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7" w:type="dxa"/>
        <w:tblCellMar>
          <w:left w:w="0" w:type="dxa"/>
          <w:right w:w="0" w:type="dxa"/>
        </w:tblCellMar>
        <w:tblLook w:val="04A0" w:firstRow="1" w:lastRow="0" w:firstColumn="1" w:lastColumn="0" w:noHBand="0" w:noVBand="1"/>
      </w:tblPr>
      <w:tblGrid>
        <w:gridCol w:w="3686"/>
        <w:gridCol w:w="5811"/>
      </w:tblGrid>
      <w:tr w:rsidR="00260CA8" w:rsidRPr="00260CA8" w14:paraId="4E117166" w14:textId="77777777" w:rsidTr="00DC2CCA">
        <w:trPr>
          <w:trHeight w:val="589"/>
        </w:trPr>
        <w:tc>
          <w:tcPr>
            <w:tcW w:w="3686" w:type="dxa"/>
            <w:shd w:val="clear" w:color="auto" w:fill="auto"/>
            <w:tcMar>
              <w:top w:w="0" w:type="dxa"/>
              <w:left w:w="108" w:type="dxa"/>
              <w:bottom w:w="0" w:type="dxa"/>
              <w:right w:w="108" w:type="dxa"/>
            </w:tcMar>
          </w:tcPr>
          <w:p w14:paraId="2E1DE2E1" w14:textId="77777777" w:rsidR="00BA3006" w:rsidRPr="00260CA8" w:rsidRDefault="00BA3006" w:rsidP="00DC2CCA">
            <w:pPr>
              <w:spacing w:before="0"/>
              <w:ind w:firstLine="0"/>
              <w:jc w:val="center"/>
              <w:rPr>
                <w:rFonts w:eastAsia="Times New Roman"/>
                <w:b/>
                <w:bCs/>
                <w:sz w:val="26"/>
                <w:szCs w:val="26"/>
                <w:lang w:val="vi-VN"/>
              </w:rPr>
            </w:pPr>
            <w:r w:rsidRPr="00260CA8">
              <w:rPr>
                <w:rFonts w:eastAsia="Times New Roman"/>
                <w:b/>
                <w:bCs/>
                <w:sz w:val="26"/>
                <w:szCs w:val="26"/>
                <w:lang w:val="vi-VN"/>
              </w:rPr>
              <w:t>HỘI ĐỒNG NHÂN DÂN</w:t>
            </w:r>
            <w:r w:rsidRPr="00260CA8">
              <w:rPr>
                <w:rFonts w:eastAsia="Times New Roman"/>
                <w:b/>
                <w:bCs/>
                <w:sz w:val="26"/>
                <w:szCs w:val="26"/>
                <w:lang w:val="vi-VN"/>
              </w:rPr>
              <w:br/>
              <w:t>TỈNH HÒA BÌNH</w:t>
            </w:r>
          </w:p>
          <w:p w14:paraId="4B959E3D" w14:textId="77777777" w:rsidR="00BA3006" w:rsidRPr="00260CA8" w:rsidRDefault="00BA3006" w:rsidP="00DC2CCA">
            <w:pPr>
              <w:spacing w:before="0" w:line="120" w:lineRule="auto"/>
              <w:ind w:firstLine="0"/>
              <w:jc w:val="center"/>
              <w:rPr>
                <w:rFonts w:eastAsia="Times New Roman"/>
                <w:szCs w:val="28"/>
              </w:rPr>
            </w:pPr>
            <w:r w:rsidRPr="00260CA8">
              <w:rPr>
                <w:rFonts w:eastAsia="Times New Roman"/>
                <w:b/>
                <w:bCs/>
                <w:szCs w:val="28"/>
              </w:rPr>
              <w:t>–––––</w:t>
            </w:r>
          </w:p>
        </w:tc>
        <w:tc>
          <w:tcPr>
            <w:tcW w:w="5811" w:type="dxa"/>
            <w:shd w:val="clear" w:color="auto" w:fill="auto"/>
            <w:tcMar>
              <w:top w:w="0" w:type="dxa"/>
              <w:left w:w="108" w:type="dxa"/>
              <w:bottom w:w="0" w:type="dxa"/>
              <w:right w:w="108" w:type="dxa"/>
            </w:tcMar>
          </w:tcPr>
          <w:p w14:paraId="45E47575" w14:textId="77777777" w:rsidR="00BA3006" w:rsidRPr="00260CA8" w:rsidRDefault="00BA3006" w:rsidP="00DC2CCA">
            <w:pPr>
              <w:spacing w:before="0"/>
              <w:ind w:firstLine="0"/>
              <w:jc w:val="center"/>
              <w:rPr>
                <w:rFonts w:eastAsia="Times New Roman"/>
                <w:b/>
                <w:bCs/>
                <w:szCs w:val="28"/>
              </w:rPr>
            </w:pPr>
            <w:r w:rsidRPr="00260CA8">
              <w:rPr>
                <w:rFonts w:eastAsia="Times New Roman"/>
                <w:b/>
                <w:bCs/>
                <w:spacing w:val="-4"/>
                <w:sz w:val="26"/>
                <w:szCs w:val="26"/>
              </w:rPr>
              <w:t>CỘNG HÒA XÃ HỘI CHỦ NGHĨA VIỆT NAM</w:t>
            </w:r>
            <w:r w:rsidRPr="00260CA8">
              <w:rPr>
                <w:rFonts w:eastAsia="Times New Roman"/>
                <w:b/>
                <w:bCs/>
                <w:sz w:val="26"/>
                <w:szCs w:val="26"/>
              </w:rPr>
              <w:br/>
            </w:r>
            <w:r w:rsidRPr="00260CA8">
              <w:rPr>
                <w:rFonts w:eastAsia="Times New Roman"/>
                <w:b/>
                <w:bCs/>
                <w:szCs w:val="28"/>
              </w:rPr>
              <w:t>Độc lập - Tự do - Hạnh phúc</w:t>
            </w:r>
          </w:p>
          <w:p w14:paraId="687AE789" w14:textId="77777777" w:rsidR="00BA3006" w:rsidRPr="00260CA8" w:rsidRDefault="00BA3006" w:rsidP="00DC2CCA">
            <w:pPr>
              <w:spacing w:before="0" w:line="120" w:lineRule="auto"/>
              <w:ind w:firstLine="0"/>
              <w:jc w:val="center"/>
              <w:rPr>
                <w:rFonts w:eastAsia="Times New Roman"/>
                <w:szCs w:val="28"/>
              </w:rPr>
            </w:pPr>
            <w:r w:rsidRPr="00260CA8">
              <w:rPr>
                <w:rFonts w:eastAsia="Times New Roman"/>
                <w:b/>
                <w:bCs/>
                <w:szCs w:val="28"/>
              </w:rPr>
              <w:t>––––––––––––––––––––––––</w:t>
            </w:r>
          </w:p>
        </w:tc>
      </w:tr>
      <w:tr w:rsidR="00260CA8" w:rsidRPr="00260CA8" w14:paraId="284F6E35" w14:textId="77777777" w:rsidTr="00DC2CCA">
        <w:trPr>
          <w:trHeight w:val="181"/>
        </w:trPr>
        <w:tc>
          <w:tcPr>
            <w:tcW w:w="3686" w:type="dxa"/>
            <w:shd w:val="clear" w:color="auto" w:fill="auto"/>
            <w:tcMar>
              <w:top w:w="0" w:type="dxa"/>
              <w:left w:w="108" w:type="dxa"/>
              <w:bottom w:w="0" w:type="dxa"/>
              <w:right w:w="108" w:type="dxa"/>
            </w:tcMar>
          </w:tcPr>
          <w:p w14:paraId="0E382ED9" w14:textId="77777777" w:rsidR="00BA3006" w:rsidRPr="00260CA8" w:rsidRDefault="00BA3006" w:rsidP="00DC74BA">
            <w:pPr>
              <w:spacing w:before="0"/>
              <w:ind w:firstLine="0"/>
              <w:jc w:val="center"/>
              <w:rPr>
                <w:rFonts w:eastAsia="Times New Roman"/>
                <w:szCs w:val="28"/>
                <w:lang w:val="vi-VN"/>
              </w:rPr>
            </w:pPr>
            <w:r w:rsidRPr="00260CA8">
              <w:rPr>
                <w:rFonts w:eastAsia="Times New Roman"/>
                <w:szCs w:val="28"/>
              </w:rPr>
              <w:t>Số:  487 /2024/NQ-HĐN</w:t>
            </w:r>
            <w:r w:rsidRPr="00260CA8">
              <w:rPr>
                <w:rFonts w:eastAsia="Times New Roman"/>
                <w:szCs w:val="28"/>
                <w:lang w:val="vi-VN"/>
              </w:rPr>
              <w:t>D</w:t>
            </w:r>
          </w:p>
        </w:tc>
        <w:tc>
          <w:tcPr>
            <w:tcW w:w="5811" w:type="dxa"/>
            <w:shd w:val="clear" w:color="auto" w:fill="auto"/>
            <w:tcMar>
              <w:top w:w="0" w:type="dxa"/>
              <w:left w:w="108" w:type="dxa"/>
              <w:bottom w:w="0" w:type="dxa"/>
              <w:right w:w="108" w:type="dxa"/>
            </w:tcMar>
          </w:tcPr>
          <w:p w14:paraId="1C69F7AD" w14:textId="77777777" w:rsidR="00BA3006" w:rsidRPr="00260CA8" w:rsidRDefault="00BA3006" w:rsidP="00DC2CCA">
            <w:pPr>
              <w:spacing w:before="0"/>
              <w:ind w:firstLine="0"/>
              <w:jc w:val="center"/>
              <w:rPr>
                <w:rFonts w:eastAsia="Times New Roman"/>
                <w:szCs w:val="28"/>
                <w:lang w:val="vi-VN"/>
              </w:rPr>
            </w:pPr>
            <w:r w:rsidRPr="00260CA8">
              <w:rPr>
                <w:rFonts w:eastAsia="Times New Roman"/>
                <w:i/>
                <w:iCs/>
                <w:szCs w:val="28"/>
                <w:lang w:val="vi-VN"/>
              </w:rPr>
              <w:t xml:space="preserve">Hòa Bình, ngày </w:t>
            </w:r>
            <w:r w:rsidRPr="00260CA8">
              <w:rPr>
                <w:rFonts w:eastAsia="Times New Roman"/>
                <w:i/>
                <w:iCs/>
                <w:szCs w:val="28"/>
              </w:rPr>
              <w:t>06</w:t>
            </w:r>
            <w:r w:rsidRPr="00260CA8">
              <w:rPr>
                <w:rFonts w:eastAsia="Times New Roman"/>
                <w:i/>
                <w:iCs/>
                <w:szCs w:val="28"/>
                <w:lang w:val="vi-VN"/>
              </w:rPr>
              <w:t xml:space="preserve"> tháng </w:t>
            </w:r>
            <w:r w:rsidRPr="00260CA8">
              <w:rPr>
                <w:rFonts w:eastAsia="Times New Roman"/>
                <w:i/>
                <w:iCs/>
                <w:szCs w:val="28"/>
              </w:rPr>
              <w:t>12</w:t>
            </w:r>
            <w:r w:rsidRPr="00260CA8">
              <w:rPr>
                <w:rFonts w:eastAsia="Times New Roman"/>
                <w:i/>
                <w:iCs/>
                <w:szCs w:val="28"/>
                <w:lang w:val="vi-VN"/>
              </w:rPr>
              <w:t xml:space="preserve"> năm 2024</w:t>
            </w:r>
          </w:p>
        </w:tc>
      </w:tr>
    </w:tbl>
    <w:p w14:paraId="0A43B03D" w14:textId="77777777" w:rsidR="00BA3006" w:rsidRPr="00260CA8" w:rsidRDefault="00BA3006" w:rsidP="00BA3006">
      <w:pPr>
        <w:spacing w:before="0"/>
        <w:ind w:firstLine="0"/>
        <w:rPr>
          <w:rFonts w:eastAsia="Times New Roman"/>
          <w:b/>
          <w:bCs/>
          <w:szCs w:val="28"/>
          <w:lang w:val="vi-VN"/>
        </w:rPr>
      </w:pPr>
      <w:bookmarkStart w:id="0" w:name="loai_1"/>
      <w:r w:rsidRPr="00260CA8">
        <w:rPr>
          <w:rFonts w:eastAsia="Times New Roman"/>
          <w:b/>
          <w:szCs w:val="28"/>
          <w:lang w:val="vi-VN"/>
        </w:rPr>
        <w:tab/>
      </w:r>
      <w:bookmarkStart w:id="1" w:name="_Hlk182394967"/>
    </w:p>
    <w:p w14:paraId="61CCC47D" w14:textId="77777777" w:rsidR="00BA3006" w:rsidRPr="00260CA8" w:rsidRDefault="00BA3006" w:rsidP="00BA3006">
      <w:pPr>
        <w:spacing w:before="0"/>
        <w:ind w:firstLine="0"/>
        <w:rPr>
          <w:rFonts w:eastAsia="Calibri" w:cs="Times New Roman"/>
          <w:b/>
          <w:szCs w:val="28"/>
        </w:rPr>
      </w:pPr>
    </w:p>
    <w:p w14:paraId="079ACF52" w14:textId="77777777" w:rsidR="00BA3006" w:rsidRPr="001A2997" w:rsidRDefault="00BA3006" w:rsidP="001A2997">
      <w:pPr>
        <w:ind w:firstLine="0"/>
        <w:jc w:val="center"/>
        <w:rPr>
          <w:rFonts w:cs="Times New Roman"/>
          <w:b/>
          <w:bCs/>
          <w:szCs w:val="28"/>
        </w:rPr>
      </w:pPr>
      <w:r w:rsidRPr="001A2997">
        <w:rPr>
          <w:rFonts w:cs="Times New Roman"/>
          <w:b/>
          <w:bCs/>
          <w:szCs w:val="28"/>
        </w:rPr>
        <w:t>NGHỊ QUYẾT</w:t>
      </w:r>
      <w:bookmarkStart w:id="2" w:name="loai_1_name"/>
      <w:bookmarkEnd w:id="0"/>
    </w:p>
    <w:p w14:paraId="59104372" w14:textId="77777777" w:rsidR="00BA3006" w:rsidRPr="001A2997" w:rsidRDefault="00BA3006" w:rsidP="001A2997">
      <w:pPr>
        <w:ind w:firstLine="0"/>
        <w:jc w:val="center"/>
        <w:rPr>
          <w:rFonts w:cs="Times New Roman"/>
          <w:b/>
          <w:bCs/>
          <w:szCs w:val="28"/>
        </w:rPr>
      </w:pPr>
      <w:bookmarkStart w:id="3" w:name="_Hlk175206798"/>
      <w:r w:rsidRPr="001A2997">
        <w:rPr>
          <w:rFonts w:cs="Times New Roman"/>
          <w:b/>
          <w:bCs/>
          <w:szCs w:val="28"/>
        </w:rPr>
        <w:t xml:space="preserve">Sửa đổi </w:t>
      </w:r>
      <w:bookmarkStart w:id="4" w:name="_Hlk175658877"/>
      <w:r w:rsidRPr="001A2997">
        <w:rPr>
          <w:rFonts w:cs="Times New Roman"/>
          <w:b/>
          <w:bCs/>
          <w:szCs w:val="28"/>
        </w:rPr>
        <w:t>một số điều của Nghị quyết số 379/2024/NQ-HĐND ngày 28 tháng 3 năm 2024 của Hội đồng nhân dân tỉnh quy định chức danh, mức phụ cấp, việc kiêm nhiệm chức danh người hoạt động không chuyên trách ở cấp xã, ở thôn, tổ dân phố; mức khoán kinh phí hoạt động của tổ chức chính trị - xã hội ở cấp xã; mức phụ cấp kiêm nhiệm và mức hỗ trợ hàng tháng đối với người trực tiếp tham gia hoạt động ở thôn, tổ dân phố trên địa bàn tỉnh Hoà Bình</w:t>
      </w:r>
      <w:bookmarkEnd w:id="3"/>
      <w:bookmarkEnd w:id="4"/>
    </w:p>
    <w:bookmarkEnd w:id="2"/>
    <w:p w14:paraId="54528A46" w14:textId="7F941D02" w:rsidR="00BA3006" w:rsidRPr="001A2997" w:rsidRDefault="001A2997" w:rsidP="001A2997">
      <w:pPr>
        <w:ind w:firstLine="0"/>
        <w:jc w:val="center"/>
        <w:rPr>
          <w:rFonts w:cs="Times New Roman"/>
          <w:szCs w:val="28"/>
        </w:rPr>
      </w:pPr>
      <w:r>
        <w:rPr>
          <w:rFonts w:cs="Times New Roman"/>
          <w:szCs w:val="28"/>
        </w:rPr>
        <w:t>---------------</w:t>
      </w:r>
    </w:p>
    <w:bookmarkEnd w:id="1"/>
    <w:p w14:paraId="7D8F80D5" w14:textId="77777777" w:rsidR="00BA3006" w:rsidRPr="001A2997" w:rsidRDefault="00BA3006" w:rsidP="001A2997">
      <w:pPr>
        <w:jc w:val="center"/>
        <w:rPr>
          <w:rFonts w:cs="Times New Roman"/>
          <w:b/>
          <w:bCs/>
          <w:szCs w:val="28"/>
        </w:rPr>
      </w:pPr>
      <w:r w:rsidRPr="001A2997">
        <w:rPr>
          <w:rFonts w:cs="Times New Roman"/>
          <w:b/>
          <w:bCs/>
          <w:szCs w:val="28"/>
        </w:rPr>
        <w:t xml:space="preserve">HỘI ĐỒNG NHÂN DÂN TỈNH HÒA BÌNH </w:t>
      </w:r>
      <w:r w:rsidRPr="001A2997">
        <w:rPr>
          <w:rFonts w:cs="Times New Roman"/>
          <w:b/>
          <w:bCs/>
          <w:szCs w:val="28"/>
        </w:rPr>
        <w:br/>
        <w:t>KHÓA XVII, KỲ HỌP THỨ 23</w:t>
      </w:r>
    </w:p>
    <w:p w14:paraId="054E70AE" w14:textId="77777777" w:rsidR="00BA3006" w:rsidRPr="001A2997" w:rsidRDefault="00BA3006" w:rsidP="001A2997">
      <w:pPr>
        <w:rPr>
          <w:rFonts w:cs="Times New Roman"/>
          <w:sz w:val="14"/>
          <w:szCs w:val="14"/>
        </w:rPr>
      </w:pPr>
    </w:p>
    <w:p w14:paraId="2D457C15" w14:textId="77777777" w:rsidR="00BA3006" w:rsidRPr="001A2997" w:rsidRDefault="00BA3006" w:rsidP="001A2997">
      <w:pPr>
        <w:rPr>
          <w:rFonts w:cs="Times New Roman"/>
          <w:i/>
          <w:iCs/>
          <w:szCs w:val="28"/>
        </w:rPr>
      </w:pPr>
      <w:bookmarkStart w:id="5" w:name="_Hlk175737050"/>
      <w:r w:rsidRPr="001A2997">
        <w:rPr>
          <w:rFonts w:cs="Times New Roman"/>
          <w:i/>
          <w:iCs/>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w:t>
      </w:r>
      <w:proofErr w:type="gramStart"/>
      <w:r w:rsidRPr="001A2997">
        <w:rPr>
          <w:rFonts w:cs="Times New Roman"/>
          <w:i/>
          <w:iCs/>
          <w:szCs w:val="28"/>
        </w:rPr>
        <w:t>2019;</w:t>
      </w:r>
      <w:proofErr w:type="gramEnd"/>
    </w:p>
    <w:p w14:paraId="5DB6064C" w14:textId="77777777" w:rsidR="00BA3006" w:rsidRPr="001A2997" w:rsidRDefault="00BA3006" w:rsidP="001A2997">
      <w:pPr>
        <w:rPr>
          <w:rFonts w:cs="Times New Roman"/>
          <w:i/>
          <w:iCs/>
          <w:szCs w:val="28"/>
        </w:rPr>
      </w:pPr>
      <w:r w:rsidRPr="001A2997">
        <w:rPr>
          <w:rFonts w:cs="Times New Roman"/>
          <w:i/>
          <w:iCs/>
          <w:szCs w:val="28"/>
        </w:rPr>
        <w:t>Căn cứ Luật Ban hành văn bản quy phạm pháp luật ngày 22 tháng 6 năm 2015; Luật Sửa đổi, bổ sung một số điều của </w:t>
      </w:r>
      <w:bookmarkStart w:id="6" w:name="tvpllink_vljtiegwee"/>
      <w:r w:rsidRPr="001A2997">
        <w:rPr>
          <w:rFonts w:cs="Times New Roman"/>
          <w:i/>
          <w:iCs/>
          <w:szCs w:val="28"/>
        </w:rPr>
        <w:t xml:space="preserve">Luật Ban hành văn bản quy phạm pháp luật </w:t>
      </w:r>
      <w:bookmarkEnd w:id="6"/>
      <w:r w:rsidRPr="001A2997">
        <w:rPr>
          <w:rFonts w:cs="Times New Roman"/>
          <w:i/>
          <w:iCs/>
          <w:szCs w:val="28"/>
        </w:rPr>
        <w:t xml:space="preserve">ngày 18 tháng 6 năm </w:t>
      </w:r>
      <w:proofErr w:type="gramStart"/>
      <w:r w:rsidRPr="001A2997">
        <w:rPr>
          <w:rFonts w:cs="Times New Roman"/>
          <w:i/>
          <w:iCs/>
          <w:szCs w:val="28"/>
        </w:rPr>
        <w:t>2020;</w:t>
      </w:r>
      <w:proofErr w:type="gramEnd"/>
    </w:p>
    <w:p w14:paraId="2B1C7531" w14:textId="77777777" w:rsidR="00BA3006" w:rsidRPr="001A2997" w:rsidRDefault="00BA3006" w:rsidP="001A2997">
      <w:pPr>
        <w:rPr>
          <w:rFonts w:cs="Times New Roman"/>
          <w:i/>
          <w:iCs/>
          <w:szCs w:val="28"/>
        </w:rPr>
      </w:pPr>
      <w:r w:rsidRPr="001A2997">
        <w:rPr>
          <w:rFonts w:cs="Times New Roman"/>
          <w:i/>
          <w:iCs/>
          <w:szCs w:val="28"/>
        </w:rPr>
        <w:t xml:space="preserve">Căn cứ Luật Dân quân tự vệ ngày 22 tháng 11 năm </w:t>
      </w:r>
      <w:proofErr w:type="gramStart"/>
      <w:r w:rsidRPr="001A2997">
        <w:rPr>
          <w:rFonts w:cs="Times New Roman"/>
          <w:i/>
          <w:iCs/>
          <w:szCs w:val="28"/>
        </w:rPr>
        <w:t>2019;</w:t>
      </w:r>
      <w:proofErr w:type="gramEnd"/>
    </w:p>
    <w:p w14:paraId="7DC89BA2" w14:textId="77777777" w:rsidR="00BA3006" w:rsidRPr="001A2997" w:rsidRDefault="00BA3006" w:rsidP="001A2997">
      <w:pPr>
        <w:rPr>
          <w:rFonts w:cs="Times New Roman"/>
          <w:i/>
          <w:iCs/>
          <w:szCs w:val="28"/>
        </w:rPr>
      </w:pPr>
      <w:r w:rsidRPr="001A2997">
        <w:rPr>
          <w:rFonts w:cs="Times New Roman"/>
          <w:i/>
          <w:iCs/>
          <w:szCs w:val="28"/>
        </w:rPr>
        <w:t xml:space="preserve">Căn cứ Luật Ngân sách nhà nước ngày 25 tháng 6 năm </w:t>
      </w:r>
      <w:proofErr w:type="gramStart"/>
      <w:r w:rsidRPr="001A2997">
        <w:rPr>
          <w:rFonts w:cs="Times New Roman"/>
          <w:i/>
          <w:iCs/>
          <w:szCs w:val="28"/>
        </w:rPr>
        <w:t>2015;</w:t>
      </w:r>
      <w:proofErr w:type="gramEnd"/>
    </w:p>
    <w:p w14:paraId="140796F5" w14:textId="77777777" w:rsidR="00BA3006" w:rsidRPr="001A2997" w:rsidRDefault="00BA3006" w:rsidP="001A2997">
      <w:pPr>
        <w:rPr>
          <w:rFonts w:cs="Times New Roman"/>
          <w:i/>
          <w:iCs/>
          <w:szCs w:val="28"/>
        </w:rPr>
      </w:pPr>
      <w:r w:rsidRPr="001A2997">
        <w:rPr>
          <w:rFonts w:cs="Times New Roman"/>
          <w:i/>
          <w:iCs/>
          <w:szCs w:val="28"/>
        </w:rPr>
        <w:t xml:space="preserve">Căn cứ Nghị định số 163/2016/NĐ-CP ngày 21 tháng 12 năm 2016 của Chính phủ quy định chi tiết thi hành một số điều của Luật Ngân sách nhà </w:t>
      </w:r>
      <w:proofErr w:type="gramStart"/>
      <w:r w:rsidRPr="001A2997">
        <w:rPr>
          <w:rFonts w:cs="Times New Roman"/>
          <w:i/>
          <w:iCs/>
          <w:szCs w:val="28"/>
        </w:rPr>
        <w:t>nước;</w:t>
      </w:r>
      <w:proofErr w:type="gramEnd"/>
    </w:p>
    <w:p w14:paraId="0236E749" w14:textId="77777777" w:rsidR="00BA3006" w:rsidRPr="001A2997" w:rsidRDefault="00BA3006" w:rsidP="001A2997">
      <w:pPr>
        <w:rPr>
          <w:rFonts w:cs="Times New Roman"/>
          <w:i/>
          <w:iCs/>
          <w:szCs w:val="28"/>
        </w:rPr>
      </w:pPr>
      <w:r w:rsidRPr="001A2997">
        <w:rPr>
          <w:rFonts w:cs="Times New Roman"/>
          <w:i/>
          <w:iCs/>
          <w:szCs w:val="28"/>
        </w:rPr>
        <w:t xml:space="preserve">Căn cứ Nghị định số 72/2020/NĐ- CP ngày 30 tháng 6 năm 2020 của Chính phủ quy định chi tiết một số điều của Luật Dân quân tự vệ về tổ chức xây dựng lực lượng và chế độ, chính sách đối với dân quân tự </w:t>
      </w:r>
      <w:proofErr w:type="gramStart"/>
      <w:r w:rsidRPr="001A2997">
        <w:rPr>
          <w:rFonts w:cs="Times New Roman"/>
          <w:i/>
          <w:iCs/>
          <w:szCs w:val="28"/>
        </w:rPr>
        <w:t>vệ;</w:t>
      </w:r>
      <w:proofErr w:type="gramEnd"/>
    </w:p>
    <w:p w14:paraId="0F538A6E" w14:textId="77777777" w:rsidR="00BA3006" w:rsidRPr="001A2997" w:rsidRDefault="00BA3006" w:rsidP="001A2997">
      <w:pPr>
        <w:rPr>
          <w:rFonts w:cs="Times New Roman"/>
          <w:i/>
          <w:iCs/>
          <w:szCs w:val="28"/>
        </w:rPr>
      </w:pPr>
      <w:r w:rsidRPr="001A2997">
        <w:rPr>
          <w:rFonts w:cs="Times New Roman"/>
          <w:i/>
          <w:iCs/>
          <w:szCs w:val="28"/>
        </w:rPr>
        <w:t xml:space="preserve">Căn cứ Nghị định số 33/2023/NĐ-CP ngày 10 tháng 6 năm 2023 của Chính phủ quy định về cán bộ, công chức cấp xã và người hoạt động không chuyên trách ở cấp xã, ở thôn, tổ dân </w:t>
      </w:r>
      <w:proofErr w:type="gramStart"/>
      <w:r w:rsidRPr="001A2997">
        <w:rPr>
          <w:rFonts w:cs="Times New Roman"/>
          <w:i/>
          <w:iCs/>
          <w:szCs w:val="28"/>
        </w:rPr>
        <w:t>phố;</w:t>
      </w:r>
      <w:proofErr w:type="gramEnd"/>
    </w:p>
    <w:bookmarkEnd w:id="5"/>
    <w:p w14:paraId="12F24634" w14:textId="77777777" w:rsidR="00BA3006" w:rsidRPr="001A2997" w:rsidRDefault="00BA3006" w:rsidP="001A2997">
      <w:pPr>
        <w:rPr>
          <w:rFonts w:cs="Times New Roman"/>
          <w:i/>
          <w:iCs/>
          <w:szCs w:val="28"/>
        </w:rPr>
      </w:pPr>
      <w:r w:rsidRPr="001A2997">
        <w:rPr>
          <w:rFonts w:cs="Times New Roman"/>
          <w:i/>
          <w:iCs/>
          <w:szCs w:val="28"/>
        </w:rPr>
        <w:t xml:space="preserve">Căn cứ Nghị định số 73/2024/NĐ-CP ngày 30 tháng 6 năm 2024 của Chính phủ quy định mức lương cơ sở và chế độ tiền thưởng đối với cán bộ, công chức, viên chức và lực lượng vũ </w:t>
      </w:r>
      <w:proofErr w:type="gramStart"/>
      <w:r w:rsidRPr="001A2997">
        <w:rPr>
          <w:rFonts w:cs="Times New Roman"/>
          <w:i/>
          <w:iCs/>
          <w:szCs w:val="28"/>
        </w:rPr>
        <w:t>trang;</w:t>
      </w:r>
      <w:proofErr w:type="gramEnd"/>
    </w:p>
    <w:p w14:paraId="737BF1C2" w14:textId="77777777" w:rsidR="00BA3006" w:rsidRPr="001A2997" w:rsidRDefault="00BA3006" w:rsidP="001A2997">
      <w:pPr>
        <w:rPr>
          <w:rFonts w:cs="Times New Roman"/>
          <w:i/>
          <w:iCs/>
          <w:szCs w:val="28"/>
        </w:rPr>
      </w:pPr>
      <w:bookmarkStart w:id="7" w:name="_Hlk182125057"/>
      <w:r w:rsidRPr="001A2997">
        <w:rPr>
          <w:rFonts w:cs="Times New Roman"/>
          <w:i/>
          <w:iCs/>
          <w:szCs w:val="28"/>
        </w:rPr>
        <w:t xml:space="preserve">Xét Tờ trình số 162 /TTr-UBND ngày 14 tháng 11 năm 2024 của Ủy ban nhân dân tỉnh Hòa Bình về dự thảo Nghị quyết sửa đổi một số điều của Nghị quyết số 379/2024/NQ-HĐND ngày 28 tháng 3 năm 2024 của Hội đồng nhân dân tỉnh quy định chức danh, mức phụ cấp, việc kiêm nhiệm chức danh người hoạt động không chuyên trách ở cấp xã, ở thôn, tổ dân phố; mức khoán kinh phí hoạt động của tổ </w:t>
      </w:r>
      <w:r w:rsidRPr="001A2997">
        <w:rPr>
          <w:rFonts w:cs="Times New Roman"/>
          <w:i/>
          <w:iCs/>
          <w:szCs w:val="28"/>
        </w:rPr>
        <w:lastRenderedPageBreak/>
        <w:t>chức chính trị - xã hội ở cấp xã; mức phụ cấp kiêm nhiệm và mức hỗ trợ hàng tháng đối với người trực tiếp tham gia hoạt động ở thôn, tổ dân phố trên địa bàn tỉnh Hoà Bình; Báo cáo thẩm tra Ban pháp chế của Hội đồng nhân dân tỉnh; ý kiến thảo luận của Đại biểu Hội đồng nhân dân tại kỳ họp.</w:t>
      </w:r>
    </w:p>
    <w:bookmarkEnd w:id="7"/>
    <w:p w14:paraId="74F69A82" w14:textId="77777777" w:rsidR="00BA3006" w:rsidRPr="001A2997" w:rsidRDefault="00BA3006" w:rsidP="001A2997">
      <w:pPr>
        <w:rPr>
          <w:rFonts w:cs="Times New Roman"/>
          <w:i/>
          <w:iCs/>
          <w:szCs w:val="28"/>
        </w:rPr>
      </w:pPr>
    </w:p>
    <w:p w14:paraId="339250F5" w14:textId="77777777" w:rsidR="00BA3006" w:rsidRPr="001A2997" w:rsidRDefault="00BA3006" w:rsidP="001A2997">
      <w:pPr>
        <w:ind w:firstLine="0"/>
        <w:jc w:val="center"/>
        <w:rPr>
          <w:rFonts w:cs="Times New Roman"/>
          <w:b/>
          <w:bCs/>
          <w:szCs w:val="28"/>
        </w:rPr>
      </w:pPr>
      <w:r w:rsidRPr="001A2997">
        <w:rPr>
          <w:rFonts w:cs="Times New Roman"/>
          <w:b/>
          <w:bCs/>
          <w:szCs w:val="28"/>
        </w:rPr>
        <w:t>QUYẾT NGHỊ:</w:t>
      </w:r>
    </w:p>
    <w:p w14:paraId="0F3897DB" w14:textId="77777777" w:rsidR="00BA3006" w:rsidRPr="001A2997" w:rsidRDefault="00BA3006" w:rsidP="001A2997">
      <w:pPr>
        <w:rPr>
          <w:rFonts w:cs="Times New Roman"/>
          <w:sz w:val="14"/>
          <w:szCs w:val="14"/>
        </w:rPr>
      </w:pPr>
    </w:p>
    <w:p w14:paraId="09265FAA" w14:textId="77777777" w:rsidR="00BA3006" w:rsidRPr="001A2997" w:rsidRDefault="00BA3006" w:rsidP="001A2997">
      <w:pPr>
        <w:rPr>
          <w:rFonts w:cs="Times New Roman"/>
          <w:szCs w:val="28"/>
        </w:rPr>
      </w:pPr>
      <w:r w:rsidRPr="001A2997">
        <w:rPr>
          <w:rFonts w:cs="Times New Roman"/>
          <w:b/>
          <w:bCs/>
          <w:szCs w:val="28"/>
        </w:rPr>
        <w:t>Điều 1</w:t>
      </w:r>
      <w:r w:rsidRPr="001A2997">
        <w:rPr>
          <w:rFonts w:cs="Times New Roman"/>
          <w:szCs w:val="28"/>
        </w:rPr>
        <w:t>. Sửa đổi một số điều của Nghị quyết số 379/2024/NQ-HĐND ngày 28 tháng 3 năm 2024 của Hội đồng nhân dân tỉnh quy định chức danh, mức phụ cấp, việc kiêm nhiệm chức danh người hoạt động không chuyên trách ở cấp xã, ở thôn, tổ dân phố; mức khoán kinh phí hoạt động của tổ chức chính trị - xã hội ở cấp xã; mức phụ cấp kiêm nhiệm và mức hỗ trợ hàng tháng đối với người trực tiếp tham gia hoạt động ở thôn, tổ dân phố trên địa bàn tỉnh Hoà Bình</w:t>
      </w:r>
    </w:p>
    <w:p w14:paraId="2030AB97" w14:textId="77777777" w:rsidR="00BA3006" w:rsidRPr="001A2997" w:rsidRDefault="00BA3006" w:rsidP="001A2997">
      <w:pPr>
        <w:rPr>
          <w:rFonts w:cs="Times New Roman"/>
          <w:szCs w:val="28"/>
        </w:rPr>
      </w:pPr>
      <w:r w:rsidRPr="001A2997">
        <w:rPr>
          <w:rFonts w:cs="Times New Roman"/>
          <w:szCs w:val="28"/>
        </w:rPr>
        <w:t>1. Sửa đổi điểm a khoản 2 Điều 2, như sau:</w:t>
      </w:r>
    </w:p>
    <w:p w14:paraId="0633877E" w14:textId="77777777" w:rsidR="00BA3006" w:rsidRPr="001A2997" w:rsidRDefault="00BA3006" w:rsidP="001A2997">
      <w:pPr>
        <w:rPr>
          <w:rFonts w:cs="Times New Roman"/>
          <w:szCs w:val="28"/>
        </w:rPr>
      </w:pPr>
      <w:r w:rsidRPr="001A2997">
        <w:rPr>
          <w:rFonts w:cs="Times New Roman"/>
          <w:szCs w:val="28"/>
        </w:rPr>
        <w:t>“a) Người hoạt động không chuyên trách ở cấp xã hưởng mức phụ cấp hàng tháng theo mức lương cơ sở, như sau:</w:t>
      </w:r>
    </w:p>
    <w:tbl>
      <w:tblPr>
        <w:tblStyle w:val="TableGrid2"/>
        <w:tblW w:w="5000" w:type="pct"/>
        <w:tblLook w:val="04A0" w:firstRow="1" w:lastRow="0" w:firstColumn="1" w:lastColumn="0" w:noHBand="0" w:noVBand="1"/>
      </w:tblPr>
      <w:tblGrid>
        <w:gridCol w:w="607"/>
        <w:gridCol w:w="5227"/>
        <w:gridCol w:w="3504"/>
      </w:tblGrid>
      <w:tr w:rsidR="00260CA8" w:rsidRPr="001A2997" w14:paraId="67DF0F5A" w14:textId="77777777" w:rsidTr="00DC2CCA">
        <w:tc>
          <w:tcPr>
            <w:tcW w:w="325" w:type="pct"/>
            <w:vAlign w:val="center"/>
          </w:tcPr>
          <w:p w14:paraId="01E192C4" w14:textId="77777777" w:rsidR="00BA3006" w:rsidRPr="001A2997" w:rsidRDefault="00BA3006" w:rsidP="008D5C1B">
            <w:pPr>
              <w:ind w:firstLine="0"/>
              <w:rPr>
                <w:rFonts w:cs="Times New Roman"/>
                <w:szCs w:val="28"/>
              </w:rPr>
            </w:pPr>
            <w:r w:rsidRPr="001A2997">
              <w:rPr>
                <w:rFonts w:cs="Times New Roman"/>
                <w:szCs w:val="28"/>
              </w:rPr>
              <w:t>TT</w:t>
            </w:r>
          </w:p>
        </w:tc>
        <w:tc>
          <w:tcPr>
            <w:tcW w:w="2799" w:type="pct"/>
            <w:vAlign w:val="center"/>
          </w:tcPr>
          <w:p w14:paraId="45C82033" w14:textId="77777777" w:rsidR="00BA3006" w:rsidRPr="001A2997" w:rsidRDefault="00BA3006" w:rsidP="001A2997">
            <w:pPr>
              <w:rPr>
                <w:rFonts w:cs="Times New Roman"/>
                <w:szCs w:val="28"/>
              </w:rPr>
            </w:pPr>
            <w:r w:rsidRPr="001A2997">
              <w:rPr>
                <w:rFonts w:cs="Times New Roman"/>
                <w:szCs w:val="28"/>
              </w:rPr>
              <w:t>Trình độ chuyên môn</w:t>
            </w:r>
          </w:p>
        </w:tc>
        <w:tc>
          <w:tcPr>
            <w:tcW w:w="1876" w:type="pct"/>
            <w:vAlign w:val="center"/>
          </w:tcPr>
          <w:p w14:paraId="29882ACF" w14:textId="77777777" w:rsidR="00BA3006" w:rsidRPr="001A2997" w:rsidRDefault="00BA3006" w:rsidP="001A2997">
            <w:pPr>
              <w:rPr>
                <w:rFonts w:cs="Times New Roman"/>
                <w:szCs w:val="28"/>
              </w:rPr>
            </w:pPr>
            <w:r w:rsidRPr="001A2997">
              <w:rPr>
                <w:rFonts w:cs="Times New Roman"/>
                <w:szCs w:val="28"/>
              </w:rPr>
              <w:t>Mức lương cơ sở</w:t>
            </w:r>
          </w:p>
        </w:tc>
      </w:tr>
      <w:tr w:rsidR="00260CA8" w:rsidRPr="001A2997" w14:paraId="2DC5A2A7" w14:textId="77777777" w:rsidTr="00DC2CCA">
        <w:tc>
          <w:tcPr>
            <w:tcW w:w="325" w:type="pct"/>
            <w:vAlign w:val="center"/>
          </w:tcPr>
          <w:p w14:paraId="735CECD3" w14:textId="77777777" w:rsidR="00BA3006" w:rsidRPr="001A2997" w:rsidRDefault="00BA3006" w:rsidP="008D5C1B">
            <w:pPr>
              <w:ind w:firstLine="0"/>
              <w:rPr>
                <w:rFonts w:cs="Times New Roman"/>
                <w:szCs w:val="28"/>
              </w:rPr>
            </w:pPr>
            <w:r w:rsidRPr="001A2997">
              <w:rPr>
                <w:rFonts w:cs="Times New Roman"/>
                <w:szCs w:val="28"/>
              </w:rPr>
              <w:t>1</w:t>
            </w:r>
          </w:p>
        </w:tc>
        <w:tc>
          <w:tcPr>
            <w:tcW w:w="2799" w:type="pct"/>
            <w:vAlign w:val="center"/>
          </w:tcPr>
          <w:p w14:paraId="4EF64187" w14:textId="77777777" w:rsidR="00BA3006" w:rsidRPr="001A2997" w:rsidRDefault="00BA3006" w:rsidP="001A2997">
            <w:pPr>
              <w:rPr>
                <w:rFonts w:cs="Times New Roman"/>
                <w:szCs w:val="28"/>
              </w:rPr>
            </w:pPr>
            <w:r w:rsidRPr="001A2997">
              <w:rPr>
                <w:rFonts w:cs="Times New Roman"/>
                <w:szCs w:val="28"/>
              </w:rPr>
              <w:t>Đại học trở lên</w:t>
            </w:r>
          </w:p>
        </w:tc>
        <w:tc>
          <w:tcPr>
            <w:tcW w:w="1876" w:type="pct"/>
            <w:vAlign w:val="center"/>
          </w:tcPr>
          <w:p w14:paraId="583CC104" w14:textId="77777777" w:rsidR="00BA3006" w:rsidRPr="001A2997" w:rsidRDefault="00BA3006" w:rsidP="001A2997">
            <w:pPr>
              <w:rPr>
                <w:rFonts w:cs="Times New Roman"/>
                <w:szCs w:val="28"/>
              </w:rPr>
            </w:pPr>
            <w:r w:rsidRPr="001A2997">
              <w:rPr>
                <w:rFonts w:cs="Times New Roman"/>
                <w:szCs w:val="28"/>
              </w:rPr>
              <w:t>1,76</w:t>
            </w:r>
          </w:p>
        </w:tc>
      </w:tr>
      <w:tr w:rsidR="00260CA8" w:rsidRPr="001A2997" w14:paraId="0A7B6656" w14:textId="77777777" w:rsidTr="00DC2CCA">
        <w:tc>
          <w:tcPr>
            <w:tcW w:w="325" w:type="pct"/>
            <w:vAlign w:val="center"/>
          </w:tcPr>
          <w:p w14:paraId="11FD9F3C" w14:textId="77777777" w:rsidR="00BA3006" w:rsidRPr="001A2997" w:rsidRDefault="00BA3006" w:rsidP="008D5C1B">
            <w:pPr>
              <w:ind w:firstLine="0"/>
              <w:rPr>
                <w:rFonts w:cs="Times New Roman"/>
                <w:szCs w:val="28"/>
              </w:rPr>
            </w:pPr>
            <w:r w:rsidRPr="001A2997">
              <w:rPr>
                <w:rFonts w:cs="Times New Roman"/>
                <w:szCs w:val="28"/>
              </w:rPr>
              <w:t>2</w:t>
            </w:r>
          </w:p>
        </w:tc>
        <w:tc>
          <w:tcPr>
            <w:tcW w:w="2799" w:type="pct"/>
            <w:vAlign w:val="center"/>
          </w:tcPr>
          <w:p w14:paraId="49D28DF9" w14:textId="77777777" w:rsidR="00BA3006" w:rsidRPr="001A2997" w:rsidRDefault="00BA3006" w:rsidP="001A2997">
            <w:pPr>
              <w:rPr>
                <w:rFonts w:cs="Times New Roman"/>
                <w:szCs w:val="28"/>
              </w:rPr>
            </w:pPr>
            <w:r w:rsidRPr="001A2997">
              <w:rPr>
                <w:rFonts w:cs="Times New Roman"/>
                <w:szCs w:val="28"/>
              </w:rPr>
              <w:t>Cao đẳng</w:t>
            </w:r>
          </w:p>
        </w:tc>
        <w:tc>
          <w:tcPr>
            <w:tcW w:w="1876" w:type="pct"/>
            <w:vAlign w:val="center"/>
          </w:tcPr>
          <w:p w14:paraId="2D9D66BF" w14:textId="77777777" w:rsidR="00BA3006" w:rsidRPr="001A2997" w:rsidRDefault="00BA3006" w:rsidP="001A2997">
            <w:pPr>
              <w:rPr>
                <w:rFonts w:cs="Times New Roman"/>
                <w:szCs w:val="28"/>
              </w:rPr>
            </w:pPr>
            <w:r w:rsidRPr="001A2997">
              <w:rPr>
                <w:rFonts w:cs="Times New Roman"/>
                <w:szCs w:val="28"/>
              </w:rPr>
              <w:t>1,58</w:t>
            </w:r>
          </w:p>
        </w:tc>
      </w:tr>
      <w:tr w:rsidR="00260CA8" w:rsidRPr="001A2997" w14:paraId="7904B80F" w14:textId="77777777" w:rsidTr="00DC2CCA">
        <w:tc>
          <w:tcPr>
            <w:tcW w:w="325" w:type="pct"/>
            <w:vAlign w:val="center"/>
          </w:tcPr>
          <w:p w14:paraId="3B11A684" w14:textId="77777777" w:rsidR="00BA3006" w:rsidRPr="001A2997" w:rsidRDefault="00BA3006" w:rsidP="008D5C1B">
            <w:pPr>
              <w:ind w:firstLine="0"/>
              <w:rPr>
                <w:rFonts w:cs="Times New Roman"/>
                <w:szCs w:val="28"/>
              </w:rPr>
            </w:pPr>
            <w:r w:rsidRPr="001A2997">
              <w:rPr>
                <w:rFonts w:cs="Times New Roman"/>
                <w:szCs w:val="28"/>
              </w:rPr>
              <w:t>3</w:t>
            </w:r>
          </w:p>
        </w:tc>
        <w:tc>
          <w:tcPr>
            <w:tcW w:w="2799" w:type="pct"/>
            <w:vAlign w:val="center"/>
          </w:tcPr>
          <w:p w14:paraId="2F2DF56A" w14:textId="77777777" w:rsidR="00BA3006" w:rsidRPr="001A2997" w:rsidRDefault="00BA3006" w:rsidP="001A2997">
            <w:pPr>
              <w:rPr>
                <w:rFonts w:cs="Times New Roman"/>
                <w:szCs w:val="28"/>
              </w:rPr>
            </w:pPr>
            <w:r w:rsidRPr="001A2997">
              <w:rPr>
                <w:rFonts w:cs="Times New Roman"/>
                <w:szCs w:val="28"/>
              </w:rPr>
              <w:t>Trung cấp</w:t>
            </w:r>
          </w:p>
        </w:tc>
        <w:tc>
          <w:tcPr>
            <w:tcW w:w="1876" w:type="pct"/>
            <w:vAlign w:val="center"/>
          </w:tcPr>
          <w:p w14:paraId="112CA6B9" w14:textId="77777777" w:rsidR="00BA3006" w:rsidRPr="001A2997" w:rsidRDefault="00BA3006" w:rsidP="001A2997">
            <w:pPr>
              <w:rPr>
                <w:rFonts w:cs="Times New Roman"/>
                <w:szCs w:val="28"/>
              </w:rPr>
            </w:pPr>
            <w:r w:rsidRPr="001A2997">
              <w:rPr>
                <w:rFonts w:cs="Times New Roman"/>
                <w:szCs w:val="28"/>
              </w:rPr>
              <w:t>1,40</w:t>
            </w:r>
          </w:p>
        </w:tc>
      </w:tr>
      <w:tr w:rsidR="00260CA8" w:rsidRPr="001A2997" w14:paraId="6FF618B1" w14:textId="77777777" w:rsidTr="00DC2CCA">
        <w:tc>
          <w:tcPr>
            <w:tcW w:w="325" w:type="pct"/>
            <w:vAlign w:val="center"/>
          </w:tcPr>
          <w:p w14:paraId="451601C6" w14:textId="77777777" w:rsidR="00BA3006" w:rsidRPr="001A2997" w:rsidRDefault="00BA3006" w:rsidP="008D5C1B">
            <w:pPr>
              <w:ind w:firstLine="0"/>
              <w:rPr>
                <w:rFonts w:cs="Times New Roman"/>
                <w:szCs w:val="28"/>
              </w:rPr>
            </w:pPr>
            <w:r w:rsidRPr="001A2997">
              <w:rPr>
                <w:rFonts w:cs="Times New Roman"/>
                <w:szCs w:val="28"/>
              </w:rPr>
              <w:t>4</w:t>
            </w:r>
          </w:p>
        </w:tc>
        <w:tc>
          <w:tcPr>
            <w:tcW w:w="2799" w:type="pct"/>
            <w:vAlign w:val="center"/>
          </w:tcPr>
          <w:p w14:paraId="784ED92D" w14:textId="77777777" w:rsidR="00BA3006" w:rsidRPr="001A2997" w:rsidRDefault="00BA3006" w:rsidP="001A2997">
            <w:pPr>
              <w:rPr>
                <w:rFonts w:cs="Times New Roman"/>
                <w:szCs w:val="28"/>
              </w:rPr>
            </w:pPr>
            <w:r w:rsidRPr="001A2997">
              <w:rPr>
                <w:rFonts w:cs="Times New Roman"/>
                <w:szCs w:val="28"/>
              </w:rPr>
              <w:t>Dưới trung cấp hoặc chưa qua đào tạo</w:t>
            </w:r>
          </w:p>
        </w:tc>
        <w:tc>
          <w:tcPr>
            <w:tcW w:w="1876" w:type="pct"/>
            <w:vAlign w:val="center"/>
          </w:tcPr>
          <w:p w14:paraId="03EE81CC" w14:textId="77777777" w:rsidR="00BA3006" w:rsidRPr="001A2997" w:rsidRDefault="00BA3006" w:rsidP="001A2997">
            <w:pPr>
              <w:rPr>
                <w:rFonts w:cs="Times New Roman"/>
                <w:szCs w:val="28"/>
              </w:rPr>
            </w:pPr>
            <w:r w:rsidRPr="001A2997">
              <w:rPr>
                <w:rFonts w:cs="Times New Roman"/>
                <w:szCs w:val="28"/>
              </w:rPr>
              <w:t>1,19</w:t>
            </w:r>
          </w:p>
        </w:tc>
      </w:tr>
    </w:tbl>
    <w:p w14:paraId="4F1E373C" w14:textId="77777777" w:rsidR="00BA3006" w:rsidRPr="001A2997" w:rsidRDefault="00BA3006" w:rsidP="001A2997">
      <w:pPr>
        <w:rPr>
          <w:rFonts w:cs="Times New Roman"/>
          <w:szCs w:val="28"/>
        </w:rPr>
      </w:pPr>
      <w:r w:rsidRPr="001A2997">
        <w:rPr>
          <w:rFonts w:cs="Times New Roman"/>
          <w:szCs w:val="28"/>
        </w:rPr>
        <w:t>2. Sửa đổi Điều 3, như sau:</w:t>
      </w:r>
    </w:p>
    <w:p w14:paraId="5539D93B" w14:textId="77777777" w:rsidR="00BA3006" w:rsidRPr="001A2997" w:rsidRDefault="00BA3006" w:rsidP="001A2997">
      <w:pPr>
        <w:rPr>
          <w:rFonts w:cs="Times New Roman"/>
          <w:szCs w:val="28"/>
        </w:rPr>
      </w:pPr>
      <w:r w:rsidRPr="001A2997">
        <w:rPr>
          <w:rFonts w:cs="Times New Roman"/>
          <w:szCs w:val="28"/>
        </w:rPr>
        <w:t>“Điều 3. Mức phụ cấp hàng tháng đối với những người hoạt động không chuyên trách ở thôn, tổ dân phố</w:t>
      </w:r>
    </w:p>
    <w:p w14:paraId="274F7D82" w14:textId="77777777" w:rsidR="00BA3006" w:rsidRPr="001A2997" w:rsidRDefault="00BA3006" w:rsidP="001A2997">
      <w:pPr>
        <w:rPr>
          <w:rFonts w:cs="Times New Roman"/>
          <w:szCs w:val="28"/>
        </w:rPr>
      </w:pPr>
      <w:r w:rsidRPr="001A2997">
        <w:rPr>
          <w:rFonts w:cs="Times New Roman"/>
          <w:szCs w:val="28"/>
        </w:rPr>
        <w:t>1. Đối với thôn có từ 350 hộ gia đình trở lên; tổ dân phố có từ 500 hộ gia đình trở lên; thôn, tổ dân phố thuộc đơn vị hành chính cấp xã trọng điểm, phức tạp về an ninh, trật tự theo quyết định của cơ quan có thẩm quyền; trường hợp thôn có từ 350 hộ gia đình trở lên chuyển thành tổ dân phố do thành lập đơn vị hành chính đô thị cấp xã; các chức danh hưởng mức phụ cấp hàng tháng theo mức lương cơ sở, như sau:</w:t>
      </w:r>
    </w:p>
    <w:tbl>
      <w:tblPr>
        <w:tblStyle w:val="TableGrid2"/>
        <w:tblW w:w="5000" w:type="pct"/>
        <w:tblLook w:val="04A0" w:firstRow="1" w:lastRow="0" w:firstColumn="1" w:lastColumn="0" w:noHBand="0" w:noVBand="1"/>
      </w:tblPr>
      <w:tblGrid>
        <w:gridCol w:w="804"/>
        <w:gridCol w:w="5381"/>
        <w:gridCol w:w="3153"/>
      </w:tblGrid>
      <w:tr w:rsidR="00260CA8" w:rsidRPr="001A2997" w14:paraId="2B84A9AD" w14:textId="77777777" w:rsidTr="001A2997">
        <w:tc>
          <w:tcPr>
            <w:tcW w:w="431" w:type="pct"/>
            <w:vAlign w:val="center"/>
          </w:tcPr>
          <w:p w14:paraId="2F8EAC3C" w14:textId="77777777" w:rsidR="00BA3006" w:rsidRPr="001A2997" w:rsidRDefault="00BA3006" w:rsidP="001A2997">
            <w:pPr>
              <w:ind w:firstLine="0"/>
              <w:rPr>
                <w:rFonts w:cs="Times New Roman"/>
                <w:b/>
                <w:bCs/>
                <w:szCs w:val="28"/>
              </w:rPr>
            </w:pPr>
            <w:r w:rsidRPr="001A2997">
              <w:rPr>
                <w:rFonts w:cs="Times New Roman"/>
                <w:b/>
                <w:bCs/>
                <w:szCs w:val="28"/>
              </w:rPr>
              <w:t>TT</w:t>
            </w:r>
          </w:p>
        </w:tc>
        <w:tc>
          <w:tcPr>
            <w:tcW w:w="2881" w:type="pct"/>
            <w:vAlign w:val="center"/>
          </w:tcPr>
          <w:p w14:paraId="0F7242A1" w14:textId="77777777" w:rsidR="00BA3006" w:rsidRPr="001A2997" w:rsidRDefault="00BA3006" w:rsidP="001A2997">
            <w:pPr>
              <w:rPr>
                <w:rFonts w:cs="Times New Roman"/>
                <w:b/>
                <w:bCs/>
                <w:szCs w:val="28"/>
              </w:rPr>
            </w:pPr>
            <w:r w:rsidRPr="001A2997">
              <w:rPr>
                <w:rFonts w:cs="Times New Roman"/>
                <w:b/>
                <w:bCs/>
                <w:szCs w:val="28"/>
              </w:rPr>
              <w:t>Chức danh</w:t>
            </w:r>
          </w:p>
        </w:tc>
        <w:tc>
          <w:tcPr>
            <w:tcW w:w="1688" w:type="pct"/>
            <w:vAlign w:val="center"/>
          </w:tcPr>
          <w:p w14:paraId="2D72E33F" w14:textId="77777777" w:rsidR="00BA3006" w:rsidRPr="001A2997" w:rsidRDefault="00BA3006" w:rsidP="001A2997">
            <w:pPr>
              <w:rPr>
                <w:rFonts w:cs="Times New Roman"/>
                <w:b/>
                <w:bCs/>
                <w:szCs w:val="28"/>
              </w:rPr>
            </w:pPr>
            <w:r w:rsidRPr="001A2997">
              <w:rPr>
                <w:rFonts w:cs="Times New Roman"/>
                <w:b/>
                <w:bCs/>
                <w:szCs w:val="28"/>
              </w:rPr>
              <w:t>Mức lương cơ sở</w:t>
            </w:r>
          </w:p>
        </w:tc>
      </w:tr>
      <w:tr w:rsidR="00260CA8" w:rsidRPr="001A2997" w14:paraId="463A401A" w14:textId="77777777" w:rsidTr="001A2997">
        <w:tc>
          <w:tcPr>
            <w:tcW w:w="431" w:type="pct"/>
            <w:vAlign w:val="center"/>
          </w:tcPr>
          <w:p w14:paraId="1B6E17C2" w14:textId="77777777" w:rsidR="00BA3006" w:rsidRPr="001A2997" w:rsidRDefault="00BA3006" w:rsidP="001A2997">
            <w:pPr>
              <w:ind w:firstLine="0"/>
              <w:rPr>
                <w:rFonts w:cs="Times New Roman"/>
                <w:szCs w:val="28"/>
              </w:rPr>
            </w:pPr>
            <w:r w:rsidRPr="001A2997">
              <w:rPr>
                <w:rFonts w:cs="Times New Roman"/>
                <w:szCs w:val="28"/>
              </w:rPr>
              <w:t>1</w:t>
            </w:r>
          </w:p>
        </w:tc>
        <w:tc>
          <w:tcPr>
            <w:tcW w:w="2881" w:type="pct"/>
            <w:vAlign w:val="center"/>
          </w:tcPr>
          <w:p w14:paraId="69923302" w14:textId="77777777" w:rsidR="00BA3006" w:rsidRPr="001A2997" w:rsidRDefault="00BA3006" w:rsidP="001A2997">
            <w:pPr>
              <w:ind w:firstLine="0"/>
              <w:rPr>
                <w:rFonts w:cs="Times New Roman"/>
                <w:szCs w:val="28"/>
              </w:rPr>
            </w:pPr>
            <w:r w:rsidRPr="001A2997">
              <w:rPr>
                <w:rFonts w:cs="Times New Roman"/>
                <w:szCs w:val="28"/>
              </w:rPr>
              <w:t>Bí thư Chi bộ</w:t>
            </w:r>
          </w:p>
        </w:tc>
        <w:tc>
          <w:tcPr>
            <w:tcW w:w="1688" w:type="pct"/>
            <w:vAlign w:val="center"/>
          </w:tcPr>
          <w:p w14:paraId="28BBC326" w14:textId="77777777" w:rsidR="00BA3006" w:rsidRPr="001A2997" w:rsidRDefault="00BA3006" w:rsidP="001A2997">
            <w:pPr>
              <w:rPr>
                <w:rFonts w:cs="Times New Roman"/>
                <w:szCs w:val="28"/>
              </w:rPr>
            </w:pPr>
            <w:r w:rsidRPr="001A2997">
              <w:rPr>
                <w:rFonts w:cs="Times New Roman"/>
                <w:szCs w:val="28"/>
              </w:rPr>
              <w:t>1,60</w:t>
            </w:r>
          </w:p>
        </w:tc>
      </w:tr>
      <w:tr w:rsidR="00260CA8" w:rsidRPr="001A2997" w14:paraId="232B654D" w14:textId="77777777" w:rsidTr="001A2997">
        <w:tc>
          <w:tcPr>
            <w:tcW w:w="431" w:type="pct"/>
            <w:vAlign w:val="center"/>
          </w:tcPr>
          <w:p w14:paraId="43BA013C" w14:textId="77777777" w:rsidR="00BA3006" w:rsidRPr="001A2997" w:rsidRDefault="00BA3006" w:rsidP="001A2997">
            <w:pPr>
              <w:ind w:firstLine="0"/>
              <w:rPr>
                <w:rFonts w:cs="Times New Roman"/>
                <w:szCs w:val="28"/>
              </w:rPr>
            </w:pPr>
            <w:r w:rsidRPr="001A2997">
              <w:rPr>
                <w:rFonts w:cs="Times New Roman"/>
                <w:szCs w:val="28"/>
              </w:rPr>
              <w:t>2</w:t>
            </w:r>
          </w:p>
        </w:tc>
        <w:tc>
          <w:tcPr>
            <w:tcW w:w="2881" w:type="pct"/>
            <w:vAlign w:val="center"/>
          </w:tcPr>
          <w:p w14:paraId="51CE21D4" w14:textId="77777777" w:rsidR="00BA3006" w:rsidRPr="001A2997" w:rsidRDefault="00BA3006" w:rsidP="001A2997">
            <w:pPr>
              <w:ind w:firstLine="0"/>
              <w:rPr>
                <w:rFonts w:cs="Times New Roman"/>
                <w:szCs w:val="28"/>
              </w:rPr>
            </w:pPr>
            <w:r w:rsidRPr="001A2997">
              <w:rPr>
                <w:rFonts w:cs="Times New Roman"/>
                <w:szCs w:val="28"/>
              </w:rPr>
              <w:t>Trưởng thôn hoặc Tổ trưởng tổ dân phố</w:t>
            </w:r>
          </w:p>
        </w:tc>
        <w:tc>
          <w:tcPr>
            <w:tcW w:w="1688" w:type="pct"/>
            <w:vAlign w:val="center"/>
          </w:tcPr>
          <w:p w14:paraId="6BF4A358" w14:textId="77777777" w:rsidR="00BA3006" w:rsidRPr="001A2997" w:rsidRDefault="00BA3006" w:rsidP="001A2997">
            <w:pPr>
              <w:rPr>
                <w:rFonts w:cs="Times New Roman"/>
                <w:szCs w:val="28"/>
              </w:rPr>
            </w:pPr>
            <w:r w:rsidRPr="001A2997">
              <w:rPr>
                <w:rFonts w:cs="Times New Roman"/>
                <w:szCs w:val="28"/>
              </w:rPr>
              <w:t>1,60</w:t>
            </w:r>
          </w:p>
        </w:tc>
      </w:tr>
      <w:tr w:rsidR="00260CA8" w:rsidRPr="001A2997" w14:paraId="49A9D5CD" w14:textId="77777777" w:rsidTr="001A2997">
        <w:tc>
          <w:tcPr>
            <w:tcW w:w="431" w:type="pct"/>
            <w:vAlign w:val="center"/>
          </w:tcPr>
          <w:p w14:paraId="52D9F80A" w14:textId="77777777" w:rsidR="00BA3006" w:rsidRPr="001A2997" w:rsidRDefault="00BA3006" w:rsidP="001A2997">
            <w:pPr>
              <w:ind w:firstLine="0"/>
              <w:rPr>
                <w:rFonts w:cs="Times New Roman"/>
                <w:szCs w:val="28"/>
              </w:rPr>
            </w:pPr>
            <w:r w:rsidRPr="001A2997">
              <w:rPr>
                <w:rFonts w:cs="Times New Roman"/>
                <w:szCs w:val="28"/>
              </w:rPr>
              <w:t>3</w:t>
            </w:r>
          </w:p>
        </w:tc>
        <w:tc>
          <w:tcPr>
            <w:tcW w:w="2881" w:type="pct"/>
            <w:vAlign w:val="center"/>
          </w:tcPr>
          <w:p w14:paraId="0F0D72E6" w14:textId="77777777" w:rsidR="00BA3006" w:rsidRPr="001A2997" w:rsidRDefault="00BA3006" w:rsidP="001A2997">
            <w:pPr>
              <w:ind w:firstLine="0"/>
              <w:rPr>
                <w:rFonts w:cs="Times New Roman"/>
                <w:szCs w:val="28"/>
              </w:rPr>
            </w:pPr>
            <w:r w:rsidRPr="001A2997">
              <w:rPr>
                <w:rFonts w:cs="Times New Roman"/>
                <w:szCs w:val="28"/>
              </w:rPr>
              <w:t>Trưởng Ban công tác Mặt trận</w:t>
            </w:r>
          </w:p>
        </w:tc>
        <w:tc>
          <w:tcPr>
            <w:tcW w:w="1688" w:type="pct"/>
            <w:vAlign w:val="center"/>
          </w:tcPr>
          <w:p w14:paraId="11FD9E2D" w14:textId="77777777" w:rsidR="00BA3006" w:rsidRPr="001A2997" w:rsidRDefault="00BA3006" w:rsidP="001A2997">
            <w:pPr>
              <w:rPr>
                <w:rFonts w:cs="Times New Roman"/>
                <w:szCs w:val="28"/>
              </w:rPr>
            </w:pPr>
            <w:r w:rsidRPr="001A2997">
              <w:rPr>
                <w:rFonts w:cs="Times New Roman"/>
                <w:szCs w:val="28"/>
              </w:rPr>
              <w:t>1,40</w:t>
            </w:r>
          </w:p>
        </w:tc>
      </w:tr>
    </w:tbl>
    <w:p w14:paraId="137BEED2" w14:textId="77777777" w:rsidR="00BA3006" w:rsidRPr="001A2997" w:rsidRDefault="00BA3006" w:rsidP="001A2997">
      <w:pPr>
        <w:rPr>
          <w:rFonts w:cs="Times New Roman"/>
          <w:szCs w:val="28"/>
        </w:rPr>
      </w:pPr>
      <w:r w:rsidRPr="001A2997">
        <w:rPr>
          <w:rFonts w:cs="Times New Roman"/>
          <w:szCs w:val="28"/>
        </w:rPr>
        <w:t>2. Đối với thôn, tổ dân phố không thuộc quy định tại khoản 1 Điều này; các chức danh hưởng mức phụ cấp hàng tháng theo mức lương cơ sở, như sau:</w:t>
      </w:r>
    </w:p>
    <w:tbl>
      <w:tblPr>
        <w:tblStyle w:val="TableGrid2"/>
        <w:tblW w:w="5000" w:type="pct"/>
        <w:tblLook w:val="04A0" w:firstRow="1" w:lastRow="0" w:firstColumn="1" w:lastColumn="0" w:noHBand="0" w:noVBand="1"/>
      </w:tblPr>
      <w:tblGrid>
        <w:gridCol w:w="607"/>
        <w:gridCol w:w="5227"/>
        <w:gridCol w:w="3504"/>
      </w:tblGrid>
      <w:tr w:rsidR="00260CA8" w:rsidRPr="001A2997" w14:paraId="6BB8A8DE" w14:textId="77777777" w:rsidTr="00DC2CCA">
        <w:tc>
          <w:tcPr>
            <w:tcW w:w="325" w:type="pct"/>
            <w:vAlign w:val="center"/>
          </w:tcPr>
          <w:p w14:paraId="14859D7F" w14:textId="77777777" w:rsidR="00BA3006" w:rsidRPr="001A2997" w:rsidRDefault="00BA3006" w:rsidP="001A2997">
            <w:pPr>
              <w:ind w:firstLine="0"/>
              <w:rPr>
                <w:rFonts w:cs="Times New Roman"/>
                <w:szCs w:val="28"/>
              </w:rPr>
            </w:pPr>
            <w:r w:rsidRPr="001A2997">
              <w:rPr>
                <w:rFonts w:cs="Times New Roman"/>
                <w:szCs w:val="28"/>
              </w:rPr>
              <w:t>TT</w:t>
            </w:r>
          </w:p>
        </w:tc>
        <w:tc>
          <w:tcPr>
            <w:tcW w:w="2799" w:type="pct"/>
            <w:vAlign w:val="center"/>
          </w:tcPr>
          <w:p w14:paraId="64F7D53F" w14:textId="77777777" w:rsidR="00BA3006" w:rsidRPr="001A2997" w:rsidRDefault="00BA3006" w:rsidP="00E943C5">
            <w:pPr>
              <w:ind w:firstLine="0"/>
              <w:rPr>
                <w:rFonts w:cs="Times New Roman"/>
                <w:szCs w:val="28"/>
              </w:rPr>
            </w:pPr>
            <w:r w:rsidRPr="001A2997">
              <w:rPr>
                <w:rFonts w:cs="Times New Roman"/>
                <w:szCs w:val="28"/>
              </w:rPr>
              <w:t>Chức danh</w:t>
            </w:r>
          </w:p>
        </w:tc>
        <w:tc>
          <w:tcPr>
            <w:tcW w:w="1876" w:type="pct"/>
            <w:vAlign w:val="center"/>
          </w:tcPr>
          <w:p w14:paraId="12BCB000" w14:textId="77777777" w:rsidR="00BA3006" w:rsidRPr="001A2997" w:rsidRDefault="00BA3006" w:rsidP="001A2997">
            <w:pPr>
              <w:rPr>
                <w:rFonts w:cs="Times New Roman"/>
                <w:szCs w:val="28"/>
              </w:rPr>
            </w:pPr>
            <w:r w:rsidRPr="001A2997">
              <w:rPr>
                <w:rFonts w:cs="Times New Roman"/>
                <w:szCs w:val="28"/>
              </w:rPr>
              <w:t>Mức lương cơ sở</w:t>
            </w:r>
          </w:p>
        </w:tc>
      </w:tr>
      <w:tr w:rsidR="00260CA8" w:rsidRPr="001A2997" w14:paraId="31E141A6" w14:textId="77777777" w:rsidTr="00DC2CCA">
        <w:tc>
          <w:tcPr>
            <w:tcW w:w="325" w:type="pct"/>
            <w:vAlign w:val="center"/>
          </w:tcPr>
          <w:p w14:paraId="263347AF" w14:textId="77777777" w:rsidR="00BA3006" w:rsidRPr="001A2997" w:rsidRDefault="00BA3006" w:rsidP="001A2997">
            <w:pPr>
              <w:ind w:firstLine="0"/>
              <w:rPr>
                <w:rFonts w:cs="Times New Roman"/>
                <w:szCs w:val="28"/>
              </w:rPr>
            </w:pPr>
            <w:r w:rsidRPr="001A2997">
              <w:rPr>
                <w:rFonts w:cs="Times New Roman"/>
                <w:szCs w:val="28"/>
              </w:rPr>
              <w:t>1</w:t>
            </w:r>
          </w:p>
        </w:tc>
        <w:tc>
          <w:tcPr>
            <w:tcW w:w="2799" w:type="pct"/>
            <w:vAlign w:val="center"/>
          </w:tcPr>
          <w:p w14:paraId="1851C1F1" w14:textId="77777777" w:rsidR="00BA3006" w:rsidRPr="001A2997" w:rsidRDefault="00BA3006" w:rsidP="00E943C5">
            <w:pPr>
              <w:ind w:firstLine="0"/>
              <w:rPr>
                <w:rFonts w:cs="Times New Roman"/>
                <w:szCs w:val="28"/>
              </w:rPr>
            </w:pPr>
            <w:r w:rsidRPr="001A2997">
              <w:rPr>
                <w:rFonts w:cs="Times New Roman"/>
                <w:szCs w:val="28"/>
              </w:rPr>
              <w:t>Bí thư Chi bộ</w:t>
            </w:r>
          </w:p>
        </w:tc>
        <w:tc>
          <w:tcPr>
            <w:tcW w:w="1876" w:type="pct"/>
            <w:vAlign w:val="center"/>
          </w:tcPr>
          <w:p w14:paraId="138A0B54" w14:textId="77777777" w:rsidR="00BA3006" w:rsidRPr="001A2997" w:rsidRDefault="00BA3006" w:rsidP="001A2997">
            <w:pPr>
              <w:rPr>
                <w:rFonts w:cs="Times New Roman"/>
                <w:szCs w:val="28"/>
              </w:rPr>
            </w:pPr>
            <w:r w:rsidRPr="001A2997">
              <w:rPr>
                <w:rFonts w:cs="Times New Roman"/>
                <w:szCs w:val="28"/>
              </w:rPr>
              <w:t>1,25</w:t>
            </w:r>
          </w:p>
        </w:tc>
      </w:tr>
      <w:tr w:rsidR="00260CA8" w:rsidRPr="001A2997" w14:paraId="62CCA5E7" w14:textId="77777777" w:rsidTr="00DC2CCA">
        <w:tc>
          <w:tcPr>
            <w:tcW w:w="325" w:type="pct"/>
            <w:vAlign w:val="center"/>
          </w:tcPr>
          <w:p w14:paraId="29A0569F" w14:textId="77777777" w:rsidR="00BA3006" w:rsidRPr="001A2997" w:rsidRDefault="00BA3006" w:rsidP="001A2997">
            <w:pPr>
              <w:ind w:firstLine="0"/>
              <w:rPr>
                <w:rFonts w:cs="Times New Roman"/>
                <w:szCs w:val="28"/>
              </w:rPr>
            </w:pPr>
            <w:r w:rsidRPr="001A2997">
              <w:rPr>
                <w:rFonts w:cs="Times New Roman"/>
                <w:szCs w:val="28"/>
              </w:rPr>
              <w:lastRenderedPageBreak/>
              <w:t>2</w:t>
            </w:r>
          </w:p>
        </w:tc>
        <w:tc>
          <w:tcPr>
            <w:tcW w:w="2799" w:type="pct"/>
            <w:vAlign w:val="center"/>
          </w:tcPr>
          <w:p w14:paraId="0727D906" w14:textId="77777777" w:rsidR="00BA3006" w:rsidRPr="001A2997" w:rsidRDefault="00BA3006" w:rsidP="00E943C5">
            <w:pPr>
              <w:ind w:firstLine="0"/>
              <w:rPr>
                <w:rFonts w:cs="Times New Roman"/>
                <w:szCs w:val="28"/>
              </w:rPr>
            </w:pPr>
            <w:r w:rsidRPr="001A2997">
              <w:rPr>
                <w:rFonts w:cs="Times New Roman"/>
                <w:szCs w:val="28"/>
              </w:rPr>
              <w:t>Trưởng thôn hoặc Tổ trưởng tổ dân phố</w:t>
            </w:r>
          </w:p>
        </w:tc>
        <w:tc>
          <w:tcPr>
            <w:tcW w:w="1876" w:type="pct"/>
            <w:vAlign w:val="center"/>
          </w:tcPr>
          <w:p w14:paraId="1EBD64B1" w14:textId="77777777" w:rsidR="00BA3006" w:rsidRPr="001A2997" w:rsidRDefault="00BA3006" w:rsidP="001A2997">
            <w:pPr>
              <w:rPr>
                <w:rFonts w:cs="Times New Roman"/>
                <w:szCs w:val="28"/>
              </w:rPr>
            </w:pPr>
            <w:r w:rsidRPr="001A2997">
              <w:rPr>
                <w:rFonts w:cs="Times New Roman"/>
                <w:szCs w:val="28"/>
              </w:rPr>
              <w:t>1,25</w:t>
            </w:r>
          </w:p>
        </w:tc>
      </w:tr>
      <w:tr w:rsidR="00260CA8" w:rsidRPr="001A2997" w14:paraId="310E03FB" w14:textId="77777777" w:rsidTr="00DC2CCA">
        <w:tc>
          <w:tcPr>
            <w:tcW w:w="325" w:type="pct"/>
            <w:vAlign w:val="center"/>
          </w:tcPr>
          <w:p w14:paraId="60057352" w14:textId="77777777" w:rsidR="00BA3006" w:rsidRPr="001A2997" w:rsidRDefault="00BA3006" w:rsidP="001A2997">
            <w:pPr>
              <w:ind w:firstLine="0"/>
              <w:rPr>
                <w:rFonts w:cs="Times New Roman"/>
                <w:szCs w:val="28"/>
              </w:rPr>
            </w:pPr>
            <w:r w:rsidRPr="001A2997">
              <w:rPr>
                <w:rFonts w:cs="Times New Roman"/>
                <w:szCs w:val="28"/>
              </w:rPr>
              <w:t>3</w:t>
            </w:r>
          </w:p>
        </w:tc>
        <w:tc>
          <w:tcPr>
            <w:tcW w:w="2799" w:type="pct"/>
            <w:vAlign w:val="center"/>
          </w:tcPr>
          <w:p w14:paraId="4C25F9EA" w14:textId="77777777" w:rsidR="00BA3006" w:rsidRPr="001A2997" w:rsidRDefault="00BA3006" w:rsidP="00E943C5">
            <w:pPr>
              <w:ind w:firstLine="0"/>
              <w:rPr>
                <w:rFonts w:cs="Times New Roman"/>
                <w:szCs w:val="28"/>
              </w:rPr>
            </w:pPr>
            <w:r w:rsidRPr="001A2997">
              <w:rPr>
                <w:rFonts w:cs="Times New Roman"/>
                <w:szCs w:val="28"/>
              </w:rPr>
              <w:t>Trưởng Ban công tác Mặt trận</w:t>
            </w:r>
          </w:p>
        </w:tc>
        <w:tc>
          <w:tcPr>
            <w:tcW w:w="1876" w:type="pct"/>
            <w:vAlign w:val="center"/>
          </w:tcPr>
          <w:p w14:paraId="67F159C7" w14:textId="77777777" w:rsidR="00BA3006" w:rsidRPr="001A2997" w:rsidRDefault="00BA3006" w:rsidP="001A2997">
            <w:pPr>
              <w:rPr>
                <w:rFonts w:cs="Times New Roman"/>
                <w:szCs w:val="28"/>
              </w:rPr>
            </w:pPr>
            <w:r w:rsidRPr="001A2997">
              <w:rPr>
                <w:rFonts w:cs="Times New Roman"/>
                <w:szCs w:val="28"/>
              </w:rPr>
              <w:t>1,05</w:t>
            </w:r>
          </w:p>
        </w:tc>
      </w:tr>
    </w:tbl>
    <w:p w14:paraId="01BB821D" w14:textId="77777777" w:rsidR="00BA3006" w:rsidRPr="001A2997" w:rsidRDefault="00BA3006" w:rsidP="001A2997">
      <w:pPr>
        <w:rPr>
          <w:rFonts w:cs="Times New Roman"/>
          <w:szCs w:val="28"/>
        </w:rPr>
      </w:pPr>
      <w:bookmarkStart w:id="8" w:name="_Hlk180587875"/>
      <w:r w:rsidRPr="001A2997">
        <w:rPr>
          <w:rFonts w:cs="Times New Roman"/>
          <w:szCs w:val="28"/>
        </w:rPr>
        <w:t xml:space="preserve">3. </w:t>
      </w:r>
      <w:bookmarkEnd w:id="8"/>
      <w:r w:rsidRPr="001A2997">
        <w:rPr>
          <w:rFonts w:cs="Times New Roman"/>
          <w:szCs w:val="28"/>
        </w:rPr>
        <w:t>Sửa đổi nội dung ý thứ nhất Điều 6, như sau:</w:t>
      </w:r>
    </w:p>
    <w:p w14:paraId="117B426B" w14:textId="77777777" w:rsidR="00BA3006" w:rsidRPr="001A2997" w:rsidRDefault="00BA3006" w:rsidP="001A2997">
      <w:pPr>
        <w:rPr>
          <w:rFonts w:cs="Times New Roman"/>
          <w:szCs w:val="28"/>
        </w:rPr>
      </w:pPr>
      <w:r w:rsidRPr="001A2997">
        <w:rPr>
          <w:rFonts w:cs="Times New Roman"/>
          <w:szCs w:val="28"/>
        </w:rPr>
        <w:t>“Điều 6. Mức hỗ trợ hàng tháng đối với người trực tiếp tham gia hoạt động ở thôn, tổ dân phố quy định tại điểm d khoản 2 Điều 1 Nghị quyết này bằng 0,20 mức lương cơ sở.”.</w:t>
      </w:r>
    </w:p>
    <w:p w14:paraId="40AFB8F9" w14:textId="77777777" w:rsidR="00BA3006" w:rsidRPr="001A2997" w:rsidRDefault="00BA3006" w:rsidP="001A2997">
      <w:pPr>
        <w:rPr>
          <w:rFonts w:cs="Times New Roman"/>
          <w:szCs w:val="28"/>
        </w:rPr>
      </w:pPr>
      <w:bookmarkStart w:id="9" w:name="_Hlk181952197"/>
      <w:bookmarkStart w:id="10" w:name="_Hlk182128251"/>
      <w:r w:rsidRPr="001A2997">
        <w:rPr>
          <w:rFonts w:cs="Times New Roman"/>
          <w:b/>
          <w:bCs/>
          <w:szCs w:val="28"/>
        </w:rPr>
        <w:t>Điều 2.</w:t>
      </w:r>
      <w:r w:rsidRPr="001A2997">
        <w:rPr>
          <w:rFonts w:cs="Times New Roman"/>
          <w:szCs w:val="28"/>
        </w:rPr>
        <w:t xml:space="preserve"> Điều khoản thi hành</w:t>
      </w:r>
    </w:p>
    <w:p w14:paraId="3057F87B" w14:textId="77777777" w:rsidR="00BA3006" w:rsidRPr="001A2997" w:rsidRDefault="00BA3006" w:rsidP="001A2997">
      <w:pPr>
        <w:rPr>
          <w:rFonts w:cs="Times New Roman"/>
          <w:szCs w:val="28"/>
        </w:rPr>
      </w:pPr>
      <w:r w:rsidRPr="001A2997">
        <w:rPr>
          <w:rFonts w:cs="Times New Roman"/>
          <w:szCs w:val="28"/>
        </w:rPr>
        <w:t>1. Ủy ban nhân dân tỉnh có trách nhiệm tổ chức triển khai thực hiện Nghị quyết này.</w:t>
      </w:r>
    </w:p>
    <w:p w14:paraId="39E46039" w14:textId="77777777" w:rsidR="00BA3006" w:rsidRPr="001A2997" w:rsidRDefault="00BA3006" w:rsidP="001A2997">
      <w:pPr>
        <w:rPr>
          <w:rFonts w:cs="Times New Roman"/>
          <w:szCs w:val="28"/>
        </w:rPr>
      </w:pPr>
      <w:r w:rsidRPr="001A2997">
        <w:rPr>
          <w:rFonts w:cs="Times New Roman"/>
          <w:szCs w:val="28"/>
        </w:rPr>
        <w:t xml:space="preserve">2. Thường trực Hội đồng nhân dân tỉnh, các Ban của Hội đồng nhân dân tỉnh, các Tổ đại biểu Hội đồng nhân dân </w:t>
      </w:r>
      <w:r w:rsidR="00992322" w:rsidRPr="001A2997">
        <w:rPr>
          <w:rFonts w:cs="Times New Roman"/>
          <w:szCs w:val="28"/>
        </w:rPr>
        <w:t xml:space="preserve">tỉnh </w:t>
      </w:r>
      <w:r w:rsidRPr="001A2997">
        <w:rPr>
          <w:rFonts w:cs="Times New Roman"/>
          <w:szCs w:val="28"/>
        </w:rPr>
        <w:t>và Đại biểu Hội đồng nhân dân tỉnh giám sát việc thực hiện Nghị quyết theo quy định của pháp luật.</w:t>
      </w:r>
    </w:p>
    <w:p w14:paraId="094C46DF" w14:textId="77777777" w:rsidR="00BA3006" w:rsidRPr="001A2997" w:rsidRDefault="00BA3006" w:rsidP="001A2997">
      <w:pPr>
        <w:rPr>
          <w:rFonts w:cs="Times New Roman"/>
          <w:szCs w:val="28"/>
        </w:rPr>
      </w:pPr>
      <w:r w:rsidRPr="001A2997">
        <w:rPr>
          <w:rFonts w:cs="Times New Roman"/>
          <w:szCs w:val="28"/>
        </w:rPr>
        <w:t xml:space="preserve">Nghị quyết này đã được Hội đồng nhân dân tỉnh </w:t>
      </w:r>
      <w:r w:rsidR="00992322" w:rsidRPr="001A2997">
        <w:rPr>
          <w:rFonts w:cs="Times New Roman"/>
          <w:szCs w:val="28"/>
        </w:rPr>
        <w:t>K</w:t>
      </w:r>
      <w:r w:rsidRPr="001A2997">
        <w:rPr>
          <w:rFonts w:cs="Times New Roman"/>
          <w:szCs w:val="28"/>
        </w:rPr>
        <w:t xml:space="preserve">hóa XVII, </w:t>
      </w:r>
      <w:r w:rsidR="0048543D" w:rsidRPr="001A2997">
        <w:rPr>
          <w:rFonts w:cs="Times New Roman"/>
          <w:szCs w:val="28"/>
        </w:rPr>
        <w:t>K</w:t>
      </w:r>
      <w:r w:rsidRPr="001A2997">
        <w:rPr>
          <w:rFonts w:cs="Times New Roman"/>
          <w:szCs w:val="28"/>
        </w:rPr>
        <w:t>ỳ họp thứ 23 thông qua ngày 06 tháng 12 năm 2024 và có hiệu lực thi hành kể từ ngày 01 tháng 01 năm 2025</w:t>
      </w:r>
      <w:bookmarkEnd w:id="9"/>
      <w:r w:rsidRPr="001A2997">
        <w:rPr>
          <w:rFonts w:cs="Times New Roman"/>
          <w:szCs w:val="28"/>
        </w:rPr>
        <w:t>./.</w:t>
      </w:r>
    </w:p>
    <w:bookmarkEnd w:id="10"/>
    <w:p w14:paraId="4E479C86" w14:textId="77777777" w:rsidR="00BA3006" w:rsidRPr="00260CA8" w:rsidRDefault="00BA3006" w:rsidP="00BA3006">
      <w:pPr>
        <w:spacing w:before="30" w:after="30"/>
        <w:rPr>
          <w:rFonts w:eastAsia="Times New Roman"/>
          <w:szCs w:val="28"/>
          <w:lang w:val="vi-VN"/>
        </w:rPr>
      </w:pPr>
    </w:p>
    <w:tbl>
      <w:tblPr>
        <w:tblW w:w="0" w:type="auto"/>
        <w:tblLook w:val="04A0" w:firstRow="1" w:lastRow="0" w:firstColumn="1" w:lastColumn="0" w:noHBand="0" w:noVBand="1"/>
      </w:tblPr>
      <w:tblGrid>
        <w:gridCol w:w="4543"/>
        <w:gridCol w:w="4519"/>
      </w:tblGrid>
      <w:tr w:rsidR="00BA3006" w:rsidRPr="00260CA8" w14:paraId="5F1E0D70" w14:textId="77777777" w:rsidTr="00DC2CCA">
        <w:tc>
          <w:tcPr>
            <w:tcW w:w="4543" w:type="dxa"/>
            <w:shd w:val="clear" w:color="auto" w:fill="auto"/>
          </w:tcPr>
          <w:p w14:paraId="2C4C8D68" w14:textId="77777777" w:rsidR="00BA3006" w:rsidRPr="00260CA8" w:rsidRDefault="00BA3006" w:rsidP="00DC2CCA">
            <w:pPr>
              <w:spacing w:before="0"/>
              <w:ind w:firstLine="0"/>
              <w:jc w:val="left"/>
              <w:rPr>
                <w:rFonts w:eastAsia="Times New Roman"/>
                <w:sz w:val="22"/>
                <w:lang w:val="vi-VN"/>
              </w:rPr>
            </w:pPr>
            <w:r w:rsidRPr="00260CA8">
              <w:rPr>
                <w:rFonts w:eastAsia="Times New Roman"/>
                <w:b/>
                <w:bCs/>
                <w:i/>
                <w:iCs/>
                <w:sz w:val="24"/>
                <w:szCs w:val="24"/>
                <w:lang w:val="vi-VN"/>
              </w:rPr>
              <w:t>Nơi nhận:</w:t>
            </w:r>
            <w:r w:rsidRPr="00260CA8">
              <w:rPr>
                <w:rFonts w:eastAsia="Times New Roman"/>
                <w:b/>
                <w:bCs/>
                <w:i/>
                <w:iCs/>
                <w:szCs w:val="28"/>
                <w:lang w:val="vi-VN"/>
              </w:rPr>
              <w:br/>
            </w:r>
            <w:r w:rsidRPr="00260CA8">
              <w:rPr>
                <w:rFonts w:eastAsia="Times New Roman"/>
                <w:sz w:val="22"/>
                <w:lang w:val="vi-VN"/>
              </w:rPr>
              <w:t>- UBTV Quốc hội;</w:t>
            </w:r>
          </w:p>
          <w:p w14:paraId="0FD9A8A0"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Chính phủ;</w:t>
            </w:r>
          </w:p>
          <w:p w14:paraId="2C26AD6F"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Ban Tổ chức Trung ương;</w:t>
            </w:r>
          </w:p>
          <w:p w14:paraId="62D854B6"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Văn phòng Quốc hội;</w:t>
            </w:r>
          </w:p>
          <w:p w14:paraId="2036BEB5"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Văn phòng Chính phủ;</w:t>
            </w:r>
          </w:p>
          <w:p w14:paraId="6F3EF181"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Các Bộ: Nội vụ; Tài chính;</w:t>
            </w:r>
          </w:p>
          <w:p w14:paraId="5CC3D434"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xml:space="preserve">- Cục Kiểm tra văn bản </w:t>
            </w:r>
            <w:r w:rsidRPr="00260CA8">
              <w:rPr>
                <w:rFonts w:eastAsia="Times New Roman"/>
                <w:sz w:val="22"/>
              </w:rPr>
              <w:t>QPPL,</w:t>
            </w:r>
            <w:r w:rsidRPr="00260CA8">
              <w:rPr>
                <w:rFonts w:eastAsia="Times New Roman"/>
                <w:sz w:val="22"/>
                <w:lang w:val="vi-VN"/>
              </w:rPr>
              <w:t xml:space="preserve"> Bộ Tư pháp;</w:t>
            </w:r>
          </w:p>
          <w:p w14:paraId="5FB0AFEC"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Vụ Pháp chế</w:t>
            </w:r>
            <w:r w:rsidRPr="00260CA8">
              <w:rPr>
                <w:rFonts w:eastAsia="Times New Roman"/>
                <w:sz w:val="22"/>
                <w:lang w:val="en-IN"/>
              </w:rPr>
              <w:t>,</w:t>
            </w:r>
            <w:r w:rsidRPr="00260CA8">
              <w:rPr>
                <w:rFonts w:eastAsia="Times New Roman"/>
                <w:sz w:val="22"/>
                <w:lang w:val="vi-VN"/>
              </w:rPr>
              <w:t xml:space="preserve"> Bộ Nội vụ;</w:t>
            </w:r>
          </w:p>
          <w:p w14:paraId="1859D331"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Thường trực Tỉnh ủy;</w:t>
            </w:r>
          </w:p>
          <w:p w14:paraId="4907CC34"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Thường trực HĐND tỉnh;</w:t>
            </w:r>
          </w:p>
          <w:p w14:paraId="4B31B2B8"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UBND tỉnh;</w:t>
            </w:r>
          </w:p>
          <w:p w14:paraId="4CA20FCA"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Đoàn Đại biểu Quốc hội tỉnh;</w:t>
            </w:r>
          </w:p>
          <w:p w14:paraId="00449526"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Ủy ban MTTQVN tỉnh;</w:t>
            </w:r>
          </w:p>
          <w:p w14:paraId="621A8155"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Đại biểu HĐND tỉnh;</w:t>
            </w:r>
          </w:p>
          <w:p w14:paraId="2DE0925E"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Các sở, ban, ngành, đoàn thể của tỉnh;</w:t>
            </w:r>
          </w:p>
          <w:p w14:paraId="1B5BE503"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TT Huyện ủy, Thành ủy; TT HĐND,</w:t>
            </w:r>
          </w:p>
          <w:p w14:paraId="2F6D54CB"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xml:space="preserve">  UBND các huyện, thành phố;</w:t>
            </w:r>
          </w:p>
          <w:p w14:paraId="105ACC23"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xml:space="preserve">- </w:t>
            </w:r>
            <w:r w:rsidR="0048543D" w:rsidRPr="00260CA8">
              <w:rPr>
                <w:rFonts w:eastAsia="Times New Roman"/>
                <w:sz w:val="22"/>
              </w:rPr>
              <w:t>LĐVP</w:t>
            </w:r>
            <w:r w:rsidRPr="00260CA8">
              <w:rPr>
                <w:rFonts w:eastAsia="Times New Roman"/>
                <w:sz w:val="22"/>
                <w:lang w:val="vi-VN"/>
              </w:rPr>
              <w:t xml:space="preserve"> Đoàn ĐBQH&amp;HĐND tỉnh;</w:t>
            </w:r>
          </w:p>
          <w:p w14:paraId="06560CC5"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TT Tin học và Công báo VP UBND tỉnh;</w:t>
            </w:r>
          </w:p>
          <w:p w14:paraId="2E34A1EE" w14:textId="77777777" w:rsidR="00BA3006" w:rsidRPr="00260CA8" w:rsidRDefault="00BA3006" w:rsidP="00DC2CCA">
            <w:pPr>
              <w:spacing w:before="0"/>
              <w:ind w:firstLine="0"/>
              <w:jc w:val="left"/>
              <w:rPr>
                <w:rFonts w:eastAsia="Times New Roman"/>
                <w:sz w:val="22"/>
                <w:lang w:val="vi-VN"/>
              </w:rPr>
            </w:pPr>
            <w:r w:rsidRPr="00260CA8">
              <w:rPr>
                <w:rFonts w:eastAsia="Times New Roman"/>
                <w:sz w:val="22"/>
                <w:lang w:val="vi-VN"/>
              </w:rPr>
              <w:t>- Cổng Thông tin điện tử tỉnh Hòa Bình;</w:t>
            </w:r>
          </w:p>
          <w:p w14:paraId="3435026D" w14:textId="77777777" w:rsidR="00B02492" w:rsidRPr="00260CA8" w:rsidRDefault="00B02492" w:rsidP="00DC2CCA">
            <w:pPr>
              <w:spacing w:before="0"/>
              <w:ind w:firstLine="0"/>
              <w:jc w:val="left"/>
              <w:rPr>
                <w:rFonts w:eastAsia="Times New Roman"/>
                <w:sz w:val="22"/>
                <w:lang w:val="en-GB"/>
              </w:rPr>
            </w:pPr>
            <w:r w:rsidRPr="00260CA8">
              <w:rPr>
                <w:rFonts w:eastAsia="Times New Roman"/>
                <w:sz w:val="22"/>
                <w:lang w:val="en-GB"/>
              </w:rPr>
              <w:t xml:space="preserve">- LĐ và CV các Phòng </w:t>
            </w:r>
            <w:proofErr w:type="gramStart"/>
            <w:r w:rsidRPr="00260CA8">
              <w:rPr>
                <w:rFonts w:eastAsia="Times New Roman"/>
                <w:sz w:val="22"/>
                <w:lang w:val="en-GB"/>
              </w:rPr>
              <w:t>CM;</w:t>
            </w:r>
            <w:proofErr w:type="gramEnd"/>
          </w:p>
          <w:p w14:paraId="70AAD6B4" w14:textId="77777777" w:rsidR="00BA3006" w:rsidRPr="00260CA8" w:rsidRDefault="007B6191" w:rsidP="00DC2CCA">
            <w:pPr>
              <w:spacing w:before="0"/>
              <w:ind w:firstLine="0"/>
              <w:jc w:val="left"/>
              <w:rPr>
                <w:rFonts w:eastAsia="Times New Roman"/>
                <w:szCs w:val="28"/>
                <w:lang w:val="vi-VN"/>
              </w:rPr>
            </w:pPr>
            <w:r w:rsidRPr="00260CA8">
              <w:rPr>
                <w:rFonts w:eastAsia="Times New Roman"/>
                <w:sz w:val="22"/>
              </w:rPr>
              <w:t>- Lưu</w:t>
            </w:r>
            <w:r w:rsidR="00BA3006" w:rsidRPr="00260CA8">
              <w:rPr>
                <w:rFonts w:eastAsia="Times New Roman"/>
                <w:sz w:val="22"/>
              </w:rPr>
              <w:t xml:space="preserve">: VT, </w:t>
            </w:r>
            <w:r w:rsidR="0048543D" w:rsidRPr="00260CA8">
              <w:rPr>
                <w:rFonts w:eastAsia="Times New Roman"/>
                <w:sz w:val="22"/>
              </w:rPr>
              <w:t>THDN.</w:t>
            </w:r>
          </w:p>
        </w:tc>
        <w:tc>
          <w:tcPr>
            <w:tcW w:w="4519" w:type="dxa"/>
            <w:shd w:val="clear" w:color="auto" w:fill="auto"/>
          </w:tcPr>
          <w:p w14:paraId="64FB9FB0" w14:textId="77777777" w:rsidR="00B02492" w:rsidRPr="00260CA8" w:rsidRDefault="00BA3006" w:rsidP="00DC2CCA">
            <w:pPr>
              <w:spacing w:before="0"/>
              <w:ind w:firstLine="0"/>
              <w:jc w:val="center"/>
              <w:rPr>
                <w:rFonts w:eastAsia="Times New Roman"/>
                <w:b/>
                <w:bCs/>
                <w:szCs w:val="28"/>
                <w:lang w:val="vi-VN"/>
              </w:rPr>
            </w:pPr>
            <w:r w:rsidRPr="00260CA8">
              <w:rPr>
                <w:rFonts w:eastAsia="Times New Roman"/>
                <w:b/>
                <w:bCs/>
                <w:szCs w:val="28"/>
                <w:lang w:val="vi-VN"/>
              </w:rPr>
              <w:t>CHỦ TỊCH</w:t>
            </w:r>
            <w:r w:rsidRPr="00260CA8">
              <w:rPr>
                <w:rFonts w:eastAsia="Times New Roman"/>
                <w:b/>
                <w:bCs/>
                <w:szCs w:val="28"/>
                <w:lang w:val="vi-VN"/>
              </w:rPr>
              <w:br/>
            </w:r>
            <w:r w:rsidRPr="00260CA8">
              <w:rPr>
                <w:rFonts w:eastAsia="Times New Roman"/>
                <w:b/>
                <w:bCs/>
                <w:szCs w:val="28"/>
                <w:lang w:val="vi-VN"/>
              </w:rPr>
              <w:br/>
            </w:r>
          </w:p>
          <w:p w14:paraId="242A1D26" w14:textId="77777777" w:rsidR="00BA3006" w:rsidRPr="00260CA8" w:rsidRDefault="00BA3006" w:rsidP="00DC2CCA">
            <w:pPr>
              <w:spacing w:before="0"/>
              <w:ind w:firstLine="0"/>
              <w:jc w:val="center"/>
              <w:rPr>
                <w:rFonts w:eastAsia="Times New Roman"/>
                <w:b/>
                <w:bCs/>
                <w:szCs w:val="28"/>
                <w:lang w:val="vi-VN"/>
              </w:rPr>
            </w:pPr>
            <w:r w:rsidRPr="00260CA8">
              <w:rPr>
                <w:rFonts w:eastAsia="Times New Roman"/>
                <w:b/>
                <w:bCs/>
                <w:szCs w:val="28"/>
                <w:lang w:val="vi-VN"/>
              </w:rPr>
              <w:br/>
            </w:r>
          </w:p>
          <w:p w14:paraId="7EACF818" w14:textId="77777777" w:rsidR="00BA3006" w:rsidRPr="00260CA8" w:rsidRDefault="00BA3006" w:rsidP="00DC2CCA">
            <w:pPr>
              <w:spacing w:before="0"/>
              <w:ind w:firstLine="0"/>
              <w:jc w:val="center"/>
              <w:rPr>
                <w:rFonts w:eastAsia="Times New Roman"/>
                <w:b/>
                <w:bCs/>
                <w:szCs w:val="28"/>
                <w:lang w:val="vi-VN"/>
              </w:rPr>
            </w:pPr>
          </w:p>
          <w:p w14:paraId="4CB6A0E3" w14:textId="77777777" w:rsidR="00BA3006" w:rsidRPr="00260CA8" w:rsidRDefault="00BA3006" w:rsidP="00DC2CCA">
            <w:pPr>
              <w:spacing w:before="0"/>
              <w:ind w:firstLine="0"/>
              <w:jc w:val="center"/>
              <w:rPr>
                <w:rFonts w:eastAsia="Times New Roman"/>
                <w:b/>
                <w:bCs/>
                <w:szCs w:val="28"/>
                <w:lang w:val="vi-VN"/>
              </w:rPr>
            </w:pPr>
          </w:p>
          <w:p w14:paraId="1546FB29" w14:textId="77777777" w:rsidR="00BA3006" w:rsidRPr="00260CA8" w:rsidRDefault="00BA3006" w:rsidP="00DC2CCA">
            <w:pPr>
              <w:spacing w:line="252" w:lineRule="auto"/>
              <w:ind w:firstLine="0"/>
              <w:jc w:val="center"/>
              <w:rPr>
                <w:rFonts w:eastAsia="Times New Roman"/>
                <w:szCs w:val="28"/>
                <w:lang w:val="vi-VN"/>
              </w:rPr>
            </w:pPr>
            <w:r w:rsidRPr="00260CA8">
              <w:rPr>
                <w:rFonts w:eastAsia="Times New Roman"/>
                <w:b/>
                <w:bCs/>
                <w:szCs w:val="28"/>
                <w:lang w:val="vi-VN"/>
              </w:rPr>
              <w:br/>
              <w:t>Bùi Đức Hinh</w:t>
            </w:r>
          </w:p>
        </w:tc>
      </w:tr>
    </w:tbl>
    <w:p w14:paraId="1EF66EB6" w14:textId="77777777" w:rsidR="007E3649" w:rsidRPr="00260CA8" w:rsidRDefault="007E3649"/>
    <w:sectPr w:rsidR="007E3649" w:rsidRPr="00260CA8" w:rsidSect="00C525DD">
      <w:headerReference w:type="default" r:id="rId6"/>
      <w:pgSz w:w="11900" w:h="16840" w:code="9"/>
      <w:pgMar w:top="1021" w:right="851" w:bottom="1021" w:left="1701" w:header="510" w:footer="510"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D2FE0" w14:textId="77777777" w:rsidR="00357554" w:rsidRDefault="00357554">
      <w:pPr>
        <w:spacing w:before="0"/>
      </w:pPr>
      <w:r>
        <w:separator/>
      </w:r>
    </w:p>
  </w:endnote>
  <w:endnote w:type="continuationSeparator" w:id="0">
    <w:p w14:paraId="15E37989" w14:textId="77777777" w:rsidR="00357554" w:rsidRDefault="0035755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7F49F" w14:textId="77777777" w:rsidR="00357554" w:rsidRDefault="00357554">
      <w:pPr>
        <w:spacing w:before="0"/>
      </w:pPr>
      <w:r>
        <w:separator/>
      </w:r>
    </w:p>
  </w:footnote>
  <w:footnote w:type="continuationSeparator" w:id="0">
    <w:p w14:paraId="3AA62846" w14:textId="77777777" w:rsidR="00357554" w:rsidRDefault="0035755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251812"/>
      <w:docPartObj>
        <w:docPartGallery w:val="Page Numbers (Top of Page)"/>
        <w:docPartUnique/>
      </w:docPartObj>
    </w:sdtPr>
    <w:sdtEndPr>
      <w:rPr>
        <w:noProof/>
      </w:rPr>
    </w:sdtEndPr>
    <w:sdtContent>
      <w:p w14:paraId="4020A8B4" w14:textId="77777777" w:rsidR="007E3649" w:rsidRDefault="00BA3006" w:rsidP="007F5DC0">
        <w:pPr>
          <w:pStyle w:val="Header"/>
          <w:ind w:firstLine="0"/>
          <w:jc w:val="center"/>
        </w:pPr>
        <w:r>
          <w:fldChar w:fldCharType="begin"/>
        </w:r>
        <w:r>
          <w:instrText xml:space="preserve"> PAGE   \* MERGEFORMAT </w:instrText>
        </w:r>
        <w:r>
          <w:fldChar w:fldCharType="separate"/>
        </w:r>
        <w:r w:rsidR="00992322">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006"/>
    <w:rsid w:val="000D22AD"/>
    <w:rsid w:val="001A2997"/>
    <w:rsid w:val="00250215"/>
    <w:rsid w:val="00260CA8"/>
    <w:rsid w:val="00357554"/>
    <w:rsid w:val="0048543D"/>
    <w:rsid w:val="006A3056"/>
    <w:rsid w:val="007B6191"/>
    <w:rsid w:val="007E3649"/>
    <w:rsid w:val="00862DF1"/>
    <w:rsid w:val="008D5C1B"/>
    <w:rsid w:val="00992322"/>
    <w:rsid w:val="00AE5237"/>
    <w:rsid w:val="00B02492"/>
    <w:rsid w:val="00B9647C"/>
    <w:rsid w:val="00BA3006"/>
    <w:rsid w:val="00D75DAF"/>
    <w:rsid w:val="00DC74BA"/>
    <w:rsid w:val="00E943C5"/>
    <w:rsid w:val="00F12208"/>
    <w:rsid w:val="00FD2FEE"/>
    <w:rsid w:val="00FD3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F81B"/>
  <w15:chartTrackingRefBased/>
  <w15:docId w15:val="{83D2EEF3-F439-472F-B4D4-D1C84B8E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006"/>
    <w:pPr>
      <w:spacing w:before="120" w:after="0" w:line="240" w:lineRule="auto"/>
      <w:ind w:firstLine="720"/>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3006"/>
    <w:pPr>
      <w:tabs>
        <w:tab w:val="center" w:pos="4680"/>
        <w:tab w:val="right" w:pos="9360"/>
      </w:tabs>
      <w:spacing w:before="0"/>
    </w:pPr>
  </w:style>
  <w:style w:type="character" w:customStyle="1" w:styleId="HeaderChar">
    <w:name w:val="Header Char"/>
    <w:basedOn w:val="DefaultParagraphFont"/>
    <w:link w:val="Header"/>
    <w:uiPriority w:val="99"/>
    <w:rsid w:val="00BA3006"/>
    <w:rPr>
      <w:rFonts w:ascii="Times New Roman" w:hAnsi="Times New Roman"/>
      <w:sz w:val="28"/>
    </w:rPr>
  </w:style>
  <w:style w:type="table" w:customStyle="1" w:styleId="TableGrid2">
    <w:name w:val="Table Grid2"/>
    <w:basedOn w:val="TableNormal"/>
    <w:next w:val="TableGrid"/>
    <w:uiPriority w:val="39"/>
    <w:rsid w:val="00BA3006"/>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A30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4D3286-A54C-4844-A476-C03ED00CEA73}"/>
</file>

<file path=customXml/itemProps2.xml><?xml version="1.0" encoding="utf-8"?>
<ds:datastoreItem xmlns:ds="http://schemas.openxmlformats.org/officeDocument/2006/customXml" ds:itemID="{C63AC63B-0C97-49A9-8C74-D39015806F3D}"/>
</file>

<file path=customXml/itemProps3.xml><?xml version="1.0" encoding="utf-8"?>
<ds:datastoreItem xmlns:ds="http://schemas.openxmlformats.org/officeDocument/2006/customXml" ds:itemID="{EFD364C9-0660-4C72-8185-ECB88CC59716}"/>
</file>

<file path=docProps/app.xml><?xml version="1.0" encoding="utf-8"?>
<Properties xmlns="http://schemas.openxmlformats.org/officeDocument/2006/extended-properties" xmlns:vt="http://schemas.openxmlformats.org/officeDocument/2006/docPropsVTypes">
  <Template>Normal</Template>
  <TotalTime>4</TotalTime>
  <Pages>3</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Pho Cung Dinh Brand team</cp:lastModifiedBy>
  <cp:revision>5</cp:revision>
  <dcterms:created xsi:type="dcterms:W3CDTF">2024-12-12T04:15:00Z</dcterms:created>
  <dcterms:modified xsi:type="dcterms:W3CDTF">2025-01-14T14:06:00Z</dcterms:modified>
</cp:coreProperties>
</file>