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80" w:type="dxa"/>
        <w:jc w:val="center"/>
        <w:tblLook w:val="01E0" w:firstRow="1" w:lastRow="1" w:firstColumn="1" w:lastColumn="1" w:noHBand="0" w:noVBand="0"/>
      </w:tblPr>
      <w:tblGrid>
        <w:gridCol w:w="4000"/>
        <w:gridCol w:w="6180"/>
      </w:tblGrid>
      <w:tr w:rsidR="003B63C7" w:rsidRPr="000B551F" w14:paraId="7F838BC7" w14:textId="77777777" w:rsidTr="000445EE">
        <w:trPr>
          <w:jc w:val="center"/>
        </w:trPr>
        <w:tc>
          <w:tcPr>
            <w:tcW w:w="4000" w:type="dxa"/>
          </w:tcPr>
          <w:p w14:paraId="65BF85F4" w14:textId="77777777" w:rsidR="003B63C7" w:rsidRPr="000B551F" w:rsidRDefault="003B63C7" w:rsidP="000445EE">
            <w:pPr>
              <w:tabs>
                <w:tab w:val="center" w:pos="1701"/>
                <w:tab w:val="center" w:pos="7371"/>
              </w:tabs>
              <w:jc w:val="center"/>
              <w:rPr>
                <w:b/>
                <w:bCs/>
                <w:color w:val="000000" w:themeColor="text1"/>
                <w:sz w:val="26"/>
                <w:szCs w:val="26"/>
              </w:rPr>
            </w:pPr>
            <w:r w:rsidRPr="000B551F">
              <w:rPr>
                <w:b/>
                <w:bCs/>
                <w:color w:val="000000" w:themeColor="text1"/>
                <w:sz w:val="26"/>
                <w:szCs w:val="26"/>
              </w:rPr>
              <w:t>HỘI ĐỒNG NHÂN DÂN</w:t>
            </w:r>
          </w:p>
          <w:p w14:paraId="7F82DC25" w14:textId="77777777" w:rsidR="003B63C7" w:rsidRPr="000B551F" w:rsidRDefault="003B63C7" w:rsidP="000445EE">
            <w:pPr>
              <w:tabs>
                <w:tab w:val="center" w:pos="1701"/>
                <w:tab w:val="center" w:pos="7371"/>
              </w:tabs>
              <w:ind w:left="-73" w:right="-159"/>
              <w:jc w:val="center"/>
              <w:rPr>
                <w:b/>
                <w:bCs/>
                <w:color w:val="000000" w:themeColor="text1"/>
              </w:rPr>
            </w:pPr>
            <w:r w:rsidRPr="000B551F">
              <w:rPr>
                <w:b/>
                <w:bCs/>
                <w:color w:val="000000" w:themeColor="text1"/>
                <w:sz w:val="26"/>
                <w:szCs w:val="26"/>
              </w:rPr>
              <w:t>THÀNH PHỐ HỒ CHÍ MINH</w:t>
            </w:r>
          </w:p>
          <w:p w14:paraId="5A4476F8" w14:textId="77777777" w:rsidR="003B63C7" w:rsidRPr="000B551F" w:rsidRDefault="003B63C7" w:rsidP="000445EE">
            <w:pPr>
              <w:tabs>
                <w:tab w:val="center" w:pos="1701"/>
                <w:tab w:val="center" w:pos="7371"/>
              </w:tabs>
              <w:jc w:val="center"/>
              <w:rPr>
                <w:b/>
                <w:color w:val="000000" w:themeColor="text1"/>
              </w:rPr>
            </w:pPr>
            <w:r w:rsidRPr="000B551F">
              <w:rPr>
                <w:b/>
                <w:color w:val="000000" w:themeColor="text1"/>
              </w:rPr>
              <w:t>––––––––––</w:t>
            </w:r>
          </w:p>
          <w:p w14:paraId="0F94E7EE" w14:textId="708D99EF" w:rsidR="003B63C7" w:rsidRPr="000B551F" w:rsidRDefault="003B63C7" w:rsidP="000445EE">
            <w:pPr>
              <w:tabs>
                <w:tab w:val="center" w:pos="1701"/>
                <w:tab w:val="center" w:pos="7371"/>
              </w:tabs>
              <w:jc w:val="center"/>
              <w:rPr>
                <w:color w:val="000000" w:themeColor="text1"/>
                <w:sz w:val="26"/>
                <w:szCs w:val="26"/>
              </w:rPr>
            </w:pPr>
            <w:r w:rsidRPr="000B551F">
              <w:rPr>
                <w:color w:val="000000" w:themeColor="text1"/>
                <w:sz w:val="26"/>
                <w:szCs w:val="26"/>
              </w:rPr>
              <w:t xml:space="preserve">Số: </w:t>
            </w:r>
            <w:r w:rsidR="00301497">
              <w:rPr>
                <w:color w:val="000000" w:themeColor="text1"/>
                <w:sz w:val="26"/>
                <w:szCs w:val="26"/>
              </w:rPr>
              <w:t>21</w:t>
            </w:r>
            <w:r w:rsidRPr="000B551F">
              <w:rPr>
                <w:color w:val="000000" w:themeColor="text1"/>
                <w:sz w:val="26"/>
                <w:szCs w:val="26"/>
              </w:rPr>
              <w:t>/</w:t>
            </w:r>
            <w:r w:rsidR="00316443">
              <w:rPr>
                <w:color w:val="000000" w:themeColor="text1"/>
                <w:sz w:val="26"/>
                <w:szCs w:val="26"/>
              </w:rPr>
              <w:t>2024/</w:t>
            </w:r>
            <w:r w:rsidRPr="000B551F">
              <w:rPr>
                <w:color w:val="000000" w:themeColor="text1"/>
                <w:sz w:val="26"/>
                <w:szCs w:val="26"/>
              </w:rPr>
              <w:t>NQ-HĐND</w:t>
            </w:r>
          </w:p>
        </w:tc>
        <w:tc>
          <w:tcPr>
            <w:tcW w:w="6180" w:type="dxa"/>
            <w:hideMark/>
          </w:tcPr>
          <w:p w14:paraId="5E925526" w14:textId="77777777" w:rsidR="003B63C7" w:rsidRPr="000B551F" w:rsidRDefault="003B63C7" w:rsidP="000445EE">
            <w:pPr>
              <w:tabs>
                <w:tab w:val="center" w:pos="1701"/>
                <w:tab w:val="center" w:pos="7371"/>
              </w:tabs>
              <w:jc w:val="center"/>
              <w:rPr>
                <w:color w:val="000000" w:themeColor="text1"/>
                <w:sz w:val="26"/>
                <w:szCs w:val="26"/>
              </w:rPr>
            </w:pPr>
            <w:r w:rsidRPr="000B551F">
              <w:rPr>
                <w:b/>
                <w:bCs/>
                <w:color w:val="000000" w:themeColor="text1"/>
                <w:sz w:val="26"/>
                <w:szCs w:val="26"/>
              </w:rPr>
              <w:t>CỘNG HÒA XÃ HỘI CHỦ NGHĨA VIỆT NAM</w:t>
            </w:r>
          </w:p>
          <w:p w14:paraId="2ED97BC8" w14:textId="77777777" w:rsidR="003B63C7" w:rsidRPr="00A37D13" w:rsidRDefault="003B63C7" w:rsidP="000445EE">
            <w:pPr>
              <w:tabs>
                <w:tab w:val="center" w:pos="1701"/>
                <w:tab w:val="center" w:pos="7371"/>
              </w:tabs>
              <w:jc w:val="center"/>
              <w:rPr>
                <w:b/>
                <w:bCs/>
                <w:color w:val="000000" w:themeColor="text1"/>
                <w:sz w:val="28"/>
                <w:szCs w:val="28"/>
              </w:rPr>
            </w:pPr>
            <w:r w:rsidRPr="00A37D13">
              <w:rPr>
                <w:b/>
                <w:bCs/>
                <w:color w:val="000000" w:themeColor="text1"/>
                <w:sz w:val="28"/>
                <w:szCs w:val="28"/>
              </w:rPr>
              <w:t xml:space="preserve">Độc lập </w:t>
            </w:r>
            <w:r w:rsidRPr="00A37D13">
              <w:rPr>
                <w:bCs/>
                <w:color w:val="000000" w:themeColor="text1"/>
                <w:sz w:val="28"/>
                <w:szCs w:val="28"/>
              </w:rPr>
              <w:t>-</w:t>
            </w:r>
            <w:r w:rsidRPr="00A37D13">
              <w:rPr>
                <w:b/>
                <w:bCs/>
                <w:color w:val="000000" w:themeColor="text1"/>
                <w:sz w:val="28"/>
                <w:szCs w:val="28"/>
              </w:rPr>
              <w:t xml:space="preserve"> Tự do </w:t>
            </w:r>
            <w:r w:rsidRPr="00A37D13">
              <w:rPr>
                <w:bCs/>
                <w:color w:val="000000" w:themeColor="text1"/>
                <w:sz w:val="28"/>
                <w:szCs w:val="28"/>
              </w:rPr>
              <w:t>-</w:t>
            </w:r>
            <w:r w:rsidRPr="00A37D13">
              <w:rPr>
                <w:b/>
                <w:bCs/>
                <w:color w:val="000000" w:themeColor="text1"/>
                <w:sz w:val="28"/>
                <w:szCs w:val="28"/>
              </w:rPr>
              <w:t xml:space="preserve"> Hạnh phúc</w:t>
            </w:r>
          </w:p>
          <w:p w14:paraId="686E6D7D" w14:textId="77777777" w:rsidR="003B63C7" w:rsidRPr="000B551F" w:rsidRDefault="003B63C7" w:rsidP="000445EE">
            <w:pPr>
              <w:tabs>
                <w:tab w:val="center" w:pos="1701"/>
                <w:tab w:val="center" w:pos="7371"/>
              </w:tabs>
              <w:jc w:val="center"/>
              <w:rPr>
                <w:i/>
                <w:iCs/>
                <w:color w:val="000000" w:themeColor="text1"/>
                <w:sz w:val="26"/>
                <w:szCs w:val="26"/>
              </w:rPr>
            </w:pPr>
            <w:r w:rsidRPr="000B551F">
              <w:rPr>
                <w:b/>
                <w:noProof/>
                <w:color w:val="000000" w:themeColor="text1"/>
                <w:sz w:val="28"/>
                <w:szCs w:val="28"/>
              </w:rPr>
              <mc:AlternateContent>
                <mc:Choice Requires="wps">
                  <w:drawing>
                    <wp:anchor distT="0" distB="0" distL="114300" distR="114300" simplePos="0" relativeHeight="251659264" behindDoc="0" locked="0" layoutInCell="1" allowOverlap="1" wp14:anchorId="4DC3AE86" wp14:editId="165B5644">
                      <wp:simplePos x="0" y="0"/>
                      <wp:positionH relativeFrom="column">
                        <wp:posOffset>897890</wp:posOffset>
                      </wp:positionH>
                      <wp:positionV relativeFrom="paragraph">
                        <wp:posOffset>27681</wp:posOffset>
                      </wp:positionV>
                      <wp:extent cx="2011680" cy="0"/>
                      <wp:effectExtent l="0" t="0" r="26670" b="1905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3C3E4CBA"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7pt,2.2pt" to="229.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Aieaz72gAAAAcBAAAPAAAAZHJzL2Rvd25yZXYueG1sTI7BTsMw&#10;EETvSPyDtUhcKuo0hKoKcSoE5MaFQsV1Gy9JRLxOY7cNfD0LFzitnmY0+4r15Hp1pDF0ng0s5gko&#10;4trbjhsDry/V1QpUiMgWe89k4JMCrMvzswJz60/8TMdNbJSMcMjRQBvjkGsd6pYchrkfiCV796PD&#10;KDg22o54knHX6zRJltphx/KhxYHuW6o/NgdnIFRb2ldfs3qWvF03ntL9w9MjGnN5Md3dgoo0xb8y&#10;/OiLOpTitPMHtkH1wtkik6qBTI7k2c0qBbX7ZV0W+r9/+Q0AAP//AwBQSwECLQAUAAYACAAAACEA&#10;toM4kv4AAADhAQAAEwAAAAAAAAAAAAAAAAAAAAAAW0NvbnRlbnRfVHlwZXNdLnhtbFBLAQItABQA&#10;BgAIAAAAIQA4/SH/1gAAAJQBAAALAAAAAAAAAAAAAAAAAC8BAABfcmVscy8ucmVsc1BLAQItABQA&#10;BgAIAAAAIQAskrF9rgEAAEgDAAAOAAAAAAAAAAAAAAAAAC4CAABkcnMvZTJvRG9jLnhtbFBLAQIt&#10;ABQABgAIAAAAIQAieaz72gAAAAcBAAAPAAAAAAAAAAAAAAAAAAgEAABkcnMvZG93bnJldi54bWxQ&#10;SwUGAAAAAAQABADzAAAADwUAAAAA&#10;"/>
                  </w:pict>
                </mc:Fallback>
              </mc:AlternateContent>
            </w:r>
          </w:p>
          <w:p w14:paraId="6F6B3956" w14:textId="4DE38F01" w:rsidR="003B63C7" w:rsidRPr="000B551F" w:rsidRDefault="003B63C7" w:rsidP="000445EE">
            <w:pPr>
              <w:tabs>
                <w:tab w:val="center" w:pos="1701"/>
                <w:tab w:val="center" w:pos="7371"/>
              </w:tabs>
              <w:jc w:val="center"/>
              <w:rPr>
                <w:b/>
                <w:bCs/>
                <w:color w:val="000000" w:themeColor="text1"/>
                <w:sz w:val="26"/>
                <w:szCs w:val="26"/>
              </w:rPr>
            </w:pPr>
            <w:r w:rsidRPr="000B551F">
              <w:rPr>
                <w:i/>
                <w:iCs/>
                <w:color w:val="000000" w:themeColor="text1"/>
                <w:sz w:val="26"/>
                <w:szCs w:val="26"/>
              </w:rPr>
              <w:t xml:space="preserve">Thành phố Hồ Chí Minh, ngày </w:t>
            </w:r>
            <w:r w:rsidR="00316443">
              <w:rPr>
                <w:i/>
                <w:iCs/>
                <w:color w:val="000000" w:themeColor="text1"/>
                <w:sz w:val="26"/>
                <w:szCs w:val="26"/>
              </w:rPr>
              <w:t>14</w:t>
            </w:r>
            <w:r w:rsidR="00846CCC">
              <w:rPr>
                <w:i/>
                <w:iCs/>
                <w:color w:val="000000" w:themeColor="text1"/>
                <w:sz w:val="26"/>
                <w:szCs w:val="26"/>
              </w:rPr>
              <w:t xml:space="preserve"> </w:t>
            </w:r>
            <w:r w:rsidRPr="000B551F">
              <w:rPr>
                <w:i/>
                <w:iCs/>
                <w:color w:val="000000" w:themeColor="text1"/>
                <w:sz w:val="26"/>
                <w:szCs w:val="26"/>
              </w:rPr>
              <w:t xml:space="preserve">tháng </w:t>
            </w:r>
            <w:r w:rsidR="00CD7A8D">
              <w:rPr>
                <w:i/>
                <w:iCs/>
                <w:color w:val="000000" w:themeColor="text1"/>
                <w:sz w:val="26"/>
                <w:szCs w:val="26"/>
              </w:rPr>
              <w:t>11</w:t>
            </w:r>
            <w:r w:rsidR="00DD6255">
              <w:rPr>
                <w:i/>
                <w:iCs/>
                <w:color w:val="000000" w:themeColor="text1"/>
                <w:sz w:val="26"/>
                <w:szCs w:val="26"/>
              </w:rPr>
              <w:t xml:space="preserve"> năm 2024</w:t>
            </w:r>
          </w:p>
        </w:tc>
      </w:tr>
    </w:tbl>
    <w:p w14:paraId="74965517" w14:textId="35281B6A" w:rsidR="003B63C7" w:rsidRPr="000B551F" w:rsidRDefault="003B63C7" w:rsidP="003B63C7">
      <w:pPr>
        <w:spacing w:before="120" w:after="120" w:line="264" w:lineRule="auto"/>
        <w:jc w:val="center"/>
        <w:rPr>
          <w:color w:val="000000" w:themeColor="text1"/>
          <w:sz w:val="28"/>
          <w:szCs w:val="28"/>
        </w:rPr>
      </w:pPr>
      <w:r w:rsidRPr="000B551F">
        <w:rPr>
          <w:color w:val="000000" w:themeColor="text1"/>
          <w:sz w:val="27"/>
          <w:szCs w:val="27"/>
        </w:rPr>
        <w:t xml:space="preserve">                       </w:t>
      </w:r>
    </w:p>
    <w:p w14:paraId="464B40AD" w14:textId="77777777" w:rsidR="003B63C7" w:rsidRPr="00317E77" w:rsidRDefault="003B63C7" w:rsidP="003B63C7">
      <w:pPr>
        <w:jc w:val="center"/>
        <w:rPr>
          <w:b/>
          <w:color w:val="000000" w:themeColor="text1"/>
          <w:sz w:val="28"/>
          <w:szCs w:val="28"/>
        </w:rPr>
      </w:pPr>
      <w:r w:rsidRPr="00317E77">
        <w:rPr>
          <w:b/>
          <w:color w:val="000000" w:themeColor="text1"/>
          <w:sz w:val="28"/>
          <w:szCs w:val="28"/>
        </w:rPr>
        <w:t>NGHỊ QUYẾT</w:t>
      </w:r>
    </w:p>
    <w:p w14:paraId="1E8DABA9" w14:textId="77777777" w:rsidR="00CD7A8D" w:rsidRPr="00CD7A8D" w:rsidRDefault="00703232" w:rsidP="00CD7A8D">
      <w:pPr>
        <w:jc w:val="center"/>
        <w:rPr>
          <w:b/>
          <w:spacing w:val="-2"/>
          <w:sz w:val="28"/>
          <w:szCs w:val="28"/>
        </w:rPr>
      </w:pPr>
      <w:r w:rsidRPr="00703232">
        <w:rPr>
          <w:b/>
          <w:spacing w:val="-2"/>
          <w:sz w:val="28"/>
          <w:szCs w:val="28"/>
        </w:rPr>
        <w:t xml:space="preserve">Bãi bỏ Nghị quyết số </w:t>
      </w:r>
      <w:r w:rsidR="00CD7A8D" w:rsidRPr="00CD7A8D">
        <w:rPr>
          <w:b/>
          <w:spacing w:val="-2"/>
          <w:sz w:val="28"/>
          <w:szCs w:val="28"/>
        </w:rPr>
        <w:t xml:space="preserve">12/2019/NQ-HĐND ngày 06 tháng 10 năm 2019 </w:t>
      </w:r>
    </w:p>
    <w:p w14:paraId="390D5E93" w14:textId="3BFF22E0" w:rsidR="003B63C7" w:rsidRPr="00703232" w:rsidRDefault="00CD7A8D" w:rsidP="00CD7A8D">
      <w:pPr>
        <w:jc w:val="center"/>
        <w:rPr>
          <w:b/>
          <w:spacing w:val="-2"/>
          <w:sz w:val="28"/>
          <w:szCs w:val="28"/>
        </w:rPr>
      </w:pPr>
      <w:r w:rsidRPr="00CD7A8D">
        <w:rPr>
          <w:b/>
          <w:spacing w:val="-2"/>
          <w:sz w:val="28"/>
          <w:szCs w:val="28"/>
        </w:rPr>
        <w:t>của Hội đồng nhân dân Thành phố về ban hành mức thu lệ phí cấp mới (đăng ký lần đầu tại Việt Nam) giấy đăng ký kèm theo biển số phương tiện giao thông cơ giới đường bộ trên địa bàn Thành phố Hồ Chí Minh</w:t>
      </w:r>
    </w:p>
    <w:p w14:paraId="50F20C30" w14:textId="77777777" w:rsidR="003B63C7" w:rsidRPr="00317E77" w:rsidRDefault="003B63C7" w:rsidP="003B63C7">
      <w:pPr>
        <w:jc w:val="center"/>
        <w:rPr>
          <w:b/>
          <w:color w:val="FF0000"/>
          <w:sz w:val="48"/>
          <w:szCs w:val="28"/>
        </w:rPr>
      </w:pPr>
      <w:r w:rsidRPr="00317E77">
        <w:rPr>
          <w:b/>
          <w:noProof/>
          <w:color w:val="FF0000"/>
          <w:sz w:val="48"/>
          <w:szCs w:val="28"/>
        </w:rPr>
        <mc:AlternateContent>
          <mc:Choice Requires="wps">
            <w:drawing>
              <wp:anchor distT="0" distB="0" distL="114300" distR="114300" simplePos="0" relativeHeight="251661312" behindDoc="0" locked="0" layoutInCell="1" allowOverlap="1" wp14:anchorId="5383486D" wp14:editId="007899A9">
                <wp:simplePos x="0" y="0"/>
                <wp:positionH relativeFrom="column">
                  <wp:posOffset>2215285</wp:posOffset>
                </wp:positionH>
                <wp:positionV relativeFrom="paragraph">
                  <wp:posOffset>86014</wp:posOffset>
                </wp:positionV>
                <wp:extent cx="1367790" cy="0"/>
                <wp:effectExtent l="0" t="0" r="22860" b="19050"/>
                <wp:wrapNone/>
                <wp:docPr id="9" name="Straight Connector 9"/>
                <wp:cNvGraphicFramePr/>
                <a:graphic xmlns:a="http://schemas.openxmlformats.org/drawingml/2006/main">
                  <a:graphicData uri="http://schemas.microsoft.com/office/word/2010/wordprocessingShape">
                    <wps:wsp>
                      <wps:cNvCnPr/>
                      <wps:spPr>
                        <a:xfrm>
                          <a:off x="0" y="0"/>
                          <a:ext cx="1367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w:pict>
              <v:line w14:anchorId="6AC5D22B" id="Straight Connector 9"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45pt,6.75pt" to="282.1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FiImQEAAIgDAAAOAAAAZHJzL2Uyb0RvYy54bWysU9uO0zAQfUfiHyy/06SLtAtR033YFbwg&#10;WHH5AK8zbqy1PdbYNOnfM3bbFAFCCO2L48s5Z+bMTDa3s3diD5Qshl6uV60UEDQONux6+e3ru1dv&#10;pEhZhUE5DNDLAyR5u335YjPFDq5wRDcACRYJqZtiL8ecY9c0SY/gVVphhMCPBsmrzEfaNQOpidW9&#10;a67a9rqZkIZIqCElvr0/Pspt1TcGdP5kTIIsXC85t1xXqutjWZvtRnU7UnG0+pSG+o8svLKBgy5S&#10;9yor8Z3sb1LeasKEJq80+gaNsRqqB3azbn9x82VUEaoXLk6KS5nS88nqj/u78EBchimmLsUHKi5m&#10;Q758OT8x12IdlmLBnIXmy/Xr65ubt1xTfX5rLsRIKb8H9KJseulsKD5Up/YfUuZgDD1D+HAJXXf5&#10;4KCAXfgMRtihBKvsOhVw50jsFfdzeFqX/rFWRRaKsc4tpPbvpBO20KBOyr8SF3SNiCEvRG8D0p+i&#10;5vmcqjniz66PXovtRxwOtRG1HNzu6uw0mmWefj5X+uUH2v4AAAD//wMAUEsDBBQABgAIAAAAIQCk&#10;kuzq3gAAAAkBAAAPAAAAZHJzL2Rvd25yZXYueG1sTI/BTsMwDIbvSLxDZCRuLGXdqtE1naZJCHFB&#10;rIN71nhpR+NUSdqVtyeIwzja/6ffn4vNZDo2ovOtJQGPswQYUm1VS1rAx+H5YQXMB0lKdpZQwDd6&#10;2JS3N4XMlb3QHscqaBZLyOdSQBNCn3Pu6waN9DPbI8XsZJ2RIY5Oc+XkJZabjs+TJONGthQvNLLH&#10;XYP1VzUYAd2rGz/1Tm/98LLPqvP7af52GIW4v5u2a2ABp3CF4Vc/qkMZnY52IOVZJyBdrJ4iGoN0&#10;CSwCy2yRAjv+LXhZ8P8flD8AAAD//wMAUEsBAi0AFAAGAAgAAAAhALaDOJL+AAAA4QEAABMAAAAA&#10;AAAAAAAAAAAAAAAAAFtDb250ZW50X1R5cGVzXS54bWxQSwECLQAUAAYACAAAACEAOP0h/9YAAACU&#10;AQAACwAAAAAAAAAAAAAAAAAvAQAAX3JlbHMvLnJlbHNQSwECLQAUAAYACAAAACEANlRYiJkBAACI&#10;AwAADgAAAAAAAAAAAAAAAAAuAgAAZHJzL2Uyb0RvYy54bWxQSwECLQAUAAYACAAAACEApJLs6t4A&#10;AAAJAQAADwAAAAAAAAAAAAAAAADzAwAAZHJzL2Rvd25yZXYueG1sUEsFBgAAAAAEAAQA8wAAAP4E&#10;AAAAAA==&#10;" strokecolor="black [3200]" strokeweight=".5pt">
                <v:stroke joinstyle="miter"/>
              </v:line>
            </w:pict>
          </mc:Fallback>
        </mc:AlternateContent>
      </w:r>
    </w:p>
    <w:p w14:paraId="70CA5EA8" w14:textId="77777777" w:rsidR="003B63C7" w:rsidRPr="00317E77" w:rsidRDefault="003B63C7" w:rsidP="003B63C7">
      <w:pPr>
        <w:jc w:val="center"/>
        <w:rPr>
          <w:b/>
          <w:color w:val="000000" w:themeColor="text1"/>
          <w:sz w:val="28"/>
          <w:szCs w:val="28"/>
        </w:rPr>
      </w:pPr>
      <w:r w:rsidRPr="00317E77">
        <w:rPr>
          <w:b/>
          <w:color w:val="000000" w:themeColor="text1"/>
          <w:sz w:val="28"/>
          <w:szCs w:val="28"/>
        </w:rPr>
        <w:t>HỘI ĐỒNG NHÂN DÂN THÀNH PHỐ HỒ CHÍ MINH</w:t>
      </w:r>
    </w:p>
    <w:p w14:paraId="1E9E4F57" w14:textId="626C80E9" w:rsidR="003B63C7" w:rsidRPr="00317E77" w:rsidRDefault="003B63C7" w:rsidP="003B63C7">
      <w:pPr>
        <w:jc w:val="center"/>
        <w:rPr>
          <w:b/>
          <w:color w:val="000000" w:themeColor="text1"/>
          <w:sz w:val="28"/>
          <w:szCs w:val="28"/>
        </w:rPr>
      </w:pPr>
      <w:r w:rsidRPr="00317E77">
        <w:rPr>
          <w:b/>
          <w:color w:val="000000" w:themeColor="text1"/>
          <w:sz w:val="28"/>
          <w:szCs w:val="28"/>
        </w:rPr>
        <w:t>KHÓA X KỲ HỌP THỨ</w:t>
      </w:r>
      <w:r w:rsidR="00CD7A8D">
        <w:rPr>
          <w:b/>
          <w:color w:val="000000" w:themeColor="text1"/>
          <w:sz w:val="28"/>
          <w:szCs w:val="28"/>
        </w:rPr>
        <w:t xml:space="preserve"> MƯỜI CHÍN</w:t>
      </w:r>
    </w:p>
    <w:p w14:paraId="3A567D45" w14:textId="77777777" w:rsidR="003B63C7" w:rsidRPr="00317E77" w:rsidRDefault="003B63C7" w:rsidP="003B63C7">
      <w:pPr>
        <w:spacing w:after="120" w:line="264" w:lineRule="auto"/>
        <w:ind w:firstLine="720"/>
        <w:rPr>
          <w:color w:val="FF0000"/>
          <w:szCs w:val="28"/>
        </w:rPr>
      </w:pPr>
    </w:p>
    <w:p w14:paraId="2310908B" w14:textId="77777777" w:rsidR="003B63C7" w:rsidRDefault="003B63C7" w:rsidP="00316443">
      <w:pPr>
        <w:widowControl w:val="0"/>
        <w:spacing w:before="120" w:after="120" w:line="276" w:lineRule="auto"/>
        <w:ind w:firstLine="567"/>
        <w:jc w:val="both"/>
        <w:rPr>
          <w:i/>
          <w:color w:val="000000" w:themeColor="text1"/>
          <w:sz w:val="28"/>
          <w:szCs w:val="28"/>
          <w:lang w:val="de-DE"/>
        </w:rPr>
      </w:pPr>
      <w:r w:rsidRPr="00441A3B">
        <w:rPr>
          <w:i/>
          <w:color w:val="000000" w:themeColor="text1"/>
          <w:sz w:val="28"/>
          <w:szCs w:val="28"/>
          <w:lang w:val="de-DE"/>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53966EF" w14:textId="2B39C24E" w:rsidR="00CD7A8D" w:rsidRPr="00301497" w:rsidRDefault="00CD7A8D" w:rsidP="00316443">
      <w:pPr>
        <w:tabs>
          <w:tab w:val="left" w:pos="2370"/>
        </w:tabs>
        <w:spacing w:before="120" w:after="120" w:line="264" w:lineRule="auto"/>
        <w:ind w:firstLine="567"/>
        <w:jc w:val="both"/>
        <w:rPr>
          <w:rFonts w:ascii="Times New Roman Italic" w:eastAsia="Calibri" w:hAnsi="Times New Roman Italic"/>
          <w:i/>
          <w:spacing w:val="-4"/>
          <w:sz w:val="28"/>
          <w:szCs w:val="28"/>
          <w:lang w:val="de-DE"/>
        </w:rPr>
      </w:pPr>
      <w:r w:rsidRPr="00301497">
        <w:rPr>
          <w:rFonts w:ascii="Times New Roman Italic" w:eastAsia="Calibri" w:hAnsi="Times New Roman Italic"/>
          <w:i/>
          <w:spacing w:val="-4"/>
          <w:sz w:val="28"/>
          <w:szCs w:val="28"/>
          <w:lang w:val="de-DE"/>
        </w:rPr>
        <w:t>Căn cứ Luật Ban hành văn bản quy phạm pháp luật ngày 22 tháng 6 năm</w:t>
      </w:r>
      <w:r w:rsidRPr="00301497">
        <w:rPr>
          <w:rFonts w:eastAsia="Calibri"/>
          <w:i/>
          <w:spacing w:val="2"/>
          <w:sz w:val="28"/>
          <w:szCs w:val="28"/>
          <w:lang w:val="de-DE"/>
        </w:rPr>
        <w:t xml:space="preserve"> 2015; </w:t>
      </w:r>
      <w:r w:rsidRPr="00301497">
        <w:rPr>
          <w:rFonts w:ascii="Times New Roman Italic" w:eastAsia="Calibri" w:hAnsi="Times New Roman Italic"/>
          <w:i/>
          <w:spacing w:val="-4"/>
          <w:sz w:val="28"/>
          <w:szCs w:val="28"/>
          <w:lang w:val="de-DE"/>
        </w:rPr>
        <w:t>Luật sửa đổi, bổ sung một số điều của Luật Ban hành văn bản quy phạm pháp luật ngày 18 tháng 6 năm 2020;</w:t>
      </w:r>
    </w:p>
    <w:p w14:paraId="062E7F6C" w14:textId="7076D36D" w:rsidR="00CD7A8D" w:rsidRPr="00FC1DA3" w:rsidRDefault="00CD7A8D" w:rsidP="00316443">
      <w:pPr>
        <w:widowControl w:val="0"/>
        <w:spacing w:before="120" w:after="120" w:line="276" w:lineRule="auto"/>
        <w:ind w:firstLine="567"/>
        <w:jc w:val="both"/>
        <w:rPr>
          <w:rFonts w:ascii="Times New Roman Italic" w:eastAsia="Calibri" w:hAnsi="Times New Roman Italic"/>
          <w:i/>
          <w:sz w:val="28"/>
          <w:szCs w:val="28"/>
          <w:lang w:val="de-DE"/>
        </w:rPr>
      </w:pPr>
      <w:r w:rsidRPr="00FC1DA3">
        <w:rPr>
          <w:rFonts w:ascii="Times New Roman Italic" w:eastAsia="Calibri" w:hAnsi="Times New Roman Italic"/>
          <w:i/>
          <w:spacing w:val="-6"/>
          <w:sz w:val="28"/>
          <w:szCs w:val="28"/>
          <w:lang w:val="de-DE"/>
        </w:rPr>
        <w:t>Căn cứ Nghị định số 34/2016/NĐ-CP ngày 14 tháng 5 năm 2016 củ</w:t>
      </w:r>
      <w:r w:rsidR="00FC1DA3" w:rsidRPr="00FC1DA3">
        <w:rPr>
          <w:rFonts w:ascii="Times New Roman Italic" w:eastAsia="Calibri" w:hAnsi="Times New Roman Italic"/>
          <w:i/>
          <w:spacing w:val="-6"/>
          <w:sz w:val="28"/>
          <w:szCs w:val="28"/>
          <w:lang w:val="de-DE"/>
        </w:rPr>
        <w:t xml:space="preserve">a </w:t>
      </w:r>
      <w:r w:rsidRPr="00FC1DA3">
        <w:rPr>
          <w:rFonts w:ascii="Times New Roman Italic" w:eastAsia="Calibri" w:hAnsi="Times New Roman Italic"/>
          <w:i/>
          <w:spacing w:val="-6"/>
          <w:sz w:val="28"/>
          <w:szCs w:val="28"/>
          <w:lang w:val="de-DE"/>
        </w:rPr>
        <w:t>Chính</w:t>
      </w:r>
      <w:r w:rsidRPr="00FC1DA3">
        <w:rPr>
          <w:rFonts w:ascii="Times New Roman Italic" w:eastAsia="Calibri" w:hAnsi="Times New Roman Italic"/>
          <w:i/>
          <w:sz w:val="28"/>
          <w:szCs w:val="28"/>
          <w:lang w:val="de-DE"/>
        </w:rPr>
        <w:t xml:space="preserve"> phủ </w:t>
      </w:r>
      <w:r w:rsidRPr="00FC1DA3">
        <w:rPr>
          <w:rFonts w:ascii="Times New Roman Italic" w:eastAsia="Calibri" w:hAnsi="Times New Roman Italic"/>
          <w:i/>
          <w:spacing w:val="-4"/>
          <w:sz w:val="28"/>
          <w:szCs w:val="28"/>
          <w:lang w:val="de-DE"/>
        </w:rPr>
        <w:t>quy định chi tiết một số điều và biện pháp thi hành Luậ</w:t>
      </w:r>
      <w:r w:rsidR="00FC1DA3" w:rsidRPr="00FC1DA3">
        <w:rPr>
          <w:rFonts w:ascii="Times New Roman Italic" w:eastAsia="Calibri" w:hAnsi="Times New Roman Italic"/>
          <w:i/>
          <w:spacing w:val="-4"/>
          <w:sz w:val="28"/>
          <w:szCs w:val="28"/>
          <w:lang w:val="de-DE"/>
        </w:rPr>
        <w:t xml:space="preserve">t Ban hành </w:t>
      </w:r>
      <w:r w:rsidRPr="00FC1DA3">
        <w:rPr>
          <w:rFonts w:ascii="Times New Roman Italic" w:eastAsia="Calibri" w:hAnsi="Times New Roman Italic"/>
          <w:i/>
          <w:spacing w:val="-4"/>
          <w:sz w:val="28"/>
          <w:szCs w:val="28"/>
          <w:lang w:val="de-DE"/>
        </w:rPr>
        <w:t>văn bản quy</w:t>
      </w:r>
      <w:r w:rsidRPr="00FC1DA3">
        <w:rPr>
          <w:rFonts w:ascii="Times New Roman Italic" w:eastAsia="Calibri" w:hAnsi="Times New Roman Italic"/>
          <w:i/>
          <w:sz w:val="28"/>
          <w:szCs w:val="28"/>
          <w:lang w:val="de-DE"/>
        </w:rPr>
        <w:t xml:space="preserve"> phạm </w:t>
      </w:r>
      <w:r w:rsidRPr="00FC1DA3">
        <w:rPr>
          <w:rFonts w:ascii="Times New Roman Italic" w:eastAsia="Calibri" w:hAnsi="Times New Roman Italic"/>
          <w:i/>
          <w:spacing w:val="-6"/>
          <w:sz w:val="28"/>
          <w:szCs w:val="28"/>
          <w:lang w:val="de-DE"/>
        </w:rPr>
        <w:t>pháp luật; Nghị định số 154/2020/NĐ-CP ngày 31 tháng 12 năm 2020 của Chính</w:t>
      </w:r>
      <w:r w:rsidRPr="00FC1DA3">
        <w:rPr>
          <w:rFonts w:ascii="Times New Roman Italic" w:eastAsia="Calibri" w:hAnsi="Times New Roman Italic"/>
          <w:i/>
          <w:sz w:val="28"/>
          <w:szCs w:val="28"/>
          <w:lang w:val="de-DE"/>
        </w:rPr>
        <w:t xml:space="preserve"> phủ sửa đổi, bổ sung một số điều của Nghị định số 34/2016/NĐ-CP ngày 14 tháng 5 năm 2016 của Chính phủ quy định chi tiế</w:t>
      </w:r>
      <w:r w:rsidR="00FC1DA3">
        <w:rPr>
          <w:rFonts w:ascii="Times New Roman Italic" w:eastAsia="Calibri" w:hAnsi="Times New Roman Italic"/>
          <w:i/>
          <w:sz w:val="28"/>
          <w:szCs w:val="28"/>
          <w:lang w:val="de-DE"/>
        </w:rPr>
        <w:t xml:space="preserve">t </w:t>
      </w:r>
      <w:r w:rsidRPr="00FC1DA3">
        <w:rPr>
          <w:rFonts w:ascii="Times New Roman Italic" w:eastAsia="Calibri" w:hAnsi="Times New Roman Italic"/>
          <w:i/>
          <w:sz w:val="28"/>
          <w:szCs w:val="28"/>
          <w:lang w:val="de-DE"/>
        </w:rPr>
        <w:t>một số điều và biện pháp thi hành Luật Ban hành văn bản quy phạm pháp luật; Nghị định số 59/2024/NĐ-CP ngày 25 tháng 5 năm 2024 của Chính phủ về</w:t>
      </w:r>
      <w:r w:rsidR="00FC1DA3">
        <w:rPr>
          <w:rFonts w:ascii="Times New Roman Italic" w:eastAsia="Calibri" w:hAnsi="Times New Roman Italic"/>
          <w:i/>
          <w:sz w:val="28"/>
          <w:szCs w:val="28"/>
          <w:lang w:val="de-DE"/>
        </w:rPr>
        <w:t xml:space="preserve"> </w:t>
      </w:r>
      <w:r w:rsidRPr="00FC1DA3">
        <w:rPr>
          <w:rFonts w:ascii="Times New Roman Italic" w:eastAsia="Calibri" w:hAnsi="Times New Roman Italic"/>
          <w:i/>
          <w:sz w:val="28"/>
          <w:szCs w:val="28"/>
          <w:lang w:val="de-DE"/>
        </w:rPr>
        <w:t>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7D8E8ECA" w14:textId="69B10828" w:rsidR="00DD6255" w:rsidRPr="00301497" w:rsidRDefault="00CD7A8D" w:rsidP="00316443">
      <w:pPr>
        <w:tabs>
          <w:tab w:val="left" w:pos="2387"/>
        </w:tabs>
        <w:spacing w:before="120" w:after="120"/>
        <w:ind w:firstLine="567"/>
        <w:jc w:val="both"/>
        <w:rPr>
          <w:rFonts w:eastAsia="Calibri"/>
          <w:bCs/>
          <w:i/>
          <w:iCs/>
          <w:noProof/>
          <w:sz w:val="28"/>
          <w:szCs w:val="28"/>
          <w:lang w:val="de-DE"/>
        </w:rPr>
      </w:pPr>
      <w:r w:rsidRPr="00301497">
        <w:rPr>
          <w:rFonts w:ascii="Times New Roman Italic" w:eastAsia="Calibri" w:hAnsi="Times New Roman Italic"/>
          <w:bCs/>
          <w:i/>
          <w:iCs/>
          <w:noProof/>
          <w:spacing w:val="2"/>
          <w:sz w:val="28"/>
          <w:szCs w:val="28"/>
          <w:lang w:val="de-DE"/>
        </w:rPr>
        <w:t xml:space="preserve">Căn cứ </w:t>
      </w:r>
      <w:r w:rsidRPr="00FC1DA3">
        <w:rPr>
          <w:rFonts w:ascii="Times New Roman Italic" w:eastAsia="Calibri" w:hAnsi="Times New Roman Italic"/>
          <w:bCs/>
          <w:i/>
          <w:iCs/>
          <w:noProof/>
          <w:spacing w:val="2"/>
          <w:sz w:val="28"/>
          <w:szCs w:val="28"/>
          <w:lang w:val="vi-VN"/>
        </w:rPr>
        <w:t>Thông tư số 60/2023/TT-BTC</w:t>
      </w:r>
      <w:r w:rsidRPr="00301497">
        <w:rPr>
          <w:rFonts w:ascii="Times New Roman Italic" w:eastAsia="Calibri" w:hAnsi="Times New Roman Italic"/>
          <w:i/>
          <w:iCs/>
          <w:noProof/>
          <w:spacing w:val="2"/>
          <w:sz w:val="28"/>
          <w:szCs w:val="28"/>
          <w:lang w:val="de-DE"/>
        </w:rPr>
        <w:t xml:space="preserve"> </w:t>
      </w:r>
      <w:r w:rsidRPr="00301497">
        <w:rPr>
          <w:rFonts w:ascii="Times New Roman Italic" w:eastAsia="Calibri" w:hAnsi="Times New Roman Italic"/>
          <w:bCs/>
          <w:i/>
          <w:iCs/>
          <w:noProof/>
          <w:spacing w:val="2"/>
          <w:sz w:val="28"/>
          <w:szCs w:val="28"/>
          <w:lang w:val="de-DE"/>
        </w:rPr>
        <w:t>n</w:t>
      </w:r>
      <w:r w:rsidRPr="00FC1DA3">
        <w:rPr>
          <w:rFonts w:ascii="Times New Roman Italic" w:eastAsia="Calibri" w:hAnsi="Times New Roman Italic"/>
          <w:bCs/>
          <w:i/>
          <w:iCs/>
          <w:noProof/>
          <w:spacing w:val="2"/>
          <w:sz w:val="28"/>
          <w:szCs w:val="28"/>
          <w:lang w:val="vi-VN"/>
        </w:rPr>
        <w:t>gày 07 tháng 9 năm 2023</w:t>
      </w:r>
      <w:r w:rsidRPr="00301497">
        <w:rPr>
          <w:rFonts w:ascii="Times New Roman Italic" w:eastAsia="Calibri" w:hAnsi="Times New Roman Italic"/>
          <w:bCs/>
          <w:i/>
          <w:iCs/>
          <w:noProof/>
          <w:spacing w:val="2"/>
          <w:sz w:val="28"/>
          <w:szCs w:val="28"/>
          <w:lang w:val="de-DE"/>
        </w:rPr>
        <w:t xml:space="preserve"> của </w:t>
      </w:r>
      <w:r w:rsidRPr="00FC1DA3">
        <w:rPr>
          <w:rFonts w:ascii="Times New Roman Italic" w:eastAsia="Calibri" w:hAnsi="Times New Roman Italic"/>
          <w:bCs/>
          <w:i/>
          <w:iCs/>
          <w:noProof/>
          <w:spacing w:val="2"/>
          <w:sz w:val="28"/>
          <w:szCs w:val="28"/>
          <w:lang w:val="vi-VN"/>
        </w:rPr>
        <w:t xml:space="preserve">Bộ </w:t>
      </w:r>
      <w:r w:rsidRPr="00FC1DA3">
        <w:rPr>
          <w:rFonts w:ascii="Times New Roman Italic" w:eastAsia="Calibri" w:hAnsi="Times New Roman Italic"/>
          <w:bCs/>
          <w:i/>
          <w:iCs/>
          <w:noProof/>
          <w:spacing w:val="-4"/>
          <w:sz w:val="28"/>
          <w:szCs w:val="28"/>
          <w:lang w:val="vi-VN"/>
        </w:rPr>
        <w:t>Tài</w:t>
      </w:r>
      <w:r w:rsidRPr="00FC1DA3">
        <w:rPr>
          <w:rFonts w:eastAsia="Calibri"/>
          <w:bCs/>
          <w:i/>
          <w:iCs/>
          <w:noProof/>
          <w:spacing w:val="-4"/>
          <w:sz w:val="28"/>
          <w:szCs w:val="28"/>
          <w:lang w:val="vi-VN"/>
        </w:rPr>
        <w:t xml:space="preserve"> chính</w:t>
      </w:r>
      <w:r w:rsidRPr="00301497">
        <w:rPr>
          <w:rFonts w:eastAsia="Calibri"/>
          <w:bCs/>
          <w:i/>
          <w:iCs/>
          <w:noProof/>
          <w:spacing w:val="-4"/>
          <w:sz w:val="28"/>
          <w:szCs w:val="28"/>
          <w:lang w:val="de-DE"/>
        </w:rPr>
        <w:t xml:space="preserve"> </w:t>
      </w:r>
      <w:r w:rsidRPr="00FC1DA3">
        <w:rPr>
          <w:rFonts w:eastAsia="Calibri"/>
          <w:i/>
          <w:iCs/>
          <w:noProof/>
          <w:spacing w:val="-4"/>
          <w:sz w:val="28"/>
          <w:szCs w:val="28"/>
          <w:lang w:val="vi-VN"/>
        </w:rPr>
        <w:t>quy định</w:t>
      </w:r>
      <w:r w:rsidRPr="00301497">
        <w:rPr>
          <w:rFonts w:eastAsia="Calibri"/>
          <w:bCs/>
          <w:i/>
          <w:iCs/>
          <w:noProof/>
          <w:spacing w:val="-4"/>
          <w:sz w:val="28"/>
          <w:szCs w:val="28"/>
          <w:lang w:val="de-DE"/>
        </w:rPr>
        <w:t xml:space="preserve"> </w:t>
      </w:r>
      <w:r w:rsidRPr="00301497">
        <w:rPr>
          <w:rFonts w:eastAsia="Calibri"/>
          <w:i/>
          <w:iCs/>
          <w:spacing w:val="-4"/>
          <w:sz w:val="28"/>
          <w:szCs w:val="28"/>
          <w:lang w:val="de-DE"/>
        </w:rPr>
        <w:t>quy định mức thu, chế độ thu, nộp, miễn, quản lý lệ phí đăng</w:t>
      </w:r>
      <w:r w:rsidRPr="00301497">
        <w:rPr>
          <w:rFonts w:eastAsia="Calibri"/>
          <w:i/>
          <w:iCs/>
          <w:sz w:val="28"/>
          <w:szCs w:val="28"/>
          <w:lang w:val="de-DE"/>
        </w:rPr>
        <w:t xml:space="preserve"> ký, cấp biển phương tiện giao thông cơ giới đường bộ;</w:t>
      </w:r>
    </w:p>
    <w:p w14:paraId="234523FB" w14:textId="3179C8E3" w:rsidR="003B63C7" w:rsidRPr="00301497" w:rsidRDefault="00B25D0A" w:rsidP="00316443">
      <w:pPr>
        <w:pStyle w:val="BodyText1"/>
        <w:shd w:val="clear" w:color="auto" w:fill="auto"/>
        <w:tabs>
          <w:tab w:val="left" w:pos="709"/>
        </w:tabs>
        <w:spacing w:before="120" w:after="120" w:line="276" w:lineRule="auto"/>
        <w:ind w:firstLine="567"/>
        <w:jc w:val="both"/>
        <w:rPr>
          <w:i/>
          <w:color w:val="000000" w:themeColor="text1"/>
          <w:sz w:val="28"/>
          <w:szCs w:val="28"/>
          <w:lang w:val="pt-BR"/>
        </w:rPr>
      </w:pPr>
      <w:r w:rsidRPr="00FC1DA3">
        <w:rPr>
          <w:i/>
          <w:color w:val="000000" w:themeColor="text1"/>
          <w:sz w:val="28"/>
          <w:szCs w:val="28"/>
          <w:lang w:val="pt-BR"/>
        </w:rPr>
        <w:tab/>
      </w:r>
      <w:r w:rsidR="003B63C7" w:rsidRPr="00FC1DA3">
        <w:rPr>
          <w:i/>
          <w:color w:val="000000" w:themeColor="text1"/>
          <w:sz w:val="28"/>
          <w:szCs w:val="28"/>
          <w:lang w:val="pt-BR"/>
        </w:rPr>
        <w:t xml:space="preserve">Xét Tờ trình số </w:t>
      </w:r>
      <w:r w:rsidR="00CD7A8D" w:rsidRPr="00FC1DA3">
        <w:rPr>
          <w:i/>
          <w:color w:val="000000" w:themeColor="text1"/>
          <w:sz w:val="28"/>
          <w:szCs w:val="28"/>
          <w:lang w:val="pt-BR"/>
        </w:rPr>
        <w:t>7075</w:t>
      </w:r>
      <w:r w:rsidR="003B63C7" w:rsidRPr="00FC1DA3">
        <w:rPr>
          <w:i/>
          <w:color w:val="000000" w:themeColor="text1"/>
          <w:sz w:val="28"/>
          <w:szCs w:val="28"/>
          <w:lang w:val="pt-BR"/>
        </w:rPr>
        <w:t>/TTr-UBND ngày</w:t>
      </w:r>
      <w:r w:rsidR="00CD7A8D" w:rsidRPr="00FC1DA3">
        <w:rPr>
          <w:i/>
          <w:color w:val="000000" w:themeColor="text1"/>
          <w:sz w:val="28"/>
          <w:szCs w:val="28"/>
          <w:lang w:val="pt-BR"/>
        </w:rPr>
        <w:t xml:space="preserve"> 11</w:t>
      </w:r>
      <w:r w:rsidR="00703232" w:rsidRPr="00FC1DA3">
        <w:rPr>
          <w:i/>
          <w:color w:val="000000" w:themeColor="text1"/>
          <w:sz w:val="28"/>
          <w:szCs w:val="28"/>
          <w:lang w:val="pt-BR"/>
        </w:rPr>
        <w:t xml:space="preserve"> </w:t>
      </w:r>
      <w:r w:rsidR="003B63C7" w:rsidRPr="00FC1DA3">
        <w:rPr>
          <w:i/>
          <w:color w:val="000000" w:themeColor="text1"/>
          <w:sz w:val="28"/>
          <w:szCs w:val="28"/>
          <w:lang w:val="pt-BR"/>
        </w:rPr>
        <w:t>tháng</w:t>
      </w:r>
      <w:r w:rsidR="00CD7A8D" w:rsidRPr="00FC1DA3">
        <w:rPr>
          <w:i/>
          <w:color w:val="000000" w:themeColor="text1"/>
          <w:sz w:val="28"/>
          <w:szCs w:val="28"/>
          <w:lang w:val="pt-BR"/>
        </w:rPr>
        <w:t xml:space="preserve"> 11</w:t>
      </w:r>
      <w:r w:rsidR="00703232" w:rsidRPr="00FC1DA3">
        <w:rPr>
          <w:i/>
          <w:color w:val="000000" w:themeColor="text1"/>
          <w:sz w:val="28"/>
          <w:szCs w:val="28"/>
          <w:lang w:val="pt-BR"/>
        </w:rPr>
        <w:t xml:space="preserve"> </w:t>
      </w:r>
      <w:r w:rsidR="00DD6255" w:rsidRPr="00FC1DA3">
        <w:rPr>
          <w:i/>
          <w:color w:val="000000" w:themeColor="text1"/>
          <w:sz w:val="28"/>
          <w:szCs w:val="28"/>
          <w:lang w:val="pt-BR"/>
        </w:rPr>
        <w:t>năm 2024</w:t>
      </w:r>
      <w:r w:rsidR="003B63C7" w:rsidRPr="00FC1DA3">
        <w:rPr>
          <w:i/>
          <w:color w:val="000000" w:themeColor="text1"/>
          <w:sz w:val="28"/>
          <w:szCs w:val="28"/>
          <w:lang w:val="pt-BR"/>
        </w:rPr>
        <w:t xml:space="preserve"> của Ủy ban nhân dân Thành phố về</w:t>
      </w:r>
      <w:r w:rsidR="00591A61" w:rsidRPr="00FC1DA3">
        <w:rPr>
          <w:i/>
          <w:color w:val="000000" w:themeColor="text1"/>
          <w:sz w:val="28"/>
          <w:szCs w:val="28"/>
          <w:lang w:val="pt-BR"/>
        </w:rPr>
        <w:t xml:space="preserve"> dự thảo nghị quyết của Hội đồng nhân dân Thành phố </w:t>
      </w:r>
      <w:r w:rsidR="00591A61" w:rsidRPr="00FC1DA3">
        <w:rPr>
          <w:rFonts w:ascii="Times New Roman Italic" w:hAnsi="Times New Roman Italic"/>
          <w:i/>
          <w:color w:val="000000" w:themeColor="text1"/>
          <w:spacing w:val="-4"/>
          <w:sz w:val="28"/>
          <w:szCs w:val="28"/>
          <w:lang w:val="pt-BR"/>
        </w:rPr>
        <w:t>bãi bỏ Nghị quyết số 12/2019/NQ-HĐND ngày 06 tháng 10 năm 2019 của Hội</w:t>
      </w:r>
      <w:r w:rsidR="00591A61" w:rsidRPr="00FC1DA3">
        <w:rPr>
          <w:i/>
          <w:color w:val="000000" w:themeColor="text1"/>
          <w:sz w:val="28"/>
          <w:szCs w:val="28"/>
          <w:lang w:val="pt-BR"/>
        </w:rPr>
        <w:t xml:space="preserve"> đồng </w:t>
      </w:r>
      <w:r w:rsidR="00591A61" w:rsidRPr="00FC1DA3">
        <w:rPr>
          <w:i/>
          <w:color w:val="000000" w:themeColor="text1"/>
          <w:spacing w:val="2"/>
          <w:sz w:val="28"/>
          <w:szCs w:val="28"/>
          <w:lang w:val="pt-BR"/>
        </w:rPr>
        <w:t>nhân dân Thành phố về ban hành mức thu lệ phí cấ</w:t>
      </w:r>
      <w:r w:rsidR="003300B9" w:rsidRPr="00FC1DA3">
        <w:rPr>
          <w:i/>
          <w:color w:val="000000" w:themeColor="text1"/>
          <w:spacing w:val="2"/>
          <w:sz w:val="28"/>
          <w:szCs w:val="28"/>
          <w:lang w:val="pt-BR"/>
        </w:rPr>
        <w:t>p</w:t>
      </w:r>
      <w:r w:rsidR="00591A61" w:rsidRPr="00FC1DA3">
        <w:rPr>
          <w:i/>
          <w:color w:val="000000" w:themeColor="text1"/>
          <w:spacing w:val="2"/>
          <w:sz w:val="28"/>
          <w:szCs w:val="28"/>
          <w:lang w:val="pt-BR"/>
        </w:rPr>
        <w:t xml:space="preserve"> mới (đăng ký lần đầu tại </w:t>
      </w:r>
      <w:r w:rsidR="00591A61" w:rsidRPr="00FC1DA3">
        <w:rPr>
          <w:rFonts w:ascii="Times New Roman Italic" w:hAnsi="Times New Roman Italic"/>
          <w:i/>
          <w:color w:val="000000" w:themeColor="text1"/>
          <w:spacing w:val="2"/>
          <w:sz w:val="28"/>
          <w:szCs w:val="28"/>
          <w:lang w:val="pt-BR"/>
        </w:rPr>
        <w:t>Việt</w:t>
      </w:r>
      <w:r w:rsidR="00591A61" w:rsidRPr="00FC1DA3">
        <w:rPr>
          <w:rFonts w:ascii="Times New Roman Italic" w:hAnsi="Times New Roman Italic"/>
          <w:i/>
          <w:color w:val="000000" w:themeColor="text1"/>
          <w:spacing w:val="-4"/>
          <w:sz w:val="28"/>
          <w:szCs w:val="28"/>
          <w:lang w:val="pt-BR"/>
        </w:rPr>
        <w:t xml:space="preserve"> Nam) giấy đăng ký kèm theo biển số phương tiện giao thông cơ giới đường</w:t>
      </w:r>
      <w:r w:rsidR="00591A61" w:rsidRPr="00FC1DA3">
        <w:rPr>
          <w:i/>
          <w:color w:val="000000" w:themeColor="text1"/>
          <w:sz w:val="28"/>
          <w:szCs w:val="28"/>
          <w:lang w:val="pt-BR"/>
        </w:rPr>
        <w:t xml:space="preserve"> bộ </w:t>
      </w:r>
      <w:r w:rsidR="00591A61" w:rsidRPr="00FC1DA3">
        <w:rPr>
          <w:i/>
          <w:color w:val="000000" w:themeColor="text1"/>
          <w:sz w:val="28"/>
          <w:szCs w:val="28"/>
          <w:lang w:val="pt-BR"/>
        </w:rPr>
        <w:lastRenderedPageBreak/>
        <w:t>trên địa bàn Thành phố Hồ Chí Minh</w:t>
      </w:r>
      <w:r w:rsidR="003B63C7" w:rsidRPr="00FC1DA3">
        <w:rPr>
          <w:bCs/>
          <w:i/>
          <w:color w:val="000000" w:themeColor="text1"/>
          <w:sz w:val="28"/>
          <w:szCs w:val="28"/>
          <w:lang w:val="pt-BR"/>
        </w:rPr>
        <w:t>;</w:t>
      </w:r>
      <w:r w:rsidR="003B63C7" w:rsidRPr="00FC1DA3">
        <w:rPr>
          <w:i/>
          <w:color w:val="000000" w:themeColor="text1"/>
          <w:sz w:val="28"/>
          <w:szCs w:val="28"/>
          <w:lang w:val="pt-BR"/>
        </w:rPr>
        <w:t xml:space="preserve"> Báo cáo thẩm tra số</w:t>
      </w:r>
      <w:r w:rsidR="00403224" w:rsidRPr="00FC1DA3">
        <w:rPr>
          <w:i/>
          <w:color w:val="000000" w:themeColor="text1"/>
          <w:sz w:val="28"/>
          <w:szCs w:val="28"/>
          <w:lang w:val="pt-BR"/>
        </w:rPr>
        <w:t xml:space="preserve"> </w:t>
      </w:r>
      <w:r w:rsidR="00122A5B" w:rsidRPr="00FC1DA3">
        <w:rPr>
          <w:i/>
          <w:color w:val="000000" w:themeColor="text1"/>
          <w:sz w:val="28"/>
          <w:szCs w:val="28"/>
          <w:lang w:val="pt-BR"/>
        </w:rPr>
        <w:t>1167</w:t>
      </w:r>
      <w:r w:rsidR="003B63C7" w:rsidRPr="00FC1DA3">
        <w:rPr>
          <w:i/>
          <w:color w:val="000000" w:themeColor="text1"/>
          <w:sz w:val="28"/>
          <w:szCs w:val="28"/>
          <w:lang w:val="pt-BR"/>
        </w:rPr>
        <w:t>/BC-HĐND ngày</w:t>
      </w:r>
      <w:r w:rsidR="0086529A" w:rsidRPr="00FC1DA3">
        <w:rPr>
          <w:i/>
          <w:color w:val="000000" w:themeColor="text1"/>
          <w:sz w:val="28"/>
          <w:szCs w:val="28"/>
          <w:lang w:val="pt-BR"/>
        </w:rPr>
        <w:t xml:space="preserve"> </w:t>
      </w:r>
      <w:r w:rsidR="0086529A" w:rsidRPr="00FC1DA3">
        <w:rPr>
          <w:rFonts w:ascii="Times New Roman Italic" w:hAnsi="Times New Roman Italic"/>
          <w:i/>
          <w:color w:val="000000" w:themeColor="text1"/>
          <w:spacing w:val="-4"/>
          <w:sz w:val="28"/>
          <w:szCs w:val="28"/>
          <w:lang w:val="pt-BR"/>
        </w:rPr>
        <w:t>1</w:t>
      </w:r>
      <w:r w:rsidR="00122A5B" w:rsidRPr="00FC1DA3">
        <w:rPr>
          <w:rFonts w:ascii="Times New Roman Italic" w:hAnsi="Times New Roman Italic"/>
          <w:i/>
          <w:color w:val="000000" w:themeColor="text1"/>
          <w:spacing w:val="-4"/>
          <w:sz w:val="28"/>
          <w:szCs w:val="28"/>
          <w:lang w:val="pt-BR"/>
        </w:rPr>
        <w:t>3</w:t>
      </w:r>
      <w:r w:rsidR="00403224" w:rsidRPr="00FC1DA3">
        <w:rPr>
          <w:rFonts w:ascii="Times New Roman Italic" w:hAnsi="Times New Roman Italic"/>
          <w:i/>
          <w:color w:val="000000" w:themeColor="text1"/>
          <w:spacing w:val="-4"/>
          <w:sz w:val="28"/>
          <w:szCs w:val="28"/>
          <w:lang w:val="pt-BR"/>
        </w:rPr>
        <w:t xml:space="preserve"> </w:t>
      </w:r>
      <w:r w:rsidR="003B63C7" w:rsidRPr="00FC1DA3">
        <w:rPr>
          <w:rFonts w:ascii="Times New Roman Italic" w:hAnsi="Times New Roman Italic"/>
          <w:i/>
          <w:color w:val="000000" w:themeColor="text1"/>
          <w:spacing w:val="-4"/>
          <w:sz w:val="28"/>
          <w:szCs w:val="28"/>
          <w:lang w:val="pt-BR"/>
        </w:rPr>
        <w:t>tháng</w:t>
      </w:r>
      <w:r w:rsidR="00591A61" w:rsidRPr="00FC1DA3">
        <w:rPr>
          <w:rFonts w:ascii="Times New Roman Italic" w:hAnsi="Times New Roman Italic"/>
          <w:i/>
          <w:color w:val="000000" w:themeColor="text1"/>
          <w:spacing w:val="-4"/>
          <w:sz w:val="28"/>
          <w:szCs w:val="28"/>
          <w:lang w:val="pt-BR"/>
        </w:rPr>
        <w:t xml:space="preserve"> 11 </w:t>
      </w:r>
      <w:r w:rsidR="00DD6255" w:rsidRPr="00FC1DA3">
        <w:rPr>
          <w:rFonts w:ascii="Times New Roman Italic" w:hAnsi="Times New Roman Italic"/>
          <w:i/>
          <w:color w:val="000000" w:themeColor="text1"/>
          <w:spacing w:val="-4"/>
          <w:sz w:val="28"/>
          <w:szCs w:val="28"/>
          <w:lang w:val="pt-BR"/>
        </w:rPr>
        <w:t>năm 2024</w:t>
      </w:r>
      <w:r w:rsidR="003B63C7" w:rsidRPr="00FC1DA3">
        <w:rPr>
          <w:rFonts w:ascii="Times New Roman Italic" w:hAnsi="Times New Roman Italic"/>
          <w:i/>
          <w:color w:val="000000" w:themeColor="text1"/>
          <w:spacing w:val="-4"/>
          <w:sz w:val="28"/>
          <w:szCs w:val="28"/>
          <w:lang w:val="pt-BR"/>
        </w:rPr>
        <w:t xml:space="preserve"> của Ban </w:t>
      </w:r>
      <w:r w:rsidR="0088573D" w:rsidRPr="00FC1DA3">
        <w:rPr>
          <w:rFonts w:ascii="Times New Roman Italic" w:hAnsi="Times New Roman Italic"/>
          <w:i/>
          <w:color w:val="000000" w:themeColor="text1"/>
          <w:spacing w:val="-4"/>
          <w:sz w:val="28"/>
          <w:szCs w:val="28"/>
          <w:lang w:val="pt-BR"/>
        </w:rPr>
        <w:t>Kinh tế - Ngân sách</w:t>
      </w:r>
      <w:r w:rsidR="003B63C7" w:rsidRPr="00FC1DA3">
        <w:rPr>
          <w:rFonts w:ascii="Times New Roman Italic" w:hAnsi="Times New Roman Italic"/>
          <w:i/>
          <w:color w:val="000000" w:themeColor="text1"/>
          <w:spacing w:val="-4"/>
          <w:sz w:val="28"/>
          <w:szCs w:val="28"/>
          <w:lang w:val="pt-BR"/>
        </w:rPr>
        <w:t xml:space="preserve"> Hội đồng nhân dân Thành</w:t>
      </w:r>
      <w:r w:rsidR="003B63C7" w:rsidRPr="00FC1DA3">
        <w:rPr>
          <w:i/>
          <w:color w:val="000000" w:themeColor="text1"/>
          <w:sz w:val="28"/>
          <w:szCs w:val="28"/>
          <w:lang w:val="pt-BR"/>
        </w:rPr>
        <w:t xml:space="preserve"> phố; </w:t>
      </w:r>
      <w:r w:rsidR="00A8028B" w:rsidRPr="00FC1DA3">
        <w:rPr>
          <w:i/>
          <w:sz w:val="28"/>
          <w:szCs w:val="28"/>
          <w:lang w:val="vi-VN"/>
        </w:rPr>
        <w:t xml:space="preserve">ý kiến </w:t>
      </w:r>
      <w:r w:rsidR="00A8028B" w:rsidRPr="00301497">
        <w:rPr>
          <w:i/>
          <w:sz w:val="28"/>
          <w:szCs w:val="28"/>
          <w:lang w:val="pt-BR"/>
        </w:rPr>
        <w:t>thảo luận thống nhất</w:t>
      </w:r>
      <w:r w:rsidR="00A8028B" w:rsidRPr="00FC1DA3">
        <w:rPr>
          <w:i/>
          <w:sz w:val="28"/>
          <w:szCs w:val="28"/>
          <w:lang w:val="vi-VN"/>
        </w:rPr>
        <w:t xml:space="preserve"> của </w:t>
      </w:r>
      <w:r w:rsidR="00A8028B" w:rsidRPr="00301497">
        <w:rPr>
          <w:i/>
          <w:sz w:val="28"/>
          <w:szCs w:val="28"/>
          <w:lang w:val="pt-BR"/>
        </w:rPr>
        <w:t xml:space="preserve">các </w:t>
      </w:r>
      <w:r w:rsidR="00A8028B" w:rsidRPr="00FC1DA3">
        <w:rPr>
          <w:i/>
          <w:sz w:val="28"/>
          <w:szCs w:val="28"/>
          <w:lang w:val="vi-VN"/>
        </w:rPr>
        <w:t>đại biểu Hội đồng nhân dân Thành phố tại kỳ họp</w:t>
      </w:r>
      <w:r w:rsidR="00895F28" w:rsidRPr="00FC1DA3">
        <w:rPr>
          <w:i/>
          <w:color w:val="000000" w:themeColor="text1"/>
          <w:sz w:val="28"/>
          <w:szCs w:val="28"/>
          <w:lang w:val="pt-BR"/>
        </w:rPr>
        <w:t>.</w:t>
      </w:r>
    </w:p>
    <w:p w14:paraId="2E82257B" w14:textId="77777777" w:rsidR="003B63C7" w:rsidRPr="00FC1DA3" w:rsidRDefault="003B63C7" w:rsidP="00895F28">
      <w:pPr>
        <w:spacing w:before="120" w:after="120" w:line="276" w:lineRule="auto"/>
        <w:ind w:firstLine="720"/>
        <w:rPr>
          <w:b/>
          <w:color w:val="000000" w:themeColor="text1"/>
          <w:sz w:val="12"/>
          <w:szCs w:val="28"/>
          <w:lang w:val="pt-BR"/>
        </w:rPr>
      </w:pPr>
    </w:p>
    <w:p w14:paraId="51E4BC98" w14:textId="77777777" w:rsidR="003B63C7" w:rsidRPr="00301497" w:rsidRDefault="003B63C7" w:rsidP="00DD6255">
      <w:pPr>
        <w:spacing w:before="120" w:after="240" w:line="276" w:lineRule="auto"/>
        <w:jc w:val="center"/>
        <w:rPr>
          <w:color w:val="000000" w:themeColor="text1"/>
          <w:sz w:val="28"/>
          <w:szCs w:val="28"/>
          <w:lang w:val="pt-BR"/>
        </w:rPr>
      </w:pPr>
      <w:r w:rsidRPr="00FC1DA3">
        <w:rPr>
          <w:b/>
          <w:color w:val="000000" w:themeColor="text1"/>
          <w:sz w:val="28"/>
          <w:szCs w:val="28"/>
          <w:lang w:val="pt-BR"/>
        </w:rPr>
        <w:t>QUYẾT NGHỊ:</w:t>
      </w:r>
    </w:p>
    <w:p w14:paraId="4F23F60C" w14:textId="77777777" w:rsidR="003B63C7" w:rsidRPr="00301497" w:rsidRDefault="003B63C7" w:rsidP="00895F28">
      <w:pPr>
        <w:spacing w:before="120" w:after="120" w:line="276" w:lineRule="auto"/>
        <w:ind w:firstLine="720"/>
        <w:jc w:val="both"/>
        <w:rPr>
          <w:color w:val="FF0000"/>
          <w:sz w:val="2"/>
          <w:szCs w:val="28"/>
          <w:lang w:val="pt-BR"/>
        </w:rPr>
      </w:pPr>
      <w:r w:rsidRPr="00301497">
        <w:rPr>
          <w:color w:val="FF0000"/>
          <w:sz w:val="28"/>
          <w:szCs w:val="28"/>
          <w:lang w:val="pt-BR"/>
        </w:rPr>
        <w:t xml:space="preserve">      </w:t>
      </w:r>
    </w:p>
    <w:p w14:paraId="31A31A9A" w14:textId="3E405E7D" w:rsidR="003B63C7" w:rsidRPr="00FC1DA3" w:rsidRDefault="003B63C7" w:rsidP="00895F28">
      <w:pPr>
        <w:widowControl w:val="0"/>
        <w:spacing w:before="120" w:after="120" w:line="276" w:lineRule="auto"/>
        <w:ind w:firstLine="709"/>
        <w:jc w:val="both"/>
        <w:rPr>
          <w:b/>
          <w:bCs/>
          <w:color w:val="000000" w:themeColor="text1"/>
          <w:sz w:val="28"/>
          <w:szCs w:val="28"/>
          <w:lang w:val="es-ES"/>
        </w:rPr>
      </w:pPr>
      <w:r w:rsidRPr="00FC1DA3">
        <w:rPr>
          <w:b/>
          <w:color w:val="000000" w:themeColor="text1"/>
          <w:sz w:val="28"/>
          <w:szCs w:val="28"/>
          <w:lang w:val="es-ES"/>
        </w:rPr>
        <w:t xml:space="preserve">Điều 1. </w:t>
      </w:r>
      <w:r w:rsidR="00FC1DA3">
        <w:rPr>
          <w:b/>
          <w:bCs/>
          <w:color w:val="000000" w:themeColor="text1"/>
          <w:sz w:val="28"/>
          <w:szCs w:val="28"/>
          <w:lang w:val="es-ES"/>
        </w:rPr>
        <w:t>Bãi bỏ toàn bộ N</w:t>
      </w:r>
      <w:r w:rsidR="0088573D" w:rsidRPr="00FC1DA3">
        <w:rPr>
          <w:b/>
          <w:bCs/>
          <w:color w:val="000000" w:themeColor="text1"/>
          <w:sz w:val="28"/>
          <w:szCs w:val="28"/>
          <w:lang w:val="es-ES"/>
        </w:rPr>
        <w:t>ghị quyết</w:t>
      </w:r>
    </w:p>
    <w:p w14:paraId="681F82D7" w14:textId="506F18FC" w:rsidR="0088573D" w:rsidRPr="00FC1DA3" w:rsidRDefault="00DD6255" w:rsidP="00895F28">
      <w:pPr>
        <w:widowControl w:val="0"/>
        <w:spacing w:before="120" w:after="120" w:line="276" w:lineRule="auto"/>
        <w:ind w:firstLine="709"/>
        <w:jc w:val="both"/>
        <w:rPr>
          <w:iCs/>
          <w:color w:val="000000" w:themeColor="text1"/>
          <w:spacing w:val="-4"/>
          <w:sz w:val="28"/>
          <w:szCs w:val="28"/>
          <w:lang w:val="es-ES"/>
        </w:rPr>
      </w:pPr>
      <w:r w:rsidRPr="00FC1DA3">
        <w:rPr>
          <w:iCs/>
          <w:color w:val="000000"/>
          <w:spacing w:val="-4"/>
          <w:sz w:val="28"/>
          <w:szCs w:val="28"/>
          <w:lang w:val="pt-BR"/>
        </w:rPr>
        <w:t xml:space="preserve">Bãi bỏ </w:t>
      </w:r>
      <w:r w:rsidR="00765ADA" w:rsidRPr="00FC1DA3">
        <w:rPr>
          <w:iCs/>
          <w:color w:val="000000"/>
          <w:spacing w:val="-4"/>
          <w:sz w:val="28"/>
          <w:szCs w:val="28"/>
          <w:lang w:val="pt-BR"/>
        </w:rPr>
        <w:t xml:space="preserve">toàn bộ </w:t>
      </w:r>
      <w:r w:rsidR="00591A61" w:rsidRPr="00FC1DA3">
        <w:rPr>
          <w:iCs/>
          <w:color w:val="000000"/>
          <w:spacing w:val="-4"/>
          <w:sz w:val="28"/>
          <w:szCs w:val="28"/>
          <w:lang w:val="pt-BR"/>
        </w:rPr>
        <w:t xml:space="preserve">Nghị quyết số 12/2019/NQ-HĐND ngày 06 tháng 10 năm 2019 </w:t>
      </w:r>
      <w:r w:rsidR="00591A61" w:rsidRPr="00FC1DA3">
        <w:rPr>
          <w:iCs/>
          <w:color w:val="000000"/>
          <w:spacing w:val="2"/>
          <w:sz w:val="28"/>
          <w:szCs w:val="28"/>
          <w:lang w:val="pt-BR"/>
        </w:rPr>
        <w:t xml:space="preserve">của Hội đồng nhân dân Thành phố về ban hành mức thu lệ phí cấp mới (đăng ký </w:t>
      </w:r>
      <w:r w:rsidR="00591A61" w:rsidRPr="00FC1DA3">
        <w:rPr>
          <w:iCs/>
          <w:color w:val="000000"/>
          <w:spacing w:val="-4"/>
          <w:sz w:val="28"/>
          <w:szCs w:val="28"/>
          <w:lang w:val="pt-BR"/>
        </w:rPr>
        <w:t>lần đầu tại Việt Nam) giấy đăng ký kèm theo biển số phương tiện giao thông cơ giới đường bộ trên địa bàn Thành phố Hồ Chí Minh.</w:t>
      </w:r>
    </w:p>
    <w:p w14:paraId="6576713E" w14:textId="799DA7EB" w:rsidR="003B63C7" w:rsidRPr="00301497" w:rsidRDefault="003B63C7" w:rsidP="00895F28">
      <w:pPr>
        <w:widowControl w:val="0"/>
        <w:spacing w:before="120" w:after="120" w:line="276" w:lineRule="auto"/>
        <w:ind w:firstLine="709"/>
        <w:jc w:val="both"/>
        <w:rPr>
          <w:b/>
          <w:bCs/>
          <w:color w:val="000000" w:themeColor="text1"/>
          <w:sz w:val="28"/>
          <w:szCs w:val="28"/>
          <w:lang w:val="es-ES"/>
        </w:rPr>
      </w:pPr>
      <w:r w:rsidRPr="00FC1DA3">
        <w:rPr>
          <w:b/>
          <w:color w:val="000000" w:themeColor="text1"/>
          <w:sz w:val="28"/>
          <w:szCs w:val="28"/>
          <w:lang w:val="es-ES"/>
        </w:rPr>
        <w:t xml:space="preserve">Điều 2. </w:t>
      </w:r>
      <w:r w:rsidR="0088573D" w:rsidRPr="00301497">
        <w:rPr>
          <w:b/>
          <w:bCs/>
          <w:color w:val="000000" w:themeColor="text1"/>
          <w:sz w:val="28"/>
          <w:szCs w:val="28"/>
          <w:lang w:val="es-ES"/>
        </w:rPr>
        <w:t>Điều khoản thi hành</w:t>
      </w:r>
    </w:p>
    <w:p w14:paraId="15D2F54F" w14:textId="5EEB2902" w:rsidR="0088573D" w:rsidRPr="00301497" w:rsidRDefault="00E13B2F" w:rsidP="00895F28">
      <w:pPr>
        <w:spacing w:before="120" w:after="120" w:line="276" w:lineRule="auto"/>
        <w:ind w:firstLine="720"/>
        <w:jc w:val="both"/>
        <w:rPr>
          <w:color w:val="000000" w:themeColor="text1"/>
          <w:sz w:val="28"/>
          <w:szCs w:val="28"/>
          <w:lang w:val="es-ES"/>
        </w:rPr>
      </w:pPr>
      <w:r w:rsidRPr="00301497">
        <w:rPr>
          <w:color w:val="000000" w:themeColor="text1"/>
          <w:spacing w:val="-4"/>
          <w:sz w:val="28"/>
          <w:szCs w:val="28"/>
          <w:lang w:val="es-ES"/>
        </w:rPr>
        <w:t xml:space="preserve">Nghị quyết này </w:t>
      </w:r>
      <w:r w:rsidR="0088573D" w:rsidRPr="00301497">
        <w:rPr>
          <w:color w:val="000000" w:themeColor="text1"/>
          <w:spacing w:val="-4"/>
          <w:sz w:val="28"/>
          <w:szCs w:val="28"/>
          <w:lang w:val="es-ES"/>
        </w:rPr>
        <w:t xml:space="preserve">đã </w:t>
      </w:r>
      <w:r w:rsidRPr="00301497">
        <w:rPr>
          <w:color w:val="000000" w:themeColor="text1"/>
          <w:spacing w:val="-4"/>
          <w:sz w:val="28"/>
          <w:szCs w:val="28"/>
          <w:lang w:val="es-ES"/>
        </w:rPr>
        <w:t xml:space="preserve">được Hội đồng nhân dân Thành phố Hồ Chí Minh </w:t>
      </w:r>
      <w:r w:rsidR="00525410" w:rsidRPr="00301497">
        <w:rPr>
          <w:color w:val="000000" w:themeColor="text1"/>
          <w:spacing w:val="-4"/>
          <w:sz w:val="28"/>
          <w:szCs w:val="28"/>
          <w:lang w:val="es-ES"/>
        </w:rPr>
        <w:t>k</w:t>
      </w:r>
      <w:r w:rsidR="00591A61" w:rsidRPr="00301497">
        <w:rPr>
          <w:color w:val="000000" w:themeColor="text1"/>
          <w:spacing w:val="-4"/>
          <w:sz w:val="28"/>
          <w:szCs w:val="28"/>
          <w:lang w:val="es-ES"/>
        </w:rPr>
        <w:t>hóa</w:t>
      </w:r>
      <w:r w:rsidR="00591A61" w:rsidRPr="00301497">
        <w:rPr>
          <w:color w:val="000000" w:themeColor="text1"/>
          <w:sz w:val="28"/>
          <w:szCs w:val="28"/>
          <w:lang w:val="es-ES"/>
        </w:rPr>
        <w:t xml:space="preserve"> X Kỳ họp thứ mười chín thông qua ngày 14</w:t>
      </w:r>
      <w:r w:rsidRPr="00301497">
        <w:rPr>
          <w:color w:val="000000" w:themeColor="text1"/>
          <w:sz w:val="28"/>
          <w:szCs w:val="28"/>
          <w:lang w:val="es-ES"/>
        </w:rPr>
        <w:t xml:space="preserve"> tháng </w:t>
      </w:r>
      <w:r w:rsidR="00591A61" w:rsidRPr="00FC1DA3">
        <w:rPr>
          <w:color w:val="000000" w:themeColor="text1"/>
          <w:sz w:val="28"/>
          <w:szCs w:val="28"/>
          <w:lang w:val="vi-VN"/>
        </w:rPr>
        <w:t>11</w:t>
      </w:r>
      <w:r w:rsidR="00DD6255" w:rsidRPr="00301497">
        <w:rPr>
          <w:color w:val="000000" w:themeColor="text1"/>
          <w:sz w:val="28"/>
          <w:szCs w:val="28"/>
          <w:lang w:val="es-ES"/>
        </w:rPr>
        <w:t xml:space="preserve"> năm 2024</w:t>
      </w:r>
      <w:r w:rsidR="00316443" w:rsidRPr="00301497">
        <w:rPr>
          <w:color w:val="000000" w:themeColor="text1"/>
          <w:sz w:val="28"/>
          <w:szCs w:val="28"/>
          <w:lang w:val="es-ES"/>
        </w:rPr>
        <w:t xml:space="preserve"> và có hiệu lực từ ngày 24 tháng 11 năm 2024</w:t>
      </w:r>
      <w:r w:rsidR="0088573D" w:rsidRPr="00301497">
        <w:rPr>
          <w:color w:val="000000" w:themeColor="text1"/>
          <w:sz w:val="28"/>
          <w:szCs w:val="28"/>
          <w:lang w:val="es-ES"/>
        </w:rPr>
        <w:t>./.</w:t>
      </w:r>
    </w:p>
    <w:p w14:paraId="79F06843" w14:textId="77777777" w:rsidR="003B63C7" w:rsidRPr="00301497" w:rsidRDefault="003B63C7" w:rsidP="003B63C7">
      <w:pPr>
        <w:spacing w:before="60" w:after="60"/>
        <w:ind w:firstLine="720"/>
        <w:jc w:val="both"/>
        <w:rPr>
          <w:color w:val="000000" w:themeColor="text1"/>
          <w:sz w:val="6"/>
          <w:szCs w:val="28"/>
          <w:lang w:val="es-ES"/>
        </w:rPr>
      </w:pPr>
    </w:p>
    <w:tbl>
      <w:tblPr>
        <w:tblW w:w="9747" w:type="dxa"/>
        <w:tblLook w:val="01E0" w:firstRow="1" w:lastRow="1" w:firstColumn="1" w:lastColumn="1" w:noHBand="0" w:noVBand="0"/>
      </w:tblPr>
      <w:tblGrid>
        <w:gridCol w:w="5495"/>
        <w:gridCol w:w="4252"/>
      </w:tblGrid>
      <w:tr w:rsidR="003B63C7" w:rsidRPr="00317E77" w14:paraId="14D8935B" w14:textId="77777777" w:rsidTr="000445EE">
        <w:tc>
          <w:tcPr>
            <w:tcW w:w="5495" w:type="dxa"/>
          </w:tcPr>
          <w:p w14:paraId="16DCCB34" w14:textId="77777777" w:rsidR="003B63C7" w:rsidRPr="00C0545B" w:rsidRDefault="003B63C7" w:rsidP="000445EE">
            <w:pPr>
              <w:rPr>
                <w:b/>
                <w:i/>
                <w:color w:val="000000" w:themeColor="text1"/>
                <w:lang w:val="it-IT"/>
              </w:rPr>
            </w:pPr>
            <w:r w:rsidRPr="00C0545B">
              <w:rPr>
                <w:b/>
                <w:i/>
                <w:color w:val="000000" w:themeColor="text1"/>
                <w:lang w:val="it-IT"/>
              </w:rPr>
              <w:t>Nơi nhận:</w:t>
            </w:r>
          </w:p>
          <w:p w14:paraId="33866CC5" w14:textId="77777777" w:rsidR="002E09CC" w:rsidRPr="002D7D94" w:rsidRDefault="002E09CC" w:rsidP="002E09CC">
            <w:pPr>
              <w:jc w:val="both"/>
              <w:rPr>
                <w:bCs/>
                <w:iCs/>
                <w:sz w:val="22"/>
                <w:szCs w:val="22"/>
                <w:lang w:val="vi-VN"/>
              </w:rPr>
            </w:pPr>
            <w:r w:rsidRPr="002D7D94">
              <w:rPr>
                <w:b/>
                <w:bCs/>
                <w:iCs/>
                <w:sz w:val="22"/>
                <w:szCs w:val="22"/>
                <w:lang w:val="vi-VN"/>
              </w:rPr>
              <w:t xml:space="preserve">- </w:t>
            </w:r>
            <w:r w:rsidRPr="002D7D94">
              <w:rPr>
                <w:bCs/>
                <w:iCs/>
                <w:sz w:val="22"/>
                <w:szCs w:val="22"/>
                <w:lang w:val="vi-VN"/>
              </w:rPr>
              <w:t>Ủy ban Thường vụ Quốc hội;</w:t>
            </w:r>
          </w:p>
          <w:p w14:paraId="470798A2" w14:textId="77777777" w:rsidR="002E09CC" w:rsidRPr="00515F8E" w:rsidRDefault="002E09CC" w:rsidP="002E09CC">
            <w:pPr>
              <w:jc w:val="both"/>
              <w:rPr>
                <w:bCs/>
                <w:iCs/>
                <w:sz w:val="22"/>
                <w:szCs w:val="22"/>
                <w:lang w:val="vi-VN"/>
              </w:rPr>
            </w:pPr>
            <w:r>
              <w:rPr>
                <w:bCs/>
                <w:iCs/>
                <w:sz w:val="22"/>
                <w:szCs w:val="22"/>
                <w:lang w:val="vi-VN"/>
              </w:rPr>
              <w:t>- Chính phủ;</w:t>
            </w:r>
          </w:p>
          <w:p w14:paraId="09775B3E" w14:textId="77777777" w:rsidR="002E09CC" w:rsidRPr="0056797A" w:rsidRDefault="002E09CC" w:rsidP="002E09CC">
            <w:pPr>
              <w:jc w:val="both"/>
              <w:rPr>
                <w:bCs/>
                <w:iCs/>
                <w:spacing w:val="-6"/>
                <w:sz w:val="22"/>
                <w:szCs w:val="22"/>
                <w:lang w:val="vi-VN"/>
              </w:rPr>
            </w:pPr>
            <w:r w:rsidRPr="0056797A">
              <w:rPr>
                <w:bCs/>
                <w:iCs/>
                <w:spacing w:val="-6"/>
                <w:sz w:val="22"/>
                <w:szCs w:val="22"/>
                <w:lang w:val="vi-VN"/>
              </w:rPr>
              <w:t>- Văn phòng Chính phủ;</w:t>
            </w:r>
          </w:p>
          <w:p w14:paraId="5D0C718D" w14:textId="77777777" w:rsidR="002E09CC" w:rsidRDefault="002E09CC" w:rsidP="002E09CC">
            <w:pPr>
              <w:jc w:val="both"/>
              <w:rPr>
                <w:bCs/>
                <w:iCs/>
                <w:spacing w:val="-6"/>
                <w:sz w:val="22"/>
                <w:szCs w:val="22"/>
              </w:rPr>
            </w:pPr>
            <w:r w:rsidRPr="002D7D94">
              <w:rPr>
                <w:bCs/>
                <w:iCs/>
                <w:spacing w:val="-6"/>
                <w:sz w:val="22"/>
                <w:szCs w:val="22"/>
                <w:lang w:val="vi-VN"/>
              </w:rPr>
              <w:t xml:space="preserve">- Bộ </w:t>
            </w:r>
            <w:r>
              <w:rPr>
                <w:bCs/>
                <w:iCs/>
                <w:spacing w:val="-6"/>
                <w:sz w:val="22"/>
                <w:szCs w:val="22"/>
              </w:rPr>
              <w:t xml:space="preserve">Công an; </w:t>
            </w:r>
          </w:p>
          <w:p w14:paraId="42F40B93" w14:textId="0B0B1B50" w:rsidR="002E09CC" w:rsidRPr="0056797A" w:rsidRDefault="002E09CC" w:rsidP="002E09CC">
            <w:pPr>
              <w:jc w:val="both"/>
              <w:rPr>
                <w:bCs/>
                <w:iCs/>
                <w:spacing w:val="-6"/>
                <w:sz w:val="22"/>
                <w:szCs w:val="22"/>
                <w:lang w:val="vi-VN"/>
              </w:rPr>
            </w:pPr>
            <w:r>
              <w:rPr>
                <w:bCs/>
                <w:iCs/>
                <w:spacing w:val="-6"/>
                <w:sz w:val="22"/>
                <w:szCs w:val="22"/>
              </w:rPr>
              <w:t>- Bộ Tài chính;</w:t>
            </w:r>
            <w:r w:rsidRPr="002D7D94">
              <w:rPr>
                <w:bCs/>
                <w:iCs/>
                <w:spacing w:val="-6"/>
                <w:sz w:val="22"/>
                <w:szCs w:val="22"/>
                <w:lang w:val="vi-VN"/>
              </w:rPr>
              <w:t xml:space="preserve"> </w:t>
            </w:r>
          </w:p>
          <w:p w14:paraId="276CED21" w14:textId="77777777" w:rsidR="002E09CC" w:rsidRPr="002D7D94" w:rsidRDefault="002E09CC" w:rsidP="002E09CC">
            <w:pPr>
              <w:rPr>
                <w:sz w:val="22"/>
                <w:szCs w:val="22"/>
                <w:lang w:val="it-IT"/>
              </w:rPr>
            </w:pPr>
            <w:r>
              <w:rPr>
                <w:sz w:val="22"/>
                <w:szCs w:val="22"/>
                <w:lang w:val="it-IT"/>
              </w:rPr>
              <w:t>- Cục Kiểm tra văn bản QPPL -</w:t>
            </w:r>
            <w:r w:rsidRPr="002D7D94">
              <w:rPr>
                <w:sz w:val="22"/>
                <w:szCs w:val="22"/>
                <w:lang w:val="it-IT"/>
              </w:rPr>
              <w:t xml:space="preserve"> Bộ Tư pháp;</w:t>
            </w:r>
          </w:p>
          <w:p w14:paraId="18D1E5F4" w14:textId="77777777" w:rsidR="002E09CC" w:rsidRPr="002D7D94" w:rsidRDefault="002E09CC" w:rsidP="002E09CC">
            <w:pPr>
              <w:jc w:val="both"/>
              <w:rPr>
                <w:bCs/>
                <w:iCs/>
                <w:sz w:val="22"/>
                <w:szCs w:val="22"/>
                <w:lang w:val="da-DK"/>
              </w:rPr>
            </w:pPr>
            <w:r w:rsidRPr="0056797A">
              <w:rPr>
                <w:bCs/>
                <w:iCs/>
                <w:spacing w:val="-6"/>
                <w:sz w:val="22"/>
                <w:szCs w:val="22"/>
                <w:lang w:val="it-IT"/>
              </w:rPr>
              <w:t xml:space="preserve">- </w:t>
            </w:r>
            <w:r w:rsidRPr="002D7D94">
              <w:rPr>
                <w:bCs/>
                <w:iCs/>
                <w:sz w:val="22"/>
                <w:szCs w:val="22"/>
                <w:lang w:val="da-DK"/>
              </w:rPr>
              <w:t>Thường trực Thành ủy TP.HCM;</w:t>
            </w:r>
          </w:p>
          <w:p w14:paraId="476F88BF" w14:textId="77777777" w:rsidR="002E09CC" w:rsidRPr="002D7D94" w:rsidRDefault="002E09CC" w:rsidP="002E09CC">
            <w:pPr>
              <w:jc w:val="both"/>
              <w:rPr>
                <w:bCs/>
                <w:iCs/>
                <w:sz w:val="22"/>
                <w:szCs w:val="22"/>
                <w:lang w:val="da-DK"/>
              </w:rPr>
            </w:pPr>
            <w:r w:rsidRPr="002D7D94">
              <w:rPr>
                <w:bCs/>
                <w:iCs/>
                <w:sz w:val="22"/>
                <w:szCs w:val="22"/>
                <w:lang w:val="da-DK"/>
              </w:rPr>
              <w:t xml:space="preserve">- Đoàn đại biểu Quốc hội TP.HCM;                                                                        </w:t>
            </w:r>
          </w:p>
          <w:p w14:paraId="1CDDEFB0" w14:textId="77777777" w:rsidR="002E09CC" w:rsidRPr="002D7D94" w:rsidRDefault="002E09CC" w:rsidP="002E09CC">
            <w:pPr>
              <w:jc w:val="both"/>
              <w:rPr>
                <w:bCs/>
                <w:iCs/>
                <w:sz w:val="22"/>
                <w:szCs w:val="22"/>
                <w:lang w:val="da-DK"/>
              </w:rPr>
            </w:pPr>
            <w:r w:rsidRPr="002D7D94">
              <w:rPr>
                <w:bCs/>
                <w:iCs/>
                <w:sz w:val="22"/>
                <w:szCs w:val="22"/>
                <w:lang w:val="da-DK"/>
              </w:rPr>
              <w:t xml:space="preserve">- Thường trực Hội đồng nhân dân TP.HCM; </w:t>
            </w:r>
          </w:p>
          <w:p w14:paraId="094106C9" w14:textId="77777777" w:rsidR="002E09CC" w:rsidRPr="002D7D94" w:rsidRDefault="002E09CC" w:rsidP="002E09CC">
            <w:pPr>
              <w:jc w:val="both"/>
              <w:rPr>
                <w:bCs/>
                <w:iCs/>
                <w:sz w:val="22"/>
                <w:szCs w:val="22"/>
                <w:lang w:val="da-DK"/>
              </w:rPr>
            </w:pPr>
            <w:r w:rsidRPr="002D7D94">
              <w:rPr>
                <w:bCs/>
                <w:iCs/>
                <w:sz w:val="22"/>
                <w:szCs w:val="22"/>
                <w:lang w:val="da-DK"/>
              </w:rPr>
              <w:t xml:space="preserve">- Ủy ban nhân dân TP.HCM; </w:t>
            </w:r>
          </w:p>
          <w:p w14:paraId="1EAE0A50" w14:textId="77777777" w:rsidR="002E09CC" w:rsidRPr="002D7D94" w:rsidRDefault="002E09CC" w:rsidP="002E09CC">
            <w:pPr>
              <w:jc w:val="both"/>
              <w:rPr>
                <w:bCs/>
                <w:iCs/>
                <w:sz w:val="22"/>
                <w:szCs w:val="22"/>
                <w:lang w:val="vi-VN"/>
              </w:rPr>
            </w:pPr>
            <w:r w:rsidRPr="002D7D94">
              <w:rPr>
                <w:bCs/>
                <w:iCs/>
                <w:sz w:val="22"/>
                <w:szCs w:val="22"/>
                <w:lang w:val="da-DK"/>
              </w:rPr>
              <w:t xml:space="preserve">- </w:t>
            </w:r>
            <w:r w:rsidRPr="002D7D94">
              <w:rPr>
                <w:bCs/>
                <w:iCs/>
                <w:spacing w:val="-6"/>
                <w:sz w:val="22"/>
                <w:szCs w:val="22"/>
                <w:lang w:val="da-DK"/>
              </w:rPr>
              <w:t>Ban Thường trực Ủy ban MTTQ Việt Nam TP.HCM</w:t>
            </w:r>
            <w:r w:rsidRPr="002D7D94">
              <w:rPr>
                <w:bCs/>
                <w:iCs/>
                <w:sz w:val="22"/>
                <w:szCs w:val="22"/>
                <w:lang w:val="da-DK"/>
              </w:rPr>
              <w:t>;</w:t>
            </w:r>
          </w:p>
          <w:p w14:paraId="15CE68DF" w14:textId="77777777" w:rsidR="002E09CC" w:rsidRPr="002D7D94" w:rsidRDefault="002E09CC" w:rsidP="002E09CC">
            <w:pPr>
              <w:jc w:val="both"/>
              <w:rPr>
                <w:bCs/>
                <w:iCs/>
                <w:sz w:val="22"/>
                <w:szCs w:val="22"/>
                <w:lang w:val="vi-VN"/>
              </w:rPr>
            </w:pPr>
            <w:r w:rsidRPr="002D7D94">
              <w:rPr>
                <w:bCs/>
                <w:iCs/>
                <w:sz w:val="22"/>
                <w:szCs w:val="22"/>
                <w:lang w:val="vi-VN"/>
              </w:rPr>
              <w:t xml:space="preserve">- Đại biểu Hội đồng nhân dân </w:t>
            </w:r>
            <w:r w:rsidRPr="0056797A">
              <w:rPr>
                <w:bCs/>
                <w:iCs/>
                <w:sz w:val="22"/>
                <w:szCs w:val="22"/>
                <w:lang w:val="vi-VN"/>
              </w:rPr>
              <w:t>TP.HCM</w:t>
            </w:r>
            <w:r w:rsidRPr="002D7D94">
              <w:rPr>
                <w:bCs/>
                <w:iCs/>
                <w:sz w:val="22"/>
                <w:szCs w:val="22"/>
                <w:lang w:val="vi-VN"/>
              </w:rPr>
              <w:t>;</w:t>
            </w:r>
          </w:p>
          <w:p w14:paraId="2A99E344" w14:textId="77777777" w:rsidR="002E09CC" w:rsidRPr="002D7D94" w:rsidRDefault="002E09CC" w:rsidP="002E09CC">
            <w:pPr>
              <w:jc w:val="both"/>
              <w:rPr>
                <w:bCs/>
                <w:iCs/>
                <w:sz w:val="22"/>
                <w:szCs w:val="22"/>
                <w:lang w:val="vi-VN"/>
              </w:rPr>
            </w:pPr>
            <w:r w:rsidRPr="002D7D94">
              <w:rPr>
                <w:bCs/>
                <w:iCs/>
                <w:sz w:val="22"/>
                <w:szCs w:val="22"/>
                <w:lang w:val="da-DK"/>
              </w:rPr>
              <w:t>- Văn phòng Thành ủy TP.HCM;</w:t>
            </w:r>
          </w:p>
          <w:p w14:paraId="6CB080A4" w14:textId="77777777" w:rsidR="002E09CC" w:rsidRPr="002D7D94" w:rsidRDefault="002E09CC" w:rsidP="002E09CC">
            <w:pPr>
              <w:jc w:val="both"/>
              <w:rPr>
                <w:bCs/>
                <w:iCs/>
                <w:sz w:val="22"/>
                <w:szCs w:val="22"/>
                <w:lang w:val="da-DK"/>
              </w:rPr>
            </w:pPr>
            <w:r w:rsidRPr="002D7D94">
              <w:rPr>
                <w:bCs/>
                <w:iCs/>
                <w:sz w:val="22"/>
                <w:szCs w:val="22"/>
                <w:lang w:val="vi-VN"/>
              </w:rPr>
              <w:t xml:space="preserve">- </w:t>
            </w:r>
            <w:r w:rsidRPr="002D7D94">
              <w:rPr>
                <w:bCs/>
                <w:iCs/>
                <w:spacing w:val="-6"/>
                <w:sz w:val="22"/>
                <w:szCs w:val="22"/>
                <w:lang w:val="da-DK"/>
              </w:rPr>
              <w:t>Văn phòng ĐĐBQH và HĐND TP.HCM: CVP, PV</w:t>
            </w:r>
            <w:r w:rsidRPr="002D7D94">
              <w:rPr>
                <w:bCs/>
                <w:iCs/>
                <w:sz w:val="22"/>
                <w:szCs w:val="22"/>
                <w:lang w:val="da-DK"/>
              </w:rPr>
              <w:t>P;</w:t>
            </w:r>
          </w:p>
          <w:p w14:paraId="4A4404B8" w14:textId="77777777" w:rsidR="002E09CC" w:rsidRDefault="002E09CC" w:rsidP="002E09CC">
            <w:pPr>
              <w:jc w:val="both"/>
              <w:rPr>
                <w:bCs/>
                <w:iCs/>
                <w:sz w:val="22"/>
                <w:szCs w:val="22"/>
                <w:lang w:val="da-DK"/>
              </w:rPr>
            </w:pPr>
            <w:r w:rsidRPr="002D7D94">
              <w:rPr>
                <w:bCs/>
                <w:iCs/>
                <w:sz w:val="22"/>
                <w:szCs w:val="22"/>
                <w:lang w:val="da-DK"/>
              </w:rPr>
              <w:t xml:space="preserve">- Văn phòng Ủy ban nhân dân TP.HCM;      </w:t>
            </w:r>
          </w:p>
          <w:p w14:paraId="2E75EB79" w14:textId="77777777" w:rsidR="002E09CC" w:rsidRPr="002D7D94" w:rsidRDefault="002E09CC" w:rsidP="002E09CC">
            <w:pPr>
              <w:jc w:val="both"/>
              <w:rPr>
                <w:bCs/>
                <w:iCs/>
                <w:sz w:val="22"/>
                <w:szCs w:val="22"/>
                <w:lang w:val="da-DK"/>
              </w:rPr>
            </w:pPr>
            <w:r>
              <w:rPr>
                <w:bCs/>
                <w:iCs/>
                <w:sz w:val="22"/>
                <w:szCs w:val="22"/>
                <w:lang w:val="da-DK"/>
              </w:rPr>
              <w:t>- Kiểm toán Nhà nước Khu vực IV;</w:t>
            </w:r>
            <w:r w:rsidRPr="002D7D94">
              <w:rPr>
                <w:bCs/>
                <w:iCs/>
                <w:sz w:val="22"/>
                <w:szCs w:val="22"/>
                <w:lang w:val="da-DK"/>
              </w:rPr>
              <w:t xml:space="preserve">                                                   </w:t>
            </w:r>
          </w:p>
          <w:p w14:paraId="7CD7589F" w14:textId="5FF2B62F" w:rsidR="002E09CC" w:rsidRDefault="002E09CC" w:rsidP="002E09CC">
            <w:pPr>
              <w:jc w:val="both"/>
              <w:rPr>
                <w:bCs/>
                <w:iCs/>
                <w:sz w:val="22"/>
                <w:szCs w:val="22"/>
                <w:lang w:val="da-DK"/>
              </w:rPr>
            </w:pPr>
            <w:r w:rsidRPr="002D7D94">
              <w:rPr>
                <w:bCs/>
                <w:iCs/>
                <w:sz w:val="22"/>
                <w:szCs w:val="22"/>
                <w:lang w:val="da-DK"/>
              </w:rPr>
              <w:t>- Thủ trưởng các Sở, ban, ngành TP.HCM;</w:t>
            </w:r>
          </w:p>
          <w:p w14:paraId="7D441558" w14:textId="6E4719CA" w:rsidR="002E09CC" w:rsidRPr="002D7D94" w:rsidRDefault="002E09CC" w:rsidP="002E09CC">
            <w:pPr>
              <w:jc w:val="both"/>
              <w:rPr>
                <w:bCs/>
                <w:iCs/>
                <w:spacing w:val="-10"/>
                <w:sz w:val="22"/>
                <w:szCs w:val="22"/>
                <w:lang w:val="da-DK"/>
              </w:rPr>
            </w:pPr>
            <w:r>
              <w:rPr>
                <w:bCs/>
                <w:iCs/>
                <w:sz w:val="22"/>
                <w:szCs w:val="22"/>
                <w:lang w:val="da-DK"/>
              </w:rPr>
              <w:t>- Công an Thành phố;</w:t>
            </w:r>
          </w:p>
          <w:p w14:paraId="6C6FB987" w14:textId="77777777" w:rsidR="002E09CC" w:rsidRPr="0056797A" w:rsidRDefault="002E09CC" w:rsidP="002E09CC">
            <w:pPr>
              <w:rPr>
                <w:sz w:val="22"/>
                <w:szCs w:val="22"/>
                <w:lang w:val="da-DK"/>
              </w:rPr>
            </w:pPr>
            <w:r w:rsidRPr="0056797A">
              <w:rPr>
                <w:sz w:val="22"/>
                <w:szCs w:val="22"/>
                <w:lang w:val="da-DK"/>
              </w:rPr>
              <w:t xml:space="preserve">- </w:t>
            </w:r>
            <w:r w:rsidRPr="0056797A">
              <w:rPr>
                <w:spacing w:val="-6"/>
                <w:sz w:val="22"/>
                <w:szCs w:val="22"/>
                <w:lang w:val="da-DK"/>
              </w:rPr>
              <w:t>Thường trực HĐND thành phố Thủ Đức, huyện</w:t>
            </w:r>
            <w:r w:rsidRPr="0056797A">
              <w:rPr>
                <w:sz w:val="22"/>
                <w:szCs w:val="22"/>
                <w:lang w:val="da-DK"/>
              </w:rPr>
              <w:t>;</w:t>
            </w:r>
          </w:p>
          <w:p w14:paraId="152D744B" w14:textId="77777777" w:rsidR="002E09CC" w:rsidRPr="0056797A" w:rsidRDefault="002E09CC" w:rsidP="002E09CC">
            <w:pPr>
              <w:rPr>
                <w:sz w:val="22"/>
                <w:szCs w:val="22"/>
                <w:lang w:val="da-DK"/>
              </w:rPr>
            </w:pPr>
            <w:r w:rsidRPr="0056797A">
              <w:rPr>
                <w:sz w:val="22"/>
                <w:szCs w:val="22"/>
                <w:lang w:val="da-DK"/>
              </w:rPr>
              <w:t xml:space="preserve">- </w:t>
            </w:r>
            <w:r w:rsidRPr="0056797A">
              <w:rPr>
                <w:spacing w:val="-6"/>
                <w:sz w:val="22"/>
                <w:szCs w:val="22"/>
                <w:lang w:val="da-DK"/>
              </w:rPr>
              <w:t>UBND, UBMTTQVN thành phố Thủ Đức, quận, huyện</w:t>
            </w:r>
            <w:r w:rsidRPr="0056797A">
              <w:rPr>
                <w:sz w:val="22"/>
                <w:szCs w:val="22"/>
                <w:lang w:val="da-DK"/>
              </w:rPr>
              <w:t>;</w:t>
            </w:r>
          </w:p>
          <w:p w14:paraId="0BD32BA7" w14:textId="77777777" w:rsidR="002E09CC" w:rsidRPr="0056797A" w:rsidRDefault="002E09CC" w:rsidP="002E09CC">
            <w:pPr>
              <w:rPr>
                <w:sz w:val="22"/>
                <w:szCs w:val="22"/>
                <w:lang w:val="da-DK"/>
              </w:rPr>
            </w:pPr>
            <w:r w:rsidRPr="0056797A">
              <w:rPr>
                <w:sz w:val="22"/>
                <w:szCs w:val="22"/>
                <w:lang w:val="da-DK"/>
              </w:rPr>
              <w:t>- Trung tâm Công báo Thành phố;</w:t>
            </w:r>
          </w:p>
          <w:p w14:paraId="2A75A281" w14:textId="3F3E674E" w:rsidR="003B63C7" w:rsidRPr="00C0545B" w:rsidRDefault="002E09CC" w:rsidP="002E09CC">
            <w:pPr>
              <w:rPr>
                <w:color w:val="000000" w:themeColor="text1"/>
              </w:rPr>
            </w:pPr>
            <w:r w:rsidRPr="002D7D94">
              <w:rPr>
                <w:sz w:val="22"/>
                <w:szCs w:val="22"/>
              </w:rPr>
              <w:t xml:space="preserve">- </w:t>
            </w:r>
            <w:r w:rsidRPr="002D7D94">
              <w:rPr>
                <w:bCs/>
                <w:iCs/>
                <w:sz w:val="22"/>
                <w:szCs w:val="22"/>
                <w:lang w:val="da-DK"/>
              </w:rPr>
              <w:t>Lưu: VT, (</w:t>
            </w:r>
            <w:r>
              <w:rPr>
                <w:bCs/>
                <w:iCs/>
                <w:sz w:val="22"/>
                <w:szCs w:val="22"/>
                <w:lang w:val="da-DK"/>
              </w:rPr>
              <w:t>P.CTHĐND-H</w:t>
            </w:r>
            <w:r w:rsidRPr="002D7D94">
              <w:rPr>
                <w:bCs/>
                <w:iCs/>
                <w:sz w:val="22"/>
                <w:szCs w:val="22"/>
                <w:lang w:val="da-DK"/>
              </w:rPr>
              <w:t>).</w:t>
            </w:r>
            <w:r w:rsidRPr="002D7D94">
              <w:rPr>
                <w:b/>
                <w:bCs/>
                <w:i/>
                <w:iCs/>
                <w:sz w:val="22"/>
                <w:szCs w:val="22"/>
                <w:lang w:val="da-DK"/>
              </w:rPr>
              <w:t xml:space="preserve">  </w:t>
            </w:r>
          </w:p>
          <w:p w14:paraId="7DE7E64F" w14:textId="77777777" w:rsidR="003B63C7" w:rsidRPr="00C0545B" w:rsidRDefault="003B63C7" w:rsidP="000445EE">
            <w:pPr>
              <w:rPr>
                <w:color w:val="000000" w:themeColor="text1"/>
              </w:rPr>
            </w:pPr>
          </w:p>
          <w:p w14:paraId="447B4E6C" w14:textId="77777777" w:rsidR="003B63C7" w:rsidRPr="00C0545B" w:rsidRDefault="003B63C7" w:rsidP="000445EE">
            <w:pPr>
              <w:rPr>
                <w:color w:val="000000" w:themeColor="text1"/>
              </w:rPr>
            </w:pPr>
          </w:p>
        </w:tc>
        <w:tc>
          <w:tcPr>
            <w:tcW w:w="4252" w:type="dxa"/>
          </w:tcPr>
          <w:p w14:paraId="497C6A76" w14:textId="77777777" w:rsidR="003B63C7" w:rsidRPr="00C0545B" w:rsidRDefault="003B63C7" w:rsidP="000445EE">
            <w:pPr>
              <w:jc w:val="center"/>
              <w:rPr>
                <w:b/>
                <w:color w:val="000000" w:themeColor="text1"/>
                <w:sz w:val="28"/>
                <w:szCs w:val="28"/>
              </w:rPr>
            </w:pPr>
            <w:r w:rsidRPr="00C0545B">
              <w:rPr>
                <w:b/>
                <w:color w:val="000000" w:themeColor="text1"/>
                <w:sz w:val="28"/>
                <w:szCs w:val="28"/>
              </w:rPr>
              <w:t>CHỦ TỊCH</w:t>
            </w:r>
          </w:p>
          <w:p w14:paraId="450D19EB" w14:textId="77777777" w:rsidR="003B63C7" w:rsidRPr="00C0545B" w:rsidRDefault="003B63C7" w:rsidP="000445EE">
            <w:pPr>
              <w:jc w:val="center"/>
              <w:rPr>
                <w:b/>
                <w:color w:val="000000" w:themeColor="text1"/>
                <w:sz w:val="28"/>
                <w:szCs w:val="28"/>
              </w:rPr>
            </w:pPr>
          </w:p>
          <w:p w14:paraId="22A8192D" w14:textId="77777777" w:rsidR="003B63C7" w:rsidRPr="00C0545B" w:rsidRDefault="003B63C7" w:rsidP="000445EE">
            <w:pPr>
              <w:jc w:val="center"/>
              <w:rPr>
                <w:b/>
                <w:color w:val="000000" w:themeColor="text1"/>
                <w:sz w:val="28"/>
                <w:szCs w:val="28"/>
              </w:rPr>
            </w:pPr>
          </w:p>
          <w:p w14:paraId="29F3A760" w14:textId="000E1139" w:rsidR="003B63C7" w:rsidRPr="00C0545B" w:rsidRDefault="003B63C7" w:rsidP="00DD6255">
            <w:pPr>
              <w:rPr>
                <w:b/>
                <w:color w:val="000000" w:themeColor="text1"/>
                <w:sz w:val="28"/>
                <w:szCs w:val="28"/>
              </w:rPr>
            </w:pPr>
          </w:p>
          <w:p w14:paraId="0368D895" w14:textId="77777777" w:rsidR="003B63C7" w:rsidRPr="00C0545B" w:rsidRDefault="003B63C7" w:rsidP="000445EE">
            <w:pPr>
              <w:jc w:val="center"/>
              <w:rPr>
                <w:b/>
                <w:color w:val="000000" w:themeColor="text1"/>
                <w:sz w:val="28"/>
                <w:szCs w:val="28"/>
              </w:rPr>
            </w:pPr>
          </w:p>
          <w:p w14:paraId="68498346" w14:textId="77777777" w:rsidR="003B63C7" w:rsidRPr="00C0545B" w:rsidRDefault="003B63C7" w:rsidP="000445EE">
            <w:pPr>
              <w:jc w:val="center"/>
              <w:rPr>
                <w:b/>
                <w:color w:val="000000" w:themeColor="text1"/>
                <w:sz w:val="28"/>
                <w:szCs w:val="28"/>
              </w:rPr>
            </w:pPr>
            <w:r w:rsidRPr="00C0545B">
              <w:rPr>
                <w:b/>
                <w:color w:val="000000" w:themeColor="text1"/>
                <w:sz w:val="28"/>
                <w:szCs w:val="28"/>
              </w:rPr>
              <w:t>Nguyễn Thị Lệ</w:t>
            </w:r>
          </w:p>
          <w:p w14:paraId="673E08A4" w14:textId="77777777" w:rsidR="003B63C7" w:rsidRPr="00C0545B" w:rsidRDefault="003B63C7" w:rsidP="000445EE">
            <w:pPr>
              <w:jc w:val="center"/>
              <w:rPr>
                <w:b/>
                <w:color w:val="000000" w:themeColor="text1"/>
                <w:sz w:val="28"/>
                <w:szCs w:val="28"/>
              </w:rPr>
            </w:pPr>
          </w:p>
          <w:p w14:paraId="51DE7137" w14:textId="77777777" w:rsidR="003B63C7" w:rsidRPr="00C0545B" w:rsidRDefault="003B63C7" w:rsidP="000445EE">
            <w:pPr>
              <w:jc w:val="center"/>
              <w:rPr>
                <w:b/>
                <w:color w:val="000000" w:themeColor="text1"/>
                <w:sz w:val="28"/>
                <w:szCs w:val="28"/>
              </w:rPr>
            </w:pPr>
          </w:p>
          <w:p w14:paraId="5DAA2B90" w14:textId="77777777" w:rsidR="003B63C7" w:rsidRPr="00C0545B" w:rsidRDefault="003B63C7" w:rsidP="000445EE">
            <w:pPr>
              <w:jc w:val="center"/>
              <w:rPr>
                <w:b/>
                <w:color w:val="000000" w:themeColor="text1"/>
                <w:sz w:val="28"/>
                <w:szCs w:val="28"/>
              </w:rPr>
            </w:pPr>
          </w:p>
          <w:p w14:paraId="64561252" w14:textId="77777777" w:rsidR="003B63C7" w:rsidRPr="00C0545B" w:rsidRDefault="003B63C7" w:rsidP="000445EE">
            <w:pPr>
              <w:jc w:val="center"/>
              <w:rPr>
                <w:b/>
                <w:color w:val="000000" w:themeColor="text1"/>
                <w:sz w:val="28"/>
                <w:szCs w:val="28"/>
              </w:rPr>
            </w:pPr>
          </w:p>
          <w:p w14:paraId="5509B9EA" w14:textId="77777777" w:rsidR="003B63C7" w:rsidRPr="00C0545B" w:rsidRDefault="003B63C7" w:rsidP="000445EE">
            <w:pPr>
              <w:jc w:val="center"/>
              <w:rPr>
                <w:b/>
                <w:color w:val="000000" w:themeColor="text1"/>
                <w:sz w:val="28"/>
                <w:szCs w:val="28"/>
              </w:rPr>
            </w:pPr>
          </w:p>
          <w:p w14:paraId="712E35F3" w14:textId="77777777" w:rsidR="003B63C7" w:rsidRPr="00C0545B" w:rsidRDefault="003B63C7" w:rsidP="000445EE">
            <w:pPr>
              <w:jc w:val="center"/>
              <w:rPr>
                <w:b/>
                <w:color w:val="000000" w:themeColor="text1"/>
                <w:sz w:val="28"/>
                <w:szCs w:val="28"/>
              </w:rPr>
            </w:pPr>
          </w:p>
        </w:tc>
      </w:tr>
    </w:tbl>
    <w:p w14:paraId="5399C913" w14:textId="77777777" w:rsidR="005637A6" w:rsidRDefault="005637A6" w:rsidP="00E13B2F"/>
    <w:sectPr w:rsidR="005637A6" w:rsidSect="004837E3">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C1B11" w14:textId="77777777" w:rsidR="00EE192F" w:rsidRDefault="00EE192F" w:rsidP="004837E3">
      <w:r>
        <w:separator/>
      </w:r>
    </w:p>
  </w:endnote>
  <w:endnote w:type="continuationSeparator" w:id="0">
    <w:p w14:paraId="357F0C59" w14:textId="77777777" w:rsidR="00EE192F" w:rsidRDefault="00EE192F" w:rsidP="00483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9F96B" w14:textId="77777777" w:rsidR="00EE192F" w:rsidRDefault="00EE192F" w:rsidP="004837E3">
      <w:r>
        <w:separator/>
      </w:r>
    </w:p>
  </w:footnote>
  <w:footnote w:type="continuationSeparator" w:id="0">
    <w:p w14:paraId="7C2D78CB" w14:textId="77777777" w:rsidR="00EE192F" w:rsidRDefault="00EE192F" w:rsidP="00483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6968095"/>
      <w:docPartObj>
        <w:docPartGallery w:val="Page Numbers (Top of Page)"/>
        <w:docPartUnique/>
      </w:docPartObj>
    </w:sdtPr>
    <w:sdtEndPr>
      <w:rPr>
        <w:noProof/>
      </w:rPr>
    </w:sdtEndPr>
    <w:sdtContent>
      <w:p w14:paraId="3B6472CA" w14:textId="17196338" w:rsidR="004837E3" w:rsidRDefault="004837E3">
        <w:pPr>
          <w:pStyle w:val="Header"/>
          <w:jc w:val="center"/>
        </w:pPr>
        <w:r>
          <w:fldChar w:fldCharType="begin"/>
        </w:r>
        <w:r>
          <w:instrText xml:space="preserve"> PAGE   \* MERGEFORMAT </w:instrText>
        </w:r>
        <w:r>
          <w:fldChar w:fldCharType="separate"/>
        </w:r>
        <w:r w:rsidR="00FC1DA3">
          <w:rPr>
            <w:noProof/>
          </w:rPr>
          <w:t>2</w:t>
        </w:r>
        <w:r>
          <w:rPr>
            <w:noProof/>
          </w:rPr>
          <w:fldChar w:fldCharType="end"/>
        </w:r>
      </w:p>
    </w:sdtContent>
  </w:sdt>
  <w:p w14:paraId="09958F00" w14:textId="77777777" w:rsidR="004837E3" w:rsidRDefault="004837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3C7"/>
    <w:rsid w:val="00122A5B"/>
    <w:rsid w:val="00123E2E"/>
    <w:rsid w:val="00187D27"/>
    <w:rsid w:val="001F47E1"/>
    <w:rsid w:val="002113A3"/>
    <w:rsid w:val="00283228"/>
    <w:rsid w:val="00293E31"/>
    <w:rsid w:val="002C7850"/>
    <w:rsid w:val="002E09CC"/>
    <w:rsid w:val="00301497"/>
    <w:rsid w:val="00312456"/>
    <w:rsid w:val="00316443"/>
    <w:rsid w:val="003300B9"/>
    <w:rsid w:val="003B63C7"/>
    <w:rsid w:val="00403224"/>
    <w:rsid w:val="004433F3"/>
    <w:rsid w:val="004837E3"/>
    <w:rsid w:val="00525410"/>
    <w:rsid w:val="005637A6"/>
    <w:rsid w:val="00591A61"/>
    <w:rsid w:val="00642B2F"/>
    <w:rsid w:val="0067411F"/>
    <w:rsid w:val="00685727"/>
    <w:rsid w:val="006F4487"/>
    <w:rsid w:val="00703232"/>
    <w:rsid w:val="00765ADA"/>
    <w:rsid w:val="007E265C"/>
    <w:rsid w:val="008453E7"/>
    <w:rsid w:val="00846CCC"/>
    <w:rsid w:val="00855E28"/>
    <w:rsid w:val="0086529A"/>
    <w:rsid w:val="0088573D"/>
    <w:rsid w:val="00895F28"/>
    <w:rsid w:val="008A4168"/>
    <w:rsid w:val="00A00140"/>
    <w:rsid w:val="00A37D13"/>
    <w:rsid w:val="00A8028B"/>
    <w:rsid w:val="00AF680B"/>
    <w:rsid w:val="00B25D0A"/>
    <w:rsid w:val="00B5471F"/>
    <w:rsid w:val="00CD7A8D"/>
    <w:rsid w:val="00DD6255"/>
    <w:rsid w:val="00DE2974"/>
    <w:rsid w:val="00E13B2F"/>
    <w:rsid w:val="00E804B1"/>
    <w:rsid w:val="00ED4816"/>
    <w:rsid w:val="00EE192F"/>
    <w:rsid w:val="00F30AE4"/>
    <w:rsid w:val="00F618D3"/>
    <w:rsid w:val="00F72B6D"/>
    <w:rsid w:val="00FC1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47886"/>
  <w15:chartTrackingRefBased/>
  <w15:docId w15:val="{D5E9A65E-6FA4-4019-9EA5-BFECF3955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rsid w:val="003B63C7"/>
    <w:pPr>
      <w:widowControl w:val="0"/>
      <w:shd w:val="clear" w:color="auto" w:fill="FFFFFF"/>
      <w:spacing w:line="365" w:lineRule="exact"/>
      <w:ind w:hanging="560"/>
      <w:jc w:val="center"/>
    </w:pPr>
    <w:rPr>
      <w:rFonts w:eastAsia="SimSun"/>
      <w:sz w:val="27"/>
      <w:szCs w:val="27"/>
    </w:rPr>
  </w:style>
  <w:style w:type="paragraph" w:styleId="BalloonText">
    <w:name w:val="Balloon Text"/>
    <w:basedOn w:val="Normal"/>
    <w:link w:val="BalloonTextChar"/>
    <w:uiPriority w:val="99"/>
    <w:semiHidden/>
    <w:unhideWhenUsed/>
    <w:rsid w:val="00A001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0140"/>
    <w:rPr>
      <w:rFonts w:ascii="Segoe UI" w:eastAsia="Times New Roman" w:hAnsi="Segoe UI" w:cs="Segoe UI"/>
      <w:sz w:val="18"/>
      <w:szCs w:val="18"/>
    </w:rPr>
  </w:style>
  <w:style w:type="paragraph" w:styleId="Header">
    <w:name w:val="header"/>
    <w:basedOn w:val="Normal"/>
    <w:link w:val="HeaderChar"/>
    <w:uiPriority w:val="99"/>
    <w:unhideWhenUsed/>
    <w:rsid w:val="004837E3"/>
    <w:pPr>
      <w:tabs>
        <w:tab w:val="center" w:pos="4680"/>
        <w:tab w:val="right" w:pos="9360"/>
      </w:tabs>
    </w:pPr>
  </w:style>
  <w:style w:type="character" w:customStyle="1" w:styleId="HeaderChar">
    <w:name w:val="Header Char"/>
    <w:basedOn w:val="DefaultParagraphFont"/>
    <w:link w:val="Header"/>
    <w:uiPriority w:val="99"/>
    <w:rsid w:val="004837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837E3"/>
    <w:pPr>
      <w:tabs>
        <w:tab w:val="center" w:pos="4680"/>
        <w:tab w:val="right" w:pos="9360"/>
      </w:tabs>
    </w:pPr>
  </w:style>
  <w:style w:type="character" w:customStyle="1" w:styleId="FooterChar">
    <w:name w:val="Footer Char"/>
    <w:basedOn w:val="DefaultParagraphFont"/>
    <w:link w:val="Footer"/>
    <w:uiPriority w:val="99"/>
    <w:rsid w:val="004837E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DA9852-478D-44C2-94B2-AED297B98641}"/>
</file>

<file path=customXml/itemProps2.xml><?xml version="1.0" encoding="utf-8"?>
<ds:datastoreItem xmlns:ds="http://schemas.openxmlformats.org/officeDocument/2006/customXml" ds:itemID="{4262441C-F9DD-42C6-9A2D-B7BB18611DC7}"/>
</file>

<file path=customXml/itemProps3.xml><?xml version="1.0" encoding="utf-8"?>
<ds:datastoreItem xmlns:ds="http://schemas.openxmlformats.org/officeDocument/2006/customXml" ds:itemID="{36D51096-A52E-4CB1-80B1-5082CEB7653D}"/>
</file>

<file path=docProps/app.xml><?xml version="1.0" encoding="utf-8"?>
<Properties xmlns="http://schemas.openxmlformats.org/officeDocument/2006/extended-properties" xmlns:vt="http://schemas.openxmlformats.org/officeDocument/2006/docPropsVTypes">
  <Template>Normal.dotm</Template>
  <TotalTime>2</TotalTime>
  <Pages>2</Pages>
  <Words>859</Words>
  <Characters>3103</Characters>
  <Application>Microsoft Office Word</Application>
  <DocSecurity>0</DocSecurity>
  <Lines>103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VHXH</dc:creator>
  <cp:keywords/>
  <dc:description/>
  <cp:lastModifiedBy>vulinhqingling@gmail.com</cp:lastModifiedBy>
  <cp:revision>3</cp:revision>
  <cp:lastPrinted>2024-11-18T01:48:00Z</cp:lastPrinted>
  <dcterms:created xsi:type="dcterms:W3CDTF">2024-11-25T00:38:00Z</dcterms:created>
  <dcterms:modified xsi:type="dcterms:W3CDTF">2024-11-25T00:42:00Z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143cf2fd007cd20ea03b7137a43da61928ceba62fac195d181520c8bb8a222d6</vt:lpwstr>
  </property>
</Properties>
</file>