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000" w:firstRow="0" w:lastRow="0" w:firstColumn="0" w:lastColumn="0" w:noHBand="0" w:noVBand="0"/>
      </w:tblPr>
      <w:tblGrid>
        <w:gridCol w:w="3191"/>
        <w:gridCol w:w="5881"/>
      </w:tblGrid>
      <w:tr w:rsidR="003577FA" w:rsidRPr="004037D7" w:rsidTr="003577FA">
        <w:trPr>
          <w:trHeight w:val="1218"/>
          <w:jc w:val="center"/>
        </w:trPr>
        <w:tc>
          <w:tcPr>
            <w:tcW w:w="3212" w:type="dxa"/>
          </w:tcPr>
          <w:p w:rsidR="003577FA" w:rsidRPr="004037D7" w:rsidRDefault="003577FA" w:rsidP="00F31FE5">
            <w:pPr>
              <w:jc w:val="center"/>
              <w:rPr>
                <w:b/>
                <w:sz w:val="26"/>
                <w:szCs w:val="26"/>
                <w:lang w:val="nl-NL"/>
              </w:rPr>
            </w:pPr>
            <w:r w:rsidRPr="004037D7">
              <w:rPr>
                <w:b/>
                <w:sz w:val="26"/>
                <w:szCs w:val="26"/>
                <w:lang w:val="nl-NL"/>
              </w:rPr>
              <w:t>HỘI ĐỒNG NHÂN DÂN</w:t>
            </w:r>
          </w:p>
          <w:p w:rsidR="003577FA" w:rsidRPr="004037D7" w:rsidRDefault="003577FA" w:rsidP="00F31FE5">
            <w:pPr>
              <w:jc w:val="center"/>
              <w:rPr>
                <w:sz w:val="26"/>
                <w:szCs w:val="26"/>
                <w:lang w:val="nl-NL"/>
              </w:rPr>
            </w:pPr>
            <w:r w:rsidRPr="004037D7">
              <w:rPr>
                <w:b/>
                <w:sz w:val="26"/>
                <w:szCs w:val="26"/>
                <w:lang w:val="nl-NL"/>
              </w:rPr>
              <w:t>TỈNH BẮC KẠN</w:t>
            </w:r>
          </w:p>
          <w:p w:rsidR="003577FA" w:rsidRPr="00F77210" w:rsidRDefault="0075595C" w:rsidP="00CE0D24">
            <w:pPr>
              <w:spacing w:before="200"/>
              <w:jc w:val="center"/>
              <w:rPr>
                <w:sz w:val="28"/>
                <w:szCs w:val="28"/>
                <w:lang w:val="nl-NL"/>
              </w:rPr>
            </w:pPr>
            <w:r w:rsidRPr="004037D7">
              <w:rPr>
                <w:b/>
                <w:noProof/>
                <w:sz w:val="26"/>
                <w:szCs w:val="26"/>
              </w:rPr>
              <mc:AlternateContent>
                <mc:Choice Requires="wps">
                  <w:drawing>
                    <wp:anchor distT="0" distB="0" distL="114300" distR="114300" simplePos="0" relativeHeight="251671040" behindDoc="0" locked="0" layoutInCell="1" allowOverlap="1" wp14:anchorId="04FD9752" wp14:editId="0FA2D113">
                      <wp:simplePos x="0" y="0"/>
                      <wp:positionH relativeFrom="column">
                        <wp:posOffset>659185</wp:posOffset>
                      </wp:positionH>
                      <wp:positionV relativeFrom="paragraph">
                        <wp:posOffset>16583</wp:posOffset>
                      </wp:positionV>
                      <wp:extent cx="553866" cy="5080"/>
                      <wp:effectExtent l="0" t="0" r="36830" b="33020"/>
                      <wp:wrapNone/>
                      <wp:docPr id="4" name="Đường nối Thẳng 4"/>
                      <wp:cNvGraphicFramePr/>
                      <a:graphic xmlns:a="http://schemas.openxmlformats.org/drawingml/2006/main">
                        <a:graphicData uri="http://schemas.microsoft.com/office/word/2010/wordprocessingShape">
                          <wps:wsp>
                            <wps:cNvCnPr/>
                            <wps:spPr>
                              <a:xfrm>
                                <a:off x="0" y="0"/>
                                <a:ext cx="553866"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BCB58" id="Đường nối Thẳng 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pt,1.3pt" to="9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" strokecolor="black [3200]" strokeweight=".5pt">
                      <v:stroke joinstyle="miter"/>
                    </v:line>
                  </w:pict>
                </mc:Fallback>
              </mc:AlternateContent>
            </w:r>
            <w:r w:rsidR="003577FA" w:rsidRPr="00F77210">
              <w:rPr>
                <w:sz w:val="28"/>
                <w:szCs w:val="28"/>
                <w:lang w:val="nl-NL"/>
              </w:rPr>
              <w:t>Số:</w:t>
            </w:r>
            <w:r w:rsidR="00CE0D24">
              <w:rPr>
                <w:sz w:val="28"/>
                <w:szCs w:val="28"/>
                <w:lang w:val="nl-NL"/>
              </w:rPr>
              <w:t>17</w:t>
            </w:r>
            <w:r w:rsidR="003577FA" w:rsidRPr="00F77210">
              <w:rPr>
                <w:sz w:val="28"/>
                <w:szCs w:val="28"/>
                <w:lang w:val="nl-NL"/>
              </w:rPr>
              <w:t xml:space="preserve">/2023/NQ-HĐND                            </w:t>
            </w:r>
          </w:p>
        </w:tc>
        <w:tc>
          <w:tcPr>
            <w:tcW w:w="5969" w:type="dxa"/>
          </w:tcPr>
          <w:p w:rsidR="003577FA" w:rsidRPr="004037D7" w:rsidRDefault="003577FA" w:rsidP="00F31FE5">
            <w:pPr>
              <w:jc w:val="center"/>
              <w:rPr>
                <w:b/>
                <w:sz w:val="26"/>
                <w:szCs w:val="26"/>
                <w:lang w:val="nl-NL"/>
              </w:rPr>
            </w:pPr>
            <w:r w:rsidRPr="004037D7">
              <w:rPr>
                <w:b/>
                <w:sz w:val="26"/>
                <w:szCs w:val="26"/>
                <w:lang w:val="nl-NL"/>
              </w:rPr>
              <w:t>CỘNG HÒA XÃ HỘI CHỦ NGHĨA VIỆT NAM</w:t>
            </w:r>
          </w:p>
          <w:p w:rsidR="003577FA" w:rsidRPr="004037D7" w:rsidRDefault="003577FA" w:rsidP="00F31FE5">
            <w:pPr>
              <w:jc w:val="center"/>
              <w:rPr>
                <w:sz w:val="28"/>
                <w:szCs w:val="28"/>
                <w:lang w:val="nl-NL"/>
              </w:rPr>
            </w:pPr>
            <w:r w:rsidRPr="004037D7">
              <w:rPr>
                <w:b/>
                <w:sz w:val="28"/>
                <w:szCs w:val="28"/>
                <w:lang w:val="nl-NL"/>
              </w:rPr>
              <w:t>Độc lập - Tự do - Hạnh phúc</w:t>
            </w:r>
            <w:r w:rsidRPr="004037D7">
              <w:rPr>
                <w:i/>
                <w:sz w:val="28"/>
                <w:szCs w:val="28"/>
                <w:lang w:val="nl-NL"/>
              </w:rPr>
              <w:t xml:space="preserve"> </w:t>
            </w:r>
          </w:p>
          <w:p w:rsidR="003577FA" w:rsidRPr="00114823" w:rsidRDefault="0075595C" w:rsidP="00CE0D24">
            <w:pPr>
              <w:spacing w:before="200"/>
              <w:jc w:val="center"/>
              <w:rPr>
                <w:sz w:val="28"/>
                <w:szCs w:val="28"/>
                <w:lang w:val="nl-NL"/>
              </w:rPr>
            </w:pPr>
            <w:r w:rsidRPr="004037D7">
              <w:rPr>
                <w:i/>
                <w:noProof/>
                <w:sz w:val="28"/>
                <w:szCs w:val="28"/>
              </w:rPr>
              <mc:AlternateContent>
                <mc:Choice Requires="wps">
                  <w:drawing>
                    <wp:anchor distT="0" distB="0" distL="114300" distR="114300" simplePos="0" relativeHeight="251670016" behindDoc="0" locked="0" layoutInCell="1" allowOverlap="1" wp14:anchorId="5425E3CC" wp14:editId="4CA0E93E">
                      <wp:simplePos x="0" y="0"/>
                      <wp:positionH relativeFrom="column">
                        <wp:posOffset>801370</wp:posOffset>
                      </wp:positionH>
                      <wp:positionV relativeFrom="paragraph">
                        <wp:posOffset>20955</wp:posOffset>
                      </wp:positionV>
                      <wp:extent cx="2026285" cy="0"/>
                      <wp:effectExtent l="0" t="0" r="31115" b="19050"/>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53E26C" id="_x0000_t32" coordsize="21600,21600" o:spt="32" o:oned="t" path="m,l21600,21600e" filled="f">
                      <v:path arrowok="t" fillok="f" o:connecttype="none"/>
                      <o:lock v:ext="edit" shapetype="t"/>
                    </v:shapetype>
                    <v:shape id="AutoShape 21" o:spid="_x0000_s1026" type="#_x0000_t32" style="position:absolute;margin-left:63.1pt;margin-top:1.65pt;width:159.5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"/>
                  </w:pict>
                </mc:Fallback>
              </mc:AlternateContent>
            </w:r>
            <w:r w:rsidR="00114823">
              <w:rPr>
                <w:i/>
                <w:sz w:val="28"/>
                <w:szCs w:val="28"/>
                <w:lang w:val="nl-NL"/>
              </w:rPr>
              <w:t xml:space="preserve">          </w:t>
            </w:r>
            <w:r w:rsidR="003577FA" w:rsidRPr="00114823">
              <w:rPr>
                <w:i/>
                <w:sz w:val="28"/>
                <w:szCs w:val="28"/>
                <w:lang w:val="nl-NL"/>
              </w:rPr>
              <w:t>Bắc Kạn, ngày</w:t>
            </w:r>
            <w:r w:rsidR="00CE0D24">
              <w:rPr>
                <w:i/>
                <w:sz w:val="28"/>
                <w:szCs w:val="28"/>
                <w:lang w:val="nl-NL"/>
              </w:rPr>
              <w:t xml:space="preserve"> 08</w:t>
            </w:r>
            <w:r w:rsidR="003577FA" w:rsidRPr="00114823">
              <w:rPr>
                <w:i/>
                <w:sz w:val="28"/>
                <w:szCs w:val="28"/>
                <w:lang w:val="nl-NL"/>
              </w:rPr>
              <w:t xml:space="preserve"> tháng </w:t>
            </w:r>
            <w:r w:rsidR="00F77210" w:rsidRPr="00114823">
              <w:rPr>
                <w:i/>
                <w:sz w:val="28"/>
                <w:szCs w:val="28"/>
                <w:lang w:val="nl-NL"/>
              </w:rPr>
              <w:t>12</w:t>
            </w:r>
            <w:r w:rsidR="003577FA" w:rsidRPr="00114823">
              <w:rPr>
                <w:i/>
                <w:sz w:val="28"/>
                <w:szCs w:val="28"/>
                <w:lang w:val="nl-NL"/>
              </w:rPr>
              <w:t xml:space="preserve"> năm 2023</w:t>
            </w:r>
          </w:p>
        </w:tc>
      </w:tr>
    </w:tbl>
    <w:p w:rsidR="00B04539" w:rsidRPr="00241A19" w:rsidRDefault="00F77210" w:rsidP="00F77210">
      <w:pPr>
        <w:pStyle w:val="BodyText"/>
        <w:spacing w:after="0"/>
        <w:rPr>
          <w:b/>
          <w:sz w:val="16"/>
          <w:szCs w:val="28"/>
          <w:lang w:val="en-US"/>
        </w:rPr>
      </w:pPr>
      <w:r w:rsidRPr="00241A19">
        <w:rPr>
          <w:b/>
          <w:sz w:val="16"/>
          <w:szCs w:val="28"/>
          <w:lang w:val="en-US" w:eastAsia="en-US"/>
        </w:rPr>
        <w:t xml:space="preserve">                  </w:t>
      </w:r>
    </w:p>
    <w:p w:rsidR="00C43047" w:rsidRPr="006F2B2D" w:rsidRDefault="00C43047" w:rsidP="00AA3EBF">
      <w:pPr>
        <w:pStyle w:val="BodyText"/>
        <w:spacing w:after="20"/>
        <w:jc w:val="center"/>
        <w:rPr>
          <w:b/>
          <w:sz w:val="28"/>
          <w:szCs w:val="28"/>
        </w:rPr>
      </w:pPr>
      <w:r w:rsidRPr="006F2B2D">
        <w:rPr>
          <w:b/>
          <w:sz w:val="28"/>
          <w:szCs w:val="28"/>
          <w:lang w:val="en-US"/>
        </w:rPr>
        <w:t>NGHỊ QUYẾT</w:t>
      </w:r>
    </w:p>
    <w:p w:rsidR="006F2910" w:rsidRDefault="00565D8D" w:rsidP="006F2910">
      <w:pPr>
        <w:autoSpaceDE w:val="0"/>
        <w:autoSpaceDN w:val="0"/>
        <w:adjustRightInd w:val="0"/>
        <w:jc w:val="center"/>
        <w:rPr>
          <w:b/>
          <w:sz w:val="28"/>
          <w:szCs w:val="28"/>
        </w:rPr>
      </w:pPr>
      <w:r>
        <w:rPr>
          <w:b/>
          <w:sz w:val="28"/>
          <w:szCs w:val="28"/>
        </w:rPr>
        <w:t>S</w:t>
      </w:r>
      <w:r w:rsidR="006F2B2D" w:rsidRPr="006F2B2D">
        <w:rPr>
          <w:b/>
          <w:sz w:val="28"/>
          <w:szCs w:val="28"/>
        </w:rPr>
        <w:t xml:space="preserve">ửa đổi, bổ sung Nghị quyết số 12/2022/NQ-HĐND ngày 29/8/2022 của </w:t>
      </w:r>
      <w:r w:rsidR="006F2910">
        <w:rPr>
          <w:b/>
          <w:sz w:val="28"/>
          <w:szCs w:val="28"/>
        </w:rPr>
        <w:t>Hội đồng nhân dân</w:t>
      </w:r>
      <w:r w:rsidR="006F2B2D" w:rsidRPr="006F2B2D">
        <w:rPr>
          <w:b/>
          <w:sz w:val="28"/>
          <w:szCs w:val="28"/>
        </w:rPr>
        <w:t xml:space="preserve"> tỉnh quy định mức hỗ trợ từ ngân sách nhà nước thực hiện Chương trình mục tiêu quốc gia xây dựng nông thôn mới trên</w:t>
      </w:r>
    </w:p>
    <w:p w:rsidR="00BC2B19" w:rsidRPr="006F2B2D" w:rsidRDefault="006F2B2D" w:rsidP="006F2910">
      <w:pPr>
        <w:autoSpaceDE w:val="0"/>
        <w:autoSpaceDN w:val="0"/>
        <w:adjustRightInd w:val="0"/>
        <w:jc w:val="center"/>
        <w:rPr>
          <w:b/>
          <w:sz w:val="28"/>
          <w:szCs w:val="28"/>
        </w:rPr>
      </w:pPr>
      <w:r w:rsidRPr="006F2B2D">
        <w:rPr>
          <w:b/>
          <w:sz w:val="28"/>
          <w:szCs w:val="28"/>
        </w:rPr>
        <w:t xml:space="preserve">địa bàn tỉnh Bắc Kạn đến năm 2025 </w:t>
      </w:r>
      <w:r w:rsidRPr="006F2B2D">
        <w:rPr>
          <w:b/>
          <w:i/>
          <w:sz w:val="28"/>
          <w:szCs w:val="28"/>
        </w:rPr>
        <w:t>(nguồn vốn sự nghiệp)</w:t>
      </w:r>
    </w:p>
    <w:p w:rsidR="00565D8D" w:rsidRDefault="00974679" w:rsidP="00AA3EBF">
      <w:pPr>
        <w:pStyle w:val="BodyText"/>
        <w:spacing w:after="0"/>
        <w:ind w:firstLine="720"/>
        <w:jc w:val="center"/>
        <w:rPr>
          <w:b/>
          <w:sz w:val="28"/>
          <w:szCs w:val="28"/>
          <w:highlight w:val="yellow"/>
          <w:lang w:val="en-US"/>
        </w:rPr>
      </w:pPr>
      <w:r>
        <w:rPr>
          <w:b/>
          <w:noProof/>
          <w:sz w:val="28"/>
          <w:szCs w:val="28"/>
          <w:lang w:val="en-US" w:eastAsia="en-US"/>
        </w:rPr>
        <mc:AlternateContent>
          <mc:Choice Requires="wps">
            <w:drawing>
              <wp:anchor distT="0" distB="0" distL="114300" distR="114300" simplePos="0" relativeHeight="251664896" behindDoc="0" locked="0" layoutInCell="1" allowOverlap="1">
                <wp:simplePos x="0" y="0"/>
                <wp:positionH relativeFrom="column">
                  <wp:posOffset>2014855</wp:posOffset>
                </wp:positionH>
                <wp:positionV relativeFrom="paragraph">
                  <wp:posOffset>28575</wp:posOffset>
                </wp:positionV>
                <wp:extent cx="1895475" cy="0"/>
                <wp:effectExtent l="0" t="0" r="28575" b="19050"/>
                <wp:wrapNone/>
                <wp:docPr id="7" name="Đường nối Thẳng 7"/>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7AF99A" id="Đường nối Thẳng 7"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58.65pt,2.25pt" to="307.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" strokecolor="black [3200]" strokeweight=".5pt">
                <v:stroke joinstyle="miter"/>
              </v:line>
            </w:pict>
          </mc:Fallback>
        </mc:AlternateContent>
      </w:r>
    </w:p>
    <w:p w:rsidR="00D00C28" w:rsidRPr="004037D7" w:rsidRDefault="00D00C28" w:rsidP="00297C23">
      <w:pPr>
        <w:pStyle w:val="Thnvnbn"/>
        <w:spacing w:after="0"/>
        <w:jc w:val="center"/>
        <w:rPr>
          <w:b/>
          <w:sz w:val="28"/>
          <w:szCs w:val="28"/>
        </w:rPr>
      </w:pPr>
      <w:r w:rsidRPr="004037D7">
        <w:rPr>
          <w:b/>
          <w:sz w:val="28"/>
          <w:szCs w:val="28"/>
          <w:lang w:val="en-US"/>
        </w:rPr>
        <w:t>HỘI ĐỒNG NHÂN DÂN TỈNH BẮC KẠN</w:t>
      </w:r>
    </w:p>
    <w:p w:rsidR="00D00C28" w:rsidRPr="006818E1" w:rsidRDefault="00D00C28" w:rsidP="006818E1">
      <w:pPr>
        <w:pStyle w:val="BodyText"/>
        <w:spacing w:after="0"/>
        <w:ind w:firstLine="720"/>
        <w:jc w:val="center"/>
        <w:rPr>
          <w:b/>
          <w:sz w:val="28"/>
          <w:szCs w:val="28"/>
          <w:lang w:val="en-US"/>
        </w:rPr>
      </w:pPr>
      <w:r w:rsidRPr="004037D7">
        <w:rPr>
          <w:b/>
          <w:sz w:val="28"/>
          <w:szCs w:val="28"/>
          <w:lang w:val="en-US"/>
        </w:rPr>
        <w:t>KHÓA X, KỲ HỌP THỨ</w:t>
      </w:r>
      <w:r w:rsidR="00D9748F">
        <w:rPr>
          <w:b/>
          <w:sz w:val="28"/>
          <w:szCs w:val="28"/>
          <w:lang w:val="en-US"/>
        </w:rPr>
        <w:t xml:space="preserve"> 16</w:t>
      </w:r>
    </w:p>
    <w:p w:rsidR="004849CB" w:rsidRPr="00241A19" w:rsidRDefault="004849CB" w:rsidP="007E0BF2">
      <w:pPr>
        <w:spacing w:before="60"/>
        <w:ind w:firstLine="709"/>
        <w:jc w:val="both"/>
        <w:rPr>
          <w:i/>
          <w:sz w:val="14"/>
          <w:szCs w:val="28"/>
        </w:rPr>
      </w:pPr>
    </w:p>
    <w:p w:rsidR="004849CB" w:rsidRDefault="004849CB" w:rsidP="007E0BF2">
      <w:pPr>
        <w:spacing w:before="60"/>
        <w:ind w:firstLine="709"/>
        <w:jc w:val="both"/>
        <w:rPr>
          <w:i/>
          <w:sz w:val="28"/>
          <w:szCs w:val="28"/>
        </w:rPr>
      </w:pPr>
      <w:r w:rsidRPr="004849CB">
        <w:rPr>
          <w:i/>
          <w:sz w:val="28"/>
          <w:szCs w:val="28"/>
        </w:rPr>
        <w:t>Căn cứ Luật Tổ chức chính quyền địa phương ngày 19 tháng 6 năm 2015;</w:t>
      </w:r>
    </w:p>
    <w:p w:rsidR="001D4165" w:rsidRPr="00FF1174" w:rsidRDefault="006449EF" w:rsidP="00241A19">
      <w:pPr>
        <w:spacing w:before="120"/>
        <w:ind w:firstLine="709"/>
        <w:jc w:val="both"/>
        <w:rPr>
          <w:i/>
          <w:sz w:val="28"/>
          <w:szCs w:val="28"/>
          <w:highlight w:val="yellow"/>
        </w:rPr>
      </w:pPr>
      <w:r w:rsidRPr="00FF1174">
        <w:rPr>
          <w:i/>
          <w:sz w:val="28"/>
          <w:szCs w:val="28"/>
        </w:rPr>
        <w:t>Căn cứ Luật Ngân sách nhà nước ngày 25/6/2015;</w:t>
      </w:r>
    </w:p>
    <w:p w:rsidR="00050CBE" w:rsidRPr="00FF1174" w:rsidRDefault="00050CBE" w:rsidP="00241A19">
      <w:pPr>
        <w:spacing w:before="120"/>
        <w:ind w:firstLine="709"/>
        <w:jc w:val="both"/>
        <w:rPr>
          <w:i/>
          <w:iCs/>
          <w:sz w:val="28"/>
          <w:szCs w:val="28"/>
          <w:shd w:val="clear" w:color="auto" w:fill="FFFFFF"/>
          <w:lang w:val="vi-VN"/>
        </w:rPr>
      </w:pPr>
      <w:r w:rsidRPr="00FF1174">
        <w:rPr>
          <w:i/>
          <w:iCs/>
          <w:sz w:val="28"/>
          <w:szCs w:val="28"/>
          <w:shd w:val="clear" w:color="auto" w:fill="FFFFFF"/>
          <w:lang w:val="vi-VN"/>
        </w:rPr>
        <w:t>Căn cứ Nghị định số 27/2022/NĐ-CP ngày 19</w:t>
      </w:r>
      <w:r w:rsidRPr="00FF1174">
        <w:rPr>
          <w:i/>
          <w:iCs/>
          <w:sz w:val="28"/>
          <w:szCs w:val="28"/>
          <w:shd w:val="clear" w:color="auto" w:fill="FFFFFF"/>
        </w:rPr>
        <w:t>/</w:t>
      </w:r>
      <w:r w:rsidRPr="00FF1174">
        <w:rPr>
          <w:i/>
          <w:iCs/>
          <w:sz w:val="28"/>
          <w:szCs w:val="28"/>
          <w:shd w:val="clear" w:color="auto" w:fill="FFFFFF"/>
          <w:lang w:val="vi-VN"/>
        </w:rPr>
        <w:t>4</w:t>
      </w:r>
      <w:r w:rsidRPr="00FF1174">
        <w:rPr>
          <w:i/>
          <w:iCs/>
          <w:sz w:val="28"/>
          <w:szCs w:val="28"/>
          <w:shd w:val="clear" w:color="auto" w:fill="FFFFFF"/>
        </w:rPr>
        <w:t>/</w:t>
      </w:r>
      <w:r w:rsidRPr="00FF1174">
        <w:rPr>
          <w:i/>
          <w:iCs/>
          <w:sz w:val="28"/>
          <w:szCs w:val="28"/>
          <w:shd w:val="clear" w:color="auto" w:fill="FFFFFF"/>
          <w:lang w:val="vi-VN"/>
        </w:rPr>
        <w:t>2022 của Chính phủ quy định cơ chế quản lý, tổ chức thực hiện các chương trình mục tiêu quốc gia;</w:t>
      </w:r>
    </w:p>
    <w:p w:rsidR="003410A0" w:rsidRPr="00FF1174" w:rsidRDefault="003410A0" w:rsidP="00241A19">
      <w:pPr>
        <w:spacing w:before="120"/>
        <w:ind w:firstLine="709"/>
        <w:jc w:val="both"/>
        <w:rPr>
          <w:i/>
          <w:iCs/>
          <w:sz w:val="28"/>
          <w:szCs w:val="28"/>
          <w:shd w:val="clear" w:color="auto" w:fill="FFFFFF"/>
          <w:lang w:val="vi-VN"/>
        </w:rPr>
      </w:pPr>
      <w:r w:rsidRPr="00FF1174">
        <w:rPr>
          <w:i/>
          <w:iCs/>
          <w:sz w:val="28"/>
          <w:szCs w:val="28"/>
          <w:shd w:val="clear" w:color="auto" w:fill="FFFFFF"/>
        </w:rPr>
        <w:t>Căn cứ Ng</w:t>
      </w:r>
      <w:r w:rsidR="00B95387" w:rsidRPr="00FF1174">
        <w:rPr>
          <w:i/>
          <w:iCs/>
          <w:sz w:val="28"/>
          <w:szCs w:val="28"/>
          <w:shd w:val="clear" w:color="auto" w:fill="FFFFFF"/>
        </w:rPr>
        <w:t>hị định số 38/2023/NĐ-CP ngày 24</w:t>
      </w:r>
      <w:r w:rsidR="004849CB">
        <w:rPr>
          <w:i/>
          <w:iCs/>
          <w:sz w:val="28"/>
          <w:szCs w:val="28"/>
          <w:shd w:val="clear" w:color="auto" w:fill="FFFFFF"/>
        </w:rPr>
        <w:t xml:space="preserve"> tháng </w:t>
      </w:r>
      <w:r w:rsidRPr="00FF1174">
        <w:rPr>
          <w:i/>
          <w:iCs/>
          <w:sz w:val="28"/>
          <w:szCs w:val="28"/>
          <w:shd w:val="clear" w:color="auto" w:fill="FFFFFF"/>
        </w:rPr>
        <w:t>6</w:t>
      </w:r>
      <w:r w:rsidR="004849CB">
        <w:rPr>
          <w:i/>
          <w:iCs/>
          <w:sz w:val="28"/>
          <w:szCs w:val="28"/>
          <w:shd w:val="clear" w:color="auto" w:fill="FFFFFF"/>
        </w:rPr>
        <w:t xml:space="preserve"> năm </w:t>
      </w:r>
      <w:r w:rsidRPr="00FF1174">
        <w:rPr>
          <w:i/>
          <w:iCs/>
          <w:sz w:val="28"/>
          <w:szCs w:val="28"/>
          <w:shd w:val="clear" w:color="auto" w:fill="FFFFFF"/>
        </w:rPr>
        <w:t xml:space="preserve">2023 của Chính phủ sửa đổi bổ sung một số điều của Nghị </w:t>
      </w:r>
      <w:r w:rsidRPr="00FF1174">
        <w:rPr>
          <w:i/>
          <w:iCs/>
          <w:sz w:val="28"/>
          <w:szCs w:val="28"/>
          <w:shd w:val="clear" w:color="auto" w:fill="FFFFFF"/>
          <w:lang w:val="vi-VN"/>
        </w:rPr>
        <w:t>định số 27/2022/NĐ-CP ngày 19</w:t>
      </w:r>
      <w:r w:rsidR="004849CB">
        <w:rPr>
          <w:i/>
          <w:iCs/>
          <w:sz w:val="28"/>
          <w:szCs w:val="28"/>
          <w:shd w:val="clear" w:color="auto" w:fill="FFFFFF"/>
        </w:rPr>
        <w:t xml:space="preserve"> tháng </w:t>
      </w:r>
      <w:r w:rsidRPr="00FF1174">
        <w:rPr>
          <w:i/>
          <w:iCs/>
          <w:sz w:val="28"/>
          <w:szCs w:val="28"/>
          <w:shd w:val="clear" w:color="auto" w:fill="FFFFFF"/>
          <w:lang w:val="vi-VN"/>
        </w:rPr>
        <w:t>4</w:t>
      </w:r>
      <w:r w:rsidR="004849CB">
        <w:rPr>
          <w:i/>
          <w:iCs/>
          <w:sz w:val="28"/>
          <w:szCs w:val="28"/>
          <w:shd w:val="clear" w:color="auto" w:fill="FFFFFF"/>
        </w:rPr>
        <w:t xml:space="preserve"> năm </w:t>
      </w:r>
      <w:r w:rsidRPr="00FF1174">
        <w:rPr>
          <w:i/>
          <w:iCs/>
          <w:sz w:val="28"/>
          <w:szCs w:val="28"/>
          <w:shd w:val="clear" w:color="auto" w:fill="FFFFFF"/>
          <w:lang w:val="vi-VN"/>
        </w:rPr>
        <w:t>2022 của Chính phủ quy định cơ chế quản lý, tổ chức thực hiện các chương trình mục tiêu quốc gia;</w:t>
      </w:r>
    </w:p>
    <w:p w:rsidR="001D4165" w:rsidRPr="00FF1174" w:rsidRDefault="00E142F4" w:rsidP="00241A19">
      <w:pPr>
        <w:spacing w:before="120"/>
        <w:ind w:firstLine="709"/>
        <w:jc w:val="both"/>
        <w:rPr>
          <w:i/>
          <w:sz w:val="28"/>
          <w:szCs w:val="28"/>
          <w:highlight w:val="yellow"/>
        </w:rPr>
      </w:pPr>
      <w:r w:rsidRPr="00FF1174">
        <w:rPr>
          <w:i/>
          <w:sz w:val="28"/>
          <w:szCs w:val="28"/>
          <w:lang w:val="nl-NL"/>
        </w:rPr>
        <w:t>Căn cứ</w:t>
      </w:r>
      <w:r w:rsidRPr="00FF1174">
        <w:rPr>
          <w:i/>
          <w:sz w:val="28"/>
          <w:szCs w:val="28"/>
        </w:rPr>
        <w:t xml:space="preserve"> Quyết định số 07/2022/QĐ-TTg ngày 25/3/2022 của Thủ tướng Chính phủ quy định nguyên tắc, tiêu chí, định mức phân bổ vốn ngân sách trung ương và tỷ lệ vối đối ứng của ngân sách địa phương thực hiện Chương trình mục tiêu quốc gia xây dựng nông thôn mới giai đoạn 2021-2025</w:t>
      </w:r>
      <w:r w:rsidR="00237534" w:rsidRPr="00FF1174">
        <w:rPr>
          <w:i/>
          <w:sz w:val="28"/>
          <w:szCs w:val="28"/>
        </w:rPr>
        <w:t>;</w:t>
      </w:r>
    </w:p>
    <w:p w:rsidR="00BC2B19" w:rsidRPr="00FF1174" w:rsidRDefault="00BC2B19" w:rsidP="00241A19">
      <w:pPr>
        <w:spacing w:before="120"/>
        <w:ind w:firstLine="709"/>
        <w:jc w:val="both"/>
        <w:rPr>
          <w:i/>
          <w:sz w:val="28"/>
          <w:szCs w:val="28"/>
        </w:rPr>
      </w:pPr>
      <w:r w:rsidRPr="00FF1174">
        <w:rPr>
          <w:i/>
          <w:sz w:val="28"/>
          <w:szCs w:val="28"/>
        </w:rPr>
        <w:t>Căn cứ Thông tư số 55/2023/TT-BTC ngày 15/8/2023 của Bộ Tài chính quy định quản lý, sử dụng và quyết toán kinh ph</w:t>
      </w:r>
      <w:r w:rsidR="00576101" w:rsidRPr="00FF1174">
        <w:rPr>
          <w:i/>
          <w:sz w:val="28"/>
          <w:szCs w:val="28"/>
        </w:rPr>
        <w:t>í sự nghiệp từ nguồn ngân sách N</w:t>
      </w:r>
      <w:r w:rsidRPr="00FF1174">
        <w:rPr>
          <w:i/>
          <w:sz w:val="28"/>
          <w:szCs w:val="28"/>
        </w:rPr>
        <w:t>hà nước thực hiện các Chương trình mục tiêu quốc gia giai đoạn 2021-2025;</w:t>
      </w:r>
    </w:p>
    <w:p w:rsidR="005E2B9D" w:rsidRPr="00297C23" w:rsidRDefault="005E2B9D" w:rsidP="00241A19">
      <w:pPr>
        <w:pStyle w:val="Chun"/>
        <w:spacing w:before="120"/>
        <w:ind w:firstLine="709"/>
        <w:jc w:val="both"/>
        <w:rPr>
          <w:i/>
          <w:sz w:val="28"/>
          <w:szCs w:val="28"/>
          <w:lang w:val="nl-NL"/>
        </w:rPr>
      </w:pPr>
      <w:r w:rsidRPr="00FF1174">
        <w:rPr>
          <w:i/>
          <w:sz w:val="28"/>
          <w:szCs w:val="28"/>
          <w:lang w:val="nl-NL"/>
        </w:rPr>
        <w:t>Xét Tờ trình số</w:t>
      </w:r>
      <w:r w:rsidR="00EA2B00">
        <w:rPr>
          <w:i/>
          <w:sz w:val="28"/>
          <w:szCs w:val="28"/>
          <w:lang w:val="nl-NL"/>
        </w:rPr>
        <w:t xml:space="preserve"> 212</w:t>
      </w:r>
      <w:r w:rsidRPr="00FF1174">
        <w:rPr>
          <w:i/>
          <w:sz w:val="28"/>
          <w:szCs w:val="28"/>
          <w:lang w:val="nl-NL"/>
        </w:rPr>
        <w:t>/TTr-UBND ngày</w:t>
      </w:r>
      <w:r w:rsidR="00EA2B00">
        <w:rPr>
          <w:i/>
          <w:sz w:val="28"/>
          <w:szCs w:val="28"/>
          <w:lang w:val="nl-NL"/>
        </w:rPr>
        <w:t xml:space="preserve"> 16 tháng 11 năm </w:t>
      </w:r>
      <w:r w:rsidRPr="00FF1174">
        <w:rPr>
          <w:i/>
          <w:sz w:val="28"/>
          <w:szCs w:val="28"/>
          <w:lang w:val="nl-NL"/>
        </w:rPr>
        <w:t xml:space="preserve">2023 của </w:t>
      </w:r>
      <w:r w:rsidR="00EA2B00">
        <w:rPr>
          <w:i/>
          <w:sz w:val="28"/>
          <w:szCs w:val="28"/>
          <w:lang w:val="nl-NL"/>
        </w:rPr>
        <w:t xml:space="preserve">Ủy ban nhân dân </w:t>
      </w:r>
      <w:r w:rsidRPr="00FF1174">
        <w:rPr>
          <w:i/>
          <w:sz w:val="28"/>
          <w:szCs w:val="28"/>
          <w:lang w:val="nl-NL"/>
        </w:rPr>
        <w:t xml:space="preserve">tỉnh về </w:t>
      </w:r>
      <w:r w:rsidRPr="00FF1174">
        <w:rPr>
          <w:i/>
          <w:sz w:val="28"/>
          <w:szCs w:val="28"/>
        </w:rPr>
        <w:t>sửa đổi, bổ sung Nghị quyết số 12/2022/NQ-HĐND ngày 29</w:t>
      </w:r>
      <w:r w:rsidR="00680BB5">
        <w:rPr>
          <w:i/>
          <w:sz w:val="28"/>
          <w:szCs w:val="28"/>
        </w:rPr>
        <w:t xml:space="preserve"> tháng </w:t>
      </w:r>
      <w:r w:rsidRPr="00FF1174">
        <w:rPr>
          <w:i/>
          <w:sz w:val="28"/>
          <w:szCs w:val="28"/>
        </w:rPr>
        <w:t>8</w:t>
      </w:r>
      <w:r w:rsidR="00680BB5">
        <w:rPr>
          <w:i/>
          <w:sz w:val="28"/>
          <w:szCs w:val="28"/>
        </w:rPr>
        <w:t xml:space="preserve"> năm </w:t>
      </w:r>
      <w:r w:rsidRPr="00FF1174">
        <w:rPr>
          <w:i/>
          <w:sz w:val="28"/>
          <w:szCs w:val="28"/>
        </w:rPr>
        <w:t xml:space="preserve">2022 của </w:t>
      </w:r>
      <w:r w:rsidR="00680BB5">
        <w:rPr>
          <w:i/>
          <w:sz w:val="28"/>
          <w:szCs w:val="28"/>
        </w:rPr>
        <w:t>Hội đồng nhân dân</w:t>
      </w:r>
      <w:r w:rsidRPr="00FF1174">
        <w:rPr>
          <w:i/>
          <w:sz w:val="28"/>
          <w:szCs w:val="28"/>
        </w:rPr>
        <w:t xml:space="preserve"> tỉnh quy định mức hỗ trợ từ ngân sách nhà nước thực hiện Chương trình mục tiêu quốc gia xây dựng nông thôn mới trên địa bàn tỉnh Bắc Kạn đến năm 2025 (nguồn vốn sự nghiệp)</w:t>
      </w:r>
      <w:r w:rsidRPr="00FF1174">
        <w:rPr>
          <w:i/>
          <w:sz w:val="28"/>
          <w:szCs w:val="28"/>
          <w:lang w:val="nl-NL"/>
        </w:rPr>
        <w:t>; Báo cáo thẩm tra số</w:t>
      </w:r>
      <w:r w:rsidR="00FD1403">
        <w:rPr>
          <w:i/>
          <w:sz w:val="28"/>
          <w:szCs w:val="28"/>
          <w:lang w:val="nl-NL"/>
        </w:rPr>
        <w:t xml:space="preserve"> 268</w:t>
      </w:r>
      <w:r w:rsidRPr="00FF1174">
        <w:rPr>
          <w:i/>
          <w:sz w:val="28"/>
          <w:szCs w:val="28"/>
          <w:lang w:val="nl-NL"/>
        </w:rPr>
        <w:t>/BC-HĐND ngày</w:t>
      </w:r>
      <w:r w:rsidR="00FD1403">
        <w:rPr>
          <w:i/>
          <w:sz w:val="28"/>
          <w:szCs w:val="28"/>
          <w:lang w:val="nl-NL"/>
        </w:rPr>
        <w:t xml:space="preserve"> 01</w:t>
      </w:r>
      <w:r w:rsidR="00680BB5">
        <w:rPr>
          <w:i/>
          <w:sz w:val="28"/>
          <w:szCs w:val="28"/>
          <w:lang w:val="nl-NL"/>
        </w:rPr>
        <w:t xml:space="preserve"> tháng 12 năm 2023</w:t>
      </w:r>
      <w:r w:rsidRPr="00FF1174">
        <w:rPr>
          <w:i/>
          <w:sz w:val="28"/>
          <w:szCs w:val="28"/>
          <w:lang w:val="nl-NL"/>
        </w:rPr>
        <w:t xml:space="preserve"> của Ban Kinh tế - Ngân sách Hội đồng nhân dân tỉnh và ý kiến </w:t>
      </w:r>
      <w:r w:rsidR="007A383B" w:rsidRPr="00FF1174">
        <w:rPr>
          <w:i/>
          <w:sz w:val="28"/>
          <w:szCs w:val="28"/>
          <w:lang w:val="nl-NL"/>
        </w:rPr>
        <w:t xml:space="preserve">thảo luận </w:t>
      </w:r>
      <w:r w:rsidRPr="00FF1174">
        <w:rPr>
          <w:i/>
          <w:sz w:val="28"/>
          <w:szCs w:val="28"/>
          <w:lang w:val="nl-NL"/>
        </w:rPr>
        <w:t>của đại biểu Hội đồng nhân dân tỉnh tại kỳ họp.</w:t>
      </w:r>
    </w:p>
    <w:p w:rsidR="00FF1174" w:rsidRPr="00297C23" w:rsidRDefault="001D4165" w:rsidP="00241A19">
      <w:pPr>
        <w:pStyle w:val="BodyText"/>
        <w:spacing w:before="120" w:after="0"/>
        <w:jc w:val="center"/>
        <w:rPr>
          <w:b/>
          <w:sz w:val="28"/>
          <w:szCs w:val="28"/>
          <w:lang w:val="en-US"/>
        </w:rPr>
      </w:pPr>
      <w:r w:rsidRPr="00D331FA">
        <w:rPr>
          <w:b/>
          <w:sz w:val="28"/>
          <w:szCs w:val="28"/>
          <w:lang w:val="en-US"/>
        </w:rPr>
        <w:t>QUYẾT NGHỊ</w:t>
      </w:r>
      <w:r w:rsidR="0013212D" w:rsidRPr="00D331FA">
        <w:rPr>
          <w:b/>
          <w:sz w:val="28"/>
          <w:szCs w:val="28"/>
          <w:lang w:val="en-US"/>
        </w:rPr>
        <w:t>:</w:t>
      </w:r>
    </w:p>
    <w:p w:rsidR="00A0648A" w:rsidRPr="00381255" w:rsidRDefault="00A11022" w:rsidP="00241A19">
      <w:pPr>
        <w:pStyle w:val="BodyText"/>
        <w:spacing w:before="120" w:after="0"/>
        <w:ind w:firstLine="720"/>
        <w:jc w:val="both"/>
        <w:rPr>
          <w:rStyle w:val="fontstyle01"/>
          <w:lang w:val="en-US"/>
        </w:rPr>
      </w:pPr>
      <w:r w:rsidRPr="00381255">
        <w:rPr>
          <w:b/>
          <w:sz w:val="28"/>
          <w:szCs w:val="28"/>
          <w:lang w:val="en-US"/>
        </w:rPr>
        <w:t>Điều 1.</w:t>
      </w:r>
      <w:r w:rsidRPr="00381255">
        <w:rPr>
          <w:sz w:val="28"/>
          <w:szCs w:val="28"/>
          <w:lang w:val="en-US"/>
        </w:rPr>
        <w:t xml:space="preserve"> </w:t>
      </w:r>
      <w:r w:rsidR="00381255" w:rsidRPr="00FD3E57">
        <w:rPr>
          <w:b/>
          <w:sz w:val="28"/>
          <w:szCs w:val="28"/>
        </w:rPr>
        <w:t xml:space="preserve">Sửa đổi, bổ sung Nghị quyết số 12/2022/NQ-HĐND ngày 29/8/2022 của </w:t>
      </w:r>
      <w:r w:rsidR="006F2910">
        <w:rPr>
          <w:b/>
          <w:sz w:val="28"/>
          <w:szCs w:val="28"/>
          <w:lang w:val="en-US"/>
        </w:rPr>
        <w:t>Hội đồng nhân dân</w:t>
      </w:r>
      <w:r w:rsidR="00381255" w:rsidRPr="00FD3E57">
        <w:rPr>
          <w:b/>
          <w:sz w:val="28"/>
          <w:szCs w:val="28"/>
        </w:rPr>
        <w:t xml:space="preserve"> tỉnh quy định mức hỗ trợ từ ngân sách nhà nước thực hiện Chương trình mục tiêu quốc gia xây dựng nông thôn mới trên địa bàn tỉnh Bắc Kạn đến năm 2025 </w:t>
      </w:r>
      <w:r w:rsidR="00241A19">
        <w:rPr>
          <w:b/>
          <w:i/>
          <w:sz w:val="28"/>
          <w:szCs w:val="28"/>
        </w:rPr>
        <w:t>(nguồn vốn sự nghiệp)</w:t>
      </w:r>
      <w:r w:rsidR="00381255" w:rsidRPr="00FD3E57">
        <w:rPr>
          <w:b/>
          <w:i/>
          <w:sz w:val="28"/>
          <w:szCs w:val="28"/>
        </w:rPr>
        <w:t xml:space="preserve"> </w:t>
      </w:r>
      <w:r w:rsidR="00381255" w:rsidRPr="00FD3E57">
        <w:rPr>
          <w:b/>
          <w:sz w:val="28"/>
          <w:szCs w:val="28"/>
        </w:rPr>
        <w:t>như sau:</w:t>
      </w:r>
    </w:p>
    <w:p w:rsidR="00EE576D" w:rsidRPr="009727BF" w:rsidRDefault="00EE576D" w:rsidP="00241A19">
      <w:pPr>
        <w:pStyle w:val="BodyText"/>
        <w:spacing w:before="120" w:after="0"/>
        <w:ind w:firstLine="720"/>
        <w:jc w:val="both"/>
        <w:rPr>
          <w:rStyle w:val="fontstyle01"/>
          <w:b w:val="0"/>
          <w:lang w:val="en-US"/>
        </w:rPr>
      </w:pPr>
      <w:r w:rsidRPr="009727BF">
        <w:rPr>
          <w:rStyle w:val="fontstyle01"/>
          <w:b w:val="0"/>
          <w:lang w:val="en-US"/>
        </w:rPr>
        <w:lastRenderedPageBreak/>
        <w:t xml:space="preserve">1. Sửa đổi khoản 2 Điều 3 như sau: </w:t>
      </w:r>
    </w:p>
    <w:p w:rsidR="00FD3E57" w:rsidRPr="009727BF" w:rsidRDefault="00FD3E57" w:rsidP="00205B0D">
      <w:pPr>
        <w:pStyle w:val="BodyText"/>
        <w:spacing w:before="80" w:after="0"/>
        <w:ind w:firstLine="720"/>
        <w:jc w:val="both"/>
        <w:rPr>
          <w:sz w:val="28"/>
          <w:szCs w:val="28"/>
          <w:lang w:val="en-US"/>
        </w:rPr>
      </w:pPr>
      <w:r w:rsidRPr="009727BF">
        <w:rPr>
          <w:sz w:val="28"/>
          <w:szCs w:val="28"/>
        </w:rPr>
        <w:t>“Các nội dung không quy định tại Nghị quyết này thì thực hiện theo Thông tư số 55/2023/TT-BTC ngày 15</w:t>
      </w:r>
      <w:r w:rsidR="0075746D">
        <w:rPr>
          <w:sz w:val="28"/>
          <w:szCs w:val="28"/>
          <w:lang w:val="en-US"/>
        </w:rPr>
        <w:t xml:space="preserve"> tháng </w:t>
      </w:r>
      <w:r w:rsidRPr="009727BF">
        <w:rPr>
          <w:sz w:val="28"/>
          <w:szCs w:val="28"/>
        </w:rPr>
        <w:t>8</w:t>
      </w:r>
      <w:r w:rsidR="0075746D">
        <w:rPr>
          <w:sz w:val="28"/>
          <w:szCs w:val="28"/>
          <w:lang w:val="en-US"/>
        </w:rPr>
        <w:t xml:space="preserve"> năm </w:t>
      </w:r>
      <w:r w:rsidRPr="009727BF">
        <w:rPr>
          <w:sz w:val="28"/>
          <w:szCs w:val="28"/>
        </w:rPr>
        <w:t xml:space="preserve">2023 của Bộ Tài chính quy định quản lý, sử dụng và quyết toán kinh phí sự nghiệp từ nguồn ngân sách Nhà nước thực hiện các chương trình mục tiêu quốc gia giai đoạn 2021-2025 </w:t>
      </w:r>
      <w:r w:rsidRPr="004D6442">
        <w:rPr>
          <w:i/>
          <w:sz w:val="28"/>
          <w:szCs w:val="28"/>
        </w:rPr>
        <w:t>(Chương trình mục tiêu quốc gia xây dựng nông thôn mới)”</w:t>
      </w:r>
      <w:r w:rsidRPr="009727BF">
        <w:rPr>
          <w:sz w:val="28"/>
          <w:szCs w:val="28"/>
          <w:lang w:val="en-US"/>
        </w:rPr>
        <w:t>.</w:t>
      </w:r>
    </w:p>
    <w:p w:rsidR="007327BB" w:rsidRDefault="00EE576D" w:rsidP="00205B0D">
      <w:pPr>
        <w:pStyle w:val="BodyText"/>
        <w:spacing w:before="80" w:after="0"/>
        <w:ind w:firstLine="720"/>
        <w:jc w:val="both"/>
        <w:rPr>
          <w:sz w:val="28"/>
          <w:szCs w:val="28"/>
          <w:lang w:val="en-US"/>
        </w:rPr>
      </w:pPr>
      <w:r w:rsidRPr="009727BF">
        <w:rPr>
          <w:rStyle w:val="fontstyle01"/>
          <w:b w:val="0"/>
          <w:lang w:val="en-US"/>
        </w:rPr>
        <w:t>2</w:t>
      </w:r>
      <w:r w:rsidR="00A0648A" w:rsidRPr="009727BF">
        <w:rPr>
          <w:rStyle w:val="fontstyle01"/>
          <w:b w:val="0"/>
          <w:lang w:val="en-US"/>
        </w:rPr>
        <w:t xml:space="preserve">. </w:t>
      </w:r>
      <w:r w:rsidR="009727BF" w:rsidRPr="009727BF">
        <w:rPr>
          <w:sz w:val="28"/>
          <w:szCs w:val="28"/>
        </w:rPr>
        <w:t>Sửa đổi, bổ sung nội dung thứ 5.1 mục II, nội dung thứ 4 mục III, nội dung mục IV, nội dung thứ 2 mục V</w:t>
      </w:r>
      <w:r w:rsidR="00F13982" w:rsidRPr="00F13982">
        <w:t xml:space="preserve"> </w:t>
      </w:r>
      <w:r w:rsidR="00BD6565">
        <w:rPr>
          <w:sz w:val="28"/>
          <w:szCs w:val="28"/>
          <w:lang w:val="en-US"/>
        </w:rPr>
        <w:t>và</w:t>
      </w:r>
      <w:r w:rsidR="00A3285F">
        <w:rPr>
          <w:sz w:val="28"/>
          <w:szCs w:val="28"/>
          <w:lang w:val="en-US"/>
        </w:rPr>
        <w:t xml:space="preserve"> </w:t>
      </w:r>
      <w:r w:rsidR="00F13982">
        <w:rPr>
          <w:sz w:val="28"/>
          <w:szCs w:val="28"/>
          <w:lang w:val="en-US"/>
        </w:rPr>
        <w:t>b</w:t>
      </w:r>
      <w:r w:rsidR="00A3285F" w:rsidRPr="00106540">
        <w:rPr>
          <w:sz w:val="28"/>
          <w:szCs w:val="28"/>
        </w:rPr>
        <w:t>ổ sung nội dung thứ 6, 7 mục II</w:t>
      </w:r>
      <w:r w:rsidR="007327BB">
        <w:rPr>
          <w:sz w:val="28"/>
          <w:szCs w:val="28"/>
          <w:lang w:val="en-US"/>
        </w:rPr>
        <w:t>,</w:t>
      </w:r>
      <w:r w:rsidR="00A3285F" w:rsidRPr="00106540">
        <w:rPr>
          <w:sz w:val="28"/>
          <w:szCs w:val="28"/>
        </w:rPr>
        <w:t xml:space="preserve"> nội dung thứ 5 mục III </w:t>
      </w:r>
      <w:r w:rsidR="00BD6565">
        <w:rPr>
          <w:sz w:val="28"/>
          <w:szCs w:val="28"/>
          <w:lang w:val="en-US"/>
        </w:rPr>
        <w:t>của</w:t>
      </w:r>
      <w:r w:rsidR="00A3285F" w:rsidRPr="00106540">
        <w:rPr>
          <w:sz w:val="28"/>
          <w:szCs w:val="28"/>
        </w:rPr>
        <w:t xml:space="preserve"> Phụ lục số 02 ban hành kèm theo Nghị quyết số 12/2022/NQ-HĐND ngày 29</w:t>
      </w:r>
      <w:r w:rsidR="004D6442">
        <w:rPr>
          <w:sz w:val="28"/>
          <w:szCs w:val="28"/>
          <w:lang w:val="en-US"/>
        </w:rPr>
        <w:t xml:space="preserve"> tháng </w:t>
      </w:r>
      <w:r w:rsidR="00A3285F" w:rsidRPr="00106540">
        <w:rPr>
          <w:sz w:val="28"/>
          <w:szCs w:val="28"/>
        </w:rPr>
        <w:t>8</w:t>
      </w:r>
      <w:r w:rsidR="004D6442">
        <w:rPr>
          <w:sz w:val="28"/>
          <w:szCs w:val="28"/>
          <w:lang w:val="en-US"/>
        </w:rPr>
        <w:t xml:space="preserve"> năm </w:t>
      </w:r>
      <w:r w:rsidR="00A3285F" w:rsidRPr="00106540">
        <w:rPr>
          <w:sz w:val="28"/>
          <w:szCs w:val="28"/>
        </w:rPr>
        <w:t xml:space="preserve">2022 của </w:t>
      </w:r>
      <w:r w:rsidR="00A3285F">
        <w:rPr>
          <w:sz w:val="28"/>
          <w:szCs w:val="28"/>
          <w:lang w:val="en-US"/>
        </w:rPr>
        <w:t>Hội đồng nhân dân</w:t>
      </w:r>
      <w:r w:rsidR="00A3285F" w:rsidRPr="00106540">
        <w:rPr>
          <w:sz w:val="28"/>
          <w:szCs w:val="28"/>
        </w:rPr>
        <w:t xml:space="preserve"> </w:t>
      </w:r>
      <w:r w:rsidR="00A3285F" w:rsidRPr="009A177F">
        <w:rPr>
          <w:sz w:val="28"/>
          <w:szCs w:val="28"/>
        </w:rPr>
        <w:t>tỉnh Bắc Kạn</w:t>
      </w:r>
      <w:r w:rsidR="007144D2">
        <w:rPr>
          <w:sz w:val="28"/>
          <w:szCs w:val="28"/>
          <w:lang w:val="en-US"/>
        </w:rPr>
        <w:t xml:space="preserve"> như Phụ lục kèm theo Nghị quyết</w:t>
      </w:r>
      <w:r w:rsidR="007327BB">
        <w:rPr>
          <w:sz w:val="28"/>
          <w:szCs w:val="28"/>
          <w:lang w:val="en-US"/>
        </w:rPr>
        <w:t>.</w:t>
      </w:r>
    </w:p>
    <w:p w:rsidR="005D364F" w:rsidRPr="009A177F" w:rsidRDefault="009A177F" w:rsidP="00205B0D">
      <w:pPr>
        <w:pStyle w:val="BodyText"/>
        <w:spacing w:before="80" w:after="0"/>
        <w:ind w:firstLine="720"/>
        <w:jc w:val="both"/>
        <w:rPr>
          <w:rStyle w:val="fontstyle01"/>
          <w:lang w:val="en-US"/>
        </w:rPr>
      </w:pPr>
      <w:r w:rsidRPr="009A177F">
        <w:rPr>
          <w:rStyle w:val="fontstyle01"/>
          <w:lang w:val="en-US"/>
        </w:rPr>
        <w:t xml:space="preserve">Điều 2. Bãi bỏ một phần </w:t>
      </w:r>
      <w:r w:rsidRPr="009A177F">
        <w:rPr>
          <w:rStyle w:val="fontstyle01"/>
          <w:color w:val="000000" w:themeColor="text1"/>
        </w:rPr>
        <w:t xml:space="preserve">Nghị quyết số 12/2022/NQ-HĐND ngày 29/8/2022 của </w:t>
      </w:r>
      <w:r w:rsidR="003218B7">
        <w:rPr>
          <w:rStyle w:val="fontstyle01"/>
          <w:color w:val="000000" w:themeColor="text1"/>
          <w:lang w:val="en-US"/>
        </w:rPr>
        <w:t>Hội đồng nhân dân</w:t>
      </w:r>
      <w:r w:rsidRPr="009A177F">
        <w:rPr>
          <w:rStyle w:val="fontstyle01"/>
          <w:color w:val="000000" w:themeColor="text1"/>
        </w:rPr>
        <w:t xml:space="preserve"> tỉnh Bắc Kạn</w:t>
      </w:r>
      <w:r w:rsidR="0085728F">
        <w:rPr>
          <w:rStyle w:val="fontstyle01"/>
          <w:color w:val="000000" w:themeColor="text1"/>
          <w:lang w:val="en-US"/>
        </w:rPr>
        <w:t xml:space="preserve"> như sau</w:t>
      </w:r>
      <w:r w:rsidR="00122B1C">
        <w:rPr>
          <w:rStyle w:val="fontstyle01"/>
          <w:color w:val="000000" w:themeColor="text1"/>
        </w:rPr>
        <w:t>:</w:t>
      </w:r>
    </w:p>
    <w:p w:rsidR="00B72FDD" w:rsidRDefault="00B72FDD" w:rsidP="00205B0D">
      <w:pPr>
        <w:pStyle w:val="BodyText"/>
        <w:spacing w:before="80" w:after="0"/>
        <w:ind w:firstLine="709"/>
        <w:jc w:val="both"/>
        <w:rPr>
          <w:sz w:val="28"/>
          <w:szCs w:val="28"/>
        </w:rPr>
      </w:pPr>
      <w:r>
        <w:rPr>
          <w:sz w:val="28"/>
          <w:szCs w:val="28"/>
          <w:lang w:val="en-US"/>
        </w:rPr>
        <w:t xml:space="preserve">1. </w:t>
      </w:r>
      <w:r w:rsidR="00F75E5E" w:rsidRPr="00F75E5E">
        <w:rPr>
          <w:sz w:val="28"/>
          <w:szCs w:val="28"/>
        </w:rPr>
        <w:t>Bãi bỏ Phụ lục số 01 Quy định mức hỗ trợ nguồn vốn sự nghiệp thuộc Chương trình mục tiêu quốc gia xây dựng nông thôn mới trên địa bàn tỉnh đến năm 2025 ban hành kèm theo Nghị quyết số 12/2022/NQ-HĐND ngày 29</w:t>
      </w:r>
      <w:r w:rsidR="00693E92">
        <w:rPr>
          <w:sz w:val="28"/>
          <w:szCs w:val="28"/>
          <w:lang w:val="en-US"/>
        </w:rPr>
        <w:t xml:space="preserve"> tháng </w:t>
      </w:r>
      <w:r w:rsidR="00693E92">
        <w:rPr>
          <w:sz w:val="28"/>
          <w:szCs w:val="28"/>
        </w:rPr>
        <w:t xml:space="preserve">8 năm </w:t>
      </w:r>
      <w:bookmarkStart w:id="0" w:name="_GoBack"/>
      <w:bookmarkEnd w:id="0"/>
      <w:r w:rsidR="00F75E5E" w:rsidRPr="00F75E5E">
        <w:rPr>
          <w:sz w:val="28"/>
          <w:szCs w:val="28"/>
        </w:rPr>
        <w:t xml:space="preserve">2022 của </w:t>
      </w:r>
      <w:r w:rsidR="00EC3EC8">
        <w:rPr>
          <w:sz w:val="28"/>
          <w:szCs w:val="28"/>
          <w:lang w:val="en-US"/>
        </w:rPr>
        <w:t>Hội đồng nhân dân</w:t>
      </w:r>
      <w:r w:rsidR="00F75E5E" w:rsidRPr="00F75E5E">
        <w:rPr>
          <w:sz w:val="28"/>
          <w:szCs w:val="28"/>
        </w:rPr>
        <w:t xml:space="preserve"> tỉnh Bắc Kạn.</w:t>
      </w:r>
    </w:p>
    <w:p w:rsidR="00B72FDD" w:rsidRPr="00B72FDD" w:rsidRDefault="00B72FDD" w:rsidP="00205B0D">
      <w:pPr>
        <w:pStyle w:val="BodyText"/>
        <w:spacing w:before="80" w:after="0"/>
        <w:ind w:firstLine="709"/>
        <w:jc w:val="both"/>
        <w:rPr>
          <w:sz w:val="28"/>
          <w:szCs w:val="28"/>
        </w:rPr>
      </w:pPr>
      <w:r>
        <w:rPr>
          <w:sz w:val="28"/>
          <w:szCs w:val="28"/>
          <w:lang w:val="en-US"/>
        </w:rPr>
        <w:t xml:space="preserve">2. </w:t>
      </w:r>
      <w:r w:rsidRPr="00B72FDD">
        <w:rPr>
          <w:sz w:val="28"/>
          <w:szCs w:val="28"/>
        </w:rPr>
        <w:t>Bãi bỏ nội dung thứ 4 mục II Phụ lục số 02 Quy định mức hỗ trợ nguồn vốn sự nghiệp thuộc Chương trình mục tiêu quốc gia xây dựng nông thôn mới  trên địa bàn tỉnh đến năm 2025 ban hành kèm theo Nghị quyết số 12/2022/NQ-HĐND ngày 29</w:t>
      </w:r>
      <w:r w:rsidR="00E8233B">
        <w:rPr>
          <w:sz w:val="28"/>
          <w:szCs w:val="28"/>
          <w:lang w:val="en-US"/>
        </w:rPr>
        <w:t xml:space="preserve"> tháng </w:t>
      </w:r>
      <w:r w:rsidRPr="00B72FDD">
        <w:rPr>
          <w:sz w:val="28"/>
          <w:szCs w:val="28"/>
        </w:rPr>
        <w:t>8</w:t>
      </w:r>
      <w:r w:rsidR="00E8233B">
        <w:rPr>
          <w:sz w:val="28"/>
          <w:szCs w:val="28"/>
          <w:lang w:val="en-US"/>
        </w:rPr>
        <w:t xml:space="preserve"> năm </w:t>
      </w:r>
      <w:r w:rsidRPr="00B72FDD">
        <w:rPr>
          <w:sz w:val="28"/>
          <w:szCs w:val="28"/>
        </w:rPr>
        <w:t xml:space="preserve">2022 của </w:t>
      </w:r>
      <w:r w:rsidR="00E34C17">
        <w:rPr>
          <w:sz w:val="28"/>
          <w:szCs w:val="28"/>
          <w:lang w:val="en-US"/>
        </w:rPr>
        <w:t>Hội đồng nhân dân</w:t>
      </w:r>
      <w:r w:rsidRPr="00B72FDD">
        <w:rPr>
          <w:sz w:val="28"/>
          <w:szCs w:val="28"/>
        </w:rPr>
        <w:t xml:space="preserve"> tỉnh Bắc Kạn.</w:t>
      </w:r>
    </w:p>
    <w:p w:rsidR="00B862C0" w:rsidRPr="00DB6E0C" w:rsidRDefault="00A71CDB" w:rsidP="00205B0D">
      <w:pPr>
        <w:pStyle w:val="BodyText"/>
        <w:spacing w:before="80" w:after="0"/>
        <w:ind w:firstLine="720"/>
        <w:jc w:val="both"/>
        <w:rPr>
          <w:b/>
          <w:sz w:val="28"/>
          <w:szCs w:val="28"/>
          <w:lang w:val="en-US"/>
        </w:rPr>
      </w:pPr>
      <w:r w:rsidRPr="00DB6E0C">
        <w:rPr>
          <w:b/>
          <w:sz w:val="28"/>
          <w:szCs w:val="28"/>
          <w:lang w:val="en-US"/>
        </w:rPr>
        <w:t xml:space="preserve">Điều </w:t>
      </w:r>
      <w:r w:rsidR="00010309" w:rsidRPr="00DB6E0C">
        <w:rPr>
          <w:b/>
          <w:sz w:val="28"/>
          <w:szCs w:val="28"/>
          <w:lang w:val="en-US"/>
        </w:rPr>
        <w:t>3</w:t>
      </w:r>
      <w:r w:rsidRPr="00DB6E0C">
        <w:rPr>
          <w:b/>
          <w:sz w:val="28"/>
          <w:szCs w:val="28"/>
          <w:lang w:val="en-US"/>
        </w:rPr>
        <w:t>. Tổ chức thực hiện</w:t>
      </w:r>
    </w:p>
    <w:p w:rsidR="007325FD" w:rsidRPr="004037D7" w:rsidRDefault="007325FD" w:rsidP="00205B0D">
      <w:pPr>
        <w:pStyle w:val="Thnvnbn"/>
        <w:spacing w:before="80" w:after="0"/>
        <w:ind w:firstLine="720"/>
        <w:jc w:val="both"/>
        <w:rPr>
          <w:sz w:val="28"/>
          <w:szCs w:val="28"/>
        </w:rPr>
      </w:pPr>
      <w:r w:rsidRPr="004037D7">
        <w:rPr>
          <w:sz w:val="28"/>
          <w:szCs w:val="28"/>
          <w:lang w:val="en-US"/>
        </w:rPr>
        <w:t>1. Giao Ủy ban nhân dân tỉnh tổ chức thực hiện Nghị quyết</w:t>
      </w:r>
      <w:r w:rsidR="00E34C17">
        <w:rPr>
          <w:sz w:val="28"/>
          <w:szCs w:val="28"/>
          <w:lang w:val="en-US"/>
        </w:rPr>
        <w:t xml:space="preserve"> theo quy định</w:t>
      </w:r>
      <w:r w:rsidRPr="004037D7">
        <w:rPr>
          <w:sz w:val="28"/>
          <w:szCs w:val="28"/>
          <w:lang w:val="en-US"/>
        </w:rPr>
        <w:t>.</w:t>
      </w:r>
    </w:p>
    <w:p w:rsidR="007325FD" w:rsidRPr="004037D7" w:rsidRDefault="007325FD" w:rsidP="00205B0D">
      <w:pPr>
        <w:pStyle w:val="Thnvnbn"/>
        <w:spacing w:before="80" w:after="0"/>
        <w:ind w:firstLine="720"/>
        <w:jc w:val="both"/>
        <w:rPr>
          <w:sz w:val="28"/>
          <w:szCs w:val="28"/>
        </w:rPr>
      </w:pPr>
      <w:r w:rsidRPr="004037D7">
        <w:rPr>
          <w:sz w:val="28"/>
          <w:szCs w:val="28"/>
          <w:lang w:val="en-US"/>
        </w:rPr>
        <w:t>2. Giao Thường trực Hội đồng nhân dân, các Ban Hội đồng nhân dân, Tổ đại biểu Hội đồng nhân dân và đại biểu Hội đồng nhân dân tỉnh giám sát việc thực hiện Nghị quyết.</w:t>
      </w:r>
    </w:p>
    <w:p w:rsidR="001D4165" w:rsidRPr="00714D0F" w:rsidRDefault="007325FD" w:rsidP="00205B0D">
      <w:pPr>
        <w:pStyle w:val="Thnvnbn"/>
        <w:spacing w:before="80" w:after="0"/>
        <w:ind w:firstLine="720"/>
        <w:jc w:val="both"/>
        <w:rPr>
          <w:spacing w:val="-4"/>
          <w:sz w:val="28"/>
          <w:szCs w:val="28"/>
          <w:lang w:val="en-US"/>
        </w:rPr>
      </w:pPr>
      <w:r w:rsidRPr="00714D0F">
        <w:rPr>
          <w:spacing w:val="-4"/>
          <w:sz w:val="28"/>
          <w:szCs w:val="28"/>
          <w:lang w:val="en-US"/>
        </w:rPr>
        <w:t xml:space="preserve">Nghị quyết này đã được Hội đồng nhân dân tỉnh khóa </w:t>
      </w:r>
      <w:r w:rsidR="00714976" w:rsidRPr="00714D0F">
        <w:rPr>
          <w:spacing w:val="-4"/>
          <w:sz w:val="28"/>
          <w:szCs w:val="28"/>
          <w:lang w:val="en-US"/>
        </w:rPr>
        <w:t xml:space="preserve">X, kỳ họp </w:t>
      </w:r>
      <w:r w:rsidR="00E34C17" w:rsidRPr="00714D0F">
        <w:rPr>
          <w:spacing w:val="-4"/>
          <w:sz w:val="28"/>
          <w:szCs w:val="28"/>
          <w:lang w:val="en-US"/>
        </w:rPr>
        <w:t>thứ 16</w:t>
      </w:r>
      <w:r w:rsidRPr="00714D0F">
        <w:rPr>
          <w:spacing w:val="-4"/>
          <w:sz w:val="28"/>
          <w:szCs w:val="28"/>
          <w:lang w:val="en-US"/>
        </w:rPr>
        <w:t xml:space="preserve"> thông qua ngày</w:t>
      </w:r>
      <w:r w:rsidR="004914C4" w:rsidRPr="00714D0F">
        <w:rPr>
          <w:spacing w:val="-4"/>
          <w:sz w:val="28"/>
          <w:szCs w:val="28"/>
          <w:lang w:val="en-US"/>
        </w:rPr>
        <w:t xml:space="preserve"> 08 </w:t>
      </w:r>
      <w:r w:rsidRPr="00714D0F">
        <w:rPr>
          <w:spacing w:val="-4"/>
          <w:sz w:val="28"/>
          <w:szCs w:val="28"/>
          <w:lang w:val="en-US"/>
        </w:rPr>
        <w:t>tháng</w:t>
      </w:r>
      <w:r w:rsidR="00E34C17" w:rsidRPr="00714D0F">
        <w:rPr>
          <w:spacing w:val="-4"/>
          <w:sz w:val="28"/>
          <w:szCs w:val="28"/>
          <w:lang w:val="en-US"/>
        </w:rPr>
        <w:t xml:space="preserve"> 12 </w:t>
      </w:r>
      <w:r w:rsidRPr="00714D0F">
        <w:rPr>
          <w:spacing w:val="-4"/>
          <w:sz w:val="28"/>
          <w:szCs w:val="28"/>
          <w:lang w:val="en-US"/>
        </w:rPr>
        <w:t xml:space="preserve">năm 2023 và có hiệu lực </w:t>
      </w:r>
      <w:r w:rsidR="004D3292">
        <w:rPr>
          <w:spacing w:val="-4"/>
          <w:sz w:val="28"/>
          <w:szCs w:val="28"/>
          <w:lang w:val="en-US"/>
        </w:rPr>
        <w:t xml:space="preserve">kể </w:t>
      </w:r>
      <w:r w:rsidRPr="00714D0F">
        <w:rPr>
          <w:spacing w:val="-4"/>
          <w:sz w:val="28"/>
          <w:szCs w:val="28"/>
          <w:lang w:val="en-US"/>
        </w:rPr>
        <w:t>từ ngày</w:t>
      </w:r>
      <w:r w:rsidR="004914C4" w:rsidRPr="00714D0F">
        <w:rPr>
          <w:spacing w:val="-4"/>
          <w:sz w:val="28"/>
          <w:szCs w:val="28"/>
          <w:lang w:val="en-US"/>
        </w:rPr>
        <w:t xml:space="preserve"> 18 </w:t>
      </w:r>
      <w:r w:rsidRPr="00714D0F">
        <w:rPr>
          <w:spacing w:val="-4"/>
          <w:sz w:val="28"/>
          <w:szCs w:val="28"/>
          <w:lang w:val="en-US"/>
        </w:rPr>
        <w:t>tháng</w:t>
      </w:r>
      <w:r w:rsidR="00E34C17" w:rsidRPr="00714D0F">
        <w:rPr>
          <w:spacing w:val="-4"/>
          <w:sz w:val="28"/>
          <w:szCs w:val="28"/>
          <w:lang w:val="en-US"/>
        </w:rPr>
        <w:t xml:space="preserve"> 12</w:t>
      </w:r>
      <w:r w:rsidRPr="00714D0F">
        <w:rPr>
          <w:spacing w:val="-4"/>
          <w:sz w:val="28"/>
          <w:szCs w:val="28"/>
          <w:lang w:val="en-US"/>
        </w:rPr>
        <w:t xml:space="preserve"> năm 2023./.</w:t>
      </w:r>
    </w:p>
    <w:tbl>
      <w:tblPr>
        <w:tblW w:w="9836" w:type="dxa"/>
        <w:tblLook w:val="04A0" w:firstRow="1" w:lastRow="0" w:firstColumn="1" w:lastColumn="0" w:noHBand="0" w:noVBand="1"/>
      </w:tblPr>
      <w:tblGrid>
        <w:gridCol w:w="5211"/>
        <w:gridCol w:w="4625"/>
      </w:tblGrid>
      <w:tr w:rsidR="00EA2B00" w:rsidRPr="00EA2B00" w:rsidTr="00D50398">
        <w:trPr>
          <w:trHeight w:val="265"/>
        </w:trPr>
        <w:tc>
          <w:tcPr>
            <w:tcW w:w="5211" w:type="dxa"/>
            <w:shd w:val="clear" w:color="auto" w:fill="auto"/>
          </w:tcPr>
          <w:p w:rsidR="00EA2B00" w:rsidRPr="00EA2B00" w:rsidRDefault="00EA2B00" w:rsidP="00EA2B00">
            <w:pPr>
              <w:spacing w:before="120"/>
              <w:jc w:val="both"/>
              <w:rPr>
                <w:b/>
                <w:i/>
                <w:lang w:eastAsia="x-none"/>
              </w:rPr>
            </w:pPr>
            <w:r w:rsidRPr="00EA2B00">
              <w:rPr>
                <w:b/>
                <w:i/>
                <w:lang w:eastAsia="x-none"/>
              </w:rPr>
              <w:t>Nơi nhận:</w:t>
            </w:r>
          </w:p>
        </w:tc>
        <w:tc>
          <w:tcPr>
            <w:tcW w:w="4625" w:type="dxa"/>
            <w:shd w:val="clear" w:color="auto" w:fill="auto"/>
          </w:tcPr>
          <w:p w:rsidR="00EA2B00" w:rsidRPr="00EA2B00" w:rsidRDefault="00EA2B00" w:rsidP="00EA2B00">
            <w:pPr>
              <w:spacing w:before="120"/>
              <w:jc w:val="center"/>
              <w:rPr>
                <w:b/>
                <w:sz w:val="28"/>
                <w:szCs w:val="28"/>
                <w:lang w:eastAsia="x-none"/>
              </w:rPr>
            </w:pPr>
            <w:r w:rsidRPr="00EA2B00">
              <w:rPr>
                <w:b/>
                <w:sz w:val="28"/>
                <w:szCs w:val="28"/>
                <w:lang w:eastAsia="x-none"/>
              </w:rPr>
              <w:t>CHỦ TỊCH</w:t>
            </w:r>
          </w:p>
        </w:tc>
      </w:tr>
      <w:tr w:rsidR="00EA2B00" w:rsidRPr="00EA2B00" w:rsidTr="00D50398">
        <w:trPr>
          <w:trHeight w:val="4421"/>
        </w:trPr>
        <w:tc>
          <w:tcPr>
            <w:tcW w:w="5211" w:type="dxa"/>
            <w:shd w:val="clear" w:color="auto" w:fill="auto"/>
          </w:tcPr>
          <w:p w:rsidR="00507EB1" w:rsidRPr="00507EB1" w:rsidRDefault="00507EB1" w:rsidP="00507EB1">
            <w:pPr>
              <w:jc w:val="both"/>
              <w:rPr>
                <w:sz w:val="22"/>
                <w:szCs w:val="22"/>
                <w:lang w:eastAsia="x-none"/>
              </w:rPr>
            </w:pPr>
            <w:r w:rsidRPr="00507EB1">
              <w:rPr>
                <w:sz w:val="22"/>
                <w:szCs w:val="22"/>
                <w:lang w:eastAsia="x-none"/>
              </w:rPr>
              <w:t>- Uỷ ban Thường vụ Quốc hội;</w:t>
            </w:r>
          </w:p>
          <w:p w:rsidR="00507EB1" w:rsidRPr="00507EB1" w:rsidRDefault="00507EB1" w:rsidP="00507EB1">
            <w:pPr>
              <w:jc w:val="both"/>
              <w:rPr>
                <w:sz w:val="22"/>
                <w:szCs w:val="22"/>
                <w:lang w:eastAsia="x-none"/>
              </w:rPr>
            </w:pPr>
            <w:r w:rsidRPr="00507EB1">
              <w:rPr>
                <w:sz w:val="22"/>
                <w:szCs w:val="22"/>
                <w:lang w:eastAsia="x-none"/>
              </w:rPr>
              <w:t>- Chính phủ;</w:t>
            </w:r>
          </w:p>
          <w:p w:rsidR="00507EB1" w:rsidRDefault="00507EB1" w:rsidP="00507EB1">
            <w:pPr>
              <w:jc w:val="both"/>
              <w:rPr>
                <w:sz w:val="22"/>
                <w:szCs w:val="22"/>
                <w:lang w:eastAsia="x-none"/>
              </w:rPr>
            </w:pPr>
            <w:r w:rsidRPr="00507EB1">
              <w:rPr>
                <w:sz w:val="22"/>
                <w:szCs w:val="22"/>
                <w:lang w:eastAsia="x-none"/>
              </w:rPr>
              <w:t>- VPCP, VPCTN;</w:t>
            </w:r>
          </w:p>
          <w:p w:rsidR="00EA2B00" w:rsidRPr="00EA2B00" w:rsidRDefault="00EA2B00" w:rsidP="00EA2B00">
            <w:pPr>
              <w:jc w:val="both"/>
              <w:rPr>
                <w:sz w:val="22"/>
                <w:szCs w:val="22"/>
                <w:lang w:eastAsia="x-none"/>
              </w:rPr>
            </w:pPr>
            <w:r w:rsidRPr="00EA2B00">
              <w:rPr>
                <w:sz w:val="22"/>
                <w:szCs w:val="22"/>
                <w:lang w:eastAsia="x-none"/>
              </w:rPr>
              <w:t xml:space="preserve">- Các Bộ: Nông nghiệp và Phát triển nông thôn; </w:t>
            </w:r>
          </w:p>
          <w:p w:rsidR="00EA2B00" w:rsidRPr="00EA2B00" w:rsidRDefault="00EA2B00" w:rsidP="00EA2B00">
            <w:pPr>
              <w:jc w:val="both"/>
              <w:rPr>
                <w:sz w:val="22"/>
                <w:szCs w:val="22"/>
                <w:lang w:eastAsia="x-none"/>
              </w:rPr>
            </w:pPr>
            <w:r w:rsidRPr="00EA2B00">
              <w:rPr>
                <w:sz w:val="22"/>
                <w:szCs w:val="22"/>
                <w:lang w:eastAsia="x-none"/>
              </w:rPr>
              <w:t xml:space="preserve">  Tài chính; Kế hoạch và Đầu tư; </w:t>
            </w:r>
          </w:p>
          <w:p w:rsidR="00EA2B00" w:rsidRPr="00EA2B00" w:rsidRDefault="00EA2B00" w:rsidP="00EA2B00">
            <w:pPr>
              <w:jc w:val="both"/>
              <w:rPr>
                <w:sz w:val="22"/>
                <w:szCs w:val="22"/>
                <w:lang w:val="x-none" w:eastAsia="x-none"/>
              </w:rPr>
            </w:pPr>
            <w:r w:rsidRPr="00EA2B00">
              <w:rPr>
                <w:sz w:val="22"/>
                <w:szCs w:val="22"/>
                <w:lang w:eastAsia="x-none"/>
              </w:rPr>
              <w:t xml:space="preserve">- Vụ Pháp chế </w:t>
            </w:r>
            <w:r w:rsidR="0077011C" w:rsidRPr="0077011C">
              <w:rPr>
                <w:i/>
                <w:sz w:val="22"/>
                <w:szCs w:val="22"/>
                <w:lang w:eastAsia="x-none"/>
              </w:rPr>
              <w:t>(</w:t>
            </w:r>
            <w:r w:rsidRPr="0077011C">
              <w:rPr>
                <w:i/>
                <w:sz w:val="22"/>
                <w:szCs w:val="22"/>
                <w:lang w:eastAsia="x-none"/>
              </w:rPr>
              <w:t>Bộ</w:t>
            </w:r>
            <w:r w:rsidRPr="0077011C">
              <w:rPr>
                <w:i/>
                <w:sz w:val="22"/>
                <w:szCs w:val="22"/>
                <w:lang w:val="x-none" w:eastAsia="x-none"/>
              </w:rPr>
              <w:t xml:space="preserve"> Tài chính</w:t>
            </w:r>
            <w:r w:rsidR="0077011C" w:rsidRPr="0077011C">
              <w:rPr>
                <w:i/>
                <w:sz w:val="22"/>
                <w:szCs w:val="22"/>
                <w:lang w:eastAsia="x-none"/>
              </w:rPr>
              <w:t>)</w:t>
            </w:r>
            <w:r w:rsidRPr="00EA2B00">
              <w:rPr>
                <w:sz w:val="22"/>
                <w:szCs w:val="22"/>
                <w:lang w:val="x-none" w:eastAsia="x-none"/>
              </w:rPr>
              <w:t>;</w:t>
            </w:r>
            <w:r w:rsidRPr="00EA2B00">
              <w:rPr>
                <w:sz w:val="22"/>
                <w:szCs w:val="22"/>
                <w:lang w:eastAsia="x-none"/>
              </w:rPr>
              <w:t xml:space="preserve"> </w:t>
            </w:r>
          </w:p>
          <w:p w:rsidR="0077011C" w:rsidRPr="0077011C" w:rsidRDefault="0077011C" w:rsidP="0077011C">
            <w:pPr>
              <w:jc w:val="both"/>
              <w:rPr>
                <w:sz w:val="22"/>
                <w:szCs w:val="22"/>
                <w:lang w:eastAsia="x-none"/>
              </w:rPr>
            </w:pPr>
            <w:r w:rsidRPr="0077011C">
              <w:rPr>
                <w:sz w:val="22"/>
                <w:szCs w:val="22"/>
                <w:lang w:eastAsia="x-none"/>
              </w:rPr>
              <w:t xml:space="preserve">- Cục Kiểm tra văn bản QPPL </w:t>
            </w:r>
            <w:r w:rsidRPr="00247EA0">
              <w:rPr>
                <w:i/>
                <w:sz w:val="22"/>
                <w:szCs w:val="22"/>
                <w:lang w:eastAsia="x-none"/>
              </w:rPr>
              <w:t>(Bộ Tư pháp)</w:t>
            </w:r>
            <w:r w:rsidRPr="0077011C">
              <w:rPr>
                <w:sz w:val="22"/>
                <w:szCs w:val="22"/>
                <w:lang w:eastAsia="x-none"/>
              </w:rPr>
              <w:t>;</w:t>
            </w:r>
          </w:p>
          <w:p w:rsidR="0077011C" w:rsidRPr="0077011C" w:rsidRDefault="0077011C" w:rsidP="0077011C">
            <w:pPr>
              <w:jc w:val="both"/>
              <w:rPr>
                <w:sz w:val="22"/>
                <w:szCs w:val="22"/>
                <w:lang w:eastAsia="x-none"/>
              </w:rPr>
            </w:pPr>
            <w:r w:rsidRPr="0077011C">
              <w:rPr>
                <w:sz w:val="22"/>
                <w:szCs w:val="22"/>
                <w:lang w:eastAsia="x-none"/>
              </w:rPr>
              <w:t>- TT Tỉnh uỷ, UBND, UBMTTQVN tỉnh;</w:t>
            </w:r>
          </w:p>
          <w:p w:rsidR="0077011C" w:rsidRPr="0077011C" w:rsidRDefault="0077011C" w:rsidP="0077011C">
            <w:pPr>
              <w:jc w:val="both"/>
              <w:rPr>
                <w:sz w:val="22"/>
                <w:szCs w:val="22"/>
                <w:lang w:eastAsia="x-none"/>
              </w:rPr>
            </w:pPr>
            <w:r w:rsidRPr="0077011C">
              <w:rPr>
                <w:sz w:val="22"/>
                <w:szCs w:val="22"/>
                <w:lang w:eastAsia="x-none"/>
              </w:rPr>
              <w:t xml:space="preserve">- Đoàn ĐBQH tỉnh;                                                                                            </w:t>
            </w:r>
          </w:p>
          <w:p w:rsidR="0077011C" w:rsidRPr="0077011C" w:rsidRDefault="0077011C" w:rsidP="0077011C">
            <w:pPr>
              <w:jc w:val="both"/>
              <w:rPr>
                <w:sz w:val="22"/>
                <w:szCs w:val="22"/>
                <w:lang w:eastAsia="x-none"/>
              </w:rPr>
            </w:pPr>
            <w:r w:rsidRPr="0077011C">
              <w:rPr>
                <w:sz w:val="22"/>
                <w:szCs w:val="22"/>
                <w:lang w:eastAsia="x-none"/>
              </w:rPr>
              <w:t>- Đại biểu HĐND tỉnh;</w:t>
            </w:r>
          </w:p>
          <w:p w:rsidR="0077011C" w:rsidRPr="0077011C" w:rsidRDefault="0077011C" w:rsidP="0077011C">
            <w:pPr>
              <w:jc w:val="both"/>
              <w:rPr>
                <w:sz w:val="22"/>
                <w:szCs w:val="22"/>
                <w:lang w:eastAsia="x-none"/>
              </w:rPr>
            </w:pPr>
            <w:r w:rsidRPr="0077011C">
              <w:rPr>
                <w:sz w:val="22"/>
                <w:szCs w:val="22"/>
                <w:lang w:eastAsia="x-none"/>
              </w:rPr>
              <w:t>- Các sở, ban, ngành, hội, đoàn thể tỉnh;</w:t>
            </w:r>
          </w:p>
          <w:p w:rsidR="0077011C" w:rsidRPr="0077011C" w:rsidRDefault="0077011C" w:rsidP="0077011C">
            <w:pPr>
              <w:jc w:val="both"/>
              <w:rPr>
                <w:sz w:val="22"/>
                <w:szCs w:val="22"/>
                <w:lang w:eastAsia="x-none"/>
              </w:rPr>
            </w:pPr>
            <w:r w:rsidRPr="0077011C">
              <w:rPr>
                <w:sz w:val="22"/>
                <w:szCs w:val="22"/>
                <w:lang w:eastAsia="x-none"/>
              </w:rPr>
              <w:t xml:space="preserve">- TT Huyện </w:t>
            </w:r>
            <w:r w:rsidRPr="00247EA0">
              <w:rPr>
                <w:i/>
                <w:sz w:val="22"/>
                <w:szCs w:val="22"/>
                <w:lang w:eastAsia="x-none"/>
              </w:rPr>
              <w:t>(Thành)</w:t>
            </w:r>
            <w:r w:rsidRPr="0077011C">
              <w:rPr>
                <w:sz w:val="22"/>
                <w:szCs w:val="22"/>
                <w:lang w:eastAsia="x-none"/>
              </w:rPr>
              <w:t xml:space="preserve"> ủy, HĐND, UBND,</w:t>
            </w:r>
          </w:p>
          <w:p w:rsidR="0077011C" w:rsidRPr="0077011C" w:rsidRDefault="0077011C" w:rsidP="0077011C">
            <w:pPr>
              <w:jc w:val="both"/>
              <w:rPr>
                <w:sz w:val="22"/>
                <w:szCs w:val="22"/>
                <w:lang w:eastAsia="x-none"/>
              </w:rPr>
            </w:pPr>
            <w:r w:rsidRPr="0077011C">
              <w:rPr>
                <w:sz w:val="22"/>
                <w:szCs w:val="22"/>
                <w:lang w:eastAsia="x-none"/>
              </w:rPr>
              <w:t xml:space="preserve">  UBMTTQVN các huyện, thành phố;</w:t>
            </w:r>
          </w:p>
          <w:p w:rsidR="0077011C" w:rsidRPr="0077011C" w:rsidRDefault="0077011C" w:rsidP="0077011C">
            <w:pPr>
              <w:jc w:val="both"/>
              <w:rPr>
                <w:sz w:val="22"/>
                <w:szCs w:val="22"/>
                <w:lang w:eastAsia="x-none"/>
              </w:rPr>
            </w:pPr>
            <w:r w:rsidRPr="0077011C">
              <w:rPr>
                <w:sz w:val="22"/>
                <w:szCs w:val="22"/>
                <w:lang w:eastAsia="x-none"/>
              </w:rPr>
              <w:t>- Trung tâm Công báo - Tin học tỉnh;</w:t>
            </w:r>
          </w:p>
          <w:p w:rsidR="0077011C" w:rsidRPr="0077011C" w:rsidRDefault="0077011C" w:rsidP="0077011C">
            <w:pPr>
              <w:jc w:val="both"/>
              <w:rPr>
                <w:sz w:val="22"/>
                <w:szCs w:val="22"/>
                <w:lang w:eastAsia="x-none"/>
              </w:rPr>
            </w:pPr>
            <w:r w:rsidRPr="0077011C">
              <w:rPr>
                <w:sz w:val="22"/>
                <w:szCs w:val="22"/>
                <w:lang w:eastAsia="x-none"/>
              </w:rPr>
              <w:t>- LĐVP;</w:t>
            </w:r>
          </w:p>
          <w:p w:rsidR="0077011C" w:rsidRPr="0077011C" w:rsidRDefault="0077011C" w:rsidP="0077011C">
            <w:pPr>
              <w:jc w:val="both"/>
              <w:rPr>
                <w:sz w:val="22"/>
                <w:szCs w:val="22"/>
                <w:lang w:eastAsia="x-none"/>
              </w:rPr>
            </w:pPr>
            <w:r w:rsidRPr="0077011C">
              <w:rPr>
                <w:sz w:val="22"/>
                <w:szCs w:val="22"/>
                <w:lang w:eastAsia="x-none"/>
              </w:rPr>
              <w:t>- Các Phòng thuộc Văn phòng;</w:t>
            </w:r>
          </w:p>
          <w:p w:rsidR="0036714B" w:rsidRPr="00EA2B00" w:rsidRDefault="0077011C" w:rsidP="00EA2B00">
            <w:pPr>
              <w:jc w:val="both"/>
              <w:rPr>
                <w:sz w:val="22"/>
                <w:szCs w:val="22"/>
                <w:lang w:eastAsia="x-none"/>
              </w:rPr>
            </w:pPr>
            <w:r w:rsidRPr="0077011C">
              <w:rPr>
                <w:sz w:val="22"/>
                <w:szCs w:val="22"/>
                <w:lang w:eastAsia="x-none"/>
              </w:rPr>
              <w:t xml:space="preserve">- Lưu: VT, HS.  </w:t>
            </w:r>
          </w:p>
        </w:tc>
        <w:tc>
          <w:tcPr>
            <w:tcW w:w="4625" w:type="dxa"/>
            <w:shd w:val="clear" w:color="auto" w:fill="auto"/>
          </w:tcPr>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both"/>
              <w:rPr>
                <w:sz w:val="28"/>
                <w:szCs w:val="28"/>
                <w:lang w:eastAsia="x-none"/>
              </w:rPr>
            </w:pPr>
          </w:p>
          <w:p w:rsidR="00EA2B00" w:rsidRPr="00EA2B00" w:rsidRDefault="00EA2B00" w:rsidP="00EA2B00">
            <w:pPr>
              <w:spacing w:before="120"/>
              <w:jc w:val="center"/>
              <w:rPr>
                <w:b/>
                <w:sz w:val="28"/>
                <w:szCs w:val="28"/>
                <w:lang w:eastAsia="x-none"/>
              </w:rPr>
            </w:pPr>
            <w:r w:rsidRPr="00EA2B00">
              <w:rPr>
                <w:b/>
                <w:sz w:val="28"/>
                <w:szCs w:val="28"/>
                <w:lang w:eastAsia="x-none"/>
              </w:rPr>
              <w:t>Phương Thị Thanh</w:t>
            </w:r>
          </w:p>
        </w:tc>
      </w:tr>
    </w:tbl>
    <w:p w:rsidR="00FD5207" w:rsidRPr="00FD5207" w:rsidRDefault="00DE7CEF" w:rsidP="002B61C0">
      <w:pPr>
        <w:pStyle w:val="BodyText"/>
        <w:spacing w:before="120" w:after="0"/>
        <w:jc w:val="center"/>
        <w:rPr>
          <w:b/>
          <w:sz w:val="28"/>
          <w:szCs w:val="28"/>
          <w:lang w:val="en-US"/>
        </w:rPr>
      </w:pPr>
      <w:r>
        <w:rPr>
          <w:b/>
          <w:sz w:val="28"/>
          <w:szCs w:val="28"/>
          <w:lang w:val="en-US"/>
        </w:rPr>
        <w:lastRenderedPageBreak/>
        <w:t>PHỤ LỤC</w:t>
      </w:r>
    </w:p>
    <w:p w:rsidR="0047151F" w:rsidRDefault="00FD5207" w:rsidP="0047151F">
      <w:pPr>
        <w:pStyle w:val="BodyText"/>
        <w:spacing w:after="0"/>
        <w:jc w:val="center"/>
        <w:rPr>
          <w:b/>
          <w:color w:val="000000"/>
          <w:sz w:val="28"/>
          <w:szCs w:val="28"/>
          <w:shd w:val="clear" w:color="auto" w:fill="FFFFFF"/>
        </w:rPr>
      </w:pPr>
      <w:r w:rsidRPr="00FD5207">
        <w:rPr>
          <w:b/>
          <w:sz w:val="28"/>
          <w:szCs w:val="28"/>
          <w:lang w:val="en-US"/>
        </w:rPr>
        <w:t>Sửa đổi</w:t>
      </w:r>
      <w:r w:rsidR="00851F35">
        <w:rPr>
          <w:b/>
          <w:sz w:val="28"/>
          <w:szCs w:val="28"/>
          <w:lang w:val="en-US"/>
        </w:rPr>
        <w:t>, bổ sung</w:t>
      </w:r>
      <w:r w:rsidRPr="00FD5207">
        <w:rPr>
          <w:rStyle w:val="fontstyle01"/>
          <w:b w:val="0"/>
          <w:lang w:val="en-US"/>
        </w:rPr>
        <w:t xml:space="preserve"> </w:t>
      </w:r>
      <w:r w:rsidRPr="00FD5207">
        <w:rPr>
          <w:rStyle w:val="fontstyle01"/>
          <w:lang w:val="en-US"/>
        </w:rPr>
        <w:t>Phụ lục số 02 ban hành</w:t>
      </w:r>
      <w:r w:rsidRPr="00FD5207">
        <w:rPr>
          <w:rStyle w:val="fontstyle01"/>
          <w:b w:val="0"/>
          <w:lang w:val="en-US"/>
        </w:rPr>
        <w:t xml:space="preserve"> </w:t>
      </w:r>
      <w:r w:rsidRPr="00FD5207">
        <w:rPr>
          <w:b/>
          <w:color w:val="000000"/>
          <w:sz w:val="28"/>
          <w:szCs w:val="28"/>
          <w:shd w:val="clear" w:color="auto" w:fill="FFFFFF"/>
        </w:rPr>
        <w:t>kèm theo Nghị quyết</w:t>
      </w:r>
    </w:p>
    <w:p w:rsidR="0047151F" w:rsidRPr="0047151F" w:rsidRDefault="00FD5207" w:rsidP="0047151F">
      <w:pPr>
        <w:pStyle w:val="BodyText"/>
        <w:spacing w:after="0"/>
        <w:jc w:val="center"/>
        <w:rPr>
          <w:b/>
          <w:color w:val="000000"/>
          <w:sz w:val="28"/>
          <w:szCs w:val="28"/>
          <w:shd w:val="clear" w:color="auto" w:fill="FFFFFF"/>
        </w:rPr>
      </w:pPr>
      <w:r w:rsidRPr="00FD5207">
        <w:rPr>
          <w:b/>
          <w:color w:val="000000"/>
          <w:sz w:val="28"/>
          <w:szCs w:val="28"/>
          <w:shd w:val="clear" w:color="auto" w:fill="FFFFFF"/>
        </w:rPr>
        <w:t>số </w:t>
      </w:r>
      <w:r w:rsidRPr="00FD5207">
        <w:rPr>
          <w:b/>
          <w:sz w:val="28"/>
          <w:szCs w:val="28"/>
          <w:shd w:val="clear" w:color="auto" w:fill="FFFFFF"/>
          <w:lang w:val="en-US"/>
        </w:rPr>
        <w:t>12/2022/NQ-HĐND</w:t>
      </w:r>
      <w:r w:rsidRPr="00FD5207">
        <w:rPr>
          <w:b/>
          <w:color w:val="000000"/>
          <w:sz w:val="28"/>
          <w:szCs w:val="28"/>
          <w:shd w:val="clear" w:color="auto" w:fill="FFFFFF"/>
        </w:rPr>
        <w:t xml:space="preserve"> ngày </w:t>
      </w:r>
      <w:r w:rsidRPr="00FD5207">
        <w:rPr>
          <w:b/>
          <w:color w:val="000000"/>
          <w:sz w:val="28"/>
          <w:szCs w:val="28"/>
          <w:shd w:val="clear" w:color="auto" w:fill="FFFFFF"/>
          <w:lang w:val="en-US"/>
        </w:rPr>
        <w:t>29</w:t>
      </w:r>
      <w:r w:rsidR="0047151F">
        <w:rPr>
          <w:b/>
          <w:color w:val="000000"/>
          <w:sz w:val="28"/>
          <w:szCs w:val="28"/>
          <w:shd w:val="clear" w:color="auto" w:fill="FFFFFF"/>
          <w:lang w:val="en-US"/>
        </w:rPr>
        <w:t xml:space="preserve"> tháng </w:t>
      </w:r>
      <w:r w:rsidRPr="00FD5207">
        <w:rPr>
          <w:b/>
          <w:color w:val="000000"/>
          <w:sz w:val="28"/>
          <w:szCs w:val="28"/>
          <w:shd w:val="clear" w:color="auto" w:fill="FFFFFF"/>
          <w:lang w:val="en-US"/>
        </w:rPr>
        <w:t>8</w:t>
      </w:r>
      <w:r w:rsidR="0047151F">
        <w:rPr>
          <w:b/>
          <w:color w:val="000000"/>
          <w:sz w:val="28"/>
          <w:szCs w:val="28"/>
          <w:shd w:val="clear" w:color="auto" w:fill="FFFFFF"/>
          <w:lang w:val="en-US"/>
        </w:rPr>
        <w:t xml:space="preserve"> năm </w:t>
      </w:r>
      <w:r w:rsidRPr="00FD5207">
        <w:rPr>
          <w:b/>
          <w:color w:val="000000"/>
          <w:sz w:val="28"/>
          <w:szCs w:val="28"/>
          <w:shd w:val="clear" w:color="auto" w:fill="FFFFFF"/>
        </w:rPr>
        <w:t>202</w:t>
      </w:r>
      <w:r w:rsidRPr="00FD5207">
        <w:rPr>
          <w:b/>
          <w:color w:val="000000"/>
          <w:sz w:val="28"/>
          <w:szCs w:val="28"/>
          <w:shd w:val="clear" w:color="auto" w:fill="FFFFFF"/>
          <w:lang w:val="en-US"/>
        </w:rPr>
        <w:t>2</w:t>
      </w:r>
    </w:p>
    <w:p w:rsidR="00FD5207" w:rsidRDefault="00FD5207" w:rsidP="00B50A7C">
      <w:pPr>
        <w:pStyle w:val="BodyText"/>
        <w:spacing w:after="60"/>
        <w:jc w:val="center"/>
        <w:rPr>
          <w:b/>
          <w:color w:val="000000"/>
          <w:sz w:val="28"/>
          <w:szCs w:val="28"/>
          <w:shd w:val="clear" w:color="auto" w:fill="FFFFFF"/>
          <w:lang w:val="en-US"/>
        </w:rPr>
      </w:pPr>
      <w:r w:rsidRPr="00FD5207">
        <w:rPr>
          <w:b/>
          <w:color w:val="000000"/>
          <w:sz w:val="28"/>
          <w:szCs w:val="28"/>
          <w:shd w:val="clear" w:color="auto" w:fill="FFFFFF"/>
        </w:rPr>
        <w:t xml:space="preserve">của </w:t>
      </w:r>
      <w:r w:rsidR="002B61C0">
        <w:rPr>
          <w:b/>
          <w:color w:val="000000"/>
          <w:sz w:val="28"/>
          <w:szCs w:val="28"/>
          <w:shd w:val="clear" w:color="auto" w:fill="FFFFFF"/>
          <w:lang w:val="en-US"/>
        </w:rPr>
        <w:t>H</w:t>
      </w:r>
      <w:r w:rsidR="0047151F">
        <w:rPr>
          <w:b/>
          <w:color w:val="000000"/>
          <w:sz w:val="28"/>
          <w:szCs w:val="28"/>
          <w:shd w:val="clear" w:color="auto" w:fill="FFFFFF"/>
          <w:lang w:val="en-US"/>
        </w:rPr>
        <w:t xml:space="preserve">ội đồng nhân dân </w:t>
      </w:r>
      <w:r w:rsidRPr="00FD5207">
        <w:rPr>
          <w:b/>
          <w:color w:val="000000"/>
          <w:sz w:val="28"/>
          <w:szCs w:val="28"/>
          <w:shd w:val="clear" w:color="auto" w:fill="FFFFFF"/>
          <w:lang w:val="en-US"/>
        </w:rPr>
        <w:t>tỉnh</w:t>
      </w:r>
      <w:r w:rsidR="002B61C0">
        <w:rPr>
          <w:b/>
          <w:color w:val="000000"/>
          <w:sz w:val="28"/>
          <w:szCs w:val="28"/>
          <w:shd w:val="clear" w:color="auto" w:fill="FFFFFF"/>
          <w:lang w:val="en-US"/>
        </w:rPr>
        <w:t xml:space="preserve"> Bắc Kạn</w:t>
      </w:r>
    </w:p>
    <w:p w:rsidR="00086455" w:rsidRDefault="00FC786A" w:rsidP="00086455">
      <w:pPr>
        <w:pStyle w:val="BodyText"/>
        <w:spacing w:after="0"/>
        <w:jc w:val="center"/>
        <w:rPr>
          <w:i/>
          <w:color w:val="000000"/>
          <w:sz w:val="26"/>
          <w:szCs w:val="26"/>
          <w:shd w:val="clear" w:color="auto" w:fill="FFFFFF"/>
          <w:lang w:val="en-US"/>
        </w:rPr>
      </w:pPr>
      <w:r w:rsidRPr="00D574F0">
        <w:rPr>
          <w:i/>
          <w:color w:val="000000"/>
          <w:sz w:val="26"/>
          <w:szCs w:val="26"/>
          <w:shd w:val="clear" w:color="auto" w:fill="FFFFFF"/>
          <w:lang w:val="en-US"/>
        </w:rPr>
        <w:t>(Ban hành kèm theo Nghị quyết số</w:t>
      </w:r>
      <w:r w:rsidR="00384E9A">
        <w:rPr>
          <w:i/>
          <w:color w:val="000000"/>
          <w:sz w:val="26"/>
          <w:szCs w:val="26"/>
          <w:shd w:val="clear" w:color="auto" w:fill="FFFFFF"/>
          <w:lang w:val="en-US"/>
        </w:rPr>
        <w:t>:</w:t>
      </w:r>
      <w:r w:rsidR="00583485">
        <w:rPr>
          <w:i/>
          <w:color w:val="000000"/>
          <w:sz w:val="26"/>
          <w:szCs w:val="26"/>
          <w:shd w:val="clear" w:color="auto" w:fill="FFFFFF"/>
          <w:lang w:val="en-US"/>
        </w:rPr>
        <w:t xml:space="preserve"> 17</w:t>
      </w:r>
      <w:r w:rsidRPr="00D574F0">
        <w:rPr>
          <w:i/>
          <w:color w:val="000000"/>
          <w:sz w:val="26"/>
          <w:szCs w:val="26"/>
          <w:shd w:val="clear" w:color="auto" w:fill="FFFFFF"/>
          <w:lang w:val="en-US"/>
        </w:rPr>
        <w:t>/2023/</w:t>
      </w:r>
      <w:r w:rsidR="002B61C0" w:rsidRPr="00D574F0">
        <w:rPr>
          <w:i/>
          <w:color w:val="000000"/>
          <w:sz w:val="26"/>
          <w:szCs w:val="26"/>
          <w:shd w:val="clear" w:color="auto" w:fill="FFFFFF"/>
          <w:lang w:val="en-US"/>
        </w:rPr>
        <w:t>NQ-HĐND ngày</w:t>
      </w:r>
      <w:r w:rsidR="00583485">
        <w:rPr>
          <w:i/>
          <w:color w:val="000000"/>
          <w:sz w:val="26"/>
          <w:szCs w:val="26"/>
          <w:shd w:val="clear" w:color="auto" w:fill="FFFFFF"/>
          <w:lang w:val="en-US"/>
        </w:rPr>
        <w:t xml:space="preserve"> 08 </w:t>
      </w:r>
      <w:r w:rsidR="00384E9A">
        <w:rPr>
          <w:i/>
          <w:color w:val="000000"/>
          <w:sz w:val="26"/>
          <w:szCs w:val="26"/>
          <w:shd w:val="clear" w:color="auto" w:fill="FFFFFF"/>
          <w:lang w:val="en-US"/>
        </w:rPr>
        <w:t xml:space="preserve">tháng 12 năm </w:t>
      </w:r>
      <w:r w:rsidR="002B61C0" w:rsidRPr="00D574F0">
        <w:rPr>
          <w:i/>
          <w:color w:val="000000"/>
          <w:sz w:val="26"/>
          <w:szCs w:val="26"/>
          <w:shd w:val="clear" w:color="auto" w:fill="FFFFFF"/>
          <w:lang w:val="en-US"/>
        </w:rPr>
        <w:t>2023</w:t>
      </w:r>
    </w:p>
    <w:p w:rsidR="00B50A7C" w:rsidRPr="00D574F0" w:rsidRDefault="00FC786A" w:rsidP="000B579A">
      <w:pPr>
        <w:pStyle w:val="BodyText"/>
        <w:spacing w:after="0"/>
        <w:jc w:val="center"/>
        <w:rPr>
          <w:i/>
          <w:color w:val="000000"/>
          <w:sz w:val="26"/>
          <w:szCs w:val="26"/>
          <w:shd w:val="clear" w:color="auto" w:fill="FFFFFF"/>
          <w:lang w:val="en-US"/>
        </w:rPr>
      </w:pPr>
      <w:r w:rsidRPr="00D574F0">
        <w:rPr>
          <w:i/>
          <w:color w:val="000000"/>
          <w:sz w:val="26"/>
          <w:szCs w:val="26"/>
          <w:shd w:val="clear" w:color="auto" w:fill="FFFFFF"/>
          <w:lang w:val="en-US"/>
        </w:rPr>
        <w:t xml:space="preserve"> của Hội đồng nhân dân tỉnh</w:t>
      </w:r>
      <w:r w:rsidR="002B61C0" w:rsidRPr="00D574F0">
        <w:rPr>
          <w:i/>
          <w:color w:val="000000"/>
          <w:sz w:val="26"/>
          <w:szCs w:val="26"/>
          <w:shd w:val="clear" w:color="auto" w:fill="FFFFFF"/>
          <w:lang w:val="en-US"/>
        </w:rPr>
        <w:t xml:space="preserve"> Bắc Kạn</w:t>
      </w:r>
      <w:r w:rsidRPr="00D574F0">
        <w:rPr>
          <w:i/>
          <w:color w:val="000000"/>
          <w:sz w:val="26"/>
          <w:szCs w:val="26"/>
          <w:shd w:val="clear" w:color="auto" w:fill="FFFFFF"/>
          <w:lang w:val="en-US"/>
        </w:rPr>
        <w:t>)</w:t>
      </w:r>
    </w:p>
    <w:tbl>
      <w:tblPr>
        <w:tblW w:w="50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2"/>
        <w:gridCol w:w="4357"/>
        <w:gridCol w:w="798"/>
        <w:gridCol w:w="1073"/>
        <w:gridCol w:w="1197"/>
        <w:gridCol w:w="1047"/>
      </w:tblGrid>
      <w:tr w:rsidR="007D1AFC" w:rsidRPr="00B676B7" w:rsidTr="000B579A">
        <w:trPr>
          <w:trHeight w:val="597"/>
          <w:tblHeader/>
          <w:jc w:val="center"/>
        </w:trPr>
        <w:tc>
          <w:tcPr>
            <w:tcW w:w="372" w:type="pct"/>
            <w:vMerge w:val="restar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STT</w:t>
            </w:r>
          </w:p>
        </w:tc>
        <w:tc>
          <w:tcPr>
            <w:tcW w:w="2380" w:type="pct"/>
            <w:vMerge w:val="restar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Nội dung hỗ trợ</w:t>
            </w:r>
          </w:p>
        </w:tc>
        <w:tc>
          <w:tcPr>
            <w:tcW w:w="1676" w:type="pct"/>
            <w:gridSpan w:val="3"/>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Ngân sách nhà nước (%)</w:t>
            </w:r>
          </w:p>
        </w:tc>
        <w:tc>
          <w:tcPr>
            <w:tcW w:w="572" w:type="pct"/>
            <w:vMerge w:val="restar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Vận động, huy động nguồn lực khác tối đa (%)</w:t>
            </w:r>
          </w:p>
        </w:tc>
      </w:tr>
      <w:tr w:rsidR="007D1AFC" w:rsidRPr="00B676B7" w:rsidTr="00174959">
        <w:trPr>
          <w:trHeight w:val="549"/>
          <w:tblHeader/>
          <w:jc w:val="center"/>
        </w:trPr>
        <w:tc>
          <w:tcPr>
            <w:tcW w:w="372" w:type="pct"/>
            <w:vMerge/>
            <w:shd w:val="clear" w:color="auto" w:fill="auto"/>
            <w:vAlign w:val="center"/>
          </w:tcPr>
          <w:p w:rsidR="007D1AFC" w:rsidRPr="00B676B7" w:rsidRDefault="007D1AFC" w:rsidP="00FD3AAC">
            <w:pPr>
              <w:jc w:val="center"/>
              <w:rPr>
                <w:sz w:val="26"/>
                <w:szCs w:val="26"/>
              </w:rPr>
            </w:pPr>
          </w:p>
        </w:tc>
        <w:tc>
          <w:tcPr>
            <w:tcW w:w="2380" w:type="pct"/>
            <w:vMerge/>
            <w:shd w:val="clear" w:color="auto" w:fill="auto"/>
            <w:vAlign w:val="center"/>
          </w:tcPr>
          <w:p w:rsidR="007D1AFC" w:rsidRPr="00B676B7" w:rsidRDefault="007D1AFC" w:rsidP="00FD3AAC">
            <w:pPr>
              <w:jc w:val="center"/>
              <w:rPr>
                <w:sz w:val="26"/>
                <w:szCs w:val="26"/>
              </w:rPr>
            </w:pPr>
          </w:p>
        </w:tc>
        <w:tc>
          <w:tcPr>
            <w:tcW w:w="436" w:type="pct"/>
            <w:vMerge w:val="restar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Tổng số (hỗ trợ tối thiểu)</w:t>
            </w:r>
          </w:p>
        </w:tc>
        <w:tc>
          <w:tcPr>
            <w:tcW w:w="1240" w:type="pct"/>
            <w:gridSpan w:val="2"/>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Trong đó</w:t>
            </w:r>
          </w:p>
        </w:tc>
        <w:tc>
          <w:tcPr>
            <w:tcW w:w="572" w:type="pct"/>
            <w:vMerge/>
            <w:shd w:val="clear" w:color="auto" w:fill="auto"/>
            <w:vAlign w:val="center"/>
          </w:tcPr>
          <w:p w:rsidR="007D1AFC" w:rsidRPr="00B676B7" w:rsidRDefault="007D1AFC" w:rsidP="00FD3AAC">
            <w:pPr>
              <w:jc w:val="center"/>
              <w:rPr>
                <w:sz w:val="26"/>
                <w:szCs w:val="26"/>
              </w:rPr>
            </w:pPr>
          </w:p>
        </w:tc>
      </w:tr>
      <w:tr w:rsidR="007D1AFC" w:rsidRPr="00B676B7" w:rsidTr="000B579A">
        <w:trPr>
          <w:trHeight w:val="1549"/>
          <w:tblHeader/>
          <w:jc w:val="center"/>
        </w:trPr>
        <w:tc>
          <w:tcPr>
            <w:tcW w:w="372" w:type="pct"/>
            <w:vMerge/>
            <w:shd w:val="clear" w:color="auto" w:fill="auto"/>
            <w:vAlign w:val="center"/>
          </w:tcPr>
          <w:p w:rsidR="007D1AFC" w:rsidRPr="00B676B7" w:rsidRDefault="007D1AFC" w:rsidP="00FD3AAC">
            <w:pPr>
              <w:jc w:val="center"/>
              <w:rPr>
                <w:sz w:val="26"/>
                <w:szCs w:val="26"/>
              </w:rPr>
            </w:pPr>
          </w:p>
        </w:tc>
        <w:tc>
          <w:tcPr>
            <w:tcW w:w="2380" w:type="pct"/>
            <w:vMerge/>
            <w:shd w:val="clear" w:color="auto" w:fill="auto"/>
            <w:vAlign w:val="center"/>
          </w:tcPr>
          <w:p w:rsidR="007D1AFC" w:rsidRPr="00B676B7" w:rsidRDefault="007D1AFC" w:rsidP="00FD3AAC">
            <w:pPr>
              <w:jc w:val="center"/>
              <w:rPr>
                <w:sz w:val="26"/>
                <w:szCs w:val="26"/>
              </w:rPr>
            </w:pPr>
          </w:p>
        </w:tc>
        <w:tc>
          <w:tcPr>
            <w:tcW w:w="436" w:type="pct"/>
            <w:vMerge/>
            <w:shd w:val="clear" w:color="auto" w:fill="auto"/>
            <w:vAlign w:val="center"/>
          </w:tcPr>
          <w:p w:rsidR="007D1AFC" w:rsidRPr="00B676B7" w:rsidRDefault="007D1AFC" w:rsidP="00A81FE0">
            <w:pPr>
              <w:ind w:left="57" w:right="57"/>
              <w:jc w:val="center"/>
              <w:rPr>
                <w:sz w:val="26"/>
                <w:szCs w:val="26"/>
              </w:rPr>
            </w:pPr>
          </w:p>
        </w:tc>
        <w:tc>
          <w:tcPr>
            <w:tcW w:w="586" w:type="pct"/>
            <w:shd w:val="clear" w:color="auto" w:fill="auto"/>
            <w:tcMar>
              <w:top w:w="0" w:type="dxa"/>
              <w:left w:w="0" w:type="dxa"/>
              <w:bottom w:w="0" w:type="dxa"/>
              <w:right w:w="0" w:type="dxa"/>
            </w:tcMar>
            <w:vAlign w:val="center"/>
          </w:tcPr>
          <w:p w:rsidR="007D1AFC" w:rsidRPr="000B579A" w:rsidRDefault="007D1AFC" w:rsidP="00A81FE0">
            <w:pPr>
              <w:ind w:left="57" w:right="57"/>
              <w:jc w:val="center"/>
              <w:rPr>
                <w:rFonts w:ascii="Times New Roman Bold" w:hAnsi="Times New Roman Bold"/>
                <w:spacing w:val="-10"/>
                <w:sz w:val="26"/>
                <w:szCs w:val="26"/>
              </w:rPr>
            </w:pPr>
            <w:r w:rsidRPr="000B579A">
              <w:rPr>
                <w:rFonts w:ascii="Times New Roman Bold" w:hAnsi="Times New Roman Bold"/>
                <w:b/>
                <w:bCs/>
                <w:spacing w:val="-10"/>
                <w:sz w:val="26"/>
                <w:szCs w:val="26"/>
              </w:rPr>
              <w:t>Ngân sách Trung ương hỗ trợ tối đa</w:t>
            </w:r>
          </w:p>
        </w:tc>
        <w:tc>
          <w:tcPr>
            <w:tcW w:w="654" w:type="pc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Ngân sách địa</w:t>
            </w:r>
            <w:r w:rsidRPr="00B676B7">
              <w:rPr>
                <w:sz w:val="26"/>
                <w:szCs w:val="26"/>
              </w:rPr>
              <w:t xml:space="preserve"> </w:t>
            </w:r>
            <w:r w:rsidRPr="00B676B7">
              <w:rPr>
                <w:b/>
                <w:bCs/>
                <w:sz w:val="26"/>
                <w:szCs w:val="26"/>
              </w:rPr>
              <w:t>phương hỗ trợ tối thiểu</w:t>
            </w:r>
          </w:p>
        </w:tc>
        <w:tc>
          <w:tcPr>
            <w:tcW w:w="572" w:type="pct"/>
            <w:vMerge/>
            <w:shd w:val="clear" w:color="auto" w:fill="auto"/>
            <w:vAlign w:val="center"/>
          </w:tcPr>
          <w:p w:rsidR="007D1AFC" w:rsidRPr="00B676B7" w:rsidRDefault="007D1AFC" w:rsidP="00FD3AAC">
            <w:pPr>
              <w:jc w:val="center"/>
              <w:rPr>
                <w:sz w:val="26"/>
                <w:szCs w:val="26"/>
              </w:rPr>
            </w:pPr>
          </w:p>
        </w:tc>
      </w:tr>
      <w:tr w:rsidR="007D1AFC" w:rsidRPr="00B676B7" w:rsidTr="000B579A">
        <w:trPr>
          <w:trHeight w:val="1310"/>
          <w:jc w:val="center"/>
        </w:trPr>
        <w:tc>
          <w:tcPr>
            <w:tcW w:w="372" w:type="pct"/>
            <w:shd w:val="clear" w:color="auto" w:fill="auto"/>
            <w:tcMar>
              <w:top w:w="0" w:type="dxa"/>
              <w:left w:w="0" w:type="dxa"/>
              <w:bottom w:w="0" w:type="dxa"/>
              <w:right w:w="0" w:type="dxa"/>
            </w:tcMar>
            <w:vAlign w:val="center"/>
          </w:tcPr>
          <w:p w:rsidR="007D1AFC" w:rsidRPr="00B676B7" w:rsidRDefault="007D1AFC" w:rsidP="00A81FE0">
            <w:pPr>
              <w:ind w:left="57" w:right="57"/>
              <w:jc w:val="center"/>
              <w:rPr>
                <w:sz w:val="26"/>
                <w:szCs w:val="26"/>
              </w:rPr>
            </w:pPr>
            <w:r w:rsidRPr="00B676B7">
              <w:rPr>
                <w:b/>
                <w:bCs/>
                <w:sz w:val="26"/>
                <w:szCs w:val="26"/>
              </w:rPr>
              <w:t>II</w:t>
            </w:r>
          </w:p>
        </w:tc>
        <w:tc>
          <w:tcPr>
            <w:tcW w:w="2380" w:type="pct"/>
            <w:shd w:val="clear" w:color="auto" w:fill="auto"/>
            <w:tcMar>
              <w:top w:w="0" w:type="dxa"/>
              <w:left w:w="0" w:type="dxa"/>
              <w:bottom w:w="0" w:type="dxa"/>
              <w:right w:w="0" w:type="dxa"/>
            </w:tcMar>
            <w:vAlign w:val="center"/>
          </w:tcPr>
          <w:p w:rsidR="007D1AFC" w:rsidRPr="00B676B7" w:rsidRDefault="007D1AFC" w:rsidP="009B4231">
            <w:pPr>
              <w:ind w:left="57" w:right="57"/>
              <w:jc w:val="both"/>
              <w:rPr>
                <w:sz w:val="26"/>
                <w:szCs w:val="26"/>
              </w:rPr>
            </w:pPr>
            <w:r w:rsidRPr="00B676B7">
              <w:rPr>
                <w:b/>
                <w:bCs/>
                <w:sz w:val="26"/>
                <w:szCs w:val="26"/>
              </w:rPr>
              <w:t>TIẾP TỤC THỰC HIỆN CÓ HIỆU QUẢ CƠ CẤU LẠI NGÀNH NÔNG NGHIỆP, PHÁT TRIỂN KINH TẾ NÔNG THÔN</w:t>
            </w:r>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r>
      <w:tr w:rsidR="007D1AFC" w:rsidRPr="00B676B7" w:rsidTr="00FD5188">
        <w:trPr>
          <w:trHeight w:val="7481"/>
          <w:jc w:val="center"/>
        </w:trPr>
        <w:tc>
          <w:tcPr>
            <w:tcW w:w="372" w:type="pct"/>
            <w:shd w:val="clear" w:color="auto" w:fill="auto"/>
            <w:tcMar>
              <w:top w:w="0" w:type="dxa"/>
              <w:left w:w="0" w:type="dxa"/>
              <w:bottom w:w="0" w:type="dxa"/>
              <w:right w:w="0" w:type="dxa"/>
            </w:tcMar>
            <w:vAlign w:val="center"/>
          </w:tcPr>
          <w:p w:rsidR="007D1AFC" w:rsidRPr="00B676B7" w:rsidRDefault="007D1AFC" w:rsidP="00FD5188">
            <w:pPr>
              <w:spacing w:before="120"/>
              <w:ind w:left="57" w:right="57"/>
              <w:jc w:val="center"/>
              <w:rPr>
                <w:bCs/>
                <w:sz w:val="26"/>
                <w:szCs w:val="26"/>
              </w:rPr>
            </w:pPr>
            <w:r w:rsidRPr="00B676B7">
              <w:rPr>
                <w:bCs/>
                <w:sz w:val="26"/>
                <w:szCs w:val="26"/>
              </w:rPr>
              <w:t>5.1</w:t>
            </w:r>
          </w:p>
        </w:tc>
        <w:tc>
          <w:tcPr>
            <w:tcW w:w="2380" w:type="pct"/>
            <w:shd w:val="clear" w:color="auto" w:fill="auto"/>
            <w:tcMar>
              <w:top w:w="0" w:type="dxa"/>
              <w:left w:w="0" w:type="dxa"/>
              <w:bottom w:w="0" w:type="dxa"/>
              <w:right w:w="0" w:type="dxa"/>
            </w:tcMar>
          </w:tcPr>
          <w:p w:rsidR="007D1AFC" w:rsidRPr="00B676B7" w:rsidRDefault="007D1AFC" w:rsidP="00C54527">
            <w:pPr>
              <w:spacing w:before="120"/>
              <w:ind w:left="57" w:right="57"/>
              <w:jc w:val="both"/>
              <w:rPr>
                <w:bCs/>
                <w:sz w:val="26"/>
                <w:szCs w:val="26"/>
              </w:rPr>
            </w:pPr>
            <w:r w:rsidRPr="00B676B7">
              <w:rPr>
                <w:bCs/>
                <w:sz w:val="26"/>
                <w:szCs w:val="26"/>
              </w:rPr>
              <w:t>Chi hỗ trợ phát triển điểm du lịch nông thôn và sản phẩm du lịch nông thôn mang đặc trưng vùng, miền, nội dung cụ thể:</w:t>
            </w:r>
          </w:p>
          <w:p w:rsidR="007D1AFC" w:rsidRPr="00B676B7" w:rsidRDefault="007D1AFC" w:rsidP="00C54527">
            <w:pPr>
              <w:shd w:val="clear" w:color="auto" w:fill="FFFFFF"/>
              <w:spacing w:before="120"/>
              <w:ind w:left="57" w:right="57"/>
              <w:jc w:val="both"/>
              <w:rPr>
                <w:color w:val="000000"/>
                <w:sz w:val="26"/>
                <w:szCs w:val="26"/>
                <w:highlight w:val="red"/>
              </w:rPr>
            </w:pPr>
            <w:r w:rsidRPr="00B676B7">
              <w:rPr>
                <w:color w:val="000000"/>
                <w:sz w:val="26"/>
                <w:szCs w:val="26"/>
              </w:rPr>
              <w:t>- Hỗ trợ hạ tầng dịch vụ (giao thông, hệ thống điện, nước, nhà vệ sinh, bãi đỗ xe, hệ thống chỉ dẫn, chỉ báo, hạ tầng số; cải tạo cảnh quan kiến trúc và môi trường…) tại các điểm du lịch, phù hợp với nhu cầu của khách du lịch, đảm bảo hài hòa với không gian, cảnh quan gắn với đặc trưng văn hóa vùng miền.</w:t>
            </w:r>
          </w:p>
          <w:p w:rsidR="007D1AFC" w:rsidRPr="00B676B7" w:rsidRDefault="007D1AFC" w:rsidP="00C54527">
            <w:pPr>
              <w:spacing w:before="120"/>
              <w:ind w:left="57" w:right="57"/>
              <w:jc w:val="both"/>
              <w:rPr>
                <w:bCs/>
                <w:sz w:val="26"/>
                <w:szCs w:val="26"/>
              </w:rPr>
            </w:pPr>
            <w:r w:rsidRPr="00B676B7">
              <w:rPr>
                <w:bCs/>
                <w:sz w:val="26"/>
                <w:szCs w:val="26"/>
              </w:rPr>
              <w:t xml:space="preserve">- Bảo tồn, phục dựng và phát triển  các giá trị, bản sắc truyền thống gắn với tiềm năng, lợi thế của địa phương về  làng nghề, ẩm thực, </w:t>
            </w:r>
            <w:r w:rsidRPr="00B676B7">
              <w:rPr>
                <w:color w:val="000000"/>
                <w:sz w:val="26"/>
                <w:szCs w:val="26"/>
              </w:rPr>
              <w:t>trang phục truyền thống và hoạt động nông nghiệp, loại hình biểu diễn văn hóa, thể thao,…; phát triển các nghệ nhân; phục dựng mô hình sản xuất các sản phẩm đặc sản, truyền thống để phục vụ khách du lịch thông qua các trải nghiệm thực tế; bảo tồn và phát huy các không gian văn hóa, di tích văn hoá, lịch sử, cách mạng</w:t>
            </w:r>
            <w:r w:rsidR="00BF19F1" w:rsidRPr="00B676B7">
              <w:rPr>
                <w:color w:val="000000"/>
                <w:sz w:val="26"/>
                <w:szCs w:val="26"/>
              </w:rPr>
              <w:t>.</w:t>
            </w:r>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73,5</w:t>
            </w: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70</w:t>
            </w: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3,5</w:t>
            </w: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26,5</w:t>
            </w:r>
          </w:p>
        </w:tc>
      </w:tr>
      <w:tr w:rsidR="006436A9" w:rsidRPr="00B676B7" w:rsidTr="000B579A">
        <w:trPr>
          <w:trHeight w:val="700"/>
          <w:jc w:val="center"/>
        </w:trPr>
        <w:tc>
          <w:tcPr>
            <w:tcW w:w="372" w:type="pct"/>
            <w:shd w:val="clear" w:color="auto" w:fill="auto"/>
            <w:tcMar>
              <w:top w:w="0" w:type="dxa"/>
              <w:left w:w="0" w:type="dxa"/>
              <w:bottom w:w="0" w:type="dxa"/>
              <w:right w:w="0" w:type="dxa"/>
            </w:tcMar>
            <w:vAlign w:val="center"/>
          </w:tcPr>
          <w:p w:rsidR="006436A9" w:rsidRPr="00B676B7" w:rsidRDefault="006436A9" w:rsidP="00FD5188">
            <w:pPr>
              <w:spacing w:before="120"/>
              <w:ind w:left="57" w:right="57"/>
              <w:jc w:val="center"/>
              <w:rPr>
                <w:bCs/>
                <w:sz w:val="26"/>
                <w:szCs w:val="26"/>
              </w:rPr>
            </w:pPr>
            <w:r>
              <w:rPr>
                <w:bCs/>
                <w:sz w:val="26"/>
                <w:szCs w:val="26"/>
              </w:rPr>
              <w:t>6</w:t>
            </w:r>
          </w:p>
        </w:tc>
        <w:tc>
          <w:tcPr>
            <w:tcW w:w="2380" w:type="pct"/>
            <w:shd w:val="clear" w:color="auto" w:fill="auto"/>
            <w:tcMar>
              <w:top w:w="0" w:type="dxa"/>
              <w:left w:w="0" w:type="dxa"/>
              <w:bottom w:w="0" w:type="dxa"/>
              <w:right w:w="0" w:type="dxa"/>
            </w:tcMar>
            <w:vAlign w:val="center"/>
          </w:tcPr>
          <w:p w:rsidR="006436A9" w:rsidRPr="00A61723" w:rsidRDefault="006436A9" w:rsidP="006436A9">
            <w:pPr>
              <w:ind w:left="57" w:right="57"/>
              <w:jc w:val="both"/>
              <w:rPr>
                <w:bCs/>
                <w:sz w:val="26"/>
                <w:szCs w:val="26"/>
              </w:rPr>
            </w:pPr>
            <w:r w:rsidRPr="00A61723">
              <w:rPr>
                <w:bCs/>
                <w:sz w:val="26"/>
                <w:szCs w:val="26"/>
              </w:rPr>
              <w:t>Hỗ trợ điểm giới thiệu và bán sản phẩm OCOP</w:t>
            </w:r>
          </w:p>
        </w:tc>
        <w:tc>
          <w:tcPr>
            <w:tcW w:w="436"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52,5</w:t>
            </w:r>
          </w:p>
        </w:tc>
        <w:tc>
          <w:tcPr>
            <w:tcW w:w="586"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50</w:t>
            </w:r>
          </w:p>
        </w:tc>
        <w:tc>
          <w:tcPr>
            <w:tcW w:w="654"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2,5</w:t>
            </w:r>
          </w:p>
        </w:tc>
        <w:tc>
          <w:tcPr>
            <w:tcW w:w="572"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47,5</w:t>
            </w:r>
          </w:p>
        </w:tc>
      </w:tr>
      <w:tr w:rsidR="006436A9" w:rsidRPr="00B676B7" w:rsidTr="000B579A">
        <w:trPr>
          <w:trHeight w:val="996"/>
          <w:jc w:val="center"/>
        </w:trPr>
        <w:tc>
          <w:tcPr>
            <w:tcW w:w="372" w:type="pct"/>
            <w:shd w:val="clear" w:color="auto" w:fill="auto"/>
            <w:tcMar>
              <w:top w:w="0" w:type="dxa"/>
              <w:left w:w="0" w:type="dxa"/>
              <w:bottom w:w="0" w:type="dxa"/>
              <w:right w:w="0" w:type="dxa"/>
            </w:tcMar>
            <w:vAlign w:val="center"/>
          </w:tcPr>
          <w:p w:rsidR="006436A9" w:rsidRPr="00B676B7" w:rsidRDefault="006436A9" w:rsidP="00FD5188">
            <w:pPr>
              <w:spacing w:before="120"/>
              <w:ind w:left="57" w:right="57"/>
              <w:jc w:val="center"/>
              <w:rPr>
                <w:bCs/>
                <w:sz w:val="26"/>
                <w:szCs w:val="26"/>
              </w:rPr>
            </w:pPr>
            <w:r>
              <w:rPr>
                <w:bCs/>
                <w:sz w:val="26"/>
                <w:szCs w:val="26"/>
              </w:rPr>
              <w:lastRenderedPageBreak/>
              <w:t>7</w:t>
            </w:r>
          </w:p>
        </w:tc>
        <w:tc>
          <w:tcPr>
            <w:tcW w:w="2380" w:type="pct"/>
            <w:shd w:val="clear" w:color="auto" w:fill="auto"/>
            <w:tcMar>
              <w:top w:w="0" w:type="dxa"/>
              <w:left w:w="0" w:type="dxa"/>
              <w:bottom w:w="0" w:type="dxa"/>
              <w:right w:w="0" w:type="dxa"/>
            </w:tcMar>
            <w:vAlign w:val="center"/>
          </w:tcPr>
          <w:p w:rsidR="006436A9" w:rsidRPr="00A61723" w:rsidRDefault="006436A9" w:rsidP="006436A9">
            <w:pPr>
              <w:ind w:left="57" w:right="57"/>
              <w:jc w:val="both"/>
              <w:rPr>
                <w:bCs/>
                <w:sz w:val="26"/>
                <w:szCs w:val="26"/>
              </w:rPr>
            </w:pPr>
            <w:r w:rsidRPr="00A61723">
              <w:rPr>
                <w:bCs/>
                <w:sz w:val="26"/>
                <w:szCs w:val="26"/>
              </w:rPr>
              <w:t>Hỗ trợ lựa chọn, hoàn thiện và nhân rộng mô hình hợp tác xã kiểu mới. hiệu quả tại các địa phương</w:t>
            </w:r>
          </w:p>
        </w:tc>
        <w:tc>
          <w:tcPr>
            <w:tcW w:w="436"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73,5</w:t>
            </w:r>
          </w:p>
        </w:tc>
        <w:tc>
          <w:tcPr>
            <w:tcW w:w="586"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70</w:t>
            </w:r>
          </w:p>
        </w:tc>
        <w:tc>
          <w:tcPr>
            <w:tcW w:w="654"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3,5</w:t>
            </w:r>
          </w:p>
        </w:tc>
        <w:tc>
          <w:tcPr>
            <w:tcW w:w="572" w:type="pct"/>
            <w:shd w:val="clear" w:color="auto" w:fill="auto"/>
            <w:tcMar>
              <w:top w:w="0" w:type="dxa"/>
              <w:left w:w="0" w:type="dxa"/>
              <w:bottom w:w="0" w:type="dxa"/>
              <w:right w:w="0" w:type="dxa"/>
            </w:tcMar>
            <w:vAlign w:val="center"/>
          </w:tcPr>
          <w:p w:rsidR="006436A9" w:rsidRPr="00A61723" w:rsidRDefault="006436A9" w:rsidP="006436A9">
            <w:pPr>
              <w:jc w:val="center"/>
              <w:rPr>
                <w:sz w:val="26"/>
                <w:szCs w:val="26"/>
              </w:rPr>
            </w:pPr>
            <w:r w:rsidRPr="00A61723">
              <w:rPr>
                <w:sz w:val="26"/>
                <w:szCs w:val="26"/>
              </w:rPr>
              <w:t>26,5</w:t>
            </w:r>
          </w:p>
        </w:tc>
      </w:tr>
      <w:tr w:rsidR="007D1AFC" w:rsidRPr="00B676B7" w:rsidTr="006436A9">
        <w:trPr>
          <w:trHeight w:val="1974"/>
          <w:jc w:val="center"/>
        </w:trPr>
        <w:tc>
          <w:tcPr>
            <w:tcW w:w="372"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r w:rsidRPr="00B676B7">
              <w:rPr>
                <w:b/>
                <w:bCs/>
                <w:sz w:val="26"/>
                <w:szCs w:val="26"/>
              </w:rPr>
              <w:t>III</w:t>
            </w:r>
          </w:p>
        </w:tc>
        <w:tc>
          <w:tcPr>
            <w:tcW w:w="2380" w:type="pct"/>
            <w:shd w:val="clear" w:color="auto" w:fill="auto"/>
            <w:tcMar>
              <w:top w:w="0" w:type="dxa"/>
              <w:left w:w="0" w:type="dxa"/>
              <w:bottom w:w="0" w:type="dxa"/>
              <w:right w:w="0" w:type="dxa"/>
            </w:tcMar>
            <w:vAlign w:val="center"/>
          </w:tcPr>
          <w:p w:rsidR="007D1AFC" w:rsidRPr="00B676B7" w:rsidRDefault="007D1AFC" w:rsidP="007A1047">
            <w:pPr>
              <w:ind w:left="57" w:right="57"/>
              <w:jc w:val="both"/>
              <w:rPr>
                <w:sz w:val="26"/>
                <w:szCs w:val="26"/>
              </w:rPr>
            </w:pPr>
            <w:r w:rsidRPr="00B676B7">
              <w:rPr>
                <w:b/>
                <w:bCs/>
                <w:sz w:val="26"/>
                <w:szCs w:val="26"/>
              </w:rPr>
              <w:t>NÂNG CAO CHẤT LƯỢNG MÔI</w:t>
            </w:r>
            <w:r w:rsidR="000B579A">
              <w:rPr>
                <w:b/>
                <w:bCs/>
                <w:sz w:val="26"/>
                <w:szCs w:val="26"/>
              </w:rPr>
              <w:t xml:space="preserve"> TRƯỜNG; </w:t>
            </w:r>
            <w:r w:rsidRPr="00B676B7">
              <w:rPr>
                <w:b/>
                <w:bCs/>
                <w:sz w:val="26"/>
                <w:szCs w:val="26"/>
              </w:rPr>
              <w:t>XÂY DỰNG CẢNH QUAN NÔNG THÔN SÁNG - XANH - SẠCH - ĐẸP, AN TOÀN; GIỮ GÌN VÀ KHÔI PHỤC CẢNH QUAN TRUYỀN THỐNG NÔNG THÔN</w:t>
            </w:r>
          </w:p>
        </w:tc>
        <w:tc>
          <w:tcPr>
            <w:tcW w:w="436"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p>
        </w:tc>
        <w:tc>
          <w:tcPr>
            <w:tcW w:w="586"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p>
        </w:tc>
        <w:tc>
          <w:tcPr>
            <w:tcW w:w="654"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p>
        </w:tc>
        <w:tc>
          <w:tcPr>
            <w:tcW w:w="572"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p>
        </w:tc>
      </w:tr>
      <w:tr w:rsidR="007D1AFC" w:rsidRPr="00B676B7" w:rsidTr="004E17E7">
        <w:trPr>
          <w:trHeight w:val="2256"/>
          <w:jc w:val="center"/>
        </w:trPr>
        <w:tc>
          <w:tcPr>
            <w:tcW w:w="372" w:type="pct"/>
            <w:shd w:val="clear" w:color="auto" w:fill="auto"/>
            <w:tcMar>
              <w:top w:w="0" w:type="dxa"/>
              <w:left w:w="0" w:type="dxa"/>
              <w:bottom w:w="0" w:type="dxa"/>
              <w:right w:w="0" w:type="dxa"/>
            </w:tcMar>
            <w:vAlign w:val="center"/>
          </w:tcPr>
          <w:p w:rsidR="007D1AFC" w:rsidRPr="00B676B7" w:rsidRDefault="007D1AFC" w:rsidP="00B33199">
            <w:pPr>
              <w:spacing w:before="120"/>
              <w:ind w:left="57" w:right="57"/>
              <w:jc w:val="center"/>
              <w:rPr>
                <w:bCs/>
                <w:sz w:val="26"/>
                <w:szCs w:val="26"/>
              </w:rPr>
            </w:pPr>
            <w:r w:rsidRPr="00B676B7">
              <w:rPr>
                <w:bCs/>
                <w:sz w:val="26"/>
                <w:szCs w:val="26"/>
              </w:rPr>
              <w:t>4</w:t>
            </w:r>
          </w:p>
        </w:tc>
        <w:tc>
          <w:tcPr>
            <w:tcW w:w="2380" w:type="pct"/>
            <w:shd w:val="clear" w:color="auto" w:fill="auto"/>
            <w:tcMar>
              <w:top w:w="0" w:type="dxa"/>
              <w:left w:w="0" w:type="dxa"/>
              <w:bottom w:w="0" w:type="dxa"/>
              <w:right w:w="0" w:type="dxa"/>
            </w:tcMar>
          </w:tcPr>
          <w:p w:rsidR="007D1AFC" w:rsidRPr="00B676B7" w:rsidRDefault="007D1AFC" w:rsidP="004E17E7">
            <w:pPr>
              <w:spacing w:before="120"/>
              <w:ind w:left="57" w:right="57" w:firstLine="2"/>
              <w:jc w:val="both"/>
              <w:rPr>
                <w:bCs/>
                <w:sz w:val="26"/>
                <w:szCs w:val="26"/>
              </w:rPr>
            </w:pPr>
            <w:r w:rsidRPr="00B676B7">
              <w:rPr>
                <w:sz w:val="26"/>
                <w:szCs w:val="26"/>
              </w:rPr>
              <w:t>Hỗ trợ xây dựng và triển khai thí điểm một số mô hình thực hiện các nhiệm vụ của Chương trình theo Q</w:t>
            </w:r>
            <w:r w:rsidR="00D574F0" w:rsidRPr="00B676B7">
              <w:rPr>
                <w:sz w:val="26"/>
                <w:szCs w:val="26"/>
              </w:rPr>
              <w:t>uyết định 925/QĐ-TTg ngày 02/8/</w:t>
            </w:r>
            <w:r w:rsidRPr="00B676B7">
              <w:rPr>
                <w:sz w:val="26"/>
                <w:szCs w:val="26"/>
              </w:rPr>
              <w:t xml:space="preserve">2022 của Thủ tướng Chính phủ và Thông tư số 05/2022/TT-BNNPTNT ngày 25/7/2022 của Bộ Nông nghiệp và </w:t>
            </w:r>
            <w:r w:rsidR="004E17E7">
              <w:rPr>
                <w:sz w:val="26"/>
                <w:szCs w:val="26"/>
              </w:rPr>
              <w:t>Phát triển nông thôn.</w:t>
            </w:r>
          </w:p>
        </w:tc>
        <w:tc>
          <w:tcPr>
            <w:tcW w:w="436"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r w:rsidRPr="00B676B7">
              <w:rPr>
                <w:sz w:val="26"/>
                <w:szCs w:val="26"/>
              </w:rPr>
              <w:t>73,5</w:t>
            </w:r>
          </w:p>
        </w:tc>
        <w:tc>
          <w:tcPr>
            <w:tcW w:w="586"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r w:rsidRPr="00B676B7">
              <w:rPr>
                <w:sz w:val="26"/>
                <w:szCs w:val="26"/>
              </w:rPr>
              <w:t>70</w:t>
            </w:r>
          </w:p>
        </w:tc>
        <w:tc>
          <w:tcPr>
            <w:tcW w:w="654"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r w:rsidRPr="00B676B7">
              <w:rPr>
                <w:sz w:val="26"/>
                <w:szCs w:val="26"/>
              </w:rPr>
              <w:t>3,5</w:t>
            </w:r>
          </w:p>
        </w:tc>
        <w:tc>
          <w:tcPr>
            <w:tcW w:w="572" w:type="pct"/>
            <w:shd w:val="clear" w:color="auto" w:fill="auto"/>
            <w:tcMar>
              <w:top w:w="0" w:type="dxa"/>
              <w:left w:w="0" w:type="dxa"/>
              <w:bottom w:w="0" w:type="dxa"/>
              <w:right w:w="0" w:type="dxa"/>
            </w:tcMar>
            <w:vAlign w:val="center"/>
          </w:tcPr>
          <w:p w:rsidR="007D1AFC" w:rsidRPr="00B676B7" w:rsidRDefault="007D1AFC" w:rsidP="007A1047">
            <w:pPr>
              <w:ind w:left="57" w:right="57"/>
              <w:jc w:val="center"/>
              <w:rPr>
                <w:sz w:val="26"/>
                <w:szCs w:val="26"/>
              </w:rPr>
            </w:pPr>
            <w:r w:rsidRPr="00B676B7">
              <w:rPr>
                <w:sz w:val="26"/>
                <w:szCs w:val="26"/>
              </w:rPr>
              <w:t>26,5</w:t>
            </w:r>
          </w:p>
        </w:tc>
      </w:tr>
      <w:tr w:rsidR="004E17E7" w:rsidRPr="00B676B7" w:rsidTr="004E17E7">
        <w:trPr>
          <w:trHeight w:val="2248"/>
          <w:jc w:val="center"/>
        </w:trPr>
        <w:tc>
          <w:tcPr>
            <w:tcW w:w="372" w:type="pct"/>
            <w:shd w:val="clear" w:color="auto" w:fill="auto"/>
            <w:tcMar>
              <w:top w:w="0" w:type="dxa"/>
              <w:left w:w="0" w:type="dxa"/>
              <w:bottom w:w="0" w:type="dxa"/>
              <w:right w:w="0" w:type="dxa"/>
            </w:tcMar>
            <w:vAlign w:val="center"/>
          </w:tcPr>
          <w:p w:rsidR="004E17E7" w:rsidRPr="00A61723" w:rsidRDefault="004E17E7" w:rsidP="004E17E7">
            <w:pPr>
              <w:jc w:val="center"/>
              <w:rPr>
                <w:bCs/>
                <w:sz w:val="26"/>
                <w:szCs w:val="26"/>
              </w:rPr>
            </w:pPr>
            <w:r w:rsidRPr="00A61723">
              <w:rPr>
                <w:bCs/>
                <w:sz w:val="26"/>
                <w:szCs w:val="26"/>
              </w:rPr>
              <w:t>5</w:t>
            </w:r>
          </w:p>
        </w:tc>
        <w:tc>
          <w:tcPr>
            <w:tcW w:w="2380" w:type="pct"/>
            <w:shd w:val="clear" w:color="auto" w:fill="auto"/>
            <w:tcMar>
              <w:top w:w="0" w:type="dxa"/>
              <w:left w:w="0" w:type="dxa"/>
              <w:bottom w:w="0" w:type="dxa"/>
              <w:right w:w="0" w:type="dxa"/>
            </w:tcMar>
            <w:vAlign w:val="center"/>
          </w:tcPr>
          <w:p w:rsidR="004E17E7" w:rsidRPr="00A61723" w:rsidRDefault="004E17E7" w:rsidP="004E17E7">
            <w:pPr>
              <w:ind w:left="57" w:right="57"/>
              <w:jc w:val="both"/>
              <w:rPr>
                <w:bCs/>
                <w:sz w:val="26"/>
                <w:szCs w:val="26"/>
              </w:rPr>
            </w:pPr>
            <w:r w:rsidRPr="00A61723">
              <w:rPr>
                <w:bCs/>
                <w:sz w:val="26"/>
                <w:szCs w:val="26"/>
              </w:rPr>
              <w:t xml:space="preserve">Hỗ trợ chi xây dựng các mô hình về thu gom, xử lý, tái chế, tái sử dụng chất thải hữu cơ, chất thải nông nghiệp, chất thải nhựa theo nguyên lý tuần hoàn; mô hình cộng đồng dân cư không rác thải nhựa theo hướng dẫn của Bộ Nông nghiệp và </w:t>
            </w:r>
            <w:r>
              <w:rPr>
                <w:bCs/>
                <w:sz w:val="26"/>
                <w:szCs w:val="26"/>
              </w:rPr>
              <w:t>Phát triển nông thôn.</w:t>
            </w:r>
          </w:p>
        </w:tc>
        <w:tc>
          <w:tcPr>
            <w:tcW w:w="436" w:type="pct"/>
            <w:shd w:val="clear" w:color="auto" w:fill="auto"/>
            <w:tcMar>
              <w:top w:w="0" w:type="dxa"/>
              <w:left w:w="0" w:type="dxa"/>
              <w:bottom w:w="0" w:type="dxa"/>
              <w:right w:w="0" w:type="dxa"/>
            </w:tcMar>
            <w:vAlign w:val="center"/>
          </w:tcPr>
          <w:p w:rsidR="004E17E7" w:rsidRPr="00A61723" w:rsidRDefault="004E17E7" w:rsidP="004E17E7">
            <w:pPr>
              <w:jc w:val="center"/>
              <w:rPr>
                <w:sz w:val="26"/>
                <w:szCs w:val="26"/>
              </w:rPr>
            </w:pPr>
            <w:r w:rsidRPr="00A61723">
              <w:rPr>
                <w:sz w:val="26"/>
                <w:szCs w:val="26"/>
              </w:rPr>
              <w:t>73,5</w:t>
            </w:r>
          </w:p>
        </w:tc>
        <w:tc>
          <w:tcPr>
            <w:tcW w:w="586" w:type="pct"/>
            <w:shd w:val="clear" w:color="auto" w:fill="auto"/>
            <w:tcMar>
              <w:top w:w="0" w:type="dxa"/>
              <w:left w:w="0" w:type="dxa"/>
              <w:bottom w:w="0" w:type="dxa"/>
              <w:right w:w="0" w:type="dxa"/>
            </w:tcMar>
            <w:vAlign w:val="center"/>
          </w:tcPr>
          <w:p w:rsidR="004E17E7" w:rsidRPr="00A61723" w:rsidRDefault="004E17E7" w:rsidP="004E17E7">
            <w:pPr>
              <w:jc w:val="center"/>
              <w:rPr>
                <w:sz w:val="26"/>
                <w:szCs w:val="26"/>
              </w:rPr>
            </w:pPr>
            <w:r w:rsidRPr="00A61723">
              <w:rPr>
                <w:sz w:val="26"/>
                <w:szCs w:val="26"/>
              </w:rPr>
              <w:t>70</w:t>
            </w:r>
          </w:p>
        </w:tc>
        <w:tc>
          <w:tcPr>
            <w:tcW w:w="654" w:type="pct"/>
            <w:shd w:val="clear" w:color="auto" w:fill="auto"/>
            <w:tcMar>
              <w:top w:w="0" w:type="dxa"/>
              <w:left w:w="0" w:type="dxa"/>
              <w:bottom w:w="0" w:type="dxa"/>
              <w:right w:w="0" w:type="dxa"/>
            </w:tcMar>
            <w:vAlign w:val="center"/>
          </w:tcPr>
          <w:p w:rsidR="004E17E7" w:rsidRPr="00A61723" w:rsidRDefault="004E17E7" w:rsidP="004E17E7">
            <w:pPr>
              <w:jc w:val="center"/>
              <w:rPr>
                <w:sz w:val="26"/>
                <w:szCs w:val="26"/>
              </w:rPr>
            </w:pPr>
            <w:r w:rsidRPr="00A61723">
              <w:rPr>
                <w:sz w:val="26"/>
                <w:szCs w:val="26"/>
              </w:rPr>
              <w:t>3,5</w:t>
            </w:r>
          </w:p>
        </w:tc>
        <w:tc>
          <w:tcPr>
            <w:tcW w:w="572" w:type="pct"/>
            <w:shd w:val="clear" w:color="auto" w:fill="auto"/>
            <w:tcMar>
              <w:top w:w="0" w:type="dxa"/>
              <w:left w:w="0" w:type="dxa"/>
              <w:bottom w:w="0" w:type="dxa"/>
              <w:right w:w="0" w:type="dxa"/>
            </w:tcMar>
            <w:vAlign w:val="center"/>
          </w:tcPr>
          <w:p w:rsidR="004E17E7" w:rsidRPr="00A61723" w:rsidRDefault="004E17E7" w:rsidP="004E17E7">
            <w:pPr>
              <w:jc w:val="center"/>
              <w:rPr>
                <w:sz w:val="26"/>
                <w:szCs w:val="26"/>
              </w:rPr>
            </w:pPr>
            <w:r w:rsidRPr="00A61723">
              <w:rPr>
                <w:sz w:val="26"/>
                <w:szCs w:val="26"/>
              </w:rPr>
              <w:t>26,5</w:t>
            </w:r>
          </w:p>
        </w:tc>
      </w:tr>
      <w:tr w:rsidR="007D1AFC" w:rsidRPr="00B676B7" w:rsidTr="006436A9">
        <w:trPr>
          <w:trHeight w:val="3410"/>
          <w:jc w:val="center"/>
        </w:trPr>
        <w:tc>
          <w:tcPr>
            <w:tcW w:w="372" w:type="pct"/>
            <w:shd w:val="clear" w:color="auto" w:fill="auto"/>
            <w:tcMar>
              <w:top w:w="0" w:type="dxa"/>
              <w:left w:w="0" w:type="dxa"/>
              <w:bottom w:w="0" w:type="dxa"/>
              <w:right w:w="0" w:type="dxa"/>
            </w:tcMar>
            <w:vAlign w:val="center"/>
          </w:tcPr>
          <w:p w:rsidR="007D1AFC" w:rsidRPr="00F3163B" w:rsidRDefault="007D1AFC" w:rsidP="00FD3AAC">
            <w:pPr>
              <w:jc w:val="center"/>
              <w:rPr>
                <w:b/>
                <w:bCs/>
                <w:sz w:val="26"/>
                <w:szCs w:val="26"/>
              </w:rPr>
            </w:pPr>
            <w:r w:rsidRPr="00F3163B">
              <w:rPr>
                <w:b/>
                <w:bCs/>
                <w:sz w:val="26"/>
                <w:szCs w:val="26"/>
              </w:rPr>
              <w:t>IV</w:t>
            </w:r>
          </w:p>
        </w:tc>
        <w:tc>
          <w:tcPr>
            <w:tcW w:w="2380" w:type="pct"/>
            <w:shd w:val="clear" w:color="auto" w:fill="auto"/>
            <w:tcMar>
              <w:top w:w="0" w:type="dxa"/>
              <w:left w:w="0" w:type="dxa"/>
              <w:bottom w:w="0" w:type="dxa"/>
              <w:right w:w="0" w:type="dxa"/>
            </w:tcMar>
            <w:vAlign w:val="center"/>
          </w:tcPr>
          <w:p w:rsidR="007D1AFC" w:rsidRPr="00B676B7" w:rsidRDefault="007D1AFC" w:rsidP="00F3163B">
            <w:pPr>
              <w:ind w:left="57" w:right="57"/>
              <w:jc w:val="both"/>
              <w:rPr>
                <w:sz w:val="26"/>
                <w:szCs w:val="26"/>
              </w:rPr>
            </w:pPr>
            <w:r w:rsidRPr="00B676B7">
              <w:rPr>
                <w:b/>
                <w:bCs/>
                <w:sz w:val="26"/>
                <w:szCs w:val="26"/>
              </w:rPr>
              <w:t>NÂNG CAO CHẤT LƯỢNG DỊCH VỤ HÀNH CHÍNH CÔNG, HOẠT ĐỘNG CỦA CHÍNH QUYỀN CƠ SỞ; THÚC ĐẨY CHUYỂN ĐỔI SỐ TRONG NÔNG THÔN MỚI, ỨNG DỤNG CÔNG NGHỆ THÔNG TIN, CÔNG NGHỆ SỐ, TĂNG CƯỜNG KHẢ NĂNG TIẾP CẬN PHÁP LUẬT CHO NGƯỜI DÂN, BÌNH ĐẲNG GIỚI VÀ PHÒNG CHỐNG BẠO LỰC TRÊN CƠ SỞ GIỚI</w:t>
            </w:r>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r>
      <w:tr w:rsidR="007D1AFC" w:rsidRPr="00B676B7" w:rsidTr="006436A9">
        <w:trPr>
          <w:trHeight w:val="2224"/>
          <w:jc w:val="center"/>
        </w:trPr>
        <w:tc>
          <w:tcPr>
            <w:tcW w:w="372" w:type="pct"/>
            <w:shd w:val="clear" w:color="auto" w:fill="auto"/>
            <w:tcMar>
              <w:top w:w="0" w:type="dxa"/>
              <w:left w:w="0" w:type="dxa"/>
              <w:bottom w:w="0" w:type="dxa"/>
              <w:right w:w="0" w:type="dxa"/>
            </w:tcMar>
            <w:vAlign w:val="center"/>
          </w:tcPr>
          <w:p w:rsidR="007D1AFC" w:rsidRPr="00B676B7" w:rsidRDefault="007D1AFC" w:rsidP="00FD3AAC">
            <w:pPr>
              <w:jc w:val="center"/>
              <w:rPr>
                <w:bCs/>
                <w:sz w:val="26"/>
                <w:szCs w:val="26"/>
              </w:rPr>
            </w:pPr>
          </w:p>
        </w:tc>
        <w:tc>
          <w:tcPr>
            <w:tcW w:w="2380" w:type="pct"/>
            <w:shd w:val="clear" w:color="auto" w:fill="auto"/>
            <w:tcMar>
              <w:top w:w="0" w:type="dxa"/>
              <w:left w:w="0" w:type="dxa"/>
              <w:bottom w:w="0" w:type="dxa"/>
              <w:right w:w="0" w:type="dxa"/>
            </w:tcMar>
            <w:vAlign w:val="center"/>
          </w:tcPr>
          <w:p w:rsidR="007D1AFC" w:rsidRPr="00B676B7" w:rsidRDefault="007D1AFC" w:rsidP="00C54527">
            <w:pPr>
              <w:ind w:left="57" w:right="57" w:firstLine="2"/>
              <w:jc w:val="both"/>
              <w:rPr>
                <w:b/>
                <w:bCs/>
                <w:sz w:val="26"/>
                <w:szCs w:val="26"/>
              </w:rPr>
            </w:pPr>
            <w:r w:rsidRPr="00B676B7">
              <w:rPr>
                <w:color w:val="000000"/>
                <w:sz w:val="26"/>
                <w:szCs w:val="26"/>
                <w:shd w:val="clear" w:color="auto" w:fill="FFFFFF"/>
              </w:rPr>
              <w:t>H</w:t>
            </w:r>
            <w:r w:rsidRPr="00B676B7">
              <w:rPr>
                <w:color w:val="000000"/>
                <w:sz w:val="26"/>
                <w:szCs w:val="26"/>
              </w:rPr>
              <w:t xml:space="preserve">ỗ trợ triển khai thí điểm mô hình chuyển đổi số trong xây dựng nông thôn mới theo Quyết định số 924/QĐ-TTg ngày 02 /08/ 2022 của Thủ tướng Chính phủ và Thông tư số 05/2022/TT-BNNPTNT </w:t>
            </w:r>
            <w:r w:rsidRPr="00B676B7">
              <w:rPr>
                <w:sz w:val="26"/>
                <w:szCs w:val="26"/>
              </w:rPr>
              <w:t>ngày 25/7/2022 của Bộ Nông nghiệp và Phát triển nông thôn</w:t>
            </w:r>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99</w:t>
            </w: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70</w:t>
            </w: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29</w:t>
            </w: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1</w:t>
            </w:r>
          </w:p>
        </w:tc>
      </w:tr>
      <w:tr w:rsidR="007D1AFC" w:rsidRPr="00B676B7" w:rsidTr="006436A9">
        <w:trPr>
          <w:trHeight w:val="1719"/>
          <w:jc w:val="center"/>
        </w:trPr>
        <w:tc>
          <w:tcPr>
            <w:tcW w:w="372" w:type="pct"/>
            <w:shd w:val="clear" w:color="auto" w:fill="auto"/>
            <w:tcMar>
              <w:top w:w="0" w:type="dxa"/>
              <w:left w:w="0" w:type="dxa"/>
              <w:bottom w:w="0" w:type="dxa"/>
              <w:right w:w="0" w:type="dxa"/>
            </w:tcMar>
            <w:vAlign w:val="center"/>
          </w:tcPr>
          <w:p w:rsidR="007D1AFC" w:rsidRPr="00F3163B" w:rsidRDefault="007D1AFC" w:rsidP="00FD3AAC">
            <w:pPr>
              <w:jc w:val="center"/>
              <w:rPr>
                <w:b/>
                <w:bCs/>
                <w:sz w:val="26"/>
                <w:szCs w:val="26"/>
              </w:rPr>
            </w:pPr>
            <w:r w:rsidRPr="00F3163B">
              <w:rPr>
                <w:b/>
                <w:bCs/>
                <w:sz w:val="26"/>
                <w:szCs w:val="26"/>
              </w:rPr>
              <w:t>V</w:t>
            </w:r>
          </w:p>
        </w:tc>
        <w:tc>
          <w:tcPr>
            <w:tcW w:w="2380" w:type="pct"/>
            <w:shd w:val="clear" w:color="auto" w:fill="auto"/>
            <w:tcMar>
              <w:top w:w="0" w:type="dxa"/>
              <w:left w:w="0" w:type="dxa"/>
              <w:bottom w:w="0" w:type="dxa"/>
              <w:right w:w="0" w:type="dxa"/>
            </w:tcMar>
            <w:vAlign w:val="center"/>
          </w:tcPr>
          <w:p w:rsidR="007D1AFC" w:rsidRPr="00B676B7" w:rsidRDefault="007D1AFC" w:rsidP="00F3163B">
            <w:pPr>
              <w:ind w:left="57" w:right="57"/>
              <w:jc w:val="both"/>
              <w:rPr>
                <w:color w:val="000000"/>
                <w:sz w:val="26"/>
                <w:szCs w:val="26"/>
              </w:rPr>
            </w:pPr>
            <w:bookmarkStart w:id="1" w:name="muc_5_name"/>
            <w:r w:rsidRPr="00B676B7">
              <w:rPr>
                <w:b/>
                <w:bCs/>
                <w:sz w:val="26"/>
                <w:szCs w:val="26"/>
              </w:rPr>
              <w:t>NÂNG CAO CHẤT LƯỢNG, PHÁT HUY VAI TRÒ CỦA MẶT TRẬN TỔ QUỐC VIỆT NAM VÀ CÁC TỔ CHỨC CHÍNH TRỊ - XÃ HỘI TRONG XÂY DỰNG NÔNG THÔN MỚI</w:t>
            </w:r>
            <w:bookmarkEnd w:id="1"/>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p>
        </w:tc>
      </w:tr>
      <w:tr w:rsidR="007D1AFC" w:rsidRPr="00B676B7" w:rsidTr="006436A9">
        <w:trPr>
          <w:trHeight w:val="1699"/>
          <w:jc w:val="center"/>
        </w:trPr>
        <w:tc>
          <w:tcPr>
            <w:tcW w:w="3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2</w:t>
            </w:r>
          </w:p>
        </w:tc>
        <w:tc>
          <w:tcPr>
            <w:tcW w:w="2380" w:type="pct"/>
            <w:shd w:val="clear" w:color="auto" w:fill="auto"/>
            <w:tcMar>
              <w:top w:w="0" w:type="dxa"/>
              <w:left w:w="0" w:type="dxa"/>
              <w:bottom w:w="0" w:type="dxa"/>
              <w:right w:w="0" w:type="dxa"/>
            </w:tcMar>
            <w:vAlign w:val="center"/>
          </w:tcPr>
          <w:p w:rsidR="007D1AFC" w:rsidRPr="00B676B7" w:rsidRDefault="007D1AFC" w:rsidP="00C54527">
            <w:pPr>
              <w:ind w:left="57" w:right="57" w:firstLine="2"/>
              <w:jc w:val="both"/>
              <w:rPr>
                <w:sz w:val="26"/>
                <w:szCs w:val="26"/>
              </w:rPr>
            </w:pPr>
            <w:r w:rsidRPr="00B676B7">
              <w:rPr>
                <w:sz w:val="26"/>
                <w:szCs w:val="26"/>
              </w:rPr>
              <w:t>Hỗ trợ nhân rộng mô hình hỗ trợ phụ nữ khởi nghiệp tại cấp tỉnh; mạng lưới cố vấn/tư vấn cho các doanh nghiệp khởi nghiệp, khởi sự kinh doanh và mới thành lập do phụ nữ làm chủ</w:t>
            </w:r>
          </w:p>
        </w:tc>
        <w:tc>
          <w:tcPr>
            <w:tcW w:w="43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73,5</w:t>
            </w:r>
          </w:p>
        </w:tc>
        <w:tc>
          <w:tcPr>
            <w:tcW w:w="586"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70</w:t>
            </w:r>
          </w:p>
        </w:tc>
        <w:tc>
          <w:tcPr>
            <w:tcW w:w="654"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3,5</w:t>
            </w:r>
          </w:p>
        </w:tc>
        <w:tc>
          <w:tcPr>
            <w:tcW w:w="572" w:type="pct"/>
            <w:shd w:val="clear" w:color="auto" w:fill="auto"/>
            <w:tcMar>
              <w:top w:w="0" w:type="dxa"/>
              <w:left w:w="0" w:type="dxa"/>
              <w:bottom w:w="0" w:type="dxa"/>
              <w:right w:w="0" w:type="dxa"/>
            </w:tcMar>
            <w:vAlign w:val="center"/>
          </w:tcPr>
          <w:p w:rsidR="007D1AFC" w:rsidRPr="00B676B7" w:rsidRDefault="007D1AFC" w:rsidP="00FD3AAC">
            <w:pPr>
              <w:jc w:val="center"/>
              <w:rPr>
                <w:sz w:val="26"/>
                <w:szCs w:val="26"/>
              </w:rPr>
            </w:pPr>
            <w:r w:rsidRPr="00B676B7">
              <w:rPr>
                <w:sz w:val="26"/>
                <w:szCs w:val="26"/>
              </w:rPr>
              <w:t>26,5</w:t>
            </w:r>
          </w:p>
        </w:tc>
      </w:tr>
    </w:tbl>
    <w:p w:rsidR="001D4165" w:rsidRDefault="001D4165" w:rsidP="00887249">
      <w:pPr>
        <w:pStyle w:val="BodyText"/>
        <w:spacing w:before="120" w:after="0"/>
        <w:jc w:val="both"/>
        <w:rPr>
          <w:sz w:val="28"/>
          <w:szCs w:val="28"/>
          <w:lang w:val="en-US"/>
        </w:rPr>
      </w:pPr>
    </w:p>
    <w:sectPr w:rsidR="001D4165" w:rsidSect="0021617B">
      <w:headerReference w:type="default" r:id="rId8"/>
      <w:footerReference w:type="even" r:id="rId9"/>
      <w:pgSz w:w="11907" w:h="16840" w:code="9"/>
      <w:pgMar w:top="1134" w:right="1134" w:bottom="1021" w:left="170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2AD" w:rsidRDefault="008B12AD">
      <w:r>
        <w:separator/>
      </w:r>
    </w:p>
  </w:endnote>
  <w:endnote w:type="continuationSeparator" w:id="0">
    <w:p w:rsidR="008B12AD" w:rsidRDefault="008B1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6B24" w:rsidRDefault="00130E8C" w:rsidP="00CD6B24">
    <w:pPr>
      <w:pStyle w:val="Footer"/>
      <w:framePr w:wrap="around" w:vAnchor="text" w:hAnchor="margin" w:xAlign="center" w:y="1"/>
      <w:rPr>
        <w:rStyle w:val="PageNumber"/>
      </w:rPr>
    </w:pPr>
    <w:r>
      <w:rPr>
        <w:rStyle w:val="PageNumber"/>
      </w:rPr>
      <w:fldChar w:fldCharType="begin"/>
    </w:r>
    <w:r w:rsidR="000A72EF">
      <w:rPr>
        <w:rStyle w:val="PageNumber"/>
      </w:rPr>
      <w:instrText xml:space="preserve">PAGE  </w:instrText>
    </w:r>
    <w:r>
      <w:rPr>
        <w:rStyle w:val="PageNumber"/>
      </w:rPr>
      <w:fldChar w:fldCharType="end"/>
    </w:r>
  </w:p>
  <w:p w:rsidR="00CD6B24" w:rsidRDefault="00CD6B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2AD" w:rsidRDefault="008B12AD">
      <w:r>
        <w:separator/>
      </w:r>
    </w:p>
  </w:footnote>
  <w:footnote w:type="continuationSeparator" w:id="0">
    <w:p w:rsidR="008B12AD" w:rsidRDefault="008B12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956991455"/>
      <w:docPartObj>
        <w:docPartGallery w:val="Page Numbers (Top of Page)"/>
        <w:docPartUnique/>
      </w:docPartObj>
    </w:sdtPr>
    <w:sdtEndPr/>
    <w:sdtContent>
      <w:p w:rsidR="00604F7E" w:rsidRPr="00604F7E" w:rsidRDefault="00604F7E">
        <w:pPr>
          <w:pStyle w:val="Header"/>
          <w:jc w:val="center"/>
          <w:rPr>
            <w:sz w:val="26"/>
            <w:szCs w:val="26"/>
          </w:rPr>
        </w:pPr>
        <w:r w:rsidRPr="00604F7E">
          <w:rPr>
            <w:sz w:val="26"/>
            <w:szCs w:val="26"/>
          </w:rPr>
          <w:fldChar w:fldCharType="begin"/>
        </w:r>
        <w:r w:rsidRPr="00604F7E">
          <w:rPr>
            <w:sz w:val="26"/>
            <w:szCs w:val="26"/>
          </w:rPr>
          <w:instrText>PAGE   \* MERGEFORMAT</w:instrText>
        </w:r>
        <w:r w:rsidRPr="00604F7E">
          <w:rPr>
            <w:sz w:val="26"/>
            <w:szCs w:val="26"/>
          </w:rPr>
          <w:fldChar w:fldCharType="separate"/>
        </w:r>
        <w:r w:rsidR="00693E92" w:rsidRPr="00693E92">
          <w:rPr>
            <w:noProof/>
            <w:sz w:val="26"/>
            <w:szCs w:val="26"/>
            <w:lang w:val="vi-VN"/>
          </w:rPr>
          <w:t>5</w:t>
        </w:r>
        <w:r w:rsidRPr="00604F7E">
          <w:rPr>
            <w:sz w:val="26"/>
            <w:szCs w:val="26"/>
          </w:rPr>
          <w:fldChar w:fldCharType="end"/>
        </w:r>
      </w:p>
    </w:sdtContent>
  </w:sdt>
  <w:p w:rsidR="00604F7E" w:rsidRDefault="00604F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32898"/>
    <w:multiLevelType w:val="hybridMultilevel"/>
    <w:tmpl w:val="176E234E"/>
    <w:lvl w:ilvl="0" w:tplc="8CCACCCA">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45662D3"/>
    <w:multiLevelType w:val="hybridMultilevel"/>
    <w:tmpl w:val="2592B706"/>
    <w:lvl w:ilvl="0" w:tplc="B5C4D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6467CF"/>
    <w:multiLevelType w:val="hybridMultilevel"/>
    <w:tmpl w:val="989ACCFA"/>
    <w:lvl w:ilvl="0" w:tplc="A7420BF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45DC4"/>
    <w:multiLevelType w:val="hybridMultilevel"/>
    <w:tmpl w:val="4B88068A"/>
    <w:lvl w:ilvl="0" w:tplc="EC9CE2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26975E8"/>
    <w:multiLevelType w:val="hybridMultilevel"/>
    <w:tmpl w:val="DBD410A8"/>
    <w:lvl w:ilvl="0" w:tplc="10001A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FA4"/>
    <w:rsid w:val="00010309"/>
    <w:rsid w:val="0001111C"/>
    <w:rsid w:val="00015427"/>
    <w:rsid w:val="00024D2E"/>
    <w:rsid w:val="00027339"/>
    <w:rsid w:val="00043B2B"/>
    <w:rsid w:val="0005010D"/>
    <w:rsid w:val="00050CBE"/>
    <w:rsid w:val="000561D5"/>
    <w:rsid w:val="000567D8"/>
    <w:rsid w:val="00083C6C"/>
    <w:rsid w:val="00086455"/>
    <w:rsid w:val="0008756E"/>
    <w:rsid w:val="000910ED"/>
    <w:rsid w:val="00093DCD"/>
    <w:rsid w:val="000963B1"/>
    <w:rsid w:val="000A3F1E"/>
    <w:rsid w:val="000A5FA4"/>
    <w:rsid w:val="000A72EF"/>
    <w:rsid w:val="000A7CD1"/>
    <w:rsid w:val="000B579A"/>
    <w:rsid w:val="000B686A"/>
    <w:rsid w:val="000D2F45"/>
    <w:rsid w:val="000D310E"/>
    <w:rsid w:val="000D514F"/>
    <w:rsid w:val="000E21AD"/>
    <w:rsid w:val="000F353F"/>
    <w:rsid w:val="00102F50"/>
    <w:rsid w:val="00106540"/>
    <w:rsid w:val="001120FF"/>
    <w:rsid w:val="00114823"/>
    <w:rsid w:val="00122B1C"/>
    <w:rsid w:val="00130E8C"/>
    <w:rsid w:val="0013212D"/>
    <w:rsid w:val="00135ECD"/>
    <w:rsid w:val="00157231"/>
    <w:rsid w:val="00160B5C"/>
    <w:rsid w:val="00162E8E"/>
    <w:rsid w:val="00174959"/>
    <w:rsid w:val="00187B11"/>
    <w:rsid w:val="00190E35"/>
    <w:rsid w:val="001B4EFA"/>
    <w:rsid w:val="001C67DF"/>
    <w:rsid w:val="001D2E63"/>
    <w:rsid w:val="001D4165"/>
    <w:rsid w:val="001D754D"/>
    <w:rsid w:val="001E690C"/>
    <w:rsid w:val="001F15D2"/>
    <w:rsid w:val="00200090"/>
    <w:rsid w:val="00201F7D"/>
    <w:rsid w:val="00205B0D"/>
    <w:rsid w:val="00210374"/>
    <w:rsid w:val="0021617B"/>
    <w:rsid w:val="00217BB1"/>
    <w:rsid w:val="00222703"/>
    <w:rsid w:val="002236D3"/>
    <w:rsid w:val="00231A49"/>
    <w:rsid w:val="00237534"/>
    <w:rsid w:val="00237A4E"/>
    <w:rsid w:val="00241A19"/>
    <w:rsid w:val="00247EA0"/>
    <w:rsid w:val="00255DA8"/>
    <w:rsid w:val="00257574"/>
    <w:rsid w:val="002863BF"/>
    <w:rsid w:val="00297C23"/>
    <w:rsid w:val="002A01C2"/>
    <w:rsid w:val="002A274F"/>
    <w:rsid w:val="002B61C0"/>
    <w:rsid w:val="002D024B"/>
    <w:rsid w:val="002E5BF7"/>
    <w:rsid w:val="00315B06"/>
    <w:rsid w:val="00316579"/>
    <w:rsid w:val="003218B7"/>
    <w:rsid w:val="003351D3"/>
    <w:rsid w:val="003408AB"/>
    <w:rsid w:val="003410A0"/>
    <w:rsid w:val="00342557"/>
    <w:rsid w:val="003558AB"/>
    <w:rsid w:val="003577FA"/>
    <w:rsid w:val="003600D2"/>
    <w:rsid w:val="0036714B"/>
    <w:rsid w:val="00376FD8"/>
    <w:rsid w:val="003809E0"/>
    <w:rsid w:val="00381255"/>
    <w:rsid w:val="003812CD"/>
    <w:rsid w:val="003813A4"/>
    <w:rsid w:val="00384E9A"/>
    <w:rsid w:val="00386750"/>
    <w:rsid w:val="003B3794"/>
    <w:rsid w:val="003B6CAC"/>
    <w:rsid w:val="003C2CA4"/>
    <w:rsid w:val="003E09CF"/>
    <w:rsid w:val="003F3311"/>
    <w:rsid w:val="004039A9"/>
    <w:rsid w:val="00420428"/>
    <w:rsid w:val="00425FC7"/>
    <w:rsid w:val="00436D0A"/>
    <w:rsid w:val="00440A65"/>
    <w:rsid w:val="004555D1"/>
    <w:rsid w:val="00465ED5"/>
    <w:rsid w:val="00471504"/>
    <w:rsid w:val="0047151F"/>
    <w:rsid w:val="00471DB4"/>
    <w:rsid w:val="0047302C"/>
    <w:rsid w:val="0047388C"/>
    <w:rsid w:val="00477FD7"/>
    <w:rsid w:val="004849CB"/>
    <w:rsid w:val="00490597"/>
    <w:rsid w:val="004914C4"/>
    <w:rsid w:val="00491AAB"/>
    <w:rsid w:val="004A50D5"/>
    <w:rsid w:val="004B0F73"/>
    <w:rsid w:val="004B4A68"/>
    <w:rsid w:val="004D3292"/>
    <w:rsid w:val="004D6442"/>
    <w:rsid w:val="004D7259"/>
    <w:rsid w:val="004E17E7"/>
    <w:rsid w:val="004E55DC"/>
    <w:rsid w:val="004F0891"/>
    <w:rsid w:val="004F11F2"/>
    <w:rsid w:val="004F3535"/>
    <w:rsid w:val="004F46F3"/>
    <w:rsid w:val="004F5B70"/>
    <w:rsid w:val="00507EB1"/>
    <w:rsid w:val="00530F95"/>
    <w:rsid w:val="00560DFA"/>
    <w:rsid w:val="00561473"/>
    <w:rsid w:val="00565D8D"/>
    <w:rsid w:val="00576101"/>
    <w:rsid w:val="00581F2D"/>
    <w:rsid w:val="00583485"/>
    <w:rsid w:val="005919FD"/>
    <w:rsid w:val="005951A3"/>
    <w:rsid w:val="005A1261"/>
    <w:rsid w:val="005A7F4A"/>
    <w:rsid w:val="005B1D1C"/>
    <w:rsid w:val="005B26C7"/>
    <w:rsid w:val="005B29D4"/>
    <w:rsid w:val="005D0C3B"/>
    <w:rsid w:val="005D364F"/>
    <w:rsid w:val="005E2B9D"/>
    <w:rsid w:val="005E2D35"/>
    <w:rsid w:val="005E49FE"/>
    <w:rsid w:val="00604F7E"/>
    <w:rsid w:val="00605420"/>
    <w:rsid w:val="006158C6"/>
    <w:rsid w:val="00616CB4"/>
    <w:rsid w:val="006307E3"/>
    <w:rsid w:val="0063317A"/>
    <w:rsid w:val="006436A9"/>
    <w:rsid w:val="006449EF"/>
    <w:rsid w:val="00653541"/>
    <w:rsid w:val="006615BF"/>
    <w:rsid w:val="00664CA0"/>
    <w:rsid w:val="0066717F"/>
    <w:rsid w:val="00680BB5"/>
    <w:rsid w:val="006818E1"/>
    <w:rsid w:val="00693E92"/>
    <w:rsid w:val="00695360"/>
    <w:rsid w:val="006954FC"/>
    <w:rsid w:val="006A36BE"/>
    <w:rsid w:val="006A4194"/>
    <w:rsid w:val="006A4F93"/>
    <w:rsid w:val="006C3003"/>
    <w:rsid w:val="006C30EC"/>
    <w:rsid w:val="006C52A0"/>
    <w:rsid w:val="006D07ED"/>
    <w:rsid w:val="006D0B86"/>
    <w:rsid w:val="006E0ACD"/>
    <w:rsid w:val="006F2910"/>
    <w:rsid w:val="006F2B2D"/>
    <w:rsid w:val="00711708"/>
    <w:rsid w:val="007144D2"/>
    <w:rsid w:val="00714976"/>
    <w:rsid w:val="00714D0F"/>
    <w:rsid w:val="00717231"/>
    <w:rsid w:val="00721CDF"/>
    <w:rsid w:val="007325FD"/>
    <w:rsid w:val="007327BB"/>
    <w:rsid w:val="0073368D"/>
    <w:rsid w:val="007353A0"/>
    <w:rsid w:val="00742710"/>
    <w:rsid w:val="00753DED"/>
    <w:rsid w:val="0075595C"/>
    <w:rsid w:val="0075746D"/>
    <w:rsid w:val="0077011C"/>
    <w:rsid w:val="00773006"/>
    <w:rsid w:val="00773321"/>
    <w:rsid w:val="0078055F"/>
    <w:rsid w:val="007833A0"/>
    <w:rsid w:val="00786950"/>
    <w:rsid w:val="00795FC7"/>
    <w:rsid w:val="007A1047"/>
    <w:rsid w:val="007A383B"/>
    <w:rsid w:val="007A438D"/>
    <w:rsid w:val="007B76D9"/>
    <w:rsid w:val="007D1AFC"/>
    <w:rsid w:val="007E0BF2"/>
    <w:rsid w:val="007E3B2A"/>
    <w:rsid w:val="007F413C"/>
    <w:rsid w:val="007F4276"/>
    <w:rsid w:val="008214D8"/>
    <w:rsid w:val="0082260B"/>
    <w:rsid w:val="0082445E"/>
    <w:rsid w:val="00837863"/>
    <w:rsid w:val="00842DFB"/>
    <w:rsid w:val="00844577"/>
    <w:rsid w:val="00845887"/>
    <w:rsid w:val="00851F35"/>
    <w:rsid w:val="0085728F"/>
    <w:rsid w:val="00861090"/>
    <w:rsid w:val="0086571C"/>
    <w:rsid w:val="00866742"/>
    <w:rsid w:val="00887249"/>
    <w:rsid w:val="008A7839"/>
    <w:rsid w:val="008A7DB8"/>
    <w:rsid w:val="008B12AD"/>
    <w:rsid w:val="008B1EE4"/>
    <w:rsid w:val="008B2742"/>
    <w:rsid w:val="008B7C20"/>
    <w:rsid w:val="008C32DF"/>
    <w:rsid w:val="008F3C0C"/>
    <w:rsid w:val="008F61B9"/>
    <w:rsid w:val="008F659B"/>
    <w:rsid w:val="008F74C3"/>
    <w:rsid w:val="00902358"/>
    <w:rsid w:val="00903633"/>
    <w:rsid w:val="009104C5"/>
    <w:rsid w:val="00910B4D"/>
    <w:rsid w:val="0093566C"/>
    <w:rsid w:val="00944788"/>
    <w:rsid w:val="00954C48"/>
    <w:rsid w:val="009727BF"/>
    <w:rsid w:val="00974679"/>
    <w:rsid w:val="00975E7D"/>
    <w:rsid w:val="009A177F"/>
    <w:rsid w:val="009A77BF"/>
    <w:rsid w:val="009B11D1"/>
    <w:rsid w:val="009B4231"/>
    <w:rsid w:val="009B4299"/>
    <w:rsid w:val="009B5E74"/>
    <w:rsid w:val="009B6E82"/>
    <w:rsid w:val="009E18C1"/>
    <w:rsid w:val="009E7241"/>
    <w:rsid w:val="009F687E"/>
    <w:rsid w:val="00A04801"/>
    <w:rsid w:val="00A053B2"/>
    <w:rsid w:val="00A0648A"/>
    <w:rsid w:val="00A11022"/>
    <w:rsid w:val="00A321CB"/>
    <w:rsid w:val="00A3285F"/>
    <w:rsid w:val="00A476AD"/>
    <w:rsid w:val="00A61723"/>
    <w:rsid w:val="00A71CDB"/>
    <w:rsid w:val="00A81FE0"/>
    <w:rsid w:val="00A94039"/>
    <w:rsid w:val="00AA3EBF"/>
    <w:rsid w:val="00AA438A"/>
    <w:rsid w:val="00AC3B60"/>
    <w:rsid w:val="00AD68B8"/>
    <w:rsid w:val="00AE01B1"/>
    <w:rsid w:val="00AE4BEF"/>
    <w:rsid w:val="00AF2026"/>
    <w:rsid w:val="00B04539"/>
    <w:rsid w:val="00B158E9"/>
    <w:rsid w:val="00B233E2"/>
    <w:rsid w:val="00B23EB8"/>
    <w:rsid w:val="00B253A1"/>
    <w:rsid w:val="00B25BD2"/>
    <w:rsid w:val="00B2756D"/>
    <w:rsid w:val="00B33199"/>
    <w:rsid w:val="00B33B6F"/>
    <w:rsid w:val="00B448AD"/>
    <w:rsid w:val="00B4749C"/>
    <w:rsid w:val="00B50A7C"/>
    <w:rsid w:val="00B65329"/>
    <w:rsid w:val="00B66487"/>
    <w:rsid w:val="00B676B7"/>
    <w:rsid w:val="00B72FDD"/>
    <w:rsid w:val="00B73EB6"/>
    <w:rsid w:val="00B80C08"/>
    <w:rsid w:val="00B862C0"/>
    <w:rsid w:val="00B95387"/>
    <w:rsid w:val="00BA1D11"/>
    <w:rsid w:val="00BA7B7D"/>
    <w:rsid w:val="00BC2B19"/>
    <w:rsid w:val="00BD6565"/>
    <w:rsid w:val="00BE75E3"/>
    <w:rsid w:val="00BE7BC6"/>
    <w:rsid w:val="00BF12C6"/>
    <w:rsid w:val="00BF19F1"/>
    <w:rsid w:val="00BF6BB8"/>
    <w:rsid w:val="00C1304D"/>
    <w:rsid w:val="00C17EC3"/>
    <w:rsid w:val="00C3185C"/>
    <w:rsid w:val="00C43047"/>
    <w:rsid w:val="00C4761B"/>
    <w:rsid w:val="00C52DE9"/>
    <w:rsid w:val="00C53BE8"/>
    <w:rsid w:val="00C54527"/>
    <w:rsid w:val="00C56CDE"/>
    <w:rsid w:val="00C8771B"/>
    <w:rsid w:val="00CC5D8A"/>
    <w:rsid w:val="00CC7F8B"/>
    <w:rsid w:val="00CD3BEA"/>
    <w:rsid w:val="00CD695B"/>
    <w:rsid w:val="00CD6B24"/>
    <w:rsid w:val="00CE0D24"/>
    <w:rsid w:val="00CF6DC4"/>
    <w:rsid w:val="00D00C28"/>
    <w:rsid w:val="00D04AD3"/>
    <w:rsid w:val="00D068C0"/>
    <w:rsid w:val="00D30FFB"/>
    <w:rsid w:val="00D331FA"/>
    <w:rsid w:val="00D42A5A"/>
    <w:rsid w:val="00D574F0"/>
    <w:rsid w:val="00D7013D"/>
    <w:rsid w:val="00D75C11"/>
    <w:rsid w:val="00D9106E"/>
    <w:rsid w:val="00D9748F"/>
    <w:rsid w:val="00DB024D"/>
    <w:rsid w:val="00DB6E0C"/>
    <w:rsid w:val="00DC7036"/>
    <w:rsid w:val="00DD3431"/>
    <w:rsid w:val="00DE7CEF"/>
    <w:rsid w:val="00E07400"/>
    <w:rsid w:val="00E142F4"/>
    <w:rsid w:val="00E15D63"/>
    <w:rsid w:val="00E27A79"/>
    <w:rsid w:val="00E31C0A"/>
    <w:rsid w:val="00E34C17"/>
    <w:rsid w:val="00E75E4C"/>
    <w:rsid w:val="00E8233B"/>
    <w:rsid w:val="00E92549"/>
    <w:rsid w:val="00E94234"/>
    <w:rsid w:val="00EA2B00"/>
    <w:rsid w:val="00EA3393"/>
    <w:rsid w:val="00EA7796"/>
    <w:rsid w:val="00EC3EC8"/>
    <w:rsid w:val="00EE1749"/>
    <w:rsid w:val="00EE42F0"/>
    <w:rsid w:val="00EE4F30"/>
    <w:rsid w:val="00EE576D"/>
    <w:rsid w:val="00F0017C"/>
    <w:rsid w:val="00F07A5B"/>
    <w:rsid w:val="00F12AC2"/>
    <w:rsid w:val="00F13982"/>
    <w:rsid w:val="00F15307"/>
    <w:rsid w:val="00F162E7"/>
    <w:rsid w:val="00F23B23"/>
    <w:rsid w:val="00F254B6"/>
    <w:rsid w:val="00F3163B"/>
    <w:rsid w:val="00F40BAF"/>
    <w:rsid w:val="00F63192"/>
    <w:rsid w:val="00F71384"/>
    <w:rsid w:val="00F75E5E"/>
    <w:rsid w:val="00F763A9"/>
    <w:rsid w:val="00F77210"/>
    <w:rsid w:val="00F8467E"/>
    <w:rsid w:val="00F93B42"/>
    <w:rsid w:val="00FB780C"/>
    <w:rsid w:val="00FC6FB5"/>
    <w:rsid w:val="00FC786A"/>
    <w:rsid w:val="00FD1403"/>
    <w:rsid w:val="00FD3AAC"/>
    <w:rsid w:val="00FD3E57"/>
    <w:rsid w:val="00FD5188"/>
    <w:rsid w:val="00FD5207"/>
    <w:rsid w:val="00FE7670"/>
    <w:rsid w:val="00FE79AB"/>
    <w:rsid w:val="00FF1174"/>
    <w:rsid w:val="00FF41AF"/>
    <w:rsid w:val="00FF4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349AE"/>
  <w15:chartTrackingRefBased/>
  <w15:docId w15:val="{6AF94ED1-860F-44EA-A8BA-22A67D95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047"/>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43047"/>
    <w:pPr>
      <w:tabs>
        <w:tab w:val="center" w:pos="4320"/>
        <w:tab w:val="right" w:pos="8640"/>
      </w:tabs>
    </w:pPr>
    <w:rPr>
      <w:lang w:val="x-none" w:eastAsia="x-none"/>
    </w:rPr>
  </w:style>
  <w:style w:type="character" w:customStyle="1" w:styleId="FooterChar">
    <w:name w:val="Footer Char"/>
    <w:link w:val="Footer"/>
    <w:uiPriority w:val="99"/>
    <w:rsid w:val="00C43047"/>
    <w:rPr>
      <w:rFonts w:ascii="Times New Roman" w:eastAsia="Times New Roman" w:hAnsi="Times New Roman" w:cs="Times New Roman"/>
      <w:sz w:val="24"/>
      <w:szCs w:val="24"/>
    </w:rPr>
  </w:style>
  <w:style w:type="character" w:styleId="PageNumber">
    <w:name w:val="page number"/>
    <w:basedOn w:val="DefaultParagraphFont"/>
    <w:rsid w:val="00C43047"/>
  </w:style>
  <w:style w:type="paragraph" w:styleId="NormalWeb">
    <w:name w:val="Normal (Web)"/>
    <w:basedOn w:val="Normal"/>
    <w:uiPriority w:val="99"/>
    <w:unhideWhenUsed/>
    <w:rsid w:val="00C43047"/>
    <w:pPr>
      <w:spacing w:before="100" w:beforeAutospacing="1" w:after="100" w:afterAutospacing="1"/>
    </w:pPr>
  </w:style>
  <w:style w:type="paragraph" w:styleId="BodyText">
    <w:name w:val="Body Text"/>
    <w:basedOn w:val="Normal"/>
    <w:link w:val="BodyTextChar"/>
    <w:rsid w:val="00C43047"/>
    <w:pPr>
      <w:spacing w:after="120"/>
    </w:pPr>
    <w:rPr>
      <w:lang w:val="x-none" w:eastAsia="x-none"/>
    </w:rPr>
  </w:style>
  <w:style w:type="character" w:customStyle="1" w:styleId="BodyTextChar">
    <w:name w:val="Body Text Char"/>
    <w:link w:val="BodyText"/>
    <w:rsid w:val="00C43047"/>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A04801"/>
    <w:rPr>
      <w:rFonts w:ascii="Tahoma" w:hAnsi="Tahoma"/>
      <w:sz w:val="16"/>
      <w:szCs w:val="16"/>
    </w:rPr>
  </w:style>
  <w:style w:type="character" w:customStyle="1" w:styleId="BalloonTextChar">
    <w:name w:val="Balloon Text Char"/>
    <w:link w:val="BalloonText"/>
    <w:uiPriority w:val="99"/>
    <w:semiHidden/>
    <w:rsid w:val="00A04801"/>
    <w:rPr>
      <w:rFonts w:ascii="Tahoma" w:eastAsia="Times New Roman" w:hAnsi="Tahoma" w:cs="Tahoma"/>
      <w:sz w:val="16"/>
      <w:szCs w:val="16"/>
      <w:lang w:val="en-US" w:eastAsia="en-US"/>
    </w:rPr>
  </w:style>
  <w:style w:type="character" w:customStyle="1" w:styleId="fontstyle01">
    <w:name w:val="fontstyle01"/>
    <w:rsid w:val="00BC2B19"/>
    <w:rPr>
      <w:rFonts w:ascii="Times New Roman" w:hAnsi="Times New Roman" w:cs="Times New Roman" w:hint="default"/>
      <w:b/>
      <w:bCs/>
      <w:i w:val="0"/>
      <w:iCs w:val="0"/>
      <w:color w:val="000000"/>
      <w:sz w:val="28"/>
      <w:szCs w:val="28"/>
    </w:rPr>
  </w:style>
  <w:style w:type="paragraph" w:customStyle="1" w:styleId="Char4">
    <w:name w:val="Char4"/>
    <w:basedOn w:val="Normal"/>
    <w:semiHidden/>
    <w:rsid w:val="005D364F"/>
    <w:pPr>
      <w:spacing w:after="160" w:line="240" w:lineRule="exact"/>
    </w:pPr>
    <w:rPr>
      <w:rFonts w:ascii="Arial" w:hAnsi="Arial" w:cs="Arial"/>
      <w:sz w:val="22"/>
      <w:szCs w:val="22"/>
    </w:rPr>
  </w:style>
  <w:style w:type="character" w:styleId="Hyperlink">
    <w:name w:val="Hyperlink"/>
    <w:uiPriority w:val="99"/>
    <w:semiHidden/>
    <w:unhideWhenUsed/>
    <w:rsid w:val="00FE7670"/>
    <w:rPr>
      <w:color w:val="0000FF"/>
      <w:u w:val="single"/>
    </w:rPr>
  </w:style>
  <w:style w:type="paragraph" w:styleId="ListParagraph">
    <w:name w:val="List Paragraph"/>
    <w:basedOn w:val="Normal"/>
    <w:uiPriority w:val="34"/>
    <w:qFormat/>
    <w:rsid w:val="00BE7BC6"/>
    <w:pPr>
      <w:ind w:left="720"/>
    </w:pPr>
  </w:style>
  <w:style w:type="paragraph" w:styleId="Header">
    <w:name w:val="header"/>
    <w:basedOn w:val="Normal"/>
    <w:link w:val="HeaderChar"/>
    <w:uiPriority w:val="99"/>
    <w:unhideWhenUsed/>
    <w:rsid w:val="00604F7E"/>
    <w:pPr>
      <w:tabs>
        <w:tab w:val="center" w:pos="4680"/>
        <w:tab w:val="right" w:pos="9360"/>
      </w:tabs>
    </w:pPr>
  </w:style>
  <w:style w:type="character" w:customStyle="1" w:styleId="HeaderChar">
    <w:name w:val="Header Char"/>
    <w:basedOn w:val="DefaultParagraphFont"/>
    <w:link w:val="Header"/>
    <w:uiPriority w:val="99"/>
    <w:rsid w:val="00604F7E"/>
    <w:rPr>
      <w:rFonts w:ascii="Times New Roman" w:eastAsia="Times New Roman" w:hAnsi="Times New Roman"/>
      <w:sz w:val="24"/>
      <w:szCs w:val="24"/>
    </w:rPr>
  </w:style>
  <w:style w:type="paragraph" w:customStyle="1" w:styleId="Normal1">
    <w:name w:val="Normal1"/>
    <w:basedOn w:val="Normal"/>
    <w:next w:val="Normal"/>
    <w:autoRedefine/>
    <w:semiHidden/>
    <w:rsid w:val="006F2B2D"/>
    <w:pPr>
      <w:spacing w:before="120" w:after="120" w:line="312" w:lineRule="auto"/>
    </w:pPr>
    <w:rPr>
      <w:sz w:val="28"/>
      <w:szCs w:val="22"/>
    </w:rPr>
  </w:style>
  <w:style w:type="paragraph" w:customStyle="1" w:styleId="Thnvnbn">
    <w:name w:val="Thân văn bản"/>
    <w:basedOn w:val="Normal"/>
    <w:link w:val="ThnvnbnChar"/>
    <w:rsid w:val="00D00C28"/>
    <w:pPr>
      <w:spacing w:after="120"/>
    </w:pPr>
    <w:rPr>
      <w:lang w:val="x-none" w:eastAsia="x-none"/>
    </w:rPr>
  </w:style>
  <w:style w:type="character" w:customStyle="1" w:styleId="ThnvnbnChar">
    <w:name w:val="Thân văn bản Char"/>
    <w:link w:val="Thnvnbn"/>
    <w:rsid w:val="00D00C28"/>
    <w:rPr>
      <w:rFonts w:ascii="Times New Roman" w:eastAsia="Times New Roman" w:hAnsi="Times New Roman"/>
      <w:sz w:val="24"/>
      <w:szCs w:val="24"/>
      <w:lang w:val="x-none" w:eastAsia="x-none"/>
    </w:rPr>
  </w:style>
  <w:style w:type="paragraph" w:customStyle="1" w:styleId="Chun">
    <w:name w:val="Chuẩn"/>
    <w:qFormat/>
    <w:rsid w:val="005E2B9D"/>
    <w:rPr>
      <w:rFonts w:ascii="Times New Roman" w:eastAsia="Times New Roman" w:hAnsi="Times New Roman"/>
      <w:sz w:val="24"/>
      <w:szCs w:val="24"/>
    </w:rPr>
  </w:style>
  <w:style w:type="table" w:customStyle="1" w:styleId="BngChun">
    <w:name w:val="Bảng Chuẩn"/>
    <w:uiPriority w:val="99"/>
    <w:semiHidden/>
    <w:unhideWhenUsed/>
    <w:qFormat/>
    <w:rsid w:val="005E2D35"/>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8855F-91D7-4B54-A2F1-970ABC846E47}">
  <ds:schemaRefs>
    <ds:schemaRef ds:uri="http://schemas.openxmlformats.org/officeDocument/2006/bibliography"/>
  </ds:schemaRefs>
</ds:datastoreItem>
</file>

<file path=customXml/itemProps2.xml><?xml version="1.0" encoding="utf-8"?>
<ds:datastoreItem xmlns:ds="http://schemas.openxmlformats.org/officeDocument/2006/customXml" ds:itemID="{9FDFD2D5-E7AB-4763-8F51-281F7ECA090E}"/>
</file>

<file path=customXml/itemProps3.xml><?xml version="1.0" encoding="utf-8"?>
<ds:datastoreItem xmlns:ds="http://schemas.openxmlformats.org/officeDocument/2006/customXml" ds:itemID="{A4DD7D9D-D976-440B-A0A1-1F90427C2864}"/>
</file>

<file path=customXml/itemProps4.xml><?xml version="1.0" encoding="utf-8"?>
<ds:datastoreItem xmlns:ds="http://schemas.openxmlformats.org/officeDocument/2006/customXml" ds:itemID="{6B775CBD-327C-4827-997C-8E76838D2923}"/>
</file>

<file path=docProps/app.xml><?xml version="1.0" encoding="utf-8"?>
<Properties xmlns="http://schemas.openxmlformats.org/officeDocument/2006/extended-properties" xmlns:vt="http://schemas.openxmlformats.org/officeDocument/2006/docPropsVTypes">
  <Template>Normal</Template>
  <TotalTime>27</TotalTime>
  <Pages>5</Pages>
  <Words>1194</Words>
  <Characters>6806</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KHDT-T2A</dc:creator>
  <cp:keywords/>
  <cp:lastModifiedBy>Hùng HV</cp:lastModifiedBy>
  <cp:revision>40</cp:revision>
  <cp:lastPrinted>2023-11-07T03:58:00Z</cp:lastPrinted>
  <dcterms:created xsi:type="dcterms:W3CDTF">2023-12-05T09:24:00Z</dcterms:created>
  <dcterms:modified xsi:type="dcterms:W3CDTF">2023-12-10T02:53:00Z</dcterms:modified>
</cp:coreProperties>
</file>