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ayout w:type="fixed"/>
        <w:tblLook w:val="01E0" w:firstRow="1" w:lastRow="1" w:firstColumn="1" w:lastColumn="1" w:noHBand="0" w:noVBand="0"/>
      </w:tblPr>
      <w:tblGrid>
        <w:gridCol w:w="3261"/>
        <w:gridCol w:w="5811"/>
      </w:tblGrid>
      <w:tr w:rsidR="005627DD" w:rsidRPr="004A0D67" w:rsidTr="004A5E9F">
        <w:tc>
          <w:tcPr>
            <w:tcW w:w="3261" w:type="dxa"/>
          </w:tcPr>
          <w:p w:rsidR="005627DD" w:rsidRPr="004A0D67" w:rsidRDefault="000C237D">
            <w:pPr>
              <w:jc w:val="center"/>
              <w:rPr>
                <w:b/>
                <w:spacing w:val="-4"/>
                <w:sz w:val="26"/>
                <w:szCs w:val="26"/>
              </w:rPr>
            </w:pPr>
            <w:r w:rsidRPr="004A0D67">
              <w:rPr>
                <w:b/>
                <w:spacing w:val="-4"/>
                <w:sz w:val="26"/>
                <w:szCs w:val="26"/>
              </w:rPr>
              <w:t>HỘI ĐỒNG NHÂN DÂN</w:t>
            </w:r>
          </w:p>
          <w:p w:rsidR="005627DD" w:rsidRPr="004A0D67" w:rsidRDefault="005627DD" w:rsidP="00105ECF">
            <w:pPr>
              <w:jc w:val="center"/>
              <w:rPr>
                <w:b/>
                <w:sz w:val="26"/>
                <w:szCs w:val="26"/>
              </w:rPr>
            </w:pPr>
            <w:r w:rsidRPr="004A0D67">
              <w:rPr>
                <w:b/>
                <w:spacing w:val="-4"/>
                <w:sz w:val="26"/>
                <w:szCs w:val="26"/>
              </w:rPr>
              <w:t>TỈNH KON TUM</w:t>
            </w:r>
          </w:p>
        </w:tc>
        <w:tc>
          <w:tcPr>
            <w:tcW w:w="5811" w:type="dxa"/>
          </w:tcPr>
          <w:p w:rsidR="005627DD" w:rsidRPr="004A0D67" w:rsidRDefault="005627DD">
            <w:pPr>
              <w:jc w:val="center"/>
              <w:rPr>
                <w:b/>
                <w:sz w:val="26"/>
                <w:szCs w:val="26"/>
              </w:rPr>
            </w:pPr>
            <w:r w:rsidRPr="004A0D67">
              <w:rPr>
                <w:b/>
                <w:sz w:val="26"/>
                <w:szCs w:val="26"/>
              </w:rPr>
              <w:t xml:space="preserve">CỘNG </w:t>
            </w:r>
            <w:r w:rsidR="00127718" w:rsidRPr="004A0D67">
              <w:rPr>
                <w:b/>
                <w:sz w:val="26"/>
                <w:szCs w:val="26"/>
              </w:rPr>
              <w:t>HÒA</w:t>
            </w:r>
            <w:r w:rsidRPr="004A0D67">
              <w:rPr>
                <w:b/>
                <w:sz w:val="26"/>
                <w:szCs w:val="26"/>
              </w:rPr>
              <w:t xml:space="preserve"> XÃ HỘI CHỦ NGHĨA VIỆT NAM</w:t>
            </w:r>
          </w:p>
          <w:p w:rsidR="005627DD" w:rsidRPr="004A0D67" w:rsidRDefault="005627DD" w:rsidP="00105ECF">
            <w:pPr>
              <w:jc w:val="center"/>
              <w:rPr>
                <w:b/>
                <w:sz w:val="26"/>
                <w:szCs w:val="26"/>
              </w:rPr>
            </w:pPr>
            <w:r w:rsidRPr="004A0D67">
              <w:rPr>
                <w:b/>
                <w:sz w:val="28"/>
                <w:szCs w:val="26"/>
              </w:rPr>
              <w:t>Độc lập - Tự do - Hạnh phúc</w:t>
            </w:r>
          </w:p>
        </w:tc>
      </w:tr>
      <w:tr w:rsidR="00105ECF" w:rsidRPr="004A0D67" w:rsidTr="004A5E9F">
        <w:tc>
          <w:tcPr>
            <w:tcW w:w="3261" w:type="dxa"/>
          </w:tcPr>
          <w:p w:rsidR="00105ECF" w:rsidRPr="004A0D67" w:rsidRDefault="00111038" w:rsidP="001B2EEF">
            <w:pPr>
              <w:spacing w:before="120"/>
              <w:jc w:val="center"/>
              <w:rPr>
                <w:b/>
                <w:sz w:val="28"/>
                <w:szCs w:val="28"/>
              </w:rPr>
            </w:pPr>
            <w:r w:rsidRPr="004A0D67">
              <w:rPr>
                <w:sz w:val="28"/>
                <w:szCs w:val="28"/>
              </w:rPr>
              <mc:AlternateContent>
                <mc:Choice Requires="wps">
                  <w:drawing>
                    <wp:anchor distT="0" distB="0" distL="114300" distR="114300" simplePos="0" relativeHeight="251656192" behindDoc="0" locked="0" layoutInCell="1" allowOverlap="1">
                      <wp:simplePos x="0" y="0"/>
                      <wp:positionH relativeFrom="margin">
                        <wp:align>center</wp:align>
                      </wp:positionH>
                      <wp:positionV relativeFrom="paragraph">
                        <wp:posOffset>14605</wp:posOffset>
                      </wp:positionV>
                      <wp:extent cx="762000" cy="0"/>
                      <wp:effectExtent l="0" t="0" r="0" b="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59E307C1" id="_x0000_t32" coordsize="21600,21600" o:spt="32" o:oned="t" path="m,l21600,21600e" filled="f">
                      <v:path arrowok="t" fillok="f" o:connecttype="none"/>
                      <o:lock v:ext="edit" shapetype="t"/>
                    </v:shapetype>
                    <v:shape id="AutoShape 9" o:spid="_x0000_s1026" type="#_x0000_t32" style="position:absolute;margin-left:0;margin-top:1.15pt;width:60pt;height:0;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j7L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">
                      <w10:wrap anchorx="margin"/>
                    </v:shape>
                  </w:pict>
                </mc:Fallback>
              </mc:AlternateContent>
            </w:r>
            <w:r w:rsidR="00105ECF" w:rsidRPr="004A0D67">
              <w:rPr>
                <w:sz w:val="28"/>
                <w:szCs w:val="28"/>
              </w:rPr>
              <w:t xml:space="preserve">Số: </w:t>
            </w:r>
            <w:r w:rsidR="001B2EEF">
              <w:rPr>
                <w:sz w:val="28"/>
                <w:szCs w:val="28"/>
              </w:rPr>
              <w:t>05</w:t>
            </w:r>
            <w:r w:rsidR="00010F58" w:rsidRPr="004A0D67">
              <w:rPr>
                <w:sz w:val="28"/>
                <w:szCs w:val="28"/>
              </w:rPr>
              <w:t>/20</w:t>
            </w:r>
            <w:r w:rsidR="003723D3" w:rsidRPr="004A0D67">
              <w:rPr>
                <w:sz w:val="28"/>
                <w:szCs w:val="28"/>
              </w:rPr>
              <w:t>2</w:t>
            </w:r>
            <w:r w:rsidR="00F76DF3" w:rsidRPr="004A0D67">
              <w:rPr>
                <w:sz w:val="28"/>
                <w:szCs w:val="28"/>
              </w:rPr>
              <w:t>5</w:t>
            </w:r>
            <w:r w:rsidR="00105ECF" w:rsidRPr="004A0D67">
              <w:rPr>
                <w:sz w:val="28"/>
                <w:szCs w:val="28"/>
              </w:rPr>
              <w:t>/</w:t>
            </w:r>
            <w:r w:rsidR="000C237D" w:rsidRPr="004A0D67">
              <w:rPr>
                <w:sz w:val="28"/>
                <w:szCs w:val="28"/>
              </w:rPr>
              <w:t>NQ</w:t>
            </w:r>
            <w:r w:rsidR="00105ECF" w:rsidRPr="004A0D67">
              <w:rPr>
                <w:sz w:val="28"/>
                <w:szCs w:val="28"/>
              </w:rPr>
              <w:t>-</w:t>
            </w:r>
            <w:r w:rsidR="000C237D" w:rsidRPr="004A0D67">
              <w:rPr>
                <w:sz w:val="28"/>
                <w:szCs w:val="28"/>
              </w:rPr>
              <w:t>HĐ</w:t>
            </w:r>
            <w:r w:rsidR="00105ECF" w:rsidRPr="004A0D67">
              <w:rPr>
                <w:sz w:val="28"/>
                <w:szCs w:val="28"/>
              </w:rPr>
              <w:t>ND</w:t>
            </w:r>
          </w:p>
        </w:tc>
        <w:tc>
          <w:tcPr>
            <w:tcW w:w="5811" w:type="dxa"/>
          </w:tcPr>
          <w:p w:rsidR="00105ECF" w:rsidRPr="004A0D67" w:rsidRDefault="00111038" w:rsidP="001B2EEF">
            <w:pPr>
              <w:spacing w:before="120"/>
              <w:jc w:val="center"/>
              <w:rPr>
                <w:b/>
                <w:sz w:val="28"/>
                <w:szCs w:val="28"/>
                <w:lang w:val="de-DE"/>
              </w:rPr>
            </w:pPr>
            <w:r w:rsidRPr="004A0D67">
              <w:rPr>
                <w:i/>
                <w:sz w:val="28"/>
                <w:szCs w:val="28"/>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14605</wp:posOffset>
                      </wp:positionV>
                      <wp:extent cx="2120900" cy="0"/>
                      <wp:effectExtent l="0" t="0" r="0" b="0"/>
                      <wp:wrapNone/>
                      <wp:docPr id="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C70FC1E" id="AutoShape 12" o:spid="_x0000_s1026" type="#_x0000_t32" style="position:absolute;margin-left:0;margin-top:1.15pt;width:167pt;height:0;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Jem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">
                      <w10:wrap anchorx="margin"/>
                    </v:shape>
                  </w:pict>
                </mc:Fallback>
              </mc:AlternateContent>
            </w:r>
            <w:r w:rsidR="00105ECF" w:rsidRPr="004A0D67">
              <w:rPr>
                <w:i/>
                <w:sz w:val="28"/>
                <w:szCs w:val="28"/>
                <w:lang w:val="de-DE"/>
              </w:rPr>
              <w:t xml:space="preserve">Kon Tum, ngày </w:t>
            </w:r>
            <w:r w:rsidR="001B2EEF">
              <w:rPr>
                <w:i/>
                <w:sz w:val="28"/>
                <w:szCs w:val="28"/>
                <w:lang w:val="de-DE"/>
              </w:rPr>
              <w:t>19</w:t>
            </w:r>
            <w:r w:rsidR="00137396" w:rsidRPr="004A0D67">
              <w:rPr>
                <w:i/>
                <w:sz w:val="28"/>
                <w:szCs w:val="28"/>
                <w:lang w:val="de-DE"/>
              </w:rPr>
              <w:t xml:space="preserve"> </w:t>
            </w:r>
            <w:r w:rsidR="00105ECF" w:rsidRPr="004A0D67">
              <w:rPr>
                <w:i/>
                <w:sz w:val="28"/>
                <w:szCs w:val="28"/>
                <w:lang w:val="de-DE"/>
              </w:rPr>
              <w:t xml:space="preserve">tháng </w:t>
            </w:r>
            <w:r w:rsidR="001B2EEF">
              <w:rPr>
                <w:i/>
                <w:sz w:val="28"/>
                <w:szCs w:val="28"/>
                <w:lang w:val="de-DE"/>
              </w:rPr>
              <w:t>02</w:t>
            </w:r>
            <w:r w:rsidR="00137396" w:rsidRPr="004A0D67">
              <w:rPr>
                <w:i/>
                <w:sz w:val="28"/>
                <w:szCs w:val="28"/>
                <w:lang w:val="de-DE"/>
              </w:rPr>
              <w:t xml:space="preserve"> </w:t>
            </w:r>
            <w:r w:rsidR="00105ECF" w:rsidRPr="004A0D67">
              <w:rPr>
                <w:i/>
                <w:sz w:val="28"/>
                <w:szCs w:val="28"/>
                <w:lang w:val="de-DE"/>
              </w:rPr>
              <w:t>năm 20</w:t>
            </w:r>
            <w:r w:rsidR="003723D3" w:rsidRPr="004A0D67">
              <w:rPr>
                <w:i/>
                <w:sz w:val="28"/>
                <w:szCs w:val="28"/>
                <w:lang w:val="de-DE"/>
              </w:rPr>
              <w:t>2</w:t>
            </w:r>
            <w:r w:rsidR="00F76DF3" w:rsidRPr="004A0D67">
              <w:rPr>
                <w:i/>
                <w:sz w:val="28"/>
                <w:szCs w:val="28"/>
                <w:lang w:val="de-DE"/>
              </w:rPr>
              <w:t>5</w:t>
            </w:r>
          </w:p>
        </w:tc>
      </w:tr>
    </w:tbl>
    <w:p w:rsidR="00AA79E8" w:rsidRPr="004A0D67" w:rsidRDefault="00AA79E8" w:rsidP="00AA79E8">
      <w:pPr>
        <w:rPr>
          <w:b/>
          <w:sz w:val="16"/>
          <w:lang w:val="de-DE"/>
        </w:rPr>
      </w:pPr>
    </w:p>
    <w:p w:rsidR="00C30785" w:rsidRPr="004A0D67" w:rsidRDefault="00C30785" w:rsidP="003723D3">
      <w:pPr>
        <w:jc w:val="center"/>
        <w:rPr>
          <w:b/>
          <w:sz w:val="28"/>
          <w:szCs w:val="28"/>
          <w:lang w:val="de-DE"/>
        </w:rPr>
      </w:pPr>
    </w:p>
    <w:p w:rsidR="006336C2" w:rsidRPr="004A0D67" w:rsidRDefault="000C237D" w:rsidP="003723D3">
      <w:pPr>
        <w:jc w:val="center"/>
        <w:rPr>
          <w:b/>
          <w:sz w:val="28"/>
          <w:szCs w:val="28"/>
          <w:lang w:val="de-DE"/>
        </w:rPr>
      </w:pPr>
      <w:r w:rsidRPr="004A0D67">
        <w:rPr>
          <w:b/>
          <w:sz w:val="28"/>
          <w:szCs w:val="28"/>
          <w:lang w:val="de-DE"/>
        </w:rPr>
        <w:t>NGHỊ QUYẾT</w:t>
      </w:r>
    </w:p>
    <w:p w:rsidR="00EB1A1E" w:rsidRPr="004A0D67" w:rsidRDefault="00F5570D" w:rsidP="003723D3">
      <w:pPr>
        <w:jc w:val="center"/>
        <w:rPr>
          <w:b/>
          <w:sz w:val="28"/>
          <w:szCs w:val="28"/>
          <w:lang w:val="de-DE"/>
        </w:rPr>
      </w:pPr>
      <w:r w:rsidRPr="004A0D67">
        <w:rPr>
          <w:rFonts w:cs="Arial"/>
          <w:b/>
          <w:sz w:val="28"/>
          <w:szCs w:val="28"/>
          <w:lang w:val="nl-NL"/>
        </w:rPr>
        <w:t xml:space="preserve">Bãi bỏ các Nghị quyết của Hội đồng nhân dân tỉnh </w:t>
      </w:r>
      <w:r w:rsidR="00947C08" w:rsidRPr="004A0D67">
        <w:rPr>
          <w:rFonts w:cs="Arial"/>
          <w:b/>
          <w:sz w:val="28"/>
          <w:szCs w:val="28"/>
          <w:lang w:val="nl-NL"/>
        </w:rPr>
        <w:t xml:space="preserve">Kon Tum </w:t>
      </w:r>
    </w:p>
    <w:p w:rsidR="00020ABF" w:rsidRPr="004A0D67" w:rsidRDefault="00111038" w:rsidP="00EB1A1E">
      <w:pPr>
        <w:jc w:val="center"/>
        <w:rPr>
          <w:b/>
          <w:sz w:val="28"/>
          <w:szCs w:val="28"/>
          <w:lang w:val="de-DE"/>
        </w:rPr>
      </w:pPr>
      <w:r w:rsidRPr="004A0D67">
        <w:rPr>
          <w:b/>
          <w:sz w:val="28"/>
          <w:szCs w:val="2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63500</wp:posOffset>
                </wp:positionV>
                <wp:extent cx="1250950" cy="0"/>
                <wp:effectExtent l="0" t="0" r="0" b="0"/>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0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2C59E60" id="AutoShape 15" o:spid="_x0000_s1026" type="#_x0000_t32" style="position:absolute;margin-left:0;margin-top:5pt;width:98.5pt;height:0;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">
                <w10:wrap anchorx="margin"/>
              </v:shape>
            </w:pict>
          </mc:Fallback>
        </mc:AlternateContent>
      </w:r>
    </w:p>
    <w:p w:rsidR="00E82FE2" w:rsidRPr="004A0D67" w:rsidRDefault="000C237D" w:rsidP="009606F7">
      <w:pPr>
        <w:spacing w:before="120" w:after="120"/>
        <w:jc w:val="center"/>
        <w:rPr>
          <w:b/>
          <w:sz w:val="28"/>
        </w:rPr>
      </w:pPr>
      <w:r w:rsidRPr="004A0D67">
        <w:rPr>
          <w:b/>
          <w:sz w:val="28"/>
        </w:rPr>
        <w:t>HỘI ĐỒNG</w:t>
      </w:r>
      <w:r w:rsidR="005627DD" w:rsidRPr="004A0D67">
        <w:rPr>
          <w:b/>
          <w:sz w:val="28"/>
        </w:rPr>
        <w:t xml:space="preserve"> NHÂN DÂN TỈNH KON TUM</w:t>
      </w:r>
      <w:r w:rsidR="009606F7">
        <w:rPr>
          <w:b/>
          <w:sz w:val="28"/>
        </w:rPr>
        <w:br/>
      </w:r>
      <w:r w:rsidR="00E82FE2" w:rsidRPr="004A0D67">
        <w:rPr>
          <w:b/>
          <w:sz w:val="28"/>
        </w:rPr>
        <w:t>KHÓA X</w:t>
      </w:r>
      <w:r w:rsidR="00CA3F39" w:rsidRPr="004A0D67">
        <w:rPr>
          <w:b/>
          <w:sz w:val="28"/>
        </w:rPr>
        <w:t>I</w:t>
      </w:r>
      <w:r w:rsidR="001D6B95" w:rsidRPr="004A0D67">
        <w:rPr>
          <w:b/>
          <w:sz w:val="28"/>
        </w:rPr>
        <w:t>I</w:t>
      </w:r>
      <w:r w:rsidR="00874C2F" w:rsidRPr="004A0D67">
        <w:rPr>
          <w:b/>
          <w:sz w:val="28"/>
        </w:rPr>
        <w:t xml:space="preserve"> KỲ HỌP CHUYÊN ĐỀ</w:t>
      </w:r>
    </w:p>
    <w:p w:rsidR="00004C67" w:rsidRPr="004A0D67" w:rsidRDefault="00004C67" w:rsidP="00E82FE2">
      <w:pPr>
        <w:jc w:val="center"/>
        <w:rPr>
          <w:b/>
          <w:sz w:val="20"/>
          <w:szCs w:val="18"/>
        </w:rPr>
      </w:pPr>
    </w:p>
    <w:p w:rsidR="00EA3410" w:rsidRPr="004A0D67" w:rsidRDefault="00EA3410" w:rsidP="009606F7">
      <w:pPr>
        <w:spacing w:after="120" w:line="288" w:lineRule="auto"/>
        <w:ind w:firstLine="720"/>
        <w:jc w:val="both"/>
        <w:rPr>
          <w:i/>
          <w:sz w:val="28"/>
          <w:szCs w:val="28"/>
          <w:lang w:val="nl-NL" w:eastAsia="x-none"/>
        </w:rPr>
      </w:pPr>
      <w:r w:rsidRPr="004A0D67">
        <w:rPr>
          <w:i/>
          <w:sz w:val="28"/>
          <w:szCs w:val="28"/>
          <w:lang w:val="nl-NL" w:eastAsia="x-none"/>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AF22FC" w:rsidRPr="004A0D67" w:rsidRDefault="00EA3410" w:rsidP="009606F7">
      <w:pPr>
        <w:spacing w:after="120" w:line="288" w:lineRule="auto"/>
        <w:ind w:firstLine="720"/>
        <w:jc w:val="both"/>
        <w:rPr>
          <w:i/>
          <w:sz w:val="28"/>
          <w:szCs w:val="28"/>
          <w:lang w:val="nl-NL"/>
        </w:rPr>
      </w:pPr>
      <w:r w:rsidRPr="009606F7">
        <w:rPr>
          <w:i/>
          <w:spacing w:val="2"/>
          <w:sz w:val="28"/>
          <w:szCs w:val="28"/>
          <w:lang w:val="nl-NL" w:eastAsia="x-none"/>
        </w:rPr>
        <w:t>Căn cứ Luật Ban hành văn bản quy phạm pháp luật ngày 22 tháng 6 năm 2015;</w:t>
      </w:r>
      <w:r w:rsidRPr="004A0D67">
        <w:rPr>
          <w:i/>
          <w:sz w:val="28"/>
          <w:szCs w:val="28"/>
          <w:lang w:val="nl-NL" w:eastAsia="x-none"/>
        </w:rPr>
        <w:t xml:space="preserve"> Luật sửa đổi, bổ sung một số điều của Luật Ban hành văn bản quy phạm pháp luật ngày 18 tháng 6 năm 2020</w:t>
      </w:r>
      <w:r w:rsidR="00AF22FC" w:rsidRPr="004A0D67">
        <w:rPr>
          <w:i/>
          <w:sz w:val="28"/>
          <w:szCs w:val="28"/>
          <w:lang w:val="nl-NL"/>
        </w:rPr>
        <w:t>;</w:t>
      </w:r>
    </w:p>
    <w:p w:rsidR="00020ABF" w:rsidRPr="004A0D67" w:rsidRDefault="00020ABF" w:rsidP="009606F7">
      <w:pPr>
        <w:spacing w:after="120" w:line="288" w:lineRule="auto"/>
        <w:ind w:firstLine="720"/>
        <w:jc w:val="both"/>
        <w:rPr>
          <w:i/>
          <w:sz w:val="28"/>
        </w:rPr>
      </w:pPr>
      <w:r w:rsidRPr="004A0D67">
        <w:rPr>
          <w:i/>
          <w:sz w:val="28"/>
        </w:rPr>
        <w:t>Căn cứ L</w:t>
      </w:r>
      <w:r w:rsidR="00AF22FC" w:rsidRPr="004A0D67">
        <w:rPr>
          <w:i/>
          <w:sz w:val="28"/>
        </w:rPr>
        <w:t xml:space="preserve">uật Đầu tư công </w:t>
      </w:r>
      <w:r w:rsidR="00B446DB" w:rsidRPr="004A0D67">
        <w:rPr>
          <w:i/>
          <w:sz w:val="28"/>
        </w:rPr>
        <w:t xml:space="preserve">ngày </w:t>
      </w:r>
      <w:r w:rsidR="00F76DF3" w:rsidRPr="004A0D67">
        <w:rPr>
          <w:i/>
          <w:sz w:val="28"/>
        </w:rPr>
        <w:t>29 tháng 11 năm 2024</w:t>
      </w:r>
      <w:r w:rsidR="00AF22FC" w:rsidRPr="004A0D67">
        <w:rPr>
          <w:i/>
          <w:sz w:val="28"/>
        </w:rPr>
        <w:t>;</w:t>
      </w:r>
    </w:p>
    <w:p w:rsidR="003723D3" w:rsidRPr="004A0D67" w:rsidRDefault="00EA3410" w:rsidP="009606F7">
      <w:pPr>
        <w:spacing w:after="120" w:line="288" w:lineRule="auto"/>
        <w:ind w:firstLine="720"/>
        <w:jc w:val="both"/>
        <w:rPr>
          <w:i/>
          <w:sz w:val="28"/>
          <w:szCs w:val="28"/>
          <w:lang w:val="nl-NL"/>
        </w:rPr>
      </w:pPr>
      <w:r w:rsidRPr="004A0D67">
        <w:rPr>
          <w:i/>
          <w:iCs/>
          <w:sz w:val="28"/>
          <w:szCs w:val="28"/>
          <w:lang w:val="nl-NL"/>
        </w:rPr>
        <w:t xml:space="preserve">Xét Tờ trình số </w:t>
      </w:r>
      <w:r w:rsidR="009C02B0">
        <w:rPr>
          <w:i/>
          <w:iCs/>
          <w:sz w:val="28"/>
          <w:szCs w:val="28"/>
          <w:lang w:val="nl-NL"/>
        </w:rPr>
        <w:t>10</w:t>
      </w:r>
      <w:r w:rsidRPr="004A0D67">
        <w:rPr>
          <w:i/>
          <w:iCs/>
          <w:sz w:val="28"/>
          <w:szCs w:val="28"/>
          <w:lang w:val="nl-NL"/>
        </w:rPr>
        <w:t xml:space="preserve">/TTr-UBND ngày </w:t>
      </w:r>
      <w:r w:rsidR="009C02B0">
        <w:rPr>
          <w:i/>
          <w:iCs/>
          <w:sz w:val="28"/>
          <w:szCs w:val="28"/>
          <w:lang w:val="nl-NL"/>
        </w:rPr>
        <w:t>14</w:t>
      </w:r>
      <w:r w:rsidRPr="004A0D67">
        <w:rPr>
          <w:i/>
          <w:iCs/>
          <w:sz w:val="28"/>
          <w:szCs w:val="28"/>
          <w:lang w:val="nl-NL"/>
        </w:rPr>
        <w:t xml:space="preserve"> tháng </w:t>
      </w:r>
      <w:r w:rsidR="009C02B0">
        <w:rPr>
          <w:i/>
          <w:iCs/>
          <w:sz w:val="28"/>
          <w:szCs w:val="28"/>
          <w:lang w:val="nl-NL"/>
        </w:rPr>
        <w:t>02</w:t>
      </w:r>
      <w:r w:rsidRPr="004A0D67">
        <w:rPr>
          <w:i/>
          <w:iCs/>
          <w:sz w:val="28"/>
          <w:szCs w:val="28"/>
          <w:lang w:val="nl-NL"/>
        </w:rPr>
        <w:t xml:space="preserve"> </w:t>
      </w:r>
      <w:r w:rsidR="00F76DF3" w:rsidRPr="004A0D67">
        <w:rPr>
          <w:i/>
          <w:iCs/>
          <w:sz w:val="28"/>
          <w:szCs w:val="28"/>
          <w:lang w:val="nl-NL"/>
        </w:rPr>
        <w:t>năm 2025</w:t>
      </w:r>
      <w:r w:rsidRPr="004A0D67">
        <w:rPr>
          <w:i/>
          <w:iCs/>
          <w:sz w:val="28"/>
          <w:szCs w:val="28"/>
          <w:lang w:val="nl-NL"/>
        </w:rPr>
        <w:t xml:space="preserve"> của Ủy ban nhân dân tỉnh về dự thảo </w:t>
      </w:r>
      <w:r w:rsidR="00F76DF3" w:rsidRPr="004A0D67">
        <w:rPr>
          <w:i/>
          <w:iCs/>
          <w:sz w:val="28"/>
          <w:szCs w:val="28"/>
          <w:lang w:val="nl-NL"/>
        </w:rPr>
        <w:t xml:space="preserve">Nghị quyết bãi bỏ các Nghị quyết của Hội đồng nhân dân tỉnh </w:t>
      </w:r>
      <w:r w:rsidR="00F176E8" w:rsidRPr="004A0D67">
        <w:rPr>
          <w:i/>
          <w:iCs/>
          <w:sz w:val="28"/>
          <w:szCs w:val="28"/>
          <w:lang w:val="nl-NL"/>
        </w:rPr>
        <w:t>Kon Tum</w:t>
      </w:r>
      <w:r w:rsidRPr="004A0D67">
        <w:rPr>
          <w:i/>
          <w:iCs/>
          <w:sz w:val="28"/>
          <w:szCs w:val="28"/>
          <w:lang w:val="nl-NL"/>
        </w:rPr>
        <w:t xml:space="preserve">; Báo cáo thẩm tra của Ban Kinh tế - Ngân sách Hội đồng nhân dân tỉnh; Báo cáo số </w:t>
      </w:r>
      <w:r w:rsidR="001B2EEF">
        <w:rPr>
          <w:i/>
          <w:iCs/>
          <w:sz w:val="28"/>
          <w:szCs w:val="28"/>
          <w:lang w:val="nl-NL"/>
        </w:rPr>
        <w:t>50</w:t>
      </w:r>
      <w:r w:rsidRPr="004A0D67">
        <w:rPr>
          <w:i/>
          <w:iCs/>
          <w:sz w:val="28"/>
          <w:szCs w:val="28"/>
          <w:lang w:val="nl-NL"/>
        </w:rPr>
        <w:t xml:space="preserve">/BC-UBND ngày </w:t>
      </w:r>
      <w:r w:rsidR="001B2EEF">
        <w:rPr>
          <w:i/>
          <w:iCs/>
          <w:sz w:val="28"/>
          <w:szCs w:val="28"/>
          <w:lang w:val="nl-NL"/>
        </w:rPr>
        <w:t>19</w:t>
      </w:r>
      <w:r w:rsidRPr="004A0D67">
        <w:rPr>
          <w:i/>
          <w:iCs/>
          <w:sz w:val="28"/>
          <w:szCs w:val="28"/>
          <w:lang w:val="nl-NL"/>
        </w:rPr>
        <w:t xml:space="preserve"> tháng </w:t>
      </w:r>
      <w:r w:rsidR="00B27AA9">
        <w:rPr>
          <w:i/>
          <w:iCs/>
          <w:sz w:val="28"/>
          <w:szCs w:val="28"/>
          <w:lang w:val="nl-NL"/>
        </w:rPr>
        <w:t>02</w:t>
      </w:r>
      <w:r w:rsidRPr="004A0D67">
        <w:rPr>
          <w:i/>
          <w:iCs/>
          <w:sz w:val="28"/>
          <w:szCs w:val="28"/>
          <w:lang w:val="nl-NL"/>
        </w:rPr>
        <w:t xml:space="preserve"> năm 202</w:t>
      </w:r>
      <w:r w:rsidR="00826886" w:rsidRPr="004A0D67">
        <w:rPr>
          <w:i/>
          <w:iCs/>
          <w:sz w:val="28"/>
          <w:szCs w:val="28"/>
          <w:lang w:val="nl-NL"/>
        </w:rPr>
        <w:t>5</w:t>
      </w:r>
      <w:r w:rsidRPr="004A0D67">
        <w:rPr>
          <w:i/>
          <w:iCs/>
          <w:sz w:val="28"/>
          <w:szCs w:val="28"/>
          <w:lang w:val="nl-NL"/>
        </w:rPr>
        <w:t xml:space="preserve"> của Ủy ban nhân dân tỉnh về việc tiếp thu, giải trình ý kiến thẩm tra của các Ban Hội đồng nhân dân tỉnh; </w:t>
      </w:r>
      <w:r w:rsidRPr="004A0D67">
        <w:rPr>
          <w:i/>
          <w:sz w:val="28"/>
          <w:szCs w:val="28"/>
          <w:lang w:val="nl-NL"/>
        </w:rPr>
        <w:t>ý kiến thảo luận của đại biểu Hội đồng nhân dân tại kỳ họp.</w:t>
      </w:r>
      <w:r w:rsidR="00AD45E2" w:rsidRPr="004A0D67">
        <w:rPr>
          <w:i/>
          <w:sz w:val="28"/>
          <w:szCs w:val="28"/>
          <w:lang w:val="nl-NL"/>
        </w:rPr>
        <w:t xml:space="preserve"> </w:t>
      </w:r>
    </w:p>
    <w:p w:rsidR="005627DD" w:rsidRPr="004A0D67" w:rsidRDefault="005627DD" w:rsidP="00B27AA9">
      <w:pPr>
        <w:spacing w:before="360" w:after="240" w:line="288" w:lineRule="auto"/>
        <w:jc w:val="center"/>
        <w:rPr>
          <w:b/>
          <w:sz w:val="28"/>
        </w:rPr>
      </w:pPr>
      <w:r w:rsidRPr="004A0D67">
        <w:rPr>
          <w:b/>
          <w:sz w:val="28"/>
        </w:rPr>
        <w:t xml:space="preserve">QUYẾT </w:t>
      </w:r>
      <w:r w:rsidR="00E82FE2" w:rsidRPr="004A0D67">
        <w:rPr>
          <w:b/>
          <w:sz w:val="28"/>
        </w:rPr>
        <w:t>NGHỊ</w:t>
      </w:r>
      <w:r w:rsidRPr="004A0D67">
        <w:rPr>
          <w:b/>
          <w:sz w:val="28"/>
        </w:rPr>
        <w:t>:</w:t>
      </w:r>
    </w:p>
    <w:p w:rsidR="007C0603" w:rsidRPr="009606F7" w:rsidRDefault="00EB1A1E" w:rsidP="009606F7">
      <w:pPr>
        <w:spacing w:after="120" w:line="288" w:lineRule="auto"/>
        <w:ind w:firstLine="720"/>
        <w:rPr>
          <w:b/>
          <w:bCs/>
          <w:sz w:val="28"/>
          <w:szCs w:val="28"/>
          <w:lang w:val="nl-NL"/>
        </w:rPr>
      </w:pPr>
      <w:r w:rsidRPr="009606F7">
        <w:rPr>
          <w:b/>
          <w:sz w:val="28"/>
          <w:szCs w:val="28"/>
        </w:rPr>
        <w:t>Điều 1.</w:t>
      </w:r>
      <w:r w:rsidRPr="009606F7">
        <w:rPr>
          <w:sz w:val="28"/>
          <w:szCs w:val="28"/>
        </w:rPr>
        <w:t xml:space="preserve"> </w:t>
      </w:r>
      <w:r w:rsidR="007C0603" w:rsidRPr="009606F7">
        <w:rPr>
          <w:b/>
          <w:bCs/>
          <w:sz w:val="28"/>
          <w:szCs w:val="28"/>
          <w:lang w:val="nl-NL"/>
        </w:rPr>
        <w:t xml:space="preserve">Bãi bỏ </w:t>
      </w:r>
      <w:r w:rsidR="00E6108C" w:rsidRPr="009606F7">
        <w:rPr>
          <w:b/>
          <w:bCs/>
          <w:sz w:val="28"/>
          <w:szCs w:val="28"/>
          <w:lang w:val="nl-NL"/>
        </w:rPr>
        <w:t xml:space="preserve">toàn bộ </w:t>
      </w:r>
      <w:r w:rsidR="0073555C" w:rsidRPr="009606F7">
        <w:rPr>
          <w:b/>
          <w:bCs/>
          <w:sz w:val="28"/>
          <w:szCs w:val="28"/>
          <w:lang w:val="nl-NL"/>
        </w:rPr>
        <w:t>các Nghị quyết</w:t>
      </w:r>
    </w:p>
    <w:p w:rsidR="0073555C" w:rsidRPr="009606F7" w:rsidRDefault="0073555C" w:rsidP="009606F7">
      <w:pPr>
        <w:spacing w:after="120" w:line="288" w:lineRule="auto"/>
        <w:ind w:firstLine="720"/>
        <w:jc w:val="both"/>
        <w:rPr>
          <w:sz w:val="28"/>
          <w:szCs w:val="28"/>
          <w:lang w:val="nl-NL"/>
        </w:rPr>
      </w:pPr>
      <w:r w:rsidRPr="009606F7">
        <w:rPr>
          <w:sz w:val="28"/>
          <w:szCs w:val="28"/>
          <w:lang w:val="nl-NL"/>
        </w:rPr>
        <w:t>Bãi bỏ toàn bộ các Nghị quyết sau đây:</w:t>
      </w:r>
    </w:p>
    <w:p w:rsidR="007C0603" w:rsidRPr="009606F7" w:rsidRDefault="00C01D58" w:rsidP="009606F7">
      <w:pPr>
        <w:spacing w:after="120" w:line="288" w:lineRule="auto"/>
        <w:ind w:firstLine="720"/>
        <w:jc w:val="both"/>
        <w:rPr>
          <w:sz w:val="28"/>
          <w:szCs w:val="28"/>
          <w:lang w:val="nl-NL"/>
        </w:rPr>
      </w:pPr>
      <w:r w:rsidRPr="009606F7">
        <w:rPr>
          <w:sz w:val="28"/>
          <w:szCs w:val="28"/>
          <w:lang w:val="nl-NL"/>
        </w:rPr>
        <w:t xml:space="preserve">1. </w:t>
      </w:r>
      <w:r w:rsidR="007C0603" w:rsidRPr="009606F7">
        <w:rPr>
          <w:sz w:val="28"/>
          <w:szCs w:val="28"/>
          <w:lang w:val="nl-NL"/>
        </w:rPr>
        <w:t>Nghị quyết số 54/2019/NQ-HĐND ngày 09 tháng 12 năm 2019 của Hội đồng nhân dân tỉnh về việc giao Ủy ban nhân dân tỉnh quyết định chủ trương đầu tư dự án nhóm C.</w:t>
      </w:r>
    </w:p>
    <w:p w:rsidR="007C0603" w:rsidRPr="009606F7" w:rsidRDefault="00C01D58" w:rsidP="009606F7">
      <w:pPr>
        <w:spacing w:after="120" w:line="288" w:lineRule="auto"/>
        <w:ind w:firstLine="720"/>
        <w:jc w:val="both"/>
        <w:rPr>
          <w:sz w:val="28"/>
          <w:szCs w:val="28"/>
          <w:lang w:val="nl-NL" w:eastAsia="en-GB"/>
        </w:rPr>
      </w:pPr>
      <w:r w:rsidRPr="009606F7">
        <w:rPr>
          <w:sz w:val="28"/>
          <w:szCs w:val="28"/>
          <w:lang w:val="nl-NL"/>
        </w:rPr>
        <w:t>2.</w:t>
      </w:r>
      <w:r w:rsidR="007847C2" w:rsidRPr="009606F7">
        <w:rPr>
          <w:sz w:val="28"/>
          <w:szCs w:val="28"/>
          <w:lang w:val="nl-NL"/>
        </w:rPr>
        <w:t xml:space="preserve"> </w:t>
      </w:r>
      <w:r w:rsidR="007C0603" w:rsidRPr="009606F7">
        <w:rPr>
          <w:sz w:val="28"/>
          <w:szCs w:val="28"/>
          <w:lang w:val="nl-NL"/>
        </w:rPr>
        <w:t xml:space="preserve">Nghị quyết số 13/2020/NQ-HĐND ngày 17 tháng 4 năm 2020 của Hội đồng nhân dân tỉnh về việc </w:t>
      </w:r>
      <w:r w:rsidR="00E16D84" w:rsidRPr="009606F7">
        <w:rPr>
          <w:sz w:val="28"/>
          <w:szCs w:val="28"/>
          <w:lang w:val="nl-NL"/>
        </w:rPr>
        <w:t>s</w:t>
      </w:r>
      <w:r w:rsidR="007C0603" w:rsidRPr="009606F7">
        <w:rPr>
          <w:sz w:val="28"/>
          <w:szCs w:val="28"/>
          <w:lang w:val="nl-NL"/>
        </w:rPr>
        <w:t xml:space="preserve">ửa đổi, bổ sung một số Điều của Nghị quyết </w:t>
      </w:r>
      <w:r w:rsidR="00E24E19">
        <w:rPr>
          <w:sz w:val="28"/>
          <w:szCs w:val="28"/>
          <w:lang w:val="nl-NL"/>
        </w:rPr>
        <w:t xml:space="preserve">số </w:t>
      </w:r>
      <w:r w:rsidR="007C0603" w:rsidRPr="009606F7">
        <w:rPr>
          <w:sz w:val="28"/>
          <w:szCs w:val="28"/>
          <w:lang w:val="nl-NL"/>
        </w:rPr>
        <w:t>54/2019/NQ-HĐND ngày 09 tháng 12 năm 2019 của Hội đồng nhân dân tỉnh về việc giao Ủy ban nhân dân tỉnh quyết định chủ trương đầu tư dự án nhóm C.</w:t>
      </w:r>
      <w:r w:rsidR="00C12D9D" w:rsidRPr="009606F7">
        <w:rPr>
          <w:sz w:val="28"/>
          <w:szCs w:val="28"/>
          <w:lang w:val="nl-NL"/>
        </w:rPr>
        <w:t xml:space="preserve"> </w:t>
      </w:r>
    </w:p>
    <w:p w:rsidR="00B27AA9" w:rsidRDefault="00B27AA9" w:rsidP="009606F7">
      <w:pPr>
        <w:pStyle w:val="NormalWeb"/>
        <w:shd w:val="clear" w:color="auto" w:fill="FFFFFF"/>
        <w:spacing w:before="0" w:beforeAutospacing="0" w:after="120" w:afterAutospacing="0" w:line="288" w:lineRule="auto"/>
        <w:ind w:firstLine="720"/>
        <w:rPr>
          <w:b/>
          <w:sz w:val="28"/>
          <w:szCs w:val="28"/>
          <w:lang w:val="nl-NL"/>
        </w:rPr>
      </w:pPr>
    </w:p>
    <w:p w:rsidR="00FB1360" w:rsidRPr="009606F7" w:rsidRDefault="001435A4" w:rsidP="009606F7">
      <w:pPr>
        <w:pStyle w:val="NormalWeb"/>
        <w:shd w:val="clear" w:color="auto" w:fill="FFFFFF"/>
        <w:spacing w:before="0" w:beforeAutospacing="0" w:after="120" w:afterAutospacing="0" w:line="288" w:lineRule="auto"/>
        <w:ind w:firstLine="720"/>
        <w:rPr>
          <w:b/>
          <w:sz w:val="28"/>
          <w:szCs w:val="28"/>
          <w:lang w:val="en-US"/>
        </w:rPr>
      </w:pPr>
      <w:r w:rsidRPr="009606F7">
        <w:rPr>
          <w:b/>
          <w:sz w:val="28"/>
          <w:szCs w:val="28"/>
          <w:lang w:val="nl-NL"/>
        </w:rPr>
        <w:t>Điều 2.</w:t>
      </w:r>
      <w:r w:rsidRPr="009606F7">
        <w:rPr>
          <w:sz w:val="28"/>
          <w:szCs w:val="28"/>
          <w:lang w:val="nl-NL"/>
        </w:rPr>
        <w:t xml:space="preserve"> </w:t>
      </w:r>
      <w:r w:rsidR="00E6108C" w:rsidRPr="009606F7">
        <w:rPr>
          <w:b/>
          <w:sz w:val="28"/>
          <w:szCs w:val="28"/>
          <w:lang w:val="en-US"/>
        </w:rPr>
        <w:t>Điều khoản thi hành</w:t>
      </w:r>
    </w:p>
    <w:p w:rsidR="004A5E9F" w:rsidRPr="00EB18E6" w:rsidRDefault="00621850" w:rsidP="009606F7">
      <w:pPr>
        <w:pStyle w:val="NormalWeb"/>
        <w:shd w:val="clear" w:color="auto" w:fill="FFFFFF"/>
        <w:spacing w:before="0" w:beforeAutospacing="0" w:after="120" w:afterAutospacing="0" w:line="288" w:lineRule="auto"/>
        <w:ind w:firstLine="720"/>
        <w:jc w:val="both"/>
        <w:rPr>
          <w:iCs/>
          <w:sz w:val="28"/>
          <w:szCs w:val="28"/>
          <w:lang w:val="nl-NL" w:eastAsia="en-SG"/>
        </w:rPr>
      </w:pPr>
      <w:r w:rsidRPr="004A0D67">
        <w:rPr>
          <w:iCs/>
          <w:sz w:val="28"/>
          <w:szCs w:val="28"/>
          <w:lang w:val="nl-NL" w:eastAsia="en-SG"/>
        </w:rPr>
        <w:t xml:space="preserve">Nghị quyết này đã được Hội đồng nhân dân tỉnh Kon Tum Khóa XII Kỳ họp chuyên đề thông qua ngày </w:t>
      </w:r>
      <w:r w:rsidR="000516ED">
        <w:rPr>
          <w:iCs/>
          <w:sz w:val="28"/>
          <w:szCs w:val="28"/>
          <w:lang w:val="nl-NL" w:eastAsia="en-SG"/>
        </w:rPr>
        <w:t>19</w:t>
      </w:r>
      <w:r w:rsidRPr="004A0D67">
        <w:rPr>
          <w:iCs/>
          <w:sz w:val="28"/>
          <w:szCs w:val="28"/>
          <w:lang w:val="nl-NL" w:eastAsia="en-SG"/>
        </w:rPr>
        <w:t xml:space="preserve"> tháng </w:t>
      </w:r>
      <w:r w:rsidR="003418FA">
        <w:rPr>
          <w:iCs/>
          <w:sz w:val="28"/>
          <w:szCs w:val="28"/>
          <w:lang w:val="nl-NL" w:eastAsia="en-SG"/>
        </w:rPr>
        <w:t>02</w:t>
      </w:r>
      <w:r w:rsidRPr="004A0D67">
        <w:rPr>
          <w:iCs/>
          <w:sz w:val="28"/>
          <w:szCs w:val="28"/>
          <w:lang w:val="nl-NL" w:eastAsia="en-SG"/>
        </w:rPr>
        <w:t xml:space="preserve"> năm </w:t>
      </w:r>
      <w:r w:rsidR="00B27AA9">
        <w:rPr>
          <w:iCs/>
          <w:sz w:val="28"/>
          <w:szCs w:val="28"/>
          <w:lang w:val="nl-NL" w:eastAsia="en-SG"/>
        </w:rPr>
        <w:t>2025</w:t>
      </w:r>
      <w:r w:rsidRPr="004A0D67">
        <w:rPr>
          <w:iCs/>
          <w:sz w:val="28"/>
          <w:szCs w:val="28"/>
          <w:lang w:val="nl-NL" w:eastAsia="en-SG"/>
        </w:rPr>
        <w:t xml:space="preserve"> </w:t>
      </w:r>
      <w:r w:rsidR="00EB18E6" w:rsidRPr="00EB18E6">
        <w:rPr>
          <w:iCs/>
          <w:sz w:val="28"/>
          <w:szCs w:val="28"/>
          <w:lang w:val="nl-NL" w:eastAsia="en-SG"/>
        </w:rPr>
        <w:t>và có hiệu lực từ ngày ký ban hành</w:t>
      </w:r>
      <w:r w:rsidRPr="004A0D67">
        <w:rPr>
          <w:iCs/>
          <w:sz w:val="28"/>
          <w:szCs w:val="28"/>
          <w:lang w:val="nl-NL" w:eastAsia="en-SG"/>
        </w:rPr>
        <w:t>./.</w:t>
      </w:r>
    </w:p>
    <w:tbl>
      <w:tblPr>
        <w:tblW w:w="9072" w:type="dxa"/>
        <w:tblInd w:w="108" w:type="dxa"/>
        <w:tblLook w:val="01E0" w:firstRow="1" w:lastRow="1" w:firstColumn="1" w:lastColumn="1" w:noHBand="0" w:noVBand="0"/>
      </w:tblPr>
      <w:tblGrid>
        <w:gridCol w:w="5387"/>
        <w:gridCol w:w="3685"/>
      </w:tblGrid>
      <w:tr w:rsidR="004A5E9F" w:rsidRPr="004A0D67" w:rsidTr="009606F7">
        <w:tc>
          <w:tcPr>
            <w:tcW w:w="5387" w:type="dxa"/>
          </w:tcPr>
          <w:p w:rsidR="004A5E9F" w:rsidRPr="004A0D67" w:rsidRDefault="004A5E9F" w:rsidP="004A5E9F">
            <w:pPr>
              <w:widowControl w:val="0"/>
              <w:ind w:left="-108"/>
              <w:jc w:val="both"/>
              <w:rPr>
                <w:b/>
                <w:bCs/>
                <w:i/>
                <w:iCs/>
                <w:lang w:val="nb-NO"/>
              </w:rPr>
            </w:pPr>
            <w:r w:rsidRPr="004A0D67">
              <w:rPr>
                <w:b/>
                <w:bCs/>
                <w:i/>
                <w:iCs/>
                <w:lang w:val="nb-NO"/>
              </w:rPr>
              <w:t>Nơi nhận:</w:t>
            </w:r>
          </w:p>
          <w:p w:rsidR="00AC3B8A" w:rsidRPr="00770F16" w:rsidRDefault="00AC3B8A" w:rsidP="00AC3B8A">
            <w:pPr>
              <w:ind w:left="-107"/>
              <w:rPr>
                <w:sz w:val="22"/>
                <w:szCs w:val="28"/>
                <w:lang w:val="nl-NL"/>
              </w:rPr>
            </w:pPr>
            <w:r w:rsidRPr="00770F16">
              <w:rPr>
                <w:sz w:val="22"/>
                <w:szCs w:val="28"/>
                <w:lang w:val="nl-NL"/>
              </w:rPr>
              <w:t>- Ủy ban Thường vụ Quốc hội;</w:t>
            </w:r>
          </w:p>
          <w:p w:rsidR="00AC3B8A" w:rsidRPr="00770F16" w:rsidRDefault="00AC3B8A" w:rsidP="00AC3B8A">
            <w:pPr>
              <w:ind w:left="-107"/>
              <w:rPr>
                <w:sz w:val="22"/>
                <w:szCs w:val="28"/>
                <w:lang w:val="nl-NL"/>
              </w:rPr>
            </w:pPr>
            <w:r w:rsidRPr="00770F16">
              <w:rPr>
                <w:sz w:val="22"/>
                <w:szCs w:val="28"/>
                <w:lang w:val="nl-NL"/>
              </w:rPr>
              <w:t>- Chính phủ;</w:t>
            </w:r>
          </w:p>
          <w:p w:rsidR="00AC3B8A" w:rsidRPr="00770F16" w:rsidRDefault="00AC3B8A" w:rsidP="00AC3B8A">
            <w:pPr>
              <w:ind w:left="-107"/>
              <w:rPr>
                <w:sz w:val="22"/>
                <w:szCs w:val="28"/>
                <w:lang w:val="nl-NL"/>
              </w:rPr>
            </w:pPr>
            <w:r w:rsidRPr="00770F16">
              <w:rPr>
                <w:sz w:val="22"/>
                <w:szCs w:val="28"/>
                <w:lang w:val="nl-NL"/>
              </w:rPr>
              <w:t>- Hội đồng dân tộc và các Ủy ban của Quốc hội;</w:t>
            </w:r>
          </w:p>
          <w:p w:rsidR="00AC3B8A" w:rsidRDefault="00AC3B8A" w:rsidP="00AC3B8A">
            <w:pPr>
              <w:ind w:left="-107"/>
              <w:rPr>
                <w:sz w:val="22"/>
                <w:szCs w:val="28"/>
                <w:highlight w:val="white"/>
                <w:lang w:val="nl-NL"/>
              </w:rPr>
            </w:pPr>
            <w:r w:rsidRPr="00770F16">
              <w:rPr>
                <w:sz w:val="22"/>
                <w:szCs w:val="28"/>
                <w:highlight w:val="white"/>
                <w:lang w:val="nl-NL"/>
              </w:rPr>
              <w:t xml:space="preserve">- Bộ Tư pháp </w:t>
            </w:r>
            <w:r w:rsidRPr="00770F16">
              <w:rPr>
                <w:i/>
                <w:sz w:val="22"/>
                <w:szCs w:val="28"/>
                <w:highlight w:val="white"/>
                <w:lang w:val="nl-NL"/>
              </w:rPr>
              <w:t>(</w:t>
            </w:r>
            <w:r w:rsidRPr="00770F16">
              <w:rPr>
                <w:i/>
                <w:sz w:val="22"/>
                <w:szCs w:val="28"/>
                <w:lang w:val="nl-NL"/>
              </w:rPr>
              <w:t>Cục Kiểm tra văn bản QPPL</w:t>
            </w:r>
            <w:r w:rsidRPr="00770F16">
              <w:rPr>
                <w:i/>
                <w:sz w:val="22"/>
                <w:szCs w:val="28"/>
                <w:highlight w:val="white"/>
                <w:lang w:val="nl-NL"/>
              </w:rPr>
              <w:t>)</w:t>
            </w:r>
            <w:r w:rsidRPr="00770F16">
              <w:rPr>
                <w:sz w:val="22"/>
                <w:szCs w:val="28"/>
                <w:highlight w:val="white"/>
                <w:lang w:val="nl-NL"/>
              </w:rPr>
              <w:t>;</w:t>
            </w:r>
          </w:p>
          <w:p w:rsidR="00AC3B8A" w:rsidRPr="00770F16" w:rsidRDefault="00AC3B8A" w:rsidP="00AC3B8A">
            <w:pPr>
              <w:ind w:left="-107"/>
              <w:rPr>
                <w:sz w:val="22"/>
                <w:szCs w:val="28"/>
                <w:highlight w:val="white"/>
                <w:lang w:val="nl-NL"/>
              </w:rPr>
            </w:pPr>
            <w:r>
              <w:rPr>
                <w:sz w:val="22"/>
                <w:szCs w:val="28"/>
                <w:highlight w:val="white"/>
                <w:lang w:val="nl-NL"/>
              </w:rPr>
              <w:t xml:space="preserve">- Bộ </w:t>
            </w:r>
            <w:r w:rsidR="000516ED">
              <w:rPr>
                <w:sz w:val="22"/>
                <w:szCs w:val="28"/>
                <w:highlight w:val="white"/>
                <w:lang w:val="nl-NL"/>
              </w:rPr>
              <w:t>Tài chính</w:t>
            </w:r>
            <w:r>
              <w:rPr>
                <w:sz w:val="22"/>
                <w:szCs w:val="28"/>
                <w:highlight w:val="white"/>
                <w:lang w:val="nl-NL"/>
              </w:rPr>
              <w:t>;</w:t>
            </w:r>
          </w:p>
          <w:p w:rsidR="00AC3B8A" w:rsidRPr="0089755E" w:rsidRDefault="00AC3B8A" w:rsidP="00AC3B8A">
            <w:pPr>
              <w:ind w:left="-107"/>
              <w:rPr>
                <w:sz w:val="22"/>
                <w:szCs w:val="28"/>
                <w:highlight w:val="white"/>
                <w:lang w:val="nl-NL"/>
              </w:rPr>
            </w:pPr>
            <w:r w:rsidRPr="0089755E">
              <w:rPr>
                <w:sz w:val="22"/>
                <w:szCs w:val="28"/>
                <w:highlight w:val="white"/>
                <w:lang w:val="nl-NL"/>
              </w:rPr>
              <w:t>- Thường trực Tỉnh ủy;</w:t>
            </w:r>
          </w:p>
          <w:p w:rsidR="00AC3B8A" w:rsidRPr="0089755E" w:rsidRDefault="00AC3B8A" w:rsidP="00AC3B8A">
            <w:pPr>
              <w:ind w:left="-107"/>
              <w:rPr>
                <w:sz w:val="22"/>
                <w:szCs w:val="28"/>
                <w:highlight w:val="white"/>
                <w:lang w:val="nl-NL"/>
              </w:rPr>
            </w:pPr>
            <w:r w:rsidRPr="0089755E">
              <w:rPr>
                <w:sz w:val="22"/>
                <w:szCs w:val="28"/>
                <w:highlight w:val="white"/>
                <w:lang w:val="nl-NL"/>
              </w:rPr>
              <w:t>- Thường trực HĐND tỉnh;</w:t>
            </w:r>
          </w:p>
          <w:p w:rsidR="00AC3B8A" w:rsidRPr="0089755E" w:rsidRDefault="00AC3B8A" w:rsidP="00AC3B8A">
            <w:pPr>
              <w:ind w:left="-107"/>
              <w:rPr>
                <w:sz w:val="22"/>
                <w:szCs w:val="28"/>
                <w:highlight w:val="white"/>
                <w:lang w:val="nl-NL"/>
              </w:rPr>
            </w:pPr>
            <w:r w:rsidRPr="0089755E">
              <w:rPr>
                <w:sz w:val="22"/>
                <w:szCs w:val="28"/>
                <w:highlight w:val="white"/>
                <w:lang w:val="nl-NL"/>
              </w:rPr>
              <w:t xml:space="preserve">- Ủy ban nhân dân tỉnh; </w:t>
            </w:r>
          </w:p>
          <w:p w:rsidR="00AC3B8A" w:rsidRPr="0089755E" w:rsidRDefault="00AC3B8A" w:rsidP="00AC3B8A">
            <w:pPr>
              <w:ind w:left="-107"/>
              <w:rPr>
                <w:sz w:val="22"/>
                <w:szCs w:val="28"/>
                <w:highlight w:val="white"/>
                <w:lang w:val="nl-NL"/>
              </w:rPr>
            </w:pPr>
            <w:r w:rsidRPr="0089755E">
              <w:rPr>
                <w:sz w:val="22"/>
                <w:szCs w:val="28"/>
                <w:highlight w:val="white"/>
                <w:lang w:val="nl-NL"/>
              </w:rPr>
              <w:t>- Đoàn Đại biểu Quốc hội tỉnh;</w:t>
            </w:r>
          </w:p>
          <w:p w:rsidR="00AC3B8A" w:rsidRPr="0089755E" w:rsidRDefault="00AC3B8A" w:rsidP="00AC3B8A">
            <w:pPr>
              <w:ind w:left="-107"/>
              <w:rPr>
                <w:sz w:val="22"/>
                <w:szCs w:val="28"/>
                <w:highlight w:val="white"/>
                <w:lang w:val="nl-NL"/>
              </w:rPr>
            </w:pPr>
            <w:r w:rsidRPr="0089755E">
              <w:rPr>
                <w:sz w:val="22"/>
                <w:szCs w:val="28"/>
                <w:highlight w:val="white"/>
                <w:lang w:val="nl-NL"/>
              </w:rPr>
              <w:t>- Ủy ban Mặt trận Tổ quốc Việt Nam tỉnh;</w:t>
            </w:r>
          </w:p>
          <w:p w:rsidR="00AC3B8A" w:rsidRPr="0089755E" w:rsidRDefault="00AC3B8A" w:rsidP="00AC3B8A">
            <w:pPr>
              <w:ind w:left="-107"/>
              <w:rPr>
                <w:sz w:val="22"/>
                <w:szCs w:val="28"/>
                <w:highlight w:val="white"/>
                <w:lang w:val="nl-NL"/>
              </w:rPr>
            </w:pPr>
            <w:r w:rsidRPr="0089755E">
              <w:rPr>
                <w:sz w:val="22"/>
                <w:szCs w:val="28"/>
                <w:highlight w:val="white"/>
                <w:lang w:val="nl-NL"/>
              </w:rPr>
              <w:t>- Các Ban của HĐND tỉnh;</w:t>
            </w:r>
          </w:p>
          <w:p w:rsidR="00AC3B8A" w:rsidRPr="0089755E" w:rsidRDefault="00AC3B8A" w:rsidP="00AC3B8A">
            <w:pPr>
              <w:ind w:left="-107"/>
              <w:rPr>
                <w:sz w:val="22"/>
                <w:szCs w:val="28"/>
                <w:highlight w:val="white"/>
                <w:lang w:val="nl-NL"/>
              </w:rPr>
            </w:pPr>
            <w:r w:rsidRPr="0089755E">
              <w:rPr>
                <w:sz w:val="22"/>
                <w:szCs w:val="28"/>
                <w:highlight w:val="white"/>
                <w:lang w:val="nl-NL"/>
              </w:rPr>
              <w:t>- Đại biểu HĐND tỉnh;</w:t>
            </w:r>
          </w:p>
          <w:p w:rsidR="00AC3B8A" w:rsidRPr="0089755E" w:rsidRDefault="00AC3B8A" w:rsidP="00AC3B8A">
            <w:pPr>
              <w:ind w:left="-107"/>
              <w:rPr>
                <w:sz w:val="22"/>
                <w:szCs w:val="28"/>
                <w:highlight w:val="white"/>
                <w:lang w:val="nl-NL"/>
              </w:rPr>
            </w:pPr>
            <w:r w:rsidRPr="0089755E">
              <w:rPr>
                <w:sz w:val="22"/>
                <w:szCs w:val="28"/>
                <w:highlight w:val="white"/>
                <w:lang w:val="nl-NL"/>
              </w:rPr>
              <w:t>- Văn phòng Tỉnh ủy;</w:t>
            </w:r>
          </w:p>
          <w:p w:rsidR="00AC3B8A" w:rsidRPr="0089755E" w:rsidRDefault="00AC3B8A" w:rsidP="00AC3B8A">
            <w:pPr>
              <w:ind w:left="-107"/>
              <w:rPr>
                <w:sz w:val="22"/>
                <w:szCs w:val="28"/>
                <w:highlight w:val="white"/>
                <w:lang w:val="nl-NL"/>
              </w:rPr>
            </w:pPr>
            <w:r w:rsidRPr="0089755E">
              <w:rPr>
                <w:sz w:val="22"/>
                <w:szCs w:val="28"/>
                <w:highlight w:val="white"/>
                <w:lang w:val="nl-NL"/>
              </w:rPr>
              <w:t>- Văn phòng Đoàn ĐBQH và HĐND tỉnh;</w:t>
            </w:r>
          </w:p>
          <w:p w:rsidR="00AC3B8A" w:rsidRPr="0089755E" w:rsidRDefault="00AC3B8A" w:rsidP="00AC3B8A">
            <w:pPr>
              <w:ind w:left="-107"/>
              <w:rPr>
                <w:sz w:val="22"/>
                <w:szCs w:val="28"/>
                <w:highlight w:val="white"/>
                <w:lang w:val="nl-NL"/>
              </w:rPr>
            </w:pPr>
            <w:r w:rsidRPr="0089755E">
              <w:rPr>
                <w:sz w:val="22"/>
                <w:szCs w:val="28"/>
                <w:highlight w:val="white"/>
                <w:lang w:val="nl-NL"/>
              </w:rPr>
              <w:t>- Văn phòng UBND tỉnh;</w:t>
            </w:r>
          </w:p>
          <w:p w:rsidR="00AC3B8A" w:rsidRPr="0089755E" w:rsidRDefault="00AC3B8A" w:rsidP="00AC3B8A">
            <w:pPr>
              <w:ind w:left="-107"/>
              <w:rPr>
                <w:sz w:val="22"/>
                <w:szCs w:val="28"/>
                <w:highlight w:val="white"/>
                <w:lang w:val="nl-NL"/>
              </w:rPr>
            </w:pPr>
            <w:r w:rsidRPr="0089755E">
              <w:rPr>
                <w:sz w:val="22"/>
                <w:szCs w:val="28"/>
                <w:highlight w:val="white"/>
                <w:lang w:val="nl-NL"/>
              </w:rPr>
              <w:t>- Các sở, ban, ngành, đoàn thể của tỉnh;</w:t>
            </w:r>
          </w:p>
          <w:p w:rsidR="00AC3B8A" w:rsidRPr="0089755E" w:rsidRDefault="00AC3B8A" w:rsidP="00AC3B8A">
            <w:pPr>
              <w:ind w:left="-107"/>
              <w:rPr>
                <w:sz w:val="22"/>
                <w:szCs w:val="28"/>
                <w:highlight w:val="white"/>
                <w:lang w:val="nl-NL"/>
              </w:rPr>
            </w:pPr>
            <w:r w:rsidRPr="0089755E">
              <w:rPr>
                <w:sz w:val="22"/>
                <w:szCs w:val="28"/>
                <w:highlight w:val="white"/>
                <w:lang w:val="nl-NL"/>
              </w:rPr>
              <w:t>- Thường trực HĐND, UBND các huyện, thành phố;</w:t>
            </w:r>
          </w:p>
          <w:p w:rsidR="00AC3B8A" w:rsidRPr="00AC3B8A" w:rsidRDefault="00AC3B8A" w:rsidP="00AC3B8A">
            <w:pPr>
              <w:ind w:left="-107"/>
              <w:rPr>
                <w:sz w:val="22"/>
                <w:szCs w:val="28"/>
                <w:highlight w:val="white"/>
                <w:lang w:val="nl-NL"/>
              </w:rPr>
            </w:pPr>
            <w:r w:rsidRPr="00AC3B8A">
              <w:rPr>
                <w:sz w:val="22"/>
                <w:szCs w:val="28"/>
                <w:highlight w:val="white"/>
                <w:lang w:val="nl-NL"/>
              </w:rPr>
              <w:t xml:space="preserve">- </w:t>
            </w:r>
            <w:r w:rsidR="00CB7D5F" w:rsidRPr="00AC3B8A">
              <w:rPr>
                <w:sz w:val="22"/>
                <w:szCs w:val="28"/>
                <w:highlight w:val="white"/>
                <w:lang w:val="nl-NL"/>
              </w:rPr>
              <w:t>Đài PT-TH tỉnh;</w:t>
            </w:r>
            <w:r w:rsidR="00CB7D5F">
              <w:rPr>
                <w:sz w:val="22"/>
                <w:szCs w:val="28"/>
                <w:highlight w:val="white"/>
                <w:lang w:val="nl-NL"/>
              </w:rPr>
              <w:t xml:space="preserve"> </w:t>
            </w:r>
            <w:r w:rsidRPr="00AC3B8A">
              <w:rPr>
                <w:sz w:val="22"/>
                <w:szCs w:val="28"/>
                <w:highlight w:val="white"/>
                <w:lang w:val="nl-NL"/>
              </w:rPr>
              <w:t xml:space="preserve">Báo Kon Tum; </w:t>
            </w:r>
          </w:p>
          <w:p w:rsidR="00AC3B8A" w:rsidRPr="0089755E" w:rsidRDefault="00AC3B8A" w:rsidP="00AC3B8A">
            <w:pPr>
              <w:ind w:left="-107"/>
              <w:rPr>
                <w:sz w:val="22"/>
                <w:szCs w:val="28"/>
                <w:highlight w:val="white"/>
                <w:lang w:val="nl-NL"/>
              </w:rPr>
            </w:pPr>
            <w:r w:rsidRPr="0089755E">
              <w:rPr>
                <w:sz w:val="22"/>
                <w:szCs w:val="28"/>
                <w:highlight w:val="white"/>
                <w:lang w:val="nl-NL"/>
              </w:rPr>
              <w:t>- Trung tâm Lưu trữ lịch sử tỉnh;</w:t>
            </w:r>
          </w:p>
          <w:p w:rsidR="00AC3B8A" w:rsidRPr="0089755E" w:rsidRDefault="00AC3B8A" w:rsidP="00AC3B8A">
            <w:pPr>
              <w:ind w:left="-107"/>
              <w:rPr>
                <w:sz w:val="22"/>
                <w:szCs w:val="28"/>
                <w:highlight w:val="white"/>
                <w:lang w:val="nl-NL"/>
              </w:rPr>
            </w:pPr>
            <w:r w:rsidRPr="0089755E">
              <w:rPr>
                <w:sz w:val="22"/>
                <w:szCs w:val="28"/>
                <w:highlight w:val="white"/>
                <w:lang w:val="nl-NL"/>
              </w:rPr>
              <w:t>- Cổng thông tin điện tử tỉnh;</w:t>
            </w:r>
          </w:p>
          <w:p w:rsidR="00AC3B8A" w:rsidRPr="0089755E" w:rsidRDefault="00AC3B8A" w:rsidP="00AC3B8A">
            <w:pPr>
              <w:ind w:left="-107"/>
              <w:rPr>
                <w:sz w:val="22"/>
                <w:szCs w:val="28"/>
                <w:highlight w:val="white"/>
                <w:lang w:val="nl-NL"/>
              </w:rPr>
            </w:pPr>
            <w:r w:rsidRPr="0089755E">
              <w:rPr>
                <w:sz w:val="22"/>
                <w:szCs w:val="28"/>
                <w:highlight w:val="white"/>
                <w:lang w:val="nl-NL"/>
              </w:rPr>
              <w:t>- Công báo tỉnh;</w:t>
            </w:r>
          </w:p>
          <w:p w:rsidR="004A5E9F" w:rsidRPr="004A0D67" w:rsidRDefault="00AC3B8A" w:rsidP="00AC3B8A">
            <w:pPr>
              <w:ind w:left="-107"/>
              <w:jc w:val="both"/>
              <w:rPr>
                <w:bCs/>
                <w:sz w:val="22"/>
                <w:szCs w:val="22"/>
                <w:lang w:val="vi-VN"/>
              </w:rPr>
            </w:pPr>
            <w:r w:rsidRPr="0089755E">
              <w:rPr>
                <w:sz w:val="22"/>
                <w:szCs w:val="28"/>
                <w:highlight w:val="white"/>
                <w:lang w:val="nl-NL"/>
              </w:rPr>
              <w:t>- Lưu: VT, CTHĐ, TH.</w:t>
            </w:r>
          </w:p>
        </w:tc>
        <w:tc>
          <w:tcPr>
            <w:tcW w:w="3685" w:type="dxa"/>
          </w:tcPr>
          <w:p w:rsidR="004A5E9F" w:rsidRPr="004A0D67" w:rsidRDefault="004A5E9F" w:rsidP="004D39F5">
            <w:pPr>
              <w:widowControl w:val="0"/>
              <w:jc w:val="center"/>
              <w:rPr>
                <w:b/>
                <w:sz w:val="28"/>
                <w:szCs w:val="28"/>
                <w:lang w:val="nb-NO"/>
              </w:rPr>
            </w:pPr>
            <w:r w:rsidRPr="004A0D67">
              <w:rPr>
                <w:b/>
                <w:sz w:val="28"/>
                <w:szCs w:val="28"/>
                <w:lang w:val="nb-NO"/>
              </w:rPr>
              <w:t>CHỦ TỊCH</w:t>
            </w:r>
          </w:p>
          <w:p w:rsidR="004A5E9F" w:rsidRPr="004A0D67" w:rsidRDefault="004A5E9F" w:rsidP="004D39F5">
            <w:pPr>
              <w:widowControl w:val="0"/>
              <w:jc w:val="center"/>
              <w:rPr>
                <w:bCs/>
                <w:sz w:val="28"/>
                <w:szCs w:val="28"/>
                <w:lang w:val="nb-NO"/>
              </w:rPr>
            </w:pPr>
          </w:p>
          <w:p w:rsidR="004A5E9F" w:rsidRPr="004A0D67" w:rsidRDefault="004A5E9F" w:rsidP="004D39F5">
            <w:pPr>
              <w:widowControl w:val="0"/>
              <w:jc w:val="center"/>
              <w:rPr>
                <w:bCs/>
                <w:sz w:val="28"/>
                <w:szCs w:val="28"/>
                <w:lang w:val="nb-NO"/>
              </w:rPr>
            </w:pPr>
          </w:p>
          <w:p w:rsidR="004A5E9F" w:rsidRPr="004A0D67" w:rsidRDefault="00C6244A" w:rsidP="004D39F5">
            <w:pPr>
              <w:widowControl w:val="0"/>
              <w:jc w:val="center"/>
              <w:rPr>
                <w:bCs/>
                <w:sz w:val="28"/>
                <w:szCs w:val="28"/>
                <w:lang w:val="nb-NO"/>
              </w:rPr>
            </w:pPr>
            <w:r>
              <w:rPr>
                <w:bCs/>
                <w:sz w:val="28"/>
                <w:szCs w:val="28"/>
                <w:lang w:val="nb-NO"/>
              </w:rPr>
              <w:t>(đã ký)</w:t>
            </w:r>
            <w:bookmarkStart w:id="0" w:name="_GoBack"/>
            <w:bookmarkEnd w:id="0"/>
          </w:p>
          <w:p w:rsidR="004A5E9F" w:rsidRPr="004A0D67" w:rsidRDefault="004A5E9F" w:rsidP="004D39F5">
            <w:pPr>
              <w:widowControl w:val="0"/>
              <w:jc w:val="center"/>
              <w:rPr>
                <w:bCs/>
                <w:sz w:val="28"/>
                <w:szCs w:val="28"/>
                <w:lang w:val="nb-NO"/>
              </w:rPr>
            </w:pPr>
          </w:p>
          <w:p w:rsidR="004A5E9F" w:rsidRPr="004A0D67" w:rsidRDefault="004A5E9F" w:rsidP="004D39F5">
            <w:pPr>
              <w:widowControl w:val="0"/>
              <w:jc w:val="center"/>
              <w:rPr>
                <w:bCs/>
                <w:sz w:val="28"/>
                <w:szCs w:val="28"/>
                <w:lang w:val="nb-NO"/>
              </w:rPr>
            </w:pPr>
          </w:p>
          <w:p w:rsidR="004A5E9F" w:rsidRPr="004A0D67" w:rsidRDefault="004A5E9F" w:rsidP="004D39F5">
            <w:pPr>
              <w:widowControl w:val="0"/>
              <w:jc w:val="center"/>
              <w:rPr>
                <w:bCs/>
                <w:sz w:val="28"/>
                <w:szCs w:val="28"/>
                <w:lang w:val="nb-NO"/>
              </w:rPr>
            </w:pPr>
          </w:p>
          <w:p w:rsidR="004A5E9F" w:rsidRPr="004A0D67" w:rsidRDefault="004A5E9F" w:rsidP="004D39F5">
            <w:pPr>
              <w:widowControl w:val="0"/>
              <w:jc w:val="center"/>
              <w:rPr>
                <w:b/>
                <w:bCs/>
                <w:sz w:val="28"/>
                <w:szCs w:val="28"/>
                <w:lang w:val="nb-NO"/>
              </w:rPr>
            </w:pPr>
            <w:r w:rsidRPr="004A0D67">
              <w:rPr>
                <w:b/>
                <w:bCs/>
                <w:sz w:val="28"/>
                <w:szCs w:val="28"/>
                <w:lang w:val="nb-NO"/>
              </w:rPr>
              <w:t>Dương Văn Trang</w:t>
            </w:r>
          </w:p>
          <w:p w:rsidR="004A5E9F" w:rsidRPr="004A0D67" w:rsidRDefault="004A5E9F" w:rsidP="004D39F5">
            <w:pPr>
              <w:jc w:val="center"/>
              <w:rPr>
                <w:bCs/>
              </w:rPr>
            </w:pPr>
          </w:p>
        </w:tc>
      </w:tr>
    </w:tbl>
    <w:p w:rsidR="004A5E9F" w:rsidRPr="004A0D67" w:rsidRDefault="004A5E9F" w:rsidP="00E16D84">
      <w:pPr>
        <w:spacing w:after="120" w:line="276" w:lineRule="auto"/>
        <w:jc w:val="both"/>
        <w:rPr>
          <w:sz w:val="28"/>
          <w:szCs w:val="28"/>
        </w:rPr>
      </w:pPr>
    </w:p>
    <w:sectPr w:rsidR="004A5E9F" w:rsidRPr="004A0D67" w:rsidSect="00E16D84">
      <w:headerReference w:type="even" r:id="rId9"/>
      <w:headerReference w:type="default" r:id="rId10"/>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510E" w:rsidRDefault="0088510E">
      <w:r>
        <w:separator/>
      </w:r>
    </w:p>
  </w:endnote>
  <w:endnote w:type="continuationSeparator" w:id="0">
    <w:p w:rsidR="0088510E" w:rsidRDefault="00885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510E" w:rsidRDefault="0088510E">
      <w:r>
        <w:separator/>
      </w:r>
    </w:p>
  </w:footnote>
  <w:footnote w:type="continuationSeparator" w:id="0">
    <w:p w:rsidR="0088510E" w:rsidRDefault="008851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05B" w:rsidRDefault="0022005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2005B" w:rsidRDefault="002200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05B" w:rsidRPr="00CE6CA6" w:rsidRDefault="0022005B">
    <w:pPr>
      <w:pStyle w:val="Header"/>
      <w:framePr w:wrap="around" w:vAnchor="text" w:hAnchor="margin" w:xAlign="center" w:y="1"/>
      <w:jc w:val="center"/>
      <w:rPr>
        <w:rStyle w:val="PageNumber"/>
        <w:sz w:val="28"/>
        <w:szCs w:val="28"/>
      </w:rPr>
    </w:pPr>
    <w:r w:rsidRPr="00CE6CA6">
      <w:rPr>
        <w:rStyle w:val="PageNumber"/>
        <w:sz w:val="28"/>
        <w:szCs w:val="28"/>
      </w:rPr>
      <w:fldChar w:fldCharType="begin"/>
    </w:r>
    <w:r w:rsidRPr="00CE6CA6">
      <w:rPr>
        <w:rStyle w:val="PageNumber"/>
        <w:sz w:val="28"/>
        <w:szCs w:val="28"/>
      </w:rPr>
      <w:instrText xml:space="preserve">PAGE  </w:instrText>
    </w:r>
    <w:r w:rsidRPr="00CE6CA6">
      <w:rPr>
        <w:rStyle w:val="PageNumber"/>
        <w:sz w:val="28"/>
        <w:szCs w:val="28"/>
      </w:rPr>
      <w:fldChar w:fldCharType="separate"/>
    </w:r>
    <w:r w:rsidR="00C6244A">
      <w:rPr>
        <w:rStyle w:val="PageNumber"/>
        <w:sz w:val="28"/>
        <w:szCs w:val="28"/>
      </w:rPr>
      <w:t>2</w:t>
    </w:r>
    <w:r w:rsidRPr="00CE6CA6">
      <w:rPr>
        <w:rStyle w:val="PageNumber"/>
        <w:sz w:val="28"/>
        <w:szCs w:val="28"/>
      </w:rPr>
      <w:fldChar w:fldCharType="end"/>
    </w:r>
  </w:p>
  <w:p w:rsidR="0022005B" w:rsidRPr="00CE6CA6" w:rsidRDefault="0022005B">
    <w:pPr>
      <w:pStyle w:val="Header"/>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A47612"/>
    <w:multiLevelType w:val="multilevel"/>
    <w:tmpl w:val="98B6FC16"/>
    <w:lvl w:ilvl="0">
      <w:start w:val="1"/>
      <w:numFmt w:val="lowerLetter"/>
      <w:lvlText w:val="%1)"/>
      <w:lvlJc w:val="left"/>
      <w:pPr>
        <w:tabs>
          <w:tab w:val="num" w:pos="1287"/>
        </w:tabs>
        <w:ind w:left="1287" w:hanging="360"/>
      </w:p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1">
    <w:nsid w:val="3F0D1D5A"/>
    <w:multiLevelType w:val="hybridMultilevel"/>
    <w:tmpl w:val="B1266E38"/>
    <w:lvl w:ilvl="0" w:tplc="FFFFFFFF">
      <w:start w:val="1"/>
      <w:numFmt w:val="lowerRoman"/>
      <w:lvlText w:val="%1)"/>
      <w:lvlJc w:val="left"/>
      <w:pPr>
        <w:tabs>
          <w:tab w:val="num" w:pos="1377"/>
        </w:tabs>
        <w:ind w:left="1377" w:hanging="810"/>
      </w:pPr>
      <w:rPr>
        <w:rFonts w:hint="default"/>
      </w:rPr>
    </w:lvl>
    <w:lvl w:ilvl="1" w:tplc="FFFFFFFF" w:tentative="1">
      <w:start w:val="1"/>
      <w:numFmt w:val="lowerLetter"/>
      <w:lvlText w:val="%2."/>
      <w:lvlJc w:val="left"/>
      <w:pPr>
        <w:tabs>
          <w:tab w:val="num" w:pos="1647"/>
        </w:tabs>
        <w:ind w:left="1647" w:hanging="360"/>
      </w:pPr>
    </w:lvl>
    <w:lvl w:ilvl="2" w:tplc="FFFFFFFF" w:tentative="1">
      <w:start w:val="1"/>
      <w:numFmt w:val="lowerRoman"/>
      <w:lvlText w:val="%3."/>
      <w:lvlJc w:val="right"/>
      <w:pPr>
        <w:tabs>
          <w:tab w:val="num" w:pos="2367"/>
        </w:tabs>
        <w:ind w:left="2367" w:hanging="180"/>
      </w:pPr>
    </w:lvl>
    <w:lvl w:ilvl="3" w:tplc="FFFFFFFF" w:tentative="1">
      <w:start w:val="1"/>
      <w:numFmt w:val="decimal"/>
      <w:lvlText w:val="%4."/>
      <w:lvlJc w:val="left"/>
      <w:pPr>
        <w:tabs>
          <w:tab w:val="num" w:pos="3087"/>
        </w:tabs>
        <w:ind w:left="3087" w:hanging="360"/>
      </w:pPr>
    </w:lvl>
    <w:lvl w:ilvl="4" w:tplc="FFFFFFFF" w:tentative="1">
      <w:start w:val="1"/>
      <w:numFmt w:val="lowerLetter"/>
      <w:lvlText w:val="%5."/>
      <w:lvlJc w:val="left"/>
      <w:pPr>
        <w:tabs>
          <w:tab w:val="num" w:pos="3807"/>
        </w:tabs>
        <w:ind w:left="3807" w:hanging="360"/>
      </w:pPr>
    </w:lvl>
    <w:lvl w:ilvl="5" w:tplc="FFFFFFFF" w:tentative="1">
      <w:start w:val="1"/>
      <w:numFmt w:val="lowerRoman"/>
      <w:lvlText w:val="%6."/>
      <w:lvlJc w:val="right"/>
      <w:pPr>
        <w:tabs>
          <w:tab w:val="num" w:pos="4527"/>
        </w:tabs>
        <w:ind w:left="4527" w:hanging="180"/>
      </w:pPr>
    </w:lvl>
    <w:lvl w:ilvl="6" w:tplc="FFFFFFFF" w:tentative="1">
      <w:start w:val="1"/>
      <w:numFmt w:val="decimal"/>
      <w:lvlText w:val="%7."/>
      <w:lvlJc w:val="left"/>
      <w:pPr>
        <w:tabs>
          <w:tab w:val="num" w:pos="5247"/>
        </w:tabs>
        <w:ind w:left="5247" w:hanging="360"/>
      </w:pPr>
    </w:lvl>
    <w:lvl w:ilvl="7" w:tplc="FFFFFFFF" w:tentative="1">
      <w:start w:val="1"/>
      <w:numFmt w:val="lowerLetter"/>
      <w:lvlText w:val="%8."/>
      <w:lvlJc w:val="left"/>
      <w:pPr>
        <w:tabs>
          <w:tab w:val="num" w:pos="5967"/>
        </w:tabs>
        <w:ind w:left="5967" w:hanging="360"/>
      </w:pPr>
    </w:lvl>
    <w:lvl w:ilvl="8" w:tplc="FFFFFFFF" w:tentative="1">
      <w:start w:val="1"/>
      <w:numFmt w:val="lowerRoman"/>
      <w:lvlText w:val="%9."/>
      <w:lvlJc w:val="right"/>
      <w:pPr>
        <w:tabs>
          <w:tab w:val="num" w:pos="6687"/>
        </w:tabs>
        <w:ind w:left="6687" w:hanging="180"/>
      </w:pPr>
    </w:lvl>
  </w:abstractNum>
  <w:abstractNum w:abstractNumId="2">
    <w:nsid w:val="467D6E68"/>
    <w:multiLevelType w:val="hybridMultilevel"/>
    <w:tmpl w:val="70A619DA"/>
    <w:lvl w:ilvl="0" w:tplc="FFFFFFFF">
      <w:start w:val="1"/>
      <w:numFmt w:val="lowerLetter"/>
      <w:lvlText w:val="%1)"/>
      <w:lvlJc w:val="left"/>
      <w:pPr>
        <w:tabs>
          <w:tab w:val="num" w:pos="1287"/>
        </w:tabs>
        <w:ind w:left="1287" w:hanging="360"/>
      </w:p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3">
    <w:nsid w:val="50742DA1"/>
    <w:multiLevelType w:val="multilevel"/>
    <w:tmpl w:val="B816AE5E"/>
    <w:lvl w:ilvl="0">
      <w:start w:val="1"/>
      <w:numFmt w:val="decimal"/>
      <w:lvlText w:val="%1)"/>
      <w:lvlJc w:val="left"/>
      <w:pPr>
        <w:tabs>
          <w:tab w:val="num" w:pos="1287"/>
        </w:tabs>
        <w:ind w:left="1287" w:hanging="360"/>
      </w:p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11D"/>
    <w:rsid w:val="00004C67"/>
    <w:rsid w:val="0000735C"/>
    <w:rsid w:val="00010F58"/>
    <w:rsid w:val="00020ABF"/>
    <w:rsid w:val="00021D02"/>
    <w:rsid w:val="00031F55"/>
    <w:rsid w:val="00033B91"/>
    <w:rsid w:val="00035B09"/>
    <w:rsid w:val="0004411E"/>
    <w:rsid w:val="000516ED"/>
    <w:rsid w:val="00051BEB"/>
    <w:rsid w:val="0005281A"/>
    <w:rsid w:val="00053346"/>
    <w:rsid w:val="00056F7F"/>
    <w:rsid w:val="00086EFF"/>
    <w:rsid w:val="00094A7D"/>
    <w:rsid w:val="00096F7B"/>
    <w:rsid w:val="000A35E5"/>
    <w:rsid w:val="000C237D"/>
    <w:rsid w:val="000E0FCC"/>
    <w:rsid w:val="000E131C"/>
    <w:rsid w:val="000E4387"/>
    <w:rsid w:val="000E46C3"/>
    <w:rsid w:val="000E4ADD"/>
    <w:rsid w:val="000E7113"/>
    <w:rsid w:val="000E7F5C"/>
    <w:rsid w:val="000F0303"/>
    <w:rsid w:val="000F6C40"/>
    <w:rsid w:val="00105ECF"/>
    <w:rsid w:val="00111038"/>
    <w:rsid w:val="00115C6F"/>
    <w:rsid w:val="001171D7"/>
    <w:rsid w:val="00122BE7"/>
    <w:rsid w:val="00127718"/>
    <w:rsid w:val="00135461"/>
    <w:rsid w:val="00137396"/>
    <w:rsid w:val="00142E1B"/>
    <w:rsid w:val="001435A4"/>
    <w:rsid w:val="0015127B"/>
    <w:rsid w:val="001546E6"/>
    <w:rsid w:val="00163436"/>
    <w:rsid w:val="00167D72"/>
    <w:rsid w:val="0018312C"/>
    <w:rsid w:val="0018619D"/>
    <w:rsid w:val="001946A4"/>
    <w:rsid w:val="00196553"/>
    <w:rsid w:val="001A58A1"/>
    <w:rsid w:val="001B2EEF"/>
    <w:rsid w:val="001B7D84"/>
    <w:rsid w:val="001C26DE"/>
    <w:rsid w:val="001C5507"/>
    <w:rsid w:val="001D2A66"/>
    <w:rsid w:val="001D6B95"/>
    <w:rsid w:val="001E1218"/>
    <w:rsid w:val="001E2047"/>
    <w:rsid w:val="001E41D0"/>
    <w:rsid w:val="001E4B53"/>
    <w:rsid w:val="001E6EB1"/>
    <w:rsid w:val="001E7850"/>
    <w:rsid w:val="001F4F0E"/>
    <w:rsid w:val="00200A37"/>
    <w:rsid w:val="002027FE"/>
    <w:rsid w:val="00202F92"/>
    <w:rsid w:val="00204872"/>
    <w:rsid w:val="00206DB2"/>
    <w:rsid w:val="0022005B"/>
    <w:rsid w:val="00220064"/>
    <w:rsid w:val="002255E9"/>
    <w:rsid w:val="00230A28"/>
    <w:rsid w:val="002316A2"/>
    <w:rsid w:val="002514F4"/>
    <w:rsid w:val="002540DB"/>
    <w:rsid w:val="00260F71"/>
    <w:rsid w:val="00262344"/>
    <w:rsid w:val="00270E07"/>
    <w:rsid w:val="00274014"/>
    <w:rsid w:val="00290C9B"/>
    <w:rsid w:val="00291CA4"/>
    <w:rsid w:val="002A2150"/>
    <w:rsid w:val="002A63FB"/>
    <w:rsid w:val="002B4140"/>
    <w:rsid w:val="002C105E"/>
    <w:rsid w:val="002D2A54"/>
    <w:rsid w:val="002D5CCE"/>
    <w:rsid w:val="002E0D96"/>
    <w:rsid w:val="002F13AA"/>
    <w:rsid w:val="002F32CF"/>
    <w:rsid w:val="002F480B"/>
    <w:rsid w:val="00302814"/>
    <w:rsid w:val="00302DCC"/>
    <w:rsid w:val="003132CD"/>
    <w:rsid w:val="0032085F"/>
    <w:rsid w:val="00321012"/>
    <w:rsid w:val="00322A4B"/>
    <w:rsid w:val="0033038C"/>
    <w:rsid w:val="00332745"/>
    <w:rsid w:val="003341A9"/>
    <w:rsid w:val="003418FA"/>
    <w:rsid w:val="00351EBF"/>
    <w:rsid w:val="00360847"/>
    <w:rsid w:val="003723D3"/>
    <w:rsid w:val="00381196"/>
    <w:rsid w:val="0038341B"/>
    <w:rsid w:val="00387557"/>
    <w:rsid w:val="0039539A"/>
    <w:rsid w:val="003A3130"/>
    <w:rsid w:val="003A7E2B"/>
    <w:rsid w:val="003E4405"/>
    <w:rsid w:val="003E5F2B"/>
    <w:rsid w:val="004003A2"/>
    <w:rsid w:val="0040142B"/>
    <w:rsid w:val="004021AB"/>
    <w:rsid w:val="00402217"/>
    <w:rsid w:val="00404EBF"/>
    <w:rsid w:val="00406F84"/>
    <w:rsid w:val="00413A16"/>
    <w:rsid w:val="00414BD3"/>
    <w:rsid w:val="0041549A"/>
    <w:rsid w:val="00420DF0"/>
    <w:rsid w:val="00422D4F"/>
    <w:rsid w:val="0042409F"/>
    <w:rsid w:val="0043483B"/>
    <w:rsid w:val="004425C2"/>
    <w:rsid w:val="00442791"/>
    <w:rsid w:val="0044489C"/>
    <w:rsid w:val="004510CB"/>
    <w:rsid w:val="004528A8"/>
    <w:rsid w:val="004532DA"/>
    <w:rsid w:val="00454FD6"/>
    <w:rsid w:val="00455EBA"/>
    <w:rsid w:val="0045650A"/>
    <w:rsid w:val="00461F8F"/>
    <w:rsid w:val="004637CB"/>
    <w:rsid w:val="00465059"/>
    <w:rsid w:val="004678D6"/>
    <w:rsid w:val="00476390"/>
    <w:rsid w:val="00483080"/>
    <w:rsid w:val="00486990"/>
    <w:rsid w:val="00492EC2"/>
    <w:rsid w:val="00494F9D"/>
    <w:rsid w:val="004A0D67"/>
    <w:rsid w:val="004A5E9F"/>
    <w:rsid w:val="004B4EDE"/>
    <w:rsid w:val="004B5A1A"/>
    <w:rsid w:val="004D39F5"/>
    <w:rsid w:val="004D3E29"/>
    <w:rsid w:val="004E0D69"/>
    <w:rsid w:val="004E6665"/>
    <w:rsid w:val="004E77D9"/>
    <w:rsid w:val="004F0BBC"/>
    <w:rsid w:val="004F1EC1"/>
    <w:rsid w:val="00500C96"/>
    <w:rsid w:val="00501286"/>
    <w:rsid w:val="00507937"/>
    <w:rsid w:val="00535204"/>
    <w:rsid w:val="0053574B"/>
    <w:rsid w:val="00551403"/>
    <w:rsid w:val="005604F9"/>
    <w:rsid w:val="005627DD"/>
    <w:rsid w:val="005637CD"/>
    <w:rsid w:val="00571CC0"/>
    <w:rsid w:val="005724C9"/>
    <w:rsid w:val="00572F30"/>
    <w:rsid w:val="005735F0"/>
    <w:rsid w:val="00584B76"/>
    <w:rsid w:val="00585E45"/>
    <w:rsid w:val="005874C6"/>
    <w:rsid w:val="005C562F"/>
    <w:rsid w:val="005D24EE"/>
    <w:rsid w:val="005D56F2"/>
    <w:rsid w:val="005E324B"/>
    <w:rsid w:val="005F0972"/>
    <w:rsid w:val="005F23F2"/>
    <w:rsid w:val="006000C6"/>
    <w:rsid w:val="00606E98"/>
    <w:rsid w:val="006127A3"/>
    <w:rsid w:val="00620C70"/>
    <w:rsid w:val="00621850"/>
    <w:rsid w:val="00632CC9"/>
    <w:rsid w:val="006336C2"/>
    <w:rsid w:val="00641A48"/>
    <w:rsid w:val="006427AC"/>
    <w:rsid w:val="00646D0A"/>
    <w:rsid w:val="00656F26"/>
    <w:rsid w:val="00660A98"/>
    <w:rsid w:val="00682E84"/>
    <w:rsid w:val="00683CE1"/>
    <w:rsid w:val="00690873"/>
    <w:rsid w:val="006A11A2"/>
    <w:rsid w:val="006A1995"/>
    <w:rsid w:val="006B423D"/>
    <w:rsid w:val="006C3FD7"/>
    <w:rsid w:val="006C6EB3"/>
    <w:rsid w:val="006E55BF"/>
    <w:rsid w:val="006F1CDF"/>
    <w:rsid w:val="006F5ED0"/>
    <w:rsid w:val="007013BD"/>
    <w:rsid w:val="007119C1"/>
    <w:rsid w:val="00712DC3"/>
    <w:rsid w:val="00714DF4"/>
    <w:rsid w:val="007223A4"/>
    <w:rsid w:val="0073555C"/>
    <w:rsid w:val="007359B6"/>
    <w:rsid w:val="00744B20"/>
    <w:rsid w:val="00746CB7"/>
    <w:rsid w:val="0074736C"/>
    <w:rsid w:val="007748AB"/>
    <w:rsid w:val="00776059"/>
    <w:rsid w:val="00776453"/>
    <w:rsid w:val="00776CD6"/>
    <w:rsid w:val="0077790D"/>
    <w:rsid w:val="00781888"/>
    <w:rsid w:val="007847C2"/>
    <w:rsid w:val="00784DC6"/>
    <w:rsid w:val="00785CB1"/>
    <w:rsid w:val="00786EFA"/>
    <w:rsid w:val="00787CBC"/>
    <w:rsid w:val="007B49F0"/>
    <w:rsid w:val="007C0603"/>
    <w:rsid w:val="007C4A71"/>
    <w:rsid w:val="007D13F4"/>
    <w:rsid w:val="007E47C7"/>
    <w:rsid w:val="00800E54"/>
    <w:rsid w:val="0080405D"/>
    <w:rsid w:val="0081352E"/>
    <w:rsid w:val="00813F32"/>
    <w:rsid w:val="00821D8C"/>
    <w:rsid w:val="00824D6C"/>
    <w:rsid w:val="00826886"/>
    <w:rsid w:val="0083148D"/>
    <w:rsid w:val="008359A5"/>
    <w:rsid w:val="008376CB"/>
    <w:rsid w:val="0084480D"/>
    <w:rsid w:val="00844B15"/>
    <w:rsid w:val="00874C2F"/>
    <w:rsid w:val="0087786E"/>
    <w:rsid w:val="0088510E"/>
    <w:rsid w:val="008937A3"/>
    <w:rsid w:val="0089614B"/>
    <w:rsid w:val="008A1500"/>
    <w:rsid w:val="008A501A"/>
    <w:rsid w:val="008B0700"/>
    <w:rsid w:val="008B1B61"/>
    <w:rsid w:val="008B3A87"/>
    <w:rsid w:val="008C2FAB"/>
    <w:rsid w:val="008C5DC5"/>
    <w:rsid w:val="008C705B"/>
    <w:rsid w:val="008C7113"/>
    <w:rsid w:val="008D1C9B"/>
    <w:rsid w:val="008D3319"/>
    <w:rsid w:val="008D6FFC"/>
    <w:rsid w:val="008E471C"/>
    <w:rsid w:val="008F57D0"/>
    <w:rsid w:val="009022F8"/>
    <w:rsid w:val="00917568"/>
    <w:rsid w:val="0092255D"/>
    <w:rsid w:val="00923767"/>
    <w:rsid w:val="0092431C"/>
    <w:rsid w:val="00926BED"/>
    <w:rsid w:val="00935A80"/>
    <w:rsid w:val="00946EC3"/>
    <w:rsid w:val="00947C08"/>
    <w:rsid w:val="00951A60"/>
    <w:rsid w:val="00960563"/>
    <w:rsid w:val="009606F7"/>
    <w:rsid w:val="00962B78"/>
    <w:rsid w:val="009665CD"/>
    <w:rsid w:val="00970CB5"/>
    <w:rsid w:val="00972135"/>
    <w:rsid w:val="009808B9"/>
    <w:rsid w:val="00993F90"/>
    <w:rsid w:val="00995C40"/>
    <w:rsid w:val="00997963"/>
    <w:rsid w:val="009A3E8D"/>
    <w:rsid w:val="009B67D0"/>
    <w:rsid w:val="009B7ADC"/>
    <w:rsid w:val="009C02B0"/>
    <w:rsid w:val="009D4580"/>
    <w:rsid w:val="009D4C96"/>
    <w:rsid w:val="009D4FD6"/>
    <w:rsid w:val="009F6983"/>
    <w:rsid w:val="009F6E5D"/>
    <w:rsid w:val="00A00BCC"/>
    <w:rsid w:val="00A114BA"/>
    <w:rsid w:val="00A1589D"/>
    <w:rsid w:val="00A213C8"/>
    <w:rsid w:val="00A22478"/>
    <w:rsid w:val="00A24C90"/>
    <w:rsid w:val="00A26407"/>
    <w:rsid w:val="00A276D2"/>
    <w:rsid w:val="00A4030D"/>
    <w:rsid w:val="00A4182C"/>
    <w:rsid w:val="00A46AB2"/>
    <w:rsid w:val="00A528BB"/>
    <w:rsid w:val="00A61546"/>
    <w:rsid w:val="00A70001"/>
    <w:rsid w:val="00A82A88"/>
    <w:rsid w:val="00A87C5F"/>
    <w:rsid w:val="00A9427F"/>
    <w:rsid w:val="00AA61A9"/>
    <w:rsid w:val="00AA64B9"/>
    <w:rsid w:val="00AA79E8"/>
    <w:rsid w:val="00AC34A5"/>
    <w:rsid w:val="00AC3B8A"/>
    <w:rsid w:val="00AC41D3"/>
    <w:rsid w:val="00AD28FC"/>
    <w:rsid w:val="00AD45E2"/>
    <w:rsid w:val="00AD7C80"/>
    <w:rsid w:val="00AE0855"/>
    <w:rsid w:val="00AE3FEE"/>
    <w:rsid w:val="00AF22FC"/>
    <w:rsid w:val="00B05770"/>
    <w:rsid w:val="00B05F7D"/>
    <w:rsid w:val="00B17431"/>
    <w:rsid w:val="00B17558"/>
    <w:rsid w:val="00B256DF"/>
    <w:rsid w:val="00B27AA9"/>
    <w:rsid w:val="00B446DB"/>
    <w:rsid w:val="00B46AAB"/>
    <w:rsid w:val="00B50098"/>
    <w:rsid w:val="00B53A1C"/>
    <w:rsid w:val="00B620BF"/>
    <w:rsid w:val="00B715D2"/>
    <w:rsid w:val="00B745F3"/>
    <w:rsid w:val="00B80905"/>
    <w:rsid w:val="00B82179"/>
    <w:rsid w:val="00B87091"/>
    <w:rsid w:val="00B870D0"/>
    <w:rsid w:val="00B90F6F"/>
    <w:rsid w:val="00BA2776"/>
    <w:rsid w:val="00BA3410"/>
    <w:rsid w:val="00BA5C3A"/>
    <w:rsid w:val="00BB3ED2"/>
    <w:rsid w:val="00BB70E2"/>
    <w:rsid w:val="00BC15FA"/>
    <w:rsid w:val="00BC498F"/>
    <w:rsid w:val="00BD7837"/>
    <w:rsid w:val="00BF2276"/>
    <w:rsid w:val="00C00AE7"/>
    <w:rsid w:val="00C01D58"/>
    <w:rsid w:val="00C05A27"/>
    <w:rsid w:val="00C12D9D"/>
    <w:rsid w:val="00C20DDC"/>
    <w:rsid w:val="00C2103D"/>
    <w:rsid w:val="00C21994"/>
    <w:rsid w:val="00C25419"/>
    <w:rsid w:val="00C30785"/>
    <w:rsid w:val="00C313A7"/>
    <w:rsid w:val="00C34495"/>
    <w:rsid w:val="00C35119"/>
    <w:rsid w:val="00C424E2"/>
    <w:rsid w:val="00C44F0E"/>
    <w:rsid w:val="00C54F17"/>
    <w:rsid w:val="00C6244A"/>
    <w:rsid w:val="00C72164"/>
    <w:rsid w:val="00C72D13"/>
    <w:rsid w:val="00C820A8"/>
    <w:rsid w:val="00C949B2"/>
    <w:rsid w:val="00CA0DB0"/>
    <w:rsid w:val="00CA2A06"/>
    <w:rsid w:val="00CA3F39"/>
    <w:rsid w:val="00CB22A6"/>
    <w:rsid w:val="00CB2E47"/>
    <w:rsid w:val="00CB7D5F"/>
    <w:rsid w:val="00CC205B"/>
    <w:rsid w:val="00CC4509"/>
    <w:rsid w:val="00CD154A"/>
    <w:rsid w:val="00CD1F32"/>
    <w:rsid w:val="00CD4A20"/>
    <w:rsid w:val="00CE6CA6"/>
    <w:rsid w:val="00CF032F"/>
    <w:rsid w:val="00CF143E"/>
    <w:rsid w:val="00D04138"/>
    <w:rsid w:val="00D0468D"/>
    <w:rsid w:val="00D151E1"/>
    <w:rsid w:val="00D20E4A"/>
    <w:rsid w:val="00D21946"/>
    <w:rsid w:val="00D24474"/>
    <w:rsid w:val="00D27AEF"/>
    <w:rsid w:val="00D43821"/>
    <w:rsid w:val="00D44D1D"/>
    <w:rsid w:val="00D45664"/>
    <w:rsid w:val="00D51F59"/>
    <w:rsid w:val="00D5473B"/>
    <w:rsid w:val="00D62055"/>
    <w:rsid w:val="00D73DE9"/>
    <w:rsid w:val="00D763F2"/>
    <w:rsid w:val="00D77599"/>
    <w:rsid w:val="00D8083E"/>
    <w:rsid w:val="00D810E5"/>
    <w:rsid w:val="00D911D3"/>
    <w:rsid w:val="00DA7B28"/>
    <w:rsid w:val="00DB2FFB"/>
    <w:rsid w:val="00DB4117"/>
    <w:rsid w:val="00DC123A"/>
    <w:rsid w:val="00DC2BF4"/>
    <w:rsid w:val="00DC2E02"/>
    <w:rsid w:val="00DC4ADB"/>
    <w:rsid w:val="00DD5C45"/>
    <w:rsid w:val="00DF3A7D"/>
    <w:rsid w:val="00E05639"/>
    <w:rsid w:val="00E1065A"/>
    <w:rsid w:val="00E14BC9"/>
    <w:rsid w:val="00E16D84"/>
    <w:rsid w:val="00E229EA"/>
    <w:rsid w:val="00E24E19"/>
    <w:rsid w:val="00E26CC9"/>
    <w:rsid w:val="00E42B85"/>
    <w:rsid w:val="00E446C7"/>
    <w:rsid w:val="00E5105C"/>
    <w:rsid w:val="00E532B3"/>
    <w:rsid w:val="00E57E61"/>
    <w:rsid w:val="00E6108C"/>
    <w:rsid w:val="00E63755"/>
    <w:rsid w:val="00E7390D"/>
    <w:rsid w:val="00E76DF8"/>
    <w:rsid w:val="00E804D0"/>
    <w:rsid w:val="00E80C9D"/>
    <w:rsid w:val="00E82FE2"/>
    <w:rsid w:val="00E839A9"/>
    <w:rsid w:val="00E86BBE"/>
    <w:rsid w:val="00E90C85"/>
    <w:rsid w:val="00EA3410"/>
    <w:rsid w:val="00EA52C1"/>
    <w:rsid w:val="00EB18E6"/>
    <w:rsid w:val="00EB1A1E"/>
    <w:rsid w:val="00EB5F39"/>
    <w:rsid w:val="00ED1A28"/>
    <w:rsid w:val="00ED311D"/>
    <w:rsid w:val="00ED6152"/>
    <w:rsid w:val="00EE0C7E"/>
    <w:rsid w:val="00EE3C3A"/>
    <w:rsid w:val="00EE6D08"/>
    <w:rsid w:val="00EE72AC"/>
    <w:rsid w:val="00EF4E19"/>
    <w:rsid w:val="00EF6172"/>
    <w:rsid w:val="00F049FC"/>
    <w:rsid w:val="00F115A0"/>
    <w:rsid w:val="00F176E8"/>
    <w:rsid w:val="00F21993"/>
    <w:rsid w:val="00F23ED2"/>
    <w:rsid w:val="00F356BC"/>
    <w:rsid w:val="00F361AB"/>
    <w:rsid w:val="00F42936"/>
    <w:rsid w:val="00F44E47"/>
    <w:rsid w:val="00F47DFB"/>
    <w:rsid w:val="00F51B56"/>
    <w:rsid w:val="00F53B0D"/>
    <w:rsid w:val="00F5570D"/>
    <w:rsid w:val="00F570F2"/>
    <w:rsid w:val="00F638DE"/>
    <w:rsid w:val="00F7623B"/>
    <w:rsid w:val="00F76DF3"/>
    <w:rsid w:val="00F7782C"/>
    <w:rsid w:val="00F8310A"/>
    <w:rsid w:val="00F877A1"/>
    <w:rsid w:val="00F87E9E"/>
    <w:rsid w:val="00F92111"/>
    <w:rsid w:val="00F9587F"/>
    <w:rsid w:val="00F97F2F"/>
    <w:rsid w:val="00FA0D21"/>
    <w:rsid w:val="00FA3559"/>
    <w:rsid w:val="00FA5E27"/>
    <w:rsid w:val="00FA73A6"/>
    <w:rsid w:val="00FB1360"/>
    <w:rsid w:val="00FB48A9"/>
    <w:rsid w:val="00FB6B4B"/>
    <w:rsid w:val="00FD23D1"/>
    <w:rsid w:val="00FE5CE7"/>
    <w:rsid w:val="00FE5E8F"/>
    <w:rsid w:val="00FF2DC8"/>
    <w:rsid w:val="00FF31E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noProof/>
      <w:sz w:val="24"/>
      <w:szCs w:val="24"/>
      <w:lang w:val="en-US" w:eastAsia="en-US"/>
    </w:rPr>
  </w:style>
  <w:style w:type="paragraph" w:styleId="Heading1">
    <w:name w:val="heading 1"/>
    <w:basedOn w:val="Normal"/>
    <w:next w:val="Normal"/>
    <w:qFormat/>
    <w:pPr>
      <w:keepNext/>
      <w:ind w:firstLine="4320"/>
      <w:jc w:val="center"/>
      <w:outlineLvl w:val="0"/>
    </w:pPr>
    <w:rPr>
      <w:b/>
      <w:sz w:val="28"/>
      <w:szCs w:val="22"/>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21012"/>
    <w:rPr>
      <w:rFonts w:ascii="Tahoma" w:hAnsi="Tahoma"/>
      <w:sz w:val="16"/>
      <w:szCs w:val="16"/>
      <w:lang w:val="x-none" w:eastAsia="x-non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after="120"/>
      <w:ind w:firstLine="720"/>
      <w:jc w:val="both"/>
    </w:pPr>
    <w:rPr>
      <w:rFonts w:ascii=".VnTime" w:hAnsi=".VnTime"/>
      <w:sz w:val="28"/>
      <w:szCs w:val="20"/>
    </w:rPr>
  </w:style>
  <w:style w:type="paragraph" w:styleId="BodyTextIndent2">
    <w:name w:val="Body Text Indent 2"/>
    <w:basedOn w:val="Normal"/>
    <w:pPr>
      <w:spacing w:before="120"/>
      <w:ind w:firstLine="720"/>
      <w:jc w:val="both"/>
    </w:pPr>
    <w:rPr>
      <w:rFonts w:ascii=".VnTime" w:hAnsi=".VnTime"/>
      <w:b/>
      <w:bCs/>
      <w:sz w:val="28"/>
    </w:rPr>
  </w:style>
  <w:style w:type="paragraph" w:customStyle="1" w:styleId="AAABODY">
    <w:name w:val="AAA_BODY"/>
    <w:basedOn w:val="Normal"/>
    <w:pPr>
      <w:spacing w:before="80" w:after="80" w:line="269" w:lineRule="auto"/>
      <w:ind w:firstLine="567"/>
      <w:jc w:val="both"/>
    </w:pPr>
    <w:rPr>
      <w:rFonts w:ascii=".VnTime" w:hAnsi=".VnTime"/>
      <w:color w:val="000000"/>
      <w:sz w:val="28"/>
      <w:szCs w:val="28"/>
      <w:lang w:val="fr-FR"/>
    </w:rPr>
  </w:style>
  <w:style w:type="character" w:customStyle="1" w:styleId="AAABODYChar">
    <w:name w:val="AAA_BODY Char"/>
    <w:rPr>
      <w:rFonts w:ascii=".VnTime" w:hAnsi=".VnTime"/>
      <w:noProof w:val="0"/>
      <w:color w:val="000000"/>
      <w:sz w:val="28"/>
      <w:szCs w:val="28"/>
      <w:lang w:val="fr-FR" w:eastAsia="en-US" w:bidi="ar-SA"/>
    </w:rPr>
  </w:style>
  <w:style w:type="paragraph" w:customStyle="1" w:styleId="KHbody">
    <w:name w:val="KH_body"/>
    <w:basedOn w:val="Normal"/>
    <w:pPr>
      <w:spacing w:before="40" w:after="40" w:line="252" w:lineRule="auto"/>
      <w:ind w:firstLine="567"/>
      <w:jc w:val="both"/>
    </w:pPr>
    <w:rPr>
      <w:rFonts w:ascii=".VnTime" w:hAnsi=".VnTime"/>
      <w:sz w:val="28"/>
      <w:szCs w:val="28"/>
    </w:rPr>
  </w:style>
  <w:style w:type="paragraph" w:styleId="BodyText2">
    <w:name w:val="Body Text 2"/>
    <w:basedOn w:val="Normal"/>
    <w:pPr>
      <w:spacing w:after="120" w:line="480" w:lineRule="auto"/>
    </w:pPr>
  </w:style>
  <w:style w:type="paragraph" w:styleId="Header">
    <w:name w:val="header"/>
    <w:basedOn w:val="Normal"/>
    <w:pPr>
      <w:tabs>
        <w:tab w:val="center" w:pos="4320"/>
        <w:tab w:val="right" w:pos="8640"/>
      </w:tabs>
    </w:pPr>
  </w:style>
  <w:style w:type="paragraph" w:customStyle="1" w:styleId="Createdon">
    <w:name w:val="Created on"/>
    <w:rPr>
      <w:sz w:val="24"/>
      <w:szCs w:val="24"/>
      <w:lang w:val="en-US" w:eastAsia="en-US"/>
    </w:rPr>
  </w:style>
  <w:style w:type="character" w:customStyle="1" w:styleId="BalloonTextChar">
    <w:name w:val="Balloon Text Char"/>
    <w:link w:val="BalloonText"/>
    <w:rsid w:val="00321012"/>
    <w:rPr>
      <w:rFonts w:ascii="Tahoma" w:hAnsi="Tahoma" w:cs="Tahoma"/>
      <w:noProof/>
      <w:sz w:val="16"/>
      <w:szCs w:val="16"/>
    </w:rPr>
  </w:style>
  <w:style w:type="paragraph" w:styleId="BodyText">
    <w:name w:val="Body Text"/>
    <w:basedOn w:val="Normal"/>
    <w:link w:val="BodyTextChar"/>
    <w:rsid w:val="00E804D0"/>
    <w:pPr>
      <w:spacing w:after="120"/>
    </w:pPr>
    <w:rPr>
      <w:lang w:val="x-none" w:eastAsia="x-none"/>
    </w:rPr>
  </w:style>
  <w:style w:type="character" w:customStyle="1" w:styleId="BodyTextChar">
    <w:name w:val="Body Text Char"/>
    <w:link w:val="BodyText"/>
    <w:rsid w:val="00E804D0"/>
    <w:rPr>
      <w:noProof/>
      <w:sz w:val="24"/>
      <w:szCs w:val="24"/>
    </w:rPr>
  </w:style>
  <w:style w:type="paragraph" w:customStyle="1" w:styleId="CharChar4">
    <w:name w:val="Char Char4"/>
    <w:basedOn w:val="Normal"/>
    <w:next w:val="Normal"/>
    <w:autoRedefine/>
    <w:semiHidden/>
    <w:rsid w:val="007E47C7"/>
    <w:pPr>
      <w:spacing w:before="120" w:after="120" w:line="312" w:lineRule="auto"/>
    </w:pPr>
    <w:rPr>
      <w:noProof w:val="0"/>
      <w:sz w:val="28"/>
      <w:szCs w:val="22"/>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
    <w:basedOn w:val="Normal"/>
    <w:link w:val="FootnoteTextChar"/>
    <w:rsid w:val="00D77599"/>
    <w:rPr>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
    <w:link w:val="FootnoteText"/>
    <w:rsid w:val="00D77599"/>
    <w:rPr>
      <w:noProof/>
    </w:rPr>
  </w:style>
  <w:style w:type="character" w:styleId="FootnoteReference">
    <w:name w:val="footnote reference"/>
    <w:aliases w:val="Footnote,Footnote text,ftref,BearingPoint,16 Point,Superscript 6 Point,fr,Footnote Text1,f,Ref,de nota al pie,Footnote + Arial,10 pt,Black,Footnote Text11,BVI fnr,(NECG) Footnote Reference, BVI fnr,footnote ref,Footnote text + 13 pt"/>
    <w:qFormat/>
    <w:rsid w:val="00D77599"/>
    <w:rPr>
      <w:vertAlign w:val="superscript"/>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EA3410"/>
    <w:pPr>
      <w:spacing w:before="100" w:beforeAutospacing="1" w:after="100" w:afterAutospacing="1"/>
    </w:pPr>
    <w:rPr>
      <w:lang w:val="vi-VN"/>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qFormat/>
    <w:locked/>
    <w:rsid w:val="00EA3410"/>
    <w:rPr>
      <w:noProof/>
      <w:sz w:val="24"/>
      <w:szCs w:val="24"/>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noProof/>
      <w:sz w:val="24"/>
      <w:szCs w:val="24"/>
      <w:lang w:val="en-US" w:eastAsia="en-US"/>
    </w:rPr>
  </w:style>
  <w:style w:type="paragraph" w:styleId="Heading1">
    <w:name w:val="heading 1"/>
    <w:basedOn w:val="Normal"/>
    <w:next w:val="Normal"/>
    <w:qFormat/>
    <w:pPr>
      <w:keepNext/>
      <w:ind w:firstLine="4320"/>
      <w:jc w:val="center"/>
      <w:outlineLvl w:val="0"/>
    </w:pPr>
    <w:rPr>
      <w:b/>
      <w:sz w:val="28"/>
      <w:szCs w:val="22"/>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21012"/>
    <w:rPr>
      <w:rFonts w:ascii="Tahoma" w:hAnsi="Tahoma"/>
      <w:sz w:val="16"/>
      <w:szCs w:val="16"/>
      <w:lang w:val="x-none" w:eastAsia="x-non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after="120"/>
      <w:ind w:firstLine="720"/>
      <w:jc w:val="both"/>
    </w:pPr>
    <w:rPr>
      <w:rFonts w:ascii=".VnTime" w:hAnsi=".VnTime"/>
      <w:sz w:val="28"/>
      <w:szCs w:val="20"/>
    </w:rPr>
  </w:style>
  <w:style w:type="paragraph" w:styleId="BodyTextIndent2">
    <w:name w:val="Body Text Indent 2"/>
    <w:basedOn w:val="Normal"/>
    <w:pPr>
      <w:spacing w:before="120"/>
      <w:ind w:firstLine="720"/>
      <w:jc w:val="both"/>
    </w:pPr>
    <w:rPr>
      <w:rFonts w:ascii=".VnTime" w:hAnsi=".VnTime"/>
      <w:b/>
      <w:bCs/>
      <w:sz w:val="28"/>
    </w:rPr>
  </w:style>
  <w:style w:type="paragraph" w:customStyle="1" w:styleId="AAABODY">
    <w:name w:val="AAA_BODY"/>
    <w:basedOn w:val="Normal"/>
    <w:pPr>
      <w:spacing w:before="80" w:after="80" w:line="269" w:lineRule="auto"/>
      <w:ind w:firstLine="567"/>
      <w:jc w:val="both"/>
    </w:pPr>
    <w:rPr>
      <w:rFonts w:ascii=".VnTime" w:hAnsi=".VnTime"/>
      <w:color w:val="000000"/>
      <w:sz w:val="28"/>
      <w:szCs w:val="28"/>
      <w:lang w:val="fr-FR"/>
    </w:rPr>
  </w:style>
  <w:style w:type="character" w:customStyle="1" w:styleId="AAABODYChar">
    <w:name w:val="AAA_BODY Char"/>
    <w:rPr>
      <w:rFonts w:ascii=".VnTime" w:hAnsi=".VnTime"/>
      <w:noProof w:val="0"/>
      <w:color w:val="000000"/>
      <w:sz w:val="28"/>
      <w:szCs w:val="28"/>
      <w:lang w:val="fr-FR" w:eastAsia="en-US" w:bidi="ar-SA"/>
    </w:rPr>
  </w:style>
  <w:style w:type="paragraph" w:customStyle="1" w:styleId="KHbody">
    <w:name w:val="KH_body"/>
    <w:basedOn w:val="Normal"/>
    <w:pPr>
      <w:spacing w:before="40" w:after="40" w:line="252" w:lineRule="auto"/>
      <w:ind w:firstLine="567"/>
      <w:jc w:val="both"/>
    </w:pPr>
    <w:rPr>
      <w:rFonts w:ascii=".VnTime" w:hAnsi=".VnTime"/>
      <w:sz w:val="28"/>
      <w:szCs w:val="28"/>
    </w:rPr>
  </w:style>
  <w:style w:type="paragraph" w:styleId="BodyText2">
    <w:name w:val="Body Text 2"/>
    <w:basedOn w:val="Normal"/>
    <w:pPr>
      <w:spacing w:after="120" w:line="480" w:lineRule="auto"/>
    </w:pPr>
  </w:style>
  <w:style w:type="paragraph" w:styleId="Header">
    <w:name w:val="header"/>
    <w:basedOn w:val="Normal"/>
    <w:pPr>
      <w:tabs>
        <w:tab w:val="center" w:pos="4320"/>
        <w:tab w:val="right" w:pos="8640"/>
      </w:tabs>
    </w:pPr>
  </w:style>
  <w:style w:type="paragraph" w:customStyle="1" w:styleId="Createdon">
    <w:name w:val="Created on"/>
    <w:rPr>
      <w:sz w:val="24"/>
      <w:szCs w:val="24"/>
      <w:lang w:val="en-US" w:eastAsia="en-US"/>
    </w:rPr>
  </w:style>
  <w:style w:type="character" w:customStyle="1" w:styleId="BalloonTextChar">
    <w:name w:val="Balloon Text Char"/>
    <w:link w:val="BalloonText"/>
    <w:rsid w:val="00321012"/>
    <w:rPr>
      <w:rFonts w:ascii="Tahoma" w:hAnsi="Tahoma" w:cs="Tahoma"/>
      <w:noProof/>
      <w:sz w:val="16"/>
      <w:szCs w:val="16"/>
    </w:rPr>
  </w:style>
  <w:style w:type="paragraph" w:styleId="BodyText">
    <w:name w:val="Body Text"/>
    <w:basedOn w:val="Normal"/>
    <w:link w:val="BodyTextChar"/>
    <w:rsid w:val="00E804D0"/>
    <w:pPr>
      <w:spacing w:after="120"/>
    </w:pPr>
    <w:rPr>
      <w:lang w:val="x-none" w:eastAsia="x-none"/>
    </w:rPr>
  </w:style>
  <w:style w:type="character" w:customStyle="1" w:styleId="BodyTextChar">
    <w:name w:val="Body Text Char"/>
    <w:link w:val="BodyText"/>
    <w:rsid w:val="00E804D0"/>
    <w:rPr>
      <w:noProof/>
      <w:sz w:val="24"/>
      <w:szCs w:val="24"/>
    </w:rPr>
  </w:style>
  <w:style w:type="paragraph" w:customStyle="1" w:styleId="CharChar4">
    <w:name w:val="Char Char4"/>
    <w:basedOn w:val="Normal"/>
    <w:next w:val="Normal"/>
    <w:autoRedefine/>
    <w:semiHidden/>
    <w:rsid w:val="007E47C7"/>
    <w:pPr>
      <w:spacing w:before="120" w:after="120" w:line="312" w:lineRule="auto"/>
    </w:pPr>
    <w:rPr>
      <w:noProof w:val="0"/>
      <w:sz w:val="28"/>
      <w:szCs w:val="22"/>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
    <w:basedOn w:val="Normal"/>
    <w:link w:val="FootnoteTextChar"/>
    <w:rsid w:val="00D77599"/>
    <w:rPr>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
    <w:link w:val="FootnoteText"/>
    <w:rsid w:val="00D77599"/>
    <w:rPr>
      <w:noProof/>
    </w:rPr>
  </w:style>
  <w:style w:type="character" w:styleId="FootnoteReference">
    <w:name w:val="footnote reference"/>
    <w:aliases w:val="Footnote,Footnote text,ftref,BearingPoint,16 Point,Superscript 6 Point,fr,Footnote Text1,f,Ref,de nota al pie,Footnote + Arial,10 pt,Black,Footnote Text11,BVI fnr,(NECG) Footnote Reference, BVI fnr,footnote ref,Footnote text + 13 pt"/>
    <w:qFormat/>
    <w:rsid w:val="00D77599"/>
    <w:rPr>
      <w:vertAlign w:val="superscript"/>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EA3410"/>
    <w:pPr>
      <w:spacing w:before="100" w:beforeAutospacing="1" w:after="100" w:afterAutospacing="1"/>
    </w:pPr>
    <w:rPr>
      <w:lang w:val="vi-VN"/>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qFormat/>
    <w:locked/>
    <w:rsid w:val="00EA3410"/>
    <w:rPr>
      <w:noProo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402727">
      <w:bodyDiv w:val="1"/>
      <w:marLeft w:val="0"/>
      <w:marRight w:val="0"/>
      <w:marTop w:val="0"/>
      <w:marBottom w:val="0"/>
      <w:divBdr>
        <w:top w:val="none" w:sz="0" w:space="0" w:color="auto"/>
        <w:left w:val="none" w:sz="0" w:space="0" w:color="auto"/>
        <w:bottom w:val="none" w:sz="0" w:space="0" w:color="auto"/>
        <w:right w:val="none" w:sz="0" w:space="0" w:color="auto"/>
      </w:divBdr>
    </w:div>
    <w:div w:id="587540641">
      <w:bodyDiv w:val="1"/>
      <w:marLeft w:val="0"/>
      <w:marRight w:val="0"/>
      <w:marTop w:val="0"/>
      <w:marBottom w:val="0"/>
      <w:divBdr>
        <w:top w:val="none" w:sz="0" w:space="0" w:color="auto"/>
        <w:left w:val="none" w:sz="0" w:space="0" w:color="auto"/>
        <w:bottom w:val="none" w:sz="0" w:space="0" w:color="auto"/>
        <w:right w:val="none" w:sz="0" w:space="0" w:color="auto"/>
      </w:divBdr>
    </w:div>
    <w:div w:id="1258127165">
      <w:bodyDiv w:val="1"/>
      <w:marLeft w:val="0"/>
      <w:marRight w:val="0"/>
      <w:marTop w:val="0"/>
      <w:marBottom w:val="0"/>
      <w:divBdr>
        <w:top w:val="none" w:sz="0" w:space="0" w:color="auto"/>
        <w:left w:val="none" w:sz="0" w:space="0" w:color="auto"/>
        <w:bottom w:val="none" w:sz="0" w:space="0" w:color="auto"/>
        <w:right w:val="none" w:sz="0" w:space="0" w:color="auto"/>
      </w:divBdr>
    </w:div>
    <w:div w:id="1276137254">
      <w:bodyDiv w:val="1"/>
      <w:marLeft w:val="0"/>
      <w:marRight w:val="0"/>
      <w:marTop w:val="0"/>
      <w:marBottom w:val="0"/>
      <w:divBdr>
        <w:top w:val="none" w:sz="0" w:space="0" w:color="auto"/>
        <w:left w:val="none" w:sz="0" w:space="0" w:color="auto"/>
        <w:bottom w:val="none" w:sz="0" w:space="0" w:color="auto"/>
        <w:right w:val="none" w:sz="0" w:space="0" w:color="auto"/>
      </w:divBdr>
    </w:div>
    <w:div w:id="1392116816">
      <w:bodyDiv w:val="1"/>
      <w:marLeft w:val="0"/>
      <w:marRight w:val="0"/>
      <w:marTop w:val="0"/>
      <w:marBottom w:val="0"/>
      <w:divBdr>
        <w:top w:val="none" w:sz="0" w:space="0" w:color="auto"/>
        <w:left w:val="none" w:sz="0" w:space="0" w:color="auto"/>
        <w:bottom w:val="none" w:sz="0" w:space="0" w:color="auto"/>
        <w:right w:val="none" w:sz="0" w:space="0" w:color="auto"/>
      </w:divBdr>
    </w:div>
    <w:div w:id="1491871045">
      <w:bodyDiv w:val="1"/>
      <w:marLeft w:val="0"/>
      <w:marRight w:val="0"/>
      <w:marTop w:val="0"/>
      <w:marBottom w:val="0"/>
      <w:divBdr>
        <w:top w:val="none" w:sz="0" w:space="0" w:color="auto"/>
        <w:left w:val="none" w:sz="0" w:space="0" w:color="auto"/>
        <w:bottom w:val="none" w:sz="0" w:space="0" w:color="auto"/>
        <w:right w:val="none" w:sz="0" w:space="0" w:color="auto"/>
      </w:divBdr>
    </w:div>
    <w:div w:id="1952861596">
      <w:bodyDiv w:val="1"/>
      <w:marLeft w:val="0"/>
      <w:marRight w:val="0"/>
      <w:marTop w:val="0"/>
      <w:marBottom w:val="0"/>
      <w:divBdr>
        <w:top w:val="none" w:sz="0" w:space="0" w:color="auto"/>
        <w:left w:val="none" w:sz="0" w:space="0" w:color="auto"/>
        <w:bottom w:val="none" w:sz="0" w:space="0" w:color="auto"/>
        <w:right w:val="none" w:sz="0" w:space="0" w:color="auto"/>
      </w:divBdr>
    </w:div>
    <w:div w:id="203411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5828EA-E538-4A7F-B6D3-230E982B4D1F}">
  <ds:schemaRefs>
    <ds:schemaRef ds:uri="http://schemas.openxmlformats.org/officeDocument/2006/bibliography"/>
  </ds:schemaRefs>
</ds:datastoreItem>
</file>

<file path=customXml/itemProps2.xml><?xml version="1.0" encoding="utf-8"?>
<ds:datastoreItem xmlns:ds="http://schemas.openxmlformats.org/officeDocument/2006/customXml" ds:itemID="{FC272050-00AE-415F-99B0-FBDDA844E633}"/>
</file>

<file path=customXml/itemProps3.xml><?xml version="1.0" encoding="utf-8"?>
<ds:datastoreItem xmlns:ds="http://schemas.openxmlformats.org/officeDocument/2006/customXml" ds:itemID="{650329BE-FC4B-461F-AB6D-810EADC7B566}"/>
</file>

<file path=customXml/itemProps4.xml><?xml version="1.0" encoding="utf-8"?>
<ds:datastoreItem xmlns:ds="http://schemas.openxmlformats.org/officeDocument/2006/customXml" ds:itemID="{67BF59F4-1AF5-46A2-9D7E-B684E66B4157}"/>
</file>

<file path=docProps/app.xml><?xml version="1.0" encoding="utf-8"?>
<Properties xmlns="http://schemas.openxmlformats.org/officeDocument/2006/extended-properties" xmlns:vt="http://schemas.openxmlformats.org/officeDocument/2006/docPropsVTypes">
  <Template>Normal.dotm</Template>
  <TotalTime>6</TotalTime>
  <Pages>2</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chÝnh phñ</vt:lpstr>
    </vt:vector>
  </TitlesOfParts>
  <Company>home</Company>
  <LinksUpToDate>false</LinksUpToDate>
  <CharactersWithSpaces>2563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chÝnh phñ</dc:title>
  <dc:subject/>
  <dc:creator>.</dc:creator>
  <cp:keywords/>
  <cp:lastModifiedBy>Admin</cp:lastModifiedBy>
  <cp:revision>11</cp:revision>
  <cp:lastPrinted>2016-12-02T08:59:00Z</cp:lastPrinted>
  <dcterms:created xsi:type="dcterms:W3CDTF">2025-02-19T00:11:00Z</dcterms:created>
  <dcterms:modified xsi:type="dcterms:W3CDTF">2025-02-21T01:25:00Z</dcterms:modified>
</cp:coreProperties>
</file>