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10"/>
        <w:gridCol w:w="5504"/>
      </w:tblGrid>
      <w:tr w:rsidR="006C21C8" w:rsidRPr="006C21C8" w14:paraId="5A5E1FAA" w14:textId="77777777" w:rsidTr="00431CCC">
        <w:tc>
          <w:tcPr>
            <w:tcW w:w="3710" w:type="dxa"/>
          </w:tcPr>
          <w:p w14:paraId="3EAD5449" w14:textId="77777777" w:rsidR="006C21C8" w:rsidRPr="005372EA" w:rsidRDefault="006C21C8" w:rsidP="006C21C8">
            <w:pPr>
              <w:ind w:right="-108"/>
              <w:jc w:val="center"/>
              <w:rPr>
                <w:b/>
                <w:color w:val="000000" w:themeColor="text1"/>
                <w:sz w:val="26"/>
              </w:rPr>
            </w:pPr>
            <w:r w:rsidRPr="005372EA">
              <w:rPr>
                <w:b/>
                <w:color w:val="000000" w:themeColor="text1"/>
                <w:sz w:val="26"/>
              </w:rPr>
              <w:t>ỦY BAN NHÂN DÂN</w:t>
            </w:r>
          </w:p>
          <w:p w14:paraId="1A873C57" w14:textId="77777777" w:rsidR="006C21C8" w:rsidRPr="005372EA" w:rsidRDefault="006C21C8" w:rsidP="006C21C8">
            <w:pPr>
              <w:ind w:right="-108"/>
              <w:jc w:val="center"/>
              <w:rPr>
                <w:b/>
                <w:color w:val="000000" w:themeColor="text1"/>
                <w:sz w:val="26"/>
              </w:rPr>
            </w:pPr>
            <w:r w:rsidRPr="005372EA">
              <w:rPr>
                <w:b/>
                <w:noProof/>
                <w:color w:val="000000" w:themeColor="text1"/>
                <w:sz w:val="26"/>
              </w:rPr>
              <mc:AlternateContent>
                <mc:Choice Requires="wps">
                  <w:drawing>
                    <wp:anchor distT="0" distB="0" distL="114300" distR="114300" simplePos="0" relativeHeight="251664384" behindDoc="0" locked="0" layoutInCell="1" allowOverlap="1" wp14:anchorId="2B7EA05E" wp14:editId="33DB1229">
                      <wp:simplePos x="0" y="0"/>
                      <wp:positionH relativeFrom="column">
                        <wp:posOffset>789267</wp:posOffset>
                      </wp:positionH>
                      <wp:positionV relativeFrom="paragraph">
                        <wp:posOffset>215985</wp:posOffset>
                      </wp:positionV>
                      <wp:extent cx="655093"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55093"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9F3D88B" id="Straight Connector 4"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62.15pt,17pt" to="113.7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" strokecolor="windowText" strokeweight=".5pt">
                      <v:stroke joinstyle="miter"/>
                    </v:line>
                  </w:pict>
                </mc:Fallback>
              </mc:AlternateContent>
            </w:r>
            <w:r w:rsidRPr="005372EA">
              <w:rPr>
                <w:b/>
                <w:color w:val="000000" w:themeColor="text1"/>
                <w:sz w:val="26"/>
              </w:rPr>
              <w:t>QUẬN TÂN BÌNH</w:t>
            </w:r>
          </w:p>
        </w:tc>
        <w:tc>
          <w:tcPr>
            <w:tcW w:w="5504" w:type="dxa"/>
          </w:tcPr>
          <w:p w14:paraId="5122A03C" w14:textId="77777777" w:rsidR="006C21C8" w:rsidRPr="005372EA" w:rsidRDefault="006C21C8" w:rsidP="006C21C8">
            <w:pPr>
              <w:keepNext/>
              <w:keepLines/>
              <w:ind w:right="-108" w:hanging="108"/>
              <w:jc w:val="center"/>
              <w:outlineLvl w:val="8"/>
              <w:rPr>
                <w:b/>
                <w:bCs/>
                <w:color w:val="000000" w:themeColor="text1"/>
                <w:sz w:val="26"/>
                <w:szCs w:val="26"/>
              </w:rPr>
            </w:pPr>
            <w:r w:rsidRPr="005372EA">
              <w:rPr>
                <w:b/>
                <w:bCs/>
                <w:color w:val="000000" w:themeColor="text1"/>
                <w:sz w:val="26"/>
                <w:szCs w:val="26"/>
              </w:rPr>
              <w:t>CỘNG HÒA XÃ HỘI CHỦ NGHĨA VIỆT NAM</w:t>
            </w:r>
          </w:p>
          <w:p w14:paraId="3869F457" w14:textId="77777777" w:rsidR="006C21C8" w:rsidRPr="005372EA" w:rsidRDefault="006C21C8" w:rsidP="006C21C8">
            <w:pPr>
              <w:ind w:right="-108" w:hanging="108"/>
              <w:jc w:val="center"/>
              <w:rPr>
                <w:b/>
                <w:bCs/>
                <w:color w:val="000000" w:themeColor="text1"/>
                <w:sz w:val="26"/>
                <w:szCs w:val="26"/>
              </w:rPr>
            </w:pPr>
            <w:r w:rsidRPr="005372EA">
              <w:rPr>
                <w:b/>
                <w:bCs/>
                <w:color w:val="000000" w:themeColor="text1"/>
                <w:sz w:val="26"/>
                <w:szCs w:val="26"/>
              </w:rPr>
              <w:t>Độc lập - Tự do - Hạnh phúc</w:t>
            </w:r>
          </w:p>
          <w:p w14:paraId="53CF7F93" w14:textId="77777777" w:rsidR="006C21C8" w:rsidRPr="005372EA" w:rsidRDefault="006C21C8" w:rsidP="006C21C8">
            <w:pPr>
              <w:tabs>
                <w:tab w:val="left" w:pos="851"/>
                <w:tab w:val="center" w:pos="1440"/>
                <w:tab w:val="center" w:pos="1680"/>
                <w:tab w:val="center" w:pos="6240"/>
              </w:tabs>
              <w:jc w:val="center"/>
              <w:rPr>
                <w:b/>
                <w:color w:val="000000" w:themeColor="text1"/>
                <w:szCs w:val="28"/>
              </w:rPr>
            </w:pPr>
            <w:r w:rsidRPr="005372EA">
              <w:rPr>
                <w:b/>
                <w:bCs/>
                <w:noProof/>
                <w:color w:val="000000" w:themeColor="text1"/>
                <w:sz w:val="26"/>
                <w:szCs w:val="26"/>
              </w:rPr>
              <mc:AlternateContent>
                <mc:Choice Requires="wps">
                  <w:drawing>
                    <wp:anchor distT="0" distB="0" distL="114300" distR="114300" simplePos="0" relativeHeight="251663360" behindDoc="0" locked="0" layoutInCell="1" allowOverlap="1" wp14:anchorId="76548AD4" wp14:editId="245EE25A">
                      <wp:simplePos x="0" y="0"/>
                      <wp:positionH relativeFrom="column">
                        <wp:posOffset>688340</wp:posOffset>
                      </wp:positionH>
                      <wp:positionV relativeFrom="paragraph">
                        <wp:posOffset>11430</wp:posOffset>
                      </wp:positionV>
                      <wp:extent cx="1981200" cy="0"/>
                      <wp:effectExtent l="0" t="0" r="1905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493B173" id="Straight Connector 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2pt,.9pt" to="210.2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"/>
                  </w:pict>
                </mc:Fallback>
              </mc:AlternateContent>
            </w:r>
          </w:p>
        </w:tc>
      </w:tr>
      <w:tr w:rsidR="006C21C8" w:rsidRPr="006C21C8" w14:paraId="2B886B06" w14:textId="77777777" w:rsidTr="00431CCC">
        <w:tc>
          <w:tcPr>
            <w:tcW w:w="3710" w:type="dxa"/>
          </w:tcPr>
          <w:p w14:paraId="67F1A0DC" w14:textId="7995A67B" w:rsidR="006C21C8" w:rsidRPr="005372EA" w:rsidRDefault="006C21C8" w:rsidP="006C21C8">
            <w:pPr>
              <w:tabs>
                <w:tab w:val="left" w:pos="851"/>
                <w:tab w:val="center" w:pos="1440"/>
                <w:tab w:val="center" w:pos="1680"/>
                <w:tab w:val="center" w:pos="6240"/>
              </w:tabs>
              <w:jc w:val="center"/>
              <w:rPr>
                <w:b/>
                <w:color w:val="000000" w:themeColor="text1"/>
                <w:szCs w:val="28"/>
              </w:rPr>
            </w:pPr>
          </w:p>
        </w:tc>
        <w:tc>
          <w:tcPr>
            <w:tcW w:w="5504" w:type="dxa"/>
          </w:tcPr>
          <w:p w14:paraId="3BB50B89" w14:textId="747FDDBD" w:rsidR="006C21C8" w:rsidRPr="005372EA" w:rsidRDefault="006C21C8" w:rsidP="006C21C8">
            <w:pPr>
              <w:tabs>
                <w:tab w:val="left" w:pos="851"/>
                <w:tab w:val="center" w:pos="1440"/>
                <w:tab w:val="center" w:pos="1680"/>
                <w:tab w:val="center" w:pos="6240"/>
              </w:tabs>
              <w:jc w:val="center"/>
              <w:rPr>
                <w:b/>
                <w:i/>
                <w:color w:val="000000" w:themeColor="text1"/>
                <w:szCs w:val="28"/>
              </w:rPr>
            </w:pPr>
            <w:r w:rsidRPr="005372EA">
              <w:rPr>
                <w:i/>
                <w:color w:val="000000" w:themeColor="text1"/>
                <w:sz w:val="26"/>
                <w:szCs w:val="26"/>
              </w:rPr>
              <w:t>Tân Bình</w:t>
            </w:r>
            <w:r w:rsidRPr="005372EA">
              <w:rPr>
                <w:i/>
                <w:color w:val="000000" w:themeColor="text1"/>
                <w:sz w:val="26"/>
                <w:szCs w:val="26"/>
                <w:lang w:val="vi-VN"/>
              </w:rPr>
              <w:t xml:space="preserve">, ngày </w:t>
            </w:r>
            <w:r w:rsidR="000A3F51">
              <w:rPr>
                <w:i/>
                <w:color w:val="000000" w:themeColor="text1"/>
                <w:sz w:val="26"/>
                <w:szCs w:val="26"/>
              </w:rPr>
              <w:t xml:space="preserve">28 </w:t>
            </w:r>
            <w:r w:rsidRPr="005372EA">
              <w:rPr>
                <w:i/>
                <w:color w:val="000000" w:themeColor="text1"/>
                <w:sz w:val="26"/>
                <w:szCs w:val="26"/>
                <w:lang w:val="vi-VN"/>
              </w:rPr>
              <w:t>tháng</w:t>
            </w:r>
            <w:r w:rsidR="000A3F51">
              <w:rPr>
                <w:i/>
                <w:color w:val="000000" w:themeColor="text1"/>
                <w:sz w:val="26"/>
                <w:szCs w:val="26"/>
              </w:rPr>
              <w:t xml:space="preserve"> 4</w:t>
            </w:r>
            <w:r w:rsidRPr="005372EA">
              <w:rPr>
                <w:i/>
                <w:color w:val="000000" w:themeColor="text1"/>
                <w:sz w:val="26"/>
                <w:szCs w:val="26"/>
              </w:rPr>
              <w:t xml:space="preserve"> </w:t>
            </w:r>
            <w:r w:rsidRPr="005372EA">
              <w:rPr>
                <w:i/>
                <w:color w:val="000000" w:themeColor="text1"/>
                <w:sz w:val="26"/>
                <w:szCs w:val="26"/>
                <w:lang w:val="vi-VN"/>
              </w:rPr>
              <w:t>năm 202</w:t>
            </w:r>
            <w:r w:rsidRPr="005372EA">
              <w:rPr>
                <w:i/>
                <w:color w:val="000000" w:themeColor="text1"/>
                <w:sz w:val="26"/>
                <w:szCs w:val="26"/>
              </w:rPr>
              <w:t>5</w:t>
            </w:r>
          </w:p>
        </w:tc>
      </w:tr>
    </w:tbl>
    <w:p w14:paraId="144A49F5" w14:textId="7B811DED" w:rsidR="006C21C8" w:rsidRDefault="006C21C8" w:rsidP="003F52B1">
      <w:pPr>
        <w:jc w:val="center"/>
        <w:rPr>
          <w:b/>
          <w:bCs/>
          <w:sz w:val="28"/>
          <w:szCs w:val="28"/>
        </w:rPr>
      </w:pPr>
    </w:p>
    <w:p w14:paraId="10CA5F0E" w14:textId="4078F4BE" w:rsidR="006C21C8" w:rsidRDefault="006C21C8" w:rsidP="003F52B1">
      <w:pPr>
        <w:jc w:val="center"/>
        <w:rPr>
          <w:b/>
          <w:bCs/>
          <w:sz w:val="28"/>
          <w:szCs w:val="28"/>
        </w:rPr>
      </w:pPr>
    </w:p>
    <w:p w14:paraId="630FD55E" w14:textId="0103FB3F" w:rsidR="006D0459" w:rsidRDefault="006D0459" w:rsidP="003F52B1">
      <w:pPr>
        <w:jc w:val="center"/>
        <w:rPr>
          <w:b/>
          <w:bCs/>
          <w:sz w:val="28"/>
          <w:szCs w:val="28"/>
        </w:rPr>
      </w:pPr>
      <w:r>
        <w:rPr>
          <w:b/>
          <w:bCs/>
          <w:sz w:val="28"/>
          <w:szCs w:val="28"/>
        </w:rPr>
        <w:t>QUY ĐỊNH</w:t>
      </w:r>
    </w:p>
    <w:p w14:paraId="71795E79" w14:textId="7B39E5FF" w:rsidR="006D0459" w:rsidRDefault="006D0459" w:rsidP="006D0459">
      <w:pPr>
        <w:jc w:val="center"/>
        <w:rPr>
          <w:b/>
          <w:bCs/>
          <w:sz w:val="28"/>
          <w:szCs w:val="28"/>
        </w:rPr>
      </w:pPr>
      <w:r>
        <w:rPr>
          <w:b/>
          <w:bCs/>
          <w:sz w:val="28"/>
          <w:szCs w:val="28"/>
        </w:rPr>
        <w:t xml:space="preserve">Chức năng, nhiệm vụ, quyền hạn và </w:t>
      </w:r>
      <w:r w:rsidR="007E7ADA">
        <w:rPr>
          <w:b/>
          <w:bCs/>
          <w:sz w:val="28"/>
          <w:szCs w:val="28"/>
        </w:rPr>
        <w:t xml:space="preserve">cơ cấu </w:t>
      </w:r>
      <w:r>
        <w:rPr>
          <w:b/>
          <w:bCs/>
          <w:sz w:val="28"/>
          <w:szCs w:val="28"/>
        </w:rPr>
        <w:t xml:space="preserve">tổ chức của Thanh tra </w:t>
      </w:r>
    </w:p>
    <w:p w14:paraId="582A344D" w14:textId="28911CB7" w:rsidR="006D0459" w:rsidRDefault="006D0459" w:rsidP="006D0459">
      <w:pPr>
        <w:jc w:val="center"/>
        <w:rPr>
          <w:b/>
          <w:bCs/>
          <w:sz w:val="28"/>
          <w:szCs w:val="28"/>
        </w:rPr>
      </w:pPr>
      <w:r>
        <w:rPr>
          <w:b/>
          <w:bCs/>
          <w:sz w:val="28"/>
          <w:szCs w:val="28"/>
        </w:rPr>
        <w:t xml:space="preserve">quận thuộc Ủy ban nhân dân quận </w:t>
      </w:r>
      <w:r w:rsidR="00D2304B">
        <w:rPr>
          <w:b/>
          <w:bCs/>
          <w:sz w:val="28"/>
          <w:szCs w:val="28"/>
        </w:rPr>
        <w:t>Tân Bình</w:t>
      </w:r>
    </w:p>
    <w:p w14:paraId="662560FC" w14:textId="4EBC82F0" w:rsidR="006D0459" w:rsidRDefault="006D0459" w:rsidP="006D0459">
      <w:pPr>
        <w:jc w:val="center"/>
        <w:rPr>
          <w:bCs/>
          <w:i/>
          <w:spacing w:val="-6"/>
          <w:sz w:val="28"/>
          <w:szCs w:val="28"/>
        </w:rPr>
      </w:pPr>
      <w:r>
        <w:rPr>
          <w:bCs/>
          <w:i/>
          <w:spacing w:val="-6"/>
          <w:sz w:val="28"/>
          <w:szCs w:val="28"/>
        </w:rPr>
        <w:t xml:space="preserve">(Ban hành kèm theo Quyết định số </w:t>
      </w:r>
      <w:r w:rsidR="000A3F51">
        <w:rPr>
          <w:bCs/>
          <w:i/>
          <w:spacing w:val="-6"/>
          <w:sz w:val="28"/>
          <w:szCs w:val="28"/>
        </w:rPr>
        <w:t>0</w:t>
      </w:r>
      <w:r w:rsidR="00F77E3B">
        <w:rPr>
          <w:bCs/>
          <w:i/>
          <w:spacing w:val="-6"/>
          <w:sz w:val="28"/>
          <w:szCs w:val="28"/>
        </w:rPr>
        <w:t>6</w:t>
      </w:r>
      <w:bookmarkStart w:id="0" w:name="_GoBack"/>
      <w:bookmarkEnd w:id="0"/>
      <w:r>
        <w:rPr>
          <w:bCs/>
          <w:i/>
          <w:spacing w:val="-6"/>
          <w:sz w:val="28"/>
          <w:szCs w:val="28"/>
        </w:rPr>
        <w:t xml:space="preserve">/2025/QĐ-UBND ngày </w:t>
      </w:r>
      <w:r w:rsidR="000A3F51">
        <w:rPr>
          <w:bCs/>
          <w:i/>
          <w:spacing w:val="-6"/>
          <w:sz w:val="28"/>
          <w:szCs w:val="28"/>
        </w:rPr>
        <w:t xml:space="preserve">28 </w:t>
      </w:r>
      <w:r>
        <w:rPr>
          <w:bCs/>
          <w:i/>
          <w:spacing w:val="-6"/>
          <w:sz w:val="28"/>
          <w:szCs w:val="28"/>
        </w:rPr>
        <w:t xml:space="preserve">tháng </w:t>
      </w:r>
      <w:r w:rsidR="000A3F51">
        <w:rPr>
          <w:bCs/>
          <w:i/>
          <w:spacing w:val="-6"/>
          <w:sz w:val="28"/>
          <w:szCs w:val="28"/>
        </w:rPr>
        <w:t>4</w:t>
      </w:r>
      <w:r>
        <w:rPr>
          <w:bCs/>
          <w:i/>
          <w:spacing w:val="-6"/>
          <w:sz w:val="28"/>
          <w:szCs w:val="28"/>
        </w:rPr>
        <w:t xml:space="preserve"> năm 2025 của Ủy ban nhân dân quận Tân </w:t>
      </w:r>
      <w:r w:rsidR="00D2304B">
        <w:rPr>
          <w:bCs/>
          <w:i/>
          <w:spacing w:val="-6"/>
          <w:sz w:val="28"/>
          <w:szCs w:val="28"/>
        </w:rPr>
        <w:t>Bình</w:t>
      </w:r>
      <w:r>
        <w:rPr>
          <w:bCs/>
          <w:i/>
          <w:spacing w:val="-6"/>
          <w:sz w:val="28"/>
          <w:szCs w:val="28"/>
        </w:rPr>
        <w:t>)</w:t>
      </w:r>
    </w:p>
    <w:p w14:paraId="1B554097" w14:textId="13838F31" w:rsidR="00717DC8" w:rsidRDefault="00717DC8" w:rsidP="00FB0A20">
      <w:pPr>
        <w:spacing w:before="120" w:after="120" w:line="264" w:lineRule="auto"/>
        <w:ind w:firstLine="720"/>
        <w:jc w:val="both"/>
        <w:rPr>
          <w:b/>
          <w:bCs/>
          <w:sz w:val="28"/>
          <w:szCs w:val="28"/>
        </w:rPr>
      </w:pPr>
      <w:r>
        <w:rPr>
          <w:b/>
          <w:bCs/>
          <w:noProof/>
          <w:sz w:val="28"/>
          <w:szCs w:val="28"/>
        </w:rPr>
        <mc:AlternateContent>
          <mc:Choice Requires="wps">
            <w:drawing>
              <wp:anchor distT="0" distB="0" distL="114300" distR="114300" simplePos="0" relativeHeight="251659264" behindDoc="0" locked="0" layoutInCell="1" allowOverlap="1" wp14:anchorId="63D24B8E" wp14:editId="2057ACA5">
                <wp:simplePos x="0" y="0"/>
                <wp:positionH relativeFrom="column">
                  <wp:posOffset>2563817</wp:posOffset>
                </wp:positionH>
                <wp:positionV relativeFrom="paragraph">
                  <wp:posOffset>24945</wp:posOffset>
                </wp:positionV>
                <wp:extent cx="88710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8871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3591AD5"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01.9pt,1.95pt" to="271.7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" strokecolor="black [3040]"/>
            </w:pict>
          </mc:Fallback>
        </mc:AlternateContent>
      </w:r>
    </w:p>
    <w:p w14:paraId="67AF12B3" w14:textId="67469F2C" w:rsidR="00BF7458" w:rsidRPr="00F62CA7" w:rsidRDefault="00BF7458" w:rsidP="00FB0A20">
      <w:pPr>
        <w:spacing w:before="120" w:after="120" w:line="264" w:lineRule="auto"/>
        <w:ind w:firstLine="720"/>
        <w:jc w:val="both"/>
        <w:rPr>
          <w:b/>
          <w:bCs/>
          <w:sz w:val="28"/>
          <w:szCs w:val="28"/>
        </w:rPr>
      </w:pPr>
      <w:r w:rsidRPr="00F62CA7">
        <w:rPr>
          <w:b/>
          <w:bCs/>
          <w:sz w:val="28"/>
          <w:szCs w:val="28"/>
        </w:rPr>
        <w:t xml:space="preserve">Điều 1. Vị trí và chức năng </w:t>
      </w:r>
    </w:p>
    <w:p w14:paraId="5EC8D778" w14:textId="1F888ECB" w:rsidR="00B65688" w:rsidRPr="0066457C" w:rsidRDefault="00FF4FA4" w:rsidP="00B65688">
      <w:pPr>
        <w:spacing w:before="120" w:after="120" w:line="264" w:lineRule="auto"/>
        <w:ind w:firstLine="720"/>
        <w:jc w:val="both"/>
        <w:rPr>
          <w:color w:val="000000" w:themeColor="text1"/>
          <w:spacing w:val="-2"/>
          <w:sz w:val="28"/>
          <w:szCs w:val="28"/>
        </w:rPr>
      </w:pPr>
      <w:r w:rsidRPr="00CE34A9">
        <w:rPr>
          <w:color w:val="000000" w:themeColor="text1"/>
          <w:spacing w:val="-2"/>
          <w:sz w:val="28"/>
          <w:szCs w:val="28"/>
        </w:rPr>
        <w:t xml:space="preserve">1. Thanh tra </w:t>
      </w:r>
      <w:r w:rsidR="00381391" w:rsidRPr="00CE34A9">
        <w:rPr>
          <w:color w:val="000000" w:themeColor="text1"/>
          <w:spacing w:val="-2"/>
          <w:sz w:val="28"/>
          <w:szCs w:val="28"/>
        </w:rPr>
        <w:t>quận</w:t>
      </w:r>
      <w:r w:rsidRPr="00CE34A9">
        <w:rPr>
          <w:color w:val="000000" w:themeColor="text1"/>
          <w:spacing w:val="-2"/>
          <w:sz w:val="28"/>
          <w:szCs w:val="28"/>
        </w:rPr>
        <w:t xml:space="preserve"> là cơ quan chuyên môn thuộc Ủy ban nhân dân </w:t>
      </w:r>
      <w:r w:rsidR="00381391" w:rsidRPr="00CE34A9">
        <w:rPr>
          <w:color w:val="000000" w:themeColor="text1"/>
          <w:spacing w:val="-2"/>
          <w:sz w:val="28"/>
          <w:szCs w:val="28"/>
        </w:rPr>
        <w:t>quận</w:t>
      </w:r>
      <w:r w:rsidR="00B65688" w:rsidRPr="0066457C">
        <w:rPr>
          <w:color w:val="000000" w:themeColor="text1"/>
          <w:spacing w:val="-2"/>
          <w:sz w:val="28"/>
          <w:szCs w:val="28"/>
        </w:rPr>
        <w:t>,</w:t>
      </w:r>
      <w:r w:rsidRPr="0066457C">
        <w:rPr>
          <w:color w:val="000000" w:themeColor="text1"/>
          <w:spacing w:val="-2"/>
          <w:sz w:val="28"/>
          <w:szCs w:val="28"/>
        </w:rPr>
        <w:t xml:space="preserve"> </w:t>
      </w:r>
      <w:r w:rsidR="00B65688" w:rsidRPr="0066457C">
        <w:rPr>
          <w:color w:val="000000" w:themeColor="text1"/>
          <w:spacing w:val="-2"/>
          <w:sz w:val="28"/>
          <w:szCs w:val="28"/>
        </w:rPr>
        <w:t xml:space="preserve">giúp Ủy ban nhân dân quận quản lý nhà nước về công tác thanh tra, tiếp công dân, giải quyết khiếu nại, tố cáo và phòng, chống tham nhũng, tiêu cực; thực hiện nhiệm vụ thanh tra trong phạm vi quản lý nhà nước của Ủy ban nhân dân quận; thực hiện nhiệm vụ tiếp công dân, giải quyết khiếu nại, tố cáo và phòng, chống tham nhũng, tiêu cực theo quy định của pháp luật. </w:t>
      </w:r>
    </w:p>
    <w:p w14:paraId="4D053830" w14:textId="48BDDB19" w:rsidR="00CE34A9" w:rsidRPr="0066457C" w:rsidRDefault="00CE34A9" w:rsidP="00CE34A9">
      <w:pPr>
        <w:spacing w:before="120" w:after="120" w:line="264" w:lineRule="auto"/>
        <w:ind w:firstLine="720"/>
        <w:jc w:val="both"/>
        <w:rPr>
          <w:color w:val="000000" w:themeColor="text1"/>
          <w:spacing w:val="-4"/>
          <w:sz w:val="28"/>
          <w:szCs w:val="28"/>
        </w:rPr>
      </w:pPr>
      <w:r w:rsidRPr="0066457C">
        <w:rPr>
          <w:color w:val="000000" w:themeColor="text1"/>
          <w:spacing w:val="-4"/>
          <w:sz w:val="28"/>
          <w:szCs w:val="28"/>
        </w:rPr>
        <w:t xml:space="preserve">2. </w:t>
      </w:r>
      <w:r w:rsidRPr="0066457C">
        <w:rPr>
          <w:color w:val="000000" w:themeColor="text1"/>
          <w:spacing w:val="-2"/>
          <w:sz w:val="28"/>
          <w:szCs w:val="28"/>
        </w:rPr>
        <w:t xml:space="preserve">Thanh tra quận </w:t>
      </w:r>
      <w:r w:rsidRPr="0066457C">
        <w:rPr>
          <w:color w:val="000000" w:themeColor="text1"/>
          <w:spacing w:val="-4"/>
          <w:sz w:val="28"/>
          <w:szCs w:val="28"/>
        </w:rPr>
        <w:t xml:space="preserve">có tư cách pháp nhân, có con dấu, tài khoản riêng; chịu sự chỉ đạo, điều hành của Chủ tịch Ủy ban nhân dân </w:t>
      </w:r>
      <w:r w:rsidR="00390B9B">
        <w:rPr>
          <w:color w:val="000000" w:themeColor="text1"/>
          <w:spacing w:val="-4"/>
          <w:sz w:val="28"/>
          <w:szCs w:val="28"/>
        </w:rPr>
        <w:t>quận</w:t>
      </w:r>
      <w:r w:rsidRPr="0066457C">
        <w:rPr>
          <w:color w:val="000000" w:themeColor="text1"/>
          <w:spacing w:val="-4"/>
          <w:sz w:val="28"/>
          <w:szCs w:val="28"/>
        </w:rPr>
        <w:t xml:space="preserve"> và chịu sự chỉ đạo về công tác thanh tra, hướng dẫn nghiệp vụ của Thanh tra Thành phố. </w:t>
      </w:r>
    </w:p>
    <w:p w14:paraId="3DEE032E" w14:textId="651F409C" w:rsidR="001C0DD4" w:rsidRPr="003A2F0B" w:rsidRDefault="00BF7458" w:rsidP="001C0DD4">
      <w:pPr>
        <w:spacing w:before="120" w:after="120" w:line="264" w:lineRule="auto"/>
        <w:ind w:firstLine="720"/>
        <w:jc w:val="both"/>
        <w:rPr>
          <w:b/>
          <w:color w:val="000000" w:themeColor="text1"/>
          <w:sz w:val="28"/>
          <w:szCs w:val="28"/>
        </w:rPr>
      </w:pPr>
      <w:r w:rsidRPr="003A2F0B">
        <w:rPr>
          <w:b/>
          <w:color w:val="000000" w:themeColor="text1"/>
          <w:sz w:val="28"/>
          <w:szCs w:val="28"/>
        </w:rPr>
        <w:t xml:space="preserve">Điều </w:t>
      </w:r>
      <w:r w:rsidR="00382E8C" w:rsidRPr="003A2F0B">
        <w:rPr>
          <w:b/>
          <w:color w:val="000000" w:themeColor="text1"/>
          <w:sz w:val="28"/>
          <w:szCs w:val="28"/>
        </w:rPr>
        <w:t>2</w:t>
      </w:r>
      <w:r w:rsidRPr="003A2F0B">
        <w:rPr>
          <w:b/>
          <w:color w:val="000000" w:themeColor="text1"/>
          <w:sz w:val="28"/>
          <w:szCs w:val="28"/>
        </w:rPr>
        <w:t>. Nhiệm vụ và quyền hạn</w:t>
      </w:r>
      <w:r w:rsidR="001C0DD4" w:rsidRPr="003A2F0B">
        <w:rPr>
          <w:b/>
          <w:color w:val="000000" w:themeColor="text1"/>
          <w:sz w:val="28"/>
          <w:szCs w:val="28"/>
        </w:rPr>
        <w:t xml:space="preserve"> </w:t>
      </w:r>
    </w:p>
    <w:p w14:paraId="794C6E54" w14:textId="368B302A" w:rsidR="001D2AC6" w:rsidRPr="003A2F0B" w:rsidRDefault="001D2AC6" w:rsidP="00FB688D">
      <w:pPr>
        <w:spacing w:line="264" w:lineRule="auto"/>
        <w:ind w:firstLine="720"/>
        <w:jc w:val="both"/>
        <w:rPr>
          <w:color w:val="000000" w:themeColor="text1"/>
          <w:sz w:val="28"/>
          <w:szCs w:val="28"/>
        </w:rPr>
      </w:pPr>
      <w:bookmarkStart w:id="1" w:name="_Hlk191971002"/>
      <w:r w:rsidRPr="003A2F0B">
        <w:rPr>
          <w:rFonts w:ascii="Arial" w:hAnsi="Arial" w:cs="Arial"/>
          <w:color w:val="000000" w:themeColor="text1"/>
          <w:sz w:val="18"/>
          <w:szCs w:val="18"/>
        </w:rPr>
        <w:t xml:space="preserve"> </w:t>
      </w:r>
      <w:r w:rsidRPr="003A2F0B">
        <w:rPr>
          <w:color w:val="000000" w:themeColor="text1"/>
          <w:sz w:val="28"/>
          <w:szCs w:val="28"/>
        </w:rPr>
        <w:t>1. Trình Ủy ban nhân dân quận:</w:t>
      </w:r>
    </w:p>
    <w:p w14:paraId="04318AA0" w14:textId="77777777" w:rsidR="001D2AC6" w:rsidRPr="003A2F0B" w:rsidRDefault="001D2AC6" w:rsidP="001D2AC6">
      <w:pPr>
        <w:spacing w:before="120" w:after="120" w:line="264" w:lineRule="auto"/>
        <w:ind w:firstLine="720"/>
        <w:jc w:val="both"/>
        <w:rPr>
          <w:color w:val="000000" w:themeColor="text1"/>
          <w:sz w:val="28"/>
          <w:szCs w:val="28"/>
        </w:rPr>
      </w:pPr>
      <w:r w:rsidRPr="003A2F0B">
        <w:rPr>
          <w:color w:val="000000" w:themeColor="text1"/>
          <w:sz w:val="28"/>
          <w:szCs w:val="28"/>
        </w:rPr>
        <w:t>a) Dự thảo quyết định và các văn bản khác về công tác thanh tra, tiếp công dân, giải quyết khiếu nại, tố cáo và phòng, chống tham nhũng, tiêu cực; dự thảo văn bản quy định chức năng, nhiệm vụ, quyền hạn và cơ cấu tổ chức của Thanh tra quận;</w:t>
      </w:r>
    </w:p>
    <w:p w14:paraId="7B9FC435" w14:textId="77777777" w:rsidR="001D2AC6" w:rsidRPr="003A2F0B" w:rsidRDefault="001D2AC6" w:rsidP="001D2AC6">
      <w:pPr>
        <w:spacing w:before="120" w:after="120" w:line="264" w:lineRule="auto"/>
        <w:ind w:firstLine="720"/>
        <w:jc w:val="both"/>
        <w:rPr>
          <w:color w:val="000000" w:themeColor="text1"/>
          <w:sz w:val="28"/>
          <w:szCs w:val="28"/>
        </w:rPr>
      </w:pPr>
      <w:r w:rsidRPr="003A2F0B">
        <w:rPr>
          <w:color w:val="000000" w:themeColor="text1"/>
          <w:sz w:val="28"/>
          <w:szCs w:val="28"/>
        </w:rPr>
        <w:t>b) Dự thảo chương trình, kế hoạch tổ chức thực hiện các nhiệm vụ về thanh tra, tiếp công dân, giải quyết khiếu nại, tố cáo và phòng, chống tham nhũng, tiêu cực; dự thảo các văn bản khác khi được giao.</w:t>
      </w:r>
    </w:p>
    <w:p w14:paraId="3CF1A621" w14:textId="77777777" w:rsidR="001D2AC6" w:rsidRPr="003A2F0B" w:rsidRDefault="001D2AC6" w:rsidP="001D2AC6">
      <w:pPr>
        <w:spacing w:before="120" w:after="120" w:line="264" w:lineRule="auto"/>
        <w:ind w:firstLine="720"/>
        <w:jc w:val="both"/>
        <w:rPr>
          <w:color w:val="000000" w:themeColor="text1"/>
          <w:sz w:val="28"/>
          <w:szCs w:val="28"/>
        </w:rPr>
      </w:pPr>
      <w:r w:rsidRPr="003A2F0B">
        <w:rPr>
          <w:color w:val="000000" w:themeColor="text1"/>
          <w:sz w:val="28"/>
          <w:szCs w:val="28"/>
        </w:rPr>
        <w:t>2. Trình Chủ tịch Ủy ban nhân dân quận dự thảo các văn bản về thanh tra, tiếp công dân, giải quyết khiếu nại, tố cáo và phòng, chống tham nhũng, tiêu cực thuộc thẩm quyền ban hành của Chủ tịch Ủy ban nhân dân quận khi được giao.</w:t>
      </w:r>
    </w:p>
    <w:p w14:paraId="2513B34D" w14:textId="77777777" w:rsidR="001D2AC6" w:rsidRPr="003A2F0B" w:rsidRDefault="001D2AC6" w:rsidP="001D2AC6">
      <w:pPr>
        <w:spacing w:before="120" w:after="120" w:line="264" w:lineRule="auto"/>
        <w:ind w:firstLine="720"/>
        <w:jc w:val="both"/>
        <w:rPr>
          <w:color w:val="000000" w:themeColor="text1"/>
          <w:sz w:val="28"/>
          <w:szCs w:val="28"/>
        </w:rPr>
      </w:pPr>
      <w:r w:rsidRPr="003A2F0B">
        <w:rPr>
          <w:color w:val="000000" w:themeColor="text1"/>
          <w:sz w:val="28"/>
          <w:szCs w:val="28"/>
        </w:rPr>
        <w:t>3. Tổ chức thực hiện các văn bản quy phạm pháp luật, chương trình, kế hoạch và các văn bản về thanh tra, tiếp công dân, xử lý đơn, khiếu nại, tố cáo, phòng, chống tham nhũng, tiêu cực; hướng dẫn chuyên môn, nghiệp vụ về công tác thanh tra, tiếp công dân, xử lý đơn, giải quyết khiếu nại, tố cáo, phòng, chống tham nhũng, tiêu cực cho các cơ quan, tổ chức, đơn vị thuộc Ủy ban nhân dân quận và Ủy ban nhân dân phường.</w:t>
      </w:r>
    </w:p>
    <w:p w14:paraId="7FD25CA6" w14:textId="77777777" w:rsidR="001D2AC6" w:rsidRPr="003A2F0B" w:rsidRDefault="001D2AC6" w:rsidP="001D2AC6">
      <w:pPr>
        <w:spacing w:before="120" w:after="120" w:line="264" w:lineRule="auto"/>
        <w:ind w:firstLine="720"/>
        <w:jc w:val="both"/>
        <w:rPr>
          <w:color w:val="000000" w:themeColor="text1"/>
          <w:sz w:val="28"/>
          <w:szCs w:val="28"/>
        </w:rPr>
      </w:pPr>
      <w:r w:rsidRPr="003A2F0B">
        <w:rPr>
          <w:color w:val="000000" w:themeColor="text1"/>
          <w:sz w:val="28"/>
          <w:szCs w:val="28"/>
        </w:rPr>
        <w:lastRenderedPageBreak/>
        <w:t>4. Tuyên truyền, phổ biến, giáo dục pháp luật về thanh tra, tiếp công dân, giải quyết khiếu nại, tố cáo và phòng, chống tham nhũng, tiêu cực.</w:t>
      </w:r>
    </w:p>
    <w:p w14:paraId="443937AD" w14:textId="77777777" w:rsidR="001D2AC6" w:rsidRPr="003A2F0B" w:rsidRDefault="001D2AC6" w:rsidP="001D2AC6">
      <w:pPr>
        <w:spacing w:before="120" w:after="120" w:line="264" w:lineRule="auto"/>
        <w:ind w:firstLine="720"/>
        <w:jc w:val="both"/>
        <w:rPr>
          <w:color w:val="000000" w:themeColor="text1"/>
          <w:sz w:val="28"/>
          <w:szCs w:val="28"/>
        </w:rPr>
      </w:pPr>
      <w:r w:rsidRPr="003A2F0B">
        <w:rPr>
          <w:color w:val="000000" w:themeColor="text1"/>
          <w:sz w:val="28"/>
          <w:szCs w:val="28"/>
        </w:rPr>
        <w:t>5. Hướng dẫn, kiểm tra, đôn đốc Chủ tịch Ủy ban nhân dân phường, Thủ trưởng cơ quan chuyên môn thuộc Ủy ban nhân dân quận trong việc thực hiện pháp luật về thanh tra, tiếp công dân, giải quyết khiếu nại, tố cáo và phòng, chống tham nhũng, tiêu cực.</w:t>
      </w:r>
    </w:p>
    <w:p w14:paraId="6219CCED" w14:textId="77777777" w:rsidR="001D2AC6" w:rsidRPr="003A2F0B" w:rsidRDefault="001D2AC6" w:rsidP="001D2AC6">
      <w:pPr>
        <w:spacing w:before="120" w:after="120" w:line="264" w:lineRule="auto"/>
        <w:ind w:firstLine="720"/>
        <w:jc w:val="both"/>
        <w:rPr>
          <w:color w:val="000000" w:themeColor="text1"/>
          <w:sz w:val="28"/>
          <w:szCs w:val="28"/>
        </w:rPr>
      </w:pPr>
      <w:r w:rsidRPr="003A2F0B">
        <w:rPr>
          <w:color w:val="000000" w:themeColor="text1"/>
          <w:sz w:val="28"/>
          <w:szCs w:val="28"/>
        </w:rPr>
        <w:t>6. Về thanh tra:</w:t>
      </w:r>
    </w:p>
    <w:p w14:paraId="12D77B37" w14:textId="77777777" w:rsidR="001D2AC6" w:rsidRPr="003A2F0B" w:rsidRDefault="001D2AC6" w:rsidP="001D2AC6">
      <w:pPr>
        <w:spacing w:before="120" w:after="120" w:line="264" w:lineRule="auto"/>
        <w:ind w:firstLine="720"/>
        <w:jc w:val="both"/>
        <w:rPr>
          <w:color w:val="000000" w:themeColor="text1"/>
          <w:sz w:val="28"/>
          <w:szCs w:val="28"/>
        </w:rPr>
      </w:pPr>
      <w:r w:rsidRPr="003A2F0B">
        <w:rPr>
          <w:color w:val="000000" w:themeColor="text1"/>
          <w:sz w:val="28"/>
          <w:szCs w:val="28"/>
        </w:rPr>
        <w:t>a) Xây dựng dự thảo kế hoạch thanh tra của Thanh tra quận, báo cáo Chủ tịch Ủy ban nhân dân quận xem xét, quyết định trước khi gửi Thanh tra Thành phố tổng hợp vào kế hoạch thanh tra của Thành phố;</w:t>
      </w:r>
    </w:p>
    <w:p w14:paraId="6F9E9BA9" w14:textId="21174A16" w:rsidR="001D2AC6" w:rsidRPr="003A2F0B" w:rsidRDefault="001D2AC6" w:rsidP="001D2AC6">
      <w:pPr>
        <w:spacing w:before="120" w:after="120" w:line="264" w:lineRule="auto"/>
        <w:ind w:firstLine="720"/>
        <w:jc w:val="both"/>
        <w:rPr>
          <w:color w:val="000000" w:themeColor="text1"/>
          <w:sz w:val="28"/>
          <w:szCs w:val="28"/>
        </w:rPr>
      </w:pPr>
      <w:r w:rsidRPr="003A2F0B">
        <w:rPr>
          <w:color w:val="000000" w:themeColor="text1"/>
          <w:sz w:val="28"/>
          <w:szCs w:val="28"/>
        </w:rPr>
        <w:t>b) Tổ chức thực hiện nhiệm vụ của Thanh tra quận trong kế hoạch thanh tra của Thành phố; thanh tra việc thực hiện chính sách, pháp luật và nhiệm vụ, quyền hạn của cơ quan chuyên môn thuộc Ủy ban nhân dân quận và của Ủy ban nhân dân phường; thanh tra vụ việc khác khi được Chủ tịch Ủy ban nhân dân quận giao;</w:t>
      </w:r>
    </w:p>
    <w:p w14:paraId="32C68274" w14:textId="77777777" w:rsidR="001D2AC6" w:rsidRPr="003A2F0B" w:rsidRDefault="001D2AC6" w:rsidP="001D2AC6">
      <w:pPr>
        <w:spacing w:before="120" w:after="120" w:line="264" w:lineRule="auto"/>
        <w:ind w:firstLine="720"/>
        <w:jc w:val="both"/>
        <w:rPr>
          <w:color w:val="000000" w:themeColor="text1"/>
          <w:sz w:val="28"/>
          <w:szCs w:val="28"/>
        </w:rPr>
      </w:pPr>
      <w:r w:rsidRPr="003A2F0B">
        <w:rPr>
          <w:color w:val="000000" w:themeColor="text1"/>
          <w:sz w:val="28"/>
          <w:szCs w:val="28"/>
        </w:rPr>
        <w:t>c) Theo dõi, đôn đốc, kiểm tra việc thực hiện kết luận, kiến nghị của Thanh tra quận và quyết định xử lý về thanh tra của Chủ tịch Ủy ban nhân dân quận.</w:t>
      </w:r>
    </w:p>
    <w:p w14:paraId="048770E3" w14:textId="77777777" w:rsidR="001D2AC6" w:rsidRPr="003A2F0B" w:rsidRDefault="001D2AC6" w:rsidP="001D2AC6">
      <w:pPr>
        <w:spacing w:before="120" w:after="120" w:line="264" w:lineRule="auto"/>
        <w:ind w:firstLine="720"/>
        <w:jc w:val="both"/>
        <w:rPr>
          <w:color w:val="000000" w:themeColor="text1"/>
          <w:sz w:val="28"/>
          <w:szCs w:val="28"/>
        </w:rPr>
      </w:pPr>
      <w:r w:rsidRPr="003A2F0B">
        <w:rPr>
          <w:color w:val="000000" w:themeColor="text1"/>
          <w:sz w:val="28"/>
          <w:szCs w:val="28"/>
        </w:rPr>
        <w:t>7. Về tiếp công dân, giải quyết khiếu nại, tố cáo:</w:t>
      </w:r>
    </w:p>
    <w:p w14:paraId="5B0278A6" w14:textId="77777777" w:rsidR="001D2AC6" w:rsidRPr="003A2F0B" w:rsidRDefault="001D2AC6" w:rsidP="001D2AC6">
      <w:pPr>
        <w:spacing w:before="120" w:after="120" w:line="264" w:lineRule="auto"/>
        <w:ind w:firstLine="720"/>
        <w:jc w:val="both"/>
        <w:rPr>
          <w:color w:val="000000" w:themeColor="text1"/>
          <w:sz w:val="28"/>
          <w:szCs w:val="28"/>
        </w:rPr>
      </w:pPr>
      <w:r w:rsidRPr="003A2F0B">
        <w:rPr>
          <w:color w:val="000000" w:themeColor="text1"/>
          <w:sz w:val="28"/>
          <w:szCs w:val="28"/>
        </w:rPr>
        <w:t>a) Hướng dẫn Ủy ban nhân dân phường và các cơ quan, tổ chức, đơn vị thuộc quyền quản lý của Ủy ban nhân dân quận thực hiện việc tiếp công dân, xử lý đơn khiếu nại, tố cáo và giải quyết khiếu nại, tố cáo;</w:t>
      </w:r>
    </w:p>
    <w:p w14:paraId="08DB5D63" w14:textId="77777777" w:rsidR="001D2AC6" w:rsidRPr="003A2F0B" w:rsidRDefault="001D2AC6" w:rsidP="001D2AC6">
      <w:pPr>
        <w:spacing w:before="120" w:after="120" w:line="264" w:lineRule="auto"/>
        <w:ind w:firstLine="720"/>
        <w:jc w:val="both"/>
        <w:rPr>
          <w:color w:val="000000" w:themeColor="text1"/>
          <w:sz w:val="28"/>
          <w:szCs w:val="28"/>
        </w:rPr>
      </w:pPr>
      <w:r w:rsidRPr="003A2F0B">
        <w:rPr>
          <w:color w:val="000000" w:themeColor="text1"/>
          <w:sz w:val="28"/>
          <w:szCs w:val="28"/>
        </w:rPr>
        <w:t>b) Thanh tra trách nhiệm thực hiện pháp luật về tiếp công dân, khiếu nại, tố cáo đối với phòng, ban chuyên môn thuộc Ủy ban nhân dân quận, Ủy ban nhân dân phường, đơn vị sự nghiệp công lập, đơn vị khác thuộc Ủy ban nhân dân quận theo quy định của pháp luật; kiến nghị các biện pháp tăng cường công tác giải quyết khiếu nại, tố cáo thuộc phạm vi quản lý của Chủ tịch Ủy ban nhân quận;</w:t>
      </w:r>
    </w:p>
    <w:p w14:paraId="629A53B6" w14:textId="77777777" w:rsidR="001D2AC6" w:rsidRPr="003A2F0B" w:rsidRDefault="001D2AC6" w:rsidP="001D2AC6">
      <w:pPr>
        <w:spacing w:before="120" w:after="120" w:line="264" w:lineRule="auto"/>
        <w:ind w:firstLine="720"/>
        <w:jc w:val="both"/>
        <w:rPr>
          <w:color w:val="000000" w:themeColor="text1"/>
          <w:sz w:val="28"/>
          <w:szCs w:val="28"/>
        </w:rPr>
      </w:pPr>
      <w:r w:rsidRPr="003A2F0B">
        <w:rPr>
          <w:color w:val="000000" w:themeColor="text1"/>
          <w:sz w:val="28"/>
          <w:szCs w:val="28"/>
        </w:rPr>
        <w:t>c) Xác minh, báo cáo kết quả xác minh và kiến nghị biện pháp giải quyết vụ việc khiếu nại, tố cáo thuộc thẩm quyền của Chủ tịch Ủy ban nhân dân quận khi được giao;</w:t>
      </w:r>
    </w:p>
    <w:p w14:paraId="558A6886" w14:textId="77777777" w:rsidR="001D2AC6" w:rsidRPr="003A2F0B" w:rsidRDefault="001D2AC6" w:rsidP="001D2AC6">
      <w:pPr>
        <w:spacing w:before="120" w:after="120" w:line="264" w:lineRule="auto"/>
        <w:ind w:firstLine="720"/>
        <w:jc w:val="both"/>
        <w:rPr>
          <w:color w:val="000000" w:themeColor="text1"/>
          <w:sz w:val="28"/>
          <w:szCs w:val="28"/>
        </w:rPr>
      </w:pPr>
      <w:r w:rsidRPr="003A2F0B">
        <w:rPr>
          <w:color w:val="000000" w:themeColor="text1"/>
          <w:sz w:val="28"/>
          <w:szCs w:val="28"/>
        </w:rPr>
        <w:t>d) Theo dõi, đôn đốc, kiểm tra các cơ quan thuộc quyền quản lý của Chủ tịch Ủy ban nhân dân quận trong việc giải quyết khiếu nại; kiến nghị Chủ tịch Ủy ban nhân dân quận hoặc kiến nghị người có thẩm quyền áp dụng biện pháp cần thiết để chấm dứt vi phạm, xem xét trách nhiệm, xử lý đối với người có hành vi vi phạm pháp luật về khiếu nại;</w:t>
      </w:r>
    </w:p>
    <w:p w14:paraId="39D8BCBD" w14:textId="7274DCCC" w:rsidR="001D2AC6" w:rsidRPr="003A2F0B" w:rsidRDefault="001D2AC6" w:rsidP="001D2AC6">
      <w:pPr>
        <w:spacing w:before="120" w:after="120" w:line="264" w:lineRule="auto"/>
        <w:ind w:firstLine="720"/>
        <w:jc w:val="both"/>
        <w:rPr>
          <w:color w:val="000000" w:themeColor="text1"/>
          <w:sz w:val="28"/>
          <w:szCs w:val="28"/>
        </w:rPr>
      </w:pPr>
      <w:r w:rsidRPr="003A2F0B">
        <w:rPr>
          <w:color w:val="000000" w:themeColor="text1"/>
          <w:sz w:val="28"/>
          <w:szCs w:val="28"/>
        </w:rPr>
        <w:t xml:space="preserve">đ) Xem xét việc giải quyết tố cáo mà Chủ tịch Ủy ban nhân dân phường và Thủ trưởng các cơ quan chuyên môn thuộc Ủy ban nhân dân </w:t>
      </w:r>
      <w:r w:rsidR="00673568">
        <w:rPr>
          <w:color w:val="000000" w:themeColor="text1"/>
          <w:sz w:val="28"/>
          <w:szCs w:val="28"/>
        </w:rPr>
        <w:t>quận</w:t>
      </w:r>
      <w:r w:rsidRPr="003A2F0B">
        <w:rPr>
          <w:color w:val="000000" w:themeColor="text1"/>
          <w:sz w:val="28"/>
          <w:szCs w:val="28"/>
        </w:rPr>
        <w:t xml:space="preserve"> đã giải quyết nhưng có dấu hiệu vi phạm pháp luật; trường hợp có căn cứ cho rằng việc giải quyết </w:t>
      </w:r>
      <w:r w:rsidRPr="003A2F0B">
        <w:rPr>
          <w:color w:val="000000" w:themeColor="text1"/>
          <w:sz w:val="28"/>
          <w:szCs w:val="28"/>
        </w:rPr>
        <w:lastRenderedPageBreak/>
        <w:t>tố cáo có vi phạm pháp luật thì kiến nghị Chủ tịch Ủy ban nhân dân quận xem xét, giải quyết lại theo quy định;</w:t>
      </w:r>
    </w:p>
    <w:p w14:paraId="4ACD7341" w14:textId="77777777" w:rsidR="001D2AC6" w:rsidRPr="003A2F0B" w:rsidRDefault="001D2AC6" w:rsidP="001D2AC6">
      <w:pPr>
        <w:spacing w:before="120" w:after="120" w:line="264" w:lineRule="auto"/>
        <w:ind w:firstLine="720"/>
        <w:jc w:val="both"/>
        <w:rPr>
          <w:color w:val="000000" w:themeColor="text1"/>
          <w:sz w:val="28"/>
          <w:szCs w:val="28"/>
        </w:rPr>
      </w:pPr>
      <w:r w:rsidRPr="003A2F0B">
        <w:rPr>
          <w:color w:val="000000" w:themeColor="text1"/>
          <w:sz w:val="28"/>
          <w:szCs w:val="28"/>
        </w:rPr>
        <w:t>e) Theo dõi, đôn đốc, kiểm tra việc thực hiện các quyết định giải quyết khiếu nại, kết luận nội dung tố cáo, quyết định xử lý tố cáo của Chủ tịch Ủy ban nhân dân quận khi được giao;</w:t>
      </w:r>
    </w:p>
    <w:p w14:paraId="46CB6139" w14:textId="77777777" w:rsidR="001D2AC6" w:rsidRPr="003A2F0B" w:rsidRDefault="001D2AC6" w:rsidP="001D2AC6">
      <w:pPr>
        <w:spacing w:before="120" w:after="120" w:line="264" w:lineRule="auto"/>
        <w:ind w:firstLine="720"/>
        <w:jc w:val="both"/>
        <w:rPr>
          <w:color w:val="000000" w:themeColor="text1"/>
          <w:sz w:val="28"/>
          <w:szCs w:val="28"/>
        </w:rPr>
      </w:pPr>
      <w:r w:rsidRPr="003A2F0B">
        <w:rPr>
          <w:color w:val="000000" w:themeColor="text1"/>
          <w:sz w:val="28"/>
          <w:szCs w:val="28"/>
        </w:rPr>
        <w:t>g) Tiếp nhận, xử lý đơn; giải quyết khiếu nại, tố cáo thuộc thẩm quyền theo quy định của pháp luật.</w:t>
      </w:r>
    </w:p>
    <w:p w14:paraId="035DB508" w14:textId="77777777" w:rsidR="001D2AC6" w:rsidRPr="003A2F0B" w:rsidRDefault="001D2AC6" w:rsidP="001D2AC6">
      <w:pPr>
        <w:spacing w:before="120" w:after="120" w:line="264" w:lineRule="auto"/>
        <w:ind w:firstLine="720"/>
        <w:jc w:val="both"/>
        <w:rPr>
          <w:color w:val="000000" w:themeColor="text1"/>
          <w:sz w:val="28"/>
          <w:szCs w:val="28"/>
        </w:rPr>
      </w:pPr>
      <w:r w:rsidRPr="003A2F0B">
        <w:rPr>
          <w:color w:val="000000" w:themeColor="text1"/>
          <w:sz w:val="28"/>
          <w:szCs w:val="28"/>
        </w:rPr>
        <w:t>8. Về phòng, chống tham nhũng, tiêu cực:</w:t>
      </w:r>
    </w:p>
    <w:p w14:paraId="3CF6A7E8" w14:textId="77777777" w:rsidR="001D2AC6" w:rsidRPr="003A2F0B" w:rsidRDefault="001D2AC6" w:rsidP="001D2AC6">
      <w:pPr>
        <w:spacing w:before="120" w:after="120" w:line="264" w:lineRule="auto"/>
        <w:ind w:firstLine="720"/>
        <w:jc w:val="both"/>
        <w:rPr>
          <w:color w:val="000000" w:themeColor="text1"/>
          <w:sz w:val="28"/>
          <w:szCs w:val="28"/>
        </w:rPr>
      </w:pPr>
      <w:r w:rsidRPr="003A2F0B">
        <w:rPr>
          <w:color w:val="000000" w:themeColor="text1"/>
          <w:sz w:val="28"/>
          <w:szCs w:val="28"/>
        </w:rPr>
        <w:t>a) Giúp Ủy ban nhân dân quận quản lý nhà nước về công tác phòng, chống tham nhũng, tiêu cực; thực hiện nhiệm vụ, quyền hạn trong công tác phòng, chống tham nhũng, tiêu cực theo quy định của pháp luật;</w:t>
      </w:r>
    </w:p>
    <w:p w14:paraId="5D944B5E" w14:textId="77777777" w:rsidR="001D2AC6" w:rsidRPr="003A2F0B" w:rsidRDefault="001D2AC6" w:rsidP="001D2AC6">
      <w:pPr>
        <w:spacing w:before="120" w:after="120" w:line="264" w:lineRule="auto"/>
        <w:ind w:firstLine="720"/>
        <w:jc w:val="both"/>
        <w:rPr>
          <w:color w:val="000000" w:themeColor="text1"/>
          <w:sz w:val="28"/>
          <w:szCs w:val="28"/>
        </w:rPr>
      </w:pPr>
      <w:r w:rsidRPr="003A2F0B">
        <w:rPr>
          <w:color w:val="000000" w:themeColor="text1"/>
          <w:sz w:val="28"/>
          <w:szCs w:val="28"/>
        </w:rPr>
        <w:t>b) Phối hợp với Kiểm toán nhà nước, Cơ quan điều tra, Viện kiểm sát nhân dân, Tòa án nhân dân trong việc phòng ngừa, phát hiện, ngăn chặn và xử lý tham nhũng, tiêu cực;</w:t>
      </w:r>
    </w:p>
    <w:p w14:paraId="1D1C380E" w14:textId="77777777" w:rsidR="001D2AC6" w:rsidRPr="003A2F0B" w:rsidRDefault="001D2AC6" w:rsidP="001D2AC6">
      <w:pPr>
        <w:spacing w:before="120" w:after="120" w:line="264" w:lineRule="auto"/>
        <w:ind w:firstLine="720"/>
        <w:jc w:val="both"/>
        <w:rPr>
          <w:color w:val="000000" w:themeColor="text1"/>
          <w:sz w:val="28"/>
          <w:szCs w:val="28"/>
        </w:rPr>
      </w:pPr>
      <w:r w:rsidRPr="003A2F0B">
        <w:rPr>
          <w:color w:val="000000" w:themeColor="text1"/>
          <w:sz w:val="28"/>
          <w:szCs w:val="28"/>
        </w:rPr>
        <w:t>c) Kiểm tra, giám sát nội bộ nhằm ngăn chặn hành vi tham nhũng, tiêu cực trong hoạt động của Thanh tra quận.</w:t>
      </w:r>
    </w:p>
    <w:p w14:paraId="5E9F41EF" w14:textId="77777777" w:rsidR="001D2AC6" w:rsidRPr="003A2F0B" w:rsidRDefault="001D2AC6" w:rsidP="001D2AC6">
      <w:pPr>
        <w:spacing w:before="120" w:after="120" w:line="264" w:lineRule="auto"/>
        <w:ind w:firstLine="720"/>
        <w:jc w:val="both"/>
        <w:rPr>
          <w:color w:val="000000" w:themeColor="text1"/>
          <w:sz w:val="28"/>
          <w:szCs w:val="28"/>
        </w:rPr>
      </w:pPr>
      <w:r w:rsidRPr="003A2F0B">
        <w:rPr>
          <w:color w:val="000000" w:themeColor="text1"/>
          <w:sz w:val="28"/>
          <w:szCs w:val="28"/>
        </w:rPr>
        <w:t>9. Trong quá trình thực hiện nhiệm vụ thanh tra, tiếp công dân, giải quyết khiếu nại, tố cáo và phòng, chống tham nhũng, tiêu cực được thực hiện quyền hạn của Thanh tra quận theo quy định của pháp luật; được yêu cầu cơ quan, đơn vị có liên quan cử công chức, viên chức tham gia các Đoàn thanh tra, giải quyết khiếu nại, tố cáo.</w:t>
      </w:r>
    </w:p>
    <w:p w14:paraId="1EB1474A" w14:textId="77777777" w:rsidR="001D2AC6" w:rsidRPr="003A2F0B" w:rsidRDefault="001D2AC6" w:rsidP="001D2AC6">
      <w:pPr>
        <w:spacing w:before="120" w:after="120" w:line="264" w:lineRule="auto"/>
        <w:ind w:firstLine="720"/>
        <w:jc w:val="both"/>
        <w:rPr>
          <w:color w:val="000000" w:themeColor="text1"/>
          <w:sz w:val="28"/>
          <w:szCs w:val="28"/>
        </w:rPr>
      </w:pPr>
      <w:r w:rsidRPr="003A2F0B">
        <w:rPr>
          <w:color w:val="000000" w:themeColor="text1"/>
          <w:sz w:val="28"/>
          <w:szCs w:val="28"/>
        </w:rPr>
        <w:t>10. Tổ chức ứng dụng tiến bộ khoa học, công nghệ; xây dựng hệ thống thông tin, lưu trữ phục vụ công tác quản lý nhà nước và chuyên môn, nghiệp vụ của Thanh tra quận.</w:t>
      </w:r>
    </w:p>
    <w:p w14:paraId="1208B714" w14:textId="77777777" w:rsidR="001D2AC6" w:rsidRPr="003A2F0B" w:rsidRDefault="001D2AC6" w:rsidP="001D2AC6">
      <w:pPr>
        <w:spacing w:before="120" w:after="120" w:line="264" w:lineRule="auto"/>
        <w:ind w:firstLine="720"/>
        <w:jc w:val="both"/>
        <w:rPr>
          <w:color w:val="000000" w:themeColor="text1"/>
          <w:sz w:val="28"/>
          <w:szCs w:val="28"/>
        </w:rPr>
      </w:pPr>
      <w:r w:rsidRPr="003A2F0B">
        <w:rPr>
          <w:color w:val="000000" w:themeColor="text1"/>
          <w:sz w:val="28"/>
          <w:szCs w:val="28"/>
        </w:rPr>
        <w:t>11. Tổng hợp, thông tin, báo cáo kết quả công tác thanh tra, tiếp công dân, giải quyết khiếu nại, tố cáo, phòng, chống tham nhũng, tiêu cực theo quy định của Ủy ban nhân dân quận và Thanh tra Thành phố.</w:t>
      </w:r>
    </w:p>
    <w:p w14:paraId="736441E5" w14:textId="77777777" w:rsidR="001D2AC6" w:rsidRPr="003A2F0B" w:rsidRDefault="001D2AC6" w:rsidP="001D2AC6">
      <w:pPr>
        <w:spacing w:before="120" w:after="120" w:line="264" w:lineRule="auto"/>
        <w:ind w:firstLine="720"/>
        <w:jc w:val="both"/>
        <w:rPr>
          <w:color w:val="000000" w:themeColor="text1"/>
          <w:sz w:val="28"/>
          <w:szCs w:val="28"/>
        </w:rPr>
      </w:pPr>
      <w:r w:rsidRPr="003A2F0B">
        <w:rPr>
          <w:color w:val="000000" w:themeColor="text1"/>
          <w:sz w:val="28"/>
          <w:szCs w:val="28"/>
        </w:rPr>
        <w:t>12. Quản lý biên chế, công chức, thực hiện các chế độ, chính sách, chế độ đãi ngộ, khen thưởng, kỷ luật đối với công chức thuộc phạm vi quản lý của Thanh tra quận theo quy định của pháp luật và theo phân cấp của Ủy ban nhân dân quận.</w:t>
      </w:r>
    </w:p>
    <w:p w14:paraId="6840E0E8" w14:textId="77777777" w:rsidR="001D2AC6" w:rsidRPr="003A2F0B" w:rsidRDefault="001D2AC6" w:rsidP="001D2AC6">
      <w:pPr>
        <w:spacing w:before="120" w:after="120" w:line="264" w:lineRule="auto"/>
        <w:ind w:firstLine="720"/>
        <w:jc w:val="both"/>
        <w:rPr>
          <w:color w:val="000000" w:themeColor="text1"/>
          <w:sz w:val="28"/>
          <w:szCs w:val="28"/>
        </w:rPr>
      </w:pPr>
      <w:r w:rsidRPr="003A2F0B">
        <w:rPr>
          <w:color w:val="000000" w:themeColor="text1"/>
          <w:sz w:val="28"/>
          <w:szCs w:val="28"/>
        </w:rPr>
        <w:t>13. Quản lý, sử dụng tài chính, tài sản được giao theo quy định của pháp luật và phân cấp của Ủy ban nhân dân quận.</w:t>
      </w:r>
    </w:p>
    <w:p w14:paraId="63DEBB6E" w14:textId="58BB0443" w:rsidR="00BF7458" w:rsidRPr="003A2F0B" w:rsidRDefault="001D2AC6" w:rsidP="00EB405A">
      <w:pPr>
        <w:spacing w:before="120" w:after="120" w:line="264" w:lineRule="auto"/>
        <w:ind w:firstLine="720"/>
        <w:jc w:val="both"/>
        <w:rPr>
          <w:color w:val="000000" w:themeColor="text1"/>
          <w:sz w:val="28"/>
          <w:szCs w:val="28"/>
        </w:rPr>
      </w:pPr>
      <w:r w:rsidRPr="003A2F0B">
        <w:rPr>
          <w:color w:val="000000" w:themeColor="text1"/>
          <w:sz w:val="28"/>
          <w:szCs w:val="28"/>
        </w:rPr>
        <w:t>14. Thực hiện nhiệm vụ khác do Ủy ban nhân dân quận giao và theo quy định của pháp luật.</w:t>
      </w:r>
    </w:p>
    <w:bookmarkEnd w:id="1"/>
    <w:p w14:paraId="720B1656" w14:textId="77777777" w:rsidR="00A451CE" w:rsidRDefault="00A451CE" w:rsidP="00FB0A20">
      <w:pPr>
        <w:spacing w:before="120" w:after="120" w:line="264" w:lineRule="auto"/>
        <w:ind w:firstLine="720"/>
        <w:jc w:val="both"/>
        <w:rPr>
          <w:b/>
          <w:bCs/>
          <w:color w:val="000000" w:themeColor="text1"/>
          <w:sz w:val="28"/>
          <w:szCs w:val="28"/>
        </w:rPr>
      </w:pPr>
    </w:p>
    <w:p w14:paraId="6F380370" w14:textId="77777777" w:rsidR="00A451CE" w:rsidRDefault="00A451CE" w:rsidP="00FB0A20">
      <w:pPr>
        <w:spacing w:before="120" w:after="120" w:line="264" w:lineRule="auto"/>
        <w:ind w:firstLine="720"/>
        <w:jc w:val="both"/>
        <w:rPr>
          <w:b/>
          <w:bCs/>
          <w:color w:val="000000" w:themeColor="text1"/>
          <w:sz w:val="28"/>
          <w:szCs w:val="28"/>
        </w:rPr>
      </w:pPr>
    </w:p>
    <w:p w14:paraId="0E2F0153" w14:textId="47BA43FE" w:rsidR="00BF7458" w:rsidRPr="003A2F0B" w:rsidRDefault="00BF7458" w:rsidP="00FB0A20">
      <w:pPr>
        <w:spacing w:before="120" w:after="120" w:line="264" w:lineRule="auto"/>
        <w:ind w:firstLine="720"/>
        <w:jc w:val="both"/>
        <w:rPr>
          <w:b/>
          <w:bCs/>
          <w:color w:val="000000" w:themeColor="text1"/>
          <w:sz w:val="28"/>
          <w:szCs w:val="28"/>
        </w:rPr>
      </w:pPr>
      <w:r w:rsidRPr="003A2F0B">
        <w:rPr>
          <w:b/>
          <w:bCs/>
          <w:color w:val="000000" w:themeColor="text1"/>
          <w:sz w:val="28"/>
          <w:szCs w:val="28"/>
        </w:rPr>
        <w:lastRenderedPageBreak/>
        <w:t xml:space="preserve">Điều </w:t>
      </w:r>
      <w:r w:rsidR="00382E8C" w:rsidRPr="003A2F0B">
        <w:rPr>
          <w:b/>
          <w:bCs/>
          <w:color w:val="000000" w:themeColor="text1"/>
          <w:sz w:val="28"/>
          <w:szCs w:val="28"/>
        </w:rPr>
        <w:t>3</w:t>
      </w:r>
      <w:r w:rsidRPr="003A2F0B">
        <w:rPr>
          <w:b/>
          <w:bCs/>
          <w:color w:val="000000" w:themeColor="text1"/>
          <w:sz w:val="28"/>
          <w:szCs w:val="28"/>
        </w:rPr>
        <w:t xml:space="preserve">. Tổ chức bộ máy </w:t>
      </w:r>
    </w:p>
    <w:p w14:paraId="56B338DB" w14:textId="06324516" w:rsidR="001B637E" w:rsidRPr="003A2F0B" w:rsidRDefault="001B637E" w:rsidP="00FB0A20">
      <w:pPr>
        <w:spacing w:before="120" w:after="120" w:line="264" w:lineRule="auto"/>
        <w:ind w:firstLine="720"/>
        <w:jc w:val="both"/>
        <w:rPr>
          <w:color w:val="000000" w:themeColor="text1"/>
          <w:sz w:val="28"/>
          <w:szCs w:val="28"/>
        </w:rPr>
      </w:pPr>
      <w:bookmarkStart w:id="2" w:name="_Hlk191971244"/>
      <w:r w:rsidRPr="003A2F0B">
        <w:rPr>
          <w:color w:val="000000" w:themeColor="text1"/>
          <w:sz w:val="28"/>
          <w:szCs w:val="28"/>
        </w:rPr>
        <w:t xml:space="preserve">1. Thanh tra </w:t>
      </w:r>
      <w:r w:rsidR="00381391" w:rsidRPr="003A2F0B">
        <w:rPr>
          <w:color w:val="000000" w:themeColor="text1"/>
          <w:spacing w:val="-4"/>
          <w:sz w:val="28"/>
          <w:szCs w:val="28"/>
        </w:rPr>
        <w:t>quận</w:t>
      </w:r>
      <w:r w:rsidRPr="003A2F0B">
        <w:rPr>
          <w:color w:val="000000" w:themeColor="text1"/>
          <w:sz w:val="28"/>
          <w:szCs w:val="28"/>
        </w:rPr>
        <w:t xml:space="preserve"> hoạt động theo </w:t>
      </w:r>
      <w:r w:rsidR="009A6E7C" w:rsidRPr="003A2F0B">
        <w:rPr>
          <w:color w:val="000000" w:themeColor="text1"/>
          <w:sz w:val="28"/>
          <w:szCs w:val="28"/>
        </w:rPr>
        <w:t>chế độ</w:t>
      </w:r>
      <w:r w:rsidRPr="003A2F0B">
        <w:rPr>
          <w:color w:val="000000" w:themeColor="text1"/>
          <w:sz w:val="28"/>
          <w:szCs w:val="28"/>
        </w:rPr>
        <w:t xml:space="preserve"> thủ trưởng và theo Quy chế làm việc của Ủy ban nhân dân </w:t>
      </w:r>
      <w:r w:rsidR="00381391" w:rsidRPr="003A2F0B">
        <w:rPr>
          <w:color w:val="000000" w:themeColor="text1"/>
          <w:spacing w:val="-4"/>
          <w:sz w:val="28"/>
          <w:szCs w:val="28"/>
        </w:rPr>
        <w:t>quận</w:t>
      </w:r>
      <w:r w:rsidRPr="003A2F0B">
        <w:rPr>
          <w:color w:val="000000" w:themeColor="text1"/>
          <w:sz w:val="28"/>
          <w:szCs w:val="28"/>
        </w:rPr>
        <w:t xml:space="preserve">; bảo đảm nguyên tắc tập trung dân chủ; thực hiện chế độ thông tin, báo cáo của các cơ quan chuyên môn theo quy định. </w:t>
      </w:r>
    </w:p>
    <w:p w14:paraId="5E8059A4" w14:textId="18DCBAC4" w:rsidR="001E38BD" w:rsidRPr="003A2F0B" w:rsidRDefault="001E38BD" w:rsidP="001E38BD">
      <w:pPr>
        <w:spacing w:before="120" w:after="120" w:line="264" w:lineRule="auto"/>
        <w:ind w:firstLine="720"/>
        <w:jc w:val="both"/>
        <w:rPr>
          <w:color w:val="000000" w:themeColor="text1"/>
          <w:sz w:val="28"/>
          <w:szCs w:val="28"/>
        </w:rPr>
      </w:pPr>
      <w:bookmarkStart w:id="3" w:name="_Hlk191971255"/>
      <w:bookmarkEnd w:id="2"/>
      <w:r w:rsidRPr="003A2F0B">
        <w:rPr>
          <w:color w:val="000000" w:themeColor="text1"/>
          <w:sz w:val="28"/>
          <w:szCs w:val="28"/>
        </w:rPr>
        <w:t xml:space="preserve">2. Tổ chức của Thanh tra quận được thực hiện theo quy định của pháp luật về tổ chức chính quyền địa phương và quy định khác của pháp luật có liên quan; phải bảo đảm đáp ứng các tiêu chí như các phòng chuyên môn, nghiệp vụ khác thuộc Ủy ban nhân dân quận theo quy định của pháp luật về chính quyền địa phương; bảo đảm đủ điều kiện để thực hiện chức năng, nhiệm vụ về thanh tra, tiếp công dân, giải quyết khiếu nại, tố cáo, phòng, chống tham nhũng, tiêu cực và các nhiệm vụ khác theo quy định. </w:t>
      </w:r>
    </w:p>
    <w:p w14:paraId="04997D66" w14:textId="6EF5A085" w:rsidR="00E145EE" w:rsidRPr="003A2F0B" w:rsidRDefault="001E38BD" w:rsidP="001E38BD">
      <w:pPr>
        <w:spacing w:before="120" w:after="120" w:line="264" w:lineRule="auto"/>
        <w:ind w:firstLine="720"/>
        <w:jc w:val="both"/>
        <w:rPr>
          <w:color w:val="000000" w:themeColor="text1"/>
          <w:sz w:val="28"/>
          <w:szCs w:val="28"/>
        </w:rPr>
      </w:pPr>
      <w:bookmarkStart w:id="4" w:name="_Hlk191971289"/>
      <w:bookmarkEnd w:id="3"/>
      <w:r w:rsidRPr="003A2F0B">
        <w:rPr>
          <w:color w:val="000000" w:themeColor="text1"/>
          <w:sz w:val="28"/>
          <w:szCs w:val="28"/>
        </w:rPr>
        <w:t>3</w:t>
      </w:r>
      <w:r w:rsidR="001B637E" w:rsidRPr="003A2F0B">
        <w:rPr>
          <w:color w:val="000000" w:themeColor="text1"/>
          <w:sz w:val="28"/>
          <w:szCs w:val="28"/>
        </w:rPr>
        <w:t xml:space="preserve">. </w:t>
      </w:r>
      <w:r w:rsidRPr="003A2F0B">
        <w:rPr>
          <w:color w:val="000000" w:themeColor="text1"/>
          <w:sz w:val="28"/>
          <w:szCs w:val="28"/>
        </w:rPr>
        <w:t xml:space="preserve">Thanh tra </w:t>
      </w:r>
      <w:r w:rsidRPr="003A2F0B">
        <w:rPr>
          <w:color w:val="000000" w:themeColor="text1"/>
          <w:spacing w:val="-4"/>
          <w:sz w:val="28"/>
          <w:szCs w:val="28"/>
        </w:rPr>
        <w:t>quận</w:t>
      </w:r>
      <w:r w:rsidRPr="003A2F0B">
        <w:rPr>
          <w:color w:val="000000" w:themeColor="text1"/>
          <w:sz w:val="28"/>
          <w:szCs w:val="28"/>
        </w:rPr>
        <w:t xml:space="preserve"> có Chánh Thanh tra, các Phó Chánh Thanh tra</w:t>
      </w:r>
      <w:r w:rsidR="009A6E7C" w:rsidRPr="003A2F0B">
        <w:rPr>
          <w:color w:val="000000" w:themeColor="text1"/>
          <w:sz w:val="28"/>
          <w:szCs w:val="28"/>
        </w:rPr>
        <w:t>,</w:t>
      </w:r>
      <w:r w:rsidRPr="003A2F0B">
        <w:rPr>
          <w:color w:val="000000" w:themeColor="text1"/>
          <w:sz w:val="28"/>
          <w:szCs w:val="28"/>
        </w:rPr>
        <w:t xml:space="preserve"> các</w:t>
      </w:r>
      <w:r w:rsidR="009A6E7C" w:rsidRPr="003A2F0B">
        <w:rPr>
          <w:color w:val="000000" w:themeColor="text1"/>
          <w:sz w:val="28"/>
          <w:szCs w:val="28"/>
        </w:rPr>
        <w:t xml:space="preserve"> Thanh tra viên và</w:t>
      </w:r>
      <w:r w:rsidRPr="003A2F0B">
        <w:rPr>
          <w:color w:val="000000" w:themeColor="text1"/>
          <w:sz w:val="28"/>
          <w:szCs w:val="28"/>
        </w:rPr>
        <w:t xml:space="preserve"> công chức </w:t>
      </w:r>
      <w:r w:rsidR="009A6E7C" w:rsidRPr="003A2F0B">
        <w:rPr>
          <w:color w:val="000000" w:themeColor="text1"/>
          <w:sz w:val="28"/>
          <w:szCs w:val="28"/>
        </w:rPr>
        <w:t xml:space="preserve">khác </w:t>
      </w:r>
      <w:r w:rsidRPr="003A2F0B">
        <w:rPr>
          <w:color w:val="000000" w:themeColor="text1"/>
          <w:sz w:val="28"/>
          <w:szCs w:val="28"/>
        </w:rPr>
        <w:t>thực hiện công tác chuyên môn, nghiệp vụ.</w:t>
      </w:r>
    </w:p>
    <w:p w14:paraId="44E743E0" w14:textId="77777777" w:rsidR="001E38BD" w:rsidRPr="003A2F0B" w:rsidRDefault="001E38BD" w:rsidP="001E38BD">
      <w:pPr>
        <w:spacing w:line="264" w:lineRule="auto"/>
        <w:ind w:firstLine="720"/>
        <w:jc w:val="both"/>
        <w:rPr>
          <w:color w:val="000000" w:themeColor="text1"/>
          <w:sz w:val="28"/>
          <w:szCs w:val="28"/>
        </w:rPr>
      </w:pPr>
      <w:r w:rsidRPr="003A2F0B">
        <w:rPr>
          <w:color w:val="000000" w:themeColor="text1"/>
          <w:sz w:val="28"/>
          <w:szCs w:val="28"/>
        </w:rPr>
        <w:t>4</w:t>
      </w:r>
      <w:r w:rsidR="001B637E" w:rsidRPr="003A2F0B">
        <w:rPr>
          <w:color w:val="000000" w:themeColor="text1"/>
          <w:sz w:val="28"/>
          <w:szCs w:val="28"/>
        </w:rPr>
        <w:t xml:space="preserve">. </w:t>
      </w:r>
      <w:r w:rsidRPr="003A2F0B">
        <w:rPr>
          <w:color w:val="000000" w:themeColor="text1"/>
          <w:sz w:val="28"/>
          <w:szCs w:val="28"/>
        </w:rPr>
        <w:t>Chánh Thanh tra là người đứng đầu cơ quan Thanh tra quận, chịu trách nhiệm trước Ủy ban nhân dân, Chủ tịch Ủy ban nhân dân quận và trước pháp luật về thực hiện chức năng, nhiệm vụ, quyền hạn của Thanh tra quận, của Chánh Thanh tra quận và thực hiện nhiệm vụ, quyền hạn theo Quy chế làm việc và phân công của Ủy ban nhân dân quận.</w:t>
      </w:r>
    </w:p>
    <w:p w14:paraId="7723B2DA" w14:textId="77777777" w:rsidR="001E38BD" w:rsidRPr="003A2F0B" w:rsidRDefault="001E38BD" w:rsidP="001E38BD">
      <w:pPr>
        <w:spacing w:before="120" w:after="120" w:line="264" w:lineRule="auto"/>
        <w:ind w:firstLine="720"/>
        <w:jc w:val="both"/>
        <w:rPr>
          <w:color w:val="000000" w:themeColor="text1"/>
          <w:sz w:val="28"/>
          <w:szCs w:val="28"/>
        </w:rPr>
      </w:pPr>
      <w:r w:rsidRPr="003A2F0B">
        <w:rPr>
          <w:color w:val="000000" w:themeColor="text1"/>
          <w:sz w:val="28"/>
          <w:szCs w:val="28"/>
        </w:rPr>
        <w:t xml:space="preserve">Chánh Thanh tra quận do Chủ tịch Ủy ban nhân dân quận bổ nhiệm, miễn nhiệm, cách chức, điều động, luân chuyển, biệt phái sau khi tham khảo ý kiến của Chánh Thanh tra Thành phố. </w:t>
      </w:r>
    </w:p>
    <w:p w14:paraId="3D24B6F8" w14:textId="77777777" w:rsidR="009A6E7C" w:rsidRPr="003A2F0B" w:rsidRDefault="009A6E7C" w:rsidP="009A6E7C">
      <w:pPr>
        <w:spacing w:line="264" w:lineRule="auto"/>
        <w:ind w:firstLine="720"/>
        <w:jc w:val="both"/>
        <w:rPr>
          <w:color w:val="000000" w:themeColor="text1"/>
          <w:sz w:val="28"/>
          <w:szCs w:val="28"/>
        </w:rPr>
      </w:pPr>
      <w:r w:rsidRPr="003A2F0B">
        <w:rPr>
          <w:color w:val="000000" w:themeColor="text1"/>
          <w:sz w:val="28"/>
          <w:szCs w:val="28"/>
        </w:rPr>
        <w:t>5. Phó Chánh Thanh tra là người giúp Chánh Thanh tra quận thực hiện nhiệm vụ do Chánh Thanh tra huyện phân công, chịu trách nhiệm trước Chánh Thanh tra quận và trước pháp luật về nhiệm vụ được phân công.</w:t>
      </w:r>
    </w:p>
    <w:p w14:paraId="448C1F29" w14:textId="77777777" w:rsidR="009A6E7C" w:rsidRPr="003A2F0B" w:rsidRDefault="009A6E7C" w:rsidP="009A6E7C">
      <w:pPr>
        <w:spacing w:before="120" w:after="120" w:line="264" w:lineRule="auto"/>
        <w:ind w:firstLine="720"/>
        <w:jc w:val="both"/>
        <w:rPr>
          <w:color w:val="000000" w:themeColor="text1"/>
          <w:sz w:val="28"/>
          <w:szCs w:val="28"/>
        </w:rPr>
      </w:pPr>
      <w:r w:rsidRPr="003A2F0B">
        <w:rPr>
          <w:color w:val="000000" w:themeColor="text1"/>
          <w:sz w:val="28"/>
          <w:szCs w:val="28"/>
        </w:rPr>
        <w:t>Khi Chánh Thanh tra quận vắng mặt, một Phó Chánh Thanh tra quận được Chánh Thanh tra quận ủy nhiệm thay Chánh thanh tra quận điều hành các hoạt động của Thanh tra quận.</w:t>
      </w:r>
    </w:p>
    <w:p w14:paraId="4E944448" w14:textId="77777777" w:rsidR="009A6E7C" w:rsidRPr="003A2F0B" w:rsidRDefault="009A6E7C" w:rsidP="009A6E7C">
      <w:pPr>
        <w:spacing w:before="120" w:after="120" w:line="264" w:lineRule="auto"/>
        <w:ind w:firstLine="720"/>
        <w:jc w:val="both"/>
        <w:rPr>
          <w:color w:val="000000" w:themeColor="text1"/>
          <w:sz w:val="28"/>
          <w:szCs w:val="28"/>
        </w:rPr>
      </w:pPr>
      <w:r w:rsidRPr="003A2F0B">
        <w:rPr>
          <w:color w:val="000000" w:themeColor="text1"/>
          <w:sz w:val="28"/>
          <w:szCs w:val="28"/>
        </w:rPr>
        <w:t>Việc bổ nhiệm, miễn nhiệm, cách chức, điều động, luân chuyển, biệt phái Phó Chánh Thanh tra quận do Chủ tịch Ủy ban nhân dân quận quyết định theo quy định của pháp luật và đề nghị của Chánh Thanh tra quận.</w:t>
      </w:r>
    </w:p>
    <w:bookmarkEnd w:id="4"/>
    <w:p w14:paraId="6BBC7AD7" w14:textId="0C3268B9" w:rsidR="00BF7458" w:rsidRPr="003A2F0B" w:rsidRDefault="00BF7458" w:rsidP="00FB0A20">
      <w:pPr>
        <w:spacing w:before="120" w:after="120" w:line="264" w:lineRule="auto"/>
        <w:ind w:firstLine="720"/>
        <w:jc w:val="both"/>
        <w:rPr>
          <w:b/>
          <w:bCs/>
          <w:color w:val="000000" w:themeColor="text1"/>
          <w:sz w:val="28"/>
          <w:szCs w:val="28"/>
        </w:rPr>
      </w:pPr>
      <w:r w:rsidRPr="003A2F0B">
        <w:rPr>
          <w:b/>
          <w:bCs/>
          <w:color w:val="000000" w:themeColor="text1"/>
          <w:sz w:val="28"/>
          <w:szCs w:val="28"/>
        </w:rPr>
        <w:t xml:space="preserve">Điều </w:t>
      </w:r>
      <w:r w:rsidR="00382E8C" w:rsidRPr="003A2F0B">
        <w:rPr>
          <w:b/>
          <w:bCs/>
          <w:color w:val="000000" w:themeColor="text1"/>
          <w:sz w:val="28"/>
          <w:szCs w:val="28"/>
        </w:rPr>
        <w:t>4</w:t>
      </w:r>
      <w:r w:rsidRPr="003A2F0B">
        <w:rPr>
          <w:b/>
          <w:bCs/>
          <w:color w:val="000000" w:themeColor="text1"/>
          <w:sz w:val="28"/>
          <w:szCs w:val="28"/>
        </w:rPr>
        <w:t>. Biên chế công chức</w:t>
      </w:r>
    </w:p>
    <w:p w14:paraId="22C70C35" w14:textId="569EFFD5" w:rsidR="001B637E" w:rsidRPr="003A2F0B" w:rsidRDefault="001B637E" w:rsidP="00FB0A20">
      <w:pPr>
        <w:spacing w:before="120" w:after="120" w:line="264" w:lineRule="auto"/>
        <w:ind w:firstLine="720"/>
        <w:jc w:val="both"/>
        <w:rPr>
          <w:color w:val="000000" w:themeColor="text1"/>
          <w:sz w:val="28"/>
          <w:szCs w:val="28"/>
        </w:rPr>
      </w:pPr>
      <w:r w:rsidRPr="003A2F0B">
        <w:rPr>
          <w:color w:val="000000" w:themeColor="text1"/>
          <w:sz w:val="28"/>
          <w:szCs w:val="28"/>
        </w:rPr>
        <w:t xml:space="preserve">1. Biên chế công chức của Thanh tra </w:t>
      </w:r>
      <w:r w:rsidR="00381391" w:rsidRPr="003A2F0B">
        <w:rPr>
          <w:color w:val="000000" w:themeColor="text1"/>
          <w:spacing w:val="-4"/>
          <w:sz w:val="28"/>
          <w:szCs w:val="28"/>
        </w:rPr>
        <w:t>quận</w:t>
      </w:r>
      <w:r w:rsidRPr="003A2F0B">
        <w:rPr>
          <w:color w:val="000000" w:themeColor="text1"/>
          <w:sz w:val="28"/>
          <w:szCs w:val="28"/>
        </w:rPr>
        <w:t xml:space="preserve"> </w:t>
      </w:r>
      <w:r w:rsidR="007826E0" w:rsidRPr="003A2F0B">
        <w:rPr>
          <w:color w:val="000000" w:themeColor="text1"/>
          <w:sz w:val="28"/>
          <w:szCs w:val="28"/>
        </w:rPr>
        <w:t xml:space="preserve">do Chủ tịch Ủy ban nhân dân </w:t>
      </w:r>
      <w:r w:rsidR="00381391" w:rsidRPr="003A2F0B">
        <w:rPr>
          <w:color w:val="000000" w:themeColor="text1"/>
          <w:spacing w:val="-4"/>
          <w:sz w:val="28"/>
          <w:szCs w:val="28"/>
        </w:rPr>
        <w:t>quận</w:t>
      </w:r>
      <w:r w:rsidR="007826E0" w:rsidRPr="003A2F0B">
        <w:rPr>
          <w:color w:val="000000" w:themeColor="text1"/>
          <w:sz w:val="28"/>
          <w:szCs w:val="28"/>
        </w:rPr>
        <w:t xml:space="preserve"> </w:t>
      </w:r>
      <w:r w:rsidRPr="003A2F0B">
        <w:rPr>
          <w:color w:val="000000" w:themeColor="text1"/>
          <w:sz w:val="28"/>
          <w:szCs w:val="28"/>
        </w:rPr>
        <w:t>quyết định trong tổng biên chế công chức đã được cấp có thẩm quyền phê duyệt.</w:t>
      </w:r>
    </w:p>
    <w:p w14:paraId="492C0C6B" w14:textId="766A51B9" w:rsidR="001B637E" w:rsidRPr="003A2F0B" w:rsidRDefault="001B637E" w:rsidP="00FB0A20">
      <w:pPr>
        <w:spacing w:before="120" w:after="120" w:line="264" w:lineRule="auto"/>
        <w:ind w:firstLine="720"/>
        <w:jc w:val="both"/>
        <w:rPr>
          <w:color w:val="000000" w:themeColor="text1"/>
          <w:sz w:val="28"/>
          <w:szCs w:val="28"/>
        </w:rPr>
      </w:pPr>
      <w:r w:rsidRPr="003A2F0B">
        <w:rPr>
          <w:color w:val="000000" w:themeColor="text1"/>
          <w:sz w:val="28"/>
          <w:szCs w:val="28"/>
        </w:rPr>
        <w:t xml:space="preserve">2. Việc bố trí công tác đối với công chức của Thanh tra </w:t>
      </w:r>
      <w:r w:rsidR="00381391" w:rsidRPr="003A2F0B">
        <w:rPr>
          <w:color w:val="000000" w:themeColor="text1"/>
          <w:spacing w:val="-4"/>
          <w:sz w:val="28"/>
          <w:szCs w:val="28"/>
        </w:rPr>
        <w:t>quận</w:t>
      </w:r>
      <w:r w:rsidRPr="003A2F0B">
        <w:rPr>
          <w:color w:val="000000" w:themeColor="text1"/>
          <w:sz w:val="28"/>
          <w:szCs w:val="28"/>
        </w:rPr>
        <w:t xml:space="preserve"> phải căn cứ vào vị trí việc làm, tiêu chuẩn ngạch công chức và phẩm chất, trình độ, năng lực của công chức; gắn tinh giản biên chế với việc cơ cấu lại và nâng cao chất lượng đội ngũ công chức tại Thanh tra </w:t>
      </w:r>
      <w:r w:rsidR="00381391" w:rsidRPr="003A2F0B">
        <w:rPr>
          <w:color w:val="000000" w:themeColor="text1"/>
          <w:spacing w:val="-4"/>
          <w:sz w:val="28"/>
          <w:szCs w:val="28"/>
        </w:rPr>
        <w:t>quận</w:t>
      </w:r>
      <w:r w:rsidRPr="003A2F0B">
        <w:rPr>
          <w:color w:val="000000" w:themeColor="text1"/>
          <w:sz w:val="28"/>
          <w:szCs w:val="28"/>
        </w:rPr>
        <w:t>.</w:t>
      </w:r>
    </w:p>
    <w:p w14:paraId="0BADE0FF" w14:textId="77777777" w:rsidR="00153EE3" w:rsidRPr="003A2F0B" w:rsidRDefault="00153EE3" w:rsidP="00153EE3">
      <w:pPr>
        <w:spacing w:before="120" w:after="120" w:line="264" w:lineRule="auto"/>
        <w:ind w:firstLine="567"/>
        <w:jc w:val="both"/>
        <w:rPr>
          <w:color w:val="000000" w:themeColor="text1"/>
          <w:sz w:val="28"/>
          <w:szCs w:val="28"/>
        </w:rPr>
      </w:pPr>
      <w:r w:rsidRPr="003A2F0B">
        <w:rPr>
          <w:b/>
          <w:color w:val="000000" w:themeColor="text1"/>
          <w:sz w:val="28"/>
          <w:szCs w:val="28"/>
        </w:rPr>
        <w:lastRenderedPageBreak/>
        <w:t>Điều 5. Chế độ làm việc</w:t>
      </w:r>
    </w:p>
    <w:p w14:paraId="289D3D87" w14:textId="205E6782" w:rsidR="00153EE3" w:rsidRPr="003A2F0B" w:rsidRDefault="00153EE3" w:rsidP="00153EE3">
      <w:pPr>
        <w:spacing w:after="120" w:line="264" w:lineRule="auto"/>
        <w:ind w:firstLine="567"/>
        <w:jc w:val="both"/>
        <w:rPr>
          <w:color w:val="000000" w:themeColor="text1"/>
          <w:sz w:val="28"/>
          <w:szCs w:val="28"/>
        </w:rPr>
      </w:pPr>
      <w:r w:rsidRPr="003A2F0B">
        <w:rPr>
          <w:color w:val="000000" w:themeColor="text1"/>
          <w:sz w:val="28"/>
          <w:szCs w:val="28"/>
          <w:lang w:val="vi-VN"/>
        </w:rPr>
        <w:t xml:space="preserve">1. </w:t>
      </w:r>
      <w:r w:rsidRPr="003A2F0B">
        <w:rPr>
          <w:color w:val="000000" w:themeColor="text1"/>
          <w:sz w:val="28"/>
          <w:szCs w:val="28"/>
        </w:rPr>
        <w:t>Chánh Thanh tra</w:t>
      </w:r>
      <w:r w:rsidRPr="003A2F0B">
        <w:rPr>
          <w:color w:val="000000" w:themeColor="text1"/>
          <w:sz w:val="28"/>
          <w:szCs w:val="28"/>
          <w:lang w:val="vi-VN"/>
        </w:rPr>
        <w:t xml:space="preserve"> phụ trách, điều hành các hoạt động của </w:t>
      </w:r>
      <w:r w:rsidRPr="003A2F0B">
        <w:rPr>
          <w:color w:val="000000" w:themeColor="text1"/>
          <w:sz w:val="28"/>
          <w:szCs w:val="28"/>
        </w:rPr>
        <w:t xml:space="preserve">Thanh tra </w:t>
      </w:r>
      <w:r w:rsidRPr="003A2F0B">
        <w:rPr>
          <w:color w:val="000000" w:themeColor="text1"/>
          <w:sz w:val="28"/>
          <w:szCs w:val="28"/>
          <w:lang w:val="vi-VN"/>
        </w:rPr>
        <w:t xml:space="preserve">và phụ trách những công tác trọng tâm. Các Phó </w:t>
      </w:r>
      <w:r w:rsidR="00F17EB6" w:rsidRPr="003A2F0B">
        <w:rPr>
          <w:color w:val="000000" w:themeColor="text1"/>
          <w:sz w:val="28"/>
          <w:szCs w:val="28"/>
        </w:rPr>
        <w:t>Chánh Thanh tra</w:t>
      </w:r>
      <w:r w:rsidRPr="003A2F0B">
        <w:rPr>
          <w:color w:val="000000" w:themeColor="text1"/>
          <w:sz w:val="28"/>
          <w:szCs w:val="28"/>
          <w:lang w:val="vi-VN"/>
        </w:rPr>
        <w:t xml:space="preserve"> phụ trách những lĩnh vực công tác được </w:t>
      </w:r>
      <w:r w:rsidR="00F17EB6" w:rsidRPr="003A2F0B">
        <w:rPr>
          <w:color w:val="000000" w:themeColor="text1"/>
          <w:sz w:val="28"/>
          <w:szCs w:val="28"/>
        </w:rPr>
        <w:t>Chánh Thanh tra</w:t>
      </w:r>
      <w:r w:rsidRPr="003A2F0B">
        <w:rPr>
          <w:color w:val="000000" w:themeColor="text1"/>
          <w:sz w:val="28"/>
          <w:szCs w:val="28"/>
          <w:lang w:val="vi-VN"/>
        </w:rPr>
        <w:t xml:space="preserve"> phân công, trực tiếp giải quyết các công việc phát sinh</w:t>
      </w:r>
      <w:r w:rsidR="007145CE" w:rsidRPr="003A2F0B">
        <w:rPr>
          <w:color w:val="000000" w:themeColor="text1"/>
          <w:sz w:val="28"/>
          <w:szCs w:val="28"/>
        </w:rPr>
        <w:t>.</w:t>
      </w:r>
    </w:p>
    <w:p w14:paraId="334E21EF" w14:textId="12CC08E6" w:rsidR="00153EE3" w:rsidRPr="003A2F0B" w:rsidRDefault="00153EE3" w:rsidP="00153EE3">
      <w:pPr>
        <w:spacing w:after="120" w:line="264" w:lineRule="auto"/>
        <w:ind w:firstLine="567"/>
        <w:jc w:val="both"/>
        <w:rPr>
          <w:color w:val="000000" w:themeColor="text1"/>
          <w:sz w:val="28"/>
          <w:szCs w:val="28"/>
          <w:lang w:val="vi-VN"/>
        </w:rPr>
      </w:pPr>
      <w:r w:rsidRPr="003A2F0B">
        <w:rPr>
          <w:color w:val="000000" w:themeColor="text1"/>
          <w:sz w:val="28"/>
          <w:szCs w:val="28"/>
          <w:lang w:val="vi-VN"/>
        </w:rPr>
        <w:t xml:space="preserve">2. Khi giải quyết công việc thuộc lĩnh vực mình phụ trách có liên quan đến nội dung chuyên môn của </w:t>
      </w:r>
      <w:r w:rsidR="00F17EB6" w:rsidRPr="003A2F0B">
        <w:rPr>
          <w:color w:val="000000" w:themeColor="text1"/>
          <w:sz w:val="28"/>
          <w:szCs w:val="28"/>
          <w:lang w:val="vi-VN"/>
        </w:rPr>
        <w:t xml:space="preserve">Phó </w:t>
      </w:r>
      <w:r w:rsidR="00F17EB6" w:rsidRPr="003A2F0B">
        <w:rPr>
          <w:color w:val="000000" w:themeColor="text1"/>
          <w:sz w:val="28"/>
          <w:szCs w:val="28"/>
        </w:rPr>
        <w:t>Chánh Thanh tra</w:t>
      </w:r>
      <w:r w:rsidR="00F17EB6" w:rsidRPr="003A2F0B">
        <w:rPr>
          <w:color w:val="000000" w:themeColor="text1"/>
          <w:sz w:val="28"/>
          <w:szCs w:val="28"/>
          <w:lang w:val="vi-VN"/>
        </w:rPr>
        <w:t xml:space="preserve"> </w:t>
      </w:r>
      <w:r w:rsidRPr="003A2F0B">
        <w:rPr>
          <w:color w:val="000000" w:themeColor="text1"/>
          <w:sz w:val="28"/>
          <w:szCs w:val="28"/>
          <w:lang w:val="vi-VN"/>
        </w:rPr>
        <w:t xml:space="preserve">khác thì </w:t>
      </w:r>
      <w:r w:rsidR="00F17EB6" w:rsidRPr="003A2F0B">
        <w:rPr>
          <w:color w:val="000000" w:themeColor="text1"/>
          <w:sz w:val="28"/>
          <w:szCs w:val="28"/>
        </w:rPr>
        <w:t>Chánh Thanh tra</w:t>
      </w:r>
      <w:r w:rsidRPr="003A2F0B">
        <w:rPr>
          <w:color w:val="000000" w:themeColor="text1"/>
          <w:sz w:val="28"/>
          <w:szCs w:val="28"/>
          <w:lang w:val="vi-VN"/>
        </w:rPr>
        <w:t xml:space="preserve"> chủ động bàn bạc, thống nhất hướng giải quyết; </w:t>
      </w:r>
      <w:r w:rsidRPr="003A2F0B">
        <w:rPr>
          <w:color w:val="000000" w:themeColor="text1"/>
          <w:sz w:val="28"/>
          <w:szCs w:val="28"/>
        </w:rPr>
        <w:t xml:space="preserve">Trong trường hợp các vấn đề chưa thống nhất với các </w:t>
      </w:r>
      <w:r w:rsidR="00F17EB6" w:rsidRPr="003A2F0B">
        <w:rPr>
          <w:color w:val="000000" w:themeColor="text1"/>
          <w:sz w:val="28"/>
          <w:szCs w:val="28"/>
          <w:lang w:val="vi-VN"/>
        </w:rPr>
        <w:t xml:space="preserve">Phó </w:t>
      </w:r>
      <w:r w:rsidR="00F17EB6" w:rsidRPr="003A2F0B">
        <w:rPr>
          <w:color w:val="000000" w:themeColor="text1"/>
          <w:sz w:val="28"/>
          <w:szCs w:val="28"/>
        </w:rPr>
        <w:t>Chánh Thanh tra</w:t>
      </w:r>
      <w:r w:rsidR="00F17EB6" w:rsidRPr="003A2F0B">
        <w:rPr>
          <w:color w:val="000000" w:themeColor="text1"/>
          <w:sz w:val="28"/>
          <w:szCs w:val="28"/>
          <w:lang w:val="vi-VN"/>
        </w:rPr>
        <w:t xml:space="preserve"> </w:t>
      </w:r>
      <w:r w:rsidRPr="003A2F0B">
        <w:rPr>
          <w:color w:val="000000" w:themeColor="text1"/>
          <w:sz w:val="28"/>
          <w:szCs w:val="28"/>
          <w:lang w:val="vi-VN"/>
        </w:rPr>
        <w:t xml:space="preserve">khác hoặc những vấn đề mới phát sinh mà chưa có chủ trương, kế hoạch và biện pháp giải quyết </w:t>
      </w:r>
      <w:r w:rsidRPr="003A2F0B">
        <w:rPr>
          <w:color w:val="000000" w:themeColor="text1"/>
          <w:sz w:val="28"/>
          <w:szCs w:val="28"/>
        </w:rPr>
        <w:t xml:space="preserve">thì </w:t>
      </w:r>
      <w:r w:rsidRPr="003A2F0B">
        <w:rPr>
          <w:color w:val="000000" w:themeColor="text1"/>
          <w:sz w:val="28"/>
          <w:szCs w:val="28"/>
          <w:lang w:val="vi-VN"/>
        </w:rPr>
        <w:t xml:space="preserve">chỉ </w:t>
      </w:r>
      <w:r w:rsidR="00F17EB6" w:rsidRPr="003A2F0B">
        <w:rPr>
          <w:color w:val="000000" w:themeColor="text1"/>
          <w:sz w:val="28"/>
          <w:szCs w:val="28"/>
        </w:rPr>
        <w:t>Chánh T</w:t>
      </w:r>
      <w:r w:rsidR="00290A2D" w:rsidRPr="003A2F0B">
        <w:rPr>
          <w:color w:val="000000" w:themeColor="text1"/>
          <w:sz w:val="28"/>
          <w:szCs w:val="28"/>
        </w:rPr>
        <w:t>h</w:t>
      </w:r>
      <w:r w:rsidR="00F17EB6" w:rsidRPr="003A2F0B">
        <w:rPr>
          <w:color w:val="000000" w:themeColor="text1"/>
          <w:sz w:val="28"/>
          <w:szCs w:val="28"/>
        </w:rPr>
        <w:t>anh tra</w:t>
      </w:r>
      <w:r w:rsidRPr="003A2F0B">
        <w:rPr>
          <w:color w:val="000000" w:themeColor="text1"/>
          <w:sz w:val="28"/>
          <w:szCs w:val="28"/>
          <w:lang w:val="vi-VN"/>
        </w:rPr>
        <w:t xml:space="preserve"> quyết định.</w:t>
      </w:r>
    </w:p>
    <w:p w14:paraId="5778A903" w14:textId="72A5313A" w:rsidR="00153EE3" w:rsidRPr="003A2F0B" w:rsidRDefault="00153EE3" w:rsidP="00153EE3">
      <w:pPr>
        <w:spacing w:after="120" w:line="264" w:lineRule="auto"/>
        <w:ind w:firstLine="567"/>
        <w:jc w:val="both"/>
        <w:rPr>
          <w:b/>
          <w:color w:val="000000" w:themeColor="text1"/>
          <w:sz w:val="28"/>
          <w:szCs w:val="28"/>
        </w:rPr>
      </w:pPr>
      <w:r w:rsidRPr="003A2F0B">
        <w:rPr>
          <w:color w:val="000000" w:themeColor="text1"/>
          <w:sz w:val="28"/>
          <w:szCs w:val="28"/>
          <w:lang w:val="vi-VN"/>
        </w:rPr>
        <w:t xml:space="preserve">3. Trong trường hợp </w:t>
      </w:r>
      <w:r w:rsidR="00F17EB6" w:rsidRPr="003A2F0B">
        <w:rPr>
          <w:color w:val="000000" w:themeColor="text1"/>
          <w:sz w:val="28"/>
          <w:szCs w:val="28"/>
        </w:rPr>
        <w:t>Chánh Thanh tra</w:t>
      </w:r>
      <w:r w:rsidRPr="003A2F0B">
        <w:rPr>
          <w:color w:val="000000" w:themeColor="text1"/>
          <w:sz w:val="28"/>
          <w:szCs w:val="28"/>
          <w:lang w:val="vi-VN"/>
        </w:rPr>
        <w:t xml:space="preserve"> trực tiếp yêu cầu công chức giải quyết công việc thuộc phạm vi thẩm quyền của </w:t>
      </w:r>
      <w:r w:rsidR="00F17EB6" w:rsidRPr="003A2F0B">
        <w:rPr>
          <w:color w:val="000000" w:themeColor="text1"/>
          <w:sz w:val="28"/>
          <w:szCs w:val="28"/>
          <w:lang w:val="vi-VN"/>
        </w:rPr>
        <w:t xml:space="preserve">Phó </w:t>
      </w:r>
      <w:r w:rsidR="00F17EB6" w:rsidRPr="003A2F0B">
        <w:rPr>
          <w:color w:val="000000" w:themeColor="text1"/>
          <w:sz w:val="28"/>
          <w:szCs w:val="28"/>
        </w:rPr>
        <w:t>Chánh Thanh tra</w:t>
      </w:r>
      <w:r w:rsidR="00F17EB6" w:rsidRPr="003A2F0B">
        <w:rPr>
          <w:color w:val="000000" w:themeColor="text1"/>
          <w:sz w:val="28"/>
          <w:szCs w:val="28"/>
          <w:lang w:val="vi-VN"/>
        </w:rPr>
        <w:t xml:space="preserve"> </w:t>
      </w:r>
      <w:r w:rsidRPr="003A2F0B">
        <w:rPr>
          <w:color w:val="000000" w:themeColor="text1"/>
          <w:sz w:val="28"/>
          <w:szCs w:val="28"/>
          <w:lang w:val="vi-VN"/>
        </w:rPr>
        <w:t xml:space="preserve">thì yêu cầu đó được thực hiện </w:t>
      </w:r>
      <w:r w:rsidRPr="003A2F0B">
        <w:rPr>
          <w:color w:val="000000" w:themeColor="text1"/>
          <w:sz w:val="28"/>
          <w:szCs w:val="28"/>
        </w:rPr>
        <w:t xml:space="preserve">và </w:t>
      </w:r>
      <w:r w:rsidRPr="003A2F0B">
        <w:rPr>
          <w:color w:val="000000" w:themeColor="text1"/>
          <w:sz w:val="28"/>
          <w:szCs w:val="28"/>
          <w:lang w:val="vi-VN"/>
        </w:rPr>
        <w:t xml:space="preserve">công chức đó phải báo cáo cho </w:t>
      </w:r>
      <w:r w:rsidR="00F17EB6" w:rsidRPr="003A2F0B">
        <w:rPr>
          <w:color w:val="000000" w:themeColor="text1"/>
          <w:sz w:val="28"/>
          <w:szCs w:val="28"/>
          <w:lang w:val="vi-VN"/>
        </w:rPr>
        <w:t xml:space="preserve">Phó </w:t>
      </w:r>
      <w:r w:rsidR="00F17EB6" w:rsidRPr="003A2F0B">
        <w:rPr>
          <w:color w:val="000000" w:themeColor="text1"/>
          <w:sz w:val="28"/>
          <w:szCs w:val="28"/>
        </w:rPr>
        <w:t>Chánh Thanh tra</w:t>
      </w:r>
      <w:r w:rsidR="00F17EB6" w:rsidRPr="003A2F0B">
        <w:rPr>
          <w:color w:val="000000" w:themeColor="text1"/>
          <w:sz w:val="28"/>
          <w:szCs w:val="28"/>
          <w:lang w:val="vi-VN"/>
        </w:rPr>
        <w:t xml:space="preserve"> </w:t>
      </w:r>
      <w:r w:rsidRPr="003A2F0B">
        <w:rPr>
          <w:color w:val="000000" w:themeColor="text1"/>
          <w:sz w:val="28"/>
          <w:szCs w:val="28"/>
          <w:lang w:val="vi-VN"/>
        </w:rPr>
        <w:t>trực tiếp phụ trách.</w:t>
      </w:r>
    </w:p>
    <w:p w14:paraId="4AF8B41A" w14:textId="77777777" w:rsidR="00153EE3" w:rsidRPr="003A2F0B" w:rsidRDefault="00153EE3" w:rsidP="00153EE3">
      <w:pPr>
        <w:spacing w:after="120" w:line="264" w:lineRule="auto"/>
        <w:ind w:firstLine="567"/>
        <w:jc w:val="both"/>
        <w:rPr>
          <w:b/>
          <w:color w:val="000000" w:themeColor="text1"/>
          <w:sz w:val="28"/>
          <w:szCs w:val="28"/>
        </w:rPr>
      </w:pPr>
      <w:r w:rsidRPr="003A2F0B">
        <w:rPr>
          <w:b/>
          <w:color w:val="000000" w:themeColor="text1"/>
          <w:sz w:val="28"/>
          <w:szCs w:val="28"/>
        </w:rPr>
        <w:t>Điều 6. Chế độ sinh hoạt hội họp</w:t>
      </w:r>
    </w:p>
    <w:p w14:paraId="42222562" w14:textId="13F1687D" w:rsidR="00153EE3" w:rsidRPr="003A2F0B" w:rsidRDefault="00153EE3" w:rsidP="00153EE3">
      <w:pPr>
        <w:pStyle w:val="NormalWeb"/>
        <w:shd w:val="clear" w:color="auto" w:fill="FFFFFF"/>
        <w:spacing w:before="120" w:beforeAutospacing="0" w:after="120" w:afterAutospacing="0" w:line="234" w:lineRule="atLeast"/>
        <w:ind w:firstLine="567"/>
        <w:jc w:val="both"/>
        <w:rPr>
          <w:color w:val="000000" w:themeColor="text1"/>
          <w:sz w:val="28"/>
          <w:szCs w:val="28"/>
        </w:rPr>
      </w:pPr>
      <w:r w:rsidRPr="003A2F0B">
        <w:rPr>
          <w:color w:val="000000" w:themeColor="text1"/>
          <w:sz w:val="28"/>
          <w:szCs w:val="28"/>
          <w:lang w:val="vi-VN"/>
        </w:rPr>
        <w:t xml:space="preserve">1. Hàng tuần, lãnh đạo </w:t>
      </w:r>
      <w:r w:rsidR="00F17EB6" w:rsidRPr="003A2F0B">
        <w:rPr>
          <w:color w:val="000000" w:themeColor="text1"/>
          <w:sz w:val="28"/>
          <w:szCs w:val="28"/>
        </w:rPr>
        <w:t>Thanh tra quận</w:t>
      </w:r>
      <w:r w:rsidRPr="003A2F0B">
        <w:rPr>
          <w:color w:val="000000" w:themeColor="text1"/>
          <w:sz w:val="28"/>
          <w:szCs w:val="28"/>
          <w:lang w:val="vi-VN"/>
        </w:rPr>
        <w:t xml:space="preserve"> họp giao ban một lần để đánh giá việc thực hiện nhiệm vụ và phổ biến kế hoạch công tác cho tuần sau.</w:t>
      </w:r>
    </w:p>
    <w:p w14:paraId="3300F592" w14:textId="260C2117" w:rsidR="00153EE3" w:rsidRPr="003A2F0B" w:rsidRDefault="00153EE3" w:rsidP="00153EE3">
      <w:pPr>
        <w:pStyle w:val="NormalWeb"/>
        <w:shd w:val="clear" w:color="auto" w:fill="FFFFFF"/>
        <w:spacing w:before="120" w:beforeAutospacing="0" w:after="120" w:afterAutospacing="0" w:line="234" w:lineRule="atLeast"/>
        <w:ind w:firstLine="567"/>
        <w:jc w:val="both"/>
        <w:rPr>
          <w:color w:val="000000" w:themeColor="text1"/>
          <w:sz w:val="28"/>
          <w:szCs w:val="28"/>
        </w:rPr>
      </w:pPr>
      <w:r w:rsidRPr="003A2F0B">
        <w:rPr>
          <w:color w:val="000000" w:themeColor="text1"/>
          <w:sz w:val="28"/>
          <w:szCs w:val="28"/>
          <w:lang w:val="vi-VN"/>
        </w:rPr>
        <w:t xml:space="preserve">2. Sau khi giao ban lãnh đạo </w:t>
      </w:r>
      <w:r w:rsidR="00F17EB6" w:rsidRPr="003A2F0B">
        <w:rPr>
          <w:color w:val="000000" w:themeColor="text1"/>
          <w:sz w:val="28"/>
          <w:szCs w:val="28"/>
        </w:rPr>
        <w:t>Thanh tra quận</w:t>
      </w:r>
      <w:r w:rsidRPr="003A2F0B">
        <w:rPr>
          <w:color w:val="000000" w:themeColor="text1"/>
          <w:sz w:val="28"/>
          <w:szCs w:val="28"/>
          <w:lang w:val="vi-VN"/>
        </w:rPr>
        <w:t xml:space="preserve">, các công chức </w:t>
      </w:r>
      <w:r w:rsidRPr="003A2F0B">
        <w:rPr>
          <w:color w:val="000000" w:themeColor="text1"/>
          <w:sz w:val="28"/>
          <w:szCs w:val="28"/>
        </w:rPr>
        <w:t xml:space="preserve">được phân công đảm nhận công việc họp với </w:t>
      </w:r>
      <w:r w:rsidR="00F17EB6" w:rsidRPr="003A2F0B">
        <w:rPr>
          <w:color w:val="000000" w:themeColor="text1"/>
          <w:sz w:val="28"/>
          <w:szCs w:val="28"/>
        </w:rPr>
        <w:t>Phó Chánh Thanh tra</w:t>
      </w:r>
      <w:r w:rsidRPr="003A2F0B">
        <w:rPr>
          <w:color w:val="000000" w:themeColor="text1"/>
          <w:sz w:val="28"/>
          <w:szCs w:val="28"/>
          <w:lang w:val="vi-VN"/>
        </w:rPr>
        <w:t xml:space="preserve"> trực tiếp phụ trách để đánh giá công việc, bàn phương hướng triển khai công tác và thống nhất lịch công tác.</w:t>
      </w:r>
    </w:p>
    <w:p w14:paraId="46D9BB21" w14:textId="4DA3BAEA" w:rsidR="00153EE3" w:rsidRPr="003A2F0B" w:rsidRDefault="00153EE3" w:rsidP="00153EE3">
      <w:pPr>
        <w:pStyle w:val="NormalWeb"/>
        <w:shd w:val="clear" w:color="auto" w:fill="FFFFFF"/>
        <w:spacing w:before="120" w:beforeAutospacing="0" w:after="120" w:afterAutospacing="0" w:line="234" w:lineRule="atLeast"/>
        <w:ind w:firstLine="567"/>
        <w:jc w:val="both"/>
        <w:rPr>
          <w:color w:val="000000" w:themeColor="text1"/>
          <w:sz w:val="28"/>
          <w:szCs w:val="28"/>
        </w:rPr>
      </w:pPr>
      <w:r w:rsidRPr="003A2F0B">
        <w:rPr>
          <w:color w:val="000000" w:themeColor="text1"/>
          <w:sz w:val="28"/>
          <w:szCs w:val="28"/>
          <w:lang w:val="vi-VN"/>
        </w:rPr>
        <w:t xml:space="preserve">3. Mỗi tháng </w:t>
      </w:r>
      <w:r w:rsidR="00F17EB6" w:rsidRPr="003A2F0B">
        <w:rPr>
          <w:color w:val="000000" w:themeColor="text1"/>
          <w:sz w:val="28"/>
          <w:szCs w:val="28"/>
        </w:rPr>
        <w:t>Thanh tra quận</w:t>
      </w:r>
      <w:r w:rsidRPr="003A2F0B">
        <w:rPr>
          <w:color w:val="000000" w:themeColor="text1"/>
          <w:sz w:val="28"/>
          <w:szCs w:val="28"/>
          <w:lang w:val="vi-VN"/>
        </w:rPr>
        <w:t xml:space="preserve"> họp toàn thể công chức 01</w:t>
      </w:r>
      <w:r w:rsidRPr="003A2F0B">
        <w:rPr>
          <w:color w:val="000000" w:themeColor="text1"/>
          <w:sz w:val="28"/>
          <w:szCs w:val="28"/>
        </w:rPr>
        <w:t xml:space="preserve"> (một)</w:t>
      </w:r>
      <w:r w:rsidRPr="003A2F0B">
        <w:rPr>
          <w:color w:val="000000" w:themeColor="text1"/>
          <w:sz w:val="28"/>
          <w:szCs w:val="28"/>
          <w:lang w:val="vi-VN"/>
        </w:rPr>
        <w:t xml:space="preserve"> lần để kiểm điểm tình hình thực hiện công tác trong tháng qua và đề ra công tác cho tháng tiếp theo; đồng thời phổ biến các chủ trương, chính sách, chế độ mới của Nhà nước và nhiệm vụ mới phát sinh ở địa phương.</w:t>
      </w:r>
    </w:p>
    <w:p w14:paraId="29ECB9B4" w14:textId="07884402" w:rsidR="00153EE3" w:rsidRPr="003A2F0B" w:rsidRDefault="00153EE3" w:rsidP="00153EE3">
      <w:pPr>
        <w:pStyle w:val="NormalWeb"/>
        <w:shd w:val="clear" w:color="auto" w:fill="FFFFFF"/>
        <w:spacing w:before="120" w:beforeAutospacing="0" w:after="120" w:afterAutospacing="0" w:line="234" w:lineRule="atLeast"/>
        <w:ind w:firstLine="567"/>
        <w:jc w:val="both"/>
        <w:rPr>
          <w:color w:val="000000" w:themeColor="text1"/>
          <w:sz w:val="28"/>
          <w:szCs w:val="28"/>
        </w:rPr>
      </w:pPr>
      <w:r w:rsidRPr="003A2F0B">
        <w:rPr>
          <w:color w:val="000000" w:themeColor="text1"/>
          <w:sz w:val="28"/>
          <w:szCs w:val="28"/>
          <w:lang w:val="vi-VN"/>
        </w:rPr>
        <w:t xml:space="preserve">4. </w:t>
      </w:r>
      <w:r w:rsidR="00F17EB6" w:rsidRPr="003A2F0B">
        <w:rPr>
          <w:color w:val="000000" w:themeColor="text1"/>
          <w:sz w:val="28"/>
          <w:szCs w:val="28"/>
        </w:rPr>
        <w:t>Chánh Thanh tra quận</w:t>
      </w:r>
      <w:r w:rsidR="00F17EB6" w:rsidRPr="003A2F0B">
        <w:rPr>
          <w:color w:val="000000" w:themeColor="text1"/>
          <w:sz w:val="28"/>
          <w:szCs w:val="28"/>
          <w:lang w:val="vi-VN"/>
        </w:rPr>
        <w:t xml:space="preserve"> </w:t>
      </w:r>
      <w:r w:rsidRPr="003A2F0B">
        <w:rPr>
          <w:color w:val="000000" w:themeColor="text1"/>
          <w:sz w:val="28"/>
          <w:szCs w:val="28"/>
          <w:lang w:val="vi-VN"/>
        </w:rPr>
        <w:t xml:space="preserve">có thể tổ chức họp đột xuất để triển khai các công việc cần thiết theo yêu cầu của Ủy ban nhân dân quận hoặc lãnh đạo </w:t>
      </w:r>
      <w:r w:rsidR="00F17EB6" w:rsidRPr="003A2F0B">
        <w:rPr>
          <w:color w:val="000000" w:themeColor="text1"/>
          <w:sz w:val="28"/>
          <w:szCs w:val="28"/>
        </w:rPr>
        <w:t>Thanh tra</w:t>
      </w:r>
      <w:r w:rsidRPr="003A2F0B">
        <w:rPr>
          <w:color w:val="000000" w:themeColor="text1"/>
          <w:sz w:val="28"/>
          <w:szCs w:val="28"/>
          <w:lang w:val="vi-VN"/>
        </w:rPr>
        <w:t xml:space="preserve"> </w:t>
      </w:r>
      <w:r w:rsidRPr="003A2F0B">
        <w:rPr>
          <w:color w:val="000000" w:themeColor="text1"/>
          <w:sz w:val="28"/>
          <w:szCs w:val="28"/>
        </w:rPr>
        <w:t>T</w:t>
      </w:r>
      <w:r w:rsidRPr="003A2F0B">
        <w:rPr>
          <w:color w:val="000000" w:themeColor="text1"/>
          <w:sz w:val="28"/>
          <w:szCs w:val="28"/>
          <w:lang w:val="vi-VN"/>
        </w:rPr>
        <w:t xml:space="preserve">hành phố. </w:t>
      </w:r>
      <w:r w:rsidRPr="003A2F0B">
        <w:rPr>
          <w:color w:val="000000" w:themeColor="text1"/>
          <w:sz w:val="28"/>
          <w:szCs w:val="28"/>
        </w:rPr>
        <w:t>C</w:t>
      </w:r>
      <w:r w:rsidRPr="003A2F0B">
        <w:rPr>
          <w:color w:val="000000" w:themeColor="text1"/>
          <w:sz w:val="28"/>
          <w:szCs w:val="28"/>
          <w:lang w:val="vi-VN"/>
        </w:rPr>
        <w:t xml:space="preserve">ông chức </w:t>
      </w:r>
      <w:r w:rsidRPr="003A2F0B">
        <w:rPr>
          <w:color w:val="000000" w:themeColor="text1"/>
          <w:sz w:val="28"/>
          <w:szCs w:val="28"/>
        </w:rPr>
        <w:t xml:space="preserve">được phân công đảm nhận công việc </w:t>
      </w:r>
      <w:r w:rsidRPr="003A2F0B">
        <w:rPr>
          <w:color w:val="000000" w:themeColor="text1"/>
          <w:sz w:val="28"/>
          <w:szCs w:val="28"/>
          <w:lang w:val="vi-VN"/>
        </w:rPr>
        <w:t xml:space="preserve">có lịch công tác do lãnh đạo </w:t>
      </w:r>
      <w:r w:rsidR="00F17EB6" w:rsidRPr="003A2F0B">
        <w:rPr>
          <w:color w:val="000000" w:themeColor="text1"/>
          <w:sz w:val="28"/>
          <w:szCs w:val="28"/>
        </w:rPr>
        <w:t>Thanh tra</w:t>
      </w:r>
      <w:r w:rsidRPr="003A2F0B">
        <w:rPr>
          <w:color w:val="000000" w:themeColor="text1"/>
          <w:sz w:val="28"/>
          <w:szCs w:val="28"/>
          <w:lang w:val="vi-VN"/>
        </w:rPr>
        <w:t xml:space="preserve"> trực tiếp phê duyệt.</w:t>
      </w:r>
    </w:p>
    <w:p w14:paraId="799D0AA0" w14:textId="201EED7C" w:rsidR="00153EE3" w:rsidRPr="003A2F0B" w:rsidRDefault="00153EE3" w:rsidP="00153EE3">
      <w:pPr>
        <w:pStyle w:val="NormalWeb"/>
        <w:shd w:val="clear" w:color="auto" w:fill="FFFFFF"/>
        <w:spacing w:before="120" w:beforeAutospacing="0" w:after="120" w:afterAutospacing="0" w:line="234" w:lineRule="atLeast"/>
        <w:ind w:firstLine="567"/>
        <w:jc w:val="both"/>
        <w:rPr>
          <w:color w:val="000000" w:themeColor="text1"/>
          <w:sz w:val="28"/>
          <w:szCs w:val="28"/>
        </w:rPr>
      </w:pPr>
      <w:r w:rsidRPr="003A2F0B">
        <w:rPr>
          <w:color w:val="000000" w:themeColor="text1"/>
          <w:sz w:val="28"/>
          <w:szCs w:val="28"/>
          <w:lang w:val="vi-VN"/>
        </w:rPr>
        <w:t>5. Lịch làm việc với các tổ chức và cá nhân có liên quan, thể hiện trong lịch công tác hàng tuần, tháng của</w:t>
      </w:r>
      <w:r w:rsidRPr="003A2F0B">
        <w:rPr>
          <w:color w:val="000000" w:themeColor="text1"/>
          <w:sz w:val="28"/>
          <w:szCs w:val="28"/>
        </w:rPr>
        <w:t xml:space="preserve"> </w:t>
      </w:r>
      <w:r w:rsidR="00F17EB6" w:rsidRPr="003A2F0B">
        <w:rPr>
          <w:color w:val="000000" w:themeColor="text1"/>
          <w:sz w:val="28"/>
          <w:szCs w:val="28"/>
        </w:rPr>
        <w:t>Thanh tra quận</w:t>
      </w:r>
      <w:r w:rsidRPr="003A2F0B">
        <w:rPr>
          <w:color w:val="000000" w:themeColor="text1"/>
          <w:sz w:val="28"/>
          <w:szCs w:val="28"/>
          <w:lang w:val="vi-VN"/>
        </w:rPr>
        <w:t xml:space="preserve">; nội dung làm việc </w:t>
      </w:r>
      <w:r w:rsidRPr="003A2F0B">
        <w:rPr>
          <w:color w:val="000000" w:themeColor="text1"/>
          <w:sz w:val="28"/>
          <w:szCs w:val="28"/>
        </w:rPr>
        <w:t xml:space="preserve">phải được </w:t>
      </w:r>
      <w:r w:rsidRPr="003A2F0B">
        <w:rPr>
          <w:color w:val="000000" w:themeColor="text1"/>
          <w:sz w:val="28"/>
          <w:szCs w:val="28"/>
          <w:lang w:val="vi-VN"/>
        </w:rPr>
        <w:t xml:space="preserve">chuẩn bị chu đáo để giải quyết có hiệu quả các yêu cầu phát sinh liên quan đến hoạt động chuyên môn của </w:t>
      </w:r>
      <w:r w:rsidR="00BE5387" w:rsidRPr="003A2F0B">
        <w:rPr>
          <w:color w:val="000000" w:themeColor="text1"/>
          <w:sz w:val="28"/>
          <w:szCs w:val="28"/>
        </w:rPr>
        <w:t>Thanh tra quận</w:t>
      </w:r>
      <w:r w:rsidRPr="003A2F0B">
        <w:rPr>
          <w:color w:val="000000" w:themeColor="text1"/>
          <w:sz w:val="28"/>
          <w:szCs w:val="28"/>
          <w:lang w:val="vi-VN"/>
        </w:rPr>
        <w:t>.</w:t>
      </w:r>
    </w:p>
    <w:p w14:paraId="18AD8CF8" w14:textId="77777777" w:rsidR="00153EE3" w:rsidRPr="003A2F0B" w:rsidRDefault="00153EE3" w:rsidP="00153EE3">
      <w:pPr>
        <w:spacing w:after="120" w:line="264" w:lineRule="auto"/>
        <w:ind w:firstLine="567"/>
        <w:jc w:val="both"/>
        <w:rPr>
          <w:b/>
          <w:color w:val="000000" w:themeColor="text1"/>
          <w:sz w:val="28"/>
          <w:szCs w:val="28"/>
        </w:rPr>
      </w:pPr>
      <w:r w:rsidRPr="003A2F0B">
        <w:rPr>
          <w:b/>
          <w:color w:val="000000" w:themeColor="text1"/>
          <w:sz w:val="28"/>
          <w:szCs w:val="28"/>
        </w:rPr>
        <w:t>Điều 7. Mối quan hệ công tác</w:t>
      </w:r>
    </w:p>
    <w:p w14:paraId="5505CED9" w14:textId="79492FCB" w:rsidR="00153EE3" w:rsidRPr="003A2F0B" w:rsidRDefault="00153EE3" w:rsidP="00153EE3">
      <w:pPr>
        <w:pStyle w:val="NormalWeb"/>
        <w:shd w:val="clear" w:color="auto" w:fill="FFFFFF"/>
        <w:spacing w:before="120" w:beforeAutospacing="0" w:after="120" w:afterAutospacing="0" w:line="234" w:lineRule="atLeast"/>
        <w:ind w:firstLine="567"/>
        <w:jc w:val="both"/>
        <w:rPr>
          <w:color w:val="000000" w:themeColor="text1"/>
          <w:sz w:val="28"/>
          <w:szCs w:val="28"/>
        </w:rPr>
      </w:pPr>
      <w:r w:rsidRPr="003A2F0B">
        <w:rPr>
          <w:color w:val="000000" w:themeColor="text1"/>
          <w:sz w:val="28"/>
          <w:szCs w:val="28"/>
          <w:lang w:val="vi-VN"/>
        </w:rPr>
        <w:t xml:space="preserve">1. Đối với </w:t>
      </w:r>
      <w:r w:rsidR="00F17EB6" w:rsidRPr="003A2F0B">
        <w:rPr>
          <w:color w:val="000000" w:themeColor="text1"/>
          <w:sz w:val="28"/>
          <w:szCs w:val="28"/>
        </w:rPr>
        <w:t>Thanh tra</w:t>
      </w:r>
      <w:r w:rsidRPr="003A2F0B">
        <w:rPr>
          <w:color w:val="000000" w:themeColor="text1"/>
          <w:sz w:val="28"/>
          <w:szCs w:val="28"/>
          <w:lang w:val="vi-VN"/>
        </w:rPr>
        <w:t xml:space="preserve"> </w:t>
      </w:r>
      <w:r w:rsidRPr="003A2F0B">
        <w:rPr>
          <w:color w:val="000000" w:themeColor="text1"/>
          <w:sz w:val="28"/>
          <w:szCs w:val="28"/>
        </w:rPr>
        <w:t>T</w:t>
      </w:r>
      <w:r w:rsidRPr="003A2F0B">
        <w:rPr>
          <w:color w:val="000000" w:themeColor="text1"/>
          <w:sz w:val="28"/>
          <w:szCs w:val="28"/>
          <w:lang w:val="vi-VN"/>
        </w:rPr>
        <w:t>hành phố:</w:t>
      </w:r>
    </w:p>
    <w:p w14:paraId="5ADD42FB" w14:textId="47D298D6" w:rsidR="00153EE3" w:rsidRPr="003A2F0B" w:rsidRDefault="00F17EB6" w:rsidP="00153EE3">
      <w:pPr>
        <w:pStyle w:val="NormalWeb"/>
        <w:shd w:val="clear" w:color="auto" w:fill="FFFFFF"/>
        <w:spacing w:before="120" w:beforeAutospacing="0" w:after="120" w:afterAutospacing="0" w:line="234" w:lineRule="atLeast"/>
        <w:ind w:firstLine="567"/>
        <w:jc w:val="both"/>
        <w:rPr>
          <w:color w:val="000000" w:themeColor="text1"/>
          <w:sz w:val="28"/>
          <w:szCs w:val="28"/>
        </w:rPr>
      </w:pPr>
      <w:r w:rsidRPr="003A2F0B">
        <w:rPr>
          <w:color w:val="000000" w:themeColor="text1"/>
          <w:sz w:val="28"/>
          <w:szCs w:val="28"/>
        </w:rPr>
        <w:t>Thanh tra</w:t>
      </w:r>
      <w:r w:rsidRPr="003A2F0B">
        <w:rPr>
          <w:color w:val="000000" w:themeColor="text1"/>
          <w:sz w:val="28"/>
          <w:szCs w:val="28"/>
          <w:lang w:val="vi-VN"/>
        </w:rPr>
        <w:t xml:space="preserve"> </w:t>
      </w:r>
      <w:r w:rsidRPr="003A2F0B">
        <w:rPr>
          <w:color w:val="000000" w:themeColor="text1"/>
          <w:sz w:val="28"/>
          <w:szCs w:val="28"/>
        </w:rPr>
        <w:t xml:space="preserve">quận </w:t>
      </w:r>
      <w:r w:rsidR="00153EE3" w:rsidRPr="003A2F0B">
        <w:rPr>
          <w:color w:val="000000" w:themeColor="text1"/>
          <w:sz w:val="28"/>
          <w:szCs w:val="28"/>
          <w:lang w:val="vi-VN"/>
        </w:rPr>
        <w:t xml:space="preserve">chịu sự chỉ đạo, hướng dẫn, kiểm tra về chuyên môn, nghiệp vụ của </w:t>
      </w:r>
      <w:r w:rsidRPr="003A2F0B">
        <w:rPr>
          <w:color w:val="000000" w:themeColor="text1"/>
          <w:sz w:val="28"/>
          <w:szCs w:val="28"/>
        </w:rPr>
        <w:t>Thanh tra</w:t>
      </w:r>
      <w:r w:rsidRPr="003A2F0B">
        <w:rPr>
          <w:color w:val="000000" w:themeColor="text1"/>
          <w:sz w:val="28"/>
          <w:szCs w:val="28"/>
          <w:lang w:val="vi-VN"/>
        </w:rPr>
        <w:t xml:space="preserve"> </w:t>
      </w:r>
      <w:r w:rsidR="00153EE3" w:rsidRPr="003A2F0B">
        <w:rPr>
          <w:color w:val="000000" w:themeColor="text1"/>
          <w:sz w:val="28"/>
          <w:szCs w:val="28"/>
        </w:rPr>
        <w:t>T</w:t>
      </w:r>
      <w:r w:rsidR="00153EE3" w:rsidRPr="003A2F0B">
        <w:rPr>
          <w:color w:val="000000" w:themeColor="text1"/>
          <w:sz w:val="28"/>
          <w:szCs w:val="28"/>
          <w:lang w:val="vi-VN"/>
        </w:rPr>
        <w:t>hành phố; thực hiện việc báo cáo công tác chuyên </w:t>
      </w:r>
      <w:r w:rsidR="00153EE3" w:rsidRPr="003A2F0B">
        <w:rPr>
          <w:color w:val="000000" w:themeColor="text1"/>
          <w:sz w:val="28"/>
          <w:szCs w:val="28"/>
        </w:rPr>
        <w:t>môn </w:t>
      </w:r>
      <w:r w:rsidR="00153EE3" w:rsidRPr="003A2F0B">
        <w:rPr>
          <w:color w:val="000000" w:themeColor="text1"/>
          <w:sz w:val="28"/>
          <w:szCs w:val="28"/>
          <w:lang w:val="vi-VN"/>
        </w:rPr>
        <w:t xml:space="preserve">định kỳ và theo yêu cầu của </w:t>
      </w:r>
      <w:r w:rsidRPr="003A2F0B">
        <w:rPr>
          <w:color w:val="000000" w:themeColor="text1"/>
          <w:sz w:val="28"/>
          <w:szCs w:val="28"/>
        </w:rPr>
        <w:t>Thanh tra</w:t>
      </w:r>
      <w:r w:rsidRPr="003A2F0B">
        <w:rPr>
          <w:color w:val="000000" w:themeColor="text1"/>
          <w:sz w:val="28"/>
          <w:szCs w:val="28"/>
          <w:lang w:val="vi-VN"/>
        </w:rPr>
        <w:t xml:space="preserve"> </w:t>
      </w:r>
      <w:r w:rsidR="00153EE3" w:rsidRPr="003A2F0B">
        <w:rPr>
          <w:color w:val="000000" w:themeColor="text1"/>
          <w:sz w:val="28"/>
          <w:szCs w:val="28"/>
          <w:lang w:val="vi-VN"/>
        </w:rPr>
        <w:t>Thành phố.</w:t>
      </w:r>
    </w:p>
    <w:p w14:paraId="755F8374" w14:textId="77777777" w:rsidR="00153EE3" w:rsidRPr="003A2F0B" w:rsidRDefault="00153EE3" w:rsidP="00153EE3">
      <w:pPr>
        <w:pStyle w:val="NormalWeb"/>
        <w:shd w:val="clear" w:color="auto" w:fill="FFFFFF"/>
        <w:spacing w:before="120" w:beforeAutospacing="0" w:after="120" w:afterAutospacing="0" w:line="234" w:lineRule="atLeast"/>
        <w:ind w:firstLine="567"/>
        <w:jc w:val="both"/>
        <w:rPr>
          <w:color w:val="000000" w:themeColor="text1"/>
          <w:sz w:val="28"/>
          <w:szCs w:val="28"/>
        </w:rPr>
      </w:pPr>
      <w:r w:rsidRPr="003A2F0B">
        <w:rPr>
          <w:color w:val="000000" w:themeColor="text1"/>
          <w:sz w:val="28"/>
          <w:szCs w:val="28"/>
          <w:lang w:val="vi-VN"/>
        </w:rPr>
        <w:t>2. Đối với Ủy ban nhân dân quận:</w:t>
      </w:r>
    </w:p>
    <w:p w14:paraId="6C42E509" w14:textId="01C97773" w:rsidR="00153EE3" w:rsidRPr="003A2F0B" w:rsidRDefault="00153EE3" w:rsidP="00153EE3">
      <w:pPr>
        <w:pStyle w:val="NormalWeb"/>
        <w:shd w:val="clear" w:color="auto" w:fill="FFFFFF"/>
        <w:spacing w:before="120" w:beforeAutospacing="0" w:after="120" w:afterAutospacing="0" w:line="234" w:lineRule="atLeast"/>
        <w:ind w:firstLine="567"/>
        <w:jc w:val="both"/>
        <w:rPr>
          <w:color w:val="000000" w:themeColor="text1"/>
          <w:sz w:val="28"/>
          <w:szCs w:val="28"/>
        </w:rPr>
      </w:pPr>
      <w:r w:rsidRPr="003A2F0B">
        <w:rPr>
          <w:color w:val="000000" w:themeColor="text1"/>
          <w:sz w:val="28"/>
          <w:szCs w:val="28"/>
          <w:lang w:val="vi-VN"/>
        </w:rPr>
        <w:lastRenderedPageBreak/>
        <w:t xml:space="preserve">a) </w:t>
      </w:r>
      <w:r w:rsidR="00F17EB6" w:rsidRPr="003A2F0B">
        <w:rPr>
          <w:color w:val="000000" w:themeColor="text1"/>
          <w:sz w:val="28"/>
          <w:szCs w:val="28"/>
        </w:rPr>
        <w:t>Thanh tra</w:t>
      </w:r>
      <w:r w:rsidR="00F17EB6" w:rsidRPr="003A2F0B">
        <w:rPr>
          <w:color w:val="000000" w:themeColor="text1"/>
          <w:sz w:val="28"/>
          <w:szCs w:val="28"/>
          <w:lang w:val="vi-VN"/>
        </w:rPr>
        <w:t xml:space="preserve"> </w:t>
      </w:r>
      <w:r w:rsidR="00F17EB6" w:rsidRPr="003A2F0B">
        <w:rPr>
          <w:color w:val="000000" w:themeColor="text1"/>
          <w:sz w:val="28"/>
          <w:szCs w:val="28"/>
        </w:rPr>
        <w:t xml:space="preserve">quận </w:t>
      </w:r>
      <w:r w:rsidRPr="003A2F0B">
        <w:rPr>
          <w:color w:val="000000" w:themeColor="text1"/>
          <w:sz w:val="28"/>
          <w:szCs w:val="28"/>
          <w:lang w:val="vi-VN"/>
        </w:rPr>
        <w:t xml:space="preserve">chịu sự lãnh đạo, chỉ đạo trực tiếp và toàn diện của Ủy ban nhân dân quận về toàn bộ công tác theo chức năng, nhiệm vụ của </w:t>
      </w:r>
      <w:r w:rsidR="00F17EB6" w:rsidRPr="003A2F0B">
        <w:rPr>
          <w:color w:val="000000" w:themeColor="text1"/>
          <w:sz w:val="28"/>
          <w:szCs w:val="28"/>
        </w:rPr>
        <w:t>đơn vị</w:t>
      </w:r>
      <w:r w:rsidRPr="003A2F0B">
        <w:rPr>
          <w:color w:val="000000" w:themeColor="text1"/>
          <w:sz w:val="28"/>
          <w:szCs w:val="28"/>
          <w:lang w:val="vi-VN"/>
        </w:rPr>
        <w:t xml:space="preserve">; </w:t>
      </w:r>
      <w:r w:rsidR="00F17EB6" w:rsidRPr="003A2F0B">
        <w:rPr>
          <w:color w:val="000000" w:themeColor="text1"/>
          <w:sz w:val="28"/>
          <w:szCs w:val="28"/>
        </w:rPr>
        <w:t>Chánh Thanh tra</w:t>
      </w:r>
      <w:r w:rsidRPr="003A2F0B">
        <w:rPr>
          <w:color w:val="000000" w:themeColor="text1"/>
          <w:sz w:val="28"/>
          <w:szCs w:val="28"/>
          <w:lang w:val="vi-VN"/>
        </w:rPr>
        <w:t xml:space="preserve"> trực tiếp nhận chỉ đạo và nội dung công tác từ Chủ tịch hoặc Phó Chủ tịch Ủy ban nhân dân quận phụ trách khối và phải thường xuyên báo cáo với Ủy ban nhân dân quận về những mặt công tác đã được phân công.</w:t>
      </w:r>
    </w:p>
    <w:p w14:paraId="5D5979B0" w14:textId="371F18C8" w:rsidR="00153EE3" w:rsidRPr="003A2F0B" w:rsidRDefault="00153EE3" w:rsidP="00153EE3">
      <w:pPr>
        <w:pStyle w:val="NormalWeb"/>
        <w:shd w:val="clear" w:color="auto" w:fill="FFFFFF"/>
        <w:spacing w:before="120" w:beforeAutospacing="0" w:after="120" w:afterAutospacing="0" w:line="234" w:lineRule="atLeast"/>
        <w:ind w:firstLine="567"/>
        <w:jc w:val="both"/>
        <w:rPr>
          <w:color w:val="000000" w:themeColor="text1"/>
          <w:sz w:val="28"/>
          <w:szCs w:val="28"/>
        </w:rPr>
      </w:pPr>
      <w:r w:rsidRPr="003A2F0B">
        <w:rPr>
          <w:color w:val="000000" w:themeColor="text1"/>
          <w:sz w:val="28"/>
          <w:szCs w:val="28"/>
          <w:lang w:val="vi-VN"/>
        </w:rPr>
        <w:t xml:space="preserve">b) Định kỳ phải báo cáo với Ủy ban nhân dân quận về nội dung công tác của </w:t>
      </w:r>
      <w:r w:rsidR="00BE5387" w:rsidRPr="003A2F0B">
        <w:rPr>
          <w:color w:val="000000" w:themeColor="text1"/>
          <w:sz w:val="28"/>
          <w:szCs w:val="28"/>
        </w:rPr>
        <w:t>đơn vị</w:t>
      </w:r>
      <w:r w:rsidRPr="003A2F0B">
        <w:rPr>
          <w:color w:val="000000" w:themeColor="text1"/>
          <w:sz w:val="28"/>
          <w:szCs w:val="28"/>
          <w:lang w:val="vi-VN"/>
        </w:rPr>
        <w:t xml:space="preserve"> và đề xuất các biện pháp giải quyết công tác chuyên môn trong quản lý nhà nước thuộc lĩnh vực </w:t>
      </w:r>
      <w:r w:rsidR="00DD20E8" w:rsidRPr="003A2F0B">
        <w:rPr>
          <w:color w:val="000000" w:themeColor="text1"/>
          <w:sz w:val="28"/>
          <w:szCs w:val="28"/>
        </w:rPr>
        <w:t>được phân công</w:t>
      </w:r>
      <w:r w:rsidRPr="003A2F0B">
        <w:rPr>
          <w:color w:val="000000" w:themeColor="text1"/>
          <w:sz w:val="28"/>
          <w:szCs w:val="28"/>
          <w:lang w:val="vi-VN"/>
        </w:rPr>
        <w:t>.</w:t>
      </w:r>
    </w:p>
    <w:p w14:paraId="4C9E32AC" w14:textId="77777777" w:rsidR="00153EE3" w:rsidRPr="003A2F0B" w:rsidRDefault="00153EE3" w:rsidP="00153EE3">
      <w:pPr>
        <w:pStyle w:val="NormalWeb"/>
        <w:shd w:val="clear" w:color="auto" w:fill="FFFFFF"/>
        <w:spacing w:before="120" w:beforeAutospacing="0" w:after="120" w:afterAutospacing="0" w:line="234" w:lineRule="atLeast"/>
        <w:ind w:firstLine="567"/>
        <w:jc w:val="both"/>
        <w:rPr>
          <w:color w:val="000000" w:themeColor="text1"/>
          <w:sz w:val="28"/>
          <w:szCs w:val="28"/>
        </w:rPr>
      </w:pPr>
      <w:r w:rsidRPr="003A2F0B">
        <w:rPr>
          <w:color w:val="000000" w:themeColor="text1"/>
          <w:sz w:val="28"/>
          <w:szCs w:val="28"/>
          <w:lang w:val="vi-VN"/>
        </w:rPr>
        <w:t>3. Đối với các cơ quan chuyên môn khác thuộc Ủy ban nhân dân quận:</w:t>
      </w:r>
    </w:p>
    <w:p w14:paraId="6C0AD33D" w14:textId="693BCA95" w:rsidR="00153EE3" w:rsidRPr="003A2F0B" w:rsidRDefault="00153EE3" w:rsidP="00153EE3">
      <w:pPr>
        <w:pStyle w:val="NormalWeb"/>
        <w:shd w:val="clear" w:color="auto" w:fill="FFFFFF"/>
        <w:spacing w:before="120" w:beforeAutospacing="0" w:after="120" w:afterAutospacing="0" w:line="234" w:lineRule="atLeast"/>
        <w:ind w:firstLine="567"/>
        <w:jc w:val="both"/>
        <w:rPr>
          <w:color w:val="000000" w:themeColor="text1"/>
          <w:sz w:val="28"/>
          <w:szCs w:val="28"/>
        </w:rPr>
      </w:pPr>
      <w:r w:rsidRPr="003A2F0B">
        <w:rPr>
          <w:color w:val="000000" w:themeColor="text1"/>
          <w:sz w:val="28"/>
          <w:szCs w:val="28"/>
          <w:lang w:val="vi-VN"/>
        </w:rPr>
        <w:t xml:space="preserve">Thực hiện mối quan hệ hợp tác và phối hợp trên cơ sở bình đẳng, theo chức năng, nhiệm vụ, dưới sự điều hành chung của Ủy ban nhân dân quận, nhằm đảm bảo hoàn thành nhiệm vụ chính trị, kế hoạch kinh tế - xã hội của quận. Trong trường hợp </w:t>
      </w:r>
      <w:r w:rsidR="00F17EB6" w:rsidRPr="003A2F0B">
        <w:rPr>
          <w:color w:val="000000" w:themeColor="text1"/>
          <w:sz w:val="28"/>
          <w:szCs w:val="28"/>
        </w:rPr>
        <w:t>Thanh tra</w:t>
      </w:r>
      <w:r w:rsidR="00F17EB6" w:rsidRPr="003A2F0B">
        <w:rPr>
          <w:color w:val="000000" w:themeColor="text1"/>
          <w:sz w:val="28"/>
          <w:szCs w:val="28"/>
          <w:lang w:val="vi-VN"/>
        </w:rPr>
        <w:t xml:space="preserve"> </w:t>
      </w:r>
      <w:r w:rsidRPr="003A2F0B">
        <w:rPr>
          <w:color w:val="000000" w:themeColor="text1"/>
          <w:sz w:val="28"/>
          <w:szCs w:val="28"/>
          <w:lang w:val="vi-VN"/>
        </w:rPr>
        <w:t>chủ trì </w:t>
      </w:r>
      <w:r w:rsidRPr="003A2F0B">
        <w:rPr>
          <w:color w:val="000000" w:themeColor="text1"/>
          <w:sz w:val="28"/>
          <w:szCs w:val="28"/>
        </w:rPr>
        <w:t>phối hợp </w:t>
      </w:r>
      <w:r w:rsidRPr="003A2F0B">
        <w:rPr>
          <w:color w:val="000000" w:themeColor="text1"/>
          <w:sz w:val="28"/>
          <w:szCs w:val="28"/>
          <w:lang w:val="vi-VN"/>
        </w:rPr>
        <w:t xml:space="preserve">giải quyết công việc, nếu chưa nhất trí với ý kiến của Thủ trưởng các cơ quan chuyên môn khác, </w:t>
      </w:r>
      <w:r w:rsidR="00F17EB6" w:rsidRPr="003A2F0B">
        <w:rPr>
          <w:color w:val="000000" w:themeColor="text1"/>
          <w:sz w:val="28"/>
          <w:szCs w:val="28"/>
        </w:rPr>
        <w:t>Chánh Thanh tra</w:t>
      </w:r>
      <w:r w:rsidR="00F17EB6" w:rsidRPr="003A2F0B">
        <w:rPr>
          <w:color w:val="000000" w:themeColor="text1"/>
          <w:sz w:val="28"/>
          <w:szCs w:val="28"/>
          <w:lang w:val="vi-VN"/>
        </w:rPr>
        <w:t xml:space="preserve"> </w:t>
      </w:r>
      <w:r w:rsidRPr="003A2F0B">
        <w:rPr>
          <w:color w:val="000000" w:themeColor="text1"/>
          <w:sz w:val="28"/>
          <w:szCs w:val="28"/>
          <w:lang w:val="vi-VN"/>
        </w:rPr>
        <w:t>tập hợp các ý kiến và trình Chủ tịch Ủy ban nhân dân quận xem xét, quyết định.</w:t>
      </w:r>
    </w:p>
    <w:p w14:paraId="7656B46E" w14:textId="77777777" w:rsidR="00153EE3" w:rsidRPr="003A2F0B" w:rsidRDefault="00153EE3" w:rsidP="00153EE3">
      <w:pPr>
        <w:pStyle w:val="NormalWeb"/>
        <w:shd w:val="clear" w:color="auto" w:fill="FFFFFF"/>
        <w:spacing w:before="120" w:beforeAutospacing="0" w:after="120" w:afterAutospacing="0" w:line="234" w:lineRule="atLeast"/>
        <w:ind w:firstLine="567"/>
        <w:jc w:val="both"/>
        <w:rPr>
          <w:color w:val="000000" w:themeColor="text1"/>
          <w:sz w:val="28"/>
          <w:szCs w:val="28"/>
        </w:rPr>
      </w:pPr>
      <w:r w:rsidRPr="003A2F0B">
        <w:rPr>
          <w:color w:val="000000" w:themeColor="text1"/>
          <w:sz w:val="28"/>
          <w:szCs w:val="28"/>
          <w:lang w:val="vi-VN"/>
        </w:rPr>
        <w:t>4. Đối với Ủy ban Mặt trận Tổ quốc Việt Nam, các đơn vị sự nghiệp, các ban, ngành, đoàn thể, các tổ chức xã hội của quận:</w:t>
      </w:r>
    </w:p>
    <w:p w14:paraId="7754E81A" w14:textId="161C5A9B" w:rsidR="00153EE3" w:rsidRPr="003A2F0B" w:rsidRDefault="00153EE3" w:rsidP="00153EE3">
      <w:pPr>
        <w:pStyle w:val="NormalWeb"/>
        <w:shd w:val="clear" w:color="auto" w:fill="FFFFFF"/>
        <w:spacing w:before="120" w:beforeAutospacing="0" w:after="120" w:afterAutospacing="0" w:line="234" w:lineRule="atLeast"/>
        <w:ind w:firstLine="567"/>
        <w:jc w:val="both"/>
        <w:rPr>
          <w:color w:val="000000" w:themeColor="text1"/>
          <w:sz w:val="28"/>
          <w:szCs w:val="28"/>
        </w:rPr>
      </w:pPr>
      <w:r w:rsidRPr="003A2F0B">
        <w:rPr>
          <w:color w:val="000000" w:themeColor="text1"/>
          <w:sz w:val="28"/>
          <w:szCs w:val="28"/>
          <w:lang w:val="vi-VN"/>
        </w:rPr>
        <w:t xml:space="preserve">Khi các đơn vị, tổ chức trên có yêu cầu, kiến nghị các vấn đề thuộc chức năng của </w:t>
      </w:r>
      <w:r w:rsidR="00F17EB6" w:rsidRPr="003A2F0B">
        <w:rPr>
          <w:color w:val="000000" w:themeColor="text1"/>
          <w:sz w:val="28"/>
          <w:szCs w:val="28"/>
        </w:rPr>
        <w:t>Thanh tra</w:t>
      </w:r>
      <w:r w:rsidRPr="003A2F0B">
        <w:rPr>
          <w:color w:val="000000" w:themeColor="text1"/>
          <w:sz w:val="28"/>
          <w:szCs w:val="28"/>
          <w:lang w:val="vi-VN"/>
        </w:rPr>
        <w:t xml:space="preserve">, </w:t>
      </w:r>
      <w:r w:rsidR="00F17EB6" w:rsidRPr="003A2F0B">
        <w:rPr>
          <w:color w:val="000000" w:themeColor="text1"/>
          <w:sz w:val="28"/>
          <w:szCs w:val="28"/>
        </w:rPr>
        <w:t>Chánh Thanh tra</w:t>
      </w:r>
      <w:r w:rsidR="00F17EB6" w:rsidRPr="003A2F0B">
        <w:rPr>
          <w:color w:val="000000" w:themeColor="text1"/>
          <w:sz w:val="28"/>
          <w:szCs w:val="28"/>
          <w:lang w:val="vi-VN"/>
        </w:rPr>
        <w:t xml:space="preserve"> </w:t>
      </w:r>
      <w:r w:rsidRPr="003A2F0B">
        <w:rPr>
          <w:color w:val="000000" w:themeColor="text1"/>
          <w:sz w:val="28"/>
          <w:szCs w:val="28"/>
          <w:lang w:val="vi-VN"/>
        </w:rPr>
        <w:t>có trách nhiệm giải quyết hoặc trình Ủy ban nhân dân quận giải quyết các yêu cầu đó theo thẩm quyền</w:t>
      </w:r>
      <w:r w:rsidR="00A51D02" w:rsidRPr="003A2F0B">
        <w:rPr>
          <w:color w:val="000000" w:themeColor="text1"/>
          <w:sz w:val="28"/>
          <w:szCs w:val="28"/>
        </w:rPr>
        <w:t>.</w:t>
      </w:r>
    </w:p>
    <w:p w14:paraId="0F592F4D" w14:textId="77777777" w:rsidR="00153EE3" w:rsidRPr="003A2F0B" w:rsidRDefault="00153EE3" w:rsidP="00153EE3">
      <w:pPr>
        <w:pStyle w:val="NormalWeb"/>
        <w:shd w:val="clear" w:color="auto" w:fill="FFFFFF"/>
        <w:spacing w:before="120" w:beforeAutospacing="0" w:after="120" w:afterAutospacing="0" w:line="234" w:lineRule="atLeast"/>
        <w:ind w:firstLine="567"/>
        <w:jc w:val="both"/>
        <w:rPr>
          <w:color w:val="000000" w:themeColor="text1"/>
          <w:sz w:val="28"/>
          <w:szCs w:val="28"/>
        </w:rPr>
      </w:pPr>
      <w:r w:rsidRPr="003A2F0B">
        <w:rPr>
          <w:color w:val="000000" w:themeColor="text1"/>
          <w:sz w:val="28"/>
          <w:szCs w:val="28"/>
          <w:lang w:val="vi-VN"/>
        </w:rPr>
        <w:t>5. Đối với Ủy ban nhân dân các phường:</w:t>
      </w:r>
    </w:p>
    <w:p w14:paraId="6B784834" w14:textId="1FF4325B" w:rsidR="00153EE3" w:rsidRPr="003A2F0B" w:rsidRDefault="00153EE3" w:rsidP="00153EE3">
      <w:pPr>
        <w:pStyle w:val="NormalWeb"/>
        <w:shd w:val="clear" w:color="auto" w:fill="FFFFFF"/>
        <w:spacing w:before="120" w:beforeAutospacing="0" w:after="120" w:afterAutospacing="0" w:line="234" w:lineRule="atLeast"/>
        <w:ind w:firstLine="567"/>
        <w:jc w:val="both"/>
        <w:rPr>
          <w:color w:val="000000" w:themeColor="text1"/>
          <w:sz w:val="28"/>
          <w:szCs w:val="28"/>
        </w:rPr>
      </w:pPr>
      <w:r w:rsidRPr="003A2F0B">
        <w:rPr>
          <w:color w:val="000000" w:themeColor="text1"/>
          <w:sz w:val="28"/>
          <w:szCs w:val="28"/>
          <w:lang w:val="vi-VN"/>
        </w:rPr>
        <w:t xml:space="preserve">Phối hợp, hỗ trợ và tạo điều kiện để Ủy ban nhân dân phường thực hiện các nội dung quản lý nhà nước liên quan đến chức năng, nhiệm vụ </w:t>
      </w:r>
      <w:r w:rsidRPr="003A2F0B">
        <w:rPr>
          <w:color w:val="000000" w:themeColor="text1"/>
          <w:sz w:val="28"/>
          <w:szCs w:val="28"/>
        </w:rPr>
        <w:t xml:space="preserve">thuộc nhiệm vụ của </w:t>
      </w:r>
      <w:r w:rsidR="00F17EB6" w:rsidRPr="003A2F0B">
        <w:rPr>
          <w:color w:val="000000" w:themeColor="text1"/>
          <w:sz w:val="28"/>
          <w:szCs w:val="28"/>
        </w:rPr>
        <w:t>đơn vị</w:t>
      </w:r>
      <w:r w:rsidRPr="003A2F0B">
        <w:rPr>
          <w:color w:val="000000" w:themeColor="text1"/>
          <w:sz w:val="28"/>
          <w:szCs w:val="28"/>
          <w:lang w:val="vi-VN"/>
        </w:rPr>
        <w:t>.</w:t>
      </w:r>
    </w:p>
    <w:p w14:paraId="0076EBAE" w14:textId="77777777" w:rsidR="00153EE3" w:rsidRPr="003A2F0B" w:rsidRDefault="00153EE3" w:rsidP="00153EE3">
      <w:pPr>
        <w:spacing w:before="120" w:after="120" w:line="264" w:lineRule="auto"/>
        <w:ind w:firstLine="567"/>
        <w:jc w:val="both"/>
        <w:rPr>
          <w:b/>
          <w:bCs/>
          <w:color w:val="000000" w:themeColor="text1"/>
          <w:sz w:val="28"/>
          <w:szCs w:val="28"/>
        </w:rPr>
      </w:pPr>
      <w:r w:rsidRPr="003A2F0B">
        <w:rPr>
          <w:b/>
          <w:bCs/>
          <w:color w:val="000000" w:themeColor="text1"/>
          <w:sz w:val="28"/>
          <w:szCs w:val="28"/>
        </w:rPr>
        <w:t xml:space="preserve">Điều 8. </w:t>
      </w:r>
      <w:r w:rsidRPr="003A2F0B">
        <w:rPr>
          <w:b/>
          <w:color w:val="000000" w:themeColor="text1"/>
          <w:sz w:val="28"/>
          <w:szCs w:val="28"/>
        </w:rPr>
        <w:t>Tổ chức thực hiện</w:t>
      </w:r>
    </w:p>
    <w:p w14:paraId="6D3C1E31" w14:textId="77693F20" w:rsidR="00153EE3" w:rsidRPr="003A2F0B" w:rsidRDefault="00153EE3" w:rsidP="00153EE3">
      <w:pPr>
        <w:spacing w:before="120" w:after="120" w:line="264" w:lineRule="auto"/>
        <w:ind w:firstLine="567"/>
        <w:jc w:val="both"/>
        <w:rPr>
          <w:color w:val="000000" w:themeColor="text1"/>
          <w:sz w:val="28"/>
          <w:szCs w:val="28"/>
        </w:rPr>
      </w:pPr>
      <w:r w:rsidRPr="003A2F0B">
        <w:rPr>
          <w:color w:val="000000" w:themeColor="text1"/>
          <w:sz w:val="28"/>
          <w:szCs w:val="28"/>
        </w:rPr>
        <w:t xml:space="preserve">1. Căn cứ Quy định này, </w:t>
      </w:r>
      <w:r w:rsidR="00BE5387" w:rsidRPr="003A2F0B">
        <w:rPr>
          <w:color w:val="000000" w:themeColor="text1"/>
          <w:sz w:val="28"/>
          <w:szCs w:val="28"/>
        </w:rPr>
        <w:t>Chánh Thanh tra</w:t>
      </w:r>
      <w:r w:rsidR="00BE5387" w:rsidRPr="003A2F0B">
        <w:rPr>
          <w:color w:val="000000" w:themeColor="text1"/>
          <w:sz w:val="28"/>
          <w:szCs w:val="28"/>
          <w:lang w:val="vi-VN"/>
        </w:rPr>
        <w:t xml:space="preserve"> </w:t>
      </w:r>
      <w:r w:rsidRPr="003A2F0B">
        <w:rPr>
          <w:color w:val="000000" w:themeColor="text1"/>
          <w:sz w:val="28"/>
          <w:szCs w:val="28"/>
        </w:rPr>
        <w:t xml:space="preserve">có trách nhiệm cụ thể hóa chức năng, nhiệm vụ, chế độ làm việc, quy chế phối hợp trong công tác của </w:t>
      </w:r>
      <w:r w:rsidR="00BE5387" w:rsidRPr="003A2F0B">
        <w:rPr>
          <w:color w:val="000000" w:themeColor="text1"/>
          <w:sz w:val="28"/>
          <w:szCs w:val="28"/>
        </w:rPr>
        <w:t>Thanh tra quận</w:t>
      </w:r>
      <w:r w:rsidRPr="003A2F0B">
        <w:rPr>
          <w:color w:val="000000" w:themeColor="text1"/>
          <w:sz w:val="28"/>
          <w:szCs w:val="28"/>
        </w:rPr>
        <w:t xml:space="preserve">; trong phạm vi quyền hạn, trách nhiệm, chức danh tiêu chuẩn công chức của </w:t>
      </w:r>
      <w:r w:rsidR="00BE5387" w:rsidRPr="003A2F0B">
        <w:rPr>
          <w:color w:val="000000" w:themeColor="text1"/>
          <w:sz w:val="28"/>
          <w:szCs w:val="28"/>
        </w:rPr>
        <w:t xml:space="preserve">Thanh tra quận </w:t>
      </w:r>
      <w:r w:rsidRPr="003A2F0B">
        <w:rPr>
          <w:color w:val="000000" w:themeColor="text1"/>
          <w:sz w:val="28"/>
          <w:szCs w:val="28"/>
        </w:rPr>
        <w:t>phù hợp với đặc điểm của địa phương, nhưng không được trái với nội dung Quy định này, trình Ủy ban nhân dân quận quyết định để thi hành.</w:t>
      </w:r>
    </w:p>
    <w:p w14:paraId="365F2F8B" w14:textId="2F32DDBE" w:rsidR="00153EE3" w:rsidRPr="003A2F0B" w:rsidRDefault="00153EE3" w:rsidP="00153EE3">
      <w:pPr>
        <w:spacing w:before="120" w:after="120" w:line="264" w:lineRule="auto"/>
        <w:ind w:firstLine="567"/>
        <w:jc w:val="both"/>
        <w:rPr>
          <w:color w:val="000000" w:themeColor="text1"/>
          <w:sz w:val="28"/>
          <w:szCs w:val="28"/>
        </w:rPr>
      </w:pPr>
      <w:bookmarkStart w:id="5" w:name="_Hlk191971917"/>
      <w:r w:rsidRPr="003A2F0B">
        <w:rPr>
          <w:bCs/>
          <w:color w:val="000000" w:themeColor="text1"/>
          <w:sz w:val="28"/>
          <w:szCs w:val="28"/>
        </w:rPr>
        <w:t>2.</w:t>
      </w:r>
      <w:r w:rsidRPr="003A2F0B">
        <w:rPr>
          <w:color w:val="000000" w:themeColor="text1"/>
          <w:sz w:val="28"/>
          <w:szCs w:val="28"/>
        </w:rPr>
        <w:t xml:space="preserve"> </w:t>
      </w:r>
      <w:r w:rsidR="00BE5387" w:rsidRPr="003A2F0B">
        <w:rPr>
          <w:color w:val="000000" w:themeColor="text1"/>
          <w:sz w:val="28"/>
          <w:szCs w:val="28"/>
        </w:rPr>
        <w:t>Chánh</w:t>
      </w:r>
      <w:r w:rsidR="00BE5387" w:rsidRPr="003A2F0B">
        <w:rPr>
          <w:b/>
          <w:bCs/>
          <w:color w:val="000000" w:themeColor="text1"/>
          <w:sz w:val="28"/>
          <w:szCs w:val="28"/>
        </w:rPr>
        <w:t xml:space="preserve"> </w:t>
      </w:r>
      <w:r w:rsidR="00BE5387" w:rsidRPr="003A2F0B">
        <w:rPr>
          <w:color w:val="000000" w:themeColor="text1"/>
          <w:sz w:val="28"/>
          <w:szCs w:val="28"/>
        </w:rPr>
        <w:t xml:space="preserve">Thanh tra quận </w:t>
      </w:r>
      <w:r w:rsidRPr="003A2F0B">
        <w:rPr>
          <w:color w:val="000000" w:themeColor="text1"/>
          <w:sz w:val="28"/>
          <w:szCs w:val="28"/>
        </w:rPr>
        <w:t xml:space="preserve">và Thủ trưởng các cơ quan, đơn vị liên quan thuộc Ủy ban nhân dân quận có trách nhiệm thực hiện Quyết định </w:t>
      </w:r>
      <w:r w:rsidR="00820513" w:rsidRPr="003A2F0B">
        <w:rPr>
          <w:color w:val="000000" w:themeColor="text1"/>
          <w:sz w:val="28"/>
          <w:szCs w:val="28"/>
        </w:rPr>
        <w:t>này</w:t>
      </w:r>
      <w:r w:rsidRPr="003A2F0B">
        <w:rPr>
          <w:color w:val="000000" w:themeColor="text1"/>
          <w:sz w:val="28"/>
          <w:szCs w:val="28"/>
        </w:rPr>
        <w:t xml:space="preserve">. Trong quá trình thực hiện, nếu phát sinh các vấn đề </w:t>
      </w:r>
      <w:r w:rsidR="007D5DC9" w:rsidRPr="003A2F0B">
        <w:rPr>
          <w:color w:val="000000" w:themeColor="text1"/>
          <w:sz w:val="28"/>
          <w:szCs w:val="28"/>
        </w:rPr>
        <w:t xml:space="preserve">không còn phù hợp hoặc </w:t>
      </w:r>
      <w:r w:rsidRPr="003A2F0B">
        <w:rPr>
          <w:color w:val="000000" w:themeColor="text1"/>
          <w:sz w:val="28"/>
          <w:szCs w:val="28"/>
        </w:rPr>
        <w:t>vượt quá thẩm quyền thì nghiên cứu đề xuất, kiến nghị với Ủy ban nhân dân quận xem xét, giải quyết hoặc sửa đổi</w:t>
      </w:r>
      <w:r w:rsidR="00AB794D" w:rsidRPr="003A2F0B">
        <w:rPr>
          <w:color w:val="000000" w:themeColor="text1"/>
          <w:sz w:val="28"/>
          <w:szCs w:val="28"/>
        </w:rPr>
        <w:t xml:space="preserve">, bổ sung </w:t>
      </w:r>
      <w:r w:rsidRPr="003A2F0B">
        <w:rPr>
          <w:color w:val="000000" w:themeColor="text1"/>
          <w:sz w:val="28"/>
          <w:szCs w:val="28"/>
        </w:rPr>
        <w:t>cho phù hợp</w:t>
      </w:r>
      <w:r w:rsidR="00AB794D" w:rsidRPr="003A2F0B">
        <w:rPr>
          <w:color w:val="000000" w:themeColor="text1"/>
          <w:sz w:val="28"/>
          <w:szCs w:val="28"/>
        </w:rPr>
        <w:t xml:space="preserve"> với các quy định của pháp luật có liên quan và phù hợp với tình hình thực tiễn của quận</w:t>
      </w:r>
      <w:r w:rsidRPr="003A2F0B">
        <w:rPr>
          <w:color w:val="000000" w:themeColor="text1"/>
          <w:sz w:val="28"/>
          <w:szCs w:val="28"/>
        </w:rPr>
        <w:t>./.</w:t>
      </w:r>
    </w:p>
    <w:bookmarkEnd w:id="5"/>
    <w:p w14:paraId="273EFC01" w14:textId="77777777" w:rsidR="00F1306F" w:rsidRPr="003A2F0B" w:rsidRDefault="00F1306F" w:rsidP="00FB0A20">
      <w:pPr>
        <w:spacing w:before="120" w:after="120" w:line="264" w:lineRule="auto"/>
        <w:ind w:firstLine="720"/>
        <w:jc w:val="both"/>
        <w:rPr>
          <w:b/>
          <w:bCs/>
          <w:color w:val="000000" w:themeColor="text1"/>
          <w:sz w:val="28"/>
          <w:szCs w:val="28"/>
        </w:rPr>
      </w:pPr>
    </w:p>
    <w:sectPr w:rsidR="00F1306F" w:rsidRPr="003A2F0B" w:rsidSect="00D60296">
      <w:headerReference w:type="default" r:id="rId8"/>
      <w:footerReference w:type="even" r:id="rId9"/>
      <w:pgSz w:w="11907" w:h="16840" w:code="9"/>
      <w:pgMar w:top="1134" w:right="851"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617181" w14:textId="77777777" w:rsidR="00A211B0" w:rsidRDefault="00A211B0">
      <w:r>
        <w:separator/>
      </w:r>
    </w:p>
  </w:endnote>
  <w:endnote w:type="continuationSeparator" w:id="0">
    <w:p w14:paraId="4FC09861" w14:textId="77777777" w:rsidR="00A211B0" w:rsidRDefault="00A21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737A80" w14:textId="77777777" w:rsidR="00D56F60" w:rsidRDefault="00D56F60" w:rsidP="00F3033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F2F425D" w14:textId="77777777" w:rsidR="00D56F60" w:rsidRDefault="00D56F60" w:rsidP="00A569E5">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551FD4" w14:textId="77777777" w:rsidR="00A211B0" w:rsidRDefault="00A211B0">
      <w:r>
        <w:separator/>
      </w:r>
    </w:p>
  </w:footnote>
  <w:footnote w:type="continuationSeparator" w:id="0">
    <w:p w14:paraId="370B51B1" w14:textId="77777777" w:rsidR="00A211B0" w:rsidRDefault="00A211B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20883999"/>
      <w:docPartObj>
        <w:docPartGallery w:val="Page Numbers (Top of Page)"/>
        <w:docPartUnique/>
      </w:docPartObj>
    </w:sdtPr>
    <w:sdtEndPr>
      <w:rPr>
        <w:noProof/>
      </w:rPr>
    </w:sdtEndPr>
    <w:sdtContent>
      <w:p w14:paraId="2A058171" w14:textId="44C347DB" w:rsidR="002910F9" w:rsidRDefault="002910F9">
        <w:pPr>
          <w:pStyle w:val="Header"/>
          <w:jc w:val="center"/>
        </w:pPr>
        <w:r>
          <w:fldChar w:fldCharType="begin"/>
        </w:r>
        <w:r>
          <w:instrText xml:space="preserve"> PAGE   \* MERGEFORMAT </w:instrText>
        </w:r>
        <w:r>
          <w:fldChar w:fldCharType="separate"/>
        </w:r>
        <w:r w:rsidR="00F77E3B">
          <w:rPr>
            <w:noProof/>
          </w:rPr>
          <w:t>6</w:t>
        </w:r>
        <w:r>
          <w:rPr>
            <w:noProof/>
          </w:rPr>
          <w:fldChar w:fldCharType="end"/>
        </w:r>
      </w:p>
    </w:sdtContent>
  </w:sdt>
  <w:p w14:paraId="3043A36B" w14:textId="77777777" w:rsidR="002910F9" w:rsidRDefault="002910F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63A6C0C"/>
    <w:multiLevelType w:val="singleLevel"/>
    <w:tmpl w:val="A63A6C0C"/>
    <w:lvl w:ilvl="0">
      <w:start w:val="1"/>
      <w:numFmt w:val="lowerLetter"/>
      <w:suff w:val="space"/>
      <w:lvlText w:val="%1)"/>
      <w:lvlJc w:val="left"/>
    </w:lvl>
  </w:abstractNum>
  <w:abstractNum w:abstractNumId="1">
    <w:nsid w:val="C327781C"/>
    <w:multiLevelType w:val="singleLevel"/>
    <w:tmpl w:val="C327781C"/>
    <w:lvl w:ilvl="0">
      <w:start w:val="1"/>
      <w:numFmt w:val="decimal"/>
      <w:suff w:val="space"/>
      <w:lvlText w:val="%1."/>
      <w:lvlJc w:val="left"/>
    </w:lvl>
  </w:abstractNum>
  <w:abstractNum w:abstractNumId="2">
    <w:nsid w:val="E042F17E"/>
    <w:multiLevelType w:val="singleLevel"/>
    <w:tmpl w:val="28EA189A"/>
    <w:lvl w:ilvl="0">
      <w:start w:val="1"/>
      <w:numFmt w:val="decimal"/>
      <w:suff w:val="space"/>
      <w:lvlText w:val="%1."/>
      <w:lvlJc w:val="left"/>
      <w:rPr>
        <w:b w:val="0"/>
        <w:bCs w:val="0"/>
      </w:rPr>
    </w:lvl>
  </w:abstractNum>
  <w:abstractNum w:abstractNumId="3">
    <w:nsid w:val="14B10AC0"/>
    <w:multiLevelType w:val="multilevel"/>
    <w:tmpl w:val="14B10AC0"/>
    <w:lvl w:ilvl="0">
      <w:start w:val="1"/>
      <w:numFmt w:val="upperRoman"/>
      <w:suff w:val="space"/>
      <w:lvlText w:val="%1."/>
      <w:lvlJc w:val="left"/>
      <w:pPr>
        <w:ind w:left="0" w:firstLine="720"/>
      </w:pPr>
      <w:rPr>
        <w:rFonts w:ascii="Times New Roman" w:hAnsi="Times New Roman" w:hint="default"/>
        <w:b/>
        <w:i w:val="0"/>
      </w:rPr>
    </w:lvl>
    <w:lvl w:ilvl="1">
      <w:start w:val="1"/>
      <w:numFmt w:val="decimal"/>
      <w:suff w:val="space"/>
      <w:lvlText w:val="%2."/>
      <w:lvlJc w:val="left"/>
      <w:pPr>
        <w:ind w:left="0" w:firstLine="720"/>
      </w:pPr>
      <w:rPr>
        <w:rFonts w:ascii="Times New Roman" w:hAnsi="Times New Roman" w:hint="default"/>
      </w:rPr>
    </w:lvl>
    <w:lvl w:ilvl="2">
      <w:start w:val="1"/>
      <w:numFmt w:val="lowerLetter"/>
      <w:suff w:val="space"/>
      <w:lvlText w:val="%3)"/>
      <w:lvlJc w:val="left"/>
      <w:pPr>
        <w:ind w:left="0" w:firstLine="720"/>
      </w:pPr>
      <w:rPr>
        <w:rFonts w:ascii="Times New Roman" w:hAnsi="Times New Roman" w:hint="default"/>
      </w:rPr>
    </w:lvl>
    <w:lvl w:ilvl="3">
      <w:start w:val="1"/>
      <w:numFmt w:val="bullet"/>
      <w:suff w:val="space"/>
      <w:lvlText w:val="-"/>
      <w:lvlJc w:val="left"/>
      <w:pPr>
        <w:ind w:left="0" w:firstLine="720"/>
      </w:pPr>
      <w:rPr>
        <w:rFonts w:ascii="Times New Roman" w:hAnsi="Times New Roman" w:cs="Times New Roman" w:hint="default"/>
        <w:color w:val="auto"/>
      </w:rPr>
    </w:lvl>
    <w:lvl w:ilvl="4">
      <w:start w:val="1"/>
      <w:numFmt w:val="bullet"/>
      <w:suff w:val="space"/>
      <w:lvlText w:val="+"/>
      <w:lvlJc w:val="left"/>
      <w:pPr>
        <w:ind w:left="0" w:firstLine="720"/>
      </w:pPr>
      <w:rPr>
        <w:rFonts w:ascii="Times New Roman" w:hAnsi="Times New Roman" w:cs="Times New Roman" w:hint="default"/>
        <w:color w:val="auto"/>
      </w:rPr>
    </w:lvl>
    <w:lvl w:ilvl="5">
      <w:start w:val="1"/>
      <w:numFmt w:val="upperLetter"/>
      <w:suff w:val="space"/>
      <w:lvlText w:val="%6."/>
      <w:lvlJc w:val="left"/>
      <w:pPr>
        <w:ind w:left="0" w:firstLine="720"/>
      </w:pPr>
      <w:rPr>
        <w:rFonts w:ascii="Times New Roman" w:hAnsi="Times New Roman" w:hint="default"/>
        <w:b/>
        <w:i w:val="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20E23085"/>
    <w:multiLevelType w:val="multilevel"/>
    <w:tmpl w:val="20E23085"/>
    <w:lvl w:ilvl="0">
      <w:start w:val="1"/>
      <w:numFmt w:val="upperRoman"/>
      <w:suff w:val="space"/>
      <w:lvlText w:val="%1."/>
      <w:lvlJc w:val="left"/>
      <w:pPr>
        <w:ind w:left="0" w:firstLine="720"/>
      </w:pPr>
      <w:rPr>
        <w:rFonts w:ascii="Times New Roman" w:hAnsi="Times New Roman" w:hint="default"/>
        <w:b/>
        <w:i w:val="0"/>
      </w:rPr>
    </w:lvl>
    <w:lvl w:ilvl="1">
      <w:start w:val="1"/>
      <w:numFmt w:val="decimal"/>
      <w:suff w:val="space"/>
      <w:lvlText w:val="%2."/>
      <w:lvlJc w:val="left"/>
      <w:pPr>
        <w:ind w:left="0" w:firstLine="720"/>
      </w:pPr>
      <w:rPr>
        <w:rFonts w:ascii="Times New Roman" w:hAnsi="Times New Roman" w:hint="default"/>
      </w:rPr>
    </w:lvl>
    <w:lvl w:ilvl="2">
      <w:start w:val="1"/>
      <w:numFmt w:val="lowerLetter"/>
      <w:suff w:val="space"/>
      <w:lvlText w:val="%3)"/>
      <w:lvlJc w:val="left"/>
      <w:pPr>
        <w:ind w:left="0" w:firstLine="720"/>
      </w:pPr>
      <w:rPr>
        <w:rFonts w:ascii="Times New Roman" w:hAnsi="Times New Roman" w:hint="default"/>
      </w:rPr>
    </w:lvl>
    <w:lvl w:ilvl="3">
      <w:start w:val="1"/>
      <w:numFmt w:val="bullet"/>
      <w:suff w:val="space"/>
      <w:lvlText w:val="-"/>
      <w:lvlJc w:val="left"/>
      <w:pPr>
        <w:ind w:left="0" w:firstLine="720"/>
      </w:pPr>
      <w:rPr>
        <w:rFonts w:ascii="Times New Roman" w:hAnsi="Times New Roman" w:cs="Times New Roman" w:hint="default"/>
        <w:color w:val="auto"/>
      </w:rPr>
    </w:lvl>
    <w:lvl w:ilvl="4">
      <w:start w:val="1"/>
      <w:numFmt w:val="bullet"/>
      <w:suff w:val="space"/>
      <w:lvlText w:val="+"/>
      <w:lvlJc w:val="left"/>
      <w:pPr>
        <w:ind w:left="0" w:firstLine="720"/>
      </w:pPr>
      <w:rPr>
        <w:rFonts w:ascii="Times New Roman" w:hAnsi="Times New Roman" w:cs="Times New Roman" w:hint="default"/>
        <w:color w:val="auto"/>
      </w:rPr>
    </w:lvl>
    <w:lvl w:ilvl="5">
      <w:start w:val="1"/>
      <w:numFmt w:val="upperLetter"/>
      <w:suff w:val="space"/>
      <w:lvlText w:val="%6."/>
      <w:lvlJc w:val="left"/>
      <w:pPr>
        <w:ind w:left="0" w:firstLine="720"/>
      </w:pPr>
      <w:rPr>
        <w:rFonts w:ascii="Times New Roman" w:hAnsi="Times New Roman" w:hint="default"/>
        <w:b/>
        <w:i w:val="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4668A5D2"/>
    <w:multiLevelType w:val="singleLevel"/>
    <w:tmpl w:val="4668A5D2"/>
    <w:lvl w:ilvl="0">
      <w:start w:val="1"/>
      <w:numFmt w:val="decimal"/>
      <w:suff w:val="space"/>
      <w:lvlText w:val="%1."/>
      <w:lvlJc w:val="left"/>
      <w:pPr>
        <w:ind w:left="720"/>
      </w:pPr>
    </w:lvl>
  </w:abstractNum>
  <w:abstractNum w:abstractNumId="6">
    <w:nsid w:val="4DDC3D56"/>
    <w:multiLevelType w:val="multilevel"/>
    <w:tmpl w:val="4DDC3D56"/>
    <w:lvl w:ilvl="0">
      <w:start w:val="1"/>
      <w:numFmt w:val="upperRoman"/>
      <w:suff w:val="space"/>
      <w:lvlText w:val="%1."/>
      <w:lvlJc w:val="left"/>
      <w:pPr>
        <w:ind w:left="0" w:firstLine="720"/>
      </w:pPr>
      <w:rPr>
        <w:rFonts w:ascii="Times New Roman" w:hAnsi="Times New Roman" w:hint="default"/>
        <w:b/>
        <w:i w:val="0"/>
      </w:rPr>
    </w:lvl>
    <w:lvl w:ilvl="1">
      <w:start w:val="1"/>
      <w:numFmt w:val="decimal"/>
      <w:suff w:val="space"/>
      <w:lvlText w:val="%2."/>
      <w:lvlJc w:val="left"/>
      <w:pPr>
        <w:ind w:left="0" w:firstLine="720"/>
      </w:pPr>
      <w:rPr>
        <w:rFonts w:ascii="Times New Roman" w:hAnsi="Times New Roman" w:hint="default"/>
      </w:rPr>
    </w:lvl>
    <w:lvl w:ilvl="2">
      <w:start w:val="1"/>
      <w:numFmt w:val="lowerLetter"/>
      <w:suff w:val="space"/>
      <w:lvlText w:val="%3)"/>
      <w:lvlJc w:val="left"/>
      <w:pPr>
        <w:ind w:left="0" w:firstLine="720"/>
      </w:pPr>
      <w:rPr>
        <w:rFonts w:ascii="Times New Roman" w:hAnsi="Times New Roman" w:hint="default"/>
      </w:rPr>
    </w:lvl>
    <w:lvl w:ilvl="3">
      <w:start w:val="1"/>
      <w:numFmt w:val="bullet"/>
      <w:suff w:val="space"/>
      <w:lvlText w:val="-"/>
      <w:lvlJc w:val="left"/>
      <w:pPr>
        <w:ind w:left="0" w:firstLine="720"/>
      </w:pPr>
      <w:rPr>
        <w:rFonts w:ascii="Times New Roman" w:hAnsi="Times New Roman" w:cs="Times New Roman" w:hint="default"/>
        <w:color w:val="auto"/>
      </w:rPr>
    </w:lvl>
    <w:lvl w:ilvl="4">
      <w:start w:val="1"/>
      <w:numFmt w:val="bullet"/>
      <w:suff w:val="space"/>
      <w:lvlText w:val="+"/>
      <w:lvlJc w:val="left"/>
      <w:pPr>
        <w:ind w:left="0" w:firstLine="720"/>
      </w:pPr>
      <w:rPr>
        <w:rFonts w:ascii="Times New Roman" w:hAnsi="Times New Roman" w:cs="Times New Roman" w:hint="default"/>
        <w:color w:val="auto"/>
      </w:rPr>
    </w:lvl>
    <w:lvl w:ilvl="5">
      <w:start w:val="1"/>
      <w:numFmt w:val="upperLetter"/>
      <w:suff w:val="space"/>
      <w:lvlText w:val="%6."/>
      <w:lvlJc w:val="left"/>
      <w:pPr>
        <w:ind w:left="0" w:firstLine="720"/>
      </w:pPr>
      <w:rPr>
        <w:rFonts w:ascii="Times New Roman" w:hAnsi="Times New Roman" w:hint="default"/>
        <w:b/>
        <w:i w:val="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52664CC3"/>
    <w:multiLevelType w:val="multilevel"/>
    <w:tmpl w:val="889C2914"/>
    <w:lvl w:ilvl="0">
      <w:start w:val="1"/>
      <w:numFmt w:val="upperRoman"/>
      <w:suff w:val="space"/>
      <w:lvlText w:val="%1."/>
      <w:lvlJc w:val="left"/>
      <w:pPr>
        <w:ind w:left="0" w:firstLine="720"/>
      </w:pPr>
      <w:rPr>
        <w:rFonts w:ascii="Times New Roman" w:hAnsi="Times New Roman" w:hint="default"/>
        <w:b/>
        <w:i w:val="0"/>
      </w:rPr>
    </w:lvl>
    <w:lvl w:ilvl="1">
      <w:start w:val="1"/>
      <w:numFmt w:val="decimal"/>
      <w:suff w:val="space"/>
      <w:lvlText w:val="%2."/>
      <w:lvlJc w:val="left"/>
      <w:pPr>
        <w:ind w:left="0" w:firstLine="720"/>
      </w:pPr>
      <w:rPr>
        <w:rFonts w:ascii="Times New Roman" w:hAnsi="Times New Roman" w:hint="default"/>
      </w:rPr>
    </w:lvl>
    <w:lvl w:ilvl="2">
      <w:start w:val="1"/>
      <w:numFmt w:val="lowerLetter"/>
      <w:suff w:val="space"/>
      <w:lvlText w:val="%3)"/>
      <w:lvlJc w:val="left"/>
      <w:pPr>
        <w:ind w:left="-10" w:firstLine="720"/>
      </w:pPr>
      <w:rPr>
        <w:rFonts w:ascii="Times New Roman" w:hAnsi="Times New Roman" w:hint="default"/>
        <w:b w:val="0"/>
        <w:bCs w:val="0"/>
      </w:rPr>
    </w:lvl>
    <w:lvl w:ilvl="3">
      <w:start w:val="1"/>
      <w:numFmt w:val="bullet"/>
      <w:suff w:val="space"/>
      <w:lvlText w:val="-"/>
      <w:lvlJc w:val="left"/>
      <w:pPr>
        <w:ind w:left="0" w:firstLine="720"/>
      </w:pPr>
      <w:rPr>
        <w:rFonts w:ascii="Times New Roman" w:hAnsi="Times New Roman" w:cs="Times New Roman" w:hint="default"/>
        <w:color w:val="auto"/>
      </w:rPr>
    </w:lvl>
    <w:lvl w:ilvl="4">
      <w:start w:val="1"/>
      <w:numFmt w:val="bullet"/>
      <w:suff w:val="space"/>
      <w:lvlText w:val="+"/>
      <w:lvlJc w:val="left"/>
      <w:pPr>
        <w:ind w:left="0" w:firstLine="720"/>
      </w:pPr>
      <w:rPr>
        <w:rFonts w:ascii="Times New Roman" w:hAnsi="Times New Roman" w:cs="Times New Roman" w:hint="default"/>
        <w:color w:val="auto"/>
      </w:rPr>
    </w:lvl>
    <w:lvl w:ilvl="5">
      <w:start w:val="1"/>
      <w:numFmt w:val="upperLetter"/>
      <w:suff w:val="space"/>
      <w:lvlText w:val="%6."/>
      <w:lvlJc w:val="left"/>
      <w:pPr>
        <w:ind w:left="0" w:firstLine="720"/>
      </w:pPr>
      <w:rPr>
        <w:rFonts w:ascii="Times New Roman" w:hAnsi="Times New Roman" w:hint="default"/>
        <w:b/>
        <w:i w:val="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nsid w:val="5E3733F1"/>
    <w:multiLevelType w:val="multilevel"/>
    <w:tmpl w:val="5E3733F1"/>
    <w:lvl w:ilvl="0">
      <w:start w:val="1"/>
      <w:numFmt w:val="upperRoman"/>
      <w:suff w:val="space"/>
      <w:lvlText w:val="%1."/>
      <w:lvlJc w:val="left"/>
      <w:pPr>
        <w:ind w:left="0" w:firstLine="720"/>
      </w:pPr>
      <w:rPr>
        <w:rFonts w:ascii="Times New Roman" w:hAnsi="Times New Roman" w:hint="default"/>
        <w:b/>
        <w:i w:val="0"/>
      </w:rPr>
    </w:lvl>
    <w:lvl w:ilvl="1">
      <w:start w:val="1"/>
      <w:numFmt w:val="decimal"/>
      <w:suff w:val="space"/>
      <w:lvlText w:val="%2."/>
      <w:lvlJc w:val="left"/>
      <w:pPr>
        <w:ind w:left="0" w:firstLine="720"/>
      </w:pPr>
      <w:rPr>
        <w:rFonts w:ascii="Times New Roman" w:hAnsi="Times New Roman" w:hint="default"/>
      </w:rPr>
    </w:lvl>
    <w:lvl w:ilvl="2">
      <w:start w:val="1"/>
      <w:numFmt w:val="lowerLetter"/>
      <w:suff w:val="space"/>
      <w:lvlText w:val="%3)"/>
      <w:lvlJc w:val="left"/>
      <w:pPr>
        <w:ind w:left="0" w:firstLine="720"/>
      </w:pPr>
      <w:rPr>
        <w:rFonts w:ascii="Times New Roman" w:hAnsi="Times New Roman" w:hint="default"/>
      </w:rPr>
    </w:lvl>
    <w:lvl w:ilvl="3">
      <w:start w:val="1"/>
      <w:numFmt w:val="bullet"/>
      <w:suff w:val="space"/>
      <w:lvlText w:val="-"/>
      <w:lvlJc w:val="left"/>
      <w:pPr>
        <w:ind w:left="0" w:firstLine="720"/>
      </w:pPr>
      <w:rPr>
        <w:rFonts w:ascii="Times New Roman" w:hAnsi="Times New Roman" w:cs="Times New Roman" w:hint="default"/>
        <w:color w:val="auto"/>
      </w:rPr>
    </w:lvl>
    <w:lvl w:ilvl="4">
      <w:start w:val="1"/>
      <w:numFmt w:val="bullet"/>
      <w:suff w:val="space"/>
      <w:lvlText w:val="+"/>
      <w:lvlJc w:val="left"/>
      <w:pPr>
        <w:ind w:left="0" w:firstLine="720"/>
      </w:pPr>
      <w:rPr>
        <w:rFonts w:ascii="Times New Roman" w:hAnsi="Times New Roman" w:cs="Times New Roman" w:hint="default"/>
        <w:color w:val="auto"/>
      </w:rPr>
    </w:lvl>
    <w:lvl w:ilvl="5">
      <w:start w:val="1"/>
      <w:numFmt w:val="upperLetter"/>
      <w:suff w:val="space"/>
      <w:lvlText w:val="%6."/>
      <w:lvlJc w:val="left"/>
      <w:pPr>
        <w:ind w:left="0" w:firstLine="720"/>
      </w:pPr>
      <w:rPr>
        <w:rFonts w:ascii="Times New Roman" w:hAnsi="Times New Roman" w:hint="default"/>
        <w:b/>
        <w:i w:val="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nsid w:val="7ECB750F"/>
    <w:multiLevelType w:val="multilevel"/>
    <w:tmpl w:val="7ECB750F"/>
    <w:lvl w:ilvl="0">
      <w:start w:val="1"/>
      <w:numFmt w:val="upperRoman"/>
      <w:suff w:val="space"/>
      <w:lvlText w:val="%1."/>
      <w:lvlJc w:val="left"/>
      <w:pPr>
        <w:ind w:left="0" w:firstLine="720"/>
      </w:pPr>
      <w:rPr>
        <w:rFonts w:ascii="Times New Roman" w:hAnsi="Times New Roman" w:hint="default"/>
        <w:b/>
        <w:i w:val="0"/>
      </w:rPr>
    </w:lvl>
    <w:lvl w:ilvl="1">
      <w:start w:val="1"/>
      <w:numFmt w:val="decimal"/>
      <w:suff w:val="space"/>
      <w:lvlText w:val="%2."/>
      <w:lvlJc w:val="left"/>
      <w:pPr>
        <w:ind w:left="0" w:firstLine="720"/>
      </w:pPr>
      <w:rPr>
        <w:rFonts w:ascii="Times New Roman" w:hAnsi="Times New Roman" w:hint="default"/>
      </w:rPr>
    </w:lvl>
    <w:lvl w:ilvl="2">
      <w:start w:val="1"/>
      <w:numFmt w:val="lowerLetter"/>
      <w:suff w:val="space"/>
      <w:lvlText w:val="%3)"/>
      <w:lvlJc w:val="left"/>
      <w:pPr>
        <w:ind w:left="0" w:firstLine="720"/>
      </w:pPr>
      <w:rPr>
        <w:rFonts w:ascii="Times New Roman" w:hAnsi="Times New Roman" w:hint="default"/>
      </w:rPr>
    </w:lvl>
    <w:lvl w:ilvl="3">
      <w:start w:val="1"/>
      <w:numFmt w:val="bullet"/>
      <w:suff w:val="space"/>
      <w:lvlText w:val="-"/>
      <w:lvlJc w:val="left"/>
      <w:pPr>
        <w:ind w:left="0" w:firstLine="720"/>
      </w:pPr>
      <w:rPr>
        <w:rFonts w:ascii="Times New Roman" w:hAnsi="Times New Roman" w:cs="Times New Roman" w:hint="default"/>
        <w:color w:val="auto"/>
      </w:rPr>
    </w:lvl>
    <w:lvl w:ilvl="4">
      <w:start w:val="1"/>
      <w:numFmt w:val="bullet"/>
      <w:suff w:val="space"/>
      <w:lvlText w:val="+"/>
      <w:lvlJc w:val="left"/>
      <w:pPr>
        <w:ind w:left="0" w:firstLine="720"/>
      </w:pPr>
      <w:rPr>
        <w:rFonts w:ascii="Times New Roman" w:hAnsi="Times New Roman" w:cs="Times New Roman" w:hint="default"/>
        <w:color w:val="auto"/>
      </w:rPr>
    </w:lvl>
    <w:lvl w:ilvl="5">
      <w:start w:val="1"/>
      <w:numFmt w:val="upperLetter"/>
      <w:suff w:val="space"/>
      <w:lvlText w:val="%6."/>
      <w:lvlJc w:val="left"/>
      <w:pPr>
        <w:ind w:left="0" w:firstLine="720"/>
      </w:pPr>
      <w:rPr>
        <w:rFonts w:ascii="Times New Roman" w:hAnsi="Times New Roman" w:hint="default"/>
        <w:b/>
        <w:i w:val="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3"/>
  </w:num>
  <w:num w:numId="2">
    <w:abstractNumId w:val="1"/>
  </w:num>
  <w:num w:numId="3">
    <w:abstractNumId w:val="4"/>
  </w:num>
  <w:num w:numId="4">
    <w:abstractNumId w:val="5"/>
  </w:num>
  <w:num w:numId="5">
    <w:abstractNumId w:val="0"/>
  </w:num>
  <w:num w:numId="6">
    <w:abstractNumId w:val="2"/>
  </w:num>
  <w:num w:numId="7">
    <w:abstractNumId w:val="6"/>
  </w:num>
  <w:num w:numId="8">
    <w:abstractNumId w:val="9"/>
  </w:num>
  <w:num w:numId="9">
    <w:abstractNumId w:val="8"/>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3A5D"/>
    <w:rsid w:val="000020F0"/>
    <w:rsid w:val="000031ED"/>
    <w:rsid w:val="0000557D"/>
    <w:rsid w:val="000113CD"/>
    <w:rsid w:val="00017183"/>
    <w:rsid w:val="00017724"/>
    <w:rsid w:val="00017ACA"/>
    <w:rsid w:val="000210C5"/>
    <w:rsid w:val="0002728E"/>
    <w:rsid w:val="000273EC"/>
    <w:rsid w:val="00027500"/>
    <w:rsid w:val="00027662"/>
    <w:rsid w:val="00030371"/>
    <w:rsid w:val="00032207"/>
    <w:rsid w:val="00032769"/>
    <w:rsid w:val="00033BC6"/>
    <w:rsid w:val="0003435F"/>
    <w:rsid w:val="00036BB1"/>
    <w:rsid w:val="00040A69"/>
    <w:rsid w:val="000447C4"/>
    <w:rsid w:val="00044D51"/>
    <w:rsid w:val="000459B1"/>
    <w:rsid w:val="00045DF2"/>
    <w:rsid w:val="0004666A"/>
    <w:rsid w:val="00046AB7"/>
    <w:rsid w:val="00046D0B"/>
    <w:rsid w:val="000546A2"/>
    <w:rsid w:val="00057F32"/>
    <w:rsid w:val="000623E6"/>
    <w:rsid w:val="000643F4"/>
    <w:rsid w:val="00065A35"/>
    <w:rsid w:val="00065C3F"/>
    <w:rsid w:val="0006615E"/>
    <w:rsid w:val="000668D6"/>
    <w:rsid w:val="00086B07"/>
    <w:rsid w:val="000923D5"/>
    <w:rsid w:val="00095B7D"/>
    <w:rsid w:val="000A3F51"/>
    <w:rsid w:val="000A597B"/>
    <w:rsid w:val="000A5CE5"/>
    <w:rsid w:val="000A76CC"/>
    <w:rsid w:val="000A7D96"/>
    <w:rsid w:val="000B19F0"/>
    <w:rsid w:val="000B5F7E"/>
    <w:rsid w:val="000B6841"/>
    <w:rsid w:val="000B6A1F"/>
    <w:rsid w:val="000B6A33"/>
    <w:rsid w:val="000C18FE"/>
    <w:rsid w:val="000C318B"/>
    <w:rsid w:val="000C47AA"/>
    <w:rsid w:val="000C65B6"/>
    <w:rsid w:val="000C7A12"/>
    <w:rsid w:val="000D6B9D"/>
    <w:rsid w:val="000E339C"/>
    <w:rsid w:val="000E4D77"/>
    <w:rsid w:val="000F05BE"/>
    <w:rsid w:val="000F499C"/>
    <w:rsid w:val="000F55AB"/>
    <w:rsid w:val="000F5FF2"/>
    <w:rsid w:val="000F7AE7"/>
    <w:rsid w:val="00105CA6"/>
    <w:rsid w:val="0011080D"/>
    <w:rsid w:val="0011514F"/>
    <w:rsid w:val="00117E7B"/>
    <w:rsid w:val="00117E9D"/>
    <w:rsid w:val="0012376C"/>
    <w:rsid w:val="00123FA1"/>
    <w:rsid w:val="00125236"/>
    <w:rsid w:val="00125658"/>
    <w:rsid w:val="00125729"/>
    <w:rsid w:val="00130B86"/>
    <w:rsid w:val="00135E26"/>
    <w:rsid w:val="001360C9"/>
    <w:rsid w:val="00140EEC"/>
    <w:rsid w:val="00141A00"/>
    <w:rsid w:val="00141D52"/>
    <w:rsid w:val="00144B59"/>
    <w:rsid w:val="00146E2A"/>
    <w:rsid w:val="00153EE3"/>
    <w:rsid w:val="00154F07"/>
    <w:rsid w:val="00160C77"/>
    <w:rsid w:val="00160EA6"/>
    <w:rsid w:val="001639D1"/>
    <w:rsid w:val="00170D62"/>
    <w:rsid w:val="00171467"/>
    <w:rsid w:val="00172214"/>
    <w:rsid w:val="00180F8B"/>
    <w:rsid w:val="00184DA7"/>
    <w:rsid w:val="001901D7"/>
    <w:rsid w:val="0019257C"/>
    <w:rsid w:val="001937A5"/>
    <w:rsid w:val="00195F45"/>
    <w:rsid w:val="001A4889"/>
    <w:rsid w:val="001A65AD"/>
    <w:rsid w:val="001B172F"/>
    <w:rsid w:val="001B3AD3"/>
    <w:rsid w:val="001B637E"/>
    <w:rsid w:val="001B6A7A"/>
    <w:rsid w:val="001B6F8E"/>
    <w:rsid w:val="001C0DD4"/>
    <w:rsid w:val="001C6A57"/>
    <w:rsid w:val="001D2AC6"/>
    <w:rsid w:val="001D3014"/>
    <w:rsid w:val="001D3569"/>
    <w:rsid w:val="001E38BD"/>
    <w:rsid w:val="001E4301"/>
    <w:rsid w:val="001E7569"/>
    <w:rsid w:val="001F0737"/>
    <w:rsid w:val="001F0DB0"/>
    <w:rsid w:val="00204D69"/>
    <w:rsid w:val="00211E6C"/>
    <w:rsid w:val="00213C31"/>
    <w:rsid w:val="00214813"/>
    <w:rsid w:val="00214E7B"/>
    <w:rsid w:val="0021608E"/>
    <w:rsid w:val="00220C71"/>
    <w:rsid w:val="00220DE6"/>
    <w:rsid w:val="002221C1"/>
    <w:rsid w:val="00222771"/>
    <w:rsid w:val="00223AF8"/>
    <w:rsid w:val="00224711"/>
    <w:rsid w:val="00230C22"/>
    <w:rsid w:val="00231924"/>
    <w:rsid w:val="002331C3"/>
    <w:rsid w:val="00237F10"/>
    <w:rsid w:val="00243D8B"/>
    <w:rsid w:val="002450B4"/>
    <w:rsid w:val="00255736"/>
    <w:rsid w:val="00256CAB"/>
    <w:rsid w:val="00257A51"/>
    <w:rsid w:val="00260A34"/>
    <w:rsid w:val="00262E94"/>
    <w:rsid w:val="00263835"/>
    <w:rsid w:val="00264B94"/>
    <w:rsid w:val="002654FC"/>
    <w:rsid w:val="00266B15"/>
    <w:rsid w:val="00270F9D"/>
    <w:rsid w:val="00271F22"/>
    <w:rsid w:val="002750CE"/>
    <w:rsid w:val="002804D8"/>
    <w:rsid w:val="0028677F"/>
    <w:rsid w:val="0028724E"/>
    <w:rsid w:val="00287B85"/>
    <w:rsid w:val="00290A2D"/>
    <w:rsid w:val="00290E3B"/>
    <w:rsid w:val="002910F9"/>
    <w:rsid w:val="00291ABF"/>
    <w:rsid w:val="0029483B"/>
    <w:rsid w:val="00294A39"/>
    <w:rsid w:val="00295213"/>
    <w:rsid w:val="002953AB"/>
    <w:rsid w:val="002958C9"/>
    <w:rsid w:val="00297095"/>
    <w:rsid w:val="002A0406"/>
    <w:rsid w:val="002A0CE9"/>
    <w:rsid w:val="002A2883"/>
    <w:rsid w:val="002A2E77"/>
    <w:rsid w:val="002A6AE6"/>
    <w:rsid w:val="002A760D"/>
    <w:rsid w:val="002A7A02"/>
    <w:rsid w:val="002B35F2"/>
    <w:rsid w:val="002B4AA7"/>
    <w:rsid w:val="002B4EAF"/>
    <w:rsid w:val="002B6B77"/>
    <w:rsid w:val="002C0987"/>
    <w:rsid w:val="002C3C24"/>
    <w:rsid w:val="002C570D"/>
    <w:rsid w:val="002D2E89"/>
    <w:rsid w:val="002D3DBF"/>
    <w:rsid w:val="002D5D4E"/>
    <w:rsid w:val="002E414E"/>
    <w:rsid w:val="002E623C"/>
    <w:rsid w:val="002F0786"/>
    <w:rsid w:val="002F120D"/>
    <w:rsid w:val="002F2876"/>
    <w:rsid w:val="002F31F8"/>
    <w:rsid w:val="002F727B"/>
    <w:rsid w:val="002F7B17"/>
    <w:rsid w:val="00302DC7"/>
    <w:rsid w:val="00302F94"/>
    <w:rsid w:val="003030F0"/>
    <w:rsid w:val="00311ABD"/>
    <w:rsid w:val="0031252F"/>
    <w:rsid w:val="00314CFF"/>
    <w:rsid w:val="00314FD5"/>
    <w:rsid w:val="003154DD"/>
    <w:rsid w:val="0031622A"/>
    <w:rsid w:val="0031704C"/>
    <w:rsid w:val="00317866"/>
    <w:rsid w:val="003200E7"/>
    <w:rsid w:val="003229B1"/>
    <w:rsid w:val="00323F54"/>
    <w:rsid w:val="00324216"/>
    <w:rsid w:val="00325B16"/>
    <w:rsid w:val="003279A0"/>
    <w:rsid w:val="0033078A"/>
    <w:rsid w:val="00331354"/>
    <w:rsid w:val="003327EF"/>
    <w:rsid w:val="00332B1F"/>
    <w:rsid w:val="0034205B"/>
    <w:rsid w:val="003438EC"/>
    <w:rsid w:val="00347135"/>
    <w:rsid w:val="00356632"/>
    <w:rsid w:val="00360045"/>
    <w:rsid w:val="0036167C"/>
    <w:rsid w:val="00362166"/>
    <w:rsid w:val="003723C1"/>
    <w:rsid w:val="003729B0"/>
    <w:rsid w:val="00373215"/>
    <w:rsid w:val="00373889"/>
    <w:rsid w:val="0038008C"/>
    <w:rsid w:val="00381391"/>
    <w:rsid w:val="00382E8C"/>
    <w:rsid w:val="00383FE4"/>
    <w:rsid w:val="0038489F"/>
    <w:rsid w:val="00385BE3"/>
    <w:rsid w:val="00387E48"/>
    <w:rsid w:val="00390B9B"/>
    <w:rsid w:val="00395A58"/>
    <w:rsid w:val="00396724"/>
    <w:rsid w:val="003A14DF"/>
    <w:rsid w:val="003A1C94"/>
    <w:rsid w:val="003A2F0B"/>
    <w:rsid w:val="003A519C"/>
    <w:rsid w:val="003A544C"/>
    <w:rsid w:val="003A6493"/>
    <w:rsid w:val="003A6AE7"/>
    <w:rsid w:val="003A70EF"/>
    <w:rsid w:val="003B21CB"/>
    <w:rsid w:val="003B2B1C"/>
    <w:rsid w:val="003B4267"/>
    <w:rsid w:val="003B4E17"/>
    <w:rsid w:val="003B4F07"/>
    <w:rsid w:val="003B5FE9"/>
    <w:rsid w:val="003B6053"/>
    <w:rsid w:val="003C3880"/>
    <w:rsid w:val="003C3CD8"/>
    <w:rsid w:val="003C461F"/>
    <w:rsid w:val="003C4CE7"/>
    <w:rsid w:val="003C4F0E"/>
    <w:rsid w:val="003C650E"/>
    <w:rsid w:val="003C6EF9"/>
    <w:rsid w:val="003C718B"/>
    <w:rsid w:val="003D1537"/>
    <w:rsid w:val="003D47E3"/>
    <w:rsid w:val="003D5C02"/>
    <w:rsid w:val="003D6657"/>
    <w:rsid w:val="003E02BD"/>
    <w:rsid w:val="003E053E"/>
    <w:rsid w:val="003E1679"/>
    <w:rsid w:val="003E4725"/>
    <w:rsid w:val="003E5068"/>
    <w:rsid w:val="003E784C"/>
    <w:rsid w:val="003F039A"/>
    <w:rsid w:val="003F2B61"/>
    <w:rsid w:val="003F395A"/>
    <w:rsid w:val="003F3B20"/>
    <w:rsid w:val="003F41EE"/>
    <w:rsid w:val="003F52B1"/>
    <w:rsid w:val="003F5EB3"/>
    <w:rsid w:val="003F7226"/>
    <w:rsid w:val="003F77EF"/>
    <w:rsid w:val="0040032C"/>
    <w:rsid w:val="00401272"/>
    <w:rsid w:val="00402D62"/>
    <w:rsid w:val="00403053"/>
    <w:rsid w:val="00404C5D"/>
    <w:rsid w:val="004067B4"/>
    <w:rsid w:val="004076E4"/>
    <w:rsid w:val="00411669"/>
    <w:rsid w:val="00411F17"/>
    <w:rsid w:val="00416ABA"/>
    <w:rsid w:val="00417531"/>
    <w:rsid w:val="00417F05"/>
    <w:rsid w:val="00421C24"/>
    <w:rsid w:val="00421D06"/>
    <w:rsid w:val="0043562A"/>
    <w:rsid w:val="00436606"/>
    <w:rsid w:val="00444397"/>
    <w:rsid w:val="004533B1"/>
    <w:rsid w:val="00456932"/>
    <w:rsid w:val="00456F25"/>
    <w:rsid w:val="00457721"/>
    <w:rsid w:val="00457A12"/>
    <w:rsid w:val="00460709"/>
    <w:rsid w:val="00471D9C"/>
    <w:rsid w:val="00472F4A"/>
    <w:rsid w:val="00485A30"/>
    <w:rsid w:val="00487F55"/>
    <w:rsid w:val="00490AEA"/>
    <w:rsid w:val="00491FC3"/>
    <w:rsid w:val="004A4583"/>
    <w:rsid w:val="004A53D5"/>
    <w:rsid w:val="004A5686"/>
    <w:rsid w:val="004B0B09"/>
    <w:rsid w:val="004B5608"/>
    <w:rsid w:val="004B5776"/>
    <w:rsid w:val="004C1522"/>
    <w:rsid w:val="004C25B5"/>
    <w:rsid w:val="004C6AA4"/>
    <w:rsid w:val="004C774D"/>
    <w:rsid w:val="004D1181"/>
    <w:rsid w:val="004D1713"/>
    <w:rsid w:val="004D23B2"/>
    <w:rsid w:val="004E0BFA"/>
    <w:rsid w:val="004E29EE"/>
    <w:rsid w:val="004E2F3F"/>
    <w:rsid w:val="004E5CA4"/>
    <w:rsid w:val="004F005A"/>
    <w:rsid w:val="004F01F4"/>
    <w:rsid w:val="004F02A8"/>
    <w:rsid w:val="004F07B8"/>
    <w:rsid w:val="004F1C72"/>
    <w:rsid w:val="004F6205"/>
    <w:rsid w:val="004F7545"/>
    <w:rsid w:val="005008E2"/>
    <w:rsid w:val="00501142"/>
    <w:rsid w:val="00502DF6"/>
    <w:rsid w:val="005047F1"/>
    <w:rsid w:val="00505886"/>
    <w:rsid w:val="00506DBF"/>
    <w:rsid w:val="00515C00"/>
    <w:rsid w:val="00520340"/>
    <w:rsid w:val="005245CA"/>
    <w:rsid w:val="005265A8"/>
    <w:rsid w:val="00530A73"/>
    <w:rsid w:val="0053564A"/>
    <w:rsid w:val="0053659A"/>
    <w:rsid w:val="005372EA"/>
    <w:rsid w:val="0054136E"/>
    <w:rsid w:val="00550EC8"/>
    <w:rsid w:val="0055310B"/>
    <w:rsid w:val="005535FD"/>
    <w:rsid w:val="00553CBE"/>
    <w:rsid w:val="00554C26"/>
    <w:rsid w:val="0055546A"/>
    <w:rsid w:val="0056419E"/>
    <w:rsid w:val="005659C3"/>
    <w:rsid w:val="0057065A"/>
    <w:rsid w:val="00574589"/>
    <w:rsid w:val="005776D4"/>
    <w:rsid w:val="00577E1D"/>
    <w:rsid w:val="00581EDF"/>
    <w:rsid w:val="00583536"/>
    <w:rsid w:val="005835EF"/>
    <w:rsid w:val="00584012"/>
    <w:rsid w:val="005900BF"/>
    <w:rsid w:val="00590450"/>
    <w:rsid w:val="005915CF"/>
    <w:rsid w:val="005931C9"/>
    <w:rsid w:val="00593B1B"/>
    <w:rsid w:val="0059542F"/>
    <w:rsid w:val="00597D29"/>
    <w:rsid w:val="005A13E5"/>
    <w:rsid w:val="005A4D1B"/>
    <w:rsid w:val="005A62E0"/>
    <w:rsid w:val="005A6513"/>
    <w:rsid w:val="005A6EC8"/>
    <w:rsid w:val="005A71FF"/>
    <w:rsid w:val="005B019F"/>
    <w:rsid w:val="005B2C25"/>
    <w:rsid w:val="005B4584"/>
    <w:rsid w:val="005B4FC4"/>
    <w:rsid w:val="005C6D43"/>
    <w:rsid w:val="005D155F"/>
    <w:rsid w:val="005D4A76"/>
    <w:rsid w:val="005D69F9"/>
    <w:rsid w:val="005E1576"/>
    <w:rsid w:val="005E2976"/>
    <w:rsid w:val="005E54BA"/>
    <w:rsid w:val="005E5CD3"/>
    <w:rsid w:val="005F1B97"/>
    <w:rsid w:val="005F3009"/>
    <w:rsid w:val="005F595B"/>
    <w:rsid w:val="005F66B3"/>
    <w:rsid w:val="005F685B"/>
    <w:rsid w:val="005F7CC7"/>
    <w:rsid w:val="006008E5"/>
    <w:rsid w:val="00603971"/>
    <w:rsid w:val="00606805"/>
    <w:rsid w:val="006118D7"/>
    <w:rsid w:val="00613916"/>
    <w:rsid w:val="0061445F"/>
    <w:rsid w:val="00615FB3"/>
    <w:rsid w:val="00617342"/>
    <w:rsid w:val="00617EFB"/>
    <w:rsid w:val="00620509"/>
    <w:rsid w:val="006278DD"/>
    <w:rsid w:val="00633E44"/>
    <w:rsid w:val="006354C0"/>
    <w:rsid w:val="006354C1"/>
    <w:rsid w:val="00637051"/>
    <w:rsid w:val="006433AE"/>
    <w:rsid w:val="006454AC"/>
    <w:rsid w:val="00645F21"/>
    <w:rsid w:val="00647880"/>
    <w:rsid w:val="0065186A"/>
    <w:rsid w:val="00653F38"/>
    <w:rsid w:val="006555F7"/>
    <w:rsid w:val="00656D1A"/>
    <w:rsid w:val="0066457C"/>
    <w:rsid w:val="00667F37"/>
    <w:rsid w:val="006708E1"/>
    <w:rsid w:val="00673568"/>
    <w:rsid w:val="006755D9"/>
    <w:rsid w:val="00675797"/>
    <w:rsid w:val="0067636D"/>
    <w:rsid w:val="00676B25"/>
    <w:rsid w:val="00676CAF"/>
    <w:rsid w:val="00677FBA"/>
    <w:rsid w:val="006831A9"/>
    <w:rsid w:val="006844B0"/>
    <w:rsid w:val="0068658A"/>
    <w:rsid w:val="0069046A"/>
    <w:rsid w:val="00695DD8"/>
    <w:rsid w:val="00696746"/>
    <w:rsid w:val="006A05C0"/>
    <w:rsid w:val="006A07FC"/>
    <w:rsid w:val="006A3C9F"/>
    <w:rsid w:val="006A6396"/>
    <w:rsid w:val="006A689A"/>
    <w:rsid w:val="006A722E"/>
    <w:rsid w:val="006B038A"/>
    <w:rsid w:val="006B22EA"/>
    <w:rsid w:val="006B4764"/>
    <w:rsid w:val="006B686F"/>
    <w:rsid w:val="006C21C8"/>
    <w:rsid w:val="006C3EB8"/>
    <w:rsid w:val="006C4EEA"/>
    <w:rsid w:val="006C5A66"/>
    <w:rsid w:val="006D0459"/>
    <w:rsid w:val="006D0F80"/>
    <w:rsid w:val="006D2D44"/>
    <w:rsid w:val="006D6C02"/>
    <w:rsid w:val="006E1590"/>
    <w:rsid w:val="006E2B42"/>
    <w:rsid w:val="006F1199"/>
    <w:rsid w:val="006F1819"/>
    <w:rsid w:val="006F55A5"/>
    <w:rsid w:val="006F5924"/>
    <w:rsid w:val="006F7D2B"/>
    <w:rsid w:val="007030CB"/>
    <w:rsid w:val="0070368D"/>
    <w:rsid w:val="00704BE9"/>
    <w:rsid w:val="00711C2B"/>
    <w:rsid w:val="007145CE"/>
    <w:rsid w:val="00715A4B"/>
    <w:rsid w:val="00717DC8"/>
    <w:rsid w:val="007227E4"/>
    <w:rsid w:val="0073028D"/>
    <w:rsid w:val="00733D4A"/>
    <w:rsid w:val="00741BA5"/>
    <w:rsid w:val="00741CD2"/>
    <w:rsid w:val="00742B26"/>
    <w:rsid w:val="00746C47"/>
    <w:rsid w:val="007523EC"/>
    <w:rsid w:val="00753B9B"/>
    <w:rsid w:val="0075586A"/>
    <w:rsid w:val="00756664"/>
    <w:rsid w:val="007575FB"/>
    <w:rsid w:val="00757CFB"/>
    <w:rsid w:val="00761D93"/>
    <w:rsid w:val="00766111"/>
    <w:rsid w:val="00770B11"/>
    <w:rsid w:val="007725EB"/>
    <w:rsid w:val="00781608"/>
    <w:rsid w:val="007826E0"/>
    <w:rsid w:val="007867FF"/>
    <w:rsid w:val="0078728E"/>
    <w:rsid w:val="007875D4"/>
    <w:rsid w:val="0079475F"/>
    <w:rsid w:val="00794D93"/>
    <w:rsid w:val="00795D31"/>
    <w:rsid w:val="00797BAD"/>
    <w:rsid w:val="00797C94"/>
    <w:rsid w:val="007A1B24"/>
    <w:rsid w:val="007A2BA8"/>
    <w:rsid w:val="007A2CA0"/>
    <w:rsid w:val="007B25F5"/>
    <w:rsid w:val="007C0653"/>
    <w:rsid w:val="007C089D"/>
    <w:rsid w:val="007C13EB"/>
    <w:rsid w:val="007C2F4D"/>
    <w:rsid w:val="007C785F"/>
    <w:rsid w:val="007D06F7"/>
    <w:rsid w:val="007D2019"/>
    <w:rsid w:val="007D5578"/>
    <w:rsid w:val="007D5DC9"/>
    <w:rsid w:val="007D6A3D"/>
    <w:rsid w:val="007E1E26"/>
    <w:rsid w:val="007E3969"/>
    <w:rsid w:val="007E446C"/>
    <w:rsid w:val="007E5644"/>
    <w:rsid w:val="007E5B6B"/>
    <w:rsid w:val="007E7ADA"/>
    <w:rsid w:val="007F0017"/>
    <w:rsid w:val="007F63F7"/>
    <w:rsid w:val="007F783A"/>
    <w:rsid w:val="00800F28"/>
    <w:rsid w:val="00804A9E"/>
    <w:rsid w:val="00807BE3"/>
    <w:rsid w:val="00820513"/>
    <w:rsid w:val="008215CE"/>
    <w:rsid w:val="00824EBD"/>
    <w:rsid w:val="00826344"/>
    <w:rsid w:val="00826705"/>
    <w:rsid w:val="00827C48"/>
    <w:rsid w:val="00834AF4"/>
    <w:rsid w:val="00840A3D"/>
    <w:rsid w:val="00843B6A"/>
    <w:rsid w:val="00852F91"/>
    <w:rsid w:val="008535D1"/>
    <w:rsid w:val="008550F3"/>
    <w:rsid w:val="0086034F"/>
    <w:rsid w:val="008609C0"/>
    <w:rsid w:val="008639C0"/>
    <w:rsid w:val="00871A43"/>
    <w:rsid w:val="00874368"/>
    <w:rsid w:val="0087481D"/>
    <w:rsid w:val="00876740"/>
    <w:rsid w:val="00880323"/>
    <w:rsid w:val="008820E2"/>
    <w:rsid w:val="008870C2"/>
    <w:rsid w:val="0089136B"/>
    <w:rsid w:val="00891ED9"/>
    <w:rsid w:val="00892381"/>
    <w:rsid w:val="00893188"/>
    <w:rsid w:val="008A03F9"/>
    <w:rsid w:val="008A3BBE"/>
    <w:rsid w:val="008A78E0"/>
    <w:rsid w:val="008B02FF"/>
    <w:rsid w:val="008B1D01"/>
    <w:rsid w:val="008B1F1F"/>
    <w:rsid w:val="008B3698"/>
    <w:rsid w:val="008B418F"/>
    <w:rsid w:val="008B5357"/>
    <w:rsid w:val="008B755A"/>
    <w:rsid w:val="008B7928"/>
    <w:rsid w:val="008C6C9C"/>
    <w:rsid w:val="008C7A9C"/>
    <w:rsid w:val="008D058B"/>
    <w:rsid w:val="008D6BA6"/>
    <w:rsid w:val="008E3A38"/>
    <w:rsid w:val="008E3C41"/>
    <w:rsid w:val="008E41B1"/>
    <w:rsid w:val="008E4790"/>
    <w:rsid w:val="008F1C62"/>
    <w:rsid w:val="008F4489"/>
    <w:rsid w:val="008F4C36"/>
    <w:rsid w:val="008F6822"/>
    <w:rsid w:val="009031C8"/>
    <w:rsid w:val="0090337C"/>
    <w:rsid w:val="00903A5D"/>
    <w:rsid w:val="009073DE"/>
    <w:rsid w:val="009165AE"/>
    <w:rsid w:val="009240B5"/>
    <w:rsid w:val="00932EB1"/>
    <w:rsid w:val="00937299"/>
    <w:rsid w:val="00937986"/>
    <w:rsid w:val="00941059"/>
    <w:rsid w:val="00945044"/>
    <w:rsid w:val="00945654"/>
    <w:rsid w:val="00945F54"/>
    <w:rsid w:val="00950B79"/>
    <w:rsid w:val="009511BC"/>
    <w:rsid w:val="00951BC6"/>
    <w:rsid w:val="00952DC1"/>
    <w:rsid w:val="00953973"/>
    <w:rsid w:val="00953B34"/>
    <w:rsid w:val="0095466E"/>
    <w:rsid w:val="009620CB"/>
    <w:rsid w:val="00971A14"/>
    <w:rsid w:val="00972FF2"/>
    <w:rsid w:val="009801A8"/>
    <w:rsid w:val="00981967"/>
    <w:rsid w:val="00983525"/>
    <w:rsid w:val="009875EE"/>
    <w:rsid w:val="009879CD"/>
    <w:rsid w:val="0099722D"/>
    <w:rsid w:val="009A1071"/>
    <w:rsid w:val="009A421C"/>
    <w:rsid w:val="009A5FB2"/>
    <w:rsid w:val="009A698F"/>
    <w:rsid w:val="009A6E7C"/>
    <w:rsid w:val="009B4A5D"/>
    <w:rsid w:val="009C77AE"/>
    <w:rsid w:val="009C7ECA"/>
    <w:rsid w:val="009D1938"/>
    <w:rsid w:val="009D425B"/>
    <w:rsid w:val="009E1B03"/>
    <w:rsid w:val="009E4187"/>
    <w:rsid w:val="009E4AB4"/>
    <w:rsid w:val="009F1B21"/>
    <w:rsid w:val="009F28D7"/>
    <w:rsid w:val="009F2A6E"/>
    <w:rsid w:val="009F6833"/>
    <w:rsid w:val="009F6D39"/>
    <w:rsid w:val="00A02167"/>
    <w:rsid w:val="00A04717"/>
    <w:rsid w:val="00A139F9"/>
    <w:rsid w:val="00A14A5B"/>
    <w:rsid w:val="00A14AB9"/>
    <w:rsid w:val="00A16D4F"/>
    <w:rsid w:val="00A17ECA"/>
    <w:rsid w:val="00A211B0"/>
    <w:rsid w:val="00A2149F"/>
    <w:rsid w:val="00A22874"/>
    <w:rsid w:val="00A34B7C"/>
    <w:rsid w:val="00A35D2F"/>
    <w:rsid w:val="00A37F37"/>
    <w:rsid w:val="00A42741"/>
    <w:rsid w:val="00A4329A"/>
    <w:rsid w:val="00A451CE"/>
    <w:rsid w:val="00A462C7"/>
    <w:rsid w:val="00A508A9"/>
    <w:rsid w:val="00A512D6"/>
    <w:rsid w:val="00A51D02"/>
    <w:rsid w:val="00A52098"/>
    <w:rsid w:val="00A53ACD"/>
    <w:rsid w:val="00A54D7E"/>
    <w:rsid w:val="00A569E5"/>
    <w:rsid w:val="00A63B96"/>
    <w:rsid w:val="00A66C9E"/>
    <w:rsid w:val="00A750EE"/>
    <w:rsid w:val="00A82089"/>
    <w:rsid w:val="00A8242E"/>
    <w:rsid w:val="00A836A4"/>
    <w:rsid w:val="00A83E87"/>
    <w:rsid w:val="00A86879"/>
    <w:rsid w:val="00A87C7C"/>
    <w:rsid w:val="00A927A0"/>
    <w:rsid w:val="00A92AC7"/>
    <w:rsid w:val="00A93EC4"/>
    <w:rsid w:val="00A951F2"/>
    <w:rsid w:val="00A958AD"/>
    <w:rsid w:val="00A96159"/>
    <w:rsid w:val="00AA42F8"/>
    <w:rsid w:val="00AA4D38"/>
    <w:rsid w:val="00AB794D"/>
    <w:rsid w:val="00AC074E"/>
    <w:rsid w:val="00AC1123"/>
    <w:rsid w:val="00AC1ADC"/>
    <w:rsid w:val="00AC1B25"/>
    <w:rsid w:val="00AC1F15"/>
    <w:rsid w:val="00AC30CE"/>
    <w:rsid w:val="00AC5527"/>
    <w:rsid w:val="00AC6876"/>
    <w:rsid w:val="00AD1D0F"/>
    <w:rsid w:val="00AD42BB"/>
    <w:rsid w:val="00AD5265"/>
    <w:rsid w:val="00AD6E73"/>
    <w:rsid w:val="00AE3C7D"/>
    <w:rsid w:val="00AE3D9B"/>
    <w:rsid w:val="00AE7711"/>
    <w:rsid w:val="00AF5A29"/>
    <w:rsid w:val="00AF785F"/>
    <w:rsid w:val="00B00A62"/>
    <w:rsid w:val="00B03CF8"/>
    <w:rsid w:val="00B04662"/>
    <w:rsid w:val="00B062BF"/>
    <w:rsid w:val="00B06911"/>
    <w:rsid w:val="00B07D2D"/>
    <w:rsid w:val="00B07EAE"/>
    <w:rsid w:val="00B10465"/>
    <w:rsid w:val="00B13F50"/>
    <w:rsid w:val="00B15547"/>
    <w:rsid w:val="00B15973"/>
    <w:rsid w:val="00B30267"/>
    <w:rsid w:val="00B32CC5"/>
    <w:rsid w:val="00B37AB6"/>
    <w:rsid w:val="00B37B82"/>
    <w:rsid w:val="00B43A4D"/>
    <w:rsid w:val="00B44A7B"/>
    <w:rsid w:val="00B457D5"/>
    <w:rsid w:val="00B56ACE"/>
    <w:rsid w:val="00B57C97"/>
    <w:rsid w:val="00B6113F"/>
    <w:rsid w:val="00B65688"/>
    <w:rsid w:val="00B66366"/>
    <w:rsid w:val="00B703ED"/>
    <w:rsid w:val="00B7422C"/>
    <w:rsid w:val="00B74971"/>
    <w:rsid w:val="00B77531"/>
    <w:rsid w:val="00B8214A"/>
    <w:rsid w:val="00B82ECF"/>
    <w:rsid w:val="00B85E1A"/>
    <w:rsid w:val="00B86CB3"/>
    <w:rsid w:val="00B955AA"/>
    <w:rsid w:val="00B965A9"/>
    <w:rsid w:val="00B969AF"/>
    <w:rsid w:val="00BA081F"/>
    <w:rsid w:val="00BA3453"/>
    <w:rsid w:val="00BA46A0"/>
    <w:rsid w:val="00BA6C32"/>
    <w:rsid w:val="00BA7399"/>
    <w:rsid w:val="00BB3F21"/>
    <w:rsid w:val="00BB4837"/>
    <w:rsid w:val="00BB4CEA"/>
    <w:rsid w:val="00BC2458"/>
    <w:rsid w:val="00BC2B38"/>
    <w:rsid w:val="00BC2FF9"/>
    <w:rsid w:val="00BC39BE"/>
    <w:rsid w:val="00BD1467"/>
    <w:rsid w:val="00BD3A8F"/>
    <w:rsid w:val="00BE2028"/>
    <w:rsid w:val="00BE3965"/>
    <w:rsid w:val="00BE51BD"/>
    <w:rsid w:val="00BE5387"/>
    <w:rsid w:val="00BF3B83"/>
    <w:rsid w:val="00BF70FC"/>
    <w:rsid w:val="00BF7458"/>
    <w:rsid w:val="00C00A3F"/>
    <w:rsid w:val="00C00B9B"/>
    <w:rsid w:val="00C01944"/>
    <w:rsid w:val="00C04FAF"/>
    <w:rsid w:val="00C06066"/>
    <w:rsid w:val="00C06FB5"/>
    <w:rsid w:val="00C120B1"/>
    <w:rsid w:val="00C14470"/>
    <w:rsid w:val="00C16D98"/>
    <w:rsid w:val="00C206BC"/>
    <w:rsid w:val="00C2353F"/>
    <w:rsid w:val="00C27537"/>
    <w:rsid w:val="00C275FB"/>
    <w:rsid w:val="00C27B05"/>
    <w:rsid w:val="00C32D89"/>
    <w:rsid w:val="00C33613"/>
    <w:rsid w:val="00C350B2"/>
    <w:rsid w:val="00C356DD"/>
    <w:rsid w:val="00C44243"/>
    <w:rsid w:val="00C4717B"/>
    <w:rsid w:val="00C52556"/>
    <w:rsid w:val="00C61A02"/>
    <w:rsid w:val="00C65BD7"/>
    <w:rsid w:val="00C66843"/>
    <w:rsid w:val="00C71E94"/>
    <w:rsid w:val="00C746A3"/>
    <w:rsid w:val="00C74EB2"/>
    <w:rsid w:val="00C75FE7"/>
    <w:rsid w:val="00C823AD"/>
    <w:rsid w:val="00C82EFE"/>
    <w:rsid w:val="00C8541C"/>
    <w:rsid w:val="00C85BDC"/>
    <w:rsid w:val="00C8771A"/>
    <w:rsid w:val="00C91282"/>
    <w:rsid w:val="00C91BFE"/>
    <w:rsid w:val="00C92770"/>
    <w:rsid w:val="00C95F01"/>
    <w:rsid w:val="00C97D07"/>
    <w:rsid w:val="00CA2E8D"/>
    <w:rsid w:val="00CA4F3B"/>
    <w:rsid w:val="00CA5053"/>
    <w:rsid w:val="00CA5AB2"/>
    <w:rsid w:val="00CA76B9"/>
    <w:rsid w:val="00CB1F4E"/>
    <w:rsid w:val="00CB5F23"/>
    <w:rsid w:val="00CB6D73"/>
    <w:rsid w:val="00CC139E"/>
    <w:rsid w:val="00CC1977"/>
    <w:rsid w:val="00CC25D5"/>
    <w:rsid w:val="00CC27BE"/>
    <w:rsid w:val="00CC43D6"/>
    <w:rsid w:val="00CD15A9"/>
    <w:rsid w:val="00CD4208"/>
    <w:rsid w:val="00CD4D6C"/>
    <w:rsid w:val="00CD56C5"/>
    <w:rsid w:val="00CD5E71"/>
    <w:rsid w:val="00CD608C"/>
    <w:rsid w:val="00CE34A9"/>
    <w:rsid w:val="00CE6F1D"/>
    <w:rsid w:val="00CF1B18"/>
    <w:rsid w:val="00CF5B2F"/>
    <w:rsid w:val="00CF6706"/>
    <w:rsid w:val="00D0038C"/>
    <w:rsid w:val="00D055F5"/>
    <w:rsid w:val="00D101F5"/>
    <w:rsid w:val="00D111F2"/>
    <w:rsid w:val="00D140BA"/>
    <w:rsid w:val="00D2304B"/>
    <w:rsid w:val="00D24082"/>
    <w:rsid w:val="00D321D0"/>
    <w:rsid w:val="00D327DA"/>
    <w:rsid w:val="00D33754"/>
    <w:rsid w:val="00D35496"/>
    <w:rsid w:val="00D40DCB"/>
    <w:rsid w:val="00D53909"/>
    <w:rsid w:val="00D551D3"/>
    <w:rsid w:val="00D56F60"/>
    <w:rsid w:val="00D5791D"/>
    <w:rsid w:val="00D60296"/>
    <w:rsid w:val="00D64442"/>
    <w:rsid w:val="00D65AA1"/>
    <w:rsid w:val="00D66E67"/>
    <w:rsid w:val="00D67F63"/>
    <w:rsid w:val="00D77B39"/>
    <w:rsid w:val="00D820B7"/>
    <w:rsid w:val="00D833F6"/>
    <w:rsid w:val="00D83585"/>
    <w:rsid w:val="00D84E06"/>
    <w:rsid w:val="00D84FC8"/>
    <w:rsid w:val="00D91D20"/>
    <w:rsid w:val="00D9263E"/>
    <w:rsid w:val="00D944AF"/>
    <w:rsid w:val="00D95451"/>
    <w:rsid w:val="00D9699A"/>
    <w:rsid w:val="00DA7EC8"/>
    <w:rsid w:val="00DB314F"/>
    <w:rsid w:val="00DB53BF"/>
    <w:rsid w:val="00DB54AD"/>
    <w:rsid w:val="00DD01B1"/>
    <w:rsid w:val="00DD20E8"/>
    <w:rsid w:val="00DD2647"/>
    <w:rsid w:val="00DD34E6"/>
    <w:rsid w:val="00DD3EE8"/>
    <w:rsid w:val="00DD459E"/>
    <w:rsid w:val="00DD4BD8"/>
    <w:rsid w:val="00DE1E79"/>
    <w:rsid w:val="00DE41DE"/>
    <w:rsid w:val="00DF2003"/>
    <w:rsid w:val="00DF2DEB"/>
    <w:rsid w:val="00E025E2"/>
    <w:rsid w:val="00E06273"/>
    <w:rsid w:val="00E06384"/>
    <w:rsid w:val="00E11496"/>
    <w:rsid w:val="00E11B45"/>
    <w:rsid w:val="00E1225E"/>
    <w:rsid w:val="00E12615"/>
    <w:rsid w:val="00E145EE"/>
    <w:rsid w:val="00E1542B"/>
    <w:rsid w:val="00E15BD4"/>
    <w:rsid w:val="00E20FBC"/>
    <w:rsid w:val="00E23003"/>
    <w:rsid w:val="00E30A2D"/>
    <w:rsid w:val="00E316B7"/>
    <w:rsid w:val="00E31B35"/>
    <w:rsid w:val="00E3511B"/>
    <w:rsid w:val="00E37472"/>
    <w:rsid w:val="00E43AED"/>
    <w:rsid w:val="00E4463B"/>
    <w:rsid w:val="00E46B9A"/>
    <w:rsid w:val="00E46CE8"/>
    <w:rsid w:val="00E53024"/>
    <w:rsid w:val="00E540D7"/>
    <w:rsid w:val="00E551FB"/>
    <w:rsid w:val="00E57CA0"/>
    <w:rsid w:val="00E607DE"/>
    <w:rsid w:val="00E62460"/>
    <w:rsid w:val="00E624E2"/>
    <w:rsid w:val="00E62B21"/>
    <w:rsid w:val="00E6558B"/>
    <w:rsid w:val="00E6633B"/>
    <w:rsid w:val="00E70A2E"/>
    <w:rsid w:val="00E722BD"/>
    <w:rsid w:val="00E76A36"/>
    <w:rsid w:val="00E831CA"/>
    <w:rsid w:val="00E877B7"/>
    <w:rsid w:val="00E9001F"/>
    <w:rsid w:val="00E91E8A"/>
    <w:rsid w:val="00E9342C"/>
    <w:rsid w:val="00E9700D"/>
    <w:rsid w:val="00E972D1"/>
    <w:rsid w:val="00E97408"/>
    <w:rsid w:val="00E97542"/>
    <w:rsid w:val="00E97C45"/>
    <w:rsid w:val="00EA0D30"/>
    <w:rsid w:val="00EA3C9E"/>
    <w:rsid w:val="00EA5DE6"/>
    <w:rsid w:val="00EA5EA1"/>
    <w:rsid w:val="00EA762F"/>
    <w:rsid w:val="00EB0331"/>
    <w:rsid w:val="00EB1616"/>
    <w:rsid w:val="00EB2AC9"/>
    <w:rsid w:val="00EB3535"/>
    <w:rsid w:val="00EB405A"/>
    <w:rsid w:val="00EB460C"/>
    <w:rsid w:val="00EB4F36"/>
    <w:rsid w:val="00EB7C77"/>
    <w:rsid w:val="00EB7EF1"/>
    <w:rsid w:val="00EC1407"/>
    <w:rsid w:val="00EC37C7"/>
    <w:rsid w:val="00ED0AF0"/>
    <w:rsid w:val="00ED68E4"/>
    <w:rsid w:val="00EE619A"/>
    <w:rsid w:val="00EF287E"/>
    <w:rsid w:val="00EF3B05"/>
    <w:rsid w:val="00EF6824"/>
    <w:rsid w:val="00EF7D3D"/>
    <w:rsid w:val="00F03AB9"/>
    <w:rsid w:val="00F054A0"/>
    <w:rsid w:val="00F12F70"/>
    <w:rsid w:val="00F1306F"/>
    <w:rsid w:val="00F13D3D"/>
    <w:rsid w:val="00F14F90"/>
    <w:rsid w:val="00F17454"/>
    <w:rsid w:val="00F17EB6"/>
    <w:rsid w:val="00F20C16"/>
    <w:rsid w:val="00F214FC"/>
    <w:rsid w:val="00F226CC"/>
    <w:rsid w:val="00F23C2E"/>
    <w:rsid w:val="00F279D1"/>
    <w:rsid w:val="00F3033D"/>
    <w:rsid w:val="00F31F22"/>
    <w:rsid w:val="00F35CC0"/>
    <w:rsid w:val="00F37A41"/>
    <w:rsid w:val="00F4290C"/>
    <w:rsid w:val="00F43AD5"/>
    <w:rsid w:val="00F43DE1"/>
    <w:rsid w:val="00F508F8"/>
    <w:rsid w:val="00F50DB0"/>
    <w:rsid w:val="00F51862"/>
    <w:rsid w:val="00F521D3"/>
    <w:rsid w:val="00F554BC"/>
    <w:rsid w:val="00F559A1"/>
    <w:rsid w:val="00F61576"/>
    <w:rsid w:val="00F6181F"/>
    <w:rsid w:val="00F6194A"/>
    <w:rsid w:val="00F626B1"/>
    <w:rsid w:val="00F62CA7"/>
    <w:rsid w:val="00F653CF"/>
    <w:rsid w:val="00F738ED"/>
    <w:rsid w:val="00F74545"/>
    <w:rsid w:val="00F76113"/>
    <w:rsid w:val="00F76799"/>
    <w:rsid w:val="00F76A01"/>
    <w:rsid w:val="00F77E3B"/>
    <w:rsid w:val="00F82F39"/>
    <w:rsid w:val="00F83699"/>
    <w:rsid w:val="00F84DEB"/>
    <w:rsid w:val="00F84F1C"/>
    <w:rsid w:val="00F86190"/>
    <w:rsid w:val="00F8650E"/>
    <w:rsid w:val="00F9220A"/>
    <w:rsid w:val="00F94DBB"/>
    <w:rsid w:val="00F96904"/>
    <w:rsid w:val="00F96912"/>
    <w:rsid w:val="00FA00DD"/>
    <w:rsid w:val="00FA1A7E"/>
    <w:rsid w:val="00FA4688"/>
    <w:rsid w:val="00FA6B34"/>
    <w:rsid w:val="00FB0A20"/>
    <w:rsid w:val="00FB1F5E"/>
    <w:rsid w:val="00FB4340"/>
    <w:rsid w:val="00FB4672"/>
    <w:rsid w:val="00FB688D"/>
    <w:rsid w:val="00FB6AEC"/>
    <w:rsid w:val="00FB6DF8"/>
    <w:rsid w:val="00FC1E1A"/>
    <w:rsid w:val="00FC6E67"/>
    <w:rsid w:val="00FC7C4C"/>
    <w:rsid w:val="00FD065D"/>
    <w:rsid w:val="00FD0871"/>
    <w:rsid w:val="00FD1625"/>
    <w:rsid w:val="00FD2A4E"/>
    <w:rsid w:val="00FD428E"/>
    <w:rsid w:val="00FD67CD"/>
    <w:rsid w:val="00FE1D33"/>
    <w:rsid w:val="00FE3282"/>
    <w:rsid w:val="00FE4525"/>
    <w:rsid w:val="00FF0037"/>
    <w:rsid w:val="00FF063F"/>
    <w:rsid w:val="00FF422A"/>
    <w:rsid w:val="00FF4FA4"/>
    <w:rsid w:val="00FF691E"/>
    <w:rsid w:val="00FF69BB"/>
    <w:rsid w:val="00FF7432"/>
    <w:rsid w:val="00FF76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ABBA84"/>
  <w15:docId w15:val="{84FCEAD4-3720-4B94-9508-3A5624A14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qFormat/>
    <w:rsid w:val="00E97408"/>
    <w:pPr>
      <w:keepNext/>
      <w:jc w:val="both"/>
      <w:outlineLvl w:val="0"/>
    </w:pPr>
    <w:rPr>
      <w:sz w:val="28"/>
      <w:szCs w:val="28"/>
    </w:rPr>
  </w:style>
  <w:style w:type="paragraph" w:styleId="Heading3">
    <w:name w:val="heading 3"/>
    <w:basedOn w:val="Normal"/>
    <w:next w:val="Normal"/>
    <w:link w:val="Heading3Char"/>
    <w:unhideWhenUsed/>
    <w:qFormat/>
    <w:rsid w:val="00B07D2D"/>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nhideWhenUsed/>
    <w:qFormat/>
    <w:rsid w:val="00B07D2D"/>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9">
    <w:name w:val="heading 9"/>
    <w:basedOn w:val="Normal"/>
    <w:next w:val="Normal"/>
    <w:link w:val="Heading9Char"/>
    <w:unhideWhenUsed/>
    <w:qFormat/>
    <w:rsid w:val="00B07D2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03A5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A569E5"/>
    <w:pPr>
      <w:tabs>
        <w:tab w:val="center" w:pos="4320"/>
        <w:tab w:val="right" w:pos="8640"/>
      </w:tabs>
    </w:pPr>
  </w:style>
  <w:style w:type="character" w:styleId="PageNumber">
    <w:name w:val="page number"/>
    <w:basedOn w:val="DefaultParagraphFont"/>
    <w:rsid w:val="00A569E5"/>
  </w:style>
  <w:style w:type="paragraph" w:customStyle="1" w:styleId="DefaultParagraphFontParaCharCharCharCharChar">
    <w:name w:val="Default Paragraph Font Para Char Char Char Char Char"/>
    <w:autoRedefine/>
    <w:rsid w:val="003B5FE9"/>
    <w:pPr>
      <w:tabs>
        <w:tab w:val="left" w:pos="1152"/>
      </w:tabs>
      <w:spacing w:before="120" w:after="120" w:line="312" w:lineRule="auto"/>
    </w:pPr>
    <w:rPr>
      <w:rFonts w:ascii="Arial" w:hAnsi="Arial" w:cs="Arial"/>
      <w:sz w:val="26"/>
      <w:szCs w:val="26"/>
    </w:rPr>
  </w:style>
  <w:style w:type="paragraph" w:customStyle="1" w:styleId="Normals2">
    <w:name w:val="Normals 2"/>
    <w:basedOn w:val="Normal"/>
    <w:rsid w:val="004F07B8"/>
    <w:pPr>
      <w:spacing w:before="60" w:after="60"/>
      <w:ind w:firstLine="567"/>
      <w:jc w:val="both"/>
    </w:pPr>
    <w:rPr>
      <w:sz w:val="28"/>
      <w:szCs w:val="28"/>
    </w:rPr>
  </w:style>
  <w:style w:type="paragraph" w:styleId="NormalWeb">
    <w:name w:val="Normal (Web)"/>
    <w:basedOn w:val="Normal"/>
    <w:uiPriority w:val="99"/>
    <w:qFormat/>
    <w:rsid w:val="003F41EE"/>
    <w:pPr>
      <w:spacing w:before="100" w:beforeAutospacing="1" w:after="100" w:afterAutospacing="1"/>
    </w:pPr>
  </w:style>
  <w:style w:type="paragraph" w:styleId="BalloonText">
    <w:name w:val="Balloon Text"/>
    <w:basedOn w:val="Normal"/>
    <w:link w:val="BalloonTextChar"/>
    <w:uiPriority w:val="99"/>
    <w:rsid w:val="002450B4"/>
    <w:rPr>
      <w:rFonts w:ascii="Tahoma" w:hAnsi="Tahoma" w:cs="Tahoma"/>
      <w:sz w:val="16"/>
      <w:szCs w:val="16"/>
    </w:rPr>
  </w:style>
  <w:style w:type="character" w:customStyle="1" w:styleId="BalloonTextChar">
    <w:name w:val="Balloon Text Char"/>
    <w:basedOn w:val="DefaultParagraphFont"/>
    <w:link w:val="BalloonText"/>
    <w:uiPriority w:val="99"/>
    <w:rsid w:val="002450B4"/>
    <w:rPr>
      <w:rFonts w:ascii="Tahoma" w:hAnsi="Tahoma" w:cs="Tahoma"/>
      <w:sz w:val="16"/>
      <w:szCs w:val="16"/>
    </w:rPr>
  </w:style>
  <w:style w:type="paragraph" w:styleId="ListParagraph">
    <w:name w:val="List Paragraph"/>
    <w:basedOn w:val="Normal"/>
    <w:uiPriority w:val="34"/>
    <w:qFormat/>
    <w:rsid w:val="00263835"/>
    <w:pPr>
      <w:ind w:left="720"/>
      <w:contextualSpacing/>
    </w:pPr>
  </w:style>
  <w:style w:type="character" w:customStyle="1" w:styleId="Heading1Char">
    <w:name w:val="Heading 1 Char"/>
    <w:basedOn w:val="DefaultParagraphFont"/>
    <w:link w:val="Heading1"/>
    <w:rsid w:val="00E97408"/>
    <w:rPr>
      <w:sz w:val="28"/>
      <w:szCs w:val="28"/>
    </w:rPr>
  </w:style>
  <w:style w:type="paragraph" w:styleId="BodyTextIndent2">
    <w:name w:val="Body Text Indent 2"/>
    <w:basedOn w:val="Normal"/>
    <w:link w:val="BodyTextIndent2Char"/>
    <w:uiPriority w:val="99"/>
    <w:rsid w:val="00E97408"/>
    <w:pPr>
      <w:ind w:firstLine="360"/>
      <w:jc w:val="both"/>
    </w:pPr>
    <w:rPr>
      <w:sz w:val="28"/>
      <w:szCs w:val="28"/>
    </w:rPr>
  </w:style>
  <w:style w:type="character" w:customStyle="1" w:styleId="BodyTextIndent2Char">
    <w:name w:val="Body Text Indent 2 Char"/>
    <w:basedOn w:val="DefaultParagraphFont"/>
    <w:link w:val="BodyTextIndent2"/>
    <w:uiPriority w:val="99"/>
    <w:rsid w:val="00E97408"/>
    <w:rPr>
      <w:sz w:val="28"/>
      <w:szCs w:val="28"/>
    </w:rPr>
  </w:style>
  <w:style w:type="paragraph" w:styleId="Header">
    <w:name w:val="header"/>
    <w:basedOn w:val="Normal"/>
    <w:link w:val="HeaderChar"/>
    <w:uiPriority w:val="99"/>
    <w:unhideWhenUsed/>
    <w:rsid w:val="002910F9"/>
    <w:pPr>
      <w:tabs>
        <w:tab w:val="center" w:pos="4680"/>
        <w:tab w:val="right" w:pos="9360"/>
      </w:tabs>
    </w:pPr>
  </w:style>
  <w:style w:type="character" w:customStyle="1" w:styleId="HeaderChar">
    <w:name w:val="Header Char"/>
    <w:basedOn w:val="DefaultParagraphFont"/>
    <w:link w:val="Header"/>
    <w:uiPriority w:val="99"/>
    <w:rsid w:val="002910F9"/>
    <w:rPr>
      <w:sz w:val="24"/>
      <w:szCs w:val="24"/>
    </w:rPr>
  </w:style>
  <w:style w:type="paragraph" w:styleId="FootnoteText">
    <w:name w:val="footnote text"/>
    <w:basedOn w:val="Normal"/>
    <w:link w:val="FootnoteTextChar"/>
    <w:semiHidden/>
    <w:unhideWhenUsed/>
    <w:rsid w:val="00017724"/>
    <w:rPr>
      <w:sz w:val="20"/>
      <w:szCs w:val="20"/>
    </w:rPr>
  </w:style>
  <w:style w:type="character" w:customStyle="1" w:styleId="FootnoteTextChar">
    <w:name w:val="Footnote Text Char"/>
    <w:basedOn w:val="DefaultParagraphFont"/>
    <w:link w:val="FootnoteText"/>
    <w:semiHidden/>
    <w:rsid w:val="00017724"/>
  </w:style>
  <w:style w:type="character" w:styleId="FootnoteReference">
    <w:name w:val="footnote reference"/>
    <w:basedOn w:val="DefaultParagraphFont"/>
    <w:semiHidden/>
    <w:unhideWhenUsed/>
    <w:rsid w:val="00017724"/>
    <w:rPr>
      <w:vertAlign w:val="superscript"/>
    </w:rPr>
  </w:style>
  <w:style w:type="character" w:customStyle="1" w:styleId="Heading3Char">
    <w:name w:val="Heading 3 Char"/>
    <w:basedOn w:val="DefaultParagraphFont"/>
    <w:link w:val="Heading3"/>
    <w:rsid w:val="00B07D2D"/>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rsid w:val="00B07D2D"/>
    <w:rPr>
      <w:rFonts w:asciiTheme="majorHAnsi" w:eastAsiaTheme="majorEastAsia" w:hAnsiTheme="majorHAnsi" w:cstheme="majorBidi"/>
      <w:i/>
      <w:iCs/>
      <w:color w:val="365F91" w:themeColor="accent1" w:themeShade="BF"/>
      <w:sz w:val="24"/>
      <w:szCs w:val="24"/>
    </w:rPr>
  </w:style>
  <w:style w:type="character" w:customStyle="1" w:styleId="Heading9Char">
    <w:name w:val="Heading 9 Char"/>
    <w:basedOn w:val="DefaultParagraphFont"/>
    <w:link w:val="Heading9"/>
    <w:rsid w:val="00B07D2D"/>
    <w:rPr>
      <w:rFonts w:asciiTheme="majorHAnsi" w:eastAsiaTheme="majorEastAsia" w:hAnsiTheme="majorHAnsi" w:cstheme="majorBidi"/>
      <w:i/>
      <w:iCs/>
      <w:color w:val="272727" w:themeColor="text1" w:themeTint="D8"/>
      <w:sz w:val="21"/>
      <w:szCs w:val="21"/>
    </w:rPr>
  </w:style>
  <w:style w:type="character" w:customStyle="1" w:styleId="FooterChar">
    <w:name w:val="Footer Char"/>
    <w:basedOn w:val="DefaultParagraphFont"/>
    <w:link w:val="Footer"/>
    <w:uiPriority w:val="99"/>
    <w:rsid w:val="00BF7458"/>
    <w:rPr>
      <w:sz w:val="24"/>
      <w:szCs w:val="24"/>
    </w:rPr>
  </w:style>
  <w:style w:type="paragraph" w:customStyle="1" w:styleId="05NidungVB">
    <w:name w:val="05 Nội dung VB"/>
    <w:basedOn w:val="Normal"/>
    <w:qFormat/>
    <w:rsid w:val="00BF7458"/>
    <w:pPr>
      <w:widowControl w:val="0"/>
      <w:spacing w:after="120" w:line="400" w:lineRule="atLeast"/>
      <w:ind w:firstLine="567"/>
      <w:jc w:val="both"/>
    </w:pPr>
    <w:rPr>
      <w:sz w:val="28"/>
      <w:szCs w:val="28"/>
    </w:rPr>
  </w:style>
  <w:style w:type="paragraph" w:styleId="BodyText">
    <w:name w:val="Body Text"/>
    <w:basedOn w:val="Normal"/>
    <w:link w:val="BodyTextChar"/>
    <w:unhideWhenUsed/>
    <w:rsid w:val="00DF2DEB"/>
    <w:pPr>
      <w:spacing w:after="120"/>
    </w:pPr>
  </w:style>
  <w:style w:type="character" w:customStyle="1" w:styleId="BodyTextChar">
    <w:name w:val="Body Text Char"/>
    <w:basedOn w:val="DefaultParagraphFont"/>
    <w:link w:val="BodyText"/>
    <w:rsid w:val="00DF2DE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1960703">
      <w:bodyDiv w:val="1"/>
      <w:marLeft w:val="0"/>
      <w:marRight w:val="0"/>
      <w:marTop w:val="0"/>
      <w:marBottom w:val="0"/>
      <w:divBdr>
        <w:top w:val="none" w:sz="0" w:space="0" w:color="auto"/>
        <w:left w:val="none" w:sz="0" w:space="0" w:color="auto"/>
        <w:bottom w:val="none" w:sz="0" w:space="0" w:color="auto"/>
        <w:right w:val="none" w:sz="0" w:space="0" w:color="auto"/>
      </w:divBdr>
    </w:div>
    <w:div w:id="1363357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28F3E9-4A2C-41B7-A777-045ADE322728}">
  <ds:schemaRefs>
    <ds:schemaRef ds:uri="http://schemas.openxmlformats.org/officeDocument/2006/bibliography"/>
  </ds:schemaRefs>
</ds:datastoreItem>
</file>

<file path=customXml/itemProps2.xml><?xml version="1.0" encoding="utf-8"?>
<ds:datastoreItem xmlns:ds="http://schemas.openxmlformats.org/officeDocument/2006/customXml" ds:itemID="{7841E318-5678-469E-A7DF-591728FDC635}"/>
</file>

<file path=customXml/itemProps3.xml><?xml version="1.0" encoding="utf-8"?>
<ds:datastoreItem xmlns:ds="http://schemas.openxmlformats.org/officeDocument/2006/customXml" ds:itemID="{172E11A4-5170-4353-909B-F5701BDB68A0}"/>
</file>

<file path=customXml/itemProps4.xml><?xml version="1.0" encoding="utf-8"?>
<ds:datastoreItem xmlns:ds="http://schemas.openxmlformats.org/officeDocument/2006/customXml" ds:itemID="{D88AE51D-E330-4331-9A86-3A5354C6B15B}"/>
</file>

<file path=docProps/app.xml><?xml version="1.0" encoding="utf-8"?>
<Properties xmlns="http://schemas.openxmlformats.org/officeDocument/2006/extended-properties" xmlns:vt="http://schemas.openxmlformats.org/officeDocument/2006/docPropsVTypes">
  <Template>Normal</Template>
  <TotalTime>302</TotalTime>
  <Pages>6</Pages>
  <Words>2093</Words>
  <Characters>11933</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ỦY BAN NHÂN DÂN</vt:lpstr>
    </vt:vector>
  </TitlesOfParts>
  <Company>HOME</Company>
  <LinksUpToDate>false</LinksUpToDate>
  <CharactersWithSpaces>13999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ỦY BAN NHÂN DÂN</dc:title>
  <dc:creator>User</dc:creator>
  <cp:lastModifiedBy>Nguyen Thanh Phong</cp:lastModifiedBy>
  <cp:revision>149</cp:revision>
  <cp:lastPrinted>2025-02-20T09:27:00Z</cp:lastPrinted>
  <dcterms:created xsi:type="dcterms:W3CDTF">2025-02-18T02:39:00Z</dcterms:created>
  <dcterms:modified xsi:type="dcterms:W3CDTF">2025-05-14T09:33:00Z</dcterms:modified>
</cp:coreProperties>
</file>