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0" w:type="auto"/>
        <w:tblCellMar>
          <w:left w:w="0" w:type="dxa"/>
          <w:right w:w="0" w:type="dxa"/>
        </w:tblCellMar>
        <w:tblLook w:val="04A0" w:firstRow="1" w:lastRow="0" w:firstColumn="1" w:lastColumn="0" w:noHBand="0" w:noVBand="1"/>
      </w:tblPr>
      <w:tblGrid>
        <w:gridCol w:w="3348"/>
        <w:gridCol w:w="5940"/>
      </w:tblGrid>
      <w:tr>
        <w:trPr/>
        <w:tc>
          <w:tcPr>
            <w:tcBorders>
              <w:left w:val="none" w:color="000000" w:sz="0" w:space="0"/>
              <w:top w:val="none" w:color="000000" w:sz="0" w:space="0"/>
              <w:right w:val="none" w:color="000000" w:sz="0" w:space="0"/>
              <w:bottom w:val="none" w:color="000000" w:sz="0" w:space="0"/>
            </w:tcBorders>
            <w:tcMar>
              <w:left w:w="108" w:type="dxa"/>
              <w:top w:w="0" w:type="dxa"/>
              <w:right w:w="108" w:type="dxa"/>
              <w:bottom w:w="0" w:type="dxa"/>
            </w:tcMar>
            <w:tcW w:w="3348" w:type="dxa"/>
            <w:textDirection w:val="lrTb"/>
            <w:noWrap w:val="false"/>
          </w:tcPr>
          <w:p>
            <w:pPr>
              <w:pStyle w:val="648"/>
              <w:jc w:val="center"/>
              <w:spacing w:after="0" w:afterAutospacing="0" w:before="0" w:beforeAutospacing="0"/>
              <w:shd w:val="clear" w:color="auto" w:fill="FFFFFF"/>
              <w:rPr>
                <w:b/>
                <w:bCs/>
                <w:sz w:val="26"/>
                <w:szCs w:val="26"/>
              </w:rPr>
            </w:pPr>
            <w:r>
              <w:rPr>
                <w:b/>
                <w:bCs/>
                <w:sz w:val="26"/>
                <w:szCs w:val="26"/>
              </w:rPr>
              <w:t xml:space="preserve">ỦY BAN NHÂN DÂN</w:t>
            </w:r>
            <w:r/>
          </w:p>
          <w:p>
            <w:pPr>
              <w:pStyle w:val="648"/>
              <w:jc w:val="center"/>
              <w:spacing w:after="0" w:afterAutospacing="0" w:before="0" w:beforeAutospacing="0"/>
              <w:shd w:val="clear" w:color="auto" w:fill="FFFFFF"/>
              <w:rPr>
                <w:b/>
                <w:bCs/>
                <w:sz w:val="26"/>
                <w:szCs w:val="26"/>
              </w:rPr>
            </w:pPr>
            <w:r>
              <w:rPr>
                <w:b/>
                <w:bCs/>
                <w:sz w:val="26"/>
                <w:szCs w:val="26"/>
              </w:rPr>
              <w:t xml:space="preserve">TỈNH LONG AN</w:t>
            </w:r>
            <w:r/>
          </w:p>
          <w:p>
            <w:pPr>
              <w:pStyle w:val="648"/>
              <w:jc w:val="center"/>
              <w:spacing w:after="0" w:afterAutospacing="0" w:before="0" w:beforeAutospacing="0"/>
              <w:shd w:val="clear" w:color="auto" w:fill="FFFFFF"/>
              <w:rPr>
                <w:sz w:val="26"/>
                <w:szCs w:val="26"/>
                <w:vertAlign w:val="superscript"/>
              </w:rPr>
            </w:pPr>
            <w:r>
              <w:rPr>
                <w:b/>
                <w:bCs/>
                <w:sz w:val="28"/>
                <w:szCs w:val="26"/>
                <w:vertAlign w:val="superscript"/>
              </w:rPr>
              <w:t xml:space="preserve">____________</w:t>
            </w:r>
            <w:r/>
          </w:p>
        </w:tc>
        <w:tc>
          <w:tcPr>
            <w:tcBorders>
              <w:left w:val="none" w:color="000000" w:sz="0" w:space="0"/>
              <w:top w:val="none" w:color="000000" w:sz="0" w:space="0"/>
              <w:right w:val="none" w:color="000000" w:sz="0" w:space="0"/>
              <w:bottom w:val="none" w:color="000000" w:sz="0" w:space="0"/>
            </w:tcBorders>
            <w:tcMar>
              <w:left w:w="108" w:type="dxa"/>
              <w:top w:w="0" w:type="dxa"/>
              <w:right w:w="108" w:type="dxa"/>
              <w:bottom w:w="0" w:type="dxa"/>
            </w:tcMar>
            <w:tcW w:w="5940" w:type="dxa"/>
            <w:textDirection w:val="lrTb"/>
            <w:noWrap w:val="false"/>
          </w:tcPr>
          <w:p>
            <w:pPr>
              <w:pStyle w:val="648"/>
              <w:jc w:val="center"/>
              <w:spacing w:after="0" w:afterAutospacing="0" w:before="0" w:beforeAutospacing="0"/>
              <w:shd w:val="clear" w:color="auto" w:fill="FFFFFF"/>
              <w:rPr>
                <w:b/>
                <w:bCs/>
                <w:sz w:val="26"/>
                <w:szCs w:val="26"/>
              </w:rPr>
            </w:pPr>
            <w:r>
              <w:rPr>
                <w:b/>
                <w:bCs/>
                <w:sz w:val="26"/>
                <w:szCs w:val="26"/>
              </w:rPr>
              <w:t xml:space="preserve">CỘNG HÒA XÃ HỘI CHỦ NGHĨA VIỆT NAM</w:t>
            </w:r>
            <w:r/>
          </w:p>
          <w:p>
            <w:pPr>
              <w:pStyle w:val="648"/>
              <w:jc w:val="center"/>
              <w:spacing w:after="0" w:afterAutospacing="0" w:before="0" w:beforeAutospacing="0"/>
              <w:shd w:val="clear" w:color="auto" w:fill="FFFFFF"/>
              <w:rPr>
                <w:b/>
                <w:bCs/>
                <w:sz w:val="28"/>
                <w:szCs w:val="26"/>
              </w:rPr>
            </w:pPr>
            <w:r>
              <w:rPr>
                <w:b/>
                <w:bCs/>
                <w:sz w:val="28"/>
                <w:szCs w:val="26"/>
              </w:rPr>
              <w:t xml:space="preserve">Độc lập - Tự do - Hạnh phúc</w:t>
            </w:r>
            <w:r/>
          </w:p>
          <w:p>
            <w:pPr>
              <w:pStyle w:val="648"/>
              <w:jc w:val="center"/>
              <w:spacing w:after="0" w:afterAutospacing="0" w:before="0" w:beforeAutospacing="0"/>
              <w:shd w:val="clear" w:color="auto" w:fill="FFFFFF"/>
              <w:rPr>
                <w:sz w:val="26"/>
                <w:szCs w:val="26"/>
                <w:vertAlign w:val="superscript"/>
              </w:rPr>
            </w:pPr>
            <w:r>
              <w:rPr>
                <w:b/>
                <w:bCs/>
                <w:sz w:val="28"/>
                <w:szCs w:val="26"/>
                <w:vertAlign w:val="superscript"/>
              </w:rPr>
              <w:t xml:space="preserve">___________________________________</w:t>
            </w:r>
            <w:r/>
          </w:p>
        </w:tc>
      </w:tr>
      <w:tr>
        <w:trPr>
          <w:trHeight w:val="157"/>
        </w:trPr>
        <w:tc>
          <w:tcPr>
            <w:tcBorders>
              <w:left w:val="none" w:color="000000" w:sz="0" w:space="0"/>
              <w:top w:val="none" w:color="000000" w:sz="0" w:space="0"/>
              <w:right w:val="none" w:color="000000" w:sz="0" w:space="0"/>
              <w:bottom w:val="none" w:color="000000" w:sz="0" w:space="0"/>
            </w:tcBorders>
            <w:tcMar>
              <w:left w:w="108" w:type="dxa"/>
              <w:top w:w="0" w:type="dxa"/>
              <w:right w:w="108" w:type="dxa"/>
              <w:bottom w:w="0" w:type="dxa"/>
            </w:tcMar>
            <w:tcW w:w="3348" w:type="dxa"/>
            <w:textDirection w:val="lrTb"/>
            <w:noWrap w:val="false"/>
          </w:tcPr>
          <w:p>
            <w:pPr>
              <w:pStyle w:val="648"/>
              <w:jc w:val="center"/>
              <w:spacing w:after="0" w:afterAutospacing="0" w:before="0" w:beforeAutospacing="0"/>
              <w:shd w:val="clear" w:color="auto" w:fill="FFFFFF"/>
              <w:rPr>
                <w:sz w:val="28"/>
                <w:szCs w:val="26"/>
              </w:rPr>
            </w:pPr>
            <w:r>
              <w:rPr>
                <w:sz w:val="28"/>
                <w:szCs w:val="26"/>
                <w:lang w:val="nb-NO"/>
              </w:rPr>
              <w:t xml:space="preserve">Số: </w:t>
            </w:r>
            <w:r>
              <w:rPr>
                <w:sz w:val="28"/>
                <w:szCs w:val="26"/>
                <w:lang w:val="nb-NO"/>
              </w:rPr>
              <w:t xml:space="preserve">09</w:t>
            </w:r>
            <w:r>
              <w:rPr>
                <w:sz w:val="28"/>
                <w:szCs w:val="26"/>
                <w:lang w:val="nb-NO"/>
              </w:rPr>
              <w:t xml:space="preserve">  /2023/QĐ-UBND</w:t>
            </w:r>
            <w:r/>
          </w:p>
        </w:tc>
        <w:tc>
          <w:tcPr>
            <w:tcBorders>
              <w:left w:val="none" w:color="000000" w:sz="0" w:space="0"/>
              <w:top w:val="none" w:color="000000" w:sz="0" w:space="0"/>
              <w:right w:val="none" w:color="000000" w:sz="0" w:space="0"/>
              <w:bottom w:val="none" w:color="000000" w:sz="0" w:space="0"/>
            </w:tcBorders>
            <w:tcMar>
              <w:left w:w="108" w:type="dxa"/>
              <w:top w:w="0" w:type="dxa"/>
              <w:right w:w="108" w:type="dxa"/>
              <w:bottom w:w="0" w:type="dxa"/>
            </w:tcMar>
            <w:tcW w:w="5940" w:type="dxa"/>
            <w:textDirection w:val="lrTb"/>
            <w:noWrap w:val="false"/>
          </w:tcPr>
          <w:p>
            <w:pPr>
              <w:pStyle w:val="648"/>
              <w:jc w:val="center"/>
              <w:spacing w:after="0" w:afterAutospacing="0" w:before="0" w:beforeAutospacing="0"/>
              <w:shd w:val="clear" w:color="auto" w:fill="FFFFFF"/>
              <w:rPr>
                <w:i/>
                <w:sz w:val="28"/>
                <w:szCs w:val="26"/>
              </w:rPr>
            </w:pPr>
            <w:r>
              <w:rPr>
                <w:i/>
                <w:sz w:val="28"/>
                <w:szCs w:val="26"/>
                <w:lang w:val="nb-NO"/>
              </w:rPr>
              <w:t xml:space="preserve">Long An, ngày   10   tháng</w:t>
            </w:r>
            <w:r>
              <w:rPr>
                <w:i/>
                <w:sz w:val="28"/>
                <w:szCs w:val="26"/>
                <w:lang w:val="nb-NO"/>
              </w:rPr>
              <w:t xml:space="preserve">   02  </w:t>
            </w:r>
            <w:r>
              <w:rPr>
                <w:i/>
                <w:sz w:val="28"/>
                <w:szCs w:val="26"/>
                <w:lang w:val="nb-NO"/>
              </w:rPr>
              <w:t xml:space="preserve">năm 20</w:t>
            </w:r>
            <w:r>
              <w:rPr>
                <w:i/>
                <w:sz w:val="28"/>
                <w:szCs w:val="26"/>
              </w:rPr>
              <w:t xml:space="preserve">23</w:t>
            </w:r>
            <w:r/>
          </w:p>
        </w:tc>
      </w:tr>
    </w:tbl>
    <w:p>
      <w:pPr>
        <w:pStyle w:val="648"/>
        <w:spacing w:after="120" w:afterAutospacing="0" w:before="120" w:beforeAutospacing="0"/>
        <w:shd w:val="clear" w:color="auto" w:fill="FFFFFF"/>
        <w:rPr>
          <w:b/>
          <w:sz w:val="28"/>
          <w:szCs w:val="28"/>
        </w:rPr>
      </w:pPr>
      <w:r>
        <w:rPr>
          <w:b/>
          <w:sz w:val="28"/>
          <w:szCs w:val="28"/>
        </w:rPr>
      </w:r>
      <w:r/>
    </w:p>
    <w:p>
      <w:pPr>
        <w:pStyle w:val="648"/>
        <w:spacing w:after="120" w:afterAutospacing="0" w:before="120" w:beforeAutospacing="0"/>
        <w:shd w:val="clear" w:color="auto" w:fill="FFFFFF"/>
        <w:rPr>
          <w:b/>
          <w:sz w:val="28"/>
          <w:szCs w:val="28"/>
        </w:rPr>
      </w:pPr>
      <w:r>
        <w:rPr>
          <w:b/>
          <w:sz w:val="28"/>
          <w:szCs w:val="28"/>
        </w:rPr>
      </w:r>
      <w:r>
        <w:rPr>
          <w:b/>
          <w:sz w:val="28"/>
          <w:szCs w:val="28"/>
        </w:rPr>
      </w:r>
      <w:r/>
    </w:p>
    <w:p>
      <w:pPr>
        <w:pStyle w:val="648"/>
        <w:jc w:val="center"/>
        <w:spacing w:after="0" w:afterAutospacing="0" w:before="0" w:beforeAutospacing="0"/>
        <w:shd w:val="clear" w:color="auto" w:fill="FFFFFF"/>
        <w:rPr>
          <w:b/>
          <w:bCs/>
          <w:sz w:val="28"/>
          <w:szCs w:val="28"/>
        </w:rPr>
      </w:pPr>
      <w:r>
        <w:rPr>
          <w:b/>
          <w:bCs/>
          <w:sz w:val="28"/>
          <w:szCs w:val="28"/>
          <w:lang w:val="nl-NL"/>
        </w:rPr>
        <w:t xml:space="preserve">QUYẾT ĐỊNH</w:t>
      </w:r>
      <w:r/>
    </w:p>
    <w:p>
      <w:pPr>
        <w:pStyle w:val="648"/>
        <w:jc w:val="center"/>
        <w:spacing w:after="0" w:afterAutospacing="0" w:before="0" w:beforeAutospacing="0"/>
        <w:shd w:val="clear" w:color="auto" w:fill="FFFFFF"/>
        <w:rPr>
          <w:rStyle w:val="659"/>
          <w:rFonts w:ascii="Times New Roman" w:hAnsi="Times New Roman"/>
          <w:b/>
          <w:i w:val="false"/>
        </w:rPr>
      </w:pPr>
      <w:r>
        <w:rPr>
          <w:rStyle w:val="659"/>
          <w:rFonts w:ascii="Times New Roman" w:hAnsi="Times New Roman"/>
          <w:b/>
          <w:i w:val="false"/>
        </w:rPr>
        <w:t xml:space="preserve">Triển khai thực hiện Nghị quyết số 22/2022/NQ-HĐND ngày 10/12/2022</w:t>
      </w:r>
      <w:r/>
    </w:p>
    <w:p>
      <w:pPr>
        <w:pStyle w:val="648"/>
        <w:jc w:val="center"/>
        <w:spacing w:after="0" w:afterAutospacing="0" w:before="0" w:beforeAutospacing="0"/>
        <w:shd w:val="clear" w:color="auto" w:fill="FFFFFF"/>
        <w:rPr>
          <w:rStyle w:val="659"/>
          <w:rFonts w:ascii="Times New Roman" w:hAnsi="Times New Roman"/>
          <w:b/>
          <w:i w:val="false"/>
        </w:rPr>
      </w:pPr>
      <w:r>
        <w:rPr>
          <w:rStyle w:val="659"/>
          <w:rFonts w:ascii="Times New Roman" w:hAnsi="Times New Roman"/>
          <w:b/>
          <w:i w:val="false"/>
        </w:rPr>
        <w:t xml:space="preserve">của</w:t>
      </w:r>
      <w:r>
        <w:rPr>
          <w:rStyle w:val="659"/>
          <w:rFonts w:ascii="Times New Roman" w:hAnsi="Times New Roman"/>
          <w:b/>
          <w:i w:val="false"/>
        </w:rPr>
        <w:t xml:space="preserve"> HĐND tỉnh quy định mức hỗ trợ từ ngân sách nhà nước để</w:t>
      </w:r>
      <w:r>
        <w:rPr>
          <w:rStyle w:val="659"/>
          <w:rFonts w:ascii="Times New Roman" w:hAnsi="Times New Roman"/>
          <w:b/>
          <w:i w:val="false"/>
        </w:rPr>
        <w:t xml:space="preserve"> </w:t>
      </w:r>
      <w:r>
        <w:rPr>
          <w:rStyle w:val="659"/>
          <w:rFonts w:ascii="Times New Roman" w:hAnsi="Times New Roman"/>
          <w:b/>
          <w:i w:val="false"/>
        </w:rPr>
        <w:t xml:space="preserve">thực hiện Chương trình mục tiêu quốc gia xây dựng nông thôn mới</w:t>
      </w:r>
      <w:r/>
    </w:p>
    <w:p>
      <w:pPr>
        <w:pStyle w:val="648"/>
        <w:jc w:val="center"/>
        <w:spacing w:after="0" w:afterAutospacing="0" w:before="0" w:beforeAutospacing="0"/>
        <w:shd w:val="clear" w:color="auto" w:fill="FFFFFF"/>
        <w:rPr>
          <w:b/>
          <w:bCs/>
          <w:i/>
          <w:sz w:val="28"/>
          <w:szCs w:val="28"/>
        </w:rPr>
      </w:pPr>
      <w:r>
        <w:rPr>
          <w:rStyle w:val="659"/>
          <w:rFonts w:ascii="Times New Roman" w:hAnsi="Times New Roman"/>
          <w:b/>
          <w:i w:val="false"/>
        </w:rPr>
        <w:t xml:space="preserve"> </w:t>
      </w:r>
      <w:r>
        <w:rPr>
          <w:rStyle w:val="659"/>
          <w:rFonts w:ascii="Times New Roman" w:hAnsi="Times New Roman"/>
          <w:b/>
          <w:i w:val="false"/>
        </w:rPr>
        <w:t xml:space="preserve">giai</w:t>
      </w:r>
      <w:r>
        <w:rPr>
          <w:rStyle w:val="659"/>
          <w:rFonts w:ascii="Times New Roman" w:hAnsi="Times New Roman"/>
          <w:b/>
          <w:i w:val="false"/>
        </w:rPr>
        <w:t xml:space="preserve"> đoạn 2021-2025 trên địa bàn tỉnh Long An</w:t>
      </w:r>
      <w:r/>
    </w:p>
    <w:p>
      <w:pPr>
        <w:pStyle w:val="648"/>
        <w:jc w:val="center"/>
        <w:spacing w:after="0" w:afterAutospacing="0" w:before="0" w:beforeAutospacing="0"/>
        <w:shd w:val="clear" w:color="auto" w:fill="FFFFFF"/>
        <w:rPr>
          <w:sz w:val="28"/>
          <w:szCs w:val="28"/>
          <w:vertAlign w:val="superscript"/>
        </w:rPr>
      </w:pPr>
      <w:r>
        <w:rPr>
          <w:sz w:val="28"/>
          <w:szCs w:val="28"/>
          <w:vertAlign w:val="superscript"/>
          <w:lang w:val="nl-NL"/>
        </w:rPr>
        <w:t xml:space="preserve">___________________</w:t>
      </w:r>
      <w:r>
        <w:rPr>
          <w:sz w:val="28"/>
          <w:szCs w:val="28"/>
          <w:vertAlign w:val="superscript"/>
          <w:lang w:val="nl-NL"/>
        </w:rPr>
        <w:t xml:space="preserve">___</w:t>
      </w:r>
      <w:r>
        <w:rPr>
          <w:sz w:val="28"/>
          <w:szCs w:val="28"/>
          <w:vertAlign w:val="superscript"/>
        </w:rPr>
        <w:t xml:space="preserve">____</w:t>
      </w:r>
      <w:r/>
    </w:p>
    <w:p>
      <w:pPr>
        <w:pStyle w:val="648"/>
        <w:ind w:firstLine="720"/>
        <w:jc w:val="center"/>
        <w:spacing w:after="0" w:afterAutospacing="0" w:before="0" w:beforeAutospacing="0"/>
        <w:shd w:val="clear" w:color="auto" w:fill="FFFFFF"/>
        <w:rPr>
          <w:b/>
          <w:bCs/>
          <w:sz w:val="28"/>
          <w:szCs w:val="28"/>
        </w:rPr>
      </w:pPr>
      <w:r>
        <w:rPr>
          <w:b/>
          <w:bCs/>
          <w:sz w:val="28"/>
          <w:szCs w:val="28"/>
        </w:rPr>
      </w:r>
      <w:r/>
    </w:p>
    <w:p>
      <w:pPr>
        <w:pStyle w:val="648"/>
        <w:jc w:val="center"/>
        <w:spacing w:after="0" w:afterAutospacing="0" w:before="0" w:beforeAutospacing="0"/>
        <w:shd w:val="clear" w:color="auto" w:fill="FFFFFF"/>
        <w:rPr>
          <w:b/>
          <w:bCs/>
          <w:sz w:val="28"/>
          <w:szCs w:val="28"/>
        </w:rPr>
      </w:pPr>
      <w:r>
        <w:rPr>
          <w:b/>
          <w:bCs/>
          <w:sz w:val="28"/>
          <w:szCs w:val="28"/>
          <w:lang w:val="nl-NL"/>
        </w:rPr>
        <w:t xml:space="preserve">ỦY BAN NHÂN DÂN TỈNH LONG AN</w:t>
      </w:r>
      <w:r/>
    </w:p>
    <w:p>
      <w:pPr>
        <w:ind w:firstLine="680"/>
        <w:jc w:val="both"/>
        <w:spacing w:after="120" w:before="120"/>
        <w:widowControl w:val="off"/>
        <w:rPr>
          <w:i/>
          <w:iCs/>
          <w:sz w:val="28"/>
          <w:szCs w:val="28"/>
        </w:rPr>
      </w:pPr>
      <w:r>
        <w:rPr>
          <w:i/>
          <w:iCs/>
          <w:sz w:val="28"/>
          <w:szCs w:val="28"/>
        </w:rPr>
        <w:t xml:space="preserve">Căn cứ Luật Tổ chức chính quyền địa phương ngày 19/6/2015;</w:t>
      </w:r>
      <w:r/>
    </w:p>
    <w:p>
      <w:pPr>
        <w:ind w:firstLine="680"/>
        <w:jc w:val="both"/>
        <w:spacing w:after="120" w:before="120"/>
        <w:widowControl w:val="off"/>
        <w:rPr>
          <w:i/>
          <w:iCs/>
          <w:sz w:val="28"/>
          <w:szCs w:val="28"/>
        </w:rPr>
      </w:pPr>
      <w:r>
        <w:rPr>
          <w:i/>
          <w:iCs/>
          <w:sz w:val="28"/>
          <w:szCs w:val="28"/>
        </w:rPr>
        <w:t xml:space="preserve">Căn cứ Luật sửa đổi, bổ sung một số điều của Luật Tổ chức Chính phủ và Luật Tổ chức chính quyền địa phương ngày 22/11/2019; </w:t>
      </w:r>
      <w:r/>
    </w:p>
    <w:p>
      <w:pPr>
        <w:ind w:firstLine="680"/>
        <w:jc w:val="both"/>
        <w:spacing w:after="120" w:before="120"/>
        <w:widowControl w:val="off"/>
        <w:rPr>
          <w:i/>
          <w:sz w:val="28"/>
          <w:szCs w:val="28"/>
        </w:rPr>
      </w:pPr>
      <w:r>
        <w:rPr>
          <w:i/>
          <w:sz w:val="28"/>
          <w:szCs w:val="28"/>
        </w:rPr>
        <w:t xml:space="preserve">Căn cứ Luật Ngân sách nhà nước ngà</w:t>
      </w:r>
      <w:r>
        <w:rPr>
          <w:i/>
          <w:sz w:val="28"/>
          <w:szCs w:val="28"/>
        </w:rPr>
        <w:t xml:space="preserve">y 25/6/2015;</w:t>
      </w:r>
      <w:r/>
    </w:p>
    <w:p>
      <w:pPr>
        <w:ind w:firstLine="680"/>
        <w:jc w:val="both"/>
        <w:spacing w:after="120" w:before="120"/>
        <w:widowControl w:val="off"/>
        <w:rPr>
          <w:i/>
          <w:sz w:val="28"/>
          <w:szCs w:val="28"/>
        </w:rPr>
      </w:pPr>
      <w:r>
        <w:rPr>
          <w:i/>
          <w:sz w:val="28"/>
          <w:szCs w:val="28"/>
        </w:rPr>
        <w:t xml:space="preserve">Căn cứ Luật Đầu tư công ngày 13/6/2019;</w:t>
      </w:r>
      <w:r/>
    </w:p>
    <w:p>
      <w:pPr>
        <w:ind w:firstLine="680"/>
        <w:jc w:val="both"/>
        <w:spacing w:after="120" w:before="120"/>
        <w:widowControl w:val="off"/>
        <w:rPr>
          <w:i/>
          <w:sz w:val="28"/>
          <w:szCs w:val="28"/>
        </w:rPr>
      </w:pPr>
      <w:r>
        <w:rPr>
          <w:i/>
          <w:sz w:val="28"/>
          <w:szCs w:val="28"/>
        </w:rPr>
        <w:t xml:space="preserve">Căn cứ Luật sửa đổi, bổ sung một số điều của Luật Đầu tư công, Luật Đầu tư theo phương thức đối tác công tư, Luật Đầu tư, Luật Nhà ở, Luật Đấu thầu, Luật Điện lực, Luật Doanh nghiệp, Luật Thuế tiêu thụ đ</w:t>
      </w:r>
      <w:r>
        <w:rPr>
          <w:i/>
          <w:sz w:val="28"/>
          <w:szCs w:val="28"/>
        </w:rPr>
        <w:t xml:space="preserve">ặc biệt và Luật Thi hành án dân sự ngày 11 /01/2022;</w:t>
      </w:r>
      <w:r/>
    </w:p>
    <w:p>
      <w:pPr>
        <w:ind w:firstLine="680"/>
        <w:jc w:val="both"/>
        <w:spacing w:after="120" w:before="120"/>
        <w:widowControl w:val="off"/>
        <w:rPr>
          <w:i/>
          <w:sz w:val="28"/>
          <w:szCs w:val="28"/>
        </w:rPr>
      </w:pPr>
      <w:r>
        <w:rPr>
          <w:i/>
          <w:sz w:val="28"/>
          <w:szCs w:val="28"/>
        </w:rPr>
        <w:t xml:space="preserve">Căn cứ Nghị định số 27/2022/NĐ-CP ngày 19/4/2022 của Chính phủ quy định cơ chế quản lý, tổ chức thực hiện các chương trình mục tiêu quốc gia;</w:t>
      </w:r>
      <w:r/>
    </w:p>
    <w:p>
      <w:pPr>
        <w:ind w:firstLine="680"/>
        <w:jc w:val="both"/>
        <w:spacing w:after="120" w:before="120"/>
        <w:widowControl w:val="off"/>
        <w:rPr>
          <w:i/>
          <w:sz w:val="28"/>
          <w:szCs w:val="28"/>
        </w:rPr>
      </w:pPr>
      <w:r>
        <w:rPr>
          <w:i/>
          <w:sz w:val="28"/>
          <w:szCs w:val="28"/>
          <w:lang w:val="nl-NL"/>
        </w:rPr>
        <w:t xml:space="preserve">Căn cứ Thông tư số 53/2022/TT-BTC ngày 12/8/2022 của Bộ trưởn</w:t>
      </w:r>
      <w:r>
        <w:rPr>
          <w:i/>
          <w:sz w:val="28"/>
          <w:szCs w:val="28"/>
          <w:lang w:val="nl-NL"/>
        </w:rPr>
        <w:t xml:space="preserve">g Bộ Tài chính q</w:t>
      </w:r>
      <w:r>
        <w:rPr>
          <w:i/>
          <w:spacing w:val="-4"/>
          <w:sz w:val="28"/>
          <w:szCs w:val="28"/>
          <w:lang w:val="nl-NL"/>
        </w:rPr>
        <w:t xml:space="preserve">uy định</w:t>
      </w:r>
      <w:r>
        <w:rPr>
          <w:i/>
          <w:sz w:val="28"/>
          <w:szCs w:val="28"/>
          <w:lang w:val="nl-NL"/>
        </w:rPr>
        <w:t xml:space="preserve"> quản lý và sử dụng kinh phí sự nghiệp từ nguồn ngân sách </w:t>
      </w:r>
      <w:r>
        <w:rPr>
          <w:i/>
          <w:sz w:val="28"/>
          <w:szCs w:val="28"/>
          <w:lang w:val="nl-NL"/>
        </w:rPr>
        <w:t xml:space="preserve">T</w:t>
      </w:r>
      <w:r>
        <w:rPr>
          <w:i/>
          <w:sz w:val="28"/>
          <w:szCs w:val="28"/>
          <w:lang w:val="nl-NL"/>
        </w:rPr>
        <w:t xml:space="preserve">rung ương thực hiện Chương trình mục tiêu quốc gia xây dựng nông thôn mới giai đoạn 2021-2025;</w:t>
      </w:r>
      <w:r/>
    </w:p>
    <w:p>
      <w:pPr>
        <w:ind w:firstLine="680"/>
        <w:jc w:val="both"/>
        <w:spacing w:after="120" w:before="120"/>
        <w:tabs>
          <w:tab w:val="right" w:pos="8640" w:leader="dot"/>
        </w:tabs>
        <w:rPr>
          <w:i/>
          <w:iCs/>
          <w:sz w:val="28"/>
          <w:szCs w:val="28"/>
        </w:rPr>
      </w:pPr>
      <w:r>
        <w:rPr>
          <w:i/>
          <w:iCs/>
          <w:sz w:val="28"/>
          <w:szCs w:val="28"/>
        </w:rPr>
        <w:t xml:space="preserve">Thực hiện </w:t>
      </w:r>
      <w:r>
        <w:rPr>
          <w:i/>
          <w:iCs/>
          <w:sz w:val="28"/>
          <w:szCs w:val="28"/>
          <w:lang w:val="nl-NL"/>
        </w:rPr>
        <w:t xml:space="preserve">Quyết định số 263/QĐ-TTg ngày 22/02/2022 của Thủ tướng Chính phủ về phê duyệt Chương trình mục tiêu quốc gia xây dựng nông thôn mới giai đoạn 2021-2025;</w:t>
      </w:r>
      <w:r/>
    </w:p>
    <w:p>
      <w:pPr>
        <w:ind w:firstLine="680"/>
        <w:jc w:val="both"/>
        <w:spacing w:after="120" w:before="120"/>
        <w:tabs>
          <w:tab w:val="right" w:pos="8640" w:leader="dot"/>
        </w:tabs>
        <w:rPr>
          <w:bCs/>
          <w:i/>
          <w:sz w:val="28"/>
          <w:szCs w:val="28"/>
        </w:rPr>
      </w:pPr>
      <w:r>
        <w:rPr>
          <w:i/>
          <w:iCs/>
          <w:sz w:val="28"/>
          <w:szCs w:val="28"/>
          <w:lang w:val="nl-NL"/>
        </w:rPr>
        <w:t xml:space="preserve">Căn cứ Nghị quyết số 22/2022/NQ-HĐND ngày 10/12/2022 của HĐND tỉnh Q</w:t>
      </w:r>
      <w:r>
        <w:rPr>
          <w:bCs/>
          <w:i/>
          <w:sz w:val="28"/>
          <w:szCs w:val="28"/>
          <w:lang w:val="nl-NL"/>
        </w:rPr>
        <w:t xml:space="preserve">uy định mức hỗ trợ từ ngân sách nhà</w:t>
      </w:r>
      <w:r>
        <w:rPr>
          <w:bCs/>
          <w:i/>
          <w:sz w:val="28"/>
          <w:szCs w:val="28"/>
          <w:lang w:val="nl-NL"/>
        </w:rPr>
        <w:t xml:space="preserve"> nước để thực hiện Chương trình mục tiêu quốc gia xây dựng nông thôn mới giai đoạn 2021-2025 trên địa bàn tỉnh Long An;</w:t>
      </w:r>
      <w:r/>
    </w:p>
    <w:p>
      <w:pPr>
        <w:ind w:firstLine="680"/>
        <w:jc w:val="both"/>
        <w:spacing w:after="120" w:before="120"/>
        <w:tabs>
          <w:tab w:val="right" w:pos="8640" w:leader="dot"/>
        </w:tabs>
        <w:rPr>
          <w:i/>
          <w:sz w:val="28"/>
          <w:szCs w:val="28"/>
        </w:rPr>
      </w:pPr>
      <w:r>
        <w:rPr>
          <w:i/>
          <w:sz w:val="28"/>
          <w:szCs w:val="28"/>
        </w:rPr>
        <w:t xml:space="preserve">Theo đề nghị </w:t>
      </w:r>
      <w:r>
        <w:rPr>
          <w:i/>
          <w:sz w:val="28"/>
          <w:szCs w:val="28"/>
          <w:lang w:val="nl-NL"/>
        </w:rPr>
        <w:t xml:space="preserve">của</w:t>
      </w:r>
      <w:r>
        <w:rPr>
          <w:i/>
          <w:sz w:val="28"/>
          <w:szCs w:val="28"/>
          <w:lang w:val="nl-NL"/>
        </w:rPr>
        <w:t xml:space="preserve"> Giám đốc</w:t>
      </w:r>
      <w:r>
        <w:rPr>
          <w:i/>
          <w:sz w:val="28"/>
          <w:szCs w:val="28"/>
          <w:lang w:val="nl-NL"/>
        </w:rPr>
        <w:t xml:space="preserve"> Sở Nông nghiệp và Phát triển nông thôn tại Tờ trình số</w:t>
      </w:r>
      <w:r>
        <w:rPr>
          <w:i/>
          <w:sz w:val="28"/>
          <w:szCs w:val="28"/>
          <w:lang w:val="nl-NL"/>
        </w:rPr>
        <w:t xml:space="preserve"> 540</w:t>
      </w:r>
      <w:r>
        <w:rPr>
          <w:i/>
          <w:sz w:val="28"/>
          <w:szCs w:val="28"/>
          <w:lang w:val="nl-NL"/>
        </w:rPr>
        <w:t xml:space="preserve">/TTr-SNN ngày </w:t>
      </w:r>
      <w:r>
        <w:rPr>
          <w:i/>
          <w:sz w:val="28"/>
          <w:szCs w:val="28"/>
          <w:lang w:val="nl-NL"/>
        </w:rPr>
        <w:t xml:space="preserve">17/01/2023.</w:t>
      </w:r>
      <w:r/>
    </w:p>
    <w:p>
      <w:pPr>
        <w:pStyle w:val="648"/>
        <w:jc w:val="center"/>
        <w:spacing w:after="120" w:afterAutospacing="0" w:before="120" w:beforeAutospacing="0"/>
        <w:shd w:val="clear" w:color="auto" w:fill="FFFFFF"/>
        <w:rPr>
          <w:b/>
          <w:bCs/>
          <w:sz w:val="28"/>
          <w:szCs w:val="28"/>
        </w:rPr>
      </w:pPr>
      <w:r>
        <w:rPr>
          <w:b/>
          <w:bCs/>
          <w:sz w:val="28"/>
          <w:szCs w:val="28"/>
          <w:lang w:val="nb-NO"/>
        </w:rPr>
        <w:t xml:space="preserve">QUYẾT ĐỊNH:</w:t>
      </w:r>
      <w:r/>
    </w:p>
    <w:p>
      <w:pPr>
        <w:pStyle w:val="648"/>
        <w:ind w:firstLine="680"/>
        <w:jc w:val="both"/>
        <w:spacing w:after="120" w:afterAutospacing="0" w:before="120" w:beforeAutospacing="0"/>
        <w:shd w:val="clear" w:color="auto" w:fill="FFFFFF"/>
        <w:rPr>
          <w:sz w:val="28"/>
          <w:szCs w:val="28"/>
        </w:rPr>
      </w:pPr>
      <w:r>
        <w:rPr>
          <w:b/>
          <w:bCs/>
          <w:sz w:val="28"/>
          <w:szCs w:val="28"/>
          <w:lang w:val="nb-NO"/>
        </w:rPr>
        <w:t xml:space="preserve">Điều 1</w:t>
      </w:r>
      <w:r>
        <w:rPr>
          <w:sz w:val="28"/>
          <w:szCs w:val="28"/>
          <w:lang w:val="nb-NO"/>
        </w:rPr>
        <w:t xml:space="preserve">. </w:t>
      </w:r>
      <w:r>
        <w:rPr>
          <w:rStyle w:val="659"/>
          <w:rFonts w:ascii="Times New Roman" w:hAnsi="Times New Roman"/>
          <w:i w:val="false"/>
        </w:rPr>
        <w:t xml:space="preserve">Triển khai thực hiện Nghị quyết số 22/2022/NQ-HĐND ngày</w:t>
      </w:r>
      <w:r>
        <w:rPr>
          <w:i/>
          <w:iCs/>
          <w:sz w:val="28"/>
          <w:szCs w:val="28"/>
        </w:rPr>
        <w:br/>
      </w:r>
      <w:r>
        <w:rPr>
          <w:rStyle w:val="659"/>
          <w:rFonts w:ascii="Times New Roman" w:hAnsi="Times New Roman"/>
          <w:i w:val="false"/>
        </w:rPr>
        <w:t xml:space="preserve">10/12/2022 của HĐND tỉnh quy định mức hỗ trợ từ ngân sách nhà nước để thực</w:t>
      </w:r>
      <w:r>
        <w:rPr>
          <w:i/>
          <w:iCs/>
          <w:sz w:val="28"/>
          <w:szCs w:val="28"/>
        </w:rPr>
        <w:br/>
      </w:r>
      <w:r>
        <w:rPr>
          <w:rStyle w:val="659"/>
          <w:rFonts w:ascii="Times New Roman" w:hAnsi="Times New Roman"/>
          <w:i w:val="false"/>
        </w:rPr>
        <w:t xml:space="preserve">hiện Chương trình mục tiêu quốc gia xây dựng nông thôn mới giai đoạn 2021-2025</w:t>
      </w:r>
      <w:r>
        <w:rPr>
          <w:i/>
          <w:iCs/>
          <w:sz w:val="28"/>
          <w:szCs w:val="28"/>
        </w:rPr>
        <w:br/>
      </w:r>
      <w:r>
        <w:rPr>
          <w:rStyle w:val="659"/>
          <w:rFonts w:ascii="Times New Roman" w:hAnsi="Times New Roman"/>
          <w:i w:val="false"/>
        </w:rPr>
        <w:t xml:space="preserve">trên địa bàn tỉnh Long </w:t>
      </w:r>
      <w:r>
        <w:rPr>
          <w:rStyle w:val="659"/>
          <w:rFonts w:ascii="Times New Roman" w:hAnsi="Times New Roman"/>
          <w:i w:val="false"/>
        </w:rPr>
        <w:t xml:space="preserve">An</w:t>
      </w:r>
      <w:r>
        <w:rPr>
          <w:rStyle w:val="659"/>
          <w:rFonts w:ascii="Times New Roman" w:hAnsi="Times New Roman"/>
          <w:i w:val="false"/>
        </w:rPr>
        <w:t xml:space="preserve"> (đính kèm Quy định).</w:t>
      </w:r>
      <w:r/>
    </w:p>
    <w:p>
      <w:pPr>
        <w:pStyle w:val="648"/>
        <w:ind w:firstLine="680"/>
        <w:jc w:val="both"/>
        <w:spacing w:after="120" w:afterAutospacing="0" w:before="120" w:beforeAutospacing="0"/>
        <w:shd w:val="clear" w:color="auto" w:fill="FFFFFF"/>
        <w:rPr>
          <w:sz w:val="28"/>
          <w:szCs w:val="28"/>
        </w:rPr>
      </w:pPr>
      <w:r>
        <w:rPr>
          <w:b/>
          <w:sz w:val="28"/>
          <w:szCs w:val="28"/>
          <w:lang w:val="nb-NO"/>
        </w:rPr>
        <w:t xml:space="preserve">Điều 2.</w:t>
      </w:r>
      <w:r>
        <w:rPr>
          <w:sz w:val="28"/>
          <w:szCs w:val="28"/>
          <w:lang w:val="nb-NO"/>
        </w:rPr>
        <w:t xml:space="preserve"> </w:t>
      </w:r>
      <w:r>
        <w:rPr>
          <w:rStyle w:val="659"/>
          <w:rFonts w:ascii="Times New Roman" w:hAnsi="Times New Roman"/>
          <w:i w:val="false"/>
        </w:rPr>
        <w:t xml:space="preserve">Giao Sở Nông nghiệp và Phát triển nông thôn chủ trì, phối hợp với</w:t>
      </w:r>
      <w:r>
        <w:rPr>
          <w:i/>
          <w:iCs/>
          <w:sz w:val="28"/>
          <w:szCs w:val="28"/>
        </w:rPr>
        <w:br/>
      </w:r>
      <w:r>
        <w:rPr>
          <w:rStyle w:val="659"/>
          <w:rFonts w:ascii="Times New Roman" w:hAnsi="Times New Roman"/>
          <w:i w:val="false"/>
        </w:rPr>
        <w:t xml:space="preserve">Sở Tài chính, các sở, ngành liên quan và địa phương tổ chức triển khai thực hiện</w:t>
      </w:r>
      <w:r>
        <w:rPr>
          <w:i/>
          <w:iCs/>
          <w:sz w:val="28"/>
          <w:szCs w:val="28"/>
        </w:rPr>
        <w:br/>
      </w:r>
      <w:r>
        <w:rPr>
          <w:rStyle w:val="659"/>
          <w:rFonts w:ascii="Times New Roman" w:hAnsi="Times New Roman"/>
          <w:i w:val="false"/>
        </w:rPr>
        <w:t xml:space="preserve">Quyết định này</w:t>
      </w:r>
      <w:r>
        <w:rPr>
          <w:sz w:val="28"/>
          <w:szCs w:val="28"/>
          <w:lang w:val="nb-NO"/>
        </w:rPr>
        <w:t xml:space="preserve">.</w:t>
      </w:r>
      <w:r/>
    </w:p>
    <w:p>
      <w:pPr>
        <w:pStyle w:val="648"/>
        <w:ind w:firstLine="680"/>
        <w:jc w:val="both"/>
        <w:spacing w:after="120" w:afterAutospacing="0" w:before="120" w:beforeAutospacing="0"/>
        <w:shd w:val="clear" w:color="auto" w:fill="FFFFFF"/>
        <w:rPr>
          <w:rStyle w:val="659"/>
          <w:rFonts w:ascii="Times New Roman" w:hAnsi="Times New Roman"/>
          <w:i w:val="false"/>
        </w:rPr>
      </w:pPr>
      <w:r>
        <w:rPr>
          <w:sz w:val="28"/>
          <w:szCs w:val="28"/>
          <w:lang w:val="nl-NL"/>
        </w:rPr>
        <w:t xml:space="preserve">Quyết định này có hiệu lực thi hành kể từ ngày </w:t>
      </w:r>
      <w:r>
        <w:rPr>
          <w:sz w:val="28"/>
          <w:szCs w:val="28"/>
          <w:lang w:val="nl-NL"/>
        </w:rPr>
        <w:t xml:space="preserve">    </w:t>
      </w:r>
      <w:r>
        <w:rPr>
          <w:sz w:val="28"/>
          <w:szCs w:val="28"/>
          <w:lang w:val="nl-NL"/>
        </w:rPr>
        <w:t xml:space="preserve">/</w:t>
      </w:r>
      <w:r>
        <w:rPr>
          <w:sz w:val="28"/>
          <w:szCs w:val="28"/>
          <w:lang w:val="nl-NL"/>
        </w:rPr>
        <w:t xml:space="preserve">      </w:t>
      </w:r>
      <w:r>
        <w:rPr>
          <w:sz w:val="28"/>
          <w:szCs w:val="28"/>
          <w:lang w:val="nl-NL"/>
        </w:rPr>
        <w:t xml:space="preserve">/</w:t>
      </w:r>
      <w:r>
        <w:rPr>
          <w:sz w:val="28"/>
          <w:szCs w:val="28"/>
        </w:rPr>
        <w:t xml:space="preserve">2023 và thay thế Quyết định số </w:t>
      </w:r>
      <w:r>
        <w:rPr>
          <w:sz w:val="28"/>
          <w:szCs w:val="28"/>
        </w:rPr>
        <w:t xml:space="preserve">4136/QĐ-UBND ngày 15/11/2017 của UBND tỉnh về việc ban hành Q</w:t>
      </w:r>
      <w:r>
        <w:rPr>
          <w:rStyle w:val="659"/>
          <w:rFonts w:ascii="Times New Roman" w:hAnsi="Times New Roman"/>
          <w:i w:val="false"/>
        </w:rPr>
        <w:t xml:space="preserve">uy định mức hỗ trợ từ ngân sách nhà nước để thực hiện Chương trình mục tiêu quốc gia xây dựng nông thôn mới trên địa bàn tỉnh Long An.</w:t>
      </w:r>
      <w:r/>
    </w:p>
    <w:p>
      <w:pPr>
        <w:pStyle w:val="648"/>
        <w:ind w:firstLine="680"/>
        <w:jc w:val="both"/>
        <w:spacing w:after="360" w:afterAutospacing="0" w:before="120" w:beforeAutospacing="0"/>
        <w:shd w:val="clear" w:color="auto" w:fill="FFFFFF"/>
        <w:rPr>
          <w:sz w:val="28"/>
          <w:szCs w:val="28"/>
        </w:rPr>
      </w:pPr>
      <w:r>
        <w:rPr>
          <w:b/>
          <w:bCs/>
          <w:sz w:val="28"/>
          <w:szCs w:val="28"/>
        </w:rPr>
        <w:t xml:space="preserve">Điều 3</w:t>
      </w:r>
      <w:r>
        <w:rPr>
          <w:b/>
          <w:i/>
          <w:sz w:val="28"/>
          <w:szCs w:val="28"/>
        </w:rPr>
        <w:t xml:space="preserve">.</w:t>
      </w:r>
      <w:r>
        <w:rPr>
          <w:b/>
          <w:sz w:val="28"/>
          <w:szCs w:val="28"/>
        </w:rPr>
        <w:t xml:space="preserve"> </w:t>
      </w:r>
      <w:r>
        <w:rPr>
          <w:rStyle w:val="659"/>
          <w:rFonts w:ascii="Times New Roman" w:hAnsi="Times New Roman"/>
          <w:i w:val="false"/>
        </w:rPr>
        <w:t xml:space="preserve">Chánh Văn phòng UBND tỉnh, Thủ trưởng các sở, ngành </w:t>
      </w:r>
      <w:r>
        <w:rPr>
          <w:rStyle w:val="659"/>
          <w:rFonts w:ascii="Times New Roman" w:hAnsi="Times New Roman"/>
          <w:i w:val="false"/>
        </w:rPr>
        <w:t xml:space="preserve">tỉnh; Chủ</w:t>
      </w:r>
      <w:r>
        <w:rPr>
          <w:i/>
          <w:iCs/>
          <w:sz w:val="28"/>
          <w:szCs w:val="28"/>
        </w:rPr>
        <w:br/>
      </w:r>
      <w:r>
        <w:rPr>
          <w:rStyle w:val="659"/>
          <w:rFonts w:ascii="Times New Roman" w:hAnsi="Times New Roman"/>
          <w:i w:val="false"/>
        </w:rPr>
        <w:t xml:space="preserve">tịch UBND các huyện, thị xã, thành phố</w:t>
      </w:r>
      <w:r>
        <w:rPr>
          <w:rStyle w:val="659"/>
          <w:rFonts w:ascii="Times New Roman" w:hAnsi="Times New Roman"/>
          <w:i w:val="false"/>
        </w:rPr>
        <w:t xml:space="preserve">, các xã, phường, thị trấn</w:t>
      </w:r>
      <w:r>
        <w:rPr>
          <w:rStyle w:val="659"/>
          <w:rFonts w:ascii="Times New Roman" w:hAnsi="Times New Roman"/>
          <w:i w:val="false"/>
        </w:rPr>
        <w:t xml:space="preserve"> </w:t>
      </w:r>
      <w:r>
        <w:rPr>
          <w:rStyle w:val="659"/>
          <w:rFonts w:ascii="Times New Roman" w:hAnsi="Times New Roman"/>
          <w:i w:val="false"/>
        </w:rPr>
        <w:t xml:space="preserve">và các </w:t>
      </w:r>
      <w:r>
        <w:rPr>
          <w:rStyle w:val="659"/>
          <w:rFonts w:ascii="Times New Roman" w:hAnsi="Times New Roman"/>
          <w:i w:val="false"/>
        </w:rPr>
        <w:t xml:space="preserve">cơ quan, </w:t>
      </w:r>
      <w:r>
        <w:rPr>
          <w:rStyle w:val="659"/>
          <w:rFonts w:ascii="Times New Roman" w:hAnsi="Times New Roman"/>
          <w:i w:val="false"/>
        </w:rPr>
        <w:t xml:space="preserve">đơn vị</w:t>
      </w:r>
      <w:r>
        <w:rPr>
          <w:rStyle w:val="659"/>
          <w:rFonts w:ascii="Times New Roman" w:hAnsi="Times New Roman"/>
          <w:i w:val="false"/>
        </w:rPr>
        <w:t xml:space="preserve">, cá nhân </w:t>
      </w:r>
      <w:bookmarkStart w:id="0" w:name="_GoBack"/>
      <w:r/>
      <w:bookmarkEnd w:id="0"/>
      <w:r>
        <w:rPr>
          <w:rStyle w:val="659"/>
          <w:rFonts w:ascii="Times New Roman" w:hAnsi="Times New Roman"/>
          <w:i w:val="false"/>
        </w:rPr>
        <w:t xml:space="preserve">có liên quan chịu trách nhiệm thi hành Quyết định này./.</w:t>
      </w:r>
      <w:r/>
    </w:p>
    <w:tbl>
      <w:tblPr>
        <w:tblW w:w="0" w:type="auto"/>
        <w:tblLook w:val="01E0" w:firstRow="1" w:lastRow="1" w:firstColumn="1" w:lastColumn="1" w:noHBand="0" w:noVBand="0"/>
      </w:tblPr>
      <w:tblGrid>
        <w:gridCol w:w="4903"/>
        <w:gridCol w:w="4452"/>
      </w:tblGrid>
      <w:tr>
        <w:trPr>
          <w:trHeight w:val="80"/>
        </w:trPr>
        <w:tc>
          <w:tcPr>
            <w:tcBorders>
              <w:left w:val="none" w:color="000000" w:sz="0" w:space="0"/>
              <w:top w:val="none" w:color="000000" w:sz="0" w:space="0"/>
              <w:right w:val="none" w:color="000000" w:sz="0" w:space="0"/>
              <w:bottom w:val="none" w:color="000000" w:sz="0" w:space="0"/>
            </w:tcBorders>
            <w:tcW w:w="4954" w:type="dxa"/>
            <w:textDirection w:val="lrTb"/>
            <w:noWrap w:val="false"/>
          </w:tcPr>
          <w:p>
            <w:pPr>
              <w:jc w:val="both"/>
              <w:tabs>
                <w:tab w:val="center" w:pos="6322" w:leader="none"/>
              </w:tabs>
              <w:rPr>
                <w:b/>
                <w:i/>
                <w:iCs/>
                <w:sz w:val="22"/>
              </w:rPr>
            </w:pPr>
            <w:r>
              <w:rPr>
                <w:b/>
                <w:i/>
                <w:iCs/>
              </w:rPr>
              <w:t xml:space="preserve">Nơi nhận:</w:t>
            </w:r>
            <w:r/>
          </w:p>
          <w:p>
            <w:pPr>
              <w:jc w:val="both"/>
              <w:tabs>
                <w:tab w:val="center" w:pos="6322" w:leader="none"/>
              </w:tabs>
              <w:rPr>
                <w:sz w:val="22"/>
                <w:szCs w:val="22"/>
              </w:rPr>
            </w:pPr>
            <w:r>
              <w:rPr>
                <w:sz w:val="22"/>
                <w:szCs w:val="22"/>
              </w:rPr>
              <w:t xml:space="preserve">- Như điều 3;</w:t>
            </w:r>
            <w:r/>
          </w:p>
          <w:p>
            <w:pPr>
              <w:jc w:val="both"/>
              <w:tabs>
                <w:tab w:val="center" w:pos="6322" w:leader="none"/>
              </w:tabs>
              <w:rPr>
                <w:sz w:val="22"/>
                <w:szCs w:val="22"/>
              </w:rPr>
            </w:pPr>
            <w:r>
              <w:rPr>
                <w:sz w:val="22"/>
                <w:szCs w:val="22"/>
              </w:rPr>
              <w:t xml:space="preserve">- Cục Kiểm tra văn bản QPPL-Bộ Tư pháp;</w:t>
            </w:r>
            <w:r/>
          </w:p>
          <w:p>
            <w:pPr>
              <w:jc w:val="both"/>
              <w:tabs>
                <w:tab w:val="center" w:pos="6322" w:leader="none"/>
              </w:tabs>
              <w:rPr>
                <w:sz w:val="22"/>
                <w:szCs w:val="22"/>
              </w:rPr>
            </w:pPr>
            <w:r>
              <w:rPr>
                <w:sz w:val="22"/>
                <w:szCs w:val="22"/>
              </w:rPr>
              <w:t xml:space="preserve">- Vụ Pháp chế-Bộ Nông nghiệp và PTNT;</w:t>
            </w:r>
            <w:r/>
          </w:p>
          <w:p>
            <w:pPr>
              <w:jc w:val="both"/>
              <w:tabs>
                <w:tab w:val="center" w:pos="6322" w:leader="none"/>
              </w:tabs>
              <w:rPr>
                <w:sz w:val="22"/>
                <w:szCs w:val="22"/>
              </w:rPr>
            </w:pPr>
            <w:r>
              <w:rPr>
                <w:sz w:val="22"/>
                <w:szCs w:val="22"/>
              </w:rPr>
              <w:t xml:space="preserve">- TT.TU,</w:t>
            </w:r>
            <w:r>
              <w:rPr>
                <w:sz w:val="22"/>
                <w:szCs w:val="22"/>
              </w:rPr>
              <w:t xml:space="preserve"> TT.HĐND tỉnh;</w:t>
            </w:r>
            <w:r/>
          </w:p>
          <w:p>
            <w:pPr>
              <w:jc w:val="both"/>
              <w:tabs>
                <w:tab w:val="center" w:pos="6322" w:leader="none"/>
              </w:tabs>
              <w:rPr>
                <w:sz w:val="22"/>
                <w:szCs w:val="22"/>
              </w:rPr>
            </w:pPr>
            <w:r>
              <w:rPr>
                <w:sz w:val="22"/>
                <w:szCs w:val="22"/>
              </w:rPr>
              <w:t xml:space="preserve">- CT, </w:t>
            </w:r>
            <w:r>
              <w:rPr>
                <w:sz w:val="22"/>
                <w:szCs w:val="22"/>
              </w:rPr>
              <w:t xml:space="preserve">các </w:t>
            </w:r>
            <w:r>
              <w:rPr>
                <w:sz w:val="22"/>
                <w:szCs w:val="22"/>
              </w:rPr>
              <w:t xml:space="preserve">PCT.UBND tỉnh</w:t>
            </w:r>
            <w:r>
              <w:rPr>
                <w:sz w:val="22"/>
                <w:szCs w:val="22"/>
              </w:rPr>
              <w:t xml:space="preserve">;</w:t>
            </w:r>
            <w:r/>
          </w:p>
          <w:p>
            <w:pPr>
              <w:jc w:val="both"/>
              <w:tabs>
                <w:tab w:val="center" w:pos="6322" w:leader="none"/>
              </w:tabs>
              <w:rPr>
                <w:sz w:val="22"/>
                <w:szCs w:val="22"/>
              </w:rPr>
            </w:pPr>
            <w:r>
              <w:rPr>
                <w:sz w:val="22"/>
                <w:szCs w:val="22"/>
              </w:rPr>
              <w:t xml:space="preserve">- Ủy ban MTTQ </w:t>
            </w:r>
            <w:r>
              <w:rPr>
                <w:sz w:val="22"/>
                <w:szCs w:val="22"/>
              </w:rPr>
              <w:t xml:space="preserve">VN tỉnh </w:t>
            </w:r>
            <w:r>
              <w:rPr>
                <w:sz w:val="22"/>
                <w:szCs w:val="22"/>
              </w:rPr>
              <w:t xml:space="preserve">và các tổ chức </w:t>
            </w:r>
            <w:r>
              <w:rPr>
                <w:sz w:val="22"/>
                <w:szCs w:val="22"/>
              </w:rPr>
              <w:t xml:space="preserve">Đ</w:t>
            </w:r>
            <w:r>
              <w:rPr>
                <w:sz w:val="22"/>
                <w:szCs w:val="22"/>
              </w:rPr>
              <w:t xml:space="preserve">oàn thể tỉnh;</w:t>
            </w:r>
            <w:r/>
          </w:p>
          <w:p>
            <w:pPr>
              <w:jc w:val="both"/>
              <w:tabs>
                <w:tab w:val="center" w:pos="6322" w:leader="none"/>
              </w:tabs>
              <w:rPr>
                <w:sz w:val="22"/>
                <w:szCs w:val="22"/>
              </w:rPr>
            </w:pPr>
            <w:r>
              <w:rPr>
                <w:sz w:val="22"/>
                <w:szCs w:val="22"/>
              </w:rPr>
              <w:t xml:space="preserve">- CVP, PCVP. UBND tỉnh</w:t>
            </w:r>
            <w:r>
              <w:rPr>
                <w:sz w:val="22"/>
                <w:szCs w:val="22"/>
                <w:vertAlign w:val="subscript"/>
              </w:rPr>
              <w:t xml:space="preserve">KT</w:t>
            </w:r>
            <w:r>
              <w:rPr>
                <w:sz w:val="22"/>
                <w:szCs w:val="22"/>
              </w:rPr>
              <w:t xml:space="preserve">;</w:t>
            </w:r>
            <w:r/>
          </w:p>
          <w:p>
            <w:pPr>
              <w:jc w:val="both"/>
              <w:tabs>
                <w:tab w:val="center" w:pos="6322" w:leader="none"/>
              </w:tabs>
              <w:rPr>
                <w:sz w:val="22"/>
                <w:szCs w:val="22"/>
              </w:rPr>
            </w:pPr>
            <w:r>
              <w:rPr>
                <w:sz w:val="22"/>
                <w:szCs w:val="22"/>
              </w:rPr>
              <w:t xml:space="preserve">- VP Điều phối NTM</w:t>
            </w:r>
            <w:r>
              <w:rPr>
                <w:sz w:val="22"/>
                <w:szCs w:val="22"/>
              </w:rPr>
              <w:t xml:space="preserve"> tỉnh;</w:t>
            </w:r>
            <w:r/>
          </w:p>
          <w:p>
            <w:pPr>
              <w:jc w:val="both"/>
              <w:tabs>
                <w:tab w:val="center" w:pos="6322" w:leader="none"/>
              </w:tabs>
              <w:rPr>
                <w:sz w:val="22"/>
                <w:szCs w:val="22"/>
              </w:rPr>
            </w:pPr>
            <w:r>
              <w:rPr>
                <w:sz w:val="22"/>
                <w:szCs w:val="22"/>
              </w:rPr>
              <w:t xml:space="preserve">- Công báo tỉnh</w:t>
            </w:r>
            <w:r>
              <w:rPr>
                <w:sz w:val="22"/>
                <w:szCs w:val="22"/>
              </w:rPr>
              <w:t xml:space="preserve">;</w:t>
            </w:r>
            <w:r/>
          </w:p>
          <w:p>
            <w:pPr>
              <w:jc w:val="both"/>
              <w:tabs>
                <w:tab w:val="center" w:pos="6322" w:leader="none"/>
              </w:tabs>
              <w:rPr>
                <w:sz w:val="22"/>
                <w:szCs w:val="22"/>
              </w:rPr>
            </w:pPr>
            <w:r>
              <w:rPr>
                <w:sz w:val="22"/>
                <w:szCs w:val="22"/>
              </w:rPr>
              <w:t xml:space="preserve">- Phòng: KTTC, VHXH;</w:t>
            </w:r>
            <w:r/>
          </w:p>
          <w:p>
            <w:pPr>
              <w:jc w:val="both"/>
              <w:tabs>
                <w:tab w:val="center" w:pos="6322" w:leader="none"/>
              </w:tabs>
              <w:rPr>
                <w:sz w:val="20"/>
                <w:szCs w:val="20"/>
              </w:rPr>
            </w:pPr>
            <w:r>
              <w:rPr>
                <w:sz w:val="22"/>
                <w:szCs w:val="22"/>
              </w:rPr>
              <w:t xml:space="preserve">- Lưu: VT</w:t>
            </w:r>
            <w:r>
              <w:rPr>
                <w:sz w:val="22"/>
                <w:szCs w:val="22"/>
              </w:rPr>
              <w:t xml:space="preserve">, Luan</w:t>
            </w:r>
            <w:r>
              <w:rPr>
                <w:sz w:val="22"/>
                <w:szCs w:val="22"/>
              </w:rPr>
              <w:t xml:space="preserve">.</w:t>
            </w:r>
            <w:r/>
          </w:p>
        </w:tc>
        <w:tc>
          <w:tcPr>
            <w:tcBorders>
              <w:left w:val="none" w:color="000000" w:sz="0" w:space="0"/>
              <w:top w:val="none" w:color="000000" w:sz="0" w:space="0"/>
              <w:right w:val="none" w:color="000000" w:sz="0" w:space="0"/>
              <w:bottom w:val="none" w:color="000000" w:sz="0" w:space="0"/>
            </w:tcBorders>
            <w:tcW w:w="4502" w:type="dxa"/>
            <w:textDirection w:val="lrTb"/>
            <w:noWrap w:val="false"/>
          </w:tcPr>
          <w:p>
            <w:pPr>
              <w:ind w:left="-162"/>
              <w:jc w:val="center"/>
              <w:tabs>
                <w:tab w:val="center" w:pos="6322" w:leader="none"/>
              </w:tabs>
              <w:rPr>
                <w:b/>
                <w:bCs/>
                <w:sz w:val="28"/>
              </w:rPr>
            </w:pPr>
            <w:r>
              <w:rPr>
                <w:b/>
                <w:bCs/>
                <w:sz w:val="28"/>
              </w:rPr>
              <w:t xml:space="preserve">TM. ỦY BAN NHÂN DÂN</w:t>
            </w:r>
            <w:r/>
          </w:p>
          <w:p>
            <w:pPr>
              <w:ind w:left="-162"/>
              <w:jc w:val="center"/>
              <w:tabs>
                <w:tab w:val="center" w:pos="6322" w:leader="none"/>
              </w:tabs>
              <w:rPr>
                <w:b/>
                <w:bCs/>
                <w:sz w:val="28"/>
              </w:rPr>
            </w:pPr>
            <w:r>
              <w:rPr>
                <w:b/>
                <w:bCs/>
                <w:sz w:val="28"/>
              </w:rPr>
              <w:t xml:space="preserve">CHỦ TỊCH</w:t>
            </w:r>
            <w:r/>
          </w:p>
          <w:p>
            <w:pPr>
              <w:ind w:left="-162"/>
              <w:jc w:val="center"/>
              <w:tabs>
                <w:tab w:val="center" w:pos="6322" w:leader="none"/>
              </w:tabs>
              <w:rPr>
                <w:b/>
                <w:bCs/>
                <w:sz w:val="28"/>
              </w:rPr>
            </w:pPr>
            <w:r>
              <w:rPr>
                <w:b/>
                <w:bCs/>
                <w:sz w:val="28"/>
              </w:rPr>
            </w:r>
            <w:r/>
          </w:p>
          <w:p>
            <w:pPr>
              <w:ind w:left="-162"/>
              <w:jc w:val="center"/>
              <w:tabs>
                <w:tab w:val="center" w:pos="6322" w:leader="none"/>
              </w:tabs>
              <w:rPr>
                <w:b/>
                <w:bCs/>
                <w:sz w:val="28"/>
              </w:rPr>
            </w:pPr>
            <w:r>
              <w:rPr>
                <w:b/>
                <w:bCs/>
                <w:sz w:val="28"/>
              </w:rPr>
            </w:r>
            <w:r/>
          </w:p>
          <w:p>
            <w:pPr>
              <w:ind w:left="-162"/>
              <w:jc w:val="center"/>
              <w:tabs>
                <w:tab w:val="center" w:pos="6322" w:leader="none"/>
              </w:tabs>
              <w:rPr>
                <w:b/>
                <w:bCs/>
                <w:sz w:val="28"/>
              </w:rPr>
            </w:pPr>
            <w:r>
              <w:rPr>
                <w:b/>
                <w:bCs/>
                <w:sz w:val="28"/>
              </w:rPr>
            </w:r>
            <w:r/>
          </w:p>
          <w:p>
            <w:pPr>
              <w:ind w:left="-162"/>
              <w:jc w:val="center"/>
              <w:tabs>
                <w:tab w:val="center" w:pos="6322" w:leader="none"/>
              </w:tabs>
              <w:rPr>
                <w:b/>
                <w:sz w:val="28"/>
              </w:rPr>
            </w:pPr>
            <w:r>
              <w:rPr>
                <w:b/>
                <w:bCs/>
                <w:sz w:val="28"/>
              </w:rPr>
            </w:r>
            <w:r>
              <w:rPr>
                <w:b/>
                <w:bCs/>
                <w:sz w:val="28"/>
              </w:rPr>
            </w:r>
            <w:r/>
          </w:p>
          <w:p>
            <w:pPr>
              <w:ind w:left="-162"/>
              <w:jc w:val="center"/>
              <w:tabs>
                <w:tab w:val="center" w:pos="6322" w:leader="none"/>
              </w:tabs>
              <w:rPr>
                <w:b/>
                <w:bCs/>
                <w:sz w:val="28"/>
              </w:rPr>
            </w:pPr>
            <w:r>
              <w:rPr>
                <w:b/>
                <w:bCs/>
                <w:sz w:val="28"/>
              </w:rPr>
            </w:r>
            <w:r/>
          </w:p>
        </w:tc>
      </w:tr>
    </w:tbl>
    <w:p>
      <w:pPr>
        <w:pStyle w:val="648"/>
        <w:jc w:val="both"/>
        <w:spacing w:after="120" w:afterAutospacing="0" w:before="120" w:beforeAutospacing="0"/>
        <w:shd w:val="clear" w:color="auto" w:fill="FFFFFF"/>
        <w:rPr>
          <w:sz w:val="28"/>
          <w:szCs w:val="28"/>
        </w:rPr>
      </w:pPr>
      <w:r>
        <w:rPr>
          <w:sz w:val="28"/>
          <w:szCs w:val="28"/>
        </w:rPr>
      </w:r>
      <w:r/>
    </w:p>
    <w:p>
      <w:pPr>
        <w:pStyle w:val="648"/>
        <w:jc w:val="both"/>
        <w:spacing w:after="120" w:afterAutospacing="0" w:before="120" w:beforeAutospacing="0"/>
        <w:shd w:val="clear" w:color="auto" w:fill="FFFFFF"/>
        <w:rPr>
          <w:sz w:val="28"/>
          <w:szCs w:val="28"/>
        </w:rPr>
      </w:pPr>
      <w:r>
        <w:rPr>
          <w:sz w:val="28"/>
          <w:szCs w:val="28"/>
        </w:rPr>
      </w:r>
      <w:r/>
    </w:p>
    <w:p>
      <w:pPr>
        <w:pStyle w:val="648"/>
        <w:ind w:firstLine="720"/>
        <w:jc w:val="both"/>
        <w:spacing w:after="120" w:afterAutospacing="0" w:before="120" w:beforeAutospacing="0"/>
        <w:shd w:val="clear" w:color="auto" w:fill="FFFFFF"/>
        <w:rPr>
          <w:sz w:val="28"/>
          <w:szCs w:val="28"/>
        </w:rPr>
      </w:pPr>
      <w:r>
        <w:rPr>
          <w:sz w:val="28"/>
          <w:szCs w:val="28"/>
        </w:rPr>
      </w:r>
      <w:r/>
    </w:p>
    <w:p>
      <w:pPr>
        <w:shd w:val="clear" w:color="auto" w:fill="FFFFFF"/>
        <w:rPr>
          <w:sz w:val="20"/>
          <w:szCs w:val="20"/>
        </w:rPr>
      </w:pPr>
      <w:r>
        <w:rPr>
          <w:sz w:val="20"/>
          <w:szCs w:val="20"/>
        </w:rPr>
      </w:r>
      <w:r/>
    </w:p>
    <w:p>
      <w:pPr>
        <w:shd w:val="clear" w:color="auto" w:fill="FFFFFF"/>
        <w:rPr>
          <w:sz w:val="20"/>
          <w:szCs w:val="20"/>
        </w:rPr>
      </w:pPr>
      <w:r>
        <w:rPr>
          <w:sz w:val="20"/>
          <w:szCs w:val="20"/>
        </w:rPr>
      </w:r>
      <w:r/>
    </w:p>
    <w:p>
      <w:pPr>
        <w:shd w:val="clear" w:color="auto" w:fill="FFFFFF"/>
        <w:rPr>
          <w:sz w:val="20"/>
          <w:szCs w:val="20"/>
        </w:rPr>
      </w:pPr>
      <w:r>
        <w:rPr>
          <w:sz w:val="20"/>
          <w:szCs w:val="20"/>
        </w:rPr>
      </w:r>
      <w:r/>
    </w:p>
    <w:p>
      <w:pPr>
        <w:shd w:val="clear" w:color="auto" w:fill="FFFFFF"/>
        <w:rPr>
          <w:sz w:val="20"/>
          <w:szCs w:val="20"/>
        </w:rPr>
      </w:pPr>
      <w:r>
        <w:rPr>
          <w:sz w:val="20"/>
          <w:szCs w:val="20"/>
        </w:rPr>
      </w:r>
      <w:r/>
    </w:p>
    <w:p>
      <w:pPr>
        <w:shd w:val="clear" w:color="auto" w:fill="FFFFFF"/>
        <w:rPr>
          <w:sz w:val="20"/>
          <w:szCs w:val="20"/>
        </w:rPr>
      </w:pPr>
      <w:r>
        <w:rPr>
          <w:sz w:val="20"/>
          <w:szCs w:val="20"/>
        </w:rPr>
      </w:r>
      <w:r/>
    </w:p>
    <w:p>
      <w:pPr>
        <w:shd w:val="clear" w:color="auto" w:fill="FFFFFF"/>
        <w:rPr>
          <w:sz w:val="20"/>
          <w:szCs w:val="20"/>
        </w:rPr>
      </w:pPr>
      <w:r>
        <w:rPr>
          <w:sz w:val="20"/>
          <w:szCs w:val="20"/>
        </w:rPr>
      </w:r>
      <w:r/>
    </w:p>
    <w:p>
      <w:pPr>
        <w:shd w:val="clear" w:color="auto" w:fill="FFFFFF"/>
        <w:rPr>
          <w:sz w:val="20"/>
          <w:szCs w:val="20"/>
        </w:rPr>
      </w:pPr>
      <w:r>
        <w:rPr>
          <w:sz w:val="20"/>
          <w:szCs w:val="20"/>
        </w:rPr>
      </w:r>
      <w:r/>
    </w:p>
    <w:p>
      <w:pPr>
        <w:shd w:val="clear" w:color="auto" w:fill="FFFFFF"/>
        <w:rPr>
          <w:sz w:val="20"/>
          <w:szCs w:val="20"/>
        </w:rPr>
      </w:pPr>
      <w:r>
        <w:rPr>
          <w:sz w:val="20"/>
          <w:szCs w:val="20"/>
        </w:rPr>
      </w:r>
      <w:r/>
    </w:p>
    <w:p>
      <w:pPr>
        <w:shd w:val="clear" w:color="auto" w:fill="FFFFFF"/>
        <w:rPr>
          <w:sz w:val="20"/>
          <w:szCs w:val="20"/>
        </w:rPr>
      </w:pPr>
      <w:r>
        <w:rPr>
          <w:sz w:val="20"/>
          <w:szCs w:val="20"/>
        </w:rPr>
      </w:r>
      <w:r/>
    </w:p>
    <w:p>
      <w:pPr>
        <w:shd w:val="clear" w:color="auto" w:fill="FFFFFF"/>
        <w:rPr>
          <w:sz w:val="20"/>
          <w:szCs w:val="20"/>
        </w:rPr>
      </w:pPr>
      <w:r>
        <w:rPr>
          <w:sz w:val="20"/>
          <w:szCs w:val="20"/>
        </w:rPr>
      </w:r>
      <w:r/>
    </w:p>
    <w:p>
      <w:pPr>
        <w:shd w:val="clear" w:color="auto" w:fill="FFFFFF"/>
        <w:rPr>
          <w:sz w:val="20"/>
          <w:szCs w:val="20"/>
        </w:rPr>
      </w:pPr>
      <w:r>
        <w:rPr>
          <w:sz w:val="20"/>
          <w:szCs w:val="20"/>
        </w:rPr>
      </w:r>
      <w:r/>
    </w:p>
    <w:p>
      <w:pPr>
        <w:shd w:val="clear" w:color="auto" w:fill="FFFFFF"/>
        <w:rPr>
          <w:sz w:val="20"/>
          <w:szCs w:val="20"/>
        </w:rPr>
      </w:pPr>
      <w:r>
        <w:rPr>
          <w:sz w:val="20"/>
          <w:szCs w:val="20"/>
        </w:rPr>
      </w:r>
      <w:r/>
    </w:p>
    <w:p>
      <w:pPr>
        <w:shd w:val="clear" w:color="auto" w:fill="FFFFFF"/>
        <w:rPr>
          <w:sz w:val="20"/>
          <w:szCs w:val="20"/>
        </w:rPr>
      </w:pPr>
      <w:r>
        <w:rPr>
          <w:sz w:val="20"/>
          <w:szCs w:val="20"/>
        </w:rPr>
      </w:r>
      <w:r/>
    </w:p>
    <w:p>
      <w:pPr>
        <w:shd w:val="clear" w:color="auto" w:fill="FFFFFF"/>
        <w:rPr>
          <w:sz w:val="20"/>
          <w:szCs w:val="20"/>
        </w:rPr>
      </w:pPr>
      <w:r>
        <w:rPr>
          <w:sz w:val="20"/>
          <w:szCs w:val="20"/>
        </w:rPr>
      </w:r>
      <w:r/>
    </w:p>
    <w:p>
      <w:pPr>
        <w:shd w:val="clear" w:color="auto" w:fill="FFFFFF"/>
        <w:rPr>
          <w:sz w:val="20"/>
          <w:szCs w:val="20"/>
        </w:rPr>
      </w:pPr>
      <w:r>
        <w:rPr>
          <w:sz w:val="20"/>
          <w:szCs w:val="20"/>
        </w:rPr>
      </w:r>
      <w:r/>
    </w:p>
    <w:p>
      <w:pPr>
        <w:shd w:val="clear" w:color="auto" w:fill="FFFFFF"/>
        <w:rPr>
          <w:sz w:val="20"/>
          <w:szCs w:val="20"/>
        </w:rPr>
      </w:pPr>
      <w:r>
        <w:rPr>
          <w:sz w:val="20"/>
          <w:szCs w:val="20"/>
        </w:rPr>
      </w:r>
      <w:r/>
    </w:p>
    <w:p>
      <w:pPr>
        <w:shd w:val="clear" w:color="auto" w:fill="FFFFFF"/>
        <w:rPr>
          <w:sz w:val="20"/>
          <w:szCs w:val="20"/>
        </w:rPr>
      </w:pPr>
      <w:r>
        <w:rPr>
          <w:sz w:val="20"/>
          <w:szCs w:val="20"/>
        </w:rPr>
      </w:r>
      <w:r/>
    </w:p>
    <w:p>
      <w:pPr>
        <w:shd w:val="clear" w:color="auto" w:fill="FFFFFF"/>
        <w:rPr>
          <w:sz w:val="20"/>
          <w:szCs w:val="20"/>
        </w:rPr>
      </w:pPr>
      <w:r>
        <w:rPr>
          <w:sz w:val="20"/>
          <w:szCs w:val="20"/>
        </w:rPr>
      </w:r>
      <w:r/>
    </w:p>
    <w:p>
      <w:pPr>
        <w:shd w:val="clear" w:color="auto" w:fill="FFFFFF"/>
        <w:rPr>
          <w:sz w:val="20"/>
          <w:szCs w:val="20"/>
        </w:rPr>
      </w:pPr>
      <w:r>
        <w:rPr>
          <w:sz w:val="20"/>
          <w:szCs w:val="20"/>
        </w:rPr>
      </w:r>
      <w:r/>
    </w:p>
    <w:p>
      <w:pPr>
        <w:shd w:val="clear" w:color="auto" w:fill="FFFFFF"/>
        <w:rPr>
          <w:sz w:val="20"/>
          <w:szCs w:val="20"/>
        </w:rPr>
      </w:pPr>
      <w:r>
        <w:rPr>
          <w:sz w:val="20"/>
          <w:szCs w:val="20"/>
        </w:rPr>
      </w:r>
      <w:r/>
    </w:p>
    <w:p>
      <w:pPr>
        <w:shd w:val="clear" w:color="auto" w:fill="FFFFFF"/>
        <w:rPr>
          <w:sz w:val="20"/>
          <w:szCs w:val="20"/>
        </w:rPr>
      </w:pPr>
      <w:r>
        <w:rPr>
          <w:sz w:val="20"/>
          <w:szCs w:val="20"/>
        </w:rPr>
      </w:r>
      <w:r/>
    </w:p>
    <w:p>
      <w:pPr>
        <w:shd w:val="clear" w:color="auto" w:fill="FFFFFF"/>
        <w:rPr>
          <w:sz w:val="20"/>
          <w:szCs w:val="20"/>
        </w:rPr>
      </w:pPr>
      <w:r>
        <w:rPr>
          <w:sz w:val="20"/>
          <w:szCs w:val="20"/>
        </w:rPr>
      </w:r>
      <w:r/>
    </w:p>
    <w:p>
      <w:pPr>
        <w:shd w:val="clear" w:color="auto" w:fill="FFFFFF"/>
        <w:rPr>
          <w:sz w:val="20"/>
          <w:szCs w:val="20"/>
        </w:rPr>
      </w:pPr>
      <w:r>
        <w:rPr>
          <w:sz w:val="20"/>
          <w:szCs w:val="20"/>
        </w:rPr>
      </w:r>
      <w:r/>
    </w:p>
    <w:p>
      <w:pPr>
        <w:shd w:val="clear" w:color="auto" w:fill="FFFFFF"/>
        <w:rPr>
          <w:sz w:val="20"/>
          <w:szCs w:val="20"/>
        </w:rPr>
      </w:pPr>
      <w:r>
        <w:rPr>
          <w:sz w:val="20"/>
          <w:szCs w:val="20"/>
        </w:rPr>
      </w:r>
      <w:r/>
    </w:p>
    <w:p>
      <w:pPr>
        <w:shd w:val="clear" w:color="auto" w:fill="FFFFFF"/>
        <w:rPr>
          <w:sz w:val="20"/>
          <w:szCs w:val="20"/>
        </w:rPr>
      </w:pPr>
      <w:r>
        <w:rPr>
          <w:sz w:val="20"/>
          <w:szCs w:val="20"/>
        </w:rPr>
      </w:r>
      <w:r/>
    </w:p>
    <w:tbl>
      <w:tblPr>
        <w:tblW w:w="0" w:type="auto"/>
        <w:tblCellMar>
          <w:left w:w="0" w:type="dxa"/>
          <w:right w:w="0" w:type="dxa"/>
        </w:tblCellMar>
        <w:tblLook w:val="04A0" w:firstRow="1" w:lastRow="0" w:firstColumn="1" w:lastColumn="0" w:noHBand="0" w:noVBand="1"/>
      </w:tblPr>
      <w:tblGrid>
        <w:gridCol w:w="3348"/>
        <w:gridCol w:w="5940"/>
      </w:tblGrid>
      <w:tr>
        <w:trPr/>
        <w:tc>
          <w:tcPr>
            <w:tcBorders>
              <w:left w:val="none" w:color="000000" w:sz="0" w:space="0"/>
              <w:top w:val="none" w:color="000000" w:sz="0" w:space="0"/>
              <w:right w:val="none" w:color="000000" w:sz="0" w:space="0"/>
              <w:bottom w:val="none" w:color="000000" w:sz="0" w:space="0"/>
            </w:tcBorders>
            <w:tcMar>
              <w:left w:w="108" w:type="dxa"/>
              <w:top w:w="0" w:type="dxa"/>
              <w:right w:w="108" w:type="dxa"/>
              <w:bottom w:w="0" w:type="dxa"/>
            </w:tcMar>
            <w:tcW w:w="3348" w:type="dxa"/>
            <w:textDirection w:val="lrTb"/>
            <w:noWrap w:val="false"/>
          </w:tcPr>
          <w:p>
            <w:pPr>
              <w:pStyle w:val="648"/>
              <w:jc w:val="center"/>
              <w:spacing w:after="0" w:afterAutospacing="0" w:before="0" w:beforeAutospacing="0"/>
              <w:shd w:val="clear" w:color="auto" w:fill="FFFFFF"/>
              <w:rPr>
                <w:b/>
                <w:bCs/>
                <w:sz w:val="26"/>
                <w:szCs w:val="26"/>
              </w:rPr>
            </w:pPr>
            <w:r>
              <w:rPr>
                <w:b/>
                <w:bCs/>
                <w:sz w:val="26"/>
                <w:szCs w:val="26"/>
              </w:rPr>
              <w:t xml:space="preserve">ỦY BAN NHÂN DÂN</w:t>
            </w:r>
            <w:r/>
          </w:p>
          <w:p>
            <w:pPr>
              <w:pStyle w:val="648"/>
              <w:jc w:val="center"/>
              <w:spacing w:after="0" w:afterAutospacing="0" w:before="0" w:beforeAutospacing="0"/>
              <w:shd w:val="clear" w:color="auto" w:fill="FFFFFF"/>
              <w:rPr>
                <w:b/>
                <w:bCs/>
                <w:sz w:val="26"/>
                <w:szCs w:val="26"/>
              </w:rPr>
            </w:pPr>
            <w:r>
              <w:rPr>
                <w:b/>
                <w:bCs/>
                <w:sz w:val="26"/>
                <w:szCs w:val="26"/>
              </w:rPr>
              <w:t xml:space="preserve">TỈNH LONG AN</w:t>
            </w:r>
            <w:r/>
          </w:p>
          <w:p>
            <w:pPr>
              <w:pStyle w:val="648"/>
              <w:jc w:val="center"/>
              <w:spacing w:after="0" w:afterAutospacing="0" w:before="0" w:beforeAutospacing="0"/>
              <w:shd w:val="clear" w:color="auto" w:fill="FFFFFF"/>
              <w:rPr>
                <w:sz w:val="26"/>
                <w:szCs w:val="26"/>
                <w:vertAlign w:val="superscript"/>
              </w:rPr>
            </w:pPr>
            <w:r>
              <w:rPr>
                <w:b/>
                <w:bCs/>
                <w:sz w:val="28"/>
                <w:szCs w:val="26"/>
                <w:vertAlign w:val="superscript"/>
              </w:rPr>
              <w:t xml:space="preserve">____________</w:t>
            </w:r>
            <w:r/>
          </w:p>
        </w:tc>
        <w:tc>
          <w:tcPr>
            <w:tcBorders>
              <w:left w:val="none" w:color="000000" w:sz="0" w:space="0"/>
              <w:top w:val="none" w:color="000000" w:sz="0" w:space="0"/>
              <w:right w:val="none" w:color="000000" w:sz="0" w:space="0"/>
              <w:bottom w:val="none" w:color="000000" w:sz="0" w:space="0"/>
            </w:tcBorders>
            <w:tcMar>
              <w:left w:w="108" w:type="dxa"/>
              <w:top w:w="0" w:type="dxa"/>
              <w:right w:w="108" w:type="dxa"/>
              <w:bottom w:w="0" w:type="dxa"/>
            </w:tcMar>
            <w:tcW w:w="5940" w:type="dxa"/>
            <w:textDirection w:val="lrTb"/>
            <w:noWrap w:val="false"/>
          </w:tcPr>
          <w:p>
            <w:pPr>
              <w:pStyle w:val="648"/>
              <w:jc w:val="center"/>
              <w:spacing w:after="0" w:afterAutospacing="0" w:before="0" w:beforeAutospacing="0"/>
              <w:shd w:val="clear" w:color="auto" w:fill="FFFFFF"/>
              <w:rPr>
                <w:b/>
                <w:bCs/>
                <w:sz w:val="26"/>
                <w:szCs w:val="26"/>
              </w:rPr>
            </w:pPr>
            <w:r>
              <w:rPr>
                <w:b/>
                <w:bCs/>
                <w:sz w:val="26"/>
                <w:szCs w:val="26"/>
              </w:rPr>
              <w:t xml:space="preserve">CỘNG HÒA XÃ HỘI CHỦ NGHĨA VIỆT NAM</w:t>
            </w:r>
            <w:r/>
          </w:p>
          <w:p>
            <w:pPr>
              <w:pStyle w:val="648"/>
              <w:jc w:val="center"/>
              <w:spacing w:after="0" w:afterAutospacing="0" w:before="0" w:beforeAutospacing="0"/>
              <w:shd w:val="clear" w:color="auto" w:fill="FFFFFF"/>
              <w:rPr>
                <w:b/>
                <w:bCs/>
                <w:sz w:val="28"/>
                <w:szCs w:val="26"/>
              </w:rPr>
            </w:pPr>
            <w:r>
              <w:rPr>
                <w:b/>
                <w:bCs/>
                <w:sz w:val="28"/>
                <w:szCs w:val="26"/>
              </w:rPr>
              <w:t xml:space="preserve">Độc lập - Tự do - Hạnh phúc</w:t>
            </w:r>
            <w:r/>
          </w:p>
          <w:p>
            <w:pPr>
              <w:pStyle w:val="648"/>
              <w:jc w:val="center"/>
              <w:spacing w:after="0" w:afterAutospacing="0" w:before="0" w:beforeAutospacing="0"/>
              <w:shd w:val="clear" w:color="auto" w:fill="FFFFFF"/>
              <w:rPr>
                <w:sz w:val="26"/>
                <w:szCs w:val="26"/>
                <w:vertAlign w:val="superscript"/>
              </w:rPr>
            </w:pPr>
            <w:r>
              <w:rPr>
                <w:b/>
                <w:bCs/>
                <w:sz w:val="28"/>
                <w:szCs w:val="26"/>
                <w:vertAlign w:val="superscript"/>
              </w:rPr>
              <w:t xml:space="preserve">___________________________________</w:t>
            </w:r>
            <w:r/>
          </w:p>
        </w:tc>
      </w:tr>
    </w:tbl>
    <w:p>
      <w:pPr>
        <w:pStyle w:val="648"/>
        <w:jc w:val="center"/>
        <w:spacing w:after="0" w:afterAutospacing="0" w:before="0" w:beforeAutospacing="0"/>
        <w:shd w:val="clear" w:color="auto" w:fill="FFFFFF"/>
        <w:rPr>
          <w:b/>
          <w:bCs/>
          <w:sz w:val="28"/>
          <w:szCs w:val="28"/>
        </w:rPr>
      </w:pPr>
      <w:r>
        <w:rPr>
          <w:b/>
          <w:bCs/>
          <w:sz w:val="28"/>
          <w:szCs w:val="28"/>
        </w:rPr>
      </w:r>
      <w:r/>
    </w:p>
    <w:p>
      <w:pPr>
        <w:pStyle w:val="648"/>
        <w:jc w:val="center"/>
        <w:spacing w:after="0" w:afterAutospacing="0" w:before="0" w:beforeAutospacing="0"/>
        <w:shd w:val="clear" w:color="auto" w:fill="FFFFFF"/>
        <w:rPr>
          <w:b/>
          <w:bCs/>
          <w:sz w:val="28"/>
          <w:szCs w:val="28"/>
        </w:rPr>
      </w:pPr>
      <w:r>
        <w:rPr>
          <w:b/>
          <w:bCs/>
          <w:sz w:val="28"/>
          <w:szCs w:val="28"/>
          <w:lang w:val="nl-NL"/>
        </w:rPr>
        <w:t xml:space="preserve">QUY ĐỊNH</w:t>
      </w:r>
      <w:r/>
    </w:p>
    <w:p>
      <w:pPr>
        <w:pStyle w:val="648"/>
        <w:jc w:val="center"/>
        <w:spacing w:after="0" w:afterAutospacing="0" w:before="0" w:beforeAutospacing="0"/>
        <w:shd w:val="clear" w:color="auto" w:fill="FFFFFF"/>
        <w:rPr>
          <w:b/>
          <w:bCs/>
          <w:sz w:val="28"/>
          <w:szCs w:val="28"/>
        </w:rPr>
      </w:pPr>
      <w:r>
        <w:rPr>
          <w:b/>
          <w:bCs/>
          <w:sz w:val="28"/>
          <w:szCs w:val="28"/>
          <w:lang w:val="nl-NL"/>
        </w:rPr>
        <w:t xml:space="preserve">Mức hỗ trợ từ ngân sách nhà nước để thực hiện Chương trình</w:t>
      </w:r>
      <w:r/>
    </w:p>
    <w:p>
      <w:pPr>
        <w:pStyle w:val="648"/>
        <w:jc w:val="center"/>
        <w:spacing w:after="0" w:afterAutospacing="0" w:before="0" w:beforeAutospacing="0"/>
        <w:shd w:val="clear" w:color="auto" w:fill="FFFFFF"/>
        <w:rPr>
          <w:b/>
          <w:bCs/>
          <w:sz w:val="28"/>
          <w:szCs w:val="28"/>
        </w:rPr>
      </w:pPr>
      <w:r>
        <w:rPr>
          <w:b/>
          <w:bCs/>
          <w:sz w:val="28"/>
          <w:szCs w:val="28"/>
          <w:lang w:val="nl-NL"/>
        </w:rPr>
        <w:t xml:space="preserve">mục tiêu quốc gia xây dựng nông thôn mới giai đoạn 2021-2025</w:t>
      </w:r>
      <w:r/>
    </w:p>
    <w:p>
      <w:pPr>
        <w:pStyle w:val="648"/>
        <w:jc w:val="center"/>
        <w:spacing w:after="0" w:afterAutospacing="0" w:before="0" w:beforeAutospacing="0"/>
        <w:shd w:val="clear" w:color="auto" w:fill="FFFFFF"/>
        <w:rPr>
          <w:b/>
          <w:bCs/>
          <w:sz w:val="28"/>
          <w:szCs w:val="28"/>
        </w:rPr>
      </w:pPr>
      <w:r>
        <w:rPr>
          <w:b/>
          <w:bCs/>
          <w:sz w:val="28"/>
          <w:szCs w:val="28"/>
          <w:lang w:val="nl-NL"/>
        </w:rPr>
        <w:t xml:space="preserve">trên địa bàn tỉnh Long An </w:t>
      </w:r>
      <w:r/>
    </w:p>
    <w:p>
      <w:pPr>
        <w:pStyle w:val="648"/>
        <w:jc w:val="center"/>
        <w:spacing w:after="0" w:afterAutospacing="0" w:before="0" w:beforeAutospacing="0"/>
        <w:shd w:val="clear" w:color="auto" w:fill="FFFFFF"/>
        <w:rPr>
          <w:bCs/>
          <w:i/>
          <w:sz w:val="28"/>
          <w:szCs w:val="28"/>
          <w:lang w:val="nl-NL"/>
        </w:rPr>
      </w:pPr>
      <w:r>
        <w:rPr>
          <w:bCs/>
          <w:i/>
          <w:sz w:val="28"/>
          <w:szCs w:val="28"/>
          <w:lang w:val="nl-NL"/>
        </w:rPr>
        <w:t xml:space="preserve">(</w:t>
      </w:r>
      <w:r>
        <w:rPr>
          <w:bCs/>
          <w:i/>
          <w:sz w:val="28"/>
          <w:szCs w:val="28"/>
          <w:lang w:val="nl-NL"/>
        </w:rPr>
        <w:t xml:space="preserve">b</w:t>
      </w:r>
      <w:r>
        <w:rPr>
          <w:bCs/>
          <w:i/>
          <w:sz w:val="28"/>
          <w:szCs w:val="28"/>
          <w:lang w:val="nl-NL"/>
        </w:rPr>
        <w:t xml:space="preserve">an hành kèm theo Quyết số        </w:t>
      </w:r>
      <w:r>
        <w:rPr>
          <w:bCs/>
          <w:i/>
          <w:sz w:val="28"/>
          <w:szCs w:val="28"/>
          <w:lang w:val="nl-NL"/>
        </w:rPr>
        <w:t xml:space="preserve"> /2023/QĐ-UBND</w:t>
      </w:r>
      <w:r>
        <w:rPr>
          <w:bCs/>
          <w:i/>
          <w:sz w:val="28"/>
          <w:szCs w:val="28"/>
          <w:lang w:val="nl-NL"/>
        </w:rPr>
        <w:t xml:space="preserve"> </w:t>
      </w:r>
      <w:r>
        <w:rPr>
          <w:bCs/>
          <w:i/>
          <w:sz w:val="28"/>
          <w:szCs w:val="28"/>
          <w:lang w:val="nl-NL"/>
        </w:rPr>
        <w:t xml:space="preserve">n</w:t>
      </w:r>
      <w:r>
        <w:rPr>
          <w:bCs/>
          <w:i/>
          <w:sz w:val="28"/>
          <w:szCs w:val="28"/>
          <w:lang w:val="nl-NL"/>
        </w:rPr>
        <w:t xml:space="preserve">gày  </w:t>
      </w:r>
      <w:r>
        <w:rPr>
          <w:bCs/>
          <w:i/>
          <w:sz w:val="28"/>
          <w:szCs w:val="28"/>
          <w:lang w:val="nl-NL"/>
        </w:rPr>
        <w:t xml:space="preserve"> </w:t>
      </w:r>
      <w:r>
        <w:rPr>
          <w:bCs/>
          <w:i/>
          <w:sz w:val="28"/>
          <w:szCs w:val="28"/>
          <w:lang w:val="nl-NL"/>
        </w:rPr>
        <w:t xml:space="preserve">    /</w:t>
      </w:r>
      <w:r>
        <w:rPr>
          <w:bCs/>
          <w:i/>
          <w:sz w:val="28"/>
          <w:szCs w:val="28"/>
          <w:lang w:val="nl-NL"/>
        </w:rPr>
        <w:t xml:space="preserve">     </w:t>
      </w:r>
      <w:r>
        <w:rPr>
          <w:bCs/>
          <w:i/>
          <w:sz w:val="28"/>
          <w:szCs w:val="28"/>
          <w:lang w:val="nl-NL"/>
        </w:rPr>
        <w:t xml:space="preserve">/2023</w:t>
      </w:r>
      <w:r/>
    </w:p>
    <w:p>
      <w:pPr>
        <w:pStyle w:val="648"/>
        <w:jc w:val="center"/>
        <w:spacing w:after="0" w:afterAutospacing="0" w:before="0" w:beforeAutospacing="0"/>
        <w:shd w:val="clear" w:color="auto" w:fill="FFFFFF"/>
        <w:rPr>
          <w:bCs/>
          <w:i/>
          <w:sz w:val="28"/>
          <w:szCs w:val="28"/>
        </w:rPr>
      </w:pPr>
      <w:r>
        <w:rPr>
          <w:bCs/>
          <w:i/>
          <w:sz w:val="28"/>
          <w:szCs w:val="28"/>
          <w:lang w:val="nl-NL"/>
        </w:rPr>
        <w:t xml:space="preserve">của UBND tỉnh</w:t>
      </w:r>
      <w:r>
        <w:rPr>
          <w:bCs/>
          <w:i/>
          <w:sz w:val="28"/>
          <w:szCs w:val="28"/>
          <w:lang w:val="nl-NL"/>
        </w:rPr>
        <w:t xml:space="preserve">)</w:t>
      </w:r>
      <w:r/>
    </w:p>
    <w:p>
      <w:pPr>
        <w:pStyle w:val="648"/>
        <w:jc w:val="center"/>
        <w:spacing w:after="0" w:afterAutospacing="0" w:before="0" w:beforeAutospacing="0"/>
        <w:shd w:val="clear" w:color="auto" w:fill="FFFFFF"/>
        <w:rPr>
          <w:sz w:val="16"/>
          <w:szCs w:val="16"/>
          <w:vertAlign w:val="superscript"/>
        </w:rPr>
      </w:pPr>
      <w:r>
        <w:rPr>
          <w:sz w:val="16"/>
          <w:szCs w:val="16"/>
          <w:vertAlign w:val="superscript"/>
          <w:lang w:val="nl-NL"/>
        </w:rPr>
        <w:t xml:space="preserve">______________________</w:t>
      </w:r>
      <w:r>
        <w:rPr>
          <w:sz w:val="16"/>
          <w:szCs w:val="16"/>
          <w:vertAlign w:val="superscript"/>
        </w:rPr>
        <w:t xml:space="preserve">____</w:t>
      </w:r>
      <w:r/>
    </w:p>
    <w:p>
      <w:pPr>
        <w:shd w:val="clear" w:color="auto" w:fill="FFFFFF"/>
        <w:rPr>
          <w:sz w:val="20"/>
          <w:szCs w:val="20"/>
        </w:rPr>
      </w:pPr>
      <w:r>
        <w:rPr>
          <w:sz w:val="20"/>
          <w:szCs w:val="20"/>
        </w:rPr>
      </w:r>
      <w:r/>
    </w:p>
    <w:p>
      <w:pPr>
        <w:ind w:right="62" w:firstLine="680"/>
        <w:jc w:val="both"/>
        <w:spacing w:after="120" w:before="120"/>
        <w:tabs>
          <w:tab w:val="right" w:pos="8640" w:leader="dot"/>
        </w:tabs>
        <w:rPr>
          <w:b/>
          <w:bCs/>
          <w:sz w:val="28"/>
          <w:szCs w:val="28"/>
        </w:rPr>
      </w:pPr>
      <w:r>
        <w:rPr>
          <w:b/>
          <w:bCs/>
          <w:sz w:val="28"/>
          <w:szCs w:val="28"/>
          <w:lang w:val="nl-NL"/>
        </w:rPr>
        <w:t xml:space="preserve">Điều 1. Phạm vi điều chỉnh</w:t>
      </w:r>
      <w:r/>
    </w:p>
    <w:p>
      <w:pPr>
        <w:ind w:right="62" w:firstLine="680"/>
        <w:jc w:val="both"/>
        <w:spacing w:after="120" w:before="120"/>
        <w:tabs>
          <w:tab w:val="right" w:pos="8640" w:leader="dot"/>
        </w:tabs>
        <w:rPr>
          <w:sz w:val="28"/>
          <w:szCs w:val="28"/>
        </w:rPr>
      </w:pPr>
      <w:r>
        <w:rPr>
          <w:sz w:val="28"/>
          <w:szCs w:val="28"/>
        </w:rPr>
        <w:t xml:space="preserve">1. </w:t>
      </w:r>
      <w:r>
        <w:rPr>
          <w:sz w:val="28"/>
          <w:szCs w:val="28"/>
        </w:rPr>
        <w:t xml:space="preserve">Quy định này quy định mức hỗ trợ từ ngân sách nhà nước </w:t>
      </w:r>
      <w:r>
        <w:rPr>
          <w:sz w:val="28"/>
          <w:szCs w:val="28"/>
          <w:lang w:val="nb-NO"/>
        </w:rPr>
        <w:t xml:space="preserve">để thực hiện Chương trình mục tiêu quốc gia xây dựng nông thôn mới giai đoạn 2021-2025 trên địa bàn tỉnh Long An</w:t>
      </w:r>
      <w:r>
        <w:rPr>
          <w:sz w:val="28"/>
          <w:szCs w:val="28"/>
        </w:rPr>
        <w:t xml:space="preserve">.</w:t>
      </w:r>
      <w:r/>
    </w:p>
    <w:p>
      <w:pPr>
        <w:ind w:right="62" w:firstLine="680"/>
        <w:jc w:val="both"/>
        <w:spacing w:after="120" w:before="120"/>
        <w:tabs>
          <w:tab w:val="right" w:pos="8640" w:leader="dot"/>
        </w:tabs>
        <w:rPr>
          <w:bCs/>
          <w:sz w:val="28"/>
          <w:szCs w:val="28"/>
        </w:rPr>
      </w:pPr>
      <w:r>
        <w:rPr>
          <w:sz w:val="28"/>
          <w:szCs w:val="28"/>
        </w:rPr>
        <w:t xml:space="preserve">2. </w:t>
      </w:r>
      <w:r>
        <w:rPr>
          <w:bCs/>
          <w:sz w:val="28"/>
          <w:szCs w:val="28"/>
          <w:lang w:val="nl-NL"/>
        </w:rPr>
        <w:t xml:space="preserve">Quy định này áp dụng đối với các xã trên địa bàn tỉnh Long An. </w:t>
      </w:r>
      <w:r>
        <w:rPr>
          <w:sz w:val="28"/>
          <w:szCs w:val="28"/>
        </w:rPr>
        <w:t xml:space="preserve">Riêng đối với xã bãi </w:t>
      </w:r>
      <w:r>
        <w:rPr>
          <w:sz w:val="28"/>
          <w:szCs w:val="28"/>
        </w:rPr>
        <w:t xml:space="preserve">ngang Phước Vĩnh Đông, thuộc huyện Cần Giuộc kinh phí của Chương trình mục tiêu quốc gia xây dựng nông thôn mới chỉ hỗ trợ những nội dung không thuộc nội dung hỗ trợ của Chương trình mục tiêu quốc gia phát triển kinh tế - xã hội vùng đồng bào dân tộc thiểu</w:t>
      </w:r>
      <w:r>
        <w:rPr>
          <w:sz w:val="28"/>
          <w:szCs w:val="28"/>
        </w:rPr>
        <w:t xml:space="preserve"> số và miền núi và Chương trình mục tiêu quốc gia giảm nghèo bền vững để thực hiện.</w:t>
      </w:r>
      <w:r/>
    </w:p>
    <w:p>
      <w:pPr>
        <w:pStyle w:val="648"/>
        <w:ind w:firstLine="680"/>
        <w:jc w:val="both"/>
        <w:spacing w:after="120" w:afterAutospacing="0" w:before="120" w:beforeAutospacing="0"/>
        <w:shd w:val="clear" w:color="auto" w:fill="FFFFFF"/>
        <w:rPr>
          <w:b/>
          <w:bCs/>
          <w:sz w:val="28"/>
          <w:szCs w:val="28"/>
        </w:rPr>
      </w:pPr>
      <w:r>
        <w:rPr>
          <w:b/>
          <w:bCs/>
          <w:sz w:val="28"/>
          <w:szCs w:val="28"/>
          <w:lang w:val="nl-NL"/>
        </w:rPr>
        <w:t xml:space="preserve">Điều 2. Đối tượng áp dụng</w:t>
      </w:r>
      <w:r/>
    </w:p>
    <w:p>
      <w:pPr>
        <w:pStyle w:val="648"/>
        <w:ind w:firstLine="680"/>
        <w:jc w:val="both"/>
        <w:spacing w:after="120" w:afterAutospacing="0" w:before="120" w:beforeAutospacing="0"/>
        <w:shd w:val="clear" w:color="auto" w:fill="FFFFFF"/>
        <w:rPr>
          <w:sz w:val="28"/>
          <w:szCs w:val="28"/>
        </w:rPr>
      </w:pPr>
      <w:r>
        <w:rPr>
          <w:sz w:val="28"/>
          <w:szCs w:val="28"/>
          <w:lang w:val="nl-NL"/>
        </w:rPr>
        <w:t xml:space="preserve">1. Các sở, ban, ngành, đoàn thể tỉnh, các huyện, thị xã, thành phố, các xã và các đơn vị sử dụng ngân sách nhà nước để thực hiện Chương trình mục </w:t>
      </w:r>
      <w:r>
        <w:rPr>
          <w:sz w:val="28"/>
          <w:szCs w:val="28"/>
          <w:lang w:val="nl-NL"/>
        </w:rPr>
        <w:t xml:space="preserve">tiêu quốc gia xây dựng nông thôn mới giai đoạn 2021-2025.</w:t>
      </w:r>
      <w:r/>
    </w:p>
    <w:p>
      <w:pPr>
        <w:pStyle w:val="648"/>
        <w:ind w:firstLine="680"/>
        <w:jc w:val="both"/>
        <w:spacing w:after="120" w:afterAutospacing="0" w:before="120" w:beforeAutospacing="0"/>
        <w:shd w:val="clear" w:color="auto" w:fill="FFFFFF"/>
        <w:rPr>
          <w:sz w:val="28"/>
          <w:szCs w:val="28"/>
        </w:rPr>
      </w:pPr>
      <w:r>
        <w:rPr>
          <w:sz w:val="28"/>
          <w:szCs w:val="28"/>
          <w:lang w:val="nl-NL"/>
        </w:rPr>
        <w:t xml:space="preserve">2. Các cơ quan, tổ chức, cá nhân tham gia hoặc có liên quan đến việc lập kế hoạch đầu tư (trung hạn, hàng năm) nguồn ngân sách nhà nước thuộc Chương trình mục tiêu quốc gia xây dựng nông thôn mới.</w:t>
      </w:r>
      <w:r/>
    </w:p>
    <w:p>
      <w:pPr>
        <w:pStyle w:val="648"/>
        <w:ind w:firstLine="680"/>
        <w:jc w:val="both"/>
        <w:spacing w:after="120" w:afterAutospacing="0" w:before="120" w:beforeAutospacing="0"/>
        <w:shd w:val="clear" w:color="auto" w:fill="FFFFFF"/>
        <w:rPr>
          <w:b/>
          <w:sz w:val="28"/>
          <w:szCs w:val="28"/>
        </w:rPr>
      </w:pPr>
      <w:r>
        <w:rPr>
          <w:b/>
          <w:spacing w:val="-2"/>
          <w:sz w:val="28"/>
          <w:szCs w:val="28"/>
          <w:lang w:val="nl-NL"/>
        </w:rPr>
        <w:t xml:space="preserve">Đ</w:t>
      </w:r>
      <w:r>
        <w:rPr>
          <w:b/>
          <w:spacing w:val="-2"/>
          <w:sz w:val="28"/>
          <w:szCs w:val="28"/>
          <w:lang w:val="nl-NL"/>
        </w:rPr>
        <w:t xml:space="preserve">iều 3.</w:t>
      </w:r>
      <w:r>
        <w:rPr>
          <w:b/>
          <w:spacing w:val="2"/>
          <w:sz w:val="28"/>
          <w:szCs w:val="28"/>
          <w:lang w:val="nl-NL"/>
        </w:rPr>
        <w:t xml:space="preserve"> Nội dung và mức hỗ trợ </w:t>
      </w:r>
      <w:r>
        <w:rPr>
          <w:b/>
          <w:sz w:val="28"/>
          <w:szCs w:val="28"/>
          <w:lang w:val="pt-BR"/>
        </w:rPr>
        <w:t xml:space="preserve">từ ngân sách nhà nước</w:t>
      </w:r>
      <w:r/>
    </w:p>
    <w:p>
      <w:pPr>
        <w:pStyle w:val="648"/>
        <w:ind w:firstLine="680"/>
        <w:jc w:val="both"/>
        <w:spacing w:after="360" w:afterAutospacing="0" w:before="120" w:beforeAutospacing="0"/>
        <w:shd w:val="clear" w:color="auto" w:fill="FFFFFF"/>
        <w:rPr>
          <w:sz w:val="28"/>
          <w:szCs w:val="28"/>
          <w:lang w:val="pt-BR"/>
        </w:rPr>
      </w:pPr>
      <w:r>
        <w:rPr>
          <w:sz w:val="28"/>
          <w:szCs w:val="28"/>
          <w:lang w:val="pt-BR"/>
        </w:rPr>
        <w:t xml:space="preserve">Các nội dung và mức hỗ trợ từ ngân sách nhà nước </w:t>
      </w:r>
      <w:r>
        <w:rPr>
          <w:sz w:val="28"/>
          <w:szCs w:val="28"/>
          <w:lang w:val="nb-NO"/>
        </w:rPr>
        <w:t xml:space="preserve">để thực hiện Chương trình mục tiêu quốc gia xây dựng nông thôn mới giai đoạn 2021-2025 </w:t>
      </w:r>
      <w:r>
        <w:rPr>
          <w:sz w:val="28"/>
          <w:szCs w:val="28"/>
          <w:lang w:val="pt-BR"/>
        </w:rPr>
        <w:t xml:space="preserve">như sau:</w:t>
      </w:r>
      <w:r/>
    </w:p>
    <w:p>
      <w:pPr>
        <w:pStyle w:val="648"/>
        <w:ind w:firstLine="680"/>
        <w:jc w:val="both"/>
        <w:spacing w:after="360" w:afterAutospacing="0" w:before="120" w:beforeAutospacing="0"/>
        <w:shd w:val="clear" w:color="auto" w:fill="FFFFFF"/>
        <w:rPr>
          <w:sz w:val="28"/>
          <w:szCs w:val="28"/>
        </w:rPr>
      </w:pPr>
      <w:r>
        <w:rPr>
          <w:sz w:val="28"/>
          <w:szCs w:val="28"/>
          <w:lang w:val="pt-BR"/>
        </w:rPr>
      </w:r>
      <w:r>
        <w:rPr>
          <w:sz w:val="28"/>
          <w:szCs w:val="28"/>
          <w:lang w:val="pt-BR"/>
        </w:rPr>
      </w:r>
      <w:r/>
    </w:p>
    <w:p>
      <w:pPr>
        <w:pStyle w:val="648"/>
        <w:ind w:firstLine="680"/>
        <w:jc w:val="both"/>
        <w:spacing w:after="360" w:afterAutospacing="0" w:before="120" w:beforeAutospacing="0"/>
        <w:shd w:val="clear" w:color="auto" w:fill="FFFFFF"/>
        <w:rPr>
          <w:sz w:val="28"/>
          <w:szCs w:val="28"/>
          <w:lang w:val="pt-BR"/>
        </w:rPr>
      </w:pPr>
      <w:r>
        <w:rPr>
          <w:sz w:val="28"/>
          <w:szCs w:val="28"/>
          <w:lang w:val="pt-BR"/>
        </w:rPr>
      </w:r>
      <w:r>
        <w:rPr>
          <w:sz w:val="28"/>
          <w:szCs w:val="28"/>
          <w:lang w:val="pt-BR"/>
        </w:rPr>
      </w:r>
      <w:r/>
    </w:p>
    <w:p>
      <w:pPr>
        <w:pStyle w:val="648"/>
        <w:ind w:firstLine="680"/>
        <w:jc w:val="both"/>
        <w:spacing w:after="360" w:afterAutospacing="0" w:before="120" w:beforeAutospacing="0"/>
        <w:shd w:val="clear" w:color="auto" w:fill="FFFFFF"/>
        <w:rPr>
          <w:sz w:val="28"/>
          <w:szCs w:val="28"/>
          <w:lang w:val="pt-BR"/>
        </w:rPr>
      </w:pPr>
      <w:r>
        <w:rPr>
          <w:sz w:val="28"/>
          <w:szCs w:val="28"/>
          <w:lang w:val="pt-BR"/>
        </w:rPr>
      </w:r>
      <w:r>
        <w:rPr>
          <w:sz w:val="28"/>
          <w:szCs w:val="28"/>
          <w:lang w:val="pt-BR"/>
        </w:rPr>
      </w:r>
      <w:r/>
    </w:p>
    <w:tbl>
      <w:tblPr>
        <w:tblW w:w="10065" w:type="dxa"/>
        <w:tblInd w:w="-856"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A0" w:firstRow="1" w:lastRow="0" w:firstColumn="1" w:lastColumn="0" w:noHBand="0" w:noVBand="1"/>
      </w:tblPr>
      <w:tblGrid>
        <w:gridCol w:w="856"/>
        <w:gridCol w:w="5382"/>
        <w:gridCol w:w="3827"/>
      </w:tblGrid>
      <w:tr>
        <w:trPr>
          <w:trHeight w:val="76"/>
          <w:tblHeader/>
        </w:trPr>
        <w:tc>
          <w:tcPr>
            <w:tcW w:w="856" w:type="dxa"/>
            <w:vAlign w:val="center"/>
            <w:textDirection w:val="lrTb"/>
            <w:noWrap w:val="false"/>
          </w:tcPr>
          <w:p>
            <w:pPr>
              <w:jc w:val="center"/>
              <w:rPr>
                <w:b/>
                <w:sz w:val="28"/>
                <w:szCs w:val="28"/>
              </w:rPr>
            </w:pPr>
            <w:r>
              <w:rPr>
                <w:b/>
                <w:sz w:val="28"/>
                <w:szCs w:val="28"/>
              </w:rPr>
              <w:t xml:space="preserve">S</w:t>
            </w:r>
            <w:r>
              <w:rPr>
                <w:b/>
                <w:sz w:val="28"/>
                <w:szCs w:val="28"/>
              </w:rPr>
              <w:t xml:space="preserve">TT</w:t>
            </w:r>
            <w:r/>
          </w:p>
        </w:tc>
        <w:tc>
          <w:tcPr>
            <w:tcW w:w="5382" w:type="dxa"/>
            <w:vAlign w:val="center"/>
            <w:textDirection w:val="lrTb"/>
            <w:noWrap w:val="false"/>
          </w:tcPr>
          <w:p>
            <w:pPr>
              <w:jc w:val="center"/>
              <w:rPr>
                <w:b/>
                <w:sz w:val="28"/>
                <w:szCs w:val="28"/>
              </w:rPr>
            </w:pPr>
            <w:r>
              <w:rPr>
                <w:b/>
                <w:sz w:val="28"/>
                <w:szCs w:val="28"/>
              </w:rPr>
              <w:t xml:space="preserve">Nội dung hỗ trợ</w:t>
            </w:r>
            <w:r/>
          </w:p>
        </w:tc>
        <w:tc>
          <w:tcPr>
            <w:tcW w:w="3827" w:type="dxa"/>
            <w:vAlign w:val="center"/>
            <w:textDirection w:val="lrTb"/>
            <w:noWrap w:val="false"/>
          </w:tcPr>
          <w:p>
            <w:pPr>
              <w:pStyle w:val="648"/>
              <w:jc w:val="center"/>
              <w:spacing w:after="0" w:afterAutospacing="0" w:before="0" w:beforeAutospacing="0"/>
              <w:shd w:val="clear" w:color="auto" w:fill="FFFFFF"/>
              <w:rPr>
                <w:b/>
                <w:bCs/>
                <w:sz w:val="28"/>
                <w:szCs w:val="28"/>
              </w:rPr>
            </w:pPr>
            <w:r>
              <w:rPr>
                <w:b/>
                <w:bCs/>
                <w:sz w:val="28"/>
                <w:szCs w:val="28"/>
                <w:lang w:val="pt-BR"/>
              </w:rPr>
              <w:t xml:space="preserve">Mức hỗ trợ từ</w:t>
            </w:r>
            <w:r/>
          </w:p>
          <w:p>
            <w:pPr>
              <w:pStyle w:val="648"/>
              <w:jc w:val="center"/>
              <w:spacing w:after="0" w:afterAutospacing="0" w:before="0" w:beforeAutospacing="0"/>
              <w:shd w:val="clear" w:color="auto" w:fill="FFFFFF"/>
              <w:rPr>
                <w:i/>
                <w:sz w:val="28"/>
                <w:szCs w:val="28"/>
              </w:rPr>
            </w:pPr>
            <w:r>
              <w:rPr>
                <w:b/>
                <w:bCs/>
                <w:sz w:val="28"/>
                <w:szCs w:val="28"/>
                <w:lang w:val="pt-BR"/>
              </w:rPr>
              <w:t xml:space="preserve">ngân sách nhà nước</w:t>
            </w:r>
            <w:r/>
          </w:p>
        </w:tc>
      </w:tr>
      <w:tr>
        <w:trPr>
          <w:trHeight w:val="833"/>
        </w:trPr>
        <w:tc>
          <w:tcPr>
            <w:tcW w:w="856" w:type="dxa"/>
            <w:vAlign w:val="center"/>
            <w:textDirection w:val="lrTb"/>
            <w:noWrap w:val="false"/>
          </w:tcPr>
          <w:p>
            <w:pPr>
              <w:jc w:val="center"/>
              <w:rPr>
                <w:sz w:val="28"/>
                <w:szCs w:val="28"/>
              </w:rPr>
            </w:pPr>
            <w:r>
              <w:rPr>
                <w:sz w:val="28"/>
                <w:szCs w:val="28"/>
              </w:rPr>
              <w:t xml:space="preserve">1</w:t>
            </w:r>
            <w:r/>
          </w:p>
        </w:tc>
        <w:tc>
          <w:tcPr>
            <w:tcW w:w="5382" w:type="dxa"/>
            <w:vAlign w:val="center"/>
            <w:textDirection w:val="lrTb"/>
            <w:noWrap w:val="false"/>
          </w:tcPr>
          <w:p>
            <w:pPr>
              <w:rPr>
                <w:sz w:val="28"/>
                <w:szCs w:val="28"/>
              </w:rPr>
            </w:pPr>
            <w:r>
              <w:rPr>
                <w:sz w:val="28"/>
                <w:szCs w:val="28"/>
              </w:rPr>
              <w:t xml:space="preserve">Đầu tư xây dựng cầu và đường giao thông trục xã, liên xã</w:t>
            </w:r>
            <w:r/>
          </w:p>
        </w:tc>
        <w:tc>
          <w:tcPr>
            <w:tcW w:w="3827" w:type="dxa"/>
            <w:vAlign w:val="center"/>
            <w:textDirection w:val="lrTb"/>
            <w:noWrap w:val="false"/>
          </w:tcPr>
          <w:p>
            <w:pPr>
              <w:jc w:val="center"/>
              <w:rPr>
                <w:sz w:val="28"/>
                <w:szCs w:val="28"/>
              </w:rPr>
            </w:pPr>
            <w:r>
              <w:rPr>
                <w:sz w:val="28"/>
                <w:szCs w:val="28"/>
              </w:rPr>
              <w:t xml:space="preserve">Tối đa 98%</w:t>
            </w:r>
            <w:r/>
          </w:p>
        </w:tc>
      </w:tr>
      <w:tr>
        <w:trPr>
          <w:trHeight w:val="972"/>
        </w:trPr>
        <w:tc>
          <w:tcPr>
            <w:tcW w:w="856" w:type="dxa"/>
            <w:vAlign w:val="center"/>
            <w:textDirection w:val="lrTb"/>
            <w:noWrap w:val="false"/>
          </w:tcPr>
          <w:p>
            <w:pPr>
              <w:jc w:val="center"/>
              <w:rPr>
                <w:sz w:val="28"/>
                <w:szCs w:val="28"/>
              </w:rPr>
            </w:pPr>
            <w:r>
              <w:rPr>
                <w:sz w:val="28"/>
                <w:szCs w:val="28"/>
              </w:rPr>
              <w:t xml:space="preserve">2</w:t>
            </w:r>
            <w:r/>
          </w:p>
        </w:tc>
        <w:tc>
          <w:tcPr>
            <w:tcW w:w="5382" w:type="dxa"/>
            <w:vAlign w:val="center"/>
            <w:textDirection w:val="lrTb"/>
            <w:noWrap w:val="false"/>
          </w:tcPr>
          <w:p>
            <w:pPr>
              <w:rPr>
                <w:sz w:val="28"/>
                <w:szCs w:val="28"/>
              </w:rPr>
            </w:pPr>
            <w:r>
              <w:rPr>
                <w:sz w:val="28"/>
                <w:szCs w:val="28"/>
              </w:rPr>
              <w:t xml:space="preserve">Đầu tư xây dựng cầu và đường giao thông trục ấp, trục chính nội đồng</w:t>
            </w:r>
            <w:r/>
          </w:p>
        </w:tc>
        <w:tc>
          <w:tcPr>
            <w:tcW w:w="3827" w:type="dxa"/>
            <w:vAlign w:val="center"/>
            <w:textDirection w:val="lrTb"/>
            <w:noWrap w:val="false"/>
          </w:tcPr>
          <w:p>
            <w:pPr>
              <w:jc w:val="center"/>
              <w:rPr>
                <w:sz w:val="28"/>
                <w:szCs w:val="28"/>
              </w:rPr>
            </w:pPr>
            <w:r>
              <w:rPr>
                <w:sz w:val="28"/>
                <w:szCs w:val="28"/>
              </w:rPr>
              <w:t xml:space="preserve">Tối đa 80%</w:t>
            </w:r>
            <w:r/>
          </w:p>
        </w:tc>
      </w:tr>
      <w:tr>
        <w:trPr>
          <w:trHeight w:val="466"/>
        </w:trPr>
        <w:tc>
          <w:tcPr>
            <w:tcW w:w="856" w:type="dxa"/>
            <w:vAlign w:val="center"/>
            <w:textDirection w:val="lrTb"/>
            <w:noWrap w:val="false"/>
          </w:tcPr>
          <w:p>
            <w:pPr>
              <w:jc w:val="center"/>
              <w:rPr>
                <w:sz w:val="28"/>
                <w:szCs w:val="28"/>
              </w:rPr>
            </w:pPr>
            <w:r>
              <w:rPr>
                <w:sz w:val="28"/>
                <w:szCs w:val="28"/>
              </w:rPr>
              <w:t xml:space="preserve">3</w:t>
            </w:r>
            <w:r/>
          </w:p>
        </w:tc>
        <w:tc>
          <w:tcPr>
            <w:tcW w:w="5382" w:type="dxa"/>
            <w:vAlign w:val="center"/>
            <w:textDirection w:val="lrTb"/>
            <w:noWrap w:val="false"/>
          </w:tcPr>
          <w:p>
            <w:pPr>
              <w:rPr>
                <w:sz w:val="28"/>
                <w:szCs w:val="28"/>
              </w:rPr>
            </w:pPr>
            <w:r>
              <w:rPr>
                <w:sz w:val="28"/>
                <w:szCs w:val="28"/>
              </w:rPr>
              <w:t xml:space="preserve">Đầu tư xây dựng hệ thống thủy lợi nội đồng</w:t>
            </w:r>
            <w:r/>
          </w:p>
        </w:tc>
        <w:tc>
          <w:tcPr>
            <w:tcW w:w="3827" w:type="dxa"/>
            <w:vAlign w:val="center"/>
            <w:textDirection w:val="lrTb"/>
            <w:noWrap w:val="false"/>
          </w:tcPr>
          <w:p>
            <w:pPr>
              <w:jc w:val="center"/>
              <w:rPr>
                <w:sz w:val="28"/>
                <w:szCs w:val="28"/>
              </w:rPr>
            </w:pPr>
            <w:r>
              <w:rPr>
                <w:sz w:val="28"/>
                <w:szCs w:val="28"/>
              </w:rPr>
              <w:t xml:space="preserve">Tối đa 50%</w:t>
            </w:r>
            <w:r/>
          </w:p>
        </w:tc>
      </w:tr>
      <w:tr>
        <w:trPr>
          <w:trHeight w:val="841"/>
        </w:trPr>
        <w:tc>
          <w:tcPr>
            <w:tcW w:w="856" w:type="dxa"/>
            <w:vAlign w:val="center"/>
            <w:textDirection w:val="lrTb"/>
            <w:noWrap w:val="false"/>
          </w:tcPr>
          <w:p>
            <w:pPr>
              <w:jc w:val="center"/>
              <w:rPr>
                <w:sz w:val="28"/>
                <w:szCs w:val="28"/>
              </w:rPr>
            </w:pPr>
            <w:r>
              <w:rPr>
                <w:sz w:val="28"/>
                <w:szCs w:val="28"/>
              </w:rPr>
              <w:t xml:space="preserve">4</w:t>
            </w:r>
            <w:r/>
          </w:p>
        </w:tc>
        <w:tc>
          <w:tcPr>
            <w:tcW w:w="5382" w:type="dxa"/>
            <w:vAlign w:val="center"/>
            <w:textDirection w:val="lrTb"/>
            <w:noWrap w:val="false"/>
          </w:tcPr>
          <w:p>
            <w:pPr>
              <w:rPr>
                <w:sz w:val="28"/>
                <w:szCs w:val="28"/>
              </w:rPr>
            </w:pPr>
            <w:r>
              <w:rPr>
                <w:sz w:val="28"/>
                <w:szCs w:val="28"/>
              </w:rPr>
              <w:t xml:space="preserve">Đầu tư xây dựng hạ tầng thiết yếu phục vụ phòng, chống thiên tai của xã</w:t>
            </w:r>
            <w:r/>
          </w:p>
        </w:tc>
        <w:tc>
          <w:tcPr>
            <w:tcW w:w="3827" w:type="dxa"/>
            <w:vAlign w:val="center"/>
            <w:textDirection w:val="lrTb"/>
            <w:noWrap w:val="false"/>
          </w:tcPr>
          <w:p>
            <w:pPr>
              <w:jc w:val="center"/>
              <w:rPr>
                <w:sz w:val="28"/>
                <w:szCs w:val="28"/>
              </w:rPr>
            </w:pPr>
            <w:r>
              <w:rPr>
                <w:sz w:val="28"/>
                <w:szCs w:val="28"/>
              </w:rPr>
              <w:t xml:space="preserve">Tối đa 98%</w:t>
            </w:r>
            <w:r/>
          </w:p>
        </w:tc>
      </w:tr>
      <w:tr>
        <w:trPr>
          <w:trHeight w:val="413"/>
        </w:trPr>
        <w:tc>
          <w:tcPr>
            <w:tcW w:w="856" w:type="dxa"/>
            <w:vAlign w:val="center"/>
            <w:textDirection w:val="lrTb"/>
            <w:noWrap w:val="false"/>
          </w:tcPr>
          <w:p>
            <w:pPr>
              <w:jc w:val="center"/>
              <w:rPr>
                <w:sz w:val="28"/>
                <w:szCs w:val="28"/>
              </w:rPr>
            </w:pPr>
            <w:r>
              <w:rPr>
                <w:sz w:val="28"/>
                <w:szCs w:val="28"/>
              </w:rPr>
              <w:t xml:space="preserve">5</w:t>
            </w:r>
            <w:r/>
          </w:p>
        </w:tc>
        <w:tc>
          <w:tcPr>
            <w:tcW w:w="5382" w:type="dxa"/>
            <w:vAlign w:val="center"/>
            <w:textDirection w:val="lrTb"/>
            <w:noWrap w:val="false"/>
          </w:tcPr>
          <w:p>
            <w:pPr>
              <w:rPr>
                <w:sz w:val="28"/>
                <w:szCs w:val="28"/>
              </w:rPr>
            </w:pPr>
            <w:r>
              <w:rPr>
                <w:sz w:val="28"/>
                <w:szCs w:val="28"/>
              </w:rPr>
              <w:t xml:space="preserve">Đầu tư xây dựng Trường học</w:t>
            </w:r>
            <w:r/>
          </w:p>
        </w:tc>
        <w:tc>
          <w:tcPr>
            <w:tcW w:w="3827" w:type="dxa"/>
            <w:vAlign w:val="center"/>
            <w:textDirection w:val="lrTb"/>
            <w:noWrap w:val="false"/>
          </w:tcPr>
          <w:p>
            <w:pPr>
              <w:jc w:val="center"/>
              <w:rPr>
                <w:sz w:val="28"/>
                <w:szCs w:val="28"/>
              </w:rPr>
            </w:pPr>
            <w:r>
              <w:rPr>
                <w:sz w:val="28"/>
                <w:szCs w:val="28"/>
              </w:rPr>
              <w:t xml:space="preserve">Tối đa 99%</w:t>
            </w:r>
            <w:r/>
          </w:p>
        </w:tc>
      </w:tr>
      <w:tr>
        <w:trPr>
          <w:trHeight w:val="561"/>
        </w:trPr>
        <w:tc>
          <w:tcPr>
            <w:tcW w:w="856" w:type="dxa"/>
            <w:vAlign w:val="center"/>
            <w:textDirection w:val="lrTb"/>
            <w:noWrap w:val="false"/>
          </w:tcPr>
          <w:p>
            <w:pPr>
              <w:jc w:val="center"/>
              <w:rPr>
                <w:sz w:val="28"/>
                <w:szCs w:val="28"/>
              </w:rPr>
            </w:pPr>
            <w:r>
              <w:rPr>
                <w:sz w:val="28"/>
                <w:szCs w:val="28"/>
              </w:rPr>
              <w:t xml:space="preserve">6</w:t>
            </w:r>
            <w:r/>
          </w:p>
        </w:tc>
        <w:tc>
          <w:tcPr>
            <w:tcW w:w="5382" w:type="dxa"/>
            <w:vAlign w:val="center"/>
            <w:textDirection w:val="lrTb"/>
            <w:noWrap w:val="false"/>
          </w:tcPr>
          <w:p>
            <w:pPr>
              <w:rPr>
                <w:sz w:val="28"/>
                <w:szCs w:val="28"/>
              </w:rPr>
            </w:pPr>
            <w:r>
              <w:rPr>
                <w:sz w:val="28"/>
                <w:szCs w:val="28"/>
              </w:rPr>
              <w:t xml:space="preserve">Đầu tư xây dựng Trạm y tế xã</w:t>
            </w:r>
            <w:r/>
          </w:p>
        </w:tc>
        <w:tc>
          <w:tcPr>
            <w:tcW w:w="3827" w:type="dxa"/>
            <w:vAlign w:val="center"/>
            <w:textDirection w:val="lrTb"/>
            <w:noWrap w:val="false"/>
          </w:tcPr>
          <w:p>
            <w:pPr>
              <w:jc w:val="center"/>
              <w:rPr>
                <w:sz w:val="28"/>
                <w:szCs w:val="28"/>
              </w:rPr>
            </w:pPr>
            <w:r>
              <w:rPr>
                <w:sz w:val="28"/>
                <w:szCs w:val="28"/>
              </w:rPr>
              <w:t xml:space="preserve">Tối đa 99%</w:t>
            </w:r>
            <w:r/>
          </w:p>
        </w:tc>
      </w:tr>
      <w:tr>
        <w:trPr>
          <w:trHeight w:val="839"/>
        </w:trPr>
        <w:tc>
          <w:tcPr>
            <w:tcW w:w="856" w:type="dxa"/>
            <w:vAlign w:val="center"/>
            <w:textDirection w:val="lrTb"/>
            <w:noWrap w:val="false"/>
          </w:tcPr>
          <w:p>
            <w:pPr>
              <w:jc w:val="center"/>
              <w:rPr>
                <w:sz w:val="28"/>
                <w:szCs w:val="28"/>
              </w:rPr>
            </w:pPr>
            <w:r>
              <w:rPr>
                <w:sz w:val="28"/>
                <w:szCs w:val="28"/>
              </w:rPr>
              <w:t xml:space="preserve">7</w:t>
            </w:r>
            <w:r/>
          </w:p>
        </w:tc>
        <w:tc>
          <w:tcPr>
            <w:tcW w:w="5382" w:type="dxa"/>
            <w:vAlign w:val="center"/>
            <w:textDirection w:val="lrTb"/>
            <w:noWrap w:val="false"/>
          </w:tcPr>
          <w:p>
            <w:pPr>
              <w:rPr>
                <w:sz w:val="28"/>
                <w:szCs w:val="28"/>
              </w:rPr>
            </w:pPr>
            <w:r>
              <w:rPr>
                <w:sz w:val="28"/>
                <w:szCs w:val="28"/>
              </w:rPr>
              <w:t xml:space="preserve">Đầu tư xây dựng Trung tâm Văn hóa, Thể thao và Học tập cộng đồng xã</w:t>
            </w:r>
            <w:r/>
          </w:p>
        </w:tc>
        <w:tc>
          <w:tcPr>
            <w:tcW w:w="3827" w:type="dxa"/>
            <w:vAlign w:val="center"/>
            <w:textDirection w:val="lrTb"/>
            <w:noWrap w:val="false"/>
          </w:tcPr>
          <w:p>
            <w:pPr>
              <w:jc w:val="center"/>
              <w:rPr>
                <w:b/>
                <w:sz w:val="28"/>
                <w:szCs w:val="28"/>
              </w:rPr>
            </w:pPr>
            <w:r>
              <w:rPr>
                <w:sz w:val="28"/>
                <w:szCs w:val="28"/>
              </w:rPr>
              <w:t xml:space="preserve">Tối đa 99%</w:t>
            </w:r>
            <w:r/>
          </w:p>
        </w:tc>
      </w:tr>
      <w:tr>
        <w:trPr>
          <w:trHeight w:val="411"/>
        </w:trPr>
        <w:tc>
          <w:tcPr>
            <w:tcW w:w="856" w:type="dxa"/>
            <w:vAlign w:val="center"/>
            <w:textDirection w:val="lrTb"/>
            <w:noWrap w:val="false"/>
          </w:tcPr>
          <w:p>
            <w:pPr>
              <w:jc w:val="center"/>
              <w:rPr>
                <w:sz w:val="28"/>
                <w:szCs w:val="28"/>
              </w:rPr>
            </w:pPr>
            <w:r>
              <w:rPr>
                <w:sz w:val="28"/>
                <w:szCs w:val="28"/>
              </w:rPr>
              <w:t xml:space="preserve">8</w:t>
            </w:r>
            <w:r/>
          </w:p>
        </w:tc>
        <w:tc>
          <w:tcPr>
            <w:tcW w:w="5382" w:type="dxa"/>
            <w:vAlign w:val="center"/>
            <w:textDirection w:val="lrTb"/>
            <w:noWrap w:val="false"/>
          </w:tcPr>
          <w:p>
            <w:pPr>
              <w:rPr>
                <w:sz w:val="28"/>
                <w:szCs w:val="28"/>
              </w:rPr>
            </w:pPr>
            <w:r>
              <w:rPr>
                <w:sz w:val="28"/>
                <w:szCs w:val="28"/>
              </w:rPr>
              <w:t xml:space="preserve">Đầu tư xây dựng nhà văn hóa, khu thể thao ấp</w:t>
            </w:r>
            <w:r/>
          </w:p>
        </w:tc>
        <w:tc>
          <w:tcPr>
            <w:tcW w:w="3827" w:type="dxa"/>
            <w:vAlign w:val="center"/>
            <w:textDirection w:val="lrTb"/>
            <w:noWrap w:val="false"/>
          </w:tcPr>
          <w:p>
            <w:pPr>
              <w:jc w:val="center"/>
              <w:rPr>
                <w:sz w:val="28"/>
                <w:szCs w:val="28"/>
              </w:rPr>
            </w:pPr>
            <w:r>
              <w:rPr>
                <w:sz w:val="28"/>
                <w:szCs w:val="28"/>
              </w:rPr>
              <w:t xml:space="preserve">Tối đa 80%</w:t>
            </w:r>
            <w:r/>
          </w:p>
        </w:tc>
      </w:tr>
      <w:tr>
        <w:trPr>
          <w:trHeight w:val="3536"/>
        </w:trPr>
        <w:tc>
          <w:tcPr>
            <w:tcW w:w="856" w:type="dxa"/>
            <w:vAlign w:val="center"/>
            <w:textDirection w:val="lrTb"/>
            <w:noWrap w:val="false"/>
          </w:tcPr>
          <w:p>
            <w:pPr>
              <w:jc w:val="center"/>
              <w:rPr>
                <w:sz w:val="28"/>
                <w:szCs w:val="28"/>
              </w:rPr>
            </w:pPr>
            <w:r>
              <w:rPr>
                <w:sz w:val="28"/>
                <w:szCs w:val="28"/>
              </w:rPr>
              <w:t xml:space="preserve">9</w:t>
            </w:r>
            <w:r/>
          </w:p>
        </w:tc>
        <w:tc>
          <w:tcPr>
            <w:tcW w:w="5382" w:type="dxa"/>
            <w:vAlign w:val="center"/>
            <w:textDirection w:val="lrTb"/>
            <w:noWrap w:val="false"/>
          </w:tcPr>
          <w:p>
            <w:pPr>
              <w:jc w:val="both"/>
              <w:rPr>
                <w:sz w:val="28"/>
                <w:szCs w:val="28"/>
              </w:rPr>
            </w:pPr>
            <w:r>
              <w:rPr>
                <w:sz w:val="28"/>
                <w:szCs w:val="28"/>
              </w:rPr>
              <w:t xml:space="preserve">Đầu tư xây dựng công trình cấp nước sinh hoạt tập trung (chỉ hỗ trợ công trình do cộng đồng dân cư, cơ quan nhà nước quản lý, khai thác, sử dụng)</w:t>
            </w:r>
            <w:r/>
          </w:p>
        </w:tc>
        <w:tc>
          <w:tcPr>
            <w:tcW w:w="3827" w:type="dxa"/>
            <w:vAlign w:val="center"/>
            <w:textDirection w:val="lrTb"/>
            <w:noWrap w:val="false"/>
          </w:tcPr>
          <w:p>
            <w:pPr>
              <w:jc w:val="center"/>
              <w:rPr>
                <w:i/>
                <w:sz w:val="28"/>
                <w:szCs w:val="28"/>
              </w:rPr>
            </w:pPr>
            <w:r>
              <w:rPr>
                <w:rStyle w:val="659"/>
                <w:rFonts w:ascii="Times New Roman" w:hAnsi="Times New Roman"/>
                <w:i w:val="false"/>
              </w:rPr>
              <w:t xml:space="preserve">Thực hiện theo qu</w:t>
            </w:r>
            <w:r>
              <w:rPr>
                <w:rStyle w:val="659"/>
                <w:rFonts w:ascii="Times New Roman" w:hAnsi="Times New Roman"/>
                <w:i w:val="false"/>
              </w:rPr>
              <w:t xml:space="preserve">y định tại Quyết định số </w:t>
            </w:r>
            <w:r>
              <w:rPr>
                <w:rStyle w:val="659"/>
                <w:rFonts w:ascii="Times New Roman" w:hAnsi="Times New Roman"/>
                <w:i w:val="false"/>
                <w:color w:val="000000" w:themeColor="text1"/>
              </w:rPr>
              <w:t xml:space="preserve">56/2020/</w:t>
            </w:r>
            <w:r>
              <w:rPr>
                <w:rStyle w:val="659"/>
                <w:rFonts w:ascii="Times New Roman" w:hAnsi="Times New Roman"/>
                <w:i w:val="false"/>
                <w:color w:val="000000" w:themeColor="text1"/>
              </w:rPr>
              <w:t xml:space="preserve">QĐ</w:t>
            </w:r>
            <w:r>
              <w:rPr>
                <w:rStyle w:val="659"/>
                <w:rFonts w:ascii="Times New Roman" w:hAnsi="Times New Roman"/>
                <w:i w:val="false"/>
              </w:rPr>
              <w:t xml:space="preserve">-UBND ngày 31/12/2020 của UBND tỉnh ban hành quy định về các nguyên tắc, tiêu chí và định mức phân bổ vốn đầu tư công nguồn ngân sách nhà nước cho các huyện, thị xã, thành phố giai đoạn 2021-2025 trên địa bàn tỉnh</w:t>
            </w:r>
            <w:r/>
          </w:p>
        </w:tc>
      </w:tr>
      <w:tr>
        <w:trPr>
          <w:trHeight w:val="1545"/>
        </w:trPr>
        <w:tc>
          <w:tcPr>
            <w:tcW w:w="856" w:type="dxa"/>
            <w:vAlign w:val="center"/>
            <w:textDirection w:val="lrTb"/>
            <w:noWrap w:val="false"/>
          </w:tcPr>
          <w:p>
            <w:pPr>
              <w:jc w:val="center"/>
              <w:rPr>
                <w:sz w:val="28"/>
                <w:szCs w:val="28"/>
              </w:rPr>
            </w:pPr>
            <w:r>
              <w:rPr>
                <w:sz w:val="28"/>
                <w:szCs w:val="28"/>
              </w:rPr>
              <w:t xml:space="preserve">10</w:t>
            </w:r>
            <w:r/>
          </w:p>
        </w:tc>
        <w:tc>
          <w:tcPr>
            <w:tcW w:w="5382" w:type="dxa"/>
            <w:vAlign w:val="center"/>
            <w:textDirection w:val="lrTb"/>
            <w:noWrap w:val="false"/>
          </w:tcPr>
          <w:p>
            <w:pPr>
              <w:jc w:val="both"/>
              <w:rPr>
                <w:sz w:val="28"/>
                <w:szCs w:val="28"/>
              </w:rPr>
            </w:pPr>
            <w:r>
              <w:rPr>
                <w:sz w:val="28"/>
                <w:szCs w:val="28"/>
              </w:rPr>
              <w:t xml:space="preserve">Đầu tư xây dựng cơ sở hạ tầng bảo vệ môi trường nông thôn (chỉ hỗ trợ công trình do cộng đồng dân cư, cơ quan nhà nước quản lý, vận hành, sử dụng)</w:t>
            </w:r>
            <w:r/>
          </w:p>
        </w:tc>
        <w:tc>
          <w:tcPr>
            <w:tcW w:w="3827" w:type="dxa"/>
            <w:vAlign w:val="center"/>
            <w:textDirection w:val="lrTb"/>
            <w:noWrap w:val="false"/>
          </w:tcPr>
          <w:p>
            <w:pPr>
              <w:jc w:val="center"/>
              <w:rPr>
                <w:sz w:val="28"/>
                <w:szCs w:val="28"/>
              </w:rPr>
            </w:pPr>
            <w:r>
              <w:rPr>
                <w:sz w:val="28"/>
                <w:szCs w:val="28"/>
              </w:rPr>
              <w:t xml:space="preserve">Tối đa 98 %</w:t>
            </w:r>
            <w:r/>
          </w:p>
        </w:tc>
      </w:tr>
      <w:tr>
        <w:trPr>
          <w:trHeight w:val="1128"/>
        </w:trPr>
        <w:tc>
          <w:tcPr>
            <w:tcW w:w="856" w:type="dxa"/>
            <w:vAlign w:val="center"/>
            <w:textDirection w:val="lrTb"/>
            <w:noWrap w:val="false"/>
          </w:tcPr>
          <w:p>
            <w:pPr>
              <w:jc w:val="center"/>
              <w:rPr>
                <w:sz w:val="28"/>
                <w:szCs w:val="28"/>
              </w:rPr>
            </w:pPr>
            <w:r>
              <w:rPr>
                <w:sz w:val="28"/>
                <w:szCs w:val="28"/>
              </w:rPr>
              <w:t xml:space="preserve">11</w:t>
            </w:r>
            <w:r/>
          </w:p>
        </w:tc>
        <w:tc>
          <w:tcPr>
            <w:tcW w:w="5382" w:type="dxa"/>
            <w:vAlign w:val="center"/>
            <w:textDirection w:val="lrTb"/>
            <w:noWrap w:val="false"/>
          </w:tcPr>
          <w:p>
            <w:pPr>
              <w:jc w:val="both"/>
              <w:rPr>
                <w:sz w:val="28"/>
                <w:szCs w:val="28"/>
              </w:rPr>
            </w:pPr>
            <w:r>
              <w:rPr>
                <w:sz w:val="28"/>
                <w:szCs w:val="28"/>
              </w:rPr>
              <w:t xml:space="preserve">Đầu tư hệ thống hạ tầng công nghệ thông tin, cơ sở dữ liệu phục vụ cho quá trình ứng dụn</w:t>
            </w:r>
            <w:r>
              <w:rPr>
                <w:sz w:val="28"/>
                <w:szCs w:val="28"/>
              </w:rPr>
              <w:t xml:space="preserve">g công nghệ số và chuyển đổi số ở nông thôn</w:t>
            </w:r>
            <w:r/>
          </w:p>
        </w:tc>
        <w:tc>
          <w:tcPr>
            <w:tcW w:w="3827" w:type="dxa"/>
            <w:vAlign w:val="center"/>
            <w:textDirection w:val="lrTb"/>
            <w:noWrap w:val="false"/>
          </w:tcPr>
          <w:p>
            <w:pPr>
              <w:jc w:val="center"/>
              <w:rPr>
                <w:sz w:val="28"/>
                <w:szCs w:val="28"/>
              </w:rPr>
            </w:pPr>
            <w:r>
              <w:rPr>
                <w:sz w:val="28"/>
                <w:szCs w:val="28"/>
              </w:rPr>
              <w:t xml:space="preserve">Tối đa 98%</w:t>
            </w:r>
            <w:r/>
          </w:p>
        </w:tc>
      </w:tr>
      <w:tr>
        <w:trPr>
          <w:trHeight w:val="2689"/>
        </w:trPr>
        <w:tc>
          <w:tcPr>
            <w:tcW w:w="856" w:type="dxa"/>
            <w:vAlign w:val="center"/>
            <w:textDirection w:val="lrTb"/>
            <w:noWrap w:val="false"/>
          </w:tcPr>
          <w:p>
            <w:pPr>
              <w:jc w:val="center"/>
              <w:rPr>
                <w:sz w:val="28"/>
                <w:szCs w:val="28"/>
              </w:rPr>
            </w:pPr>
            <w:r>
              <w:rPr>
                <w:sz w:val="28"/>
                <w:szCs w:val="28"/>
              </w:rPr>
              <w:t xml:space="preserve">12</w:t>
            </w:r>
            <w:r/>
          </w:p>
        </w:tc>
        <w:tc>
          <w:tcPr>
            <w:tcW w:w="5382" w:type="dxa"/>
            <w:vAlign w:val="center"/>
            <w:textDirection w:val="lrTb"/>
            <w:noWrap w:val="false"/>
          </w:tcPr>
          <w:p>
            <w:pPr>
              <w:rPr>
                <w:sz w:val="28"/>
                <w:szCs w:val="28"/>
              </w:rPr>
            </w:pPr>
            <w:r>
              <w:rPr>
                <w:sz w:val="28"/>
                <w:szCs w:val="28"/>
              </w:rPr>
              <w:t xml:space="preserve">Đầu tư hệ thống lưới điện nông thôn </w:t>
            </w:r>
            <w:r/>
          </w:p>
        </w:tc>
        <w:tc>
          <w:tcPr>
            <w:tcW w:w="3827" w:type="dxa"/>
            <w:vAlign w:val="center"/>
            <w:textDirection w:val="lrTb"/>
            <w:noWrap w:val="false"/>
          </w:tcPr>
          <w:p>
            <w:pPr>
              <w:jc w:val="center"/>
              <w:rPr>
                <w:b/>
                <w:sz w:val="28"/>
                <w:szCs w:val="28"/>
              </w:rPr>
            </w:pPr>
            <w:r>
              <w:rPr>
                <w:sz w:val="28"/>
                <w:szCs w:val="28"/>
              </w:rPr>
              <w:t xml:space="preserve">Thực hiện theo quy định tại Thông tư số 97/2008/TT-BTC ngày 28/10/2008 của Bộ Tài chính về hướng dẫn thực hiện chính sách hỗ trợ của nhà nước đối với việc đầu t</w:t>
            </w:r>
            <w:r>
              <w:rPr>
                <w:sz w:val="28"/>
                <w:szCs w:val="28"/>
              </w:rPr>
              <w:t xml:space="preserve">ư phát triển điện ở nông thôn, miền núi, hải đảo</w:t>
            </w:r>
            <w:r/>
          </w:p>
        </w:tc>
      </w:tr>
      <w:tr>
        <w:trPr/>
        <w:tc>
          <w:tcPr>
            <w:tcW w:w="856" w:type="dxa"/>
            <w:vAlign w:val="center"/>
            <w:textDirection w:val="lrTb"/>
            <w:noWrap w:val="false"/>
          </w:tcPr>
          <w:p>
            <w:pPr>
              <w:jc w:val="center"/>
              <w:rPr>
                <w:sz w:val="28"/>
                <w:szCs w:val="28"/>
              </w:rPr>
            </w:pPr>
            <w:r>
              <w:rPr>
                <w:sz w:val="28"/>
                <w:szCs w:val="28"/>
              </w:rPr>
              <w:t xml:space="preserve">13</w:t>
            </w:r>
            <w:r/>
          </w:p>
        </w:tc>
        <w:tc>
          <w:tcPr>
            <w:tcW w:w="5382" w:type="dxa"/>
            <w:vAlign w:val="center"/>
            <w:textDirection w:val="lrTb"/>
            <w:noWrap w:val="false"/>
          </w:tcPr>
          <w:p>
            <w:pPr>
              <w:jc w:val="both"/>
              <w:rPr>
                <w:sz w:val="28"/>
                <w:szCs w:val="28"/>
              </w:rPr>
            </w:pPr>
            <w:r>
              <w:rPr>
                <w:sz w:val="28"/>
                <w:szCs w:val="28"/>
              </w:rPr>
              <w:t xml:space="preserve">Đầu tư xây dựng cơ sở hạ tầng thương mại nông thôn, chợ an toàn thực phẩm cấp xã (chỉ hỗ trợ công trình do Ban quản lý chợ - Đơn vị sự nghiệp có thu  quản lý, khai thác sử dụng)</w:t>
            </w:r>
            <w:r/>
          </w:p>
        </w:tc>
        <w:tc>
          <w:tcPr>
            <w:tcW w:w="3827" w:type="dxa"/>
            <w:vAlign w:val="center"/>
            <w:textDirection w:val="lrTb"/>
            <w:noWrap w:val="false"/>
          </w:tcPr>
          <w:p>
            <w:pPr>
              <w:jc w:val="center"/>
              <w:rPr>
                <w:sz w:val="28"/>
                <w:szCs w:val="28"/>
              </w:rPr>
            </w:pPr>
            <w:r>
              <w:rPr>
                <w:sz w:val="28"/>
                <w:szCs w:val="28"/>
              </w:rPr>
              <w:t xml:space="preserve">Tối đa 60%</w:t>
            </w:r>
            <w:r/>
          </w:p>
        </w:tc>
      </w:tr>
      <w:tr>
        <w:trPr>
          <w:trHeight w:val="1884"/>
        </w:trPr>
        <w:tc>
          <w:tcPr>
            <w:tcW w:w="856" w:type="dxa"/>
            <w:vAlign w:val="center"/>
            <w:textDirection w:val="lrTb"/>
            <w:noWrap w:val="false"/>
          </w:tcPr>
          <w:p>
            <w:pPr>
              <w:jc w:val="center"/>
              <w:rPr>
                <w:sz w:val="28"/>
                <w:szCs w:val="28"/>
              </w:rPr>
            </w:pPr>
            <w:r>
              <w:rPr>
                <w:sz w:val="28"/>
                <w:szCs w:val="28"/>
              </w:rPr>
              <w:t xml:space="preserve">14</w:t>
            </w:r>
            <w:r/>
          </w:p>
        </w:tc>
        <w:tc>
          <w:tcPr>
            <w:tcW w:w="5382" w:type="dxa"/>
            <w:vAlign w:val="center"/>
            <w:textDirection w:val="lrTb"/>
            <w:noWrap w:val="false"/>
          </w:tcPr>
          <w:p>
            <w:pPr>
              <w:rPr>
                <w:sz w:val="28"/>
                <w:szCs w:val="28"/>
              </w:rPr>
            </w:pPr>
            <w:r>
              <w:rPr>
                <w:sz w:val="28"/>
                <w:szCs w:val="28"/>
              </w:rPr>
              <w:t xml:space="preserve">Đầu tư hạ tầng các khu sản xuất tập trung, tiểu thủ công nghiệp, thủy sản </w:t>
            </w:r>
            <w:r/>
          </w:p>
        </w:tc>
        <w:tc>
          <w:tcPr>
            <w:tcW w:w="3827" w:type="dxa"/>
            <w:vAlign w:val="center"/>
            <w:textDirection w:val="lrTb"/>
            <w:noWrap w:val="false"/>
          </w:tcPr>
          <w:p>
            <w:pPr>
              <w:jc w:val="center"/>
              <w:rPr>
                <w:sz w:val="28"/>
                <w:szCs w:val="28"/>
              </w:rPr>
            </w:pPr>
            <w:r>
              <w:rPr>
                <w:sz w:val="28"/>
                <w:szCs w:val="28"/>
              </w:rPr>
              <w:t xml:space="preserve">T</w:t>
            </w:r>
            <w:r>
              <w:rPr>
                <w:sz w:val="28"/>
                <w:szCs w:val="28"/>
              </w:rPr>
              <w:t xml:space="preserve">ùy</w:t>
            </w:r>
            <w:r>
              <w:rPr>
                <w:sz w:val="28"/>
                <w:szCs w:val="28"/>
              </w:rPr>
              <w:t xml:space="preserve"> theo từng dự án, công trình cụ thể, UBND tỉnh thống nhất với Thường trực HĐND tỉnh về mức hỗ trợ trước khi triển khai thực hiện</w:t>
            </w:r>
            <w:r/>
          </w:p>
        </w:tc>
      </w:tr>
      <w:tr>
        <w:trPr>
          <w:trHeight w:val="847"/>
        </w:trPr>
        <w:tc>
          <w:tcPr>
            <w:tcW w:w="856" w:type="dxa"/>
            <w:vAlign w:val="center"/>
            <w:textDirection w:val="lrTb"/>
            <w:noWrap w:val="false"/>
          </w:tcPr>
          <w:p>
            <w:pPr>
              <w:jc w:val="center"/>
              <w:rPr>
                <w:sz w:val="28"/>
                <w:szCs w:val="28"/>
              </w:rPr>
            </w:pPr>
            <w:r>
              <w:rPr>
                <w:sz w:val="28"/>
                <w:szCs w:val="28"/>
              </w:rPr>
              <w:t xml:space="preserve">15</w:t>
            </w:r>
            <w:r/>
          </w:p>
        </w:tc>
        <w:tc>
          <w:tcPr>
            <w:tcW w:w="5382" w:type="dxa"/>
            <w:vAlign w:val="center"/>
            <w:textDirection w:val="lrTb"/>
            <w:noWrap w:val="false"/>
          </w:tcPr>
          <w:p>
            <w:pPr>
              <w:rPr>
                <w:sz w:val="28"/>
                <w:szCs w:val="28"/>
              </w:rPr>
            </w:pPr>
            <w:r>
              <w:rPr>
                <w:sz w:val="28"/>
                <w:szCs w:val="28"/>
              </w:rPr>
              <w:t xml:space="preserve">Đầu tư xây dựng Trung tâm kỹ thuật nông nghiệp </w:t>
            </w:r>
            <w:r/>
          </w:p>
        </w:tc>
        <w:tc>
          <w:tcPr>
            <w:tcW w:w="3827" w:type="dxa"/>
            <w:vAlign w:val="center"/>
            <w:textDirection w:val="lrTb"/>
            <w:noWrap w:val="false"/>
          </w:tcPr>
          <w:p>
            <w:pPr>
              <w:jc w:val="center"/>
              <w:rPr>
                <w:sz w:val="28"/>
                <w:szCs w:val="28"/>
              </w:rPr>
            </w:pPr>
            <w:r>
              <w:rPr>
                <w:sz w:val="28"/>
                <w:szCs w:val="28"/>
              </w:rPr>
              <w:t xml:space="preserve">Tối đa 98%</w:t>
            </w:r>
            <w:r/>
          </w:p>
        </w:tc>
      </w:tr>
      <w:tr>
        <w:trPr>
          <w:trHeight w:val="2815"/>
        </w:trPr>
        <w:tc>
          <w:tcPr>
            <w:tcW w:w="856" w:type="dxa"/>
            <w:vAlign w:val="center"/>
            <w:textDirection w:val="lrTb"/>
            <w:noWrap w:val="false"/>
          </w:tcPr>
          <w:p>
            <w:pPr>
              <w:jc w:val="center"/>
              <w:rPr>
                <w:sz w:val="28"/>
                <w:szCs w:val="28"/>
              </w:rPr>
            </w:pPr>
            <w:r>
              <w:rPr>
                <w:sz w:val="28"/>
                <w:szCs w:val="28"/>
              </w:rPr>
              <w:t xml:space="preserve">16</w:t>
            </w:r>
            <w:r/>
          </w:p>
        </w:tc>
        <w:tc>
          <w:tcPr>
            <w:tcW w:w="5382" w:type="dxa"/>
            <w:vAlign w:val="center"/>
            <w:textDirection w:val="lrTb"/>
            <w:noWrap w:val="false"/>
          </w:tcPr>
          <w:p>
            <w:pPr>
              <w:jc w:val="both"/>
              <w:rPr>
                <w:sz w:val="28"/>
                <w:szCs w:val="28"/>
              </w:rPr>
            </w:pPr>
            <w:r>
              <w:rPr>
                <w:sz w:val="28"/>
                <w:szCs w:val="28"/>
              </w:rPr>
              <w:t xml:space="preserve">Hỗ trợ đầu tư cơ sở vật chất, nhà xưởng, phòng học, mua sắm thiết bị đào tạo, phương tiện vận chuyển đào tạo lưu động và các điều kiện đảm bảo chất lượng đào tạo cho các cơ sở giáo dục chuyên n</w:t>
            </w:r>
            <w:r>
              <w:rPr>
                <w:sz w:val="28"/>
                <w:szCs w:val="28"/>
              </w:rPr>
              <w:t xml:space="preserve">ghiệp thực hiện đào tạo nghề cho lao động nông thôn (chỉ áp dụng hỗ trợ đối với cơ sở giáo dục nghề nghiệp công lập)</w:t>
            </w:r>
            <w:r/>
          </w:p>
        </w:tc>
        <w:tc>
          <w:tcPr>
            <w:tcW w:w="3827" w:type="dxa"/>
            <w:vAlign w:val="center"/>
            <w:textDirection w:val="lrTb"/>
            <w:noWrap w:val="false"/>
          </w:tcPr>
          <w:p>
            <w:pPr>
              <w:jc w:val="center"/>
              <w:rPr>
                <w:sz w:val="28"/>
                <w:szCs w:val="28"/>
              </w:rPr>
            </w:pPr>
            <w:r>
              <w:rPr>
                <w:sz w:val="28"/>
                <w:szCs w:val="28"/>
              </w:rPr>
              <w:t xml:space="preserve">T</w:t>
            </w:r>
            <w:r>
              <w:rPr>
                <w:sz w:val="28"/>
                <w:szCs w:val="28"/>
              </w:rPr>
              <w:t xml:space="preserve">ùy</w:t>
            </w:r>
            <w:r>
              <w:rPr>
                <w:sz w:val="28"/>
                <w:szCs w:val="28"/>
              </w:rPr>
              <w:t xml:space="preserve"> theo từng dự án, công trình cụ thể, UBND tỉnh thống nhất với Thường trực HĐND tỉnh về mức hỗ trợ trước khi triển khai thực hiện</w:t>
            </w:r>
            <w:r/>
          </w:p>
        </w:tc>
      </w:tr>
      <w:tr>
        <w:trPr>
          <w:trHeight w:val="2118"/>
        </w:trPr>
        <w:tc>
          <w:tcPr>
            <w:tcW w:w="856" w:type="dxa"/>
            <w:vAlign w:val="center"/>
            <w:textDirection w:val="lrTb"/>
            <w:noWrap w:val="false"/>
          </w:tcPr>
          <w:p>
            <w:pPr>
              <w:jc w:val="center"/>
              <w:rPr>
                <w:sz w:val="28"/>
                <w:szCs w:val="28"/>
              </w:rPr>
            </w:pPr>
            <w:r>
              <w:rPr>
                <w:sz w:val="28"/>
                <w:szCs w:val="28"/>
              </w:rPr>
              <w:t xml:space="preserve">17</w:t>
            </w:r>
            <w:r/>
          </w:p>
        </w:tc>
        <w:tc>
          <w:tcPr>
            <w:tcW w:w="5382" w:type="dxa"/>
            <w:vAlign w:val="center"/>
            <w:textDirection w:val="lrTb"/>
            <w:noWrap w:val="false"/>
          </w:tcPr>
          <w:p>
            <w:pPr>
              <w:jc w:val="both"/>
              <w:rPr>
                <w:sz w:val="28"/>
                <w:szCs w:val="28"/>
              </w:rPr>
            </w:pPr>
            <w:r>
              <w:rPr>
                <w:sz w:val="28"/>
                <w:szCs w:val="28"/>
              </w:rPr>
              <w:t xml:space="preserve">Cải</w:t>
            </w:r>
            <w:r>
              <w:rPr>
                <w:sz w:val="28"/>
                <w:szCs w:val="28"/>
              </w:rPr>
              <w:t xml:space="preserve"> tạo nghĩa trang (chỉ áp dụng đối với nghĩa trang do ngân sách nhà nước đầu tư và giao cho xã, ấp, cộng đồng quản lý, khai thác, sử dụng; không áp dụng đối với nghĩa trang do doanh nghiệp, cá nhân đầu tư, quản lý, khai thác)</w:t>
            </w:r>
            <w:r/>
          </w:p>
        </w:tc>
        <w:tc>
          <w:tcPr>
            <w:tcW w:w="3827" w:type="dxa"/>
            <w:vAlign w:val="center"/>
            <w:textDirection w:val="lrTb"/>
            <w:noWrap w:val="false"/>
          </w:tcPr>
          <w:p>
            <w:pPr>
              <w:jc w:val="center"/>
              <w:rPr>
                <w:sz w:val="28"/>
                <w:szCs w:val="28"/>
              </w:rPr>
            </w:pPr>
            <w:r>
              <w:rPr>
                <w:sz w:val="28"/>
                <w:szCs w:val="28"/>
              </w:rPr>
              <w:t xml:space="preserve">Tối đa 90%</w:t>
            </w:r>
            <w:r/>
          </w:p>
        </w:tc>
      </w:tr>
      <w:tr>
        <w:trPr>
          <w:trHeight w:val="2385"/>
        </w:trPr>
        <w:tc>
          <w:tcPr>
            <w:tcW w:w="856" w:type="dxa"/>
            <w:vAlign w:val="center"/>
            <w:textDirection w:val="lrTb"/>
            <w:noWrap w:val="false"/>
          </w:tcPr>
          <w:p>
            <w:pPr>
              <w:jc w:val="center"/>
              <w:rPr>
                <w:sz w:val="28"/>
                <w:szCs w:val="28"/>
              </w:rPr>
            </w:pPr>
            <w:r>
              <w:rPr>
                <w:sz w:val="28"/>
                <w:szCs w:val="28"/>
              </w:rPr>
              <w:t xml:space="preserve">18</w:t>
            </w:r>
            <w:r/>
          </w:p>
        </w:tc>
        <w:tc>
          <w:tcPr>
            <w:tcW w:w="5382" w:type="dxa"/>
            <w:vAlign w:val="center"/>
            <w:textDirection w:val="lrTb"/>
            <w:noWrap w:val="false"/>
          </w:tcPr>
          <w:p>
            <w:pPr>
              <w:rPr>
                <w:sz w:val="28"/>
                <w:szCs w:val="28"/>
              </w:rPr>
            </w:pPr>
            <w:r>
              <w:rPr>
                <w:sz w:val="28"/>
                <w:szCs w:val="28"/>
              </w:rPr>
              <w:t xml:space="preserve">Nâng cao chất lư</w:t>
            </w:r>
            <w:r>
              <w:rPr>
                <w:sz w:val="28"/>
                <w:szCs w:val="28"/>
              </w:rPr>
              <w:t xml:space="preserve">ợng các tiêu chí nông thôn mới đã đạt chuẩn</w:t>
            </w:r>
            <w:r/>
          </w:p>
        </w:tc>
        <w:tc>
          <w:tcPr>
            <w:tcW w:w="3827" w:type="dxa"/>
            <w:vAlign w:val="center"/>
            <w:textDirection w:val="lrTb"/>
            <w:noWrap w:val="false"/>
          </w:tcPr>
          <w:p>
            <w:pPr>
              <w:jc w:val="center"/>
              <w:rPr>
                <w:sz w:val="28"/>
                <w:szCs w:val="28"/>
              </w:rPr>
            </w:pPr>
            <w:r>
              <w:rPr>
                <w:sz w:val="28"/>
                <w:szCs w:val="28"/>
              </w:rPr>
              <w:t xml:space="preserve">T</w:t>
            </w:r>
            <w:r>
              <w:rPr>
                <w:sz w:val="28"/>
                <w:szCs w:val="28"/>
              </w:rPr>
              <w:t xml:space="preserve">ùy</w:t>
            </w:r>
            <w:r>
              <w:rPr>
                <w:sz w:val="28"/>
                <w:szCs w:val="28"/>
              </w:rPr>
              <w:t xml:space="preserve"> theo từng dự án, công trình cụ thể, UBND tỉnh thống nhất với Thường trực HĐND tỉnh về mức hỗ trợ trước khi triển khai thực hiện</w:t>
            </w:r>
            <w:r/>
          </w:p>
        </w:tc>
      </w:tr>
      <w:tr>
        <w:trPr/>
        <w:tc>
          <w:tcPr>
            <w:tcW w:w="856" w:type="dxa"/>
            <w:vAlign w:val="center"/>
            <w:textDirection w:val="lrTb"/>
            <w:noWrap w:val="false"/>
          </w:tcPr>
          <w:p>
            <w:pPr>
              <w:jc w:val="center"/>
              <w:rPr>
                <w:sz w:val="28"/>
                <w:szCs w:val="28"/>
              </w:rPr>
            </w:pPr>
            <w:r>
              <w:rPr>
                <w:sz w:val="28"/>
                <w:szCs w:val="28"/>
              </w:rPr>
              <w:t xml:space="preserve">19</w:t>
            </w:r>
            <w:r/>
          </w:p>
        </w:tc>
        <w:tc>
          <w:tcPr>
            <w:tcW w:w="5382" w:type="dxa"/>
            <w:vAlign w:val="center"/>
            <w:textDirection w:val="lrTb"/>
            <w:noWrap w:val="false"/>
          </w:tcPr>
          <w:p>
            <w:pPr>
              <w:rPr>
                <w:sz w:val="28"/>
                <w:szCs w:val="28"/>
              </w:rPr>
            </w:pPr>
            <w:r>
              <w:rPr>
                <w:bCs/>
                <w:sz w:val="28"/>
                <w:szCs w:val="28"/>
                <w:lang w:val="nb-NO"/>
              </w:rPr>
              <w:t xml:space="preserve">Hỗ trợ tưới tiên tiến, tiết kiệm nước</w:t>
            </w:r>
            <w:r/>
          </w:p>
        </w:tc>
        <w:tc>
          <w:tcPr>
            <w:tcW w:w="3827" w:type="dxa"/>
            <w:vAlign w:val="center"/>
            <w:textDirection w:val="lrTb"/>
            <w:noWrap w:val="false"/>
          </w:tcPr>
          <w:p>
            <w:pPr>
              <w:jc w:val="center"/>
              <w:rPr>
                <w:sz w:val="28"/>
                <w:szCs w:val="28"/>
              </w:rPr>
            </w:pPr>
            <w:r>
              <w:rPr>
                <w:sz w:val="28"/>
                <w:szCs w:val="28"/>
              </w:rPr>
            </w:r>
            <w:r/>
          </w:p>
        </w:tc>
      </w:tr>
      <w:tr>
        <w:trPr>
          <w:trHeight w:val="70"/>
        </w:trPr>
        <w:tc>
          <w:tcPr>
            <w:tcW w:w="856" w:type="dxa"/>
            <w:vAlign w:val="center"/>
            <w:textDirection w:val="lrTb"/>
            <w:noWrap w:val="false"/>
          </w:tcPr>
          <w:p>
            <w:pPr>
              <w:jc w:val="center"/>
              <w:rPr>
                <w:sz w:val="28"/>
                <w:szCs w:val="28"/>
              </w:rPr>
            </w:pPr>
            <w:r>
              <w:rPr>
                <w:sz w:val="28"/>
                <w:szCs w:val="28"/>
              </w:rPr>
              <w:t xml:space="preserve">-</w:t>
            </w:r>
            <w:r/>
          </w:p>
        </w:tc>
        <w:tc>
          <w:tcPr>
            <w:tcW w:w="5382" w:type="dxa"/>
            <w:vAlign w:val="center"/>
            <w:textDirection w:val="lrTb"/>
            <w:noWrap w:val="false"/>
          </w:tcPr>
          <w:p>
            <w:pPr>
              <w:jc w:val="both"/>
              <w:rPr>
                <w:sz w:val="28"/>
                <w:szCs w:val="28"/>
              </w:rPr>
            </w:pPr>
            <w:r>
              <w:rPr>
                <w:sz w:val="28"/>
                <w:szCs w:val="28"/>
              </w:rPr>
              <w:t xml:space="preserve">Hỗ trợ chi phí vật liệu, máy thi công và thiết bị để đầu tư xây dựng hệ thống tưới tiên tiến, tiết kiệm nước cho cây trồng cạn</w:t>
            </w:r>
            <w:r/>
          </w:p>
        </w:tc>
        <w:tc>
          <w:tcPr>
            <w:tcW w:w="3827" w:type="dxa"/>
            <w:vAlign w:val="center"/>
            <w:textDirection w:val="lrTb"/>
            <w:noWrap w:val="false"/>
          </w:tcPr>
          <w:p>
            <w:pPr>
              <w:jc w:val="center"/>
              <w:rPr>
                <w:sz w:val="28"/>
                <w:szCs w:val="28"/>
              </w:rPr>
            </w:pPr>
            <w:r>
              <w:rPr>
                <w:sz w:val="28"/>
                <w:szCs w:val="28"/>
              </w:rPr>
              <w:t xml:space="preserve">Tối đa 50%</w:t>
            </w:r>
            <w:r/>
          </w:p>
          <w:p>
            <w:pPr>
              <w:jc w:val="center"/>
              <w:rPr>
                <w:sz w:val="28"/>
                <w:szCs w:val="28"/>
              </w:rPr>
            </w:pPr>
            <w:r>
              <w:rPr>
                <w:sz w:val="28"/>
                <w:szCs w:val="28"/>
              </w:rPr>
              <w:t xml:space="preserve">(không quá 40 triệu đồng/ha)</w:t>
            </w:r>
            <w:r/>
          </w:p>
        </w:tc>
      </w:tr>
      <w:tr>
        <w:trPr/>
        <w:tc>
          <w:tcPr>
            <w:tcW w:w="856" w:type="dxa"/>
            <w:vAlign w:val="center"/>
            <w:textDirection w:val="lrTb"/>
            <w:noWrap w:val="false"/>
          </w:tcPr>
          <w:p>
            <w:pPr>
              <w:jc w:val="center"/>
              <w:rPr>
                <w:sz w:val="28"/>
                <w:szCs w:val="28"/>
              </w:rPr>
            </w:pPr>
            <w:r>
              <w:rPr>
                <w:sz w:val="28"/>
                <w:szCs w:val="28"/>
              </w:rPr>
              <w:t xml:space="preserve">-</w:t>
            </w:r>
            <w:r/>
          </w:p>
        </w:tc>
        <w:tc>
          <w:tcPr>
            <w:tcW w:w="5382" w:type="dxa"/>
            <w:vAlign w:val="center"/>
            <w:textDirection w:val="lrTb"/>
            <w:noWrap w:val="false"/>
          </w:tcPr>
          <w:p>
            <w:pPr>
              <w:jc w:val="both"/>
              <w:rPr>
                <w:sz w:val="28"/>
                <w:szCs w:val="28"/>
              </w:rPr>
            </w:pPr>
            <w:r>
              <w:rPr>
                <w:sz w:val="28"/>
                <w:szCs w:val="28"/>
              </w:rPr>
              <w:t xml:space="preserve">Hỗ trợ chi phí để san phẳng mặt ruộng</w:t>
            </w:r>
            <w:r/>
          </w:p>
        </w:tc>
        <w:tc>
          <w:tcPr>
            <w:tcW w:w="3827" w:type="dxa"/>
            <w:vAlign w:val="center"/>
            <w:textDirection w:val="lrTb"/>
            <w:noWrap w:val="false"/>
          </w:tcPr>
          <w:p>
            <w:pPr>
              <w:jc w:val="center"/>
              <w:rPr>
                <w:sz w:val="28"/>
                <w:szCs w:val="28"/>
              </w:rPr>
            </w:pPr>
            <w:r>
              <w:rPr>
                <w:sz w:val="28"/>
                <w:szCs w:val="28"/>
              </w:rPr>
              <w:t xml:space="preserve">Tối đa 50% (không quá 10 triệu đồng/ha)</w:t>
            </w:r>
            <w:r/>
          </w:p>
        </w:tc>
      </w:tr>
      <w:tr>
        <w:trPr>
          <w:trHeight w:val="1439"/>
        </w:trPr>
        <w:tc>
          <w:tcPr>
            <w:tcW w:w="856" w:type="dxa"/>
            <w:vAlign w:val="center"/>
            <w:textDirection w:val="lrTb"/>
            <w:noWrap w:val="false"/>
          </w:tcPr>
          <w:p>
            <w:pPr>
              <w:jc w:val="center"/>
              <w:rPr>
                <w:sz w:val="28"/>
                <w:szCs w:val="28"/>
              </w:rPr>
            </w:pPr>
            <w:r>
              <w:rPr>
                <w:sz w:val="28"/>
                <w:szCs w:val="28"/>
              </w:rPr>
              <w:t xml:space="preserve">20</w:t>
            </w:r>
            <w:r/>
          </w:p>
        </w:tc>
        <w:tc>
          <w:tcPr>
            <w:tcW w:w="5382" w:type="dxa"/>
            <w:vAlign w:val="center"/>
            <w:textDirection w:val="lrTb"/>
            <w:noWrap w:val="false"/>
          </w:tcPr>
          <w:p>
            <w:pPr>
              <w:jc w:val="both"/>
              <w:rPr>
                <w:sz w:val="28"/>
                <w:szCs w:val="28"/>
              </w:rPr>
            </w:pPr>
            <w:r>
              <w:rPr>
                <w:sz w:val="28"/>
                <w:szCs w:val="28"/>
              </w:rPr>
              <w:t xml:space="preserve">Hỗ trợ thiết bị của đài truyền thanh xã (mua mới, sửa chữa, thay thế), phương tiện sản xuất các sản phẩm thông tin tuyên truyền cho cơ sở truyền thanh, truyền hình cấp huyện.</w:t>
            </w:r>
            <w:r/>
          </w:p>
        </w:tc>
        <w:tc>
          <w:tcPr>
            <w:tcW w:w="3827" w:type="dxa"/>
            <w:vAlign w:val="center"/>
            <w:textDirection w:val="lrTb"/>
            <w:noWrap w:val="false"/>
          </w:tcPr>
          <w:p>
            <w:pPr>
              <w:jc w:val="center"/>
              <w:rPr>
                <w:sz w:val="28"/>
                <w:szCs w:val="28"/>
              </w:rPr>
            </w:pPr>
            <w:r>
              <w:rPr>
                <w:sz w:val="28"/>
                <w:szCs w:val="28"/>
              </w:rPr>
              <w:t xml:space="preserve">Tối đa 98%</w:t>
            </w:r>
            <w:r/>
          </w:p>
        </w:tc>
      </w:tr>
      <w:tr>
        <w:trPr/>
        <w:tc>
          <w:tcPr>
            <w:tcW w:w="856" w:type="dxa"/>
            <w:vAlign w:val="center"/>
            <w:textDirection w:val="lrTb"/>
            <w:noWrap w:val="false"/>
          </w:tcPr>
          <w:p>
            <w:pPr>
              <w:jc w:val="center"/>
              <w:rPr>
                <w:sz w:val="28"/>
                <w:szCs w:val="28"/>
              </w:rPr>
            </w:pPr>
            <w:r>
              <w:rPr>
                <w:sz w:val="28"/>
                <w:szCs w:val="28"/>
              </w:rPr>
              <w:t xml:space="preserve">21</w:t>
            </w:r>
            <w:r/>
          </w:p>
        </w:tc>
        <w:tc>
          <w:tcPr>
            <w:tcW w:w="5382" w:type="dxa"/>
            <w:vAlign w:val="center"/>
            <w:textDirection w:val="lrTb"/>
            <w:noWrap w:val="false"/>
          </w:tcPr>
          <w:p>
            <w:pPr>
              <w:jc w:val="both"/>
              <w:rPr>
                <w:sz w:val="28"/>
                <w:szCs w:val="28"/>
              </w:rPr>
            </w:pPr>
            <w:r>
              <w:rPr>
                <w:bCs/>
                <w:sz w:val="28"/>
                <w:szCs w:val="28"/>
                <w:lang w:val="nb-NO"/>
              </w:rPr>
              <w:t xml:space="preserve">Hỗ trợ phát triển các mô hình xử lý nước thải sinh hoạt quy mô hộ gia đình, ấp</w:t>
            </w:r>
            <w:r/>
          </w:p>
        </w:tc>
        <w:tc>
          <w:tcPr>
            <w:tcW w:w="3827" w:type="dxa"/>
            <w:vAlign w:val="center"/>
            <w:textDirection w:val="lrTb"/>
            <w:noWrap w:val="false"/>
          </w:tcPr>
          <w:p>
            <w:pPr>
              <w:jc w:val="center"/>
              <w:rPr>
                <w:sz w:val="28"/>
                <w:szCs w:val="28"/>
              </w:rPr>
            </w:pPr>
            <w:r>
              <w:rPr>
                <w:sz w:val="28"/>
                <w:szCs w:val="28"/>
              </w:rPr>
              <w:t xml:space="preserve">Tối đa 50%</w:t>
            </w:r>
            <w:r/>
          </w:p>
          <w:p>
            <w:pPr>
              <w:jc w:val="center"/>
              <w:rPr>
                <w:sz w:val="28"/>
                <w:szCs w:val="28"/>
              </w:rPr>
            </w:pPr>
            <w:r>
              <w:rPr>
                <w:sz w:val="28"/>
                <w:szCs w:val="28"/>
              </w:rPr>
              <w:t xml:space="preserve">(không quá 5 triệu đồng/ 01 hộ)</w:t>
            </w:r>
            <w:r/>
          </w:p>
        </w:tc>
      </w:tr>
      <w:tr>
        <w:trPr/>
        <w:tc>
          <w:tcPr>
            <w:tcW w:w="856" w:type="dxa"/>
            <w:vAlign w:val="center"/>
            <w:textDirection w:val="lrTb"/>
            <w:noWrap w:val="false"/>
          </w:tcPr>
          <w:p>
            <w:pPr>
              <w:jc w:val="center"/>
              <w:rPr>
                <w:sz w:val="28"/>
                <w:szCs w:val="28"/>
              </w:rPr>
            </w:pPr>
            <w:r>
              <w:rPr>
                <w:sz w:val="28"/>
                <w:szCs w:val="28"/>
              </w:rPr>
              <w:t xml:space="preserve">22</w:t>
            </w:r>
            <w:r/>
          </w:p>
        </w:tc>
        <w:tc>
          <w:tcPr>
            <w:tcW w:w="5382" w:type="dxa"/>
            <w:vAlign w:val="center"/>
            <w:textDirection w:val="lrTb"/>
            <w:noWrap w:val="false"/>
          </w:tcPr>
          <w:p>
            <w:pPr>
              <w:jc w:val="both"/>
              <w:rPr>
                <w:sz w:val="28"/>
                <w:szCs w:val="28"/>
              </w:rPr>
            </w:pPr>
            <w:r>
              <w:rPr>
                <w:sz w:val="28"/>
                <w:szCs w:val="28"/>
              </w:rPr>
              <w:t xml:space="preserve">Hỗ trợ tư vấn, giám sát và gắn mã vùng trồng cho các cá nhân, tổ chức; hỗ trợ truy xuất nguồn gốc các sản phẩm chủ lực của tỉnh, h</w:t>
            </w:r>
            <w:r>
              <w:rPr>
                <w:sz w:val="28"/>
                <w:szCs w:val="28"/>
              </w:rPr>
              <w:t xml:space="preserve">uyện, xã</w:t>
            </w:r>
            <w:r/>
          </w:p>
        </w:tc>
        <w:tc>
          <w:tcPr>
            <w:tcW w:w="3827" w:type="dxa"/>
            <w:vAlign w:val="center"/>
            <w:textDirection w:val="lrTb"/>
            <w:noWrap w:val="false"/>
          </w:tcPr>
          <w:p>
            <w:pPr>
              <w:jc w:val="center"/>
              <w:rPr>
                <w:sz w:val="28"/>
                <w:szCs w:val="28"/>
              </w:rPr>
            </w:pPr>
            <w:r>
              <w:rPr>
                <w:sz w:val="28"/>
                <w:szCs w:val="28"/>
              </w:rPr>
              <w:t xml:space="preserve">Tối đa 90%</w:t>
            </w:r>
            <w:r/>
          </w:p>
        </w:tc>
      </w:tr>
      <w:tr>
        <w:trPr>
          <w:trHeight w:val="3418"/>
        </w:trPr>
        <w:tc>
          <w:tcPr>
            <w:tcW w:w="856" w:type="dxa"/>
            <w:vAlign w:val="center"/>
            <w:textDirection w:val="lrTb"/>
            <w:noWrap w:val="false"/>
          </w:tcPr>
          <w:p>
            <w:pPr>
              <w:jc w:val="center"/>
              <w:rPr>
                <w:sz w:val="28"/>
                <w:szCs w:val="28"/>
              </w:rPr>
            </w:pPr>
            <w:r>
              <w:rPr>
                <w:sz w:val="28"/>
                <w:szCs w:val="28"/>
              </w:rPr>
              <w:t xml:space="preserve">23</w:t>
            </w:r>
            <w:r/>
          </w:p>
        </w:tc>
        <w:tc>
          <w:tcPr>
            <w:tcW w:w="5382" w:type="dxa"/>
            <w:vAlign w:val="center"/>
            <w:textDirection w:val="lrTb"/>
            <w:noWrap w:val="false"/>
          </w:tcPr>
          <w:p>
            <w:pPr>
              <w:rPr>
                <w:sz w:val="28"/>
                <w:szCs w:val="28"/>
              </w:rPr>
            </w:pPr>
            <w:r>
              <w:rPr>
                <w:bCs/>
                <w:sz w:val="28"/>
                <w:szCs w:val="28"/>
                <w:shd w:val="clear" w:color="auto" w:fill="FFFFFF"/>
              </w:rPr>
              <w:t xml:space="preserve">Hỗ trợ các dự án liên kết, kế hoạch liên kết chuỗi giá trị sản phẩm nông nghiệp</w:t>
            </w:r>
            <w:r/>
          </w:p>
        </w:tc>
        <w:tc>
          <w:tcPr>
            <w:tcW w:w="3827" w:type="dxa"/>
            <w:vAlign w:val="center"/>
            <w:textDirection w:val="lrTb"/>
            <w:noWrap w:val="false"/>
          </w:tcPr>
          <w:p>
            <w:pPr>
              <w:jc w:val="center"/>
              <w:rPr>
                <w:i/>
                <w:sz w:val="28"/>
                <w:szCs w:val="28"/>
              </w:rPr>
            </w:pPr>
            <w:r>
              <w:rPr>
                <w:sz w:val="28"/>
                <w:szCs w:val="28"/>
              </w:rPr>
              <w:t xml:space="preserve">Thực hiện theo quy định tại </w:t>
            </w:r>
            <w:r>
              <w:rPr>
                <w:rStyle w:val="659"/>
                <w:rFonts w:ascii="Times New Roman" w:hAnsi="Times New Roman"/>
                <w:i w:val="false"/>
              </w:rPr>
              <w:t xml:space="preserve">Quyết định số 14/2020/QĐ- UBND ngày 17/4/2020 của UBND tỉnh về việc triển khai thực hiện Nghị quyết số 07/2019/NQ-HĐND ngày </w:t>
            </w:r>
            <w:r>
              <w:rPr>
                <w:rStyle w:val="659"/>
                <w:rFonts w:ascii="Times New Roman" w:hAnsi="Times New Roman"/>
                <w:i w:val="false"/>
              </w:rPr>
              <w:t xml:space="preserve">18/7/2019 của HĐND tỉnh về chính sách hỗ trợ liên kết sản xuất và tiêu thụ sản phẩm nông nghiệp trên địa bàn tỉnh</w:t>
            </w:r>
            <w:r/>
          </w:p>
        </w:tc>
      </w:tr>
      <w:tr>
        <w:trPr>
          <w:trHeight w:val="4388"/>
        </w:trPr>
        <w:tc>
          <w:tcPr>
            <w:tcW w:w="856" w:type="dxa"/>
            <w:vAlign w:val="center"/>
            <w:textDirection w:val="lrTb"/>
            <w:noWrap w:val="false"/>
          </w:tcPr>
          <w:p>
            <w:pPr>
              <w:jc w:val="center"/>
              <w:rPr>
                <w:sz w:val="28"/>
                <w:szCs w:val="28"/>
              </w:rPr>
            </w:pPr>
            <w:r>
              <w:rPr>
                <w:sz w:val="28"/>
                <w:szCs w:val="28"/>
              </w:rPr>
              <w:t xml:space="preserve">24</w:t>
            </w:r>
            <w:r/>
          </w:p>
        </w:tc>
        <w:tc>
          <w:tcPr>
            <w:tcW w:w="5382" w:type="dxa"/>
            <w:vAlign w:val="center"/>
            <w:textDirection w:val="lrTb"/>
            <w:noWrap w:val="false"/>
          </w:tcPr>
          <w:p>
            <w:pPr>
              <w:pStyle w:val="654"/>
              <w:ind w:firstLine="0"/>
              <w:jc w:val="left"/>
              <w:rPr>
                <w:b w:val="false"/>
              </w:rPr>
            </w:pPr>
            <w:r>
              <w:rPr>
                <w:b w:val="false"/>
                <w:shd w:val="clear" w:color="auto" w:fill="FFFFFF"/>
              </w:rPr>
              <w:t xml:space="preserve">Hỗ trợ cơ giới hóa, </w:t>
            </w:r>
            <w:r>
              <w:rPr>
                <w:b w:val="false"/>
              </w:rPr>
              <w:t xml:space="preserve">ứng dụng công nghệ cao trong sản xuất nông nghiệp hiện đại</w:t>
            </w:r>
            <w:r/>
          </w:p>
        </w:tc>
        <w:tc>
          <w:tcPr>
            <w:tcW w:w="3827" w:type="dxa"/>
            <w:vAlign w:val="center"/>
            <w:textDirection w:val="lrTb"/>
            <w:noWrap w:val="false"/>
          </w:tcPr>
          <w:p>
            <w:pPr>
              <w:jc w:val="center"/>
              <w:rPr>
                <w:i/>
                <w:sz w:val="28"/>
                <w:szCs w:val="28"/>
              </w:rPr>
            </w:pPr>
            <w:r>
              <w:rPr>
                <w:rStyle w:val="659"/>
                <w:rFonts w:ascii="Times New Roman" w:hAnsi="Times New Roman"/>
                <w:i w:val="false"/>
              </w:rPr>
              <w:t xml:space="preserve">Thực hiện theo quy định tại Quyết định số 40/2021/QĐ-UBND ngày 04/10/2021 của UBND tỉnh</w:t>
            </w:r>
            <w:r>
              <w:rPr>
                <w:rStyle w:val="659"/>
                <w:rFonts w:ascii="Times New Roman" w:hAnsi="Times New Roman"/>
                <w:i w:val="false"/>
              </w:rPr>
              <w:t xml:space="preserve"> về </w:t>
            </w:r>
            <w:r>
              <w:rPr>
                <w:i/>
                <w:sz w:val="28"/>
                <w:szCs w:val="28"/>
              </w:rPr>
              <w:t xml:space="preserve"> </w:t>
            </w:r>
            <w:r>
              <w:rPr>
                <w:sz w:val="28"/>
                <w:szCs w:val="28"/>
              </w:rPr>
              <w:t xml:space="preserve">t</w:t>
            </w:r>
            <w:r>
              <w:rPr>
                <w:sz w:val="28"/>
                <w:szCs w:val="28"/>
              </w:rPr>
              <w:t xml:space="preserve">riển khai thực hiện Nghị quyết số 10/2021/NQ-HĐND ngày 17/8/2021 của HĐND tỉnh ban hành quy định chính sách hỗ trợ Chương trình phát triển nông nghiệp ứng dụng công nghệ cao gắn với tái cơ cấu ngành nông nghiệp trên địa bàn tỉnh Long An giai đoạn 2021-2025</w:t>
            </w:r>
            <w:r/>
          </w:p>
        </w:tc>
      </w:tr>
      <w:tr>
        <w:trPr/>
        <w:tc>
          <w:tcPr>
            <w:tcW w:w="856" w:type="dxa"/>
            <w:vAlign w:val="center"/>
            <w:textDirection w:val="lrTb"/>
            <w:noWrap w:val="false"/>
          </w:tcPr>
          <w:p>
            <w:pPr>
              <w:jc w:val="center"/>
              <w:rPr>
                <w:sz w:val="28"/>
                <w:szCs w:val="28"/>
              </w:rPr>
            </w:pPr>
            <w:r>
              <w:rPr>
                <w:sz w:val="28"/>
                <w:szCs w:val="28"/>
              </w:rPr>
              <w:t xml:space="preserve">25</w:t>
            </w:r>
            <w:r/>
          </w:p>
        </w:tc>
        <w:tc>
          <w:tcPr>
            <w:tcW w:w="5382" w:type="dxa"/>
            <w:vAlign w:val="center"/>
            <w:textDirection w:val="lrTb"/>
            <w:noWrap w:val="false"/>
          </w:tcPr>
          <w:p>
            <w:pPr>
              <w:rPr>
                <w:sz w:val="28"/>
                <w:szCs w:val="28"/>
              </w:rPr>
            </w:pPr>
            <w:r>
              <w:rPr>
                <w:bCs/>
                <w:sz w:val="28"/>
                <w:szCs w:val="28"/>
                <w:shd w:val="clear" w:color="auto" w:fill="FFFFFF"/>
              </w:rPr>
              <w:t xml:space="preserve">Hỗ trợ </w:t>
            </w:r>
            <w:r>
              <w:rPr>
                <w:bCs/>
                <w:sz w:val="28"/>
                <w:szCs w:val="28"/>
                <w:lang w:val="nb-NO"/>
              </w:rPr>
              <w:t xml:space="preserve">bảo tồn và phát huy các làng nghề truyền thống ở nông thôn</w:t>
            </w:r>
            <w:r/>
          </w:p>
        </w:tc>
        <w:tc>
          <w:tcPr>
            <w:tcW w:w="3827" w:type="dxa"/>
            <w:vAlign w:val="center"/>
            <w:textDirection w:val="lrTb"/>
            <w:noWrap w:val="false"/>
          </w:tcPr>
          <w:p>
            <w:pPr>
              <w:jc w:val="center"/>
              <w:rPr>
                <w:sz w:val="28"/>
                <w:szCs w:val="28"/>
              </w:rPr>
            </w:pPr>
            <w:r>
              <w:rPr>
                <w:sz w:val="28"/>
                <w:szCs w:val="28"/>
              </w:rPr>
              <w:t xml:space="preserve">Tối đa 90%</w:t>
            </w:r>
            <w:r/>
          </w:p>
        </w:tc>
      </w:tr>
      <w:tr>
        <w:trPr>
          <w:trHeight w:val="1172"/>
        </w:trPr>
        <w:tc>
          <w:tcPr>
            <w:tcW w:w="856" w:type="dxa"/>
            <w:vAlign w:val="center"/>
            <w:textDirection w:val="lrTb"/>
            <w:noWrap w:val="false"/>
          </w:tcPr>
          <w:p>
            <w:pPr>
              <w:jc w:val="center"/>
              <w:rPr>
                <w:sz w:val="28"/>
                <w:szCs w:val="28"/>
              </w:rPr>
            </w:pPr>
            <w:r>
              <w:rPr>
                <w:sz w:val="28"/>
                <w:szCs w:val="28"/>
              </w:rPr>
              <w:t xml:space="preserve">26</w:t>
            </w:r>
            <w:r/>
          </w:p>
        </w:tc>
        <w:tc>
          <w:tcPr>
            <w:tcW w:w="5382" w:type="dxa"/>
            <w:vAlign w:val="center"/>
            <w:textDirection w:val="lrTb"/>
            <w:noWrap w:val="false"/>
          </w:tcPr>
          <w:p>
            <w:pPr>
              <w:rPr>
                <w:sz w:val="28"/>
                <w:szCs w:val="28"/>
              </w:rPr>
            </w:pPr>
            <w:r>
              <w:rPr>
                <w:bCs/>
                <w:sz w:val="28"/>
                <w:szCs w:val="28"/>
                <w:lang w:val="nb-NO"/>
              </w:rPr>
              <w:t xml:space="preserve">H</w:t>
            </w:r>
            <w:r>
              <w:rPr>
                <w:sz w:val="28"/>
                <w:szCs w:val="28"/>
              </w:rPr>
              <w:t xml:space="preserve">ỗ trợ phát triển điểm du lịch nông thôn và sản phẩm du lịch nông thôn</w:t>
            </w:r>
            <w:r/>
          </w:p>
        </w:tc>
        <w:tc>
          <w:tcPr>
            <w:tcW w:w="3827" w:type="dxa"/>
            <w:vAlign w:val="center"/>
            <w:textDirection w:val="lrTb"/>
            <w:noWrap w:val="false"/>
          </w:tcPr>
          <w:p>
            <w:pPr>
              <w:jc w:val="center"/>
              <w:rPr>
                <w:sz w:val="28"/>
                <w:szCs w:val="28"/>
              </w:rPr>
            </w:pPr>
            <w:r>
              <w:rPr>
                <w:sz w:val="28"/>
                <w:szCs w:val="28"/>
              </w:rPr>
              <w:t xml:space="preserve">Tối đa 30%</w:t>
            </w:r>
            <w:r/>
          </w:p>
          <w:p>
            <w:pPr>
              <w:jc w:val="center"/>
              <w:rPr>
                <w:sz w:val="28"/>
                <w:szCs w:val="28"/>
              </w:rPr>
            </w:pPr>
            <w:r>
              <w:rPr>
                <w:sz w:val="28"/>
                <w:szCs w:val="28"/>
              </w:rPr>
              <w:t xml:space="preserve">(không quá 200 triệu đồng/ 01 điểm du lịch)</w:t>
            </w:r>
            <w:r/>
          </w:p>
        </w:tc>
      </w:tr>
      <w:tr>
        <w:trPr>
          <w:trHeight w:val="1132"/>
        </w:trPr>
        <w:tc>
          <w:tcPr>
            <w:tcW w:w="856" w:type="dxa"/>
            <w:vAlign w:val="center"/>
            <w:textDirection w:val="lrTb"/>
            <w:noWrap w:val="false"/>
          </w:tcPr>
          <w:p>
            <w:pPr>
              <w:jc w:val="center"/>
              <w:rPr>
                <w:sz w:val="28"/>
                <w:szCs w:val="28"/>
              </w:rPr>
            </w:pPr>
            <w:r>
              <w:rPr>
                <w:sz w:val="28"/>
                <w:szCs w:val="28"/>
              </w:rPr>
              <w:t xml:space="preserve">27</w:t>
            </w:r>
            <w:r/>
          </w:p>
        </w:tc>
        <w:tc>
          <w:tcPr>
            <w:tcW w:w="5382" w:type="dxa"/>
            <w:vAlign w:val="center"/>
            <w:textDirection w:val="lrTb"/>
            <w:noWrap w:val="false"/>
          </w:tcPr>
          <w:p>
            <w:pPr>
              <w:rPr>
                <w:bCs/>
                <w:sz w:val="28"/>
                <w:szCs w:val="28"/>
              </w:rPr>
            </w:pPr>
            <w:r>
              <w:rPr>
                <w:sz w:val="28"/>
                <w:szCs w:val="28"/>
              </w:rPr>
              <w:t xml:space="preserve">Hỗ trợ xây dựng và triển khai mô hình thí điểm phát triển du lịch nông thôn theo hướng du lịch xanh, có trách nhiệm và bền vững</w:t>
            </w:r>
            <w:r/>
          </w:p>
        </w:tc>
        <w:tc>
          <w:tcPr>
            <w:tcW w:w="3827" w:type="dxa"/>
            <w:vAlign w:val="center"/>
            <w:textDirection w:val="lrTb"/>
            <w:noWrap w:val="false"/>
          </w:tcPr>
          <w:p>
            <w:pPr>
              <w:jc w:val="center"/>
              <w:rPr>
                <w:sz w:val="28"/>
                <w:szCs w:val="28"/>
              </w:rPr>
            </w:pPr>
            <w:r>
              <w:rPr>
                <w:sz w:val="28"/>
                <w:szCs w:val="28"/>
              </w:rPr>
              <w:t xml:space="preserve">Tối đa 50%</w:t>
            </w:r>
            <w:r/>
          </w:p>
          <w:p>
            <w:pPr>
              <w:jc w:val="center"/>
              <w:rPr>
                <w:sz w:val="28"/>
                <w:szCs w:val="28"/>
              </w:rPr>
            </w:pPr>
            <w:r>
              <w:rPr>
                <w:sz w:val="28"/>
                <w:szCs w:val="28"/>
              </w:rPr>
              <w:t xml:space="preserve">(không quá 500 triệu đồng/ 01 mô hình)</w:t>
            </w:r>
            <w:r/>
          </w:p>
        </w:tc>
      </w:tr>
      <w:tr>
        <w:trPr>
          <w:trHeight w:val="1134"/>
        </w:trPr>
        <w:tc>
          <w:tcPr>
            <w:tcW w:w="856" w:type="dxa"/>
            <w:vAlign w:val="center"/>
            <w:textDirection w:val="lrTb"/>
            <w:noWrap w:val="false"/>
          </w:tcPr>
          <w:p>
            <w:pPr>
              <w:jc w:val="center"/>
              <w:rPr>
                <w:sz w:val="28"/>
                <w:szCs w:val="28"/>
              </w:rPr>
            </w:pPr>
            <w:r>
              <w:rPr>
                <w:sz w:val="28"/>
                <w:szCs w:val="28"/>
              </w:rPr>
              <w:t xml:space="preserve">28</w:t>
            </w:r>
            <w:r/>
          </w:p>
        </w:tc>
        <w:tc>
          <w:tcPr>
            <w:tcW w:w="5382" w:type="dxa"/>
            <w:vAlign w:val="center"/>
            <w:textDirection w:val="lrTb"/>
            <w:noWrap w:val="false"/>
          </w:tcPr>
          <w:p>
            <w:pPr>
              <w:rPr>
                <w:sz w:val="28"/>
                <w:szCs w:val="28"/>
              </w:rPr>
            </w:pPr>
            <w:r>
              <w:rPr>
                <w:sz w:val="28"/>
                <w:szCs w:val="28"/>
              </w:rPr>
              <w:t xml:space="preserve">Hỗ trợ mua sắm trang thiết bị phục vụ cho hoạt động văn hóa, thể thao tại các thiết chế văn hóa, thể thao</w:t>
            </w:r>
            <w:r/>
          </w:p>
        </w:tc>
        <w:tc>
          <w:tcPr>
            <w:tcW w:w="3827" w:type="dxa"/>
            <w:vAlign w:val="center"/>
            <w:textDirection w:val="lrTb"/>
            <w:noWrap w:val="false"/>
          </w:tcPr>
          <w:p>
            <w:pPr>
              <w:jc w:val="center"/>
              <w:rPr>
                <w:sz w:val="28"/>
                <w:szCs w:val="28"/>
              </w:rPr>
            </w:pPr>
            <w:r>
              <w:rPr>
                <w:sz w:val="28"/>
                <w:szCs w:val="28"/>
              </w:rPr>
            </w:r>
            <w:r/>
          </w:p>
        </w:tc>
      </w:tr>
      <w:tr>
        <w:trPr/>
        <w:tc>
          <w:tcPr>
            <w:tcW w:w="856" w:type="dxa"/>
            <w:vAlign w:val="center"/>
            <w:textDirection w:val="lrTb"/>
            <w:noWrap w:val="false"/>
          </w:tcPr>
          <w:p>
            <w:pPr>
              <w:jc w:val="center"/>
              <w:rPr>
                <w:sz w:val="28"/>
                <w:szCs w:val="28"/>
              </w:rPr>
            </w:pPr>
            <w:r>
              <w:rPr>
                <w:sz w:val="28"/>
                <w:szCs w:val="28"/>
              </w:rPr>
              <w:t xml:space="preserve">-</w:t>
            </w:r>
            <w:r/>
          </w:p>
        </w:tc>
        <w:tc>
          <w:tcPr>
            <w:tcW w:w="5382" w:type="dxa"/>
            <w:vAlign w:val="center"/>
            <w:textDirection w:val="lrTb"/>
            <w:noWrap w:val="false"/>
          </w:tcPr>
          <w:p>
            <w:pPr>
              <w:rPr>
                <w:sz w:val="28"/>
                <w:szCs w:val="28"/>
              </w:rPr>
            </w:pPr>
            <w:r>
              <w:rPr>
                <w:sz w:val="28"/>
                <w:szCs w:val="28"/>
              </w:rPr>
              <w:t xml:space="preserve">Trung tâm Văn hóa thể thao tỉnh</w:t>
            </w:r>
            <w:r/>
          </w:p>
        </w:tc>
        <w:tc>
          <w:tcPr>
            <w:tcW w:w="3827" w:type="dxa"/>
            <w:vAlign w:val="center"/>
            <w:textDirection w:val="lrTb"/>
            <w:noWrap w:val="false"/>
          </w:tcPr>
          <w:p>
            <w:pPr>
              <w:jc w:val="center"/>
              <w:rPr>
                <w:sz w:val="28"/>
                <w:szCs w:val="28"/>
              </w:rPr>
            </w:pPr>
            <w:r>
              <w:rPr>
                <w:sz w:val="28"/>
                <w:szCs w:val="28"/>
              </w:rPr>
              <w:t xml:space="preserve">Tối đa 400 triệu đồng/ thiết chế</w:t>
            </w:r>
            <w:r/>
          </w:p>
        </w:tc>
      </w:tr>
      <w:tr>
        <w:trPr>
          <w:trHeight w:val="466"/>
        </w:trPr>
        <w:tc>
          <w:tcPr>
            <w:tcW w:w="856" w:type="dxa"/>
            <w:vAlign w:val="center"/>
            <w:textDirection w:val="lrTb"/>
            <w:noWrap w:val="false"/>
          </w:tcPr>
          <w:p>
            <w:pPr>
              <w:jc w:val="center"/>
              <w:rPr>
                <w:sz w:val="28"/>
                <w:szCs w:val="28"/>
              </w:rPr>
            </w:pPr>
            <w:r>
              <w:rPr>
                <w:sz w:val="28"/>
                <w:szCs w:val="28"/>
              </w:rPr>
              <w:t xml:space="preserve">-</w:t>
            </w:r>
            <w:r/>
          </w:p>
        </w:tc>
        <w:tc>
          <w:tcPr>
            <w:tcW w:w="5382" w:type="dxa"/>
            <w:vAlign w:val="center"/>
            <w:textDirection w:val="lrTb"/>
            <w:noWrap w:val="false"/>
          </w:tcPr>
          <w:p>
            <w:pPr>
              <w:rPr>
                <w:sz w:val="28"/>
                <w:szCs w:val="28"/>
              </w:rPr>
            </w:pPr>
            <w:r>
              <w:rPr>
                <w:sz w:val="28"/>
                <w:szCs w:val="28"/>
              </w:rPr>
              <w:t xml:space="preserve">Trung tâm Văn hóa thể thao cấp huyện</w:t>
            </w:r>
            <w:r/>
          </w:p>
        </w:tc>
        <w:tc>
          <w:tcPr>
            <w:tcW w:w="3827" w:type="dxa"/>
            <w:vAlign w:val="center"/>
            <w:textDirection w:val="lrTb"/>
            <w:noWrap w:val="false"/>
          </w:tcPr>
          <w:p>
            <w:pPr>
              <w:jc w:val="center"/>
              <w:rPr>
                <w:sz w:val="28"/>
                <w:szCs w:val="28"/>
              </w:rPr>
            </w:pPr>
            <w:r>
              <w:rPr>
                <w:sz w:val="28"/>
                <w:szCs w:val="28"/>
              </w:rPr>
              <w:t xml:space="preserve">Tối đa 200 triệu đồng/thiết chế</w:t>
            </w:r>
            <w:r/>
          </w:p>
        </w:tc>
      </w:tr>
      <w:tr>
        <w:trPr>
          <w:trHeight w:val="416"/>
        </w:trPr>
        <w:tc>
          <w:tcPr>
            <w:tcW w:w="856" w:type="dxa"/>
            <w:vAlign w:val="center"/>
            <w:textDirection w:val="lrTb"/>
            <w:noWrap w:val="false"/>
          </w:tcPr>
          <w:p>
            <w:pPr>
              <w:jc w:val="center"/>
              <w:rPr>
                <w:sz w:val="28"/>
                <w:szCs w:val="28"/>
              </w:rPr>
            </w:pPr>
            <w:r>
              <w:rPr>
                <w:sz w:val="28"/>
                <w:szCs w:val="28"/>
              </w:rPr>
              <w:t xml:space="preserve">-</w:t>
            </w:r>
            <w:r/>
          </w:p>
        </w:tc>
        <w:tc>
          <w:tcPr>
            <w:tcW w:w="5382" w:type="dxa"/>
            <w:vAlign w:val="center"/>
            <w:textDirection w:val="lrTb"/>
            <w:noWrap w:val="false"/>
          </w:tcPr>
          <w:p>
            <w:pPr>
              <w:rPr>
                <w:sz w:val="28"/>
                <w:szCs w:val="28"/>
              </w:rPr>
            </w:pPr>
            <w:r>
              <w:rPr>
                <w:sz w:val="28"/>
                <w:szCs w:val="28"/>
              </w:rPr>
              <w:t xml:space="preserve">Trung tâm Văn hóa thể thao cấp xã</w:t>
            </w:r>
            <w:r/>
          </w:p>
        </w:tc>
        <w:tc>
          <w:tcPr>
            <w:tcW w:w="3827" w:type="dxa"/>
            <w:vAlign w:val="center"/>
            <w:textDirection w:val="lrTb"/>
            <w:noWrap w:val="false"/>
          </w:tcPr>
          <w:p>
            <w:pPr>
              <w:jc w:val="center"/>
              <w:rPr>
                <w:sz w:val="28"/>
                <w:szCs w:val="28"/>
              </w:rPr>
            </w:pPr>
            <w:r>
              <w:rPr>
                <w:sz w:val="28"/>
                <w:szCs w:val="28"/>
              </w:rPr>
              <w:t xml:space="preserve">Tối đa 50 triệu đồng/thiết chế</w:t>
            </w:r>
            <w:r/>
          </w:p>
        </w:tc>
      </w:tr>
      <w:tr>
        <w:trPr>
          <w:trHeight w:val="563"/>
        </w:trPr>
        <w:tc>
          <w:tcPr>
            <w:tcW w:w="856" w:type="dxa"/>
            <w:vAlign w:val="center"/>
            <w:textDirection w:val="lrTb"/>
            <w:noWrap w:val="false"/>
          </w:tcPr>
          <w:p>
            <w:pPr>
              <w:jc w:val="center"/>
              <w:rPr>
                <w:sz w:val="28"/>
                <w:szCs w:val="28"/>
              </w:rPr>
            </w:pPr>
            <w:r>
              <w:rPr>
                <w:sz w:val="28"/>
                <w:szCs w:val="28"/>
              </w:rPr>
              <w:t xml:space="preserve">-</w:t>
            </w:r>
            <w:r/>
          </w:p>
        </w:tc>
        <w:tc>
          <w:tcPr>
            <w:tcW w:w="5382" w:type="dxa"/>
            <w:vAlign w:val="center"/>
            <w:textDirection w:val="lrTb"/>
            <w:noWrap w:val="false"/>
          </w:tcPr>
          <w:p>
            <w:pPr>
              <w:rPr>
                <w:sz w:val="28"/>
                <w:szCs w:val="28"/>
              </w:rPr>
            </w:pPr>
            <w:r>
              <w:rPr>
                <w:sz w:val="28"/>
                <w:szCs w:val="28"/>
              </w:rPr>
              <w:t xml:space="preserve">Nhà Văn hóa - Khu thể thao cấp xã</w:t>
            </w:r>
            <w:r/>
          </w:p>
        </w:tc>
        <w:tc>
          <w:tcPr>
            <w:tcW w:w="3827" w:type="dxa"/>
            <w:vAlign w:val="center"/>
            <w:textDirection w:val="lrTb"/>
            <w:noWrap w:val="false"/>
          </w:tcPr>
          <w:p>
            <w:pPr>
              <w:jc w:val="center"/>
              <w:rPr>
                <w:sz w:val="28"/>
                <w:szCs w:val="28"/>
              </w:rPr>
            </w:pPr>
            <w:r>
              <w:rPr>
                <w:sz w:val="28"/>
                <w:szCs w:val="28"/>
              </w:rPr>
              <w:t xml:space="preserve">Tối đa 30 triệu đồng/thiết chế</w:t>
            </w:r>
            <w:r/>
          </w:p>
        </w:tc>
      </w:tr>
      <w:tr>
        <w:trPr>
          <w:trHeight w:val="401"/>
        </w:trPr>
        <w:tc>
          <w:tcPr>
            <w:tcW w:w="856" w:type="dxa"/>
            <w:vAlign w:val="center"/>
            <w:textDirection w:val="lrTb"/>
            <w:noWrap w:val="false"/>
          </w:tcPr>
          <w:p>
            <w:pPr>
              <w:jc w:val="center"/>
              <w:rPr>
                <w:sz w:val="28"/>
                <w:szCs w:val="28"/>
              </w:rPr>
            </w:pPr>
            <w:r>
              <w:rPr>
                <w:sz w:val="28"/>
                <w:szCs w:val="28"/>
              </w:rPr>
              <w:t xml:space="preserve">29</w:t>
            </w:r>
            <w:r/>
          </w:p>
        </w:tc>
        <w:tc>
          <w:tcPr>
            <w:tcW w:w="5382" w:type="dxa"/>
            <w:vAlign w:val="center"/>
            <w:textDirection w:val="lrTb"/>
            <w:noWrap w:val="false"/>
          </w:tcPr>
          <w:p>
            <w:pPr>
              <w:rPr>
                <w:sz w:val="28"/>
                <w:szCs w:val="28"/>
              </w:rPr>
            </w:pPr>
            <w:r>
              <w:rPr>
                <w:sz w:val="28"/>
                <w:szCs w:val="28"/>
              </w:rPr>
              <w:t xml:space="preserve">Hỗ trợ xây dựng tủ sách cấp huyện, xã, ấp</w:t>
            </w:r>
            <w:r/>
          </w:p>
        </w:tc>
        <w:tc>
          <w:tcPr>
            <w:tcW w:w="3827" w:type="dxa"/>
            <w:vAlign w:val="center"/>
            <w:textDirection w:val="lrTb"/>
            <w:noWrap w:val="false"/>
          </w:tcPr>
          <w:p>
            <w:pPr>
              <w:jc w:val="center"/>
              <w:rPr>
                <w:sz w:val="28"/>
                <w:szCs w:val="28"/>
              </w:rPr>
            </w:pPr>
            <w:r>
              <w:rPr>
                <w:sz w:val="28"/>
                <w:szCs w:val="28"/>
              </w:rPr>
            </w:r>
            <w:r/>
          </w:p>
        </w:tc>
      </w:tr>
      <w:tr>
        <w:trPr>
          <w:trHeight w:val="705"/>
        </w:trPr>
        <w:tc>
          <w:tcPr>
            <w:tcW w:w="856" w:type="dxa"/>
            <w:vAlign w:val="center"/>
            <w:textDirection w:val="lrTb"/>
            <w:noWrap w:val="false"/>
          </w:tcPr>
          <w:p>
            <w:pPr>
              <w:jc w:val="center"/>
              <w:rPr>
                <w:sz w:val="28"/>
                <w:szCs w:val="28"/>
              </w:rPr>
            </w:pPr>
            <w:r>
              <w:rPr>
                <w:sz w:val="28"/>
                <w:szCs w:val="28"/>
              </w:rPr>
              <w:t xml:space="preserve">-</w:t>
            </w:r>
            <w:r/>
          </w:p>
        </w:tc>
        <w:tc>
          <w:tcPr>
            <w:tcW w:w="5382" w:type="dxa"/>
            <w:vAlign w:val="center"/>
            <w:textDirection w:val="lrTb"/>
            <w:noWrap w:val="false"/>
          </w:tcPr>
          <w:p>
            <w:pPr>
              <w:rPr>
                <w:sz w:val="28"/>
                <w:szCs w:val="28"/>
              </w:rPr>
            </w:pPr>
            <w:r>
              <w:rPr>
                <w:sz w:val="28"/>
                <w:szCs w:val="28"/>
              </w:rPr>
              <w:t xml:space="preserve">Thư viện, tủ sách tại Trung tâm Văn hóa</w:t>
            </w:r>
            <w:r>
              <w:rPr>
                <w:sz w:val="28"/>
                <w:szCs w:val="28"/>
              </w:rPr>
              <w:t xml:space="preserve"> </w:t>
            </w:r>
            <w:r>
              <w:rPr>
                <w:sz w:val="28"/>
                <w:szCs w:val="28"/>
              </w:rPr>
              <w:t xml:space="preserve">-</w:t>
            </w:r>
            <w:r>
              <w:rPr>
                <w:sz w:val="28"/>
                <w:szCs w:val="28"/>
              </w:rPr>
              <w:t xml:space="preserve"> </w:t>
            </w:r>
            <w:r>
              <w:rPr>
                <w:sz w:val="28"/>
                <w:szCs w:val="28"/>
              </w:rPr>
              <w:t xml:space="preserve">Thể thao cấp huyện</w:t>
            </w:r>
            <w:r/>
          </w:p>
        </w:tc>
        <w:tc>
          <w:tcPr>
            <w:tcW w:w="3827" w:type="dxa"/>
            <w:vAlign w:val="center"/>
            <w:textDirection w:val="lrTb"/>
            <w:noWrap w:val="false"/>
          </w:tcPr>
          <w:p>
            <w:pPr>
              <w:jc w:val="center"/>
              <w:rPr>
                <w:sz w:val="28"/>
                <w:szCs w:val="28"/>
              </w:rPr>
            </w:pPr>
            <w:r>
              <w:rPr>
                <w:sz w:val="28"/>
                <w:szCs w:val="28"/>
              </w:rPr>
              <w:t xml:space="preserve">Tối đa 40 triệu đồng/01 tủ sách</w:t>
            </w:r>
            <w:r/>
          </w:p>
        </w:tc>
      </w:tr>
      <w:tr>
        <w:trPr>
          <w:trHeight w:val="417"/>
        </w:trPr>
        <w:tc>
          <w:tcPr>
            <w:tcW w:w="856" w:type="dxa"/>
            <w:vAlign w:val="center"/>
            <w:textDirection w:val="lrTb"/>
            <w:noWrap w:val="false"/>
          </w:tcPr>
          <w:p>
            <w:pPr>
              <w:jc w:val="center"/>
              <w:rPr>
                <w:sz w:val="28"/>
                <w:szCs w:val="28"/>
              </w:rPr>
            </w:pPr>
            <w:r>
              <w:rPr>
                <w:sz w:val="28"/>
                <w:szCs w:val="28"/>
              </w:rPr>
              <w:t xml:space="preserve">-</w:t>
            </w:r>
            <w:r/>
          </w:p>
        </w:tc>
        <w:tc>
          <w:tcPr>
            <w:tcW w:w="5382" w:type="dxa"/>
            <w:vAlign w:val="center"/>
            <w:textDirection w:val="lrTb"/>
            <w:noWrap w:val="false"/>
          </w:tcPr>
          <w:p>
            <w:pPr>
              <w:rPr>
                <w:sz w:val="28"/>
                <w:szCs w:val="28"/>
              </w:rPr>
            </w:pPr>
            <w:r>
              <w:rPr>
                <w:sz w:val="28"/>
                <w:szCs w:val="28"/>
              </w:rPr>
              <w:t xml:space="preserve">Thư viện, tủ sách cấp xã</w:t>
            </w:r>
            <w:r/>
          </w:p>
        </w:tc>
        <w:tc>
          <w:tcPr>
            <w:tcW w:w="3827" w:type="dxa"/>
            <w:vAlign w:val="center"/>
            <w:textDirection w:val="lrTb"/>
            <w:noWrap w:val="false"/>
          </w:tcPr>
          <w:p>
            <w:pPr>
              <w:jc w:val="center"/>
              <w:rPr>
                <w:sz w:val="28"/>
                <w:szCs w:val="28"/>
              </w:rPr>
            </w:pPr>
            <w:r>
              <w:rPr>
                <w:sz w:val="28"/>
                <w:szCs w:val="28"/>
              </w:rPr>
              <w:t xml:space="preserve">Tối đa 20 triệu đồng/01 tủ sách</w:t>
            </w:r>
            <w:r/>
          </w:p>
        </w:tc>
      </w:tr>
      <w:tr>
        <w:trPr>
          <w:trHeight w:val="409"/>
        </w:trPr>
        <w:tc>
          <w:tcPr>
            <w:tcW w:w="856" w:type="dxa"/>
            <w:vAlign w:val="center"/>
            <w:textDirection w:val="lrTb"/>
            <w:noWrap w:val="false"/>
          </w:tcPr>
          <w:p>
            <w:pPr>
              <w:jc w:val="center"/>
              <w:rPr>
                <w:sz w:val="28"/>
                <w:szCs w:val="28"/>
              </w:rPr>
            </w:pPr>
            <w:r>
              <w:rPr>
                <w:sz w:val="28"/>
                <w:szCs w:val="28"/>
              </w:rPr>
              <w:t xml:space="preserve">-</w:t>
            </w:r>
            <w:r/>
          </w:p>
        </w:tc>
        <w:tc>
          <w:tcPr>
            <w:tcW w:w="5382" w:type="dxa"/>
            <w:vAlign w:val="center"/>
            <w:textDirection w:val="lrTb"/>
            <w:noWrap w:val="false"/>
          </w:tcPr>
          <w:p>
            <w:pPr>
              <w:rPr>
                <w:sz w:val="28"/>
                <w:szCs w:val="28"/>
              </w:rPr>
            </w:pPr>
            <w:r>
              <w:rPr>
                <w:sz w:val="28"/>
                <w:szCs w:val="28"/>
              </w:rPr>
              <w:t xml:space="preserve">Thư viện, tủ sách ấp</w:t>
            </w:r>
            <w:r/>
          </w:p>
        </w:tc>
        <w:tc>
          <w:tcPr>
            <w:tcW w:w="3827" w:type="dxa"/>
            <w:vAlign w:val="center"/>
            <w:textDirection w:val="lrTb"/>
            <w:noWrap w:val="false"/>
          </w:tcPr>
          <w:p>
            <w:pPr>
              <w:jc w:val="center"/>
              <w:rPr>
                <w:sz w:val="28"/>
                <w:szCs w:val="28"/>
              </w:rPr>
            </w:pPr>
            <w:r>
              <w:rPr>
                <w:sz w:val="28"/>
                <w:szCs w:val="28"/>
              </w:rPr>
              <w:t xml:space="preserve">Tối đa 10 triệu đồng/01 tủ sách</w:t>
            </w:r>
            <w:r/>
          </w:p>
        </w:tc>
      </w:tr>
      <w:tr>
        <w:trPr/>
        <w:tc>
          <w:tcPr>
            <w:tcW w:w="856" w:type="dxa"/>
            <w:vAlign w:val="center"/>
            <w:textDirection w:val="lrTb"/>
            <w:noWrap w:val="false"/>
          </w:tcPr>
          <w:p>
            <w:pPr>
              <w:jc w:val="center"/>
              <w:rPr>
                <w:sz w:val="28"/>
                <w:szCs w:val="28"/>
              </w:rPr>
            </w:pPr>
            <w:r>
              <w:rPr>
                <w:sz w:val="28"/>
                <w:szCs w:val="28"/>
              </w:rPr>
              <w:t xml:space="preserve">30</w:t>
            </w:r>
            <w:r/>
          </w:p>
        </w:tc>
        <w:tc>
          <w:tcPr>
            <w:tcW w:w="5382" w:type="dxa"/>
            <w:vAlign w:val="center"/>
            <w:textDirection w:val="lrTb"/>
            <w:noWrap w:val="false"/>
          </w:tcPr>
          <w:p>
            <w:pPr>
              <w:rPr>
                <w:sz w:val="28"/>
                <w:szCs w:val="28"/>
              </w:rPr>
            </w:pPr>
            <w:r>
              <w:rPr>
                <w:sz w:val="28"/>
                <w:szCs w:val="28"/>
              </w:rPr>
              <w:t xml:space="preserve">Hỗ trợ kinh phí tổ chức giải thể thao cấp xã, ấp</w:t>
            </w:r>
            <w:r/>
          </w:p>
        </w:tc>
        <w:tc>
          <w:tcPr>
            <w:tcW w:w="3827" w:type="dxa"/>
            <w:vAlign w:val="center"/>
            <w:textDirection w:val="lrTb"/>
            <w:noWrap w:val="false"/>
          </w:tcPr>
          <w:p>
            <w:pPr>
              <w:jc w:val="center"/>
              <w:rPr>
                <w:sz w:val="28"/>
                <w:szCs w:val="28"/>
              </w:rPr>
            </w:pPr>
            <w:r>
              <w:rPr>
                <w:sz w:val="28"/>
                <w:szCs w:val="28"/>
              </w:rPr>
            </w:r>
            <w:r/>
          </w:p>
        </w:tc>
      </w:tr>
      <w:tr>
        <w:trPr/>
        <w:tc>
          <w:tcPr>
            <w:tcW w:w="856" w:type="dxa"/>
            <w:vAlign w:val="center"/>
            <w:textDirection w:val="lrTb"/>
            <w:noWrap w:val="false"/>
          </w:tcPr>
          <w:p>
            <w:pPr>
              <w:jc w:val="center"/>
              <w:rPr>
                <w:sz w:val="28"/>
                <w:szCs w:val="28"/>
              </w:rPr>
            </w:pPr>
            <w:r>
              <w:rPr>
                <w:sz w:val="28"/>
                <w:szCs w:val="28"/>
              </w:rPr>
              <w:t xml:space="preserve">-</w:t>
            </w:r>
            <w:r/>
          </w:p>
        </w:tc>
        <w:tc>
          <w:tcPr>
            <w:tcW w:w="5382" w:type="dxa"/>
            <w:vAlign w:val="center"/>
            <w:textDirection w:val="lrTb"/>
            <w:noWrap w:val="false"/>
          </w:tcPr>
          <w:p>
            <w:pPr>
              <w:rPr>
                <w:sz w:val="28"/>
                <w:szCs w:val="28"/>
              </w:rPr>
            </w:pPr>
            <w:r>
              <w:rPr>
                <w:sz w:val="28"/>
                <w:szCs w:val="28"/>
              </w:rPr>
              <w:t xml:space="preserve">Trung tâm Văn hóa</w:t>
            </w:r>
            <w:r>
              <w:rPr>
                <w:sz w:val="28"/>
                <w:szCs w:val="28"/>
              </w:rPr>
              <w:t xml:space="preserve"> </w:t>
            </w:r>
            <w:r>
              <w:rPr>
                <w:sz w:val="28"/>
                <w:szCs w:val="28"/>
              </w:rPr>
              <w:t xml:space="preserve">-</w:t>
            </w:r>
            <w:r>
              <w:rPr>
                <w:sz w:val="28"/>
                <w:szCs w:val="28"/>
              </w:rPr>
              <w:t xml:space="preserve"> </w:t>
            </w:r>
            <w:r>
              <w:rPr>
                <w:sz w:val="28"/>
                <w:szCs w:val="28"/>
              </w:rPr>
              <w:t xml:space="preserve">Thể thao xã</w:t>
            </w:r>
            <w:r/>
          </w:p>
        </w:tc>
        <w:tc>
          <w:tcPr>
            <w:tcW w:w="3827" w:type="dxa"/>
            <w:vAlign w:val="center"/>
            <w:textDirection w:val="lrTb"/>
            <w:noWrap w:val="false"/>
          </w:tcPr>
          <w:p>
            <w:pPr>
              <w:jc w:val="center"/>
              <w:rPr>
                <w:sz w:val="28"/>
                <w:szCs w:val="28"/>
              </w:rPr>
            </w:pPr>
            <w:r>
              <w:rPr>
                <w:sz w:val="28"/>
                <w:szCs w:val="28"/>
              </w:rPr>
              <w:t xml:space="preserve">Tối đa 40 triệu đồng/01 năm</w:t>
            </w:r>
            <w:r/>
          </w:p>
        </w:tc>
      </w:tr>
      <w:tr>
        <w:trPr/>
        <w:tc>
          <w:tcPr>
            <w:tcW w:w="856" w:type="dxa"/>
            <w:vAlign w:val="center"/>
            <w:textDirection w:val="lrTb"/>
            <w:noWrap w:val="false"/>
          </w:tcPr>
          <w:p>
            <w:pPr>
              <w:jc w:val="center"/>
              <w:rPr>
                <w:sz w:val="28"/>
                <w:szCs w:val="28"/>
              </w:rPr>
            </w:pPr>
            <w:r>
              <w:rPr>
                <w:sz w:val="28"/>
                <w:szCs w:val="28"/>
              </w:rPr>
              <w:t xml:space="preserve">-</w:t>
            </w:r>
            <w:r/>
          </w:p>
        </w:tc>
        <w:tc>
          <w:tcPr>
            <w:tcW w:w="5382" w:type="dxa"/>
            <w:vAlign w:val="center"/>
            <w:textDirection w:val="lrTb"/>
            <w:noWrap w:val="false"/>
          </w:tcPr>
          <w:p>
            <w:pPr>
              <w:rPr>
                <w:sz w:val="28"/>
                <w:szCs w:val="28"/>
              </w:rPr>
            </w:pPr>
            <w:r>
              <w:rPr>
                <w:sz w:val="28"/>
                <w:szCs w:val="28"/>
              </w:rPr>
              <w:t xml:space="preserve">Nhà Văn hóa</w:t>
            </w:r>
            <w:r>
              <w:rPr>
                <w:sz w:val="28"/>
                <w:szCs w:val="28"/>
              </w:rPr>
              <w:t xml:space="preserve"> </w:t>
            </w:r>
            <w:r>
              <w:rPr>
                <w:sz w:val="28"/>
                <w:szCs w:val="28"/>
              </w:rPr>
              <w:t xml:space="preserve">-</w:t>
            </w:r>
            <w:r>
              <w:rPr>
                <w:sz w:val="28"/>
                <w:szCs w:val="28"/>
              </w:rPr>
              <w:t xml:space="preserve"> </w:t>
            </w:r>
            <w:r>
              <w:rPr>
                <w:sz w:val="28"/>
                <w:szCs w:val="28"/>
              </w:rPr>
              <w:t xml:space="preserve">Khu thể thao ấp </w:t>
            </w:r>
            <w:r/>
          </w:p>
        </w:tc>
        <w:tc>
          <w:tcPr>
            <w:tcW w:w="3827" w:type="dxa"/>
            <w:vAlign w:val="center"/>
            <w:textDirection w:val="lrTb"/>
            <w:noWrap w:val="false"/>
          </w:tcPr>
          <w:p>
            <w:pPr>
              <w:jc w:val="center"/>
              <w:rPr>
                <w:sz w:val="28"/>
                <w:szCs w:val="28"/>
              </w:rPr>
            </w:pPr>
            <w:r>
              <w:rPr>
                <w:sz w:val="28"/>
                <w:szCs w:val="28"/>
              </w:rPr>
              <w:t xml:space="preserve">Tối đa 20 triệu đồng/01 năm</w:t>
            </w:r>
            <w:r/>
          </w:p>
        </w:tc>
      </w:tr>
      <w:tr>
        <w:trPr/>
        <w:tc>
          <w:tcPr>
            <w:tcW w:w="856" w:type="dxa"/>
            <w:vAlign w:val="center"/>
            <w:textDirection w:val="lrTb"/>
            <w:noWrap w:val="false"/>
          </w:tcPr>
          <w:p>
            <w:pPr>
              <w:jc w:val="center"/>
              <w:rPr>
                <w:sz w:val="28"/>
                <w:szCs w:val="28"/>
              </w:rPr>
            </w:pPr>
            <w:r>
              <w:rPr>
                <w:sz w:val="28"/>
                <w:szCs w:val="28"/>
              </w:rPr>
              <w:t xml:space="preserve">31</w:t>
            </w:r>
            <w:r/>
          </w:p>
        </w:tc>
        <w:tc>
          <w:tcPr>
            <w:tcW w:w="5382" w:type="dxa"/>
            <w:vAlign w:val="center"/>
            <w:textDirection w:val="lrTb"/>
            <w:noWrap w:val="false"/>
          </w:tcPr>
          <w:p>
            <w:pPr>
              <w:rPr>
                <w:sz w:val="28"/>
                <w:szCs w:val="28"/>
              </w:rPr>
            </w:pPr>
            <w:r>
              <w:rPr>
                <w:sz w:val="28"/>
                <w:szCs w:val="28"/>
              </w:rPr>
              <w:t xml:space="preserve">Hỗ trợ tổ chức thực hiện đề án/kế hoạch tổ chức phân loại, thu gom, vận chuyển chất thải; thí điểm và hỗ trợ nhân rộng các mô hình phân loại chất thải tại nguồn phá</w:t>
            </w:r>
            <w:r>
              <w:rPr>
                <w:sz w:val="28"/>
                <w:szCs w:val="28"/>
              </w:rPr>
              <w:t xml:space="preserve">t sinh</w:t>
            </w:r>
            <w:r/>
          </w:p>
        </w:tc>
        <w:tc>
          <w:tcPr>
            <w:tcW w:w="3827" w:type="dxa"/>
            <w:vAlign w:val="center"/>
            <w:textDirection w:val="lrTb"/>
            <w:noWrap w:val="false"/>
          </w:tcPr>
          <w:p>
            <w:pPr>
              <w:jc w:val="center"/>
              <w:rPr>
                <w:sz w:val="28"/>
                <w:szCs w:val="28"/>
              </w:rPr>
            </w:pPr>
            <w:r>
              <w:rPr>
                <w:sz w:val="28"/>
                <w:szCs w:val="28"/>
              </w:rPr>
              <w:t xml:space="preserve">Tối đa 50%</w:t>
            </w:r>
            <w:r/>
          </w:p>
        </w:tc>
      </w:tr>
      <w:tr>
        <w:trPr/>
        <w:tc>
          <w:tcPr>
            <w:tcW w:w="856" w:type="dxa"/>
            <w:vAlign w:val="center"/>
            <w:textDirection w:val="lrTb"/>
            <w:noWrap w:val="false"/>
          </w:tcPr>
          <w:p>
            <w:pPr>
              <w:jc w:val="center"/>
              <w:rPr>
                <w:sz w:val="28"/>
                <w:szCs w:val="28"/>
              </w:rPr>
            </w:pPr>
            <w:r>
              <w:rPr>
                <w:sz w:val="28"/>
                <w:szCs w:val="28"/>
              </w:rPr>
              <w:t xml:space="preserve">32</w:t>
            </w:r>
            <w:r/>
          </w:p>
        </w:tc>
        <w:tc>
          <w:tcPr>
            <w:tcW w:w="5382" w:type="dxa"/>
            <w:vAlign w:val="center"/>
            <w:textDirection w:val="lrTb"/>
            <w:noWrap w:val="false"/>
          </w:tcPr>
          <w:p>
            <w:pPr>
              <w:rPr>
                <w:sz w:val="28"/>
                <w:szCs w:val="28"/>
              </w:rPr>
            </w:pPr>
            <w:r>
              <w:rPr>
                <w:sz w:val="28"/>
                <w:szCs w:val="28"/>
              </w:rPr>
              <w:t xml:space="preserve">Hỗ trợ xử lý, khắc phục ô nhiễm môi trường và cải thiện chất lượng môi trường</w:t>
            </w:r>
            <w:r/>
          </w:p>
        </w:tc>
        <w:tc>
          <w:tcPr>
            <w:tcW w:w="3827" w:type="dxa"/>
            <w:vAlign w:val="center"/>
            <w:textDirection w:val="lrTb"/>
            <w:noWrap w:val="false"/>
          </w:tcPr>
          <w:p>
            <w:pPr>
              <w:jc w:val="center"/>
              <w:rPr>
                <w:sz w:val="28"/>
                <w:szCs w:val="28"/>
              </w:rPr>
            </w:pPr>
            <w:r>
              <w:rPr>
                <w:sz w:val="28"/>
                <w:szCs w:val="28"/>
              </w:rPr>
              <w:t xml:space="preserve">Tối đa 50%</w:t>
            </w:r>
            <w:r/>
          </w:p>
        </w:tc>
      </w:tr>
      <w:tr>
        <w:trPr/>
        <w:tc>
          <w:tcPr>
            <w:tcW w:w="856" w:type="dxa"/>
            <w:vAlign w:val="center"/>
            <w:textDirection w:val="lrTb"/>
            <w:noWrap w:val="false"/>
          </w:tcPr>
          <w:p>
            <w:pPr>
              <w:jc w:val="center"/>
              <w:rPr>
                <w:sz w:val="28"/>
                <w:szCs w:val="28"/>
              </w:rPr>
            </w:pPr>
            <w:r>
              <w:rPr>
                <w:sz w:val="28"/>
                <w:szCs w:val="28"/>
              </w:rPr>
              <w:t xml:space="preserve">33</w:t>
            </w:r>
            <w:r/>
          </w:p>
        </w:tc>
        <w:tc>
          <w:tcPr>
            <w:tcW w:w="5382" w:type="dxa"/>
            <w:vAlign w:val="center"/>
            <w:textDirection w:val="lrTb"/>
            <w:noWrap w:val="false"/>
          </w:tcPr>
          <w:p>
            <w:pPr>
              <w:rPr>
                <w:sz w:val="28"/>
                <w:szCs w:val="28"/>
              </w:rPr>
            </w:pPr>
            <w:r>
              <w:rPr>
                <w:sz w:val="28"/>
                <w:szCs w:val="28"/>
              </w:rPr>
              <w:t xml:space="preserve">Hỗ trợ xây dựng và nhân rộng các mô hình ấp, xóm sáng</w:t>
            </w:r>
            <w:r>
              <w:rPr>
                <w:sz w:val="28"/>
                <w:szCs w:val="28"/>
              </w:rPr>
              <w:t xml:space="preserve"> - </w:t>
            </w:r>
            <w:r>
              <w:rPr>
                <w:sz w:val="28"/>
                <w:szCs w:val="28"/>
              </w:rPr>
              <w:t xml:space="preserve">xanh</w:t>
            </w:r>
            <w:r>
              <w:rPr>
                <w:sz w:val="28"/>
                <w:szCs w:val="28"/>
              </w:rPr>
              <w:t xml:space="preserve"> </w:t>
            </w:r>
            <w:r>
              <w:rPr>
                <w:sz w:val="28"/>
                <w:szCs w:val="28"/>
              </w:rPr>
              <w:t xml:space="preserve">-</w:t>
            </w:r>
            <w:r>
              <w:rPr>
                <w:sz w:val="28"/>
                <w:szCs w:val="28"/>
              </w:rPr>
              <w:t xml:space="preserve"> </w:t>
            </w:r>
            <w:r>
              <w:rPr>
                <w:sz w:val="28"/>
                <w:szCs w:val="28"/>
              </w:rPr>
              <w:t xml:space="preserve">sạch</w:t>
            </w:r>
            <w:r>
              <w:rPr>
                <w:sz w:val="28"/>
                <w:szCs w:val="28"/>
              </w:rPr>
              <w:t xml:space="preserve"> </w:t>
            </w:r>
            <w:r>
              <w:rPr>
                <w:sz w:val="28"/>
                <w:szCs w:val="28"/>
              </w:rPr>
              <w:t xml:space="preserve">-</w:t>
            </w:r>
            <w:r>
              <w:rPr>
                <w:sz w:val="28"/>
                <w:szCs w:val="28"/>
              </w:rPr>
              <w:t xml:space="preserve"> </w:t>
            </w:r>
            <w:r>
              <w:rPr>
                <w:sz w:val="28"/>
                <w:szCs w:val="28"/>
              </w:rPr>
              <w:t xml:space="preserve">đẹp và an toàn</w:t>
            </w:r>
            <w:r/>
          </w:p>
        </w:tc>
        <w:tc>
          <w:tcPr>
            <w:tcW w:w="3827" w:type="dxa"/>
            <w:vAlign w:val="center"/>
            <w:textDirection w:val="lrTb"/>
            <w:noWrap w:val="false"/>
          </w:tcPr>
          <w:p>
            <w:pPr>
              <w:jc w:val="center"/>
              <w:rPr>
                <w:sz w:val="28"/>
                <w:szCs w:val="28"/>
              </w:rPr>
            </w:pPr>
            <w:r>
              <w:rPr>
                <w:sz w:val="28"/>
                <w:szCs w:val="28"/>
              </w:rPr>
              <w:t xml:space="preserve">Tối đa 50%</w:t>
            </w:r>
            <w:r/>
          </w:p>
        </w:tc>
      </w:tr>
      <w:tr>
        <w:trPr/>
        <w:tc>
          <w:tcPr>
            <w:tcW w:w="856" w:type="dxa"/>
            <w:vAlign w:val="center"/>
            <w:textDirection w:val="lrTb"/>
            <w:noWrap w:val="false"/>
          </w:tcPr>
          <w:p>
            <w:pPr>
              <w:jc w:val="center"/>
              <w:rPr>
                <w:sz w:val="28"/>
                <w:szCs w:val="28"/>
              </w:rPr>
            </w:pPr>
            <w:r>
              <w:rPr>
                <w:sz w:val="28"/>
                <w:szCs w:val="28"/>
              </w:rPr>
              <w:t xml:space="preserve">34</w:t>
            </w:r>
            <w:r/>
          </w:p>
        </w:tc>
        <w:tc>
          <w:tcPr>
            <w:tcW w:w="5382" w:type="dxa"/>
            <w:vAlign w:val="center"/>
            <w:textDirection w:val="lrTb"/>
            <w:noWrap w:val="false"/>
          </w:tcPr>
          <w:p>
            <w:pPr>
              <w:rPr>
                <w:sz w:val="28"/>
                <w:szCs w:val="28"/>
              </w:rPr>
            </w:pPr>
            <w:r>
              <w:rPr>
                <w:sz w:val="28"/>
                <w:szCs w:val="28"/>
              </w:rPr>
              <w:t xml:space="preserve">Hỗ trợ xây dựng và triển khai thí điểm một số mô hình thực hiện các nhiệm vụ của Chương trình </w:t>
            </w:r>
            <w:r>
              <w:rPr>
                <w:bCs/>
                <w:spacing w:val="-4"/>
                <w:sz w:val="28"/>
                <w:szCs w:val="28"/>
                <w:lang w:val="nb-NO"/>
              </w:rPr>
              <w:t xml:space="preserve">trình tăng cường bảo vệ môi trường, an toàn thực phẩm và cấp nước sạch nông thôn trong xây dựng nông thôn mới</w:t>
            </w:r>
            <w:r/>
          </w:p>
        </w:tc>
        <w:tc>
          <w:tcPr>
            <w:tcW w:w="3827" w:type="dxa"/>
            <w:vAlign w:val="center"/>
            <w:textDirection w:val="lrTb"/>
            <w:noWrap w:val="false"/>
          </w:tcPr>
          <w:p>
            <w:pPr>
              <w:jc w:val="center"/>
              <w:rPr>
                <w:sz w:val="28"/>
                <w:szCs w:val="28"/>
              </w:rPr>
            </w:pPr>
            <w:r>
              <w:rPr>
                <w:sz w:val="28"/>
                <w:szCs w:val="28"/>
              </w:rPr>
              <w:t xml:space="preserve">Tối đa 50%</w:t>
            </w:r>
            <w:r/>
          </w:p>
        </w:tc>
      </w:tr>
      <w:tr>
        <w:trPr/>
        <w:tc>
          <w:tcPr>
            <w:tcW w:w="856" w:type="dxa"/>
            <w:vAlign w:val="center"/>
            <w:textDirection w:val="lrTb"/>
            <w:noWrap w:val="false"/>
          </w:tcPr>
          <w:p>
            <w:pPr>
              <w:jc w:val="center"/>
              <w:rPr>
                <w:sz w:val="28"/>
                <w:szCs w:val="28"/>
              </w:rPr>
            </w:pPr>
            <w:r>
              <w:rPr>
                <w:sz w:val="28"/>
                <w:szCs w:val="28"/>
              </w:rPr>
              <w:t xml:space="preserve">35</w:t>
            </w:r>
            <w:r/>
          </w:p>
        </w:tc>
        <w:tc>
          <w:tcPr>
            <w:tcW w:w="5382" w:type="dxa"/>
            <w:vAlign w:val="center"/>
            <w:textDirection w:val="lrTb"/>
            <w:noWrap w:val="false"/>
          </w:tcPr>
          <w:p>
            <w:pPr>
              <w:rPr>
                <w:sz w:val="28"/>
                <w:szCs w:val="28"/>
              </w:rPr>
            </w:pPr>
            <w:r>
              <w:rPr>
                <w:bCs/>
                <w:sz w:val="28"/>
                <w:szCs w:val="28"/>
                <w:lang w:val="nb-NO"/>
              </w:rPr>
              <w:t xml:space="preserve">Hỗ trợ triển khai thí điểm mô hình chuyển đổi số trong xây dựng nông thôn mới</w:t>
            </w:r>
            <w:r/>
          </w:p>
        </w:tc>
        <w:tc>
          <w:tcPr>
            <w:tcW w:w="3827" w:type="dxa"/>
            <w:vAlign w:val="center"/>
            <w:textDirection w:val="lrTb"/>
            <w:noWrap w:val="false"/>
          </w:tcPr>
          <w:p>
            <w:pPr>
              <w:jc w:val="center"/>
              <w:rPr>
                <w:sz w:val="28"/>
                <w:szCs w:val="28"/>
              </w:rPr>
            </w:pPr>
            <w:r>
              <w:rPr>
                <w:sz w:val="28"/>
                <w:szCs w:val="28"/>
              </w:rPr>
              <w:t xml:space="preserve">Tối đa 50%</w:t>
            </w:r>
            <w:r/>
          </w:p>
        </w:tc>
      </w:tr>
      <w:tr>
        <w:trPr/>
        <w:tc>
          <w:tcPr>
            <w:tcW w:w="856" w:type="dxa"/>
            <w:vAlign w:val="center"/>
            <w:textDirection w:val="lrTb"/>
            <w:noWrap w:val="false"/>
          </w:tcPr>
          <w:p>
            <w:pPr>
              <w:jc w:val="center"/>
              <w:rPr>
                <w:sz w:val="28"/>
                <w:szCs w:val="28"/>
              </w:rPr>
            </w:pPr>
            <w:r>
              <w:rPr>
                <w:sz w:val="28"/>
                <w:szCs w:val="28"/>
              </w:rPr>
              <w:t xml:space="preserve">36</w:t>
            </w:r>
            <w:r/>
          </w:p>
        </w:tc>
        <w:tc>
          <w:tcPr>
            <w:tcW w:w="5382" w:type="dxa"/>
            <w:vAlign w:val="center"/>
            <w:textDirection w:val="lrTb"/>
            <w:noWrap w:val="false"/>
          </w:tcPr>
          <w:p>
            <w:pPr>
              <w:rPr>
                <w:sz w:val="28"/>
                <w:szCs w:val="28"/>
              </w:rPr>
            </w:pPr>
            <w:r>
              <w:rPr>
                <w:sz w:val="28"/>
                <w:szCs w:val="28"/>
              </w:rPr>
              <w:t xml:space="preserve">Tổ chức các hoạt động hỗ trợ xây dựng mô hình nâng cao chất lượng, hiệu quả hoạt động của các chi, tổ hội nghề nghiệp Hội Nông dân</w:t>
            </w:r>
            <w:r/>
          </w:p>
        </w:tc>
        <w:tc>
          <w:tcPr>
            <w:tcW w:w="3827" w:type="dxa"/>
            <w:vAlign w:val="center"/>
            <w:textDirection w:val="lrTb"/>
            <w:noWrap w:val="false"/>
          </w:tcPr>
          <w:p>
            <w:pPr>
              <w:jc w:val="center"/>
              <w:rPr>
                <w:sz w:val="28"/>
                <w:szCs w:val="28"/>
              </w:rPr>
            </w:pPr>
            <w:r>
              <w:rPr>
                <w:sz w:val="28"/>
                <w:szCs w:val="28"/>
              </w:rPr>
              <w:t xml:space="preserve">Tối đa 15 triệu đồng/01 mô hình</w:t>
            </w:r>
            <w:r/>
          </w:p>
        </w:tc>
      </w:tr>
      <w:tr>
        <w:trPr/>
        <w:tc>
          <w:tcPr>
            <w:tcW w:w="856" w:type="dxa"/>
            <w:vAlign w:val="center"/>
            <w:textDirection w:val="lrTb"/>
            <w:noWrap w:val="false"/>
          </w:tcPr>
          <w:p>
            <w:pPr>
              <w:jc w:val="center"/>
              <w:rPr>
                <w:sz w:val="28"/>
                <w:szCs w:val="28"/>
              </w:rPr>
            </w:pPr>
            <w:r>
              <w:rPr>
                <w:sz w:val="28"/>
                <w:szCs w:val="28"/>
              </w:rPr>
              <w:t xml:space="preserve">37</w:t>
            </w:r>
            <w:r/>
          </w:p>
        </w:tc>
        <w:tc>
          <w:tcPr>
            <w:tcW w:w="5382" w:type="dxa"/>
            <w:vAlign w:val="center"/>
            <w:textDirection w:val="lrTb"/>
            <w:noWrap w:val="false"/>
          </w:tcPr>
          <w:p>
            <w:pPr>
              <w:rPr>
                <w:sz w:val="28"/>
                <w:szCs w:val="28"/>
              </w:rPr>
            </w:pPr>
            <w:r>
              <w:rPr>
                <w:sz w:val="28"/>
                <w:szCs w:val="28"/>
              </w:rPr>
              <w:t xml:space="preserve">Hỗ trợ xây dựng các mô hình điểm và nhân rộng các mô hình sẵn có nhằm vun đắp, gìn giữ giá trị tốt đẹp và phát triển hệ giá trị gia đình Việt Nam; thực hiện Cuộc vận động “Xây</w:t>
            </w:r>
            <w:r>
              <w:rPr>
                <w:sz w:val="28"/>
                <w:szCs w:val="28"/>
              </w:rPr>
              <w:t xml:space="preserve"> dựng gia đình 5 không, 3 sạch”</w:t>
            </w:r>
            <w:r/>
          </w:p>
        </w:tc>
        <w:tc>
          <w:tcPr>
            <w:tcW w:w="3827" w:type="dxa"/>
            <w:vAlign w:val="center"/>
            <w:textDirection w:val="lrTb"/>
            <w:noWrap w:val="false"/>
          </w:tcPr>
          <w:p>
            <w:pPr>
              <w:jc w:val="center"/>
              <w:rPr>
                <w:sz w:val="28"/>
                <w:szCs w:val="28"/>
              </w:rPr>
            </w:pPr>
            <w:r>
              <w:rPr>
                <w:sz w:val="28"/>
                <w:szCs w:val="28"/>
              </w:rPr>
              <w:t xml:space="preserve">Tối đa 15 triệu đồng/01 mô hình</w:t>
            </w:r>
            <w:r/>
          </w:p>
        </w:tc>
      </w:tr>
      <w:tr>
        <w:trPr/>
        <w:tc>
          <w:tcPr>
            <w:tcW w:w="856" w:type="dxa"/>
            <w:vAlign w:val="center"/>
            <w:textDirection w:val="lrTb"/>
            <w:noWrap w:val="false"/>
          </w:tcPr>
          <w:p>
            <w:pPr>
              <w:jc w:val="center"/>
              <w:rPr>
                <w:sz w:val="28"/>
                <w:szCs w:val="28"/>
              </w:rPr>
            </w:pPr>
            <w:r>
              <w:rPr>
                <w:sz w:val="28"/>
                <w:szCs w:val="28"/>
              </w:rPr>
              <w:t xml:space="preserve">38</w:t>
            </w:r>
            <w:r/>
          </w:p>
        </w:tc>
        <w:tc>
          <w:tcPr>
            <w:tcW w:w="5382" w:type="dxa"/>
            <w:vAlign w:val="center"/>
            <w:textDirection w:val="lrTb"/>
            <w:noWrap w:val="false"/>
          </w:tcPr>
          <w:p>
            <w:pPr>
              <w:rPr>
                <w:sz w:val="28"/>
                <w:szCs w:val="28"/>
              </w:rPr>
            </w:pPr>
            <w:r>
              <w:rPr>
                <w:sz w:val="28"/>
                <w:szCs w:val="28"/>
              </w:rPr>
              <w:t xml:space="preserve">Hỗ trợ t</w:t>
            </w:r>
            <w:r>
              <w:rPr>
                <w:sz w:val="28"/>
                <w:szCs w:val="28"/>
              </w:rPr>
              <w:t xml:space="preserve">hí điểm và nhân rộng mô hình giám sát an ninh hiện đại và giám sát của cộng đồng, huy động người dân tham gia giám sát cộng đồng</w:t>
            </w:r>
            <w:r/>
          </w:p>
        </w:tc>
        <w:tc>
          <w:tcPr>
            <w:tcW w:w="3827" w:type="dxa"/>
            <w:vAlign w:val="center"/>
            <w:textDirection w:val="lrTb"/>
            <w:noWrap w:val="false"/>
          </w:tcPr>
          <w:p>
            <w:pPr>
              <w:jc w:val="center"/>
              <w:rPr>
                <w:sz w:val="28"/>
                <w:szCs w:val="28"/>
              </w:rPr>
            </w:pPr>
            <w:r>
              <w:rPr>
                <w:sz w:val="28"/>
                <w:szCs w:val="28"/>
              </w:rPr>
              <w:t xml:space="preserve">Tối đa 15 triệu đồng/01 mô hình</w:t>
            </w:r>
            <w:r/>
          </w:p>
        </w:tc>
      </w:tr>
    </w:tbl>
    <w:p>
      <w:pPr>
        <w:ind w:firstLine="709"/>
        <w:jc w:val="both"/>
        <w:spacing w:after="120" w:before="120"/>
        <w:shd w:val="clear" w:color="auto" w:fill="FFFFFF"/>
        <w:rPr>
          <w:b/>
          <w:sz w:val="28"/>
          <w:szCs w:val="28"/>
        </w:rPr>
      </w:pPr>
      <w:r>
        <w:rPr>
          <w:b/>
          <w:sz w:val="28"/>
          <w:szCs w:val="28"/>
          <w:lang w:val="nb-NO"/>
        </w:rPr>
        <w:t xml:space="preserve">Điều 4. Nguồn vốn thực hiện</w:t>
      </w:r>
      <w:r/>
    </w:p>
    <w:p>
      <w:pPr>
        <w:ind w:firstLine="709"/>
        <w:jc w:val="both"/>
        <w:spacing w:after="120" w:before="120"/>
        <w:shd w:val="clear" w:color="auto" w:fill="FFFFFF"/>
        <w:rPr>
          <w:sz w:val="28"/>
          <w:szCs w:val="28"/>
        </w:rPr>
      </w:pPr>
      <w:r>
        <w:rPr>
          <w:sz w:val="28"/>
          <w:szCs w:val="28"/>
          <w:lang w:val="nb-NO"/>
        </w:rPr>
        <w:t xml:space="preserve">1. Nguồn vốn ngân sách nhà nước, bao gồm: Ngân sách Trung ương (vố</w:t>
      </w:r>
      <w:r>
        <w:rPr>
          <w:sz w:val="28"/>
          <w:szCs w:val="28"/>
          <w:lang w:val="nb-NO"/>
        </w:rPr>
        <w:t xml:space="preserve">n Chương trình mục tiêu quốc gia xây dựng nông thôn mới), tỉnh, huyện, xã.</w:t>
      </w:r>
      <w:r/>
    </w:p>
    <w:p>
      <w:pPr>
        <w:ind w:firstLine="709"/>
        <w:jc w:val="both"/>
        <w:spacing w:after="120" w:before="120"/>
        <w:shd w:val="clear" w:color="auto" w:fill="FFFFFF"/>
        <w:rPr>
          <w:sz w:val="28"/>
          <w:szCs w:val="28"/>
        </w:rPr>
      </w:pPr>
      <w:r>
        <w:rPr>
          <w:sz w:val="28"/>
          <w:szCs w:val="28"/>
          <w:lang w:val="nb-NO"/>
        </w:rPr>
        <w:t xml:space="preserve">2. Nguồn vốn huy động từ các tổ chức, cá nhân, cộng đồng dân cư và các nguồn vốn hợp pháp khác.</w:t>
      </w:r>
      <w:r/>
    </w:p>
    <w:p>
      <w:pPr>
        <w:ind w:firstLine="709"/>
        <w:jc w:val="both"/>
        <w:spacing w:after="120" w:before="120"/>
        <w:shd w:val="clear" w:color="auto" w:fill="FFFFFF"/>
        <w:rPr>
          <w:b/>
          <w:sz w:val="28"/>
          <w:szCs w:val="28"/>
        </w:rPr>
      </w:pPr>
      <w:r>
        <w:rPr>
          <w:b/>
          <w:sz w:val="28"/>
          <w:szCs w:val="28"/>
          <w:lang w:val="nb-NO"/>
        </w:rPr>
        <w:t xml:space="preserve">Điều 5. Điều khoản chuyển tiếp</w:t>
      </w:r>
      <w:r/>
    </w:p>
    <w:p>
      <w:pPr>
        <w:ind w:firstLine="709"/>
        <w:jc w:val="both"/>
        <w:spacing w:after="120" w:before="120"/>
        <w:shd w:val="clear" w:color="auto" w:fill="FFFFFF"/>
        <w:rPr>
          <w:sz w:val="28"/>
          <w:szCs w:val="28"/>
        </w:rPr>
      </w:pPr>
      <w:r>
        <w:rPr>
          <w:sz w:val="28"/>
          <w:szCs w:val="28"/>
          <w:lang w:val="nb-NO"/>
        </w:rPr>
        <w:t xml:space="preserve">1. Đối với các dự án, công trình, mô hình đã, đang triển khai các thủ tục để hỗ trợ trước khi Quy định này có hiệu lực thi hành thì mức hỗ trợ từ ngân sách nhà nước được áp dụng theo quy định của giai đoạn trước. Đối với các dự án, công trình, mô hình triể</w:t>
      </w:r>
      <w:r>
        <w:rPr>
          <w:sz w:val="28"/>
          <w:szCs w:val="28"/>
          <w:lang w:val="nb-NO"/>
        </w:rPr>
        <w:t xml:space="preserve">n khai các thủ tục hỗ trợ sau khi Quy định này có hiệu lực thi hành thì mức hỗ trợ từ ngân sách nhà nước được áp dụng theo Quy định này.</w:t>
      </w:r>
      <w:r/>
    </w:p>
    <w:p>
      <w:pPr>
        <w:ind w:firstLine="709"/>
        <w:jc w:val="both"/>
        <w:spacing w:after="120" w:before="120"/>
        <w:shd w:val="clear" w:color="auto" w:fill="FFFFFF"/>
        <w:rPr>
          <w:bCs/>
          <w:sz w:val="28"/>
          <w:szCs w:val="28"/>
        </w:rPr>
      </w:pPr>
      <w:r>
        <w:rPr>
          <w:sz w:val="28"/>
          <w:szCs w:val="28"/>
          <w:lang w:val="nb-NO"/>
        </w:rPr>
        <w:t xml:space="preserve">2. </w:t>
      </w:r>
      <w:r>
        <w:rPr>
          <w:sz w:val="28"/>
          <w:szCs w:val="28"/>
        </w:rPr>
        <w:t xml:space="preserve">Trường hợp các văn bản dẫn chiếu tại Quy định này được sửa đổi, bổ sung hoặc thay thế bằng văn bản khác thì áp dụng </w:t>
      </w:r>
      <w:r>
        <w:rPr>
          <w:sz w:val="28"/>
          <w:szCs w:val="28"/>
        </w:rPr>
        <w:t xml:space="preserve">quy định tại văn bản sửa đổi, bổ sung hoặc thay thế mới ban hành khi có hiệu lực thi hành./.</w:t>
      </w:r>
      <w:r/>
    </w:p>
    <w:tbl>
      <w:tblPr>
        <w:tblW w:w="0" w:type="auto"/>
        <w:tblLook w:val="01E0" w:firstRow="1" w:lastRow="1" w:firstColumn="1" w:lastColumn="1" w:noHBand="0" w:noVBand="0"/>
      </w:tblPr>
      <w:tblGrid>
        <w:gridCol w:w="4903"/>
        <w:gridCol w:w="4452"/>
      </w:tblGrid>
      <w:tr>
        <w:trPr>
          <w:trHeight w:val="80"/>
        </w:trPr>
        <w:tc>
          <w:tcPr>
            <w:tcBorders>
              <w:left w:val="none" w:color="000000" w:sz="0" w:space="0"/>
              <w:top w:val="none" w:color="000000" w:sz="0" w:space="0"/>
              <w:right w:val="none" w:color="000000" w:sz="0" w:space="0"/>
              <w:bottom w:val="none" w:color="000000" w:sz="0" w:space="0"/>
            </w:tcBorders>
            <w:tcW w:w="4954" w:type="dxa"/>
            <w:textDirection w:val="lrTb"/>
            <w:noWrap w:val="false"/>
          </w:tcPr>
          <w:p>
            <w:r/>
            <w:r/>
          </w:p>
        </w:tc>
        <w:tc>
          <w:tcPr>
            <w:tcBorders>
              <w:left w:val="none" w:color="000000" w:sz="0" w:space="0"/>
              <w:top w:val="none" w:color="000000" w:sz="0" w:space="0"/>
              <w:right w:val="none" w:color="000000" w:sz="0" w:space="0"/>
              <w:bottom w:val="none" w:color="000000" w:sz="0" w:space="0"/>
            </w:tcBorders>
            <w:tcW w:w="4502" w:type="dxa"/>
            <w:textDirection w:val="lrTb"/>
            <w:noWrap w:val="false"/>
          </w:tcPr>
          <w:p>
            <w:pPr>
              <w:ind w:left="-162"/>
              <w:jc w:val="center"/>
              <w:tabs>
                <w:tab w:val="center" w:pos="6322" w:leader="none"/>
              </w:tabs>
            </w:pPr>
            <w:r>
              <w:rPr>
                <w:b/>
                <w:bCs/>
                <w:sz w:val="28"/>
              </w:rPr>
              <w:t xml:space="preserve">TM. ỦY BAN NHÂN DÂN</w:t>
            </w:r>
            <w:r>
              <w:rPr>
                <w:b/>
                <w:bCs/>
                <w:sz w:val="28"/>
              </w:rPr>
            </w:r>
            <w:r/>
          </w:p>
          <w:p>
            <w:pPr>
              <w:ind w:left="-162"/>
              <w:jc w:val="center"/>
              <w:tabs>
                <w:tab w:val="center" w:pos="6322" w:leader="none"/>
              </w:tabs>
            </w:pPr>
            <w:r>
              <w:rPr>
                <w:b/>
                <w:bCs/>
                <w:sz w:val="28"/>
              </w:rPr>
              <w:t xml:space="preserve">CHỦ TỊCH</w:t>
            </w:r>
            <w:r>
              <w:rPr>
                <w:b/>
                <w:bCs/>
                <w:sz w:val="28"/>
              </w:rPr>
            </w:r>
            <w:r/>
          </w:p>
          <w:p>
            <w:pPr>
              <w:ind w:left="-162"/>
              <w:jc w:val="center"/>
              <w:tabs>
                <w:tab w:val="center" w:pos="6322" w:leader="none"/>
              </w:tabs>
            </w:pPr>
            <w:r>
              <w:rPr>
                <w:b/>
                <w:bCs/>
                <w:sz w:val="28"/>
              </w:rPr>
            </w:r>
            <w:r>
              <w:rPr>
                <w:b/>
                <w:bCs/>
                <w:sz w:val="28"/>
              </w:rPr>
            </w:r>
            <w:r/>
          </w:p>
          <w:p>
            <w:pPr>
              <w:ind w:left="-162"/>
              <w:jc w:val="center"/>
              <w:tabs>
                <w:tab w:val="center" w:pos="6322" w:leader="none"/>
              </w:tabs>
            </w:pPr>
            <w:r>
              <w:rPr>
                <w:b/>
                <w:bCs/>
                <w:sz w:val="28"/>
              </w:rPr>
            </w:r>
            <w:r>
              <w:rPr>
                <w:b/>
                <w:bCs/>
                <w:sz w:val="28"/>
              </w:rPr>
            </w:r>
            <w:r/>
          </w:p>
          <w:p>
            <w:pPr>
              <w:ind w:left="-162"/>
              <w:jc w:val="center"/>
              <w:tabs>
                <w:tab w:val="center" w:pos="6322" w:leader="none"/>
              </w:tabs>
            </w:pPr>
            <w:r>
              <w:rPr>
                <w:b/>
                <w:bCs/>
                <w:sz w:val="28"/>
              </w:rPr>
            </w:r>
            <w:r>
              <w:rPr>
                <w:b/>
                <w:bCs/>
                <w:sz w:val="28"/>
              </w:rPr>
            </w:r>
            <w:r/>
          </w:p>
          <w:p>
            <w:pPr>
              <w:ind w:left="-162"/>
              <w:jc w:val="center"/>
              <w:tabs>
                <w:tab w:val="center" w:pos="6322" w:leader="none"/>
              </w:tabs>
            </w:pPr>
            <w:r>
              <w:rPr>
                <w:b/>
                <w:bCs/>
                <w:sz w:val="28"/>
              </w:rPr>
            </w:r>
            <w:r>
              <w:rPr>
                <w:b/>
                <w:sz w:val="28"/>
              </w:rPr>
            </w:r>
            <w:r/>
          </w:p>
          <w:p>
            <w:pPr>
              <w:ind w:left="-162"/>
              <w:jc w:val="center"/>
              <w:tabs>
                <w:tab w:val="center" w:pos="6322" w:leader="none"/>
              </w:tabs>
            </w:pPr>
            <w:r>
              <w:rPr>
                <w:b/>
                <w:bCs/>
                <w:sz w:val="28"/>
              </w:rPr>
            </w:r>
            <w:r>
              <w:rPr>
                <w:b/>
                <w:bCs/>
                <w:sz w:val="28"/>
              </w:rPr>
            </w:r>
            <w:r/>
          </w:p>
        </w:tc>
      </w:tr>
    </w:tbl>
    <w:p>
      <w:pPr>
        <w:ind w:firstLine="709"/>
        <w:jc w:val="both"/>
        <w:spacing w:after="120" w:before="120"/>
        <w:shd w:val="clear" w:color="auto" w:fill="FFFFFF"/>
        <w:rPr>
          <w:b/>
          <w:sz w:val="28"/>
          <w:szCs w:val="28"/>
        </w:rPr>
      </w:pPr>
      <w:r>
        <w:rPr>
          <w:sz w:val="28"/>
          <w:szCs w:val="28"/>
        </w:rPr>
      </w:r>
      <w:r>
        <w:rPr>
          <w:sz w:val="28"/>
          <w:szCs w:val="28"/>
        </w:rPr>
      </w:r>
      <w:r/>
    </w:p>
    <w:sectPr>
      <w:headerReference w:type="default" r:id="rId7"/>
      <w:footnotePr/>
      <w:type w:val="nextPage"/>
      <w:pgSz w:w="11907" w:h="16840" w:orient="portrait"/>
      <w:pgMar w:top="1134" w:right="851" w:bottom="1134" w:left="1701" w:header="426" w:footer="1134"/>
      <w:cols w:num="1" w:sep="0" w:space="720" w:equalWidth="1"/>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NI-Times"/>
  <w:font w:name="Verdana">
    <w:panose1 w:val="020B0604030504040204"/>
  </w:font>
  <w:font w:name=".VnTime">
    <w:panose1 w:val="020B7200000000000000"/>
  </w:font>
  <w:font w:name="TimesNewRomanPS-ItalicMT">
    <w:panose1 w:val="020B0604020202020204"/>
  </w:font>
  <w:font w:name="Tahoma">
    <w:panose1 w:val="020B06040305040402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r>
        <w:separator/>
      </w:r>
      <w:r/>
    </w:p>
  </w:footnote>
  <w:footnote w:type="continuationSeparator" w:id="0">
    <w:p>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647"/>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 xml:space="preserve">8</w:t>
    </w:r>
    <w:r>
      <w:rPr>
        <w:sz w:val="26"/>
        <w:szCs w:val="26"/>
      </w:rPr>
      <w:fldChar w:fldCharType="end"/>
    </w:r>
    <w:r/>
  </w:p>
</w:hdr>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color w:val="auto"/>
        <w:spacing w:val="0"/>
        <w:position w:val="0"/>
        <w:sz w:val="20"/>
        <w:szCs w:val="22"/>
        <w:lang w:val="en-US" w:bidi="en-US" w:eastAsia="en-US"/>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386">
    <w:name w:val="Table Grid Light"/>
    <w:basedOn w:val="480"/>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387">
    <w:name w:val="Grid Table 1 Light - Accent 1"/>
    <w:basedOn w:val="480"/>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388">
    <w:name w:val="Grid Table 1 Light - Accent 2"/>
    <w:basedOn w:val="480"/>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389">
    <w:name w:val="Grid Table 1 Light - Accent 3"/>
    <w:basedOn w:val="480"/>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390">
    <w:name w:val="Grid Table 1 Light - Accent 4"/>
    <w:basedOn w:val="480"/>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391">
    <w:name w:val="Grid Table 1 Light - Accent 5"/>
    <w:basedOn w:val="480"/>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392">
    <w:name w:val="Grid Table 1 Light - Accent 6"/>
    <w:basedOn w:val="480"/>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393">
    <w:name w:val="Grid Table 2 - Accent 1"/>
    <w:basedOn w:val="480"/>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394">
    <w:name w:val="Grid Table 2 - Accent 2"/>
    <w:basedOn w:val="480"/>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395">
    <w:name w:val="Grid Table 2 - Accent 3"/>
    <w:basedOn w:val="480"/>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396">
    <w:name w:val="Grid Table 2 - Accent 4"/>
    <w:basedOn w:val="480"/>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397">
    <w:name w:val="Grid Table 2 - Accent 5"/>
    <w:basedOn w:val="480"/>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398">
    <w:name w:val="Grid Table 2 - Accent 6"/>
    <w:basedOn w:val="480"/>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399">
    <w:name w:val="Grid Table 3 - Accent 1"/>
    <w:basedOn w:val="480"/>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00">
    <w:name w:val="Grid Table 3 - Accent 2"/>
    <w:basedOn w:val="480"/>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01">
    <w:name w:val="Grid Table 3 - Accent 3"/>
    <w:basedOn w:val="480"/>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02">
    <w:name w:val="Grid Table 3 - Accent 4"/>
    <w:basedOn w:val="480"/>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03">
    <w:name w:val="Grid Table 3 - Accent 5"/>
    <w:basedOn w:val="480"/>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04">
    <w:name w:val="Grid Table 3 - Accent 6"/>
    <w:basedOn w:val="480"/>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05">
    <w:name w:val="Grid Table 4 - Accent 1"/>
    <w:basedOn w:val="480"/>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406">
    <w:name w:val="Grid Table 4 - Accent 2"/>
    <w:basedOn w:val="480"/>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407">
    <w:name w:val="Grid Table 4 - Accent 3"/>
    <w:basedOn w:val="480"/>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408">
    <w:name w:val="Grid Table 4 - Accent 4"/>
    <w:basedOn w:val="480"/>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409">
    <w:name w:val="Grid Table 4 - Accent 5"/>
    <w:basedOn w:val="480"/>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410">
    <w:name w:val="Grid Table 4 - Accent 6"/>
    <w:basedOn w:val="480"/>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411">
    <w:name w:val="Grid Table 5 Dark - Accent 2"/>
    <w:basedOn w:val="48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412">
    <w:name w:val="Grid Table 5 Dark - Accent 3"/>
    <w:basedOn w:val="48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413">
    <w:name w:val="Grid Table 5 Dark - Accent 5"/>
    <w:basedOn w:val="48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414">
    <w:name w:val="Grid Table 5 Dark - Accent 6"/>
    <w:basedOn w:val="48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415">
    <w:name w:val="Grid Table 6 Colorful - Accent 1"/>
    <w:basedOn w:val="480"/>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sz="12" w:space="0" w:themeColor="accent1" w:themeTint="8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416">
    <w:name w:val="Grid Table 6 Colorful - Accent 2"/>
    <w:basedOn w:val="480"/>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12"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417">
    <w:name w:val="Grid Table 6 Colorful - Accent 3"/>
    <w:basedOn w:val="480"/>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sz="12" w:space="0" w:themeColor="accent3" w:themeTint="FE"/>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418">
    <w:name w:val="Grid Table 6 Colorful - Accent 4"/>
    <w:basedOn w:val="480"/>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12"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419">
    <w:name w:val="Grid Table 6 Colorful - Accent 5"/>
    <w:basedOn w:val="480"/>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5"/>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420">
    <w:name w:val="Grid Table 6 Colorful - Accent 6"/>
    <w:basedOn w:val="480"/>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6"/>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421">
    <w:name w:val="Grid Table 7 Colorful - Accent 1"/>
    <w:basedOn w:val="480"/>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E70A3"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auto" w:fill="FFFFFF"/>
        <w:tcBorders>
          <w:left w:val="none" w:color="000000" w:sz="4" w:space="0"/>
          <w:top w:val="none" w:color="000000" w:sz="4" w:space="0"/>
          <w:right w:val="single" w:color="000000" w:sz="4" w:space="0" w:themeColor="accent1" w:themeTint="80"/>
          <w:bottom w:val="none" w:color="000000" w:sz="4" w:space="0"/>
        </w:tcBorders>
      </w:tcPr>
    </w:tblStylePr>
    <w:tblStylePr w:type="firstRow">
      <w:rPr>
        <w:rFonts w:ascii="Arial" w:hAnsi="Arial"/>
        <w:b/>
        <w:color w:val="3E70A3"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hemeTint="80"/>
        </w:tcBorders>
      </w:tcPr>
    </w:tblStylePr>
    <w:tblStylePr w:type="lastCol">
      <w:rPr>
        <w:rFonts w:ascii="Arial" w:hAnsi="Arial"/>
        <w:i/>
        <w:color w:val="3E70A3" w:themeColor="accent1" w:themeTint="80" w:themeShade="95"/>
        <w:sz w:val="22"/>
      </w:rPr>
      <w:tcPr>
        <w:shd w:val="clear" w:color="auto" w:fill="FFFFFF"/>
        <w:tcBorders>
          <w:left w:val="single" w:color="000000" w:sz="4" w:space="0" w:themeColor="accent1" w:themeTint="80"/>
          <w:top w:val="none" w:color="000000" w:sz="4" w:space="0"/>
          <w:right w:val="none" w:color="000000" w:sz="4" w:space="0"/>
          <w:bottom w:val="none" w:color="000000" w:sz="4" w:space="0"/>
        </w:tcBorders>
      </w:tcPr>
    </w:tblStylePr>
    <w:tblStylePr w:type="lastRow">
      <w:rPr>
        <w:rFonts w:ascii="Arial" w:hAnsi="Arial"/>
        <w:b/>
        <w:color w:val="3E70A3" w:themeColor="accent1" w:themeTint="80" w:themeShade="95"/>
        <w:sz w:val="22"/>
      </w:rPr>
      <w:tcPr>
        <w:shd w:val="clear" w:color="auto" w:fill="FFFFFF" w:themeFill="light1"/>
        <w:tcBorders>
          <w:left w:val="none" w:color="000000" w:sz="4" w:space="0"/>
          <w:top w:val="single" w:color="000000" w:sz="4" w:space="0" w:themeColor="accent1" w:themeTint="80"/>
          <w:right w:val="none" w:color="000000" w:sz="4" w:space="0"/>
          <w:bottom w:val="none" w:color="000000" w:sz="4" w:space="0"/>
        </w:tcBorders>
      </w:tcPr>
    </w:tblStylePr>
  </w:style>
  <w:style w:type="table" w:styleId="422">
    <w:name w:val="Grid Table 7 Colorful - Accent 2"/>
    <w:basedOn w:val="480"/>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b/>
        <w:color w:val="9C3A37"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b/>
        <w:color w:val="9C3A37"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style>
  <w:style w:type="table" w:styleId="423">
    <w:name w:val="Grid Table 7 Colorful - Accent 3"/>
    <w:basedOn w:val="480"/>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5C702F"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auto" w:fill="FFFFFF"/>
        <w:tcBorders>
          <w:left w:val="none" w:color="000000" w:sz="4" w:space="0"/>
          <w:top w:val="none" w:color="000000" w:sz="4" w:space="0"/>
          <w:right w:val="single" w:color="000000" w:sz="4" w:space="0" w:themeColor="accent3" w:themeTint="FE"/>
          <w:bottom w:val="none" w:color="000000" w:sz="4" w:space="0"/>
        </w:tcBorders>
      </w:tcPr>
    </w:tblStylePr>
    <w:tblStylePr w:type="firstRow">
      <w:rPr>
        <w:rFonts w:ascii="Arial" w:hAnsi="Arial"/>
        <w:b/>
        <w:color w:val="5C702F"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FE"/>
        </w:tcBorders>
      </w:tcPr>
    </w:tblStylePr>
    <w:tblStylePr w:type="lastCol">
      <w:rPr>
        <w:rFonts w:ascii="Arial" w:hAnsi="Arial"/>
        <w:i/>
        <w:color w:val="5C702F" w:themeColor="accent3" w:themeTint="FE" w:themeShade="95"/>
        <w:sz w:val="22"/>
      </w:rPr>
      <w:tcPr>
        <w:shd w:val="clear" w:color="auto" w:fill="FFFFFF"/>
        <w:tcBorders>
          <w:left w:val="single" w:color="000000" w:sz="4" w:space="0" w:themeColor="accent3" w:themeTint="FE"/>
          <w:top w:val="none" w:color="000000" w:sz="4" w:space="0"/>
          <w:right w:val="none" w:color="000000" w:sz="4" w:space="0"/>
          <w:bottom w:val="none" w:color="000000" w:sz="4" w:space="0"/>
        </w:tcBorders>
      </w:tcPr>
    </w:tblStylePr>
    <w:tblStylePr w:type="lastRow">
      <w:rPr>
        <w:rFonts w:ascii="Arial" w:hAnsi="Arial"/>
        <w:b/>
        <w:color w:val="5C702F" w:themeColor="accent3" w:themeTint="FE" w:themeShade="95"/>
        <w:sz w:val="22"/>
      </w:rPr>
      <w:tcPr>
        <w:shd w:val="clear" w:color="auto" w:fill="FFFFFF" w:themeFill="light1"/>
        <w:tcBorders>
          <w:left w:val="none" w:color="000000" w:sz="4" w:space="0"/>
          <w:top w:val="single" w:color="000000" w:sz="4" w:space="0" w:themeColor="accent3" w:themeTint="FE"/>
          <w:right w:val="none" w:color="000000" w:sz="4" w:space="0"/>
          <w:bottom w:val="none" w:color="000000" w:sz="4" w:space="0"/>
        </w:tcBorders>
      </w:tcPr>
    </w:tblStylePr>
  </w:style>
  <w:style w:type="table" w:styleId="424">
    <w:name w:val="Grid Table 7 Colorful - Accent 4"/>
    <w:basedOn w:val="480"/>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b/>
        <w:color w:val="664F82"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b/>
        <w:color w:val="664F82"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style>
  <w:style w:type="table" w:styleId="425">
    <w:name w:val="Grid Table 7 Colorful - Accent 5"/>
    <w:basedOn w:val="480"/>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66777"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auto" w:fill="FFFFFF"/>
        <w:tcBorders>
          <w:left w:val="none" w:color="000000" w:sz="4" w:space="0"/>
          <w:top w:val="none" w:color="000000" w:sz="4" w:space="0"/>
          <w:right w:val="single" w:color="000000" w:sz="4" w:space="0" w:themeColor="accent5" w:themeTint="90"/>
          <w:bottom w:val="none" w:color="000000" w:sz="4" w:space="0"/>
        </w:tcBorders>
      </w:tcPr>
    </w:tblStylePr>
    <w:tblStylePr w:type="firstRow">
      <w:rPr>
        <w:rFonts w:ascii="Arial" w:hAnsi="Arial"/>
        <w:b/>
        <w:color w:val="266777" w:themeColor="accent5"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0"/>
        </w:tcBorders>
      </w:tcPr>
    </w:tblStylePr>
    <w:tblStylePr w:type="lastCol">
      <w:rPr>
        <w:rFonts w:ascii="Arial" w:hAnsi="Arial"/>
        <w:i/>
        <w:color w:val="266777" w:themeColor="accent5" w:themeShade="95"/>
        <w:sz w:val="22"/>
      </w:rPr>
      <w:tcPr>
        <w:shd w:val="clear" w:color="auto" w:fill="FFFFFF"/>
        <w:tcBorders>
          <w:left w:val="single" w:color="000000"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7" w:themeColor="accent5" w:themeShade="95"/>
        <w:sz w:val="22"/>
      </w:rPr>
      <w:tcPr>
        <w:shd w:val="clear" w:color="auto" w:fill="FFFFFF" w:themeFill="light1"/>
        <w:tcBorders>
          <w:left w:val="none" w:color="000000" w:sz="4" w:space="0"/>
          <w:top w:val="single" w:color="000000" w:sz="4" w:space="0" w:themeColor="accent5" w:themeTint="90"/>
          <w:right w:val="none" w:color="000000" w:sz="4" w:space="0"/>
          <w:bottom w:val="none" w:color="000000" w:sz="4" w:space="0"/>
        </w:tcBorders>
      </w:tcPr>
    </w:tblStylePr>
  </w:style>
  <w:style w:type="table" w:styleId="426">
    <w:name w:val="Grid Table 7 Colorful - Accent 6"/>
    <w:basedOn w:val="480"/>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B05307"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auto" w:fill="FFFFFF"/>
        <w:tcBorders>
          <w:left w:val="none" w:color="000000" w:sz="4" w:space="0"/>
          <w:top w:val="none" w:color="000000" w:sz="4" w:space="0"/>
          <w:right w:val="single" w:color="000000" w:sz="4" w:space="0" w:themeColor="accent6" w:themeTint="90"/>
          <w:bottom w:val="none" w:color="000000" w:sz="4" w:space="0"/>
        </w:tcBorders>
      </w:tcPr>
    </w:tblStylePr>
    <w:tblStylePr w:type="firstRow">
      <w:rPr>
        <w:rFonts w:ascii="Arial" w:hAnsi="Arial"/>
        <w:b/>
        <w:color w:val="B05307" w:themeColor="accent6"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0"/>
        </w:tcBorders>
      </w:tcPr>
    </w:tblStylePr>
    <w:tblStylePr w:type="lastCol">
      <w:rPr>
        <w:rFonts w:ascii="Arial" w:hAnsi="Arial"/>
        <w:i/>
        <w:color w:val="B05307" w:themeColor="accent6" w:themeShade="95"/>
        <w:sz w:val="22"/>
      </w:rPr>
      <w:tcPr>
        <w:shd w:val="clear" w:color="auto" w:fill="FFFFFF"/>
        <w:tcBorders>
          <w:left w:val="single" w:color="000000" w:sz="4" w:space="0" w:themeColor="accent6" w:themeTint="90"/>
          <w:top w:val="none" w:color="000000" w:sz="4" w:space="0"/>
          <w:right w:val="none" w:color="000000" w:sz="4" w:space="0"/>
          <w:bottom w:val="none" w:color="000000" w:sz="4" w:space="0"/>
        </w:tcBorders>
      </w:tcPr>
    </w:tblStylePr>
    <w:tblStylePr w:type="lastRow">
      <w:rPr>
        <w:rFonts w:ascii="Arial" w:hAnsi="Arial"/>
        <w:b/>
        <w:color w:val="B05307" w:themeColor="accent6" w:themeShade="95"/>
        <w:sz w:val="22"/>
      </w:rPr>
      <w:tcPr>
        <w:shd w:val="clear" w:color="auto" w:fill="FFFFFF" w:themeFill="light1"/>
        <w:tcBorders>
          <w:left w:val="none" w:color="000000" w:sz="4" w:space="0"/>
          <w:top w:val="single" w:color="000000" w:sz="4" w:space="0" w:themeColor="accent6" w:themeTint="90"/>
          <w:right w:val="none" w:color="000000" w:sz="4" w:space="0"/>
          <w:bottom w:val="none" w:color="000000" w:sz="4" w:space="0"/>
        </w:tcBorders>
      </w:tcPr>
    </w:tblStylePr>
  </w:style>
  <w:style w:type="table" w:styleId="427">
    <w:name w:val="List Table 1 Light - Accent 1"/>
    <w:basedOn w:val="480"/>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428">
    <w:name w:val="List Table 1 Light - Accent 2"/>
    <w:basedOn w:val="480"/>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429">
    <w:name w:val="List Table 1 Light - Accent 3"/>
    <w:basedOn w:val="480"/>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430">
    <w:name w:val="List Table 1 Light - Accent 4"/>
    <w:basedOn w:val="480"/>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431">
    <w:name w:val="List Table 1 Light - Accent 5"/>
    <w:basedOn w:val="480"/>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432">
    <w:name w:val="List Table 1 Light - Accent 6"/>
    <w:basedOn w:val="480"/>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433">
    <w:name w:val="List Table 2 - Accent 1"/>
    <w:basedOn w:val="480"/>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434">
    <w:name w:val="List Table 2 - Accent 2"/>
    <w:basedOn w:val="480"/>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435">
    <w:name w:val="List Table 2 - Accent 3"/>
    <w:basedOn w:val="480"/>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436">
    <w:name w:val="List Table 2 - Accent 4"/>
    <w:basedOn w:val="480"/>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437">
    <w:name w:val="List Table 2 - Accent 5"/>
    <w:basedOn w:val="480"/>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438">
    <w:name w:val="List Table 2 - Accent 6"/>
    <w:basedOn w:val="480"/>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439">
    <w:name w:val="List Table 3 - Accent 1"/>
    <w:basedOn w:val="480"/>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440">
    <w:name w:val="List Table 3 - Accent 2"/>
    <w:basedOn w:val="480"/>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441">
    <w:name w:val="List Table 3 - Accent 3"/>
    <w:basedOn w:val="480"/>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442">
    <w:name w:val="List Table 3 - Accent 4"/>
    <w:basedOn w:val="480"/>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443">
    <w:name w:val="List Table 3 - Accent 5"/>
    <w:basedOn w:val="480"/>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444">
    <w:name w:val="List Table 3 - Accent 6"/>
    <w:basedOn w:val="480"/>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445">
    <w:name w:val="List Table 4 - Accent 1"/>
    <w:basedOn w:val="480"/>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446">
    <w:name w:val="List Table 4 - Accent 2"/>
    <w:basedOn w:val="480"/>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447">
    <w:name w:val="List Table 4 - Accent 3"/>
    <w:basedOn w:val="480"/>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448">
    <w:name w:val="List Table 4 - Accent 4"/>
    <w:basedOn w:val="480"/>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449">
    <w:name w:val="List Table 4 - Accent 5"/>
    <w:basedOn w:val="480"/>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450">
    <w:name w:val="List Table 4 - Accent 6"/>
    <w:basedOn w:val="480"/>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451">
    <w:name w:val="List Table 5 Dark - Accent 1"/>
    <w:basedOn w:val="480"/>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52">
    <w:name w:val="List Table 5 Dark - Accent 2"/>
    <w:basedOn w:val="480"/>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53">
    <w:name w:val="List Table 5 Dark - Accent 3"/>
    <w:basedOn w:val="480"/>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54">
    <w:name w:val="List Table 5 Dark - Accent 4"/>
    <w:basedOn w:val="480"/>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55">
    <w:name w:val="List Table 5 Dark - Accent 5"/>
    <w:basedOn w:val="480"/>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56">
    <w:name w:val="List Table 5 Dark - Accent 6"/>
    <w:basedOn w:val="480"/>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57">
    <w:name w:val="List Table 6 Colorful - Accent 1"/>
    <w:basedOn w:val="480"/>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sz="4" w:space="0" w:themeColor="accent1"/>
        </w:tcBorders>
      </w:tcPr>
    </w:tblStylePr>
    <w:tblStylePr w:type="lastCol">
      <w:rPr>
        <w:b/>
        <w:color w:val="2A4B71" w:themeColor="accent1" w:themeShade="95"/>
      </w:rPr>
    </w:tblStylePr>
    <w:tblStylePr w:type="lastRow">
      <w:rPr>
        <w:b/>
        <w:color w:val="2A4B71" w:themeColor="accent1" w:themeShade="95"/>
      </w:rPr>
      <w:tcPr>
        <w:tcBorders>
          <w:top w:val="single" w:color="000000" w:sz="4" w:space="0" w:themeColor="accent1"/>
        </w:tcBorders>
      </w:tcPr>
    </w:tblStylePr>
  </w:style>
  <w:style w:type="table" w:styleId="458">
    <w:name w:val="List Table 6 Colorful - Accent 2"/>
    <w:basedOn w:val="480"/>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4"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sz="4" w:space="0" w:themeColor="accent2" w:themeTint="97"/>
        </w:tcBorders>
      </w:tcPr>
    </w:tblStylePr>
  </w:style>
  <w:style w:type="table" w:styleId="459">
    <w:name w:val="List Table 6 Colorful - Accent 3"/>
    <w:basedOn w:val="480"/>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sz="4" w:space="0" w:themeColor="accent3" w:themeTint="98"/>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sz="4" w:space="0" w:themeColor="accent3" w:themeTint="98"/>
        </w:tcBorders>
      </w:tcPr>
    </w:tblStylePr>
  </w:style>
  <w:style w:type="table" w:styleId="460">
    <w:name w:val="List Table 6 Colorful - Accent 4"/>
    <w:basedOn w:val="480"/>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4"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sz="4" w:space="0" w:themeColor="accent4" w:themeTint="9A"/>
        </w:tcBorders>
      </w:tcPr>
    </w:tblStylePr>
  </w:style>
  <w:style w:type="table" w:styleId="461">
    <w:name w:val="List Table 6 Colorful - Accent 5"/>
    <w:basedOn w:val="480"/>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sz="4" w:space="0" w:themeColor="accent5" w:themeTint="9A"/>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sz="4" w:space="0" w:themeColor="accent5" w:themeTint="9A"/>
        </w:tcBorders>
      </w:tcPr>
    </w:tblStylePr>
  </w:style>
  <w:style w:type="table" w:styleId="462">
    <w:name w:val="List Table 6 Colorful - Accent 6"/>
    <w:basedOn w:val="480"/>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sz="4" w:space="0" w:themeColor="accent6" w:themeTint="98"/>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sz="4" w:space="0" w:themeColor="accent6" w:themeTint="98"/>
        </w:tcBorders>
      </w:tcPr>
    </w:tblStylePr>
  </w:style>
  <w:style w:type="table" w:styleId="463">
    <w:name w:val="List Table 7 Colorful - Accent 1"/>
    <w:basedOn w:val="480"/>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A4B71"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auto" w:fill="FFFFFF"/>
        <w:tcBorders>
          <w:left w:val="none" w:color="000000" w:sz="4" w:space="0"/>
          <w:top w:val="none" w:color="000000" w:sz="4" w:space="0"/>
          <w:right w:val="single" w:color="000000" w:sz="4" w:space="0" w:themeColor="accent1"/>
          <w:bottom w:val="none" w:color="000000" w:sz="4" w:space="0"/>
        </w:tcBorders>
      </w:tcPr>
    </w:tblStylePr>
    <w:tblStylePr w:type="firstRow">
      <w:rPr>
        <w:rFonts w:ascii="Arial" w:hAnsi="Arial"/>
        <w:i/>
        <w:color w:val="2A4B71" w:themeColor="accent1"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cBorders>
      </w:tcPr>
    </w:tblStylePr>
    <w:tblStylePr w:type="lastCol">
      <w:rPr>
        <w:rFonts w:ascii="Arial" w:hAnsi="Arial"/>
        <w:i/>
        <w:color w:val="2A4B71" w:themeColor="accent1" w:themeShade="95"/>
        <w:sz w:val="22"/>
      </w:rPr>
      <w:tcPr>
        <w:shd w:val="clear" w:color="auto" w:fill="FFFFFF"/>
        <w:tcBorders>
          <w:left w:val="single" w:color="000000" w:sz="4" w:space="0" w:themeColor="accent1"/>
          <w:top w:val="none" w:color="000000" w:sz="4" w:space="0"/>
          <w:right w:val="none" w:color="000000" w:sz="4" w:space="0"/>
          <w:bottom w:val="none" w:color="000000" w:sz="4" w:space="0"/>
        </w:tcBorders>
      </w:tcPr>
    </w:tblStylePr>
    <w:tblStylePr w:type="lastRow">
      <w:rPr>
        <w:rFonts w:ascii="Arial" w:hAnsi="Arial"/>
        <w:i/>
        <w:color w:val="2A4B71" w:themeColor="accent1" w:themeShade="95"/>
        <w:sz w:val="22"/>
      </w:rPr>
      <w:tcPr>
        <w:shd w:val="clear" w:color="auto" w:fill="FFFFFF" w:themeFill="light1"/>
        <w:tcBorders>
          <w:left w:val="none" w:color="000000" w:sz="4" w:space="0"/>
          <w:top w:val="single" w:color="000000" w:sz="4" w:space="0" w:themeColor="accent1"/>
          <w:right w:val="none" w:color="000000" w:sz="4" w:space="0"/>
          <w:bottom w:val="none" w:color="000000" w:sz="4" w:space="0"/>
        </w:tcBorders>
      </w:tcPr>
    </w:tblStylePr>
    <w:tblStylePr w:type="wholeTable">
      <w:rPr>
        <w:rFonts w:ascii="Arial" w:hAnsi="Arial"/>
        <w:color w:val="2A4B71" w:themeColor="accent1" w:themeShade="95"/>
        <w:sz w:val="22"/>
      </w:rPr>
    </w:tblStylePr>
  </w:style>
  <w:style w:type="table" w:styleId="464">
    <w:name w:val="List Table 7 Colorful - Accent 2"/>
    <w:basedOn w:val="480"/>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i/>
        <w:color w:val="9C3A37"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i/>
        <w:color w:val="9C3A37"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tblStylePr w:type="wholeTable">
      <w:rPr>
        <w:rFonts w:ascii="Arial" w:hAnsi="Arial"/>
        <w:color w:val="9C3A37" w:themeColor="accent2" w:themeTint="97" w:themeShade="95"/>
        <w:sz w:val="22"/>
      </w:rPr>
    </w:tblStylePr>
  </w:style>
  <w:style w:type="table" w:styleId="465">
    <w:name w:val="List Table 7 Colorful - Accent 3"/>
    <w:basedOn w:val="480"/>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C983F"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auto" w:fill="FFFFFF"/>
        <w:tcBorders>
          <w:left w:val="none" w:color="000000" w:sz="4" w:space="0"/>
          <w:top w:val="none" w:color="000000" w:sz="4" w:space="0"/>
          <w:right w:val="single" w:color="000000" w:sz="4" w:space="0" w:themeColor="accent3" w:themeTint="98"/>
          <w:bottom w:val="none" w:color="000000" w:sz="4" w:space="0"/>
        </w:tcBorders>
      </w:tcPr>
    </w:tblStylePr>
    <w:tblStylePr w:type="firstRow">
      <w:rPr>
        <w:rFonts w:ascii="Arial" w:hAnsi="Arial"/>
        <w:i/>
        <w:color w:val="7C983F"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98"/>
        </w:tcBorders>
      </w:tcPr>
    </w:tblStylePr>
    <w:tblStylePr w:type="lastCol">
      <w:rPr>
        <w:rFonts w:ascii="Arial" w:hAnsi="Arial"/>
        <w:i/>
        <w:color w:val="7C983F" w:themeColor="accent3" w:themeTint="98" w:themeShade="95"/>
        <w:sz w:val="22"/>
      </w:rPr>
      <w:tcPr>
        <w:shd w:val="clear" w:color="auto" w:fill="FFFFFF"/>
        <w:tcBorders>
          <w:left w:val="single" w:color="000000" w:sz="4" w:space="0" w:themeColor="accent3" w:themeTint="98"/>
          <w:top w:val="none" w:color="000000" w:sz="4" w:space="0"/>
          <w:right w:val="none" w:color="000000" w:sz="4" w:space="0"/>
          <w:bottom w:val="none" w:color="000000" w:sz="4" w:space="0"/>
        </w:tcBorders>
      </w:tcPr>
    </w:tblStylePr>
    <w:tblStylePr w:type="lastRow">
      <w:rPr>
        <w:rFonts w:ascii="Arial" w:hAnsi="Arial"/>
        <w:i/>
        <w:color w:val="7C983F" w:themeColor="accent3" w:themeTint="98" w:themeShade="95"/>
        <w:sz w:val="22"/>
      </w:rPr>
      <w:tcPr>
        <w:shd w:val="clear" w:color="auto" w:fill="FFFFFF" w:themeFill="light1"/>
        <w:tcBorders>
          <w:left w:val="none" w:color="000000" w:sz="4" w:space="0"/>
          <w:top w:val="single" w:color="000000" w:sz="4" w:space="0" w:themeColor="accent3" w:themeTint="98"/>
          <w:right w:val="none" w:color="000000" w:sz="4" w:space="0"/>
          <w:bottom w:val="none" w:color="000000" w:sz="4" w:space="0"/>
        </w:tcBorders>
      </w:tcPr>
    </w:tblStylePr>
    <w:tblStylePr w:type="wholeTable">
      <w:rPr>
        <w:rFonts w:ascii="Arial" w:hAnsi="Arial"/>
        <w:color w:val="7C983F" w:themeColor="accent3" w:themeTint="98" w:themeShade="95"/>
        <w:sz w:val="22"/>
      </w:rPr>
    </w:tblStylePr>
  </w:style>
  <w:style w:type="table" w:styleId="466">
    <w:name w:val="List Table 7 Colorful - Accent 4"/>
    <w:basedOn w:val="480"/>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i/>
        <w:color w:val="664F82"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i/>
        <w:color w:val="664F82"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tblStylePr w:type="wholeTable">
      <w:rPr>
        <w:rFonts w:ascii="Arial" w:hAnsi="Arial"/>
        <w:color w:val="664F82" w:themeColor="accent4" w:themeTint="9A" w:themeShade="95"/>
        <w:sz w:val="22"/>
      </w:rPr>
    </w:tblStylePr>
  </w:style>
  <w:style w:type="table" w:styleId="467">
    <w:name w:val="List Table 7 Colorful - Accent 5"/>
    <w:basedOn w:val="480"/>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8AA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auto" w:fill="FFFFFF"/>
        <w:tcBorders>
          <w:left w:val="none" w:color="000000" w:sz="4" w:space="0"/>
          <w:top w:val="none" w:color="000000" w:sz="4" w:space="0"/>
          <w:right w:val="single" w:color="000000" w:sz="4" w:space="0" w:themeColor="accent5" w:themeTint="9A"/>
          <w:bottom w:val="none" w:color="000000" w:sz="4" w:space="0"/>
        </w:tcBorders>
      </w:tcPr>
    </w:tblStylePr>
    <w:tblStylePr w:type="firstRow">
      <w:rPr>
        <w:rFonts w:ascii="Arial" w:hAnsi="Arial"/>
        <w:i/>
        <w:color w:val="338AA0"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A"/>
        </w:tcBorders>
      </w:tcPr>
    </w:tblStylePr>
    <w:tblStylePr w:type="lastCol">
      <w:rPr>
        <w:rFonts w:ascii="Arial" w:hAnsi="Arial"/>
        <w:i/>
        <w:color w:val="338AA0" w:themeColor="accent5" w:themeTint="9A" w:themeShade="95"/>
        <w:sz w:val="22"/>
      </w:rPr>
      <w:tcPr>
        <w:shd w:val="clear" w:color="auto" w:fill="FFFFFF"/>
        <w:tcBorders>
          <w:left w:val="single" w:color="000000" w:sz="4" w:space="0" w:themeColor="accent5" w:themeTint="9A"/>
          <w:top w:val="none" w:color="000000" w:sz="4" w:space="0"/>
          <w:right w:val="none" w:color="000000" w:sz="4" w:space="0"/>
          <w:bottom w:val="none" w:color="000000" w:sz="4" w:space="0"/>
        </w:tcBorders>
      </w:tcPr>
    </w:tblStylePr>
    <w:tblStylePr w:type="lastRow">
      <w:rPr>
        <w:rFonts w:ascii="Arial" w:hAnsi="Arial"/>
        <w:i/>
        <w:color w:val="338AA0" w:themeColor="accent5" w:themeTint="9A" w:themeShade="95"/>
        <w:sz w:val="22"/>
      </w:rPr>
      <w:tcPr>
        <w:shd w:val="clear" w:color="auto" w:fill="FFFFFF" w:themeFill="light1"/>
        <w:tcBorders>
          <w:left w:val="none" w:color="000000" w:sz="4" w:space="0"/>
          <w:top w:val="single" w:color="000000" w:sz="4" w:space="0" w:themeColor="accent5" w:themeTint="9A"/>
          <w:right w:val="none" w:color="000000" w:sz="4" w:space="0"/>
          <w:bottom w:val="none" w:color="000000" w:sz="4" w:space="0"/>
        </w:tcBorders>
      </w:tcPr>
    </w:tblStylePr>
    <w:tblStylePr w:type="wholeTable">
      <w:rPr>
        <w:rFonts w:ascii="Arial" w:hAnsi="Arial"/>
        <w:color w:val="338AA0" w:themeColor="accent5" w:themeTint="9A" w:themeShade="95"/>
        <w:sz w:val="22"/>
      </w:rPr>
    </w:tblStylePr>
  </w:style>
  <w:style w:type="table" w:styleId="468">
    <w:name w:val="List Table 7 Colorful - Accent 6"/>
    <w:basedOn w:val="480"/>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D9680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auto" w:fill="FFFFFF"/>
        <w:tcBorders>
          <w:left w:val="none" w:color="000000" w:sz="4" w:space="0"/>
          <w:top w:val="none" w:color="000000" w:sz="4" w:space="0"/>
          <w:right w:val="single" w:color="000000" w:sz="4" w:space="0" w:themeColor="accent6" w:themeTint="98"/>
          <w:bottom w:val="none" w:color="000000" w:sz="4" w:space="0"/>
        </w:tcBorders>
      </w:tcPr>
    </w:tblStylePr>
    <w:tblStylePr w:type="firstRow">
      <w:rPr>
        <w:rFonts w:ascii="Arial" w:hAnsi="Arial"/>
        <w:i/>
        <w:color w:val="D9680C"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8"/>
        </w:tcBorders>
      </w:tcPr>
    </w:tblStylePr>
    <w:tblStylePr w:type="lastCol">
      <w:rPr>
        <w:rFonts w:ascii="Arial" w:hAnsi="Arial"/>
        <w:i/>
        <w:color w:val="D9680C" w:themeColor="accent6" w:themeTint="98" w:themeShade="95"/>
        <w:sz w:val="22"/>
      </w:rPr>
      <w:tcPr>
        <w:shd w:val="clear" w:color="auto" w:fill="FFFFFF"/>
        <w:tcBorders>
          <w:left w:val="single" w:color="000000" w:sz="4" w:space="0" w:themeColor="accent6" w:themeTint="98"/>
          <w:top w:val="none" w:color="000000" w:sz="4" w:space="0"/>
          <w:right w:val="none" w:color="000000" w:sz="4" w:space="0"/>
          <w:bottom w:val="none" w:color="000000" w:sz="4" w:space="0"/>
        </w:tcBorders>
      </w:tcPr>
    </w:tblStylePr>
    <w:tblStylePr w:type="lastRow">
      <w:rPr>
        <w:rFonts w:ascii="Arial" w:hAnsi="Arial"/>
        <w:i/>
        <w:color w:val="D9680C" w:themeColor="accent6" w:themeTint="98" w:themeShade="95"/>
        <w:sz w:val="22"/>
      </w:rPr>
      <w:tcPr>
        <w:shd w:val="clear" w:color="auto" w:fill="FFFFFF" w:themeFill="light1"/>
        <w:tcBorders>
          <w:left w:val="none" w:color="000000" w:sz="4" w:space="0"/>
          <w:top w:val="single" w:color="000000" w:sz="4" w:space="0" w:themeColor="accent6" w:themeTint="98"/>
          <w:right w:val="none" w:color="000000" w:sz="4" w:space="0"/>
          <w:bottom w:val="none" w:color="000000" w:sz="4" w:space="0"/>
        </w:tcBorders>
      </w:tcPr>
    </w:tblStylePr>
    <w:tblStylePr w:type="wholeTable">
      <w:rPr>
        <w:rFonts w:ascii="Arial" w:hAnsi="Arial"/>
        <w:color w:val="D9680C" w:themeColor="accent6" w:themeTint="98" w:themeShade="95"/>
        <w:sz w:val="22"/>
      </w:rPr>
    </w:tblStylePr>
  </w:style>
  <w:style w:type="paragraph" w:styleId="469" w:default="1">
    <w:name w:val="Normal"/>
    <w:rPr>
      <w:sz w:val="24"/>
      <w:szCs w:val="24"/>
      <w:lang w:bidi="ar-SA"/>
    </w:rPr>
  </w:style>
  <w:style w:type="paragraph" w:styleId="470">
    <w:name w:val="Heading 1"/>
    <w:basedOn w:val="469"/>
    <w:next w:val="469"/>
    <w:link w:val="482"/>
    <w:qFormat/>
    <w:uiPriority w:val="9"/>
    <w:rPr>
      <w:rFonts w:ascii="Arial" w:hAnsi="Arial" w:cs="Arial" w:eastAsia="Arial"/>
      <w:sz w:val="40"/>
      <w:szCs w:val="40"/>
    </w:rPr>
    <w:pPr>
      <w:keepLines/>
      <w:keepNext/>
      <w:spacing w:after="200" w:before="480"/>
      <w:outlineLvl w:val="0"/>
    </w:pPr>
  </w:style>
  <w:style w:type="paragraph" w:styleId="471">
    <w:name w:val="Heading 2"/>
    <w:basedOn w:val="469"/>
    <w:next w:val="469"/>
    <w:link w:val="483"/>
    <w:qFormat/>
    <w:uiPriority w:val="9"/>
    <w:unhideWhenUsed/>
    <w:rPr>
      <w:rFonts w:ascii="Arial" w:hAnsi="Arial" w:cs="Arial" w:eastAsia="Arial"/>
      <w:sz w:val="34"/>
    </w:rPr>
    <w:pPr>
      <w:keepLines/>
      <w:keepNext/>
      <w:spacing w:after="200" w:before="360"/>
      <w:outlineLvl w:val="1"/>
    </w:pPr>
  </w:style>
  <w:style w:type="paragraph" w:styleId="472">
    <w:name w:val="Heading 3"/>
    <w:basedOn w:val="469"/>
    <w:next w:val="469"/>
    <w:link w:val="484"/>
    <w:qFormat/>
    <w:uiPriority w:val="9"/>
    <w:unhideWhenUsed/>
    <w:rPr>
      <w:rFonts w:ascii="Arial" w:hAnsi="Arial" w:cs="Arial" w:eastAsia="Arial"/>
      <w:sz w:val="30"/>
      <w:szCs w:val="30"/>
    </w:rPr>
    <w:pPr>
      <w:keepLines/>
      <w:keepNext/>
      <w:spacing w:after="200" w:before="320"/>
      <w:outlineLvl w:val="2"/>
    </w:pPr>
  </w:style>
  <w:style w:type="paragraph" w:styleId="473">
    <w:name w:val="Heading 4"/>
    <w:basedOn w:val="469"/>
    <w:next w:val="469"/>
    <w:link w:val="485"/>
    <w:qFormat/>
    <w:uiPriority w:val="9"/>
    <w:unhideWhenUsed/>
    <w:rPr>
      <w:rFonts w:ascii="Arial" w:hAnsi="Arial" w:cs="Arial" w:eastAsia="Arial"/>
      <w:b/>
      <w:bCs/>
      <w:sz w:val="26"/>
      <w:szCs w:val="26"/>
    </w:rPr>
    <w:pPr>
      <w:keepLines/>
      <w:keepNext/>
      <w:spacing w:after="200" w:before="320"/>
      <w:outlineLvl w:val="3"/>
    </w:pPr>
  </w:style>
  <w:style w:type="paragraph" w:styleId="474">
    <w:name w:val="Heading 5"/>
    <w:basedOn w:val="469"/>
    <w:next w:val="469"/>
    <w:link w:val="486"/>
    <w:qFormat/>
    <w:uiPriority w:val="9"/>
    <w:unhideWhenUsed/>
    <w:rPr>
      <w:rFonts w:ascii="Arial" w:hAnsi="Arial" w:cs="Arial" w:eastAsia="Arial"/>
      <w:b/>
      <w:bCs/>
    </w:rPr>
    <w:pPr>
      <w:keepLines/>
      <w:keepNext/>
      <w:spacing w:after="200" w:before="320"/>
      <w:outlineLvl w:val="4"/>
    </w:pPr>
  </w:style>
  <w:style w:type="paragraph" w:styleId="475">
    <w:name w:val="Heading 6"/>
    <w:basedOn w:val="469"/>
    <w:next w:val="469"/>
    <w:link w:val="487"/>
    <w:qFormat/>
    <w:uiPriority w:val="9"/>
    <w:unhideWhenUsed/>
    <w:rPr>
      <w:rFonts w:ascii="Arial" w:hAnsi="Arial" w:cs="Arial" w:eastAsia="Arial"/>
      <w:b/>
      <w:bCs/>
      <w:sz w:val="22"/>
      <w:szCs w:val="22"/>
    </w:rPr>
    <w:pPr>
      <w:keepLines/>
      <w:keepNext/>
      <w:spacing w:after="200" w:before="320"/>
      <w:outlineLvl w:val="5"/>
    </w:pPr>
  </w:style>
  <w:style w:type="paragraph" w:styleId="476">
    <w:name w:val="Heading 7"/>
    <w:basedOn w:val="469"/>
    <w:next w:val="469"/>
    <w:link w:val="488"/>
    <w:qFormat/>
    <w:uiPriority w:val="9"/>
    <w:unhideWhenUsed/>
    <w:rPr>
      <w:rFonts w:ascii="Arial" w:hAnsi="Arial" w:cs="Arial" w:eastAsia="Arial"/>
      <w:b/>
      <w:bCs/>
      <w:i/>
      <w:iCs/>
      <w:sz w:val="22"/>
      <w:szCs w:val="22"/>
    </w:rPr>
    <w:pPr>
      <w:keepLines/>
      <w:keepNext/>
      <w:spacing w:after="200" w:before="320"/>
      <w:outlineLvl w:val="6"/>
    </w:pPr>
  </w:style>
  <w:style w:type="paragraph" w:styleId="477">
    <w:name w:val="Heading 8"/>
    <w:basedOn w:val="469"/>
    <w:next w:val="469"/>
    <w:link w:val="489"/>
    <w:qFormat/>
    <w:uiPriority w:val="9"/>
    <w:unhideWhenUsed/>
    <w:rPr>
      <w:rFonts w:ascii="Arial" w:hAnsi="Arial" w:cs="Arial" w:eastAsia="Arial"/>
      <w:i/>
      <w:iCs/>
      <w:sz w:val="22"/>
      <w:szCs w:val="22"/>
    </w:rPr>
    <w:pPr>
      <w:keepLines/>
      <w:keepNext/>
      <w:spacing w:after="200" w:before="320"/>
      <w:outlineLvl w:val="7"/>
    </w:pPr>
  </w:style>
  <w:style w:type="paragraph" w:styleId="478">
    <w:name w:val="Heading 9"/>
    <w:basedOn w:val="469"/>
    <w:next w:val="469"/>
    <w:link w:val="490"/>
    <w:qFormat/>
    <w:uiPriority w:val="9"/>
    <w:unhideWhenUsed/>
    <w:rPr>
      <w:rFonts w:ascii="Arial" w:hAnsi="Arial" w:cs="Arial" w:eastAsia="Arial"/>
      <w:i/>
      <w:iCs/>
      <w:sz w:val="21"/>
      <w:szCs w:val="21"/>
    </w:rPr>
    <w:pPr>
      <w:keepLines/>
      <w:keepNext/>
      <w:spacing w:after="200" w:before="320"/>
      <w:outlineLvl w:val="8"/>
    </w:pPr>
  </w:style>
  <w:style w:type="character" w:styleId="479" w:default="1">
    <w:name w:val="Default Paragraph Font"/>
    <w:uiPriority w:val="1"/>
    <w:semiHidden/>
    <w:unhideWhenUsed/>
  </w:style>
  <w:style w:type="table" w:styleId="480" w:default="1">
    <w:name w:val="Normal Table"/>
    <w:uiPriority w:val="99"/>
    <w:semiHidden/>
    <w:unhideWhenUsed/>
    <w:tblPr>
      <w:tblInd w:w="0" w:type="dxa"/>
      <w:tblCellMar>
        <w:left w:w="108" w:type="dxa"/>
        <w:top w:w="0" w:type="dxa"/>
        <w:right w:w="108" w:type="dxa"/>
        <w:bottom w:w="0" w:type="dxa"/>
      </w:tblCellMar>
    </w:tblPr>
  </w:style>
  <w:style w:type="numbering" w:styleId="481" w:default="1">
    <w:name w:val="No List"/>
    <w:uiPriority w:val="99"/>
    <w:semiHidden/>
    <w:unhideWhenUsed/>
  </w:style>
  <w:style w:type="character" w:styleId="482" w:customStyle="1">
    <w:name w:val="Heading 1 Char"/>
    <w:basedOn w:val="479"/>
    <w:link w:val="470"/>
    <w:uiPriority w:val="9"/>
    <w:rPr>
      <w:rFonts w:ascii="Arial" w:hAnsi="Arial" w:cs="Arial" w:eastAsia="Arial"/>
      <w:sz w:val="40"/>
      <w:szCs w:val="40"/>
    </w:rPr>
  </w:style>
  <w:style w:type="character" w:styleId="483" w:customStyle="1">
    <w:name w:val="Heading 2 Char"/>
    <w:basedOn w:val="479"/>
    <w:link w:val="471"/>
    <w:uiPriority w:val="9"/>
    <w:rPr>
      <w:rFonts w:ascii="Arial" w:hAnsi="Arial" w:cs="Arial" w:eastAsia="Arial"/>
      <w:sz w:val="34"/>
    </w:rPr>
  </w:style>
  <w:style w:type="character" w:styleId="484" w:customStyle="1">
    <w:name w:val="Heading 3 Char"/>
    <w:basedOn w:val="479"/>
    <w:link w:val="472"/>
    <w:uiPriority w:val="9"/>
    <w:rPr>
      <w:rFonts w:ascii="Arial" w:hAnsi="Arial" w:cs="Arial" w:eastAsia="Arial"/>
      <w:sz w:val="30"/>
      <w:szCs w:val="30"/>
    </w:rPr>
  </w:style>
  <w:style w:type="character" w:styleId="485" w:customStyle="1">
    <w:name w:val="Heading 4 Char"/>
    <w:basedOn w:val="479"/>
    <w:link w:val="473"/>
    <w:uiPriority w:val="9"/>
    <w:rPr>
      <w:rFonts w:ascii="Arial" w:hAnsi="Arial" w:cs="Arial" w:eastAsia="Arial"/>
      <w:b/>
      <w:bCs/>
      <w:sz w:val="26"/>
      <w:szCs w:val="26"/>
    </w:rPr>
  </w:style>
  <w:style w:type="character" w:styleId="486" w:customStyle="1">
    <w:name w:val="Heading 5 Char"/>
    <w:basedOn w:val="479"/>
    <w:link w:val="474"/>
    <w:uiPriority w:val="9"/>
    <w:rPr>
      <w:rFonts w:ascii="Arial" w:hAnsi="Arial" w:cs="Arial" w:eastAsia="Arial"/>
      <w:b/>
      <w:bCs/>
      <w:sz w:val="24"/>
      <w:szCs w:val="24"/>
    </w:rPr>
  </w:style>
  <w:style w:type="character" w:styleId="487" w:customStyle="1">
    <w:name w:val="Heading 6 Char"/>
    <w:basedOn w:val="479"/>
    <w:link w:val="475"/>
    <w:uiPriority w:val="9"/>
    <w:rPr>
      <w:rFonts w:ascii="Arial" w:hAnsi="Arial" w:cs="Arial" w:eastAsia="Arial"/>
      <w:b/>
      <w:bCs/>
      <w:sz w:val="22"/>
      <w:szCs w:val="22"/>
    </w:rPr>
  </w:style>
  <w:style w:type="character" w:styleId="488" w:customStyle="1">
    <w:name w:val="Heading 7 Char"/>
    <w:basedOn w:val="479"/>
    <w:link w:val="476"/>
    <w:uiPriority w:val="9"/>
    <w:rPr>
      <w:rFonts w:ascii="Arial" w:hAnsi="Arial" w:cs="Arial" w:eastAsia="Arial"/>
      <w:b/>
      <w:bCs/>
      <w:i/>
      <w:iCs/>
      <w:sz w:val="22"/>
      <w:szCs w:val="22"/>
    </w:rPr>
  </w:style>
  <w:style w:type="character" w:styleId="489" w:customStyle="1">
    <w:name w:val="Heading 8 Char"/>
    <w:basedOn w:val="479"/>
    <w:link w:val="477"/>
    <w:uiPriority w:val="9"/>
    <w:rPr>
      <w:rFonts w:ascii="Arial" w:hAnsi="Arial" w:cs="Arial" w:eastAsia="Arial"/>
      <w:i/>
      <w:iCs/>
      <w:sz w:val="22"/>
      <w:szCs w:val="22"/>
    </w:rPr>
  </w:style>
  <w:style w:type="character" w:styleId="490" w:customStyle="1">
    <w:name w:val="Heading 9 Char"/>
    <w:basedOn w:val="479"/>
    <w:link w:val="478"/>
    <w:uiPriority w:val="9"/>
    <w:rPr>
      <w:rFonts w:ascii="Arial" w:hAnsi="Arial" w:cs="Arial" w:eastAsia="Arial"/>
      <w:i/>
      <w:iCs/>
      <w:sz w:val="21"/>
      <w:szCs w:val="21"/>
    </w:rPr>
  </w:style>
  <w:style w:type="paragraph" w:styleId="491">
    <w:name w:val="List Paragraph"/>
    <w:basedOn w:val="469"/>
    <w:qFormat/>
    <w:uiPriority w:val="34"/>
    <w:pPr>
      <w:contextualSpacing w:val="true"/>
      <w:ind w:left="720"/>
    </w:pPr>
  </w:style>
  <w:style w:type="paragraph" w:styleId="492">
    <w:name w:val="No Spacing"/>
    <w:qFormat/>
    <w:uiPriority w:val="1"/>
  </w:style>
  <w:style w:type="paragraph" w:styleId="493">
    <w:name w:val="Title"/>
    <w:basedOn w:val="469"/>
    <w:next w:val="469"/>
    <w:link w:val="494"/>
    <w:qFormat/>
    <w:uiPriority w:val="10"/>
    <w:rPr>
      <w:sz w:val="48"/>
      <w:szCs w:val="48"/>
    </w:rPr>
    <w:pPr>
      <w:contextualSpacing w:val="true"/>
      <w:spacing w:after="200" w:before="300"/>
    </w:pPr>
  </w:style>
  <w:style w:type="character" w:styleId="494" w:customStyle="1">
    <w:name w:val="Title Char"/>
    <w:basedOn w:val="479"/>
    <w:link w:val="493"/>
    <w:uiPriority w:val="10"/>
    <w:rPr>
      <w:sz w:val="48"/>
      <w:szCs w:val="48"/>
    </w:rPr>
  </w:style>
  <w:style w:type="paragraph" w:styleId="495">
    <w:name w:val="Subtitle"/>
    <w:basedOn w:val="469"/>
    <w:next w:val="469"/>
    <w:link w:val="496"/>
    <w:qFormat/>
    <w:uiPriority w:val="11"/>
    <w:pPr>
      <w:spacing w:after="200" w:before="200"/>
    </w:pPr>
  </w:style>
  <w:style w:type="character" w:styleId="496" w:customStyle="1">
    <w:name w:val="Subtitle Char"/>
    <w:basedOn w:val="479"/>
    <w:link w:val="495"/>
    <w:uiPriority w:val="11"/>
    <w:rPr>
      <w:sz w:val="24"/>
      <w:szCs w:val="24"/>
    </w:rPr>
  </w:style>
  <w:style w:type="paragraph" w:styleId="497">
    <w:name w:val="Quote"/>
    <w:basedOn w:val="469"/>
    <w:next w:val="469"/>
    <w:link w:val="498"/>
    <w:qFormat/>
    <w:uiPriority w:val="29"/>
    <w:rPr>
      <w:i/>
    </w:rPr>
    <w:pPr>
      <w:ind w:left="720" w:right="720"/>
    </w:pPr>
  </w:style>
  <w:style w:type="character" w:styleId="498" w:customStyle="1">
    <w:name w:val="Quote Char"/>
    <w:link w:val="497"/>
    <w:uiPriority w:val="29"/>
    <w:rPr>
      <w:i/>
    </w:rPr>
  </w:style>
  <w:style w:type="paragraph" w:styleId="499">
    <w:name w:val="Intense Quote"/>
    <w:basedOn w:val="469"/>
    <w:next w:val="469"/>
    <w:link w:val="500"/>
    <w:qFormat/>
    <w:uiPriority w:val="30"/>
    <w:rPr>
      <w:i/>
    </w:rPr>
    <w:pPr>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500" w:customStyle="1">
    <w:name w:val="Intense Quote Char"/>
    <w:link w:val="499"/>
    <w:uiPriority w:val="30"/>
    <w:rPr>
      <w:i/>
    </w:rPr>
  </w:style>
  <w:style w:type="character" w:styleId="501" w:customStyle="1">
    <w:name w:val="Footer Char"/>
    <w:basedOn w:val="479"/>
    <w:link w:val="643"/>
    <w:uiPriority w:val="99"/>
  </w:style>
  <w:style w:type="table" w:styleId="502">
    <w:name w:val="Grid Table Light"/>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style>
  <w:style w:type="table" w:styleId="503">
    <w:name w:val="Plain Table 1"/>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04">
    <w:name w:val="Plain Table 2"/>
    <w:uiPriority w:val="59"/>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05">
    <w:name w:val="Plain Table 3"/>
    <w:uiPriority w:val="99"/>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506">
    <w:name w:val="Plain Table 4"/>
    <w:uiPriority w:val="99"/>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07">
    <w:name w:val="Plain Table 5"/>
    <w:uiPriority w:val="99"/>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508">
    <w:name w:val="Grid Table 1 Light"/>
    <w:uiPriority w:val="99"/>
    <w:tblPr>
      <w:tblStyleRowBandSize w:val="1"/>
      <w:tblStyleColBandSize w:val="1"/>
      <w:tblInd w:w="0" w:type="dxa"/>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CellMar>
        <w:left w:w="0" w:type="dxa"/>
        <w:top w:w="0" w:type="dxa"/>
        <w:right w:w="0" w:type="dxa"/>
        <w:bottom w:w="0" w:type="dxa"/>
      </w:tblCellMar>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509">
    <w:name w:val="Grid Table 1 Light Accent 1"/>
    <w:uiPriority w:val="99"/>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0" w:type="dxa"/>
        <w:top w:w="0" w:type="dxa"/>
        <w:right w:w="0"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b/>
        <w:color w:val="404040"/>
      </w:rPr>
    </w:tblStylePr>
    <w:tblStylePr w:type="firstRow">
      <w:rPr>
        <w:b/>
        <w:color w:val="404040"/>
      </w:rPr>
      <w:tcPr>
        <w:tcBorders>
          <w:bottom w:val="single" w:color="97B4D8" w:sz="12" w:space="0" w:themeColor="accent1" w:themeTint="95"/>
        </w:tcBorders>
      </w:tcPr>
    </w:tblStylePr>
    <w:tblStylePr w:type="lastCol">
      <w:rPr>
        <w:b/>
        <w:color w:val="404040"/>
      </w:rPr>
    </w:tblStylePr>
    <w:tblStylePr w:type="lastRow">
      <w:rPr>
        <w:b/>
        <w:color w:val="404040"/>
      </w:rPr>
    </w:tblStylePr>
  </w:style>
  <w:style w:type="table" w:styleId="510">
    <w:name w:val="Grid Table 1 Light Accent 2"/>
    <w:uiPriority w:val="99"/>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0" w:type="dxa"/>
        <w:top w:w="0" w:type="dxa"/>
        <w:right w:w="0"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b/>
        <w:color w:val="404040"/>
      </w:rPr>
    </w:tblStylePr>
    <w:tblStylePr w:type="firstRow">
      <w:rPr>
        <w:b/>
        <w:color w:val="404040"/>
      </w:rPr>
      <w:tcPr>
        <w:tcBorders>
          <w:bottom w:val="single" w:color="DA9896" w:sz="12" w:space="0" w:themeColor="accent2" w:themeTint="95"/>
        </w:tcBorders>
      </w:tcPr>
    </w:tblStylePr>
    <w:tblStylePr w:type="lastCol">
      <w:rPr>
        <w:b/>
        <w:color w:val="404040"/>
      </w:rPr>
    </w:tblStylePr>
    <w:tblStylePr w:type="lastRow">
      <w:rPr>
        <w:b/>
        <w:color w:val="404040"/>
      </w:rPr>
    </w:tblStylePr>
  </w:style>
  <w:style w:type="table" w:styleId="511">
    <w:name w:val="Grid Table 1 Light Accent 3"/>
    <w:uiPriority w:val="99"/>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0" w:type="dxa"/>
        <w:top w:w="0" w:type="dxa"/>
        <w:right w:w="0"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b/>
        <w:color w:val="404040"/>
      </w:rPr>
    </w:tblStylePr>
    <w:tblStylePr w:type="firstRow">
      <w:rPr>
        <w:b/>
        <w:color w:val="404040"/>
      </w:rPr>
      <w:tcPr>
        <w:tcBorders>
          <w:bottom w:val="single" w:color="C4D79D" w:sz="12" w:space="0" w:themeColor="accent3" w:themeTint="95"/>
        </w:tcBorders>
      </w:tcPr>
    </w:tblStylePr>
    <w:tblStylePr w:type="lastCol">
      <w:rPr>
        <w:b/>
        <w:color w:val="404040"/>
      </w:rPr>
    </w:tblStylePr>
    <w:tblStylePr w:type="lastRow">
      <w:rPr>
        <w:b/>
        <w:color w:val="404040"/>
      </w:rPr>
    </w:tblStylePr>
  </w:style>
  <w:style w:type="table" w:styleId="512">
    <w:name w:val="Grid Table 1 Light Accent 4"/>
    <w:uiPriority w:val="99"/>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0" w:type="dxa"/>
        <w:top w:w="0" w:type="dxa"/>
        <w:right w:w="0"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b/>
        <w:color w:val="404040"/>
      </w:rPr>
    </w:tblStylePr>
    <w:tblStylePr w:type="firstRow">
      <w:rPr>
        <w:b/>
        <w:color w:val="404040"/>
      </w:rPr>
      <w:tcPr>
        <w:tcBorders>
          <w:bottom w:val="single" w:color="B4A4C8" w:sz="12" w:space="0" w:themeColor="accent4" w:themeTint="95"/>
        </w:tcBorders>
      </w:tcPr>
    </w:tblStylePr>
    <w:tblStylePr w:type="lastCol">
      <w:rPr>
        <w:b/>
        <w:color w:val="404040"/>
      </w:rPr>
    </w:tblStylePr>
    <w:tblStylePr w:type="lastRow">
      <w:rPr>
        <w:b/>
        <w:color w:val="404040"/>
      </w:rPr>
    </w:tblStylePr>
  </w:style>
  <w:style w:type="table" w:styleId="513">
    <w:name w:val="Grid Table 1 Light Accent 5"/>
    <w:uiPriority w:val="99"/>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0" w:type="dxa"/>
        <w:top w:w="0" w:type="dxa"/>
        <w:right w:w="0"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b/>
        <w:color w:val="404040"/>
      </w:rPr>
    </w:tblStylePr>
    <w:tblStylePr w:type="firstRow">
      <w:rPr>
        <w:b/>
        <w:color w:val="404040"/>
      </w:rPr>
      <w:tcPr>
        <w:tcBorders>
          <w:bottom w:val="single" w:color="95CEDD" w:sz="12" w:space="0" w:themeColor="accent5" w:themeTint="95"/>
        </w:tcBorders>
      </w:tcPr>
    </w:tblStylePr>
    <w:tblStylePr w:type="lastCol">
      <w:rPr>
        <w:b/>
        <w:color w:val="404040"/>
      </w:rPr>
    </w:tblStylePr>
    <w:tblStylePr w:type="lastRow">
      <w:rPr>
        <w:b/>
        <w:color w:val="404040"/>
      </w:rPr>
    </w:tblStylePr>
  </w:style>
  <w:style w:type="table" w:styleId="514">
    <w:name w:val="Grid Table 1 Light Accent 6"/>
    <w:uiPriority w:val="99"/>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0" w:type="dxa"/>
        <w:top w:w="0" w:type="dxa"/>
        <w:right w:w="0"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b/>
        <w:color w:val="404040"/>
      </w:rPr>
    </w:tblStylePr>
    <w:tblStylePr w:type="firstRow">
      <w:rPr>
        <w:b/>
        <w:color w:val="404040"/>
      </w:rPr>
      <w:tcPr>
        <w:tcBorders>
          <w:bottom w:val="single" w:color="FAC192" w:sz="12" w:space="0" w:themeColor="accent6" w:themeTint="95"/>
        </w:tcBorders>
      </w:tcPr>
    </w:tblStylePr>
    <w:tblStylePr w:type="lastCol">
      <w:rPr>
        <w:b/>
        <w:color w:val="404040"/>
      </w:rPr>
    </w:tblStylePr>
    <w:tblStylePr w:type="lastRow">
      <w:rPr>
        <w:b/>
        <w:color w:val="404040"/>
      </w:rPr>
    </w:tblStylePr>
  </w:style>
  <w:style w:type="table" w:styleId="515">
    <w:name w:val="Grid Table 2"/>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0" w:type="dxa"/>
        <w:top w:w="0" w:type="dxa"/>
        <w:right w:w="0"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516">
    <w:name w:val="Grid Table 2 Accent 1"/>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0" w:type="dxa"/>
        <w:top w:w="0" w:type="dxa"/>
        <w:right w:w="0"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D8AC2"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D8AC2" w:sz="4" w:space="0" w:themeColor="accent1" w:themeTint="EA"/>
          <w:right w:val="none" w:color="000000" w:sz="4" w:space="0"/>
          <w:bottom w:val="none" w:color="000000" w:sz="4" w:space="0"/>
        </w:tcBorders>
      </w:tcPr>
    </w:tblStylePr>
  </w:style>
  <w:style w:type="table" w:styleId="517">
    <w:name w:val="Grid Table 2 Accent 2"/>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0" w:type="dxa"/>
        <w:top w:w="0" w:type="dxa"/>
        <w:right w:w="0"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D99695"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D99695" w:sz="4" w:space="0" w:themeColor="accent2" w:themeTint="97"/>
          <w:right w:val="none" w:color="000000" w:sz="4" w:space="0"/>
          <w:bottom w:val="none" w:color="000000" w:sz="4" w:space="0"/>
        </w:tcBorders>
      </w:tcPr>
    </w:tblStylePr>
  </w:style>
  <w:style w:type="table" w:styleId="518">
    <w:name w:val="Grid Table 2 Accent 3"/>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0" w:type="dxa"/>
        <w:top w:w="0" w:type="dxa"/>
        <w:right w:w="0"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9ABB59"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9ABB59" w:sz="4" w:space="0" w:themeColor="accent3" w:themeTint="FE"/>
          <w:right w:val="none" w:color="000000" w:sz="4" w:space="0"/>
          <w:bottom w:val="none" w:color="000000" w:sz="4" w:space="0"/>
        </w:tcBorders>
      </w:tcPr>
    </w:tblStylePr>
  </w:style>
  <w:style w:type="table" w:styleId="519">
    <w:name w:val="Grid Table 2 Accent 4"/>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0" w:type="dxa"/>
        <w:top w:w="0" w:type="dxa"/>
        <w:right w:w="0"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B2A1C6"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B2A1C6" w:sz="4" w:space="0" w:themeColor="accent4" w:themeTint="9A"/>
          <w:right w:val="none" w:color="000000" w:sz="4" w:space="0"/>
          <w:bottom w:val="none" w:color="000000" w:sz="4" w:space="0"/>
        </w:tcBorders>
      </w:tcPr>
    </w:tblStylePr>
  </w:style>
  <w:style w:type="table" w:styleId="520">
    <w:name w:val="Grid Table 2 Accent 5"/>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0" w:type="dxa"/>
        <w:top w:w="0" w:type="dxa"/>
        <w:right w:w="0"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BACC6"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BACC6" w:sz="4" w:space="0" w:themeColor="accent5"/>
          <w:right w:val="none" w:color="000000" w:sz="4" w:space="0"/>
          <w:bottom w:val="none" w:color="000000" w:sz="4" w:space="0"/>
        </w:tcBorders>
      </w:tcPr>
    </w:tblStylePr>
  </w:style>
  <w:style w:type="table" w:styleId="521">
    <w:name w:val="Grid Table 2 Accent 6"/>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0" w:type="dxa"/>
        <w:top w:w="0" w:type="dxa"/>
        <w:right w:w="0"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79646"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F79646" w:sz="4" w:space="0" w:themeColor="accent6"/>
          <w:right w:val="none" w:color="000000" w:sz="4" w:space="0"/>
          <w:bottom w:val="none" w:color="000000" w:sz="4" w:space="0"/>
        </w:tcBorders>
      </w:tcPr>
    </w:tblStylePr>
  </w:style>
  <w:style w:type="table" w:styleId="522">
    <w:name w:val="Grid Table 3"/>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0" w:type="dxa"/>
        <w:top w:w="0" w:type="dxa"/>
        <w:right w:w="0"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23">
    <w:name w:val="Grid Table 3 Accent 1"/>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0" w:type="dxa"/>
        <w:top w:w="0" w:type="dxa"/>
        <w:right w:w="0"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24">
    <w:name w:val="Grid Table 3 Accent 2"/>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0" w:type="dxa"/>
        <w:top w:w="0" w:type="dxa"/>
        <w:right w:w="0"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25">
    <w:name w:val="Grid Table 3 Accent 3"/>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0" w:type="dxa"/>
        <w:top w:w="0" w:type="dxa"/>
        <w:right w:w="0"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26">
    <w:name w:val="Grid Table 3 Accent 4"/>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0" w:type="dxa"/>
        <w:top w:w="0" w:type="dxa"/>
        <w:right w:w="0"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27">
    <w:name w:val="Grid Table 3 Accent 5"/>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0" w:type="dxa"/>
        <w:top w:w="0" w:type="dxa"/>
        <w:right w:w="0"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28">
    <w:name w:val="Grid Table 3 Accent 6"/>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0" w:type="dxa"/>
        <w:top w:w="0" w:type="dxa"/>
        <w:right w:w="0"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29">
    <w:name w:val="Grid Table 4"/>
    <w:uiPriority w:val="59"/>
    <w:tblPr>
      <w:tblStyleRowBandSize w:val="1"/>
      <w:tblStyleColBandSize w:val="1"/>
      <w:tblInd w:w="0" w:type="dxa"/>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CellMar>
        <w:left w:w="0" w:type="dxa"/>
        <w:top w:w="0" w:type="dxa"/>
        <w:right w:w="0"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530">
    <w:name w:val="Grid Table 4 Accent 1"/>
    <w:uiPriority w:val="5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V w:val="single" w:color="9BB7D9" w:sz="4" w:space="0" w:themeColor="accent1" w:themeTint="90"/>
        <w:insideH w:val="single" w:color="9BB7D9" w:sz="4" w:space="0" w:themeColor="accent1" w:themeTint="90"/>
      </w:tblBorders>
      <w:tblCellMar>
        <w:left w:w="0" w:type="dxa"/>
        <w:top w:w="0" w:type="dxa"/>
        <w:right w:w="0" w:type="dxa"/>
        <w:bottom w:w="0" w:type="dxa"/>
      </w:tblCellMar>
    </w:tblPr>
    <w:tblStylePr w:type="band1Horz">
      <w:rPr>
        <w:rFonts w:ascii="Arial" w:hAnsi="Arial"/>
        <w:color w:val="404040"/>
        <w:sz w:val="22"/>
      </w:rPr>
      <w:tcPr>
        <w:shd w:val="clear" w:color="auto" w:fill="DCE6F2" w:themeFill="accent1" w:themeFillTint="32"/>
      </w:tcPr>
    </w:tblStylePr>
    <w:tblStylePr w:type="band1Vert">
      <w:rPr>
        <w:rFonts w:ascii="Arial" w:hAnsi="Arial"/>
        <w:color w:val="404040"/>
        <w:sz w:val="22"/>
      </w:rPr>
      <w:tcPr>
        <w:shd w:val="clear" w:color="auto" w:fill="DCE6F2" w:themeFill="accent1" w:themeFillTint="32"/>
      </w:tcPr>
    </w:tblStylePr>
    <w:tblStylePr w:type="firstCol">
      <w:rPr>
        <w:b/>
        <w:color w:val="404040"/>
      </w:rPr>
    </w:tblStylePr>
    <w:tblStylePr w:type="firstRow">
      <w:rPr>
        <w:rFonts w:ascii="Arial" w:hAnsi="Arial"/>
        <w:b/>
        <w:color w:val="FFFFFF"/>
        <w:sz w:val="22"/>
      </w:rPr>
      <w:tcPr>
        <w:shd w:val="clear" w:color="auto" w:fill="5D8AC2" w:themeFill="accent1" w:themeFillTint="EA"/>
        <w:tcBorders>
          <w:left w:val="single" w:color="5D8AC2" w:sz="4" w:space="0" w:themeColor="accent1" w:themeTint="EA"/>
          <w:top w:val="single" w:color="5D8AC2" w:sz="4" w:space="0" w:themeColor="accent1" w:themeTint="EA"/>
          <w:right w:val="single" w:color="5D8AC2" w:sz="4" w:space="0" w:themeColor="accent1" w:themeTint="EA"/>
          <w:bottom w:val="single" w:color="5D8AC2" w:sz="4" w:space="0" w:themeColor="accent1" w:themeTint="EA"/>
        </w:tcBorders>
      </w:tcPr>
    </w:tblStylePr>
    <w:tblStylePr w:type="lastCol">
      <w:rPr>
        <w:b/>
        <w:color w:val="404040"/>
      </w:rPr>
    </w:tblStylePr>
    <w:tblStylePr w:type="lastRow">
      <w:rPr>
        <w:b/>
        <w:color w:val="404040"/>
      </w:rPr>
      <w:tcPr>
        <w:tcBorders>
          <w:top w:val="single" w:color="5D8AC2" w:sz="4" w:space="0" w:themeColor="accent1" w:themeTint="EA"/>
        </w:tcBorders>
      </w:tcPr>
    </w:tblStylePr>
  </w:style>
  <w:style w:type="table" w:styleId="531">
    <w:name w:val="Grid Table 4 Accent 2"/>
    <w:uiPriority w:val="5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V w:val="single" w:color="DB9B9A" w:sz="4" w:space="0" w:themeColor="accent2" w:themeTint="90"/>
        <w:insideH w:val="single" w:color="DB9B9A" w:sz="4" w:space="0" w:themeColor="accent2" w:themeTint="90"/>
      </w:tblBorders>
      <w:tblCellMar>
        <w:left w:w="0" w:type="dxa"/>
        <w:top w:w="0" w:type="dxa"/>
        <w:right w:w="0"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rFonts w:ascii="Arial" w:hAnsi="Arial"/>
        <w:b/>
        <w:color w:val="FFFFFF"/>
        <w:sz w:val="22"/>
      </w:rPr>
      <w:tcPr>
        <w:shd w:val="clear" w:color="auto" w:fill="D99695" w:themeFill="accent2" w:themeFillTint="97"/>
        <w:tc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cBorders>
      </w:tcPr>
    </w:tblStylePr>
    <w:tblStylePr w:type="lastCol">
      <w:rPr>
        <w:b/>
        <w:color w:val="404040"/>
      </w:rPr>
    </w:tblStylePr>
    <w:tblStylePr w:type="lastRow">
      <w:rPr>
        <w:b/>
        <w:color w:val="404040"/>
      </w:rPr>
      <w:tcPr>
        <w:tcBorders>
          <w:top w:val="single" w:color="D99695" w:sz="4" w:space="0" w:themeColor="accent2" w:themeTint="97"/>
        </w:tcBorders>
      </w:tcPr>
    </w:tblStylePr>
  </w:style>
  <w:style w:type="table" w:styleId="532">
    <w:name w:val="Grid Table 4 Accent 3"/>
    <w:uiPriority w:val="5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V w:val="single" w:color="C6D8A1" w:sz="4" w:space="0" w:themeColor="accent3" w:themeTint="90"/>
        <w:insideH w:val="single" w:color="C6D8A1" w:sz="4" w:space="0" w:themeColor="accent3" w:themeTint="90"/>
      </w:tblBorders>
      <w:tblCellMar>
        <w:left w:w="0" w:type="dxa"/>
        <w:top w:w="0" w:type="dxa"/>
        <w:right w:w="0"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rFonts w:ascii="Arial" w:hAnsi="Arial"/>
        <w:b/>
        <w:color w:val="FFFFFF"/>
        <w:sz w:val="22"/>
      </w:rPr>
      <w:tcPr>
        <w:shd w:val="clear" w:color="auto" w:fill="9ABB59" w:themeFill="accent3" w:themeFillTint="FE"/>
        <w:tc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tcBorders>
      </w:tcPr>
    </w:tblStylePr>
    <w:tblStylePr w:type="lastCol">
      <w:rPr>
        <w:b/>
        <w:color w:val="404040"/>
      </w:rPr>
    </w:tblStylePr>
    <w:tblStylePr w:type="lastRow">
      <w:rPr>
        <w:b/>
        <w:color w:val="404040"/>
      </w:rPr>
      <w:tcPr>
        <w:tcBorders>
          <w:top w:val="single" w:color="9ABB59" w:sz="4" w:space="0" w:themeColor="accent3" w:themeTint="FE"/>
        </w:tcBorders>
      </w:tcPr>
    </w:tblStylePr>
  </w:style>
  <w:style w:type="table" w:styleId="533">
    <w:name w:val="Grid Table 4 Accent 4"/>
    <w:uiPriority w:val="5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V w:val="single" w:color="B7A7CA" w:sz="4" w:space="0" w:themeColor="accent4" w:themeTint="90"/>
        <w:insideH w:val="single" w:color="B7A7CA" w:sz="4" w:space="0" w:themeColor="accent4" w:themeTint="90"/>
      </w:tblBorders>
      <w:tblCellMar>
        <w:left w:w="0" w:type="dxa"/>
        <w:top w:w="0" w:type="dxa"/>
        <w:right w:w="0"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rFonts w:ascii="Arial" w:hAnsi="Arial"/>
        <w:b/>
        <w:color w:val="FFFFFF"/>
        <w:sz w:val="22"/>
      </w:rPr>
      <w:tcPr>
        <w:shd w:val="clear" w:color="auto" w:fill="B2A1C6" w:themeFill="accent4" w:themeFillTint="9A"/>
        <w:tc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cBorders>
      </w:tcPr>
    </w:tblStylePr>
    <w:tblStylePr w:type="lastCol">
      <w:rPr>
        <w:b/>
        <w:color w:val="404040"/>
      </w:rPr>
    </w:tblStylePr>
    <w:tblStylePr w:type="lastRow">
      <w:rPr>
        <w:b/>
        <w:color w:val="404040"/>
      </w:rPr>
      <w:tcPr>
        <w:tcBorders>
          <w:top w:val="single" w:color="B2A1C6" w:sz="4" w:space="0" w:themeColor="accent4" w:themeTint="9A"/>
        </w:tcBorders>
      </w:tcPr>
    </w:tblStylePr>
  </w:style>
  <w:style w:type="table" w:styleId="534">
    <w:name w:val="Grid Table 4 Accent 5"/>
    <w:uiPriority w:val="5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0" w:type="dxa"/>
        <w:top w:w="0" w:type="dxa"/>
        <w:right w:w="0"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rFonts w:ascii="Arial" w:hAnsi="Arial"/>
        <w:b/>
        <w:color w:val="FFFFFF"/>
        <w:sz w:val="22"/>
      </w:rPr>
      <w:tcPr>
        <w:shd w:val="clear" w:color="auto" w:fill="4BACC6" w:themeFill="accent5"/>
        <w:tcBorders>
          <w:left w:val="single" w:color="4BACC6" w:sz="4" w:space="0" w:themeColor="accent5"/>
          <w:top w:val="single" w:color="4BACC6" w:sz="4" w:space="0" w:themeColor="accent5"/>
          <w:right w:val="single" w:color="4BACC6" w:sz="4" w:space="0" w:themeColor="accent5"/>
          <w:bottom w:val="single" w:color="4BACC6" w:sz="4" w:space="0" w:themeColor="accent5"/>
        </w:tcBorders>
      </w:tcPr>
    </w:tblStylePr>
    <w:tblStylePr w:type="lastCol">
      <w:rPr>
        <w:b/>
        <w:color w:val="404040"/>
      </w:rPr>
    </w:tblStylePr>
    <w:tblStylePr w:type="lastRow">
      <w:rPr>
        <w:b/>
        <w:color w:val="404040"/>
      </w:rPr>
      <w:tcPr>
        <w:tcBorders>
          <w:top w:val="single" w:color="4BACC6" w:sz="4" w:space="0" w:themeColor="accent5"/>
        </w:tcBorders>
      </w:tcPr>
    </w:tblStylePr>
  </w:style>
  <w:style w:type="table" w:styleId="535">
    <w:name w:val="Grid Table 4 Accent 6"/>
    <w:uiPriority w:val="5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0" w:type="dxa"/>
        <w:top w:w="0" w:type="dxa"/>
        <w:right w:w="0"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rFonts w:ascii="Arial" w:hAnsi="Arial"/>
        <w:b/>
        <w:color w:val="FFFFFF"/>
        <w:sz w:val="22"/>
      </w:rPr>
      <w:tcPr>
        <w:shd w:val="clear" w:color="auto" w:fill="F79646" w:themeFill="accent6"/>
        <w:tcBorders>
          <w:left w:val="single" w:color="F79646" w:sz="4" w:space="0" w:themeColor="accent6"/>
          <w:top w:val="single" w:color="F79646" w:sz="4" w:space="0" w:themeColor="accent6"/>
          <w:right w:val="single" w:color="F79646" w:sz="4" w:space="0" w:themeColor="accent6"/>
          <w:bottom w:val="single" w:color="F79646" w:sz="4" w:space="0" w:themeColor="accent6"/>
        </w:tcBorders>
      </w:tcPr>
    </w:tblStylePr>
    <w:tblStylePr w:type="lastCol">
      <w:rPr>
        <w:b/>
        <w:color w:val="404040"/>
      </w:rPr>
    </w:tblStylePr>
    <w:tblStylePr w:type="lastRow">
      <w:rPr>
        <w:b/>
        <w:color w:val="404040"/>
      </w:rPr>
      <w:tcPr>
        <w:tcBorders>
          <w:top w:val="single" w:color="F79646" w:sz="4" w:space="0" w:themeColor="accent6"/>
        </w:tcBorders>
      </w:tcPr>
    </w:tblStylePr>
  </w:style>
  <w:style w:type="table" w:styleId="536">
    <w:name w:val="Grid Table 5 Dark"/>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CellMar>
        <w:left w:w="0" w:type="dxa"/>
        <w:top w:w="0" w:type="dxa"/>
        <w:right w:w="0" w:type="dxa"/>
        <w:bottom w:w="0" w:type="dxa"/>
      </w:tblCellMar>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537" w:customStyle="1">
    <w:name w:val="Grid Table 5 Dark- Accent 1"/>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5F1" w:themeFill="accent1" w:themeFillTint="34"/>
      <w:tblCellMar>
        <w:left w:w="0" w:type="dxa"/>
        <w:top w:w="0" w:type="dxa"/>
        <w:right w:w="0" w:type="dxa"/>
        <w:bottom w:w="0" w:type="dxa"/>
      </w:tblCellMar>
    </w:tblPr>
    <w:tblStylePr w:type="band1Horz">
      <w:tcPr>
        <w:shd w:val="clear" w:color="auto" w:fill="AEC4E0" w:themeFill="accent1" w:themeFillTint="75"/>
      </w:tcPr>
    </w:tblStylePr>
    <w:tblStylePr w:type="band1Vert">
      <w:tcPr>
        <w:shd w:val="clear" w:color="auto" w:fill="AEC4E0" w:themeFill="accent1" w:themeFillTint="75"/>
      </w:tcPr>
    </w:tblStylePr>
    <w:tblStylePr w:type="firstCol">
      <w:rPr>
        <w:rFonts w:ascii="Arial" w:hAnsi="Arial"/>
        <w:b/>
        <w:color w:val="FFFFFF"/>
        <w:sz w:val="22"/>
      </w:rPr>
      <w:tcPr>
        <w:shd w:val="clear" w:color="auto" w:fill="4F81BD" w:themeFill="accent1"/>
      </w:tcPr>
    </w:tblStylePr>
    <w:tblStylePr w:type="firstRow">
      <w:rPr>
        <w:rFonts w:ascii="Arial" w:hAnsi="Arial"/>
        <w:b/>
        <w:color w:val="FFFFFF"/>
        <w:sz w:val="22"/>
      </w:rPr>
      <w:tcPr>
        <w:shd w:val="clear" w:color="auto" w:fill="4F81BD" w:themeFill="accent1"/>
      </w:tcPr>
    </w:tblStylePr>
    <w:tblStylePr w:type="lastCol">
      <w:rPr>
        <w:rFonts w:ascii="Arial" w:hAnsi="Arial"/>
        <w:b/>
        <w:color w:val="FFFFFF"/>
        <w:sz w:val="22"/>
      </w:rPr>
      <w:tcPr>
        <w:shd w:val="clear" w:color="auto" w:fill="4F81BD" w:themeFill="accent1"/>
      </w:tcPr>
    </w:tblStylePr>
    <w:tblStylePr w:type="lastRow">
      <w:rPr>
        <w:rFonts w:ascii="Arial" w:hAnsi="Arial"/>
        <w:b/>
        <w:color w:val="FFFFFF"/>
        <w:sz w:val="22"/>
      </w:rPr>
      <w:tcPr>
        <w:shd w:val="clear" w:color="auto" w:fill="4F81BD" w:themeFill="accent1"/>
        <w:tcBorders>
          <w:top w:val="single" w:color="FFFFFF" w:sz="4" w:space="0" w:themeColor="light1"/>
        </w:tcBorders>
      </w:tcPr>
    </w:tblStylePr>
  </w:style>
  <w:style w:type="table" w:styleId="538">
    <w:name w:val="Grid Table 5 Dark Accent 2"/>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2DCDC" w:themeFill="accent2" w:themeFillTint="32"/>
      <w:tblCellMar>
        <w:left w:w="0" w:type="dxa"/>
        <w:top w:w="0" w:type="dxa"/>
        <w:right w:w="0" w:type="dxa"/>
        <w:bottom w:w="0" w:type="dxa"/>
      </w:tblCellMar>
    </w:tblPr>
    <w:tblStylePr w:type="band1Horz">
      <w:tcPr>
        <w:shd w:val="clear" w:color="auto" w:fill="E2AEAD" w:themeFill="accent2" w:themeFillTint="75"/>
      </w:tcPr>
    </w:tblStylePr>
    <w:tblStylePr w:type="band1Vert">
      <w:tcPr>
        <w:shd w:val="clear" w:color="auto" w:fill="E2AEAD" w:themeFill="accent2" w:themeFillTint="75"/>
      </w:tcPr>
    </w:tblStylePr>
    <w:tblStylePr w:type="firstCol">
      <w:rPr>
        <w:rFonts w:ascii="Arial" w:hAnsi="Arial"/>
        <w:b/>
        <w:color w:val="FFFFFF"/>
        <w:sz w:val="22"/>
      </w:rPr>
      <w:tcPr>
        <w:shd w:val="clear" w:color="auto" w:fill="C0504D" w:themeFill="accent2"/>
      </w:tcPr>
    </w:tblStylePr>
    <w:tblStylePr w:type="firstRow">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lastRow">
      <w:rPr>
        <w:rFonts w:ascii="Arial" w:hAnsi="Arial"/>
        <w:b/>
        <w:color w:val="FFFFFF"/>
        <w:sz w:val="22"/>
      </w:rPr>
      <w:tcPr>
        <w:shd w:val="clear" w:color="auto" w:fill="C0504D" w:themeFill="accent2"/>
        <w:tcBorders>
          <w:top w:val="single" w:color="FFFFFF" w:sz="4" w:space="0" w:themeColor="light1"/>
        </w:tcBorders>
      </w:tcPr>
    </w:tblStylePr>
  </w:style>
  <w:style w:type="table" w:styleId="539">
    <w:name w:val="Grid Table 5 Dark Accent 3"/>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AF1DC" w:themeFill="accent3" w:themeFillTint="34"/>
      <w:tblCellMar>
        <w:left w:w="0" w:type="dxa"/>
        <w:top w:w="0" w:type="dxa"/>
        <w:right w:w="0" w:type="dxa"/>
        <w:bottom w:w="0" w:type="dxa"/>
      </w:tblCellMar>
    </w:tblPr>
    <w:tblStylePr w:type="band1Horz">
      <w:tcPr>
        <w:shd w:val="clear" w:color="auto" w:fill="D0DFB2" w:themeFill="accent3" w:themeFillTint="75"/>
      </w:tcPr>
    </w:tblStylePr>
    <w:tblStylePr w:type="band1Vert">
      <w:tcPr>
        <w:shd w:val="clear" w:color="auto" w:fill="D0DFB2" w:themeFill="accent3" w:themeFillTint="75"/>
      </w:tcPr>
    </w:tblStylePr>
    <w:tblStylePr w:type="firstCol">
      <w:rPr>
        <w:rFonts w:ascii="Arial" w:hAnsi="Arial"/>
        <w:b/>
        <w:color w:val="FFFFFF"/>
        <w:sz w:val="22"/>
      </w:rPr>
      <w:tcPr>
        <w:shd w:val="clear" w:color="auto" w:fill="9BBB59" w:themeFill="accent3"/>
      </w:tcPr>
    </w:tblStylePr>
    <w:tblStylePr w:type="firstRow">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lastRow">
      <w:rPr>
        <w:rFonts w:ascii="Arial" w:hAnsi="Arial"/>
        <w:b/>
        <w:color w:val="FFFFFF"/>
        <w:sz w:val="22"/>
      </w:rPr>
      <w:tcPr>
        <w:shd w:val="clear" w:color="auto" w:fill="9BBB59" w:themeFill="accent3"/>
        <w:tcBorders>
          <w:top w:val="single" w:color="FFFFFF" w:sz="4" w:space="0" w:themeColor="light1"/>
        </w:tcBorders>
      </w:tcPr>
    </w:tblStylePr>
  </w:style>
  <w:style w:type="table" w:styleId="540" w:customStyle="1">
    <w:name w:val="Grid Table 5 Dark- Accent 4"/>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5DFEC" w:themeFill="accent4" w:themeFillTint="34"/>
      <w:tblCellMar>
        <w:left w:w="0" w:type="dxa"/>
        <w:top w:w="0" w:type="dxa"/>
        <w:right w:w="0" w:type="dxa"/>
        <w:bottom w:w="0" w:type="dxa"/>
      </w:tblCellMar>
    </w:tblPr>
    <w:tblStylePr w:type="band1Horz">
      <w:tcPr>
        <w:shd w:val="clear" w:color="auto" w:fill="C4B7D4" w:themeFill="accent4" w:themeFillTint="75"/>
      </w:tcPr>
    </w:tblStylePr>
    <w:tblStylePr w:type="band1Vert">
      <w:tcPr>
        <w:shd w:val="clear" w:color="auto" w:fill="C4B7D4" w:themeFill="accent4" w:themeFillTint="75"/>
      </w:tcPr>
    </w:tblStylePr>
    <w:tblStylePr w:type="firstCol">
      <w:rPr>
        <w:rFonts w:ascii="Arial" w:hAnsi="Arial"/>
        <w:b/>
        <w:color w:val="FFFFFF"/>
        <w:sz w:val="22"/>
      </w:rPr>
      <w:tcPr>
        <w:shd w:val="clear" w:color="auto" w:fill="8064A2" w:themeFill="accent4"/>
      </w:tcPr>
    </w:tblStylePr>
    <w:tblStylePr w:type="firstRow">
      <w:rPr>
        <w:rFonts w:ascii="Arial" w:hAnsi="Arial"/>
        <w:b/>
        <w:color w:val="FFFFFF"/>
        <w:sz w:val="22"/>
      </w:rPr>
      <w:tcPr>
        <w:shd w:val="clear" w:color="auto" w:fill="8064A2" w:themeFill="accent4"/>
      </w:tcPr>
    </w:tblStylePr>
    <w:tblStylePr w:type="lastCol">
      <w:rPr>
        <w:rFonts w:ascii="Arial" w:hAnsi="Arial"/>
        <w:b/>
        <w:color w:val="FFFFFF"/>
        <w:sz w:val="22"/>
      </w:rPr>
      <w:tcPr>
        <w:shd w:val="clear" w:color="auto" w:fill="8064A2" w:themeFill="accent4"/>
      </w:tcPr>
    </w:tblStylePr>
    <w:tblStylePr w:type="lastRow">
      <w:rPr>
        <w:rFonts w:ascii="Arial" w:hAnsi="Arial"/>
        <w:b/>
        <w:color w:val="FFFFFF"/>
        <w:sz w:val="22"/>
      </w:rPr>
      <w:tcPr>
        <w:shd w:val="clear" w:color="auto" w:fill="8064A2" w:themeFill="accent4"/>
        <w:tcBorders>
          <w:top w:val="single" w:color="FFFFFF" w:sz="4" w:space="0" w:themeColor="light1"/>
        </w:tcBorders>
      </w:tcPr>
    </w:tblStylePr>
  </w:style>
  <w:style w:type="table" w:styleId="541">
    <w:name w:val="Grid Table 5 Dark Accent 5"/>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EF3" w:themeFill="accent5" w:themeFillTint="34"/>
      <w:tblCellMar>
        <w:left w:w="0" w:type="dxa"/>
        <w:top w:w="0" w:type="dxa"/>
        <w:right w:w="0" w:type="dxa"/>
        <w:bottom w:w="0" w:type="dxa"/>
      </w:tblCellMar>
    </w:tblPr>
    <w:tblStylePr w:type="band1Horz">
      <w:tcPr>
        <w:shd w:val="clear" w:color="auto" w:fill="ACD8E4" w:themeFill="accent5" w:themeFillTint="75"/>
      </w:tcPr>
    </w:tblStylePr>
    <w:tblStylePr w:type="band1Vert">
      <w:tcPr>
        <w:shd w:val="clear" w:color="auto" w:fill="ACD8E4" w:themeFill="accent5" w:themeFillTint="75"/>
      </w:tcPr>
    </w:tblStylePr>
    <w:tblStylePr w:type="firstCol">
      <w:rPr>
        <w:rFonts w:ascii="Arial" w:hAnsi="Arial"/>
        <w:b/>
        <w:color w:val="FFFFFF"/>
        <w:sz w:val="22"/>
      </w:rPr>
      <w:tcPr>
        <w:shd w:val="clear" w:color="auto" w:fill="4BACC6" w:themeFill="accent5"/>
      </w:tcPr>
    </w:tblStylePr>
    <w:tblStylePr w:type="firstRow">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lastRow">
      <w:rPr>
        <w:rFonts w:ascii="Arial" w:hAnsi="Arial"/>
        <w:b/>
        <w:color w:val="FFFFFF"/>
        <w:sz w:val="22"/>
      </w:rPr>
      <w:tcPr>
        <w:shd w:val="clear" w:color="auto" w:fill="4BACC6" w:themeFill="accent5"/>
        <w:tcBorders>
          <w:top w:val="single" w:color="FFFFFF" w:sz="4" w:space="0" w:themeColor="light1"/>
        </w:tcBorders>
      </w:tcPr>
    </w:tblStylePr>
  </w:style>
  <w:style w:type="table" w:styleId="542">
    <w:name w:val="Grid Table 5 Dark Accent 6"/>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DE9D8" w:themeFill="accent6" w:themeFillTint="34"/>
      <w:tblCellMar>
        <w:left w:w="0" w:type="dxa"/>
        <w:top w:w="0" w:type="dxa"/>
        <w:right w:w="0" w:type="dxa"/>
        <w:bottom w:w="0" w:type="dxa"/>
      </w:tblCellMar>
    </w:tblPr>
    <w:tblStylePr w:type="band1Horz">
      <w:tcPr>
        <w:shd w:val="clear" w:color="auto" w:fill="FBCEAA" w:themeFill="accent6" w:themeFillTint="75"/>
      </w:tcPr>
    </w:tblStylePr>
    <w:tblStylePr w:type="band1Vert">
      <w:tcPr>
        <w:shd w:val="clear" w:color="auto" w:fill="FBCEAA" w:themeFill="accent6" w:themeFillTint="75"/>
      </w:tcPr>
    </w:tblStylePr>
    <w:tblStylePr w:type="firstCol">
      <w:rPr>
        <w:rFonts w:ascii="Arial" w:hAnsi="Arial"/>
        <w:b/>
        <w:color w:val="FFFFFF"/>
        <w:sz w:val="22"/>
      </w:rPr>
      <w:tcPr>
        <w:shd w:val="clear" w:color="auto" w:fill="F79646" w:themeFill="accent6"/>
      </w:tcPr>
    </w:tblStylePr>
    <w:tblStylePr w:type="firstRow">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lastRow">
      <w:rPr>
        <w:rFonts w:ascii="Arial" w:hAnsi="Arial"/>
        <w:b/>
        <w:color w:val="FFFFFF"/>
        <w:sz w:val="22"/>
      </w:rPr>
      <w:tcPr>
        <w:shd w:val="clear" w:color="auto" w:fill="F79646" w:themeFill="accent6"/>
        <w:tcBorders>
          <w:top w:val="single" w:color="FFFFFF" w:sz="4" w:space="0" w:themeColor="light1"/>
        </w:tcBorders>
      </w:tcPr>
    </w:tblStylePr>
  </w:style>
  <w:style w:type="table" w:styleId="543">
    <w:name w:val="Grid Table 6 Colorful"/>
    <w:uiPriority w:val="99"/>
    <w:tblPr>
      <w:tblStyleRowBandSize w:val="1"/>
      <w:tblStyleColBandSize w:val="1"/>
      <w:tblInd w:w="0" w:type="dxa"/>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0" w:type="dxa"/>
        <w:top w:w="0" w:type="dxa"/>
        <w:right w:w="0" w:type="dxa"/>
        <w:bottom w:w="0" w:type="dxa"/>
      </w:tblCellMar>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544">
    <w:name w:val="Grid Table 6 Colorful Accent 1"/>
    <w:uiPriority w:val="99"/>
    <w:tblPr>
      <w:tblStyleRowBandSize w:val="1"/>
      <w:tblStyleColBandSize w:val="1"/>
      <w:tblInd w:w="0" w:type="dxa"/>
      <w:tblBorders>
        <w:left w:val="single" w:color="A6BFDD" w:sz="4" w:space="0" w:themeColor="accent1" w:themeTint="80"/>
        <w:top w:val="single" w:color="A6BFDD" w:sz="4" w:space="0" w:themeColor="accent1" w:themeTint="80"/>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0" w:type="dxa"/>
        <w:top w:w="0" w:type="dxa"/>
        <w:right w:w="0"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sz="12" w:space="0" w:themeColor="accent1" w:themeTint="8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545">
    <w:name w:val="Grid Table 6 Colorful Accent 2"/>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0" w:type="dxa"/>
        <w:top w:w="0" w:type="dxa"/>
        <w:right w:w="0"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12"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546">
    <w:name w:val="Grid Table 6 Colorful Accent 3"/>
    <w:uiPriority w:val="99"/>
    <w:tblPr>
      <w:tblStyleRowBandSize w:val="1"/>
      <w:tblStyleColBandSize w:val="1"/>
      <w:tblInd w:w="0" w:type="dxa"/>
      <w:tbl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0" w:type="dxa"/>
        <w:top w:w="0" w:type="dxa"/>
        <w:right w:w="0"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sz="12" w:space="0" w:themeColor="accent3" w:themeTint="FE"/>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547">
    <w:name w:val="Grid Table 6 Colorful Accent 4"/>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0" w:type="dxa"/>
        <w:top w:w="0" w:type="dxa"/>
        <w:right w:w="0"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12"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548">
    <w:name w:val="Grid Table 6 Colorful Accent 5"/>
    <w:uiPriority w:val="99"/>
    <w:tblPr>
      <w:tblStyleRowBandSize w:val="1"/>
      <w:tblStyleColBandSize w:val="1"/>
      <w:tblInd w:w="0" w:type="dxa"/>
      <w:tblBorders>
        <w:left w:val="single" w:color="4BACC6" w:sz="4" w:space="0" w:themeColor="accent5"/>
        <w:top w:val="single" w:color="4BACC6" w:sz="4" w:space="0" w:themeColor="accent5"/>
        <w:right w:val="single" w:color="4BACC6" w:sz="4" w:space="0" w:themeColor="accent5"/>
        <w:bottom w:val="single" w:color="4BACC6" w:sz="4" w:space="0" w:themeColor="accent5"/>
        <w:insideV w:val="single" w:color="4BACC6" w:sz="4" w:space="0" w:themeColor="accent5"/>
        <w:insideH w:val="single" w:color="4BACC6" w:sz="4" w:space="0" w:themeColor="accent5"/>
      </w:tblBorders>
      <w:tblCellMar>
        <w:left w:w="0" w:type="dxa"/>
        <w:top w:w="0" w:type="dxa"/>
        <w:right w:w="0"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sz="12" w:space="0" w:themeColor="accent5"/>
        </w:tcBorders>
      </w:tcPr>
    </w:tblStylePr>
    <w:tblStylePr w:type="lastCol">
      <w:rPr>
        <w:b/>
        <w:color w:val="266779" w:themeColor="accent5" w:themeShade="95"/>
      </w:rPr>
    </w:tblStylePr>
    <w:tblStylePr w:type="lastRow">
      <w:rPr>
        <w:b/>
        <w:color w:val="266779" w:themeColor="accent5" w:themeShade="95"/>
      </w:rPr>
    </w:tblStylePr>
  </w:style>
  <w:style w:type="table" w:styleId="549">
    <w:name w:val="Grid Table 6 Colorful Accent 6"/>
    <w:uiPriority w:val="99"/>
    <w:tblPr>
      <w:tblStyleRowBandSize w:val="1"/>
      <w:tblStyleColBandSize w:val="1"/>
      <w:tblInd w:w="0" w:type="dxa"/>
      <w:tblBorders>
        <w:left w:val="single" w:color="F79646" w:sz="4" w:space="0" w:themeColor="accent6"/>
        <w:top w:val="single" w:color="F79646" w:sz="4" w:space="0" w:themeColor="accent6"/>
        <w:right w:val="single" w:color="F79646" w:sz="4" w:space="0" w:themeColor="accent6"/>
        <w:bottom w:val="single" w:color="F79646" w:sz="4" w:space="0" w:themeColor="accent6"/>
        <w:insideV w:val="single" w:color="F79646" w:sz="4" w:space="0" w:themeColor="accent6"/>
        <w:insideH w:val="single" w:color="F79646" w:sz="4" w:space="0" w:themeColor="accent6"/>
      </w:tblBorders>
      <w:tblCellMar>
        <w:left w:w="0" w:type="dxa"/>
        <w:top w:w="0" w:type="dxa"/>
        <w:right w:w="0" w:type="dxa"/>
        <w:bottom w:w="0" w:type="dxa"/>
      </w:tblCellMar>
    </w:tblPr>
    <w:tblStylePr w:type="band1Horz">
      <w:rPr>
        <w:rFonts w:ascii="Arial" w:hAnsi="Arial"/>
        <w:color w:val="266779" w:themeColor="accent5"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sz="12" w:space="0" w:themeColor="accent6"/>
        </w:tcBorders>
      </w:tcPr>
    </w:tblStylePr>
    <w:tblStylePr w:type="lastCol">
      <w:rPr>
        <w:b/>
        <w:color w:val="266779" w:themeColor="accent5" w:themeShade="95"/>
      </w:rPr>
    </w:tblStylePr>
    <w:tblStylePr w:type="lastRow">
      <w:rPr>
        <w:b/>
        <w:color w:val="266779" w:themeColor="accent5" w:themeShade="95"/>
      </w:rPr>
    </w:tblStylePr>
  </w:style>
  <w:style w:type="table" w:styleId="550">
    <w:name w:val="Grid Table 7 Colorful"/>
    <w:uiPriority w:val="99"/>
    <w:tblPr>
      <w:tblStyleRowBandSize w:val="1"/>
      <w:tblStyleColBandSize w:val="1"/>
      <w:tblInd w:w="0" w:type="dxa"/>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0" w:type="dxa"/>
        <w:top w:w="0" w:type="dxa"/>
        <w:right w:w="0" w:type="dxa"/>
        <w:bottom w:w="0" w:type="dxa"/>
      </w:tblCellMar>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sz="0" w:space="0" w:color="auto"/>
          <w:top w:val="none" w:sz="0" w:space="0" w:color="auto"/>
          <w:right w:val="single" w:color="7F7F7F" w:sz="4" w:space="0" w:themeColor="text1" w:themeTint="80"/>
          <w:bottom w:val="none" w:sz="0" w:space="0" w:color="auto"/>
        </w:tcBorders>
      </w:tcPr>
    </w:tblStylePr>
    <w:tblStylePr w:type="firstRow">
      <w:rPr>
        <w:rFonts w:ascii="Arial" w:hAnsi="Arial"/>
        <w:b/>
        <w:color w:val="7F7F7F" w:themeColor="text1" w:themeTint="80" w:themeShade="95"/>
        <w:sz w:val="22"/>
      </w:rPr>
      <w:tcPr>
        <w:shd w:val="clear" w:color="auto" w:fill="FFFFFF" w:themeFill="light1"/>
        <w:tcBorders>
          <w:left w:val="none" w:sz="0" w:space="0" w:color="auto"/>
          <w:top w:val="none" w:sz="0" w:space="0" w:color="auto"/>
          <w:right w:val="none" w:sz="0" w:space="0" w:color="auto"/>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sz="0" w:space="0" w:color="auto"/>
          <w:right w:val="none" w:sz="0" w:space="0" w:color="auto"/>
          <w:bottom w:val="none" w:sz="0" w:space="0" w:color="auto"/>
        </w:tcBorders>
      </w:tcPr>
    </w:tblStylePr>
    <w:tblStylePr w:type="lastRow">
      <w:rPr>
        <w:rFonts w:ascii="Arial" w:hAnsi="Arial"/>
        <w:b/>
        <w:color w:val="7F7F7F" w:themeColor="text1" w:themeTint="80" w:themeShade="95"/>
        <w:sz w:val="22"/>
      </w:rPr>
      <w:tcPr>
        <w:shd w:val="clear" w:color="auto" w:fill="FFFFFF" w:themeFill="light1"/>
        <w:tcBorders>
          <w:left w:val="none" w:sz="0" w:space="0" w:color="auto"/>
          <w:top w:val="single" w:color="7F7F7F" w:sz="4" w:space="0" w:themeColor="text1" w:themeTint="80"/>
          <w:right w:val="none" w:sz="0" w:space="0" w:color="auto"/>
          <w:bottom w:val="none" w:sz="0" w:space="0" w:color="auto"/>
        </w:tcBorders>
      </w:tcPr>
    </w:tblStylePr>
  </w:style>
  <w:style w:type="table" w:styleId="551">
    <w:name w:val="Grid Table 7 Colorful Accent 1"/>
    <w:uiPriority w:val="99"/>
    <w:tblPr>
      <w:tblStyleRowBandSize w:val="1"/>
      <w:tblStyleColBandSize w:val="1"/>
      <w:tblInd w:w="0" w:type="dxa"/>
      <w:tblBorders>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0" w:type="dxa"/>
        <w:top w:w="0" w:type="dxa"/>
        <w:right w:w="0"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auto" w:fill="FFFFFF"/>
        <w:tcBorders>
          <w:left w:val="none" w:sz="0" w:space="0" w:color="auto"/>
          <w:top w:val="none" w:sz="0" w:space="0" w:color="auto"/>
          <w:right w:val="single" w:color="A6BFDD" w:sz="4" w:space="0" w:themeColor="accent1" w:themeTint="80"/>
          <w:bottom w:val="none" w:sz="0" w:space="0" w:color="auto"/>
        </w:tcBorders>
      </w:tcPr>
    </w:tblStylePr>
    <w:tblStylePr w:type="firstRow">
      <w:rPr>
        <w:rFonts w:ascii="Arial" w:hAnsi="Arial"/>
        <w:b/>
        <w:color w:val="A6BFDD" w:themeColor="accent1" w:themeTint="80" w:themeShade="95"/>
        <w:sz w:val="22"/>
      </w:rPr>
      <w:tcPr>
        <w:shd w:val="clear" w:color="auto" w:fill="FFFFFF" w:themeFill="light1"/>
        <w:tcBorders>
          <w:left w:val="none" w:sz="0" w:space="0" w:color="auto"/>
          <w:top w:val="none" w:sz="0" w:space="0" w:color="auto"/>
          <w:right w:val="none" w:sz="0" w:space="0" w:color="auto"/>
          <w:bottom w:val="single" w:color="A6BFDD" w:sz="4" w:space="0" w:themeColor="accent1" w:themeTint="80"/>
        </w:tcBorders>
      </w:tcPr>
    </w:tblStylePr>
    <w:tblStylePr w:type="lastCol">
      <w:rPr>
        <w:rFonts w:ascii="Arial" w:hAnsi="Arial"/>
        <w:i/>
        <w:color w:val="A6BFDD" w:themeColor="accent1" w:themeTint="80" w:themeShade="95"/>
        <w:sz w:val="22"/>
      </w:rPr>
      <w:tcPr>
        <w:shd w:val="clear" w:color="auto" w:fill="FFFFFF"/>
        <w:tcBorders>
          <w:left w:val="single" w:color="A6BFDD" w:sz="4" w:space="0" w:themeColor="accent1" w:themeTint="80"/>
          <w:top w:val="none" w:sz="0" w:space="0" w:color="auto"/>
          <w:right w:val="none" w:sz="0" w:space="0" w:color="auto"/>
          <w:bottom w:val="none" w:sz="0" w:space="0" w:color="auto"/>
        </w:tcBorders>
      </w:tcPr>
    </w:tblStylePr>
    <w:tblStylePr w:type="lastRow">
      <w:rPr>
        <w:rFonts w:ascii="Arial" w:hAnsi="Arial"/>
        <w:b/>
        <w:color w:val="A6BFDD" w:themeColor="accent1" w:themeTint="80" w:themeShade="95"/>
        <w:sz w:val="22"/>
      </w:rPr>
      <w:tcPr>
        <w:shd w:val="clear" w:color="auto" w:fill="FFFFFF" w:themeFill="light1"/>
        <w:tcBorders>
          <w:left w:val="none" w:sz="0" w:space="0" w:color="auto"/>
          <w:top w:val="single" w:color="A6BFDD" w:sz="4" w:space="0" w:themeColor="accent1" w:themeTint="80"/>
          <w:right w:val="none" w:sz="0" w:space="0" w:color="auto"/>
          <w:bottom w:val="none" w:sz="0" w:space="0" w:color="auto"/>
        </w:tcBorders>
      </w:tcPr>
    </w:tblStylePr>
  </w:style>
  <w:style w:type="table" w:styleId="552">
    <w:name w:val="Grid Table 7 Colorful Accent 2"/>
    <w:uiPriority w:val="99"/>
    <w:tblPr>
      <w:tblStyleRowBandSize w:val="1"/>
      <w:tblStyleColBandSize w:val="1"/>
      <w:tblInd w:w="0" w:type="dxa"/>
      <w:tblBorders>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0" w:type="dxa"/>
        <w:top w:w="0" w:type="dxa"/>
        <w:right w:w="0"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sz="0" w:space="0" w:color="auto"/>
          <w:top w:val="none" w:sz="0" w:space="0" w:color="auto"/>
          <w:right w:val="single" w:color="D99695" w:sz="4" w:space="0" w:themeColor="accent2" w:themeTint="97"/>
          <w:bottom w:val="none" w:sz="0" w:space="0" w:color="auto"/>
        </w:tcBorders>
      </w:tcPr>
    </w:tblStylePr>
    <w:tblStylePr w:type="firstRow">
      <w:rPr>
        <w:rFonts w:ascii="Arial" w:hAnsi="Arial"/>
        <w:b/>
        <w:color w:val="D99695" w:themeColor="accent2" w:themeTint="97" w:themeShade="95"/>
        <w:sz w:val="22"/>
      </w:rPr>
      <w:tcPr>
        <w:shd w:val="clear" w:color="auto" w:fill="FFFFFF" w:themeFill="light1"/>
        <w:tcBorders>
          <w:left w:val="none" w:sz="0" w:space="0" w:color="auto"/>
          <w:top w:val="none" w:sz="0" w:space="0" w:color="auto"/>
          <w:right w:val="none" w:sz="0" w:space="0" w:color="auto"/>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sz="0" w:space="0" w:color="auto"/>
          <w:right w:val="none" w:sz="0" w:space="0" w:color="auto"/>
          <w:bottom w:val="none" w:sz="0" w:space="0" w:color="auto"/>
        </w:tcBorders>
      </w:tcPr>
    </w:tblStylePr>
    <w:tblStylePr w:type="lastRow">
      <w:rPr>
        <w:rFonts w:ascii="Arial" w:hAnsi="Arial"/>
        <w:b/>
        <w:color w:val="D99695" w:themeColor="accent2" w:themeTint="97" w:themeShade="95"/>
        <w:sz w:val="22"/>
      </w:rPr>
      <w:tcPr>
        <w:shd w:val="clear" w:color="auto" w:fill="FFFFFF" w:themeFill="light1"/>
        <w:tcBorders>
          <w:left w:val="none" w:sz="0" w:space="0" w:color="auto"/>
          <w:top w:val="single" w:color="D99695" w:sz="4" w:space="0" w:themeColor="accent2" w:themeTint="97"/>
          <w:right w:val="none" w:sz="0" w:space="0" w:color="auto"/>
          <w:bottom w:val="none" w:sz="0" w:space="0" w:color="auto"/>
        </w:tcBorders>
      </w:tcPr>
    </w:tblStylePr>
  </w:style>
  <w:style w:type="table" w:styleId="553">
    <w:name w:val="Grid Table 7 Colorful Accent 3"/>
    <w:uiPriority w:val="99"/>
    <w:tblPr>
      <w:tblStyleRowBandSize w:val="1"/>
      <w:tblStyleColBandSize w:val="1"/>
      <w:tblInd w:w="0" w:type="dxa"/>
      <w:tblBorders>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0" w:type="dxa"/>
        <w:top w:w="0" w:type="dxa"/>
        <w:right w:w="0"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auto" w:fill="FFFFFF"/>
        <w:tcBorders>
          <w:left w:val="none" w:sz="0" w:space="0" w:color="auto"/>
          <w:top w:val="none" w:sz="0" w:space="0" w:color="auto"/>
          <w:right w:val="single" w:color="9ABB59" w:sz="4" w:space="0" w:themeColor="accent3" w:themeTint="FE"/>
          <w:bottom w:val="none" w:sz="0" w:space="0" w:color="auto"/>
        </w:tcBorders>
      </w:tcPr>
    </w:tblStylePr>
    <w:tblStylePr w:type="firstRow">
      <w:rPr>
        <w:rFonts w:ascii="Arial" w:hAnsi="Arial"/>
        <w:b/>
        <w:color w:val="9ABB59" w:themeColor="accent3" w:themeTint="FE" w:themeShade="95"/>
        <w:sz w:val="22"/>
      </w:rPr>
      <w:tcPr>
        <w:shd w:val="clear" w:color="auto" w:fill="FFFFFF" w:themeFill="light1"/>
        <w:tcBorders>
          <w:left w:val="none" w:sz="0" w:space="0" w:color="auto"/>
          <w:top w:val="none" w:sz="0" w:space="0" w:color="auto"/>
          <w:right w:val="none" w:sz="0" w:space="0" w:color="auto"/>
          <w:bottom w:val="single" w:color="9ABB59" w:sz="4" w:space="0" w:themeColor="accent3" w:themeTint="FE"/>
        </w:tcBorders>
      </w:tcPr>
    </w:tblStylePr>
    <w:tblStylePr w:type="lastCol">
      <w:rPr>
        <w:rFonts w:ascii="Arial" w:hAnsi="Arial"/>
        <w:i/>
        <w:color w:val="9ABB59" w:themeColor="accent3" w:themeTint="FE" w:themeShade="95"/>
        <w:sz w:val="22"/>
      </w:rPr>
      <w:tcPr>
        <w:shd w:val="clear" w:color="auto" w:fill="FFFFFF"/>
        <w:tcBorders>
          <w:left w:val="single" w:color="9ABB59" w:sz="4" w:space="0" w:themeColor="accent3" w:themeTint="FE"/>
          <w:top w:val="none" w:sz="0" w:space="0" w:color="auto"/>
          <w:right w:val="none" w:sz="0" w:space="0" w:color="auto"/>
          <w:bottom w:val="none" w:sz="0" w:space="0" w:color="auto"/>
        </w:tcBorders>
      </w:tcPr>
    </w:tblStylePr>
    <w:tblStylePr w:type="lastRow">
      <w:rPr>
        <w:rFonts w:ascii="Arial" w:hAnsi="Arial"/>
        <w:b/>
        <w:color w:val="9ABB59" w:themeColor="accent3" w:themeTint="FE" w:themeShade="95"/>
        <w:sz w:val="22"/>
      </w:rPr>
      <w:tcPr>
        <w:shd w:val="clear" w:color="auto" w:fill="FFFFFF" w:themeFill="light1"/>
        <w:tcBorders>
          <w:left w:val="none" w:sz="0" w:space="0" w:color="auto"/>
          <w:top w:val="single" w:color="9ABB59" w:sz="4" w:space="0" w:themeColor="accent3" w:themeTint="FE"/>
          <w:right w:val="none" w:sz="0" w:space="0" w:color="auto"/>
          <w:bottom w:val="none" w:sz="0" w:space="0" w:color="auto"/>
        </w:tcBorders>
      </w:tcPr>
    </w:tblStylePr>
  </w:style>
  <w:style w:type="table" w:styleId="554">
    <w:name w:val="Grid Table 7 Colorful Accent 4"/>
    <w:uiPriority w:val="99"/>
    <w:tblPr>
      <w:tblStyleRowBandSize w:val="1"/>
      <w:tblStyleColBandSize w:val="1"/>
      <w:tblInd w:w="0" w:type="dxa"/>
      <w:tblBorders>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0" w:type="dxa"/>
        <w:top w:w="0" w:type="dxa"/>
        <w:right w:w="0"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sz="0" w:space="0" w:color="auto"/>
          <w:top w:val="none" w:sz="0" w:space="0" w:color="auto"/>
          <w:right w:val="single" w:color="B2A1C6" w:sz="4" w:space="0" w:themeColor="accent4" w:themeTint="9A"/>
          <w:bottom w:val="none" w:sz="0" w:space="0" w:color="auto"/>
        </w:tcBorders>
      </w:tcPr>
    </w:tblStylePr>
    <w:tblStylePr w:type="firstRow">
      <w:rPr>
        <w:rFonts w:ascii="Arial" w:hAnsi="Arial"/>
        <w:b/>
        <w:color w:val="B2A1C6" w:themeColor="accent4" w:themeTint="9A" w:themeShade="95"/>
        <w:sz w:val="22"/>
      </w:rPr>
      <w:tcPr>
        <w:shd w:val="clear" w:color="auto" w:fill="FFFFFF" w:themeFill="light1"/>
        <w:tcBorders>
          <w:left w:val="none" w:sz="0" w:space="0" w:color="auto"/>
          <w:top w:val="none" w:sz="0" w:space="0" w:color="auto"/>
          <w:right w:val="none" w:sz="0" w:space="0" w:color="auto"/>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sz="0" w:space="0" w:color="auto"/>
          <w:right w:val="none" w:sz="0" w:space="0" w:color="auto"/>
          <w:bottom w:val="none" w:sz="0" w:space="0" w:color="auto"/>
        </w:tcBorders>
      </w:tcPr>
    </w:tblStylePr>
    <w:tblStylePr w:type="lastRow">
      <w:rPr>
        <w:rFonts w:ascii="Arial" w:hAnsi="Arial"/>
        <w:b/>
        <w:color w:val="B2A1C6" w:themeColor="accent4" w:themeTint="9A" w:themeShade="95"/>
        <w:sz w:val="22"/>
      </w:rPr>
      <w:tcPr>
        <w:shd w:val="clear" w:color="auto" w:fill="FFFFFF" w:themeFill="light1"/>
        <w:tcBorders>
          <w:left w:val="none" w:sz="0" w:space="0" w:color="auto"/>
          <w:top w:val="single" w:color="B2A1C6" w:sz="4" w:space="0" w:themeColor="accent4" w:themeTint="9A"/>
          <w:right w:val="none" w:sz="0" w:space="0" w:color="auto"/>
          <w:bottom w:val="none" w:sz="0" w:space="0" w:color="auto"/>
        </w:tcBorders>
      </w:tcPr>
    </w:tblStylePr>
  </w:style>
  <w:style w:type="table" w:styleId="555">
    <w:name w:val="Grid Table 7 Colorful Accent 5"/>
    <w:uiPriority w:val="99"/>
    <w:tblPr>
      <w:tblStyleRowBandSize w:val="1"/>
      <w:tblStyleColBandSize w:val="1"/>
      <w:tblInd w:w="0" w:type="dxa"/>
      <w:tblBorders>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0" w:type="dxa"/>
        <w:top w:w="0" w:type="dxa"/>
        <w:right w:w="0"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auto" w:fill="FFFFFF"/>
        <w:tcBorders>
          <w:left w:val="none" w:sz="0" w:space="0" w:color="auto"/>
          <w:top w:val="none" w:sz="0" w:space="0" w:color="auto"/>
          <w:right w:val="single" w:color="99D0DE" w:sz="4" w:space="0" w:themeColor="accent5" w:themeTint="90"/>
          <w:bottom w:val="none" w:sz="0" w:space="0" w:color="auto"/>
        </w:tcBorders>
      </w:tcPr>
    </w:tblStylePr>
    <w:tblStylePr w:type="firstRow">
      <w:rPr>
        <w:rFonts w:ascii="Arial" w:hAnsi="Arial"/>
        <w:b/>
        <w:color w:val="266779" w:themeColor="accent5" w:themeShade="95"/>
        <w:sz w:val="22"/>
      </w:rPr>
      <w:tcPr>
        <w:shd w:val="clear" w:color="auto" w:fill="FFFFFF" w:themeFill="light1"/>
        <w:tcBorders>
          <w:left w:val="none" w:sz="0" w:space="0" w:color="auto"/>
          <w:top w:val="none" w:sz="0" w:space="0" w:color="auto"/>
          <w:right w:val="none" w:sz="0" w:space="0" w:color="auto"/>
          <w:bottom w:val="single" w:color="99D0DE" w:sz="4" w:space="0" w:themeColor="accent5" w:themeTint="90"/>
        </w:tcBorders>
      </w:tcPr>
    </w:tblStylePr>
    <w:tblStylePr w:type="lastCol">
      <w:rPr>
        <w:rFonts w:ascii="Arial" w:hAnsi="Arial"/>
        <w:i/>
        <w:color w:val="266779" w:themeColor="accent5" w:themeShade="95"/>
        <w:sz w:val="22"/>
      </w:rPr>
      <w:tcPr>
        <w:shd w:val="clear" w:color="auto" w:fill="FFFFFF"/>
        <w:tcBorders>
          <w:left w:val="single" w:color="99D0DE" w:sz="4" w:space="0" w:themeColor="accent5" w:themeTint="90"/>
          <w:top w:val="none" w:sz="0" w:space="0" w:color="auto"/>
          <w:right w:val="none" w:sz="0" w:space="0" w:color="auto"/>
          <w:bottom w:val="none" w:sz="0" w:space="0" w:color="auto"/>
        </w:tcBorders>
      </w:tcPr>
    </w:tblStylePr>
    <w:tblStylePr w:type="lastRow">
      <w:rPr>
        <w:rFonts w:ascii="Arial" w:hAnsi="Arial"/>
        <w:b/>
        <w:color w:val="266779" w:themeColor="accent5" w:themeShade="95"/>
        <w:sz w:val="22"/>
      </w:rPr>
      <w:tcPr>
        <w:shd w:val="clear" w:color="auto" w:fill="FFFFFF" w:themeFill="light1"/>
        <w:tcBorders>
          <w:left w:val="none" w:sz="0" w:space="0" w:color="auto"/>
          <w:top w:val="single" w:color="99D0DE" w:sz="4" w:space="0" w:themeColor="accent5" w:themeTint="90"/>
          <w:right w:val="none" w:sz="0" w:space="0" w:color="auto"/>
          <w:bottom w:val="none" w:sz="0" w:space="0" w:color="auto"/>
        </w:tcBorders>
      </w:tcPr>
    </w:tblStylePr>
  </w:style>
  <w:style w:type="table" w:styleId="556">
    <w:name w:val="Grid Table 7 Colorful Accent 6"/>
    <w:uiPriority w:val="99"/>
    <w:tblPr>
      <w:tblStyleRowBandSize w:val="1"/>
      <w:tblStyleColBandSize w:val="1"/>
      <w:tblInd w:w="0" w:type="dxa"/>
      <w:tblBorders>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0" w:type="dxa"/>
        <w:top w:w="0" w:type="dxa"/>
        <w:right w:w="0" w:type="dxa"/>
        <w:bottom w:w="0" w:type="dxa"/>
      </w:tblCellMar>
    </w:tblPr>
    <w:tblStylePr w:type="band1Horz">
      <w:rPr>
        <w:rFonts w:ascii="Arial" w:hAnsi="Arial"/>
        <w:color w:val="B15407" w:themeColor="accent6"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auto" w:fill="FFFFFF"/>
        <w:tcBorders>
          <w:left w:val="none" w:sz="0" w:space="0" w:color="auto"/>
          <w:top w:val="none" w:sz="0" w:space="0" w:color="auto"/>
          <w:right w:val="single" w:color="FAC396" w:sz="4" w:space="0" w:themeColor="accent6" w:themeTint="90"/>
          <w:bottom w:val="none" w:sz="0" w:space="0" w:color="auto"/>
        </w:tcBorders>
      </w:tcPr>
    </w:tblStylePr>
    <w:tblStylePr w:type="firstRow">
      <w:rPr>
        <w:rFonts w:ascii="Arial" w:hAnsi="Arial"/>
        <w:b/>
        <w:color w:val="B15407" w:themeColor="accent6" w:themeShade="95"/>
        <w:sz w:val="22"/>
      </w:rPr>
      <w:tcPr>
        <w:shd w:val="clear" w:color="auto" w:fill="FFFFFF" w:themeFill="light1"/>
        <w:tcBorders>
          <w:left w:val="none" w:sz="0" w:space="0" w:color="auto"/>
          <w:top w:val="none" w:sz="0" w:space="0" w:color="auto"/>
          <w:right w:val="none" w:sz="0" w:space="0" w:color="auto"/>
          <w:bottom w:val="single" w:color="FAC396" w:sz="4" w:space="0" w:themeColor="accent6" w:themeTint="90"/>
        </w:tcBorders>
      </w:tcPr>
    </w:tblStylePr>
    <w:tblStylePr w:type="lastCol">
      <w:rPr>
        <w:rFonts w:ascii="Arial" w:hAnsi="Arial"/>
        <w:i/>
        <w:color w:val="B15407" w:themeColor="accent6" w:themeShade="95"/>
        <w:sz w:val="22"/>
      </w:rPr>
      <w:tcPr>
        <w:shd w:val="clear" w:color="auto" w:fill="FFFFFF"/>
        <w:tcBorders>
          <w:left w:val="single" w:color="FAC396" w:sz="4" w:space="0" w:themeColor="accent6" w:themeTint="90"/>
          <w:top w:val="none" w:sz="0" w:space="0" w:color="auto"/>
          <w:right w:val="none" w:sz="0" w:space="0" w:color="auto"/>
          <w:bottom w:val="none" w:sz="0" w:space="0" w:color="auto"/>
        </w:tcBorders>
      </w:tcPr>
    </w:tblStylePr>
    <w:tblStylePr w:type="lastRow">
      <w:rPr>
        <w:rFonts w:ascii="Arial" w:hAnsi="Arial"/>
        <w:b/>
        <w:color w:val="B15407" w:themeColor="accent6" w:themeShade="95"/>
        <w:sz w:val="22"/>
      </w:rPr>
      <w:tcPr>
        <w:shd w:val="clear" w:color="auto" w:fill="FFFFFF" w:themeFill="light1"/>
        <w:tcBorders>
          <w:left w:val="none" w:sz="0" w:space="0" w:color="auto"/>
          <w:top w:val="single" w:color="FAC396" w:sz="4" w:space="0" w:themeColor="accent6" w:themeTint="90"/>
          <w:right w:val="none" w:sz="0" w:space="0" w:color="auto"/>
          <w:bottom w:val="none" w:sz="0" w:space="0" w:color="auto"/>
        </w:tcBorders>
      </w:tcPr>
    </w:tblStylePr>
  </w:style>
  <w:style w:type="table" w:styleId="557">
    <w:name w:val="List Table 1 Light"/>
    <w:uiPriority w:val="99"/>
    <w:tblPr>
      <w:tblStyleRowBandSize w:val="1"/>
      <w:tblStyleColBandSize w:val="1"/>
      <w:tblInd w:w="0" w:type="dxa"/>
      <w:tblCellMar>
        <w:left w:w="0" w:type="dxa"/>
        <w:top w:w="0" w:type="dxa"/>
        <w:right w:w="0" w:type="dxa"/>
        <w:bottom w:w="0" w:type="dxa"/>
      </w:tblCellMar>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558">
    <w:name w:val="List Table 1 Light Accent 1"/>
    <w:uiPriority w:val="99"/>
    <w:tblPr>
      <w:tblStyleRowBandSize w:val="1"/>
      <w:tblStyleColBandSize w:val="1"/>
      <w:tblInd w:w="0" w:type="dxa"/>
      <w:tblCellMar>
        <w:left w:w="0" w:type="dxa"/>
        <w:top w:w="0" w:type="dxa"/>
        <w:right w:w="0" w:type="dxa"/>
        <w:bottom w:w="0" w:type="dxa"/>
      </w:tblCellMar>
    </w:tblPr>
    <w:tblStylePr w:type="band1Horz">
      <w:tcPr>
        <w:shd w:val="clear" w:color="auto" w:fill="D2DFEE" w:themeFill="accent1" w:themeFillTint="40"/>
      </w:tcPr>
    </w:tblStylePr>
    <w:tblStylePr w:type="band1Vert">
      <w:tcPr>
        <w:shd w:val="clear" w:color="auto" w:fill="D2DFEE"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F81BD" w:sz="4" w:space="0" w:themeColor="accent1"/>
        </w:tcBorders>
      </w:tcPr>
    </w:tblStylePr>
    <w:tblStylePr w:type="lastCol">
      <w:rPr>
        <w:b/>
        <w:color w:val="404040"/>
      </w:rPr>
    </w:tblStylePr>
    <w:tblStylePr w:type="lastRow">
      <w:rPr>
        <w:b/>
        <w:color w:val="404040"/>
      </w:rPr>
      <w:tcPr>
        <w:tcBorders>
          <w:left w:val="none" w:color="000000" w:sz="4" w:space="0"/>
          <w:top w:val="single" w:color="4F81BD" w:sz="4" w:space="0" w:themeColor="accent1"/>
          <w:right w:val="none" w:color="000000" w:sz="4" w:space="0"/>
          <w:bottom w:val="none" w:color="000000" w:sz="4" w:space="0"/>
        </w:tcBorders>
      </w:tcPr>
    </w:tblStylePr>
  </w:style>
  <w:style w:type="table" w:styleId="559">
    <w:name w:val="List Table 1 Light Accent 2"/>
    <w:uiPriority w:val="99"/>
    <w:tblPr>
      <w:tblStyleRowBandSize w:val="1"/>
      <w:tblStyleColBandSize w:val="1"/>
      <w:tblInd w:w="0" w:type="dxa"/>
      <w:tblCellMar>
        <w:left w:w="0" w:type="dxa"/>
        <w:top w:w="0" w:type="dxa"/>
        <w:right w:w="0" w:type="dxa"/>
        <w:bottom w:w="0" w:type="dxa"/>
      </w:tblCellMar>
    </w:tblPr>
    <w:tblStylePr w:type="band1Horz">
      <w:tcPr>
        <w:shd w:val="clear" w:color="auto" w:fill="EFD2D2" w:themeFill="accent2" w:themeFillTint="40"/>
      </w:tcPr>
    </w:tblStylePr>
    <w:tblStylePr w:type="band1Vert">
      <w:tcPr>
        <w:shd w:val="clear" w:color="auto" w:fill="EFD2D2"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C0504D" w:sz="4" w:space="0" w:themeColor="accent2"/>
        </w:tcBorders>
      </w:tcPr>
    </w:tblStylePr>
    <w:tblStylePr w:type="lastCol">
      <w:rPr>
        <w:b/>
        <w:color w:val="404040"/>
      </w:rPr>
    </w:tblStylePr>
    <w:tblStylePr w:type="lastRow">
      <w:rPr>
        <w:b/>
        <w:color w:val="404040"/>
      </w:rPr>
      <w:tcPr>
        <w:tcBorders>
          <w:left w:val="none" w:color="000000" w:sz="4" w:space="0"/>
          <w:top w:val="single" w:color="C0504D" w:sz="4" w:space="0" w:themeColor="accent2"/>
          <w:right w:val="none" w:color="000000" w:sz="4" w:space="0"/>
          <w:bottom w:val="none" w:color="000000" w:sz="4" w:space="0"/>
        </w:tcBorders>
      </w:tcPr>
    </w:tblStylePr>
  </w:style>
  <w:style w:type="table" w:styleId="560">
    <w:name w:val="List Table 1 Light Accent 3"/>
    <w:uiPriority w:val="99"/>
    <w:tblPr>
      <w:tblStyleRowBandSize w:val="1"/>
      <w:tblStyleColBandSize w:val="1"/>
      <w:tblInd w:w="0" w:type="dxa"/>
      <w:tblCellMar>
        <w:left w:w="0" w:type="dxa"/>
        <w:top w:w="0" w:type="dxa"/>
        <w:right w:w="0" w:type="dxa"/>
        <w:bottom w:w="0" w:type="dxa"/>
      </w:tblCellMar>
    </w:tblPr>
    <w:tblStylePr w:type="band1Horz">
      <w:tcPr>
        <w:shd w:val="clear" w:color="auto" w:fill="E5EED5" w:themeFill="accent3" w:themeFillTint="40"/>
      </w:tcPr>
    </w:tblStylePr>
    <w:tblStylePr w:type="band1Vert">
      <w:tcPr>
        <w:shd w:val="clear" w:color="auto" w:fill="E5EED5"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9BBB59" w:sz="4" w:space="0" w:themeColor="accent3"/>
        </w:tcBorders>
      </w:tcPr>
    </w:tblStylePr>
    <w:tblStylePr w:type="lastCol">
      <w:rPr>
        <w:b/>
        <w:color w:val="404040"/>
      </w:rPr>
    </w:tblStylePr>
    <w:tblStylePr w:type="lastRow">
      <w:rPr>
        <w:b/>
        <w:color w:val="404040"/>
      </w:rPr>
      <w:tcPr>
        <w:tcBorders>
          <w:left w:val="none" w:color="000000" w:sz="4" w:space="0"/>
          <w:top w:val="single" w:color="9BBB59" w:sz="4" w:space="0" w:themeColor="accent3"/>
          <w:right w:val="none" w:color="000000" w:sz="4" w:space="0"/>
          <w:bottom w:val="none" w:color="000000" w:sz="4" w:space="0"/>
        </w:tcBorders>
      </w:tcPr>
    </w:tblStylePr>
  </w:style>
  <w:style w:type="table" w:styleId="561">
    <w:name w:val="List Table 1 Light Accent 4"/>
    <w:uiPriority w:val="99"/>
    <w:tblPr>
      <w:tblStyleRowBandSize w:val="1"/>
      <w:tblStyleColBandSize w:val="1"/>
      <w:tblInd w:w="0" w:type="dxa"/>
      <w:tblCellMar>
        <w:left w:w="0" w:type="dxa"/>
        <w:top w:w="0" w:type="dxa"/>
        <w:right w:w="0" w:type="dxa"/>
        <w:bottom w:w="0" w:type="dxa"/>
      </w:tblCellMar>
    </w:tblPr>
    <w:tblStylePr w:type="band1Horz">
      <w:tcPr>
        <w:shd w:val="clear" w:color="auto" w:fill="DFD8E7" w:themeFill="accent4" w:themeFillTint="40"/>
      </w:tcPr>
    </w:tblStylePr>
    <w:tblStylePr w:type="band1Vert">
      <w:tcPr>
        <w:shd w:val="clear" w:color="auto" w:fill="DFD8E7"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8064A2" w:sz="4" w:space="0" w:themeColor="accent4"/>
        </w:tcBorders>
      </w:tcPr>
    </w:tblStylePr>
    <w:tblStylePr w:type="lastCol">
      <w:rPr>
        <w:b/>
        <w:color w:val="404040"/>
      </w:rPr>
    </w:tblStylePr>
    <w:tblStylePr w:type="lastRow">
      <w:rPr>
        <w:b/>
        <w:color w:val="404040"/>
      </w:rPr>
      <w:tcPr>
        <w:tcBorders>
          <w:left w:val="none" w:color="000000" w:sz="4" w:space="0"/>
          <w:top w:val="single" w:color="8064A2" w:sz="4" w:space="0" w:themeColor="accent4"/>
          <w:right w:val="none" w:color="000000" w:sz="4" w:space="0"/>
          <w:bottom w:val="none" w:color="000000" w:sz="4" w:space="0"/>
        </w:tcBorders>
      </w:tcPr>
    </w:tblStylePr>
  </w:style>
  <w:style w:type="table" w:styleId="562">
    <w:name w:val="List Table 1 Light Accent 5"/>
    <w:uiPriority w:val="99"/>
    <w:tblPr>
      <w:tblStyleRowBandSize w:val="1"/>
      <w:tblStyleColBandSize w:val="1"/>
      <w:tblInd w:w="0" w:type="dxa"/>
      <w:tblCellMar>
        <w:left w:w="0" w:type="dxa"/>
        <w:top w:w="0" w:type="dxa"/>
        <w:right w:w="0" w:type="dxa"/>
        <w:bottom w:w="0" w:type="dxa"/>
      </w:tblCellMar>
    </w:tblPr>
    <w:tblStylePr w:type="band1Horz">
      <w:tcPr>
        <w:shd w:val="clear" w:color="auto" w:fill="D1EAF0" w:themeFill="accent5" w:themeFillTint="40"/>
      </w:tcPr>
    </w:tblStylePr>
    <w:tblStylePr w:type="band1Vert">
      <w:tcPr>
        <w:shd w:val="clear" w:color="auto" w:fill="D1EA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BACC6" w:sz="4" w:space="0" w:themeColor="accent5"/>
        </w:tcBorders>
      </w:tcPr>
    </w:tblStylePr>
    <w:tblStylePr w:type="lastCol">
      <w:rPr>
        <w:b/>
        <w:color w:val="404040"/>
      </w:rPr>
    </w:tblStylePr>
    <w:tblStylePr w:type="lastRow">
      <w:rPr>
        <w:b/>
        <w:color w:val="404040"/>
      </w:rPr>
      <w:tcPr>
        <w:tcBorders>
          <w:left w:val="none" w:color="000000" w:sz="4" w:space="0"/>
          <w:top w:val="single" w:color="4BACC6" w:sz="4" w:space="0" w:themeColor="accent5"/>
          <w:right w:val="none" w:color="000000" w:sz="4" w:space="0"/>
          <w:bottom w:val="none" w:color="000000" w:sz="4" w:space="0"/>
        </w:tcBorders>
      </w:tcPr>
    </w:tblStylePr>
  </w:style>
  <w:style w:type="table" w:styleId="563">
    <w:name w:val="List Table 1 Light Accent 6"/>
    <w:uiPriority w:val="99"/>
    <w:tblPr>
      <w:tblStyleRowBandSize w:val="1"/>
      <w:tblStyleColBandSize w:val="1"/>
      <w:tblInd w:w="0" w:type="dxa"/>
      <w:tblCellMar>
        <w:left w:w="0" w:type="dxa"/>
        <w:top w:w="0" w:type="dxa"/>
        <w:right w:w="0" w:type="dxa"/>
        <w:bottom w:w="0" w:type="dxa"/>
      </w:tblCellMar>
    </w:tblPr>
    <w:tblStylePr w:type="band1Horz">
      <w:tcPr>
        <w:shd w:val="clear" w:color="auto" w:fill="FDE4D0" w:themeFill="accent6" w:themeFillTint="40"/>
      </w:tcPr>
    </w:tblStylePr>
    <w:tblStylePr w:type="band1Vert">
      <w:tcPr>
        <w:shd w:val="clear" w:color="auto" w:fill="FDE4D0"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79646" w:sz="4" w:space="0" w:themeColor="accent6"/>
        </w:tcBorders>
      </w:tcPr>
    </w:tblStylePr>
    <w:tblStylePr w:type="lastCol">
      <w:rPr>
        <w:b/>
        <w:color w:val="404040"/>
      </w:rPr>
    </w:tblStylePr>
    <w:tblStylePr w:type="lastRow">
      <w:rPr>
        <w:b/>
        <w:color w:val="404040"/>
      </w:rPr>
      <w:tcPr>
        <w:tcBorders>
          <w:left w:val="none" w:color="000000" w:sz="4" w:space="0"/>
          <w:top w:val="single" w:color="F79646" w:sz="4" w:space="0" w:themeColor="accent6"/>
          <w:right w:val="none" w:color="000000" w:sz="4" w:space="0"/>
          <w:bottom w:val="none" w:color="000000" w:sz="4" w:space="0"/>
        </w:tcBorders>
      </w:tcPr>
    </w:tblStylePr>
  </w:style>
  <w:style w:type="table" w:styleId="564">
    <w:name w:val="List Table 2"/>
    <w:uiPriority w:val="99"/>
    <w:tblPr>
      <w:tblStyleRowBandSize w:val="1"/>
      <w:tblStyleColBandSize w:val="1"/>
      <w:tblInd w:w="0" w:type="dxa"/>
      <w:tblBorders>
        <w:top w:val="single" w:color="6F6F6F" w:sz="4" w:space="0" w:themeColor="text1" w:themeTint="90"/>
        <w:bottom w:val="single" w:color="6F6F6F" w:sz="4" w:space="0" w:themeColor="text1" w:themeTint="90"/>
        <w:insideH w:val="single" w:color="6F6F6F" w:sz="4" w:space="0" w:themeColor="text1" w:themeTint="90"/>
      </w:tblBorders>
      <w:tblCellMar>
        <w:left w:w="0" w:type="dxa"/>
        <w:top w:w="0" w:type="dxa"/>
        <w:right w:w="0"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565">
    <w:name w:val="List Table 2 Accent 1"/>
    <w:uiPriority w:val="99"/>
    <w:tblPr>
      <w:tblStyleRowBandSize w:val="1"/>
      <w:tblStyleColBandSize w:val="1"/>
      <w:tblInd w:w="0" w:type="dxa"/>
      <w:tblBorders>
        <w:top w:val="single" w:color="9BB7D9" w:sz="4" w:space="0" w:themeColor="accent1" w:themeTint="90"/>
        <w:bottom w:val="single" w:color="9BB7D9" w:sz="4" w:space="0" w:themeColor="accent1" w:themeTint="90"/>
        <w:insideH w:val="single" w:color="9BB7D9" w:sz="4" w:space="0" w:themeColor="accent1" w:themeTint="90"/>
      </w:tblBorders>
      <w:tblCellMar>
        <w:left w:w="0" w:type="dxa"/>
        <w:top w:w="0" w:type="dxa"/>
        <w:right w:w="0"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style>
  <w:style w:type="table" w:styleId="566">
    <w:name w:val="List Table 2 Accent 2"/>
    <w:uiPriority w:val="99"/>
    <w:tblPr>
      <w:tblStyleRowBandSize w:val="1"/>
      <w:tblStyleColBandSize w:val="1"/>
      <w:tblInd w:w="0" w:type="dxa"/>
      <w:tblBorders>
        <w:top w:val="single" w:color="DB9B9A" w:sz="4" w:space="0" w:themeColor="accent2" w:themeTint="90"/>
        <w:bottom w:val="single" w:color="DB9B9A" w:sz="4" w:space="0" w:themeColor="accent2" w:themeTint="90"/>
        <w:insideH w:val="single" w:color="DB9B9A" w:sz="4" w:space="0" w:themeColor="accent2" w:themeTint="90"/>
      </w:tblBorders>
      <w:tblCellMar>
        <w:left w:w="0" w:type="dxa"/>
        <w:top w:w="0" w:type="dxa"/>
        <w:right w:w="0"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style>
  <w:style w:type="table" w:styleId="567">
    <w:name w:val="List Table 2 Accent 3"/>
    <w:uiPriority w:val="99"/>
    <w:tblPr>
      <w:tblStyleRowBandSize w:val="1"/>
      <w:tblStyleColBandSize w:val="1"/>
      <w:tblInd w:w="0" w:type="dxa"/>
      <w:tblBorders>
        <w:top w:val="single" w:color="C6D8A1" w:sz="4" w:space="0" w:themeColor="accent3" w:themeTint="90"/>
        <w:bottom w:val="single" w:color="C6D8A1" w:sz="4" w:space="0" w:themeColor="accent3" w:themeTint="90"/>
        <w:insideH w:val="single" w:color="C6D8A1" w:sz="4" w:space="0" w:themeColor="accent3" w:themeTint="90"/>
      </w:tblBorders>
      <w:tblCellMar>
        <w:left w:w="0" w:type="dxa"/>
        <w:top w:w="0" w:type="dxa"/>
        <w:right w:w="0"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style>
  <w:style w:type="table" w:styleId="568">
    <w:name w:val="List Table 2 Accent 4"/>
    <w:uiPriority w:val="99"/>
    <w:tblPr>
      <w:tblStyleRowBandSize w:val="1"/>
      <w:tblStyleColBandSize w:val="1"/>
      <w:tblInd w:w="0" w:type="dxa"/>
      <w:tblBorders>
        <w:top w:val="single" w:color="B7A7CA" w:sz="4" w:space="0" w:themeColor="accent4" w:themeTint="90"/>
        <w:bottom w:val="single" w:color="B7A7CA" w:sz="4" w:space="0" w:themeColor="accent4" w:themeTint="90"/>
        <w:insideH w:val="single" w:color="B7A7CA" w:sz="4" w:space="0" w:themeColor="accent4" w:themeTint="90"/>
      </w:tblBorders>
      <w:tblCellMar>
        <w:left w:w="0" w:type="dxa"/>
        <w:top w:w="0" w:type="dxa"/>
        <w:right w:w="0"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style>
  <w:style w:type="table" w:styleId="569">
    <w:name w:val="List Table 2 Accent 5"/>
    <w:uiPriority w:val="99"/>
    <w:tblPr>
      <w:tblStyleRowBandSize w:val="1"/>
      <w:tblStyleColBandSize w:val="1"/>
      <w:tblInd w:w="0" w:type="dxa"/>
      <w:tblBorders>
        <w:top w:val="single" w:color="99D0DE" w:sz="4" w:space="0" w:themeColor="accent5" w:themeTint="90"/>
        <w:bottom w:val="single" w:color="99D0DE" w:sz="4" w:space="0" w:themeColor="accent5" w:themeTint="90"/>
        <w:insideH w:val="single" w:color="99D0DE" w:sz="4" w:space="0" w:themeColor="accent5" w:themeTint="90"/>
      </w:tblBorders>
      <w:tblCellMar>
        <w:left w:w="0" w:type="dxa"/>
        <w:top w:w="0" w:type="dxa"/>
        <w:right w:w="0"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style>
  <w:style w:type="table" w:styleId="570">
    <w:name w:val="List Table 2 Accent 6"/>
    <w:uiPriority w:val="99"/>
    <w:tblPr>
      <w:tblStyleRowBandSize w:val="1"/>
      <w:tblStyleColBandSize w:val="1"/>
      <w:tblInd w:w="0" w:type="dxa"/>
      <w:tblBorders>
        <w:top w:val="single" w:color="FAC396" w:sz="4" w:space="0" w:themeColor="accent6" w:themeTint="90"/>
        <w:bottom w:val="single" w:color="FAC396" w:sz="4" w:space="0" w:themeColor="accent6" w:themeTint="90"/>
        <w:insideH w:val="single" w:color="FAC396" w:sz="4" w:space="0" w:themeColor="accent6" w:themeTint="90"/>
      </w:tblBorders>
      <w:tblCellMar>
        <w:left w:w="0" w:type="dxa"/>
        <w:top w:w="0" w:type="dxa"/>
        <w:right w:w="0"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style>
  <w:style w:type="table" w:styleId="571">
    <w:name w:val="List Table 3"/>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CellMar>
        <w:left w:w="0" w:type="dxa"/>
        <w:top w:w="0" w:type="dxa"/>
        <w:right w:w="0" w:type="dxa"/>
        <w:bottom w:w="0" w:type="dxa"/>
      </w:tblCellMar>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72">
    <w:name w:val="List Table 3 Accent 1"/>
    <w:uiPriority w:val="99"/>
    <w:tblPr>
      <w:tblStyleRowBandSize w:val="1"/>
      <w:tblStyleColBandSize w:val="1"/>
      <w:tblInd w:w="0" w:type="dxa"/>
      <w:tblBorders>
        <w:left w:val="single" w:color="4F81BD" w:sz="4" w:space="0" w:themeColor="accent1"/>
        <w:top w:val="single" w:color="4F81BD" w:sz="4" w:space="0" w:themeColor="accent1"/>
        <w:right w:val="single" w:color="4F81BD" w:sz="4" w:space="0" w:themeColor="accent1"/>
        <w:bottom w:val="single" w:color="4F81BD" w:sz="4" w:space="0" w:themeColor="accent1"/>
      </w:tblBorders>
      <w:tblCellMar>
        <w:left w:w="0" w:type="dxa"/>
        <w:top w:w="0" w:type="dxa"/>
        <w:right w:w="0" w:type="dxa"/>
        <w:bottom w:w="0" w:type="dxa"/>
      </w:tblCellMar>
    </w:tblPr>
    <w:tblStylePr w:type="band1Horz">
      <w:rPr>
        <w:rFonts w:ascii="Arial" w:hAnsi="Arial"/>
        <w:color w:val="404040"/>
        <w:sz w:val="22"/>
      </w:rPr>
      <w:tcPr>
        <w:tcBorders>
          <w:top w:val="single" w:color="4F81BD" w:sz="4" w:space="0" w:themeColor="accent1"/>
          <w:bottom w:val="single" w:color="4F81BD" w:sz="4" w:space="0" w:themeColor="accent1"/>
        </w:tcBorders>
      </w:tcPr>
    </w:tblStylePr>
    <w:tblStylePr w:type="band1Vert">
      <w:rPr>
        <w:rFonts w:ascii="Arial" w:hAnsi="Arial"/>
        <w:color w:val="404040"/>
        <w:sz w:val="22"/>
      </w:rPr>
      <w:tcPr>
        <w:tcBorders>
          <w:left w:val="single" w:color="4F81BD" w:sz="4" w:space="0" w:themeColor="accent1"/>
          <w:right w:val="single" w:color="4F81BD" w:sz="4" w:space="0" w:themeColor="accent1"/>
        </w:tcBorders>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573">
    <w:name w:val="List Table 3 Accent 2"/>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blBorders>
      <w:tblCellMar>
        <w:left w:w="0" w:type="dxa"/>
        <w:top w:w="0" w:type="dxa"/>
        <w:right w:w="0" w:type="dxa"/>
        <w:bottom w:w="0" w:type="dxa"/>
      </w:tblCellMar>
    </w:tblPr>
    <w:tblStylePr w:type="band1Horz">
      <w:rPr>
        <w:rFonts w:ascii="Arial" w:hAnsi="Arial"/>
        <w:color w:val="404040"/>
        <w:sz w:val="22"/>
      </w:rPr>
      <w:tcPr>
        <w:tcBorders>
          <w:top w:val="single" w:color="D99695" w:sz="4" w:space="0" w:themeColor="accent2" w:themeTint="97"/>
          <w:bottom w:val="single" w:color="D99695" w:sz="4" w:space="0" w:themeColor="accent2" w:themeTint="97"/>
        </w:tcBorders>
      </w:tcPr>
    </w:tblStylePr>
    <w:tblStylePr w:type="band1Vert">
      <w:rPr>
        <w:rFonts w:ascii="Arial" w:hAnsi="Arial"/>
        <w:color w:val="404040"/>
        <w:sz w:val="22"/>
      </w:rPr>
      <w:tcPr>
        <w:tcBorders>
          <w:left w:val="single" w:color="D99695" w:sz="4" w:space="0" w:themeColor="accent2" w:themeTint="97"/>
          <w:right w:val="single" w:color="D99695"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D99695" w:themeFill="accent2" w:themeFillTint="97"/>
      </w:tcPr>
    </w:tblStylePr>
    <w:tblStylePr w:type="lastCol">
      <w:rPr>
        <w:b/>
        <w:color w:val="404040"/>
      </w:rPr>
    </w:tblStylePr>
    <w:tblStylePr w:type="lastRow">
      <w:rPr>
        <w:b/>
        <w:color w:val="404040"/>
      </w:rPr>
    </w:tblStylePr>
  </w:style>
  <w:style w:type="table" w:styleId="574">
    <w:name w:val="List Table 3 Accent 3"/>
    <w:uiPriority w:val="99"/>
    <w:tblPr>
      <w:tblStyleRowBandSize w:val="1"/>
      <w:tblStyleColBandSize w:val="1"/>
      <w:tblInd w:w="0" w:type="dxa"/>
      <w:tblBorders>
        <w:left w:val="single" w:color="C3D69B" w:sz="4" w:space="0" w:themeColor="accent3" w:themeTint="98"/>
        <w:top w:val="single" w:color="C3D69B" w:sz="4" w:space="0" w:themeColor="accent3" w:themeTint="98"/>
        <w:right w:val="single" w:color="C3D69B" w:sz="4" w:space="0" w:themeColor="accent3" w:themeTint="98"/>
        <w:bottom w:val="single" w:color="C3D69B" w:sz="4" w:space="0" w:themeColor="accent3" w:themeTint="98"/>
      </w:tblBorders>
      <w:tblCellMar>
        <w:left w:w="0" w:type="dxa"/>
        <w:top w:w="0" w:type="dxa"/>
        <w:right w:w="0" w:type="dxa"/>
        <w:bottom w:w="0" w:type="dxa"/>
      </w:tblCellMar>
    </w:tblPr>
    <w:tblStylePr w:type="band1Horz">
      <w:rPr>
        <w:rFonts w:ascii="Arial" w:hAnsi="Arial"/>
        <w:color w:val="404040"/>
        <w:sz w:val="22"/>
      </w:rPr>
      <w:tcPr>
        <w:tcBorders>
          <w:top w:val="single" w:color="C3D69B" w:sz="4" w:space="0" w:themeColor="accent3" w:themeTint="98"/>
          <w:bottom w:val="single" w:color="C3D69B" w:sz="4" w:space="0" w:themeColor="accent3" w:themeTint="98"/>
        </w:tcBorders>
      </w:tcPr>
    </w:tblStylePr>
    <w:tblStylePr w:type="band1Vert">
      <w:rPr>
        <w:rFonts w:ascii="Arial" w:hAnsi="Arial"/>
        <w:color w:val="404040"/>
        <w:sz w:val="22"/>
      </w:rPr>
      <w:tcPr>
        <w:tcBorders>
          <w:left w:val="single" w:color="C3D69B" w:sz="4" w:space="0" w:themeColor="accent3" w:themeTint="98"/>
          <w:right w:val="single" w:color="C3D69B"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3D69B" w:themeFill="accent3" w:themeFillTint="98"/>
      </w:tcPr>
    </w:tblStylePr>
    <w:tblStylePr w:type="lastCol">
      <w:rPr>
        <w:b/>
        <w:color w:val="404040"/>
      </w:rPr>
    </w:tblStylePr>
    <w:tblStylePr w:type="lastRow">
      <w:rPr>
        <w:b/>
        <w:color w:val="404040"/>
      </w:rPr>
    </w:tblStylePr>
  </w:style>
  <w:style w:type="table" w:styleId="575">
    <w:name w:val="List Table 3 Accent 4"/>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blBorders>
      <w:tblCellMar>
        <w:left w:w="0" w:type="dxa"/>
        <w:top w:w="0" w:type="dxa"/>
        <w:right w:w="0" w:type="dxa"/>
        <w:bottom w:w="0" w:type="dxa"/>
      </w:tblCellMar>
    </w:tblPr>
    <w:tblStylePr w:type="band1Horz">
      <w:rPr>
        <w:rFonts w:ascii="Arial" w:hAnsi="Arial"/>
        <w:color w:val="404040"/>
        <w:sz w:val="22"/>
      </w:rPr>
      <w:tcPr>
        <w:tcBorders>
          <w:top w:val="single" w:color="B2A1C6" w:sz="4" w:space="0" w:themeColor="accent4" w:themeTint="9A"/>
          <w:bottom w:val="single" w:color="B2A1C6" w:sz="4" w:space="0" w:themeColor="accent4" w:themeTint="9A"/>
        </w:tcBorders>
      </w:tcPr>
    </w:tblStylePr>
    <w:tblStylePr w:type="band1Vert">
      <w:rPr>
        <w:rFonts w:ascii="Arial" w:hAnsi="Arial"/>
        <w:color w:val="404040"/>
        <w:sz w:val="22"/>
      </w:rPr>
      <w:tcPr>
        <w:tcBorders>
          <w:left w:val="single" w:color="B2A1C6" w:sz="4" w:space="0" w:themeColor="accent4" w:themeTint="9A"/>
          <w:right w:val="single" w:color="B2A1C6"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B2A1C6" w:themeFill="accent4" w:themeFillTint="9A"/>
      </w:tcPr>
    </w:tblStylePr>
    <w:tblStylePr w:type="lastCol">
      <w:rPr>
        <w:b/>
        <w:color w:val="404040"/>
      </w:rPr>
    </w:tblStylePr>
    <w:tblStylePr w:type="lastRow">
      <w:rPr>
        <w:b/>
        <w:color w:val="404040"/>
      </w:rPr>
    </w:tblStylePr>
  </w:style>
  <w:style w:type="table" w:styleId="576">
    <w:name w:val="List Table 3 Accent 5"/>
    <w:uiPriority w:val="99"/>
    <w:tblPr>
      <w:tblStyleRowBandSize w:val="1"/>
      <w:tblStyleColBandSize w:val="1"/>
      <w:tblInd w:w="0" w:type="dxa"/>
      <w:tblBorders>
        <w:left w:val="single" w:color="92CCDC" w:sz="4" w:space="0" w:themeColor="accent5" w:themeTint="9A"/>
        <w:top w:val="single" w:color="92CCDC" w:sz="4" w:space="0" w:themeColor="accent5" w:themeTint="9A"/>
        <w:right w:val="single" w:color="92CCDC" w:sz="4" w:space="0" w:themeColor="accent5" w:themeTint="9A"/>
        <w:bottom w:val="single" w:color="92CCDC" w:sz="4" w:space="0" w:themeColor="accent5" w:themeTint="9A"/>
      </w:tblBorders>
      <w:tblCellMar>
        <w:left w:w="0" w:type="dxa"/>
        <w:top w:w="0" w:type="dxa"/>
        <w:right w:w="0" w:type="dxa"/>
        <w:bottom w:w="0" w:type="dxa"/>
      </w:tblCellMar>
    </w:tblPr>
    <w:tblStylePr w:type="band1Horz">
      <w:rPr>
        <w:rFonts w:ascii="Arial" w:hAnsi="Arial"/>
        <w:color w:val="404040"/>
        <w:sz w:val="22"/>
      </w:rPr>
      <w:tcPr>
        <w:tcBorders>
          <w:top w:val="single" w:color="92CCDC" w:sz="4" w:space="0" w:themeColor="accent5" w:themeTint="9A"/>
          <w:bottom w:val="single" w:color="92CCDC" w:sz="4" w:space="0" w:themeColor="accent5" w:themeTint="9A"/>
        </w:tcBorders>
      </w:tcPr>
    </w:tblStylePr>
    <w:tblStylePr w:type="band1Vert">
      <w:rPr>
        <w:rFonts w:ascii="Arial" w:hAnsi="Arial"/>
        <w:color w:val="404040"/>
        <w:sz w:val="22"/>
      </w:rPr>
      <w:tcPr>
        <w:tcBorders>
          <w:left w:val="single" w:color="92CCDC" w:sz="4" w:space="0" w:themeColor="accent5" w:themeTint="9A"/>
          <w:right w:val="single" w:color="92CCDC"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2CCDC" w:themeFill="accent5" w:themeFillTint="9A"/>
      </w:tcPr>
    </w:tblStylePr>
    <w:tblStylePr w:type="lastCol">
      <w:rPr>
        <w:b/>
        <w:color w:val="404040"/>
      </w:rPr>
    </w:tblStylePr>
    <w:tblStylePr w:type="lastRow">
      <w:rPr>
        <w:b/>
        <w:color w:val="404040"/>
      </w:rPr>
    </w:tblStylePr>
  </w:style>
  <w:style w:type="table" w:styleId="577">
    <w:name w:val="List Table 3 Accent 6"/>
    <w:uiPriority w:val="99"/>
    <w:tblPr>
      <w:tblStyleRowBandSize w:val="1"/>
      <w:tblStyleColBandSize w:val="1"/>
      <w:tblInd w:w="0" w:type="dxa"/>
      <w:tblBorders>
        <w:left w:val="single" w:color="FAC090" w:sz="4" w:space="0" w:themeColor="accent6" w:themeTint="98"/>
        <w:top w:val="single" w:color="FAC090" w:sz="4" w:space="0" w:themeColor="accent6" w:themeTint="98"/>
        <w:right w:val="single" w:color="FAC090" w:sz="4" w:space="0" w:themeColor="accent6" w:themeTint="98"/>
        <w:bottom w:val="single" w:color="FAC090" w:sz="4" w:space="0" w:themeColor="accent6" w:themeTint="98"/>
      </w:tblBorders>
      <w:tblCellMar>
        <w:left w:w="0" w:type="dxa"/>
        <w:top w:w="0" w:type="dxa"/>
        <w:right w:w="0" w:type="dxa"/>
        <w:bottom w:w="0" w:type="dxa"/>
      </w:tblCellMar>
    </w:tblPr>
    <w:tblStylePr w:type="band1Horz">
      <w:rPr>
        <w:rFonts w:ascii="Arial" w:hAnsi="Arial"/>
        <w:color w:val="404040"/>
        <w:sz w:val="22"/>
      </w:rPr>
      <w:tcPr>
        <w:tcBorders>
          <w:top w:val="single" w:color="FAC090" w:sz="4" w:space="0" w:themeColor="accent6" w:themeTint="98"/>
          <w:bottom w:val="single" w:color="FAC090" w:sz="4" w:space="0" w:themeColor="accent6" w:themeTint="98"/>
        </w:tcBorders>
      </w:tcPr>
    </w:tblStylePr>
    <w:tblStylePr w:type="band1Vert">
      <w:rPr>
        <w:rFonts w:ascii="Arial" w:hAnsi="Arial"/>
        <w:color w:val="404040"/>
        <w:sz w:val="22"/>
      </w:rPr>
      <w:tcPr>
        <w:tcBorders>
          <w:left w:val="single" w:color="FAC090" w:sz="4" w:space="0" w:themeColor="accent6" w:themeTint="98"/>
          <w:right w:val="single" w:color="FAC09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AC090" w:themeFill="accent6" w:themeFillTint="98"/>
      </w:tcPr>
    </w:tblStylePr>
    <w:tblStylePr w:type="lastCol">
      <w:rPr>
        <w:b/>
        <w:color w:val="404040"/>
      </w:rPr>
    </w:tblStylePr>
    <w:tblStylePr w:type="lastRow">
      <w:rPr>
        <w:b/>
        <w:color w:val="404040"/>
      </w:rPr>
    </w:tblStylePr>
  </w:style>
  <w:style w:type="table" w:styleId="578">
    <w:name w:val="List Table 4"/>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CellMar>
        <w:left w:w="0" w:type="dxa"/>
        <w:top w:w="0" w:type="dxa"/>
        <w:right w:w="0"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79">
    <w:name w:val="List Table 4 Accent 1"/>
    <w:uiPriority w:val="9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H w:val="single" w:color="9BB7D9" w:sz="4" w:space="0" w:themeColor="accent1" w:themeTint="90"/>
      </w:tblBorders>
      <w:tblCellMar>
        <w:left w:w="0" w:type="dxa"/>
        <w:top w:w="0" w:type="dxa"/>
        <w:right w:w="0"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580">
    <w:name w:val="List Table 4 Accent 2"/>
    <w:uiPriority w:val="9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H w:val="single" w:color="DB9B9A" w:sz="4" w:space="0" w:themeColor="accent2" w:themeTint="90"/>
      </w:tblBorders>
      <w:tblCellMar>
        <w:left w:w="0" w:type="dxa"/>
        <w:top w:w="0" w:type="dxa"/>
        <w:right w:w="0"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b/>
        <w:color w:val="404040"/>
      </w:rPr>
    </w:tblStylePr>
    <w:tblStylePr w:type="firstRow">
      <w:rPr>
        <w:rFonts w:ascii="Arial" w:hAnsi="Arial"/>
        <w:b/>
        <w:color w:val="FFFFFF"/>
        <w:sz w:val="22"/>
      </w:rPr>
      <w:tcPr>
        <w:shd w:val="clear" w:color="auto" w:fill="C0504D" w:themeFill="accent2"/>
      </w:tcPr>
    </w:tblStylePr>
    <w:tblStylePr w:type="lastCol">
      <w:rPr>
        <w:b/>
        <w:color w:val="404040"/>
      </w:rPr>
    </w:tblStylePr>
    <w:tblStylePr w:type="lastRow">
      <w:rPr>
        <w:b/>
        <w:color w:val="404040"/>
      </w:rPr>
    </w:tblStylePr>
  </w:style>
  <w:style w:type="table" w:styleId="581">
    <w:name w:val="List Table 4 Accent 3"/>
    <w:uiPriority w:val="9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H w:val="single" w:color="C6D8A1" w:sz="4" w:space="0" w:themeColor="accent3" w:themeTint="90"/>
      </w:tblBorders>
      <w:tblCellMar>
        <w:left w:w="0" w:type="dxa"/>
        <w:top w:w="0" w:type="dxa"/>
        <w:right w:w="0"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b/>
        <w:color w:val="404040"/>
      </w:rPr>
    </w:tblStylePr>
    <w:tblStylePr w:type="firstRow">
      <w:rPr>
        <w:rFonts w:ascii="Arial" w:hAnsi="Arial"/>
        <w:b/>
        <w:color w:val="FFFFFF"/>
        <w:sz w:val="22"/>
      </w:rPr>
      <w:tcPr>
        <w:shd w:val="clear" w:color="auto" w:fill="9BBB59" w:themeFill="accent3"/>
      </w:tcPr>
    </w:tblStylePr>
    <w:tblStylePr w:type="lastCol">
      <w:rPr>
        <w:b/>
        <w:color w:val="404040"/>
      </w:rPr>
    </w:tblStylePr>
    <w:tblStylePr w:type="lastRow">
      <w:rPr>
        <w:b/>
        <w:color w:val="404040"/>
      </w:rPr>
    </w:tblStylePr>
  </w:style>
  <w:style w:type="table" w:styleId="582">
    <w:name w:val="List Table 4 Accent 4"/>
    <w:uiPriority w:val="9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H w:val="single" w:color="B7A7CA" w:sz="4" w:space="0" w:themeColor="accent4" w:themeTint="90"/>
      </w:tblBorders>
      <w:tblCellMar>
        <w:left w:w="0" w:type="dxa"/>
        <w:top w:w="0" w:type="dxa"/>
        <w:right w:w="0"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b/>
        <w:color w:val="404040"/>
      </w:rPr>
    </w:tblStylePr>
    <w:tblStylePr w:type="firstRow">
      <w:rPr>
        <w:rFonts w:ascii="Arial" w:hAnsi="Arial"/>
        <w:b/>
        <w:color w:val="FFFFFF"/>
        <w:sz w:val="22"/>
      </w:rPr>
      <w:tcPr>
        <w:shd w:val="clear" w:color="auto" w:fill="8064A2" w:themeFill="accent4"/>
      </w:tcPr>
    </w:tblStylePr>
    <w:tblStylePr w:type="lastCol">
      <w:rPr>
        <w:b/>
        <w:color w:val="404040"/>
      </w:rPr>
    </w:tblStylePr>
    <w:tblStylePr w:type="lastRow">
      <w:rPr>
        <w:b/>
        <w:color w:val="404040"/>
      </w:rPr>
    </w:tblStylePr>
  </w:style>
  <w:style w:type="table" w:styleId="583">
    <w:name w:val="List Table 4 Accent 5"/>
    <w:uiPriority w:val="9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H w:val="single" w:color="99D0DE" w:sz="4" w:space="0" w:themeColor="accent5" w:themeTint="90"/>
      </w:tblBorders>
      <w:tblCellMar>
        <w:left w:w="0" w:type="dxa"/>
        <w:top w:w="0" w:type="dxa"/>
        <w:right w:w="0"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b/>
        <w:color w:val="404040"/>
      </w:rPr>
    </w:tblStylePr>
    <w:tblStylePr w:type="firstRow">
      <w:rPr>
        <w:rFonts w:ascii="Arial" w:hAnsi="Arial"/>
        <w:b/>
        <w:color w:val="FFFFFF"/>
        <w:sz w:val="22"/>
      </w:rPr>
      <w:tcPr>
        <w:shd w:val="clear" w:color="auto" w:fill="4BACC6" w:themeFill="accent5"/>
      </w:tcPr>
    </w:tblStylePr>
    <w:tblStylePr w:type="lastCol">
      <w:rPr>
        <w:b/>
        <w:color w:val="404040"/>
      </w:rPr>
    </w:tblStylePr>
    <w:tblStylePr w:type="lastRow">
      <w:rPr>
        <w:b/>
        <w:color w:val="404040"/>
      </w:rPr>
    </w:tblStylePr>
  </w:style>
  <w:style w:type="table" w:styleId="584">
    <w:name w:val="List Table 4 Accent 6"/>
    <w:uiPriority w:val="9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H w:val="single" w:color="FAC396" w:sz="4" w:space="0" w:themeColor="accent6" w:themeTint="90"/>
      </w:tblBorders>
      <w:tblCellMar>
        <w:left w:w="0" w:type="dxa"/>
        <w:top w:w="0" w:type="dxa"/>
        <w:right w:w="0"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b/>
        <w:color w:val="404040"/>
      </w:rPr>
    </w:tblStylePr>
    <w:tblStylePr w:type="firstRow">
      <w:rPr>
        <w:rFonts w:ascii="Arial" w:hAnsi="Arial"/>
        <w:b/>
        <w:color w:val="FFFFFF"/>
        <w:sz w:val="22"/>
      </w:rPr>
      <w:tcPr>
        <w:shd w:val="clear" w:color="auto" w:fill="F79646" w:themeFill="accent6"/>
      </w:tcPr>
    </w:tblStylePr>
    <w:tblStylePr w:type="lastCol">
      <w:rPr>
        <w:b/>
        <w:color w:val="404040"/>
      </w:rPr>
    </w:tblStylePr>
    <w:tblStylePr w:type="lastRow">
      <w:rPr>
        <w:b/>
        <w:color w:val="404040"/>
      </w:rPr>
    </w:tblStylePr>
  </w:style>
  <w:style w:type="table" w:styleId="585">
    <w:name w:val="List Table 5 Dark"/>
    <w:uiPriority w:val="99"/>
    <w:tblPr>
      <w:tblStyleRowBandSize w:val="1"/>
      <w:tblStyleColBandSize w:val="1"/>
      <w:tblInd w:w="0" w:type="dxa"/>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CellMar>
        <w:left w:w="0" w:type="dxa"/>
        <w:top w:w="0" w:type="dxa"/>
        <w:right w:w="0" w:type="dxa"/>
        <w:bottom w:w="0" w:type="dxa"/>
      </w:tblCellMar>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586">
    <w:name w:val="List Table 5 Dark Accent 1"/>
    <w:uiPriority w:val="99"/>
    <w:tblPr>
      <w:tblStyleRowBandSize w:val="1"/>
      <w:tblStyleColBandSize w:val="1"/>
      <w:tblInd w:w="0" w:type="dxa"/>
      <w:tblBorders>
        <w:left w:val="single" w:color="4F81BD" w:sz="32" w:space="0" w:themeColor="accent1"/>
        <w:top w:val="single" w:color="4F81BD" w:sz="32" w:space="0" w:themeColor="accent1"/>
        <w:right w:val="single" w:color="4F81BD" w:sz="32" w:space="0" w:themeColor="accent1"/>
        <w:bottom w:val="single" w:color="4F81BD" w:sz="32" w:space="0" w:themeColor="accent1"/>
      </w:tblBorders>
      <w:shd w:val="clear" w:color="auto" w:fill="4F81BD" w:themeFill="accent1"/>
      <w:tblCellMar>
        <w:left w:w="0" w:type="dxa"/>
        <w:top w:w="0" w:type="dxa"/>
        <w:right w:w="0" w:type="dxa"/>
        <w:bottom w:w="0" w:type="dxa"/>
      </w:tblCellMar>
    </w:tblPr>
    <w:tblStylePr w:type="band1Horz">
      <w:tcPr>
        <w:shd w:val="clear" w:color="auto" w:fill="4F81BD" w:themeFill="accent1"/>
        <w:tcBorders>
          <w:top w:val="single" w:color="FFFFFF" w:sz="4" w:space="0" w:themeColor="light1"/>
          <w:bottom w:val="single" w:color="FFFFFF" w:sz="4" w:space="0" w:themeColor="light1"/>
        </w:tcBorders>
      </w:tcPr>
    </w:tblStylePr>
    <w:tblStylePr w:type="band1Vert">
      <w:tcPr>
        <w:shd w:val="clear" w:color="auto" w:fill="4F81BD" w:themeFill="accent1"/>
        <w:tcBorders>
          <w:left w:val="single" w:color="FFFFFF" w:sz="4" w:space="0" w:themeColor="light1"/>
          <w:right w:val="single" w:color="FFFFFF" w:sz="4" w:space="0" w:themeColor="light1"/>
        </w:tcBorders>
      </w:tcPr>
    </w:tblStylePr>
    <w:tblStylePr w:type="band2Horz">
      <w:tcPr>
        <w:shd w:val="clear" w:color="auto" w:fill="4F81BD"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F81BD"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F81BD" w:themeFill="accent1"/>
        <w:tcBorders>
          <w:top w:val="single" w:color="4F81BD" w:sz="32" w:space="0" w:themeColor="accent1"/>
          <w:bottom w:val="single" w:color="FFFFFF" w:sz="12" w:space="0" w:themeColor="light1"/>
        </w:tcBorders>
      </w:tcPr>
    </w:tblStylePr>
    <w:tblStylePr w:type="lastCol">
      <w:tcPr>
        <w:tcBorders>
          <w:left w:val="single" w:color="FFFFFF" w:sz="4" w:space="0" w:themeColor="light1"/>
          <w:right w:val="single" w:color="4F81BD" w:sz="32" w:space="0" w:themeColor="accent1"/>
        </w:tcBorders>
      </w:tcPr>
    </w:tblStylePr>
    <w:tblStylePr w:type="lastRow">
      <w:rPr>
        <w:rFonts w:ascii="Arial" w:hAnsi="Arial"/>
        <w:b/>
        <w:color w:val="FFFFFF" w:themeColor="light1"/>
        <w:sz w:val="22"/>
      </w:rPr>
    </w:tblStylePr>
  </w:style>
  <w:style w:type="table" w:styleId="587">
    <w:name w:val="List Table 5 Dark Accent 2"/>
    <w:uiPriority w:val="99"/>
    <w:tblPr>
      <w:tblStyleRowBandSize w:val="1"/>
      <w:tblStyleColBandSize w:val="1"/>
      <w:tblInd w:w="0" w:type="dxa"/>
      <w:tblBorders>
        <w:left w:val="single" w:color="D99695" w:sz="32" w:space="0" w:themeColor="accent2" w:themeTint="97"/>
        <w:top w:val="single" w:color="D99695" w:sz="32" w:space="0" w:themeColor="accent2" w:themeTint="97"/>
        <w:right w:val="single" w:color="D99695" w:sz="32" w:space="0" w:themeColor="accent2" w:themeTint="97"/>
        <w:bottom w:val="single" w:color="D99695" w:sz="32" w:space="0" w:themeColor="accent2" w:themeTint="97"/>
      </w:tblBorders>
      <w:shd w:val="clear" w:color="auto" w:fill="D99695" w:themeFill="accent2" w:themeFillTint="97"/>
      <w:tblCellMar>
        <w:left w:w="0" w:type="dxa"/>
        <w:top w:w="0" w:type="dxa"/>
        <w:right w:w="0" w:type="dxa"/>
        <w:bottom w:w="0" w:type="dxa"/>
      </w:tblCellMar>
    </w:tblPr>
    <w:tblStylePr w:type="band1Horz">
      <w:tcPr>
        <w:shd w:val="clear" w:color="auto" w:fill="D99695" w:themeFill="accent2" w:themeFillTint="97"/>
        <w:tcBorders>
          <w:top w:val="single" w:color="FFFFFF" w:sz="4" w:space="0" w:themeColor="light1"/>
          <w:bottom w:val="single" w:color="FFFFFF" w:sz="4" w:space="0" w:themeColor="light1"/>
        </w:tcBorders>
      </w:tcPr>
    </w:tblStylePr>
    <w:tblStylePr w:type="band1Vert">
      <w:tcPr>
        <w:shd w:val="clear" w:color="auto" w:fill="D99695" w:themeFill="accent2" w:themeFillTint="97"/>
        <w:tcBorders>
          <w:left w:val="single" w:color="FFFFFF" w:sz="4" w:space="0" w:themeColor="light1"/>
          <w:right w:val="single" w:color="FFFFFF" w:sz="4" w:space="0" w:themeColor="light1"/>
        </w:tcBorders>
      </w:tcPr>
    </w:tblStylePr>
    <w:tblStylePr w:type="band2Horz">
      <w:tcPr>
        <w:shd w:val="clear" w:color="auto" w:fill="D99695"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D99695"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D99695" w:themeFill="accent2" w:themeFillTint="97"/>
        <w:tcBorders>
          <w:top w:val="single" w:color="D99695" w:sz="32" w:space="0" w:themeColor="accent2" w:themeTint="97"/>
          <w:bottom w:val="single" w:color="FFFFFF" w:sz="12" w:space="0" w:themeColor="light1"/>
        </w:tcBorders>
      </w:tcPr>
    </w:tblStylePr>
    <w:tblStylePr w:type="lastCol">
      <w:tcPr>
        <w:tcBorders>
          <w:left w:val="single" w:color="FFFFFF" w:sz="4" w:space="0" w:themeColor="light1"/>
          <w:right w:val="single" w:color="D99695" w:sz="32" w:space="0" w:themeColor="accent2" w:themeTint="97"/>
        </w:tcBorders>
      </w:tcPr>
    </w:tblStylePr>
    <w:tblStylePr w:type="lastRow">
      <w:rPr>
        <w:rFonts w:ascii="Arial" w:hAnsi="Arial"/>
        <w:b/>
        <w:color w:val="FFFFFF" w:themeColor="light1"/>
        <w:sz w:val="22"/>
      </w:rPr>
    </w:tblStylePr>
  </w:style>
  <w:style w:type="table" w:styleId="588">
    <w:name w:val="List Table 5 Dark Accent 3"/>
    <w:uiPriority w:val="99"/>
    <w:tblPr>
      <w:tblStyleRowBandSize w:val="1"/>
      <w:tblStyleColBandSize w:val="1"/>
      <w:tblInd w:w="0" w:type="dxa"/>
      <w:tblBorders>
        <w:left w:val="single" w:color="C3D69B" w:sz="32" w:space="0" w:themeColor="accent3" w:themeTint="98"/>
        <w:top w:val="single" w:color="C3D69B" w:sz="32" w:space="0" w:themeColor="accent3" w:themeTint="98"/>
        <w:right w:val="single" w:color="C3D69B" w:sz="32" w:space="0" w:themeColor="accent3" w:themeTint="98"/>
        <w:bottom w:val="single" w:color="C3D69B" w:sz="32" w:space="0" w:themeColor="accent3" w:themeTint="98"/>
      </w:tblBorders>
      <w:shd w:val="clear" w:color="auto" w:fill="C3D69B" w:themeFill="accent3" w:themeFillTint="98"/>
      <w:tblCellMar>
        <w:left w:w="0" w:type="dxa"/>
        <w:top w:w="0" w:type="dxa"/>
        <w:right w:w="0" w:type="dxa"/>
        <w:bottom w:w="0" w:type="dxa"/>
      </w:tblCellMar>
    </w:tblPr>
    <w:tblStylePr w:type="band1Horz">
      <w:tcPr>
        <w:shd w:val="clear" w:color="auto" w:fill="C3D69B" w:themeFill="accent3" w:themeFillTint="98"/>
        <w:tcBorders>
          <w:top w:val="single" w:color="FFFFFF" w:sz="4" w:space="0" w:themeColor="light1"/>
          <w:bottom w:val="single" w:color="FFFFFF" w:sz="4" w:space="0" w:themeColor="light1"/>
        </w:tcBorders>
      </w:tcPr>
    </w:tblStylePr>
    <w:tblStylePr w:type="band1Vert">
      <w:tcPr>
        <w:shd w:val="clear" w:color="auto" w:fill="C3D69B" w:themeFill="accent3" w:themeFillTint="98"/>
        <w:tcBorders>
          <w:left w:val="single" w:color="FFFFFF" w:sz="4" w:space="0" w:themeColor="light1"/>
          <w:right w:val="single" w:color="FFFFFF" w:sz="4" w:space="0" w:themeColor="light1"/>
        </w:tcBorders>
      </w:tcPr>
    </w:tblStylePr>
    <w:tblStylePr w:type="band2Horz">
      <w:tcPr>
        <w:shd w:val="clear" w:color="auto" w:fill="C3D69B"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3D69B"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3D69B" w:themeFill="accent3" w:themeFillTint="98"/>
        <w:tcBorders>
          <w:top w:val="single" w:color="C3D69B" w:sz="32" w:space="0" w:themeColor="accent3" w:themeTint="98"/>
          <w:bottom w:val="single" w:color="FFFFFF" w:sz="12" w:space="0" w:themeColor="light1"/>
        </w:tcBorders>
      </w:tcPr>
    </w:tblStylePr>
    <w:tblStylePr w:type="lastCol">
      <w:tcPr>
        <w:tcBorders>
          <w:left w:val="single" w:color="FFFFFF" w:sz="4" w:space="0" w:themeColor="light1"/>
          <w:right w:val="single" w:color="C3D69B" w:sz="32" w:space="0" w:themeColor="accent3" w:themeTint="98"/>
        </w:tcBorders>
      </w:tcPr>
    </w:tblStylePr>
    <w:tblStylePr w:type="lastRow">
      <w:rPr>
        <w:rFonts w:ascii="Arial" w:hAnsi="Arial"/>
        <w:b/>
        <w:color w:val="FFFFFF" w:themeColor="light1"/>
        <w:sz w:val="22"/>
      </w:rPr>
    </w:tblStylePr>
  </w:style>
  <w:style w:type="table" w:styleId="589">
    <w:name w:val="List Table 5 Dark Accent 4"/>
    <w:uiPriority w:val="99"/>
    <w:tblPr>
      <w:tblStyleRowBandSize w:val="1"/>
      <w:tblStyleColBandSize w:val="1"/>
      <w:tblInd w:w="0" w:type="dxa"/>
      <w:tblBorders>
        <w:left w:val="single" w:color="B2A1C6" w:sz="32" w:space="0" w:themeColor="accent4" w:themeTint="9A"/>
        <w:top w:val="single" w:color="B2A1C6" w:sz="32" w:space="0" w:themeColor="accent4" w:themeTint="9A"/>
        <w:right w:val="single" w:color="B2A1C6" w:sz="32" w:space="0" w:themeColor="accent4" w:themeTint="9A"/>
        <w:bottom w:val="single" w:color="B2A1C6" w:sz="32" w:space="0" w:themeColor="accent4" w:themeTint="9A"/>
      </w:tblBorders>
      <w:shd w:val="clear" w:color="auto" w:fill="B2A1C6" w:themeFill="accent4" w:themeFillTint="9A"/>
      <w:tblCellMar>
        <w:left w:w="0" w:type="dxa"/>
        <w:top w:w="0" w:type="dxa"/>
        <w:right w:w="0" w:type="dxa"/>
        <w:bottom w:w="0" w:type="dxa"/>
      </w:tblCellMar>
    </w:tblPr>
    <w:tblStylePr w:type="band1Horz">
      <w:tcPr>
        <w:shd w:val="clear" w:color="auto" w:fill="B2A1C6" w:themeFill="accent4" w:themeFillTint="9A"/>
        <w:tcBorders>
          <w:top w:val="single" w:color="FFFFFF" w:sz="4" w:space="0" w:themeColor="light1"/>
          <w:bottom w:val="single" w:color="FFFFFF" w:sz="4" w:space="0" w:themeColor="light1"/>
        </w:tcBorders>
      </w:tcPr>
    </w:tblStylePr>
    <w:tblStylePr w:type="band1Vert">
      <w:tcPr>
        <w:shd w:val="clear" w:color="auto" w:fill="B2A1C6" w:themeFill="accent4" w:themeFillTint="9A"/>
        <w:tcBorders>
          <w:left w:val="single" w:color="FFFFFF" w:sz="4" w:space="0" w:themeColor="light1"/>
          <w:right w:val="single" w:color="FFFFFF" w:sz="4" w:space="0" w:themeColor="light1"/>
        </w:tcBorders>
      </w:tcPr>
    </w:tblStylePr>
    <w:tblStylePr w:type="band2Horz">
      <w:tcPr>
        <w:shd w:val="clear" w:color="auto" w:fill="B2A1C6"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B2A1C6"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B2A1C6" w:themeFill="accent4" w:themeFillTint="9A"/>
        <w:tcBorders>
          <w:top w:val="single" w:color="B2A1C6" w:sz="32" w:space="0" w:themeColor="accent4" w:themeTint="9A"/>
          <w:bottom w:val="single" w:color="FFFFFF" w:sz="12" w:space="0" w:themeColor="light1"/>
        </w:tcBorders>
      </w:tcPr>
    </w:tblStylePr>
    <w:tblStylePr w:type="lastCol">
      <w:tcPr>
        <w:tcBorders>
          <w:left w:val="single" w:color="FFFFFF" w:sz="4" w:space="0" w:themeColor="light1"/>
          <w:right w:val="single" w:color="B2A1C6" w:sz="32" w:space="0" w:themeColor="accent4" w:themeTint="9A"/>
        </w:tcBorders>
      </w:tcPr>
    </w:tblStylePr>
    <w:tblStylePr w:type="lastRow">
      <w:rPr>
        <w:rFonts w:ascii="Arial" w:hAnsi="Arial"/>
        <w:b/>
        <w:color w:val="FFFFFF" w:themeColor="light1"/>
        <w:sz w:val="22"/>
      </w:rPr>
    </w:tblStylePr>
  </w:style>
  <w:style w:type="table" w:styleId="590">
    <w:name w:val="List Table 5 Dark Accent 5"/>
    <w:uiPriority w:val="99"/>
    <w:tblPr>
      <w:tblStyleRowBandSize w:val="1"/>
      <w:tblStyleColBandSize w:val="1"/>
      <w:tblInd w:w="0" w:type="dxa"/>
      <w:tblBorders>
        <w:left w:val="single" w:color="92CCDC" w:sz="32" w:space="0" w:themeColor="accent5" w:themeTint="9A"/>
        <w:top w:val="single" w:color="92CCDC" w:sz="32" w:space="0" w:themeColor="accent5" w:themeTint="9A"/>
        <w:right w:val="single" w:color="92CCDC" w:sz="32" w:space="0" w:themeColor="accent5" w:themeTint="9A"/>
        <w:bottom w:val="single" w:color="92CCDC" w:sz="32" w:space="0" w:themeColor="accent5" w:themeTint="9A"/>
      </w:tblBorders>
      <w:shd w:val="clear" w:color="auto" w:fill="92CCDC" w:themeFill="accent5" w:themeFillTint="9A"/>
      <w:tblCellMar>
        <w:left w:w="0" w:type="dxa"/>
        <w:top w:w="0" w:type="dxa"/>
        <w:right w:w="0" w:type="dxa"/>
        <w:bottom w:w="0" w:type="dxa"/>
      </w:tblCellMar>
    </w:tblPr>
    <w:tblStylePr w:type="band1Horz">
      <w:tcPr>
        <w:shd w:val="clear" w:color="auto" w:fill="92CCDC" w:themeFill="accent5" w:themeFillTint="9A"/>
        <w:tcBorders>
          <w:top w:val="single" w:color="FFFFFF" w:sz="4" w:space="0" w:themeColor="light1"/>
          <w:bottom w:val="single" w:color="FFFFFF" w:sz="4" w:space="0" w:themeColor="light1"/>
        </w:tcBorders>
      </w:tcPr>
    </w:tblStylePr>
    <w:tblStylePr w:type="band1Vert">
      <w:tcPr>
        <w:shd w:val="clear" w:color="auto" w:fill="92CCDC" w:themeFill="accent5" w:themeFillTint="9A"/>
        <w:tcBorders>
          <w:left w:val="single" w:color="FFFFFF" w:sz="4" w:space="0" w:themeColor="light1"/>
          <w:right w:val="single" w:color="FFFFFF" w:sz="4" w:space="0" w:themeColor="light1"/>
        </w:tcBorders>
      </w:tcPr>
    </w:tblStylePr>
    <w:tblStylePr w:type="band2Horz">
      <w:tcPr>
        <w:shd w:val="clear" w:color="auto" w:fill="92CCDC"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2CCDC"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2CCDC" w:themeFill="accent5" w:themeFillTint="9A"/>
        <w:tcBorders>
          <w:top w:val="single" w:color="92CCDC" w:sz="32" w:space="0" w:themeColor="accent5" w:themeTint="9A"/>
          <w:bottom w:val="single" w:color="FFFFFF" w:sz="12" w:space="0" w:themeColor="light1"/>
        </w:tcBorders>
      </w:tcPr>
    </w:tblStylePr>
    <w:tblStylePr w:type="lastCol">
      <w:tcPr>
        <w:tcBorders>
          <w:left w:val="single" w:color="FFFFFF" w:sz="4" w:space="0" w:themeColor="light1"/>
          <w:right w:val="single" w:color="92CCDC" w:sz="32" w:space="0" w:themeColor="accent5" w:themeTint="9A"/>
        </w:tcBorders>
      </w:tcPr>
    </w:tblStylePr>
    <w:tblStylePr w:type="lastRow">
      <w:rPr>
        <w:rFonts w:ascii="Arial" w:hAnsi="Arial"/>
        <w:b/>
        <w:color w:val="FFFFFF" w:themeColor="light1"/>
        <w:sz w:val="22"/>
      </w:rPr>
    </w:tblStylePr>
  </w:style>
  <w:style w:type="table" w:styleId="591">
    <w:name w:val="List Table 5 Dark Accent 6"/>
    <w:uiPriority w:val="99"/>
    <w:tblPr>
      <w:tblStyleRowBandSize w:val="1"/>
      <w:tblStyleColBandSize w:val="1"/>
      <w:tblInd w:w="0" w:type="dxa"/>
      <w:tblBorders>
        <w:left w:val="single" w:color="FAC090" w:sz="32" w:space="0" w:themeColor="accent6" w:themeTint="98"/>
        <w:top w:val="single" w:color="FAC090" w:sz="32" w:space="0" w:themeColor="accent6" w:themeTint="98"/>
        <w:right w:val="single" w:color="FAC090" w:sz="32" w:space="0" w:themeColor="accent6" w:themeTint="98"/>
        <w:bottom w:val="single" w:color="FAC090" w:sz="32" w:space="0" w:themeColor="accent6" w:themeTint="98"/>
      </w:tblBorders>
      <w:shd w:val="clear" w:color="auto" w:fill="FAC090" w:themeFill="accent6" w:themeFillTint="98"/>
      <w:tblCellMar>
        <w:left w:w="0" w:type="dxa"/>
        <w:top w:w="0" w:type="dxa"/>
        <w:right w:w="0" w:type="dxa"/>
        <w:bottom w:w="0" w:type="dxa"/>
      </w:tblCellMar>
    </w:tblPr>
    <w:tblStylePr w:type="band1Horz">
      <w:tcPr>
        <w:shd w:val="clear" w:color="auto" w:fill="FAC090" w:themeFill="accent6" w:themeFillTint="98"/>
        <w:tcBorders>
          <w:top w:val="single" w:color="FFFFFF" w:sz="4" w:space="0" w:themeColor="light1"/>
          <w:bottom w:val="single" w:color="FFFFFF" w:sz="4" w:space="0" w:themeColor="light1"/>
        </w:tcBorders>
      </w:tcPr>
    </w:tblStylePr>
    <w:tblStylePr w:type="band1Vert">
      <w:tcPr>
        <w:shd w:val="clear" w:color="auto" w:fill="FAC090" w:themeFill="accent6" w:themeFillTint="98"/>
        <w:tcBorders>
          <w:left w:val="single" w:color="FFFFFF" w:sz="4" w:space="0" w:themeColor="light1"/>
          <w:right w:val="single" w:color="FFFFFF" w:sz="4" w:space="0" w:themeColor="light1"/>
        </w:tcBorders>
      </w:tcPr>
    </w:tblStylePr>
    <w:tblStylePr w:type="band2Horz">
      <w:tcPr>
        <w:shd w:val="clear" w:color="auto" w:fill="FAC090"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AC090"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FAC090" w:themeFill="accent6" w:themeFillTint="98"/>
        <w:tcBorders>
          <w:top w:val="single" w:color="FAC090" w:sz="32" w:space="0" w:themeColor="accent6" w:themeTint="98"/>
          <w:bottom w:val="single" w:color="FFFFFF" w:sz="12" w:space="0" w:themeColor="light1"/>
        </w:tcBorders>
      </w:tcPr>
    </w:tblStylePr>
    <w:tblStylePr w:type="lastCol">
      <w:tcPr>
        <w:tcBorders>
          <w:left w:val="single" w:color="FFFFFF" w:sz="4" w:space="0" w:themeColor="light1"/>
          <w:right w:val="single" w:color="FAC090" w:sz="32" w:space="0" w:themeColor="accent6" w:themeTint="98"/>
        </w:tcBorders>
      </w:tcPr>
    </w:tblStylePr>
    <w:tblStylePr w:type="lastRow">
      <w:rPr>
        <w:rFonts w:ascii="Arial" w:hAnsi="Arial"/>
        <w:b/>
        <w:color w:val="FFFFFF" w:themeColor="light1"/>
        <w:sz w:val="22"/>
      </w:rPr>
    </w:tblStylePr>
  </w:style>
  <w:style w:type="table" w:styleId="592">
    <w:name w:val="List Table 6 Colorful"/>
    <w:uiPriority w:val="99"/>
    <w:tblPr>
      <w:tblStyleRowBandSize w:val="1"/>
      <w:tblStyleColBandSize w:val="1"/>
      <w:tblInd w:w="0" w:type="dxa"/>
      <w:tblBorders>
        <w:top w:val="single" w:color="7F7F7F" w:sz="4" w:space="0" w:themeColor="text1" w:themeTint="80"/>
        <w:bottom w:val="single" w:color="7F7F7F" w:sz="4" w:space="0" w:themeColor="text1" w:themeTint="80"/>
      </w:tblBorders>
      <w:tblCellMar>
        <w:left w:w="0" w:type="dxa"/>
        <w:top w:w="0" w:type="dxa"/>
        <w:right w:w="0" w:type="dxa"/>
        <w:bottom w:w="0" w:type="dxa"/>
      </w:tblCellMar>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593">
    <w:name w:val="List Table 6 Colorful Accent 1"/>
    <w:uiPriority w:val="99"/>
    <w:tblPr>
      <w:tblStyleRowBandSize w:val="1"/>
      <w:tblStyleColBandSize w:val="1"/>
      <w:tblInd w:w="0" w:type="dxa"/>
      <w:tblBorders>
        <w:top w:val="single" w:color="4F81BD" w:sz="4" w:space="0" w:themeColor="accent1"/>
        <w:bottom w:val="single" w:color="4F81BD" w:sz="4" w:space="0" w:themeColor="accent1"/>
      </w:tblBorders>
      <w:tblCellMar>
        <w:left w:w="0" w:type="dxa"/>
        <w:top w:w="0" w:type="dxa"/>
        <w:right w:w="0"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sz="4" w:space="0" w:themeColor="accent1"/>
        </w:tcBorders>
      </w:tcPr>
    </w:tblStylePr>
    <w:tblStylePr w:type="lastCol">
      <w:rPr>
        <w:b/>
        <w:color w:val="2A4A71" w:themeColor="accent1" w:themeShade="95"/>
      </w:rPr>
    </w:tblStylePr>
    <w:tblStylePr w:type="lastRow">
      <w:rPr>
        <w:b/>
        <w:color w:val="2A4A71" w:themeColor="accent1" w:themeShade="95"/>
      </w:rPr>
      <w:tcPr>
        <w:tcBorders>
          <w:top w:val="single" w:color="4F81BD" w:sz="4" w:space="0" w:themeColor="accent1"/>
        </w:tcBorders>
      </w:tcPr>
    </w:tblStylePr>
  </w:style>
  <w:style w:type="table" w:styleId="594">
    <w:name w:val="List Table 6 Colorful Accent 2"/>
    <w:uiPriority w:val="99"/>
    <w:tblPr>
      <w:tblStyleRowBandSize w:val="1"/>
      <w:tblStyleColBandSize w:val="1"/>
      <w:tblInd w:w="0" w:type="dxa"/>
      <w:tblBorders>
        <w:top w:val="single" w:color="D99695" w:sz="4" w:space="0" w:themeColor="accent2" w:themeTint="97"/>
        <w:bottom w:val="single" w:color="D99695" w:sz="4" w:space="0" w:themeColor="accent2" w:themeTint="97"/>
      </w:tblBorders>
      <w:tblCellMar>
        <w:left w:w="0" w:type="dxa"/>
        <w:top w:w="0" w:type="dxa"/>
        <w:right w:w="0"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4"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sz="4" w:space="0" w:themeColor="accent2" w:themeTint="97"/>
        </w:tcBorders>
      </w:tcPr>
    </w:tblStylePr>
  </w:style>
  <w:style w:type="table" w:styleId="595">
    <w:name w:val="List Table 6 Colorful Accent 3"/>
    <w:uiPriority w:val="99"/>
    <w:tblPr>
      <w:tblStyleRowBandSize w:val="1"/>
      <w:tblStyleColBandSize w:val="1"/>
      <w:tblInd w:w="0" w:type="dxa"/>
      <w:tblBorders>
        <w:top w:val="single" w:color="C3D69B" w:sz="4" w:space="0" w:themeColor="accent3" w:themeTint="98"/>
        <w:bottom w:val="single" w:color="C3D69B" w:sz="4" w:space="0" w:themeColor="accent3" w:themeTint="98"/>
      </w:tblBorders>
      <w:tblCellMar>
        <w:left w:w="0" w:type="dxa"/>
        <w:top w:w="0" w:type="dxa"/>
        <w:right w:w="0"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sz="4" w:space="0" w:themeColor="accent3" w:themeTint="98"/>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sz="4" w:space="0" w:themeColor="accent3" w:themeTint="98"/>
        </w:tcBorders>
      </w:tcPr>
    </w:tblStylePr>
  </w:style>
  <w:style w:type="table" w:styleId="596">
    <w:name w:val="List Table 6 Colorful Accent 4"/>
    <w:uiPriority w:val="99"/>
    <w:tblPr>
      <w:tblStyleRowBandSize w:val="1"/>
      <w:tblStyleColBandSize w:val="1"/>
      <w:tblInd w:w="0" w:type="dxa"/>
      <w:tblBorders>
        <w:top w:val="single" w:color="B2A1C6" w:sz="4" w:space="0" w:themeColor="accent4" w:themeTint="9A"/>
        <w:bottom w:val="single" w:color="B2A1C6" w:sz="4" w:space="0" w:themeColor="accent4" w:themeTint="9A"/>
      </w:tblBorders>
      <w:tblCellMar>
        <w:left w:w="0" w:type="dxa"/>
        <w:top w:w="0" w:type="dxa"/>
        <w:right w:w="0"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4"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sz="4" w:space="0" w:themeColor="accent4" w:themeTint="9A"/>
        </w:tcBorders>
      </w:tcPr>
    </w:tblStylePr>
  </w:style>
  <w:style w:type="table" w:styleId="597">
    <w:name w:val="List Table 6 Colorful Accent 5"/>
    <w:uiPriority w:val="99"/>
    <w:tblPr>
      <w:tblStyleRowBandSize w:val="1"/>
      <w:tblStyleColBandSize w:val="1"/>
      <w:tblInd w:w="0" w:type="dxa"/>
      <w:tblBorders>
        <w:top w:val="single" w:color="92CCDC" w:sz="4" w:space="0" w:themeColor="accent5" w:themeTint="9A"/>
        <w:bottom w:val="single" w:color="92CCDC" w:sz="4" w:space="0" w:themeColor="accent5" w:themeTint="9A"/>
      </w:tblBorders>
      <w:tblCellMar>
        <w:left w:w="0" w:type="dxa"/>
        <w:top w:w="0" w:type="dxa"/>
        <w:right w:w="0"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sz="4" w:space="0" w:themeColor="accent5" w:themeTint="9A"/>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sz="4" w:space="0" w:themeColor="accent5" w:themeTint="9A"/>
        </w:tcBorders>
      </w:tcPr>
    </w:tblStylePr>
  </w:style>
  <w:style w:type="table" w:styleId="598">
    <w:name w:val="List Table 6 Colorful Accent 6"/>
    <w:uiPriority w:val="99"/>
    <w:tblPr>
      <w:tblStyleRowBandSize w:val="1"/>
      <w:tblStyleColBandSize w:val="1"/>
      <w:tblInd w:w="0" w:type="dxa"/>
      <w:tblBorders>
        <w:top w:val="single" w:color="FAC090" w:sz="4" w:space="0" w:themeColor="accent6" w:themeTint="98"/>
        <w:bottom w:val="single" w:color="FAC090" w:sz="4" w:space="0" w:themeColor="accent6" w:themeTint="98"/>
      </w:tblBorders>
      <w:tblCellMar>
        <w:left w:w="0" w:type="dxa"/>
        <w:top w:w="0" w:type="dxa"/>
        <w:right w:w="0"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sz="4" w:space="0" w:themeColor="accent6" w:themeTint="98"/>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sz="4" w:space="0" w:themeColor="accent6" w:themeTint="98"/>
        </w:tcBorders>
      </w:tcPr>
    </w:tblStylePr>
  </w:style>
  <w:style w:type="table" w:styleId="599">
    <w:name w:val="List Table 7 Colorful"/>
    <w:uiPriority w:val="99"/>
    <w:tblPr>
      <w:tblStyleRowBandSize w:val="1"/>
      <w:tblStyleColBandSize w:val="1"/>
      <w:tblInd w:w="0" w:type="dxa"/>
      <w:tblBorders>
        <w:right w:val="single" w:color="7F7F7F" w:sz="4" w:space="0" w:themeColor="text1" w:themeTint="80"/>
      </w:tblBorders>
      <w:tblCellMar>
        <w:left w:w="0" w:type="dxa"/>
        <w:top w:w="0" w:type="dxa"/>
        <w:right w:w="0" w:type="dxa"/>
        <w:bottom w:w="0" w:type="dxa"/>
      </w:tblCellMar>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sz="0" w:space="0" w:color="auto"/>
          <w:top w:val="none" w:sz="0" w:space="0" w:color="auto"/>
          <w:right w:val="single" w:color="7F7F7F" w:sz="4" w:space="0" w:themeColor="text1" w:themeTint="80"/>
          <w:bottom w:val="none" w:sz="0" w:space="0" w:color="auto"/>
        </w:tcBorders>
      </w:tcPr>
    </w:tblStylePr>
    <w:tblStylePr w:type="firstRow">
      <w:rPr>
        <w:rFonts w:ascii="Arial" w:hAnsi="Arial"/>
        <w:i/>
        <w:color w:val="7F7F7F" w:themeColor="text1" w:themeTint="80" w:themeShade="95"/>
        <w:sz w:val="22"/>
      </w:rPr>
      <w:tcPr>
        <w:shd w:val="clear" w:color="auto" w:fill="FFFFFF" w:themeFill="light1"/>
        <w:tcBorders>
          <w:left w:val="none" w:sz="0" w:space="0" w:color="auto"/>
          <w:top w:val="none" w:sz="0" w:space="0" w:color="auto"/>
          <w:right w:val="none" w:sz="0" w:space="0" w:color="auto"/>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sz="0" w:space="0" w:color="auto"/>
          <w:right w:val="none" w:sz="0" w:space="0" w:color="auto"/>
          <w:bottom w:val="none" w:sz="0" w:space="0" w:color="auto"/>
        </w:tcBorders>
      </w:tcPr>
    </w:tblStylePr>
    <w:tblStylePr w:type="lastRow">
      <w:rPr>
        <w:rFonts w:ascii="Arial" w:hAnsi="Arial"/>
        <w:i/>
        <w:color w:val="7F7F7F" w:themeColor="text1" w:themeTint="80" w:themeShade="95"/>
        <w:sz w:val="22"/>
      </w:rPr>
      <w:tcPr>
        <w:shd w:val="clear" w:color="auto" w:fill="FFFFFF" w:themeFill="light1"/>
        <w:tcBorders>
          <w:left w:val="none" w:sz="0" w:space="0" w:color="auto"/>
          <w:top w:val="single" w:color="7F7F7F" w:sz="4" w:space="0" w:themeColor="text1" w:themeTint="80"/>
          <w:right w:val="none" w:sz="0" w:space="0" w:color="auto"/>
          <w:bottom w:val="none" w:sz="0" w:space="0" w:color="auto"/>
        </w:tcBorders>
      </w:tcPr>
    </w:tblStylePr>
  </w:style>
  <w:style w:type="table" w:styleId="600">
    <w:name w:val="List Table 7 Colorful Accent 1"/>
    <w:uiPriority w:val="99"/>
    <w:tblPr>
      <w:tblStyleRowBandSize w:val="1"/>
      <w:tblStyleColBandSize w:val="1"/>
      <w:tblInd w:w="0" w:type="dxa"/>
      <w:tblBorders>
        <w:right w:val="single" w:color="4F81BD" w:sz="4" w:space="0" w:themeColor="accent1"/>
      </w:tblBorders>
      <w:tblCellMar>
        <w:left w:w="0" w:type="dxa"/>
        <w:top w:w="0" w:type="dxa"/>
        <w:right w:w="0"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auto" w:fill="FFFFFF"/>
        <w:tcBorders>
          <w:left w:val="none" w:sz="0" w:space="0" w:color="auto"/>
          <w:top w:val="none" w:sz="0" w:space="0" w:color="auto"/>
          <w:right w:val="single" w:color="4F81BD" w:sz="4" w:space="0" w:themeColor="accent1"/>
          <w:bottom w:val="none" w:sz="0" w:space="0" w:color="auto"/>
        </w:tcBorders>
      </w:tcPr>
    </w:tblStylePr>
    <w:tblStylePr w:type="firstRow">
      <w:rPr>
        <w:rFonts w:ascii="Arial" w:hAnsi="Arial"/>
        <w:i/>
        <w:color w:val="2A4A71" w:themeColor="accent1" w:themeShade="95"/>
        <w:sz w:val="22"/>
      </w:rPr>
      <w:tcPr>
        <w:shd w:val="clear" w:color="auto" w:fill="FFFFFF" w:themeFill="light1"/>
        <w:tcBorders>
          <w:left w:val="none" w:sz="0" w:space="0" w:color="auto"/>
          <w:top w:val="none" w:sz="0" w:space="0" w:color="auto"/>
          <w:right w:val="none" w:sz="0" w:space="0" w:color="auto"/>
          <w:bottom w:val="single" w:color="4F81BD" w:sz="4" w:space="0" w:themeColor="accent1"/>
        </w:tcBorders>
      </w:tcPr>
    </w:tblStylePr>
    <w:tblStylePr w:type="lastCol">
      <w:rPr>
        <w:rFonts w:ascii="Arial" w:hAnsi="Arial"/>
        <w:i/>
        <w:color w:val="2A4A71" w:themeColor="accent1" w:themeShade="95"/>
        <w:sz w:val="22"/>
      </w:rPr>
      <w:tcPr>
        <w:shd w:val="clear" w:color="auto" w:fill="FFFFFF"/>
        <w:tcBorders>
          <w:left w:val="single" w:color="4F81BD" w:sz="4" w:space="0" w:themeColor="accent1"/>
          <w:top w:val="none" w:sz="0" w:space="0" w:color="auto"/>
          <w:right w:val="none" w:sz="0" w:space="0" w:color="auto"/>
          <w:bottom w:val="none" w:sz="0" w:space="0" w:color="auto"/>
        </w:tcBorders>
      </w:tcPr>
    </w:tblStylePr>
    <w:tblStylePr w:type="lastRow">
      <w:rPr>
        <w:rFonts w:ascii="Arial" w:hAnsi="Arial"/>
        <w:i/>
        <w:color w:val="2A4A71" w:themeColor="accent1" w:themeShade="95"/>
        <w:sz w:val="22"/>
      </w:rPr>
      <w:tcPr>
        <w:shd w:val="clear" w:color="auto" w:fill="FFFFFF" w:themeFill="light1"/>
        <w:tcBorders>
          <w:left w:val="none" w:sz="0" w:space="0" w:color="auto"/>
          <w:top w:val="single" w:color="4F81BD" w:sz="4" w:space="0" w:themeColor="accent1"/>
          <w:right w:val="none" w:sz="0" w:space="0" w:color="auto"/>
          <w:bottom w:val="none" w:sz="0" w:space="0" w:color="auto"/>
        </w:tcBorders>
      </w:tcPr>
    </w:tblStylePr>
  </w:style>
  <w:style w:type="table" w:styleId="601">
    <w:name w:val="List Table 7 Colorful Accent 2"/>
    <w:uiPriority w:val="99"/>
    <w:tblPr>
      <w:tblStyleRowBandSize w:val="1"/>
      <w:tblStyleColBandSize w:val="1"/>
      <w:tblInd w:w="0" w:type="dxa"/>
      <w:tblBorders>
        <w:right w:val="single" w:color="D99695" w:sz="4" w:space="0" w:themeColor="accent2" w:themeTint="97"/>
      </w:tblBorders>
      <w:tblCellMar>
        <w:left w:w="0" w:type="dxa"/>
        <w:top w:w="0" w:type="dxa"/>
        <w:right w:w="0"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sz="0" w:space="0" w:color="auto"/>
          <w:top w:val="none" w:sz="0" w:space="0" w:color="auto"/>
          <w:right w:val="single" w:color="D99695" w:sz="4" w:space="0" w:themeColor="accent2" w:themeTint="97"/>
          <w:bottom w:val="none" w:sz="0" w:space="0" w:color="auto"/>
        </w:tcBorders>
      </w:tcPr>
    </w:tblStylePr>
    <w:tblStylePr w:type="firstRow">
      <w:rPr>
        <w:rFonts w:ascii="Arial" w:hAnsi="Arial"/>
        <w:i/>
        <w:color w:val="D99695" w:themeColor="accent2" w:themeTint="97" w:themeShade="95"/>
        <w:sz w:val="22"/>
      </w:rPr>
      <w:tcPr>
        <w:shd w:val="clear" w:color="auto" w:fill="FFFFFF" w:themeFill="light1"/>
        <w:tcBorders>
          <w:left w:val="none" w:sz="0" w:space="0" w:color="auto"/>
          <w:top w:val="none" w:sz="0" w:space="0" w:color="auto"/>
          <w:right w:val="none" w:sz="0" w:space="0" w:color="auto"/>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sz="0" w:space="0" w:color="auto"/>
          <w:right w:val="none" w:sz="0" w:space="0" w:color="auto"/>
          <w:bottom w:val="none" w:sz="0" w:space="0" w:color="auto"/>
        </w:tcBorders>
      </w:tcPr>
    </w:tblStylePr>
    <w:tblStylePr w:type="lastRow">
      <w:rPr>
        <w:rFonts w:ascii="Arial" w:hAnsi="Arial"/>
        <w:i/>
        <w:color w:val="D99695" w:themeColor="accent2" w:themeTint="97" w:themeShade="95"/>
        <w:sz w:val="22"/>
      </w:rPr>
      <w:tcPr>
        <w:shd w:val="clear" w:color="auto" w:fill="FFFFFF" w:themeFill="light1"/>
        <w:tcBorders>
          <w:left w:val="none" w:sz="0" w:space="0" w:color="auto"/>
          <w:top w:val="single" w:color="D99695" w:sz="4" w:space="0" w:themeColor="accent2" w:themeTint="97"/>
          <w:right w:val="none" w:sz="0" w:space="0" w:color="auto"/>
          <w:bottom w:val="none" w:sz="0" w:space="0" w:color="auto"/>
        </w:tcBorders>
      </w:tcPr>
    </w:tblStylePr>
  </w:style>
  <w:style w:type="table" w:styleId="602">
    <w:name w:val="List Table 7 Colorful Accent 3"/>
    <w:uiPriority w:val="99"/>
    <w:tblPr>
      <w:tblStyleRowBandSize w:val="1"/>
      <w:tblStyleColBandSize w:val="1"/>
      <w:tblInd w:w="0" w:type="dxa"/>
      <w:tblBorders>
        <w:right w:val="single" w:color="C3D69B" w:sz="4" w:space="0" w:themeColor="accent3" w:themeTint="98"/>
      </w:tblBorders>
      <w:tblCellMar>
        <w:left w:w="0" w:type="dxa"/>
        <w:top w:w="0" w:type="dxa"/>
        <w:right w:w="0"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auto" w:fill="FFFFFF"/>
        <w:tcBorders>
          <w:left w:val="none" w:sz="0" w:space="0" w:color="auto"/>
          <w:top w:val="none" w:sz="0" w:space="0" w:color="auto"/>
          <w:right w:val="single" w:color="C3D69B" w:sz="4" w:space="0" w:themeColor="accent3" w:themeTint="98"/>
          <w:bottom w:val="none" w:sz="0" w:space="0" w:color="auto"/>
        </w:tcBorders>
      </w:tcPr>
    </w:tblStylePr>
    <w:tblStylePr w:type="firstRow">
      <w:rPr>
        <w:rFonts w:ascii="Arial" w:hAnsi="Arial"/>
        <w:i/>
        <w:color w:val="C3D69B" w:themeColor="accent3" w:themeTint="98" w:themeShade="95"/>
        <w:sz w:val="22"/>
      </w:rPr>
      <w:tcPr>
        <w:shd w:val="clear" w:color="auto" w:fill="FFFFFF" w:themeFill="light1"/>
        <w:tcBorders>
          <w:left w:val="none" w:sz="0" w:space="0" w:color="auto"/>
          <w:top w:val="none" w:sz="0" w:space="0" w:color="auto"/>
          <w:right w:val="none" w:sz="0" w:space="0" w:color="auto"/>
          <w:bottom w:val="single" w:color="C3D69B" w:sz="4" w:space="0" w:themeColor="accent3" w:themeTint="98"/>
        </w:tcBorders>
      </w:tcPr>
    </w:tblStylePr>
    <w:tblStylePr w:type="lastCol">
      <w:rPr>
        <w:rFonts w:ascii="Arial" w:hAnsi="Arial"/>
        <w:i/>
        <w:color w:val="C3D69B" w:themeColor="accent3" w:themeTint="98" w:themeShade="95"/>
        <w:sz w:val="22"/>
      </w:rPr>
      <w:tcPr>
        <w:shd w:val="clear" w:color="auto" w:fill="FFFFFF"/>
        <w:tcBorders>
          <w:left w:val="single" w:color="C3D69B" w:sz="4" w:space="0" w:themeColor="accent3" w:themeTint="98"/>
          <w:top w:val="none" w:sz="0" w:space="0" w:color="auto"/>
          <w:right w:val="none" w:sz="0" w:space="0" w:color="auto"/>
          <w:bottom w:val="none" w:sz="0" w:space="0" w:color="auto"/>
        </w:tcBorders>
      </w:tcPr>
    </w:tblStylePr>
    <w:tblStylePr w:type="lastRow">
      <w:rPr>
        <w:rFonts w:ascii="Arial" w:hAnsi="Arial"/>
        <w:i/>
        <w:color w:val="C3D69B" w:themeColor="accent3" w:themeTint="98" w:themeShade="95"/>
        <w:sz w:val="22"/>
      </w:rPr>
      <w:tcPr>
        <w:shd w:val="clear" w:color="auto" w:fill="FFFFFF" w:themeFill="light1"/>
        <w:tcBorders>
          <w:left w:val="none" w:sz="0" w:space="0" w:color="auto"/>
          <w:top w:val="single" w:color="C3D69B" w:sz="4" w:space="0" w:themeColor="accent3" w:themeTint="98"/>
          <w:right w:val="none" w:sz="0" w:space="0" w:color="auto"/>
          <w:bottom w:val="none" w:sz="0" w:space="0" w:color="auto"/>
        </w:tcBorders>
      </w:tcPr>
    </w:tblStylePr>
  </w:style>
  <w:style w:type="table" w:styleId="603">
    <w:name w:val="List Table 7 Colorful Accent 4"/>
    <w:uiPriority w:val="99"/>
    <w:tblPr>
      <w:tblStyleRowBandSize w:val="1"/>
      <w:tblStyleColBandSize w:val="1"/>
      <w:tblInd w:w="0" w:type="dxa"/>
      <w:tblBorders>
        <w:right w:val="single" w:color="B2A1C6" w:sz="4" w:space="0" w:themeColor="accent4" w:themeTint="9A"/>
      </w:tblBorders>
      <w:tblCellMar>
        <w:left w:w="0" w:type="dxa"/>
        <w:top w:w="0" w:type="dxa"/>
        <w:right w:w="0"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sz="0" w:space="0" w:color="auto"/>
          <w:top w:val="none" w:sz="0" w:space="0" w:color="auto"/>
          <w:right w:val="single" w:color="B2A1C6" w:sz="4" w:space="0" w:themeColor="accent4" w:themeTint="9A"/>
          <w:bottom w:val="none" w:sz="0" w:space="0" w:color="auto"/>
        </w:tcBorders>
      </w:tcPr>
    </w:tblStylePr>
    <w:tblStylePr w:type="firstRow">
      <w:rPr>
        <w:rFonts w:ascii="Arial" w:hAnsi="Arial"/>
        <w:i/>
        <w:color w:val="B2A1C6" w:themeColor="accent4" w:themeTint="9A" w:themeShade="95"/>
        <w:sz w:val="22"/>
      </w:rPr>
      <w:tcPr>
        <w:shd w:val="clear" w:color="auto" w:fill="FFFFFF" w:themeFill="light1"/>
        <w:tcBorders>
          <w:left w:val="none" w:sz="0" w:space="0" w:color="auto"/>
          <w:top w:val="none" w:sz="0" w:space="0" w:color="auto"/>
          <w:right w:val="none" w:sz="0" w:space="0" w:color="auto"/>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sz="0" w:space="0" w:color="auto"/>
          <w:right w:val="none" w:sz="0" w:space="0" w:color="auto"/>
          <w:bottom w:val="none" w:sz="0" w:space="0" w:color="auto"/>
        </w:tcBorders>
      </w:tcPr>
    </w:tblStylePr>
    <w:tblStylePr w:type="lastRow">
      <w:rPr>
        <w:rFonts w:ascii="Arial" w:hAnsi="Arial"/>
        <w:i/>
        <w:color w:val="B2A1C6" w:themeColor="accent4" w:themeTint="9A" w:themeShade="95"/>
        <w:sz w:val="22"/>
      </w:rPr>
      <w:tcPr>
        <w:shd w:val="clear" w:color="auto" w:fill="FFFFFF" w:themeFill="light1"/>
        <w:tcBorders>
          <w:left w:val="none" w:sz="0" w:space="0" w:color="auto"/>
          <w:top w:val="single" w:color="B2A1C6" w:sz="4" w:space="0" w:themeColor="accent4" w:themeTint="9A"/>
          <w:right w:val="none" w:sz="0" w:space="0" w:color="auto"/>
          <w:bottom w:val="none" w:sz="0" w:space="0" w:color="auto"/>
        </w:tcBorders>
      </w:tcPr>
    </w:tblStylePr>
  </w:style>
  <w:style w:type="table" w:styleId="604">
    <w:name w:val="List Table 7 Colorful Accent 5"/>
    <w:uiPriority w:val="99"/>
    <w:tblPr>
      <w:tblStyleRowBandSize w:val="1"/>
      <w:tblStyleColBandSize w:val="1"/>
      <w:tblInd w:w="0" w:type="dxa"/>
      <w:tblBorders>
        <w:right w:val="single" w:color="92CCDC" w:sz="4" w:space="0" w:themeColor="accent5" w:themeTint="9A"/>
      </w:tblBorders>
      <w:tblCellMar>
        <w:left w:w="0" w:type="dxa"/>
        <w:top w:w="0" w:type="dxa"/>
        <w:right w:w="0"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auto" w:fill="FFFFFF"/>
        <w:tcBorders>
          <w:left w:val="none" w:sz="0" w:space="0" w:color="auto"/>
          <w:top w:val="none" w:sz="0" w:space="0" w:color="auto"/>
          <w:right w:val="single" w:color="92CCDC" w:sz="4" w:space="0" w:themeColor="accent5" w:themeTint="9A"/>
          <w:bottom w:val="none" w:sz="0" w:space="0" w:color="auto"/>
        </w:tcBorders>
      </w:tcPr>
    </w:tblStylePr>
    <w:tblStylePr w:type="firstRow">
      <w:rPr>
        <w:rFonts w:ascii="Arial" w:hAnsi="Arial"/>
        <w:i/>
        <w:color w:val="92CCDC" w:themeColor="accent5" w:themeTint="9A" w:themeShade="95"/>
        <w:sz w:val="22"/>
      </w:rPr>
      <w:tcPr>
        <w:shd w:val="clear" w:color="auto" w:fill="FFFFFF" w:themeFill="light1"/>
        <w:tcBorders>
          <w:left w:val="none" w:sz="0" w:space="0" w:color="auto"/>
          <w:top w:val="none" w:sz="0" w:space="0" w:color="auto"/>
          <w:right w:val="none" w:sz="0" w:space="0" w:color="auto"/>
          <w:bottom w:val="single" w:color="92CCDC" w:sz="4" w:space="0" w:themeColor="accent5" w:themeTint="9A"/>
        </w:tcBorders>
      </w:tcPr>
    </w:tblStylePr>
    <w:tblStylePr w:type="lastCol">
      <w:rPr>
        <w:rFonts w:ascii="Arial" w:hAnsi="Arial"/>
        <w:i/>
        <w:color w:val="92CCDC" w:themeColor="accent5" w:themeTint="9A" w:themeShade="95"/>
        <w:sz w:val="22"/>
      </w:rPr>
      <w:tcPr>
        <w:shd w:val="clear" w:color="auto" w:fill="FFFFFF"/>
        <w:tcBorders>
          <w:left w:val="single" w:color="92CCDC" w:sz="4" w:space="0" w:themeColor="accent5" w:themeTint="9A"/>
          <w:top w:val="none" w:sz="0" w:space="0" w:color="auto"/>
          <w:right w:val="none" w:sz="0" w:space="0" w:color="auto"/>
          <w:bottom w:val="none" w:sz="0" w:space="0" w:color="auto"/>
        </w:tcBorders>
      </w:tcPr>
    </w:tblStylePr>
    <w:tblStylePr w:type="lastRow">
      <w:rPr>
        <w:rFonts w:ascii="Arial" w:hAnsi="Arial"/>
        <w:i/>
        <w:color w:val="92CCDC" w:themeColor="accent5" w:themeTint="9A" w:themeShade="95"/>
        <w:sz w:val="22"/>
      </w:rPr>
      <w:tcPr>
        <w:shd w:val="clear" w:color="auto" w:fill="FFFFFF" w:themeFill="light1"/>
        <w:tcBorders>
          <w:left w:val="none" w:sz="0" w:space="0" w:color="auto"/>
          <w:top w:val="single" w:color="92CCDC" w:sz="4" w:space="0" w:themeColor="accent5" w:themeTint="9A"/>
          <w:right w:val="none" w:sz="0" w:space="0" w:color="auto"/>
          <w:bottom w:val="none" w:sz="0" w:space="0" w:color="auto"/>
        </w:tcBorders>
      </w:tcPr>
    </w:tblStylePr>
  </w:style>
  <w:style w:type="table" w:styleId="605">
    <w:name w:val="List Table 7 Colorful Accent 6"/>
    <w:uiPriority w:val="99"/>
    <w:tblPr>
      <w:tblStyleRowBandSize w:val="1"/>
      <w:tblStyleColBandSize w:val="1"/>
      <w:tblInd w:w="0" w:type="dxa"/>
      <w:tblBorders>
        <w:right w:val="single" w:color="FAC090" w:sz="4" w:space="0" w:themeColor="accent6" w:themeTint="98"/>
      </w:tblBorders>
      <w:tblCellMar>
        <w:left w:w="0" w:type="dxa"/>
        <w:top w:w="0" w:type="dxa"/>
        <w:right w:w="0"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auto" w:fill="FFFFFF"/>
        <w:tcBorders>
          <w:left w:val="none" w:sz="0" w:space="0" w:color="auto"/>
          <w:top w:val="none" w:sz="0" w:space="0" w:color="auto"/>
          <w:right w:val="single" w:color="FAC090" w:sz="4" w:space="0" w:themeColor="accent6" w:themeTint="98"/>
          <w:bottom w:val="none" w:sz="0" w:space="0" w:color="auto"/>
        </w:tcBorders>
      </w:tcPr>
    </w:tblStylePr>
    <w:tblStylePr w:type="firstRow">
      <w:rPr>
        <w:rFonts w:ascii="Arial" w:hAnsi="Arial"/>
        <w:i/>
        <w:color w:val="FAC090" w:themeColor="accent6" w:themeTint="98" w:themeShade="95"/>
        <w:sz w:val="22"/>
      </w:rPr>
      <w:tcPr>
        <w:shd w:val="clear" w:color="auto" w:fill="FFFFFF" w:themeFill="light1"/>
        <w:tcBorders>
          <w:left w:val="none" w:sz="0" w:space="0" w:color="auto"/>
          <w:top w:val="none" w:sz="0" w:space="0" w:color="auto"/>
          <w:right w:val="none" w:sz="0" w:space="0" w:color="auto"/>
          <w:bottom w:val="single" w:color="FAC090" w:sz="4" w:space="0" w:themeColor="accent6" w:themeTint="98"/>
        </w:tcBorders>
      </w:tcPr>
    </w:tblStylePr>
    <w:tblStylePr w:type="lastCol">
      <w:rPr>
        <w:rFonts w:ascii="Arial" w:hAnsi="Arial"/>
        <w:i/>
        <w:color w:val="FAC090" w:themeColor="accent6" w:themeTint="98" w:themeShade="95"/>
        <w:sz w:val="22"/>
      </w:rPr>
      <w:tcPr>
        <w:shd w:val="clear" w:color="auto" w:fill="FFFFFF"/>
        <w:tcBorders>
          <w:left w:val="single" w:color="FAC090" w:sz="4" w:space="0" w:themeColor="accent6" w:themeTint="98"/>
          <w:top w:val="none" w:sz="0" w:space="0" w:color="auto"/>
          <w:right w:val="none" w:sz="0" w:space="0" w:color="auto"/>
          <w:bottom w:val="none" w:sz="0" w:space="0" w:color="auto"/>
        </w:tcBorders>
      </w:tcPr>
    </w:tblStylePr>
    <w:tblStylePr w:type="lastRow">
      <w:rPr>
        <w:rFonts w:ascii="Arial" w:hAnsi="Arial"/>
        <w:i/>
        <w:color w:val="FAC090" w:themeColor="accent6" w:themeTint="98" w:themeShade="95"/>
        <w:sz w:val="22"/>
      </w:rPr>
      <w:tcPr>
        <w:shd w:val="clear" w:color="auto" w:fill="FFFFFF" w:themeFill="light1"/>
        <w:tcBorders>
          <w:left w:val="none" w:sz="0" w:space="0" w:color="auto"/>
          <w:top w:val="single" w:color="FAC090" w:sz="4" w:space="0" w:themeColor="accent6" w:themeTint="98"/>
          <w:right w:val="none" w:sz="0" w:space="0" w:color="auto"/>
          <w:bottom w:val="none" w:sz="0" w:space="0" w:color="auto"/>
        </w:tcBorders>
      </w:tcPr>
    </w:tblStylePr>
  </w:style>
  <w:style w:type="table" w:styleId="606" w:customStyle="1">
    <w:name w:val="Lined - Accent"/>
    <w:uiPriority w:val="99"/>
    <w:rPr>
      <w:color w:val="404040"/>
      <w:szCs w:val="20"/>
      <w:lang w:bidi="ar-SA"/>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607" w:customStyle="1">
    <w:name w:val="Lined - Accent 1"/>
    <w:uiPriority w:val="99"/>
    <w:rPr>
      <w:color w:val="404040"/>
      <w:szCs w:val="20"/>
      <w:lang w:bidi="ar-SA"/>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608" w:customStyle="1">
    <w:name w:val="Lined - Accent 2"/>
    <w:uiPriority w:val="99"/>
    <w:rPr>
      <w:color w:val="404040"/>
      <w:szCs w:val="20"/>
      <w:lang w:bidi="ar-SA"/>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609" w:customStyle="1">
    <w:name w:val="Lined - Accent 3"/>
    <w:uiPriority w:val="99"/>
    <w:rPr>
      <w:color w:val="404040"/>
      <w:szCs w:val="20"/>
      <w:lang w:bidi="ar-SA"/>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610" w:customStyle="1">
    <w:name w:val="Lined - Accent 4"/>
    <w:uiPriority w:val="99"/>
    <w:rPr>
      <w:color w:val="404040"/>
      <w:szCs w:val="20"/>
      <w:lang w:bidi="ar-SA"/>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611" w:customStyle="1">
    <w:name w:val="Lined - Accent 5"/>
    <w:uiPriority w:val="99"/>
    <w:rPr>
      <w:color w:val="404040"/>
      <w:szCs w:val="20"/>
      <w:lang w:bidi="ar-SA"/>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612" w:customStyle="1">
    <w:name w:val="Lined - Accent 6"/>
    <w:uiPriority w:val="99"/>
    <w:rPr>
      <w:color w:val="404040"/>
      <w:szCs w:val="20"/>
      <w:lang w:bidi="ar-SA"/>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613" w:customStyle="1">
    <w:name w:val="Bordered &amp; Lined - Accent"/>
    <w:uiPriority w:val="99"/>
    <w:rPr>
      <w:color w:val="404040"/>
      <w:szCs w:val="20"/>
      <w:lang w:bidi="ar-SA"/>
    </w:rPr>
    <w:tblPr>
      <w:tblStyleRowBandSize w:val="1"/>
      <w:tblStyleColBandSize w:val="1"/>
      <w:tblInd w:w="0" w:type="dxa"/>
      <w:tblBorders>
        <w:left w:val="single" w:color="595959" w:sz="4" w:space="0" w:themeColor="text1" w:themeTint="A6"/>
        <w:top w:val="single" w:color="595959" w:sz="4" w:space="0" w:themeColor="text1" w:themeTint="A6"/>
        <w:right w:val="single" w:color="595959" w:sz="4" w:space="0" w:themeColor="text1" w:themeTint="A6"/>
        <w:bottom w:val="single" w:color="595959" w:sz="4" w:space="0" w:themeColor="text1" w:themeTint="A6"/>
        <w:insideV w:val="single" w:color="595959" w:sz="4" w:space="0" w:themeColor="text1" w:themeTint="A6"/>
        <w:insideH w:val="single" w:color="595959" w:sz="4" w:space="0" w:themeColor="text1" w:themeTint="A6"/>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614" w:customStyle="1">
    <w:name w:val="Bordered &amp; Lined - Accent 1"/>
    <w:uiPriority w:val="99"/>
    <w:rPr>
      <w:color w:val="404040"/>
      <w:szCs w:val="20"/>
      <w:lang w:bidi="ar-SA"/>
    </w:rPr>
    <w:tblPr>
      <w:tblStyleRowBandSize w:val="1"/>
      <w:tblStyleColBandSize w:val="1"/>
      <w:tblInd w:w="0" w:type="dxa"/>
      <w:tblBorders>
        <w:left w:val="single" w:color="2A4A71" w:sz="4" w:space="0" w:themeColor="accent1" w:themeShade="95"/>
        <w:top w:val="single" w:color="2A4A71" w:sz="4" w:space="0" w:themeColor="accent1" w:themeShade="95"/>
        <w:right w:val="single" w:color="2A4A71" w:sz="4" w:space="0" w:themeColor="accent1" w:themeShade="95"/>
        <w:bottom w:val="single" w:color="2A4A71" w:sz="4" w:space="0" w:themeColor="accent1" w:themeShade="95"/>
        <w:insideV w:val="single" w:color="2A4A71" w:sz="4" w:space="0" w:themeColor="accent1" w:themeShade="95"/>
        <w:insideH w:val="single" w:color="2A4A71" w:sz="4" w:space="0" w:themeColor="accent1" w:themeShade="95"/>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615" w:customStyle="1">
    <w:name w:val="Bordered &amp; Lined - Accent 2"/>
    <w:uiPriority w:val="99"/>
    <w:rPr>
      <w:color w:val="404040"/>
      <w:szCs w:val="20"/>
      <w:lang w:bidi="ar-SA"/>
    </w:rPr>
    <w:tblPr>
      <w:tblStyleRowBandSize w:val="1"/>
      <w:tblStyleColBandSize w:val="1"/>
      <w:tblInd w:w="0" w:type="dxa"/>
      <w:tblBorders>
        <w:left w:val="single" w:color="732A29" w:sz="4" w:space="0" w:themeColor="accent2" w:themeShade="95"/>
        <w:top w:val="single" w:color="732A29" w:sz="4" w:space="0" w:themeColor="accent2" w:themeShade="95"/>
        <w:right w:val="single" w:color="732A29" w:sz="4" w:space="0" w:themeColor="accent2" w:themeShade="95"/>
        <w:bottom w:val="single" w:color="732A29" w:sz="4" w:space="0" w:themeColor="accent2" w:themeShade="95"/>
        <w:insideV w:val="single" w:color="732A29" w:sz="4" w:space="0" w:themeColor="accent2" w:themeShade="95"/>
        <w:insideH w:val="single" w:color="732A29" w:sz="4" w:space="0" w:themeColor="accent2" w:themeShade="95"/>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616" w:customStyle="1">
    <w:name w:val="Bordered &amp; Lined - Accent 3"/>
    <w:uiPriority w:val="99"/>
    <w:rPr>
      <w:color w:val="404040"/>
      <w:szCs w:val="20"/>
      <w:lang w:bidi="ar-SA"/>
    </w:rPr>
    <w:tblPr>
      <w:tblStyleRowBandSize w:val="1"/>
      <w:tblStyleColBandSize w:val="1"/>
      <w:tblInd w:w="0" w:type="dxa"/>
      <w:tblBorders>
        <w:left w:val="single" w:color="5B722E" w:sz="4" w:space="0" w:themeColor="accent3" w:themeShade="95"/>
        <w:top w:val="single" w:color="5B722E" w:sz="4" w:space="0" w:themeColor="accent3" w:themeShade="95"/>
        <w:right w:val="single" w:color="5B722E" w:sz="4" w:space="0" w:themeColor="accent3" w:themeShade="95"/>
        <w:bottom w:val="single" w:color="5B722E" w:sz="4" w:space="0" w:themeColor="accent3" w:themeShade="95"/>
        <w:insideV w:val="single" w:color="5B722E" w:sz="4" w:space="0" w:themeColor="accent3" w:themeShade="95"/>
        <w:insideH w:val="single" w:color="5B722E" w:sz="4" w:space="0" w:themeColor="accent3" w:themeShade="95"/>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617" w:customStyle="1">
    <w:name w:val="Bordered &amp; Lined - Accent 4"/>
    <w:uiPriority w:val="99"/>
    <w:rPr>
      <w:color w:val="404040"/>
      <w:szCs w:val="20"/>
      <w:lang w:bidi="ar-SA"/>
    </w:rPr>
    <w:tblPr>
      <w:tblStyleRowBandSize w:val="1"/>
      <w:tblStyleColBandSize w:val="1"/>
      <w:tblInd w:w="0" w:type="dxa"/>
      <w:tblBorders>
        <w:left w:val="single" w:color="4A395F" w:sz="4" w:space="0" w:themeColor="accent4" w:themeShade="95"/>
        <w:top w:val="single" w:color="4A395F" w:sz="4" w:space="0" w:themeColor="accent4" w:themeShade="95"/>
        <w:right w:val="single" w:color="4A395F" w:sz="4" w:space="0" w:themeColor="accent4" w:themeShade="95"/>
        <w:bottom w:val="single" w:color="4A395F" w:sz="4" w:space="0" w:themeColor="accent4" w:themeShade="95"/>
        <w:insideV w:val="single" w:color="4A395F" w:sz="4" w:space="0" w:themeColor="accent4" w:themeShade="95"/>
        <w:insideH w:val="single" w:color="4A395F" w:sz="4" w:space="0" w:themeColor="accent4" w:themeShade="95"/>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618" w:customStyle="1">
    <w:name w:val="Bordered &amp; Lined - Accent 5"/>
    <w:uiPriority w:val="99"/>
    <w:rPr>
      <w:color w:val="404040"/>
      <w:szCs w:val="20"/>
      <w:lang w:bidi="ar-SA"/>
    </w:rPr>
    <w:tblPr>
      <w:tblStyleRowBandSize w:val="1"/>
      <w:tblStyleColBandSize w:val="1"/>
      <w:tblInd w:w="0" w:type="dxa"/>
      <w:tblBorders>
        <w:left w:val="single" w:color="266779" w:sz="4" w:space="0" w:themeColor="accent5" w:themeShade="95"/>
        <w:top w:val="single" w:color="266779" w:sz="4" w:space="0" w:themeColor="accent5" w:themeShade="95"/>
        <w:right w:val="single" w:color="266779" w:sz="4" w:space="0" w:themeColor="accent5" w:themeShade="95"/>
        <w:bottom w:val="single" w:color="266779" w:sz="4" w:space="0" w:themeColor="accent5" w:themeShade="95"/>
        <w:insideV w:val="single" w:color="266779" w:sz="4" w:space="0" w:themeColor="accent5" w:themeShade="95"/>
        <w:insideH w:val="single" w:color="266779" w:sz="4" w:space="0" w:themeColor="accent5" w:themeShade="95"/>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619" w:customStyle="1">
    <w:name w:val="Bordered &amp; Lined - Accent 6"/>
    <w:uiPriority w:val="99"/>
    <w:rPr>
      <w:color w:val="404040"/>
      <w:szCs w:val="20"/>
      <w:lang w:bidi="ar-SA"/>
    </w:rPr>
    <w:tblPr>
      <w:tblStyleRowBandSize w:val="1"/>
      <w:tblStyleColBandSize w:val="1"/>
      <w:tblInd w:w="0" w:type="dxa"/>
      <w:tblBorders>
        <w:left w:val="single" w:color="B15407" w:sz="4" w:space="0" w:themeColor="accent6" w:themeShade="95"/>
        <w:top w:val="single" w:color="B15407" w:sz="4" w:space="0" w:themeColor="accent6" w:themeShade="95"/>
        <w:right w:val="single" w:color="B15407" w:sz="4" w:space="0" w:themeColor="accent6" w:themeShade="95"/>
        <w:bottom w:val="single" w:color="B15407" w:sz="4" w:space="0" w:themeColor="accent6" w:themeShade="95"/>
        <w:insideV w:val="single" w:color="B15407" w:sz="4" w:space="0" w:themeColor="accent6" w:themeShade="95"/>
        <w:insideH w:val="single" w:color="B15407" w:sz="4" w:space="0" w:themeColor="accent6" w:themeShade="95"/>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620" w:customStyle="1">
    <w:name w:val="Bordered"/>
    <w:uiPriority w:val="99"/>
    <w:tblPr>
      <w:tblStyleRowBandSize w:val="1"/>
      <w:tblStyleColBandSize w:val="1"/>
      <w:tblInd w:w="0" w:type="dxa"/>
      <w:tbl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insideV w:val="single" w:color="D9D9D9" w:sz="4" w:space="0" w:themeColor="text1" w:themeTint="26"/>
        <w:insideH w:val="single" w:color="D9D9D9" w:sz="4" w:space="0" w:themeColor="text1" w:themeTint="26"/>
      </w:tblBorders>
      <w:tblCellMar>
        <w:left w:w="0" w:type="dxa"/>
        <w:top w:w="0" w:type="dxa"/>
        <w:right w:w="0" w:type="dxa"/>
        <w:bottom w:w="0" w:type="dxa"/>
      </w:tblCellMar>
    </w:tblPr>
    <w:tblStylePr w:type="band1Horz">
      <w:rPr>
        <w:rFonts w:ascii="Arial" w:hAnsi="Arial"/>
        <w:color w:val="404040"/>
        <w:sz w:val="22"/>
      </w:rPr>
      <w:tcPr>
        <w:tc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sz="12" w:space="0" w:themeColor="text1" w:themeTint="80"/>
        </w:tcBorders>
      </w:tcPr>
    </w:tblStylePr>
    <w:tblStylePr w:type="lastCol">
      <w:rPr>
        <w:rFonts w:ascii="Arial" w:hAnsi="Arial"/>
        <w:color w:val="404040"/>
        <w:sz w:val="22"/>
      </w:rPr>
      <w:tcPr>
        <w:tcBorders>
          <w:left w:val="single" w:color="7F7F7F" w:sz="12" w:space="0" w:themeColor="text1" w:themeTint="80"/>
        </w:tcBorders>
      </w:tcPr>
    </w:tblStylePr>
    <w:tblStylePr w:type="lastRow">
      <w:rPr>
        <w:rFonts w:ascii="Arial" w:hAnsi="Arial"/>
        <w:color w:val="404040"/>
        <w:sz w:val="22"/>
      </w:rPr>
      <w:tcPr>
        <w:tcBorders>
          <w:top w:val="single" w:color="7F7F7F" w:sz="12" w:space="0" w:themeColor="text1" w:themeTint="80"/>
        </w:tcBorders>
      </w:tcPr>
    </w:tblStylePr>
  </w:style>
  <w:style w:type="table" w:styleId="621" w:customStyle="1">
    <w:name w:val="Bordered - Accent 1"/>
    <w:uiPriority w:val="99"/>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0" w:type="dxa"/>
        <w:top w:w="0" w:type="dxa"/>
        <w:right w:w="0"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4F81BD" w:sz="12" w:space="0" w:themeColor="accent1"/>
        </w:tcBorders>
      </w:tcPr>
    </w:tblStylePr>
    <w:tblStylePr w:type="lastCol">
      <w:rPr>
        <w:rFonts w:ascii="Arial" w:hAnsi="Arial"/>
        <w:color w:val="404040"/>
        <w:sz w:val="22"/>
      </w:rPr>
      <w:tcPr>
        <w:tcBorders>
          <w:left w:val="single" w:color="4F81BD" w:sz="12" w:space="0" w:themeColor="accent1"/>
        </w:tcBorders>
      </w:tcPr>
    </w:tblStylePr>
    <w:tblStylePr w:type="lastRow">
      <w:rPr>
        <w:rFonts w:ascii="Arial" w:hAnsi="Arial"/>
        <w:color w:val="404040"/>
        <w:sz w:val="22"/>
      </w:rPr>
      <w:tcPr>
        <w:tcBorders>
          <w:top w:val="single" w:color="4F81BD" w:sz="12" w:space="0" w:themeColor="accent1"/>
        </w:tcBorders>
      </w:tcPr>
    </w:tblStylePr>
  </w:style>
  <w:style w:type="table" w:styleId="622" w:customStyle="1">
    <w:name w:val="Bordered - Accent 2"/>
    <w:uiPriority w:val="99"/>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0" w:type="dxa"/>
        <w:top w:w="0" w:type="dxa"/>
        <w:right w:w="0"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D99695" w:sz="12" w:space="0" w:themeColor="accent2" w:themeTint="97"/>
        </w:tcBorders>
      </w:tcPr>
    </w:tblStylePr>
    <w:tblStylePr w:type="lastCol">
      <w:rPr>
        <w:rFonts w:ascii="Arial" w:hAnsi="Arial"/>
        <w:color w:val="404040"/>
        <w:sz w:val="22"/>
      </w:rPr>
      <w:tcPr>
        <w:tcBorders>
          <w:left w:val="single" w:color="D99695" w:sz="12" w:space="0" w:themeColor="accent2" w:themeTint="97"/>
        </w:tcBorders>
      </w:tcPr>
    </w:tblStylePr>
    <w:tblStylePr w:type="lastRow">
      <w:rPr>
        <w:rFonts w:ascii="Arial" w:hAnsi="Arial"/>
        <w:color w:val="404040"/>
        <w:sz w:val="22"/>
      </w:rPr>
      <w:tcPr>
        <w:tcBorders>
          <w:top w:val="single" w:color="D99695" w:sz="12" w:space="0" w:themeColor="accent2" w:themeTint="97"/>
        </w:tcBorders>
      </w:tcPr>
    </w:tblStylePr>
  </w:style>
  <w:style w:type="table" w:styleId="623" w:customStyle="1">
    <w:name w:val="Bordered - Accent 3"/>
    <w:uiPriority w:val="99"/>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0" w:type="dxa"/>
        <w:top w:w="0" w:type="dxa"/>
        <w:right w:w="0"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C3D69B" w:sz="12" w:space="0" w:themeColor="accent3" w:themeTint="98"/>
        </w:tcBorders>
      </w:tcPr>
    </w:tblStylePr>
    <w:tblStylePr w:type="lastCol">
      <w:rPr>
        <w:rFonts w:ascii="Arial" w:hAnsi="Arial"/>
        <w:color w:val="404040"/>
        <w:sz w:val="22"/>
      </w:rPr>
      <w:tcPr>
        <w:tcBorders>
          <w:left w:val="single" w:color="C3D69B" w:sz="12" w:space="0" w:themeColor="accent3" w:themeTint="98"/>
        </w:tcBorders>
      </w:tcPr>
    </w:tblStylePr>
    <w:tblStylePr w:type="lastRow">
      <w:rPr>
        <w:rFonts w:ascii="Arial" w:hAnsi="Arial"/>
        <w:color w:val="404040"/>
        <w:sz w:val="22"/>
      </w:rPr>
      <w:tcPr>
        <w:tcBorders>
          <w:top w:val="single" w:color="C3D69B" w:sz="12" w:space="0" w:themeColor="accent3" w:themeTint="98"/>
        </w:tcBorders>
      </w:tcPr>
    </w:tblStylePr>
  </w:style>
  <w:style w:type="table" w:styleId="624" w:customStyle="1">
    <w:name w:val="Bordered - Accent 4"/>
    <w:uiPriority w:val="99"/>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0" w:type="dxa"/>
        <w:top w:w="0" w:type="dxa"/>
        <w:right w:w="0"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B2A1C6" w:sz="12" w:space="0" w:themeColor="accent4" w:themeTint="9A"/>
        </w:tcBorders>
      </w:tcPr>
    </w:tblStylePr>
    <w:tblStylePr w:type="lastCol">
      <w:rPr>
        <w:rFonts w:ascii="Arial" w:hAnsi="Arial"/>
        <w:color w:val="404040"/>
        <w:sz w:val="22"/>
      </w:rPr>
      <w:tcPr>
        <w:tcBorders>
          <w:left w:val="single" w:color="B2A1C6" w:sz="12" w:space="0" w:themeColor="accent4" w:themeTint="9A"/>
        </w:tcBorders>
      </w:tcPr>
    </w:tblStylePr>
    <w:tblStylePr w:type="lastRow">
      <w:rPr>
        <w:rFonts w:ascii="Arial" w:hAnsi="Arial"/>
        <w:color w:val="404040"/>
        <w:sz w:val="22"/>
      </w:rPr>
      <w:tcPr>
        <w:tcBorders>
          <w:top w:val="single" w:color="B2A1C6" w:sz="12" w:space="0" w:themeColor="accent4" w:themeTint="9A"/>
        </w:tcBorders>
      </w:tcPr>
    </w:tblStylePr>
  </w:style>
  <w:style w:type="table" w:styleId="625" w:customStyle="1">
    <w:name w:val="Bordered - Accent 5"/>
    <w:uiPriority w:val="99"/>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0" w:type="dxa"/>
        <w:top w:w="0" w:type="dxa"/>
        <w:right w:w="0"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92CCDC" w:sz="12" w:space="0" w:themeColor="accent5" w:themeTint="9A"/>
        </w:tcBorders>
      </w:tcPr>
    </w:tblStylePr>
    <w:tblStylePr w:type="lastCol">
      <w:rPr>
        <w:rFonts w:ascii="Arial" w:hAnsi="Arial"/>
        <w:color w:val="404040"/>
        <w:sz w:val="22"/>
      </w:rPr>
      <w:tcPr>
        <w:tcBorders>
          <w:left w:val="single" w:color="92CCDC" w:sz="12" w:space="0" w:themeColor="accent5" w:themeTint="9A"/>
        </w:tcBorders>
      </w:tcPr>
    </w:tblStylePr>
    <w:tblStylePr w:type="lastRow">
      <w:rPr>
        <w:rFonts w:ascii="Arial" w:hAnsi="Arial"/>
        <w:color w:val="404040"/>
        <w:sz w:val="22"/>
      </w:rPr>
      <w:tcPr>
        <w:tcBorders>
          <w:top w:val="single" w:color="92CCDC" w:sz="12" w:space="0" w:themeColor="accent5" w:themeTint="9A"/>
        </w:tcBorders>
      </w:tcPr>
    </w:tblStylePr>
  </w:style>
  <w:style w:type="table" w:styleId="626" w:customStyle="1">
    <w:name w:val="Bordered - Accent 6"/>
    <w:uiPriority w:val="99"/>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0" w:type="dxa"/>
        <w:top w:w="0" w:type="dxa"/>
        <w:right w:w="0"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FAC090" w:sz="12" w:space="0" w:themeColor="accent6" w:themeTint="98"/>
        </w:tcBorders>
      </w:tcPr>
    </w:tblStylePr>
    <w:tblStylePr w:type="lastCol">
      <w:rPr>
        <w:rFonts w:ascii="Arial" w:hAnsi="Arial"/>
        <w:color w:val="404040"/>
        <w:sz w:val="22"/>
      </w:rPr>
      <w:tcPr>
        <w:tcBorders>
          <w:left w:val="single" w:color="FAC090" w:sz="12" w:space="0" w:themeColor="accent6" w:themeTint="98"/>
        </w:tcBorders>
      </w:tcPr>
    </w:tblStylePr>
    <w:tblStylePr w:type="lastRow">
      <w:rPr>
        <w:rFonts w:ascii="Arial" w:hAnsi="Arial"/>
        <w:color w:val="404040"/>
        <w:sz w:val="22"/>
      </w:rPr>
      <w:tcPr>
        <w:tcBorders>
          <w:top w:val="single" w:color="FAC090" w:sz="12" w:space="0" w:themeColor="accent6" w:themeTint="98"/>
        </w:tcBorders>
      </w:tcPr>
    </w:tblStylePr>
  </w:style>
  <w:style w:type="character" w:styleId="627">
    <w:name w:val="Hyperlink"/>
    <w:uiPriority w:val="99"/>
    <w:unhideWhenUsed/>
    <w:rPr>
      <w:color w:val="0000FF" w:themeColor="hyperlink"/>
      <w:u w:val="single"/>
    </w:rPr>
  </w:style>
  <w:style w:type="paragraph" w:styleId="628">
    <w:name w:val="toc 1"/>
    <w:basedOn w:val="469"/>
    <w:next w:val="469"/>
    <w:uiPriority w:val="39"/>
    <w:unhideWhenUsed/>
    <w:pPr>
      <w:spacing w:after="57"/>
    </w:pPr>
  </w:style>
  <w:style w:type="paragraph" w:styleId="629">
    <w:name w:val="toc 2"/>
    <w:basedOn w:val="469"/>
    <w:next w:val="469"/>
    <w:uiPriority w:val="39"/>
    <w:unhideWhenUsed/>
    <w:pPr>
      <w:ind w:left="283"/>
      <w:spacing w:after="57"/>
    </w:pPr>
  </w:style>
  <w:style w:type="paragraph" w:styleId="630">
    <w:name w:val="toc 3"/>
    <w:basedOn w:val="469"/>
    <w:next w:val="469"/>
    <w:uiPriority w:val="39"/>
    <w:unhideWhenUsed/>
    <w:pPr>
      <w:ind w:left="567"/>
      <w:spacing w:after="57"/>
    </w:pPr>
  </w:style>
  <w:style w:type="paragraph" w:styleId="631">
    <w:name w:val="toc 4"/>
    <w:basedOn w:val="469"/>
    <w:next w:val="469"/>
    <w:uiPriority w:val="39"/>
    <w:unhideWhenUsed/>
    <w:pPr>
      <w:ind w:left="850"/>
      <w:spacing w:after="57"/>
    </w:pPr>
  </w:style>
  <w:style w:type="paragraph" w:styleId="632">
    <w:name w:val="toc 5"/>
    <w:basedOn w:val="469"/>
    <w:next w:val="469"/>
    <w:uiPriority w:val="39"/>
    <w:unhideWhenUsed/>
    <w:pPr>
      <w:ind w:left="1134"/>
      <w:spacing w:after="57"/>
    </w:pPr>
  </w:style>
  <w:style w:type="paragraph" w:styleId="633">
    <w:name w:val="toc 6"/>
    <w:basedOn w:val="469"/>
    <w:next w:val="469"/>
    <w:uiPriority w:val="39"/>
    <w:unhideWhenUsed/>
    <w:pPr>
      <w:ind w:left="1417"/>
      <w:spacing w:after="57"/>
    </w:pPr>
  </w:style>
  <w:style w:type="paragraph" w:styleId="634">
    <w:name w:val="toc 7"/>
    <w:basedOn w:val="469"/>
    <w:next w:val="469"/>
    <w:uiPriority w:val="39"/>
    <w:unhideWhenUsed/>
    <w:pPr>
      <w:ind w:left="1701"/>
      <w:spacing w:after="57"/>
    </w:pPr>
  </w:style>
  <w:style w:type="paragraph" w:styleId="635">
    <w:name w:val="toc 8"/>
    <w:basedOn w:val="469"/>
    <w:next w:val="469"/>
    <w:uiPriority w:val="39"/>
    <w:unhideWhenUsed/>
    <w:pPr>
      <w:ind w:left="1984"/>
      <w:spacing w:after="57"/>
    </w:pPr>
  </w:style>
  <w:style w:type="paragraph" w:styleId="636">
    <w:name w:val="toc 9"/>
    <w:basedOn w:val="469"/>
    <w:next w:val="469"/>
    <w:uiPriority w:val="39"/>
    <w:unhideWhenUsed/>
    <w:pPr>
      <w:ind w:left="2268"/>
      <w:spacing w:after="57"/>
    </w:pPr>
  </w:style>
  <w:style w:type="paragraph" w:styleId="637">
    <w:name w:val="TOC Heading"/>
    <w:uiPriority w:val="39"/>
    <w:unhideWhenUsed/>
  </w:style>
  <w:style w:type="paragraph" w:styleId="638">
    <w:name w:val="Balloon Text"/>
    <w:basedOn w:val="469"/>
    <w:semiHidden/>
    <w:rPr>
      <w:rFonts w:ascii="Tahoma" w:hAnsi="Tahoma"/>
      <w:sz w:val="16"/>
      <w:szCs w:val="16"/>
    </w:rPr>
  </w:style>
  <w:style w:type="paragraph" w:styleId="639">
    <w:name w:val="Body Text Indent"/>
    <w:basedOn w:val="469"/>
    <w:rPr>
      <w:rFonts w:ascii=".VnTime" w:hAnsi=".VnTime"/>
      <w:color w:val="0000FF"/>
      <w:sz w:val="28"/>
      <w:szCs w:val="20"/>
      <w:lang w:val="en-GB"/>
    </w:rPr>
    <w:pPr>
      <w:ind w:right="29" w:firstLine="900"/>
      <w:jc w:val="both"/>
    </w:pPr>
  </w:style>
  <w:style w:type="paragraph" w:styleId="640">
    <w:name w:val="Body Text Indent 2"/>
    <w:basedOn w:val="469"/>
    <w:rPr>
      <w:rFonts w:ascii=".VnTime" w:hAnsi=".VnTime"/>
      <w:i/>
      <w:iCs/>
      <w:sz w:val="28"/>
      <w:szCs w:val="28"/>
      <w:u w:val="single"/>
    </w:rPr>
    <w:pPr>
      <w:ind w:firstLine="720"/>
      <w:jc w:val="both"/>
      <w:spacing w:after="40" w:before="40"/>
    </w:pPr>
  </w:style>
  <w:style w:type="paragraph" w:styleId="641">
    <w:name w:val="Body Text Indent 3"/>
    <w:basedOn w:val="469"/>
    <w:link w:val="642"/>
    <w:rPr>
      <w:sz w:val="16"/>
      <w:szCs w:val="16"/>
    </w:rPr>
    <w:pPr>
      <w:ind w:left="360"/>
      <w:spacing w:after="120"/>
    </w:pPr>
  </w:style>
  <w:style w:type="character" w:styleId="642" w:customStyle="1">
    <w:name w:val="Body Text Indent 3 Char"/>
    <w:link w:val="641"/>
    <w:rPr>
      <w:sz w:val="16"/>
      <w:szCs w:val="16"/>
    </w:rPr>
  </w:style>
  <w:style w:type="paragraph" w:styleId="643">
    <w:name w:val="Footer"/>
    <w:basedOn w:val="469"/>
    <w:link w:val="501"/>
    <w:rPr>
      <w:rFonts w:ascii=".VnTime" w:hAnsi=".VnTime"/>
      <w:color w:val="FF0000"/>
      <w:sz w:val="28"/>
      <w:szCs w:val="20"/>
      <w:lang w:val="en-GB"/>
    </w:rPr>
    <w:pPr>
      <w:jc w:val="both"/>
      <w:spacing w:lineRule="exact" w:line="360" w:after="60" w:before="100"/>
      <w:tabs>
        <w:tab w:val="center" w:pos="4320" w:leader="none"/>
        <w:tab w:val="right" w:pos="8640" w:leader="none"/>
      </w:tabs>
    </w:pPr>
  </w:style>
  <w:style w:type="character" w:styleId="644">
    <w:name w:val="footnote reference"/>
    <w:rPr>
      <w:vertAlign w:val="superscript"/>
    </w:rPr>
  </w:style>
  <w:style w:type="paragraph" w:styleId="645">
    <w:name w:val="footnote text"/>
    <w:basedOn w:val="469"/>
    <w:link w:val="646"/>
    <w:rPr>
      <w:sz w:val="20"/>
      <w:szCs w:val="20"/>
    </w:rPr>
  </w:style>
  <w:style w:type="character" w:styleId="646" w:customStyle="1">
    <w:name w:val="Footnote Text Char"/>
    <w:link w:val="645"/>
    <w:semiHidden/>
  </w:style>
  <w:style w:type="paragraph" w:styleId="647">
    <w:name w:val="Header"/>
    <w:basedOn w:val="469"/>
    <w:link w:val="658"/>
    <w:pPr>
      <w:tabs>
        <w:tab w:val="center" w:pos="4320" w:leader="none"/>
        <w:tab w:val="right" w:pos="8640" w:leader="none"/>
      </w:tabs>
    </w:pPr>
  </w:style>
  <w:style w:type="paragraph" w:styleId="648" w:customStyle="1">
    <w:name w:val="Normal (Web)"/>
    <w:basedOn w:val="469"/>
    <w:link w:val="657"/>
    <w:pPr>
      <w:spacing w:after="100" w:afterAutospacing="1" w:before="100" w:beforeAutospacing="1"/>
    </w:pPr>
  </w:style>
  <w:style w:type="character" w:styleId="649">
    <w:name w:val="page number"/>
  </w:style>
  <w:style w:type="table" w:styleId="650">
    <w:name w:val="Table Grid"/>
    <w:rPr>
      <w:lang w:bidi="ar-SA"/>
    </w:rPr>
    <w:tblPr>
      <w:tblCellMar>
        <w:left w:w="0" w:type="dxa"/>
        <w:top w:w="0" w:type="dxa"/>
        <w:right w:w="0" w:type="dxa"/>
        <w:bottom w:w="0" w:type="dxa"/>
      </w:tblCellMar>
    </w:tblPr>
  </w:style>
  <w:style w:type="paragraph" w:styleId="651" w:customStyle="1">
    <w:name w:val="Char"/>
    <w:basedOn w:val="469"/>
    <w:rPr>
      <w:rFonts w:ascii="Verdana" w:hAnsi="Verdana"/>
      <w:sz w:val="20"/>
      <w:szCs w:val="20"/>
    </w:rPr>
    <w:pPr>
      <w:spacing w:lineRule="exact" w:line="240" w:after="160"/>
    </w:pPr>
  </w:style>
  <w:style w:type="paragraph" w:styleId="652" w:customStyle="1">
    <w:name w:val="Char Char Char"/>
    <w:next w:val="469"/>
    <w:semiHidden/>
    <w:rPr>
      <w:rFonts w:ascii="VNI-Times" w:hAnsi="VNI-Times"/>
      <w:sz w:val="28"/>
      <w:szCs w:val="28"/>
      <w:lang w:bidi="ar-SA"/>
    </w:rPr>
    <w:pPr>
      <w:jc w:val="both"/>
      <w:spacing w:lineRule="exact" w:line="240" w:after="160"/>
    </w:pPr>
  </w:style>
  <w:style w:type="character" w:styleId="653" w:customStyle="1">
    <w:name w:val="Body Text Char1"/>
    <w:link w:val="656"/>
    <w:rPr>
      <w:rFonts w:ascii="Times New Roman" w:hAnsi="Times New Roman"/>
      <w:sz w:val="27"/>
      <w:szCs w:val="27"/>
      <w:shd w:val="clear" w:color="auto" w:fill="FFFFFF"/>
    </w:rPr>
  </w:style>
  <w:style w:type="paragraph" w:styleId="654" w:customStyle="1">
    <w:name w:val="3"/>
    <w:basedOn w:val="469"/>
    <w:rPr>
      <w:b/>
      <w:sz w:val="28"/>
      <w:szCs w:val="28"/>
      <w:lang w:val="nl-NL"/>
    </w:rPr>
    <w:pPr>
      <w:ind w:firstLine="567"/>
      <w:jc w:val="both"/>
      <w:spacing w:before="100"/>
      <w:widowControl w:val="off"/>
      <w:outlineLvl w:val="3"/>
    </w:pPr>
  </w:style>
  <w:style w:type="character" w:styleId="655" w:customStyle="1">
    <w:name w:val="Footnote Text Char4"/>
    <w:rPr>
      <w:sz w:val="18"/>
    </w:rPr>
  </w:style>
  <w:style w:type="paragraph" w:styleId="656" w:customStyle="1">
    <w:name w:val="Body Text1"/>
    <w:basedOn w:val="469"/>
    <w:link w:val="653"/>
    <w:rPr>
      <w:sz w:val="27"/>
      <w:szCs w:val="27"/>
    </w:rPr>
    <w:pPr>
      <w:jc w:val="both"/>
    </w:pPr>
  </w:style>
  <w:style w:type="character" w:styleId="657" w:customStyle="1">
    <w:name w:val="Normal (Web) Char"/>
    <w:link w:val="648"/>
    <w:rPr>
      <w:sz w:val="24"/>
      <w:szCs w:val="24"/>
    </w:rPr>
  </w:style>
  <w:style w:type="character" w:styleId="658" w:customStyle="1">
    <w:name w:val="Header Char"/>
    <w:link w:val="647"/>
    <w:rPr>
      <w:sz w:val="24"/>
      <w:szCs w:val="24"/>
    </w:rPr>
  </w:style>
  <w:style w:type="character" w:styleId="659" w:customStyle="1">
    <w:name w:val="fontstyle01"/>
    <w:rPr>
      <w:rFonts w:ascii="TimesNewRomanPS-ItalicMT" w:hAnsi="TimesNewRomanPS-ItalicMT"/>
      <w:i/>
      <w:iCs/>
      <w:color w:val="000000"/>
      <w:sz w:val="28"/>
      <w:szCs w:val="28"/>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notes" Target="footnotes.xml"/><Relationship Id="rId5" Type="http://schemas.openxmlformats.org/officeDocument/2006/relationships/theme" Target="theme/theme1.xml"/><Relationship Id="rId10" Type="http://schemas.openxmlformats.org/officeDocument/2006/relationships/customXml" Target="../customXml/item3.xml"/><Relationship Id="rId4" Type="http://schemas.openxmlformats.org/officeDocument/2006/relationships/fontTable" Target="fontTable.xml"/><Relationship Id="rId9" Type="http://schemas.openxmlformats.org/officeDocument/2006/relationships/customXml" Target="../customXml/item2.xml"/></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251917-4AD5-4302-89FF-4C98ED45C986}"/>
</file>

<file path=customXml/itemProps2.xml><?xml version="1.0" encoding="utf-8"?>
<ds:datastoreItem xmlns:ds="http://schemas.openxmlformats.org/officeDocument/2006/customXml" ds:itemID="{FD13AB82-F1E7-45D4-B1EE-5A99A2E41B50}"/>
</file>

<file path=customXml/itemProps3.xml><?xml version="1.0" encoding="utf-8"?>
<ds:datastoreItem xmlns:ds="http://schemas.openxmlformats.org/officeDocument/2006/customXml" ds:itemID="{7E666F6A-995B-4AAD-9959-5C6DAC2F0E32}"/>
</file>

<file path=docProps/app.xml><?xml version="1.0" encoding="utf-8"?>
<Properties xmlns="http://schemas.openxmlformats.org/officeDocument/2006/extended-properties" xmlns:vt="http://schemas.openxmlformats.org/officeDocument/2006/docPropsVTypes">
  <Application>ONLYOFFICE/5.4.2.54</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Luan</dc:creator>
  <cp:lastModifiedBy>Lưu Hương Xuân</cp:lastModifiedBy>
  <cp:revision>34</cp:revision>
  <dcterms:created xsi:type="dcterms:W3CDTF">2023-01-30T03:03:00Z</dcterms:created>
  <dcterms:modified xsi:type="dcterms:W3CDTF">2023-02-10T03:16:39Z</dcterms:modified>
</cp:coreProperties>
</file>