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01" w:type="dxa"/>
        <w:tblInd w:w="-318" w:type="dxa"/>
        <w:tblLayout w:type="fixed"/>
        <w:tblCellMar>
          <w:left w:w="0" w:type="dxa"/>
          <w:right w:w="0" w:type="dxa"/>
        </w:tblCellMar>
        <w:tblLook w:val="04A0" w:firstRow="1" w:lastRow="0" w:firstColumn="1" w:lastColumn="0" w:noHBand="0" w:noVBand="1"/>
      </w:tblPr>
      <w:tblGrid>
        <w:gridCol w:w="10065"/>
        <w:gridCol w:w="236"/>
      </w:tblGrid>
      <w:tr w:rsidR="00B938F8" w:rsidRPr="005545EF" w14:paraId="4A7947EB" w14:textId="77777777" w:rsidTr="00560402">
        <w:trPr>
          <w:trHeight w:val="917"/>
        </w:trPr>
        <w:tc>
          <w:tcPr>
            <w:tcW w:w="10065" w:type="dxa"/>
            <w:tcMar>
              <w:top w:w="0" w:type="dxa"/>
              <w:left w:w="108" w:type="dxa"/>
              <w:bottom w:w="0" w:type="dxa"/>
              <w:right w:w="108" w:type="dxa"/>
            </w:tcMar>
            <w:hideMark/>
          </w:tcPr>
          <w:tbl>
            <w:tblPr>
              <w:tblW w:w="9782" w:type="dxa"/>
              <w:tblLayout w:type="fixed"/>
              <w:tblCellMar>
                <w:left w:w="0" w:type="dxa"/>
                <w:right w:w="0" w:type="dxa"/>
              </w:tblCellMar>
              <w:tblLook w:val="04A0" w:firstRow="1" w:lastRow="0" w:firstColumn="1" w:lastColumn="0" w:noHBand="0" w:noVBand="1"/>
            </w:tblPr>
            <w:tblGrid>
              <w:gridCol w:w="3594"/>
              <w:gridCol w:w="6188"/>
            </w:tblGrid>
            <w:tr w:rsidR="00B938F8" w:rsidRPr="00B938F8" w14:paraId="0E6BCBD6" w14:textId="77777777" w:rsidTr="0030373A">
              <w:trPr>
                <w:trHeight w:val="1087"/>
              </w:trPr>
              <w:tc>
                <w:tcPr>
                  <w:tcW w:w="3594" w:type="dxa"/>
                  <w:tcMar>
                    <w:top w:w="0" w:type="dxa"/>
                    <w:left w:w="108" w:type="dxa"/>
                    <w:bottom w:w="0" w:type="dxa"/>
                    <w:right w:w="108" w:type="dxa"/>
                  </w:tcMar>
                </w:tcPr>
                <w:p w14:paraId="7CF03E40" w14:textId="77777777" w:rsidR="0030373A" w:rsidRPr="00B938F8" w:rsidRDefault="0030373A" w:rsidP="0030373A">
                  <w:pPr>
                    <w:jc w:val="center"/>
                    <w:rPr>
                      <w:b/>
                      <w:color w:val="000000" w:themeColor="text1"/>
                    </w:rPr>
                  </w:pPr>
                  <w:r w:rsidRPr="00B938F8">
                    <w:rPr>
                      <w:b/>
                      <w:color w:val="000000" w:themeColor="text1"/>
                    </w:rPr>
                    <w:t>ỦY BAN NHÂN DÂN</w:t>
                  </w:r>
                </w:p>
                <w:p w14:paraId="2791113E" w14:textId="77777777" w:rsidR="0030373A" w:rsidRPr="00B938F8" w:rsidRDefault="0030373A" w:rsidP="0030373A">
                  <w:pPr>
                    <w:jc w:val="center"/>
                    <w:rPr>
                      <w:b/>
                      <w:color w:val="000000" w:themeColor="text1"/>
                    </w:rPr>
                  </w:pPr>
                  <w:r w:rsidRPr="00B938F8">
                    <w:rPr>
                      <w:b/>
                      <w:color w:val="000000" w:themeColor="text1"/>
                    </w:rPr>
                    <w:t>TỈNH TÂY NINH</w:t>
                  </w:r>
                </w:p>
                <w:p w14:paraId="034F31E6" w14:textId="77777777" w:rsidR="0030373A" w:rsidRPr="00B938F8" w:rsidRDefault="0030373A" w:rsidP="0030373A">
                  <w:pPr>
                    <w:jc w:val="center"/>
                    <w:rPr>
                      <w:b/>
                      <w:color w:val="000000" w:themeColor="text1"/>
                    </w:rPr>
                  </w:pPr>
                  <w:r w:rsidRPr="00B938F8">
                    <w:rPr>
                      <w:noProof/>
                      <w:color w:val="000000" w:themeColor="text1"/>
                      <w:lang w:eastAsia="en-US"/>
                    </w:rPr>
                    <mc:AlternateContent>
                      <mc:Choice Requires="wps">
                        <w:drawing>
                          <wp:anchor distT="4294967294" distB="4294967294" distL="114300" distR="114300" simplePos="0" relativeHeight="251668992" behindDoc="0" locked="0" layoutInCell="1" allowOverlap="1" wp14:anchorId="3E88309A" wp14:editId="09BD4968">
                            <wp:simplePos x="0" y="0"/>
                            <wp:positionH relativeFrom="column">
                              <wp:posOffset>674370</wp:posOffset>
                            </wp:positionH>
                            <wp:positionV relativeFrom="paragraph">
                              <wp:posOffset>53974</wp:posOffset>
                            </wp:positionV>
                            <wp:extent cx="762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9B551E4" id="Straight Connector 8" o:spid="_x0000_s1026" style="position:absolute;z-index:2516689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pt,4.25pt" to="113.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GYGwIAADU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RiEUqQD&#10;ifbeEtG0HpVaKWigtmgR+tQbl0N4qXY2VErPam9eNP3ukNJlS1TDI9/XiwGQNGQkb1LCxhm47dB/&#10;1gxiyNHr2LRzbbsACe1A56jN5a4NP3tE4fBpDnKDgnRwJSQf8ox1/hPXHQpGgaVQoWskJ6cX5wMP&#10;kg8h4VjprZAyKi8V6gu8nE1nMcFpKVhwhjBnm0MpLTqRMDvxi0WB5zHM6qNiEazlhG1utidCXm24&#10;XKqAB5UAnZt1HY4fy8lys9gsslE2nW9G2aSqRh+3ZTaab9OnWfWhKssq/RmopVneCsa4CuyGQU2z&#10;vxuE25O5jth9VO9tSN6ix34B2eEfSUcpg3rXOThodtnZQWKYzRh8e0dh+B/3YD++9vUvAAAA//8D&#10;AFBLAwQUAAYACAAAACEAqaN4RdgAAAAHAQAADwAAAGRycy9kb3ducmV2LnhtbEyOwU7DMBBE70j8&#10;g7VIXCrqYERVhTgVAnLjQgviuo2XJCJep7HbBr6eLRc4Ps1o5hWryffqQGPsAlu4nmegiOvgOm4s&#10;vG6qqyWomJAd9oHJwhdFWJXnZwXmLhz5hQ7r1CgZ4ZijhTalIdc61i15jPMwEEv2EUaPSXBstBvx&#10;KOO+1ybLFtpjx/LQ4kAPLdWf6723EKs32lXfs3qWvd80gczu8fkJrb28mO7vQCWa0l8ZTvqiDqU4&#10;bcOeXVS9cLYwUrWwvAUluTEn3v6yLgv937/8AQAA//8DAFBLAQItABQABgAIAAAAIQC2gziS/gAA&#10;AOEBAAATAAAAAAAAAAAAAAAAAAAAAABbQ29udGVudF9UeXBlc10ueG1sUEsBAi0AFAAGAAgAAAAh&#10;ADj9If/WAAAAlAEAAAsAAAAAAAAAAAAAAAAALwEAAF9yZWxzLy5yZWxzUEsBAi0AFAAGAAgAAAAh&#10;AFHKgZgbAgAANQQAAA4AAAAAAAAAAAAAAAAALgIAAGRycy9lMm9Eb2MueG1sUEsBAi0AFAAGAAgA&#10;AAAhAKmjeEXYAAAABwEAAA8AAAAAAAAAAAAAAAAAdQQAAGRycy9kb3ducmV2LnhtbFBLBQYAAAAA&#10;BAAEAPMAAAB6BQAAAAA=&#10;"/>
                        </w:pict>
                      </mc:Fallback>
                    </mc:AlternateContent>
                  </w:r>
                </w:p>
                <w:p w14:paraId="1039E4C7" w14:textId="33907546" w:rsidR="0030373A" w:rsidRPr="00B938F8" w:rsidRDefault="0030373A" w:rsidP="0030373A">
                  <w:pPr>
                    <w:jc w:val="center"/>
                    <w:rPr>
                      <w:b/>
                      <w:color w:val="000000" w:themeColor="text1"/>
                    </w:rPr>
                  </w:pPr>
                  <w:r w:rsidRPr="00B938F8">
                    <w:rPr>
                      <w:color w:val="000000" w:themeColor="text1"/>
                    </w:rPr>
                    <w:t>Số</w:t>
                  </w:r>
                  <w:r w:rsidR="00666442">
                    <w:rPr>
                      <w:color w:val="000000" w:themeColor="text1"/>
                    </w:rPr>
                    <w:t>:  55</w:t>
                  </w:r>
                  <w:r w:rsidRPr="00B938F8">
                    <w:rPr>
                      <w:color w:val="000000" w:themeColor="text1"/>
                    </w:rPr>
                    <w:t>/2025/QĐ-UBND</w:t>
                  </w:r>
                </w:p>
              </w:tc>
              <w:tc>
                <w:tcPr>
                  <w:tcW w:w="6188" w:type="dxa"/>
                  <w:tcMar>
                    <w:top w:w="0" w:type="dxa"/>
                    <w:left w:w="108" w:type="dxa"/>
                    <w:bottom w:w="0" w:type="dxa"/>
                    <w:right w:w="108" w:type="dxa"/>
                  </w:tcMar>
                </w:tcPr>
                <w:p w14:paraId="180A5DD2" w14:textId="77777777" w:rsidR="0030373A" w:rsidRPr="00B938F8" w:rsidRDefault="0030373A" w:rsidP="0030373A">
                  <w:pPr>
                    <w:jc w:val="center"/>
                    <w:rPr>
                      <w:b/>
                      <w:bCs/>
                      <w:color w:val="000000" w:themeColor="text1"/>
                    </w:rPr>
                  </w:pPr>
                  <w:r w:rsidRPr="00B938F8">
                    <w:rPr>
                      <w:b/>
                      <w:color w:val="000000" w:themeColor="text1"/>
                    </w:rPr>
                    <w:t>CỘNG HÒA XÃ HỘI CHỦ NGHĨA VIỆT NAM</w:t>
                  </w:r>
                  <w:r w:rsidRPr="00B938F8">
                    <w:rPr>
                      <w:color w:val="000000" w:themeColor="text1"/>
                    </w:rPr>
                    <w:br/>
                  </w:r>
                  <w:r w:rsidRPr="00B938F8">
                    <w:rPr>
                      <w:b/>
                      <w:bCs/>
                      <w:color w:val="000000" w:themeColor="text1"/>
                    </w:rPr>
                    <w:t>Độc lập - Tự do - Hạnh phúc</w:t>
                  </w:r>
                </w:p>
                <w:p w14:paraId="60BDFC42" w14:textId="77777777" w:rsidR="0030373A" w:rsidRPr="00B938F8" w:rsidRDefault="0030373A" w:rsidP="0030373A">
                  <w:pPr>
                    <w:jc w:val="center"/>
                    <w:rPr>
                      <w:i/>
                      <w:iCs/>
                      <w:color w:val="000000" w:themeColor="text1"/>
                    </w:rPr>
                  </w:pPr>
                  <w:r w:rsidRPr="00B938F8">
                    <w:rPr>
                      <w:noProof/>
                      <w:color w:val="000000" w:themeColor="text1"/>
                      <w:lang w:eastAsia="en-US"/>
                    </w:rPr>
                    <mc:AlternateContent>
                      <mc:Choice Requires="wps">
                        <w:drawing>
                          <wp:anchor distT="4294967294" distB="4294967294" distL="114300" distR="114300" simplePos="0" relativeHeight="251675136" behindDoc="0" locked="0" layoutInCell="1" allowOverlap="1" wp14:anchorId="3DB5DCDE" wp14:editId="04E7126F">
                            <wp:simplePos x="0" y="0"/>
                            <wp:positionH relativeFrom="column">
                              <wp:posOffset>821055</wp:posOffset>
                            </wp:positionH>
                            <wp:positionV relativeFrom="paragraph">
                              <wp:posOffset>20319</wp:posOffset>
                            </wp:positionV>
                            <wp:extent cx="2151380" cy="0"/>
                            <wp:effectExtent l="0" t="0" r="2032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63814B2" id="Straight Connector 9"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65pt,1.6pt" to="234.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et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ifZLHtaQAvp4EtIPiQa6/wnrjsUjAJLoYJsJCenF+cD&#10;EZIPIeFY6a2QMrZeKtRD7bPJLCY4LQULzhDmbHMopUUnEoYnfrEq8DyGWX1ULIK1nLDNzfZEyKsN&#10;l0sV8KAUoHOzrtPxY5kuN4vNYjqaTuab0TStqtHHbTkdzbfZh1n1VJVllf0M1LJp3grGuArshknN&#10;pn83Cbc3c52x+6zeZUjeoke9gOzwj6RjL0P7roNw0Oyys0OPYThj8O0hhel/3IP9+NzXvwAAAP//&#10;AwBQSwMEFAAGAAgAAAAhADjZaJ/aAAAABwEAAA8AAABkcnMvZG93bnJldi54bWxMjsFOwzAQRO9I&#10;/IO1SFwq6jRBVQlxKgTkxoUC4rqNlyQiXqex2wa+nqUXOD7NaOYV68n16kBj6DwbWMwTUMS1tx03&#10;Bl5fqqsVqBCRLfaeycAXBViX52cF5tYf+ZkOm9goGeGQo4E2xiHXOtQtOQxzPxBL9uFHh1FwbLQd&#10;8Sjjrtdpkiy1w47locWB7luqPzd7ZyBUb7Srvmf1LHnPGk/p7uHpEY25vJjubkFFmuJfGX71RR1K&#10;cdr6PdugeuH0JpOqgSwFJfn1crUAtT2xLgv937/8AQAA//8DAFBLAQItABQABgAIAAAAIQC2gziS&#10;/gAAAOEBAAATAAAAAAAAAAAAAAAAAAAAAABbQ29udGVudF9UeXBlc10ueG1sUEsBAi0AFAAGAAgA&#10;AAAhADj9If/WAAAAlAEAAAsAAAAAAAAAAAAAAAAALwEAAF9yZWxzLy5yZWxzUEsBAi0AFAAGAAgA&#10;AAAhAEo+160cAgAANgQAAA4AAAAAAAAAAAAAAAAALgIAAGRycy9lMm9Eb2MueG1sUEsBAi0AFAAG&#10;AAgAAAAhADjZaJ/aAAAABwEAAA8AAAAAAAAAAAAAAAAAdgQAAGRycy9kb3ducmV2LnhtbFBLBQYA&#10;AAAABAAEAPMAAAB9BQAAAAA=&#10;"/>
                        </w:pict>
                      </mc:Fallback>
                    </mc:AlternateContent>
                  </w:r>
                </w:p>
                <w:p w14:paraId="738347F1" w14:textId="18303B02" w:rsidR="0030373A" w:rsidRPr="00B938F8" w:rsidRDefault="006072F6" w:rsidP="006072F6">
                  <w:pPr>
                    <w:rPr>
                      <w:color w:val="000000" w:themeColor="text1"/>
                    </w:rPr>
                  </w:pPr>
                  <w:r>
                    <w:rPr>
                      <w:i/>
                      <w:iCs/>
                      <w:color w:val="000000" w:themeColor="text1"/>
                      <w:lang w:val="vi-VN"/>
                    </w:rPr>
                    <w:t xml:space="preserve">           </w:t>
                  </w:r>
                  <w:r w:rsidR="0030373A" w:rsidRPr="00B938F8">
                    <w:rPr>
                      <w:i/>
                      <w:iCs/>
                      <w:color w:val="000000" w:themeColor="text1"/>
                    </w:rPr>
                    <w:t xml:space="preserve">Tây Ninh, ngày  </w:t>
                  </w:r>
                  <w:r>
                    <w:rPr>
                      <w:i/>
                      <w:iCs/>
                      <w:color w:val="000000" w:themeColor="text1"/>
                    </w:rPr>
                    <w:t xml:space="preserve">26 </w:t>
                  </w:r>
                  <w:r w:rsidR="0030373A" w:rsidRPr="00B938F8">
                    <w:rPr>
                      <w:i/>
                      <w:iCs/>
                      <w:color w:val="000000" w:themeColor="text1"/>
                    </w:rPr>
                    <w:t xml:space="preserve"> tháng </w:t>
                  </w:r>
                  <w:r>
                    <w:rPr>
                      <w:i/>
                      <w:iCs/>
                      <w:color w:val="000000" w:themeColor="text1"/>
                    </w:rPr>
                    <w:t xml:space="preserve">6 </w:t>
                  </w:r>
                  <w:r w:rsidR="0030373A" w:rsidRPr="00B938F8">
                    <w:rPr>
                      <w:i/>
                      <w:iCs/>
                      <w:color w:val="000000" w:themeColor="text1"/>
                    </w:rPr>
                    <w:t xml:space="preserve"> năm 2025</w:t>
                  </w:r>
                </w:p>
              </w:tc>
            </w:tr>
          </w:tbl>
          <w:p w14:paraId="587777C7" w14:textId="77777777" w:rsidR="0030373A" w:rsidRPr="00B938F8" w:rsidRDefault="0030373A" w:rsidP="0030373A">
            <w:pPr>
              <w:rPr>
                <w:b/>
                <w:color w:val="000000" w:themeColor="text1"/>
                <w:sz w:val="27"/>
                <w:szCs w:val="27"/>
              </w:rPr>
            </w:pPr>
          </w:p>
          <w:p w14:paraId="2B40C9F9" w14:textId="77777777" w:rsidR="0030373A" w:rsidRPr="00B938F8" w:rsidRDefault="0030373A" w:rsidP="0030373A">
            <w:pPr>
              <w:pStyle w:val="Heading2"/>
              <w:rPr>
                <w:color w:val="000000" w:themeColor="text1"/>
              </w:rPr>
            </w:pPr>
          </w:p>
          <w:p w14:paraId="667A8F1C" w14:textId="041EC38E" w:rsidR="0030373A" w:rsidRPr="00B938F8" w:rsidRDefault="0030373A" w:rsidP="0030373A">
            <w:pPr>
              <w:pStyle w:val="Heading2"/>
              <w:rPr>
                <w:color w:val="000000" w:themeColor="text1"/>
              </w:rPr>
            </w:pPr>
            <w:r w:rsidRPr="00B938F8">
              <w:rPr>
                <w:color w:val="000000" w:themeColor="text1"/>
              </w:rPr>
              <w:t>QUYẾT ĐỊNH</w:t>
            </w:r>
          </w:p>
          <w:p w14:paraId="06D1010A" w14:textId="77777777" w:rsidR="0030373A" w:rsidRPr="00B938F8" w:rsidRDefault="0030373A" w:rsidP="0030373A">
            <w:pPr>
              <w:jc w:val="center"/>
              <w:rPr>
                <w:b/>
                <w:bCs/>
                <w:color w:val="000000" w:themeColor="text1"/>
              </w:rPr>
            </w:pPr>
            <w:r w:rsidRPr="00B938F8">
              <w:rPr>
                <w:b/>
                <w:bCs/>
                <w:color w:val="000000" w:themeColor="text1"/>
              </w:rPr>
              <w:t xml:space="preserve">Ban hành Quy định chức năng, nhiệm vụ, quyền hạn và cơ cấu tổ chức </w:t>
            </w:r>
          </w:p>
          <w:p w14:paraId="1B218446" w14:textId="77777777" w:rsidR="0030373A" w:rsidRPr="00B938F8" w:rsidRDefault="0030373A" w:rsidP="0030373A">
            <w:pPr>
              <w:shd w:val="clear" w:color="auto" w:fill="FFFFFF"/>
              <w:jc w:val="center"/>
              <w:rPr>
                <w:b/>
                <w:bCs/>
                <w:color w:val="000000" w:themeColor="text1"/>
                <w:lang w:eastAsia="vi-VN"/>
              </w:rPr>
            </w:pPr>
            <w:r w:rsidRPr="00B938F8">
              <w:rPr>
                <w:b/>
                <w:bCs/>
                <w:color w:val="000000" w:themeColor="text1"/>
              </w:rPr>
              <w:t xml:space="preserve">của </w:t>
            </w:r>
            <w:r w:rsidRPr="00B938F8">
              <w:rPr>
                <w:b/>
                <w:bCs/>
                <w:color w:val="000000" w:themeColor="text1"/>
                <w:lang w:eastAsia="vi-VN"/>
              </w:rPr>
              <w:t>Trung tâm Giám định Y khoa- Pháp y tỉnh Tây Ninh trực thuộc Sở Y tế</w:t>
            </w:r>
          </w:p>
          <w:p w14:paraId="6FDC2846" w14:textId="77777777" w:rsidR="0030373A" w:rsidRPr="00B938F8" w:rsidRDefault="0030373A" w:rsidP="0030373A">
            <w:pPr>
              <w:jc w:val="center"/>
              <w:rPr>
                <w:color w:val="000000" w:themeColor="text1"/>
              </w:rPr>
            </w:pPr>
            <w:r w:rsidRPr="00B938F8">
              <w:rPr>
                <w:noProof/>
                <w:color w:val="000000" w:themeColor="text1"/>
                <w:lang w:eastAsia="en-US"/>
              </w:rPr>
              <mc:AlternateContent>
                <mc:Choice Requires="wps">
                  <w:drawing>
                    <wp:anchor distT="4294967295" distB="4294967295" distL="114300" distR="114300" simplePos="0" relativeHeight="251662848" behindDoc="0" locked="0" layoutInCell="1" allowOverlap="1" wp14:anchorId="2FBAE160" wp14:editId="2F64EA6E">
                      <wp:simplePos x="0" y="0"/>
                      <wp:positionH relativeFrom="column">
                        <wp:posOffset>2181225</wp:posOffset>
                      </wp:positionH>
                      <wp:positionV relativeFrom="paragraph">
                        <wp:posOffset>41274</wp:posOffset>
                      </wp:positionV>
                      <wp:extent cx="16002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0894FC06" id="Straight Connector 10"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75pt,3.25pt" to="297.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QuY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oE8inTQ&#10;o723RDStR6VWChTUFoETlOqNyyGhVDsbaqVntTfPmn53SOmyJarhkfHrxQBKFjKSNylh4wzcd+i/&#10;aAYx5Oh1lO1c2y5AgiDoHLtzuXeHnz2icJjN0xRajh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IQQPhbbAAAABwEAAA8AAABkcnMvZG93bnJldi54bWxMjsFOwzAQRO9I&#10;/IO1SFwq6tCQCkKcCgG5cWkBcd3GSxIRr9PYbQNfz8IFTjujGc2+YjW5Xh1oDJ1nA5fzBBRx7W3H&#10;jYGX5+riGlSIyBZ7z2TgkwKsytOTAnPrj7ymwyY2SkY45GigjXHItQ51Sw7D3A/Ekr370WEUOzba&#10;jniUcdfrRZIstcOO5UOLA923VH9s9s5AqF5pV33N6lnyljaeFruHp0c05vxsursFFWmKf2X4wRd0&#10;KIVp6/dsg+oNpFdpJlUDSzmSZzeZiO2v12Wh//OX3wAAAP//AwBQSwECLQAUAAYACAAAACEAtoM4&#10;kv4AAADhAQAAEwAAAAAAAAAAAAAAAAAAAAAAW0NvbnRlbnRfVHlwZXNdLnhtbFBLAQItABQABgAI&#10;AAAAIQA4/SH/1gAAAJQBAAALAAAAAAAAAAAAAAAAAC8BAABfcmVscy8ucmVsc1BLAQItABQABgAI&#10;AAAAIQCQ4QuYHAIAADgEAAAOAAAAAAAAAAAAAAAAAC4CAABkcnMvZTJvRG9jLnhtbFBLAQItABQA&#10;BgAIAAAAIQCEED4W2wAAAAcBAAAPAAAAAAAAAAAAAAAAAHYEAABkcnMvZG93bnJldi54bWxQSwUG&#10;AAAAAAQABADzAAAAfgUAAAAA&#10;"/>
                  </w:pict>
                </mc:Fallback>
              </mc:AlternateContent>
            </w:r>
          </w:p>
          <w:p w14:paraId="738EC1DB" w14:textId="77777777" w:rsidR="00560402" w:rsidRPr="00560402" w:rsidRDefault="00560402" w:rsidP="0030373A">
            <w:pPr>
              <w:spacing w:before="60"/>
              <w:ind w:firstLine="709"/>
              <w:jc w:val="both"/>
              <w:rPr>
                <w:i/>
                <w:color w:val="000000" w:themeColor="text1"/>
                <w:sz w:val="12"/>
              </w:rPr>
            </w:pPr>
          </w:p>
          <w:p w14:paraId="6C020422" w14:textId="0414536A" w:rsidR="0030373A" w:rsidRPr="00B938F8" w:rsidRDefault="0030373A" w:rsidP="00837ABF">
            <w:pPr>
              <w:spacing w:before="120"/>
              <w:ind w:firstLine="709"/>
              <w:jc w:val="both"/>
              <w:rPr>
                <w:i/>
                <w:color w:val="000000" w:themeColor="text1"/>
              </w:rPr>
            </w:pPr>
            <w:r w:rsidRPr="00B938F8">
              <w:rPr>
                <w:i/>
                <w:color w:val="000000" w:themeColor="text1"/>
              </w:rPr>
              <w:t>Căn cứ Luật Tổ chức chính quyền đị</w:t>
            </w:r>
            <w:r w:rsidR="00837ABF">
              <w:rPr>
                <w:i/>
                <w:color w:val="000000" w:themeColor="text1"/>
              </w:rPr>
              <w:t xml:space="preserve">a phương ngày </w:t>
            </w:r>
            <w:r w:rsidR="00837ABF">
              <w:rPr>
                <w:i/>
                <w:color w:val="000000" w:themeColor="text1"/>
                <w:lang w:val="vi-VN"/>
              </w:rPr>
              <w:t>16</w:t>
            </w:r>
            <w:r w:rsidR="00837ABF">
              <w:rPr>
                <w:i/>
                <w:color w:val="000000" w:themeColor="text1"/>
              </w:rPr>
              <w:t xml:space="preserve"> tháng </w:t>
            </w:r>
            <w:r w:rsidR="00837ABF">
              <w:rPr>
                <w:i/>
                <w:color w:val="000000" w:themeColor="text1"/>
                <w:lang w:val="vi-VN"/>
              </w:rPr>
              <w:t>6</w:t>
            </w:r>
            <w:r w:rsidRPr="00B938F8">
              <w:rPr>
                <w:i/>
                <w:color w:val="000000" w:themeColor="text1"/>
              </w:rPr>
              <w:t xml:space="preserve"> năm 2025;</w:t>
            </w:r>
          </w:p>
          <w:p w14:paraId="24656C30" w14:textId="77777777" w:rsidR="0030373A" w:rsidRPr="00B938F8" w:rsidRDefault="0030373A" w:rsidP="00837ABF">
            <w:pPr>
              <w:spacing w:before="120"/>
              <w:ind w:firstLine="709"/>
              <w:jc w:val="both"/>
              <w:rPr>
                <w:i/>
                <w:color w:val="000000" w:themeColor="text1"/>
              </w:rPr>
            </w:pPr>
            <w:r w:rsidRPr="00B938F8">
              <w:rPr>
                <w:i/>
                <w:color w:val="000000" w:themeColor="text1"/>
              </w:rPr>
              <w:t>Căn cứ Luật Ban hành văn bản quy phạm pháp luật ngày 19 tháng 02 năm 2025;</w:t>
            </w:r>
          </w:p>
          <w:p w14:paraId="61F42D33" w14:textId="7DC3EA43" w:rsidR="0030373A" w:rsidRPr="00560402" w:rsidRDefault="00560402" w:rsidP="00837ABF">
            <w:pPr>
              <w:shd w:val="clear" w:color="auto" w:fill="FFFFFF"/>
              <w:spacing w:before="120"/>
              <w:ind w:firstLine="720"/>
              <w:jc w:val="both"/>
              <w:rPr>
                <w:i/>
                <w:color w:val="000000" w:themeColor="text1"/>
              </w:rPr>
            </w:pPr>
            <w:r w:rsidRPr="00560402">
              <w:rPr>
                <w:i/>
                <w:lang w:val="sv-SE"/>
              </w:rPr>
              <w:t xml:space="preserve">Căn cứ Nghị định số 150/2025/NĐ-CP ngày </w:t>
            </w:r>
            <w:r w:rsidR="003D2D58">
              <w:rPr>
                <w:i/>
                <w:lang w:val="sv-SE"/>
              </w:rPr>
              <w:t xml:space="preserve">12 tháng 6 năm </w:t>
            </w:r>
            <w:r w:rsidRPr="00560402">
              <w:rPr>
                <w:i/>
                <w:lang w:val="sv-SE"/>
              </w:rPr>
              <w:t>2025 của Chính phủ quy định tổ chức các cơ quan chuyên môn thuộc Ủy ban nhân dân tỉnh, thành phố trực thuộc trung ương và Ủy ban nhân dân xã, phường, đặc khu thuộc tỉnh, thành phố trực thuộc trung ương</w:t>
            </w:r>
            <w:r w:rsidR="0030373A" w:rsidRPr="00560402">
              <w:rPr>
                <w:i/>
                <w:color w:val="000000" w:themeColor="text1"/>
              </w:rPr>
              <w:t>;</w:t>
            </w:r>
          </w:p>
          <w:p w14:paraId="6F76ED78" w14:textId="160C130B" w:rsidR="0030373A" w:rsidRPr="00B938F8" w:rsidRDefault="0030373A" w:rsidP="00837ABF">
            <w:pPr>
              <w:spacing w:before="120"/>
              <w:ind w:firstLine="720"/>
              <w:jc w:val="both"/>
              <w:rPr>
                <w:i/>
                <w:color w:val="000000" w:themeColor="text1"/>
              </w:rPr>
            </w:pPr>
            <w:r w:rsidRPr="00B938F8">
              <w:rPr>
                <w:i/>
                <w:color w:val="000000" w:themeColor="text1"/>
              </w:rPr>
              <w:t>Căn cứ Nghị định số</w:t>
            </w:r>
            <w:r w:rsidR="003D2D58">
              <w:rPr>
                <w:i/>
                <w:color w:val="000000" w:themeColor="text1"/>
              </w:rPr>
              <w:t xml:space="preserve"> 120/2020/NĐ-CP ngày 07</w:t>
            </w:r>
            <w:r w:rsidRPr="00B938F8">
              <w:rPr>
                <w:i/>
                <w:color w:val="000000" w:themeColor="text1"/>
              </w:rPr>
              <w:t xml:space="preserve"> tháng</w:t>
            </w:r>
            <w:r w:rsidR="003D2D58">
              <w:rPr>
                <w:i/>
                <w:color w:val="000000" w:themeColor="text1"/>
              </w:rPr>
              <w:t xml:space="preserve"> 10</w:t>
            </w:r>
            <w:r w:rsidRPr="00B938F8">
              <w:rPr>
                <w:i/>
                <w:color w:val="000000" w:themeColor="text1"/>
              </w:rPr>
              <w:t xml:space="preserve"> năm 2020 của Chính phủ quy định về thành lập, tổ chức lại, giải thể đơn vị sự nghiệp công lập;</w:t>
            </w:r>
          </w:p>
          <w:p w14:paraId="4080FCAB" w14:textId="77777777" w:rsidR="0030373A" w:rsidRPr="00B938F8" w:rsidRDefault="0030373A" w:rsidP="00837ABF">
            <w:pPr>
              <w:spacing w:before="120"/>
              <w:ind w:firstLine="720"/>
              <w:jc w:val="both"/>
              <w:rPr>
                <w:i/>
                <w:color w:val="000000" w:themeColor="text1"/>
              </w:rPr>
            </w:pPr>
            <w:r w:rsidRPr="00B938F8">
              <w:rPr>
                <w:i/>
                <w:color w:val="000000" w:themeColor="text1"/>
              </w:rPr>
              <w:t>Căn cứ Nghị định số 60/2021/NĐ-CP ngày 21 tháng 6 năm 2021 của Chính phủ quy định cơ chế tự chủ tài chính của đơn vị sự nghiệp công lập;</w:t>
            </w:r>
          </w:p>
          <w:p w14:paraId="128212FB" w14:textId="77777777" w:rsidR="00560402" w:rsidRDefault="00560402" w:rsidP="00837ABF">
            <w:pPr>
              <w:spacing w:before="120"/>
              <w:ind w:firstLine="720"/>
              <w:jc w:val="both"/>
              <w:rPr>
                <w:i/>
              </w:rPr>
            </w:pPr>
            <w:r w:rsidRPr="001C4BB5">
              <w:rPr>
                <w:i/>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2F6A1180" w14:textId="6127C602" w:rsidR="0030373A" w:rsidRPr="00B938F8" w:rsidRDefault="0030373A" w:rsidP="00837ABF">
            <w:pPr>
              <w:spacing w:before="120"/>
              <w:ind w:firstLine="720"/>
              <w:jc w:val="both"/>
              <w:rPr>
                <w:i/>
                <w:color w:val="000000" w:themeColor="text1"/>
              </w:rPr>
            </w:pPr>
            <w:r w:rsidRPr="00B938F8">
              <w:rPr>
                <w:i/>
                <w:color w:val="000000" w:themeColor="text1"/>
              </w:rPr>
              <w:t>Căn cứ Thông tư số 42/2015/TT-BYT ngày 16 tháng 11 năm 2015 của Bộ trưởng Bộ Y tế hướng dẫn chức năng, nhiệm vụ, quyền hạn và cơ cấu tổ chức của Trung tâm Pháp y tỉnh, thành phố trực thuộ</w:t>
            </w:r>
            <w:r w:rsidR="00560402">
              <w:rPr>
                <w:i/>
                <w:color w:val="000000" w:themeColor="text1"/>
              </w:rPr>
              <w:t>c trung ương;</w:t>
            </w:r>
          </w:p>
          <w:p w14:paraId="132E2C20" w14:textId="533A7C51" w:rsidR="0030373A" w:rsidRPr="00B938F8" w:rsidRDefault="0030373A" w:rsidP="00837ABF">
            <w:pPr>
              <w:spacing w:before="120"/>
              <w:ind w:firstLine="720"/>
              <w:jc w:val="both"/>
              <w:rPr>
                <w:bCs/>
                <w:i/>
                <w:color w:val="000000" w:themeColor="text1"/>
                <w:lang w:val="nl-NL"/>
              </w:rPr>
            </w:pPr>
            <w:r w:rsidRPr="00B938F8">
              <w:rPr>
                <w:bCs/>
                <w:i/>
                <w:color w:val="000000" w:themeColor="text1"/>
                <w:lang w:val="nl-NL"/>
              </w:rPr>
              <w:t xml:space="preserve">Căn cứ Thông tư số 03/2023/TT-BYT ngày 17 tháng 02 năm 2023 của Bộ trưởng Bộ Y tế hướng dẫn vị trí việc làm, định mức số lượng người làm việc, cơ cấu viên chức theo chức danh nghề nghiệp trong đơn vị sự nghiệp </w:t>
            </w:r>
            <w:r w:rsidR="00560402">
              <w:rPr>
                <w:bCs/>
                <w:i/>
                <w:color w:val="000000" w:themeColor="text1"/>
                <w:lang w:val="nl-NL"/>
              </w:rPr>
              <w:t xml:space="preserve">y tế </w:t>
            </w:r>
            <w:r w:rsidRPr="00B938F8">
              <w:rPr>
                <w:bCs/>
                <w:i/>
                <w:color w:val="000000" w:themeColor="text1"/>
                <w:lang w:val="nl-NL"/>
              </w:rPr>
              <w:t>công lập;</w:t>
            </w:r>
          </w:p>
          <w:p w14:paraId="6D5F8C2F" w14:textId="77777777" w:rsidR="0030373A" w:rsidRPr="00B938F8" w:rsidRDefault="0030373A" w:rsidP="00837ABF">
            <w:pPr>
              <w:spacing w:before="120"/>
              <w:ind w:firstLine="720"/>
              <w:jc w:val="both"/>
              <w:rPr>
                <w:i/>
                <w:color w:val="000000" w:themeColor="text1"/>
                <w:lang w:val="nl-NL"/>
              </w:rPr>
            </w:pPr>
            <w:r w:rsidRPr="00B938F8">
              <w:rPr>
                <w:i/>
                <w:color w:val="000000" w:themeColor="text1"/>
                <w:lang w:val="nl-NL"/>
              </w:rPr>
              <w:t>Căn cứ Quyết định số 16/2006/QĐ-BYT</w:t>
            </w:r>
            <w:r w:rsidRPr="00B938F8">
              <w:rPr>
                <w:i/>
                <w:color w:val="000000" w:themeColor="text1"/>
                <w:spacing w:val="-1"/>
                <w:lang w:val="nl-NL"/>
              </w:rPr>
              <w:t xml:space="preserve"> </w:t>
            </w:r>
            <w:r w:rsidRPr="00B938F8">
              <w:rPr>
                <w:i/>
                <w:color w:val="000000" w:themeColor="text1"/>
                <w:lang w:val="nl-NL"/>
              </w:rPr>
              <w:t>ngày</w:t>
            </w:r>
            <w:r w:rsidRPr="00B938F8">
              <w:rPr>
                <w:i/>
                <w:color w:val="000000" w:themeColor="text1"/>
                <w:spacing w:val="-1"/>
                <w:lang w:val="nl-NL"/>
              </w:rPr>
              <w:t xml:space="preserve"> </w:t>
            </w:r>
            <w:r w:rsidRPr="00B938F8">
              <w:rPr>
                <w:i/>
                <w:color w:val="000000" w:themeColor="text1"/>
                <w:lang w:val="nl-NL"/>
              </w:rPr>
              <w:t>17 tháng 5 năm 2006 của Bộ trưởng Bộ</w:t>
            </w:r>
            <w:r w:rsidRPr="00B938F8">
              <w:rPr>
                <w:i/>
                <w:color w:val="000000" w:themeColor="text1"/>
                <w:spacing w:val="-14"/>
                <w:lang w:val="nl-NL"/>
              </w:rPr>
              <w:t xml:space="preserve"> </w:t>
            </w:r>
            <w:r w:rsidRPr="00B938F8">
              <w:rPr>
                <w:i/>
                <w:color w:val="000000" w:themeColor="text1"/>
                <w:lang w:val="nl-NL"/>
              </w:rPr>
              <w:t>Y</w:t>
            </w:r>
            <w:r w:rsidRPr="00B938F8">
              <w:rPr>
                <w:i/>
                <w:color w:val="000000" w:themeColor="text1"/>
                <w:spacing w:val="-14"/>
                <w:lang w:val="nl-NL"/>
              </w:rPr>
              <w:t xml:space="preserve"> </w:t>
            </w:r>
            <w:r w:rsidRPr="00B938F8">
              <w:rPr>
                <w:i/>
                <w:color w:val="000000" w:themeColor="text1"/>
                <w:lang w:val="nl-NL"/>
              </w:rPr>
              <w:t>tế</w:t>
            </w:r>
            <w:r w:rsidRPr="00B938F8">
              <w:rPr>
                <w:i/>
                <w:color w:val="000000" w:themeColor="text1"/>
                <w:spacing w:val="-15"/>
                <w:lang w:val="nl-NL"/>
              </w:rPr>
              <w:t xml:space="preserve"> </w:t>
            </w:r>
            <w:r w:rsidRPr="00B938F8">
              <w:rPr>
                <w:i/>
                <w:color w:val="000000" w:themeColor="text1"/>
                <w:lang w:val="nl-NL"/>
              </w:rPr>
              <w:t>về</w:t>
            </w:r>
            <w:r w:rsidRPr="00B938F8">
              <w:rPr>
                <w:i/>
                <w:color w:val="000000" w:themeColor="text1"/>
                <w:spacing w:val="-13"/>
                <w:lang w:val="nl-NL"/>
              </w:rPr>
              <w:t xml:space="preserve"> </w:t>
            </w:r>
            <w:r w:rsidRPr="00B938F8">
              <w:rPr>
                <w:i/>
                <w:color w:val="000000" w:themeColor="text1"/>
                <w:lang w:val="nl-NL"/>
              </w:rPr>
              <w:t>việc</w:t>
            </w:r>
            <w:r w:rsidRPr="00B938F8">
              <w:rPr>
                <w:i/>
                <w:color w:val="000000" w:themeColor="text1"/>
                <w:spacing w:val="-15"/>
                <w:lang w:val="nl-NL"/>
              </w:rPr>
              <w:t xml:space="preserve"> </w:t>
            </w:r>
            <w:r w:rsidRPr="00B938F8">
              <w:rPr>
                <w:i/>
                <w:color w:val="000000" w:themeColor="text1"/>
                <w:lang w:val="nl-NL"/>
              </w:rPr>
              <w:t>ban</w:t>
            </w:r>
            <w:r w:rsidRPr="00B938F8">
              <w:rPr>
                <w:i/>
                <w:color w:val="000000" w:themeColor="text1"/>
                <w:spacing w:val="-14"/>
                <w:lang w:val="nl-NL"/>
              </w:rPr>
              <w:t xml:space="preserve"> </w:t>
            </w:r>
            <w:r w:rsidRPr="00B938F8">
              <w:rPr>
                <w:i/>
                <w:color w:val="000000" w:themeColor="text1"/>
                <w:lang w:val="nl-NL"/>
              </w:rPr>
              <w:t>hành</w:t>
            </w:r>
            <w:r w:rsidRPr="00B938F8">
              <w:rPr>
                <w:i/>
                <w:color w:val="000000" w:themeColor="text1"/>
                <w:spacing w:val="-14"/>
                <w:lang w:val="nl-NL"/>
              </w:rPr>
              <w:t xml:space="preserve"> </w:t>
            </w:r>
            <w:r w:rsidRPr="00B938F8">
              <w:rPr>
                <w:i/>
                <w:color w:val="000000" w:themeColor="text1"/>
                <w:lang w:val="nl-NL"/>
              </w:rPr>
              <w:t>Quy</w:t>
            </w:r>
            <w:r w:rsidRPr="00B938F8">
              <w:rPr>
                <w:i/>
                <w:color w:val="000000" w:themeColor="text1"/>
                <w:spacing w:val="-15"/>
                <w:lang w:val="nl-NL"/>
              </w:rPr>
              <w:t xml:space="preserve"> </w:t>
            </w:r>
            <w:r w:rsidRPr="00B938F8">
              <w:rPr>
                <w:i/>
                <w:color w:val="000000" w:themeColor="text1"/>
                <w:lang w:val="nl-NL"/>
              </w:rPr>
              <w:t>định</w:t>
            </w:r>
            <w:r w:rsidRPr="00B938F8">
              <w:rPr>
                <w:i/>
                <w:color w:val="000000" w:themeColor="text1"/>
                <w:spacing w:val="-14"/>
                <w:lang w:val="nl-NL"/>
              </w:rPr>
              <w:t xml:space="preserve"> </w:t>
            </w:r>
            <w:r w:rsidRPr="00B938F8">
              <w:rPr>
                <w:i/>
                <w:color w:val="000000" w:themeColor="text1"/>
                <w:lang w:val="nl-NL"/>
              </w:rPr>
              <w:t>chức</w:t>
            </w:r>
            <w:r w:rsidRPr="00B938F8">
              <w:rPr>
                <w:i/>
                <w:color w:val="000000" w:themeColor="text1"/>
                <w:spacing w:val="-15"/>
                <w:lang w:val="nl-NL"/>
              </w:rPr>
              <w:t xml:space="preserve"> </w:t>
            </w:r>
            <w:r w:rsidRPr="00B938F8">
              <w:rPr>
                <w:i/>
                <w:color w:val="000000" w:themeColor="text1"/>
                <w:lang w:val="nl-NL"/>
              </w:rPr>
              <w:t>năng,</w:t>
            </w:r>
            <w:r w:rsidRPr="00B938F8">
              <w:rPr>
                <w:i/>
                <w:color w:val="000000" w:themeColor="text1"/>
                <w:spacing w:val="-14"/>
                <w:lang w:val="nl-NL"/>
              </w:rPr>
              <w:t xml:space="preserve"> </w:t>
            </w:r>
            <w:r w:rsidRPr="00B938F8">
              <w:rPr>
                <w:i/>
                <w:color w:val="000000" w:themeColor="text1"/>
                <w:lang w:val="nl-NL"/>
              </w:rPr>
              <w:t>nhiệm</w:t>
            </w:r>
            <w:r w:rsidRPr="00B938F8">
              <w:rPr>
                <w:i/>
                <w:color w:val="000000" w:themeColor="text1"/>
                <w:spacing w:val="-16"/>
                <w:lang w:val="nl-NL"/>
              </w:rPr>
              <w:t xml:space="preserve"> </w:t>
            </w:r>
            <w:r w:rsidRPr="00B938F8">
              <w:rPr>
                <w:i/>
                <w:color w:val="000000" w:themeColor="text1"/>
                <w:lang w:val="nl-NL"/>
              </w:rPr>
              <w:t>vụ,</w:t>
            </w:r>
            <w:r w:rsidRPr="00B938F8">
              <w:rPr>
                <w:i/>
                <w:color w:val="000000" w:themeColor="text1"/>
                <w:spacing w:val="-14"/>
                <w:lang w:val="nl-NL"/>
              </w:rPr>
              <w:t xml:space="preserve"> </w:t>
            </w:r>
            <w:r w:rsidRPr="00B938F8">
              <w:rPr>
                <w:i/>
                <w:color w:val="000000" w:themeColor="text1"/>
                <w:lang w:val="nl-NL"/>
              </w:rPr>
              <w:t>quyền</w:t>
            </w:r>
            <w:r w:rsidRPr="00B938F8">
              <w:rPr>
                <w:i/>
                <w:color w:val="000000" w:themeColor="text1"/>
                <w:spacing w:val="-14"/>
                <w:lang w:val="nl-NL"/>
              </w:rPr>
              <w:t xml:space="preserve"> </w:t>
            </w:r>
            <w:r w:rsidRPr="00B938F8">
              <w:rPr>
                <w:i/>
                <w:color w:val="000000" w:themeColor="text1"/>
                <w:lang w:val="nl-NL"/>
              </w:rPr>
              <w:t>hạn</w:t>
            </w:r>
            <w:r w:rsidRPr="00B938F8">
              <w:rPr>
                <w:i/>
                <w:color w:val="000000" w:themeColor="text1"/>
                <w:spacing w:val="-14"/>
                <w:lang w:val="nl-NL"/>
              </w:rPr>
              <w:t xml:space="preserve"> </w:t>
            </w:r>
            <w:r w:rsidRPr="00B938F8">
              <w:rPr>
                <w:i/>
                <w:color w:val="000000" w:themeColor="text1"/>
                <w:lang w:val="nl-NL"/>
              </w:rPr>
              <w:t>và</w:t>
            </w:r>
            <w:r w:rsidRPr="00B938F8">
              <w:rPr>
                <w:i/>
                <w:color w:val="000000" w:themeColor="text1"/>
                <w:spacing w:val="-14"/>
                <w:lang w:val="nl-NL"/>
              </w:rPr>
              <w:t xml:space="preserve"> </w:t>
            </w:r>
            <w:r w:rsidRPr="00B938F8">
              <w:rPr>
                <w:i/>
                <w:color w:val="000000" w:themeColor="text1"/>
                <w:lang w:val="nl-NL"/>
              </w:rPr>
              <w:t>cơ</w:t>
            </w:r>
            <w:r w:rsidRPr="00B938F8">
              <w:rPr>
                <w:i/>
                <w:color w:val="000000" w:themeColor="text1"/>
                <w:spacing w:val="-14"/>
                <w:lang w:val="nl-NL"/>
              </w:rPr>
              <w:t xml:space="preserve"> </w:t>
            </w:r>
            <w:r w:rsidRPr="00B938F8">
              <w:rPr>
                <w:i/>
                <w:color w:val="000000" w:themeColor="text1"/>
                <w:lang w:val="nl-NL"/>
              </w:rPr>
              <w:t>cấu</w:t>
            </w:r>
            <w:r w:rsidRPr="00B938F8">
              <w:rPr>
                <w:i/>
                <w:color w:val="000000" w:themeColor="text1"/>
                <w:spacing w:val="-14"/>
                <w:lang w:val="nl-NL"/>
              </w:rPr>
              <w:t xml:space="preserve"> </w:t>
            </w:r>
            <w:r w:rsidRPr="00B938F8">
              <w:rPr>
                <w:i/>
                <w:color w:val="000000" w:themeColor="text1"/>
                <w:lang w:val="nl-NL"/>
              </w:rPr>
              <w:t>tổ chức</w:t>
            </w:r>
            <w:r w:rsidRPr="00B938F8">
              <w:rPr>
                <w:i/>
                <w:color w:val="000000" w:themeColor="text1"/>
                <w:spacing w:val="-12"/>
                <w:lang w:val="nl-NL"/>
              </w:rPr>
              <w:t xml:space="preserve"> </w:t>
            </w:r>
            <w:r w:rsidRPr="00B938F8">
              <w:rPr>
                <w:i/>
                <w:color w:val="000000" w:themeColor="text1"/>
                <w:lang w:val="nl-NL"/>
              </w:rPr>
              <w:t>của</w:t>
            </w:r>
            <w:r w:rsidRPr="00B938F8">
              <w:rPr>
                <w:i/>
                <w:color w:val="000000" w:themeColor="text1"/>
                <w:spacing w:val="-11"/>
                <w:lang w:val="nl-NL"/>
              </w:rPr>
              <w:t xml:space="preserve"> </w:t>
            </w:r>
            <w:r w:rsidRPr="00B938F8">
              <w:rPr>
                <w:i/>
                <w:color w:val="000000" w:themeColor="text1"/>
                <w:lang w:val="nl-NL"/>
              </w:rPr>
              <w:t>Trung</w:t>
            </w:r>
            <w:r w:rsidRPr="00B938F8">
              <w:rPr>
                <w:i/>
                <w:color w:val="000000" w:themeColor="text1"/>
                <w:spacing w:val="-11"/>
                <w:lang w:val="nl-NL"/>
              </w:rPr>
              <w:t xml:space="preserve"> </w:t>
            </w:r>
            <w:r w:rsidRPr="00B938F8">
              <w:rPr>
                <w:i/>
                <w:color w:val="000000" w:themeColor="text1"/>
                <w:lang w:val="nl-NL"/>
              </w:rPr>
              <w:t>tâm</w:t>
            </w:r>
            <w:r w:rsidRPr="00B938F8">
              <w:rPr>
                <w:i/>
                <w:color w:val="000000" w:themeColor="text1"/>
                <w:spacing w:val="-14"/>
                <w:lang w:val="nl-NL"/>
              </w:rPr>
              <w:t xml:space="preserve"> </w:t>
            </w:r>
            <w:r w:rsidRPr="00B938F8">
              <w:rPr>
                <w:i/>
                <w:color w:val="000000" w:themeColor="text1"/>
                <w:lang w:val="nl-NL"/>
              </w:rPr>
              <w:t>Giám</w:t>
            </w:r>
            <w:r w:rsidRPr="00B938F8">
              <w:rPr>
                <w:i/>
                <w:color w:val="000000" w:themeColor="text1"/>
                <w:spacing w:val="-14"/>
                <w:lang w:val="nl-NL"/>
              </w:rPr>
              <w:t xml:space="preserve"> </w:t>
            </w:r>
            <w:r w:rsidRPr="00B938F8">
              <w:rPr>
                <w:i/>
                <w:color w:val="000000" w:themeColor="text1"/>
                <w:lang w:val="nl-NL"/>
              </w:rPr>
              <w:t>định</w:t>
            </w:r>
            <w:r w:rsidRPr="00B938F8">
              <w:rPr>
                <w:i/>
                <w:color w:val="000000" w:themeColor="text1"/>
                <w:spacing w:val="-10"/>
                <w:lang w:val="nl-NL"/>
              </w:rPr>
              <w:t xml:space="preserve"> </w:t>
            </w:r>
            <w:r w:rsidRPr="00B938F8">
              <w:rPr>
                <w:i/>
                <w:color w:val="000000" w:themeColor="text1"/>
                <w:lang w:val="nl-NL"/>
              </w:rPr>
              <w:t>Y</w:t>
            </w:r>
            <w:r w:rsidRPr="00B938F8">
              <w:rPr>
                <w:i/>
                <w:color w:val="000000" w:themeColor="text1"/>
                <w:spacing w:val="-10"/>
                <w:lang w:val="nl-NL"/>
              </w:rPr>
              <w:t xml:space="preserve"> </w:t>
            </w:r>
            <w:r w:rsidRPr="00B938F8">
              <w:rPr>
                <w:i/>
                <w:color w:val="000000" w:themeColor="text1"/>
                <w:lang w:val="nl-NL"/>
              </w:rPr>
              <w:t>khoa</w:t>
            </w:r>
            <w:r w:rsidRPr="00B938F8">
              <w:rPr>
                <w:i/>
                <w:color w:val="000000" w:themeColor="text1"/>
                <w:spacing w:val="-11"/>
                <w:lang w:val="nl-NL"/>
              </w:rPr>
              <w:t xml:space="preserve"> </w:t>
            </w:r>
            <w:r w:rsidRPr="00B938F8">
              <w:rPr>
                <w:i/>
                <w:color w:val="000000" w:themeColor="text1"/>
                <w:lang w:val="nl-NL"/>
              </w:rPr>
              <w:t>tỉnh,</w:t>
            </w:r>
            <w:r w:rsidRPr="00B938F8">
              <w:rPr>
                <w:i/>
                <w:color w:val="000000" w:themeColor="text1"/>
                <w:spacing w:val="-13"/>
                <w:lang w:val="nl-NL"/>
              </w:rPr>
              <w:t xml:space="preserve"> </w:t>
            </w:r>
            <w:r w:rsidRPr="00B938F8">
              <w:rPr>
                <w:i/>
                <w:color w:val="000000" w:themeColor="text1"/>
                <w:lang w:val="nl-NL"/>
              </w:rPr>
              <w:t>thành</w:t>
            </w:r>
            <w:r w:rsidRPr="00B938F8">
              <w:rPr>
                <w:i/>
                <w:color w:val="000000" w:themeColor="text1"/>
                <w:spacing w:val="-11"/>
                <w:lang w:val="nl-NL"/>
              </w:rPr>
              <w:t xml:space="preserve"> </w:t>
            </w:r>
            <w:r w:rsidRPr="00B938F8">
              <w:rPr>
                <w:i/>
                <w:color w:val="000000" w:themeColor="text1"/>
                <w:lang w:val="nl-NL"/>
              </w:rPr>
              <w:t>phố</w:t>
            </w:r>
            <w:r w:rsidRPr="00B938F8">
              <w:rPr>
                <w:i/>
                <w:color w:val="000000" w:themeColor="text1"/>
                <w:spacing w:val="-11"/>
                <w:lang w:val="nl-NL"/>
              </w:rPr>
              <w:t xml:space="preserve"> </w:t>
            </w:r>
            <w:r w:rsidRPr="00B938F8">
              <w:rPr>
                <w:i/>
                <w:color w:val="000000" w:themeColor="text1"/>
                <w:lang w:val="nl-NL"/>
              </w:rPr>
              <w:t>trực</w:t>
            </w:r>
            <w:r w:rsidRPr="00B938F8">
              <w:rPr>
                <w:i/>
                <w:color w:val="000000" w:themeColor="text1"/>
                <w:spacing w:val="-12"/>
                <w:lang w:val="nl-NL"/>
              </w:rPr>
              <w:t xml:space="preserve"> </w:t>
            </w:r>
            <w:r w:rsidRPr="00B938F8">
              <w:rPr>
                <w:i/>
                <w:color w:val="000000" w:themeColor="text1"/>
                <w:lang w:val="nl-NL"/>
              </w:rPr>
              <w:t>thuộc</w:t>
            </w:r>
            <w:r w:rsidRPr="00B938F8">
              <w:rPr>
                <w:i/>
                <w:color w:val="000000" w:themeColor="text1"/>
                <w:spacing w:val="-12"/>
                <w:lang w:val="nl-NL"/>
              </w:rPr>
              <w:t xml:space="preserve"> </w:t>
            </w:r>
            <w:r w:rsidRPr="00B938F8">
              <w:rPr>
                <w:i/>
                <w:color w:val="000000" w:themeColor="text1"/>
                <w:lang w:val="nl-NL"/>
              </w:rPr>
              <w:t>Trung</w:t>
            </w:r>
            <w:r w:rsidRPr="00B938F8">
              <w:rPr>
                <w:i/>
                <w:color w:val="000000" w:themeColor="text1"/>
                <w:spacing w:val="-11"/>
                <w:lang w:val="nl-NL"/>
              </w:rPr>
              <w:t xml:space="preserve"> </w:t>
            </w:r>
            <w:r w:rsidRPr="00B938F8">
              <w:rPr>
                <w:i/>
                <w:color w:val="000000" w:themeColor="text1"/>
                <w:lang w:val="nl-NL"/>
              </w:rPr>
              <w:t>ương;</w:t>
            </w:r>
          </w:p>
          <w:p w14:paraId="0591C8A2" w14:textId="77777777" w:rsidR="0030373A" w:rsidRPr="00B938F8" w:rsidRDefault="0030373A" w:rsidP="00837ABF">
            <w:pPr>
              <w:spacing w:before="120"/>
              <w:ind w:firstLine="720"/>
              <w:jc w:val="both"/>
              <w:rPr>
                <w:i/>
                <w:color w:val="000000" w:themeColor="text1"/>
                <w:lang w:val="nl-NL"/>
              </w:rPr>
            </w:pPr>
            <w:r w:rsidRPr="00B938F8">
              <w:rPr>
                <w:i/>
                <w:iCs/>
                <w:color w:val="000000" w:themeColor="text1"/>
                <w:lang w:val="nl-NL"/>
              </w:rPr>
              <w:t xml:space="preserve">Theo đề nghị của Giám đốc Sở Y tế; </w:t>
            </w:r>
          </w:p>
          <w:p w14:paraId="44CAB582" w14:textId="7A06A733" w:rsidR="0030373A" w:rsidRPr="00B938F8" w:rsidRDefault="0030373A" w:rsidP="00837ABF">
            <w:pPr>
              <w:spacing w:before="120"/>
              <w:ind w:firstLine="709"/>
              <w:jc w:val="both"/>
              <w:rPr>
                <w:i/>
                <w:iCs/>
                <w:color w:val="000000" w:themeColor="text1"/>
                <w:lang w:val="nl-NL"/>
              </w:rPr>
            </w:pPr>
            <w:r w:rsidRPr="00B938F8">
              <w:rPr>
                <w:i/>
                <w:color w:val="000000" w:themeColor="text1"/>
                <w:lang w:val="vi-VN"/>
              </w:rPr>
              <w:t>Ủy ban nhân dân</w:t>
            </w:r>
            <w:r w:rsidRPr="00B938F8">
              <w:rPr>
                <w:i/>
                <w:color w:val="000000" w:themeColor="text1"/>
                <w:lang w:val="nl-NL"/>
              </w:rPr>
              <w:t xml:space="preserve"> </w:t>
            </w:r>
            <w:r w:rsidR="005545EF">
              <w:rPr>
                <w:i/>
                <w:color w:val="000000" w:themeColor="text1"/>
                <w:lang w:val="nl-NL"/>
              </w:rPr>
              <w:t xml:space="preserve">ban hành </w:t>
            </w:r>
            <w:r w:rsidRPr="00B938F8">
              <w:rPr>
                <w:i/>
                <w:color w:val="000000" w:themeColor="text1"/>
                <w:lang w:val="vi-VN"/>
              </w:rPr>
              <w:t>Quyết định</w:t>
            </w:r>
            <w:r w:rsidRPr="00B938F8">
              <w:rPr>
                <w:b/>
                <w:color w:val="000000" w:themeColor="text1"/>
                <w:lang w:val="nl-NL"/>
              </w:rPr>
              <w:t xml:space="preserve"> </w:t>
            </w:r>
            <w:r w:rsidR="00560402" w:rsidRPr="00560402">
              <w:rPr>
                <w:i/>
                <w:color w:val="000000" w:themeColor="text1"/>
                <w:lang w:val="nl-NL"/>
              </w:rPr>
              <w:t>ban hành</w:t>
            </w:r>
            <w:r w:rsidR="00560402">
              <w:rPr>
                <w:b/>
                <w:color w:val="000000" w:themeColor="text1"/>
                <w:lang w:val="nl-NL"/>
              </w:rPr>
              <w:t xml:space="preserve"> </w:t>
            </w:r>
            <w:r w:rsidRPr="00B938F8">
              <w:rPr>
                <w:i/>
                <w:iCs/>
                <w:color w:val="000000" w:themeColor="text1"/>
                <w:lang w:val="nl-NL"/>
              </w:rPr>
              <w:t>Quy định chức năng, nhiệm vụ, quyền hạn và cơ cấu tổ chức của Trung tâm Giám định Y khoa- Pháp y tỉnh Tây Ninh trực thuộc Sở Y tế.</w:t>
            </w:r>
          </w:p>
          <w:p w14:paraId="2FA22115" w14:textId="77777777" w:rsidR="0030373A" w:rsidRPr="00B938F8" w:rsidRDefault="0030373A" w:rsidP="0030373A">
            <w:pPr>
              <w:spacing w:before="60"/>
              <w:ind w:firstLine="709"/>
              <w:jc w:val="both"/>
              <w:rPr>
                <w:b/>
                <w:color w:val="000000" w:themeColor="text1"/>
                <w:lang w:val="nl-NL"/>
              </w:rPr>
            </w:pPr>
          </w:p>
          <w:p w14:paraId="79DBE8D5" w14:textId="77777777" w:rsidR="0030373A" w:rsidRPr="00B938F8" w:rsidRDefault="0030373A" w:rsidP="0030373A">
            <w:pPr>
              <w:spacing w:before="60"/>
              <w:ind w:firstLine="709"/>
              <w:jc w:val="both"/>
              <w:rPr>
                <w:color w:val="000000" w:themeColor="text1"/>
                <w:lang w:val="nl-NL"/>
              </w:rPr>
            </w:pPr>
            <w:r w:rsidRPr="00B938F8">
              <w:rPr>
                <w:b/>
                <w:color w:val="000000" w:themeColor="text1"/>
                <w:lang w:val="nl-NL"/>
              </w:rPr>
              <w:t>Điều 1.</w:t>
            </w:r>
            <w:r w:rsidRPr="00B938F8">
              <w:rPr>
                <w:color w:val="000000" w:themeColor="text1"/>
                <w:lang w:val="nl-NL"/>
              </w:rPr>
              <w:t xml:space="preserve"> Ban hành kèm theo Quyết định này Quy định chức năng, nhiệm vụ, quyền hạn và cơ cấu tổ chức của Trung tâm Giám định Y khoa- Pháp y tỉnh Tây Ninh </w:t>
            </w:r>
            <w:r w:rsidRPr="00B938F8">
              <w:rPr>
                <w:color w:val="000000" w:themeColor="text1"/>
                <w:lang w:val="nl-NL"/>
              </w:rPr>
              <w:lastRenderedPageBreak/>
              <w:t>trực thuộc Sở Y tế.</w:t>
            </w:r>
          </w:p>
          <w:p w14:paraId="04803B27" w14:textId="33BB6B03" w:rsidR="0030373A" w:rsidRPr="00B938F8" w:rsidRDefault="0030373A" w:rsidP="0030373A">
            <w:pPr>
              <w:spacing w:before="60"/>
              <w:ind w:firstLine="709"/>
              <w:jc w:val="both"/>
              <w:rPr>
                <w:color w:val="000000" w:themeColor="text1"/>
                <w:lang w:val="nl-NL"/>
              </w:rPr>
            </w:pPr>
            <w:r w:rsidRPr="00B938F8">
              <w:rPr>
                <w:b/>
                <w:bCs/>
                <w:color w:val="000000" w:themeColor="text1"/>
                <w:lang w:val="pt-BR"/>
              </w:rPr>
              <w:t>Điều 2.</w:t>
            </w:r>
            <w:r w:rsidRPr="00B938F8">
              <w:rPr>
                <w:color w:val="000000" w:themeColor="text1"/>
                <w:lang w:val="pt-BR"/>
              </w:rPr>
              <w:t xml:space="preserve"> </w:t>
            </w:r>
            <w:r w:rsidRPr="00B938F8">
              <w:rPr>
                <w:color w:val="000000" w:themeColor="text1"/>
                <w:lang w:val="nl-NL"/>
              </w:rPr>
              <w:t>Quyết định này có hiệu lực thi hành kể từ</w:t>
            </w:r>
            <w:r w:rsidR="006072F6">
              <w:rPr>
                <w:color w:val="000000" w:themeColor="text1"/>
                <w:lang w:val="nl-NL"/>
              </w:rPr>
              <w:t xml:space="preserve"> ngày 06</w:t>
            </w:r>
            <w:r w:rsidR="006072F6">
              <w:rPr>
                <w:color w:val="000000" w:themeColor="text1"/>
                <w:lang w:val="vi-VN"/>
              </w:rPr>
              <w:t xml:space="preserve"> </w:t>
            </w:r>
            <w:r w:rsidR="006072F6">
              <w:rPr>
                <w:color w:val="000000" w:themeColor="text1"/>
                <w:lang w:val="nl-NL"/>
              </w:rPr>
              <w:t>tháng</w:t>
            </w:r>
            <w:r w:rsidR="006072F6">
              <w:rPr>
                <w:color w:val="000000" w:themeColor="text1"/>
                <w:lang w:val="vi-VN"/>
              </w:rPr>
              <w:t xml:space="preserve"> 7 </w:t>
            </w:r>
            <w:r w:rsidRPr="00B938F8">
              <w:rPr>
                <w:color w:val="000000" w:themeColor="text1"/>
                <w:lang w:val="nl-NL"/>
              </w:rPr>
              <w:t>năm 2025</w:t>
            </w:r>
            <w:r w:rsidR="00560402">
              <w:t>. B</w:t>
            </w:r>
            <w:r w:rsidR="00560402" w:rsidRPr="001C4BB5">
              <w:t>ãi bỏ Quyết định số 1347/QĐ-SYT ngày 24 tháng 7 năm 2017 của Giám đốc Sở Y tế quy định chức năng, nhiệm vụ, quyền hạn và cơ cấu tổ chức của Trung tâm Giám định Y khoa tỉnh Tây Ninh và Quyết định số 1349/QĐ-SYT ngày 24 tháng 7 năm 2017 của Giám đốc Sở Y tế quy định chức năng, nhiệm vụ, quyền hạn và cơ cấu tổ chức của Trung tâm Pháp y tỉnh Tây Ninh</w:t>
            </w:r>
            <w:r w:rsidR="005545EF">
              <w:rPr>
                <w:color w:val="000000" w:themeColor="text1"/>
                <w:lang w:val="nl-NL"/>
              </w:rPr>
              <w:t>.</w:t>
            </w:r>
            <w:r w:rsidRPr="00B938F8">
              <w:rPr>
                <w:color w:val="000000" w:themeColor="text1"/>
                <w:lang w:val="nl-NL"/>
              </w:rPr>
              <w:t xml:space="preserve"> </w:t>
            </w:r>
          </w:p>
          <w:p w14:paraId="4669FFBD" w14:textId="78B638C6" w:rsidR="0030373A" w:rsidRPr="00B938F8" w:rsidRDefault="0030373A" w:rsidP="0030373A">
            <w:pPr>
              <w:spacing w:before="120" w:after="120"/>
              <w:ind w:firstLine="720"/>
              <w:jc w:val="both"/>
              <w:rPr>
                <w:b/>
                <w:bCs/>
                <w:color w:val="000000" w:themeColor="text1"/>
                <w:lang w:val="nl-NL"/>
              </w:rPr>
            </w:pPr>
            <w:r w:rsidRPr="00B938F8">
              <w:rPr>
                <w:b/>
                <w:bCs/>
                <w:color w:val="000000" w:themeColor="text1"/>
                <w:lang w:val="nl-NL"/>
              </w:rPr>
              <w:t>Điều 3</w:t>
            </w:r>
            <w:r w:rsidRPr="00B938F8">
              <w:rPr>
                <w:color w:val="000000" w:themeColor="text1"/>
                <w:lang w:val="nl-NL"/>
              </w:rPr>
              <w:t>.</w:t>
            </w:r>
            <w:r w:rsidRPr="00B938F8">
              <w:rPr>
                <w:color w:val="000000" w:themeColor="text1"/>
                <w:spacing w:val="-2"/>
                <w:lang w:val="vi-VN"/>
              </w:rPr>
              <w:t xml:space="preserve"> Chánh Văn phòng Ủy ban nhân dân tỉnh, Giám đốc Sở Y tế, </w:t>
            </w:r>
            <w:r w:rsidRPr="00B938F8">
              <w:rPr>
                <w:color w:val="000000" w:themeColor="text1"/>
                <w:spacing w:val="-2"/>
                <w:lang w:val="nl-NL"/>
              </w:rPr>
              <w:t xml:space="preserve">Giám đốc Sở Nội vụ; </w:t>
            </w:r>
            <w:r w:rsidRPr="00B938F8">
              <w:rPr>
                <w:color w:val="000000" w:themeColor="text1"/>
                <w:spacing w:val="-2"/>
                <w:lang w:val="vi-VN"/>
              </w:rPr>
              <w:t xml:space="preserve">Thủ trưởng các </w:t>
            </w:r>
            <w:r w:rsidR="005545EF" w:rsidRPr="005545EF">
              <w:rPr>
                <w:color w:val="000000" w:themeColor="text1"/>
                <w:spacing w:val="-2"/>
                <w:lang w:val="nl-NL"/>
              </w:rPr>
              <w:t>s</w:t>
            </w:r>
            <w:r w:rsidR="005545EF">
              <w:rPr>
                <w:color w:val="000000" w:themeColor="text1"/>
                <w:spacing w:val="-2"/>
                <w:lang w:val="nl-NL"/>
              </w:rPr>
              <w:t xml:space="preserve">ở ban </w:t>
            </w:r>
            <w:r w:rsidR="00837ABF">
              <w:rPr>
                <w:color w:val="000000" w:themeColor="text1"/>
                <w:spacing w:val="-2"/>
                <w:lang w:val="nl-NL"/>
              </w:rPr>
              <w:t>ngành</w:t>
            </w:r>
            <w:r w:rsidR="005545EF">
              <w:rPr>
                <w:color w:val="000000" w:themeColor="text1"/>
                <w:spacing w:val="-2"/>
                <w:lang w:val="nl-NL"/>
              </w:rPr>
              <w:t xml:space="preserve"> tỉnh; Giám đốc Trung tâm Giám định Y khoa-Pháp y tỉnh Tây Ninh và các tổ chức</w:t>
            </w:r>
            <w:r w:rsidR="002366DB" w:rsidRPr="005545EF">
              <w:rPr>
                <w:color w:val="000000" w:themeColor="text1"/>
                <w:spacing w:val="-2"/>
                <w:lang w:val="nl-NL"/>
              </w:rPr>
              <w:t>,</w:t>
            </w:r>
            <w:r w:rsidRPr="00B938F8">
              <w:rPr>
                <w:color w:val="000000" w:themeColor="text1"/>
                <w:spacing w:val="-2"/>
                <w:lang w:val="vi-VN"/>
              </w:rPr>
              <w:t xml:space="preserve"> cá nhân có liên quan chịu trách nhiệm thi hành Quyết định này./.</w:t>
            </w:r>
            <w:r w:rsidRPr="00B938F8">
              <w:rPr>
                <w:b/>
                <w:bCs/>
                <w:color w:val="000000" w:themeColor="text1"/>
                <w:lang w:val="vi-VN"/>
              </w:rPr>
              <w:t xml:space="preserve"> </w:t>
            </w:r>
          </w:p>
          <w:p w14:paraId="6B84D4D1" w14:textId="77777777" w:rsidR="0030373A" w:rsidRPr="00B938F8" w:rsidRDefault="0030373A" w:rsidP="0030373A">
            <w:pPr>
              <w:ind w:firstLine="567"/>
              <w:rPr>
                <w:b/>
                <w:bCs/>
                <w:color w:val="000000" w:themeColor="text1"/>
                <w:lang w:val="nl-NL"/>
              </w:rPr>
            </w:pPr>
          </w:p>
          <w:p w14:paraId="4612A396" w14:textId="77777777" w:rsidR="00061FAD" w:rsidRPr="005B1027" w:rsidRDefault="00061FAD" w:rsidP="00061FAD">
            <w:pPr>
              <w:jc w:val="center"/>
              <w:rPr>
                <w:b/>
                <w:color w:val="000000" w:themeColor="text1"/>
              </w:rPr>
            </w:pPr>
            <w:r w:rsidRPr="005B1027">
              <w:rPr>
                <w:b/>
                <w:color w:val="000000" w:themeColor="text1"/>
              </w:rPr>
              <w:t>QUY ĐỊNH</w:t>
            </w:r>
          </w:p>
          <w:p w14:paraId="541A7EAB" w14:textId="77777777" w:rsidR="00061FAD" w:rsidRPr="005B1027" w:rsidRDefault="00061FAD" w:rsidP="00061FAD">
            <w:pPr>
              <w:jc w:val="center"/>
              <w:rPr>
                <w:b/>
                <w:color w:val="000000" w:themeColor="text1"/>
              </w:rPr>
            </w:pPr>
            <w:r w:rsidRPr="005B1027">
              <w:rPr>
                <w:b/>
                <w:color w:val="000000" w:themeColor="text1"/>
              </w:rPr>
              <w:t>Chức năng, nhiệm vụ, quyền hạn và cơ cấu tổ chức</w:t>
            </w:r>
          </w:p>
          <w:p w14:paraId="177A4369" w14:textId="77777777" w:rsidR="00061FAD" w:rsidRPr="005B1027" w:rsidRDefault="00061FAD" w:rsidP="00061FAD">
            <w:pPr>
              <w:jc w:val="center"/>
              <w:rPr>
                <w:b/>
                <w:color w:val="000000" w:themeColor="text1"/>
              </w:rPr>
            </w:pPr>
            <w:r w:rsidRPr="005B1027">
              <w:rPr>
                <w:b/>
                <w:color w:val="000000" w:themeColor="text1"/>
              </w:rPr>
              <w:t xml:space="preserve"> của Trung tâm Giám định Y khoa- Pháp y tỉnh Tây Ninh trực thuộc Sở Y tế </w:t>
            </w:r>
          </w:p>
          <w:p w14:paraId="4878CC17" w14:textId="332E0C65" w:rsidR="00061FAD" w:rsidRPr="005B1027" w:rsidRDefault="00061FAD" w:rsidP="00061FAD">
            <w:pPr>
              <w:jc w:val="center"/>
              <w:rPr>
                <w:i/>
                <w:color w:val="000000" w:themeColor="text1"/>
              </w:rPr>
            </w:pPr>
            <w:r w:rsidRPr="005B1027">
              <w:rPr>
                <w:i/>
                <w:color w:val="000000" w:themeColor="text1"/>
              </w:rPr>
              <w:t>(Ban hành kèm theo Quyết định số</w:t>
            </w:r>
            <w:r w:rsidR="006072F6">
              <w:rPr>
                <w:i/>
                <w:color w:val="000000" w:themeColor="text1"/>
              </w:rPr>
              <w:t xml:space="preserve"> 5</w:t>
            </w:r>
            <w:r w:rsidRPr="005B1027">
              <w:rPr>
                <w:i/>
                <w:color w:val="000000" w:themeColor="text1"/>
              </w:rPr>
              <w:t>/2025/QĐ-UBND</w:t>
            </w:r>
          </w:p>
          <w:p w14:paraId="5D3A69FE" w14:textId="09A13D24" w:rsidR="00061FAD" w:rsidRPr="005B1027" w:rsidRDefault="00061FAD" w:rsidP="00061FAD">
            <w:pPr>
              <w:jc w:val="center"/>
              <w:rPr>
                <w:i/>
                <w:color w:val="000000" w:themeColor="text1"/>
              </w:rPr>
            </w:pPr>
            <w:r w:rsidRPr="005B1027">
              <w:rPr>
                <w:i/>
                <w:color w:val="000000" w:themeColor="text1"/>
              </w:rPr>
              <w:t xml:space="preserve"> ngày</w:t>
            </w:r>
            <w:r w:rsidR="006072F6">
              <w:rPr>
                <w:i/>
                <w:color w:val="000000" w:themeColor="text1"/>
              </w:rPr>
              <w:t xml:space="preserve"> 26</w:t>
            </w:r>
            <w:r w:rsidRPr="005B1027">
              <w:rPr>
                <w:i/>
                <w:color w:val="000000" w:themeColor="text1"/>
              </w:rPr>
              <w:t xml:space="preserve"> tháng</w:t>
            </w:r>
            <w:r w:rsidR="006072F6">
              <w:rPr>
                <w:i/>
                <w:color w:val="000000" w:themeColor="text1"/>
              </w:rPr>
              <w:t xml:space="preserve"> 6</w:t>
            </w:r>
            <w:r w:rsidRPr="005B1027">
              <w:rPr>
                <w:i/>
                <w:color w:val="000000" w:themeColor="text1"/>
              </w:rPr>
              <w:t xml:space="preserve"> năm 2025 của Ủy ban </w:t>
            </w:r>
            <w:r w:rsidR="006072F6">
              <w:rPr>
                <w:i/>
                <w:color w:val="000000" w:themeColor="text1"/>
              </w:rPr>
              <w:t>nh</w:t>
            </w:r>
            <w:bookmarkStart w:id="0" w:name="_GoBack"/>
            <w:bookmarkEnd w:id="0"/>
            <w:r w:rsidRPr="005B1027">
              <w:rPr>
                <w:i/>
                <w:color w:val="000000" w:themeColor="text1"/>
              </w:rPr>
              <w:t>ân dân tỉnh Tây Ninh)</w:t>
            </w:r>
          </w:p>
          <w:p w14:paraId="250114BC" w14:textId="77777777" w:rsidR="00061FAD" w:rsidRPr="005B1027" w:rsidRDefault="00061FAD" w:rsidP="00061FAD">
            <w:pPr>
              <w:rPr>
                <w:color w:val="000000" w:themeColor="text1"/>
              </w:rPr>
            </w:pPr>
            <w:r w:rsidRPr="005B1027">
              <w:rPr>
                <w:i/>
                <w:noProof/>
                <w:color w:val="000000" w:themeColor="text1"/>
                <w:lang w:eastAsia="en-US"/>
              </w:rPr>
              <mc:AlternateContent>
                <mc:Choice Requires="wps">
                  <w:drawing>
                    <wp:anchor distT="0" distB="0" distL="114300" distR="114300" simplePos="0" relativeHeight="251677184" behindDoc="0" locked="0" layoutInCell="1" allowOverlap="1" wp14:anchorId="56E264B6" wp14:editId="463E7C33">
                      <wp:simplePos x="0" y="0"/>
                      <wp:positionH relativeFrom="margin">
                        <wp:align>center</wp:align>
                      </wp:positionH>
                      <wp:positionV relativeFrom="paragraph">
                        <wp:posOffset>62601</wp:posOffset>
                      </wp:positionV>
                      <wp:extent cx="1257300" cy="0"/>
                      <wp:effectExtent l="0" t="0" r="0" b="0"/>
                      <wp:wrapNone/>
                      <wp:docPr id="157575847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95pt" to="99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yQGQIAADEEAAAOAAAAZHJzL2Uyb0RvYy54bWysU9uO2jAQfa/Uf7D8DknYcIsIq4pAX2gX&#10;abcfYGyHWHVsyzYEVPXfOzYEse1LVTWRnHFm5vjMzPHi+dxKdOLWCa1KnA1TjLiimgl1KPG3t81g&#10;hpHzRDEiteIlvnCHn5cfPyw6U/CRbrRk3CIAUa7oTIkb702RJI42vCVuqA1X4Ky1bYmHrT0kzJIO&#10;0FuZjNJ0knTaMmM15c7B3+rqxMuIX9ec+pe6dtwjWWLg5uNq47oPa7JckOJgiWkEvdEg/8CiJULB&#10;oXeoiniCjlb8AdUKarXTtR9S3Sa6rgXlsQaoJkt/q+a1IYbHWqA5ztzb5P4fLP162lkkGMxuPIV3&#10;lk/nGCnSwqy2QnGUhxZ1xhUQuVI7G4qkZ/Vqtpp+d0jpVUPUgUeqbxcDaVnISN6lhI0zcNC++6IZ&#10;xJCj17Ff59q2ARI6gc5xLJf7WPjZIwo/s9F4+pTC9GjvS0jRJxrr/GeuWxSMEkvgHIHJaet8IEKK&#10;PiSco/RGSBmnLhXqSjwfj8YxwWkpWHCGMGcP+5W06ESCbuITqwLPY5jVR8UiWMMJW99sT4S82nC4&#10;VAEPSgE6N+sqjB/zdL6erWf5IB9N1oM8rarBp80qH0w22XRcPVWrVZX9DNSyvGgEY1wFdr1Is/zv&#10;RHC7Lld53WV6b0PyHj32C8j230g6zjKM7yqEvWaXne1nDLqMwbc7FIT/uAf78aYvfwEAAP//AwBQ&#10;SwMEFAAGAAgAAAAhANmebUHYAAAABAEAAA8AAABkcnMvZG93bnJldi54bWxMj0FPwkAQhe8m/IfN&#10;kHghshUTQ2u3xKi9eREwXofu2DZ2Z0t3geqvd/Aixy9v8t43+Wp0nTrSEFrPBm7nCSjiytuWawPb&#10;TXmzBBUissXOMxn4pgCrYnKVY2b9id/ouI61khIOGRpoYuwzrUPVkMMw9z2xZJ9+cBgFh1rbAU9S&#10;7jq9SJJ77bBlWWiwp6eGqq/1wRkI5Tvty59ZNUs+7mpPi/3z6wsacz0dHx9ARRrj/zGc9UUdCnHa&#10;+QPboDoD8kg0kKagzmG6FN79sS5yfSlf/AIAAP//AwBQSwECLQAUAAYACAAAACEAtoM4kv4AAADh&#10;AQAAEwAAAAAAAAAAAAAAAAAAAAAAW0NvbnRlbnRfVHlwZXNdLnhtbFBLAQItABQABgAIAAAAIQA4&#10;/SH/1gAAAJQBAAALAAAAAAAAAAAAAAAAAC8BAABfcmVscy8ucmVsc1BLAQItABQABgAIAAAAIQBa&#10;dGyQGQIAADEEAAAOAAAAAAAAAAAAAAAAAC4CAABkcnMvZTJvRG9jLnhtbFBLAQItABQABgAIAAAA&#10;IQDZnm1B2AAAAAQBAAAPAAAAAAAAAAAAAAAAAHMEAABkcnMvZG93bnJldi54bWxQSwUGAAAAAAQA&#10;BADzAAAAeAUAAAAA&#10;">
                      <w10:wrap anchorx="margin"/>
                    </v:line>
                  </w:pict>
                </mc:Fallback>
              </mc:AlternateContent>
            </w:r>
          </w:p>
          <w:p w14:paraId="35853382" w14:textId="77777777" w:rsidR="00061FAD" w:rsidRDefault="00061FAD" w:rsidP="00061FAD">
            <w:pPr>
              <w:spacing w:before="60"/>
              <w:ind w:firstLine="709"/>
              <w:rPr>
                <w:b/>
                <w:bCs/>
                <w:color w:val="000000" w:themeColor="text1"/>
              </w:rPr>
            </w:pPr>
          </w:p>
          <w:p w14:paraId="5215D971" w14:textId="77777777" w:rsidR="00061FAD" w:rsidRPr="005B1027" w:rsidRDefault="00061FAD" w:rsidP="00061FAD">
            <w:pPr>
              <w:spacing w:before="120"/>
              <w:ind w:firstLine="709"/>
              <w:rPr>
                <w:b/>
                <w:bCs/>
                <w:color w:val="000000" w:themeColor="text1"/>
                <w:spacing w:val="-4"/>
              </w:rPr>
            </w:pPr>
            <w:r w:rsidRPr="005B1027">
              <w:rPr>
                <w:b/>
                <w:bCs/>
                <w:color w:val="000000" w:themeColor="text1"/>
              </w:rPr>
              <w:t>Điều</w:t>
            </w:r>
            <w:r w:rsidRPr="005B1027">
              <w:rPr>
                <w:b/>
                <w:bCs/>
                <w:color w:val="000000" w:themeColor="text1"/>
                <w:spacing w:val="-3"/>
              </w:rPr>
              <w:t xml:space="preserve"> </w:t>
            </w:r>
            <w:r w:rsidRPr="005B1027">
              <w:rPr>
                <w:b/>
                <w:bCs/>
                <w:color w:val="000000" w:themeColor="text1"/>
              </w:rPr>
              <w:t>1.</w:t>
            </w:r>
            <w:r w:rsidRPr="005B1027">
              <w:rPr>
                <w:b/>
                <w:bCs/>
                <w:color w:val="000000" w:themeColor="text1"/>
                <w:spacing w:val="-3"/>
              </w:rPr>
              <w:t xml:space="preserve"> </w:t>
            </w:r>
            <w:r w:rsidRPr="005B1027">
              <w:rPr>
                <w:b/>
                <w:bCs/>
                <w:color w:val="000000" w:themeColor="text1"/>
              </w:rPr>
              <w:t>Chức</w:t>
            </w:r>
            <w:r w:rsidRPr="005B1027">
              <w:rPr>
                <w:b/>
                <w:bCs/>
                <w:color w:val="000000" w:themeColor="text1"/>
                <w:spacing w:val="-3"/>
              </w:rPr>
              <w:t xml:space="preserve"> </w:t>
            </w:r>
            <w:r w:rsidRPr="005B1027">
              <w:rPr>
                <w:b/>
                <w:bCs/>
                <w:color w:val="000000" w:themeColor="text1"/>
                <w:spacing w:val="-4"/>
              </w:rPr>
              <w:t>năng</w:t>
            </w:r>
          </w:p>
          <w:p w14:paraId="2B43AE60" w14:textId="77777777" w:rsidR="00061FAD" w:rsidRPr="005B1027" w:rsidRDefault="00061FAD" w:rsidP="00061FAD">
            <w:pPr>
              <w:spacing w:before="120"/>
              <w:ind w:firstLine="709"/>
              <w:jc w:val="both"/>
              <w:rPr>
                <w:color w:val="000000" w:themeColor="text1"/>
              </w:rPr>
            </w:pPr>
            <w:r w:rsidRPr="005B1027">
              <w:rPr>
                <w:color w:val="000000" w:themeColor="text1"/>
              </w:rPr>
              <w:t xml:space="preserve">1. Trung tâm Giám định Y khoa - Pháp y </w:t>
            </w:r>
            <w:r>
              <w:rPr>
                <w:color w:val="000000" w:themeColor="text1"/>
              </w:rPr>
              <w:t xml:space="preserve">tỉnh Tây Ninh </w:t>
            </w:r>
            <w:r w:rsidRPr="005B1027">
              <w:rPr>
                <w:color w:val="000000" w:themeColor="text1"/>
              </w:rPr>
              <w:t xml:space="preserve">(sau đây gọi tắt là Trung tâm) là đơn vị sự nghiệp công lập trực thuộc Sở Y tế, </w:t>
            </w:r>
            <w:r w:rsidRPr="005B1027">
              <w:rPr>
                <w:color w:val="000000" w:themeColor="text1"/>
                <w:lang w:val="nl-NL"/>
              </w:rPr>
              <w:t>chịu sự chỉ đạo, quản lý trực tiếp về tổ chức, biên chế, hoạt động của Sở Y tế,</w:t>
            </w:r>
            <w:r w:rsidRPr="005B1027">
              <w:rPr>
                <w:color w:val="000000" w:themeColor="text1"/>
              </w:rPr>
              <w:t xml:space="preserve"> đồng thời chịu sự hướng dẫn về chuyên môn, kỹ thuật, nghiệp vụ của Bộ Y tế; là cơ quan thường trực về giám định y</w:t>
            </w:r>
            <w:r w:rsidRPr="005B1027">
              <w:rPr>
                <w:color w:val="000000" w:themeColor="text1"/>
                <w:spacing w:val="-4"/>
              </w:rPr>
              <w:t xml:space="preserve"> </w:t>
            </w:r>
            <w:r w:rsidRPr="005B1027">
              <w:rPr>
                <w:color w:val="000000" w:themeColor="text1"/>
              </w:rPr>
              <w:t>khoa của Hội đồng Giám</w:t>
            </w:r>
            <w:r w:rsidRPr="005B1027">
              <w:rPr>
                <w:color w:val="000000" w:themeColor="text1"/>
                <w:spacing w:val="-5"/>
              </w:rPr>
              <w:t xml:space="preserve"> </w:t>
            </w:r>
            <w:r w:rsidRPr="005B1027">
              <w:rPr>
                <w:color w:val="000000" w:themeColor="text1"/>
              </w:rPr>
              <w:t>định y</w:t>
            </w:r>
            <w:r w:rsidRPr="005B1027">
              <w:rPr>
                <w:color w:val="000000" w:themeColor="text1"/>
                <w:spacing w:val="-3"/>
              </w:rPr>
              <w:t xml:space="preserve"> </w:t>
            </w:r>
            <w:r w:rsidRPr="005B1027">
              <w:rPr>
                <w:color w:val="000000" w:themeColor="text1"/>
              </w:rPr>
              <w:t>khoa tỉnh; có chức</w:t>
            </w:r>
            <w:r w:rsidRPr="005B1027">
              <w:rPr>
                <w:color w:val="000000" w:themeColor="text1"/>
                <w:spacing w:val="-1"/>
              </w:rPr>
              <w:t xml:space="preserve"> </w:t>
            </w:r>
            <w:r w:rsidRPr="005B1027">
              <w:rPr>
                <w:color w:val="000000" w:themeColor="text1"/>
              </w:rPr>
              <w:t>năng tham</w:t>
            </w:r>
            <w:r w:rsidRPr="005B1027">
              <w:rPr>
                <w:color w:val="000000" w:themeColor="text1"/>
                <w:spacing w:val="-2"/>
              </w:rPr>
              <w:t xml:space="preserve"> </w:t>
            </w:r>
            <w:r w:rsidRPr="005B1027">
              <w:rPr>
                <w:color w:val="000000" w:themeColor="text1"/>
              </w:rPr>
              <w:t>mưu cho Giám đốc Sở Y tế về công tác giám định y khoa và pháp y; tổ chức thực hiện các hoạt động giám định y khoa và pháp y trên địa bàn tỉnh; nghiên cứu khoa học và</w:t>
            </w:r>
            <w:r w:rsidRPr="005B1027">
              <w:rPr>
                <w:color w:val="000000" w:themeColor="text1"/>
                <w:spacing w:val="-1"/>
              </w:rPr>
              <w:t xml:space="preserve"> </w:t>
            </w:r>
            <w:r w:rsidRPr="005B1027">
              <w:rPr>
                <w:color w:val="000000" w:themeColor="text1"/>
              </w:rPr>
              <w:t>tham gia đào tạo, đào tạo bồi dưỡng trong lĩnh vực giám định y khoa và pháp y.</w:t>
            </w:r>
          </w:p>
          <w:p w14:paraId="5E85690C" w14:textId="77777777" w:rsidR="00061FAD" w:rsidRPr="005B1027" w:rsidRDefault="00061FAD" w:rsidP="00061FAD">
            <w:pPr>
              <w:spacing w:before="120"/>
              <w:ind w:firstLine="709"/>
              <w:jc w:val="both"/>
              <w:rPr>
                <w:color w:val="000000" w:themeColor="text1"/>
              </w:rPr>
            </w:pPr>
            <w:r w:rsidRPr="005B1027">
              <w:rPr>
                <w:color w:val="000000" w:themeColor="text1"/>
              </w:rPr>
              <w:t>2. Trung tâm có tư cách pháp nhân, có trụ sở làm việc, con dấu riêng và được mở tài khoản để hoạt động theo quy định của pháp luật.</w:t>
            </w:r>
          </w:p>
          <w:p w14:paraId="3F1BD8D6" w14:textId="77777777" w:rsidR="00061FAD" w:rsidRPr="005B1027" w:rsidRDefault="00061FAD" w:rsidP="00061FAD">
            <w:pPr>
              <w:spacing w:before="120"/>
              <w:ind w:firstLine="709"/>
              <w:jc w:val="both"/>
              <w:rPr>
                <w:b/>
                <w:bCs/>
                <w:color w:val="000000" w:themeColor="text1"/>
                <w:spacing w:val="-5"/>
              </w:rPr>
            </w:pPr>
            <w:r w:rsidRPr="005B1027">
              <w:rPr>
                <w:b/>
                <w:bCs/>
                <w:color w:val="000000" w:themeColor="text1"/>
              </w:rPr>
              <w:t>Điều</w:t>
            </w:r>
            <w:r w:rsidRPr="005B1027">
              <w:rPr>
                <w:b/>
                <w:bCs/>
                <w:color w:val="000000" w:themeColor="text1"/>
                <w:spacing w:val="-2"/>
              </w:rPr>
              <w:t xml:space="preserve"> </w:t>
            </w:r>
            <w:r w:rsidRPr="005B1027">
              <w:rPr>
                <w:b/>
                <w:bCs/>
                <w:color w:val="000000" w:themeColor="text1"/>
              </w:rPr>
              <w:t>2.</w:t>
            </w:r>
            <w:r w:rsidRPr="005B1027">
              <w:rPr>
                <w:b/>
                <w:bCs/>
                <w:color w:val="000000" w:themeColor="text1"/>
                <w:spacing w:val="-2"/>
              </w:rPr>
              <w:t xml:space="preserve"> </w:t>
            </w:r>
            <w:r w:rsidRPr="005B1027">
              <w:rPr>
                <w:b/>
                <w:bCs/>
                <w:color w:val="000000" w:themeColor="text1"/>
              </w:rPr>
              <w:t>Nhiệm</w:t>
            </w:r>
            <w:r w:rsidRPr="005B1027">
              <w:rPr>
                <w:b/>
                <w:bCs/>
                <w:color w:val="000000" w:themeColor="text1"/>
                <w:spacing w:val="-6"/>
              </w:rPr>
              <w:t xml:space="preserve"> </w:t>
            </w:r>
            <w:r w:rsidRPr="005B1027">
              <w:rPr>
                <w:b/>
                <w:bCs/>
                <w:color w:val="000000" w:themeColor="text1"/>
              </w:rPr>
              <w:t>vụ</w:t>
            </w:r>
            <w:r w:rsidRPr="005B1027">
              <w:rPr>
                <w:b/>
                <w:bCs/>
                <w:color w:val="000000" w:themeColor="text1"/>
                <w:spacing w:val="-2"/>
              </w:rPr>
              <w:t xml:space="preserve"> </w:t>
            </w:r>
            <w:r w:rsidRPr="009C09B2">
              <w:rPr>
                <w:b/>
                <w:bCs/>
                <w:color w:val="000000" w:themeColor="text1"/>
              </w:rPr>
              <w:t>và</w:t>
            </w:r>
            <w:r w:rsidRPr="005B1027">
              <w:rPr>
                <w:b/>
                <w:bCs/>
                <w:color w:val="000000" w:themeColor="text1"/>
                <w:spacing w:val="-3"/>
              </w:rPr>
              <w:t xml:space="preserve"> </w:t>
            </w:r>
            <w:r w:rsidRPr="005B1027">
              <w:rPr>
                <w:b/>
                <w:bCs/>
                <w:color w:val="000000" w:themeColor="text1"/>
              </w:rPr>
              <w:t>quyền</w:t>
            </w:r>
            <w:r w:rsidRPr="005B1027">
              <w:rPr>
                <w:b/>
                <w:bCs/>
                <w:color w:val="000000" w:themeColor="text1"/>
                <w:spacing w:val="-1"/>
              </w:rPr>
              <w:t xml:space="preserve"> </w:t>
            </w:r>
            <w:r w:rsidRPr="005B1027">
              <w:rPr>
                <w:b/>
                <w:bCs/>
                <w:color w:val="000000" w:themeColor="text1"/>
                <w:spacing w:val="-5"/>
              </w:rPr>
              <w:t>hạn</w:t>
            </w:r>
          </w:p>
          <w:p w14:paraId="2A5A5DAA" w14:textId="77777777" w:rsidR="00061FAD" w:rsidRPr="005B1027" w:rsidRDefault="00061FAD" w:rsidP="00061FAD">
            <w:pPr>
              <w:spacing w:before="120"/>
              <w:ind w:firstLine="709"/>
              <w:jc w:val="both"/>
              <w:rPr>
                <w:color w:val="000000" w:themeColor="text1"/>
              </w:rPr>
            </w:pPr>
            <w:r w:rsidRPr="005B1027">
              <w:rPr>
                <w:color w:val="000000" w:themeColor="text1"/>
                <w:spacing w:val="-5"/>
              </w:rPr>
              <w:t xml:space="preserve">1. </w:t>
            </w:r>
            <w:r w:rsidRPr="005B1027">
              <w:rPr>
                <w:color w:val="000000" w:themeColor="text1"/>
              </w:rPr>
              <w:t>Xây</w:t>
            </w:r>
            <w:r w:rsidRPr="005B1027">
              <w:rPr>
                <w:color w:val="000000" w:themeColor="text1"/>
                <w:spacing w:val="-2"/>
              </w:rPr>
              <w:t xml:space="preserve"> </w:t>
            </w:r>
            <w:r w:rsidRPr="005B1027">
              <w:rPr>
                <w:color w:val="000000" w:themeColor="text1"/>
              </w:rPr>
              <w:t>dựng kế</w:t>
            </w:r>
            <w:r w:rsidRPr="005B1027">
              <w:rPr>
                <w:color w:val="000000" w:themeColor="text1"/>
                <w:spacing w:val="-1"/>
              </w:rPr>
              <w:t xml:space="preserve"> </w:t>
            </w:r>
            <w:r w:rsidRPr="005B1027">
              <w:rPr>
                <w:color w:val="000000" w:themeColor="text1"/>
              </w:rPr>
              <w:t>hoạch triển khai thực</w:t>
            </w:r>
            <w:r w:rsidRPr="005B1027">
              <w:rPr>
                <w:color w:val="000000" w:themeColor="text1"/>
                <w:spacing w:val="-1"/>
              </w:rPr>
              <w:t xml:space="preserve"> </w:t>
            </w:r>
            <w:r w:rsidRPr="005B1027">
              <w:rPr>
                <w:color w:val="000000" w:themeColor="text1"/>
              </w:rPr>
              <w:t>hiện các hoạt động giám</w:t>
            </w:r>
            <w:r w:rsidRPr="005B1027">
              <w:rPr>
                <w:color w:val="000000" w:themeColor="text1"/>
                <w:spacing w:val="-3"/>
              </w:rPr>
              <w:t xml:space="preserve"> </w:t>
            </w:r>
            <w:r w:rsidRPr="005B1027">
              <w:rPr>
                <w:color w:val="000000" w:themeColor="text1"/>
              </w:rPr>
              <w:t xml:space="preserve">định y khoa </w:t>
            </w:r>
            <w:r w:rsidRPr="009C09B2">
              <w:rPr>
                <w:color w:val="000000" w:themeColor="text1"/>
              </w:rPr>
              <w:t>và</w:t>
            </w:r>
            <w:r w:rsidRPr="005B1027">
              <w:rPr>
                <w:b/>
                <w:color w:val="000000" w:themeColor="text1"/>
              </w:rPr>
              <w:t xml:space="preserve"> </w:t>
            </w:r>
            <w:r w:rsidRPr="005B1027">
              <w:rPr>
                <w:color w:val="000000" w:themeColor="text1"/>
              </w:rPr>
              <w:t>pháp y của tỉnh trên cơ sở định hướng chiến lược của Bộ Y tế và tình hình thực tế ở địa phương trình Giám đốc Sở Y tế phê duyệt.</w:t>
            </w:r>
          </w:p>
          <w:p w14:paraId="67C80704" w14:textId="77777777" w:rsidR="00061FAD" w:rsidRPr="005B1027" w:rsidRDefault="00061FAD" w:rsidP="00061FAD">
            <w:pPr>
              <w:spacing w:before="120"/>
              <w:ind w:firstLine="709"/>
              <w:jc w:val="both"/>
              <w:rPr>
                <w:color w:val="000000" w:themeColor="text1"/>
                <w:spacing w:val="-2"/>
              </w:rPr>
            </w:pPr>
            <w:r w:rsidRPr="005B1027">
              <w:rPr>
                <w:color w:val="000000" w:themeColor="text1"/>
              </w:rPr>
              <w:t>2. Thực</w:t>
            </w:r>
            <w:r w:rsidRPr="005B1027">
              <w:rPr>
                <w:color w:val="000000" w:themeColor="text1"/>
                <w:spacing w:val="-3"/>
              </w:rPr>
              <w:t xml:space="preserve"> </w:t>
            </w:r>
            <w:r w:rsidRPr="005B1027">
              <w:rPr>
                <w:color w:val="000000" w:themeColor="text1"/>
              </w:rPr>
              <w:t>hiện</w:t>
            </w:r>
            <w:r w:rsidRPr="005B1027">
              <w:rPr>
                <w:color w:val="000000" w:themeColor="text1"/>
                <w:spacing w:val="-2"/>
              </w:rPr>
              <w:t xml:space="preserve"> </w:t>
            </w:r>
            <w:r w:rsidRPr="005B1027">
              <w:rPr>
                <w:color w:val="000000" w:themeColor="text1"/>
              </w:rPr>
              <w:t>các</w:t>
            </w:r>
            <w:r w:rsidRPr="005B1027">
              <w:rPr>
                <w:color w:val="000000" w:themeColor="text1"/>
                <w:spacing w:val="-2"/>
              </w:rPr>
              <w:t xml:space="preserve"> </w:t>
            </w:r>
            <w:r w:rsidRPr="005B1027">
              <w:rPr>
                <w:color w:val="000000" w:themeColor="text1"/>
              </w:rPr>
              <w:t>hoạt</w:t>
            </w:r>
            <w:r w:rsidRPr="005B1027">
              <w:rPr>
                <w:color w:val="000000" w:themeColor="text1"/>
                <w:spacing w:val="-1"/>
              </w:rPr>
              <w:t xml:space="preserve"> </w:t>
            </w:r>
            <w:r w:rsidRPr="005B1027">
              <w:rPr>
                <w:color w:val="000000" w:themeColor="text1"/>
              </w:rPr>
              <w:t>động</w:t>
            </w:r>
            <w:r w:rsidRPr="005B1027">
              <w:rPr>
                <w:color w:val="000000" w:themeColor="text1"/>
                <w:spacing w:val="-2"/>
              </w:rPr>
              <w:t xml:space="preserve"> </w:t>
            </w:r>
            <w:r w:rsidRPr="005B1027">
              <w:rPr>
                <w:color w:val="000000" w:themeColor="text1"/>
              </w:rPr>
              <w:t>về giám</w:t>
            </w:r>
            <w:r w:rsidRPr="005B1027">
              <w:rPr>
                <w:color w:val="000000" w:themeColor="text1"/>
                <w:spacing w:val="-7"/>
              </w:rPr>
              <w:t xml:space="preserve"> </w:t>
            </w:r>
            <w:r w:rsidRPr="005B1027">
              <w:rPr>
                <w:color w:val="000000" w:themeColor="text1"/>
              </w:rPr>
              <w:t>định</w:t>
            </w:r>
            <w:r w:rsidRPr="005B1027">
              <w:rPr>
                <w:color w:val="000000" w:themeColor="text1"/>
                <w:spacing w:val="-1"/>
              </w:rPr>
              <w:t xml:space="preserve"> </w:t>
            </w:r>
            <w:r w:rsidRPr="005B1027">
              <w:rPr>
                <w:color w:val="000000" w:themeColor="text1"/>
              </w:rPr>
              <w:t>y</w:t>
            </w:r>
            <w:r w:rsidRPr="005B1027">
              <w:rPr>
                <w:color w:val="000000" w:themeColor="text1"/>
                <w:spacing w:val="-6"/>
              </w:rPr>
              <w:t xml:space="preserve"> </w:t>
            </w:r>
            <w:r w:rsidRPr="005B1027">
              <w:rPr>
                <w:color w:val="000000" w:themeColor="text1"/>
                <w:spacing w:val="-2"/>
              </w:rPr>
              <w:t>khoa:</w:t>
            </w:r>
          </w:p>
          <w:p w14:paraId="7FC2107F" w14:textId="77777777" w:rsidR="00061FAD" w:rsidRPr="005B1027" w:rsidRDefault="00061FAD" w:rsidP="00061FAD">
            <w:pPr>
              <w:spacing w:before="120"/>
              <w:ind w:firstLine="709"/>
              <w:jc w:val="both"/>
              <w:rPr>
                <w:color w:val="000000" w:themeColor="text1"/>
              </w:rPr>
            </w:pPr>
            <w:r w:rsidRPr="005B1027">
              <w:rPr>
                <w:color w:val="000000" w:themeColor="text1"/>
                <w:spacing w:val="-2"/>
              </w:rPr>
              <w:t xml:space="preserve">a) </w:t>
            </w:r>
            <w:r w:rsidRPr="005B1027">
              <w:rPr>
                <w:color w:val="000000" w:themeColor="text1"/>
                <w:shd w:val="clear" w:color="auto" w:fill="FFFFFF"/>
              </w:rPr>
              <w:t>Tổ chức khám giám định sức khoẻ, khám giám định thương tật, khám giám định tai nạn lao động, khám giám định bệnh nghề nghiệp theo quy định của pháp luật;</w:t>
            </w:r>
            <w:r w:rsidRPr="005B1027">
              <w:rPr>
                <w:color w:val="000000" w:themeColor="text1"/>
              </w:rPr>
              <w:t xml:space="preserve"> </w:t>
            </w:r>
          </w:p>
          <w:p w14:paraId="52FFD57E" w14:textId="77777777" w:rsidR="00061FAD" w:rsidRPr="005B1027" w:rsidRDefault="00061FAD" w:rsidP="00061FAD">
            <w:pPr>
              <w:spacing w:before="120"/>
              <w:ind w:firstLine="709"/>
              <w:jc w:val="both"/>
              <w:rPr>
                <w:color w:val="000000" w:themeColor="text1"/>
              </w:rPr>
            </w:pPr>
            <w:r w:rsidRPr="005B1027">
              <w:rPr>
                <w:color w:val="000000" w:themeColor="text1"/>
              </w:rPr>
              <w:t>b) Khám phúc quyết khi có khiếu nại hoặc yêu cầu của các cơ quan, tổ chức, cá nhân sử dụng lao động, người lao động theo phân cấp</w:t>
            </w:r>
            <w:r>
              <w:rPr>
                <w:color w:val="000000" w:themeColor="text1"/>
              </w:rPr>
              <w:t>;</w:t>
            </w:r>
          </w:p>
          <w:p w14:paraId="3BAE1844" w14:textId="77777777" w:rsidR="00061FAD" w:rsidRPr="005B1027" w:rsidRDefault="00061FAD" w:rsidP="00061FAD">
            <w:pPr>
              <w:spacing w:before="120"/>
              <w:ind w:firstLine="709"/>
              <w:jc w:val="both"/>
              <w:rPr>
                <w:color w:val="000000" w:themeColor="text1"/>
              </w:rPr>
            </w:pPr>
            <w:r w:rsidRPr="005B1027">
              <w:rPr>
                <w:color w:val="000000" w:themeColor="text1"/>
              </w:rPr>
              <w:lastRenderedPageBreak/>
              <w:t>c) Khám tuyển, khám sức khoẻ định kỳ và hướng dẫn người lao động chọn</w:t>
            </w:r>
            <w:r w:rsidRPr="005B1027">
              <w:rPr>
                <w:color w:val="000000" w:themeColor="text1"/>
                <w:spacing w:val="-1"/>
              </w:rPr>
              <w:t xml:space="preserve"> </w:t>
            </w:r>
            <w:r w:rsidRPr="005B1027">
              <w:rPr>
                <w:color w:val="000000" w:themeColor="text1"/>
              </w:rPr>
              <w:t>ngành</w:t>
            </w:r>
            <w:r w:rsidRPr="005B1027">
              <w:rPr>
                <w:color w:val="000000" w:themeColor="text1"/>
                <w:spacing w:val="-1"/>
              </w:rPr>
              <w:t xml:space="preserve"> </w:t>
            </w:r>
            <w:r w:rsidRPr="005B1027">
              <w:rPr>
                <w:color w:val="000000" w:themeColor="text1"/>
              </w:rPr>
              <w:t>nghề</w:t>
            </w:r>
            <w:r w:rsidRPr="005B1027">
              <w:rPr>
                <w:color w:val="000000" w:themeColor="text1"/>
                <w:spacing w:val="-2"/>
              </w:rPr>
              <w:t xml:space="preserve"> </w:t>
            </w:r>
            <w:r w:rsidRPr="005B1027">
              <w:rPr>
                <w:color w:val="000000" w:themeColor="text1"/>
              </w:rPr>
              <w:t>phù</w:t>
            </w:r>
            <w:r w:rsidRPr="005B1027">
              <w:rPr>
                <w:color w:val="000000" w:themeColor="text1"/>
                <w:spacing w:val="-3"/>
              </w:rPr>
              <w:t xml:space="preserve"> </w:t>
            </w:r>
            <w:r w:rsidRPr="005B1027">
              <w:rPr>
                <w:color w:val="000000" w:themeColor="text1"/>
              </w:rPr>
              <w:t>hợp</w:t>
            </w:r>
            <w:r w:rsidRPr="005B1027">
              <w:rPr>
                <w:color w:val="000000" w:themeColor="text1"/>
                <w:spacing w:val="-1"/>
              </w:rPr>
              <w:t xml:space="preserve"> </w:t>
            </w:r>
            <w:r w:rsidRPr="005B1027">
              <w:rPr>
                <w:color w:val="000000" w:themeColor="text1"/>
              </w:rPr>
              <w:t>với</w:t>
            </w:r>
            <w:r w:rsidRPr="005B1027">
              <w:rPr>
                <w:color w:val="000000" w:themeColor="text1"/>
                <w:spacing w:val="-1"/>
              </w:rPr>
              <w:t xml:space="preserve"> </w:t>
            </w:r>
            <w:r w:rsidRPr="005B1027">
              <w:rPr>
                <w:color w:val="000000" w:themeColor="text1"/>
              </w:rPr>
              <w:t>khả</w:t>
            </w:r>
            <w:r w:rsidRPr="005B1027">
              <w:rPr>
                <w:color w:val="000000" w:themeColor="text1"/>
                <w:spacing w:val="-2"/>
              </w:rPr>
              <w:t xml:space="preserve"> </w:t>
            </w:r>
            <w:r w:rsidRPr="005B1027">
              <w:rPr>
                <w:color w:val="000000" w:themeColor="text1"/>
              </w:rPr>
              <w:t>năng</w:t>
            </w:r>
            <w:r w:rsidRPr="005B1027">
              <w:rPr>
                <w:color w:val="000000" w:themeColor="text1"/>
                <w:spacing w:val="-1"/>
              </w:rPr>
              <w:t xml:space="preserve"> </w:t>
            </w:r>
            <w:r w:rsidRPr="005B1027">
              <w:rPr>
                <w:color w:val="000000" w:themeColor="text1"/>
              </w:rPr>
              <w:t>lao</w:t>
            </w:r>
            <w:r w:rsidRPr="005B1027">
              <w:rPr>
                <w:color w:val="000000" w:themeColor="text1"/>
                <w:spacing w:val="-3"/>
              </w:rPr>
              <w:t xml:space="preserve"> </w:t>
            </w:r>
            <w:r w:rsidRPr="005B1027">
              <w:rPr>
                <w:color w:val="000000" w:themeColor="text1"/>
              </w:rPr>
              <w:t>động</w:t>
            </w:r>
            <w:r w:rsidRPr="005B1027">
              <w:rPr>
                <w:color w:val="000000" w:themeColor="text1"/>
                <w:spacing w:val="-1"/>
              </w:rPr>
              <w:t xml:space="preserve"> </w:t>
            </w:r>
            <w:r w:rsidRPr="005B1027">
              <w:rPr>
                <w:color w:val="000000" w:themeColor="text1"/>
              </w:rPr>
              <w:t>của</w:t>
            </w:r>
            <w:r w:rsidRPr="005B1027">
              <w:rPr>
                <w:color w:val="000000" w:themeColor="text1"/>
                <w:spacing w:val="-2"/>
              </w:rPr>
              <w:t xml:space="preserve"> </w:t>
            </w:r>
            <w:r w:rsidRPr="005B1027">
              <w:rPr>
                <w:color w:val="000000" w:themeColor="text1"/>
              </w:rPr>
              <w:t>các</w:t>
            </w:r>
            <w:r w:rsidRPr="005B1027">
              <w:rPr>
                <w:color w:val="000000" w:themeColor="text1"/>
                <w:spacing w:val="-2"/>
              </w:rPr>
              <w:t xml:space="preserve"> </w:t>
            </w:r>
            <w:r w:rsidRPr="005B1027">
              <w:rPr>
                <w:color w:val="000000" w:themeColor="text1"/>
              </w:rPr>
              <w:t>đối</w:t>
            </w:r>
            <w:r w:rsidRPr="005B1027">
              <w:rPr>
                <w:color w:val="000000" w:themeColor="text1"/>
                <w:spacing w:val="-1"/>
              </w:rPr>
              <w:t xml:space="preserve"> </w:t>
            </w:r>
            <w:r w:rsidRPr="005B1027">
              <w:rPr>
                <w:color w:val="000000" w:themeColor="text1"/>
              </w:rPr>
              <w:t>tượng</w:t>
            </w:r>
            <w:r w:rsidRPr="005B1027">
              <w:rPr>
                <w:color w:val="000000" w:themeColor="text1"/>
                <w:spacing w:val="-1"/>
              </w:rPr>
              <w:t xml:space="preserve"> </w:t>
            </w:r>
            <w:r w:rsidRPr="005B1027">
              <w:rPr>
                <w:color w:val="000000" w:themeColor="text1"/>
              </w:rPr>
              <w:t>(nếu</w:t>
            </w:r>
            <w:r w:rsidRPr="005B1027">
              <w:rPr>
                <w:color w:val="000000" w:themeColor="text1"/>
                <w:spacing w:val="-1"/>
              </w:rPr>
              <w:t xml:space="preserve"> </w:t>
            </w:r>
            <w:r w:rsidRPr="005B1027">
              <w:rPr>
                <w:color w:val="000000" w:themeColor="text1"/>
              </w:rPr>
              <w:t>có</w:t>
            </w:r>
            <w:r w:rsidRPr="005B1027">
              <w:rPr>
                <w:color w:val="000000" w:themeColor="text1"/>
                <w:spacing w:val="-2"/>
              </w:rPr>
              <w:t xml:space="preserve"> </w:t>
            </w:r>
            <w:r w:rsidRPr="005B1027">
              <w:rPr>
                <w:color w:val="000000" w:themeColor="text1"/>
              </w:rPr>
              <w:t>đủ điều kiện theo quy định).</w:t>
            </w:r>
          </w:p>
          <w:p w14:paraId="20E5CC36" w14:textId="77777777" w:rsidR="00061FAD" w:rsidRPr="005B1027" w:rsidRDefault="00061FAD" w:rsidP="00061FAD">
            <w:pPr>
              <w:spacing w:before="120"/>
              <w:ind w:firstLine="709"/>
              <w:jc w:val="both"/>
              <w:rPr>
                <w:color w:val="000000" w:themeColor="text1"/>
              </w:rPr>
            </w:pPr>
            <w:r w:rsidRPr="005B1027">
              <w:rPr>
                <w:color w:val="000000" w:themeColor="text1"/>
              </w:rPr>
              <w:t>3. Thực hiện các hoạt động về giám định pháp y</w:t>
            </w:r>
            <w:r>
              <w:rPr>
                <w:color w:val="000000" w:themeColor="text1"/>
              </w:rPr>
              <w:t>:</w:t>
            </w:r>
          </w:p>
          <w:p w14:paraId="2AD7EF7D" w14:textId="77777777" w:rsidR="00061FAD" w:rsidRPr="005B1027" w:rsidRDefault="00061FAD" w:rsidP="00061FAD">
            <w:pPr>
              <w:spacing w:before="120"/>
              <w:ind w:firstLine="709"/>
              <w:jc w:val="both"/>
              <w:rPr>
                <w:color w:val="000000" w:themeColor="text1"/>
              </w:rPr>
            </w:pPr>
            <w:r w:rsidRPr="005B1027">
              <w:rPr>
                <w:color w:val="000000" w:themeColor="text1"/>
              </w:rPr>
              <w:t>a) Giám</w:t>
            </w:r>
            <w:r w:rsidRPr="005B1027">
              <w:rPr>
                <w:color w:val="000000" w:themeColor="text1"/>
                <w:spacing w:val="-3"/>
              </w:rPr>
              <w:t xml:space="preserve"> </w:t>
            </w:r>
            <w:r w:rsidRPr="005B1027">
              <w:rPr>
                <w:color w:val="000000" w:themeColor="text1"/>
              </w:rPr>
              <w:t>định và giám</w:t>
            </w:r>
            <w:r w:rsidRPr="005B1027">
              <w:rPr>
                <w:color w:val="000000" w:themeColor="text1"/>
                <w:spacing w:val="-1"/>
              </w:rPr>
              <w:t xml:space="preserve"> </w:t>
            </w:r>
            <w:r w:rsidRPr="005B1027">
              <w:rPr>
                <w:color w:val="000000" w:themeColor="text1"/>
              </w:rPr>
              <w:t>định lại tổn thương cơ thể</w:t>
            </w:r>
            <w:r w:rsidRPr="005B1027">
              <w:rPr>
                <w:color w:val="000000" w:themeColor="text1"/>
                <w:spacing w:val="-1"/>
              </w:rPr>
              <w:t xml:space="preserve"> </w:t>
            </w:r>
            <w:r w:rsidRPr="005B1027">
              <w:rPr>
                <w:color w:val="000000" w:themeColor="text1"/>
              </w:rPr>
              <w:t>do chấn thương và các nguyên nhân khác;</w:t>
            </w:r>
          </w:p>
          <w:p w14:paraId="390B46E8" w14:textId="77777777" w:rsidR="00061FAD" w:rsidRPr="005B1027" w:rsidRDefault="00061FAD" w:rsidP="00061FAD">
            <w:pPr>
              <w:spacing w:before="120"/>
              <w:ind w:firstLine="709"/>
              <w:jc w:val="both"/>
              <w:rPr>
                <w:color w:val="000000" w:themeColor="text1"/>
                <w:spacing w:val="-2"/>
              </w:rPr>
            </w:pPr>
            <w:r w:rsidRPr="005B1027">
              <w:rPr>
                <w:color w:val="000000" w:themeColor="text1"/>
              </w:rPr>
              <w:t xml:space="preserve">b) </w:t>
            </w:r>
            <w:r w:rsidRPr="005B1027">
              <w:rPr>
                <w:color w:val="000000" w:themeColor="text1"/>
                <w:spacing w:val="-2"/>
              </w:rPr>
              <w:t>Giám</w:t>
            </w:r>
            <w:r w:rsidRPr="005B1027">
              <w:rPr>
                <w:color w:val="000000" w:themeColor="text1"/>
                <w:spacing w:val="-16"/>
              </w:rPr>
              <w:t xml:space="preserve"> </w:t>
            </w:r>
            <w:r w:rsidRPr="005B1027">
              <w:rPr>
                <w:color w:val="000000" w:themeColor="text1"/>
                <w:spacing w:val="-2"/>
              </w:rPr>
              <w:t>định</w:t>
            </w:r>
            <w:r w:rsidRPr="005B1027">
              <w:rPr>
                <w:color w:val="000000" w:themeColor="text1"/>
                <w:spacing w:val="-13"/>
              </w:rPr>
              <w:t xml:space="preserve"> </w:t>
            </w:r>
            <w:r w:rsidRPr="005B1027">
              <w:rPr>
                <w:color w:val="000000" w:themeColor="text1"/>
                <w:spacing w:val="-2"/>
              </w:rPr>
              <w:t>sự</w:t>
            </w:r>
            <w:r w:rsidRPr="005B1027">
              <w:rPr>
                <w:color w:val="000000" w:themeColor="text1"/>
                <w:spacing w:val="-15"/>
              </w:rPr>
              <w:t xml:space="preserve"> </w:t>
            </w:r>
            <w:r w:rsidRPr="005B1027">
              <w:rPr>
                <w:color w:val="000000" w:themeColor="text1"/>
                <w:spacing w:val="-2"/>
              </w:rPr>
              <w:t>xâm</w:t>
            </w:r>
            <w:r w:rsidRPr="005B1027">
              <w:rPr>
                <w:color w:val="000000" w:themeColor="text1"/>
                <w:spacing w:val="-15"/>
              </w:rPr>
              <w:t xml:space="preserve"> </w:t>
            </w:r>
            <w:r w:rsidRPr="005B1027">
              <w:rPr>
                <w:color w:val="000000" w:themeColor="text1"/>
                <w:spacing w:val="-2"/>
              </w:rPr>
              <w:t>phạm</w:t>
            </w:r>
            <w:r w:rsidRPr="005B1027">
              <w:rPr>
                <w:color w:val="000000" w:themeColor="text1"/>
                <w:spacing w:val="-15"/>
              </w:rPr>
              <w:t xml:space="preserve"> </w:t>
            </w:r>
            <w:r w:rsidRPr="005B1027">
              <w:rPr>
                <w:color w:val="000000" w:themeColor="text1"/>
                <w:spacing w:val="-2"/>
              </w:rPr>
              <w:t>thân</w:t>
            </w:r>
            <w:r w:rsidRPr="005B1027">
              <w:rPr>
                <w:color w:val="000000" w:themeColor="text1"/>
                <w:spacing w:val="-12"/>
              </w:rPr>
              <w:t xml:space="preserve"> </w:t>
            </w:r>
            <w:r w:rsidRPr="005B1027">
              <w:rPr>
                <w:color w:val="000000" w:themeColor="text1"/>
                <w:spacing w:val="-2"/>
              </w:rPr>
              <w:t>thể</w:t>
            </w:r>
            <w:r w:rsidRPr="005B1027">
              <w:rPr>
                <w:color w:val="000000" w:themeColor="text1"/>
                <w:spacing w:val="-13"/>
              </w:rPr>
              <w:t xml:space="preserve"> </w:t>
            </w:r>
            <w:r w:rsidRPr="005B1027">
              <w:rPr>
                <w:color w:val="000000" w:themeColor="text1"/>
                <w:spacing w:val="-2"/>
              </w:rPr>
              <w:t>phục</w:t>
            </w:r>
            <w:r w:rsidRPr="005B1027">
              <w:rPr>
                <w:color w:val="000000" w:themeColor="text1"/>
                <w:spacing w:val="-13"/>
              </w:rPr>
              <w:t xml:space="preserve"> </w:t>
            </w:r>
            <w:r w:rsidRPr="005B1027">
              <w:rPr>
                <w:color w:val="000000" w:themeColor="text1"/>
                <w:spacing w:val="-2"/>
              </w:rPr>
              <w:t>vụ</w:t>
            </w:r>
            <w:r w:rsidRPr="005B1027">
              <w:rPr>
                <w:color w:val="000000" w:themeColor="text1"/>
                <w:spacing w:val="-12"/>
              </w:rPr>
              <w:t xml:space="preserve"> </w:t>
            </w:r>
            <w:r w:rsidRPr="005B1027">
              <w:rPr>
                <w:color w:val="000000" w:themeColor="text1"/>
                <w:spacing w:val="-2"/>
              </w:rPr>
              <w:t>tố</w:t>
            </w:r>
            <w:r w:rsidRPr="005B1027">
              <w:rPr>
                <w:color w:val="000000" w:themeColor="text1"/>
                <w:spacing w:val="-13"/>
              </w:rPr>
              <w:t xml:space="preserve"> </w:t>
            </w:r>
            <w:r w:rsidRPr="005B1027">
              <w:rPr>
                <w:color w:val="000000" w:themeColor="text1"/>
                <w:spacing w:val="-2"/>
              </w:rPr>
              <w:t>tụng,</w:t>
            </w:r>
            <w:r w:rsidRPr="005B1027">
              <w:rPr>
                <w:color w:val="000000" w:themeColor="text1"/>
                <w:spacing w:val="-14"/>
              </w:rPr>
              <w:t xml:space="preserve"> </w:t>
            </w:r>
            <w:r w:rsidRPr="005B1027">
              <w:rPr>
                <w:color w:val="000000" w:themeColor="text1"/>
                <w:spacing w:val="-2"/>
              </w:rPr>
              <w:t>giám</w:t>
            </w:r>
            <w:r w:rsidRPr="005B1027">
              <w:rPr>
                <w:color w:val="000000" w:themeColor="text1"/>
                <w:spacing w:val="-15"/>
              </w:rPr>
              <w:t xml:space="preserve"> </w:t>
            </w:r>
            <w:r w:rsidRPr="005B1027">
              <w:rPr>
                <w:color w:val="000000" w:themeColor="text1"/>
                <w:spacing w:val="-2"/>
              </w:rPr>
              <w:t>định</w:t>
            </w:r>
            <w:r w:rsidRPr="005B1027">
              <w:rPr>
                <w:color w:val="000000" w:themeColor="text1"/>
                <w:spacing w:val="-12"/>
              </w:rPr>
              <w:t xml:space="preserve"> </w:t>
            </w:r>
            <w:r w:rsidRPr="005B1027">
              <w:rPr>
                <w:color w:val="000000" w:themeColor="text1"/>
                <w:spacing w:val="-2"/>
              </w:rPr>
              <w:t>giới</w:t>
            </w:r>
            <w:r w:rsidRPr="005B1027">
              <w:rPr>
                <w:color w:val="000000" w:themeColor="text1"/>
                <w:spacing w:val="-12"/>
              </w:rPr>
              <w:t xml:space="preserve"> </w:t>
            </w:r>
            <w:r w:rsidRPr="005B1027">
              <w:rPr>
                <w:color w:val="000000" w:themeColor="text1"/>
                <w:spacing w:val="-2"/>
              </w:rPr>
              <w:t>tính;</w:t>
            </w:r>
          </w:p>
          <w:p w14:paraId="00AC0A7A" w14:textId="77777777" w:rsidR="00061FAD" w:rsidRPr="005B1027" w:rsidRDefault="00061FAD" w:rsidP="00061FAD">
            <w:pPr>
              <w:spacing w:before="120"/>
              <w:ind w:firstLine="709"/>
              <w:jc w:val="both"/>
              <w:rPr>
                <w:color w:val="000000" w:themeColor="text1"/>
              </w:rPr>
            </w:pPr>
            <w:r w:rsidRPr="005B1027">
              <w:rPr>
                <w:color w:val="000000" w:themeColor="text1"/>
                <w:spacing w:val="-2"/>
              </w:rPr>
              <w:t xml:space="preserve">c) </w:t>
            </w:r>
            <w:r w:rsidRPr="005B1027">
              <w:rPr>
                <w:color w:val="000000" w:themeColor="text1"/>
              </w:rPr>
              <w:t>Giám định và giám định lại tử thi, giám định hài cốt. Tham gia giám định các trường hợp chết do thiên tai thảm họa ở trong và ngoài nước theo sự chỉ đạo của Bộ Y tế và cơ quan có thẩm quyền;</w:t>
            </w:r>
          </w:p>
          <w:p w14:paraId="631A95C7" w14:textId="77777777" w:rsidR="00061FAD" w:rsidRPr="005B1027" w:rsidRDefault="00061FAD" w:rsidP="00061FAD">
            <w:pPr>
              <w:spacing w:before="120"/>
              <w:ind w:firstLine="709"/>
              <w:jc w:val="both"/>
              <w:rPr>
                <w:color w:val="000000" w:themeColor="text1"/>
                <w:spacing w:val="-5"/>
              </w:rPr>
            </w:pPr>
            <w:r w:rsidRPr="005B1027">
              <w:rPr>
                <w:color w:val="000000" w:themeColor="text1"/>
              </w:rPr>
              <w:t>d) Giám</w:t>
            </w:r>
            <w:r w:rsidRPr="005B1027">
              <w:rPr>
                <w:color w:val="000000" w:themeColor="text1"/>
                <w:spacing w:val="-7"/>
              </w:rPr>
              <w:t xml:space="preserve"> </w:t>
            </w:r>
            <w:r w:rsidRPr="005B1027">
              <w:rPr>
                <w:color w:val="000000" w:themeColor="text1"/>
              </w:rPr>
              <w:t>định</w:t>
            </w:r>
            <w:r w:rsidRPr="005B1027">
              <w:rPr>
                <w:color w:val="000000" w:themeColor="text1"/>
                <w:spacing w:val="-1"/>
              </w:rPr>
              <w:t xml:space="preserve"> </w:t>
            </w:r>
            <w:r w:rsidRPr="005B1027">
              <w:rPr>
                <w:color w:val="000000" w:themeColor="text1"/>
              </w:rPr>
              <w:t>và</w:t>
            </w:r>
            <w:r w:rsidRPr="005B1027">
              <w:rPr>
                <w:color w:val="000000" w:themeColor="text1"/>
                <w:spacing w:val="-1"/>
              </w:rPr>
              <w:t xml:space="preserve"> </w:t>
            </w:r>
            <w:r w:rsidRPr="005B1027">
              <w:rPr>
                <w:color w:val="000000" w:themeColor="text1"/>
              </w:rPr>
              <w:t>giám</w:t>
            </w:r>
            <w:r w:rsidRPr="005B1027">
              <w:rPr>
                <w:color w:val="000000" w:themeColor="text1"/>
                <w:spacing w:val="-5"/>
              </w:rPr>
              <w:t xml:space="preserve"> </w:t>
            </w:r>
            <w:r w:rsidRPr="005B1027">
              <w:rPr>
                <w:color w:val="000000" w:themeColor="text1"/>
              </w:rPr>
              <w:t>định</w:t>
            </w:r>
            <w:r w:rsidRPr="005B1027">
              <w:rPr>
                <w:color w:val="000000" w:themeColor="text1"/>
                <w:spacing w:val="-1"/>
              </w:rPr>
              <w:t xml:space="preserve"> </w:t>
            </w:r>
            <w:r w:rsidRPr="005B1027">
              <w:rPr>
                <w:color w:val="000000" w:themeColor="text1"/>
              </w:rPr>
              <w:t>lại trên</w:t>
            </w:r>
            <w:r w:rsidRPr="005B1027">
              <w:rPr>
                <w:color w:val="000000" w:themeColor="text1"/>
                <w:spacing w:val="-4"/>
              </w:rPr>
              <w:t xml:space="preserve"> </w:t>
            </w:r>
            <w:r w:rsidRPr="005B1027">
              <w:rPr>
                <w:color w:val="000000" w:themeColor="text1"/>
              </w:rPr>
              <w:t>hồ</w:t>
            </w:r>
            <w:r w:rsidRPr="005B1027">
              <w:rPr>
                <w:color w:val="000000" w:themeColor="text1"/>
                <w:spacing w:val="-4"/>
              </w:rPr>
              <w:t xml:space="preserve"> </w:t>
            </w:r>
            <w:r w:rsidRPr="005B1027">
              <w:rPr>
                <w:color w:val="000000" w:themeColor="text1"/>
                <w:spacing w:val="-5"/>
              </w:rPr>
              <w:t>sơ;</w:t>
            </w:r>
          </w:p>
          <w:p w14:paraId="0DF0DAA0" w14:textId="77777777" w:rsidR="00061FAD" w:rsidRDefault="00061FAD" w:rsidP="00061FAD">
            <w:pPr>
              <w:spacing w:before="120"/>
              <w:ind w:firstLine="709"/>
              <w:jc w:val="both"/>
              <w:rPr>
                <w:color w:val="000000" w:themeColor="text1"/>
              </w:rPr>
            </w:pPr>
            <w:r w:rsidRPr="005B1027">
              <w:rPr>
                <w:color w:val="000000" w:themeColor="text1"/>
                <w:spacing w:val="-5"/>
              </w:rPr>
              <w:t>đ)</w:t>
            </w:r>
            <w:r w:rsidRPr="005B1027">
              <w:rPr>
                <w:color w:val="000000" w:themeColor="text1"/>
              </w:rPr>
              <w:t xml:space="preserve"> Các</w:t>
            </w:r>
            <w:r w:rsidRPr="005B1027">
              <w:rPr>
                <w:color w:val="000000" w:themeColor="text1"/>
                <w:spacing w:val="-2"/>
              </w:rPr>
              <w:t xml:space="preserve"> </w:t>
            </w:r>
            <w:r w:rsidRPr="005B1027">
              <w:rPr>
                <w:color w:val="000000" w:themeColor="text1"/>
              </w:rPr>
              <w:t>trường</w:t>
            </w:r>
            <w:r w:rsidRPr="005B1027">
              <w:rPr>
                <w:color w:val="000000" w:themeColor="text1"/>
                <w:spacing w:val="-1"/>
              </w:rPr>
              <w:t xml:space="preserve"> </w:t>
            </w:r>
            <w:r w:rsidRPr="005B1027">
              <w:rPr>
                <w:color w:val="000000" w:themeColor="text1"/>
              </w:rPr>
              <w:t>hợp giám</w:t>
            </w:r>
            <w:r w:rsidRPr="005B1027">
              <w:rPr>
                <w:color w:val="000000" w:themeColor="text1"/>
                <w:spacing w:val="-5"/>
              </w:rPr>
              <w:t xml:space="preserve"> </w:t>
            </w:r>
            <w:r w:rsidRPr="005B1027">
              <w:rPr>
                <w:color w:val="000000" w:themeColor="text1"/>
              </w:rPr>
              <w:t>định khác</w:t>
            </w:r>
            <w:r w:rsidRPr="005B1027">
              <w:rPr>
                <w:color w:val="000000" w:themeColor="text1"/>
                <w:spacing w:val="-2"/>
              </w:rPr>
              <w:t xml:space="preserve"> </w:t>
            </w:r>
            <w:r w:rsidRPr="005B1027">
              <w:rPr>
                <w:color w:val="000000" w:themeColor="text1"/>
              </w:rPr>
              <w:t>theo</w:t>
            </w:r>
            <w:r w:rsidRPr="005B1027">
              <w:rPr>
                <w:color w:val="000000" w:themeColor="text1"/>
                <w:spacing w:val="-2"/>
              </w:rPr>
              <w:t xml:space="preserve"> </w:t>
            </w:r>
            <w:r w:rsidRPr="005B1027">
              <w:rPr>
                <w:color w:val="000000" w:themeColor="text1"/>
              </w:rPr>
              <w:t>quy</w:t>
            </w:r>
            <w:r w:rsidRPr="005B1027">
              <w:rPr>
                <w:color w:val="000000" w:themeColor="text1"/>
                <w:spacing w:val="-3"/>
              </w:rPr>
              <w:t xml:space="preserve"> </w:t>
            </w:r>
            <w:r w:rsidRPr="005B1027">
              <w:rPr>
                <w:color w:val="000000" w:themeColor="text1"/>
              </w:rPr>
              <w:t>định của</w:t>
            </w:r>
            <w:r w:rsidRPr="005B1027">
              <w:rPr>
                <w:color w:val="000000" w:themeColor="text1"/>
                <w:spacing w:val="-1"/>
              </w:rPr>
              <w:t xml:space="preserve"> </w:t>
            </w:r>
            <w:r w:rsidRPr="005B1027">
              <w:rPr>
                <w:color w:val="000000" w:themeColor="text1"/>
              </w:rPr>
              <w:t>pháp luật</w:t>
            </w:r>
            <w:r w:rsidRPr="005B1027">
              <w:rPr>
                <w:color w:val="000000" w:themeColor="text1"/>
                <w:spacing w:val="-1"/>
              </w:rPr>
              <w:t xml:space="preserve"> </w:t>
            </w:r>
            <w:r w:rsidRPr="005B1027">
              <w:rPr>
                <w:color w:val="000000" w:themeColor="text1"/>
              </w:rPr>
              <w:t>và trưng cầu của cơ quan tiến hành tố tụng</w:t>
            </w:r>
            <w:r>
              <w:rPr>
                <w:color w:val="000000" w:themeColor="text1"/>
              </w:rPr>
              <w:t>;</w:t>
            </w:r>
          </w:p>
          <w:p w14:paraId="6BFFD735" w14:textId="77777777" w:rsidR="00061FAD" w:rsidRDefault="00061FAD" w:rsidP="00061FAD">
            <w:pPr>
              <w:spacing w:before="120"/>
              <w:ind w:firstLine="709"/>
              <w:jc w:val="both"/>
              <w:rPr>
                <w:color w:val="000000" w:themeColor="text1"/>
                <w:spacing w:val="-2"/>
              </w:rPr>
            </w:pPr>
            <w:r w:rsidRPr="005B1027">
              <w:rPr>
                <w:color w:val="000000" w:themeColor="text1"/>
              </w:rPr>
              <w:t>e) Giám</w:t>
            </w:r>
            <w:r w:rsidRPr="005B1027">
              <w:rPr>
                <w:color w:val="000000" w:themeColor="text1"/>
                <w:spacing w:val="-8"/>
              </w:rPr>
              <w:t xml:space="preserve"> </w:t>
            </w:r>
            <w:r w:rsidRPr="005B1027">
              <w:rPr>
                <w:color w:val="000000" w:themeColor="text1"/>
              </w:rPr>
              <w:t>định</w:t>
            </w:r>
            <w:r w:rsidRPr="005B1027">
              <w:rPr>
                <w:color w:val="000000" w:themeColor="text1"/>
                <w:spacing w:val="-3"/>
              </w:rPr>
              <w:t xml:space="preserve"> </w:t>
            </w:r>
            <w:r w:rsidRPr="005B1027">
              <w:rPr>
                <w:color w:val="000000" w:themeColor="text1"/>
              </w:rPr>
              <w:t>pháp</w:t>
            </w:r>
            <w:r w:rsidRPr="005B1027">
              <w:rPr>
                <w:color w:val="000000" w:themeColor="text1"/>
                <w:spacing w:val="-1"/>
              </w:rPr>
              <w:t xml:space="preserve"> </w:t>
            </w:r>
            <w:r w:rsidRPr="005B1027">
              <w:rPr>
                <w:color w:val="000000" w:themeColor="text1"/>
              </w:rPr>
              <w:t>y</w:t>
            </w:r>
            <w:r w:rsidRPr="005B1027">
              <w:rPr>
                <w:color w:val="000000" w:themeColor="text1"/>
                <w:spacing w:val="-7"/>
              </w:rPr>
              <w:t xml:space="preserve"> </w:t>
            </w:r>
            <w:r w:rsidRPr="005B1027">
              <w:rPr>
                <w:color w:val="000000" w:themeColor="text1"/>
              </w:rPr>
              <w:t>theo</w:t>
            </w:r>
            <w:r w:rsidRPr="005B1027">
              <w:rPr>
                <w:color w:val="000000" w:themeColor="text1"/>
                <w:spacing w:val="-1"/>
              </w:rPr>
              <w:t xml:space="preserve"> </w:t>
            </w:r>
            <w:r w:rsidRPr="005B1027">
              <w:rPr>
                <w:color w:val="000000" w:themeColor="text1"/>
              </w:rPr>
              <w:t>yêu</w:t>
            </w:r>
            <w:r w:rsidRPr="005B1027">
              <w:rPr>
                <w:color w:val="000000" w:themeColor="text1"/>
                <w:spacing w:val="-1"/>
              </w:rPr>
              <w:t xml:space="preserve"> </w:t>
            </w:r>
            <w:r w:rsidRPr="005B1027">
              <w:rPr>
                <w:color w:val="000000" w:themeColor="text1"/>
              </w:rPr>
              <w:t>cầu</w:t>
            </w:r>
            <w:r w:rsidRPr="005B1027">
              <w:rPr>
                <w:color w:val="000000" w:themeColor="text1"/>
                <w:spacing w:val="-1"/>
              </w:rPr>
              <w:t xml:space="preserve"> </w:t>
            </w:r>
            <w:r w:rsidRPr="005B1027">
              <w:rPr>
                <w:color w:val="000000" w:themeColor="text1"/>
              </w:rPr>
              <w:t>theo</w:t>
            </w:r>
            <w:r w:rsidRPr="005B1027">
              <w:rPr>
                <w:color w:val="000000" w:themeColor="text1"/>
                <w:spacing w:val="-1"/>
              </w:rPr>
              <w:t xml:space="preserve"> </w:t>
            </w:r>
            <w:r w:rsidRPr="005B1027">
              <w:rPr>
                <w:color w:val="000000" w:themeColor="text1"/>
              </w:rPr>
              <w:t>quy</w:t>
            </w:r>
            <w:r w:rsidRPr="005B1027">
              <w:rPr>
                <w:color w:val="000000" w:themeColor="text1"/>
                <w:spacing w:val="-5"/>
              </w:rPr>
              <w:t xml:space="preserve"> </w:t>
            </w:r>
            <w:r w:rsidRPr="005B1027">
              <w:rPr>
                <w:color w:val="000000" w:themeColor="text1"/>
              </w:rPr>
              <w:t>định</w:t>
            </w:r>
            <w:r w:rsidRPr="005B1027">
              <w:rPr>
                <w:color w:val="000000" w:themeColor="text1"/>
                <w:spacing w:val="-1"/>
              </w:rPr>
              <w:t xml:space="preserve"> </w:t>
            </w:r>
            <w:r w:rsidRPr="005B1027">
              <w:rPr>
                <w:color w:val="000000" w:themeColor="text1"/>
              </w:rPr>
              <w:t>của</w:t>
            </w:r>
            <w:r w:rsidRPr="005B1027">
              <w:rPr>
                <w:color w:val="000000" w:themeColor="text1"/>
                <w:spacing w:val="-5"/>
              </w:rPr>
              <w:t xml:space="preserve"> </w:t>
            </w:r>
            <w:r w:rsidRPr="005B1027">
              <w:rPr>
                <w:color w:val="000000" w:themeColor="text1"/>
              </w:rPr>
              <w:t>pháp</w:t>
            </w:r>
            <w:r w:rsidRPr="005B1027">
              <w:rPr>
                <w:color w:val="000000" w:themeColor="text1"/>
                <w:spacing w:val="-1"/>
              </w:rPr>
              <w:t xml:space="preserve"> </w:t>
            </w:r>
            <w:r w:rsidRPr="005B1027">
              <w:rPr>
                <w:color w:val="000000" w:themeColor="text1"/>
                <w:spacing w:val="-2"/>
              </w:rPr>
              <w:t>luật</w:t>
            </w:r>
            <w:r>
              <w:rPr>
                <w:color w:val="000000" w:themeColor="text1"/>
                <w:spacing w:val="-2"/>
              </w:rPr>
              <w:t>;</w:t>
            </w:r>
          </w:p>
          <w:p w14:paraId="50EFF71A" w14:textId="77777777" w:rsidR="00061FAD" w:rsidRDefault="00061FAD" w:rsidP="00061FAD">
            <w:pPr>
              <w:spacing w:before="120"/>
              <w:ind w:firstLine="709"/>
              <w:jc w:val="both"/>
              <w:rPr>
                <w:color w:val="000000" w:themeColor="text1"/>
              </w:rPr>
            </w:pPr>
            <w:r w:rsidRPr="005B1027">
              <w:rPr>
                <w:color w:val="000000" w:themeColor="text1"/>
              </w:rPr>
              <w:t>g)</w:t>
            </w:r>
            <w:r w:rsidRPr="005B1027">
              <w:rPr>
                <w:color w:val="000000" w:themeColor="text1"/>
                <w:spacing w:val="-4"/>
              </w:rPr>
              <w:t xml:space="preserve"> </w:t>
            </w:r>
            <w:r w:rsidRPr="005B1027">
              <w:rPr>
                <w:color w:val="000000" w:themeColor="text1"/>
              </w:rPr>
              <w:t>Tham</w:t>
            </w:r>
            <w:r w:rsidRPr="005B1027">
              <w:rPr>
                <w:color w:val="000000" w:themeColor="text1"/>
                <w:spacing w:val="-7"/>
              </w:rPr>
              <w:t xml:space="preserve"> </w:t>
            </w:r>
            <w:r w:rsidRPr="005B1027">
              <w:rPr>
                <w:color w:val="000000" w:themeColor="text1"/>
              </w:rPr>
              <w:t>gia</w:t>
            </w:r>
            <w:r w:rsidRPr="005B1027">
              <w:rPr>
                <w:color w:val="000000" w:themeColor="text1"/>
                <w:spacing w:val="-2"/>
              </w:rPr>
              <w:t xml:space="preserve"> </w:t>
            </w:r>
            <w:r w:rsidRPr="005B1027">
              <w:rPr>
                <w:color w:val="000000" w:themeColor="text1"/>
              </w:rPr>
              <w:t>các</w:t>
            </w:r>
            <w:r w:rsidRPr="005B1027">
              <w:rPr>
                <w:color w:val="000000" w:themeColor="text1"/>
                <w:spacing w:val="-5"/>
              </w:rPr>
              <w:t xml:space="preserve"> </w:t>
            </w:r>
            <w:r w:rsidRPr="005B1027">
              <w:rPr>
                <w:color w:val="000000" w:themeColor="text1"/>
              </w:rPr>
              <w:t>hoạt</w:t>
            </w:r>
            <w:r w:rsidRPr="005B1027">
              <w:rPr>
                <w:color w:val="000000" w:themeColor="text1"/>
                <w:spacing w:val="-5"/>
              </w:rPr>
              <w:t xml:space="preserve"> </w:t>
            </w:r>
            <w:r w:rsidRPr="005B1027">
              <w:rPr>
                <w:color w:val="000000" w:themeColor="text1"/>
              </w:rPr>
              <w:t>động</w:t>
            </w:r>
            <w:r w:rsidRPr="005B1027">
              <w:rPr>
                <w:color w:val="000000" w:themeColor="text1"/>
                <w:spacing w:val="-1"/>
              </w:rPr>
              <w:t xml:space="preserve"> </w:t>
            </w:r>
            <w:r w:rsidRPr="005B1027">
              <w:rPr>
                <w:color w:val="000000" w:themeColor="text1"/>
              </w:rPr>
              <w:t>theo</w:t>
            </w:r>
            <w:r w:rsidRPr="005B1027">
              <w:rPr>
                <w:color w:val="000000" w:themeColor="text1"/>
                <w:spacing w:val="-1"/>
              </w:rPr>
              <w:t xml:space="preserve"> </w:t>
            </w:r>
            <w:r w:rsidRPr="005B1027">
              <w:rPr>
                <w:color w:val="000000" w:themeColor="text1"/>
              </w:rPr>
              <w:t>quy</w:t>
            </w:r>
            <w:r w:rsidRPr="005B1027">
              <w:rPr>
                <w:color w:val="000000" w:themeColor="text1"/>
                <w:spacing w:val="-6"/>
              </w:rPr>
              <w:t xml:space="preserve"> </w:t>
            </w:r>
            <w:r w:rsidRPr="005B1027">
              <w:rPr>
                <w:color w:val="000000" w:themeColor="text1"/>
              </w:rPr>
              <w:t>định</w:t>
            </w:r>
            <w:r w:rsidRPr="005B1027">
              <w:rPr>
                <w:color w:val="000000" w:themeColor="text1"/>
                <w:spacing w:val="-2"/>
              </w:rPr>
              <w:t xml:space="preserve"> </w:t>
            </w:r>
            <w:r w:rsidRPr="005B1027">
              <w:rPr>
                <w:color w:val="000000" w:themeColor="text1"/>
              </w:rPr>
              <w:t>của</w:t>
            </w:r>
            <w:r w:rsidRPr="005B1027">
              <w:rPr>
                <w:color w:val="000000" w:themeColor="text1"/>
                <w:spacing w:val="-2"/>
              </w:rPr>
              <w:t xml:space="preserve"> </w:t>
            </w:r>
            <w:r w:rsidRPr="005B1027">
              <w:rPr>
                <w:color w:val="000000" w:themeColor="text1"/>
              </w:rPr>
              <w:t>pháp</w:t>
            </w:r>
            <w:r w:rsidRPr="005B1027">
              <w:rPr>
                <w:color w:val="000000" w:themeColor="text1"/>
                <w:spacing w:val="-1"/>
              </w:rPr>
              <w:t xml:space="preserve"> </w:t>
            </w:r>
            <w:r w:rsidRPr="005B1027">
              <w:rPr>
                <w:color w:val="000000" w:themeColor="text1"/>
              </w:rPr>
              <w:t>luật</w:t>
            </w:r>
            <w:r w:rsidRPr="005B1027">
              <w:rPr>
                <w:color w:val="000000" w:themeColor="text1"/>
                <w:spacing w:val="-1"/>
              </w:rPr>
              <w:t xml:space="preserve"> </w:t>
            </w:r>
            <w:r w:rsidRPr="005B1027">
              <w:rPr>
                <w:color w:val="000000" w:themeColor="text1"/>
                <w:spacing w:val="-4"/>
              </w:rPr>
              <w:t>gồm:</w:t>
            </w:r>
            <w:r>
              <w:rPr>
                <w:color w:val="000000" w:themeColor="text1"/>
                <w:spacing w:val="-4"/>
              </w:rPr>
              <w:t xml:space="preserve"> </w:t>
            </w:r>
            <w:r w:rsidRPr="005B1027">
              <w:rPr>
                <w:color w:val="000000" w:themeColor="text1"/>
              </w:rPr>
              <w:t>Tham</w:t>
            </w:r>
            <w:r w:rsidRPr="005B1027">
              <w:rPr>
                <w:color w:val="000000" w:themeColor="text1"/>
                <w:spacing w:val="-7"/>
              </w:rPr>
              <w:t xml:space="preserve"> </w:t>
            </w:r>
            <w:r w:rsidRPr="005B1027">
              <w:rPr>
                <w:color w:val="000000" w:themeColor="text1"/>
              </w:rPr>
              <w:t>gia</w:t>
            </w:r>
            <w:r w:rsidRPr="005B1027">
              <w:rPr>
                <w:color w:val="000000" w:themeColor="text1"/>
                <w:spacing w:val="-3"/>
              </w:rPr>
              <w:t xml:space="preserve"> </w:t>
            </w:r>
            <w:r w:rsidRPr="005B1027">
              <w:rPr>
                <w:color w:val="000000" w:themeColor="text1"/>
              </w:rPr>
              <w:t>Hội</w:t>
            </w:r>
            <w:r w:rsidRPr="005B1027">
              <w:rPr>
                <w:color w:val="000000" w:themeColor="text1"/>
                <w:spacing w:val="-1"/>
              </w:rPr>
              <w:t xml:space="preserve"> </w:t>
            </w:r>
            <w:r w:rsidRPr="005B1027">
              <w:rPr>
                <w:color w:val="000000" w:themeColor="text1"/>
              </w:rPr>
              <w:t>đồng</w:t>
            </w:r>
            <w:r w:rsidRPr="005B1027">
              <w:rPr>
                <w:color w:val="000000" w:themeColor="text1"/>
                <w:spacing w:val="-5"/>
              </w:rPr>
              <w:t xml:space="preserve"> </w:t>
            </w:r>
            <w:r w:rsidRPr="005B1027">
              <w:rPr>
                <w:color w:val="000000" w:themeColor="text1"/>
              </w:rPr>
              <w:t>thi</w:t>
            </w:r>
            <w:r w:rsidRPr="005B1027">
              <w:rPr>
                <w:color w:val="000000" w:themeColor="text1"/>
                <w:spacing w:val="-1"/>
              </w:rPr>
              <w:t xml:space="preserve"> </w:t>
            </w:r>
            <w:r w:rsidRPr="005B1027">
              <w:rPr>
                <w:color w:val="000000" w:themeColor="text1"/>
              </w:rPr>
              <w:t>hành</w:t>
            </w:r>
            <w:r w:rsidRPr="005B1027">
              <w:rPr>
                <w:color w:val="000000" w:themeColor="text1"/>
                <w:spacing w:val="-1"/>
              </w:rPr>
              <w:t xml:space="preserve"> </w:t>
            </w:r>
            <w:r w:rsidRPr="005B1027">
              <w:rPr>
                <w:color w:val="000000" w:themeColor="text1"/>
              </w:rPr>
              <w:t>án</w:t>
            </w:r>
            <w:r w:rsidRPr="005B1027">
              <w:rPr>
                <w:color w:val="000000" w:themeColor="text1"/>
                <w:spacing w:val="-1"/>
              </w:rPr>
              <w:t xml:space="preserve"> </w:t>
            </w:r>
            <w:r w:rsidRPr="005B1027">
              <w:rPr>
                <w:color w:val="000000" w:themeColor="text1"/>
              </w:rPr>
              <w:t>tử</w:t>
            </w:r>
            <w:r w:rsidRPr="005B1027">
              <w:rPr>
                <w:color w:val="000000" w:themeColor="text1"/>
                <w:spacing w:val="-3"/>
              </w:rPr>
              <w:t xml:space="preserve"> </w:t>
            </w:r>
            <w:r>
              <w:rPr>
                <w:color w:val="000000" w:themeColor="text1"/>
                <w:spacing w:val="-4"/>
              </w:rPr>
              <w:t>hình; x</w:t>
            </w:r>
            <w:r w:rsidRPr="005B1027">
              <w:rPr>
                <w:color w:val="000000" w:themeColor="text1"/>
              </w:rPr>
              <w:t>ác định chết não phục vụ cho việc hiến, lấy, ghép mô và bộ phận cơ thể người theo quy định của pháp luật.</w:t>
            </w:r>
          </w:p>
          <w:p w14:paraId="20E77B30" w14:textId="77777777" w:rsidR="00061FAD" w:rsidRDefault="00061FAD" w:rsidP="00061FAD">
            <w:pPr>
              <w:spacing w:before="120"/>
              <w:ind w:firstLine="709"/>
              <w:jc w:val="both"/>
              <w:rPr>
                <w:color w:val="000000" w:themeColor="text1"/>
              </w:rPr>
            </w:pPr>
            <w:r w:rsidRPr="005B1027">
              <w:rPr>
                <w:color w:val="000000" w:themeColor="text1"/>
              </w:rPr>
              <w:t>4. Nghiên cứu và tham gia nghiên cứu ứng dụng các tiến bộ khoa học, kỹ thuật về chuyên ngành giám định y khoa và pháp y.</w:t>
            </w:r>
          </w:p>
          <w:p w14:paraId="6B6D92A3" w14:textId="77777777" w:rsidR="00061FAD" w:rsidRDefault="00061FAD" w:rsidP="00061FAD">
            <w:pPr>
              <w:spacing w:before="120"/>
              <w:ind w:firstLine="709"/>
              <w:jc w:val="both"/>
              <w:rPr>
                <w:color w:val="000000" w:themeColor="text1"/>
              </w:rPr>
            </w:pPr>
            <w:r w:rsidRPr="005B1027">
              <w:rPr>
                <w:color w:val="000000" w:themeColor="text1"/>
              </w:rPr>
              <w:t>5. Tham gia công tác đào tạo, bồi dưỡng về chuyên môn, kỹ</w:t>
            </w:r>
            <w:r w:rsidRPr="005B1027">
              <w:rPr>
                <w:color w:val="000000" w:themeColor="text1"/>
                <w:spacing w:val="-5"/>
              </w:rPr>
              <w:t xml:space="preserve"> </w:t>
            </w:r>
            <w:r w:rsidRPr="005B1027">
              <w:rPr>
                <w:color w:val="000000" w:themeColor="text1"/>
              </w:rPr>
              <w:t>thuật thuộc</w:t>
            </w:r>
            <w:r w:rsidRPr="005B1027">
              <w:rPr>
                <w:color w:val="000000" w:themeColor="text1"/>
                <w:spacing w:val="-4"/>
              </w:rPr>
              <w:t xml:space="preserve"> </w:t>
            </w:r>
            <w:r w:rsidRPr="005B1027">
              <w:rPr>
                <w:color w:val="000000" w:themeColor="text1"/>
              </w:rPr>
              <w:t>lĩnh vực giám</w:t>
            </w:r>
            <w:r w:rsidRPr="005B1027">
              <w:rPr>
                <w:color w:val="000000" w:themeColor="text1"/>
                <w:spacing w:val="-6"/>
              </w:rPr>
              <w:t xml:space="preserve"> </w:t>
            </w:r>
            <w:r w:rsidRPr="005B1027">
              <w:rPr>
                <w:color w:val="000000" w:themeColor="text1"/>
              </w:rPr>
              <w:t>định y</w:t>
            </w:r>
            <w:r w:rsidRPr="005B1027">
              <w:rPr>
                <w:color w:val="000000" w:themeColor="text1"/>
                <w:spacing w:val="-6"/>
              </w:rPr>
              <w:t xml:space="preserve"> </w:t>
            </w:r>
            <w:r w:rsidRPr="005B1027">
              <w:rPr>
                <w:color w:val="000000" w:themeColor="text1"/>
              </w:rPr>
              <w:t>khoa và</w:t>
            </w:r>
            <w:r w:rsidRPr="005B1027">
              <w:rPr>
                <w:color w:val="000000" w:themeColor="text1"/>
                <w:spacing w:val="-2"/>
              </w:rPr>
              <w:t xml:space="preserve"> </w:t>
            </w:r>
            <w:r w:rsidRPr="005B1027">
              <w:rPr>
                <w:color w:val="000000" w:themeColor="text1"/>
              </w:rPr>
              <w:t>pháp y.</w:t>
            </w:r>
            <w:r w:rsidRPr="005B1027">
              <w:rPr>
                <w:color w:val="000000" w:themeColor="text1"/>
                <w:spacing w:val="-2"/>
              </w:rPr>
              <w:t xml:space="preserve"> </w:t>
            </w:r>
            <w:r w:rsidRPr="005B1027">
              <w:rPr>
                <w:color w:val="000000" w:themeColor="text1"/>
              </w:rPr>
              <w:t>Là</w:t>
            </w:r>
            <w:r w:rsidRPr="005B1027">
              <w:rPr>
                <w:color w:val="000000" w:themeColor="text1"/>
                <w:spacing w:val="-1"/>
              </w:rPr>
              <w:t xml:space="preserve"> </w:t>
            </w:r>
            <w:r w:rsidRPr="005B1027">
              <w:rPr>
                <w:color w:val="000000" w:themeColor="text1"/>
              </w:rPr>
              <w:t>cơ</w:t>
            </w:r>
            <w:r w:rsidRPr="005B1027">
              <w:rPr>
                <w:color w:val="000000" w:themeColor="text1"/>
                <w:spacing w:val="-1"/>
              </w:rPr>
              <w:t xml:space="preserve"> </w:t>
            </w:r>
            <w:r w:rsidRPr="005B1027">
              <w:rPr>
                <w:color w:val="000000" w:themeColor="text1"/>
              </w:rPr>
              <w:t>sở</w:t>
            </w:r>
            <w:r w:rsidRPr="005B1027">
              <w:rPr>
                <w:color w:val="000000" w:themeColor="text1"/>
                <w:spacing w:val="-1"/>
              </w:rPr>
              <w:t xml:space="preserve"> </w:t>
            </w:r>
            <w:r w:rsidRPr="005B1027">
              <w:rPr>
                <w:color w:val="000000" w:themeColor="text1"/>
              </w:rPr>
              <w:t>thực</w:t>
            </w:r>
            <w:r w:rsidRPr="005B1027">
              <w:rPr>
                <w:color w:val="000000" w:themeColor="text1"/>
                <w:spacing w:val="-1"/>
              </w:rPr>
              <w:t xml:space="preserve"> </w:t>
            </w:r>
            <w:r w:rsidRPr="005B1027">
              <w:rPr>
                <w:color w:val="000000" w:themeColor="text1"/>
              </w:rPr>
              <w:t>hành của</w:t>
            </w:r>
            <w:r w:rsidRPr="005B1027">
              <w:rPr>
                <w:color w:val="000000" w:themeColor="text1"/>
                <w:spacing w:val="-1"/>
              </w:rPr>
              <w:t xml:space="preserve"> </w:t>
            </w:r>
            <w:r w:rsidRPr="005B1027">
              <w:rPr>
                <w:color w:val="000000" w:themeColor="text1"/>
              </w:rPr>
              <w:t>các cơ sở đào tạo nhân lực y tế trên địa bàn tỉnh về lĩnh vực giám định y khoa và pháp y.</w:t>
            </w:r>
          </w:p>
          <w:p w14:paraId="659F6BE0" w14:textId="77777777" w:rsidR="00061FAD" w:rsidRDefault="00061FAD" w:rsidP="00061FAD">
            <w:pPr>
              <w:spacing w:before="120"/>
              <w:ind w:firstLine="709"/>
              <w:jc w:val="both"/>
              <w:rPr>
                <w:color w:val="000000" w:themeColor="text1"/>
              </w:rPr>
            </w:pPr>
            <w:r w:rsidRPr="005B1027">
              <w:rPr>
                <w:color w:val="000000" w:themeColor="text1"/>
              </w:rPr>
              <w:t>6. Thực hiện dịch vụ y tế theo nhu cầu khi đủ điều kiện và được cơ quan nhà nước có thẩm quyền cho phép theo đúng quy định của pháp luật.</w:t>
            </w:r>
          </w:p>
          <w:p w14:paraId="2FFA6989" w14:textId="77777777" w:rsidR="00061FAD" w:rsidRDefault="00061FAD" w:rsidP="00061FAD">
            <w:pPr>
              <w:spacing w:before="120"/>
              <w:ind w:firstLine="709"/>
              <w:jc w:val="both"/>
              <w:rPr>
                <w:color w:val="000000" w:themeColor="text1"/>
              </w:rPr>
            </w:pPr>
            <w:r w:rsidRPr="005B1027">
              <w:rPr>
                <w:color w:val="000000" w:themeColor="text1"/>
              </w:rPr>
              <w:t>7. Thực hiện việc quản lý viên chức, người lao động và quản lý tài chính, tài sản của đơn vị theo quy định của pháp luật.</w:t>
            </w:r>
          </w:p>
          <w:p w14:paraId="34AF7B98" w14:textId="77777777" w:rsidR="00061FAD" w:rsidRDefault="00061FAD" w:rsidP="00061FAD">
            <w:pPr>
              <w:spacing w:before="120"/>
              <w:ind w:firstLine="709"/>
              <w:jc w:val="both"/>
              <w:rPr>
                <w:color w:val="000000" w:themeColor="text1"/>
              </w:rPr>
            </w:pPr>
            <w:r w:rsidRPr="005B1027">
              <w:rPr>
                <w:color w:val="000000" w:themeColor="text1"/>
              </w:rPr>
              <w:t>8. Thực hiện chế độ thông tin, báo cáo thống kê, báo cáo Sở Y tế, Sở Tư pháp, Viện Pháp y quốc gia và Viện Giám</w:t>
            </w:r>
            <w:r w:rsidRPr="005B1027">
              <w:rPr>
                <w:color w:val="000000" w:themeColor="text1"/>
                <w:spacing w:val="-5"/>
              </w:rPr>
              <w:t xml:space="preserve"> </w:t>
            </w:r>
            <w:r w:rsidRPr="005B1027">
              <w:rPr>
                <w:color w:val="000000" w:themeColor="text1"/>
              </w:rPr>
              <w:t>định y</w:t>
            </w:r>
            <w:r w:rsidRPr="005B1027">
              <w:rPr>
                <w:color w:val="000000" w:themeColor="text1"/>
                <w:spacing w:val="-3"/>
              </w:rPr>
              <w:t xml:space="preserve"> </w:t>
            </w:r>
            <w:r w:rsidRPr="005B1027">
              <w:rPr>
                <w:color w:val="000000" w:themeColor="text1"/>
              </w:rPr>
              <w:t>khoa về hoạt động giám định y khoa và pháp y; đề xuất các biện pháp nâng cao hiệu quả hoạt động</w:t>
            </w:r>
            <w:r w:rsidRPr="005B1027">
              <w:rPr>
                <w:color w:val="000000" w:themeColor="text1"/>
                <w:spacing w:val="40"/>
              </w:rPr>
              <w:t xml:space="preserve"> </w:t>
            </w:r>
            <w:r w:rsidRPr="005B1027">
              <w:rPr>
                <w:color w:val="000000" w:themeColor="text1"/>
              </w:rPr>
              <w:t>trong lĩnh vực giám định y khoa và pháp y trên địa bàn tỉnh.</w:t>
            </w:r>
          </w:p>
          <w:p w14:paraId="4B25535B" w14:textId="77777777" w:rsidR="00061FAD" w:rsidRDefault="00061FAD" w:rsidP="00061FAD">
            <w:pPr>
              <w:spacing w:before="120"/>
              <w:ind w:firstLine="709"/>
              <w:jc w:val="both"/>
              <w:rPr>
                <w:color w:val="000000" w:themeColor="text1"/>
              </w:rPr>
            </w:pPr>
            <w:r w:rsidRPr="005B1027">
              <w:rPr>
                <w:color w:val="000000" w:themeColor="text1"/>
              </w:rPr>
              <w:t>9. Quản lý và tổ chức thực hiện các đề án, dự án, chương trình y tế quốc gia và hợp tác quốc tế về lĩnh vực giám định y khoa và pháp y trên địa</w:t>
            </w:r>
            <w:r w:rsidRPr="005B1027">
              <w:rPr>
                <w:color w:val="000000" w:themeColor="text1"/>
                <w:spacing w:val="40"/>
              </w:rPr>
              <w:t xml:space="preserve"> </w:t>
            </w:r>
            <w:r w:rsidRPr="005B1027">
              <w:rPr>
                <w:color w:val="000000" w:themeColor="text1"/>
              </w:rPr>
              <w:t>bàn tỉnh khi được cấp có thẩm quyền giao, phê duyệt.</w:t>
            </w:r>
          </w:p>
          <w:p w14:paraId="71FB9B6E" w14:textId="77777777" w:rsidR="00061FAD" w:rsidRDefault="00061FAD" w:rsidP="00061FAD">
            <w:pPr>
              <w:spacing w:before="120"/>
              <w:ind w:firstLine="709"/>
              <w:jc w:val="both"/>
              <w:rPr>
                <w:color w:val="000000" w:themeColor="text1"/>
              </w:rPr>
            </w:pPr>
            <w:r w:rsidRPr="005B1027">
              <w:rPr>
                <w:color w:val="000000" w:themeColor="text1"/>
              </w:rPr>
              <w:t>10. Thực hiện các nhiệm vụ khác do Giám</w:t>
            </w:r>
            <w:r w:rsidRPr="005B1027">
              <w:rPr>
                <w:color w:val="000000" w:themeColor="text1"/>
                <w:spacing w:val="40"/>
              </w:rPr>
              <w:t xml:space="preserve"> </w:t>
            </w:r>
            <w:r w:rsidRPr="005B1027">
              <w:rPr>
                <w:color w:val="000000" w:themeColor="text1"/>
              </w:rPr>
              <w:t>đốc Sở Y tế và các cơ quan nhà nước có thẩm quyền giao.</w:t>
            </w:r>
          </w:p>
          <w:p w14:paraId="5C86AED7" w14:textId="77777777" w:rsidR="00061FAD" w:rsidRDefault="00061FAD" w:rsidP="00061FAD">
            <w:pPr>
              <w:spacing w:before="120"/>
              <w:ind w:firstLine="709"/>
              <w:jc w:val="both"/>
              <w:rPr>
                <w:color w:val="000000" w:themeColor="text1"/>
              </w:rPr>
            </w:pPr>
            <w:r w:rsidRPr="005B1027">
              <w:rPr>
                <w:color w:val="000000" w:themeColor="text1"/>
              </w:rPr>
              <w:t>11. Các quyền hạn:</w:t>
            </w:r>
          </w:p>
          <w:p w14:paraId="35EE4CE4" w14:textId="77777777" w:rsidR="00061FAD" w:rsidRDefault="00061FAD" w:rsidP="00061FAD">
            <w:pPr>
              <w:spacing w:before="120"/>
              <w:ind w:firstLine="709"/>
              <w:jc w:val="both"/>
              <w:rPr>
                <w:color w:val="000000" w:themeColor="text1"/>
              </w:rPr>
            </w:pPr>
            <w:r w:rsidRPr="005B1027">
              <w:rPr>
                <w:color w:val="000000" w:themeColor="text1"/>
              </w:rPr>
              <w:t>a) Được quyền đề nghị phối hợp, hỗ trợ về chuyên môn nghiệp vụ và sử</w:t>
            </w:r>
            <w:r w:rsidRPr="005B1027">
              <w:rPr>
                <w:color w:val="000000" w:themeColor="text1"/>
                <w:spacing w:val="-3"/>
              </w:rPr>
              <w:t xml:space="preserve"> </w:t>
            </w:r>
            <w:r w:rsidRPr="005B1027">
              <w:rPr>
                <w:color w:val="000000" w:themeColor="text1"/>
              </w:rPr>
              <w:t>dụng</w:t>
            </w:r>
            <w:r w:rsidRPr="005B1027">
              <w:rPr>
                <w:color w:val="000000" w:themeColor="text1"/>
                <w:spacing w:val="-1"/>
              </w:rPr>
              <w:t xml:space="preserve"> </w:t>
            </w:r>
            <w:r w:rsidRPr="005B1027">
              <w:rPr>
                <w:color w:val="000000" w:themeColor="text1"/>
              </w:rPr>
              <w:lastRenderedPageBreak/>
              <w:t>trang</w:t>
            </w:r>
            <w:r w:rsidRPr="005B1027">
              <w:rPr>
                <w:color w:val="000000" w:themeColor="text1"/>
                <w:spacing w:val="-1"/>
              </w:rPr>
              <w:t xml:space="preserve"> </w:t>
            </w:r>
            <w:r w:rsidRPr="005B1027">
              <w:rPr>
                <w:color w:val="000000" w:themeColor="text1"/>
              </w:rPr>
              <w:t>thiết</w:t>
            </w:r>
            <w:r w:rsidRPr="005B1027">
              <w:rPr>
                <w:color w:val="000000" w:themeColor="text1"/>
                <w:spacing w:val="-1"/>
              </w:rPr>
              <w:t xml:space="preserve"> </w:t>
            </w:r>
            <w:r w:rsidRPr="005B1027">
              <w:rPr>
                <w:color w:val="000000" w:themeColor="text1"/>
              </w:rPr>
              <w:t>bị</w:t>
            </w:r>
            <w:r w:rsidRPr="005B1027">
              <w:rPr>
                <w:color w:val="000000" w:themeColor="text1"/>
                <w:spacing w:val="-3"/>
              </w:rPr>
              <w:t xml:space="preserve"> </w:t>
            </w:r>
            <w:r w:rsidRPr="005B1027">
              <w:rPr>
                <w:color w:val="000000" w:themeColor="text1"/>
              </w:rPr>
              <w:t>với</w:t>
            </w:r>
            <w:r w:rsidRPr="005B1027">
              <w:rPr>
                <w:color w:val="000000" w:themeColor="text1"/>
                <w:spacing w:val="-1"/>
              </w:rPr>
              <w:t xml:space="preserve"> </w:t>
            </w:r>
            <w:r w:rsidRPr="005B1027">
              <w:rPr>
                <w:color w:val="000000" w:themeColor="text1"/>
              </w:rPr>
              <w:t>các</w:t>
            </w:r>
            <w:r w:rsidRPr="005B1027">
              <w:rPr>
                <w:color w:val="000000" w:themeColor="text1"/>
                <w:spacing w:val="-2"/>
              </w:rPr>
              <w:t xml:space="preserve"> </w:t>
            </w:r>
            <w:r w:rsidRPr="005B1027">
              <w:rPr>
                <w:color w:val="000000" w:themeColor="text1"/>
              </w:rPr>
              <w:t>cơ</w:t>
            </w:r>
            <w:r w:rsidRPr="005B1027">
              <w:rPr>
                <w:color w:val="000000" w:themeColor="text1"/>
                <w:spacing w:val="-2"/>
              </w:rPr>
              <w:t xml:space="preserve"> </w:t>
            </w:r>
            <w:r w:rsidRPr="005B1027">
              <w:rPr>
                <w:color w:val="000000" w:themeColor="text1"/>
              </w:rPr>
              <w:t>sở</w:t>
            </w:r>
            <w:r w:rsidRPr="005B1027">
              <w:rPr>
                <w:color w:val="000000" w:themeColor="text1"/>
                <w:spacing w:val="-1"/>
              </w:rPr>
              <w:t xml:space="preserve"> </w:t>
            </w:r>
            <w:r w:rsidRPr="005B1027">
              <w:rPr>
                <w:color w:val="000000" w:themeColor="text1"/>
              </w:rPr>
              <w:t>y</w:t>
            </w:r>
            <w:r w:rsidRPr="005B1027">
              <w:rPr>
                <w:color w:val="000000" w:themeColor="text1"/>
                <w:spacing w:val="-7"/>
              </w:rPr>
              <w:t xml:space="preserve"> </w:t>
            </w:r>
            <w:r w:rsidRPr="005B1027">
              <w:rPr>
                <w:color w:val="000000" w:themeColor="text1"/>
              </w:rPr>
              <w:t>tế</w:t>
            </w:r>
            <w:r w:rsidRPr="005B1027">
              <w:rPr>
                <w:color w:val="000000" w:themeColor="text1"/>
                <w:spacing w:val="-2"/>
              </w:rPr>
              <w:t xml:space="preserve"> </w:t>
            </w:r>
            <w:r w:rsidRPr="005B1027">
              <w:rPr>
                <w:color w:val="000000" w:themeColor="text1"/>
              </w:rPr>
              <w:t>trên</w:t>
            </w:r>
            <w:r w:rsidRPr="005B1027">
              <w:rPr>
                <w:color w:val="000000" w:themeColor="text1"/>
                <w:spacing w:val="-1"/>
              </w:rPr>
              <w:t xml:space="preserve"> </w:t>
            </w:r>
            <w:r w:rsidRPr="005B1027">
              <w:rPr>
                <w:color w:val="000000" w:themeColor="text1"/>
              </w:rPr>
              <w:t>địa</w:t>
            </w:r>
            <w:r w:rsidRPr="005B1027">
              <w:rPr>
                <w:color w:val="000000" w:themeColor="text1"/>
                <w:spacing w:val="-2"/>
              </w:rPr>
              <w:t xml:space="preserve"> </w:t>
            </w:r>
            <w:r w:rsidRPr="005B1027">
              <w:rPr>
                <w:color w:val="000000" w:themeColor="text1"/>
              </w:rPr>
              <w:t>bàn</w:t>
            </w:r>
            <w:r w:rsidRPr="005B1027">
              <w:rPr>
                <w:color w:val="000000" w:themeColor="text1"/>
                <w:spacing w:val="-1"/>
              </w:rPr>
              <w:t xml:space="preserve"> </w:t>
            </w:r>
            <w:r w:rsidRPr="005B1027">
              <w:rPr>
                <w:color w:val="000000" w:themeColor="text1"/>
              </w:rPr>
              <w:t>tỉnh</w:t>
            </w:r>
            <w:r w:rsidRPr="005B1027">
              <w:rPr>
                <w:color w:val="000000" w:themeColor="text1"/>
                <w:spacing w:val="-1"/>
              </w:rPr>
              <w:t xml:space="preserve"> </w:t>
            </w:r>
            <w:r w:rsidRPr="005B1027">
              <w:rPr>
                <w:color w:val="000000" w:themeColor="text1"/>
              </w:rPr>
              <w:t>để</w:t>
            </w:r>
            <w:r w:rsidRPr="005B1027">
              <w:rPr>
                <w:color w:val="000000" w:themeColor="text1"/>
                <w:spacing w:val="-2"/>
              </w:rPr>
              <w:t xml:space="preserve"> </w:t>
            </w:r>
            <w:r w:rsidRPr="005B1027">
              <w:rPr>
                <w:color w:val="000000" w:themeColor="text1"/>
              </w:rPr>
              <w:t>thực</w:t>
            </w:r>
            <w:r w:rsidRPr="005B1027">
              <w:rPr>
                <w:color w:val="000000" w:themeColor="text1"/>
                <w:spacing w:val="-2"/>
              </w:rPr>
              <w:t xml:space="preserve"> </w:t>
            </w:r>
            <w:r w:rsidRPr="005B1027">
              <w:rPr>
                <w:color w:val="000000" w:themeColor="text1"/>
              </w:rPr>
              <w:t>hiện</w:t>
            </w:r>
            <w:r w:rsidRPr="005B1027">
              <w:rPr>
                <w:color w:val="000000" w:themeColor="text1"/>
                <w:spacing w:val="-1"/>
              </w:rPr>
              <w:t xml:space="preserve"> </w:t>
            </w:r>
            <w:r w:rsidRPr="005B1027">
              <w:rPr>
                <w:color w:val="000000" w:themeColor="text1"/>
              </w:rPr>
              <w:t>công</w:t>
            </w:r>
            <w:r w:rsidRPr="005B1027">
              <w:rPr>
                <w:color w:val="000000" w:themeColor="text1"/>
                <w:spacing w:val="-1"/>
              </w:rPr>
              <w:t xml:space="preserve"> </w:t>
            </w:r>
            <w:r w:rsidRPr="005B1027">
              <w:rPr>
                <w:color w:val="000000" w:themeColor="text1"/>
              </w:rPr>
              <w:t>tác giám định y khoa, pháp y theo quy định của pháp luật</w:t>
            </w:r>
            <w:r>
              <w:rPr>
                <w:color w:val="000000" w:themeColor="text1"/>
              </w:rPr>
              <w:t>;</w:t>
            </w:r>
          </w:p>
          <w:p w14:paraId="1208980E" w14:textId="77777777" w:rsidR="00061FAD" w:rsidRDefault="00061FAD" w:rsidP="00061FAD">
            <w:pPr>
              <w:spacing w:before="120"/>
              <w:ind w:firstLine="709"/>
              <w:jc w:val="both"/>
              <w:rPr>
                <w:color w:val="000000" w:themeColor="text1"/>
              </w:rPr>
            </w:pPr>
            <w:r w:rsidRPr="005B1027">
              <w:rPr>
                <w:color w:val="000000" w:themeColor="text1"/>
              </w:rPr>
              <w:t>b) Được quyền mời chuyên gia, người giám định theo vụ việc và sử dụng các kết luận chuyên môn trong quá trình thực hiện giám định pháp y</w:t>
            </w:r>
            <w:r>
              <w:rPr>
                <w:color w:val="000000" w:themeColor="text1"/>
              </w:rPr>
              <w:t>;</w:t>
            </w:r>
          </w:p>
          <w:p w14:paraId="6EBE00AA" w14:textId="77777777" w:rsidR="00061FAD" w:rsidRDefault="00061FAD" w:rsidP="00061FAD">
            <w:pPr>
              <w:spacing w:before="120"/>
              <w:ind w:firstLine="709"/>
              <w:jc w:val="both"/>
              <w:rPr>
                <w:color w:val="000000" w:themeColor="text1"/>
              </w:rPr>
            </w:pPr>
            <w:r w:rsidRPr="005B1027">
              <w:rPr>
                <w:color w:val="000000" w:themeColor="text1"/>
              </w:rPr>
              <w:t>c) Được quyền yêu cầu người trưng cầu, người yêu cầu giám định cung</w:t>
            </w:r>
            <w:r w:rsidRPr="005B1027">
              <w:rPr>
                <w:color w:val="000000" w:themeColor="text1"/>
                <w:spacing w:val="-13"/>
              </w:rPr>
              <w:t xml:space="preserve"> </w:t>
            </w:r>
            <w:r w:rsidRPr="005B1027">
              <w:rPr>
                <w:color w:val="000000" w:themeColor="text1"/>
              </w:rPr>
              <w:t>cấp</w:t>
            </w:r>
            <w:r w:rsidRPr="005B1027">
              <w:rPr>
                <w:color w:val="000000" w:themeColor="text1"/>
                <w:spacing w:val="-13"/>
              </w:rPr>
              <w:t xml:space="preserve"> </w:t>
            </w:r>
            <w:r w:rsidRPr="005B1027">
              <w:rPr>
                <w:color w:val="000000" w:themeColor="text1"/>
              </w:rPr>
              <w:t>thông</w:t>
            </w:r>
            <w:r w:rsidRPr="005B1027">
              <w:rPr>
                <w:color w:val="000000" w:themeColor="text1"/>
                <w:spacing w:val="-13"/>
              </w:rPr>
              <w:t xml:space="preserve"> </w:t>
            </w:r>
            <w:r w:rsidRPr="005B1027">
              <w:rPr>
                <w:color w:val="000000" w:themeColor="text1"/>
              </w:rPr>
              <w:t>tin,</w:t>
            </w:r>
            <w:r w:rsidRPr="005B1027">
              <w:rPr>
                <w:color w:val="000000" w:themeColor="text1"/>
                <w:spacing w:val="-15"/>
              </w:rPr>
              <w:t xml:space="preserve"> </w:t>
            </w:r>
            <w:r w:rsidRPr="005B1027">
              <w:rPr>
                <w:color w:val="000000" w:themeColor="text1"/>
              </w:rPr>
              <w:t>tài</w:t>
            </w:r>
            <w:r w:rsidRPr="005B1027">
              <w:rPr>
                <w:color w:val="000000" w:themeColor="text1"/>
                <w:spacing w:val="-13"/>
              </w:rPr>
              <w:t xml:space="preserve"> </w:t>
            </w:r>
            <w:r w:rsidRPr="005B1027">
              <w:rPr>
                <w:color w:val="000000" w:themeColor="text1"/>
              </w:rPr>
              <w:t>liệu</w:t>
            </w:r>
            <w:r w:rsidRPr="005B1027">
              <w:rPr>
                <w:color w:val="000000" w:themeColor="text1"/>
                <w:spacing w:val="-13"/>
              </w:rPr>
              <w:t xml:space="preserve"> </w:t>
            </w:r>
            <w:r w:rsidRPr="005B1027">
              <w:rPr>
                <w:color w:val="000000" w:themeColor="text1"/>
              </w:rPr>
              <w:t>cần</w:t>
            </w:r>
            <w:r w:rsidRPr="005B1027">
              <w:rPr>
                <w:color w:val="000000" w:themeColor="text1"/>
                <w:spacing w:val="-13"/>
              </w:rPr>
              <w:t xml:space="preserve"> </w:t>
            </w:r>
            <w:r w:rsidRPr="005B1027">
              <w:rPr>
                <w:color w:val="000000" w:themeColor="text1"/>
              </w:rPr>
              <w:t>thiết</w:t>
            </w:r>
            <w:r w:rsidRPr="005B1027">
              <w:rPr>
                <w:color w:val="000000" w:themeColor="text1"/>
                <w:spacing w:val="-13"/>
              </w:rPr>
              <w:t xml:space="preserve"> </w:t>
            </w:r>
            <w:r w:rsidRPr="005B1027">
              <w:rPr>
                <w:color w:val="000000" w:themeColor="text1"/>
              </w:rPr>
              <w:t>trong</w:t>
            </w:r>
            <w:r w:rsidRPr="005B1027">
              <w:rPr>
                <w:color w:val="000000" w:themeColor="text1"/>
                <w:spacing w:val="-13"/>
              </w:rPr>
              <w:t xml:space="preserve"> </w:t>
            </w:r>
            <w:r w:rsidRPr="005B1027">
              <w:rPr>
                <w:color w:val="000000" w:themeColor="text1"/>
              </w:rPr>
              <w:t>quá</w:t>
            </w:r>
            <w:r w:rsidRPr="005B1027">
              <w:rPr>
                <w:color w:val="000000" w:themeColor="text1"/>
                <w:spacing w:val="-14"/>
              </w:rPr>
              <w:t xml:space="preserve"> </w:t>
            </w:r>
            <w:r w:rsidRPr="005B1027">
              <w:rPr>
                <w:color w:val="000000" w:themeColor="text1"/>
              </w:rPr>
              <w:t>trình</w:t>
            </w:r>
            <w:r w:rsidRPr="005B1027">
              <w:rPr>
                <w:color w:val="000000" w:themeColor="text1"/>
                <w:spacing w:val="-13"/>
              </w:rPr>
              <w:t xml:space="preserve"> </w:t>
            </w:r>
            <w:r w:rsidRPr="005B1027">
              <w:rPr>
                <w:color w:val="000000" w:themeColor="text1"/>
              </w:rPr>
              <w:t>thực</w:t>
            </w:r>
            <w:r w:rsidRPr="005B1027">
              <w:rPr>
                <w:color w:val="000000" w:themeColor="text1"/>
                <w:spacing w:val="-14"/>
              </w:rPr>
              <w:t xml:space="preserve"> </w:t>
            </w:r>
            <w:r w:rsidRPr="005B1027">
              <w:rPr>
                <w:color w:val="000000" w:themeColor="text1"/>
              </w:rPr>
              <w:t>hiện</w:t>
            </w:r>
            <w:r w:rsidRPr="005B1027">
              <w:rPr>
                <w:color w:val="000000" w:themeColor="text1"/>
                <w:spacing w:val="-13"/>
              </w:rPr>
              <w:t xml:space="preserve"> </w:t>
            </w:r>
            <w:r w:rsidRPr="005B1027">
              <w:rPr>
                <w:color w:val="000000" w:themeColor="text1"/>
              </w:rPr>
              <w:t>giám</w:t>
            </w:r>
            <w:r w:rsidRPr="005B1027">
              <w:rPr>
                <w:color w:val="000000" w:themeColor="text1"/>
                <w:spacing w:val="-15"/>
              </w:rPr>
              <w:t xml:space="preserve"> </w:t>
            </w:r>
            <w:r w:rsidRPr="005B1027">
              <w:rPr>
                <w:color w:val="000000" w:themeColor="text1"/>
              </w:rPr>
              <w:t>định</w:t>
            </w:r>
            <w:r w:rsidRPr="005B1027">
              <w:rPr>
                <w:color w:val="000000" w:themeColor="text1"/>
                <w:spacing w:val="-13"/>
              </w:rPr>
              <w:t xml:space="preserve"> </w:t>
            </w:r>
            <w:r w:rsidRPr="005B1027">
              <w:rPr>
                <w:color w:val="000000" w:themeColor="text1"/>
              </w:rPr>
              <w:t>pháp</w:t>
            </w:r>
            <w:r w:rsidRPr="005B1027">
              <w:rPr>
                <w:color w:val="000000" w:themeColor="text1"/>
                <w:spacing w:val="-11"/>
              </w:rPr>
              <w:t xml:space="preserve"> </w:t>
            </w:r>
            <w:r w:rsidRPr="005B1027">
              <w:rPr>
                <w:color w:val="000000" w:themeColor="text1"/>
              </w:rPr>
              <w:t>y</w:t>
            </w:r>
            <w:r>
              <w:rPr>
                <w:color w:val="000000" w:themeColor="text1"/>
              </w:rPr>
              <w:t>;</w:t>
            </w:r>
          </w:p>
          <w:p w14:paraId="0A2C60B7" w14:textId="77777777" w:rsidR="00061FAD" w:rsidRPr="00166DE8" w:rsidRDefault="00061FAD" w:rsidP="00061FAD">
            <w:pPr>
              <w:spacing w:before="120"/>
              <w:ind w:firstLine="709"/>
              <w:jc w:val="both"/>
              <w:rPr>
                <w:i/>
                <w:color w:val="000000" w:themeColor="text1"/>
              </w:rPr>
            </w:pPr>
            <w:r w:rsidRPr="005B1027">
              <w:rPr>
                <w:color w:val="000000" w:themeColor="text1"/>
              </w:rPr>
              <w:t>d) Được từ chối thực hiện giám định pháp y nếu không có đủ điều kiện cần thiết phục vụ cho việc thực hiện giám định</w:t>
            </w:r>
            <w:r>
              <w:rPr>
                <w:color w:val="000000" w:themeColor="text1"/>
              </w:rPr>
              <w:t>;</w:t>
            </w:r>
          </w:p>
          <w:p w14:paraId="6386EFC5" w14:textId="77777777" w:rsidR="00061FAD" w:rsidRPr="005B1027" w:rsidRDefault="00061FAD" w:rsidP="00061FAD">
            <w:pPr>
              <w:pStyle w:val="Heading2"/>
              <w:spacing w:before="120"/>
              <w:ind w:firstLine="709"/>
              <w:jc w:val="both"/>
              <w:rPr>
                <w:b w:val="0"/>
                <w:color w:val="000000" w:themeColor="text1"/>
              </w:rPr>
            </w:pPr>
            <w:r w:rsidRPr="005B1027">
              <w:rPr>
                <w:b w:val="0"/>
                <w:color w:val="000000" w:themeColor="text1"/>
              </w:rPr>
              <w:t>đ) Được nhận tạm ứng chi phí giám định tư pháp khi nhận trưng cầu, yêu cầu giám</w:t>
            </w:r>
            <w:r w:rsidRPr="005B1027">
              <w:rPr>
                <w:b w:val="0"/>
                <w:color w:val="000000" w:themeColor="text1"/>
                <w:spacing w:val="-3"/>
              </w:rPr>
              <w:t xml:space="preserve"> </w:t>
            </w:r>
            <w:r w:rsidRPr="005B1027">
              <w:rPr>
                <w:b w:val="0"/>
                <w:color w:val="000000" w:themeColor="text1"/>
              </w:rPr>
              <w:t>định pháp y; được thanh toán kịp thời, đầy</w:t>
            </w:r>
            <w:r w:rsidRPr="005B1027">
              <w:rPr>
                <w:b w:val="0"/>
                <w:color w:val="000000" w:themeColor="text1"/>
                <w:spacing w:val="-2"/>
              </w:rPr>
              <w:t xml:space="preserve"> </w:t>
            </w:r>
            <w:r w:rsidRPr="005B1027">
              <w:rPr>
                <w:b w:val="0"/>
                <w:color w:val="000000" w:themeColor="text1"/>
              </w:rPr>
              <w:t>đủ chi phí giám</w:t>
            </w:r>
            <w:r w:rsidRPr="005B1027">
              <w:rPr>
                <w:b w:val="0"/>
                <w:color w:val="000000" w:themeColor="text1"/>
                <w:spacing w:val="-3"/>
              </w:rPr>
              <w:t xml:space="preserve"> </w:t>
            </w:r>
            <w:r w:rsidRPr="005B1027">
              <w:rPr>
                <w:b w:val="0"/>
                <w:color w:val="000000" w:themeColor="text1"/>
              </w:rPr>
              <w:t>định pháp y khi trả kết quả giám định pháp y.</w:t>
            </w:r>
          </w:p>
          <w:p w14:paraId="4AA9479C" w14:textId="77777777" w:rsidR="00061FAD" w:rsidRPr="005B1027" w:rsidRDefault="00061FAD" w:rsidP="00061FAD">
            <w:pPr>
              <w:pStyle w:val="NormalWeb"/>
              <w:shd w:val="clear" w:color="auto" w:fill="FFFFFF"/>
              <w:spacing w:before="120" w:beforeAutospacing="0" w:after="0" w:afterAutospacing="0"/>
              <w:ind w:firstLine="720"/>
              <w:jc w:val="both"/>
              <w:rPr>
                <w:color w:val="000000" w:themeColor="text1"/>
                <w:sz w:val="28"/>
                <w:szCs w:val="28"/>
                <w:lang w:val="es-ES_tradnl"/>
              </w:rPr>
            </w:pPr>
            <w:r w:rsidRPr="005B1027">
              <w:rPr>
                <w:b/>
                <w:color w:val="000000" w:themeColor="text1"/>
                <w:sz w:val="28"/>
                <w:szCs w:val="28"/>
                <w:lang w:val="es-ES_tradnl"/>
              </w:rPr>
              <w:t>Điều 3. Cơ cấu tổ chức</w:t>
            </w:r>
          </w:p>
          <w:p w14:paraId="5B2D0CDA" w14:textId="77777777" w:rsidR="00061FAD" w:rsidRPr="005B1027" w:rsidRDefault="00061FAD" w:rsidP="00061FAD">
            <w:pPr>
              <w:pStyle w:val="NormalWeb"/>
              <w:shd w:val="clear" w:color="auto" w:fill="FFFFFF"/>
              <w:spacing w:before="120" w:beforeAutospacing="0" w:after="0" w:afterAutospacing="0"/>
              <w:ind w:firstLine="720"/>
              <w:jc w:val="both"/>
              <w:rPr>
                <w:b/>
                <w:bCs/>
                <w:color w:val="000000" w:themeColor="text1"/>
                <w:sz w:val="28"/>
                <w:szCs w:val="28"/>
                <w:lang w:val="es-ES_tradnl"/>
              </w:rPr>
            </w:pPr>
            <w:r w:rsidRPr="005B1027">
              <w:rPr>
                <w:bCs/>
                <w:color w:val="000000" w:themeColor="text1"/>
                <w:sz w:val="28"/>
                <w:szCs w:val="28"/>
                <w:lang w:val="es-ES_tradnl"/>
              </w:rPr>
              <w:t>1.</w:t>
            </w:r>
            <w:r w:rsidRPr="005B1027">
              <w:rPr>
                <w:b/>
                <w:bCs/>
                <w:color w:val="000000" w:themeColor="text1"/>
                <w:sz w:val="28"/>
                <w:szCs w:val="28"/>
                <w:lang w:val="vi-VN"/>
              </w:rPr>
              <w:t xml:space="preserve"> </w:t>
            </w:r>
            <w:r w:rsidRPr="005B1027">
              <w:rPr>
                <w:bCs/>
                <w:color w:val="000000" w:themeColor="text1"/>
                <w:sz w:val="28"/>
                <w:szCs w:val="28"/>
                <w:lang w:val="vi-VN"/>
              </w:rPr>
              <w:t>Lãnh đạo</w:t>
            </w:r>
            <w:r w:rsidRPr="005B1027">
              <w:rPr>
                <w:bCs/>
                <w:color w:val="000000" w:themeColor="text1"/>
                <w:sz w:val="28"/>
                <w:szCs w:val="28"/>
                <w:lang w:val="es-ES_tradnl"/>
              </w:rPr>
              <w:t xml:space="preserve"> Trung tâm gồm </w:t>
            </w:r>
            <w:r w:rsidRPr="005B1027">
              <w:rPr>
                <w:color w:val="000000" w:themeColor="text1"/>
                <w:sz w:val="28"/>
                <w:szCs w:val="28"/>
                <w:lang w:val="es-ES_tradnl"/>
              </w:rPr>
              <w:t>G</w:t>
            </w:r>
            <w:r w:rsidRPr="005B1027">
              <w:rPr>
                <w:color w:val="000000" w:themeColor="text1"/>
                <w:sz w:val="28"/>
                <w:szCs w:val="28"/>
                <w:lang w:val="vi-VN"/>
              </w:rPr>
              <w:t>iám đốc và không quá 0</w:t>
            </w:r>
            <w:r w:rsidRPr="005B1027">
              <w:rPr>
                <w:color w:val="000000" w:themeColor="text1"/>
                <w:sz w:val="28"/>
                <w:szCs w:val="28"/>
                <w:lang w:val="es-ES_tradnl"/>
              </w:rPr>
              <w:t>2</w:t>
            </w:r>
            <w:r w:rsidRPr="005B1027">
              <w:rPr>
                <w:color w:val="000000" w:themeColor="text1"/>
                <w:sz w:val="28"/>
                <w:szCs w:val="28"/>
                <w:lang w:val="vi-VN"/>
              </w:rPr>
              <w:t xml:space="preserve"> </w:t>
            </w:r>
            <w:r w:rsidRPr="005B1027">
              <w:rPr>
                <w:color w:val="000000" w:themeColor="text1"/>
                <w:sz w:val="28"/>
                <w:szCs w:val="28"/>
                <w:lang w:val="es-ES_tradnl"/>
              </w:rPr>
              <w:t>P</w:t>
            </w:r>
            <w:r w:rsidRPr="005B1027">
              <w:rPr>
                <w:color w:val="000000" w:themeColor="text1"/>
                <w:sz w:val="28"/>
                <w:szCs w:val="28"/>
                <w:lang w:val="vi-VN"/>
              </w:rPr>
              <w:t xml:space="preserve">hó </w:t>
            </w:r>
            <w:r w:rsidRPr="005B1027">
              <w:rPr>
                <w:color w:val="000000" w:themeColor="text1"/>
                <w:sz w:val="28"/>
                <w:szCs w:val="28"/>
                <w:lang w:val="es-ES_tradnl"/>
              </w:rPr>
              <w:t>G</w:t>
            </w:r>
            <w:r w:rsidRPr="005B1027">
              <w:rPr>
                <w:color w:val="000000" w:themeColor="text1"/>
                <w:sz w:val="28"/>
                <w:szCs w:val="28"/>
                <w:lang w:val="vi-VN"/>
              </w:rPr>
              <w:t>iám đốc.</w:t>
            </w:r>
          </w:p>
          <w:p w14:paraId="6A52F796" w14:textId="77777777" w:rsidR="00061FAD" w:rsidRPr="005B1027" w:rsidRDefault="00061FAD" w:rsidP="00061FAD">
            <w:pPr>
              <w:spacing w:before="120"/>
              <w:ind w:firstLine="709"/>
              <w:jc w:val="both"/>
              <w:rPr>
                <w:color w:val="000000" w:themeColor="text1"/>
                <w:lang w:val="pt-BR"/>
              </w:rPr>
            </w:pPr>
            <w:r w:rsidRPr="005B1027">
              <w:rPr>
                <w:color w:val="000000" w:themeColor="text1"/>
                <w:lang w:val="pt-BR"/>
              </w:rPr>
              <w:t>a) Giám đốc là người đứng đầu Trung tâm, chịu trách nhiệm trước Giám đốc Sở Y tế và trước pháp luật về thực hiện chức năng, nhiệm vụ, quyền hạn của Trung tâm và các công việc được Giám đốc Sở Y tế phân công hoặc ủy quyền; chịu trách nhiệm báo cáo công tác trước Sở Y tế khi có yêu cầu; phối hợp với Thủ trưởng các cơ quan, đơn vị khác trực thuộc Sở, các cơ quan liên quan trong việc thực hiện nhiệm vụ Trung tâm</w:t>
            </w:r>
            <w:r>
              <w:rPr>
                <w:color w:val="000000" w:themeColor="text1"/>
                <w:lang w:val="pt-BR"/>
              </w:rPr>
              <w:t>;</w:t>
            </w:r>
          </w:p>
          <w:p w14:paraId="0BF12105" w14:textId="77777777" w:rsidR="00061FAD" w:rsidRPr="005B1027" w:rsidRDefault="00061FAD" w:rsidP="00061FAD">
            <w:pPr>
              <w:spacing w:before="120"/>
              <w:ind w:firstLine="709"/>
              <w:jc w:val="both"/>
              <w:rPr>
                <w:color w:val="000000" w:themeColor="text1"/>
                <w:lang w:val="pt-BR"/>
              </w:rPr>
            </w:pPr>
            <w:r w:rsidRPr="005B1027">
              <w:rPr>
                <w:color w:val="000000" w:themeColor="text1"/>
                <w:lang w:val="sv-SE"/>
              </w:rPr>
              <w:t xml:space="preserve">b) </w:t>
            </w:r>
            <w:r w:rsidRPr="005B1027">
              <w:rPr>
                <w:color w:val="000000" w:themeColor="text1"/>
                <w:lang w:val="pt-BR"/>
              </w:rPr>
              <w:t>Các Phó Giám đốc Trung tâm là người giúp việc cho Giám đốc Trung tâm, phụ trách một số lĩnh vực công tác do Giám đốc Trung tâm phân công và chịu trách nhiệm trước Giám đốc Trung tâm và trước pháp luật về kết quả công tác được giao. Khi Giám đốc vắng mặt, 01 Phó Giám đốc được ủy quyền điều hành, quản lý công việc của đơn vị</w:t>
            </w:r>
            <w:r>
              <w:rPr>
                <w:color w:val="000000" w:themeColor="text1"/>
                <w:lang w:val="pt-BR"/>
              </w:rPr>
              <w:t>;</w:t>
            </w:r>
          </w:p>
          <w:p w14:paraId="3C8C6308" w14:textId="77777777" w:rsidR="00061FAD" w:rsidRPr="005B1027" w:rsidRDefault="00061FAD" w:rsidP="00061FAD">
            <w:pPr>
              <w:spacing w:before="120"/>
              <w:ind w:firstLine="709"/>
              <w:jc w:val="both"/>
              <w:rPr>
                <w:b/>
                <w:bCs/>
                <w:color w:val="000000" w:themeColor="text1"/>
                <w:lang w:val="nl-NL"/>
              </w:rPr>
            </w:pPr>
            <w:r w:rsidRPr="005B1027">
              <w:rPr>
                <w:color w:val="000000" w:themeColor="text1"/>
                <w:lang w:val="pt-BR"/>
              </w:rPr>
              <w:t>c) Việc bổ nhiệm Giám đốc, Phó Giám đốc Trung tâm do Giám đốc Sở Y tế quyết định theo điều kiện, tiêu chuẩn chức danh và phân cấp quản lý cán bộ, công chức, viên chức do Ủy ban nhân dân tỉnh ban hành và theo quy định của pháp luật. Việc miễn nhiệm, điều động, luân chuyển, khen thưởng, kỷ luật, cho từ chức, nghỉ hưu và thực hiện chế độ, chính sách đối với Giám đốc, Phó Giám đốc Trung tâm do Giám đốc Sở Y tế quyết định theo quy định của pháp luật.</w:t>
            </w:r>
          </w:p>
          <w:p w14:paraId="70BFF5CE" w14:textId="77777777" w:rsidR="00061FAD" w:rsidRPr="005B1027" w:rsidRDefault="00061FAD" w:rsidP="00061FAD">
            <w:pPr>
              <w:spacing w:before="120"/>
              <w:ind w:firstLine="720"/>
              <w:jc w:val="both"/>
              <w:rPr>
                <w:bCs/>
                <w:color w:val="000000" w:themeColor="text1"/>
                <w:lang w:val="nl-NL"/>
              </w:rPr>
            </w:pPr>
            <w:r w:rsidRPr="005B1027">
              <w:rPr>
                <w:bCs/>
                <w:color w:val="000000" w:themeColor="text1"/>
                <w:lang w:val="nl-NL"/>
              </w:rPr>
              <w:t>2.</w:t>
            </w:r>
            <w:r w:rsidRPr="005B1027">
              <w:rPr>
                <w:bCs/>
                <w:color w:val="000000" w:themeColor="text1"/>
                <w:lang w:val="vi-VN"/>
              </w:rPr>
              <w:t xml:space="preserve"> Các </w:t>
            </w:r>
            <w:r w:rsidRPr="005B1027">
              <w:rPr>
                <w:bCs/>
                <w:color w:val="000000" w:themeColor="text1"/>
                <w:lang w:val="nl-NL"/>
              </w:rPr>
              <w:t>p</w:t>
            </w:r>
            <w:r w:rsidRPr="005B1027">
              <w:rPr>
                <w:bCs/>
                <w:color w:val="000000" w:themeColor="text1"/>
                <w:lang w:val="vi-VN"/>
              </w:rPr>
              <w:t>hòng</w:t>
            </w:r>
            <w:r>
              <w:rPr>
                <w:bCs/>
                <w:color w:val="000000" w:themeColor="text1"/>
                <w:lang w:val="en-GB"/>
              </w:rPr>
              <w:t>, khoa thuộc Trung tâm</w:t>
            </w:r>
            <w:r w:rsidRPr="005B1027">
              <w:rPr>
                <w:bCs/>
                <w:color w:val="000000" w:themeColor="text1"/>
                <w:lang w:val="nl-NL"/>
              </w:rPr>
              <w:t>:</w:t>
            </w:r>
          </w:p>
          <w:p w14:paraId="0F45E01E" w14:textId="77777777" w:rsidR="00061FAD" w:rsidRPr="005B1027" w:rsidRDefault="00061FAD" w:rsidP="00061FAD">
            <w:pPr>
              <w:spacing w:before="120"/>
              <w:ind w:firstLine="720"/>
              <w:jc w:val="both"/>
              <w:rPr>
                <w:bCs/>
                <w:color w:val="000000" w:themeColor="text1"/>
                <w:lang w:val="nl-NL"/>
              </w:rPr>
            </w:pPr>
            <w:r w:rsidRPr="005B1027">
              <w:rPr>
                <w:bCs/>
                <w:color w:val="000000" w:themeColor="text1"/>
                <w:lang w:val="nl-NL"/>
              </w:rPr>
              <w:t>a) Phòng Tổ chức Hành chính-Tài chính;</w:t>
            </w:r>
          </w:p>
          <w:p w14:paraId="06B3912E" w14:textId="77777777" w:rsidR="00061FAD" w:rsidRPr="005B1027" w:rsidRDefault="00061FAD" w:rsidP="00061FAD">
            <w:pPr>
              <w:spacing w:before="120"/>
              <w:ind w:firstLine="720"/>
              <w:jc w:val="both"/>
              <w:rPr>
                <w:bCs/>
                <w:color w:val="000000" w:themeColor="text1"/>
                <w:lang w:val="nl-NL"/>
              </w:rPr>
            </w:pPr>
            <w:r w:rsidRPr="005B1027">
              <w:rPr>
                <w:bCs/>
                <w:color w:val="000000" w:themeColor="text1"/>
                <w:lang w:val="nl-NL"/>
              </w:rPr>
              <w:t>b) Phòng Khám giám định y khoa;</w:t>
            </w:r>
          </w:p>
          <w:p w14:paraId="31D5409E" w14:textId="77777777" w:rsidR="00061FAD" w:rsidRPr="005B1027" w:rsidRDefault="00061FAD" w:rsidP="00061FAD">
            <w:pPr>
              <w:spacing w:before="120"/>
              <w:ind w:firstLine="720"/>
              <w:jc w:val="both"/>
              <w:rPr>
                <w:bCs/>
                <w:color w:val="000000" w:themeColor="text1"/>
                <w:lang w:val="nl-NL"/>
              </w:rPr>
            </w:pPr>
            <w:r w:rsidRPr="005B1027">
              <w:rPr>
                <w:bCs/>
                <w:color w:val="000000" w:themeColor="text1"/>
                <w:lang w:val="nl-NL"/>
              </w:rPr>
              <w:t>c) Khoa Giám định pháp y và cận lâm sàng.</w:t>
            </w:r>
          </w:p>
          <w:p w14:paraId="5D1CBBFF" w14:textId="77777777" w:rsidR="00061FAD" w:rsidRPr="009C09B2" w:rsidRDefault="00061FAD" w:rsidP="00061FAD">
            <w:pPr>
              <w:spacing w:before="120"/>
              <w:ind w:firstLine="720"/>
              <w:jc w:val="both"/>
              <w:rPr>
                <w:color w:val="000000" w:themeColor="text1"/>
                <w:lang w:val="nl-NL"/>
              </w:rPr>
            </w:pPr>
            <w:r w:rsidRPr="005B1027">
              <w:rPr>
                <w:color w:val="000000" w:themeColor="text1"/>
                <w:lang w:val="nl-NL"/>
              </w:rPr>
              <w:t>Các</w:t>
            </w:r>
            <w:r w:rsidRPr="005B1027">
              <w:rPr>
                <w:color w:val="000000" w:themeColor="text1"/>
                <w:spacing w:val="-1"/>
                <w:lang w:val="nl-NL"/>
              </w:rPr>
              <w:t xml:space="preserve"> </w:t>
            </w:r>
            <w:r w:rsidRPr="005B1027">
              <w:rPr>
                <w:color w:val="000000" w:themeColor="text1"/>
                <w:lang w:val="nl-NL"/>
              </w:rPr>
              <w:t>phòng, khoa có Trưởng</w:t>
            </w:r>
            <w:r>
              <w:rPr>
                <w:color w:val="000000" w:themeColor="text1"/>
                <w:lang w:val="nl-NL"/>
              </w:rPr>
              <w:t>, Phó trưởng</w:t>
            </w:r>
            <w:r w:rsidRPr="005B1027">
              <w:rPr>
                <w:color w:val="000000" w:themeColor="text1"/>
                <w:spacing w:val="-1"/>
                <w:lang w:val="nl-NL"/>
              </w:rPr>
              <w:t xml:space="preserve"> </w:t>
            </w:r>
            <w:r>
              <w:rPr>
                <w:color w:val="000000" w:themeColor="text1"/>
                <w:lang w:val="nl-NL"/>
              </w:rPr>
              <w:t xml:space="preserve">phòng, khoa </w:t>
            </w:r>
            <w:r w:rsidRPr="005B1027">
              <w:rPr>
                <w:color w:val="000000" w:themeColor="text1"/>
                <w:lang w:val="nl-NL"/>
              </w:rPr>
              <w:t>và các viên chức, người lao động; số lượ</w:t>
            </w:r>
            <w:r>
              <w:rPr>
                <w:color w:val="000000" w:themeColor="text1"/>
                <w:lang w:val="nl-NL"/>
              </w:rPr>
              <w:t>ng Phó t</w:t>
            </w:r>
            <w:r w:rsidRPr="005B1027">
              <w:rPr>
                <w:color w:val="000000" w:themeColor="text1"/>
                <w:lang w:val="nl-NL"/>
              </w:rPr>
              <w:t>rưởng phòng, khoa thực hiện theo quy định hiện hành</w:t>
            </w:r>
            <w:r>
              <w:rPr>
                <w:color w:val="000000" w:themeColor="text1"/>
                <w:lang w:val="nl-NL"/>
              </w:rPr>
              <w:t xml:space="preserve">. </w:t>
            </w:r>
            <w:r w:rsidRPr="005B1027">
              <w:rPr>
                <w:color w:val="000000" w:themeColor="text1"/>
                <w:lang w:val="nl-NL"/>
              </w:rPr>
              <w:t>Việc bổ nhiệm, bổ nhiệm lại, miễn nhiệm, điều động, luân chuyển,</w:t>
            </w:r>
            <w:r w:rsidRPr="005B1027">
              <w:rPr>
                <w:color w:val="000000" w:themeColor="text1"/>
                <w:spacing w:val="40"/>
                <w:lang w:val="nl-NL"/>
              </w:rPr>
              <w:t xml:space="preserve"> </w:t>
            </w:r>
            <w:r w:rsidRPr="005B1027">
              <w:rPr>
                <w:color w:val="000000" w:themeColor="text1"/>
                <w:lang w:val="nl-NL"/>
              </w:rPr>
              <w:t>khen thưởng, kỷ luật và thực hiện chế độ, chính sách đối với Trưởng</w:t>
            </w:r>
            <w:r>
              <w:rPr>
                <w:color w:val="000000" w:themeColor="text1"/>
                <w:lang w:val="nl-NL"/>
              </w:rPr>
              <w:t>, Phó trưởng</w:t>
            </w:r>
            <w:r w:rsidRPr="005B1027">
              <w:rPr>
                <w:color w:val="000000" w:themeColor="text1"/>
                <w:spacing w:val="-1"/>
                <w:lang w:val="nl-NL"/>
              </w:rPr>
              <w:t xml:space="preserve"> </w:t>
            </w:r>
            <w:r>
              <w:rPr>
                <w:color w:val="000000" w:themeColor="text1"/>
                <w:lang w:val="nl-NL"/>
              </w:rPr>
              <w:t>phòng, khoa</w:t>
            </w:r>
            <w:r w:rsidRPr="005B1027">
              <w:rPr>
                <w:color w:val="000000" w:themeColor="text1"/>
                <w:spacing w:val="-10"/>
                <w:lang w:val="nl-NL"/>
              </w:rPr>
              <w:t xml:space="preserve"> </w:t>
            </w:r>
            <w:r w:rsidRPr="005B1027">
              <w:rPr>
                <w:color w:val="000000" w:themeColor="text1"/>
                <w:lang w:val="nl-NL"/>
              </w:rPr>
              <w:t>thực</w:t>
            </w:r>
            <w:r w:rsidRPr="005B1027">
              <w:rPr>
                <w:color w:val="000000" w:themeColor="text1"/>
                <w:spacing w:val="-10"/>
                <w:lang w:val="nl-NL"/>
              </w:rPr>
              <w:t xml:space="preserve"> </w:t>
            </w:r>
            <w:r w:rsidRPr="005B1027">
              <w:rPr>
                <w:color w:val="000000" w:themeColor="text1"/>
                <w:lang w:val="nl-NL"/>
              </w:rPr>
              <w:t>hiện</w:t>
            </w:r>
            <w:r w:rsidRPr="005B1027">
              <w:rPr>
                <w:color w:val="000000" w:themeColor="text1"/>
                <w:spacing w:val="-8"/>
                <w:lang w:val="nl-NL"/>
              </w:rPr>
              <w:t xml:space="preserve"> </w:t>
            </w:r>
            <w:r w:rsidRPr="005B1027">
              <w:rPr>
                <w:color w:val="000000" w:themeColor="text1"/>
                <w:lang w:val="nl-NL"/>
              </w:rPr>
              <w:t>theo</w:t>
            </w:r>
            <w:r w:rsidRPr="005B1027">
              <w:rPr>
                <w:color w:val="000000" w:themeColor="text1"/>
                <w:spacing w:val="-8"/>
                <w:lang w:val="nl-NL"/>
              </w:rPr>
              <w:t xml:space="preserve"> </w:t>
            </w:r>
            <w:r w:rsidRPr="005B1027">
              <w:rPr>
                <w:color w:val="000000" w:themeColor="text1"/>
                <w:lang w:val="nl-NL"/>
              </w:rPr>
              <w:t>quy</w:t>
            </w:r>
            <w:r w:rsidRPr="005B1027">
              <w:rPr>
                <w:color w:val="000000" w:themeColor="text1"/>
                <w:spacing w:val="-12"/>
                <w:lang w:val="nl-NL"/>
              </w:rPr>
              <w:t xml:space="preserve"> </w:t>
            </w:r>
            <w:r w:rsidRPr="005B1027">
              <w:rPr>
                <w:color w:val="000000" w:themeColor="text1"/>
                <w:lang w:val="nl-NL"/>
              </w:rPr>
              <w:t>định</w:t>
            </w:r>
            <w:r w:rsidRPr="005B1027">
              <w:rPr>
                <w:color w:val="000000" w:themeColor="text1"/>
                <w:spacing w:val="-8"/>
                <w:lang w:val="nl-NL"/>
              </w:rPr>
              <w:t xml:space="preserve"> </w:t>
            </w:r>
            <w:r w:rsidRPr="005B1027">
              <w:rPr>
                <w:color w:val="000000" w:themeColor="text1"/>
                <w:lang w:val="nl-NL"/>
              </w:rPr>
              <w:t>pháp</w:t>
            </w:r>
            <w:r w:rsidRPr="005B1027">
              <w:rPr>
                <w:color w:val="000000" w:themeColor="text1"/>
                <w:spacing w:val="-8"/>
                <w:lang w:val="nl-NL"/>
              </w:rPr>
              <w:t xml:space="preserve"> </w:t>
            </w:r>
            <w:r w:rsidRPr="005B1027">
              <w:rPr>
                <w:color w:val="000000" w:themeColor="text1"/>
                <w:lang w:val="nl-NL"/>
              </w:rPr>
              <w:t>luật</w:t>
            </w:r>
            <w:r>
              <w:rPr>
                <w:color w:val="000000" w:themeColor="text1"/>
                <w:lang w:val="nl-NL"/>
              </w:rPr>
              <w:t>.</w:t>
            </w:r>
            <w:r w:rsidRPr="005B1027">
              <w:rPr>
                <w:color w:val="000000" w:themeColor="text1"/>
                <w:spacing w:val="-8"/>
                <w:lang w:val="nl-NL"/>
              </w:rPr>
              <w:t xml:space="preserve"> </w:t>
            </w:r>
          </w:p>
          <w:p w14:paraId="3265143B" w14:textId="77777777" w:rsidR="00061FAD" w:rsidRPr="005B1027" w:rsidRDefault="00061FAD" w:rsidP="00061FAD">
            <w:pPr>
              <w:pStyle w:val="NormalWeb"/>
              <w:shd w:val="clear" w:color="auto" w:fill="FFFFFF"/>
              <w:spacing w:before="120" w:beforeAutospacing="0" w:after="0" w:afterAutospacing="0"/>
              <w:ind w:firstLine="720"/>
              <w:jc w:val="both"/>
              <w:rPr>
                <w:color w:val="000000" w:themeColor="text1"/>
                <w:sz w:val="28"/>
                <w:szCs w:val="28"/>
                <w:lang w:val="nl-NL"/>
              </w:rPr>
            </w:pPr>
            <w:r w:rsidRPr="005B1027">
              <w:rPr>
                <w:b/>
                <w:color w:val="000000" w:themeColor="text1"/>
                <w:sz w:val="28"/>
                <w:szCs w:val="28"/>
                <w:lang w:val="nl-NL"/>
              </w:rPr>
              <w:lastRenderedPageBreak/>
              <w:t>Điều 4. S</w:t>
            </w:r>
            <w:r w:rsidRPr="005B1027">
              <w:rPr>
                <w:b/>
                <w:bCs/>
                <w:color w:val="000000" w:themeColor="text1"/>
                <w:sz w:val="28"/>
                <w:szCs w:val="28"/>
                <w:lang w:val="nl-NL"/>
              </w:rPr>
              <w:t>ố lượng người làm việc</w:t>
            </w:r>
            <w:r w:rsidRPr="005B1027">
              <w:rPr>
                <w:color w:val="000000" w:themeColor="text1"/>
                <w:sz w:val="28"/>
                <w:szCs w:val="28"/>
                <w:lang w:val="nl-NL"/>
              </w:rPr>
              <w:t xml:space="preserve"> </w:t>
            </w:r>
          </w:p>
          <w:p w14:paraId="6AC5F92B" w14:textId="77777777" w:rsidR="00061FAD" w:rsidRPr="005B1027" w:rsidRDefault="00061FAD" w:rsidP="00061FAD">
            <w:pPr>
              <w:spacing w:before="120"/>
              <w:ind w:firstLine="709"/>
              <w:jc w:val="both"/>
              <w:rPr>
                <w:color w:val="000000" w:themeColor="text1"/>
                <w:lang w:val="nl-NL" w:eastAsia="vi-VN"/>
              </w:rPr>
            </w:pPr>
            <w:r w:rsidRPr="005B1027">
              <w:rPr>
                <w:color w:val="000000" w:themeColor="text1"/>
                <w:lang w:val="nl-NL" w:eastAsia="vi-VN"/>
              </w:rPr>
              <w:t>1. Số lượng người làm việc của Trung tâm được xác định trên cơ sở vị trí việc làm, khối lượng công việc của từng vị trí việc làm, định mức số lượng người làm việc theo hướng dẫn, quy định của Bộ Y tế</w:t>
            </w:r>
            <w:r>
              <w:rPr>
                <w:color w:val="000000" w:themeColor="text1"/>
                <w:lang w:val="nl-NL" w:eastAsia="vi-VN"/>
              </w:rPr>
              <w:t>.</w:t>
            </w:r>
          </w:p>
          <w:p w14:paraId="47F4C960" w14:textId="77777777" w:rsidR="00061FAD" w:rsidRPr="005B1027" w:rsidRDefault="00061FAD" w:rsidP="00061FAD">
            <w:pPr>
              <w:spacing w:before="120"/>
              <w:ind w:right="-6" w:firstLine="720"/>
              <w:jc w:val="both"/>
              <w:rPr>
                <w:color w:val="000000" w:themeColor="text1"/>
                <w:lang w:val="sv-SE"/>
              </w:rPr>
            </w:pPr>
            <w:r w:rsidRPr="005B1027">
              <w:rPr>
                <w:color w:val="000000" w:themeColor="text1"/>
                <w:lang w:val="nl-NL" w:eastAsia="vi-VN"/>
              </w:rPr>
              <w:t xml:space="preserve">2. Hàng năm, căn cứ chức năng, nhiệm vụ được giao, Giám đốc Trung tâm chỉ đạo xây dựng kế hoạch số lượng người làm việc theo vị trí việc làm và cơ cấu viên chức theo chức danh nghề nghiệp của đơn vị báo cáo Sở Y tế; </w:t>
            </w:r>
            <w:r w:rsidRPr="005B1027">
              <w:rPr>
                <w:color w:val="000000" w:themeColor="text1"/>
                <w:lang w:val="sv-SE"/>
              </w:rPr>
              <w:t>việc quản lý, sử dụng viên chức, lao động hợp đồng được thực hiện theo quy định pháp luật.</w:t>
            </w:r>
          </w:p>
          <w:p w14:paraId="14DE514D" w14:textId="77777777" w:rsidR="00061FAD" w:rsidRPr="005B1027" w:rsidRDefault="00061FAD" w:rsidP="00061FAD">
            <w:pPr>
              <w:spacing w:before="120"/>
              <w:ind w:firstLine="709"/>
              <w:jc w:val="both"/>
              <w:rPr>
                <w:color w:val="000000" w:themeColor="text1"/>
                <w:lang w:val="pt-BR"/>
              </w:rPr>
            </w:pPr>
            <w:r w:rsidRPr="005B1027">
              <w:rPr>
                <w:b/>
                <w:bCs/>
                <w:iCs/>
                <w:color w:val="000000" w:themeColor="text1"/>
                <w:spacing w:val="4"/>
                <w:lang w:val="nl-NL"/>
              </w:rPr>
              <w:t>Điều 5.</w:t>
            </w:r>
            <w:r w:rsidRPr="005B1027">
              <w:rPr>
                <w:bCs/>
                <w:iCs/>
                <w:color w:val="000000" w:themeColor="text1"/>
                <w:spacing w:val="4"/>
                <w:lang w:val="nl-NL"/>
              </w:rPr>
              <w:t xml:space="preserve"> </w:t>
            </w:r>
            <w:r w:rsidRPr="005B1027">
              <w:rPr>
                <w:b/>
                <w:color w:val="000000" w:themeColor="text1"/>
                <w:lang w:val="nl-NL"/>
              </w:rPr>
              <w:t>Cơ chế tài chính</w:t>
            </w:r>
            <w:r w:rsidRPr="005B1027">
              <w:rPr>
                <w:color w:val="000000" w:themeColor="text1"/>
                <w:lang w:val="pt-BR"/>
              </w:rPr>
              <w:t xml:space="preserve">: </w:t>
            </w:r>
          </w:p>
          <w:p w14:paraId="2FE1C041" w14:textId="77777777" w:rsidR="00061FAD" w:rsidRPr="005B1027" w:rsidRDefault="00061FAD" w:rsidP="00061FAD">
            <w:pPr>
              <w:pStyle w:val="NormalWeb"/>
              <w:shd w:val="clear" w:color="auto" w:fill="FFFFFF"/>
              <w:spacing w:before="120" w:beforeAutospacing="0" w:after="0" w:afterAutospacing="0"/>
              <w:ind w:firstLine="720"/>
              <w:jc w:val="both"/>
              <w:rPr>
                <w:color w:val="000000" w:themeColor="text1"/>
                <w:sz w:val="28"/>
                <w:szCs w:val="28"/>
                <w:lang w:val="pt-BR"/>
              </w:rPr>
            </w:pPr>
            <w:r w:rsidRPr="005B1027">
              <w:rPr>
                <w:color w:val="000000" w:themeColor="text1"/>
                <w:sz w:val="28"/>
                <w:szCs w:val="28"/>
                <w:lang w:val="pt-BR"/>
              </w:rPr>
              <w:t>Thực hiện theo cơ chế tự chủ tài chính quy định tại Nghị định số 60/2021/NĐ-CP ngày 21 tháng 6 năm 2021 của Chính phủ quy định cơ chế tự chủ tài chính của đơn vị sự nghiệp công lập</w:t>
            </w:r>
            <w:r>
              <w:rPr>
                <w:color w:val="000000" w:themeColor="text1"/>
                <w:sz w:val="28"/>
                <w:szCs w:val="28"/>
                <w:lang w:val="pt-BR"/>
              </w:rPr>
              <w:t>;</w:t>
            </w:r>
            <w:r w:rsidRPr="009813AE">
              <w:rPr>
                <w:szCs w:val="28"/>
              </w:rPr>
              <w:t xml:space="preserve"> </w:t>
            </w:r>
            <w:r w:rsidRPr="009813AE">
              <w:rPr>
                <w:sz w:val="28"/>
                <w:szCs w:val="28"/>
              </w:rPr>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w:t>
            </w:r>
            <w:r>
              <w:rPr>
                <w:sz w:val="28"/>
                <w:szCs w:val="28"/>
              </w:rPr>
              <w:t>p</w:t>
            </w:r>
            <w:r w:rsidRPr="005B1027">
              <w:rPr>
                <w:color w:val="000000" w:themeColor="text1"/>
                <w:sz w:val="28"/>
                <w:szCs w:val="28"/>
                <w:lang w:val="pt-BR"/>
              </w:rPr>
              <w:t xml:space="preserve"> và các văn bản pháp luật có liên quan</w:t>
            </w:r>
            <w:r>
              <w:rPr>
                <w:color w:val="000000" w:themeColor="text1"/>
                <w:sz w:val="28"/>
                <w:szCs w:val="28"/>
                <w:lang w:val="pt-BR"/>
              </w:rPr>
              <w:t>.</w:t>
            </w:r>
          </w:p>
          <w:p w14:paraId="029949D2" w14:textId="77777777" w:rsidR="00061FAD" w:rsidRPr="005B1027" w:rsidRDefault="00061FAD" w:rsidP="00061FAD">
            <w:pPr>
              <w:pStyle w:val="NormalWeb"/>
              <w:shd w:val="clear" w:color="auto" w:fill="FFFFFF"/>
              <w:spacing w:before="120" w:beforeAutospacing="0" w:after="0" w:afterAutospacing="0"/>
              <w:ind w:firstLine="720"/>
              <w:jc w:val="both"/>
              <w:rPr>
                <w:color w:val="000000" w:themeColor="text1"/>
                <w:sz w:val="28"/>
                <w:szCs w:val="28"/>
                <w:lang w:val="pt-BR"/>
              </w:rPr>
            </w:pPr>
            <w:r w:rsidRPr="005B1027">
              <w:rPr>
                <w:b/>
                <w:bCs/>
                <w:color w:val="000000" w:themeColor="text1"/>
                <w:sz w:val="28"/>
                <w:szCs w:val="28"/>
                <w:lang w:val="pt-BR"/>
              </w:rPr>
              <w:t>Điều 6. Tổ chức thực hiện</w:t>
            </w:r>
          </w:p>
          <w:p w14:paraId="4DB1A659" w14:textId="77777777" w:rsidR="00061FAD" w:rsidRPr="005B1027" w:rsidRDefault="00061FAD" w:rsidP="00061FAD">
            <w:pPr>
              <w:shd w:val="clear" w:color="auto" w:fill="FFFFFF"/>
              <w:spacing w:before="120"/>
              <w:ind w:firstLine="720"/>
              <w:jc w:val="both"/>
              <w:rPr>
                <w:color w:val="000000" w:themeColor="text1"/>
                <w:lang w:val="pt-BR" w:eastAsia="vi-VN"/>
              </w:rPr>
            </w:pPr>
            <w:r w:rsidRPr="005B1027">
              <w:rPr>
                <w:color w:val="000000" w:themeColor="text1"/>
                <w:lang w:val="pt-BR" w:eastAsia="vi-VN"/>
              </w:rPr>
              <w:t>1. Giao Giám đốc Sở Y tế chỉ đạo Giám đốc Trung tâm Giám định Y khoa- Pháp y:</w:t>
            </w:r>
          </w:p>
          <w:p w14:paraId="334792DB" w14:textId="77777777" w:rsidR="00061FAD" w:rsidRPr="005B1027" w:rsidRDefault="00061FAD" w:rsidP="00061FAD">
            <w:pPr>
              <w:shd w:val="clear" w:color="auto" w:fill="FFFFFF"/>
              <w:spacing w:before="120"/>
              <w:ind w:firstLine="720"/>
              <w:jc w:val="both"/>
              <w:rPr>
                <w:color w:val="000000" w:themeColor="text1"/>
                <w:lang w:val="pt-BR" w:eastAsia="vi-VN"/>
              </w:rPr>
            </w:pPr>
            <w:r w:rsidRPr="005B1027">
              <w:rPr>
                <w:color w:val="000000" w:themeColor="text1"/>
                <w:lang w:val="pt-BR" w:eastAsia="vi-VN"/>
              </w:rPr>
              <w:t>a) Xây dựng đề án vị trí việc làm của Trung tâm trình cấp có thẩm quyền xem xét, quyết định;</w:t>
            </w:r>
          </w:p>
          <w:p w14:paraId="5BD9A2F7" w14:textId="77777777" w:rsidR="00061FAD" w:rsidRPr="005B1027" w:rsidRDefault="00061FAD" w:rsidP="00061FAD">
            <w:pPr>
              <w:shd w:val="clear" w:color="auto" w:fill="FFFFFF"/>
              <w:spacing w:before="120"/>
              <w:ind w:firstLine="720"/>
              <w:jc w:val="both"/>
              <w:rPr>
                <w:color w:val="000000" w:themeColor="text1"/>
                <w:lang w:val="pt-BR" w:eastAsia="vi-VN"/>
              </w:rPr>
            </w:pPr>
            <w:r w:rsidRPr="005B1027">
              <w:rPr>
                <w:color w:val="000000" w:themeColor="text1"/>
                <w:lang w:val="pt-BR" w:eastAsia="vi-VN"/>
              </w:rPr>
              <w:t>b) Xây dựng và quyết định phê duyệt quy chế hoạt động của Trung tâm; quy định chức năng, nhiệm vụ, quyền hạn của các phòng, khoa thuộc Trung tâm; quy định chế độ thông tin, báo cáo, mối quan hệ công tác và lề lối làm việc của các phòng, khoa, viên chức, người lao động của Trung tâm theo quy định của pháp luậ</w:t>
            </w:r>
            <w:r>
              <w:rPr>
                <w:color w:val="000000" w:themeColor="text1"/>
                <w:lang w:val="pt-BR" w:eastAsia="vi-VN"/>
              </w:rPr>
              <w:t>t.</w:t>
            </w:r>
          </w:p>
          <w:p w14:paraId="474DBB8A" w14:textId="77777777" w:rsidR="00061FAD" w:rsidRPr="005B1027" w:rsidRDefault="00061FAD" w:rsidP="00061FAD">
            <w:pPr>
              <w:shd w:val="clear" w:color="auto" w:fill="FFFFFF"/>
              <w:spacing w:before="120"/>
              <w:ind w:firstLine="720"/>
              <w:jc w:val="both"/>
              <w:rPr>
                <w:color w:val="000000" w:themeColor="text1"/>
                <w:lang w:val="nl-NL"/>
              </w:rPr>
            </w:pPr>
            <w:r w:rsidRPr="005B1027">
              <w:rPr>
                <w:color w:val="000000" w:themeColor="text1"/>
                <w:lang w:val="pt-BR"/>
              </w:rPr>
              <w:t>2. Trường hợp các văn bản quy phạm pháp luật được viện dẫn trong Quy định này được sửa đổi, bổ sung hoặc thay thế thì thực hiện theo các văn bản sửa đổi, bổ sung hoặc thay thế các quy định đó</w:t>
            </w:r>
            <w:r>
              <w:rPr>
                <w:color w:val="000000" w:themeColor="text1"/>
                <w:lang w:val="pt-BR"/>
              </w:rPr>
              <w:t>.</w:t>
            </w:r>
            <w:r w:rsidRPr="005B1027">
              <w:rPr>
                <w:color w:val="000000" w:themeColor="text1"/>
                <w:lang w:val="nl-NL"/>
              </w:rPr>
              <w:t xml:space="preserve"> </w:t>
            </w:r>
          </w:p>
          <w:p w14:paraId="0C2086DC" w14:textId="77777777" w:rsidR="00061FAD" w:rsidRPr="005B1027" w:rsidRDefault="00061FAD" w:rsidP="00061FAD">
            <w:pPr>
              <w:shd w:val="clear" w:color="auto" w:fill="FFFFFF"/>
              <w:spacing w:before="120"/>
              <w:ind w:firstLine="720"/>
              <w:jc w:val="both"/>
              <w:rPr>
                <w:color w:val="000000" w:themeColor="text1"/>
                <w:lang w:val="pt-BR" w:eastAsia="vi-VN"/>
              </w:rPr>
            </w:pPr>
            <w:r w:rsidRPr="005B1027">
              <w:rPr>
                <w:color w:val="000000" w:themeColor="text1"/>
                <w:lang w:val="nl-NL"/>
              </w:rPr>
              <w:t xml:space="preserve">3. </w:t>
            </w:r>
            <w:r w:rsidRPr="001C4BB5">
              <w:rPr>
                <w:lang w:val="pt-BR"/>
              </w:rPr>
              <w:t xml:space="preserve">Trong </w:t>
            </w:r>
            <w:r w:rsidRPr="001C4BB5">
              <w:t>quá</w:t>
            </w:r>
            <w:r w:rsidRPr="001C4BB5">
              <w:rPr>
                <w:lang w:val="pt-BR"/>
              </w:rPr>
              <w:t xml:space="preserve"> trình thực hiện, Quy định này có thể được sửa đổi, bổ sung cho phù hợp với tình hình thực tế và các quy định pháp luật theo đề nghị của Giám đốc Sở Y tế./.</w:t>
            </w:r>
          </w:p>
          <w:p w14:paraId="6440563C" w14:textId="77777777" w:rsidR="00552115" w:rsidRPr="00B938F8" w:rsidRDefault="00552115" w:rsidP="00061FAD">
            <w:pPr>
              <w:rPr>
                <w:b/>
                <w:bCs/>
                <w:iCs/>
                <w:color w:val="000000" w:themeColor="text1"/>
                <w:lang w:val="vi-VN"/>
              </w:rPr>
            </w:pPr>
          </w:p>
          <w:p w14:paraId="11B4CC3B" w14:textId="77777777" w:rsidR="00552115" w:rsidRPr="00B938F8" w:rsidRDefault="00552115" w:rsidP="0030373A">
            <w:pPr>
              <w:rPr>
                <w:b/>
                <w:bCs/>
                <w:iCs/>
                <w:color w:val="000000" w:themeColor="text1"/>
                <w:lang w:val="nl-NL"/>
              </w:rPr>
            </w:pPr>
          </w:p>
          <w:p w14:paraId="600BC03C" w14:textId="77777777" w:rsidR="00552115" w:rsidRPr="00B938F8" w:rsidRDefault="00552115" w:rsidP="0072013F">
            <w:pPr>
              <w:jc w:val="center"/>
              <w:rPr>
                <w:b/>
                <w:bCs/>
                <w:iCs/>
                <w:color w:val="000000" w:themeColor="text1"/>
                <w:lang w:val="nl-NL"/>
              </w:rPr>
            </w:pPr>
          </w:p>
          <w:p w14:paraId="3DDA9E9B" w14:textId="77777777" w:rsidR="00552115" w:rsidRPr="00B938F8" w:rsidRDefault="00552115" w:rsidP="0072013F">
            <w:pPr>
              <w:jc w:val="center"/>
              <w:rPr>
                <w:b/>
                <w:bCs/>
                <w:iCs/>
                <w:color w:val="000000" w:themeColor="text1"/>
                <w:lang w:val="nl-NL"/>
              </w:rPr>
            </w:pPr>
          </w:p>
          <w:p w14:paraId="07036DDD" w14:textId="77777777" w:rsidR="00552115" w:rsidRPr="00B938F8" w:rsidRDefault="00552115" w:rsidP="0072013F">
            <w:pPr>
              <w:jc w:val="center"/>
              <w:rPr>
                <w:b/>
                <w:bCs/>
                <w:iCs/>
                <w:color w:val="000000" w:themeColor="text1"/>
                <w:lang w:val="nl-NL"/>
              </w:rPr>
            </w:pPr>
          </w:p>
          <w:p w14:paraId="1BAA5178" w14:textId="5B185365" w:rsidR="0072013F" w:rsidRPr="00B938F8" w:rsidRDefault="0072013F" w:rsidP="0030373A">
            <w:pPr>
              <w:tabs>
                <w:tab w:val="left" w:pos="9813"/>
              </w:tabs>
              <w:ind w:right="-316"/>
              <w:rPr>
                <w:b/>
                <w:bCs/>
                <w:i/>
                <w:iCs/>
                <w:color w:val="000000" w:themeColor="text1"/>
                <w:sz w:val="24"/>
                <w:szCs w:val="24"/>
                <w:lang w:val="nl-NL"/>
              </w:rPr>
            </w:pPr>
          </w:p>
        </w:tc>
        <w:tc>
          <w:tcPr>
            <w:tcW w:w="236" w:type="dxa"/>
            <w:tcMar>
              <w:top w:w="0" w:type="dxa"/>
              <w:left w:w="108" w:type="dxa"/>
              <w:bottom w:w="0" w:type="dxa"/>
              <w:right w:w="108" w:type="dxa"/>
            </w:tcMar>
          </w:tcPr>
          <w:p w14:paraId="299A6AB0" w14:textId="77777777" w:rsidR="00552115" w:rsidRPr="00B938F8" w:rsidRDefault="00552115" w:rsidP="00A437D1">
            <w:pPr>
              <w:jc w:val="center"/>
              <w:rPr>
                <w:b/>
                <w:bCs/>
                <w:color w:val="000000" w:themeColor="text1"/>
                <w:lang w:val="nl-NL"/>
              </w:rPr>
            </w:pPr>
          </w:p>
          <w:p w14:paraId="23FBACA5" w14:textId="77777777" w:rsidR="00552115" w:rsidRPr="00B938F8" w:rsidRDefault="00552115" w:rsidP="00A437D1">
            <w:pPr>
              <w:jc w:val="center"/>
              <w:rPr>
                <w:b/>
                <w:bCs/>
                <w:color w:val="000000" w:themeColor="text1"/>
                <w:lang w:val="nl-NL"/>
              </w:rPr>
            </w:pPr>
          </w:p>
          <w:p w14:paraId="091AED18" w14:textId="77777777" w:rsidR="00552115" w:rsidRPr="00B938F8" w:rsidRDefault="00552115" w:rsidP="00A437D1">
            <w:pPr>
              <w:jc w:val="center"/>
              <w:rPr>
                <w:b/>
                <w:bCs/>
                <w:color w:val="000000" w:themeColor="text1"/>
                <w:lang w:val="nl-NL"/>
              </w:rPr>
            </w:pPr>
          </w:p>
          <w:p w14:paraId="69065934" w14:textId="77777777" w:rsidR="00552115" w:rsidRPr="00B938F8" w:rsidRDefault="00552115" w:rsidP="00A437D1">
            <w:pPr>
              <w:jc w:val="center"/>
              <w:rPr>
                <w:b/>
                <w:bCs/>
                <w:color w:val="000000" w:themeColor="text1"/>
                <w:lang w:val="nl-NL"/>
              </w:rPr>
            </w:pPr>
          </w:p>
          <w:p w14:paraId="33991587" w14:textId="77777777" w:rsidR="00552115" w:rsidRPr="00B938F8" w:rsidRDefault="00552115" w:rsidP="00A437D1">
            <w:pPr>
              <w:jc w:val="center"/>
              <w:rPr>
                <w:b/>
                <w:bCs/>
                <w:color w:val="000000" w:themeColor="text1"/>
                <w:lang w:val="nl-NL"/>
              </w:rPr>
            </w:pPr>
          </w:p>
          <w:p w14:paraId="12DBBCA1" w14:textId="77777777" w:rsidR="00552115" w:rsidRPr="00B938F8" w:rsidRDefault="00552115" w:rsidP="00A437D1">
            <w:pPr>
              <w:jc w:val="center"/>
              <w:rPr>
                <w:b/>
                <w:bCs/>
                <w:color w:val="000000" w:themeColor="text1"/>
                <w:lang w:val="nl-NL"/>
              </w:rPr>
            </w:pPr>
          </w:p>
          <w:p w14:paraId="5594D9ED" w14:textId="77777777" w:rsidR="0072013F" w:rsidRPr="00B938F8" w:rsidRDefault="0072013F" w:rsidP="0030373A">
            <w:pPr>
              <w:jc w:val="center"/>
              <w:rPr>
                <w:b/>
                <w:bCs/>
                <w:color w:val="000000" w:themeColor="text1"/>
                <w:lang w:val="nl-NL"/>
              </w:rPr>
            </w:pPr>
          </w:p>
        </w:tc>
      </w:tr>
    </w:tbl>
    <w:p w14:paraId="2CAC6EA4" w14:textId="77777777" w:rsidR="003A684E" w:rsidRPr="00B938F8" w:rsidRDefault="003A684E" w:rsidP="0030373A">
      <w:pPr>
        <w:rPr>
          <w:bCs/>
          <w:color w:val="000000" w:themeColor="text1"/>
          <w:lang w:val="nl-NL"/>
        </w:rPr>
      </w:pPr>
    </w:p>
    <w:sectPr w:rsidR="003A684E" w:rsidRPr="00B938F8" w:rsidSect="00560402">
      <w:headerReference w:type="default" r:id="rId9"/>
      <w:pgSz w:w="11906" w:h="16838"/>
      <w:pgMar w:top="851" w:right="991" w:bottom="1276" w:left="144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282F68" w14:textId="77777777" w:rsidR="00180B4C" w:rsidRDefault="00180B4C" w:rsidP="006113CB">
      <w:r>
        <w:separator/>
      </w:r>
    </w:p>
  </w:endnote>
  <w:endnote w:type="continuationSeparator" w:id="0">
    <w:p w14:paraId="4783304D" w14:textId="77777777" w:rsidR="00180B4C" w:rsidRDefault="00180B4C" w:rsidP="00611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5F3C89" w14:textId="77777777" w:rsidR="00180B4C" w:rsidRDefault="00180B4C" w:rsidP="006113CB">
      <w:r>
        <w:separator/>
      </w:r>
    </w:p>
  </w:footnote>
  <w:footnote w:type="continuationSeparator" w:id="0">
    <w:p w14:paraId="1CF37FE9" w14:textId="77777777" w:rsidR="00180B4C" w:rsidRDefault="00180B4C" w:rsidP="006113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3309861"/>
      <w:docPartObj>
        <w:docPartGallery w:val="Page Numbers (Top of Page)"/>
        <w:docPartUnique/>
      </w:docPartObj>
    </w:sdtPr>
    <w:sdtEndPr>
      <w:rPr>
        <w:noProof/>
      </w:rPr>
    </w:sdtEndPr>
    <w:sdtContent>
      <w:p w14:paraId="369BA0DE" w14:textId="358DA2A7" w:rsidR="006113CB" w:rsidRDefault="006113CB">
        <w:pPr>
          <w:pStyle w:val="Header"/>
          <w:jc w:val="center"/>
        </w:pPr>
        <w:r>
          <w:fldChar w:fldCharType="begin"/>
        </w:r>
        <w:r>
          <w:instrText xml:space="preserve"> PAGE   \* MERGEFORMAT </w:instrText>
        </w:r>
        <w:r>
          <w:fldChar w:fldCharType="separate"/>
        </w:r>
        <w:r w:rsidR="006072F6">
          <w:rPr>
            <w:noProof/>
          </w:rPr>
          <w:t>3</w:t>
        </w:r>
        <w:r>
          <w:rPr>
            <w:noProof/>
          </w:rPr>
          <w:fldChar w:fldCharType="end"/>
        </w:r>
      </w:p>
    </w:sdtContent>
  </w:sdt>
  <w:p w14:paraId="0B773653" w14:textId="77777777" w:rsidR="006113CB" w:rsidRDefault="006113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0524A5"/>
    <w:multiLevelType w:val="hybridMultilevel"/>
    <w:tmpl w:val="EFA29A16"/>
    <w:lvl w:ilvl="0" w:tplc="A754E9FE">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eastAsia="en-US" w:bidi="ar-SA"/>
      </w:rPr>
    </w:lvl>
    <w:lvl w:ilvl="1" w:tplc="5B94A424">
      <w:numFmt w:val="bullet"/>
      <w:lvlText w:val="•"/>
      <w:lvlJc w:val="left"/>
      <w:pPr>
        <w:ind w:left="599" w:hanging="140"/>
      </w:pPr>
      <w:rPr>
        <w:rFonts w:hint="default"/>
        <w:lang w:eastAsia="en-US" w:bidi="ar-SA"/>
      </w:rPr>
    </w:lvl>
    <w:lvl w:ilvl="2" w:tplc="7CA8AA02">
      <w:numFmt w:val="bullet"/>
      <w:lvlText w:val="•"/>
      <w:lvlJc w:val="left"/>
      <w:pPr>
        <w:ind w:left="1018" w:hanging="140"/>
      </w:pPr>
      <w:rPr>
        <w:rFonts w:hint="default"/>
        <w:lang w:eastAsia="en-US" w:bidi="ar-SA"/>
      </w:rPr>
    </w:lvl>
    <w:lvl w:ilvl="3" w:tplc="8F124298">
      <w:numFmt w:val="bullet"/>
      <w:lvlText w:val="•"/>
      <w:lvlJc w:val="left"/>
      <w:pPr>
        <w:ind w:left="1437" w:hanging="140"/>
      </w:pPr>
      <w:rPr>
        <w:rFonts w:hint="default"/>
        <w:lang w:eastAsia="en-US" w:bidi="ar-SA"/>
      </w:rPr>
    </w:lvl>
    <w:lvl w:ilvl="4" w:tplc="0D7213C6">
      <w:numFmt w:val="bullet"/>
      <w:lvlText w:val="•"/>
      <w:lvlJc w:val="left"/>
      <w:pPr>
        <w:ind w:left="1856" w:hanging="140"/>
      </w:pPr>
      <w:rPr>
        <w:rFonts w:hint="default"/>
        <w:lang w:eastAsia="en-US" w:bidi="ar-SA"/>
      </w:rPr>
    </w:lvl>
    <w:lvl w:ilvl="5" w:tplc="D2AE0872">
      <w:numFmt w:val="bullet"/>
      <w:lvlText w:val="•"/>
      <w:lvlJc w:val="left"/>
      <w:pPr>
        <w:ind w:left="2276" w:hanging="140"/>
      </w:pPr>
      <w:rPr>
        <w:rFonts w:hint="default"/>
        <w:lang w:eastAsia="en-US" w:bidi="ar-SA"/>
      </w:rPr>
    </w:lvl>
    <w:lvl w:ilvl="6" w:tplc="8020BE74">
      <w:numFmt w:val="bullet"/>
      <w:lvlText w:val="•"/>
      <w:lvlJc w:val="left"/>
      <w:pPr>
        <w:ind w:left="2695" w:hanging="140"/>
      </w:pPr>
      <w:rPr>
        <w:rFonts w:hint="default"/>
        <w:lang w:eastAsia="en-US" w:bidi="ar-SA"/>
      </w:rPr>
    </w:lvl>
    <w:lvl w:ilvl="7" w:tplc="1236F1FC">
      <w:numFmt w:val="bullet"/>
      <w:lvlText w:val="•"/>
      <w:lvlJc w:val="left"/>
      <w:pPr>
        <w:ind w:left="3114" w:hanging="140"/>
      </w:pPr>
      <w:rPr>
        <w:rFonts w:hint="default"/>
        <w:lang w:eastAsia="en-US" w:bidi="ar-SA"/>
      </w:rPr>
    </w:lvl>
    <w:lvl w:ilvl="8" w:tplc="F79A7A14">
      <w:numFmt w:val="bullet"/>
      <w:lvlText w:val="•"/>
      <w:lvlJc w:val="left"/>
      <w:pPr>
        <w:ind w:left="3533" w:hanging="140"/>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3CB"/>
    <w:rsid w:val="0001533D"/>
    <w:rsid w:val="00036AC2"/>
    <w:rsid w:val="00051CAD"/>
    <w:rsid w:val="00061FAD"/>
    <w:rsid w:val="000F7B26"/>
    <w:rsid w:val="00110DF8"/>
    <w:rsid w:val="00121965"/>
    <w:rsid w:val="00180B4C"/>
    <w:rsid w:val="0019286A"/>
    <w:rsid w:val="001C055D"/>
    <w:rsid w:val="001C4B2C"/>
    <w:rsid w:val="001D16DC"/>
    <w:rsid w:val="0021293D"/>
    <w:rsid w:val="00215015"/>
    <w:rsid w:val="00224C83"/>
    <w:rsid w:val="002366DB"/>
    <w:rsid w:val="0024303C"/>
    <w:rsid w:val="002568A3"/>
    <w:rsid w:val="00291432"/>
    <w:rsid w:val="002D44FC"/>
    <w:rsid w:val="0030373A"/>
    <w:rsid w:val="003062E2"/>
    <w:rsid w:val="00353BC6"/>
    <w:rsid w:val="003A684E"/>
    <w:rsid w:val="003D2D58"/>
    <w:rsid w:val="003F1EFD"/>
    <w:rsid w:val="004616FF"/>
    <w:rsid w:val="00495F44"/>
    <w:rsid w:val="00497EFD"/>
    <w:rsid w:val="00541B8D"/>
    <w:rsid w:val="00552115"/>
    <w:rsid w:val="005545EF"/>
    <w:rsid w:val="00560402"/>
    <w:rsid w:val="00587231"/>
    <w:rsid w:val="005D5019"/>
    <w:rsid w:val="005F6F28"/>
    <w:rsid w:val="006072F6"/>
    <w:rsid w:val="006113CB"/>
    <w:rsid w:val="00614607"/>
    <w:rsid w:val="00651E61"/>
    <w:rsid w:val="00655D84"/>
    <w:rsid w:val="00666442"/>
    <w:rsid w:val="006838F3"/>
    <w:rsid w:val="006B525C"/>
    <w:rsid w:val="006E348B"/>
    <w:rsid w:val="0072013F"/>
    <w:rsid w:val="007975E6"/>
    <w:rsid w:val="007B6ABF"/>
    <w:rsid w:val="00810B1B"/>
    <w:rsid w:val="00815594"/>
    <w:rsid w:val="00831D26"/>
    <w:rsid w:val="00834B5C"/>
    <w:rsid w:val="00837ABF"/>
    <w:rsid w:val="008A2B9E"/>
    <w:rsid w:val="008C2F79"/>
    <w:rsid w:val="008C6F1A"/>
    <w:rsid w:val="008D5D14"/>
    <w:rsid w:val="008E0FD6"/>
    <w:rsid w:val="009D43FE"/>
    <w:rsid w:val="00B05165"/>
    <w:rsid w:val="00B35652"/>
    <w:rsid w:val="00B90388"/>
    <w:rsid w:val="00B90918"/>
    <w:rsid w:val="00B938F8"/>
    <w:rsid w:val="00BA7057"/>
    <w:rsid w:val="00C10612"/>
    <w:rsid w:val="00C62DB6"/>
    <w:rsid w:val="00C6358C"/>
    <w:rsid w:val="00C63FB4"/>
    <w:rsid w:val="00C72616"/>
    <w:rsid w:val="00CF262C"/>
    <w:rsid w:val="00CF670F"/>
    <w:rsid w:val="00D2036F"/>
    <w:rsid w:val="00D21A7C"/>
    <w:rsid w:val="00D86396"/>
    <w:rsid w:val="00DB54D9"/>
    <w:rsid w:val="00DF6724"/>
    <w:rsid w:val="00E462C4"/>
    <w:rsid w:val="00EB3675"/>
    <w:rsid w:val="00ED0B7C"/>
    <w:rsid w:val="00EE232C"/>
    <w:rsid w:val="00FD43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CB"/>
    <w:pPr>
      <w:spacing w:after="0" w:line="240" w:lineRule="auto"/>
    </w:pPr>
    <w:rPr>
      <w:rFonts w:ascii="Times New Roman" w:eastAsia="MS Mincho" w:hAnsi="Times New Roman" w:cs="Times New Roman"/>
      <w:sz w:val="28"/>
      <w:szCs w:val="28"/>
      <w:lang w:val="en-US" w:eastAsia="zh-CN"/>
    </w:rPr>
  </w:style>
  <w:style w:type="paragraph" w:styleId="Heading1">
    <w:name w:val="heading 1"/>
    <w:basedOn w:val="Normal"/>
    <w:next w:val="Normal"/>
    <w:link w:val="Heading1Char"/>
    <w:qFormat/>
    <w:rsid w:val="006113C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13CB"/>
    <w:pPr>
      <w:keepNext/>
      <w:jc w:val="center"/>
      <w:outlineLvl w:val="1"/>
    </w:pPr>
    <w:rPr>
      <w:rFonts w:eastAsia="Times New Roman"/>
      <w:b/>
      <w:bCs/>
      <w:lang w:eastAsia="en-US"/>
    </w:rPr>
  </w:style>
  <w:style w:type="paragraph" w:styleId="Heading3">
    <w:name w:val="heading 3"/>
    <w:basedOn w:val="Normal"/>
    <w:next w:val="Normal"/>
    <w:link w:val="Heading3Char"/>
    <w:uiPriority w:val="9"/>
    <w:semiHidden/>
    <w:unhideWhenUsed/>
    <w:qFormat/>
    <w:rsid w:val="00DF672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13CB"/>
    <w:rPr>
      <w:rFonts w:ascii="Arial" w:eastAsia="MS Mincho" w:hAnsi="Arial" w:cs="Arial"/>
      <w:b/>
      <w:bCs/>
      <w:kern w:val="32"/>
      <w:sz w:val="32"/>
      <w:szCs w:val="32"/>
      <w:lang w:val="en-US" w:eastAsia="zh-CN"/>
    </w:rPr>
  </w:style>
  <w:style w:type="character" w:customStyle="1" w:styleId="Heading2Char">
    <w:name w:val="Heading 2 Char"/>
    <w:basedOn w:val="DefaultParagraphFont"/>
    <w:link w:val="Heading2"/>
    <w:rsid w:val="006113CB"/>
    <w:rPr>
      <w:rFonts w:ascii="Times New Roman" w:eastAsia="Times New Roman" w:hAnsi="Times New Roman" w:cs="Times New Roman"/>
      <w:b/>
      <w:bCs/>
      <w:sz w:val="28"/>
      <w:szCs w:val="28"/>
      <w:lang w:val="en-US"/>
    </w:rPr>
  </w:style>
  <w:style w:type="character" w:customStyle="1" w:styleId="fontstyle01">
    <w:name w:val="fontstyle01"/>
    <w:rsid w:val="006113CB"/>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6113CB"/>
    <w:pPr>
      <w:tabs>
        <w:tab w:val="center" w:pos="4513"/>
        <w:tab w:val="right" w:pos="9026"/>
      </w:tabs>
    </w:pPr>
  </w:style>
  <w:style w:type="character" w:customStyle="1" w:styleId="HeaderChar">
    <w:name w:val="Header Char"/>
    <w:basedOn w:val="DefaultParagraphFont"/>
    <w:link w:val="Header"/>
    <w:uiPriority w:val="99"/>
    <w:rsid w:val="006113CB"/>
    <w:rPr>
      <w:rFonts w:ascii="Times New Roman" w:eastAsia="MS Mincho" w:hAnsi="Times New Roman" w:cs="Times New Roman"/>
      <w:sz w:val="28"/>
      <w:szCs w:val="28"/>
      <w:lang w:val="en-US" w:eastAsia="zh-CN"/>
    </w:rPr>
  </w:style>
  <w:style w:type="paragraph" w:styleId="Footer">
    <w:name w:val="footer"/>
    <w:basedOn w:val="Normal"/>
    <w:link w:val="FooterChar"/>
    <w:uiPriority w:val="99"/>
    <w:unhideWhenUsed/>
    <w:rsid w:val="006113CB"/>
    <w:pPr>
      <w:tabs>
        <w:tab w:val="center" w:pos="4513"/>
        <w:tab w:val="right" w:pos="9026"/>
      </w:tabs>
    </w:pPr>
  </w:style>
  <w:style w:type="character" w:customStyle="1" w:styleId="FooterChar">
    <w:name w:val="Footer Char"/>
    <w:basedOn w:val="DefaultParagraphFont"/>
    <w:link w:val="Footer"/>
    <w:uiPriority w:val="99"/>
    <w:rsid w:val="006113CB"/>
    <w:rPr>
      <w:rFonts w:ascii="Times New Roman" w:eastAsia="MS Mincho" w:hAnsi="Times New Roman" w:cs="Times New Roman"/>
      <w:sz w:val="28"/>
      <w:szCs w:val="28"/>
      <w:lang w:val="en-US" w:eastAsia="zh-CN"/>
    </w:rPr>
  </w:style>
  <w:style w:type="paragraph" w:styleId="BalloonText">
    <w:name w:val="Balloon Text"/>
    <w:basedOn w:val="Normal"/>
    <w:link w:val="BalloonTextChar"/>
    <w:uiPriority w:val="99"/>
    <w:semiHidden/>
    <w:unhideWhenUsed/>
    <w:rsid w:val="001C05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55D"/>
    <w:rPr>
      <w:rFonts w:ascii="Segoe UI" w:eastAsia="MS Mincho" w:hAnsi="Segoe UI" w:cs="Segoe UI"/>
      <w:sz w:val="18"/>
      <w:szCs w:val="18"/>
      <w:lang w:val="en-US" w:eastAsia="zh-CN"/>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B05165"/>
    <w:pPr>
      <w:spacing w:before="100" w:beforeAutospacing="1" w:after="100" w:afterAutospacing="1"/>
    </w:pPr>
    <w:rPr>
      <w:sz w:val="24"/>
      <w:szCs w:val="24"/>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rsid w:val="00B05165"/>
    <w:rPr>
      <w:rFonts w:ascii="Times New Roman" w:eastAsia="MS Mincho" w:hAnsi="Times New Roman" w:cs="Times New Roman"/>
      <w:sz w:val="24"/>
      <w:szCs w:val="24"/>
      <w:lang w:val="en-US" w:eastAsia="zh-CN"/>
    </w:rPr>
  </w:style>
  <w:style w:type="paragraph" w:styleId="BodyText">
    <w:name w:val="Body Text"/>
    <w:basedOn w:val="Normal"/>
    <w:link w:val="BodyTextChar"/>
    <w:uiPriority w:val="1"/>
    <w:qFormat/>
    <w:rsid w:val="00353BC6"/>
    <w:pPr>
      <w:widowControl w:val="0"/>
      <w:autoSpaceDE w:val="0"/>
      <w:autoSpaceDN w:val="0"/>
      <w:spacing w:before="44"/>
      <w:ind w:left="2" w:firstLine="705"/>
    </w:pPr>
    <w:rPr>
      <w:rFonts w:eastAsia="Times New Roman"/>
      <w:lang w:eastAsia="en-US"/>
    </w:rPr>
  </w:style>
  <w:style w:type="character" w:customStyle="1" w:styleId="BodyTextChar">
    <w:name w:val="Body Text Char"/>
    <w:basedOn w:val="DefaultParagraphFont"/>
    <w:link w:val="BodyText"/>
    <w:uiPriority w:val="1"/>
    <w:rsid w:val="00353BC6"/>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353BC6"/>
    <w:pPr>
      <w:widowControl w:val="0"/>
      <w:autoSpaceDE w:val="0"/>
      <w:autoSpaceDN w:val="0"/>
      <w:ind w:left="188"/>
    </w:pPr>
    <w:rPr>
      <w:rFonts w:eastAsia="Times New Roman"/>
      <w:sz w:val="22"/>
      <w:szCs w:val="22"/>
      <w:lang w:eastAsia="en-US"/>
    </w:rPr>
  </w:style>
  <w:style w:type="table" w:styleId="TableGrid">
    <w:name w:val="Table Grid"/>
    <w:basedOn w:val="TableNormal"/>
    <w:uiPriority w:val="59"/>
    <w:rsid w:val="00ED0B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DF6724"/>
    <w:rPr>
      <w:rFonts w:asciiTheme="majorHAnsi" w:eastAsiaTheme="majorEastAsia" w:hAnsiTheme="majorHAnsi" w:cstheme="majorBidi"/>
      <w:b/>
      <w:bCs/>
      <w:color w:val="4F81BD" w:themeColor="accent1"/>
      <w:sz w:val="28"/>
      <w:szCs w:val="28"/>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CB"/>
    <w:pPr>
      <w:spacing w:after="0" w:line="240" w:lineRule="auto"/>
    </w:pPr>
    <w:rPr>
      <w:rFonts w:ascii="Times New Roman" w:eastAsia="MS Mincho" w:hAnsi="Times New Roman" w:cs="Times New Roman"/>
      <w:sz w:val="28"/>
      <w:szCs w:val="28"/>
      <w:lang w:val="en-US" w:eastAsia="zh-CN"/>
    </w:rPr>
  </w:style>
  <w:style w:type="paragraph" w:styleId="Heading1">
    <w:name w:val="heading 1"/>
    <w:basedOn w:val="Normal"/>
    <w:next w:val="Normal"/>
    <w:link w:val="Heading1Char"/>
    <w:qFormat/>
    <w:rsid w:val="006113C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13CB"/>
    <w:pPr>
      <w:keepNext/>
      <w:jc w:val="center"/>
      <w:outlineLvl w:val="1"/>
    </w:pPr>
    <w:rPr>
      <w:rFonts w:eastAsia="Times New Roman"/>
      <w:b/>
      <w:bCs/>
      <w:lang w:eastAsia="en-US"/>
    </w:rPr>
  </w:style>
  <w:style w:type="paragraph" w:styleId="Heading3">
    <w:name w:val="heading 3"/>
    <w:basedOn w:val="Normal"/>
    <w:next w:val="Normal"/>
    <w:link w:val="Heading3Char"/>
    <w:uiPriority w:val="9"/>
    <w:semiHidden/>
    <w:unhideWhenUsed/>
    <w:qFormat/>
    <w:rsid w:val="00DF672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13CB"/>
    <w:rPr>
      <w:rFonts w:ascii="Arial" w:eastAsia="MS Mincho" w:hAnsi="Arial" w:cs="Arial"/>
      <w:b/>
      <w:bCs/>
      <w:kern w:val="32"/>
      <w:sz w:val="32"/>
      <w:szCs w:val="32"/>
      <w:lang w:val="en-US" w:eastAsia="zh-CN"/>
    </w:rPr>
  </w:style>
  <w:style w:type="character" w:customStyle="1" w:styleId="Heading2Char">
    <w:name w:val="Heading 2 Char"/>
    <w:basedOn w:val="DefaultParagraphFont"/>
    <w:link w:val="Heading2"/>
    <w:rsid w:val="006113CB"/>
    <w:rPr>
      <w:rFonts w:ascii="Times New Roman" w:eastAsia="Times New Roman" w:hAnsi="Times New Roman" w:cs="Times New Roman"/>
      <w:b/>
      <w:bCs/>
      <w:sz w:val="28"/>
      <w:szCs w:val="28"/>
      <w:lang w:val="en-US"/>
    </w:rPr>
  </w:style>
  <w:style w:type="character" w:customStyle="1" w:styleId="fontstyle01">
    <w:name w:val="fontstyle01"/>
    <w:rsid w:val="006113CB"/>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6113CB"/>
    <w:pPr>
      <w:tabs>
        <w:tab w:val="center" w:pos="4513"/>
        <w:tab w:val="right" w:pos="9026"/>
      </w:tabs>
    </w:pPr>
  </w:style>
  <w:style w:type="character" w:customStyle="1" w:styleId="HeaderChar">
    <w:name w:val="Header Char"/>
    <w:basedOn w:val="DefaultParagraphFont"/>
    <w:link w:val="Header"/>
    <w:uiPriority w:val="99"/>
    <w:rsid w:val="006113CB"/>
    <w:rPr>
      <w:rFonts w:ascii="Times New Roman" w:eastAsia="MS Mincho" w:hAnsi="Times New Roman" w:cs="Times New Roman"/>
      <w:sz w:val="28"/>
      <w:szCs w:val="28"/>
      <w:lang w:val="en-US" w:eastAsia="zh-CN"/>
    </w:rPr>
  </w:style>
  <w:style w:type="paragraph" w:styleId="Footer">
    <w:name w:val="footer"/>
    <w:basedOn w:val="Normal"/>
    <w:link w:val="FooterChar"/>
    <w:uiPriority w:val="99"/>
    <w:unhideWhenUsed/>
    <w:rsid w:val="006113CB"/>
    <w:pPr>
      <w:tabs>
        <w:tab w:val="center" w:pos="4513"/>
        <w:tab w:val="right" w:pos="9026"/>
      </w:tabs>
    </w:pPr>
  </w:style>
  <w:style w:type="character" w:customStyle="1" w:styleId="FooterChar">
    <w:name w:val="Footer Char"/>
    <w:basedOn w:val="DefaultParagraphFont"/>
    <w:link w:val="Footer"/>
    <w:uiPriority w:val="99"/>
    <w:rsid w:val="006113CB"/>
    <w:rPr>
      <w:rFonts w:ascii="Times New Roman" w:eastAsia="MS Mincho" w:hAnsi="Times New Roman" w:cs="Times New Roman"/>
      <w:sz w:val="28"/>
      <w:szCs w:val="28"/>
      <w:lang w:val="en-US" w:eastAsia="zh-CN"/>
    </w:rPr>
  </w:style>
  <w:style w:type="paragraph" w:styleId="BalloonText">
    <w:name w:val="Balloon Text"/>
    <w:basedOn w:val="Normal"/>
    <w:link w:val="BalloonTextChar"/>
    <w:uiPriority w:val="99"/>
    <w:semiHidden/>
    <w:unhideWhenUsed/>
    <w:rsid w:val="001C05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55D"/>
    <w:rPr>
      <w:rFonts w:ascii="Segoe UI" w:eastAsia="MS Mincho" w:hAnsi="Segoe UI" w:cs="Segoe UI"/>
      <w:sz w:val="18"/>
      <w:szCs w:val="18"/>
      <w:lang w:val="en-US" w:eastAsia="zh-CN"/>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B05165"/>
    <w:pPr>
      <w:spacing w:before="100" w:beforeAutospacing="1" w:after="100" w:afterAutospacing="1"/>
    </w:pPr>
    <w:rPr>
      <w:sz w:val="24"/>
      <w:szCs w:val="24"/>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rsid w:val="00B05165"/>
    <w:rPr>
      <w:rFonts w:ascii="Times New Roman" w:eastAsia="MS Mincho" w:hAnsi="Times New Roman" w:cs="Times New Roman"/>
      <w:sz w:val="24"/>
      <w:szCs w:val="24"/>
      <w:lang w:val="en-US" w:eastAsia="zh-CN"/>
    </w:rPr>
  </w:style>
  <w:style w:type="paragraph" w:styleId="BodyText">
    <w:name w:val="Body Text"/>
    <w:basedOn w:val="Normal"/>
    <w:link w:val="BodyTextChar"/>
    <w:uiPriority w:val="1"/>
    <w:qFormat/>
    <w:rsid w:val="00353BC6"/>
    <w:pPr>
      <w:widowControl w:val="0"/>
      <w:autoSpaceDE w:val="0"/>
      <w:autoSpaceDN w:val="0"/>
      <w:spacing w:before="44"/>
      <w:ind w:left="2" w:firstLine="705"/>
    </w:pPr>
    <w:rPr>
      <w:rFonts w:eastAsia="Times New Roman"/>
      <w:lang w:eastAsia="en-US"/>
    </w:rPr>
  </w:style>
  <w:style w:type="character" w:customStyle="1" w:styleId="BodyTextChar">
    <w:name w:val="Body Text Char"/>
    <w:basedOn w:val="DefaultParagraphFont"/>
    <w:link w:val="BodyText"/>
    <w:uiPriority w:val="1"/>
    <w:rsid w:val="00353BC6"/>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353BC6"/>
    <w:pPr>
      <w:widowControl w:val="0"/>
      <w:autoSpaceDE w:val="0"/>
      <w:autoSpaceDN w:val="0"/>
      <w:ind w:left="188"/>
    </w:pPr>
    <w:rPr>
      <w:rFonts w:eastAsia="Times New Roman"/>
      <w:sz w:val="22"/>
      <w:szCs w:val="22"/>
      <w:lang w:eastAsia="en-US"/>
    </w:rPr>
  </w:style>
  <w:style w:type="table" w:styleId="TableGrid">
    <w:name w:val="Table Grid"/>
    <w:basedOn w:val="TableNormal"/>
    <w:uiPriority w:val="59"/>
    <w:rsid w:val="00ED0B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DF6724"/>
    <w:rPr>
      <w:rFonts w:asciiTheme="majorHAnsi" w:eastAsiaTheme="majorEastAsia" w:hAnsiTheme="majorHAnsi" w:cstheme="majorBidi"/>
      <w:b/>
      <w:bCs/>
      <w:color w:val="4F81BD" w:themeColor="accent1"/>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AC82E5-9928-47EE-98D2-ED7373EA1023}">
  <ds:schemaRefs>
    <ds:schemaRef ds:uri="http://schemas.openxmlformats.org/officeDocument/2006/bibliography"/>
  </ds:schemaRefs>
</ds:datastoreItem>
</file>

<file path=customXml/itemProps2.xml><?xml version="1.0" encoding="utf-8"?>
<ds:datastoreItem xmlns:ds="http://schemas.openxmlformats.org/officeDocument/2006/customXml" ds:itemID="{DD051455-5548-4D28-91BC-8995DADB86DE}"/>
</file>

<file path=customXml/itemProps3.xml><?xml version="1.0" encoding="utf-8"?>
<ds:datastoreItem xmlns:ds="http://schemas.openxmlformats.org/officeDocument/2006/customXml" ds:itemID="{04675739-A4A7-4518-A9AD-FD01E1912EF6}"/>
</file>

<file path=customXml/itemProps4.xml><?xml version="1.0" encoding="utf-8"?>
<ds:datastoreItem xmlns:ds="http://schemas.openxmlformats.org/officeDocument/2006/customXml" ds:itemID="{995DEBB6-7504-4284-B115-3A0FB734E680}"/>
</file>

<file path=docProps/app.xml><?xml version="1.0" encoding="utf-8"?>
<Properties xmlns="http://schemas.openxmlformats.org/officeDocument/2006/extended-properties" xmlns:vt="http://schemas.openxmlformats.org/officeDocument/2006/docPropsVTypes">
  <Template>Normal</Template>
  <TotalTime>1</TotalTime>
  <Pages>5</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cp:lastPrinted>2025-03-17T04:08:00Z</cp:lastPrinted>
  <dcterms:created xsi:type="dcterms:W3CDTF">2025-06-27T08:16:00Z</dcterms:created>
  <dcterms:modified xsi:type="dcterms:W3CDTF">2025-06-27T08:17:00Z</dcterms:modified>
</cp:coreProperties>
</file>