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E10539" w14:textId="77777777" w:rsidR="00F86898" w:rsidRPr="00F86898" w:rsidRDefault="00F86898" w:rsidP="00F86898">
      <w:pPr>
        <w:jc w:val="center"/>
        <w:rPr>
          <w:b/>
          <w:bCs/>
          <w:sz w:val="32"/>
          <w:szCs w:val="32"/>
        </w:rPr>
      </w:pPr>
      <w:bookmarkStart w:id="0" w:name="_GoBack"/>
      <w:bookmarkEnd w:id="0"/>
      <w:r w:rsidRPr="00F86898">
        <w:rPr>
          <w:b/>
          <w:bCs/>
          <w:sz w:val="32"/>
          <w:szCs w:val="32"/>
        </w:rPr>
        <w:t>PHẦN VĂN BẢN QUY PHẠM PHÁP LUẬT</w:t>
      </w:r>
    </w:p>
    <w:p w14:paraId="4E92280F" w14:textId="77777777" w:rsidR="00F86898" w:rsidRPr="00F86898" w:rsidRDefault="00F86898" w:rsidP="00F86898">
      <w:pPr>
        <w:jc w:val="center"/>
        <w:rPr>
          <w:b/>
          <w:bCs/>
          <w:sz w:val="32"/>
          <w:szCs w:val="32"/>
        </w:rPr>
      </w:pPr>
    </w:p>
    <w:p w14:paraId="5817A4CF" w14:textId="77777777" w:rsidR="00F86898" w:rsidRPr="00F86898" w:rsidRDefault="00F86898" w:rsidP="00F86898">
      <w:pPr>
        <w:spacing w:before="120" w:after="240"/>
        <w:jc w:val="center"/>
        <w:rPr>
          <w:b/>
          <w:bCs/>
          <w:sz w:val="32"/>
          <w:szCs w:val="32"/>
        </w:rPr>
      </w:pPr>
    </w:p>
    <w:p w14:paraId="1E1A7F7B" w14:textId="77777777" w:rsidR="00F86898" w:rsidRPr="00F86898" w:rsidRDefault="00F86898" w:rsidP="00F86898">
      <w:pPr>
        <w:spacing w:after="240"/>
        <w:jc w:val="center"/>
        <w:rPr>
          <w:b/>
          <w:bCs/>
          <w:sz w:val="32"/>
          <w:szCs w:val="32"/>
        </w:rPr>
      </w:pPr>
      <w:r w:rsidRPr="00F86898">
        <w:rPr>
          <w:b/>
          <w:bCs/>
          <w:sz w:val="32"/>
          <w:szCs w:val="32"/>
        </w:rPr>
        <w:t>ỦY BAN NHÂN DÂN TỈNH</w:t>
      </w:r>
    </w:p>
    <w:p w14:paraId="799942D5" w14:textId="77777777" w:rsidR="00F86898" w:rsidRPr="00F86898" w:rsidRDefault="00F86898" w:rsidP="00F86898">
      <w:pPr>
        <w:suppressAutoHyphens/>
        <w:rPr>
          <w:sz w:val="24"/>
          <w:szCs w:val="24"/>
          <w:lang w:eastAsia="zh-CN"/>
        </w:rPr>
      </w:pPr>
    </w:p>
    <w:tbl>
      <w:tblPr>
        <w:tblW w:w="9464" w:type="dxa"/>
        <w:tblInd w:w="-108" w:type="dxa"/>
        <w:tblLayout w:type="fixed"/>
        <w:tblCellMar>
          <w:left w:w="0" w:type="dxa"/>
          <w:right w:w="0" w:type="dxa"/>
        </w:tblCellMar>
        <w:tblLook w:val="0000" w:firstRow="0" w:lastRow="0" w:firstColumn="0" w:lastColumn="0" w:noHBand="0" w:noVBand="0"/>
      </w:tblPr>
      <w:tblGrid>
        <w:gridCol w:w="3248"/>
        <w:gridCol w:w="6216"/>
      </w:tblGrid>
      <w:tr w:rsidR="00F86898" w:rsidRPr="00F86898" w14:paraId="7AC3C6FC" w14:textId="77777777" w:rsidTr="00D1675A">
        <w:trPr>
          <w:trHeight w:val="851"/>
        </w:trPr>
        <w:tc>
          <w:tcPr>
            <w:tcW w:w="3248" w:type="dxa"/>
            <w:shd w:val="clear" w:color="auto" w:fill="auto"/>
          </w:tcPr>
          <w:p w14:paraId="07A5EB94" w14:textId="69C1482D" w:rsidR="00F86898" w:rsidRPr="00F86898" w:rsidRDefault="00F86898" w:rsidP="00F86898">
            <w:pPr>
              <w:suppressAutoHyphens/>
              <w:spacing w:before="120"/>
              <w:jc w:val="center"/>
              <w:rPr>
                <w:sz w:val="26"/>
                <w:szCs w:val="26"/>
                <w:lang w:eastAsia="zh-CN"/>
              </w:rPr>
            </w:pPr>
            <w:r w:rsidRPr="00F86898">
              <w:rPr>
                <w:noProof/>
                <w:sz w:val="26"/>
                <w:szCs w:val="26"/>
              </w:rPr>
              <mc:AlternateContent>
                <mc:Choice Requires="wps">
                  <w:drawing>
                    <wp:anchor distT="0" distB="0" distL="114300" distR="114300" simplePos="0" relativeHeight="251659264" behindDoc="0" locked="0" layoutInCell="1" allowOverlap="1" wp14:anchorId="5D281D85" wp14:editId="0EE45C9A">
                      <wp:simplePos x="0" y="0"/>
                      <wp:positionH relativeFrom="margin">
                        <wp:posOffset>635000</wp:posOffset>
                      </wp:positionH>
                      <wp:positionV relativeFrom="paragraph">
                        <wp:posOffset>488950</wp:posOffset>
                      </wp:positionV>
                      <wp:extent cx="669925" cy="0"/>
                      <wp:effectExtent l="6350" t="12700" r="9525" b="6350"/>
                      <wp:wrapNone/>
                      <wp:docPr id="186900372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9925" cy="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9BABF80"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0pt,38.5pt" to="102.7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" strokeweight=".26mm">
                      <v:stroke joinstyle="miter" endcap="square"/>
                      <w10:wrap anchorx="margin"/>
                    </v:line>
                  </w:pict>
                </mc:Fallback>
              </mc:AlternateContent>
            </w:r>
            <w:r w:rsidRPr="00F86898">
              <w:rPr>
                <w:b/>
                <w:bCs/>
                <w:sz w:val="26"/>
                <w:szCs w:val="26"/>
                <w:lang w:eastAsia="zh-CN"/>
              </w:rPr>
              <w:t>ỦY BAN NHÂN DÂN</w:t>
            </w:r>
            <w:r w:rsidRPr="00F86898">
              <w:rPr>
                <w:b/>
                <w:bCs/>
                <w:sz w:val="26"/>
                <w:szCs w:val="26"/>
                <w:lang w:eastAsia="zh-CN"/>
              </w:rPr>
              <w:br/>
              <w:t>TỈNH KIÊN GIANG</w:t>
            </w:r>
            <w:r w:rsidRPr="00F86898">
              <w:rPr>
                <w:b/>
                <w:bCs/>
                <w:sz w:val="26"/>
                <w:szCs w:val="26"/>
                <w:lang w:eastAsia="zh-CN"/>
              </w:rPr>
              <w:br/>
            </w:r>
          </w:p>
        </w:tc>
        <w:tc>
          <w:tcPr>
            <w:tcW w:w="6216" w:type="dxa"/>
            <w:shd w:val="clear" w:color="auto" w:fill="auto"/>
          </w:tcPr>
          <w:p w14:paraId="034B4C89" w14:textId="1FA64C67" w:rsidR="00F86898" w:rsidRPr="00F86898" w:rsidRDefault="00F86898" w:rsidP="00F86898">
            <w:pPr>
              <w:suppressAutoHyphens/>
              <w:spacing w:before="120"/>
              <w:jc w:val="center"/>
              <w:rPr>
                <w:sz w:val="24"/>
                <w:szCs w:val="24"/>
                <w:lang w:eastAsia="zh-CN"/>
              </w:rPr>
            </w:pPr>
            <w:r w:rsidRPr="00F86898">
              <w:rPr>
                <w:noProof/>
                <w:sz w:val="26"/>
                <w:szCs w:val="26"/>
              </w:rPr>
              <mc:AlternateContent>
                <mc:Choice Requires="wps">
                  <w:drawing>
                    <wp:anchor distT="0" distB="0" distL="114300" distR="114300" simplePos="0" relativeHeight="251660288" behindDoc="0" locked="0" layoutInCell="1" allowOverlap="1" wp14:anchorId="67014C82" wp14:editId="6C6CA942">
                      <wp:simplePos x="0" y="0"/>
                      <wp:positionH relativeFrom="margin">
                        <wp:posOffset>970915</wp:posOffset>
                      </wp:positionH>
                      <wp:positionV relativeFrom="paragraph">
                        <wp:posOffset>514350</wp:posOffset>
                      </wp:positionV>
                      <wp:extent cx="2184400" cy="0"/>
                      <wp:effectExtent l="8890" t="9525" r="6985" b="9525"/>
                      <wp:wrapNone/>
                      <wp:docPr id="79382183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7F6518"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6.45pt,40.5pt" to="248.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" strokeweight=".26mm">
                      <v:stroke joinstyle="miter" endcap="square"/>
                      <w10:wrap anchorx="margin"/>
                    </v:line>
                  </w:pict>
                </mc:Fallback>
              </mc:AlternateContent>
            </w:r>
            <w:r w:rsidRPr="00F86898">
              <w:rPr>
                <w:b/>
                <w:bCs/>
                <w:sz w:val="26"/>
                <w:szCs w:val="26"/>
                <w:lang w:eastAsia="zh-CN"/>
              </w:rPr>
              <w:t xml:space="preserve">      CỘNG HÒA XÃ HỘI CHỦ NGHĨA VIỆT NAM</w:t>
            </w:r>
            <w:r w:rsidRPr="00F86898">
              <w:rPr>
                <w:b/>
                <w:bCs/>
                <w:sz w:val="26"/>
                <w:szCs w:val="26"/>
                <w:lang w:eastAsia="zh-CN"/>
              </w:rPr>
              <w:br/>
            </w:r>
            <w:r w:rsidRPr="00F86898">
              <w:rPr>
                <w:b/>
                <w:bCs/>
                <w:lang w:eastAsia="zh-CN"/>
              </w:rPr>
              <w:t xml:space="preserve">     Độc lập - Tự do - Hạnh phúc </w:t>
            </w:r>
          </w:p>
        </w:tc>
      </w:tr>
      <w:tr w:rsidR="00F86898" w:rsidRPr="00F86898" w14:paraId="354BCF7E" w14:textId="77777777" w:rsidTr="00D1675A">
        <w:trPr>
          <w:trHeight w:val="653"/>
        </w:trPr>
        <w:tc>
          <w:tcPr>
            <w:tcW w:w="3248" w:type="dxa"/>
            <w:shd w:val="clear" w:color="auto" w:fill="auto"/>
          </w:tcPr>
          <w:p w14:paraId="43B599A0" w14:textId="37AEF76F" w:rsidR="00F86898" w:rsidRPr="00F86898" w:rsidRDefault="00F86898" w:rsidP="00F86898">
            <w:pPr>
              <w:suppressAutoHyphens/>
              <w:spacing w:before="120"/>
              <w:jc w:val="center"/>
              <w:rPr>
                <w:lang w:eastAsia="zh-CN"/>
              </w:rPr>
            </w:pPr>
            <w:r w:rsidRPr="00F86898">
              <w:rPr>
                <w:lang w:eastAsia="zh-CN"/>
              </w:rPr>
              <w:t>Số: 0</w:t>
            </w:r>
            <w:r>
              <w:rPr>
                <w:lang w:eastAsia="zh-CN"/>
              </w:rPr>
              <w:t>3</w:t>
            </w:r>
            <w:r w:rsidRPr="00F86898">
              <w:rPr>
                <w:lang w:eastAsia="zh-CN"/>
              </w:rPr>
              <w:t>/2025/QĐ-UBND</w:t>
            </w:r>
          </w:p>
          <w:p w14:paraId="28D36512" w14:textId="77777777" w:rsidR="00F86898" w:rsidRPr="00F86898" w:rsidRDefault="00F86898" w:rsidP="00F86898">
            <w:pPr>
              <w:suppressAutoHyphens/>
              <w:spacing w:before="120"/>
              <w:jc w:val="center"/>
              <w:rPr>
                <w:sz w:val="24"/>
                <w:szCs w:val="24"/>
                <w:lang w:eastAsia="zh-CN"/>
              </w:rPr>
            </w:pPr>
          </w:p>
        </w:tc>
        <w:tc>
          <w:tcPr>
            <w:tcW w:w="6216" w:type="dxa"/>
            <w:shd w:val="clear" w:color="auto" w:fill="auto"/>
          </w:tcPr>
          <w:p w14:paraId="50D92420" w14:textId="5E3B64BB" w:rsidR="00F86898" w:rsidRPr="00F86898" w:rsidRDefault="00F86898" w:rsidP="00F86898">
            <w:pPr>
              <w:suppressAutoHyphens/>
              <w:spacing w:before="120"/>
              <w:jc w:val="center"/>
              <w:rPr>
                <w:sz w:val="24"/>
                <w:szCs w:val="24"/>
                <w:lang w:eastAsia="zh-CN"/>
              </w:rPr>
            </w:pPr>
            <w:r w:rsidRPr="00F86898">
              <w:rPr>
                <w:i/>
                <w:iCs/>
                <w:lang w:eastAsia="zh-CN"/>
              </w:rPr>
              <w:t xml:space="preserve">          Kiên Giang, ngày </w:t>
            </w:r>
            <w:r>
              <w:rPr>
                <w:i/>
                <w:iCs/>
                <w:lang w:eastAsia="zh-CN"/>
              </w:rPr>
              <w:t>16</w:t>
            </w:r>
            <w:r w:rsidRPr="00F86898">
              <w:rPr>
                <w:i/>
                <w:iCs/>
                <w:lang w:eastAsia="zh-CN"/>
              </w:rPr>
              <w:t xml:space="preserve"> tháng 01 năm 2025</w:t>
            </w:r>
          </w:p>
        </w:tc>
      </w:tr>
    </w:tbl>
    <w:p w14:paraId="098A19E3" w14:textId="3B84D41F" w:rsidR="000C22EE" w:rsidRPr="00A66D4B" w:rsidRDefault="000C22EE" w:rsidP="00F86898">
      <w:pPr>
        <w:spacing w:before="240" w:line="360" w:lineRule="auto"/>
        <w:jc w:val="center"/>
        <w:rPr>
          <w:b/>
          <w:bCs/>
        </w:rPr>
      </w:pPr>
      <w:r w:rsidRPr="00A66D4B">
        <w:rPr>
          <w:b/>
          <w:bCs/>
        </w:rPr>
        <w:t>QUYẾT ĐỊNH</w:t>
      </w:r>
    </w:p>
    <w:p w14:paraId="120FC168" w14:textId="0006C368" w:rsidR="007A4A25" w:rsidRPr="007D4208" w:rsidRDefault="00F86898" w:rsidP="00F86898">
      <w:pPr>
        <w:spacing w:line="360" w:lineRule="auto"/>
        <w:jc w:val="center"/>
        <w:rPr>
          <w:b/>
        </w:rPr>
      </w:pPr>
      <w:r>
        <w:rPr>
          <w:noProof/>
        </w:rPr>
        <mc:AlternateContent>
          <mc:Choice Requires="wps">
            <w:drawing>
              <wp:anchor distT="0" distB="0" distL="114300" distR="114300" simplePos="0" relativeHeight="251656704" behindDoc="0" locked="0" layoutInCell="1" allowOverlap="1" wp14:anchorId="696B9684" wp14:editId="6BF0FE78">
                <wp:simplePos x="0" y="0"/>
                <wp:positionH relativeFrom="margin">
                  <wp:posOffset>2115820</wp:posOffset>
                </wp:positionH>
                <wp:positionV relativeFrom="paragraph">
                  <wp:posOffset>570644</wp:posOffset>
                </wp:positionV>
                <wp:extent cx="1965325" cy="0"/>
                <wp:effectExtent l="0" t="0" r="0" b="0"/>
                <wp:wrapNone/>
                <wp:docPr id="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5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F95F343" id="Line 17" o:spid="_x0000_s1026" style="position:absolute;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6.6pt,44.95pt" to="321.35pt,4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">
                <w10:wrap anchorx="margin"/>
              </v:line>
            </w:pict>
          </mc:Fallback>
        </mc:AlternateContent>
      </w:r>
      <w:r w:rsidR="004B44B2">
        <w:rPr>
          <w:b/>
        </w:rPr>
        <w:t>Q</w:t>
      </w:r>
      <w:r w:rsidR="00212268">
        <w:rPr>
          <w:b/>
        </w:rPr>
        <w:t xml:space="preserve">uy định giá </w:t>
      </w:r>
      <w:r w:rsidR="00371DDC">
        <w:rPr>
          <w:b/>
        </w:rPr>
        <w:t>bán lẻ</w:t>
      </w:r>
      <w:r w:rsidR="007A4A25">
        <w:rPr>
          <w:b/>
        </w:rPr>
        <w:t xml:space="preserve"> nước sạch </w:t>
      </w:r>
      <w:r w:rsidR="00212268">
        <w:rPr>
          <w:b/>
        </w:rPr>
        <w:t xml:space="preserve">trên địa bàn tỉnh Kiên Giang do Công ty </w:t>
      </w:r>
      <w:r w:rsidR="00ED1869">
        <w:rPr>
          <w:b/>
        </w:rPr>
        <w:t xml:space="preserve">                  </w:t>
      </w:r>
      <w:r w:rsidR="00A66D4B">
        <w:rPr>
          <w:b/>
        </w:rPr>
        <w:t>T</w:t>
      </w:r>
      <w:r w:rsidR="0087787B">
        <w:rPr>
          <w:b/>
        </w:rPr>
        <w:t>rách nhiệm hữu hạn Một thành viên</w:t>
      </w:r>
      <w:r w:rsidR="00212268">
        <w:rPr>
          <w:b/>
        </w:rPr>
        <w:t xml:space="preserve"> Cấp thoát nước Kiên Giang cung cấp</w:t>
      </w:r>
    </w:p>
    <w:p w14:paraId="017B5F25" w14:textId="2B667B69" w:rsidR="000C22EE" w:rsidRDefault="000C22EE" w:rsidP="00F86898">
      <w:pPr>
        <w:spacing w:before="480" w:after="360" w:line="360" w:lineRule="auto"/>
        <w:jc w:val="center"/>
        <w:rPr>
          <w:b/>
          <w:bCs/>
        </w:rPr>
      </w:pPr>
      <w:r w:rsidRPr="009B5DA0">
        <w:rPr>
          <w:b/>
          <w:bCs/>
        </w:rPr>
        <w:t>ỦY BAN NHÂN DÂN TỈNH KIÊN GIANG</w:t>
      </w:r>
    </w:p>
    <w:p w14:paraId="43534515" w14:textId="77777777" w:rsidR="00605280" w:rsidRDefault="00605280" w:rsidP="00F86898">
      <w:pPr>
        <w:spacing w:before="120" w:line="360" w:lineRule="auto"/>
        <w:ind w:firstLine="709"/>
        <w:jc w:val="both"/>
        <w:rPr>
          <w:i/>
        </w:rPr>
      </w:pPr>
      <w:r>
        <w:rPr>
          <w:i/>
        </w:rPr>
        <w:t>Căn cứ Luật Tổ chức</w:t>
      </w:r>
      <w:r w:rsidR="00B02E36">
        <w:rPr>
          <w:i/>
        </w:rPr>
        <w:t xml:space="preserve"> chính quyền địa phương ngày 19 tháng 6 năm </w:t>
      </w:r>
      <w:r>
        <w:rPr>
          <w:i/>
        </w:rPr>
        <w:t>2015;</w:t>
      </w:r>
    </w:p>
    <w:p w14:paraId="6C8E132A" w14:textId="77777777" w:rsidR="00B02E36" w:rsidRDefault="00B02E36" w:rsidP="00F86898">
      <w:pPr>
        <w:spacing w:before="120" w:line="360" w:lineRule="auto"/>
        <w:ind w:firstLine="709"/>
        <w:jc w:val="both"/>
        <w:rPr>
          <w:i/>
        </w:rPr>
      </w:pPr>
      <w:r>
        <w:rPr>
          <w:i/>
        </w:rPr>
        <w:t>Căn cứ Luật sửa đổi, bổ sung một số điều của Luật Tổ chức Chính phủ và Luật Tổ chức chính quyền địa phương ngày 22 tháng 11 năm 2019;</w:t>
      </w:r>
    </w:p>
    <w:p w14:paraId="2182189D" w14:textId="77777777" w:rsidR="00B02E36" w:rsidRDefault="00B02E36" w:rsidP="00F86898">
      <w:pPr>
        <w:spacing w:before="120" w:line="360" w:lineRule="auto"/>
        <w:ind w:firstLine="709"/>
        <w:jc w:val="both"/>
        <w:rPr>
          <w:i/>
        </w:rPr>
      </w:pPr>
      <w:r>
        <w:rPr>
          <w:i/>
        </w:rPr>
        <w:t>Căn cứ Luật Ban hành văn bản quy phạm pháp luật ngày 22 tháng 6 năm 2015;</w:t>
      </w:r>
    </w:p>
    <w:p w14:paraId="16F6F74F" w14:textId="77777777" w:rsidR="00B02E36" w:rsidRDefault="00B02E36" w:rsidP="00F86898">
      <w:pPr>
        <w:spacing w:before="120" w:line="360" w:lineRule="auto"/>
        <w:ind w:firstLine="709"/>
        <w:jc w:val="both"/>
        <w:rPr>
          <w:i/>
        </w:rPr>
      </w:pPr>
      <w:r>
        <w:rPr>
          <w:i/>
        </w:rPr>
        <w:t>Căn cứ Luật sửa đổi, bổ sung một số điều của Luật Ban hành văn bản quy phạm pháp luật ngày 18 tháng 6 năm 2020;</w:t>
      </w:r>
    </w:p>
    <w:p w14:paraId="1B7A54FD" w14:textId="77777777" w:rsidR="00605280" w:rsidRPr="00A509D4" w:rsidRDefault="00DD4E5C" w:rsidP="00F86898">
      <w:pPr>
        <w:spacing w:before="120" w:line="360" w:lineRule="auto"/>
        <w:ind w:firstLine="709"/>
        <w:jc w:val="both"/>
        <w:rPr>
          <w:i/>
          <w:color w:val="000000" w:themeColor="text1"/>
          <w:lang w:val="nl-NL"/>
        </w:rPr>
      </w:pPr>
      <w:r>
        <w:rPr>
          <w:i/>
          <w:color w:val="000000" w:themeColor="text1"/>
          <w:lang w:val="nl-NL"/>
        </w:rPr>
        <w:t xml:space="preserve">Căn cứ Luật Giá ngày 19 tháng </w:t>
      </w:r>
      <w:r w:rsidR="00605280" w:rsidRPr="00A509D4">
        <w:rPr>
          <w:i/>
          <w:color w:val="000000" w:themeColor="text1"/>
          <w:lang w:val="nl-NL"/>
        </w:rPr>
        <w:t>6</w:t>
      </w:r>
      <w:r>
        <w:rPr>
          <w:i/>
          <w:color w:val="000000" w:themeColor="text1"/>
          <w:lang w:val="nl-NL"/>
        </w:rPr>
        <w:t xml:space="preserve"> năm </w:t>
      </w:r>
      <w:r w:rsidR="00605280" w:rsidRPr="00A509D4">
        <w:rPr>
          <w:i/>
          <w:color w:val="000000" w:themeColor="text1"/>
          <w:lang w:val="nl-NL"/>
        </w:rPr>
        <w:t>2023;</w:t>
      </w:r>
    </w:p>
    <w:p w14:paraId="3F1B25BB" w14:textId="77777777" w:rsidR="00605280" w:rsidRPr="00A509D4" w:rsidRDefault="00605280" w:rsidP="00F86898">
      <w:pPr>
        <w:spacing w:before="120" w:line="360" w:lineRule="auto"/>
        <w:ind w:firstLine="709"/>
        <w:jc w:val="both"/>
        <w:rPr>
          <w:i/>
          <w:color w:val="000000" w:themeColor="text1"/>
          <w:lang w:val="nl-NL"/>
        </w:rPr>
      </w:pPr>
      <w:r w:rsidRPr="00A509D4">
        <w:rPr>
          <w:i/>
          <w:color w:val="000000" w:themeColor="text1"/>
          <w:lang w:val="nl-NL"/>
        </w:rPr>
        <w:t>Căn cứ Nghị</w:t>
      </w:r>
      <w:r w:rsidR="00FA3EE8">
        <w:rPr>
          <w:i/>
          <w:color w:val="000000" w:themeColor="text1"/>
          <w:lang w:val="nl-NL"/>
        </w:rPr>
        <w:t xml:space="preserve"> định số 117/2007/NĐ-CP ngày 11 tháng </w:t>
      </w:r>
      <w:r w:rsidRPr="00A509D4">
        <w:rPr>
          <w:i/>
          <w:color w:val="000000" w:themeColor="text1"/>
          <w:lang w:val="nl-NL"/>
        </w:rPr>
        <w:t>7</w:t>
      </w:r>
      <w:r w:rsidR="00FA3EE8">
        <w:rPr>
          <w:i/>
          <w:color w:val="000000" w:themeColor="text1"/>
          <w:lang w:val="nl-NL"/>
        </w:rPr>
        <w:t xml:space="preserve"> năm </w:t>
      </w:r>
      <w:r w:rsidRPr="00A509D4">
        <w:rPr>
          <w:i/>
          <w:color w:val="000000" w:themeColor="text1"/>
          <w:lang w:val="nl-NL"/>
        </w:rPr>
        <w:t>2007 của Chính phủ về sản xuất</w:t>
      </w:r>
      <w:r w:rsidR="00FA3EE8">
        <w:rPr>
          <w:i/>
          <w:color w:val="000000" w:themeColor="text1"/>
          <w:lang w:val="nl-NL"/>
        </w:rPr>
        <w:t>, cung cấp</w:t>
      </w:r>
      <w:r w:rsidRPr="00A509D4">
        <w:rPr>
          <w:i/>
          <w:color w:val="000000" w:themeColor="text1"/>
          <w:lang w:val="nl-NL"/>
        </w:rPr>
        <w:t xml:space="preserve"> và tiêu thụ nước sạch;</w:t>
      </w:r>
    </w:p>
    <w:p w14:paraId="0F835D24" w14:textId="77777777" w:rsidR="00605280" w:rsidRPr="00A509D4" w:rsidRDefault="00605280" w:rsidP="00F86898">
      <w:pPr>
        <w:spacing w:before="120" w:line="360" w:lineRule="auto"/>
        <w:ind w:firstLine="709"/>
        <w:jc w:val="both"/>
        <w:rPr>
          <w:i/>
          <w:color w:val="000000" w:themeColor="text1"/>
          <w:lang w:val="nl-NL"/>
        </w:rPr>
      </w:pPr>
      <w:r w:rsidRPr="00A509D4">
        <w:rPr>
          <w:i/>
          <w:color w:val="000000" w:themeColor="text1"/>
          <w:lang w:val="nl-NL"/>
        </w:rPr>
        <w:t>Căn cứ Nghị</w:t>
      </w:r>
      <w:r w:rsidR="00FA3EE8">
        <w:rPr>
          <w:i/>
          <w:color w:val="000000" w:themeColor="text1"/>
          <w:lang w:val="nl-NL"/>
        </w:rPr>
        <w:t xml:space="preserve"> định số 124/2011/NĐ-CP ngày 28 tháng </w:t>
      </w:r>
      <w:r w:rsidRPr="00A509D4">
        <w:rPr>
          <w:i/>
          <w:color w:val="000000" w:themeColor="text1"/>
          <w:lang w:val="nl-NL"/>
        </w:rPr>
        <w:t>12</w:t>
      </w:r>
      <w:r w:rsidR="00FA3EE8">
        <w:rPr>
          <w:i/>
          <w:color w:val="000000" w:themeColor="text1"/>
          <w:lang w:val="nl-NL"/>
        </w:rPr>
        <w:t xml:space="preserve"> năm </w:t>
      </w:r>
      <w:r w:rsidRPr="00A509D4">
        <w:rPr>
          <w:i/>
          <w:color w:val="000000" w:themeColor="text1"/>
          <w:lang w:val="nl-NL"/>
        </w:rPr>
        <w:t>2011 của Chính phủ về việc sửa đổi</w:t>
      </w:r>
      <w:r w:rsidR="00FA3EE8">
        <w:rPr>
          <w:i/>
          <w:color w:val="000000" w:themeColor="text1"/>
          <w:lang w:val="nl-NL"/>
        </w:rPr>
        <w:t>,</w:t>
      </w:r>
      <w:r w:rsidRPr="00A509D4">
        <w:rPr>
          <w:i/>
          <w:color w:val="000000" w:themeColor="text1"/>
          <w:lang w:val="nl-NL"/>
        </w:rPr>
        <w:t xml:space="preserve"> bổ sung một số điều của Nghị định số 117/2007/NĐ-CP ngày </w:t>
      </w:r>
      <w:r w:rsidR="00FA3EE8">
        <w:rPr>
          <w:i/>
          <w:color w:val="000000" w:themeColor="text1"/>
          <w:lang w:val="nl-NL"/>
        </w:rPr>
        <w:t xml:space="preserve">11 tháng </w:t>
      </w:r>
      <w:r w:rsidR="00FA3EE8" w:rsidRPr="00A509D4">
        <w:rPr>
          <w:i/>
          <w:color w:val="000000" w:themeColor="text1"/>
          <w:lang w:val="nl-NL"/>
        </w:rPr>
        <w:t>7</w:t>
      </w:r>
      <w:r w:rsidR="00FA3EE8">
        <w:rPr>
          <w:i/>
          <w:color w:val="000000" w:themeColor="text1"/>
          <w:lang w:val="nl-NL"/>
        </w:rPr>
        <w:t xml:space="preserve"> năm </w:t>
      </w:r>
      <w:r w:rsidR="00FA3EE8" w:rsidRPr="00A509D4">
        <w:rPr>
          <w:i/>
          <w:color w:val="000000" w:themeColor="text1"/>
          <w:lang w:val="nl-NL"/>
        </w:rPr>
        <w:t xml:space="preserve">2007 </w:t>
      </w:r>
      <w:r w:rsidRPr="00A509D4">
        <w:rPr>
          <w:i/>
          <w:color w:val="000000" w:themeColor="text1"/>
          <w:lang w:val="nl-NL"/>
        </w:rPr>
        <w:t>của Chính phủ về sản xuất</w:t>
      </w:r>
      <w:r w:rsidR="00FA3EE8">
        <w:rPr>
          <w:i/>
          <w:color w:val="000000" w:themeColor="text1"/>
          <w:lang w:val="nl-NL"/>
        </w:rPr>
        <w:t>, cung cấp</w:t>
      </w:r>
      <w:r w:rsidRPr="00A509D4">
        <w:rPr>
          <w:i/>
          <w:color w:val="000000" w:themeColor="text1"/>
          <w:lang w:val="nl-NL"/>
        </w:rPr>
        <w:t xml:space="preserve"> và tiêu thụ nước sạch;</w:t>
      </w:r>
    </w:p>
    <w:p w14:paraId="3D98D843" w14:textId="77777777" w:rsidR="00605280" w:rsidRPr="00605280" w:rsidRDefault="00605280" w:rsidP="00F86898">
      <w:pPr>
        <w:spacing w:before="120" w:line="360" w:lineRule="auto"/>
        <w:ind w:firstLine="709"/>
        <w:jc w:val="both"/>
        <w:rPr>
          <w:i/>
          <w:lang w:val="nl-NL"/>
        </w:rPr>
      </w:pPr>
      <w:r w:rsidRPr="00605280">
        <w:rPr>
          <w:i/>
          <w:lang w:val="nl-NL"/>
        </w:rPr>
        <w:lastRenderedPageBreak/>
        <w:t>Căn cứ Nghị định số 85/2024/NĐ-CP</w:t>
      </w:r>
      <w:r w:rsidR="00BA081C">
        <w:rPr>
          <w:i/>
          <w:lang w:val="nl-NL"/>
        </w:rPr>
        <w:t xml:space="preserve"> ngày 10 tháng </w:t>
      </w:r>
      <w:r w:rsidRPr="00605280">
        <w:rPr>
          <w:i/>
          <w:lang w:val="nl-NL"/>
        </w:rPr>
        <w:t>7</w:t>
      </w:r>
      <w:r w:rsidR="00D14518">
        <w:rPr>
          <w:i/>
          <w:lang w:val="nl-NL"/>
        </w:rPr>
        <w:t xml:space="preserve"> năm </w:t>
      </w:r>
      <w:r w:rsidRPr="00605280">
        <w:rPr>
          <w:i/>
          <w:lang w:val="nl-NL"/>
        </w:rPr>
        <w:t>2024 của Chính phủ quy định chi tiết một số điều của Luật Giá;</w:t>
      </w:r>
    </w:p>
    <w:p w14:paraId="2BAD664C" w14:textId="77777777" w:rsidR="00605280" w:rsidRPr="00605280" w:rsidRDefault="00605280" w:rsidP="00F86898">
      <w:pPr>
        <w:spacing w:before="120" w:line="360" w:lineRule="auto"/>
        <w:ind w:firstLine="709"/>
        <w:jc w:val="both"/>
        <w:rPr>
          <w:bCs/>
          <w:i/>
        </w:rPr>
      </w:pPr>
      <w:r w:rsidRPr="00605280">
        <w:rPr>
          <w:i/>
          <w:lang w:val="nl-NL"/>
        </w:rPr>
        <w:t xml:space="preserve">Căn cứ Thông tư </w:t>
      </w:r>
      <w:r w:rsidR="00D14518">
        <w:rPr>
          <w:i/>
          <w:lang w:val="nl-NL"/>
        </w:rPr>
        <w:t xml:space="preserve">số </w:t>
      </w:r>
      <w:r w:rsidR="00C31A16">
        <w:rPr>
          <w:i/>
          <w:lang w:val="nl-NL"/>
        </w:rPr>
        <w:t xml:space="preserve">44/2021/TT-BTC ngày 18 tháng </w:t>
      </w:r>
      <w:r w:rsidRPr="00605280">
        <w:rPr>
          <w:i/>
          <w:lang w:val="nl-NL"/>
        </w:rPr>
        <w:t>6</w:t>
      </w:r>
      <w:r w:rsidR="00C31A16">
        <w:rPr>
          <w:i/>
          <w:lang w:val="nl-NL"/>
        </w:rPr>
        <w:t xml:space="preserve"> năm </w:t>
      </w:r>
      <w:r w:rsidRPr="00605280">
        <w:rPr>
          <w:i/>
          <w:lang w:val="nl-NL"/>
        </w:rPr>
        <w:t xml:space="preserve">2021 của </w:t>
      </w:r>
      <w:r w:rsidR="00D14518">
        <w:rPr>
          <w:i/>
          <w:lang w:val="nl-NL"/>
        </w:rPr>
        <w:t xml:space="preserve">Bộ trưởng </w:t>
      </w:r>
      <w:r w:rsidRPr="00605280">
        <w:rPr>
          <w:i/>
          <w:lang w:val="nl-NL"/>
        </w:rPr>
        <w:t xml:space="preserve">Bộ Tài chính </w:t>
      </w:r>
      <w:r w:rsidRPr="00605280">
        <w:rPr>
          <w:bCs/>
          <w:i/>
        </w:rPr>
        <w:t>quy định về khung giá, nguyên tắc, phương pháp xác định giá nước sạch sinh hoạt;</w:t>
      </w:r>
    </w:p>
    <w:p w14:paraId="363A30ED" w14:textId="77777777" w:rsidR="00605280" w:rsidRPr="00605280" w:rsidRDefault="00605280" w:rsidP="00F86898">
      <w:pPr>
        <w:spacing w:before="120" w:line="360" w:lineRule="auto"/>
        <w:ind w:firstLine="709"/>
        <w:jc w:val="both"/>
        <w:rPr>
          <w:i/>
          <w:lang w:val="nl-NL"/>
        </w:rPr>
      </w:pPr>
      <w:r w:rsidRPr="00605280">
        <w:rPr>
          <w:i/>
          <w:lang w:val="nl-NL"/>
        </w:rPr>
        <w:t>Căn cứ Thông tư số 45/2024/TT-BTC ngày</w:t>
      </w:r>
      <w:r w:rsidR="00C31A16">
        <w:rPr>
          <w:i/>
          <w:lang w:val="nl-NL"/>
        </w:rPr>
        <w:t xml:space="preserve"> 01 tháng </w:t>
      </w:r>
      <w:r w:rsidRPr="00605280">
        <w:rPr>
          <w:i/>
          <w:lang w:val="nl-NL"/>
        </w:rPr>
        <w:t>7</w:t>
      </w:r>
      <w:r w:rsidR="00C31A16">
        <w:rPr>
          <w:i/>
          <w:lang w:val="nl-NL"/>
        </w:rPr>
        <w:t xml:space="preserve"> năm </w:t>
      </w:r>
      <w:r w:rsidRPr="00605280">
        <w:rPr>
          <w:i/>
          <w:lang w:val="nl-NL"/>
        </w:rPr>
        <w:t xml:space="preserve">2024 của </w:t>
      </w:r>
      <w:r w:rsidR="00D14518">
        <w:rPr>
          <w:i/>
          <w:lang w:val="nl-NL"/>
        </w:rPr>
        <w:t xml:space="preserve">Bộ trưởng </w:t>
      </w:r>
      <w:r w:rsidRPr="00605280">
        <w:rPr>
          <w:i/>
          <w:lang w:val="nl-NL"/>
        </w:rPr>
        <w:t>Bộ Tài chính ban hành phương pháp định giá chung đối với hàng hó</w:t>
      </w:r>
      <w:r w:rsidR="00025A46">
        <w:rPr>
          <w:i/>
          <w:lang w:val="nl-NL"/>
        </w:rPr>
        <w:t>a, dịch vụ do Nhà nước định giá;</w:t>
      </w:r>
    </w:p>
    <w:p w14:paraId="43974938" w14:textId="6D23664F" w:rsidR="006D4C0A" w:rsidRPr="00F86898" w:rsidRDefault="00B94DA8" w:rsidP="00F86898">
      <w:pPr>
        <w:spacing w:before="120" w:line="360" w:lineRule="auto"/>
        <w:ind w:firstLine="709"/>
        <w:jc w:val="both"/>
        <w:rPr>
          <w:i/>
        </w:rPr>
      </w:pPr>
      <w:r>
        <w:rPr>
          <w:i/>
        </w:rPr>
        <w:t>Theo</w:t>
      </w:r>
      <w:r w:rsidR="000C22EE" w:rsidRPr="007B6858">
        <w:rPr>
          <w:i/>
        </w:rPr>
        <w:t xml:space="preserve"> đ</w:t>
      </w:r>
      <w:r w:rsidR="00037ECD" w:rsidRPr="007B6858">
        <w:rPr>
          <w:i/>
        </w:rPr>
        <w:t xml:space="preserve">ề nghị của Giám đốc Sở Tài </w:t>
      </w:r>
      <w:r w:rsidR="008A26B7" w:rsidRPr="007B6858">
        <w:rPr>
          <w:i/>
        </w:rPr>
        <w:t xml:space="preserve">chính </w:t>
      </w:r>
      <w:r w:rsidR="000C22EE" w:rsidRPr="007B6858">
        <w:rPr>
          <w:i/>
        </w:rPr>
        <w:t xml:space="preserve">tại Tờ trình </w:t>
      </w:r>
      <w:r w:rsidR="00C963D1" w:rsidRPr="007B6858">
        <w:rPr>
          <w:i/>
        </w:rPr>
        <w:t>số</w:t>
      </w:r>
      <w:r w:rsidR="005C32EE" w:rsidRPr="007B6858">
        <w:rPr>
          <w:i/>
        </w:rPr>
        <w:t xml:space="preserve"> </w:t>
      </w:r>
      <w:r w:rsidR="00A66D4B">
        <w:rPr>
          <w:i/>
        </w:rPr>
        <w:t>439</w:t>
      </w:r>
      <w:r w:rsidR="006F1017" w:rsidRPr="007B6858">
        <w:rPr>
          <w:i/>
        </w:rPr>
        <w:t>/</w:t>
      </w:r>
      <w:r w:rsidR="00024CAD" w:rsidRPr="007B6858">
        <w:rPr>
          <w:i/>
        </w:rPr>
        <w:t>TTr-ST</w:t>
      </w:r>
      <w:r w:rsidR="00F1640A" w:rsidRPr="007B6858">
        <w:rPr>
          <w:i/>
        </w:rPr>
        <w:t>C</w:t>
      </w:r>
      <w:r w:rsidR="000C22EE" w:rsidRPr="007B6858">
        <w:rPr>
          <w:i/>
        </w:rPr>
        <w:t xml:space="preserve"> ngày</w:t>
      </w:r>
      <w:r w:rsidR="00A66D4B">
        <w:rPr>
          <w:i/>
        </w:rPr>
        <w:t xml:space="preserve"> 17 </w:t>
      </w:r>
      <w:r w:rsidR="009944A5" w:rsidRPr="007B6858">
        <w:rPr>
          <w:i/>
        </w:rPr>
        <w:t xml:space="preserve">tháng </w:t>
      </w:r>
      <w:r w:rsidR="00A66D4B">
        <w:rPr>
          <w:i/>
        </w:rPr>
        <w:t>12</w:t>
      </w:r>
      <w:r w:rsidR="008A26B7" w:rsidRPr="007B6858">
        <w:rPr>
          <w:i/>
        </w:rPr>
        <w:t xml:space="preserve"> năm 20</w:t>
      </w:r>
      <w:r w:rsidR="0033019C" w:rsidRPr="007B6858">
        <w:rPr>
          <w:i/>
        </w:rPr>
        <w:t>2</w:t>
      </w:r>
      <w:r w:rsidR="009944A5" w:rsidRPr="007B6858">
        <w:rPr>
          <w:i/>
        </w:rPr>
        <w:t>4</w:t>
      </w:r>
      <w:r w:rsidR="006454E2">
        <w:rPr>
          <w:i/>
        </w:rPr>
        <w:t xml:space="preserve"> về việc quy định giá </w:t>
      </w:r>
      <w:r w:rsidR="00371DDC">
        <w:rPr>
          <w:i/>
        </w:rPr>
        <w:t>bán lẻ</w:t>
      </w:r>
      <w:r w:rsidR="00605280">
        <w:rPr>
          <w:i/>
        </w:rPr>
        <w:t xml:space="preserve"> nước sạch </w:t>
      </w:r>
      <w:r w:rsidR="006454E2">
        <w:rPr>
          <w:i/>
        </w:rPr>
        <w:t xml:space="preserve">trên địa bàn tỉnh Kiên Giang do Công ty </w:t>
      </w:r>
      <w:r w:rsidR="00677E3B">
        <w:rPr>
          <w:i/>
        </w:rPr>
        <w:t>trách nhiệm hữu hạn Một thành viên</w:t>
      </w:r>
      <w:r w:rsidR="006454E2">
        <w:rPr>
          <w:i/>
        </w:rPr>
        <w:t xml:space="preserve"> Cấp thoát nước Kiên Giang cung cấp</w:t>
      </w:r>
      <w:r w:rsidR="00471465">
        <w:rPr>
          <w:i/>
        </w:rPr>
        <w:t>.</w:t>
      </w:r>
    </w:p>
    <w:p w14:paraId="7FBC43DE" w14:textId="7077EBA0" w:rsidR="009B5DA0" w:rsidRPr="00EC7F20" w:rsidRDefault="009B5DA0" w:rsidP="00AB4FE5">
      <w:pPr>
        <w:spacing w:before="120" w:after="240" w:line="360" w:lineRule="auto"/>
        <w:jc w:val="center"/>
        <w:rPr>
          <w:b/>
          <w:bCs/>
        </w:rPr>
      </w:pPr>
      <w:r w:rsidRPr="00EC7F20">
        <w:rPr>
          <w:b/>
          <w:bCs/>
        </w:rPr>
        <w:t>QUYẾT ĐỊNH:</w:t>
      </w:r>
    </w:p>
    <w:p w14:paraId="7484A524" w14:textId="77777777" w:rsidR="007E5A52" w:rsidRDefault="007E5A52" w:rsidP="00AB4FE5">
      <w:pPr>
        <w:spacing w:before="120" w:line="360" w:lineRule="auto"/>
        <w:ind w:firstLine="709"/>
        <w:jc w:val="both"/>
        <w:rPr>
          <w:b/>
          <w:bCs/>
        </w:rPr>
      </w:pPr>
      <w:r>
        <w:rPr>
          <w:b/>
          <w:bCs/>
        </w:rPr>
        <w:t>Điều 1. P</w:t>
      </w:r>
      <w:r w:rsidR="00564120">
        <w:rPr>
          <w:b/>
          <w:bCs/>
        </w:rPr>
        <w:t>hạm vi</w:t>
      </w:r>
      <w:r>
        <w:rPr>
          <w:b/>
          <w:bCs/>
        </w:rPr>
        <w:t xml:space="preserve"> điều chỉnh và đối tượng áp dụng</w:t>
      </w:r>
    </w:p>
    <w:p w14:paraId="1FC03BE8" w14:textId="77777777" w:rsidR="007E5A52" w:rsidRDefault="007E5A52" w:rsidP="00AB4FE5">
      <w:pPr>
        <w:spacing w:before="120" w:line="360" w:lineRule="auto"/>
        <w:ind w:firstLine="709"/>
        <w:jc w:val="both"/>
        <w:rPr>
          <w:bCs/>
        </w:rPr>
      </w:pPr>
      <w:r>
        <w:rPr>
          <w:bCs/>
        </w:rPr>
        <w:t>1. Phạm vi điều chỉnh</w:t>
      </w:r>
    </w:p>
    <w:p w14:paraId="2CC7076D" w14:textId="7E4979CC" w:rsidR="007E5A52" w:rsidRDefault="007E5A52" w:rsidP="00AB4FE5">
      <w:pPr>
        <w:spacing w:before="120" w:line="360" w:lineRule="auto"/>
        <w:ind w:firstLine="709"/>
        <w:jc w:val="both"/>
        <w:rPr>
          <w:bCs/>
        </w:rPr>
      </w:pPr>
      <w:r>
        <w:rPr>
          <w:bCs/>
        </w:rPr>
        <w:t xml:space="preserve">Quyết định này quy định giá bán lẻ nước sạch trên địa bàn tỉnh Kiên Giang do Công ty </w:t>
      </w:r>
      <w:r w:rsidR="0068356E">
        <w:rPr>
          <w:bCs/>
        </w:rPr>
        <w:t>T</w:t>
      </w:r>
      <w:r>
        <w:rPr>
          <w:bCs/>
        </w:rPr>
        <w:t>rách nhiệm hữu hạn Một thành viên (TNHH MTV) Cấp thoát nước Kiên Giang cung cấp.</w:t>
      </w:r>
    </w:p>
    <w:p w14:paraId="6A74B9C3" w14:textId="77777777" w:rsidR="007E5A52" w:rsidRDefault="007E5A52" w:rsidP="00AB4FE5">
      <w:pPr>
        <w:spacing w:before="120" w:line="360" w:lineRule="auto"/>
        <w:ind w:firstLine="709"/>
        <w:jc w:val="both"/>
        <w:rPr>
          <w:bCs/>
        </w:rPr>
      </w:pPr>
      <w:r>
        <w:rPr>
          <w:bCs/>
        </w:rPr>
        <w:t>2. Đối tượng áp dụng</w:t>
      </w:r>
    </w:p>
    <w:p w14:paraId="1B074D87" w14:textId="77777777" w:rsidR="007E5A52" w:rsidRDefault="007E5A52" w:rsidP="00AB4FE5">
      <w:pPr>
        <w:spacing w:before="120" w:line="360" w:lineRule="auto"/>
        <w:ind w:firstLine="709"/>
        <w:jc w:val="both"/>
        <w:rPr>
          <w:bCs/>
        </w:rPr>
      </w:pPr>
      <w:r>
        <w:rPr>
          <w:bCs/>
        </w:rPr>
        <w:t>a) Công ty TNHH MTV Cấp thoát nước Kiên Giang.</w:t>
      </w:r>
    </w:p>
    <w:p w14:paraId="0235E5CD" w14:textId="77777777" w:rsidR="007E5A52" w:rsidRDefault="006545A4" w:rsidP="00AB4FE5">
      <w:pPr>
        <w:spacing w:before="120" w:line="360" w:lineRule="auto"/>
        <w:ind w:firstLine="709"/>
        <w:jc w:val="both"/>
        <w:rPr>
          <w:bCs/>
        </w:rPr>
      </w:pPr>
      <w:r>
        <w:rPr>
          <w:bCs/>
        </w:rPr>
        <w:t>b) Khách hàng sử dụng nước sạch do Công ty TNHH MTV Cấp thoát nước Kiên Giang cung cấp.</w:t>
      </w:r>
    </w:p>
    <w:p w14:paraId="68BD8DF6" w14:textId="77777777" w:rsidR="006545A4" w:rsidRPr="007E5A52" w:rsidRDefault="006545A4" w:rsidP="00AB4FE5">
      <w:pPr>
        <w:spacing w:before="120" w:line="360" w:lineRule="auto"/>
        <w:ind w:firstLine="709"/>
        <w:jc w:val="both"/>
        <w:rPr>
          <w:bCs/>
        </w:rPr>
      </w:pPr>
      <w:r>
        <w:rPr>
          <w:bCs/>
        </w:rPr>
        <w:t>c) Cơ quan, tổ chức, cá nhân khác có liên quan.</w:t>
      </w:r>
    </w:p>
    <w:p w14:paraId="4AFC01D1" w14:textId="77777777" w:rsidR="00E13484" w:rsidRPr="00471465" w:rsidRDefault="006525DB" w:rsidP="00AB4FE5">
      <w:pPr>
        <w:spacing w:before="120" w:line="360" w:lineRule="auto"/>
        <w:ind w:firstLine="709"/>
        <w:jc w:val="both"/>
        <w:rPr>
          <w:b/>
        </w:rPr>
      </w:pPr>
      <w:r w:rsidRPr="00471465">
        <w:rPr>
          <w:b/>
          <w:bCs/>
        </w:rPr>
        <w:t xml:space="preserve">Điều </w:t>
      </w:r>
      <w:r w:rsidR="007E5A52">
        <w:rPr>
          <w:b/>
          <w:bCs/>
        </w:rPr>
        <w:t>2.</w:t>
      </w:r>
      <w:r w:rsidR="00125D9D" w:rsidRPr="00471465">
        <w:rPr>
          <w:b/>
          <w:bCs/>
        </w:rPr>
        <w:t xml:space="preserve"> </w:t>
      </w:r>
      <w:r w:rsidR="006545A4">
        <w:rPr>
          <w:b/>
        </w:rPr>
        <w:t>G</w:t>
      </w:r>
      <w:r w:rsidR="00E278A5" w:rsidRPr="00471465">
        <w:rPr>
          <w:b/>
        </w:rPr>
        <w:t xml:space="preserve">iá </w:t>
      </w:r>
      <w:r w:rsidR="00371DDC">
        <w:rPr>
          <w:b/>
        </w:rPr>
        <w:t>bán lẻ</w:t>
      </w:r>
      <w:r w:rsidR="00E13484" w:rsidRPr="00471465">
        <w:rPr>
          <w:b/>
        </w:rPr>
        <w:t xml:space="preserve"> nước sạch </w:t>
      </w:r>
      <w:r w:rsidR="00E278A5" w:rsidRPr="00471465">
        <w:rPr>
          <w:b/>
        </w:rPr>
        <w:t>do Công ty TNHH MTV Cấp thoát nước Kiên Giang cung cấp</w:t>
      </w:r>
    </w:p>
    <w:p w14:paraId="40DE8B8A" w14:textId="77777777" w:rsidR="00C302B4" w:rsidRDefault="00C302B4" w:rsidP="00AB4FE5">
      <w:pPr>
        <w:spacing w:before="120" w:after="120" w:line="360" w:lineRule="auto"/>
        <w:ind w:firstLine="709"/>
        <w:jc w:val="both"/>
      </w:pPr>
      <w:r w:rsidRPr="00452C52">
        <w:rPr>
          <w:lang w:val="fr-FR"/>
        </w:rPr>
        <w:t xml:space="preserve">1. </w:t>
      </w:r>
      <w:r w:rsidR="00371DDC" w:rsidRPr="00371DDC">
        <w:t xml:space="preserve">Giá bán lẻ nước sạch </w:t>
      </w:r>
      <w:r w:rsidR="001F1EEC">
        <w:t>cho từng</w:t>
      </w:r>
      <w:r w:rsidR="00371DDC" w:rsidRPr="00371DDC">
        <w:t xml:space="preserve"> nhóm khách hàng như sau:</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8"/>
        <w:gridCol w:w="3834"/>
        <w:gridCol w:w="2976"/>
        <w:gridCol w:w="1701"/>
      </w:tblGrid>
      <w:tr w:rsidR="003D2AC0" w:rsidRPr="00CA604D" w14:paraId="07D02E00" w14:textId="77777777" w:rsidTr="00F86898">
        <w:trPr>
          <w:trHeight w:val="975"/>
          <w:tblHeader/>
        </w:trPr>
        <w:tc>
          <w:tcPr>
            <w:tcW w:w="1128" w:type="dxa"/>
            <w:shd w:val="clear" w:color="auto" w:fill="auto"/>
            <w:vAlign w:val="center"/>
          </w:tcPr>
          <w:p w14:paraId="349BF417" w14:textId="519219F9" w:rsidR="003D2AC0" w:rsidRPr="00B33412" w:rsidRDefault="00B33412" w:rsidP="00F86898">
            <w:pPr>
              <w:spacing w:before="60" w:after="60" w:line="360" w:lineRule="auto"/>
              <w:jc w:val="center"/>
              <w:rPr>
                <w:b/>
                <w:sz w:val="26"/>
                <w:szCs w:val="26"/>
                <w:lang w:val="fr-FR"/>
              </w:rPr>
            </w:pPr>
            <w:r w:rsidRPr="00B33412">
              <w:rPr>
                <w:b/>
                <w:sz w:val="26"/>
                <w:szCs w:val="26"/>
                <w:lang w:val="fr-FR"/>
              </w:rPr>
              <w:lastRenderedPageBreak/>
              <w:t>S</w:t>
            </w:r>
            <w:r w:rsidR="003D2AC0" w:rsidRPr="00B33412">
              <w:rPr>
                <w:b/>
                <w:sz w:val="26"/>
                <w:szCs w:val="26"/>
                <w:lang w:val="fr-FR"/>
              </w:rPr>
              <w:t>TT</w:t>
            </w:r>
          </w:p>
        </w:tc>
        <w:tc>
          <w:tcPr>
            <w:tcW w:w="3834" w:type="dxa"/>
            <w:shd w:val="clear" w:color="auto" w:fill="auto"/>
            <w:vAlign w:val="center"/>
          </w:tcPr>
          <w:p w14:paraId="5DEFF0B8" w14:textId="77777777" w:rsidR="003D2AC0" w:rsidRPr="00B33412" w:rsidRDefault="00BC2F47" w:rsidP="00F86898">
            <w:pPr>
              <w:spacing w:before="60" w:after="60" w:line="276" w:lineRule="auto"/>
              <w:jc w:val="center"/>
              <w:rPr>
                <w:b/>
                <w:sz w:val="26"/>
                <w:szCs w:val="26"/>
                <w:lang w:val="fr-FR"/>
              </w:rPr>
            </w:pPr>
            <w:r w:rsidRPr="00B33412">
              <w:rPr>
                <w:b/>
                <w:sz w:val="26"/>
                <w:szCs w:val="26"/>
                <w:lang w:val="fr-FR"/>
              </w:rPr>
              <w:t>Nhóm khách hàng sử dụng nước sạch cho mục đích sinh hoạt</w:t>
            </w:r>
          </w:p>
        </w:tc>
        <w:tc>
          <w:tcPr>
            <w:tcW w:w="2976" w:type="dxa"/>
            <w:shd w:val="clear" w:color="auto" w:fill="auto"/>
            <w:vAlign w:val="center"/>
          </w:tcPr>
          <w:p w14:paraId="58F29EEE" w14:textId="77777777" w:rsidR="003D2AC0" w:rsidRPr="00B33412" w:rsidRDefault="003D2AC0" w:rsidP="00F86898">
            <w:pPr>
              <w:spacing w:before="60" w:after="60" w:line="276" w:lineRule="auto"/>
              <w:jc w:val="center"/>
              <w:rPr>
                <w:b/>
                <w:sz w:val="26"/>
                <w:szCs w:val="26"/>
                <w:lang w:val="fr-FR"/>
              </w:rPr>
            </w:pPr>
            <w:r w:rsidRPr="00B33412">
              <w:rPr>
                <w:b/>
                <w:sz w:val="26"/>
                <w:szCs w:val="26"/>
                <w:lang w:val="fr-FR"/>
              </w:rPr>
              <w:t>Mức tiêu thụ (m</w:t>
            </w:r>
            <w:r w:rsidRPr="00B33412">
              <w:rPr>
                <w:b/>
                <w:sz w:val="26"/>
                <w:szCs w:val="26"/>
                <w:vertAlign w:val="superscript"/>
                <w:lang w:val="fr-FR"/>
              </w:rPr>
              <w:t>3</w:t>
            </w:r>
            <w:r w:rsidRPr="00B33412">
              <w:rPr>
                <w:b/>
                <w:sz w:val="26"/>
                <w:szCs w:val="26"/>
                <w:lang w:val="fr-FR"/>
              </w:rPr>
              <w:t>/hộ/tháng)</w:t>
            </w:r>
          </w:p>
        </w:tc>
        <w:tc>
          <w:tcPr>
            <w:tcW w:w="1701" w:type="dxa"/>
            <w:shd w:val="clear" w:color="auto" w:fill="auto"/>
            <w:vAlign w:val="center"/>
          </w:tcPr>
          <w:p w14:paraId="6EC7F35D" w14:textId="77777777" w:rsidR="003D2AC0" w:rsidRPr="00B33412" w:rsidRDefault="003D2AC0" w:rsidP="00F86898">
            <w:pPr>
              <w:spacing w:before="60" w:after="60" w:line="276" w:lineRule="auto"/>
              <w:jc w:val="center"/>
              <w:rPr>
                <w:b/>
                <w:sz w:val="26"/>
                <w:szCs w:val="26"/>
                <w:lang w:val="fr-FR"/>
              </w:rPr>
            </w:pPr>
            <w:r w:rsidRPr="00B33412">
              <w:rPr>
                <w:b/>
                <w:sz w:val="26"/>
                <w:szCs w:val="26"/>
                <w:lang w:val="fr-FR"/>
              </w:rPr>
              <w:t>Giá bán lẻ (đồng/m</w:t>
            </w:r>
            <w:r w:rsidRPr="00B33412">
              <w:rPr>
                <w:b/>
                <w:sz w:val="26"/>
                <w:szCs w:val="26"/>
                <w:vertAlign w:val="superscript"/>
                <w:lang w:val="fr-FR"/>
              </w:rPr>
              <w:t>3</w:t>
            </w:r>
            <w:r w:rsidRPr="00B33412">
              <w:rPr>
                <w:b/>
                <w:sz w:val="26"/>
                <w:szCs w:val="26"/>
                <w:lang w:val="fr-FR"/>
              </w:rPr>
              <w:t>)</w:t>
            </w:r>
          </w:p>
        </w:tc>
      </w:tr>
      <w:tr w:rsidR="003D2AC0" w:rsidRPr="00CA604D" w14:paraId="77ACBF82" w14:textId="77777777" w:rsidTr="00F86898">
        <w:trPr>
          <w:trHeight w:val="703"/>
        </w:trPr>
        <w:tc>
          <w:tcPr>
            <w:tcW w:w="9639" w:type="dxa"/>
            <w:gridSpan w:val="4"/>
            <w:shd w:val="clear" w:color="auto" w:fill="auto"/>
            <w:vAlign w:val="center"/>
          </w:tcPr>
          <w:p w14:paraId="5881692D" w14:textId="1FA36E1E" w:rsidR="003D2AC0" w:rsidRPr="00B33412" w:rsidRDefault="003D2AC0" w:rsidP="00F86898">
            <w:pPr>
              <w:spacing w:line="360" w:lineRule="auto"/>
              <w:jc w:val="both"/>
              <w:rPr>
                <w:b/>
                <w:sz w:val="26"/>
                <w:szCs w:val="26"/>
                <w:lang w:val="fr-FR"/>
              </w:rPr>
            </w:pPr>
            <w:r w:rsidRPr="00B33412">
              <w:rPr>
                <w:b/>
                <w:sz w:val="26"/>
                <w:szCs w:val="26"/>
                <w:lang w:val="fr-FR"/>
              </w:rPr>
              <w:t xml:space="preserve">1. Thành </w:t>
            </w:r>
            <w:r w:rsidR="0068356E" w:rsidRPr="00B33412">
              <w:rPr>
                <w:b/>
                <w:sz w:val="26"/>
                <w:szCs w:val="26"/>
                <w:lang w:val="fr-FR"/>
              </w:rPr>
              <w:t>p</w:t>
            </w:r>
            <w:r w:rsidRPr="00B33412">
              <w:rPr>
                <w:b/>
                <w:sz w:val="26"/>
                <w:szCs w:val="26"/>
                <w:lang w:val="fr-FR"/>
              </w:rPr>
              <w:t>hố Phú Quốc</w:t>
            </w:r>
          </w:p>
        </w:tc>
      </w:tr>
      <w:tr w:rsidR="003D2AC0" w:rsidRPr="00CA604D" w14:paraId="1184C4BF" w14:textId="77777777" w:rsidTr="00F86898">
        <w:trPr>
          <w:trHeight w:val="557"/>
        </w:trPr>
        <w:tc>
          <w:tcPr>
            <w:tcW w:w="1128" w:type="dxa"/>
            <w:vMerge w:val="restart"/>
            <w:shd w:val="clear" w:color="auto" w:fill="auto"/>
            <w:vAlign w:val="center"/>
          </w:tcPr>
          <w:p w14:paraId="393BC81A" w14:textId="77777777" w:rsidR="003D2AC0" w:rsidRPr="00B33412" w:rsidRDefault="003D2AC0" w:rsidP="00F86898">
            <w:pPr>
              <w:spacing w:before="60" w:after="60" w:line="276" w:lineRule="auto"/>
              <w:jc w:val="center"/>
              <w:rPr>
                <w:sz w:val="26"/>
                <w:szCs w:val="26"/>
                <w:lang w:val="fr-FR"/>
              </w:rPr>
            </w:pPr>
            <w:r w:rsidRPr="00B33412">
              <w:rPr>
                <w:sz w:val="26"/>
                <w:szCs w:val="26"/>
                <w:lang w:val="fr-FR"/>
              </w:rPr>
              <w:t>Nhóm 1</w:t>
            </w:r>
          </w:p>
        </w:tc>
        <w:tc>
          <w:tcPr>
            <w:tcW w:w="3834" w:type="dxa"/>
            <w:vMerge w:val="restart"/>
            <w:shd w:val="clear" w:color="auto" w:fill="auto"/>
            <w:vAlign w:val="center"/>
          </w:tcPr>
          <w:p w14:paraId="45785A3F" w14:textId="77777777" w:rsidR="003D2AC0" w:rsidRPr="00B33412" w:rsidRDefault="003D2AC0" w:rsidP="00F86898">
            <w:pPr>
              <w:spacing w:before="60" w:after="60" w:line="276" w:lineRule="auto"/>
              <w:jc w:val="both"/>
              <w:rPr>
                <w:sz w:val="26"/>
                <w:szCs w:val="26"/>
                <w:lang w:val="fr-FR"/>
              </w:rPr>
            </w:pPr>
            <w:r w:rsidRPr="00B33412">
              <w:rPr>
                <w:sz w:val="26"/>
                <w:szCs w:val="26"/>
                <w:lang w:val="fr-FR"/>
              </w:rPr>
              <w:t>Hộ dân cư</w:t>
            </w:r>
          </w:p>
        </w:tc>
        <w:tc>
          <w:tcPr>
            <w:tcW w:w="2976" w:type="dxa"/>
            <w:shd w:val="clear" w:color="auto" w:fill="auto"/>
            <w:vAlign w:val="center"/>
          </w:tcPr>
          <w:p w14:paraId="352B03B2" w14:textId="77777777" w:rsidR="003D2AC0" w:rsidRPr="00B33412" w:rsidRDefault="003D2AC0" w:rsidP="00F86898">
            <w:pPr>
              <w:spacing w:before="60" w:after="60" w:line="276" w:lineRule="auto"/>
              <w:rPr>
                <w:sz w:val="26"/>
                <w:szCs w:val="26"/>
                <w:lang w:val="fr-FR"/>
              </w:rPr>
            </w:pPr>
            <w:r w:rsidRPr="00B33412">
              <w:rPr>
                <w:sz w:val="26"/>
                <w:szCs w:val="26"/>
                <w:lang w:val="fr-FR"/>
              </w:rPr>
              <w:t>Từ 01m</w:t>
            </w:r>
            <w:r w:rsidRPr="00B33412">
              <w:rPr>
                <w:sz w:val="26"/>
                <w:szCs w:val="26"/>
                <w:vertAlign w:val="superscript"/>
                <w:lang w:val="fr-FR"/>
              </w:rPr>
              <w:t>3</w:t>
            </w:r>
            <w:r w:rsidRPr="00B33412">
              <w:rPr>
                <w:sz w:val="26"/>
                <w:szCs w:val="26"/>
                <w:lang w:val="fr-FR"/>
              </w:rPr>
              <w:t xml:space="preserve"> đến 10m</w:t>
            </w:r>
            <w:r w:rsidRPr="00B33412">
              <w:rPr>
                <w:sz w:val="26"/>
                <w:szCs w:val="26"/>
                <w:vertAlign w:val="superscript"/>
                <w:lang w:val="fr-FR"/>
              </w:rPr>
              <w:t>3</w:t>
            </w:r>
            <w:r w:rsidRPr="00B33412">
              <w:rPr>
                <w:sz w:val="26"/>
                <w:szCs w:val="26"/>
                <w:lang w:val="fr-FR"/>
              </w:rPr>
              <w:t xml:space="preserve"> đầu tiên</w:t>
            </w:r>
          </w:p>
        </w:tc>
        <w:tc>
          <w:tcPr>
            <w:tcW w:w="1701" w:type="dxa"/>
            <w:shd w:val="clear" w:color="auto" w:fill="auto"/>
            <w:vAlign w:val="center"/>
          </w:tcPr>
          <w:p w14:paraId="4E399137" w14:textId="77777777" w:rsidR="003D2AC0" w:rsidRPr="00B33412" w:rsidRDefault="003D2AC0" w:rsidP="00F86898">
            <w:pPr>
              <w:spacing w:line="276" w:lineRule="auto"/>
              <w:jc w:val="right"/>
              <w:rPr>
                <w:sz w:val="26"/>
                <w:szCs w:val="26"/>
              </w:rPr>
            </w:pPr>
            <w:r w:rsidRPr="00B33412">
              <w:rPr>
                <w:sz w:val="26"/>
                <w:szCs w:val="26"/>
              </w:rPr>
              <w:t>6.510</w:t>
            </w:r>
          </w:p>
        </w:tc>
      </w:tr>
      <w:tr w:rsidR="003D2AC0" w:rsidRPr="00CA604D" w14:paraId="662620A9" w14:textId="77777777" w:rsidTr="00F86898">
        <w:trPr>
          <w:trHeight w:val="551"/>
        </w:trPr>
        <w:tc>
          <w:tcPr>
            <w:tcW w:w="1128" w:type="dxa"/>
            <w:vMerge/>
            <w:shd w:val="clear" w:color="auto" w:fill="auto"/>
            <w:vAlign w:val="center"/>
          </w:tcPr>
          <w:p w14:paraId="2D7C9E17" w14:textId="77777777" w:rsidR="003D2AC0" w:rsidRPr="00B33412" w:rsidRDefault="003D2AC0" w:rsidP="00F86898">
            <w:pPr>
              <w:spacing w:before="60" w:after="60" w:line="276" w:lineRule="auto"/>
              <w:jc w:val="center"/>
              <w:rPr>
                <w:sz w:val="26"/>
                <w:szCs w:val="26"/>
                <w:lang w:val="fr-FR"/>
              </w:rPr>
            </w:pPr>
          </w:p>
        </w:tc>
        <w:tc>
          <w:tcPr>
            <w:tcW w:w="3834" w:type="dxa"/>
            <w:vMerge/>
            <w:shd w:val="clear" w:color="auto" w:fill="auto"/>
            <w:vAlign w:val="center"/>
          </w:tcPr>
          <w:p w14:paraId="20C9B5DE" w14:textId="77777777" w:rsidR="003D2AC0" w:rsidRPr="00B33412" w:rsidRDefault="003D2AC0" w:rsidP="00F86898">
            <w:pPr>
              <w:spacing w:before="60" w:after="60" w:line="276" w:lineRule="auto"/>
              <w:jc w:val="both"/>
              <w:rPr>
                <w:sz w:val="26"/>
                <w:szCs w:val="26"/>
                <w:lang w:val="fr-FR"/>
              </w:rPr>
            </w:pPr>
          </w:p>
        </w:tc>
        <w:tc>
          <w:tcPr>
            <w:tcW w:w="2976" w:type="dxa"/>
            <w:shd w:val="clear" w:color="auto" w:fill="auto"/>
            <w:vAlign w:val="center"/>
          </w:tcPr>
          <w:p w14:paraId="7552D37F" w14:textId="77777777" w:rsidR="003D2AC0" w:rsidRPr="00B33412" w:rsidRDefault="003D2AC0" w:rsidP="00F86898">
            <w:pPr>
              <w:spacing w:before="60" w:after="60" w:line="276" w:lineRule="auto"/>
              <w:rPr>
                <w:sz w:val="26"/>
                <w:szCs w:val="26"/>
                <w:lang w:val="fr-FR"/>
              </w:rPr>
            </w:pPr>
            <w:r w:rsidRPr="00B33412">
              <w:rPr>
                <w:sz w:val="26"/>
                <w:szCs w:val="26"/>
                <w:lang w:val="fr-FR"/>
              </w:rPr>
              <w:t>Từ trên 10m</w:t>
            </w:r>
            <w:r w:rsidRPr="00B33412">
              <w:rPr>
                <w:sz w:val="26"/>
                <w:szCs w:val="26"/>
                <w:vertAlign w:val="superscript"/>
                <w:lang w:val="fr-FR"/>
              </w:rPr>
              <w:t>3</w:t>
            </w:r>
            <w:r w:rsidRPr="00B33412">
              <w:rPr>
                <w:sz w:val="26"/>
                <w:szCs w:val="26"/>
                <w:lang w:val="fr-FR"/>
              </w:rPr>
              <w:t xml:space="preserve"> đến 20m</w:t>
            </w:r>
            <w:r w:rsidRPr="00B33412">
              <w:rPr>
                <w:sz w:val="26"/>
                <w:szCs w:val="26"/>
                <w:vertAlign w:val="superscript"/>
                <w:lang w:val="fr-FR"/>
              </w:rPr>
              <w:t>3</w:t>
            </w:r>
          </w:p>
        </w:tc>
        <w:tc>
          <w:tcPr>
            <w:tcW w:w="1701" w:type="dxa"/>
            <w:shd w:val="clear" w:color="auto" w:fill="auto"/>
            <w:vAlign w:val="center"/>
          </w:tcPr>
          <w:p w14:paraId="0588A4C7" w14:textId="77777777" w:rsidR="003D2AC0" w:rsidRPr="00B33412" w:rsidRDefault="003D2AC0" w:rsidP="00F86898">
            <w:pPr>
              <w:spacing w:line="276" w:lineRule="auto"/>
              <w:jc w:val="right"/>
              <w:rPr>
                <w:sz w:val="26"/>
                <w:szCs w:val="26"/>
              </w:rPr>
            </w:pPr>
            <w:r w:rsidRPr="00B33412">
              <w:rPr>
                <w:sz w:val="26"/>
                <w:szCs w:val="26"/>
              </w:rPr>
              <w:t>8.085</w:t>
            </w:r>
          </w:p>
        </w:tc>
      </w:tr>
      <w:tr w:rsidR="003D2AC0" w:rsidRPr="00CA604D" w14:paraId="773487C6" w14:textId="77777777" w:rsidTr="00F86898">
        <w:trPr>
          <w:trHeight w:val="527"/>
        </w:trPr>
        <w:tc>
          <w:tcPr>
            <w:tcW w:w="1128" w:type="dxa"/>
            <w:vMerge/>
            <w:shd w:val="clear" w:color="auto" w:fill="auto"/>
            <w:vAlign w:val="center"/>
          </w:tcPr>
          <w:p w14:paraId="5FBFE057" w14:textId="77777777" w:rsidR="003D2AC0" w:rsidRPr="00B33412" w:rsidRDefault="003D2AC0" w:rsidP="00F86898">
            <w:pPr>
              <w:spacing w:before="60" w:after="60" w:line="276" w:lineRule="auto"/>
              <w:jc w:val="center"/>
              <w:rPr>
                <w:sz w:val="26"/>
                <w:szCs w:val="26"/>
                <w:lang w:val="fr-FR"/>
              </w:rPr>
            </w:pPr>
          </w:p>
        </w:tc>
        <w:tc>
          <w:tcPr>
            <w:tcW w:w="3834" w:type="dxa"/>
            <w:vMerge/>
            <w:shd w:val="clear" w:color="auto" w:fill="auto"/>
            <w:vAlign w:val="center"/>
          </w:tcPr>
          <w:p w14:paraId="5F0E477D" w14:textId="77777777" w:rsidR="003D2AC0" w:rsidRPr="00B33412" w:rsidRDefault="003D2AC0" w:rsidP="00F86898">
            <w:pPr>
              <w:spacing w:before="60" w:after="60" w:line="276" w:lineRule="auto"/>
              <w:jc w:val="both"/>
              <w:rPr>
                <w:sz w:val="26"/>
                <w:szCs w:val="26"/>
                <w:lang w:val="fr-FR"/>
              </w:rPr>
            </w:pPr>
          </w:p>
        </w:tc>
        <w:tc>
          <w:tcPr>
            <w:tcW w:w="2976" w:type="dxa"/>
            <w:shd w:val="clear" w:color="auto" w:fill="auto"/>
            <w:vAlign w:val="center"/>
          </w:tcPr>
          <w:p w14:paraId="41D9771A" w14:textId="77777777" w:rsidR="003D2AC0" w:rsidRPr="00B33412" w:rsidRDefault="003D2AC0" w:rsidP="00F86898">
            <w:pPr>
              <w:spacing w:before="60" w:after="60" w:line="276" w:lineRule="auto"/>
              <w:rPr>
                <w:sz w:val="26"/>
                <w:szCs w:val="26"/>
                <w:lang w:val="fr-FR"/>
              </w:rPr>
            </w:pPr>
            <w:r w:rsidRPr="00B33412">
              <w:rPr>
                <w:sz w:val="26"/>
                <w:szCs w:val="26"/>
                <w:lang w:val="fr-FR"/>
              </w:rPr>
              <w:t>Từ trên 20 m</w:t>
            </w:r>
            <w:r w:rsidRPr="00B33412">
              <w:rPr>
                <w:sz w:val="26"/>
                <w:szCs w:val="26"/>
                <w:vertAlign w:val="superscript"/>
                <w:lang w:val="fr-FR"/>
              </w:rPr>
              <w:t>3</w:t>
            </w:r>
            <w:r w:rsidRPr="00B33412">
              <w:rPr>
                <w:sz w:val="26"/>
                <w:szCs w:val="26"/>
                <w:lang w:val="fr-FR"/>
              </w:rPr>
              <w:t xml:space="preserve"> đến 30m</w:t>
            </w:r>
            <w:r w:rsidRPr="00B33412">
              <w:rPr>
                <w:sz w:val="26"/>
                <w:szCs w:val="26"/>
                <w:vertAlign w:val="superscript"/>
                <w:lang w:val="fr-FR"/>
              </w:rPr>
              <w:t>3</w:t>
            </w:r>
          </w:p>
        </w:tc>
        <w:tc>
          <w:tcPr>
            <w:tcW w:w="1701" w:type="dxa"/>
            <w:shd w:val="clear" w:color="auto" w:fill="auto"/>
            <w:vAlign w:val="center"/>
          </w:tcPr>
          <w:p w14:paraId="4EBB017A" w14:textId="77777777" w:rsidR="003D2AC0" w:rsidRPr="00B33412" w:rsidRDefault="003D2AC0" w:rsidP="00F86898">
            <w:pPr>
              <w:spacing w:line="276" w:lineRule="auto"/>
              <w:jc w:val="right"/>
              <w:rPr>
                <w:sz w:val="26"/>
                <w:szCs w:val="26"/>
              </w:rPr>
            </w:pPr>
            <w:r w:rsidRPr="00B33412">
              <w:rPr>
                <w:sz w:val="26"/>
                <w:szCs w:val="26"/>
              </w:rPr>
              <w:t>9.660</w:t>
            </w:r>
          </w:p>
        </w:tc>
      </w:tr>
      <w:tr w:rsidR="003D2AC0" w:rsidRPr="00CA604D" w14:paraId="26722868" w14:textId="77777777" w:rsidTr="00F86898">
        <w:trPr>
          <w:trHeight w:val="647"/>
        </w:trPr>
        <w:tc>
          <w:tcPr>
            <w:tcW w:w="1128" w:type="dxa"/>
            <w:vMerge/>
            <w:shd w:val="clear" w:color="auto" w:fill="auto"/>
            <w:vAlign w:val="center"/>
          </w:tcPr>
          <w:p w14:paraId="3549AAB2" w14:textId="77777777" w:rsidR="003D2AC0" w:rsidRPr="00B33412" w:rsidRDefault="003D2AC0" w:rsidP="00F86898">
            <w:pPr>
              <w:spacing w:before="60" w:after="60" w:line="276" w:lineRule="auto"/>
              <w:jc w:val="center"/>
              <w:rPr>
                <w:sz w:val="26"/>
                <w:szCs w:val="26"/>
                <w:lang w:val="fr-FR"/>
              </w:rPr>
            </w:pPr>
          </w:p>
        </w:tc>
        <w:tc>
          <w:tcPr>
            <w:tcW w:w="3834" w:type="dxa"/>
            <w:vMerge/>
            <w:shd w:val="clear" w:color="auto" w:fill="auto"/>
            <w:vAlign w:val="center"/>
          </w:tcPr>
          <w:p w14:paraId="66263A90" w14:textId="77777777" w:rsidR="003D2AC0" w:rsidRPr="00B33412" w:rsidRDefault="003D2AC0" w:rsidP="00F86898">
            <w:pPr>
              <w:spacing w:before="60" w:after="60" w:line="276" w:lineRule="auto"/>
              <w:jc w:val="both"/>
              <w:rPr>
                <w:sz w:val="26"/>
                <w:szCs w:val="26"/>
                <w:lang w:val="fr-FR"/>
              </w:rPr>
            </w:pPr>
          </w:p>
        </w:tc>
        <w:tc>
          <w:tcPr>
            <w:tcW w:w="2976" w:type="dxa"/>
            <w:shd w:val="clear" w:color="auto" w:fill="auto"/>
            <w:vAlign w:val="center"/>
          </w:tcPr>
          <w:p w14:paraId="63A1A696" w14:textId="77777777" w:rsidR="003D2AC0" w:rsidRPr="00B33412" w:rsidRDefault="003D2AC0" w:rsidP="00F86898">
            <w:pPr>
              <w:spacing w:before="60" w:after="60" w:line="276" w:lineRule="auto"/>
              <w:rPr>
                <w:sz w:val="26"/>
                <w:szCs w:val="26"/>
                <w:lang w:val="fr-FR"/>
              </w:rPr>
            </w:pPr>
            <w:r w:rsidRPr="00B33412">
              <w:rPr>
                <w:sz w:val="26"/>
                <w:szCs w:val="26"/>
                <w:lang w:val="fr-FR"/>
              </w:rPr>
              <w:t>Trên 30m</w:t>
            </w:r>
            <w:r w:rsidRPr="00B33412">
              <w:rPr>
                <w:sz w:val="26"/>
                <w:szCs w:val="26"/>
                <w:vertAlign w:val="superscript"/>
                <w:lang w:val="fr-FR"/>
              </w:rPr>
              <w:t>3</w:t>
            </w:r>
          </w:p>
        </w:tc>
        <w:tc>
          <w:tcPr>
            <w:tcW w:w="1701" w:type="dxa"/>
            <w:shd w:val="clear" w:color="auto" w:fill="auto"/>
            <w:vAlign w:val="center"/>
          </w:tcPr>
          <w:p w14:paraId="4B80C77F" w14:textId="77777777" w:rsidR="003D2AC0" w:rsidRPr="00B33412" w:rsidRDefault="003D2AC0" w:rsidP="00F86898">
            <w:pPr>
              <w:spacing w:line="276" w:lineRule="auto"/>
              <w:jc w:val="right"/>
              <w:rPr>
                <w:sz w:val="26"/>
                <w:szCs w:val="26"/>
              </w:rPr>
            </w:pPr>
            <w:r w:rsidRPr="00B33412">
              <w:rPr>
                <w:sz w:val="26"/>
                <w:szCs w:val="26"/>
              </w:rPr>
              <w:t>11.340</w:t>
            </w:r>
          </w:p>
        </w:tc>
      </w:tr>
      <w:tr w:rsidR="003D2AC0" w:rsidRPr="00CA604D" w14:paraId="19A81F08" w14:textId="77777777" w:rsidTr="00F86898">
        <w:trPr>
          <w:trHeight w:val="2184"/>
        </w:trPr>
        <w:tc>
          <w:tcPr>
            <w:tcW w:w="1128" w:type="dxa"/>
            <w:shd w:val="clear" w:color="auto" w:fill="auto"/>
            <w:vAlign w:val="center"/>
          </w:tcPr>
          <w:p w14:paraId="0484EC63" w14:textId="77777777" w:rsidR="003D2AC0" w:rsidRPr="00B33412" w:rsidRDefault="003D2AC0" w:rsidP="00F86898">
            <w:pPr>
              <w:spacing w:before="60" w:after="60" w:line="276" w:lineRule="auto"/>
              <w:jc w:val="center"/>
              <w:rPr>
                <w:sz w:val="26"/>
                <w:szCs w:val="26"/>
                <w:lang w:val="fr-FR"/>
              </w:rPr>
            </w:pPr>
            <w:r w:rsidRPr="00B33412">
              <w:rPr>
                <w:sz w:val="26"/>
                <w:szCs w:val="26"/>
                <w:lang w:val="fr-FR"/>
              </w:rPr>
              <w:t>Nhóm 2</w:t>
            </w:r>
          </w:p>
        </w:tc>
        <w:tc>
          <w:tcPr>
            <w:tcW w:w="3834" w:type="dxa"/>
            <w:shd w:val="clear" w:color="auto" w:fill="auto"/>
            <w:vAlign w:val="center"/>
          </w:tcPr>
          <w:p w14:paraId="7A6D33D4" w14:textId="77777777" w:rsidR="003D2AC0" w:rsidRPr="00B33412" w:rsidRDefault="003D2AC0" w:rsidP="00F86898">
            <w:pPr>
              <w:spacing w:before="60" w:after="60" w:line="276" w:lineRule="auto"/>
              <w:jc w:val="both"/>
              <w:rPr>
                <w:sz w:val="26"/>
                <w:szCs w:val="26"/>
                <w:lang w:val="fr-FR"/>
              </w:rPr>
            </w:pPr>
            <w:r w:rsidRPr="00B33412">
              <w:rPr>
                <w:sz w:val="26"/>
                <w:szCs w:val="26"/>
                <w:lang w:val="fr-FR"/>
              </w:rPr>
              <w:t>Cơ quan hành chính, đơn vị sự nghiệp công lập; trường học; bệnh viện;  cơ sở khám chữa bệnh (công lập và tư nhân); phục vụ mục đích công cộng (phi lợi nhuận)</w:t>
            </w:r>
          </w:p>
        </w:tc>
        <w:tc>
          <w:tcPr>
            <w:tcW w:w="2976" w:type="dxa"/>
            <w:shd w:val="clear" w:color="auto" w:fill="auto"/>
            <w:vAlign w:val="center"/>
          </w:tcPr>
          <w:p w14:paraId="4A6A501D" w14:textId="77777777" w:rsidR="003D2AC0" w:rsidRPr="00B33412" w:rsidRDefault="003D2AC0" w:rsidP="00F86898">
            <w:pPr>
              <w:spacing w:before="60" w:after="60" w:line="276" w:lineRule="auto"/>
              <w:rPr>
                <w:sz w:val="26"/>
                <w:szCs w:val="26"/>
                <w:lang w:val="fr-FR"/>
              </w:rPr>
            </w:pPr>
            <w:r w:rsidRPr="00B33412">
              <w:rPr>
                <w:sz w:val="26"/>
                <w:szCs w:val="26"/>
                <w:lang w:val="fr-FR"/>
              </w:rPr>
              <w:t>Theo thực tế sử dụng</w:t>
            </w:r>
          </w:p>
        </w:tc>
        <w:tc>
          <w:tcPr>
            <w:tcW w:w="1701" w:type="dxa"/>
            <w:shd w:val="clear" w:color="auto" w:fill="auto"/>
            <w:vAlign w:val="center"/>
          </w:tcPr>
          <w:p w14:paraId="6B904B5D" w14:textId="77777777" w:rsidR="003D2AC0" w:rsidRPr="00B33412" w:rsidRDefault="003D2AC0" w:rsidP="00F86898">
            <w:pPr>
              <w:spacing w:line="276" w:lineRule="auto"/>
              <w:jc w:val="right"/>
              <w:rPr>
                <w:sz w:val="26"/>
                <w:szCs w:val="26"/>
              </w:rPr>
            </w:pPr>
            <w:r w:rsidRPr="00B33412">
              <w:rPr>
                <w:sz w:val="26"/>
                <w:szCs w:val="26"/>
              </w:rPr>
              <w:t>8.925</w:t>
            </w:r>
          </w:p>
        </w:tc>
      </w:tr>
      <w:tr w:rsidR="003D2AC0" w:rsidRPr="00CA604D" w14:paraId="1DB344E5" w14:textId="77777777" w:rsidTr="00F86898">
        <w:trPr>
          <w:trHeight w:val="841"/>
        </w:trPr>
        <w:tc>
          <w:tcPr>
            <w:tcW w:w="1128" w:type="dxa"/>
            <w:shd w:val="clear" w:color="auto" w:fill="auto"/>
            <w:vAlign w:val="center"/>
          </w:tcPr>
          <w:p w14:paraId="61BB2D47" w14:textId="77777777" w:rsidR="003D2AC0" w:rsidRPr="00B33412" w:rsidRDefault="003D2AC0" w:rsidP="00F86898">
            <w:pPr>
              <w:spacing w:before="60" w:after="60" w:line="276" w:lineRule="auto"/>
              <w:jc w:val="center"/>
              <w:rPr>
                <w:sz w:val="26"/>
                <w:szCs w:val="26"/>
                <w:lang w:val="fr-FR"/>
              </w:rPr>
            </w:pPr>
            <w:r w:rsidRPr="00B33412">
              <w:rPr>
                <w:sz w:val="26"/>
                <w:szCs w:val="26"/>
                <w:lang w:val="fr-FR"/>
              </w:rPr>
              <w:t>Nhóm 3</w:t>
            </w:r>
          </w:p>
        </w:tc>
        <w:tc>
          <w:tcPr>
            <w:tcW w:w="3834" w:type="dxa"/>
            <w:shd w:val="clear" w:color="auto" w:fill="auto"/>
            <w:vAlign w:val="center"/>
          </w:tcPr>
          <w:p w14:paraId="64C4DF8C" w14:textId="77777777" w:rsidR="003D2AC0" w:rsidRPr="00B33412" w:rsidRDefault="003D2AC0" w:rsidP="00F86898">
            <w:pPr>
              <w:spacing w:before="60" w:after="60" w:line="276" w:lineRule="auto"/>
              <w:jc w:val="both"/>
              <w:rPr>
                <w:sz w:val="26"/>
                <w:szCs w:val="26"/>
                <w:lang w:val="fr-FR"/>
              </w:rPr>
            </w:pPr>
            <w:r w:rsidRPr="00B33412">
              <w:rPr>
                <w:sz w:val="26"/>
                <w:szCs w:val="26"/>
                <w:lang w:val="fr-FR"/>
              </w:rPr>
              <w:t>Tổ chức, cá nhân sản xuất vật chất</w:t>
            </w:r>
          </w:p>
        </w:tc>
        <w:tc>
          <w:tcPr>
            <w:tcW w:w="2976" w:type="dxa"/>
            <w:shd w:val="clear" w:color="auto" w:fill="auto"/>
            <w:vAlign w:val="center"/>
          </w:tcPr>
          <w:p w14:paraId="6FC0E722" w14:textId="77777777" w:rsidR="003D2AC0" w:rsidRPr="00B33412" w:rsidRDefault="003D2AC0" w:rsidP="00F86898">
            <w:pPr>
              <w:spacing w:before="60" w:after="60" w:line="276" w:lineRule="auto"/>
              <w:rPr>
                <w:sz w:val="26"/>
                <w:szCs w:val="26"/>
                <w:lang w:val="fr-FR"/>
              </w:rPr>
            </w:pPr>
            <w:r w:rsidRPr="00B33412">
              <w:rPr>
                <w:sz w:val="26"/>
                <w:szCs w:val="26"/>
                <w:lang w:val="fr-FR"/>
              </w:rPr>
              <w:t>Theo thực tế sử dụng</w:t>
            </w:r>
          </w:p>
        </w:tc>
        <w:tc>
          <w:tcPr>
            <w:tcW w:w="1701" w:type="dxa"/>
            <w:shd w:val="clear" w:color="auto" w:fill="auto"/>
            <w:vAlign w:val="center"/>
          </w:tcPr>
          <w:p w14:paraId="566FE50F" w14:textId="77777777" w:rsidR="003D2AC0" w:rsidRPr="00B33412" w:rsidRDefault="003D2AC0" w:rsidP="00F86898">
            <w:pPr>
              <w:spacing w:line="276" w:lineRule="auto"/>
              <w:jc w:val="right"/>
              <w:rPr>
                <w:sz w:val="26"/>
                <w:szCs w:val="26"/>
              </w:rPr>
            </w:pPr>
            <w:r w:rsidRPr="00B33412">
              <w:rPr>
                <w:sz w:val="26"/>
                <w:szCs w:val="26"/>
              </w:rPr>
              <w:t>11.340</w:t>
            </w:r>
          </w:p>
        </w:tc>
      </w:tr>
      <w:tr w:rsidR="003D2AC0" w:rsidRPr="00CA604D" w14:paraId="74270E76" w14:textId="77777777" w:rsidTr="00F86898">
        <w:trPr>
          <w:trHeight w:val="838"/>
        </w:trPr>
        <w:tc>
          <w:tcPr>
            <w:tcW w:w="1128" w:type="dxa"/>
            <w:shd w:val="clear" w:color="auto" w:fill="auto"/>
            <w:vAlign w:val="center"/>
          </w:tcPr>
          <w:p w14:paraId="0166D3DF" w14:textId="77777777" w:rsidR="003D2AC0" w:rsidRPr="00B33412" w:rsidRDefault="003D2AC0" w:rsidP="00F86898">
            <w:pPr>
              <w:spacing w:before="60" w:after="60" w:line="276" w:lineRule="auto"/>
              <w:jc w:val="center"/>
              <w:rPr>
                <w:sz w:val="26"/>
                <w:szCs w:val="26"/>
                <w:lang w:val="fr-FR"/>
              </w:rPr>
            </w:pPr>
            <w:r w:rsidRPr="00B33412">
              <w:rPr>
                <w:sz w:val="26"/>
                <w:szCs w:val="26"/>
                <w:lang w:val="fr-FR"/>
              </w:rPr>
              <w:t>Nhóm 4</w:t>
            </w:r>
          </w:p>
        </w:tc>
        <w:tc>
          <w:tcPr>
            <w:tcW w:w="3834" w:type="dxa"/>
            <w:shd w:val="clear" w:color="auto" w:fill="auto"/>
            <w:vAlign w:val="center"/>
          </w:tcPr>
          <w:p w14:paraId="60DABAD9" w14:textId="77777777" w:rsidR="003D2AC0" w:rsidRPr="00B33412" w:rsidRDefault="003D2AC0" w:rsidP="00F86898">
            <w:pPr>
              <w:spacing w:before="60" w:after="60" w:line="276" w:lineRule="auto"/>
              <w:jc w:val="both"/>
              <w:rPr>
                <w:sz w:val="26"/>
                <w:szCs w:val="26"/>
                <w:lang w:val="fr-FR"/>
              </w:rPr>
            </w:pPr>
            <w:r w:rsidRPr="00B33412">
              <w:rPr>
                <w:sz w:val="26"/>
                <w:szCs w:val="26"/>
                <w:lang w:val="fr-FR"/>
              </w:rPr>
              <w:t>Tổ chức, cá nhân kinh doanh dịch vụ</w:t>
            </w:r>
          </w:p>
        </w:tc>
        <w:tc>
          <w:tcPr>
            <w:tcW w:w="2976" w:type="dxa"/>
            <w:shd w:val="clear" w:color="auto" w:fill="auto"/>
            <w:vAlign w:val="center"/>
          </w:tcPr>
          <w:p w14:paraId="423EF073" w14:textId="77777777" w:rsidR="003D2AC0" w:rsidRPr="00B33412" w:rsidRDefault="003D2AC0" w:rsidP="00F86898">
            <w:pPr>
              <w:spacing w:before="60" w:after="60" w:line="276" w:lineRule="auto"/>
              <w:rPr>
                <w:sz w:val="26"/>
                <w:szCs w:val="26"/>
                <w:lang w:val="fr-FR"/>
              </w:rPr>
            </w:pPr>
            <w:r w:rsidRPr="00B33412">
              <w:rPr>
                <w:sz w:val="26"/>
                <w:szCs w:val="26"/>
                <w:lang w:val="fr-FR"/>
              </w:rPr>
              <w:t>Theo thực tế sử dụng</w:t>
            </w:r>
          </w:p>
        </w:tc>
        <w:tc>
          <w:tcPr>
            <w:tcW w:w="1701" w:type="dxa"/>
            <w:shd w:val="clear" w:color="auto" w:fill="auto"/>
            <w:vAlign w:val="center"/>
          </w:tcPr>
          <w:p w14:paraId="039B3403" w14:textId="77777777" w:rsidR="003D2AC0" w:rsidRPr="00B33412" w:rsidRDefault="003D2AC0" w:rsidP="00F86898">
            <w:pPr>
              <w:spacing w:line="276" w:lineRule="auto"/>
              <w:jc w:val="right"/>
              <w:rPr>
                <w:sz w:val="26"/>
                <w:szCs w:val="26"/>
              </w:rPr>
            </w:pPr>
            <w:r w:rsidRPr="00B33412">
              <w:rPr>
                <w:sz w:val="26"/>
                <w:szCs w:val="26"/>
              </w:rPr>
              <w:t>16.170</w:t>
            </w:r>
          </w:p>
        </w:tc>
      </w:tr>
      <w:tr w:rsidR="003D2AC0" w:rsidRPr="00CA604D" w14:paraId="78C5682F" w14:textId="77777777" w:rsidTr="00F86898">
        <w:trPr>
          <w:trHeight w:val="633"/>
        </w:trPr>
        <w:tc>
          <w:tcPr>
            <w:tcW w:w="9639" w:type="dxa"/>
            <w:gridSpan w:val="4"/>
            <w:shd w:val="clear" w:color="auto" w:fill="auto"/>
            <w:vAlign w:val="center"/>
          </w:tcPr>
          <w:p w14:paraId="1962A7A0" w14:textId="77777777" w:rsidR="003D2AC0" w:rsidRPr="00B33412" w:rsidRDefault="003D2AC0" w:rsidP="00F86898">
            <w:pPr>
              <w:spacing w:before="60" w:after="60" w:line="276" w:lineRule="auto"/>
              <w:jc w:val="both"/>
              <w:rPr>
                <w:sz w:val="26"/>
                <w:szCs w:val="26"/>
              </w:rPr>
            </w:pPr>
            <w:r w:rsidRPr="00B33412">
              <w:rPr>
                <w:b/>
                <w:sz w:val="26"/>
                <w:szCs w:val="26"/>
                <w:lang w:val="fr-FR"/>
              </w:rPr>
              <w:t>2. Thành phố Rạch Giá, Hà Tiên và huyện Kiên Lương</w:t>
            </w:r>
          </w:p>
        </w:tc>
      </w:tr>
      <w:tr w:rsidR="003D2AC0" w:rsidRPr="00CA604D" w14:paraId="457B1085" w14:textId="77777777" w:rsidTr="00F86898">
        <w:tc>
          <w:tcPr>
            <w:tcW w:w="1128" w:type="dxa"/>
            <w:vMerge w:val="restart"/>
            <w:shd w:val="clear" w:color="auto" w:fill="auto"/>
            <w:vAlign w:val="center"/>
          </w:tcPr>
          <w:p w14:paraId="483AC2B8" w14:textId="77777777" w:rsidR="003D2AC0" w:rsidRPr="00B33412" w:rsidRDefault="003D2AC0" w:rsidP="00F86898">
            <w:pPr>
              <w:spacing w:before="60" w:after="60" w:line="276" w:lineRule="auto"/>
              <w:jc w:val="center"/>
              <w:rPr>
                <w:sz w:val="26"/>
                <w:szCs w:val="26"/>
                <w:lang w:val="fr-FR"/>
              </w:rPr>
            </w:pPr>
            <w:r w:rsidRPr="00B33412">
              <w:rPr>
                <w:sz w:val="26"/>
                <w:szCs w:val="26"/>
                <w:lang w:val="fr-FR"/>
              </w:rPr>
              <w:t>Nhóm 1</w:t>
            </w:r>
          </w:p>
        </w:tc>
        <w:tc>
          <w:tcPr>
            <w:tcW w:w="3834" w:type="dxa"/>
            <w:vMerge w:val="restart"/>
            <w:shd w:val="clear" w:color="auto" w:fill="auto"/>
            <w:vAlign w:val="center"/>
          </w:tcPr>
          <w:p w14:paraId="114CD933" w14:textId="77777777" w:rsidR="003D2AC0" w:rsidRPr="00B33412" w:rsidRDefault="003D2AC0" w:rsidP="00F86898">
            <w:pPr>
              <w:spacing w:before="60" w:after="60" w:line="276" w:lineRule="auto"/>
              <w:jc w:val="both"/>
              <w:rPr>
                <w:sz w:val="26"/>
                <w:szCs w:val="26"/>
                <w:lang w:val="fr-FR"/>
              </w:rPr>
            </w:pPr>
            <w:r w:rsidRPr="00B33412">
              <w:rPr>
                <w:sz w:val="26"/>
                <w:szCs w:val="26"/>
                <w:lang w:val="fr-FR"/>
              </w:rPr>
              <w:t>Hộ dân cư</w:t>
            </w:r>
          </w:p>
        </w:tc>
        <w:tc>
          <w:tcPr>
            <w:tcW w:w="2976" w:type="dxa"/>
            <w:shd w:val="clear" w:color="auto" w:fill="auto"/>
            <w:vAlign w:val="center"/>
          </w:tcPr>
          <w:p w14:paraId="4C353086" w14:textId="77777777" w:rsidR="003D2AC0" w:rsidRPr="00B33412" w:rsidRDefault="003D2AC0" w:rsidP="00F86898">
            <w:pPr>
              <w:spacing w:before="60" w:after="60" w:line="276" w:lineRule="auto"/>
              <w:rPr>
                <w:sz w:val="26"/>
                <w:szCs w:val="26"/>
                <w:lang w:val="fr-FR"/>
              </w:rPr>
            </w:pPr>
            <w:r w:rsidRPr="00B33412">
              <w:rPr>
                <w:sz w:val="26"/>
                <w:szCs w:val="26"/>
                <w:lang w:val="fr-FR"/>
              </w:rPr>
              <w:t>Từ 01m</w:t>
            </w:r>
            <w:r w:rsidRPr="00B33412">
              <w:rPr>
                <w:sz w:val="26"/>
                <w:szCs w:val="26"/>
                <w:vertAlign w:val="superscript"/>
                <w:lang w:val="fr-FR"/>
              </w:rPr>
              <w:t>3</w:t>
            </w:r>
            <w:r w:rsidRPr="00B33412">
              <w:rPr>
                <w:sz w:val="26"/>
                <w:szCs w:val="26"/>
                <w:lang w:val="fr-FR"/>
              </w:rPr>
              <w:t xml:space="preserve"> đến 10m</w:t>
            </w:r>
            <w:r w:rsidRPr="00B33412">
              <w:rPr>
                <w:sz w:val="26"/>
                <w:szCs w:val="26"/>
                <w:vertAlign w:val="superscript"/>
                <w:lang w:val="fr-FR"/>
              </w:rPr>
              <w:t>3</w:t>
            </w:r>
            <w:r w:rsidRPr="00B33412">
              <w:rPr>
                <w:sz w:val="26"/>
                <w:szCs w:val="26"/>
                <w:lang w:val="fr-FR"/>
              </w:rPr>
              <w:t xml:space="preserve"> đầu tiên</w:t>
            </w:r>
          </w:p>
        </w:tc>
        <w:tc>
          <w:tcPr>
            <w:tcW w:w="1701" w:type="dxa"/>
            <w:shd w:val="clear" w:color="auto" w:fill="auto"/>
            <w:vAlign w:val="center"/>
          </w:tcPr>
          <w:p w14:paraId="2F936AF5" w14:textId="77777777" w:rsidR="003D2AC0" w:rsidRPr="00B33412" w:rsidRDefault="003D2AC0" w:rsidP="00F86898">
            <w:pPr>
              <w:spacing w:line="276" w:lineRule="auto"/>
              <w:jc w:val="right"/>
              <w:rPr>
                <w:sz w:val="26"/>
                <w:szCs w:val="26"/>
              </w:rPr>
            </w:pPr>
            <w:r w:rsidRPr="00B33412">
              <w:rPr>
                <w:sz w:val="26"/>
                <w:szCs w:val="26"/>
              </w:rPr>
              <w:t>5.985</w:t>
            </w:r>
          </w:p>
        </w:tc>
      </w:tr>
      <w:tr w:rsidR="003D2AC0" w:rsidRPr="00CA604D" w14:paraId="7490ECDF" w14:textId="77777777" w:rsidTr="00F86898">
        <w:tc>
          <w:tcPr>
            <w:tcW w:w="1128" w:type="dxa"/>
            <w:vMerge/>
            <w:shd w:val="clear" w:color="auto" w:fill="auto"/>
            <w:vAlign w:val="center"/>
          </w:tcPr>
          <w:p w14:paraId="1D359E27" w14:textId="77777777" w:rsidR="003D2AC0" w:rsidRPr="00B33412" w:rsidRDefault="003D2AC0" w:rsidP="00F86898">
            <w:pPr>
              <w:spacing w:before="60" w:after="60" w:line="276" w:lineRule="auto"/>
              <w:jc w:val="center"/>
              <w:rPr>
                <w:sz w:val="26"/>
                <w:szCs w:val="26"/>
                <w:lang w:val="fr-FR"/>
              </w:rPr>
            </w:pPr>
          </w:p>
        </w:tc>
        <w:tc>
          <w:tcPr>
            <w:tcW w:w="3834" w:type="dxa"/>
            <w:vMerge/>
            <w:shd w:val="clear" w:color="auto" w:fill="auto"/>
            <w:vAlign w:val="center"/>
          </w:tcPr>
          <w:p w14:paraId="2D00FDDC" w14:textId="77777777" w:rsidR="003D2AC0" w:rsidRPr="00B33412" w:rsidRDefault="003D2AC0" w:rsidP="00F86898">
            <w:pPr>
              <w:spacing w:before="60" w:after="60" w:line="276" w:lineRule="auto"/>
              <w:jc w:val="both"/>
              <w:rPr>
                <w:sz w:val="26"/>
                <w:szCs w:val="26"/>
                <w:lang w:val="fr-FR"/>
              </w:rPr>
            </w:pPr>
          </w:p>
        </w:tc>
        <w:tc>
          <w:tcPr>
            <w:tcW w:w="2976" w:type="dxa"/>
            <w:shd w:val="clear" w:color="auto" w:fill="auto"/>
            <w:vAlign w:val="center"/>
          </w:tcPr>
          <w:p w14:paraId="1A17A389" w14:textId="77777777" w:rsidR="003D2AC0" w:rsidRPr="00B33412" w:rsidRDefault="003D2AC0" w:rsidP="00F86898">
            <w:pPr>
              <w:spacing w:before="60" w:after="60" w:line="276" w:lineRule="auto"/>
              <w:rPr>
                <w:sz w:val="26"/>
                <w:szCs w:val="26"/>
                <w:lang w:val="fr-FR"/>
              </w:rPr>
            </w:pPr>
            <w:r w:rsidRPr="00B33412">
              <w:rPr>
                <w:sz w:val="26"/>
                <w:szCs w:val="26"/>
                <w:lang w:val="fr-FR"/>
              </w:rPr>
              <w:t>Từ trên 10m</w:t>
            </w:r>
            <w:r w:rsidRPr="00B33412">
              <w:rPr>
                <w:sz w:val="26"/>
                <w:szCs w:val="26"/>
                <w:vertAlign w:val="superscript"/>
                <w:lang w:val="fr-FR"/>
              </w:rPr>
              <w:t>3</w:t>
            </w:r>
            <w:r w:rsidRPr="00B33412">
              <w:rPr>
                <w:sz w:val="26"/>
                <w:szCs w:val="26"/>
                <w:lang w:val="fr-FR"/>
              </w:rPr>
              <w:t xml:space="preserve"> đến 20m</w:t>
            </w:r>
            <w:r w:rsidRPr="00B33412">
              <w:rPr>
                <w:sz w:val="26"/>
                <w:szCs w:val="26"/>
                <w:vertAlign w:val="superscript"/>
                <w:lang w:val="fr-FR"/>
              </w:rPr>
              <w:t>3</w:t>
            </w:r>
          </w:p>
        </w:tc>
        <w:tc>
          <w:tcPr>
            <w:tcW w:w="1701" w:type="dxa"/>
            <w:shd w:val="clear" w:color="auto" w:fill="auto"/>
            <w:vAlign w:val="center"/>
          </w:tcPr>
          <w:p w14:paraId="17E9849B" w14:textId="77777777" w:rsidR="003D2AC0" w:rsidRPr="00B33412" w:rsidRDefault="003D2AC0" w:rsidP="00F86898">
            <w:pPr>
              <w:spacing w:line="276" w:lineRule="auto"/>
              <w:jc w:val="right"/>
              <w:rPr>
                <w:sz w:val="26"/>
                <w:szCs w:val="26"/>
              </w:rPr>
            </w:pPr>
            <w:r w:rsidRPr="00B33412">
              <w:rPr>
                <w:sz w:val="26"/>
                <w:szCs w:val="26"/>
              </w:rPr>
              <w:t>7.560</w:t>
            </w:r>
          </w:p>
        </w:tc>
      </w:tr>
      <w:tr w:rsidR="003D2AC0" w:rsidRPr="00CA604D" w14:paraId="7CEB3067" w14:textId="77777777" w:rsidTr="00F86898">
        <w:tc>
          <w:tcPr>
            <w:tcW w:w="1128" w:type="dxa"/>
            <w:vMerge/>
            <w:shd w:val="clear" w:color="auto" w:fill="auto"/>
            <w:vAlign w:val="center"/>
          </w:tcPr>
          <w:p w14:paraId="76DC1A8C" w14:textId="77777777" w:rsidR="003D2AC0" w:rsidRPr="00B33412" w:rsidRDefault="003D2AC0" w:rsidP="00F86898">
            <w:pPr>
              <w:spacing w:before="60" w:after="60" w:line="276" w:lineRule="auto"/>
              <w:jc w:val="center"/>
              <w:rPr>
                <w:sz w:val="26"/>
                <w:szCs w:val="26"/>
                <w:lang w:val="fr-FR"/>
              </w:rPr>
            </w:pPr>
          </w:p>
        </w:tc>
        <w:tc>
          <w:tcPr>
            <w:tcW w:w="3834" w:type="dxa"/>
            <w:vMerge/>
            <w:shd w:val="clear" w:color="auto" w:fill="auto"/>
            <w:vAlign w:val="center"/>
          </w:tcPr>
          <w:p w14:paraId="74F370A8" w14:textId="77777777" w:rsidR="003D2AC0" w:rsidRPr="00B33412" w:rsidRDefault="003D2AC0" w:rsidP="00F86898">
            <w:pPr>
              <w:spacing w:before="60" w:after="60" w:line="276" w:lineRule="auto"/>
              <w:jc w:val="both"/>
              <w:rPr>
                <w:sz w:val="26"/>
                <w:szCs w:val="26"/>
                <w:lang w:val="fr-FR"/>
              </w:rPr>
            </w:pPr>
          </w:p>
        </w:tc>
        <w:tc>
          <w:tcPr>
            <w:tcW w:w="2976" w:type="dxa"/>
            <w:shd w:val="clear" w:color="auto" w:fill="auto"/>
            <w:vAlign w:val="center"/>
          </w:tcPr>
          <w:p w14:paraId="3A35CA5A" w14:textId="77777777" w:rsidR="003D2AC0" w:rsidRPr="00B33412" w:rsidRDefault="003D2AC0" w:rsidP="00F86898">
            <w:pPr>
              <w:spacing w:before="60" w:after="60" w:line="276" w:lineRule="auto"/>
              <w:rPr>
                <w:sz w:val="26"/>
                <w:szCs w:val="26"/>
                <w:lang w:val="fr-FR"/>
              </w:rPr>
            </w:pPr>
            <w:r w:rsidRPr="00B33412">
              <w:rPr>
                <w:sz w:val="26"/>
                <w:szCs w:val="26"/>
                <w:lang w:val="fr-FR"/>
              </w:rPr>
              <w:t>Từ trên 20 m</w:t>
            </w:r>
            <w:r w:rsidRPr="00B33412">
              <w:rPr>
                <w:sz w:val="26"/>
                <w:szCs w:val="26"/>
                <w:vertAlign w:val="superscript"/>
                <w:lang w:val="fr-FR"/>
              </w:rPr>
              <w:t>3</w:t>
            </w:r>
            <w:r w:rsidRPr="00B33412">
              <w:rPr>
                <w:sz w:val="26"/>
                <w:szCs w:val="26"/>
                <w:lang w:val="fr-FR"/>
              </w:rPr>
              <w:t xml:space="preserve"> đến 30m</w:t>
            </w:r>
            <w:r w:rsidRPr="00B33412">
              <w:rPr>
                <w:sz w:val="26"/>
                <w:szCs w:val="26"/>
                <w:vertAlign w:val="superscript"/>
                <w:lang w:val="fr-FR"/>
              </w:rPr>
              <w:t>3</w:t>
            </w:r>
          </w:p>
        </w:tc>
        <w:tc>
          <w:tcPr>
            <w:tcW w:w="1701" w:type="dxa"/>
            <w:shd w:val="clear" w:color="auto" w:fill="auto"/>
            <w:vAlign w:val="center"/>
          </w:tcPr>
          <w:p w14:paraId="3CA0B922" w14:textId="77777777" w:rsidR="003D2AC0" w:rsidRPr="00B33412" w:rsidRDefault="003D2AC0" w:rsidP="00F86898">
            <w:pPr>
              <w:spacing w:line="276" w:lineRule="auto"/>
              <w:jc w:val="right"/>
              <w:rPr>
                <w:sz w:val="26"/>
                <w:szCs w:val="26"/>
              </w:rPr>
            </w:pPr>
            <w:r w:rsidRPr="00B33412">
              <w:rPr>
                <w:sz w:val="26"/>
                <w:szCs w:val="26"/>
              </w:rPr>
              <w:t>9.030</w:t>
            </w:r>
          </w:p>
        </w:tc>
      </w:tr>
      <w:tr w:rsidR="003D2AC0" w:rsidRPr="00CA604D" w14:paraId="1493AF11" w14:textId="77777777" w:rsidTr="00F86898">
        <w:tc>
          <w:tcPr>
            <w:tcW w:w="1128" w:type="dxa"/>
            <w:vMerge/>
            <w:shd w:val="clear" w:color="auto" w:fill="auto"/>
            <w:vAlign w:val="center"/>
          </w:tcPr>
          <w:p w14:paraId="65ACE490" w14:textId="77777777" w:rsidR="003D2AC0" w:rsidRPr="00B33412" w:rsidRDefault="003D2AC0" w:rsidP="00F86898">
            <w:pPr>
              <w:spacing w:before="60" w:after="60" w:line="276" w:lineRule="auto"/>
              <w:jc w:val="center"/>
              <w:rPr>
                <w:sz w:val="26"/>
                <w:szCs w:val="26"/>
                <w:lang w:val="fr-FR"/>
              </w:rPr>
            </w:pPr>
          </w:p>
        </w:tc>
        <w:tc>
          <w:tcPr>
            <w:tcW w:w="3834" w:type="dxa"/>
            <w:vMerge/>
            <w:shd w:val="clear" w:color="auto" w:fill="auto"/>
            <w:vAlign w:val="center"/>
          </w:tcPr>
          <w:p w14:paraId="34C95FF9" w14:textId="77777777" w:rsidR="003D2AC0" w:rsidRPr="00B33412" w:rsidRDefault="003D2AC0" w:rsidP="00F86898">
            <w:pPr>
              <w:spacing w:before="60" w:after="60" w:line="276" w:lineRule="auto"/>
              <w:jc w:val="both"/>
              <w:rPr>
                <w:sz w:val="26"/>
                <w:szCs w:val="26"/>
                <w:lang w:val="fr-FR"/>
              </w:rPr>
            </w:pPr>
          </w:p>
        </w:tc>
        <w:tc>
          <w:tcPr>
            <w:tcW w:w="2976" w:type="dxa"/>
            <w:shd w:val="clear" w:color="auto" w:fill="auto"/>
            <w:vAlign w:val="center"/>
          </w:tcPr>
          <w:p w14:paraId="2C73B05F" w14:textId="77777777" w:rsidR="003D2AC0" w:rsidRPr="00B33412" w:rsidRDefault="003D2AC0" w:rsidP="00F86898">
            <w:pPr>
              <w:spacing w:before="60" w:after="60" w:line="276" w:lineRule="auto"/>
              <w:rPr>
                <w:sz w:val="26"/>
                <w:szCs w:val="26"/>
                <w:lang w:val="fr-FR"/>
              </w:rPr>
            </w:pPr>
            <w:r w:rsidRPr="00B33412">
              <w:rPr>
                <w:sz w:val="26"/>
                <w:szCs w:val="26"/>
                <w:lang w:val="fr-FR"/>
              </w:rPr>
              <w:t>Trên 30m</w:t>
            </w:r>
            <w:r w:rsidRPr="00B33412">
              <w:rPr>
                <w:sz w:val="26"/>
                <w:szCs w:val="26"/>
                <w:vertAlign w:val="superscript"/>
                <w:lang w:val="fr-FR"/>
              </w:rPr>
              <w:t>3</w:t>
            </w:r>
          </w:p>
        </w:tc>
        <w:tc>
          <w:tcPr>
            <w:tcW w:w="1701" w:type="dxa"/>
            <w:shd w:val="clear" w:color="auto" w:fill="auto"/>
            <w:vAlign w:val="center"/>
          </w:tcPr>
          <w:p w14:paraId="6D41E8FA" w14:textId="77777777" w:rsidR="003D2AC0" w:rsidRPr="00B33412" w:rsidRDefault="003D2AC0" w:rsidP="00F86898">
            <w:pPr>
              <w:spacing w:line="276" w:lineRule="auto"/>
              <w:jc w:val="right"/>
              <w:rPr>
                <w:sz w:val="26"/>
                <w:szCs w:val="26"/>
              </w:rPr>
            </w:pPr>
            <w:r w:rsidRPr="00B33412">
              <w:rPr>
                <w:sz w:val="26"/>
                <w:szCs w:val="26"/>
              </w:rPr>
              <w:t>10.500</w:t>
            </w:r>
          </w:p>
        </w:tc>
      </w:tr>
      <w:tr w:rsidR="003D2AC0" w:rsidRPr="00CA604D" w14:paraId="1869C52F" w14:textId="77777777" w:rsidTr="00F86898">
        <w:tc>
          <w:tcPr>
            <w:tcW w:w="1128" w:type="dxa"/>
            <w:shd w:val="clear" w:color="auto" w:fill="auto"/>
            <w:vAlign w:val="center"/>
          </w:tcPr>
          <w:p w14:paraId="00AFD68D" w14:textId="77777777" w:rsidR="003D2AC0" w:rsidRPr="00B33412" w:rsidRDefault="003D2AC0" w:rsidP="00F86898">
            <w:pPr>
              <w:spacing w:before="60" w:after="60" w:line="276" w:lineRule="auto"/>
              <w:jc w:val="center"/>
              <w:rPr>
                <w:sz w:val="26"/>
                <w:szCs w:val="26"/>
                <w:lang w:val="fr-FR"/>
              </w:rPr>
            </w:pPr>
            <w:r w:rsidRPr="00B33412">
              <w:rPr>
                <w:sz w:val="26"/>
                <w:szCs w:val="26"/>
                <w:lang w:val="fr-FR"/>
              </w:rPr>
              <w:t>Nhóm 2</w:t>
            </w:r>
          </w:p>
        </w:tc>
        <w:tc>
          <w:tcPr>
            <w:tcW w:w="3834" w:type="dxa"/>
            <w:shd w:val="clear" w:color="auto" w:fill="auto"/>
            <w:vAlign w:val="center"/>
          </w:tcPr>
          <w:p w14:paraId="74C69B9D" w14:textId="77777777" w:rsidR="003D2AC0" w:rsidRPr="00B33412" w:rsidRDefault="003D2AC0" w:rsidP="00F86898">
            <w:pPr>
              <w:spacing w:before="60" w:after="60" w:line="276" w:lineRule="auto"/>
              <w:jc w:val="both"/>
              <w:rPr>
                <w:sz w:val="26"/>
                <w:szCs w:val="26"/>
                <w:lang w:val="fr-FR"/>
              </w:rPr>
            </w:pPr>
            <w:r w:rsidRPr="00B33412">
              <w:rPr>
                <w:sz w:val="26"/>
                <w:szCs w:val="26"/>
                <w:lang w:val="fr-FR"/>
              </w:rPr>
              <w:t>Cơ quan hành chính, đơn vị sự nghiệp công lập; trường học; bệnh viện;  cơ sở khám chữa bệnh (công lập và tư nhân); phục vụ mục đích công cộng (phi lợi nhuận)</w:t>
            </w:r>
          </w:p>
        </w:tc>
        <w:tc>
          <w:tcPr>
            <w:tcW w:w="2976" w:type="dxa"/>
            <w:shd w:val="clear" w:color="auto" w:fill="auto"/>
            <w:vAlign w:val="center"/>
          </w:tcPr>
          <w:p w14:paraId="024CBF51" w14:textId="77777777" w:rsidR="003D2AC0" w:rsidRPr="00B33412" w:rsidRDefault="003D2AC0" w:rsidP="00F86898">
            <w:pPr>
              <w:spacing w:before="60" w:after="60" w:line="276" w:lineRule="auto"/>
              <w:rPr>
                <w:sz w:val="26"/>
                <w:szCs w:val="26"/>
                <w:lang w:val="fr-FR"/>
              </w:rPr>
            </w:pPr>
            <w:r w:rsidRPr="00B33412">
              <w:rPr>
                <w:sz w:val="26"/>
                <w:szCs w:val="26"/>
                <w:lang w:val="fr-FR"/>
              </w:rPr>
              <w:t>Theo thực tế sử dụng</w:t>
            </w:r>
          </w:p>
        </w:tc>
        <w:tc>
          <w:tcPr>
            <w:tcW w:w="1701" w:type="dxa"/>
            <w:shd w:val="clear" w:color="auto" w:fill="auto"/>
            <w:vAlign w:val="center"/>
          </w:tcPr>
          <w:p w14:paraId="55542705" w14:textId="77777777" w:rsidR="003D2AC0" w:rsidRPr="00B33412" w:rsidRDefault="003D2AC0" w:rsidP="00F86898">
            <w:pPr>
              <w:spacing w:line="276" w:lineRule="auto"/>
              <w:jc w:val="right"/>
              <w:rPr>
                <w:sz w:val="26"/>
                <w:szCs w:val="26"/>
              </w:rPr>
            </w:pPr>
            <w:r w:rsidRPr="00B33412">
              <w:rPr>
                <w:sz w:val="26"/>
                <w:szCs w:val="26"/>
              </w:rPr>
              <w:t>8.295</w:t>
            </w:r>
          </w:p>
        </w:tc>
      </w:tr>
      <w:tr w:rsidR="003D2AC0" w:rsidRPr="00CA604D" w14:paraId="63907F29" w14:textId="77777777" w:rsidTr="00F86898">
        <w:tc>
          <w:tcPr>
            <w:tcW w:w="1128" w:type="dxa"/>
            <w:shd w:val="clear" w:color="auto" w:fill="auto"/>
            <w:vAlign w:val="center"/>
          </w:tcPr>
          <w:p w14:paraId="2CBE68CD" w14:textId="77777777" w:rsidR="003D2AC0" w:rsidRPr="00B33412" w:rsidRDefault="003D2AC0" w:rsidP="00F86898">
            <w:pPr>
              <w:spacing w:before="60" w:after="60" w:line="276" w:lineRule="auto"/>
              <w:jc w:val="center"/>
              <w:rPr>
                <w:sz w:val="26"/>
                <w:szCs w:val="26"/>
                <w:lang w:val="fr-FR"/>
              </w:rPr>
            </w:pPr>
            <w:r w:rsidRPr="00B33412">
              <w:rPr>
                <w:sz w:val="26"/>
                <w:szCs w:val="26"/>
                <w:lang w:val="fr-FR"/>
              </w:rPr>
              <w:t>Nhóm 3</w:t>
            </w:r>
          </w:p>
        </w:tc>
        <w:tc>
          <w:tcPr>
            <w:tcW w:w="3834" w:type="dxa"/>
            <w:shd w:val="clear" w:color="auto" w:fill="auto"/>
            <w:vAlign w:val="center"/>
          </w:tcPr>
          <w:p w14:paraId="1FC75A50" w14:textId="77777777" w:rsidR="003D2AC0" w:rsidRPr="00B33412" w:rsidRDefault="003D2AC0" w:rsidP="00F86898">
            <w:pPr>
              <w:spacing w:before="60" w:after="60" w:line="276" w:lineRule="auto"/>
              <w:jc w:val="both"/>
              <w:rPr>
                <w:sz w:val="26"/>
                <w:szCs w:val="26"/>
                <w:lang w:val="fr-FR"/>
              </w:rPr>
            </w:pPr>
            <w:r w:rsidRPr="00B33412">
              <w:rPr>
                <w:sz w:val="26"/>
                <w:szCs w:val="26"/>
                <w:lang w:val="fr-FR"/>
              </w:rPr>
              <w:t>Tổ chức, cá nhân sản xuất vật chất</w:t>
            </w:r>
          </w:p>
        </w:tc>
        <w:tc>
          <w:tcPr>
            <w:tcW w:w="2976" w:type="dxa"/>
            <w:shd w:val="clear" w:color="auto" w:fill="auto"/>
            <w:vAlign w:val="center"/>
          </w:tcPr>
          <w:p w14:paraId="3DE080BC" w14:textId="77777777" w:rsidR="003D2AC0" w:rsidRPr="00B33412" w:rsidRDefault="003D2AC0" w:rsidP="00F86898">
            <w:pPr>
              <w:spacing w:before="60" w:after="60" w:line="276" w:lineRule="auto"/>
              <w:rPr>
                <w:sz w:val="26"/>
                <w:szCs w:val="26"/>
                <w:lang w:val="fr-FR"/>
              </w:rPr>
            </w:pPr>
            <w:r w:rsidRPr="00B33412">
              <w:rPr>
                <w:sz w:val="26"/>
                <w:szCs w:val="26"/>
                <w:lang w:val="fr-FR"/>
              </w:rPr>
              <w:t>Theo thực tế sử dụng</w:t>
            </w:r>
          </w:p>
        </w:tc>
        <w:tc>
          <w:tcPr>
            <w:tcW w:w="1701" w:type="dxa"/>
            <w:shd w:val="clear" w:color="auto" w:fill="auto"/>
            <w:vAlign w:val="center"/>
          </w:tcPr>
          <w:p w14:paraId="68B785AF" w14:textId="77777777" w:rsidR="003D2AC0" w:rsidRPr="00B33412" w:rsidRDefault="003D2AC0" w:rsidP="00F86898">
            <w:pPr>
              <w:spacing w:line="276" w:lineRule="auto"/>
              <w:jc w:val="right"/>
              <w:rPr>
                <w:sz w:val="26"/>
                <w:szCs w:val="26"/>
              </w:rPr>
            </w:pPr>
            <w:r w:rsidRPr="00B33412">
              <w:rPr>
                <w:sz w:val="26"/>
                <w:szCs w:val="26"/>
              </w:rPr>
              <w:t>10.185</w:t>
            </w:r>
          </w:p>
        </w:tc>
      </w:tr>
      <w:tr w:rsidR="003D2AC0" w:rsidRPr="00CA604D" w14:paraId="346E10BD" w14:textId="77777777" w:rsidTr="00F86898">
        <w:tc>
          <w:tcPr>
            <w:tcW w:w="1128" w:type="dxa"/>
            <w:shd w:val="clear" w:color="auto" w:fill="auto"/>
            <w:vAlign w:val="center"/>
          </w:tcPr>
          <w:p w14:paraId="396B3A03" w14:textId="77777777" w:rsidR="003D2AC0" w:rsidRPr="00B33412" w:rsidRDefault="003D2AC0" w:rsidP="00F86898">
            <w:pPr>
              <w:spacing w:before="60" w:after="60" w:line="276" w:lineRule="auto"/>
              <w:jc w:val="center"/>
              <w:rPr>
                <w:sz w:val="26"/>
                <w:szCs w:val="26"/>
                <w:lang w:val="fr-FR"/>
              </w:rPr>
            </w:pPr>
            <w:r w:rsidRPr="00B33412">
              <w:rPr>
                <w:sz w:val="26"/>
                <w:szCs w:val="26"/>
                <w:lang w:val="fr-FR"/>
              </w:rPr>
              <w:lastRenderedPageBreak/>
              <w:t>Nhóm 4</w:t>
            </w:r>
          </w:p>
        </w:tc>
        <w:tc>
          <w:tcPr>
            <w:tcW w:w="3834" w:type="dxa"/>
            <w:shd w:val="clear" w:color="auto" w:fill="auto"/>
            <w:vAlign w:val="center"/>
          </w:tcPr>
          <w:p w14:paraId="619D5111" w14:textId="77777777" w:rsidR="003D2AC0" w:rsidRPr="00B33412" w:rsidRDefault="003D2AC0" w:rsidP="00F86898">
            <w:pPr>
              <w:spacing w:before="60" w:after="60" w:line="276" w:lineRule="auto"/>
              <w:jc w:val="both"/>
              <w:rPr>
                <w:sz w:val="26"/>
                <w:szCs w:val="26"/>
                <w:lang w:val="fr-FR"/>
              </w:rPr>
            </w:pPr>
            <w:r w:rsidRPr="00B33412">
              <w:rPr>
                <w:sz w:val="26"/>
                <w:szCs w:val="26"/>
                <w:lang w:val="fr-FR"/>
              </w:rPr>
              <w:t>Tổ chức, cá nhân kinh doanh dịch vụ</w:t>
            </w:r>
          </w:p>
        </w:tc>
        <w:tc>
          <w:tcPr>
            <w:tcW w:w="2976" w:type="dxa"/>
            <w:shd w:val="clear" w:color="auto" w:fill="auto"/>
            <w:vAlign w:val="center"/>
          </w:tcPr>
          <w:p w14:paraId="6B3BDA0E" w14:textId="77777777" w:rsidR="003D2AC0" w:rsidRPr="00B33412" w:rsidRDefault="003D2AC0" w:rsidP="00F86898">
            <w:pPr>
              <w:spacing w:before="60" w:after="60" w:line="276" w:lineRule="auto"/>
              <w:rPr>
                <w:sz w:val="26"/>
                <w:szCs w:val="26"/>
                <w:lang w:val="fr-FR"/>
              </w:rPr>
            </w:pPr>
            <w:r w:rsidRPr="00B33412">
              <w:rPr>
                <w:sz w:val="26"/>
                <w:szCs w:val="26"/>
                <w:lang w:val="fr-FR"/>
              </w:rPr>
              <w:t>Theo thực tế sử dụng</w:t>
            </w:r>
          </w:p>
        </w:tc>
        <w:tc>
          <w:tcPr>
            <w:tcW w:w="1701" w:type="dxa"/>
            <w:shd w:val="clear" w:color="auto" w:fill="auto"/>
            <w:vAlign w:val="center"/>
          </w:tcPr>
          <w:p w14:paraId="722945F7" w14:textId="77777777" w:rsidR="003D2AC0" w:rsidRPr="00B33412" w:rsidRDefault="003D2AC0" w:rsidP="00F86898">
            <w:pPr>
              <w:spacing w:line="276" w:lineRule="auto"/>
              <w:jc w:val="right"/>
              <w:rPr>
                <w:sz w:val="26"/>
                <w:szCs w:val="26"/>
              </w:rPr>
            </w:pPr>
            <w:r w:rsidRPr="00B33412">
              <w:rPr>
                <w:sz w:val="26"/>
                <w:szCs w:val="26"/>
              </w:rPr>
              <w:t>15.120</w:t>
            </w:r>
          </w:p>
        </w:tc>
      </w:tr>
      <w:tr w:rsidR="003D2AC0" w:rsidRPr="00CA604D" w14:paraId="6FA42584" w14:textId="77777777" w:rsidTr="00F86898">
        <w:tc>
          <w:tcPr>
            <w:tcW w:w="9639" w:type="dxa"/>
            <w:gridSpan w:val="4"/>
            <w:shd w:val="clear" w:color="auto" w:fill="auto"/>
            <w:vAlign w:val="center"/>
          </w:tcPr>
          <w:p w14:paraId="7D84EDCF" w14:textId="77777777" w:rsidR="003D2AC0" w:rsidRPr="00B33412" w:rsidRDefault="003D2AC0" w:rsidP="00F86898">
            <w:pPr>
              <w:spacing w:before="60" w:after="60" w:line="276" w:lineRule="auto"/>
              <w:jc w:val="both"/>
              <w:rPr>
                <w:sz w:val="26"/>
                <w:szCs w:val="26"/>
              </w:rPr>
            </w:pPr>
            <w:r w:rsidRPr="00B33412">
              <w:rPr>
                <w:b/>
                <w:sz w:val="26"/>
                <w:szCs w:val="26"/>
                <w:lang w:val="fr-FR"/>
              </w:rPr>
              <w:t>3. Các huyện còn lại</w:t>
            </w:r>
          </w:p>
        </w:tc>
      </w:tr>
      <w:tr w:rsidR="003D2AC0" w:rsidRPr="00CA604D" w14:paraId="7E229169" w14:textId="77777777" w:rsidTr="00F86898">
        <w:tc>
          <w:tcPr>
            <w:tcW w:w="1128" w:type="dxa"/>
            <w:vMerge w:val="restart"/>
            <w:shd w:val="clear" w:color="auto" w:fill="auto"/>
            <w:vAlign w:val="center"/>
          </w:tcPr>
          <w:p w14:paraId="07403AF5" w14:textId="77777777" w:rsidR="003D2AC0" w:rsidRPr="00B33412" w:rsidRDefault="003D2AC0" w:rsidP="00F86898">
            <w:pPr>
              <w:spacing w:before="60" w:after="60" w:line="276" w:lineRule="auto"/>
              <w:jc w:val="center"/>
              <w:rPr>
                <w:sz w:val="26"/>
                <w:szCs w:val="26"/>
                <w:lang w:val="fr-FR"/>
              </w:rPr>
            </w:pPr>
            <w:r w:rsidRPr="00B33412">
              <w:rPr>
                <w:sz w:val="26"/>
                <w:szCs w:val="26"/>
                <w:lang w:val="fr-FR"/>
              </w:rPr>
              <w:t>Nhóm 1</w:t>
            </w:r>
          </w:p>
        </w:tc>
        <w:tc>
          <w:tcPr>
            <w:tcW w:w="3834" w:type="dxa"/>
            <w:vMerge w:val="restart"/>
            <w:shd w:val="clear" w:color="auto" w:fill="auto"/>
            <w:vAlign w:val="center"/>
          </w:tcPr>
          <w:p w14:paraId="4622822D" w14:textId="77777777" w:rsidR="003D2AC0" w:rsidRPr="00B33412" w:rsidRDefault="003D2AC0" w:rsidP="00F86898">
            <w:pPr>
              <w:spacing w:before="60" w:after="60" w:line="276" w:lineRule="auto"/>
              <w:jc w:val="both"/>
              <w:rPr>
                <w:sz w:val="26"/>
                <w:szCs w:val="26"/>
                <w:lang w:val="fr-FR"/>
              </w:rPr>
            </w:pPr>
            <w:r w:rsidRPr="00B33412">
              <w:rPr>
                <w:sz w:val="26"/>
                <w:szCs w:val="26"/>
                <w:lang w:val="fr-FR"/>
              </w:rPr>
              <w:t>Hộ dân cư</w:t>
            </w:r>
          </w:p>
        </w:tc>
        <w:tc>
          <w:tcPr>
            <w:tcW w:w="2976" w:type="dxa"/>
            <w:shd w:val="clear" w:color="auto" w:fill="auto"/>
            <w:vAlign w:val="center"/>
          </w:tcPr>
          <w:p w14:paraId="34E8C287" w14:textId="77777777" w:rsidR="003D2AC0" w:rsidRPr="00B33412" w:rsidRDefault="003D2AC0" w:rsidP="00F86898">
            <w:pPr>
              <w:spacing w:before="60" w:after="60" w:line="276" w:lineRule="auto"/>
              <w:rPr>
                <w:sz w:val="26"/>
                <w:szCs w:val="26"/>
                <w:lang w:val="fr-FR"/>
              </w:rPr>
            </w:pPr>
            <w:r w:rsidRPr="00B33412">
              <w:rPr>
                <w:sz w:val="26"/>
                <w:szCs w:val="26"/>
                <w:lang w:val="fr-FR"/>
              </w:rPr>
              <w:t>Từ 01m</w:t>
            </w:r>
            <w:r w:rsidRPr="00B33412">
              <w:rPr>
                <w:sz w:val="26"/>
                <w:szCs w:val="26"/>
                <w:vertAlign w:val="superscript"/>
                <w:lang w:val="fr-FR"/>
              </w:rPr>
              <w:t>3</w:t>
            </w:r>
            <w:r w:rsidRPr="00B33412">
              <w:rPr>
                <w:sz w:val="26"/>
                <w:szCs w:val="26"/>
                <w:lang w:val="fr-FR"/>
              </w:rPr>
              <w:t xml:space="preserve"> đến 10m</w:t>
            </w:r>
            <w:r w:rsidRPr="00B33412">
              <w:rPr>
                <w:sz w:val="26"/>
                <w:szCs w:val="26"/>
                <w:vertAlign w:val="superscript"/>
                <w:lang w:val="fr-FR"/>
              </w:rPr>
              <w:t>3</w:t>
            </w:r>
            <w:r w:rsidRPr="00B33412">
              <w:rPr>
                <w:sz w:val="26"/>
                <w:szCs w:val="26"/>
                <w:lang w:val="fr-FR"/>
              </w:rPr>
              <w:t xml:space="preserve"> đầu tiên</w:t>
            </w:r>
          </w:p>
        </w:tc>
        <w:tc>
          <w:tcPr>
            <w:tcW w:w="1701" w:type="dxa"/>
            <w:shd w:val="clear" w:color="auto" w:fill="auto"/>
            <w:vAlign w:val="center"/>
          </w:tcPr>
          <w:p w14:paraId="607B8823" w14:textId="77777777" w:rsidR="003D2AC0" w:rsidRPr="00B33412" w:rsidRDefault="003D2AC0" w:rsidP="00F86898">
            <w:pPr>
              <w:spacing w:line="276" w:lineRule="auto"/>
              <w:jc w:val="right"/>
              <w:rPr>
                <w:sz w:val="26"/>
                <w:szCs w:val="26"/>
              </w:rPr>
            </w:pPr>
            <w:r w:rsidRPr="00B33412">
              <w:rPr>
                <w:sz w:val="26"/>
                <w:szCs w:val="26"/>
              </w:rPr>
              <w:t>5.145</w:t>
            </w:r>
          </w:p>
        </w:tc>
      </w:tr>
      <w:tr w:rsidR="003D2AC0" w:rsidRPr="00CA604D" w14:paraId="0D6C1E5D" w14:textId="77777777" w:rsidTr="00F86898">
        <w:tc>
          <w:tcPr>
            <w:tcW w:w="1128" w:type="dxa"/>
            <w:vMerge/>
            <w:shd w:val="clear" w:color="auto" w:fill="auto"/>
            <w:vAlign w:val="center"/>
          </w:tcPr>
          <w:p w14:paraId="0F315C2A" w14:textId="77777777" w:rsidR="003D2AC0" w:rsidRPr="00B33412" w:rsidRDefault="003D2AC0" w:rsidP="00F86898">
            <w:pPr>
              <w:spacing w:before="60" w:after="60" w:line="276" w:lineRule="auto"/>
              <w:jc w:val="center"/>
              <w:rPr>
                <w:sz w:val="26"/>
                <w:szCs w:val="26"/>
                <w:lang w:val="fr-FR"/>
              </w:rPr>
            </w:pPr>
          </w:p>
        </w:tc>
        <w:tc>
          <w:tcPr>
            <w:tcW w:w="3834" w:type="dxa"/>
            <w:vMerge/>
            <w:shd w:val="clear" w:color="auto" w:fill="auto"/>
            <w:vAlign w:val="center"/>
          </w:tcPr>
          <w:p w14:paraId="73A963D6" w14:textId="77777777" w:rsidR="003D2AC0" w:rsidRPr="00B33412" w:rsidRDefault="003D2AC0" w:rsidP="00F86898">
            <w:pPr>
              <w:spacing w:before="60" w:after="60" w:line="276" w:lineRule="auto"/>
              <w:jc w:val="both"/>
              <w:rPr>
                <w:sz w:val="26"/>
                <w:szCs w:val="26"/>
                <w:lang w:val="fr-FR"/>
              </w:rPr>
            </w:pPr>
          </w:p>
        </w:tc>
        <w:tc>
          <w:tcPr>
            <w:tcW w:w="2976" w:type="dxa"/>
            <w:shd w:val="clear" w:color="auto" w:fill="auto"/>
            <w:vAlign w:val="center"/>
          </w:tcPr>
          <w:p w14:paraId="44680BDE" w14:textId="77777777" w:rsidR="003D2AC0" w:rsidRPr="00B33412" w:rsidRDefault="003D2AC0" w:rsidP="00F86898">
            <w:pPr>
              <w:spacing w:before="60" w:after="60" w:line="276" w:lineRule="auto"/>
              <w:rPr>
                <w:sz w:val="26"/>
                <w:szCs w:val="26"/>
                <w:lang w:val="fr-FR"/>
              </w:rPr>
            </w:pPr>
            <w:r w:rsidRPr="00B33412">
              <w:rPr>
                <w:sz w:val="26"/>
                <w:szCs w:val="26"/>
                <w:lang w:val="fr-FR"/>
              </w:rPr>
              <w:t>Từ trên 10m</w:t>
            </w:r>
            <w:r w:rsidRPr="00B33412">
              <w:rPr>
                <w:sz w:val="26"/>
                <w:szCs w:val="26"/>
                <w:vertAlign w:val="superscript"/>
                <w:lang w:val="fr-FR"/>
              </w:rPr>
              <w:t>3</w:t>
            </w:r>
            <w:r w:rsidRPr="00B33412">
              <w:rPr>
                <w:sz w:val="26"/>
                <w:szCs w:val="26"/>
                <w:lang w:val="fr-FR"/>
              </w:rPr>
              <w:t xml:space="preserve"> đến 20m</w:t>
            </w:r>
            <w:r w:rsidRPr="00B33412">
              <w:rPr>
                <w:sz w:val="26"/>
                <w:szCs w:val="26"/>
                <w:vertAlign w:val="superscript"/>
                <w:lang w:val="fr-FR"/>
              </w:rPr>
              <w:t>3</w:t>
            </w:r>
          </w:p>
        </w:tc>
        <w:tc>
          <w:tcPr>
            <w:tcW w:w="1701" w:type="dxa"/>
            <w:shd w:val="clear" w:color="auto" w:fill="auto"/>
            <w:vAlign w:val="center"/>
          </w:tcPr>
          <w:p w14:paraId="669C18B1" w14:textId="77777777" w:rsidR="003D2AC0" w:rsidRPr="00B33412" w:rsidRDefault="003D2AC0" w:rsidP="00F86898">
            <w:pPr>
              <w:spacing w:line="276" w:lineRule="auto"/>
              <w:jc w:val="right"/>
              <w:rPr>
                <w:sz w:val="26"/>
                <w:szCs w:val="26"/>
              </w:rPr>
            </w:pPr>
            <w:r w:rsidRPr="00B33412">
              <w:rPr>
                <w:sz w:val="26"/>
                <w:szCs w:val="26"/>
              </w:rPr>
              <w:t>6.510</w:t>
            </w:r>
          </w:p>
        </w:tc>
      </w:tr>
      <w:tr w:rsidR="003D2AC0" w:rsidRPr="00CA604D" w14:paraId="31C86F92" w14:textId="77777777" w:rsidTr="00F86898">
        <w:tc>
          <w:tcPr>
            <w:tcW w:w="1128" w:type="dxa"/>
            <w:vMerge/>
            <w:shd w:val="clear" w:color="auto" w:fill="auto"/>
            <w:vAlign w:val="center"/>
          </w:tcPr>
          <w:p w14:paraId="07D58405" w14:textId="77777777" w:rsidR="003D2AC0" w:rsidRPr="00B33412" w:rsidRDefault="003D2AC0" w:rsidP="00F86898">
            <w:pPr>
              <w:spacing w:before="60" w:after="60" w:line="276" w:lineRule="auto"/>
              <w:jc w:val="center"/>
              <w:rPr>
                <w:sz w:val="26"/>
                <w:szCs w:val="26"/>
                <w:lang w:val="fr-FR"/>
              </w:rPr>
            </w:pPr>
          </w:p>
        </w:tc>
        <w:tc>
          <w:tcPr>
            <w:tcW w:w="3834" w:type="dxa"/>
            <w:vMerge/>
            <w:shd w:val="clear" w:color="auto" w:fill="auto"/>
            <w:vAlign w:val="center"/>
          </w:tcPr>
          <w:p w14:paraId="25366A11" w14:textId="77777777" w:rsidR="003D2AC0" w:rsidRPr="00B33412" w:rsidRDefault="003D2AC0" w:rsidP="00F86898">
            <w:pPr>
              <w:spacing w:before="60" w:after="60" w:line="276" w:lineRule="auto"/>
              <w:jc w:val="both"/>
              <w:rPr>
                <w:sz w:val="26"/>
                <w:szCs w:val="26"/>
                <w:lang w:val="fr-FR"/>
              </w:rPr>
            </w:pPr>
          </w:p>
        </w:tc>
        <w:tc>
          <w:tcPr>
            <w:tcW w:w="2976" w:type="dxa"/>
            <w:shd w:val="clear" w:color="auto" w:fill="auto"/>
            <w:vAlign w:val="center"/>
          </w:tcPr>
          <w:p w14:paraId="338FD522" w14:textId="77777777" w:rsidR="003D2AC0" w:rsidRPr="00B33412" w:rsidRDefault="003D2AC0" w:rsidP="00F86898">
            <w:pPr>
              <w:spacing w:before="60" w:after="60" w:line="276" w:lineRule="auto"/>
              <w:rPr>
                <w:sz w:val="26"/>
                <w:szCs w:val="26"/>
                <w:lang w:val="fr-FR"/>
              </w:rPr>
            </w:pPr>
            <w:r w:rsidRPr="00B33412">
              <w:rPr>
                <w:sz w:val="26"/>
                <w:szCs w:val="26"/>
                <w:lang w:val="fr-FR"/>
              </w:rPr>
              <w:t>Từ trên 20 m</w:t>
            </w:r>
            <w:r w:rsidRPr="00B33412">
              <w:rPr>
                <w:sz w:val="26"/>
                <w:szCs w:val="26"/>
                <w:vertAlign w:val="superscript"/>
                <w:lang w:val="fr-FR"/>
              </w:rPr>
              <w:t>3</w:t>
            </w:r>
            <w:r w:rsidRPr="00B33412">
              <w:rPr>
                <w:sz w:val="26"/>
                <w:szCs w:val="26"/>
                <w:lang w:val="fr-FR"/>
              </w:rPr>
              <w:t xml:space="preserve"> đến 30m</w:t>
            </w:r>
            <w:r w:rsidRPr="00B33412">
              <w:rPr>
                <w:sz w:val="26"/>
                <w:szCs w:val="26"/>
                <w:vertAlign w:val="superscript"/>
                <w:lang w:val="fr-FR"/>
              </w:rPr>
              <w:t>3</w:t>
            </w:r>
          </w:p>
        </w:tc>
        <w:tc>
          <w:tcPr>
            <w:tcW w:w="1701" w:type="dxa"/>
            <w:shd w:val="clear" w:color="auto" w:fill="auto"/>
            <w:vAlign w:val="center"/>
          </w:tcPr>
          <w:p w14:paraId="2FF053B7" w14:textId="77777777" w:rsidR="003D2AC0" w:rsidRPr="00B33412" w:rsidRDefault="003D2AC0" w:rsidP="00F86898">
            <w:pPr>
              <w:spacing w:line="276" w:lineRule="auto"/>
              <w:jc w:val="right"/>
              <w:rPr>
                <w:sz w:val="26"/>
                <w:szCs w:val="26"/>
              </w:rPr>
            </w:pPr>
            <w:r w:rsidRPr="00B33412">
              <w:rPr>
                <w:sz w:val="26"/>
                <w:szCs w:val="26"/>
              </w:rPr>
              <w:t>7.770</w:t>
            </w:r>
          </w:p>
        </w:tc>
      </w:tr>
      <w:tr w:rsidR="003D2AC0" w:rsidRPr="00CA604D" w14:paraId="2E3282E0" w14:textId="77777777" w:rsidTr="00F86898">
        <w:tc>
          <w:tcPr>
            <w:tcW w:w="1128" w:type="dxa"/>
            <w:vMerge/>
            <w:shd w:val="clear" w:color="auto" w:fill="auto"/>
            <w:vAlign w:val="center"/>
          </w:tcPr>
          <w:p w14:paraId="716CF094" w14:textId="77777777" w:rsidR="003D2AC0" w:rsidRPr="00B33412" w:rsidRDefault="003D2AC0" w:rsidP="00F86898">
            <w:pPr>
              <w:spacing w:before="60" w:after="60" w:line="276" w:lineRule="auto"/>
              <w:jc w:val="center"/>
              <w:rPr>
                <w:sz w:val="26"/>
                <w:szCs w:val="26"/>
                <w:lang w:val="fr-FR"/>
              </w:rPr>
            </w:pPr>
          </w:p>
        </w:tc>
        <w:tc>
          <w:tcPr>
            <w:tcW w:w="3834" w:type="dxa"/>
            <w:vMerge/>
            <w:shd w:val="clear" w:color="auto" w:fill="auto"/>
            <w:vAlign w:val="center"/>
          </w:tcPr>
          <w:p w14:paraId="7B5654F9" w14:textId="77777777" w:rsidR="003D2AC0" w:rsidRPr="00B33412" w:rsidRDefault="003D2AC0" w:rsidP="00F86898">
            <w:pPr>
              <w:spacing w:before="60" w:after="60" w:line="276" w:lineRule="auto"/>
              <w:jc w:val="both"/>
              <w:rPr>
                <w:sz w:val="26"/>
                <w:szCs w:val="26"/>
                <w:lang w:val="fr-FR"/>
              </w:rPr>
            </w:pPr>
          </w:p>
        </w:tc>
        <w:tc>
          <w:tcPr>
            <w:tcW w:w="2976" w:type="dxa"/>
            <w:shd w:val="clear" w:color="auto" w:fill="auto"/>
            <w:vAlign w:val="center"/>
          </w:tcPr>
          <w:p w14:paraId="3A06D45C" w14:textId="77777777" w:rsidR="003D2AC0" w:rsidRPr="00B33412" w:rsidRDefault="003D2AC0" w:rsidP="00F86898">
            <w:pPr>
              <w:spacing w:before="60" w:after="60" w:line="276" w:lineRule="auto"/>
              <w:rPr>
                <w:sz w:val="26"/>
                <w:szCs w:val="26"/>
                <w:lang w:val="fr-FR"/>
              </w:rPr>
            </w:pPr>
            <w:r w:rsidRPr="00B33412">
              <w:rPr>
                <w:sz w:val="26"/>
                <w:szCs w:val="26"/>
                <w:lang w:val="fr-FR"/>
              </w:rPr>
              <w:t>Trên 30m</w:t>
            </w:r>
            <w:r w:rsidRPr="00B33412">
              <w:rPr>
                <w:sz w:val="26"/>
                <w:szCs w:val="26"/>
                <w:vertAlign w:val="superscript"/>
                <w:lang w:val="fr-FR"/>
              </w:rPr>
              <w:t>3</w:t>
            </w:r>
          </w:p>
        </w:tc>
        <w:tc>
          <w:tcPr>
            <w:tcW w:w="1701" w:type="dxa"/>
            <w:shd w:val="clear" w:color="auto" w:fill="auto"/>
            <w:vAlign w:val="center"/>
          </w:tcPr>
          <w:p w14:paraId="330DA9A9" w14:textId="77777777" w:rsidR="003D2AC0" w:rsidRPr="00B33412" w:rsidRDefault="003D2AC0" w:rsidP="00F86898">
            <w:pPr>
              <w:spacing w:line="276" w:lineRule="auto"/>
              <w:jc w:val="right"/>
              <w:rPr>
                <w:sz w:val="26"/>
                <w:szCs w:val="26"/>
              </w:rPr>
            </w:pPr>
            <w:r w:rsidRPr="00B33412">
              <w:rPr>
                <w:sz w:val="26"/>
                <w:szCs w:val="26"/>
              </w:rPr>
              <w:t>9.030</w:t>
            </w:r>
          </w:p>
        </w:tc>
      </w:tr>
      <w:tr w:rsidR="003D2AC0" w:rsidRPr="00CA604D" w14:paraId="6C75D2E1" w14:textId="77777777" w:rsidTr="00F86898">
        <w:tc>
          <w:tcPr>
            <w:tcW w:w="1128" w:type="dxa"/>
            <w:shd w:val="clear" w:color="auto" w:fill="auto"/>
            <w:vAlign w:val="center"/>
          </w:tcPr>
          <w:p w14:paraId="62D393FB" w14:textId="77777777" w:rsidR="003D2AC0" w:rsidRPr="00B33412" w:rsidRDefault="003D2AC0" w:rsidP="00F86898">
            <w:pPr>
              <w:spacing w:before="60" w:after="60" w:line="276" w:lineRule="auto"/>
              <w:jc w:val="center"/>
              <w:rPr>
                <w:sz w:val="26"/>
                <w:szCs w:val="26"/>
                <w:lang w:val="fr-FR"/>
              </w:rPr>
            </w:pPr>
            <w:r w:rsidRPr="00B33412">
              <w:rPr>
                <w:sz w:val="26"/>
                <w:szCs w:val="26"/>
                <w:lang w:val="fr-FR"/>
              </w:rPr>
              <w:t>Nhóm 2</w:t>
            </w:r>
          </w:p>
        </w:tc>
        <w:tc>
          <w:tcPr>
            <w:tcW w:w="3834" w:type="dxa"/>
            <w:shd w:val="clear" w:color="auto" w:fill="auto"/>
            <w:vAlign w:val="center"/>
          </w:tcPr>
          <w:p w14:paraId="69E0DE65" w14:textId="77777777" w:rsidR="003D2AC0" w:rsidRPr="00B33412" w:rsidRDefault="003D2AC0" w:rsidP="00F86898">
            <w:pPr>
              <w:spacing w:before="60" w:after="60" w:line="276" w:lineRule="auto"/>
              <w:jc w:val="both"/>
              <w:rPr>
                <w:sz w:val="26"/>
                <w:szCs w:val="26"/>
                <w:lang w:val="fr-FR"/>
              </w:rPr>
            </w:pPr>
            <w:r w:rsidRPr="00B33412">
              <w:rPr>
                <w:sz w:val="26"/>
                <w:szCs w:val="26"/>
                <w:lang w:val="fr-FR"/>
              </w:rPr>
              <w:t>Cơ quan hành chính, đơn vị sự nghiệp công lập; trường học; bệnh viện;  cơ sở khám chữa bệnh (công lập và tư nhân); phục vụ mục đích công cộng (phi lợi nhuận)</w:t>
            </w:r>
          </w:p>
        </w:tc>
        <w:tc>
          <w:tcPr>
            <w:tcW w:w="2976" w:type="dxa"/>
            <w:shd w:val="clear" w:color="auto" w:fill="auto"/>
            <w:vAlign w:val="center"/>
          </w:tcPr>
          <w:p w14:paraId="72C0BD34" w14:textId="77777777" w:rsidR="003D2AC0" w:rsidRPr="00B33412" w:rsidRDefault="003D2AC0" w:rsidP="00F86898">
            <w:pPr>
              <w:spacing w:before="60" w:after="60" w:line="276" w:lineRule="auto"/>
              <w:rPr>
                <w:sz w:val="26"/>
                <w:szCs w:val="26"/>
                <w:lang w:val="fr-FR"/>
              </w:rPr>
            </w:pPr>
            <w:r w:rsidRPr="00B33412">
              <w:rPr>
                <w:sz w:val="26"/>
                <w:szCs w:val="26"/>
                <w:lang w:val="fr-FR"/>
              </w:rPr>
              <w:t>Theo thực tế sử dụng</w:t>
            </w:r>
          </w:p>
        </w:tc>
        <w:tc>
          <w:tcPr>
            <w:tcW w:w="1701" w:type="dxa"/>
            <w:shd w:val="clear" w:color="auto" w:fill="auto"/>
            <w:vAlign w:val="center"/>
          </w:tcPr>
          <w:p w14:paraId="67275F09" w14:textId="77777777" w:rsidR="003D2AC0" w:rsidRPr="00B33412" w:rsidRDefault="003D2AC0" w:rsidP="00F86898">
            <w:pPr>
              <w:spacing w:line="276" w:lineRule="auto"/>
              <w:jc w:val="right"/>
              <w:rPr>
                <w:sz w:val="26"/>
                <w:szCs w:val="26"/>
              </w:rPr>
            </w:pPr>
            <w:r w:rsidRPr="00B33412">
              <w:rPr>
                <w:sz w:val="26"/>
                <w:szCs w:val="26"/>
              </w:rPr>
              <w:t>7.140</w:t>
            </w:r>
          </w:p>
        </w:tc>
      </w:tr>
      <w:tr w:rsidR="003D2AC0" w:rsidRPr="00CA604D" w14:paraId="295D834C" w14:textId="77777777" w:rsidTr="00F86898">
        <w:tc>
          <w:tcPr>
            <w:tcW w:w="1128" w:type="dxa"/>
            <w:shd w:val="clear" w:color="auto" w:fill="auto"/>
            <w:vAlign w:val="center"/>
          </w:tcPr>
          <w:p w14:paraId="7F27F02E" w14:textId="77777777" w:rsidR="003D2AC0" w:rsidRPr="00B33412" w:rsidRDefault="003D2AC0" w:rsidP="00F86898">
            <w:pPr>
              <w:spacing w:before="60" w:after="60" w:line="276" w:lineRule="auto"/>
              <w:jc w:val="center"/>
              <w:rPr>
                <w:sz w:val="26"/>
                <w:szCs w:val="26"/>
                <w:lang w:val="fr-FR"/>
              </w:rPr>
            </w:pPr>
            <w:r w:rsidRPr="00B33412">
              <w:rPr>
                <w:sz w:val="26"/>
                <w:szCs w:val="26"/>
                <w:lang w:val="fr-FR"/>
              </w:rPr>
              <w:t>Nhóm 3</w:t>
            </w:r>
          </w:p>
        </w:tc>
        <w:tc>
          <w:tcPr>
            <w:tcW w:w="3834" w:type="dxa"/>
            <w:shd w:val="clear" w:color="auto" w:fill="auto"/>
            <w:vAlign w:val="center"/>
          </w:tcPr>
          <w:p w14:paraId="3A360B06" w14:textId="77777777" w:rsidR="003D2AC0" w:rsidRPr="00B33412" w:rsidRDefault="003D2AC0" w:rsidP="00F86898">
            <w:pPr>
              <w:spacing w:before="60" w:after="60" w:line="276" w:lineRule="auto"/>
              <w:jc w:val="both"/>
              <w:rPr>
                <w:sz w:val="26"/>
                <w:szCs w:val="26"/>
                <w:lang w:val="fr-FR"/>
              </w:rPr>
            </w:pPr>
            <w:r w:rsidRPr="00B33412">
              <w:rPr>
                <w:sz w:val="26"/>
                <w:szCs w:val="26"/>
                <w:lang w:val="fr-FR"/>
              </w:rPr>
              <w:t>Tổ chức, cá nhân sản xuất vật chất</w:t>
            </w:r>
          </w:p>
        </w:tc>
        <w:tc>
          <w:tcPr>
            <w:tcW w:w="2976" w:type="dxa"/>
            <w:shd w:val="clear" w:color="auto" w:fill="auto"/>
            <w:vAlign w:val="center"/>
          </w:tcPr>
          <w:p w14:paraId="4651B7D3" w14:textId="77777777" w:rsidR="003D2AC0" w:rsidRPr="00B33412" w:rsidRDefault="003D2AC0" w:rsidP="00F86898">
            <w:pPr>
              <w:spacing w:before="60" w:after="60" w:line="276" w:lineRule="auto"/>
              <w:rPr>
                <w:sz w:val="26"/>
                <w:szCs w:val="26"/>
                <w:lang w:val="fr-FR"/>
              </w:rPr>
            </w:pPr>
            <w:r w:rsidRPr="00B33412">
              <w:rPr>
                <w:sz w:val="26"/>
                <w:szCs w:val="26"/>
                <w:lang w:val="fr-FR"/>
              </w:rPr>
              <w:t>Theo thực tế sử dụng</w:t>
            </w:r>
          </w:p>
        </w:tc>
        <w:tc>
          <w:tcPr>
            <w:tcW w:w="1701" w:type="dxa"/>
            <w:shd w:val="clear" w:color="auto" w:fill="auto"/>
            <w:vAlign w:val="center"/>
          </w:tcPr>
          <w:p w14:paraId="480600E7" w14:textId="77777777" w:rsidR="003D2AC0" w:rsidRPr="00B33412" w:rsidRDefault="003D2AC0" w:rsidP="00F86898">
            <w:pPr>
              <w:spacing w:line="276" w:lineRule="auto"/>
              <w:jc w:val="right"/>
              <w:rPr>
                <w:sz w:val="26"/>
                <w:szCs w:val="26"/>
              </w:rPr>
            </w:pPr>
            <w:r w:rsidRPr="00B33412">
              <w:rPr>
                <w:sz w:val="26"/>
                <w:szCs w:val="26"/>
              </w:rPr>
              <w:t>9.030</w:t>
            </w:r>
          </w:p>
        </w:tc>
      </w:tr>
      <w:tr w:rsidR="003D2AC0" w:rsidRPr="00CA604D" w14:paraId="02368B47" w14:textId="77777777" w:rsidTr="00F86898">
        <w:tc>
          <w:tcPr>
            <w:tcW w:w="1128" w:type="dxa"/>
            <w:shd w:val="clear" w:color="auto" w:fill="auto"/>
            <w:vAlign w:val="center"/>
          </w:tcPr>
          <w:p w14:paraId="0382CB3C" w14:textId="77777777" w:rsidR="003D2AC0" w:rsidRPr="00B33412" w:rsidRDefault="003D2AC0" w:rsidP="00F86898">
            <w:pPr>
              <w:spacing w:before="120" w:line="276" w:lineRule="auto"/>
              <w:rPr>
                <w:sz w:val="26"/>
                <w:szCs w:val="26"/>
                <w:lang w:val="fr-FR"/>
              </w:rPr>
            </w:pPr>
            <w:r w:rsidRPr="00B33412">
              <w:rPr>
                <w:sz w:val="26"/>
                <w:szCs w:val="26"/>
                <w:lang w:val="fr-FR"/>
              </w:rPr>
              <w:t>Nhóm 4</w:t>
            </w:r>
          </w:p>
        </w:tc>
        <w:tc>
          <w:tcPr>
            <w:tcW w:w="3834" w:type="dxa"/>
            <w:shd w:val="clear" w:color="auto" w:fill="auto"/>
            <w:vAlign w:val="center"/>
          </w:tcPr>
          <w:p w14:paraId="4BBB815B" w14:textId="77777777" w:rsidR="003D2AC0" w:rsidRPr="00B33412" w:rsidRDefault="003D2AC0" w:rsidP="00160747">
            <w:pPr>
              <w:spacing w:before="120" w:line="276" w:lineRule="auto"/>
              <w:jc w:val="both"/>
              <w:rPr>
                <w:sz w:val="26"/>
                <w:szCs w:val="26"/>
                <w:lang w:val="fr-FR"/>
              </w:rPr>
            </w:pPr>
            <w:r w:rsidRPr="00B33412">
              <w:rPr>
                <w:sz w:val="26"/>
                <w:szCs w:val="26"/>
                <w:lang w:val="fr-FR"/>
              </w:rPr>
              <w:t>Tổ chức, cá nhân kinh doanh dịch vụ</w:t>
            </w:r>
          </w:p>
        </w:tc>
        <w:tc>
          <w:tcPr>
            <w:tcW w:w="2976" w:type="dxa"/>
            <w:shd w:val="clear" w:color="auto" w:fill="auto"/>
            <w:vAlign w:val="center"/>
          </w:tcPr>
          <w:p w14:paraId="735E619D" w14:textId="77777777" w:rsidR="003D2AC0" w:rsidRPr="00B33412" w:rsidRDefault="003D2AC0" w:rsidP="00160747">
            <w:pPr>
              <w:spacing w:before="120" w:line="276" w:lineRule="auto"/>
              <w:rPr>
                <w:sz w:val="26"/>
                <w:szCs w:val="26"/>
                <w:lang w:val="fr-FR"/>
              </w:rPr>
            </w:pPr>
            <w:r w:rsidRPr="00B33412">
              <w:rPr>
                <w:sz w:val="26"/>
                <w:szCs w:val="26"/>
                <w:lang w:val="fr-FR"/>
              </w:rPr>
              <w:t>Theo thực tế sử dụng</w:t>
            </w:r>
          </w:p>
        </w:tc>
        <w:tc>
          <w:tcPr>
            <w:tcW w:w="1701" w:type="dxa"/>
            <w:shd w:val="clear" w:color="auto" w:fill="auto"/>
            <w:vAlign w:val="center"/>
          </w:tcPr>
          <w:p w14:paraId="06D3B0E9" w14:textId="77777777" w:rsidR="003D2AC0" w:rsidRPr="00B33412" w:rsidRDefault="003D2AC0" w:rsidP="00F86898">
            <w:pPr>
              <w:spacing w:before="120" w:line="276" w:lineRule="auto"/>
              <w:ind w:firstLine="709"/>
              <w:jc w:val="right"/>
              <w:rPr>
                <w:sz w:val="26"/>
                <w:szCs w:val="26"/>
              </w:rPr>
            </w:pPr>
            <w:r w:rsidRPr="00B33412">
              <w:rPr>
                <w:sz w:val="26"/>
                <w:szCs w:val="26"/>
              </w:rPr>
              <w:t>12.285</w:t>
            </w:r>
          </w:p>
        </w:tc>
      </w:tr>
    </w:tbl>
    <w:p w14:paraId="0189D1DA" w14:textId="77777777" w:rsidR="005567C0" w:rsidRPr="005567C0" w:rsidRDefault="00C302B4" w:rsidP="00F86898">
      <w:pPr>
        <w:spacing w:before="240" w:line="360" w:lineRule="auto"/>
        <w:ind w:firstLine="709"/>
        <w:jc w:val="both"/>
        <w:rPr>
          <w:shd w:val="clear" w:color="auto" w:fill="FFFFFF"/>
        </w:rPr>
      </w:pPr>
      <w:r>
        <w:t>2.</w:t>
      </w:r>
      <w:r w:rsidRPr="00807925">
        <w:t xml:space="preserve"> </w:t>
      </w:r>
      <w:r w:rsidR="005567C0" w:rsidRPr="004B0FB1">
        <w:t xml:space="preserve">Giá </w:t>
      </w:r>
      <w:r w:rsidR="00A15A9A" w:rsidRPr="004B0FB1">
        <w:t>bán lẻ</w:t>
      </w:r>
      <w:r w:rsidR="005567C0" w:rsidRPr="004B0FB1">
        <w:t xml:space="preserve"> nước sạch được quy định tại Điều này chưa bao gồm phí bảo vệ môi trường</w:t>
      </w:r>
      <w:r w:rsidR="004B0FB1">
        <w:t xml:space="preserve"> đối với nước thải sinh hoạt</w:t>
      </w:r>
      <w:r w:rsidR="005567C0" w:rsidRPr="004B0FB1">
        <w:t>; đã bao gồm thuế giá trị gia tăng (5%), chi phí bảo trì, chi phí đấu nối bao gồm đồng hồ nước và chi phí đường ống có khoảng cách tối đa 05 mét tính từ điểm đấu nối đến đồng hồ nước của khách hàng.</w:t>
      </w:r>
    </w:p>
    <w:p w14:paraId="1F444E60" w14:textId="77777777" w:rsidR="00C302B4" w:rsidRDefault="00C302B4" w:rsidP="00F86898">
      <w:pPr>
        <w:spacing w:before="120" w:line="360" w:lineRule="auto"/>
        <w:ind w:firstLine="709"/>
        <w:jc w:val="both"/>
        <w:rPr>
          <w:shd w:val="clear" w:color="auto" w:fill="FFFFFF"/>
        </w:rPr>
      </w:pPr>
      <w:r>
        <w:rPr>
          <w:shd w:val="clear" w:color="auto" w:fill="FFFFFF"/>
        </w:rPr>
        <w:t>3. Giá nước đối với một số trường hợp đặc thù được áp dụng như sau:</w:t>
      </w:r>
    </w:p>
    <w:p w14:paraId="1A7F6980" w14:textId="77777777" w:rsidR="00C302B4" w:rsidRDefault="00212D30" w:rsidP="00F86898">
      <w:pPr>
        <w:spacing w:before="120" w:line="360" w:lineRule="auto"/>
        <w:ind w:firstLine="709"/>
        <w:jc w:val="both"/>
        <w:rPr>
          <w:lang w:val="fr-FR"/>
        </w:rPr>
      </w:pPr>
      <w:r>
        <w:rPr>
          <w:shd w:val="clear" w:color="auto" w:fill="FFFFFF"/>
        </w:rPr>
        <w:t>a)</w:t>
      </w:r>
      <w:r w:rsidR="00C302B4">
        <w:rPr>
          <w:shd w:val="clear" w:color="auto" w:fill="FFFFFF"/>
        </w:rPr>
        <w:t xml:space="preserve"> Đối với hộ dân cư tiêu thụ nước sạch chưa lắp được đồng hồ đo lượng nước tiêu thụ hoặc đối với khu vực nông thôn, các hộ dân cư dùng chung bể nước tại các điểm tập trung (nhưng không qua trung gian quản lý, phân phối nước) thì áp dụng mức thu khoán theo mức tiêu thụ cho một người là 4 m</w:t>
      </w:r>
      <w:r w:rsidR="00C302B4">
        <w:rPr>
          <w:shd w:val="clear" w:color="auto" w:fill="FFFFFF"/>
          <w:vertAlign w:val="superscript"/>
        </w:rPr>
        <w:t>3</w:t>
      </w:r>
      <w:r w:rsidR="00C302B4">
        <w:rPr>
          <w:shd w:val="clear" w:color="auto" w:fill="FFFFFF"/>
        </w:rPr>
        <w:t xml:space="preserve">/tháng, đối với những địa phương không tính được theo người thì tính </w:t>
      </w:r>
      <w:r w:rsidR="00C302B4" w:rsidRPr="005C0CF3">
        <w:rPr>
          <w:shd w:val="clear" w:color="auto" w:fill="FFFFFF"/>
        </w:rPr>
        <w:t>theo hộ dân cư sử dụng là 16 m</w:t>
      </w:r>
      <w:r w:rsidR="00C302B4" w:rsidRPr="005C0CF3">
        <w:rPr>
          <w:shd w:val="clear" w:color="auto" w:fill="FFFFFF"/>
          <w:vertAlign w:val="superscript"/>
        </w:rPr>
        <w:t>3</w:t>
      </w:r>
      <w:r w:rsidR="00C302B4" w:rsidRPr="005C0CF3">
        <w:rPr>
          <w:shd w:val="clear" w:color="auto" w:fill="FFFFFF"/>
        </w:rPr>
        <w:t xml:space="preserve">/tháng theo giá bán lẻ cho hộ dân cư ở mức tiêu thụ </w:t>
      </w:r>
      <w:r w:rsidR="00C302B4">
        <w:rPr>
          <w:shd w:val="clear" w:color="auto" w:fill="FFFFFF"/>
        </w:rPr>
        <w:t>t</w:t>
      </w:r>
      <w:r w:rsidR="00C302B4" w:rsidRPr="005C0CF3">
        <w:rPr>
          <w:lang w:val="fr-FR"/>
        </w:rPr>
        <w:t xml:space="preserve">ừ trên 10 </w:t>
      </w:r>
      <w:r w:rsidR="00C302B4">
        <w:rPr>
          <w:lang w:val="fr-FR"/>
        </w:rPr>
        <w:t>–</w:t>
      </w:r>
      <w:r w:rsidR="00C302B4" w:rsidRPr="005C0CF3">
        <w:rPr>
          <w:lang w:val="fr-FR"/>
        </w:rPr>
        <w:t xml:space="preserve"> 20</w:t>
      </w:r>
      <w:r w:rsidR="00C302B4">
        <w:rPr>
          <w:lang w:val="fr-FR"/>
        </w:rPr>
        <w:t xml:space="preserve"> m</w:t>
      </w:r>
      <w:r w:rsidR="00C302B4">
        <w:rPr>
          <w:vertAlign w:val="superscript"/>
          <w:lang w:val="fr-FR"/>
        </w:rPr>
        <w:t>3</w:t>
      </w:r>
      <w:r w:rsidR="00C302B4">
        <w:rPr>
          <w:lang w:val="fr-FR"/>
        </w:rPr>
        <w:t>/đồng hồ/tháng.</w:t>
      </w:r>
    </w:p>
    <w:p w14:paraId="24FF15C7" w14:textId="77777777" w:rsidR="00C302B4" w:rsidRDefault="00212D30" w:rsidP="00F86898">
      <w:pPr>
        <w:spacing w:line="360" w:lineRule="auto"/>
        <w:ind w:firstLine="709"/>
        <w:jc w:val="both"/>
        <w:rPr>
          <w:lang w:val="fr-FR"/>
        </w:rPr>
      </w:pPr>
      <w:r>
        <w:rPr>
          <w:lang w:val="fr-FR"/>
        </w:rPr>
        <w:lastRenderedPageBreak/>
        <w:t>b)</w:t>
      </w:r>
      <w:r w:rsidR="00C302B4">
        <w:rPr>
          <w:lang w:val="fr-FR"/>
        </w:rPr>
        <w:t xml:space="preserve"> Trường hợp chủ nhà là bên mua nước sạch của đơn vị cấp nước để cung cấp cho các khách hàng là học sinh, sinh viên và người lao động thuê nhà để ở thì cứ 04 người (căn cứ vào giấy đăng ký tạm trú) được tính là một hộ sử dụng nước, số người lẻ ít hơn 04 người được tính là một hộ làm cơ sở áp giá nước theo giá hộ dân cư theo bậc thang cho các khách hàng sử dụng nước.</w:t>
      </w:r>
    </w:p>
    <w:p w14:paraId="68F32CF3" w14:textId="77777777" w:rsidR="001C3647" w:rsidRDefault="001C3647" w:rsidP="00F86898">
      <w:pPr>
        <w:spacing w:line="360" w:lineRule="auto"/>
        <w:ind w:firstLine="709"/>
        <w:jc w:val="both"/>
        <w:rPr>
          <w:lang w:val="fr-FR"/>
        </w:rPr>
      </w:pPr>
      <w:r>
        <w:rPr>
          <w:lang w:val="fr-FR"/>
        </w:rPr>
        <w:t xml:space="preserve">c) </w:t>
      </w:r>
      <w:r w:rsidRPr="001C3647">
        <w:t>Trường hợp đơn vị cấp nước cấp nước từ cùng một nguồn cho khách hàng nhưng được sử dụng cho nhiều mục đích thì giá nước sạch cung cấp cho mục đích ngoài sinh hoạt (không dùng cho vệ sinh, ăn, uống của con người) áp theo giá nước sạch khách hàng đó sử dụng cho mục đích sinh hoạt.</w:t>
      </w:r>
    </w:p>
    <w:p w14:paraId="54104A91" w14:textId="77777777" w:rsidR="00A25E92" w:rsidRDefault="00762A9D" w:rsidP="00F86898">
      <w:pPr>
        <w:spacing w:line="360" w:lineRule="auto"/>
        <w:ind w:firstLine="709"/>
        <w:jc w:val="both"/>
        <w:rPr>
          <w:b/>
          <w:bCs/>
        </w:rPr>
      </w:pPr>
      <w:r w:rsidRPr="00DB242F">
        <w:rPr>
          <w:b/>
          <w:bCs/>
          <w:lang w:val="vi-VN"/>
        </w:rPr>
        <w:t>Đ</w:t>
      </w:r>
      <w:r w:rsidR="000C22EE" w:rsidRPr="00DB242F">
        <w:rPr>
          <w:b/>
          <w:bCs/>
          <w:lang w:val="vi-VN"/>
        </w:rPr>
        <w:t xml:space="preserve">iều </w:t>
      </w:r>
      <w:r w:rsidR="00EE1BB9">
        <w:rPr>
          <w:b/>
          <w:bCs/>
        </w:rPr>
        <w:t>3</w:t>
      </w:r>
      <w:r w:rsidR="000C22EE" w:rsidRPr="00DB242F">
        <w:rPr>
          <w:b/>
          <w:bCs/>
          <w:lang w:val="vi-VN"/>
        </w:rPr>
        <w:t xml:space="preserve">. </w:t>
      </w:r>
      <w:r w:rsidR="00B2152D">
        <w:rPr>
          <w:b/>
          <w:bCs/>
        </w:rPr>
        <w:t>Tổ chức thực hiện</w:t>
      </w:r>
    </w:p>
    <w:p w14:paraId="10098E92" w14:textId="77777777" w:rsidR="00A25E92" w:rsidRDefault="00A25E92" w:rsidP="00F86898">
      <w:pPr>
        <w:spacing w:line="360" w:lineRule="auto"/>
        <w:ind w:firstLine="709"/>
        <w:jc w:val="both"/>
        <w:rPr>
          <w:b/>
          <w:bCs/>
        </w:rPr>
      </w:pPr>
      <w:r w:rsidRPr="00A25E92">
        <w:rPr>
          <w:bCs/>
        </w:rPr>
        <w:t>1. Giao</w:t>
      </w:r>
      <w:r w:rsidRPr="00A25E92">
        <w:t xml:space="preserve"> Sở Tài chính chủ trì, phối hợp với các Sở, ban, ngành có liên quan </w:t>
      </w:r>
      <w:r w:rsidR="009B0B85">
        <w:t xml:space="preserve">tổ chức triển khai và </w:t>
      </w:r>
      <w:r w:rsidRPr="00A25E92">
        <w:t>kiểm tra</w:t>
      </w:r>
      <w:r w:rsidR="009B0B85">
        <w:t xml:space="preserve"> việc</w:t>
      </w:r>
      <w:r w:rsidRPr="00A25E92">
        <w:t xml:space="preserve"> thực hiện </w:t>
      </w:r>
      <w:r w:rsidR="009B0B85">
        <w:t>Quyết định này</w:t>
      </w:r>
      <w:r w:rsidRPr="00A25E92">
        <w:t xml:space="preserve">; </w:t>
      </w:r>
      <w:r w:rsidR="00B6683D">
        <w:t xml:space="preserve">kịp thời </w:t>
      </w:r>
      <w:r w:rsidRPr="00A25E92">
        <w:t xml:space="preserve">tham mưu cho </w:t>
      </w:r>
      <w:r>
        <w:t>Ủy ban nhân dân</w:t>
      </w:r>
      <w:r w:rsidRPr="00A25E92">
        <w:t xml:space="preserve"> tỉnh </w:t>
      </w:r>
      <w:r w:rsidR="00B6683D">
        <w:t xml:space="preserve">điều chỉnh giá theo quy định của pháp luật và </w:t>
      </w:r>
      <w:r w:rsidRPr="00A25E92">
        <w:t>xử lý những vướng mắc phát sinh.</w:t>
      </w:r>
    </w:p>
    <w:p w14:paraId="59AF2E1C" w14:textId="77777777" w:rsidR="00A25E92" w:rsidRDefault="00A25E92" w:rsidP="00F86898">
      <w:pPr>
        <w:spacing w:line="360" w:lineRule="auto"/>
        <w:ind w:firstLine="709"/>
        <w:jc w:val="both"/>
        <w:rPr>
          <w:b/>
          <w:bCs/>
        </w:rPr>
      </w:pPr>
      <w:r>
        <w:t xml:space="preserve">2. Giao </w:t>
      </w:r>
      <w:r w:rsidRPr="00A25E92">
        <w:t>S</w:t>
      </w:r>
      <w:r>
        <w:t>ở Y tế x</w:t>
      </w:r>
      <w:r w:rsidRPr="00A25E92">
        <w:t>ây dựng kế hoạch và tổ chức kiểm tra, giám sát chất lượng nước sạch theo quy định tại Thô</w:t>
      </w:r>
      <w:r w:rsidR="004B7B6B">
        <w:t xml:space="preserve">ng tư số 41/2018/TT-BYT ngày 14 tháng </w:t>
      </w:r>
      <w:r w:rsidRPr="00A25E92">
        <w:t>12</w:t>
      </w:r>
      <w:r w:rsidR="004B7B6B">
        <w:t xml:space="preserve"> năm </w:t>
      </w:r>
      <w:r w:rsidRPr="00A25E92">
        <w:t>2018</w:t>
      </w:r>
      <w:r w:rsidR="006E7149">
        <w:t xml:space="preserve"> của Bộ Y tế ban hành Quy chuẩn kỹ thuật quốc gia và quy định kiểm tra, giám sát chất lượng nước sạch sử dụng cho mục đích sinh hoạt;</w:t>
      </w:r>
      <w:r w:rsidRPr="00A25E92">
        <w:t xml:space="preserve"> Thô</w:t>
      </w:r>
      <w:r w:rsidR="004B7B6B">
        <w:t xml:space="preserve">ng tư số 26/2021/TT-BYT ngày 15 tháng </w:t>
      </w:r>
      <w:r w:rsidRPr="00A25E92">
        <w:t>12</w:t>
      </w:r>
      <w:r w:rsidR="004B7B6B">
        <w:t xml:space="preserve"> năm </w:t>
      </w:r>
      <w:r w:rsidRPr="00A25E92">
        <w:t xml:space="preserve">2021 của Bộ Y tế </w:t>
      </w:r>
      <w:r w:rsidR="006E7149">
        <w:t xml:space="preserve">sửa đổi, bổ sung và bãi bỏ một số Điều của </w:t>
      </w:r>
      <w:r w:rsidR="006E7149" w:rsidRPr="00A25E92">
        <w:t>Thô</w:t>
      </w:r>
      <w:r w:rsidR="006E7149">
        <w:t>ng tư số 41/2018/TT-BYT và pháp luật chuyên ngành</w:t>
      </w:r>
      <w:r w:rsidR="00791F1F">
        <w:t xml:space="preserve"> có liên quan</w:t>
      </w:r>
      <w:r w:rsidR="006E7149">
        <w:t>.</w:t>
      </w:r>
    </w:p>
    <w:p w14:paraId="3088D56B" w14:textId="77777777" w:rsidR="00791F1F" w:rsidRDefault="00A25E92" w:rsidP="00F86898">
      <w:pPr>
        <w:spacing w:line="360" w:lineRule="auto"/>
        <w:ind w:firstLine="709"/>
        <w:jc w:val="both"/>
      </w:pPr>
      <w:r w:rsidRPr="00A25E92">
        <w:rPr>
          <w:bCs/>
        </w:rPr>
        <w:t>3.</w:t>
      </w:r>
      <w:r>
        <w:rPr>
          <w:b/>
          <w:bCs/>
        </w:rPr>
        <w:t xml:space="preserve"> </w:t>
      </w:r>
      <w:r w:rsidRPr="00A25E92">
        <w:t xml:space="preserve">Giao Công ty TNHH </w:t>
      </w:r>
      <w:r w:rsidR="0064255D">
        <w:t>MTV Cấp thoát nước Kiên Giang</w:t>
      </w:r>
    </w:p>
    <w:p w14:paraId="0C703D45" w14:textId="77777777" w:rsidR="0064255D" w:rsidRDefault="00791F1F" w:rsidP="00F86898">
      <w:pPr>
        <w:spacing w:line="360" w:lineRule="auto"/>
        <w:ind w:firstLine="709"/>
        <w:jc w:val="both"/>
        <w:rPr>
          <w:b/>
          <w:bCs/>
        </w:rPr>
      </w:pPr>
      <w:r>
        <w:t>a)</w:t>
      </w:r>
      <w:r w:rsidR="0064255D">
        <w:t xml:space="preserve"> </w:t>
      </w:r>
      <w:r>
        <w:t>T</w:t>
      </w:r>
      <w:r w:rsidR="00A25E92" w:rsidRPr="00A25E92">
        <w:t>hực hiện nghiêm túc quyền và nghĩa vụ được quy định tại Điều 55 Nghị</w:t>
      </w:r>
      <w:r w:rsidR="004B7B6B">
        <w:t xml:space="preserve"> định số 117/2007/NĐ-CP ngày 11 tháng </w:t>
      </w:r>
      <w:r w:rsidR="00A25E92" w:rsidRPr="00A25E92">
        <w:t>7</w:t>
      </w:r>
      <w:r w:rsidR="004B7B6B">
        <w:t xml:space="preserve"> năm </w:t>
      </w:r>
      <w:r w:rsidR="00A25E92" w:rsidRPr="00A25E92">
        <w:t>2007 của Chính phủ về sản xuất, cung cấp và tiêu thụ nước sạch.</w:t>
      </w:r>
    </w:p>
    <w:p w14:paraId="48EB39E9" w14:textId="77777777" w:rsidR="0064255D" w:rsidRDefault="00791F1F" w:rsidP="00F86898">
      <w:pPr>
        <w:spacing w:line="360" w:lineRule="auto"/>
        <w:ind w:firstLine="709"/>
        <w:jc w:val="both"/>
        <w:rPr>
          <w:b/>
          <w:bCs/>
        </w:rPr>
      </w:pPr>
      <w:r>
        <w:t xml:space="preserve">b) </w:t>
      </w:r>
      <w:r w:rsidR="00A25E92" w:rsidRPr="00A25E92">
        <w:t>Chịu trách nhiệm trước pháp luật về việc cung cấp nước sạch sinh hoạt đảm bảo chất lượng theo Quy chuẩn kỹ thuật quốc gia về chất lượng nước sạch sử dụng cho mục đích sinh hoạt QCVN 01-1:2008/BYT</w:t>
      </w:r>
      <w:r w:rsidR="00B6683D">
        <w:t xml:space="preserve"> và Quy chuẩn kỹ thuật địa phương về chất lượng nước sạch sinh hoạt trên địa bàn tỉnh Kiên Giang (nếu có)</w:t>
      </w:r>
      <w:r w:rsidR="00A25E92" w:rsidRPr="00A25E92">
        <w:t>.</w:t>
      </w:r>
    </w:p>
    <w:p w14:paraId="0319822E" w14:textId="77777777" w:rsidR="0064255D" w:rsidRDefault="00791F1F" w:rsidP="00F86898">
      <w:pPr>
        <w:spacing w:before="120" w:line="360" w:lineRule="auto"/>
        <w:ind w:firstLine="709"/>
        <w:jc w:val="both"/>
        <w:rPr>
          <w:b/>
          <w:bCs/>
        </w:rPr>
      </w:pPr>
      <w:r>
        <w:lastRenderedPageBreak/>
        <w:t xml:space="preserve">c) </w:t>
      </w:r>
      <w:r w:rsidR="00A25E92" w:rsidRPr="00A25E92">
        <w:t>Thường xuyên theo dõi, kiểm tra tình hình tiêu thụ nước sạch, thu tiền nước đúng giá và phù hợp với từng nhóm khách hàng; kịp thời có biện pháp khắc phục tình trạng thất thoát, thất thu nước sạch.</w:t>
      </w:r>
    </w:p>
    <w:p w14:paraId="04A3CCB9" w14:textId="77777777" w:rsidR="00A25E92" w:rsidRPr="0064255D" w:rsidRDefault="00791F1F" w:rsidP="00F86898">
      <w:pPr>
        <w:spacing w:before="120" w:line="360" w:lineRule="auto"/>
        <w:ind w:firstLine="709"/>
        <w:jc w:val="both"/>
        <w:rPr>
          <w:b/>
          <w:bCs/>
        </w:rPr>
      </w:pPr>
      <w:r>
        <w:t xml:space="preserve">d) </w:t>
      </w:r>
      <w:r w:rsidR="00A25E92" w:rsidRPr="00A25E92">
        <w:t xml:space="preserve">Tổ chức thực hiện theo phương án giá nước sạch được </w:t>
      </w:r>
      <w:r w:rsidR="00E81CCE">
        <w:t>Ủy ban nhân dân</w:t>
      </w:r>
      <w:r w:rsidR="00A25E92" w:rsidRPr="00A25E92">
        <w:t xml:space="preserve"> tỉnh phê duyệt. Hàng năm, chủ động rà soát việc thực hiện phương án giá nước sạch sinh hoạt theo quy định tại Điều 4 Thô</w:t>
      </w:r>
      <w:r w:rsidR="00E81CCE">
        <w:t xml:space="preserve">ng tư số 44/2021/TT-BTC ngày 18 tháng </w:t>
      </w:r>
      <w:r w:rsidR="00A25E92" w:rsidRPr="00A25E92">
        <w:t>6</w:t>
      </w:r>
      <w:r w:rsidR="00E81CCE">
        <w:t xml:space="preserve"> năm </w:t>
      </w:r>
      <w:r w:rsidR="00A25E92" w:rsidRPr="00A25E92">
        <w:t xml:space="preserve">2021 của </w:t>
      </w:r>
      <w:r w:rsidR="00E81CCE">
        <w:t xml:space="preserve">Bộ trưởng </w:t>
      </w:r>
      <w:r w:rsidR="00A25E92" w:rsidRPr="00A25E92">
        <w:t>Bộ Tài chính quy định về khung giá, nguyên tắc, phương pháp xá</w:t>
      </w:r>
      <w:r w:rsidR="00F37D4F">
        <w:t>c định giá nước sạch sinh hoạt.</w:t>
      </w:r>
    </w:p>
    <w:p w14:paraId="1AF1768E" w14:textId="77777777" w:rsidR="00274F2E" w:rsidRPr="00631DB2" w:rsidRDefault="000C22EE" w:rsidP="00F86898">
      <w:pPr>
        <w:spacing w:before="120" w:line="360" w:lineRule="auto"/>
        <w:ind w:firstLine="709"/>
        <w:jc w:val="both"/>
        <w:rPr>
          <w:b/>
        </w:rPr>
      </w:pPr>
      <w:r w:rsidRPr="00631DB2">
        <w:rPr>
          <w:b/>
          <w:bCs/>
          <w:lang w:val="vi-VN"/>
        </w:rPr>
        <w:t xml:space="preserve">Điều </w:t>
      </w:r>
      <w:r w:rsidR="00EE1BB9">
        <w:rPr>
          <w:b/>
          <w:bCs/>
        </w:rPr>
        <w:t>4</w:t>
      </w:r>
      <w:r w:rsidRPr="00631DB2">
        <w:rPr>
          <w:b/>
          <w:bCs/>
          <w:lang w:val="vi-VN"/>
        </w:rPr>
        <w:t>.</w:t>
      </w:r>
      <w:r w:rsidRPr="00631DB2">
        <w:rPr>
          <w:b/>
          <w:lang w:val="vi-VN"/>
        </w:rPr>
        <w:t xml:space="preserve"> </w:t>
      </w:r>
      <w:r w:rsidR="00B2152D">
        <w:rPr>
          <w:b/>
        </w:rPr>
        <w:t>Điều khoản thi hành</w:t>
      </w:r>
    </w:p>
    <w:p w14:paraId="3C5DE989" w14:textId="3D7C5C08" w:rsidR="00631DB2" w:rsidRPr="00631DB2" w:rsidRDefault="00631DB2" w:rsidP="00F86898">
      <w:pPr>
        <w:pStyle w:val="BodyTextIndent"/>
        <w:spacing w:before="120" w:line="360" w:lineRule="auto"/>
      </w:pPr>
      <w:r w:rsidRPr="00631DB2">
        <w:t xml:space="preserve">1. Chánh Văn phòng Ủy ban nhân dân tỉnh; Giám đốc các </w:t>
      </w:r>
      <w:r w:rsidR="00B33412">
        <w:t>S</w:t>
      </w:r>
      <w:r w:rsidRPr="00631DB2">
        <w:t>ở, ban, ngành cấp tỉnh; Chủ tịch Ủy ban nhân dân các huyện, thành phố; Chủ tịch Ủy ban nhân dân các xã, phường, thị trấn và các tổ chức, cá nhân có liên quan chịu trách nhiệm thi hành Quyết định này.</w:t>
      </w:r>
    </w:p>
    <w:p w14:paraId="79D5140E" w14:textId="436E48F1" w:rsidR="00D44705" w:rsidRDefault="00631DB2" w:rsidP="00F86898">
      <w:pPr>
        <w:pStyle w:val="BodyTextIndent"/>
        <w:spacing w:before="120" w:line="360" w:lineRule="auto"/>
      </w:pPr>
      <w:r w:rsidRPr="00631DB2">
        <w:t>2. Quyết định này có hiệu l</w:t>
      </w:r>
      <w:r w:rsidR="003C4E9B">
        <w:t xml:space="preserve">ực kể từ ngày </w:t>
      </w:r>
      <w:r w:rsidR="0051026D">
        <w:t>01</w:t>
      </w:r>
      <w:r w:rsidR="003C4E9B">
        <w:t xml:space="preserve"> tháng </w:t>
      </w:r>
      <w:r w:rsidR="0051026D">
        <w:t>02</w:t>
      </w:r>
      <w:r w:rsidR="003C4E9B">
        <w:t xml:space="preserve"> năm </w:t>
      </w:r>
      <w:r w:rsidR="0051026D">
        <w:t>2025</w:t>
      </w:r>
      <w:r w:rsidRPr="00631DB2">
        <w:t xml:space="preserve"> và thay thế Quyết </w:t>
      </w:r>
      <w:r>
        <w:t xml:space="preserve">định số 12/2016/QĐ-UBND ngày 29 tháng </w:t>
      </w:r>
      <w:r w:rsidRPr="00631DB2">
        <w:t>3</w:t>
      </w:r>
      <w:r>
        <w:t xml:space="preserve"> năm </w:t>
      </w:r>
      <w:r w:rsidRPr="00631DB2">
        <w:t>2016 của Ủy ban nhân dân tỉnh Kiên Giang về việc quy định giá tiêu thụ nước sạch trên địa bàn tỉnh Kiên Giang do Công ty TNHH MTV Cấp thoát nước Kiên Giang cung cấp./.</w:t>
      </w:r>
    </w:p>
    <w:tbl>
      <w:tblPr>
        <w:tblW w:w="0" w:type="auto"/>
        <w:tblLook w:val="04A0" w:firstRow="1" w:lastRow="0" w:firstColumn="1" w:lastColumn="0" w:noHBand="0" w:noVBand="1"/>
      </w:tblPr>
      <w:tblGrid>
        <w:gridCol w:w="4536"/>
        <w:gridCol w:w="4468"/>
      </w:tblGrid>
      <w:tr w:rsidR="00D44705" w14:paraId="79E6A29E" w14:textId="77777777" w:rsidTr="0051026D">
        <w:trPr>
          <w:trHeight w:val="4238"/>
        </w:trPr>
        <w:tc>
          <w:tcPr>
            <w:tcW w:w="4536" w:type="dxa"/>
            <w:shd w:val="clear" w:color="auto" w:fill="auto"/>
          </w:tcPr>
          <w:p w14:paraId="39EDAAE0" w14:textId="77777777" w:rsidR="00F86898" w:rsidRDefault="00F86898" w:rsidP="00914AC7">
            <w:pPr>
              <w:rPr>
                <w:sz w:val="22"/>
                <w:szCs w:val="22"/>
                <w:lang w:val="nl-NL"/>
              </w:rPr>
            </w:pPr>
          </w:p>
          <w:p w14:paraId="056FEC90" w14:textId="212F982D" w:rsidR="00D44705" w:rsidRPr="00D8511C" w:rsidRDefault="0051026D" w:rsidP="00914AC7">
            <w:pPr>
              <w:rPr>
                <w:i/>
              </w:rPr>
            </w:pPr>
            <w:r>
              <w:rPr>
                <w:sz w:val="22"/>
                <w:szCs w:val="22"/>
                <w:lang w:val="nl-NL"/>
              </w:rPr>
              <w:t>.</w:t>
            </w:r>
          </w:p>
        </w:tc>
        <w:tc>
          <w:tcPr>
            <w:tcW w:w="4468" w:type="dxa"/>
            <w:shd w:val="clear" w:color="auto" w:fill="auto"/>
          </w:tcPr>
          <w:p w14:paraId="31D30EA7" w14:textId="77777777" w:rsidR="00D44705" w:rsidRDefault="00D44705" w:rsidP="00B33412">
            <w:pPr>
              <w:pStyle w:val="BodyTextIndent"/>
              <w:spacing w:before="360"/>
              <w:ind w:firstLine="0"/>
              <w:jc w:val="center"/>
            </w:pPr>
            <w:r w:rsidRPr="00D8511C">
              <w:rPr>
                <w:b/>
                <w:bCs/>
                <w:iCs/>
                <w:lang w:val="nl-NL"/>
              </w:rPr>
              <w:t>TM. ỦY BAN NHÂN DÂN</w:t>
            </w:r>
          </w:p>
          <w:p w14:paraId="3CBC2A2B" w14:textId="77777777" w:rsidR="00D44705" w:rsidRDefault="00D44705" w:rsidP="00D44705">
            <w:pPr>
              <w:pStyle w:val="BodyTextIndent"/>
              <w:ind w:firstLine="0"/>
              <w:jc w:val="center"/>
              <w:rPr>
                <w:b/>
                <w:lang w:val="nl-NL"/>
              </w:rPr>
            </w:pPr>
            <w:r w:rsidRPr="00D8511C">
              <w:rPr>
                <w:b/>
                <w:lang w:val="nl-NL"/>
              </w:rPr>
              <w:t>CHỦ TỊCH</w:t>
            </w:r>
          </w:p>
          <w:p w14:paraId="3C109B6C" w14:textId="77777777" w:rsidR="00B33412" w:rsidRDefault="00B33412" w:rsidP="00D44705">
            <w:pPr>
              <w:pStyle w:val="BodyTextIndent"/>
              <w:ind w:firstLine="0"/>
              <w:jc w:val="center"/>
              <w:rPr>
                <w:b/>
                <w:lang w:val="nl-NL"/>
              </w:rPr>
            </w:pPr>
          </w:p>
          <w:p w14:paraId="552E19C7" w14:textId="77777777" w:rsidR="00B33412" w:rsidRDefault="00B33412" w:rsidP="00D44705">
            <w:pPr>
              <w:pStyle w:val="BodyTextIndent"/>
              <w:ind w:firstLine="0"/>
              <w:jc w:val="center"/>
              <w:rPr>
                <w:b/>
                <w:lang w:val="nl-NL"/>
              </w:rPr>
            </w:pPr>
          </w:p>
          <w:p w14:paraId="63AF19C2" w14:textId="77777777" w:rsidR="00B33412" w:rsidRDefault="00B33412" w:rsidP="00D44705">
            <w:pPr>
              <w:pStyle w:val="BodyTextIndent"/>
              <w:ind w:firstLine="0"/>
              <w:jc w:val="center"/>
              <w:rPr>
                <w:b/>
                <w:lang w:val="nl-NL"/>
              </w:rPr>
            </w:pPr>
          </w:p>
          <w:p w14:paraId="3A0232BC" w14:textId="189F7356" w:rsidR="00B33412" w:rsidRPr="00F86898" w:rsidRDefault="00F86898" w:rsidP="00F86898">
            <w:pPr>
              <w:pStyle w:val="BodyTextIndent"/>
              <w:ind w:firstLine="0"/>
              <w:rPr>
                <w:bCs/>
                <w:i/>
                <w:iCs/>
                <w:lang w:val="nl-NL"/>
              </w:rPr>
            </w:pPr>
            <w:r w:rsidRPr="00F86898">
              <w:rPr>
                <w:bCs/>
                <w:i/>
                <w:iCs/>
                <w:lang w:val="nl-NL"/>
              </w:rPr>
              <w:t xml:space="preserve">                        (Đã ký)</w:t>
            </w:r>
          </w:p>
          <w:p w14:paraId="0A13054A" w14:textId="77777777" w:rsidR="00B33412" w:rsidRDefault="00B33412" w:rsidP="00D44705">
            <w:pPr>
              <w:pStyle w:val="BodyTextIndent"/>
              <w:ind w:firstLine="0"/>
              <w:jc w:val="center"/>
              <w:rPr>
                <w:b/>
                <w:lang w:val="nl-NL"/>
              </w:rPr>
            </w:pPr>
          </w:p>
          <w:p w14:paraId="27B4689C" w14:textId="77777777" w:rsidR="00B33412" w:rsidRDefault="00B33412" w:rsidP="00D44705">
            <w:pPr>
              <w:pStyle w:val="BodyTextIndent"/>
              <w:ind w:firstLine="0"/>
              <w:jc w:val="center"/>
              <w:rPr>
                <w:b/>
                <w:lang w:val="nl-NL"/>
              </w:rPr>
            </w:pPr>
          </w:p>
          <w:p w14:paraId="488094CF" w14:textId="77777777" w:rsidR="00B33412" w:rsidRDefault="00B33412" w:rsidP="00D44705">
            <w:pPr>
              <w:pStyle w:val="BodyTextIndent"/>
              <w:ind w:firstLine="0"/>
              <w:jc w:val="center"/>
              <w:rPr>
                <w:b/>
                <w:lang w:val="nl-NL"/>
              </w:rPr>
            </w:pPr>
          </w:p>
          <w:p w14:paraId="08E5FB4E" w14:textId="694CB112" w:rsidR="00B33412" w:rsidRDefault="00B33412" w:rsidP="00D44705">
            <w:pPr>
              <w:pStyle w:val="BodyTextIndent"/>
              <w:ind w:firstLine="0"/>
              <w:jc w:val="center"/>
            </w:pPr>
            <w:r>
              <w:rPr>
                <w:b/>
                <w:lang w:val="nl-NL"/>
              </w:rPr>
              <w:t>Nguyễn Thanh Nhàn</w:t>
            </w:r>
          </w:p>
        </w:tc>
      </w:tr>
    </w:tbl>
    <w:p w14:paraId="1FF98BF3" w14:textId="77777777" w:rsidR="006F21E4" w:rsidRPr="004C424C" w:rsidRDefault="006F21E4" w:rsidP="00310009">
      <w:pPr>
        <w:tabs>
          <w:tab w:val="left" w:pos="3420"/>
        </w:tabs>
        <w:rPr>
          <w:sz w:val="22"/>
          <w:szCs w:val="22"/>
          <w:lang w:val="nl-NL"/>
        </w:rPr>
      </w:pPr>
    </w:p>
    <w:sectPr w:rsidR="006F21E4" w:rsidRPr="004C424C" w:rsidSect="00F86898">
      <w:headerReference w:type="default" r:id="rId8"/>
      <w:footerReference w:type="even" r:id="rId9"/>
      <w:headerReference w:type="first" r:id="rId10"/>
      <w:pgSz w:w="11907" w:h="16840" w:code="9"/>
      <w:pgMar w:top="1588" w:right="1134" w:bottom="1134" w:left="1134"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EA1F1D" w14:textId="77777777" w:rsidR="00A90946" w:rsidRDefault="00A90946">
      <w:r>
        <w:separator/>
      </w:r>
    </w:p>
  </w:endnote>
  <w:endnote w:type="continuationSeparator" w:id="0">
    <w:p w14:paraId="4B1233E2" w14:textId="77777777" w:rsidR="00A90946" w:rsidRDefault="00A90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Duff">
    <w:altName w:val="Times New Roman"/>
    <w:panose1 w:val="00000000000000000000"/>
    <w:charset w:val="00"/>
    <w:family w:val="auto"/>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531B53" w14:textId="77777777" w:rsidR="00F7608F" w:rsidRDefault="00F7608F" w:rsidP="007E560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4C02D0" w14:textId="77777777" w:rsidR="00F7608F" w:rsidRDefault="00F7608F" w:rsidP="00843928">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38834B" w14:textId="77777777" w:rsidR="00A90946" w:rsidRDefault="00A90946">
      <w:r>
        <w:separator/>
      </w:r>
    </w:p>
  </w:footnote>
  <w:footnote w:type="continuationSeparator" w:id="0">
    <w:p w14:paraId="2F0AA8CE" w14:textId="77777777" w:rsidR="00A90946" w:rsidRDefault="00A9094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C6E3C" w14:textId="77777777" w:rsidR="00F7608F" w:rsidRDefault="00F7608F">
    <w:pPr>
      <w:pStyle w:val="b"/>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1F42AC" w14:textId="77777777" w:rsidR="004C424C" w:rsidRDefault="004C424C">
    <w:pPr>
      <w:pStyle w:val="Header"/>
      <w:jc w:val="center"/>
    </w:pPr>
  </w:p>
  <w:p w14:paraId="5F4D6C8A" w14:textId="77777777" w:rsidR="004C424C" w:rsidRDefault="004C424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8A77E7"/>
    <w:multiLevelType w:val="hybridMultilevel"/>
    <w:tmpl w:val="8B408B60"/>
    <w:lvl w:ilvl="0" w:tplc="AF12D0E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E207600"/>
    <w:multiLevelType w:val="hybridMultilevel"/>
    <w:tmpl w:val="CD70EA54"/>
    <w:lvl w:ilvl="0" w:tplc="265868CC">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FC4"/>
    <w:rsid w:val="000114E4"/>
    <w:rsid w:val="0001170D"/>
    <w:rsid w:val="00012807"/>
    <w:rsid w:val="00015281"/>
    <w:rsid w:val="00017D4A"/>
    <w:rsid w:val="00021428"/>
    <w:rsid w:val="000235E3"/>
    <w:rsid w:val="00024A8F"/>
    <w:rsid w:val="00024C94"/>
    <w:rsid w:val="00024CAD"/>
    <w:rsid w:val="00025A46"/>
    <w:rsid w:val="00027EC4"/>
    <w:rsid w:val="00030BD5"/>
    <w:rsid w:val="00037ECD"/>
    <w:rsid w:val="00041847"/>
    <w:rsid w:val="0004336C"/>
    <w:rsid w:val="0004523F"/>
    <w:rsid w:val="00052592"/>
    <w:rsid w:val="00064C62"/>
    <w:rsid w:val="00072314"/>
    <w:rsid w:val="0007265F"/>
    <w:rsid w:val="00072C86"/>
    <w:rsid w:val="00075896"/>
    <w:rsid w:val="0008010D"/>
    <w:rsid w:val="00080246"/>
    <w:rsid w:val="000845D9"/>
    <w:rsid w:val="00085DED"/>
    <w:rsid w:val="00086B0F"/>
    <w:rsid w:val="00091C69"/>
    <w:rsid w:val="00092E45"/>
    <w:rsid w:val="00094F14"/>
    <w:rsid w:val="00096DC6"/>
    <w:rsid w:val="00096F75"/>
    <w:rsid w:val="00097563"/>
    <w:rsid w:val="000A0AA2"/>
    <w:rsid w:val="000A471B"/>
    <w:rsid w:val="000A4A15"/>
    <w:rsid w:val="000B22B3"/>
    <w:rsid w:val="000B2473"/>
    <w:rsid w:val="000B24FD"/>
    <w:rsid w:val="000B369D"/>
    <w:rsid w:val="000B46FE"/>
    <w:rsid w:val="000B72FC"/>
    <w:rsid w:val="000C22EE"/>
    <w:rsid w:val="000C58AA"/>
    <w:rsid w:val="000C6F89"/>
    <w:rsid w:val="000C7178"/>
    <w:rsid w:val="000E239A"/>
    <w:rsid w:val="000E4B19"/>
    <w:rsid w:val="000F129D"/>
    <w:rsid w:val="000F2BE3"/>
    <w:rsid w:val="000F2F4A"/>
    <w:rsid w:val="000F31F2"/>
    <w:rsid w:val="000F5C9D"/>
    <w:rsid w:val="00100097"/>
    <w:rsid w:val="0010045B"/>
    <w:rsid w:val="00101E41"/>
    <w:rsid w:val="0010254E"/>
    <w:rsid w:val="0010268F"/>
    <w:rsid w:val="0010285E"/>
    <w:rsid w:val="00102AB7"/>
    <w:rsid w:val="00104D3B"/>
    <w:rsid w:val="00104EE9"/>
    <w:rsid w:val="00110218"/>
    <w:rsid w:val="00111030"/>
    <w:rsid w:val="001111FB"/>
    <w:rsid w:val="00114369"/>
    <w:rsid w:val="00116A13"/>
    <w:rsid w:val="00117870"/>
    <w:rsid w:val="001202FE"/>
    <w:rsid w:val="0012217A"/>
    <w:rsid w:val="00125D9D"/>
    <w:rsid w:val="0013052C"/>
    <w:rsid w:val="001310B4"/>
    <w:rsid w:val="001319B1"/>
    <w:rsid w:val="001331DB"/>
    <w:rsid w:val="0013423A"/>
    <w:rsid w:val="00135EB3"/>
    <w:rsid w:val="00137067"/>
    <w:rsid w:val="00141A68"/>
    <w:rsid w:val="0014430B"/>
    <w:rsid w:val="00144A78"/>
    <w:rsid w:val="00145F3D"/>
    <w:rsid w:val="001460EF"/>
    <w:rsid w:val="00146562"/>
    <w:rsid w:val="0015089C"/>
    <w:rsid w:val="00154CA7"/>
    <w:rsid w:val="00160747"/>
    <w:rsid w:val="001915C5"/>
    <w:rsid w:val="00192640"/>
    <w:rsid w:val="001972BD"/>
    <w:rsid w:val="001A100B"/>
    <w:rsid w:val="001A7A5D"/>
    <w:rsid w:val="001B0478"/>
    <w:rsid w:val="001B1CCF"/>
    <w:rsid w:val="001B45AE"/>
    <w:rsid w:val="001B495D"/>
    <w:rsid w:val="001B5263"/>
    <w:rsid w:val="001C23EE"/>
    <w:rsid w:val="001C2F82"/>
    <w:rsid w:val="001C3647"/>
    <w:rsid w:val="001C47CF"/>
    <w:rsid w:val="001D09F5"/>
    <w:rsid w:val="001D1E11"/>
    <w:rsid w:val="001D734D"/>
    <w:rsid w:val="001D759F"/>
    <w:rsid w:val="001E185F"/>
    <w:rsid w:val="001F18D1"/>
    <w:rsid w:val="001F1EEC"/>
    <w:rsid w:val="001F674F"/>
    <w:rsid w:val="001F6D69"/>
    <w:rsid w:val="002014C8"/>
    <w:rsid w:val="00206338"/>
    <w:rsid w:val="00207A9D"/>
    <w:rsid w:val="00212268"/>
    <w:rsid w:val="00212D30"/>
    <w:rsid w:val="00216F04"/>
    <w:rsid w:val="00223602"/>
    <w:rsid w:val="002275C7"/>
    <w:rsid w:val="002321C6"/>
    <w:rsid w:val="002323B5"/>
    <w:rsid w:val="00232DCB"/>
    <w:rsid w:val="0023498C"/>
    <w:rsid w:val="00236998"/>
    <w:rsid w:val="002406A1"/>
    <w:rsid w:val="0024098C"/>
    <w:rsid w:val="00240ADC"/>
    <w:rsid w:val="00246933"/>
    <w:rsid w:val="00250B4B"/>
    <w:rsid w:val="00251F6E"/>
    <w:rsid w:val="00256F51"/>
    <w:rsid w:val="002575CF"/>
    <w:rsid w:val="002620AB"/>
    <w:rsid w:val="002733DF"/>
    <w:rsid w:val="00274A06"/>
    <w:rsid w:val="00274F2E"/>
    <w:rsid w:val="0027742B"/>
    <w:rsid w:val="00277F0C"/>
    <w:rsid w:val="00282369"/>
    <w:rsid w:val="00284040"/>
    <w:rsid w:val="002847B3"/>
    <w:rsid w:val="002921FC"/>
    <w:rsid w:val="00292DE6"/>
    <w:rsid w:val="00296330"/>
    <w:rsid w:val="002B3FE7"/>
    <w:rsid w:val="002C1768"/>
    <w:rsid w:val="002C1BEC"/>
    <w:rsid w:val="002C2E19"/>
    <w:rsid w:val="002C5725"/>
    <w:rsid w:val="002D3DAE"/>
    <w:rsid w:val="002D4DEE"/>
    <w:rsid w:val="002D501A"/>
    <w:rsid w:val="002D6C42"/>
    <w:rsid w:val="002D79FC"/>
    <w:rsid w:val="002E1372"/>
    <w:rsid w:val="002E47AE"/>
    <w:rsid w:val="002E654F"/>
    <w:rsid w:val="002E65CC"/>
    <w:rsid w:val="002E752F"/>
    <w:rsid w:val="002E7AC7"/>
    <w:rsid w:val="002F0C32"/>
    <w:rsid w:val="002F13C6"/>
    <w:rsid w:val="002F1EF8"/>
    <w:rsid w:val="002F6DF1"/>
    <w:rsid w:val="002F7574"/>
    <w:rsid w:val="002F7CBA"/>
    <w:rsid w:val="00301794"/>
    <w:rsid w:val="003032E1"/>
    <w:rsid w:val="00304C71"/>
    <w:rsid w:val="00305575"/>
    <w:rsid w:val="003066C5"/>
    <w:rsid w:val="00307FE2"/>
    <w:rsid w:val="00310009"/>
    <w:rsid w:val="003102DF"/>
    <w:rsid w:val="003105B2"/>
    <w:rsid w:val="00310E50"/>
    <w:rsid w:val="00311A47"/>
    <w:rsid w:val="00312EC2"/>
    <w:rsid w:val="00316001"/>
    <w:rsid w:val="00317A0A"/>
    <w:rsid w:val="00320794"/>
    <w:rsid w:val="0032756F"/>
    <w:rsid w:val="0033019C"/>
    <w:rsid w:val="00336647"/>
    <w:rsid w:val="00336A5A"/>
    <w:rsid w:val="00340D5F"/>
    <w:rsid w:val="00342268"/>
    <w:rsid w:val="00346F1C"/>
    <w:rsid w:val="003522DB"/>
    <w:rsid w:val="003534BD"/>
    <w:rsid w:val="0035366F"/>
    <w:rsid w:val="00364E51"/>
    <w:rsid w:val="00366D29"/>
    <w:rsid w:val="003703AC"/>
    <w:rsid w:val="00371DDC"/>
    <w:rsid w:val="00386A87"/>
    <w:rsid w:val="0039727D"/>
    <w:rsid w:val="003A0FA4"/>
    <w:rsid w:val="003A246C"/>
    <w:rsid w:val="003A5E8D"/>
    <w:rsid w:val="003A7463"/>
    <w:rsid w:val="003B235F"/>
    <w:rsid w:val="003B26FB"/>
    <w:rsid w:val="003B7243"/>
    <w:rsid w:val="003C0192"/>
    <w:rsid w:val="003C0A73"/>
    <w:rsid w:val="003C1023"/>
    <w:rsid w:val="003C21CC"/>
    <w:rsid w:val="003C346F"/>
    <w:rsid w:val="003C4E9B"/>
    <w:rsid w:val="003C56D8"/>
    <w:rsid w:val="003D0328"/>
    <w:rsid w:val="003D040A"/>
    <w:rsid w:val="003D2AC0"/>
    <w:rsid w:val="003D4992"/>
    <w:rsid w:val="003D7C11"/>
    <w:rsid w:val="003E2A1B"/>
    <w:rsid w:val="003E749B"/>
    <w:rsid w:val="003F02ED"/>
    <w:rsid w:val="003F1489"/>
    <w:rsid w:val="003F1D50"/>
    <w:rsid w:val="003F23CB"/>
    <w:rsid w:val="003F416C"/>
    <w:rsid w:val="003F5D54"/>
    <w:rsid w:val="00402152"/>
    <w:rsid w:val="00403E20"/>
    <w:rsid w:val="0040539E"/>
    <w:rsid w:val="00415C01"/>
    <w:rsid w:val="0042278F"/>
    <w:rsid w:val="00424E75"/>
    <w:rsid w:val="00426294"/>
    <w:rsid w:val="00431387"/>
    <w:rsid w:val="004314EA"/>
    <w:rsid w:val="004368F5"/>
    <w:rsid w:val="00436EBD"/>
    <w:rsid w:val="00450C98"/>
    <w:rsid w:val="00452C52"/>
    <w:rsid w:val="00460C3A"/>
    <w:rsid w:val="00461ACF"/>
    <w:rsid w:val="004627C6"/>
    <w:rsid w:val="004664C2"/>
    <w:rsid w:val="00470C9E"/>
    <w:rsid w:val="00471465"/>
    <w:rsid w:val="0047161C"/>
    <w:rsid w:val="00473EC7"/>
    <w:rsid w:val="0048228B"/>
    <w:rsid w:val="00484236"/>
    <w:rsid w:val="0048462F"/>
    <w:rsid w:val="00485610"/>
    <w:rsid w:val="00486A11"/>
    <w:rsid w:val="00487713"/>
    <w:rsid w:val="00487832"/>
    <w:rsid w:val="00492160"/>
    <w:rsid w:val="00492B82"/>
    <w:rsid w:val="00493BCB"/>
    <w:rsid w:val="00497EB0"/>
    <w:rsid w:val="004A0A60"/>
    <w:rsid w:val="004A0D43"/>
    <w:rsid w:val="004A280B"/>
    <w:rsid w:val="004A35E0"/>
    <w:rsid w:val="004A3C5B"/>
    <w:rsid w:val="004A4F06"/>
    <w:rsid w:val="004A5BD3"/>
    <w:rsid w:val="004B0FB1"/>
    <w:rsid w:val="004B44B2"/>
    <w:rsid w:val="004B51B4"/>
    <w:rsid w:val="004B5CEE"/>
    <w:rsid w:val="004B7B6B"/>
    <w:rsid w:val="004C0EAB"/>
    <w:rsid w:val="004C424C"/>
    <w:rsid w:val="004C4BE7"/>
    <w:rsid w:val="004C59DF"/>
    <w:rsid w:val="004D2D00"/>
    <w:rsid w:val="004D6302"/>
    <w:rsid w:val="004D6E98"/>
    <w:rsid w:val="004E1048"/>
    <w:rsid w:val="004E14E6"/>
    <w:rsid w:val="004E2E72"/>
    <w:rsid w:val="004E33FD"/>
    <w:rsid w:val="004E454B"/>
    <w:rsid w:val="004E5215"/>
    <w:rsid w:val="004F043D"/>
    <w:rsid w:val="004F5AE5"/>
    <w:rsid w:val="00500C7E"/>
    <w:rsid w:val="00502C86"/>
    <w:rsid w:val="005060AB"/>
    <w:rsid w:val="00507C21"/>
    <w:rsid w:val="00507E5C"/>
    <w:rsid w:val="0051026D"/>
    <w:rsid w:val="0051028A"/>
    <w:rsid w:val="00510D2A"/>
    <w:rsid w:val="00513769"/>
    <w:rsid w:val="00517E64"/>
    <w:rsid w:val="00520480"/>
    <w:rsid w:val="00520C84"/>
    <w:rsid w:val="00530AFD"/>
    <w:rsid w:val="00530D38"/>
    <w:rsid w:val="005351A7"/>
    <w:rsid w:val="005354C6"/>
    <w:rsid w:val="00535E3F"/>
    <w:rsid w:val="005374D5"/>
    <w:rsid w:val="00541560"/>
    <w:rsid w:val="00543CAA"/>
    <w:rsid w:val="005567C0"/>
    <w:rsid w:val="0055716A"/>
    <w:rsid w:val="005611CE"/>
    <w:rsid w:val="005631C5"/>
    <w:rsid w:val="00563908"/>
    <w:rsid w:val="00564120"/>
    <w:rsid w:val="00565C29"/>
    <w:rsid w:val="0057145A"/>
    <w:rsid w:val="00572205"/>
    <w:rsid w:val="005733A9"/>
    <w:rsid w:val="00574F80"/>
    <w:rsid w:val="00576A34"/>
    <w:rsid w:val="00576DFA"/>
    <w:rsid w:val="00577242"/>
    <w:rsid w:val="005808D7"/>
    <w:rsid w:val="00581A6C"/>
    <w:rsid w:val="0058616B"/>
    <w:rsid w:val="00587A9E"/>
    <w:rsid w:val="005927C8"/>
    <w:rsid w:val="005948E3"/>
    <w:rsid w:val="005964C3"/>
    <w:rsid w:val="00597E57"/>
    <w:rsid w:val="005A48A3"/>
    <w:rsid w:val="005A6BD8"/>
    <w:rsid w:val="005B1224"/>
    <w:rsid w:val="005B15A3"/>
    <w:rsid w:val="005B2FE6"/>
    <w:rsid w:val="005B48A9"/>
    <w:rsid w:val="005B6686"/>
    <w:rsid w:val="005C32EE"/>
    <w:rsid w:val="005C33A3"/>
    <w:rsid w:val="005C3F3F"/>
    <w:rsid w:val="005C68A0"/>
    <w:rsid w:val="005D1272"/>
    <w:rsid w:val="005D3331"/>
    <w:rsid w:val="005E56CD"/>
    <w:rsid w:val="005F63A3"/>
    <w:rsid w:val="005F746C"/>
    <w:rsid w:val="0060150F"/>
    <w:rsid w:val="006036B8"/>
    <w:rsid w:val="00604668"/>
    <w:rsid w:val="00605280"/>
    <w:rsid w:val="00610F5B"/>
    <w:rsid w:val="006117B4"/>
    <w:rsid w:val="00612DED"/>
    <w:rsid w:val="00621B85"/>
    <w:rsid w:val="00622CBA"/>
    <w:rsid w:val="00624AE4"/>
    <w:rsid w:val="00626443"/>
    <w:rsid w:val="00626756"/>
    <w:rsid w:val="00626782"/>
    <w:rsid w:val="00626F59"/>
    <w:rsid w:val="00631DB2"/>
    <w:rsid w:val="0064024D"/>
    <w:rsid w:val="00640E8C"/>
    <w:rsid w:val="0064255D"/>
    <w:rsid w:val="00644A48"/>
    <w:rsid w:val="006453E9"/>
    <w:rsid w:val="006454E2"/>
    <w:rsid w:val="00645CB1"/>
    <w:rsid w:val="006466C3"/>
    <w:rsid w:val="006525DB"/>
    <w:rsid w:val="006545A4"/>
    <w:rsid w:val="0065593D"/>
    <w:rsid w:val="00656627"/>
    <w:rsid w:val="00657439"/>
    <w:rsid w:val="00661280"/>
    <w:rsid w:val="00663DE1"/>
    <w:rsid w:val="00676674"/>
    <w:rsid w:val="00677E3B"/>
    <w:rsid w:val="00682D09"/>
    <w:rsid w:val="0068356E"/>
    <w:rsid w:val="00691734"/>
    <w:rsid w:val="0069393A"/>
    <w:rsid w:val="00694245"/>
    <w:rsid w:val="0069478F"/>
    <w:rsid w:val="006A4431"/>
    <w:rsid w:val="006A60D3"/>
    <w:rsid w:val="006B2171"/>
    <w:rsid w:val="006C18E3"/>
    <w:rsid w:val="006C2855"/>
    <w:rsid w:val="006C572D"/>
    <w:rsid w:val="006D4C0A"/>
    <w:rsid w:val="006D6C18"/>
    <w:rsid w:val="006E138A"/>
    <w:rsid w:val="006E212B"/>
    <w:rsid w:val="006E4CB0"/>
    <w:rsid w:val="006E7149"/>
    <w:rsid w:val="006F1017"/>
    <w:rsid w:val="006F21E4"/>
    <w:rsid w:val="006F2E4F"/>
    <w:rsid w:val="006F2F58"/>
    <w:rsid w:val="006F36FF"/>
    <w:rsid w:val="006F37CA"/>
    <w:rsid w:val="006F4787"/>
    <w:rsid w:val="006F6889"/>
    <w:rsid w:val="00712B24"/>
    <w:rsid w:val="0071775F"/>
    <w:rsid w:val="00720D38"/>
    <w:rsid w:val="00726FC1"/>
    <w:rsid w:val="0073734E"/>
    <w:rsid w:val="00743157"/>
    <w:rsid w:val="0074405B"/>
    <w:rsid w:val="00745B43"/>
    <w:rsid w:val="00745CB7"/>
    <w:rsid w:val="00750D1A"/>
    <w:rsid w:val="007511AF"/>
    <w:rsid w:val="007607F4"/>
    <w:rsid w:val="00762A9D"/>
    <w:rsid w:val="00764AC4"/>
    <w:rsid w:val="00764D2B"/>
    <w:rsid w:val="00774C3E"/>
    <w:rsid w:val="00782202"/>
    <w:rsid w:val="00784713"/>
    <w:rsid w:val="00785E6F"/>
    <w:rsid w:val="00791F1F"/>
    <w:rsid w:val="007A4A25"/>
    <w:rsid w:val="007A4FA0"/>
    <w:rsid w:val="007A5DD1"/>
    <w:rsid w:val="007A5FCC"/>
    <w:rsid w:val="007B0A4F"/>
    <w:rsid w:val="007B1264"/>
    <w:rsid w:val="007B153A"/>
    <w:rsid w:val="007B4EDB"/>
    <w:rsid w:val="007B6858"/>
    <w:rsid w:val="007B6F40"/>
    <w:rsid w:val="007C01AD"/>
    <w:rsid w:val="007C311D"/>
    <w:rsid w:val="007C3E38"/>
    <w:rsid w:val="007C7405"/>
    <w:rsid w:val="007C762C"/>
    <w:rsid w:val="007C7F18"/>
    <w:rsid w:val="007D03A4"/>
    <w:rsid w:val="007D11B9"/>
    <w:rsid w:val="007D2E65"/>
    <w:rsid w:val="007E4303"/>
    <w:rsid w:val="007E5607"/>
    <w:rsid w:val="007E5A52"/>
    <w:rsid w:val="007E6C9E"/>
    <w:rsid w:val="007F2EB4"/>
    <w:rsid w:val="0080366A"/>
    <w:rsid w:val="00806597"/>
    <w:rsid w:val="00815F2A"/>
    <w:rsid w:val="008177D4"/>
    <w:rsid w:val="00820AC8"/>
    <w:rsid w:val="00831791"/>
    <w:rsid w:val="00832286"/>
    <w:rsid w:val="00833347"/>
    <w:rsid w:val="00843399"/>
    <w:rsid w:val="00843928"/>
    <w:rsid w:val="00846BD5"/>
    <w:rsid w:val="008526F5"/>
    <w:rsid w:val="00857393"/>
    <w:rsid w:val="00860281"/>
    <w:rsid w:val="008605A9"/>
    <w:rsid w:val="00861964"/>
    <w:rsid w:val="0086617B"/>
    <w:rsid w:val="0087172C"/>
    <w:rsid w:val="00877149"/>
    <w:rsid w:val="008775F2"/>
    <w:rsid w:val="0087787B"/>
    <w:rsid w:val="0088774F"/>
    <w:rsid w:val="00890888"/>
    <w:rsid w:val="00890B82"/>
    <w:rsid w:val="0089249C"/>
    <w:rsid w:val="008A1A7E"/>
    <w:rsid w:val="008A26B7"/>
    <w:rsid w:val="008A548B"/>
    <w:rsid w:val="008A6353"/>
    <w:rsid w:val="008A7F71"/>
    <w:rsid w:val="008B0B0E"/>
    <w:rsid w:val="008C0484"/>
    <w:rsid w:val="008C11EC"/>
    <w:rsid w:val="008D0C37"/>
    <w:rsid w:val="008D12A0"/>
    <w:rsid w:val="008D30AC"/>
    <w:rsid w:val="008E146D"/>
    <w:rsid w:val="008F02B2"/>
    <w:rsid w:val="008F05FB"/>
    <w:rsid w:val="008F170E"/>
    <w:rsid w:val="008F25A8"/>
    <w:rsid w:val="008F4543"/>
    <w:rsid w:val="008F67AD"/>
    <w:rsid w:val="008F6D93"/>
    <w:rsid w:val="00900BD3"/>
    <w:rsid w:val="009059BF"/>
    <w:rsid w:val="00905FD5"/>
    <w:rsid w:val="00914AC7"/>
    <w:rsid w:val="00915363"/>
    <w:rsid w:val="0091562D"/>
    <w:rsid w:val="0091606A"/>
    <w:rsid w:val="0091679E"/>
    <w:rsid w:val="00921122"/>
    <w:rsid w:val="00921F0F"/>
    <w:rsid w:val="00931E58"/>
    <w:rsid w:val="00937AFD"/>
    <w:rsid w:val="009409E5"/>
    <w:rsid w:val="00944690"/>
    <w:rsid w:val="009457FB"/>
    <w:rsid w:val="0094666E"/>
    <w:rsid w:val="00947001"/>
    <w:rsid w:val="0095280B"/>
    <w:rsid w:val="00954377"/>
    <w:rsid w:val="0095670D"/>
    <w:rsid w:val="009605E9"/>
    <w:rsid w:val="009615AA"/>
    <w:rsid w:val="00961E70"/>
    <w:rsid w:val="009649E6"/>
    <w:rsid w:val="00965846"/>
    <w:rsid w:val="00966631"/>
    <w:rsid w:val="00967857"/>
    <w:rsid w:val="00970BC5"/>
    <w:rsid w:val="009727A5"/>
    <w:rsid w:val="00972B03"/>
    <w:rsid w:val="00984412"/>
    <w:rsid w:val="009855A0"/>
    <w:rsid w:val="009944A5"/>
    <w:rsid w:val="00996338"/>
    <w:rsid w:val="009A0023"/>
    <w:rsid w:val="009A2587"/>
    <w:rsid w:val="009A5B69"/>
    <w:rsid w:val="009A7879"/>
    <w:rsid w:val="009B0B85"/>
    <w:rsid w:val="009B5DA0"/>
    <w:rsid w:val="009B72AF"/>
    <w:rsid w:val="009B7C58"/>
    <w:rsid w:val="009C0C1E"/>
    <w:rsid w:val="009D1746"/>
    <w:rsid w:val="009D2152"/>
    <w:rsid w:val="009D562C"/>
    <w:rsid w:val="009E0B1E"/>
    <w:rsid w:val="009E26EB"/>
    <w:rsid w:val="009E483F"/>
    <w:rsid w:val="009F2446"/>
    <w:rsid w:val="009F7D2E"/>
    <w:rsid w:val="00A0723A"/>
    <w:rsid w:val="00A076E6"/>
    <w:rsid w:val="00A11521"/>
    <w:rsid w:val="00A12A83"/>
    <w:rsid w:val="00A1404D"/>
    <w:rsid w:val="00A15390"/>
    <w:rsid w:val="00A15A9A"/>
    <w:rsid w:val="00A16877"/>
    <w:rsid w:val="00A20042"/>
    <w:rsid w:val="00A25E92"/>
    <w:rsid w:val="00A3741E"/>
    <w:rsid w:val="00A45064"/>
    <w:rsid w:val="00A47C2B"/>
    <w:rsid w:val="00A509D4"/>
    <w:rsid w:val="00A57502"/>
    <w:rsid w:val="00A62050"/>
    <w:rsid w:val="00A62FED"/>
    <w:rsid w:val="00A63C51"/>
    <w:rsid w:val="00A66D4B"/>
    <w:rsid w:val="00A670CF"/>
    <w:rsid w:val="00A70CBA"/>
    <w:rsid w:val="00A7446D"/>
    <w:rsid w:val="00A76285"/>
    <w:rsid w:val="00A7677A"/>
    <w:rsid w:val="00A77CD2"/>
    <w:rsid w:val="00A80153"/>
    <w:rsid w:val="00A8247A"/>
    <w:rsid w:val="00A86CF5"/>
    <w:rsid w:val="00A90946"/>
    <w:rsid w:val="00A9290A"/>
    <w:rsid w:val="00A9455B"/>
    <w:rsid w:val="00A94640"/>
    <w:rsid w:val="00AA0606"/>
    <w:rsid w:val="00AA0D24"/>
    <w:rsid w:val="00AA0E78"/>
    <w:rsid w:val="00AA0F4A"/>
    <w:rsid w:val="00AA19BE"/>
    <w:rsid w:val="00AA2893"/>
    <w:rsid w:val="00AA3263"/>
    <w:rsid w:val="00AA35FC"/>
    <w:rsid w:val="00AA5410"/>
    <w:rsid w:val="00AA5931"/>
    <w:rsid w:val="00AB26EF"/>
    <w:rsid w:val="00AB4FE5"/>
    <w:rsid w:val="00AC01C6"/>
    <w:rsid w:val="00AC2640"/>
    <w:rsid w:val="00AC5208"/>
    <w:rsid w:val="00AD098C"/>
    <w:rsid w:val="00AD1A94"/>
    <w:rsid w:val="00AD1B40"/>
    <w:rsid w:val="00AD273B"/>
    <w:rsid w:val="00AD7006"/>
    <w:rsid w:val="00AE0150"/>
    <w:rsid w:val="00AE1B52"/>
    <w:rsid w:val="00AE3358"/>
    <w:rsid w:val="00AF095C"/>
    <w:rsid w:val="00AF28E3"/>
    <w:rsid w:val="00AF3A55"/>
    <w:rsid w:val="00AF3AE7"/>
    <w:rsid w:val="00AF732B"/>
    <w:rsid w:val="00AF7E53"/>
    <w:rsid w:val="00B00D92"/>
    <w:rsid w:val="00B027EA"/>
    <w:rsid w:val="00B02E36"/>
    <w:rsid w:val="00B0482F"/>
    <w:rsid w:val="00B068F8"/>
    <w:rsid w:val="00B07B9D"/>
    <w:rsid w:val="00B13D2D"/>
    <w:rsid w:val="00B160D2"/>
    <w:rsid w:val="00B2152D"/>
    <w:rsid w:val="00B21EDB"/>
    <w:rsid w:val="00B228E2"/>
    <w:rsid w:val="00B2514F"/>
    <w:rsid w:val="00B25F69"/>
    <w:rsid w:val="00B31F04"/>
    <w:rsid w:val="00B33412"/>
    <w:rsid w:val="00B3716F"/>
    <w:rsid w:val="00B4330C"/>
    <w:rsid w:val="00B44FFF"/>
    <w:rsid w:val="00B45852"/>
    <w:rsid w:val="00B46503"/>
    <w:rsid w:val="00B53F71"/>
    <w:rsid w:val="00B565A4"/>
    <w:rsid w:val="00B57654"/>
    <w:rsid w:val="00B60185"/>
    <w:rsid w:val="00B63ABC"/>
    <w:rsid w:val="00B65899"/>
    <w:rsid w:val="00B6683D"/>
    <w:rsid w:val="00B73E75"/>
    <w:rsid w:val="00B8549E"/>
    <w:rsid w:val="00B923FF"/>
    <w:rsid w:val="00B9300A"/>
    <w:rsid w:val="00B93759"/>
    <w:rsid w:val="00B938F5"/>
    <w:rsid w:val="00B94DA8"/>
    <w:rsid w:val="00B95C26"/>
    <w:rsid w:val="00BA081C"/>
    <w:rsid w:val="00BA7420"/>
    <w:rsid w:val="00BB146C"/>
    <w:rsid w:val="00BB30FD"/>
    <w:rsid w:val="00BB490D"/>
    <w:rsid w:val="00BB744D"/>
    <w:rsid w:val="00BB7A32"/>
    <w:rsid w:val="00BB7CEE"/>
    <w:rsid w:val="00BC2F47"/>
    <w:rsid w:val="00BC31C3"/>
    <w:rsid w:val="00BC3E7E"/>
    <w:rsid w:val="00BC7278"/>
    <w:rsid w:val="00BC76E8"/>
    <w:rsid w:val="00BD22C2"/>
    <w:rsid w:val="00BD3958"/>
    <w:rsid w:val="00BD4F3C"/>
    <w:rsid w:val="00BD700B"/>
    <w:rsid w:val="00BE413B"/>
    <w:rsid w:val="00BE69B8"/>
    <w:rsid w:val="00BE6C69"/>
    <w:rsid w:val="00BF0FC8"/>
    <w:rsid w:val="00BF2AB6"/>
    <w:rsid w:val="00BF34A6"/>
    <w:rsid w:val="00BF38C3"/>
    <w:rsid w:val="00BF3B01"/>
    <w:rsid w:val="00BF3CD1"/>
    <w:rsid w:val="00C0290E"/>
    <w:rsid w:val="00C105E1"/>
    <w:rsid w:val="00C113CC"/>
    <w:rsid w:val="00C20BE2"/>
    <w:rsid w:val="00C210DB"/>
    <w:rsid w:val="00C21592"/>
    <w:rsid w:val="00C23DE1"/>
    <w:rsid w:val="00C2596B"/>
    <w:rsid w:val="00C25B11"/>
    <w:rsid w:val="00C302B4"/>
    <w:rsid w:val="00C31A16"/>
    <w:rsid w:val="00C31FC6"/>
    <w:rsid w:val="00C336D5"/>
    <w:rsid w:val="00C3451F"/>
    <w:rsid w:val="00C35294"/>
    <w:rsid w:val="00C35632"/>
    <w:rsid w:val="00C35DA0"/>
    <w:rsid w:val="00C36338"/>
    <w:rsid w:val="00C37A1E"/>
    <w:rsid w:val="00C43F18"/>
    <w:rsid w:val="00C456A1"/>
    <w:rsid w:val="00C45ED7"/>
    <w:rsid w:val="00C462BE"/>
    <w:rsid w:val="00C52475"/>
    <w:rsid w:val="00C53C8E"/>
    <w:rsid w:val="00C5451C"/>
    <w:rsid w:val="00C54A32"/>
    <w:rsid w:val="00C5532D"/>
    <w:rsid w:val="00C706E1"/>
    <w:rsid w:val="00C7312C"/>
    <w:rsid w:val="00C73DE4"/>
    <w:rsid w:val="00C75409"/>
    <w:rsid w:val="00C77020"/>
    <w:rsid w:val="00C80E21"/>
    <w:rsid w:val="00C825DD"/>
    <w:rsid w:val="00C84449"/>
    <w:rsid w:val="00C878AF"/>
    <w:rsid w:val="00C90C4C"/>
    <w:rsid w:val="00C95C91"/>
    <w:rsid w:val="00C963D1"/>
    <w:rsid w:val="00CA012E"/>
    <w:rsid w:val="00CA1592"/>
    <w:rsid w:val="00CA34C2"/>
    <w:rsid w:val="00CA38AF"/>
    <w:rsid w:val="00CA64BF"/>
    <w:rsid w:val="00CB01FD"/>
    <w:rsid w:val="00CB0C4C"/>
    <w:rsid w:val="00CB1DAB"/>
    <w:rsid w:val="00CB23C9"/>
    <w:rsid w:val="00CB2E2A"/>
    <w:rsid w:val="00CC143B"/>
    <w:rsid w:val="00CC2157"/>
    <w:rsid w:val="00CC32DF"/>
    <w:rsid w:val="00CC4953"/>
    <w:rsid w:val="00CC5F59"/>
    <w:rsid w:val="00CC6117"/>
    <w:rsid w:val="00CC670C"/>
    <w:rsid w:val="00CC7CC4"/>
    <w:rsid w:val="00CD16EB"/>
    <w:rsid w:val="00CD1CAE"/>
    <w:rsid w:val="00CD7F00"/>
    <w:rsid w:val="00CE2DC3"/>
    <w:rsid w:val="00CE35B3"/>
    <w:rsid w:val="00CE6081"/>
    <w:rsid w:val="00CF013E"/>
    <w:rsid w:val="00CF10E5"/>
    <w:rsid w:val="00CF35E7"/>
    <w:rsid w:val="00CF4138"/>
    <w:rsid w:val="00CF6966"/>
    <w:rsid w:val="00CF70A3"/>
    <w:rsid w:val="00CF7782"/>
    <w:rsid w:val="00D013A5"/>
    <w:rsid w:val="00D02507"/>
    <w:rsid w:val="00D05518"/>
    <w:rsid w:val="00D07AF0"/>
    <w:rsid w:val="00D10AC1"/>
    <w:rsid w:val="00D10CCD"/>
    <w:rsid w:val="00D13E15"/>
    <w:rsid w:val="00D14518"/>
    <w:rsid w:val="00D23E21"/>
    <w:rsid w:val="00D24A63"/>
    <w:rsid w:val="00D27AAD"/>
    <w:rsid w:val="00D30A92"/>
    <w:rsid w:val="00D31006"/>
    <w:rsid w:val="00D311CF"/>
    <w:rsid w:val="00D33AB7"/>
    <w:rsid w:val="00D33C20"/>
    <w:rsid w:val="00D36C18"/>
    <w:rsid w:val="00D37839"/>
    <w:rsid w:val="00D44705"/>
    <w:rsid w:val="00D45974"/>
    <w:rsid w:val="00D51389"/>
    <w:rsid w:val="00D572B5"/>
    <w:rsid w:val="00D5773B"/>
    <w:rsid w:val="00D57AC7"/>
    <w:rsid w:val="00D6126C"/>
    <w:rsid w:val="00D670EA"/>
    <w:rsid w:val="00D74474"/>
    <w:rsid w:val="00D83A35"/>
    <w:rsid w:val="00D8511C"/>
    <w:rsid w:val="00D85925"/>
    <w:rsid w:val="00D85C27"/>
    <w:rsid w:val="00D8693F"/>
    <w:rsid w:val="00D8718F"/>
    <w:rsid w:val="00D91F76"/>
    <w:rsid w:val="00D92827"/>
    <w:rsid w:val="00D92E78"/>
    <w:rsid w:val="00D93CF1"/>
    <w:rsid w:val="00D94809"/>
    <w:rsid w:val="00D94F1E"/>
    <w:rsid w:val="00DA08EF"/>
    <w:rsid w:val="00DA139F"/>
    <w:rsid w:val="00DB242F"/>
    <w:rsid w:val="00DB466A"/>
    <w:rsid w:val="00DB7DA0"/>
    <w:rsid w:val="00DC091D"/>
    <w:rsid w:val="00DC221A"/>
    <w:rsid w:val="00DD4E5C"/>
    <w:rsid w:val="00DD5F63"/>
    <w:rsid w:val="00DD60FD"/>
    <w:rsid w:val="00DE2674"/>
    <w:rsid w:val="00DE2870"/>
    <w:rsid w:val="00DE58E0"/>
    <w:rsid w:val="00DE7A43"/>
    <w:rsid w:val="00DF208F"/>
    <w:rsid w:val="00DF49BB"/>
    <w:rsid w:val="00DF4F09"/>
    <w:rsid w:val="00E03601"/>
    <w:rsid w:val="00E13484"/>
    <w:rsid w:val="00E1410A"/>
    <w:rsid w:val="00E17EA9"/>
    <w:rsid w:val="00E210E5"/>
    <w:rsid w:val="00E24BF1"/>
    <w:rsid w:val="00E278A5"/>
    <w:rsid w:val="00E30268"/>
    <w:rsid w:val="00E326E0"/>
    <w:rsid w:val="00E36221"/>
    <w:rsid w:val="00E36662"/>
    <w:rsid w:val="00E37891"/>
    <w:rsid w:val="00E42A06"/>
    <w:rsid w:val="00E42BEA"/>
    <w:rsid w:val="00E4590E"/>
    <w:rsid w:val="00E47068"/>
    <w:rsid w:val="00E477AC"/>
    <w:rsid w:val="00E5062E"/>
    <w:rsid w:val="00E53492"/>
    <w:rsid w:val="00E54477"/>
    <w:rsid w:val="00E603AC"/>
    <w:rsid w:val="00E61C74"/>
    <w:rsid w:val="00E638B7"/>
    <w:rsid w:val="00E65575"/>
    <w:rsid w:val="00E66620"/>
    <w:rsid w:val="00E7352F"/>
    <w:rsid w:val="00E76927"/>
    <w:rsid w:val="00E77C41"/>
    <w:rsid w:val="00E81CCE"/>
    <w:rsid w:val="00E8220F"/>
    <w:rsid w:val="00E82AEE"/>
    <w:rsid w:val="00E91284"/>
    <w:rsid w:val="00E930A8"/>
    <w:rsid w:val="00E94DD3"/>
    <w:rsid w:val="00E9625F"/>
    <w:rsid w:val="00E97D17"/>
    <w:rsid w:val="00EA354B"/>
    <w:rsid w:val="00EA47AC"/>
    <w:rsid w:val="00EA5AB9"/>
    <w:rsid w:val="00EA5FE2"/>
    <w:rsid w:val="00EA6BDD"/>
    <w:rsid w:val="00EB050E"/>
    <w:rsid w:val="00EB0590"/>
    <w:rsid w:val="00EB2F56"/>
    <w:rsid w:val="00EB4E49"/>
    <w:rsid w:val="00EB73E2"/>
    <w:rsid w:val="00EB757E"/>
    <w:rsid w:val="00EC0060"/>
    <w:rsid w:val="00EC67B6"/>
    <w:rsid w:val="00EC7DE1"/>
    <w:rsid w:val="00EC7F20"/>
    <w:rsid w:val="00ED1869"/>
    <w:rsid w:val="00ED196E"/>
    <w:rsid w:val="00ED4FB3"/>
    <w:rsid w:val="00ED513F"/>
    <w:rsid w:val="00ED677A"/>
    <w:rsid w:val="00EE14F3"/>
    <w:rsid w:val="00EE1BB9"/>
    <w:rsid w:val="00EE4893"/>
    <w:rsid w:val="00EF1A23"/>
    <w:rsid w:val="00EF1ACF"/>
    <w:rsid w:val="00EF6B64"/>
    <w:rsid w:val="00F051E3"/>
    <w:rsid w:val="00F1079F"/>
    <w:rsid w:val="00F116E4"/>
    <w:rsid w:val="00F11CB4"/>
    <w:rsid w:val="00F14041"/>
    <w:rsid w:val="00F14E92"/>
    <w:rsid w:val="00F1640A"/>
    <w:rsid w:val="00F22356"/>
    <w:rsid w:val="00F22994"/>
    <w:rsid w:val="00F232D3"/>
    <w:rsid w:val="00F24C3D"/>
    <w:rsid w:val="00F25738"/>
    <w:rsid w:val="00F3143A"/>
    <w:rsid w:val="00F3253A"/>
    <w:rsid w:val="00F37D4F"/>
    <w:rsid w:val="00F461D8"/>
    <w:rsid w:val="00F47D27"/>
    <w:rsid w:val="00F50B30"/>
    <w:rsid w:val="00F530CC"/>
    <w:rsid w:val="00F55168"/>
    <w:rsid w:val="00F561DE"/>
    <w:rsid w:val="00F56C9F"/>
    <w:rsid w:val="00F60502"/>
    <w:rsid w:val="00F621EC"/>
    <w:rsid w:val="00F64213"/>
    <w:rsid w:val="00F65FC4"/>
    <w:rsid w:val="00F660FC"/>
    <w:rsid w:val="00F67BEE"/>
    <w:rsid w:val="00F722F5"/>
    <w:rsid w:val="00F7608F"/>
    <w:rsid w:val="00F8057D"/>
    <w:rsid w:val="00F84272"/>
    <w:rsid w:val="00F84A03"/>
    <w:rsid w:val="00F86898"/>
    <w:rsid w:val="00F92D8A"/>
    <w:rsid w:val="00F9471D"/>
    <w:rsid w:val="00FA0BAD"/>
    <w:rsid w:val="00FA311E"/>
    <w:rsid w:val="00FA3EE8"/>
    <w:rsid w:val="00FB011A"/>
    <w:rsid w:val="00FB07B2"/>
    <w:rsid w:val="00FB1646"/>
    <w:rsid w:val="00FB2FAA"/>
    <w:rsid w:val="00FB73F0"/>
    <w:rsid w:val="00FC13BC"/>
    <w:rsid w:val="00FC6733"/>
    <w:rsid w:val="00FC7EB4"/>
    <w:rsid w:val="00FD16A6"/>
    <w:rsid w:val="00FD3636"/>
    <w:rsid w:val="00FD5386"/>
    <w:rsid w:val="00FE5A83"/>
    <w:rsid w:val="00FE6014"/>
    <w:rsid w:val="00FF2872"/>
    <w:rsid w:val="00FF3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1C4AB02"/>
  <w15:chartTrackingRefBased/>
  <w15:docId w15:val="{A5A0824D-6BBF-4834-BF1E-1B60B9FF9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qFormat/>
    <w:rsid w:val="00F65FC4"/>
    <w:pPr>
      <w:keepNext/>
      <w:jc w:val="center"/>
      <w:outlineLvl w:val="0"/>
    </w:pPr>
    <w:rPr>
      <w:b/>
      <w:bCs/>
      <w:sz w:val="26"/>
      <w:szCs w:val="26"/>
    </w:rPr>
  </w:style>
  <w:style w:type="paragraph" w:styleId="Heading3">
    <w:name w:val="heading 3"/>
    <w:basedOn w:val="Normal"/>
    <w:next w:val="Normal"/>
    <w:qFormat/>
    <w:rsid w:val="009855A0"/>
    <w:pPr>
      <w:keepNext/>
      <w:spacing w:before="240" w:after="60"/>
      <w:outlineLvl w:val="2"/>
    </w:pPr>
    <w:rPr>
      <w:rFonts w:ascii="Arial" w:hAnsi="Arial" w:cs="Arial"/>
      <w:b/>
      <w:bCs/>
      <w:sz w:val="26"/>
      <w:szCs w:val="26"/>
    </w:rPr>
  </w:style>
  <w:style w:type="paragraph" w:styleId="Heading4">
    <w:name w:val="heading 4"/>
    <w:basedOn w:val="Normal"/>
    <w:next w:val="Normal"/>
    <w:qFormat/>
    <w:rsid w:val="00F65FC4"/>
    <w:pPr>
      <w:keepNext/>
      <w:ind w:left="5760" w:firstLine="720"/>
      <w:outlineLvl w:val="3"/>
    </w:pPr>
    <w:rPr>
      <w:b/>
      <w:bCs/>
    </w:rPr>
  </w:style>
  <w:style w:type="paragraph" w:styleId="Heading9">
    <w:name w:val="heading 9"/>
    <w:basedOn w:val="Normal"/>
    <w:next w:val="Normal"/>
    <w:qFormat/>
    <w:rsid w:val="00D8718F"/>
    <w:pPr>
      <w:keepNext/>
      <w:jc w:val="center"/>
      <w:outlineLvl w:val="8"/>
    </w:pPr>
    <w:rPr>
      <w:rFonts w:ascii="VNI-Duff" w:hAnsi="VNI-Duff"/>
      <w:b/>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
    <w:name w:val="b"/>
    <w:basedOn w:val="Normal"/>
    <w:rsid w:val="00F65FC4"/>
    <w:rPr>
      <w:lang w:val="en-AU"/>
    </w:rPr>
  </w:style>
  <w:style w:type="paragraph" w:styleId="BodyText">
    <w:name w:val="Body Text"/>
    <w:basedOn w:val="Normal"/>
    <w:rsid w:val="00F65FC4"/>
    <w:pPr>
      <w:jc w:val="both"/>
    </w:pPr>
  </w:style>
  <w:style w:type="paragraph" w:styleId="Header">
    <w:name w:val="header"/>
    <w:basedOn w:val="Normal"/>
    <w:link w:val="HeaderChar"/>
    <w:uiPriority w:val="99"/>
    <w:rsid w:val="00F65FC4"/>
    <w:pPr>
      <w:tabs>
        <w:tab w:val="center" w:pos="4320"/>
        <w:tab w:val="right" w:pos="8640"/>
      </w:tabs>
    </w:pPr>
  </w:style>
  <w:style w:type="character" w:styleId="PageNumber">
    <w:name w:val="page number"/>
    <w:basedOn w:val="DefaultParagraphFont"/>
    <w:rsid w:val="00F65FC4"/>
  </w:style>
  <w:style w:type="paragraph" w:styleId="BodyTextIndent">
    <w:name w:val="Body Text Indent"/>
    <w:basedOn w:val="Normal"/>
    <w:rsid w:val="00F65FC4"/>
    <w:pPr>
      <w:ind w:firstLine="709"/>
      <w:jc w:val="both"/>
    </w:pPr>
  </w:style>
  <w:style w:type="paragraph" w:styleId="Footer">
    <w:name w:val="footer"/>
    <w:basedOn w:val="Normal"/>
    <w:rsid w:val="00F65FC4"/>
    <w:pPr>
      <w:tabs>
        <w:tab w:val="center" w:pos="4320"/>
        <w:tab w:val="right" w:pos="8640"/>
      </w:tabs>
    </w:pPr>
  </w:style>
  <w:style w:type="paragraph" w:styleId="Title">
    <w:name w:val="Title"/>
    <w:basedOn w:val="Normal"/>
    <w:link w:val="TitleChar"/>
    <w:qFormat/>
    <w:rsid w:val="003703AC"/>
    <w:pPr>
      <w:jc w:val="center"/>
    </w:pPr>
    <w:rPr>
      <w:rFonts w:ascii="VNI-Times" w:hAnsi="VNI-Times"/>
      <w:b/>
      <w:sz w:val="32"/>
      <w:szCs w:val="20"/>
    </w:rPr>
  </w:style>
  <w:style w:type="character" w:customStyle="1" w:styleId="TitleChar">
    <w:name w:val="Title Char"/>
    <w:link w:val="Title"/>
    <w:rsid w:val="00E9625F"/>
    <w:rPr>
      <w:rFonts w:ascii="VNI-Times" w:hAnsi="VNI-Times"/>
      <w:b/>
      <w:sz w:val="32"/>
      <w:lang w:val="en-US" w:eastAsia="en-US" w:bidi="ar-SA"/>
    </w:rPr>
  </w:style>
  <w:style w:type="paragraph" w:styleId="BalloonText">
    <w:name w:val="Balloon Text"/>
    <w:basedOn w:val="Normal"/>
    <w:semiHidden/>
    <w:rsid w:val="00C53C8E"/>
    <w:rPr>
      <w:rFonts w:ascii="Tahoma" w:hAnsi="Tahoma" w:cs="Tahoma"/>
      <w:sz w:val="16"/>
      <w:szCs w:val="16"/>
    </w:rPr>
  </w:style>
  <w:style w:type="table" w:styleId="TableGrid">
    <w:name w:val="Table Grid"/>
    <w:basedOn w:val="TableNormal"/>
    <w:rsid w:val="004E33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basedOn w:val="Normal"/>
    <w:semiHidden/>
    <w:rsid w:val="00CF013E"/>
    <w:pPr>
      <w:spacing w:after="160" w:line="240" w:lineRule="exact"/>
    </w:pPr>
    <w:rPr>
      <w:rFonts w:ascii="Arial" w:hAnsi="Arial"/>
      <w:sz w:val="22"/>
      <w:szCs w:val="22"/>
    </w:rPr>
  </w:style>
  <w:style w:type="paragraph" w:customStyle="1" w:styleId="CharCharCharChar">
    <w:name w:val="Char Char Char Char"/>
    <w:basedOn w:val="Normal"/>
    <w:semiHidden/>
    <w:rsid w:val="00843928"/>
    <w:pPr>
      <w:spacing w:after="160" w:line="240" w:lineRule="exact"/>
    </w:pPr>
    <w:rPr>
      <w:rFonts w:ascii="Arial" w:hAnsi="Arial"/>
      <w:sz w:val="22"/>
      <w:szCs w:val="22"/>
    </w:rPr>
  </w:style>
  <w:style w:type="paragraph" w:styleId="BodyTextIndent2">
    <w:name w:val="Body Text Indent 2"/>
    <w:basedOn w:val="Normal"/>
    <w:rsid w:val="00A3741E"/>
    <w:pPr>
      <w:spacing w:after="120" w:line="480" w:lineRule="auto"/>
      <w:ind w:left="360"/>
    </w:pPr>
  </w:style>
  <w:style w:type="paragraph" w:styleId="NoSpacing">
    <w:name w:val="No Spacing"/>
    <w:qFormat/>
    <w:rsid w:val="00712B24"/>
    <w:rPr>
      <w:sz w:val="24"/>
      <w:szCs w:val="24"/>
    </w:rPr>
  </w:style>
  <w:style w:type="character" w:customStyle="1" w:styleId="HeaderChar">
    <w:name w:val="Header Char"/>
    <w:link w:val="Header"/>
    <w:uiPriority w:val="99"/>
    <w:rsid w:val="001B0478"/>
    <w:rPr>
      <w:sz w:val="28"/>
      <w:szCs w:val="28"/>
    </w:rPr>
  </w:style>
  <w:style w:type="paragraph" w:customStyle="1" w:styleId="CharChar">
    <w:name w:val="Char Char"/>
    <w:basedOn w:val="Normal"/>
    <w:semiHidden/>
    <w:rsid w:val="00317A0A"/>
    <w:pPr>
      <w:spacing w:after="160" w:line="240" w:lineRule="exact"/>
    </w:pPr>
    <w:rPr>
      <w:rFonts w:ascii="Arial" w:hAnsi="Arial"/>
      <w:sz w:val="22"/>
      <w:szCs w:val="22"/>
    </w:rPr>
  </w:style>
  <w:style w:type="paragraph" w:styleId="BodyText3">
    <w:name w:val="Body Text 3"/>
    <w:basedOn w:val="Normal"/>
    <w:link w:val="BodyText3Char"/>
    <w:rsid w:val="009D2152"/>
    <w:pPr>
      <w:spacing w:after="120"/>
    </w:pPr>
    <w:rPr>
      <w:rFonts w:ascii="VNI-Times" w:hAnsi="VNI-Times"/>
      <w:sz w:val="16"/>
      <w:szCs w:val="16"/>
    </w:rPr>
  </w:style>
  <w:style w:type="character" w:customStyle="1" w:styleId="BodyText3Char">
    <w:name w:val="Body Text 3 Char"/>
    <w:link w:val="BodyText3"/>
    <w:rsid w:val="009D2152"/>
    <w:rPr>
      <w:rFonts w:ascii="VNI-Times" w:hAnsi="VNI-Times"/>
      <w:sz w:val="16"/>
      <w:szCs w:val="16"/>
    </w:rPr>
  </w:style>
  <w:style w:type="paragraph" w:styleId="ListParagraph">
    <w:name w:val="List Paragraph"/>
    <w:basedOn w:val="Normal"/>
    <w:uiPriority w:val="34"/>
    <w:qFormat/>
    <w:rsid w:val="00C302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2135813">
      <w:bodyDiv w:val="1"/>
      <w:marLeft w:val="0"/>
      <w:marRight w:val="0"/>
      <w:marTop w:val="0"/>
      <w:marBottom w:val="0"/>
      <w:divBdr>
        <w:top w:val="none" w:sz="0" w:space="0" w:color="auto"/>
        <w:left w:val="none" w:sz="0" w:space="0" w:color="auto"/>
        <w:bottom w:val="none" w:sz="0" w:space="0" w:color="auto"/>
        <w:right w:val="none" w:sz="0" w:space="0" w:color="auto"/>
      </w:divBdr>
    </w:div>
    <w:div w:id="201996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53647B-54D9-4EFF-81EC-3722A3B6154D}">
  <ds:schemaRefs>
    <ds:schemaRef ds:uri="http://schemas.openxmlformats.org/officeDocument/2006/bibliography"/>
  </ds:schemaRefs>
</ds:datastoreItem>
</file>

<file path=customXml/itemProps2.xml><?xml version="1.0" encoding="utf-8"?>
<ds:datastoreItem xmlns:ds="http://schemas.openxmlformats.org/officeDocument/2006/customXml" ds:itemID="{6B49C86A-B100-40D8-9663-E04289C251E1}"/>
</file>

<file path=customXml/itemProps3.xml><?xml version="1.0" encoding="utf-8"?>
<ds:datastoreItem xmlns:ds="http://schemas.openxmlformats.org/officeDocument/2006/customXml" ds:itemID="{0F765AE5-3CC8-4E79-B803-2949C53F39C4}"/>
</file>

<file path=customXml/itemProps4.xml><?xml version="1.0" encoding="utf-8"?>
<ds:datastoreItem xmlns:ds="http://schemas.openxmlformats.org/officeDocument/2006/customXml" ds:itemID="{FA92446A-BA59-456D-AE01-1550B61C9B04}"/>
</file>

<file path=docProps/app.xml><?xml version="1.0" encoding="utf-8"?>
<Properties xmlns="http://schemas.openxmlformats.org/officeDocument/2006/extended-properties" xmlns:vt="http://schemas.openxmlformats.org/officeDocument/2006/docPropsVTypes">
  <Template>Normal.dotm</Template>
  <TotalTime>0</TotalTime>
  <Pages>6</Pages>
  <Words>1790</Words>
  <Characters>6338</Characters>
  <Application>Microsoft Office Word</Application>
  <DocSecurity>0</DocSecurity>
  <Lines>140</Lines>
  <Paragraphs>60</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HOME</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subject/>
  <dc:creator>User</dc:creator>
  <cp:keywords/>
  <dc:description/>
  <cp:lastModifiedBy>Administrator</cp:lastModifiedBy>
  <cp:revision>2</cp:revision>
  <cp:lastPrinted>2024-12-05T07:50:00Z</cp:lastPrinted>
  <dcterms:created xsi:type="dcterms:W3CDTF">2025-02-13T02:01:00Z</dcterms:created>
  <dcterms:modified xsi:type="dcterms:W3CDTF">2025-02-13T02:01:00Z</dcterms:modified>
</cp:coreProperties>
</file>