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435" w:type="pct"/>
        <w:tblCellSpacing w:w="0" w:type="dxa"/>
        <w:tblInd w:w="-270" w:type="dxa"/>
        <w:shd w:val="clear" w:color="auto" w:fill="FFFFFF"/>
        <w:tblCellMar>
          <w:left w:w="0" w:type="dxa"/>
          <w:right w:w="0" w:type="dxa"/>
        </w:tblCellMar>
        <w:tblLook w:val="04A0" w:firstRow="1" w:lastRow="0" w:firstColumn="1" w:lastColumn="0" w:noHBand="0" w:noVBand="1"/>
      </w:tblPr>
      <w:tblGrid>
        <w:gridCol w:w="3614"/>
        <w:gridCol w:w="6240"/>
      </w:tblGrid>
      <w:tr w:rsidR="0024467E" w:rsidRPr="002E0482" w14:paraId="228FFF54" w14:textId="77777777" w:rsidTr="000734D7">
        <w:trPr>
          <w:tblCellSpacing w:w="0" w:type="dxa"/>
        </w:trPr>
        <w:tc>
          <w:tcPr>
            <w:tcW w:w="1834" w:type="pct"/>
            <w:shd w:val="clear" w:color="auto" w:fill="FFFFFF"/>
            <w:tcMar>
              <w:top w:w="0" w:type="dxa"/>
              <w:left w:w="108" w:type="dxa"/>
              <w:bottom w:w="0" w:type="dxa"/>
              <w:right w:w="108" w:type="dxa"/>
            </w:tcMar>
            <w:hideMark/>
          </w:tcPr>
          <w:bookmarkStart w:id="0" w:name="_Hlk172280079"/>
          <w:p w14:paraId="380F2C64" w14:textId="441FCD78" w:rsidR="00B412E1" w:rsidRPr="002E0482" w:rsidRDefault="007D31B9" w:rsidP="00B412E1">
            <w:pPr>
              <w:spacing w:before="120" w:after="120" w:line="234" w:lineRule="atLeast"/>
              <w:jc w:val="center"/>
              <w:rPr>
                <w:rFonts w:ascii="Times New Roman" w:eastAsia="Times New Roman" w:hAnsi="Times New Roman" w:cs="Times New Roman"/>
                <w:color w:val="000000" w:themeColor="text1"/>
                <w:sz w:val="26"/>
                <w:szCs w:val="26"/>
              </w:rPr>
            </w:pPr>
            <w:r w:rsidRPr="002E0482">
              <w:rPr>
                <w:rFonts w:ascii="Times New Roman" w:eastAsia="Times New Roman" w:hAnsi="Times New Roman" w:cs="Times New Roman"/>
                <w:noProof/>
                <w:color w:val="000000" w:themeColor="text1"/>
                <w:sz w:val="28"/>
                <w:szCs w:val="28"/>
              </w:rPr>
              <mc:AlternateContent>
                <mc:Choice Requires="wps">
                  <w:drawing>
                    <wp:anchor distT="4294967293" distB="4294967293" distL="114300" distR="114300" simplePos="0" relativeHeight="251658240" behindDoc="0" locked="0" layoutInCell="1" allowOverlap="1" wp14:anchorId="69B1D3FD" wp14:editId="6503D0D8">
                      <wp:simplePos x="0" y="0"/>
                      <wp:positionH relativeFrom="column">
                        <wp:posOffset>603941</wp:posOffset>
                      </wp:positionH>
                      <wp:positionV relativeFrom="paragraph">
                        <wp:posOffset>463550</wp:posOffset>
                      </wp:positionV>
                      <wp:extent cx="923925" cy="0"/>
                      <wp:effectExtent l="0" t="0" r="0" b="0"/>
                      <wp:wrapNone/>
                      <wp:docPr id="2"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239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07BB2053" id="_x0000_t32" coordsize="21600,21600" o:spt="32" o:oned="t" path="m,l21600,21600e" filled="f">
                      <v:path arrowok="t" fillok="f" o:connecttype="none"/>
                      <o:lock v:ext="edit" shapetype="t"/>
                    </v:shapetype>
                    <v:shape id="AutoShape 4" o:spid="_x0000_s1026" type="#_x0000_t32" style="position:absolute;margin-left:47.55pt;margin-top:36.5pt;width:72.75pt;height:0;z-index:251658240;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"/>
                  </w:pict>
                </mc:Fallback>
              </mc:AlternateContent>
            </w:r>
            <w:r w:rsidR="00B412E1" w:rsidRPr="002E0482">
              <w:rPr>
                <w:rFonts w:ascii="Times New Roman" w:eastAsia="Times New Roman" w:hAnsi="Times New Roman" w:cs="Times New Roman"/>
                <w:b/>
                <w:bCs/>
                <w:color w:val="000000" w:themeColor="text1"/>
                <w:sz w:val="26"/>
                <w:szCs w:val="26"/>
                <w:lang w:val="vi-VN"/>
              </w:rPr>
              <w:t>ỦY BAN NHÂN DÂN</w:t>
            </w:r>
            <w:r w:rsidR="00B412E1" w:rsidRPr="002E0482">
              <w:rPr>
                <w:rFonts w:ascii="Times New Roman" w:eastAsia="Times New Roman" w:hAnsi="Times New Roman" w:cs="Times New Roman"/>
                <w:b/>
                <w:bCs/>
                <w:color w:val="000000" w:themeColor="text1"/>
                <w:sz w:val="26"/>
                <w:szCs w:val="26"/>
                <w:lang w:val="vi-VN"/>
              </w:rPr>
              <w:br/>
              <w:t>TỈNH ĐẮK LẮK</w:t>
            </w:r>
          </w:p>
        </w:tc>
        <w:tc>
          <w:tcPr>
            <w:tcW w:w="3166" w:type="pct"/>
            <w:shd w:val="clear" w:color="auto" w:fill="FFFFFF"/>
            <w:tcMar>
              <w:top w:w="0" w:type="dxa"/>
              <w:left w:w="108" w:type="dxa"/>
              <w:bottom w:w="0" w:type="dxa"/>
              <w:right w:w="108" w:type="dxa"/>
            </w:tcMar>
            <w:hideMark/>
          </w:tcPr>
          <w:p w14:paraId="3926DA43" w14:textId="722F6722" w:rsidR="00B412E1" w:rsidRPr="002E0482" w:rsidRDefault="007D31B9" w:rsidP="00B412E1">
            <w:pPr>
              <w:spacing w:before="120" w:after="120" w:line="234" w:lineRule="atLeast"/>
              <w:jc w:val="center"/>
              <w:rPr>
                <w:rFonts w:ascii="Times New Roman" w:eastAsia="Times New Roman" w:hAnsi="Times New Roman" w:cs="Times New Roman"/>
                <w:color w:val="000000" w:themeColor="text1"/>
                <w:sz w:val="26"/>
                <w:szCs w:val="26"/>
              </w:rPr>
            </w:pPr>
            <w:r w:rsidRPr="002E0482">
              <w:rPr>
                <w:rFonts w:ascii="Times New Roman" w:eastAsia="Times New Roman" w:hAnsi="Times New Roman" w:cs="Times New Roman"/>
                <w:b/>
                <w:bCs/>
                <w:noProof/>
                <w:color w:val="000000" w:themeColor="text1"/>
                <w:sz w:val="26"/>
                <w:szCs w:val="26"/>
              </w:rPr>
              <mc:AlternateContent>
                <mc:Choice Requires="wps">
                  <w:drawing>
                    <wp:anchor distT="4294967293" distB="4294967293" distL="114300" distR="114300" simplePos="0" relativeHeight="251659264" behindDoc="0" locked="0" layoutInCell="1" allowOverlap="1" wp14:anchorId="661E772F" wp14:editId="7402985B">
                      <wp:simplePos x="0" y="0"/>
                      <wp:positionH relativeFrom="column">
                        <wp:posOffset>1262436</wp:posOffset>
                      </wp:positionH>
                      <wp:positionV relativeFrom="paragraph">
                        <wp:posOffset>475615</wp:posOffset>
                      </wp:positionV>
                      <wp:extent cx="1628775" cy="0"/>
                      <wp:effectExtent l="0" t="0" r="0" b="0"/>
                      <wp:wrapNone/>
                      <wp:docPr id="1"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62877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 w14:anchorId="4DE43AFF" id="AutoShape 5" o:spid="_x0000_s1026" type="#_x0000_t32" style="position:absolute;margin-left:99.4pt;margin-top:37.45pt;width:128.25pt;height:0;z-index:25165926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"/>
                  </w:pict>
                </mc:Fallback>
              </mc:AlternateContent>
            </w:r>
            <w:r w:rsidR="00B412E1" w:rsidRPr="002E0482">
              <w:rPr>
                <w:rFonts w:ascii="Times New Roman" w:eastAsia="Times New Roman" w:hAnsi="Times New Roman" w:cs="Times New Roman"/>
                <w:b/>
                <w:bCs/>
                <w:color w:val="000000" w:themeColor="text1"/>
                <w:sz w:val="26"/>
                <w:szCs w:val="26"/>
                <w:lang w:val="vi-VN"/>
              </w:rPr>
              <w:t xml:space="preserve">CỘNG HÒA XÃ HỘI CHỦ NGHĨA VIỆT </w:t>
            </w:r>
            <w:r w:rsidR="006E15DD">
              <w:rPr>
                <w:rFonts w:ascii="Times New Roman" w:eastAsia="Times New Roman" w:hAnsi="Times New Roman" w:cs="Times New Roman"/>
                <w:b/>
                <w:bCs/>
                <w:color w:val="000000" w:themeColor="text1"/>
                <w:sz w:val="26"/>
                <w:szCs w:val="26"/>
                <w:lang w:val="vi-VN"/>
              </w:rPr>
              <w:t>NAM</w:t>
            </w:r>
            <w:r w:rsidR="006E15DD">
              <w:rPr>
                <w:rFonts w:ascii="Times New Roman" w:eastAsia="Times New Roman" w:hAnsi="Times New Roman" w:cs="Times New Roman"/>
                <w:b/>
                <w:bCs/>
                <w:color w:val="000000" w:themeColor="text1"/>
                <w:sz w:val="26"/>
                <w:szCs w:val="26"/>
                <w:lang w:val="vi-VN"/>
              </w:rPr>
              <w:br/>
              <w:t>Độc lập - Tự do - Hạnh phúc</w:t>
            </w:r>
          </w:p>
        </w:tc>
      </w:tr>
      <w:tr w:rsidR="0024467E" w:rsidRPr="002E0482" w14:paraId="16500CA8" w14:textId="77777777" w:rsidTr="000734D7">
        <w:trPr>
          <w:tblCellSpacing w:w="0" w:type="dxa"/>
        </w:trPr>
        <w:tc>
          <w:tcPr>
            <w:tcW w:w="1834" w:type="pct"/>
            <w:shd w:val="clear" w:color="auto" w:fill="FFFFFF"/>
            <w:tcMar>
              <w:top w:w="0" w:type="dxa"/>
              <w:left w:w="108" w:type="dxa"/>
              <w:bottom w:w="0" w:type="dxa"/>
              <w:right w:w="108" w:type="dxa"/>
            </w:tcMar>
            <w:hideMark/>
          </w:tcPr>
          <w:p w14:paraId="0942FBD5" w14:textId="6969F6D3" w:rsidR="00B412E1" w:rsidRPr="002E0482" w:rsidRDefault="005610DF" w:rsidP="008C2185">
            <w:pPr>
              <w:spacing w:before="120" w:after="120" w:line="234" w:lineRule="atLeast"/>
              <w:jc w:val="center"/>
              <w:rPr>
                <w:rFonts w:ascii="Times New Roman" w:eastAsia="Times New Roman" w:hAnsi="Times New Roman" w:cs="Times New Roman"/>
                <w:color w:val="000000" w:themeColor="text1"/>
                <w:sz w:val="28"/>
                <w:szCs w:val="28"/>
              </w:rPr>
            </w:pPr>
            <w:r>
              <w:rPr>
                <w:rFonts w:ascii="Times New Roman" w:eastAsia="Times New Roman" w:hAnsi="Times New Roman" w:cs="Times New Roman"/>
                <w:color w:val="000000" w:themeColor="text1"/>
                <w:sz w:val="28"/>
                <w:szCs w:val="28"/>
                <w:lang w:val="vi-VN"/>
              </w:rPr>
              <w:t>Số: 37</w:t>
            </w:r>
            <w:r w:rsidR="00B412E1" w:rsidRPr="002E0482">
              <w:rPr>
                <w:rFonts w:ascii="Times New Roman" w:eastAsia="Times New Roman" w:hAnsi="Times New Roman" w:cs="Times New Roman"/>
                <w:color w:val="000000" w:themeColor="text1"/>
                <w:sz w:val="28"/>
                <w:szCs w:val="28"/>
                <w:lang w:val="vi-VN"/>
              </w:rPr>
              <w:t>/</w:t>
            </w:r>
            <w:r w:rsidR="008C7C02" w:rsidRPr="002E0482">
              <w:rPr>
                <w:rFonts w:ascii="Times New Roman" w:eastAsia="Times New Roman" w:hAnsi="Times New Roman" w:cs="Times New Roman"/>
                <w:color w:val="000000" w:themeColor="text1"/>
                <w:sz w:val="28"/>
                <w:szCs w:val="28"/>
                <w:lang w:val="vi-VN"/>
              </w:rPr>
              <w:t>2026</w:t>
            </w:r>
            <w:r w:rsidR="00B412E1" w:rsidRPr="002E0482">
              <w:rPr>
                <w:rFonts w:ascii="Times New Roman" w:eastAsia="Times New Roman" w:hAnsi="Times New Roman" w:cs="Times New Roman"/>
                <w:color w:val="000000" w:themeColor="text1"/>
                <w:sz w:val="28"/>
                <w:szCs w:val="28"/>
                <w:lang w:val="vi-VN"/>
              </w:rPr>
              <w:t>/QĐ-UBND</w:t>
            </w:r>
          </w:p>
        </w:tc>
        <w:tc>
          <w:tcPr>
            <w:tcW w:w="3166" w:type="pct"/>
            <w:shd w:val="clear" w:color="auto" w:fill="FFFFFF"/>
            <w:tcMar>
              <w:top w:w="0" w:type="dxa"/>
              <w:left w:w="108" w:type="dxa"/>
              <w:bottom w:w="0" w:type="dxa"/>
              <w:right w:w="108" w:type="dxa"/>
            </w:tcMar>
            <w:hideMark/>
          </w:tcPr>
          <w:p w14:paraId="69C3C456" w14:textId="0DD09EC0" w:rsidR="00B412E1" w:rsidRPr="002E0482" w:rsidRDefault="00780927" w:rsidP="00A93DE8">
            <w:pPr>
              <w:spacing w:before="120" w:after="120" w:line="234" w:lineRule="atLeast"/>
              <w:jc w:val="center"/>
              <w:rPr>
                <w:rFonts w:ascii="Times New Roman" w:eastAsia="Times New Roman" w:hAnsi="Times New Roman" w:cs="Times New Roman"/>
                <w:color w:val="000000" w:themeColor="text1"/>
                <w:sz w:val="28"/>
                <w:szCs w:val="28"/>
                <w:lang w:val="vi-VN"/>
              </w:rPr>
            </w:pPr>
            <w:r w:rsidRPr="002E0482">
              <w:rPr>
                <w:rFonts w:ascii="Times New Roman" w:eastAsia="Times New Roman" w:hAnsi="Times New Roman" w:cs="Times New Roman"/>
                <w:i/>
                <w:iCs/>
                <w:color w:val="000000" w:themeColor="text1"/>
                <w:sz w:val="28"/>
                <w:szCs w:val="28"/>
              </w:rPr>
              <w:t xml:space="preserve">           </w:t>
            </w:r>
            <w:r w:rsidR="005610DF">
              <w:rPr>
                <w:rFonts w:ascii="Times New Roman" w:eastAsia="Times New Roman" w:hAnsi="Times New Roman" w:cs="Times New Roman"/>
                <w:i/>
                <w:iCs/>
                <w:color w:val="000000" w:themeColor="text1"/>
                <w:sz w:val="28"/>
                <w:szCs w:val="28"/>
                <w:lang w:val="vi-VN"/>
              </w:rPr>
              <w:t xml:space="preserve">Đắk Lắk, ngày </w:t>
            </w:r>
            <w:r w:rsidR="005610DF">
              <w:rPr>
                <w:rFonts w:ascii="Times New Roman" w:eastAsia="Times New Roman" w:hAnsi="Times New Roman" w:cs="Times New Roman"/>
                <w:i/>
                <w:iCs/>
                <w:color w:val="000000" w:themeColor="text1"/>
                <w:sz w:val="28"/>
                <w:szCs w:val="28"/>
              </w:rPr>
              <w:t xml:space="preserve">14 </w:t>
            </w:r>
            <w:r w:rsidR="005610DF">
              <w:rPr>
                <w:rFonts w:ascii="Times New Roman" w:eastAsia="Times New Roman" w:hAnsi="Times New Roman" w:cs="Times New Roman"/>
                <w:i/>
                <w:iCs/>
                <w:color w:val="000000" w:themeColor="text1"/>
                <w:sz w:val="28"/>
                <w:szCs w:val="28"/>
                <w:lang w:val="vi-VN"/>
              </w:rPr>
              <w:t xml:space="preserve">tháng 5 </w:t>
            </w:r>
            <w:r w:rsidR="00B412E1" w:rsidRPr="002E0482">
              <w:rPr>
                <w:rFonts w:ascii="Times New Roman" w:eastAsia="Times New Roman" w:hAnsi="Times New Roman" w:cs="Times New Roman"/>
                <w:i/>
                <w:iCs/>
                <w:color w:val="000000" w:themeColor="text1"/>
                <w:sz w:val="28"/>
                <w:szCs w:val="28"/>
                <w:lang w:val="vi-VN"/>
              </w:rPr>
              <w:t xml:space="preserve">năm </w:t>
            </w:r>
            <w:r w:rsidR="008C7C02" w:rsidRPr="002E0482">
              <w:rPr>
                <w:rFonts w:ascii="Times New Roman" w:eastAsia="Times New Roman" w:hAnsi="Times New Roman" w:cs="Times New Roman"/>
                <w:i/>
                <w:iCs/>
                <w:color w:val="000000" w:themeColor="text1"/>
                <w:sz w:val="28"/>
                <w:szCs w:val="28"/>
                <w:lang w:val="vi-VN"/>
              </w:rPr>
              <w:t>2026</w:t>
            </w:r>
          </w:p>
        </w:tc>
      </w:tr>
    </w:tbl>
    <w:p w14:paraId="0362473D" w14:textId="77777777" w:rsidR="00ED5033" w:rsidRPr="002E0482" w:rsidRDefault="00ED5033" w:rsidP="00961D7F">
      <w:pPr>
        <w:shd w:val="clear" w:color="auto" w:fill="FFFFFF"/>
        <w:spacing w:before="120" w:after="0" w:line="240" w:lineRule="auto"/>
        <w:rPr>
          <w:rFonts w:ascii="Times New Roman" w:eastAsia="Times New Roman" w:hAnsi="Times New Roman" w:cs="Times New Roman"/>
          <w:b/>
          <w:bCs/>
          <w:color w:val="000000" w:themeColor="text1"/>
          <w:sz w:val="28"/>
          <w:szCs w:val="28"/>
        </w:rPr>
      </w:pPr>
      <w:bookmarkStart w:id="1" w:name="loai_1"/>
    </w:p>
    <w:p w14:paraId="63E40863" w14:textId="19DD56CD" w:rsidR="000734D7" w:rsidRPr="009B2A3D" w:rsidRDefault="00B412E1" w:rsidP="009B2A3D">
      <w:pPr>
        <w:shd w:val="clear" w:color="auto" w:fill="FFFFFF"/>
        <w:spacing w:before="120" w:after="0" w:line="240" w:lineRule="auto"/>
        <w:jc w:val="center"/>
        <w:rPr>
          <w:rFonts w:ascii="Times New Roman" w:eastAsia="Times New Roman" w:hAnsi="Times New Roman" w:cs="Times New Roman"/>
          <w:b/>
          <w:bCs/>
          <w:color w:val="000000" w:themeColor="text1"/>
          <w:sz w:val="28"/>
          <w:szCs w:val="28"/>
          <w:lang w:val="vi-VN"/>
        </w:rPr>
      </w:pPr>
      <w:r w:rsidRPr="009B2A3D">
        <w:rPr>
          <w:rFonts w:ascii="Times New Roman" w:eastAsia="Times New Roman" w:hAnsi="Times New Roman" w:cs="Times New Roman"/>
          <w:b/>
          <w:bCs/>
          <w:color w:val="000000" w:themeColor="text1"/>
          <w:sz w:val="28"/>
          <w:szCs w:val="28"/>
          <w:lang w:val="vi-VN"/>
        </w:rPr>
        <w:t>QUYẾT ĐỊNH</w:t>
      </w:r>
      <w:bookmarkStart w:id="2" w:name="_Hlk150681090"/>
      <w:bookmarkEnd w:id="1"/>
    </w:p>
    <w:bookmarkEnd w:id="2"/>
    <w:p w14:paraId="2EDA31BC" w14:textId="77777777" w:rsidR="005610DF" w:rsidRDefault="00E66F13" w:rsidP="005610DF">
      <w:pPr>
        <w:shd w:val="clear" w:color="auto" w:fill="FFFFFF"/>
        <w:spacing w:after="0" w:line="240" w:lineRule="auto"/>
        <w:jc w:val="center"/>
        <w:rPr>
          <w:rFonts w:ascii="Times New Roman" w:hAnsi="Times New Roman" w:cs="Times New Roman"/>
          <w:b/>
          <w:bCs/>
          <w:color w:val="000000" w:themeColor="text1"/>
          <w:sz w:val="26"/>
          <w:szCs w:val="26"/>
          <w:lang w:val="vi-VN" w:eastAsia="vi-VN" w:bidi="vi-VN"/>
        </w:rPr>
      </w:pPr>
      <w:r w:rsidRPr="00E66F13">
        <w:rPr>
          <w:rFonts w:ascii="Times New Roman" w:hAnsi="Times New Roman" w:cs="Times New Roman"/>
          <w:b/>
          <w:bCs/>
          <w:color w:val="000000" w:themeColor="text1"/>
          <w:sz w:val="26"/>
          <w:szCs w:val="26"/>
          <w:lang w:val="vi-VN" w:eastAsia="vi-VN" w:bidi="vi-VN"/>
        </w:rPr>
        <w:t xml:space="preserve">Ban hành </w:t>
      </w:r>
      <w:r w:rsidR="00A2472A" w:rsidRPr="00E66F13">
        <w:rPr>
          <w:rFonts w:ascii="Times New Roman" w:hAnsi="Times New Roman" w:cs="Times New Roman"/>
          <w:b/>
          <w:bCs/>
          <w:color w:val="000000" w:themeColor="text1"/>
          <w:sz w:val="26"/>
          <w:szCs w:val="26"/>
          <w:lang w:val="vi-VN" w:eastAsia="vi-VN" w:bidi="vi-VN"/>
        </w:rPr>
        <w:t>Quy định hạn mức một số loại đất; giấy tờ khác về quyền sử dụ</w:t>
      </w:r>
      <w:r w:rsidR="005610DF">
        <w:rPr>
          <w:rFonts w:ascii="Times New Roman" w:hAnsi="Times New Roman" w:cs="Times New Roman"/>
          <w:b/>
          <w:bCs/>
          <w:color w:val="000000" w:themeColor="text1"/>
          <w:sz w:val="26"/>
          <w:szCs w:val="26"/>
          <w:lang w:val="vi-VN" w:eastAsia="vi-VN" w:bidi="vi-VN"/>
        </w:rPr>
        <w:t>ng</w:t>
      </w:r>
    </w:p>
    <w:p w14:paraId="63AD2C86" w14:textId="15C482CA" w:rsidR="00E60360" w:rsidRPr="00E66F13" w:rsidRDefault="00A2472A" w:rsidP="005610DF">
      <w:pPr>
        <w:shd w:val="clear" w:color="auto" w:fill="FFFFFF"/>
        <w:spacing w:after="0" w:line="240" w:lineRule="auto"/>
        <w:jc w:val="center"/>
        <w:rPr>
          <w:rFonts w:ascii="Times New Roman" w:hAnsi="Times New Roman" w:cs="Times New Roman"/>
          <w:b/>
          <w:bCs/>
          <w:color w:val="000000" w:themeColor="text1"/>
          <w:sz w:val="26"/>
          <w:szCs w:val="26"/>
          <w:lang w:val="vi-VN" w:eastAsia="vi-VN" w:bidi="vi-VN"/>
        </w:rPr>
      </w:pPr>
      <w:r w:rsidRPr="00E66F13">
        <w:rPr>
          <w:rFonts w:ascii="Times New Roman" w:hAnsi="Times New Roman" w:cs="Times New Roman"/>
          <w:b/>
          <w:bCs/>
          <w:color w:val="000000" w:themeColor="text1"/>
          <w:sz w:val="26"/>
          <w:szCs w:val="26"/>
          <w:lang w:val="vi-VN" w:eastAsia="vi-VN" w:bidi="vi-VN"/>
        </w:rPr>
        <w:t>đất có</w:t>
      </w:r>
      <w:r w:rsidR="00BB410C" w:rsidRPr="00E66F13">
        <w:rPr>
          <w:rFonts w:ascii="Times New Roman" w:hAnsi="Times New Roman" w:cs="Times New Roman"/>
          <w:b/>
          <w:bCs/>
          <w:color w:val="000000" w:themeColor="text1"/>
          <w:sz w:val="26"/>
          <w:szCs w:val="26"/>
          <w:lang w:val="vi-VN" w:eastAsia="vi-VN" w:bidi="vi-VN"/>
        </w:rPr>
        <w:t xml:space="preserve"> </w:t>
      </w:r>
      <w:r w:rsidRPr="00E66F13">
        <w:rPr>
          <w:rFonts w:ascii="Times New Roman" w:hAnsi="Times New Roman" w:cs="Times New Roman"/>
          <w:b/>
          <w:bCs/>
          <w:color w:val="000000" w:themeColor="text1"/>
          <w:sz w:val="26"/>
          <w:szCs w:val="26"/>
          <w:lang w:val="vi-VN" w:eastAsia="vi-VN" w:bidi="vi-VN"/>
        </w:rPr>
        <w:t>trước ngày 15 tháng 10 năm 1993; điều kiện, diện tích tối thiểu của việc tách thửa đất, hợp thửa đất đối với từng loại đất; việc quản lý thửa đất nhỏ hẹp, nằ</w:t>
      </w:r>
      <w:r w:rsidR="008B65D0" w:rsidRPr="00E66F13">
        <w:rPr>
          <w:rFonts w:ascii="Times New Roman" w:hAnsi="Times New Roman" w:cs="Times New Roman"/>
          <w:b/>
          <w:bCs/>
          <w:color w:val="000000" w:themeColor="text1"/>
          <w:sz w:val="26"/>
          <w:szCs w:val="26"/>
          <w:lang w:val="vi-VN" w:eastAsia="vi-VN" w:bidi="vi-VN"/>
        </w:rPr>
        <w:t xml:space="preserve">m xen </w:t>
      </w:r>
      <w:r w:rsidRPr="00E66F13">
        <w:rPr>
          <w:rFonts w:ascii="Times New Roman" w:hAnsi="Times New Roman" w:cs="Times New Roman"/>
          <w:b/>
          <w:bCs/>
          <w:color w:val="000000" w:themeColor="text1"/>
          <w:sz w:val="26"/>
          <w:szCs w:val="26"/>
          <w:lang w:val="vi-VN" w:eastAsia="vi-VN" w:bidi="vi-VN"/>
        </w:rPr>
        <w:t xml:space="preserve">kẹt và tách khu đất thành dự án độc lập trên địa bàn tỉnh Đắk Lắk </w:t>
      </w:r>
      <w:bookmarkEnd w:id="0"/>
    </w:p>
    <w:p w14:paraId="2DE0250A" w14:textId="77777777" w:rsidR="00E60360" w:rsidRPr="00E60360" w:rsidRDefault="00E60360" w:rsidP="005610DF">
      <w:pPr>
        <w:shd w:val="clear" w:color="auto" w:fill="FFFFFF"/>
        <w:spacing w:after="0" w:line="240" w:lineRule="auto"/>
        <w:jc w:val="center"/>
        <w:rPr>
          <w:rFonts w:ascii="Times New Roman" w:hAnsi="Times New Roman" w:cs="Times New Roman"/>
          <w:b/>
          <w:bCs/>
          <w:color w:val="000000" w:themeColor="text1"/>
          <w:sz w:val="27"/>
          <w:szCs w:val="27"/>
          <w:lang w:val="vi-VN" w:eastAsia="vi-VN" w:bidi="vi-VN"/>
        </w:rPr>
      </w:pPr>
    </w:p>
    <w:p w14:paraId="2C97A683" w14:textId="313A6D62" w:rsidR="002268C3" w:rsidRPr="009F0AF3" w:rsidRDefault="002268C3" w:rsidP="004A4B76">
      <w:pPr>
        <w:shd w:val="clear" w:color="auto" w:fill="FFFFFF"/>
        <w:spacing w:before="120" w:after="120" w:line="240" w:lineRule="auto"/>
        <w:ind w:firstLine="720"/>
        <w:jc w:val="both"/>
        <w:rPr>
          <w:rFonts w:ascii="Times New Roman" w:eastAsia="Times New Roman" w:hAnsi="Times New Roman" w:cs="Times New Roman"/>
          <w:i/>
          <w:iCs/>
          <w:color w:val="000000" w:themeColor="text1"/>
          <w:sz w:val="28"/>
          <w:szCs w:val="28"/>
          <w:lang w:val="vi-VN"/>
        </w:rPr>
      </w:pPr>
      <w:r w:rsidRPr="009F0AF3">
        <w:rPr>
          <w:rFonts w:ascii="Times New Roman" w:eastAsia="Times New Roman" w:hAnsi="Times New Roman" w:cs="Times New Roman"/>
          <w:i/>
          <w:iCs/>
          <w:color w:val="000000" w:themeColor="text1"/>
          <w:sz w:val="28"/>
          <w:szCs w:val="28"/>
          <w:lang w:val="vi-VN"/>
        </w:rPr>
        <w:t xml:space="preserve">Căn cứ </w:t>
      </w:r>
      <w:r w:rsidR="0017174C" w:rsidRPr="009F0AF3">
        <w:rPr>
          <w:rFonts w:ascii="Times New Roman" w:eastAsia="Times New Roman" w:hAnsi="Times New Roman" w:cs="Times New Roman"/>
          <w:i/>
          <w:iCs/>
          <w:color w:val="000000" w:themeColor="text1"/>
          <w:sz w:val="28"/>
          <w:szCs w:val="28"/>
          <w:lang w:val="vi-VN"/>
        </w:rPr>
        <w:t>Luật Tổ chức chính quyền địa phương số 72/2025/QH15</w:t>
      </w:r>
      <w:r w:rsidRPr="009F0AF3">
        <w:rPr>
          <w:rFonts w:ascii="Times New Roman" w:eastAsia="Times New Roman" w:hAnsi="Times New Roman" w:cs="Times New Roman"/>
          <w:i/>
          <w:iCs/>
          <w:color w:val="000000" w:themeColor="text1"/>
          <w:sz w:val="28"/>
          <w:szCs w:val="28"/>
          <w:lang w:val="vi-VN"/>
        </w:rPr>
        <w:t xml:space="preserve">; </w:t>
      </w:r>
      <w:r w:rsidR="008963ED" w:rsidRPr="009F0AF3">
        <w:rPr>
          <w:rFonts w:ascii="Times New Roman" w:eastAsia="Times New Roman" w:hAnsi="Times New Roman" w:cs="Times New Roman"/>
          <w:i/>
          <w:iCs/>
          <w:color w:val="000000" w:themeColor="text1"/>
          <w:sz w:val="28"/>
          <w:szCs w:val="28"/>
          <w:lang w:val="vi-VN"/>
        </w:rPr>
        <w:t xml:space="preserve"> </w:t>
      </w:r>
    </w:p>
    <w:p w14:paraId="3F8B2C8C" w14:textId="249200DD" w:rsidR="00D84D0D" w:rsidRPr="009F0AF3" w:rsidRDefault="002268C3" w:rsidP="004A4B76">
      <w:pPr>
        <w:shd w:val="clear" w:color="auto" w:fill="FFFFFF"/>
        <w:spacing w:before="120" w:after="120" w:line="240" w:lineRule="auto"/>
        <w:ind w:firstLine="720"/>
        <w:jc w:val="both"/>
        <w:rPr>
          <w:rFonts w:ascii="Times New Roman" w:eastAsia="Times New Roman" w:hAnsi="Times New Roman" w:cs="Times New Roman"/>
          <w:i/>
          <w:iCs/>
          <w:color w:val="000000" w:themeColor="text1"/>
          <w:sz w:val="28"/>
          <w:szCs w:val="28"/>
          <w:lang w:val="vi-VN"/>
        </w:rPr>
      </w:pPr>
      <w:r w:rsidRPr="009F0AF3">
        <w:rPr>
          <w:rFonts w:ascii="Times New Roman" w:eastAsia="Times New Roman" w:hAnsi="Times New Roman" w:cs="Times New Roman"/>
          <w:i/>
          <w:iCs/>
          <w:color w:val="000000" w:themeColor="text1"/>
          <w:sz w:val="28"/>
          <w:szCs w:val="28"/>
          <w:lang w:val="vi-VN"/>
        </w:rPr>
        <w:t xml:space="preserve">Căn cứ </w:t>
      </w:r>
      <w:r w:rsidR="0017174C" w:rsidRPr="009F0AF3">
        <w:rPr>
          <w:rFonts w:ascii="Times New Roman" w:eastAsia="Times New Roman" w:hAnsi="Times New Roman" w:cs="Times New Roman"/>
          <w:i/>
          <w:iCs/>
          <w:color w:val="000000" w:themeColor="text1"/>
          <w:sz w:val="28"/>
          <w:szCs w:val="28"/>
          <w:lang w:val="vi-VN"/>
        </w:rPr>
        <w:t>Luật Đất đai số 31/2024/QH15</w:t>
      </w:r>
      <w:r w:rsidRPr="009F0AF3">
        <w:rPr>
          <w:rFonts w:ascii="Times New Roman" w:eastAsia="Times New Roman" w:hAnsi="Times New Roman" w:cs="Times New Roman"/>
          <w:i/>
          <w:iCs/>
          <w:color w:val="000000" w:themeColor="text1"/>
          <w:sz w:val="28"/>
          <w:szCs w:val="28"/>
          <w:lang w:val="vi-VN"/>
        </w:rPr>
        <w:t>;</w:t>
      </w:r>
    </w:p>
    <w:p w14:paraId="50DBB486" w14:textId="41ED775C" w:rsidR="008963ED" w:rsidRPr="009F0AF3" w:rsidRDefault="00D84D0D" w:rsidP="004A4B76">
      <w:pPr>
        <w:shd w:val="clear" w:color="auto" w:fill="FFFFFF"/>
        <w:spacing w:before="120" w:after="120" w:line="240" w:lineRule="auto"/>
        <w:ind w:firstLine="720"/>
        <w:jc w:val="both"/>
        <w:rPr>
          <w:rFonts w:ascii="Times New Roman" w:hAnsi="Times New Roman" w:cs="Times New Roman"/>
          <w:i/>
          <w:iCs/>
          <w:color w:val="000000" w:themeColor="text1"/>
          <w:sz w:val="28"/>
          <w:szCs w:val="28"/>
          <w:lang w:val="vi-VN"/>
        </w:rPr>
      </w:pPr>
      <w:r w:rsidRPr="009F0AF3">
        <w:rPr>
          <w:rFonts w:ascii="Times New Roman" w:eastAsia="Times New Roman" w:hAnsi="Times New Roman" w:cs="Times New Roman"/>
          <w:i/>
          <w:iCs/>
          <w:color w:val="000000" w:themeColor="text1"/>
          <w:sz w:val="28"/>
          <w:szCs w:val="28"/>
          <w:lang w:val="vi-VN"/>
        </w:rPr>
        <w:t>Căn cứ</w:t>
      </w:r>
      <w:r w:rsidR="002268C3" w:rsidRPr="009F0AF3">
        <w:rPr>
          <w:rFonts w:ascii="Times New Roman" w:eastAsia="Times New Roman" w:hAnsi="Times New Roman" w:cs="Times New Roman"/>
          <w:i/>
          <w:iCs/>
          <w:color w:val="000000" w:themeColor="text1"/>
          <w:sz w:val="28"/>
          <w:szCs w:val="28"/>
          <w:lang w:val="vi-VN"/>
        </w:rPr>
        <w:t xml:space="preserve"> </w:t>
      </w:r>
      <w:r w:rsidR="0017174C" w:rsidRPr="009F0AF3">
        <w:rPr>
          <w:rFonts w:ascii="Times New Roman" w:hAnsi="Times New Roman" w:cs="Times New Roman"/>
          <w:i/>
          <w:iCs/>
          <w:color w:val="000000" w:themeColor="text1"/>
          <w:sz w:val="28"/>
          <w:szCs w:val="28"/>
          <w:lang w:val="vi-VN"/>
        </w:rPr>
        <w:t xml:space="preserve">Luật Sửa đổi, bổ sung một số điều của </w:t>
      </w:r>
      <w:r w:rsidR="00107738" w:rsidRPr="009F0AF3">
        <w:rPr>
          <w:rFonts w:ascii="Times New Roman" w:eastAsia="Times New Roman" w:hAnsi="Times New Roman" w:cs="Times New Roman"/>
          <w:i/>
          <w:iCs/>
          <w:color w:val="000000" w:themeColor="text1"/>
          <w:sz w:val="28"/>
          <w:szCs w:val="28"/>
          <w:lang w:val="vi-VN"/>
        </w:rPr>
        <w:t>Luật Đất đai số 31/2024/QH15</w:t>
      </w:r>
      <w:r w:rsidR="0017174C" w:rsidRPr="009F0AF3">
        <w:rPr>
          <w:rFonts w:ascii="Times New Roman" w:hAnsi="Times New Roman" w:cs="Times New Roman"/>
          <w:i/>
          <w:iCs/>
          <w:color w:val="000000" w:themeColor="text1"/>
          <w:sz w:val="28"/>
          <w:szCs w:val="28"/>
          <w:lang w:val="vi-VN"/>
        </w:rPr>
        <w:t xml:space="preserve">, Luật </w:t>
      </w:r>
      <w:r w:rsidR="00107738" w:rsidRPr="009F0AF3">
        <w:rPr>
          <w:rFonts w:ascii="Times New Roman" w:hAnsi="Times New Roman" w:cs="Times New Roman"/>
          <w:i/>
          <w:iCs/>
          <w:color w:val="000000" w:themeColor="text1"/>
          <w:sz w:val="28"/>
          <w:szCs w:val="28"/>
          <w:lang w:val="vi-VN"/>
        </w:rPr>
        <w:t>N</w:t>
      </w:r>
      <w:r w:rsidR="0017174C" w:rsidRPr="009F0AF3">
        <w:rPr>
          <w:rFonts w:ascii="Times New Roman" w:hAnsi="Times New Roman" w:cs="Times New Roman"/>
          <w:i/>
          <w:iCs/>
          <w:color w:val="000000" w:themeColor="text1"/>
          <w:sz w:val="28"/>
          <w:szCs w:val="28"/>
          <w:lang w:val="vi-VN"/>
        </w:rPr>
        <w:t>hà ở</w:t>
      </w:r>
      <w:r w:rsidR="00107738" w:rsidRPr="009F0AF3">
        <w:rPr>
          <w:rFonts w:ascii="Times New Roman" w:hAnsi="Times New Roman" w:cs="Times New Roman"/>
          <w:i/>
          <w:iCs/>
          <w:color w:val="000000" w:themeColor="text1"/>
          <w:sz w:val="28"/>
          <w:szCs w:val="28"/>
          <w:lang w:val="vi-VN"/>
        </w:rPr>
        <w:t xml:space="preserve"> số 27/2023/QH15</w:t>
      </w:r>
      <w:r w:rsidR="0017174C" w:rsidRPr="009F0AF3">
        <w:rPr>
          <w:rFonts w:ascii="Times New Roman" w:hAnsi="Times New Roman" w:cs="Times New Roman"/>
          <w:i/>
          <w:iCs/>
          <w:color w:val="000000" w:themeColor="text1"/>
          <w:sz w:val="28"/>
          <w:szCs w:val="28"/>
          <w:lang w:val="vi-VN"/>
        </w:rPr>
        <w:t>, Luật Kinh doanh bất động sản</w:t>
      </w:r>
      <w:r w:rsidR="00107738" w:rsidRPr="009F0AF3">
        <w:rPr>
          <w:rFonts w:ascii="Times New Roman" w:hAnsi="Times New Roman" w:cs="Times New Roman"/>
          <w:i/>
          <w:iCs/>
          <w:color w:val="000000" w:themeColor="text1"/>
          <w:sz w:val="28"/>
          <w:szCs w:val="28"/>
          <w:lang w:val="vi-VN"/>
        </w:rPr>
        <w:t xml:space="preserve"> số 29/2023/QH15</w:t>
      </w:r>
      <w:r w:rsidR="0017174C" w:rsidRPr="009F0AF3">
        <w:rPr>
          <w:rFonts w:ascii="Times New Roman" w:hAnsi="Times New Roman" w:cs="Times New Roman"/>
          <w:i/>
          <w:iCs/>
          <w:color w:val="000000" w:themeColor="text1"/>
          <w:sz w:val="28"/>
          <w:szCs w:val="28"/>
          <w:lang w:val="vi-VN"/>
        </w:rPr>
        <w:t xml:space="preserve"> và </w:t>
      </w:r>
      <w:r w:rsidR="00107738" w:rsidRPr="00E66F13">
        <w:rPr>
          <w:rFonts w:ascii="Times New Roman" w:hAnsi="Times New Roman" w:cs="Times New Roman"/>
          <w:i/>
          <w:iCs/>
          <w:sz w:val="28"/>
          <w:szCs w:val="28"/>
          <w:lang w:val="vi-VN"/>
        </w:rPr>
        <w:t>Luật Các tổ chức tín dụng số 32/2024/QH15</w:t>
      </w:r>
      <w:r w:rsidR="00107738" w:rsidRPr="009F0AF3">
        <w:rPr>
          <w:rFonts w:ascii="Times New Roman" w:hAnsi="Times New Roman" w:cs="Times New Roman"/>
          <w:i/>
          <w:iCs/>
          <w:sz w:val="28"/>
          <w:szCs w:val="28"/>
          <w:lang w:val="vi-VN"/>
        </w:rPr>
        <w:t xml:space="preserve"> số 43/2024/QH15</w:t>
      </w:r>
      <w:r w:rsidR="0076386F" w:rsidRPr="009F0AF3">
        <w:rPr>
          <w:rFonts w:ascii="Times New Roman" w:hAnsi="Times New Roman" w:cs="Times New Roman"/>
          <w:i/>
          <w:iCs/>
          <w:color w:val="000000" w:themeColor="text1"/>
          <w:sz w:val="28"/>
          <w:szCs w:val="28"/>
          <w:lang w:val="vi-VN"/>
        </w:rPr>
        <w:t>;</w:t>
      </w:r>
    </w:p>
    <w:p w14:paraId="76CBD9A7" w14:textId="0F46139F" w:rsidR="00312E22" w:rsidRPr="009F0AF3" w:rsidRDefault="00312E22" w:rsidP="004A4B76">
      <w:pPr>
        <w:shd w:val="clear" w:color="auto" w:fill="FFFFFF"/>
        <w:spacing w:before="120" w:after="120" w:line="240" w:lineRule="auto"/>
        <w:ind w:firstLine="720"/>
        <w:jc w:val="both"/>
        <w:rPr>
          <w:rFonts w:ascii="Times New Roman" w:eastAsia="Times New Roman" w:hAnsi="Times New Roman" w:cs="Times New Roman"/>
          <w:i/>
          <w:iCs/>
          <w:color w:val="000000" w:themeColor="text1"/>
          <w:sz w:val="28"/>
          <w:szCs w:val="28"/>
          <w:lang w:val="vi-VN"/>
        </w:rPr>
      </w:pPr>
      <w:r w:rsidRPr="009F0AF3">
        <w:rPr>
          <w:rFonts w:ascii="Times New Roman" w:hAnsi="Times New Roman" w:cs="Times New Roman"/>
          <w:i/>
          <w:iCs/>
          <w:color w:val="000000" w:themeColor="text1"/>
          <w:sz w:val="28"/>
          <w:szCs w:val="28"/>
          <w:lang w:val="vi-VN"/>
        </w:rPr>
        <w:t>Căn cứ Nghị quyết số 254/2025/QH145 của Quốc hộ</w:t>
      </w:r>
      <w:r w:rsidR="00031157">
        <w:rPr>
          <w:rFonts w:ascii="Times New Roman" w:hAnsi="Times New Roman" w:cs="Times New Roman"/>
          <w:i/>
          <w:iCs/>
          <w:color w:val="000000" w:themeColor="text1"/>
          <w:sz w:val="28"/>
          <w:szCs w:val="28"/>
          <w:lang w:val="vi-VN"/>
        </w:rPr>
        <w:t>i q</w:t>
      </w:r>
      <w:r w:rsidRPr="009F0AF3">
        <w:rPr>
          <w:rFonts w:ascii="Times New Roman" w:hAnsi="Times New Roman" w:cs="Times New Roman"/>
          <w:i/>
          <w:iCs/>
          <w:color w:val="000000" w:themeColor="text1"/>
          <w:sz w:val="28"/>
          <w:szCs w:val="28"/>
          <w:lang w:val="vi-VN"/>
        </w:rPr>
        <w:t xml:space="preserve">uy định một số cơ chế, chính sách tháo gỡ khó khăn, vướng mắc trong tổ chức thi hành Luật Đất </w:t>
      </w:r>
      <w:r w:rsidR="008C7C02" w:rsidRPr="009F0AF3">
        <w:rPr>
          <w:rFonts w:ascii="Times New Roman" w:hAnsi="Times New Roman" w:cs="Times New Roman"/>
          <w:i/>
          <w:iCs/>
          <w:color w:val="000000" w:themeColor="text1"/>
          <w:sz w:val="28"/>
          <w:szCs w:val="28"/>
          <w:lang w:val="vi-VN"/>
        </w:rPr>
        <w:t>đai;</w:t>
      </w:r>
    </w:p>
    <w:p w14:paraId="68175C6D" w14:textId="5CCFA5E8" w:rsidR="00D84D0D" w:rsidRPr="009F0AF3" w:rsidRDefault="002268C3" w:rsidP="004A4B76">
      <w:pPr>
        <w:spacing w:before="120" w:after="120" w:line="240" w:lineRule="auto"/>
        <w:ind w:firstLine="720"/>
        <w:jc w:val="both"/>
        <w:rPr>
          <w:rFonts w:ascii="Times New Roman" w:eastAsia="Times New Roman" w:hAnsi="Times New Roman" w:cs="Times New Roman"/>
          <w:i/>
          <w:iCs/>
          <w:color w:val="000000" w:themeColor="text1"/>
          <w:sz w:val="28"/>
          <w:szCs w:val="28"/>
          <w:lang w:val="vi-VN"/>
        </w:rPr>
      </w:pPr>
      <w:r w:rsidRPr="009F0AF3">
        <w:rPr>
          <w:rFonts w:ascii="Times New Roman" w:eastAsia="Times New Roman" w:hAnsi="Times New Roman" w:cs="Times New Roman"/>
          <w:i/>
          <w:iCs/>
          <w:color w:val="000000" w:themeColor="text1"/>
          <w:sz w:val="28"/>
          <w:szCs w:val="28"/>
          <w:lang w:val="vi-VN"/>
        </w:rPr>
        <w:t xml:space="preserve">Căn cứ </w:t>
      </w:r>
      <w:r w:rsidR="007A0C81" w:rsidRPr="009F0AF3">
        <w:rPr>
          <w:rFonts w:ascii="Times New Roman" w:eastAsia="Times New Roman" w:hAnsi="Times New Roman" w:cs="Times New Roman"/>
          <w:i/>
          <w:iCs/>
          <w:color w:val="000000" w:themeColor="text1"/>
          <w:sz w:val="28"/>
          <w:szCs w:val="28"/>
          <w:lang w:val="vi-VN"/>
        </w:rPr>
        <w:t>Nghị định số 101/2024/NĐ-CP của Chính phủ quy định về điều tra cơ bản đất đai; đăng ký, cấp Giấy chứng nhận quyền sử dụng đất, quyền sở hữu tài sản gắn liền với đất và Hệ thống thông tin đất đai;</w:t>
      </w:r>
    </w:p>
    <w:p w14:paraId="3554B22D" w14:textId="7F830C2E" w:rsidR="000F0F8B" w:rsidRPr="009F0AF3" w:rsidRDefault="00D84D0D" w:rsidP="004A4B76">
      <w:pPr>
        <w:spacing w:before="120" w:after="120" w:line="240" w:lineRule="auto"/>
        <w:ind w:firstLine="720"/>
        <w:jc w:val="both"/>
        <w:rPr>
          <w:rFonts w:ascii="Times New Roman" w:eastAsia="Times New Roman" w:hAnsi="Times New Roman" w:cs="Times New Roman"/>
          <w:i/>
          <w:iCs/>
          <w:color w:val="000000" w:themeColor="text1"/>
          <w:sz w:val="28"/>
          <w:szCs w:val="28"/>
          <w:lang w:val="vi-VN"/>
        </w:rPr>
      </w:pPr>
      <w:r w:rsidRPr="009F0AF3">
        <w:rPr>
          <w:rFonts w:ascii="Times New Roman" w:eastAsia="Times New Roman" w:hAnsi="Times New Roman" w:cs="Times New Roman"/>
          <w:i/>
          <w:iCs/>
          <w:color w:val="000000" w:themeColor="text1"/>
          <w:sz w:val="28"/>
          <w:szCs w:val="28"/>
          <w:lang w:val="vi-VN"/>
        </w:rPr>
        <w:t>Căn cứ</w:t>
      </w:r>
      <w:r w:rsidR="007A0C81" w:rsidRPr="009F0AF3">
        <w:rPr>
          <w:rFonts w:ascii="Times New Roman" w:eastAsia="Times New Roman" w:hAnsi="Times New Roman" w:cs="Times New Roman"/>
          <w:i/>
          <w:iCs/>
          <w:color w:val="000000" w:themeColor="text1"/>
          <w:sz w:val="28"/>
          <w:szCs w:val="28"/>
          <w:lang w:val="vi-VN"/>
        </w:rPr>
        <w:t xml:space="preserve"> </w:t>
      </w:r>
      <w:r w:rsidR="002268C3" w:rsidRPr="009F0AF3">
        <w:rPr>
          <w:rFonts w:ascii="Times New Roman" w:eastAsia="Times New Roman" w:hAnsi="Times New Roman" w:cs="Times New Roman"/>
          <w:i/>
          <w:iCs/>
          <w:color w:val="000000" w:themeColor="text1"/>
          <w:sz w:val="28"/>
          <w:szCs w:val="28"/>
          <w:lang w:val="vi-VN"/>
        </w:rPr>
        <w:t>Nghị định số </w:t>
      </w:r>
      <w:r w:rsidR="001430CA" w:rsidRPr="009F0AF3">
        <w:rPr>
          <w:rFonts w:ascii="Times New Roman" w:eastAsia="Times New Roman" w:hAnsi="Times New Roman" w:cs="Times New Roman"/>
          <w:i/>
          <w:iCs/>
          <w:color w:val="000000" w:themeColor="text1"/>
          <w:sz w:val="28"/>
          <w:szCs w:val="28"/>
          <w:lang w:val="vi-VN"/>
        </w:rPr>
        <w:t>102</w:t>
      </w:r>
      <w:hyperlink r:id="rId8" w:tgtFrame="_blank" w:tooltip="Nghị định 43/2014/NĐ-CP" w:history="1">
        <w:r w:rsidR="002268C3" w:rsidRPr="009F0AF3">
          <w:rPr>
            <w:rFonts w:ascii="Times New Roman" w:eastAsia="Times New Roman" w:hAnsi="Times New Roman" w:cs="Times New Roman"/>
            <w:i/>
            <w:iCs/>
            <w:color w:val="000000" w:themeColor="text1"/>
            <w:sz w:val="28"/>
            <w:szCs w:val="28"/>
            <w:lang w:val="vi-VN"/>
          </w:rPr>
          <w:t>/20</w:t>
        </w:r>
        <w:r w:rsidR="00052DEA" w:rsidRPr="009F0AF3">
          <w:rPr>
            <w:rFonts w:ascii="Times New Roman" w:eastAsia="Times New Roman" w:hAnsi="Times New Roman" w:cs="Times New Roman"/>
            <w:i/>
            <w:iCs/>
            <w:color w:val="000000" w:themeColor="text1"/>
            <w:sz w:val="28"/>
            <w:szCs w:val="28"/>
            <w:lang w:val="vi-VN"/>
          </w:rPr>
          <w:t>2</w:t>
        </w:r>
        <w:r w:rsidR="002268C3" w:rsidRPr="009F0AF3">
          <w:rPr>
            <w:rFonts w:ascii="Times New Roman" w:eastAsia="Times New Roman" w:hAnsi="Times New Roman" w:cs="Times New Roman"/>
            <w:i/>
            <w:iCs/>
            <w:color w:val="000000" w:themeColor="text1"/>
            <w:sz w:val="28"/>
            <w:szCs w:val="28"/>
            <w:lang w:val="vi-VN"/>
          </w:rPr>
          <w:t>4/NĐ-CP</w:t>
        </w:r>
      </w:hyperlink>
      <w:r w:rsidR="002268C3" w:rsidRPr="009F0AF3">
        <w:rPr>
          <w:rFonts w:ascii="Times New Roman" w:eastAsia="Times New Roman" w:hAnsi="Times New Roman" w:cs="Times New Roman"/>
          <w:i/>
          <w:iCs/>
          <w:color w:val="000000" w:themeColor="text1"/>
          <w:sz w:val="28"/>
          <w:szCs w:val="28"/>
          <w:lang w:val="vi-VN"/>
        </w:rPr>
        <w:t xml:space="preserve">  của Chính phủ </w:t>
      </w:r>
      <w:r w:rsidR="000F0F8B" w:rsidRPr="009F0AF3">
        <w:rPr>
          <w:rFonts w:ascii="Times New Roman" w:eastAsia="Times New Roman" w:hAnsi="Times New Roman" w:cs="Times New Roman"/>
          <w:i/>
          <w:iCs/>
          <w:color w:val="000000" w:themeColor="text1"/>
          <w:sz w:val="28"/>
          <w:szCs w:val="28"/>
          <w:lang w:val="vi-VN"/>
        </w:rPr>
        <w:t>q</w:t>
      </w:r>
      <w:r w:rsidR="002268C3" w:rsidRPr="009F0AF3">
        <w:rPr>
          <w:rFonts w:ascii="Times New Roman" w:eastAsia="Times New Roman" w:hAnsi="Times New Roman" w:cs="Times New Roman"/>
          <w:i/>
          <w:iCs/>
          <w:color w:val="000000" w:themeColor="text1"/>
          <w:sz w:val="28"/>
          <w:szCs w:val="28"/>
          <w:lang w:val="vi-VN"/>
        </w:rPr>
        <w:t xml:space="preserve">uy định chi tiết thi hành một số </w:t>
      </w:r>
      <w:r w:rsidR="000F0F8B" w:rsidRPr="009F0AF3">
        <w:rPr>
          <w:rFonts w:ascii="Times New Roman" w:eastAsia="Times New Roman" w:hAnsi="Times New Roman" w:cs="Times New Roman"/>
          <w:i/>
          <w:iCs/>
          <w:color w:val="000000" w:themeColor="text1"/>
          <w:sz w:val="28"/>
          <w:szCs w:val="28"/>
          <w:lang w:val="vi-VN"/>
        </w:rPr>
        <w:t>đ</w:t>
      </w:r>
      <w:r w:rsidR="002268C3" w:rsidRPr="009F0AF3">
        <w:rPr>
          <w:rFonts w:ascii="Times New Roman" w:eastAsia="Times New Roman" w:hAnsi="Times New Roman" w:cs="Times New Roman"/>
          <w:i/>
          <w:iCs/>
          <w:color w:val="000000" w:themeColor="text1"/>
          <w:sz w:val="28"/>
          <w:szCs w:val="28"/>
          <w:lang w:val="vi-VN"/>
        </w:rPr>
        <w:t xml:space="preserve">iều của Luật Đất </w:t>
      </w:r>
      <w:r w:rsidR="00E9665A" w:rsidRPr="009F0AF3">
        <w:rPr>
          <w:rFonts w:ascii="Times New Roman" w:eastAsia="Times New Roman" w:hAnsi="Times New Roman" w:cs="Times New Roman"/>
          <w:i/>
          <w:iCs/>
          <w:color w:val="000000" w:themeColor="text1"/>
          <w:sz w:val="28"/>
          <w:szCs w:val="28"/>
          <w:lang w:val="vi-VN"/>
        </w:rPr>
        <w:t>đai;</w:t>
      </w:r>
    </w:p>
    <w:p w14:paraId="305B9518" w14:textId="086E260D" w:rsidR="00485F79" w:rsidRPr="009F0AF3" w:rsidRDefault="00485F79" w:rsidP="004A4B76">
      <w:pPr>
        <w:spacing w:before="120" w:after="120" w:line="240" w:lineRule="auto"/>
        <w:ind w:firstLine="709"/>
        <w:jc w:val="both"/>
        <w:rPr>
          <w:rFonts w:ascii="Times New Roman" w:hAnsi="Times New Roman" w:cs="Times New Roman"/>
          <w:i/>
          <w:iCs/>
          <w:color w:val="000000" w:themeColor="text1"/>
          <w:sz w:val="28"/>
          <w:szCs w:val="28"/>
          <w:lang w:val="vi-VN"/>
        </w:rPr>
      </w:pPr>
      <w:bookmarkStart w:id="3" w:name="_Hlk174289532"/>
      <w:r w:rsidRPr="009F0AF3">
        <w:rPr>
          <w:rFonts w:ascii="Times New Roman" w:hAnsi="Times New Roman" w:cs="Times New Roman"/>
          <w:i/>
          <w:iCs/>
          <w:color w:val="000000" w:themeColor="text1"/>
          <w:sz w:val="28"/>
          <w:szCs w:val="28"/>
          <w:lang w:val="vi-VN"/>
        </w:rPr>
        <w:t>Căn cứ Nghị định số 151/2025/NĐ-CP của Chính phủ quy định về phân định thẩm quyền của chính quyền địa phương 02 cấp, phân quyền, phân cấp trong lĩnh vực đất đai;</w:t>
      </w:r>
    </w:p>
    <w:p w14:paraId="1147AFA4" w14:textId="1846FA29" w:rsidR="00485F79" w:rsidRPr="009F0AF3" w:rsidRDefault="00485F79" w:rsidP="004A4B76">
      <w:pPr>
        <w:spacing w:before="120" w:after="120" w:line="240" w:lineRule="auto"/>
        <w:ind w:firstLine="709"/>
        <w:jc w:val="both"/>
        <w:rPr>
          <w:rFonts w:ascii="Times New Roman" w:hAnsi="Times New Roman" w:cs="Times New Roman"/>
          <w:i/>
          <w:iCs/>
          <w:color w:val="000000" w:themeColor="text1"/>
          <w:sz w:val="28"/>
          <w:szCs w:val="28"/>
          <w:lang w:val="vi-VN"/>
        </w:rPr>
      </w:pPr>
      <w:r w:rsidRPr="009F0AF3">
        <w:rPr>
          <w:rFonts w:ascii="Times New Roman" w:hAnsi="Times New Roman" w:cs="Times New Roman"/>
          <w:i/>
          <w:iCs/>
          <w:color w:val="000000" w:themeColor="text1"/>
          <w:sz w:val="28"/>
          <w:szCs w:val="28"/>
          <w:lang w:val="vi-VN"/>
        </w:rPr>
        <w:t>Căn cứ Nghị định số 226/2025/NĐ-CP của Chính phủ về sửa đổi, bổ sung một số điều của các nghị định quy định chi tiết thi hành Luật Đất đai;</w:t>
      </w:r>
    </w:p>
    <w:p w14:paraId="75F7B575" w14:textId="7436CC13" w:rsidR="000F0C19" w:rsidRPr="00E66F13" w:rsidRDefault="000F0C19" w:rsidP="004A4B76">
      <w:pPr>
        <w:spacing w:before="120" w:after="120" w:line="240" w:lineRule="auto"/>
        <w:ind w:firstLine="709"/>
        <w:jc w:val="both"/>
        <w:rPr>
          <w:rFonts w:ascii="Times New Roman" w:hAnsi="Times New Roman" w:cs="Times New Roman"/>
          <w:i/>
          <w:iCs/>
          <w:color w:val="000000" w:themeColor="text1"/>
          <w:sz w:val="28"/>
          <w:szCs w:val="28"/>
          <w:lang w:val="vi-VN"/>
        </w:rPr>
      </w:pPr>
      <w:r w:rsidRPr="00E66F13">
        <w:rPr>
          <w:rFonts w:ascii="Times New Roman" w:hAnsi="Times New Roman" w:cs="Times New Roman"/>
          <w:i/>
          <w:iCs/>
          <w:color w:val="000000" w:themeColor="text1"/>
          <w:sz w:val="28"/>
          <w:szCs w:val="28"/>
          <w:lang w:val="vi-VN"/>
        </w:rPr>
        <w:t>Căn cứ Nghị định số 49/2026/NĐ-CP của Chính phủ</w:t>
      </w:r>
      <w:r w:rsidR="00031157">
        <w:rPr>
          <w:rFonts w:ascii="Times New Roman" w:hAnsi="Times New Roman" w:cs="Times New Roman"/>
          <w:i/>
          <w:iCs/>
          <w:color w:val="000000" w:themeColor="text1"/>
          <w:sz w:val="28"/>
          <w:szCs w:val="28"/>
          <w:lang w:val="vi-VN"/>
        </w:rPr>
        <w:t xml:space="preserve"> q</w:t>
      </w:r>
      <w:r w:rsidRPr="00E66F13">
        <w:rPr>
          <w:rFonts w:ascii="Times New Roman" w:hAnsi="Times New Roman" w:cs="Times New Roman"/>
          <w:i/>
          <w:iCs/>
          <w:color w:val="000000" w:themeColor="text1"/>
          <w:sz w:val="28"/>
          <w:szCs w:val="28"/>
          <w:lang w:val="vi-VN"/>
        </w:rPr>
        <w:t>uy định chi tiết và hướng dẫn một số điều của Nghị quyết số 254/2025/QH15 của Quốc hội quy định một số cơ chế, chính sách tháo gỡ khó khăn, vướng mắc trong tổ chức thi hành Luật Đất đai;</w:t>
      </w:r>
    </w:p>
    <w:p w14:paraId="2E8BE40D" w14:textId="4379DBDA" w:rsidR="00667248" w:rsidRPr="009F0AF3" w:rsidRDefault="00667248" w:rsidP="004A4B76">
      <w:pPr>
        <w:spacing w:before="120" w:after="120" w:line="240" w:lineRule="auto"/>
        <w:ind w:firstLine="709"/>
        <w:jc w:val="both"/>
        <w:rPr>
          <w:rFonts w:ascii="Times New Roman" w:hAnsi="Times New Roman" w:cs="Times New Roman"/>
          <w:i/>
          <w:iCs/>
          <w:color w:val="000000" w:themeColor="text1"/>
          <w:sz w:val="28"/>
          <w:szCs w:val="28"/>
          <w:lang w:val="vi-VN"/>
        </w:rPr>
      </w:pPr>
      <w:r w:rsidRPr="009F0AF3">
        <w:rPr>
          <w:rFonts w:ascii="Times New Roman" w:hAnsi="Times New Roman" w:cs="Times New Roman"/>
          <w:i/>
          <w:iCs/>
          <w:color w:val="000000" w:themeColor="text1"/>
          <w:sz w:val="28"/>
          <w:szCs w:val="28"/>
          <w:lang w:val="vi-VN"/>
        </w:rPr>
        <w:t>Căn cứ Thông tư số 10/2024/TT-BTNMT của Bộ trưởng Bộ Tài nguyên và Môi trường quy định về hồ sơ địa chính, Giấy chứng nhận quyền sử dụng đất, quyền sở hữu tài sản gắn liền với đất;</w:t>
      </w:r>
    </w:p>
    <w:p w14:paraId="34F423C5" w14:textId="2C23A793" w:rsidR="000F0C19" w:rsidRPr="00E66F13" w:rsidRDefault="000F0C19" w:rsidP="004A4B76">
      <w:pPr>
        <w:spacing w:before="120" w:after="120" w:line="240" w:lineRule="auto"/>
        <w:ind w:firstLine="709"/>
        <w:jc w:val="both"/>
        <w:rPr>
          <w:rFonts w:ascii="Times New Roman" w:hAnsi="Times New Roman" w:cs="Times New Roman"/>
          <w:i/>
          <w:iCs/>
          <w:color w:val="000000" w:themeColor="text1"/>
          <w:sz w:val="28"/>
          <w:szCs w:val="28"/>
          <w:lang w:val="vi-VN"/>
        </w:rPr>
      </w:pPr>
      <w:r w:rsidRPr="00E66F13">
        <w:rPr>
          <w:rFonts w:ascii="Times New Roman" w:hAnsi="Times New Roman" w:cs="Times New Roman"/>
          <w:i/>
          <w:iCs/>
          <w:color w:val="000000" w:themeColor="text1"/>
          <w:sz w:val="28"/>
          <w:szCs w:val="28"/>
          <w:lang w:val="vi-VN"/>
        </w:rPr>
        <w:t xml:space="preserve">Căn cứ Thông tư số 26/2024/TT-BTNMT của </w:t>
      </w:r>
      <w:r w:rsidRPr="009F0AF3">
        <w:rPr>
          <w:rFonts w:ascii="Times New Roman" w:hAnsi="Times New Roman" w:cs="Times New Roman"/>
          <w:i/>
          <w:iCs/>
          <w:color w:val="000000" w:themeColor="text1"/>
          <w:sz w:val="28"/>
          <w:szCs w:val="28"/>
          <w:lang w:val="vi-VN"/>
        </w:rPr>
        <w:t>Bộ trưởng Bộ Tài nguyên và Môi trường quy định</w:t>
      </w:r>
      <w:r w:rsidRPr="00E66F13">
        <w:rPr>
          <w:rFonts w:ascii="Times New Roman" w:hAnsi="Times New Roman" w:cs="Times New Roman"/>
          <w:i/>
          <w:iCs/>
          <w:color w:val="000000" w:themeColor="text1"/>
          <w:sz w:val="28"/>
          <w:szCs w:val="28"/>
          <w:lang w:val="vi-VN"/>
        </w:rPr>
        <w:t xml:space="preserve"> kỹ thuật về đo đạc lập bản đồ địa chính;</w:t>
      </w:r>
    </w:p>
    <w:p w14:paraId="30B2F6E2" w14:textId="269C1BDD" w:rsidR="00667248" w:rsidRPr="009F0AF3" w:rsidRDefault="00667248" w:rsidP="004A4B76">
      <w:pPr>
        <w:spacing w:before="120" w:after="120" w:line="240" w:lineRule="auto"/>
        <w:ind w:firstLine="709"/>
        <w:jc w:val="both"/>
        <w:rPr>
          <w:rFonts w:ascii="Times New Roman" w:hAnsi="Times New Roman" w:cs="Times New Roman"/>
          <w:i/>
          <w:iCs/>
          <w:color w:val="000000" w:themeColor="text1"/>
          <w:sz w:val="28"/>
          <w:szCs w:val="28"/>
          <w:lang w:val="vi-VN"/>
        </w:rPr>
      </w:pPr>
      <w:r w:rsidRPr="009F0AF3">
        <w:rPr>
          <w:rFonts w:ascii="Times New Roman" w:hAnsi="Times New Roman" w:cs="Times New Roman"/>
          <w:i/>
          <w:iCs/>
          <w:color w:val="000000" w:themeColor="text1"/>
          <w:sz w:val="28"/>
          <w:szCs w:val="28"/>
          <w:lang w:val="vi-VN"/>
        </w:rPr>
        <w:lastRenderedPageBreak/>
        <w:t>Căn cứ Thông tư số 23/2025/TT-BNNMT của Bộ trưởng Bộ Nông nghiệp và Môi trường quy định phân cấp, phân định thẩm quyền quản lý nhà nước trong lĩnh vực đất đai;</w:t>
      </w:r>
    </w:p>
    <w:bookmarkEnd w:id="3"/>
    <w:p w14:paraId="34AEE8F3" w14:textId="4D61C0A1" w:rsidR="00D31DB0" w:rsidRPr="009F0AF3" w:rsidRDefault="002268C3" w:rsidP="004A4B76">
      <w:pPr>
        <w:shd w:val="clear" w:color="auto" w:fill="FFFFFF"/>
        <w:spacing w:before="120" w:after="120" w:line="240" w:lineRule="auto"/>
        <w:ind w:firstLine="720"/>
        <w:jc w:val="both"/>
        <w:rPr>
          <w:rFonts w:ascii="Times New Roman" w:eastAsia="Times New Roman" w:hAnsi="Times New Roman" w:cs="Times New Roman"/>
          <w:i/>
          <w:iCs/>
          <w:color w:val="000000" w:themeColor="text1"/>
          <w:sz w:val="28"/>
          <w:szCs w:val="28"/>
          <w:lang w:val="vi-VN"/>
        </w:rPr>
      </w:pPr>
      <w:r w:rsidRPr="009F0AF3">
        <w:rPr>
          <w:rFonts w:ascii="Times New Roman" w:eastAsia="Times New Roman" w:hAnsi="Times New Roman" w:cs="Times New Roman"/>
          <w:i/>
          <w:iCs/>
          <w:color w:val="000000" w:themeColor="text1"/>
          <w:sz w:val="28"/>
          <w:szCs w:val="28"/>
          <w:lang w:val="vi-VN"/>
        </w:rPr>
        <w:t xml:space="preserve">Theo đề nghị của Giám đốc Sở </w:t>
      </w:r>
      <w:r w:rsidR="00485F79" w:rsidRPr="009F0AF3">
        <w:rPr>
          <w:rFonts w:ascii="Times New Roman" w:eastAsia="Times New Roman" w:hAnsi="Times New Roman" w:cs="Times New Roman"/>
          <w:i/>
          <w:iCs/>
          <w:color w:val="000000" w:themeColor="text1"/>
          <w:sz w:val="28"/>
          <w:szCs w:val="28"/>
          <w:lang w:val="vi-VN"/>
        </w:rPr>
        <w:t xml:space="preserve">Nông nghiệp </w:t>
      </w:r>
      <w:r w:rsidRPr="009F0AF3">
        <w:rPr>
          <w:rFonts w:ascii="Times New Roman" w:eastAsia="Times New Roman" w:hAnsi="Times New Roman" w:cs="Times New Roman"/>
          <w:i/>
          <w:iCs/>
          <w:color w:val="000000" w:themeColor="text1"/>
          <w:sz w:val="28"/>
          <w:szCs w:val="28"/>
          <w:lang w:val="vi-VN"/>
        </w:rPr>
        <w:t>và Môi trường tại Tờ trình số</w:t>
      </w:r>
      <w:r w:rsidR="00CF6A60" w:rsidRPr="00E66F13">
        <w:rPr>
          <w:rFonts w:ascii="Times New Roman" w:eastAsia="Times New Roman" w:hAnsi="Times New Roman" w:cs="Times New Roman"/>
          <w:i/>
          <w:iCs/>
          <w:color w:val="000000" w:themeColor="text1"/>
          <w:sz w:val="28"/>
          <w:szCs w:val="28"/>
          <w:lang w:val="vi-VN"/>
        </w:rPr>
        <w:t xml:space="preserve"> 164</w:t>
      </w:r>
      <w:r w:rsidRPr="009F0AF3">
        <w:rPr>
          <w:rFonts w:ascii="Times New Roman" w:eastAsia="Times New Roman" w:hAnsi="Times New Roman" w:cs="Times New Roman"/>
          <w:i/>
          <w:iCs/>
          <w:color w:val="000000" w:themeColor="text1"/>
          <w:sz w:val="28"/>
          <w:szCs w:val="28"/>
          <w:lang w:val="vi-VN"/>
        </w:rPr>
        <w:t>/TTr-STNMT ngày</w:t>
      </w:r>
      <w:r w:rsidR="00CF6A60" w:rsidRPr="00E66F13">
        <w:rPr>
          <w:rFonts w:ascii="Times New Roman" w:eastAsia="Times New Roman" w:hAnsi="Times New Roman" w:cs="Times New Roman"/>
          <w:i/>
          <w:iCs/>
          <w:color w:val="000000" w:themeColor="text1"/>
          <w:sz w:val="28"/>
          <w:szCs w:val="28"/>
          <w:lang w:val="vi-VN"/>
        </w:rPr>
        <w:t xml:space="preserve"> 27</w:t>
      </w:r>
      <w:r w:rsidRPr="009F0AF3">
        <w:rPr>
          <w:rFonts w:ascii="Times New Roman" w:eastAsia="Times New Roman" w:hAnsi="Times New Roman" w:cs="Times New Roman"/>
          <w:i/>
          <w:iCs/>
          <w:color w:val="000000" w:themeColor="text1"/>
          <w:sz w:val="28"/>
          <w:szCs w:val="28"/>
          <w:lang w:val="vi-VN"/>
        </w:rPr>
        <w:t xml:space="preserve"> tháng</w:t>
      </w:r>
      <w:r w:rsidR="00CF6A60" w:rsidRPr="00E66F13">
        <w:rPr>
          <w:rFonts w:ascii="Times New Roman" w:eastAsia="Times New Roman" w:hAnsi="Times New Roman" w:cs="Times New Roman"/>
          <w:i/>
          <w:iCs/>
          <w:color w:val="000000" w:themeColor="text1"/>
          <w:sz w:val="28"/>
          <w:szCs w:val="28"/>
          <w:lang w:val="vi-VN"/>
        </w:rPr>
        <w:t xml:space="preserve"> 02</w:t>
      </w:r>
      <w:r w:rsidR="001E340B" w:rsidRPr="009F0AF3">
        <w:rPr>
          <w:rFonts w:ascii="Times New Roman" w:eastAsia="Times New Roman" w:hAnsi="Times New Roman" w:cs="Times New Roman"/>
          <w:i/>
          <w:iCs/>
          <w:color w:val="000000" w:themeColor="text1"/>
          <w:sz w:val="28"/>
          <w:szCs w:val="28"/>
          <w:lang w:val="vi-VN"/>
        </w:rPr>
        <w:t xml:space="preserve"> </w:t>
      </w:r>
      <w:r w:rsidRPr="009F0AF3">
        <w:rPr>
          <w:rFonts w:ascii="Times New Roman" w:eastAsia="Times New Roman" w:hAnsi="Times New Roman" w:cs="Times New Roman"/>
          <w:i/>
          <w:iCs/>
          <w:color w:val="000000" w:themeColor="text1"/>
          <w:sz w:val="28"/>
          <w:szCs w:val="28"/>
          <w:lang w:val="vi-VN"/>
        </w:rPr>
        <w:t xml:space="preserve">năm </w:t>
      </w:r>
      <w:r w:rsidR="002B46B4" w:rsidRPr="009F0AF3">
        <w:rPr>
          <w:rFonts w:ascii="Times New Roman" w:eastAsia="Times New Roman" w:hAnsi="Times New Roman" w:cs="Times New Roman"/>
          <w:i/>
          <w:iCs/>
          <w:color w:val="000000" w:themeColor="text1"/>
          <w:sz w:val="28"/>
          <w:szCs w:val="28"/>
          <w:lang w:val="vi-VN"/>
        </w:rPr>
        <w:t>2026</w:t>
      </w:r>
      <w:r w:rsidR="005610DF">
        <w:rPr>
          <w:rFonts w:ascii="Times New Roman" w:eastAsia="Times New Roman" w:hAnsi="Times New Roman" w:cs="Times New Roman"/>
          <w:i/>
          <w:iCs/>
          <w:color w:val="000000" w:themeColor="text1"/>
          <w:sz w:val="28"/>
          <w:szCs w:val="28"/>
          <w:lang w:val="vi-VN"/>
        </w:rPr>
        <w:t>, Báo cáo số 199</w:t>
      </w:r>
      <w:r w:rsidR="002C094B" w:rsidRPr="002C094B">
        <w:rPr>
          <w:rFonts w:ascii="Times New Roman" w:eastAsia="Times New Roman" w:hAnsi="Times New Roman" w:cs="Times New Roman"/>
          <w:i/>
          <w:iCs/>
          <w:color w:val="000000" w:themeColor="text1"/>
          <w:sz w:val="28"/>
          <w:szCs w:val="28"/>
          <w:lang w:val="vi-VN"/>
        </w:rPr>
        <w:t xml:space="preserve">/BC-SNNMT ngày </w:t>
      </w:r>
      <w:r w:rsidR="005610DF">
        <w:rPr>
          <w:rFonts w:ascii="Times New Roman" w:eastAsia="Times New Roman" w:hAnsi="Times New Roman" w:cs="Times New Roman"/>
          <w:i/>
          <w:iCs/>
          <w:color w:val="000000" w:themeColor="text1"/>
          <w:sz w:val="28"/>
          <w:szCs w:val="28"/>
          <w:lang w:val="vi-VN"/>
        </w:rPr>
        <w:t>26</w:t>
      </w:r>
      <w:r w:rsidR="002C094B" w:rsidRPr="002C094B">
        <w:rPr>
          <w:rFonts w:ascii="Times New Roman" w:eastAsia="Times New Roman" w:hAnsi="Times New Roman" w:cs="Times New Roman"/>
          <w:i/>
          <w:iCs/>
          <w:color w:val="000000" w:themeColor="text1"/>
          <w:sz w:val="28"/>
          <w:szCs w:val="28"/>
          <w:lang w:val="vi-VN"/>
        </w:rPr>
        <w:t xml:space="preserve"> tháng 3 năm 2026</w:t>
      </w:r>
      <w:r w:rsidR="005610DF">
        <w:rPr>
          <w:rFonts w:ascii="Times New Roman" w:eastAsia="Times New Roman" w:hAnsi="Times New Roman" w:cs="Times New Roman"/>
          <w:i/>
          <w:iCs/>
          <w:color w:val="000000" w:themeColor="text1"/>
          <w:sz w:val="28"/>
          <w:szCs w:val="28"/>
        </w:rPr>
        <w:t>,</w:t>
      </w:r>
      <w:r w:rsidR="005610DF" w:rsidRPr="005610DF">
        <w:t xml:space="preserve"> </w:t>
      </w:r>
      <w:r w:rsidR="005610DF" w:rsidRPr="005610DF">
        <w:rPr>
          <w:rFonts w:ascii="Times New Roman" w:eastAsia="Times New Roman" w:hAnsi="Times New Roman" w:cs="Times New Roman"/>
          <w:i/>
          <w:iCs/>
          <w:color w:val="000000" w:themeColor="text1"/>
          <w:sz w:val="28"/>
          <w:szCs w:val="28"/>
        </w:rPr>
        <w:t>Báo cáo số 283/BC</w:t>
      </w:r>
      <w:r w:rsidR="005610DF">
        <w:rPr>
          <w:rFonts w:ascii="Times New Roman" w:eastAsia="Times New Roman" w:hAnsi="Times New Roman" w:cs="Times New Roman"/>
          <w:i/>
          <w:iCs/>
          <w:color w:val="000000" w:themeColor="text1"/>
          <w:sz w:val="28"/>
          <w:szCs w:val="28"/>
        </w:rPr>
        <w:t>-SNNMT ngày 21 tháng 4 năm 2026</w:t>
      </w:r>
      <w:r w:rsidR="00667248" w:rsidRPr="009F0AF3">
        <w:rPr>
          <w:rFonts w:ascii="Times New Roman" w:eastAsia="Times New Roman" w:hAnsi="Times New Roman" w:cs="Times New Roman"/>
          <w:i/>
          <w:iCs/>
          <w:color w:val="000000" w:themeColor="text1"/>
          <w:sz w:val="28"/>
          <w:szCs w:val="28"/>
          <w:lang w:val="vi-VN"/>
        </w:rPr>
        <w:t>;</w:t>
      </w:r>
    </w:p>
    <w:p w14:paraId="70AA548E" w14:textId="4079D1D7" w:rsidR="00142932" w:rsidRPr="00E66F13" w:rsidRDefault="0017174C" w:rsidP="004A4B76">
      <w:pPr>
        <w:spacing w:before="120" w:after="120" w:line="240" w:lineRule="auto"/>
        <w:ind w:firstLine="709"/>
        <w:jc w:val="both"/>
        <w:rPr>
          <w:rFonts w:ascii="Times New Roman" w:hAnsi="Times New Roman" w:cs="Times New Roman"/>
          <w:i/>
          <w:iCs/>
          <w:sz w:val="28"/>
          <w:szCs w:val="28"/>
          <w:lang w:val="vi-VN"/>
        </w:rPr>
      </w:pPr>
      <w:r w:rsidRPr="009F0AF3">
        <w:rPr>
          <w:rFonts w:ascii="Times New Roman" w:hAnsi="Times New Roman" w:cs="Times New Roman"/>
          <w:i/>
          <w:iCs/>
          <w:sz w:val="28"/>
          <w:szCs w:val="28"/>
          <w:lang w:val="vi-VN"/>
        </w:rPr>
        <w:t xml:space="preserve">Ủy ban nhân dân ban hành Quyết định </w:t>
      </w:r>
      <w:r w:rsidR="00031157">
        <w:rPr>
          <w:rFonts w:ascii="Times New Roman" w:hAnsi="Times New Roman" w:cs="Times New Roman"/>
          <w:i/>
          <w:iCs/>
          <w:sz w:val="28"/>
          <w:szCs w:val="28"/>
          <w:lang w:val="vi-VN"/>
        </w:rPr>
        <w:t xml:space="preserve">ban hành </w:t>
      </w:r>
      <w:r w:rsidR="00575135">
        <w:rPr>
          <w:rFonts w:ascii="Times New Roman" w:hAnsi="Times New Roman" w:cs="Times New Roman"/>
          <w:i/>
          <w:iCs/>
          <w:sz w:val="28"/>
          <w:szCs w:val="28"/>
          <w:lang w:val="vi-VN"/>
        </w:rPr>
        <w:t>Q</w:t>
      </w:r>
      <w:r w:rsidRPr="009F0AF3">
        <w:rPr>
          <w:rFonts w:ascii="Times New Roman" w:hAnsi="Times New Roman" w:cs="Times New Roman"/>
          <w:i/>
          <w:iCs/>
          <w:sz w:val="28"/>
          <w:szCs w:val="28"/>
          <w:lang w:val="vi-VN"/>
        </w:rPr>
        <w:t>uy định hạn mức một số loại đất; giấy tờ khác về quyền sử dụng đất có trước ngày 15 tháng 10 năm 1993; điều kiện, diện tích tối thiểu của việc tách thửa đất, hợp thửa đất đối với từng loại đất; việc quản lý thửa đất nhỏ hẹp, nằm xen kẹt và tách khu đất thành dự án độc lập trên địa bàn tỉnh Đắk Lắk.</w:t>
      </w:r>
    </w:p>
    <w:p w14:paraId="02E25CA5" w14:textId="18EE80EA" w:rsidR="00052DEA" w:rsidRPr="009F0AF3" w:rsidRDefault="00052DEA" w:rsidP="004A4B76">
      <w:pPr>
        <w:pStyle w:val="Vnbnnidung0"/>
        <w:spacing w:before="120" w:after="120" w:line="240" w:lineRule="auto"/>
        <w:ind w:firstLine="720"/>
        <w:jc w:val="both"/>
        <w:rPr>
          <w:color w:val="000000" w:themeColor="text1"/>
          <w:sz w:val="28"/>
          <w:szCs w:val="28"/>
          <w:lang w:val="vi-VN"/>
        </w:rPr>
      </w:pPr>
      <w:r w:rsidRPr="009F0AF3">
        <w:rPr>
          <w:b/>
          <w:bCs/>
          <w:color w:val="000000" w:themeColor="text1"/>
          <w:sz w:val="28"/>
          <w:szCs w:val="28"/>
          <w:lang w:val="vi-VN" w:eastAsia="vi-VN" w:bidi="vi-VN"/>
        </w:rPr>
        <w:t xml:space="preserve">Điều 1. </w:t>
      </w:r>
      <w:r w:rsidRPr="009F0AF3">
        <w:rPr>
          <w:color w:val="000000" w:themeColor="text1"/>
          <w:sz w:val="28"/>
          <w:szCs w:val="28"/>
          <w:lang w:val="vi-VN" w:eastAsia="vi-VN" w:bidi="vi-VN"/>
        </w:rPr>
        <w:t xml:space="preserve">Ban hành kèm theo Quyết định này </w:t>
      </w:r>
      <w:r w:rsidR="001A09E2">
        <w:rPr>
          <w:color w:val="000000" w:themeColor="text1"/>
          <w:sz w:val="28"/>
          <w:szCs w:val="28"/>
          <w:lang w:val="vi-VN" w:eastAsia="vi-VN" w:bidi="vi-VN"/>
        </w:rPr>
        <w:t>Q</w:t>
      </w:r>
      <w:r w:rsidR="00667248" w:rsidRPr="009F0AF3">
        <w:rPr>
          <w:color w:val="000000" w:themeColor="text1"/>
          <w:sz w:val="28"/>
          <w:szCs w:val="28"/>
          <w:lang w:val="vi-VN" w:eastAsia="vi-VN" w:bidi="vi-VN"/>
        </w:rPr>
        <w:t>uy định hạn mức một số loại đất; giấy tờ khác về quyền sử dụng đất có trước ngày 15 tháng 10 năm 1993; điều kiện, diện tích tối thiểu của việc tách thửa đất, hợp</w:t>
      </w:r>
      <w:r w:rsidR="00001322" w:rsidRPr="009F0AF3">
        <w:rPr>
          <w:color w:val="000000" w:themeColor="text1"/>
          <w:sz w:val="28"/>
          <w:szCs w:val="28"/>
          <w:lang w:val="vi-VN" w:eastAsia="vi-VN" w:bidi="vi-VN"/>
        </w:rPr>
        <w:t xml:space="preserve"> thửa đất đối với từng loại đất; việc quản lý thửa đất nhỏ hẹp, nằm xen kẹt và tách khu đất thành dự án độc lập </w:t>
      </w:r>
      <w:r w:rsidR="00667248" w:rsidRPr="009F0AF3">
        <w:rPr>
          <w:color w:val="000000" w:themeColor="text1"/>
          <w:sz w:val="28"/>
          <w:szCs w:val="28"/>
          <w:lang w:val="vi-VN" w:eastAsia="vi-VN" w:bidi="vi-VN"/>
        </w:rPr>
        <w:t>trên địa bàn tỉnh Đắk Lắk</w:t>
      </w:r>
      <w:r w:rsidRPr="009F0AF3">
        <w:rPr>
          <w:color w:val="000000" w:themeColor="text1"/>
          <w:sz w:val="28"/>
          <w:szCs w:val="28"/>
          <w:lang w:val="vi-VN" w:eastAsia="vi-VN" w:bidi="vi-VN"/>
        </w:rPr>
        <w:t>.</w:t>
      </w:r>
    </w:p>
    <w:p w14:paraId="4E16FF5C" w14:textId="5A48155B" w:rsidR="001A62C1" w:rsidRPr="009F0AF3" w:rsidRDefault="00052DEA" w:rsidP="004A4B76">
      <w:pPr>
        <w:pStyle w:val="Vnbnnidung0"/>
        <w:spacing w:before="120" w:after="120" w:line="240" w:lineRule="auto"/>
        <w:ind w:firstLine="720"/>
        <w:jc w:val="both"/>
        <w:rPr>
          <w:b/>
          <w:bCs/>
          <w:color w:val="000000" w:themeColor="text1"/>
          <w:sz w:val="28"/>
          <w:szCs w:val="28"/>
          <w:lang w:val="vi-VN" w:eastAsia="vi-VN" w:bidi="vi-VN"/>
        </w:rPr>
      </w:pPr>
      <w:r w:rsidRPr="009F0AF3">
        <w:rPr>
          <w:b/>
          <w:bCs/>
          <w:color w:val="000000" w:themeColor="text1"/>
          <w:sz w:val="28"/>
          <w:szCs w:val="28"/>
          <w:lang w:val="vi-VN" w:eastAsia="vi-VN" w:bidi="vi-VN"/>
        </w:rPr>
        <w:t xml:space="preserve">Điều 2. </w:t>
      </w:r>
      <w:r w:rsidR="00001322" w:rsidRPr="009F0AF3">
        <w:rPr>
          <w:b/>
          <w:color w:val="000000" w:themeColor="text1"/>
          <w:sz w:val="28"/>
          <w:szCs w:val="28"/>
          <w:lang w:val="vi-VN" w:eastAsia="vi-VN" w:bidi="vi-VN"/>
        </w:rPr>
        <w:t>Điều khoản thi hành</w:t>
      </w:r>
    </w:p>
    <w:p w14:paraId="30D2A6C0" w14:textId="0D6D3ED0" w:rsidR="00BA708C" w:rsidRPr="009F0AF3" w:rsidRDefault="001A62C1" w:rsidP="004A4B76">
      <w:pPr>
        <w:pStyle w:val="Vnbnnidung0"/>
        <w:spacing w:before="120" w:after="120" w:line="240" w:lineRule="auto"/>
        <w:ind w:firstLine="720"/>
        <w:jc w:val="both"/>
        <w:rPr>
          <w:color w:val="000000" w:themeColor="text1"/>
          <w:sz w:val="28"/>
          <w:szCs w:val="28"/>
          <w:lang w:val="vi-VN" w:eastAsia="vi-VN" w:bidi="vi-VN"/>
        </w:rPr>
      </w:pPr>
      <w:r w:rsidRPr="009F0AF3">
        <w:rPr>
          <w:color w:val="000000" w:themeColor="text1"/>
          <w:sz w:val="28"/>
          <w:szCs w:val="28"/>
          <w:lang w:val="vi-VN" w:eastAsia="vi-VN" w:bidi="vi-VN"/>
        </w:rPr>
        <w:t xml:space="preserve">1. </w:t>
      </w:r>
      <w:r w:rsidR="00BF3C4A" w:rsidRPr="009F0AF3">
        <w:rPr>
          <w:color w:val="000000" w:themeColor="text1"/>
          <w:sz w:val="28"/>
          <w:szCs w:val="28"/>
          <w:lang w:val="vi-VN" w:eastAsia="vi-VN" w:bidi="vi-VN"/>
        </w:rPr>
        <w:t>Quyết định này có</w:t>
      </w:r>
      <w:r w:rsidR="00F816B0">
        <w:rPr>
          <w:color w:val="000000" w:themeColor="text1"/>
          <w:sz w:val="28"/>
          <w:szCs w:val="28"/>
          <w:lang w:val="vi-VN" w:eastAsia="vi-VN" w:bidi="vi-VN"/>
        </w:rPr>
        <w:t xml:space="preserve"> hiệu lực thi hành kể từ ngày 14</w:t>
      </w:r>
      <w:r w:rsidR="00BF3C4A" w:rsidRPr="009F0AF3">
        <w:rPr>
          <w:color w:val="000000" w:themeColor="text1"/>
          <w:sz w:val="28"/>
          <w:szCs w:val="28"/>
          <w:lang w:val="vi-VN" w:eastAsia="vi-VN" w:bidi="vi-VN"/>
        </w:rPr>
        <w:t xml:space="preserve"> tháng </w:t>
      </w:r>
      <w:r w:rsidR="00F816B0">
        <w:rPr>
          <w:color w:val="000000" w:themeColor="text1"/>
          <w:sz w:val="28"/>
          <w:szCs w:val="28"/>
          <w:lang w:val="vi-VN" w:eastAsia="vi-VN" w:bidi="vi-VN"/>
        </w:rPr>
        <w:t>5</w:t>
      </w:r>
      <w:r w:rsidR="00BF3C4A" w:rsidRPr="009F0AF3">
        <w:rPr>
          <w:color w:val="000000" w:themeColor="text1"/>
          <w:sz w:val="28"/>
          <w:szCs w:val="28"/>
          <w:lang w:val="vi-VN" w:eastAsia="vi-VN" w:bidi="vi-VN"/>
        </w:rPr>
        <w:t xml:space="preserve"> năm </w:t>
      </w:r>
      <w:r w:rsidR="00EE2036" w:rsidRPr="009F0AF3">
        <w:rPr>
          <w:color w:val="000000" w:themeColor="text1"/>
          <w:sz w:val="28"/>
          <w:szCs w:val="28"/>
          <w:lang w:val="vi-VN" w:eastAsia="vi-VN" w:bidi="vi-VN"/>
        </w:rPr>
        <w:t>202</w:t>
      </w:r>
      <w:r w:rsidR="00646EB0" w:rsidRPr="009F0AF3">
        <w:rPr>
          <w:color w:val="000000" w:themeColor="text1"/>
          <w:sz w:val="28"/>
          <w:szCs w:val="28"/>
          <w:lang w:val="vi-VN" w:eastAsia="vi-VN" w:bidi="vi-VN"/>
        </w:rPr>
        <w:t>6</w:t>
      </w:r>
      <w:r w:rsidR="00BF3C4A" w:rsidRPr="009F0AF3">
        <w:rPr>
          <w:color w:val="000000" w:themeColor="text1"/>
          <w:sz w:val="28"/>
          <w:szCs w:val="28"/>
          <w:lang w:val="vi-VN" w:eastAsia="vi-VN" w:bidi="vi-VN"/>
        </w:rPr>
        <w:t>.</w:t>
      </w:r>
    </w:p>
    <w:p w14:paraId="6AECDECF" w14:textId="77777777" w:rsidR="006A5D6F" w:rsidRPr="00E66F13" w:rsidRDefault="00BA708C" w:rsidP="004A4B76">
      <w:pPr>
        <w:pStyle w:val="Vnbnnidung0"/>
        <w:spacing w:before="120" w:after="120" w:line="240" w:lineRule="auto"/>
        <w:ind w:firstLine="720"/>
        <w:jc w:val="both"/>
        <w:rPr>
          <w:color w:val="000000" w:themeColor="text1"/>
          <w:sz w:val="28"/>
          <w:szCs w:val="28"/>
          <w:lang w:val="vi-VN" w:eastAsia="vi-VN" w:bidi="vi-VN"/>
        </w:rPr>
      </w:pPr>
      <w:r w:rsidRPr="009F0AF3">
        <w:rPr>
          <w:color w:val="000000" w:themeColor="text1"/>
          <w:sz w:val="28"/>
          <w:szCs w:val="28"/>
          <w:lang w:val="vi-VN" w:eastAsia="vi-VN" w:bidi="vi-VN"/>
        </w:rPr>
        <w:t xml:space="preserve">2. </w:t>
      </w:r>
      <w:r w:rsidR="00BF3C4A" w:rsidRPr="009F0AF3">
        <w:rPr>
          <w:color w:val="000000" w:themeColor="text1"/>
          <w:sz w:val="28"/>
          <w:szCs w:val="28"/>
          <w:lang w:val="vi-VN" w:eastAsia="vi-VN" w:bidi="vi-VN"/>
        </w:rPr>
        <w:t xml:space="preserve">Quyết định này </w:t>
      </w:r>
      <w:r w:rsidR="00087AEA" w:rsidRPr="009F0AF3">
        <w:rPr>
          <w:color w:val="000000" w:themeColor="text1"/>
          <w:sz w:val="28"/>
          <w:szCs w:val="28"/>
          <w:lang w:val="vi-VN" w:eastAsia="vi-VN" w:bidi="vi-VN"/>
        </w:rPr>
        <w:t>bãi bỏ</w:t>
      </w:r>
      <w:r w:rsidR="00BF3C4A" w:rsidRPr="009F0AF3">
        <w:rPr>
          <w:color w:val="000000" w:themeColor="text1"/>
          <w:sz w:val="28"/>
          <w:szCs w:val="28"/>
          <w:lang w:val="vi-VN" w:eastAsia="vi-VN" w:bidi="vi-VN"/>
        </w:rPr>
        <w:t xml:space="preserve"> </w:t>
      </w:r>
      <w:r w:rsidR="00001322" w:rsidRPr="009F0AF3">
        <w:rPr>
          <w:color w:val="000000" w:themeColor="text1"/>
          <w:sz w:val="28"/>
          <w:szCs w:val="28"/>
          <w:lang w:val="vi-VN" w:eastAsia="vi-VN" w:bidi="vi-VN"/>
        </w:rPr>
        <w:t>các Quyết định</w:t>
      </w:r>
      <w:r w:rsidR="00D91AF3" w:rsidRPr="009F0AF3">
        <w:rPr>
          <w:color w:val="000000" w:themeColor="text1"/>
          <w:sz w:val="28"/>
          <w:szCs w:val="28"/>
          <w:lang w:val="vi-VN" w:eastAsia="vi-VN" w:bidi="vi-VN"/>
        </w:rPr>
        <w:t xml:space="preserve"> của </w:t>
      </w:r>
      <w:r w:rsidR="008F52FC" w:rsidRPr="009F0AF3">
        <w:rPr>
          <w:color w:val="000000" w:themeColor="text1"/>
          <w:sz w:val="28"/>
          <w:szCs w:val="28"/>
          <w:lang w:val="vi-VN" w:eastAsia="vi-VN" w:bidi="vi-VN"/>
        </w:rPr>
        <w:t>Ủy ban nhân dân</w:t>
      </w:r>
      <w:r w:rsidR="00D91AF3" w:rsidRPr="009F0AF3">
        <w:rPr>
          <w:color w:val="000000" w:themeColor="text1"/>
          <w:sz w:val="28"/>
          <w:szCs w:val="28"/>
          <w:lang w:val="vi-VN" w:eastAsia="vi-VN" w:bidi="vi-VN"/>
        </w:rPr>
        <w:t xml:space="preserve"> tỉnh Đắk Lắk </w:t>
      </w:r>
      <w:r w:rsidR="00D91AF3" w:rsidRPr="00033D83">
        <w:rPr>
          <w:color w:val="000000" w:themeColor="text1"/>
          <w:sz w:val="28"/>
          <w:szCs w:val="28"/>
          <w:lang w:val="vi-VN" w:eastAsia="vi-VN" w:bidi="vi-VN"/>
        </w:rPr>
        <w:t>(cũ)</w:t>
      </w:r>
      <w:r w:rsidR="00D91AF3" w:rsidRPr="009F0AF3">
        <w:rPr>
          <w:i/>
          <w:color w:val="000000" w:themeColor="text1"/>
          <w:sz w:val="28"/>
          <w:szCs w:val="28"/>
          <w:lang w:val="vi-VN" w:eastAsia="vi-VN" w:bidi="vi-VN"/>
        </w:rPr>
        <w:t xml:space="preserve"> </w:t>
      </w:r>
      <w:r w:rsidR="00D91AF3" w:rsidRPr="009F0AF3">
        <w:rPr>
          <w:color w:val="000000" w:themeColor="text1"/>
          <w:sz w:val="28"/>
          <w:szCs w:val="28"/>
          <w:lang w:val="vi-VN" w:eastAsia="vi-VN" w:bidi="vi-VN"/>
        </w:rPr>
        <w:t xml:space="preserve">và </w:t>
      </w:r>
      <w:r w:rsidR="00D74171" w:rsidRPr="009F0AF3">
        <w:rPr>
          <w:color w:val="000000" w:themeColor="text1"/>
          <w:sz w:val="28"/>
          <w:szCs w:val="28"/>
          <w:lang w:val="vi-VN" w:eastAsia="vi-VN" w:bidi="vi-VN"/>
        </w:rPr>
        <w:t>Ủy ban nhân dân</w:t>
      </w:r>
      <w:r w:rsidR="00D91AF3" w:rsidRPr="009F0AF3">
        <w:rPr>
          <w:color w:val="000000" w:themeColor="text1"/>
          <w:sz w:val="28"/>
          <w:szCs w:val="28"/>
          <w:lang w:val="vi-VN" w:eastAsia="vi-VN" w:bidi="vi-VN"/>
        </w:rPr>
        <w:t xml:space="preserve"> tỉnh Phú Yên </w:t>
      </w:r>
      <w:r w:rsidR="00D91AF3" w:rsidRPr="003F097F">
        <w:rPr>
          <w:color w:val="000000" w:themeColor="text1"/>
          <w:sz w:val="28"/>
          <w:szCs w:val="28"/>
          <w:lang w:val="vi-VN" w:eastAsia="vi-VN" w:bidi="vi-VN"/>
        </w:rPr>
        <w:t>(</w:t>
      </w:r>
      <w:r w:rsidR="00A2472A" w:rsidRPr="003F097F">
        <w:rPr>
          <w:color w:val="000000" w:themeColor="text1"/>
          <w:sz w:val="28"/>
          <w:szCs w:val="28"/>
          <w:lang w:val="vi-VN" w:eastAsia="vi-VN" w:bidi="vi-VN"/>
        </w:rPr>
        <w:t>trước đây</w:t>
      </w:r>
      <w:r w:rsidR="00D91AF3" w:rsidRPr="003F097F">
        <w:rPr>
          <w:color w:val="000000" w:themeColor="text1"/>
          <w:sz w:val="28"/>
          <w:szCs w:val="28"/>
          <w:lang w:val="vi-VN" w:eastAsia="vi-VN" w:bidi="vi-VN"/>
        </w:rPr>
        <w:t>)</w:t>
      </w:r>
      <w:r w:rsidR="00001322" w:rsidRPr="003F097F">
        <w:rPr>
          <w:color w:val="000000" w:themeColor="text1"/>
          <w:sz w:val="28"/>
          <w:szCs w:val="28"/>
          <w:lang w:val="vi-VN" w:eastAsia="vi-VN" w:bidi="vi-VN"/>
        </w:rPr>
        <w:t>:</w:t>
      </w:r>
    </w:p>
    <w:p w14:paraId="5CF6E235" w14:textId="5C677787" w:rsidR="006A5D6F" w:rsidRPr="00E66F13" w:rsidRDefault="00646EB0" w:rsidP="004A4B76">
      <w:pPr>
        <w:pStyle w:val="Vnbnnidung0"/>
        <w:spacing w:before="120" w:after="120" w:line="240" w:lineRule="auto"/>
        <w:ind w:firstLine="720"/>
        <w:jc w:val="both"/>
        <w:rPr>
          <w:iCs/>
          <w:color w:val="000000" w:themeColor="text1"/>
          <w:sz w:val="28"/>
          <w:szCs w:val="28"/>
          <w:lang w:val="vi-VN"/>
        </w:rPr>
      </w:pPr>
      <w:r w:rsidRPr="009F0AF3">
        <w:rPr>
          <w:color w:val="000000" w:themeColor="text1"/>
          <w:sz w:val="28"/>
          <w:szCs w:val="28"/>
          <w:lang w:val="vi-VN" w:eastAsia="vi-VN" w:bidi="vi-VN"/>
        </w:rPr>
        <w:t xml:space="preserve">a) </w:t>
      </w:r>
      <w:r w:rsidR="002853BC" w:rsidRPr="009F0AF3">
        <w:rPr>
          <w:iCs/>
          <w:color w:val="000000" w:themeColor="text1"/>
          <w:sz w:val="28"/>
          <w:szCs w:val="28"/>
          <w:lang w:val="vi-VN"/>
        </w:rPr>
        <w:t xml:space="preserve">Quyết định số 41/2024/QĐ-UBND ngày </w:t>
      </w:r>
      <w:r w:rsidR="005E16E7" w:rsidRPr="009F0AF3">
        <w:rPr>
          <w:iCs/>
          <w:color w:val="000000" w:themeColor="text1"/>
          <w:sz w:val="28"/>
          <w:szCs w:val="28"/>
          <w:lang w:val="vi-VN"/>
        </w:rPr>
        <w:t xml:space="preserve">23 tháng 10 năm 2024 </w:t>
      </w:r>
      <w:r w:rsidR="00AD3D40" w:rsidRPr="009F0AF3">
        <w:rPr>
          <w:iCs/>
          <w:color w:val="000000" w:themeColor="text1"/>
          <w:sz w:val="28"/>
          <w:szCs w:val="28"/>
          <w:lang w:val="vi-VN"/>
        </w:rPr>
        <w:t xml:space="preserve">của </w:t>
      </w:r>
      <w:r w:rsidR="00AD3D40" w:rsidRPr="009F0AF3">
        <w:rPr>
          <w:color w:val="000000" w:themeColor="text1"/>
          <w:sz w:val="28"/>
          <w:szCs w:val="28"/>
          <w:lang w:val="vi-VN" w:eastAsia="vi-VN" w:bidi="vi-VN"/>
        </w:rPr>
        <w:t>Ủy ban nhân dân tỉnh Đắk Lắk</w:t>
      </w:r>
      <w:r w:rsidR="00AD3D40" w:rsidRPr="009F0AF3">
        <w:rPr>
          <w:iCs/>
          <w:color w:val="000000" w:themeColor="text1"/>
          <w:sz w:val="28"/>
          <w:szCs w:val="28"/>
          <w:lang w:val="vi-VN"/>
        </w:rPr>
        <w:t xml:space="preserve"> </w:t>
      </w:r>
      <w:r w:rsidR="002853BC" w:rsidRPr="009F0AF3">
        <w:rPr>
          <w:iCs/>
          <w:color w:val="000000" w:themeColor="text1"/>
          <w:sz w:val="28"/>
          <w:szCs w:val="28"/>
          <w:lang w:val="vi-VN"/>
        </w:rPr>
        <w:t xml:space="preserve">ban hành </w:t>
      </w:r>
      <w:r w:rsidR="003F097F">
        <w:rPr>
          <w:iCs/>
          <w:color w:val="000000" w:themeColor="text1"/>
          <w:sz w:val="28"/>
          <w:szCs w:val="28"/>
          <w:lang w:val="vi-VN"/>
        </w:rPr>
        <w:t>Q</w:t>
      </w:r>
      <w:r w:rsidR="002853BC" w:rsidRPr="009F0AF3">
        <w:rPr>
          <w:iCs/>
          <w:color w:val="000000" w:themeColor="text1"/>
          <w:sz w:val="28"/>
          <w:szCs w:val="28"/>
          <w:lang w:val="vi-VN"/>
        </w:rPr>
        <w:t xml:space="preserve">uy định hạn mức một số loại đất; giấy tờ </w:t>
      </w:r>
      <w:r w:rsidR="003F097F">
        <w:rPr>
          <w:iCs/>
          <w:color w:val="000000" w:themeColor="text1"/>
          <w:sz w:val="28"/>
          <w:szCs w:val="28"/>
          <w:lang w:val="vi-VN"/>
        </w:rPr>
        <w:t xml:space="preserve">khác </w:t>
      </w:r>
      <w:r w:rsidR="002853BC" w:rsidRPr="009F0AF3">
        <w:rPr>
          <w:iCs/>
          <w:color w:val="000000" w:themeColor="text1"/>
          <w:sz w:val="28"/>
          <w:szCs w:val="28"/>
          <w:lang w:val="vi-VN"/>
        </w:rPr>
        <w:t xml:space="preserve">về quyền sử dụng đất có trước ngày 15 tháng 10 năm 1993; điều kiện, diện tích tối thiểu của việc tách thửa đất, hợp thửa đất đối với từng loại đất trên địa bàn tỉnh Đắk </w:t>
      </w:r>
      <w:r w:rsidR="00975B8C" w:rsidRPr="009F0AF3">
        <w:rPr>
          <w:iCs/>
          <w:color w:val="000000" w:themeColor="text1"/>
          <w:sz w:val="28"/>
          <w:szCs w:val="28"/>
          <w:lang w:val="vi-VN"/>
        </w:rPr>
        <w:t>Lắk;</w:t>
      </w:r>
    </w:p>
    <w:p w14:paraId="15BE76D6" w14:textId="42DE6C8F" w:rsidR="006A5D6F" w:rsidRPr="00E66F13" w:rsidRDefault="00646EB0" w:rsidP="004A4B76">
      <w:pPr>
        <w:pStyle w:val="Vnbnnidung0"/>
        <w:spacing w:before="120" w:after="120" w:line="240" w:lineRule="auto"/>
        <w:ind w:firstLine="720"/>
        <w:jc w:val="both"/>
        <w:rPr>
          <w:iCs/>
          <w:color w:val="000000" w:themeColor="text1"/>
          <w:spacing w:val="2"/>
          <w:sz w:val="28"/>
          <w:szCs w:val="28"/>
          <w:lang w:val="vi-VN"/>
        </w:rPr>
      </w:pPr>
      <w:r w:rsidRPr="009F0AF3">
        <w:rPr>
          <w:color w:val="000000" w:themeColor="text1"/>
          <w:spacing w:val="2"/>
          <w:sz w:val="28"/>
          <w:szCs w:val="28"/>
          <w:lang w:val="vi-VN" w:eastAsia="vi-VN" w:bidi="vi-VN"/>
        </w:rPr>
        <w:t xml:space="preserve">b) </w:t>
      </w:r>
      <w:r w:rsidR="002853BC" w:rsidRPr="009F0AF3">
        <w:rPr>
          <w:iCs/>
          <w:color w:val="000000" w:themeColor="text1"/>
          <w:spacing w:val="2"/>
          <w:sz w:val="28"/>
          <w:szCs w:val="28"/>
          <w:lang w:val="vi-VN"/>
        </w:rPr>
        <w:t>Quyết định số 46/2024/QĐ-UBND ngày</w:t>
      </w:r>
      <w:r w:rsidR="005E16E7" w:rsidRPr="009F0AF3">
        <w:rPr>
          <w:iCs/>
          <w:color w:val="000000" w:themeColor="text1"/>
          <w:spacing w:val="2"/>
          <w:sz w:val="28"/>
          <w:szCs w:val="28"/>
          <w:lang w:val="vi-VN"/>
        </w:rPr>
        <w:t xml:space="preserve"> 10 tháng 10 năm 2024</w:t>
      </w:r>
      <w:r w:rsidR="002853BC" w:rsidRPr="009F0AF3">
        <w:rPr>
          <w:iCs/>
          <w:color w:val="000000" w:themeColor="text1"/>
          <w:spacing w:val="2"/>
          <w:sz w:val="28"/>
          <w:szCs w:val="28"/>
          <w:lang w:val="vi-VN"/>
        </w:rPr>
        <w:t xml:space="preserve"> </w:t>
      </w:r>
      <w:r w:rsidR="00AD3D40" w:rsidRPr="009F0AF3">
        <w:rPr>
          <w:iCs/>
          <w:color w:val="000000" w:themeColor="text1"/>
          <w:spacing w:val="2"/>
          <w:sz w:val="28"/>
          <w:szCs w:val="28"/>
          <w:lang w:val="vi-VN"/>
        </w:rPr>
        <w:t xml:space="preserve">của </w:t>
      </w:r>
      <w:r w:rsidR="00AD3D40" w:rsidRPr="009F0AF3">
        <w:rPr>
          <w:color w:val="000000" w:themeColor="text1"/>
          <w:spacing w:val="2"/>
          <w:sz w:val="28"/>
          <w:szCs w:val="28"/>
          <w:lang w:val="vi-VN" w:eastAsia="vi-VN" w:bidi="vi-VN"/>
        </w:rPr>
        <w:t>Ủy ban nhân dân tỉnh Phú Yên</w:t>
      </w:r>
      <w:r w:rsidR="00AD3D40" w:rsidRPr="009F0AF3">
        <w:rPr>
          <w:iCs/>
          <w:color w:val="000000" w:themeColor="text1"/>
          <w:spacing w:val="2"/>
          <w:sz w:val="28"/>
          <w:szCs w:val="28"/>
          <w:lang w:val="vi-VN"/>
        </w:rPr>
        <w:t xml:space="preserve"> </w:t>
      </w:r>
      <w:r w:rsidR="002853BC" w:rsidRPr="009F0AF3">
        <w:rPr>
          <w:iCs/>
          <w:color w:val="000000" w:themeColor="text1"/>
          <w:spacing w:val="2"/>
          <w:sz w:val="28"/>
          <w:szCs w:val="28"/>
          <w:lang w:val="vi-VN"/>
        </w:rPr>
        <w:t xml:space="preserve">ban hành </w:t>
      </w:r>
      <w:r w:rsidR="003F097F">
        <w:rPr>
          <w:iCs/>
          <w:color w:val="000000" w:themeColor="text1"/>
          <w:spacing w:val="2"/>
          <w:sz w:val="28"/>
          <w:szCs w:val="28"/>
          <w:lang w:val="vi-VN"/>
        </w:rPr>
        <w:t>Q</w:t>
      </w:r>
      <w:r w:rsidR="002853BC" w:rsidRPr="009F0AF3">
        <w:rPr>
          <w:iCs/>
          <w:color w:val="000000" w:themeColor="text1"/>
          <w:spacing w:val="2"/>
          <w:sz w:val="28"/>
          <w:szCs w:val="28"/>
          <w:lang w:val="vi-VN"/>
        </w:rPr>
        <w:t xml:space="preserve">uy định điều kiện và diện tích tối thiểu của việc tách thửa đất, hợp thửa đất đối với từng loại đất trên địa bàn tỉnh Phú </w:t>
      </w:r>
      <w:r w:rsidR="00975B8C" w:rsidRPr="009F0AF3">
        <w:rPr>
          <w:iCs/>
          <w:color w:val="000000" w:themeColor="text1"/>
          <w:spacing w:val="2"/>
          <w:sz w:val="28"/>
          <w:szCs w:val="28"/>
          <w:lang w:val="vi-VN"/>
        </w:rPr>
        <w:t>Yên;</w:t>
      </w:r>
    </w:p>
    <w:p w14:paraId="5C1DFF43" w14:textId="0970619B" w:rsidR="006A5D6F" w:rsidRPr="009F0AF3" w:rsidRDefault="00646EB0" w:rsidP="004A4B76">
      <w:pPr>
        <w:pStyle w:val="Vnbnnidung0"/>
        <w:spacing w:before="120" w:after="120" w:line="240" w:lineRule="auto"/>
        <w:ind w:firstLine="720"/>
        <w:jc w:val="both"/>
        <w:rPr>
          <w:color w:val="000000" w:themeColor="text1"/>
          <w:sz w:val="28"/>
          <w:szCs w:val="28"/>
          <w:lang w:val="vi-VN"/>
        </w:rPr>
      </w:pPr>
      <w:r w:rsidRPr="009F0AF3">
        <w:rPr>
          <w:color w:val="000000" w:themeColor="text1"/>
          <w:sz w:val="28"/>
          <w:szCs w:val="28"/>
          <w:lang w:val="vi-VN" w:eastAsia="vi-VN" w:bidi="vi-VN"/>
        </w:rPr>
        <w:t xml:space="preserve">c) </w:t>
      </w:r>
      <w:r w:rsidR="002853BC" w:rsidRPr="009F0AF3">
        <w:rPr>
          <w:color w:val="000000" w:themeColor="text1"/>
          <w:sz w:val="28"/>
          <w:szCs w:val="28"/>
          <w:lang w:val="vi-VN"/>
        </w:rPr>
        <w:t xml:space="preserve">Quyết định số 47/2024/QĐ-UBND ngày </w:t>
      </w:r>
      <w:r w:rsidR="005E16E7" w:rsidRPr="009F0AF3">
        <w:rPr>
          <w:color w:val="000000" w:themeColor="text1"/>
          <w:sz w:val="28"/>
          <w:szCs w:val="28"/>
          <w:lang w:val="vi-VN"/>
        </w:rPr>
        <w:t xml:space="preserve">10 tháng 10 năm 2024 </w:t>
      </w:r>
      <w:r w:rsidR="00AD3D40" w:rsidRPr="009F0AF3">
        <w:rPr>
          <w:color w:val="000000" w:themeColor="text1"/>
          <w:sz w:val="28"/>
          <w:szCs w:val="28"/>
          <w:lang w:val="vi-VN"/>
        </w:rPr>
        <w:t xml:space="preserve">của </w:t>
      </w:r>
      <w:r w:rsidR="00AD3D40" w:rsidRPr="009F0AF3">
        <w:rPr>
          <w:color w:val="000000" w:themeColor="text1"/>
          <w:sz w:val="28"/>
          <w:szCs w:val="28"/>
          <w:lang w:val="vi-VN" w:eastAsia="vi-VN" w:bidi="vi-VN"/>
        </w:rPr>
        <w:t>Ủy ban nhân dân tỉnh Phú Yên</w:t>
      </w:r>
      <w:r w:rsidR="00AD3D40" w:rsidRPr="009F0AF3">
        <w:rPr>
          <w:color w:val="000000" w:themeColor="text1"/>
          <w:sz w:val="28"/>
          <w:szCs w:val="28"/>
          <w:lang w:val="vi-VN"/>
        </w:rPr>
        <w:t xml:space="preserve"> </w:t>
      </w:r>
      <w:r w:rsidR="002853BC" w:rsidRPr="009F0AF3">
        <w:rPr>
          <w:color w:val="000000" w:themeColor="text1"/>
          <w:sz w:val="28"/>
          <w:szCs w:val="28"/>
          <w:lang w:val="vi-VN"/>
        </w:rPr>
        <w:t xml:space="preserve">ban hành </w:t>
      </w:r>
      <w:r w:rsidR="003F097F">
        <w:rPr>
          <w:color w:val="000000" w:themeColor="text1"/>
          <w:sz w:val="28"/>
          <w:szCs w:val="28"/>
          <w:lang w:val="vi-VN"/>
        </w:rPr>
        <w:t>Q</w:t>
      </w:r>
      <w:r w:rsidR="002853BC" w:rsidRPr="009F0AF3">
        <w:rPr>
          <w:color w:val="000000" w:themeColor="text1"/>
          <w:sz w:val="28"/>
          <w:szCs w:val="28"/>
          <w:lang w:val="vi-VN"/>
        </w:rPr>
        <w:t>uy định các hạn mức về giao đất, công nhận quyền sử dụng đất, nhận chuyển quyền sử dụng đất trên địa bàn tỉnh Phú Yên</w:t>
      </w:r>
      <w:r w:rsidR="00D61C89" w:rsidRPr="009F0AF3">
        <w:rPr>
          <w:color w:val="000000" w:themeColor="text1"/>
          <w:sz w:val="28"/>
          <w:szCs w:val="28"/>
          <w:lang w:val="vi-VN"/>
        </w:rPr>
        <w:t xml:space="preserve"> (trừ Điều 10, Điều 11, khoản 3 Điều 12 </w:t>
      </w:r>
      <w:r w:rsidR="00E66F13" w:rsidRPr="00E66F13">
        <w:rPr>
          <w:color w:val="000000" w:themeColor="text1"/>
          <w:sz w:val="28"/>
          <w:szCs w:val="28"/>
          <w:lang w:val="vi-VN"/>
        </w:rPr>
        <w:t>Quy định hạn mức về giao đất, công nhận quyền sử dụng đất, nhận chuyển quyền sử dụng đất trên địa bàn tỉnh Phú Yên ban hành kèm theo</w:t>
      </w:r>
      <w:r w:rsidR="00E66F13" w:rsidRPr="00E66F13">
        <w:rPr>
          <w:lang w:val="vi-VN"/>
        </w:rPr>
        <w:t xml:space="preserve"> </w:t>
      </w:r>
      <w:r w:rsidR="00E66F13" w:rsidRPr="00E66F13">
        <w:rPr>
          <w:color w:val="000000" w:themeColor="text1"/>
          <w:sz w:val="28"/>
          <w:szCs w:val="28"/>
          <w:lang w:val="vi-VN"/>
        </w:rPr>
        <w:t>Quyết định số 47/2024/QĐ-UBND</w:t>
      </w:r>
      <w:r w:rsidR="00D61C89" w:rsidRPr="009F0AF3">
        <w:rPr>
          <w:color w:val="000000" w:themeColor="text1"/>
          <w:sz w:val="28"/>
          <w:szCs w:val="28"/>
          <w:lang w:val="vi-VN"/>
        </w:rPr>
        <w:t>)</w:t>
      </w:r>
      <w:r w:rsidR="00975B8C" w:rsidRPr="009F0AF3">
        <w:rPr>
          <w:color w:val="000000" w:themeColor="text1"/>
          <w:sz w:val="28"/>
          <w:szCs w:val="28"/>
          <w:lang w:val="vi-VN"/>
        </w:rPr>
        <w:t>;</w:t>
      </w:r>
    </w:p>
    <w:p w14:paraId="195A3B9C" w14:textId="095F63AD" w:rsidR="00A45C24" w:rsidRPr="00E9287B" w:rsidRDefault="00646EB0" w:rsidP="002C094B">
      <w:pPr>
        <w:pStyle w:val="Vnbnnidung0"/>
        <w:spacing w:before="120" w:after="120" w:line="240" w:lineRule="auto"/>
        <w:ind w:firstLine="720"/>
        <w:jc w:val="both"/>
        <w:rPr>
          <w:color w:val="000000" w:themeColor="text1"/>
          <w:sz w:val="28"/>
          <w:szCs w:val="28"/>
          <w:lang w:val="vi-VN"/>
        </w:rPr>
      </w:pPr>
      <w:r w:rsidRPr="009F0AF3">
        <w:rPr>
          <w:color w:val="000000" w:themeColor="text1"/>
          <w:sz w:val="28"/>
          <w:szCs w:val="28"/>
          <w:lang w:val="vi-VN" w:eastAsia="vi-VN" w:bidi="vi-VN"/>
        </w:rPr>
        <w:t>d)</w:t>
      </w:r>
      <w:r w:rsidR="006A5D6F" w:rsidRPr="009F0AF3">
        <w:rPr>
          <w:color w:val="000000" w:themeColor="text1"/>
          <w:sz w:val="28"/>
          <w:szCs w:val="28"/>
          <w:lang w:val="vi-VN" w:eastAsia="vi-VN" w:bidi="vi-VN"/>
        </w:rPr>
        <w:t xml:space="preserve"> </w:t>
      </w:r>
      <w:r w:rsidR="002853BC" w:rsidRPr="009F0AF3">
        <w:rPr>
          <w:color w:val="000000" w:themeColor="text1"/>
          <w:sz w:val="28"/>
          <w:szCs w:val="28"/>
          <w:lang w:val="vi-VN"/>
        </w:rPr>
        <w:t xml:space="preserve">Quyết định số 59/2024/QĐ-UBND ngày </w:t>
      </w:r>
      <w:r w:rsidR="005E16E7" w:rsidRPr="009F0AF3">
        <w:rPr>
          <w:color w:val="000000" w:themeColor="text1"/>
          <w:sz w:val="28"/>
          <w:szCs w:val="28"/>
          <w:lang w:val="vi-VN"/>
        </w:rPr>
        <w:t xml:space="preserve">14 tháng 11 năm 2024 </w:t>
      </w:r>
      <w:r w:rsidR="00AD3D40" w:rsidRPr="009F0AF3">
        <w:rPr>
          <w:color w:val="000000" w:themeColor="text1"/>
          <w:sz w:val="28"/>
          <w:szCs w:val="28"/>
          <w:lang w:val="vi-VN" w:eastAsia="vi-VN" w:bidi="vi-VN"/>
        </w:rPr>
        <w:t>của Ủy ban nhân dân tỉnh Phú Yên</w:t>
      </w:r>
      <w:r w:rsidR="002853BC" w:rsidRPr="009F0AF3">
        <w:rPr>
          <w:color w:val="000000" w:themeColor="text1"/>
          <w:sz w:val="28"/>
          <w:szCs w:val="28"/>
          <w:lang w:val="vi-VN"/>
        </w:rPr>
        <w:t xml:space="preserve"> ban hành </w:t>
      </w:r>
      <w:r w:rsidR="009044D5">
        <w:rPr>
          <w:color w:val="000000" w:themeColor="text1"/>
          <w:sz w:val="28"/>
          <w:szCs w:val="28"/>
          <w:lang w:val="vi-VN"/>
        </w:rPr>
        <w:t>Q</w:t>
      </w:r>
      <w:r w:rsidR="002853BC" w:rsidRPr="009F0AF3">
        <w:rPr>
          <w:color w:val="000000" w:themeColor="text1"/>
          <w:sz w:val="28"/>
          <w:szCs w:val="28"/>
          <w:lang w:val="vi-VN"/>
        </w:rPr>
        <w:t>uy định các nội dung liên quan đến việc quản lý thửa đất nhỏ hẹp, nằm xen kẹt và tách khu đất thành dự án độ</w:t>
      </w:r>
      <w:r w:rsidR="00975B8C" w:rsidRPr="009F0AF3">
        <w:rPr>
          <w:color w:val="000000" w:themeColor="text1"/>
          <w:sz w:val="28"/>
          <w:szCs w:val="28"/>
          <w:lang w:val="vi-VN"/>
        </w:rPr>
        <w:t>c lập trên địa bàn tỉnh Phú Yên.</w:t>
      </w:r>
    </w:p>
    <w:p w14:paraId="55B9BE9C" w14:textId="77777777" w:rsidR="00F816B0" w:rsidRDefault="00F816B0" w:rsidP="004A4B76">
      <w:pPr>
        <w:pStyle w:val="Vnbnnidung0"/>
        <w:spacing w:before="120" w:after="120" w:line="240" w:lineRule="auto"/>
        <w:ind w:firstLine="720"/>
        <w:jc w:val="both"/>
        <w:rPr>
          <w:color w:val="000000" w:themeColor="text1"/>
          <w:sz w:val="28"/>
          <w:szCs w:val="28"/>
          <w:lang w:val="vi-VN" w:eastAsia="vi-VN" w:bidi="vi-VN"/>
        </w:rPr>
      </w:pPr>
    </w:p>
    <w:p w14:paraId="283E247F" w14:textId="3F55B2D0" w:rsidR="00B45FDF" w:rsidRPr="009F0AF3" w:rsidRDefault="00BA708C" w:rsidP="004A4B76">
      <w:pPr>
        <w:pStyle w:val="Vnbnnidung0"/>
        <w:spacing w:before="120" w:after="120" w:line="240" w:lineRule="auto"/>
        <w:ind w:firstLine="720"/>
        <w:jc w:val="both"/>
        <w:rPr>
          <w:color w:val="000000" w:themeColor="text1"/>
          <w:sz w:val="28"/>
          <w:szCs w:val="28"/>
          <w:lang w:val="vi-VN" w:eastAsia="vi-VN" w:bidi="vi-VN"/>
        </w:rPr>
      </w:pPr>
      <w:r w:rsidRPr="009F0AF3">
        <w:rPr>
          <w:color w:val="000000" w:themeColor="text1"/>
          <w:sz w:val="28"/>
          <w:szCs w:val="28"/>
          <w:lang w:val="vi-VN" w:eastAsia="vi-VN" w:bidi="vi-VN"/>
        </w:rPr>
        <w:lastRenderedPageBreak/>
        <w:t xml:space="preserve">3. </w:t>
      </w:r>
      <w:r w:rsidR="00052DEA" w:rsidRPr="009F0AF3">
        <w:rPr>
          <w:color w:val="000000" w:themeColor="text1"/>
          <w:sz w:val="28"/>
          <w:szCs w:val="28"/>
          <w:lang w:val="vi-VN" w:eastAsia="vi-VN" w:bidi="vi-VN"/>
        </w:rPr>
        <w:t>Chánh V</w:t>
      </w:r>
      <w:r w:rsidR="00E61DC9" w:rsidRPr="009F0AF3">
        <w:rPr>
          <w:color w:val="000000" w:themeColor="text1"/>
          <w:sz w:val="28"/>
          <w:szCs w:val="28"/>
          <w:lang w:val="vi-VN" w:eastAsia="vi-VN" w:bidi="vi-VN"/>
        </w:rPr>
        <w:t>ă</w:t>
      </w:r>
      <w:r w:rsidR="00052DEA" w:rsidRPr="009F0AF3">
        <w:rPr>
          <w:color w:val="000000" w:themeColor="text1"/>
          <w:sz w:val="28"/>
          <w:szCs w:val="28"/>
          <w:lang w:val="vi-VN" w:eastAsia="vi-VN" w:bidi="vi-VN"/>
        </w:rPr>
        <w:t xml:space="preserve">n phòng </w:t>
      </w:r>
      <w:r w:rsidR="00E61DC9" w:rsidRPr="009F0AF3">
        <w:rPr>
          <w:color w:val="000000" w:themeColor="text1"/>
          <w:sz w:val="28"/>
          <w:szCs w:val="28"/>
          <w:lang w:val="vi-VN" w:eastAsia="vi-VN" w:bidi="vi-VN"/>
        </w:rPr>
        <w:t>Ủ</w:t>
      </w:r>
      <w:r w:rsidR="00052DEA" w:rsidRPr="009F0AF3">
        <w:rPr>
          <w:color w:val="000000" w:themeColor="text1"/>
          <w:sz w:val="28"/>
          <w:szCs w:val="28"/>
          <w:lang w:val="vi-VN" w:eastAsia="vi-VN" w:bidi="vi-VN"/>
        </w:rPr>
        <w:t xml:space="preserve">y ban nhân dân tỉnh; </w:t>
      </w:r>
      <w:r w:rsidR="00EE2036" w:rsidRPr="009F0AF3">
        <w:rPr>
          <w:color w:val="000000" w:themeColor="text1"/>
          <w:sz w:val="28"/>
          <w:szCs w:val="28"/>
          <w:lang w:val="vi-VN"/>
        </w:rPr>
        <w:t xml:space="preserve">Thủ trưởng </w:t>
      </w:r>
      <w:r w:rsidR="00B8273A" w:rsidRPr="00E66F13">
        <w:rPr>
          <w:color w:val="000000" w:themeColor="text1"/>
          <w:sz w:val="28"/>
          <w:szCs w:val="28"/>
          <w:lang w:val="vi-VN"/>
        </w:rPr>
        <w:t xml:space="preserve">các </w:t>
      </w:r>
      <w:r w:rsidR="00EE2036" w:rsidRPr="009F0AF3">
        <w:rPr>
          <w:color w:val="000000" w:themeColor="text1"/>
          <w:sz w:val="28"/>
          <w:szCs w:val="28"/>
          <w:lang w:val="vi-VN"/>
        </w:rPr>
        <w:t>Sở, ban, ngành</w:t>
      </w:r>
      <w:r w:rsidR="00EE2036" w:rsidRPr="009F0AF3">
        <w:rPr>
          <w:b/>
          <w:bCs/>
          <w:color w:val="000000" w:themeColor="text1"/>
          <w:sz w:val="28"/>
          <w:szCs w:val="28"/>
          <w:lang w:val="vi-VN"/>
        </w:rPr>
        <w:t xml:space="preserve"> </w:t>
      </w:r>
      <w:r w:rsidR="00EE2036" w:rsidRPr="009F0AF3">
        <w:rPr>
          <w:color w:val="000000" w:themeColor="text1"/>
          <w:sz w:val="28"/>
          <w:szCs w:val="28"/>
          <w:lang w:val="vi-VN"/>
        </w:rPr>
        <w:t>thuộc tỉnh; Chủ tịch Ủy ban nhân dân các xã, phường</w:t>
      </w:r>
      <w:r w:rsidR="00052DEA" w:rsidRPr="009F0AF3">
        <w:rPr>
          <w:color w:val="000000" w:themeColor="text1"/>
          <w:sz w:val="28"/>
          <w:szCs w:val="28"/>
          <w:lang w:val="vi-VN" w:eastAsia="vi-VN" w:bidi="vi-VN"/>
        </w:rPr>
        <w:t xml:space="preserve">; </w:t>
      </w:r>
      <w:r w:rsidR="00EE2036" w:rsidRPr="009F0AF3">
        <w:rPr>
          <w:color w:val="000000" w:themeColor="text1"/>
          <w:sz w:val="28"/>
          <w:szCs w:val="28"/>
          <w:lang w:val="vi-VN" w:eastAsia="vi-VN" w:bidi="vi-VN"/>
        </w:rPr>
        <w:t xml:space="preserve">Thủ trưởng các cơ quan, tổ chức, cá nhân có liên quan </w:t>
      </w:r>
      <w:r w:rsidR="00052DEA" w:rsidRPr="009F0AF3">
        <w:rPr>
          <w:color w:val="000000" w:themeColor="text1"/>
          <w:sz w:val="28"/>
          <w:szCs w:val="28"/>
          <w:lang w:val="vi-VN" w:eastAsia="vi-VN" w:bidi="vi-VN"/>
        </w:rPr>
        <w:t>chịu trách nhiệm thi hành Quyết định này.</w:t>
      </w:r>
      <w:r w:rsidR="00332156" w:rsidRPr="009F0AF3">
        <w:rPr>
          <w:color w:val="000000" w:themeColor="text1"/>
          <w:sz w:val="28"/>
          <w:szCs w:val="28"/>
          <w:lang w:val="vi-VN" w:eastAsia="vi-VN" w:bidi="vi-VN"/>
        </w:rPr>
        <w:t>/.</w:t>
      </w:r>
    </w:p>
    <w:p w14:paraId="20BA2FBE" w14:textId="77777777" w:rsidR="008B65D0" w:rsidRPr="00E66F13" w:rsidRDefault="008B65D0" w:rsidP="009B2A3D">
      <w:pPr>
        <w:pStyle w:val="Vnbnnidung0"/>
        <w:spacing w:before="120" w:after="0" w:line="240" w:lineRule="auto"/>
        <w:ind w:firstLine="720"/>
        <w:jc w:val="both"/>
        <w:rPr>
          <w:color w:val="000000" w:themeColor="text1"/>
          <w:sz w:val="28"/>
          <w:szCs w:val="28"/>
          <w:lang w:val="vi-VN" w:eastAsia="vi-VN" w:bidi="vi-VN"/>
        </w:rPr>
      </w:pPr>
    </w:p>
    <w:tbl>
      <w:tblPr>
        <w:tblW w:w="4870" w:type="pct"/>
        <w:tblCellSpacing w:w="0" w:type="dxa"/>
        <w:shd w:val="clear" w:color="auto" w:fill="FFFFFF"/>
        <w:tblCellMar>
          <w:left w:w="0" w:type="dxa"/>
          <w:right w:w="0" w:type="dxa"/>
        </w:tblCellMar>
        <w:tblLook w:val="04A0" w:firstRow="1" w:lastRow="0" w:firstColumn="1" w:lastColumn="0" w:noHBand="0" w:noVBand="1"/>
      </w:tblPr>
      <w:tblGrid>
        <w:gridCol w:w="4814"/>
        <w:gridCol w:w="4015"/>
      </w:tblGrid>
      <w:tr w:rsidR="0024467E" w:rsidRPr="002E0482" w14:paraId="0EEE669D" w14:textId="77777777" w:rsidTr="00B120E6">
        <w:trPr>
          <w:tblCellSpacing w:w="0" w:type="dxa"/>
        </w:trPr>
        <w:tc>
          <w:tcPr>
            <w:tcW w:w="2726" w:type="pct"/>
            <w:shd w:val="clear" w:color="auto" w:fill="FFFFFF"/>
            <w:tcMar>
              <w:top w:w="0" w:type="dxa"/>
              <w:left w:w="108" w:type="dxa"/>
              <w:bottom w:w="0" w:type="dxa"/>
              <w:right w:w="108" w:type="dxa"/>
            </w:tcMar>
            <w:hideMark/>
          </w:tcPr>
          <w:p w14:paraId="42D83CF9" w14:textId="77DD4ED7" w:rsidR="00E41A9B" w:rsidRPr="002E0482" w:rsidRDefault="00084850" w:rsidP="002650AC">
            <w:pPr>
              <w:spacing w:after="0" w:line="234" w:lineRule="atLeast"/>
              <w:rPr>
                <w:rFonts w:ascii="Times New Roman" w:eastAsia="Times New Roman" w:hAnsi="Times New Roman" w:cs="Times New Roman"/>
                <w:color w:val="000000" w:themeColor="text1"/>
                <w:lang w:val="vi-VN"/>
              </w:rPr>
            </w:pPr>
            <w:r w:rsidRPr="002E0482">
              <w:rPr>
                <w:rFonts w:ascii="Times New Roman" w:eastAsia="Times New Roman" w:hAnsi="Times New Roman" w:cs="Times New Roman"/>
                <w:b/>
                <w:bCs/>
                <w:i/>
                <w:iCs/>
                <w:color w:val="000000" w:themeColor="text1"/>
                <w:sz w:val="24"/>
                <w:szCs w:val="24"/>
                <w:lang w:val="vi-VN"/>
              </w:rPr>
              <w:t>Nơi nhận:</w:t>
            </w:r>
            <w:r w:rsidRPr="002E0482">
              <w:rPr>
                <w:rFonts w:ascii="Times New Roman" w:eastAsia="Times New Roman" w:hAnsi="Times New Roman" w:cs="Times New Roman"/>
                <w:color w:val="000000" w:themeColor="text1"/>
                <w:lang w:val="vi-VN"/>
              </w:rPr>
              <w:br/>
            </w:r>
            <w:r w:rsidR="00E41A9B" w:rsidRPr="002E0482">
              <w:rPr>
                <w:rFonts w:ascii="Times New Roman" w:eastAsia="Times New Roman" w:hAnsi="Times New Roman" w:cs="Times New Roman"/>
                <w:color w:val="000000" w:themeColor="text1"/>
                <w:lang w:val="vi-VN"/>
              </w:rPr>
              <w:t xml:space="preserve">- Như </w:t>
            </w:r>
            <w:r w:rsidR="00A93486">
              <w:rPr>
                <w:rFonts w:ascii="Times New Roman" w:eastAsia="Times New Roman" w:hAnsi="Times New Roman" w:cs="Times New Roman"/>
                <w:color w:val="000000" w:themeColor="text1"/>
                <w:lang w:val="vi-VN"/>
              </w:rPr>
              <w:t>Điều 2</w:t>
            </w:r>
            <w:r w:rsidR="00E41A9B" w:rsidRPr="002E0482">
              <w:rPr>
                <w:rFonts w:ascii="Times New Roman" w:eastAsia="Times New Roman" w:hAnsi="Times New Roman" w:cs="Times New Roman"/>
                <w:color w:val="000000" w:themeColor="text1"/>
                <w:lang w:val="vi-VN"/>
              </w:rPr>
              <w:t>;</w:t>
            </w:r>
          </w:p>
          <w:p w14:paraId="48DAC2F9" w14:textId="40CBF32C" w:rsidR="002650AC" w:rsidRPr="002E0482" w:rsidRDefault="000D419C" w:rsidP="002650AC">
            <w:pPr>
              <w:spacing w:after="0" w:line="234" w:lineRule="atLeast"/>
              <w:rPr>
                <w:rFonts w:ascii="Times New Roman" w:eastAsia="Times New Roman" w:hAnsi="Times New Roman" w:cs="Times New Roman"/>
                <w:color w:val="000000" w:themeColor="text1"/>
                <w:lang w:val="vi-VN"/>
              </w:rPr>
            </w:pPr>
            <w:r w:rsidRPr="002E0482">
              <w:rPr>
                <w:rFonts w:ascii="Times New Roman" w:eastAsia="Times New Roman" w:hAnsi="Times New Roman" w:cs="Times New Roman"/>
                <w:color w:val="000000" w:themeColor="text1"/>
                <w:lang w:val="vi-VN"/>
              </w:rPr>
              <w:t>- Văn phòng Chính phủ;</w:t>
            </w:r>
            <w:r w:rsidR="00084850" w:rsidRPr="002E0482">
              <w:rPr>
                <w:rFonts w:ascii="Times New Roman" w:eastAsia="Times New Roman" w:hAnsi="Times New Roman" w:cs="Times New Roman"/>
                <w:color w:val="000000" w:themeColor="text1"/>
                <w:lang w:val="vi-VN"/>
              </w:rPr>
              <w:br/>
              <w:t xml:space="preserve">- Vụ Pháp chế - Bộ </w:t>
            </w:r>
            <w:r w:rsidR="00E41A9B" w:rsidRPr="002E0482">
              <w:rPr>
                <w:rFonts w:ascii="Times New Roman" w:eastAsia="Times New Roman" w:hAnsi="Times New Roman" w:cs="Times New Roman"/>
                <w:color w:val="000000" w:themeColor="text1"/>
                <w:lang w:val="vi-VN"/>
              </w:rPr>
              <w:t xml:space="preserve">Nông nghiệp </w:t>
            </w:r>
            <w:r w:rsidR="00084850" w:rsidRPr="002E0482">
              <w:rPr>
                <w:rFonts w:ascii="Times New Roman" w:eastAsia="Times New Roman" w:hAnsi="Times New Roman" w:cs="Times New Roman"/>
                <w:color w:val="000000" w:themeColor="text1"/>
                <w:lang w:val="vi-VN"/>
              </w:rPr>
              <w:t>và Môi trường;</w:t>
            </w:r>
            <w:r w:rsidR="00084850" w:rsidRPr="002E0482">
              <w:rPr>
                <w:rFonts w:ascii="Times New Roman" w:eastAsia="Times New Roman" w:hAnsi="Times New Roman" w:cs="Times New Roman"/>
                <w:color w:val="000000" w:themeColor="text1"/>
                <w:lang w:val="vi-VN"/>
              </w:rPr>
              <w:br/>
              <w:t xml:space="preserve">- </w:t>
            </w:r>
            <w:r w:rsidR="00087AEA" w:rsidRPr="002E0482">
              <w:rPr>
                <w:rFonts w:ascii="Times New Roman" w:hAnsi="Times New Roman" w:cs="Times New Roman"/>
                <w:lang w:val="vi-VN"/>
              </w:rPr>
              <w:t xml:space="preserve">Cục </w:t>
            </w:r>
            <w:r w:rsidR="00AA6C42" w:rsidRPr="00E66F13">
              <w:rPr>
                <w:rFonts w:ascii="Times New Roman" w:hAnsi="Times New Roman" w:cs="Times New Roman"/>
                <w:lang w:val="vi-VN"/>
              </w:rPr>
              <w:t>KTVB</w:t>
            </w:r>
            <w:r w:rsidR="00087AEA" w:rsidRPr="002E0482">
              <w:rPr>
                <w:rFonts w:ascii="Times New Roman" w:hAnsi="Times New Roman" w:cs="Times New Roman"/>
                <w:lang w:val="vi-VN"/>
              </w:rPr>
              <w:t xml:space="preserve"> và </w:t>
            </w:r>
            <w:r w:rsidR="00AA6C42" w:rsidRPr="00E66F13">
              <w:rPr>
                <w:rFonts w:ascii="Times New Roman" w:hAnsi="Times New Roman" w:cs="Times New Roman"/>
                <w:lang w:val="vi-VN"/>
              </w:rPr>
              <w:t>TCTHPL</w:t>
            </w:r>
            <w:r w:rsidR="00C573D0" w:rsidRPr="002E0482">
              <w:rPr>
                <w:rFonts w:ascii="Times New Roman" w:hAnsi="Times New Roman" w:cs="Times New Roman"/>
                <w:lang w:val="vi-VN"/>
              </w:rPr>
              <w:t xml:space="preserve"> -</w:t>
            </w:r>
            <w:r w:rsidR="00087AEA" w:rsidRPr="002E0482">
              <w:rPr>
                <w:rFonts w:ascii="Times New Roman" w:hAnsi="Times New Roman" w:cs="Times New Roman"/>
                <w:lang w:val="vi-VN"/>
              </w:rPr>
              <w:t xml:space="preserve"> Bộ Tư pháp</w:t>
            </w:r>
            <w:r w:rsidR="00084850" w:rsidRPr="002E0482">
              <w:rPr>
                <w:rFonts w:ascii="Times New Roman" w:eastAsia="Times New Roman" w:hAnsi="Times New Roman" w:cs="Times New Roman"/>
                <w:color w:val="000000" w:themeColor="text1"/>
                <w:lang w:val="vi-VN"/>
              </w:rPr>
              <w:t>;</w:t>
            </w:r>
            <w:r w:rsidR="00084850" w:rsidRPr="002E0482">
              <w:rPr>
                <w:rFonts w:ascii="Times New Roman" w:eastAsia="Times New Roman" w:hAnsi="Times New Roman" w:cs="Times New Roman"/>
                <w:color w:val="000000" w:themeColor="text1"/>
                <w:lang w:val="vi-VN"/>
              </w:rPr>
              <w:br/>
              <w:t xml:space="preserve">- </w:t>
            </w:r>
            <w:r w:rsidR="00F80CE9" w:rsidRPr="002E0482">
              <w:rPr>
                <w:rFonts w:ascii="Times New Roman" w:eastAsia="Times New Roman" w:hAnsi="Times New Roman" w:cs="Times New Roman"/>
                <w:color w:val="000000" w:themeColor="text1"/>
                <w:lang w:val="vi-VN"/>
              </w:rPr>
              <w:t>TT</w:t>
            </w:r>
            <w:r w:rsidR="00084850" w:rsidRPr="002E0482">
              <w:rPr>
                <w:rFonts w:ascii="Times New Roman" w:eastAsia="Times New Roman" w:hAnsi="Times New Roman" w:cs="Times New Roman"/>
                <w:color w:val="000000" w:themeColor="text1"/>
                <w:lang w:val="vi-VN"/>
              </w:rPr>
              <w:t xml:space="preserve"> Tỉnh ủy</w:t>
            </w:r>
            <w:r w:rsidR="00F80CE9" w:rsidRPr="002E0482">
              <w:rPr>
                <w:rFonts w:ascii="Times New Roman" w:eastAsia="Times New Roman" w:hAnsi="Times New Roman" w:cs="Times New Roman"/>
                <w:color w:val="000000" w:themeColor="text1"/>
                <w:lang w:val="vi-VN"/>
              </w:rPr>
              <w:t>, TT</w:t>
            </w:r>
            <w:r w:rsidR="00084850" w:rsidRPr="002E0482">
              <w:rPr>
                <w:rFonts w:ascii="Times New Roman" w:eastAsia="Times New Roman" w:hAnsi="Times New Roman" w:cs="Times New Roman"/>
                <w:color w:val="000000" w:themeColor="text1"/>
                <w:lang w:val="vi-VN"/>
              </w:rPr>
              <w:t xml:space="preserve"> HĐND tỉnh;</w:t>
            </w:r>
            <w:r w:rsidR="00E41A9B" w:rsidRPr="002E0482">
              <w:rPr>
                <w:rFonts w:ascii="Times New Roman" w:eastAsia="Times New Roman" w:hAnsi="Times New Roman" w:cs="Times New Roman"/>
                <w:color w:val="000000" w:themeColor="text1"/>
                <w:lang w:val="vi-VN"/>
              </w:rPr>
              <w:br/>
              <w:t>- Đoàn Đại biểu Quốc hội tỉnh;</w:t>
            </w:r>
            <w:r w:rsidR="00084850" w:rsidRPr="002E0482">
              <w:rPr>
                <w:rFonts w:ascii="Times New Roman" w:eastAsia="Times New Roman" w:hAnsi="Times New Roman" w:cs="Times New Roman"/>
                <w:color w:val="000000" w:themeColor="text1"/>
                <w:lang w:val="vi-VN"/>
              </w:rPr>
              <w:br/>
              <w:t xml:space="preserve">- Ủy ban </w:t>
            </w:r>
            <w:r w:rsidR="004A4E65" w:rsidRPr="00E66F13">
              <w:rPr>
                <w:rFonts w:ascii="Times New Roman" w:eastAsia="Times New Roman" w:hAnsi="Times New Roman" w:cs="Times New Roman"/>
                <w:color w:val="000000" w:themeColor="text1"/>
                <w:lang w:val="vi-VN"/>
              </w:rPr>
              <w:t>MTTQ</w:t>
            </w:r>
            <w:r w:rsidR="002E7DE6" w:rsidRPr="00E66F13">
              <w:rPr>
                <w:rFonts w:ascii="Times New Roman" w:eastAsia="Times New Roman" w:hAnsi="Times New Roman" w:cs="Times New Roman"/>
                <w:color w:val="000000" w:themeColor="text1"/>
                <w:lang w:val="vi-VN"/>
              </w:rPr>
              <w:t xml:space="preserve"> </w:t>
            </w:r>
            <w:r w:rsidR="00084850" w:rsidRPr="002E0482">
              <w:rPr>
                <w:rFonts w:ascii="Times New Roman" w:eastAsia="Times New Roman" w:hAnsi="Times New Roman" w:cs="Times New Roman"/>
                <w:color w:val="000000" w:themeColor="text1"/>
                <w:lang w:val="vi-VN"/>
              </w:rPr>
              <w:t>Việt Nam tỉnh;</w:t>
            </w:r>
          </w:p>
          <w:p w14:paraId="239AE923" w14:textId="4952E46B" w:rsidR="00E41A9B" w:rsidRPr="00E66F13" w:rsidRDefault="00E41A9B" w:rsidP="002650AC">
            <w:pPr>
              <w:spacing w:after="0" w:line="234" w:lineRule="atLeast"/>
              <w:rPr>
                <w:rFonts w:ascii="Times New Roman" w:eastAsia="Times New Roman" w:hAnsi="Times New Roman" w:cs="Times New Roman"/>
                <w:color w:val="000000" w:themeColor="text1"/>
                <w:lang w:val="vi-VN"/>
              </w:rPr>
            </w:pPr>
            <w:r w:rsidRPr="002E0482">
              <w:rPr>
                <w:rFonts w:ascii="Times New Roman" w:eastAsia="Times New Roman" w:hAnsi="Times New Roman" w:cs="Times New Roman"/>
                <w:color w:val="000000" w:themeColor="text1"/>
                <w:lang w:val="vi-VN"/>
              </w:rPr>
              <w:t xml:space="preserve">- Chủ tịch, các PCT </w:t>
            </w:r>
            <w:r w:rsidR="008521CF" w:rsidRPr="00E66F13">
              <w:rPr>
                <w:rFonts w:ascii="Times New Roman" w:eastAsia="Times New Roman" w:hAnsi="Times New Roman" w:cs="Times New Roman"/>
                <w:color w:val="000000" w:themeColor="text1"/>
                <w:lang w:val="vi-VN"/>
              </w:rPr>
              <w:t>UBND</w:t>
            </w:r>
            <w:r w:rsidRPr="002E0482">
              <w:rPr>
                <w:rFonts w:ascii="Times New Roman" w:eastAsia="Times New Roman" w:hAnsi="Times New Roman" w:cs="Times New Roman"/>
                <w:color w:val="000000" w:themeColor="text1"/>
                <w:lang w:val="vi-VN"/>
              </w:rPr>
              <w:t xml:space="preserve"> tỉnh;</w:t>
            </w:r>
          </w:p>
          <w:p w14:paraId="0D942D09" w14:textId="6396320D" w:rsidR="00B83AF5" w:rsidRPr="00E66F13" w:rsidRDefault="00B83AF5" w:rsidP="002650AC">
            <w:pPr>
              <w:spacing w:after="0" w:line="234" w:lineRule="atLeast"/>
              <w:rPr>
                <w:rFonts w:ascii="Times New Roman" w:eastAsia="Times New Roman" w:hAnsi="Times New Roman" w:cs="Times New Roman"/>
                <w:color w:val="000000" w:themeColor="text1"/>
                <w:lang w:val="vi-VN"/>
              </w:rPr>
            </w:pPr>
            <w:r w:rsidRPr="00E66F13">
              <w:rPr>
                <w:rFonts w:ascii="Times New Roman" w:eastAsia="Times New Roman" w:hAnsi="Times New Roman" w:cs="Times New Roman"/>
                <w:color w:val="000000" w:themeColor="text1"/>
                <w:lang w:val="vi-VN"/>
              </w:rPr>
              <w:t>- CVP, các PCVP UBND tỉnh;</w:t>
            </w:r>
          </w:p>
          <w:p w14:paraId="44CEDA89" w14:textId="1D94E6D1" w:rsidR="00AB5017" w:rsidRPr="00E66F13" w:rsidRDefault="00AB5017" w:rsidP="002650AC">
            <w:pPr>
              <w:spacing w:after="0" w:line="234" w:lineRule="atLeast"/>
              <w:rPr>
                <w:rFonts w:ascii="Times New Roman" w:eastAsia="Times New Roman" w:hAnsi="Times New Roman" w:cs="Times New Roman"/>
                <w:color w:val="000000" w:themeColor="text1"/>
                <w:lang w:val="vi-VN"/>
              </w:rPr>
            </w:pPr>
            <w:r w:rsidRPr="00E66F13">
              <w:rPr>
                <w:rFonts w:ascii="Times New Roman" w:eastAsia="Times New Roman" w:hAnsi="Times New Roman" w:cs="Times New Roman"/>
                <w:color w:val="000000" w:themeColor="text1"/>
                <w:lang w:val="vi-VN"/>
              </w:rPr>
              <w:t>- Sở Tư pháp;</w:t>
            </w:r>
          </w:p>
          <w:p w14:paraId="4E551A18" w14:textId="77777777" w:rsidR="002C1673" w:rsidRPr="00E66F13" w:rsidRDefault="00084850" w:rsidP="002C1673">
            <w:pPr>
              <w:spacing w:after="0" w:line="234" w:lineRule="atLeast"/>
              <w:ind w:right="-108"/>
              <w:rPr>
                <w:rFonts w:ascii="Times New Roman" w:eastAsia="Times New Roman" w:hAnsi="Times New Roman" w:cs="Times New Roman"/>
                <w:color w:val="000000" w:themeColor="text1"/>
                <w:lang w:val="vi-VN"/>
              </w:rPr>
            </w:pPr>
            <w:r w:rsidRPr="002E0482">
              <w:rPr>
                <w:rFonts w:ascii="Times New Roman" w:eastAsia="Times New Roman" w:hAnsi="Times New Roman" w:cs="Times New Roman"/>
                <w:color w:val="000000" w:themeColor="text1"/>
                <w:lang w:val="vi-VN"/>
              </w:rPr>
              <w:t xml:space="preserve">- </w:t>
            </w:r>
            <w:r w:rsidR="00087AEA" w:rsidRPr="002E0482">
              <w:rPr>
                <w:rFonts w:ascii="Times New Roman" w:hAnsi="Times New Roman" w:cs="Times New Roman"/>
                <w:bCs/>
                <w:lang w:val="nl-NL"/>
              </w:rPr>
              <w:t xml:space="preserve">Báo và Phát thanh, </w:t>
            </w:r>
            <w:r w:rsidR="008E5B63">
              <w:rPr>
                <w:rFonts w:ascii="Times New Roman" w:hAnsi="Times New Roman" w:cs="Times New Roman"/>
                <w:bCs/>
                <w:lang w:val="nl-NL"/>
              </w:rPr>
              <w:t>T</w:t>
            </w:r>
            <w:r w:rsidR="00087AEA" w:rsidRPr="002E0482">
              <w:rPr>
                <w:rFonts w:ascii="Times New Roman" w:hAnsi="Times New Roman" w:cs="Times New Roman"/>
                <w:bCs/>
                <w:lang w:val="nl-NL"/>
              </w:rPr>
              <w:t>ruyền hình Đắk Lắk</w:t>
            </w:r>
            <w:r w:rsidRPr="002E0482">
              <w:rPr>
                <w:rFonts w:ascii="Times New Roman" w:eastAsia="Times New Roman" w:hAnsi="Times New Roman" w:cs="Times New Roman"/>
                <w:color w:val="000000" w:themeColor="text1"/>
                <w:lang w:val="vi-VN"/>
              </w:rPr>
              <w:t>;</w:t>
            </w:r>
            <w:r w:rsidRPr="002E0482">
              <w:rPr>
                <w:rFonts w:ascii="Times New Roman" w:eastAsia="Times New Roman" w:hAnsi="Times New Roman" w:cs="Times New Roman"/>
                <w:color w:val="000000" w:themeColor="text1"/>
                <w:lang w:val="vi-VN"/>
              </w:rPr>
              <w:br/>
            </w:r>
            <w:r w:rsidR="00BB65B3" w:rsidRPr="00E66F13">
              <w:rPr>
                <w:rFonts w:ascii="Times New Roman" w:eastAsia="Times New Roman" w:hAnsi="Times New Roman" w:cs="Times New Roman"/>
                <w:color w:val="000000" w:themeColor="text1"/>
                <w:lang w:val="vi-VN"/>
              </w:rPr>
              <w:t xml:space="preserve">- Các phòng </w:t>
            </w:r>
            <w:r w:rsidR="00C92C1A" w:rsidRPr="00E66F13">
              <w:rPr>
                <w:rFonts w:ascii="Times New Roman" w:eastAsia="Times New Roman" w:hAnsi="Times New Roman" w:cs="Times New Roman"/>
                <w:color w:val="000000" w:themeColor="text1"/>
                <w:lang w:val="vi-VN"/>
              </w:rPr>
              <w:t>CM</w:t>
            </w:r>
            <w:r w:rsidR="00BB65B3" w:rsidRPr="00E66F13">
              <w:rPr>
                <w:rFonts w:ascii="Times New Roman" w:eastAsia="Times New Roman" w:hAnsi="Times New Roman" w:cs="Times New Roman"/>
                <w:color w:val="000000" w:themeColor="text1"/>
                <w:lang w:val="vi-VN"/>
              </w:rPr>
              <w:t xml:space="preserve"> thuộc VP UBND </w:t>
            </w:r>
            <w:r w:rsidR="00221805" w:rsidRPr="00E66F13">
              <w:rPr>
                <w:rFonts w:ascii="Times New Roman" w:eastAsia="Times New Roman" w:hAnsi="Times New Roman" w:cs="Times New Roman"/>
                <w:color w:val="000000" w:themeColor="text1"/>
                <w:lang w:val="vi-VN"/>
              </w:rPr>
              <w:t>tỉ</w:t>
            </w:r>
            <w:r w:rsidR="00BB65B3" w:rsidRPr="00E66F13">
              <w:rPr>
                <w:rFonts w:ascii="Times New Roman" w:eastAsia="Times New Roman" w:hAnsi="Times New Roman" w:cs="Times New Roman"/>
                <w:color w:val="000000" w:themeColor="text1"/>
                <w:lang w:val="vi-VN"/>
              </w:rPr>
              <w:t>n</w:t>
            </w:r>
            <w:r w:rsidR="00221805" w:rsidRPr="00E66F13">
              <w:rPr>
                <w:rFonts w:ascii="Times New Roman" w:eastAsia="Times New Roman" w:hAnsi="Times New Roman" w:cs="Times New Roman"/>
                <w:color w:val="000000" w:themeColor="text1"/>
                <w:lang w:val="vi-VN"/>
              </w:rPr>
              <w:t>h</w:t>
            </w:r>
            <w:r w:rsidR="00BB65B3" w:rsidRPr="00E66F13">
              <w:rPr>
                <w:rFonts w:ascii="Times New Roman" w:eastAsia="Times New Roman" w:hAnsi="Times New Roman" w:cs="Times New Roman"/>
                <w:color w:val="000000" w:themeColor="text1"/>
                <w:lang w:val="vi-VN"/>
              </w:rPr>
              <w:t>;</w:t>
            </w:r>
          </w:p>
          <w:p w14:paraId="70B84258" w14:textId="36802382" w:rsidR="00084850" w:rsidRPr="00E66F13" w:rsidRDefault="002C1673" w:rsidP="002C1673">
            <w:pPr>
              <w:spacing w:after="0" w:line="234" w:lineRule="atLeast"/>
              <w:ind w:right="-108"/>
              <w:rPr>
                <w:rFonts w:ascii="Times New Roman" w:eastAsia="Times New Roman" w:hAnsi="Times New Roman" w:cs="Times New Roman"/>
                <w:color w:val="000000" w:themeColor="text1"/>
                <w:lang w:val="vi-VN"/>
              </w:rPr>
            </w:pPr>
            <w:r w:rsidRPr="002E0482">
              <w:rPr>
                <w:rFonts w:ascii="Times New Roman" w:eastAsia="Times New Roman" w:hAnsi="Times New Roman" w:cs="Times New Roman"/>
                <w:color w:val="000000" w:themeColor="text1"/>
                <w:lang w:val="vi-VN"/>
              </w:rPr>
              <w:t>- Trung</w:t>
            </w:r>
            <w:r w:rsidR="00E66F13" w:rsidRPr="00E66F13">
              <w:rPr>
                <w:rFonts w:ascii="Times New Roman" w:eastAsia="Times New Roman" w:hAnsi="Times New Roman" w:cs="Times New Roman"/>
                <w:color w:val="000000" w:themeColor="text1"/>
                <w:lang w:val="vi-VN"/>
              </w:rPr>
              <w:t xml:space="preserve"> tâm</w:t>
            </w:r>
            <w:r w:rsidRPr="002E0482">
              <w:rPr>
                <w:rFonts w:ascii="Times New Roman" w:eastAsia="Times New Roman" w:hAnsi="Times New Roman" w:cs="Times New Roman"/>
                <w:color w:val="000000" w:themeColor="text1"/>
                <w:lang w:val="vi-VN"/>
              </w:rPr>
              <w:t xml:space="preserve"> </w:t>
            </w:r>
            <w:r w:rsidRPr="00E66F13">
              <w:rPr>
                <w:rFonts w:ascii="Times New Roman" w:eastAsia="Times New Roman" w:hAnsi="Times New Roman" w:cs="Times New Roman"/>
                <w:color w:val="000000" w:themeColor="text1"/>
                <w:lang w:val="vi-VN"/>
              </w:rPr>
              <w:t>CN&amp;CTTĐT</w:t>
            </w:r>
            <w:r w:rsidRPr="002E0482">
              <w:rPr>
                <w:rFonts w:ascii="Times New Roman" w:eastAsia="Times New Roman" w:hAnsi="Times New Roman" w:cs="Times New Roman"/>
                <w:color w:val="000000" w:themeColor="text1"/>
                <w:lang w:val="vi-VN"/>
              </w:rPr>
              <w:t xml:space="preserve"> tỉnh;</w:t>
            </w:r>
            <w:r w:rsidR="00084850" w:rsidRPr="002E0482">
              <w:rPr>
                <w:rFonts w:ascii="Times New Roman" w:eastAsia="Times New Roman" w:hAnsi="Times New Roman" w:cs="Times New Roman"/>
                <w:color w:val="000000" w:themeColor="text1"/>
                <w:lang w:val="vi-VN"/>
              </w:rPr>
              <w:br/>
              <w:t xml:space="preserve">- Lưu: VT, </w:t>
            </w:r>
            <w:r w:rsidR="00E41A9B" w:rsidRPr="002E0482">
              <w:rPr>
                <w:rFonts w:ascii="Times New Roman" w:eastAsia="Times New Roman" w:hAnsi="Times New Roman" w:cs="Times New Roman"/>
                <w:color w:val="000000" w:themeColor="text1"/>
                <w:lang w:val="vi-VN"/>
              </w:rPr>
              <w:t>ĐTKT</w:t>
            </w:r>
            <w:r w:rsidR="00F96A89" w:rsidRPr="00E66F13">
              <w:rPr>
                <w:rFonts w:ascii="Times New Roman" w:eastAsia="Times New Roman" w:hAnsi="Times New Roman" w:cs="Times New Roman"/>
                <w:color w:val="000000" w:themeColor="text1"/>
                <w:vertAlign w:val="subscript"/>
                <w:lang w:val="vi-VN"/>
              </w:rPr>
              <w:t>.</w:t>
            </w:r>
          </w:p>
        </w:tc>
        <w:tc>
          <w:tcPr>
            <w:tcW w:w="2274" w:type="pct"/>
            <w:shd w:val="clear" w:color="auto" w:fill="FFFFFF"/>
            <w:tcMar>
              <w:top w:w="0" w:type="dxa"/>
              <w:left w:w="108" w:type="dxa"/>
              <w:bottom w:w="0" w:type="dxa"/>
              <w:right w:w="108" w:type="dxa"/>
            </w:tcMar>
            <w:hideMark/>
          </w:tcPr>
          <w:p w14:paraId="11AA9601" w14:textId="77777777" w:rsidR="003579A8" w:rsidRDefault="00084850" w:rsidP="00806F1D">
            <w:pPr>
              <w:spacing w:after="0" w:line="240" w:lineRule="auto"/>
              <w:jc w:val="center"/>
              <w:rPr>
                <w:rFonts w:ascii="Times New Roman" w:eastAsia="Times New Roman" w:hAnsi="Times New Roman" w:cs="Times New Roman"/>
                <w:b/>
                <w:bCs/>
                <w:color w:val="000000" w:themeColor="text1"/>
                <w:sz w:val="28"/>
                <w:szCs w:val="28"/>
              </w:rPr>
            </w:pPr>
            <w:r w:rsidRPr="002E0482">
              <w:rPr>
                <w:rFonts w:ascii="Times New Roman" w:eastAsia="Times New Roman" w:hAnsi="Times New Roman" w:cs="Times New Roman"/>
                <w:b/>
                <w:bCs/>
                <w:color w:val="000000" w:themeColor="text1"/>
                <w:sz w:val="28"/>
                <w:szCs w:val="28"/>
                <w:lang w:val="vi-VN"/>
              </w:rPr>
              <w:t>TM. ỦY BAN NHÂN DÂN</w:t>
            </w:r>
            <w:r w:rsidRPr="002E0482">
              <w:rPr>
                <w:rFonts w:ascii="Times New Roman" w:eastAsia="Times New Roman" w:hAnsi="Times New Roman" w:cs="Times New Roman"/>
                <w:b/>
                <w:bCs/>
                <w:color w:val="000000" w:themeColor="text1"/>
                <w:sz w:val="28"/>
                <w:szCs w:val="28"/>
                <w:lang w:val="vi-VN"/>
              </w:rPr>
              <w:br/>
            </w:r>
            <w:r w:rsidR="003579A8">
              <w:rPr>
                <w:rFonts w:ascii="Times New Roman" w:eastAsia="Times New Roman" w:hAnsi="Times New Roman" w:cs="Times New Roman"/>
                <w:b/>
                <w:bCs/>
                <w:color w:val="000000" w:themeColor="text1"/>
                <w:sz w:val="28"/>
                <w:szCs w:val="28"/>
              </w:rPr>
              <w:t xml:space="preserve">KT. </w:t>
            </w:r>
            <w:r w:rsidRPr="002E0482">
              <w:rPr>
                <w:rFonts w:ascii="Times New Roman" w:eastAsia="Times New Roman" w:hAnsi="Times New Roman" w:cs="Times New Roman"/>
                <w:b/>
                <w:bCs/>
                <w:color w:val="000000" w:themeColor="text1"/>
                <w:sz w:val="28"/>
                <w:szCs w:val="28"/>
                <w:lang w:val="vi-VN"/>
              </w:rPr>
              <w:t>CHỦ TỊCH</w:t>
            </w:r>
          </w:p>
          <w:p w14:paraId="2CB0359E" w14:textId="77777777" w:rsidR="00F816B0" w:rsidRDefault="003579A8" w:rsidP="00806F1D">
            <w:pPr>
              <w:spacing w:after="0" w:line="240" w:lineRule="auto"/>
              <w:jc w:val="center"/>
              <w:rPr>
                <w:rFonts w:ascii="Times New Roman" w:eastAsia="Times New Roman" w:hAnsi="Times New Roman" w:cs="Times New Roman"/>
                <w:b/>
                <w:bCs/>
                <w:color w:val="000000" w:themeColor="text1"/>
                <w:sz w:val="28"/>
                <w:szCs w:val="28"/>
                <w:lang w:val="vi-VN"/>
              </w:rPr>
            </w:pPr>
            <w:r>
              <w:rPr>
                <w:rFonts w:ascii="Times New Roman" w:eastAsia="Times New Roman" w:hAnsi="Times New Roman" w:cs="Times New Roman"/>
                <w:b/>
                <w:bCs/>
                <w:color w:val="000000" w:themeColor="text1"/>
                <w:sz w:val="28"/>
                <w:szCs w:val="28"/>
              </w:rPr>
              <w:t>PHÓ CHỦ TỊCH</w:t>
            </w:r>
            <w:r w:rsidR="00084850" w:rsidRPr="002E0482">
              <w:rPr>
                <w:rFonts w:ascii="Times New Roman" w:eastAsia="Times New Roman" w:hAnsi="Times New Roman" w:cs="Times New Roman"/>
                <w:b/>
                <w:bCs/>
                <w:color w:val="000000" w:themeColor="text1"/>
                <w:sz w:val="28"/>
                <w:szCs w:val="28"/>
                <w:lang w:val="vi-VN"/>
              </w:rPr>
              <w:br/>
            </w:r>
          </w:p>
          <w:p w14:paraId="316910EF" w14:textId="77777777" w:rsidR="00F816B0" w:rsidRDefault="00F816B0" w:rsidP="00806F1D">
            <w:pPr>
              <w:spacing w:after="0" w:line="240" w:lineRule="auto"/>
              <w:jc w:val="center"/>
              <w:rPr>
                <w:rFonts w:ascii="Times New Roman" w:eastAsia="Times New Roman" w:hAnsi="Times New Roman" w:cs="Times New Roman"/>
                <w:b/>
                <w:bCs/>
                <w:color w:val="000000" w:themeColor="text1"/>
                <w:sz w:val="28"/>
                <w:szCs w:val="28"/>
                <w:lang w:val="vi-VN"/>
              </w:rPr>
            </w:pPr>
          </w:p>
          <w:p w14:paraId="2A7DABF2" w14:textId="46C959B1" w:rsidR="00F816B0" w:rsidRPr="00F816B0" w:rsidRDefault="00F816B0" w:rsidP="00806F1D">
            <w:pPr>
              <w:spacing w:after="0" w:line="240" w:lineRule="auto"/>
              <w:jc w:val="center"/>
              <w:rPr>
                <w:rFonts w:ascii="Times New Roman" w:eastAsia="Times New Roman" w:hAnsi="Times New Roman" w:cs="Times New Roman"/>
                <w:b/>
                <w:bCs/>
                <w:i/>
                <w:color w:val="000000" w:themeColor="text1"/>
                <w:sz w:val="28"/>
                <w:szCs w:val="28"/>
              </w:rPr>
            </w:pPr>
            <w:r w:rsidRPr="00F816B0">
              <w:rPr>
                <w:rFonts w:ascii="Times New Roman" w:eastAsia="Times New Roman" w:hAnsi="Times New Roman" w:cs="Times New Roman"/>
                <w:b/>
                <w:bCs/>
                <w:i/>
                <w:color w:val="000000" w:themeColor="text1"/>
                <w:sz w:val="28"/>
                <w:szCs w:val="28"/>
              </w:rPr>
              <w:t>(Đã ký)</w:t>
            </w:r>
          </w:p>
          <w:p w14:paraId="3BD1E177" w14:textId="77777777" w:rsidR="00F816B0" w:rsidRDefault="00F816B0" w:rsidP="00806F1D">
            <w:pPr>
              <w:spacing w:after="0" w:line="240" w:lineRule="auto"/>
              <w:jc w:val="center"/>
              <w:rPr>
                <w:rFonts w:ascii="Times New Roman" w:eastAsia="Times New Roman" w:hAnsi="Times New Roman" w:cs="Times New Roman"/>
                <w:b/>
                <w:bCs/>
                <w:color w:val="000000" w:themeColor="text1"/>
                <w:sz w:val="28"/>
                <w:szCs w:val="28"/>
                <w:lang w:val="vi-VN"/>
              </w:rPr>
            </w:pPr>
          </w:p>
          <w:p w14:paraId="1CBB423D" w14:textId="77777777" w:rsidR="00F816B0" w:rsidRDefault="00F816B0" w:rsidP="00806F1D">
            <w:pPr>
              <w:spacing w:after="0" w:line="240" w:lineRule="auto"/>
              <w:jc w:val="center"/>
              <w:rPr>
                <w:rFonts w:ascii="Times New Roman" w:eastAsia="Times New Roman" w:hAnsi="Times New Roman" w:cs="Times New Roman"/>
                <w:b/>
                <w:bCs/>
                <w:color w:val="000000" w:themeColor="text1"/>
                <w:sz w:val="28"/>
                <w:szCs w:val="28"/>
                <w:lang w:val="vi-VN"/>
              </w:rPr>
            </w:pPr>
            <w:bookmarkStart w:id="4" w:name="_GoBack"/>
            <w:bookmarkEnd w:id="4"/>
          </w:p>
          <w:p w14:paraId="1007B30B" w14:textId="77777777" w:rsidR="00F816B0" w:rsidRDefault="00F816B0" w:rsidP="00806F1D">
            <w:pPr>
              <w:spacing w:after="0" w:line="240" w:lineRule="auto"/>
              <w:jc w:val="center"/>
              <w:rPr>
                <w:rFonts w:ascii="Times New Roman" w:eastAsia="Times New Roman" w:hAnsi="Times New Roman" w:cs="Times New Roman"/>
                <w:b/>
                <w:bCs/>
                <w:color w:val="000000" w:themeColor="text1"/>
                <w:sz w:val="28"/>
                <w:szCs w:val="28"/>
                <w:lang w:val="vi-VN"/>
              </w:rPr>
            </w:pPr>
          </w:p>
          <w:p w14:paraId="67D60E39" w14:textId="41621DD3" w:rsidR="00084850" w:rsidRPr="002E0482" w:rsidRDefault="00F816B0" w:rsidP="00806F1D">
            <w:pPr>
              <w:spacing w:after="0" w:line="240" w:lineRule="auto"/>
              <w:jc w:val="center"/>
              <w:rPr>
                <w:rFonts w:ascii="Times New Roman" w:eastAsia="Times New Roman" w:hAnsi="Times New Roman" w:cs="Times New Roman"/>
                <w:b/>
                <w:bCs/>
                <w:color w:val="000000" w:themeColor="text1"/>
                <w:sz w:val="28"/>
                <w:szCs w:val="28"/>
                <w:lang w:val="vi-VN"/>
              </w:rPr>
            </w:pPr>
            <w:r>
              <w:rPr>
                <w:rFonts w:ascii="Times New Roman" w:eastAsia="Times New Roman" w:hAnsi="Times New Roman" w:cs="Times New Roman"/>
                <w:b/>
                <w:bCs/>
                <w:color w:val="000000" w:themeColor="text1"/>
                <w:sz w:val="28"/>
                <w:szCs w:val="28"/>
              </w:rPr>
              <w:t>Nguyễn Thiên Văn</w:t>
            </w:r>
            <w:r w:rsidR="00084850" w:rsidRPr="002E0482">
              <w:rPr>
                <w:rFonts w:ascii="Times New Roman" w:eastAsia="Times New Roman" w:hAnsi="Times New Roman" w:cs="Times New Roman"/>
                <w:b/>
                <w:bCs/>
                <w:color w:val="000000" w:themeColor="text1"/>
                <w:sz w:val="28"/>
                <w:szCs w:val="28"/>
                <w:lang w:val="vi-VN"/>
              </w:rPr>
              <w:br/>
            </w:r>
            <w:r w:rsidR="00084850" w:rsidRPr="002E0482">
              <w:rPr>
                <w:rFonts w:ascii="Times New Roman" w:eastAsia="Times New Roman" w:hAnsi="Times New Roman" w:cs="Times New Roman"/>
                <w:b/>
                <w:bCs/>
                <w:color w:val="000000" w:themeColor="text1"/>
                <w:sz w:val="28"/>
                <w:szCs w:val="28"/>
                <w:lang w:val="vi-VN"/>
              </w:rPr>
              <w:br/>
            </w:r>
          </w:p>
          <w:p w14:paraId="19EC7C0C" w14:textId="77777777" w:rsidR="00084850" w:rsidRPr="002E0482" w:rsidRDefault="00084850" w:rsidP="003E16FC">
            <w:pPr>
              <w:spacing w:before="120" w:after="120" w:line="234" w:lineRule="atLeast"/>
              <w:jc w:val="center"/>
              <w:rPr>
                <w:rFonts w:ascii="Times New Roman" w:eastAsia="Times New Roman" w:hAnsi="Times New Roman" w:cs="Times New Roman"/>
                <w:b/>
                <w:bCs/>
                <w:color w:val="000000" w:themeColor="text1"/>
                <w:sz w:val="28"/>
                <w:szCs w:val="28"/>
                <w:lang w:val="vi-VN"/>
              </w:rPr>
            </w:pPr>
          </w:p>
          <w:p w14:paraId="205F9BF2" w14:textId="77777777" w:rsidR="00084850" w:rsidRPr="002E0482" w:rsidRDefault="00084850" w:rsidP="003E16FC">
            <w:pPr>
              <w:spacing w:before="120" w:after="120" w:line="234" w:lineRule="atLeast"/>
              <w:jc w:val="center"/>
              <w:rPr>
                <w:rFonts w:ascii="Times New Roman" w:eastAsia="Times New Roman" w:hAnsi="Times New Roman" w:cs="Times New Roman"/>
                <w:color w:val="000000" w:themeColor="text1"/>
                <w:sz w:val="28"/>
                <w:szCs w:val="28"/>
                <w:lang w:val="vi-VN"/>
              </w:rPr>
            </w:pPr>
            <w:r w:rsidRPr="002E0482">
              <w:rPr>
                <w:rFonts w:ascii="Times New Roman" w:eastAsia="Times New Roman" w:hAnsi="Times New Roman" w:cs="Times New Roman"/>
                <w:b/>
                <w:bCs/>
                <w:color w:val="000000" w:themeColor="text1"/>
                <w:sz w:val="28"/>
                <w:szCs w:val="28"/>
                <w:lang w:val="vi-VN"/>
              </w:rPr>
              <w:br/>
            </w:r>
            <w:r w:rsidRPr="002E0482">
              <w:rPr>
                <w:rFonts w:ascii="Times New Roman" w:eastAsia="Times New Roman" w:hAnsi="Times New Roman" w:cs="Times New Roman"/>
                <w:b/>
                <w:bCs/>
                <w:color w:val="000000" w:themeColor="text1"/>
                <w:sz w:val="28"/>
                <w:szCs w:val="28"/>
                <w:lang w:val="vi-VN"/>
              </w:rPr>
              <w:br/>
            </w:r>
          </w:p>
        </w:tc>
      </w:tr>
    </w:tbl>
    <w:p w14:paraId="2907B41A" w14:textId="72F153B0" w:rsidR="00052DEA" w:rsidRPr="00E66F13" w:rsidRDefault="00052DEA" w:rsidP="00E66F13">
      <w:pPr>
        <w:pStyle w:val="Vnbnnidung20"/>
        <w:tabs>
          <w:tab w:val="left" w:pos="258"/>
        </w:tabs>
        <w:rPr>
          <w:color w:val="000000" w:themeColor="text1"/>
        </w:rPr>
        <w:sectPr w:rsidR="00052DEA" w:rsidRPr="00E66F13" w:rsidSect="00CF6A60">
          <w:headerReference w:type="even" r:id="rId9"/>
          <w:headerReference w:type="default" r:id="rId10"/>
          <w:headerReference w:type="first" r:id="rId11"/>
          <w:pgSz w:w="11900" w:h="16840" w:code="9"/>
          <w:pgMar w:top="1134" w:right="1134" w:bottom="1134" w:left="1701" w:header="0" w:footer="0" w:gutter="0"/>
          <w:cols w:space="720"/>
          <w:noEndnote/>
          <w:titlePg/>
          <w:docGrid w:linePitch="360"/>
        </w:sectPr>
      </w:pPr>
    </w:p>
    <w:p w14:paraId="234A0516" w14:textId="411C71BC" w:rsidR="00B412E1" w:rsidRPr="00E66F13" w:rsidRDefault="00B412E1" w:rsidP="00E66F13">
      <w:pPr>
        <w:pStyle w:val="Vnbnnidung0"/>
        <w:tabs>
          <w:tab w:val="left" w:pos="1080"/>
        </w:tabs>
        <w:spacing w:before="120" w:after="0" w:line="240" w:lineRule="auto"/>
        <w:ind w:firstLine="0"/>
        <w:jc w:val="both"/>
        <w:rPr>
          <w:color w:val="000000" w:themeColor="text1"/>
          <w:sz w:val="28"/>
          <w:szCs w:val="28"/>
        </w:rPr>
      </w:pPr>
    </w:p>
    <w:sectPr w:rsidR="00B412E1" w:rsidRPr="00E66F13" w:rsidSect="005C23A7">
      <w:headerReference w:type="default" r:id="rId12"/>
      <w:pgSz w:w="11909" w:h="16834" w:code="9"/>
      <w:pgMar w:top="1134" w:right="1134" w:bottom="1134" w:left="1701" w:header="431" w:footer="431"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7935B75" w14:textId="77777777" w:rsidR="004549AB" w:rsidRDefault="004549AB" w:rsidP="00B46FF2">
      <w:pPr>
        <w:spacing w:after="0" w:line="240" w:lineRule="auto"/>
      </w:pPr>
      <w:r>
        <w:separator/>
      </w:r>
    </w:p>
  </w:endnote>
  <w:endnote w:type="continuationSeparator" w:id="0">
    <w:p w14:paraId="7F50CC6C" w14:textId="77777777" w:rsidR="004549AB" w:rsidRDefault="004549AB" w:rsidP="00B46FF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NewRomanPS-ItalicMT">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841D728" w14:textId="77777777" w:rsidR="004549AB" w:rsidRDefault="004549AB" w:rsidP="00B46FF2">
      <w:pPr>
        <w:spacing w:after="0" w:line="240" w:lineRule="auto"/>
      </w:pPr>
      <w:r>
        <w:separator/>
      </w:r>
    </w:p>
  </w:footnote>
  <w:footnote w:type="continuationSeparator" w:id="0">
    <w:p w14:paraId="2324937D" w14:textId="77777777" w:rsidR="004549AB" w:rsidRDefault="004549AB" w:rsidP="00B46FF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2DC349" w14:textId="77777777" w:rsidR="004875AB" w:rsidRDefault="004875AB">
    <w:pPr>
      <w:spacing w:line="1" w:lineRule="exact"/>
    </w:pPr>
    <w:r>
      <w:rPr>
        <w:noProof/>
      </w:rPr>
      <mc:AlternateContent>
        <mc:Choice Requires="wps">
          <w:drawing>
            <wp:anchor distT="0" distB="0" distL="0" distR="0" simplePos="0" relativeHeight="251659264" behindDoc="1" locked="0" layoutInCell="1" allowOverlap="1" wp14:anchorId="00FBA4BE" wp14:editId="50EBCCF0">
              <wp:simplePos x="0" y="0"/>
              <wp:positionH relativeFrom="page">
                <wp:posOffset>4125595</wp:posOffset>
              </wp:positionH>
              <wp:positionV relativeFrom="page">
                <wp:posOffset>637540</wp:posOffset>
              </wp:positionV>
              <wp:extent cx="76200" cy="115570"/>
              <wp:effectExtent l="0" t="0" r="0" b="0"/>
              <wp:wrapNone/>
              <wp:docPr id="4" name="Shape 3"/>
              <wp:cNvGraphicFramePr/>
              <a:graphic xmlns:a="http://schemas.openxmlformats.org/drawingml/2006/main">
                <a:graphicData uri="http://schemas.microsoft.com/office/word/2010/wordprocessingShape">
                  <wps:wsp>
                    <wps:cNvSpPr txBox="1"/>
                    <wps:spPr>
                      <a:xfrm>
                        <a:off x="0" y="0"/>
                        <a:ext cx="76200" cy="115570"/>
                      </a:xfrm>
                      <a:prstGeom prst="rect">
                        <a:avLst/>
                      </a:prstGeom>
                      <a:noFill/>
                    </wps:spPr>
                    <wps:txbx>
                      <w:txbxContent>
                        <w:p w14:paraId="391A85E0" w14:textId="77777777" w:rsidR="004875AB" w:rsidRDefault="004875AB">
                          <w:pPr>
                            <w:pStyle w:val="utranghocchntrang20"/>
                            <w:rPr>
                              <w:sz w:val="26"/>
                              <w:szCs w:val="26"/>
                            </w:rPr>
                          </w:pPr>
                          <w:r>
                            <w:fldChar w:fldCharType="begin"/>
                          </w:r>
                          <w:r>
                            <w:instrText xml:space="preserve"> PAGE \* MERGEFORMAT </w:instrText>
                          </w:r>
                          <w:r>
                            <w:fldChar w:fldCharType="separate"/>
                          </w:r>
                          <w:r w:rsidRPr="00713C50">
                            <w:rPr>
                              <w:noProof/>
                              <w:sz w:val="26"/>
                              <w:szCs w:val="26"/>
                            </w:rPr>
                            <w:t>2</w:t>
                          </w:r>
                          <w:r>
                            <w:rPr>
                              <w:sz w:val="26"/>
                              <w:szCs w:val="26"/>
                            </w:rPr>
                            <w:fldChar w:fldCharType="end"/>
                          </w:r>
                        </w:p>
                      </w:txbxContent>
                    </wps:txbx>
                    <wps:bodyPr wrap="none" lIns="0" tIns="0" rIns="0" bIns="0">
                      <a:spAutoFit/>
                    </wps:bodyPr>
                  </wps:wsp>
                </a:graphicData>
              </a:graphic>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shapetype w14:anchorId="00FBA4BE" id="_x0000_t202" coordsize="21600,21600" o:spt="202" path="m,l,21600r21600,l21600,xe">
              <v:stroke joinstyle="miter"/>
              <v:path gradientshapeok="t" o:connecttype="rect"/>
            </v:shapetype>
            <v:shape id="Shape 3" o:spid="_x0000_s1026" type="#_x0000_t202" style="position:absolute;margin-left:324.85pt;margin-top:50.2pt;width:6pt;height:9.1pt;z-index:-251657216;visibility:visible;mso-wrap-style:non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" filled="f" stroked="f">
              <v:textbox style="mso-fit-shape-to-text:t" inset="0,0,0,0">
                <w:txbxContent>
                  <w:p w14:paraId="391A85E0" w14:textId="77777777" w:rsidR="004875AB" w:rsidRDefault="004875AB">
                    <w:pPr>
                      <w:pStyle w:val="utranghocchntrang20"/>
                      <w:rPr>
                        <w:sz w:val="26"/>
                        <w:szCs w:val="26"/>
                      </w:rPr>
                    </w:pPr>
                    <w:r>
                      <w:fldChar w:fldCharType="begin"/>
                    </w:r>
                    <w:r>
                      <w:instrText xml:space="preserve"> PAGE \* MERGEFORMAT </w:instrText>
                    </w:r>
                    <w:r>
                      <w:fldChar w:fldCharType="separate"/>
                    </w:r>
                    <w:r w:rsidRPr="00713C50">
                      <w:rPr>
                        <w:noProof/>
                        <w:sz w:val="26"/>
                        <w:szCs w:val="26"/>
                      </w:rPr>
                      <w:t>2</w:t>
                    </w:r>
                    <w:r>
                      <w:rPr>
                        <w:sz w:val="26"/>
                        <w:szCs w:val="26"/>
                      </w:rPr>
                      <w:fldChar w:fldCharType="end"/>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sz w:val="26"/>
        <w:szCs w:val="26"/>
      </w:rPr>
      <w:id w:val="-894269301"/>
      <w:docPartObj>
        <w:docPartGallery w:val="Page Numbers (Top of Page)"/>
        <w:docPartUnique/>
      </w:docPartObj>
    </w:sdtPr>
    <w:sdtEndPr>
      <w:rPr>
        <w:rFonts w:ascii="Times New Roman" w:hAnsi="Times New Roman" w:cs="Times New Roman"/>
        <w:noProof/>
      </w:rPr>
    </w:sdtEndPr>
    <w:sdtContent>
      <w:p w14:paraId="25EEFB46" w14:textId="77777777" w:rsidR="00437A5C" w:rsidRPr="002438A2" w:rsidRDefault="00437A5C">
        <w:pPr>
          <w:pStyle w:val="Header"/>
          <w:jc w:val="center"/>
          <w:rPr>
            <w:sz w:val="26"/>
            <w:szCs w:val="26"/>
          </w:rPr>
        </w:pPr>
      </w:p>
      <w:p w14:paraId="061B9A3E" w14:textId="465ABCD3" w:rsidR="00437A5C" w:rsidRPr="002E0482" w:rsidRDefault="00437A5C">
        <w:pPr>
          <w:pStyle w:val="Header"/>
          <w:jc w:val="center"/>
          <w:rPr>
            <w:rFonts w:ascii="Times New Roman" w:hAnsi="Times New Roman" w:cs="Times New Roman"/>
          </w:rPr>
        </w:pPr>
        <w:r w:rsidRPr="002438A2">
          <w:rPr>
            <w:rFonts w:ascii="Times New Roman" w:hAnsi="Times New Roman" w:cs="Times New Roman"/>
            <w:sz w:val="26"/>
            <w:szCs w:val="26"/>
          </w:rPr>
          <w:fldChar w:fldCharType="begin"/>
        </w:r>
        <w:r w:rsidRPr="002438A2">
          <w:rPr>
            <w:rFonts w:ascii="Times New Roman" w:hAnsi="Times New Roman" w:cs="Times New Roman"/>
            <w:sz w:val="26"/>
            <w:szCs w:val="26"/>
          </w:rPr>
          <w:instrText xml:space="preserve"> PAGE   \* MERGEFORMAT </w:instrText>
        </w:r>
        <w:r w:rsidRPr="002438A2">
          <w:rPr>
            <w:rFonts w:ascii="Times New Roman" w:hAnsi="Times New Roman" w:cs="Times New Roman"/>
            <w:sz w:val="26"/>
            <w:szCs w:val="26"/>
          </w:rPr>
          <w:fldChar w:fldCharType="separate"/>
        </w:r>
        <w:r w:rsidR="00F816B0">
          <w:rPr>
            <w:rFonts w:ascii="Times New Roman" w:hAnsi="Times New Roman" w:cs="Times New Roman"/>
            <w:noProof/>
            <w:sz w:val="26"/>
            <w:szCs w:val="26"/>
          </w:rPr>
          <w:t>2</w:t>
        </w:r>
        <w:r w:rsidRPr="002438A2">
          <w:rPr>
            <w:rFonts w:ascii="Times New Roman" w:hAnsi="Times New Roman" w:cs="Times New Roman"/>
            <w:noProof/>
            <w:sz w:val="26"/>
            <w:szCs w:val="26"/>
          </w:rPr>
          <w:fldChar w:fldCharType="end"/>
        </w:r>
      </w:p>
    </w:sdtContent>
  </w:sdt>
  <w:p w14:paraId="3BC064B7" w14:textId="77777777" w:rsidR="004875AB" w:rsidRDefault="004875AB">
    <w:pPr>
      <w:spacing w:line="1" w:lineRule="exact"/>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7AFAA56" w14:textId="77777777" w:rsidR="00E66F13" w:rsidRDefault="00E66F13">
    <w:pPr>
      <w:pStyle w:val="Header"/>
    </w:pPr>
  </w:p>
  <w:p w14:paraId="6E0FEDD6" w14:textId="77777777" w:rsidR="00E66F13" w:rsidRDefault="00E66F13"/>
</w:hdr>
</file>

<file path=word/header4.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67217608"/>
      <w:docPartObj>
        <w:docPartGallery w:val="Page Numbers (Top of Page)"/>
        <w:docPartUnique/>
      </w:docPartObj>
    </w:sdtPr>
    <w:sdtEndPr>
      <w:rPr>
        <w:rFonts w:ascii="Times New Roman" w:hAnsi="Times New Roman" w:cs="Times New Roman"/>
        <w:noProof/>
        <w:sz w:val="26"/>
        <w:szCs w:val="26"/>
      </w:rPr>
    </w:sdtEndPr>
    <w:sdtContent>
      <w:p w14:paraId="2F67753C" w14:textId="1DB08256" w:rsidR="004875AB" w:rsidRPr="002438A2" w:rsidRDefault="004875AB">
        <w:pPr>
          <w:pStyle w:val="Header"/>
          <w:jc w:val="center"/>
          <w:rPr>
            <w:rFonts w:ascii="Times New Roman" w:hAnsi="Times New Roman" w:cs="Times New Roman"/>
            <w:sz w:val="26"/>
            <w:szCs w:val="26"/>
          </w:rPr>
        </w:pPr>
        <w:r w:rsidRPr="002438A2">
          <w:rPr>
            <w:rFonts w:ascii="Times New Roman" w:hAnsi="Times New Roman" w:cs="Times New Roman"/>
            <w:sz w:val="26"/>
            <w:szCs w:val="26"/>
          </w:rPr>
          <w:fldChar w:fldCharType="begin"/>
        </w:r>
        <w:r w:rsidRPr="002438A2">
          <w:rPr>
            <w:rFonts w:ascii="Times New Roman" w:hAnsi="Times New Roman" w:cs="Times New Roman"/>
            <w:sz w:val="26"/>
            <w:szCs w:val="26"/>
          </w:rPr>
          <w:instrText xml:space="preserve"> PAGE   \* MERGEFORMAT </w:instrText>
        </w:r>
        <w:r w:rsidRPr="002438A2">
          <w:rPr>
            <w:rFonts w:ascii="Times New Roman" w:hAnsi="Times New Roman" w:cs="Times New Roman"/>
            <w:sz w:val="26"/>
            <w:szCs w:val="26"/>
          </w:rPr>
          <w:fldChar w:fldCharType="separate"/>
        </w:r>
        <w:r w:rsidR="00D57291">
          <w:rPr>
            <w:rFonts w:ascii="Times New Roman" w:hAnsi="Times New Roman" w:cs="Times New Roman"/>
            <w:noProof/>
            <w:sz w:val="26"/>
            <w:szCs w:val="26"/>
          </w:rPr>
          <w:t>9</w:t>
        </w:r>
        <w:r w:rsidRPr="002438A2">
          <w:rPr>
            <w:rFonts w:ascii="Times New Roman" w:hAnsi="Times New Roman" w:cs="Times New Roman"/>
            <w:noProof/>
            <w:sz w:val="26"/>
            <w:szCs w:val="26"/>
          </w:rPr>
          <w:fldChar w:fldCharType="end"/>
        </w:r>
      </w:p>
    </w:sdtContent>
  </w:sdt>
  <w:p w14:paraId="2F095AE3" w14:textId="77777777" w:rsidR="004875AB" w:rsidRDefault="004875AB">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3D378D"/>
    <w:multiLevelType w:val="multilevel"/>
    <w:tmpl w:val="95462148"/>
    <w:lvl w:ilvl="0">
      <w:start w:val="1"/>
      <w:numFmt w:val="bullet"/>
      <w:lvlText w:val="-"/>
      <w:lvlJc w:val="left"/>
      <w:rPr>
        <w:rFonts w:ascii="Times New Roman" w:eastAsia="Times New Roman" w:hAnsi="Times New Roman" w:cs="Times New Roman"/>
        <w:b w:val="0"/>
        <w:bCs w:val="0"/>
        <w:i w:val="0"/>
        <w:iCs w:val="0"/>
        <w:smallCaps w:val="0"/>
        <w:strike w:val="0"/>
        <w:color w:val="252527"/>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02081579"/>
    <w:multiLevelType w:val="multilevel"/>
    <w:tmpl w:val="FE103CB0"/>
    <w:lvl w:ilvl="0">
      <w:start w:val="1"/>
      <w:numFmt w:val="decimal"/>
      <w:lvlText w:val="%1."/>
      <w:lvlJc w:val="left"/>
      <w:rPr>
        <w:rFonts w:ascii="Times New Roman" w:eastAsia="Times New Roman" w:hAnsi="Times New Roman" w:cs="Times New Roman"/>
        <w:b w:val="0"/>
        <w:bCs w:val="0"/>
        <w:i w:val="0"/>
        <w:iCs w:val="0"/>
        <w:smallCaps w:val="0"/>
        <w:strike w:val="0"/>
        <w:color w:val="252527"/>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023C5F8C"/>
    <w:multiLevelType w:val="multilevel"/>
    <w:tmpl w:val="7E142D58"/>
    <w:lvl w:ilvl="0">
      <w:start w:val="1"/>
      <w:numFmt w:val="decimal"/>
      <w:lvlText w:val="%1."/>
      <w:lvlJc w:val="left"/>
      <w:rPr>
        <w:rFonts w:ascii="Times New Roman" w:eastAsia="Times New Roman" w:hAnsi="Times New Roman" w:cs="Times New Roman"/>
        <w:b w:val="0"/>
        <w:bCs w:val="0"/>
        <w:i w:val="0"/>
        <w:iCs w:val="0"/>
        <w:smallCaps w:val="0"/>
        <w:strike w:val="0"/>
        <w:color w:val="252527"/>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0A9360C1"/>
    <w:multiLevelType w:val="multilevel"/>
    <w:tmpl w:val="3DBCC68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0AB61B3A"/>
    <w:multiLevelType w:val="hybridMultilevel"/>
    <w:tmpl w:val="6E202FB8"/>
    <w:lvl w:ilvl="0" w:tplc="EDCC5B20">
      <w:start w:val="2"/>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15:restartNumberingAfterBreak="0">
    <w:nsid w:val="16295272"/>
    <w:multiLevelType w:val="multilevel"/>
    <w:tmpl w:val="2DB27A16"/>
    <w:lvl w:ilvl="0">
      <w:start w:val="1"/>
      <w:numFmt w:val="lowerLetter"/>
      <w:lvlText w:val="%1)"/>
      <w:lvlJc w:val="left"/>
      <w:rPr>
        <w:rFonts w:ascii="Times New Roman" w:eastAsia="Times New Roman" w:hAnsi="Times New Roman" w:cs="Times New Roman"/>
        <w:b w:val="0"/>
        <w:bCs w:val="0"/>
        <w:i w:val="0"/>
        <w:iCs w:val="0"/>
        <w:smallCaps w:val="0"/>
        <w:strike w:val="0"/>
        <w:color w:val="313135"/>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19A50EA0"/>
    <w:multiLevelType w:val="multilevel"/>
    <w:tmpl w:val="8F206416"/>
    <w:lvl w:ilvl="0">
      <w:start w:val="1"/>
      <w:numFmt w:val="decimal"/>
      <w:lvlText w:val="%1."/>
      <w:lvlJc w:val="left"/>
      <w:rPr>
        <w:rFonts w:ascii="Times New Roman" w:eastAsia="Times New Roman" w:hAnsi="Times New Roman" w:cs="Times New Roman"/>
        <w:b w:val="0"/>
        <w:bCs w:val="0"/>
        <w:i w:val="0"/>
        <w:iCs w:val="0"/>
        <w:smallCaps w:val="0"/>
        <w:strike w:val="0"/>
        <w:color w:val="313135"/>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19D47DE9"/>
    <w:multiLevelType w:val="multilevel"/>
    <w:tmpl w:val="3E36E94E"/>
    <w:lvl w:ilvl="0">
      <w:start w:val="1"/>
      <w:numFmt w:val="lowerLetter"/>
      <w:lvlText w:val="%1)"/>
      <w:lvlJc w:val="left"/>
      <w:rPr>
        <w:rFonts w:ascii="Times New Roman" w:eastAsia="Times New Roman" w:hAnsi="Times New Roman" w:cs="Times New Roman"/>
        <w:b w:val="0"/>
        <w:bCs w:val="0"/>
        <w:i w:val="0"/>
        <w:iCs w:val="0"/>
        <w:smallCaps w:val="0"/>
        <w:strike w:val="0"/>
        <w:color w:val="252527"/>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1C094DD7"/>
    <w:multiLevelType w:val="multilevel"/>
    <w:tmpl w:val="0AF2565E"/>
    <w:lvl w:ilvl="0">
      <w:start w:val="1"/>
      <w:numFmt w:val="decimal"/>
      <w:lvlText w:val="%1."/>
      <w:lvlJc w:val="left"/>
      <w:rPr>
        <w:rFonts w:ascii="Times New Roman" w:eastAsia="Times New Roman" w:hAnsi="Times New Roman" w:cs="Times New Roman"/>
        <w:b w:val="0"/>
        <w:bCs w:val="0"/>
        <w:i w:val="0"/>
        <w:iCs w:val="0"/>
        <w:smallCaps w:val="0"/>
        <w:strike w:val="0"/>
        <w:color w:val="252527"/>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6D319BD"/>
    <w:multiLevelType w:val="multilevel"/>
    <w:tmpl w:val="42007956"/>
    <w:lvl w:ilvl="0">
      <w:start w:val="1"/>
      <w:numFmt w:val="bullet"/>
      <w:lvlText w:val="-"/>
      <w:lvlJc w:val="left"/>
      <w:rPr>
        <w:rFonts w:ascii="Times New Roman" w:eastAsia="Times New Roman" w:hAnsi="Times New Roman" w:cs="Times New Roman"/>
        <w:b w:val="0"/>
        <w:bCs w:val="0"/>
        <w:i w:val="0"/>
        <w:iCs w:val="0"/>
        <w:smallCaps w:val="0"/>
        <w:strike w:val="0"/>
        <w:color w:val="252527"/>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2B436D4D"/>
    <w:multiLevelType w:val="multilevel"/>
    <w:tmpl w:val="C308865A"/>
    <w:lvl w:ilvl="0">
      <w:start w:val="1"/>
      <w:numFmt w:val="decimal"/>
      <w:lvlText w:val="%1."/>
      <w:lvlJc w:val="left"/>
      <w:rPr>
        <w:rFonts w:ascii="Times New Roman" w:eastAsia="Times New Roman" w:hAnsi="Times New Roman" w:cs="Times New Roman"/>
        <w:b w:val="0"/>
        <w:bCs w:val="0"/>
        <w:i w:val="0"/>
        <w:iCs w:val="0"/>
        <w:smallCaps w:val="0"/>
        <w:strike w:val="0"/>
        <w:color w:val="252527"/>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1" w15:restartNumberingAfterBreak="0">
    <w:nsid w:val="2C7827A2"/>
    <w:multiLevelType w:val="multilevel"/>
    <w:tmpl w:val="65CA8CD0"/>
    <w:lvl w:ilvl="0">
      <w:start w:val="1"/>
      <w:numFmt w:val="decimal"/>
      <w:lvlText w:val="%1."/>
      <w:lvlJc w:val="left"/>
      <w:rPr>
        <w:rFonts w:ascii="Times New Roman" w:eastAsia="Times New Roman" w:hAnsi="Times New Roman" w:cs="Times New Roman"/>
        <w:b w:val="0"/>
        <w:bCs w:val="0"/>
        <w:i w:val="0"/>
        <w:iCs w:val="0"/>
        <w:smallCaps w:val="0"/>
        <w:strike w:val="0"/>
        <w:color w:val="252527"/>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35C2218B"/>
    <w:multiLevelType w:val="multilevel"/>
    <w:tmpl w:val="3DBCC682"/>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3A2A12EA"/>
    <w:multiLevelType w:val="hybridMultilevel"/>
    <w:tmpl w:val="853E0D7E"/>
    <w:lvl w:ilvl="0" w:tplc="8878EDF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4" w15:restartNumberingAfterBreak="0">
    <w:nsid w:val="40750F8B"/>
    <w:multiLevelType w:val="multilevel"/>
    <w:tmpl w:val="DAB049FA"/>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4217283C"/>
    <w:multiLevelType w:val="hybridMultilevel"/>
    <w:tmpl w:val="8EFCD1B6"/>
    <w:lvl w:ilvl="0" w:tplc="605624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 w15:restartNumberingAfterBreak="0">
    <w:nsid w:val="42711F73"/>
    <w:multiLevelType w:val="hybridMultilevel"/>
    <w:tmpl w:val="02BC55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4401470"/>
    <w:multiLevelType w:val="multilevel"/>
    <w:tmpl w:val="75EA162A"/>
    <w:lvl w:ilvl="0">
      <w:start w:val="1"/>
      <w:numFmt w:val="decimal"/>
      <w:lvlText w:val="%1."/>
      <w:lvlJc w:val="left"/>
      <w:rPr>
        <w:rFonts w:ascii="Times New Roman" w:eastAsia="Times New Roman" w:hAnsi="Times New Roman" w:cs="Times New Roman"/>
        <w:b w:val="0"/>
        <w:bCs w:val="0"/>
        <w:i w:val="0"/>
        <w:iCs w:val="0"/>
        <w:smallCaps w:val="0"/>
        <w:strike w:val="0"/>
        <w:color w:val="252527"/>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455E78D5"/>
    <w:multiLevelType w:val="multilevel"/>
    <w:tmpl w:val="BC0CD342"/>
    <w:lvl w:ilvl="0">
      <w:start w:val="1"/>
      <w:numFmt w:val="decimal"/>
      <w:lvlText w:val="%1."/>
      <w:lvlJc w:val="left"/>
      <w:rPr>
        <w:rFonts w:ascii="Times New Roman" w:eastAsia="Times New Roman" w:hAnsi="Times New Roman" w:cs="Times New Roman"/>
        <w:b w:val="0"/>
        <w:bCs w:val="0"/>
        <w:i w:val="0"/>
        <w:iCs w:val="0"/>
        <w:smallCaps w:val="0"/>
        <w:strike w:val="0"/>
        <w:color w:val="313135"/>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9" w15:restartNumberingAfterBreak="0">
    <w:nsid w:val="45A219C8"/>
    <w:multiLevelType w:val="multilevel"/>
    <w:tmpl w:val="8E0CFB9A"/>
    <w:lvl w:ilvl="0">
      <w:start w:val="1"/>
      <w:numFmt w:val="decimal"/>
      <w:lvlText w:val="%1."/>
      <w:lvlJc w:val="left"/>
      <w:rPr>
        <w:rFonts w:ascii="Times New Roman" w:eastAsia="Times New Roman" w:hAnsi="Times New Roman" w:cs="Times New Roman"/>
        <w:b w:val="0"/>
        <w:bCs w:val="0"/>
        <w:i w:val="0"/>
        <w:iCs w:val="0"/>
        <w:smallCaps w:val="0"/>
        <w:strike w:val="0"/>
        <w:color w:val="313135"/>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0" w15:restartNumberingAfterBreak="0">
    <w:nsid w:val="474316F7"/>
    <w:multiLevelType w:val="multilevel"/>
    <w:tmpl w:val="89F4F35A"/>
    <w:lvl w:ilvl="0">
      <w:start w:val="1"/>
      <w:numFmt w:val="lowerLetter"/>
      <w:lvlText w:val="%1)"/>
      <w:lvlJc w:val="left"/>
      <w:rPr>
        <w:rFonts w:ascii="Times New Roman" w:eastAsia="Times New Roman" w:hAnsi="Times New Roman" w:cs="Times New Roman"/>
        <w:b w:val="0"/>
        <w:bCs w:val="0"/>
        <w:i w:val="0"/>
        <w:iCs w:val="0"/>
        <w:smallCaps w:val="0"/>
        <w:strike w:val="0"/>
        <w:color w:val="252527"/>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1" w15:restartNumberingAfterBreak="0">
    <w:nsid w:val="49087F9A"/>
    <w:multiLevelType w:val="hybridMultilevel"/>
    <w:tmpl w:val="46CE9848"/>
    <w:lvl w:ilvl="0" w:tplc="BFB8B1C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 w15:restartNumberingAfterBreak="0">
    <w:nsid w:val="494A571F"/>
    <w:multiLevelType w:val="multilevel"/>
    <w:tmpl w:val="0B52CC12"/>
    <w:lvl w:ilvl="0">
      <w:start w:val="1"/>
      <w:numFmt w:val="lowerLetter"/>
      <w:lvlText w:val="%1)"/>
      <w:lvlJc w:val="left"/>
      <w:rPr>
        <w:rFonts w:ascii="Times New Roman" w:eastAsia="Times New Roman" w:hAnsi="Times New Roman" w:cs="Times New Roman"/>
        <w:b w:val="0"/>
        <w:bCs w:val="0"/>
        <w:i w:val="0"/>
        <w:iCs w:val="0"/>
        <w:smallCaps w:val="0"/>
        <w:strike w:val="0"/>
        <w:color w:val="252527"/>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3" w15:restartNumberingAfterBreak="0">
    <w:nsid w:val="4C663C36"/>
    <w:multiLevelType w:val="multilevel"/>
    <w:tmpl w:val="580ACEE8"/>
    <w:lvl w:ilvl="0">
      <w:start w:val="1"/>
      <w:numFmt w:val="lowerLetter"/>
      <w:lvlText w:val="%1)"/>
      <w:lvlJc w:val="left"/>
      <w:rPr>
        <w:rFonts w:ascii="Times New Roman" w:eastAsia="Times New Roman" w:hAnsi="Times New Roman" w:cs="Times New Roman"/>
        <w:b w:val="0"/>
        <w:bCs w:val="0"/>
        <w:i w:val="0"/>
        <w:iCs w:val="0"/>
        <w:smallCaps w:val="0"/>
        <w:strike w:val="0"/>
        <w:color w:val="313135"/>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4" w15:restartNumberingAfterBreak="0">
    <w:nsid w:val="4CA05BCF"/>
    <w:multiLevelType w:val="multilevel"/>
    <w:tmpl w:val="D2F6CF02"/>
    <w:lvl w:ilvl="0">
      <w:start w:val="1"/>
      <w:numFmt w:val="decimal"/>
      <w:lvlText w:val="%1."/>
      <w:lvlJc w:val="left"/>
      <w:rPr>
        <w:rFonts w:ascii="Times New Roman" w:eastAsia="Times New Roman" w:hAnsi="Times New Roman" w:cs="Times New Roman"/>
        <w:b w:val="0"/>
        <w:bCs w:val="0"/>
        <w:i w:val="0"/>
        <w:iCs w:val="0"/>
        <w:smallCaps w:val="0"/>
        <w:strike w:val="0"/>
        <w:color w:val="252527"/>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5" w15:restartNumberingAfterBreak="0">
    <w:nsid w:val="4D6277D3"/>
    <w:multiLevelType w:val="multilevel"/>
    <w:tmpl w:val="4CA6E158"/>
    <w:lvl w:ilvl="0">
      <w:start w:val="1"/>
      <w:numFmt w:val="decimal"/>
      <w:lvlText w:val="%1."/>
      <w:lvlJc w:val="left"/>
      <w:rPr>
        <w:rFonts w:ascii="Times New Roman" w:eastAsia="Times New Roman" w:hAnsi="Times New Roman" w:cs="Times New Roman"/>
        <w:b w:val="0"/>
        <w:bCs w:val="0"/>
        <w:i w:val="0"/>
        <w:iCs w:val="0"/>
        <w:smallCaps w:val="0"/>
        <w:strike w:val="0"/>
        <w:color w:val="252527"/>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6" w15:restartNumberingAfterBreak="0">
    <w:nsid w:val="4F8A30E3"/>
    <w:multiLevelType w:val="multilevel"/>
    <w:tmpl w:val="6B3C7DE6"/>
    <w:lvl w:ilvl="0">
      <w:start w:val="1"/>
      <w:numFmt w:val="lowerLetter"/>
      <w:lvlText w:val="%1)"/>
      <w:lvlJc w:val="left"/>
      <w:rPr>
        <w:rFonts w:ascii="Times New Roman" w:eastAsia="Times New Roman" w:hAnsi="Times New Roman" w:cs="Times New Roman"/>
        <w:b w:val="0"/>
        <w:bCs w:val="0"/>
        <w:i w:val="0"/>
        <w:iCs w:val="0"/>
        <w:smallCaps w:val="0"/>
        <w:strike w:val="0"/>
        <w:color w:val="252527"/>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7" w15:restartNumberingAfterBreak="0">
    <w:nsid w:val="52135B4E"/>
    <w:multiLevelType w:val="multilevel"/>
    <w:tmpl w:val="004E22A6"/>
    <w:lvl w:ilvl="0">
      <w:start w:val="1"/>
      <w:numFmt w:val="lowerLetter"/>
      <w:lvlText w:val="%1)"/>
      <w:lvlJc w:val="left"/>
      <w:rPr>
        <w:rFonts w:ascii="Times New Roman" w:eastAsia="Times New Roman" w:hAnsi="Times New Roman" w:cs="Times New Roman"/>
        <w:b w:val="0"/>
        <w:bCs w:val="0"/>
        <w:i w:val="0"/>
        <w:iCs w:val="0"/>
        <w:smallCaps w:val="0"/>
        <w:strike w:val="0"/>
        <w:color w:val="252527"/>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8" w15:restartNumberingAfterBreak="0">
    <w:nsid w:val="53842A6C"/>
    <w:multiLevelType w:val="multilevel"/>
    <w:tmpl w:val="40CC1F0E"/>
    <w:lvl w:ilvl="0">
      <w:start w:val="1"/>
      <w:numFmt w:val="decimal"/>
      <w:lvlText w:val="%1."/>
      <w:lvlJc w:val="left"/>
      <w:rPr>
        <w:rFonts w:ascii="Times New Roman" w:eastAsia="Times New Roman" w:hAnsi="Times New Roman" w:cs="Times New Roman"/>
        <w:b w:val="0"/>
        <w:bCs w:val="0"/>
        <w:i w:val="0"/>
        <w:iCs w:val="0"/>
        <w:smallCaps w:val="0"/>
        <w:strike w:val="0"/>
        <w:color w:val="313135"/>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9" w15:restartNumberingAfterBreak="0">
    <w:nsid w:val="54B43AF9"/>
    <w:multiLevelType w:val="multilevel"/>
    <w:tmpl w:val="649E62BE"/>
    <w:lvl w:ilvl="0">
      <w:start w:val="1"/>
      <w:numFmt w:val="lowerLetter"/>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0" w15:restartNumberingAfterBreak="0">
    <w:nsid w:val="5DEC6441"/>
    <w:multiLevelType w:val="multilevel"/>
    <w:tmpl w:val="AE021AA8"/>
    <w:lvl w:ilvl="0">
      <w:start w:val="1"/>
      <w:numFmt w:val="decimal"/>
      <w:lvlText w:val="%1."/>
      <w:lvlJc w:val="left"/>
      <w:rPr>
        <w:rFonts w:ascii="Times New Roman" w:eastAsia="Times New Roman" w:hAnsi="Times New Roman" w:cs="Times New Roman"/>
        <w:b w:val="0"/>
        <w:bCs w:val="0"/>
        <w:i w:val="0"/>
        <w:iCs w:val="0"/>
        <w:smallCaps w:val="0"/>
        <w:strike w:val="0"/>
        <w:color w:val="252527"/>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601268E0"/>
    <w:multiLevelType w:val="hybridMultilevel"/>
    <w:tmpl w:val="25C2F8C8"/>
    <w:lvl w:ilvl="0" w:tplc="461CEC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2" w15:restartNumberingAfterBreak="0">
    <w:nsid w:val="62B2190C"/>
    <w:multiLevelType w:val="multilevel"/>
    <w:tmpl w:val="4B8A6888"/>
    <w:lvl w:ilvl="0">
      <w:start w:val="1"/>
      <w:numFmt w:val="bullet"/>
      <w:lvlText w:val="-"/>
      <w:lvlJc w:val="left"/>
      <w:rPr>
        <w:rFonts w:ascii="Times New Roman" w:eastAsia="Times New Roman" w:hAnsi="Times New Roman" w:cs="Times New Roman"/>
        <w:b w:val="0"/>
        <w:bCs w:val="0"/>
        <w:i w:val="0"/>
        <w:iCs w:val="0"/>
        <w:smallCaps w:val="0"/>
        <w:strike w:val="0"/>
        <w:color w:val="252527"/>
        <w:spacing w:val="0"/>
        <w:w w:val="100"/>
        <w:position w:val="0"/>
        <w:sz w:val="22"/>
        <w:szCs w:val="22"/>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3" w15:restartNumberingAfterBreak="0">
    <w:nsid w:val="63C2635A"/>
    <w:multiLevelType w:val="hybridMultilevel"/>
    <w:tmpl w:val="63647666"/>
    <w:lvl w:ilvl="0" w:tplc="0409000F">
      <w:start w:val="1"/>
      <w:numFmt w:val="decimal"/>
      <w:lvlText w:val="%1."/>
      <w:lvlJc w:val="left"/>
      <w:pPr>
        <w:ind w:left="9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4887B84"/>
    <w:multiLevelType w:val="multilevel"/>
    <w:tmpl w:val="85547CE6"/>
    <w:lvl w:ilvl="0">
      <w:start w:val="1"/>
      <w:numFmt w:val="decimal"/>
      <w:lvlText w:val="%1."/>
      <w:lvlJc w:val="left"/>
      <w:rPr>
        <w:rFonts w:ascii="Times New Roman" w:eastAsia="Times New Roman" w:hAnsi="Times New Roman" w:cs="Times New Roman"/>
        <w:b w:val="0"/>
        <w:bCs w:val="0"/>
        <w:i w:val="0"/>
        <w:iCs w:val="0"/>
        <w:smallCaps w:val="0"/>
        <w:strike w:val="0"/>
        <w:color w:val="252527"/>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5" w15:restartNumberingAfterBreak="0">
    <w:nsid w:val="65036319"/>
    <w:multiLevelType w:val="multilevel"/>
    <w:tmpl w:val="EAC2A644"/>
    <w:lvl w:ilvl="0">
      <w:start w:val="1"/>
      <w:numFmt w:val="decimal"/>
      <w:lvlText w:val="%1."/>
      <w:lvlJc w:val="left"/>
      <w:rPr>
        <w:rFonts w:ascii="Times New Roman" w:eastAsia="Times New Roman" w:hAnsi="Times New Roman" w:cs="Times New Roman"/>
        <w:b w:val="0"/>
        <w:bCs w:val="0"/>
        <w:i w:val="0"/>
        <w:iCs w:val="0"/>
        <w:smallCaps w:val="0"/>
        <w:strike w:val="0"/>
        <w:color w:val="313135"/>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6" w15:restartNumberingAfterBreak="0">
    <w:nsid w:val="689E4872"/>
    <w:multiLevelType w:val="multilevel"/>
    <w:tmpl w:val="06C049A4"/>
    <w:lvl w:ilvl="0">
      <w:start w:val="1"/>
      <w:numFmt w:val="decimal"/>
      <w:lvlText w:val="%1."/>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7" w15:restartNumberingAfterBreak="0">
    <w:nsid w:val="69BC308B"/>
    <w:multiLevelType w:val="multilevel"/>
    <w:tmpl w:val="0BA4F5E8"/>
    <w:lvl w:ilvl="0">
      <w:start w:val="1"/>
      <w:numFmt w:val="decimal"/>
      <w:lvlText w:val="%1."/>
      <w:lvlJc w:val="left"/>
      <w:rPr>
        <w:rFonts w:ascii="Times New Roman" w:eastAsia="Times New Roman" w:hAnsi="Times New Roman" w:cs="Times New Roman"/>
        <w:b w:val="0"/>
        <w:bCs w:val="0"/>
        <w:i w:val="0"/>
        <w:iCs w:val="0"/>
        <w:smallCaps w:val="0"/>
        <w:strike w:val="0"/>
        <w:color w:val="313135"/>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8" w15:restartNumberingAfterBreak="0">
    <w:nsid w:val="6E3960CF"/>
    <w:multiLevelType w:val="multilevel"/>
    <w:tmpl w:val="6122D018"/>
    <w:lvl w:ilvl="0">
      <w:start w:val="1"/>
      <w:numFmt w:val="lowerLetter"/>
      <w:lvlText w:val="%1)"/>
      <w:lvlJc w:val="left"/>
      <w:rPr>
        <w:rFonts w:ascii="Times New Roman" w:eastAsia="Times New Roman" w:hAnsi="Times New Roman" w:cs="Times New Roman"/>
        <w:b w:val="0"/>
        <w:bCs w:val="0"/>
        <w:i w:val="0"/>
        <w:iCs w:val="0"/>
        <w:smallCaps w:val="0"/>
        <w:strike w:val="0"/>
        <w:color w:val="252527"/>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9" w15:restartNumberingAfterBreak="0">
    <w:nsid w:val="71854690"/>
    <w:multiLevelType w:val="multilevel"/>
    <w:tmpl w:val="B0CAAEC2"/>
    <w:lvl w:ilvl="0">
      <w:start w:val="1"/>
      <w:numFmt w:val="decimal"/>
      <w:lvlText w:val="%1."/>
      <w:lvlJc w:val="left"/>
      <w:rPr>
        <w:rFonts w:ascii="Times New Roman" w:eastAsia="Times New Roman" w:hAnsi="Times New Roman" w:cs="Times New Roman"/>
        <w:b w:val="0"/>
        <w:bCs w:val="0"/>
        <w:i w:val="0"/>
        <w:iCs w:val="0"/>
        <w:smallCaps w:val="0"/>
        <w:strike w:val="0"/>
        <w:color w:val="313135"/>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0" w15:restartNumberingAfterBreak="0">
    <w:nsid w:val="775A0DB0"/>
    <w:multiLevelType w:val="multilevel"/>
    <w:tmpl w:val="79763DD4"/>
    <w:lvl w:ilvl="0">
      <w:start w:val="1"/>
      <w:numFmt w:val="lowerLetter"/>
      <w:lvlText w:val="%1)"/>
      <w:lvlJc w:val="left"/>
      <w:rPr>
        <w:rFonts w:ascii="Times New Roman" w:eastAsia="Times New Roman" w:hAnsi="Times New Roman" w:cs="Times New Roman"/>
        <w:b w:val="0"/>
        <w:bCs w:val="0"/>
        <w:i w:val="0"/>
        <w:iCs w:val="0"/>
        <w:smallCaps w:val="0"/>
        <w:strike w:val="0"/>
        <w:color w:val="313135"/>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1" w15:restartNumberingAfterBreak="0">
    <w:nsid w:val="799D4444"/>
    <w:multiLevelType w:val="multilevel"/>
    <w:tmpl w:val="71C4CCEE"/>
    <w:lvl w:ilvl="0">
      <w:start w:val="1"/>
      <w:numFmt w:val="lowerLetter"/>
      <w:lvlText w:val="%1)"/>
      <w:lvlJc w:val="left"/>
      <w:rPr>
        <w:rFonts w:ascii="Times New Roman" w:eastAsia="Times New Roman" w:hAnsi="Times New Roman" w:cs="Times New Roman"/>
        <w:b w:val="0"/>
        <w:bCs w:val="0"/>
        <w:i w:val="0"/>
        <w:iCs w:val="0"/>
        <w:smallCaps w:val="0"/>
        <w:strike w:val="0"/>
        <w:color w:val="313135"/>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2" w15:restartNumberingAfterBreak="0">
    <w:nsid w:val="7EB3669B"/>
    <w:multiLevelType w:val="multilevel"/>
    <w:tmpl w:val="933E38D4"/>
    <w:lvl w:ilvl="0">
      <w:start w:val="1"/>
      <w:numFmt w:val="decimal"/>
      <w:lvlText w:val="%1."/>
      <w:lvlJc w:val="left"/>
      <w:rPr>
        <w:rFonts w:ascii="Times New Roman" w:eastAsia="Times New Roman" w:hAnsi="Times New Roman" w:cs="Times New Roman"/>
        <w:b w:val="0"/>
        <w:bCs w:val="0"/>
        <w:i w:val="0"/>
        <w:iCs w:val="0"/>
        <w:smallCaps w:val="0"/>
        <w:strike w:val="0"/>
        <w:color w:val="313135"/>
        <w:spacing w:val="0"/>
        <w:w w:val="100"/>
        <w:position w:val="0"/>
        <w:sz w:val="26"/>
        <w:szCs w:val="26"/>
        <w:u w:val="none"/>
        <w:shd w:val="clear" w:color="auto" w:fill="auto"/>
        <w:lang w:val="vi-VN" w:eastAsia="vi-VN" w:bidi="vi-VN"/>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abstractNumId w:val="33"/>
  </w:num>
  <w:num w:numId="2">
    <w:abstractNumId w:val="16"/>
  </w:num>
  <w:num w:numId="3">
    <w:abstractNumId w:val="4"/>
  </w:num>
  <w:num w:numId="4">
    <w:abstractNumId w:val="13"/>
  </w:num>
  <w:num w:numId="5">
    <w:abstractNumId w:val="32"/>
  </w:num>
  <w:num w:numId="6">
    <w:abstractNumId w:val="11"/>
  </w:num>
  <w:num w:numId="7">
    <w:abstractNumId w:val="41"/>
  </w:num>
  <w:num w:numId="8">
    <w:abstractNumId w:val="7"/>
  </w:num>
  <w:num w:numId="9">
    <w:abstractNumId w:val="25"/>
  </w:num>
  <w:num w:numId="10">
    <w:abstractNumId w:val="30"/>
  </w:num>
  <w:num w:numId="11">
    <w:abstractNumId w:val="1"/>
  </w:num>
  <w:num w:numId="12">
    <w:abstractNumId w:val="19"/>
  </w:num>
  <w:num w:numId="13">
    <w:abstractNumId w:val="42"/>
  </w:num>
  <w:num w:numId="14">
    <w:abstractNumId w:val="40"/>
  </w:num>
  <w:num w:numId="15">
    <w:abstractNumId w:val="26"/>
  </w:num>
  <w:num w:numId="16">
    <w:abstractNumId w:val="2"/>
  </w:num>
  <w:num w:numId="17">
    <w:abstractNumId w:val="34"/>
  </w:num>
  <w:num w:numId="18">
    <w:abstractNumId w:val="38"/>
  </w:num>
  <w:num w:numId="19">
    <w:abstractNumId w:val="37"/>
  </w:num>
  <w:num w:numId="20">
    <w:abstractNumId w:val="10"/>
  </w:num>
  <w:num w:numId="21">
    <w:abstractNumId w:val="5"/>
  </w:num>
  <w:num w:numId="22">
    <w:abstractNumId w:val="20"/>
  </w:num>
  <w:num w:numId="23">
    <w:abstractNumId w:val="22"/>
  </w:num>
  <w:num w:numId="24">
    <w:abstractNumId w:val="0"/>
  </w:num>
  <w:num w:numId="25">
    <w:abstractNumId w:val="9"/>
  </w:num>
  <w:num w:numId="26">
    <w:abstractNumId w:val="18"/>
  </w:num>
  <w:num w:numId="27">
    <w:abstractNumId w:val="35"/>
  </w:num>
  <w:num w:numId="28">
    <w:abstractNumId w:val="6"/>
  </w:num>
  <w:num w:numId="29">
    <w:abstractNumId w:val="17"/>
  </w:num>
  <w:num w:numId="30">
    <w:abstractNumId w:val="24"/>
  </w:num>
  <w:num w:numId="31">
    <w:abstractNumId w:val="39"/>
  </w:num>
  <w:num w:numId="32">
    <w:abstractNumId w:val="28"/>
  </w:num>
  <w:num w:numId="33">
    <w:abstractNumId w:val="23"/>
  </w:num>
  <w:num w:numId="34">
    <w:abstractNumId w:val="27"/>
  </w:num>
  <w:num w:numId="35">
    <w:abstractNumId w:val="31"/>
  </w:num>
  <w:num w:numId="36">
    <w:abstractNumId w:val="8"/>
  </w:num>
  <w:num w:numId="37">
    <w:abstractNumId w:val="15"/>
  </w:num>
  <w:num w:numId="38">
    <w:abstractNumId w:val="29"/>
  </w:num>
  <w:num w:numId="39">
    <w:abstractNumId w:val="3"/>
  </w:num>
  <w:num w:numId="40">
    <w:abstractNumId w:val="36"/>
  </w:num>
  <w:num w:numId="41">
    <w:abstractNumId w:val="14"/>
  </w:num>
  <w:num w:numId="42">
    <w:abstractNumId w:val="12"/>
  </w:num>
  <w:num w:numId="43">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12E1"/>
    <w:rsid w:val="000007A5"/>
    <w:rsid w:val="00001322"/>
    <w:rsid w:val="00001647"/>
    <w:rsid w:val="00001CE2"/>
    <w:rsid w:val="00004A4F"/>
    <w:rsid w:val="000050C4"/>
    <w:rsid w:val="0000745A"/>
    <w:rsid w:val="000075C0"/>
    <w:rsid w:val="00012779"/>
    <w:rsid w:val="0001353C"/>
    <w:rsid w:val="000135B7"/>
    <w:rsid w:val="00017C44"/>
    <w:rsid w:val="00017E5F"/>
    <w:rsid w:val="00021292"/>
    <w:rsid w:val="0002177B"/>
    <w:rsid w:val="000217FA"/>
    <w:rsid w:val="0002220E"/>
    <w:rsid w:val="000225D2"/>
    <w:rsid w:val="00027546"/>
    <w:rsid w:val="000301D1"/>
    <w:rsid w:val="000302BD"/>
    <w:rsid w:val="00031157"/>
    <w:rsid w:val="00033D83"/>
    <w:rsid w:val="00034355"/>
    <w:rsid w:val="00034A6D"/>
    <w:rsid w:val="0003507B"/>
    <w:rsid w:val="0003549F"/>
    <w:rsid w:val="00035DAE"/>
    <w:rsid w:val="000412EE"/>
    <w:rsid w:val="00041B28"/>
    <w:rsid w:val="000435BE"/>
    <w:rsid w:val="0004389B"/>
    <w:rsid w:val="00045169"/>
    <w:rsid w:val="00045CA4"/>
    <w:rsid w:val="00046DCB"/>
    <w:rsid w:val="00047448"/>
    <w:rsid w:val="0005128C"/>
    <w:rsid w:val="00051525"/>
    <w:rsid w:val="00052363"/>
    <w:rsid w:val="00052DEA"/>
    <w:rsid w:val="00053452"/>
    <w:rsid w:val="000567C9"/>
    <w:rsid w:val="00060B9D"/>
    <w:rsid w:val="00061240"/>
    <w:rsid w:val="0006175E"/>
    <w:rsid w:val="00061E1F"/>
    <w:rsid w:val="00063933"/>
    <w:rsid w:val="00063F10"/>
    <w:rsid w:val="000640C8"/>
    <w:rsid w:val="000657CD"/>
    <w:rsid w:val="00066322"/>
    <w:rsid w:val="00070A7C"/>
    <w:rsid w:val="00071A88"/>
    <w:rsid w:val="00072FA6"/>
    <w:rsid w:val="000734D7"/>
    <w:rsid w:val="00074446"/>
    <w:rsid w:val="000770FE"/>
    <w:rsid w:val="00081512"/>
    <w:rsid w:val="000833BE"/>
    <w:rsid w:val="00083B30"/>
    <w:rsid w:val="00084618"/>
    <w:rsid w:val="00084635"/>
    <w:rsid w:val="00084850"/>
    <w:rsid w:val="00084A3D"/>
    <w:rsid w:val="00085CEA"/>
    <w:rsid w:val="0008603D"/>
    <w:rsid w:val="00086242"/>
    <w:rsid w:val="00087AEA"/>
    <w:rsid w:val="000901CC"/>
    <w:rsid w:val="0009068F"/>
    <w:rsid w:val="00090FA3"/>
    <w:rsid w:val="00093E30"/>
    <w:rsid w:val="00094320"/>
    <w:rsid w:val="000947A1"/>
    <w:rsid w:val="0009618A"/>
    <w:rsid w:val="000961D5"/>
    <w:rsid w:val="000A0323"/>
    <w:rsid w:val="000A1042"/>
    <w:rsid w:val="000A2437"/>
    <w:rsid w:val="000A35FE"/>
    <w:rsid w:val="000B0815"/>
    <w:rsid w:val="000B1225"/>
    <w:rsid w:val="000B18B4"/>
    <w:rsid w:val="000B215C"/>
    <w:rsid w:val="000B2A4E"/>
    <w:rsid w:val="000B534A"/>
    <w:rsid w:val="000B5F29"/>
    <w:rsid w:val="000B6546"/>
    <w:rsid w:val="000B6F7F"/>
    <w:rsid w:val="000C2AE5"/>
    <w:rsid w:val="000C4153"/>
    <w:rsid w:val="000C4766"/>
    <w:rsid w:val="000C6CCB"/>
    <w:rsid w:val="000D035F"/>
    <w:rsid w:val="000D13F6"/>
    <w:rsid w:val="000D3AD2"/>
    <w:rsid w:val="000D3F59"/>
    <w:rsid w:val="000D419C"/>
    <w:rsid w:val="000D731A"/>
    <w:rsid w:val="000D7BAD"/>
    <w:rsid w:val="000E2121"/>
    <w:rsid w:val="000E2747"/>
    <w:rsid w:val="000E2F82"/>
    <w:rsid w:val="000E506D"/>
    <w:rsid w:val="000E509D"/>
    <w:rsid w:val="000E76F8"/>
    <w:rsid w:val="000F0C19"/>
    <w:rsid w:val="000F0E3A"/>
    <w:rsid w:val="000F0F8B"/>
    <w:rsid w:val="000F2CE3"/>
    <w:rsid w:val="000F4D59"/>
    <w:rsid w:val="000F74CD"/>
    <w:rsid w:val="000F7BB8"/>
    <w:rsid w:val="0010086D"/>
    <w:rsid w:val="001008B6"/>
    <w:rsid w:val="00106653"/>
    <w:rsid w:val="00107738"/>
    <w:rsid w:val="001118B7"/>
    <w:rsid w:val="00112BB7"/>
    <w:rsid w:val="00121623"/>
    <w:rsid w:val="001232F2"/>
    <w:rsid w:val="001235EA"/>
    <w:rsid w:val="00126CEE"/>
    <w:rsid w:val="00127EAD"/>
    <w:rsid w:val="00130101"/>
    <w:rsid w:val="00130634"/>
    <w:rsid w:val="00130ECA"/>
    <w:rsid w:val="00131480"/>
    <w:rsid w:val="001320C4"/>
    <w:rsid w:val="00133810"/>
    <w:rsid w:val="00134209"/>
    <w:rsid w:val="00134A2E"/>
    <w:rsid w:val="001413D3"/>
    <w:rsid w:val="00142020"/>
    <w:rsid w:val="00142932"/>
    <w:rsid w:val="001430CA"/>
    <w:rsid w:val="001536DB"/>
    <w:rsid w:val="001547A7"/>
    <w:rsid w:val="001560EF"/>
    <w:rsid w:val="00157563"/>
    <w:rsid w:val="00162923"/>
    <w:rsid w:val="00162CDC"/>
    <w:rsid w:val="00162F2D"/>
    <w:rsid w:val="00163E71"/>
    <w:rsid w:val="00166641"/>
    <w:rsid w:val="0017009F"/>
    <w:rsid w:val="00170F9E"/>
    <w:rsid w:val="00171273"/>
    <w:rsid w:val="0017174C"/>
    <w:rsid w:val="0017445E"/>
    <w:rsid w:val="00174BD9"/>
    <w:rsid w:val="00175BDC"/>
    <w:rsid w:val="001771A8"/>
    <w:rsid w:val="0017768E"/>
    <w:rsid w:val="00177E45"/>
    <w:rsid w:val="001842CD"/>
    <w:rsid w:val="00184C84"/>
    <w:rsid w:val="00184EC3"/>
    <w:rsid w:val="001856DC"/>
    <w:rsid w:val="00187173"/>
    <w:rsid w:val="00191078"/>
    <w:rsid w:val="001936CB"/>
    <w:rsid w:val="001963AB"/>
    <w:rsid w:val="001969FD"/>
    <w:rsid w:val="001A09E2"/>
    <w:rsid w:val="001A0DE4"/>
    <w:rsid w:val="001A59D4"/>
    <w:rsid w:val="001A62C1"/>
    <w:rsid w:val="001A712D"/>
    <w:rsid w:val="001B09A3"/>
    <w:rsid w:val="001B0C9A"/>
    <w:rsid w:val="001B1426"/>
    <w:rsid w:val="001B22D6"/>
    <w:rsid w:val="001B49D3"/>
    <w:rsid w:val="001B589A"/>
    <w:rsid w:val="001B6300"/>
    <w:rsid w:val="001B6DF4"/>
    <w:rsid w:val="001B7F19"/>
    <w:rsid w:val="001B7F5A"/>
    <w:rsid w:val="001C2CC8"/>
    <w:rsid w:val="001C3214"/>
    <w:rsid w:val="001C4BF7"/>
    <w:rsid w:val="001C6312"/>
    <w:rsid w:val="001D0CF7"/>
    <w:rsid w:val="001D1BCD"/>
    <w:rsid w:val="001D2108"/>
    <w:rsid w:val="001D5162"/>
    <w:rsid w:val="001D70EF"/>
    <w:rsid w:val="001D712F"/>
    <w:rsid w:val="001E340B"/>
    <w:rsid w:val="001E554D"/>
    <w:rsid w:val="001E6386"/>
    <w:rsid w:val="001F1D0E"/>
    <w:rsid w:val="001F2305"/>
    <w:rsid w:val="001F2A9A"/>
    <w:rsid w:val="001F2BEE"/>
    <w:rsid w:val="001F4D2F"/>
    <w:rsid w:val="00200A5B"/>
    <w:rsid w:val="00202DF2"/>
    <w:rsid w:val="002033C9"/>
    <w:rsid w:val="00210B88"/>
    <w:rsid w:val="00214210"/>
    <w:rsid w:val="00214999"/>
    <w:rsid w:val="00217A2D"/>
    <w:rsid w:val="002200E1"/>
    <w:rsid w:val="00221805"/>
    <w:rsid w:val="00222D40"/>
    <w:rsid w:val="002235FA"/>
    <w:rsid w:val="00223B77"/>
    <w:rsid w:val="0022410D"/>
    <w:rsid w:val="00224271"/>
    <w:rsid w:val="0022548B"/>
    <w:rsid w:val="00225F73"/>
    <w:rsid w:val="002268C3"/>
    <w:rsid w:val="00227A58"/>
    <w:rsid w:val="00232A22"/>
    <w:rsid w:val="00234FF0"/>
    <w:rsid w:val="002403F2"/>
    <w:rsid w:val="0024065C"/>
    <w:rsid w:val="002409AD"/>
    <w:rsid w:val="0024257B"/>
    <w:rsid w:val="002438A2"/>
    <w:rsid w:val="0024467E"/>
    <w:rsid w:val="0024491A"/>
    <w:rsid w:val="00244E29"/>
    <w:rsid w:val="00247184"/>
    <w:rsid w:val="0025241A"/>
    <w:rsid w:val="002528A8"/>
    <w:rsid w:val="0025484B"/>
    <w:rsid w:val="00255339"/>
    <w:rsid w:val="00255B02"/>
    <w:rsid w:val="002577BF"/>
    <w:rsid w:val="00260A19"/>
    <w:rsid w:val="002650AC"/>
    <w:rsid w:val="00267FE8"/>
    <w:rsid w:val="002710D0"/>
    <w:rsid w:val="00272A6D"/>
    <w:rsid w:val="002774CB"/>
    <w:rsid w:val="00280446"/>
    <w:rsid w:val="002818A5"/>
    <w:rsid w:val="002838E7"/>
    <w:rsid w:val="002853BC"/>
    <w:rsid w:val="00291E12"/>
    <w:rsid w:val="002931B0"/>
    <w:rsid w:val="002941DC"/>
    <w:rsid w:val="00294626"/>
    <w:rsid w:val="00297193"/>
    <w:rsid w:val="002A3FEE"/>
    <w:rsid w:val="002A466D"/>
    <w:rsid w:val="002A476B"/>
    <w:rsid w:val="002A484D"/>
    <w:rsid w:val="002B1F15"/>
    <w:rsid w:val="002B46B4"/>
    <w:rsid w:val="002B4B19"/>
    <w:rsid w:val="002B5B5C"/>
    <w:rsid w:val="002B5E04"/>
    <w:rsid w:val="002C02E3"/>
    <w:rsid w:val="002C094B"/>
    <w:rsid w:val="002C1673"/>
    <w:rsid w:val="002C3FA1"/>
    <w:rsid w:val="002C4082"/>
    <w:rsid w:val="002C4221"/>
    <w:rsid w:val="002C4E4C"/>
    <w:rsid w:val="002C6CF7"/>
    <w:rsid w:val="002D421D"/>
    <w:rsid w:val="002D68D0"/>
    <w:rsid w:val="002E0482"/>
    <w:rsid w:val="002E4492"/>
    <w:rsid w:val="002E57F3"/>
    <w:rsid w:val="002E6921"/>
    <w:rsid w:val="002E7DE6"/>
    <w:rsid w:val="002F49B0"/>
    <w:rsid w:val="002F7A16"/>
    <w:rsid w:val="00304A85"/>
    <w:rsid w:val="00305532"/>
    <w:rsid w:val="0030698A"/>
    <w:rsid w:val="003072AA"/>
    <w:rsid w:val="00310715"/>
    <w:rsid w:val="00310BA7"/>
    <w:rsid w:val="0031120B"/>
    <w:rsid w:val="0031204B"/>
    <w:rsid w:val="00312A0C"/>
    <w:rsid w:val="00312E22"/>
    <w:rsid w:val="00314310"/>
    <w:rsid w:val="00316BE1"/>
    <w:rsid w:val="003225C9"/>
    <w:rsid w:val="003232FD"/>
    <w:rsid w:val="003252F4"/>
    <w:rsid w:val="00332156"/>
    <w:rsid w:val="00332AA0"/>
    <w:rsid w:val="00335087"/>
    <w:rsid w:val="003376F2"/>
    <w:rsid w:val="00342C7F"/>
    <w:rsid w:val="00345EF7"/>
    <w:rsid w:val="00351DC0"/>
    <w:rsid w:val="003579A8"/>
    <w:rsid w:val="003610CD"/>
    <w:rsid w:val="00361B00"/>
    <w:rsid w:val="00362898"/>
    <w:rsid w:val="00365FB0"/>
    <w:rsid w:val="0036687D"/>
    <w:rsid w:val="00366CA1"/>
    <w:rsid w:val="003736D9"/>
    <w:rsid w:val="00373BC3"/>
    <w:rsid w:val="003763C2"/>
    <w:rsid w:val="00376400"/>
    <w:rsid w:val="0037683E"/>
    <w:rsid w:val="00376D88"/>
    <w:rsid w:val="00376FAE"/>
    <w:rsid w:val="003822CD"/>
    <w:rsid w:val="003825A1"/>
    <w:rsid w:val="003827FD"/>
    <w:rsid w:val="0038287C"/>
    <w:rsid w:val="0038324C"/>
    <w:rsid w:val="00383909"/>
    <w:rsid w:val="003860F6"/>
    <w:rsid w:val="0039060E"/>
    <w:rsid w:val="00391EEC"/>
    <w:rsid w:val="00393E2D"/>
    <w:rsid w:val="003A0F30"/>
    <w:rsid w:val="003A14E4"/>
    <w:rsid w:val="003A2CAF"/>
    <w:rsid w:val="003A6476"/>
    <w:rsid w:val="003B09B1"/>
    <w:rsid w:val="003B0B45"/>
    <w:rsid w:val="003B275C"/>
    <w:rsid w:val="003B3718"/>
    <w:rsid w:val="003B6FB0"/>
    <w:rsid w:val="003B7D18"/>
    <w:rsid w:val="003C15DB"/>
    <w:rsid w:val="003C28CB"/>
    <w:rsid w:val="003C2911"/>
    <w:rsid w:val="003C3415"/>
    <w:rsid w:val="003C5541"/>
    <w:rsid w:val="003C5C95"/>
    <w:rsid w:val="003C62F3"/>
    <w:rsid w:val="003C782B"/>
    <w:rsid w:val="003D31AC"/>
    <w:rsid w:val="003D52D3"/>
    <w:rsid w:val="003D7502"/>
    <w:rsid w:val="003D776E"/>
    <w:rsid w:val="003E093B"/>
    <w:rsid w:val="003E0949"/>
    <w:rsid w:val="003E16FC"/>
    <w:rsid w:val="003E2BE5"/>
    <w:rsid w:val="003E3CDA"/>
    <w:rsid w:val="003E42F8"/>
    <w:rsid w:val="003E43E4"/>
    <w:rsid w:val="003E59F1"/>
    <w:rsid w:val="003E5F66"/>
    <w:rsid w:val="003F0491"/>
    <w:rsid w:val="003F097F"/>
    <w:rsid w:val="004001EB"/>
    <w:rsid w:val="00400524"/>
    <w:rsid w:val="00401838"/>
    <w:rsid w:val="004025A0"/>
    <w:rsid w:val="004033B1"/>
    <w:rsid w:val="00404892"/>
    <w:rsid w:val="004063EF"/>
    <w:rsid w:val="00415380"/>
    <w:rsid w:val="00416731"/>
    <w:rsid w:val="00417721"/>
    <w:rsid w:val="004207BE"/>
    <w:rsid w:val="00420A08"/>
    <w:rsid w:val="00420E75"/>
    <w:rsid w:val="004215C8"/>
    <w:rsid w:val="0042550F"/>
    <w:rsid w:val="00430CB0"/>
    <w:rsid w:val="00434BC9"/>
    <w:rsid w:val="00437A5C"/>
    <w:rsid w:val="00440D48"/>
    <w:rsid w:val="004447B1"/>
    <w:rsid w:val="0045160C"/>
    <w:rsid w:val="00453140"/>
    <w:rsid w:val="004537FF"/>
    <w:rsid w:val="0045395D"/>
    <w:rsid w:val="004549AB"/>
    <w:rsid w:val="00455285"/>
    <w:rsid w:val="00456D45"/>
    <w:rsid w:val="00456FC5"/>
    <w:rsid w:val="00461522"/>
    <w:rsid w:val="0046178A"/>
    <w:rsid w:val="00461B1B"/>
    <w:rsid w:val="00462A3B"/>
    <w:rsid w:val="0047340D"/>
    <w:rsid w:val="00474199"/>
    <w:rsid w:val="0047480C"/>
    <w:rsid w:val="00474D61"/>
    <w:rsid w:val="00474F4E"/>
    <w:rsid w:val="00480D7C"/>
    <w:rsid w:val="00481509"/>
    <w:rsid w:val="00482205"/>
    <w:rsid w:val="00482BF9"/>
    <w:rsid w:val="00484D2F"/>
    <w:rsid w:val="004858CC"/>
    <w:rsid w:val="00485F79"/>
    <w:rsid w:val="004875AB"/>
    <w:rsid w:val="004875D9"/>
    <w:rsid w:val="00492C06"/>
    <w:rsid w:val="0049345F"/>
    <w:rsid w:val="00494AD7"/>
    <w:rsid w:val="00494E7F"/>
    <w:rsid w:val="004A055D"/>
    <w:rsid w:val="004A0807"/>
    <w:rsid w:val="004A1962"/>
    <w:rsid w:val="004A2732"/>
    <w:rsid w:val="004A2BCE"/>
    <w:rsid w:val="004A2EEC"/>
    <w:rsid w:val="004A40C6"/>
    <w:rsid w:val="004A4B76"/>
    <w:rsid w:val="004A4E65"/>
    <w:rsid w:val="004A5728"/>
    <w:rsid w:val="004A65FB"/>
    <w:rsid w:val="004B1F08"/>
    <w:rsid w:val="004B389F"/>
    <w:rsid w:val="004B5274"/>
    <w:rsid w:val="004B6CF0"/>
    <w:rsid w:val="004C2361"/>
    <w:rsid w:val="004C2D9F"/>
    <w:rsid w:val="004C438E"/>
    <w:rsid w:val="004C5718"/>
    <w:rsid w:val="004C67CD"/>
    <w:rsid w:val="004C6CAC"/>
    <w:rsid w:val="004C72EB"/>
    <w:rsid w:val="004D3775"/>
    <w:rsid w:val="004D60ED"/>
    <w:rsid w:val="004D6B95"/>
    <w:rsid w:val="004E0A16"/>
    <w:rsid w:val="004E4248"/>
    <w:rsid w:val="004E5789"/>
    <w:rsid w:val="004E760C"/>
    <w:rsid w:val="00503D4E"/>
    <w:rsid w:val="00503DC5"/>
    <w:rsid w:val="005055D2"/>
    <w:rsid w:val="0051152B"/>
    <w:rsid w:val="00512602"/>
    <w:rsid w:val="00513CF3"/>
    <w:rsid w:val="00513EEB"/>
    <w:rsid w:val="00516188"/>
    <w:rsid w:val="00516D6C"/>
    <w:rsid w:val="00520CD7"/>
    <w:rsid w:val="00521924"/>
    <w:rsid w:val="0053069C"/>
    <w:rsid w:val="00532A05"/>
    <w:rsid w:val="0053524A"/>
    <w:rsid w:val="005363CF"/>
    <w:rsid w:val="00537667"/>
    <w:rsid w:val="00541E13"/>
    <w:rsid w:val="0054254B"/>
    <w:rsid w:val="00545579"/>
    <w:rsid w:val="00547AED"/>
    <w:rsid w:val="0055104C"/>
    <w:rsid w:val="005514F4"/>
    <w:rsid w:val="00553D9C"/>
    <w:rsid w:val="00554533"/>
    <w:rsid w:val="00560437"/>
    <w:rsid w:val="00560ACC"/>
    <w:rsid w:val="005610DF"/>
    <w:rsid w:val="00562DD5"/>
    <w:rsid w:val="005630A2"/>
    <w:rsid w:val="00564F55"/>
    <w:rsid w:val="0057085E"/>
    <w:rsid w:val="005729A9"/>
    <w:rsid w:val="00573311"/>
    <w:rsid w:val="00575135"/>
    <w:rsid w:val="00576C6A"/>
    <w:rsid w:val="0058080D"/>
    <w:rsid w:val="00580EA1"/>
    <w:rsid w:val="00582AC4"/>
    <w:rsid w:val="00583C59"/>
    <w:rsid w:val="00584221"/>
    <w:rsid w:val="005858E2"/>
    <w:rsid w:val="00586B01"/>
    <w:rsid w:val="00592712"/>
    <w:rsid w:val="00592F55"/>
    <w:rsid w:val="0059442F"/>
    <w:rsid w:val="005949F8"/>
    <w:rsid w:val="00595FC6"/>
    <w:rsid w:val="00596B9E"/>
    <w:rsid w:val="00596E9A"/>
    <w:rsid w:val="005A23B0"/>
    <w:rsid w:val="005A332C"/>
    <w:rsid w:val="005A4AF8"/>
    <w:rsid w:val="005A5D29"/>
    <w:rsid w:val="005B2117"/>
    <w:rsid w:val="005B3717"/>
    <w:rsid w:val="005B4CCE"/>
    <w:rsid w:val="005B5723"/>
    <w:rsid w:val="005B768E"/>
    <w:rsid w:val="005B7EBE"/>
    <w:rsid w:val="005C19BB"/>
    <w:rsid w:val="005C23A7"/>
    <w:rsid w:val="005C2E67"/>
    <w:rsid w:val="005C55E0"/>
    <w:rsid w:val="005D0497"/>
    <w:rsid w:val="005D099E"/>
    <w:rsid w:val="005D0B08"/>
    <w:rsid w:val="005D3353"/>
    <w:rsid w:val="005D4915"/>
    <w:rsid w:val="005D49E9"/>
    <w:rsid w:val="005D4E7A"/>
    <w:rsid w:val="005D7609"/>
    <w:rsid w:val="005E16E7"/>
    <w:rsid w:val="005E18BC"/>
    <w:rsid w:val="005E2828"/>
    <w:rsid w:val="005E4EAB"/>
    <w:rsid w:val="005E75E3"/>
    <w:rsid w:val="005E7B7D"/>
    <w:rsid w:val="005F1E27"/>
    <w:rsid w:val="005F662A"/>
    <w:rsid w:val="00601217"/>
    <w:rsid w:val="00602F88"/>
    <w:rsid w:val="00606A2C"/>
    <w:rsid w:val="00606DCE"/>
    <w:rsid w:val="006072C7"/>
    <w:rsid w:val="00607583"/>
    <w:rsid w:val="006077B7"/>
    <w:rsid w:val="006168ED"/>
    <w:rsid w:val="00617228"/>
    <w:rsid w:val="0062079B"/>
    <w:rsid w:val="006207DB"/>
    <w:rsid w:val="00620833"/>
    <w:rsid w:val="00622D51"/>
    <w:rsid w:val="006248A6"/>
    <w:rsid w:val="00624A38"/>
    <w:rsid w:val="00626C37"/>
    <w:rsid w:val="00626DF4"/>
    <w:rsid w:val="0062704C"/>
    <w:rsid w:val="00627CCB"/>
    <w:rsid w:val="006300B1"/>
    <w:rsid w:val="0063425B"/>
    <w:rsid w:val="00635627"/>
    <w:rsid w:val="006356C4"/>
    <w:rsid w:val="00636ADA"/>
    <w:rsid w:val="00636BF3"/>
    <w:rsid w:val="006400E5"/>
    <w:rsid w:val="00640935"/>
    <w:rsid w:val="00642A29"/>
    <w:rsid w:val="00644658"/>
    <w:rsid w:val="00645FC4"/>
    <w:rsid w:val="00646EB0"/>
    <w:rsid w:val="006500AC"/>
    <w:rsid w:val="00651C52"/>
    <w:rsid w:val="00652124"/>
    <w:rsid w:val="0065280E"/>
    <w:rsid w:val="006531AB"/>
    <w:rsid w:val="00653711"/>
    <w:rsid w:val="006547F4"/>
    <w:rsid w:val="00655BC4"/>
    <w:rsid w:val="006566D6"/>
    <w:rsid w:val="0065694E"/>
    <w:rsid w:val="00657964"/>
    <w:rsid w:val="006629A1"/>
    <w:rsid w:val="006639BD"/>
    <w:rsid w:val="00664D61"/>
    <w:rsid w:val="006651D2"/>
    <w:rsid w:val="00667248"/>
    <w:rsid w:val="006673DE"/>
    <w:rsid w:val="00667AE0"/>
    <w:rsid w:val="00670B5C"/>
    <w:rsid w:val="00674AB0"/>
    <w:rsid w:val="00674CA5"/>
    <w:rsid w:val="0068178A"/>
    <w:rsid w:val="00684097"/>
    <w:rsid w:val="00684C9F"/>
    <w:rsid w:val="0068592A"/>
    <w:rsid w:val="00687F6B"/>
    <w:rsid w:val="00692030"/>
    <w:rsid w:val="006944F6"/>
    <w:rsid w:val="00694525"/>
    <w:rsid w:val="00697850"/>
    <w:rsid w:val="006A14C4"/>
    <w:rsid w:val="006A2007"/>
    <w:rsid w:val="006A200B"/>
    <w:rsid w:val="006A5D6F"/>
    <w:rsid w:val="006A7F0E"/>
    <w:rsid w:val="006B028B"/>
    <w:rsid w:val="006B210A"/>
    <w:rsid w:val="006B7B4E"/>
    <w:rsid w:val="006C0D1E"/>
    <w:rsid w:val="006C2094"/>
    <w:rsid w:val="006C3B11"/>
    <w:rsid w:val="006C4EAD"/>
    <w:rsid w:val="006C55A3"/>
    <w:rsid w:val="006C61BA"/>
    <w:rsid w:val="006D1045"/>
    <w:rsid w:val="006D3079"/>
    <w:rsid w:val="006D3EF7"/>
    <w:rsid w:val="006D5440"/>
    <w:rsid w:val="006D7B5C"/>
    <w:rsid w:val="006D7EA0"/>
    <w:rsid w:val="006E0065"/>
    <w:rsid w:val="006E147D"/>
    <w:rsid w:val="006E14A1"/>
    <w:rsid w:val="006E15DD"/>
    <w:rsid w:val="006E175C"/>
    <w:rsid w:val="006E1B46"/>
    <w:rsid w:val="006E2067"/>
    <w:rsid w:val="006E23EE"/>
    <w:rsid w:val="006E5B8E"/>
    <w:rsid w:val="006F2411"/>
    <w:rsid w:val="006F396F"/>
    <w:rsid w:val="006F6692"/>
    <w:rsid w:val="0070179D"/>
    <w:rsid w:val="00701A3B"/>
    <w:rsid w:val="007039DB"/>
    <w:rsid w:val="00703B27"/>
    <w:rsid w:val="00707C06"/>
    <w:rsid w:val="0071010D"/>
    <w:rsid w:val="00710796"/>
    <w:rsid w:val="0071206B"/>
    <w:rsid w:val="00720821"/>
    <w:rsid w:val="00720D1C"/>
    <w:rsid w:val="007313EC"/>
    <w:rsid w:val="00731F54"/>
    <w:rsid w:val="007324A2"/>
    <w:rsid w:val="00733012"/>
    <w:rsid w:val="00735B08"/>
    <w:rsid w:val="007363E2"/>
    <w:rsid w:val="0073645A"/>
    <w:rsid w:val="00740EDB"/>
    <w:rsid w:val="00742507"/>
    <w:rsid w:val="007460DF"/>
    <w:rsid w:val="0074765A"/>
    <w:rsid w:val="007502B7"/>
    <w:rsid w:val="00753B31"/>
    <w:rsid w:val="00754184"/>
    <w:rsid w:val="007558E4"/>
    <w:rsid w:val="00755B66"/>
    <w:rsid w:val="00756744"/>
    <w:rsid w:val="00756CC2"/>
    <w:rsid w:val="00756E2F"/>
    <w:rsid w:val="00762BF7"/>
    <w:rsid w:val="0076386F"/>
    <w:rsid w:val="007643BC"/>
    <w:rsid w:val="00765106"/>
    <w:rsid w:val="00765796"/>
    <w:rsid w:val="007658A1"/>
    <w:rsid w:val="007663EB"/>
    <w:rsid w:val="00767053"/>
    <w:rsid w:val="00767129"/>
    <w:rsid w:val="00767F20"/>
    <w:rsid w:val="00770674"/>
    <w:rsid w:val="007733BB"/>
    <w:rsid w:val="00774A16"/>
    <w:rsid w:val="00775204"/>
    <w:rsid w:val="00777816"/>
    <w:rsid w:val="007805ED"/>
    <w:rsid w:val="00780927"/>
    <w:rsid w:val="00781A12"/>
    <w:rsid w:val="00784C17"/>
    <w:rsid w:val="0078691C"/>
    <w:rsid w:val="00787759"/>
    <w:rsid w:val="00792D0D"/>
    <w:rsid w:val="007950E0"/>
    <w:rsid w:val="00797125"/>
    <w:rsid w:val="007A0C81"/>
    <w:rsid w:val="007A34A1"/>
    <w:rsid w:val="007A365D"/>
    <w:rsid w:val="007B0092"/>
    <w:rsid w:val="007B0FB6"/>
    <w:rsid w:val="007B3641"/>
    <w:rsid w:val="007B3F8C"/>
    <w:rsid w:val="007B4C00"/>
    <w:rsid w:val="007B4E33"/>
    <w:rsid w:val="007B6789"/>
    <w:rsid w:val="007C1336"/>
    <w:rsid w:val="007C22D5"/>
    <w:rsid w:val="007C4A33"/>
    <w:rsid w:val="007C5647"/>
    <w:rsid w:val="007C6261"/>
    <w:rsid w:val="007D178A"/>
    <w:rsid w:val="007D31B9"/>
    <w:rsid w:val="007D40F7"/>
    <w:rsid w:val="007E128A"/>
    <w:rsid w:val="007E1B44"/>
    <w:rsid w:val="007E4EC6"/>
    <w:rsid w:val="007E68CF"/>
    <w:rsid w:val="007E78A3"/>
    <w:rsid w:val="007F029D"/>
    <w:rsid w:val="007F0BF8"/>
    <w:rsid w:val="007F1BBE"/>
    <w:rsid w:val="007F37C9"/>
    <w:rsid w:val="007F4607"/>
    <w:rsid w:val="007F6EBA"/>
    <w:rsid w:val="00800BCF"/>
    <w:rsid w:val="0080121D"/>
    <w:rsid w:val="00801D8B"/>
    <w:rsid w:val="00803DA3"/>
    <w:rsid w:val="00806F1D"/>
    <w:rsid w:val="00816C27"/>
    <w:rsid w:val="00817536"/>
    <w:rsid w:val="00820854"/>
    <w:rsid w:val="008217D9"/>
    <w:rsid w:val="00822324"/>
    <w:rsid w:val="0082266A"/>
    <w:rsid w:val="00822E9B"/>
    <w:rsid w:val="00823CC7"/>
    <w:rsid w:val="008248CB"/>
    <w:rsid w:val="00832106"/>
    <w:rsid w:val="0083249C"/>
    <w:rsid w:val="0083418E"/>
    <w:rsid w:val="00834245"/>
    <w:rsid w:val="00840723"/>
    <w:rsid w:val="0084240A"/>
    <w:rsid w:val="00844819"/>
    <w:rsid w:val="00845D39"/>
    <w:rsid w:val="00847E64"/>
    <w:rsid w:val="008521CF"/>
    <w:rsid w:val="008547E5"/>
    <w:rsid w:val="00854AB5"/>
    <w:rsid w:val="008578F9"/>
    <w:rsid w:val="00857D9C"/>
    <w:rsid w:val="00860539"/>
    <w:rsid w:val="008609AC"/>
    <w:rsid w:val="00861222"/>
    <w:rsid w:val="00861BAA"/>
    <w:rsid w:val="00861FA1"/>
    <w:rsid w:val="00863415"/>
    <w:rsid w:val="0086413C"/>
    <w:rsid w:val="00865F69"/>
    <w:rsid w:val="0086663E"/>
    <w:rsid w:val="0087151C"/>
    <w:rsid w:val="0087245F"/>
    <w:rsid w:val="00872FE7"/>
    <w:rsid w:val="00873B24"/>
    <w:rsid w:val="0087413E"/>
    <w:rsid w:val="0087622F"/>
    <w:rsid w:val="00881BA4"/>
    <w:rsid w:val="0088275D"/>
    <w:rsid w:val="00882D62"/>
    <w:rsid w:val="0088352F"/>
    <w:rsid w:val="008836E5"/>
    <w:rsid w:val="00884593"/>
    <w:rsid w:val="0088732A"/>
    <w:rsid w:val="00887AC0"/>
    <w:rsid w:val="008915B2"/>
    <w:rsid w:val="0089314B"/>
    <w:rsid w:val="008940B0"/>
    <w:rsid w:val="00894C40"/>
    <w:rsid w:val="008955D0"/>
    <w:rsid w:val="008963ED"/>
    <w:rsid w:val="00897EF5"/>
    <w:rsid w:val="008A0095"/>
    <w:rsid w:val="008A0830"/>
    <w:rsid w:val="008A20F8"/>
    <w:rsid w:val="008A40B7"/>
    <w:rsid w:val="008A4286"/>
    <w:rsid w:val="008B0F41"/>
    <w:rsid w:val="008B26DE"/>
    <w:rsid w:val="008B45B4"/>
    <w:rsid w:val="008B5E31"/>
    <w:rsid w:val="008B65D0"/>
    <w:rsid w:val="008C0A14"/>
    <w:rsid w:val="008C1CF9"/>
    <w:rsid w:val="008C2185"/>
    <w:rsid w:val="008C23E0"/>
    <w:rsid w:val="008C6F50"/>
    <w:rsid w:val="008C7238"/>
    <w:rsid w:val="008C7C02"/>
    <w:rsid w:val="008D0213"/>
    <w:rsid w:val="008D13AB"/>
    <w:rsid w:val="008D1521"/>
    <w:rsid w:val="008D26DF"/>
    <w:rsid w:val="008D5C4C"/>
    <w:rsid w:val="008D5FE1"/>
    <w:rsid w:val="008D62EA"/>
    <w:rsid w:val="008D719B"/>
    <w:rsid w:val="008E047B"/>
    <w:rsid w:val="008E0AC1"/>
    <w:rsid w:val="008E164B"/>
    <w:rsid w:val="008E2FD8"/>
    <w:rsid w:val="008E387C"/>
    <w:rsid w:val="008E5B63"/>
    <w:rsid w:val="008F0D5A"/>
    <w:rsid w:val="008F0E02"/>
    <w:rsid w:val="008F2706"/>
    <w:rsid w:val="008F2736"/>
    <w:rsid w:val="008F28D4"/>
    <w:rsid w:val="008F3523"/>
    <w:rsid w:val="008F45DA"/>
    <w:rsid w:val="008F52FC"/>
    <w:rsid w:val="008F5394"/>
    <w:rsid w:val="008F6257"/>
    <w:rsid w:val="008F7062"/>
    <w:rsid w:val="008F7958"/>
    <w:rsid w:val="00900D17"/>
    <w:rsid w:val="009015D7"/>
    <w:rsid w:val="009044D5"/>
    <w:rsid w:val="00910862"/>
    <w:rsid w:val="00911173"/>
    <w:rsid w:val="00911375"/>
    <w:rsid w:val="00912025"/>
    <w:rsid w:val="00913BA7"/>
    <w:rsid w:val="009176FB"/>
    <w:rsid w:val="00922277"/>
    <w:rsid w:val="009229F0"/>
    <w:rsid w:val="00923284"/>
    <w:rsid w:val="00925BA1"/>
    <w:rsid w:val="00930609"/>
    <w:rsid w:val="00933348"/>
    <w:rsid w:val="0093354D"/>
    <w:rsid w:val="00935849"/>
    <w:rsid w:val="00942A26"/>
    <w:rsid w:val="0094686C"/>
    <w:rsid w:val="00947C04"/>
    <w:rsid w:val="00947D07"/>
    <w:rsid w:val="00951231"/>
    <w:rsid w:val="00952179"/>
    <w:rsid w:val="00960CBF"/>
    <w:rsid w:val="00961D7F"/>
    <w:rsid w:val="009627AB"/>
    <w:rsid w:val="0096359F"/>
    <w:rsid w:val="00965811"/>
    <w:rsid w:val="00965CC2"/>
    <w:rsid w:val="009670FE"/>
    <w:rsid w:val="00973B91"/>
    <w:rsid w:val="00974A19"/>
    <w:rsid w:val="00974E2B"/>
    <w:rsid w:val="00975B8C"/>
    <w:rsid w:val="00976BA2"/>
    <w:rsid w:val="0098311B"/>
    <w:rsid w:val="0098440E"/>
    <w:rsid w:val="00985502"/>
    <w:rsid w:val="00986F69"/>
    <w:rsid w:val="00991CA4"/>
    <w:rsid w:val="009957BF"/>
    <w:rsid w:val="009A08E4"/>
    <w:rsid w:val="009A6A30"/>
    <w:rsid w:val="009A71D3"/>
    <w:rsid w:val="009B2A3D"/>
    <w:rsid w:val="009B3F93"/>
    <w:rsid w:val="009B5D8F"/>
    <w:rsid w:val="009B7FC7"/>
    <w:rsid w:val="009C1F3E"/>
    <w:rsid w:val="009C31FE"/>
    <w:rsid w:val="009C44C1"/>
    <w:rsid w:val="009C6707"/>
    <w:rsid w:val="009D3592"/>
    <w:rsid w:val="009D3693"/>
    <w:rsid w:val="009D57C9"/>
    <w:rsid w:val="009D68E8"/>
    <w:rsid w:val="009D72A7"/>
    <w:rsid w:val="009E1570"/>
    <w:rsid w:val="009E1ED9"/>
    <w:rsid w:val="009E2E86"/>
    <w:rsid w:val="009E5960"/>
    <w:rsid w:val="009E7F56"/>
    <w:rsid w:val="009F0AF3"/>
    <w:rsid w:val="009F0BD4"/>
    <w:rsid w:val="009F3704"/>
    <w:rsid w:val="009F4B44"/>
    <w:rsid w:val="009F5FCB"/>
    <w:rsid w:val="00A001D6"/>
    <w:rsid w:val="00A11CA1"/>
    <w:rsid w:val="00A13274"/>
    <w:rsid w:val="00A154DD"/>
    <w:rsid w:val="00A1761C"/>
    <w:rsid w:val="00A20182"/>
    <w:rsid w:val="00A20244"/>
    <w:rsid w:val="00A21325"/>
    <w:rsid w:val="00A21851"/>
    <w:rsid w:val="00A2472A"/>
    <w:rsid w:val="00A350D1"/>
    <w:rsid w:val="00A370C7"/>
    <w:rsid w:val="00A40C46"/>
    <w:rsid w:val="00A42994"/>
    <w:rsid w:val="00A447D1"/>
    <w:rsid w:val="00A44F49"/>
    <w:rsid w:val="00A45C24"/>
    <w:rsid w:val="00A47EA3"/>
    <w:rsid w:val="00A502B0"/>
    <w:rsid w:val="00A54C20"/>
    <w:rsid w:val="00A616D4"/>
    <w:rsid w:val="00A62912"/>
    <w:rsid w:val="00A716D2"/>
    <w:rsid w:val="00A746DB"/>
    <w:rsid w:val="00A76C07"/>
    <w:rsid w:val="00A77C90"/>
    <w:rsid w:val="00A83619"/>
    <w:rsid w:val="00A86369"/>
    <w:rsid w:val="00A87375"/>
    <w:rsid w:val="00A87747"/>
    <w:rsid w:val="00A92C98"/>
    <w:rsid w:val="00A93486"/>
    <w:rsid w:val="00A93DE8"/>
    <w:rsid w:val="00A94273"/>
    <w:rsid w:val="00A94D5D"/>
    <w:rsid w:val="00A950CF"/>
    <w:rsid w:val="00A97D69"/>
    <w:rsid w:val="00A97FE3"/>
    <w:rsid w:val="00AA1800"/>
    <w:rsid w:val="00AA1D5F"/>
    <w:rsid w:val="00AA6C42"/>
    <w:rsid w:val="00AA6E2A"/>
    <w:rsid w:val="00AB0C5E"/>
    <w:rsid w:val="00AB5017"/>
    <w:rsid w:val="00AB6567"/>
    <w:rsid w:val="00AC29C8"/>
    <w:rsid w:val="00AC3D39"/>
    <w:rsid w:val="00AC3F79"/>
    <w:rsid w:val="00AC470A"/>
    <w:rsid w:val="00AC5A21"/>
    <w:rsid w:val="00AC671E"/>
    <w:rsid w:val="00AD3D40"/>
    <w:rsid w:val="00AD6E58"/>
    <w:rsid w:val="00AD7093"/>
    <w:rsid w:val="00AE01C2"/>
    <w:rsid w:val="00AE3DF3"/>
    <w:rsid w:val="00AE4ABB"/>
    <w:rsid w:val="00AE4BA7"/>
    <w:rsid w:val="00AE73DC"/>
    <w:rsid w:val="00AE798F"/>
    <w:rsid w:val="00AF1DFD"/>
    <w:rsid w:val="00AF27CC"/>
    <w:rsid w:val="00AF4933"/>
    <w:rsid w:val="00AF4970"/>
    <w:rsid w:val="00AF6F58"/>
    <w:rsid w:val="00B003BC"/>
    <w:rsid w:val="00B02E43"/>
    <w:rsid w:val="00B03E95"/>
    <w:rsid w:val="00B07124"/>
    <w:rsid w:val="00B11E0B"/>
    <w:rsid w:val="00B120E6"/>
    <w:rsid w:val="00B12EBA"/>
    <w:rsid w:val="00B21F11"/>
    <w:rsid w:val="00B22F8C"/>
    <w:rsid w:val="00B26351"/>
    <w:rsid w:val="00B31ACB"/>
    <w:rsid w:val="00B349AF"/>
    <w:rsid w:val="00B35FB7"/>
    <w:rsid w:val="00B412E1"/>
    <w:rsid w:val="00B41433"/>
    <w:rsid w:val="00B45FDF"/>
    <w:rsid w:val="00B46FF2"/>
    <w:rsid w:val="00B53DD4"/>
    <w:rsid w:val="00B541CE"/>
    <w:rsid w:val="00B551D8"/>
    <w:rsid w:val="00B600FF"/>
    <w:rsid w:val="00B62C5D"/>
    <w:rsid w:val="00B67097"/>
    <w:rsid w:val="00B700D0"/>
    <w:rsid w:val="00B74823"/>
    <w:rsid w:val="00B764C0"/>
    <w:rsid w:val="00B765E3"/>
    <w:rsid w:val="00B77209"/>
    <w:rsid w:val="00B8110B"/>
    <w:rsid w:val="00B81FAE"/>
    <w:rsid w:val="00B8273A"/>
    <w:rsid w:val="00B83AF5"/>
    <w:rsid w:val="00B8427D"/>
    <w:rsid w:val="00B8559C"/>
    <w:rsid w:val="00B85E03"/>
    <w:rsid w:val="00B86992"/>
    <w:rsid w:val="00B870F9"/>
    <w:rsid w:val="00B936CA"/>
    <w:rsid w:val="00B9380E"/>
    <w:rsid w:val="00B94A6E"/>
    <w:rsid w:val="00B9571C"/>
    <w:rsid w:val="00B9585F"/>
    <w:rsid w:val="00BA4198"/>
    <w:rsid w:val="00BA708C"/>
    <w:rsid w:val="00BB330D"/>
    <w:rsid w:val="00BB410C"/>
    <w:rsid w:val="00BB4B70"/>
    <w:rsid w:val="00BB65B3"/>
    <w:rsid w:val="00BB67DD"/>
    <w:rsid w:val="00BB6EBD"/>
    <w:rsid w:val="00BB7BC3"/>
    <w:rsid w:val="00BC0427"/>
    <w:rsid w:val="00BC1884"/>
    <w:rsid w:val="00BC1FB1"/>
    <w:rsid w:val="00BC394A"/>
    <w:rsid w:val="00BC438C"/>
    <w:rsid w:val="00BC4729"/>
    <w:rsid w:val="00BC5188"/>
    <w:rsid w:val="00BC5BC2"/>
    <w:rsid w:val="00BC6805"/>
    <w:rsid w:val="00BC6AB8"/>
    <w:rsid w:val="00BC6D88"/>
    <w:rsid w:val="00BD02A6"/>
    <w:rsid w:val="00BD11BC"/>
    <w:rsid w:val="00BD4FE3"/>
    <w:rsid w:val="00BD6475"/>
    <w:rsid w:val="00BD7DAF"/>
    <w:rsid w:val="00BE0A06"/>
    <w:rsid w:val="00BE2A03"/>
    <w:rsid w:val="00BE30B9"/>
    <w:rsid w:val="00BE6C85"/>
    <w:rsid w:val="00BE786A"/>
    <w:rsid w:val="00BF18F3"/>
    <w:rsid w:val="00BF221D"/>
    <w:rsid w:val="00BF3C4A"/>
    <w:rsid w:val="00BF5E6F"/>
    <w:rsid w:val="00BF68D4"/>
    <w:rsid w:val="00BF6B02"/>
    <w:rsid w:val="00C00417"/>
    <w:rsid w:val="00C01F56"/>
    <w:rsid w:val="00C02316"/>
    <w:rsid w:val="00C03D49"/>
    <w:rsid w:val="00C054C4"/>
    <w:rsid w:val="00C05A0A"/>
    <w:rsid w:val="00C05E31"/>
    <w:rsid w:val="00C06220"/>
    <w:rsid w:val="00C0663F"/>
    <w:rsid w:val="00C10E01"/>
    <w:rsid w:val="00C1520E"/>
    <w:rsid w:val="00C1563B"/>
    <w:rsid w:val="00C208A7"/>
    <w:rsid w:val="00C21AD4"/>
    <w:rsid w:val="00C25069"/>
    <w:rsid w:val="00C30001"/>
    <w:rsid w:val="00C3218B"/>
    <w:rsid w:val="00C32A1E"/>
    <w:rsid w:val="00C32EE2"/>
    <w:rsid w:val="00C33C57"/>
    <w:rsid w:val="00C369F2"/>
    <w:rsid w:val="00C41CA1"/>
    <w:rsid w:val="00C43A4F"/>
    <w:rsid w:val="00C43BD8"/>
    <w:rsid w:val="00C43C29"/>
    <w:rsid w:val="00C44132"/>
    <w:rsid w:val="00C4601F"/>
    <w:rsid w:val="00C518AD"/>
    <w:rsid w:val="00C55709"/>
    <w:rsid w:val="00C5707C"/>
    <w:rsid w:val="00C573D0"/>
    <w:rsid w:val="00C573EB"/>
    <w:rsid w:val="00C60C6D"/>
    <w:rsid w:val="00C61985"/>
    <w:rsid w:val="00C624DD"/>
    <w:rsid w:val="00C67AC7"/>
    <w:rsid w:val="00C67FD7"/>
    <w:rsid w:val="00C71CD3"/>
    <w:rsid w:val="00C72BBA"/>
    <w:rsid w:val="00C731F7"/>
    <w:rsid w:val="00C74C2C"/>
    <w:rsid w:val="00C806D1"/>
    <w:rsid w:val="00C83343"/>
    <w:rsid w:val="00C84047"/>
    <w:rsid w:val="00C869F2"/>
    <w:rsid w:val="00C903AE"/>
    <w:rsid w:val="00C92C1A"/>
    <w:rsid w:val="00C92EAD"/>
    <w:rsid w:val="00CA0948"/>
    <w:rsid w:val="00CA4C4A"/>
    <w:rsid w:val="00CA4EA3"/>
    <w:rsid w:val="00CB21DF"/>
    <w:rsid w:val="00CB39CD"/>
    <w:rsid w:val="00CB3E5E"/>
    <w:rsid w:val="00CB4820"/>
    <w:rsid w:val="00CB4E89"/>
    <w:rsid w:val="00CC1494"/>
    <w:rsid w:val="00CC335E"/>
    <w:rsid w:val="00CC3FDE"/>
    <w:rsid w:val="00CD0AB0"/>
    <w:rsid w:val="00CD26E7"/>
    <w:rsid w:val="00CD285F"/>
    <w:rsid w:val="00CD736D"/>
    <w:rsid w:val="00CE22F9"/>
    <w:rsid w:val="00CE3959"/>
    <w:rsid w:val="00CE4CB1"/>
    <w:rsid w:val="00CE5961"/>
    <w:rsid w:val="00CE6C20"/>
    <w:rsid w:val="00CF2720"/>
    <w:rsid w:val="00CF2887"/>
    <w:rsid w:val="00CF3A80"/>
    <w:rsid w:val="00CF53DE"/>
    <w:rsid w:val="00CF6A60"/>
    <w:rsid w:val="00D07700"/>
    <w:rsid w:val="00D11EA8"/>
    <w:rsid w:val="00D125C6"/>
    <w:rsid w:val="00D138E5"/>
    <w:rsid w:val="00D14BDB"/>
    <w:rsid w:val="00D14C76"/>
    <w:rsid w:val="00D174D6"/>
    <w:rsid w:val="00D23EC5"/>
    <w:rsid w:val="00D2534D"/>
    <w:rsid w:val="00D257D4"/>
    <w:rsid w:val="00D26256"/>
    <w:rsid w:val="00D265A7"/>
    <w:rsid w:val="00D27360"/>
    <w:rsid w:val="00D274CC"/>
    <w:rsid w:val="00D31DB0"/>
    <w:rsid w:val="00D327E9"/>
    <w:rsid w:val="00D33D04"/>
    <w:rsid w:val="00D35066"/>
    <w:rsid w:val="00D3506F"/>
    <w:rsid w:val="00D3535D"/>
    <w:rsid w:val="00D355F2"/>
    <w:rsid w:val="00D35E9B"/>
    <w:rsid w:val="00D40606"/>
    <w:rsid w:val="00D43808"/>
    <w:rsid w:val="00D468FB"/>
    <w:rsid w:val="00D476A8"/>
    <w:rsid w:val="00D52AB1"/>
    <w:rsid w:val="00D5375B"/>
    <w:rsid w:val="00D54B90"/>
    <w:rsid w:val="00D551E0"/>
    <w:rsid w:val="00D57291"/>
    <w:rsid w:val="00D61C89"/>
    <w:rsid w:val="00D62ED2"/>
    <w:rsid w:val="00D63C4B"/>
    <w:rsid w:val="00D66CAC"/>
    <w:rsid w:val="00D67486"/>
    <w:rsid w:val="00D7038F"/>
    <w:rsid w:val="00D74171"/>
    <w:rsid w:val="00D755BA"/>
    <w:rsid w:val="00D77DAC"/>
    <w:rsid w:val="00D80832"/>
    <w:rsid w:val="00D80854"/>
    <w:rsid w:val="00D82DD8"/>
    <w:rsid w:val="00D83A95"/>
    <w:rsid w:val="00D84D0D"/>
    <w:rsid w:val="00D85C91"/>
    <w:rsid w:val="00D87389"/>
    <w:rsid w:val="00D9057D"/>
    <w:rsid w:val="00D90729"/>
    <w:rsid w:val="00D90E37"/>
    <w:rsid w:val="00D9185B"/>
    <w:rsid w:val="00D91AF3"/>
    <w:rsid w:val="00D92747"/>
    <w:rsid w:val="00D92AA9"/>
    <w:rsid w:val="00D92AAC"/>
    <w:rsid w:val="00D93B02"/>
    <w:rsid w:val="00D96271"/>
    <w:rsid w:val="00D96349"/>
    <w:rsid w:val="00D97EFF"/>
    <w:rsid w:val="00DA2346"/>
    <w:rsid w:val="00DA4C6D"/>
    <w:rsid w:val="00DA6ED8"/>
    <w:rsid w:val="00DB2EA3"/>
    <w:rsid w:val="00DB359E"/>
    <w:rsid w:val="00DB4639"/>
    <w:rsid w:val="00DB46D9"/>
    <w:rsid w:val="00DB77B8"/>
    <w:rsid w:val="00DC038D"/>
    <w:rsid w:val="00DC0AC9"/>
    <w:rsid w:val="00DC0F69"/>
    <w:rsid w:val="00DC14D4"/>
    <w:rsid w:val="00DC1D3D"/>
    <w:rsid w:val="00DC25FA"/>
    <w:rsid w:val="00DC39DF"/>
    <w:rsid w:val="00DC553B"/>
    <w:rsid w:val="00DC656C"/>
    <w:rsid w:val="00DD1CBC"/>
    <w:rsid w:val="00DD312E"/>
    <w:rsid w:val="00DD43F7"/>
    <w:rsid w:val="00DD48C8"/>
    <w:rsid w:val="00DD50F1"/>
    <w:rsid w:val="00DD70B3"/>
    <w:rsid w:val="00DD797F"/>
    <w:rsid w:val="00DD7F74"/>
    <w:rsid w:val="00DE0AF3"/>
    <w:rsid w:val="00DE1978"/>
    <w:rsid w:val="00DE1CAB"/>
    <w:rsid w:val="00DE2C07"/>
    <w:rsid w:val="00DE37F1"/>
    <w:rsid w:val="00DE4BB6"/>
    <w:rsid w:val="00DE657A"/>
    <w:rsid w:val="00DE6923"/>
    <w:rsid w:val="00DE7060"/>
    <w:rsid w:val="00DE7CBD"/>
    <w:rsid w:val="00DF044E"/>
    <w:rsid w:val="00DF19B8"/>
    <w:rsid w:val="00DF2A1D"/>
    <w:rsid w:val="00DF38B0"/>
    <w:rsid w:val="00DF70AD"/>
    <w:rsid w:val="00DF7DD7"/>
    <w:rsid w:val="00E03C76"/>
    <w:rsid w:val="00E04B1B"/>
    <w:rsid w:val="00E10257"/>
    <w:rsid w:val="00E1135B"/>
    <w:rsid w:val="00E117FF"/>
    <w:rsid w:val="00E11AD8"/>
    <w:rsid w:val="00E1343E"/>
    <w:rsid w:val="00E13D6A"/>
    <w:rsid w:val="00E1604F"/>
    <w:rsid w:val="00E17FAB"/>
    <w:rsid w:val="00E229CD"/>
    <w:rsid w:val="00E25914"/>
    <w:rsid w:val="00E25C7C"/>
    <w:rsid w:val="00E26DB8"/>
    <w:rsid w:val="00E315E3"/>
    <w:rsid w:val="00E31FAB"/>
    <w:rsid w:val="00E33B6C"/>
    <w:rsid w:val="00E41A9B"/>
    <w:rsid w:val="00E476C3"/>
    <w:rsid w:val="00E51495"/>
    <w:rsid w:val="00E52134"/>
    <w:rsid w:val="00E5296E"/>
    <w:rsid w:val="00E5398D"/>
    <w:rsid w:val="00E5782F"/>
    <w:rsid w:val="00E57FE0"/>
    <w:rsid w:val="00E60360"/>
    <w:rsid w:val="00E61DC9"/>
    <w:rsid w:val="00E64972"/>
    <w:rsid w:val="00E64F87"/>
    <w:rsid w:val="00E66F13"/>
    <w:rsid w:val="00E717F8"/>
    <w:rsid w:val="00E720A8"/>
    <w:rsid w:val="00E72C13"/>
    <w:rsid w:val="00E80A5D"/>
    <w:rsid w:val="00E81FC0"/>
    <w:rsid w:val="00E8222A"/>
    <w:rsid w:val="00E837E0"/>
    <w:rsid w:val="00E87297"/>
    <w:rsid w:val="00E9287B"/>
    <w:rsid w:val="00E93089"/>
    <w:rsid w:val="00E93B4E"/>
    <w:rsid w:val="00E9665A"/>
    <w:rsid w:val="00EA0CBC"/>
    <w:rsid w:val="00EA15EC"/>
    <w:rsid w:val="00EA1D55"/>
    <w:rsid w:val="00EA2D79"/>
    <w:rsid w:val="00EA625A"/>
    <w:rsid w:val="00EB0620"/>
    <w:rsid w:val="00EB1974"/>
    <w:rsid w:val="00EC2F21"/>
    <w:rsid w:val="00EC3E42"/>
    <w:rsid w:val="00EC4100"/>
    <w:rsid w:val="00EC471E"/>
    <w:rsid w:val="00ED2C55"/>
    <w:rsid w:val="00ED49C6"/>
    <w:rsid w:val="00ED5033"/>
    <w:rsid w:val="00ED5C44"/>
    <w:rsid w:val="00ED63A9"/>
    <w:rsid w:val="00ED687F"/>
    <w:rsid w:val="00ED689E"/>
    <w:rsid w:val="00ED7E2D"/>
    <w:rsid w:val="00EE1B2D"/>
    <w:rsid w:val="00EE2036"/>
    <w:rsid w:val="00EE3FDE"/>
    <w:rsid w:val="00EE678F"/>
    <w:rsid w:val="00EE7037"/>
    <w:rsid w:val="00EF42BE"/>
    <w:rsid w:val="00EF53D2"/>
    <w:rsid w:val="00EF6B94"/>
    <w:rsid w:val="00EF6BC0"/>
    <w:rsid w:val="00EF72D8"/>
    <w:rsid w:val="00F03257"/>
    <w:rsid w:val="00F04D51"/>
    <w:rsid w:val="00F060B5"/>
    <w:rsid w:val="00F12D8C"/>
    <w:rsid w:val="00F15600"/>
    <w:rsid w:val="00F1692C"/>
    <w:rsid w:val="00F179B2"/>
    <w:rsid w:val="00F20C42"/>
    <w:rsid w:val="00F22DBA"/>
    <w:rsid w:val="00F3027B"/>
    <w:rsid w:val="00F30597"/>
    <w:rsid w:val="00F325FE"/>
    <w:rsid w:val="00F32BF5"/>
    <w:rsid w:val="00F32F2D"/>
    <w:rsid w:val="00F34F3E"/>
    <w:rsid w:val="00F36523"/>
    <w:rsid w:val="00F37559"/>
    <w:rsid w:val="00F37B86"/>
    <w:rsid w:val="00F42D36"/>
    <w:rsid w:val="00F436EE"/>
    <w:rsid w:val="00F457ED"/>
    <w:rsid w:val="00F45F48"/>
    <w:rsid w:val="00F4688B"/>
    <w:rsid w:val="00F4707B"/>
    <w:rsid w:val="00F5064B"/>
    <w:rsid w:val="00F52255"/>
    <w:rsid w:val="00F52B50"/>
    <w:rsid w:val="00F53207"/>
    <w:rsid w:val="00F53B50"/>
    <w:rsid w:val="00F55E69"/>
    <w:rsid w:val="00F56D95"/>
    <w:rsid w:val="00F60E30"/>
    <w:rsid w:val="00F61589"/>
    <w:rsid w:val="00F625F2"/>
    <w:rsid w:val="00F62B76"/>
    <w:rsid w:val="00F6308D"/>
    <w:rsid w:val="00F65420"/>
    <w:rsid w:val="00F66AA8"/>
    <w:rsid w:val="00F70038"/>
    <w:rsid w:val="00F71DFF"/>
    <w:rsid w:val="00F740CB"/>
    <w:rsid w:val="00F74A3C"/>
    <w:rsid w:val="00F750CE"/>
    <w:rsid w:val="00F76D32"/>
    <w:rsid w:val="00F8079C"/>
    <w:rsid w:val="00F808F7"/>
    <w:rsid w:val="00F80CE9"/>
    <w:rsid w:val="00F8122A"/>
    <w:rsid w:val="00F8134C"/>
    <w:rsid w:val="00F816B0"/>
    <w:rsid w:val="00F84410"/>
    <w:rsid w:val="00F86B4A"/>
    <w:rsid w:val="00F87A00"/>
    <w:rsid w:val="00F903F3"/>
    <w:rsid w:val="00F91D38"/>
    <w:rsid w:val="00F934B0"/>
    <w:rsid w:val="00F96A89"/>
    <w:rsid w:val="00FA0D9D"/>
    <w:rsid w:val="00FA27B5"/>
    <w:rsid w:val="00FA40E3"/>
    <w:rsid w:val="00FA4CF7"/>
    <w:rsid w:val="00FA5933"/>
    <w:rsid w:val="00FA5B25"/>
    <w:rsid w:val="00FB4D1D"/>
    <w:rsid w:val="00FB6061"/>
    <w:rsid w:val="00FD0E47"/>
    <w:rsid w:val="00FD0FE7"/>
    <w:rsid w:val="00FD19F9"/>
    <w:rsid w:val="00FD3EDF"/>
    <w:rsid w:val="00FD4936"/>
    <w:rsid w:val="00FD6CF6"/>
    <w:rsid w:val="00FE05C9"/>
    <w:rsid w:val="00FE2481"/>
    <w:rsid w:val="00FE461E"/>
    <w:rsid w:val="00FE4E23"/>
    <w:rsid w:val="00FE71AF"/>
    <w:rsid w:val="00FE74AC"/>
    <w:rsid w:val="00FF13DF"/>
    <w:rsid w:val="00FF3983"/>
    <w:rsid w:val="00FF3F57"/>
    <w:rsid w:val="00FF4B23"/>
    <w:rsid w:val="00FF5DF0"/>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587DD8"/>
  <w15:docId w15:val="{A950AA1A-195F-4F34-9A2B-9C16768C4A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1206B"/>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nhideWhenUsed/>
    <w:rsid w:val="00B412E1"/>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B412E1"/>
    <w:rPr>
      <w:color w:val="0000FF"/>
      <w:u w:val="single"/>
    </w:rPr>
  </w:style>
  <w:style w:type="paragraph" w:styleId="ListParagraph">
    <w:name w:val="List Paragraph"/>
    <w:basedOn w:val="Normal"/>
    <w:uiPriority w:val="34"/>
    <w:qFormat/>
    <w:rsid w:val="00B46FF2"/>
    <w:pPr>
      <w:ind w:left="720"/>
      <w:contextualSpacing/>
    </w:pPr>
  </w:style>
  <w:style w:type="paragraph" w:styleId="Header">
    <w:name w:val="header"/>
    <w:basedOn w:val="Normal"/>
    <w:link w:val="HeaderChar"/>
    <w:uiPriority w:val="99"/>
    <w:unhideWhenUsed/>
    <w:rsid w:val="00B46FF2"/>
    <w:pPr>
      <w:tabs>
        <w:tab w:val="center" w:pos="4680"/>
        <w:tab w:val="right" w:pos="9360"/>
      </w:tabs>
      <w:spacing w:after="0" w:line="240" w:lineRule="auto"/>
    </w:pPr>
  </w:style>
  <w:style w:type="character" w:customStyle="1" w:styleId="HeaderChar">
    <w:name w:val="Header Char"/>
    <w:basedOn w:val="DefaultParagraphFont"/>
    <w:link w:val="Header"/>
    <w:uiPriority w:val="99"/>
    <w:rsid w:val="00B46FF2"/>
  </w:style>
  <w:style w:type="paragraph" w:styleId="Footer">
    <w:name w:val="footer"/>
    <w:basedOn w:val="Normal"/>
    <w:link w:val="FooterChar"/>
    <w:uiPriority w:val="99"/>
    <w:unhideWhenUsed/>
    <w:rsid w:val="00B46FF2"/>
    <w:pPr>
      <w:tabs>
        <w:tab w:val="center" w:pos="4680"/>
        <w:tab w:val="right" w:pos="9360"/>
      </w:tabs>
      <w:spacing w:after="0" w:line="240" w:lineRule="auto"/>
    </w:pPr>
  </w:style>
  <w:style w:type="character" w:customStyle="1" w:styleId="FooterChar">
    <w:name w:val="Footer Char"/>
    <w:basedOn w:val="DefaultParagraphFont"/>
    <w:link w:val="Footer"/>
    <w:uiPriority w:val="99"/>
    <w:rsid w:val="00B46FF2"/>
  </w:style>
  <w:style w:type="character" w:customStyle="1" w:styleId="fontstyle01">
    <w:name w:val="fontstyle01"/>
    <w:basedOn w:val="DefaultParagraphFont"/>
    <w:rsid w:val="00F32BF5"/>
    <w:rPr>
      <w:rFonts w:ascii="TimesNewRomanPS-ItalicMT" w:hAnsi="TimesNewRomanPS-ItalicMT" w:hint="default"/>
      <w:b w:val="0"/>
      <w:bCs w:val="0"/>
      <w:i/>
      <w:iCs/>
      <w:color w:val="000000"/>
      <w:sz w:val="28"/>
      <w:szCs w:val="28"/>
    </w:rPr>
  </w:style>
  <w:style w:type="paragraph" w:styleId="FootnoteText">
    <w:name w:val="footnote text"/>
    <w:aliases w:val="Footnote Text Char Char Char Char Char,Footnote Text Char Char Char Char Char Char Ch Char,Footnote Text Char Char Char Char Char Char Ch Char Char Char,Footnote Text Char Char Char Char Char Char Ch,single space,fn,FOOTNOTE,footnote text"/>
    <w:basedOn w:val="Normal"/>
    <w:link w:val="FootnoteTextChar"/>
    <w:uiPriority w:val="99"/>
    <w:unhideWhenUsed/>
    <w:qFormat/>
    <w:rsid w:val="00B765E3"/>
    <w:pPr>
      <w:spacing w:after="0" w:line="240" w:lineRule="auto"/>
    </w:pPr>
    <w:rPr>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Footnote Text Char Char Char Char Char Char Ch Char1,fn Char"/>
    <w:basedOn w:val="DefaultParagraphFont"/>
    <w:link w:val="FootnoteText"/>
    <w:uiPriority w:val="99"/>
    <w:qFormat/>
    <w:rsid w:val="00B765E3"/>
    <w:rPr>
      <w:sz w:val="20"/>
      <w:szCs w:val="20"/>
    </w:rPr>
  </w:style>
  <w:style w:type="character" w:styleId="FootnoteReference">
    <w:name w:val="footnote reference"/>
    <w:basedOn w:val="DefaultParagraphFont"/>
    <w:uiPriority w:val="99"/>
    <w:semiHidden/>
    <w:unhideWhenUsed/>
    <w:rsid w:val="00B765E3"/>
    <w:rPr>
      <w:vertAlign w:val="superscript"/>
    </w:rPr>
  </w:style>
  <w:style w:type="character" w:customStyle="1" w:styleId="Vnbnnidung">
    <w:name w:val="Văn bản nội dung_"/>
    <w:basedOn w:val="DefaultParagraphFont"/>
    <w:link w:val="Vnbnnidung0"/>
    <w:rsid w:val="00052DEA"/>
    <w:rPr>
      <w:rFonts w:ascii="Times New Roman" w:eastAsia="Times New Roman" w:hAnsi="Times New Roman" w:cs="Times New Roman"/>
      <w:color w:val="252527"/>
      <w:sz w:val="26"/>
      <w:szCs w:val="26"/>
    </w:rPr>
  </w:style>
  <w:style w:type="character" w:customStyle="1" w:styleId="Tiu2">
    <w:name w:val="Tiêu đề #2_"/>
    <w:basedOn w:val="DefaultParagraphFont"/>
    <w:link w:val="Tiu20"/>
    <w:rsid w:val="00052DEA"/>
    <w:rPr>
      <w:rFonts w:ascii="Times New Roman" w:eastAsia="Times New Roman" w:hAnsi="Times New Roman" w:cs="Times New Roman"/>
      <w:b/>
      <w:bCs/>
      <w:color w:val="252527"/>
      <w:sz w:val="26"/>
      <w:szCs w:val="26"/>
    </w:rPr>
  </w:style>
  <w:style w:type="character" w:customStyle="1" w:styleId="Chthchnh">
    <w:name w:val="Chú thích ảnh_"/>
    <w:basedOn w:val="DefaultParagraphFont"/>
    <w:link w:val="Chthchnh0"/>
    <w:rsid w:val="00052DEA"/>
    <w:rPr>
      <w:rFonts w:ascii="Times New Roman" w:eastAsia="Times New Roman" w:hAnsi="Times New Roman" w:cs="Times New Roman"/>
      <w:b/>
      <w:bCs/>
      <w:color w:val="252527"/>
      <w:sz w:val="26"/>
      <w:szCs w:val="26"/>
    </w:rPr>
  </w:style>
  <w:style w:type="character" w:customStyle="1" w:styleId="Vnbnnidung2">
    <w:name w:val="Văn bản nội dung (2)_"/>
    <w:basedOn w:val="DefaultParagraphFont"/>
    <w:link w:val="Vnbnnidung20"/>
    <w:rsid w:val="00052DEA"/>
    <w:rPr>
      <w:rFonts w:ascii="Times New Roman" w:eastAsia="Times New Roman" w:hAnsi="Times New Roman" w:cs="Times New Roman"/>
      <w:color w:val="252527"/>
    </w:rPr>
  </w:style>
  <w:style w:type="paragraph" w:customStyle="1" w:styleId="Vnbnnidung0">
    <w:name w:val="Văn bản nội dung"/>
    <w:basedOn w:val="Normal"/>
    <w:link w:val="Vnbnnidung"/>
    <w:rsid w:val="00052DEA"/>
    <w:pPr>
      <w:widowControl w:val="0"/>
      <w:spacing w:after="100" w:line="298" w:lineRule="auto"/>
      <w:ind w:firstLine="400"/>
    </w:pPr>
    <w:rPr>
      <w:rFonts w:ascii="Times New Roman" w:eastAsia="Times New Roman" w:hAnsi="Times New Roman" w:cs="Times New Roman"/>
      <w:color w:val="252527"/>
      <w:sz w:val="26"/>
      <w:szCs w:val="26"/>
    </w:rPr>
  </w:style>
  <w:style w:type="paragraph" w:customStyle="1" w:styleId="Tiu20">
    <w:name w:val="Tiêu đề #2"/>
    <w:basedOn w:val="Normal"/>
    <w:link w:val="Tiu2"/>
    <w:rsid w:val="00052DEA"/>
    <w:pPr>
      <w:widowControl w:val="0"/>
      <w:spacing w:after="100" w:line="262" w:lineRule="auto"/>
      <w:ind w:left="2620"/>
      <w:outlineLvl w:val="1"/>
    </w:pPr>
    <w:rPr>
      <w:rFonts w:ascii="Times New Roman" w:eastAsia="Times New Roman" w:hAnsi="Times New Roman" w:cs="Times New Roman"/>
      <w:b/>
      <w:bCs/>
      <w:color w:val="252527"/>
      <w:sz w:val="26"/>
      <w:szCs w:val="26"/>
    </w:rPr>
  </w:style>
  <w:style w:type="paragraph" w:customStyle="1" w:styleId="Chthchnh0">
    <w:name w:val="Chú thích ảnh"/>
    <w:basedOn w:val="Normal"/>
    <w:link w:val="Chthchnh"/>
    <w:rsid w:val="00052DEA"/>
    <w:pPr>
      <w:widowControl w:val="0"/>
      <w:spacing w:after="0" w:line="240" w:lineRule="auto"/>
    </w:pPr>
    <w:rPr>
      <w:rFonts w:ascii="Times New Roman" w:eastAsia="Times New Roman" w:hAnsi="Times New Roman" w:cs="Times New Roman"/>
      <w:b/>
      <w:bCs/>
      <w:color w:val="252527"/>
      <w:sz w:val="26"/>
      <w:szCs w:val="26"/>
    </w:rPr>
  </w:style>
  <w:style w:type="paragraph" w:customStyle="1" w:styleId="Vnbnnidung20">
    <w:name w:val="Văn bản nội dung (2)"/>
    <w:basedOn w:val="Normal"/>
    <w:link w:val="Vnbnnidung2"/>
    <w:rsid w:val="00052DEA"/>
    <w:pPr>
      <w:widowControl w:val="0"/>
      <w:spacing w:after="0" w:line="240" w:lineRule="auto"/>
    </w:pPr>
    <w:rPr>
      <w:rFonts w:ascii="Times New Roman" w:eastAsia="Times New Roman" w:hAnsi="Times New Roman" w:cs="Times New Roman"/>
      <w:color w:val="252527"/>
    </w:rPr>
  </w:style>
  <w:style w:type="character" w:customStyle="1" w:styleId="utranghocchntrang2">
    <w:name w:val="Đầu trang hoặc chân trang (2)_"/>
    <w:basedOn w:val="DefaultParagraphFont"/>
    <w:link w:val="utranghocchntrang20"/>
    <w:rsid w:val="00787759"/>
    <w:rPr>
      <w:rFonts w:ascii="Times New Roman" w:eastAsia="Times New Roman" w:hAnsi="Times New Roman" w:cs="Times New Roman"/>
      <w:sz w:val="20"/>
      <w:szCs w:val="20"/>
    </w:rPr>
  </w:style>
  <w:style w:type="paragraph" w:customStyle="1" w:styleId="utranghocchntrang20">
    <w:name w:val="Đầu trang hoặc chân trang (2)"/>
    <w:basedOn w:val="Normal"/>
    <w:link w:val="utranghocchntrang2"/>
    <w:rsid w:val="00787759"/>
    <w:pPr>
      <w:widowControl w:val="0"/>
      <w:spacing w:after="0" w:line="240" w:lineRule="auto"/>
    </w:pPr>
    <w:rPr>
      <w:rFonts w:ascii="Times New Roman" w:eastAsia="Times New Roman" w:hAnsi="Times New Roman" w:cs="Times New Roman"/>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89030256">
      <w:bodyDiv w:val="1"/>
      <w:marLeft w:val="0"/>
      <w:marRight w:val="0"/>
      <w:marTop w:val="0"/>
      <w:marBottom w:val="0"/>
      <w:divBdr>
        <w:top w:val="none" w:sz="0" w:space="0" w:color="auto"/>
        <w:left w:val="none" w:sz="0" w:space="0" w:color="auto"/>
        <w:bottom w:val="none" w:sz="0" w:space="0" w:color="auto"/>
        <w:right w:val="none" w:sz="0" w:space="0" w:color="auto"/>
      </w:divBdr>
    </w:div>
    <w:div w:id="199977008">
      <w:bodyDiv w:val="1"/>
      <w:marLeft w:val="0"/>
      <w:marRight w:val="0"/>
      <w:marTop w:val="0"/>
      <w:marBottom w:val="0"/>
      <w:divBdr>
        <w:top w:val="none" w:sz="0" w:space="0" w:color="auto"/>
        <w:left w:val="none" w:sz="0" w:space="0" w:color="auto"/>
        <w:bottom w:val="none" w:sz="0" w:space="0" w:color="auto"/>
        <w:right w:val="none" w:sz="0" w:space="0" w:color="auto"/>
      </w:divBdr>
    </w:div>
    <w:div w:id="387727604">
      <w:bodyDiv w:val="1"/>
      <w:marLeft w:val="0"/>
      <w:marRight w:val="0"/>
      <w:marTop w:val="0"/>
      <w:marBottom w:val="0"/>
      <w:divBdr>
        <w:top w:val="none" w:sz="0" w:space="0" w:color="auto"/>
        <w:left w:val="none" w:sz="0" w:space="0" w:color="auto"/>
        <w:bottom w:val="none" w:sz="0" w:space="0" w:color="auto"/>
        <w:right w:val="none" w:sz="0" w:space="0" w:color="auto"/>
      </w:divBdr>
    </w:div>
    <w:div w:id="515846706">
      <w:bodyDiv w:val="1"/>
      <w:marLeft w:val="0"/>
      <w:marRight w:val="0"/>
      <w:marTop w:val="0"/>
      <w:marBottom w:val="0"/>
      <w:divBdr>
        <w:top w:val="none" w:sz="0" w:space="0" w:color="auto"/>
        <w:left w:val="none" w:sz="0" w:space="0" w:color="auto"/>
        <w:bottom w:val="none" w:sz="0" w:space="0" w:color="auto"/>
        <w:right w:val="none" w:sz="0" w:space="0" w:color="auto"/>
      </w:divBdr>
    </w:div>
    <w:div w:id="1098327015">
      <w:bodyDiv w:val="1"/>
      <w:marLeft w:val="0"/>
      <w:marRight w:val="0"/>
      <w:marTop w:val="0"/>
      <w:marBottom w:val="0"/>
      <w:divBdr>
        <w:top w:val="none" w:sz="0" w:space="0" w:color="auto"/>
        <w:left w:val="none" w:sz="0" w:space="0" w:color="auto"/>
        <w:bottom w:val="none" w:sz="0" w:space="0" w:color="auto"/>
        <w:right w:val="none" w:sz="0" w:space="0" w:color="auto"/>
      </w:divBdr>
    </w:div>
    <w:div w:id="1151367069">
      <w:bodyDiv w:val="1"/>
      <w:marLeft w:val="0"/>
      <w:marRight w:val="0"/>
      <w:marTop w:val="0"/>
      <w:marBottom w:val="0"/>
      <w:divBdr>
        <w:top w:val="none" w:sz="0" w:space="0" w:color="auto"/>
        <w:left w:val="none" w:sz="0" w:space="0" w:color="auto"/>
        <w:bottom w:val="none" w:sz="0" w:space="0" w:color="auto"/>
        <w:right w:val="none" w:sz="0" w:space="0" w:color="auto"/>
      </w:divBdr>
    </w:div>
    <w:div w:id="1155072867">
      <w:bodyDiv w:val="1"/>
      <w:marLeft w:val="0"/>
      <w:marRight w:val="0"/>
      <w:marTop w:val="0"/>
      <w:marBottom w:val="0"/>
      <w:divBdr>
        <w:top w:val="none" w:sz="0" w:space="0" w:color="auto"/>
        <w:left w:val="none" w:sz="0" w:space="0" w:color="auto"/>
        <w:bottom w:val="none" w:sz="0" w:space="0" w:color="auto"/>
        <w:right w:val="none" w:sz="0" w:space="0" w:color="auto"/>
      </w:divBdr>
    </w:div>
    <w:div w:id="1479608915">
      <w:bodyDiv w:val="1"/>
      <w:marLeft w:val="0"/>
      <w:marRight w:val="0"/>
      <w:marTop w:val="0"/>
      <w:marBottom w:val="0"/>
      <w:divBdr>
        <w:top w:val="none" w:sz="0" w:space="0" w:color="auto"/>
        <w:left w:val="none" w:sz="0" w:space="0" w:color="auto"/>
        <w:bottom w:val="none" w:sz="0" w:space="0" w:color="auto"/>
        <w:right w:val="none" w:sz="0" w:space="0" w:color="auto"/>
      </w:divBdr>
    </w:div>
    <w:div w:id="1562472950">
      <w:bodyDiv w:val="1"/>
      <w:marLeft w:val="0"/>
      <w:marRight w:val="0"/>
      <w:marTop w:val="0"/>
      <w:marBottom w:val="0"/>
      <w:divBdr>
        <w:top w:val="none" w:sz="0" w:space="0" w:color="auto"/>
        <w:left w:val="none" w:sz="0" w:space="0" w:color="auto"/>
        <w:bottom w:val="none" w:sz="0" w:space="0" w:color="auto"/>
        <w:right w:val="none" w:sz="0" w:space="0" w:color="auto"/>
      </w:divBdr>
    </w:div>
    <w:div w:id="173808968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bat-dong-san/nghi-dinh-43-2014-nd-cp-huong-dan-thi-hanh-luat-dat-dai-230680.aspx"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4.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5855D13-CFD4-40DA-8D8C-CA32673BA02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1</Pages>
  <Words>819</Words>
  <Characters>4674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Dell</dc:creator>
  <cp:lastModifiedBy>Admin</cp:lastModifiedBy>
  <cp:revision>16</cp:revision>
  <cp:lastPrinted>2025-12-23T03:10:00Z</cp:lastPrinted>
  <dcterms:created xsi:type="dcterms:W3CDTF">2026-03-15T09:33:00Z</dcterms:created>
  <dcterms:modified xsi:type="dcterms:W3CDTF">2026-05-25T02:19:00Z</dcterms:modified>
</cp:coreProperties>
</file>