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420906" w:rsidRPr="00420906" w:rsidTr="002576D6">
        <w:trPr>
          <w:trHeight w:val="849"/>
        </w:trPr>
        <w:tc>
          <w:tcPr>
            <w:tcW w:w="3539" w:type="dxa"/>
          </w:tcPr>
          <w:p w:rsidR="00AA6CC7" w:rsidRPr="00420906" w:rsidRDefault="00574AA7" w:rsidP="00692153">
            <w:pPr>
              <w:widowControl w:val="0"/>
              <w:ind w:left="-85" w:right="-108"/>
              <w:jc w:val="center"/>
              <w:rPr>
                <w:rFonts w:ascii="Times New Roman Bold" w:hAnsi="Times New Roman Bold"/>
                <w:b/>
                <w:spacing w:val="-6"/>
                <w:sz w:val="26"/>
                <w:szCs w:val="26"/>
              </w:rPr>
            </w:pPr>
            <w:r w:rsidRPr="00420906">
              <w:rPr>
                <w:rFonts w:ascii="Times New Roman Bold" w:hAnsi="Times New Roman Bold"/>
                <w:b/>
                <w:noProof/>
                <w:spacing w:val="-6"/>
                <w:sz w:val="26"/>
                <w:szCs w:val="26"/>
              </w:rPr>
              <mc:AlternateContent>
                <mc:Choice Requires="wps">
                  <w:drawing>
                    <wp:anchor distT="0" distB="0" distL="114300" distR="114300" simplePos="0" relativeHeight="251659264" behindDoc="0" locked="0" layoutInCell="1" allowOverlap="1" wp14:anchorId="779BE7B3" wp14:editId="3314B23E">
                      <wp:simplePos x="0" y="0"/>
                      <wp:positionH relativeFrom="column">
                        <wp:posOffset>658139</wp:posOffset>
                      </wp:positionH>
                      <wp:positionV relativeFrom="paragraph">
                        <wp:posOffset>274777</wp:posOffset>
                      </wp:positionV>
                      <wp:extent cx="768096" cy="0"/>
                      <wp:effectExtent l="0" t="0" r="32385" b="19050"/>
                      <wp:wrapNone/>
                      <wp:docPr id="1" name="Straight Connector 1"/>
                      <wp:cNvGraphicFramePr/>
                      <a:graphic xmlns:a="http://schemas.openxmlformats.org/drawingml/2006/main">
                        <a:graphicData uri="http://schemas.microsoft.com/office/word/2010/wordprocessingShape">
                          <wps:wsp>
                            <wps:cNvCnPr/>
                            <wps:spPr>
                              <a:xfrm>
                                <a:off x="0" y="0"/>
                                <a:ext cx="7680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2B232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8pt,21.65pt" to="112.3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" strokecolor="black [3200]" strokeweight=".5pt">
                      <v:stroke joinstyle="miter"/>
                    </v:line>
                  </w:pict>
                </mc:Fallback>
              </mc:AlternateContent>
            </w:r>
            <w:r w:rsidR="00AA6CC7" w:rsidRPr="00420906">
              <w:rPr>
                <w:rFonts w:ascii="Times New Roman Bold" w:hAnsi="Times New Roman Bold"/>
                <w:b/>
                <w:spacing w:val="-6"/>
                <w:sz w:val="26"/>
                <w:szCs w:val="26"/>
              </w:rPr>
              <w:t>ỦY</w:t>
            </w:r>
            <w:r w:rsidR="0055014F">
              <w:rPr>
                <w:rFonts w:ascii="Times New Roman Bold" w:hAnsi="Times New Roman Bold"/>
                <w:b/>
                <w:spacing w:val="-6"/>
                <w:sz w:val="26"/>
                <w:szCs w:val="26"/>
              </w:rPr>
              <w:t xml:space="preserve"> </w:t>
            </w:r>
            <w:r w:rsidR="00AA6CC7" w:rsidRPr="00420906">
              <w:rPr>
                <w:rFonts w:ascii="Times New Roman Bold" w:hAnsi="Times New Roman Bold"/>
                <w:b/>
                <w:spacing w:val="-6"/>
                <w:sz w:val="26"/>
                <w:szCs w:val="26"/>
              </w:rPr>
              <w:t>BAN</w:t>
            </w:r>
            <w:r w:rsidR="0055014F">
              <w:rPr>
                <w:rFonts w:ascii="Times New Roman Bold" w:hAnsi="Times New Roman Bold"/>
                <w:b/>
                <w:spacing w:val="-6"/>
                <w:sz w:val="26"/>
                <w:szCs w:val="26"/>
              </w:rPr>
              <w:t xml:space="preserve"> </w:t>
            </w:r>
            <w:r w:rsidR="00AA6CC7" w:rsidRPr="00420906">
              <w:rPr>
                <w:rFonts w:ascii="Times New Roman Bold" w:hAnsi="Times New Roman Bold"/>
                <w:b/>
                <w:spacing w:val="-6"/>
                <w:sz w:val="26"/>
                <w:szCs w:val="26"/>
              </w:rPr>
              <w:t>NHÂN</w:t>
            </w:r>
            <w:r w:rsidR="0055014F">
              <w:rPr>
                <w:rFonts w:ascii="Times New Roman Bold" w:hAnsi="Times New Roman Bold"/>
                <w:b/>
                <w:spacing w:val="-6"/>
                <w:sz w:val="26"/>
                <w:szCs w:val="26"/>
              </w:rPr>
              <w:t xml:space="preserve"> </w:t>
            </w:r>
            <w:r w:rsidR="00AA6CC7" w:rsidRPr="00420906">
              <w:rPr>
                <w:rFonts w:ascii="Times New Roman Bold" w:hAnsi="Times New Roman Bold"/>
                <w:b/>
                <w:spacing w:val="-6"/>
                <w:sz w:val="26"/>
                <w:szCs w:val="26"/>
              </w:rPr>
              <w:t>DÂN</w:t>
            </w:r>
            <w:r w:rsidR="0055014F">
              <w:rPr>
                <w:rFonts w:ascii="Times New Roman Bold" w:hAnsi="Times New Roman Bold"/>
                <w:b/>
                <w:spacing w:val="-6"/>
                <w:sz w:val="26"/>
                <w:szCs w:val="26"/>
              </w:rPr>
              <w:t xml:space="preserve"> </w:t>
            </w:r>
            <w:r w:rsidR="00AA6CC7" w:rsidRPr="00420906">
              <w:rPr>
                <w:rFonts w:ascii="Times New Roman Bold" w:hAnsi="Times New Roman Bold"/>
                <w:b/>
                <w:spacing w:val="-6"/>
                <w:sz w:val="26"/>
                <w:szCs w:val="26"/>
              </w:rPr>
              <w:t>QUẬN</w:t>
            </w:r>
            <w:r w:rsidR="0055014F">
              <w:rPr>
                <w:rFonts w:ascii="Times New Roman Bold" w:hAnsi="Times New Roman Bold"/>
                <w:b/>
                <w:spacing w:val="-6"/>
                <w:sz w:val="26"/>
                <w:szCs w:val="26"/>
              </w:rPr>
              <w:t xml:space="preserve"> </w:t>
            </w:r>
            <w:r w:rsidR="00AA6CC7" w:rsidRPr="00420906">
              <w:rPr>
                <w:rFonts w:ascii="Times New Roman Bold" w:hAnsi="Times New Roman Bold"/>
                <w:b/>
                <w:spacing w:val="-6"/>
                <w:sz w:val="26"/>
                <w:szCs w:val="26"/>
              </w:rPr>
              <w:t>8</w:t>
            </w:r>
          </w:p>
        </w:tc>
        <w:tc>
          <w:tcPr>
            <w:tcW w:w="5523" w:type="dxa"/>
          </w:tcPr>
          <w:p w:rsidR="00AA6CC7" w:rsidRPr="00420906" w:rsidRDefault="00AA6CC7" w:rsidP="00692153">
            <w:pPr>
              <w:widowControl w:val="0"/>
              <w:ind w:left="-85" w:right="-108"/>
              <w:jc w:val="center"/>
              <w:rPr>
                <w:rFonts w:ascii="Times New Roman Bold" w:hAnsi="Times New Roman Bold"/>
                <w:b/>
                <w:spacing w:val="-6"/>
                <w:sz w:val="26"/>
                <w:szCs w:val="26"/>
              </w:rPr>
            </w:pPr>
            <w:r w:rsidRPr="00420906">
              <w:rPr>
                <w:rFonts w:ascii="Times New Roman Bold" w:hAnsi="Times New Roman Bold"/>
                <w:b/>
                <w:spacing w:val="-6"/>
                <w:sz w:val="26"/>
                <w:szCs w:val="26"/>
              </w:rPr>
              <w:t>CỘNG</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HÒA</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XÃ</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HỘI</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CHỦ</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NGHĨA</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VIỆT</w:t>
            </w:r>
            <w:r w:rsidR="0055014F">
              <w:rPr>
                <w:rFonts w:ascii="Times New Roman Bold" w:hAnsi="Times New Roman Bold"/>
                <w:b/>
                <w:spacing w:val="-6"/>
                <w:sz w:val="26"/>
                <w:szCs w:val="26"/>
              </w:rPr>
              <w:t xml:space="preserve"> </w:t>
            </w:r>
            <w:r w:rsidRPr="00420906">
              <w:rPr>
                <w:rFonts w:ascii="Times New Roman Bold" w:hAnsi="Times New Roman Bold"/>
                <w:b/>
                <w:spacing w:val="-6"/>
                <w:sz w:val="26"/>
                <w:szCs w:val="26"/>
              </w:rPr>
              <w:t>NAM</w:t>
            </w:r>
          </w:p>
          <w:p w:rsidR="00AA6CC7" w:rsidRPr="00420906" w:rsidRDefault="00574AA7" w:rsidP="00692153">
            <w:pPr>
              <w:widowControl w:val="0"/>
              <w:ind w:left="-85" w:right="-108"/>
              <w:jc w:val="center"/>
              <w:rPr>
                <w:rFonts w:ascii="Times New Roman Bold" w:hAnsi="Times New Roman Bold"/>
                <w:b/>
                <w:spacing w:val="-6"/>
                <w:szCs w:val="28"/>
              </w:rPr>
            </w:pPr>
            <w:r w:rsidRPr="00420906">
              <w:rPr>
                <w:rFonts w:ascii="Times New Roman Bold" w:hAnsi="Times New Roman Bold"/>
                <w:b/>
                <w:noProof/>
                <w:spacing w:val="-6"/>
                <w:szCs w:val="28"/>
              </w:rPr>
              <mc:AlternateContent>
                <mc:Choice Requires="wps">
                  <w:drawing>
                    <wp:anchor distT="0" distB="0" distL="114300" distR="114300" simplePos="0" relativeHeight="251660288" behindDoc="0" locked="0" layoutInCell="1" allowOverlap="1" wp14:anchorId="3C06C3E0" wp14:editId="6A95298F">
                      <wp:simplePos x="0" y="0"/>
                      <wp:positionH relativeFrom="column">
                        <wp:posOffset>678585</wp:posOffset>
                      </wp:positionH>
                      <wp:positionV relativeFrom="paragraph">
                        <wp:posOffset>209271</wp:posOffset>
                      </wp:positionV>
                      <wp:extent cx="2026311"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026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45511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45pt,16.5pt" to="21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" strokecolor="black [3200]" strokeweight=".5pt">
                      <v:stroke joinstyle="miter"/>
                    </v:line>
                  </w:pict>
                </mc:Fallback>
              </mc:AlternateContent>
            </w:r>
            <w:r w:rsidR="00AA6CC7" w:rsidRPr="00420906">
              <w:rPr>
                <w:rFonts w:ascii="Times New Roman Bold" w:hAnsi="Times New Roman Bold"/>
                <w:b/>
                <w:spacing w:val="-6"/>
                <w:szCs w:val="28"/>
              </w:rPr>
              <w:t>Độc</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lập</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Tự</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do</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Hạnh</w:t>
            </w:r>
            <w:r w:rsidR="0055014F">
              <w:rPr>
                <w:rFonts w:ascii="Times New Roman Bold" w:hAnsi="Times New Roman Bold"/>
                <w:b/>
                <w:spacing w:val="-6"/>
                <w:szCs w:val="28"/>
              </w:rPr>
              <w:t xml:space="preserve"> </w:t>
            </w:r>
            <w:r w:rsidR="00AA6CC7" w:rsidRPr="00420906">
              <w:rPr>
                <w:rFonts w:ascii="Times New Roman Bold" w:hAnsi="Times New Roman Bold"/>
                <w:b/>
                <w:spacing w:val="-6"/>
                <w:szCs w:val="28"/>
              </w:rPr>
              <w:t>phúc</w:t>
            </w:r>
          </w:p>
        </w:tc>
      </w:tr>
      <w:tr w:rsidR="00420906" w:rsidRPr="00420906" w:rsidTr="0053346C">
        <w:trPr>
          <w:trHeight w:val="670"/>
        </w:trPr>
        <w:tc>
          <w:tcPr>
            <w:tcW w:w="3539" w:type="dxa"/>
          </w:tcPr>
          <w:p w:rsidR="00AA6CC7" w:rsidRPr="00420906" w:rsidRDefault="00711EEF" w:rsidP="00692153">
            <w:pPr>
              <w:widowControl w:val="0"/>
              <w:ind w:left="-85" w:right="-108"/>
              <w:jc w:val="center"/>
              <w:rPr>
                <w:sz w:val="26"/>
                <w:szCs w:val="26"/>
              </w:rPr>
            </w:pPr>
            <w:r w:rsidRPr="00420906">
              <w:rPr>
                <w:sz w:val="26"/>
                <w:szCs w:val="26"/>
              </w:rPr>
              <w:t>Số:</w:t>
            </w:r>
            <w:r w:rsidR="0055014F">
              <w:rPr>
                <w:sz w:val="26"/>
                <w:szCs w:val="26"/>
              </w:rPr>
              <w:t xml:space="preserve"> </w:t>
            </w:r>
            <w:r w:rsidR="00AC6BAB">
              <w:rPr>
                <w:sz w:val="26"/>
                <w:szCs w:val="26"/>
              </w:rPr>
              <w:t>01</w:t>
            </w:r>
            <w:r w:rsidRPr="00420906">
              <w:rPr>
                <w:sz w:val="26"/>
                <w:szCs w:val="26"/>
              </w:rPr>
              <w:t>/2025/QĐ-UBND</w:t>
            </w:r>
          </w:p>
        </w:tc>
        <w:tc>
          <w:tcPr>
            <w:tcW w:w="5523" w:type="dxa"/>
          </w:tcPr>
          <w:p w:rsidR="00AA6CC7" w:rsidRPr="00420906" w:rsidRDefault="00711EEF" w:rsidP="00692153">
            <w:pPr>
              <w:widowControl w:val="0"/>
              <w:ind w:left="-85" w:right="-108"/>
              <w:jc w:val="center"/>
              <w:rPr>
                <w:i/>
                <w:sz w:val="26"/>
                <w:szCs w:val="26"/>
              </w:rPr>
            </w:pPr>
            <w:r w:rsidRPr="00420906">
              <w:rPr>
                <w:i/>
                <w:sz w:val="26"/>
                <w:szCs w:val="26"/>
              </w:rPr>
              <w:t>Quận</w:t>
            </w:r>
            <w:r w:rsidR="0055014F">
              <w:rPr>
                <w:i/>
                <w:sz w:val="26"/>
                <w:szCs w:val="26"/>
              </w:rPr>
              <w:t xml:space="preserve"> </w:t>
            </w:r>
            <w:r w:rsidRPr="00420906">
              <w:rPr>
                <w:i/>
                <w:sz w:val="26"/>
                <w:szCs w:val="26"/>
              </w:rPr>
              <w:t>8,</w:t>
            </w:r>
            <w:r w:rsidR="0055014F">
              <w:rPr>
                <w:i/>
                <w:sz w:val="26"/>
                <w:szCs w:val="26"/>
              </w:rPr>
              <w:t xml:space="preserve"> </w:t>
            </w:r>
            <w:r w:rsidRPr="00420906">
              <w:rPr>
                <w:i/>
                <w:sz w:val="26"/>
                <w:szCs w:val="26"/>
              </w:rPr>
              <w:t>ngày</w:t>
            </w:r>
            <w:r w:rsidR="0055014F">
              <w:rPr>
                <w:i/>
                <w:sz w:val="26"/>
                <w:szCs w:val="26"/>
              </w:rPr>
              <w:t xml:space="preserve"> </w:t>
            </w:r>
            <w:r w:rsidR="00AC6BAB">
              <w:rPr>
                <w:i/>
                <w:sz w:val="26"/>
                <w:szCs w:val="26"/>
              </w:rPr>
              <w:t>15</w:t>
            </w:r>
            <w:r w:rsidR="0055014F">
              <w:rPr>
                <w:i/>
                <w:sz w:val="26"/>
                <w:szCs w:val="26"/>
              </w:rPr>
              <w:t xml:space="preserve"> </w:t>
            </w:r>
            <w:r w:rsidRPr="00420906">
              <w:rPr>
                <w:i/>
                <w:sz w:val="26"/>
                <w:szCs w:val="26"/>
              </w:rPr>
              <w:t>tháng</w:t>
            </w:r>
            <w:r w:rsidR="0055014F">
              <w:rPr>
                <w:i/>
                <w:sz w:val="26"/>
                <w:szCs w:val="26"/>
              </w:rPr>
              <w:t xml:space="preserve"> </w:t>
            </w:r>
            <w:r w:rsidR="00AC6BAB">
              <w:rPr>
                <w:i/>
                <w:sz w:val="26"/>
                <w:szCs w:val="26"/>
              </w:rPr>
              <w:t>01</w:t>
            </w:r>
            <w:r w:rsidR="0055014F">
              <w:rPr>
                <w:i/>
                <w:sz w:val="26"/>
                <w:szCs w:val="26"/>
              </w:rPr>
              <w:t xml:space="preserve"> </w:t>
            </w:r>
            <w:r w:rsidRPr="00420906">
              <w:rPr>
                <w:i/>
                <w:sz w:val="26"/>
                <w:szCs w:val="26"/>
              </w:rPr>
              <w:t>năm</w:t>
            </w:r>
            <w:r w:rsidR="0055014F">
              <w:rPr>
                <w:i/>
                <w:sz w:val="26"/>
                <w:szCs w:val="26"/>
              </w:rPr>
              <w:t xml:space="preserve"> </w:t>
            </w:r>
            <w:r w:rsidRPr="00420906">
              <w:rPr>
                <w:i/>
                <w:sz w:val="26"/>
                <w:szCs w:val="26"/>
              </w:rPr>
              <w:t>202</w:t>
            </w:r>
            <w:r w:rsidR="00505BF2">
              <w:rPr>
                <w:i/>
                <w:sz w:val="26"/>
                <w:szCs w:val="26"/>
              </w:rPr>
              <w:t>5</w:t>
            </w:r>
          </w:p>
        </w:tc>
      </w:tr>
      <w:tr w:rsidR="00420906" w:rsidRPr="00420906" w:rsidTr="002576D6">
        <w:trPr>
          <w:trHeight w:val="1399"/>
        </w:trPr>
        <w:tc>
          <w:tcPr>
            <w:tcW w:w="9062" w:type="dxa"/>
            <w:gridSpan w:val="2"/>
          </w:tcPr>
          <w:p w:rsidR="00711EEF" w:rsidRPr="00420906" w:rsidRDefault="00711EEF" w:rsidP="00692153">
            <w:pPr>
              <w:widowControl w:val="0"/>
              <w:ind w:left="-85" w:right="-108"/>
              <w:jc w:val="center"/>
              <w:rPr>
                <w:b/>
              </w:rPr>
            </w:pPr>
            <w:r w:rsidRPr="00420906">
              <w:rPr>
                <w:b/>
              </w:rPr>
              <w:t>QUYẾT</w:t>
            </w:r>
            <w:r w:rsidR="0055014F">
              <w:rPr>
                <w:b/>
              </w:rPr>
              <w:t xml:space="preserve"> </w:t>
            </w:r>
            <w:r w:rsidRPr="00420906">
              <w:rPr>
                <w:b/>
              </w:rPr>
              <w:t>ĐỊNH</w:t>
            </w:r>
          </w:p>
          <w:p w:rsidR="00711EEF" w:rsidRPr="00420906" w:rsidRDefault="00574AA7" w:rsidP="00692153">
            <w:pPr>
              <w:widowControl w:val="0"/>
              <w:ind w:left="-85" w:right="-108"/>
              <w:jc w:val="center"/>
              <w:rPr>
                <w:b/>
              </w:rPr>
            </w:pPr>
            <w:r w:rsidRPr="00420906">
              <w:rPr>
                <w:b/>
                <w:noProof/>
              </w:rPr>
              <mc:AlternateContent>
                <mc:Choice Requires="wps">
                  <w:drawing>
                    <wp:anchor distT="0" distB="0" distL="114300" distR="114300" simplePos="0" relativeHeight="251661312" behindDoc="0" locked="0" layoutInCell="1" allowOverlap="1" wp14:anchorId="77685433" wp14:editId="78730F07">
                      <wp:simplePos x="0" y="0"/>
                      <wp:positionH relativeFrom="column">
                        <wp:posOffset>2223592</wp:posOffset>
                      </wp:positionH>
                      <wp:positionV relativeFrom="paragraph">
                        <wp:posOffset>521132</wp:posOffset>
                      </wp:positionV>
                      <wp:extent cx="1207008"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12070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D982B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1pt,41.05pt" to="270.15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" strokecolor="black [3200]" strokeweight=".5pt">
                      <v:stroke joinstyle="miter"/>
                    </v:line>
                  </w:pict>
                </mc:Fallback>
              </mc:AlternateContent>
            </w:r>
            <w:r w:rsidR="00711EEF" w:rsidRPr="00420906">
              <w:rPr>
                <w:b/>
              </w:rPr>
              <w:t>Ban</w:t>
            </w:r>
            <w:r w:rsidR="0055014F">
              <w:rPr>
                <w:b/>
              </w:rPr>
              <w:t xml:space="preserve"> </w:t>
            </w:r>
            <w:r w:rsidR="00711EEF" w:rsidRPr="00420906">
              <w:rPr>
                <w:b/>
              </w:rPr>
              <w:t>hành</w:t>
            </w:r>
            <w:r w:rsidR="0055014F">
              <w:rPr>
                <w:b/>
              </w:rPr>
              <w:t xml:space="preserve"> </w:t>
            </w:r>
            <w:r w:rsidR="00711EEF" w:rsidRPr="00420906">
              <w:rPr>
                <w:b/>
              </w:rPr>
              <w:t>Quy</w:t>
            </w:r>
            <w:r w:rsidR="0055014F">
              <w:rPr>
                <w:b/>
              </w:rPr>
              <w:t xml:space="preserve"> </w:t>
            </w:r>
            <w:r w:rsidR="00711EEF" w:rsidRPr="00420906">
              <w:rPr>
                <w:b/>
              </w:rPr>
              <w:t>định</w:t>
            </w:r>
            <w:r w:rsidR="0055014F">
              <w:rPr>
                <w:b/>
              </w:rPr>
              <w:t xml:space="preserve"> </w:t>
            </w:r>
            <w:r w:rsidR="00711EEF" w:rsidRPr="00420906">
              <w:rPr>
                <w:b/>
              </w:rPr>
              <w:t>về</w:t>
            </w:r>
            <w:r w:rsidR="0055014F">
              <w:rPr>
                <w:b/>
              </w:rPr>
              <w:t xml:space="preserve"> </w:t>
            </w:r>
            <w:r w:rsidR="00711EEF" w:rsidRPr="00420906">
              <w:rPr>
                <w:b/>
              </w:rPr>
              <w:t>chức</w:t>
            </w:r>
            <w:r w:rsidR="0055014F">
              <w:rPr>
                <w:b/>
              </w:rPr>
              <w:t xml:space="preserve"> </w:t>
            </w:r>
            <w:r w:rsidR="00711EEF" w:rsidRPr="00420906">
              <w:rPr>
                <w:b/>
              </w:rPr>
              <w:t>năng,</w:t>
            </w:r>
            <w:r w:rsidR="0055014F">
              <w:rPr>
                <w:b/>
              </w:rPr>
              <w:t xml:space="preserve"> </w:t>
            </w:r>
            <w:r w:rsidR="00711EEF" w:rsidRPr="00420906">
              <w:rPr>
                <w:b/>
              </w:rPr>
              <w:t>nhiệm</w:t>
            </w:r>
            <w:r w:rsidR="0055014F">
              <w:rPr>
                <w:b/>
              </w:rPr>
              <w:t xml:space="preserve"> </w:t>
            </w:r>
            <w:r w:rsidR="00711EEF" w:rsidRPr="00420906">
              <w:rPr>
                <w:b/>
              </w:rPr>
              <w:t>vụ,</w:t>
            </w:r>
            <w:r w:rsidR="0055014F">
              <w:rPr>
                <w:b/>
              </w:rPr>
              <w:t xml:space="preserve"> </w:t>
            </w:r>
            <w:r w:rsidR="00711EEF" w:rsidRPr="00420906">
              <w:rPr>
                <w:b/>
              </w:rPr>
              <w:t>quyền</w:t>
            </w:r>
            <w:r w:rsidR="0055014F">
              <w:rPr>
                <w:b/>
              </w:rPr>
              <w:t xml:space="preserve"> </w:t>
            </w:r>
            <w:r w:rsidR="00711EEF" w:rsidRPr="00420906">
              <w:rPr>
                <w:b/>
              </w:rPr>
              <w:t>hạn</w:t>
            </w:r>
            <w:r w:rsidR="0055014F">
              <w:rPr>
                <w:b/>
              </w:rPr>
              <w:t xml:space="preserve"> </w:t>
            </w:r>
            <w:r w:rsidR="00711EEF" w:rsidRPr="00420906">
              <w:rPr>
                <w:b/>
              </w:rPr>
              <w:t>và</w:t>
            </w:r>
            <w:r w:rsidR="0055014F">
              <w:rPr>
                <w:b/>
              </w:rPr>
              <w:t xml:space="preserve"> </w:t>
            </w:r>
            <w:r w:rsidR="00711EEF" w:rsidRPr="00420906">
              <w:rPr>
                <w:b/>
              </w:rPr>
              <w:t>tổ</w:t>
            </w:r>
            <w:r w:rsidR="0055014F">
              <w:rPr>
                <w:b/>
              </w:rPr>
              <w:t xml:space="preserve"> </w:t>
            </w:r>
            <w:r w:rsidR="00711EEF" w:rsidRPr="00420906">
              <w:rPr>
                <w:b/>
              </w:rPr>
              <w:t>chức</w:t>
            </w:r>
            <w:r w:rsidR="0055014F">
              <w:rPr>
                <w:b/>
              </w:rPr>
              <w:t xml:space="preserve"> </w:t>
            </w:r>
            <w:r w:rsidR="00711EEF" w:rsidRPr="00420906">
              <w:rPr>
                <w:b/>
              </w:rPr>
              <w:t>của</w:t>
            </w:r>
            <w:r w:rsidR="0055014F">
              <w:rPr>
                <w:b/>
              </w:rPr>
              <w:t xml:space="preserve"> </w:t>
            </w:r>
            <w:r w:rsidR="00711EEF" w:rsidRPr="00420906">
              <w:rPr>
                <w:b/>
              </w:rPr>
              <w:t>Phòng</w:t>
            </w:r>
            <w:r w:rsidR="0055014F">
              <w:rPr>
                <w:b/>
              </w:rPr>
              <w:t xml:space="preserve"> </w:t>
            </w:r>
            <w:r w:rsidR="00711EEF" w:rsidRPr="00420906">
              <w:rPr>
                <w:b/>
              </w:rPr>
              <w:t>Tài</w:t>
            </w:r>
            <w:r w:rsidR="0055014F">
              <w:rPr>
                <w:b/>
              </w:rPr>
              <w:t xml:space="preserve"> </w:t>
            </w:r>
            <w:r w:rsidR="00711EEF" w:rsidRPr="00420906">
              <w:rPr>
                <w:b/>
              </w:rPr>
              <w:t>chính</w:t>
            </w:r>
            <w:r w:rsidR="0055014F">
              <w:rPr>
                <w:b/>
              </w:rPr>
              <w:t xml:space="preserve"> </w:t>
            </w:r>
            <w:r w:rsidR="00711EEF" w:rsidRPr="00420906">
              <w:rPr>
                <w:b/>
              </w:rPr>
              <w:t>-</w:t>
            </w:r>
            <w:r w:rsidR="0055014F">
              <w:rPr>
                <w:b/>
              </w:rPr>
              <w:t xml:space="preserve"> </w:t>
            </w:r>
            <w:r w:rsidR="00711EEF" w:rsidRPr="00420906">
              <w:rPr>
                <w:b/>
              </w:rPr>
              <w:t>Kế</w:t>
            </w:r>
            <w:r w:rsidR="0055014F">
              <w:rPr>
                <w:b/>
              </w:rPr>
              <w:t xml:space="preserve"> </w:t>
            </w:r>
            <w:r w:rsidR="00711EEF" w:rsidRPr="00420906">
              <w:rPr>
                <w:b/>
              </w:rPr>
              <w:t>hoạch</w:t>
            </w:r>
            <w:r w:rsidR="0055014F">
              <w:rPr>
                <w:b/>
              </w:rPr>
              <w:t xml:space="preserve"> </w:t>
            </w:r>
            <w:r w:rsidR="00711EEF" w:rsidRPr="00420906">
              <w:rPr>
                <w:b/>
              </w:rPr>
              <w:t>thuộc</w:t>
            </w:r>
            <w:r w:rsidR="0055014F">
              <w:rPr>
                <w:b/>
              </w:rPr>
              <w:t xml:space="preserve"> </w:t>
            </w:r>
            <w:r w:rsidR="00711EEF" w:rsidRPr="00420906">
              <w:rPr>
                <w:b/>
              </w:rPr>
              <w:t>Ủy</w:t>
            </w:r>
            <w:r w:rsidR="0055014F">
              <w:rPr>
                <w:b/>
              </w:rPr>
              <w:t xml:space="preserve"> </w:t>
            </w:r>
            <w:r w:rsidR="00711EEF" w:rsidRPr="00420906">
              <w:rPr>
                <w:b/>
              </w:rPr>
              <w:t>ban</w:t>
            </w:r>
            <w:r w:rsidR="0055014F">
              <w:rPr>
                <w:b/>
              </w:rPr>
              <w:t xml:space="preserve"> </w:t>
            </w:r>
            <w:r w:rsidR="00711EEF" w:rsidRPr="00420906">
              <w:rPr>
                <w:b/>
              </w:rPr>
              <w:t>nhân</w:t>
            </w:r>
            <w:r w:rsidR="0055014F">
              <w:rPr>
                <w:b/>
              </w:rPr>
              <w:t xml:space="preserve"> </w:t>
            </w:r>
            <w:r w:rsidR="00711EEF" w:rsidRPr="00420906">
              <w:rPr>
                <w:b/>
              </w:rPr>
              <w:t>dân</w:t>
            </w:r>
            <w:r w:rsidR="0055014F">
              <w:rPr>
                <w:b/>
              </w:rPr>
              <w:t xml:space="preserve"> </w:t>
            </w:r>
            <w:r w:rsidR="00711EEF" w:rsidRPr="00420906">
              <w:rPr>
                <w:b/>
              </w:rPr>
              <w:t>Quận</w:t>
            </w:r>
            <w:r w:rsidR="0055014F">
              <w:rPr>
                <w:b/>
              </w:rPr>
              <w:t xml:space="preserve"> </w:t>
            </w:r>
            <w:r w:rsidR="00711EEF" w:rsidRPr="00420906">
              <w:rPr>
                <w:b/>
              </w:rPr>
              <w:t>8</w:t>
            </w:r>
          </w:p>
        </w:tc>
      </w:tr>
      <w:tr w:rsidR="00420906" w:rsidRPr="00420906" w:rsidTr="0053346C">
        <w:trPr>
          <w:trHeight w:val="585"/>
        </w:trPr>
        <w:tc>
          <w:tcPr>
            <w:tcW w:w="9062" w:type="dxa"/>
            <w:gridSpan w:val="2"/>
          </w:tcPr>
          <w:p w:rsidR="00711EEF" w:rsidRPr="00420906" w:rsidRDefault="00711EEF" w:rsidP="00692153">
            <w:pPr>
              <w:widowControl w:val="0"/>
              <w:ind w:left="-85" w:right="-108"/>
              <w:jc w:val="center"/>
              <w:rPr>
                <w:b/>
              </w:rPr>
            </w:pPr>
            <w:r w:rsidRPr="00420906">
              <w:rPr>
                <w:b/>
              </w:rPr>
              <w:t>ỦY</w:t>
            </w:r>
            <w:r w:rsidR="0055014F">
              <w:rPr>
                <w:b/>
              </w:rPr>
              <w:t xml:space="preserve"> </w:t>
            </w:r>
            <w:r w:rsidRPr="00420906">
              <w:rPr>
                <w:b/>
              </w:rPr>
              <w:t>BAN</w:t>
            </w:r>
            <w:r w:rsidR="0055014F">
              <w:rPr>
                <w:b/>
              </w:rPr>
              <w:t xml:space="preserve"> </w:t>
            </w:r>
            <w:r w:rsidRPr="00420906">
              <w:rPr>
                <w:b/>
              </w:rPr>
              <w:t>NHÂN</w:t>
            </w:r>
            <w:r w:rsidR="0055014F">
              <w:rPr>
                <w:b/>
              </w:rPr>
              <w:t xml:space="preserve"> </w:t>
            </w:r>
            <w:r w:rsidRPr="00420906">
              <w:rPr>
                <w:b/>
              </w:rPr>
              <w:t>DÂN</w:t>
            </w:r>
            <w:r w:rsidR="0055014F">
              <w:rPr>
                <w:b/>
              </w:rPr>
              <w:t xml:space="preserve"> </w:t>
            </w:r>
            <w:r w:rsidRPr="00420906">
              <w:rPr>
                <w:b/>
              </w:rPr>
              <w:t>QUẬN</w:t>
            </w:r>
            <w:r w:rsidR="0055014F">
              <w:rPr>
                <w:b/>
              </w:rPr>
              <w:t xml:space="preserve"> </w:t>
            </w:r>
            <w:r w:rsidRPr="00420906">
              <w:rPr>
                <w:b/>
              </w:rPr>
              <w:t>8</w:t>
            </w:r>
          </w:p>
        </w:tc>
      </w:tr>
    </w:tbl>
    <w:p w:rsidR="00A50E00" w:rsidRPr="00420906" w:rsidRDefault="00A50E00" w:rsidP="00692153">
      <w:pPr>
        <w:widowControl w:val="0"/>
        <w:spacing w:after="60" w:line="240" w:lineRule="auto"/>
        <w:ind w:firstLine="720"/>
        <w:jc w:val="both"/>
        <w:rPr>
          <w:rFonts w:cs="Times New Roman"/>
          <w:i/>
          <w:szCs w:val="28"/>
          <w:lang w:val="vi-VN"/>
        </w:rPr>
      </w:pPr>
      <w:r w:rsidRPr="00420906">
        <w:rPr>
          <w:rFonts w:cs="Times New Roman"/>
          <w:i/>
          <w:szCs w:val="28"/>
          <w:lang w:val="vi-VN"/>
        </w:rPr>
        <w:t>Căn cứ Luật Tổ chức chính quyền địa phương ngày 19 tháng 6 năm 2015</w:t>
      </w:r>
      <w:r w:rsidRPr="00420906">
        <w:rPr>
          <w:rFonts w:cs="Times New Roman"/>
          <w:i/>
          <w:szCs w:val="28"/>
        </w:rPr>
        <w:t xml:space="preserve">; </w:t>
      </w:r>
      <w:r w:rsidRPr="00420906">
        <w:rPr>
          <w:rFonts w:cs="Times New Roman"/>
          <w:i/>
          <w:szCs w:val="28"/>
          <w:lang w:val="vi-VN"/>
        </w:rPr>
        <w:t xml:space="preserve">Luật </w:t>
      </w:r>
      <w:r w:rsidRPr="00420906">
        <w:rPr>
          <w:rFonts w:cs="Times New Roman"/>
          <w:i/>
          <w:szCs w:val="28"/>
        </w:rPr>
        <w:t>s</w:t>
      </w:r>
      <w:r w:rsidRPr="00420906">
        <w:rPr>
          <w:rFonts w:cs="Times New Roman"/>
          <w:i/>
          <w:szCs w:val="28"/>
          <w:lang w:val="vi-VN"/>
        </w:rPr>
        <w:t>ửa đổi, bổ sung một số điều của Luật Tổ chức Chính phủ và Luật Tổ chức chính quyền địa phương ngày 22 tháng 11 năm 2019;</w:t>
      </w:r>
    </w:p>
    <w:p w:rsidR="00A50E00" w:rsidRPr="00420906" w:rsidRDefault="00A50E00" w:rsidP="00692153">
      <w:pPr>
        <w:widowControl w:val="0"/>
        <w:spacing w:after="60" w:line="240" w:lineRule="auto"/>
        <w:ind w:firstLine="720"/>
        <w:jc w:val="both"/>
        <w:rPr>
          <w:rFonts w:cs="Times New Roman"/>
          <w:i/>
          <w:szCs w:val="28"/>
          <w:lang w:val="vi-VN"/>
        </w:rPr>
      </w:pPr>
      <w:r w:rsidRPr="00420906">
        <w:rPr>
          <w:rFonts w:cs="Times New Roman"/>
          <w:i/>
          <w:spacing w:val="-6"/>
          <w:szCs w:val="28"/>
          <w:lang w:val="vi-VN"/>
        </w:rPr>
        <w:t>Căn cứ Luật Ban hành văn bản quy phạm pháp luật ngày 22 tháng 6</w:t>
      </w:r>
      <w:r w:rsidRPr="00420906">
        <w:rPr>
          <w:rFonts w:cs="Times New Roman"/>
          <w:i/>
          <w:spacing w:val="-6"/>
          <w:szCs w:val="28"/>
        </w:rPr>
        <w:t xml:space="preserve"> </w:t>
      </w:r>
      <w:r w:rsidRPr="00420906">
        <w:rPr>
          <w:rFonts w:cs="Times New Roman"/>
          <w:i/>
          <w:spacing w:val="-6"/>
          <w:szCs w:val="28"/>
          <w:lang w:val="vi-VN"/>
        </w:rPr>
        <w:t>năm 2015</w:t>
      </w:r>
      <w:r w:rsidRPr="00420906">
        <w:rPr>
          <w:rFonts w:cs="Times New Roman"/>
          <w:i/>
          <w:spacing w:val="-6"/>
          <w:szCs w:val="28"/>
        </w:rPr>
        <w:t>;</w:t>
      </w:r>
      <w:r w:rsidRPr="00420906">
        <w:rPr>
          <w:rFonts w:cs="Times New Roman"/>
          <w:i/>
          <w:szCs w:val="28"/>
        </w:rPr>
        <w:t xml:space="preserve"> </w:t>
      </w:r>
      <w:r w:rsidRPr="00420906">
        <w:rPr>
          <w:rFonts w:cs="Times New Roman"/>
          <w:i/>
          <w:szCs w:val="28"/>
          <w:lang w:val="vi-VN"/>
        </w:rPr>
        <w:t xml:space="preserve">Luật </w:t>
      </w:r>
      <w:r w:rsidRPr="00420906">
        <w:rPr>
          <w:rFonts w:cs="Times New Roman"/>
          <w:i/>
          <w:szCs w:val="28"/>
        </w:rPr>
        <w:t>S</w:t>
      </w:r>
      <w:r w:rsidRPr="00420906">
        <w:rPr>
          <w:rFonts w:cs="Times New Roman"/>
          <w:i/>
          <w:szCs w:val="28"/>
          <w:lang w:val="vi-VN"/>
        </w:rPr>
        <w:t>ửa đổi, bổ sung một số điều của Luật Ban hành văn bản</w:t>
      </w:r>
      <w:r w:rsidRPr="00420906">
        <w:rPr>
          <w:rFonts w:cs="Times New Roman"/>
          <w:i/>
          <w:szCs w:val="28"/>
        </w:rPr>
        <w:t xml:space="preserve"> </w:t>
      </w:r>
      <w:r w:rsidRPr="00420906">
        <w:rPr>
          <w:rFonts w:cs="Times New Roman"/>
          <w:i/>
          <w:szCs w:val="28"/>
          <w:lang w:val="vi-VN"/>
        </w:rPr>
        <w:t>quy phạm pháp luật ngày 18 tháng 6 năm 2020;</w:t>
      </w:r>
    </w:p>
    <w:p w:rsidR="00A50E00" w:rsidRPr="00420906" w:rsidRDefault="00A50E00" w:rsidP="00692153">
      <w:pPr>
        <w:widowControl w:val="0"/>
        <w:spacing w:after="60" w:line="240" w:lineRule="auto"/>
        <w:ind w:firstLine="709"/>
        <w:jc w:val="both"/>
        <w:rPr>
          <w:rFonts w:cs="Times New Roman"/>
          <w:i/>
          <w:szCs w:val="28"/>
          <w:lang w:val="vi-VN"/>
        </w:rPr>
      </w:pPr>
      <w:r w:rsidRPr="00420906">
        <w:rPr>
          <w:rFonts w:cs="Times New Roman"/>
          <w:i/>
          <w:szCs w:val="28"/>
          <w:lang w:val="vi-VN"/>
        </w:rPr>
        <w:t>Căn cứ Nghị quyết số 131/2020/QH14 ngày 16 tháng 11 năm 2020 của Quốc hội về tổ chức chính quyền đô thị tại Thành phố Hồ Chí Minh;</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r>
        <w:rPr>
          <w:rFonts w:cs="Times New Roman"/>
          <w:i/>
          <w:szCs w:val="28"/>
        </w:rPr>
        <w:t xml:space="preserve"> quy định tổ chức các cơ quan chuyên môn thuộc Ủy ban nhân dân huyện, quận, thị xã; thành phố thuộc tỉnh, thành phố trực thuộc trung ương</w:t>
      </w:r>
      <w:r w:rsidRPr="00420906">
        <w:rPr>
          <w:rFonts w:cs="Times New Roman"/>
          <w:i/>
          <w:szCs w:val="28"/>
        </w:rPr>
        <w:t>;</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w:t>
      </w:r>
      <w:r>
        <w:rPr>
          <w:rFonts w:cs="Times New Roman"/>
          <w:i/>
          <w:szCs w:val="28"/>
        </w:rPr>
        <w:t>9</w:t>
      </w:r>
      <w:r w:rsidRPr="00420906">
        <w:rPr>
          <w:rFonts w:cs="Times New Roman"/>
          <w:i/>
          <w:szCs w:val="28"/>
        </w:rPr>
        <w:t>/2024/NĐ-CP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A50E00" w:rsidRPr="00420906" w:rsidRDefault="00A50E00" w:rsidP="00692153">
      <w:pPr>
        <w:widowControl w:val="0"/>
        <w:spacing w:after="60" w:line="240" w:lineRule="auto"/>
        <w:ind w:firstLine="709"/>
        <w:jc w:val="both"/>
        <w:rPr>
          <w:rFonts w:cs="Times New Roman"/>
          <w:i/>
          <w:szCs w:val="28"/>
        </w:rPr>
      </w:pPr>
      <w:r w:rsidRPr="00FE43CC">
        <w:rPr>
          <w:rFonts w:ascii="Times New Roman Italic" w:hAnsi="Times New Roman Italic" w:cs="Times New Roman"/>
          <w:i/>
          <w:spacing w:val="2"/>
          <w:szCs w:val="28"/>
        </w:rPr>
        <w:t>Căn cứ Nghị định số 33/2021/NĐ-CP ngày 29 tháng 3 năm 2021 của Chính</w:t>
      </w:r>
      <w:r w:rsidRPr="00420906">
        <w:rPr>
          <w:rFonts w:cs="Times New Roman"/>
          <w:i/>
          <w:szCs w:val="28"/>
        </w:rPr>
        <w:t xml:space="preserve"> phủ quy định chi tiết và biện pháp thi hành Nghị quyết số 131/2020/QH14 </w:t>
      </w:r>
      <w:r w:rsidRPr="00FE43CC">
        <w:rPr>
          <w:rFonts w:ascii="Times New Roman Italic" w:hAnsi="Times New Roman Italic" w:cs="Times New Roman"/>
          <w:i/>
          <w:spacing w:val="2"/>
          <w:szCs w:val="28"/>
        </w:rPr>
        <w:t>ngày 16 tháng 11 năm 2020 của Quốc hội về tổ chức chính quyền đô thị tại Thành</w:t>
      </w:r>
      <w:r w:rsidRPr="00420906">
        <w:rPr>
          <w:rFonts w:cs="Times New Roman"/>
          <w:i/>
          <w:szCs w:val="28"/>
        </w:rPr>
        <w:t xml:space="preserve"> phố Hồ Chí Minh;</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Nghị định số 01/2021/NĐ-CP ngày 04 tháng 01 năm 2021 của Chính phủ về đăng ký doanh nghiệp;</w:t>
      </w:r>
    </w:p>
    <w:p w:rsidR="00A50E00" w:rsidRPr="00420906" w:rsidRDefault="00A50E00" w:rsidP="00692153">
      <w:pPr>
        <w:widowControl w:val="0"/>
        <w:spacing w:after="60" w:line="240" w:lineRule="auto"/>
        <w:ind w:firstLine="709"/>
        <w:jc w:val="both"/>
        <w:rPr>
          <w:i/>
          <w:iCs/>
          <w:szCs w:val="28"/>
          <w:lang w:val="vi-VN"/>
        </w:rPr>
      </w:pPr>
      <w:r w:rsidRPr="003C5DC8">
        <w:rPr>
          <w:rFonts w:ascii="Times New Roman Italic" w:hAnsi="Times New Roman Italic"/>
          <w:i/>
          <w:iCs/>
          <w:spacing w:val="2"/>
          <w:szCs w:val="28"/>
          <w:lang w:val="vi-VN"/>
        </w:rPr>
        <w:t>Căn cứ </w:t>
      </w:r>
      <w:bookmarkStart w:id="0" w:name="_Hlk177548051"/>
      <w:r w:rsidRPr="003C5DC8">
        <w:rPr>
          <w:rFonts w:ascii="Times New Roman Italic" w:hAnsi="Times New Roman Italic"/>
          <w:i/>
          <w:iCs/>
          <w:spacing w:val="2"/>
          <w:szCs w:val="28"/>
          <w:lang w:val="vi-VN"/>
        </w:rPr>
        <w:t xml:space="preserve">Nghị định số 71/2024/NĐ-CP ngày 27 tháng 6 năm 2024 của </w:t>
      </w:r>
      <w:r w:rsidRPr="003C5DC8">
        <w:rPr>
          <w:rFonts w:ascii="Times New Roman Italic" w:hAnsi="Times New Roman Italic"/>
          <w:i/>
          <w:iCs/>
          <w:spacing w:val="2"/>
          <w:szCs w:val="28"/>
          <w:lang w:val="vi-VN"/>
        </w:rPr>
        <w:lastRenderedPageBreak/>
        <w:t>Chính</w:t>
      </w:r>
      <w:r w:rsidRPr="00420906">
        <w:rPr>
          <w:i/>
          <w:iCs/>
          <w:szCs w:val="28"/>
          <w:lang w:val="vi-VN"/>
        </w:rPr>
        <w:t xml:space="preserve"> phủ quy định về giá đất</w:t>
      </w:r>
      <w:bookmarkEnd w:id="0"/>
      <w:r w:rsidRPr="00420906">
        <w:rPr>
          <w:i/>
          <w:iCs/>
          <w:szCs w:val="28"/>
          <w:lang w:val="vi-VN"/>
        </w:rPr>
        <w:t>;</w:t>
      </w:r>
    </w:p>
    <w:p w:rsidR="00A50E00" w:rsidRPr="00420906" w:rsidRDefault="00A50E00" w:rsidP="00692153">
      <w:pPr>
        <w:widowControl w:val="0"/>
        <w:spacing w:after="60" w:line="240" w:lineRule="auto"/>
        <w:ind w:firstLine="709"/>
        <w:jc w:val="both"/>
        <w:rPr>
          <w:rFonts w:cs="Times New Roman"/>
          <w:i/>
          <w:szCs w:val="28"/>
        </w:rPr>
      </w:pPr>
      <w:r w:rsidRPr="000860AA">
        <w:rPr>
          <w:rFonts w:ascii="Times New Roman Italic" w:hAnsi="Times New Roman Italic"/>
          <w:i/>
          <w:spacing w:val="2"/>
          <w:szCs w:val="28"/>
          <w:lang w:val="vi-VN"/>
        </w:rPr>
        <w:t xml:space="preserve">Căn cứ Nghị định số </w:t>
      </w:r>
      <w:r w:rsidRPr="000860AA">
        <w:rPr>
          <w:rFonts w:ascii="Times New Roman Italic" w:hAnsi="Times New Roman Italic"/>
          <w:i/>
          <w:spacing w:val="2"/>
          <w:szCs w:val="28"/>
        </w:rPr>
        <w:t>92</w:t>
      </w:r>
      <w:r w:rsidRPr="000860AA">
        <w:rPr>
          <w:rFonts w:ascii="Times New Roman Italic" w:hAnsi="Times New Roman Italic"/>
          <w:i/>
          <w:spacing w:val="2"/>
          <w:szCs w:val="28"/>
          <w:lang w:val="vi-VN"/>
        </w:rPr>
        <w:t>/20</w:t>
      </w:r>
      <w:r w:rsidRPr="000860AA">
        <w:rPr>
          <w:rFonts w:ascii="Times New Roman Italic" w:hAnsi="Times New Roman Italic"/>
          <w:i/>
          <w:spacing w:val="2"/>
          <w:szCs w:val="28"/>
        </w:rPr>
        <w:t>24</w:t>
      </w:r>
      <w:r w:rsidRPr="000860AA">
        <w:rPr>
          <w:rFonts w:ascii="Times New Roman Italic" w:hAnsi="Times New Roman Italic"/>
          <w:i/>
          <w:spacing w:val="2"/>
          <w:szCs w:val="28"/>
          <w:lang w:val="vi-VN"/>
        </w:rPr>
        <w:t xml:space="preserve">/NĐ-CP ngày </w:t>
      </w:r>
      <w:r w:rsidRPr="000860AA">
        <w:rPr>
          <w:rFonts w:ascii="Times New Roman Italic" w:hAnsi="Times New Roman Italic"/>
          <w:i/>
          <w:spacing w:val="2"/>
          <w:szCs w:val="28"/>
        </w:rPr>
        <w:t>18</w:t>
      </w:r>
      <w:r w:rsidRPr="000860AA">
        <w:rPr>
          <w:rFonts w:ascii="Times New Roman Italic" w:hAnsi="Times New Roman Italic"/>
          <w:i/>
          <w:spacing w:val="2"/>
          <w:szCs w:val="28"/>
          <w:lang w:val="vi-VN"/>
        </w:rPr>
        <w:t xml:space="preserve"> tháng </w:t>
      </w:r>
      <w:r w:rsidRPr="000860AA">
        <w:rPr>
          <w:rFonts w:ascii="Times New Roman Italic" w:hAnsi="Times New Roman Italic"/>
          <w:i/>
          <w:spacing w:val="2"/>
          <w:szCs w:val="28"/>
        </w:rPr>
        <w:t>7</w:t>
      </w:r>
      <w:r w:rsidRPr="000860AA">
        <w:rPr>
          <w:rFonts w:ascii="Times New Roman Italic" w:hAnsi="Times New Roman Italic"/>
          <w:i/>
          <w:spacing w:val="2"/>
          <w:szCs w:val="28"/>
          <w:lang w:val="vi-VN"/>
        </w:rPr>
        <w:t xml:space="preserve"> năm 20</w:t>
      </w:r>
      <w:r w:rsidRPr="000860AA">
        <w:rPr>
          <w:rFonts w:ascii="Times New Roman Italic" w:hAnsi="Times New Roman Italic"/>
          <w:i/>
          <w:spacing w:val="2"/>
          <w:szCs w:val="28"/>
        </w:rPr>
        <w:t>24</w:t>
      </w:r>
      <w:r w:rsidRPr="000860AA">
        <w:rPr>
          <w:rFonts w:ascii="Times New Roman Italic" w:hAnsi="Times New Roman Italic"/>
          <w:i/>
          <w:spacing w:val="2"/>
          <w:szCs w:val="28"/>
          <w:lang w:val="vi-VN"/>
        </w:rPr>
        <w:t xml:space="preserve"> của Chính</w:t>
      </w:r>
      <w:r w:rsidRPr="00420906">
        <w:rPr>
          <w:i/>
          <w:szCs w:val="28"/>
          <w:lang w:val="vi-VN"/>
        </w:rPr>
        <w:t xml:space="preserve"> phủ </w:t>
      </w:r>
      <w:r w:rsidRPr="00420906">
        <w:rPr>
          <w:i/>
          <w:szCs w:val="28"/>
        </w:rPr>
        <w:t>về đăng ký tổ hợp tác, hợp tác xã, liên hiệp hợp tác xã</w:t>
      </w:r>
      <w:r w:rsidRPr="00420906">
        <w:rPr>
          <w:i/>
          <w:szCs w:val="28"/>
          <w:lang w:val="vi-VN"/>
        </w:rPr>
        <w:t>;</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Căn cứ Thông tư số 02/2023/TT-BKHĐT ngày 18 tháng 4 năm 2023 của Bộ trưởng Bộ Kế hoạch và Đầu tư hướng dẫn về đăng ký doanh nghiệp;</w:t>
      </w:r>
    </w:p>
    <w:p w:rsidR="00A50E00" w:rsidRPr="00420906" w:rsidRDefault="00A50E00" w:rsidP="00692153">
      <w:pPr>
        <w:widowControl w:val="0"/>
        <w:spacing w:after="60" w:line="240" w:lineRule="auto"/>
        <w:ind w:firstLine="709"/>
        <w:jc w:val="both"/>
        <w:rPr>
          <w:rFonts w:cs="Times New Roman"/>
          <w:i/>
          <w:szCs w:val="28"/>
        </w:rPr>
      </w:pPr>
      <w:r w:rsidRPr="00420906">
        <w:rPr>
          <w:i/>
          <w:szCs w:val="28"/>
        </w:rPr>
        <w:t>Căn cứ Quyết định số 56/2024/QĐ-UBND ngày 26 tháng 8 năm 2024 của Ủy ban nhân dân Thành phố Hồ Chí Minh ban hành Quy định về hướng dẫn chức năng, nhiệm vụ, quyền hạn và tổ chức (Quy chế mẫu) của Phòng Tài chính - Kế hoạch thuộc Ủy ban nhân dân quận - huyện;</w:t>
      </w:r>
    </w:p>
    <w:p w:rsidR="00A50E00" w:rsidRPr="00420906" w:rsidRDefault="00A50E00" w:rsidP="00692153">
      <w:pPr>
        <w:widowControl w:val="0"/>
        <w:spacing w:after="60" w:line="240" w:lineRule="auto"/>
        <w:ind w:firstLine="709"/>
        <w:jc w:val="both"/>
        <w:rPr>
          <w:rFonts w:cs="Times New Roman"/>
          <w:i/>
          <w:szCs w:val="28"/>
        </w:rPr>
      </w:pPr>
      <w:r w:rsidRPr="00420906">
        <w:rPr>
          <w:rFonts w:cs="Times New Roman"/>
          <w:i/>
          <w:szCs w:val="28"/>
        </w:rPr>
        <w:t xml:space="preserve">Theo đề nghị của Trưởng Phòng Nội vụ Quận 8 tại Tờ trình số </w:t>
      </w:r>
      <w:r>
        <w:rPr>
          <w:rFonts w:cs="Times New Roman"/>
          <w:i/>
          <w:szCs w:val="28"/>
        </w:rPr>
        <w:t>59</w:t>
      </w:r>
      <w:r w:rsidRPr="00420906">
        <w:rPr>
          <w:rFonts w:cs="Times New Roman"/>
          <w:i/>
          <w:szCs w:val="28"/>
        </w:rPr>
        <w:t xml:space="preserve">/TTr-PNV ngày </w:t>
      </w:r>
      <w:r>
        <w:rPr>
          <w:rFonts w:cs="Times New Roman"/>
          <w:i/>
          <w:szCs w:val="28"/>
        </w:rPr>
        <w:t>13</w:t>
      </w:r>
      <w:r w:rsidRPr="00420906">
        <w:rPr>
          <w:rFonts w:cs="Times New Roman"/>
          <w:i/>
          <w:szCs w:val="28"/>
        </w:rPr>
        <w:t xml:space="preserve"> tháng </w:t>
      </w:r>
      <w:r>
        <w:rPr>
          <w:rFonts w:cs="Times New Roman"/>
          <w:i/>
          <w:szCs w:val="28"/>
        </w:rPr>
        <w:t>01</w:t>
      </w:r>
      <w:r w:rsidRPr="00420906">
        <w:rPr>
          <w:rFonts w:cs="Times New Roman"/>
          <w:i/>
          <w:szCs w:val="28"/>
        </w:rPr>
        <w:t xml:space="preserve"> năm 2025; ý kiến của Phòng Tư pháp Quận 8 tại Báo cáo thẩm định số 158/BC-PTP ngày 05 tháng 12 năm 2024.</w:t>
      </w:r>
    </w:p>
    <w:p w:rsidR="00A50E00" w:rsidRPr="00420906" w:rsidRDefault="00A50E00" w:rsidP="00692153">
      <w:pPr>
        <w:widowControl w:val="0"/>
        <w:spacing w:after="60" w:line="240" w:lineRule="auto"/>
        <w:jc w:val="center"/>
        <w:rPr>
          <w:rFonts w:cs="Times New Roman"/>
          <w:b/>
        </w:rPr>
      </w:pPr>
      <w:r w:rsidRPr="00420906">
        <w:rPr>
          <w:rFonts w:cs="Times New Roman"/>
          <w:b/>
        </w:rPr>
        <w:t>QUYẾT ĐỊNH:</w:t>
      </w:r>
    </w:p>
    <w:p w:rsidR="00A50E00" w:rsidRPr="00420906" w:rsidRDefault="00A50E00" w:rsidP="00692153">
      <w:pPr>
        <w:widowControl w:val="0"/>
        <w:spacing w:after="60" w:line="240" w:lineRule="auto"/>
        <w:ind w:firstLine="709"/>
        <w:jc w:val="both"/>
        <w:rPr>
          <w:b/>
        </w:rPr>
      </w:pPr>
      <w:r w:rsidRPr="00420906">
        <w:rPr>
          <w:b/>
        </w:rPr>
        <w:t>Điều 1. Ban hành Quy định</w:t>
      </w:r>
    </w:p>
    <w:p w:rsidR="00A50E00" w:rsidRPr="00420906" w:rsidRDefault="00A50E00" w:rsidP="00692153">
      <w:pPr>
        <w:widowControl w:val="0"/>
        <w:spacing w:after="60" w:line="240" w:lineRule="auto"/>
        <w:ind w:firstLine="709"/>
        <w:jc w:val="both"/>
      </w:pPr>
      <w:r w:rsidRPr="00420906">
        <w:t>Ban hành kèm theo Quyết định này là Quy định về hướng dẫn chức năng, nhiệm vụ, quyền hạn và tổ chức của Phòng Tài chính - Kế hoạch thuộc Ủy ban nhân dân Quận 8.</w:t>
      </w:r>
    </w:p>
    <w:p w:rsidR="00A50E00" w:rsidRPr="00420906" w:rsidRDefault="00A50E00" w:rsidP="00692153">
      <w:pPr>
        <w:widowControl w:val="0"/>
        <w:spacing w:after="60" w:line="240" w:lineRule="auto"/>
        <w:ind w:firstLine="709"/>
        <w:jc w:val="both"/>
        <w:rPr>
          <w:b/>
        </w:rPr>
      </w:pPr>
      <w:r w:rsidRPr="00420906">
        <w:rPr>
          <w:b/>
        </w:rPr>
        <w:t>Điều 2. Hiệu lực thi hành</w:t>
      </w:r>
    </w:p>
    <w:p w:rsidR="00A50E00" w:rsidRPr="00420906" w:rsidRDefault="00A50E00" w:rsidP="00692153">
      <w:pPr>
        <w:widowControl w:val="0"/>
        <w:spacing w:after="60" w:line="240" w:lineRule="auto"/>
        <w:ind w:firstLine="709"/>
        <w:jc w:val="both"/>
      </w:pPr>
      <w:r w:rsidRPr="00420906">
        <w:t xml:space="preserve">Quyết định này có hiệu lực thi hành kể từ ngày </w:t>
      </w:r>
      <w:r>
        <w:t xml:space="preserve">22 </w:t>
      </w:r>
      <w:r w:rsidRPr="00420906">
        <w:t xml:space="preserve">tháng 01 năm 2025. </w:t>
      </w:r>
      <w:r w:rsidRPr="00505BF2">
        <w:rPr>
          <w:spacing w:val="-6"/>
        </w:rPr>
        <w:t>Quyết định này thay thế Quyết định số 04/2011/QĐ-UBND ngày 12 tháng 7 năm 2011</w:t>
      </w:r>
      <w:r w:rsidRPr="00420906">
        <w:t xml:space="preserve"> </w:t>
      </w:r>
      <w:r w:rsidRPr="00505BF2">
        <w:rPr>
          <w:spacing w:val="2"/>
        </w:rPr>
        <w:t>của Ủy ban nhân dân Quận 8 ban hành Quy chế về tổ chức và hoạt động của Phòng</w:t>
      </w:r>
      <w:r w:rsidRPr="00420906">
        <w:t xml:space="preserve"> Tài chính - Kế hoạch Quận 8.</w:t>
      </w:r>
    </w:p>
    <w:p w:rsidR="00A50E00" w:rsidRPr="00420906" w:rsidRDefault="00A50E00" w:rsidP="00692153">
      <w:pPr>
        <w:widowControl w:val="0"/>
        <w:spacing w:after="60" w:line="240" w:lineRule="auto"/>
        <w:ind w:firstLine="709"/>
        <w:jc w:val="both"/>
        <w:rPr>
          <w:b/>
        </w:rPr>
      </w:pPr>
      <w:r w:rsidRPr="00420906">
        <w:rPr>
          <w:b/>
        </w:rPr>
        <w:t>Điều 3. Trách nhiệm thi hành</w:t>
      </w:r>
    </w:p>
    <w:p w:rsidR="00A50E00" w:rsidRPr="00420906" w:rsidRDefault="00A50E00" w:rsidP="00692153">
      <w:pPr>
        <w:widowControl w:val="0"/>
        <w:spacing w:after="360" w:line="240" w:lineRule="auto"/>
        <w:ind w:firstLine="709"/>
        <w:jc w:val="both"/>
        <w:rPr>
          <w:spacing w:val="-4"/>
        </w:rPr>
      </w:pPr>
      <w:r w:rsidRPr="00420906">
        <w:rPr>
          <w:spacing w:val="-2"/>
        </w:rPr>
        <w:t>Chánh Văn phòng Ủy ban nhân dân Quận 8, Trưởng Phòng Nội vụ Quận</w:t>
      </w:r>
      <w:r w:rsidRPr="00420906">
        <w:t xml:space="preserve"> 8, Trưởng Phòng Tài chính - Kế hoạch Quận 8, Thủ trưởng các cơ quan có liên quan </w:t>
      </w:r>
      <w:r w:rsidRPr="00420906">
        <w:rPr>
          <w:spacing w:val="-4"/>
        </w:rPr>
        <w:t>và Chủ tịch Ủy ban nhân dân các phường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F5791" w:rsidRPr="00420906" w:rsidTr="00C01BF4">
        <w:tc>
          <w:tcPr>
            <w:tcW w:w="4531" w:type="dxa"/>
          </w:tcPr>
          <w:p w:rsidR="008F5791" w:rsidRPr="00420906" w:rsidRDefault="008F5791" w:rsidP="00692153">
            <w:pPr>
              <w:widowControl w:val="0"/>
              <w:jc w:val="both"/>
              <w:rPr>
                <w:b/>
                <w:i/>
                <w:sz w:val="24"/>
                <w:szCs w:val="24"/>
              </w:rPr>
            </w:pPr>
            <w:r w:rsidRPr="00420906">
              <w:rPr>
                <w:b/>
                <w:i/>
                <w:sz w:val="24"/>
                <w:szCs w:val="24"/>
              </w:rPr>
              <w:t>Nơi nhận:</w:t>
            </w:r>
          </w:p>
          <w:p w:rsidR="008F5791" w:rsidRPr="00420906" w:rsidRDefault="008F5791" w:rsidP="00692153">
            <w:pPr>
              <w:widowControl w:val="0"/>
              <w:jc w:val="both"/>
              <w:rPr>
                <w:sz w:val="22"/>
              </w:rPr>
            </w:pPr>
            <w:r w:rsidRPr="00420906">
              <w:rPr>
                <w:sz w:val="22"/>
              </w:rPr>
              <w:t>- Như Điều 3;</w:t>
            </w:r>
          </w:p>
          <w:p w:rsidR="008F5791" w:rsidRPr="00420906" w:rsidRDefault="008F5791" w:rsidP="00692153">
            <w:pPr>
              <w:widowControl w:val="0"/>
              <w:jc w:val="both"/>
              <w:rPr>
                <w:sz w:val="22"/>
              </w:rPr>
            </w:pPr>
            <w:r w:rsidRPr="00420906">
              <w:rPr>
                <w:sz w:val="22"/>
              </w:rPr>
              <w:t>- Sở Kế hoạch và Đầu tư;</w:t>
            </w:r>
          </w:p>
          <w:p w:rsidR="008F5791" w:rsidRPr="00420906" w:rsidRDefault="008F5791" w:rsidP="00692153">
            <w:pPr>
              <w:widowControl w:val="0"/>
              <w:jc w:val="both"/>
              <w:rPr>
                <w:sz w:val="22"/>
              </w:rPr>
            </w:pPr>
            <w:r w:rsidRPr="00420906">
              <w:rPr>
                <w:sz w:val="22"/>
              </w:rPr>
              <w:t>- Sở Tài chính;</w:t>
            </w:r>
          </w:p>
          <w:p w:rsidR="008F5791" w:rsidRPr="00420906" w:rsidRDefault="008F5791" w:rsidP="00692153">
            <w:pPr>
              <w:widowControl w:val="0"/>
              <w:jc w:val="both"/>
              <w:rPr>
                <w:sz w:val="22"/>
              </w:rPr>
            </w:pPr>
            <w:r w:rsidRPr="00420906">
              <w:rPr>
                <w:sz w:val="22"/>
              </w:rPr>
              <w:t>- Sở Nội vụ;</w:t>
            </w:r>
          </w:p>
          <w:p w:rsidR="008F5791" w:rsidRPr="00420906" w:rsidRDefault="008F5791" w:rsidP="00692153">
            <w:pPr>
              <w:widowControl w:val="0"/>
              <w:jc w:val="both"/>
              <w:rPr>
                <w:sz w:val="22"/>
              </w:rPr>
            </w:pPr>
            <w:r w:rsidRPr="00420906">
              <w:rPr>
                <w:sz w:val="22"/>
              </w:rPr>
              <w:t>- Sở Tư pháp;</w:t>
            </w:r>
          </w:p>
          <w:p w:rsidR="008F5791" w:rsidRPr="00420906" w:rsidRDefault="008F5791" w:rsidP="00692153">
            <w:pPr>
              <w:widowControl w:val="0"/>
              <w:jc w:val="both"/>
              <w:rPr>
                <w:sz w:val="22"/>
              </w:rPr>
            </w:pPr>
            <w:r w:rsidRPr="00420906">
              <w:rPr>
                <w:sz w:val="22"/>
              </w:rPr>
              <w:t>- TT QU-UBND Q8</w:t>
            </w:r>
            <w:r>
              <w:rPr>
                <w:sz w:val="22"/>
              </w:rPr>
              <w:t xml:space="preserve"> (để biết)</w:t>
            </w:r>
            <w:r w:rsidRPr="00420906">
              <w:rPr>
                <w:sz w:val="22"/>
              </w:rPr>
              <w:t>;</w:t>
            </w:r>
          </w:p>
          <w:p w:rsidR="008F5791" w:rsidRPr="00420906" w:rsidRDefault="008F5791" w:rsidP="00692153">
            <w:pPr>
              <w:widowControl w:val="0"/>
              <w:jc w:val="both"/>
              <w:rPr>
                <w:sz w:val="22"/>
              </w:rPr>
            </w:pPr>
            <w:r w:rsidRPr="00420906">
              <w:rPr>
                <w:sz w:val="22"/>
              </w:rPr>
              <w:t>- UBMTTQVN và các đoàn thể Q8;</w:t>
            </w:r>
          </w:p>
          <w:p w:rsidR="008F5791" w:rsidRPr="00420906" w:rsidRDefault="008F5791" w:rsidP="00692153">
            <w:pPr>
              <w:widowControl w:val="0"/>
              <w:jc w:val="both"/>
              <w:rPr>
                <w:sz w:val="22"/>
              </w:rPr>
            </w:pPr>
            <w:r w:rsidRPr="00420906">
              <w:rPr>
                <w:sz w:val="22"/>
              </w:rPr>
              <w:t>- VP (C, PVP, H.Linh);</w:t>
            </w:r>
          </w:p>
          <w:p w:rsidR="008F5791" w:rsidRPr="00420906" w:rsidRDefault="008F5791" w:rsidP="00692153">
            <w:pPr>
              <w:widowControl w:val="0"/>
              <w:jc w:val="both"/>
              <w:rPr>
                <w:sz w:val="22"/>
              </w:rPr>
            </w:pPr>
            <w:r w:rsidRPr="00420906">
              <w:rPr>
                <w:sz w:val="22"/>
              </w:rPr>
              <w:t>- Trung tâm Công báo TP.HCM;</w:t>
            </w:r>
          </w:p>
          <w:p w:rsidR="008F5791" w:rsidRPr="00420906" w:rsidRDefault="008F5791" w:rsidP="00692153">
            <w:pPr>
              <w:widowControl w:val="0"/>
              <w:jc w:val="both"/>
            </w:pPr>
            <w:r w:rsidRPr="00420906">
              <w:rPr>
                <w:sz w:val="22"/>
              </w:rPr>
              <w:t>- Lưu: VT, PNV, TT.</w:t>
            </w:r>
          </w:p>
        </w:tc>
        <w:tc>
          <w:tcPr>
            <w:tcW w:w="4531" w:type="dxa"/>
          </w:tcPr>
          <w:p w:rsidR="008F5791" w:rsidRPr="00420906" w:rsidRDefault="008F5791" w:rsidP="00692153">
            <w:pPr>
              <w:widowControl w:val="0"/>
              <w:jc w:val="center"/>
              <w:rPr>
                <w:b/>
              </w:rPr>
            </w:pPr>
            <w:r w:rsidRPr="00420906">
              <w:rPr>
                <w:b/>
              </w:rPr>
              <w:t>CHỦ TỊCH</w:t>
            </w:r>
          </w:p>
          <w:p w:rsidR="008F5791" w:rsidRPr="00420906" w:rsidRDefault="008F5791" w:rsidP="00692153">
            <w:pPr>
              <w:widowControl w:val="0"/>
              <w:jc w:val="center"/>
              <w:rPr>
                <w:b/>
              </w:rPr>
            </w:pPr>
          </w:p>
          <w:p w:rsidR="008F5791" w:rsidRPr="00420906" w:rsidRDefault="008F5791" w:rsidP="00692153">
            <w:pPr>
              <w:widowControl w:val="0"/>
              <w:jc w:val="center"/>
              <w:rPr>
                <w:b/>
              </w:rPr>
            </w:pPr>
          </w:p>
          <w:p w:rsidR="008F5791" w:rsidRPr="00420906" w:rsidRDefault="008F5791" w:rsidP="00692153">
            <w:pPr>
              <w:widowControl w:val="0"/>
              <w:jc w:val="center"/>
              <w:rPr>
                <w:b/>
              </w:rPr>
            </w:pPr>
          </w:p>
          <w:p w:rsidR="008F5791" w:rsidRPr="00420906" w:rsidRDefault="008F5791" w:rsidP="00692153">
            <w:pPr>
              <w:widowControl w:val="0"/>
              <w:jc w:val="center"/>
              <w:rPr>
                <w:b/>
              </w:rPr>
            </w:pPr>
          </w:p>
          <w:p w:rsidR="008F5791" w:rsidRPr="00420906" w:rsidRDefault="008F5791" w:rsidP="00692153">
            <w:pPr>
              <w:widowControl w:val="0"/>
              <w:jc w:val="center"/>
              <w:rPr>
                <w:b/>
              </w:rPr>
            </w:pPr>
          </w:p>
          <w:p w:rsidR="008F5791" w:rsidRPr="00420906" w:rsidRDefault="008F5791" w:rsidP="00692153">
            <w:pPr>
              <w:widowControl w:val="0"/>
              <w:jc w:val="center"/>
              <w:rPr>
                <w:b/>
              </w:rPr>
            </w:pPr>
          </w:p>
          <w:p w:rsidR="008F5791" w:rsidRPr="00420906" w:rsidRDefault="008F5791" w:rsidP="00692153">
            <w:pPr>
              <w:widowControl w:val="0"/>
              <w:jc w:val="center"/>
              <w:rPr>
                <w:b/>
              </w:rPr>
            </w:pPr>
            <w:r w:rsidRPr="00420906">
              <w:rPr>
                <w:b/>
              </w:rPr>
              <w:t>Võ Thành Khả</w:t>
            </w:r>
          </w:p>
        </w:tc>
      </w:tr>
    </w:tbl>
    <w:p w:rsidR="00B67E46" w:rsidRDefault="00B67E46" w:rsidP="00692153">
      <w:pPr>
        <w:widowControl w:val="0"/>
        <w:spacing w:after="120" w:line="240" w:lineRule="auto"/>
        <w:ind w:firstLine="709"/>
        <w:jc w:val="both"/>
        <w:sectPr w:rsidR="00B67E46" w:rsidSect="00A03219">
          <w:headerReference w:type="default" r:id="rId7"/>
          <w:pgSz w:w="11907" w:h="16840" w:code="9"/>
          <w:pgMar w:top="1134" w:right="1134" w:bottom="1134" w:left="1701" w:header="567" w:footer="567" w:gutter="0"/>
          <w:cols w:space="720"/>
          <w:titlePg/>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B67E46" w:rsidRPr="005313C8" w:rsidTr="00B70D26">
        <w:trPr>
          <w:trHeight w:val="983"/>
        </w:trPr>
        <w:tc>
          <w:tcPr>
            <w:tcW w:w="3539" w:type="dxa"/>
          </w:tcPr>
          <w:p w:rsidR="00B67E46" w:rsidRPr="005313C8" w:rsidRDefault="00B67E46" w:rsidP="00692153">
            <w:pPr>
              <w:widowControl w:val="0"/>
              <w:ind w:left="-85" w:right="-94"/>
              <w:jc w:val="center"/>
              <w:rPr>
                <w:b/>
                <w:spacing w:val="-6"/>
                <w:sz w:val="26"/>
                <w:szCs w:val="26"/>
              </w:rPr>
            </w:pPr>
            <w:r>
              <w:rPr>
                <w:b/>
                <w:noProof/>
                <w:spacing w:val="-6"/>
                <w:sz w:val="26"/>
                <w:szCs w:val="26"/>
              </w:rPr>
              <w:lastRenderedPageBreak/>
              <mc:AlternateContent>
                <mc:Choice Requires="wps">
                  <w:drawing>
                    <wp:anchor distT="0" distB="0" distL="114300" distR="114300" simplePos="0" relativeHeight="251664384" behindDoc="0" locked="0" layoutInCell="1" allowOverlap="1" wp14:anchorId="62D67AD6" wp14:editId="59334F6A">
                      <wp:simplePos x="0" y="0"/>
                      <wp:positionH relativeFrom="column">
                        <wp:posOffset>670560</wp:posOffset>
                      </wp:positionH>
                      <wp:positionV relativeFrom="paragraph">
                        <wp:posOffset>289560</wp:posOffset>
                      </wp:positionV>
                      <wp:extent cx="7524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514B34"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8pt,22.8pt" to="112.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" strokecolor="black [3200]" strokeweight=".5pt">
                      <v:stroke joinstyle="miter"/>
                    </v:line>
                  </w:pict>
                </mc:Fallback>
              </mc:AlternateContent>
            </w:r>
            <w:r w:rsidRPr="005313C8">
              <w:rPr>
                <w:b/>
                <w:spacing w:val="-6"/>
                <w:sz w:val="26"/>
                <w:szCs w:val="26"/>
              </w:rPr>
              <w:t>ỦY</w:t>
            </w:r>
            <w:r w:rsidR="0055014F">
              <w:rPr>
                <w:b/>
                <w:spacing w:val="-6"/>
                <w:sz w:val="26"/>
                <w:szCs w:val="26"/>
              </w:rPr>
              <w:t xml:space="preserve"> </w:t>
            </w:r>
            <w:r w:rsidRPr="005313C8">
              <w:rPr>
                <w:b/>
                <w:spacing w:val="-6"/>
                <w:sz w:val="26"/>
                <w:szCs w:val="26"/>
              </w:rPr>
              <w:t>BAN</w:t>
            </w:r>
            <w:r w:rsidR="0055014F">
              <w:rPr>
                <w:b/>
                <w:spacing w:val="-6"/>
                <w:sz w:val="26"/>
                <w:szCs w:val="26"/>
              </w:rPr>
              <w:t xml:space="preserve"> </w:t>
            </w:r>
            <w:r w:rsidRPr="005313C8">
              <w:rPr>
                <w:b/>
                <w:spacing w:val="-6"/>
                <w:sz w:val="26"/>
                <w:szCs w:val="26"/>
              </w:rPr>
              <w:t>NHÂN</w:t>
            </w:r>
            <w:r w:rsidR="0055014F">
              <w:rPr>
                <w:b/>
                <w:spacing w:val="-6"/>
                <w:sz w:val="26"/>
                <w:szCs w:val="26"/>
              </w:rPr>
              <w:t xml:space="preserve"> </w:t>
            </w:r>
            <w:r w:rsidRPr="005313C8">
              <w:rPr>
                <w:b/>
                <w:spacing w:val="-6"/>
                <w:sz w:val="26"/>
                <w:szCs w:val="26"/>
              </w:rPr>
              <w:t>DÂN</w:t>
            </w:r>
            <w:r w:rsidR="0055014F">
              <w:rPr>
                <w:b/>
                <w:spacing w:val="-6"/>
                <w:sz w:val="26"/>
                <w:szCs w:val="26"/>
              </w:rPr>
              <w:t xml:space="preserve"> </w:t>
            </w:r>
            <w:r w:rsidRPr="005313C8">
              <w:rPr>
                <w:b/>
                <w:spacing w:val="-6"/>
                <w:sz w:val="26"/>
                <w:szCs w:val="26"/>
              </w:rPr>
              <w:t>QUẬN</w:t>
            </w:r>
            <w:r w:rsidR="0055014F">
              <w:rPr>
                <w:b/>
                <w:spacing w:val="-6"/>
                <w:sz w:val="26"/>
                <w:szCs w:val="26"/>
              </w:rPr>
              <w:t xml:space="preserve"> </w:t>
            </w:r>
            <w:r w:rsidRPr="005313C8">
              <w:rPr>
                <w:b/>
                <w:spacing w:val="-6"/>
                <w:sz w:val="26"/>
                <w:szCs w:val="26"/>
              </w:rPr>
              <w:t>8</w:t>
            </w:r>
          </w:p>
        </w:tc>
        <w:tc>
          <w:tcPr>
            <w:tcW w:w="5523" w:type="dxa"/>
          </w:tcPr>
          <w:p w:rsidR="00B67E46" w:rsidRPr="005313C8" w:rsidRDefault="00B67E46" w:rsidP="00692153">
            <w:pPr>
              <w:widowControl w:val="0"/>
              <w:ind w:left="-85" w:right="-94"/>
              <w:jc w:val="center"/>
              <w:rPr>
                <w:b/>
                <w:spacing w:val="-6"/>
                <w:sz w:val="26"/>
                <w:szCs w:val="26"/>
              </w:rPr>
            </w:pPr>
            <w:r w:rsidRPr="005313C8">
              <w:rPr>
                <w:b/>
                <w:spacing w:val="-6"/>
                <w:sz w:val="26"/>
                <w:szCs w:val="26"/>
              </w:rPr>
              <w:t>CỘNG</w:t>
            </w:r>
            <w:r w:rsidR="0055014F">
              <w:rPr>
                <w:b/>
                <w:spacing w:val="-6"/>
                <w:sz w:val="26"/>
                <w:szCs w:val="26"/>
              </w:rPr>
              <w:t xml:space="preserve"> </w:t>
            </w:r>
            <w:r w:rsidRPr="005313C8">
              <w:rPr>
                <w:b/>
                <w:spacing w:val="-6"/>
                <w:sz w:val="26"/>
                <w:szCs w:val="26"/>
              </w:rPr>
              <w:t>HÒA</w:t>
            </w:r>
            <w:r w:rsidR="0055014F">
              <w:rPr>
                <w:b/>
                <w:spacing w:val="-6"/>
                <w:sz w:val="26"/>
                <w:szCs w:val="26"/>
              </w:rPr>
              <w:t xml:space="preserve"> </w:t>
            </w:r>
            <w:r w:rsidRPr="005313C8">
              <w:rPr>
                <w:b/>
                <w:spacing w:val="-6"/>
                <w:sz w:val="26"/>
                <w:szCs w:val="26"/>
              </w:rPr>
              <w:t>XÃ</w:t>
            </w:r>
            <w:r w:rsidR="0055014F">
              <w:rPr>
                <w:b/>
                <w:spacing w:val="-6"/>
                <w:sz w:val="26"/>
                <w:szCs w:val="26"/>
              </w:rPr>
              <w:t xml:space="preserve"> </w:t>
            </w:r>
            <w:r w:rsidRPr="005313C8">
              <w:rPr>
                <w:b/>
                <w:spacing w:val="-6"/>
                <w:sz w:val="26"/>
                <w:szCs w:val="26"/>
              </w:rPr>
              <w:t>HỘI</w:t>
            </w:r>
            <w:r w:rsidR="0055014F">
              <w:rPr>
                <w:b/>
                <w:spacing w:val="-6"/>
                <w:sz w:val="26"/>
                <w:szCs w:val="26"/>
              </w:rPr>
              <w:t xml:space="preserve"> </w:t>
            </w:r>
            <w:r w:rsidRPr="005313C8">
              <w:rPr>
                <w:b/>
                <w:spacing w:val="-6"/>
                <w:sz w:val="26"/>
                <w:szCs w:val="26"/>
              </w:rPr>
              <w:t>CHỦ</w:t>
            </w:r>
            <w:r w:rsidR="0055014F">
              <w:rPr>
                <w:b/>
                <w:spacing w:val="-6"/>
                <w:sz w:val="26"/>
                <w:szCs w:val="26"/>
              </w:rPr>
              <w:t xml:space="preserve"> </w:t>
            </w:r>
            <w:r w:rsidRPr="005313C8">
              <w:rPr>
                <w:b/>
                <w:spacing w:val="-6"/>
                <w:sz w:val="26"/>
                <w:szCs w:val="26"/>
              </w:rPr>
              <w:t>NGHĨA</w:t>
            </w:r>
            <w:r w:rsidR="0055014F">
              <w:rPr>
                <w:b/>
                <w:spacing w:val="-6"/>
                <w:sz w:val="26"/>
                <w:szCs w:val="26"/>
              </w:rPr>
              <w:t xml:space="preserve"> </w:t>
            </w:r>
            <w:r w:rsidRPr="005313C8">
              <w:rPr>
                <w:b/>
                <w:spacing w:val="-6"/>
                <w:sz w:val="26"/>
                <w:szCs w:val="26"/>
              </w:rPr>
              <w:t>VIỆT</w:t>
            </w:r>
            <w:r w:rsidR="0055014F">
              <w:rPr>
                <w:b/>
                <w:spacing w:val="-6"/>
                <w:sz w:val="26"/>
                <w:szCs w:val="26"/>
              </w:rPr>
              <w:t xml:space="preserve"> </w:t>
            </w:r>
            <w:r w:rsidRPr="005313C8">
              <w:rPr>
                <w:b/>
                <w:spacing w:val="-6"/>
                <w:sz w:val="26"/>
                <w:szCs w:val="26"/>
              </w:rPr>
              <w:t>NAM</w:t>
            </w:r>
          </w:p>
          <w:p w:rsidR="00B67E46" w:rsidRPr="005313C8" w:rsidRDefault="00B67E46" w:rsidP="00692153">
            <w:pPr>
              <w:widowControl w:val="0"/>
              <w:ind w:left="-85" w:right="-94"/>
              <w:jc w:val="center"/>
              <w:rPr>
                <w:b/>
                <w:spacing w:val="-6"/>
                <w:szCs w:val="28"/>
              </w:rPr>
            </w:pPr>
            <w:r>
              <w:rPr>
                <w:b/>
                <w:noProof/>
                <w:spacing w:val="-6"/>
                <w:szCs w:val="28"/>
              </w:rPr>
              <mc:AlternateContent>
                <mc:Choice Requires="wps">
                  <w:drawing>
                    <wp:anchor distT="0" distB="0" distL="114300" distR="114300" simplePos="0" relativeHeight="251663360" behindDoc="0" locked="0" layoutInCell="1" allowOverlap="1" wp14:anchorId="207A7006" wp14:editId="142859D8">
                      <wp:simplePos x="0" y="0"/>
                      <wp:positionH relativeFrom="column">
                        <wp:posOffset>661669</wp:posOffset>
                      </wp:positionH>
                      <wp:positionV relativeFrom="paragraph">
                        <wp:posOffset>223520</wp:posOffset>
                      </wp:positionV>
                      <wp:extent cx="20478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3E08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1pt,17.6pt" to="213.3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" strokecolor="black [3200]" strokeweight=".5pt">
                      <v:stroke joinstyle="miter"/>
                    </v:line>
                  </w:pict>
                </mc:Fallback>
              </mc:AlternateContent>
            </w:r>
            <w:r w:rsidRPr="005313C8">
              <w:rPr>
                <w:b/>
                <w:spacing w:val="-6"/>
                <w:szCs w:val="28"/>
              </w:rPr>
              <w:t>Độc</w:t>
            </w:r>
            <w:r w:rsidR="0055014F">
              <w:rPr>
                <w:b/>
                <w:spacing w:val="-6"/>
                <w:szCs w:val="28"/>
              </w:rPr>
              <w:t xml:space="preserve"> </w:t>
            </w:r>
            <w:r w:rsidRPr="005313C8">
              <w:rPr>
                <w:b/>
                <w:spacing w:val="-6"/>
                <w:szCs w:val="28"/>
              </w:rPr>
              <w:t>lập</w:t>
            </w:r>
            <w:r w:rsidR="0055014F">
              <w:rPr>
                <w:b/>
                <w:spacing w:val="-6"/>
                <w:szCs w:val="28"/>
              </w:rPr>
              <w:t xml:space="preserve"> </w:t>
            </w:r>
            <w:r w:rsidRPr="005313C8">
              <w:rPr>
                <w:b/>
                <w:spacing w:val="-6"/>
                <w:szCs w:val="28"/>
              </w:rPr>
              <w:t>-</w:t>
            </w:r>
            <w:r w:rsidR="0055014F">
              <w:rPr>
                <w:b/>
                <w:spacing w:val="-6"/>
                <w:szCs w:val="28"/>
              </w:rPr>
              <w:t xml:space="preserve"> </w:t>
            </w:r>
            <w:r w:rsidRPr="005313C8">
              <w:rPr>
                <w:b/>
                <w:spacing w:val="-6"/>
                <w:szCs w:val="28"/>
              </w:rPr>
              <w:t>Tự</w:t>
            </w:r>
            <w:r w:rsidR="0055014F">
              <w:rPr>
                <w:b/>
                <w:spacing w:val="-6"/>
                <w:szCs w:val="28"/>
              </w:rPr>
              <w:t xml:space="preserve"> </w:t>
            </w:r>
            <w:r w:rsidRPr="005313C8">
              <w:rPr>
                <w:b/>
                <w:spacing w:val="-6"/>
                <w:szCs w:val="28"/>
              </w:rPr>
              <w:t>do</w:t>
            </w:r>
            <w:r w:rsidR="0055014F">
              <w:rPr>
                <w:b/>
                <w:spacing w:val="-6"/>
                <w:szCs w:val="28"/>
              </w:rPr>
              <w:t xml:space="preserve"> </w:t>
            </w:r>
            <w:r w:rsidRPr="005313C8">
              <w:rPr>
                <w:b/>
                <w:spacing w:val="-6"/>
                <w:szCs w:val="28"/>
              </w:rPr>
              <w:t>-</w:t>
            </w:r>
            <w:r w:rsidR="0055014F">
              <w:rPr>
                <w:b/>
                <w:spacing w:val="-6"/>
                <w:szCs w:val="28"/>
              </w:rPr>
              <w:t xml:space="preserve"> </w:t>
            </w:r>
            <w:r w:rsidRPr="005313C8">
              <w:rPr>
                <w:b/>
                <w:spacing w:val="-6"/>
                <w:szCs w:val="28"/>
              </w:rPr>
              <w:t>Hạnh</w:t>
            </w:r>
            <w:r w:rsidR="0055014F">
              <w:rPr>
                <w:b/>
                <w:spacing w:val="-6"/>
                <w:szCs w:val="28"/>
              </w:rPr>
              <w:t xml:space="preserve"> </w:t>
            </w:r>
            <w:r w:rsidRPr="005313C8">
              <w:rPr>
                <w:b/>
                <w:spacing w:val="-6"/>
                <w:szCs w:val="28"/>
              </w:rPr>
              <w:t>phúc</w:t>
            </w:r>
          </w:p>
        </w:tc>
      </w:tr>
      <w:tr w:rsidR="00B67E46" w:rsidTr="00B70D26">
        <w:trPr>
          <w:trHeight w:val="2129"/>
        </w:trPr>
        <w:tc>
          <w:tcPr>
            <w:tcW w:w="9062" w:type="dxa"/>
            <w:gridSpan w:val="2"/>
          </w:tcPr>
          <w:p w:rsidR="00B67E46" w:rsidRPr="005313C8" w:rsidRDefault="00B67E46" w:rsidP="00692153">
            <w:pPr>
              <w:widowControl w:val="0"/>
              <w:ind w:left="-85" w:right="-94"/>
              <w:jc w:val="center"/>
              <w:rPr>
                <w:b/>
              </w:rPr>
            </w:pPr>
            <w:r w:rsidRPr="005313C8">
              <w:rPr>
                <w:b/>
              </w:rPr>
              <w:t>QUY</w:t>
            </w:r>
            <w:r w:rsidR="0055014F">
              <w:rPr>
                <w:b/>
              </w:rPr>
              <w:t xml:space="preserve"> </w:t>
            </w:r>
            <w:r w:rsidRPr="005313C8">
              <w:rPr>
                <w:b/>
              </w:rPr>
              <w:t>ĐỊNH</w:t>
            </w:r>
          </w:p>
          <w:p w:rsidR="00D84796" w:rsidRDefault="00B67E46" w:rsidP="00692153">
            <w:pPr>
              <w:widowControl w:val="0"/>
              <w:tabs>
                <w:tab w:val="left" w:pos="3652"/>
              </w:tabs>
              <w:ind w:left="-85" w:right="-94"/>
              <w:jc w:val="center"/>
              <w:rPr>
                <w:b/>
              </w:rPr>
            </w:pPr>
            <w:r>
              <w:rPr>
                <w:b/>
              </w:rPr>
              <w:t>Về</w:t>
            </w:r>
            <w:r w:rsidR="0055014F">
              <w:rPr>
                <w:b/>
              </w:rPr>
              <w:t xml:space="preserve"> </w:t>
            </w:r>
            <w:r>
              <w:rPr>
                <w:b/>
              </w:rPr>
              <w:t>chức</w:t>
            </w:r>
            <w:r w:rsidR="0055014F">
              <w:rPr>
                <w:b/>
              </w:rPr>
              <w:t xml:space="preserve"> </w:t>
            </w:r>
            <w:r>
              <w:rPr>
                <w:b/>
              </w:rPr>
              <w:t>năng,</w:t>
            </w:r>
            <w:r w:rsidR="0055014F">
              <w:rPr>
                <w:b/>
              </w:rPr>
              <w:t xml:space="preserve"> </w:t>
            </w:r>
            <w:r>
              <w:rPr>
                <w:b/>
              </w:rPr>
              <w:t>nhiệm</w:t>
            </w:r>
            <w:r w:rsidR="0055014F">
              <w:rPr>
                <w:b/>
              </w:rPr>
              <w:t xml:space="preserve"> </w:t>
            </w:r>
            <w:r>
              <w:rPr>
                <w:b/>
              </w:rPr>
              <w:t>vụ,</w:t>
            </w:r>
            <w:r w:rsidR="0055014F">
              <w:rPr>
                <w:b/>
              </w:rPr>
              <w:t xml:space="preserve"> </w:t>
            </w:r>
            <w:r>
              <w:rPr>
                <w:b/>
              </w:rPr>
              <w:t>quyền</w:t>
            </w:r>
            <w:r w:rsidR="0055014F">
              <w:rPr>
                <w:b/>
              </w:rPr>
              <w:t xml:space="preserve"> </w:t>
            </w:r>
            <w:r>
              <w:rPr>
                <w:b/>
              </w:rPr>
              <w:t>hạn</w:t>
            </w:r>
            <w:r w:rsidR="0055014F">
              <w:rPr>
                <w:b/>
              </w:rPr>
              <w:t xml:space="preserve"> </w:t>
            </w:r>
            <w:r>
              <w:rPr>
                <w:b/>
              </w:rPr>
              <w:t>và</w:t>
            </w:r>
            <w:r w:rsidR="0055014F">
              <w:rPr>
                <w:b/>
              </w:rPr>
              <w:t xml:space="preserve"> </w:t>
            </w:r>
            <w:r>
              <w:rPr>
                <w:b/>
              </w:rPr>
              <w:t>tổ</w:t>
            </w:r>
            <w:r w:rsidR="0055014F">
              <w:rPr>
                <w:b/>
              </w:rPr>
              <w:t xml:space="preserve"> </w:t>
            </w:r>
            <w:r>
              <w:rPr>
                <w:b/>
              </w:rPr>
              <w:t>chức</w:t>
            </w:r>
          </w:p>
          <w:p w:rsidR="00B67E46" w:rsidRDefault="00B67E46" w:rsidP="00692153">
            <w:pPr>
              <w:widowControl w:val="0"/>
              <w:tabs>
                <w:tab w:val="left" w:pos="3652"/>
              </w:tabs>
              <w:ind w:left="-85" w:right="-94"/>
              <w:jc w:val="center"/>
              <w:rPr>
                <w:b/>
              </w:rPr>
            </w:pPr>
            <w:r>
              <w:rPr>
                <w:b/>
              </w:rPr>
              <w:t>của</w:t>
            </w:r>
            <w:r w:rsidR="0055014F">
              <w:rPr>
                <w:b/>
              </w:rPr>
              <w:t xml:space="preserve"> </w:t>
            </w:r>
            <w:r>
              <w:rPr>
                <w:b/>
              </w:rPr>
              <w:t>Phòng</w:t>
            </w:r>
            <w:r w:rsidR="0055014F">
              <w:rPr>
                <w:b/>
              </w:rPr>
              <w:t xml:space="preserve"> </w:t>
            </w:r>
            <w:r>
              <w:rPr>
                <w:b/>
              </w:rPr>
              <w:t>Tài</w:t>
            </w:r>
            <w:r w:rsidR="0055014F">
              <w:rPr>
                <w:b/>
              </w:rPr>
              <w:t xml:space="preserve"> </w:t>
            </w:r>
            <w:r>
              <w:rPr>
                <w:b/>
              </w:rPr>
              <w:t>chính</w:t>
            </w:r>
            <w:r w:rsidR="0055014F">
              <w:rPr>
                <w:b/>
              </w:rPr>
              <w:t xml:space="preserve"> </w:t>
            </w:r>
            <w:r>
              <w:rPr>
                <w:b/>
              </w:rPr>
              <w:t>-</w:t>
            </w:r>
            <w:r w:rsidR="0055014F">
              <w:rPr>
                <w:b/>
              </w:rPr>
              <w:t xml:space="preserve"> </w:t>
            </w:r>
            <w:r>
              <w:rPr>
                <w:b/>
              </w:rPr>
              <w:t>Kế</w:t>
            </w:r>
            <w:r w:rsidR="0055014F">
              <w:rPr>
                <w:b/>
              </w:rPr>
              <w:t xml:space="preserve"> </w:t>
            </w:r>
            <w:r>
              <w:rPr>
                <w:b/>
              </w:rPr>
              <w:t>hoạch</w:t>
            </w:r>
            <w:r w:rsidR="0055014F">
              <w:rPr>
                <w:b/>
              </w:rPr>
              <w:t xml:space="preserve"> </w:t>
            </w:r>
            <w:r>
              <w:rPr>
                <w:b/>
              </w:rPr>
              <w:t>thuộc</w:t>
            </w:r>
            <w:r w:rsidR="0055014F">
              <w:rPr>
                <w:b/>
              </w:rPr>
              <w:t xml:space="preserve"> </w:t>
            </w:r>
            <w:r>
              <w:rPr>
                <w:b/>
              </w:rPr>
              <w:t>Ủy</w:t>
            </w:r>
            <w:r w:rsidR="0055014F">
              <w:rPr>
                <w:b/>
              </w:rPr>
              <w:t xml:space="preserve"> </w:t>
            </w:r>
            <w:r>
              <w:rPr>
                <w:b/>
              </w:rPr>
              <w:t>ban</w:t>
            </w:r>
            <w:r w:rsidR="0055014F">
              <w:rPr>
                <w:b/>
              </w:rPr>
              <w:t xml:space="preserve"> </w:t>
            </w:r>
            <w:r>
              <w:rPr>
                <w:b/>
              </w:rPr>
              <w:t>nhân</w:t>
            </w:r>
            <w:r w:rsidR="0055014F">
              <w:rPr>
                <w:b/>
              </w:rPr>
              <w:t xml:space="preserve"> </w:t>
            </w:r>
            <w:r>
              <w:rPr>
                <w:b/>
              </w:rPr>
              <w:t>dân</w:t>
            </w:r>
            <w:r w:rsidR="0055014F">
              <w:rPr>
                <w:b/>
              </w:rPr>
              <w:t xml:space="preserve"> </w:t>
            </w:r>
            <w:r>
              <w:rPr>
                <w:b/>
              </w:rPr>
              <w:t>Quận</w:t>
            </w:r>
            <w:r w:rsidR="0055014F">
              <w:rPr>
                <w:b/>
              </w:rPr>
              <w:t xml:space="preserve"> </w:t>
            </w:r>
            <w:r>
              <w:rPr>
                <w:b/>
              </w:rPr>
              <w:t>8</w:t>
            </w:r>
          </w:p>
          <w:p w:rsidR="00AD0038" w:rsidRDefault="00B67E46" w:rsidP="00692153">
            <w:pPr>
              <w:widowControl w:val="0"/>
              <w:tabs>
                <w:tab w:val="left" w:pos="3652"/>
              </w:tabs>
              <w:ind w:left="-85" w:right="-94"/>
              <w:jc w:val="center"/>
              <w:rPr>
                <w:i/>
              </w:rPr>
            </w:pPr>
            <w:r>
              <w:rPr>
                <w:i/>
                <w:noProof/>
              </w:rPr>
              <mc:AlternateContent>
                <mc:Choice Requires="wps">
                  <w:drawing>
                    <wp:anchor distT="0" distB="0" distL="114300" distR="114300" simplePos="0" relativeHeight="251665408" behindDoc="0" locked="0" layoutInCell="1" allowOverlap="1" wp14:anchorId="6B0B67C4" wp14:editId="2F98C22A">
                      <wp:simplePos x="0" y="0"/>
                      <wp:positionH relativeFrom="column">
                        <wp:posOffset>2375535</wp:posOffset>
                      </wp:positionH>
                      <wp:positionV relativeFrom="paragraph">
                        <wp:posOffset>537845</wp:posOffset>
                      </wp:positionV>
                      <wp:extent cx="990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EBA2BF"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7.05pt,42.35pt" to="265.0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" strokecolor="black [3200]" strokeweight=".5pt">
                      <v:stroke joinstyle="miter"/>
                    </v:line>
                  </w:pict>
                </mc:Fallback>
              </mc:AlternateContent>
            </w:r>
            <w:r w:rsidRPr="00543F21">
              <w:rPr>
                <w:i/>
              </w:rPr>
              <w:t>(kèm</w:t>
            </w:r>
            <w:r w:rsidR="0055014F">
              <w:rPr>
                <w:i/>
              </w:rPr>
              <w:t xml:space="preserve"> </w:t>
            </w:r>
            <w:r w:rsidRPr="00543F21">
              <w:rPr>
                <w:i/>
              </w:rPr>
              <w:t>theo</w:t>
            </w:r>
            <w:r w:rsidR="0055014F">
              <w:rPr>
                <w:i/>
              </w:rPr>
              <w:t xml:space="preserve"> </w:t>
            </w:r>
            <w:r w:rsidRPr="00543F21">
              <w:rPr>
                <w:i/>
              </w:rPr>
              <w:t>Quyết</w:t>
            </w:r>
            <w:r w:rsidR="0055014F">
              <w:rPr>
                <w:i/>
              </w:rPr>
              <w:t xml:space="preserve"> </w:t>
            </w:r>
            <w:r w:rsidRPr="00543F21">
              <w:rPr>
                <w:i/>
              </w:rPr>
              <w:t>định</w:t>
            </w:r>
            <w:r w:rsidR="0055014F">
              <w:rPr>
                <w:i/>
              </w:rPr>
              <w:t xml:space="preserve"> </w:t>
            </w:r>
            <w:r w:rsidRPr="00543F21">
              <w:rPr>
                <w:i/>
              </w:rPr>
              <w:t>số</w:t>
            </w:r>
            <w:r w:rsidR="0055014F">
              <w:rPr>
                <w:i/>
              </w:rPr>
              <w:t xml:space="preserve"> </w:t>
            </w:r>
            <w:r w:rsidR="00AC6BAB">
              <w:rPr>
                <w:i/>
              </w:rPr>
              <w:t>01</w:t>
            </w:r>
            <w:r w:rsidRPr="00543F21">
              <w:rPr>
                <w:i/>
              </w:rPr>
              <w:t>/2025/QĐ-UBND</w:t>
            </w:r>
            <w:r w:rsidR="0055014F">
              <w:rPr>
                <w:i/>
              </w:rPr>
              <w:t xml:space="preserve"> </w:t>
            </w:r>
            <w:r w:rsidRPr="00543F21">
              <w:rPr>
                <w:i/>
              </w:rPr>
              <w:t>ngày</w:t>
            </w:r>
            <w:r w:rsidR="0055014F">
              <w:rPr>
                <w:i/>
              </w:rPr>
              <w:t xml:space="preserve"> </w:t>
            </w:r>
            <w:r w:rsidR="00AC6BAB">
              <w:rPr>
                <w:i/>
              </w:rPr>
              <w:t>15</w:t>
            </w:r>
            <w:r w:rsidR="0055014F">
              <w:rPr>
                <w:i/>
              </w:rPr>
              <w:t xml:space="preserve"> </w:t>
            </w:r>
            <w:r w:rsidRPr="00543F21">
              <w:rPr>
                <w:i/>
              </w:rPr>
              <w:t>tháng</w:t>
            </w:r>
            <w:r w:rsidR="0055014F">
              <w:rPr>
                <w:i/>
              </w:rPr>
              <w:t xml:space="preserve"> </w:t>
            </w:r>
            <w:r w:rsidR="00AC6BAB">
              <w:rPr>
                <w:i/>
              </w:rPr>
              <w:t>01</w:t>
            </w:r>
            <w:r w:rsidR="0055014F">
              <w:rPr>
                <w:i/>
              </w:rPr>
              <w:t xml:space="preserve"> </w:t>
            </w:r>
            <w:r w:rsidRPr="00543F21">
              <w:rPr>
                <w:i/>
              </w:rPr>
              <w:t>năm</w:t>
            </w:r>
            <w:r w:rsidR="0055014F">
              <w:rPr>
                <w:i/>
              </w:rPr>
              <w:t xml:space="preserve"> </w:t>
            </w:r>
            <w:r w:rsidRPr="00543F21">
              <w:rPr>
                <w:i/>
              </w:rPr>
              <w:t>2025</w:t>
            </w:r>
          </w:p>
          <w:p w:rsidR="00B67E46" w:rsidRPr="00543F21" w:rsidRDefault="00B67E46" w:rsidP="00692153">
            <w:pPr>
              <w:widowControl w:val="0"/>
              <w:tabs>
                <w:tab w:val="left" w:pos="3652"/>
              </w:tabs>
              <w:ind w:left="-85" w:right="-94"/>
              <w:jc w:val="center"/>
              <w:rPr>
                <w:i/>
              </w:rPr>
            </w:pPr>
            <w:r w:rsidRPr="00543F21">
              <w:rPr>
                <w:i/>
              </w:rPr>
              <w:t>của</w:t>
            </w:r>
            <w:r w:rsidR="0055014F">
              <w:rPr>
                <w:i/>
              </w:rPr>
              <w:t xml:space="preserve"> </w:t>
            </w:r>
            <w:r w:rsidRPr="00543F21">
              <w:rPr>
                <w:i/>
              </w:rPr>
              <w:t>Ủy</w:t>
            </w:r>
            <w:r w:rsidR="0055014F">
              <w:rPr>
                <w:i/>
              </w:rPr>
              <w:t xml:space="preserve"> </w:t>
            </w:r>
            <w:r w:rsidRPr="00543F21">
              <w:rPr>
                <w:i/>
              </w:rPr>
              <w:t>ban</w:t>
            </w:r>
            <w:r w:rsidR="0055014F">
              <w:rPr>
                <w:i/>
              </w:rPr>
              <w:t xml:space="preserve"> </w:t>
            </w:r>
            <w:r w:rsidRPr="00543F21">
              <w:rPr>
                <w:i/>
              </w:rPr>
              <w:t>nhân</w:t>
            </w:r>
            <w:r w:rsidR="0055014F">
              <w:rPr>
                <w:i/>
              </w:rPr>
              <w:t xml:space="preserve"> </w:t>
            </w:r>
            <w:r w:rsidRPr="00543F21">
              <w:rPr>
                <w:i/>
              </w:rPr>
              <w:t>dân</w:t>
            </w:r>
            <w:r w:rsidR="0055014F">
              <w:rPr>
                <w:i/>
              </w:rPr>
              <w:t xml:space="preserve"> </w:t>
            </w:r>
            <w:r w:rsidRPr="00543F21">
              <w:rPr>
                <w:i/>
              </w:rPr>
              <w:t>Quận</w:t>
            </w:r>
            <w:r w:rsidR="0055014F">
              <w:rPr>
                <w:i/>
              </w:rPr>
              <w:t xml:space="preserve"> </w:t>
            </w:r>
            <w:r w:rsidRPr="00543F21">
              <w:rPr>
                <w:i/>
              </w:rPr>
              <w:t>8)</w:t>
            </w:r>
          </w:p>
        </w:tc>
      </w:tr>
    </w:tbl>
    <w:p w:rsidR="008F5791" w:rsidRPr="005D6669" w:rsidRDefault="008F5791" w:rsidP="00692153">
      <w:pPr>
        <w:widowControl w:val="0"/>
        <w:spacing w:after="100" w:line="240" w:lineRule="auto"/>
        <w:ind w:firstLine="709"/>
        <w:jc w:val="both"/>
        <w:rPr>
          <w:rFonts w:cs="Times New Roman"/>
          <w:b/>
          <w:szCs w:val="28"/>
        </w:rPr>
      </w:pPr>
      <w:r w:rsidRPr="005D6669">
        <w:rPr>
          <w:rFonts w:cs="Times New Roman"/>
          <w:b/>
          <w:szCs w:val="28"/>
        </w:rPr>
        <w:t>Điều 1. Phạm vi điều chỉnh, đối tượng áp dụng</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1. Phạm vi điều chỉnh</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 xml:space="preserve">Quy định này hướng dẫn chức năng, nhiệm vụ, quyền hạn và tổ chức của Phòng Tài chính - Kế hoạch thuộc Ủy ban nhân dân Quận 8 </w:t>
      </w:r>
      <w:r w:rsidRPr="001A412C">
        <w:rPr>
          <w:rFonts w:cs="Times New Roman"/>
          <w:i/>
          <w:szCs w:val="28"/>
        </w:rPr>
        <w:t>(gọi tắt là Phòng Tài chính - Kế hoạch)</w:t>
      </w:r>
      <w:r w:rsidRPr="005D6669">
        <w:rPr>
          <w:rFonts w:cs="Times New Roman"/>
          <w:szCs w:val="28"/>
        </w:rPr>
        <w:t xml:space="preserve">. </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2. Đối tượng áp dụng</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Quy định này áp dụng đối với công chức đang công tác tại Phòng Tài chính - Kế hoạch thuộc Ủy ban nhân dân Quận 8; các cá nhân, tổ chức có liên quan đến Quy định chức năng, nhiệm vụ, quyền hạn và tổ chức của Phòng Tài chính - Kế hoạch thuộc Ủy ban nhân dân Quận 8.</w:t>
      </w:r>
    </w:p>
    <w:p w:rsidR="008F5791" w:rsidRPr="005D6669" w:rsidRDefault="008F5791" w:rsidP="00692153">
      <w:pPr>
        <w:widowControl w:val="0"/>
        <w:spacing w:after="100" w:line="240" w:lineRule="auto"/>
        <w:ind w:firstLine="709"/>
        <w:jc w:val="both"/>
        <w:rPr>
          <w:rFonts w:cs="Times New Roman"/>
          <w:b/>
          <w:szCs w:val="28"/>
        </w:rPr>
      </w:pPr>
      <w:r w:rsidRPr="005D6669">
        <w:rPr>
          <w:rFonts w:cs="Times New Roman"/>
          <w:b/>
          <w:szCs w:val="28"/>
        </w:rPr>
        <w:t>Điều 2. Vị trí và chức năng</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 xml:space="preserve">1. Phòng Tài chính - Kế hoạch là cơ quan chuyên môn thuộc Ủy ban nhân dân Quận 8, thực hiện chức năng tham mưu, giúp Ủy ban nhân dân Quận 8 thực hiện chức năng quản lý nhà nước về tài chính - ngân sách; quy hoạch trên địa bàn quận; kế hoạch và đầu tư; đăng ký hộ kinh doanh, đăng ký hợp tác xã; tổng hợp và thống nhất quản lý các vấn đề về </w:t>
      </w:r>
      <w:r>
        <w:rPr>
          <w:rFonts w:cs="Times New Roman"/>
          <w:szCs w:val="28"/>
        </w:rPr>
        <w:t xml:space="preserve">doanh nghiệp, </w:t>
      </w:r>
      <w:r w:rsidRPr="005D6669">
        <w:rPr>
          <w:rFonts w:cs="Times New Roman"/>
          <w:szCs w:val="28"/>
        </w:rPr>
        <w:t>kinh tế tập thể, hợp tác xã, hộ kinh doanh, kinh tế tư nhân theo quy định của pháp luật và thực hiện các nhiệm vụ, quyền hạn theo phân cấp, ủy quyền của Ủy ban nhân dân Quận 8, Chủ tịch Ủy ban nhân dân Quận 8.</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2. Phòng Tài chính - Kế hoạch có tư cách pháp nhân, có con dấu và tài khoản riêng theo quy định của pháp luật; chịu sự chỉ đạo, quản lý về tổ chức, vị trí việc làm, biên chế và công tác của Ủy ban nhân dân Quận 8, đồng thời chịu sự chỉ đạo, hướng dẫn, kiểm tra về chuyên môn, nghiệp vụ và các quy định khác của Sở Tài chính, Sở Kế hoạch và Đầu tư.</w:t>
      </w:r>
    </w:p>
    <w:p w:rsidR="008F5791" w:rsidRPr="005D6669" w:rsidRDefault="008F5791" w:rsidP="00692153">
      <w:pPr>
        <w:widowControl w:val="0"/>
        <w:spacing w:after="100" w:line="240" w:lineRule="auto"/>
        <w:ind w:firstLine="709"/>
        <w:jc w:val="both"/>
        <w:rPr>
          <w:rFonts w:cs="Times New Roman"/>
          <w:b/>
          <w:szCs w:val="28"/>
        </w:rPr>
      </w:pPr>
      <w:r w:rsidRPr="005D6669">
        <w:rPr>
          <w:rFonts w:cs="Times New Roman"/>
          <w:b/>
          <w:szCs w:val="28"/>
        </w:rPr>
        <w:t>Điều 3. Nhiệm vụ và quyền hạn</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1. Trình Ủy ban nhân dân Quận 8:</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a) Dự thảo đề án, chương trình phát triển kinh tế - xã hội, cải cách hành chính trong lĩnh vực kế hoạch và đầu tư trên địa bàn quận, phù hợp với quy hoạch đã được phê duyệt;</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b) Dự thảo quyết định quy hoạch, kế hoạch phát triển trung hạn và h</w:t>
      </w:r>
      <w:r w:rsidRPr="005D6669">
        <w:rPr>
          <w:rFonts w:cs="Times New Roman"/>
          <w:szCs w:val="28"/>
          <w:lang w:val="vi-VN"/>
        </w:rPr>
        <w:t>ằ</w:t>
      </w:r>
      <w:r w:rsidRPr="005D6669">
        <w:rPr>
          <w:rFonts w:cs="Times New Roman"/>
          <w:szCs w:val="28"/>
        </w:rPr>
        <w:t>ng năm; chương trình, biện pháp tổ chức thực hiện các nhiệm vụ cải cách hành chính nhà nước thuộc lĩnh vực quản lý nhà nước được giao;</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lastRenderedPageBreak/>
        <w:t>c) Dự thảo các quyết định, văn bản hướng dẫn thực hiện cơ chế, chính sách, pháp luật và các quy định của Ủy ban nhân dân Quận 8, Sở Kế hoạch và Đầu tư, Sở Tài chính về công tác kế hoạch và đầu t</w:t>
      </w:r>
      <w:bookmarkStart w:id="1" w:name="_GoBack"/>
      <w:bookmarkEnd w:id="1"/>
      <w:r w:rsidRPr="005D6669">
        <w:rPr>
          <w:rFonts w:cs="Times New Roman"/>
          <w:szCs w:val="28"/>
        </w:rPr>
        <w:t>ư, tài chính - ngân sách trên địa bàn;</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d) Dự thảo văn bản quy định cụ thể chức năng, nhiệm vụ, quyền hạn và cơ cấu tổ chức của Phòng Tài chính - Kế hoạch thuộc Ủy ban nhân dân Quận 8.</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2. Trình Chủ tịch Ủy ban nhân dân Quận 8 dự thảo các văn bản về lĩnh vực tài chính - ngân sách, kế hoạch và đầu tư thuộc thẩm quyền ban hành của Chủ tịch Ủy ban nhân dân Quận 8 theo phân công.</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3. Lĩnh vực kế hoạch, đầu tư:</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a) Lập, thẩm định, tổng hợp kế hoạch đầu tư công trong phạm vi nhiệm vụ được giao và nguồn vốn thuộc Ủy ban nhân dân Quận 8 quản lý; thẩm định kế hoạch lựa chọn nhà thầu đối với các dự án do Chủ tịch Ủy ban nhân dân Quận 8 quyết định đầu tư; thẩm định hồ sơ mời quan tâm, hồ sơ mời sơ tuyển, hồ sơ mời thầu, hồ sơ yêu cầu, kết quả đánh giá hồ sơ quan tâm, hồ sơ dự sơ tuyển, kết quả lựa chọn nhà thầu đối với các gói thầu thuộc dự án do Ủy ban nhân dân Quận 8 làm chủ đầu tư;</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b) Cung cấp thông tin, phối hợp xúc tiến đầu tư, phối hợp với các phòng chuyên môn, nghiệp vụ có liên quan tổ chức vận động các nhà đầu tư trong và ngoài nước đầu tư vào địa bàn quận; hướng dẫn chuyên môn, nghiệp vụ cho cán bộ, công chức làm công tác kế hoạch và đầu tư phường;</w:t>
      </w:r>
    </w:p>
    <w:p w:rsidR="008F5791" w:rsidRPr="00E73496" w:rsidRDefault="008F5791" w:rsidP="00692153">
      <w:pPr>
        <w:widowControl w:val="0"/>
        <w:spacing w:after="100" w:line="240" w:lineRule="auto"/>
        <w:ind w:firstLine="709"/>
        <w:jc w:val="both"/>
        <w:rPr>
          <w:rFonts w:cs="Times New Roman"/>
          <w:spacing w:val="-4"/>
          <w:szCs w:val="28"/>
        </w:rPr>
      </w:pPr>
      <w:r w:rsidRPr="00E73496">
        <w:rPr>
          <w:rFonts w:cs="Times New Roman"/>
          <w:spacing w:val="-4"/>
          <w:szCs w:val="28"/>
        </w:rPr>
        <w:t>c) Về doanh nghiệp, kinh tế tập thể, hợp tác xã, hộ kinh doanh, kinh tế tư nhân:</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Trực tiếp nhận hồ sơ đăng ký hợp tác xã, hộ kinh doanh; cấp hoặc từ chối cấp đăng ký giấy chứng nhận đăng ký hợp tác xã, hộ kinh doanh; hướng dẫn hợp tác xã, hộ kinh doanh và người thành lập hợp tác xã, hộ kinh doanh về hồ sơ, trình tự, thủ tục đăng ký hợp tác xã, hộ kinh doanh;</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Phối hợp xây dựng quản lý, vận hành Hệ thống thông tin quốc gia về đăng ký hộ kinh doanh trong phạm vi địa phương; thu thập; lưu trữ, rà soát và quản lý thông tin về đăng ký hộ kinh doanh; thực hiện việc chuẩn hóa dữ liệu, cập nhật dữ liệu đăng ký hộ kinh doanh tại địa phương vào cơ sở dữ liệu quốc gia về đăng ký hộ kinh doanh;</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Tổng hợp theo dõi, đánh giá tình hình thực hiện các chương trình, kế hoạch, đề án, cơ chế, chính sách phát triển kinh tế tập thể, kinh tế tư nhân, hợp tác xã, các tổ chức kinh tế tập thể, kinh tế tư nhân, trên địa bàn quận;</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Trực tiếp kiểm tra hoặc đề nghị cơ quan nhà nước có thẩm quyền kiểm tra hợp tác xã, hộ kinh doanh theo nội dung trong hồ sơ đăng ký hợp tác xã, hộ kinh doanh trên phạm vi địa bàn; thu hồi Giấy chứng nhận đăng ký hợp tác xã, Giấy chứng nhận đăng ký hộ kinh doanh theo quy định của pháp luật.</w:t>
      </w:r>
    </w:p>
    <w:p w:rsidR="008F5791" w:rsidRPr="005D6669" w:rsidRDefault="008F5791" w:rsidP="00692153">
      <w:pPr>
        <w:widowControl w:val="0"/>
        <w:spacing w:after="100" w:line="240" w:lineRule="auto"/>
        <w:ind w:firstLine="709"/>
        <w:jc w:val="both"/>
        <w:rPr>
          <w:rFonts w:cs="Times New Roman"/>
          <w:szCs w:val="28"/>
        </w:rPr>
      </w:pPr>
      <w:r w:rsidRPr="005D6669">
        <w:rPr>
          <w:rFonts w:cs="Times New Roman"/>
          <w:szCs w:val="28"/>
        </w:rPr>
        <w:t>4. Lĩnh vực tài chính, ngân sách:</w:t>
      </w:r>
    </w:p>
    <w:p w:rsidR="008F5791" w:rsidRPr="005D6669" w:rsidRDefault="008F5791" w:rsidP="00692153">
      <w:pPr>
        <w:widowControl w:val="0"/>
        <w:spacing w:after="100" w:line="240" w:lineRule="auto"/>
        <w:ind w:firstLine="709"/>
        <w:jc w:val="both"/>
        <w:rPr>
          <w:rFonts w:cs="Times New Roman"/>
          <w:szCs w:val="28"/>
          <w:lang w:val="vi-VN"/>
        </w:rPr>
      </w:pPr>
      <w:r w:rsidRPr="005D6669">
        <w:rPr>
          <w:rFonts w:cs="Times New Roman"/>
          <w:szCs w:val="28"/>
        </w:rPr>
        <w:t>a) Hướng dẫn các cơ quan, đơn vị dự toán thuộc quận, Ủy ban nhân dân phường xây dựng dự toán ngân sách hàng năm, tổng hợp trình Ủy ban nhân dân Quận 8 theo quy định</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lastRenderedPageBreak/>
        <w:t>b) Về lập dự toán:</w:t>
      </w:r>
    </w:p>
    <w:p w:rsidR="008F5791" w:rsidRPr="005D6669" w:rsidRDefault="008F5791" w:rsidP="00692153">
      <w:pPr>
        <w:widowControl w:val="0"/>
        <w:spacing w:after="120" w:line="240" w:lineRule="auto"/>
        <w:ind w:firstLine="709"/>
        <w:jc w:val="both"/>
        <w:rPr>
          <w:rFonts w:cs="Times New Roman"/>
          <w:szCs w:val="28"/>
          <w:lang w:val="vi-VN"/>
        </w:rPr>
      </w:pPr>
      <w:r w:rsidRPr="005D6669">
        <w:rPr>
          <w:rFonts w:cs="Times New Roman"/>
          <w:szCs w:val="28"/>
        </w:rPr>
        <w:t>Phòng Tài chính - Kế hoạch Quận 8: là đầu mối tổng hợp, lập dự toán chi ngân sách quận và ngân sách phường, phương án phân bổ ngân sách quận trình Ủy ban nhân dân quận; điều chỉnh dự toán giữa các đơn vị trực thuộc trong</w:t>
      </w:r>
      <w:r w:rsidRPr="005D6669">
        <w:rPr>
          <w:rFonts w:cs="Times New Roman"/>
          <w:szCs w:val="28"/>
          <w:lang w:val="vi-VN"/>
        </w:rPr>
        <w:t xml:space="preserve"> </w:t>
      </w:r>
      <w:r w:rsidRPr="005D6669">
        <w:rPr>
          <w:rFonts w:cs="Times New Roman"/>
          <w:szCs w:val="28"/>
        </w:rPr>
        <w:t>phạm vi tổng mức và chi tiết theo từng lĩnh vực chi được giao trong trường hợp cần thiết để trình Ủy ban nhân dân Quận 8; tổ chức thực hiện dự toán ngân sách đã được quyết định</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lang w:val="vi-VN"/>
        </w:rPr>
      </w:pPr>
      <w:r w:rsidRPr="005D6669">
        <w:rPr>
          <w:rFonts w:cs="Times New Roman"/>
          <w:szCs w:val="28"/>
        </w:rPr>
        <w:t>c) Hướng dẫn, kiểm tra việc quản lý tài chính, ngân sách, giá, thực hiện chế độ kế toán của Ủy ban nhân dân phường, tài chính hợp tác xã, tài chính kinh tế tập thể và các cơ quan, đơn vị hành chính, sự nghiệp của nhà nước thuộc quận</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lang w:val="vi-VN"/>
        </w:rPr>
      </w:pPr>
      <w:r w:rsidRPr="005D6669">
        <w:rPr>
          <w:rFonts w:cs="Times New Roman"/>
          <w:szCs w:val="28"/>
        </w:rPr>
        <w:t>d) Phối hợp với cơ quan có liên quan trong việc quản lý công tác thu ngân sách nhà nước trên địa bàn theo quy định của pháp luật</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lang w:val="vi-VN"/>
        </w:rPr>
      </w:pPr>
      <w:r w:rsidRPr="005D6669">
        <w:rPr>
          <w:rFonts w:cs="Times New Roman"/>
          <w:szCs w:val="28"/>
        </w:rPr>
        <w:t xml:space="preserve">đ) Chủ trì tổ chức thẩm tra quyết toán vốn đầu tư dự án hoàn thành đối với các dự án sử dụng vốn đầu tư công thuộc ngân sách do Ủy ban nhân dân Quận 8 quản lý (trừ trường hợp Chủ tịch Ủy ban nhân dân quận có quy định khác) và dự án sử dụng vốn đầu tư công thuộc ngân sách Ủy ban nhân dân phường khi có đề nghị bằng văn bản của Chủ tịch Ủy ban nhân dân phường; </w:t>
      </w:r>
      <w:r>
        <w:rPr>
          <w:rFonts w:cs="Times New Roman"/>
          <w:szCs w:val="28"/>
        </w:rPr>
        <w:t>thẩm định</w:t>
      </w:r>
      <w:r w:rsidRPr="005D6669">
        <w:rPr>
          <w:rFonts w:cs="Times New Roman"/>
          <w:szCs w:val="28"/>
        </w:rPr>
        <w:t xml:space="preserve"> quyết toán thu, chi ngân sách phường</w:t>
      </w:r>
      <w:r w:rsidRPr="005D6669">
        <w:rPr>
          <w:rFonts w:cs="Times New Roman"/>
          <w:szCs w:val="28"/>
          <w:lang w:val="nl-NL"/>
        </w:rPr>
        <w:t xml:space="preserve">; </w:t>
      </w:r>
      <w:r w:rsidRPr="005D6669">
        <w:rPr>
          <w:rFonts w:cs="Times New Roman"/>
          <w:szCs w:val="28"/>
        </w:rPr>
        <w:t>lập quyết toán thu, chi ngân sách quận; tổng hợp, lập báo cáo quyết toán thu ngân sách nhà nước trên địa bàn quận và quyết toán thu, chi ngân sách quận (bao gồm quyết toán thu, chi ngân sách quận và quyết toán thu, chi ngân sách phường) báo cáo Ủy ban nhân dân Quận 8 để trình cơ quan có thẩm quyền phê chuẩn</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e) Quản lý tài sản công tại các cơ quan, tổ chức, đơn vị thuộc quận quản lý theo quy định của pháp luật về quản lý, sử dụng tài sản công và phân cấp của Hội đồng nhân dân Thành phố Hồ Chí Minh. Thẩm định, có ý kiến đối với các nhiệm vụ do cơ quan, người có thẩm quyền thuộc quận xem xét, quyết định theo quy định của pháp luật về quản lý, sử dụng tài sản công; tổ chức thực hiện các quyết định về hình thành, sử dụng, xử lý tài sản công do cơ quan, người có thẩm quyền thuộc quận giao theo quy định của pháp luật về quản lý, sử dụng tài sản công. Làm chủ tài khoản tạm giữ quản lý số tiền thu được từ xử lý, khai thác tài sản công theo quy định của pháp luật;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g) Quản lý nguồn kinh phí được ủy quyền của cấp trên; quản lý các dịch vụ tài chính theo quy định của pháp luật;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h) Quản lý giá theo quy định của Ủy ban nhân dân Thành phố Hồ Chí Minh; kiểm tra việc chấp hành niêm yết giá và bán theo giá niêm yết của các tổ chức, cá nhân kinh doanh hoạt động trên địa bàn; tổ chức thực hiện tiếp nhận kê khai giá theo phân công, phân cấp của Ủy ban nhân dân Thành phố và theo quy định của pháp luật; chủ trì thực hiện thẩm định giá đối với tài sản nhà nước địa phương theo phân cấp của Ủy ban nhân dân Thành phố; chủ trì, tham mưu cho Ủy ban nhân dân Quận 8 thực hiện nhiệm vụ định giá tài sản trong tố tụng hình sự và thực hiện nhiệm vụ thẩm định giá của nhà nước theo quy định của pháp luật;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i) Chủ trì, phối hợp với các cơ quan, đơn vị có liên quan kiểm tra việc chấp </w:t>
      </w:r>
      <w:r w:rsidRPr="005D6669">
        <w:rPr>
          <w:rFonts w:cs="Times New Roman"/>
          <w:szCs w:val="28"/>
        </w:rPr>
        <w:lastRenderedPageBreak/>
        <w:t>hành pháp luật tài chính - ngân sách; giúp Ủy ban nhân dân Quận 8 giải quyết các tranh chấp, khiếu nại, tố cáo về lĩnh vực tài chính - ngân sách theo quy định của pháp luật;</w:t>
      </w:r>
    </w:p>
    <w:p w:rsidR="008F5791" w:rsidRPr="005D6669" w:rsidRDefault="008F5791" w:rsidP="00692153">
      <w:pPr>
        <w:widowControl w:val="0"/>
        <w:spacing w:after="120" w:line="240" w:lineRule="auto"/>
        <w:ind w:firstLine="709"/>
        <w:jc w:val="both"/>
        <w:rPr>
          <w:rFonts w:cs="Times New Roman"/>
          <w:szCs w:val="28"/>
          <w:lang w:val="vi-VN"/>
        </w:rPr>
      </w:pPr>
      <w:r w:rsidRPr="005D6669">
        <w:rPr>
          <w:rFonts w:cs="Times New Roman"/>
          <w:szCs w:val="28"/>
        </w:rPr>
        <w:t>k) Cấp phát, thanh toán, thẩm định quyết toán kinh phí cho các đơn vị, tổ chức, cá nhân theo quy định của pháp luật về ngân sách nhà nước</w:t>
      </w:r>
      <w:r w:rsidRPr="005D6669">
        <w:rPr>
          <w:rFonts w:cs="Times New Roman"/>
          <w:szCs w:val="28"/>
          <w:lang w:val="vi-VN"/>
        </w:rPr>
        <w:t>;</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l) Lập báo cáo tài chính tổng hợp của đơn vị dự toán cấp 1 theo quy định tại Thông tư số 99/2018/TT-BTC ngày 01 tháng 11 năm 2018 của Bộ Tài chính về lập báo cáo tài chính tổng hợp của đơn vị kế toán nhà nước là đơn vị kế toán</w:t>
      </w:r>
      <w:r w:rsidRPr="005D6669">
        <w:rPr>
          <w:rFonts w:cs="Times New Roman"/>
          <w:szCs w:val="28"/>
          <w:lang w:val="vi-VN"/>
        </w:rPr>
        <w:t xml:space="preserve"> </w:t>
      </w:r>
      <w:r w:rsidRPr="005D6669">
        <w:rPr>
          <w:rFonts w:cs="Times New Roman"/>
          <w:szCs w:val="28"/>
        </w:rPr>
        <w:t>cấp trên để nộp về Sở Tài chính và Kho bạc Nhà nước Thành phố Hồ Chí Minh theo quy định.</w:t>
      </w:r>
    </w:p>
    <w:p w:rsidR="008F5791" w:rsidRPr="003071DF" w:rsidRDefault="008F5791" w:rsidP="00692153">
      <w:pPr>
        <w:widowControl w:val="0"/>
        <w:spacing w:after="120" w:line="240" w:lineRule="auto"/>
        <w:ind w:firstLine="709"/>
        <w:jc w:val="both"/>
        <w:rPr>
          <w:rFonts w:cs="Times New Roman"/>
          <w:spacing w:val="2"/>
          <w:szCs w:val="28"/>
        </w:rPr>
      </w:pPr>
      <w:r w:rsidRPr="003071DF">
        <w:rPr>
          <w:rFonts w:cs="Times New Roman"/>
          <w:spacing w:val="2"/>
          <w:szCs w:val="28"/>
        </w:rPr>
        <w:t xml:space="preserve">5. </w:t>
      </w:r>
      <w:r w:rsidRPr="003071DF">
        <w:rPr>
          <w:rFonts w:cs="Times New Roman"/>
          <w:spacing w:val="2"/>
          <w:szCs w:val="28"/>
          <w:shd w:val="clear" w:color="auto" w:fill="FFFFFF"/>
        </w:rPr>
        <w:t>Phối hợp, tham mưu ban hành Quyết định thành lập Hội đồng thẩm định giá đất cụ thể Quận 8, Quy chế hoạt động của Hội đồng, Quyết định thành lập Tổ giúp việc của Hội đồng; thực hiện thẩm định phương án giá đất cụ thể theo quy định.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6. Tổ chức thực hiện các văn bản quy phạm pháp luật, cơ chế, chính sách, các quy hoạch, kế hoạch, chương trình, dự án, đề án đã được cấp có thẩm quyền phê duyệt; hướng dẫn, kiểm tra, thông tin, tuyên truyền, phổ biến, giáo dục pháp luật, theo dõi thi hành pháp luật về các lĩnh vực thuộc phạm vi quản lý nhà nước được giao theo quy định pháp luật.</w:t>
      </w:r>
    </w:p>
    <w:p w:rsidR="008F5791" w:rsidRPr="00A177E6" w:rsidRDefault="008F5791" w:rsidP="00692153">
      <w:pPr>
        <w:widowControl w:val="0"/>
        <w:spacing w:after="120" w:line="240" w:lineRule="auto"/>
        <w:ind w:firstLine="709"/>
        <w:jc w:val="both"/>
        <w:rPr>
          <w:rFonts w:cs="Times New Roman"/>
          <w:spacing w:val="-4"/>
          <w:szCs w:val="28"/>
        </w:rPr>
      </w:pPr>
      <w:r w:rsidRPr="005D6669">
        <w:rPr>
          <w:rFonts w:cs="Times New Roman"/>
          <w:szCs w:val="28"/>
        </w:rPr>
        <w:t>7. Tổ chức nghiên cứu, ứng dụng tiến bộ khoa học kỹ thuật; xây dựng</w:t>
      </w:r>
      <w:r w:rsidRPr="005D6669">
        <w:rPr>
          <w:rFonts w:cs="Times New Roman"/>
          <w:szCs w:val="28"/>
          <w:lang w:val="vi-VN"/>
        </w:rPr>
        <w:t xml:space="preserve"> </w:t>
      </w:r>
      <w:r w:rsidRPr="005D6669">
        <w:rPr>
          <w:rFonts w:cs="Times New Roman"/>
          <w:szCs w:val="28"/>
        </w:rPr>
        <w:t xml:space="preserve">hệ </w:t>
      </w:r>
      <w:r w:rsidRPr="00A177E6">
        <w:rPr>
          <w:rFonts w:cs="Times New Roman"/>
          <w:spacing w:val="-4"/>
          <w:szCs w:val="28"/>
        </w:rPr>
        <w:t>thống thông tin, lưu trữ phục vụ công tác quản lý chuyên môn, nghiệp vụ được giao.</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8. Tổng hợp và báo cáo về tình hình thực hiện nhiệm vụ được giao với Ủy ban nhân dân quận Quận 8, Sở Tài chính và Sở Kế hoạch và Đầu tư; thực hiện công tác thông tin, báo cáo định kỳ và đột xuất về tình hình thực hiện nhiệm vụ được giao theo quy định.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9. Quản lý và chịu trách nhiệm về cán bộ, công chức, tài chính, tài sản được giao theo quy định của pháp luật và theo phân công hoặc ủy quyền của Ủy ban nhân dân Quận 8.</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10. Thực hiện các nhiệm vụ khác về quản lý nhà nước trong lĩnh vực tài chính, lĩnh vực kế hoạch và đầu tư theo phân công, phân cấp hoặc ủy quyền của Ủy ban nhân dân Quận 8 và theo quy định của pháp luật.</w:t>
      </w:r>
    </w:p>
    <w:p w:rsidR="008F5791" w:rsidRPr="005D6669" w:rsidRDefault="008F5791" w:rsidP="00692153">
      <w:pPr>
        <w:widowControl w:val="0"/>
        <w:spacing w:after="120" w:line="240" w:lineRule="auto"/>
        <w:ind w:firstLine="709"/>
        <w:jc w:val="both"/>
        <w:rPr>
          <w:rFonts w:cs="Times New Roman"/>
          <w:b/>
          <w:szCs w:val="28"/>
        </w:rPr>
      </w:pPr>
      <w:r w:rsidRPr="005D6669">
        <w:rPr>
          <w:rFonts w:cs="Times New Roman"/>
          <w:b/>
          <w:szCs w:val="28"/>
        </w:rPr>
        <w:t>Điều 4. Tổ chức bộ máy</w:t>
      </w:r>
    </w:p>
    <w:p w:rsidR="008F5791" w:rsidRPr="00A177E6" w:rsidRDefault="008F5791" w:rsidP="00692153">
      <w:pPr>
        <w:widowControl w:val="0"/>
        <w:spacing w:after="120" w:line="240" w:lineRule="auto"/>
        <w:ind w:firstLine="709"/>
        <w:jc w:val="both"/>
        <w:rPr>
          <w:rFonts w:cs="Times New Roman"/>
          <w:spacing w:val="-2"/>
          <w:szCs w:val="28"/>
        </w:rPr>
      </w:pPr>
      <w:r w:rsidRPr="00A177E6">
        <w:rPr>
          <w:rFonts w:cs="Times New Roman"/>
          <w:spacing w:val="-2"/>
          <w:szCs w:val="28"/>
        </w:rPr>
        <w:t>1. Phòng Tài chính - Kế hoạch hoạt động theo chế độ Thủ trưởng. Phòng Tài chính - Kế hoạch có Trưởng phòng, các Phó Trưởng phòng và các công chức thực hiện công tác chuyên môn, nghiệp vụ. Căn cứ vào tình hình thực tế số lượng công việc, nhiệm vụ được giao, Ủy ban nhân dân Quận 8 quyết định cụ thể số lượng Phó Trưởng phòng Phòng Tài chính - Kế hoạch cho phù hợp và đúng quy định.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2. Trưởng Phòng Tài chính - Kế hoạch: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a) Trưởng phòng do Chủ tịch Ủy ban nhân dân Quận 8 bổ nhiệm. </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b) Chịu trách nhiệm trước Ủy ban nhân dân Quận 8, Chủ tịch Ủy ban nhân </w:t>
      </w:r>
      <w:r w:rsidRPr="005D6669">
        <w:rPr>
          <w:rFonts w:cs="Times New Roman"/>
          <w:szCs w:val="28"/>
        </w:rPr>
        <w:lastRenderedPageBreak/>
        <w:t>dân Quận 8, pháp luật về việc thực hiện đầy đủ chức năng, nhiệm vụ, quyền hạn của Phòng Tài chính - Kế hoạch và các công việc được Ủy ban</w:t>
      </w:r>
      <w:r w:rsidRPr="005D6669">
        <w:rPr>
          <w:rFonts w:cs="Times New Roman"/>
          <w:szCs w:val="28"/>
          <w:lang w:val="vi-VN"/>
        </w:rPr>
        <w:t xml:space="preserve"> </w:t>
      </w:r>
      <w:r w:rsidRPr="005D6669">
        <w:rPr>
          <w:rFonts w:cs="Times New Roman"/>
          <w:szCs w:val="28"/>
        </w:rPr>
        <w:t xml:space="preserve">nhân dân Quận 8, Chủ tịch Ủy ban nhân dân Quận 8 phân công hoặc  ủy quyền; thực hành tiết kiệm, chống lãng phí và chịu trách nhiệm khi để xảy ra tình trạng tham nhũng, lãng phí, gây thiệt hại trong tổ chức, đơn vị thuộc quyền quản lý của mình. </w:t>
      </w:r>
    </w:p>
    <w:p w:rsidR="008F5791" w:rsidRPr="005D6669" w:rsidRDefault="008F5791" w:rsidP="00692153">
      <w:pPr>
        <w:widowControl w:val="0"/>
        <w:spacing w:after="120" w:line="240" w:lineRule="auto"/>
        <w:ind w:firstLine="709"/>
        <w:jc w:val="both"/>
        <w:rPr>
          <w:rFonts w:cs="Times New Roman"/>
          <w:szCs w:val="28"/>
        </w:rPr>
      </w:pPr>
      <w:r w:rsidRPr="001179E0">
        <w:rPr>
          <w:rFonts w:cs="Times New Roman"/>
          <w:spacing w:val="-2"/>
          <w:szCs w:val="28"/>
        </w:rPr>
        <w:t>c) Báo cáo với Ủy ban nhân dân Quận 8, Chủ tịch Ủy ban nhân dân Quận 8,</w:t>
      </w:r>
      <w:r w:rsidRPr="005D6669">
        <w:rPr>
          <w:rFonts w:cs="Times New Roman"/>
          <w:szCs w:val="28"/>
        </w:rPr>
        <w:t xml:space="preserve"> Sở Tài chính, Sở Kế hoạch và Đầu tư về tổ chức, hoạt động của Phòng Tài chính - Kế hoạch; báo cáo công tác trước Ủy ban nhân dân Quận 8 khi được yêu cầu; phối hợp với người đứng đầu cơ quan chuyên môn, các tổ chức chính trị - xã hội quận giải quyết những vấn đề liên quan đến chức năng, nhiệm vụ, quyền hạn của Phòng Tài chính - Kế hoạch.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3. Phó Trưởng phòng là người giúp Trưởng phòng chỉ đạo một số mặt</w:t>
      </w:r>
      <w:r w:rsidRPr="005D6669">
        <w:rPr>
          <w:rFonts w:cs="Times New Roman"/>
          <w:szCs w:val="28"/>
          <w:lang w:val="vi-VN"/>
        </w:rPr>
        <w:t xml:space="preserve"> </w:t>
      </w:r>
      <w:r w:rsidRPr="005D6669">
        <w:rPr>
          <w:rFonts w:cs="Times New Roman"/>
          <w:szCs w:val="28"/>
        </w:rPr>
        <w:t>công tác và chịu trách nhiệm trước Trưởng phòng về nhiệm vụ được phân công. Khi Trưởng phòng vắng mặt, một Phó Trưởng phòng được Trưởng phòng ủy nhiệm điều hành các hoạt động của phòng.</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4. Việc bổ nhiệm, điều động, luân chuyển, biệt phái, khen thưởng, kỷ luật, đình chỉ công tác, miễn nhiệm, cho từ chức, thực hiện chế độ, chính sách đối với </w:t>
      </w:r>
      <w:r w:rsidRPr="0092054A">
        <w:rPr>
          <w:rFonts w:cs="Times New Roman"/>
          <w:spacing w:val="-2"/>
          <w:szCs w:val="28"/>
        </w:rPr>
        <w:t>Trưởng phòng, Phó Trưởng phòng do Chủ tịch Ủy ban nhân dân Quận 8 quyết định</w:t>
      </w:r>
      <w:r w:rsidRPr="005D6669">
        <w:rPr>
          <w:rFonts w:cs="Times New Roman"/>
          <w:szCs w:val="28"/>
        </w:rPr>
        <w:t xml:space="preserve"> theo quy định của pháp luật.</w:t>
      </w:r>
    </w:p>
    <w:p w:rsidR="008F5791" w:rsidRPr="005D6669" w:rsidRDefault="008F5791" w:rsidP="00692153">
      <w:pPr>
        <w:widowControl w:val="0"/>
        <w:spacing w:after="120" w:line="240" w:lineRule="auto"/>
        <w:ind w:firstLine="709"/>
        <w:jc w:val="both"/>
        <w:rPr>
          <w:rFonts w:cs="Times New Roman"/>
          <w:b/>
          <w:szCs w:val="28"/>
        </w:rPr>
      </w:pPr>
      <w:r w:rsidRPr="005D6669">
        <w:rPr>
          <w:rFonts w:cs="Times New Roman"/>
          <w:b/>
          <w:szCs w:val="28"/>
        </w:rPr>
        <w:t xml:space="preserve">Điều 5. Biên chế công chức </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1. Biên chế công chức của Phòng Tài chính - Kế hoạch do Chủ tịch Ủy ban nhân dân Quận 8 quyết định trong tổng biên chế công chức đã được cấp có thẩm quyền giao theo quy định.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Pr="005D6669">
        <w:rPr>
          <w:rFonts w:cs="Times New Roman"/>
          <w:szCs w:val="28"/>
          <w:lang w:val="vi-VN"/>
        </w:rPr>
        <w:t xml:space="preserve"> </w:t>
      </w:r>
      <w:r w:rsidRPr="005D6669">
        <w:rPr>
          <w:rFonts w:cs="Times New Roman"/>
          <w:szCs w:val="28"/>
        </w:rPr>
        <w:t>Tài chính - Kế hoạch.</w:t>
      </w:r>
    </w:p>
    <w:p w:rsidR="008F5791" w:rsidRPr="005D6669" w:rsidRDefault="008F5791" w:rsidP="00692153">
      <w:pPr>
        <w:widowControl w:val="0"/>
        <w:spacing w:after="120" w:line="240" w:lineRule="auto"/>
        <w:ind w:firstLine="709"/>
        <w:jc w:val="both"/>
        <w:rPr>
          <w:rFonts w:cs="Times New Roman"/>
          <w:b/>
          <w:szCs w:val="28"/>
        </w:rPr>
      </w:pPr>
      <w:r w:rsidRPr="005D6669">
        <w:rPr>
          <w:rFonts w:cs="Times New Roman"/>
          <w:b/>
          <w:szCs w:val="28"/>
        </w:rPr>
        <w:t xml:space="preserve">Điều 6. Chế độ làm việc </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1. Phòng Tài chính </w:t>
      </w:r>
      <w:r>
        <w:rPr>
          <w:rFonts w:cs="Times New Roman"/>
          <w:szCs w:val="28"/>
        </w:rPr>
        <w:t>-</w:t>
      </w:r>
      <w:r w:rsidRPr="005D6669">
        <w:rPr>
          <w:rFonts w:cs="Times New Roman"/>
          <w:szCs w:val="28"/>
        </w:rPr>
        <w:t xml:space="preserve"> Kế hoạch làm việc theo chế độ Thủ trưởng và theo Quy chế làm việc của Ủy ban nhân dân Quận 8, đảm bảo nguyên tắc tập trung dân chủ, thực hiện chế độ thông tin, báo cáo theo quy định.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2. Trưởng phòng phụ trách, điều hành các hoạt động của Phòng và phụ trách những công tác trọng tâm. Các Phó Trưởng phòng phụ trách những lĩnh vực công tác được Trưởng phòng phân công, trực tiếp giải quyết các công việc phát sinh.</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3. Khi giải quyết công việc thuộc lĩnh vực mình phụ trách có liên quan đến nội dung chuyên môn của Phó Trưởng phòng khác, Phó trưởng phòng phụ trách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 xml:space="preserve">4. Trong trường hợp Trưởng phòng trực tiếp yêu cầu các chuyên viên giải quyết công việc thuộc phạm vi thẩm quyền của Phó Trưởng phòng, yêu cầu đó </w:t>
      </w:r>
      <w:r w:rsidRPr="005D6669">
        <w:rPr>
          <w:rFonts w:cs="Times New Roman"/>
          <w:szCs w:val="28"/>
        </w:rPr>
        <w:lastRenderedPageBreak/>
        <w:t>được thực hiện nhưng chuyên viên đó phải báo cáo cho Phó Trưởng phòng trực tiếp phụ trách biết.</w:t>
      </w:r>
    </w:p>
    <w:p w:rsidR="008F5791" w:rsidRPr="005D6669" w:rsidRDefault="008F5791" w:rsidP="00692153">
      <w:pPr>
        <w:widowControl w:val="0"/>
        <w:spacing w:after="80" w:line="240" w:lineRule="auto"/>
        <w:ind w:firstLine="709"/>
        <w:jc w:val="both"/>
        <w:rPr>
          <w:rFonts w:cs="Times New Roman"/>
          <w:noProof/>
          <w:position w:val="-2"/>
          <w:szCs w:val="28"/>
        </w:rPr>
      </w:pPr>
      <w:r w:rsidRPr="005D6669">
        <w:rPr>
          <w:rFonts w:cs="Times New Roman"/>
          <w:noProof/>
          <w:position w:val="-2"/>
          <w:szCs w:val="28"/>
        </w:rPr>
        <w:t>5. Chế độ họp</w:t>
      </w:r>
    </w:p>
    <w:p w:rsidR="008F5791" w:rsidRPr="005D6669" w:rsidRDefault="008F5791" w:rsidP="00692153">
      <w:pPr>
        <w:widowControl w:val="0"/>
        <w:spacing w:after="80" w:line="240" w:lineRule="auto"/>
        <w:ind w:firstLine="709"/>
        <w:jc w:val="both"/>
        <w:rPr>
          <w:rFonts w:cs="Times New Roman"/>
          <w:noProof/>
          <w:position w:val="-2"/>
          <w:szCs w:val="28"/>
          <w:lang w:val="vi-VN"/>
        </w:rPr>
      </w:pPr>
      <w:r w:rsidRPr="005D6669">
        <w:rPr>
          <w:rFonts w:cs="Times New Roman"/>
          <w:noProof/>
          <w:position w:val="-2"/>
          <w:szCs w:val="28"/>
          <w:lang w:val="vi-VN"/>
        </w:rPr>
        <w:t xml:space="preserve">Hàng tuần, lãnh đạo phòng họp giao ban một lần để đánh giá việc thực hiện nhiệm vụ và phổ biến kế hoạch công tác cho tuần sau. Phó Trưởng phòng </w:t>
      </w:r>
      <w:r w:rsidRPr="005D6669">
        <w:rPr>
          <w:rFonts w:cs="Times New Roman"/>
          <w:noProof/>
          <w:position w:val="-2"/>
          <w:szCs w:val="28"/>
        </w:rPr>
        <w:t>triển khai trong bộ phận phụ trách nhiệm vụ</w:t>
      </w:r>
      <w:r w:rsidRPr="005D6669">
        <w:rPr>
          <w:rFonts w:cs="Times New Roman"/>
          <w:noProof/>
          <w:position w:val="-2"/>
          <w:szCs w:val="28"/>
          <w:lang w:val="vi-VN"/>
        </w:rPr>
        <w:t xml:space="preserve"> </w:t>
      </w:r>
      <w:r w:rsidRPr="005D6669">
        <w:rPr>
          <w:rFonts w:cs="Times New Roman"/>
          <w:noProof/>
          <w:position w:val="-2"/>
          <w:szCs w:val="28"/>
        </w:rPr>
        <w:t>thực hiện</w:t>
      </w:r>
      <w:r w:rsidRPr="005D6669">
        <w:rPr>
          <w:rFonts w:cs="Times New Roman"/>
          <w:noProof/>
          <w:position w:val="-2"/>
          <w:szCs w:val="28"/>
          <w:lang w:val="vi-VN"/>
        </w:rPr>
        <w:t xml:space="preserve"> công tác </w:t>
      </w:r>
      <w:r w:rsidRPr="005D6669">
        <w:rPr>
          <w:rFonts w:cs="Times New Roman"/>
          <w:noProof/>
          <w:position w:val="-2"/>
          <w:szCs w:val="28"/>
        </w:rPr>
        <w:t>tuần</w:t>
      </w:r>
      <w:r w:rsidRPr="005D6669">
        <w:rPr>
          <w:rFonts w:cs="Times New Roman"/>
          <w:noProof/>
          <w:position w:val="-2"/>
          <w:szCs w:val="28"/>
          <w:lang w:val="vi-VN"/>
        </w:rPr>
        <w:t>.</w:t>
      </w:r>
    </w:p>
    <w:p w:rsidR="008F5791" w:rsidRPr="005D6669" w:rsidRDefault="008F5791" w:rsidP="00692153">
      <w:pPr>
        <w:widowControl w:val="0"/>
        <w:spacing w:after="80" w:line="240" w:lineRule="auto"/>
        <w:ind w:firstLine="709"/>
        <w:jc w:val="both"/>
        <w:rPr>
          <w:rFonts w:cs="Times New Roman"/>
          <w:noProof/>
          <w:position w:val="-2"/>
          <w:szCs w:val="28"/>
          <w:lang w:val="vi-VN"/>
        </w:rPr>
      </w:pPr>
      <w:r w:rsidRPr="005D6669">
        <w:rPr>
          <w:rFonts w:cs="Times New Roman"/>
          <w:noProof/>
          <w:position w:val="-2"/>
          <w:szCs w:val="28"/>
          <w:lang w:val="vi-VN"/>
        </w:rPr>
        <w:t xml:space="preserve">Mỗi tháng họp toàn thể cán bộ, công chức </w:t>
      </w:r>
      <w:r w:rsidRPr="005D6669">
        <w:rPr>
          <w:rFonts w:cs="Times New Roman"/>
          <w:noProof/>
          <w:position w:val="-2"/>
          <w:szCs w:val="28"/>
        </w:rPr>
        <w:t xml:space="preserve">Phòng </w:t>
      </w:r>
      <w:r w:rsidRPr="005D6669">
        <w:rPr>
          <w:rFonts w:cs="Times New Roman"/>
          <w:noProof/>
          <w:position w:val="-2"/>
          <w:szCs w:val="28"/>
          <w:lang w:val="vi-VN"/>
        </w:rPr>
        <w:t xml:space="preserve">một lần. Mỗi thành viên trong từng </w:t>
      </w:r>
      <w:r w:rsidRPr="005D6669">
        <w:rPr>
          <w:rFonts w:cs="Times New Roman"/>
          <w:noProof/>
          <w:position w:val="-2"/>
          <w:szCs w:val="28"/>
        </w:rPr>
        <w:t>bộ phận</w:t>
      </w:r>
      <w:r w:rsidRPr="005D6669">
        <w:rPr>
          <w:rFonts w:cs="Times New Roman"/>
          <w:noProof/>
          <w:position w:val="-2"/>
          <w:szCs w:val="28"/>
          <w:lang w:val="vi-VN"/>
        </w:rPr>
        <w:t xml:space="preserve"> có lịch công tác do lãnh đạo Phòng trực tiếp phê duyệt.</w:t>
      </w:r>
    </w:p>
    <w:p w:rsidR="008F5791" w:rsidRPr="00751E36" w:rsidRDefault="008F5791" w:rsidP="00692153">
      <w:pPr>
        <w:widowControl w:val="0"/>
        <w:spacing w:after="80" w:line="240" w:lineRule="auto"/>
        <w:ind w:firstLine="709"/>
        <w:jc w:val="both"/>
        <w:rPr>
          <w:rFonts w:cs="Times New Roman"/>
          <w:noProof/>
          <w:spacing w:val="-4"/>
          <w:position w:val="-2"/>
          <w:szCs w:val="28"/>
          <w:lang w:val="vi-VN"/>
        </w:rPr>
      </w:pPr>
      <w:r w:rsidRPr="00751E36">
        <w:rPr>
          <w:rFonts w:cs="Times New Roman"/>
          <w:noProof/>
          <w:spacing w:val="-4"/>
          <w:position w:val="-2"/>
          <w:szCs w:val="28"/>
          <w:lang w:val="vi-VN"/>
        </w:rPr>
        <w:t>Lịch làm việc với các tổ chức và cá nhân có liên quan, thể hiện trong lịch công tác hàng tuần của đơn vị; nội dung làm việc được Phòng chuẩn bị để giải quyết có hiệu quả các yêu cầu phát sinh liên quan đến hoạt động chuyên môn của Phòng.</w:t>
      </w:r>
    </w:p>
    <w:p w:rsidR="008F5791" w:rsidRPr="005D6669" w:rsidRDefault="008F5791" w:rsidP="00692153">
      <w:pPr>
        <w:widowControl w:val="0"/>
        <w:tabs>
          <w:tab w:val="left" w:pos="7655"/>
        </w:tabs>
        <w:spacing w:after="80" w:line="240" w:lineRule="auto"/>
        <w:ind w:firstLine="709"/>
        <w:jc w:val="both"/>
        <w:rPr>
          <w:rFonts w:cs="Times New Roman"/>
          <w:b/>
          <w:bCs/>
          <w:noProof/>
          <w:position w:val="-2"/>
          <w:szCs w:val="28"/>
          <w:lang w:val="vi-VN"/>
        </w:rPr>
      </w:pPr>
      <w:r w:rsidRPr="005D6669">
        <w:rPr>
          <w:rFonts w:cs="Times New Roman"/>
          <w:b/>
          <w:bCs/>
          <w:noProof/>
          <w:position w:val="-2"/>
          <w:szCs w:val="28"/>
          <w:lang w:val="vi-VN"/>
        </w:rPr>
        <w:t xml:space="preserve">Điều </w:t>
      </w:r>
      <w:r w:rsidRPr="005D6669">
        <w:rPr>
          <w:rFonts w:cs="Times New Roman"/>
          <w:b/>
          <w:bCs/>
          <w:noProof/>
          <w:position w:val="-2"/>
          <w:szCs w:val="28"/>
        </w:rPr>
        <w:t>7</w:t>
      </w:r>
      <w:r w:rsidRPr="005D6669">
        <w:rPr>
          <w:rFonts w:cs="Times New Roman"/>
          <w:b/>
          <w:bCs/>
          <w:noProof/>
          <w:position w:val="-2"/>
          <w:szCs w:val="28"/>
          <w:lang w:val="vi-VN"/>
        </w:rPr>
        <w:t>.</w:t>
      </w:r>
      <w:r w:rsidRPr="005D6669">
        <w:rPr>
          <w:rFonts w:cs="Times New Roman"/>
          <w:b/>
          <w:bCs/>
          <w:noProof/>
          <w:position w:val="-2"/>
          <w:szCs w:val="28"/>
        </w:rPr>
        <w:t xml:space="preserve"> </w:t>
      </w:r>
      <w:r w:rsidRPr="005D6669">
        <w:rPr>
          <w:rFonts w:cs="Times New Roman"/>
          <w:b/>
          <w:bCs/>
          <w:noProof/>
          <w:position w:val="-2"/>
          <w:szCs w:val="28"/>
          <w:lang w:val="vi-VN"/>
        </w:rPr>
        <w:t>Mối quan hệ công tác</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1. Đối với Sở Tài chính, Sở Kế hoạch và Đầu tư:</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Phòng Tài chính - Kế hoạch chịu sự hướng dẫn, kiểm tra và thanh tra về chuyên môn, nghiệp vụ của Sở Tài chính, Sở Kế hoạch và Đầu tư; thực hiện việc báo cáo công tác chuyên môn định kỳ và theo yêu cầu của Giám đốc Sở Tài chính, Giám đốc Sở Kế hoạch và Đầu tư.</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2. Đối với Ủy ban nhân dân Quận 8:</w:t>
      </w:r>
    </w:p>
    <w:p w:rsidR="008F5791" w:rsidRPr="00751E36" w:rsidRDefault="008F5791" w:rsidP="00692153">
      <w:pPr>
        <w:widowControl w:val="0"/>
        <w:spacing w:after="80" w:line="240" w:lineRule="auto"/>
        <w:ind w:firstLine="709"/>
        <w:jc w:val="both"/>
        <w:rPr>
          <w:rFonts w:cs="Times New Roman"/>
          <w:spacing w:val="2"/>
          <w:szCs w:val="28"/>
        </w:rPr>
      </w:pPr>
      <w:r w:rsidRPr="00751E36">
        <w:rPr>
          <w:rFonts w:cs="Times New Roman"/>
          <w:spacing w:val="2"/>
          <w:szCs w:val="28"/>
        </w:rPr>
        <w:t>Phòng Tài chính - Kế hoạch chịu sự lãnh đạo, chỉ đạo trực tiếp và toàn diện của Ủy ban nhân dân Quận 8 về toàn bộ công tác theo chức năng, nhiệm vụ của Phòng.</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Trưởng phòng trực tiếp nhận chỉ đạo và nội dung công tác từ Chủ tịch hoặc Phó Chủ tịch phụ trách khối và phải thường xuyên báo cáo với Thường trực Ủy ban nhân dân Quận 8 về những mặt công tác đã được phân công và giải trình trước Ủy ban nhân dân Quận 8, Chủ tịch hoặc Phó Chủ tịch phụ trách khối khi được yêu cầu.</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Theo định kỳ phải báo cáo với Thường trực Ủy ban nhân dân Quận 8 về nội dung công tác của Phòng và đề xuất các biện pháp giải quyết công tác chuyên môn trong quản lý nhà nước thuộc lĩnh vực liên quan.</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3. Đối với các cơ quan chuyên môn thuộc Ủy ban nhân dân Quận 8:</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Thực hiện phối hợp theo chức năng, nhiệm vụ, dưới sự điều hành chung của Ủy ban nhân dân Quận 8, nhằm đảm bảo hoàn thành nhiệm vụ chính trị, kế hoạch kinh tế - xã hội của quận. Trong trường hợp Phòng Tài chính - Kế hoạch chủ trì phối hợp giải quyết công việc, nếu chưa nhất trí với ý kiến của Thủ trưởng các cơ quan chuyên môn khác, Trưởng Phòng Tài chính - Kế hoạch tập hợp các ý kiến và trình Chủ tịch Ủy ban nhân dân Quận 8 xem xét, quyết định.</w:t>
      </w:r>
    </w:p>
    <w:p w:rsidR="008F5791" w:rsidRPr="005D6669" w:rsidRDefault="008F5791" w:rsidP="00692153">
      <w:pPr>
        <w:widowControl w:val="0"/>
        <w:spacing w:after="80" w:line="240" w:lineRule="auto"/>
        <w:ind w:firstLine="709"/>
        <w:jc w:val="both"/>
        <w:rPr>
          <w:rFonts w:cs="Times New Roman"/>
          <w:szCs w:val="28"/>
        </w:rPr>
      </w:pPr>
      <w:r w:rsidRPr="005D6669">
        <w:rPr>
          <w:rFonts w:cs="Times New Roman"/>
          <w:szCs w:val="28"/>
        </w:rPr>
        <w:t>4. Đối với Ủy ban nhân dân phường:</w:t>
      </w:r>
    </w:p>
    <w:p w:rsidR="008F5791" w:rsidRPr="005D6669" w:rsidRDefault="008F5791" w:rsidP="00692153">
      <w:pPr>
        <w:widowControl w:val="0"/>
        <w:overflowPunct w:val="0"/>
        <w:autoSpaceDE w:val="0"/>
        <w:autoSpaceDN w:val="0"/>
        <w:spacing w:after="80" w:line="240" w:lineRule="auto"/>
        <w:ind w:right="-43" w:firstLine="709"/>
        <w:jc w:val="both"/>
        <w:rPr>
          <w:rFonts w:cs="Times New Roman"/>
          <w:noProof/>
          <w:position w:val="-2"/>
          <w:szCs w:val="28"/>
        </w:rPr>
      </w:pPr>
      <w:r w:rsidRPr="005D6669">
        <w:rPr>
          <w:rFonts w:cs="Times New Roman"/>
          <w:noProof/>
          <w:position w:val="-2"/>
          <w:szCs w:val="28"/>
        </w:rPr>
        <w:t>Phối hợp hỗ trợ và tạo điều kiện để</w:t>
      </w:r>
      <w:r w:rsidRPr="005D6669">
        <w:rPr>
          <w:rFonts w:cs="Times New Roman"/>
          <w:noProof/>
          <w:position w:val="-2"/>
          <w:szCs w:val="28"/>
          <w:lang w:val="vi-VN"/>
        </w:rPr>
        <w:t xml:space="preserve"> Ủy ban nhân dân </w:t>
      </w:r>
      <w:r w:rsidRPr="005D6669">
        <w:rPr>
          <w:rFonts w:cs="Times New Roman"/>
          <w:noProof/>
          <w:position w:val="-2"/>
          <w:szCs w:val="28"/>
        </w:rPr>
        <w:t xml:space="preserve">các </w:t>
      </w:r>
      <w:r w:rsidRPr="005D6669">
        <w:rPr>
          <w:rFonts w:cs="Times New Roman"/>
          <w:noProof/>
          <w:position w:val="-2"/>
          <w:szCs w:val="28"/>
          <w:lang w:val="vi-VN"/>
        </w:rPr>
        <w:t xml:space="preserve">phường </w:t>
      </w:r>
      <w:r w:rsidRPr="005D6669">
        <w:rPr>
          <w:rFonts w:cs="Times New Roman"/>
          <w:noProof/>
          <w:position w:val="-2"/>
          <w:szCs w:val="28"/>
        </w:rPr>
        <w:t>thực hiện các nội dung quản lý nhà nước liên quan đến chức năng, nhiệm vụ của Phòng.</w:t>
      </w:r>
    </w:p>
    <w:p w:rsidR="008F5791" w:rsidRPr="005D6669" w:rsidRDefault="008F5791" w:rsidP="00692153">
      <w:pPr>
        <w:widowControl w:val="0"/>
        <w:overflowPunct w:val="0"/>
        <w:autoSpaceDE w:val="0"/>
        <w:autoSpaceDN w:val="0"/>
        <w:spacing w:after="120" w:line="240" w:lineRule="auto"/>
        <w:ind w:right="-43" w:firstLine="709"/>
        <w:jc w:val="both"/>
        <w:rPr>
          <w:rFonts w:cs="Times New Roman"/>
          <w:noProof/>
          <w:position w:val="-2"/>
          <w:szCs w:val="28"/>
        </w:rPr>
      </w:pPr>
      <w:r w:rsidRPr="005D6669">
        <w:rPr>
          <w:rFonts w:cs="Times New Roman"/>
          <w:noProof/>
          <w:position w:val="-2"/>
          <w:szCs w:val="28"/>
        </w:rPr>
        <w:t>Hướng dẫn, kiểm tra cán bộ các phường về chuyên môn, nghiệp vụ của ngành, lĩnh vực công tác do Phòng quản lý.</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lastRenderedPageBreak/>
        <w:t>5. Đối với Ủy ban Mặt trận Tổ quốc Việt Nam quận, các đơn vị sự nghiệp, các ban ngành, đoàn thể, các tổ chức chính trị - xã hội của Quận 8:</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Phòng Tài chính - Kế hoạch phối hợp và hỗ trợ Ủy ban Mặt trận Tổ quốc Việt Nam, các đơn vị sự nghiệp, các ban ngành, đoàn thể, các tổ chức chính trị - xã hội của quận thực hiện tốt nhiệm vụ được giao.</w:t>
      </w:r>
    </w:p>
    <w:p w:rsidR="008F5791" w:rsidRPr="005D6669" w:rsidRDefault="008F5791" w:rsidP="00692153">
      <w:pPr>
        <w:widowControl w:val="0"/>
        <w:spacing w:after="120" w:line="240" w:lineRule="auto"/>
        <w:ind w:firstLine="709"/>
        <w:jc w:val="both"/>
        <w:rPr>
          <w:rFonts w:cs="Times New Roman"/>
          <w:b/>
          <w:szCs w:val="28"/>
        </w:rPr>
      </w:pPr>
      <w:r w:rsidRPr="005D6669">
        <w:rPr>
          <w:rFonts w:cs="Times New Roman"/>
          <w:b/>
          <w:szCs w:val="28"/>
        </w:rPr>
        <w:t>Điều 8. Tổ chức thực hiện</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1. Trưởng phòng Phòng Tài chính - Kế hoạch chịu trách nhiệm triển khai và tổ chức thực hiện Quy định chức năng, nhiệm vụ, quyền hạn và tổ chức của Phòng Tài chính </w:t>
      </w:r>
      <w:r>
        <w:rPr>
          <w:rFonts w:cs="Times New Roman"/>
          <w:szCs w:val="28"/>
        </w:rPr>
        <w:t>-</w:t>
      </w:r>
      <w:r w:rsidRPr="005D6669">
        <w:rPr>
          <w:rFonts w:cs="Times New Roman"/>
          <w:szCs w:val="28"/>
        </w:rPr>
        <w:t xml:space="preserve"> Kế hoạch trên địa bàn quận.</w:t>
      </w:r>
    </w:p>
    <w:p w:rsidR="008F5791"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 xml:space="preserve">2. Thủ trưởng cơ quan, đơn vị thuộc Ủy ban nhân dân </w:t>
      </w:r>
      <w:r>
        <w:rPr>
          <w:rFonts w:cs="Times New Roman"/>
          <w:szCs w:val="28"/>
        </w:rPr>
        <w:t>q</w:t>
      </w:r>
      <w:r w:rsidRPr="005D6669">
        <w:rPr>
          <w:rFonts w:cs="Times New Roman"/>
          <w:szCs w:val="28"/>
        </w:rPr>
        <w:t>uận, Chủ tịch Ủy ban nhân dân phường căn cứ chức năng nhiệm vụ của ngành, địa phương có trách nhiệm phối hợp thực hiện đúng nội dung Quy định này.</w:t>
      </w:r>
    </w:p>
    <w:p w:rsidR="00B67E46" w:rsidRPr="005D6669" w:rsidRDefault="008F5791" w:rsidP="00692153">
      <w:pPr>
        <w:widowControl w:val="0"/>
        <w:spacing w:after="120" w:line="240" w:lineRule="auto"/>
        <w:ind w:firstLine="709"/>
        <w:jc w:val="both"/>
        <w:rPr>
          <w:rFonts w:cs="Times New Roman"/>
          <w:szCs w:val="28"/>
        </w:rPr>
      </w:pPr>
      <w:r w:rsidRPr="005D6669">
        <w:rPr>
          <w:rFonts w:cs="Times New Roman"/>
          <w:szCs w:val="28"/>
        </w:rPr>
        <w:t>3. Trong quá trình tổ chức thực hiện, nếu phát sinh các vấn đề vượt quá thẩm quyền, Trưởng phòng Phòng Tài chính - Kế hoạch nghiên cứu đề xuất, kiến nghị Ủy ban nhân dân Quận 8 trình Ủy ban nhân dân Thành phố xem xét, giải quyết hoặc bổ sung và sửa đổi cho phù hợp./.</w:t>
      </w:r>
    </w:p>
    <w:sectPr w:rsidR="00B67E46" w:rsidRPr="005D6669" w:rsidSect="00AF5558">
      <w:headerReference w:type="default" r:id="rId8"/>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163B" w:rsidRDefault="0066163B" w:rsidP="00A21FAC">
      <w:pPr>
        <w:spacing w:after="0" w:line="240" w:lineRule="auto"/>
      </w:pPr>
      <w:r>
        <w:separator/>
      </w:r>
    </w:p>
  </w:endnote>
  <w:endnote w:type="continuationSeparator" w:id="0">
    <w:p w:rsidR="0066163B" w:rsidRDefault="0066163B" w:rsidP="00A2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163B" w:rsidRDefault="0066163B" w:rsidP="00A21FAC">
      <w:pPr>
        <w:spacing w:after="0" w:line="240" w:lineRule="auto"/>
      </w:pPr>
      <w:r>
        <w:separator/>
      </w:r>
    </w:p>
  </w:footnote>
  <w:footnote w:type="continuationSeparator" w:id="0">
    <w:p w:rsidR="0066163B" w:rsidRDefault="0066163B" w:rsidP="00A21F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193723"/>
      <w:docPartObj>
        <w:docPartGallery w:val="Page Numbers (Top of Page)"/>
        <w:docPartUnique/>
      </w:docPartObj>
    </w:sdtPr>
    <w:sdtEndPr>
      <w:rPr>
        <w:noProof/>
      </w:rPr>
    </w:sdtEndPr>
    <w:sdtContent>
      <w:p w:rsidR="00A03219" w:rsidRDefault="00A03219" w:rsidP="00A03219">
        <w:pPr>
          <w:pStyle w:val="Header"/>
          <w:jc w:val="center"/>
        </w:pPr>
        <w:r>
          <w:fldChar w:fldCharType="begin"/>
        </w:r>
        <w:r>
          <w:instrText xml:space="preserve"> PAGE   \* MERGEFORMAT </w:instrText>
        </w:r>
        <w:r>
          <w:fldChar w:fldCharType="separate"/>
        </w:r>
        <w:r w:rsidR="00AF5558">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5831678"/>
      <w:docPartObj>
        <w:docPartGallery w:val="Page Numbers (Top of Page)"/>
        <w:docPartUnique/>
      </w:docPartObj>
    </w:sdtPr>
    <w:sdtEndPr>
      <w:rPr>
        <w:noProof/>
      </w:rPr>
    </w:sdtEndPr>
    <w:sdtContent>
      <w:p w:rsidR="00273BB3" w:rsidRDefault="00AF5558" w:rsidP="00AF55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DA6"/>
    <w:rsid w:val="00004C08"/>
    <w:rsid w:val="000714D3"/>
    <w:rsid w:val="001450BB"/>
    <w:rsid w:val="00153020"/>
    <w:rsid w:val="001A0892"/>
    <w:rsid w:val="001E1CC7"/>
    <w:rsid w:val="00211A03"/>
    <w:rsid w:val="00231B57"/>
    <w:rsid w:val="00251ADD"/>
    <w:rsid w:val="002576D6"/>
    <w:rsid w:val="0029662D"/>
    <w:rsid w:val="002A6F76"/>
    <w:rsid w:val="002B088B"/>
    <w:rsid w:val="002B7A1C"/>
    <w:rsid w:val="002D1CDA"/>
    <w:rsid w:val="003615AD"/>
    <w:rsid w:val="00371847"/>
    <w:rsid w:val="00372BB4"/>
    <w:rsid w:val="00420906"/>
    <w:rsid w:val="00443F5E"/>
    <w:rsid w:val="00447DA6"/>
    <w:rsid w:val="004C584F"/>
    <w:rsid w:val="004F150E"/>
    <w:rsid w:val="00505BF2"/>
    <w:rsid w:val="0053346C"/>
    <w:rsid w:val="0055014F"/>
    <w:rsid w:val="005518D4"/>
    <w:rsid w:val="0057303E"/>
    <w:rsid w:val="00574AA7"/>
    <w:rsid w:val="0058262E"/>
    <w:rsid w:val="00600695"/>
    <w:rsid w:val="00605EB4"/>
    <w:rsid w:val="00614DE1"/>
    <w:rsid w:val="0066163B"/>
    <w:rsid w:val="00692153"/>
    <w:rsid w:val="006D6CE6"/>
    <w:rsid w:val="00705279"/>
    <w:rsid w:val="00711EEF"/>
    <w:rsid w:val="007319C7"/>
    <w:rsid w:val="00734D95"/>
    <w:rsid w:val="00737CBC"/>
    <w:rsid w:val="00775B34"/>
    <w:rsid w:val="007A56ED"/>
    <w:rsid w:val="007A72DD"/>
    <w:rsid w:val="007C15FB"/>
    <w:rsid w:val="00816926"/>
    <w:rsid w:val="008478F4"/>
    <w:rsid w:val="00853504"/>
    <w:rsid w:val="008F5791"/>
    <w:rsid w:val="00991C4F"/>
    <w:rsid w:val="009B7E39"/>
    <w:rsid w:val="009C3057"/>
    <w:rsid w:val="00A03219"/>
    <w:rsid w:val="00A21FAC"/>
    <w:rsid w:val="00A45DCD"/>
    <w:rsid w:val="00A50E00"/>
    <w:rsid w:val="00A56930"/>
    <w:rsid w:val="00A83C81"/>
    <w:rsid w:val="00AA0F30"/>
    <w:rsid w:val="00AA6CC7"/>
    <w:rsid w:val="00AB406C"/>
    <w:rsid w:val="00AC6BAB"/>
    <w:rsid w:val="00AD0038"/>
    <w:rsid w:val="00AF5558"/>
    <w:rsid w:val="00B100EC"/>
    <w:rsid w:val="00B42D9C"/>
    <w:rsid w:val="00B67E46"/>
    <w:rsid w:val="00BE2E39"/>
    <w:rsid w:val="00BF3226"/>
    <w:rsid w:val="00C01BF4"/>
    <w:rsid w:val="00D320D3"/>
    <w:rsid w:val="00D64ECA"/>
    <w:rsid w:val="00D84796"/>
    <w:rsid w:val="00DD728F"/>
    <w:rsid w:val="00DF1909"/>
    <w:rsid w:val="00E01F8F"/>
    <w:rsid w:val="00E716F2"/>
    <w:rsid w:val="00F35E8E"/>
    <w:rsid w:val="00F441A7"/>
    <w:rsid w:val="00FA04FD"/>
    <w:rsid w:val="00FE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32B6A-40CA-4FDA-AA67-A0D52F5AF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6C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F150E"/>
    <w:pPr>
      <w:ind w:left="720"/>
      <w:contextualSpacing/>
    </w:pPr>
  </w:style>
  <w:style w:type="paragraph" w:styleId="BalloonText">
    <w:name w:val="Balloon Text"/>
    <w:basedOn w:val="Normal"/>
    <w:link w:val="BalloonTextChar"/>
    <w:uiPriority w:val="99"/>
    <w:semiHidden/>
    <w:unhideWhenUsed/>
    <w:rsid w:val="007052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5279"/>
    <w:rPr>
      <w:rFonts w:ascii="Segoe UI" w:hAnsi="Segoe UI" w:cs="Segoe UI"/>
      <w:sz w:val="18"/>
      <w:szCs w:val="18"/>
    </w:rPr>
  </w:style>
  <w:style w:type="paragraph" w:styleId="Header">
    <w:name w:val="header"/>
    <w:basedOn w:val="Normal"/>
    <w:link w:val="HeaderChar"/>
    <w:uiPriority w:val="99"/>
    <w:unhideWhenUsed/>
    <w:rsid w:val="00B67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E46"/>
  </w:style>
  <w:style w:type="paragraph" w:styleId="Footer">
    <w:name w:val="footer"/>
    <w:basedOn w:val="Normal"/>
    <w:link w:val="FooterChar"/>
    <w:uiPriority w:val="99"/>
    <w:unhideWhenUsed/>
    <w:rsid w:val="00A21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B8B5B1-07D8-4270-8302-7A0E0E0DD3A3}">
  <ds:schemaRefs>
    <ds:schemaRef ds:uri="http://schemas.openxmlformats.org/officeDocument/2006/bibliography"/>
  </ds:schemaRefs>
</ds:datastoreItem>
</file>

<file path=customXml/itemProps2.xml><?xml version="1.0" encoding="utf-8"?>
<ds:datastoreItem xmlns:ds="http://schemas.openxmlformats.org/officeDocument/2006/customXml" ds:itemID="{CCAC5E05-DB80-4F02-8CB8-48E31F80CEDD}"/>
</file>

<file path=customXml/itemProps3.xml><?xml version="1.0" encoding="utf-8"?>
<ds:datastoreItem xmlns:ds="http://schemas.openxmlformats.org/officeDocument/2006/customXml" ds:itemID="{4AAB287B-6AF1-4A76-8F77-B304BFD9F880}"/>
</file>

<file path=customXml/itemProps4.xml><?xml version="1.0" encoding="utf-8"?>
<ds:datastoreItem xmlns:ds="http://schemas.openxmlformats.org/officeDocument/2006/customXml" ds:itemID="{6FDE1700-22E4-4C79-9AF6-E25E3C143744}"/>
</file>

<file path=docProps/app.xml><?xml version="1.0" encoding="utf-8"?>
<Properties xmlns="http://schemas.openxmlformats.org/officeDocument/2006/extended-properties" xmlns:vt="http://schemas.openxmlformats.org/officeDocument/2006/docPropsVTypes">
  <Template>Normal</Template>
  <TotalTime>122</TotalTime>
  <Pages>9</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Phong</cp:lastModifiedBy>
  <cp:revision>73</cp:revision>
  <cp:lastPrinted>2025-01-14T04:05:00Z</cp:lastPrinted>
  <dcterms:created xsi:type="dcterms:W3CDTF">2025-01-03T01:00:00Z</dcterms:created>
  <dcterms:modified xsi:type="dcterms:W3CDTF">2025-02-03T07:40:00Z</dcterms:modified>
</cp:coreProperties>
</file>