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98"/>
        <w:gridCol w:w="5642"/>
        <w:gridCol w:w="524"/>
      </w:tblGrid>
      <w:tr w:rsidR="00C92CC0" w:rsidRPr="00256751" w:rsidTr="00C92CC0">
        <w:tc>
          <w:tcPr>
            <w:tcW w:w="3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bookmarkStart w:id="0" w:name="chuong_1"/>
          <w:p w:rsidR="00C92CC0" w:rsidRPr="00256751" w:rsidRDefault="00ED52D4" w:rsidP="00C92CC0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403860</wp:posOffset>
                      </wp:positionV>
                      <wp:extent cx="1076325" cy="0"/>
                      <wp:effectExtent l="9525" t="11430" r="9525" b="762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6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52CD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36.45pt;margin-top:31.8pt;width:84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"/>
                  </w:pict>
                </mc:Fallback>
              </mc:AlternateContent>
            </w:r>
            <w:r w:rsidR="00C92CC0" w:rsidRPr="00256751">
              <w:rPr>
                <w:b/>
                <w:bCs/>
                <w:sz w:val="28"/>
                <w:szCs w:val="28"/>
              </w:rPr>
              <w:t>ỦY BAN NHÂN DÂN</w:t>
            </w:r>
            <w:r w:rsidR="00C92CC0" w:rsidRPr="00256751">
              <w:rPr>
                <w:b/>
                <w:bCs/>
                <w:sz w:val="28"/>
                <w:szCs w:val="28"/>
              </w:rPr>
              <w:br/>
              <w:t>TỈNH ĐẮK LẮK</w:t>
            </w:r>
            <w:r w:rsidR="00C92CC0" w:rsidRPr="00256751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616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2CC0" w:rsidRPr="00256751" w:rsidRDefault="00ED52D4" w:rsidP="00C92CC0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441960</wp:posOffset>
                      </wp:positionV>
                      <wp:extent cx="1924050" cy="0"/>
                      <wp:effectExtent l="6350" t="11430" r="12700" b="762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902F4" id="AutoShape 5" o:spid="_x0000_s1026" type="#_x0000_t32" style="position:absolute;margin-left:74.55pt;margin-top:34.8pt;width:151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"/>
                  </w:pict>
                </mc:Fallback>
              </mc:AlternateContent>
            </w:r>
            <w:r w:rsidR="00C92CC0" w:rsidRPr="00256751">
              <w:rPr>
                <w:b/>
                <w:bCs/>
                <w:sz w:val="28"/>
                <w:szCs w:val="28"/>
                <w:lang w:val="vi-VN"/>
              </w:rPr>
              <w:t>CỘNG HÒA XÃ HỘI CHỦ NGHĨA VIỆT NAM</w:t>
            </w:r>
            <w:r w:rsidR="00C92CC0" w:rsidRPr="00256751">
              <w:rPr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  <w:r w:rsidR="00C92CC0" w:rsidRPr="00256751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  <w:tr w:rsidR="00C92CC0" w:rsidRPr="00256751" w:rsidTr="00C92CC0">
        <w:trPr>
          <w:gridAfter w:val="1"/>
          <w:wAfter w:w="524" w:type="dxa"/>
        </w:trPr>
        <w:tc>
          <w:tcPr>
            <w:tcW w:w="32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2CC0" w:rsidRPr="00256751" w:rsidRDefault="00C92CC0" w:rsidP="007A0ED9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56751">
              <w:rPr>
                <w:sz w:val="28"/>
                <w:szCs w:val="28"/>
                <w:lang w:val="vi-VN"/>
              </w:rPr>
              <w:t>Số</w:t>
            </w:r>
            <w:r w:rsidR="00DE0384">
              <w:rPr>
                <w:sz w:val="28"/>
                <w:szCs w:val="28"/>
              </w:rPr>
              <w:t>: 11</w:t>
            </w:r>
            <w:r w:rsidRPr="00256751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</w:t>
            </w:r>
            <w:r w:rsidR="007A0ED9">
              <w:rPr>
                <w:sz w:val="28"/>
                <w:szCs w:val="28"/>
              </w:rPr>
              <w:t>1</w:t>
            </w:r>
            <w:r w:rsidRPr="00256751">
              <w:rPr>
                <w:sz w:val="28"/>
                <w:szCs w:val="28"/>
              </w:rPr>
              <w:t>/QĐ-UBND</w:t>
            </w:r>
          </w:p>
        </w:tc>
        <w:tc>
          <w:tcPr>
            <w:tcW w:w="56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92CC0" w:rsidRPr="00256751" w:rsidRDefault="00B54FA7" w:rsidP="00DE0384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       </w:t>
            </w:r>
            <w:r w:rsidR="00C92CC0" w:rsidRPr="00256751">
              <w:rPr>
                <w:i/>
                <w:iCs/>
                <w:sz w:val="28"/>
                <w:szCs w:val="28"/>
              </w:rPr>
              <w:t>Đắk Lắk</w:t>
            </w:r>
            <w:r w:rsidR="00C92CC0" w:rsidRPr="00256751">
              <w:rPr>
                <w:i/>
                <w:iCs/>
                <w:sz w:val="28"/>
                <w:szCs w:val="28"/>
                <w:lang w:val="vi-VN"/>
              </w:rPr>
              <w:t>, ngày</w:t>
            </w:r>
            <w:r w:rsidR="00DE0384">
              <w:rPr>
                <w:i/>
                <w:iCs/>
                <w:sz w:val="28"/>
                <w:szCs w:val="28"/>
              </w:rPr>
              <w:t xml:space="preserve"> 26</w:t>
            </w:r>
            <w:r w:rsidR="00C92CC0" w:rsidRPr="00256751">
              <w:rPr>
                <w:i/>
                <w:iCs/>
                <w:sz w:val="28"/>
                <w:szCs w:val="28"/>
                <w:lang w:val="vi-VN"/>
              </w:rPr>
              <w:t xml:space="preserve"> tháng </w:t>
            </w:r>
            <w:r w:rsidR="00DE0384">
              <w:rPr>
                <w:i/>
                <w:iCs/>
                <w:sz w:val="28"/>
                <w:szCs w:val="28"/>
              </w:rPr>
              <w:t>4</w:t>
            </w:r>
            <w:r w:rsidR="00C46818">
              <w:rPr>
                <w:i/>
                <w:iCs/>
                <w:sz w:val="28"/>
                <w:szCs w:val="28"/>
              </w:rPr>
              <w:t xml:space="preserve"> </w:t>
            </w:r>
            <w:r w:rsidR="00C92CC0" w:rsidRPr="00256751">
              <w:rPr>
                <w:i/>
                <w:iCs/>
                <w:sz w:val="28"/>
                <w:szCs w:val="28"/>
                <w:lang w:val="vi-VN"/>
              </w:rPr>
              <w:t xml:space="preserve">năm </w:t>
            </w:r>
            <w:r w:rsidR="00C92CC0" w:rsidRPr="00256751">
              <w:rPr>
                <w:i/>
                <w:iCs/>
                <w:sz w:val="28"/>
                <w:szCs w:val="28"/>
              </w:rPr>
              <w:t>20</w:t>
            </w:r>
            <w:r w:rsidR="00C92CC0">
              <w:rPr>
                <w:i/>
                <w:iCs/>
                <w:sz w:val="28"/>
                <w:szCs w:val="28"/>
              </w:rPr>
              <w:t>2</w:t>
            </w:r>
            <w:r w:rsidR="008F5483">
              <w:rPr>
                <w:i/>
                <w:iCs/>
                <w:sz w:val="28"/>
                <w:szCs w:val="28"/>
              </w:rPr>
              <w:t>1</w:t>
            </w:r>
          </w:p>
        </w:tc>
      </w:tr>
    </w:tbl>
    <w:p w:rsidR="00C92CC0" w:rsidRPr="00EE6FDD" w:rsidRDefault="00C46818" w:rsidP="00C92CC0">
      <w:pPr>
        <w:pStyle w:val="NormalWeb"/>
        <w:spacing w:before="0" w:beforeAutospacing="0" w:after="0" w:afterAutospacing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</w:p>
    <w:p w:rsidR="00C92CC0" w:rsidRPr="00256751" w:rsidRDefault="00C92CC0" w:rsidP="00C92CC0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</w:p>
    <w:p w:rsidR="00C92CC0" w:rsidRPr="00256751" w:rsidRDefault="00C92CC0" w:rsidP="00C92CC0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256751">
        <w:rPr>
          <w:b/>
          <w:bCs/>
          <w:sz w:val="28"/>
          <w:szCs w:val="28"/>
        </w:rPr>
        <w:t>QUYẾT ĐỊNH</w:t>
      </w:r>
    </w:p>
    <w:p w:rsidR="00C92CC0" w:rsidRPr="00C92CC0" w:rsidRDefault="00DE0384" w:rsidP="00C92CC0">
      <w:pPr>
        <w:pStyle w:val="NormalWeb"/>
        <w:spacing w:before="0" w:beforeAutospacing="0" w:after="0" w:afterAutospacing="0"/>
        <w:jc w:val="center"/>
        <w:rPr>
          <w:rFonts w:eastAsia="Calibri"/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Ban hành </w:t>
      </w:r>
      <w:r w:rsidR="00C92CC0" w:rsidRPr="00C92CC0">
        <w:rPr>
          <w:b/>
          <w:bCs/>
          <w:sz w:val="28"/>
          <w:szCs w:val="28"/>
        </w:rPr>
        <w:t xml:space="preserve">Quy </w:t>
      </w:r>
      <w:r w:rsidR="009C5F81">
        <w:rPr>
          <w:b/>
          <w:bCs/>
          <w:sz w:val="28"/>
          <w:szCs w:val="28"/>
        </w:rPr>
        <w:t>chế</w:t>
      </w:r>
      <w:r w:rsidR="00C92CC0" w:rsidRPr="00C92CC0">
        <w:rPr>
          <w:b/>
          <w:bCs/>
          <w:sz w:val="28"/>
          <w:szCs w:val="28"/>
        </w:rPr>
        <w:t xml:space="preserve"> đ</w:t>
      </w:r>
      <w:r w:rsidR="00C92CC0" w:rsidRPr="00C92CC0">
        <w:rPr>
          <w:rStyle w:val="Vnbnnidung"/>
          <w:b/>
          <w:sz w:val="28"/>
          <w:szCs w:val="28"/>
          <w:lang w:eastAsia="vi-VN"/>
        </w:rPr>
        <w:t xml:space="preserve">ánh giá, xếp loại </w:t>
      </w:r>
      <w:r w:rsidR="00C92CC0" w:rsidRPr="00C92CC0">
        <w:rPr>
          <w:rFonts w:eastAsia="Calibri"/>
          <w:b/>
          <w:sz w:val="28"/>
          <w:szCs w:val="28"/>
        </w:rPr>
        <w:t xml:space="preserve">kết quả thực hiện nhiệm vụ </w:t>
      </w:r>
    </w:p>
    <w:p w:rsidR="00C92CC0" w:rsidRPr="00C92CC0" w:rsidRDefault="00C92CC0" w:rsidP="00C92CC0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C92CC0">
        <w:rPr>
          <w:rFonts w:eastAsia="Calibri"/>
          <w:b/>
          <w:sz w:val="28"/>
          <w:szCs w:val="28"/>
        </w:rPr>
        <w:t xml:space="preserve">các cơ quan, đơn vị </w:t>
      </w:r>
      <w:r w:rsidRPr="00C92CC0">
        <w:rPr>
          <w:b/>
          <w:sz w:val="28"/>
          <w:szCs w:val="28"/>
        </w:rPr>
        <w:t>thuộc Ủy ban nhân dân tỉnh Đắk Lắk</w:t>
      </w:r>
    </w:p>
    <w:p w:rsidR="00C92CC0" w:rsidRDefault="00ED52D4" w:rsidP="00C92CC0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17145</wp:posOffset>
                </wp:positionV>
                <wp:extent cx="2733675" cy="0"/>
                <wp:effectExtent l="9525" t="7620" r="9525" b="1143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33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7124" id="AutoShape 6" o:spid="_x0000_s1026" type="#_x0000_t32" style="position:absolute;margin-left:130.2pt;margin-top:1.35pt;width:215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"/>
            </w:pict>
          </mc:Fallback>
        </mc:AlternateContent>
      </w:r>
    </w:p>
    <w:p w:rsidR="00C92CC0" w:rsidRPr="00DE0384" w:rsidRDefault="00C92CC0" w:rsidP="00C92CC0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3176DF">
        <w:rPr>
          <w:b/>
          <w:bCs/>
          <w:sz w:val="28"/>
          <w:szCs w:val="28"/>
          <w:lang w:val="vi-VN"/>
        </w:rPr>
        <w:t>ỦY BAN NHÂN DÂN TỈNH</w:t>
      </w:r>
      <w:r w:rsidR="00DE0384">
        <w:rPr>
          <w:b/>
          <w:bCs/>
          <w:sz w:val="28"/>
          <w:szCs w:val="28"/>
        </w:rPr>
        <w:t xml:space="preserve"> ĐẮK LẮK</w:t>
      </w:r>
    </w:p>
    <w:p w:rsidR="00C92CC0" w:rsidRPr="00991994" w:rsidRDefault="00C92CC0" w:rsidP="00C92CC0">
      <w:pPr>
        <w:pStyle w:val="NormalWeb"/>
        <w:spacing w:before="0" w:beforeAutospacing="0" w:after="0" w:afterAutospacing="0"/>
        <w:jc w:val="center"/>
        <w:rPr>
          <w:sz w:val="16"/>
          <w:szCs w:val="28"/>
        </w:rPr>
      </w:pPr>
    </w:p>
    <w:p w:rsidR="00C92CC0" w:rsidRPr="008C762C" w:rsidRDefault="00C92CC0" w:rsidP="008C762C">
      <w:pPr>
        <w:pStyle w:val="NormalWeb"/>
        <w:spacing w:before="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8C762C">
        <w:rPr>
          <w:i/>
          <w:iCs/>
          <w:sz w:val="28"/>
          <w:szCs w:val="28"/>
        </w:rPr>
        <w:t>Căn cứ Luật Tổ chức chính quyền địa phương ngày 19/6/2015;</w:t>
      </w:r>
      <w:r w:rsidR="00CB789D">
        <w:rPr>
          <w:i/>
          <w:iCs/>
          <w:sz w:val="28"/>
          <w:szCs w:val="28"/>
        </w:rPr>
        <w:t xml:space="preserve"> Luật sửa đổi, bổ sung một số điều của Luật Tổ chức Chính phủ và Luật tổ chức chính quyền địa phương ngày 22/11/2019;</w:t>
      </w:r>
    </w:p>
    <w:p w:rsidR="00CB789D" w:rsidRPr="00CB789D" w:rsidRDefault="00CB789D" w:rsidP="008C762C">
      <w:pPr>
        <w:pStyle w:val="NormalWeb"/>
        <w:spacing w:before="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CB789D">
        <w:rPr>
          <w:i/>
          <w:spacing w:val="-2"/>
          <w:sz w:val="28"/>
        </w:rPr>
        <w:t>Căn cứ Luật Cán bộ, công chức ngày 13/11/2008; Luật Viên chức ngày 15/11/2010 và Luật sửa đổi bổ sung một số điều của Luật Cán bộ, công chức và Luật Viên chức ngày 25/11/2019</w:t>
      </w:r>
      <w:r>
        <w:rPr>
          <w:i/>
          <w:spacing w:val="-2"/>
          <w:sz w:val="28"/>
        </w:rPr>
        <w:t>;</w:t>
      </w:r>
    </w:p>
    <w:p w:rsidR="008C762C" w:rsidRPr="008D372D" w:rsidRDefault="008D372D" w:rsidP="008C762C">
      <w:pPr>
        <w:pStyle w:val="NormalWeb"/>
        <w:spacing w:before="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Căn cứ Luật </w:t>
      </w:r>
      <w:r w:rsidR="00C414E7">
        <w:rPr>
          <w:i/>
          <w:iCs/>
          <w:color w:val="000000"/>
          <w:sz w:val="28"/>
          <w:szCs w:val="28"/>
          <w:shd w:val="clear" w:color="auto" w:fill="FFFFFF"/>
        </w:rPr>
        <w:t>T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hi đua, khen thưởng ngày 26</w:t>
      </w:r>
      <w:r w:rsidR="00617BB1">
        <w:rPr>
          <w:i/>
          <w:iCs/>
          <w:color w:val="000000"/>
          <w:sz w:val="28"/>
          <w:szCs w:val="28"/>
          <w:shd w:val="clear" w:color="auto" w:fill="FFFFFF"/>
        </w:rPr>
        <w:t>/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11</w:t>
      </w:r>
      <w:r w:rsidR="00617BB1">
        <w:rPr>
          <w:i/>
          <w:iCs/>
          <w:color w:val="000000"/>
          <w:sz w:val="28"/>
          <w:szCs w:val="28"/>
          <w:shd w:val="clear" w:color="auto" w:fill="FFFFFF"/>
        </w:rPr>
        <w:t>/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2003; Luật sửa đổi, bổ sung một số điều của Luật </w:t>
      </w:r>
      <w:r w:rsidR="00C414E7">
        <w:rPr>
          <w:i/>
          <w:iCs/>
          <w:color w:val="000000"/>
          <w:sz w:val="28"/>
          <w:szCs w:val="28"/>
          <w:shd w:val="clear" w:color="auto" w:fill="FFFFFF"/>
        </w:rPr>
        <w:t>T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hi đua, khen thưởng ngày 14</w:t>
      </w:r>
      <w:r w:rsidR="00617BB1">
        <w:rPr>
          <w:i/>
          <w:iCs/>
          <w:color w:val="000000"/>
          <w:sz w:val="28"/>
          <w:szCs w:val="28"/>
          <w:shd w:val="clear" w:color="auto" w:fill="FFFFFF"/>
        </w:rPr>
        <w:t>/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6</w:t>
      </w:r>
      <w:r w:rsidR="00617BB1">
        <w:rPr>
          <w:i/>
          <w:iCs/>
          <w:color w:val="000000"/>
          <w:sz w:val="28"/>
          <w:szCs w:val="28"/>
          <w:shd w:val="clear" w:color="auto" w:fill="FFFFFF"/>
        </w:rPr>
        <w:t>/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2005 và Luật sửa đổi, bổ sung một số điều của Luật </w:t>
      </w:r>
      <w:r w:rsidR="00C414E7">
        <w:rPr>
          <w:i/>
          <w:iCs/>
          <w:color w:val="000000"/>
          <w:sz w:val="28"/>
          <w:szCs w:val="28"/>
          <w:shd w:val="clear" w:color="auto" w:fill="FFFFFF"/>
        </w:rPr>
        <w:t>T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hi đua, kh</w:t>
      </w:r>
      <w:r w:rsidRPr="008D372D">
        <w:rPr>
          <w:i/>
          <w:iCs/>
          <w:color w:val="000000"/>
          <w:sz w:val="28"/>
          <w:szCs w:val="28"/>
          <w:shd w:val="clear" w:color="auto" w:fill="FFFFFF"/>
        </w:rPr>
        <w:t>e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n thưởng ngày 16</w:t>
      </w:r>
      <w:r w:rsidR="00617BB1">
        <w:rPr>
          <w:i/>
          <w:iCs/>
          <w:color w:val="000000"/>
          <w:sz w:val="28"/>
          <w:szCs w:val="28"/>
          <w:shd w:val="clear" w:color="auto" w:fill="FFFFFF"/>
        </w:rPr>
        <w:t>/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11</w:t>
      </w:r>
      <w:r w:rsidR="00617BB1">
        <w:rPr>
          <w:i/>
          <w:iCs/>
          <w:color w:val="000000"/>
          <w:sz w:val="28"/>
          <w:szCs w:val="28"/>
          <w:shd w:val="clear" w:color="auto" w:fill="FFFFFF"/>
        </w:rPr>
        <w:t>/</w:t>
      </w:r>
      <w:r w:rsidRPr="008D372D">
        <w:rPr>
          <w:i/>
          <w:iCs/>
          <w:color w:val="000000"/>
          <w:sz w:val="28"/>
          <w:szCs w:val="28"/>
          <w:shd w:val="clear" w:color="auto" w:fill="FFFFFF"/>
          <w:lang w:val="vi-VN"/>
        </w:rPr>
        <w:t>2013;</w:t>
      </w:r>
    </w:p>
    <w:p w:rsidR="00C92CC0" w:rsidRPr="008D372D" w:rsidRDefault="00C92CC0" w:rsidP="008C762C">
      <w:pPr>
        <w:pStyle w:val="NormalWeb"/>
        <w:spacing w:before="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8D372D">
        <w:rPr>
          <w:i/>
          <w:iCs/>
          <w:sz w:val="28"/>
          <w:szCs w:val="28"/>
        </w:rPr>
        <w:t>Căn cứ Nghị định số 90/2020/NĐ-CP ngày 13/8/2020 của Chính phủ về đánh giá, phân loại cán bộ, công chức, viên chức;</w:t>
      </w:r>
    </w:p>
    <w:p w:rsidR="00C92CC0" w:rsidRPr="00AE4BA7" w:rsidRDefault="00C92CC0" w:rsidP="008C762C">
      <w:pPr>
        <w:pStyle w:val="NormalWeb"/>
        <w:spacing w:before="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AE4BA7">
        <w:rPr>
          <w:i/>
          <w:iCs/>
          <w:sz w:val="28"/>
          <w:szCs w:val="28"/>
          <w:lang w:val="vi-VN"/>
        </w:rPr>
        <w:t xml:space="preserve">Theo đề nghị của </w:t>
      </w:r>
      <w:r w:rsidR="009C0235">
        <w:rPr>
          <w:i/>
          <w:iCs/>
          <w:sz w:val="28"/>
          <w:szCs w:val="28"/>
        </w:rPr>
        <w:t xml:space="preserve">Giám đốc </w:t>
      </w:r>
      <w:r w:rsidR="00DE0384">
        <w:rPr>
          <w:i/>
          <w:iCs/>
          <w:sz w:val="28"/>
          <w:szCs w:val="28"/>
          <w:lang w:val="vi-VN"/>
        </w:rPr>
        <w:t>Sở Nội vụ tại Tờ trình số 258</w:t>
      </w:r>
      <w:r w:rsidRPr="00AE4BA7">
        <w:rPr>
          <w:i/>
          <w:iCs/>
          <w:sz w:val="28"/>
          <w:szCs w:val="28"/>
          <w:lang w:val="vi-VN"/>
        </w:rPr>
        <w:t>/TTr-</w:t>
      </w:r>
      <w:r w:rsidRPr="00AE4BA7">
        <w:rPr>
          <w:i/>
          <w:iCs/>
          <w:sz w:val="28"/>
          <w:szCs w:val="28"/>
        </w:rPr>
        <w:t>SNV</w:t>
      </w:r>
      <w:r w:rsidRPr="00AE4BA7">
        <w:rPr>
          <w:i/>
          <w:iCs/>
          <w:sz w:val="28"/>
          <w:szCs w:val="28"/>
          <w:lang w:val="vi-VN"/>
        </w:rPr>
        <w:t xml:space="preserve"> ngày </w:t>
      </w:r>
      <w:r w:rsidR="00B03C8A">
        <w:rPr>
          <w:i/>
          <w:iCs/>
          <w:sz w:val="28"/>
          <w:szCs w:val="28"/>
        </w:rPr>
        <w:t xml:space="preserve">    </w:t>
      </w:r>
      <w:r w:rsidR="00DE0384">
        <w:rPr>
          <w:i/>
          <w:iCs/>
          <w:sz w:val="28"/>
          <w:szCs w:val="28"/>
        </w:rPr>
        <w:t>18</w:t>
      </w:r>
      <w:r w:rsidR="00472305">
        <w:rPr>
          <w:i/>
          <w:iCs/>
          <w:sz w:val="28"/>
          <w:szCs w:val="28"/>
        </w:rPr>
        <w:t>/</w:t>
      </w:r>
      <w:r w:rsidR="00B16DE8">
        <w:rPr>
          <w:i/>
          <w:iCs/>
          <w:sz w:val="28"/>
          <w:szCs w:val="28"/>
        </w:rPr>
        <w:t>3</w:t>
      </w:r>
      <w:r w:rsidRPr="00AE4BA7">
        <w:rPr>
          <w:i/>
          <w:iCs/>
          <w:sz w:val="28"/>
          <w:szCs w:val="28"/>
          <w:lang w:val="vi-VN"/>
        </w:rPr>
        <w:t>/20</w:t>
      </w:r>
      <w:r>
        <w:rPr>
          <w:i/>
          <w:iCs/>
          <w:sz w:val="28"/>
          <w:szCs w:val="28"/>
        </w:rPr>
        <w:t>2</w:t>
      </w:r>
      <w:r w:rsidR="007A0ED9">
        <w:rPr>
          <w:i/>
          <w:iCs/>
          <w:sz w:val="28"/>
          <w:szCs w:val="28"/>
        </w:rPr>
        <w:t>1</w:t>
      </w:r>
      <w:r>
        <w:rPr>
          <w:i/>
          <w:iCs/>
          <w:sz w:val="28"/>
          <w:szCs w:val="28"/>
        </w:rPr>
        <w:t>.</w:t>
      </w:r>
    </w:p>
    <w:p w:rsidR="00C92CC0" w:rsidRPr="001A06AC" w:rsidRDefault="00C92CC0" w:rsidP="008C762C">
      <w:pPr>
        <w:pStyle w:val="NormalWeb"/>
        <w:spacing w:before="0" w:beforeAutospacing="0" w:after="60" w:afterAutospacing="0"/>
        <w:ind w:firstLine="720"/>
        <w:jc w:val="both"/>
        <w:rPr>
          <w:i/>
          <w:iCs/>
          <w:sz w:val="28"/>
          <w:szCs w:val="28"/>
        </w:rPr>
      </w:pPr>
    </w:p>
    <w:p w:rsidR="00C92CC0" w:rsidRDefault="00C92CC0" w:rsidP="008C762C">
      <w:pPr>
        <w:pStyle w:val="NormalWeb"/>
        <w:spacing w:before="0" w:beforeAutospacing="0" w:after="60" w:afterAutospacing="0"/>
        <w:jc w:val="center"/>
        <w:rPr>
          <w:b/>
          <w:bCs/>
          <w:sz w:val="28"/>
          <w:szCs w:val="28"/>
        </w:rPr>
      </w:pPr>
      <w:r w:rsidRPr="003176DF">
        <w:rPr>
          <w:b/>
          <w:bCs/>
          <w:sz w:val="28"/>
          <w:szCs w:val="28"/>
          <w:lang w:val="vi-VN"/>
        </w:rPr>
        <w:t>QUYẾT ĐỊNH:</w:t>
      </w:r>
    </w:p>
    <w:p w:rsidR="00C92CC0" w:rsidRPr="00D9200C" w:rsidRDefault="00C92CC0" w:rsidP="008C762C">
      <w:pPr>
        <w:pStyle w:val="NormalWeb"/>
        <w:spacing w:before="0" w:beforeAutospacing="0" w:after="60" w:afterAutospacing="0"/>
        <w:jc w:val="center"/>
        <w:rPr>
          <w:sz w:val="28"/>
          <w:szCs w:val="28"/>
        </w:rPr>
      </w:pPr>
    </w:p>
    <w:p w:rsidR="008C762C" w:rsidRPr="008C762C" w:rsidRDefault="00C92CC0" w:rsidP="008C762C">
      <w:pPr>
        <w:spacing w:after="120" w:line="288" w:lineRule="auto"/>
        <w:ind w:firstLine="709"/>
        <w:jc w:val="both"/>
        <w:rPr>
          <w:szCs w:val="28"/>
        </w:rPr>
      </w:pPr>
      <w:r w:rsidRPr="00AE4BA7">
        <w:rPr>
          <w:b/>
          <w:spacing w:val="-2"/>
          <w:szCs w:val="28"/>
        </w:rPr>
        <w:t xml:space="preserve">Điều 1. </w:t>
      </w:r>
      <w:r w:rsidRPr="00AE4BA7">
        <w:rPr>
          <w:spacing w:val="-2"/>
          <w:szCs w:val="28"/>
        </w:rPr>
        <w:t>Ban hành kè</w:t>
      </w:r>
      <w:r w:rsidRPr="008C762C">
        <w:rPr>
          <w:spacing w:val="-2"/>
          <w:szCs w:val="28"/>
        </w:rPr>
        <w:t xml:space="preserve">m theo </w:t>
      </w:r>
      <w:r w:rsidRPr="008C762C">
        <w:rPr>
          <w:szCs w:val="28"/>
          <w:lang w:val="vi-VN"/>
        </w:rPr>
        <w:t xml:space="preserve">Quyết định này </w:t>
      </w:r>
      <w:r w:rsidR="008C762C" w:rsidRPr="008C762C">
        <w:rPr>
          <w:szCs w:val="28"/>
        </w:rPr>
        <w:t>Q</w:t>
      </w:r>
      <w:r w:rsidR="008C762C" w:rsidRPr="008C762C">
        <w:rPr>
          <w:bCs/>
          <w:szCs w:val="28"/>
        </w:rPr>
        <w:t xml:space="preserve">uy </w:t>
      </w:r>
      <w:r w:rsidR="009C5F81">
        <w:rPr>
          <w:bCs/>
          <w:szCs w:val="28"/>
        </w:rPr>
        <w:t>chế</w:t>
      </w:r>
      <w:r w:rsidR="008C762C" w:rsidRPr="008C762C">
        <w:rPr>
          <w:bCs/>
          <w:szCs w:val="28"/>
        </w:rPr>
        <w:t xml:space="preserve"> đ</w:t>
      </w:r>
      <w:r w:rsidR="008C762C" w:rsidRPr="008C762C">
        <w:rPr>
          <w:rStyle w:val="Vnbnnidung"/>
          <w:sz w:val="28"/>
          <w:szCs w:val="28"/>
          <w:lang w:eastAsia="vi-VN"/>
        </w:rPr>
        <w:t xml:space="preserve">ánh giá, xếp loại </w:t>
      </w:r>
      <w:r w:rsidR="008C762C" w:rsidRPr="008C762C">
        <w:rPr>
          <w:rFonts w:eastAsia="Calibri"/>
          <w:szCs w:val="28"/>
        </w:rPr>
        <w:t xml:space="preserve">kết quả thực hiện nhiệm vụ các cơ quan, đơn vị </w:t>
      </w:r>
      <w:r w:rsidR="008C762C" w:rsidRPr="008C762C">
        <w:rPr>
          <w:szCs w:val="28"/>
        </w:rPr>
        <w:t>thuộc Ủy ban nhân dân tỉnh Đắk Lắk</w:t>
      </w:r>
      <w:r w:rsidR="00AB59AD">
        <w:rPr>
          <w:szCs w:val="28"/>
        </w:rPr>
        <w:t>.</w:t>
      </w:r>
    </w:p>
    <w:p w:rsidR="00C92CC0" w:rsidRPr="00AE4BA7" w:rsidRDefault="00C92CC0" w:rsidP="008C762C">
      <w:pPr>
        <w:spacing w:after="120" w:line="288" w:lineRule="auto"/>
        <w:ind w:firstLine="709"/>
        <w:jc w:val="both"/>
        <w:rPr>
          <w:noProof/>
          <w:szCs w:val="28"/>
        </w:rPr>
      </w:pPr>
      <w:r w:rsidRPr="00AE4BA7">
        <w:rPr>
          <w:b/>
          <w:bCs/>
          <w:noProof/>
          <w:szCs w:val="28"/>
          <w:lang w:val="vi-VN"/>
        </w:rPr>
        <w:t>Điều 2.</w:t>
      </w:r>
      <w:r w:rsidRPr="00AE4BA7">
        <w:rPr>
          <w:noProof/>
          <w:szCs w:val="28"/>
          <w:lang w:val="vi-VN"/>
        </w:rPr>
        <w:t xml:space="preserve"> Giao Sở </w:t>
      </w:r>
      <w:r w:rsidRPr="00AE4BA7">
        <w:rPr>
          <w:noProof/>
          <w:szCs w:val="28"/>
        </w:rPr>
        <w:t>Nội vụ</w:t>
      </w:r>
      <w:r w:rsidRPr="00AE4BA7">
        <w:rPr>
          <w:noProof/>
          <w:szCs w:val="28"/>
          <w:lang w:val="vi-VN"/>
        </w:rPr>
        <w:t xml:space="preserve"> chủ trì, phối hợp với các </w:t>
      </w:r>
      <w:r w:rsidRPr="00AE4BA7">
        <w:rPr>
          <w:noProof/>
          <w:szCs w:val="28"/>
        </w:rPr>
        <w:t>cơ quan, đơn vị</w:t>
      </w:r>
      <w:r w:rsidRPr="00AE4BA7">
        <w:rPr>
          <w:noProof/>
          <w:szCs w:val="28"/>
          <w:lang w:val="vi-VN"/>
        </w:rPr>
        <w:t xml:space="preserve"> có liên quan </w:t>
      </w:r>
      <w:r w:rsidRPr="00AE4BA7">
        <w:rPr>
          <w:noProof/>
          <w:szCs w:val="28"/>
        </w:rPr>
        <w:t xml:space="preserve">triển khai </w:t>
      </w:r>
      <w:r w:rsidRPr="00AE4BA7">
        <w:rPr>
          <w:noProof/>
          <w:szCs w:val="28"/>
          <w:lang w:val="vi-VN"/>
        </w:rPr>
        <w:t>thực hiện</w:t>
      </w:r>
      <w:r w:rsidRPr="00AE4BA7">
        <w:rPr>
          <w:noProof/>
          <w:szCs w:val="28"/>
        </w:rPr>
        <w:t xml:space="preserve">. Tổ chức </w:t>
      </w:r>
      <w:r w:rsidRPr="00AE4BA7">
        <w:rPr>
          <w:noProof/>
          <w:szCs w:val="28"/>
          <w:lang w:val="vi-VN"/>
        </w:rPr>
        <w:t xml:space="preserve">kiểm tra và báo cáo định kỳ </w:t>
      </w:r>
      <w:r w:rsidRPr="00AE4BA7">
        <w:rPr>
          <w:noProof/>
          <w:szCs w:val="28"/>
        </w:rPr>
        <w:t xml:space="preserve">hàng </w:t>
      </w:r>
      <w:r w:rsidRPr="00AE4BA7">
        <w:rPr>
          <w:noProof/>
          <w:szCs w:val="28"/>
          <w:lang w:val="vi-VN"/>
        </w:rPr>
        <w:t>năm</w:t>
      </w:r>
      <w:r w:rsidR="009002EA">
        <w:rPr>
          <w:noProof/>
          <w:szCs w:val="28"/>
        </w:rPr>
        <w:t>, báo cáo đột xuất</w:t>
      </w:r>
      <w:r w:rsidRPr="00AE4BA7">
        <w:rPr>
          <w:noProof/>
          <w:szCs w:val="28"/>
          <w:lang w:val="vi-VN"/>
        </w:rPr>
        <w:t xml:space="preserve"> </w:t>
      </w:r>
      <w:r w:rsidRPr="00AE4BA7">
        <w:rPr>
          <w:noProof/>
          <w:szCs w:val="28"/>
        </w:rPr>
        <w:t xml:space="preserve">về </w:t>
      </w:r>
      <w:r w:rsidRPr="00AE4BA7">
        <w:rPr>
          <w:noProof/>
          <w:szCs w:val="28"/>
          <w:lang w:val="vi-VN"/>
        </w:rPr>
        <w:t xml:space="preserve">kết quả thực hiện Quyết định này </w:t>
      </w:r>
      <w:r w:rsidRPr="00AE4BA7">
        <w:rPr>
          <w:noProof/>
          <w:szCs w:val="28"/>
        </w:rPr>
        <w:t>cho Ủy ban nhân dân tỉnh biết, theo dõi và chỉ đạo</w:t>
      </w:r>
      <w:r w:rsidRPr="00AE4BA7">
        <w:rPr>
          <w:noProof/>
          <w:szCs w:val="28"/>
          <w:lang w:val="vi-VN"/>
        </w:rPr>
        <w:t>.</w:t>
      </w:r>
    </w:p>
    <w:p w:rsidR="00C17F55" w:rsidRPr="00C17F55" w:rsidRDefault="00C92CC0" w:rsidP="008C762C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</w:rPr>
      </w:pPr>
      <w:r w:rsidRPr="009047B2">
        <w:rPr>
          <w:b/>
          <w:sz w:val="28"/>
          <w:szCs w:val="28"/>
        </w:rPr>
        <w:t xml:space="preserve">Điều </w:t>
      </w:r>
      <w:r w:rsidR="008C762C">
        <w:rPr>
          <w:b/>
          <w:sz w:val="28"/>
          <w:szCs w:val="28"/>
        </w:rPr>
        <w:t>3</w:t>
      </w:r>
      <w:r w:rsidRPr="009047B2">
        <w:rPr>
          <w:b/>
          <w:sz w:val="28"/>
          <w:szCs w:val="28"/>
        </w:rPr>
        <w:t>.</w:t>
      </w:r>
      <w:r w:rsidR="00C17F55">
        <w:rPr>
          <w:b/>
          <w:sz w:val="28"/>
          <w:szCs w:val="28"/>
        </w:rPr>
        <w:t xml:space="preserve"> </w:t>
      </w:r>
      <w:r w:rsidR="00C17F55" w:rsidRPr="00C17F55">
        <w:rPr>
          <w:sz w:val="28"/>
          <w:szCs w:val="28"/>
        </w:rPr>
        <w:t xml:space="preserve">Quyết định </w:t>
      </w:r>
      <w:r w:rsidR="00DE0384">
        <w:rPr>
          <w:sz w:val="28"/>
          <w:szCs w:val="28"/>
        </w:rPr>
        <w:t>này có hiệu lực kể từ ngày 06/5</w:t>
      </w:r>
      <w:r w:rsidR="00C17F55" w:rsidRPr="00C17F55">
        <w:rPr>
          <w:sz w:val="28"/>
          <w:szCs w:val="28"/>
        </w:rPr>
        <w:t>/2021</w:t>
      </w:r>
      <w:r w:rsidR="009B7B08">
        <w:rPr>
          <w:sz w:val="28"/>
          <w:szCs w:val="28"/>
        </w:rPr>
        <w:t>.</w:t>
      </w:r>
    </w:p>
    <w:p w:rsidR="00C92CC0" w:rsidRDefault="00C92CC0" w:rsidP="008C762C">
      <w:pPr>
        <w:pStyle w:val="NormalWeb"/>
        <w:spacing w:before="0" w:beforeAutospacing="0" w:after="120" w:afterAutospacing="0"/>
        <w:ind w:firstLine="720"/>
        <w:jc w:val="both"/>
        <w:rPr>
          <w:sz w:val="28"/>
          <w:szCs w:val="28"/>
        </w:rPr>
      </w:pPr>
      <w:r w:rsidRPr="009047B2">
        <w:rPr>
          <w:b/>
          <w:sz w:val="28"/>
          <w:szCs w:val="28"/>
        </w:rPr>
        <w:t xml:space="preserve"> </w:t>
      </w:r>
      <w:r>
        <w:rPr>
          <w:sz w:val="28"/>
          <w:szCs w:val="28"/>
          <w:lang w:val="vi-VN"/>
        </w:rPr>
        <w:t>Chánh</w:t>
      </w:r>
      <w:r w:rsidR="006341B3">
        <w:rPr>
          <w:sz w:val="28"/>
          <w:szCs w:val="28"/>
          <w:lang w:val="vi-VN"/>
        </w:rPr>
        <w:t xml:space="preserve"> Văn phòng Ủy ban nhân dân tỉnh; Giám đốc Sở Nội vụ;</w:t>
      </w:r>
      <w:r>
        <w:rPr>
          <w:sz w:val="28"/>
          <w:szCs w:val="28"/>
          <w:lang w:val="vi-VN"/>
        </w:rPr>
        <w:t xml:space="preserve"> Th</w:t>
      </w:r>
      <w:r>
        <w:rPr>
          <w:sz w:val="28"/>
          <w:szCs w:val="28"/>
        </w:rPr>
        <w:t xml:space="preserve">ủ </w:t>
      </w:r>
      <w:r w:rsidR="00DE0384">
        <w:rPr>
          <w:sz w:val="28"/>
          <w:szCs w:val="28"/>
          <w:lang w:val="vi-VN"/>
        </w:rPr>
        <w:t>trưởng các s</w:t>
      </w:r>
      <w:r>
        <w:rPr>
          <w:sz w:val="28"/>
          <w:szCs w:val="28"/>
        </w:rPr>
        <w:t>ở</w:t>
      </w:r>
      <w:r w:rsidR="006341B3">
        <w:rPr>
          <w:sz w:val="28"/>
          <w:szCs w:val="28"/>
          <w:lang w:val="vi-VN"/>
        </w:rPr>
        <w:t>, ban, ngành;</w:t>
      </w:r>
      <w:r>
        <w:rPr>
          <w:sz w:val="28"/>
          <w:szCs w:val="28"/>
          <w:lang w:val="vi-VN"/>
        </w:rPr>
        <w:t xml:space="preserve"> Chủ tịch </w:t>
      </w:r>
      <w:r>
        <w:rPr>
          <w:sz w:val="28"/>
          <w:szCs w:val="28"/>
        </w:rPr>
        <w:t xml:space="preserve">Ủy ban nhân dân </w:t>
      </w:r>
      <w:r w:rsidR="006341B3">
        <w:rPr>
          <w:sz w:val="28"/>
          <w:szCs w:val="28"/>
          <w:lang w:val="vi-VN"/>
        </w:rPr>
        <w:t>các huyện, thị xã, thành phố;</w:t>
      </w:r>
      <w:r w:rsidR="003219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Người </w:t>
      </w:r>
      <w:r>
        <w:rPr>
          <w:sz w:val="28"/>
          <w:szCs w:val="28"/>
        </w:rPr>
        <w:lastRenderedPageBreak/>
        <w:t xml:space="preserve">đứng đầu các đơn vị sự nghiệp công lập trực thuộc UBND tỉnh và </w:t>
      </w:r>
      <w:r>
        <w:rPr>
          <w:sz w:val="28"/>
          <w:szCs w:val="28"/>
          <w:lang w:val="vi-VN"/>
        </w:rPr>
        <w:t>Thủ trưởng các cơ quan, đơn vị có liên quan chịu trách nhiệm thi hành Quyết địn</w:t>
      </w:r>
      <w:r>
        <w:rPr>
          <w:sz w:val="28"/>
          <w:szCs w:val="28"/>
        </w:rPr>
        <w:t>h</w:t>
      </w:r>
      <w:r>
        <w:rPr>
          <w:sz w:val="28"/>
          <w:szCs w:val="28"/>
          <w:lang w:val="vi-VN"/>
        </w:rPr>
        <w:t xml:space="preserve"> này</w:t>
      </w:r>
      <w:r>
        <w:rPr>
          <w:sz w:val="28"/>
          <w:szCs w:val="28"/>
        </w:rPr>
        <w:t>./.</w:t>
      </w:r>
    </w:p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92CC0" w:rsidTr="00C92CC0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2CC0" w:rsidRDefault="00C92CC0" w:rsidP="00C92CC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 </w:t>
            </w:r>
            <w:r>
              <w:rPr>
                <w:b/>
                <w:bCs/>
                <w:i/>
                <w:iCs/>
                <w:sz w:val="20"/>
                <w:szCs w:val="20"/>
                <w:lang w:val="vi-VN"/>
              </w:rPr>
              <w:t>Nơi nhận:</w:t>
            </w:r>
            <w:r>
              <w:rPr>
                <w:b/>
                <w:bCs/>
                <w:i/>
                <w:iCs/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  <w:lang w:val="vi-VN"/>
              </w:rPr>
              <w:t>- V</w:t>
            </w:r>
            <w:r>
              <w:rPr>
                <w:sz w:val="20"/>
                <w:szCs w:val="20"/>
              </w:rPr>
              <w:t>ă</w:t>
            </w:r>
            <w:r>
              <w:rPr>
                <w:sz w:val="20"/>
                <w:szCs w:val="20"/>
                <w:lang w:val="vi-VN"/>
              </w:rPr>
              <w:t>n phòng Chính phủ;</w:t>
            </w:r>
            <w:r>
              <w:rPr>
                <w:sz w:val="20"/>
                <w:szCs w:val="20"/>
              </w:rPr>
              <w:br/>
              <w:t xml:space="preserve">- </w:t>
            </w:r>
            <w:r>
              <w:rPr>
                <w:sz w:val="20"/>
                <w:szCs w:val="20"/>
                <w:lang w:val="vi-VN"/>
              </w:rPr>
              <w:t>Bộ Nội vụ;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Cục Kiểm tra VB</w:t>
            </w:r>
            <w:r w:rsidR="000F1D68">
              <w:rPr>
                <w:sz w:val="20"/>
                <w:szCs w:val="20"/>
              </w:rPr>
              <w:t>QPPL</w:t>
            </w:r>
            <w:r>
              <w:rPr>
                <w:sz w:val="20"/>
                <w:szCs w:val="20"/>
                <w:lang w:val="vi-VN"/>
              </w:rPr>
              <w:t xml:space="preserve"> - Bộ Tư pháp;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Thường trực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  <w:lang w:val="vi-VN"/>
              </w:rPr>
              <w:t>nh ủy;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Thường trực HĐND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  <w:lang w:val="vi-VN"/>
              </w:rPr>
              <w:t>nh;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Đoàn ĐBQH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  <w:lang w:val="vi-VN"/>
              </w:rPr>
              <w:t>nh;</w:t>
            </w:r>
            <w:r>
              <w:rPr>
                <w:sz w:val="20"/>
                <w:szCs w:val="20"/>
                <w:lang w:val="vi-VN"/>
              </w:rPr>
              <w:br/>
              <w:t>- CT, PCT UBND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  <w:lang w:val="vi-VN"/>
              </w:rPr>
              <w:t>nh;</w:t>
            </w:r>
          </w:p>
          <w:p w:rsidR="00C92CC0" w:rsidRDefault="00C92CC0" w:rsidP="00C92CC0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Ủy ban MTTQ Việt Nam tỉnh;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Các Ban Đảng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  <w:lang w:val="vi-VN"/>
              </w:rPr>
              <w:t>a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  <w:lang w:val="vi-VN"/>
              </w:rPr>
              <w:t xml:space="preserve">nh 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  <w:lang w:val="vi-VN"/>
              </w:rPr>
              <w:t>y;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  <w:lang w:val="vi-VN"/>
              </w:rPr>
              <w:t xml:space="preserve"> Tư pháp;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>Công b</w:t>
            </w:r>
            <w:r>
              <w:rPr>
                <w:sz w:val="20"/>
                <w:szCs w:val="20"/>
              </w:rPr>
              <w:t>á</w:t>
            </w:r>
            <w:r>
              <w:rPr>
                <w:sz w:val="20"/>
                <w:szCs w:val="20"/>
                <w:lang w:val="vi-VN"/>
              </w:rPr>
              <w:t xml:space="preserve">o, </w:t>
            </w:r>
            <w:r w:rsidR="004E047E">
              <w:rPr>
                <w:sz w:val="20"/>
                <w:szCs w:val="20"/>
              </w:rPr>
              <w:t xml:space="preserve"> Cổng thông tin điện tử tỉnh</w:t>
            </w:r>
            <w:r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br/>
              <w:t xml:space="preserve">- </w:t>
            </w:r>
            <w:r>
              <w:rPr>
                <w:sz w:val="20"/>
                <w:szCs w:val="20"/>
                <w:lang w:val="vi-VN"/>
              </w:rPr>
              <w:t xml:space="preserve">Báo </w:t>
            </w:r>
            <w:r>
              <w:rPr>
                <w:sz w:val="20"/>
                <w:szCs w:val="20"/>
              </w:rPr>
              <w:t>Đắk Lắk</w:t>
            </w:r>
            <w:r>
              <w:rPr>
                <w:sz w:val="20"/>
                <w:szCs w:val="20"/>
                <w:lang w:val="vi-VN"/>
              </w:rPr>
              <w:t>, Đài PTTH t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  <w:lang w:val="vi-VN"/>
              </w:rPr>
              <w:t>nh;</w:t>
            </w:r>
          </w:p>
          <w:p w:rsidR="00C92CC0" w:rsidRDefault="00C92CC0" w:rsidP="008C762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Các huyện ủy, thị ủy, thành ủy;</w:t>
            </w:r>
            <w:r>
              <w:rPr>
                <w:sz w:val="20"/>
                <w:szCs w:val="20"/>
                <w:lang w:val="vi-VN"/>
              </w:rPr>
              <w:br/>
            </w: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  <w:lang w:val="vi-VN"/>
              </w:rPr>
              <w:t xml:space="preserve">Như điều </w:t>
            </w:r>
            <w:r w:rsidR="008C762C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vi-VN"/>
              </w:rPr>
              <w:t>;</w:t>
            </w:r>
            <w:r>
              <w:rPr>
                <w:sz w:val="20"/>
                <w:szCs w:val="20"/>
              </w:rPr>
              <w:br/>
              <w:t>- Lưu: VT, TH.120b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2CC0" w:rsidRPr="00257BCA" w:rsidRDefault="00C92CC0" w:rsidP="00C92CC0">
            <w:pPr>
              <w:pStyle w:val="NormalWeb"/>
              <w:spacing w:before="12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TM. Ủ</w:t>
            </w:r>
            <w:r>
              <w:rPr>
                <w:b/>
                <w:bCs/>
                <w:sz w:val="28"/>
                <w:szCs w:val="28"/>
              </w:rPr>
              <w:t>Y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BAN NHÂN DÂN</w:t>
            </w:r>
            <w:r>
              <w:rPr>
                <w:b/>
                <w:bCs/>
                <w:sz w:val="28"/>
                <w:szCs w:val="28"/>
              </w:rPr>
              <w:br/>
              <w:t>CHỦ TỊCH</w:t>
            </w:r>
            <w:r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br/>
            </w:r>
            <w:r w:rsidR="00257BCA" w:rsidRPr="00257BCA">
              <w:rPr>
                <w:bCs/>
                <w:sz w:val="28"/>
                <w:szCs w:val="28"/>
              </w:rPr>
              <w:t>(Đã ký)</w:t>
            </w:r>
          </w:p>
          <w:p w:rsidR="00C92CC0" w:rsidRDefault="00C92CC0" w:rsidP="00C92CC0">
            <w:pPr>
              <w:pStyle w:val="NormalWeb"/>
              <w:spacing w:before="12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</w:p>
          <w:p w:rsidR="00C92CC0" w:rsidRDefault="00C92CC0" w:rsidP="00C92CC0">
            <w:pPr>
              <w:pStyle w:val="NormalWeb"/>
              <w:spacing w:before="12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br/>
              <w:t xml:space="preserve"> Phạm Ngọc Nghị</w:t>
            </w:r>
          </w:p>
        </w:tc>
      </w:tr>
    </w:tbl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bookmarkStart w:id="1" w:name="_GoBack"/>
      <w:bookmarkEnd w:id="1"/>
    </w:p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C92CC0" w:rsidRDefault="00C92CC0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8D372D" w:rsidRDefault="008D372D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p w:rsidR="005606D4" w:rsidRDefault="005606D4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bookmarkEnd w:id="0"/>
    <w:p w:rsidR="00CD5598" w:rsidRDefault="00CD5598" w:rsidP="00C92CC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</w:p>
    <w:sectPr w:rsidR="00CD5598" w:rsidSect="00490D5B">
      <w:headerReference w:type="default" r:id="rId6"/>
      <w:pgSz w:w="12240" w:h="15840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5EC" w:rsidRDefault="004D65EC" w:rsidP="00490D5B">
      <w:pPr>
        <w:spacing w:after="0" w:line="240" w:lineRule="auto"/>
      </w:pPr>
      <w:r>
        <w:separator/>
      </w:r>
    </w:p>
  </w:endnote>
  <w:endnote w:type="continuationSeparator" w:id="0">
    <w:p w:rsidR="004D65EC" w:rsidRDefault="004D65EC" w:rsidP="0049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5EC" w:rsidRDefault="004D65EC" w:rsidP="00490D5B">
      <w:pPr>
        <w:spacing w:after="0" w:line="240" w:lineRule="auto"/>
      </w:pPr>
      <w:r>
        <w:separator/>
      </w:r>
    </w:p>
  </w:footnote>
  <w:footnote w:type="continuationSeparator" w:id="0">
    <w:p w:rsidR="004D65EC" w:rsidRDefault="004D65EC" w:rsidP="00490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11604"/>
      <w:docPartObj>
        <w:docPartGallery w:val="Page Numbers (Top of Page)"/>
        <w:docPartUnique/>
      </w:docPartObj>
    </w:sdtPr>
    <w:sdtEndPr/>
    <w:sdtContent>
      <w:p w:rsidR="00904CF1" w:rsidRDefault="00DE21B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7BC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04CF1" w:rsidRDefault="00904C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D0F"/>
    <w:rsid w:val="00001EA2"/>
    <w:rsid w:val="00004B57"/>
    <w:rsid w:val="0001241E"/>
    <w:rsid w:val="00014AE0"/>
    <w:rsid w:val="00023D77"/>
    <w:rsid w:val="00025FDA"/>
    <w:rsid w:val="000510A5"/>
    <w:rsid w:val="000573BB"/>
    <w:rsid w:val="0006226F"/>
    <w:rsid w:val="00097BC5"/>
    <w:rsid w:val="000A56AB"/>
    <w:rsid w:val="000C1703"/>
    <w:rsid w:val="000C4E5D"/>
    <w:rsid w:val="000C566C"/>
    <w:rsid w:val="000D23EE"/>
    <w:rsid w:val="000D24A6"/>
    <w:rsid w:val="000F1D68"/>
    <w:rsid w:val="000F428E"/>
    <w:rsid w:val="00101C09"/>
    <w:rsid w:val="00112F8C"/>
    <w:rsid w:val="0011559F"/>
    <w:rsid w:val="00137C2F"/>
    <w:rsid w:val="00153340"/>
    <w:rsid w:val="0015344F"/>
    <w:rsid w:val="00160F9A"/>
    <w:rsid w:val="001620A9"/>
    <w:rsid w:val="00164244"/>
    <w:rsid w:val="00175648"/>
    <w:rsid w:val="00175B11"/>
    <w:rsid w:val="00177132"/>
    <w:rsid w:val="001B7206"/>
    <w:rsid w:val="001C1EB5"/>
    <w:rsid w:val="001C5D0F"/>
    <w:rsid w:val="001D1087"/>
    <w:rsid w:val="00200F08"/>
    <w:rsid w:val="00206874"/>
    <w:rsid w:val="0021543F"/>
    <w:rsid w:val="00217E42"/>
    <w:rsid w:val="00224224"/>
    <w:rsid w:val="00232128"/>
    <w:rsid w:val="002424CD"/>
    <w:rsid w:val="002571D4"/>
    <w:rsid w:val="00257BCA"/>
    <w:rsid w:val="002670ED"/>
    <w:rsid w:val="00271DB8"/>
    <w:rsid w:val="00272E4E"/>
    <w:rsid w:val="002801EC"/>
    <w:rsid w:val="00283A4B"/>
    <w:rsid w:val="00284F8D"/>
    <w:rsid w:val="00292ACA"/>
    <w:rsid w:val="002A044D"/>
    <w:rsid w:val="002B14D3"/>
    <w:rsid w:val="002C5839"/>
    <w:rsid w:val="002D5CF6"/>
    <w:rsid w:val="002F1FC3"/>
    <w:rsid w:val="002F3077"/>
    <w:rsid w:val="00313703"/>
    <w:rsid w:val="0031397F"/>
    <w:rsid w:val="00321987"/>
    <w:rsid w:val="003453C9"/>
    <w:rsid w:val="0035640D"/>
    <w:rsid w:val="00356B4D"/>
    <w:rsid w:val="003653CC"/>
    <w:rsid w:val="00372814"/>
    <w:rsid w:val="0038288D"/>
    <w:rsid w:val="0039288E"/>
    <w:rsid w:val="003979CC"/>
    <w:rsid w:val="003B38C9"/>
    <w:rsid w:val="003D5848"/>
    <w:rsid w:val="003E1D77"/>
    <w:rsid w:val="003E388E"/>
    <w:rsid w:val="003E572C"/>
    <w:rsid w:val="003E5F46"/>
    <w:rsid w:val="003F02A6"/>
    <w:rsid w:val="003F1363"/>
    <w:rsid w:val="003F4206"/>
    <w:rsid w:val="00401A15"/>
    <w:rsid w:val="00406847"/>
    <w:rsid w:val="00411BED"/>
    <w:rsid w:val="00420256"/>
    <w:rsid w:val="00420E24"/>
    <w:rsid w:val="004335E1"/>
    <w:rsid w:val="00445CAF"/>
    <w:rsid w:val="00452364"/>
    <w:rsid w:val="00462C8C"/>
    <w:rsid w:val="00462F69"/>
    <w:rsid w:val="00466440"/>
    <w:rsid w:val="00472305"/>
    <w:rsid w:val="00476BA5"/>
    <w:rsid w:val="00490D5B"/>
    <w:rsid w:val="00496D9F"/>
    <w:rsid w:val="004A2A92"/>
    <w:rsid w:val="004A6182"/>
    <w:rsid w:val="004C23C8"/>
    <w:rsid w:val="004C7210"/>
    <w:rsid w:val="004D27F7"/>
    <w:rsid w:val="004D65C6"/>
    <w:rsid w:val="004D65EC"/>
    <w:rsid w:val="004D7BDB"/>
    <w:rsid w:val="004E047E"/>
    <w:rsid w:val="004E102C"/>
    <w:rsid w:val="004E2265"/>
    <w:rsid w:val="004F042C"/>
    <w:rsid w:val="004F2929"/>
    <w:rsid w:val="00500D1F"/>
    <w:rsid w:val="005352B8"/>
    <w:rsid w:val="00551780"/>
    <w:rsid w:val="00551BAC"/>
    <w:rsid w:val="005526C1"/>
    <w:rsid w:val="005606D4"/>
    <w:rsid w:val="00563E06"/>
    <w:rsid w:val="005674B6"/>
    <w:rsid w:val="00572104"/>
    <w:rsid w:val="005751C6"/>
    <w:rsid w:val="00594338"/>
    <w:rsid w:val="005A32BB"/>
    <w:rsid w:val="005A6C83"/>
    <w:rsid w:val="005D2E72"/>
    <w:rsid w:val="005E7AA4"/>
    <w:rsid w:val="006026A3"/>
    <w:rsid w:val="006167AC"/>
    <w:rsid w:val="00617BB1"/>
    <w:rsid w:val="006254AC"/>
    <w:rsid w:val="006341B3"/>
    <w:rsid w:val="00640C41"/>
    <w:rsid w:val="006657F8"/>
    <w:rsid w:val="00674D55"/>
    <w:rsid w:val="00695E1A"/>
    <w:rsid w:val="006B4712"/>
    <w:rsid w:val="006C1A8B"/>
    <w:rsid w:val="006C40BE"/>
    <w:rsid w:val="006D10BB"/>
    <w:rsid w:val="006E7128"/>
    <w:rsid w:val="006F34A1"/>
    <w:rsid w:val="006F491A"/>
    <w:rsid w:val="007147E2"/>
    <w:rsid w:val="00715870"/>
    <w:rsid w:val="007323C6"/>
    <w:rsid w:val="00741ABB"/>
    <w:rsid w:val="00752DB7"/>
    <w:rsid w:val="00754831"/>
    <w:rsid w:val="007549A6"/>
    <w:rsid w:val="00767436"/>
    <w:rsid w:val="007814BF"/>
    <w:rsid w:val="00781BDB"/>
    <w:rsid w:val="0078776C"/>
    <w:rsid w:val="00793B2C"/>
    <w:rsid w:val="007A0ED9"/>
    <w:rsid w:val="007A24A5"/>
    <w:rsid w:val="007B4983"/>
    <w:rsid w:val="007C71C0"/>
    <w:rsid w:val="007D1589"/>
    <w:rsid w:val="007E2E37"/>
    <w:rsid w:val="007F3263"/>
    <w:rsid w:val="00803BC2"/>
    <w:rsid w:val="00832FC5"/>
    <w:rsid w:val="00834587"/>
    <w:rsid w:val="008412C9"/>
    <w:rsid w:val="00855935"/>
    <w:rsid w:val="00857540"/>
    <w:rsid w:val="008627BB"/>
    <w:rsid w:val="00877887"/>
    <w:rsid w:val="00894953"/>
    <w:rsid w:val="008C171D"/>
    <w:rsid w:val="008C762C"/>
    <w:rsid w:val="008D0A4A"/>
    <w:rsid w:val="008D2351"/>
    <w:rsid w:val="008D372D"/>
    <w:rsid w:val="008D5C40"/>
    <w:rsid w:val="008E4732"/>
    <w:rsid w:val="008E5B1C"/>
    <w:rsid w:val="008F3D7B"/>
    <w:rsid w:val="008F5068"/>
    <w:rsid w:val="008F5483"/>
    <w:rsid w:val="009002EA"/>
    <w:rsid w:val="00900A84"/>
    <w:rsid w:val="00904CF1"/>
    <w:rsid w:val="009420E2"/>
    <w:rsid w:val="0094708D"/>
    <w:rsid w:val="009614D1"/>
    <w:rsid w:val="009663B9"/>
    <w:rsid w:val="0096668F"/>
    <w:rsid w:val="0098202C"/>
    <w:rsid w:val="00982381"/>
    <w:rsid w:val="009A7268"/>
    <w:rsid w:val="009B7B08"/>
    <w:rsid w:val="009C0235"/>
    <w:rsid w:val="009C5F81"/>
    <w:rsid w:val="009E2F23"/>
    <w:rsid w:val="009E640B"/>
    <w:rsid w:val="009F7969"/>
    <w:rsid w:val="00A02311"/>
    <w:rsid w:val="00A106CF"/>
    <w:rsid w:val="00A13F54"/>
    <w:rsid w:val="00A17002"/>
    <w:rsid w:val="00A3188B"/>
    <w:rsid w:val="00A34FC3"/>
    <w:rsid w:val="00A358D7"/>
    <w:rsid w:val="00A466B2"/>
    <w:rsid w:val="00A623C6"/>
    <w:rsid w:val="00A77FA5"/>
    <w:rsid w:val="00A8231B"/>
    <w:rsid w:val="00A90FB3"/>
    <w:rsid w:val="00A95AB5"/>
    <w:rsid w:val="00A95B45"/>
    <w:rsid w:val="00AB59AD"/>
    <w:rsid w:val="00AB6479"/>
    <w:rsid w:val="00AC2F0D"/>
    <w:rsid w:val="00AD3502"/>
    <w:rsid w:val="00AE1661"/>
    <w:rsid w:val="00AE20AD"/>
    <w:rsid w:val="00AE2264"/>
    <w:rsid w:val="00AE7AEB"/>
    <w:rsid w:val="00AF12C4"/>
    <w:rsid w:val="00AF47B4"/>
    <w:rsid w:val="00AF5153"/>
    <w:rsid w:val="00B02529"/>
    <w:rsid w:val="00B03C8A"/>
    <w:rsid w:val="00B13E57"/>
    <w:rsid w:val="00B16DE8"/>
    <w:rsid w:val="00B17AD9"/>
    <w:rsid w:val="00B20412"/>
    <w:rsid w:val="00B25E01"/>
    <w:rsid w:val="00B26C92"/>
    <w:rsid w:val="00B479ED"/>
    <w:rsid w:val="00B54FA7"/>
    <w:rsid w:val="00B74742"/>
    <w:rsid w:val="00B83D1B"/>
    <w:rsid w:val="00B93119"/>
    <w:rsid w:val="00BC46CA"/>
    <w:rsid w:val="00BC7496"/>
    <w:rsid w:val="00BD4E0B"/>
    <w:rsid w:val="00BE12C7"/>
    <w:rsid w:val="00C01999"/>
    <w:rsid w:val="00C10B92"/>
    <w:rsid w:val="00C17F55"/>
    <w:rsid w:val="00C26E92"/>
    <w:rsid w:val="00C26FDC"/>
    <w:rsid w:val="00C414E7"/>
    <w:rsid w:val="00C46818"/>
    <w:rsid w:val="00C538E0"/>
    <w:rsid w:val="00C806E6"/>
    <w:rsid w:val="00C84BBC"/>
    <w:rsid w:val="00C92CC0"/>
    <w:rsid w:val="00C95A2C"/>
    <w:rsid w:val="00C95D8A"/>
    <w:rsid w:val="00CA5537"/>
    <w:rsid w:val="00CA6C1D"/>
    <w:rsid w:val="00CB789D"/>
    <w:rsid w:val="00CC67B3"/>
    <w:rsid w:val="00CD5598"/>
    <w:rsid w:val="00CE7366"/>
    <w:rsid w:val="00D04A62"/>
    <w:rsid w:val="00D1139E"/>
    <w:rsid w:val="00D21BC4"/>
    <w:rsid w:val="00D26A77"/>
    <w:rsid w:val="00D279BA"/>
    <w:rsid w:val="00D33914"/>
    <w:rsid w:val="00D402F7"/>
    <w:rsid w:val="00D47749"/>
    <w:rsid w:val="00D845CD"/>
    <w:rsid w:val="00D86DB4"/>
    <w:rsid w:val="00D875A2"/>
    <w:rsid w:val="00DA165B"/>
    <w:rsid w:val="00DA32D1"/>
    <w:rsid w:val="00DB64C7"/>
    <w:rsid w:val="00DD164E"/>
    <w:rsid w:val="00DE0384"/>
    <w:rsid w:val="00DE03CF"/>
    <w:rsid w:val="00DE1059"/>
    <w:rsid w:val="00DE21B9"/>
    <w:rsid w:val="00DF56BB"/>
    <w:rsid w:val="00DF6078"/>
    <w:rsid w:val="00E22F74"/>
    <w:rsid w:val="00E31245"/>
    <w:rsid w:val="00E37375"/>
    <w:rsid w:val="00E41656"/>
    <w:rsid w:val="00E46E87"/>
    <w:rsid w:val="00E63D83"/>
    <w:rsid w:val="00E67232"/>
    <w:rsid w:val="00E84FEB"/>
    <w:rsid w:val="00EA25DE"/>
    <w:rsid w:val="00EA4CA5"/>
    <w:rsid w:val="00ED4B1D"/>
    <w:rsid w:val="00ED52D4"/>
    <w:rsid w:val="00EE7C4D"/>
    <w:rsid w:val="00F040C8"/>
    <w:rsid w:val="00F26311"/>
    <w:rsid w:val="00F34D41"/>
    <w:rsid w:val="00F42644"/>
    <w:rsid w:val="00F44535"/>
    <w:rsid w:val="00F5389B"/>
    <w:rsid w:val="00F732E5"/>
    <w:rsid w:val="00F8145E"/>
    <w:rsid w:val="00FA0A97"/>
    <w:rsid w:val="00FA4A55"/>
    <w:rsid w:val="00FA4A87"/>
    <w:rsid w:val="00FC46F5"/>
    <w:rsid w:val="00FD4DC5"/>
    <w:rsid w:val="00FF2147"/>
    <w:rsid w:val="00FF6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2B7ED1D-0CD2-4E65-A668-D364D007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D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B25E01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B25E01"/>
    <w:pPr>
      <w:widowControl w:val="0"/>
      <w:spacing w:after="240" w:line="283" w:lineRule="auto"/>
      <w:ind w:firstLine="400"/>
    </w:pPr>
    <w:rPr>
      <w:rFonts w:cs="Times New Roman"/>
      <w:sz w:val="26"/>
      <w:szCs w:val="26"/>
    </w:rPr>
  </w:style>
  <w:style w:type="paragraph" w:styleId="NormalWeb">
    <w:name w:val="Normal (Web)"/>
    <w:basedOn w:val="Normal"/>
    <w:uiPriority w:val="99"/>
    <w:rsid w:val="001B720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2CC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0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D5B"/>
  </w:style>
  <w:style w:type="paragraph" w:styleId="Footer">
    <w:name w:val="footer"/>
    <w:basedOn w:val="Normal"/>
    <w:link w:val="FooterChar"/>
    <w:uiPriority w:val="99"/>
    <w:semiHidden/>
    <w:unhideWhenUsed/>
    <w:rsid w:val="00490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90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3FB96A-2B75-451D-B9DB-4E89D391C903}"/>
</file>

<file path=customXml/itemProps2.xml><?xml version="1.0" encoding="utf-8"?>
<ds:datastoreItem xmlns:ds="http://schemas.openxmlformats.org/officeDocument/2006/customXml" ds:itemID="{A0338B9D-C147-4185-9178-DCFE4452214E}"/>
</file>

<file path=customXml/itemProps3.xml><?xml version="1.0" encoding="utf-8"?>
<ds:datastoreItem xmlns:ds="http://schemas.openxmlformats.org/officeDocument/2006/customXml" ds:itemID="{13EC7596-4E4D-49B1-9CFC-3AF173747C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ThienIT</dc:creator>
  <cp:lastModifiedBy>AutoBVT</cp:lastModifiedBy>
  <cp:revision>4</cp:revision>
  <cp:lastPrinted>2020-12-28T08:37:00Z</cp:lastPrinted>
  <dcterms:created xsi:type="dcterms:W3CDTF">2021-05-13T03:08:00Z</dcterms:created>
  <dcterms:modified xsi:type="dcterms:W3CDTF">2021-05-21T03:52:00Z</dcterms:modified>
</cp:coreProperties>
</file>