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429"/>
        <w:gridCol w:w="5642"/>
      </w:tblGrid>
      <w:tr w:rsidR="00DE62B0" w:rsidRPr="00DE62B0" w14:paraId="0A2587FC" w14:textId="77777777" w:rsidTr="009739DA">
        <w:tc>
          <w:tcPr>
            <w:tcW w:w="1890" w:type="pct"/>
            <w:tcMar>
              <w:top w:w="0" w:type="dxa"/>
              <w:left w:w="108" w:type="dxa"/>
              <w:bottom w:w="0" w:type="dxa"/>
              <w:right w:w="108" w:type="dxa"/>
            </w:tcMar>
          </w:tcPr>
          <w:p w14:paraId="73579523" w14:textId="0ABA4A71" w:rsidR="00C228AF" w:rsidRPr="00DE62B0" w:rsidRDefault="00CA3834" w:rsidP="00685EC8">
            <w:pPr>
              <w:spacing w:before="120"/>
              <w:jc w:val="center"/>
              <w:rPr>
                <w:sz w:val="26"/>
                <w:szCs w:val="26"/>
              </w:rPr>
            </w:pPr>
            <w:r w:rsidRPr="00DE62B0">
              <w:rPr>
                <w:b/>
                <w:bCs/>
                <w:noProof/>
                <w:sz w:val="26"/>
                <w:szCs w:val="26"/>
                <w:lang w:val="vi-VN" w:eastAsia="vi-VN"/>
              </w:rPr>
              <mc:AlternateContent>
                <mc:Choice Requires="wps">
                  <w:drawing>
                    <wp:anchor distT="4294967295" distB="4294967295" distL="114300" distR="114300" simplePos="0" relativeHeight="251656192" behindDoc="0" locked="0" layoutInCell="1" allowOverlap="1" wp14:anchorId="2910C873" wp14:editId="4BAB6E7B">
                      <wp:simplePos x="0" y="0"/>
                      <wp:positionH relativeFrom="column">
                        <wp:posOffset>800100</wp:posOffset>
                      </wp:positionH>
                      <wp:positionV relativeFrom="paragraph">
                        <wp:posOffset>489584</wp:posOffset>
                      </wp:positionV>
                      <wp:extent cx="5238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C95808D" id="_x0000_t32" coordsize="21600,21600" o:spt="32" o:oned="t" path="m,l21600,21600e" filled="f">
                      <v:path arrowok="t" fillok="f" o:connecttype="none"/>
                      <o:lock v:ext="edit" shapetype="t"/>
                    </v:shapetype>
                    <v:shape id="Straight Arrow Connector 3" o:spid="_x0000_s1026" type="#_x0000_t32" style="position:absolute;margin-left:63pt;margin-top:38.55pt;width:41.2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"/>
                  </w:pict>
                </mc:Fallback>
              </mc:AlternateContent>
            </w:r>
            <w:r w:rsidR="00C228AF" w:rsidRPr="00DE62B0">
              <w:rPr>
                <w:b/>
                <w:bCs/>
                <w:sz w:val="26"/>
                <w:szCs w:val="26"/>
              </w:rPr>
              <w:t>HỘI ĐỒNG NHÂN DÂN</w:t>
            </w:r>
            <w:r w:rsidR="00C228AF" w:rsidRPr="00DE62B0">
              <w:rPr>
                <w:b/>
                <w:bCs/>
                <w:sz w:val="26"/>
                <w:szCs w:val="26"/>
              </w:rPr>
              <w:br/>
              <w:t xml:space="preserve">TỈNH </w:t>
            </w:r>
            <w:r w:rsidR="00685EC8" w:rsidRPr="00DE62B0">
              <w:rPr>
                <w:b/>
                <w:bCs/>
                <w:sz w:val="26"/>
                <w:szCs w:val="26"/>
              </w:rPr>
              <w:t>LÂM ĐỒNG</w:t>
            </w:r>
            <w:r w:rsidR="00C228AF" w:rsidRPr="00DE62B0">
              <w:rPr>
                <w:b/>
                <w:bCs/>
                <w:sz w:val="26"/>
                <w:szCs w:val="26"/>
              </w:rPr>
              <w:br/>
            </w:r>
          </w:p>
        </w:tc>
        <w:tc>
          <w:tcPr>
            <w:tcW w:w="3110" w:type="pct"/>
            <w:tcMar>
              <w:top w:w="0" w:type="dxa"/>
              <w:left w:w="108" w:type="dxa"/>
              <w:bottom w:w="0" w:type="dxa"/>
              <w:right w:w="108" w:type="dxa"/>
            </w:tcMar>
          </w:tcPr>
          <w:p w14:paraId="02016252" w14:textId="50C197D5" w:rsidR="00C228AF" w:rsidRPr="00DE62B0" w:rsidRDefault="00CA3834">
            <w:pPr>
              <w:spacing w:before="120"/>
              <w:jc w:val="center"/>
              <w:rPr>
                <w:sz w:val="26"/>
                <w:szCs w:val="26"/>
              </w:rPr>
            </w:pPr>
            <w:r w:rsidRPr="00DE62B0">
              <w:rPr>
                <w:b/>
                <w:bCs/>
                <w:noProof/>
                <w:sz w:val="26"/>
                <w:szCs w:val="26"/>
                <w:lang w:val="vi-VN" w:eastAsia="vi-VN"/>
              </w:rPr>
              <mc:AlternateContent>
                <mc:Choice Requires="wps">
                  <w:drawing>
                    <wp:anchor distT="4294967295" distB="4294967295" distL="114300" distR="114300" simplePos="0" relativeHeight="251657216" behindDoc="0" locked="0" layoutInCell="1" allowOverlap="1" wp14:anchorId="03E69CA7" wp14:editId="45AE74BF">
                      <wp:simplePos x="0" y="0"/>
                      <wp:positionH relativeFrom="column">
                        <wp:posOffset>896620</wp:posOffset>
                      </wp:positionH>
                      <wp:positionV relativeFrom="paragraph">
                        <wp:posOffset>480059</wp:posOffset>
                      </wp:positionV>
                      <wp:extent cx="18478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D5222B6" id="Straight Arrow Connector 2" o:spid="_x0000_s1026" type="#_x0000_t32" style="position:absolute;margin-left:70.6pt;margin-top:37.8pt;width:145.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"/>
                  </w:pict>
                </mc:Fallback>
              </mc:AlternateContent>
            </w:r>
            <w:r w:rsidR="00C228AF" w:rsidRPr="00DE62B0">
              <w:rPr>
                <w:b/>
                <w:bCs/>
                <w:sz w:val="26"/>
                <w:szCs w:val="26"/>
              </w:rPr>
              <w:t>CỘNG HÒA XÃ HỘI CHỦ NGHĨA VIỆT NAM</w:t>
            </w:r>
            <w:r w:rsidR="00C228AF" w:rsidRPr="00DE62B0">
              <w:rPr>
                <w:b/>
                <w:bCs/>
                <w:sz w:val="26"/>
                <w:szCs w:val="26"/>
              </w:rPr>
              <w:br/>
              <w:t xml:space="preserve">Độc lập - Tự do - Hạnh phúc </w:t>
            </w:r>
          </w:p>
        </w:tc>
      </w:tr>
      <w:tr w:rsidR="00DE62B0" w:rsidRPr="00DE62B0" w14:paraId="26C482DA" w14:textId="77777777" w:rsidTr="009739DA">
        <w:tc>
          <w:tcPr>
            <w:tcW w:w="1890" w:type="pct"/>
            <w:tcMar>
              <w:top w:w="0" w:type="dxa"/>
              <w:left w:w="108" w:type="dxa"/>
              <w:bottom w:w="0" w:type="dxa"/>
              <w:right w:w="108" w:type="dxa"/>
            </w:tcMar>
          </w:tcPr>
          <w:p w14:paraId="5CDE77C2" w14:textId="39619C10" w:rsidR="00C228AF" w:rsidRPr="00DE62B0" w:rsidRDefault="00C228AF" w:rsidP="00A11F4E">
            <w:pPr>
              <w:jc w:val="center"/>
              <w:rPr>
                <w:sz w:val="26"/>
                <w:szCs w:val="26"/>
              </w:rPr>
            </w:pPr>
            <w:r w:rsidRPr="00DE62B0">
              <w:rPr>
                <w:sz w:val="26"/>
                <w:szCs w:val="26"/>
              </w:rPr>
              <w:t xml:space="preserve">Số: </w:t>
            </w:r>
            <w:r w:rsidR="008603EC" w:rsidRPr="00DE62B0">
              <w:rPr>
                <w:sz w:val="26"/>
                <w:szCs w:val="26"/>
              </w:rPr>
              <w:t>17</w:t>
            </w:r>
            <w:r w:rsidRPr="00DE62B0">
              <w:rPr>
                <w:sz w:val="26"/>
                <w:szCs w:val="26"/>
              </w:rPr>
              <w:t>/202</w:t>
            </w:r>
            <w:r w:rsidR="00685EC8" w:rsidRPr="00DE62B0">
              <w:rPr>
                <w:sz w:val="26"/>
                <w:szCs w:val="26"/>
              </w:rPr>
              <w:t>6</w:t>
            </w:r>
            <w:r w:rsidRPr="00DE62B0">
              <w:rPr>
                <w:sz w:val="26"/>
                <w:szCs w:val="26"/>
              </w:rPr>
              <w:t>/NQ-HĐND</w:t>
            </w:r>
          </w:p>
        </w:tc>
        <w:tc>
          <w:tcPr>
            <w:tcW w:w="3110" w:type="pct"/>
            <w:tcMar>
              <w:top w:w="0" w:type="dxa"/>
              <w:left w:w="108" w:type="dxa"/>
              <w:bottom w:w="0" w:type="dxa"/>
              <w:right w:w="108" w:type="dxa"/>
            </w:tcMar>
          </w:tcPr>
          <w:p w14:paraId="5DA53A90" w14:textId="202F31AB" w:rsidR="00C228AF" w:rsidRPr="00DE62B0" w:rsidRDefault="00685EC8" w:rsidP="00A11F4E">
            <w:pPr>
              <w:jc w:val="center"/>
              <w:rPr>
                <w:sz w:val="26"/>
                <w:szCs w:val="26"/>
              </w:rPr>
            </w:pPr>
            <w:r w:rsidRPr="00DE62B0">
              <w:rPr>
                <w:i/>
                <w:iCs/>
                <w:sz w:val="26"/>
                <w:szCs w:val="26"/>
              </w:rPr>
              <w:t xml:space="preserve">Lâm Đồng, ngày </w:t>
            </w:r>
            <w:r w:rsidR="008603EC" w:rsidRPr="00DE62B0">
              <w:rPr>
                <w:i/>
                <w:iCs/>
                <w:sz w:val="26"/>
                <w:szCs w:val="26"/>
              </w:rPr>
              <w:t xml:space="preserve">12 </w:t>
            </w:r>
            <w:r w:rsidR="00C228AF" w:rsidRPr="00DE62B0">
              <w:rPr>
                <w:i/>
                <w:iCs/>
                <w:sz w:val="26"/>
                <w:szCs w:val="26"/>
              </w:rPr>
              <w:t xml:space="preserve">tháng </w:t>
            </w:r>
            <w:r w:rsidR="00E95254" w:rsidRPr="00DE62B0">
              <w:rPr>
                <w:i/>
                <w:iCs/>
                <w:sz w:val="26"/>
                <w:szCs w:val="26"/>
              </w:rPr>
              <w:t>5</w:t>
            </w:r>
            <w:r w:rsidR="00C228AF" w:rsidRPr="00DE62B0">
              <w:rPr>
                <w:i/>
                <w:iCs/>
                <w:sz w:val="26"/>
                <w:szCs w:val="26"/>
              </w:rPr>
              <w:t xml:space="preserve"> năm 202</w:t>
            </w:r>
            <w:r w:rsidRPr="00DE62B0">
              <w:rPr>
                <w:i/>
                <w:iCs/>
                <w:sz w:val="26"/>
                <w:szCs w:val="26"/>
              </w:rPr>
              <w:t>6</w:t>
            </w:r>
          </w:p>
        </w:tc>
      </w:tr>
    </w:tbl>
    <w:p w14:paraId="5BDCA52F" w14:textId="1B07112D" w:rsidR="00C228AF" w:rsidRPr="00DE62B0" w:rsidRDefault="00C228AF" w:rsidP="009739DA">
      <w:pPr>
        <w:spacing w:before="360" w:after="120"/>
        <w:jc w:val="center"/>
        <w:rPr>
          <w:b/>
          <w:bCs/>
          <w:sz w:val="28"/>
          <w:szCs w:val="28"/>
        </w:rPr>
      </w:pPr>
      <w:bookmarkStart w:id="0" w:name="loai_1"/>
      <w:r w:rsidRPr="00DE62B0">
        <w:rPr>
          <w:b/>
          <w:bCs/>
          <w:sz w:val="28"/>
          <w:szCs w:val="28"/>
        </w:rPr>
        <w:t>NGHỊ QUYẾT</w:t>
      </w:r>
      <w:bookmarkEnd w:id="0"/>
    </w:p>
    <w:p w14:paraId="3AB9DA8F" w14:textId="77777777" w:rsidR="00685EC8" w:rsidRPr="00DE62B0" w:rsidRDefault="00685EC8" w:rsidP="000F128D">
      <w:pPr>
        <w:spacing w:before="120" w:after="120"/>
        <w:jc w:val="center"/>
        <w:rPr>
          <w:sz w:val="28"/>
          <w:szCs w:val="28"/>
        </w:rPr>
      </w:pPr>
      <w:r w:rsidRPr="00DE62B0">
        <w:rPr>
          <w:rFonts w:ascii="TimesNewRomanPSMT" w:hAnsi="TimesNewRomanPSMT"/>
          <w:b/>
          <w:sz w:val="28"/>
          <w:szCs w:val="28"/>
        </w:rPr>
        <w:t>Quy định chính sách hỗ trợ đối với cán bộ, công chứ</w:t>
      </w:r>
      <w:r w:rsidR="000063CF" w:rsidRPr="00DE62B0">
        <w:rPr>
          <w:rFonts w:ascii="TimesNewRomanPSMT" w:hAnsi="TimesNewRomanPSMT"/>
          <w:b/>
          <w:sz w:val="28"/>
          <w:szCs w:val="28"/>
        </w:rPr>
        <w:t>c, viên chức và người lao động sau</w:t>
      </w:r>
      <w:r w:rsidRPr="00DE62B0">
        <w:rPr>
          <w:rFonts w:ascii="TimesNewRomanPSMT" w:hAnsi="TimesNewRomanPSMT"/>
          <w:b/>
          <w:sz w:val="28"/>
          <w:szCs w:val="28"/>
        </w:rPr>
        <w:t xml:space="preserve"> sắp xếp đơn vị hành chính trên địa bàn tỉnh Lâm Đồng</w:t>
      </w:r>
    </w:p>
    <w:p w14:paraId="07027BAA" w14:textId="77777777" w:rsidR="00685EC8" w:rsidRPr="00DE62B0" w:rsidRDefault="00685EC8" w:rsidP="000F128D">
      <w:pPr>
        <w:spacing w:before="120" w:after="120"/>
        <w:rPr>
          <w:i/>
          <w:iCs/>
          <w:sz w:val="28"/>
          <w:szCs w:val="28"/>
        </w:rPr>
      </w:pPr>
    </w:p>
    <w:p w14:paraId="054EE8D3" w14:textId="4D913D98" w:rsidR="00685EC8" w:rsidRPr="00DE62B0" w:rsidRDefault="00F0162E" w:rsidP="00004027">
      <w:pPr>
        <w:spacing w:before="120" w:line="264" w:lineRule="auto"/>
        <w:ind w:firstLine="720"/>
        <w:jc w:val="both"/>
        <w:rPr>
          <w:sz w:val="28"/>
          <w:szCs w:val="28"/>
        </w:rPr>
      </w:pPr>
      <w:r w:rsidRPr="00DE62B0">
        <w:rPr>
          <w:i/>
          <w:iCs/>
          <w:sz w:val="28"/>
          <w:szCs w:val="28"/>
          <w:lang w:val="vi-VN"/>
        </w:rPr>
        <w:t>Căn cứ Luật Tổ chức chính quyền địa phương</w:t>
      </w:r>
      <w:r w:rsidR="008603EC" w:rsidRPr="00DE62B0">
        <w:rPr>
          <w:i/>
          <w:iCs/>
          <w:sz w:val="28"/>
          <w:szCs w:val="28"/>
        </w:rPr>
        <w:t xml:space="preserve"> </w:t>
      </w:r>
      <w:r w:rsidRPr="00DE62B0">
        <w:rPr>
          <w:i/>
          <w:iCs/>
          <w:sz w:val="28"/>
          <w:szCs w:val="28"/>
          <w:lang w:val="vi-VN"/>
        </w:rPr>
        <w:t>số 72/2025/QH15</w:t>
      </w:r>
      <w:r w:rsidR="00685EC8" w:rsidRPr="00DE62B0">
        <w:rPr>
          <w:sz w:val="28"/>
          <w:szCs w:val="28"/>
        </w:rPr>
        <w:t>;</w:t>
      </w:r>
    </w:p>
    <w:p w14:paraId="3F46A5BE" w14:textId="422D28E9" w:rsidR="00685EC8" w:rsidRPr="00DE62B0" w:rsidRDefault="00F0162E" w:rsidP="00004027">
      <w:pPr>
        <w:spacing w:before="120" w:line="264" w:lineRule="auto"/>
        <w:ind w:firstLine="720"/>
        <w:jc w:val="both"/>
        <w:rPr>
          <w:sz w:val="28"/>
          <w:szCs w:val="28"/>
        </w:rPr>
      </w:pPr>
      <w:r w:rsidRPr="00DE62B0">
        <w:rPr>
          <w:i/>
          <w:sz w:val="28"/>
          <w:szCs w:val="28"/>
        </w:rPr>
        <w:t xml:space="preserve">Căn cứ Luật Ban hành văn bản quy phạm pháp luật số 64/2025/QH15; Luật </w:t>
      </w:r>
      <w:r w:rsidR="00004027" w:rsidRPr="00DE62B0">
        <w:rPr>
          <w:i/>
          <w:sz w:val="28"/>
          <w:szCs w:val="28"/>
        </w:rPr>
        <w:t>S</w:t>
      </w:r>
      <w:r w:rsidRPr="00DE62B0">
        <w:rPr>
          <w:i/>
          <w:sz w:val="28"/>
          <w:szCs w:val="28"/>
        </w:rPr>
        <w:t>ửa đổi, bổ sung một số điều của Luật Ban hành văn bản quy phạm pháp luật số 87/2025/QH15</w:t>
      </w:r>
      <w:r w:rsidR="00685EC8" w:rsidRPr="00DE62B0">
        <w:rPr>
          <w:sz w:val="28"/>
          <w:szCs w:val="28"/>
        </w:rPr>
        <w:t>;</w:t>
      </w:r>
    </w:p>
    <w:p w14:paraId="1451419E" w14:textId="77777777" w:rsidR="00685EC8" w:rsidRPr="00DE62B0" w:rsidRDefault="00685EC8" w:rsidP="00004027">
      <w:pPr>
        <w:spacing w:before="120" w:line="264" w:lineRule="auto"/>
        <w:ind w:firstLine="720"/>
        <w:jc w:val="both"/>
        <w:rPr>
          <w:i/>
          <w:sz w:val="28"/>
          <w:szCs w:val="28"/>
        </w:rPr>
      </w:pPr>
      <w:r w:rsidRPr="00DE62B0">
        <w:rPr>
          <w:i/>
          <w:sz w:val="28"/>
          <w:szCs w:val="28"/>
        </w:rPr>
        <w:t xml:space="preserve">Căn cứ Luật Ngân sách nhà nước </w:t>
      </w:r>
      <w:r w:rsidR="00F0162E" w:rsidRPr="00DE62B0">
        <w:rPr>
          <w:i/>
          <w:sz w:val="28"/>
          <w:szCs w:val="28"/>
        </w:rPr>
        <w:t>số 89/2025/QH15</w:t>
      </w:r>
      <w:r w:rsidRPr="00DE62B0">
        <w:rPr>
          <w:i/>
          <w:sz w:val="28"/>
          <w:szCs w:val="28"/>
        </w:rPr>
        <w:t>;</w:t>
      </w:r>
    </w:p>
    <w:p w14:paraId="0C4F0AD7" w14:textId="77777777" w:rsidR="00576300" w:rsidRPr="00DE62B0" w:rsidRDefault="00576300" w:rsidP="00004027">
      <w:pPr>
        <w:spacing w:before="120" w:line="264" w:lineRule="auto"/>
        <w:ind w:firstLine="709"/>
        <w:jc w:val="both"/>
        <w:rPr>
          <w:i/>
          <w:sz w:val="28"/>
          <w:szCs w:val="28"/>
        </w:rPr>
      </w:pPr>
      <w:r w:rsidRPr="00DE62B0">
        <w:rPr>
          <w:i/>
          <w:sz w:val="28"/>
          <w:szCs w:val="28"/>
        </w:rPr>
        <w:t>Căn cứ Nghị quyết số 76/2025/UBTVQH15 của Ủy ban Thường vụ Quốc hội về việc sắp xếp đơn vị hành chính năm 2025;</w:t>
      </w:r>
    </w:p>
    <w:p w14:paraId="4F5F95AC" w14:textId="77777777" w:rsidR="00685EC8" w:rsidRPr="00DE62B0" w:rsidRDefault="009739DA" w:rsidP="00004027">
      <w:pPr>
        <w:spacing w:before="120" w:line="264" w:lineRule="auto"/>
        <w:ind w:firstLine="709"/>
        <w:jc w:val="both"/>
        <w:rPr>
          <w:i/>
          <w:sz w:val="28"/>
          <w:szCs w:val="28"/>
        </w:rPr>
      </w:pPr>
      <w:r w:rsidRPr="00DE62B0">
        <w:rPr>
          <w:i/>
          <w:sz w:val="28"/>
          <w:szCs w:val="28"/>
        </w:rPr>
        <w:t xml:space="preserve">Căn cứ </w:t>
      </w:r>
      <w:r w:rsidR="00A71CE2" w:rsidRPr="00DE62B0">
        <w:rPr>
          <w:i/>
          <w:sz w:val="28"/>
          <w:szCs w:val="28"/>
        </w:rPr>
        <w:t>Nghị định số 73/2026</w:t>
      </w:r>
      <w:r w:rsidR="00685EC8" w:rsidRPr="00DE62B0">
        <w:rPr>
          <w:i/>
          <w:sz w:val="28"/>
          <w:szCs w:val="28"/>
        </w:rPr>
        <w:t>/NĐ-CP của Chính phủ quy định chi tiết và hướng dẫn thi hành một số điều của Luật Ngân sách nhà nước;</w:t>
      </w:r>
    </w:p>
    <w:p w14:paraId="47BABC8D" w14:textId="65A116B6" w:rsidR="00B00C07" w:rsidRPr="00DE62B0" w:rsidRDefault="00B00C07" w:rsidP="00004027">
      <w:pPr>
        <w:spacing w:before="120" w:line="264" w:lineRule="auto"/>
        <w:ind w:firstLine="709"/>
        <w:jc w:val="both"/>
        <w:rPr>
          <w:i/>
          <w:sz w:val="28"/>
          <w:szCs w:val="28"/>
        </w:rPr>
      </w:pPr>
      <w:r w:rsidRPr="00DE62B0">
        <w:rPr>
          <w:i/>
          <w:sz w:val="28"/>
          <w:szCs w:val="28"/>
        </w:rPr>
        <w:t>Xét Tờ trình số 6008/TTr-UBND ngày 02 tháng 5 năm 2026 của Ủy ban nhân dân tỉnh về dự thảo Nghị quyết quy định chính sách hỗ trợ đối với cán bộ, công chức, viên chức và người lao động sau sắp xếp đơn vị hành chính trên địa bàn tỉnh Lâm Đồng; Báo cáo thẩm tra của Ban Kinh tế - Ngân sách Hội đồng nhân dân tỉnh;</w:t>
      </w:r>
      <w:r w:rsidR="008603EC" w:rsidRPr="00DE62B0">
        <w:rPr>
          <w:i/>
          <w:sz w:val="28"/>
          <w:szCs w:val="28"/>
        </w:rPr>
        <w:t xml:space="preserve"> ý kiến thảo luận của đại biểu Hội đồng nhân dân tỉnh tại kỳ họp;</w:t>
      </w:r>
    </w:p>
    <w:p w14:paraId="20FDD0D6" w14:textId="77777777" w:rsidR="00C228AF" w:rsidRPr="00DE62B0" w:rsidRDefault="00A71CE2" w:rsidP="00004027">
      <w:pPr>
        <w:spacing w:before="120" w:line="264" w:lineRule="auto"/>
        <w:ind w:firstLine="709"/>
        <w:jc w:val="both"/>
        <w:rPr>
          <w:i/>
          <w:sz w:val="28"/>
          <w:szCs w:val="28"/>
        </w:rPr>
      </w:pPr>
      <w:r w:rsidRPr="00DE62B0">
        <w:rPr>
          <w:i/>
          <w:sz w:val="28"/>
          <w:szCs w:val="28"/>
        </w:rPr>
        <w:t xml:space="preserve">Hội đồng nhân dân ban </w:t>
      </w:r>
      <w:r w:rsidR="00C228AF" w:rsidRPr="00DE62B0">
        <w:rPr>
          <w:i/>
          <w:sz w:val="28"/>
          <w:szCs w:val="28"/>
        </w:rPr>
        <w:t xml:space="preserve">hành </w:t>
      </w:r>
      <w:r w:rsidR="005E2B5A" w:rsidRPr="00DE62B0">
        <w:rPr>
          <w:i/>
          <w:sz w:val="28"/>
          <w:szCs w:val="28"/>
        </w:rPr>
        <w:t xml:space="preserve">Nghị quyết quy định chính sách hỗ trợ đối với cán bộ, công chức, viên chức và người lao động </w:t>
      </w:r>
      <w:r w:rsidR="000063CF" w:rsidRPr="00DE62B0">
        <w:rPr>
          <w:i/>
          <w:sz w:val="28"/>
          <w:szCs w:val="28"/>
        </w:rPr>
        <w:t>sau</w:t>
      </w:r>
      <w:r w:rsidR="005E2B5A" w:rsidRPr="00DE62B0">
        <w:rPr>
          <w:i/>
          <w:sz w:val="28"/>
          <w:szCs w:val="28"/>
        </w:rPr>
        <w:t xml:space="preserve"> sắp xếp đơn vị hành chính trên địa bàn tỉnh Lâm Đồng.</w:t>
      </w:r>
    </w:p>
    <w:p w14:paraId="4441640E" w14:textId="77777777" w:rsidR="00C228AF" w:rsidRPr="00DE62B0" w:rsidRDefault="00C228AF" w:rsidP="00004027">
      <w:pPr>
        <w:spacing w:before="120" w:line="264" w:lineRule="auto"/>
        <w:ind w:firstLine="709"/>
        <w:rPr>
          <w:sz w:val="28"/>
          <w:szCs w:val="28"/>
        </w:rPr>
      </w:pPr>
      <w:bookmarkStart w:id="1" w:name="dieu_1"/>
      <w:r w:rsidRPr="00DE62B0">
        <w:rPr>
          <w:b/>
          <w:bCs/>
          <w:sz w:val="28"/>
          <w:szCs w:val="28"/>
        </w:rPr>
        <w:t>Điều 1. Phạm vi điều chỉnh</w:t>
      </w:r>
      <w:bookmarkEnd w:id="1"/>
      <w:r w:rsidR="005E2B5A" w:rsidRPr="00DE62B0">
        <w:rPr>
          <w:b/>
          <w:bCs/>
          <w:sz w:val="28"/>
          <w:szCs w:val="28"/>
        </w:rPr>
        <w:t xml:space="preserve">, đối tượng áp dụng </w:t>
      </w:r>
    </w:p>
    <w:p w14:paraId="1BA83D69" w14:textId="77777777" w:rsidR="005E2B5A" w:rsidRPr="00DE62B0" w:rsidRDefault="005E2B5A" w:rsidP="00004027">
      <w:pPr>
        <w:spacing w:before="120" w:line="264" w:lineRule="auto"/>
        <w:ind w:firstLine="709"/>
        <w:jc w:val="both"/>
        <w:rPr>
          <w:sz w:val="28"/>
          <w:szCs w:val="28"/>
        </w:rPr>
      </w:pPr>
      <w:r w:rsidRPr="00DE62B0">
        <w:rPr>
          <w:sz w:val="28"/>
          <w:szCs w:val="28"/>
        </w:rPr>
        <w:t>1. Phạm vi điều chỉnh</w:t>
      </w:r>
    </w:p>
    <w:p w14:paraId="2048B432" w14:textId="77777777" w:rsidR="005E2B5A" w:rsidRPr="00DE62B0" w:rsidRDefault="000F128D" w:rsidP="00004027">
      <w:pPr>
        <w:spacing w:before="120" w:line="264" w:lineRule="auto"/>
        <w:ind w:firstLine="709"/>
        <w:jc w:val="both"/>
        <w:rPr>
          <w:spacing w:val="-2"/>
          <w:sz w:val="28"/>
          <w:szCs w:val="28"/>
        </w:rPr>
      </w:pPr>
      <w:r w:rsidRPr="00DE62B0">
        <w:rPr>
          <w:spacing w:val="-2"/>
          <w:sz w:val="28"/>
          <w:szCs w:val="28"/>
        </w:rPr>
        <w:t>Nghị quyết này</w:t>
      </w:r>
      <w:r w:rsidR="00023424" w:rsidRPr="00DE62B0">
        <w:rPr>
          <w:spacing w:val="-2"/>
          <w:sz w:val="28"/>
          <w:szCs w:val="28"/>
        </w:rPr>
        <w:t xml:space="preserve"> </w:t>
      </w:r>
      <w:r w:rsidRPr="00DE62B0">
        <w:rPr>
          <w:spacing w:val="-2"/>
          <w:sz w:val="28"/>
          <w:szCs w:val="28"/>
        </w:rPr>
        <w:t xml:space="preserve">quy định </w:t>
      </w:r>
      <w:r w:rsidRPr="00DE62B0">
        <w:rPr>
          <w:bCs/>
          <w:spacing w:val="-2"/>
          <w:sz w:val="28"/>
          <w:szCs w:val="28"/>
        </w:rPr>
        <w:t>mức hỗ trợ, thời gian hỗ trợ và hình thức hỗ trợ</w:t>
      </w:r>
      <w:r w:rsidRPr="00DE62B0">
        <w:rPr>
          <w:spacing w:val="-2"/>
          <w:sz w:val="28"/>
          <w:szCs w:val="28"/>
        </w:rPr>
        <w:t xml:space="preserve"> đối với cán bộ, công chức, viên chức và người lao động </w:t>
      </w:r>
      <w:r w:rsidR="00DF19E5" w:rsidRPr="00DE62B0">
        <w:rPr>
          <w:spacing w:val="-2"/>
          <w:sz w:val="28"/>
          <w:szCs w:val="28"/>
        </w:rPr>
        <w:t>sau</w:t>
      </w:r>
      <w:r w:rsidRPr="00DE62B0">
        <w:rPr>
          <w:spacing w:val="-2"/>
          <w:sz w:val="28"/>
          <w:szCs w:val="28"/>
        </w:rPr>
        <w:t xml:space="preserve"> sắp xếp đơn vị hành chính trên địa bàn tỉnh Lâm Đồng</w:t>
      </w:r>
      <w:r w:rsidR="005E2B5A" w:rsidRPr="00DE62B0">
        <w:rPr>
          <w:spacing w:val="-2"/>
          <w:sz w:val="28"/>
          <w:szCs w:val="28"/>
        </w:rPr>
        <w:t>.</w:t>
      </w:r>
    </w:p>
    <w:p w14:paraId="2035ADD8" w14:textId="77777777" w:rsidR="005E2B5A" w:rsidRPr="00DE62B0" w:rsidRDefault="005E2B5A" w:rsidP="00004027">
      <w:pPr>
        <w:spacing w:before="120" w:line="264" w:lineRule="auto"/>
        <w:ind w:firstLine="709"/>
        <w:jc w:val="both"/>
        <w:rPr>
          <w:sz w:val="28"/>
          <w:szCs w:val="28"/>
        </w:rPr>
      </w:pPr>
      <w:r w:rsidRPr="00DE62B0">
        <w:rPr>
          <w:sz w:val="28"/>
          <w:szCs w:val="28"/>
        </w:rPr>
        <w:t>2. Đối tượng áp dụng</w:t>
      </w:r>
    </w:p>
    <w:p w14:paraId="465AFC7A" w14:textId="77777777" w:rsidR="005E2B5A" w:rsidRPr="00DE62B0" w:rsidRDefault="005E2B5A" w:rsidP="00004027">
      <w:pPr>
        <w:spacing w:before="120" w:line="264" w:lineRule="auto"/>
        <w:ind w:firstLine="709"/>
        <w:jc w:val="both"/>
        <w:rPr>
          <w:spacing w:val="-2"/>
          <w:sz w:val="28"/>
          <w:szCs w:val="28"/>
        </w:rPr>
      </w:pPr>
      <w:r w:rsidRPr="00DE62B0">
        <w:rPr>
          <w:spacing w:val="-2"/>
          <w:sz w:val="28"/>
          <w:szCs w:val="28"/>
        </w:rPr>
        <w:t xml:space="preserve">a) </w:t>
      </w:r>
      <w:r w:rsidR="00A23498" w:rsidRPr="00DE62B0">
        <w:rPr>
          <w:spacing w:val="-2"/>
          <w:sz w:val="28"/>
          <w:szCs w:val="28"/>
        </w:rPr>
        <w:t xml:space="preserve">Cán bộ, công chức, viên chức, người làm việc theo chế độ hợp đồng lao động trong các cơ quan, tổ chức, đơn vị của Đảng, Nhà nước, Mặt trận Tổ quốc Việt Nam, tổ chức chính trị - xã hội, tổ chức xã hội, các đơn vị sự nghiệp công lập </w:t>
      </w:r>
      <w:r w:rsidR="008850E7" w:rsidRPr="00DE62B0">
        <w:rPr>
          <w:spacing w:val="-2"/>
          <w:sz w:val="28"/>
          <w:szCs w:val="28"/>
        </w:rPr>
        <w:t xml:space="preserve">và người đang làm việc tại các </w:t>
      </w:r>
      <w:r w:rsidR="00E95254" w:rsidRPr="00DE62B0">
        <w:rPr>
          <w:spacing w:val="-2"/>
          <w:sz w:val="28"/>
          <w:szCs w:val="28"/>
        </w:rPr>
        <w:t xml:space="preserve">Hội </w:t>
      </w:r>
      <w:r w:rsidR="00A23498" w:rsidRPr="00DE62B0">
        <w:rPr>
          <w:spacing w:val="-2"/>
          <w:sz w:val="28"/>
          <w:szCs w:val="28"/>
        </w:rPr>
        <w:t>quần chúng do Đảng, Nhà nước giao nhiệm vụ cấp tỉnh (gọi chung là cán bộ, công chức, viên chức</w:t>
      </w:r>
      <w:r w:rsidR="00052E20" w:rsidRPr="00DE62B0">
        <w:rPr>
          <w:spacing w:val="-2"/>
          <w:sz w:val="28"/>
          <w:szCs w:val="28"/>
        </w:rPr>
        <w:t xml:space="preserve"> và người lao động</w:t>
      </w:r>
      <w:r w:rsidR="00A23498" w:rsidRPr="00DE62B0">
        <w:rPr>
          <w:spacing w:val="-2"/>
          <w:sz w:val="28"/>
          <w:szCs w:val="28"/>
        </w:rPr>
        <w:t xml:space="preserve">) thuộc các </w:t>
      </w:r>
      <w:r w:rsidR="00A23498" w:rsidRPr="00DE62B0">
        <w:rPr>
          <w:spacing w:val="-2"/>
          <w:sz w:val="28"/>
          <w:szCs w:val="28"/>
        </w:rPr>
        <w:lastRenderedPageBreak/>
        <w:t xml:space="preserve">tỉnh Đắk Nông, Bình Thuận (trước khi sắp xếp) phải chuyển về công tác tại </w:t>
      </w:r>
      <w:r w:rsidR="00102125" w:rsidRPr="00DE62B0">
        <w:rPr>
          <w:spacing w:val="-2"/>
          <w:sz w:val="28"/>
          <w:szCs w:val="28"/>
        </w:rPr>
        <w:t xml:space="preserve">Trung </w:t>
      </w:r>
      <w:r w:rsidR="00A23498" w:rsidRPr="00DE62B0">
        <w:rPr>
          <w:spacing w:val="-2"/>
          <w:sz w:val="28"/>
          <w:szCs w:val="28"/>
        </w:rPr>
        <w:t xml:space="preserve">tâm </w:t>
      </w:r>
      <w:r w:rsidR="00E95254" w:rsidRPr="00DE62B0">
        <w:rPr>
          <w:spacing w:val="-2"/>
          <w:sz w:val="28"/>
          <w:szCs w:val="28"/>
        </w:rPr>
        <w:t xml:space="preserve">Chính </w:t>
      </w:r>
      <w:r w:rsidR="00102125" w:rsidRPr="00DE62B0">
        <w:rPr>
          <w:spacing w:val="-2"/>
          <w:sz w:val="28"/>
          <w:szCs w:val="28"/>
        </w:rPr>
        <w:t xml:space="preserve">trị - </w:t>
      </w:r>
      <w:r w:rsidR="00E95254" w:rsidRPr="00DE62B0">
        <w:rPr>
          <w:spacing w:val="-2"/>
          <w:sz w:val="28"/>
          <w:szCs w:val="28"/>
        </w:rPr>
        <w:t xml:space="preserve">Hành </w:t>
      </w:r>
      <w:r w:rsidR="00A23498" w:rsidRPr="00DE62B0">
        <w:rPr>
          <w:spacing w:val="-2"/>
          <w:sz w:val="28"/>
          <w:szCs w:val="28"/>
        </w:rPr>
        <w:t>chính tỉnh Lâm Đồng (sau khi sắp xếp)</w:t>
      </w:r>
      <w:r w:rsidR="00DF19E5" w:rsidRPr="00DE62B0">
        <w:rPr>
          <w:sz w:val="28"/>
          <w:szCs w:val="28"/>
          <w:shd w:val="clear" w:color="auto" w:fill="FFFFFF"/>
        </w:rPr>
        <w:t> </w:t>
      </w:r>
      <w:r w:rsidR="000A7EEE" w:rsidRPr="00DE62B0">
        <w:rPr>
          <w:spacing w:val="-2"/>
          <w:sz w:val="28"/>
          <w:szCs w:val="28"/>
        </w:rPr>
        <w:t>theo quyết định của cấp có thẩm quyền</w:t>
      </w:r>
      <w:r w:rsidR="00485C0A" w:rsidRPr="00DE62B0">
        <w:rPr>
          <w:spacing w:val="-2"/>
          <w:sz w:val="28"/>
          <w:szCs w:val="28"/>
        </w:rPr>
        <w:t>.</w:t>
      </w:r>
    </w:p>
    <w:p w14:paraId="2B94B953" w14:textId="77777777" w:rsidR="005361A2" w:rsidRPr="00DE62B0" w:rsidRDefault="005E2B5A" w:rsidP="00004027">
      <w:pPr>
        <w:spacing w:before="120" w:line="264" w:lineRule="auto"/>
        <w:ind w:firstLine="709"/>
        <w:jc w:val="both"/>
        <w:rPr>
          <w:sz w:val="28"/>
          <w:szCs w:val="28"/>
        </w:rPr>
      </w:pPr>
      <w:r w:rsidRPr="00DE62B0">
        <w:rPr>
          <w:spacing w:val="-2"/>
          <w:sz w:val="28"/>
          <w:szCs w:val="28"/>
        </w:rPr>
        <w:t>b)</w:t>
      </w:r>
      <w:r w:rsidR="00052E20" w:rsidRPr="00DE62B0">
        <w:rPr>
          <w:spacing w:val="-2"/>
          <w:sz w:val="28"/>
          <w:szCs w:val="28"/>
        </w:rPr>
        <w:t xml:space="preserve"> </w:t>
      </w:r>
      <w:r w:rsidR="00C57355" w:rsidRPr="00DE62B0">
        <w:rPr>
          <w:sz w:val="28"/>
          <w:szCs w:val="28"/>
        </w:rPr>
        <w:t xml:space="preserve">Cán bộ, công chức, viên chức và người lao động được cấp có thẩm quyền quyết định </w:t>
      </w:r>
      <w:r w:rsidR="00F11CAF" w:rsidRPr="00DE62B0">
        <w:rPr>
          <w:sz w:val="28"/>
          <w:szCs w:val="28"/>
        </w:rPr>
        <w:t>điều động</w:t>
      </w:r>
      <w:r w:rsidR="00C57355" w:rsidRPr="00DE62B0">
        <w:rPr>
          <w:sz w:val="28"/>
          <w:szCs w:val="28"/>
        </w:rPr>
        <w:t>, biệt phái đến nhận công tác tại cấp xã khi thực hiện sắp xếp đơn vị hành chính.</w:t>
      </w:r>
    </w:p>
    <w:p w14:paraId="679D512F" w14:textId="77777777" w:rsidR="00EC1CBA" w:rsidRPr="00DE62B0" w:rsidRDefault="00EC1CBA" w:rsidP="00EC1CBA">
      <w:pPr>
        <w:spacing w:before="120" w:line="264" w:lineRule="auto"/>
        <w:ind w:firstLine="709"/>
        <w:jc w:val="both"/>
        <w:rPr>
          <w:sz w:val="28"/>
          <w:szCs w:val="28"/>
        </w:rPr>
      </w:pPr>
      <w:r w:rsidRPr="00DE62B0">
        <w:rPr>
          <w:sz w:val="28"/>
          <w:szCs w:val="28"/>
        </w:rPr>
        <w:t>3. Các trường hợp không áp dụng, tạm dừng hoặc không được hưởng chính sách hỗ trợ:</w:t>
      </w:r>
    </w:p>
    <w:p w14:paraId="19406147" w14:textId="5B04CBCD" w:rsidR="00EC1CBA" w:rsidRPr="00DE62B0" w:rsidRDefault="00EC1CBA" w:rsidP="00EC1CBA">
      <w:pPr>
        <w:spacing w:before="120" w:line="264" w:lineRule="auto"/>
        <w:ind w:firstLine="709"/>
        <w:jc w:val="both"/>
        <w:rPr>
          <w:sz w:val="28"/>
          <w:szCs w:val="28"/>
        </w:rPr>
      </w:pPr>
      <w:r w:rsidRPr="00DE62B0">
        <w:rPr>
          <w:sz w:val="28"/>
          <w:szCs w:val="28"/>
        </w:rPr>
        <w:t>a) Không áp dụng Nghị quyết này đối với cán bộ, công chức, viên chức và người lao động đang công tác tại các cơ quan Trung ương</w:t>
      </w:r>
      <w:r w:rsidR="000F05A2">
        <w:rPr>
          <w:sz w:val="28"/>
          <w:szCs w:val="28"/>
        </w:rPr>
        <w:t xml:space="preserve"> đóng trên địa bàn</w:t>
      </w:r>
      <w:r w:rsidRPr="00DE62B0">
        <w:rPr>
          <w:sz w:val="28"/>
          <w:szCs w:val="28"/>
        </w:rPr>
        <w:t>.</w:t>
      </w:r>
    </w:p>
    <w:p w14:paraId="55E0952B" w14:textId="77777777" w:rsidR="00EC1CBA" w:rsidRPr="00DE62B0" w:rsidRDefault="00EC1CBA" w:rsidP="00EC1CBA">
      <w:pPr>
        <w:spacing w:before="120" w:line="264" w:lineRule="auto"/>
        <w:ind w:firstLine="709"/>
        <w:jc w:val="both"/>
        <w:rPr>
          <w:sz w:val="28"/>
          <w:szCs w:val="28"/>
        </w:rPr>
      </w:pPr>
      <w:r w:rsidRPr="00DE62B0">
        <w:rPr>
          <w:sz w:val="28"/>
          <w:szCs w:val="28"/>
        </w:rPr>
        <w:t>b) Tạm dừng hưởng chính sách hỗ trợ đối với trường hợp đang bị khởi tố, tạm giữ, tạm giam hoặc bị tạm đình chỉ công tác để phục vụ công tác điều tra, truy tố, xét xử về hành vi vi phạm pháp luật. Sau khi có kết luận của cơ quan có thẩm quyền, trường hợp được xác định không vi phạm, không bị xử lý hoặc được tuyên vô tội thì được truy lĩnh đầy đủ các chế độ theo quy định.</w:t>
      </w:r>
    </w:p>
    <w:p w14:paraId="23C76B30" w14:textId="77777777" w:rsidR="00EC1CBA" w:rsidRPr="00DE62B0" w:rsidRDefault="00EC1CBA" w:rsidP="00EC1CBA">
      <w:pPr>
        <w:spacing w:before="120" w:line="264" w:lineRule="auto"/>
        <w:ind w:firstLine="709"/>
        <w:jc w:val="both"/>
        <w:rPr>
          <w:sz w:val="28"/>
          <w:szCs w:val="28"/>
        </w:rPr>
      </w:pPr>
      <w:r w:rsidRPr="00DE62B0">
        <w:rPr>
          <w:sz w:val="28"/>
          <w:szCs w:val="28"/>
        </w:rPr>
        <w:t>c) Không được hưởng chính sách hỗ trợ trong thời gian cán bộ, công chức, viên chức, người lao động nghỉ không hưởng lương từ ngân sách nhà nước theo quy định của pháp luật, trừ trường hợp nghỉ hưởng chế độ thai sản theo quy định.</w:t>
      </w:r>
    </w:p>
    <w:p w14:paraId="3467DEBD" w14:textId="003B68F6" w:rsidR="00EC1CBA" w:rsidRPr="00DE62B0" w:rsidRDefault="00EC1CBA" w:rsidP="00EC1CBA">
      <w:pPr>
        <w:spacing w:before="120" w:line="264" w:lineRule="auto"/>
        <w:ind w:firstLine="709"/>
        <w:jc w:val="both"/>
        <w:rPr>
          <w:sz w:val="28"/>
          <w:szCs w:val="28"/>
        </w:rPr>
      </w:pPr>
      <w:r w:rsidRPr="00DE62B0">
        <w:rPr>
          <w:sz w:val="28"/>
          <w:szCs w:val="28"/>
        </w:rPr>
        <w:t xml:space="preserve">d) Không được hưởng hỗ trợ tiền thuê chỗ ở đối với trường hợp đã được cơ quan, tổ chức, đơn vị bố trí nhà lưu trú công vụ hoặc chỗ ở </w:t>
      </w:r>
      <w:r w:rsidR="00CE6FBC" w:rsidRPr="00DE62B0">
        <w:rPr>
          <w:sz w:val="28"/>
          <w:szCs w:val="28"/>
        </w:rPr>
        <w:t>theo quy định</w:t>
      </w:r>
      <w:r w:rsidRPr="00DE62B0">
        <w:rPr>
          <w:sz w:val="28"/>
          <w:szCs w:val="28"/>
        </w:rPr>
        <w:t>.</w:t>
      </w:r>
    </w:p>
    <w:p w14:paraId="0B12B458" w14:textId="7DE45A55" w:rsidR="00EC1CBA" w:rsidRPr="00DE62B0" w:rsidRDefault="00EC1CBA" w:rsidP="00EC1CBA">
      <w:pPr>
        <w:spacing w:before="120" w:line="264" w:lineRule="auto"/>
        <w:ind w:firstLine="709"/>
        <w:jc w:val="both"/>
        <w:rPr>
          <w:sz w:val="28"/>
          <w:szCs w:val="28"/>
        </w:rPr>
      </w:pPr>
      <w:r w:rsidRPr="00DE62B0">
        <w:rPr>
          <w:sz w:val="28"/>
          <w:szCs w:val="28"/>
        </w:rPr>
        <w:t>đ) Không được hưởng hỗ trợ chi phí đi lại đối với trường hợp đã được cơ quan, tổ chức, đơn vị bố trí phương tiện đưa đón</w:t>
      </w:r>
      <w:r w:rsidR="001162FC" w:rsidRPr="00DE62B0">
        <w:rPr>
          <w:sz w:val="28"/>
          <w:szCs w:val="28"/>
        </w:rPr>
        <w:t xml:space="preserve"> theo quy định.</w:t>
      </w:r>
    </w:p>
    <w:p w14:paraId="1CF4C68F" w14:textId="4E2D3E8A" w:rsidR="00992515" w:rsidRPr="00DE62B0" w:rsidRDefault="005E2B5A" w:rsidP="00004027">
      <w:pPr>
        <w:spacing w:before="120" w:line="264" w:lineRule="auto"/>
        <w:ind w:firstLine="709"/>
        <w:jc w:val="both"/>
        <w:rPr>
          <w:b/>
          <w:sz w:val="28"/>
          <w:szCs w:val="28"/>
        </w:rPr>
      </w:pPr>
      <w:r w:rsidRPr="00DE62B0">
        <w:rPr>
          <w:b/>
          <w:sz w:val="28"/>
          <w:szCs w:val="28"/>
        </w:rPr>
        <w:t xml:space="preserve">Điều 2. </w:t>
      </w:r>
      <w:r w:rsidR="00992515" w:rsidRPr="00DE62B0">
        <w:rPr>
          <w:b/>
          <w:sz w:val="28"/>
          <w:szCs w:val="28"/>
        </w:rPr>
        <w:t>Nguyên tắc hưởng chính sách hỗ trợ</w:t>
      </w:r>
    </w:p>
    <w:p w14:paraId="7AD1A415" w14:textId="77777777" w:rsidR="005E2B5A" w:rsidRPr="00DE62B0" w:rsidRDefault="005E2B5A" w:rsidP="00004027">
      <w:pPr>
        <w:spacing w:before="120" w:line="264" w:lineRule="auto"/>
        <w:ind w:firstLine="709"/>
        <w:jc w:val="both"/>
        <w:rPr>
          <w:sz w:val="28"/>
          <w:szCs w:val="28"/>
        </w:rPr>
      </w:pPr>
      <w:r w:rsidRPr="00DE62B0">
        <w:rPr>
          <w:spacing w:val="-4"/>
          <w:sz w:val="28"/>
          <w:szCs w:val="28"/>
        </w:rPr>
        <w:t xml:space="preserve">1. </w:t>
      </w:r>
      <w:r w:rsidR="00DF4C4C" w:rsidRPr="00DE62B0">
        <w:rPr>
          <w:sz w:val="28"/>
          <w:szCs w:val="28"/>
        </w:rPr>
        <w:t xml:space="preserve">Đối tượng thuộc phạm vi điều chỉnh của Nghị quyết này, nếu đồng thời thuộc đối tượng áp dụng của </w:t>
      </w:r>
      <w:r w:rsidR="00DF4C4C" w:rsidRPr="00DE62B0">
        <w:rPr>
          <w:bCs/>
          <w:sz w:val="28"/>
          <w:szCs w:val="28"/>
        </w:rPr>
        <w:t>nhiều chính sách có cùng nội dung hỗ trợ</w:t>
      </w:r>
      <w:r w:rsidR="00DF4C4C" w:rsidRPr="00DE62B0">
        <w:rPr>
          <w:sz w:val="28"/>
          <w:szCs w:val="28"/>
        </w:rPr>
        <w:t xml:space="preserve"> theo quy định </w:t>
      </w:r>
      <w:r w:rsidR="00DF4C4C" w:rsidRPr="00DE62B0">
        <w:rPr>
          <w:spacing w:val="-4"/>
          <w:sz w:val="28"/>
          <w:szCs w:val="28"/>
        </w:rPr>
        <w:t>của các văn bản quy phạm pháp luật khác thì chỉ được hưởng một mức hỗ trợ cao nhất</w:t>
      </w:r>
      <w:r w:rsidRPr="00DE62B0">
        <w:rPr>
          <w:sz w:val="28"/>
          <w:szCs w:val="28"/>
        </w:rPr>
        <w:t>.</w:t>
      </w:r>
    </w:p>
    <w:p w14:paraId="67BB21A4" w14:textId="77777777" w:rsidR="00992515" w:rsidRPr="00DE62B0" w:rsidRDefault="005E2B5A" w:rsidP="00992515">
      <w:pPr>
        <w:spacing w:before="120" w:line="264" w:lineRule="auto"/>
        <w:ind w:firstLine="709"/>
        <w:jc w:val="both"/>
        <w:rPr>
          <w:sz w:val="28"/>
          <w:szCs w:val="28"/>
        </w:rPr>
      </w:pPr>
      <w:r w:rsidRPr="00DE62B0">
        <w:rPr>
          <w:sz w:val="28"/>
          <w:szCs w:val="28"/>
        </w:rPr>
        <w:t>2. Ng</w:t>
      </w:r>
      <w:r w:rsidR="00073B51" w:rsidRPr="00DE62B0">
        <w:rPr>
          <w:sz w:val="28"/>
          <w:szCs w:val="28"/>
        </w:rPr>
        <w:t>uyên tắc tính hỗ trợ theo tháng.</w:t>
      </w:r>
      <w:r w:rsidR="00052E20" w:rsidRPr="00DE62B0">
        <w:rPr>
          <w:sz w:val="28"/>
          <w:szCs w:val="28"/>
        </w:rPr>
        <w:t xml:space="preserve"> </w:t>
      </w:r>
      <w:r w:rsidR="00073B51" w:rsidRPr="00DE62B0">
        <w:rPr>
          <w:sz w:val="28"/>
          <w:szCs w:val="28"/>
        </w:rPr>
        <w:t>N</w:t>
      </w:r>
      <w:r w:rsidRPr="00DE62B0">
        <w:rPr>
          <w:sz w:val="28"/>
          <w:szCs w:val="28"/>
        </w:rPr>
        <w:t xml:space="preserve">ếu thời gian </w:t>
      </w:r>
      <w:r w:rsidR="00734DAE" w:rsidRPr="00DE62B0">
        <w:rPr>
          <w:spacing w:val="-2"/>
          <w:sz w:val="28"/>
          <w:szCs w:val="28"/>
        </w:rPr>
        <w:t xml:space="preserve">điều động, biệt phái </w:t>
      </w:r>
      <w:r w:rsidRPr="00DE62B0">
        <w:rPr>
          <w:sz w:val="28"/>
          <w:szCs w:val="28"/>
        </w:rPr>
        <w:t>có</w:t>
      </w:r>
      <w:r w:rsidR="000F128D" w:rsidRPr="00DE62B0">
        <w:rPr>
          <w:sz w:val="28"/>
          <w:szCs w:val="28"/>
        </w:rPr>
        <w:t xml:space="preserve"> lẻ dưới 10 ngày thì không tính;</w:t>
      </w:r>
      <w:r w:rsidRPr="00DE62B0">
        <w:rPr>
          <w:sz w:val="28"/>
          <w:szCs w:val="28"/>
        </w:rPr>
        <w:t xml:space="preserve"> nếu từ đủ 10 ngày đến dưới 15 ngày được tính 1/2 tháng</w:t>
      </w:r>
      <w:r w:rsidR="000F128D" w:rsidRPr="00DE62B0">
        <w:rPr>
          <w:sz w:val="28"/>
          <w:szCs w:val="28"/>
        </w:rPr>
        <w:t>;</w:t>
      </w:r>
      <w:r w:rsidRPr="00DE62B0">
        <w:rPr>
          <w:sz w:val="28"/>
          <w:szCs w:val="28"/>
        </w:rPr>
        <w:t xml:space="preserve"> từ đủ 15 ngày trở lên được tính tròn 01 tháng.</w:t>
      </w:r>
    </w:p>
    <w:p w14:paraId="057CEE6D" w14:textId="0193FDB2" w:rsidR="00D46B65" w:rsidRPr="00DE62B0" w:rsidRDefault="00D46B65" w:rsidP="00004027">
      <w:pPr>
        <w:spacing w:before="120" w:line="264" w:lineRule="auto"/>
        <w:ind w:firstLine="709"/>
        <w:jc w:val="both"/>
        <w:rPr>
          <w:b/>
          <w:sz w:val="28"/>
          <w:szCs w:val="28"/>
        </w:rPr>
      </w:pPr>
      <w:r w:rsidRPr="00DE62B0">
        <w:rPr>
          <w:b/>
          <w:sz w:val="28"/>
          <w:szCs w:val="28"/>
        </w:rPr>
        <w:t xml:space="preserve">Điều 3. </w:t>
      </w:r>
      <w:r w:rsidRPr="00DE62B0">
        <w:rPr>
          <w:b/>
          <w:spacing w:val="-4"/>
          <w:sz w:val="28"/>
          <w:szCs w:val="28"/>
        </w:rPr>
        <w:t xml:space="preserve">Mức hỗ trợ, thời gian </w:t>
      </w:r>
      <w:r w:rsidR="00986EE0" w:rsidRPr="00DE62B0">
        <w:rPr>
          <w:b/>
          <w:spacing w:val="-4"/>
          <w:sz w:val="28"/>
          <w:szCs w:val="28"/>
        </w:rPr>
        <w:t xml:space="preserve">tính tiền </w:t>
      </w:r>
      <w:r w:rsidRPr="00DE62B0">
        <w:rPr>
          <w:b/>
          <w:spacing w:val="-4"/>
          <w:sz w:val="28"/>
          <w:szCs w:val="28"/>
        </w:rPr>
        <w:t>hỗ trợ, hình thức hỗ trợ</w:t>
      </w:r>
    </w:p>
    <w:p w14:paraId="24D36DD8" w14:textId="77777777" w:rsidR="00D46B65" w:rsidRPr="00DE62B0" w:rsidRDefault="00D46B65" w:rsidP="00004027">
      <w:pPr>
        <w:pStyle w:val="NormalWeb"/>
        <w:spacing w:before="120" w:after="0" w:line="264" w:lineRule="auto"/>
        <w:ind w:firstLine="709"/>
        <w:jc w:val="both"/>
        <w:rPr>
          <w:sz w:val="28"/>
          <w:szCs w:val="28"/>
        </w:rPr>
      </w:pPr>
      <w:r w:rsidRPr="00DE62B0">
        <w:rPr>
          <w:sz w:val="28"/>
          <w:szCs w:val="28"/>
        </w:rPr>
        <w:t>1. Mức hỗ trợ</w:t>
      </w:r>
    </w:p>
    <w:p w14:paraId="5E29AB51" w14:textId="77777777" w:rsidR="00D46B65" w:rsidRPr="00DE62B0" w:rsidRDefault="00682C8F" w:rsidP="00004027">
      <w:pPr>
        <w:pStyle w:val="NormalWeb"/>
        <w:spacing w:before="120" w:after="0" w:line="264" w:lineRule="auto"/>
        <w:ind w:firstLine="709"/>
        <w:jc w:val="both"/>
        <w:rPr>
          <w:sz w:val="28"/>
          <w:szCs w:val="28"/>
        </w:rPr>
      </w:pPr>
      <w:r w:rsidRPr="00DE62B0">
        <w:rPr>
          <w:sz w:val="28"/>
          <w:szCs w:val="28"/>
        </w:rPr>
        <w:t>a)</w:t>
      </w:r>
      <w:r w:rsidR="00D46B65" w:rsidRPr="00DE62B0">
        <w:rPr>
          <w:sz w:val="28"/>
          <w:szCs w:val="28"/>
        </w:rPr>
        <w:t xml:space="preserve"> Đối tượng quy định tại điểm a khoản 2 Điều 1</w:t>
      </w:r>
      <w:r w:rsidRPr="00DE62B0">
        <w:rPr>
          <w:sz w:val="28"/>
          <w:szCs w:val="28"/>
        </w:rPr>
        <w:t xml:space="preserve"> Nghị quyết này được h</w:t>
      </w:r>
      <w:r w:rsidR="00D46B65" w:rsidRPr="00DE62B0">
        <w:rPr>
          <w:sz w:val="28"/>
          <w:szCs w:val="28"/>
        </w:rPr>
        <w:t>ỗ trợ tiền thuê ch</w:t>
      </w:r>
      <w:r w:rsidRPr="00DE62B0">
        <w:rPr>
          <w:sz w:val="28"/>
          <w:szCs w:val="28"/>
        </w:rPr>
        <w:t>ỗ ở là 3.000.000 đồng/người/tháng và h</w:t>
      </w:r>
      <w:r w:rsidR="00D46B65" w:rsidRPr="00DE62B0">
        <w:rPr>
          <w:sz w:val="28"/>
          <w:szCs w:val="28"/>
        </w:rPr>
        <w:t xml:space="preserve">ỗ trợ </w:t>
      </w:r>
      <w:r w:rsidR="00A71CE2" w:rsidRPr="00DE62B0">
        <w:rPr>
          <w:sz w:val="28"/>
          <w:szCs w:val="28"/>
        </w:rPr>
        <w:t>chi phí đi lại</w:t>
      </w:r>
      <w:r w:rsidR="00D46B65" w:rsidRPr="00DE62B0">
        <w:rPr>
          <w:sz w:val="28"/>
          <w:szCs w:val="28"/>
        </w:rPr>
        <w:t xml:space="preserve"> 2.000.000 đồng/người/tháng.</w:t>
      </w:r>
    </w:p>
    <w:p w14:paraId="7F9E36F0" w14:textId="77777777" w:rsidR="00682C8F" w:rsidRPr="00DE62B0" w:rsidRDefault="00682C8F" w:rsidP="00004027">
      <w:pPr>
        <w:pStyle w:val="NormalWeb"/>
        <w:spacing w:before="120" w:after="0" w:line="264" w:lineRule="auto"/>
        <w:ind w:firstLine="709"/>
        <w:jc w:val="both"/>
        <w:rPr>
          <w:sz w:val="28"/>
          <w:szCs w:val="28"/>
        </w:rPr>
      </w:pPr>
      <w:r w:rsidRPr="00DE62B0">
        <w:rPr>
          <w:spacing w:val="-4"/>
          <w:sz w:val="28"/>
          <w:szCs w:val="28"/>
        </w:rPr>
        <w:t>b)</w:t>
      </w:r>
      <w:r w:rsidR="00D46B65" w:rsidRPr="00DE62B0">
        <w:rPr>
          <w:spacing w:val="-4"/>
          <w:sz w:val="28"/>
          <w:szCs w:val="28"/>
        </w:rPr>
        <w:t xml:space="preserve"> Đối tượng quy định tại điểm b khoản 2 Điều 1</w:t>
      </w:r>
      <w:r w:rsidRPr="00DE62B0">
        <w:rPr>
          <w:spacing w:val="-4"/>
          <w:sz w:val="28"/>
          <w:szCs w:val="28"/>
        </w:rPr>
        <w:t xml:space="preserve"> Nghị quyết này được h</w:t>
      </w:r>
      <w:r w:rsidR="00D46B65" w:rsidRPr="00DE62B0">
        <w:rPr>
          <w:spacing w:val="-4"/>
          <w:sz w:val="28"/>
          <w:szCs w:val="28"/>
        </w:rPr>
        <w:t>ỗ trợ</w:t>
      </w:r>
      <w:r w:rsidR="00E95254" w:rsidRPr="00DE62B0">
        <w:rPr>
          <w:sz w:val="28"/>
          <w:szCs w:val="28"/>
        </w:rPr>
        <w:t>:</w:t>
      </w:r>
    </w:p>
    <w:p w14:paraId="73AE8055" w14:textId="65712DB0" w:rsidR="00682C8F" w:rsidRPr="00DE62B0" w:rsidRDefault="00682C8F" w:rsidP="00004027">
      <w:pPr>
        <w:pStyle w:val="NormalWeb"/>
        <w:spacing w:before="120" w:after="0" w:line="264" w:lineRule="auto"/>
        <w:ind w:firstLine="709"/>
        <w:jc w:val="both"/>
        <w:rPr>
          <w:sz w:val="28"/>
          <w:szCs w:val="28"/>
        </w:rPr>
      </w:pPr>
      <w:r w:rsidRPr="00DE62B0">
        <w:rPr>
          <w:sz w:val="28"/>
          <w:szCs w:val="28"/>
        </w:rPr>
        <w:lastRenderedPageBreak/>
        <w:t>T</w:t>
      </w:r>
      <w:r w:rsidR="00D46B65" w:rsidRPr="00DE62B0">
        <w:rPr>
          <w:sz w:val="28"/>
          <w:szCs w:val="28"/>
        </w:rPr>
        <w:t>iền thuê chỗ ở</w:t>
      </w:r>
      <w:r w:rsidR="00052E20" w:rsidRPr="00DE62B0">
        <w:rPr>
          <w:sz w:val="28"/>
          <w:szCs w:val="28"/>
        </w:rPr>
        <w:t xml:space="preserve"> </w:t>
      </w:r>
      <w:r w:rsidR="00657AD8" w:rsidRPr="00DE62B0">
        <w:rPr>
          <w:sz w:val="28"/>
          <w:szCs w:val="28"/>
        </w:rPr>
        <w:t xml:space="preserve">(áp dụng đối với trường hợp có khoảng cách từ nơi ở </w:t>
      </w:r>
      <w:r w:rsidR="00384E2E" w:rsidRPr="00DE62B0">
        <w:rPr>
          <w:sz w:val="28"/>
          <w:szCs w:val="28"/>
        </w:rPr>
        <w:t>hiện tại</w:t>
      </w:r>
      <w:r w:rsidR="00657AD8" w:rsidRPr="00DE62B0">
        <w:rPr>
          <w:sz w:val="28"/>
          <w:szCs w:val="28"/>
        </w:rPr>
        <w:t xml:space="preserve"> đến trụ sở cơ quan, tổ chức, đơn vị mới từ </w:t>
      </w:r>
      <w:r w:rsidR="00657AD8" w:rsidRPr="00DE62B0">
        <w:rPr>
          <w:rStyle w:val="Strong"/>
          <w:b w:val="0"/>
          <w:sz w:val="28"/>
          <w:szCs w:val="28"/>
        </w:rPr>
        <w:t>30 km trở lên</w:t>
      </w:r>
      <w:r w:rsidR="00657AD8" w:rsidRPr="00DE62B0">
        <w:rPr>
          <w:sz w:val="28"/>
          <w:szCs w:val="28"/>
        </w:rPr>
        <w:t>):</w:t>
      </w:r>
      <w:r w:rsidR="00CA3834" w:rsidRPr="00DE62B0">
        <w:rPr>
          <w:sz w:val="28"/>
          <w:szCs w:val="28"/>
        </w:rPr>
        <w:t xml:space="preserve"> </w:t>
      </w:r>
      <w:r w:rsidR="00E930DB" w:rsidRPr="00DE62B0">
        <w:rPr>
          <w:sz w:val="28"/>
          <w:szCs w:val="28"/>
        </w:rPr>
        <w:t>1.000.000 đồng/người/tháng</w:t>
      </w:r>
      <w:r w:rsidR="00004027" w:rsidRPr="00DE62B0">
        <w:rPr>
          <w:sz w:val="28"/>
          <w:szCs w:val="28"/>
        </w:rPr>
        <w:t>.</w:t>
      </w:r>
    </w:p>
    <w:p w14:paraId="087E337E" w14:textId="14B30E6A" w:rsidR="00D46B65" w:rsidRPr="00DE62B0" w:rsidRDefault="00682C8F" w:rsidP="00004027">
      <w:pPr>
        <w:pStyle w:val="NormalWeb"/>
        <w:spacing w:before="120" w:after="0" w:line="264" w:lineRule="auto"/>
        <w:ind w:firstLine="709"/>
        <w:jc w:val="both"/>
        <w:rPr>
          <w:sz w:val="28"/>
          <w:szCs w:val="28"/>
        </w:rPr>
      </w:pPr>
      <w:r w:rsidRPr="00DE62B0">
        <w:rPr>
          <w:sz w:val="28"/>
          <w:szCs w:val="28"/>
        </w:rPr>
        <w:t>H</w:t>
      </w:r>
      <w:r w:rsidR="00D46B65" w:rsidRPr="00DE62B0">
        <w:rPr>
          <w:sz w:val="28"/>
          <w:szCs w:val="28"/>
        </w:rPr>
        <w:t xml:space="preserve">ỗ trợ </w:t>
      </w:r>
      <w:r w:rsidR="00A71CE2" w:rsidRPr="00DE62B0">
        <w:rPr>
          <w:sz w:val="28"/>
          <w:szCs w:val="28"/>
        </w:rPr>
        <w:t>chi phí</w:t>
      </w:r>
      <w:r w:rsidRPr="00DE62B0">
        <w:rPr>
          <w:sz w:val="28"/>
          <w:szCs w:val="28"/>
        </w:rPr>
        <w:t xml:space="preserve"> đi lại đối với các trường hợp có khoảng cách từ nơi ở h</w:t>
      </w:r>
      <w:r w:rsidR="00384E2E" w:rsidRPr="00DE62B0">
        <w:rPr>
          <w:sz w:val="28"/>
          <w:szCs w:val="28"/>
        </w:rPr>
        <w:t>iện tại</w:t>
      </w:r>
      <w:r w:rsidRPr="00DE62B0">
        <w:rPr>
          <w:sz w:val="28"/>
          <w:szCs w:val="28"/>
        </w:rPr>
        <w:t xml:space="preserve"> đến trụ sở cơ quan, tổ chức, đơn vị mới: Từ </w:t>
      </w:r>
      <w:r w:rsidR="00D46B65" w:rsidRPr="00DE62B0">
        <w:rPr>
          <w:sz w:val="28"/>
          <w:szCs w:val="28"/>
        </w:rPr>
        <w:t xml:space="preserve">15 km đến </w:t>
      </w:r>
      <w:r w:rsidR="00AB047B" w:rsidRPr="00DE62B0">
        <w:rPr>
          <w:sz w:val="28"/>
          <w:szCs w:val="28"/>
        </w:rPr>
        <w:t xml:space="preserve">dưới </w:t>
      </w:r>
      <w:r w:rsidR="00D46B65" w:rsidRPr="00DE62B0">
        <w:rPr>
          <w:sz w:val="28"/>
          <w:szCs w:val="28"/>
        </w:rPr>
        <w:t>30 km hỗ</w:t>
      </w:r>
      <w:r w:rsidR="0002519D" w:rsidRPr="00DE62B0">
        <w:rPr>
          <w:sz w:val="28"/>
          <w:szCs w:val="28"/>
        </w:rPr>
        <w:t xml:space="preserve"> trợ 1.000.000 đồng/người/tháng;</w:t>
      </w:r>
      <w:r w:rsidR="00507DF1" w:rsidRPr="00DE62B0">
        <w:rPr>
          <w:sz w:val="28"/>
          <w:szCs w:val="28"/>
        </w:rPr>
        <w:t xml:space="preserve"> </w:t>
      </w:r>
      <w:r w:rsidRPr="00DE62B0">
        <w:rPr>
          <w:sz w:val="28"/>
          <w:szCs w:val="28"/>
        </w:rPr>
        <w:t>t</w:t>
      </w:r>
      <w:r w:rsidR="00EA0698" w:rsidRPr="00DE62B0">
        <w:rPr>
          <w:sz w:val="28"/>
          <w:szCs w:val="28"/>
        </w:rPr>
        <w:t>ừ</w:t>
      </w:r>
      <w:r w:rsidR="00507DF1" w:rsidRPr="00DE62B0">
        <w:rPr>
          <w:sz w:val="28"/>
          <w:szCs w:val="28"/>
        </w:rPr>
        <w:t xml:space="preserve"> </w:t>
      </w:r>
      <w:r w:rsidR="00EA0698" w:rsidRPr="00DE62B0">
        <w:rPr>
          <w:rStyle w:val="Strong"/>
          <w:b w:val="0"/>
          <w:sz w:val="28"/>
          <w:szCs w:val="28"/>
        </w:rPr>
        <w:t>30 km đến dưới 50 km</w:t>
      </w:r>
      <w:r w:rsidR="005663EF" w:rsidRPr="00DE62B0">
        <w:rPr>
          <w:rStyle w:val="Strong"/>
          <w:b w:val="0"/>
          <w:sz w:val="28"/>
          <w:szCs w:val="28"/>
        </w:rPr>
        <w:t xml:space="preserve"> </w:t>
      </w:r>
      <w:r w:rsidRPr="00DE62B0">
        <w:rPr>
          <w:sz w:val="28"/>
          <w:szCs w:val="28"/>
        </w:rPr>
        <w:t>hỗ trợ</w:t>
      </w:r>
      <w:r w:rsidR="0002519D" w:rsidRPr="00DE62B0">
        <w:rPr>
          <w:sz w:val="28"/>
          <w:szCs w:val="28"/>
        </w:rPr>
        <w:t xml:space="preserve"> 1.500.000 đồng/người/tháng;</w:t>
      </w:r>
      <w:r w:rsidR="00CA3834" w:rsidRPr="00DE62B0">
        <w:rPr>
          <w:sz w:val="28"/>
          <w:szCs w:val="28"/>
        </w:rPr>
        <w:t xml:space="preserve"> </w:t>
      </w:r>
      <w:r w:rsidRPr="00DE62B0">
        <w:rPr>
          <w:sz w:val="28"/>
          <w:szCs w:val="28"/>
        </w:rPr>
        <w:t>t</w:t>
      </w:r>
      <w:r w:rsidR="00EA0698" w:rsidRPr="00DE62B0">
        <w:rPr>
          <w:sz w:val="28"/>
          <w:szCs w:val="28"/>
        </w:rPr>
        <w:t>ừ</w:t>
      </w:r>
      <w:r w:rsidR="00CA3834" w:rsidRPr="00DE62B0">
        <w:rPr>
          <w:sz w:val="28"/>
          <w:szCs w:val="28"/>
        </w:rPr>
        <w:t xml:space="preserve"> </w:t>
      </w:r>
      <w:r w:rsidR="00EA0698" w:rsidRPr="00DE62B0">
        <w:rPr>
          <w:rStyle w:val="Strong"/>
          <w:b w:val="0"/>
          <w:sz w:val="28"/>
          <w:szCs w:val="28"/>
        </w:rPr>
        <w:t>50 km trở lên</w:t>
      </w:r>
      <w:r w:rsidRPr="00DE62B0">
        <w:rPr>
          <w:sz w:val="28"/>
          <w:szCs w:val="28"/>
        </w:rPr>
        <w:t xml:space="preserve"> hỗ trợ</w:t>
      </w:r>
      <w:r w:rsidR="00D46B65" w:rsidRPr="00DE62B0">
        <w:rPr>
          <w:sz w:val="28"/>
          <w:szCs w:val="28"/>
        </w:rPr>
        <w:t xml:space="preserve"> 2.000.000 đồng/người/tháng. </w:t>
      </w:r>
    </w:p>
    <w:p w14:paraId="6C8A30ED" w14:textId="155702F7" w:rsidR="00E95254" w:rsidRPr="00DE62B0" w:rsidRDefault="00657AD8" w:rsidP="00004027">
      <w:pPr>
        <w:pStyle w:val="NormalWeb"/>
        <w:spacing w:before="120" w:after="0" w:line="264" w:lineRule="auto"/>
        <w:ind w:firstLine="709"/>
        <w:jc w:val="both"/>
        <w:rPr>
          <w:sz w:val="28"/>
          <w:szCs w:val="28"/>
        </w:rPr>
      </w:pPr>
      <w:r w:rsidRPr="00DE62B0">
        <w:rPr>
          <w:sz w:val="28"/>
          <w:szCs w:val="28"/>
        </w:rPr>
        <w:t>Khoảng cách làm căn cứ</w:t>
      </w:r>
      <w:r w:rsidR="00333270" w:rsidRPr="00DE62B0">
        <w:rPr>
          <w:sz w:val="28"/>
          <w:szCs w:val="28"/>
        </w:rPr>
        <w:t xml:space="preserve"> xác định mức</w:t>
      </w:r>
      <w:r w:rsidR="00102125" w:rsidRPr="00DE62B0">
        <w:rPr>
          <w:sz w:val="28"/>
          <w:szCs w:val="28"/>
        </w:rPr>
        <w:t xml:space="preserve"> hỗ trợ nêu</w:t>
      </w:r>
      <w:r w:rsidRPr="00DE62B0">
        <w:rPr>
          <w:sz w:val="28"/>
          <w:szCs w:val="28"/>
        </w:rPr>
        <w:t xml:space="preserve"> trên </w:t>
      </w:r>
      <w:r w:rsidR="00C23F35" w:rsidRPr="00DE62B0">
        <w:rPr>
          <w:sz w:val="28"/>
          <w:szCs w:val="28"/>
        </w:rPr>
        <w:t xml:space="preserve">được tính theo quãng đường giao thông đường bộ thuận tiện nhất từ nơi ở </w:t>
      </w:r>
      <w:r w:rsidR="00361D09" w:rsidRPr="00DE62B0">
        <w:rPr>
          <w:sz w:val="28"/>
          <w:szCs w:val="28"/>
        </w:rPr>
        <w:t>hiện tại</w:t>
      </w:r>
      <w:r w:rsidR="00C23F35" w:rsidRPr="00DE62B0">
        <w:rPr>
          <w:sz w:val="28"/>
          <w:szCs w:val="28"/>
        </w:rPr>
        <w:t xml:space="preserve"> đến trụ sở cơ quan, tổ chức, đơn vị. Người đứng đầu cơ quan, tổ chức, đơn vị </w:t>
      </w:r>
      <w:r w:rsidR="00E95254" w:rsidRPr="00DE62B0">
        <w:rPr>
          <w:sz w:val="28"/>
          <w:szCs w:val="28"/>
        </w:rPr>
        <w:t>chịu trách nhiệm trước pháp luật về tính chính xác, phù hợp của việc xác định khoảng cách trong quá trình thực hiện.</w:t>
      </w:r>
    </w:p>
    <w:p w14:paraId="0C83F13B" w14:textId="6F1E16D2" w:rsidR="00D46B65" w:rsidRPr="00DE62B0" w:rsidRDefault="00D46B65" w:rsidP="00004027">
      <w:pPr>
        <w:pStyle w:val="NormalWeb"/>
        <w:spacing w:before="120" w:after="0" w:line="264" w:lineRule="auto"/>
        <w:ind w:firstLine="709"/>
        <w:jc w:val="both"/>
        <w:rPr>
          <w:sz w:val="28"/>
          <w:szCs w:val="28"/>
        </w:rPr>
      </w:pPr>
      <w:r w:rsidRPr="00DE62B0">
        <w:rPr>
          <w:sz w:val="28"/>
          <w:szCs w:val="28"/>
        </w:rPr>
        <w:t>2. Thời gian</w:t>
      </w:r>
      <w:r w:rsidR="00986EE0" w:rsidRPr="00DE62B0">
        <w:rPr>
          <w:sz w:val="28"/>
          <w:szCs w:val="28"/>
        </w:rPr>
        <w:t xml:space="preserve"> tính tiền</w:t>
      </w:r>
      <w:r w:rsidRPr="00DE62B0">
        <w:rPr>
          <w:sz w:val="28"/>
          <w:szCs w:val="28"/>
        </w:rPr>
        <w:t xml:space="preserve"> hỗ trợ</w:t>
      </w:r>
    </w:p>
    <w:p w14:paraId="3CCA2519" w14:textId="6F07CEB0" w:rsidR="00D46B65" w:rsidRPr="00DE62B0" w:rsidRDefault="00A4602F" w:rsidP="00004027">
      <w:pPr>
        <w:pStyle w:val="NormalWeb"/>
        <w:spacing w:before="120" w:after="0" w:line="264" w:lineRule="auto"/>
        <w:ind w:firstLine="709"/>
        <w:jc w:val="both"/>
        <w:rPr>
          <w:sz w:val="28"/>
          <w:szCs w:val="28"/>
        </w:rPr>
      </w:pPr>
      <w:r w:rsidRPr="00DE62B0">
        <w:rPr>
          <w:sz w:val="28"/>
          <w:szCs w:val="28"/>
        </w:rPr>
        <w:t xml:space="preserve">Thời gian </w:t>
      </w:r>
      <w:r w:rsidR="00986EE0" w:rsidRPr="00DE62B0">
        <w:rPr>
          <w:sz w:val="28"/>
          <w:szCs w:val="28"/>
        </w:rPr>
        <w:t>tính tiền hỗ trợ</w:t>
      </w:r>
      <w:r w:rsidRPr="00DE62B0">
        <w:rPr>
          <w:sz w:val="28"/>
          <w:szCs w:val="28"/>
        </w:rPr>
        <w:t xml:space="preserve"> được tính theo thời gian thực tế làm việc tại cơ quan, tổ chức, đơn vị theo quyết định của cấp có thẩm quyền</w:t>
      </w:r>
      <w:r w:rsidR="008603EC" w:rsidRPr="00DE62B0">
        <w:rPr>
          <w:sz w:val="28"/>
          <w:szCs w:val="28"/>
        </w:rPr>
        <w:t xml:space="preserve"> nhưng tối đa không quá 12 tháng kể từ ngày 01 tháng 7 năm 2026.</w:t>
      </w:r>
    </w:p>
    <w:p w14:paraId="78682492" w14:textId="21F746DE" w:rsidR="007E1441" w:rsidRPr="00DE62B0" w:rsidRDefault="00D46B65" w:rsidP="00004027">
      <w:pPr>
        <w:pStyle w:val="NormalWeb"/>
        <w:spacing w:before="120" w:after="0" w:line="264" w:lineRule="auto"/>
        <w:ind w:firstLine="709"/>
        <w:jc w:val="both"/>
        <w:rPr>
          <w:spacing w:val="-4"/>
          <w:sz w:val="28"/>
          <w:szCs w:val="28"/>
        </w:rPr>
      </w:pPr>
      <w:r w:rsidRPr="00DE62B0">
        <w:rPr>
          <w:sz w:val="28"/>
          <w:szCs w:val="28"/>
        </w:rPr>
        <w:t xml:space="preserve">3. </w:t>
      </w:r>
      <w:r w:rsidR="00004027" w:rsidRPr="00DE62B0">
        <w:rPr>
          <w:spacing w:val="-4"/>
          <w:sz w:val="28"/>
          <w:szCs w:val="28"/>
        </w:rPr>
        <w:t xml:space="preserve">Hình thức hỗ trợ: </w:t>
      </w:r>
      <w:r w:rsidR="00A4602F" w:rsidRPr="00DE62B0">
        <w:rPr>
          <w:spacing w:val="-4"/>
          <w:sz w:val="28"/>
          <w:szCs w:val="28"/>
        </w:rPr>
        <w:t xml:space="preserve">Hỗ </w:t>
      </w:r>
      <w:r w:rsidR="00682C8F" w:rsidRPr="00DE62B0">
        <w:rPr>
          <w:spacing w:val="-4"/>
          <w:sz w:val="28"/>
          <w:szCs w:val="28"/>
        </w:rPr>
        <w:t xml:space="preserve">trợ </w:t>
      </w:r>
      <w:r w:rsidR="00CE370B" w:rsidRPr="00DE62B0">
        <w:rPr>
          <w:sz w:val="28"/>
          <w:szCs w:val="28"/>
        </w:rPr>
        <w:t xml:space="preserve">bằng tiền </w:t>
      </w:r>
      <w:r w:rsidRPr="00DE62B0">
        <w:rPr>
          <w:sz w:val="28"/>
          <w:szCs w:val="28"/>
        </w:rPr>
        <w:t>cùng kỳ lương hằng tháng cho đối tượng thụ hưởng theo quy định</w:t>
      </w:r>
      <w:r w:rsidR="007E1441" w:rsidRPr="00DE62B0">
        <w:rPr>
          <w:sz w:val="28"/>
          <w:szCs w:val="28"/>
        </w:rPr>
        <w:t>.</w:t>
      </w:r>
    </w:p>
    <w:p w14:paraId="4E4FDED6" w14:textId="77777777" w:rsidR="007E1441" w:rsidRPr="00DE62B0" w:rsidRDefault="007E1441" w:rsidP="00004027">
      <w:pPr>
        <w:pStyle w:val="NormalWeb"/>
        <w:spacing w:before="120" w:after="0" w:line="264" w:lineRule="auto"/>
        <w:ind w:firstLine="709"/>
        <w:jc w:val="both"/>
        <w:rPr>
          <w:b/>
          <w:bCs/>
          <w:sz w:val="28"/>
          <w:szCs w:val="28"/>
        </w:rPr>
      </w:pPr>
      <w:r w:rsidRPr="00DE62B0">
        <w:rPr>
          <w:b/>
          <w:bCs/>
          <w:sz w:val="28"/>
          <w:szCs w:val="28"/>
        </w:rPr>
        <w:t>Điều 4</w:t>
      </w:r>
      <w:r w:rsidR="00CE370B" w:rsidRPr="00DE62B0">
        <w:rPr>
          <w:b/>
          <w:bCs/>
          <w:sz w:val="28"/>
          <w:szCs w:val="28"/>
        </w:rPr>
        <w:t>. K</w:t>
      </w:r>
      <w:r w:rsidRPr="00DE62B0">
        <w:rPr>
          <w:b/>
          <w:bCs/>
          <w:sz w:val="28"/>
          <w:szCs w:val="28"/>
        </w:rPr>
        <w:t>inh phí</w:t>
      </w:r>
      <w:r w:rsidR="00CE370B" w:rsidRPr="00DE62B0">
        <w:rPr>
          <w:b/>
          <w:bCs/>
          <w:sz w:val="28"/>
          <w:szCs w:val="28"/>
        </w:rPr>
        <w:t xml:space="preserve"> thực hiện</w:t>
      </w:r>
      <w:r w:rsidRPr="00DE62B0">
        <w:rPr>
          <w:b/>
          <w:bCs/>
          <w:sz w:val="28"/>
          <w:szCs w:val="28"/>
        </w:rPr>
        <w:t>, trách nhiệm chi trả</w:t>
      </w:r>
    </w:p>
    <w:p w14:paraId="6924A3DD" w14:textId="5418458D" w:rsidR="007E1441" w:rsidRPr="00DE62B0" w:rsidRDefault="007E1441" w:rsidP="00004027">
      <w:pPr>
        <w:pStyle w:val="NormalWeb"/>
        <w:spacing w:before="120" w:after="0" w:line="264" w:lineRule="auto"/>
        <w:ind w:firstLine="709"/>
        <w:jc w:val="both"/>
        <w:rPr>
          <w:sz w:val="28"/>
          <w:szCs w:val="28"/>
        </w:rPr>
      </w:pPr>
      <w:r w:rsidRPr="00DE62B0">
        <w:rPr>
          <w:sz w:val="28"/>
          <w:szCs w:val="28"/>
        </w:rPr>
        <w:t xml:space="preserve">1. </w:t>
      </w:r>
      <w:r w:rsidR="00CE370B" w:rsidRPr="00DE62B0">
        <w:rPr>
          <w:sz w:val="28"/>
          <w:szCs w:val="28"/>
        </w:rPr>
        <w:t xml:space="preserve">Kinh phí thực hiện do </w:t>
      </w:r>
      <w:r w:rsidR="00CE370B" w:rsidRPr="00DE62B0">
        <w:rPr>
          <w:bCs/>
          <w:sz w:val="28"/>
          <w:szCs w:val="28"/>
        </w:rPr>
        <w:t xml:space="preserve">ngân sách </w:t>
      </w:r>
      <w:r w:rsidR="00CA3834" w:rsidRPr="00DE62B0">
        <w:rPr>
          <w:bCs/>
          <w:sz w:val="28"/>
          <w:szCs w:val="28"/>
        </w:rPr>
        <w:t>tỉnh</w:t>
      </w:r>
      <w:r w:rsidR="00CE370B" w:rsidRPr="00DE62B0">
        <w:rPr>
          <w:bCs/>
          <w:sz w:val="28"/>
          <w:szCs w:val="28"/>
        </w:rPr>
        <w:t xml:space="preserve"> bảo đảm</w:t>
      </w:r>
      <w:r w:rsidR="00CE370B" w:rsidRPr="00DE62B0">
        <w:rPr>
          <w:sz w:val="28"/>
          <w:szCs w:val="28"/>
        </w:rPr>
        <w:t xml:space="preserve"> theo quy định của pháp luật về ngân sách nhà nước</w:t>
      </w:r>
      <w:r w:rsidR="00393134" w:rsidRPr="00DE62B0">
        <w:rPr>
          <w:sz w:val="28"/>
          <w:szCs w:val="28"/>
        </w:rPr>
        <w:t>.</w:t>
      </w:r>
    </w:p>
    <w:p w14:paraId="3DAF333F" w14:textId="77777777" w:rsidR="007E1441" w:rsidRPr="00DE62B0" w:rsidRDefault="007E1441" w:rsidP="00004027">
      <w:pPr>
        <w:pStyle w:val="NormalWeb"/>
        <w:spacing w:before="120" w:after="0" w:line="264" w:lineRule="auto"/>
        <w:ind w:firstLine="709"/>
        <w:jc w:val="both"/>
        <w:rPr>
          <w:sz w:val="28"/>
          <w:szCs w:val="28"/>
        </w:rPr>
      </w:pPr>
      <w:r w:rsidRPr="00DE62B0">
        <w:rPr>
          <w:sz w:val="28"/>
          <w:szCs w:val="28"/>
        </w:rPr>
        <w:t xml:space="preserve">2. Cơ quan, tổ chức, đơn vị tiếp nhận, sử dụng cán bộ, công chức, viên chức và người lao động có trách nhiệm chi trả </w:t>
      </w:r>
      <w:r w:rsidR="00734DAE" w:rsidRPr="00DE62B0">
        <w:rPr>
          <w:sz w:val="28"/>
          <w:szCs w:val="28"/>
        </w:rPr>
        <w:t xml:space="preserve">chính sách </w:t>
      </w:r>
      <w:r w:rsidR="00CE370B" w:rsidRPr="00DE62B0">
        <w:rPr>
          <w:sz w:val="28"/>
          <w:szCs w:val="28"/>
        </w:rPr>
        <w:t>hỗ trợ theo quy định.</w:t>
      </w:r>
    </w:p>
    <w:p w14:paraId="054DC930" w14:textId="13DAF87A" w:rsidR="007E1441" w:rsidRPr="00DE62B0" w:rsidRDefault="007E1441" w:rsidP="00004027">
      <w:pPr>
        <w:spacing w:before="120" w:line="264" w:lineRule="auto"/>
        <w:ind w:firstLine="709"/>
        <w:jc w:val="both"/>
        <w:rPr>
          <w:sz w:val="28"/>
          <w:szCs w:val="28"/>
        </w:rPr>
      </w:pPr>
      <w:r w:rsidRPr="00DE62B0">
        <w:rPr>
          <w:sz w:val="28"/>
          <w:szCs w:val="28"/>
        </w:rPr>
        <w:t xml:space="preserve">3. Đối với đơn vị sự nghiệp công </w:t>
      </w:r>
      <w:r w:rsidR="00A952B4" w:rsidRPr="00DE62B0">
        <w:rPr>
          <w:sz w:val="28"/>
          <w:szCs w:val="28"/>
        </w:rPr>
        <w:t xml:space="preserve">lập </w:t>
      </w:r>
      <w:r w:rsidRPr="00DE62B0">
        <w:rPr>
          <w:sz w:val="28"/>
          <w:szCs w:val="28"/>
        </w:rPr>
        <w:t>tự bảo đảm chi thường xuyên và chi đầu tư (nhóm 1)</w:t>
      </w:r>
      <w:r w:rsidR="00CE370B" w:rsidRPr="00DE62B0">
        <w:rPr>
          <w:sz w:val="28"/>
          <w:szCs w:val="28"/>
        </w:rPr>
        <w:t>,</w:t>
      </w:r>
      <w:r w:rsidRPr="00DE62B0">
        <w:rPr>
          <w:sz w:val="28"/>
          <w:szCs w:val="28"/>
        </w:rPr>
        <w:t xml:space="preserve"> đơn vị sự nghiệp công </w:t>
      </w:r>
      <w:r w:rsidR="0045199E" w:rsidRPr="00DE62B0">
        <w:rPr>
          <w:sz w:val="28"/>
          <w:szCs w:val="28"/>
        </w:rPr>
        <w:t xml:space="preserve">lập </w:t>
      </w:r>
      <w:r w:rsidRPr="00DE62B0">
        <w:rPr>
          <w:sz w:val="28"/>
          <w:szCs w:val="28"/>
        </w:rPr>
        <w:t xml:space="preserve">tự bảo đảm chi thường xuyên (nhóm 2) </w:t>
      </w:r>
      <w:r w:rsidR="00CE370B" w:rsidRPr="00DE62B0">
        <w:rPr>
          <w:sz w:val="28"/>
          <w:szCs w:val="28"/>
        </w:rPr>
        <w:t>kinh phí thực hiện do đơn vị tự bảo đảm từ nguồn thu hợp pháp</w:t>
      </w:r>
      <w:r w:rsidRPr="00DE62B0">
        <w:rPr>
          <w:sz w:val="28"/>
          <w:szCs w:val="28"/>
        </w:rPr>
        <w:t>.</w:t>
      </w:r>
      <w:bookmarkStart w:id="2" w:name="dieu_8"/>
      <w:r w:rsidR="00CA3834" w:rsidRPr="00DE62B0">
        <w:rPr>
          <w:sz w:val="28"/>
          <w:szCs w:val="28"/>
        </w:rPr>
        <w:t xml:space="preserve"> </w:t>
      </w:r>
      <w:r w:rsidR="006043F8" w:rsidRPr="00DE62B0">
        <w:rPr>
          <w:sz w:val="28"/>
          <w:szCs w:val="28"/>
        </w:rPr>
        <w:t>Trường hợp nguồn thu không bảo đảm thì báo cáo cấp có thẩm quyền xem xét, quyết định.</w:t>
      </w:r>
    </w:p>
    <w:p w14:paraId="142BECFD" w14:textId="77777777" w:rsidR="00C228AF" w:rsidRPr="00DE62B0" w:rsidRDefault="00C228AF" w:rsidP="00004027">
      <w:pPr>
        <w:spacing w:before="120" w:line="264" w:lineRule="auto"/>
        <w:ind w:firstLine="709"/>
        <w:jc w:val="both"/>
        <w:rPr>
          <w:b/>
          <w:sz w:val="28"/>
          <w:szCs w:val="28"/>
        </w:rPr>
      </w:pPr>
      <w:bookmarkStart w:id="3" w:name="dieu_9"/>
      <w:bookmarkEnd w:id="2"/>
      <w:r w:rsidRPr="00DE62B0">
        <w:rPr>
          <w:b/>
          <w:sz w:val="28"/>
          <w:szCs w:val="28"/>
        </w:rPr>
        <w:t xml:space="preserve">Điều </w:t>
      </w:r>
      <w:r w:rsidR="00275360" w:rsidRPr="00DE62B0">
        <w:rPr>
          <w:b/>
          <w:sz w:val="28"/>
          <w:szCs w:val="28"/>
        </w:rPr>
        <w:t>5</w:t>
      </w:r>
      <w:r w:rsidRPr="00DE62B0">
        <w:rPr>
          <w:b/>
          <w:sz w:val="28"/>
          <w:szCs w:val="28"/>
        </w:rPr>
        <w:t>. Hiệu lực thi hành</w:t>
      </w:r>
      <w:bookmarkEnd w:id="3"/>
    </w:p>
    <w:p w14:paraId="1FB15852" w14:textId="685EB178" w:rsidR="005F19DF" w:rsidRPr="00DE62B0" w:rsidRDefault="00C228AF" w:rsidP="00004027">
      <w:pPr>
        <w:spacing w:before="120" w:line="264" w:lineRule="auto"/>
        <w:ind w:firstLine="709"/>
        <w:jc w:val="both"/>
        <w:rPr>
          <w:sz w:val="28"/>
          <w:szCs w:val="28"/>
        </w:rPr>
      </w:pPr>
      <w:r w:rsidRPr="00DE62B0">
        <w:rPr>
          <w:sz w:val="28"/>
          <w:szCs w:val="28"/>
        </w:rPr>
        <w:t>1.</w:t>
      </w:r>
      <w:r w:rsidR="005F19DF" w:rsidRPr="00DE62B0">
        <w:rPr>
          <w:sz w:val="28"/>
          <w:szCs w:val="28"/>
        </w:rPr>
        <w:t xml:space="preserve"> Nghị quyết này có hiệu lực thi hành kể từ ngày </w:t>
      </w:r>
      <w:r w:rsidR="004101ED" w:rsidRPr="00DE62B0">
        <w:rPr>
          <w:sz w:val="28"/>
          <w:szCs w:val="28"/>
        </w:rPr>
        <w:t>01 tháng 7 năm 2026</w:t>
      </w:r>
      <w:r w:rsidR="005F19DF" w:rsidRPr="00DE62B0">
        <w:rPr>
          <w:sz w:val="28"/>
          <w:szCs w:val="28"/>
        </w:rPr>
        <w:t xml:space="preserve"> đến hết ngày 30 tháng 6 năm 2027.</w:t>
      </w:r>
    </w:p>
    <w:p w14:paraId="54DE75A2" w14:textId="7D21F42B" w:rsidR="00C228AF" w:rsidRPr="00DE62B0" w:rsidRDefault="001917E7" w:rsidP="00004027">
      <w:pPr>
        <w:spacing w:before="120" w:line="264" w:lineRule="auto"/>
        <w:ind w:firstLine="709"/>
        <w:rPr>
          <w:sz w:val="28"/>
          <w:szCs w:val="28"/>
        </w:rPr>
      </w:pPr>
      <w:r w:rsidRPr="00DE62B0">
        <w:rPr>
          <w:sz w:val="28"/>
          <w:szCs w:val="28"/>
        </w:rPr>
        <w:t>2</w:t>
      </w:r>
      <w:r w:rsidR="00C228AF" w:rsidRPr="00DE62B0">
        <w:rPr>
          <w:sz w:val="28"/>
          <w:szCs w:val="28"/>
        </w:rPr>
        <w:t xml:space="preserve">. </w:t>
      </w:r>
      <w:r w:rsidR="00C67AC9" w:rsidRPr="00DE62B0">
        <w:rPr>
          <w:sz w:val="28"/>
          <w:szCs w:val="28"/>
        </w:rPr>
        <w:t xml:space="preserve">Các </w:t>
      </w:r>
      <w:r w:rsidR="00C228AF" w:rsidRPr="00DE62B0">
        <w:rPr>
          <w:sz w:val="28"/>
          <w:szCs w:val="28"/>
        </w:rPr>
        <w:t xml:space="preserve">Nghị quyết </w:t>
      </w:r>
      <w:r w:rsidR="00C67AC9" w:rsidRPr="00DE62B0">
        <w:rPr>
          <w:sz w:val="28"/>
          <w:szCs w:val="28"/>
        </w:rPr>
        <w:t>sau hết hiệu lực từ ngày 01 tháng 7 năm 2026:</w:t>
      </w:r>
    </w:p>
    <w:p w14:paraId="7553AA9B" w14:textId="2666794F" w:rsidR="007E1441" w:rsidRPr="00DE62B0" w:rsidRDefault="007E1441" w:rsidP="00004027">
      <w:pPr>
        <w:pStyle w:val="NormalWeb"/>
        <w:shd w:val="clear" w:color="auto" w:fill="FFFFFF"/>
        <w:spacing w:before="120" w:after="0" w:line="264" w:lineRule="auto"/>
        <w:ind w:firstLine="709"/>
        <w:jc w:val="both"/>
        <w:rPr>
          <w:bCs/>
          <w:sz w:val="28"/>
          <w:szCs w:val="28"/>
        </w:rPr>
      </w:pPr>
      <w:r w:rsidRPr="00DE62B0">
        <w:rPr>
          <w:bCs/>
          <w:sz w:val="28"/>
          <w:szCs w:val="28"/>
        </w:rPr>
        <w:t>a) Nghị quyết số 06/2025/NQ-HĐND</w:t>
      </w:r>
      <w:r w:rsidR="00004027" w:rsidRPr="00DE62B0">
        <w:rPr>
          <w:bCs/>
          <w:sz w:val="28"/>
          <w:szCs w:val="28"/>
        </w:rPr>
        <w:t xml:space="preserve"> </w:t>
      </w:r>
      <w:r w:rsidRPr="00DE62B0">
        <w:rPr>
          <w:bCs/>
          <w:sz w:val="28"/>
          <w:szCs w:val="28"/>
        </w:rPr>
        <w:t>ngày 16 tháng 7 năm 2025 của Hội đồng nhân dân tỉnh Lâm</w:t>
      </w:r>
      <w:r w:rsidR="00333270" w:rsidRPr="00DE62B0">
        <w:rPr>
          <w:bCs/>
          <w:sz w:val="28"/>
          <w:szCs w:val="28"/>
        </w:rPr>
        <w:t xml:space="preserve"> Đồng quy định mức hỗ trợ đối với</w:t>
      </w:r>
      <w:r w:rsidRPr="00DE62B0">
        <w:rPr>
          <w:bCs/>
          <w:sz w:val="28"/>
          <w:szCs w:val="28"/>
        </w:rPr>
        <w:t xml:space="preserve"> cán bộ, công chức, viên chức, người lao động do sắp xếp đơn vị hành chính cấp tỉnh và cấp xã</w:t>
      </w:r>
      <w:r w:rsidR="00CE370B" w:rsidRPr="00DE62B0">
        <w:rPr>
          <w:bCs/>
          <w:sz w:val="28"/>
          <w:szCs w:val="28"/>
        </w:rPr>
        <w:t>.</w:t>
      </w:r>
    </w:p>
    <w:p w14:paraId="25C4E596" w14:textId="77777777" w:rsidR="00C228AF" w:rsidRPr="00DE62B0" w:rsidRDefault="007E1441" w:rsidP="00004027">
      <w:pPr>
        <w:spacing w:before="120" w:line="264" w:lineRule="auto"/>
        <w:ind w:firstLine="709"/>
        <w:jc w:val="both"/>
        <w:rPr>
          <w:sz w:val="28"/>
          <w:szCs w:val="28"/>
        </w:rPr>
      </w:pPr>
      <w:r w:rsidRPr="00DE62B0">
        <w:rPr>
          <w:sz w:val="28"/>
          <w:szCs w:val="28"/>
        </w:rPr>
        <w:t>b) Nghị quyết số 25/2025/NQ-HĐND ngày 28 tháng 8 năm 2025 của Hội đồng nhân dân tỉnh Lâm Đồng về việc quy định đối t</w:t>
      </w:r>
      <w:r w:rsidR="00333270" w:rsidRPr="00DE62B0">
        <w:rPr>
          <w:sz w:val="28"/>
          <w:szCs w:val="28"/>
        </w:rPr>
        <w:t xml:space="preserve">ượng và chính sách hỗ trợ </w:t>
      </w:r>
      <w:r w:rsidR="00333270" w:rsidRPr="00DE62B0">
        <w:rPr>
          <w:sz w:val="28"/>
          <w:szCs w:val="28"/>
        </w:rPr>
        <w:lastRenderedPageBreak/>
        <w:t>đối vớ</w:t>
      </w:r>
      <w:r w:rsidRPr="00DE62B0">
        <w:rPr>
          <w:sz w:val="28"/>
          <w:szCs w:val="28"/>
        </w:rPr>
        <w:t xml:space="preserve">i cán bộ, công chức, viên chức, người lao động được </w:t>
      </w:r>
      <w:r w:rsidR="00AC388C" w:rsidRPr="00DE62B0">
        <w:rPr>
          <w:sz w:val="28"/>
          <w:szCs w:val="28"/>
        </w:rPr>
        <w:t xml:space="preserve">cơ quan, cấp </w:t>
      </w:r>
      <w:r w:rsidRPr="00DE62B0">
        <w:rPr>
          <w:sz w:val="28"/>
          <w:szCs w:val="28"/>
        </w:rPr>
        <w:t xml:space="preserve">có thẩm quyền quyết </w:t>
      </w:r>
      <w:r w:rsidRPr="00DE62B0">
        <w:rPr>
          <w:spacing w:val="-6"/>
          <w:sz w:val="28"/>
          <w:szCs w:val="28"/>
        </w:rPr>
        <w:t>định bố trí, biệt phái đến nhận công tác tại cấp xã khi thực hiện sắp xếp đơn vị hành chính</w:t>
      </w:r>
      <w:r w:rsidR="00C228AF" w:rsidRPr="00DE62B0">
        <w:rPr>
          <w:sz w:val="28"/>
          <w:szCs w:val="28"/>
        </w:rPr>
        <w:t>.</w:t>
      </w:r>
    </w:p>
    <w:p w14:paraId="1080D40F" w14:textId="77777777" w:rsidR="00275360" w:rsidRPr="00DE62B0" w:rsidRDefault="00275360" w:rsidP="00004027">
      <w:pPr>
        <w:spacing w:before="120" w:line="264" w:lineRule="auto"/>
        <w:ind w:firstLine="709"/>
        <w:jc w:val="both"/>
        <w:rPr>
          <w:b/>
          <w:sz w:val="28"/>
          <w:szCs w:val="28"/>
        </w:rPr>
      </w:pPr>
      <w:r w:rsidRPr="00DE62B0">
        <w:rPr>
          <w:b/>
          <w:sz w:val="28"/>
          <w:szCs w:val="28"/>
        </w:rPr>
        <w:t>Điều 6. Tổ chức thực hiện</w:t>
      </w:r>
    </w:p>
    <w:p w14:paraId="39540E01" w14:textId="51698BC0" w:rsidR="00275360" w:rsidRPr="00DE62B0" w:rsidRDefault="00275360" w:rsidP="00004027">
      <w:pPr>
        <w:spacing w:before="120" w:line="264" w:lineRule="auto"/>
        <w:ind w:firstLine="709"/>
        <w:rPr>
          <w:sz w:val="28"/>
          <w:szCs w:val="28"/>
        </w:rPr>
      </w:pPr>
      <w:r w:rsidRPr="00DE62B0">
        <w:rPr>
          <w:sz w:val="28"/>
          <w:szCs w:val="28"/>
        </w:rPr>
        <w:t>1. Giao Ủy ban nhân dân tỉnh tổ chức triển khai thực hiện Nghị quyết này</w:t>
      </w:r>
      <w:r w:rsidR="004E73CA" w:rsidRPr="00DE62B0">
        <w:rPr>
          <w:sz w:val="28"/>
          <w:szCs w:val="28"/>
        </w:rPr>
        <w:t xml:space="preserve"> theo đúng quy định pháp luật</w:t>
      </w:r>
      <w:r w:rsidRPr="00DE62B0">
        <w:rPr>
          <w:sz w:val="28"/>
          <w:szCs w:val="28"/>
        </w:rPr>
        <w:t>.</w:t>
      </w:r>
    </w:p>
    <w:p w14:paraId="68AA0BEF" w14:textId="77777777" w:rsidR="00275360" w:rsidRPr="00DE62B0" w:rsidRDefault="00275360" w:rsidP="00004027">
      <w:pPr>
        <w:spacing w:before="120" w:line="264" w:lineRule="auto"/>
        <w:ind w:firstLine="709"/>
        <w:jc w:val="both"/>
        <w:rPr>
          <w:sz w:val="28"/>
          <w:szCs w:val="28"/>
        </w:rPr>
      </w:pPr>
      <w:r w:rsidRPr="00DE62B0">
        <w:rPr>
          <w:sz w:val="28"/>
          <w:szCs w:val="28"/>
        </w:rPr>
        <w:t>2. Thường trực Hội đồng nhân dân tỉnh, các Ban của Hội đồng nhân dân tỉnh, Tổ đại biểu và đại biểu Hội đồng nhân dân tỉnh giám sát việc thực hiện Nghị quyết.</w:t>
      </w:r>
    </w:p>
    <w:p w14:paraId="5E98CC47" w14:textId="12350964" w:rsidR="00C228AF" w:rsidRPr="00DE62B0" w:rsidRDefault="00C228AF" w:rsidP="00004027">
      <w:pPr>
        <w:spacing w:before="120" w:after="240" w:line="264" w:lineRule="auto"/>
        <w:ind w:firstLine="709"/>
        <w:jc w:val="both"/>
        <w:rPr>
          <w:i/>
          <w:iCs/>
          <w:sz w:val="28"/>
          <w:szCs w:val="28"/>
        </w:rPr>
      </w:pPr>
      <w:r w:rsidRPr="00DE62B0">
        <w:rPr>
          <w:i/>
          <w:iCs/>
          <w:sz w:val="28"/>
          <w:szCs w:val="28"/>
        </w:rPr>
        <w:t xml:space="preserve">Nghị quyết này đã được Hội đồng nhân dân tỉnh </w:t>
      </w:r>
      <w:r w:rsidR="000F128D" w:rsidRPr="00DE62B0">
        <w:rPr>
          <w:i/>
          <w:iCs/>
          <w:sz w:val="28"/>
          <w:szCs w:val="28"/>
        </w:rPr>
        <w:t>Lâm Đồng</w:t>
      </w:r>
      <w:r w:rsidRPr="00DE62B0">
        <w:rPr>
          <w:i/>
          <w:iCs/>
          <w:sz w:val="28"/>
          <w:szCs w:val="28"/>
        </w:rPr>
        <w:t xml:space="preserve"> khóa </w:t>
      </w:r>
      <w:r w:rsidR="00E95254" w:rsidRPr="00DE62B0">
        <w:rPr>
          <w:i/>
          <w:iCs/>
          <w:sz w:val="28"/>
          <w:szCs w:val="28"/>
        </w:rPr>
        <w:t>XI</w:t>
      </w:r>
      <w:r w:rsidRPr="00DE62B0">
        <w:rPr>
          <w:i/>
          <w:iCs/>
          <w:sz w:val="28"/>
          <w:szCs w:val="28"/>
        </w:rPr>
        <w:t xml:space="preserve">, Kỳ họp thứ </w:t>
      </w:r>
      <w:r w:rsidR="00E95254" w:rsidRPr="00DE62B0">
        <w:rPr>
          <w:i/>
          <w:iCs/>
          <w:sz w:val="28"/>
          <w:szCs w:val="28"/>
        </w:rPr>
        <w:t>2</w:t>
      </w:r>
      <w:r w:rsidRPr="00DE62B0">
        <w:rPr>
          <w:i/>
          <w:iCs/>
          <w:sz w:val="28"/>
          <w:szCs w:val="28"/>
        </w:rPr>
        <w:t xml:space="preserve"> </w:t>
      </w:r>
      <w:r w:rsidR="00986EE0" w:rsidRPr="00DE62B0">
        <w:rPr>
          <w:i/>
          <w:iCs/>
          <w:sz w:val="28"/>
          <w:szCs w:val="28"/>
        </w:rPr>
        <w:t xml:space="preserve">(kỳ họp chuyên đề) </w:t>
      </w:r>
      <w:r w:rsidRPr="00DE62B0">
        <w:rPr>
          <w:i/>
          <w:iCs/>
          <w:sz w:val="28"/>
          <w:szCs w:val="28"/>
        </w:rPr>
        <w:t xml:space="preserve">thông qua ngày </w:t>
      </w:r>
      <w:r w:rsidR="00986EE0" w:rsidRPr="00DE62B0">
        <w:rPr>
          <w:i/>
          <w:iCs/>
          <w:sz w:val="28"/>
          <w:szCs w:val="28"/>
        </w:rPr>
        <w:t xml:space="preserve">12 </w:t>
      </w:r>
      <w:r w:rsidR="000F128D" w:rsidRPr="00DE62B0">
        <w:rPr>
          <w:i/>
          <w:iCs/>
          <w:sz w:val="28"/>
          <w:szCs w:val="28"/>
        </w:rPr>
        <w:t>tháng</w:t>
      </w:r>
      <w:r w:rsidR="00986EE0" w:rsidRPr="00DE62B0">
        <w:rPr>
          <w:i/>
          <w:iCs/>
          <w:sz w:val="28"/>
          <w:szCs w:val="28"/>
        </w:rPr>
        <w:t xml:space="preserve"> 5 </w:t>
      </w:r>
      <w:r w:rsidR="000F128D" w:rsidRPr="00DE62B0">
        <w:rPr>
          <w:i/>
          <w:iCs/>
          <w:sz w:val="28"/>
          <w:szCs w:val="28"/>
        </w:rPr>
        <w:t>năm 2026</w:t>
      </w:r>
      <w:r w:rsidRPr="00DE62B0">
        <w:rPr>
          <w:i/>
          <w:iCs/>
          <w:sz w:val="28"/>
          <w:szCs w:val="28"/>
        </w:rPr>
        <w:t>./.</w:t>
      </w:r>
    </w:p>
    <w:tbl>
      <w:tblPr>
        <w:tblW w:w="13900" w:type="dxa"/>
        <w:tblInd w:w="-34" w:type="dxa"/>
        <w:tblLayout w:type="fixed"/>
        <w:tblLook w:val="04A0" w:firstRow="1" w:lastRow="0" w:firstColumn="1" w:lastColumn="0" w:noHBand="0" w:noVBand="1"/>
      </w:tblPr>
      <w:tblGrid>
        <w:gridCol w:w="5104"/>
        <w:gridCol w:w="4398"/>
        <w:gridCol w:w="4398"/>
      </w:tblGrid>
      <w:tr w:rsidR="00DE62B0" w:rsidRPr="00DE62B0" w14:paraId="60BE8EE7" w14:textId="77777777" w:rsidTr="003820B6">
        <w:tc>
          <w:tcPr>
            <w:tcW w:w="5104" w:type="dxa"/>
            <w:hideMark/>
          </w:tcPr>
          <w:p w14:paraId="26E1B4AF" w14:textId="77777777" w:rsidR="006B7218" w:rsidRPr="00DE62B0" w:rsidRDefault="006B7218" w:rsidP="003820B6">
            <w:pPr>
              <w:rPr>
                <w:b/>
                <w:i/>
                <w:lang w:val="nl-NL"/>
              </w:rPr>
            </w:pPr>
            <w:r w:rsidRPr="00DE62B0">
              <w:rPr>
                <w:b/>
                <w:i/>
                <w:lang w:val="nl-NL"/>
              </w:rPr>
              <w:t>Nơi nhận:</w:t>
            </w:r>
          </w:p>
          <w:p w14:paraId="7E992EB7" w14:textId="77777777" w:rsidR="00764014" w:rsidRPr="00DE62B0" w:rsidRDefault="00764014" w:rsidP="00764014">
            <w:pPr>
              <w:widowControl w:val="0"/>
              <w:rPr>
                <w:sz w:val="22"/>
                <w:szCs w:val="22"/>
                <w:lang w:val="vi-VN"/>
              </w:rPr>
            </w:pPr>
            <w:r w:rsidRPr="00DE62B0">
              <w:rPr>
                <w:sz w:val="22"/>
                <w:szCs w:val="22"/>
                <w:lang w:val="vi-VN"/>
              </w:rPr>
              <w:t>- Ủy ban Thường vụ Quốc hội;</w:t>
            </w:r>
          </w:p>
          <w:p w14:paraId="368C1999" w14:textId="77777777" w:rsidR="006B7218" w:rsidRPr="00DE62B0" w:rsidRDefault="006B7218" w:rsidP="003820B6">
            <w:pPr>
              <w:rPr>
                <w:sz w:val="22"/>
                <w:szCs w:val="22"/>
                <w:lang w:val="nl-NL"/>
              </w:rPr>
            </w:pPr>
            <w:r w:rsidRPr="00DE62B0">
              <w:rPr>
                <w:sz w:val="22"/>
                <w:szCs w:val="22"/>
                <w:lang w:val="nl-NL"/>
              </w:rPr>
              <w:t>- Chính phủ;</w:t>
            </w:r>
          </w:p>
          <w:p w14:paraId="6F5DD928" w14:textId="77777777" w:rsidR="0047606D" w:rsidRPr="00DE62B0" w:rsidRDefault="0047606D" w:rsidP="0047606D">
            <w:pPr>
              <w:widowControl w:val="0"/>
              <w:rPr>
                <w:sz w:val="22"/>
                <w:szCs w:val="22"/>
                <w:lang w:val="vi-VN"/>
              </w:rPr>
            </w:pPr>
            <w:r w:rsidRPr="00DE62B0">
              <w:rPr>
                <w:sz w:val="22"/>
                <w:szCs w:val="22"/>
                <w:lang w:val="vi-VN"/>
              </w:rPr>
              <w:t>- Văn phòng: Chính phủ, Quốc hội;</w:t>
            </w:r>
          </w:p>
          <w:p w14:paraId="31629E2A" w14:textId="08D1211D" w:rsidR="006B7218" w:rsidRPr="00DE62B0" w:rsidRDefault="006B7218" w:rsidP="003820B6">
            <w:pPr>
              <w:rPr>
                <w:sz w:val="22"/>
                <w:szCs w:val="22"/>
                <w:lang w:val="nl-NL"/>
              </w:rPr>
            </w:pPr>
            <w:r w:rsidRPr="00DE62B0">
              <w:rPr>
                <w:sz w:val="22"/>
                <w:szCs w:val="22"/>
                <w:lang w:val="nl-NL"/>
              </w:rPr>
              <w:t xml:space="preserve">- Các Bộ: </w:t>
            </w:r>
            <w:r w:rsidR="001410EA">
              <w:rPr>
                <w:sz w:val="22"/>
                <w:szCs w:val="22"/>
                <w:lang w:val="nl-NL"/>
              </w:rPr>
              <w:t>Nội vụ</w:t>
            </w:r>
            <w:r w:rsidRPr="00DE62B0">
              <w:rPr>
                <w:sz w:val="22"/>
                <w:szCs w:val="22"/>
                <w:lang w:val="nl-NL"/>
              </w:rPr>
              <w:t xml:space="preserve">, Tài chính; </w:t>
            </w:r>
          </w:p>
          <w:p w14:paraId="2F5A8135" w14:textId="359B2312" w:rsidR="006B7218" w:rsidRPr="00DE62B0" w:rsidRDefault="006B7218" w:rsidP="003820B6">
            <w:pPr>
              <w:rPr>
                <w:sz w:val="22"/>
                <w:szCs w:val="22"/>
                <w:lang w:val="nl-NL"/>
              </w:rPr>
            </w:pPr>
            <w:r w:rsidRPr="00DE62B0">
              <w:rPr>
                <w:sz w:val="22"/>
                <w:szCs w:val="22"/>
                <w:lang w:val="nl-NL"/>
              </w:rPr>
              <w:t xml:space="preserve">- Cục Kiểm tra VB và </w:t>
            </w:r>
            <w:r w:rsidR="000F05A2">
              <w:rPr>
                <w:sz w:val="22"/>
                <w:szCs w:val="22"/>
                <w:lang w:val="nl-NL"/>
              </w:rPr>
              <w:t>TCTHPL</w:t>
            </w:r>
            <w:r w:rsidRPr="00DE62B0">
              <w:rPr>
                <w:sz w:val="22"/>
                <w:szCs w:val="22"/>
                <w:lang w:val="nl-NL"/>
              </w:rPr>
              <w:t xml:space="preserve"> - Bộ Tư pháp;</w:t>
            </w:r>
          </w:p>
          <w:p w14:paraId="3E1BA0D3" w14:textId="77777777" w:rsidR="006B7218" w:rsidRPr="00DE62B0" w:rsidRDefault="006B7218" w:rsidP="003820B6">
            <w:pPr>
              <w:rPr>
                <w:sz w:val="22"/>
                <w:szCs w:val="22"/>
                <w:lang w:val="nl-NL"/>
              </w:rPr>
            </w:pPr>
            <w:r w:rsidRPr="00DE62B0">
              <w:rPr>
                <w:sz w:val="22"/>
                <w:szCs w:val="22"/>
                <w:lang w:val="nl-NL"/>
              </w:rPr>
              <w:t>- TT: TU, HĐND tỉnh;</w:t>
            </w:r>
          </w:p>
          <w:p w14:paraId="44F59EEF" w14:textId="77777777" w:rsidR="006B7218" w:rsidRPr="00DE62B0" w:rsidRDefault="006B7218" w:rsidP="003820B6">
            <w:pPr>
              <w:rPr>
                <w:sz w:val="22"/>
                <w:szCs w:val="22"/>
                <w:lang w:val="nl-NL"/>
              </w:rPr>
            </w:pPr>
            <w:r w:rsidRPr="00DE62B0">
              <w:rPr>
                <w:sz w:val="22"/>
                <w:szCs w:val="22"/>
                <w:lang w:val="nl-NL"/>
              </w:rPr>
              <w:t>- UBND tỉnh;</w:t>
            </w:r>
          </w:p>
          <w:p w14:paraId="1DDF2053" w14:textId="77777777" w:rsidR="006B7218" w:rsidRPr="00DE62B0" w:rsidRDefault="006B7218" w:rsidP="003820B6">
            <w:pPr>
              <w:rPr>
                <w:sz w:val="22"/>
                <w:szCs w:val="22"/>
                <w:lang w:val="nl-NL"/>
              </w:rPr>
            </w:pPr>
            <w:r w:rsidRPr="00DE62B0">
              <w:rPr>
                <w:sz w:val="22"/>
                <w:szCs w:val="22"/>
                <w:lang w:val="nl-NL"/>
              </w:rPr>
              <w:t>- BTT UBMTTQVN tỉnh;</w:t>
            </w:r>
          </w:p>
          <w:p w14:paraId="13E7E067" w14:textId="77777777" w:rsidR="006B7218" w:rsidRPr="00DE62B0" w:rsidRDefault="006B7218" w:rsidP="003820B6">
            <w:pPr>
              <w:rPr>
                <w:sz w:val="22"/>
                <w:szCs w:val="22"/>
                <w:lang w:val="nl-NL"/>
              </w:rPr>
            </w:pPr>
            <w:r w:rsidRPr="00DE62B0">
              <w:rPr>
                <w:sz w:val="22"/>
                <w:szCs w:val="22"/>
                <w:lang w:val="nl-NL"/>
              </w:rPr>
              <w:t>- Đoàn ĐBQH tỉnh;</w:t>
            </w:r>
          </w:p>
          <w:p w14:paraId="41989780" w14:textId="00DB75E9" w:rsidR="006B7218" w:rsidRPr="00DE62B0" w:rsidRDefault="006B7218" w:rsidP="003820B6">
            <w:pPr>
              <w:rPr>
                <w:sz w:val="22"/>
                <w:szCs w:val="22"/>
                <w:lang w:val="nl-NL"/>
              </w:rPr>
            </w:pPr>
            <w:r w:rsidRPr="00DE62B0">
              <w:rPr>
                <w:sz w:val="22"/>
                <w:szCs w:val="22"/>
                <w:lang w:val="nl-NL"/>
              </w:rPr>
              <w:t>- Đại biểu HĐND tỉnh Khóa X</w:t>
            </w:r>
            <w:r w:rsidR="00597AD4" w:rsidRPr="00DE62B0">
              <w:rPr>
                <w:sz w:val="22"/>
                <w:szCs w:val="22"/>
                <w:lang w:val="nl-NL"/>
              </w:rPr>
              <w:t>I</w:t>
            </w:r>
            <w:r w:rsidRPr="00DE62B0">
              <w:rPr>
                <w:sz w:val="22"/>
                <w:szCs w:val="22"/>
                <w:lang w:val="nl-NL"/>
              </w:rPr>
              <w:t xml:space="preserve">; </w:t>
            </w:r>
          </w:p>
          <w:p w14:paraId="15F8D94D" w14:textId="77777777" w:rsidR="006B7218" w:rsidRPr="00DE62B0" w:rsidRDefault="006B7218" w:rsidP="003820B6">
            <w:pPr>
              <w:rPr>
                <w:sz w:val="22"/>
                <w:szCs w:val="22"/>
                <w:lang w:val="nl-NL"/>
              </w:rPr>
            </w:pPr>
            <w:r w:rsidRPr="00DE62B0">
              <w:rPr>
                <w:sz w:val="22"/>
                <w:szCs w:val="22"/>
                <w:lang w:val="nl-NL"/>
              </w:rPr>
              <w:t>- VP: TU, ĐĐBQH và HĐND tỉnh, UBND tỉnh;</w:t>
            </w:r>
          </w:p>
          <w:p w14:paraId="06B5239C" w14:textId="77777777" w:rsidR="006B7218" w:rsidRPr="00DE62B0" w:rsidRDefault="006B7218" w:rsidP="003820B6">
            <w:pPr>
              <w:rPr>
                <w:sz w:val="22"/>
                <w:szCs w:val="22"/>
                <w:lang w:val="nl-NL"/>
              </w:rPr>
            </w:pPr>
            <w:r w:rsidRPr="00DE62B0">
              <w:rPr>
                <w:sz w:val="22"/>
                <w:szCs w:val="22"/>
                <w:lang w:val="nl-NL"/>
              </w:rPr>
              <w:t>- Các sở, ban, ngành, đoàn thể cấp tỉnh;</w:t>
            </w:r>
          </w:p>
          <w:p w14:paraId="6E23D9D5" w14:textId="77777777" w:rsidR="006B7218" w:rsidRPr="00DE62B0" w:rsidRDefault="006B7218" w:rsidP="003820B6">
            <w:pPr>
              <w:rPr>
                <w:sz w:val="22"/>
                <w:szCs w:val="22"/>
                <w:lang w:val="nl-NL"/>
              </w:rPr>
            </w:pPr>
            <w:r w:rsidRPr="00DE62B0">
              <w:rPr>
                <w:sz w:val="22"/>
                <w:szCs w:val="22"/>
                <w:lang w:val="nl-NL"/>
              </w:rPr>
              <w:t>- TT HĐND, UBND các xã, phường, đặc khu;</w:t>
            </w:r>
          </w:p>
          <w:p w14:paraId="7068A920" w14:textId="77777777" w:rsidR="006B7218" w:rsidRPr="00DE62B0" w:rsidRDefault="006B7218" w:rsidP="003820B6">
            <w:pPr>
              <w:rPr>
                <w:sz w:val="22"/>
                <w:szCs w:val="22"/>
                <w:lang w:val="nl-NL"/>
              </w:rPr>
            </w:pPr>
            <w:r w:rsidRPr="00DE62B0">
              <w:rPr>
                <w:sz w:val="22"/>
                <w:szCs w:val="22"/>
                <w:lang w:val="nl-NL"/>
              </w:rPr>
              <w:t>- Báo và Phát thanh, truyền hình Lâm Đồng;</w:t>
            </w:r>
          </w:p>
          <w:p w14:paraId="7A2D2E6D" w14:textId="77777777" w:rsidR="006B7218" w:rsidRPr="00DE62B0" w:rsidRDefault="006B7218" w:rsidP="003820B6">
            <w:pPr>
              <w:rPr>
                <w:sz w:val="22"/>
                <w:szCs w:val="22"/>
                <w:lang w:val="nl-NL"/>
              </w:rPr>
            </w:pPr>
            <w:r w:rsidRPr="00DE62B0">
              <w:rPr>
                <w:sz w:val="22"/>
                <w:szCs w:val="22"/>
                <w:lang w:val="nl-NL"/>
              </w:rPr>
              <w:t xml:space="preserve">- Trung tâm thông tin và Hội nghị - VP UBND tỉnh; </w:t>
            </w:r>
          </w:p>
          <w:p w14:paraId="325B0AE7" w14:textId="77777777" w:rsidR="006B7218" w:rsidRPr="00DE62B0" w:rsidRDefault="006B7218" w:rsidP="003820B6">
            <w:pPr>
              <w:rPr>
                <w:sz w:val="22"/>
                <w:szCs w:val="22"/>
                <w:lang w:val="nl-NL"/>
              </w:rPr>
            </w:pPr>
            <w:r w:rsidRPr="00DE62B0">
              <w:rPr>
                <w:sz w:val="22"/>
                <w:szCs w:val="22"/>
                <w:lang w:val="nl-NL"/>
              </w:rPr>
              <w:t>- Trung tâm hạ tầng và Công nghệ số tỉnh;</w:t>
            </w:r>
          </w:p>
          <w:p w14:paraId="69BE0AC5" w14:textId="77777777" w:rsidR="006B7218" w:rsidRPr="00DE62B0" w:rsidRDefault="006B7218" w:rsidP="003820B6">
            <w:pPr>
              <w:rPr>
                <w:sz w:val="22"/>
                <w:szCs w:val="22"/>
                <w:lang w:val="nl-NL"/>
              </w:rPr>
            </w:pPr>
            <w:r w:rsidRPr="00DE62B0">
              <w:rPr>
                <w:sz w:val="22"/>
                <w:szCs w:val="22"/>
                <w:lang w:val="nl-NL"/>
              </w:rPr>
              <w:t>- Trung tâm LTLS tỉnh;</w:t>
            </w:r>
          </w:p>
          <w:p w14:paraId="3AB01304" w14:textId="77777777" w:rsidR="006B7218" w:rsidRPr="00DE62B0" w:rsidRDefault="006B7218" w:rsidP="003820B6">
            <w:pPr>
              <w:rPr>
                <w:sz w:val="22"/>
                <w:szCs w:val="22"/>
                <w:lang w:val="nl-NL"/>
              </w:rPr>
            </w:pPr>
            <w:r w:rsidRPr="00DE62B0">
              <w:rPr>
                <w:sz w:val="22"/>
                <w:szCs w:val="22"/>
                <w:lang w:val="nl-NL"/>
              </w:rPr>
              <w:t>- Trang TTĐT VP ĐĐBQH và HĐND tỉnh;</w:t>
            </w:r>
          </w:p>
          <w:p w14:paraId="0FD64611" w14:textId="77777777" w:rsidR="006B7218" w:rsidRPr="00DE62B0" w:rsidRDefault="006B7218" w:rsidP="003820B6">
            <w:pPr>
              <w:rPr>
                <w:lang w:val="nl-NL"/>
              </w:rPr>
            </w:pPr>
            <w:r w:rsidRPr="00DE62B0">
              <w:rPr>
                <w:sz w:val="22"/>
                <w:szCs w:val="22"/>
                <w:lang w:val="nl-NL"/>
              </w:rPr>
              <w:t>- Lưu: VT, HS kỳ họp.</w:t>
            </w:r>
          </w:p>
        </w:tc>
        <w:tc>
          <w:tcPr>
            <w:tcW w:w="4398" w:type="dxa"/>
          </w:tcPr>
          <w:p w14:paraId="2A4AA3D6" w14:textId="77777777" w:rsidR="006B7218" w:rsidRPr="00DE62B0" w:rsidRDefault="006B7218" w:rsidP="003820B6">
            <w:pPr>
              <w:spacing w:line="252" w:lineRule="auto"/>
              <w:jc w:val="center"/>
              <w:rPr>
                <w:b/>
                <w:sz w:val="28"/>
                <w:szCs w:val="28"/>
                <w:lang w:val="nl-NL"/>
              </w:rPr>
            </w:pPr>
            <w:r w:rsidRPr="00DE62B0">
              <w:rPr>
                <w:b/>
                <w:sz w:val="28"/>
                <w:szCs w:val="28"/>
                <w:lang w:val="nl-NL"/>
              </w:rPr>
              <w:t>CHỦ TỊCH</w:t>
            </w:r>
          </w:p>
          <w:p w14:paraId="0C7C2249" w14:textId="77777777" w:rsidR="006B7218" w:rsidRPr="00DE62B0" w:rsidRDefault="006B7218" w:rsidP="003820B6">
            <w:pPr>
              <w:spacing w:line="252" w:lineRule="auto"/>
              <w:jc w:val="center"/>
              <w:rPr>
                <w:b/>
                <w:lang w:val="nl-NL"/>
              </w:rPr>
            </w:pPr>
          </w:p>
          <w:p w14:paraId="113C0052" w14:textId="77777777" w:rsidR="006B7218" w:rsidRPr="00DE62B0" w:rsidRDefault="006B7218" w:rsidP="003820B6">
            <w:pPr>
              <w:spacing w:line="252" w:lineRule="auto"/>
              <w:jc w:val="center"/>
              <w:rPr>
                <w:b/>
                <w:lang w:val="nl-NL"/>
              </w:rPr>
            </w:pPr>
          </w:p>
          <w:p w14:paraId="45E50D4D" w14:textId="77777777" w:rsidR="006B7218" w:rsidRPr="00DE62B0" w:rsidRDefault="006B7218" w:rsidP="003820B6">
            <w:pPr>
              <w:spacing w:line="252" w:lineRule="auto"/>
              <w:jc w:val="center"/>
              <w:rPr>
                <w:b/>
                <w:lang w:val="nl-NL"/>
              </w:rPr>
            </w:pPr>
          </w:p>
          <w:p w14:paraId="7F3C0FB2" w14:textId="77777777" w:rsidR="006B7218" w:rsidRPr="00DE62B0" w:rsidRDefault="006B7218" w:rsidP="003820B6">
            <w:pPr>
              <w:spacing w:line="252" w:lineRule="auto"/>
              <w:jc w:val="center"/>
              <w:rPr>
                <w:b/>
                <w:lang w:val="nl-NL"/>
              </w:rPr>
            </w:pPr>
          </w:p>
          <w:p w14:paraId="3E331FDE" w14:textId="77777777" w:rsidR="006B7218" w:rsidRPr="00DE62B0" w:rsidRDefault="006B7218" w:rsidP="003820B6">
            <w:pPr>
              <w:spacing w:line="252" w:lineRule="auto"/>
              <w:jc w:val="center"/>
              <w:rPr>
                <w:b/>
                <w:lang w:val="nl-NL"/>
              </w:rPr>
            </w:pPr>
          </w:p>
          <w:p w14:paraId="4A5A5965" w14:textId="77777777" w:rsidR="006B7218" w:rsidRPr="00DE62B0" w:rsidRDefault="006B7218" w:rsidP="003820B6">
            <w:pPr>
              <w:spacing w:line="252" w:lineRule="auto"/>
              <w:jc w:val="center"/>
              <w:rPr>
                <w:b/>
                <w:lang w:val="nl-NL"/>
              </w:rPr>
            </w:pPr>
          </w:p>
          <w:p w14:paraId="0724580E" w14:textId="77777777" w:rsidR="006B7218" w:rsidRPr="00DE62B0" w:rsidRDefault="006B7218" w:rsidP="003820B6">
            <w:pPr>
              <w:spacing w:line="252" w:lineRule="auto"/>
              <w:jc w:val="center"/>
              <w:rPr>
                <w:b/>
                <w:lang w:val="nl-NL"/>
              </w:rPr>
            </w:pPr>
          </w:p>
          <w:p w14:paraId="1852B4D4" w14:textId="77777777" w:rsidR="006B7218" w:rsidRPr="00DE62B0" w:rsidRDefault="006B7218" w:rsidP="003820B6">
            <w:pPr>
              <w:spacing w:line="252" w:lineRule="auto"/>
              <w:jc w:val="center"/>
              <w:rPr>
                <w:b/>
                <w:sz w:val="28"/>
                <w:szCs w:val="28"/>
                <w:lang w:val="nl-NL"/>
              </w:rPr>
            </w:pPr>
            <w:r w:rsidRPr="00DE62B0">
              <w:rPr>
                <w:b/>
                <w:sz w:val="28"/>
                <w:szCs w:val="28"/>
                <w:lang w:val="nl-NL"/>
              </w:rPr>
              <w:t xml:space="preserve">Lưu Văn Trung </w:t>
            </w:r>
          </w:p>
          <w:p w14:paraId="37EFF525" w14:textId="77777777" w:rsidR="006B7218" w:rsidRPr="00DE62B0" w:rsidRDefault="006B7218" w:rsidP="003820B6">
            <w:pPr>
              <w:spacing w:line="252" w:lineRule="auto"/>
              <w:jc w:val="center"/>
              <w:rPr>
                <w:b/>
                <w:lang w:val="nl-NL"/>
              </w:rPr>
            </w:pPr>
          </w:p>
          <w:p w14:paraId="0B9C54E7" w14:textId="77777777" w:rsidR="006B7218" w:rsidRPr="00DE62B0" w:rsidRDefault="006B7218" w:rsidP="003820B6">
            <w:pPr>
              <w:spacing w:line="252" w:lineRule="auto"/>
              <w:jc w:val="center"/>
              <w:rPr>
                <w:b/>
                <w:lang w:val="nl-NL"/>
              </w:rPr>
            </w:pPr>
          </w:p>
          <w:p w14:paraId="0771C7D6" w14:textId="77777777" w:rsidR="006B7218" w:rsidRPr="00DE62B0" w:rsidRDefault="006B7218" w:rsidP="003820B6">
            <w:pPr>
              <w:spacing w:line="252" w:lineRule="auto"/>
              <w:jc w:val="center"/>
              <w:rPr>
                <w:b/>
                <w:lang w:val="nl-NL"/>
              </w:rPr>
            </w:pPr>
          </w:p>
          <w:p w14:paraId="330C0CC6" w14:textId="77777777" w:rsidR="006B7218" w:rsidRPr="00DE62B0" w:rsidRDefault="006B7218" w:rsidP="003820B6">
            <w:pPr>
              <w:spacing w:line="252" w:lineRule="auto"/>
              <w:jc w:val="center"/>
              <w:rPr>
                <w:b/>
                <w:lang w:val="nl-NL"/>
              </w:rPr>
            </w:pPr>
          </w:p>
          <w:p w14:paraId="7052CBF6" w14:textId="77777777" w:rsidR="006B7218" w:rsidRPr="00DE62B0" w:rsidRDefault="006B7218" w:rsidP="003820B6">
            <w:pPr>
              <w:spacing w:line="252" w:lineRule="auto"/>
              <w:jc w:val="center"/>
              <w:rPr>
                <w:b/>
                <w:lang w:val="nl-NL"/>
              </w:rPr>
            </w:pPr>
          </w:p>
          <w:p w14:paraId="336799E0" w14:textId="77777777" w:rsidR="006B7218" w:rsidRPr="00DE62B0" w:rsidRDefault="006B7218" w:rsidP="003820B6">
            <w:pPr>
              <w:spacing w:line="252" w:lineRule="auto"/>
              <w:jc w:val="center"/>
              <w:rPr>
                <w:b/>
                <w:lang w:val="nl-NL"/>
              </w:rPr>
            </w:pPr>
          </w:p>
          <w:p w14:paraId="2886E371" w14:textId="77777777" w:rsidR="006B7218" w:rsidRPr="00DE62B0" w:rsidRDefault="006B7218" w:rsidP="003820B6">
            <w:pPr>
              <w:spacing w:line="252" w:lineRule="auto"/>
              <w:jc w:val="center"/>
              <w:rPr>
                <w:b/>
                <w:lang w:val="nl-NL"/>
              </w:rPr>
            </w:pPr>
          </w:p>
          <w:p w14:paraId="59D04150" w14:textId="77777777" w:rsidR="006B7218" w:rsidRPr="00DE62B0" w:rsidRDefault="006B7218" w:rsidP="003820B6">
            <w:pPr>
              <w:spacing w:line="252" w:lineRule="auto"/>
              <w:jc w:val="center"/>
              <w:rPr>
                <w:b/>
                <w:lang w:val="nl-NL"/>
              </w:rPr>
            </w:pPr>
          </w:p>
          <w:p w14:paraId="25667D0B" w14:textId="77777777" w:rsidR="006B7218" w:rsidRPr="00DE62B0" w:rsidRDefault="006B7218" w:rsidP="003820B6">
            <w:pPr>
              <w:spacing w:line="252" w:lineRule="auto"/>
              <w:jc w:val="center"/>
              <w:rPr>
                <w:b/>
                <w:lang w:val="nl-NL"/>
              </w:rPr>
            </w:pPr>
          </w:p>
        </w:tc>
        <w:tc>
          <w:tcPr>
            <w:tcW w:w="4398" w:type="dxa"/>
          </w:tcPr>
          <w:p w14:paraId="67D7E6CF" w14:textId="77777777" w:rsidR="006B7218" w:rsidRPr="00DE62B0" w:rsidRDefault="006B7218" w:rsidP="003820B6">
            <w:pPr>
              <w:spacing w:line="252" w:lineRule="auto"/>
              <w:jc w:val="center"/>
              <w:rPr>
                <w:b/>
                <w:lang w:val="nl-NL"/>
              </w:rPr>
            </w:pPr>
          </w:p>
        </w:tc>
      </w:tr>
    </w:tbl>
    <w:p w14:paraId="097D2FDA" w14:textId="77777777" w:rsidR="006B7218" w:rsidRPr="00DE62B0" w:rsidRDefault="006B7218" w:rsidP="00DF19E5">
      <w:pPr>
        <w:spacing w:before="120" w:after="240"/>
        <w:ind w:firstLine="709"/>
        <w:jc w:val="both"/>
        <w:rPr>
          <w:sz w:val="28"/>
          <w:szCs w:val="28"/>
        </w:rPr>
      </w:pPr>
    </w:p>
    <w:p w14:paraId="22A1824F" w14:textId="77777777" w:rsidR="00C228AF" w:rsidRPr="00DE62B0" w:rsidRDefault="00C228AF">
      <w:pPr>
        <w:spacing w:before="120" w:after="280" w:afterAutospacing="1"/>
      </w:pPr>
      <w:r w:rsidRPr="00DE62B0">
        <w:rPr>
          <w:b/>
          <w:bCs/>
        </w:rPr>
        <w:t> </w:t>
      </w:r>
    </w:p>
    <w:sectPr w:rsidR="00C228AF" w:rsidRPr="00DE62B0" w:rsidSect="00256F71">
      <w:headerReference w:type="default" r:id="rId7"/>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DFDAC" w14:textId="77777777" w:rsidR="007330EB" w:rsidRDefault="007330EB" w:rsidP="00256F71">
      <w:r>
        <w:separator/>
      </w:r>
    </w:p>
  </w:endnote>
  <w:endnote w:type="continuationSeparator" w:id="0">
    <w:p w14:paraId="5D66FB54" w14:textId="77777777" w:rsidR="007330EB" w:rsidRDefault="007330EB" w:rsidP="00256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D9B7" w14:textId="77777777" w:rsidR="007330EB" w:rsidRDefault="007330EB" w:rsidP="00256F71">
      <w:r>
        <w:separator/>
      </w:r>
    </w:p>
  </w:footnote>
  <w:footnote w:type="continuationSeparator" w:id="0">
    <w:p w14:paraId="338EAD7F" w14:textId="77777777" w:rsidR="007330EB" w:rsidRDefault="007330EB" w:rsidP="00256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466358"/>
      <w:docPartObj>
        <w:docPartGallery w:val="Page Numbers (Top of Page)"/>
        <w:docPartUnique/>
      </w:docPartObj>
    </w:sdtPr>
    <w:sdtEndPr>
      <w:rPr>
        <w:noProof/>
      </w:rPr>
    </w:sdtEndPr>
    <w:sdtContent>
      <w:p w14:paraId="2C2F8B79" w14:textId="2514D1A0" w:rsidR="00256F71" w:rsidRDefault="00256F71">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58920A75" w14:textId="77777777" w:rsidR="00256F71" w:rsidRDefault="00256F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EC8"/>
    <w:rsid w:val="00004027"/>
    <w:rsid w:val="000063CF"/>
    <w:rsid w:val="00023424"/>
    <w:rsid w:val="0002519D"/>
    <w:rsid w:val="000433F1"/>
    <w:rsid w:val="0004796A"/>
    <w:rsid w:val="00052E20"/>
    <w:rsid w:val="00062197"/>
    <w:rsid w:val="00073B51"/>
    <w:rsid w:val="000A7EEE"/>
    <w:rsid w:val="000C2095"/>
    <w:rsid w:val="000D006E"/>
    <w:rsid w:val="000F05A2"/>
    <w:rsid w:val="000F128D"/>
    <w:rsid w:val="000F258D"/>
    <w:rsid w:val="00102125"/>
    <w:rsid w:val="001162FC"/>
    <w:rsid w:val="001410EA"/>
    <w:rsid w:val="001917E7"/>
    <w:rsid w:val="001B5A54"/>
    <w:rsid w:val="001D0B5D"/>
    <w:rsid w:val="001D7950"/>
    <w:rsid w:val="002274AE"/>
    <w:rsid w:val="00250190"/>
    <w:rsid w:val="002550C8"/>
    <w:rsid w:val="00256F71"/>
    <w:rsid w:val="00275360"/>
    <w:rsid w:val="00275DB3"/>
    <w:rsid w:val="00280A58"/>
    <w:rsid w:val="002B1342"/>
    <w:rsid w:val="002B48D7"/>
    <w:rsid w:val="00320E55"/>
    <w:rsid w:val="00321B9F"/>
    <w:rsid w:val="00331D64"/>
    <w:rsid w:val="00333270"/>
    <w:rsid w:val="00356584"/>
    <w:rsid w:val="00361D09"/>
    <w:rsid w:val="00384E2E"/>
    <w:rsid w:val="00393134"/>
    <w:rsid w:val="003A0FD3"/>
    <w:rsid w:val="004101ED"/>
    <w:rsid w:val="0041073C"/>
    <w:rsid w:val="00425444"/>
    <w:rsid w:val="00430A4E"/>
    <w:rsid w:val="00442D85"/>
    <w:rsid w:val="0045199E"/>
    <w:rsid w:val="00466A9F"/>
    <w:rsid w:val="0047606D"/>
    <w:rsid w:val="00485C0A"/>
    <w:rsid w:val="004D7352"/>
    <w:rsid w:val="004E73CA"/>
    <w:rsid w:val="004E7F46"/>
    <w:rsid w:val="00505667"/>
    <w:rsid w:val="00507DF1"/>
    <w:rsid w:val="00517179"/>
    <w:rsid w:val="00531A28"/>
    <w:rsid w:val="005361A2"/>
    <w:rsid w:val="005466B2"/>
    <w:rsid w:val="005663EF"/>
    <w:rsid w:val="00576300"/>
    <w:rsid w:val="00597AD4"/>
    <w:rsid w:val="005A0CB3"/>
    <w:rsid w:val="005A6082"/>
    <w:rsid w:val="005B04A9"/>
    <w:rsid w:val="005E2B5A"/>
    <w:rsid w:val="005F19DF"/>
    <w:rsid w:val="006043F8"/>
    <w:rsid w:val="0061628D"/>
    <w:rsid w:val="006273B5"/>
    <w:rsid w:val="0063223C"/>
    <w:rsid w:val="00657AD8"/>
    <w:rsid w:val="006675C2"/>
    <w:rsid w:val="00682C8F"/>
    <w:rsid w:val="00685EC8"/>
    <w:rsid w:val="00686400"/>
    <w:rsid w:val="006A0F5C"/>
    <w:rsid w:val="006A4532"/>
    <w:rsid w:val="006B5612"/>
    <w:rsid w:val="006B7218"/>
    <w:rsid w:val="007050EB"/>
    <w:rsid w:val="00713886"/>
    <w:rsid w:val="007330EB"/>
    <w:rsid w:val="00734DAE"/>
    <w:rsid w:val="00764014"/>
    <w:rsid w:val="00766766"/>
    <w:rsid w:val="00767DCE"/>
    <w:rsid w:val="00774C07"/>
    <w:rsid w:val="00781675"/>
    <w:rsid w:val="007A4BD1"/>
    <w:rsid w:val="007E1441"/>
    <w:rsid w:val="008603EC"/>
    <w:rsid w:val="00876B4E"/>
    <w:rsid w:val="008850E7"/>
    <w:rsid w:val="008B22A6"/>
    <w:rsid w:val="008D3F6C"/>
    <w:rsid w:val="009739DA"/>
    <w:rsid w:val="00986EE0"/>
    <w:rsid w:val="00992515"/>
    <w:rsid w:val="009A2D34"/>
    <w:rsid w:val="009B20E4"/>
    <w:rsid w:val="009E6340"/>
    <w:rsid w:val="00A0377F"/>
    <w:rsid w:val="00A06658"/>
    <w:rsid w:val="00A11F4E"/>
    <w:rsid w:val="00A23498"/>
    <w:rsid w:val="00A433F9"/>
    <w:rsid w:val="00A4602F"/>
    <w:rsid w:val="00A63B31"/>
    <w:rsid w:val="00A6418A"/>
    <w:rsid w:val="00A71CE2"/>
    <w:rsid w:val="00A952B4"/>
    <w:rsid w:val="00AB047B"/>
    <w:rsid w:val="00AC388C"/>
    <w:rsid w:val="00AD78E5"/>
    <w:rsid w:val="00AE041E"/>
    <w:rsid w:val="00B00C07"/>
    <w:rsid w:val="00B26382"/>
    <w:rsid w:val="00B34B27"/>
    <w:rsid w:val="00B5393F"/>
    <w:rsid w:val="00B64A29"/>
    <w:rsid w:val="00B741E6"/>
    <w:rsid w:val="00B77E04"/>
    <w:rsid w:val="00B77F3B"/>
    <w:rsid w:val="00B90AE2"/>
    <w:rsid w:val="00B927AF"/>
    <w:rsid w:val="00BE41D5"/>
    <w:rsid w:val="00C060AE"/>
    <w:rsid w:val="00C228AF"/>
    <w:rsid w:val="00C23117"/>
    <w:rsid w:val="00C23F35"/>
    <w:rsid w:val="00C324DD"/>
    <w:rsid w:val="00C57355"/>
    <w:rsid w:val="00C67AC9"/>
    <w:rsid w:val="00C729D2"/>
    <w:rsid w:val="00C9292D"/>
    <w:rsid w:val="00C970A1"/>
    <w:rsid w:val="00CA3834"/>
    <w:rsid w:val="00CD318C"/>
    <w:rsid w:val="00CE370B"/>
    <w:rsid w:val="00CE6FBC"/>
    <w:rsid w:val="00D30C0E"/>
    <w:rsid w:val="00D46B65"/>
    <w:rsid w:val="00D90E7D"/>
    <w:rsid w:val="00DA6035"/>
    <w:rsid w:val="00DE1B3B"/>
    <w:rsid w:val="00DE39EA"/>
    <w:rsid w:val="00DE62B0"/>
    <w:rsid w:val="00DF19E5"/>
    <w:rsid w:val="00DF4C4C"/>
    <w:rsid w:val="00E22A24"/>
    <w:rsid w:val="00E735DE"/>
    <w:rsid w:val="00E866C2"/>
    <w:rsid w:val="00E930DB"/>
    <w:rsid w:val="00E95254"/>
    <w:rsid w:val="00EA0698"/>
    <w:rsid w:val="00EB4054"/>
    <w:rsid w:val="00EB742A"/>
    <w:rsid w:val="00EC1CBA"/>
    <w:rsid w:val="00EC5F4A"/>
    <w:rsid w:val="00EF5926"/>
    <w:rsid w:val="00F0162E"/>
    <w:rsid w:val="00F06441"/>
    <w:rsid w:val="00F11CAF"/>
    <w:rsid w:val="00F32B4A"/>
    <w:rsid w:val="00F476C7"/>
    <w:rsid w:val="00F80940"/>
    <w:rsid w:val="00FB22C7"/>
    <w:rsid w:val="00FE5887"/>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704746"/>
  <w15:docId w15:val="{F90490E5-B609-4A5A-893F-B044AE0D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5E2B5A"/>
    <w:rPr>
      <w:b/>
      <w:bCs/>
    </w:rPr>
  </w:style>
  <w:style w:type="paragraph" w:styleId="NormalWeb">
    <w:name w:val="Normal (Web)"/>
    <w:aliases w:val="Normal (Web) Char,표준 (웹),Char Char Char,Char Char Char Char Char Char Char Char Char Char,Char Char Char Char Char Char Char Char Char Char Char,Char Char Char Char Char Char Char Char Char Char Char Char Char Char Char,Char Char1,Char Char"/>
    <w:basedOn w:val="Normal"/>
    <w:link w:val="NormalWebChar1"/>
    <w:uiPriority w:val="99"/>
    <w:unhideWhenUsed/>
    <w:qFormat/>
    <w:rsid w:val="00D46B65"/>
    <w:pPr>
      <w:spacing w:after="150"/>
    </w:pPr>
  </w:style>
  <w:style w:type="character" w:customStyle="1" w:styleId="NormalWebChar1">
    <w:name w:val="Normal (Web) Char1"/>
    <w:aliases w:val="Normal (Web) Char Char,표준 (웹) Char,Char Char Char Char,Char Char Char Char Char Char Char Char Char Char Char1,Char Char Char Char Char Char Char Char Char Char Char Char,Char Char1 Char,Char Char Char1"/>
    <w:link w:val="NormalWeb"/>
    <w:uiPriority w:val="99"/>
    <w:locked/>
    <w:rsid w:val="00D46B65"/>
    <w:rPr>
      <w:sz w:val="24"/>
      <w:szCs w:val="24"/>
    </w:rPr>
  </w:style>
  <w:style w:type="character" w:customStyle="1" w:styleId="whitespace-normal">
    <w:name w:val="whitespace-normal"/>
    <w:basedOn w:val="DefaultParagraphFont"/>
    <w:rsid w:val="00C57355"/>
  </w:style>
  <w:style w:type="paragraph" w:styleId="ListParagraph">
    <w:name w:val="List Paragraph"/>
    <w:basedOn w:val="Normal"/>
    <w:uiPriority w:val="99"/>
    <w:qFormat/>
    <w:rsid w:val="00DF19E5"/>
    <w:pPr>
      <w:ind w:left="720"/>
      <w:contextualSpacing/>
    </w:pPr>
  </w:style>
  <w:style w:type="paragraph" w:styleId="BalloonText">
    <w:name w:val="Balloon Text"/>
    <w:basedOn w:val="Normal"/>
    <w:link w:val="BalloonTextChar"/>
    <w:uiPriority w:val="99"/>
    <w:semiHidden/>
    <w:unhideWhenUsed/>
    <w:rsid w:val="00E866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66C2"/>
    <w:rPr>
      <w:rFonts w:ascii="Segoe UI" w:hAnsi="Segoe UI" w:cs="Segoe UI"/>
      <w:sz w:val="18"/>
      <w:szCs w:val="18"/>
    </w:rPr>
  </w:style>
  <w:style w:type="paragraph" w:styleId="Header">
    <w:name w:val="header"/>
    <w:basedOn w:val="Normal"/>
    <w:link w:val="HeaderChar"/>
    <w:uiPriority w:val="99"/>
    <w:unhideWhenUsed/>
    <w:rsid w:val="00256F71"/>
    <w:pPr>
      <w:tabs>
        <w:tab w:val="center" w:pos="4513"/>
        <w:tab w:val="right" w:pos="9026"/>
      </w:tabs>
    </w:pPr>
  </w:style>
  <w:style w:type="character" w:customStyle="1" w:styleId="HeaderChar">
    <w:name w:val="Header Char"/>
    <w:basedOn w:val="DefaultParagraphFont"/>
    <w:link w:val="Header"/>
    <w:uiPriority w:val="99"/>
    <w:rsid w:val="00256F71"/>
    <w:rPr>
      <w:sz w:val="24"/>
      <w:szCs w:val="24"/>
    </w:rPr>
  </w:style>
  <w:style w:type="paragraph" w:styleId="Footer">
    <w:name w:val="footer"/>
    <w:basedOn w:val="Normal"/>
    <w:link w:val="FooterChar"/>
    <w:uiPriority w:val="99"/>
    <w:unhideWhenUsed/>
    <w:rsid w:val="00256F71"/>
    <w:pPr>
      <w:tabs>
        <w:tab w:val="center" w:pos="4513"/>
        <w:tab w:val="right" w:pos="9026"/>
      </w:tabs>
    </w:pPr>
  </w:style>
  <w:style w:type="character" w:customStyle="1" w:styleId="FooterChar">
    <w:name w:val="Footer Char"/>
    <w:basedOn w:val="DefaultParagraphFont"/>
    <w:link w:val="Footer"/>
    <w:uiPriority w:val="99"/>
    <w:rsid w:val="00256F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117D1-6108-49FD-B30F-6DD51CDD5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FPT</dc:creator>
  <cp:lastModifiedBy>Xuân Lâm Nguyễn</cp:lastModifiedBy>
  <cp:revision>19</cp:revision>
  <cp:lastPrinted>2026-05-13T08:44:00Z</cp:lastPrinted>
  <dcterms:created xsi:type="dcterms:W3CDTF">2026-05-12T08:37:00Z</dcterms:created>
  <dcterms:modified xsi:type="dcterms:W3CDTF">2026-05-14T01:23:00Z</dcterms:modified>
</cp:coreProperties>
</file>