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483" w:type="dxa"/>
        <w:jc w:val="center"/>
        <w:tblLook w:val="01E0" w:firstRow="1" w:lastRow="1" w:firstColumn="1" w:lastColumn="1" w:noHBand="0" w:noVBand="0"/>
      </w:tblPr>
      <w:tblGrid>
        <w:gridCol w:w="3183"/>
        <w:gridCol w:w="284"/>
        <w:gridCol w:w="6016"/>
      </w:tblGrid>
      <w:tr w:rsidR="00DA12B0" w:rsidRPr="00DA12B0" w14:paraId="1F606214" w14:textId="77777777" w:rsidTr="00A21F58">
        <w:trPr>
          <w:jc w:val="center"/>
        </w:trPr>
        <w:tc>
          <w:tcPr>
            <w:tcW w:w="3183" w:type="dxa"/>
          </w:tcPr>
          <w:p w14:paraId="4A456F8E" w14:textId="77777777" w:rsidR="00345BC9" w:rsidRPr="00DA12B0" w:rsidRDefault="00345BC9" w:rsidP="00345BC9">
            <w:pPr>
              <w:spacing w:after="0" w:line="240" w:lineRule="auto"/>
              <w:jc w:val="center"/>
              <w:rPr>
                <w:rFonts w:ascii="Times New Roman" w:hAnsi="Times New Roman"/>
                <w:b/>
                <w:sz w:val="26"/>
                <w:szCs w:val="26"/>
              </w:rPr>
            </w:pPr>
            <w:bookmarkStart w:id="0" w:name="_Hlk233316156"/>
            <w:bookmarkStart w:id="1" w:name="_GoBack"/>
            <w:r w:rsidRPr="00DA12B0">
              <w:rPr>
                <w:rFonts w:ascii="Times New Roman" w:hAnsi="Times New Roman"/>
                <w:b/>
                <w:sz w:val="26"/>
                <w:szCs w:val="26"/>
              </w:rPr>
              <w:t>HỘI ĐỒNG NHÂN DÂN</w:t>
            </w:r>
          </w:p>
          <w:p w14:paraId="64D57C37" w14:textId="77777777" w:rsidR="00345BC9" w:rsidRPr="00DA12B0" w:rsidRDefault="00345BC9" w:rsidP="00345BC9">
            <w:pPr>
              <w:spacing w:after="0" w:line="240" w:lineRule="auto"/>
              <w:jc w:val="center"/>
              <w:rPr>
                <w:rFonts w:ascii="Times New Roman" w:hAnsi="Times New Roman"/>
                <w:b/>
                <w:sz w:val="26"/>
                <w:szCs w:val="26"/>
              </w:rPr>
            </w:pPr>
            <w:r w:rsidRPr="00DA12B0">
              <w:rPr>
                <w:rFonts w:ascii="Times New Roman" w:hAnsi="Times New Roman"/>
                <w:b/>
                <w:sz w:val="26"/>
                <w:szCs w:val="26"/>
              </w:rPr>
              <w:t>THÀNH PHỐ CẦN THƠ</w:t>
            </w:r>
          </w:p>
          <w:p w14:paraId="6D0B3DD1" w14:textId="77777777" w:rsidR="00345BC9" w:rsidRPr="00DA12B0" w:rsidRDefault="00345BC9" w:rsidP="00345BC9">
            <w:pPr>
              <w:spacing w:after="0" w:line="240" w:lineRule="auto"/>
              <w:jc w:val="center"/>
              <w:rPr>
                <w:rFonts w:ascii="Times New Roman" w:hAnsi="Times New Roman"/>
                <w:b/>
                <w:sz w:val="26"/>
                <w:szCs w:val="26"/>
              </w:rPr>
            </w:pPr>
            <w:r w:rsidRPr="00DA12B0">
              <w:rPr>
                <w:rFonts w:ascii="Times New Roman" w:hAnsi="Times New Roman"/>
                <w:b/>
                <w:noProof/>
                <w:sz w:val="26"/>
                <w:szCs w:val="26"/>
              </w:rPr>
              <mc:AlternateContent>
                <mc:Choice Requires="wps">
                  <w:drawing>
                    <wp:anchor distT="0" distB="0" distL="114300" distR="114300" simplePos="0" relativeHeight="251665920" behindDoc="0" locked="0" layoutInCell="1" allowOverlap="1" wp14:anchorId="39BE232E" wp14:editId="4E58788C">
                      <wp:simplePos x="0" y="0"/>
                      <wp:positionH relativeFrom="column">
                        <wp:posOffset>604520</wp:posOffset>
                      </wp:positionH>
                      <wp:positionV relativeFrom="paragraph">
                        <wp:posOffset>22860</wp:posOffset>
                      </wp:positionV>
                      <wp:extent cx="756285" cy="0"/>
                      <wp:effectExtent l="13970" t="13335" r="10795" b="5715"/>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62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w:pict>
                    <v:line w14:anchorId="243470E4" id="Straight Connector 5" o:spid="_x0000_s1026" style="position:absolute;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7.6pt,1.8pt" to="107.15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"/>
                  </w:pict>
                </mc:Fallback>
              </mc:AlternateContent>
            </w:r>
          </w:p>
        </w:tc>
        <w:tc>
          <w:tcPr>
            <w:tcW w:w="284" w:type="dxa"/>
          </w:tcPr>
          <w:p w14:paraId="634F7415" w14:textId="77777777" w:rsidR="00345BC9" w:rsidRPr="00DA12B0" w:rsidRDefault="00345BC9" w:rsidP="00345BC9">
            <w:pPr>
              <w:spacing w:after="0" w:line="240" w:lineRule="auto"/>
              <w:jc w:val="center"/>
              <w:rPr>
                <w:rFonts w:ascii="Times New Roman" w:hAnsi="Times New Roman"/>
                <w:b/>
                <w:sz w:val="26"/>
                <w:szCs w:val="26"/>
              </w:rPr>
            </w:pPr>
          </w:p>
        </w:tc>
        <w:tc>
          <w:tcPr>
            <w:tcW w:w="6016" w:type="dxa"/>
          </w:tcPr>
          <w:p w14:paraId="7A253EE3" w14:textId="36724BCD" w:rsidR="00345BC9" w:rsidRPr="00DA12B0" w:rsidRDefault="00345BC9" w:rsidP="00345BC9">
            <w:pPr>
              <w:spacing w:after="0" w:line="240" w:lineRule="auto"/>
              <w:jc w:val="center"/>
              <w:rPr>
                <w:rFonts w:ascii="Times New Roman" w:hAnsi="Times New Roman"/>
                <w:b/>
                <w:sz w:val="26"/>
                <w:szCs w:val="26"/>
              </w:rPr>
            </w:pPr>
            <w:r w:rsidRPr="00DA12B0">
              <w:rPr>
                <w:rFonts w:ascii="Times New Roman" w:hAnsi="Times New Roman"/>
                <w:b/>
                <w:sz w:val="26"/>
                <w:szCs w:val="26"/>
              </w:rPr>
              <w:t>CỘNG HÒA XÃ HỘI CHỦ NGHĨA VIỆT NAM</w:t>
            </w:r>
          </w:p>
          <w:p w14:paraId="01EA94F0" w14:textId="0A6D8A4B" w:rsidR="00345BC9" w:rsidRPr="00DA12B0" w:rsidRDefault="00345BC9" w:rsidP="00345BC9">
            <w:pPr>
              <w:spacing w:after="0" w:line="240" w:lineRule="auto"/>
              <w:jc w:val="center"/>
              <w:rPr>
                <w:rFonts w:ascii="Times New Roman" w:hAnsi="Times New Roman"/>
                <w:b/>
                <w:sz w:val="28"/>
                <w:szCs w:val="28"/>
              </w:rPr>
            </w:pPr>
            <w:r w:rsidRPr="00DA12B0">
              <w:rPr>
                <w:rFonts w:ascii="Times New Roman" w:hAnsi="Times New Roman"/>
                <w:b/>
                <w:noProof/>
                <w:sz w:val="28"/>
                <w:szCs w:val="28"/>
              </w:rPr>
              <mc:AlternateContent>
                <mc:Choice Requires="wps">
                  <w:drawing>
                    <wp:anchor distT="0" distB="0" distL="114300" distR="114300" simplePos="0" relativeHeight="251666944" behindDoc="0" locked="0" layoutInCell="1" allowOverlap="1" wp14:anchorId="33156EB9" wp14:editId="58457D35">
                      <wp:simplePos x="0" y="0"/>
                      <wp:positionH relativeFrom="margin">
                        <wp:posOffset>770890</wp:posOffset>
                      </wp:positionH>
                      <wp:positionV relativeFrom="paragraph">
                        <wp:posOffset>232410</wp:posOffset>
                      </wp:positionV>
                      <wp:extent cx="2124075" cy="0"/>
                      <wp:effectExtent l="8890" t="8890" r="10160" b="1016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40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w:pict>
                    <v:line w14:anchorId="54878799" id="Straight Connector 1" o:spid="_x0000_s1026" style="position:absolute;z-index:2516669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60.7pt,18.3pt" to="227.95pt,1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">
                      <w10:wrap anchorx="margin"/>
                    </v:line>
                  </w:pict>
                </mc:Fallback>
              </mc:AlternateContent>
            </w:r>
            <w:r w:rsidRPr="00DA12B0">
              <w:rPr>
                <w:rFonts w:ascii="Times New Roman" w:hAnsi="Times New Roman"/>
                <w:b/>
                <w:sz w:val="28"/>
                <w:szCs w:val="28"/>
              </w:rPr>
              <w:t>Độc lập - Tự do - Hạnh phúc</w:t>
            </w:r>
          </w:p>
        </w:tc>
      </w:tr>
      <w:tr w:rsidR="00345BC9" w:rsidRPr="00DA12B0" w14:paraId="0DDB865C" w14:textId="77777777" w:rsidTr="00A21F58">
        <w:trPr>
          <w:jc w:val="center"/>
        </w:trPr>
        <w:tc>
          <w:tcPr>
            <w:tcW w:w="3183" w:type="dxa"/>
          </w:tcPr>
          <w:p w14:paraId="4F9F5728" w14:textId="752F3FDF" w:rsidR="00345BC9" w:rsidRPr="00DA12B0" w:rsidRDefault="00345BC9" w:rsidP="00345BC9">
            <w:pPr>
              <w:spacing w:after="0" w:line="240" w:lineRule="auto"/>
              <w:jc w:val="center"/>
              <w:rPr>
                <w:rFonts w:ascii="Times New Roman" w:hAnsi="Times New Roman"/>
                <w:sz w:val="26"/>
                <w:szCs w:val="26"/>
              </w:rPr>
            </w:pPr>
            <w:r w:rsidRPr="00DA12B0">
              <w:rPr>
                <w:rFonts w:ascii="Times New Roman" w:hAnsi="Times New Roman"/>
                <w:sz w:val="26"/>
                <w:szCs w:val="26"/>
              </w:rPr>
              <w:t xml:space="preserve">Số: </w:t>
            </w:r>
            <w:r w:rsidR="000B151F" w:rsidRPr="00DA12B0">
              <w:rPr>
                <w:rFonts w:ascii="Times New Roman" w:hAnsi="Times New Roman"/>
                <w:sz w:val="26"/>
                <w:szCs w:val="26"/>
              </w:rPr>
              <w:t>23</w:t>
            </w:r>
            <w:r w:rsidRPr="00DA12B0">
              <w:rPr>
                <w:rFonts w:ascii="Times New Roman" w:hAnsi="Times New Roman"/>
                <w:sz w:val="26"/>
                <w:szCs w:val="26"/>
              </w:rPr>
              <w:t>/2026/NQ-HĐND</w:t>
            </w:r>
          </w:p>
          <w:p w14:paraId="2EDF8BB9" w14:textId="3DCC03AD" w:rsidR="00345BC9" w:rsidRPr="00DA12B0" w:rsidRDefault="00345BC9" w:rsidP="00345BC9">
            <w:pPr>
              <w:spacing w:after="0" w:line="240" w:lineRule="auto"/>
              <w:jc w:val="center"/>
              <w:rPr>
                <w:rFonts w:ascii="Times New Roman" w:hAnsi="Times New Roman"/>
                <w:sz w:val="26"/>
                <w:szCs w:val="26"/>
              </w:rPr>
            </w:pPr>
          </w:p>
        </w:tc>
        <w:tc>
          <w:tcPr>
            <w:tcW w:w="284" w:type="dxa"/>
          </w:tcPr>
          <w:p w14:paraId="51000B27" w14:textId="77777777" w:rsidR="00345BC9" w:rsidRPr="00DA12B0" w:rsidRDefault="00345BC9" w:rsidP="00345BC9">
            <w:pPr>
              <w:spacing w:after="0" w:line="240" w:lineRule="auto"/>
              <w:jc w:val="center"/>
              <w:rPr>
                <w:rFonts w:ascii="Times New Roman" w:hAnsi="Times New Roman"/>
                <w:sz w:val="26"/>
                <w:szCs w:val="26"/>
              </w:rPr>
            </w:pPr>
          </w:p>
        </w:tc>
        <w:tc>
          <w:tcPr>
            <w:tcW w:w="6016" w:type="dxa"/>
          </w:tcPr>
          <w:p w14:paraId="09B8B3EF" w14:textId="265BE468" w:rsidR="00345BC9" w:rsidRPr="00DA12B0" w:rsidRDefault="00345BC9" w:rsidP="00345BC9">
            <w:pPr>
              <w:spacing w:after="0" w:line="240" w:lineRule="auto"/>
              <w:jc w:val="center"/>
              <w:rPr>
                <w:rFonts w:ascii="Times New Roman" w:hAnsi="Times New Roman"/>
                <w:sz w:val="26"/>
                <w:szCs w:val="26"/>
              </w:rPr>
            </w:pPr>
            <w:r w:rsidRPr="00DA12B0">
              <w:rPr>
                <w:rFonts w:ascii="Times New Roman" w:hAnsi="Times New Roman"/>
                <w:i/>
                <w:sz w:val="26"/>
                <w:szCs w:val="26"/>
              </w:rPr>
              <w:t xml:space="preserve">Cần Thơ, ngày </w:t>
            </w:r>
            <w:r w:rsidR="000B151F" w:rsidRPr="00DA12B0">
              <w:rPr>
                <w:rFonts w:ascii="Times New Roman" w:hAnsi="Times New Roman"/>
                <w:i/>
                <w:sz w:val="26"/>
                <w:szCs w:val="26"/>
              </w:rPr>
              <w:t>30</w:t>
            </w:r>
            <w:r w:rsidRPr="00DA12B0">
              <w:rPr>
                <w:rFonts w:ascii="Times New Roman" w:hAnsi="Times New Roman"/>
                <w:i/>
                <w:sz w:val="26"/>
                <w:szCs w:val="26"/>
              </w:rPr>
              <w:t xml:space="preserve"> tháng 6 năm 2026</w:t>
            </w:r>
          </w:p>
        </w:tc>
      </w:tr>
      <w:bookmarkEnd w:id="0"/>
    </w:tbl>
    <w:p w14:paraId="54DBE46F" w14:textId="019F4B33" w:rsidR="00C23EEE" w:rsidRPr="00DA12B0" w:rsidRDefault="00C23EEE" w:rsidP="00DC2732">
      <w:pPr>
        <w:widowControl w:val="0"/>
        <w:spacing w:after="0" w:line="240" w:lineRule="auto"/>
        <w:rPr>
          <w:rFonts w:ascii="Times New Roman" w:hAnsi="Times New Roman"/>
          <w:b/>
          <w:sz w:val="20"/>
          <w:szCs w:val="20"/>
        </w:rPr>
      </w:pPr>
    </w:p>
    <w:p w14:paraId="57149A86" w14:textId="77777777" w:rsidR="00DC2732" w:rsidRPr="00DA12B0" w:rsidRDefault="00DC2732" w:rsidP="00DC2732">
      <w:pPr>
        <w:widowControl w:val="0"/>
        <w:spacing w:after="0" w:line="240" w:lineRule="auto"/>
        <w:rPr>
          <w:rFonts w:ascii="Times New Roman" w:hAnsi="Times New Roman"/>
          <w:b/>
          <w:sz w:val="20"/>
          <w:szCs w:val="20"/>
        </w:rPr>
      </w:pPr>
    </w:p>
    <w:p w14:paraId="2C3F7052" w14:textId="460303B9" w:rsidR="00444FC5" w:rsidRPr="00DA12B0" w:rsidRDefault="00444FC5" w:rsidP="00C23EEE">
      <w:pPr>
        <w:widowControl w:val="0"/>
        <w:spacing w:after="0" w:line="240" w:lineRule="auto"/>
        <w:jc w:val="center"/>
        <w:rPr>
          <w:rFonts w:ascii="Times New Roman" w:hAnsi="Times New Roman"/>
          <w:b/>
          <w:sz w:val="28"/>
          <w:szCs w:val="28"/>
        </w:rPr>
      </w:pPr>
      <w:r w:rsidRPr="00DA12B0">
        <w:rPr>
          <w:rFonts w:ascii="Times New Roman" w:hAnsi="Times New Roman"/>
          <w:b/>
          <w:sz w:val="28"/>
          <w:szCs w:val="28"/>
        </w:rPr>
        <w:t>NGHỊ QUYẾT</w:t>
      </w:r>
    </w:p>
    <w:p w14:paraId="5C907F2C" w14:textId="1A25A5B4" w:rsidR="00463849" w:rsidRPr="00DA12B0" w:rsidRDefault="005E7B6D" w:rsidP="00463849">
      <w:pPr>
        <w:spacing w:after="0" w:line="240" w:lineRule="auto"/>
        <w:jc w:val="center"/>
        <w:rPr>
          <w:rFonts w:ascii="Times New Roman" w:hAnsi="Times New Roman"/>
          <w:b/>
          <w:bCs/>
          <w:sz w:val="28"/>
          <w:szCs w:val="28"/>
        </w:rPr>
      </w:pPr>
      <w:bookmarkStart w:id="2" w:name="_Hlk232760679"/>
      <w:r w:rsidRPr="00DA12B0">
        <w:rPr>
          <w:rFonts w:ascii="Times New Roman" w:hAnsi="Times New Roman"/>
          <w:b/>
          <w:bCs/>
          <w:sz w:val="28"/>
          <w:szCs w:val="28"/>
        </w:rPr>
        <w:t xml:space="preserve">Quy định </w:t>
      </w:r>
      <w:r w:rsidR="00463849" w:rsidRPr="00DA12B0">
        <w:rPr>
          <w:rFonts w:ascii="Times New Roman" w:hAnsi="Times New Roman"/>
          <w:b/>
          <w:bCs/>
          <w:sz w:val="28"/>
          <w:szCs w:val="28"/>
        </w:rPr>
        <w:t xml:space="preserve">chính sách </w:t>
      </w:r>
      <w:bookmarkStart w:id="3" w:name="_Hlk232756839"/>
      <w:r w:rsidR="00306856" w:rsidRPr="00DA12B0">
        <w:rPr>
          <w:rFonts w:ascii="Times New Roman" w:hAnsi="Times New Roman"/>
          <w:b/>
          <w:bCs/>
          <w:sz w:val="28"/>
          <w:szCs w:val="28"/>
        </w:rPr>
        <w:t>tiếp cận</w:t>
      </w:r>
      <w:r w:rsidR="0012600E" w:rsidRPr="00DA12B0">
        <w:rPr>
          <w:rFonts w:ascii="Times New Roman" w:hAnsi="Times New Roman"/>
          <w:b/>
          <w:bCs/>
          <w:sz w:val="28"/>
          <w:szCs w:val="28"/>
        </w:rPr>
        <w:t>, hỗ trợ</w:t>
      </w:r>
      <w:r w:rsidR="00306856" w:rsidRPr="00DA12B0">
        <w:rPr>
          <w:rFonts w:ascii="Times New Roman" w:hAnsi="Times New Roman"/>
          <w:b/>
          <w:bCs/>
          <w:sz w:val="28"/>
          <w:szCs w:val="28"/>
        </w:rPr>
        <w:t xml:space="preserve"> tín dụng cho</w:t>
      </w:r>
      <w:r w:rsidR="00463849" w:rsidRPr="00DA12B0">
        <w:rPr>
          <w:rFonts w:ascii="Times New Roman" w:hAnsi="Times New Roman"/>
          <w:b/>
          <w:bCs/>
          <w:sz w:val="28"/>
          <w:szCs w:val="28"/>
        </w:rPr>
        <w:t xml:space="preserve"> doanh nghiệp </w:t>
      </w:r>
      <w:bookmarkEnd w:id="3"/>
      <w:r w:rsidR="00463849" w:rsidRPr="00DA12B0">
        <w:rPr>
          <w:rFonts w:ascii="Times New Roman" w:hAnsi="Times New Roman"/>
          <w:b/>
          <w:bCs/>
          <w:sz w:val="28"/>
          <w:szCs w:val="28"/>
        </w:rPr>
        <w:t>đầu tư</w:t>
      </w:r>
    </w:p>
    <w:p w14:paraId="19DDDF34" w14:textId="26105B6F" w:rsidR="00444FC5" w:rsidRPr="00DA12B0" w:rsidRDefault="00463849" w:rsidP="00463849">
      <w:pPr>
        <w:spacing w:after="0" w:line="240" w:lineRule="auto"/>
        <w:jc w:val="center"/>
        <w:rPr>
          <w:rFonts w:ascii="Times New Roman" w:hAnsi="Times New Roman"/>
          <w:b/>
          <w:sz w:val="2"/>
          <w:szCs w:val="2"/>
        </w:rPr>
      </w:pPr>
      <w:r w:rsidRPr="00DA12B0">
        <w:rPr>
          <w:rFonts w:ascii="Times New Roman" w:hAnsi="Times New Roman"/>
          <w:b/>
          <w:bCs/>
          <w:sz w:val="28"/>
          <w:szCs w:val="28"/>
        </w:rPr>
        <w:t xml:space="preserve">vào nông nghiệp, nông thôn trên địa bàn thành phố Cần Thơ  </w:t>
      </w:r>
    </w:p>
    <w:bookmarkEnd w:id="2"/>
    <w:p w14:paraId="32D27A46" w14:textId="0FB89B90" w:rsidR="002C6FC4" w:rsidRPr="00DA12B0" w:rsidRDefault="002C6FC4" w:rsidP="00AB10B0">
      <w:pPr>
        <w:spacing w:after="0" w:line="240" w:lineRule="auto"/>
        <w:jc w:val="center"/>
        <w:rPr>
          <w:rFonts w:ascii="Times New Roman" w:hAnsi="Times New Roman"/>
          <w:b/>
          <w:bCs/>
          <w:i/>
          <w:iCs/>
          <w:sz w:val="24"/>
          <w:szCs w:val="24"/>
        </w:rPr>
      </w:pPr>
    </w:p>
    <w:p w14:paraId="38349C2F" w14:textId="77777777" w:rsidR="00DC2732" w:rsidRPr="00DA12B0" w:rsidRDefault="00DC2732" w:rsidP="00AB10B0">
      <w:pPr>
        <w:spacing w:after="0" w:line="240" w:lineRule="auto"/>
        <w:jc w:val="center"/>
        <w:rPr>
          <w:rFonts w:ascii="Times New Roman" w:hAnsi="Times New Roman"/>
          <w:b/>
          <w:bCs/>
          <w:i/>
          <w:iCs/>
          <w:sz w:val="24"/>
          <w:szCs w:val="24"/>
        </w:rPr>
      </w:pPr>
    </w:p>
    <w:p w14:paraId="315D03E9" w14:textId="77777777" w:rsidR="00F4044D" w:rsidRPr="00DA12B0" w:rsidRDefault="00277598" w:rsidP="00DC2732">
      <w:pPr>
        <w:pStyle w:val="Bodytext21"/>
        <w:shd w:val="clear" w:color="auto" w:fill="auto"/>
        <w:spacing w:before="140" w:line="264" w:lineRule="auto"/>
        <w:ind w:firstLine="720"/>
        <w:rPr>
          <w:rStyle w:val="Bodytext2"/>
          <w:rFonts w:ascii="Times New Roman" w:hAnsi="Times New Roman"/>
          <w:i/>
          <w:sz w:val="28"/>
          <w:szCs w:val="28"/>
          <w:lang w:eastAsia="vi-VN"/>
        </w:rPr>
      </w:pPr>
      <w:r w:rsidRPr="00DA12B0">
        <w:rPr>
          <w:rStyle w:val="Bodytext2"/>
          <w:rFonts w:ascii="Times New Roman" w:hAnsi="Times New Roman"/>
          <w:i/>
          <w:sz w:val="28"/>
          <w:szCs w:val="28"/>
          <w:lang w:eastAsia="vi-VN"/>
        </w:rPr>
        <w:t xml:space="preserve">Căn cứ Luật Tổ chức chính quyền địa phương </w:t>
      </w:r>
      <w:r w:rsidRPr="00DA12B0">
        <w:rPr>
          <w:rStyle w:val="Bodytext2"/>
          <w:rFonts w:ascii="Times New Roman" w:hAnsi="Times New Roman"/>
          <w:i/>
          <w:sz w:val="28"/>
          <w:szCs w:val="28"/>
          <w:lang w:val="vi-VN" w:eastAsia="vi-VN"/>
        </w:rPr>
        <w:t>số 72/2025/QH15</w:t>
      </w:r>
      <w:r w:rsidRPr="00DA12B0">
        <w:rPr>
          <w:rStyle w:val="Bodytext2"/>
          <w:rFonts w:ascii="Times New Roman" w:hAnsi="Times New Roman"/>
          <w:i/>
          <w:sz w:val="28"/>
          <w:szCs w:val="28"/>
          <w:lang w:eastAsia="vi-VN"/>
        </w:rPr>
        <w:t xml:space="preserve">; </w:t>
      </w:r>
    </w:p>
    <w:p w14:paraId="32FB4754" w14:textId="2A54D31F" w:rsidR="00970F51" w:rsidRPr="00DA12B0" w:rsidRDefault="00970F51" w:rsidP="00DC2732">
      <w:pPr>
        <w:spacing w:before="140" w:after="0" w:line="264" w:lineRule="auto"/>
        <w:ind w:firstLine="720"/>
        <w:jc w:val="both"/>
        <w:rPr>
          <w:rFonts w:ascii="Times New Roman" w:eastAsia="Calibri" w:hAnsi="Times New Roman"/>
          <w:i/>
          <w:iCs/>
          <w:sz w:val="28"/>
          <w:szCs w:val="28"/>
          <w:lang w:bidi="th-TH"/>
        </w:rPr>
      </w:pPr>
      <w:r w:rsidRPr="00DA12B0">
        <w:rPr>
          <w:rFonts w:ascii="Times New Roman" w:eastAsia="Calibri" w:hAnsi="Times New Roman"/>
          <w:i/>
          <w:iCs/>
          <w:sz w:val="28"/>
          <w:szCs w:val="28"/>
          <w:lang w:bidi="th-TH"/>
        </w:rPr>
        <w:t>Căn cứ Nghị định số 57/2018/NĐ-CP của Chính phủ về cơ chế, chính sách khuyến khích doanh nghiệp đầu tư vào nông nghiệp, nông thôn;</w:t>
      </w:r>
    </w:p>
    <w:p w14:paraId="2F15CF4D" w14:textId="5ACC9A11" w:rsidR="00CF1334" w:rsidRPr="00DA12B0" w:rsidRDefault="00CF1334" w:rsidP="00DC2732">
      <w:pPr>
        <w:spacing w:before="140" w:after="0" w:line="264" w:lineRule="auto"/>
        <w:ind w:firstLine="720"/>
        <w:jc w:val="both"/>
        <w:rPr>
          <w:rFonts w:ascii="Times New Roman" w:eastAsia="Calibri" w:hAnsi="Times New Roman"/>
          <w:i/>
          <w:iCs/>
          <w:sz w:val="28"/>
          <w:szCs w:val="28"/>
          <w:lang w:bidi="th-TH"/>
        </w:rPr>
      </w:pPr>
      <w:r w:rsidRPr="00DA12B0">
        <w:rPr>
          <w:rFonts w:ascii="Times New Roman" w:hAnsi="Times New Roman"/>
          <w:i/>
          <w:iCs/>
          <w:sz w:val="28"/>
          <w:szCs w:val="28"/>
          <w:lang w:val="nb-NO"/>
        </w:rPr>
        <w:t>Xét Tờ trình số</w:t>
      </w:r>
      <w:r w:rsidR="00D937D2" w:rsidRPr="00DA12B0">
        <w:rPr>
          <w:rFonts w:ascii="Times New Roman" w:hAnsi="Times New Roman"/>
          <w:i/>
          <w:iCs/>
          <w:sz w:val="28"/>
          <w:szCs w:val="28"/>
          <w:lang w:val="nb-NO"/>
        </w:rPr>
        <w:t xml:space="preserve"> </w:t>
      </w:r>
      <w:r w:rsidR="00807345" w:rsidRPr="00DA12B0">
        <w:rPr>
          <w:rFonts w:ascii="Times New Roman" w:hAnsi="Times New Roman"/>
          <w:i/>
          <w:iCs/>
          <w:sz w:val="28"/>
          <w:szCs w:val="28"/>
          <w:lang w:val="nb-NO"/>
        </w:rPr>
        <w:t>465</w:t>
      </w:r>
      <w:r w:rsidRPr="00DA12B0">
        <w:rPr>
          <w:rFonts w:ascii="Times New Roman" w:hAnsi="Times New Roman"/>
          <w:i/>
          <w:iCs/>
          <w:sz w:val="28"/>
          <w:szCs w:val="28"/>
          <w:lang w:val="nb-NO"/>
        </w:rPr>
        <w:t xml:space="preserve">/TTr-UBND ngày </w:t>
      </w:r>
      <w:r w:rsidR="00807345" w:rsidRPr="00DA12B0">
        <w:rPr>
          <w:rFonts w:ascii="Times New Roman" w:hAnsi="Times New Roman"/>
          <w:i/>
          <w:iCs/>
          <w:sz w:val="28"/>
          <w:szCs w:val="28"/>
          <w:lang w:val="nb-NO"/>
        </w:rPr>
        <w:t>19</w:t>
      </w:r>
      <w:r w:rsidR="00D635FA" w:rsidRPr="00DA12B0">
        <w:rPr>
          <w:rFonts w:ascii="Times New Roman" w:hAnsi="Times New Roman"/>
          <w:i/>
          <w:iCs/>
          <w:sz w:val="28"/>
          <w:szCs w:val="28"/>
          <w:lang w:val="nb-NO"/>
        </w:rPr>
        <w:t xml:space="preserve"> </w:t>
      </w:r>
      <w:r w:rsidRPr="00DA12B0">
        <w:rPr>
          <w:rFonts w:ascii="Times New Roman" w:hAnsi="Times New Roman"/>
          <w:i/>
          <w:iCs/>
          <w:sz w:val="28"/>
          <w:szCs w:val="28"/>
          <w:lang w:val="nb-NO"/>
        </w:rPr>
        <w:t xml:space="preserve">tháng </w:t>
      </w:r>
      <w:r w:rsidR="00807345" w:rsidRPr="00DA12B0">
        <w:rPr>
          <w:rFonts w:ascii="Times New Roman" w:hAnsi="Times New Roman"/>
          <w:i/>
          <w:iCs/>
          <w:sz w:val="28"/>
          <w:szCs w:val="28"/>
          <w:lang w:val="nb-NO"/>
        </w:rPr>
        <w:t>6</w:t>
      </w:r>
      <w:r w:rsidR="00D635FA" w:rsidRPr="00DA12B0">
        <w:rPr>
          <w:rFonts w:ascii="Times New Roman" w:hAnsi="Times New Roman"/>
          <w:i/>
          <w:iCs/>
          <w:sz w:val="28"/>
          <w:szCs w:val="28"/>
          <w:lang w:val="nb-NO"/>
        </w:rPr>
        <w:t xml:space="preserve"> </w:t>
      </w:r>
      <w:r w:rsidRPr="00DA12B0">
        <w:rPr>
          <w:rFonts w:ascii="Times New Roman" w:hAnsi="Times New Roman"/>
          <w:i/>
          <w:iCs/>
          <w:sz w:val="28"/>
          <w:szCs w:val="28"/>
          <w:lang w:val="nb-NO"/>
        </w:rPr>
        <w:t>năm 202</w:t>
      </w:r>
      <w:r w:rsidR="009F6EB0" w:rsidRPr="00DA12B0">
        <w:rPr>
          <w:rFonts w:ascii="Times New Roman" w:hAnsi="Times New Roman"/>
          <w:i/>
          <w:iCs/>
          <w:sz w:val="28"/>
          <w:szCs w:val="28"/>
          <w:lang w:val="nb-NO"/>
        </w:rPr>
        <w:t>6</w:t>
      </w:r>
      <w:r w:rsidRPr="00DA12B0">
        <w:rPr>
          <w:rFonts w:ascii="Times New Roman" w:hAnsi="Times New Roman"/>
          <w:i/>
          <w:iCs/>
          <w:sz w:val="28"/>
          <w:szCs w:val="28"/>
          <w:lang w:val="nb-NO"/>
        </w:rPr>
        <w:t xml:space="preserve"> của Ủy ban nhân dân thành phố dự thảo </w:t>
      </w:r>
      <w:r w:rsidRPr="00DA12B0">
        <w:rPr>
          <w:rFonts w:ascii="Times New Roman" w:hAnsi="Times New Roman"/>
          <w:i/>
          <w:sz w:val="28"/>
          <w:szCs w:val="28"/>
        </w:rPr>
        <w:t xml:space="preserve">Nghị quyết </w:t>
      </w:r>
      <w:r w:rsidR="00FA34A7" w:rsidRPr="00DA12B0">
        <w:rPr>
          <w:rFonts w:ascii="Times New Roman" w:hAnsi="Times New Roman"/>
          <w:i/>
          <w:sz w:val="28"/>
          <w:szCs w:val="28"/>
        </w:rPr>
        <w:t xml:space="preserve">quy định chính sách </w:t>
      </w:r>
      <w:r w:rsidR="008F6751" w:rsidRPr="00DA12B0">
        <w:rPr>
          <w:rFonts w:ascii="Times New Roman" w:hAnsi="Times New Roman"/>
          <w:i/>
          <w:sz w:val="28"/>
          <w:szCs w:val="28"/>
        </w:rPr>
        <w:t xml:space="preserve">tiếp cận, hỗ trợ tín dụng cho doanh nghiệp </w:t>
      </w:r>
      <w:r w:rsidR="00FA34A7" w:rsidRPr="00DA12B0">
        <w:rPr>
          <w:rFonts w:ascii="Times New Roman" w:hAnsi="Times New Roman"/>
          <w:i/>
          <w:sz w:val="28"/>
          <w:szCs w:val="28"/>
        </w:rPr>
        <w:t>đầu tư vào nông nghiệp, nông thôn trên địa bàn thành phố Cần Thơ</w:t>
      </w:r>
      <w:r w:rsidRPr="00DA12B0">
        <w:rPr>
          <w:rFonts w:ascii="Times New Roman" w:hAnsi="Times New Roman"/>
          <w:bCs/>
          <w:i/>
          <w:sz w:val="28"/>
          <w:szCs w:val="28"/>
        </w:rPr>
        <w:t xml:space="preserve">; </w:t>
      </w:r>
      <w:r w:rsidRPr="00DA12B0">
        <w:rPr>
          <w:rFonts w:ascii="Times New Roman" w:hAnsi="Times New Roman"/>
          <w:i/>
          <w:iCs/>
          <w:sz w:val="28"/>
          <w:szCs w:val="28"/>
          <w:lang w:val="nb-NO"/>
        </w:rPr>
        <w:t xml:space="preserve">Báo cáo thẩm tra của </w:t>
      </w:r>
      <w:bookmarkStart w:id="4" w:name="_Hlk232760646"/>
      <w:r w:rsidRPr="00DA12B0">
        <w:rPr>
          <w:rFonts w:ascii="Times New Roman" w:hAnsi="Times New Roman"/>
          <w:i/>
          <w:iCs/>
          <w:sz w:val="28"/>
          <w:szCs w:val="28"/>
          <w:lang w:val="nb-NO"/>
        </w:rPr>
        <w:t xml:space="preserve">Ban </w:t>
      </w:r>
      <w:r w:rsidR="00563C9D" w:rsidRPr="00DA12B0">
        <w:rPr>
          <w:rFonts w:ascii="Times New Roman" w:hAnsi="Times New Roman"/>
          <w:i/>
          <w:iCs/>
          <w:sz w:val="28"/>
          <w:szCs w:val="28"/>
          <w:lang w:val="nb-NO"/>
        </w:rPr>
        <w:t>Kinh tế - Ngân sách</w:t>
      </w:r>
      <w:bookmarkEnd w:id="4"/>
      <w:r w:rsidR="00FB597F" w:rsidRPr="00DA12B0">
        <w:rPr>
          <w:rFonts w:ascii="Times New Roman" w:hAnsi="Times New Roman"/>
          <w:i/>
          <w:iCs/>
          <w:sz w:val="28"/>
          <w:szCs w:val="28"/>
          <w:lang w:val="nb-NO"/>
        </w:rPr>
        <w:t xml:space="preserve"> Hội đ</w:t>
      </w:r>
      <w:r w:rsidR="009148FA" w:rsidRPr="00DA12B0">
        <w:rPr>
          <w:rFonts w:ascii="Times New Roman" w:hAnsi="Times New Roman"/>
          <w:i/>
          <w:iCs/>
          <w:sz w:val="28"/>
          <w:szCs w:val="28"/>
          <w:lang w:val="nb-NO"/>
        </w:rPr>
        <w:t>ồ</w:t>
      </w:r>
      <w:r w:rsidR="00FB597F" w:rsidRPr="00DA12B0">
        <w:rPr>
          <w:rFonts w:ascii="Times New Roman" w:hAnsi="Times New Roman"/>
          <w:i/>
          <w:iCs/>
          <w:sz w:val="28"/>
          <w:szCs w:val="28"/>
          <w:lang w:val="nb-NO"/>
        </w:rPr>
        <w:t>ng nhân dân thành phố</w:t>
      </w:r>
      <w:r w:rsidR="009148FA" w:rsidRPr="00DA12B0">
        <w:rPr>
          <w:rFonts w:ascii="Times New Roman" w:hAnsi="Times New Roman"/>
          <w:i/>
          <w:iCs/>
          <w:sz w:val="28"/>
          <w:szCs w:val="28"/>
          <w:lang w:val="nb-NO"/>
        </w:rPr>
        <w:t xml:space="preserve">; </w:t>
      </w:r>
      <w:r w:rsidR="00807345" w:rsidRPr="00DA12B0">
        <w:rPr>
          <w:rFonts w:ascii="Times New Roman" w:hAnsi="Times New Roman"/>
          <w:i/>
          <w:iCs/>
          <w:sz w:val="28"/>
          <w:szCs w:val="28"/>
          <w:lang w:val="nb-NO"/>
        </w:rPr>
        <w:t>ý</w:t>
      </w:r>
      <w:r w:rsidRPr="00DA12B0">
        <w:rPr>
          <w:rFonts w:ascii="Times New Roman" w:hAnsi="Times New Roman"/>
          <w:i/>
          <w:iCs/>
          <w:sz w:val="28"/>
          <w:szCs w:val="28"/>
          <w:lang w:val="nb-NO"/>
        </w:rPr>
        <w:t xml:space="preserve"> kiến thảo luận của đại biểu Hội đồng nhân dân tại kỳ họp;</w:t>
      </w:r>
    </w:p>
    <w:p w14:paraId="72BE9B4E" w14:textId="48CC692C" w:rsidR="00CF1334" w:rsidRPr="00DA12B0" w:rsidRDefault="00CF1334" w:rsidP="00DC2732">
      <w:pPr>
        <w:spacing w:before="140" w:after="0" w:line="264" w:lineRule="auto"/>
        <w:ind w:left="-72" w:right="-86" w:firstLine="720"/>
        <w:jc w:val="both"/>
        <w:rPr>
          <w:rFonts w:ascii="Times New Roman" w:hAnsi="Times New Roman"/>
          <w:i/>
          <w:sz w:val="28"/>
          <w:szCs w:val="28"/>
        </w:rPr>
      </w:pPr>
      <w:r w:rsidRPr="00DA12B0">
        <w:rPr>
          <w:rFonts w:ascii="Times New Roman" w:hAnsi="Times New Roman"/>
          <w:i/>
          <w:sz w:val="28"/>
          <w:szCs w:val="28"/>
          <w:lang w:val="vi-VN"/>
        </w:rPr>
        <w:t>Hội đồng nhân dân</w:t>
      </w:r>
      <w:r w:rsidR="009F6EB0" w:rsidRPr="00DA12B0">
        <w:rPr>
          <w:rFonts w:ascii="Times New Roman" w:hAnsi="Times New Roman"/>
          <w:i/>
          <w:sz w:val="28"/>
          <w:szCs w:val="28"/>
        </w:rPr>
        <w:t xml:space="preserve"> thành phố</w:t>
      </w:r>
      <w:r w:rsidRPr="00DA12B0">
        <w:rPr>
          <w:rFonts w:ascii="Times New Roman" w:hAnsi="Times New Roman"/>
          <w:i/>
          <w:sz w:val="28"/>
          <w:szCs w:val="28"/>
          <w:lang w:val="vi-VN"/>
        </w:rPr>
        <w:t xml:space="preserve"> ban hành Nghị quyết</w:t>
      </w:r>
      <w:r w:rsidRPr="00DA12B0">
        <w:rPr>
          <w:rFonts w:ascii="Times New Roman" w:hAnsi="Times New Roman"/>
          <w:i/>
          <w:sz w:val="28"/>
          <w:szCs w:val="28"/>
        </w:rPr>
        <w:t xml:space="preserve"> </w:t>
      </w:r>
      <w:r w:rsidR="006A7767" w:rsidRPr="00DA12B0">
        <w:rPr>
          <w:rFonts w:ascii="Times New Roman" w:hAnsi="Times New Roman"/>
          <w:i/>
          <w:sz w:val="28"/>
          <w:szCs w:val="28"/>
        </w:rPr>
        <w:t xml:space="preserve">quy định chính sách </w:t>
      </w:r>
      <w:r w:rsidR="008F6751" w:rsidRPr="00DA12B0">
        <w:rPr>
          <w:rFonts w:ascii="Times New Roman" w:hAnsi="Times New Roman"/>
          <w:i/>
          <w:sz w:val="28"/>
          <w:szCs w:val="28"/>
        </w:rPr>
        <w:t>tiếp cận, hỗ trợ tín dụng cho doanh nghiệp</w:t>
      </w:r>
      <w:r w:rsidR="006A7767" w:rsidRPr="00DA12B0">
        <w:rPr>
          <w:rFonts w:ascii="Times New Roman" w:hAnsi="Times New Roman"/>
          <w:i/>
          <w:sz w:val="28"/>
          <w:szCs w:val="28"/>
        </w:rPr>
        <w:t xml:space="preserve"> đầu tư vào nông nghiệp, nông thôn trên địa bàn thành phố Cần Thơ</w:t>
      </w:r>
      <w:r w:rsidRPr="00DA12B0">
        <w:rPr>
          <w:rFonts w:ascii="Times New Roman" w:hAnsi="Times New Roman"/>
          <w:bCs/>
          <w:i/>
          <w:sz w:val="28"/>
          <w:szCs w:val="28"/>
        </w:rPr>
        <w:t>.</w:t>
      </w:r>
    </w:p>
    <w:p w14:paraId="1558F37A" w14:textId="0C77C3B9" w:rsidR="00CF1334" w:rsidRPr="00DA12B0" w:rsidRDefault="00CF1334" w:rsidP="00DC2732">
      <w:pPr>
        <w:tabs>
          <w:tab w:val="center" w:pos="4536"/>
          <w:tab w:val="left" w:pos="6345"/>
        </w:tabs>
        <w:spacing w:before="140" w:after="0" w:line="264" w:lineRule="auto"/>
        <w:ind w:firstLine="720"/>
        <w:rPr>
          <w:rFonts w:ascii="Times New Roman" w:hAnsi="Times New Roman"/>
          <w:b/>
          <w:bCs/>
          <w:sz w:val="28"/>
          <w:szCs w:val="28"/>
          <w:lang w:val="nb-NO"/>
        </w:rPr>
      </w:pPr>
      <w:r w:rsidRPr="00DA12B0">
        <w:rPr>
          <w:rFonts w:ascii="Times New Roman" w:hAnsi="Times New Roman"/>
          <w:b/>
          <w:bCs/>
          <w:sz w:val="28"/>
          <w:szCs w:val="28"/>
          <w:lang w:val="nb-NO"/>
        </w:rPr>
        <w:t xml:space="preserve">Điều 1. </w:t>
      </w:r>
      <w:r w:rsidR="009667AE" w:rsidRPr="00DA12B0">
        <w:rPr>
          <w:rFonts w:ascii="Times New Roman" w:hAnsi="Times New Roman"/>
          <w:b/>
          <w:bCs/>
          <w:sz w:val="28"/>
          <w:szCs w:val="28"/>
          <w:lang w:val="nb-NO"/>
        </w:rPr>
        <w:t>P</w:t>
      </w:r>
      <w:r w:rsidRPr="00DA12B0">
        <w:rPr>
          <w:rFonts w:ascii="Times New Roman" w:hAnsi="Times New Roman"/>
          <w:b/>
          <w:bCs/>
          <w:sz w:val="28"/>
          <w:szCs w:val="28"/>
          <w:lang w:val="nb-NO"/>
        </w:rPr>
        <w:t>hạm vi điều chỉnh</w:t>
      </w:r>
      <w:r w:rsidR="0055707B" w:rsidRPr="00DA12B0">
        <w:rPr>
          <w:rFonts w:ascii="Times New Roman" w:hAnsi="Times New Roman"/>
          <w:b/>
          <w:bCs/>
          <w:sz w:val="28"/>
          <w:szCs w:val="28"/>
          <w:lang w:val="nb-NO"/>
        </w:rPr>
        <w:t xml:space="preserve"> </w:t>
      </w:r>
      <w:r w:rsidR="0055707B" w:rsidRPr="00DA12B0">
        <w:rPr>
          <w:rFonts w:ascii="Times New Roman" w:hAnsi="Times New Roman"/>
          <w:b/>
          <w:sz w:val="28"/>
          <w:szCs w:val="28"/>
          <w:lang w:val="nb-NO"/>
        </w:rPr>
        <w:t>và</w:t>
      </w:r>
      <w:r w:rsidR="009667AE" w:rsidRPr="00DA12B0">
        <w:rPr>
          <w:rFonts w:ascii="Times New Roman" w:hAnsi="Times New Roman"/>
          <w:b/>
          <w:bCs/>
          <w:sz w:val="28"/>
          <w:szCs w:val="28"/>
          <w:lang w:val="nb-NO"/>
        </w:rPr>
        <w:t xml:space="preserve"> </w:t>
      </w:r>
      <w:r w:rsidR="009667AE" w:rsidRPr="00DA12B0">
        <w:rPr>
          <w:rFonts w:ascii="Times New Roman" w:hAnsi="Times New Roman"/>
          <w:b/>
          <w:sz w:val="28"/>
          <w:szCs w:val="28"/>
          <w:lang w:val="nb-NO"/>
        </w:rPr>
        <w:t>đố</w:t>
      </w:r>
      <w:r w:rsidR="009667AE" w:rsidRPr="00DA12B0">
        <w:rPr>
          <w:rFonts w:ascii="Times New Roman" w:hAnsi="Times New Roman"/>
          <w:b/>
          <w:bCs/>
          <w:sz w:val="28"/>
          <w:szCs w:val="28"/>
          <w:lang w:val="nb-NO"/>
        </w:rPr>
        <w:t>i tượng áp dụng</w:t>
      </w:r>
    </w:p>
    <w:p w14:paraId="0D2C5DF7" w14:textId="653FED94" w:rsidR="0055707B" w:rsidRPr="00DA12B0" w:rsidRDefault="00460EE1" w:rsidP="00DC2732">
      <w:pPr>
        <w:shd w:val="clear" w:color="auto" w:fill="FFFFFF"/>
        <w:spacing w:before="140" w:after="0" w:line="264" w:lineRule="auto"/>
        <w:ind w:firstLine="709"/>
        <w:jc w:val="both"/>
        <w:rPr>
          <w:rFonts w:ascii="Times New Roman" w:hAnsi="Times New Roman"/>
          <w:sz w:val="28"/>
          <w:szCs w:val="28"/>
        </w:rPr>
      </w:pPr>
      <w:r w:rsidRPr="00DA12B0">
        <w:rPr>
          <w:rFonts w:ascii="Times New Roman" w:hAnsi="Times New Roman"/>
          <w:sz w:val="28"/>
          <w:szCs w:val="28"/>
        </w:rPr>
        <w:t xml:space="preserve">1. </w:t>
      </w:r>
      <w:r w:rsidR="0055707B" w:rsidRPr="00DA12B0">
        <w:rPr>
          <w:rFonts w:ascii="Times New Roman" w:hAnsi="Times New Roman"/>
          <w:sz w:val="28"/>
          <w:szCs w:val="28"/>
        </w:rPr>
        <w:t>Phạm vi điều chỉnh</w:t>
      </w:r>
    </w:p>
    <w:p w14:paraId="24B3B656" w14:textId="48BFBEC9" w:rsidR="00AD27B6" w:rsidRPr="00DA12B0" w:rsidRDefault="00F42778" w:rsidP="00DC2732">
      <w:pPr>
        <w:shd w:val="clear" w:color="auto" w:fill="FFFFFF"/>
        <w:spacing w:before="140" w:after="0" w:line="264" w:lineRule="auto"/>
        <w:ind w:firstLine="709"/>
        <w:jc w:val="both"/>
        <w:rPr>
          <w:rFonts w:ascii="Times New Roman" w:hAnsi="Times New Roman"/>
          <w:bCs/>
          <w:sz w:val="28"/>
          <w:szCs w:val="28"/>
        </w:rPr>
      </w:pPr>
      <w:r w:rsidRPr="00DA12B0">
        <w:rPr>
          <w:rFonts w:ascii="Times New Roman" w:hAnsi="Times New Roman"/>
          <w:bCs/>
          <w:sz w:val="28"/>
          <w:szCs w:val="28"/>
        </w:rPr>
        <w:t>Nghị quyết này q</w:t>
      </w:r>
      <w:r w:rsidR="00AD27B6" w:rsidRPr="00DA12B0">
        <w:rPr>
          <w:rFonts w:ascii="Times New Roman" w:hAnsi="Times New Roman"/>
          <w:bCs/>
          <w:sz w:val="28"/>
          <w:szCs w:val="28"/>
        </w:rPr>
        <w:t xml:space="preserve">uy định chính sách </w:t>
      </w:r>
      <w:r w:rsidR="0012600E" w:rsidRPr="00DA12B0">
        <w:rPr>
          <w:rFonts w:ascii="Times New Roman" w:hAnsi="Times New Roman"/>
          <w:bCs/>
          <w:sz w:val="28"/>
          <w:szCs w:val="28"/>
        </w:rPr>
        <w:t xml:space="preserve">tiếp cận, hỗ trợ tín dụng cho </w:t>
      </w:r>
      <w:r w:rsidR="00AD27B6" w:rsidRPr="00DA12B0">
        <w:rPr>
          <w:rFonts w:ascii="Times New Roman" w:hAnsi="Times New Roman"/>
          <w:bCs/>
          <w:sz w:val="28"/>
          <w:szCs w:val="28"/>
        </w:rPr>
        <w:t>doanh nghiệp đầu tư vào nông nghiệp, nông thôn</w:t>
      </w:r>
      <w:r w:rsidR="00962579" w:rsidRPr="00DA12B0">
        <w:rPr>
          <w:rFonts w:ascii="Times New Roman" w:hAnsi="Times New Roman"/>
          <w:bCs/>
          <w:sz w:val="28"/>
          <w:szCs w:val="28"/>
        </w:rPr>
        <w:t xml:space="preserve"> </w:t>
      </w:r>
      <w:r w:rsidR="00AD27B6" w:rsidRPr="00DA12B0">
        <w:rPr>
          <w:rFonts w:ascii="Times New Roman" w:hAnsi="Times New Roman"/>
          <w:bCs/>
          <w:sz w:val="28"/>
          <w:szCs w:val="28"/>
        </w:rPr>
        <w:t>trên địa bàn thành phố Cần Thơ.</w:t>
      </w:r>
    </w:p>
    <w:p w14:paraId="6AF0E40E" w14:textId="5AA66E1D" w:rsidR="0055707B" w:rsidRPr="00DA12B0" w:rsidRDefault="0055707B" w:rsidP="00DC2732">
      <w:pPr>
        <w:shd w:val="clear" w:color="auto" w:fill="FFFFFF"/>
        <w:spacing w:before="140" w:after="0" w:line="264" w:lineRule="auto"/>
        <w:ind w:firstLine="709"/>
        <w:jc w:val="both"/>
        <w:rPr>
          <w:rFonts w:ascii="Times New Roman" w:hAnsi="Times New Roman"/>
          <w:sz w:val="28"/>
          <w:szCs w:val="28"/>
        </w:rPr>
      </w:pPr>
      <w:r w:rsidRPr="00DA12B0">
        <w:rPr>
          <w:rFonts w:ascii="Times New Roman" w:hAnsi="Times New Roman"/>
          <w:sz w:val="28"/>
          <w:szCs w:val="28"/>
        </w:rPr>
        <w:t>2. Đối tượng áp dụng</w:t>
      </w:r>
    </w:p>
    <w:p w14:paraId="3ACA4FE6" w14:textId="2DCE63FB" w:rsidR="00071A0A" w:rsidRPr="00DA12B0" w:rsidRDefault="0055707B" w:rsidP="00DC2732">
      <w:pPr>
        <w:spacing w:before="140" w:after="0" w:line="264" w:lineRule="auto"/>
        <w:ind w:firstLine="709"/>
        <w:jc w:val="both"/>
        <w:rPr>
          <w:rFonts w:ascii="Times New Roman" w:hAnsi="Times New Roman"/>
          <w:sz w:val="28"/>
          <w:szCs w:val="28"/>
        </w:rPr>
      </w:pPr>
      <w:r w:rsidRPr="00DA12B0">
        <w:rPr>
          <w:rFonts w:ascii="Times New Roman" w:hAnsi="Times New Roman"/>
          <w:sz w:val="28"/>
          <w:szCs w:val="28"/>
        </w:rPr>
        <w:t>a)</w:t>
      </w:r>
      <w:r w:rsidR="00ED3258" w:rsidRPr="00DA12B0">
        <w:rPr>
          <w:rFonts w:ascii="Times New Roman" w:hAnsi="Times New Roman"/>
          <w:sz w:val="28"/>
          <w:szCs w:val="28"/>
        </w:rPr>
        <w:t xml:space="preserve"> </w:t>
      </w:r>
      <w:r w:rsidR="00071A0A" w:rsidRPr="00DA12B0">
        <w:rPr>
          <w:rFonts w:ascii="Times New Roman" w:hAnsi="Times New Roman"/>
          <w:sz w:val="28"/>
          <w:szCs w:val="28"/>
        </w:rPr>
        <w:t xml:space="preserve">Doanh nghiệp được thành lập, đăng ký, hoạt động theo Luật Doanh nghiệp và có dự án đầu tư quy định tại </w:t>
      </w:r>
      <w:r w:rsidR="008A4BE0" w:rsidRPr="00DA12B0">
        <w:rPr>
          <w:rFonts w:ascii="Times New Roman" w:hAnsi="Times New Roman"/>
          <w:sz w:val="28"/>
          <w:szCs w:val="28"/>
        </w:rPr>
        <w:t>k</w:t>
      </w:r>
      <w:r w:rsidR="00071A0A" w:rsidRPr="00DA12B0">
        <w:rPr>
          <w:rFonts w:ascii="Times New Roman" w:hAnsi="Times New Roman"/>
          <w:sz w:val="28"/>
          <w:szCs w:val="28"/>
        </w:rPr>
        <w:t xml:space="preserve">hoản 3, </w:t>
      </w:r>
      <w:r w:rsidR="009011B8" w:rsidRPr="00DA12B0">
        <w:rPr>
          <w:rFonts w:ascii="Times New Roman" w:hAnsi="Times New Roman"/>
          <w:sz w:val="28"/>
          <w:szCs w:val="28"/>
        </w:rPr>
        <w:t xml:space="preserve">khoản </w:t>
      </w:r>
      <w:r w:rsidR="00071A0A" w:rsidRPr="00DA12B0">
        <w:rPr>
          <w:rFonts w:ascii="Times New Roman" w:hAnsi="Times New Roman"/>
          <w:sz w:val="28"/>
          <w:szCs w:val="28"/>
        </w:rPr>
        <w:t>4,</w:t>
      </w:r>
      <w:r w:rsidR="009011B8" w:rsidRPr="00DA12B0">
        <w:rPr>
          <w:rFonts w:ascii="Times New Roman" w:hAnsi="Times New Roman"/>
          <w:sz w:val="28"/>
          <w:szCs w:val="28"/>
        </w:rPr>
        <w:t xml:space="preserve"> khoản</w:t>
      </w:r>
      <w:r w:rsidR="00071A0A" w:rsidRPr="00DA12B0">
        <w:rPr>
          <w:rFonts w:ascii="Times New Roman" w:hAnsi="Times New Roman"/>
          <w:sz w:val="28"/>
          <w:szCs w:val="28"/>
        </w:rPr>
        <w:t xml:space="preserve"> </w:t>
      </w:r>
      <w:r w:rsidR="008A4BE0" w:rsidRPr="00DA12B0">
        <w:rPr>
          <w:rFonts w:ascii="Times New Roman" w:hAnsi="Times New Roman"/>
          <w:sz w:val="28"/>
          <w:szCs w:val="28"/>
        </w:rPr>
        <w:t>5,</w:t>
      </w:r>
      <w:r w:rsidR="00071A0A" w:rsidRPr="00DA12B0">
        <w:rPr>
          <w:rFonts w:ascii="Times New Roman" w:hAnsi="Times New Roman"/>
          <w:sz w:val="28"/>
          <w:szCs w:val="28"/>
        </w:rPr>
        <w:t xml:space="preserve"> Điều 3 Nghị định số 57/2018/NĐ-CP</w:t>
      </w:r>
      <w:r w:rsidR="009011B8" w:rsidRPr="00DA12B0">
        <w:rPr>
          <w:rFonts w:ascii="Times New Roman" w:hAnsi="Times New Roman"/>
          <w:sz w:val="28"/>
          <w:szCs w:val="28"/>
        </w:rPr>
        <w:t xml:space="preserve"> </w:t>
      </w:r>
      <w:r w:rsidR="00071A0A" w:rsidRPr="00DA12B0">
        <w:rPr>
          <w:rFonts w:ascii="Times New Roman" w:hAnsi="Times New Roman"/>
          <w:sz w:val="28"/>
          <w:szCs w:val="28"/>
        </w:rPr>
        <w:t>về cơ chế, chính sách khuyến khích doanh nghiệp đầu tư vào nông nghiệp, nông thôn.</w:t>
      </w:r>
    </w:p>
    <w:p w14:paraId="340EBE52" w14:textId="74FCC5FE" w:rsidR="007E2E25" w:rsidRPr="00DA12B0" w:rsidRDefault="0055707B" w:rsidP="00DC2732">
      <w:pPr>
        <w:spacing w:before="140" w:after="0" w:line="264" w:lineRule="auto"/>
        <w:ind w:firstLine="709"/>
        <w:jc w:val="both"/>
        <w:rPr>
          <w:rFonts w:ascii="Times New Roman" w:hAnsi="Times New Roman"/>
          <w:spacing w:val="-6"/>
          <w:sz w:val="28"/>
          <w:szCs w:val="28"/>
        </w:rPr>
      </w:pPr>
      <w:r w:rsidRPr="00DA12B0">
        <w:rPr>
          <w:rFonts w:ascii="Times New Roman" w:hAnsi="Times New Roman"/>
          <w:sz w:val="28"/>
          <w:szCs w:val="28"/>
        </w:rPr>
        <w:t>b)</w:t>
      </w:r>
      <w:r w:rsidR="00F30268" w:rsidRPr="00DA12B0">
        <w:rPr>
          <w:rFonts w:ascii="Times New Roman" w:hAnsi="Times New Roman"/>
          <w:sz w:val="28"/>
          <w:szCs w:val="28"/>
        </w:rPr>
        <w:t xml:space="preserve"> </w:t>
      </w:r>
      <w:r w:rsidR="007E2E25" w:rsidRPr="00DA12B0">
        <w:rPr>
          <w:rFonts w:ascii="Times New Roman" w:hAnsi="Times New Roman"/>
          <w:sz w:val="28"/>
          <w:szCs w:val="28"/>
        </w:rPr>
        <w:t xml:space="preserve">Các cơ quan, tổ chức, cá nhân có liên quan trong việc thực hiện chính </w:t>
      </w:r>
      <w:r w:rsidR="007E2E25" w:rsidRPr="00DA12B0">
        <w:rPr>
          <w:rFonts w:ascii="Times New Roman" w:hAnsi="Times New Roman"/>
          <w:spacing w:val="-6"/>
          <w:sz w:val="28"/>
          <w:szCs w:val="28"/>
        </w:rPr>
        <w:t xml:space="preserve">sách </w:t>
      </w:r>
      <w:r w:rsidR="00130CA4" w:rsidRPr="00DA12B0">
        <w:rPr>
          <w:rFonts w:ascii="Times New Roman" w:hAnsi="Times New Roman"/>
          <w:bCs/>
          <w:spacing w:val="-6"/>
          <w:sz w:val="28"/>
          <w:szCs w:val="28"/>
        </w:rPr>
        <w:t xml:space="preserve">tiếp cận, hỗ trợ tín dụng cho </w:t>
      </w:r>
      <w:r w:rsidR="007E2E25" w:rsidRPr="00DA12B0">
        <w:rPr>
          <w:rFonts w:ascii="Times New Roman" w:hAnsi="Times New Roman"/>
          <w:spacing w:val="-6"/>
          <w:sz w:val="28"/>
          <w:szCs w:val="28"/>
        </w:rPr>
        <w:t>doanh nghiệp đầu tư vào nông nghiệp, nông thôn</w:t>
      </w:r>
      <w:r w:rsidR="007B1E47" w:rsidRPr="00DA12B0">
        <w:rPr>
          <w:rFonts w:ascii="Times New Roman" w:hAnsi="Times New Roman"/>
          <w:spacing w:val="-6"/>
          <w:sz w:val="28"/>
          <w:szCs w:val="28"/>
        </w:rPr>
        <w:t>.</w:t>
      </w:r>
    </w:p>
    <w:p w14:paraId="1F5E65C4" w14:textId="258E10F4" w:rsidR="00F06364" w:rsidRPr="00DA12B0" w:rsidRDefault="00F06364" w:rsidP="00DC2732">
      <w:pPr>
        <w:spacing w:before="140" w:after="0" w:line="264" w:lineRule="auto"/>
        <w:ind w:firstLine="709"/>
        <w:jc w:val="both"/>
        <w:rPr>
          <w:rFonts w:ascii="Times New Roman" w:hAnsi="Times New Roman"/>
          <w:b/>
          <w:bCs/>
          <w:sz w:val="28"/>
          <w:szCs w:val="28"/>
        </w:rPr>
      </w:pPr>
      <w:r w:rsidRPr="00DA12B0">
        <w:rPr>
          <w:rFonts w:ascii="Times New Roman" w:hAnsi="Times New Roman"/>
          <w:b/>
          <w:bCs/>
          <w:sz w:val="28"/>
          <w:szCs w:val="28"/>
        </w:rPr>
        <w:t xml:space="preserve">Điều </w:t>
      </w:r>
      <w:r w:rsidR="00C322E5" w:rsidRPr="00DA12B0">
        <w:rPr>
          <w:rFonts w:ascii="Times New Roman" w:hAnsi="Times New Roman"/>
          <w:b/>
          <w:bCs/>
          <w:sz w:val="28"/>
          <w:szCs w:val="28"/>
        </w:rPr>
        <w:t>2</w:t>
      </w:r>
      <w:r w:rsidRPr="00DA12B0">
        <w:rPr>
          <w:rFonts w:ascii="Times New Roman" w:hAnsi="Times New Roman"/>
          <w:b/>
          <w:bCs/>
          <w:sz w:val="28"/>
          <w:szCs w:val="28"/>
        </w:rPr>
        <w:t>.</w:t>
      </w:r>
      <w:r w:rsidR="002B10E7" w:rsidRPr="00DA12B0">
        <w:rPr>
          <w:rFonts w:ascii="Times New Roman" w:hAnsi="Times New Roman"/>
          <w:b/>
          <w:bCs/>
          <w:sz w:val="28"/>
          <w:szCs w:val="28"/>
        </w:rPr>
        <w:t xml:space="preserve"> </w:t>
      </w:r>
      <w:r w:rsidR="00CB174B" w:rsidRPr="00DA12B0">
        <w:rPr>
          <w:rFonts w:ascii="Times New Roman" w:hAnsi="Times New Roman"/>
          <w:b/>
          <w:bCs/>
          <w:sz w:val="28"/>
          <w:szCs w:val="28"/>
        </w:rPr>
        <w:t xml:space="preserve">Nội dung </w:t>
      </w:r>
      <w:r w:rsidR="007517D7" w:rsidRPr="00DA12B0">
        <w:rPr>
          <w:rFonts w:ascii="Times New Roman" w:hAnsi="Times New Roman"/>
          <w:b/>
          <w:bCs/>
          <w:sz w:val="28"/>
          <w:szCs w:val="28"/>
        </w:rPr>
        <w:t xml:space="preserve">chính sách </w:t>
      </w:r>
      <w:r w:rsidR="00B41312" w:rsidRPr="00DA12B0">
        <w:rPr>
          <w:rFonts w:ascii="Times New Roman" w:hAnsi="Times New Roman"/>
          <w:b/>
          <w:bCs/>
          <w:sz w:val="28"/>
          <w:szCs w:val="28"/>
        </w:rPr>
        <w:t>tiếp cận, hỗ trợ tín dụng</w:t>
      </w:r>
    </w:p>
    <w:p w14:paraId="500AFFC3" w14:textId="7BBE17A8" w:rsidR="005273BB" w:rsidRPr="00DA12B0" w:rsidRDefault="002B10E7" w:rsidP="00DC2732">
      <w:pPr>
        <w:spacing w:before="140" w:after="0" w:line="264" w:lineRule="auto"/>
        <w:ind w:firstLine="709"/>
        <w:jc w:val="both"/>
        <w:rPr>
          <w:rFonts w:ascii="Times New Roman" w:hAnsi="Times New Roman"/>
          <w:sz w:val="28"/>
          <w:szCs w:val="28"/>
        </w:rPr>
      </w:pPr>
      <w:r w:rsidRPr="00DA12B0">
        <w:rPr>
          <w:rFonts w:ascii="Times New Roman" w:hAnsi="Times New Roman"/>
          <w:sz w:val="28"/>
          <w:szCs w:val="28"/>
        </w:rPr>
        <w:t>1.</w:t>
      </w:r>
      <w:r w:rsidR="005273BB" w:rsidRPr="00DA12B0">
        <w:rPr>
          <w:rFonts w:ascii="Times New Roman" w:hAnsi="Times New Roman"/>
          <w:sz w:val="28"/>
          <w:szCs w:val="28"/>
        </w:rPr>
        <w:t xml:space="preserve"> Mức hỗ trợ: Bằng 100% chênh lệch lãi suất vay thương mại so với lãi suất tín dụng Nhà nước ưu đãi đầu tư tính trên số dư nợ thực tế tại thời điểm xem xét hồ sơ hỗ trợ</w:t>
      </w:r>
      <w:r w:rsidR="004878D3" w:rsidRPr="00DA12B0">
        <w:rPr>
          <w:rFonts w:ascii="Times New Roman" w:hAnsi="Times New Roman"/>
          <w:sz w:val="28"/>
          <w:szCs w:val="28"/>
        </w:rPr>
        <w:t>.</w:t>
      </w:r>
    </w:p>
    <w:p w14:paraId="1C566CC3" w14:textId="75161C0F" w:rsidR="0073063D" w:rsidRPr="00DA12B0" w:rsidRDefault="00D421AC" w:rsidP="00C23EEE">
      <w:pPr>
        <w:spacing w:before="120" w:after="0" w:line="264" w:lineRule="auto"/>
        <w:ind w:firstLine="709"/>
        <w:jc w:val="both"/>
        <w:rPr>
          <w:rFonts w:ascii="Times New Roman" w:hAnsi="Times New Roman"/>
          <w:sz w:val="28"/>
          <w:szCs w:val="28"/>
        </w:rPr>
      </w:pPr>
      <w:r w:rsidRPr="00DA12B0">
        <w:rPr>
          <w:rFonts w:ascii="Times New Roman" w:hAnsi="Times New Roman"/>
          <w:sz w:val="28"/>
          <w:szCs w:val="28"/>
        </w:rPr>
        <w:lastRenderedPageBreak/>
        <w:t>2.</w:t>
      </w:r>
      <w:r w:rsidR="005273BB" w:rsidRPr="00DA12B0">
        <w:rPr>
          <w:rFonts w:ascii="Times New Roman" w:hAnsi="Times New Roman"/>
          <w:sz w:val="28"/>
          <w:szCs w:val="28"/>
        </w:rPr>
        <w:t xml:space="preserve"> Thời gian hỗ trợ lãi suất tính từ ngày bắt đầu giải ngân theo hợp đồng tín dụng với ngân hàng thương mại, như sau:</w:t>
      </w:r>
    </w:p>
    <w:p w14:paraId="7ABA1892" w14:textId="562D2234" w:rsidR="005273BB" w:rsidRPr="00DA12B0" w:rsidRDefault="00F34FE3" w:rsidP="00C23EEE">
      <w:pPr>
        <w:spacing w:before="120" w:after="0" w:line="264" w:lineRule="auto"/>
        <w:ind w:firstLine="709"/>
        <w:jc w:val="both"/>
        <w:rPr>
          <w:rFonts w:ascii="Times New Roman" w:hAnsi="Times New Roman"/>
          <w:sz w:val="28"/>
          <w:szCs w:val="28"/>
        </w:rPr>
      </w:pPr>
      <w:r w:rsidRPr="00DA12B0">
        <w:rPr>
          <w:rFonts w:ascii="Times New Roman" w:hAnsi="Times New Roman"/>
          <w:sz w:val="28"/>
          <w:szCs w:val="28"/>
        </w:rPr>
        <w:t>a)</w:t>
      </w:r>
      <w:r w:rsidR="00C91F75" w:rsidRPr="00DA12B0">
        <w:rPr>
          <w:rFonts w:ascii="Times New Roman" w:hAnsi="Times New Roman"/>
          <w:sz w:val="28"/>
          <w:szCs w:val="28"/>
        </w:rPr>
        <w:t xml:space="preserve"> </w:t>
      </w:r>
      <w:r w:rsidR="005273BB" w:rsidRPr="00DA12B0">
        <w:rPr>
          <w:rFonts w:ascii="Times New Roman" w:hAnsi="Times New Roman"/>
          <w:sz w:val="28"/>
          <w:szCs w:val="28"/>
        </w:rPr>
        <w:t>08 năm đối với dự án nông nghiệp đặc biệt ưu đãi đầu tư; 06 năm đối với dự án nông nghiệp ưu đãi đầu tư; 05 năm đối với dự án nông nghiệp khuyến khích đầu tư. Trường hợp dự án của doanh nghiệp nông nghiệp vừa và nhỏ mới thành lập thì thời gian hỗ trợ lãi suất là 08 năm</w:t>
      </w:r>
      <w:r w:rsidR="0073063D" w:rsidRPr="00DA12B0">
        <w:rPr>
          <w:rFonts w:ascii="Times New Roman" w:hAnsi="Times New Roman"/>
          <w:sz w:val="28"/>
          <w:szCs w:val="28"/>
        </w:rPr>
        <w:t>;</w:t>
      </w:r>
    </w:p>
    <w:p w14:paraId="4975EE71" w14:textId="1C85FC42" w:rsidR="005273BB" w:rsidRPr="00DA12B0" w:rsidRDefault="00F34FE3" w:rsidP="00C23EEE">
      <w:pPr>
        <w:spacing w:before="120" w:after="0" w:line="264" w:lineRule="auto"/>
        <w:ind w:firstLine="709"/>
        <w:jc w:val="both"/>
        <w:rPr>
          <w:rFonts w:ascii="Times New Roman" w:hAnsi="Times New Roman"/>
          <w:sz w:val="28"/>
          <w:szCs w:val="28"/>
        </w:rPr>
      </w:pPr>
      <w:r w:rsidRPr="00DA12B0">
        <w:rPr>
          <w:rFonts w:ascii="Times New Roman" w:hAnsi="Times New Roman"/>
          <w:sz w:val="28"/>
          <w:szCs w:val="28"/>
        </w:rPr>
        <w:t>b)</w:t>
      </w:r>
      <w:r w:rsidR="005273BB" w:rsidRPr="00DA12B0">
        <w:rPr>
          <w:rFonts w:ascii="Times New Roman" w:hAnsi="Times New Roman"/>
          <w:sz w:val="28"/>
          <w:szCs w:val="28"/>
        </w:rPr>
        <w:t xml:space="preserve"> Dự án mà doanh nghiệp tham gia liên kết chuỗi giá trị thì được áp dụng hỗ trợ lãi suất theo chu kỳ sản xuất của sản phẩm.</w:t>
      </w:r>
    </w:p>
    <w:p w14:paraId="33FDFFF9" w14:textId="469E707B" w:rsidR="005273BB" w:rsidRPr="00DA12B0" w:rsidRDefault="00003BB7" w:rsidP="00C23EEE">
      <w:pPr>
        <w:spacing w:before="120" w:after="0" w:line="264" w:lineRule="auto"/>
        <w:ind w:firstLine="709"/>
        <w:jc w:val="both"/>
        <w:rPr>
          <w:rFonts w:ascii="Times New Roman" w:hAnsi="Times New Roman"/>
          <w:sz w:val="28"/>
          <w:szCs w:val="28"/>
        </w:rPr>
      </w:pPr>
      <w:r w:rsidRPr="00DA12B0">
        <w:rPr>
          <w:rFonts w:ascii="Times New Roman" w:hAnsi="Times New Roman"/>
          <w:sz w:val="28"/>
          <w:szCs w:val="28"/>
        </w:rPr>
        <w:t xml:space="preserve">3. </w:t>
      </w:r>
      <w:r w:rsidR="005273BB" w:rsidRPr="00DA12B0">
        <w:rPr>
          <w:rFonts w:ascii="Times New Roman" w:hAnsi="Times New Roman"/>
          <w:sz w:val="28"/>
          <w:szCs w:val="28"/>
        </w:rPr>
        <w:t xml:space="preserve">Hạn mức vay vốn được hỗ trợ lãi suất: </w:t>
      </w:r>
      <w:r w:rsidR="00CC5C2D" w:rsidRPr="00DA12B0">
        <w:rPr>
          <w:rFonts w:ascii="Times New Roman" w:hAnsi="Times New Roman"/>
          <w:sz w:val="28"/>
          <w:szCs w:val="28"/>
        </w:rPr>
        <w:t xml:space="preserve">Tối đa không quá </w:t>
      </w:r>
      <w:r w:rsidR="005273BB" w:rsidRPr="00DA12B0">
        <w:rPr>
          <w:rFonts w:ascii="Times New Roman" w:hAnsi="Times New Roman"/>
          <w:sz w:val="28"/>
          <w:szCs w:val="28"/>
        </w:rPr>
        <w:t>70% tổng mức đầu tư của dự án</w:t>
      </w:r>
      <w:r w:rsidR="004878D3" w:rsidRPr="00DA12B0">
        <w:rPr>
          <w:rFonts w:ascii="Times New Roman" w:hAnsi="Times New Roman"/>
          <w:sz w:val="28"/>
          <w:szCs w:val="28"/>
        </w:rPr>
        <w:t>.</w:t>
      </w:r>
    </w:p>
    <w:p w14:paraId="6AF6BA65" w14:textId="2BBE469A" w:rsidR="00E16C65" w:rsidRPr="00DA12B0" w:rsidRDefault="00003BB7" w:rsidP="00C23EEE">
      <w:pPr>
        <w:spacing w:before="120" w:after="0" w:line="264" w:lineRule="auto"/>
        <w:ind w:firstLine="709"/>
        <w:jc w:val="both"/>
        <w:rPr>
          <w:rFonts w:ascii="Times New Roman" w:hAnsi="Times New Roman"/>
          <w:sz w:val="28"/>
          <w:szCs w:val="28"/>
        </w:rPr>
      </w:pPr>
      <w:r w:rsidRPr="00DA12B0">
        <w:rPr>
          <w:rFonts w:ascii="Times New Roman" w:hAnsi="Times New Roman"/>
          <w:sz w:val="28"/>
          <w:szCs w:val="28"/>
        </w:rPr>
        <w:t>4.</w:t>
      </w:r>
      <w:r w:rsidR="005273BB" w:rsidRPr="00DA12B0">
        <w:rPr>
          <w:rFonts w:ascii="Times New Roman" w:hAnsi="Times New Roman"/>
          <w:sz w:val="28"/>
          <w:szCs w:val="28"/>
        </w:rPr>
        <w:t xml:space="preserve"> Phương thức hỗ trợ cụ thể: </w:t>
      </w:r>
      <w:r w:rsidR="000F1D75" w:rsidRPr="00DA12B0">
        <w:rPr>
          <w:rFonts w:ascii="Times New Roman" w:hAnsi="Times New Roman"/>
          <w:sz w:val="28"/>
          <w:szCs w:val="28"/>
        </w:rPr>
        <w:t>Việc hỗ trợ được thực hiện 01 lần cho mỗi dự án sau khi dự án hoàn thành và đưa vào hoạt động. Doanh nghiệp lập hồ sơ đề nghị hỗ trợ gửi cơ quan có thẩm quyền xem xét</w:t>
      </w:r>
      <w:r w:rsidR="005321AD" w:rsidRPr="00DA12B0">
        <w:rPr>
          <w:rFonts w:ascii="Times New Roman" w:hAnsi="Times New Roman"/>
          <w:sz w:val="28"/>
          <w:szCs w:val="28"/>
        </w:rPr>
        <w:t xml:space="preserve"> theo quy định tại Điều 17 Nghị định số 57/2018/NĐ-CP.</w:t>
      </w:r>
      <w:r w:rsidR="000F1D75" w:rsidRPr="00DA12B0">
        <w:rPr>
          <w:rFonts w:ascii="Times New Roman" w:hAnsi="Times New Roman"/>
          <w:sz w:val="28"/>
          <w:szCs w:val="28"/>
        </w:rPr>
        <w:t xml:space="preserve"> </w:t>
      </w:r>
    </w:p>
    <w:p w14:paraId="6D039CC1" w14:textId="75657C36" w:rsidR="005273BB" w:rsidRPr="00DA12B0" w:rsidRDefault="00003BB7" w:rsidP="00C23EEE">
      <w:pPr>
        <w:spacing w:before="120" w:after="0" w:line="264" w:lineRule="auto"/>
        <w:ind w:firstLine="709"/>
        <w:jc w:val="both"/>
        <w:rPr>
          <w:rFonts w:ascii="Times New Roman" w:hAnsi="Times New Roman"/>
          <w:sz w:val="28"/>
          <w:szCs w:val="28"/>
        </w:rPr>
      </w:pPr>
      <w:r w:rsidRPr="00DA12B0">
        <w:rPr>
          <w:rFonts w:ascii="Times New Roman" w:hAnsi="Times New Roman"/>
          <w:sz w:val="28"/>
          <w:szCs w:val="28"/>
        </w:rPr>
        <w:t>5.</w:t>
      </w:r>
      <w:r w:rsidR="002867A0" w:rsidRPr="00DA12B0">
        <w:rPr>
          <w:rFonts w:ascii="Times New Roman" w:hAnsi="Times New Roman"/>
          <w:sz w:val="28"/>
          <w:szCs w:val="28"/>
        </w:rPr>
        <w:t xml:space="preserve"> </w:t>
      </w:r>
      <w:r w:rsidR="00F745C8" w:rsidRPr="00DA12B0">
        <w:rPr>
          <w:rFonts w:ascii="Times New Roman" w:hAnsi="Times New Roman"/>
          <w:sz w:val="28"/>
          <w:szCs w:val="28"/>
        </w:rPr>
        <w:t>Doanh nghiệp sử dụng vốn vay không đúng mục đích thì không được hưởng hỗ trợ theo Nghị quyết này. Không thực hiện hỗ trợ chênh lệch lãi suất đối với phần dư nợ gốc và lãi vay quá hạn kể từ thời điểm phát sinh quá hạn</w:t>
      </w:r>
      <w:r w:rsidR="005273BB" w:rsidRPr="00DA12B0">
        <w:rPr>
          <w:rFonts w:ascii="Times New Roman" w:hAnsi="Times New Roman"/>
          <w:sz w:val="28"/>
          <w:szCs w:val="28"/>
        </w:rPr>
        <w:t>.</w:t>
      </w:r>
    </w:p>
    <w:p w14:paraId="01B40EC8" w14:textId="515B1369" w:rsidR="00CE3C42" w:rsidRPr="00DA12B0" w:rsidRDefault="008F3A85" w:rsidP="00C23EEE">
      <w:pPr>
        <w:spacing w:before="120" w:after="0" w:line="264" w:lineRule="auto"/>
        <w:ind w:firstLine="709"/>
        <w:jc w:val="both"/>
        <w:rPr>
          <w:rFonts w:ascii="Times New Roman" w:hAnsi="Times New Roman"/>
          <w:b/>
          <w:bCs/>
          <w:sz w:val="28"/>
          <w:szCs w:val="28"/>
        </w:rPr>
      </w:pPr>
      <w:r w:rsidRPr="00DA12B0">
        <w:rPr>
          <w:rFonts w:ascii="Times New Roman" w:hAnsi="Times New Roman"/>
          <w:b/>
          <w:bCs/>
          <w:sz w:val="28"/>
          <w:szCs w:val="28"/>
        </w:rPr>
        <w:t xml:space="preserve">Điều </w:t>
      </w:r>
      <w:r w:rsidR="00C322E5" w:rsidRPr="00DA12B0">
        <w:rPr>
          <w:rFonts w:ascii="Times New Roman" w:hAnsi="Times New Roman"/>
          <w:b/>
          <w:bCs/>
          <w:sz w:val="28"/>
          <w:szCs w:val="28"/>
        </w:rPr>
        <w:t>3</w:t>
      </w:r>
      <w:r w:rsidR="00203410" w:rsidRPr="00DA12B0">
        <w:rPr>
          <w:rFonts w:ascii="Times New Roman" w:hAnsi="Times New Roman"/>
          <w:b/>
          <w:bCs/>
          <w:sz w:val="28"/>
          <w:szCs w:val="28"/>
        </w:rPr>
        <w:t>.</w:t>
      </w:r>
      <w:r w:rsidR="00CE3C42" w:rsidRPr="00DA12B0">
        <w:rPr>
          <w:rFonts w:ascii="Times New Roman" w:hAnsi="Times New Roman"/>
          <w:b/>
          <w:bCs/>
          <w:sz w:val="28"/>
          <w:szCs w:val="28"/>
        </w:rPr>
        <w:t xml:space="preserve"> Nguồn vốn thực hiện</w:t>
      </w:r>
    </w:p>
    <w:p w14:paraId="5FDAE0A6" w14:textId="707C6C40" w:rsidR="00875D7E" w:rsidRPr="00DA12B0" w:rsidRDefault="00CE3C42" w:rsidP="00C23EEE">
      <w:pPr>
        <w:spacing w:before="120" w:after="0" w:line="264" w:lineRule="auto"/>
        <w:ind w:firstLine="709"/>
        <w:jc w:val="both"/>
        <w:rPr>
          <w:rFonts w:ascii="Times New Roman" w:hAnsi="Times New Roman"/>
          <w:sz w:val="28"/>
          <w:szCs w:val="28"/>
        </w:rPr>
      </w:pPr>
      <w:r w:rsidRPr="00DA12B0">
        <w:rPr>
          <w:rFonts w:ascii="Times New Roman" w:hAnsi="Times New Roman"/>
          <w:sz w:val="28"/>
          <w:szCs w:val="28"/>
        </w:rPr>
        <w:t>Ngân sách thành phố dành tối thiểu 5% vốn chi ngân</w:t>
      </w:r>
      <w:r w:rsidR="00E76F88" w:rsidRPr="00DA12B0">
        <w:rPr>
          <w:rFonts w:ascii="Times New Roman" w:hAnsi="Times New Roman"/>
          <w:sz w:val="28"/>
          <w:szCs w:val="28"/>
        </w:rPr>
        <w:t xml:space="preserve"> sách địa phươn</w:t>
      </w:r>
      <w:r w:rsidR="00861E16" w:rsidRPr="00DA12B0">
        <w:rPr>
          <w:rFonts w:ascii="Times New Roman" w:hAnsi="Times New Roman"/>
          <w:sz w:val="28"/>
          <w:szCs w:val="28"/>
        </w:rPr>
        <w:t>g</w:t>
      </w:r>
      <w:r w:rsidR="00C1767D" w:rsidRPr="00DA12B0">
        <w:rPr>
          <w:rFonts w:ascii="Times New Roman" w:hAnsi="Times New Roman"/>
          <w:sz w:val="28"/>
          <w:szCs w:val="28"/>
        </w:rPr>
        <w:t xml:space="preserve"> (bao gồm chi thường xuyên và chi đầu tư)</w:t>
      </w:r>
      <w:r w:rsidR="007B3F69" w:rsidRPr="00DA12B0">
        <w:rPr>
          <w:rFonts w:ascii="Times New Roman" w:hAnsi="Times New Roman"/>
          <w:sz w:val="28"/>
          <w:szCs w:val="28"/>
        </w:rPr>
        <w:t xml:space="preserve"> </w:t>
      </w:r>
      <w:r w:rsidR="003C4808" w:rsidRPr="00DA12B0">
        <w:rPr>
          <w:rFonts w:ascii="Times New Roman" w:hAnsi="Times New Roman"/>
          <w:sz w:val="28"/>
          <w:szCs w:val="28"/>
        </w:rPr>
        <w:t>h</w:t>
      </w:r>
      <w:r w:rsidR="005B74CE" w:rsidRPr="00DA12B0">
        <w:rPr>
          <w:rFonts w:ascii="Times New Roman" w:hAnsi="Times New Roman"/>
          <w:sz w:val="28"/>
          <w:szCs w:val="28"/>
        </w:rPr>
        <w:t>ằng</w:t>
      </w:r>
      <w:r w:rsidR="007B3F69" w:rsidRPr="00DA12B0">
        <w:rPr>
          <w:rFonts w:ascii="Times New Roman" w:hAnsi="Times New Roman"/>
          <w:sz w:val="28"/>
          <w:szCs w:val="28"/>
        </w:rPr>
        <w:t xml:space="preserve"> năm cho ngành nông nghiệp để thực hiện hỗ trợ doanh nghiệp theo Nghị định số 57/2018/NĐ-CP và </w:t>
      </w:r>
      <w:r w:rsidR="00F10F74" w:rsidRPr="00DA12B0">
        <w:rPr>
          <w:rFonts w:ascii="Times New Roman" w:hAnsi="Times New Roman"/>
          <w:sz w:val="28"/>
          <w:szCs w:val="28"/>
        </w:rPr>
        <w:t>chính sách</w:t>
      </w:r>
      <w:r w:rsidR="00473412" w:rsidRPr="00DA12B0">
        <w:rPr>
          <w:rFonts w:ascii="Times New Roman" w:hAnsi="Times New Roman"/>
          <w:sz w:val="28"/>
          <w:szCs w:val="28"/>
        </w:rPr>
        <w:t xml:space="preserve"> tại </w:t>
      </w:r>
      <w:r w:rsidR="007B3F69" w:rsidRPr="00DA12B0">
        <w:rPr>
          <w:rFonts w:ascii="Times New Roman" w:hAnsi="Times New Roman"/>
          <w:sz w:val="28"/>
          <w:szCs w:val="28"/>
        </w:rPr>
        <w:t>Nghị quyết này</w:t>
      </w:r>
      <w:r w:rsidR="00861E16" w:rsidRPr="00DA12B0">
        <w:rPr>
          <w:rFonts w:ascii="Times New Roman" w:hAnsi="Times New Roman"/>
          <w:sz w:val="28"/>
          <w:szCs w:val="28"/>
        </w:rPr>
        <w:t>.</w:t>
      </w:r>
      <w:r w:rsidR="00E70C00" w:rsidRPr="00DA12B0">
        <w:rPr>
          <w:rFonts w:ascii="Times New Roman" w:hAnsi="Times New Roman"/>
          <w:sz w:val="28"/>
          <w:szCs w:val="28"/>
        </w:rPr>
        <w:t xml:space="preserve"> </w:t>
      </w:r>
      <w:bookmarkStart w:id="5" w:name="khoan_1_14"/>
      <w:r w:rsidR="00E70C00" w:rsidRPr="00DA12B0">
        <w:rPr>
          <w:rFonts w:ascii="Times New Roman" w:hAnsi="Times New Roman"/>
          <w:sz w:val="28"/>
          <w:szCs w:val="28"/>
        </w:rPr>
        <w:t xml:space="preserve">Ngoài ra, kinh phí hỗ trợ được sử dụng nguồn vốn lồng ghép từ các Chương trình, dự án phát triển kinh tế </w:t>
      </w:r>
      <w:r w:rsidR="0045337A" w:rsidRPr="00DA12B0">
        <w:rPr>
          <w:rFonts w:ascii="Times New Roman" w:hAnsi="Times New Roman"/>
          <w:sz w:val="28"/>
          <w:szCs w:val="28"/>
        </w:rPr>
        <w:t xml:space="preserve">- </w:t>
      </w:r>
      <w:r w:rsidR="00E70C00" w:rsidRPr="00DA12B0">
        <w:rPr>
          <w:rFonts w:ascii="Times New Roman" w:hAnsi="Times New Roman"/>
          <w:sz w:val="28"/>
          <w:szCs w:val="28"/>
        </w:rPr>
        <w:t>xã hội và các quỹ hợp pháp để thực hiện hỗ trợ doanh nghiệp theo quy định.</w:t>
      </w:r>
      <w:bookmarkEnd w:id="5"/>
    </w:p>
    <w:p w14:paraId="09E33A8D" w14:textId="2D1A9383" w:rsidR="00EA6998" w:rsidRPr="00DA12B0" w:rsidRDefault="00EA6998" w:rsidP="00EA6998">
      <w:pPr>
        <w:spacing w:before="120" w:after="0" w:line="264" w:lineRule="auto"/>
        <w:ind w:firstLine="709"/>
        <w:jc w:val="both"/>
        <w:rPr>
          <w:rFonts w:ascii="Times New Roman" w:hAnsi="Times New Roman"/>
          <w:b/>
          <w:sz w:val="28"/>
          <w:szCs w:val="28"/>
          <w:lang w:val="vi-VN" w:eastAsia="vi-VN" w:bidi="vi-VN"/>
        </w:rPr>
      </w:pPr>
      <w:r w:rsidRPr="00DA12B0">
        <w:rPr>
          <w:rFonts w:ascii="Times New Roman" w:hAnsi="Times New Roman"/>
          <w:b/>
          <w:bCs/>
          <w:sz w:val="28"/>
          <w:szCs w:val="28"/>
        </w:rPr>
        <w:t>Điều 4.</w:t>
      </w:r>
      <w:r w:rsidRPr="00DA12B0">
        <w:rPr>
          <w:rFonts w:ascii="Times New Roman" w:hAnsi="Times New Roman"/>
          <w:b/>
          <w:sz w:val="28"/>
          <w:szCs w:val="28"/>
          <w:lang w:val="vi-VN"/>
        </w:rPr>
        <w:t xml:space="preserve"> </w:t>
      </w:r>
      <w:r w:rsidRPr="00DA12B0">
        <w:rPr>
          <w:rFonts w:ascii="Times New Roman" w:hAnsi="Times New Roman"/>
          <w:b/>
          <w:sz w:val="28"/>
          <w:szCs w:val="28"/>
          <w:lang w:val="vi-VN" w:eastAsia="vi-VN" w:bidi="vi-VN"/>
        </w:rPr>
        <w:t>Tổ chức thực hiện</w:t>
      </w:r>
    </w:p>
    <w:p w14:paraId="6D49F1EF" w14:textId="77777777" w:rsidR="00EA6998" w:rsidRPr="00DA12B0" w:rsidRDefault="00EA6998" w:rsidP="00EA6998">
      <w:pPr>
        <w:tabs>
          <w:tab w:val="left" w:pos="709"/>
        </w:tabs>
        <w:spacing w:before="120" w:after="0" w:line="264" w:lineRule="auto"/>
        <w:ind w:firstLine="709"/>
        <w:jc w:val="both"/>
        <w:rPr>
          <w:rFonts w:ascii="Times New Roman" w:hAnsi="Times New Roman"/>
          <w:b/>
          <w:sz w:val="28"/>
          <w:szCs w:val="28"/>
          <w:lang w:val="vi-VN" w:eastAsia="vi-VN" w:bidi="vi-VN"/>
        </w:rPr>
      </w:pPr>
      <w:r w:rsidRPr="00DA12B0">
        <w:rPr>
          <w:rFonts w:ascii="Times New Roman" w:hAnsi="Times New Roman"/>
          <w:sz w:val="28"/>
          <w:szCs w:val="28"/>
          <w:lang w:val="it-IT"/>
        </w:rPr>
        <w:t>1. Hội đồng nhân dân giao Ủy ban nhân dân thành phố tổ chức thực hiện Nghị quyết này theo chức năng, nhiệm vụ, quyền hạn được pháp luật quy định.</w:t>
      </w:r>
    </w:p>
    <w:p w14:paraId="48D35F4D" w14:textId="77777777" w:rsidR="00EA6998" w:rsidRPr="00DA12B0" w:rsidRDefault="00EA6998" w:rsidP="00EA6998">
      <w:pPr>
        <w:spacing w:before="120" w:after="0" w:line="264" w:lineRule="auto"/>
        <w:ind w:firstLine="709"/>
        <w:jc w:val="both"/>
        <w:rPr>
          <w:rFonts w:ascii="Times New Roman" w:hAnsi="Times New Roman"/>
          <w:sz w:val="28"/>
          <w:szCs w:val="28"/>
          <w:lang w:val="it-IT"/>
        </w:rPr>
      </w:pPr>
      <w:r w:rsidRPr="00DA12B0">
        <w:rPr>
          <w:rFonts w:ascii="Times New Roman" w:hAnsi="Times New Roman"/>
          <w:sz w:val="28"/>
          <w:szCs w:val="28"/>
          <w:lang w:val="it-IT"/>
        </w:rPr>
        <w:t>2. Hội đồng nhân dân giao Thường trực Hội đồng nhân dân, các Ban của Hội đồng nhân dân, Tổ đại biểu Hội đồng nhân dân và đại biểu Hội đồng nhân dân thành phố giám sát việc thực hiện Nghị quyết.</w:t>
      </w:r>
    </w:p>
    <w:p w14:paraId="1A7F0B23" w14:textId="7CCCF06C" w:rsidR="00D46CE4" w:rsidRPr="00DA12B0" w:rsidRDefault="00D46CE4" w:rsidP="00C23EEE">
      <w:pPr>
        <w:spacing w:before="120" w:after="0" w:line="264" w:lineRule="auto"/>
        <w:ind w:firstLine="709"/>
        <w:jc w:val="both"/>
        <w:rPr>
          <w:rFonts w:ascii="Times New Roman" w:hAnsi="Times New Roman"/>
          <w:b/>
          <w:sz w:val="28"/>
          <w:szCs w:val="28"/>
          <w:lang w:val="nl-NL"/>
        </w:rPr>
      </w:pPr>
      <w:r w:rsidRPr="00DA12B0">
        <w:rPr>
          <w:rFonts w:ascii="Times New Roman" w:hAnsi="Times New Roman"/>
          <w:b/>
          <w:sz w:val="28"/>
          <w:szCs w:val="28"/>
          <w:lang w:val="nl-NL"/>
        </w:rPr>
        <w:t xml:space="preserve">Điều </w:t>
      </w:r>
      <w:r w:rsidR="00EA6998" w:rsidRPr="00DA12B0">
        <w:rPr>
          <w:rFonts w:ascii="Times New Roman" w:hAnsi="Times New Roman"/>
          <w:b/>
          <w:sz w:val="28"/>
          <w:szCs w:val="28"/>
          <w:lang w:val="nl-NL"/>
        </w:rPr>
        <w:t>5</w:t>
      </w:r>
      <w:r w:rsidRPr="00DA12B0">
        <w:rPr>
          <w:rFonts w:ascii="Times New Roman" w:hAnsi="Times New Roman"/>
          <w:b/>
          <w:sz w:val="28"/>
          <w:szCs w:val="28"/>
          <w:lang w:val="nl-NL"/>
        </w:rPr>
        <w:t xml:space="preserve">. </w:t>
      </w:r>
      <w:r w:rsidR="00C40D38" w:rsidRPr="00DA12B0">
        <w:rPr>
          <w:rFonts w:ascii="Times New Roman" w:hAnsi="Times New Roman"/>
          <w:b/>
          <w:bCs/>
          <w:sz w:val="28"/>
          <w:szCs w:val="28"/>
        </w:rPr>
        <w:t>H</w:t>
      </w:r>
      <w:r w:rsidRPr="00DA12B0">
        <w:rPr>
          <w:rFonts w:ascii="Times New Roman" w:hAnsi="Times New Roman"/>
          <w:b/>
          <w:sz w:val="28"/>
          <w:szCs w:val="28"/>
          <w:lang w:val="nl-NL"/>
        </w:rPr>
        <w:t>iệu lực thi hành</w:t>
      </w:r>
    </w:p>
    <w:p w14:paraId="16DB0E0A" w14:textId="29D9EF18" w:rsidR="00D46CE4" w:rsidRPr="00DA12B0" w:rsidRDefault="00D46CE4" w:rsidP="00C23EEE">
      <w:pPr>
        <w:spacing w:before="120" w:after="0" w:line="264" w:lineRule="auto"/>
        <w:ind w:firstLine="709"/>
        <w:jc w:val="both"/>
        <w:rPr>
          <w:rFonts w:ascii="Times New Roman" w:hAnsi="Times New Roman"/>
          <w:sz w:val="28"/>
          <w:szCs w:val="28"/>
        </w:rPr>
      </w:pPr>
      <w:r w:rsidRPr="00DA12B0">
        <w:rPr>
          <w:rFonts w:ascii="Times New Roman" w:hAnsi="Times New Roman"/>
          <w:sz w:val="28"/>
          <w:szCs w:val="28"/>
          <w:lang w:val="nl-NL"/>
        </w:rPr>
        <w:t xml:space="preserve">1. Nghị quyết này có hiệu lực thi hành từ ngày </w:t>
      </w:r>
      <w:r w:rsidR="009E37B3" w:rsidRPr="00DA12B0">
        <w:rPr>
          <w:rFonts w:ascii="Times New Roman" w:hAnsi="Times New Roman"/>
          <w:sz w:val="28"/>
          <w:szCs w:val="28"/>
          <w:lang w:val="nl-NL"/>
        </w:rPr>
        <w:t>1</w:t>
      </w:r>
      <w:r w:rsidR="009E2740" w:rsidRPr="00DA12B0">
        <w:rPr>
          <w:rFonts w:ascii="Times New Roman" w:hAnsi="Times New Roman"/>
          <w:sz w:val="28"/>
          <w:szCs w:val="28"/>
          <w:lang w:val="nl-NL"/>
        </w:rPr>
        <w:t>0</w:t>
      </w:r>
      <w:r w:rsidR="00BC61B0" w:rsidRPr="00DA12B0">
        <w:rPr>
          <w:rFonts w:ascii="Times New Roman" w:hAnsi="Times New Roman"/>
          <w:sz w:val="28"/>
          <w:szCs w:val="28"/>
          <w:lang w:val="nl-NL"/>
        </w:rPr>
        <w:t xml:space="preserve"> </w:t>
      </w:r>
      <w:r w:rsidR="0093512B" w:rsidRPr="00DA12B0">
        <w:rPr>
          <w:rFonts w:ascii="Times New Roman" w:hAnsi="Times New Roman"/>
          <w:sz w:val="28"/>
          <w:szCs w:val="28"/>
          <w:lang w:val="nl-NL"/>
        </w:rPr>
        <w:t xml:space="preserve">tháng </w:t>
      </w:r>
      <w:r w:rsidR="009E37B3" w:rsidRPr="00DA12B0">
        <w:rPr>
          <w:rFonts w:ascii="Times New Roman" w:hAnsi="Times New Roman"/>
          <w:sz w:val="28"/>
          <w:szCs w:val="28"/>
          <w:lang w:val="nl-NL"/>
        </w:rPr>
        <w:t>7</w:t>
      </w:r>
      <w:r w:rsidR="0093512B" w:rsidRPr="00DA12B0">
        <w:rPr>
          <w:rFonts w:ascii="Times New Roman" w:hAnsi="Times New Roman"/>
          <w:sz w:val="28"/>
          <w:szCs w:val="28"/>
          <w:lang w:val="nl-NL"/>
        </w:rPr>
        <w:t xml:space="preserve"> năm </w:t>
      </w:r>
      <w:r w:rsidRPr="00DA12B0">
        <w:rPr>
          <w:rFonts w:ascii="Times New Roman" w:hAnsi="Times New Roman"/>
          <w:sz w:val="28"/>
          <w:szCs w:val="28"/>
          <w:lang w:val="nl-NL"/>
        </w:rPr>
        <w:t>20</w:t>
      </w:r>
      <w:r w:rsidR="001A04ED" w:rsidRPr="00DA12B0">
        <w:rPr>
          <w:rFonts w:ascii="Times New Roman" w:hAnsi="Times New Roman"/>
          <w:sz w:val="28"/>
          <w:szCs w:val="28"/>
          <w:lang w:val="nl-NL"/>
        </w:rPr>
        <w:t>2</w:t>
      </w:r>
      <w:r w:rsidR="002C6063" w:rsidRPr="00DA12B0">
        <w:rPr>
          <w:rFonts w:ascii="Times New Roman" w:hAnsi="Times New Roman"/>
          <w:sz w:val="28"/>
          <w:szCs w:val="28"/>
          <w:lang w:val="nl-NL"/>
        </w:rPr>
        <w:t>6.</w:t>
      </w:r>
    </w:p>
    <w:p w14:paraId="6ABA17A6" w14:textId="4939D69E" w:rsidR="00384C31" w:rsidRPr="00DA12B0" w:rsidRDefault="00D46CE4" w:rsidP="00C23EEE">
      <w:pPr>
        <w:spacing w:before="120" w:after="0" w:line="264" w:lineRule="auto"/>
        <w:ind w:left="-51" w:right="-45" w:firstLine="760"/>
        <w:jc w:val="both"/>
        <w:rPr>
          <w:rFonts w:ascii="Times New Roman" w:hAnsi="Times New Roman"/>
          <w:sz w:val="28"/>
          <w:szCs w:val="28"/>
          <w:lang w:val="it-IT"/>
        </w:rPr>
      </w:pPr>
      <w:r w:rsidRPr="00DA12B0">
        <w:rPr>
          <w:rFonts w:ascii="Times New Roman" w:hAnsi="Times New Roman"/>
          <w:spacing w:val="-2"/>
          <w:sz w:val="28"/>
          <w:szCs w:val="28"/>
          <w:lang w:val="it-IT"/>
        </w:rPr>
        <w:t>2</w:t>
      </w:r>
      <w:r w:rsidRPr="00DA12B0">
        <w:rPr>
          <w:rFonts w:ascii="Times New Roman" w:hAnsi="Times New Roman"/>
          <w:spacing w:val="-4"/>
          <w:sz w:val="28"/>
          <w:szCs w:val="28"/>
          <w:lang w:val="it-IT"/>
        </w:rPr>
        <w:t>.</w:t>
      </w:r>
      <w:r w:rsidR="002817AE" w:rsidRPr="00DA12B0">
        <w:rPr>
          <w:rFonts w:ascii="Times New Roman" w:hAnsi="Times New Roman"/>
          <w:spacing w:val="-4"/>
          <w:sz w:val="28"/>
          <w:szCs w:val="28"/>
          <w:lang w:val="it-IT"/>
        </w:rPr>
        <w:t xml:space="preserve"> </w:t>
      </w:r>
      <w:r w:rsidR="00384C31" w:rsidRPr="00DA12B0">
        <w:rPr>
          <w:rFonts w:ascii="Times New Roman" w:hAnsi="Times New Roman"/>
          <w:sz w:val="28"/>
          <w:szCs w:val="28"/>
          <w:lang w:val="it-IT"/>
        </w:rPr>
        <w:t xml:space="preserve">Nghị quyết số </w:t>
      </w:r>
      <w:r w:rsidR="00F34146" w:rsidRPr="00DA12B0">
        <w:rPr>
          <w:rFonts w:ascii="Times New Roman" w:hAnsi="Times New Roman"/>
          <w:sz w:val="28"/>
          <w:szCs w:val="28"/>
          <w:lang w:val="it-IT"/>
        </w:rPr>
        <w:t>04/2019/NQ-HĐND ngày 10 tháng 7 năm 2019 của Hội đồng nhân dân tỉnh Sóc Trăng ban hành Chính sách đặc thù khuyến khích doanh nghiệp đầu tư vào nông nghiệp, nông thôn giai đoạn 2020 - 2025 trên địa bàn tỉnh Sóc Trăng</w:t>
      </w:r>
      <w:r w:rsidR="00235399" w:rsidRPr="00DA12B0">
        <w:rPr>
          <w:rFonts w:ascii="Times New Roman" w:hAnsi="Times New Roman"/>
          <w:sz w:val="28"/>
          <w:szCs w:val="28"/>
          <w:lang w:val="it-IT"/>
        </w:rPr>
        <w:t xml:space="preserve"> hết hiệu </w:t>
      </w:r>
      <w:r w:rsidR="00235399" w:rsidRPr="00DA12B0">
        <w:rPr>
          <w:rFonts w:ascii="Times New Roman" w:hAnsi="Times New Roman"/>
          <w:spacing w:val="-4"/>
          <w:sz w:val="28"/>
          <w:szCs w:val="28"/>
          <w:lang w:val="it-IT"/>
        </w:rPr>
        <w:t>lực kể từ ngày Nghị quyết này có hiệu lực</w:t>
      </w:r>
      <w:r w:rsidR="00E16A91" w:rsidRPr="00DA12B0">
        <w:rPr>
          <w:rFonts w:ascii="Times New Roman" w:hAnsi="Times New Roman"/>
          <w:spacing w:val="-4"/>
          <w:sz w:val="28"/>
          <w:szCs w:val="28"/>
          <w:lang w:val="it-IT"/>
        </w:rPr>
        <w:t xml:space="preserve"> thi hành</w:t>
      </w:r>
      <w:r w:rsidR="00235399" w:rsidRPr="00DA12B0">
        <w:rPr>
          <w:rFonts w:ascii="Times New Roman" w:hAnsi="Times New Roman"/>
          <w:spacing w:val="-4"/>
          <w:sz w:val="28"/>
          <w:szCs w:val="28"/>
          <w:lang w:val="it-IT"/>
        </w:rPr>
        <w:t>.</w:t>
      </w:r>
    </w:p>
    <w:p w14:paraId="477D82F1" w14:textId="171E2E36" w:rsidR="00A307D3" w:rsidRPr="00DA12B0" w:rsidRDefault="001B501A" w:rsidP="00C23EEE">
      <w:pPr>
        <w:spacing w:before="120" w:after="0" w:line="264" w:lineRule="auto"/>
        <w:ind w:firstLine="720"/>
        <w:jc w:val="both"/>
        <w:rPr>
          <w:rFonts w:ascii="Times New Roman" w:hAnsi="Times New Roman"/>
          <w:i/>
          <w:sz w:val="28"/>
          <w:szCs w:val="28"/>
          <w:lang w:val="nl-NL"/>
        </w:rPr>
      </w:pPr>
      <w:r w:rsidRPr="00DA12B0">
        <w:rPr>
          <w:rFonts w:ascii="Times New Roman" w:hAnsi="Times New Roman"/>
          <w:i/>
          <w:sz w:val="28"/>
          <w:szCs w:val="28"/>
          <w:lang w:val="nl-NL"/>
        </w:rPr>
        <w:lastRenderedPageBreak/>
        <w:t>Nghị quyết này đã được Hội đồng nhân dân thành phố Cần Thơ khóa XI, Kỳ họp thứ Ba thông qua ngày 30 tháng 6 năm 2026./.</w:t>
      </w:r>
    </w:p>
    <w:p w14:paraId="7BDF9493" w14:textId="4B53BCC5" w:rsidR="001B501A" w:rsidRPr="00DA12B0" w:rsidRDefault="001B501A" w:rsidP="00407DA9">
      <w:pPr>
        <w:spacing w:before="120" w:after="0" w:line="240" w:lineRule="auto"/>
        <w:ind w:firstLine="720"/>
        <w:jc w:val="both"/>
        <w:rPr>
          <w:rFonts w:ascii="Times New Roman" w:hAnsi="Times New Roman"/>
          <w:i/>
          <w:sz w:val="28"/>
          <w:szCs w:val="28"/>
          <w:lang w:val="nl-NL"/>
        </w:rPr>
      </w:pPr>
    </w:p>
    <w:tbl>
      <w:tblPr>
        <w:tblW w:w="9214" w:type="dxa"/>
        <w:tblInd w:w="-142" w:type="dxa"/>
        <w:tblBorders>
          <w:top w:val="nil"/>
          <w:bottom w:val="nil"/>
          <w:insideH w:val="nil"/>
          <w:insideV w:val="nil"/>
        </w:tblBorders>
        <w:tblCellMar>
          <w:left w:w="0" w:type="dxa"/>
          <w:right w:w="0" w:type="dxa"/>
        </w:tblCellMar>
        <w:tblLook w:val="04A0" w:firstRow="1" w:lastRow="0" w:firstColumn="1" w:lastColumn="0" w:noHBand="0" w:noVBand="1"/>
      </w:tblPr>
      <w:tblGrid>
        <w:gridCol w:w="5042"/>
        <w:gridCol w:w="4172"/>
      </w:tblGrid>
      <w:tr w:rsidR="00DA12B0" w:rsidRPr="00DA12B0" w14:paraId="14068AEF" w14:textId="77777777" w:rsidTr="00A84D5F">
        <w:tc>
          <w:tcPr>
            <w:tcW w:w="5042" w:type="dxa"/>
            <w:tcBorders>
              <w:top w:val="nil"/>
              <w:left w:val="nil"/>
              <w:bottom w:val="nil"/>
              <w:right w:val="nil"/>
              <w:tl2br w:val="nil"/>
              <w:tr2bl w:val="nil"/>
            </w:tcBorders>
            <w:tcMar>
              <w:top w:w="0" w:type="dxa"/>
              <w:left w:w="108" w:type="dxa"/>
              <w:bottom w:w="0" w:type="dxa"/>
              <w:right w:w="108" w:type="dxa"/>
            </w:tcMar>
          </w:tcPr>
          <w:p w14:paraId="39B0CECF" w14:textId="77777777" w:rsidR="001B501A" w:rsidRPr="00DA12B0" w:rsidRDefault="001B501A" w:rsidP="001B501A">
            <w:pPr>
              <w:spacing w:after="0" w:line="240" w:lineRule="auto"/>
              <w:rPr>
                <w:rFonts w:ascii="Times New Roman" w:hAnsi="Times New Roman"/>
              </w:rPr>
            </w:pPr>
            <w:r w:rsidRPr="00DA12B0">
              <w:rPr>
                <w:rFonts w:ascii="Times New Roman" w:hAnsi="Times New Roman"/>
                <w:b/>
                <w:i/>
                <w:sz w:val="24"/>
                <w:szCs w:val="24"/>
                <w:lang w:val="vi-VN"/>
              </w:rPr>
              <w:t>Nơi nhận:</w:t>
            </w:r>
            <w:r w:rsidRPr="00DA12B0">
              <w:rPr>
                <w:rFonts w:ascii="Times New Roman" w:hAnsi="Times New Roman"/>
                <w:b/>
                <w:bCs/>
                <w:i/>
                <w:iCs/>
                <w:sz w:val="28"/>
                <w:szCs w:val="24"/>
                <w:lang w:val="vi-VN"/>
              </w:rPr>
              <w:br/>
            </w:r>
            <w:r w:rsidRPr="00DA12B0">
              <w:rPr>
                <w:rFonts w:ascii="Times New Roman" w:hAnsi="Times New Roman"/>
              </w:rPr>
              <w:t xml:space="preserve">- Ủy ban Thường vụ Quốc hội; </w:t>
            </w:r>
          </w:p>
          <w:p w14:paraId="4EFAB6C3" w14:textId="77777777" w:rsidR="001B501A" w:rsidRPr="00DA12B0" w:rsidRDefault="001B501A" w:rsidP="001B501A">
            <w:pPr>
              <w:spacing w:after="0" w:line="240" w:lineRule="auto"/>
              <w:rPr>
                <w:rFonts w:ascii="Times New Roman" w:hAnsi="Times New Roman"/>
              </w:rPr>
            </w:pPr>
            <w:r w:rsidRPr="00DA12B0">
              <w:rPr>
                <w:rFonts w:ascii="Times New Roman" w:hAnsi="Times New Roman"/>
              </w:rPr>
              <w:t xml:space="preserve">- Chính phủ; </w:t>
            </w:r>
          </w:p>
          <w:p w14:paraId="03422F56" w14:textId="42B46FC5" w:rsidR="001B501A" w:rsidRPr="00DA12B0" w:rsidRDefault="001B501A" w:rsidP="001B501A">
            <w:pPr>
              <w:spacing w:after="0" w:line="240" w:lineRule="auto"/>
              <w:rPr>
                <w:rFonts w:ascii="Times New Roman" w:hAnsi="Times New Roman"/>
              </w:rPr>
            </w:pPr>
            <w:r w:rsidRPr="00DA12B0">
              <w:rPr>
                <w:rFonts w:ascii="Times New Roman" w:hAnsi="Times New Roman"/>
              </w:rPr>
              <w:t>- Bộ Tư pháp (Cục KTVB</w:t>
            </w:r>
            <w:r w:rsidR="00F62594" w:rsidRPr="00DA12B0">
              <w:rPr>
                <w:rFonts w:ascii="Times New Roman" w:hAnsi="Times New Roman"/>
              </w:rPr>
              <w:t xml:space="preserve"> và </w:t>
            </w:r>
            <w:r w:rsidRPr="00DA12B0">
              <w:rPr>
                <w:rFonts w:ascii="Times New Roman" w:hAnsi="Times New Roman"/>
              </w:rPr>
              <w:t xml:space="preserve">TCTHPL); </w:t>
            </w:r>
          </w:p>
          <w:p w14:paraId="1D1E9737" w14:textId="5189CC1D" w:rsidR="001B501A" w:rsidRPr="00DA12B0" w:rsidRDefault="001B501A" w:rsidP="001B501A">
            <w:pPr>
              <w:spacing w:after="0" w:line="240" w:lineRule="auto"/>
              <w:rPr>
                <w:rFonts w:ascii="Times New Roman" w:hAnsi="Times New Roman"/>
              </w:rPr>
            </w:pPr>
            <w:r w:rsidRPr="00DA12B0">
              <w:rPr>
                <w:rFonts w:ascii="Times New Roman" w:hAnsi="Times New Roman"/>
              </w:rPr>
              <w:t xml:space="preserve">- Bộ Tài chính; </w:t>
            </w:r>
          </w:p>
          <w:p w14:paraId="2E684383" w14:textId="35EAEE92" w:rsidR="001B501A" w:rsidRPr="00DA12B0" w:rsidRDefault="001B501A" w:rsidP="001B501A">
            <w:pPr>
              <w:spacing w:after="0" w:line="240" w:lineRule="auto"/>
              <w:rPr>
                <w:rFonts w:ascii="Times New Roman" w:hAnsi="Times New Roman"/>
              </w:rPr>
            </w:pPr>
            <w:r w:rsidRPr="00DA12B0">
              <w:rPr>
                <w:rFonts w:ascii="Times New Roman" w:hAnsi="Times New Roman"/>
              </w:rPr>
              <w:t xml:space="preserve">- </w:t>
            </w:r>
            <w:r w:rsidRPr="00DA12B0">
              <w:rPr>
                <w:rFonts w:ascii="Times New Roman" w:hAnsi="Times New Roman"/>
                <w:lang w:val="de-AT"/>
              </w:rPr>
              <w:t>Bộ Nông nghiệp và Môi trường;</w:t>
            </w:r>
          </w:p>
          <w:p w14:paraId="4B2DF045" w14:textId="77777777" w:rsidR="00606720" w:rsidRPr="00DA12B0" w:rsidRDefault="00606720" w:rsidP="00606720">
            <w:pPr>
              <w:spacing w:after="0" w:line="240" w:lineRule="auto"/>
              <w:rPr>
                <w:rFonts w:ascii="Times New Roman" w:hAnsi="Times New Roman"/>
              </w:rPr>
            </w:pPr>
            <w:r w:rsidRPr="00DA12B0">
              <w:rPr>
                <w:rFonts w:ascii="Times New Roman" w:hAnsi="Times New Roman"/>
              </w:rPr>
              <w:t xml:space="preserve">- Đoàn đại biểu Quốc hội thành phố; </w:t>
            </w:r>
          </w:p>
          <w:p w14:paraId="3C6768D9" w14:textId="77777777" w:rsidR="00606720" w:rsidRPr="00DA12B0" w:rsidRDefault="00606720" w:rsidP="00606720">
            <w:pPr>
              <w:spacing w:after="0" w:line="240" w:lineRule="auto"/>
              <w:rPr>
                <w:rFonts w:ascii="Times New Roman" w:hAnsi="Times New Roman"/>
              </w:rPr>
            </w:pPr>
            <w:r w:rsidRPr="00DA12B0">
              <w:rPr>
                <w:rFonts w:ascii="Times New Roman" w:hAnsi="Times New Roman"/>
              </w:rPr>
              <w:t xml:space="preserve">- Thường trực Thành ủy; </w:t>
            </w:r>
          </w:p>
          <w:p w14:paraId="662E283E" w14:textId="77777777" w:rsidR="00606720" w:rsidRPr="00DA12B0" w:rsidRDefault="00606720" w:rsidP="00606720">
            <w:pPr>
              <w:spacing w:after="0" w:line="240" w:lineRule="auto"/>
              <w:rPr>
                <w:rFonts w:ascii="Times New Roman" w:hAnsi="Times New Roman"/>
              </w:rPr>
            </w:pPr>
            <w:r w:rsidRPr="00DA12B0">
              <w:rPr>
                <w:rFonts w:ascii="Times New Roman" w:hAnsi="Times New Roman"/>
              </w:rPr>
              <w:t>- Thường trực HĐND thành phố;</w:t>
            </w:r>
          </w:p>
          <w:p w14:paraId="13CAC372" w14:textId="77777777" w:rsidR="00606720" w:rsidRPr="00DA12B0" w:rsidRDefault="00606720" w:rsidP="00606720">
            <w:pPr>
              <w:spacing w:after="0" w:line="240" w:lineRule="auto"/>
              <w:rPr>
                <w:rFonts w:ascii="Times New Roman" w:hAnsi="Times New Roman"/>
              </w:rPr>
            </w:pPr>
            <w:r w:rsidRPr="00DA12B0">
              <w:rPr>
                <w:rFonts w:ascii="Times New Roman" w:hAnsi="Times New Roman"/>
              </w:rPr>
              <w:t>- UBND thành phố;</w:t>
            </w:r>
          </w:p>
          <w:p w14:paraId="64B8959F" w14:textId="77777777" w:rsidR="00606720" w:rsidRPr="00DA12B0" w:rsidRDefault="00606720" w:rsidP="00606720">
            <w:pPr>
              <w:spacing w:after="0" w:line="240" w:lineRule="auto"/>
              <w:rPr>
                <w:rFonts w:ascii="Times New Roman" w:hAnsi="Times New Roman"/>
              </w:rPr>
            </w:pPr>
            <w:r w:rsidRPr="00DA12B0">
              <w:rPr>
                <w:rFonts w:ascii="Times New Roman" w:hAnsi="Times New Roman"/>
              </w:rPr>
              <w:t xml:space="preserve">- UBMTTQVN thành phố; </w:t>
            </w:r>
          </w:p>
          <w:p w14:paraId="1850F138" w14:textId="77777777" w:rsidR="00606720" w:rsidRPr="00DA12B0" w:rsidRDefault="00606720" w:rsidP="00606720">
            <w:pPr>
              <w:spacing w:after="0" w:line="240" w:lineRule="auto"/>
              <w:rPr>
                <w:rFonts w:ascii="Times New Roman" w:hAnsi="Times New Roman"/>
              </w:rPr>
            </w:pPr>
            <w:r w:rsidRPr="00DA12B0">
              <w:rPr>
                <w:rFonts w:ascii="Times New Roman" w:hAnsi="Times New Roman"/>
              </w:rPr>
              <w:t xml:space="preserve">- Đại biểu HĐND thành phố; </w:t>
            </w:r>
          </w:p>
          <w:p w14:paraId="7442BFDE" w14:textId="77777777" w:rsidR="00606720" w:rsidRPr="00DA12B0" w:rsidRDefault="00606720" w:rsidP="00606720">
            <w:pPr>
              <w:spacing w:after="0" w:line="240" w:lineRule="auto"/>
              <w:rPr>
                <w:rFonts w:ascii="Times New Roman" w:hAnsi="Times New Roman"/>
              </w:rPr>
            </w:pPr>
            <w:r w:rsidRPr="00DA12B0">
              <w:rPr>
                <w:rFonts w:ascii="Times New Roman" w:hAnsi="Times New Roman"/>
              </w:rPr>
              <w:t xml:space="preserve">- Sở, ban, ngành, đoàn thể thành phố; </w:t>
            </w:r>
          </w:p>
          <w:p w14:paraId="3FC78F46" w14:textId="77777777" w:rsidR="00606720" w:rsidRPr="00DA12B0" w:rsidRDefault="00606720" w:rsidP="00606720">
            <w:pPr>
              <w:spacing w:after="0" w:line="240" w:lineRule="auto"/>
              <w:rPr>
                <w:rFonts w:ascii="Times New Roman" w:hAnsi="Times New Roman"/>
              </w:rPr>
            </w:pPr>
            <w:r w:rsidRPr="00DA12B0">
              <w:rPr>
                <w:rFonts w:ascii="Times New Roman" w:hAnsi="Times New Roman"/>
              </w:rPr>
              <w:t xml:space="preserve">- Văn phòng </w:t>
            </w:r>
            <w:r w:rsidRPr="00DA12B0">
              <w:rPr>
                <w:rFonts w:ascii="Times New Roman" w:hAnsi="Times New Roman"/>
                <w:lang w:val="vi-VN"/>
              </w:rPr>
              <w:t>UBND thành phố (</w:t>
            </w:r>
            <w:r w:rsidRPr="00DA12B0">
              <w:rPr>
                <w:rFonts w:ascii="Times New Roman" w:hAnsi="Times New Roman"/>
              </w:rPr>
              <w:t>Công báo thành phố</w:t>
            </w:r>
            <w:r w:rsidRPr="00DA12B0">
              <w:rPr>
                <w:rFonts w:ascii="Times New Roman" w:hAnsi="Times New Roman"/>
                <w:lang w:val="vi-VN"/>
              </w:rPr>
              <w:t>)</w:t>
            </w:r>
            <w:r w:rsidRPr="00DA12B0">
              <w:rPr>
                <w:rFonts w:ascii="Times New Roman" w:hAnsi="Times New Roman"/>
              </w:rPr>
              <w:t>;</w:t>
            </w:r>
          </w:p>
          <w:p w14:paraId="65D0525C" w14:textId="77777777" w:rsidR="00606720" w:rsidRPr="00DA12B0" w:rsidRDefault="00606720" w:rsidP="00606720">
            <w:pPr>
              <w:spacing w:after="0" w:line="240" w:lineRule="auto"/>
              <w:rPr>
                <w:rFonts w:ascii="Times New Roman" w:hAnsi="Times New Roman"/>
              </w:rPr>
            </w:pPr>
            <w:r w:rsidRPr="00DA12B0">
              <w:rPr>
                <w:rFonts w:ascii="Times New Roman" w:hAnsi="Times New Roman"/>
              </w:rPr>
              <w:t xml:space="preserve">- Thường trực HĐND, UBND các xã, phường; </w:t>
            </w:r>
          </w:p>
          <w:p w14:paraId="03F47CC6" w14:textId="77777777" w:rsidR="00606720" w:rsidRPr="00DA12B0" w:rsidRDefault="00606720" w:rsidP="00606720">
            <w:pPr>
              <w:spacing w:after="0" w:line="240" w:lineRule="auto"/>
              <w:rPr>
                <w:rFonts w:ascii="Times New Roman" w:hAnsi="Times New Roman"/>
              </w:rPr>
            </w:pPr>
            <w:r w:rsidRPr="00DA12B0">
              <w:rPr>
                <w:rFonts w:ascii="Times New Roman" w:hAnsi="Times New Roman"/>
              </w:rPr>
              <w:t>- Trung tâm Lưu trữ lịch sử thành phố;</w:t>
            </w:r>
          </w:p>
          <w:p w14:paraId="55637A3E" w14:textId="77777777" w:rsidR="00606720" w:rsidRPr="00DA12B0" w:rsidRDefault="00606720" w:rsidP="00606720">
            <w:pPr>
              <w:spacing w:after="0" w:line="240" w:lineRule="auto"/>
              <w:rPr>
                <w:rFonts w:ascii="Times New Roman" w:hAnsi="Times New Roman"/>
              </w:rPr>
            </w:pPr>
            <w:r w:rsidRPr="00DA12B0">
              <w:rPr>
                <w:rFonts w:ascii="Times New Roman" w:hAnsi="Times New Roman"/>
              </w:rPr>
              <w:t>- Báo và Phát thanh, Truyền hình Cần Thơ;</w:t>
            </w:r>
          </w:p>
          <w:p w14:paraId="5F46818C" w14:textId="64556CD8" w:rsidR="001B501A" w:rsidRPr="00DA12B0" w:rsidRDefault="00606720" w:rsidP="00606720">
            <w:pPr>
              <w:spacing w:after="0" w:line="240" w:lineRule="auto"/>
              <w:rPr>
                <w:rFonts w:ascii="Times New Roman" w:hAnsi="Times New Roman"/>
              </w:rPr>
            </w:pPr>
            <w:r w:rsidRPr="00DA12B0">
              <w:rPr>
                <w:rFonts w:ascii="Times New Roman" w:hAnsi="Times New Roman"/>
              </w:rPr>
              <w:t>- Lưu: VT.</w:t>
            </w:r>
          </w:p>
        </w:tc>
        <w:tc>
          <w:tcPr>
            <w:tcW w:w="4172" w:type="dxa"/>
            <w:tcBorders>
              <w:top w:val="nil"/>
              <w:left w:val="nil"/>
              <w:bottom w:val="nil"/>
              <w:right w:val="nil"/>
              <w:tl2br w:val="nil"/>
              <w:tr2bl w:val="nil"/>
            </w:tcBorders>
            <w:tcMar>
              <w:top w:w="0" w:type="dxa"/>
              <w:left w:w="108" w:type="dxa"/>
              <w:bottom w:w="0" w:type="dxa"/>
              <w:right w:w="108" w:type="dxa"/>
            </w:tcMar>
          </w:tcPr>
          <w:p w14:paraId="2EE4C6C1" w14:textId="77777777" w:rsidR="001B501A" w:rsidRPr="00DA12B0" w:rsidRDefault="001B501A" w:rsidP="001B501A">
            <w:pPr>
              <w:spacing w:after="0" w:line="240" w:lineRule="auto"/>
              <w:jc w:val="center"/>
              <w:rPr>
                <w:rFonts w:ascii="Times New Roman" w:hAnsi="Times New Roman"/>
                <w:sz w:val="24"/>
                <w:szCs w:val="24"/>
              </w:rPr>
            </w:pPr>
            <w:r w:rsidRPr="00DA12B0">
              <w:rPr>
                <w:rFonts w:ascii="Times New Roman" w:hAnsi="Times New Roman"/>
                <w:b/>
                <w:bCs/>
                <w:sz w:val="28"/>
                <w:szCs w:val="28"/>
              </w:rPr>
              <w:t>CHỦ TỊCH</w:t>
            </w:r>
            <w:r w:rsidRPr="00DA12B0">
              <w:rPr>
                <w:rFonts w:ascii="Times New Roman" w:hAnsi="Times New Roman"/>
                <w:b/>
                <w:bCs/>
                <w:sz w:val="28"/>
                <w:szCs w:val="28"/>
              </w:rPr>
              <w:br/>
            </w:r>
          </w:p>
          <w:p w14:paraId="19A9AD5C" w14:textId="77777777" w:rsidR="001B501A" w:rsidRPr="00DA12B0" w:rsidRDefault="001B501A" w:rsidP="001B501A">
            <w:pPr>
              <w:spacing w:after="0" w:line="240" w:lineRule="auto"/>
              <w:jc w:val="center"/>
              <w:rPr>
                <w:rFonts w:ascii="Times New Roman" w:hAnsi="Times New Roman"/>
                <w:sz w:val="24"/>
                <w:szCs w:val="24"/>
              </w:rPr>
            </w:pPr>
          </w:p>
          <w:p w14:paraId="1D6C74B2" w14:textId="77777777" w:rsidR="001B501A" w:rsidRPr="00DA12B0" w:rsidRDefault="001B501A" w:rsidP="001B501A">
            <w:pPr>
              <w:spacing w:after="0" w:line="240" w:lineRule="auto"/>
              <w:jc w:val="center"/>
              <w:rPr>
                <w:rFonts w:ascii="Times New Roman" w:hAnsi="Times New Roman"/>
                <w:sz w:val="24"/>
                <w:szCs w:val="24"/>
              </w:rPr>
            </w:pPr>
          </w:p>
          <w:p w14:paraId="64C59512" w14:textId="77777777" w:rsidR="001B501A" w:rsidRPr="00DA12B0" w:rsidRDefault="001B501A" w:rsidP="001B501A">
            <w:pPr>
              <w:spacing w:after="0" w:line="240" w:lineRule="auto"/>
              <w:jc w:val="center"/>
              <w:rPr>
                <w:rFonts w:ascii="Times New Roman" w:hAnsi="Times New Roman"/>
                <w:sz w:val="24"/>
                <w:szCs w:val="24"/>
              </w:rPr>
            </w:pPr>
          </w:p>
          <w:p w14:paraId="0AF4CD87" w14:textId="77777777" w:rsidR="001B501A" w:rsidRPr="00DA12B0" w:rsidRDefault="001B501A" w:rsidP="001B501A">
            <w:pPr>
              <w:spacing w:after="0" w:line="240" w:lineRule="auto"/>
              <w:jc w:val="center"/>
              <w:rPr>
                <w:rFonts w:ascii="Times New Roman" w:hAnsi="Times New Roman"/>
                <w:sz w:val="24"/>
                <w:szCs w:val="24"/>
              </w:rPr>
            </w:pPr>
          </w:p>
          <w:p w14:paraId="6C7D5C6D" w14:textId="77777777" w:rsidR="001B501A" w:rsidRPr="00DA12B0" w:rsidRDefault="001B501A" w:rsidP="001B501A">
            <w:pPr>
              <w:spacing w:after="0" w:line="240" w:lineRule="auto"/>
              <w:jc w:val="center"/>
              <w:rPr>
                <w:rFonts w:ascii="Times New Roman" w:hAnsi="Times New Roman"/>
                <w:sz w:val="24"/>
                <w:szCs w:val="24"/>
              </w:rPr>
            </w:pPr>
          </w:p>
          <w:p w14:paraId="2E3DCDA2" w14:textId="74DBB4DE" w:rsidR="001B501A" w:rsidRPr="00DA12B0" w:rsidRDefault="001B501A" w:rsidP="00A84D5F">
            <w:pPr>
              <w:widowControl w:val="0"/>
              <w:spacing w:after="0" w:line="240" w:lineRule="auto"/>
              <w:jc w:val="center"/>
              <w:rPr>
                <w:rFonts w:ascii="Times New Roman" w:hAnsi="Times New Roman"/>
                <w:sz w:val="28"/>
                <w:szCs w:val="28"/>
              </w:rPr>
            </w:pPr>
            <w:r w:rsidRPr="00DA12B0">
              <w:rPr>
                <w:rFonts w:ascii="Times New Roman" w:hAnsi="Times New Roman"/>
                <w:b/>
                <w:bCs/>
                <w:sz w:val="28"/>
                <w:szCs w:val="28"/>
                <w:lang w:val="nl-NL"/>
              </w:rPr>
              <w:t>Đồng Văn Thanh</w:t>
            </w:r>
          </w:p>
        </w:tc>
      </w:tr>
    </w:tbl>
    <w:p w14:paraId="667DA4A9" w14:textId="77777777" w:rsidR="001B501A" w:rsidRPr="00DA12B0" w:rsidRDefault="001B501A" w:rsidP="00A33901">
      <w:pPr>
        <w:spacing w:before="120" w:after="0" w:line="252" w:lineRule="auto"/>
        <w:ind w:firstLine="720"/>
        <w:jc w:val="both"/>
        <w:rPr>
          <w:rFonts w:ascii="Times New Roman" w:hAnsi="Times New Roman"/>
          <w:i/>
          <w:sz w:val="28"/>
          <w:szCs w:val="28"/>
          <w:lang w:val="nl-NL"/>
        </w:rPr>
      </w:pPr>
    </w:p>
    <w:p w14:paraId="4155759D" w14:textId="77777777" w:rsidR="00A33901" w:rsidRPr="00DA12B0" w:rsidRDefault="00A33901" w:rsidP="00A33901">
      <w:pPr>
        <w:spacing w:before="120" w:after="0" w:line="252" w:lineRule="auto"/>
        <w:ind w:firstLine="720"/>
        <w:jc w:val="both"/>
        <w:rPr>
          <w:rFonts w:ascii="Times New Roman" w:hAnsi="Times New Roman"/>
          <w:i/>
          <w:sz w:val="28"/>
          <w:szCs w:val="28"/>
          <w:lang w:val="nl-NL"/>
        </w:rPr>
      </w:pPr>
    </w:p>
    <w:bookmarkEnd w:id="1"/>
    <w:p w14:paraId="286FF63B" w14:textId="3ABD3D84" w:rsidR="00AD6330" w:rsidRPr="00DA12B0" w:rsidRDefault="00AD6330" w:rsidP="00342366">
      <w:pPr>
        <w:tabs>
          <w:tab w:val="right" w:leader="dot" w:pos="8640"/>
        </w:tabs>
        <w:spacing w:before="80" w:after="100"/>
        <w:jc w:val="both"/>
        <w:rPr>
          <w:rFonts w:ascii="Times New Roman" w:hAnsi="Times New Roman"/>
          <w:sz w:val="2"/>
          <w:szCs w:val="2"/>
          <w:shd w:val="clear" w:color="auto" w:fill="FFFFFF"/>
          <w:lang w:val="pt-BR"/>
        </w:rPr>
      </w:pPr>
    </w:p>
    <w:sectPr w:rsidR="00AD6330" w:rsidRPr="00DA12B0" w:rsidSect="00613C48">
      <w:headerReference w:type="default" r:id="rId11"/>
      <w:pgSz w:w="11907" w:h="16840" w:code="9"/>
      <w:pgMar w:top="1134" w:right="1134" w:bottom="1134" w:left="1701" w:header="720" w:footer="56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36D633B" w14:textId="77777777" w:rsidR="00064CE6" w:rsidRDefault="00064CE6">
      <w:pPr>
        <w:spacing w:after="0" w:line="240" w:lineRule="auto"/>
      </w:pPr>
      <w:r>
        <w:separator/>
      </w:r>
    </w:p>
  </w:endnote>
  <w:endnote w:type="continuationSeparator" w:id="0">
    <w:p w14:paraId="74339C6B" w14:textId="77777777" w:rsidR="00064CE6" w:rsidRDefault="00064C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IDFont+F6">
    <w:altName w:val="Times New Roman"/>
    <w:panose1 w:val="00000000000000000000"/>
    <w:charset w:val="00"/>
    <w:family w:val="roman"/>
    <w:notTrueType/>
    <w:pitch w:val="default"/>
  </w:font>
  <w:font w:name="CIDFont+F5">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Cordia New">
    <w:panose1 w:val="020B0304020202020204"/>
    <w:charset w:val="DE"/>
    <w:family w:val="swiss"/>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04EA268" w14:textId="77777777" w:rsidR="00064CE6" w:rsidRDefault="00064CE6">
      <w:pPr>
        <w:spacing w:after="0" w:line="240" w:lineRule="auto"/>
      </w:pPr>
      <w:r>
        <w:separator/>
      </w:r>
    </w:p>
  </w:footnote>
  <w:footnote w:type="continuationSeparator" w:id="0">
    <w:p w14:paraId="28EDAC0B" w14:textId="77777777" w:rsidR="00064CE6" w:rsidRDefault="00064C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F0B11E" w14:textId="72FFCC37" w:rsidR="0079542F" w:rsidRPr="00D70DF6" w:rsidRDefault="0079542F" w:rsidP="00D70DF6">
    <w:pPr>
      <w:pStyle w:val="Header"/>
      <w:jc w:val="center"/>
      <w:rPr>
        <w:rFonts w:ascii="Times New Roman" w:hAnsi="Times New Roman"/>
        <w:sz w:val="28"/>
        <w:szCs w:val="28"/>
      </w:rPr>
    </w:pPr>
    <w:r w:rsidRPr="00D70DF6">
      <w:rPr>
        <w:rFonts w:ascii="Times New Roman" w:hAnsi="Times New Roman"/>
        <w:sz w:val="28"/>
        <w:szCs w:val="28"/>
      </w:rPr>
      <w:fldChar w:fldCharType="begin"/>
    </w:r>
    <w:r w:rsidRPr="00D70DF6">
      <w:rPr>
        <w:rFonts w:ascii="Times New Roman" w:hAnsi="Times New Roman"/>
        <w:sz w:val="28"/>
        <w:szCs w:val="28"/>
      </w:rPr>
      <w:instrText xml:space="preserve"> PAGE   \* MERGEFORMAT </w:instrText>
    </w:r>
    <w:r w:rsidRPr="00D70DF6">
      <w:rPr>
        <w:rFonts w:ascii="Times New Roman" w:hAnsi="Times New Roman"/>
        <w:sz w:val="28"/>
        <w:szCs w:val="28"/>
      </w:rPr>
      <w:fldChar w:fldCharType="separate"/>
    </w:r>
    <w:r w:rsidR="0045337A">
      <w:rPr>
        <w:rFonts w:ascii="Times New Roman" w:hAnsi="Times New Roman"/>
        <w:noProof/>
        <w:sz w:val="28"/>
        <w:szCs w:val="28"/>
      </w:rPr>
      <w:t>2</w:t>
    </w:r>
    <w:r w:rsidRPr="00D70DF6">
      <w:rPr>
        <w:rFonts w:ascii="Times New Roman" w:hAnsi="Times New Roman"/>
        <w:noProof/>
        <w:sz w:val="28"/>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C63439"/>
    <w:multiLevelType w:val="hybridMultilevel"/>
    <w:tmpl w:val="18527360"/>
    <w:lvl w:ilvl="0" w:tplc="11648DE6">
      <w:start w:val="1"/>
      <w:numFmt w:val="bullet"/>
      <w:lvlText w:val="-"/>
      <w:lvlJc w:val="left"/>
      <w:pPr>
        <w:ind w:left="1639" w:hanging="360"/>
      </w:pPr>
      <w:rPr>
        <w:rFonts w:ascii="Times New Roman" w:eastAsia="Times New Roman" w:hAnsi="Times New Roman" w:cs="Times New Roman" w:hint="default"/>
      </w:rPr>
    </w:lvl>
    <w:lvl w:ilvl="1" w:tplc="042A0003" w:tentative="1">
      <w:start w:val="1"/>
      <w:numFmt w:val="bullet"/>
      <w:lvlText w:val="o"/>
      <w:lvlJc w:val="left"/>
      <w:pPr>
        <w:ind w:left="2359" w:hanging="360"/>
      </w:pPr>
      <w:rPr>
        <w:rFonts w:ascii="Courier New" w:hAnsi="Courier New" w:cs="Courier New" w:hint="default"/>
      </w:rPr>
    </w:lvl>
    <w:lvl w:ilvl="2" w:tplc="042A0005" w:tentative="1">
      <w:start w:val="1"/>
      <w:numFmt w:val="bullet"/>
      <w:lvlText w:val=""/>
      <w:lvlJc w:val="left"/>
      <w:pPr>
        <w:ind w:left="3079" w:hanging="360"/>
      </w:pPr>
      <w:rPr>
        <w:rFonts w:ascii="Wingdings" w:hAnsi="Wingdings" w:hint="default"/>
      </w:rPr>
    </w:lvl>
    <w:lvl w:ilvl="3" w:tplc="042A0001" w:tentative="1">
      <w:start w:val="1"/>
      <w:numFmt w:val="bullet"/>
      <w:lvlText w:val=""/>
      <w:lvlJc w:val="left"/>
      <w:pPr>
        <w:ind w:left="3799" w:hanging="360"/>
      </w:pPr>
      <w:rPr>
        <w:rFonts w:ascii="Symbol" w:hAnsi="Symbol" w:hint="default"/>
      </w:rPr>
    </w:lvl>
    <w:lvl w:ilvl="4" w:tplc="042A0003" w:tentative="1">
      <w:start w:val="1"/>
      <w:numFmt w:val="bullet"/>
      <w:lvlText w:val="o"/>
      <w:lvlJc w:val="left"/>
      <w:pPr>
        <w:ind w:left="4519" w:hanging="360"/>
      </w:pPr>
      <w:rPr>
        <w:rFonts w:ascii="Courier New" w:hAnsi="Courier New" w:cs="Courier New" w:hint="default"/>
      </w:rPr>
    </w:lvl>
    <w:lvl w:ilvl="5" w:tplc="042A0005" w:tentative="1">
      <w:start w:val="1"/>
      <w:numFmt w:val="bullet"/>
      <w:lvlText w:val=""/>
      <w:lvlJc w:val="left"/>
      <w:pPr>
        <w:ind w:left="5239" w:hanging="360"/>
      </w:pPr>
      <w:rPr>
        <w:rFonts w:ascii="Wingdings" w:hAnsi="Wingdings" w:hint="default"/>
      </w:rPr>
    </w:lvl>
    <w:lvl w:ilvl="6" w:tplc="042A0001" w:tentative="1">
      <w:start w:val="1"/>
      <w:numFmt w:val="bullet"/>
      <w:lvlText w:val=""/>
      <w:lvlJc w:val="left"/>
      <w:pPr>
        <w:ind w:left="5959" w:hanging="360"/>
      </w:pPr>
      <w:rPr>
        <w:rFonts w:ascii="Symbol" w:hAnsi="Symbol" w:hint="default"/>
      </w:rPr>
    </w:lvl>
    <w:lvl w:ilvl="7" w:tplc="042A0003" w:tentative="1">
      <w:start w:val="1"/>
      <w:numFmt w:val="bullet"/>
      <w:lvlText w:val="o"/>
      <w:lvlJc w:val="left"/>
      <w:pPr>
        <w:ind w:left="6679" w:hanging="360"/>
      </w:pPr>
      <w:rPr>
        <w:rFonts w:ascii="Courier New" w:hAnsi="Courier New" w:cs="Courier New" w:hint="default"/>
      </w:rPr>
    </w:lvl>
    <w:lvl w:ilvl="8" w:tplc="042A0005" w:tentative="1">
      <w:start w:val="1"/>
      <w:numFmt w:val="bullet"/>
      <w:lvlText w:val=""/>
      <w:lvlJc w:val="left"/>
      <w:pPr>
        <w:ind w:left="7399" w:hanging="360"/>
      </w:pPr>
      <w:rPr>
        <w:rFonts w:ascii="Wingdings" w:hAnsi="Wingdings" w:hint="default"/>
      </w:rPr>
    </w:lvl>
  </w:abstractNum>
  <w:abstractNum w:abstractNumId="1" w15:restartNumberingAfterBreak="0">
    <w:nsid w:val="247D0BC5"/>
    <w:multiLevelType w:val="hybridMultilevel"/>
    <w:tmpl w:val="1E1C8932"/>
    <w:lvl w:ilvl="0" w:tplc="535446B0">
      <w:start w:val="1"/>
      <w:numFmt w:val="lowerLetter"/>
      <w:lvlText w:val="%1)"/>
      <w:lvlJc w:val="left"/>
      <w:pPr>
        <w:ind w:left="1440" w:hanging="360"/>
      </w:pPr>
      <w:rPr>
        <w:rFonts w:hint="default"/>
      </w:rPr>
    </w:lvl>
    <w:lvl w:ilvl="1" w:tplc="042A0019">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2" w15:restartNumberingAfterBreak="0">
    <w:nsid w:val="29A67351"/>
    <w:multiLevelType w:val="hybridMultilevel"/>
    <w:tmpl w:val="93BE85E6"/>
    <w:lvl w:ilvl="0" w:tplc="36DCF1FA">
      <w:start w:val="4"/>
      <w:numFmt w:val="bullet"/>
      <w:lvlText w:val=""/>
      <w:lvlJc w:val="left"/>
      <w:pPr>
        <w:ind w:left="1080" w:hanging="360"/>
      </w:pPr>
      <w:rPr>
        <w:rFonts w:ascii="Wingdings" w:eastAsia="Times New Roman"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2B0E038A"/>
    <w:multiLevelType w:val="hybridMultilevel"/>
    <w:tmpl w:val="5086BB62"/>
    <w:lvl w:ilvl="0" w:tplc="2F089102">
      <w:start w:val="4"/>
      <w:numFmt w:val="bullet"/>
      <w:lvlText w:val=""/>
      <w:lvlJc w:val="left"/>
      <w:pPr>
        <w:ind w:left="1353" w:hanging="360"/>
      </w:pPr>
      <w:rPr>
        <w:rFonts w:ascii="Wingdings" w:eastAsia="Times New Roman" w:hAnsi="Wingdings" w:cs="Times New Roman" w:hint="default"/>
        <w:color w:val="FF0000"/>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4" w15:restartNumberingAfterBreak="0">
    <w:nsid w:val="3B7E1980"/>
    <w:multiLevelType w:val="hybridMultilevel"/>
    <w:tmpl w:val="FDD8CDB4"/>
    <w:lvl w:ilvl="0" w:tplc="BB867410">
      <w:start w:val="1"/>
      <w:numFmt w:val="decimal"/>
      <w:lvlText w:val="%1."/>
      <w:lvlJc w:val="left"/>
      <w:pPr>
        <w:ind w:left="1069" w:hanging="360"/>
      </w:pPr>
      <w:rPr>
        <w:rFonts w:ascii="Times New Roman" w:eastAsia="Calibri" w:hAnsi="Times New Roman" w:hint="default"/>
        <w:sz w:val="28"/>
      </w:rPr>
    </w:lvl>
    <w:lvl w:ilvl="1" w:tplc="0C000019" w:tentative="1">
      <w:start w:val="1"/>
      <w:numFmt w:val="lowerLetter"/>
      <w:lvlText w:val="%2."/>
      <w:lvlJc w:val="left"/>
      <w:pPr>
        <w:ind w:left="1789" w:hanging="360"/>
      </w:pPr>
    </w:lvl>
    <w:lvl w:ilvl="2" w:tplc="0C00001B" w:tentative="1">
      <w:start w:val="1"/>
      <w:numFmt w:val="lowerRoman"/>
      <w:lvlText w:val="%3."/>
      <w:lvlJc w:val="right"/>
      <w:pPr>
        <w:ind w:left="2509" w:hanging="180"/>
      </w:pPr>
    </w:lvl>
    <w:lvl w:ilvl="3" w:tplc="0C00000F" w:tentative="1">
      <w:start w:val="1"/>
      <w:numFmt w:val="decimal"/>
      <w:lvlText w:val="%4."/>
      <w:lvlJc w:val="left"/>
      <w:pPr>
        <w:ind w:left="3229" w:hanging="360"/>
      </w:pPr>
    </w:lvl>
    <w:lvl w:ilvl="4" w:tplc="0C000019" w:tentative="1">
      <w:start w:val="1"/>
      <w:numFmt w:val="lowerLetter"/>
      <w:lvlText w:val="%5."/>
      <w:lvlJc w:val="left"/>
      <w:pPr>
        <w:ind w:left="3949" w:hanging="360"/>
      </w:pPr>
    </w:lvl>
    <w:lvl w:ilvl="5" w:tplc="0C00001B" w:tentative="1">
      <w:start w:val="1"/>
      <w:numFmt w:val="lowerRoman"/>
      <w:lvlText w:val="%6."/>
      <w:lvlJc w:val="right"/>
      <w:pPr>
        <w:ind w:left="4669" w:hanging="180"/>
      </w:pPr>
    </w:lvl>
    <w:lvl w:ilvl="6" w:tplc="0C00000F" w:tentative="1">
      <w:start w:val="1"/>
      <w:numFmt w:val="decimal"/>
      <w:lvlText w:val="%7."/>
      <w:lvlJc w:val="left"/>
      <w:pPr>
        <w:ind w:left="5389" w:hanging="360"/>
      </w:pPr>
    </w:lvl>
    <w:lvl w:ilvl="7" w:tplc="0C000019" w:tentative="1">
      <w:start w:val="1"/>
      <w:numFmt w:val="lowerLetter"/>
      <w:lvlText w:val="%8."/>
      <w:lvlJc w:val="left"/>
      <w:pPr>
        <w:ind w:left="6109" w:hanging="360"/>
      </w:pPr>
    </w:lvl>
    <w:lvl w:ilvl="8" w:tplc="0C00001B" w:tentative="1">
      <w:start w:val="1"/>
      <w:numFmt w:val="lowerRoman"/>
      <w:lvlText w:val="%9."/>
      <w:lvlJc w:val="right"/>
      <w:pPr>
        <w:ind w:left="6829" w:hanging="180"/>
      </w:pPr>
    </w:lvl>
  </w:abstractNum>
  <w:abstractNum w:abstractNumId="5" w15:restartNumberingAfterBreak="0">
    <w:nsid w:val="43A37398"/>
    <w:multiLevelType w:val="hybridMultilevel"/>
    <w:tmpl w:val="0C56C102"/>
    <w:lvl w:ilvl="0" w:tplc="910C17B6">
      <w:numFmt w:val="bullet"/>
      <w:lvlText w:val=""/>
      <w:lvlJc w:val="left"/>
      <w:pPr>
        <w:ind w:left="1211" w:hanging="360"/>
      </w:pPr>
      <w:rPr>
        <w:rFonts w:ascii="Symbol" w:eastAsia="Times New Roman" w:hAnsi="Symbol" w:cs="Times New Roman" w:hint="default"/>
      </w:rPr>
    </w:lvl>
    <w:lvl w:ilvl="1" w:tplc="042A0003" w:tentative="1">
      <w:start w:val="1"/>
      <w:numFmt w:val="bullet"/>
      <w:lvlText w:val="o"/>
      <w:lvlJc w:val="left"/>
      <w:pPr>
        <w:ind w:left="1931" w:hanging="360"/>
      </w:pPr>
      <w:rPr>
        <w:rFonts w:ascii="Courier New" w:hAnsi="Courier New" w:cs="Courier New" w:hint="default"/>
      </w:rPr>
    </w:lvl>
    <w:lvl w:ilvl="2" w:tplc="042A0005" w:tentative="1">
      <w:start w:val="1"/>
      <w:numFmt w:val="bullet"/>
      <w:lvlText w:val=""/>
      <w:lvlJc w:val="left"/>
      <w:pPr>
        <w:ind w:left="2651" w:hanging="360"/>
      </w:pPr>
      <w:rPr>
        <w:rFonts w:ascii="Wingdings" w:hAnsi="Wingdings" w:hint="default"/>
      </w:rPr>
    </w:lvl>
    <w:lvl w:ilvl="3" w:tplc="042A0001" w:tentative="1">
      <w:start w:val="1"/>
      <w:numFmt w:val="bullet"/>
      <w:lvlText w:val=""/>
      <w:lvlJc w:val="left"/>
      <w:pPr>
        <w:ind w:left="3371" w:hanging="360"/>
      </w:pPr>
      <w:rPr>
        <w:rFonts w:ascii="Symbol" w:hAnsi="Symbol" w:hint="default"/>
      </w:rPr>
    </w:lvl>
    <w:lvl w:ilvl="4" w:tplc="042A0003" w:tentative="1">
      <w:start w:val="1"/>
      <w:numFmt w:val="bullet"/>
      <w:lvlText w:val="o"/>
      <w:lvlJc w:val="left"/>
      <w:pPr>
        <w:ind w:left="4091" w:hanging="360"/>
      </w:pPr>
      <w:rPr>
        <w:rFonts w:ascii="Courier New" w:hAnsi="Courier New" w:cs="Courier New" w:hint="default"/>
      </w:rPr>
    </w:lvl>
    <w:lvl w:ilvl="5" w:tplc="042A0005" w:tentative="1">
      <w:start w:val="1"/>
      <w:numFmt w:val="bullet"/>
      <w:lvlText w:val=""/>
      <w:lvlJc w:val="left"/>
      <w:pPr>
        <w:ind w:left="4811" w:hanging="360"/>
      </w:pPr>
      <w:rPr>
        <w:rFonts w:ascii="Wingdings" w:hAnsi="Wingdings" w:hint="default"/>
      </w:rPr>
    </w:lvl>
    <w:lvl w:ilvl="6" w:tplc="042A0001" w:tentative="1">
      <w:start w:val="1"/>
      <w:numFmt w:val="bullet"/>
      <w:lvlText w:val=""/>
      <w:lvlJc w:val="left"/>
      <w:pPr>
        <w:ind w:left="5531" w:hanging="360"/>
      </w:pPr>
      <w:rPr>
        <w:rFonts w:ascii="Symbol" w:hAnsi="Symbol" w:hint="default"/>
      </w:rPr>
    </w:lvl>
    <w:lvl w:ilvl="7" w:tplc="042A0003" w:tentative="1">
      <w:start w:val="1"/>
      <w:numFmt w:val="bullet"/>
      <w:lvlText w:val="o"/>
      <w:lvlJc w:val="left"/>
      <w:pPr>
        <w:ind w:left="6251" w:hanging="360"/>
      </w:pPr>
      <w:rPr>
        <w:rFonts w:ascii="Courier New" w:hAnsi="Courier New" w:cs="Courier New" w:hint="default"/>
      </w:rPr>
    </w:lvl>
    <w:lvl w:ilvl="8" w:tplc="042A0005" w:tentative="1">
      <w:start w:val="1"/>
      <w:numFmt w:val="bullet"/>
      <w:lvlText w:val=""/>
      <w:lvlJc w:val="left"/>
      <w:pPr>
        <w:ind w:left="6971" w:hanging="360"/>
      </w:pPr>
      <w:rPr>
        <w:rFonts w:ascii="Wingdings" w:hAnsi="Wingdings" w:hint="default"/>
      </w:rPr>
    </w:lvl>
  </w:abstractNum>
  <w:num w:numId="1">
    <w:abstractNumId w:val="5"/>
  </w:num>
  <w:num w:numId="2">
    <w:abstractNumId w:val="1"/>
  </w:num>
  <w:num w:numId="3">
    <w:abstractNumId w:val="0"/>
  </w:num>
  <w:num w:numId="4">
    <w:abstractNumId w:val="2"/>
  </w:num>
  <w:num w:numId="5">
    <w:abstractNumId w:val="3"/>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4FC5"/>
    <w:rsid w:val="00002D11"/>
    <w:rsid w:val="00003BB7"/>
    <w:rsid w:val="00004B63"/>
    <w:rsid w:val="00005E67"/>
    <w:rsid w:val="00006DD3"/>
    <w:rsid w:val="00007082"/>
    <w:rsid w:val="000104DF"/>
    <w:rsid w:val="0001532E"/>
    <w:rsid w:val="00015CD4"/>
    <w:rsid w:val="000172B7"/>
    <w:rsid w:val="0002560E"/>
    <w:rsid w:val="00026FC0"/>
    <w:rsid w:val="00027D46"/>
    <w:rsid w:val="000317F3"/>
    <w:rsid w:val="000344CF"/>
    <w:rsid w:val="000347A3"/>
    <w:rsid w:val="00034D15"/>
    <w:rsid w:val="00037AB2"/>
    <w:rsid w:val="000424C5"/>
    <w:rsid w:val="00043456"/>
    <w:rsid w:val="000438B4"/>
    <w:rsid w:val="00043FF1"/>
    <w:rsid w:val="00045FC3"/>
    <w:rsid w:val="00051990"/>
    <w:rsid w:val="00054292"/>
    <w:rsid w:val="00064CE6"/>
    <w:rsid w:val="00064CFE"/>
    <w:rsid w:val="00070B23"/>
    <w:rsid w:val="00071A0A"/>
    <w:rsid w:val="00071CE7"/>
    <w:rsid w:val="000731BE"/>
    <w:rsid w:val="0008354E"/>
    <w:rsid w:val="00086226"/>
    <w:rsid w:val="0008789E"/>
    <w:rsid w:val="00092CEE"/>
    <w:rsid w:val="00094493"/>
    <w:rsid w:val="000969BF"/>
    <w:rsid w:val="000A0344"/>
    <w:rsid w:val="000A3214"/>
    <w:rsid w:val="000A32DE"/>
    <w:rsid w:val="000A6267"/>
    <w:rsid w:val="000B01AE"/>
    <w:rsid w:val="000B151F"/>
    <w:rsid w:val="000B1856"/>
    <w:rsid w:val="000B424F"/>
    <w:rsid w:val="000C17AB"/>
    <w:rsid w:val="000C1862"/>
    <w:rsid w:val="000C2CF7"/>
    <w:rsid w:val="000C4063"/>
    <w:rsid w:val="000C55D3"/>
    <w:rsid w:val="000C72B9"/>
    <w:rsid w:val="000C7FE7"/>
    <w:rsid w:val="000D0736"/>
    <w:rsid w:val="000D2252"/>
    <w:rsid w:val="000D3EAA"/>
    <w:rsid w:val="000D3F8E"/>
    <w:rsid w:val="000D4290"/>
    <w:rsid w:val="000D6909"/>
    <w:rsid w:val="000D6C72"/>
    <w:rsid w:val="000E0D92"/>
    <w:rsid w:val="000E131F"/>
    <w:rsid w:val="000E55C7"/>
    <w:rsid w:val="000E74A9"/>
    <w:rsid w:val="000F0931"/>
    <w:rsid w:val="000F0C39"/>
    <w:rsid w:val="000F1D75"/>
    <w:rsid w:val="000F2074"/>
    <w:rsid w:val="000F311F"/>
    <w:rsid w:val="000F317D"/>
    <w:rsid w:val="000F52C4"/>
    <w:rsid w:val="000F63D5"/>
    <w:rsid w:val="000F7FF2"/>
    <w:rsid w:val="00100D30"/>
    <w:rsid w:val="00101ED5"/>
    <w:rsid w:val="00102344"/>
    <w:rsid w:val="00106257"/>
    <w:rsid w:val="00106A8A"/>
    <w:rsid w:val="001073DB"/>
    <w:rsid w:val="00107975"/>
    <w:rsid w:val="00107EE1"/>
    <w:rsid w:val="00107F30"/>
    <w:rsid w:val="0011167F"/>
    <w:rsid w:val="0011200B"/>
    <w:rsid w:val="00114268"/>
    <w:rsid w:val="00114A72"/>
    <w:rsid w:val="00116100"/>
    <w:rsid w:val="00116C10"/>
    <w:rsid w:val="00117759"/>
    <w:rsid w:val="00120523"/>
    <w:rsid w:val="0012594E"/>
    <w:rsid w:val="0012600E"/>
    <w:rsid w:val="00130CA4"/>
    <w:rsid w:val="00134C9A"/>
    <w:rsid w:val="00135CA5"/>
    <w:rsid w:val="00137E04"/>
    <w:rsid w:val="001427BB"/>
    <w:rsid w:val="00144CC2"/>
    <w:rsid w:val="0015043D"/>
    <w:rsid w:val="0015208E"/>
    <w:rsid w:val="001549C1"/>
    <w:rsid w:val="0015507D"/>
    <w:rsid w:val="00156C62"/>
    <w:rsid w:val="00157137"/>
    <w:rsid w:val="00160CAB"/>
    <w:rsid w:val="001669F1"/>
    <w:rsid w:val="00170FCE"/>
    <w:rsid w:val="001711AB"/>
    <w:rsid w:val="00172589"/>
    <w:rsid w:val="00182E77"/>
    <w:rsid w:val="001832CC"/>
    <w:rsid w:val="00183DE6"/>
    <w:rsid w:val="001849BA"/>
    <w:rsid w:val="00185EE3"/>
    <w:rsid w:val="00187D29"/>
    <w:rsid w:val="00193EEB"/>
    <w:rsid w:val="001945AD"/>
    <w:rsid w:val="00197866"/>
    <w:rsid w:val="001A04ED"/>
    <w:rsid w:val="001A04F9"/>
    <w:rsid w:val="001A41A2"/>
    <w:rsid w:val="001A71AE"/>
    <w:rsid w:val="001B03D4"/>
    <w:rsid w:val="001B19E4"/>
    <w:rsid w:val="001B1BF6"/>
    <w:rsid w:val="001B3119"/>
    <w:rsid w:val="001B501A"/>
    <w:rsid w:val="001B60AC"/>
    <w:rsid w:val="001B6626"/>
    <w:rsid w:val="001B7BE8"/>
    <w:rsid w:val="001C10FB"/>
    <w:rsid w:val="001C4A93"/>
    <w:rsid w:val="001C5010"/>
    <w:rsid w:val="001D2D72"/>
    <w:rsid w:val="001D4546"/>
    <w:rsid w:val="001D4BF1"/>
    <w:rsid w:val="001D72C9"/>
    <w:rsid w:val="001E1D6D"/>
    <w:rsid w:val="001E2469"/>
    <w:rsid w:val="001E3875"/>
    <w:rsid w:val="001E4EA8"/>
    <w:rsid w:val="001E6376"/>
    <w:rsid w:val="001E78F7"/>
    <w:rsid w:val="001F495D"/>
    <w:rsid w:val="001F498F"/>
    <w:rsid w:val="0020063A"/>
    <w:rsid w:val="00200D68"/>
    <w:rsid w:val="00203410"/>
    <w:rsid w:val="002053CA"/>
    <w:rsid w:val="00205737"/>
    <w:rsid w:val="00205A48"/>
    <w:rsid w:val="00207196"/>
    <w:rsid w:val="00217C3E"/>
    <w:rsid w:val="00220E78"/>
    <w:rsid w:val="002210DA"/>
    <w:rsid w:val="00221D26"/>
    <w:rsid w:val="00222CB0"/>
    <w:rsid w:val="00223200"/>
    <w:rsid w:val="00223658"/>
    <w:rsid w:val="0022371F"/>
    <w:rsid w:val="002248CD"/>
    <w:rsid w:val="0023273D"/>
    <w:rsid w:val="00232CCE"/>
    <w:rsid w:val="00235399"/>
    <w:rsid w:val="00237120"/>
    <w:rsid w:val="00237CA3"/>
    <w:rsid w:val="002405D1"/>
    <w:rsid w:val="00243F4C"/>
    <w:rsid w:val="00247138"/>
    <w:rsid w:val="00251D46"/>
    <w:rsid w:val="00255298"/>
    <w:rsid w:val="002558F6"/>
    <w:rsid w:val="002617DD"/>
    <w:rsid w:val="002664FA"/>
    <w:rsid w:val="00267504"/>
    <w:rsid w:val="002678B6"/>
    <w:rsid w:val="00272457"/>
    <w:rsid w:val="00273831"/>
    <w:rsid w:val="0027518B"/>
    <w:rsid w:val="00277598"/>
    <w:rsid w:val="002813F7"/>
    <w:rsid w:val="002817AE"/>
    <w:rsid w:val="00283176"/>
    <w:rsid w:val="0028389D"/>
    <w:rsid w:val="00284D4B"/>
    <w:rsid w:val="00285222"/>
    <w:rsid w:val="002867A0"/>
    <w:rsid w:val="00290B18"/>
    <w:rsid w:val="002A30A4"/>
    <w:rsid w:val="002A4529"/>
    <w:rsid w:val="002A4739"/>
    <w:rsid w:val="002A5CF8"/>
    <w:rsid w:val="002B10E7"/>
    <w:rsid w:val="002B1B97"/>
    <w:rsid w:val="002B47EC"/>
    <w:rsid w:val="002B486B"/>
    <w:rsid w:val="002C2F30"/>
    <w:rsid w:val="002C3FC5"/>
    <w:rsid w:val="002C6063"/>
    <w:rsid w:val="002C6FC4"/>
    <w:rsid w:val="002D0A13"/>
    <w:rsid w:val="002D3A5A"/>
    <w:rsid w:val="002D3B74"/>
    <w:rsid w:val="002D4708"/>
    <w:rsid w:val="002D49E7"/>
    <w:rsid w:val="002D59B4"/>
    <w:rsid w:val="002E002D"/>
    <w:rsid w:val="002E5EEC"/>
    <w:rsid w:val="002E7EC0"/>
    <w:rsid w:val="002F3182"/>
    <w:rsid w:val="002F4CFC"/>
    <w:rsid w:val="00302A58"/>
    <w:rsid w:val="00303EA8"/>
    <w:rsid w:val="00305BDB"/>
    <w:rsid w:val="00306856"/>
    <w:rsid w:val="00306E23"/>
    <w:rsid w:val="00307783"/>
    <w:rsid w:val="00310F77"/>
    <w:rsid w:val="00312169"/>
    <w:rsid w:val="00313658"/>
    <w:rsid w:val="00315561"/>
    <w:rsid w:val="00316C15"/>
    <w:rsid w:val="00320F77"/>
    <w:rsid w:val="00322E48"/>
    <w:rsid w:val="0032572A"/>
    <w:rsid w:val="00326882"/>
    <w:rsid w:val="00327CDA"/>
    <w:rsid w:val="00332023"/>
    <w:rsid w:val="003341A3"/>
    <w:rsid w:val="00337AEA"/>
    <w:rsid w:val="00342366"/>
    <w:rsid w:val="0034364A"/>
    <w:rsid w:val="00344296"/>
    <w:rsid w:val="00345BC9"/>
    <w:rsid w:val="00346670"/>
    <w:rsid w:val="0035073F"/>
    <w:rsid w:val="00354E4F"/>
    <w:rsid w:val="0035715E"/>
    <w:rsid w:val="00357D2D"/>
    <w:rsid w:val="00361FED"/>
    <w:rsid w:val="00363743"/>
    <w:rsid w:val="00363CB6"/>
    <w:rsid w:val="0036446E"/>
    <w:rsid w:val="00367ED3"/>
    <w:rsid w:val="003700A9"/>
    <w:rsid w:val="00370999"/>
    <w:rsid w:val="003717B7"/>
    <w:rsid w:val="00373D12"/>
    <w:rsid w:val="00373FE9"/>
    <w:rsid w:val="003771E8"/>
    <w:rsid w:val="00377415"/>
    <w:rsid w:val="003779B4"/>
    <w:rsid w:val="003807C8"/>
    <w:rsid w:val="003822DE"/>
    <w:rsid w:val="00382509"/>
    <w:rsid w:val="00382C47"/>
    <w:rsid w:val="003833CF"/>
    <w:rsid w:val="00384C31"/>
    <w:rsid w:val="00385F5C"/>
    <w:rsid w:val="00387FB3"/>
    <w:rsid w:val="003905E6"/>
    <w:rsid w:val="00390903"/>
    <w:rsid w:val="00393A24"/>
    <w:rsid w:val="00395537"/>
    <w:rsid w:val="00395AEB"/>
    <w:rsid w:val="003963D3"/>
    <w:rsid w:val="0039731B"/>
    <w:rsid w:val="003A7A95"/>
    <w:rsid w:val="003B0D06"/>
    <w:rsid w:val="003B1CA9"/>
    <w:rsid w:val="003B2E77"/>
    <w:rsid w:val="003B48B1"/>
    <w:rsid w:val="003B7860"/>
    <w:rsid w:val="003C4808"/>
    <w:rsid w:val="003C6F4C"/>
    <w:rsid w:val="003D467E"/>
    <w:rsid w:val="003D5EBA"/>
    <w:rsid w:val="003D7375"/>
    <w:rsid w:val="003E077A"/>
    <w:rsid w:val="003E2688"/>
    <w:rsid w:val="003E4645"/>
    <w:rsid w:val="003E503D"/>
    <w:rsid w:val="003F3065"/>
    <w:rsid w:val="003F3361"/>
    <w:rsid w:val="003F6433"/>
    <w:rsid w:val="00402184"/>
    <w:rsid w:val="0040354C"/>
    <w:rsid w:val="004038A9"/>
    <w:rsid w:val="00407DA9"/>
    <w:rsid w:val="00410701"/>
    <w:rsid w:val="004120F3"/>
    <w:rsid w:val="004125F6"/>
    <w:rsid w:val="00414872"/>
    <w:rsid w:val="0041623A"/>
    <w:rsid w:val="00416835"/>
    <w:rsid w:val="004170B5"/>
    <w:rsid w:val="00420275"/>
    <w:rsid w:val="004218E4"/>
    <w:rsid w:val="004237C2"/>
    <w:rsid w:val="00423D90"/>
    <w:rsid w:val="00426DE4"/>
    <w:rsid w:val="00427323"/>
    <w:rsid w:val="0043032B"/>
    <w:rsid w:val="00431E70"/>
    <w:rsid w:val="00433432"/>
    <w:rsid w:val="00434656"/>
    <w:rsid w:val="00435CFF"/>
    <w:rsid w:val="004377AB"/>
    <w:rsid w:val="004400C6"/>
    <w:rsid w:val="0044140B"/>
    <w:rsid w:val="004423A6"/>
    <w:rsid w:val="004448E0"/>
    <w:rsid w:val="00444FC5"/>
    <w:rsid w:val="00445163"/>
    <w:rsid w:val="0044703A"/>
    <w:rsid w:val="00452D24"/>
    <w:rsid w:val="00452D9E"/>
    <w:rsid w:val="00452DEF"/>
    <w:rsid w:val="00453359"/>
    <w:rsid w:val="0045337A"/>
    <w:rsid w:val="00460CF5"/>
    <w:rsid w:val="00460EE1"/>
    <w:rsid w:val="0046206B"/>
    <w:rsid w:val="0046298D"/>
    <w:rsid w:val="00462E0B"/>
    <w:rsid w:val="00462FC2"/>
    <w:rsid w:val="0046324D"/>
    <w:rsid w:val="00463849"/>
    <w:rsid w:val="004661A1"/>
    <w:rsid w:val="00473412"/>
    <w:rsid w:val="00477777"/>
    <w:rsid w:val="00477C44"/>
    <w:rsid w:val="004829A8"/>
    <w:rsid w:val="00485641"/>
    <w:rsid w:val="004878D3"/>
    <w:rsid w:val="00490E2D"/>
    <w:rsid w:val="00492317"/>
    <w:rsid w:val="004966F2"/>
    <w:rsid w:val="004A0058"/>
    <w:rsid w:val="004A59B8"/>
    <w:rsid w:val="004A741A"/>
    <w:rsid w:val="004B0676"/>
    <w:rsid w:val="004B322D"/>
    <w:rsid w:val="004B5A50"/>
    <w:rsid w:val="004B7682"/>
    <w:rsid w:val="004B7DDC"/>
    <w:rsid w:val="004C45F7"/>
    <w:rsid w:val="004C4D51"/>
    <w:rsid w:val="004C7C55"/>
    <w:rsid w:val="004D1A15"/>
    <w:rsid w:val="004D5103"/>
    <w:rsid w:val="004D6B1D"/>
    <w:rsid w:val="004D73E5"/>
    <w:rsid w:val="004E16FC"/>
    <w:rsid w:val="004E34E5"/>
    <w:rsid w:val="004E3E39"/>
    <w:rsid w:val="004F09C2"/>
    <w:rsid w:val="004F29D7"/>
    <w:rsid w:val="004F3937"/>
    <w:rsid w:val="0050094B"/>
    <w:rsid w:val="0050148A"/>
    <w:rsid w:val="005024D6"/>
    <w:rsid w:val="00503F5C"/>
    <w:rsid w:val="00504560"/>
    <w:rsid w:val="00506801"/>
    <w:rsid w:val="00512605"/>
    <w:rsid w:val="00512AC2"/>
    <w:rsid w:val="00512B59"/>
    <w:rsid w:val="00514A88"/>
    <w:rsid w:val="005160CB"/>
    <w:rsid w:val="00516FE6"/>
    <w:rsid w:val="00522D02"/>
    <w:rsid w:val="00523301"/>
    <w:rsid w:val="0052441C"/>
    <w:rsid w:val="00524495"/>
    <w:rsid w:val="0052525A"/>
    <w:rsid w:val="005273BB"/>
    <w:rsid w:val="005302B0"/>
    <w:rsid w:val="00531E72"/>
    <w:rsid w:val="005321AD"/>
    <w:rsid w:val="00532F48"/>
    <w:rsid w:val="00537EF3"/>
    <w:rsid w:val="005473B6"/>
    <w:rsid w:val="00552EAD"/>
    <w:rsid w:val="0055707B"/>
    <w:rsid w:val="0055730E"/>
    <w:rsid w:val="00560E21"/>
    <w:rsid w:val="0056135C"/>
    <w:rsid w:val="00563287"/>
    <w:rsid w:val="00563C9D"/>
    <w:rsid w:val="005652F3"/>
    <w:rsid w:val="00566680"/>
    <w:rsid w:val="00567641"/>
    <w:rsid w:val="00567AD7"/>
    <w:rsid w:val="005719DE"/>
    <w:rsid w:val="005725B9"/>
    <w:rsid w:val="00572676"/>
    <w:rsid w:val="00574492"/>
    <w:rsid w:val="005762FC"/>
    <w:rsid w:val="00577E12"/>
    <w:rsid w:val="005834B9"/>
    <w:rsid w:val="00585657"/>
    <w:rsid w:val="005857FC"/>
    <w:rsid w:val="005913E3"/>
    <w:rsid w:val="00592490"/>
    <w:rsid w:val="0059464B"/>
    <w:rsid w:val="00596184"/>
    <w:rsid w:val="0059797C"/>
    <w:rsid w:val="005A1A25"/>
    <w:rsid w:val="005A2C45"/>
    <w:rsid w:val="005A32FA"/>
    <w:rsid w:val="005B1310"/>
    <w:rsid w:val="005B3FF1"/>
    <w:rsid w:val="005B5C5E"/>
    <w:rsid w:val="005B5E27"/>
    <w:rsid w:val="005B72CF"/>
    <w:rsid w:val="005B74CE"/>
    <w:rsid w:val="005C566E"/>
    <w:rsid w:val="005C6893"/>
    <w:rsid w:val="005D0F78"/>
    <w:rsid w:val="005D14E5"/>
    <w:rsid w:val="005D29E2"/>
    <w:rsid w:val="005D319F"/>
    <w:rsid w:val="005D599A"/>
    <w:rsid w:val="005D6BE2"/>
    <w:rsid w:val="005D706D"/>
    <w:rsid w:val="005E5CE0"/>
    <w:rsid w:val="005E7B6D"/>
    <w:rsid w:val="005F49B4"/>
    <w:rsid w:val="005F74C6"/>
    <w:rsid w:val="00600A08"/>
    <w:rsid w:val="00602007"/>
    <w:rsid w:val="0060339A"/>
    <w:rsid w:val="00604142"/>
    <w:rsid w:val="00604E91"/>
    <w:rsid w:val="00606720"/>
    <w:rsid w:val="00606CEC"/>
    <w:rsid w:val="00613716"/>
    <w:rsid w:val="00613C48"/>
    <w:rsid w:val="00617FE6"/>
    <w:rsid w:val="00620361"/>
    <w:rsid w:val="00620C37"/>
    <w:rsid w:val="00625E5E"/>
    <w:rsid w:val="00626F3E"/>
    <w:rsid w:val="006312B9"/>
    <w:rsid w:val="00631E81"/>
    <w:rsid w:val="006332FD"/>
    <w:rsid w:val="0063764E"/>
    <w:rsid w:val="006377C1"/>
    <w:rsid w:val="006377FE"/>
    <w:rsid w:val="00641AA1"/>
    <w:rsid w:val="00642840"/>
    <w:rsid w:val="00643733"/>
    <w:rsid w:val="006440E8"/>
    <w:rsid w:val="00644463"/>
    <w:rsid w:val="006457DD"/>
    <w:rsid w:val="006460E0"/>
    <w:rsid w:val="00646E98"/>
    <w:rsid w:val="006478A0"/>
    <w:rsid w:val="00652921"/>
    <w:rsid w:val="006529A5"/>
    <w:rsid w:val="00652AC1"/>
    <w:rsid w:val="006550AB"/>
    <w:rsid w:val="0065600B"/>
    <w:rsid w:val="00656193"/>
    <w:rsid w:val="00657197"/>
    <w:rsid w:val="006571D3"/>
    <w:rsid w:val="00661FE0"/>
    <w:rsid w:val="0066799D"/>
    <w:rsid w:val="00667D15"/>
    <w:rsid w:val="006750E9"/>
    <w:rsid w:val="00676D85"/>
    <w:rsid w:val="0068279F"/>
    <w:rsid w:val="00684D3C"/>
    <w:rsid w:val="00687E95"/>
    <w:rsid w:val="00694291"/>
    <w:rsid w:val="00695251"/>
    <w:rsid w:val="00695FC4"/>
    <w:rsid w:val="006964A7"/>
    <w:rsid w:val="0069723C"/>
    <w:rsid w:val="006A0206"/>
    <w:rsid w:val="006A2229"/>
    <w:rsid w:val="006A4195"/>
    <w:rsid w:val="006A52A0"/>
    <w:rsid w:val="006A6D83"/>
    <w:rsid w:val="006A7767"/>
    <w:rsid w:val="006B02E0"/>
    <w:rsid w:val="006B7E5C"/>
    <w:rsid w:val="006C019F"/>
    <w:rsid w:val="006C0A40"/>
    <w:rsid w:val="006C2510"/>
    <w:rsid w:val="006C27D3"/>
    <w:rsid w:val="006C37F4"/>
    <w:rsid w:val="006C664C"/>
    <w:rsid w:val="006C69A5"/>
    <w:rsid w:val="006D0B07"/>
    <w:rsid w:val="006D0CB3"/>
    <w:rsid w:val="006D0CE4"/>
    <w:rsid w:val="006D25B6"/>
    <w:rsid w:val="006D3A65"/>
    <w:rsid w:val="006D3A8A"/>
    <w:rsid w:val="006D47AC"/>
    <w:rsid w:val="006D4896"/>
    <w:rsid w:val="006D70AD"/>
    <w:rsid w:val="006D720C"/>
    <w:rsid w:val="006D7666"/>
    <w:rsid w:val="006E150C"/>
    <w:rsid w:val="006E5EEF"/>
    <w:rsid w:val="006E6909"/>
    <w:rsid w:val="006E6AB8"/>
    <w:rsid w:val="006E7279"/>
    <w:rsid w:val="006F015F"/>
    <w:rsid w:val="006F0214"/>
    <w:rsid w:val="006F02EC"/>
    <w:rsid w:val="006F1C06"/>
    <w:rsid w:val="006F2496"/>
    <w:rsid w:val="006F55E9"/>
    <w:rsid w:val="006F5731"/>
    <w:rsid w:val="006F7010"/>
    <w:rsid w:val="007060C4"/>
    <w:rsid w:val="00706BAB"/>
    <w:rsid w:val="00706BCD"/>
    <w:rsid w:val="0071007D"/>
    <w:rsid w:val="00711E74"/>
    <w:rsid w:val="007124FC"/>
    <w:rsid w:val="00712AFD"/>
    <w:rsid w:val="007142DC"/>
    <w:rsid w:val="00715A5B"/>
    <w:rsid w:val="00722E23"/>
    <w:rsid w:val="00724805"/>
    <w:rsid w:val="0073063D"/>
    <w:rsid w:val="007308D4"/>
    <w:rsid w:val="00737A0C"/>
    <w:rsid w:val="007419AB"/>
    <w:rsid w:val="007432EA"/>
    <w:rsid w:val="00744845"/>
    <w:rsid w:val="007454F7"/>
    <w:rsid w:val="00746809"/>
    <w:rsid w:val="007472E3"/>
    <w:rsid w:val="007515CF"/>
    <w:rsid w:val="007517D7"/>
    <w:rsid w:val="00751E26"/>
    <w:rsid w:val="00752339"/>
    <w:rsid w:val="007565BB"/>
    <w:rsid w:val="00756DB8"/>
    <w:rsid w:val="00757DCD"/>
    <w:rsid w:val="00760481"/>
    <w:rsid w:val="0076148B"/>
    <w:rsid w:val="007633AB"/>
    <w:rsid w:val="0076459B"/>
    <w:rsid w:val="00764A4D"/>
    <w:rsid w:val="00767B79"/>
    <w:rsid w:val="00770E27"/>
    <w:rsid w:val="0077191F"/>
    <w:rsid w:val="0077493B"/>
    <w:rsid w:val="007763A9"/>
    <w:rsid w:val="0077648E"/>
    <w:rsid w:val="007804DD"/>
    <w:rsid w:val="0078082F"/>
    <w:rsid w:val="0078686A"/>
    <w:rsid w:val="00786BCE"/>
    <w:rsid w:val="00792572"/>
    <w:rsid w:val="00792753"/>
    <w:rsid w:val="007943C6"/>
    <w:rsid w:val="00794452"/>
    <w:rsid w:val="00794AF1"/>
    <w:rsid w:val="0079542F"/>
    <w:rsid w:val="00796F09"/>
    <w:rsid w:val="007A0C59"/>
    <w:rsid w:val="007A3043"/>
    <w:rsid w:val="007A425F"/>
    <w:rsid w:val="007A68C7"/>
    <w:rsid w:val="007B1BAD"/>
    <w:rsid w:val="007B1E47"/>
    <w:rsid w:val="007B3F69"/>
    <w:rsid w:val="007C3A1B"/>
    <w:rsid w:val="007C73A8"/>
    <w:rsid w:val="007D03CD"/>
    <w:rsid w:val="007D040C"/>
    <w:rsid w:val="007D3DEF"/>
    <w:rsid w:val="007D7118"/>
    <w:rsid w:val="007D73E0"/>
    <w:rsid w:val="007E0696"/>
    <w:rsid w:val="007E1F2C"/>
    <w:rsid w:val="007E25CF"/>
    <w:rsid w:val="007E2E25"/>
    <w:rsid w:val="007E3111"/>
    <w:rsid w:val="007E49FB"/>
    <w:rsid w:val="007E4C3D"/>
    <w:rsid w:val="007E5BF7"/>
    <w:rsid w:val="007E7817"/>
    <w:rsid w:val="007F0B1A"/>
    <w:rsid w:val="007F2329"/>
    <w:rsid w:val="007F46B6"/>
    <w:rsid w:val="00800082"/>
    <w:rsid w:val="008015AB"/>
    <w:rsid w:val="00801B73"/>
    <w:rsid w:val="00804B8B"/>
    <w:rsid w:val="008064CB"/>
    <w:rsid w:val="00807345"/>
    <w:rsid w:val="008145D4"/>
    <w:rsid w:val="00814815"/>
    <w:rsid w:val="008172A9"/>
    <w:rsid w:val="00817E24"/>
    <w:rsid w:val="00822881"/>
    <w:rsid w:val="00824D82"/>
    <w:rsid w:val="00825030"/>
    <w:rsid w:val="00825BDE"/>
    <w:rsid w:val="00825F20"/>
    <w:rsid w:val="00826FC5"/>
    <w:rsid w:val="00833DA5"/>
    <w:rsid w:val="00840D02"/>
    <w:rsid w:val="00841726"/>
    <w:rsid w:val="00843386"/>
    <w:rsid w:val="008449B6"/>
    <w:rsid w:val="00846752"/>
    <w:rsid w:val="00852ED7"/>
    <w:rsid w:val="00853E32"/>
    <w:rsid w:val="008562D6"/>
    <w:rsid w:val="008568DC"/>
    <w:rsid w:val="008616D2"/>
    <w:rsid w:val="00861E16"/>
    <w:rsid w:val="00863758"/>
    <w:rsid w:val="00863FD8"/>
    <w:rsid w:val="00866E04"/>
    <w:rsid w:val="00870F5F"/>
    <w:rsid w:val="00875BAC"/>
    <w:rsid w:val="00875D7E"/>
    <w:rsid w:val="0088287E"/>
    <w:rsid w:val="00885476"/>
    <w:rsid w:val="00885B43"/>
    <w:rsid w:val="00890296"/>
    <w:rsid w:val="00891BD3"/>
    <w:rsid w:val="00891C23"/>
    <w:rsid w:val="008924F8"/>
    <w:rsid w:val="00893B8A"/>
    <w:rsid w:val="00893D2C"/>
    <w:rsid w:val="008970D7"/>
    <w:rsid w:val="00897D62"/>
    <w:rsid w:val="008A1186"/>
    <w:rsid w:val="008A2A8D"/>
    <w:rsid w:val="008A4BE0"/>
    <w:rsid w:val="008A529C"/>
    <w:rsid w:val="008A670B"/>
    <w:rsid w:val="008A73EB"/>
    <w:rsid w:val="008B0E5D"/>
    <w:rsid w:val="008B3920"/>
    <w:rsid w:val="008B4D71"/>
    <w:rsid w:val="008B5768"/>
    <w:rsid w:val="008B70AC"/>
    <w:rsid w:val="008C0726"/>
    <w:rsid w:val="008C076C"/>
    <w:rsid w:val="008C0DE0"/>
    <w:rsid w:val="008C12B3"/>
    <w:rsid w:val="008C1CC5"/>
    <w:rsid w:val="008C2AF2"/>
    <w:rsid w:val="008C3EC8"/>
    <w:rsid w:val="008C4E43"/>
    <w:rsid w:val="008C65F2"/>
    <w:rsid w:val="008D0CF2"/>
    <w:rsid w:val="008D1F3A"/>
    <w:rsid w:val="008D2FDD"/>
    <w:rsid w:val="008D4BC3"/>
    <w:rsid w:val="008D6638"/>
    <w:rsid w:val="008E2AFA"/>
    <w:rsid w:val="008E3B75"/>
    <w:rsid w:val="008E44CB"/>
    <w:rsid w:val="008F3A85"/>
    <w:rsid w:val="008F6751"/>
    <w:rsid w:val="00900C85"/>
    <w:rsid w:val="00900D99"/>
    <w:rsid w:val="009011B8"/>
    <w:rsid w:val="00902A6D"/>
    <w:rsid w:val="00913B9A"/>
    <w:rsid w:val="009148FA"/>
    <w:rsid w:val="00917C8A"/>
    <w:rsid w:val="009202B1"/>
    <w:rsid w:val="00922A0F"/>
    <w:rsid w:val="009246B0"/>
    <w:rsid w:val="00933D86"/>
    <w:rsid w:val="0093512B"/>
    <w:rsid w:val="009358A8"/>
    <w:rsid w:val="009370CB"/>
    <w:rsid w:val="00941F45"/>
    <w:rsid w:val="00942AE3"/>
    <w:rsid w:val="00943633"/>
    <w:rsid w:val="009436D7"/>
    <w:rsid w:val="00946FEB"/>
    <w:rsid w:val="00947376"/>
    <w:rsid w:val="0094784F"/>
    <w:rsid w:val="00954A9E"/>
    <w:rsid w:val="00954B63"/>
    <w:rsid w:val="00956852"/>
    <w:rsid w:val="00957967"/>
    <w:rsid w:val="00957F3B"/>
    <w:rsid w:val="00960C7D"/>
    <w:rsid w:val="00962579"/>
    <w:rsid w:val="00965156"/>
    <w:rsid w:val="009667AE"/>
    <w:rsid w:val="009672FF"/>
    <w:rsid w:val="00967DBC"/>
    <w:rsid w:val="00970F51"/>
    <w:rsid w:val="00971E18"/>
    <w:rsid w:val="00972E00"/>
    <w:rsid w:val="00973C43"/>
    <w:rsid w:val="009740BB"/>
    <w:rsid w:val="0097528F"/>
    <w:rsid w:val="00976029"/>
    <w:rsid w:val="00977A97"/>
    <w:rsid w:val="009820B4"/>
    <w:rsid w:val="00983203"/>
    <w:rsid w:val="00983309"/>
    <w:rsid w:val="00983B13"/>
    <w:rsid w:val="009867A1"/>
    <w:rsid w:val="009872B9"/>
    <w:rsid w:val="00990079"/>
    <w:rsid w:val="009913AC"/>
    <w:rsid w:val="0099203F"/>
    <w:rsid w:val="009923F6"/>
    <w:rsid w:val="00993E11"/>
    <w:rsid w:val="009A333E"/>
    <w:rsid w:val="009A7BE5"/>
    <w:rsid w:val="009B41A6"/>
    <w:rsid w:val="009B55A9"/>
    <w:rsid w:val="009B6045"/>
    <w:rsid w:val="009B6173"/>
    <w:rsid w:val="009B6921"/>
    <w:rsid w:val="009C1F99"/>
    <w:rsid w:val="009C202A"/>
    <w:rsid w:val="009C2E1C"/>
    <w:rsid w:val="009C45B1"/>
    <w:rsid w:val="009C6332"/>
    <w:rsid w:val="009C774F"/>
    <w:rsid w:val="009C792F"/>
    <w:rsid w:val="009D2655"/>
    <w:rsid w:val="009D38FB"/>
    <w:rsid w:val="009D5326"/>
    <w:rsid w:val="009D57E2"/>
    <w:rsid w:val="009D60DB"/>
    <w:rsid w:val="009E0842"/>
    <w:rsid w:val="009E2740"/>
    <w:rsid w:val="009E37B3"/>
    <w:rsid w:val="009E43E5"/>
    <w:rsid w:val="009E4D15"/>
    <w:rsid w:val="009E5212"/>
    <w:rsid w:val="009F0C74"/>
    <w:rsid w:val="009F116C"/>
    <w:rsid w:val="009F3EB9"/>
    <w:rsid w:val="009F6439"/>
    <w:rsid w:val="009F6EB0"/>
    <w:rsid w:val="00A00257"/>
    <w:rsid w:val="00A0198F"/>
    <w:rsid w:val="00A0316F"/>
    <w:rsid w:val="00A04D81"/>
    <w:rsid w:val="00A0525F"/>
    <w:rsid w:val="00A06733"/>
    <w:rsid w:val="00A10194"/>
    <w:rsid w:val="00A13550"/>
    <w:rsid w:val="00A159F8"/>
    <w:rsid w:val="00A201A1"/>
    <w:rsid w:val="00A20D02"/>
    <w:rsid w:val="00A23A3B"/>
    <w:rsid w:val="00A2508F"/>
    <w:rsid w:val="00A25AB2"/>
    <w:rsid w:val="00A26B51"/>
    <w:rsid w:val="00A27B7D"/>
    <w:rsid w:val="00A307D3"/>
    <w:rsid w:val="00A313D4"/>
    <w:rsid w:val="00A319A1"/>
    <w:rsid w:val="00A33515"/>
    <w:rsid w:val="00A33901"/>
    <w:rsid w:val="00A3588C"/>
    <w:rsid w:val="00A41F5C"/>
    <w:rsid w:val="00A42833"/>
    <w:rsid w:val="00A4366C"/>
    <w:rsid w:val="00A441B2"/>
    <w:rsid w:val="00A50F7E"/>
    <w:rsid w:val="00A51194"/>
    <w:rsid w:val="00A51DA4"/>
    <w:rsid w:val="00A52A6E"/>
    <w:rsid w:val="00A5341A"/>
    <w:rsid w:val="00A53A26"/>
    <w:rsid w:val="00A54FBB"/>
    <w:rsid w:val="00A647E6"/>
    <w:rsid w:val="00A713D7"/>
    <w:rsid w:val="00A731F0"/>
    <w:rsid w:val="00A761F3"/>
    <w:rsid w:val="00A76F21"/>
    <w:rsid w:val="00A773C6"/>
    <w:rsid w:val="00A80246"/>
    <w:rsid w:val="00A84D5F"/>
    <w:rsid w:val="00A84FA1"/>
    <w:rsid w:val="00A85B25"/>
    <w:rsid w:val="00A90384"/>
    <w:rsid w:val="00A9287C"/>
    <w:rsid w:val="00A96EDC"/>
    <w:rsid w:val="00AA08B0"/>
    <w:rsid w:val="00AA0951"/>
    <w:rsid w:val="00AA5211"/>
    <w:rsid w:val="00AA6ACE"/>
    <w:rsid w:val="00AB10B0"/>
    <w:rsid w:val="00AB23CB"/>
    <w:rsid w:val="00AB3D8A"/>
    <w:rsid w:val="00AB7DE8"/>
    <w:rsid w:val="00AC1CF9"/>
    <w:rsid w:val="00AC762D"/>
    <w:rsid w:val="00AC7F3D"/>
    <w:rsid w:val="00AD0B93"/>
    <w:rsid w:val="00AD1BA6"/>
    <w:rsid w:val="00AD2391"/>
    <w:rsid w:val="00AD27B6"/>
    <w:rsid w:val="00AD3412"/>
    <w:rsid w:val="00AD46D2"/>
    <w:rsid w:val="00AD6330"/>
    <w:rsid w:val="00AE430C"/>
    <w:rsid w:val="00AE5E81"/>
    <w:rsid w:val="00AE612E"/>
    <w:rsid w:val="00AF13E6"/>
    <w:rsid w:val="00AF273F"/>
    <w:rsid w:val="00AF3678"/>
    <w:rsid w:val="00AF7069"/>
    <w:rsid w:val="00B07E9A"/>
    <w:rsid w:val="00B12B0E"/>
    <w:rsid w:val="00B13C86"/>
    <w:rsid w:val="00B1486F"/>
    <w:rsid w:val="00B14C9B"/>
    <w:rsid w:val="00B1524C"/>
    <w:rsid w:val="00B17B68"/>
    <w:rsid w:val="00B23706"/>
    <w:rsid w:val="00B23E2B"/>
    <w:rsid w:val="00B2459F"/>
    <w:rsid w:val="00B24CF9"/>
    <w:rsid w:val="00B25916"/>
    <w:rsid w:val="00B306A7"/>
    <w:rsid w:val="00B30BBD"/>
    <w:rsid w:val="00B31898"/>
    <w:rsid w:val="00B4007C"/>
    <w:rsid w:val="00B40DA8"/>
    <w:rsid w:val="00B410BC"/>
    <w:rsid w:val="00B41312"/>
    <w:rsid w:val="00B43A96"/>
    <w:rsid w:val="00B44F6E"/>
    <w:rsid w:val="00B45FEF"/>
    <w:rsid w:val="00B4635A"/>
    <w:rsid w:val="00B46402"/>
    <w:rsid w:val="00B50924"/>
    <w:rsid w:val="00B51763"/>
    <w:rsid w:val="00B54AFA"/>
    <w:rsid w:val="00B57D54"/>
    <w:rsid w:val="00B70961"/>
    <w:rsid w:val="00B70B15"/>
    <w:rsid w:val="00B7332F"/>
    <w:rsid w:val="00B758CD"/>
    <w:rsid w:val="00B76AAA"/>
    <w:rsid w:val="00B803AC"/>
    <w:rsid w:val="00B85D35"/>
    <w:rsid w:val="00B8659E"/>
    <w:rsid w:val="00B9002B"/>
    <w:rsid w:val="00B90884"/>
    <w:rsid w:val="00B910D2"/>
    <w:rsid w:val="00B96363"/>
    <w:rsid w:val="00B96BEB"/>
    <w:rsid w:val="00B97623"/>
    <w:rsid w:val="00BA0339"/>
    <w:rsid w:val="00BA0DD6"/>
    <w:rsid w:val="00BA44B6"/>
    <w:rsid w:val="00BA47BA"/>
    <w:rsid w:val="00BC08A0"/>
    <w:rsid w:val="00BC25AF"/>
    <w:rsid w:val="00BC55E2"/>
    <w:rsid w:val="00BC5FB5"/>
    <w:rsid w:val="00BC61B0"/>
    <w:rsid w:val="00BC747A"/>
    <w:rsid w:val="00BD313F"/>
    <w:rsid w:val="00BD39A9"/>
    <w:rsid w:val="00BD503F"/>
    <w:rsid w:val="00BD5407"/>
    <w:rsid w:val="00BD77DB"/>
    <w:rsid w:val="00BE1177"/>
    <w:rsid w:val="00BE5983"/>
    <w:rsid w:val="00BF3249"/>
    <w:rsid w:val="00BF6D83"/>
    <w:rsid w:val="00BF7DD6"/>
    <w:rsid w:val="00C00AFE"/>
    <w:rsid w:val="00C07313"/>
    <w:rsid w:val="00C121B8"/>
    <w:rsid w:val="00C13914"/>
    <w:rsid w:val="00C1767D"/>
    <w:rsid w:val="00C2104E"/>
    <w:rsid w:val="00C23A5E"/>
    <w:rsid w:val="00C23EAB"/>
    <w:rsid w:val="00C23EEE"/>
    <w:rsid w:val="00C26B73"/>
    <w:rsid w:val="00C27E82"/>
    <w:rsid w:val="00C322E5"/>
    <w:rsid w:val="00C3325A"/>
    <w:rsid w:val="00C33F25"/>
    <w:rsid w:val="00C37E6A"/>
    <w:rsid w:val="00C40D38"/>
    <w:rsid w:val="00C41622"/>
    <w:rsid w:val="00C428CE"/>
    <w:rsid w:val="00C43AB1"/>
    <w:rsid w:val="00C467DE"/>
    <w:rsid w:val="00C53AF7"/>
    <w:rsid w:val="00C54F76"/>
    <w:rsid w:val="00C56E74"/>
    <w:rsid w:val="00C5759A"/>
    <w:rsid w:val="00C60681"/>
    <w:rsid w:val="00C632CE"/>
    <w:rsid w:val="00C63592"/>
    <w:rsid w:val="00C643A6"/>
    <w:rsid w:val="00C663BC"/>
    <w:rsid w:val="00C67697"/>
    <w:rsid w:val="00C71655"/>
    <w:rsid w:val="00C74032"/>
    <w:rsid w:val="00C7493C"/>
    <w:rsid w:val="00C74F0D"/>
    <w:rsid w:val="00C75FAC"/>
    <w:rsid w:val="00C7639A"/>
    <w:rsid w:val="00C7798A"/>
    <w:rsid w:val="00C8043E"/>
    <w:rsid w:val="00C82A45"/>
    <w:rsid w:val="00C8791A"/>
    <w:rsid w:val="00C90696"/>
    <w:rsid w:val="00C91F75"/>
    <w:rsid w:val="00C93F93"/>
    <w:rsid w:val="00C96EC0"/>
    <w:rsid w:val="00C96F55"/>
    <w:rsid w:val="00CA046E"/>
    <w:rsid w:val="00CA361B"/>
    <w:rsid w:val="00CA4819"/>
    <w:rsid w:val="00CA6EDE"/>
    <w:rsid w:val="00CB0544"/>
    <w:rsid w:val="00CB174B"/>
    <w:rsid w:val="00CB1955"/>
    <w:rsid w:val="00CB363B"/>
    <w:rsid w:val="00CB4260"/>
    <w:rsid w:val="00CB7504"/>
    <w:rsid w:val="00CC00B0"/>
    <w:rsid w:val="00CC1C19"/>
    <w:rsid w:val="00CC35B3"/>
    <w:rsid w:val="00CC57C3"/>
    <w:rsid w:val="00CC5C2D"/>
    <w:rsid w:val="00CC6BE6"/>
    <w:rsid w:val="00CD369F"/>
    <w:rsid w:val="00CD408E"/>
    <w:rsid w:val="00CD5C1C"/>
    <w:rsid w:val="00CE15D2"/>
    <w:rsid w:val="00CE3B02"/>
    <w:rsid w:val="00CE3C42"/>
    <w:rsid w:val="00CE4F0F"/>
    <w:rsid w:val="00CE63D9"/>
    <w:rsid w:val="00CF1334"/>
    <w:rsid w:val="00CF353E"/>
    <w:rsid w:val="00D04151"/>
    <w:rsid w:val="00D1075B"/>
    <w:rsid w:val="00D11697"/>
    <w:rsid w:val="00D171EE"/>
    <w:rsid w:val="00D213FC"/>
    <w:rsid w:val="00D22199"/>
    <w:rsid w:val="00D23976"/>
    <w:rsid w:val="00D23DBC"/>
    <w:rsid w:val="00D278D5"/>
    <w:rsid w:val="00D33D13"/>
    <w:rsid w:val="00D34753"/>
    <w:rsid w:val="00D376F0"/>
    <w:rsid w:val="00D411B2"/>
    <w:rsid w:val="00D421AC"/>
    <w:rsid w:val="00D44316"/>
    <w:rsid w:val="00D45A9D"/>
    <w:rsid w:val="00D465A5"/>
    <w:rsid w:val="00D46CE4"/>
    <w:rsid w:val="00D47F30"/>
    <w:rsid w:val="00D52D5E"/>
    <w:rsid w:val="00D53FAF"/>
    <w:rsid w:val="00D55177"/>
    <w:rsid w:val="00D6080A"/>
    <w:rsid w:val="00D635FA"/>
    <w:rsid w:val="00D67380"/>
    <w:rsid w:val="00D70464"/>
    <w:rsid w:val="00D70DF6"/>
    <w:rsid w:val="00D713DF"/>
    <w:rsid w:val="00D72026"/>
    <w:rsid w:val="00D7693E"/>
    <w:rsid w:val="00D808E4"/>
    <w:rsid w:val="00D817E5"/>
    <w:rsid w:val="00D83533"/>
    <w:rsid w:val="00D83587"/>
    <w:rsid w:val="00D838F6"/>
    <w:rsid w:val="00D842BB"/>
    <w:rsid w:val="00D8729B"/>
    <w:rsid w:val="00D91B7A"/>
    <w:rsid w:val="00D91CEC"/>
    <w:rsid w:val="00D91E10"/>
    <w:rsid w:val="00D92557"/>
    <w:rsid w:val="00D937D2"/>
    <w:rsid w:val="00D939C7"/>
    <w:rsid w:val="00D948E2"/>
    <w:rsid w:val="00D94B0D"/>
    <w:rsid w:val="00D955D2"/>
    <w:rsid w:val="00DA12B0"/>
    <w:rsid w:val="00DA1435"/>
    <w:rsid w:val="00DA1F73"/>
    <w:rsid w:val="00DA2D5E"/>
    <w:rsid w:val="00DA3242"/>
    <w:rsid w:val="00DB2731"/>
    <w:rsid w:val="00DB63FD"/>
    <w:rsid w:val="00DB738F"/>
    <w:rsid w:val="00DB74AE"/>
    <w:rsid w:val="00DC2732"/>
    <w:rsid w:val="00DC6432"/>
    <w:rsid w:val="00DD3E7F"/>
    <w:rsid w:val="00DD400A"/>
    <w:rsid w:val="00DD7612"/>
    <w:rsid w:val="00DE7637"/>
    <w:rsid w:val="00DF23F9"/>
    <w:rsid w:val="00DF4FD2"/>
    <w:rsid w:val="00DF778A"/>
    <w:rsid w:val="00E03183"/>
    <w:rsid w:val="00E038B7"/>
    <w:rsid w:val="00E04B19"/>
    <w:rsid w:val="00E05F9E"/>
    <w:rsid w:val="00E0691F"/>
    <w:rsid w:val="00E070AC"/>
    <w:rsid w:val="00E076AC"/>
    <w:rsid w:val="00E079CD"/>
    <w:rsid w:val="00E10320"/>
    <w:rsid w:val="00E10547"/>
    <w:rsid w:val="00E139EE"/>
    <w:rsid w:val="00E14B19"/>
    <w:rsid w:val="00E1525D"/>
    <w:rsid w:val="00E15910"/>
    <w:rsid w:val="00E16A91"/>
    <w:rsid w:val="00E16C65"/>
    <w:rsid w:val="00E16DF4"/>
    <w:rsid w:val="00E1782F"/>
    <w:rsid w:val="00E17B9E"/>
    <w:rsid w:val="00E17DC2"/>
    <w:rsid w:val="00E22188"/>
    <w:rsid w:val="00E23DD2"/>
    <w:rsid w:val="00E2425B"/>
    <w:rsid w:val="00E27263"/>
    <w:rsid w:val="00E309D7"/>
    <w:rsid w:val="00E31693"/>
    <w:rsid w:val="00E33B38"/>
    <w:rsid w:val="00E364C1"/>
    <w:rsid w:val="00E4214A"/>
    <w:rsid w:val="00E42DC7"/>
    <w:rsid w:val="00E47C59"/>
    <w:rsid w:val="00E47F07"/>
    <w:rsid w:val="00E501BC"/>
    <w:rsid w:val="00E52849"/>
    <w:rsid w:val="00E65B9F"/>
    <w:rsid w:val="00E6772F"/>
    <w:rsid w:val="00E70C00"/>
    <w:rsid w:val="00E73424"/>
    <w:rsid w:val="00E76F88"/>
    <w:rsid w:val="00E771EF"/>
    <w:rsid w:val="00E77C79"/>
    <w:rsid w:val="00E8164E"/>
    <w:rsid w:val="00E857C2"/>
    <w:rsid w:val="00E8612D"/>
    <w:rsid w:val="00E878F4"/>
    <w:rsid w:val="00E9279E"/>
    <w:rsid w:val="00E949F7"/>
    <w:rsid w:val="00E94AA3"/>
    <w:rsid w:val="00E950EB"/>
    <w:rsid w:val="00E9658E"/>
    <w:rsid w:val="00EA16A9"/>
    <w:rsid w:val="00EA1BC7"/>
    <w:rsid w:val="00EA34CF"/>
    <w:rsid w:val="00EA5A2D"/>
    <w:rsid w:val="00EA6998"/>
    <w:rsid w:val="00EB112B"/>
    <w:rsid w:val="00EB17BA"/>
    <w:rsid w:val="00EB20EF"/>
    <w:rsid w:val="00EB24FB"/>
    <w:rsid w:val="00EB5540"/>
    <w:rsid w:val="00EB62EF"/>
    <w:rsid w:val="00EC010C"/>
    <w:rsid w:val="00EC3DF1"/>
    <w:rsid w:val="00EC471C"/>
    <w:rsid w:val="00EC56DF"/>
    <w:rsid w:val="00EC5862"/>
    <w:rsid w:val="00EC6B19"/>
    <w:rsid w:val="00EC7586"/>
    <w:rsid w:val="00EC7D71"/>
    <w:rsid w:val="00ED3258"/>
    <w:rsid w:val="00ED413A"/>
    <w:rsid w:val="00EE21F4"/>
    <w:rsid w:val="00EE4455"/>
    <w:rsid w:val="00EF0208"/>
    <w:rsid w:val="00EF05EF"/>
    <w:rsid w:val="00EF348E"/>
    <w:rsid w:val="00EF3AE2"/>
    <w:rsid w:val="00EF3C9E"/>
    <w:rsid w:val="00F034F4"/>
    <w:rsid w:val="00F03B5D"/>
    <w:rsid w:val="00F06364"/>
    <w:rsid w:val="00F101B6"/>
    <w:rsid w:val="00F10F74"/>
    <w:rsid w:val="00F17711"/>
    <w:rsid w:val="00F177FA"/>
    <w:rsid w:val="00F254A3"/>
    <w:rsid w:val="00F25DF3"/>
    <w:rsid w:val="00F265FD"/>
    <w:rsid w:val="00F26E9B"/>
    <w:rsid w:val="00F30268"/>
    <w:rsid w:val="00F34146"/>
    <w:rsid w:val="00F34FE3"/>
    <w:rsid w:val="00F4044D"/>
    <w:rsid w:val="00F42778"/>
    <w:rsid w:val="00F44082"/>
    <w:rsid w:val="00F44653"/>
    <w:rsid w:val="00F46FF1"/>
    <w:rsid w:val="00F53172"/>
    <w:rsid w:val="00F5583E"/>
    <w:rsid w:val="00F56647"/>
    <w:rsid w:val="00F57C7D"/>
    <w:rsid w:val="00F61834"/>
    <w:rsid w:val="00F62594"/>
    <w:rsid w:val="00F62BE5"/>
    <w:rsid w:val="00F62C8D"/>
    <w:rsid w:val="00F648F8"/>
    <w:rsid w:val="00F67864"/>
    <w:rsid w:val="00F7094D"/>
    <w:rsid w:val="00F70AA4"/>
    <w:rsid w:val="00F745C8"/>
    <w:rsid w:val="00F74AFC"/>
    <w:rsid w:val="00F74D76"/>
    <w:rsid w:val="00F837F8"/>
    <w:rsid w:val="00F866ED"/>
    <w:rsid w:val="00F92400"/>
    <w:rsid w:val="00F93BCD"/>
    <w:rsid w:val="00F94010"/>
    <w:rsid w:val="00F95CAC"/>
    <w:rsid w:val="00F95F6C"/>
    <w:rsid w:val="00FA133A"/>
    <w:rsid w:val="00FA2765"/>
    <w:rsid w:val="00FA34A7"/>
    <w:rsid w:val="00FB1E55"/>
    <w:rsid w:val="00FB49AC"/>
    <w:rsid w:val="00FB5064"/>
    <w:rsid w:val="00FB597F"/>
    <w:rsid w:val="00FB6EE8"/>
    <w:rsid w:val="00FC1AB3"/>
    <w:rsid w:val="00FC27D8"/>
    <w:rsid w:val="00FC3D9E"/>
    <w:rsid w:val="00FC4C3E"/>
    <w:rsid w:val="00FC6F3A"/>
    <w:rsid w:val="00FC75C7"/>
    <w:rsid w:val="00FD081C"/>
    <w:rsid w:val="00FD41AD"/>
    <w:rsid w:val="00FE026C"/>
    <w:rsid w:val="00FE0A03"/>
    <w:rsid w:val="00FE28E6"/>
    <w:rsid w:val="00FE302E"/>
    <w:rsid w:val="00FE55C1"/>
    <w:rsid w:val="00FE6183"/>
    <w:rsid w:val="00FE65ED"/>
    <w:rsid w:val="00FF2B9A"/>
    <w:rsid w:val="00FF4FD6"/>
    <w:rsid w:val="00FF74C3"/>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3D7F90"/>
  <w15:chartTrackingRefBased/>
  <w15:docId w15:val="{98EEAA27-4DC2-45FC-9A48-0F95806C33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n-US" w:eastAsia="en-US" w:bidi="th-TH"/>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44FC5"/>
    <w:pPr>
      <w:spacing w:after="200" w:line="276" w:lineRule="auto"/>
    </w:pPr>
    <w:rPr>
      <w:rFonts w:eastAsia="Times New Roman"/>
      <w:sz w:val="22"/>
      <w:szCs w:val="22"/>
      <w:lang w:bidi="ar-SA"/>
    </w:rPr>
  </w:style>
  <w:style w:type="paragraph" w:styleId="Heading1">
    <w:name w:val="heading 1"/>
    <w:basedOn w:val="Normal"/>
    <w:next w:val="Normal"/>
    <w:link w:val="Heading1Char"/>
    <w:uiPriority w:val="9"/>
    <w:qFormat/>
    <w:rsid w:val="00354E4F"/>
    <w:pPr>
      <w:keepNext/>
      <w:spacing w:before="240" w:after="60"/>
      <w:outlineLvl w:val="0"/>
    </w:pPr>
    <w:rPr>
      <w:rFonts w:ascii="Times New Roman" w:hAnsi="Times New Roman"/>
      <w:b/>
      <w:bCs/>
      <w:kern w:val="32"/>
      <w:sz w:val="32"/>
      <w:szCs w:val="32"/>
    </w:rPr>
  </w:style>
  <w:style w:type="paragraph" w:styleId="Heading2">
    <w:name w:val="heading 2"/>
    <w:basedOn w:val="Normal"/>
    <w:next w:val="Normal"/>
    <w:link w:val="Heading2Char"/>
    <w:uiPriority w:val="9"/>
    <w:semiHidden/>
    <w:unhideWhenUsed/>
    <w:qFormat/>
    <w:rsid w:val="00354E4F"/>
    <w:pPr>
      <w:keepNext/>
      <w:spacing w:before="240" w:after="60"/>
      <w:outlineLvl w:val="1"/>
    </w:pPr>
    <w:rPr>
      <w:rFonts w:ascii="Times New Roman" w:hAnsi="Times New Roman"/>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rsid w:val="00444FC5"/>
    <w:rPr>
      <w:rFonts w:ascii="CIDFont+F6" w:hAnsi="CIDFont+F6" w:hint="default"/>
      <w:b w:val="0"/>
      <w:bCs w:val="0"/>
      <w:i/>
      <w:iCs/>
      <w:color w:val="000000"/>
      <w:sz w:val="26"/>
      <w:szCs w:val="26"/>
    </w:rPr>
  </w:style>
  <w:style w:type="character" w:customStyle="1" w:styleId="fontstyle11">
    <w:name w:val="fontstyle11"/>
    <w:rsid w:val="00444FC5"/>
    <w:rPr>
      <w:rFonts w:ascii="CIDFont+F5" w:hAnsi="CIDFont+F5" w:hint="default"/>
      <w:b w:val="0"/>
      <w:bCs w:val="0"/>
      <w:i w:val="0"/>
      <w:iCs w:val="0"/>
      <w:color w:val="000000"/>
      <w:sz w:val="26"/>
      <w:szCs w:val="26"/>
    </w:rPr>
  </w:style>
  <w:style w:type="paragraph" w:styleId="Header">
    <w:name w:val="header"/>
    <w:basedOn w:val="Normal"/>
    <w:link w:val="HeaderChar"/>
    <w:uiPriority w:val="99"/>
    <w:unhideWhenUsed/>
    <w:rsid w:val="00444FC5"/>
    <w:pPr>
      <w:tabs>
        <w:tab w:val="center" w:pos="4680"/>
        <w:tab w:val="right" w:pos="9360"/>
      </w:tabs>
    </w:pPr>
  </w:style>
  <w:style w:type="character" w:customStyle="1" w:styleId="HeaderChar">
    <w:name w:val="Header Char"/>
    <w:link w:val="Header"/>
    <w:uiPriority w:val="99"/>
    <w:rsid w:val="00444FC5"/>
    <w:rPr>
      <w:rFonts w:ascii="Calibri" w:eastAsia="Times New Roman" w:hAnsi="Calibri" w:cs="Times New Roman"/>
    </w:rPr>
  </w:style>
  <w:style w:type="character" w:customStyle="1" w:styleId="Vnbnnidung">
    <w:name w:val="Văn bản nội dung_"/>
    <w:link w:val="Vnbnnidung0"/>
    <w:uiPriority w:val="99"/>
    <w:rsid w:val="0088287E"/>
    <w:rPr>
      <w:sz w:val="26"/>
      <w:szCs w:val="26"/>
    </w:rPr>
  </w:style>
  <w:style w:type="paragraph" w:customStyle="1" w:styleId="Vnbnnidung0">
    <w:name w:val="Văn bản nội dung"/>
    <w:basedOn w:val="Normal"/>
    <w:link w:val="Vnbnnidung"/>
    <w:uiPriority w:val="99"/>
    <w:rsid w:val="0088287E"/>
    <w:pPr>
      <w:widowControl w:val="0"/>
      <w:spacing w:after="0" w:line="331" w:lineRule="auto"/>
      <w:ind w:firstLine="400"/>
    </w:pPr>
    <w:rPr>
      <w:rFonts w:eastAsia="Calibri"/>
      <w:sz w:val="26"/>
      <w:szCs w:val="26"/>
    </w:rPr>
  </w:style>
  <w:style w:type="paragraph" w:styleId="BodyText">
    <w:name w:val="Body Text"/>
    <w:basedOn w:val="Normal"/>
    <w:link w:val="BodyTextChar"/>
    <w:uiPriority w:val="1"/>
    <w:qFormat/>
    <w:rsid w:val="0088287E"/>
    <w:pPr>
      <w:widowControl w:val="0"/>
      <w:autoSpaceDE w:val="0"/>
      <w:autoSpaceDN w:val="0"/>
      <w:spacing w:after="0" w:line="240" w:lineRule="auto"/>
    </w:pPr>
    <w:rPr>
      <w:rFonts w:ascii="Times New Roman" w:hAnsi="Times New Roman"/>
      <w:sz w:val="28"/>
      <w:szCs w:val="28"/>
      <w:lang w:val="vi"/>
    </w:rPr>
  </w:style>
  <w:style w:type="character" w:customStyle="1" w:styleId="BodyTextChar">
    <w:name w:val="Body Text Char"/>
    <w:link w:val="BodyText"/>
    <w:uiPriority w:val="1"/>
    <w:rsid w:val="0088287E"/>
    <w:rPr>
      <w:rFonts w:ascii="Times New Roman" w:eastAsia="Times New Roman" w:hAnsi="Times New Roman"/>
      <w:sz w:val="28"/>
      <w:szCs w:val="28"/>
      <w:lang w:val="vi"/>
    </w:rPr>
  </w:style>
  <w:style w:type="character" w:styleId="Hyperlink">
    <w:name w:val="Hyperlink"/>
    <w:uiPriority w:val="99"/>
    <w:unhideWhenUsed/>
    <w:rsid w:val="0088287E"/>
    <w:rPr>
      <w:color w:val="0000FF"/>
      <w:u w:val="single"/>
    </w:rPr>
  </w:style>
  <w:style w:type="paragraph" w:styleId="BalloonText">
    <w:name w:val="Balloon Text"/>
    <w:basedOn w:val="Normal"/>
    <w:link w:val="BalloonTextChar"/>
    <w:uiPriority w:val="99"/>
    <w:semiHidden/>
    <w:unhideWhenUsed/>
    <w:rsid w:val="00814815"/>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814815"/>
    <w:rPr>
      <w:rFonts w:ascii="Segoe UI" w:eastAsia="Times New Roman" w:hAnsi="Segoe UI" w:cs="Segoe UI"/>
      <w:sz w:val="18"/>
      <w:szCs w:val="18"/>
    </w:rPr>
  </w:style>
  <w:style w:type="paragraph" w:styleId="Footer">
    <w:name w:val="footer"/>
    <w:basedOn w:val="Normal"/>
    <w:link w:val="FooterChar"/>
    <w:uiPriority w:val="99"/>
    <w:unhideWhenUsed/>
    <w:rsid w:val="00AD46D2"/>
    <w:pPr>
      <w:tabs>
        <w:tab w:val="center" w:pos="4680"/>
        <w:tab w:val="right" w:pos="9360"/>
      </w:tabs>
    </w:pPr>
  </w:style>
  <w:style w:type="character" w:customStyle="1" w:styleId="FooterChar">
    <w:name w:val="Footer Char"/>
    <w:link w:val="Footer"/>
    <w:uiPriority w:val="99"/>
    <w:rsid w:val="00AD46D2"/>
    <w:rPr>
      <w:rFonts w:eastAsia="Times New Roman"/>
      <w:sz w:val="22"/>
      <w:szCs w:val="22"/>
    </w:rPr>
  </w:style>
  <w:style w:type="paragraph" w:styleId="BodyTextIndent">
    <w:name w:val="Body Text Indent"/>
    <w:basedOn w:val="Normal"/>
    <w:link w:val="BodyTextIndentChar"/>
    <w:uiPriority w:val="99"/>
    <w:semiHidden/>
    <w:unhideWhenUsed/>
    <w:rsid w:val="00B31898"/>
    <w:pPr>
      <w:spacing w:after="120"/>
      <w:ind w:left="283"/>
    </w:pPr>
  </w:style>
  <w:style w:type="character" w:customStyle="1" w:styleId="BodyTextIndentChar">
    <w:name w:val="Body Text Indent Char"/>
    <w:link w:val="BodyTextIndent"/>
    <w:uiPriority w:val="99"/>
    <w:semiHidden/>
    <w:rsid w:val="00B31898"/>
    <w:rPr>
      <w:rFonts w:eastAsia="Times New Roman"/>
      <w:sz w:val="22"/>
      <w:szCs w:val="22"/>
      <w:lang w:val="en-US" w:eastAsia="en-US"/>
    </w:rPr>
  </w:style>
  <w:style w:type="paragraph" w:styleId="NormalWeb">
    <w:name w:val="Normal (Web)"/>
    <w:basedOn w:val="Normal"/>
    <w:uiPriority w:val="99"/>
    <w:rsid w:val="00B31898"/>
    <w:pPr>
      <w:pBdr>
        <w:top w:val="none" w:sz="4" w:space="0" w:color="000000"/>
        <w:left w:val="none" w:sz="4" w:space="0" w:color="000000"/>
        <w:bottom w:val="none" w:sz="4" w:space="0" w:color="000000"/>
        <w:right w:val="none" w:sz="4" w:space="0" w:color="000000"/>
        <w:between w:val="none" w:sz="4" w:space="0" w:color="000000"/>
      </w:pBdr>
      <w:spacing w:before="100" w:beforeAutospacing="1" w:after="100" w:afterAutospacing="1" w:line="240" w:lineRule="auto"/>
    </w:pPr>
    <w:rPr>
      <w:rFonts w:ascii="Times New Roman" w:hAnsi="Times New Roman"/>
      <w:sz w:val="24"/>
      <w:szCs w:val="24"/>
    </w:rPr>
  </w:style>
  <w:style w:type="character" w:customStyle="1" w:styleId="Heading1Char">
    <w:name w:val="Heading 1 Char"/>
    <w:link w:val="Heading1"/>
    <w:uiPriority w:val="9"/>
    <w:rsid w:val="00354E4F"/>
    <w:rPr>
      <w:rFonts w:ascii="Times New Roman" w:eastAsia="Times New Roman" w:hAnsi="Times New Roman"/>
      <w:b/>
      <w:bCs/>
      <w:kern w:val="32"/>
      <w:sz w:val="32"/>
      <w:szCs w:val="32"/>
    </w:rPr>
  </w:style>
  <w:style w:type="character" w:customStyle="1" w:styleId="Heading2Char">
    <w:name w:val="Heading 2 Char"/>
    <w:link w:val="Heading2"/>
    <w:uiPriority w:val="9"/>
    <w:semiHidden/>
    <w:rsid w:val="00354E4F"/>
    <w:rPr>
      <w:rFonts w:ascii="Times New Roman" w:eastAsia="Times New Roman" w:hAnsi="Times New Roman"/>
      <w:b/>
      <w:bCs/>
      <w:i/>
      <w:iCs/>
      <w:sz w:val="28"/>
      <w:szCs w:val="28"/>
    </w:rPr>
  </w:style>
  <w:style w:type="paragraph" w:styleId="FootnoteText">
    <w:name w:val="footnote text"/>
    <w:basedOn w:val="Normal"/>
    <w:link w:val="FootnoteTextChar"/>
    <w:uiPriority w:val="99"/>
    <w:semiHidden/>
    <w:unhideWhenUsed/>
    <w:rsid w:val="00E03183"/>
    <w:rPr>
      <w:sz w:val="20"/>
      <w:szCs w:val="20"/>
    </w:rPr>
  </w:style>
  <w:style w:type="character" w:customStyle="1" w:styleId="FootnoteTextChar">
    <w:name w:val="Footnote Text Char"/>
    <w:link w:val="FootnoteText"/>
    <w:uiPriority w:val="99"/>
    <w:semiHidden/>
    <w:rsid w:val="00E03183"/>
    <w:rPr>
      <w:rFonts w:eastAsia="Times New Roman"/>
      <w:lang w:bidi="ar-SA"/>
    </w:rPr>
  </w:style>
  <w:style w:type="character" w:styleId="FootnoteReference">
    <w:name w:val="footnote reference"/>
    <w:uiPriority w:val="99"/>
    <w:semiHidden/>
    <w:unhideWhenUsed/>
    <w:rsid w:val="00E03183"/>
    <w:rPr>
      <w:vertAlign w:val="superscript"/>
    </w:rPr>
  </w:style>
  <w:style w:type="character" w:styleId="CommentReference">
    <w:name w:val="annotation reference"/>
    <w:uiPriority w:val="99"/>
    <w:semiHidden/>
    <w:unhideWhenUsed/>
    <w:rsid w:val="008449B6"/>
    <w:rPr>
      <w:sz w:val="16"/>
      <w:szCs w:val="16"/>
    </w:rPr>
  </w:style>
  <w:style w:type="paragraph" w:styleId="CommentText">
    <w:name w:val="annotation text"/>
    <w:basedOn w:val="Normal"/>
    <w:link w:val="CommentTextChar"/>
    <w:uiPriority w:val="99"/>
    <w:semiHidden/>
    <w:unhideWhenUsed/>
    <w:rsid w:val="008449B6"/>
    <w:rPr>
      <w:sz w:val="20"/>
      <w:szCs w:val="20"/>
    </w:rPr>
  </w:style>
  <w:style w:type="character" w:customStyle="1" w:styleId="CommentTextChar">
    <w:name w:val="Comment Text Char"/>
    <w:link w:val="CommentText"/>
    <w:uiPriority w:val="99"/>
    <w:semiHidden/>
    <w:rsid w:val="008449B6"/>
    <w:rPr>
      <w:rFonts w:eastAsia="Times New Roman"/>
      <w:lang w:bidi="ar-SA"/>
    </w:rPr>
  </w:style>
  <w:style w:type="paragraph" w:styleId="CommentSubject">
    <w:name w:val="annotation subject"/>
    <w:basedOn w:val="CommentText"/>
    <w:next w:val="CommentText"/>
    <w:link w:val="CommentSubjectChar"/>
    <w:uiPriority w:val="99"/>
    <w:semiHidden/>
    <w:unhideWhenUsed/>
    <w:rsid w:val="008449B6"/>
    <w:rPr>
      <w:b/>
      <w:bCs/>
    </w:rPr>
  </w:style>
  <w:style w:type="character" w:customStyle="1" w:styleId="CommentSubjectChar">
    <w:name w:val="Comment Subject Char"/>
    <w:link w:val="CommentSubject"/>
    <w:uiPriority w:val="99"/>
    <w:semiHidden/>
    <w:rsid w:val="008449B6"/>
    <w:rPr>
      <w:rFonts w:eastAsia="Times New Roman"/>
      <w:b/>
      <w:bCs/>
      <w:lang w:bidi="ar-SA"/>
    </w:rPr>
  </w:style>
  <w:style w:type="paragraph" w:styleId="ListParagraph">
    <w:name w:val="List Paragraph"/>
    <w:basedOn w:val="Normal"/>
    <w:uiPriority w:val="34"/>
    <w:qFormat/>
    <w:rsid w:val="00EA34CF"/>
    <w:pPr>
      <w:ind w:left="720"/>
      <w:contextualSpacing/>
    </w:pPr>
  </w:style>
  <w:style w:type="character" w:customStyle="1" w:styleId="Bodytext2">
    <w:name w:val="Body text (2)_"/>
    <w:link w:val="Bodytext21"/>
    <w:uiPriority w:val="99"/>
    <w:rsid w:val="00277598"/>
    <w:rPr>
      <w:sz w:val="26"/>
      <w:szCs w:val="26"/>
      <w:shd w:val="clear" w:color="auto" w:fill="FFFFFF"/>
    </w:rPr>
  </w:style>
  <w:style w:type="paragraph" w:customStyle="1" w:styleId="Bodytext21">
    <w:name w:val="Body text (2)1"/>
    <w:basedOn w:val="Normal"/>
    <w:link w:val="Bodytext2"/>
    <w:uiPriority w:val="99"/>
    <w:rsid w:val="00277598"/>
    <w:pPr>
      <w:widowControl w:val="0"/>
      <w:shd w:val="clear" w:color="auto" w:fill="FFFFFF"/>
      <w:spacing w:before="120" w:after="0" w:line="331" w:lineRule="exact"/>
      <w:jc w:val="both"/>
    </w:pPr>
    <w:rPr>
      <w:rFonts w:eastAsia="Calibri"/>
      <w:sz w:val="26"/>
      <w:szCs w:val="26"/>
      <w:lang w:bidi="th-TH"/>
    </w:rPr>
  </w:style>
  <w:style w:type="character" w:customStyle="1" w:styleId="UnresolvedMention1">
    <w:name w:val="Unresolved Mention1"/>
    <w:basedOn w:val="DefaultParagraphFont"/>
    <w:uiPriority w:val="99"/>
    <w:semiHidden/>
    <w:unhideWhenUsed/>
    <w:rsid w:val="00377415"/>
    <w:rPr>
      <w:color w:val="605E5C"/>
      <w:shd w:val="clear" w:color="auto" w:fill="E1DFDD"/>
    </w:rPr>
  </w:style>
  <w:style w:type="paragraph" w:styleId="Revision">
    <w:name w:val="Revision"/>
    <w:hidden/>
    <w:uiPriority w:val="99"/>
    <w:semiHidden/>
    <w:rsid w:val="00E950EB"/>
    <w:rPr>
      <w:rFonts w:eastAsia="Times New Roman"/>
      <w:sz w:val="22"/>
      <w:szCs w:val="22"/>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7115115">
      <w:bodyDiv w:val="1"/>
      <w:marLeft w:val="0"/>
      <w:marRight w:val="0"/>
      <w:marTop w:val="0"/>
      <w:marBottom w:val="0"/>
      <w:divBdr>
        <w:top w:val="none" w:sz="0" w:space="0" w:color="auto"/>
        <w:left w:val="none" w:sz="0" w:space="0" w:color="auto"/>
        <w:bottom w:val="none" w:sz="0" w:space="0" w:color="auto"/>
        <w:right w:val="none" w:sz="0" w:space="0" w:color="auto"/>
      </w:divBdr>
    </w:div>
    <w:div w:id="813370358">
      <w:bodyDiv w:val="1"/>
      <w:marLeft w:val="0"/>
      <w:marRight w:val="0"/>
      <w:marTop w:val="0"/>
      <w:marBottom w:val="0"/>
      <w:divBdr>
        <w:top w:val="none" w:sz="0" w:space="0" w:color="auto"/>
        <w:left w:val="none" w:sz="0" w:space="0" w:color="auto"/>
        <w:bottom w:val="none" w:sz="0" w:space="0" w:color="auto"/>
        <w:right w:val="none" w:sz="0" w:space="0" w:color="auto"/>
      </w:divBdr>
    </w:div>
    <w:div w:id="878665218">
      <w:bodyDiv w:val="1"/>
      <w:marLeft w:val="0"/>
      <w:marRight w:val="0"/>
      <w:marTop w:val="0"/>
      <w:marBottom w:val="0"/>
      <w:divBdr>
        <w:top w:val="none" w:sz="0" w:space="0" w:color="auto"/>
        <w:left w:val="none" w:sz="0" w:space="0" w:color="auto"/>
        <w:bottom w:val="none" w:sz="0" w:space="0" w:color="auto"/>
        <w:right w:val="none" w:sz="0" w:space="0" w:color="auto"/>
      </w:divBdr>
    </w:div>
    <w:div w:id="1468622707">
      <w:bodyDiv w:val="1"/>
      <w:marLeft w:val="0"/>
      <w:marRight w:val="0"/>
      <w:marTop w:val="0"/>
      <w:marBottom w:val="0"/>
      <w:divBdr>
        <w:top w:val="none" w:sz="0" w:space="0" w:color="auto"/>
        <w:left w:val="none" w:sz="0" w:space="0" w:color="auto"/>
        <w:bottom w:val="none" w:sz="0" w:space="0" w:color="auto"/>
        <w:right w:val="none" w:sz="0" w:space="0" w:color="auto"/>
      </w:divBdr>
    </w:div>
    <w:div w:id="1754278352">
      <w:bodyDiv w:val="1"/>
      <w:marLeft w:val="0"/>
      <w:marRight w:val="0"/>
      <w:marTop w:val="0"/>
      <w:marBottom w:val="0"/>
      <w:divBdr>
        <w:top w:val="none" w:sz="0" w:space="0" w:color="auto"/>
        <w:left w:val="none" w:sz="0" w:space="0" w:color="auto"/>
        <w:bottom w:val="none" w:sz="0" w:space="0" w:color="auto"/>
        <w:right w:val="none" w:sz="0" w:space="0" w:color="auto"/>
      </w:divBdr>
    </w:div>
    <w:div w:id="2091198487">
      <w:bodyDiv w:val="1"/>
      <w:marLeft w:val="0"/>
      <w:marRight w:val="0"/>
      <w:marTop w:val="0"/>
      <w:marBottom w:val="0"/>
      <w:divBdr>
        <w:top w:val="none" w:sz="0" w:space="0" w:color="auto"/>
        <w:left w:val="none" w:sz="0" w:space="0" w:color="auto"/>
        <w:bottom w:val="none" w:sz="0" w:space="0" w:color="auto"/>
        <w:right w:val="none" w:sz="0" w:space="0" w:color="auto"/>
      </w:divBdr>
    </w:div>
    <w:div w:id="21396894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8c9bdee5-90e0-42f2-b548-359f67a988ea"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C4F144EAD7C7744880E2883CC8BFF7F" ma:contentTypeVersion="15" ma:contentTypeDescription="Create a new document." ma:contentTypeScope="" ma:versionID="9c3d22e0ed443f61eaa96f2a32c56d50">
  <xsd:schema xmlns:xsd="http://www.w3.org/2001/XMLSchema" xmlns:xs="http://www.w3.org/2001/XMLSchema" xmlns:p="http://schemas.microsoft.com/office/2006/metadata/properties" xmlns:ns3="8c9bdee5-90e0-42f2-b548-359f67a988ea" xmlns:ns4="09d954c7-548e-423a-846f-0fb957f07c85" targetNamespace="http://schemas.microsoft.com/office/2006/metadata/properties" ma:root="true" ma:fieldsID="d3049c3fe98de96501248590800ba3e1" ns3:_="" ns4:_="">
    <xsd:import namespace="8c9bdee5-90e0-42f2-b548-359f67a988ea"/>
    <xsd:import namespace="09d954c7-548e-423a-846f-0fb957f07c85"/>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Location" minOccurs="0"/>
                <xsd:element ref="ns3:MediaServiceSearchProperties" minOccurs="0"/>
                <xsd:element ref="ns3:_activity"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c9bdee5-90e0-42f2-b548-359f67a988e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ystemTags" ma:index="11" nillable="true" ma:displayName="MediaServiceSystemTags" ma:hidden="true" ma:internalName="MediaServiceSystemTags" ma:readOnly="true">
      <xsd:simpleType>
        <xsd:restriction base="dms:Note"/>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Location" ma:index="17" nillable="true" ma:displayName="Location" ma:indexed="true" ma:internalName="MediaServiceLocation"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_activity" ma:index="19"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9d954c7-548e-423a-846f-0fb957f07c85" elementFormDefault="qualified">
    <xsd:import namespace="http://schemas.microsoft.com/office/2006/documentManagement/types"/>
    <xsd:import namespace="http://schemas.microsoft.com/office/infopath/2007/PartnerControls"/>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element name="SharingHintHash" ma:index="2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0E2641-F8C3-4EE9-82F9-B9645867BA88}">
  <ds:schemaRefs>
    <ds:schemaRef ds:uri="http://schemas.microsoft.com/office/2006/metadata/properties"/>
    <ds:schemaRef ds:uri="http://schemas.microsoft.com/office/infopath/2007/PartnerControls"/>
    <ds:schemaRef ds:uri="8c9bdee5-90e0-42f2-b548-359f67a988ea"/>
  </ds:schemaRefs>
</ds:datastoreItem>
</file>

<file path=customXml/itemProps2.xml><?xml version="1.0" encoding="utf-8"?>
<ds:datastoreItem xmlns:ds="http://schemas.openxmlformats.org/officeDocument/2006/customXml" ds:itemID="{35D3F39C-FFB1-4053-A0B7-A6AB90A369D8}">
  <ds:schemaRefs>
    <ds:schemaRef ds:uri="http://schemas.microsoft.com/sharepoint/v3/contenttype/forms"/>
  </ds:schemaRefs>
</ds:datastoreItem>
</file>

<file path=customXml/itemProps3.xml><?xml version="1.0" encoding="utf-8"?>
<ds:datastoreItem xmlns:ds="http://schemas.openxmlformats.org/officeDocument/2006/customXml" ds:itemID="{6801A7C9-97D3-45AE-9F01-B97DD73B95B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c9bdee5-90e0-42f2-b548-359f67a988ea"/>
    <ds:schemaRef ds:uri="09d954c7-548e-423a-846f-0fb957f07c8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04B9962-283E-4B99-A04C-5B529BD390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726</Words>
  <Characters>4139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PC</cp:lastModifiedBy>
  <cp:revision>6</cp:revision>
  <cp:lastPrinted>2026-07-05T10:40:00Z</cp:lastPrinted>
  <dcterms:created xsi:type="dcterms:W3CDTF">2026-07-05T10:34:00Z</dcterms:created>
  <dcterms:modified xsi:type="dcterms:W3CDTF">2026-07-08T01:13:00Z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0x0101005C4F144EAD7C7744880E2883CC8BFF7F</vt:lpwstr>
  </property>
</Properties>
</file>