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174"/>
        <w:gridCol w:w="5814"/>
      </w:tblGrid>
      <w:tr w:rsidR="00152CD2" w:rsidRPr="007B395D">
        <w:trPr>
          <w:jc w:val="center"/>
        </w:trPr>
        <w:tc>
          <w:tcPr>
            <w:tcW w:w="3174" w:type="dxa"/>
          </w:tcPr>
          <w:p w:rsidR="00152CD2" w:rsidRPr="007B395D" w:rsidRDefault="00152CD2" w:rsidP="001039A0">
            <w:pPr>
              <w:ind w:left="720" w:hanging="720"/>
              <w:jc w:val="center"/>
              <w:rPr>
                <w:b/>
                <w:color w:val="auto"/>
                <w:sz w:val="26"/>
                <w:szCs w:val="26"/>
                <w:lang w:val="pl-PL"/>
              </w:rPr>
            </w:pPr>
            <w:r w:rsidRPr="007B395D">
              <w:rPr>
                <w:b/>
                <w:color w:val="auto"/>
                <w:sz w:val="26"/>
                <w:szCs w:val="26"/>
                <w:lang w:val="pl-PL"/>
              </w:rPr>
              <w:t>ỦY BAN NHÂN DÂN</w:t>
            </w:r>
          </w:p>
          <w:p w:rsidR="00152CD2" w:rsidRPr="007B395D" w:rsidRDefault="00152CD2" w:rsidP="001039A0">
            <w:pPr>
              <w:jc w:val="center"/>
              <w:rPr>
                <w:b/>
                <w:color w:val="auto"/>
                <w:sz w:val="26"/>
                <w:szCs w:val="26"/>
                <w:lang w:val="pl-PL"/>
              </w:rPr>
            </w:pPr>
            <w:r w:rsidRPr="007B395D">
              <w:rPr>
                <w:b/>
                <w:color w:val="auto"/>
                <w:sz w:val="26"/>
                <w:szCs w:val="26"/>
                <w:lang w:val="pl-PL"/>
              </w:rPr>
              <w:t>TỈNH TIỀN GIANG</w:t>
            </w:r>
          </w:p>
          <w:p w:rsidR="00152CD2" w:rsidRPr="007B395D" w:rsidRDefault="00B706EF" w:rsidP="001039A0">
            <w:pPr>
              <w:jc w:val="center"/>
              <w:rPr>
                <w:color w:val="auto"/>
                <w:sz w:val="26"/>
                <w:szCs w:val="26"/>
                <w:lang w:val="pl-PL"/>
              </w:rPr>
            </w:pPr>
            <w:r>
              <w:rPr>
                <w:b/>
                <w:noProof/>
                <w:color w:val="auto"/>
                <w:sz w:val="26"/>
                <w:szCs w:val="26"/>
              </w:rPr>
              <mc:AlternateContent>
                <mc:Choice Requires="wps">
                  <w:drawing>
                    <wp:anchor distT="0" distB="0" distL="114300" distR="114300" simplePos="0" relativeHeight="251655168" behindDoc="0" locked="0" layoutInCell="1" allowOverlap="1" wp14:anchorId="26D34DFC" wp14:editId="136379D7">
                      <wp:simplePos x="0" y="0"/>
                      <wp:positionH relativeFrom="column">
                        <wp:posOffset>391160</wp:posOffset>
                      </wp:positionH>
                      <wp:positionV relativeFrom="paragraph">
                        <wp:posOffset>54610</wp:posOffset>
                      </wp:positionV>
                      <wp:extent cx="457200" cy="0"/>
                      <wp:effectExtent l="10160" t="6985" r="8890" b="12065"/>
                      <wp:wrapNone/>
                      <wp:docPr id="6"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pt,4.3pt" to="66.8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c4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"/>
                  </w:pict>
                </mc:Fallback>
              </mc:AlternateContent>
            </w:r>
          </w:p>
          <w:p w:rsidR="00152CD2" w:rsidRPr="00517768" w:rsidRDefault="00152CD2" w:rsidP="00A17B49">
            <w:pPr>
              <w:jc w:val="center"/>
              <w:rPr>
                <w:color w:val="auto"/>
                <w:sz w:val="26"/>
                <w:szCs w:val="26"/>
                <w:lang w:val="pl-PL"/>
              </w:rPr>
            </w:pPr>
            <w:r w:rsidRPr="007B395D">
              <w:rPr>
                <w:color w:val="auto"/>
                <w:sz w:val="26"/>
                <w:szCs w:val="26"/>
                <w:lang w:val="pl-PL"/>
              </w:rPr>
              <w:t xml:space="preserve">Số: </w:t>
            </w:r>
            <w:r w:rsidR="007F0477">
              <w:rPr>
                <w:color w:val="auto"/>
                <w:sz w:val="26"/>
                <w:szCs w:val="26"/>
                <w:lang w:val="pl-PL"/>
              </w:rPr>
              <w:t>41</w:t>
            </w:r>
            <w:r w:rsidRPr="007B395D">
              <w:rPr>
                <w:color w:val="auto"/>
                <w:sz w:val="26"/>
                <w:szCs w:val="26"/>
                <w:lang w:val="pl-PL"/>
              </w:rPr>
              <w:t>/</w:t>
            </w:r>
            <w:r w:rsidR="00B97423">
              <w:rPr>
                <w:color w:val="auto"/>
                <w:sz w:val="26"/>
                <w:szCs w:val="26"/>
                <w:lang w:val="pl-PL"/>
              </w:rPr>
              <w:t>2022/</w:t>
            </w:r>
            <w:r w:rsidRPr="007B395D">
              <w:rPr>
                <w:color w:val="auto"/>
                <w:sz w:val="26"/>
                <w:szCs w:val="26"/>
                <w:lang w:val="pl-PL"/>
              </w:rPr>
              <w:t>QĐ-UBND</w:t>
            </w:r>
          </w:p>
        </w:tc>
        <w:tc>
          <w:tcPr>
            <w:tcW w:w="5814" w:type="dxa"/>
          </w:tcPr>
          <w:p w:rsidR="00152CD2" w:rsidRPr="007B395D" w:rsidRDefault="00152CD2" w:rsidP="00892780">
            <w:pPr>
              <w:jc w:val="center"/>
              <w:rPr>
                <w:b/>
                <w:color w:val="auto"/>
                <w:sz w:val="26"/>
                <w:szCs w:val="26"/>
                <w:lang w:val="pl-PL"/>
              </w:rPr>
            </w:pPr>
            <w:r w:rsidRPr="007B395D">
              <w:rPr>
                <w:b/>
                <w:color w:val="auto"/>
                <w:sz w:val="26"/>
                <w:szCs w:val="26"/>
                <w:lang w:val="pl-PL"/>
              </w:rPr>
              <w:t>CỘNG HÒA XÃ HỘI CHỦ NGHĨA VIỆT NAM</w:t>
            </w:r>
          </w:p>
          <w:p w:rsidR="00152CD2" w:rsidRPr="007B395D" w:rsidRDefault="00152CD2" w:rsidP="00892780">
            <w:pPr>
              <w:jc w:val="center"/>
              <w:rPr>
                <w:b/>
                <w:color w:val="auto"/>
                <w:lang w:val="pl-PL"/>
              </w:rPr>
            </w:pPr>
            <w:r w:rsidRPr="007B395D">
              <w:rPr>
                <w:b/>
                <w:color w:val="auto"/>
                <w:lang w:val="pl-PL"/>
              </w:rPr>
              <w:t>Độc lập - Tự do - Hạnh phúc</w:t>
            </w:r>
          </w:p>
          <w:p w:rsidR="00152CD2" w:rsidRPr="007B395D" w:rsidRDefault="00B706EF" w:rsidP="00892780">
            <w:pPr>
              <w:jc w:val="center"/>
              <w:rPr>
                <w:color w:val="auto"/>
                <w:sz w:val="26"/>
                <w:szCs w:val="26"/>
                <w:lang w:val="pl-PL"/>
              </w:rPr>
            </w:pPr>
            <w:r>
              <w:rPr>
                <w:noProof/>
                <w:color w:val="auto"/>
                <w:sz w:val="26"/>
                <w:szCs w:val="26"/>
              </w:rPr>
              <mc:AlternateContent>
                <mc:Choice Requires="wps">
                  <w:drawing>
                    <wp:anchor distT="0" distB="0" distL="114300" distR="114300" simplePos="0" relativeHeight="251656192" behindDoc="0" locked="0" layoutInCell="1" allowOverlap="1" wp14:anchorId="03D28587" wp14:editId="3E592EBC">
                      <wp:simplePos x="0" y="0"/>
                      <wp:positionH relativeFrom="column">
                        <wp:posOffset>707947</wp:posOffset>
                      </wp:positionH>
                      <wp:positionV relativeFrom="paragraph">
                        <wp:posOffset>29977</wp:posOffset>
                      </wp:positionV>
                      <wp:extent cx="2159779" cy="0"/>
                      <wp:effectExtent l="0" t="0" r="12065" b="19050"/>
                      <wp:wrapNone/>
                      <wp:docPr id="5"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2.35pt" to="225.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"/>
                  </w:pict>
                </mc:Fallback>
              </mc:AlternateContent>
            </w:r>
          </w:p>
          <w:p w:rsidR="00152CD2" w:rsidRPr="007B395D" w:rsidRDefault="003F30AC" w:rsidP="00A17B49">
            <w:pPr>
              <w:jc w:val="center"/>
              <w:rPr>
                <w:i/>
                <w:color w:val="auto"/>
                <w:sz w:val="26"/>
                <w:szCs w:val="26"/>
                <w:lang w:val="pl-PL"/>
              </w:rPr>
            </w:pPr>
            <w:r w:rsidRPr="007B395D">
              <w:rPr>
                <w:i/>
                <w:color w:val="auto"/>
                <w:sz w:val="26"/>
                <w:szCs w:val="26"/>
                <w:lang w:val="pl-PL"/>
              </w:rPr>
              <w:t xml:space="preserve"> </w:t>
            </w:r>
            <w:r w:rsidR="00152CD2" w:rsidRPr="007B395D">
              <w:rPr>
                <w:i/>
                <w:color w:val="auto"/>
                <w:sz w:val="26"/>
                <w:szCs w:val="26"/>
                <w:lang w:val="pl-PL"/>
              </w:rPr>
              <w:t xml:space="preserve">Tiền Giang, ngày </w:t>
            </w:r>
            <w:r w:rsidR="00A17B49">
              <w:rPr>
                <w:i/>
                <w:color w:val="auto"/>
                <w:sz w:val="26"/>
                <w:szCs w:val="26"/>
                <w:lang w:val="pl-PL"/>
              </w:rPr>
              <w:t>19</w:t>
            </w:r>
            <w:r w:rsidR="00152CD2" w:rsidRPr="007B395D">
              <w:rPr>
                <w:i/>
                <w:color w:val="auto"/>
                <w:sz w:val="26"/>
                <w:szCs w:val="26"/>
                <w:lang w:val="pl-PL"/>
              </w:rPr>
              <w:t xml:space="preserve"> tháng</w:t>
            </w:r>
            <w:r w:rsidR="00245470">
              <w:rPr>
                <w:i/>
                <w:color w:val="auto"/>
                <w:sz w:val="26"/>
                <w:szCs w:val="26"/>
                <w:lang w:val="pl-PL"/>
              </w:rPr>
              <w:t xml:space="preserve"> </w:t>
            </w:r>
            <w:r w:rsidR="00A17B49">
              <w:rPr>
                <w:i/>
                <w:color w:val="auto"/>
                <w:sz w:val="26"/>
                <w:szCs w:val="26"/>
                <w:lang w:val="pl-PL"/>
              </w:rPr>
              <w:t>12</w:t>
            </w:r>
            <w:r w:rsidR="00F04AA5" w:rsidRPr="007B395D">
              <w:rPr>
                <w:i/>
                <w:color w:val="auto"/>
                <w:sz w:val="26"/>
                <w:szCs w:val="26"/>
                <w:lang w:val="pl-PL"/>
              </w:rPr>
              <w:t xml:space="preserve"> </w:t>
            </w:r>
            <w:bookmarkStart w:id="0" w:name="_GoBack"/>
            <w:bookmarkEnd w:id="0"/>
            <w:r w:rsidR="00152CD2" w:rsidRPr="007B395D">
              <w:rPr>
                <w:i/>
                <w:color w:val="auto"/>
                <w:sz w:val="26"/>
                <w:szCs w:val="26"/>
                <w:lang w:val="pl-PL"/>
              </w:rPr>
              <w:t>năm 20</w:t>
            </w:r>
            <w:r w:rsidR="00D2276D" w:rsidRPr="007B395D">
              <w:rPr>
                <w:i/>
                <w:color w:val="auto"/>
                <w:sz w:val="26"/>
                <w:szCs w:val="26"/>
                <w:lang w:val="pl-PL"/>
              </w:rPr>
              <w:t>2</w:t>
            </w:r>
            <w:r w:rsidR="00D064B2" w:rsidRPr="007B395D">
              <w:rPr>
                <w:i/>
                <w:color w:val="auto"/>
                <w:sz w:val="26"/>
                <w:szCs w:val="26"/>
                <w:lang w:val="pl-PL"/>
              </w:rPr>
              <w:t>2</w:t>
            </w:r>
          </w:p>
        </w:tc>
      </w:tr>
    </w:tbl>
    <w:p w:rsidR="00152CD2" w:rsidRPr="007B395D" w:rsidRDefault="00517768" w:rsidP="00517768">
      <w:pPr>
        <w:tabs>
          <w:tab w:val="left" w:pos="488"/>
          <w:tab w:val="center" w:pos="4536"/>
        </w:tabs>
        <w:spacing w:before="240"/>
        <w:rPr>
          <w:b/>
          <w:color w:val="auto"/>
          <w:lang w:val="pl-PL"/>
        </w:rPr>
      </w:pPr>
      <w:r>
        <w:rPr>
          <w:b/>
          <w:color w:val="auto"/>
          <w:lang w:val="pl-PL"/>
        </w:rPr>
        <w:tab/>
      </w:r>
      <w:r w:rsidR="001039A0">
        <w:rPr>
          <w:b/>
          <w:color w:val="auto"/>
          <w:lang w:val="pl-PL"/>
        </w:rPr>
        <w:t xml:space="preserve">      </w:t>
      </w:r>
      <w:r>
        <w:rPr>
          <w:b/>
          <w:color w:val="auto"/>
          <w:lang w:val="pl-PL"/>
        </w:rPr>
        <w:tab/>
      </w:r>
      <w:r w:rsidR="00152CD2" w:rsidRPr="007B395D">
        <w:rPr>
          <w:b/>
          <w:color w:val="auto"/>
          <w:lang w:val="pl-PL"/>
        </w:rPr>
        <w:t>QUYẾT ĐỊNH</w:t>
      </w:r>
    </w:p>
    <w:p w:rsidR="00152CD2" w:rsidRPr="007B395D" w:rsidRDefault="00B97423" w:rsidP="002B0202">
      <w:pPr>
        <w:jc w:val="center"/>
        <w:rPr>
          <w:b/>
          <w:color w:val="auto"/>
          <w:lang w:val="pl-PL"/>
        </w:rPr>
      </w:pPr>
      <w:r>
        <w:rPr>
          <w:b/>
          <w:color w:val="auto"/>
          <w:lang w:val="pl-PL"/>
        </w:rPr>
        <w:t>Ban hành</w:t>
      </w:r>
      <w:r w:rsidR="00B21CE5">
        <w:rPr>
          <w:b/>
          <w:color w:val="auto"/>
          <w:lang w:val="pl-PL"/>
        </w:rPr>
        <w:t xml:space="preserve"> Quy định</w:t>
      </w:r>
      <w:r w:rsidR="00A0482C">
        <w:rPr>
          <w:b/>
          <w:color w:val="auto"/>
          <w:lang w:val="pl-PL"/>
        </w:rPr>
        <w:t xml:space="preserve"> về</w:t>
      </w:r>
      <w:r w:rsidR="00B21CE5">
        <w:rPr>
          <w:b/>
          <w:color w:val="auto"/>
          <w:lang w:val="pl-PL"/>
        </w:rPr>
        <w:t xml:space="preserve"> </w:t>
      </w:r>
      <w:r>
        <w:rPr>
          <w:b/>
          <w:color w:val="auto"/>
          <w:lang w:val="pl-PL"/>
        </w:rPr>
        <w:t>quy trình luân chuyển hồ sơ xác định nghĩa vụ tài chính về đất đai của người sử dụng đất trên địa bàn tỉnh Tiền Giang</w:t>
      </w:r>
    </w:p>
    <w:p w:rsidR="001039A0" w:rsidRDefault="00B706EF" w:rsidP="001039A0">
      <w:pPr>
        <w:jc w:val="center"/>
        <w:rPr>
          <w:b/>
          <w:color w:val="auto"/>
          <w:lang w:val="pl-PL"/>
        </w:rPr>
      </w:pPr>
      <w:r>
        <w:rPr>
          <w:b/>
          <w:noProof/>
          <w:color w:val="auto"/>
          <w:sz w:val="26"/>
          <w:szCs w:val="26"/>
        </w:rPr>
        <mc:AlternateContent>
          <mc:Choice Requires="wps">
            <w:drawing>
              <wp:anchor distT="0" distB="0" distL="114300" distR="114300" simplePos="0" relativeHeight="251657216" behindDoc="0" locked="0" layoutInCell="1" allowOverlap="1">
                <wp:simplePos x="0" y="0"/>
                <wp:positionH relativeFrom="column">
                  <wp:posOffset>2175510</wp:posOffset>
                </wp:positionH>
                <wp:positionV relativeFrom="paragraph">
                  <wp:posOffset>56620</wp:posOffset>
                </wp:positionV>
                <wp:extent cx="1525870" cy="0"/>
                <wp:effectExtent l="0" t="0" r="17780" b="19050"/>
                <wp:wrapNone/>
                <wp:docPr id="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5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4.45pt" to="291.4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Nj1Eg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"/>
            </w:pict>
          </mc:Fallback>
        </mc:AlternateContent>
      </w:r>
      <w:r w:rsidR="00152CD2" w:rsidRPr="007B395D">
        <w:rPr>
          <w:b/>
          <w:color w:val="auto"/>
          <w:lang w:val="pl-PL"/>
        </w:rPr>
        <w:t xml:space="preserve"> </w:t>
      </w:r>
    </w:p>
    <w:p w:rsidR="00B97423" w:rsidRPr="007B395D" w:rsidRDefault="00152CD2" w:rsidP="001039A0">
      <w:pPr>
        <w:jc w:val="center"/>
        <w:rPr>
          <w:b/>
          <w:color w:val="auto"/>
          <w:lang w:val="pl-PL"/>
        </w:rPr>
      </w:pPr>
      <w:r w:rsidRPr="007B395D">
        <w:rPr>
          <w:b/>
          <w:color w:val="auto"/>
          <w:lang w:val="pl-PL"/>
        </w:rPr>
        <w:t>ỦY BAN NHÂN DÂN TỈNH TIỀN GIANG</w:t>
      </w:r>
    </w:p>
    <w:p w:rsidR="00152CD2" w:rsidRPr="00507543" w:rsidRDefault="00152CD2" w:rsidP="00751D9F">
      <w:pPr>
        <w:spacing w:before="120" w:line="360" w:lineRule="exact"/>
        <w:ind w:firstLine="567"/>
        <w:jc w:val="both"/>
        <w:rPr>
          <w:i/>
          <w:color w:val="auto"/>
          <w:lang w:val="pl-PL"/>
        </w:rPr>
      </w:pPr>
      <w:r w:rsidRPr="00507543">
        <w:rPr>
          <w:i/>
          <w:color w:val="auto"/>
          <w:lang w:val="pl-PL"/>
        </w:rPr>
        <w:t xml:space="preserve">Căn cứ Luật Tổ chức </w:t>
      </w:r>
      <w:r w:rsidR="006A6C95" w:rsidRPr="00507543">
        <w:rPr>
          <w:i/>
          <w:color w:val="auto"/>
          <w:lang w:val="pl-PL"/>
        </w:rPr>
        <w:t>c</w:t>
      </w:r>
      <w:r w:rsidRPr="00507543">
        <w:rPr>
          <w:i/>
          <w:color w:val="auto"/>
          <w:lang w:val="pl-PL"/>
        </w:rPr>
        <w:t>hính quyền địa phương ngày 19 tháng 6 năm 2015;</w:t>
      </w:r>
      <w:r w:rsidR="009B134C" w:rsidRPr="00507543">
        <w:rPr>
          <w:i/>
          <w:color w:val="auto"/>
          <w:lang w:val="pl-PL"/>
        </w:rPr>
        <w:t xml:space="preserve"> Luật sửa đổi, bổ sung một số điều của Luật Tổ chức Chính phủ và Luật Tổ chức chính quyền địa phương ngày 22 tháng 11 năm 2019;</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Luật Đất đai ngày 29 tháng 11 năm 2013;</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Luật Quản lý thuế ngày 13 tháng 6 năm 2019;</w:t>
      </w:r>
    </w:p>
    <w:p w:rsidR="00B97423" w:rsidRPr="00507543" w:rsidRDefault="00B97423" w:rsidP="00751D9F">
      <w:pPr>
        <w:spacing w:before="120" w:line="360" w:lineRule="exact"/>
        <w:ind w:firstLine="567"/>
        <w:jc w:val="both"/>
        <w:rPr>
          <w:i/>
          <w:color w:val="auto"/>
          <w:lang w:val="vi-VN" w:eastAsia="vi-VN"/>
        </w:rPr>
      </w:pPr>
      <w:r w:rsidRPr="00507543">
        <w:rPr>
          <w:i/>
          <w:iCs/>
          <w:color w:val="auto"/>
          <w:spacing w:val="4"/>
          <w:lang w:val="vi-VN" w:eastAsia="vi-VN"/>
        </w:rPr>
        <w:t>Căn cứ Luật Ban hành văn bản quy phạm pháp luật ngày 22 tháng 6 năm 2015;</w:t>
      </w:r>
      <w:r w:rsidR="004125C4" w:rsidRPr="00507543">
        <w:rPr>
          <w:i/>
          <w:iCs/>
          <w:color w:val="auto"/>
          <w:spacing w:val="4"/>
          <w:lang w:val="vi-VN" w:eastAsia="vi-VN"/>
        </w:rPr>
        <w:t xml:space="preserve"> </w:t>
      </w:r>
      <w:r w:rsidR="00133384" w:rsidRPr="00507543">
        <w:rPr>
          <w:i/>
          <w:iCs/>
          <w:color w:val="auto"/>
          <w:lang w:val="vi-VN" w:eastAsia="vi-VN"/>
        </w:rPr>
        <w:t>Luật s</w:t>
      </w:r>
      <w:r w:rsidRPr="00507543">
        <w:rPr>
          <w:i/>
          <w:iCs/>
          <w:color w:val="auto"/>
          <w:lang w:val="vi-VN" w:eastAsia="vi-VN"/>
        </w:rPr>
        <w:t>ửa đổi, bổ sung một số điều của Luật Ban hành văn bản quy phạm pháp luật ngày 18 tháng 6 năm 2020;</w:t>
      </w:r>
    </w:p>
    <w:p w:rsidR="004125C4"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Nghị định số 43/2014/NĐ-CP ngày 15 tháng 5 năm 2014 của Chính phủ quy định chi tiết thi hành một số điều của Luật Đất đai;</w:t>
      </w:r>
      <w:r w:rsidR="004125C4" w:rsidRPr="00507543">
        <w:rPr>
          <w:i/>
          <w:iCs/>
          <w:color w:val="auto"/>
          <w:lang w:val="vi-VN" w:eastAsia="vi-VN"/>
        </w:rPr>
        <w:t xml:space="preserve"> Nghị định số 01/2017/NĐ-CP ngày 06 tháng 01 năm 2017 sửa đổi, bổ sung một số Nghị định quy định chi tiết thi hành Luật Đất đai; Nghị định số 148/2020/NĐ-CP ngày 18 tháng 12 năm 2020 của Chính phủ về sửa đổi bổ sung một số nghị định quy định chi tiết thi hành Luật Đất đai;</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Nghị định số 45/2014/NĐ-CP ngày 15 tháng 5 năm 2014 của Chính phủ quy định về thu tiền sử dụng đất;</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Nghị định số 46/2014/NĐ-CP ngày 15 tháng 5 năm 2014 của Chính phủ quy định về thu tiền thuê đất, thuê mặt nước;</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Nghị định số 135/2016/NĐ-CP ngày 09 tháng 9 năm 2016 của Chính phủ quy định về sửa đổi, bổ sung một số điều của các Nghị định quy định về thu tiền sử dụng đất, thu tiền thuê đất, thuê mặt nước;</w:t>
      </w:r>
    </w:p>
    <w:p w:rsidR="00B97423" w:rsidRPr="00507543" w:rsidRDefault="00B97423" w:rsidP="00751D9F">
      <w:pPr>
        <w:spacing w:before="120" w:line="360" w:lineRule="exact"/>
        <w:ind w:firstLine="567"/>
        <w:jc w:val="both"/>
        <w:rPr>
          <w:i/>
          <w:iCs/>
          <w:color w:val="auto"/>
          <w:lang w:val="vi-VN" w:eastAsia="vi-VN"/>
        </w:rPr>
      </w:pPr>
      <w:r w:rsidRPr="00507543">
        <w:rPr>
          <w:i/>
          <w:iCs/>
          <w:color w:val="auto"/>
          <w:lang w:val="vi-VN" w:eastAsia="vi-VN"/>
        </w:rPr>
        <w:t>Căn cứ Nghị định số 123/2017/NĐ-CP ngày 14 tháng 11 năm 2017 của Chính phủ về sửa đổi, bổ sung một điều của các Nghị định quy định về thu tiền sử dụng đất, thu tiền thuê đất, thuê mặt nước;</w:t>
      </w:r>
    </w:p>
    <w:p w:rsidR="00133384" w:rsidRPr="00507543" w:rsidRDefault="00133384" w:rsidP="00751D9F">
      <w:pPr>
        <w:spacing w:before="120" w:line="360" w:lineRule="exact"/>
        <w:ind w:firstLine="567"/>
        <w:jc w:val="both"/>
        <w:rPr>
          <w:i/>
          <w:color w:val="auto"/>
          <w:lang w:val="vi-VN" w:eastAsia="vi-VN"/>
        </w:rPr>
      </w:pPr>
      <w:r w:rsidRPr="00507543">
        <w:rPr>
          <w:i/>
          <w:iCs/>
          <w:color w:val="auto"/>
          <w:lang w:val="vi-VN" w:eastAsia="vi-VN"/>
        </w:rPr>
        <w:t>Căn cứ Nghị định số 126/2020/NĐ-CP ngày 19 tháng 10 năm 2020 của Chính phủ quy định chi tiết một số điều của Luật Quản lý thuế;</w:t>
      </w:r>
    </w:p>
    <w:p w:rsidR="00B97423" w:rsidRPr="00507543" w:rsidRDefault="00B97423" w:rsidP="00751D9F">
      <w:pPr>
        <w:spacing w:before="120" w:line="360" w:lineRule="exact"/>
        <w:ind w:firstLine="567"/>
        <w:jc w:val="both"/>
        <w:rPr>
          <w:i/>
          <w:iCs/>
          <w:color w:val="auto"/>
          <w:lang w:val="vi-VN" w:eastAsia="vi-VN"/>
        </w:rPr>
      </w:pPr>
      <w:r w:rsidRPr="00507543">
        <w:rPr>
          <w:i/>
          <w:iCs/>
          <w:color w:val="auto"/>
          <w:lang w:val="vi-VN" w:eastAsia="vi-VN"/>
        </w:rPr>
        <w:t>Căn cứ Thông tư số 11/2018/TT-BTC ngày 30 tháng 01 năm 2018 của</w:t>
      </w:r>
      <w:r w:rsidR="00A0482C" w:rsidRPr="00507543">
        <w:rPr>
          <w:i/>
          <w:iCs/>
          <w:color w:val="auto"/>
          <w:lang w:val="vi-VN" w:eastAsia="vi-VN"/>
        </w:rPr>
        <w:t xml:space="preserve"> Bộ trưởng</w:t>
      </w:r>
      <w:r w:rsidRPr="00507543">
        <w:rPr>
          <w:i/>
          <w:iCs/>
          <w:color w:val="auto"/>
          <w:lang w:val="vi-VN" w:eastAsia="vi-VN"/>
        </w:rPr>
        <w:t xml:space="preserve"> Bộ Tài chính về sửa đổi, bổ sung một số điều của Thông tư số </w:t>
      </w:r>
      <w:r w:rsidRPr="00507543">
        <w:rPr>
          <w:i/>
          <w:iCs/>
          <w:color w:val="auto"/>
          <w:lang w:val="vi-VN" w:eastAsia="vi-VN"/>
        </w:rPr>
        <w:lastRenderedPageBreak/>
        <w:t>77/2014/TT-BTC ngày 16 tháng 6 năm 2014 của Bộ Tài chính hướng dẫn một số điều của Nghị định số 46/2014/NĐ-CP ngày 15 tháng 5 năm 2014 của Chính phủ quy định về thu tiền thuê đất, thuê mặt nước;</w:t>
      </w:r>
      <w:r w:rsidR="00133384" w:rsidRPr="00507543">
        <w:rPr>
          <w:i/>
          <w:iCs/>
          <w:color w:val="auto"/>
          <w:lang w:val="vi-VN" w:eastAsia="vi-VN"/>
        </w:rPr>
        <w:t xml:space="preserve"> </w:t>
      </w:r>
    </w:p>
    <w:p w:rsidR="00690AA9" w:rsidRPr="00507543" w:rsidRDefault="00133384" w:rsidP="00751D9F">
      <w:pPr>
        <w:spacing w:before="120" w:line="360" w:lineRule="exact"/>
        <w:ind w:firstLine="567"/>
        <w:jc w:val="both"/>
        <w:rPr>
          <w:i/>
          <w:iCs/>
          <w:color w:val="auto"/>
          <w:lang w:val="vi-VN" w:eastAsia="vi-VN"/>
        </w:rPr>
      </w:pPr>
      <w:r w:rsidRPr="00507543">
        <w:rPr>
          <w:i/>
          <w:iCs/>
          <w:color w:val="auto"/>
          <w:lang w:val="vi-VN" w:eastAsia="vi-VN"/>
        </w:rPr>
        <w:t>Căn cứ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r w:rsidR="00690AA9" w:rsidRPr="00507543">
        <w:rPr>
          <w:i/>
          <w:iCs/>
          <w:color w:val="auto"/>
          <w:lang w:val="vi-VN" w:eastAsia="vi-VN"/>
        </w:rPr>
        <w:t xml:space="preserve"> Thông tư số 333/2016/TT-BTC ngày 26 tháng 12 năm 2016 của Bộ trưởng Bộ Tài chính về sửa đổi, bổ sung một số điều của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Căn cứ Thông tư số 76/2014/TT-BTC ngày 16 tháng 6 năm 2014 của</w:t>
      </w:r>
      <w:r w:rsidR="00A0482C" w:rsidRPr="00507543">
        <w:rPr>
          <w:i/>
          <w:iCs/>
          <w:color w:val="auto"/>
          <w:lang w:val="vi-VN" w:eastAsia="vi-VN"/>
        </w:rPr>
        <w:t xml:space="preserve"> Bộ trưởng</w:t>
      </w:r>
      <w:r w:rsidRPr="00507543">
        <w:rPr>
          <w:i/>
          <w:iCs/>
          <w:color w:val="auto"/>
          <w:lang w:val="vi-VN" w:eastAsia="vi-VN"/>
        </w:rPr>
        <w:t xml:space="preserve"> Bộ Tài chính hướng dẫn một số Điều của Nghị định số 45/2014/NĐ-CP ngày 15 tháng 5 năm 2014 của Chính phủ q</w:t>
      </w:r>
      <w:r w:rsidR="00133384" w:rsidRPr="00507543">
        <w:rPr>
          <w:i/>
          <w:iCs/>
          <w:color w:val="auto"/>
          <w:lang w:val="vi-VN" w:eastAsia="vi-VN"/>
        </w:rPr>
        <w:t xml:space="preserve">uy định về thu tiền sử dụng đất; Thông tư số 332/2016/TT-BTC ngày 26 tháng 12 năm 2016 của Bộ trưởng Bộ Tài chính về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 </w:t>
      </w:r>
      <w:r w:rsidRPr="00507543">
        <w:rPr>
          <w:i/>
          <w:iCs/>
          <w:color w:val="auto"/>
          <w:lang w:val="vi-VN" w:eastAsia="vi-VN"/>
        </w:rPr>
        <w:t xml:space="preserve"> Thông tư số 10/2018/TT-BTC ngày 30 tháng 01 năm 2018 của</w:t>
      </w:r>
      <w:r w:rsidR="00A0482C" w:rsidRPr="00507543">
        <w:rPr>
          <w:i/>
          <w:iCs/>
          <w:color w:val="auto"/>
          <w:lang w:val="vi-VN" w:eastAsia="vi-VN"/>
        </w:rPr>
        <w:t xml:space="preserve"> Bộ trưởng </w:t>
      </w:r>
      <w:r w:rsidRPr="00507543">
        <w:rPr>
          <w:i/>
          <w:iCs/>
          <w:color w:val="auto"/>
          <w:lang w:val="vi-VN" w:eastAsia="vi-VN"/>
        </w:rPr>
        <w:t>Bộ Tài chính về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w:t>
      </w:r>
    </w:p>
    <w:p w:rsidR="00B97423" w:rsidRPr="00507543" w:rsidRDefault="00B97423" w:rsidP="00751D9F">
      <w:pPr>
        <w:spacing w:before="120" w:line="360" w:lineRule="exact"/>
        <w:ind w:firstLine="567"/>
        <w:jc w:val="both"/>
        <w:rPr>
          <w:i/>
          <w:color w:val="auto"/>
          <w:lang w:val="vi-VN" w:eastAsia="vi-VN"/>
        </w:rPr>
      </w:pPr>
      <w:r w:rsidRPr="00507543">
        <w:rPr>
          <w:i/>
          <w:iCs/>
          <w:color w:val="auto"/>
          <w:lang w:val="vi-VN" w:eastAsia="vi-VN"/>
        </w:rPr>
        <w:t xml:space="preserve">Căn cứ Thông tư liên tịch số 88/2016/TTLT/BTC-BTNMT ngày 22 tháng 6 năm 2016 của </w:t>
      </w:r>
      <w:r w:rsidR="00A0482C" w:rsidRPr="00507543">
        <w:rPr>
          <w:i/>
          <w:iCs/>
          <w:color w:val="auto"/>
          <w:lang w:val="vi-VN" w:eastAsia="vi-VN"/>
        </w:rPr>
        <w:t>Bộ trưởng</w:t>
      </w:r>
      <w:r w:rsidRPr="00507543">
        <w:rPr>
          <w:i/>
          <w:iCs/>
          <w:color w:val="auto"/>
          <w:lang w:val="vi-VN" w:eastAsia="vi-VN"/>
        </w:rPr>
        <w:t xml:space="preserve"> Bộ Tài chính</w:t>
      </w:r>
      <w:r w:rsidR="007E6A60" w:rsidRPr="007E6A60">
        <w:rPr>
          <w:i/>
          <w:iCs/>
          <w:color w:val="auto"/>
          <w:lang w:val="vi-VN" w:eastAsia="vi-VN"/>
        </w:rPr>
        <w:t>,</w:t>
      </w:r>
      <w:r w:rsidRPr="00507543">
        <w:rPr>
          <w:i/>
          <w:iCs/>
          <w:color w:val="auto"/>
          <w:lang w:val="vi-VN" w:eastAsia="vi-VN"/>
        </w:rPr>
        <w:t xml:space="preserve"> </w:t>
      </w:r>
      <w:r w:rsidR="00A0482C" w:rsidRPr="00507543">
        <w:rPr>
          <w:i/>
          <w:iCs/>
          <w:color w:val="auto"/>
          <w:lang w:val="vi-VN" w:eastAsia="vi-VN"/>
        </w:rPr>
        <w:t xml:space="preserve">Bộ trưởng </w:t>
      </w:r>
      <w:r w:rsidRPr="00507543">
        <w:rPr>
          <w:i/>
          <w:iCs/>
          <w:color w:val="auto"/>
          <w:lang w:val="vi-VN" w:eastAsia="vi-VN"/>
        </w:rPr>
        <w:t>Bộ Tài nguyên và Môi trường quy định về hồ sơ và trình tự, thủ tục tiếp nhận, luân chuyển hồ sơ xác định nghĩa vụ tài chính về đất đai của người sử dụng đất;</w:t>
      </w:r>
    </w:p>
    <w:p w:rsidR="003525A4" w:rsidRPr="00507543" w:rsidRDefault="003525A4" w:rsidP="00751D9F">
      <w:pPr>
        <w:spacing w:before="120" w:line="360" w:lineRule="exact"/>
        <w:ind w:firstLine="567"/>
        <w:jc w:val="both"/>
        <w:rPr>
          <w:i/>
          <w:iCs/>
          <w:sz w:val="24"/>
          <w:szCs w:val="24"/>
          <w:lang w:val="vi-VN" w:eastAsia="vi-VN"/>
        </w:rPr>
      </w:pPr>
      <w:r w:rsidRPr="00507543">
        <w:rPr>
          <w:i/>
          <w:iCs/>
          <w:color w:val="auto"/>
          <w:lang w:val="vi-VN" w:eastAsia="vi-VN"/>
        </w:rPr>
        <w:t>Căn cứ Thông tư số 80/2021/TT-BTC ngày 29 tháng 9 năm 2021 của</w:t>
      </w:r>
      <w:r w:rsidR="00A0482C" w:rsidRPr="00507543">
        <w:rPr>
          <w:i/>
          <w:iCs/>
          <w:color w:val="auto"/>
          <w:lang w:val="vi-VN" w:eastAsia="vi-VN"/>
        </w:rPr>
        <w:t xml:space="preserve"> Bộ trưởng</w:t>
      </w:r>
      <w:r w:rsidR="00133384" w:rsidRPr="00507543">
        <w:rPr>
          <w:i/>
          <w:iCs/>
          <w:color w:val="auto"/>
          <w:lang w:val="vi-VN" w:eastAsia="vi-VN"/>
        </w:rPr>
        <w:t xml:space="preserve"> Bộ Tài chính h</w:t>
      </w:r>
      <w:r w:rsidRPr="00507543">
        <w:rPr>
          <w:i/>
          <w:iCs/>
          <w:color w:val="auto"/>
          <w:lang w:val="vi-VN" w:eastAsia="vi-VN"/>
        </w:rPr>
        <w:t xml:space="preserve">ướng dẫn thi hành một số điều của Luật Quản lý thuế và Nghị định số 126/2020/NĐ-CP ngày 19 tháng </w:t>
      </w:r>
      <w:r w:rsidR="007B615B" w:rsidRPr="00507543">
        <w:rPr>
          <w:i/>
          <w:iCs/>
          <w:color w:val="auto"/>
          <w:lang w:val="vi-VN" w:eastAsia="vi-VN"/>
        </w:rPr>
        <w:t>10 năm 2020 của Chính phủ quy định chi tiết một số điều của Luật Quản lý thuế;</w:t>
      </w:r>
    </w:p>
    <w:p w:rsidR="00152CD2" w:rsidRPr="00507543" w:rsidRDefault="009840D2" w:rsidP="00751D9F">
      <w:pPr>
        <w:spacing w:before="120" w:line="360" w:lineRule="exact"/>
        <w:ind w:firstLine="567"/>
        <w:jc w:val="both"/>
        <w:rPr>
          <w:color w:val="auto"/>
          <w:lang w:val="vi-VN"/>
        </w:rPr>
      </w:pPr>
      <w:r w:rsidRPr="00507543">
        <w:rPr>
          <w:i/>
          <w:color w:val="auto"/>
          <w:lang w:val="vi-VN"/>
        </w:rPr>
        <w:t>Theo</w:t>
      </w:r>
      <w:r w:rsidR="00152CD2" w:rsidRPr="00507543">
        <w:rPr>
          <w:i/>
          <w:color w:val="auto"/>
          <w:lang w:val="vi-VN"/>
        </w:rPr>
        <w:t xml:space="preserve"> đề nghị của Giám đốc Sở Tài nguyên và Môi trường</w:t>
      </w:r>
      <w:r w:rsidR="00447566" w:rsidRPr="00507543">
        <w:rPr>
          <w:i/>
          <w:color w:val="auto"/>
          <w:lang w:val="vi-VN"/>
        </w:rPr>
        <w:t>.</w:t>
      </w:r>
    </w:p>
    <w:p w:rsidR="00152CD2" w:rsidRPr="00507543" w:rsidRDefault="00152CD2" w:rsidP="00751D9F">
      <w:pPr>
        <w:spacing w:before="120" w:line="360" w:lineRule="exact"/>
        <w:jc w:val="center"/>
        <w:rPr>
          <w:b/>
          <w:color w:val="auto"/>
          <w:lang w:val="vi-VN"/>
        </w:rPr>
      </w:pPr>
      <w:r w:rsidRPr="00507543">
        <w:rPr>
          <w:b/>
          <w:color w:val="auto"/>
          <w:lang w:val="vi-VN"/>
        </w:rPr>
        <w:t>QUYẾT ĐỊNH:</w:t>
      </w:r>
    </w:p>
    <w:p w:rsidR="00B66E8B" w:rsidRPr="00507543" w:rsidRDefault="00152CD2" w:rsidP="00751D9F">
      <w:pPr>
        <w:spacing w:before="120" w:line="360" w:lineRule="exact"/>
        <w:ind w:firstLine="567"/>
        <w:jc w:val="both"/>
        <w:rPr>
          <w:color w:val="000000"/>
          <w:lang w:val="vi-VN"/>
        </w:rPr>
      </w:pPr>
      <w:r w:rsidRPr="00507543">
        <w:rPr>
          <w:b/>
          <w:bCs/>
          <w:color w:val="000000"/>
          <w:lang w:val="vi-VN"/>
        </w:rPr>
        <w:t>Điều 1</w:t>
      </w:r>
      <w:r w:rsidRPr="00507543">
        <w:rPr>
          <w:b/>
          <w:color w:val="000000"/>
          <w:lang w:val="vi-VN"/>
        </w:rPr>
        <w:t>.</w:t>
      </w:r>
      <w:r w:rsidRPr="00507543">
        <w:rPr>
          <w:color w:val="000000"/>
          <w:lang w:val="vi-VN"/>
        </w:rPr>
        <w:t xml:space="preserve"> </w:t>
      </w:r>
      <w:r w:rsidR="00245470" w:rsidRPr="00507543">
        <w:rPr>
          <w:color w:val="000000"/>
          <w:lang w:val="vi-VN" w:eastAsia="vi-VN"/>
        </w:rPr>
        <w:t>Ban hành kèm theo Quyết định này Quy định</w:t>
      </w:r>
      <w:r w:rsidR="00DE6DFB" w:rsidRPr="00507543">
        <w:rPr>
          <w:color w:val="000000"/>
          <w:lang w:val="vi-VN" w:eastAsia="vi-VN"/>
        </w:rPr>
        <w:t xml:space="preserve"> về</w:t>
      </w:r>
      <w:r w:rsidR="00245470" w:rsidRPr="00507543">
        <w:rPr>
          <w:color w:val="000000"/>
          <w:lang w:val="vi-VN" w:eastAsia="vi-VN"/>
        </w:rPr>
        <w:t xml:space="preserve"> quy trình luân chuyển hồ sơ xác định nghĩa vụ tài chính về đất đai của người sử dụng đất trên địa bàn tỉnh Tiền Giang.</w:t>
      </w:r>
      <w:r w:rsidRPr="00507543">
        <w:rPr>
          <w:color w:val="000000"/>
          <w:lang w:val="vi-VN"/>
        </w:rPr>
        <w:t xml:space="preserve"> </w:t>
      </w:r>
    </w:p>
    <w:p w:rsidR="001E574E" w:rsidRPr="00507543" w:rsidRDefault="00152CD2" w:rsidP="00751D9F">
      <w:pPr>
        <w:spacing w:before="120" w:line="360" w:lineRule="exact"/>
        <w:ind w:firstLine="567"/>
        <w:jc w:val="both"/>
        <w:rPr>
          <w:color w:val="auto"/>
          <w:spacing w:val="-4"/>
          <w:lang w:val="vi-VN"/>
        </w:rPr>
      </w:pPr>
      <w:r w:rsidRPr="00507543">
        <w:rPr>
          <w:b/>
          <w:bCs/>
          <w:color w:val="auto"/>
          <w:spacing w:val="-4"/>
          <w:lang w:val="vi-VN"/>
        </w:rPr>
        <w:t xml:space="preserve">Điều 2. </w:t>
      </w:r>
      <w:r w:rsidRPr="00507543">
        <w:rPr>
          <w:bCs/>
          <w:color w:val="auto"/>
          <w:spacing w:val="-4"/>
          <w:lang w:val="vi-VN"/>
        </w:rPr>
        <w:t xml:space="preserve">Quyết định này </w:t>
      </w:r>
      <w:r w:rsidRPr="00507543">
        <w:rPr>
          <w:color w:val="auto"/>
          <w:spacing w:val="-4"/>
          <w:lang w:val="vi-VN"/>
        </w:rPr>
        <w:t>có hiệu lực thi hành từ ngày</w:t>
      </w:r>
      <w:r w:rsidR="001C0F18" w:rsidRPr="00507543">
        <w:rPr>
          <w:color w:val="auto"/>
          <w:spacing w:val="-4"/>
          <w:lang w:val="vi-VN"/>
        </w:rPr>
        <w:t xml:space="preserve"> </w:t>
      </w:r>
      <w:r w:rsidR="0045672E" w:rsidRPr="0045672E">
        <w:rPr>
          <w:color w:val="auto"/>
          <w:spacing w:val="-4"/>
          <w:lang w:val="vi-VN"/>
        </w:rPr>
        <w:t>01</w:t>
      </w:r>
      <w:r w:rsidR="0033166D" w:rsidRPr="00507543">
        <w:rPr>
          <w:color w:val="auto"/>
          <w:spacing w:val="-4"/>
          <w:lang w:val="vi-VN"/>
        </w:rPr>
        <w:t xml:space="preserve"> tháng </w:t>
      </w:r>
      <w:r w:rsidR="0045672E" w:rsidRPr="0045672E">
        <w:rPr>
          <w:color w:val="auto"/>
          <w:spacing w:val="-4"/>
          <w:lang w:val="vi-VN"/>
        </w:rPr>
        <w:t>01</w:t>
      </w:r>
      <w:r w:rsidR="00245470" w:rsidRPr="00507543">
        <w:rPr>
          <w:color w:val="auto"/>
          <w:spacing w:val="-4"/>
          <w:lang w:val="vi-VN"/>
        </w:rPr>
        <w:t xml:space="preserve"> năm 202</w:t>
      </w:r>
      <w:r w:rsidR="0045672E" w:rsidRPr="0045672E">
        <w:rPr>
          <w:color w:val="auto"/>
          <w:spacing w:val="-4"/>
          <w:lang w:val="vi-VN"/>
        </w:rPr>
        <w:t>3</w:t>
      </w:r>
      <w:r w:rsidR="00245470" w:rsidRPr="00507543">
        <w:rPr>
          <w:color w:val="auto"/>
          <w:spacing w:val="-4"/>
          <w:lang w:val="vi-VN"/>
        </w:rPr>
        <w:t>.</w:t>
      </w:r>
      <w:r w:rsidRPr="00507543">
        <w:rPr>
          <w:color w:val="auto"/>
          <w:spacing w:val="-4"/>
          <w:lang w:val="vi-VN"/>
        </w:rPr>
        <w:t xml:space="preserve"> </w:t>
      </w:r>
    </w:p>
    <w:p w:rsidR="00152CD2" w:rsidRPr="00751D9F" w:rsidRDefault="00152CD2" w:rsidP="00751D9F">
      <w:pPr>
        <w:spacing w:before="120" w:line="360" w:lineRule="exact"/>
        <w:ind w:firstLine="567"/>
        <w:jc w:val="both"/>
        <w:rPr>
          <w:color w:val="000000"/>
          <w:lang w:val="vi-VN"/>
        </w:rPr>
      </w:pPr>
      <w:r w:rsidRPr="00507543">
        <w:rPr>
          <w:b/>
          <w:bCs/>
          <w:color w:val="000000"/>
          <w:lang w:val="vi-VN"/>
        </w:rPr>
        <w:lastRenderedPageBreak/>
        <w:t>Điều 3</w:t>
      </w:r>
      <w:r w:rsidRPr="00507543">
        <w:rPr>
          <w:b/>
          <w:color w:val="000000"/>
          <w:lang w:val="vi-VN"/>
        </w:rPr>
        <w:t>.</w:t>
      </w:r>
      <w:r w:rsidRPr="00507543">
        <w:rPr>
          <w:color w:val="000000"/>
          <w:lang w:val="vi-VN"/>
        </w:rPr>
        <w:t xml:space="preserve"> </w:t>
      </w:r>
      <w:r w:rsidR="00245470" w:rsidRPr="00507543">
        <w:rPr>
          <w:color w:val="000000"/>
          <w:lang w:val="vi-VN" w:eastAsia="vi-VN"/>
        </w:rPr>
        <w:t>Chánh Văn phòng Ủy ban nhân dân tỉnh; Giám đốc các Sở, Ban, ngành</w:t>
      </w:r>
      <w:r w:rsidR="00B121C2" w:rsidRPr="00B121C2">
        <w:rPr>
          <w:color w:val="000000"/>
          <w:lang w:val="vi-VN" w:eastAsia="vi-VN"/>
        </w:rPr>
        <w:t xml:space="preserve"> tỉnh</w:t>
      </w:r>
      <w:r w:rsidR="00245470" w:rsidRPr="00507543">
        <w:rPr>
          <w:color w:val="000000"/>
          <w:lang w:val="vi-VN" w:eastAsia="vi-VN"/>
        </w:rPr>
        <w:t xml:space="preserve">; Chủ tịch </w:t>
      </w:r>
      <w:r w:rsidR="00B121C2">
        <w:rPr>
          <w:color w:val="000000"/>
          <w:lang w:val="vi-VN" w:eastAsia="vi-VN"/>
        </w:rPr>
        <w:t>Ủy ban nhân dân</w:t>
      </w:r>
      <w:r w:rsidR="00245470" w:rsidRPr="00507543">
        <w:rPr>
          <w:color w:val="000000"/>
          <w:lang w:val="vi-VN" w:eastAsia="vi-VN"/>
        </w:rPr>
        <w:t xml:space="preserve"> các huyện,</w:t>
      </w:r>
      <w:r w:rsidR="00D25BD7" w:rsidRPr="00507543">
        <w:rPr>
          <w:color w:val="000000"/>
          <w:lang w:val="vi-VN" w:eastAsia="vi-VN"/>
        </w:rPr>
        <w:t xml:space="preserve"> thị xã,</w:t>
      </w:r>
      <w:r w:rsidR="00245470" w:rsidRPr="00507543">
        <w:rPr>
          <w:color w:val="000000"/>
          <w:lang w:val="vi-VN" w:eastAsia="vi-VN"/>
        </w:rPr>
        <w:t xml:space="preserve"> thành phố</w:t>
      </w:r>
      <w:r w:rsidRPr="00507543">
        <w:rPr>
          <w:color w:val="000000"/>
          <w:lang w:val="vi-VN"/>
        </w:rPr>
        <w:t>; Thủ trưởng các cơ quan, đơn vị, tổ chức và</w:t>
      </w:r>
      <w:r w:rsidR="00245470" w:rsidRPr="00507543">
        <w:rPr>
          <w:color w:val="000000"/>
          <w:lang w:val="vi-VN"/>
        </w:rPr>
        <w:t xml:space="preserve"> </w:t>
      </w:r>
      <w:r w:rsidR="00245470" w:rsidRPr="00507543">
        <w:rPr>
          <w:color w:val="000000"/>
          <w:lang w:val="vi-VN" w:eastAsia="vi-VN"/>
        </w:rPr>
        <w:t>các hộ gia đình,</w:t>
      </w:r>
      <w:r w:rsidRPr="00507543">
        <w:rPr>
          <w:color w:val="000000"/>
          <w:lang w:val="vi-VN"/>
        </w:rPr>
        <w:t xml:space="preserve"> cá nhân có liên quan chịu trách </w:t>
      </w:r>
      <w:r w:rsidR="00751D9F">
        <w:rPr>
          <w:color w:val="000000"/>
          <w:lang w:val="vi-VN"/>
        </w:rPr>
        <w:t>nhiệm thi hành Quyết định này.</w:t>
      </w:r>
      <w:r w:rsidR="00751D9F" w:rsidRPr="00751D9F">
        <w:rPr>
          <w:color w:val="000000"/>
          <w:lang w:val="vi-VN"/>
        </w:rPr>
        <w:t>/.</w:t>
      </w:r>
    </w:p>
    <w:p w:rsidR="00CB2635" w:rsidRPr="00751D9F" w:rsidRDefault="00FE7EE2" w:rsidP="00A17B49">
      <w:pPr>
        <w:jc w:val="both"/>
        <w:rPr>
          <w:color w:val="000000"/>
          <w:lang w:val="vi-VN"/>
        </w:rPr>
      </w:pPr>
      <w:r w:rsidRPr="00D25BD7">
        <w:rPr>
          <w:b/>
          <w:bCs/>
          <w:color w:val="auto"/>
          <w:sz w:val="26"/>
          <w:szCs w:val="26"/>
          <w:lang w:val="vi-VN"/>
        </w:rPr>
        <w:t xml:space="preserve">                                                                            </w:t>
      </w:r>
    </w:p>
    <w:tbl>
      <w:tblPr>
        <w:tblW w:w="9180" w:type="dxa"/>
        <w:tblLook w:val="01E0" w:firstRow="1" w:lastRow="1" w:firstColumn="1" w:lastColumn="1" w:noHBand="0" w:noVBand="0"/>
      </w:tblPr>
      <w:tblGrid>
        <w:gridCol w:w="4503"/>
        <w:gridCol w:w="4677"/>
      </w:tblGrid>
      <w:tr w:rsidR="00152CD2" w:rsidRPr="00B121C2">
        <w:trPr>
          <w:trHeight w:val="2138"/>
        </w:trPr>
        <w:tc>
          <w:tcPr>
            <w:tcW w:w="4503" w:type="dxa"/>
          </w:tcPr>
          <w:p w:rsidR="00152CD2" w:rsidRPr="007B395D" w:rsidRDefault="00152CD2" w:rsidP="00152357">
            <w:pPr>
              <w:jc w:val="both"/>
              <w:rPr>
                <w:b/>
                <w:bCs/>
                <w:i/>
                <w:iCs/>
                <w:color w:val="auto"/>
                <w:sz w:val="24"/>
                <w:szCs w:val="24"/>
                <w:lang w:val="vi-VN"/>
              </w:rPr>
            </w:pPr>
            <w:r w:rsidRPr="007B395D">
              <w:rPr>
                <w:b/>
                <w:bCs/>
                <w:i/>
                <w:iCs/>
                <w:color w:val="auto"/>
                <w:sz w:val="24"/>
                <w:szCs w:val="24"/>
                <w:lang w:val="vi-VN"/>
              </w:rPr>
              <w:t>Nơi nhận:</w:t>
            </w:r>
          </w:p>
          <w:p w:rsidR="00751D9F" w:rsidRPr="00751D9F" w:rsidRDefault="00152CD2" w:rsidP="00152357">
            <w:pPr>
              <w:rPr>
                <w:bCs/>
                <w:color w:val="auto"/>
                <w:sz w:val="22"/>
                <w:szCs w:val="22"/>
                <w:lang w:val="vi-VN"/>
              </w:rPr>
            </w:pPr>
            <w:r w:rsidRPr="007B395D">
              <w:rPr>
                <w:bCs/>
                <w:color w:val="auto"/>
                <w:sz w:val="22"/>
                <w:szCs w:val="22"/>
                <w:lang w:val="vi-VN"/>
              </w:rPr>
              <w:t>- Như Điều 3;</w:t>
            </w:r>
          </w:p>
          <w:p w:rsidR="00751D9F" w:rsidRPr="00751D9F" w:rsidRDefault="00E6010F" w:rsidP="00152357">
            <w:pPr>
              <w:rPr>
                <w:color w:val="auto"/>
                <w:sz w:val="22"/>
                <w:szCs w:val="22"/>
                <w:lang w:val="vi-VN"/>
              </w:rPr>
            </w:pPr>
            <w:r>
              <w:rPr>
                <w:color w:val="auto"/>
                <w:sz w:val="22"/>
                <w:szCs w:val="22"/>
                <w:lang w:val="vi-VN"/>
              </w:rPr>
              <w:t>- Văn phòng Chính phủ</w:t>
            </w:r>
            <w:r w:rsidR="00152CD2" w:rsidRPr="007B395D">
              <w:rPr>
                <w:color w:val="auto"/>
                <w:sz w:val="22"/>
                <w:szCs w:val="22"/>
                <w:lang w:val="vi-VN"/>
              </w:rPr>
              <w:t>;</w:t>
            </w:r>
          </w:p>
          <w:p w:rsidR="00751D9F" w:rsidRPr="00751D9F" w:rsidRDefault="00245470" w:rsidP="00152357">
            <w:pPr>
              <w:rPr>
                <w:color w:val="auto"/>
                <w:sz w:val="22"/>
                <w:szCs w:val="22"/>
                <w:lang w:val="vi-VN" w:eastAsia="vi-VN"/>
              </w:rPr>
            </w:pPr>
            <w:r w:rsidRPr="000A1476">
              <w:rPr>
                <w:color w:val="auto"/>
                <w:sz w:val="22"/>
                <w:szCs w:val="22"/>
                <w:lang w:val="vi-VN" w:eastAsia="vi-VN"/>
              </w:rPr>
              <w:t>- Bộ Tài nguyên và Môi trường;</w:t>
            </w:r>
          </w:p>
          <w:p w:rsidR="00751D9F" w:rsidRPr="00751D9F" w:rsidRDefault="00751D9F" w:rsidP="00152357">
            <w:pPr>
              <w:rPr>
                <w:color w:val="auto"/>
                <w:sz w:val="22"/>
                <w:szCs w:val="22"/>
                <w:lang w:val="vi-VN" w:eastAsia="vi-VN"/>
              </w:rPr>
            </w:pPr>
            <w:r w:rsidRPr="000A1476">
              <w:rPr>
                <w:color w:val="auto"/>
                <w:sz w:val="22"/>
                <w:szCs w:val="22"/>
                <w:lang w:val="vi-VN" w:eastAsia="vi-VN"/>
              </w:rPr>
              <w:t>- Bộ Tài chính;</w:t>
            </w:r>
          </w:p>
          <w:p w:rsidR="00751D9F" w:rsidRPr="00751D9F" w:rsidRDefault="00E6010F" w:rsidP="00152357">
            <w:pPr>
              <w:rPr>
                <w:color w:val="auto"/>
                <w:sz w:val="22"/>
                <w:szCs w:val="22"/>
                <w:lang w:val="vi-VN" w:eastAsia="vi-VN"/>
              </w:rPr>
            </w:pPr>
            <w:r w:rsidRPr="00751D9F">
              <w:rPr>
                <w:color w:val="auto"/>
                <w:sz w:val="22"/>
                <w:szCs w:val="22"/>
                <w:lang w:val="vi-VN" w:eastAsia="vi-VN"/>
              </w:rPr>
              <w:t xml:space="preserve">- </w:t>
            </w:r>
            <w:r w:rsidR="00B121C2" w:rsidRPr="00751D9F">
              <w:rPr>
                <w:color w:val="auto"/>
                <w:sz w:val="22"/>
                <w:szCs w:val="22"/>
                <w:lang w:val="vi-VN" w:eastAsia="vi-VN"/>
              </w:rPr>
              <w:t>Cục kiểm tra VBQPPL-</w:t>
            </w:r>
            <w:r w:rsidRPr="00751D9F">
              <w:rPr>
                <w:color w:val="auto"/>
                <w:sz w:val="22"/>
                <w:szCs w:val="22"/>
                <w:lang w:val="vi-VN" w:eastAsia="vi-VN"/>
              </w:rPr>
              <w:t>Bộ Tư</w:t>
            </w:r>
            <w:r w:rsidR="00D267AB" w:rsidRPr="00751D9F">
              <w:rPr>
                <w:color w:val="auto"/>
                <w:sz w:val="22"/>
                <w:szCs w:val="22"/>
                <w:lang w:val="vi-VN" w:eastAsia="vi-VN"/>
              </w:rPr>
              <w:t xml:space="preserve"> pháp;</w:t>
            </w:r>
          </w:p>
          <w:p w:rsidR="00751D9F" w:rsidRPr="00751D9F" w:rsidRDefault="00751D9F" w:rsidP="00152357">
            <w:pPr>
              <w:rPr>
                <w:color w:val="auto"/>
                <w:sz w:val="22"/>
                <w:szCs w:val="22"/>
                <w:lang w:val="vi-VN" w:eastAsia="vi-VN"/>
              </w:rPr>
            </w:pPr>
            <w:r>
              <w:rPr>
                <w:color w:val="auto"/>
                <w:sz w:val="22"/>
                <w:szCs w:val="22"/>
                <w:lang w:val="vi-VN" w:eastAsia="vi-VN"/>
              </w:rPr>
              <w:t>- TT. Tỉnh ủy, TT.H</w:t>
            </w:r>
            <w:r w:rsidR="008D34FC" w:rsidRPr="00751D9F">
              <w:rPr>
                <w:color w:val="auto"/>
                <w:sz w:val="22"/>
                <w:szCs w:val="22"/>
                <w:lang w:val="vi-VN" w:eastAsia="vi-VN"/>
              </w:rPr>
              <w:t>ĐND tỉnh;</w:t>
            </w:r>
          </w:p>
          <w:p w:rsidR="00751D9F" w:rsidRPr="00751D9F" w:rsidRDefault="008D34FC" w:rsidP="00152357">
            <w:pPr>
              <w:rPr>
                <w:color w:val="auto"/>
                <w:sz w:val="22"/>
                <w:szCs w:val="22"/>
                <w:lang w:val="vi-VN" w:eastAsia="vi-VN"/>
              </w:rPr>
            </w:pPr>
            <w:r w:rsidRPr="00751D9F">
              <w:rPr>
                <w:color w:val="auto"/>
                <w:sz w:val="22"/>
                <w:szCs w:val="22"/>
                <w:lang w:val="vi-VN" w:eastAsia="vi-VN"/>
              </w:rPr>
              <w:t>- UBMTTQVN tỉnh;</w:t>
            </w:r>
          </w:p>
          <w:p w:rsidR="00751D9F" w:rsidRPr="00751D9F" w:rsidRDefault="00152CD2" w:rsidP="00152357">
            <w:pPr>
              <w:rPr>
                <w:color w:val="auto"/>
                <w:sz w:val="22"/>
                <w:szCs w:val="22"/>
                <w:lang w:val="vi-VN"/>
              </w:rPr>
            </w:pPr>
            <w:r w:rsidRPr="007B395D">
              <w:rPr>
                <w:color w:val="auto"/>
                <w:sz w:val="22"/>
                <w:szCs w:val="22"/>
                <w:lang w:val="vi-VN"/>
              </w:rPr>
              <w:t>- CT, các PCT.UBND tỉnh;</w:t>
            </w:r>
          </w:p>
          <w:p w:rsidR="00751D9F" w:rsidRPr="00751D9F" w:rsidRDefault="00152CD2" w:rsidP="00152357">
            <w:pPr>
              <w:rPr>
                <w:color w:val="auto"/>
                <w:sz w:val="22"/>
                <w:szCs w:val="22"/>
                <w:lang w:val="vi-VN"/>
              </w:rPr>
            </w:pPr>
            <w:r w:rsidRPr="007B395D">
              <w:rPr>
                <w:color w:val="auto"/>
                <w:sz w:val="22"/>
                <w:szCs w:val="22"/>
                <w:lang w:val="vi-VN"/>
              </w:rPr>
              <w:t>- VP</w:t>
            </w:r>
            <w:r w:rsidR="00334B88" w:rsidRPr="007E6A60">
              <w:rPr>
                <w:color w:val="auto"/>
                <w:sz w:val="22"/>
                <w:szCs w:val="22"/>
                <w:lang w:val="vi-VN"/>
              </w:rPr>
              <w:t>UB</w:t>
            </w:r>
            <w:r w:rsidRPr="007B395D">
              <w:rPr>
                <w:color w:val="auto"/>
                <w:sz w:val="22"/>
                <w:szCs w:val="22"/>
                <w:lang w:val="vi-VN"/>
              </w:rPr>
              <w:t xml:space="preserve">: CVP, </w:t>
            </w:r>
            <w:r w:rsidR="00334B88" w:rsidRPr="007E6A60">
              <w:rPr>
                <w:color w:val="auto"/>
                <w:sz w:val="22"/>
                <w:szCs w:val="22"/>
                <w:lang w:val="vi-VN"/>
              </w:rPr>
              <w:t xml:space="preserve">các </w:t>
            </w:r>
            <w:r w:rsidRPr="007B395D">
              <w:rPr>
                <w:color w:val="auto"/>
                <w:sz w:val="22"/>
                <w:szCs w:val="22"/>
                <w:lang w:val="vi-VN"/>
              </w:rPr>
              <w:t>P</w:t>
            </w:r>
            <w:r w:rsidR="00334B88" w:rsidRPr="007E6A60">
              <w:rPr>
                <w:color w:val="auto"/>
                <w:sz w:val="22"/>
                <w:szCs w:val="22"/>
                <w:lang w:val="vi-VN"/>
              </w:rPr>
              <w:t>C</w:t>
            </w:r>
            <w:r w:rsidRPr="007B395D">
              <w:rPr>
                <w:color w:val="auto"/>
                <w:sz w:val="22"/>
                <w:szCs w:val="22"/>
                <w:lang w:val="vi-VN"/>
              </w:rPr>
              <w:t>VP</w:t>
            </w:r>
            <w:r w:rsidR="00E6010F" w:rsidRPr="00E6010F">
              <w:rPr>
                <w:color w:val="auto"/>
                <w:sz w:val="22"/>
                <w:szCs w:val="22"/>
                <w:lang w:val="vi-VN"/>
              </w:rPr>
              <w:t>;</w:t>
            </w:r>
          </w:p>
          <w:p w:rsidR="00751D9F" w:rsidRPr="00751D9F" w:rsidRDefault="00152CD2" w:rsidP="00152357">
            <w:pPr>
              <w:rPr>
                <w:color w:val="auto"/>
                <w:sz w:val="22"/>
                <w:szCs w:val="22"/>
                <w:lang w:val="vi-VN"/>
              </w:rPr>
            </w:pPr>
            <w:r w:rsidRPr="007B395D">
              <w:rPr>
                <w:color w:val="auto"/>
                <w:sz w:val="22"/>
                <w:szCs w:val="22"/>
                <w:lang w:val="vi-VN"/>
              </w:rPr>
              <w:t>- Cổng TTĐT tỉnh;</w:t>
            </w:r>
          </w:p>
          <w:p w:rsidR="00152CD2" w:rsidRPr="003A018F" w:rsidRDefault="00152CD2" w:rsidP="00A17B49">
            <w:pPr>
              <w:rPr>
                <w:color w:val="auto"/>
                <w:sz w:val="26"/>
                <w:szCs w:val="26"/>
                <w:lang w:val="vi-VN"/>
              </w:rPr>
            </w:pPr>
            <w:r w:rsidRPr="007B395D">
              <w:rPr>
                <w:color w:val="auto"/>
                <w:sz w:val="22"/>
                <w:szCs w:val="22"/>
                <w:lang w:val="vi-VN"/>
              </w:rPr>
              <w:t xml:space="preserve">- Lưu: </w:t>
            </w:r>
            <w:r w:rsidR="00D267AB">
              <w:rPr>
                <w:color w:val="auto"/>
                <w:sz w:val="22"/>
                <w:szCs w:val="22"/>
                <w:lang w:val="vi-VN"/>
              </w:rPr>
              <w:t xml:space="preserve">VT, </w:t>
            </w:r>
            <w:r w:rsidR="00152357" w:rsidRPr="00152357">
              <w:rPr>
                <w:color w:val="auto"/>
                <w:sz w:val="22"/>
                <w:szCs w:val="22"/>
                <w:lang w:val="vi-VN"/>
              </w:rPr>
              <w:t>P.</w:t>
            </w:r>
            <w:r w:rsidR="00D267AB">
              <w:rPr>
                <w:color w:val="auto"/>
                <w:sz w:val="22"/>
                <w:szCs w:val="22"/>
                <w:lang w:val="vi-VN"/>
              </w:rPr>
              <w:t>KT(</w:t>
            </w:r>
            <w:r w:rsidR="00D267AB" w:rsidRPr="003A018F">
              <w:rPr>
                <w:color w:val="auto"/>
                <w:sz w:val="22"/>
                <w:szCs w:val="22"/>
                <w:lang w:val="vi-VN"/>
              </w:rPr>
              <w:t>Lực</w:t>
            </w:r>
            <w:r w:rsidR="00097799" w:rsidRPr="003A018F">
              <w:rPr>
                <w:color w:val="auto"/>
                <w:sz w:val="22"/>
                <w:szCs w:val="22"/>
                <w:lang w:val="vi-VN"/>
              </w:rPr>
              <w:t>).</w:t>
            </w:r>
          </w:p>
        </w:tc>
        <w:tc>
          <w:tcPr>
            <w:tcW w:w="4677" w:type="dxa"/>
          </w:tcPr>
          <w:p w:rsidR="00B121C2" w:rsidRPr="00B121C2" w:rsidRDefault="00B121C2" w:rsidP="00B121C2">
            <w:pPr>
              <w:jc w:val="center"/>
              <w:rPr>
                <w:b/>
                <w:bCs/>
                <w:color w:val="auto"/>
                <w:sz w:val="26"/>
                <w:szCs w:val="26"/>
                <w:lang w:val="vi-VN"/>
              </w:rPr>
            </w:pPr>
            <w:r w:rsidRPr="00B121C2">
              <w:rPr>
                <w:b/>
                <w:bCs/>
                <w:color w:val="auto"/>
                <w:sz w:val="26"/>
                <w:szCs w:val="26"/>
                <w:lang w:val="vi-VN"/>
              </w:rPr>
              <w:t>TM. ỦY BAN NHÂN DÂN</w:t>
            </w:r>
          </w:p>
          <w:p w:rsidR="00152CD2" w:rsidRPr="007E6A60" w:rsidRDefault="00B121C2" w:rsidP="00B121C2">
            <w:pPr>
              <w:jc w:val="center"/>
              <w:rPr>
                <w:b/>
                <w:bCs/>
                <w:color w:val="auto"/>
                <w:sz w:val="26"/>
                <w:szCs w:val="26"/>
                <w:lang w:val="vi-VN"/>
              </w:rPr>
            </w:pPr>
            <w:r w:rsidRPr="00B121C2">
              <w:rPr>
                <w:b/>
                <w:bCs/>
                <w:color w:val="auto"/>
                <w:sz w:val="26"/>
                <w:szCs w:val="26"/>
                <w:lang w:val="vi-VN"/>
              </w:rPr>
              <w:t xml:space="preserve">KT. </w:t>
            </w:r>
            <w:r w:rsidR="00152CD2" w:rsidRPr="00B121C2">
              <w:rPr>
                <w:b/>
                <w:bCs/>
                <w:color w:val="auto"/>
                <w:sz w:val="26"/>
                <w:szCs w:val="26"/>
                <w:lang w:val="vi-VN"/>
              </w:rPr>
              <w:t>CHỦ TỊCH</w:t>
            </w:r>
          </w:p>
          <w:p w:rsidR="00B121C2" w:rsidRPr="00B121C2" w:rsidRDefault="00B121C2" w:rsidP="00B121C2">
            <w:pPr>
              <w:jc w:val="center"/>
              <w:rPr>
                <w:b/>
                <w:bCs/>
                <w:color w:val="auto"/>
                <w:sz w:val="26"/>
                <w:szCs w:val="26"/>
              </w:rPr>
            </w:pPr>
            <w:r>
              <w:rPr>
                <w:b/>
                <w:bCs/>
                <w:color w:val="auto"/>
                <w:sz w:val="26"/>
                <w:szCs w:val="26"/>
              </w:rPr>
              <w:t>PHÓ CHỦ TỊCH</w:t>
            </w:r>
          </w:p>
          <w:p w:rsidR="00152CD2" w:rsidRPr="00B121C2" w:rsidRDefault="00152CD2" w:rsidP="00892780">
            <w:pPr>
              <w:jc w:val="center"/>
              <w:rPr>
                <w:b/>
                <w:bCs/>
                <w:color w:val="auto"/>
                <w:sz w:val="26"/>
                <w:szCs w:val="26"/>
                <w:lang w:val="vi-VN"/>
              </w:rPr>
            </w:pPr>
          </w:p>
          <w:p w:rsidR="00152CD2" w:rsidRPr="00B121C2" w:rsidRDefault="00152CD2" w:rsidP="00892780">
            <w:pPr>
              <w:jc w:val="center"/>
              <w:rPr>
                <w:b/>
                <w:bCs/>
                <w:color w:val="auto"/>
                <w:sz w:val="26"/>
                <w:szCs w:val="26"/>
                <w:lang w:val="vi-VN"/>
              </w:rPr>
            </w:pPr>
          </w:p>
          <w:p w:rsidR="00152CD2" w:rsidRPr="00B121C2" w:rsidRDefault="00152CD2" w:rsidP="00192C34">
            <w:pPr>
              <w:jc w:val="center"/>
              <w:rPr>
                <w:b/>
                <w:color w:val="auto"/>
                <w:lang w:val="vi-VN"/>
              </w:rPr>
            </w:pPr>
          </w:p>
        </w:tc>
      </w:tr>
    </w:tbl>
    <w:p w:rsidR="00152CD2" w:rsidRPr="00B121C2" w:rsidRDefault="00152CD2" w:rsidP="00A17B49">
      <w:pPr>
        <w:jc w:val="center"/>
        <w:rPr>
          <w:b/>
          <w:color w:val="auto"/>
          <w:lang w:val="vi-VN"/>
        </w:rPr>
      </w:pPr>
    </w:p>
    <w:sectPr w:rsidR="00152CD2" w:rsidRPr="00B121C2" w:rsidSect="00D25C8E">
      <w:headerReference w:type="default" r:id="rId9"/>
      <w:footerReference w:type="default" r:id="rId10"/>
      <w:pgSz w:w="11907" w:h="16840" w:code="9"/>
      <w:pgMar w:top="1134" w:right="1134" w:bottom="1134" w:left="1701" w:header="680" w:footer="561"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AC0" w:rsidRDefault="00F43AC0" w:rsidP="000E3560">
      <w:r>
        <w:separator/>
      </w:r>
    </w:p>
  </w:endnote>
  <w:endnote w:type="continuationSeparator" w:id="0">
    <w:p w:rsidR="00F43AC0" w:rsidRDefault="00F43AC0" w:rsidP="000E3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Perpetua Titling MT">
    <w:panose1 w:val="020205020605050208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CB0" w:rsidRDefault="005C5CB0">
    <w:pPr>
      <w:pStyle w:val="Footer"/>
      <w:jc w:val="right"/>
    </w:pPr>
  </w:p>
  <w:p w:rsidR="005C5CB0" w:rsidRDefault="005C5C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AC0" w:rsidRDefault="00F43AC0" w:rsidP="000E3560">
      <w:r>
        <w:separator/>
      </w:r>
    </w:p>
  </w:footnote>
  <w:footnote w:type="continuationSeparator" w:id="0">
    <w:p w:rsidR="00F43AC0" w:rsidRDefault="00F43AC0" w:rsidP="000E35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CB0" w:rsidRDefault="005C5CB0">
    <w:pPr>
      <w:pStyle w:val="Header"/>
      <w:jc w:val="center"/>
      <w:rPr>
        <w:color w:val="000000"/>
      </w:rPr>
    </w:pPr>
    <w:r>
      <w:rPr>
        <w:color w:val="000000"/>
      </w:rPr>
      <w:fldChar w:fldCharType="begin"/>
    </w:r>
    <w:r>
      <w:rPr>
        <w:color w:val="000000"/>
      </w:rPr>
      <w:instrText xml:space="preserve"> PAGE   \* MERGEFORMAT </w:instrText>
    </w:r>
    <w:r>
      <w:rPr>
        <w:color w:val="000000"/>
      </w:rPr>
      <w:fldChar w:fldCharType="separate"/>
    </w:r>
    <w:r w:rsidR="00E305CF">
      <w:rPr>
        <w:noProof/>
        <w:color w:val="000000"/>
      </w:rPr>
      <w:t>3</w:t>
    </w:r>
    <w:r>
      <w:rPr>
        <w:noProof/>
        <w:color w:val="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C311A"/>
    <w:multiLevelType w:val="hybridMultilevel"/>
    <w:tmpl w:val="6D920888"/>
    <w:lvl w:ilvl="0" w:tplc="953C9F72">
      <w:start w:val="1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741F3E"/>
    <w:multiLevelType w:val="hybridMultilevel"/>
    <w:tmpl w:val="09240616"/>
    <w:lvl w:ilvl="0" w:tplc="04B4B79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93B5A"/>
    <w:multiLevelType w:val="hybridMultilevel"/>
    <w:tmpl w:val="37A28EAA"/>
    <w:lvl w:ilvl="0" w:tplc="E564D92E">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E1EE2"/>
    <w:multiLevelType w:val="hybridMultilevel"/>
    <w:tmpl w:val="70FCEDB2"/>
    <w:lvl w:ilvl="0" w:tplc="3DCC425E">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1A36A9"/>
    <w:multiLevelType w:val="hybridMultilevel"/>
    <w:tmpl w:val="133438C2"/>
    <w:lvl w:ilvl="0" w:tplc="06A8A7BA">
      <w:start w:val="1"/>
      <w:numFmt w:val="upperRoman"/>
      <w:lvlText w:val="%1."/>
      <w:lvlJc w:val="left"/>
      <w:pPr>
        <w:ind w:left="1344" w:hanging="720"/>
      </w:pPr>
      <w:rPr>
        <w:rFonts w:hint="default"/>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5">
    <w:nsid w:val="18FF32A9"/>
    <w:multiLevelType w:val="hybridMultilevel"/>
    <w:tmpl w:val="40CC4B5E"/>
    <w:lvl w:ilvl="0" w:tplc="C4AED724">
      <w:start w:val="4"/>
      <w:numFmt w:val="decimal"/>
      <w:lvlText w:val="%1"/>
      <w:lvlJc w:val="left"/>
      <w:pPr>
        <w:ind w:left="287" w:hanging="360"/>
      </w:pPr>
      <w:rPr>
        <w:rFonts w:hint="default"/>
      </w:rPr>
    </w:lvl>
    <w:lvl w:ilvl="1" w:tplc="04090019" w:tentative="1">
      <w:start w:val="1"/>
      <w:numFmt w:val="lowerLetter"/>
      <w:lvlText w:val="%2."/>
      <w:lvlJc w:val="left"/>
      <w:pPr>
        <w:ind w:left="1007" w:hanging="360"/>
      </w:pPr>
    </w:lvl>
    <w:lvl w:ilvl="2" w:tplc="0409001B" w:tentative="1">
      <w:start w:val="1"/>
      <w:numFmt w:val="lowerRoman"/>
      <w:lvlText w:val="%3."/>
      <w:lvlJc w:val="right"/>
      <w:pPr>
        <w:ind w:left="1727" w:hanging="180"/>
      </w:pPr>
    </w:lvl>
    <w:lvl w:ilvl="3" w:tplc="0409000F" w:tentative="1">
      <w:start w:val="1"/>
      <w:numFmt w:val="decimal"/>
      <w:lvlText w:val="%4."/>
      <w:lvlJc w:val="left"/>
      <w:pPr>
        <w:ind w:left="2447" w:hanging="360"/>
      </w:pPr>
    </w:lvl>
    <w:lvl w:ilvl="4" w:tplc="04090019" w:tentative="1">
      <w:start w:val="1"/>
      <w:numFmt w:val="lowerLetter"/>
      <w:lvlText w:val="%5."/>
      <w:lvlJc w:val="left"/>
      <w:pPr>
        <w:ind w:left="3167" w:hanging="360"/>
      </w:pPr>
    </w:lvl>
    <w:lvl w:ilvl="5" w:tplc="0409001B" w:tentative="1">
      <w:start w:val="1"/>
      <w:numFmt w:val="lowerRoman"/>
      <w:lvlText w:val="%6."/>
      <w:lvlJc w:val="right"/>
      <w:pPr>
        <w:ind w:left="3887" w:hanging="180"/>
      </w:pPr>
    </w:lvl>
    <w:lvl w:ilvl="6" w:tplc="0409000F" w:tentative="1">
      <w:start w:val="1"/>
      <w:numFmt w:val="decimal"/>
      <w:lvlText w:val="%7."/>
      <w:lvlJc w:val="left"/>
      <w:pPr>
        <w:ind w:left="4607" w:hanging="360"/>
      </w:pPr>
    </w:lvl>
    <w:lvl w:ilvl="7" w:tplc="04090019" w:tentative="1">
      <w:start w:val="1"/>
      <w:numFmt w:val="lowerLetter"/>
      <w:lvlText w:val="%8."/>
      <w:lvlJc w:val="left"/>
      <w:pPr>
        <w:ind w:left="5327" w:hanging="360"/>
      </w:pPr>
    </w:lvl>
    <w:lvl w:ilvl="8" w:tplc="0409001B" w:tentative="1">
      <w:start w:val="1"/>
      <w:numFmt w:val="lowerRoman"/>
      <w:lvlText w:val="%9."/>
      <w:lvlJc w:val="right"/>
      <w:pPr>
        <w:ind w:left="6047" w:hanging="180"/>
      </w:pPr>
    </w:lvl>
  </w:abstractNum>
  <w:abstractNum w:abstractNumId="6">
    <w:nsid w:val="199352C5"/>
    <w:multiLevelType w:val="hybridMultilevel"/>
    <w:tmpl w:val="191A767C"/>
    <w:lvl w:ilvl="0" w:tplc="C832C03A">
      <w:start w:val="1"/>
      <w:numFmt w:val="decimal"/>
      <w:lvlText w:val="(%1)"/>
      <w:lvlJc w:val="left"/>
      <w:pPr>
        <w:tabs>
          <w:tab w:val="num" w:pos="530"/>
        </w:tabs>
        <w:ind w:left="530" w:hanging="360"/>
      </w:pPr>
      <w:rPr>
        <w:rFonts w:hint="default"/>
        <w:b w:val="0"/>
        <w:i w:val="0"/>
      </w:rPr>
    </w:lvl>
    <w:lvl w:ilvl="1" w:tplc="3AE03434">
      <w:numFmt w:val="bullet"/>
      <w:lvlText w:val="-"/>
      <w:lvlJc w:val="left"/>
      <w:pPr>
        <w:tabs>
          <w:tab w:val="num" w:pos="1477"/>
        </w:tabs>
        <w:ind w:left="1477" w:hanging="397"/>
      </w:pPr>
      <w:rPr>
        <w:rFonts w:ascii="Maiandra GD" w:eastAsia="Maiandra GD" w:hAnsi="Maiandra GD" w:cs="Maiandra GD" w:hint="default"/>
      </w:rPr>
    </w:lvl>
    <w:lvl w:ilvl="2" w:tplc="DE3C3E48">
      <w:start w:val="1"/>
      <w:numFmt w:val="lowerLetter"/>
      <w:lvlText w:val="%3)"/>
      <w:lvlJc w:val="left"/>
      <w:pPr>
        <w:tabs>
          <w:tab w:val="num" w:pos="3015"/>
        </w:tabs>
        <w:ind w:left="3015" w:hanging="103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B136911"/>
    <w:multiLevelType w:val="hybridMultilevel"/>
    <w:tmpl w:val="231EB946"/>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B62662"/>
    <w:multiLevelType w:val="hybridMultilevel"/>
    <w:tmpl w:val="611CDFFE"/>
    <w:lvl w:ilvl="0" w:tplc="20BAECD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nsid w:val="25B26349"/>
    <w:multiLevelType w:val="hybridMultilevel"/>
    <w:tmpl w:val="461403A6"/>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D171104"/>
    <w:multiLevelType w:val="hybridMultilevel"/>
    <w:tmpl w:val="D68AF036"/>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E151D27"/>
    <w:multiLevelType w:val="hybridMultilevel"/>
    <w:tmpl w:val="DA4E764A"/>
    <w:lvl w:ilvl="0" w:tplc="005AC85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AA7DB9"/>
    <w:multiLevelType w:val="hybridMultilevel"/>
    <w:tmpl w:val="512691FC"/>
    <w:lvl w:ilvl="0" w:tplc="2A2A0998">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F74C69"/>
    <w:multiLevelType w:val="hybridMultilevel"/>
    <w:tmpl w:val="D01AFE3A"/>
    <w:lvl w:ilvl="0" w:tplc="260CEF10">
      <w:start w:val="4"/>
      <w:numFmt w:val="bullet"/>
      <w:lvlText w:val="-"/>
      <w:lvlJc w:val="left"/>
      <w:pPr>
        <w:ind w:left="303" w:hanging="360"/>
      </w:pPr>
      <w:rPr>
        <w:rFonts w:ascii="Times New Roman" w:eastAsia="Arial"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14">
    <w:nsid w:val="30561280"/>
    <w:multiLevelType w:val="hybridMultilevel"/>
    <w:tmpl w:val="6054F126"/>
    <w:lvl w:ilvl="0" w:tplc="D938E532">
      <w:start w:val="4"/>
      <w:numFmt w:val="decimal"/>
      <w:lvlText w:val="%1"/>
      <w:lvlJc w:val="left"/>
      <w:pPr>
        <w:ind w:left="287" w:hanging="360"/>
      </w:pPr>
      <w:rPr>
        <w:rFonts w:hint="default"/>
      </w:rPr>
    </w:lvl>
    <w:lvl w:ilvl="1" w:tplc="04090019" w:tentative="1">
      <w:start w:val="1"/>
      <w:numFmt w:val="lowerLetter"/>
      <w:lvlText w:val="%2."/>
      <w:lvlJc w:val="left"/>
      <w:pPr>
        <w:ind w:left="1007" w:hanging="360"/>
      </w:pPr>
    </w:lvl>
    <w:lvl w:ilvl="2" w:tplc="0409001B" w:tentative="1">
      <w:start w:val="1"/>
      <w:numFmt w:val="lowerRoman"/>
      <w:lvlText w:val="%3."/>
      <w:lvlJc w:val="right"/>
      <w:pPr>
        <w:ind w:left="1727" w:hanging="180"/>
      </w:pPr>
    </w:lvl>
    <w:lvl w:ilvl="3" w:tplc="0409000F" w:tentative="1">
      <w:start w:val="1"/>
      <w:numFmt w:val="decimal"/>
      <w:lvlText w:val="%4."/>
      <w:lvlJc w:val="left"/>
      <w:pPr>
        <w:ind w:left="2447" w:hanging="360"/>
      </w:pPr>
    </w:lvl>
    <w:lvl w:ilvl="4" w:tplc="04090019" w:tentative="1">
      <w:start w:val="1"/>
      <w:numFmt w:val="lowerLetter"/>
      <w:lvlText w:val="%5."/>
      <w:lvlJc w:val="left"/>
      <w:pPr>
        <w:ind w:left="3167" w:hanging="360"/>
      </w:pPr>
    </w:lvl>
    <w:lvl w:ilvl="5" w:tplc="0409001B" w:tentative="1">
      <w:start w:val="1"/>
      <w:numFmt w:val="lowerRoman"/>
      <w:lvlText w:val="%6."/>
      <w:lvlJc w:val="right"/>
      <w:pPr>
        <w:ind w:left="3887" w:hanging="180"/>
      </w:pPr>
    </w:lvl>
    <w:lvl w:ilvl="6" w:tplc="0409000F" w:tentative="1">
      <w:start w:val="1"/>
      <w:numFmt w:val="decimal"/>
      <w:lvlText w:val="%7."/>
      <w:lvlJc w:val="left"/>
      <w:pPr>
        <w:ind w:left="4607" w:hanging="360"/>
      </w:pPr>
    </w:lvl>
    <w:lvl w:ilvl="7" w:tplc="04090019" w:tentative="1">
      <w:start w:val="1"/>
      <w:numFmt w:val="lowerLetter"/>
      <w:lvlText w:val="%8."/>
      <w:lvlJc w:val="left"/>
      <w:pPr>
        <w:ind w:left="5327" w:hanging="360"/>
      </w:pPr>
    </w:lvl>
    <w:lvl w:ilvl="8" w:tplc="0409001B" w:tentative="1">
      <w:start w:val="1"/>
      <w:numFmt w:val="lowerRoman"/>
      <w:lvlText w:val="%9."/>
      <w:lvlJc w:val="right"/>
      <w:pPr>
        <w:ind w:left="6047" w:hanging="180"/>
      </w:pPr>
    </w:lvl>
  </w:abstractNum>
  <w:abstractNum w:abstractNumId="15">
    <w:nsid w:val="31264745"/>
    <w:multiLevelType w:val="hybridMultilevel"/>
    <w:tmpl w:val="DB54B468"/>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CE24B9EC">
      <w:numFmt w:val="bullet"/>
      <w:lvlText w:val="-"/>
      <w:lvlJc w:val="left"/>
      <w:pPr>
        <w:tabs>
          <w:tab w:val="num" w:pos="567"/>
        </w:tabs>
        <w:ind w:left="567" w:hanging="283"/>
      </w:pPr>
      <w:rPr>
        <w:rFonts w:ascii="Perpetua Titling MT" w:eastAsia="Perpetua Titling MT" w:hAnsi="Perpetua Titling MT" w:cs="Perpetua Titling M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4EA2A1C"/>
    <w:multiLevelType w:val="hybridMultilevel"/>
    <w:tmpl w:val="6368E178"/>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D908D2"/>
    <w:multiLevelType w:val="hybridMultilevel"/>
    <w:tmpl w:val="0AEC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946AA8"/>
    <w:multiLevelType w:val="hybridMultilevel"/>
    <w:tmpl w:val="FAD68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E609FD"/>
    <w:multiLevelType w:val="hybridMultilevel"/>
    <w:tmpl w:val="C0DE7DC4"/>
    <w:lvl w:ilvl="0" w:tplc="B478EC10">
      <w:start w:val="16"/>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3A4E0EFF"/>
    <w:multiLevelType w:val="hybridMultilevel"/>
    <w:tmpl w:val="FA82EC24"/>
    <w:lvl w:ilvl="0" w:tplc="06AA1736">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3D3A21E2"/>
    <w:multiLevelType w:val="hybridMultilevel"/>
    <w:tmpl w:val="0D3025BE"/>
    <w:lvl w:ilvl="0" w:tplc="412829B8">
      <w:start w:val="1"/>
      <w:numFmt w:val="decimal"/>
      <w:lvlText w:val="(%1)"/>
      <w:lvlJc w:val="left"/>
      <w:pPr>
        <w:tabs>
          <w:tab w:val="num" w:pos="530"/>
        </w:tabs>
        <w:ind w:left="53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EB14C18"/>
    <w:multiLevelType w:val="hybridMultilevel"/>
    <w:tmpl w:val="DE1092B6"/>
    <w:lvl w:ilvl="0" w:tplc="32A2D0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175FD5"/>
    <w:multiLevelType w:val="hybridMultilevel"/>
    <w:tmpl w:val="5590DEEC"/>
    <w:lvl w:ilvl="0" w:tplc="1B8C14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B7537A"/>
    <w:multiLevelType w:val="hybridMultilevel"/>
    <w:tmpl w:val="8B64F8EC"/>
    <w:lvl w:ilvl="0" w:tplc="C832C03A">
      <w:start w:val="1"/>
      <w:numFmt w:val="decimal"/>
      <w:lvlText w:val="(%1)"/>
      <w:lvlJc w:val="left"/>
      <w:pPr>
        <w:tabs>
          <w:tab w:val="num" w:pos="530"/>
        </w:tabs>
        <w:ind w:left="53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28661B2"/>
    <w:multiLevelType w:val="hybridMultilevel"/>
    <w:tmpl w:val="DF2AC91C"/>
    <w:lvl w:ilvl="0" w:tplc="805247A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4A38182C"/>
    <w:multiLevelType w:val="hybridMultilevel"/>
    <w:tmpl w:val="48E4C352"/>
    <w:lvl w:ilvl="0" w:tplc="91C224C6">
      <w:start w:val="24"/>
      <w:numFmt w:val="decimal"/>
      <w:lvlText w:val="%1"/>
      <w:lvlJc w:val="left"/>
      <w:pPr>
        <w:ind w:left="287" w:hanging="360"/>
      </w:pPr>
      <w:rPr>
        <w:rFonts w:hint="default"/>
      </w:rPr>
    </w:lvl>
    <w:lvl w:ilvl="1" w:tplc="04090019" w:tentative="1">
      <w:start w:val="1"/>
      <w:numFmt w:val="lowerLetter"/>
      <w:lvlText w:val="%2."/>
      <w:lvlJc w:val="left"/>
      <w:pPr>
        <w:ind w:left="1007" w:hanging="360"/>
      </w:pPr>
    </w:lvl>
    <w:lvl w:ilvl="2" w:tplc="0409001B" w:tentative="1">
      <w:start w:val="1"/>
      <w:numFmt w:val="lowerRoman"/>
      <w:lvlText w:val="%3."/>
      <w:lvlJc w:val="right"/>
      <w:pPr>
        <w:ind w:left="1727" w:hanging="180"/>
      </w:pPr>
    </w:lvl>
    <w:lvl w:ilvl="3" w:tplc="0409000F" w:tentative="1">
      <w:start w:val="1"/>
      <w:numFmt w:val="decimal"/>
      <w:lvlText w:val="%4."/>
      <w:lvlJc w:val="left"/>
      <w:pPr>
        <w:ind w:left="2447" w:hanging="360"/>
      </w:pPr>
    </w:lvl>
    <w:lvl w:ilvl="4" w:tplc="04090019" w:tentative="1">
      <w:start w:val="1"/>
      <w:numFmt w:val="lowerLetter"/>
      <w:lvlText w:val="%5."/>
      <w:lvlJc w:val="left"/>
      <w:pPr>
        <w:ind w:left="3167" w:hanging="360"/>
      </w:pPr>
    </w:lvl>
    <w:lvl w:ilvl="5" w:tplc="0409001B" w:tentative="1">
      <w:start w:val="1"/>
      <w:numFmt w:val="lowerRoman"/>
      <w:lvlText w:val="%6."/>
      <w:lvlJc w:val="right"/>
      <w:pPr>
        <w:ind w:left="3887" w:hanging="180"/>
      </w:pPr>
    </w:lvl>
    <w:lvl w:ilvl="6" w:tplc="0409000F" w:tentative="1">
      <w:start w:val="1"/>
      <w:numFmt w:val="decimal"/>
      <w:lvlText w:val="%7."/>
      <w:lvlJc w:val="left"/>
      <w:pPr>
        <w:ind w:left="4607" w:hanging="360"/>
      </w:pPr>
    </w:lvl>
    <w:lvl w:ilvl="7" w:tplc="04090019" w:tentative="1">
      <w:start w:val="1"/>
      <w:numFmt w:val="lowerLetter"/>
      <w:lvlText w:val="%8."/>
      <w:lvlJc w:val="left"/>
      <w:pPr>
        <w:ind w:left="5327" w:hanging="360"/>
      </w:pPr>
    </w:lvl>
    <w:lvl w:ilvl="8" w:tplc="0409001B" w:tentative="1">
      <w:start w:val="1"/>
      <w:numFmt w:val="lowerRoman"/>
      <w:lvlText w:val="%9."/>
      <w:lvlJc w:val="right"/>
      <w:pPr>
        <w:ind w:left="6047" w:hanging="180"/>
      </w:pPr>
    </w:lvl>
  </w:abstractNum>
  <w:abstractNum w:abstractNumId="27">
    <w:nsid w:val="4E945437"/>
    <w:multiLevelType w:val="hybridMultilevel"/>
    <w:tmpl w:val="B4D4C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5C1E61"/>
    <w:multiLevelType w:val="hybridMultilevel"/>
    <w:tmpl w:val="4030D9B6"/>
    <w:lvl w:ilvl="0" w:tplc="6EF4F148">
      <w:start w:val="1"/>
      <w:numFmt w:val="decimal"/>
      <w:lvlText w:val="%1"/>
      <w:lvlJc w:val="left"/>
      <w:pPr>
        <w:tabs>
          <w:tab w:val="num" w:pos="531"/>
        </w:tabs>
        <w:ind w:left="531"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1BC5E35"/>
    <w:multiLevelType w:val="hybridMultilevel"/>
    <w:tmpl w:val="09321EDC"/>
    <w:lvl w:ilvl="0" w:tplc="93B62DF8">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633472"/>
    <w:multiLevelType w:val="hybridMultilevel"/>
    <w:tmpl w:val="827C72CC"/>
    <w:lvl w:ilvl="0" w:tplc="130AA8C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7DB3004"/>
    <w:multiLevelType w:val="hybridMultilevel"/>
    <w:tmpl w:val="1E028C08"/>
    <w:lvl w:ilvl="0" w:tplc="E48C8232">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E5566C"/>
    <w:multiLevelType w:val="hybridMultilevel"/>
    <w:tmpl w:val="3D02C320"/>
    <w:lvl w:ilvl="0" w:tplc="4A0E4D98">
      <w:start w:val="3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2D7CD5"/>
    <w:multiLevelType w:val="hybridMultilevel"/>
    <w:tmpl w:val="C4EE5E70"/>
    <w:lvl w:ilvl="0" w:tplc="47CCE604">
      <w:start w:val="1"/>
      <w:numFmt w:val="bullet"/>
      <w:lvlText w:val="-"/>
      <w:lvlJc w:val="left"/>
      <w:pPr>
        <w:tabs>
          <w:tab w:val="num" w:pos="1004"/>
        </w:tabs>
        <w:ind w:left="1004" w:hanging="600"/>
      </w:pPr>
      <w:rPr>
        <w:rFonts w:ascii="Times New Roman" w:eastAsia="Times New Roman" w:hAnsi="Times New Roman" w:cs="Times New Roman" w:hint="default"/>
      </w:rPr>
    </w:lvl>
    <w:lvl w:ilvl="1" w:tplc="04090003" w:tentative="1">
      <w:start w:val="1"/>
      <w:numFmt w:val="bullet"/>
      <w:lvlText w:val="o"/>
      <w:lvlJc w:val="left"/>
      <w:pPr>
        <w:tabs>
          <w:tab w:val="num" w:pos="1484"/>
        </w:tabs>
        <w:ind w:left="1484" w:hanging="360"/>
      </w:pPr>
      <w:rPr>
        <w:rFonts w:ascii="Courier New" w:hAnsi="Courier New" w:cs="Courier New" w:hint="default"/>
      </w:rPr>
    </w:lvl>
    <w:lvl w:ilvl="2" w:tplc="04090005" w:tentative="1">
      <w:start w:val="1"/>
      <w:numFmt w:val="bullet"/>
      <w:lvlText w:val=""/>
      <w:lvlJc w:val="left"/>
      <w:pPr>
        <w:tabs>
          <w:tab w:val="num" w:pos="2204"/>
        </w:tabs>
        <w:ind w:left="2204" w:hanging="360"/>
      </w:pPr>
      <w:rPr>
        <w:rFonts w:ascii="Wingdings" w:hAnsi="Wingdings" w:hint="default"/>
      </w:rPr>
    </w:lvl>
    <w:lvl w:ilvl="3" w:tplc="04090001" w:tentative="1">
      <w:start w:val="1"/>
      <w:numFmt w:val="bullet"/>
      <w:lvlText w:val=""/>
      <w:lvlJc w:val="left"/>
      <w:pPr>
        <w:tabs>
          <w:tab w:val="num" w:pos="2924"/>
        </w:tabs>
        <w:ind w:left="2924" w:hanging="360"/>
      </w:pPr>
      <w:rPr>
        <w:rFonts w:ascii="Symbol" w:hAnsi="Symbol" w:hint="default"/>
      </w:rPr>
    </w:lvl>
    <w:lvl w:ilvl="4" w:tplc="04090003" w:tentative="1">
      <w:start w:val="1"/>
      <w:numFmt w:val="bullet"/>
      <w:lvlText w:val="o"/>
      <w:lvlJc w:val="left"/>
      <w:pPr>
        <w:tabs>
          <w:tab w:val="num" w:pos="3644"/>
        </w:tabs>
        <w:ind w:left="3644" w:hanging="360"/>
      </w:pPr>
      <w:rPr>
        <w:rFonts w:ascii="Courier New" w:hAnsi="Courier New" w:cs="Courier New" w:hint="default"/>
      </w:rPr>
    </w:lvl>
    <w:lvl w:ilvl="5" w:tplc="04090005" w:tentative="1">
      <w:start w:val="1"/>
      <w:numFmt w:val="bullet"/>
      <w:lvlText w:val=""/>
      <w:lvlJc w:val="left"/>
      <w:pPr>
        <w:tabs>
          <w:tab w:val="num" w:pos="4364"/>
        </w:tabs>
        <w:ind w:left="4364" w:hanging="360"/>
      </w:pPr>
      <w:rPr>
        <w:rFonts w:ascii="Wingdings" w:hAnsi="Wingdings" w:hint="default"/>
      </w:rPr>
    </w:lvl>
    <w:lvl w:ilvl="6" w:tplc="04090001" w:tentative="1">
      <w:start w:val="1"/>
      <w:numFmt w:val="bullet"/>
      <w:lvlText w:val=""/>
      <w:lvlJc w:val="left"/>
      <w:pPr>
        <w:tabs>
          <w:tab w:val="num" w:pos="5084"/>
        </w:tabs>
        <w:ind w:left="5084" w:hanging="360"/>
      </w:pPr>
      <w:rPr>
        <w:rFonts w:ascii="Symbol" w:hAnsi="Symbol" w:hint="default"/>
      </w:rPr>
    </w:lvl>
    <w:lvl w:ilvl="7" w:tplc="04090003" w:tentative="1">
      <w:start w:val="1"/>
      <w:numFmt w:val="bullet"/>
      <w:lvlText w:val="o"/>
      <w:lvlJc w:val="left"/>
      <w:pPr>
        <w:tabs>
          <w:tab w:val="num" w:pos="5804"/>
        </w:tabs>
        <w:ind w:left="5804" w:hanging="360"/>
      </w:pPr>
      <w:rPr>
        <w:rFonts w:ascii="Courier New" w:hAnsi="Courier New" w:cs="Courier New" w:hint="default"/>
      </w:rPr>
    </w:lvl>
    <w:lvl w:ilvl="8" w:tplc="04090005" w:tentative="1">
      <w:start w:val="1"/>
      <w:numFmt w:val="bullet"/>
      <w:lvlText w:val=""/>
      <w:lvlJc w:val="left"/>
      <w:pPr>
        <w:tabs>
          <w:tab w:val="num" w:pos="6524"/>
        </w:tabs>
        <w:ind w:left="6524" w:hanging="360"/>
      </w:pPr>
      <w:rPr>
        <w:rFonts w:ascii="Wingdings" w:hAnsi="Wingdings" w:hint="default"/>
      </w:rPr>
    </w:lvl>
  </w:abstractNum>
  <w:abstractNum w:abstractNumId="34">
    <w:nsid w:val="5C6F6226"/>
    <w:multiLevelType w:val="hybridMultilevel"/>
    <w:tmpl w:val="06AEBC76"/>
    <w:lvl w:ilvl="0" w:tplc="FBD4A91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FC435CD"/>
    <w:multiLevelType w:val="hybridMultilevel"/>
    <w:tmpl w:val="9990A066"/>
    <w:lvl w:ilvl="0" w:tplc="02A82D78">
      <w:start w:val="2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9A7371"/>
    <w:multiLevelType w:val="hybridMultilevel"/>
    <w:tmpl w:val="BF9E9BD6"/>
    <w:lvl w:ilvl="0" w:tplc="3736986A">
      <w:start w:val="1"/>
      <w:numFmt w:val="bullet"/>
      <w:lvlText w:val="-"/>
      <w:lvlJc w:val="left"/>
      <w:pPr>
        <w:ind w:left="362" w:hanging="360"/>
      </w:pPr>
      <w:rPr>
        <w:rFonts w:ascii="Times New Roman" w:eastAsia="Times New Roman" w:hAnsi="Times New Roman" w:cs="Times New Roman" w:hint="default"/>
      </w:rPr>
    </w:lvl>
    <w:lvl w:ilvl="1" w:tplc="04090003" w:tentative="1">
      <w:start w:val="1"/>
      <w:numFmt w:val="bullet"/>
      <w:lvlText w:val="o"/>
      <w:lvlJc w:val="left"/>
      <w:pPr>
        <w:ind w:left="1082" w:hanging="360"/>
      </w:pPr>
      <w:rPr>
        <w:rFonts w:ascii="Courier New" w:hAnsi="Courier New" w:cs="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cs="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cs="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37">
    <w:nsid w:val="6B090FDC"/>
    <w:multiLevelType w:val="hybridMultilevel"/>
    <w:tmpl w:val="594AF83E"/>
    <w:lvl w:ilvl="0" w:tplc="7860795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nsid w:val="6BC07827"/>
    <w:multiLevelType w:val="hybridMultilevel"/>
    <w:tmpl w:val="E138E1BA"/>
    <w:lvl w:ilvl="0" w:tplc="037036E6">
      <w:start w:val="1"/>
      <w:numFmt w:val="bullet"/>
      <w:lvlText w:val="-"/>
      <w:lvlJc w:val="left"/>
      <w:pPr>
        <w:tabs>
          <w:tab w:val="num" w:pos="226"/>
        </w:tabs>
        <w:ind w:left="226" w:hanging="226"/>
      </w:pPr>
      <w:rPr>
        <w:rFonts w:ascii="Times New Roman" w:eastAsia="Times New Roman" w:hAnsi="Times New Roman" w:cs="Times New Roman" w:hint="default"/>
      </w:rPr>
    </w:lvl>
    <w:lvl w:ilvl="1" w:tplc="FB488266">
      <w:numFmt w:val="bullet"/>
      <w:lvlText w:val="-"/>
      <w:lvlJc w:val="left"/>
      <w:pPr>
        <w:tabs>
          <w:tab w:val="num" w:pos="1080"/>
        </w:tabs>
        <w:ind w:left="1080" w:hanging="284"/>
      </w:pPr>
      <w:rPr>
        <w:rFonts w:ascii="Lucida Sans" w:eastAsia="Lucida Sans" w:hAnsi="Lucida Sans" w:cs="Lucida Sans"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39">
    <w:nsid w:val="6BF73911"/>
    <w:multiLevelType w:val="hybridMultilevel"/>
    <w:tmpl w:val="11D20546"/>
    <w:lvl w:ilvl="0" w:tplc="C5FE2C2C">
      <w:start w:val="2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31D7DE3"/>
    <w:multiLevelType w:val="hybridMultilevel"/>
    <w:tmpl w:val="8F8C57E4"/>
    <w:lvl w:ilvl="0" w:tplc="F56023E6">
      <w:start w:val="2"/>
      <w:numFmt w:val="bullet"/>
      <w:lvlText w:val="-"/>
      <w:lvlJc w:val="left"/>
      <w:pPr>
        <w:ind w:left="720" w:hanging="360"/>
      </w:pPr>
      <w:rPr>
        <w:rFonts w:ascii="Times New Roman" w:eastAsia="Times New Roman" w:hAnsi="Times New Roman" w:cs="Times New Roman"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6E083F"/>
    <w:multiLevelType w:val="hybridMultilevel"/>
    <w:tmpl w:val="4CE6A4E8"/>
    <w:lvl w:ilvl="0" w:tplc="E722B9D2">
      <w:start w:val="1"/>
      <w:numFmt w:val="decimal"/>
      <w:lvlText w:val="%1."/>
      <w:lvlJc w:val="left"/>
      <w:pPr>
        <w:ind w:left="1014" w:hanging="360"/>
      </w:pPr>
      <w:rPr>
        <w:rFonts w:hint="default"/>
      </w:rPr>
    </w:lvl>
    <w:lvl w:ilvl="1" w:tplc="C3B442F2">
      <w:numFmt w:val="bullet"/>
      <w:lvlText w:val=""/>
      <w:lvlJc w:val="left"/>
      <w:pPr>
        <w:ind w:left="2160" w:hanging="72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7AF547C"/>
    <w:multiLevelType w:val="hybridMultilevel"/>
    <w:tmpl w:val="C8F29278"/>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788011FC"/>
    <w:multiLevelType w:val="hybridMultilevel"/>
    <w:tmpl w:val="55889C88"/>
    <w:lvl w:ilvl="0" w:tplc="953C9F72">
      <w:start w:val="1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9075C79"/>
    <w:multiLevelType w:val="hybridMultilevel"/>
    <w:tmpl w:val="DB5E4D58"/>
    <w:lvl w:ilvl="0" w:tplc="317E3E0C">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9C12A35"/>
    <w:multiLevelType w:val="hybridMultilevel"/>
    <w:tmpl w:val="F0687E1A"/>
    <w:lvl w:ilvl="0" w:tplc="E3E8F224">
      <w:start w:val="8"/>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6">
    <w:nsid w:val="7BE0217C"/>
    <w:multiLevelType w:val="hybridMultilevel"/>
    <w:tmpl w:val="B83ED6E8"/>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F045C8"/>
    <w:multiLevelType w:val="hybridMultilevel"/>
    <w:tmpl w:val="C442C776"/>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41"/>
  </w:num>
  <w:num w:numId="3">
    <w:abstractNumId w:val="38"/>
  </w:num>
  <w:num w:numId="4">
    <w:abstractNumId w:val="6"/>
  </w:num>
  <w:num w:numId="5">
    <w:abstractNumId w:val="15"/>
  </w:num>
  <w:num w:numId="6">
    <w:abstractNumId w:val="24"/>
  </w:num>
  <w:num w:numId="7">
    <w:abstractNumId w:val="47"/>
  </w:num>
  <w:num w:numId="8">
    <w:abstractNumId w:val="16"/>
  </w:num>
  <w:num w:numId="9">
    <w:abstractNumId w:val="9"/>
  </w:num>
  <w:num w:numId="10">
    <w:abstractNumId w:val="42"/>
  </w:num>
  <w:num w:numId="11">
    <w:abstractNumId w:val="7"/>
  </w:num>
  <w:num w:numId="12">
    <w:abstractNumId w:val="30"/>
  </w:num>
  <w:num w:numId="13">
    <w:abstractNumId w:val="10"/>
  </w:num>
  <w:num w:numId="14">
    <w:abstractNumId w:val="46"/>
  </w:num>
  <w:num w:numId="15">
    <w:abstractNumId w:val="21"/>
  </w:num>
  <w:num w:numId="16">
    <w:abstractNumId w:val="17"/>
  </w:num>
  <w:num w:numId="17">
    <w:abstractNumId w:val="18"/>
  </w:num>
  <w:num w:numId="18">
    <w:abstractNumId w:val="33"/>
  </w:num>
  <w:num w:numId="19">
    <w:abstractNumId w:val="23"/>
  </w:num>
  <w:num w:numId="20">
    <w:abstractNumId w:val="28"/>
  </w:num>
  <w:num w:numId="21">
    <w:abstractNumId w:val="36"/>
  </w:num>
  <w:num w:numId="22">
    <w:abstractNumId w:val="37"/>
  </w:num>
  <w:num w:numId="23">
    <w:abstractNumId w:val="35"/>
  </w:num>
  <w:num w:numId="24">
    <w:abstractNumId w:val="22"/>
  </w:num>
  <w:num w:numId="25">
    <w:abstractNumId w:val="34"/>
  </w:num>
  <w:num w:numId="26">
    <w:abstractNumId w:val="4"/>
  </w:num>
  <w:num w:numId="27">
    <w:abstractNumId w:val="40"/>
  </w:num>
  <w:num w:numId="28">
    <w:abstractNumId w:val="1"/>
  </w:num>
  <w:num w:numId="29">
    <w:abstractNumId w:val="45"/>
  </w:num>
  <w:num w:numId="30">
    <w:abstractNumId w:val="0"/>
  </w:num>
  <w:num w:numId="31">
    <w:abstractNumId w:val="43"/>
  </w:num>
  <w:num w:numId="32">
    <w:abstractNumId w:val="20"/>
  </w:num>
  <w:num w:numId="33">
    <w:abstractNumId w:val="19"/>
  </w:num>
  <w:num w:numId="34">
    <w:abstractNumId w:val="25"/>
  </w:num>
  <w:num w:numId="35">
    <w:abstractNumId w:val="27"/>
  </w:num>
  <w:num w:numId="36">
    <w:abstractNumId w:val="32"/>
  </w:num>
  <w:num w:numId="37">
    <w:abstractNumId w:val="13"/>
  </w:num>
  <w:num w:numId="38">
    <w:abstractNumId w:val="14"/>
  </w:num>
  <w:num w:numId="39">
    <w:abstractNumId w:val="3"/>
  </w:num>
  <w:num w:numId="40">
    <w:abstractNumId w:val="5"/>
  </w:num>
  <w:num w:numId="41">
    <w:abstractNumId w:val="12"/>
  </w:num>
  <w:num w:numId="42">
    <w:abstractNumId w:val="39"/>
  </w:num>
  <w:num w:numId="43">
    <w:abstractNumId w:val="26"/>
  </w:num>
  <w:num w:numId="44">
    <w:abstractNumId w:val="2"/>
  </w:num>
  <w:num w:numId="45">
    <w:abstractNumId w:val="31"/>
  </w:num>
  <w:num w:numId="46">
    <w:abstractNumId w:val="11"/>
  </w:num>
  <w:num w:numId="47">
    <w:abstractNumId w:val="29"/>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560"/>
    <w:rsid w:val="00001E2D"/>
    <w:rsid w:val="000042C8"/>
    <w:rsid w:val="0000466B"/>
    <w:rsid w:val="00004D22"/>
    <w:rsid w:val="00005C57"/>
    <w:rsid w:val="00010A7D"/>
    <w:rsid w:val="00011ECA"/>
    <w:rsid w:val="0001379C"/>
    <w:rsid w:val="00013BCC"/>
    <w:rsid w:val="0001411E"/>
    <w:rsid w:val="00016ADD"/>
    <w:rsid w:val="00017173"/>
    <w:rsid w:val="0002044C"/>
    <w:rsid w:val="000231A6"/>
    <w:rsid w:val="00026D20"/>
    <w:rsid w:val="00030579"/>
    <w:rsid w:val="00030971"/>
    <w:rsid w:val="0003412F"/>
    <w:rsid w:val="00034131"/>
    <w:rsid w:val="000344DC"/>
    <w:rsid w:val="00035318"/>
    <w:rsid w:val="000356FB"/>
    <w:rsid w:val="00036374"/>
    <w:rsid w:val="0003727D"/>
    <w:rsid w:val="00037E69"/>
    <w:rsid w:val="00037F12"/>
    <w:rsid w:val="000402C4"/>
    <w:rsid w:val="00040933"/>
    <w:rsid w:val="00043101"/>
    <w:rsid w:val="0004524E"/>
    <w:rsid w:val="000471CA"/>
    <w:rsid w:val="0005006C"/>
    <w:rsid w:val="00051403"/>
    <w:rsid w:val="00052AD7"/>
    <w:rsid w:val="00053DB9"/>
    <w:rsid w:val="00054B17"/>
    <w:rsid w:val="000552DE"/>
    <w:rsid w:val="0005710E"/>
    <w:rsid w:val="00057852"/>
    <w:rsid w:val="000608D8"/>
    <w:rsid w:val="00060BA0"/>
    <w:rsid w:val="00060F5D"/>
    <w:rsid w:val="00064757"/>
    <w:rsid w:val="00066236"/>
    <w:rsid w:val="000705D2"/>
    <w:rsid w:val="00071148"/>
    <w:rsid w:val="0007355F"/>
    <w:rsid w:val="0007521D"/>
    <w:rsid w:val="0007634C"/>
    <w:rsid w:val="00076407"/>
    <w:rsid w:val="00081393"/>
    <w:rsid w:val="00087AE4"/>
    <w:rsid w:val="0009083D"/>
    <w:rsid w:val="000923CA"/>
    <w:rsid w:val="00095198"/>
    <w:rsid w:val="00096519"/>
    <w:rsid w:val="00097799"/>
    <w:rsid w:val="000A09C2"/>
    <w:rsid w:val="000A1476"/>
    <w:rsid w:val="000A44ED"/>
    <w:rsid w:val="000A5281"/>
    <w:rsid w:val="000A6AC4"/>
    <w:rsid w:val="000A7673"/>
    <w:rsid w:val="000A7FEE"/>
    <w:rsid w:val="000B02C8"/>
    <w:rsid w:val="000B1836"/>
    <w:rsid w:val="000B306C"/>
    <w:rsid w:val="000B3E1C"/>
    <w:rsid w:val="000B487C"/>
    <w:rsid w:val="000B5320"/>
    <w:rsid w:val="000C0551"/>
    <w:rsid w:val="000C0C6B"/>
    <w:rsid w:val="000C42D4"/>
    <w:rsid w:val="000C4626"/>
    <w:rsid w:val="000C4EFF"/>
    <w:rsid w:val="000C642F"/>
    <w:rsid w:val="000C7CB4"/>
    <w:rsid w:val="000D1A38"/>
    <w:rsid w:val="000D245B"/>
    <w:rsid w:val="000D462F"/>
    <w:rsid w:val="000D61E1"/>
    <w:rsid w:val="000D6AB9"/>
    <w:rsid w:val="000D76D3"/>
    <w:rsid w:val="000E0391"/>
    <w:rsid w:val="000E1C06"/>
    <w:rsid w:val="000E3560"/>
    <w:rsid w:val="000E3573"/>
    <w:rsid w:val="000E3C47"/>
    <w:rsid w:val="000E59CF"/>
    <w:rsid w:val="000E5A64"/>
    <w:rsid w:val="000E6F1C"/>
    <w:rsid w:val="000F0A38"/>
    <w:rsid w:val="000F16A3"/>
    <w:rsid w:val="000F2D2B"/>
    <w:rsid w:val="000F65E8"/>
    <w:rsid w:val="000F6C7A"/>
    <w:rsid w:val="000F73B2"/>
    <w:rsid w:val="001017A3"/>
    <w:rsid w:val="001039A0"/>
    <w:rsid w:val="001039BC"/>
    <w:rsid w:val="00105915"/>
    <w:rsid w:val="001105DA"/>
    <w:rsid w:val="00110B3B"/>
    <w:rsid w:val="00111F50"/>
    <w:rsid w:val="001130F0"/>
    <w:rsid w:val="0011527D"/>
    <w:rsid w:val="0011565C"/>
    <w:rsid w:val="00117B63"/>
    <w:rsid w:val="00123D7E"/>
    <w:rsid w:val="00124037"/>
    <w:rsid w:val="001252FF"/>
    <w:rsid w:val="00127F9E"/>
    <w:rsid w:val="00130CFB"/>
    <w:rsid w:val="0013137D"/>
    <w:rsid w:val="00131794"/>
    <w:rsid w:val="00132802"/>
    <w:rsid w:val="00133384"/>
    <w:rsid w:val="0013502E"/>
    <w:rsid w:val="001361C5"/>
    <w:rsid w:val="00136850"/>
    <w:rsid w:val="00145CAA"/>
    <w:rsid w:val="00151DB4"/>
    <w:rsid w:val="00152357"/>
    <w:rsid w:val="00152CD2"/>
    <w:rsid w:val="001552F3"/>
    <w:rsid w:val="001552FD"/>
    <w:rsid w:val="00157570"/>
    <w:rsid w:val="001578F3"/>
    <w:rsid w:val="00163C74"/>
    <w:rsid w:val="00164F0B"/>
    <w:rsid w:val="00165571"/>
    <w:rsid w:val="00167A19"/>
    <w:rsid w:val="00170E2B"/>
    <w:rsid w:val="00171184"/>
    <w:rsid w:val="00171465"/>
    <w:rsid w:val="00171D94"/>
    <w:rsid w:val="001727E9"/>
    <w:rsid w:val="00173C53"/>
    <w:rsid w:val="00175715"/>
    <w:rsid w:val="001773F8"/>
    <w:rsid w:val="00180FB3"/>
    <w:rsid w:val="00182B7D"/>
    <w:rsid w:val="001877DF"/>
    <w:rsid w:val="001922B8"/>
    <w:rsid w:val="0019231A"/>
    <w:rsid w:val="001924EE"/>
    <w:rsid w:val="00192A72"/>
    <w:rsid w:val="00192C34"/>
    <w:rsid w:val="00193E31"/>
    <w:rsid w:val="0019426E"/>
    <w:rsid w:val="001948FF"/>
    <w:rsid w:val="00194A9A"/>
    <w:rsid w:val="001954B3"/>
    <w:rsid w:val="0019582E"/>
    <w:rsid w:val="00195A6A"/>
    <w:rsid w:val="00196D3A"/>
    <w:rsid w:val="00197014"/>
    <w:rsid w:val="0019785C"/>
    <w:rsid w:val="00197B4F"/>
    <w:rsid w:val="001A1AE4"/>
    <w:rsid w:val="001B037B"/>
    <w:rsid w:val="001B065B"/>
    <w:rsid w:val="001B074E"/>
    <w:rsid w:val="001B1192"/>
    <w:rsid w:val="001B1968"/>
    <w:rsid w:val="001B1D80"/>
    <w:rsid w:val="001B3AE7"/>
    <w:rsid w:val="001B4CF9"/>
    <w:rsid w:val="001B5914"/>
    <w:rsid w:val="001B6790"/>
    <w:rsid w:val="001C03AF"/>
    <w:rsid w:val="001C0F18"/>
    <w:rsid w:val="001C3266"/>
    <w:rsid w:val="001C52E7"/>
    <w:rsid w:val="001C6C2D"/>
    <w:rsid w:val="001C7FB3"/>
    <w:rsid w:val="001D05C8"/>
    <w:rsid w:val="001D1A56"/>
    <w:rsid w:val="001D3ACF"/>
    <w:rsid w:val="001D5C70"/>
    <w:rsid w:val="001E20F2"/>
    <w:rsid w:val="001E2906"/>
    <w:rsid w:val="001E314A"/>
    <w:rsid w:val="001E3840"/>
    <w:rsid w:val="001E432D"/>
    <w:rsid w:val="001E5009"/>
    <w:rsid w:val="001E574E"/>
    <w:rsid w:val="001E7E1E"/>
    <w:rsid w:val="001F0CF9"/>
    <w:rsid w:val="001F2C93"/>
    <w:rsid w:val="001F6678"/>
    <w:rsid w:val="001F70E2"/>
    <w:rsid w:val="00200BAC"/>
    <w:rsid w:val="00201797"/>
    <w:rsid w:val="002027B8"/>
    <w:rsid w:val="00203038"/>
    <w:rsid w:val="002072FF"/>
    <w:rsid w:val="002103DB"/>
    <w:rsid w:val="00210EBF"/>
    <w:rsid w:val="00211E73"/>
    <w:rsid w:val="00213D8C"/>
    <w:rsid w:val="002141D6"/>
    <w:rsid w:val="00214527"/>
    <w:rsid w:val="002145C4"/>
    <w:rsid w:val="0021693E"/>
    <w:rsid w:val="00216C35"/>
    <w:rsid w:val="00220002"/>
    <w:rsid w:val="0022004E"/>
    <w:rsid w:val="00222B29"/>
    <w:rsid w:val="002247FB"/>
    <w:rsid w:val="00224818"/>
    <w:rsid w:val="00230748"/>
    <w:rsid w:val="00231BCA"/>
    <w:rsid w:val="00232A28"/>
    <w:rsid w:val="00233D76"/>
    <w:rsid w:val="002363A2"/>
    <w:rsid w:val="00240352"/>
    <w:rsid w:val="00240A75"/>
    <w:rsid w:val="00240B5D"/>
    <w:rsid w:val="00242CC3"/>
    <w:rsid w:val="00245470"/>
    <w:rsid w:val="00245C24"/>
    <w:rsid w:val="00247E6B"/>
    <w:rsid w:val="002503BC"/>
    <w:rsid w:val="00251924"/>
    <w:rsid w:val="00251BC2"/>
    <w:rsid w:val="002564CF"/>
    <w:rsid w:val="00257C8A"/>
    <w:rsid w:val="00257DD8"/>
    <w:rsid w:val="00260959"/>
    <w:rsid w:val="00261149"/>
    <w:rsid w:val="00261A54"/>
    <w:rsid w:val="00261D77"/>
    <w:rsid w:val="002623F5"/>
    <w:rsid w:val="00263FC5"/>
    <w:rsid w:val="0026546C"/>
    <w:rsid w:val="002721E3"/>
    <w:rsid w:val="002723A6"/>
    <w:rsid w:val="00275F37"/>
    <w:rsid w:val="00276852"/>
    <w:rsid w:val="002802D3"/>
    <w:rsid w:val="00280F3C"/>
    <w:rsid w:val="002813C7"/>
    <w:rsid w:val="00281772"/>
    <w:rsid w:val="002819DF"/>
    <w:rsid w:val="002833E3"/>
    <w:rsid w:val="00286261"/>
    <w:rsid w:val="00286FF5"/>
    <w:rsid w:val="002908F2"/>
    <w:rsid w:val="0029367D"/>
    <w:rsid w:val="00294132"/>
    <w:rsid w:val="0029426B"/>
    <w:rsid w:val="00295D02"/>
    <w:rsid w:val="0029760A"/>
    <w:rsid w:val="002A07BB"/>
    <w:rsid w:val="002A151D"/>
    <w:rsid w:val="002A27E7"/>
    <w:rsid w:val="002A3F20"/>
    <w:rsid w:val="002A4E6F"/>
    <w:rsid w:val="002A56B6"/>
    <w:rsid w:val="002A60BD"/>
    <w:rsid w:val="002A690C"/>
    <w:rsid w:val="002A749A"/>
    <w:rsid w:val="002B0202"/>
    <w:rsid w:val="002B2517"/>
    <w:rsid w:val="002B2CD3"/>
    <w:rsid w:val="002B3274"/>
    <w:rsid w:val="002B4D3A"/>
    <w:rsid w:val="002C0262"/>
    <w:rsid w:val="002C1AD6"/>
    <w:rsid w:val="002C2DD9"/>
    <w:rsid w:val="002C343B"/>
    <w:rsid w:val="002C43BC"/>
    <w:rsid w:val="002C527C"/>
    <w:rsid w:val="002D2788"/>
    <w:rsid w:val="002D2C74"/>
    <w:rsid w:val="002D4149"/>
    <w:rsid w:val="002D4E3D"/>
    <w:rsid w:val="002D568A"/>
    <w:rsid w:val="002D5B91"/>
    <w:rsid w:val="002D694F"/>
    <w:rsid w:val="002E078D"/>
    <w:rsid w:val="002E34D2"/>
    <w:rsid w:val="002F279B"/>
    <w:rsid w:val="002F43A4"/>
    <w:rsid w:val="002F465B"/>
    <w:rsid w:val="002F4752"/>
    <w:rsid w:val="002F6179"/>
    <w:rsid w:val="002F6280"/>
    <w:rsid w:val="003002DF"/>
    <w:rsid w:val="00300DB1"/>
    <w:rsid w:val="003021D9"/>
    <w:rsid w:val="0030255D"/>
    <w:rsid w:val="00302C77"/>
    <w:rsid w:val="00302D5B"/>
    <w:rsid w:val="003031FB"/>
    <w:rsid w:val="003033EC"/>
    <w:rsid w:val="00303FD6"/>
    <w:rsid w:val="00304EFB"/>
    <w:rsid w:val="00306CFA"/>
    <w:rsid w:val="00307A3E"/>
    <w:rsid w:val="003132C7"/>
    <w:rsid w:val="003140FD"/>
    <w:rsid w:val="003158F5"/>
    <w:rsid w:val="003169D3"/>
    <w:rsid w:val="00317445"/>
    <w:rsid w:val="00320E44"/>
    <w:rsid w:val="00325CF4"/>
    <w:rsid w:val="003267AC"/>
    <w:rsid w:val="00330C88"/>
    <w:rsid w:val="0033166D"/>
    <w:rsid w:val="003333E5"/>
    <w:rsid w:val="003349B0"/>
    <w:rsid w:val="00334B88"/>
    <w:rsid w:val="00334E29"/>
    <w:rsid w:val="003353CB"/>
    <w:rsid w:val="0033608D"/>
    <w:rsid w:val="00336140"/>
    <w:rsid w:val="00336660"/>
    <w:rsid w:val="0034184D"/>
    <w:rsid w:val="00342E95"/>
    <w:rsid w:val="003432A0"/>
    <w:rsid w:val="00343783"/>
    <w:rsid w:val="003441EE"/>
    <w:rsid w:val="00344662"/>
    <w:rsid w:val="00345F61"/>
    <w:rsid w:val="003461E9"/>
    <w:rsid w:val="00351BF8"/>
    <w:rsid w:val="003520E9"/>
    <w:rsid w:val="003525A4"/>
    <w:rsid w:val="003549DA"/>
    <w:rsid w:val="00355977"/>
    <w:rsid w:val="00362D4B"/>
    <w:rsid w:val="0036378A"/>
    <w:rsid w:val="003704BC"/>
    <w:rsid w:val="00370E2D"/>
    <w:rsid w:val="003724A8"/>
    <w:rsid w:val="00373631"/>
    <w:rsid w:val="00373F17"/>
    <w:rsid w:val="00373FE1"/>
    <w:rsid w:val="00374716"/>
    <w:rsid w:val="0037528B"/>
    <w:rsid w:val="00375511"/>
    <w:rsid w:val="00375F66"/>
    <w:rsid w:val="003764A1"/>
    <w:rsid w:val="00380D0A"/>
    <w:rsid w:val="003849FF"/>
    <w:rsid w:val="00384D14"/>
    <w:rsid w:val="00385144"/>
    <w:rsid w:val="00385D02"/>
    <w:rsid w:val="00386B0F"/>
    <w:rsid w:val="003900ED"/>
    <w:rsid w:val="003903FD"/>
    <w:rsid w:val="00390DC4"/>
    <w:rsid w:val="0039264D"/>
    <w:rsid w:val="00393995"/>
    <w:rsid w:val="00394671"/>
    <w:rsid w:val="00396950"/>
    <w:rsid w:val="003A018F"/>
    <w:rsid w:val="003A2F81"/>
    <w:rsid w:val="003A37CD"/>
    <w:rsid w:val="003A3931"/>
    <w:rsid w:val="003A40A5"/>
    <w:rsid w:val="003A657E"/>
    <w:rsid w:val="003A77D3"/>
    <w:rsid w:val="003B2120"/>
    <w:rsid w:val="003B3397"/>
    <w:rsid w:val="003B4590"/>
    <w:rsid w:val="003B574D"/>
    <w:rsid w:val="003B733B"/>
    <w:rsid w:val="003B7C10"/>
    <w:rsid w:val="003C1C00"/>
    <w:rsid w:val="003C3495"/>
    <w:rsid w:val="003C3805"/>
    <w:rsid w:val="003C42AD"/>
    <w:rsid w:val="003C4F79"/>
    <w:rsid w:val="003C5C96"/>
    <w:rsid w:val="003C5D2C"/>
    <w:rsid w:val="003D1182"/>
    <w:rsid w:val="003D17ED"/>
    <w:rsid w:val="003D1DEB"/>
    <w:rsid w:val="003D27D6"/>
    <w:rsid w:val="003D2974"/>
    <w:rsid w:val="003D3457"/>
    <w:rsid w:val="003D48C7"/>
    <w:rsid w:val="003D561F"/>
    <w:rsid w:val="003D59CD"/>
    <w:rsid w:val="003D5B14"/>
    <w:rsid w:val="003E073A"/>
    <w:rsid w:val="003E18A4"/>
    <w:rsid w:val="003E3575"/>
    <w:rsid w:val="003E59FD"/>
    <w:rsid w:val="003E7A55"/>
    <w:rsid w:val="003F262A"/>
    <w:rsid w:val="003F30AC"/>
    <w:rsid w:val="003F65FC"/>
    <w:rsid w:val="003F6B43"/>
    <w:rsid w:val="003F7249"/>
    <w:rsid w:val="003F784B"/>
    <w:rsid w:val="00403DCC"/>
    <w:rsid w:val="0040447D"/>
    <w:rsid w:val="004048FD"/>
    <w:rsid w:val="00405A1B"/>
    <w:rsid w:val="00406B09"/>
    <w:rsid w:val="00411099"/>
    <w:rsid w:val="0041170A"/>
    <w:rsid w:val="004117E2"/>
    <w:rsid w:val="004125C4"/>
    <w:rsid w:val="00412AE3"/>
    <w:rsid w:val="00412AE8"/>
    <w:rsid w:val="00412B17"/>
    <w:rsid w:val="00413495"/>
    <w:rsid w:val="00414118"/>
    <w:rsid w:val="00415CF0"/>
    <w:rsid w:val="00421A65"/>
    <w:rsid w:val="00422CDA"/>
    <w:rsid w:val="00422D4C"/>
    <w:rsid w:val="004230D4"/>
    <w:rsid w:val="00423154"/>
    <w:rsid w:val="0042399D"/>
    <w:rsid w:val="0042427E"/>
    <w:rsid w:val="004245E4"/>
    <w:rsid w:val="00424E57"/>
    <w:rsid w:val="00425313"/>
    <w:rsid w:val="004256C5"/>
    <w:rsid w:val="00425979"/>
    <w:rsid w:val="00426285"/>
    <w:rsid w:val="004275C7"/>
    <w:rsid w:val="004304D3"/>
    <w:rsid w:val="00433D75"/>
    <w:rsid w:val="00434B16"/>
    <w:rsid w:val="00435A27"/>
    <w:rsid w:val="0044384B"/>
    <w:rsid w:val="0044538B"/>
    <w:rsid w:val="00447566"/>
    <w:rsid w:val="00447C16"/>
    <w:rsid w:val="004543DD"/>
    <w:rsid w:val="0045441B"/>
    <w:rsid w:val="004545AE"/>
    <w:rsid w:val="00454919"/>
    <w:rsid w:val="00455773"/>
    <w:rsid w:val="00455B66"/>
    <w:rsid w:val="004563B5"/>
    <w:rsid w:val="0045672E"/>
    <w:rsid w:val="004571DD"/>
    <w:rsid w:val="00457576"/>
    <w:rsid w:val="00457E5D"/>
    <w:rsid w:val="004611D4"/>
    <w:rsid w:val="0046156F"/>
    <w:rsid w:val="00464444"/>
    <w:rsid w:val="0046530D"/>
    <w:rsid w:val="004665FD"/>
    <w:rsid w:val="00467414"/>
    <w:rsid w:val="004710E4"/>
    <w:rsid w:val="004728B9"/>
    <w:rsid w:val="00474E9B"/>
    <w:rsid w:val="004824EA"/>
    <w:rsid w:val="00482917"/>
    <w:rsid w:val="00484725"/>
    <w:rsid w:val="004849EE"/>
    <w:rsid w:val="00484C30"/>
    <w:rsid w:val="00484D8E"/>
    <w:rsid w:val="00486002"/>
    <w:rsid w:val="00486326"/>
    <w:rsid w:val="00486EEA"/>
    <w:rsid w:val="0049058A"/>
    <w:rsid w:val="00491756"/>
    <w:rsid w:val="004918B4"/>
    <w:rsid w:val="00491A02"/>
    <w:rsid w:val="00491E4A"/>
    <w:rsid w:val="004929A4"/>
    <w:rsid w:val="00493ED3"/>
    <w:rsid w:val="0049405C"/>
    <w:rsid w:val="004953C0"/>
    <w:rsid w:val="00496384"/>
    <w:rsid w:val="0049782E"/>
    <w:rsid w:val="004A00D1"/>
    <w:rsid w:val="004A0378"/>
    <w:rsid w:val="004A2D6B"/>
    <w:rsid w:val="004A3BBB"/>
    <w:rsid w:val="004A3E00"/>
    <w:rsid w:val="004A44E6"/>
    <w:rsid w:val="004A5373"/>
    <w:rsid w:val="004B0900"/>
    <w:rsid w:val="004B3C6E"/>
    <w:rsid w:val="004B484A"/>
    <w:rsid w:val="004B7CC7"/>
    <w:rsid w:val="004B7DDE"/>
    <w:rsid w:val="004C21B0"/>
    <w:rsid w:val="004C2A4A"/>
    <w:rsid w:val="004C38F6"/>
    <w:rsid w:val="004C3E2E"/>
    <w:rsid w:val="004C6DBE"/>
    <w:rsid w:val="004C7141"/>
    <w:rsid w:val="004D092C"/>
    <w:rsid w:val="004D6E32"/>
    <w:rsid w:val="004D7D0E"/>
    <w:rsid w:val="004E06D4"/>
    <w:rsid w:val="004E15AF"/>
    <w:rsid w:val="004E67BF"/>
    <w:rsid w:val="004E73DA"/>
    <w:rsid w:val="004F0C5D"/>
    <w:rsid w:val="004F1D07"/>
    <w:rsid w:val="004F2D4C"/>
    <w:rsid w:val="004F3A48"/>
    <w:rsid w:val="004F4257"/>
    <w:rsid w:val="004F6114"/>
    <w:rsid w:val="004F6987"/>
    <w:rsid w:val="0050022F"/>
    <w:rsid w:val="00501324"/>
    <w:rsid w:val="0050274D"/>
    <w:rsid w:val="00505FE9"/>
    <w:rsid w:val="005063C6"/>
    <w:rsid w:val="00507543"/>
    <w:rsid w:val="00507915"/>
    <w:rsid w:val="00510EAE"/>
    <w:rsid w:val="00511F6D"/>
    <w:rsid w:val="005124D3"/>
    <w:rsid w:val="00512954"/>
    <w:rsid w:val="00513F9E"/>
    <w:rsid w:val="005148D2"/>
    <w:rsid w:val="00514951"/>
    <w:rsid w:val="00514CEC"/>
    <w:rsid w:val="00517768"/>
    <w:rsid w:val="00520420"/>
    <w:rsid w:val="0052167E"/>
    <w:rsid w:val="00523F70"/>
    <w:rsid w:val="00524508"/>
    <w:rsid w:val="00524DC6"/>
    <w:rsid w:val="0052678C"/>
    <w:rsid w:val="005271C6"/>
    <w:rsid w:val="00527A60"/>
    <w:rsid w:val="00532B40"/>
    <w:rsid w:val="00533D42"/>
    <w:rsid w:val="00534573"/>
    <w:rsid w:val="005420D0"/>
    <w:rsid w:val="005424B1"/>
    <w:rsid w:val="005434A3"/>
    <w:rsid w:val="00543A07"/>
    <w:rsid w:val="00543CDE"/>
    <w:rsid w:val="00543CF7"/>
    <w:rsid w:val="00543DF1"/>
    <w:rsid w:val="00544BBE"/>
    <w:rsid w:val="00544F25"/>
    <w:rsid w:val="00546FBC"/>
    <w:rsid w:val="00550430"/>
    <w:rsid w:val="005504BF"/>
    <w:rsid w:val="00551A66"/>
    <w:rsid w:val="00551FD5"/>
    <w:rsid w:val="00552CEA"/>
    <w:rsid w:val="00553138"/>
    <w:rsid w:val="00555748"/>
    <w:rsid w:val="0056079B"/>
    <w:rsid w:val="00561B74"/>
    <w:rsid w:val="005632AC"/>
    <w:rsid w:val="005638CA"/>
    <w:rsid w:val="00563B89"/>
    <w:rsid w:val="00565D4C"/>
    <w:rsid w:val="00566A6C"/>
    <w:rsid w:val="0056778A"/>
    <w:rsid w:val="0057166D"/>
    <w:rsid w:val="005754C1"/>
    <w:rsid w:val="0057586A"/>
    <w:rsid w:val="00575FBD"/>
    <w:rsid w:val="00581A66"/>
    <w:rsid w:val="00582A1C"/>
    <w:rsid w:val="005833AC"/>
    <w:rsid w:val="00587B21"/>
    <w:rsid w:val="005907F9"/>
    <w:rsid w:val="0059227F"/>
    <w:rsid w:val="005934A3"/>
    <w:rsid w:val="00594F8D"/>
    <w:rsid w:val="00595C5E"/>
    <w:rsid w:val="00597199"/>
    <w:rsid w:val="00597269"/>
    <w:rsid w:val="00597BE8"/>
    <w:rsid w:val="00597C92"/>
    <w:rsid w:val="005A112E"/>
    <w:rsid w:val="005A16E0"/>
    <w:rsid w:val="005A18F6"/>
    <w:rsid w:val="005A368D"/>
    <w:rsid w:val="005A3A25"/>
    <w:rsid w:val="005A4CA2"/>
    <w:rsid w:val="005A57A7"/>
    <w:rsid w:val="005A71A8"/>
    <w:rsid w:val="005A795F"/>
    <w:rsid w:val="005B2229"/>
    <w:rsid w:val="005C2822"/>
    <w:rsid w:val="005C5CB0"/>
    <w:rsid w:val="005C6BCD"/>
    <w:rsid w:val="005C75A2"/>
    <w:rsid w:val="005C7C1F"/>
    <w:rsid w:val="005D05DD"/>
    <w:rsid w:val="005D0D50"/>
    <w:rsid w:val="005D7B81"/>
    <w:rsid w:val="005E0206"/>
    <w:rsid w:val="005E0AE4"/>
    <w:rsid w:val="005E0E27"/>
    <w:rsid w:val="005E1AFD"/>
    <w:rsid w:val="005E1E2C"/>
    <w:rsid w:val="005E22FE"/>
    <w:rsid w:val="005E3540"/>
    <w:rsid w:val="005E37CD"/>
    <w:rsid w:val="005E7348"/>
    <w:rsid w:val="005E7CD6"/>
    <w:rsid w:val="005F1DAC"/>
    <w:rsid w:val="005F1FF0"/>
    <w:rsid w:val="005F3B74"/>
    <w:rsid w:val="005F3BFE"/>
    <w:rsid w:val="005F6873"/>
    <w:rsid w:val="005F68C8"/>
    <w:rsid w:val="005F74CB"/>
    <w:rsid w:val="005F7987"/>
    <w:rsid w:val="005F7FB5"/>
    <w:rsid w:val="00604F24"/>
    <w:rsid w:val="00605F9C"/>
    <w:rsid w:val="0060694E"/>
    <w:rsid w:val="00606FCB"/>
    <w:rsid w:val="0060757C"/>
    <w:rsid w:val="006104AF"/>
    <w:rsid w:val="00612F10"/>
    <w:rsid w:val="00613806"/>
    <w:rsid w:val="00614336"/>
    <w:rsid w:val="0061680A"/>
    <w:rsid w:val="00620B75"/>
    <w:rsid w:val="00621073"/>
    <w:rsid w:val="0062373F"/>
    <w:rsid w:val="006239BE"/>
    <w:rsid w:val="00623E8F"/>
    <w:rsid w:val="0062663A"/>
    <w:rsid w:val="00630E3F"/>
    <w:rsid w:val="0063469B"/>
    <w:rsid w:val="00634758"/>
    <w:rsid w:val="006352B2"/>
    <w:rsid w:val="00641BB5"/>
    <w:rsid w:val="00643418"/>
    <w:rsid w:val="00645727"/>
    <w:rsid w:val="006458A4"/>
    <w:rsid w:val="00645A12"/>
    <w:rsid w:val="0065001E"/>
    <w:rsid w:val="00651282"/>
    <w:rsid w:val="00652779"/>
    <w:rsid w:val="00656C83"/>
    <w:rsid w:val="00660286"/>
    <w:rsid w:val="006603E1"/>
    <w:rsid w:val="00662570"/>
    <w:rsid w:val="006655AA"/>
    <w:rsid w:val="00666AE4"/>
    <w:rsid w:val="00670367"/>
    <w:rsid w:val="00670CE1"/>
    <w:rsid w:val="00670EED"/>
    <w:rsid w:val="0067123C"/>
    <w:rsid w:val="0067178E"/>
    <w:rsid w:val="00671923"/>
    <w:rsid w:val="00672CAB"/>
    <w:rsid w:val="00673E00"/>
    <w:rsid w:val="00673FE9"/>
    <w:rsid w:val="006743D6"/>
    <w:rsid w:val="006746CB"/>
    <w:rsid w:val="0067718B"/>
    <w:rsid w:val="00680317"/>
    <w:rsid w:val="00680454"/>
    <w:rsid w:val="00683062"/>
    <w:rsid w:val="00685A7E"/>
    <w:rsid w:val="00685E92"/>
    <w:rsid w:val="0069006B"/>
    <w:rsid w:val="00690AA9"/>
    <w:rsid w:val="00691AA4"/>
    <w:rsid w:val="006930C4"/>
    <w:rsid w:val="00694E69"/>
    <w:rsid w:val="00695AEA"/>
    <w:rsid w:val="006A18D8"/>
    <w:rsid w:val="006A2413"/>
    <w:rsid w:val="006A2DE2"/>
    <w:rsid w:val="006A2EB7"/>
    <w:rsid w:val="006A3247"/>
    <w:rsid w:val="006A42F0"/>
    <w:rsid w:val="006A6C95"/>
    <w:rsid w:val="006A6E27"/>
    <w:rsid w:val="006A713E"/>
    <w:rsid w:val="006B0305"/>
    <w:rsid w:val="006B035B"/>
    <w:rsid w:val="006B0A00"/>
    <w:rsid w:val="006B132D"/>
    <w:rsid w:val="006B350C"/>
    <w:rsid w:val="006B3C58"/>
    <w:rsid w:val="006B4163"/>
    <w:rsid w:val="006B4DE8"/>
    <w:rsid w:val="006B55E6"/>
    <w:rsid w:val="006B5A02"/>
    <w:rsid w:val="006B71C4"/>
    <w:rsid w:val="006B7310"/>
    <w:rsid w:val="006C00F0"/>
    <w:rsid w:val="006C054E"/>
    <w:rsid w:val="006C26E2"/>
    <w:rsid w:val="006C3028"/>
    <w:rsid w:val="006C324D"/>
    <w:rsid w:val="006C4287"/>
    <w:rsid w:val="006D215C"/>
    <w:rsid w:val="006D3990"/>
    <w:rsid w:val="006D3F19"/>
    <w:rsid w:val="006D67AD"/>
    <w:rsid w:val="006D7D4A"/>
    <w:rsid w:val="006E0081"/>
    <w:rsid w:val="006E07B0"/>
    <w:rsid w:val="006E1CF4"/>
    <w:rsid w:val="006E1FA6"/>
    <w:rsid w:val="006E242A"/>
    <w:rsid w:val="006E3B01"/>
    <w:rsid w:val="006E4B3C"/>
    <w:rsid w:val="006E4BDF"/>
    <w:rsid w:val="006E6BD7"/>
    <w:rsid w:val="006E72FF"/>
    <w:rsid w:val="006F14A1"/>
    <w:rsid w:val="006F38BF"/>
    <w:rsid w:val="006F591D"/>
    <w:rsid w:val="006F6381"/>
    <w:rsid w:val="00700EFF"/>
    <w:rsid w:val="00701595"/>
    <w:rsid w:val="00702F14"/>
    <w:rsid w:val="00703B7A"/>
    <w:rsid w:val="007044A8"/>
    <w:rsid w:val="0070501E"/>
    <w:rsid w:val="007060C8"/>
    <w:rsid w:val="0070718D"/>
    <w:rsid w:val="007100AF"/>
    <w:rsid w:val="00712FB4"/>
    <w:rsid w:val="0071389F"/>
    <w:rsid w:val="007149E5"/>
    <w:rsid w:val="00714C17"/>
    <w:rsid w:val="0071505D"/>
    <w:rsid w:val="00716705"/>
    <w:rsid w:val="00716E42"/>
    <w:rsid w:val="00717287"/>
    <w:rsid w:val="007209C6"/>
    <w:rsid w:val="00721037"/>
    <w:rsid w:val="00724444"/>
    <w:rsid w:val="00724FB8"/>
    <w:rsid w:val="00725451"/>
    <w:rsid w:val="007254F2"/>
    <w:rsid w:val="00725CBF"/>
    <w:rsid w:val="0072768C"/>
    <w:rsid w:val="00727CC5"/>
    <w:rsid w:val="00730501"/>
    <w:rsid w:val="0073094B"/>
    <w:rsid w:val="00731874"/>
    <w:rsid w:val="00732490"/>
    <w:rsid w:val="0073272E"/>
    <w:rsid w:val="00733481"/>
    <w:rsid w:val="0073490A"/>
    <w:rsid w:val="007349EE"/>
    <w:rsid w:val="00736B8C"/>
    <w:rsid w:val="0073754F"/>
    <w:rsid w:val="00737E44"/>
    <w:rsid w:val="007402E4"/>
    <w:rsid w:val="00743602"/>
    <w:rsid w:val="00744A03"/>
    <w:rsid w:val="00744FFC"/>
    <w:rsid w:val="00745486"/>
    <w:rsid w:val="00750A55"/>
    <w:rsid w:val="00751AFB"/>
    <w:rsid w:val="00751D9F"/>
    <w:rsid w:val="00751FCD"/>
    <w:rsid w:val="007537C1"/>
    <w:rsid w:val="00755586"/>
    <w:rsid w:val="00755978"/>
    <w:rsid w:val="0076014A"/>
    <w:rsid w:val="00760B32"/>
    <w:rsid w:val="007611F6"/>
    <w:rsid w:val="0076183C"/>
    <w:rsid w:val="00761DA5"/>
    <w:rsid w:val="00762A3D"/>
    <w:rsid w:val="00763C12"/>
    <w:rsid w:val="00772812"/>
    <w:rsid w:val="0077653E"/>
    <w:rsid w:val="00777CBE"/>
    <w:rsid w:val="00777F43"/>
    <w:rsid w:val="00785C1F"/>
    <w:rsid w:val="00786768"/>
    <w:rsid w:val="00787721"/>
    <w:rsid w:val="0079118C"/>
    <w:rsid w:val="0079628E"/>
    <w:rsid w:val="00797967"/>
    <w:rsid w:val="00797C4C"/>
    <w:rsid w:val="007A0756"/>
    <w:rsid w:val="007A11C8"/>
    <w:rsid w:val="007A3C44"/>
    <w:rsid w:val="007A5884"/>
    <w:rsid w:val="007A7C96"/>
    <w:rsid w:val="007B0474"/>
    <w:rsid w:val="007B0A0D"/>
    <w:rsid w:val="007B0B95"/>
    <w:rsid w:val="007B395D"/>
    <w:rsid w:val="007B5B00"/>
    <w:rsid w:val="007B615B"/>
    <w:rsid w:val="007C00E8"/>
    <w:rsid w:val="007C1BA1"/>
    <w:rsid w:val="007C2013"/>
    <w:rsid w:val="007C3356"/>
    <w:rsid w:val="007D02D0"/>
    <w:rsid w:val="007D0797"/>
    <w:rsid w:val="007D086F"/>
    <w:rsid w:val="007D24B5"/>
    <w:rsid w:val="007E0BB1"/>
    <w:rsid w:val="007E2E88"/>
    <w:rsid w:val="007E6A60"/>
    <w:rsid w:val="007E7A2E"/>
    <w:rsid w:val="007F0477"/>
    <w:rsid w:val="007F2E1F"/>
    <w:rsid w:val="007F3420"/>
    <w:rsid w:val="007F3A96"/>
    <w:rsid w:val="007F7618"/>
    <w:rsid w:val="007F7D24"/>
    <w:rsid w:val="00801467"/>
    <w:rsid w:val="008016EE"/>
    <w:rsid w:val="00802B42"/>
    <w:rsid w:val="00805E60"/>
    <w:rsid w:val="008102FF"/>
    <w:rsid w:val="00810688"/>
    <w:rsid w:val="00810699"/>
    <w:rsid w:val="00810F1B"/>
    <w:rsid w:val="0081109A"/>
    <w:rsid w:val="00811829"/>
    <w:rsid w:val="00815323"/>
    <w:rsid w:val="00815668"/>
    <w:rsid w:val="00815766"/>
    <w:rsid w:val="00815936"/>
    <w:rsid w:val="00816499"/>
    <w:rsid w:val="00817BE7"/>
    <w:rsid w:val="0082016F"/>
    <w:rsid w:val="00820263"/>
    <w:rsid w:val="0082095C"/>
    <w:rsid w:val="008214C3"/>
    <w:rsid w:val="00823999"/>
    <w:rsid w:val="008258BF"/>
    <w:rsid w:val="00826419"/>
    <w:rsid w:val="008273AE"/>
    <w:rsid w:val="00830B16"/>
    <w:rsid w:val="00834ABA"/>
    <w:rsid w:val="00836935"/>
    <w:rsid w:val="00836F85"/>
    <w:rsid w:val="00836F98"/>
    <w:rsid w:val="00837569"/>
    <w:rsid w:val="008405F9"/>
    <w:rsid w:val="00843756"/>
    <w:rsid w:val="0084647B"/>
    <w:rsid w:val="00851084"/>
    <w:rsid w:val="00851866"/>
    <w:rsid w:val="00852A4D"/>
    <w:rsid w:val="00853931"/>
    <w:rsid w:val="0085403B"/>
    <w:rsid w:val="00854E30"/>
    <w:rsid w:val="00857E9E"/>
    <w:rsid w:val="00860B60"/>
    <w:rsid w:val="00860CC1"/>
    <w:rsid w:val="00860E34"/>
    <w:rsid w:val="0086290D"/>
    <w:rsid w:val="00863FE7"/>
    <w:rsid w:val="00865C27"/>
    <w:rsid w:val="008730E7"/>
    <w:rsid w:val="008731FD"/>
    <w:rsid w:val="008741DC"/>
    <w:rsid w:val="00881B9D"/>
    <w:rsid w:val="00884EE8"/>
    <w:rsid w:val="0088540A"/>
    <w:rsid w:val="00885ACC"/>
    <w:rsid w:val="00885CF3"/>
    <w:rsid w:val="00885DAE"/>
    <w:rsid w:val="00887031"/>
    <w:rsid w:val="00891C1F"/>
    <w:rsid w:val="00892780"/>
    <w:rsid w:val="00892C57"/>
    <w:rsid w:val="00892FBF"/>
    <w:rsid w:val="00893930"/>
    <w:rsid w:val="0089445D"/>
    <w:rsid w:val="008949F2"/>
    <w:rsid w:val="008954BB"/>
    <w:rsid w:val="0089606F"/>
    <w:rsid w:val="008A3DE3"/>
    <w:rsid w:val="008A5033"/>
    <w:rsid w:val="008A50B8"/>
    <w:rsid w:val="008A7A72"/>
    <w:rsid w:val="008B12AC"/>
    <w:rsid w:val="008B1F6D"/>
    <w:rsid w:val="008B48C5"/>
    <w:rsid w:val="008B4918"/>
    <w:rsid w:val="008B522A"/>
    <w:rsid w:val="008B5955"/>
    <w:rsid w:val="008B6677"/>
    <w:rsid w:val="008B7715"/>
    <w:rsid w:val="008C0C5A"/>
    <w:rsid w:val="008C26CB"/>
    <w:rsid w:val="008C3297"/>
    <w:rsid w:val="008C3531"/>
    <w:rsid w:val="008C3A2D"/>
    <w:rsid w:val="008C3F6D"/>
    <w:rsid w:val="008C4263"/>
    <w:rsid w:val="008C7DD5"/>
    <w:rsid w:val="008C7EDF"/>
    <w:rsid w:val="008D0347"/>
    <w:rsid w:val="008D27F6"/>
    <w:rsid w:val="008D2C2E"/>
    <w:rsid w:val="008D34FC"/>
    <w:rsid w:val="008D3746"/>
    <w:rsid w:val="008E0672"/>
    <w:rsid w:val="008E1B98"/>
    <w:rsid w:val="008E27B0"/>
    <w:rsid w:val="008E28B7"/>
    <w:rsid w:val="008E409B"/>
    <w:rsid w:val="008E4F56"/>
    <w:rsid w:val="008E5C27"/>
    <w:rsid w:val="008E62D6"/>
    <w:rsid w:val="008E6EDE"/>
    <w:rsid w:val="008F3350"/>
    <w:rsid w:val="008F5791"/>
    <w:rsid w:val="008F69F5"/>
    <w:rsid w:val="00900C46"/>
    <w:rsid w:val="00902D58"/>
    <w:rsid w:val="009059C6"/>
    <w:rsid w:val="0090775F"/>
    <w:rsid w:val="00911EC2"/>
    <w:rsid w:val="00912022"/>
    <w:rsid w:val="00915B25"/>
    <w:rsid w:val="009177EE"/>
    <w:rsid w:val="009207A8"/>
    <w:rsid w:val="00922B75"/>
    <w:rsid w:val="00923035"/>
    <w:rsid w:val="009233BF"/>
    <w:rsid w:val="00924348"/>
    <w:rsid w:val="00926369"/>
    <w:rsid w:val="0092670F"/>
    <w:rsid w:val="0093039F"/>
    <w:rsid w:val="009343E3"/>
    <w:rsid w:val="00936B3A"/>
    <w:rsid w:val="00941359"/>
    <w:rsid w:val="00941E13"/>
    <w:rsid w:val="009477D5"/>
    <w:rsid w:val="00951D28"/>
    <w:rsid w:val="00954D1F"/>
    <w:rsid w:val="00956125"/>
    <w:rsid w:val="009573B5"/>
    <w:rsid w:val="00960576"/>
    <w:rsid w:val="00961099"/>
    <w:rsid w:val="009622E2"/>
    <w:rsid w:val="009642C5"/>
    <w:rsid w:val="009643FE"/>
    <w:rsid w:val="00964D68"/>
    <w:rsid w:val="00965230"/>
    <w:rsid w:val="009671E7"/>
    <w:rsid w:val="00972906"/>
    <w:rsid w:val="0097685C"/>
    <w:rsid w:val="00983C66"/>
    <w:rsid w:val="009840D2"/>
    <w:rsid w:val="00985B5E"/>
    <w:rsid w:val="00986E7F"/>
    <w:rsid w:val="009913C3"/>
    <w:rsid w:val="00993F70"/>
    <w:rsid w:val="00994430"/>
    <w:rsid w:val="009947E6"/>
    <w:rsid w:val="009952E0"/>
    <w:rsid w:val="0099693B"/>
    <w:rsid w:val="00997398"/>
    <w:rsid w:val="009A06BF"/>
    <w:rsid w:val="009A31E1"/>
    <w:rsid w:val="009A3BAE"/>
    <w:rsid w:val="009A46E3"/>
    <w:rsid w:val="009A5D33"/>
    <w:rsid w:val="009B1272"/>
    <w:rsid w:val="009B134C"/>
    <w:rsid w:val="009B1FA6"/>
    <w:rsid w:val="009B2508"/>
    <w:rsid w:val="009B5B63"/>
    <w:rsid w:val="009C05A4"/>
    <w:rsid w:val="009C1A33"/>
    <w:rsid w:val="009C21E3"/>
    <w:rsid w:val="009C5CB2"/>
    <w:rsid w:val="009C6D69"/>
    <w:rsid w:val="009D0ABB"/>
    <w:rsid w:val="009D1502"/>
    <w:rsid w:val="009D37D9"/>
    <w:rsid w:val="009D652F"/>
    <w:rsid w:val="009D7606"/>
    <w:rsid w:val="009D7B07"/>
    <w:rsid w:val="009E0651"/>
    <w:rsid w:val="009E06D0"/>
    <w:rsid w:val="009E35E1"/>
    <w:rsid w:val="009E4477"/>
    <w:rsid w:val="009E51B8"/>
    <w:rsid w:val="009E5E55"/>
    <w:rsid w:val="009E7386"/>
    <w:rsid w:val="009F44E8"/>
    <w:rsid w:val="00A01571"/>
    <w:rsid w:val="00A03603"/>
    <w:rsid w:val="00A0482C"/>
    <w:rsid w:val="00A107ED"/>
    <w:rsid w:val="00A11631"/>
    <w:rsid w:val="00A128CC"/>
    <w:rsid w:val="00A179ED"/>
    <w:rsid w:val="00A17B49"/>
    <w:rsid w:val="00A209B3"/>
    <w:rsid w:val="00A2338E"/>
    <w:rsid w:val="00A26E68"/>
    <w:rsid w:val="00A30AD8"/>
    <w:rsid w:val="00A326C7"/>
    <w:rsid w:val="00A32BB2"/>
    <w:rsid w:val="00A34B92"/>
    <w:rsid w:val="00A35630"/>
    <w:rsid w:val="00A37277"/>
    <w:rsid w:val="00A376E6"/>
    <w:rsid w:val="00A41BD2"/>
    <w:rsid w:val="00A432B5"/>
    <w:rsid w:val="00A44618"/>
    <w:rsid w:val="00A450BE"/>
    <w:rsid w:val="00A47A0E"/>
    <w:rsid w:val="00A51257"/>
    <w:rsid w:val="00A55049"/>
    <w:rsid w:val="00A568DA"/>
    <w:rsid w:val="00A605BB"/>
    <w:rsid w:val="00A61D2F"/>
    <w:rsid w:val="00A65E74"/>
    <w:rsid w:val="00A661D6"/>
    <w:rsid w:val="00A6621F"/>
    <w:rsid w:val="00A72B80"/>
    <w:rsid w:val="00A72F30"/>
    <w:rsid w:val="00A73CB6"/>
    <w:rsid w:val="00A76D37"/>
    <w:rsid w:val="00A816AC"/>
    <w:rsid w:val="00A82C75"/>
    <w:rsid w:val="00A85983"/>
    <w:rsid w:val="00A8709B"/>
    <w:rsid w:val="00A87296"/>
    <w:rsid w:val="00A874D9"/>
    <w:rsid w:val="00A87633"/>
    <w:rsid w:val="00A8770E"/>
    <w:rsid w:val="00A878CA"/>
    <w:rsid w:val="00A878E9"/>
    <w:rsid w:val="00A90FFB"/>
    <w:rsid w:val="00A9231B"/>
    <w:rsid w:val="00A9678D"/>
    <w:rsid w:val="00A972AB"/>
    <w:rsid w:val="00AA1085"/>
    <w:rsid w:val="00AA2571"/>
    <w:rsid w:val="00AA39BD"/>
    <w:rsid w:val="00AA6567"/>
    <w:rsid w:val="00AB0C25"/>
    <w:rsid w:val="00AB3819"/>
    <w:rsid w:val="00AB41D4"/>
    <w:rsid w:val="00AB6261"/>
    <w:rsid w:val="00AC0E96"/>
    <w:rsid w:val="00AC12FC"/>
    <w:rsid w:val="00AC1C7A"/>
    <w:rsid w:val="00AC30B3"/>
    <w:rsid w:val="00AC4C43"/>
    <w:rsid w:val="00AC6084"/>
    <w:rsid w:val="00AC6AA0"/>
    <w:rsid w:val="00AD036E"/>
    <w:rsid w:val="00AD411A"/>
    <w:rsid w:val="00AD6F44"/>
    <w:rsid w:val="00AD7BBB"/>
    <w:rsid w:val="00AE6526"/>
    <w:rsid w:val="00AE7A84"/>
    <w:rsid w:val="00AF1BD6"/>
    <w:rsid w:val="00AF4258"/>
    <w:rsid w:val="00AF4EAD"/>
    <w:rsid w:val="00AF666D"/>
    <w:rsid w:val="00AF6E82"/>
    <w:rsid w:val="00B01241"/>
    <w:rsid w:val="00B04E69"/>
    <w:rsid w:val="00B0524D"/>
    <w:rsid w:val="00B0639A"/>
    <w:rsid w:val="00B069D4"/>
    <w:rsid w:val="00B10085"/>
    <w:rsid w:val="00B106FC"/>
    <w:rsid w:val="00B11129"/>
    <w:rsid w:val="00B121C2"/>
    <w:rsid w:val="00B12A57"/>
    <w:rsid w:val="00B12D73"/>
    <w:rsid w:val="00B12F99"/>
    <w:rsid w:val="00B1785E"/>
    <w:rsid w:val="00B21CE5"/>
    <w:rsid w:val="00B21DB8"/>
    <w:rsid w:val="00B24748"/>
    <w:rsid w:val="00B25578"/>
    <w:rsid w:val="00B25FE3"/>
    <w:rsid w:val="00B3417E"/>
    <w:rsid w:val="00B36033"/>
    <w:rsid w:val="00B36814"/>
    <w:rsid w:val="00B4121A"/>
    <w:rsid w:val="00B43654"/>
    <w:rsid w:val="00B441E4"/>
    <w:rsid w:val="00B4437F"/>
    <w:rsid w:val="00B4739B"/>
    <w:rsid w:val="00B474D9"/>
    <w:rsid w:val="00B47C93"/>
    <w:rsid w:val="00B5019E"/>
    <w:rsid w:val="00B5353A"/>
    <w:rsid w:val="00B5473B"/>
    <w:rsid w:val="00B54A48"/>
    <w:rsid w:val="00B54EDC"/>
    <w:rsid w:val="00B60C72"/>
    <w:rsid w:val="00B63495"/>
    <w:rsid w:val="00B63622"/>
    <w:rsid w:val="00B65029"/>
    <w:rsid w:val="00B6689A"/>
    <w:rsid w:val="00B66E8B"/>
    <w:rsid w:val="00B677D8"/>
    <w:rsid w:val="00B67BA5"/>
    <w:rsid w:val="00B7045D"/>
    <w:rsid w:val="00B706EF"/>
    <w:rsid w:val="00B71C8B"/>
    <w:rsid w:val="00B8117F"/>
    <w:rsid w:val="00B830BA"/>
    <w:rsid w:val="00B83965"/>
    <w:rsid w:val="00B8500E"/>
    <w:rsid w:val="00B858D0"/>
    <w:rsid w:val="00B87AEF"/>
    <w:rsid w:val="00B926A7"/>
    <w:rsid w:val="00B93732"/>
    <w:rsid w:val="00B95D21"/>
    <w:rsid w:val="00B97423"/>
    <w:rsid w:val="00BA0085"/>
    <w:rsid w:val="00BA31F9"/>
    <w:rsid w:val="00BA4F08"/>
    <w:rsid w:val="00BB0588"/>
    <w:rsid w:val="00BB19C1"/>
    <w:rsid w:val="00BB21AC"/>
    <w:rsid w:val="00BB2BB2"/>
    <w:rsid w:val="00BB2C8E"/>
    <w:rsid w:val="00BB4184"/>
    <w:rsid w:val="00BB4F43"/>
    <w:rsid w:val="00BB5754"/>
    <w:rsid w:val="00BB643D"/>
    <w:rsid w:val="00BB6946"/>
    <w:rsid w:val="00BB7CC1"/>
    <w:rsid w:val="00BC22DD"/>
    <w:rsid w:val="00BC274D"/>
    <w:rsid w:val="00BC3F4B"/>
    <w:rsid w:val="00BC4841"/>
    <w:rsid w:val="00BC6ECE"/>
    <w:rsid w:val="00BD017B"/>
    <w:rsid w:val="00BD069C"/>
    <w:rsid w:val="00BD0E2F"/>
    <w:rsid w:val="00BD1A9C"/>
    <w:rsid w:val="00BD3352"/>
    <w:rsid w:val="00BD43FE"/>
    <w:rsid w:val="00BD6ABF"/>
    <w:rsid w:val="00BD72A3"/>
    <w:rsid w:val="00BD7461"/>
    <w:rsid w:val="00BE07ED"/>
    <w:rsid w:val="00BE090B"/>
    <w:rsid w:val="00BE4C57"/>
    <w:rsid w:val="00BE64AA"/>
    <w:rsid w:val="00BF1A9A"/>
    <w:rsid w:val="00BF22E9"/>
    <w:rsid w:val="00BF4ABF"/>
    <w:rsid w:val="00BF6049"/>
    <w:rsid w:val="00BF773E"/>
    <w:rsid w:val="00BF780F"/>
    <w:rsid w:val="00C01573"/>
    <w:rsid w:val="00C015F7"/>
    <w:rsid w:val="00C01AD7"/>
    <w:rsid w:val="00C025AA"/>
    <w:rsid w:val="00C025CD"/>
    <w:rsid w:val="00C02BFB"/>
    <w:rsid w:val="00C05030"/>
    <w:rsid w:val="00C05616"/>
    <w:rsid w:val="00C07ABE"/>
    <w:rsid w:val="00C10613"/>
    <w:rsid w:val="00C131FA"/>
    <w:rsid w:val="00C134D9"/>
    <w:rsid w:val="00C13AC0"/>
    <w:rsid w:val="00C13F31"/>
    <w:rsid w:val="00C14C01"/>
    <w:rsid w:val="00C14CC5"/>
    <w:rsid w:val="00C164B0"/>
    <w:rsid w:val="00C16681"/>
    <w:rsid w:val="00C21288"/>
    <w:rsid w:val="00C240BD"/>
    <w:rsid w:val="00C26A1A"/>
    <w:rsid w:val="00C335E3"/>
    <w:rsid w:val="00C33A6F"/>
    <w:rsid w:val="00C33ADD"/>
    <w:rsid w:val="00C3525E"/>
    <w:rsid w:val="00C37EA2"/>
    <w:rsid w:val="00C42B14"/>
    <w:rsid w:val="00C43FBF"/>
    <w:rsid w:val="00C45867"/>
    <w:rsid w:val="00C463C3"/>
    <w:rsid w:val="00C46959"/>
    <w:rsid w:val="00C46EA4"/>
    <w:rsid w:val="00C47451"/>
    <w:rsid w:val="00C47F26"/>
    <w:rsid w:val="00C50C3D"/>
    <w:rsid w:val="00C51004"/>
    <w:rsid w:val="00C5105B"/>
    <w:rsid w:val="00C5176D"/>
    <w:rsid w:val="00C51879"/>
    <w:rsid w:val="00C55350"/>
    <w:rsid w:val="00C55594"/>
    <w:rsid w:val="00C55606"/>
    <w:rsid w:val="00C56F5E"/>
    <w:rsid w:val="00C61267"/>
    <w:rsid w:val="00C61A3B"/>
    <w:rsid w:val="00C629C7"/>
    <w:rsid w:val="00C66AC6"/>
    <w:rsid w:val="00C67823"/>
    <w:rsid w:val="00C71B44"/>
    <w:rsid w:val="00C7270A"/>
    <w:rsid w:val="00C75054"/>
    <w:rsid w:val="00C7579E"/>
    <w:rsid w:val="00C75EE0"/>
    <w:rsid w:val="00C7654E"/>
    <w:rsid w:val="00C76E47"/>
    <w:rsid w:val="00C77CE5"/>
    <w:rsid w:val="00C94A94"/>
    <w:rsid w:val="00C94BA5"/>
    <w:rsid w:val="00C95536"/>
    <w:rsid w:val="00C96CDB"/>
    <w:rsid w:val="00CA235D"/>
    <w:rsid w:val="00CA4CB1"/>
    <w:rsid w:val="00CA5A0D"/>
    <w:rsid w:val="00CA6684"/>
    <w:rsid w:val="00CA7F0A"/>
    <w:rsid w:val="00CB0376"/>
    <w:rsid w:val="00CB2319"/>
    <w:rsid w:val="00CB2440"/>
    <w:rsid w:val="00CB2635"/>
    <w:rsid w:val="00CB3BC9"/>
    <w:rsid w:val="00CB4997"/>
    <w:rsid w:val="00CB66E2"/>
    <w:rsid w:val="00CB6CFD"/>
    <w:rsid w:val="00CC2145"/>
    <w:rsid w:val="00CC28AA"/>
    <w:rsid w:val="00CC2C3D"/>
    <w:rsid w:val="00CC35F2"/>
    <w:rsid w:val="00CC3FB4"/>
    <w:rsid w:val="00CC4268"/>
    <w:rsid w:val="00CC4D54"/>
    <w:rsid w:val="00CC5E3D"/>
    <w:rsid w:val="00CC6C85"/>
    <w:rsid w:val="00CC7976"/>
    <w:rsid w:val="00CD04D1"/>
    <w:rsid w:val="00CD0D62"/>
    <w:rsid w:val="00CD1E93"/>
    <w:rsid w:val="00CD2A69"/>
    <w:rsid w:val="00CD3BC4"/>
    <w:rsid w:val="00CD3DD6"/>
    <w:rsid w:val="00CD475E"/>
    <w:rsid w:val="00CD50FF"/>
    <w:rsid w:val="00CD5365"/>
    <w:rsid w:val="00CD553E"/>
    <w:rsid w:val="00CD7718"/>
    <w:rsid w:val="00CD7BC0"/>
    <w:rsid w:val="00CE16E6"/>
    <w:rsid w:val="00CE2942"/>
    <w:rsid w:val="00CE33D0"/>
    <w:rsid w:val="00CE3CC9"/>
    <w:rsid w:val="00CE42F5"/>
    <w:rsid w:val="00CE57D7"/>
    <w:rsid w:val="00CE6859"/>
    <w:rsid w:val="00CF049A"/>
    <w:rsid w:val="00CF152A"/>
    <w:rsid w:val="00CF2EF4"/>
    <w:rsid w:val="00CF42EF"/>
    <w:rsid w:val="00CF646A"/>
    <w:rsid w:val="00CF6C28"/>
    <w:rsid w:val="00D0362E"/>
    <w:rsid w:val="00D051FD"/>
    <w:rsid w:val="00D064B2"/>
    <w:rsid w:val="00D07537"/>
    <w:rsid w:val="00D07A7E"/>
    <w:rsid w:val="00D107CE"/>
    <w:rsid w:val="00D10A4A"/>
    <w:rsid w:val="00D120E6"/>
    <w:rsid w:val="00D12818"/>
    <w:rsid w:val="00D13E8F"/>
    <w:rsid w:val="00D13F9E"/>
    <w:rsid w:val="00D15155"/>
    <w:rsid w:val="00D15B54"/>
    <w:rsid w:val="00D15D12"/>
    <w:rsid w:val="00D22633"/>
    <w:rsid w:val="00D2276D"/>
    <w:rsid w:val="00D22ED9"/>
    <w:rsid w:val="00D2462E"/>
    <w:rsid w:val="00D25BD7"/>
    <w:rsid w:val="00D25C8E"/>
    <w:rsid w:val="00D264A4"/>
    <w:rsid w:val="00D267AB"/>
    <w:rsid w:val="00D30357"/>
    <w:rsid w:val="00D304D3"/>
    <w:rsid w:val="00D31513"/>
    <w:rsid w:val="00D31B07"/>
    <w:rsid w:val="00D3256E"/>
    <w:rsid w:val="00D32B7A"/>
    <w:rsid w:val="00D35EB6"/>
    <w:rsid w:val="00D36194"/>
    <w:rsid w:val="00D37B4F"/>
    <w:rsid w:val="00D40D3F"/>
    <w:rsid w:val="00D415DD"/>
    <w:rsid w:val="00D42966"/>
    <w:rsid w:val="00D46B8F"/>
    <w:rsid w:val="00D479E8"/>
    <w:rsid w:val="00D5028A"/>
    <w:rsid w:val="00D504AB"/>
    <w:rsid w:val="00D51233"/>
    <w:rsid w:val="00D545E4"/>
    <w:rsid w:val="00D54FC2"/>
    <w:rsid w:val="00D56954"/>
    <w:rsid w:val="00D61329"/>
    <w:rsid w:val="00D61B6E"/>
    <w:rsid w:val="00D61B80"/>
    <w:rsid w:val="00D63ACB"/>
    <w:rsid w:val="00D656CB"/>
    <w:rsid w:val="00D66936"/>
    <w:rsid w:val="00D71212"/>
    <w:rsid w:val="00D76485"/>
    <w:rsid w:val="00D77019"/>
    <w:rsid w:val="00D813A4"/>
    <w:rsid w:val="00D81E04"/>
    <w:rsid w:val="00D8269F"/>
    <w:rsid w:val="00D845B3"/>
    <w:rsid w:val="00D855E6"/>
    <w:rsid w:val="00D9083A"/>
    <w:rsid w:val="00D90A81"/>
    <w:rsid w:val="00D90C10"/>
    <w:rsid w:val="00D921B3"/>
    <w:rsid w:val="00D9311C"/>
    <w:rsid w:val="00DA0D9E"/>
    <w:rsid w:val="00DA19DE"/>
    <w:rsid w:val="00DA726F"/>
    <w:rsid w:val="00DA75CB"/>
    <w:rsid w:val="00DA7CB2"/>
    <w:rsid w:val="00DB03A0"/>
    <w:rsid w:val="00DB1100"/>
    <w:rsid w:val="00DB1F62"/>
    <w:rsid w:val="00DB60E0"/>
    <w:rsid w:val="00DB6579"/>
    <w:rsid w:val="00DB6DDF"/>
    <w:rsid w:val="00DB765C"/>
    <w:rsid w:val="00DB798F"/>
    <w:rsid w:val="00DB7DC2"/>
    <w:rsid w:val="00DC1813"/>
    <w:rsid w:val="00DC637F"/>
    <w:rsid w:val="00DC7F15"/>
    <w:rsid w:val="00DD0326"/>
    <w:rsid w:val="00DD08C7"/>
    <w:rsid w:val="00DD1BA0"/>
    <w:rsid w:val="00DD1C8F"/>
    <w:rsid w:val="00DD2A22"/>
    <w:rsid w:val="00DD355F"/>
    <w:rsid w:val="00DD4503"/>
    <w:rsid w:val="00DD5C86"/>
    <w:rsid w:val="00DD6646"/>
    <w:rsid w:val="00DE0038"/>
    <w:rsid w:val="00DE0B32"/>
    <w:rsid w:val="00DE1953"/>
    <w:rsid w:val="00DE1997"/>
    <w:rsid w:val="00DE1E9E"/>
    <w:rsid w:val="00DE4ED3"/>
    <w:rsid w:val="00DE6B6E"/>
    <w:rsid w:val="00DE6B92"/>
    <w:rsid w:val="00DE6DFB"/>
    <w:rsid w:val="00DF10FA"/>
    <w:rsid w:val="00DF1492"/>
    <w:rsid w:val="00DF1EEF"/>
    <w:rsid w:val="00DF4B34"/>
    <w:rsid w:val="00DF745A"/>
    <w:rsid w:val="00DF7477"/>
    <w:rsid w:val="00E00BF1"/>
    <w:rsid w:val="00E010F7"/>
    <w:rsid w:val="00E02809"/>
    <w:rsid w:val="00E02BA3"/>
    <w:rsid w:val="00E03FC7"/>
    <w:rsid w:val="00E04606"/>
    <w:rsid w:val="00E07E14"/>
    <w:rsid w:val="00E101CE"/>
    <w:rsid w:val="00E1103B"/>
    <w:rsid w:val="00E12DB4"/>
    <w:rsid w:val="00E13944"/>
    <w:rsid w:val="00E145B6"/>
    <w:rsid w:val="00E1552F"/>
    <w:rsid w:val="00E206ED"/>
    <w:rsid w:val="00E21EC1"/>
    <w:rsid w:val="00E22C9C"/>
    <w:rsid w:val="00E238DE"/>
    <w:rsid w:val="00E2421A"/>
    <w:rsid w:val="00E26D4B"/>
    <w:rsid w:val="00E271AE"/>
    <w:rsid w:val="00E3028E"/>
    <w:rsid w:val="00E305CF"/>
    <w:rsid w:val="00E30B7C"/>
    <w:rsid w:val="00E316F4"/>
    <w:rsid w:val="00E32E7B"/>
    <w:rsid w:val="00E34ADF"/>
    <w:rsid w:val="00E37490"/>
    <w:rsid w:val="00E3751B"/>
    <w:rsid w:val="00E40BE9"/>
    <w:rsid w:val="00E42A3C"/>
    <w:rsid w:val="00E4364B"/>
    <w:rsid w:val="00E4397F"/>
    <w:rsid w:val="00E4712B"/>
    <w:rsid w:val="00E47DC6"/>
    <w:rsid w:val="00E50A14"/>
    <w:rsid w:val="00E527FF"/>
    <w:rsid w:val="00E534BF"/>
    <w:rsid w:val="00E54789"/>
    <w:rsid w:val="00E54952"/>
    <w:rsid w:val="00E54F8C"/>
    <w:rsid w:val="00E57BA5"/>
    <w:rsid w:val="00E6010F"/>
    <w:rsid w:val="00E60987"/>
    <w:rsid w:val="00E60ABB"/>
    <w:rsid w:val="00E627C5"/>
    <w:rsid w:val="00E6436C"/>
    <w:rsid w:val="00E6653E"/>
    <w:rsid w:val="00E67DB1"/>
    <w:rsid w:val="00E73A8B"/>
    <w:rsid w:val="00E767C7"/>
    <w:rsid w:val="00E81928"/>
    <w:rsid w:val="00E8334D"/>
    <w:rsid w:val="00E8367E"/>
    <w:rsid w:val="00E85534"/>
    <w:rsid w:val="00E87C23"/>
    <w:rsid w:val="00E93D24"/>
    <w:rsid w:val="00E95A7A"/>
    <w:rsid w:val="00E961CD"/>
    <w:rsid w:val="00EA0856"/>
    <w:rsid w:val="00EA0892"/>
    <w:rsid w:val="00EA0F87"/>
    <w:rsid w:val="00EA2303"/>
    <w:rsid w:val="00EA35E3"/>
    <w:rsid w:val="00EA3789"/>
    <w:rsid w:val="00EA4526"/>
    <w:rsid w:val="00EA6547"/>
    <w:rsid w:val="00EB0DA3"/>
    <w:rsid w:val="00EB226E"/>
    <w:rsid w:val="00EB3B74"/>
    <w:rsid w:val="00EB53AF"/>
    <w:rsid w:val="00EB5AB6"/>
    <w:rsid w:val="00EC3721"/>
    <w:rsid w:val="00EC51D3"/>
    <w:rsid w:val="00EC678E"/>
    <w:rsid w:val="00EC72E6"/>
    <w:rsid w:val="00ED095F"/>
    <w:rsid w:val="00ED0BB3"/>
    <w:rsid w:val="00ED34DD"/>
    <w:rsid w:val="00ED5D8C"/>
    <w:rsid w:val="00ED6D23"/>
    <w:rsid w:val="00EE11E4"/>
    <w:rsid w:val="00EE249C"/>
    <w:rsid w:val="00EE3C9A"/>
    <w:rsid w:val="00EE4F18"/>
    <w:rsid w:val="00EE5657"/>
    <w:rsid w:val="00EE62C3"/>
    <w:rsid w:val="00EE7C1B"/>
    <w:rsid w:val="00EF0A35"/>
    <w:rsid w:val="00EF2C5E"/>
    <w:rsid w:val="00EF310C"/>
    <w:rsid w:val="00EF39C2"/>
    <w:rsid w:val="00EF3B9D"/>
    <w:rsid w:val="00EF4DE2"/>
    <w:rsid w:val="00EF54F2"/>
    <w:rsid w:val="00F004FA"/>
    <w:rsid w:val="00F01594"/>
    <w:rsid w:val="00F01C08"/>
    <w:rsid w:val="00F0282A"/>
    <w:rsid w:val="00F02EBC"/>
    <w:rsid w:val="00F02EFD"/>
    <w:rsid w:val="00F04AA5"/>
    <w:rsid w:val="00F04DA6"/>
    <w:rsid w:val="00F04DFD"/>
    <w:rsid w:val="00F05055"/>
    <w:rsid w:val="00F06552"/>
    <w:rsid w:val="00F119CD"/>
    <w:rsid w:val="00F12704"/>
    <w:rsid w:val="00F214C0"/>
    <w:rsid w:val="00F23BD7"/>
    <w:rsid w:val="00F23D25"/>
    <w:rsid w:val="00F23E81"/>
    <w:rsid w:val="00F2485A"/>
    <w:rsid w:val="00F26A9D"/>
    <w:rsid w:val="00F31B35"/>
    <w:rsid w:val="00F323FC"/>
    <w:rsid w:val="00F3678E"/>
    <w:rsid w:val="00F373CD"/>
    <w:rsid w:val="00F378F1"/>
    <w:rsid w:val="00F37DC8"/>
    <w:rsid w:val="00F40AB9"/>
    <w:rsid w:val="00F40EB1"/>
    <w:rsid w:val="00F419B7"/>
    <w:rsid w:val="00F43AC0"/>
    <w:rsid w:val="00F44106"/>
    <w:rsid w:val="00F444EA"/>
    <w:rsid w:val="00F50C46"/>
    <w:rsid w:val="00F50F62"/>
    <w:rsid w:val="00F52B29"/>
    <w:rsid w:val="00F52C57"/>
    <w:rsid w:val="00F52E1B"/>
    <w:rsid w:val="00F54039"/>
    <w:rsid w:val="00F60D3F"/>
    <w:rsid w:val="00F6123D"/>
    <w:rsid w:val="00F61F27"/>
    <w:rsid w:val="00F62CB6"/>
    <w:rsid w:val="00F63F71"/>
    <w:rsid w:val="00F64C90"/>
    <w:rsid w:val="00F66A30"/>
    <w:rsid w:val="00F6780C"/>
    <w:rsid w:val="00F70DB2"/>
    <w:rsid w:val="00F712F6"/>
    <w:rsid w:val="00F727B3"/>
    <w:rsid w:val="00F757D4"/>
    <w:rsid w:val="00F76CED"/>
    <w:rsid w:val="00F7757B"/>
    <w:rsid w:val="00F77B82"/>
    <w:rsid w:val="00F80060"/>
    <w:rsid w:val="00F82C64"/>
    <w:rsid w:val="00F83FD5"/>
    <w:rsid w:val="00F851F6"/>
    <w:rsid w:val="00F8785C"/>
    <w:rsid w:val="00F92E99"/>
    <w:rsid w:val="00F94788"/>
    <w:rsid w:val="00F9552D"/>
    <w:rsid w:val="00F95A82"/>
    <w:rsid w:val="00F95E21"/>
    <w:rsid w:val="00F96A0F"/>
    <w:rsid w:val="00FA1215"/>
    <w:rsid w:val="00FA2126"/>
    <w:rsid w:val="00FA472B"/>
    <w:rsid w:val="00FA4DAD"/>
    <w:rsid w:val="00FA4E72"/>
    <w:rsid w:val="00FA5E55"/>
    <w:rsid w:val="00FB0207"/>
    <w:rsid w:val="00FB1763"/>
    <w:rsid w:val="00FB2B07"/>
    <w:rsid w:val="00FB3DCA"/>
    <w:rsid w:val="00FB4E4B"/>
    <w:rsid w:val="00FB557A"/>
    <w:rsid w:val="00FB7157"/>
    <w:rsid w:val="00FC0296"/>
    <w:rsid w:val="00FC4204"/>
    <w:rsid w:val="00FC46CA"/>
    <w:rsid w:val="00FC4C41"/>
    <w:rsid w:val="00FC60F9"/>
    <w:rsid w:val="00FD06C4"/>
    <w:rsid w:val="00FD087D"/>
    <w:rsid w:val="00FD0CDB"/>
    <w:rsid w:val="00FD3D30"/>
    <w:rsid w:val="00FD40C1"/>
    <w:rsid w:val="00FD7229"/>
    <w:rsid w:val="00FD7A4A"/>
    <w:rsid w:val="00FE0AC0"/>
    <w:rsid w:val="00FE2D0E"/>
    <w:rsid w:val="00FE54BC"/>
    <w:rsid w:val="00FE574F"/>
    <w:rsid w:val="00FE6AA3"/>
    <w:rsid w:val="00FE73EE"/>
    <w:rsid w:val="00FE7EE2"/>
    <w:rsid w:val="00FF0C56"/>
    <w:rsid w:val="00FF3129"/>
    <w:rsid w:val="00FF42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semiHidden="0" w:uiPriority="0" w:unhideWhenUsed="0" w:qFormat="1"/>
    <w:lsdException w:name="heading 7" w:semiHidden="0" w:uiPriority="0" w:unhideWhenUsed="0"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HTML Cite"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560"/>
    <w:rPr>
      <w:rFonts w:eastAsia="Times New Roman"/>
      <w:color w:val="0000FF"/>
      <w:sz w:val="28"/>
      <w:szCs w:val="28"/>
      <w:lang w:val="en-US" w:eastAsia="en-US"/>
    </w:rPr>
  </w:style>
  <w:style w:type="paragraph" w:styleId="Heading1">
    <w:name w:val="heading 1"/>
    <w:basedOn w:val="Normal"/>
    <w:next w:val="Normal"/>
    <w:link w:val="Heading1Char"/>
    <w:qFormat/>
    <w:rsid w:val="0076183C"/>
    <w:pPr>
      <w:keepNext/>
      <w:spacing w:before="240" w:after="60"/>
      <w:outlineLvl w:val="0"/>
    </w:pPr>
    <w:rPr>
      <w:rFonts w:ascii="Cambria" w:hAnsi="Cambria"/>
      <w:b/>
      <w:bCs/>
      <w:color w:val="auto"/>
      <w:kern w:val="32"/>
      <w:sz w:val="32"/>
      <w:szCs w:val="32"/>
      <w:lang w:val="x-none" w:eastAsia="x-none"/>
    </w:rPr>
  </w:style>
  <w:style w:type="paragraph" w:styleId="Heading2">
    <w:name w:val="heading 2"/>
    <w:basedOn w:val="Normal"/>
    <w:next w:val="Normal"/>
    <w:link w:val="Heading2Char"/>
    <w:qFormat/>
    <w:rsid w:val="0076183C"/>
    <w:pPr>
      <w:keepNext/>
      <w:spacing w:line="312" w:lineRule="auto"/>
      <w:ind w:firstLine="2268"/>
      <w:jc w:val="center"/>
      <w:outlineLvl w:val="1"/>
    </w:pPr>
    <w:rPr>
      <w:color w:val="auto"/>
      <w:szCs w:val="26"/>
      <w:lang w:val="x-none" w:eastAsia="x-none"/>
    </w:rPr>
  </w:style>
  <w:style w:type="paragraph" w:styleId="Heading3">
    <w:name w:val="heading 3"/>
    <w:basedOn w:val="Normal"/>
    <w:next w:val="Normal"/>
    <w:link w:val="Heading3Char"/>
    <w:uiPriority w:val="9"/>
    <w:qFormat/>
    <w:rsid w:val="00744A03"/>
    <w:pPr>
      <w:keepNext/>
      <w:keepLines/>
      <w:spacing w:before="200" w:line="276" w:lineRule="auto"/>
      <w:outlineLvl w:val="2"/>
    </w:pPr>
    <w:rPr>
      <w:rFonts w:ascii="Arial" w:eastAsia="Arial" w:hAnsi="Arial"/>
      <w:b/>
      <w:color w:val="4F81BD"/>
      <w:sz w:val="20"/>
      <w:szCs w:val="20"/>
      <w:lang w:val="x-none" w:eastAsia="x-none"/>
    </w:rPr>
  </w:style>
  <w:style w:type="paragraph" w:styleId="Heading4">
    <w:name w:val="heading 4"/>
    <w:basedOn w:val="Normal"/>
    <w:next w:val="Normal"/>
    <w:link w:val="Heading4Char"/>
    <w:uiPriority w:val="9"/>
    <w:qFormat/>
    <w:rsid w:val="00744A03"/>
    <w:pPr>
      <w:keepNext/>
      <w:keepLines/>
      <w:spacing w:before="200" w:line="276" w:lineRule="auto"/>
      <w:outlineLvl w:val="3"/>
    </w:pPr>
    <w:rPr>
      <w:rFonts w:ascii="Arial" w:eastAsia="Arial" w:hAnsi="Arial"/>
      <w:b/>
      <w:i/>
      <w:color w:val="4F81BD"/>
      <w:sz w:val="20"/>
      <w:szCs w:val="20"/>
      <w:lang w:val="x-none" w:eastAsia="x-none"/>
    </w:rPr>
  </w:style>
  <w:style w:type="paragraph" w:styleId="Heading5">
    <w:name w:val="heading 5"/>
    <w:basedOn w:val="Normal"/>
    <w:next w:val="Normal"/>
    <w:link w:val="Heading5Char"/>
    <w:uiPriority w:val="9"/>
    <w:qFormat/>
    <w:rsid w:val="00744A03"/>
    <w:pPr>
      <w:keepNext/>
      <w:keepLines/>
      <w:spacing w:before="200" w:line="276" w:lineRule="auto"/>
      <w:outlineLvl w:val="4"/>
    </w:pPr>
    <w:rPr>
      <w:rFonts w:ascii="Arial" w:eastAsia="Arial" w:hAnsi="Arial"/>
      <w:color w:val="243F60"/>
      <w:sz w:val="20"/>
      <w:szCs w:val="20"/>
      <w:lang w:val="x-none" w:eastAsia="x-none"/>
    </w:rPr>
  </w:style>
  <w:style w:type="paragraph" w:styleId="Heading6">
    <w:name w:val="heading 6"/>
    <w:basedOn w:val="Normal"/>
    <w:next w:val="Normal"/>
    <w:link w:val="Heading6Char"/>
    <w:qFormat/>
    <w:rsid w:val="0076183C"/>
    <w:pPr>
      <w:spacing w:before="240" w:after="60"/>
      <w:outlineLvl w:val="5"/>
    </w:pPr>
    <w:rPr>
      <w:b/>
      <w:bCs/>
      <w:color w:val="auto"/>
      <w:sz w:val="22"/>
      <w:szCs w:val="22"/>
      <w:lang w:val="x-none" w:eastAsia="x-none"/>
    </w:rPr>
  </w:style>
  <w:style w:type="paragraph" w:styleId="Heading7">
    <w:name w:val="heading 7"/>
    <w:basedOn w:val="Normal"/>
    <w:next w:val="Normal"/>
    <w:link w:val="Heading7Char"/>
    <w:qFormat/>
    <w:rsid w:val="0076183C"/>
    <w:pPr>
      <w:spacing w:before="240" w:after="60"/>
      <w:outlineLvl w:val="6"/>
    </w:pPr>
    <w:rPr>
      <w:color w:val="auto"/>
      <w:sz w:val="24"/>
      <w:szCs w:val="24"/>
      <w:lang w:val="x-none" w:eastAsia="x-none"/>
    </w:rPr>
  </w:style>
  <w:style w:type="paragraph" w:styleId="Heading8">
    <w:name w:val="heading 8"/>
    <w:basedOn w:val="Normal"/>
    <w:next w:val="Normal"/>
    <w:link w:val="Heading8Char"/>
    <w:uiPriority w:val="9"/>
    <w:qFormat/>
    <w:rsid w:val="00744A03"/>
    <w:pPr>
      <w:keepNext/>
      <w:keepLines/>
      <w:spacing w:before="200" w:line="276" w:lineRule="auto"/>
      <w:outlineLvl w:val="7"/>
    </w:pPr>
    <w:rPr>
      <w:rFonts w:ascii="Arial" w:eastAsia="Arial" w:hAnsi="Arial"/>
      <w:color w:val="404040"/>
      <w:sz w:val="20"/>
      <w:szCs w:val="20"/>
      <w:lang w:val="x-none" w:eastAsia="x-none"/>
    </w:rPr>
  </w:style>
  <w:style w:type="paragraph" w:styleId="Heading9">
    <w:name w:val="heading 9"/>
    <w:basedOn w:val="Normal"/>
    <w:next w:val="Normal"/>
    <w:link w:val="Heading9Char"/>
    <w:qFormat/>
    <w:rsid w:val="0076183C"/>
    <w:pPr>
      <w:spacing w:before="240" w:after="60"/>
      <w:outlineLvl w:val="8"/>
    </w:pPr>
    <w:rPr>
      <w:rFonts w:ascii="Arial" w:hAnsi="Arial"/>
      <w:color w:val="auto"/>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6183C"/>
    <w:rPr>
      <w:rFonts w:ascii="Cambria" w:eastAsia="Times New Roman" w:hAnsi="Cambria"/>
      <w:b/>
      <w:bCs/>
      <w:kern w:val="32"/>
      <w:sz w:val="32"/>
      <w:szCs w:val="32"/>
      <w:lang w:val="x-none" w:eastAsia="x-none"/>
    </w:rPr>
  </w:style>
  <w:style w:type="character" w:customStyle="1" w:styleId="Heading2Char">
    <w:name w:val="Heading 2 Char"/>
    <w:link w:val="Heading2"/>
    <w:rsid w:val="0076183C"/>
    <w:rPr>
      <w:rFonts w:eastAsia="Times New Roman"/>
      <w:sz w:val="28"/>
      <w:szCs w:val="26"/>
      <w:lang w:val="x-none" w:eastAsia="x-none"/>
    </w:rPr>
  </w:style>
  <w:style w:type="character" w:customStyle="1" w:styleId="Heading6Char">
    <w:name w:val="Heading 6 Char"/>
    <w:link w:val="Heading6"/>
    <w:rsid w:val="0076183C"/>
    <w:rPr>
      <w:rFonts w:eastAsia="Times New Roman"/>
      <w:b/>
      <w:bCs/>
      <w:sz w:val="22"/>
      <w:szCs w:val="22"/>
      <w:lang w:val="x-none" w:eastAsia="x-none"/>
    </w:rPr>
  </w:style>
  <w:style w:type="character" w:customStyle="1" w:styleId="Heading7Char">
    <w:name w:val="Heading 7 Char"/>
    <w:link w:val="Heading7"/>
    <w:rsid w:val="0076183C"/>
    <w:rPr>
      <w:rFonts w:eastAsia="Times New Roman"/>
      <w:sz w:val="24"/>
      <w:szCs w:val="24"/>
      <w:lang w:val="x-none" w:eastAsia="x-none"/>
    </w:rPr>
  </w:style>
  <w:style w:type="character" w:customStyle="1" w:styleId="Heading9Char">
    <w:name w:val="Heading 9 Char"/>
    <w:link w:val="Heading9"/>
    <w:rsid w:val="0076183C"/>
    <w:rPr>
      <w:rFonts w:ascii="Arial" w:eastAsia="Times New Roman" w:hAnsi="Arial"/>
      <w:sz w:val="22"/>
      <w:szCs w:val="22"/>
      <w:lang w:val="x-none" w:eastAsia="x-none"/>
    </w:rPr>
  </w:style>
  <w:style w:type="paragraph" w:styleId="BodyText">
    <w:name w:val="Body Text"/>
    <w:basedOn w:val="Normal"/>
    <w:link w:val="BodyTextChar"/>
    <w:rsid w:val="000E3560"/>
    <w:pPr>
      <w:spacing w:after="120"/>
    </w:pPr>
    <w:rPr>
      <w:sz w:val="20"/>
      <w:lang w:eastAsia="x-none"/>
    </w:rPr>
  </w:style>
  <w:style w:type="character" w:customStyle="1" w:styleId="BodyTextChar">
    <w:name w:val="Body Text Char"/>
    <w:link w:val="BodyText"/>
    <w:rsid w:val="000E3560"/>
    <w:rPr>
      <w:rFonts w:eastAsia="Times New Roman" w:cs="Times New Roman"/>
      <w:color w:val="0000FF"/>
      <w:szCs w:val="28"/>
      <w:lang w:val="en-US"/>
    </w:rPr>
  </w:style>
  <w:style w:type="paragraph" w:styleId="FootnoteText">
    <w:name w:val="footnote text"/>
    <w:aliases w:val="foot"/>
    <w:basedOn w:val="Normal"/>
    <w:link w:val="FootnoteTextChar"/>
    <w:unhideWhenUsed/>
    <w:rsid w:val="000E3560"/>
    <w:rPr>
      <w:color w:val="auto"/>
      <w:sz w:val="20"/>
      <w:szCs w:val="20"/>
      <w:lang w:eastAsia="x-none"/>
    </w:rPr>
  </w:style>
  <w:style w:type="character" w:customStyle="1" w:styleId="FootnoteTextChar">
    <w:name w:val="Footnote Text Char"/>
    <w:aliases w:val="foot Char"/>
    <w:link w:val="FootnoteText"/>
    <w:rsid w:val="000E3560"/>
    <w:rPr>
      <w:rFonts w:eastAsia="Times New Roman" w:cs="Times New Roman"/>
      <w:sz w:val="20"/>
      <w:szCs w:val="20"/>
      <w:lang w:val="en-US"/>
    </w:rPr>
  </w:style>
  <w:style w:type="character" w:styleId="FootnoteReference">
    <w:name w:val="footnote reference"/>
    <w:unhideWhenUsed/>
    <w:rsid w:val="000E3560"/>
    <w:rPr>
      <w:vertAlign w:val="superscript"/>
    </w:rPr>
  </w:style>
  <w:style w:type="paragraph" w:customStyle="1" w:styleId="Char">
    <w:name w:val="Char"/>
    <w:basedOn w:val="Normal"/>
    <w:autoRedefine/>
    <w:rsid w:val="005934A3"/>
    <w:pPr>
      <w:jc w:val="both"/>
    </w:pPr>
    <w:rPr>
      <w:color w:val="auto"/>
    </w:rPr>
  </w:style>
  <w:style w:type="character" w:styleId="Hyperlink">
    <w:name w:val="Hyperlink"/>
    <w:rsid w:val="005934A3"/>
    <w:rPr>
      <w:rFonts w:cs="Times New Roman"/>
      <w:color w:val="0000FF"/>
      <w:u w:val="single"/>
    </w:rPr>
  </w:style>
  <w:style w:type="paragraph" w:customStyle="1" w:styleId="DefaultParagraphFontParaCharCharCharCharChar">
    <w:name w:val="Default Paragraph Font Para Char Char Char Char Char"/>
    <w:autoRedefine/>
    <w:rsid w:val="002F43A4"/>
    <w:pPr>
      <w:tabs>
        <w:tab w:val="left" w:pos="1152"/>
      </w:tabs>
      <w:spacing w:before="120" w:after="120" w:line="312" w:lineRule="auto"/>
    </w:pPr>
    <w:rPr>
      <w:rFonts w:ascii="Arial" w:eastAsia="Times New Roman" w:hAnsi="Arial" w:cs="Arial"/>
      <w:sz w:val="26"/>
      <w:szCs w:val="26"/>
      <w:lang w:val="en-US" w:eastAsia="en-US"/>
    </w:rPr>
  </w:style>
  <w:style w:type="paragraph" w:styleId="Header">
    <w:name w:val="header"/>
    <w:basedOn w:val="Normal"/>
    <w:link w:val="HeaderChar"/>
    <w:uiPriority w:val="99"/>
    <w:unhideWhenUsed/>
    <w:rsid w:val="00037E69"/>
    <w:pPr>
      <w:tabs>
        <w:tab w:val="center" w:pos="4513"/>
        <w:tab w:val="right" w:pos="9026"/>
      </w:tabs>
    </w:pPr>
  </w:style>
  <w:style w:type="character" w:customStyle="1" w:styleId="HeaderChar">
    <w:name w:val="Header Char"/>
    <w:link w:val="Header"/>
    <w:uiPriority w:val="99"/>
    <w:rsid w:val="00037E69"/>
    <w:rPr>
      <w:rFonts w:eastAsia="Times New Roman"/>
      <w:color w:val="0000FF"/>
      <w:sz w:val="28"/>
      <w:szCs w:val="28"/>
      <w:lang w:val="en-US" w:eastAsia="en-US"/>
    </w:rPr>
  </w:style>
  <w:style w:type="paragraph" w:styleId="Footer">
    <w:name w:val="footer"/>
    <w:basedOn w:val="Normal"/>
    <w:link w:val="FooterChar"/>
    <w:uiPriority w:val="99"/>
    <w:unhideWhenUsed/>
    <w:rsid w:val="00037E69"/>
    <w:pPr>
      <w:tabs>
        <w:tab w:val="center" w:pos="4513"/>
        <w:tab w:val="right" w:pos="9026"/>
      </w:tabs>
    </w:pPr>
  </w:style>
  <w:style w:type="character" w:customStyle="1" w:styleId="FooterChar">
    <w:name w:val="Footer Char"/>
    <w:link w:val="Footer"/>
    <w:uiPriority w:val="99"/>
    <w:rsid w:val="00037E69"/>
    <w:rPr>
      <w:rFonts w:eastAsia="Times New Roman"/>
      <w:color w:val="0000FF"/>
      <w:sz w:val="28"/>
      <w:szCs w:val="28"/>
      <w:lang w:val="en-US" w:eastAsia="en-US"/>
    </w:rPr>
  </w:style>
  <w:style w:type="paragraph" w:styleId="NormalWeb">
    <w:name w:val="Normal (Web)"/>
    <w:aliases w:val="Normal (Web) Char,Char Char"/>
    <w:basedOn w:val="Normal"/>
    <w:link w:val="NormalWebChar1"/>
    <w:uiPriority w:val="99"/>
    <w:qFormat/>
    <w:rsid w:val="00C43FBF"/>
    <w:pPr>
      <w:spacing w:before="100" w:beforeAutospacing="1" w:after="100" w:afterAutospacing="1"/>
    </w:pPr>
    <w:rPr>
      <w:color w:val="auto"/>
      <w:sz w:val="24"/>
      <w:szCs w:val="24"/>
    </w:rPr>
  </w:style>
  <w:style w:type="character" w:customStyle="1" w:styleId="NormalWebChar1">
    <w:name w:val="Normal (Web) Char1"/>
    <w:aliases w:val="Normal (Web) Char Char,Char Char Char1"/>
    <w:link w:val="NormalWeb"/>
    <w:uiPriority w:val="99"/>
    <w:rsid w:val="00C43FBF"/>
    <w:rPr>
      <w:rFonts w:eastAsia="Times New Roman"/>
      <w:sz w:val="24"/>
      <w:szCs w:val="24"/>
      <w:lang w:val="en-US" w:eastAsia="en-US"/>
    </w:rPr>
  </w:style>
  <w:style w:type="character" w:styleId="Emphasis">
    <w:name w:val="Emphasis"/>
    <w:uiPriority w:val="20"/>
    <w:qFormat/>
    <w:rsid w:val="00B63622"/>
    <w:rPr>
      <w:i/>
      <w:iCs/>
    </w:rPr>
  </w:style>
  <w:style w:type="paragraph" w:styleId="ListParagraph">
    <w:name w:val="List Paragraph"/>
    <w:basedOn w:val="Normal"/>
    <w:uiPriority w:val="34"/>
    <w:qFormat/>
    <w:rsid w:val="0076183C"/>
    <w:pPr>
      <w:ind w:left="720"/>
      <w:contextualSpacing/>
    </w:pPr>
    <w:rPr>
      <w:color w:val="auto"/>
      <w:sz w:val="24"/>
      <w:szCs w:val="24"/>
    </w:rPr>
  </w:style>
  <w:style w:type="character" w:customStyle="1" w:styleId="BodyTextIndent2Char">
    <w:name w:val="Body Text Indent 2 Char"/>
    <w:link w:val="BodyTextIndent2"/>
    <w:semiHidden/>
    <w:rsid w:val="0076183C"/>
    <w:rPr>
      <w:rFonts w:eastAsia="Times New Roman"/>
      <w:sz w:val="24"/>
      <w:szCs w:val="24"/>
      <w:lang w:val="x-none" w:eastAsia="x-none"/>
    </w:rPr>
  </w:style>
  <w:style w:type="paragraph" w:styleId="BodyTextIndent2">
    <w:name w:val="Body Text Indent 2"/>
    <w:basedOn w:val="Normal"/>
    <w:link w:val="BodyTextIndent2Char"/>
    <w:semiHidden/>
    <w:unhideWhenUsed/>
    <w:rsid w:val="0076183C"/>
    <w:pPr>
      <w:spacing w:after="120" w:line="480" w:lineRule="auto"/>
      <w:ind w:left="360"/>
    </w:pPr>
    <w:rPr>
      <w:color w:val="auto"/>
      <w:sz w:val="24"/>
      <w:szCs w:val="24"/>
      <w:lang w:val="x-none" w:eastAsia="x-none"/>
    </w:rPr>
  </w:style>
  <w:style w:type="paragraph" w:customStyle="1" w:styleId="ft22">
    <w:name w:val="ft22"/>
    <w:basedOn w:val="Normal"/>
    <w:rsid w:val="0076183C"/>
    <w:pPr>
      <w:spacing w:before="100" w:beforeAutospacing="1" w:after="100" w:afterAutospacing="1"/>
    </w:pPr>
    <w:rPr>
      <w:color w:val="auto"/>
      <w:sz w:val="24"/>
      <w:szCs w:val="24"/>
    </w:rPr>
  </w:style>
  <w:style w:type="character" w:customStyle="1" w:styleId="BalloonTextChar">
    <w:name w:val="Balloon Text Char"/>
    <w:link w:val="BalloonText"/>
    <w:rsid w:val="0076183C"/>
    <w:rPr>
      <w:rFonts w:ascii="Tahoma" w:eastAsia="Times New Roman" w:hAnsi="Tahoma"/>
      <w:sz w:val="16"/>
      <w:szCs w:val="16"/>
      <w:lang w:val="x-none" w:eastAsia="x-none"/>
    </w:rPr>
  </w:style>
  <w:style w:type="paragraph" w:styleId="BalloonText">
    <w:name w:val="Balloon Text"/>
    <w:basedOn w:val="Normal"/>
    <w:link w:val="BalloonTextChar"/>
    <w:unhideWhenUsed/>
    <w:rsid w:val="0076183C"/>
    <w:rPr>
      <w:rFonts w:ascii="Tahoma" w:hAnsi="Tahoma"/>
      <w:color w:val="auto"/>
      <w:sz w:val="16"/>
      <w:szCs w:val="16"/>
      <w:lang w:val="x-none" w:eastAsia="x-none"/>
    </w:rPr>
  </w:style>
  <w:style w:type="character" w:customStyle="1" w:styleId="DocumentMapChar">
    <w:name w:val="Document Map Char"/>
    <w:link w:val="DocumentMap"/>
    <w:semiHidden/>
    <w:rsid w:val="0076183C"/>
    <w:rPr>
      <w:rFonts w:ascii="Tahoma" w:eastAsia="Times New Roman" w:hAnsi="Tahoma"/>
      <w:sz w:val="16"/>
      <w:szCs w:val="16"/>
      <w:lang w:val="x-none" w:eastAsia="x-none"/>
    </w:rPr>
  </w:style>
  <w:style w:type="paragraph" w:styleId="DocumentMap">
    <w:name w:val="Document Map"/>
    <w:basedOn w:val="Normal"/>
    <w:link w:val="DocumentMapChar"/>
    <w:semiHidden/>
    <w:unhideWhenUsed/>
    <w:rsid w:val="0076183C"/>
    <w:rPr>
      <w:rFonts w:ascii="Tahoma" w:hAnsi="Tahoma"/>
      <w:color w:val="auto"/>
      <w:sz w:val="16"/>
      <w:szCs w:val="16"/>
      <w:lang w:val="x-none" w:eastAsia="x-none"/>
    </w:rPr>
  </w:style>
  <w:style w:type="character" w:customStyle="1" w:styleId="CommentTextChar">
    <w:name w:val="Comment Text Char"/>
    <w:link w:val="CommentText"/>
    <w:semiHidden/>
    <w:rsid w:val="0076183C"/>
    <w:rPr>
      <w:rFonts w:eastAsia="Calibri"/>
      <w:lang w:val="x-none" w:eastAsia="x-none"/>
    </w:rPr>
  </w:style>
  <w:style w:type="paragraph" w:styleId="CommentText">
    <w:name w:val="annotation text"/>
    <w:basedOn w:val="Normal"/>
    <w:link w:val="CommentTextChar"/>
    <w:semiHidden/>
    <w:rsid w:val="0076183C"/>
    <w:rPr>
      <w:rFonts w:eastAsia="Calibri"/>
      <w:color w:val="auto"/>
      <w:sz w:val="20"/>
      <w:szCs w:val="20"/>
      <w:lang w:val="x-none" w:eastAsia="x-none"/>
    </w:rPr>
  </w:style>
  <w:style w:type="character" w:customStyle="1" w:styleId="BodyTextIndentChar">
    <w:name w:val="Body Text Indent Char"/>
    <w:link w:val="BodyTextIndent"/>
    <w:semiHidden/>
    <w:rsid w:val="0076183C"/>
    <w:rPr>
      <w:rFonts w:eastAsia="Times New Roman"/>
      <w:sz w:val="24"/>
      <w:szCs w:val="24"/>
      <w:lang w:val="x-none" w:eastAsia="x-none"/>
    </w:rPr>
  </w:style>
  <w:style w:type="paragraph" w:styleId="BodyTextIndent">
    <w:name w:val="Body Text Indent"/>
    <w:basedOn w:val="Normal"/>
    <w:link w:val="BodyTextIndentChar"/>
    <w:semiHidden/>
    <w:unhideWhenUsed/>
    <w:rsid w:val="0076183C"/>
    <w:pPr>
      <w:spacing w:after="120"/>
      <w:ind w:left="360"/>
    </w:pPr>
    <w:rPr>
      <w:color w:val="auto"/>
      <w:sz w:val="24"/>
      <w:szCs w:val="24"/>
      <w:lang w:val="x-none" w:eastAsia="x-none"/>
    </w:rPr>
  </w:style>
  <w:style w:type="paragraph" w:styleId="BodyText3">
    <w:name w:val="Body Text 3"/>
    <w:basedOn w:val="Normal"/>
    <w:link w:val="BodyText3Char"/>
    <w:unhideWhenUsed/>
    <w:rsid w:val="0076183C"/>
    <w:pPr>
      <w:spacing w:after="120"/>
    </w:pPr>
    <w:rPr>
      <w:color w:val="auto"/>
      <w:sz w:val="16"/>
      <w:szCs w:val="16"/>
      <w:lang w:val="x-none" w:eastAsia="x-none"/>
    </w:rPr>
  </w:style>
  <w:style w:type="character" w:customStyle="1" w:styleId="BodyText3Char">
    <w:name w:val="Body Text 3 Char"/>
    <w:link w:val="BodyText3"/>
    <w:rsid w:val="0076183C"/>
    <w:rPr>
      <w:rFonts w:eastAsia="Times New Roman"/>
      <w:sz w:val="16"/>
      <w:szCs w:val="16"/>
    </w:rPr>
  </w:style>
  <w:style w:type="paragraph" w:styleId="EndnoteText">
    <w:name w:val="endnote text"/>
    <w:basedOn w:val="Normal"/>
    <w:link w:val="EndnoteTextChar"/>
    <w:rsid w:val="0076183C"/>
    <w:rPr>
      <w:rFonts w:ascii=".VnTime" w:hAnsi=".VnTime"/>
      <w:color w:val="auto"/>
      <w:sz w:val="20"/>
      <w:szCs w:val="20"/>
      <w:lang w:val="x-none" w:eastAsia="x-none"/>
    </w:rPr>
  </w:style>
  <w:style w:type="character" w:customStyle="1" w:styleId="EndnoteTextChar">
    <w:name w:val="Endnote Text Char"/>
    <w:link w:val="EndnoteText"/>
    <w:rsid w:val="0076183C"/>
    <w:rPr>
      <w:rFonts w:ascii=".VnTime" w:eastAsia="Times New Roman" w:hAnsi=".VnTime"/>
      <w:lang w:val="x-none" w:eastAsia="x-none"/>
    </w:rPr>
  </w:style>
  <w:style w:type="character" w:customStyle="1" w:styleId="TitleChar">
    <w:name w:val="Title Char"/>
    <w:link w:val="Title"/>
    <w:rsid w:val="0076183C"/>
    <w:rPr>
      <w:b/>
      <w:sz w:val="28"/>
    </w:rPr>
  </w:style>
  <w:style w:type="paragraph" w:styleId="Title">
    <w:name w:val="Title"/>
    <w:basedOn w:val="Normal"/>
    <w:link w:val="TitleChar"/>
    <w:qFormat/>
    <w:rsid w:val="0076183C"/>
    <w:pPr>
      <w:jc w:val="center"/>
    </w:pPr>
    <w:rPr>
      <w:rFonts w:eastAsia="Arial"/>
      <w:b/>
      <w:color w:val="auto"/>
      <w:szCs w:val="20"/>
      <w:lang w:val="x-none" w:eastAsia="x-none"/>
    </w:rPr>
  </w:style>
  <w:style w:type="character" w:customStyle="1" w:styleId="TitleChar1">
    <w:name w:val="Title Char1"/>
    <w:uiPriority w:val="10"/>
    <w:rsid w:val="0076183C"/>
    <w:rPr>
      <w:rFonts w:ascii="Times New Roman" w:eastAsia="Times New Roman" w:hAnsi="Times New Roman" w:cs="Times New Roman"/>
      <w:b/>
      <w:bCs/>
      <w:color w:val="0000FF"/>
      <w:kern w:val="28"/>
      <w:sz w:val="32"/>
      <w:szCs w:val="32"/>
      <w:lang w:val="en-US" w:eastAsia="en-US"/>
    </w:rPr>
  </w:style>
  <w:style w:type="character" w:customStyle="1" w:styleId="BodyText2Char">
    <w:name w:val="Body Text 2 Char"/>
    <w:link w:val="BodyText2"/>
    <w:semiHidden/>
    <w:rsid w:val="0076183C"/>
    <w:rPr>
      <w:sz w:val="24"/>
      <w:szCs w:val="24"/>
    </w:rPr>
  </w:style>
  <w:style w:type="paragraph" w:styleId="BodyText2">
    <w:name w:val="Body Text 2"/>
    <w:basedOn w:val="Normal"/>
    <w:link w:val="BodyText2Char"/>
    <w:semiHidden/>
    <w:unhideWhenUsed/>
    <w:rsid w:val="0076183C"/>
    <w:pPr>
      <w:spacing w:after="120" w:line="480" w:lineRule="auto"/>
    </w:pPr>
    <w:rPr>
      <w:rFonts w:eastAsia="Arial"/>
      <w:color w:val="auto"/>
      <w:sz w:val="24"/>
      <w:szCs w:val="24"/>
      <w:lang w:val="x-none" w:eastAsia="x-none"/>
    </w:rPr>
  </w:style>
  <w:style w:type="character" w:customStyle="1" w:styleId="BodyText2Char1">
    <w:name w:val="Body Text 2 Char1"/>
    <w:uiPriority w:val="99"/>
    <w:semiHidden/>
    <w:rsid w:val="0076183C"/>
    <w:rPr>
      <w:rFonts w:eastAsia="Times New Roman"/>
      <w:color w:val="0000FF"/>
      <w:sz w:val="28"/>
      <w:szCs w:val="28"/>
      <w:lang w:val="en-US" w:eastAsia="en-US"/>
    </w:rPr>
  </w:style>
  <w:style w:type="paragraph" w:customStyle="1" w:styleId="CharCharChar">
    <w:name w:val="Char Char Char"/>
    <w:basedOn w:val="Normal"/>
    <w:rsid w:val="0076183C"/>
    <w:pPr>
      <w:spacing w:after="160" w:line="240" w:lineRule="exact"/>
    </w:pPr>
    <w:rPr>
      <w:rFonts w:ascii="Verdana" w:hAnsi="Verdana"/>
      <w:color w:val="auto"/>
      <w:sz w:val="20"/>
      <w:szCs w:val="20"/>
    </w:rPr>
  </w:style>
  <w:style w:type="character" w:styleId="PageNumber">
    <w:name w:val="page number"/>
    <w:basedOn w:val="DefaultParagraphFont"/>
    <w:rsid w:val="0076183C"/>
  </w:style>
  <w:style w:type="paragraph" w:customStyle="1" w:styleId="Char0">
    <w:name w:val="Char"/>
    <w:basedOn w:val="Normal"/>
    <w:autoRedefine/>
    <w:rsid w:val="0076183C"/>
    <w:pPr>
      <w:spacing w:after="160" w:line="240" w:lineRule="exact"/>
    </w:pPr>
    <w:rPr>
      <w:rFonts w:ascii="Verdana" w:hAnsi="Verdana" w:cs="Verdana"/>
      <w:color w:val="auto"/>
      <w:sz w:val="20"/>
      <w:szCs w:val="20"/>
    </w:rPr>
  </w:style>
  <w:style w:type="character" w:customStyle="1" w:styleId="CharChar11">
    <w:name w:val="Char Char11"/>
    <w:rsid w:val="0076183C"/>
    <w:rPr>
      <w:rFonts w:ascii=".VnTime" w:hAnsi=".VnTime"/>
      <w:sz w:val="28"/>
      <w:lang w:val="en-US" w:eastAsia="en-US" w:bidi="ar-SA"/>
    </w:rPr>
  </w:style>
  <w:style w:type="paragraph" w:customStyle="1" w:styleId="Char1">
    <w:name w:val="Char1"/>
    <w:basedOn w:val="Normal"/>
    <w:rsid w:val="0076183C"/>
    <w:pPr>
      <w:spacing w:after="160" w:line="240" w:lineRule="exact"/>
    </w:pPr>
    <w:rPr>
      <w:rFonts w:ascii="Tahoma" w:eastAsia="PMingLiU" w:hAnsi="Tahoma"/>
      <w:color w:val="auto"/>
      <w:sz w:val="20"/>
      <w:szCs w:val="20"/>
    </w:rPr>
  </w:style>
  <w:style w:type="character" w:customStyle="1" w:styleId="Heading3Char">
    <w:name w:val="Heading 3 Char"/>
    <w:link w:val="Heading3"/>
    <w:uiPriority w:val="9"/>
    <w:rsid w:val="00744A03"/>
    <w:rPr>
      <w:rFonts w:ascii="Arial" w:hAnsi="Arial"/>
      <w:b/>
      <w:color w:val="4F81BD"/>
      <w:lang w:val="x-none" w:eastAsia="x-none"/>
    </w:rPr>
  </w:style>
  <w:style w:type="character" w:customStyle="1" w:styleId="Heading4Char">
    <w:name w:val="Heading 4 Char"/>
    <w:link w:val="Heading4"/>
    <w:uiPriority w:val="9"/>
    <w:rsid w:val="00744A03"/>
    <w:rPr>
      <w:rFonts w:ascii="Arial" w:hAnsi="Arial"/>
      <w:b/>
      <w:i/>
      <w:color w:val="4F81BD"/>
      <w:lang w:val="x-none" w:eastAsia="x-none"/>
    </w:rPr>
  </w:style>
  <w:style w:type="character" w:customStyle="1" w:styleId="Heading5Char">
    <w:name w:val="Heading 5 Char"/>
    <w:link w:val="Heading5"/>
    <w:uiPriority w:val="9"/>
    <w:rsid w:val="00744A03"/>
    <w:rPr>
      <w:rFonts w:ascii="Arial" w:hAnsi="Arial"/>
      <w:color w:val="243F60"/>
      <w:lang w:val="x-none" w:eastAsia="x-none"/>
    </w:rPr>
  </w:style>
  <w:style w:type="character" w:customStyle="1" w:styleId="Heading8Char">
    <w:name w:val="Heading 8 Char"/>
    <w:link w:val="Heading8"/>
    <w:uiPriority w:val="9"/>
    <w:rsid w:val="00744A03"/>
    <w:rPr>
      <w:rFonts w:ascii="Arial" w:hAnsi="Arial"/>
      <w:color w:val="404040"/>
      <w:lang w:val="x-none" w:eastAsia="x-none"/>
    </w:rPr>
  </w:style>
  <w:style w:type="paragraph" w:customStyle="1" w:styleId="CM12">
    <w:name w:val="CM12"/>
    <w:basedOn w:val="Normal"/>
    <w:next w:val="Normal"/>
    <w:rsid w:val="00744A03"/>
    <w:pPr>
      <w:widowControl w:val="0"/>
      <w:autoSpaceDE w:val="0"/>
      <w:autoSpaceDN w:val="0"/>
      <w:adjustRightInd w:val="0"/>
    </w:pPr>
    <w:rPr>
      <w:color w:val="auto"/>
      <w:sz w:val="24"/>
      <w:szCs w:val="24"/>
    </w:rPr>
  </w:style>
  <w:style w:type="paragraph" w:customStyle="1" w:styleId="abc">
    <w:name w:val="abc"/>
    <w:basedOn w:val="Normal"/>
    <w:rsid w:val="00744A03"/>
    <w:pPr>
      <w:autoSpaceDE w:val="0"/>
      <w:autoSpaceDN w:val="0"/>
    </w:pPr>
    <w:rPr>
      <w:rFonts w:ascii=".VnTime" w:hAnsi=".VnTime"/>
      <w:color w:val="auto"/>
      <w:szCs w:val="20"/>
    </w:rPr>
  </w:style>
  <w:style w:type="character" w:styleId="HTMLCite">
    <w:name w:val="HTML Cite"/>
    <w:rsid w:val="00744A03"/>
    <w:rPr>
      <w:i/>
      <w:iCs/>
    </w:rPr>
  </w:style>
  <w:style w:type="table" w:styleId="TableGrid">
    <w:name w:val="Table Grid"/>
    <w:basedOn w:val="TableNormal"/>
    <w:rsid w:val="00744A03"/>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oteChar">
    <w:name w:val="Quote Char"/>
    <w:link w:val="Quote"/>
    <w:uiPriority w:val="29"/>
    <w:rsid w:val="00744A03"/>
    <w:rPr>
      <w:i/>
      <w:color w:val="000000"/>
    </w:rPr>
  </w:style>
  <w:style w:type="paragraph" w:styleId="Quote">
    <w:name w:val="Quote"/>
    <w:basedOn w:val="Normal"/>
    <w:next w:val="Normal"/>
    <w:link w:val="QuoteChar"/>
    <w:uiPriority w:val="29"/>
    <w:qFormat/>
    <w:rsid w:val="00744A03"/>
    <w:pPr>
      <w:spacing w:after="200" w:line="276" w:lineRule="auto"/>
    </w:pPr>
    <w:rPr>
      <w:rFonts w:eastAsia="Arial"/>
      <w:i/>
      <w:color w:val="000000"/>
      <w:sz w:val="20"/>
      <w:szCs w:val="20"/>
      <w:lang w:val="x-none" w:eastAsia="x-none"/>
    </w:rPr>
  </w:style>
  <w:style w:type="character" w:customStyle="1" w:styleId="QuoteChar1">
    <w:name w:val="Quote Char1"/>
    <w:uiPriority w:val="29"/>
    <w:rsid w:val="00744A03"/>
    <w:rPr>
      <w:rFonts w:eastAsia="Times New Roman"/>
      <w:i/>
      <w:iCs/>
      <w:color w:val="404040"/>
      <w:sz w:val="28"/>
      <w:szCs w:val="28"/>
    </w:rPr>
  </w:style>
  <w:style w:type="paragraph" w:styleId="PlainText">
    <w:name w:val="Plain Text"/>
    <w:basedOn w:val="Normal"/>
    <w:link w:val="PlainTextChar"/>
    <w:uiPriority w:val="99"/>
    <w:unhideWhenUsed/>
    <w:rsid w:val="00744A03"/>
    <w:rPr>
      <w:rFonts w:ascii="Courier New" w:eastAsia="Arial" w:hAnsi="Courier New"/>
      <w:color w:val="auto"/>
      <w:sz w:val="21"/>
      <w:szCs w:val="20"/>
      <w:lang w:val="x-none" w:eastAsia="x-none"/>
    </w:rPr>
  </w:style>
  <w:style w:type="character" w:customStyle="1" w:styleId="PlainTextChar">
    <w:name w:val="Plain Text Char"/>
    <w:link w:val="PlainText"/>
    <w:uiPriority w:val="99"/>
    <w:rsid w:val="00744A03"/>
    <w:rPr>
      <w:rFonts w:ascii="Courier New" w:hAnsi="Courier New"/>
      <w:sz w:val="21"/>
      <w:lang w:val="x-none" w:eastAsia="x-none"/>
    </w:rPr>
  </w:style>
  <w:style w:type="paragraph" w:styleId="Subtitle">
    <w:name w:val="Subtitle"/>
    <w:basedOn w:val="Normal"/>
    <w:next w:val="Normal"/>
    <w:link w:val="SubtitleChar"/>
    <w:uiPriority w:val="11"/>
    <w:qFormat/>
    <w:rsid w:val="00744A03"/>
    <w:pPr>
      <w:spacing w:after="200" w:line="276" w:lineRule="auto"/>
    </w:pPr>
    <w:rPr>
      <w:rFonts w:ascii="Arial" w:eastAsia="Arial" w:hAnsi="Arial"/>
      <w:i/>
      <w:color w:val="4F81BD"/>
      <w:spacing w:val="15"/>
      <w:sz w:val="24"/>
      <w:szCs w:val="20"/>
      <w:lang w:val="x-none" w:eastAsia="x-none"/>
    </w:rPr>
  </w:style>
  <w:style w:type="character" w:customStyle="1" w:styleId="SubtitleChar">
    <w:name w:val="Subtitle Char"/>
    <w:link w:val="Subtitle"/>
    <w:uiPriority w:val="11"/>
    <w:rsid w:val="00744A03"/>
    <w:rPr>
      <w:rFonts w:ascii="Arial" w:hAnsi="Arial"/>
      <w:i/>
      <w:color w:val="4F81BD"/>
      <w:spacing w:val="15"/>
      <w:sz w:val="24"/>
      <w:lang w:val="x-none" w:eastAsia="x-none"/>
    </w:rPr>
  </w:style>
  <w:style w:type="character" w:styleId="Strong">
    <w:name w:val="Strong"/>
    <w:uiPriority w:val="22"/>
    <w:qFormat/>
    <w:rsid w:val="00744A03"/>
    <w:rPr>
      <w:b/>
    </w:rPr>
  </w:style>
  <w:style w:type="character" w:styleId="EndnoteReference">
    <w:name w:val="endnote reference"/>
    <w:uiPriority w:val="99"/>
    <w:unhideWhenUsed/>
    <w:rsid w:val="00744A03"/>
    <w:rPr>
      <w:vertAlign w:val="superscript"/>
    </w:rPr>
  </w:style>
  <w:style w:type="character" w:styleId="SubtleReference">
    <w:name w:val="Subtle Reference"/>
    <w:uiPriority w:val="31"/>
    <w:qFormat/>
    <w:rsid w:val="00744A03"/>
    <w:rPr>
      <w:smallCaps/>
      <w:color w:val="C0504D"/>
      <w:u w:val="single"/>
    </w:rPr>
  </w:style>
  <w:style w:type="character" w:styleId="IntenseEmphasis">
    <w:name w:val="Intense Emphasis"/>
    <w:uiPriority w:val="21"/>
    <w:qFormat/>
    <w:rsid w:val="00744A03"/>
    <w:rPr>
      <w:b/>
      <w:i/>
      <w:color w:val="4F81BD"/>
    </w:rPr>
  </w:style>
  <w:style w:type="character" w:customStyle="1" w:styleId="IntenseQuoteChar">
    <w:name w:val="Intense Quote Char"/>
    <w:link w:val="IntenseQuote"/>
    <w:uiPriority w:val="30"/>
    <w:rsid w:val="00744A03"/>
    <w:rPr>
      <w:b/>
      <w:i/>
      <w:color w:val="4F81BD"/>
    </w:rPr>
  </w:style>
  <w:style w:type="paragraph" w:styleId="IntenseQuote">
    <w:name w:val="Intense Quote"/>
    <w:basedOn w:val="Normal"/>
    <w:next w:val="Normal"/>
    <w:link w:val="IntenseQuoteChar"/>
    <w:uiPriority w:val="30"/>
    <w:qFormat/>
    <w:rsid w:val="00744A03"/>
    <w:pPr>
      <w:pBdr>
        <w:bottom w:val="single" w:sz="4" w:space="0" w:color="4F81BD"/>
      </w:pBdr>
      <w:spacing w:before="200" w:after="280" w:line="276" w:lineRule="auto"/>
      <w:ind w:left="936" w:right="936"/>
    </w:pPr>
    <w:rPr>
      <w:rFonts w:eastAsia="Arial"/>
      <w:b/>
      <w:i/>
      <w:color w:val="4F81BD"/>
      <w:sz w:val="20"/>
      <w:szCs w:val="20"/>
      <w:lang w:val="x-none" w:eastAsia="x-none"/>
    </w:rPr>
  </w:style>
  <w:style w:type="character" w:customStyle="1" w:styleId="IntenseQuoteChar1">
    <w:name w:val="Intense Quote Char1"/>
    <w:uiPriority w:val="30"/>
    <w:rsid w:val="00744A03"/>
    <w:rPr>
      <w:rFonts w:eastAsia="Times New Roman"/>
      <w:i/>
      <w:iCs/>
      <w:color w:val="5B9BD5"/>
      <w:sz w:val="28"/>
      <w:szCs w:val="28"/>
    </w:rPr>
  </w:style>
  <w:style w:type="character" w:styleId="IntenseReference">
    <w:name w:val="Intense Reference"/>
    <w:uiPriority w:val="32"/>
    <w:qFormat/>
    <w:rsid w:val="00744A03"/>
    <w:rPr>
      <w:b/>
      <w:smallCaps/>
      <w:color w:val="C0504D"/>
      <w:spacing w:val="5"/>
      <w:u w:val="single"/>
    </w:rPr>
  </w:style>
  <w:style w:type="paragraph" w:styleId="NoSpacing">
    <w:name w:val="No Spacing"/>
    <w:uiPriority w:val="1"/>
    <w:qFormat/>
    <w:rsid w:val="00744A03"/>
    <w:rPr>
      <w:rFonts w:ascii="Arial" w:hAnsi="Arial" w:cs="Arial"/>
      <w:lang w:val="en-US" w:eastAsia="en-US"/>
    </w:rPr>
  </w:style>
  <w:style w:type="character" w:styleId="BookTitle">
    <w:name w:val="Book Title"/>
    <w:uiPriority w:val="33"/>
    <w:qFormat/>
    <w:rsid w:val="00744A03"/>
    <w:rPr>
      <w:b/>
      <w:smallCaps/>
      <w:spacing w:val="5"/>
    </w:rPr>
  </w:style>
  <w:style w:type="character" w:styleId="SubtleEmphasis">
    <w:name w:val="Subtle Emphasis"/>
    <w:uiPriority w:val="19"/>
    <w:qFormat/>
    <w:rsid w:val="00744A03"/>
    <w:rPr>
      <w:i/>
      <w:color w:val="808080"/>
    </w:rPr>
  </w:style>
  <w:style w:type="table" w:styleId="ColorfulGrid-Accent6">
    <w:name w:val="Colorful Grid Accent 6"/>
    <w:uiPriority w:val="73"/>
    <w:rsid w:val="00744A03"/>
    <w:rPr>
      <w:rFonts w:ascii="Arial" w:hAnsi="Arial" w:cs="Arial"/>
      <w:color w:val="000000"/>
      <w:lang w:val="en-US" w:eastAsia="en-US"/>
    </w:rPr>
    <w:tblPr>
      <w:tblBorders>
        <w:top w:val="nil"/>
        <w:left w:val="nil"/>
        <w:bottom w:val="nil"/>
        <w:right w:val="nil"/>
        <w:insideH w:val="single" w:sz="4" w:space="0" w:color="FFFFFF"/>
        <w:insideV w:val="nil"/>
      </w:tblBorders>
      <w:tblCellMar>
        <w:top w:w="0" w:type="dxa"/>
        <w:left w:w="108" w:type="dxa"/>
        <w:bottom w:w="0" w:type="dxa"/>
        <w:right w:w="108" w:type="dxa"/>
      </w:tblCellMar>
    </w:tblPr>
  </w:style>
  <w:style w:type="character" w:customStyle="1" w:styleId="Bodytext0">
    <w:name w:val="Body text_"/>
    <w:link w:val="Bodytext1"/>
    <w:locked/>
    <w:rsid w:val="00744A03"/>
    <w:rPr>
      <w:sz w:val="26"/>
      <w:szCs w:val="26"/>
      <w:shd w:val="clear" w:color="auto" w:fill="FFFFFF"/>
    </w:rPr>
  </w:style>
  <w:style w:type="paragraph" w:customStyle="1" w:styleId="Bodytext1">
    <w:name w:val="Body text1"/>
    <w:basedOn w:val="Normal"/>
    <w:link w:val="Bodytext0"/>
    <w:rsid w:val="00744A03"/>
    <w:pPr>
      <w:widowControl w:val="0"/>
      <w:shd w:val="clear" w:color="auto" w:fill="FFFFFF"/>
      <w:spacing w:before="240" w:after="180" w:line="240" w:lineRule="atLeast"/>
      <w:jc w:val="both"/>
    </w:pPr>
    <w:rPr>
      <w:rFonts w:eastAsia="Arial"/>
      <w:color w:val="auto"/>
      <w:sz w:val="26"/>
      <w:szCs w:val="26"/>
      <w:lang w:val="x-none" w:eastAsia="x-none"/>
    </w:rPr>
  </w:style>
  <w:style w:type="paragraph" w:customStyle="1" w:styleId="Bodytext31">
    <w:name w:val="Body text (3)1"/>
    <w:basedOn w:val="Normal"/>
    <w:rsid w:val="00744A03"/>
    <w:pPr>
      <w:widowControl w:val="0"/>
      <w:shd w:val="clear" w:color="auto" w:fill="FFFFFF"/>
      <w:spacing w:before="300" w:after="540" w:line="240" w:lineRule="atLeast"/>
      <w:ind w:hanging="1620"/>
      <w:jc w:val="center"/>
    </w:pPr>
    <w:rPr>
      <w:rFonts w:eastAsia="Courier New"/>
      <w:i/>
      <w:iCs/>
      <w:color w:val="auto"/>
      <w:lang w:val="vi-VN"/>
    </w:rPr>
  </w:style>
  <w:style w:type="character" w:customStyle="1" w:styleId="Bodytext3Spacing0pt">
    <w:name w:val="Body text (3) + Spacing 0 pt"/>
    <w:rsid w:val="00744A03"/>
    <w:rPr>
      <w:rFonts w:ascii="Times New Roman" w:hAnsi="Times New Roman" w:cs="Times New Roman" w:hint="default"/>
      <w:i w:val="0"/>
      <w:iCs w:val="0"/>
      <w:strike w:val="0"/>
      <w:dstrike w:val="0"/>
      <w:spacing w:val="-10"/>
      <w:sz w:val="28"/>
      <w:szCs w:val="28"/>
      <w:u w:val="none"/>
      <w:effect w:val="none"/>
      <w:lang w:bidi="ar-SA"/>
    </w:rPr>
  </w:style>
  <w:style w:type="character" w:customStyle="1" w:styleId="BodytextItalic1">
    <w:name w:val="Body text + Italic1"/>
    <w:aliases w:val="Spacing 0 pt3"/>
    <w:rsid w:val="00744A03"/>
    <w:rPr>
      <w:rFonts w:ascii="Times New Roman" w:hAnsi="Times New Roman" w:cs="Times New Roman" w:hint="default"/>
      <w:i/>
      <w:iCs/>
      <w:strike w:val="0"/>
      <w:dstrike w:val="0"/>
      <w:spacing w:val="-10"/>
      <w:sz w:val="28"/>
      <w:szCs w:val="28"/>
      <w:u w:val="none"/>
      <w:effect w:val="none"/>
      <w:lang w:bidi="ar-SA"/>
    </w:rPr>
  </w:style>
  <w:style w:type="numbering" w:customStyle="1" w:styleId="NoList1">
    <w:name w:val="No List1"/>
    <w:next w:val="NoList"/>
    <w:uiPriority w:val="99"/>
    <w:semiHidden/>
    <w:unhideWhenUsed/>
    <w:rsid w:val="00744A03"/>
  </w:style>
  <w:style w:type="character" w:styleId="FollowedHyperlink">
    <w:name w:val="FollowedHyperlink"/>
    <w:uiPriority w:val="99"/>
    <w:unhideWhenUsed/>
    <w:rsid w:val="00744A03"/>
    <w:rPr>
      <w:color w:val="800080"/>
      <w:u w:val="single"/>
    </w:rPr>
  </w:style>
  <w:style w:type="character" w:customStyle="1" w:styleId="FootnoteTextChar1">
    <w:name w:val="Footnote Text Char1"/>
    <w:aliases w:val="foot Char1"/>
    <w:semiHidden/>
    <w:rsid w:val="00744A03"/>
  </w:style>
  <w:style w:type="character" w:customStyle="1" w:styleId="Heading7Char1">
    <w:name w:val="Heading 7 Char1"/>
    <w:semiHidden/>
    <w:rsid w:val="00744A03"/>
    <w:rPr>
      <w:rFonts w:ascii="Cambria" w:eastAsia="Times New Roman" w:hAnsi="Cambria" w:cs="Times New Roman"/>
      <w:i/>
      <w:iCs/>
      <w:color w:val="404040"/>
      <w:sz w:val="24"/>
      <w:szCs w:val="24"/>
    </w:rPr>
  </w:style>
  <w:style w:type="character" w:customStyle="1" w:styleId="Heading8Char1">
    <w:name w:val="Heading 8 Char1"/>
    <w:uiPriority w:val="9"/>
    <w:semiHidden/>
    <w:rsid w:val="00744A03"/>
    <w:rPr>
      <w:rFonts w:ascii="Cambria" w:eastAsia="Times New Roman" w:hAnsi="Cambria" w:cs="Times New Roman"/>
      <w:color w:val="404040"/>
    </w:rPr>
  </w:style>
  <w:style w:type="character" w:customStyle="1" w:styleId="Heading9Char1">
    <w:name w:val="Heading 9 Char1"/>
    <w:semiHidden/>
    <w:rsid w:val="00744A03"/>
    <w:rPr>
      <w:rFonts w:ascii="Cambria" w:eastAsia="Times New Roman" w:hAnsi="Cambria" w:cs="Times New Roman"/>
      <w:i/>
      <w:iCs/>
      <w:color w:val="404040"/>
    </w:rPr>
  </w:style>
  <w:style w:type="character" w:customStyle="1" w:styleId="HeaderChar1">
    <w:name w:val="Header Char1"/>
    <w:uiPriority w:val="99"/>
    <w:semiHidden/>
    <w:rsid w:val="00744A03"/>
    <w:rPr>
      <w:sz w:val="24"/>
      <w:szCs w:val="24"/>
    </w:rPr>
  </w:style>
  <w:style w:type="character" w:customStyle="1" w:styleId="FooterChar1">
    <w:name w:val="Footer Char1"/>
    <w:uiPriority w:val="99"/>
    <w:semiHidden/>
    <w:rsid w:val="00744A03"/>
    <w:rPr>
      <w:sz w:val="24"/>
      <w:szCs w:val="24"/>
    </w:rPr>
  </w:style>
  <w:style w:type="character" w:customStyle="1" w:styleId="BodyTextChar1">
    <w:name w:val="Body Text Char1"/>
    <w:semiHidden/>
    <w:rsid w:val="00744A03"/>
    <w:rPr>
      <w:sz w:val="24"/>
      <w:szCs w:val="24"/>
    </w:rPr>
  </w:style>
  <w:style w:type="character" w:customStyle="1" w:styleId="BodyTextIndent2Char1">
    <w:name w:val="Body Text Indent 2 Char1"/>
    <w:semiHidden/>
    <w:rsid w:val="00744A03"/>
    <w:rPr>
      <w:sz w:val="24"/>
      <w:szCs w:val="24"/>
    </w:rPr>
  </w:style>
  <w:style w:type="character" w:customStyle="1" w:styleId="BalloonTextChar1">
    <w:name w:val="Balloon Text Char1"/>
    <w:semiHidden/>
    <w:rsid w:val="00744A03"/>
    <w:rPr>
      <w:rFonts w:ascii="Tahoma" w:hAnsi="Tahoma" w:cs="Tahoma"/>
      <w:sz w:val="16"/>
      <w:szCs w:val="16"/>
    </w:rPr>
  </w:style>
  <w:style w:type="character" w:customStyle="1" w:styleId="DocumentMapChar1">
    <w:name w:val="Document Map Char1"/>
    <w:semiHidden/>
    <w:rsid w:val="00744A03"/>
    <w:rPr>
      <w:rFonts w:ascii="Tahoma" w:hAnsi="Tahoma" w:cs="Tahoma"/>
      <w:sz w:val="16"/>
      <w:szCs w:val="16"/>
    </w:rPr>
  </w:style>
  <w:style w:type="character" w:customStyle="1" w:styleId="CommentTextChar1">
    <w:name w:val="Comment Text Char1"/>
    <w:semiHidden/>
    <w:rsid w:val="00744A03"/>
  </w:style>
  <w:style w:type="character" w:customStyle="1" w:styleId="BodyTextIndentChar1">
    <w:name w:val="Body Text Indent Char1"/>
    <w:semiHidden/>
    <w:rsid w:val="00744A03"/>
    <w:rPr>
      <w:sz w:val="24"/>
      <w:szCs w:val="24"/>
    </w:rPr>
  </w:style>
  <w:style w:type="character" w:customStyle="1" w:styleId="BodyText3Char1">
    <w:name w:val="Body Text 3 Char1"/>
    <w:semiHidden/>
    <w:rsid w:val="00744A03"/>
    <w:rPr>
      <w:sz w:val="16"/>
      <w:szCs w:val="16"/>
    </w:rPr>
  </w:style>
  <w:style w:type="character" w:customStyle="1" w:styleId="EndnoteTextChar1">
    <w:name w:val="Endnote Text Char1"/>
    <w:semiHidden/>
    <w:rsid w:val="00744A03"/>
  </w:style>
  <w:style w:type="character" w:customStyle="1" w:styleId="PlainTextChar1">
    <w:name w:val="Plain Text Char1"/>
    <w:uiPriority w:val="99"/>
    <w:semiHidden/>
    <w:rsid w:val="00744A03"/>
    <w:rPr>
      <w:rFonts w:ascii="Consolas" w:hAnsi="Consolas"/>
      <w:sz w:val="21"/>
      <w:szCs w:val="21"/>
    </w:rPr>
  </w:style>
  <w:style w:type="character" w:customStyle="1" w:styleId="SubtitleChar1">
    <w:name w:val="Subtitle Char1"/>
    <w:uiPriority w:val="11"/>
    <w:rsid w:val="00744A03"/>
    <w:rPr>
      <w:rFonts w:ascii="Cambria" w:eastAsia="Times New Roman" w:hAnsi="Cambria" w:cs="Times New Roman"/>
      <w:i/>
      <w:iCs/>
      <w:color w:val="4F81BD"/>
      <w:spacing w:val="15"/>
      <w:sz w:val="24"/>
      <w:szCs w:val="24"/>
    </w:rPr>
  </w:style>
  <w:style w:type="character" w:customStyle="1" w:styleId="vn2">
    <w:name w:val="vn_2"/>
    <w:rsid w:val="00744A03"/>
  </w:style>
  <w:style w:type="table" w:customStyle="1" w:styleId="ColorfulGrid-Accent61">
    <w:name w:val="Colorful Grid - Accent 61"/>
    <w:next w:val="ColorfulGrid-Accent6"/>
    <w:uiPriority w:val="73"/>
    <w:rsid w:val="00744A03"/>
    <w:rPr>
      <w:rFonts w:ascii="Arial" w:hAnsi="Arial" w:cs="Arial"/>
      <w:color w:val="000000"/>
      <w:lang w:val="en-US" w:eastAsia="en-US"/>
    </w:rPr>
    <w:tblPr>
      <w:tblBorders>
        <w:insideH w:val="single" w:sz="4" w:space="0" w:color="FFFFFF"/>
        <w:insideV w:val="nil"/>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semiHidden="0" w:uiPriority="0" w:unhideWhenUsed="0" w:qFormat="1"/>
    <w:lsdException w:name="heading 7" w:semiHidden="0" w:uiPriority="0" w:unhideWhenUsed="0"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HTML Cite"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560"/>
    <w:rPr>
      <w:rFonts w:eastAsia="Times New Roman"/>
      <w:color w:val="0000FF"/>
      <w:sz w:val="28"/>
      <w:szCs w:val="28"/>
      <w:lang w:val="en-US" w:eastAsia="en-US"/>
    </w:rPr>
  </w:style>
  <w:style w:type="paragraph" w:styleId="Heading1">
    <w:name w:val="heading 1"/>
    <w:basedOn w:val="Normal"/>
    <w:next w:val="Normal"/>
    <w:link w:val="Heading1Char"/>
    <w:qFormat/>
    <w:rsid w:val="0076183C"/>
    <w:pPr>
      <w:keepNext/>
      <w:spacing w:before="240" w:after="60"/>
      <w:outlineLvl w:val="0"/>
    </w:pPr>
    <w:rPr>
      <w:rFonts w:ascii="Cambria" w:hAnsi="Cambria"/>
      <w:b/>
      <w:bCs/>
      <w:color w:val="auto"/>
      <w:kern w:val="32"/>
      <w:sz w:val="32"/>
      <w:szCs w:val="32"/>
      <w:lang w:val="x-none" w:eastAsia="x-none"/>
    </w:rPr>
  </w:style>
  <w:style w:type="paragraph" w:styleId="Heading2">
    <w:name w:val="heading 2"/>
    <w:basedOn w:val="Normal"/>
    <w:next w:val="Normal"/>
    <w:link w:val="Heading2Char"/>
    <w:qFormat/>
    <w:rsid w:val="0076183C"/>
    <w:pPr>
      <w:keepNext/>
      <w:spacing w:line="312" w:lineRule="auto"/>
      <w:ind w:firstLine="2268"/>
      <w:jc w:val="center"/>
      <w:outlineLvl w:val="1"/>
    </w:pPr>
    <w:rPr>
      <w:color w:val="auto"/>
      <w:szCs w:val="26"/>
      <w:lang w:val="x-none" w:eastAsia="x-none"/>
    </w:rPr>
  </w:style>
  <w:style w:type="paragraph" w:styleId="Heading3">
    <w:name w:val="heading 3"/>
    <w:basedOn w:val="Normal"/>
    <w:next w:val="Normal"/>
    <w:link w:val="Heading3Char"/>
    <w:uiPriority w:val="9"/>
    <w:qFormat/>
    <w:rsid w:val="00744A03"/>
    <w:pPr>
      <w:keepNext/>
      <w:keepLines/>
      <w:spacing w:before="200" w:line="276" w:lineRule="auto"/>
      <w:outlineLvl w:val="2"/>
    </w:pPr>
    <w:rPr>
      <w:rFonts w:ascii="Arial" w:eastAsia="Arial" w:hAnsi="Arial"/>
      <w:b/>
      <w:color w:val="4F81BD"/>
      <w:sz w:val="20"/>
      <w:szCs w:val="20"/>
      <w:lang w:val="x-none" w:eastAsia="x-none"/>
    </w:rPr>
  </w:style>
  <w:style w:type="paragraph" w:styleId="Heading4">
    <w:name w:val="heading 4"/>
    <w:basedOn w:val="Normal"/>
    <w:next w:val="Normal"/>
    <w:link w:val="Heading4Char"/>
    <w:uiPriority w:val="9"/>
    <w:qFormat/>
    <w:rsid w:val="00744A03"/>
    <w:pPr>
      <w:keepNext/>
      <w:keepLines/>
      <w:spacing w:before="200" w:line="276" w:lineRule="auto"/>
      <w:outlineLvl w:val="3"/>
    </w:pPr>
    <w:rPr>
      <w:rFonts w:ascii="Arial" w:eastAsia="Arial" w:hAnsi="Arial"/>
      <w:b/>
      <w:i/>
      <w:color w:val="4F81BD"/>
      <w:sz w:val="20"/>
      <w:szCs w:val="20"/>
      <w:lang w:val="x-none" w:eastAsia="x-none"/>
    </w:rPr>
  </w:style>
  <w:style w:type="paragraph" w:styleId="Heading5">
    <w:name w:val="heading 5"/>
    <w:basedOn w:val="Normal"/>
    <w:next w:val="Normal"/>
    <w:link w:val="Heading5Char"/>
    <w:uiPriority w:val="9"/>
    <w:qFormat/>
    <w:rsid w:val="00744A03"/>
    <w:pPr>
      <w:keepNext/>
      <w:keepLines/>
      <w:spacing w:before="200" w:line="276" w:lineRule="auto"/>
      <w:outlineLvl w:val="4"/>
    </w:pPr>
    <w:rPr>
      <w:rFonts w:ascii="Arial" w:eastAsia="Arial" w:hAnsi="Arial"/>
      <w:color w:val="243F60"/>
      <w:sz w:val="20"/>
      <w:szCs w:val="20"/>
      <w:lang w:val="x-none" w:eastAsia="x-none"/>
    </w:rPr>
  </w:style>
  <w:style w:type="paragraph" w:styleId="Heading6">
    <w:name w:val="heading 6"/>
    <w:basedOn w:val="Normal"/>
    <w:next w:val="Normal"/>
    <w:link w:val="Heading6Char"/>
    <w:qFormat/>
    <w:rsid w:val="0076183C"/>
    <w:pPr>
      <w:spacing w:before="240" w:after="60"/>
      <w:outlineLvl w:val="5"/>
    </w:pPr>
    <w:rPr>
      <w:b/>
      <w:bCs/>
      <w:color w:val="auto"/>
      <w:sz w:val="22"/>
      <w:szCs w:val="22"/>
      <w:lang w:val="x-none" w:eastAsia="x-none"/>
    </w:rPr>
  </w:style>
  <w:style w:type="paragraph" w:styleId="Heading7">
    <w:name w:val="heading 7"/>
    <w:basedOn w:val="Normal"/>
    <w:next w:val="Normal"/>
    <w:link w:val="Heading7Char"/>
    <w:qFormat/>
    <w:rsid w:val="0076183C"/>
    <w:pPr>
      <w:spacing w:before="240" w:after="60"/>
      <w:outlineLvl w:val="6"/>
    </w:pPr>
    <w:rPr>
      <w:color w:val="auto"/>
      <w:sz w:val="24"/>
      <w:szCs w:val="24"/>
      <w:lang w:val="x-none" w:eastAsia="x-none"/>
    </w:rPr>
  </w:style>
  <w:style w:type="paragraph" w:styleId="Heading8">
    <w:name w:val="heading 8"/>
    <w:basedOn w:val="Normal"/>
    <w:next w:val="Normal"/>
    <w:link w:val="Heading8Char"/>
    <w:uiPriority w:val="9"/>
    <w:qFormat/>
    <w:rsid w:val="00744A03"/>
    <w:pPr>
      <w:keepNext/>
      <w:keepLines/>
      <w:spacing w:before="200" w:line="276" w:lineRule="auto"/>
      <w:outlineLvl w:val="7"/>
    </w:pPr>
    <w:rPr>
      <w:rFonts w:ascii="Arial" w:eastAsia="Arial" w:hAnsi="Arial"/>
      <w:color w:val="404040"/>
      <w:sz w:val="20"/>
      <w:szCs w:val="20"/>
      <w:lang w:val="x-none" w:eastAsia="x-none"/>
    </w:rPr>
  </w:style>
  <w:style w:type="paragraph" w:styleId="Heading9">
    <w:name w:val="heading 9"/>
    <w:basedOn w:val="Normal"/>
    <w:next w:val="Normal"/>
    <w:link w:val="Heading9Char"/>
    <w:qFormat/>
    <w:rsid w:val="0076183C"/>
    <w:pPr>
      <w:spacing w:before="240" w:after="60"/>
      <w:outlineLvl w:val="8"/>
    </w:pPr>
    <w:rPr>
      <w:rFonts w:ascii="Arial" w:hAnsi="Arial"/>
      <w:color w:val="auto"/>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6183C"/>
    <w:rPr>
      <w:rFonts w:ascii="Cambria" w:eastAsia="Times New Roman" w:hAnsi="Cambria"/>
      <w:b/>
      <w:bCs/>
      <w:kern w:val="32"/>
      <w:sz w:val="32"/>
      <w:szCs w:val="32"/>
      <w:lang w:val="x-none" w:eastAsia="x-none"/>
    </w:rPr>
  </w:style>
  <w:style w:type="character" w:customStyle="1" w:styleId="Heading2Char">
    <w:name w:val="Heading 2 Char"/>
    <w:link w:val="Heading2"/>
    <w:rsid w:val="0076183C"/>
    <w:rPr>
      <w:rFonts w:eastAsia="Times New Roman"/>
      <w:sz w:val="28"/>
      <w:szCs w:val="26"/>
      <w:lang w:val="x-none" w:eastAsia="x-none"/>
    </w:rPr>
  </w:style>
  <w:style w:type="character" w:customStyle="1" w:styleId="Heading6Char">
    <w:name w:val="Heading 6 Char"/>
    <w:link w:val="Heading6"/>
    <w:rsid w:val="0076183C"/>
    <w:rPr>
      <w:rFonts w:eastAsia="Times New Roman"/>
      <w:b/>
      <w:bCs/>
      <w:sz w:val="22"/>
      <w:szCs w:val="22"/>
      <w:lang w:val="x-none" w:eastAsia="x-none"/>
    </w:rPr>
  </w:style>
  <w:style w:type="character" w:customStyle="1" w:styleId="Heading7Char">
    <w:name w:val="Heading 7 Char"/>
    <w:link w:val="Heading7"/>
    <w:rsid w:val="0076183C"/>
    <w:rPr>
      <w:rFonts w:eastAsia="Times New Roman"/>
      <w:sz w:val="24"/>
      <w:szCs w:val="24"/>
      <w:lang w:val="x-none" w:eastAsia="x-none"/>
    </w:rPr>
  </w:style>
  <w:style w:type="character" w:customStyle="1" w:styleId="Heading9Char">
    <w:name w:val="Heading 9 Char"/>
    <w:link w:val="Heading9"/>
    <w:rsid w:val="0076183C"/>
    <w:rPr>
      <w:rFonts w:ascii="Arial" w:eastAsia="Times New Roman" w:hAnsi="Arial"/>
      <w:sz w:val="22"/>
      <w:szCs w:val="22"/>
      <w:lang w:val="x-none" w:eastAsia="x-none"/>
    </w:rPr>
  </w:style>
  <w:style w:type="paragraph" w:styleId="BodyText">
    <w:name w:val="Body Text"/>
    <w:basedOn w:val="Normal"/>
    <w:link w:val="BodyTextChar"/>
    <w:rsid w:val="000E3560"/>
    <w:pPr>
      <w:spacing w:after="120"/>
    </w:pPr>
    <w:rPr>
      <w:sz w:val="20"/>
      <w:lang w:eastAsia="x-none"/>
    </w:rPr>
  </w:style>
  <w:style w:type="character" w:customStyle="1" w:styleId="BodyTextChar">
    <w:name w:val="Body Text Char"/>
    <w:link w:val="BodyText"/>
    <w:rsid w:val="000E3560"/>
    <w:rPr>
      <w:rFonts w:eastAsia="Times New Roman" w:cs="Times New Roman"/>
      <w:color w:val="0000FF"/>
      <w:szCs w:val="28"/>
      <w:lang w:val="en-US"/>
    </w:rPr>
  </w:style>
  <w:style w:type="paragraph" w:styleId="FootnoteText">
    <w:name w:val="footnote text"/>
    <w:aliases w:val="foot"/>
    <w:basedOn w:val="Normal"/>
    <w:link w:val="FootnoteTextChar"/>
    <w:unhideWhenUsed/>
    <w:rsid w:val="000E3560"/>
    <w:rPr>
      <w:color w:val="auto"/>
      <w:sz w:val="20"/>
      <w:szCs w:val="20"/>
      <w:lang w:eastAsia="x-none"/>
    </w:rPr>
  </w:style>
  <w:style w:type="character" w:customStyle="1" w:styleId="FootnoteTextChar">
    <w:name w:val="Footnote Text Char"/>
    <w:aliases w:val="foot Char"/>
    <w:link w:val="FootnoteText"/>
    <w:rsid w:val="000E3560"/>
    <w:rPr>
      <w:rFonts w:eastAsia="Times New Roman" w:cs="Times New Roman"/>
      <w:sz w:val="20"/>
      <w:szCs w:val="20"/>
      <w:lang w:val="en-US"/>
    </w:rPr>
  </w:style>
  <w:style w:type="character" w:styleId="FootnoteReference">
    <w:name w:val="footnote reference"/>
    <w:unhideWhenUsed/>
    <w:rsid w:val="000E3560"/>
    <w:rPr>
      <w:vertAlign w:val="superscript"/>
    </w:rPr>
  </w:style>
  <w:style w:type="paragraph" w:customStyle="1" w:styleId="Char">
    <w:name w:val="Char"/>
    <w:basedOn w:val="Normal"/>
    <w:autoRedefine/>
    <w:rsid w:val="005934A3"/>
    <w:pPr>
      <w:jc w:val="both"/>
    </w:pPr>
    <w:rPr>
      <w:color w:val="auto"/>
    </w:rPr>
  </w:style>
  <w:style w:type="character" w:styleId="Hyperlink">
    <w:name w:val="Hyperlink"/>
    <w:rsid w:val="005934A3"/>
    <w:rPr>
      <w:rFonts w:cs="Times New Roman"/>
      <w:color w:val="0000FF"/>
      <w:u w:val="single"/>
    </w:rPr>
  </w:style>
  <w:style w:type="paragraph" w:customStyle="1" w:styleId="DefaultParagraphFontParaCharCharCharCharChar">
    <w:name w:val="Default Paragraph Font Para Char Char Char Char Char"/>
    <w:autoRedefine/>
    <w:rsid w:val="002F43A4"/>
    <w:pPr>
      <w:tabs>
        <w:tab w:val="left" w:pos="1152"/>
      </w:tabs>
      <w:spacing w:before="120" w:after="120" w:line="312" w:lineRule="auto"/>
    </w:pPr>
    <w:rPr>
      <w:rFonts w:ascii="Arial" w:eastAsia="Times New Roman" w:hAnsi="Arial" w:cs="Arial"/>
      <w:sz w:val="26"/>
      <w:szCs w:val="26"/>
      <w:lang w:val="en-US" w:eastAsia="en-US"/>
    </w:rPr>
  </w:style>
  <w:style w:type="paragraph" w:styleId="Header">
    <w:name w:val="header"/>
    <w:basedOn w:val="Normal"/>
    <w:link w:val="HeaderChar"/>
    <w:uiPriority w:val="99"/>
    <w:unhideWhenUsed/>
    <w:rsid w:val="00037E69"/>
    <w:pPr>
      <w:tabs>
        <w:tab w:val="center" w:pos="4513"/>
        <w:tab w:val="right" w:pos="9026"/>
      </w:tabs>
    </w:pPr>
  </w:style>
  <w:style w:type="character" w:customStyle="1" w:styleId="HeaderChar">
    <w:name w:val="Header Char"/>
    <w:link w:val="Header"/>
    <w:uiPriority w:val="99"/>
    <w:rsid w:val="00037E69"/>
    <w:rPr>
      <w:rFonts w:eastAsia="Times New Roman"/>
      <w:color w:val="0000FF"/>
      <w:sz w:val="28"/>
      <w:szCs w:val="28"/>
      <w:lang w:val="en-US" w:eastAsia="en-US"/>
    </w:rPr>
  </w:style>
  <w:style w:type="paragraph" w:styleId="Footer">
    <w:name w:val="footer"/>
    <w:basedOn w:val="Normal"/>
    <w:link w:val="FooterChar"/>
    <w:uiPriority w:val="99"/>
    <w:unhideWhenUsed/>
    <w:rsid w:val="00037E69"/>
    <w:pPr>
      <w:tabs>
        <w:tab w:val="center" w:pos="4513"/>
        <w:tab w:val="right" w:pos="9026"/>
      </w:tabs>
    </w:pPr>
  </w:style>
  <w:style w:type="character" w:customStyle="1" w:styleId="FooterChar">
    <w:name w:val="Footer Char"/>
    <w:link w:val="Footer"/>
    <w:uiPriority w:val="99"/>
    <w:rsid w:val="00037E69"/>
    <w:rPr>
      <w:rFonts w:eastAsia="Times New Roman"/>
      <w:color w:val="0000FF"/>
      <w:sz w:val="28"/>
      <w:szCs w:val="28"/>
      <w:lang w:val="en-US" w:eastAsia="en-US"/>
    </w:rPr>
  </w:style>
  <w:style w:type="paragraph" w:styleId="NormalWeb">
    <w:name w:val="Normal (Web)"/>
    <w:aliases w:val="Normal (Web) Char,Char Char"/>
    <w:basedOn w:val="Normal"/>
    <w:link w:val="NormalWebChar1"/>
    <w:uiPriority w:val="99"/>
    <w:qFormat/>
    <w:rsid w:val="00C43FBF"/>
    <w:pPr>
      <w:spacing w:before="100" w:beforeAutospacing="1" w:after="100" w:afterAutospacing="1"/>
    </w:pPr>
    <w:rPr>
      <w:color w:val="auto"/>
      <w:sz w:val="24"/>
      <w:szCs w:val="24"/>
    </w:rPr>
  </w:style>
  <w:style w:type="character" w:customStyle="1" w:styleId="NormalWebChar1">
    <w:name w:val="Normal (Web) Char1"/>
    <w:aliases w:val="Normal (Web) Char Char,Char Char Char1"/>
    <w:link w:val="NormalWeb"/>
    <w:uiPriority w:val="99"/>
    <w:rsid w:val="00C43FBF"/>
    <w:rPr>
      <w:rFonts w:eastAsia="Times New Roman"/>
      <w:sz w:val="24"/>
      <w:szCs w:val="24"/>
      <w:lang w:val="en-US" w:eastAsia="en-US"/>
    </w:rPr>
  </w:style>
  <w:style w:type="character" w:styleId="Emphasis">
    <w:name w:val="Emphasis"/>
    <w:uiPriority w:val="20"/>
    <w:qFormat/>
    <w:rsid w:val="00B63622"/>
    <w:rPr>
      <w:i/>
      <w:iCs/>
    </w:rPr>
  </w:style>
  <w:style w:type="paragraph" w:styleId="ListParagraph">
    <w:name w:val="List Paragraph"/>
    <w:basedOn w:val="Normal"/>
    <w:uiPriority w:val="34"/>
    <w:qFormat/>
    <w:rsid w:val="0076183C"/>
    <w:pPr>
      <w:ind w:left="720"/>
      <w:contextualSpacing/>
    </w:pPr>
    <w:rPr>
      <w:color w:val="auto"/>
      <w:sz w:val="24"/>
      <w:szCs w:val="24"/>
    </w:rPr>
  </w:style>
  <w:style w:type="character" w:customStyle="1" w:styleId="BodyTextIndent2Char">
    <w:name w:val="Body Text Indent 2 Char"/>
    <w:link w:val="BodyTextIndent2"/>
    <w:semiHidden/>
    <w:rsid w:val="0076183C"/>
    <w:rPr>
      <w:rFonts w:eastAsia="Times New Roman"/>
      <w:sz w:val="24"/>
      <w:szCs w:val="24"/>
      <w:lang w:val="x-none" w:eastAsia="x-none"/>
    </w:rPr>
  </w:style>
  <w:style w:type="paragraph" w:styleId="BodyTextIndent2">
    <w:name w:val="Body Text Indent 2"/>
    <w:basedOn w:val="Normal"/>
    <w:link w:val="BodyTextIndent2Char"/>
    <w:semiHidden/>
    <w:unhideWhenUsed/>
    <w:rsid w:val="0076183C"/>
    <w:pPr>
      <w:spacing w:after="120" w:line="480" w:lineRule="auto"/>
      <w:ind w:left="360"/>
    </w:pPr>
    <w:rPr>
      <w:color w:val="auto"/>
      <w:sz w:val="24"/>
      <w:szCs w:val="24"/>
      <w:lang w:val="x-none" w:eastAsia="x-none"/>
    </w:rPr>
  </w:style>
  <w:style w:type="paragraph" w:customStyle="1" w:styleId="ft22">
    <w:name w:val="ft22"/>
    <w:basedOn w:val="Normal"/>
    <w:rsid w:val="0076183C"/>
    <w:pPr>
      <w:spacing w:before="100" w:beforeAutospacing="1" w:after="100" w:afterAutospacing="1"/>
    </w:pPr>
    <w:rPr>
      <w:color w:val="auto"/>
      <w:sz w:val="24"/>
      <w:szCs w:val="24"/>
    </w:rPr>
  </w:style>
  <w:style w:type="character" w:customStyle="1" w:styleId="BalloonTextChar">
    <w:name w:val="Balloon Text Char"/>
    <w:link w:val="BalloonText"/>
    <w:rsid w:val="0076183C"/>
    <w:rPr>
      <w:rFonts w:ascii="Tahoma" w:eastAsia="Times New Roman" w:hAnsi="Tahoma"/>
      <w:sz w:val="16"/>
      <w:szCs w:val="16"/>
      <w:lang w:val="x-none" w:eastAsia="x-none"/>
    </w:rPr>
  </w:style>
  <w:style w:type="paragraph" w:styleId="BalloonText">
    <w:name w:val="Balloon Text"/>
    <w:basedOn w:val="Normal"/>
    <w:link w:val="BalloonTextChar"/>
    <w:unhideWhenUsed/>
    <w:rsid w:val="0076183C"/>
    <w:rPr>
      <w:rFonts w:ascii="Tahoma" w:hAnsi="Tahoma"/>
      <w:color w:val="auto"/>
      <w:sz w:val="16"/>
      <w:szCs w:val="16"/>
      <w:lang w:val="x-none" w:eastAsia="x-none"/>
    </w:rPr>
  </w:style>
  <w:style w:type="character" w:customStyle="1" w:styleId="DocumentMapChar">
    <w:name w:val="Document Map Char"/>
    <w:link w:val="DocumentMap"/>
    <w:semiHidden/>
    <w:rsid w:val="0076183C"/>
    <w:rPr>
      <w:rFonts w:ascii="Tahoma" w:eastAsia="Times New Roman" w:hAnsi="Tahoma"/>
      <w:sz w:val="16"/>
      <w:szCs w:val="16"/>
      <w:lang w:val="x-none" w:eastAsia="x-none"/>
    </w:rPr>
  </w:style>
  <w:style w:type="paragraph" w:styleId="DocumentMap">
    <w:name w:val="Document Map"/>
    <w:basedOn w:val="Normal"/>
    <w:link w:val="DocumentMapChar"/>
    <w:semiHidden/>
    <w:unhideWhenUsed/>
    <w:rsid w:val="0076183C"/>
    <w:rPr>
      <w:rFonts w:ascii="Tahoma" w:hAnsi="Tahoma"/>
      <w:color w:val="auto"/>
      <w:sz w:val="16"/>
      <w:szCs w:val="16"/>
      <w:lang w:val="x-none" w:eastAsia="x-none"/>
    </w:rPr>
  </w:style>
  <w:style w:type="character" w:customStyle="1" w:styleId="CommentTextChar">
    <w:name w:val="Comment Text Char"/>
    <w:link w:val="CommentText"/>
    <w:semiHidden/>
    <w:rsid w:val="0076183C"/>
    <w:rPr>
      <w:rFonts w:eastAsia="Calibri"/>
      <w:lang w:val="x-none" w:eastAsia="x-none"/>
    </w:rPr>
  </w:style>
  <w:style w:type="paragraph" w:styleId="CommentText">
    <w:name w:val="annotation text"/>
    <w:basedOn w:val="Normal"/>
    <w:link w:val="CommentTextChar"/>
    <w:semiHidden/>
    <w:rsid w:val="0076183C"/>
    <w:rPr>
      <w:rFonts w:eastAsia="Calibri"/>
      <w:color w:val="auto"/>
      <w:sz w:val="20"/>
      <w:szCs w:val="20"/>
      <w:lang w:val="x-none" w:eastAsia="x-none"/>
    </w:rPr>
  </w:style>
  <w:style w:type="character" w:customStyle="1" w:styleId="BodyTextIndentChar">
    <w:name w:val="Body Text Indent Char"/>
    <w:link w:val="BodyTextIndent"/>
    <w:semiHidden/>
    <w:rsid w:val="0076183C"/>
    <w:rPr>
      <w:rFonts w:eastAsia="Times New Roman"/>
      <w:sz w:val="24"/>
      <w:szCs w:val="24"/>
      <w:lang w:val="x-none" w:eastAsia="x-none"/>
    </w:rPr>
  </w:style>
  <w:style w:type="paragraph" w:styleId="BodyTextIndent">
    <w:name w:val="Body Text Indent"/>
    <w:basedOn w:val="Normal"/>
    <w:link w:val="BodyTextIndentChar"/>
    <w:semiHidden/>
    <w:unhideWhenUsed/>
    <w:rsid w:val="0076183C"/>
    <w:pPr>
      <w:spacing w:after="120"/>
      <w:ind w:left="360"/>
    </w:pPr>
    <w:rPr>
      <w:color w:val="auto"/>
      <w:sz w:val="24"/>
      <w:szCs w:val="24"/>
      <w:lang w:val="x-none" w:eastAsia="x-none"/>
    </w:rPr>
  </w:style>
  <w:style w:type="paragraph" w:styleId="BodyText3">
    <w:name w:val="Body Text 3"/>
    <w:basedOn w:val="Normal"/>
    <w:link w:val="BodyText3Char"/>
    <w:unhideWhenUsed/>
    <w:rsid w:val="0076183C"/>
    <w:pPr>
      <w:spacing w:after="120"/>
    </w:pPr>
    <w:rPr>
      <w:color w:val="auto"/>
      <w:sz w:val="16"/>
      <w:szCs w:val="16"/>
      <w:lang w:val="x-none" w:eastAsia="x-none"/>
    </w:rPr>
  </w:style>
  <w:style w:type="character" w:customStyle="1" w:styleId="BodyText3Char">
    <w:name w:val="Body Text 3 Char"/>
    <w:link w:val="BodyText3"/>
    <w:rsid w:val="0076183C"/>
    <w:rPr>
      <w:rFonts w:eastAsia="Times New Roman"/>
      <w:sz w:val="16"/>
      <w:szCs w:val="16"/>
    </w:rPr>
  </w:style>
  <w:style w:type="paragraph" w:styleId="EndnoteText">
    <w:name w:val="endnote text"/>
    <w:basedOn w:val="Normal"/>
    <w:link w:val="EndnoteTextChar"/>
    <w:rsid w:val="0076183C"/>
    <w:rPr>
      <w:rFonts w:ascii=".VnTime" w:hAnsi=".VnTime"/>
      <w:color w:val="auto"/>
      <w:sz w:val="20"/>
      <w:szCs w:val="20"/>
      <w:lang w:val="x-none" w:eastAsia="x-none"/>
    </w:rPr>
  </w:style>
  <w:style w:type="character" w:customStyle="1" w:styleId="EndnoteTextChar">
    <w:name w:val="Endnote Text Char"/>
    <w:link w:val="EndnoteText"/>
    <w:rsid w:val="0076183C"/>
    <w:rPr>
      <w:rFonts w:ascii=".VnTime" w:eastAsia="Times New Roman" w:hAnsi=".VnTime"/>
      <w:lang w:val="x-none" w:eastAsia="x-none"/>
    </w:rPr>
  </w:style>
  <w:style w:type="character" w:customStyle="1" w:styleId="TitleChar">
    <w:name w:val="Title Char"/>
    <w:link w:val="Title"/>
    <w:rsid w:val="0076183C"/>
    <w:rPr>
      <w:b/>
      <w:sz w:val="28"/>
    </w:rPr>
  </w:style>
  <w:style w:type="paragraph" w:styleId="Title">
    <w:name w:val="Title"/>
    <w:basedOn w:val="Normal"/>
    <w:link w:val="TitleChar"/>
    <w:qFormat/>
    <w:rsid w:val="0076183C"/>
    <w:pPr>
      <w:jc w:val="center"/>
    </w:pPr>
    <w:rPr>
      <w:rFonts w:eastAsia="Arial"/>
      <w:b/>
      <w:color w:val="auto"/>
      <w:szCs w:val="20"/>
      <w:lang w:val="x-none" w:eastAsia="x-none"/>
    </w:rPr>
  </w:style>
  <w:style w:type="character" w:customStyle="1" w:styleId="TitleChar1">
    <w:name w:val="Title Char1"/>
    <w:uiPriority w:val="10"/>
    <w:rsid w:val="0076183C"/>
    <w:rPr>
      <w:rFonts w:ascii="Times New Roman" w:eastAsia="Times New Roman" w:hAnsi="Times New Roman" w:cs="Times New Roman"/>
      <w:b/>
      <w:bCs/>
      <w:color w:val="0000FF"/>
      <w:kern w:val="28"/>
      <w:sz w:val="32"/>
      <w:szCs w:val="32"/>
      <w:lang w:val="en-US" w:eastAsia="en-US"/>
    </w:rPr>
  </w:style>
  <w:style w:type="character" w:customStyle="1" w:styleId="BodyText2Char">
    <w:name w:val="Body Text 2 Char"/>
    <w:link w:val="BodyText2"/>
    <w:semiHidden/>
    <w:rsid w:val="0076183C"/>
    <w:rPr>
      <w:sz w:val="24"/>
      <w:szCs w:val="24"/>
    </w:rPr>
  </w:style>
  <w:style w:type="paragraph" w:styleId="BodyText2">
    <w:name w:val="Body Text 2"/>
    <w:basedOn w:val="Normal"/>
    <w:link w:val="BodyText2Char"/>
    <w:semiHidden/>
    <w:unhideWhenUsed/>
    <w:rsid w:val="0076183C"/>
    <w:pPr>
      <w:spacing w:after="120" w:line="480" w:lineRule="auto"/>
    </w:pPr>
    <w:rPr>
      <w:rFonts w:eastAsia="Arial"/>
      <w:color w:val="auto"/>
      <w:sz w:val="24"/>
      <w:szCs w:val="24"/>
      <w:lang w:val="x-none" w:eastAsia="x-none"/>
    </w:rPr>
  </w:style>
  <w:style w:type="character" w:customStyle="1" w:styleId="BodyText2Char1">
    <w:name w:val="Body Text 2 Char1"/>
    <w:uiPriority w:val="99"/>
    <w:semiHidden/>
    <w:rsid w:val="0076183C"/>
    <w:rPr>
      <w:rFonts w:eastAsia="Times New Roman"/>
      <w:color w:val="0000FF"/>
      <w:sz w:val="28"/>
      <w:szCs w:val="28"/>
      <w:lang w:val="en-US" w:eastAsia="en-US"/>
    </w:rPr>
  </w:style>
  <w:style w:type="paragraph" w:customStyle="1" w:styleId="CharCharChar">
    <w:name w:val="Char Char Char"/>
    <w:basedOn w:val="Normal"/>
    <w:rsid w:val="0076183C"/>
    <w:pPr>
      <w:spacing w:after="160" w:line="240" w:lineRule="exact"/>
    </w:pPr>
    <w:rPr>
      <w:rFonts w:ascii="Verdana" w:hAnsi="Verdana"/>
      <w:color w:val="auto"/>
      <w:sz w:val="20"/>
      <w:szCs w:val="20"/>
    </w:rPr>
  </w:style>
  <w:style w:type="character" w:styleId="PageNumber">
    <w:name w:val="page number"/>
    <w:basedOn w:val="DefaultParagraphFont"/>
    <w:rsid w:val="0076183C"/>
  </w:style>
  <w:style w:type="paragraph" w:customStyle="1" w:styleId="Char0">
    <w:name w:val="Char"/>
    <w:basedOn w:val="Normal"/>
    <w:autoRedefine/>
    <w:rsid w:val="0076183C"/>
    <w:pPr>
      <w:spacing w:after="160" w:line="240" w:lineRule="exact"/>
    </w:pPr>
    <w:rPr>
      <w:rFonts w:ascii="Verdana" w:hAnsi="Verdana" w:cs="Verdana"/>
      <w:color w:val="auto"/>
      <w:sz w:val="20"/>
      <w:szCs w:val="20"/>
    </w:rPr>
  </w:style>
  <w:style w:type="character" w:customStyle="1" w:styleId="CharChar11">
    <w:name w:val="Char Char11"/>
    <w:rsid w:val="0076183C"/>
    <w:rPr>
      <w:rFonts w:ascii=".VnTime" w:hAnsi=".VnTime"/>
      <w:sz w:val="28"/>
      <w:lang w:val="en-US" w:eastAsia="en-US" w:bidi="ar-SA"/>
    </w:rPr>
  </w:style>
  <w:style w:type="paragraph" w:customStyle="1" w:styleId="Char1">
    <w:name w:val="Char1"/>
    <w:basedOn w:val="Normal"/>
    <w:rsid w:val="0076183C"/>
    <w:pPr>
      <w:spacing w:after="160" w:line="240" w:lineRule="exact"/>
    </w:pPr>
    <w:rPr>
      <w:rFonts w:ascii="Tahoma" w:eastAsia="PMingLiU" w:hAnsi="Tahoma"/>
      <w:color w:val="auto"/>
      <w:sz w:val="20"/>
      <w:szCs w:val="20"/>
    </w:rPr>
  </w:style>
  <w:style w:type="character" w:customStyle="1" w:styleId="Heading3Char">
    <w:name w:val="Heading 3 Char"/>
    <w:link w:val="Heading3"/>
    <w:uiPriority w:val="9"/>
    <w:rsid w:val="00744A03"/>
    <w:rPr>
      <w:rFonts w:ascii="Arial" w:hAnsi="Arial"/>
      <w:b/>
      <w:color w:val="4F81BD"/>
      <w:lang w:val="x-none" w:eastAsia="x-none"/>
    </w:rPr>
  </w:style>
  <w:style w:type="character" w:customStyle="1" w:styleId="Heading4Char">
    <w:name w:val="Heading 4 Char"/>
    <w:link w:val="Heading4"/>
    <w:uiPriority w:val="9"/>
    <w:rsid w:val="00744A03"/>
    <w:rPr>
      <w:rFonts w:ascii="Arial" w:hAnsi="Arial"/>
      <w:b/>
      <w:i/>
      <w:color w:val="4F81BD"/>
      <w:lang w:val="x-none" w:eastAsia="x-none"/>
    </w:rPr>
  </w:style>
  <w:style w:type="character" w:customStyle="1" w:styleId="Heading5Char">
    <w:name w:val="Heading 5 Char"/>
    <w:link w:val="Heading5"/>
    <w:uiPriority w:val="9"/>
    <w:rsid w:val="00744A03"/>
    <w:rPr>
      <w:rFonts w:ascii="Arial" w:hAnsi="Arial"/>
      <w:color w:val="243F60"/>
      <w:lang w:val="x-none" w:eastAsia="x-none"/>
    </w:rPr>
  </w:style>
  <w:style w:type="character" w:customStyle="1" w:styleId="Heading8Char">
    <w:name w:val="Heading 8 Char"/>
    <w:link w:val="Heading8"/>
    <w:uiPriority w:val="9"/>
    <w:rsid w:val="00744A03"/>
    <w:rPr>
      <w:rFonts w:ascii="Arial" w:hAnsi="Arial"/>
      <w:color w:val="404040"/>
      <w:lang w:val="x-none" w:eastAsia="x-none"/>
    </w:rPr>
  </w:style>
  <w:style w:type="paragraph" w:customStyle="1" w:styleId="CM12">
    <w:name w:val="CM12"/>
    <w:basedOn w:val="Normal"/>
    <w:next w:val="Normal"/>
    <w:rsid w:val="00744A03"/>
    <w:pPr>
      <w:widowControl w:val="0"/>
      <w:autoSpaceDE w:val="0"/>
      <w:autoSpaceDN w:val="0"/>
      <w:adjustRightInd w:val="0"/>
    </w:pPr>
    <w:rPr>
      <w:color w:val="auto"/>
      <w:sz w:val="24"/>
      <w:szCs w:val="24"/>
    </w:rPr>
  </w:style>
  <w:style w:type="paragraph" w:customStyle="1" w:styleId="abc">
    <w:name w:val="abc"/>
    <w:basedOn w:val="Normal"/>
    <w:rsid w:val="00744A03"/>
    <w:pPr>
      <w:autoSpaceDE w:val="0"/>
      <w:autoSpaceDN w:val="0"/>
    </w:pPr>
    <w:rPr>
      <w:rFonts w:ascii=".VnTime" w:hAnsi=".VnTime"/>
      <w:color w:val="auto"/>
      <w:szCs w:val="20"/>
    </w:rPr>
  </w:style>
  <w:style w:type="character" w:styleId="HTMLCite">
    <w:name w:val="HTML Cite"/>
    <w:rsid w:val="00744A03"/>
    <w:rPr>
      <w:i/>
      <w:iCs/>
    </w:rPr>
  </w:style>
  <w:style w:type="table" w:styleId="TableGrid">
    <w:name w:val="Table Grid"/>
    <w:basedOn w:val="TableNormal"/>
    <w:rsid w:val="00744A03"/>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oteChar">
    <w:name w:val="Quote Char"/>
    <w:link w:val="Quote"/>
    <w:uiPriority w:val="29"/>
    <w:rsid w:val="00744A03"/>
    <w:rPr>
      <w:i/>
      <w:color w:val="000000"/>
    </w:rPr>
  </w:style>
  <w:style w:type="paragraph" w:styleId="Quote">
    <w:name w:val="Quote"/>
    <w:basedOn w:val="Normal"/>
    <w:next w:val="Normal"/>
    <w:link w:val="QuoteChar"/>
    <w:uiPriority w:val="29"/>
    <w:qFormat/>
    <w:rsid w:val="00744A03"/>
    <w:pPr>
      <w:spacing w:after="200" w:line="276" w:lineRule="auto"/>
    </w:pPr>
    <w:rPr>
      <w:rFonts w:eastAsia="Arial"/>
      <w:i/>
      <w:color w:val="000000"/>
      <w:sz w:val="20"/>
      <w:szCs w:val="20"/>
      <w:lang w:val="x-none" w:eastAsia="x-none"/>
    </w:rPr>
  </w:style>
  <w:style w:type="character" w:customStyle="1" w:styleId="QuoteChar1">
    <w:name w:val="Quote Char1"/>
    <w:uiPriority w:val="29"/>
    <w:rsid w:val="00744A03"/>
    <w:rPr>
      <w:rFonts w:eastAsia="Times New Roman"/>
      <w:i/>
      <w:iCs/>
      <w:color w:val="404040"/>
      <w:sz w:val="28"/>
      <w:szCs w:val="28"/>
    </w:rPr>
  </w:style>
  <w:style w:type="paragraph" w:styleId="PlainText">
    <w:name w:val="Plain Text"/>
    <w:basedOn w:val="Normal"/>
    <w:link w:val="PlainTextChar"/>
    <w:uiPriority w:val="99"/>
    <w:unhideWhenUsed/>
    <w:rsid w:val="00744A03"/>
    <w:rPr>
      <w:rFonts w:ascii="Courier New" w:eastAsia="Arial" w:hAnsi="Courier New"/>
      <w:color w:val="auto"/>
      <w:sz w:val="21"/>
      <w:szCs w:val="20"/>
      <w:lang w:val="x-none" w:eastAsia="x-none"/>
    </w:rPr>
  </w:style>
  <w:style w:type="character" w:customStyle="1" w:styleId="PlainTextChar">
    <w:name w:val="Plain Text Char"/>
    <w:link w:val="PlainText"/>
    <w:uiPriority w:val="99"/>
    <w:rsid w:val="00744A03"/>
    <w:rPr>
      <w:rFonts w:ascii="Courier New" w:hAnsi="Courier New"/>
      <w:sz w:val="21"/>
      <w:lang w:val="x-none" w:eastAsia="x-none"/>
    </w:rPr>
  </w:style>
  <w:style w:type="paragraph" w:styleId="Subtitle">
    <w:name w:val="Subtitle"/>
    <w:basedOn w:val="Normal"/>
    <w:next w:val="Normal"/>
    <w:link w:val="SubtitleChar"/>
    <w:uiPriority w:val="11"/>
    <w:qFormat/>
    <w:rsid w:val="00744A03"/>
    <w:pPr>
      <w:spacing w:after="200" w:line="276" w:lineRule="auto"/>
    </w:pPr>
    <w:rPr>
      <w:rFonts w:ascii="Arial" w:eastAsia="Arial" w:hAnsi="Arial"/>
      <w:i/>
      <w:color w:val="4F81BD"/>
      <w:spacing w:val="15"/>
      <w:sz w:val="24"/>
      <w:szCs w:val="20"/>
      <w:lang w:val="x-none" w:eastAsia="x-none"/>
    </w:rPr>
  </w:style>
  <w:style w:type="character" w:customStyle="1" w:styleId="SubtitleChar">
    <w:name w:val="Subtitle Char"/>
    <w:link w:val="Subtitle"/>
    <w:uiPriority w:val="11"/>
    <w:rsid w:val="00744A03"/>
    <w:rPr>
      <w:rFonts w:ascii="Arial" w:hAnsi="Arial"/>
      <w:i/>
      <w:color w:val="4F81BD"/>
      <w:spacing w:val="15"/>
      <w:sz w:val="24"/>
      <w:lang w:val="x-none" w:eastAsia="x-none"/>
    </w:rPr>
  </w:style>
  <w:style w:type="character" w:styleId="Strong">
    <w:name w:val="Strong"/>
    <w:uiPriority w:val="22"/>
    <w:qFormat/>
    <w:rsid w:val="00744A03"/>
    <w:rPr>
      <w:b/>
    </w:rPr>
  </w:style>
  <w:style w:type="character" w:styleId="EndnoteReference">
    <w:name w:val="endnote reference"/>
    <w:uiPriority w:val="99"/>
    <w:unhideWhenUsed/>
    <w:rsid w:val="00744A03"/>
    <w:rPr>
      <w:vertAlign w:val="superscript"/>
    </w:rPr>
  </w:style>
  <w:style w:type="character" w:styleId="SubtleReference">
    <w:name w:val="Subtle Reference"/>
    <w:uiPriority w:val="31"/>
    <w:qFormat/>
    <w:rsid w:val="00744A03"/>
    <w:rPr>
      <w:smallCaps/>
      <w:color w:val="C0504D"/>
      <w:u w:val="single"/>
    </w:rPr>
  </w:style>
  <w:style w:type="character" w:styleId="IntenseEmphasis">
    <w:name w:val="Intense Emphasis"/>
    <w:uiPriority w:val="21"/>
    <w:qFormat/>
    <w:rsid w:val="00744A03"/>
    <w:rPr>
      <w:b/>
      <w:i/>
      <w:color w:val="4F81BD"/>
    </w:rPr>
  </w:style>
  <w:style w:type="character" w:customStyle="1" w:styleId="IntenseQuoteChar">
    <w:name w:val="Intense Quote Char"/>
    <w:link w:val="IntenseQuote"/>
    <w:uiPriority w:val="30"/>
    <w:rsid w:val="00744A03"/>
    <w:rPr>
      <w:b/>
      <w:i/>
      <w:color w:val="4F81BD"/>
    </w:rPr>
  </w:style>
  <w:style w:type="paragraph" w:styleId="IntenseQuote">
    <w:name w:val="Intense Quote"/>
    <w:basedOn w:val="Normal"/>
    <w:next w:val="Normal"/>
    <w:link w:val="IntenseQuoteChar"/>
    <w:uiPriority w:val="30"/>
    <w:qFormat/>
    <w:rsid w:val="00744A03"/>
    <w:pPr>
      <w:pBdr>
        <w:bottom w:val="single" w:sz="4" w:space="0" w:color="4F81BD"/>
      </w:pBdr>
      <w:spacing w:before="200" w:after="280" w:line="276" w:lineRule="auto"/>
      <w:ind w:left="936" w:right="936"/>
    </w:pPr>
    <w:rPr>
      <w:rFonts w:eastAsia="Arial"/>
      <w:b/>
      <w:i/>
      <w:color w:val="4F81BD"/>
      <w:sz w:val="20"/>
      <w:szCs w:val="20"/>
      <w:lang w:val="x-none" w:eastAsia="x-none"/>
    </w:rPr>
  </w:style>
  <w:style w:type="character" w:customStyle="1" w:styleId="IntenseQuoteChar1">
    <w:name w:val="Intense Quote Char1"/>
    <w:uiPriority w:val="30"/>
    <w:rsid w:val="00744A03"/>
    <w:rPr>
      <w:rFonts w:eastAsia="Times New Roman"/>
      <w:i/>
      <w:iCs/>
      <w:color w:val="5B9BD5"/>
      <w:sz w:val="28"/>
      <w:szCs w:val="28"/>
    </w:rPr>
  </w:style>
  <w:style w:type="character" w:styleId="IntenseReference">
    <w:name w:val="Intense Reference"/>
    <w:uiPriority w:val="32"/>
    <w:qFormat/>
    <w:rsid w:val="00744A03"/>
    <w:rPr>
      <w:b/>
      <w:smallCaps/>
      <w:color w:val="C0504D"/>
      <w:spacing w:val="5"/>
      <w:u w:val="single"/>
    </w:rPr>
  </w:style>
  <w:style w:type="paragraph" w:styleId="NoSpacing">
    <w:name w:val="No Spacing"/>
    <w:uiPriority w:val="1"/>
    <w:qFormat/>
    <w:rsid w:val="00744A03"/>
    <w:rPr>
      <w:rFonts w:ascii="Arial" w:hAnsi="Arial" w:cs="Arial"/>
      <w:lang w:val="en-US" w:eastAsia="en-US"/>
    </w:rPr>
  </w:style>
  <w:style w:type="character" w:styleId="BookTitle">
    <w:name w:val="Book Title"/>
    <w:uiPriority w:val="33"/>
    <w:qFormat/>
    <w:rsid w:val="00744A03"/>
    <w:rPr>
      <w:b/>
      <w:smallCaps/>
      <w:spacing w:val="5"/>
    </w:rPr>
  </w:style>
  <w:style w:type="character" w:styleId="SubtleEmphasis">
    <w:name w:val="Subtle Emphasis"/>
    <w:uiPriority w:val="19"/>
    <w:qFormat/>
    <w:rsid w:val="00744A03"/>
    <w:rPr>
      <w:i/>
      <w:color w:val="808080"/>
    </w:rPr>
  </w:style>
  <w:style w:type="table" w:styleId="ColorfulGrid-Accent6">
    <w:name w:val="Colorful Grid Accent 6"/>
    <w:uiPriority w:val="73"/>
    <w:rsid w:val="00744A03"/>
    <w:rPr>
      <w:rFonts w:ascii="Arial" w:hAnsi="Arial" w:cs="Arial"/>
      <w:color w:val="000000"/>
      <w:lang w:val="en-US" w:eastAsia="en-US"/>
    </w:rPr>
    <w:tblPr>
      <w:tblBorders>
        <w:top w:val="nil"/>
        <w:left w:val="nil"/>
        <w:bottom w:val="nil"/>
        <w:right w:val="nil"/>
        <w:insideH w:val="single" w:sz="4" w:space="0" w:color="FFFFFF"/>
        <w:insideV w:val="nil"/>
      </w:tblBorders>
      <w:tblCellMar>
        <w:top w:w="0" w:type="dxa"/>
        <w:left w:w="108" w:type="dxa"/>
        <w:bottom w:w="0" w:type="dxa"/>
        <w:right w:w="108" w:type="dxa"/>
      </w:tblCellMar>
    </w:tblPr>
  </w:style>
  <w:style w:type="character" w:customStyle="1" w:styleId="Bodytext0">
    <w:name w:val="Body text_"/>
    <w:link w:val="Bodytext1"/>
    <w:locked/>
    <w:rsid w:val="00744A03"/>
    <w:rPr>
      <w:sz w:val="26"/>
      <w:szCs w:val="26"/>
      <w:shd w:val="clear" w:color="auto" w:fill="FFFFFF"/>
    </w:rPr>
  </w:style>
  <w:style w:type="paragraph" w:customStyle="1" w:styleId="Bodytext1">
    <w:name w:val="Body text1"/>
    <w:basedOn w:val="Normal"/>
    <w:link w:val="Bodytext0"/>
    <w:rsid w:val="00744A03"/>
    <w:pPr>
      <w:widowControl w:val="0"/>
      <w:shd w:val="clear" w:color="auto" w:fill="FFFFFF"/>
      <w:spacing w:before="240" w:after="180" w:line="240" w:lineRule="atLeast"/>
      <w:jc w:val="both"/>
    </w:pPr>
    <w:rPr>
      <w:rFonts w:eastAsia="Arial"/>
      <w:color w:val="auto"/>
      <w:sz w:val="26"/>
      <w:szCs w:val="26"/>
      <w:lang w:val="x-none" w:eastAsia="x-none"/>
    </w:rPr>
  </w:style>
  <w:style w:type="paragraph" w:customStyle="1" w:styleId="Bodytext31">
    <w:name w:val="Body text (3)1"/>
    <w:basedOn w:val="Normal"/>
    <w:rsid w:val="00744A03"/>
    <w:pPr>
      <w:widowControl w:val="0"/>
      <w:shd w:val="clear" w:color="auto" w:fill="FFFFFF"/>
      <w:spacing w:before="300" w:after="540" w:line="240" w:lineRule="atLeast"/>
      <w:ind w:hanging="1620"/>
      <w:jc w:val="center"/>
    </w:pPr>
    <w:rPr>
      <w:rFonts w:eastAsia="Courier New"/>
      <w:i/>
      <w:iCs/>
      <w:color w:val="auto"/>
      <w:lang w:val="vi-VN"/>
    </w:rPr>
  </w:style>
  <w:style w:type="character" w:customStyle="1" w:styleId="Bodytext3Spacing0pt">
    <w:name w:val="Body text (3) + Spacing 0 pt"/>
    <w:rsid w:val="00744A03"/>
    <w:rPr>
      <w:rFonts w:ascii="Times New Roman" w:hAnsi="Times New Roman" w:cs="Times New Roman" w:hint="default"/>
      <w:i w:val="0"/>
      <w:iCs w:val="0"/>
      <w:strike w:val="0"/>
      <w:dstrike w:val="0"/>
      <w:spacing w:val="-10"/>
      <w:sz w:val="28"/>
      <w:szCs w:val="28"/>
      <w:u w:val="none"/>
      <w:effect w:val="none"/>
      <w:lang w:bidi="ar-SA"/>
    </w:rPr>
  </w:style>
  <w:style w:type="character" w:customStyle="1" w:styleId="BodytextItalic1">
    <w:name w:val="Body text + Italic1"/>
    <w:aliases w:val="Spacing 0 pt3"/>
    <w:rsid w:val="00744A03"/>
    <w:rPr>
      <w:rFonts w:ascii="Times New Roman" w:hAnsi="Times New Roman" w:cs="Times New Roman" w:hint="default"/>
      <w:i/>
      <w:iCs/>
      <w:strike w:val="0"/>
      <w:dstrike w:val="0"/>
      <w:spacing w:val="-10"/>
      <w:sz w:val="28"/>
      <w:szCs w:val="28"/>
      <w:u w:val="none"/>
      <w:effect w:val="none"/>
      <w:lang w:bidi="ar-SA"/>
    </w:rPr>
  </w:style>
  <w:style w:type="numbering" w:customStyle="1" w:styleId="NoList1">
    <w:name w:val="No List1"/>
    <w:next w:val="NoList"/>
    <w:uiPriority w:val="99"/>
    <w:semiHidden/>
    <w:unhideWhenUsed/>
    <w:rsid w:val="00744A03"/>
  </w:style>
  <w:style w:type="character" w:styleId="FollowedHyperlink">
    <w:name w:val="FollowedHyperlink"/>
    <w:uiPriority w:val="99"/>
    <w:unhideWhenUsed/>
    <w:rsid w:val="00744A03"/>
    <w:rPr>
      <w:color w:val="800080"/>
      <w:u w:val="single"/>
    </w:rPr>
  </w:style>
  <w:style w:type="character" w:customStyle="1" w:styleId="FootnoteTextChar1">
    <w:name w:val="Footnote Text Char1"/>
    <w:aliases w:val="foot Char1"/>
    <w:semiHidden/>
    <w:rsid w:val="00744A03"/>
  </w:style>
  <w:style w:type="character" w:customStyle="1" w:styleId="Heading7Char1">
    <w:name w:val="Heading 7 Char1"/>
    <w:semiHidden/>
    <w:rsid w:val="00744A03"/>
    <w:rPr>
      <w:rFonts w:ascii="Cambria" w:eastAsia="Times New Roman" w:hAnsi="Cambria" w:cs="Times New Roman"/>
      <w:i/>
      <w:iCs/>
      <w:color w:val="404040"/>
      <w:sz w:val="24"/>
      <w:szCs w:val="24"/>
    </w:rPr>
  </w:style>
  <w:style w:type="character" w:customStyle="1" w:styleId="Heading8Char1">
    <w:name w:val="Heading 8 Char1"/>
    <w:uiPriority w:val="9"/>
    <w:semiHidden/>
    <w:rsid w:val="00744A03"/>
    <w:rPr>
      <w:rFonts w:ascii="Cambria" w:eastAsia="Times New Roman" w:hAnsi="Cambria" w:cs="Times New Roman"/>
      <w:color w:val="404040"/>
    </w:rPr>
  </w:style>
  <w:style w:type="character" w:customStyle="1" w:styleId="Heading9Char1">
    <w:name w:val="Heading 9 Char1"/>
    <w:semiHidden/>
    <w:rsid w:val="00744A03"/>
    <w:rPr>
      <w:rFonts w:ascii="Cambria" w:eastAsia="Times New Roman" w:hAnsi="Cambria" w:cs="Times New Roman"/>
      <w:i/>
      <w:iCs/>
      <w:color w:val="404040"/>
    </w:rPr>
  </w:style>
  <w:style w:type="character" w:customStyle="1" w:styleId="HeaderChar1">
    <w:name w:val="Header Char1"/>
    <w:uiPriority w:val="99"/>
    <w:semiHidden/>
    <w:rsid w:val="00744A03"/>
    <w:rPr>
      <w:sz w:val="24"/>
      <w:szCs w:val="24"/>
    </w:rPr>
  </w:style>
  <w:style w:type="character" w:customStyle="1" w:styleId="FooterChar1">
    <w:name w:val="Footer Char1"/>
    <w:uiPriority w:val="99"/>
    <w:semiHidden/>
    <w:rsid w:val="00744A03"/>
    <w:rPr>
      <w:sz w:val="24"/>
      <w:szCs w:val="24"/>
    </w:rPr>
  </w:style>
  <w:style w:type="character" w:customStyle="1" w:styleId="BodyTextChar1">
    <w:name w:val="Body Text Char1"/>
    <w:semiHidden/>
    <w:rsid w:val="00744A03"/>
    <w:rPr>
      <w:sz w:val="24"/>
      <w:szCs w:val="24"/>
    </w:rPr>
  </w:style>
  <w:style w:type="character" w:customStyle="1" w:styleId="BodyTextIndent2Char1">
    <w:name w:val="Body Text Indent 2 Char1"/>
    <w:semiHidden/>
    <w:rsid w:val="00744A03"/>
    <w:rPr>
      <w:sz w:val="24"/>
      <w:szCs w:val="24"/>
    </w:rPr>
  </w:style>
  <w:style w:type="character" w:customStyle="1" w:styleId="BalloonTextChar1">
    <w:name w:val="Balloon Text Char1"/>
    <w:semiHidden/>
    <w:rsid w:val="00744A03"/>
    <w:rPr>
      <w:rFonts w:ascii="Tahoma" w:hAnsi="Tahoma" w:cs="Tahoma"/>
      <w:sz w:val="16"/>
      <w:szCs w:val="16"/>
    </w:rPr>
  </w:style>
  <w:style w:type="character" w:customStyle="1" w:styleId="DocumentMapChar1">
    <w:name w:val="Document Map Char1"/>
    <w:semiHidden/>
    <w:rsid w:val="00744A03"/>
    <w:rPr>
      <w:rFonts w:ascii="Tahoma" w:hAnsi="Tahoma" w:cs="Tahoma"/>
      <w:sz w:val="16"/>
      <w:szCs w:val="16"/>
    </w:rPr>
  </w:style>
  <w:style w:type="character" w:customStyle="1" w:styleId="CommentTextChar1">
    <w:name w:val="Comment Text Char1"/>
    <w:semiHidden/>
    <w:rsid w:val="00744A03"/>
  </w:style>
  <w:style w:type="character" w:customStyle="1" w:styleId="BodyTextIndentChar1">
    <w:name w:val="Body Text Indent Char1"/>
    <w:semiHidden/>
    <w:rsid w:val="00744A03"/>
    <w:rPr>
      <w:sz w:val="24"/>
      <w:szCs w:val="24"/>
    </w:rPr>
  </w:style>
  <w:style w:type="character" w:customStyle="1" w:styleId="BodyText3Char1">
    <w:name w:val="Body Text 3 Char1"/>
    <w:semiHidden/>
    <w:rsid w:val="00744A03"/>
    <w:rPr>
      <w:sz w:val="16"/>
      <w:szCs w:val="16"/>
    </w:rPr>
  </w:style>
  <w:style w:type="character" w:customStyle="1" w:styleId="EndnoteTextChar1">
    <w:name w:val="Endnote Text Char1"/>
    <w:semiHidden/>
    <w:rsid w:val="00744A03"/>
  </w:style>
  <w:style w:type="character" w:customStyle="1" w:styleId="PlainTextChar1">
    <w:name w:val="Plain Text Char1"/>
    <w:uiPriority w:val="99"/>
    <w:semiHidden/>
    <w:rsid w:val="00744A03"/>
    <w:rPr>
      <w:rFonts w:ascii="Consolas" w:hAnsi="Consolas"/>
      <w:sz w:val="21"/>
      <w:szCs w:val="21"/>
    </w:rPr>
  </w:style>
  <w:style w:type="character" w:customStyle="1" w:styleId="SubtitleChar1">
    <w:name w:val="Subtitle Char1"/>
    <w:uiPriority w:val="11"/>
    <w:rsid w:val="00744A03"/>
    <w:rPr>
      <w:rFonts w:ascii="Cambria" w:eastAsia="Times New Roman" w:hAnsi="Cambria" w:cs="Times New Roman"/>
      <w:i/>
      <w:iCs/>
      <w:color w:val="4F81BD"/>
      <w:spacing w:val="15"/>
      <w:sz w:val="24"/>
      <w:szCs w:val="24"/>
    </w:rPr>
  </w:style>
  <w:style w:type="character" w:customStyle="1" w:styleId="vn2">
    <w:name w:val="vn_2"/>
    <w:rsid w:val="00744A03"/>
  </w:style>
  <w:style w:type="table" w:customStyle="1" w:styleId="ColorfulGrid-Accent61">
    <w:name w:val="Colorful Grid - Accent 61"/>
    <w:next w:val="ColorfulGrid-Accent6"/>
    <w:uiPriority w:val="73"/>
    <w:rsid w:val="00744A03"/>
    <w:rPr>
      <w:rFonts w:ascii="Arial" w:hAnsi="Arial" w:cs="Arial"/>
      <w:color w:val="000000"/>
      <w:lang w:val="en-US" w:eastAsia="en-US"/>
    </w:rPr>
    <w:tblPr>
      <w:tblBorders>
        <w:insideH w:val="single" w:sz="4" w:space="0" w:color="FFFFFF"/>
        <w:insideV w:val="nil"/>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211584">
      <w:bodyDiv w:val="1"/>
      <w:marLeft w:val="0"/>
      <w:marRight w:val="0"/>
      <w:marTop w:val="0"/>
      <w:marBottom w:val="0"/>
      <w:divBdr>
        <w:top w:val="none" w:sz="0" w:space="0" w:color="auto"/>
        <w:left w:val="none" w:sz="0" w:space="0" w:color="auto"/>
        <w:bottom w:val="none" w:sz="0" w:space="0" w:color="auto"/>
        <w:right w:val="none" w:sz="0" w:space="0" w:color="auto"/>
      </w:divBdr>
    </w:div>
    <w:div w:id="169880231">
      <w:bodyDiv w:val="1"/>
      <w:marLeft w:val="0"/>
      <w:marRight w:val="0"/>
      <w:marTop w:val="0"/>
      <w:marBottom w:val="0"/>
      <w:divBdr>
        <w:top w:val="none" w:sz="0" w:space="0" w:color="auto"/>
        <w:left w:val="none" w:sz="0" w:space="0" w:color="auto"/>
        <w:bottom w:val="none" w:sz="0" w:space="0" w:color="auto"/>
        <w:right w:val="none" w:sz="0" w:space="0" w:color="auto"/>
      </w:divBdr>
    </w:div>
    <w:div w:id="235626882">
      <w:bodyDiv w:val="1"/>
      <w:marLeft w:val="0"/>
      <w:marRight w:val="0"/>
      <w:marTop w:val="0"/>
      <w:marBottom w:val="0"/>
      <w:divBdr>
        <w:top w:val="none" w:sz="0" w:space="0" w:color="auto"/>
        <w:left w:val="none" w:sz="0" w:space="0" w:color="auto"/>
        <w:bottom w:val="none" w:sz="0" w:space="0" w:color="auto"/>
        <w:right w:val="none" w:sz="0" w:space="0" w:color="auto"/>
      </w:divBdr>
    </w:div>
    <w:div w:id="553127620">
      <w:bodyDiv w:val="1"/>
      <w:marLeft w:val="0"/>
      <w:marRight w:val="0"/>
      <w:marTop w:val="0"/>
      <w:marBottom w:val="0"/>
      <w:divBdr>
        <w:top w:val="none" w:sz="0" w:space="0" w:color="auto"/>
        <w:left w:val="none" w:sz="0" w:space="0" w:color="auto"/>
        <w:bottom w:val="none" w:sz="0" w:space="0" w:color="auto"/>
        <w:right w:val="none" w:sz="0" w:space="0" w:color="auto"/>
      </w:divBdr>
    </w:div>
    <w:div w:id="850097775">
      <w:bodyDiv w:val="1"/>
      <w:marLeft w:val="0"/>
      <w:marRight w:val="0"/>
      <w:marTop w:val="0"/>
      <w:marBottom w:val="0"/>
      <w:divBdr>
        <w:top w:val="none" w:sz="0" w:space="0" w:color="auto"/>
        <w:left w:val="none" w:sz="0" w:space="0" w:color="auto"/>
        <w:bottom w:val="none" w:sz="0" w:space="0" w:color="auto"/>
        <w:right w:val="none" w:sz="0" w:space="0" w:color="auto"/>
      </w:divBdr>
    </w:div>
    <w:div w:id="1043169147">
      <w:bodyDiv w:val="1"/>
      <w:marLeft w:val="0"/>
      <w:marRight w:val="0"/>
      <w:marTop w:val="0"/>
      <w:marBottom w:val="0"/>
      <w:divBdr>
        <w:top w:val="none" w:sz="0" w:space="0" w:color="auto"/>
        <w:left w:val="none" w:sz="0" w:space="0" w:color="auto"/>
        <w:bottom w:val="none" w:sz="0" w:space="0" w:color="auto"/>
        <w:right w:val="none" w:sz="0" w:space="0" w:color="auto"/>
      </w:divBdr>
    </w:div>
    <w:div w:id="1252590031">
      <w:bodyDiv w:val="1"/>
      <w:marLeft w:val="0"/>
      <w:marRight w:val="0"/>
      <w:marTop w:val="0"/>
      <w:marBottom w:val="0"/>
      <w:divBdr>
        <w:top w:val="none" w:sz="0" w:space="0" w:color="auto"/>
        <w:left w:val="none" w:sz="0" w:space="0" w:color="auto"/>
        <w:bottom w:val="none" w:sz="0" w:space="0" w:color="auto"/>
        <w:right w:val="none" w:sz="0" w:space="0" w:color="auto"/>
      </w:divBdr>
    </w:div>
    <w:div w:id="1383481286">
      <w:bodyDiv w:val="1"/>
      <w:marLeft w:val="0"/>
      <w:marRight w:val="0"/>
      <w:marTop w:val="0"/>
      <w:marBottom w:val="0"/>
      <w:divBdr>
        <w:top w:val="none" w:sz="0" w:space="0" w:color="auto"/>
        <w:left w:val="none" w:sz="0" w:space="0" w:color="auto"/>
        <w:bottom w:val="none" w:sz="0" w:space="0" w:color="auto"/>
        <w:right w:val="none" w:sz="0" w:space="0" w:color="auto"/>
      </w:divBdr>
    </w:div>
    <w:div w:id="1399670560">
      <w:bodyDiv w:val="1"/>
      <w:marLeft w:val="0"/>
      <w:marRight w:val="0"/>
      <w:marTop w:val="0"/>
      <w:marBottom w:val="0"/>
      <w:divBdr>
        <w:top w:val="none" w:sz="0" w:space="0" w:color="auto"/>
        <w:left w:val="none" w:sz="0" w:space="0" w:color="auto"/>
        <w:bottom w:val="none" w:sz="0" w:space="0" w:color="auto"/>
        <w:right w:val="none" w:sz="0" w:space="0" w:color="auto"/>
      </w:divBdr>
    </w:div>
    <w:div w:id="1429543275">
      <w:bodyDiv w:val="1"/>
      <w:marLeft w:val="0"/>
      <w:marRight w:val="0"/>
      <w:marTop w:val="0"/>
      <w:marBottom w:val="0"/>
      <w:divBdr>
        <w:top w:val="none" w:sz="0" w:space="0" w:color="auto"/>
        <w:left w:val="none" w:sz="0" w:space="0" w:color="auto"/>
        <w:bottom w:val="none" w:sz="0" w:space="0" w:color="auto"/>
        <w:right w:val="none" w:sz="0" w:space="0" w:color="auto"/>
      </w:divBdr>
    </w:div>
    <w:div w:id="1524855475">
      <w:bodyDiv w:val="1"/>
      <w:marLeft w:val="0"/>
      <w:marRight w:val="0"/>
      <w:marTop w:val="0"/>
      <w:marBottom w:val="0"/>
      <w:divBdr>
        <w:top w:val="none" w:sz="0" w:space="0" w:color="auto"/>
        <w:left w:val="none" w:sz="0" w:space="0" w:color="auto"/>
        <w:bottom w:val="none" w:sz="0" w:space="0" w:color="auto"/>
        <w:right w:val="none" w:sz="0" w:space="0" w:color="auto"/>
      </w:divBdr>
    </w:div>
    <w:div w:id="1525364925">
      <w:bodyDiv w:val="1"/>
      <w:marLeft w:val="0"/>
      <w:marRight w:val="0"/>
      <w:marTop w:val="0"/>
      <w:marBottom w:val="0"/>
      <w:divBdr>
        <w:top w:val="none" w:sz="0" w:space="0" w:color="auto"/>
        <w:left w:val="none" w:sz="0" w:space="0" w:color="auto"/>
        <w:bottom w:val="none" w:sz="0" w:space="0" w:color="auto"/>
        <w:right w:val="none" w:sz="0" w:space="0" w:color="auto"/>
      </w:divBdr>
    </w:div>
    <w:div w:id="1588536028">
      <w:bodyDiv w:val="1"/>
      <w:marLeft w:val="0"/>
      <w:marRight w:val="0"/>
      <w:marTop w:val="0"/>
      <w:marBottom w:val="0"/>
      <w:divBdr>
        <w:top w:val="none" w:sz="0" w:space="0" w:color="auto"/>
        <w:left w:val="none" w:sz="0" w:space="0" w:color="auto"/>
        <w:bottom w:val="none" w:sz="0" w:space="0" w:color="auto"/>
        <w:right w:val="none" w:sz="0" w:space="0" w:color="auto"/>
      </w:divBdr>
    </w:div>
    <w:div w:id="1668634290">
      <w:bodyDiv w:val="1"/>
      <w:marLeft w:val="0"/>
      <w:marRight w:val="0"/>
      <w:marTop w:val="0"/>
      <w:marBottom w:val="0"/>
      <w:divBdr>
        <w:top w:val="none" w:sz="0" w:space="0" w:color="auto"/>
        <w:left w:val="none" w:sz="0" w:space="0" w:color="auto"/>
        <w:bottom w:val="none" w:sz="0" w:space="0" w:color="auto"/>
        <w:right w:val="none" w:sz="0" w:space="0" w:color="auto"/>
      </w:divBdr>
    </w:div>
    <w:div w:id="1809471777">
      <w:bodyDiv w:val="1"/>
      <w:marLeft w:val="0"/>
      <w:marRight w:val="0"/>
      <w:marTop w:val="0"/>
      <w:marBottom w:val="0"/>
      <w:divBdr>
        <w:top w:val="none" w:sz="0" w:space="0" w:color="auto"/>
        <w:left w:val="none" w:sz="0" w:space="0" w:color="auto"/>
        <w:bottom w:val="none" w:sz="0" w:space="0" w:color="auto"/>
        <w:right w:val="none" w:sz="0" w:space="0" w:color="auto"/>
      </w:divBdr>
    </w:div>
    <w:div w:id="2015909890">
      <w:bodyDiv w:val="1"/>
      <w:marLeft w:val="0"/>
      <w:marRight w:val="0"/>
      <w:marTop w:val="0"/>
      <w:marBottom w:val="0"/>
      <w:divBdr>
        <w:top w:val="none" w:sz="0" w:space="0" w:color="auto"/>
        <w:left w:val="none" w:sz="0" w:space="0" w:color="auto"/>
        <w:bottom w:val="none" w:sz="0" w:space="0" w:color="auto"/>
        <w:right w:val="none" w:sz="0" w:space="0" w:color="auto"/>
      </w:divBdr>
    </w:div>
    <w:div w:id="213243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A4FD6-AC55-46BE-9FA3-B19127B18021}">
  <ds:schemaRefs>
    <ds:schemaRef ds:uri="http://schemas.openxmlformats.org/officeDocument/2006/bibliography"/>
  </ds:schemaRefs>
</ds:datastoreItem>
</file>

<file path=customXml/itemProps2.xml><?xml version="1.0" encoding="utf-8"?>
<ds:datastoreItem xmlns:ds="http://schemas.openxmlformats.org/officeDocument/2006/customXml" ds:itemID="{E2158EFA-2E62-4CF2-BD1C-B6A5671F2FDC}"/>
</file>

<file path=customXml/itemProps3.xml><?xml version="1.0" encoding="utf-8"?>
<ds:datastoreItem xmlns:ds="http://schemas.openxmlformats.org/officeDocument/2006/customXml" ds:itemID="{98D6BE19-F684-4724-99A7-F3F0DAB1A42F}"/>
</file>

<file path=customXml/itemProps4.xml><?xml version="1.0" encoding="utf-8"?>
<ds:datastoreItem xmlns:ds="http://schemas.openxmlformats.org/officeDocument/2006/customXml" ds:itemID="{AE967336-3E94-4730-91B7-10FF660E10CB}"/>
</file>

<file path=docProps/app.xml><?xml version="1.0" encoding="utf-8"?>
<Properties xmlns="http://schemas.openxmlformats.org/officeDocument/2006/extended-properties" xmlns:vt="http://schemas.openxmlformats.org/officeDocument/2006/docPropsVTypes">
  <Template>Normal.dotm</Template>
  <TotalTime>0</TotalTime>
  <Pages>3</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Administrator</Company>
  <LinksUpToDate>false</LinksUpToDate>
  <CharactersWithSpaces>5188</CharactersWithSpaces>
  <SharedDoc>false</SharedDoc>
  <HLinks>
    <vt:vector size="138" baseType="variant">
      <vt:variant>
        <vt:i4>8257635</vt:i4>
      </vt:variant>
      <vt:variant>
        <vt:i4>66</vt:i4>
      </vt:variant>
      <vt:variant>
        <vt:i4>0</vt:i4>
      </vt:variant>
      <vt:variant>
        <vt:i4>5</vt:i4>
      </vt:variant>
      <vt:variant>
        <vt:lpwstr>https://thuvienphapluat.vn/van-ban/bat-dong-san/nghi-dinh-46-2014-nd-cp-thu-tien-thue-dat-thue-mat-nuoc-234575.aspx</vt:lpwstr>
      </vt:variant>
      <vt:variant>
        <vt:lpwstr/>
      </vt:variant>
      <vt:variant>
        <vt:i4>5177433</vt:i4>
      </vt:variant>
      <vt:variant>
        <vt:i4>63</vt:i4>
      </vt:variant>
      <vt:variant>
        <vt:i4>0</vt:i4>
      </vt:variant>
      <vt:variant>
        <vt:i4>5</vt:i4>
      </vt:variant>
      <vt:variant>
        <vt:lpwstr>https://thuvienphapluat.vn/van-ban/bat-dong-san/nghi-dinh-45-2014-nd-cp-thu-tien-su-dung-dat-234574.aspx</vt:lpwstr>
      </vt:variant>
      <vt:variant>
        <vt:lpwstr/>
      </vt:variant>
      <vt:variant>
        <vt:i4>6881340</vt:i4>
      </vt:variant>
      <vt:variant>
        <vt:i4>60</vt:i4>
      </vt:variant>
      <vt:variant>
        <vt:i4>0</vt:i4>
      </vt:variant>
      <vt:variant>
        <vt:i4>5</vt:i4>
      </vt:variant>
      <vt:variant>
        <vt:lpwstr>https://thuvienphapluat.vn/van-ban/thue-phi-le-phi/thong-tu-76-2014-tt-btc-huong-dan-45-2014-nd-c-thu-tien-su-dung-dat-237815.aspx</vt:lpwstr>
      </vt:variant>
      <vt:variant>
        <vt:lpwstr/>
      </vt:variant>
      <vt:variant>
        <vt:i4>4259914</vt:i4>
      </vt:variant>
      <vt:variant>
        <vt:i4>57</vt:i4>
      </vt:variant>
      <vt:variant>
        <vt:i4>0</vt:i4>
      </vt:variant>
      <vt:variant>
        <vt:i4>5</vt:i4>
      </vt:variant>
      <vt:variant>
        <vt:lpwstr>https://thuvienphapluat.vn/van-ban/bat-dong-san/thong-tu-10-2018-tt-btc-sua-doi-76-2014-tt-btc-quy-dinh-thu-tien-su-dung-dat-374723.aspx</vt:lpwstr>
      </vt:variant>
      <vt:variant>
        <vt:lpwstr/>
      </vt:variant>
      <vt:variant>
        <vt:i4>5177433</vt:i4>
      </vt:variant>
      <vt:variant>
        <vt:i4>54</vt:i4>
      </vt:variant>
      <vt:variant>
        <vt:i4>0</vt:i4>
      </vt:variant>
      <vt:variant>
        <vt:i4>5</vt:i4>
      </vt:variant>
      <vt:variant>
        <vt:lpwstr>https://thuvienphapluat.vn/van-ban/bat-dong-san/nghi-dinh-45-2014-nd-cp-thu-tien-su-dung-dat-234574.aspx</vt:lpwstr>
      </vt:variant>
      <vt:variant>
        <vt:lpwstr/>
      </vt:variant>
      <vt:variant>
        <vt:i4>6881340</vt:i4>
      </vt:variant>
      <vt:variant>
        <vt:i4>51</vt:i4>
      </vt:variant>
      <vt:variant>
        <vt:i4>0</vt:i4>
      </vt:variant>
      <vt:variant>
        <vt:i4>5</vt:i4>
      </vt:variant>
      <vt:variant>
        <vt:lpwstr>https://thuvienphapluat.vn/van-ban/thue-phi-le-phi/thong-tu-76-2014-tt-btc-huong-dan-45-2014-nd-c-thu-tien-su-dung-dat-237815.aspx</vt:lpwstr>
      </vt:variant>
      <vt:variant>
        <vt:lpwstr/>
      </vt:variant>
      <vt:variant>
        <vt:i4>3670050</vt:i4>
      </vt:variant>
      <vt:variant>
        <vt:i4>48</vt:i4>
      </vt:variant>
      <vt:variant>
        <vt:i4>0</vt:i4>
      </vt:variant>
      <vt:variant>
        <vt:i4>5</vt:i4>
      </vt:variant>
      <vt:variant>
        <vt:lpwstr>https://thuvienphapluat.vn/van-ban/thue-phi-le-phi/thong-tu-332-2016-tt-btc-sua-doi-76-2014-tt-btc-huong-dan-45-2014-nd-cp-thu-tien-su-dung-dat-338424.aspx</vt:lpwstr>
      </vt:variant>
      <vt:variant>
        <vt:lpwstr/>
      </vt:variant>
      <vt:variant>
        <vt:i4>5177433</vt:i4>
      </vt:variant>
      <vt:variant>
        <vt:i4>45</vt:i4>
      </vt:variant>
      <vt:variant>
        <vt:i4>0</vt:i4>
      </vt:variant>
      <vt:variant>
        <vt:i4>5</vt:i4>
      </vt:variant>
      <vt:variant>
        <vt:lpwstr>https://thuvienphapluat.vn/van-ban/bat-dong-san/nghi-dinh-45-2014-nd-cp-thu-tien-su-dung-dat-234574.aspx</vt:lpwstr>
      </vt:variant>
      <vt:variant>
        <vt:lpwstr/>
      </vt:variant>
      <vt:variant>
        <vt:i4>6881340</vt:i4>
      </vt:variant>
      <vt:variant>
        <vt:i4>42</vt:i4>
      </vt:variant>
      <vt:variant>
        <vt:i4>0</vt:i4>
      </vt:variant>
      <vt:variant>
        <vt:i4>5</vt:i4>
      </vt:variant>
      <vt:variant>
        <vt:lpwstr>https://thuvienphapluat.vn/van-ban/thue-phi-le-phi/thong-tu-76-2014-tt-btc-huong-dan-45-2014-nd-c-thu-tien-su-dung-dat-237815.aspx</vt:lpwstr>
      </vt:variant>
      <vt:variant>
        <vt:lpwstr/>
      </vt:variant>
      <vt:variant>
        <vt:i4>8257635</vt:i4>
      </vt:variant>
      <vt:variant>
        <vt:i4>39</vt:i4>
      </vt:variant>
      <vt:variant>
        <vt:i4>0</vt:i4>
      </vt:variant>
      <vt:variant>
        <vt:i4>5</vt:i4>
      </vt:variant>
      <vt:variant>
        <vt:lpwstr>https://thuvienphapluat.vn/van-ban/bat-dong-san/nghi-dinh-46-2014-nd-cp-thu-tien-thue-dat-thue-mat-nuoc-234575.aspx</vt:lpwstr>
      </vt:variant>
      <vt:variant>
        <vt:lpwstr/>
      </vt:variant>
      <vt:variant>
        <vt:i4>8126572</vt:i4>
      </vt:variant>
      <vt:variant>
        <vt:i4>36</vt:i4>
      </vt:variant>
      <vt:variant>
        <vt:i4>0</vt:i4>
      </vt:variant>
      <vt:variant>
        <vt:i4>5</vt:i4>
      </vt:variant>
      <vt:variant>
        <vt:lpwstr>https://thuvienphapluat.vn/van-ban/thue-phi-le-phi/thong-tu-77-2014-tt-btc-huong-dan-46-2014-nd-cp-tien-thue-dat-thue-mat-nuoc-237817.aspx</vt:lpwstr>
      </vt:variant>
      <vt:variant>
        <vt:lpwstr/>
      </vt:variant>
      <vt:variant>
        <vt:i4>262235</vt:i4>
      </vt:variant>
      <vt:variant>
        <vt:i4>33</vt:i4>
      </vt:variant>
      <vt:variant>
        <vt:i4>0</vt:i4>
      </vt:variant>
      <vt:variant>
        <vt:i4>5</vt:i4>
      </vt:variant>
      <vt:variant>
        <vt:lpwstr>https://thuvienphapluat.vn/van-ban/thue-phi-le-phi/thong-tu-333-2016-tt-btc-sua-doi-77-2014-tt-btc-huong-dan-46-2014-nd-cp-thu-tien-thue-dat-338425.aspx</vt:lpwstr>
      </vt:variant>
      <vt:variant>
        <vt:lpwstr/>
      </vt:variant>
      <vt:variant>
        <vt:i4>8257635</vt:i4>
      </vt:variant>
      <vt:variant>
        <vt:i4>30</vt:i4>
      </vt:variant>
      <vt:variant>
        <vt:i4>0</vt:i4>
      </vt:variant>
      <vt:variant>
        <vt:i4>5</vt:i4>
      </vt:variant>
      <vt:variant>
        <vt:lpwstr>https://thuvienphapluat.vn/van-ban/bat-dong-san/nghi-dinh-46-2014-nd-cp-thu-tien-thue-dat-thue-mat-nuoc-234575.aspx</vt:lpwstr>
      </vt:variant>
      <vt:variant>
        <vt:lpwstr/>
      </vt:variant>
      <vt:variant>
        <vt:i4>8126572</vt:i4>
      </vt:variant>
      <vt:variant>
        <vt:i4>27</vt:i4>
      </vt:variant>
      <vt:variant>
        <vt:i4>0</vt:i4>
      </vt:variant>
      <vt:variant>
        <vt:i4>5</vt:i4>
      </vt:variant>
      <vt:variant>
        <vt:lpwstr>https://thuvienphapluat.vn/van-ban/thue-phi-le-phi/thong-tu-77-2014-tt-btc-huong-dan-46-2014-nd-cp-tien-thue-dat-thue-mat-nuoc-237817.aspx</vt:lpwstr>
      </vt:variant>
      <vt:variant>
        <vt:lpwstr/>
      </vt:variant>
      <vt:variant>
        <vt:i4>8257635</vt:i4>
      </vt:variant>
      <vt:variant>
        <vt:i4>24</vt:i4>
      </vt:variant>
      <vt:variant>
        <vt:i4>0</vt:i4>
      </vt:variant>
      <vt:variant>
        <vt:i4>5</vt:i4>
      </vt:variant>
      <vt:variant>
        <vt:lpwstr>https://thuvienphapluat.vn/van-ban/bat-dong-san/nghi-dinh-46-2014-nd-cp-thu-tien-thue-dat-thue-mat-nuoc-234575.aspx</vt:lpwstr>
      </vt:variant>
      <vt:variant>
        <vt:lpwstr/>
      </vt:variant>
      <vt:variant>
        <vt:i4>8126572</vt:i4>
      </vt:variant>
      <vt:variant>
        <vt:i4>21</vt:i4>
      </vt:variant>
      <vt:variant>
        <vt:i4>0</vt:i4>
      </vt:variant>
      <vt:variant>
        <vt:i4>5</vt:i4>
      </vt:variant>
      <vt:variant>
        <vt:lpwstr>https://thuvienphapluat.vn/van-ban/thue-phi-le-phi/thong-tu-77-2014-tt-btc-huong-dan-46-2014-nd-cp-tien-thue-dat-thue-mat-nuoc-237817.aspx</vt:lpwstr>
      </vt:variant>
      <vt:variant>
        <vt:lpwstr/>
      </vt:variant>
      <vt:variant>
        <vt:i4>5046356</vt:i4>
      </vt:variant>
      <vt:variant>
        <vt:i4>18</vt:i4>
      </vt:variant>
      <vt:variant>
        <vt:i4>0</vt:i4>
      </vt:variant>
      <vt:variant>
        <vt:i4>5</vt:i4>
      </vt:variant>
      <vt:variant>
        <vt:lpwstr>https://thuvienphapluat.vn/van-ban/bat-dong-san/thong-tu-11-2018-tt-btc-sua-doi-77-2014-tt-btc-huong-dan-thu-tien-thue-dat-thue-mat-nuoc-374726.aspx</vt:lpwstr>
      </vt:variant>
      <vt:variant>
        <vt:lpwstr/>
      </vt:variant>
      <vt:variant>
        <vt:i4>5374045</vt:i4>
      </vt:variant>
      <vt:variant>
        <vt:i4>15</vt:i4>
      </vt:variant>
      <vt:variant>
        <vt:i4>0</vt:i4>
      </vt:variant>
      <vt:variant>
        <vt:i4>5</vt:i4>
      </vt:variant>
      <vt:variant>
        <vt:lpwstr>https://thuvienphapluat.vn/van-ban/thue-phi-le-phi/nghi-dinh-123-2017-nd-cp-sua-doi-nghi-dinh-ve-thu-tien-su-dung-dat-thu-tien-thue-dat-thue-mat-nuoc-367263.aspx</vt:lpwstr>
      </vt:variant>
      <vt:variant>
        <vt:lpwstr/>
      </vt:variant>
      <vt:variant>
        <vt:i4>3473447</vt:i4>
      </vt:variant>
      <vt:variant>
        <vt:i4>12</vt:i4>
      </vt:variant>
      <vt:variant>
        <vt:i4>0</vt:i4>
      </vt:variant>
      <vt:variant>
        <vt:i4>5</vt:i4>
      </vt:variant>
      <vt:variant>
        <vt:lpwstr>https://thuvienphapluat.vn/van-ban/bat-dong-san/nghi-dinh-135-2016-nd-cp-sua-doi-quy-dinh-thu-tien-su-dung-dat-thu-tien-thue-dat-thue-mat-nuoc-321851.aspx</vt:lpwstr>
      </vt:variant>
      <vt:variant>
        <vt:lpwstr/>
      </vt:variant>
      <vt:variant>
        <vt:i4>8257635</vt:i4>
      </vt:variant>
      <vt:variant>
        <vt:i4>9</vt:i4>
      </vt:variant>
      <vt:variant>
        <vt:i4>0</vt:i4>
      </vt:variant>
      <vt:variant>
        <vt:i4>5</vt:i4>
      </vt:variant>
      <vt:variant>
        <vt:lpwstr>https://thuvienphapluat.vn/van-ban/bat-dong-san/nghi-dinh-46-2014-nd-cp-thu-tien-thue-dat-thue-mat-nuoc-234575.aspx</vt:lpwstr>
      </vt:variant>
      <vt:variant>
        <vt:lpwstr/>
      </vt:variant>
      <vt:variant>
        <vt:i4>5177433</vt:i4>
      </vt:variant>
      <vt:variant>
        <vt:i4>6</vt:i4>
      </vt:variant>
      <vt:variant>
        <vt:i4>0</vt:i4>
      </vt:variant>
      <vt:variant>
        <vt:i4>5</vt:i4>
      </vt:variant>
      <vt:variant>
        <vt:lpwstr>https://thuvienphapluat.vn/van-ban/bat-dong-san/nghi-dinh-45-2014-nd-cp-thu-tien-su-dung-dat-234574.aspx</vt:lpwstr>
      </vt:variant>
      <vt:variant>
        <vt:lpwstr/>
      </vt:variant>
      <vt:variant>
        <vt:i4>1769479</vt:i4>
      </vt:variant>
      <vt:variant>
        <vt:i4>3</vt:i4>
      </vt:variant>
      <vt:variant>
        <vt:i4>0</vt:i4>
      </vt:variant>
      <vt:variant>
        <vt:i4>5</vt:i4>
      </vt:variant>
      <vt:variant>
        <vt:lpwstr>https://thuvienphapluat.vn/van-ban/bo-may-hanh-chinh/nghi-dinh-148-2020-nd-cp-sua-doi-mot-so-nghi-dinh-huong-dan-luat-dat-dai-427504.aspx</vt:lpwstr>
      </vt:variant>
      <vt:variant>
        <vt:lpwstr/>
      </vt:variant>
      <vt:variant>
        <vt:i4>7405694</vt:i4>
      </vt:variant>
      <vt:variant>
        <vt:i4>0</vt:i4>
      </vt:variant>
      <vt:variant>
        <vt:i4>0</vt:i4>
      </vt:variant>
      <vt:variant>
        <vt:i4>5</vt:i4>
      </vt:variant>
      <vt:variant>
        <vt:lpwstr>https://thuvienphapluat.vn/van-ban/bat-dong-san/nghi-dinh-43-2014-nd-cp-huong-dan-thi-hanh-luat-dat-dai-230680.aspx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Ái Lực</dc:creator>
  <cp:lastModifiedBy>windows</cp:lastModifiedBy>
  <cp:revision>2</cp:revision>
  <cp:lastPrinted>2022-12-19T06:52:00Z</cp:lastPrinted>
  <dcterms:created xsi:type="dcterms:W3CDTF">2022-12-27T03:04:00Z</dcterms:created>
  <dcterms:modified xsi:type="dcterms:W3CDTF">2022-12-27T03:04:00Z</dcterms:modified>
</cp:coreProperties>
</file>