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C25" w:rsidRDefault="00D527D8">
      <w:pPr>
        <w:spacing w:before="71"/>
        <w:ind w:left="539" w:right="38" w:hanging="3"/>
        <w:rPr>
          <w:b/>
          <w:sz w:val="26"/>
        </w:rPr>
      </w:pPr>
      <w:r>
        <w:rPr>
          <w:b/>
          <w:spacing w:val="-8"/>
          <w:sz w:val="26"/>
        </w:rPr>
        <w:t>ỦY</w:t>
      </w:r>
      <w:r>
        <w:rPr>
          <w:b/>
          <w:spacing w:val="-17"/>
          <w:sz w:val="26"/>
        </w:rPr>
        <w:t xml:space="preserve"> </w:t>
      </w:r>
      <w:r>
        <w:rPr>
          <w:b/>
          <w:spacing w:val="-8"/>
          <w:sz w:val="26"/>
        </w:rPr>
        <w:t>BAN</w:t>
      </w:r>
      <w:r>
        <w:rPr>
          <w:b/>
          <w:spacing w:val="-15"/>
          <w:sz w:val="26"/>
        </w:rPr>
        <w:t xml:space="preserve"> </w:t>
      </w:r>
      <w:r>
        <w:rPr>
          <w:b/>
          <w:spacing w:val="-8"/>
          <w:sz w:val="26"/>
        </w:rPr>
        <w:t>NHÂN</w:t>
      </w:r>
      <w:r>
        <w:rPr>
          <w:b/>
          <w:spacing w:val="-18"/>
          <w:sz w:val="26"/>
        </w:rPr>
        <w:t xml:space="preserve"> </w:t>
      </w:r>
      <w:r>
        <w:rPr>
          <w:b/>
          <w:spacing w:val="-8"/>
          <w:sz w:val="26"/>
        </w:rPr>
        <w:t>DÂN TỈNH</w:t>
      </w:r>
      <w:r>
        <w:rPr>
          <w:b/>
          <w:spacing w:val="-15"/>
          <w:sz w:val="26"/>
        </w:rPr>
        <w:t xml:space="preserve"> </w:t>
      </w:r>
      <w:r>
        <w:rPr>
          <w:b/>
          <w:spacing w:val="-8"/>
          <w:sz w:val="26"/>
        </w:rPr>
        <w:t>QUẢNG</w:t>
      </w:r>
      <w:r>
        <w:rPr>
          <w:b/>
          <w:spacing w:val="-15"/>
          <w:sz w:val="26"/>
        </w:rPr>
        <w:t xml:space="preserve"> </w:t>
      </w:r>
      <w:r>
        <w:rPr>
          <w:b/>
          <w:spacing w:val="-8"/>
          <w:sz w:val="26"/>
        </w:rPr>
        <w:t>NINH</w:t>
      </w:r>
    </w:p>
    <w:p w:rsidR="00336C25" w:rsidRDefault="00336C25">
      <w:pPr>
        <w:pStyle w:val="BodyText"/>
        <w:spacing w:before="4"/>
        <w:rPr>
          <w:b/>
          <w:sz w:val="2"/>
        </w:rPr>
      </w:pPr>
    </w:p>
    <w:p w:rsidR="00336C25" w:rsidRDefault="00D527D8">
      <w:pPr>
        <w:pStyle w:val="BodyText"/>
        <w:spacing w:line="20" w:lineRule="exact"/>
        <w:ind w:left="1066"/>
        <w:rPr>
          <w:sz w:val="2"/>
        </w:rPr>
      </w:pPr>
      <w:r>
        <w:rPr>
          <w:noProof/>
          <w:sz w:val="2"/>
          <w:lang w:val="en-US"/>
        </w:rPr>
        <mc:AlternateContent>
          <mc:Choice Requires="wpg">
            <w:drawing>
              <wp:inline distT="0" distB="0" distL="0" distR="0">
                <wp:extent cx="72009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90" cy="9525"/>
                          <a:chOff x="0" y="0"/>
                          <a:chExt cx="720090" cy="9525"/>
                        </a:xfrm>
                      </wpg:grpSpPr>
                      <wps:wsp>
                        <wps:cNvPr id="2" name="Graphic 2"/>
                        <wps:cNvSpPr/>
                        <wps:spPr>
                          <a:xfrm>
                            <a:off x="0" y="4762"/>
                            <a:ext cx="720090" cy="1270"/>
                          </a:xfrm>
                          <a:custGeom>
                            <a:avLst/>
                            <a:gdLst/>
                            <a:ahLst/>
                            <a:cxnLst/>
                            <a:rect l="l" t="t" r="r" b="b"/>
                            <a:pathLst>
                              <a:path w="720090">
                                <a:moveTo>
                                  <a:pt x="0" y="0"/>
                                </a:moveTo>
                                <a:lnTo>
                                  <a:pt x="7200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46AC94" id="Group 1" o:spid="_x0000_s1026" style="width:56.7pt;height:.75pt;mso-position-horizontal-relative:char;mso-position-vertical-relative:line" coordsize="72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">
                <v:shape id="Graphic 2" o:spid="_x0000_s1027" style="position:absolute;top:47;width:7200;height:13;visibility:visible;mso-wrap-style:square;v-text-anchor:top" coordsize="720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" path="m,l720089,e" filled="f">
                  <v:path arrowok="t"/>
                </v:shape>
                <w10:anchorlock/>
              </v:group>
            </w:pict>
          </mc:Fallback>
        </mc:AlternateContent>
      </w:r>
    </w:p>
    <w:p w:rsidR="00336C25" w:rsidRDefault="00D527D8">
      <w:pPr>
        <w:spacing w:before="71" w:line="299" w:lineRule="exact"/>
        <w:ind w:left="489"/>
        <w:jc w:val="center"/>
        <w:rPr>
          <w:b/>
          <w:sz w:val="26"/>
        </w:rPr>
      </w:pPr>
      <w:r>
        <w:br w:type="column"/>
      </w:r>
      <w:r>
        <w:rPr>
          <w:b/>
          <w:spacing w:val="-8"/>
          <w:sz w:val="26"/>
        </w:rPr>
        <w:lastRenderedPageBreak/>
        <w:t>CỘNG</w:t>
      </w:r>
      <w:r>
        <w:rPr>
          <w:b/>
          <w:spacing w:val="-14"/>
          <w:sz w:val="26"/>
        </w:rPr>
        <w:t xml:space="preserve"> </w:t>
      </w:r>
      <w:r>
        <w:rPr>
          <w:b/>
          <w:spacing w:val="-8"/>
          <w:sz w:val="26"/>
        </w:rPr>
        <w:t>HOÀ</w:t>
      </w:r>
      <w:r>
        <w:rPr>
          <w:b/>
          <w:spacing w:val="-14"/>
          <w:sz w:val="26"/>
        </w:rPr>
        <w:t xml:space="preserve"> </w:t>
      </w:r>
      <w:r>
        <w:rPr>
          <w:b/>
          <w:spacing w:val="-8"/>
          <w:sz w:val="26"/>
        </w:rPr>
        <w:t>XÃ</w:t>
      </w:r>
      <w:r>
        <w:rPr>
          <w:b/>
          <w:spacing w:val="-16"/>
          <w:sz w:val="26"/>
        </w:rPr>
        <w:t xml:space="preserve"> </w:t>
      </w:r>
      <w:r>
        <w:rPr>
          <w:b/>
          <w:spacing w:val="-8"/>
          <w:sz w:val="26"/>
        </w:rPr>
        <w:t>HỘI</w:t>
      </w:r>
      <w:r>
        <w:rPr>
          <w:b/>
          <w:spacing w:val="-17"/>
          <w:sz w:val="26"/>
        </w:rPr>
        <w:t xml:space="preserve"> </w:t>
      </w:r>
      <w:r>
        <w:rPr>
          <w:b/>
          <w:spacing w:val="-8"/>
          <w:sz w:val="26"/>
        </w:rPr>
        <w:t>CHỦ</w:t>
      </w:r>
      <w:r>
        <w:rPr>
          <w:b/>
          <w:spacing w:val="-14"/>
          <w:sz w:val="26"/>
        </w:rPr>
        <w:t xml:space="preserve"> </w:t>
      </w:r>
      <w:r>
        <w:rPr>
          <w:b/>
          <w:spacing w:val="-8"/>
          <w:sz w:val="26"/>
        </w:rPr>
        <w:t>NGHĨA</w:t>
      </w:r>
      <w:r>
        <w:rPr>
          <w:b/>
          <w:spacing w:val="-13"/>
          <w:sz w:val="26"/>
        </w:rPr>
        <w:t xml:space="preserve"> </w:t>
      </w:r>
      <w:r>
        <w:rPr>
          <w:b/>
          <w:spacing w:val="-8"/>
          <w:sz w:val="26"/>
        </w:rPr>
        <w:t>VIỆT</w:t>
      </w:r>
      <w:r>
        <w:rPr>
          <w:b/>
          <w:spacing w:val="-14"/>
          <w:sz w:val="26"/>
        </w:rPr>
        <w:t xml:space="preserve"> </w:t>
      </w:r>
      <w:r>
        <w:rPr>
          <w:b/>
          <w:spacing w:val="-8"/>
          <w:sz w:val="26"/>
        </w:rPr>
        <w:t>NAM</w:t>
      </w:r>
    </w:p>
    <w:p w:rsidR="00336C25" w:rsidRDefault="00D527D8">
      <w:pPr>
        <w:pStyle w:val="Heading2"/>
        <w:spacing w:line="322" w:lineRule="exact"/>
        <w:ind w:left="391"/>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336C25" w:rsidRDefault="00336C25">
      <w:pPr>
        <w:pStyle w:val="Heading2"/>
        <w:spacing w:line="322" w:lineRule="exact"/>
        <w:jc w:val="center"/>
        <w:sectPr w:rsidR="00336C25">
          <w:type w:val="continuous"/>
          <w:pgSz w:w="11910" w:h="16840"/>
          <w:pgMar w:top="920" w:right="992" w:bottom="280" w:left="1559" w:header="720" w:footer="720" w:gutter="0"/>
          <w:cols w:num="2" w:space="720" w:equalWidth="0">
            <w:col w:w="2907" w:space="712"/>
            <w:col w:w="5740"/>
          </w:cols>
        </w:sectPr>
      </w:pPr>
    </w:p>
    <w:p w:rsidR="00336C25" w:rsidRDefault="00D527D8">
      <w:pPr>
        <w:pStyle w:val="BodyText"/>
        <w:spacing w:line="20" w:lineRule="exact"/>
        <w:ind w:left="4979"/>
        <w:rPr>
          <w:sz w:val="2"/>
        </w:rPr>
      </w:pPr>
      <w:r>
        <w:rPr>
          <w:noProof/>
          <w:sz w:val="2"/>
          <w:lang w:val="en-US"/>
        </w:rPr>
        <w:lastRenderedPageBreak/>
        <mc:AlternateContent>
          <mc:Choice Requires="wpg">
            <w:drawing>
              <wp:inline distT="0" distB="0" distL="0" distR="0">
                <wp:extent cx="2160270" cy="12700"/>
                <wp:effectExtent l="9525" t="0" r="1905"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12700"/>
                          <a:chOff x="0" y="0"/>
                          <a:chExt cx="2160270" cy="12700"/>
                        </a:xfrm>
                      </wpg:grpSpPr>
                      <wps:wsp>
                        <wps:cNvPr id="4" name="Graphic 4"/>
                        <wps:cNvSpPr/>
                        <wps:spPr>
                          <a:xfrm>
                            <a:off x="0" y="6350"/>
                            <a:ext cx="2160270" cy="1270"/>
                          </a:xfrm>
                          <a:custGeom>
                            <a:avLst/>
                            <a:gdLst/>
                            <a:ahLst/>
                            <a:cxnLst/>
                            <a:rect l="l" t="t" r="r" b="b"/>
                            <a:pathLst>
                              <a:path w="2160270">
                                <a:moveTo>
                                  <a:pt x="0" y="0"/>
                                </a:moveTo>
                                <a:lnTo>
                                  <a:pt x="216027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028140" id="Group 3" o:spid="_x0000_s1026" style="width:170.1pt;height:1pt;mso-position-horizontal-relative:char;mso-position-vertical-relative:line" coordsize="216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">
                <v:shape id="Graphic 4" o:spid="_x0000_s1027" style="position:absolute;top:63;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" path="m,l2160270,e" filled="f" strokeweight="1pt">
                  <v:path arrowok="t"/>
                </v:shape>
                <w10:anchorlock/>
              </v:group>
            </w:pict>
          </mc:Fallback>
        </mc:AlternateContent>
      </w:r>
    </w:p>
    <w:p w:rsidR="00336C25" w:rsidRDefault="00336C25">
      <w:pPr>
        <w:pStyle w:val="BodyText"/>
        <w:spacing w:before="2"/>
        <w:rPr>
          <w:b/>
          <w:sz w:val="14"/>
        </w:rPr>
      </w:pPr>
    </w:p>
    <w:p w:rsidR="00336C25" w:rsidRDefault="00336C25">
      <w:pPr>
        <w:pStyle w:val="BodyText"/>
        <w:rPr>
          <w:b/>
          <w:sz w:val="14"/>
        </w:rPr>
        <w:sectPr w:rsidR="00336C25">
          <w:type w:val="continuous"/>
          <w:pgSz w:w="11910" w:h="16840"/>
          <w:pgMar w:top="920" w:right="992" w:bottom="280" w:left="1559" w:header="720" w:footer="720" w:gutter="0"/>
          <w:cols w:space="720"/>
        </w:sectPr>
      </w:pPr>
    </w:p>
    <w:p w:rsidR="00336C25" w:rsidRDefault="00D527D8">
      <w:pPr>
        <w:spacing w:before="92"/>
        <w:ind w:left="270"/>
        <w:rPr>
          <w:position w:val="1"/>
          <w:sz w:val="29"/>
        </w:rPr>
      </w:pPr>
      <w:r>
        <w:rPr>
          <w:sz w:val="26"/>
        </w:rPr>
        <w:lastRenderedPageBreak/>
        <w:t>Số:</w:t>
      </w:r>
      <w:r>
        <w:rPr>
          <w:spacing w:val="24"/>
          <w:sz w:val="26"/>
        </w:rPr>
        <w:t xml:space="preserve"> </w:t>
      </w:r>
      <w:r>
        <w:rPr>
          <w:spacing w:val="-5"/>
          <w:position w:val="1"/>
          <w:sz w:val="29"/>
        </w:rPr>
        <w:t>37</w:t>
      </w:r>
    </w:p>
    <w:p w:rsidR="00336C25" w:rsidRDefault="00D527D8">
      <w:pPr>
        <w:spacing w:before="130"/>
        <w:ind w:left="217"/>
        <w:rPr>
          <w:sz w:val="26"/>
        </w:rPr>
      </w:pPr>
      <w:r>
        <w:br w:type="column"/>
      </w:r>
      <w:r>
        <w:rPr>
          <w:spacing w:val="-2"/>
          <w:sz w:val="26"/>
        </w:rPr>
        <w:lastRenderedPageBreak/>
        <w:t>/2026/QĐ-</w:t>
      </w:r>
      <w:r>
        <w:rPr>
          <w:spacing w:val="-4"/>
          <w:sz w:val="26"/>
        </w:rPr>
        <w:t>UBND</w:t>
      </w:r>
    </w:p>
    <w:p w:rsidR="00336C25" w:rsidRDefault="00D527D8">
      <w:pPr>
        <w:spacing w:before="98"/>
        <w:ind w:left="270"/>
        <w:rPr>
          <w:i/>
          <w:sz w:val="26"/>
        </w:rPr>
      </w:pPr>
      <w:r>
        <w:br w:type="column"/>
      </w:r>
      <w:r>
        <w:rPr>
          <w:i/>
          <w:position w:val="1"/>
          <w:sz w:val="26"/>
        </w:rPr>
        <w:lastRenderedPageBreak/>
        <w:t>Quảng</w:t>
      </w:r>
      <w:r>
        <w:rPr>
          <w:i/>
          <w:spacing w:val="-7"/>
          <w:position w:val="1"/>
          <w:sz w:val="26"/>
        </w:rPr>
        <w:t xml:space="preserve"> </w:t>
      </w:r>
      <w:r>
        <w:rPr>
          <w:i/>
          <w:position w:val="1"/>
          <w:sz w:val="26"/>
        </w:rPr>
        <w:t>Ninh,</w:t>
      </w:r>
      <w:r>
        <w:rPr>
          <w:i/>
          <w:spacing w:val="-7"/>
          <w:position w:val="1"/>
          <w:sz w:val="26"/>
        </w:rPr>
        <w:t xml:space="preserve"> </w:t>
      </w:r>
      <w:r>
        <w:rPr>
          <w:i/>
          <w:position w:val="1"/>
          <w:sz w:val="26"/>
        </w:rPr>
        <w:t>ngày</w:t>
      </w:r>
      <w:r>
        <w:rPr>
          <w:i/>
          <w:spacing w:val="-11"/>
          <w:position w:val="1"/>
          <w:sz w:val="26"/>
        </w:rPr>
        <w:t xml:space="preserve"> </w:t>
      </w:r>
      <w:r>
        <w:rPr>
          <w:i/>
          <w:spacing w:val="-5"/>
          <w:sz w:val="26"/>
        </w:rPr>
        <w:t>08</w:t>
      </w:r>
    </w:p>
    <w:p w:rsidR="00336C25" w:rsidRDefault="00D527D8">
      <w:pPr>
        <w:spacing w:before="102"/>
        <w:ind w:left="96"/>
        <w:rPr>
          <w:i/>
          <w:sz w:val="26"/>
        </w:rPr>
      </w:pPr>
      <w:r>
        <w:br w:type="column"/>
      </w:r>
      <w:r>
        <w:rPr>
          <w:i/>
          <w:sz w:val="26"/>
        </w:rPr>
        <w:lastRenderedPageBreak/>
        <w:t>tháng</w:t>
      </w:r>
      <w:r>
        <w:rPr>
          <w:i/>
          <w:spacing w:val="61"/>
          <w:sz w:val="26"/>
        </w:rPr>
        <w:t xml:space="preserve"> </w:t>
      </w:r>
      <w:r>
        <w:rPr>
          <w:i/>
          <w:sz w:val="26"/>
        </w:rPr>
        <w:t>5</w:t>
      </w:r>
      <w:r>
        <w:rPr>
          <w:i/>
          <w:spacing w:val="60"/>
          <w:sz w:val="26"/>
        </w:rPr>
        <w:t xml:space="preserve"> </w:t>
      </w:r>
      <w:r>
        <w:rPr>
          <w:i/>
          <w:sz w:val="26"/>
        </w:rPr>
        <w:t>năm</w:t>
      </w:r>
      <w:r>
        <w:rPr>
          <w:i/>
          <w:spacing w:val="-3"/>
          <w:sz w:val="26"/>
        </w:rPr>
        <w:t xml:space="preserve"> </w:t>
      </w:r>
      <w:r>
        <w:rPr>
          <w:i/>
          <w:spacing w:val="-4"/>
          <w:sz w:val="26"/>
        </w:rPr>
        <w:t>2026</w:t>
      </w:r>
    </w:p>
    <w:p w:rsidR="00336C25" w:rsidRDefault="00336C25">
      <w:pPr>
        <w:rPr>
          <w:i/>
          <w:sz w:val="26"/>
        </w:rPr>
        <w:sectPr w:rsidR="00336C25">
          <w:type w:val="continuous"/>
          <w:pgSz w:w="11910" w:h="16840"/>
          <w:pgMar w:top="920" w:right="992" w:bottom="280" w:left="1559" w:header="720" w:footer="720" w:gutter="0"/>
          <w:cols w:num="4" w:space="720" w:equalWidth="0">
            <w:col w:w="1007" w:space="40"/>
            <w:col w:w="2123" w:space="1101"/>
            <w:col w:w="2501" w:space="39"/>
            <w:col w:w="2548"/>
          </w:cols>
        </w:sectPr>
      </w:pPr>
    </w:p>
    <w:p w:rsidR="00336C25" w:rsidRDefault="00336C25">
      <w:pPr>
        <w:pStyle w:val="BodyText"/>
        <w:rPr>
          <w:i/>
        </w:rPr>
      </w:pPr>
    </w:p>
    <w:p w:rsidR="00336C25" w:rsidRDefault="00336C25">
      <w:pPr>
        <w:pStyle w:val="BodyText"/>
        <w:spacing w:before="131"/>
        <w:rPr>
          <w:i/>
        </w:rPr>
      </w:pPr>
    </w:p>
    <w:p w:rsidR="00336C25" w:rsidRDefault="00D527D8">
      <w:pPr>
        <w:pStyle w:val="Heading1"/>
        <w:spacing w:line="321" w:lineRule="exact"/>
      </w:pPr>
      <w:r>
        <w:t>QUYẾT</w:t>
      </w:r>
      <w:r>
        <w:rPr>
          <w:spacing w:val="-8"/>
        </w:rPr>
        <w:t xml:space="preserve"> </w:t>
      </w:r>
      <w:r>
        <w:rPr>
          <w:spacing w:val="-4"/>
        </w:rPr>
        <w:t>ĐỊNH</w:t>
      </w:r>
    </w:p>
    <w:p w:rsidR="00336C25" w:rsidRDefault="00D527D8">
      <w:pPr>
        <w:pStyle w:val="Heading2"/>
        <w:ind w:left="385" w:right="450" w:firstLine="1"/>
        <w:jc w:val="center"/>
      </w:pPr>
      <w:r>
        <w:t>Phân cấp thẩm quyền giải quyết một số thủ tục hành chính đối với doanh</w:t>
      </w:r>
      <w:r>
        <w:rPr>
          <w:spacing w:val="-3"/>
        </w:rPr>
        <w:t xml:space="preserve"> </w:t>
      </w:r>
      <w:r>
        <w:t>nghiệp</w:t>
      </w:r>
      <w:r>
        <w:rPr>
          <w:spacing w:val="-2"/>
        </w:rPr>
        <w:t xml:space="preserve"> </w:t>
      </w:r>
      <w:r>
        <w:t>hoạt</w:t>
      </w:r>
      <w:r>
        <w:rPr>
          <w:spacing w:val="-2"/>
        </w:rPr>
        <w:t xml:space="preserve"> </w:t>
      </w:r>
      <w:r>
        <w:t>động</w:t>
      </w:r>
      <w:r>
        <w:rPr>
          <w:spacing w:val="-1"/>
        </w:rPr>
        <w:t xml:space="preserve"> </w:t>
      </w:r>
      <w:r>
        <w:t>dịch</w:t>
      </w:r>
      <w:r>
        <w:rPr>
          <w:spacing w:val="-5"/>
        </w:rPr>
        <w:t xml:space="preserve"> </w:t>
      </w:r>
      <w:r>
        <w:t>vụ</w:t>
      </w:r>
      <w:r>
        <w:rPr>
          <w:spacing w:val="-2"/>
        </w:rPr>
        <w:t xml:space="preserve"> </w:t>
      </w:r>
      <w:r>
        <w:t>việc</w:t>
      </w:r>
      <w:r>
        <w:rPr>
          <w:spacing w:val="-5"/>
        </w:rPr>
        <w:t xml:space="preserve"> </w:t>
      </w:r>
      <w:r>
        <w:t>làm</w:t>
      </w:r>
      <w:r>
        <w:rPr>
          <w:spacing w:val="-6"/>
        </w:rPr>
        <w:t xml:space="preserve"> </w:t>
      </w:r>
      <w:r>
        <w:t>trên</w:t>
      </w:r>
      <w:r>
        <w:rPr>
          <w:spacing w:val="-3"/>
        </w:rPr>
        <w:t xml:space="preserve"> </w:t>
      </w:r>
      <w:r>
        <w:t>địa</w:t>
      </w:r>
      <w:r>
        <w:rPr>
          <w:spacing w:val="-1"/>
        </w:rPr>
        <w:t xml:space="preserve"> </w:t>
      </w:r>
      <w:r>
        <w:t>bàn</w:t>
      </w:r>
      <w:r>
        <w:rPr>
          <w:spacing w:val="-2"/>
        </w:rPr>
        <w:t xml:space="preserve"> </w:t>
      </w:r>
      <w:r>
        <w:t>tỉnh</w:t>
      </w:r>
      <w:r>
        <w:rPr>
          <w:spacing w:val="-3"/>
        </w:rPr>
        <w:t xml:space="preserve"> </w:t>
      </w:r>
      <w:r>
        <w:t>Quảng</w:t>
      </w:r>
      <w:r>
        <w:rPr>
          <w:spacing w:val="-1"/>
        </w:rPr>
        <w:t xml:space="preserve"> </w:t>
      </w:r>
      <w:r>
        <w:t>Ninh</w:t>
      </w:r>
    </w:p>
    <w:p w:rsidR="00336C25" w:rsidRDefault="00336C25">
      <w:pPr>
        <w:pStyle w:val="BodyText"/>
        <w:spacing w:before="211"/>
        <w:rPr>
          <w:b/>
        </w:rPr>
      </w:pPr>
    </w:p>
    <w:p w:rsidR="00336C25" w:rsidRDefault="00D527D8">
      <w:pPr>
        <w:spacing w:before="1"/>
        <w:ind w:left="860"/>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4"/>
          <w:sz w:val="28"/>
        </w:rPr>
        <w:t xml:space="preserve"> </w:t>
      </w:r>
      <w:r>
        <w:rPr>
          <w:i/>
          <w:spacing w:val="-2"/>
          <w:sz w:val="28"/>
        </w:rPr>
        <w:t>Tổ</w:t>
      </w:r>
      <w:r>
        <w:rPr>
          <w:i/>
          <w:spacing w:val="-14"/>
          <w:sz w:val="28"/>
        </w:rPr>
        <w:t xml:space="preserve"> </w:t>
      </w:r>
      <w:r>
        <w:rPr>
          <w:i/>
          <w:spacing w:val="-2"/>
          <w:sz w:val="28"/>
        </w:rPr>
        <w:t>chức</w:t>
      </w:r>
      <w:r>
        <w:rPr>
          <w:i/>
          <w:spacing w:val="-13"/>
          <w:sz w:val="28"/>
        </w:rPr>
        <w:t xml:space="preserve"> </w:t>
      </w:r>
      <w:r>
        <w:rPr>
          <w:i/>
          <w:spacing w:val="-2"/>
          <w:sz w:val="28"/>
        </w:rPr>
        <w:t>chính</w:t>
      </w:r>
      <w:r>
        <w:rPr>
          <w:i/>
          <w:spacing w:val="-14"/>
          <w:sz w:val="28"/>
        </w:rPr>
        <w:t xml:space="preserve"> </w:t>
      </w:r>
      <w:r>
        <w:rPr>
          <w:i/>
          <w:spacing w:val="-2"/>
          <w:sz w:val="28"/>
        </w:rPr>
        <w:t>quyền</w:t>
      </w:r>
      <w:r>
        <w:rPr>
          <w:i/>
          <w:spacing w:val="-14"/>
          <w:sz w:val="28"/>
        </w:rPr>
        <w:t xml:space="preserve"> </w:t>
      </w:r>
      <w:r>
        <w:rPr>
          <w:i/>
          <w:spacing w:val="-2"/>
          <w:sz w:val="28"/>
        </w:rPr>
        <w:t>địa</w:t>
      </w:r>
      <w:r>
        <w:rPr>
          <w:i/>
          <w:spacing w:val="-14"/>
          <w:sz w:val="28"/>
        </w:rPr>
        <w:t xml:space="preserve"> </w:t>
      </w:r>
      <w:r>
        <w:rPr>
          <w:i/>
          <w:spacing w:val="-2"/>
          <w:sz w:val="28"/>
        </w:rPr>
        <w:t>phương</w:t>
      </w:r>
      <w:r>
        <w:rPr>
          <w:i/>
          <w:spacing w:val="-12"/>
          <w:sz w:val="28"/>
        </w:rPr>
        <w:t xml:space="preserve"> </w:t>
      </w:r>
      <w:r>
        <w:rPr>
          <w:i/>
          <w:spacing w:val="-2"/>
          <w:sz w:val="28"/>
        </w:rPr>
        <w:t>số</w:t>
      </w:r>
      <w:r>
        <w:rPr>
          <w:i/>
          <w:spacing w:val="-13"/>
          <w:sz w:val="28"/>
        </w:rPr>
        <w:t xml:space="preserve"> </w:t>
      </w:r>
      <w:r>
        <w:rPr>
          <w:i/>
          <w:spacing w:val="-2"/>
          <w:sz w:val="28"/>
        </w:rPr>
        <w:t>72/2025/QH15;</w:t>
      </w:r>
    </w:p>
    <w:p w:rsidR="00336C25" w:rsidRDefault="00D527D8">
      <w:pPr>
        <w:spacing w:before="119"/>
        <w:ind w:left="140" w:right="210" w:firstLine="719"/>
        <w:jc w:val="both"/>
        <w:rPr>
          <w:i/>
          <w:sz w:val="28"/>
        </w:rPr>
      </w:pPr>
      <w:r>
        <w:rPr>
          <w:i/>
          <w:sz w:val="28"/>
        </w:rPr>
        <w:t>Căn cứ Luật Ban hành văn bản quy phạm pháp luật số 64/2025/QH15 được sửa đổi, bổ sung bởi Luật số 87/2025/QH15;</w:t>
      </w:r>
    </w:p>
    <w:p w:rsidR="00336C25" w:rsidRDefault="00D527D8">
      <w:pPr>
        <w:spacing w:before="119"/>
        <w:ind w:left="140" w:right="194" w:firstLine="719"/>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Nghị</w:t>
      </w:r>
      <w:r>
        <w:rPr>
          <w:i/>
          <w:spacing w:val="-9"/>
          <w:sz w:val="28"/>
        </w:rPr>
        <w:t xml:space="preserve"> </w:t>
      </w:r>
      <w:r>
        <w:rPr>
          <w:i/>
          <w:sz w:val="28"/>
        </w:rPr>
        <w:t>định</w:t>
      </w:r>
      <w:r>
        <w:rPr>
          <w:i/>
          <w:spacing w:val="-9"/>
          <w:sz w:val="28"/>
        </w:rPr>
        <w:t xml:space="preserve"> </w:t>
      </w:r>
      <w:r>
        <w:rPr>
          <w:i/>
          <w:sz w:val="28"/>
        </w:rPr>
        <w:t>số</w:t>
      </w:r>
      <w:r>
        <w:rPr>
          <w:i/>
          <w:spacing w:val="-7"/>
          <w:sz w:val="28"/>
        </w:rPr>
        <w:t xml:space="preserve"> </w:t>
      </w:r>
      <w:r>
        <w:rPr>
          <w:i/>
          <w:sz w:val="28"/>
        </w:rPr>
        <w:t>78/2025/NĐ-CP</w:t>
      </w:r>
      <w:r>
        <w:rPr>
          <w:i/>
          <w:spacing w:val="-9"/>
          <w:sz w:val="28"/>
        </w:rPr>
        <w:t xml:space="preserve"> </w:t>
      </w:r>
      <w:r>
        <w:rPr>
          <w:i/>
          <w:sz w:val="28"/>
        </w:rPr>
        <w:t>của</w:t>
      </w:r>
      <w:r>
        <w:rPr>
          <w:i/>
          <w:spacing w:val="-9"/>
          <w:sz w:val="28"/>
        </w:rPr>
        <w:t xml:space="preserve"> </w:t>
      </w:r>
      <w:r>
        <w:rPr>
          <w:i/>
          <w:sz w:val="28"/>
        </w:rPr>
        <w:t>Chính</w:t>
      </w:r>
      <w:r>
        <w:rPr>
          <w:i/>
          <w:spacing w:val="-9"/>
          <w:sz w:val="28"/>
        </w:rPr>
        <w:t xml:space="preserve"> </w:t>
      </w:r>
      <w:r>
        <w:rPr>
          <w:i/>
          <w:sz w:val="28"/>
        </w:rPr>
        <w:t>phủ</w:t>
      </w:r>
      <w:r>
        <w:rPr>
          <w:i/>
          <w:spacing w:val="-7"/>
          <w:sz w:val="28"/>
        </w:rPr>
        <w:t xml:space="preserve"> </w:t>
      </w:r>
      <w:r>
        <w:rPr>
          <w:i/>
          <w:sz w:val="28"/>
        </w:rPr>
        <w:t>Quy</w:t>
      </w:r>
      <w:r>
        <w:rPr>
          <w:i/>
          <w:spacing w:val="-10"/>
          <w:sz w:val="28"/>
        </w:rPr>
        <w:t xml:space="preserve"> </w:t>
      </w:r>
      <w:r>
        <w:rPr>
          <w:i/>
          <w:sz w:val="28"/>
        </w:rPr>
        <w:t>định</w:t>
      </w:r>
      <w:r>
        <w:rPr>
          <w:i/>
          <w:spacing w:val="-9"/>
          <w:sz w:val="28"/>
        </w:rPr>
        <w:t xml:space="preserve"> </w:t>
      </w:r>
      <w:r>
        <w:rPr>
          <w:i/>
          <w:sz w:val="28"/>
        </w:rPr>
        <w:t>chi</w:t>
      </w:r>
      <w:r>
        <w:rPr>
          <w:i/>
          <w:spacing w:val="-9"/>
          <w:sz w:val="28"/>
        </w:rPr>
        <w:t xml:space="preserve"> </w:t>
      </w:r>
      <w:r>
        <w:rPr>
          <w:i/>
          <w:sz w:val="28"/>
        </w:rPr>
        <w:t>tiết</w:t>
      </w:r>
      <w:r>
        <w:rPr>
          <w:i/>
          <w:spacing w:val="-9"/>
          <w:sz w:val="28"/>
        </w:rPr>
        <w:t xml:space="preserve"> </w:t>
      </w:r>
      <w:r>
        <w:rPr>
          <w:i/>
          <w:sz w:val="28"/>
        </w:rPr>
        <w:t>một số điều và biện pháp để tổ chức,</w:t>
      </w:r>
      <w:r>
        <w:rPr>
          <w:i/>
          <w:spacing w:val="-1"/>
          <w:sz w:val="28"/>
        </w:rPr>
        <w:t xml:space="preserve"> </w:t>
      </w:r>
      <w:r>
        <w:rPr>
          <w:i/>
          <w:sz w:val="28"/>
        </w:rPr>
        <w:t xml:space="preserve">hướng dẫn thi hành luật ban hành văn bản </w:t>
      </w:r>
      <w:r>
        <w:rPr>
          <w:i/>
          <w:sz w:val="28"/>
        </w:rPr>
        <w:t>quy phạm</w:t>
      </w:r>
      <w:r>
        <w:rPr>
          <w:i/>
          <w:spacing w:val="-11"/>
          <w:sz w:val="28"/>
        </w:rPr>
        <w:t xml:space="preserve"> </w:t>
      </w:r>
      <w:r>
        <w:rPr>
          <w:i/>
          <w:sz w:val="28"/>
        </w:rPr>
        <w:t>pháp</w:t>
      </w:r>
      <w:r>
        <w:rPr>
          <w:i/>
          <w:spacing w:val="-11"/>
          <w:sz w:val="28"/>
        </w:rPr>
        <w:t xml:space="preserve"> </w:t>
      </w:r>
      <w:r>
        <w:rPr>
          <w:i/>
          <w:sz w:val="28"/>
        </w:rPr>
        <w:t>luật</w:t>
      </w:r>
      <w:r>
        <w:rPr>
          <w:i/>
          <w:spacing w:val="-11"/>
          <w:sz w:val="28"/>
        </w:rPr>
        <w:t xml:space="preserve"> </w:t>
      </w:r>
      <w:r>
        <w:rPr>
          <w:i/>
          <w:sz w:val="28"/>
        </w:rPr>
        <w:t>được</w:t>
      </w:r>
      <w:r>
        <w:rPr>
          <w:i/>
          <w:spacing w:val="-10"/>
          <w:sz w:val="28"/>
        </w:rPr>
        <w:t xml:space="preserve"> </w:t>
      </w:r>
      <w:r>
        <w:rPr>
          <w:i/>
          <w:sz w:val="28"/>
        </w:rPr>
        <w:t>sửa</w:t>
      </w:r>
      <w:r>
        <w:rPr>
          <w:i/>
          <w:spacing w:val="-11"/>
          <w:sz w:val="28"/>
        </w:rPr>
        <w:t xml:space="preserve"> </w:t>
      </w:r>
      <w:r>
        <w:rPr>
          <w:i/>
          <w:sz w:val="28"/>
        </w:rPr>
        <w:t>đổi,</w:t>
      </w:r>
      <w:r>
        <w:rPr>
          <w:i/>
          <w:spacing w:val="-13"/>
          <w:sz w:val="28"/>
        </w:rPr>
        <w:t xml:space="preserve"> </w:t>
      </w:r>
      <w:r>
        <w:rPr>
          <w:i/>
          <w:sz w:val="28"/>
        </w:rPr>
        <w:t>bổ</w:t>
      </w:r>
      <w:r>
        <w:rPr>
          <w:i/>
          <w:spacing w:val="-11"/>
          <w:sz w:val="28"/>
        </w:rPr>
        <w:t xml:space="preserve"> </w:t>
      </w:r>
      <w:r>
        <w:rPr>
          <w:i/>
          <w:sz w:val="28"/>
        </w:rPr>
        <w:t>sung</w:t>
      </w:r>
      <w:r>
        <w:rPr>
          <w:i/>
          <w:spacing w:val="-11"/>
          <w:sz w:val="28"/>
        </w:rPr>
        <w:t xml:space="preserve"> </w:t>
      </w:r>
      <w:r>
        <w:rPr>
          <w:i/>
          <w:sz w:val="28"/>
        </w:rPr>
        <w:t>bởi</w:t>
      </w:r>
      <w:r>
        <w:rPr>
          <w:i/>
          <w:spacing w:val="-11"/>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187/2025/NĐ-CP;</w:t>
      </w:r>
    </w:p>
    <w:p w:rsidR="00336C25" w:rsidRDefault="00D527D8">
      <w:pPr>
        <w:spacing w:before="122"/>
        <w:ind w:left="140" w:right="199" w:firstLine="719"/>
        <w:jc w:val="both"/>
        <w:rPr>
          <w:i/>
          <w:sz w:val="28"/>
        </w:rPr>
      </w:pPr>
      <w:r>
        <w:rPr>
          <w:i/>
          <w:sz w:val="28"/>
        </w:rPr>
        <w:t>Căn cứ Nghị định số 352/2025/NĐ-CP của Chính phủ Quy định chi tiết một số điều của Luật Việc làm về dịch vụ việc làm;</w:t>
      </w:r>
    </w:p>
    <w:p w:rsidR="00336C25" w:rsidRDefault="00D527D8">
      <w:pPr>
        <w:spacing w:before="119"/>
        <w:ind w:left="140" w:right="198" w:firstLine="719"/>
        <w:jc w:val="both"/>
        <w:rPr>
          <w:i/>
          <w:sz w:val="28"/>
        </w:rPr>
      </w:pPr>
      <w:r>
        <w:rPr>
          <w:i/>
          <w:sz w:val="28"/>
        </w:rPr>
        <w:t>Theo đề nghị của Giám đốc Sở Nội vụ tại Tờ trình số 225/TTr-SNV ngày 21 tháng 4 năm 2026; Báo cáo thẩm định số 119/BC-STP ngày 14 tháng 4 năm 2026 của Sở Tư pháp;</w:t>
      </w:r>
    </w:p>
    <w:p w:rsidR="00336C25" w:rsidRDefault="00D527D8">
      <w:pPr>
        <w:spacing w:before="122"/>
        <w:ind w:left="140" w:right="199" w:firstLine="719"/>
        <w:jc w:val="both"/>
        <w:rPr>
          <w:i/>
          <w:sz w:val="28"/>
        </w:rPr>
      </w:pPr>
      <w:r>
        <w:rPr>
          <w:i/>
          <w:sz w:val="28"/>
        </w:rPr>
        <w:t>Ủy ban nhân dân ban hành Quyết định phân cấp thẩm quyền giải quyết một số thủ tục</w:t>
      </w:r>
      <w:r>
        <w:rPr>
          <w:i/>
          <w:spacing w:val="-1"/>
          <w:sz w:val="28"/>
        </w:rPr>
        <w:t xml:space="preserve"> </w:t>
      </w:r>
      <w:r>
        <w:rPr>
          <w:i/>
          <w:sz w:val="28"/>
        </w:rPr>
        <w:t xml:space="preserve">hành chính </w:t>
      </w:r>
      <w:r>
        <w:rPr>
          <w:i/>
          <w:sz w:val="28"/>
        </w:rPr>
        <w:t>đối với</w:t>
      </w:r>
      <w:r>
        <w:rPr>
          <w:i/>
          <w:spacing w:val="-1"/>
          <w:sz w:val="28"/>
        </w:rPr>
        <w:t xml:space="preserve"> </w:t>
      </w:r>
      <w:r>
        <w:rPr>
          <w:i/>
          <w:sz w:val="28"/>
        </w:rPr>
        <w:t>doanh</w:t>
      </w:r>
      <w:r>
        <w:rPr>
          <w:i/>
          <w:spacing w:val="-1"/>
          <w:sz w:val="28"/>
        </w:rPr>
        <w:t xml:space="preserve"> </w:t>
      </w:r>
      <w:r>
        <w:rPr>
          <w:i/>
          <w:sz w:val="28"/>
        </w:rPr>
        <w:t>nghiệp hoạt động</w:t>
      </w:r>
      <w:r>
        <w:rPr>
          <w:i/>
          <w:spacing w:val="-1"/>
          <w:sz w:val="28"/>
        </w:rPr>
        <w:t xml:space="preserve"> </w:t>
      </w:r>
      <w:r>
        <w:rPr>
          <w:i/>
          <w:sz w:val="28"/>
        </w:rPr>
        <w:t>dịch</w:t>
      </w:r>
      <w:r>
        <w:rPr>
          <w:i/>
          <w:spacing w:val="-2"/>
          <w:sz w:val="28"/>
        </w:rPr>
        <w:t xml:space="preserve"> </w:t>
      </w:r>
      <w:r>
        <w:rPr>
          <w:i/>
          <w:sz w:val="28"/>
        </w:rPr>
        <w:t>vụ việc</w:t>
      </w:r>
      <w:r>
        <w:rPr>
          <w:i/>
          <w:spacing w:val="-1"/>
          <w:sz w:val="28"/>
        </w:rPr>
        <w:t xml:space="preserve"> </w:t>
      </w:r>
      <w:r>
        <w:rPr>
          <w:i/>
          <w:sz w:val="28"/>
        </w:rPr>
        <w:t>làm trên địa bàn tỉnh Quảng Ninh.</w:t>
      </w:r>
    </w:p>
    <w:p w:rsidR="00336C25" w:rsidRDefault="00D527D8">
      <w:pPr>
        <w:pStyle w:val="Heading2"/>
        <w:spacing w:before="119"/>
      </w:pPr>
      <w:r>
        <w:t>Điều</w:t>
      </w:r>
      <w:r>
        <w:rPr>
          <w:spacing w:val="-3"/>
        </w:rPr>
        <w:t xml:space="preserve"> </w:t>
      </w:r>
      <w:r>
        <w:t>1.</w:t>
      </w:r>
      <w:r>
        <w:rPr>
          <w:spacing w:val="-6"/>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5"/>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336C25" w:rsidRDefault="00D527D8">
      <w:pPr>
        <w:pStyle w:val="ListParagraph"/>
        <w:numPr>
          <w:ilvl w:val="0"/>
          <w:numId w:val="4"/>
        </w:numPr>
        <w:tabs>
          <w:tab w:val="left" w:pos="1133"/>
        </w:tabs>
        <w:spacing w:before="119" w:line="240" w:lineRule="auto"/>
        <w:ind w:right="198" w:firstLine="707"/>
        <w:jc w:val="both"/>
        <w:rPr>
          <w:sz w:val="28"/>
        </w:rPr>
      </w:pPr>
      <w:r>
        <w:rPr>
          <w:sz w:val="28"/>
        </w:rPr>
        <w:t xml:space="preserve">Phạm vi điều chỉnh: Quyết định này phân cấp thẩm quyền cấp, cấp lại, gia hạn, thu hồi Giấy phép hoạt động dịch vụ việc làm và rút </w:t>
      </w:r>
      <w:r>
        <w:rPr>
          <w:sz w:val="28"/>
        </w:rPr>
        <w:t>tiền ký quỹ của doanh nghiệp hoạt động dịch vụ việc làm có trụ sở chính trên địa bàn tỉnh Quảng Ninh.</w:t>
      </w:r>
    </w:p>
    <w:p w:rsidR="00336C25" w:rsidRDefault="00D527D8">
      <w:pPr>
        <w:pStyle w:val="ListParagraph"/>
        <w:numPr>
          <w:ilvl w:val="0"/>
          <w:numId w:val="4"/>
        </w:numPr>
        <w:tabs>
          <w:tab w:val="left" w:pos="1152"/>
        </w:tabs>
        <w:spacing w:before="122" w:line="240" w:lineRule="auto"/>
        <w:ind w:right="214" w:firstLine="719"/>
        <w:jc w:val="both"/>
        <w:rPr>
          <w:sz w:val="28"/>
        </w:rPr>
      </w:pPr>
      <w:r>
        <w:rPr>
          <w:sz w:val="28"/>
        </w:rPr>
        <w:t>Đối tượng áp dụng: Sở Nội vụ, các cơ quan, tổ chức, cá nhân có liên quan đến việc cấp, cấp lại, gia hạn, thu hồi Giấy phép hoạt động dịch vụ việc</w:t>
      </w:r>
      <w:r>
        <w:rPr>
          <w:sz w:val="28"/>
        </w:rPr>
        <w:t xml:space="preserve"> làm và rút tiền ký quỹ của doanh nghiệp hoạt động dịch vụ việc làm có trụ sở chính</w:t>
      </w:r>
      <w:r>
        <w:rPr>
          <w:spacing w:val="40"/>
          <w:sz w:val="28"/>
        </w:rPr>
        <w:t xml:space="preserve"> </w:t>
      </w:r>
      <w:r>
        <w:rPr>
          <w:sz w:val="28"/>
        </w:rPr>
        <w:t>trên</w:t>
      </w:r>
      <w:r>
        <w:rPr>
          <w:spacing w:val="40"/>
          <w:sz w:val="28"/>
        </w:rPr>
        <w:t xml:space="preserve"> </w:t>
      </w:r>
      <w:r>
        <w:rPr>
          <w:sz w:val="28"/>
        </w:rPr>
        <w:t>địa</w:t>
      </w:r>
      <w:r>
        <w:rPr>
          <w:spacing w:val="40"/>
          <w:sz w:val="28"/>
        </w:rPr>
        <w:t xml:space="preserve"> </w:t>
      </w:r>
      <w:r>
        <w:rPr>
          <w:sz w:val="28"/>
        </w:rPr>
        <w:t>bàn</w:t>
      </w:r>
      <w:r>
        <w:rPr>
          <w:spacing w:val="40"/>
          <w:sz w:val="28"/>
        </w:rPr>
        <w:t xml:space="preserve"> </w:t>
      </w:r>
      <w:r>
        <w:rPr>
          <w:sz w:val="28"/>
        </w:rPr>
        <w:t>tỉnh</w:t>
      </w:r>
      <w:r>
        <w:rPr>
          <w:spacing w:val="40"/>
          <w:sz w:val="28"/>
        </w:rPr>
        <w:t xml:space="preserve"> </w:t>
      </w:r>
      <w:r>
        <w:rPr>
          <w:sz w:val="28"/>
        </w:rPr>
        <w:t>Quảng</w:t>
      </w:r>
      <w:r>
        <w:rPr>
          <w:spacing w:val="40"/>
          <w:sz w:val="28"/>
        </w:rPr>
        <w:t xml:space="preserve"> </w:t>
      </w:r>
      <w:r>
        <w:rPr>
          <w:sz w:val="28"/>
        </w:rPr>
        <w:t>Ninh;</w:t>
      </w:r>
      <w:r>
        <w:rPr>
          <w:spacing w:val="40"/>
          <w:sz w:val="28"/>
        </w:rPr>
        <w:t xml:space="preserve"> </w:t>
      </w:r>
      <w:r>
        <w:rPr>
          <w:sz w:val="28"/>
        </w:rPr>
        <w:t>các</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có</w:t>
      </w:r>
      <w:r>
        <w:rPr>
          <w:spacing w:val="40"/>
          <w:sz w:val="28"/>
        </w:rPr>
        <w:t xml:space="preserve"> </w:t>
      </w:r>
      <w:r>
        <w:rPr>
          <w:sz w:val="28"/>
        </w:rPr>
        <w:t>liên quan khác.</w:t>
      </w:r>
    </w:p>
    <w:p w:rsidR="00336C25" w:rsidRDefault="00D527D8">
      <w:pPr>
        <w:pStyle w:val="Heading2"/>
        <w:spacing w:before="120"/>
        <w:ind w:left="860"/>
      </w:pPr>
      <w:r>
        <w:t>Điều</w:t>
      </w:r>
      <w:r>
        <w:rPr>
          <w:spacing w:val="-6"/>
        </w:rPr>
        <w:t xml:space="preserve"> </w:t>
      </w:r>
      <w:r>
        <w:t>2.</w:t>
      </w:r>
      <w:r>
        <w:rPr>
          <w:spacing w:val="-15"/>
        </w:rPr>
        <w:t xml:space="preserve"> </w:t>
      </w:r>
      <w:r>
        <w:t>Nội</w:t>
      </w:r>
      <w:r>
        <w:rPr>
          <w:spacing w:val="-2"/>
        </w:rPr>
        <w:t xml:space="preserve"> </w:t>
      </w:r>
      <w:r>
        <w:t>dung</w:t>
      </w:r>
      <w:r>
        <w:rPr>
          <w:spacing w:val="-2"/>
        </w:rPr>
        <w:t xml:space="preserve"> </w:t>
      </w:r>
      <w:r>
        <w:t>phân</w:t>
      </w:r>
      <w:r>
        <w:rPr>
          <w:spacing w:val="-3"/>
        </w:rPr>
        <w:t xml:space="preserve"> </w:t>
      </w:r>
      <w:r>
        <w:rPr>
          <w:spacing w:val="-5"/>
        </w:rPr>
        <w:t>cấp</w:t>
      </w:r>
    </w:p>
    <w:p w:rsidR="00336C25" w:rsidRDefault="00D527D8">
      <w:pPr>
        <w:pStyle w:val="BodyText"/>
        <w:spacing w:before="120"/>
        <w:ind w:left="140" w:right="196" w:firstLine="719"/>
        <w:jc w:val="both"/>
      </w:pPr>
      <w:r>
        <w:t>Phân cấp cho Sở Nội vụ thẩm quyền giải quyết thủ tục hành chính cấp</w:t>
      </w:r>
      <w:r>
        <w:t>, cấp lại, gia hạn, thu hồi Giấy phép hoạt động dịch vụ việc làm quy định tại khoản 1 Điều 13 Nghị định số 352/2025/NĐ-CP và thủ tục hành chính rút tiền ký quỹ của doanh nghiệp hoạt động dịch vụ việc làm quy định tại điểm b khoản 5 Điều 16 Nghị định số 352</w:t>
      </w:r>
      <w:r>
        <w:t>/2025/NĐ-CP.</w:t>
      </w:r>
    </w:p>
    <w:p w:rsidR="00336C25" w:rsidRDefault="00336C25">
      <w:pPr>
        <w:pStyle w:val="BodyText"/>
        <w:jc w:val="both"/>
        <w:sectPr w:rsidR="00336C25">
          <w:type w:val="continuous"/>
          <w:pgSz w:w="11910" w:h="16840"/>
          <w:pgMar w:top="920" w:right="992" w:bottom="280" w:left="1559" w:header="720" w:footer="720" w:gutter="0"/>
          <w:cols w:space="720"/>
        </w:sectPr>
      </w:pPr>
    </w:p>
    <w:p w:rsidR="00336C25" w:rsidRDefault="00D527D8">
      <w:pPr>
        <w:pStyle w:val="BodyText"/>
        <w:spacing w:before="63"/>
        <w:ind w:right="60"/>
        <w:jc w:val="center"/>
      </w:pPr>
      <w:r>
        <w:rPr>
          <w:spacing w:val="-10"/>
        </w:rPr>
        <w:lastRenderedPageBreak/>
        <w:t>2</w:t>
      </w:r>
    </w:p>
    <w:p w:rsidR="00336C25" w:rsidRDefault="00D527D8">
      <w:pPr>
        <w:pStyle w:val="Heading2"/>
        <w:spacing w:before="321"/>
        <w:ind w:left="860"/>
      </w:pPr>
      <w:r>
        <w:t>Điều</w:t>
      </w:r>
      <w:r>
        <w:rPr>
          <w:spacing w:val="-4"/>
        </w:rPr>
        <w:t xml:space="preserve"> </w:t>
      </w:r>
      <w:r>
        <w:t>3.</w:t>
      </w:r>
      <w:r>
        <w:rPr>
          <w:spacing w:val="-3"/>
        </w:rPr>
        <w:t xml:space="preserve"> </w:t>
      </w:r>
      <w:r>
        <w:t>Trách</w:t>
      </w:r>
      <w:r>
        <w:rPr>
          <w:spacing w:val="-3"/>
        </w:rPr>
        <w:t xml:space="preserve"> </w:t>
      </w:r>
      <w:r>
        <w:t>nhiệm</w:t>
      </w:r>
      <w:r>
        <w:rPr>
          <w:spacing w:val="-4"/>
        </w:rPr>
        <w:t xml:space="preserve"> </w:t>
      </w:r>
      <w:r>
        <w:t>thi</w:t>
      </w:r>
      <w:r>
        <w:rPr>
          <w:spacing w:val="-3"/>
        </w:rPr>
        <w:t xml:space="preserve"> </w:t>
      </w:r>
      <w:r>
        <w:rPr>
          <w:spacing w:val="-4"/>
        </w:rPr>
        <w:t>hành</w:t>
      </w:r>
    </w:p>
    <w:p w:rsidR="00336C25" w:rsidRDefault="00D527D8">
      <w:pPr>
        <w:pStyle w:val="ListParagraph"/>
        <w:numPr>
          <w:ilvl w:val="0"/>
          <w:numId w:val="3"/>
        </w:numPr>
        <w:tabs>
          <w:tab w:val="left" w:pos="1127"/>
        </w:tabs>
        <w:spacing w:before="123" w:line="240" w:lineRule="auto"/>
        <w:ind w:left="1127" w:hanging="279"/>
        <w:jc w:val="both"/>
        <w:rPr>
          <w:sz w:val="28"/>
        </w:rPr>
      </w:pPr>
      <w:r>
        <w:rPr>
          <w:sz w:val="28"/>
        </w:rPr>
        <w:t>Sở</w:t>
      </w:r>
      <w:r>
        <w:rPr>
          <w:spacing w:val="-4"/>
          <w:sz w:val="28"/>
        </w:rPr>
        <w:t xml:space="preserve"> </w:t>
      </w:r>
      <w:r>
        <w:rPr>
          <w:sz w:val="28"/>
        </w:rPr>
        <w:t>Nội</w:t>
      </w:r>
      <w:r>
        <w:rPr>
          <w:spacing w:val="-1"/>
          <w:sz w:val="28"/>
        </w:rPr>
        <w:t xml:space="preserve"> </w:t>
      </w:r>
      <w:r>
        <w:rPr>
          <w:spacing w:val="-5"/>
          <w:sz w:val="28"/>
        </w:rPr>
        <w:t>vụ:</w:t>
      </w:r>
    </w:p>
    <w:p w:rsidR="00336C25" w:rsidRDefault="00D527D8">
      <w:pPr>
        <w:pStyle w:val="ListParagraph"/>
        <w:numPr>
          <w:ilvl w:val="1"/>
          <w:numId w:val="3"/>
        </w:numPr>
        <w:tabs>
          <w:tab w:val="left" w:pos="1139"/>
        </w:tabs>
        <w:spacing w:before="119" w:line="240" w:lineRule="auto"/>
        <w:ind w:right="212" w:firstLine="707"/>
        <w:jc w:val="both"/>
        <w:rPr>
          <w:sz w:val="28"/>
        </w:rPr>
      </w:pPr>
      <w:r>
        <w:rPr>
          <w:sz w:val="28"/>
        </w:rPr>
        <w:t>Chịu trách nhiệm trước pháp luật và trước Ủy ban nhân dân tỉnh về kết quả thực hiện nhiệm vụ, quyền hạn được phân cấp.</w:t>
      </w:r>
    </w:p>
    <w:p w:rsidR="00336C25" w:rsidRDefault="00D527D8">
      <w:pPr>
        <w:pStyle w:val="ListParagraph"/>
        <w:numPr>
          <w:ilvl w:val="1"/>
          <w:numId w:val="3"/>
        </w:numPr>
        <w:tabs>
          <w:tab w:val="left" w:pos="1195"/>
        </w:tabs>
        <w:spacing w:before="120" w:line="240" w:lineRule="auto"/>
        <w:ind w:right="199" w:firstLine="707"/>
        <w:jc w:val="both"/>
        <w:rPr>
          <w:sz w:val="28"/>
        </w:rPr>
      </w:pPr>
      <w:r>
        <w:rPr>
          <w:sz w:val="28"/>
        </w:rPr>
        <w:t>Định kỳ 06 tháng, hằng năm hoặc đột xuất báo cáo việc thực hiện nh</w:t>
      </w:r>
      <w:r>
        <w:rPr>
          <w:sz w:val="28"/>
        </w:rPr>
        <w:t>iệm</w:t>
      </w:r>
      <w:r>
        <w:rPr>
          <w:spacing w:val="-2"/>
          <w:sz w:val="28"/>
        </w:rPr>
        <w:t xml:space="preserve"> </w:t>
      </w:r>
      <w:r>
        <w:rPr>
          <w:sz w:val="28"/>
        </w:rPr>
        <w:t>vụ,</w:t>
      </w:r>
      <w:r>
        <w:rPr>
          <w:spacing w:val="-3"/>
          <w:sz w:val="28"/>
        </w:rPr>
        <w:t xml:space="preserve"> </w:t>
      </w:r>
      <w:r>
        <w:rPr>
          <w:sz w:val="28"/>
        </w:rPr>
        <w:t>quyền</w:t>
      </w:r>
      <w:r>
        <w:rPr>
          <w:spacing w:val="-1"/>
          <w:sz w:val="28"/>
        </w:rPr>
        <w:t xml:space="preserve"> </w:t>
      </w:r>
      <w:r>
        <w:rPr>
          <w:sz w:val="28"/>
        </w:rPr>
        <w:t>hạn</w:t>
      </w:r>
      <w:r>
        <w:rPr>
          <w:spacing w:val="-5"/>
          <w:sz w:val="28"/>
        </w:rPr>
        <w:t xml:space="preserve"> </w:t>
      </w:r>
      <w:r>
        <w:rPr>
          <w:sz w:val="28"/>
        </w:rPr>
        <w:t>được</w:t>
      </w:r>
      <w:r>
        <w:rPr>
          <w:spacing w:val="-2"/>
          <w:sz w:val="28"/>
        </w:rPr>
        <w:t xml:space="preserve"> </w:t>
      </w:r>
      <w:r>
        <w:rPr>
          <w:sz w:val="28"/>
        </w:rPr>
        <w:t>phân</w:t>
      </w:r>
      <w:r>
        <w:rPr>
          <w:spacing w:val="-1"/>
          <w:sz w:val="28"/>
        </w:rPr>
        <w:t xml:space="preserve"> </w:t>
      </w:r>
      <w:r>
        <w:rPr>
          <w:sz w:val="28"/>
        </w:rPr>
        <w:t>cấp</w:t>
      </w:r>
      <w:r>
        <w:rPr>
          <w:spacing w:val="-2"/>
          <w:sz w:val="28"/>
        </w:rPr>
        <w:t xml:space="preserve"> </w:t>
      </w:r>
      <w:r>
        <w:rPr>
          <w:sz w:val="28"/>
        </w:rPr>
        <w:t>về</w:t>
      </w:r>
      <w:r>
        <w:rPr>
          <w:spacing w:val="-2"/>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 và</w:t>
      </w:r>
      <w:r>
        <w:rPr>
          <w:spacing w:val="-4"/>
          <w:sz w:val="28"/>
        </w:rPr>
        <w:t xml:space="preserve"> </w:t>
      </w:r>
      <w:r>
        <w:rPr>
          <w:sz w:val="28"/>
        </w:rPr>
        <w:t>Bộ</w:t>
      </w:r>
      <w:r>
        <w:rPr>
          <w:spacing w:val="-2"/>
          <w:sz w:val="28"/>
        </w:rPr>
        <w:t xml:space="preserve"> </w:t>
      </w:r>
      <w:r>
        <w:rPr>
          <w:sz w:val="28"/>
        </w:rPr>
        <w:t>Nội</w:t>
      </w:r>
      <w:r>
        <w:rPr>
          <w:spacing w:val="-1"/>
          <w:sz w:val="28"/>
        </w:rPr>
        <w:t xml:space="preserve"> </w:t>
      </w:r>
      <w:r>
        <w:rPr>
          <w:sz w:val="28"/>
        </w:rPr>
        <w:t>vụ</w:t>
      </w:r>
      <w:r>
        <w:rPr>
          <w:spacing w:val="-1"/>
          <w:sz w:val="28"/>
        </w:rPr>
        <w:t xml:space="preserve"> </w:t>
      </w:r>
      <w:r>
        <w:rPr>
          <w:sz w:val="28"/>
        </w:rPr>
        <w:t>theo quy định.</w:t>
      </w:r>
    </w:p>
    <w:p w:rsidR="00336C25" w:rsidRDefault="00D527D8">
      <w:pPr>
        <w:pStyle w:val="ListParagraph"/>
        <w:numPr>
          <w:ilvl w:val="0"/>
          <w:numId w:val="3"/>
        </w:numPr>
        <w:tabs>
          <w:tab w:val="left" w:pos="1155"/>
        </w:tabs>
        <w:spacing w:before="121" w:line="240" w:lineRule="auto"/>
        <w:ind w:left="140" w:right="201" w:firstLine="707"/>
        <w:jc w:val="both"/>
        <w:rPr>
          <w:sz w:val="28"/>
        </w:rPr>
      </w:pPr>
      <w:r>
        <w:rPr>
          <w:sz w:val="28"/>
        </w:rPr>
        <w:t>Các cơ quan, đơn vị, cá nhân có liên quan phối hợp chặt chẽ với Sở Nội vụ triển khai thực hiện nhiệm vụ được phân cấp theo chức năng, nhiệm vụ</w:t>
      </w:r>
      <w:r>
        <w:rPr>
          <w:sz w:val="28"/>
        </w:rPr>
        <w:t xml:space="preserve"> được giao. Trong quá trình thực hiện Quyết định, nếu có phát sinh khó khăn, vướng mắc phán ánh kịp thời về Ủy ban nhân dân tỉnh (qua Sở Nội vụ) để xem xét, giải quyết theo quy định.</w:t>
      </w:r>
    </w:p>
    <w:p w:rsidR="00336C25" w:rsidRDefault="00D527D8">
      <w:pPr>
        <w:pStyle w:val="Heading2"/>
        <w:spacing w:before="119"/>
      </w:pPr>
      <w:r>
        <w:t>Điều</w:t>
      </w:r>
      <w:r>
        <w:rPr>
          <w:spacing w:val="-4"/>
        </w:rPr>
        <w:t xml:space="preserve"> </w:t>
      </w:r>
      <w:r>
        <w:t>4.</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336C25" w:rsidRDefault="00D527D8">
      <w:pPr>
        <w:pStyle w:val="ListParagraph"/>
        <w:numPr>
          <w:ilvl w:val="0"/>
          <w:numId w:val="2"/>
        </w:numPr>
        <w:tabs>
          <w:tab w:val="left" w:pos="1127"/>
        </w:tabs>
        <w:spacing w:before="119" w:line="240" w:lineRule="auto"/>
        <w:ind w:left="1127" w:hanging="279"/>
        <w:jc w:val="both"/>
        <w:rPr>
          <w:sz w:val="28"/>
        </w:rPr>
      </w:pPr>
      <w:r>
        <w:rPr>
          <w:sz w:val="28"/>
        </w:rPr>
        <w:t>Quyết</w:t>
      </w:r>
      <w:r>
        <w:rPr>
          <w:spacing w:val="-5"/>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4"/>
          <w:sz w:val="28"/>
        </w:rPr>
        <w:t xml:space="preserve"> </w:t>
      </w:r>
      <w:r>
        <w:rPr>
          <w:sz w:val="28"/>
        </w:rPr>
        <w:t>hành</w:t>
      </w:r>
      <w:r>
        <w:rPr>
          <w:spacing w:val="-6"/>
          <w:sz w:val="28"/>
        </w:rPr>
        <w:t xml:space="preserve"> </w:t>
      </w:r>
      <w:r>
        <w:rPr>
          <w:sz w:val="28"/>
        </w:rPr>
        <w:t>kể</w:t>
      </w:r>
      <w:r>
        <w:rPr>
          <w:spacing w:val="-2"/>
          <w:sz w:val="28"/>
        </w:rPr>
        <w:t xml:space="preserve"> </w:t>
      </w:r>
      <w:r>
        <w:rPr>
          <w:sz w:val="28"/>
        </w:rPr>
        <w:t>từ</w:t>
      </w:r>
      <w:r>
        <w:rPr>
          <w:spacing w:val="-4"/>
          <w:sz w:val="28"/>
        </w:rPr>
        <w:t xml:space="preserve"> </w:t>
      </w:r>
      <w:r>
        <w:rPr>
          <w:sz w:val="28"/>
        </w:rPr>
        <w:t>ngày</w:t>
      </w:r>
      <w:r>
        <w:rPr>
          <w:spacing w:val="5"/>
          <w:sz w:val="28"/>
        </w:rPr>
        <w:t xml:space="preserve"> </w:t>
      </w:r>
      <w:r>
        <w:rPr>
          <w:sz w:val="28"/>
        </w:rPr>
        <w:t>20</w:t>
      </w:r>
      <w:r>
        <w:rPr>
          <w:spacing w:val="-2"/>
          <w:sz w:val="28"/>
        </w:rPr>
        <w:t xml:space="preserve"> </w:t>
      </w:r>
      <w:r>
        <w:rPr>
          <w:sz w:val="28"/>
        </w:rPr>
        <w:t>tháng</w:t>
      </w:r>
      <w:r>
        <w:rPr>
          <w:spacing w:val="-2"/>
          <w:sz w:val="28"/>
        </w:rPr>
        <w:t xml:space="preserve"> </w:t>
      </w:r>
      <w:r>
        <w:rPr>
          <w:sz w:val="28"/>
        </w:rPr>
        <w:t>5</w:t>
      </w:r>
      <w:r>
        <w:rPr>
          <w:spacing w:val="-5"/>
          <w:sz w:val="28"/>
        </w:rPr>
        <w:t xml:space="preserve"> </w:t>
      </w:r>
      <w:r>
        <w:rPr>
          <w:sz w:val="28"/>
        </w:rPr>
        <w:t>năm</w:t>
      </w:r>
      <w:r>
        <w:rPr>
          <w:spacing w:val="-2"/>
          <w:sz w:val="28"/>
        </w:rPr>
        <w:t xml:space="preserve"> 2026.</w:t>
      </w:r>
    </w:p>
    <w:p w:rsidR="00336C25" w:rsidRDefault="00D527D8">
      <w:pPr>
        <w:pStyle w:val="ListParagraph"/>
        <w:numPr>
          <w:ilvl w:val="0"/>
          <w:numId w:val="2"/>
        </w:numPr>
        <w:tabs>
          <w:tab w:val="left" w:pos="1134"/>
        </w:tabs>
        <w:spacing w:before="122" w:line="240" w:lineRule="auto"/>
        <w:ind w:left="140" w:right="205" w:firstLine="707"/>
        <w:jc w:val="both"/>
        <w:rPr>
          <w:sz w:val="28"/>
        </w:rPr>
      </w:pPr>
      <w:r>
        <w:rPr>
          <w:sz w:val="28"/>
        </w:rPr>
        <w:t>Chánh Văn phòng Ủy ban nhân dân tỉnh; Giám đốc Sở Nội vụ; Giám đốc Trung tâm Phục vụ hành chính công tỉnh; Giám đốc các ngân hàng thương mại của</w:t>
      </w:r>
      <w:r>
        <w:rPr>
          <w:spacing w:val="-2"/>
          <w:sz w:val="28"/>
        </w:rPr>
        <w:t xml:space="preserve"> </w:t>
      </w:r>
      <w:r>
        <w:rPr>
          <w:sz w:val="28"/>
        </w:rPr>
        <w:t>Việt</w:t>
      </w:r>
      <w:r>
        <w:rPr>
          <w:spacing w:val="-2"/>
          <w:sz w:val="28"/>
        </w:rPr>
        <w:t xml:space="preserve"> </w:t>
      </w:r>
      <w:r>
        <w:rPr>
          <w:sz w:val="28"/>
        </w:rPr>
        <w:t>Nam</w:t>
      </w:r>
      <w:r>
        <w:rPr>
          <w:spacing w:val="-2"/>
          <w:sz w:val="28"/>
        </w:rPr>
        <w:t xml:space="preserve"> </w:t>
      </w:r>
      <w:r>
        <w:rPr>
          <w:sz w:val="28"/>
        </w:rPr>
        <w:t>hoặc</w:t>
      </w:r>
      <w:r>
        <w:rPr>
          <w:spacing w:val="-1"/>
          <w:sz w:val="28"/>
        </w:rPr>
        <w:t xml:space="preserve"> </w:t>
      </w:r>
      <w:r>
        <w:rPr>
          <w:sz w:val="28"/>
        </w:rPr>
        <w:t>chi</w:t>
      </w:r>
      <w:r>
        <w:rPr>
          <w:spacing w:val="-1"/>
          <w:sz w:val="28"/>
        </w:rPr>
        <w:t xml:space="preserve"> </w:t>
      </w:r>
      <w:r>
        <w:rPr>
          <w:sz w:val="28"/>
        </w:rPr>
        <w:t>nhánh</w:t>
      </w:r>
      <w:r>
        <w:rPr>
          <w:spacing w:val="-1"/>
          <w:sz w:val="28"/>
        </w:rPr>
        <w:t xml:space="preserve"> </w:t>
      </w:r>
      <w:r>
        <w:rPr>
          <w:sz w:val="28"/>
        </w:rPr>
        <w:t>ngân</w:t>
      </w:r>
      <w:r>
        <w:rPr>
          <w:spacing w:val="-2"/>
          <w:sz w:val="28"/>
        </w:rPr>
        <w:t xml:space="preserve"> </w:t>
      </w:r>
      <w:r>
        <w:rPr>
          <w:sz w:val="28"/>
        </w:rPr>
        <w:t>hàng</w:t>
      </w:r>
      <w:r>
        <w:rPr>
          <w:spacing w:val="-1"/>
          <w:sz w:val="28"/>
        </w:rPr>
        <w:t xml:space="preserve"> </w:t>
      </w:r>
      <w:r>
        <w:rPr>
          <w:sz w:val="28"/>
        </w:rPr>
        <w:t>nước</w:t>
      </w:r>
      <w:r>
        <w:rPr>
          <w:spacing w:val="-2"/>
          <w:sz w:val="28"/>
        </w:rPr>
        <w:t xml:space="preserve"> </w:t>
      </w:r>
      <w:r>
        <w:rPr>
          <w:sz w:val="28"/>
        </w:rPr>
        <w:t>ngoài</w:t>
      </w:r>
      <w:r>
        <w:rPr>
          <w:spacing w:val="-1"/>
          <w:sz w:val="28"/>
        </w:rPr>
        <w:t xml:space="preserve"> </w:t>
      </w:r>
      <w:r>
        <w:rPr>
          <w:sz w:val="28"/>
        </w:rPr>
        <w:t>thành</w:t>
      </w:r>
      <w:r>
        <w:rPr>
          <w:spacing w:val="-1"/>
          <w:sz w:val="28"/>
        </w:rPr>
        <w:t xml:space="preserve"> </w:t>
      </w:r>
      <w:r>
        <w:rPr>
          <w:sz w:val="28"/>
        </w:rPr>
        <w:t>lập</w:t>
      </w:r>
      <w:r>
        <w:rPr>
          <w:spacing w:val="-1"/>
          <w:sz w:val="28"/>
        </w:rPr>
        <w:t xml:space="preserve"> </w:t>
      </w:r>
      <w:r>
        <w:rPr>
          <w:sz w:val="28"/>
        </w:rPr>
        <w:t>và</w:t>
      </w:r>
      <w:r>
        <w:rPr>
          <w:spacing w:val="-2"/>
          <w:sz w:val="28"/>
        </w:rPr>
        <w:t xml:space="preserve"> </w:t>
      </w:r>
      <w:r>
        <w:rPr>
          <w:sz w:val="28"/>
        </w:rPr>
        <w:t>hoạt</w:t>
      </w:r>
      <w:r>
        <w:rPr>
          <w:spacing w:val="-1"/>
          <w:sz w:val="28"/>
        </w:rPr>
        <w:t xml:space="preserve"> </w:t>
      </w:r>
      <w:r>
        <w:rPr>
          <w:sz w:val="28"/>
        </w:rPr>
        <w:t>động tại</w:t>
      </w:r>
      <w:r>
        <w:rPr>
          <w:spacing w:val="-1"/>
          <w:sz w:val="28"/>
        </w:rPr>
        <w:t xml:space="preserve"> </w:t>
      </w:r>
      <w:r>
        <w:rPr>
          <w:sz w:val="28"/>
        </w:rPr>
        <w:t>Việt</w:t>
      </w:r>
      <w:r>
        <w:rPr>
          <w:spacing w:val="-1"/>
          <w:sz w:val="28"/>
        </w:rPr>
        <w:t xml:space="preserve"> </w:t>
      </w:r>
      <w:r>
        <w:rPr>
          <w:sz w:val="28"/>
        </w:rPr>
        <w:t>Nam;</w:t>
      </w:r>
      <w:r>
        <w:rPr>
          <w:spacing w:val="-1"/>
          <w:sz w:val="28"/>
        </w:rPr>
        <w:t xml:space="preserve"> </w:t>
      </w:r>
      <w:r>
        <w:rPr>
          <w:sz w:val="28"/>
        </w:rPr>
        <w:t>Thủ</w:t>
      </w:r>
      <w:r>
        <w:rPr>
          <w:spacing w:val="-2"/>
          <w:sz w:val="28"/>
        </w:rPr>
        <w:t xml:space="preserve"> </w:t>
      </w:r>
      <w:r>
        <w:rPr>
          <w:sz w:val="28"/>
        </w:rPr>
        <w:t>trưởng các cơ</w:t>
      </w:r>
      <w:r>
        <w:rPr>
          <w:spacing w:val="-1"/>
          <w:sz w:val="28"/>
        </w:rPr>
        <w:t xml:space="preserve"> </w:t>
      </w:r>
      <w:r>
        <w:rPr>
          <w:sz w:val="28"/>
        </w:rPr>
        <w:t>quan,</w:t>
      </w:r>
      <w:r>
        <w:rPr>
          <w:spacing w:val="-1"/>
          <w:sz w:val="28"/>
        </w:rPr>
        <w:t xml:space="preserve"> </w:t>
      </w:r>
      <w:r>
        <w:rPr>
          <w:sz w:val="28"/>
        </w:rPr>
        <w:t>đơn</w:t>
      </w:r>
      <w:r>
        <w:rPr>
          <w:spacing w:val="-2"/>
          <w:sz w:val="28"/>
        </w:rPr>
        <w:t xml:space="preserve"> </w:t>
      </w:r>
      <w:r>
        <w:rPr>
          <w:sz w:val="28"/>
        </w:rPr>
        <w:t>vị,</w:t>
      </w:r>
      <w:r>
        <w:rPr>
          <w:spacing w:val="-1"/>
          <w:sz w:val="28"/>
        </w:rPr>
        <w:t xml:space="preserve"> </w:t>
      </w:r>
      <w:r>
        <w:rPr>
          <w:sz w:val="28"/>
        </w:rPr>
        <w:t>các</w:t>
      </w:r>
      <w:r>
        <w:rPr>
          <w:spacing w:val="-1"/>
          <w:sz w:val="28"/>
        </w:rPr>
        <w:t xml:space="preserve"> </w:t>
      </w:r>
      <w:r>
        <w:rPr>
          <w:sz w:val="28"/>
        </w:rPr>
        <w:t>tổ chức,</w:t>
      </w:r>
      <w:r>
        <w:rPr>
          <w:spacing w:val="-1"/>
          <w:sz w:val="28"/>
        </w:rPr>
        <w:t xml:space="preserve"> </w:t>
      </w:r>
      <w:r>
        <w:rPr>
          <w:sz w:val="28"/>
        </w:rPr>
        <w:t>cá</w:t>
      </w:r>
      <w:r>
        <w:rPr>
          <w:spacing w:val="-1"/>
          <w:sz w:val="28"/>
        </w:rPr>
        <w:t xml:space="preserve"> </w:t>
      </w:r>
      <w:r>
        <w:rPr>
          <w:sz w:val="28"/>
        </w:rPr>
        <w:t>nhân có liên quan chịu trách nhiệm thi hành Quyết định này./.</w:t>
      </w:r>
    </w:p>
    <w:p w:rsidR="00336C25" w:rsidRDefault="00336C25">
      <w:pPr>
        <w:pStyle w:val="BodyText"/>
        <w:spacing w:before="122"/>
        <w:rPr>
          <w:sz w:val="20"/>
        </w:rPr>
      </w:pPr>
    </w:p>
    <w:p w:rsidR="00336C25" w:rsidRDefault="00336C25">
      <w:pPr>
        <w:pStyle w:val="BodyText"/>
        <w:rPr>
          <w:sz w:val="20"/>
        </w:rPr>
        <w:sectPr w:rsidR="00336C25">
          <w:pgSz w:w="11910" w:h="16840"/>
          <w:pgMar w:top="480" w:right="992" w:bottom="280" w:left="1559" w:header="720" w:footer="720" w:gutter="0"/>
          <w:cols w:space="720"/>
        </w:sectPr>
      </w:pPr>
    </w:p>
    <w:p w:rsidR="00336C25" w:rsidRDefault="00D527D8">
      <w:pPr>
        <w:spacing w:before="90" w:line="276" w:lineRule="exact"/>
        <w:ind w:left="140"/>
        <w:rPr>
          <w:b/>
          <w:i/>
          <w:sz w:val="24"/>
        </w:rPr>
      </w:pPr>
      <w:r>
        <w:rPr>
          <w:b/>
          <w:i/>
          <w:sz w:val="24"/>
        </w:rPr>
        <w:t xml:space="preserve">Nơi </w:t>
      </w:r>
      <w:r>
        <w:rPr>
          <w:b/>
          <w:i/>
          <w:spacing w:val="-2"/>
          <w:sz w:val="24"/>
        </w:rPr>
        <w:t>nhận:</w:t>
      </w:r>
    </w:p>
    <w:p w:rsidR="00336C25" w:rsidRDefault="00D527D8">
      <w:pPr>
        <w:pStyle w:val="ListParagraph"/>
        <w:numPr>
          <w:ilvl w:val="0"/>
          <w:numId w:val="1"/>
        </w:numPr>
        <w:tabs>
          <w:tab w:val="left" w:pos="266"/>
        </w:tabs>
        <w:ind w:left="266" w:hanging="126"/>
      </w:pPr>
      <w:r>
        <w:t>Như</w:t>
      </w:r>
      <w:r>
        <w:rPr>
          <w:spacing w:val="-4"/>
        </w:rPr>
        <w:t xml:space="preserve"> </w:t>
      </w:r>
      <w:r>
        <w:t>Điều</w:t>
      </w:r>
      <w:r>
        <w:rPr>
          <w:spacing w:val="-1"/>
        </w:rPr>
        <w:t xml:space="preserve"> </w:t>
      </w:r>
      <w:r>
        <w:t>3</w:t>
      </w:r>
      <w:r>
        <w:rPr>
          <w:spacing w:val="-2"/>
        </w:rPr>
        <w:t xml:space="preserve"> </w:t>
      </w:r>
      <w:r>
        <w:rPr>
          <w:spacing w:val="-10"/>
        </w:rPr>
        <w:t>;</w:t>
      </w:r>
    </w:p>
    <w:p w:rsidR="00336C25" w:rsidRDefault="00D527D8">
      <w:pPr>
        <w:pStyle w:val="ListParagraph"/>
        <w:numPr>
          <w:ilvl w:val="0"/>
          <w:numId w:val="1"/>
        </w:numPr>
        <w:tabs>
          <w:tab w:val="left" w:pos="266"/>
        </w:tabs>
        <w:ind w:left="266" w:hanging="126"/>
      </w:pPr>
      <w:r>
        <w:t>Bộ</w:t>
      </w:r>
      <w:r>
        <w:rPr>
          <w:spacing w:val="-2"/>
        </w:rPr>
        <w:t xml:space="preserve"> </w:t>
      </w:r>
      <w:r>
        <w:t xml:space="preserve">Nội </w:t>
      </w:r>
      <w:r>
        <w:rPr>
          <w:spacing w:val="-5"/>
        </w:rPr>
        <w:t>vụ;</w:t>
      </w:r>
    </w:p>
    <w:p w:rsidR="00336C25" w:rsidRDefault="00D527D8">
      <w:pPr>
        <w:pStyle w:val="ListParagraph"/>
        <w:numPr>
          <w:ilvl w:val="0"/>
          <w:numId w:val="1"/>
        </w:numPr>
        <w:tabs>
          <w:tab w:val="left" w:pos="266"/>
        </w:tabs>
        <w:ind w:left="266" w:hanging="126"/>
      </w:pPr>
      <w:r>
        <w:t>Bộ</w:t>
      </w:r>
      <w:r>
        <w:rPr>
          <w:spacing w:val="-6"/>
        </w:rPr>
        <w:t xml:space="preserve"> </w:t>
      </w:r>
      <w:r>
        <w:t xml:space="preserve">Tư </w:t>
      </w:r>
      <w:r>
        <w:rPr>
          <w:spacing w:val="-2"/>
        </w:rPr>
        <w:t>pháp;</w:t>
      </w:r>
    </w:p>
    <w:p w:rsidR="00336C25" w:rsidRDefault="00D527D8">
      <w:pPr>
        <w:pStyle w:val="ListParagraph"/>
        <w:numPr>
          <w:ilvl w:val="0"/>
          <w:numId w:val="1"/>
        </w:numPr>
        <w:tabs>
          <w:tab w:val="left" w:pos="261"/>
        </w:tabs>
        <w:spacing w:before="1"/>
        <w:ind w:left="261" w:hanging="121"/>
      </w:pPr>
      <w:r>
        <w:t>TT</w:t>
      </w:r>
      <w:r>
        <w:rPr>
          <w:spacing w:val="-15"/>
        </w:rPr>
        <w:t xml:space="preserve"> </w:t>
      </w:r>
      <w:r>
        <w:t>Tỉnh</w:t>
      </w:r>
      <w:r>
        <w:rPr>
          <w:spacing w:val="-1"/>
        </w:rPr>
        <w:t xml:space="preserve"> </w:t>
      </w:r>
      <w:r>
        <w:t>uỷ,</w:t>
      </w:r>
      <w:r>
        <w:rPr>
          <w:spacing w:val="-5"/>
        </w:rPr>
        <w:t xml:space="preserve"> </w:t>
      </w:r>
      <w:r>
        <w:t>TT</w:t>
      </w:r>
      <w:r>
        <w:rPr>
          <w:spacing w:val="-7"/>
        </w:rPr>
        <w:t xml:space="preserve"> </w:t>
      </w:r>
      <w:r>
        <w:t>HĐND</w:t>
      </w:r>
      <w:r>
        <w:rPr>
          <w:spacing w:val="-2"/>
        </w:rPr>
        <w:t xml:space="preserve"> tỉnh;</w:t>
      </w:r>
    </w:p>
    <w:p w:rsidR="00336C25" w:rsidRDefault="00D527D8">
      <w:pPr>
        <w:pStyle w:val="ListParagraph"/>
        <w:numPr>
          <w:ilvl w:val="0"/>
          <w:numId w:val="1"/>
        </w:numPr>
        <w:tabs>
          <w:tab w:val="left" w:pos="266"/>
        </w:tabs>
        <w:ind w:left="266" w:hanging="126"/>
      </w:pPr>
      <w:r>
        <w:t>Ủy</w:t>
      </w:r>
      <w:r>
        <w:rPr>
          <w:spacing w:val="-4"/>
        </w:rPr>
        <w:t xml:space="preserve"> </w:t>
      </w:r>
      <w:r>
        <w:t>ban</w:t>
      </w:r>
      <w:r>
        <w:rPr>
          <w:spacing w:val="-4"/>
        </w:rPr>
        <w:t xml:space="preserve"> </w:t>
      </w:r>
      <w:r>
        <w:t>Mặt</w:t>
      </w:r>
      <w:r>
        <w:rPr>
          <w:spacing w:val="-3"/>
        </w:rPr>
        <w:t xml:space="preserve"> </w:t>
      </w:r>
      <w:r>
        <w:t>trận</w:t>
      </w:r>
      <w:r>
        <w:rPr>
          <w:spacing w:val="-8"/>
        </w:rPr>
        <w:t xml:space="preserve"> </w:t>
      </w:r>
      <w:r>
        <w:t>Tổ</w:t>
      </w:r>
      <w:r>
        <w:rPr>
          <w:spacing w:val="-4"/>
        </w:rPr>
        <w:t xml:space="preserve"> </w:t>
      </w:r>
      <w:r>
        <w:t>quốc</w:t>
      </w:r>
      <w:r>
        <w:rPr>
          <w:spacing w:val="-10"/>
        </w:rPr>
        <w:t xml:space="preserve"> </w:t>
      </w:r>
      <w:r>
        <w:t>Việt</w:t>
      </w:r>
      <w:r>
        <w:rPr>
          <w:spacing w:val="-3"/>
        </w:rPr>
        <w:t xml:space="preserve"> </w:t>
      </w:r>
      <w:r>
        <w:t>Nam</w:t>
      </w:r>
      <w:r>
        <w:rPr>
          <w:spacing w:val="-2"/>
        </w:rPr>
        <w:t xml:space="preserve"> </w:t>
      </w:r>
      <w:r>
        <w:rPr>
          <w:spacing w:val="-4"/>
        </w:rPr>
        <w:t>tỉnh;</w:t>
      </w:r>
    </w:p>
    <w:p w:rsidR="00336C25" w:rsidRDefault="00D527D8">
      <w:pPr>
        <w:pStyle w:val="ListParagraph"/>
        <w:numPr>
          <w:ilvl w:val="0"/>
          <w:numId w:val="1"/>
        </w:numPr>
        <w:tabs>
          <w:tab w:val="left" w:pos="266"/>
        </w:tabs>
        <w:spacing w:before="2"/>
        <w:ind w:left="266" w:hanging="126"/>
      </w:pPr>
      <w:r>
        <w:t>Đảng</w:t>
      </w:r>
      <w:r>
        <w:rPr>
          <w:spacing w:val="-3"/>
        </w:rPr>
        <w:t xml:space="preserve"> </w:t>
      </w:r>
      <w:r>
        <w:t>ủy</w:t>
      </w:r>
      <w:r>
        <w:rPr>
          <w:spacing w:val="-2"/>
        </w:rPr>
        <w:t xml:space="preserve"> </w:t>
      </w:r>
      <w:r>
        <w:t>UBND</w:t>
      </w:r>
      <w:r>
        <w:rPr>
          <w:spacing w:val="-2"/>
        </w:rPr>
        <w:t xml:space="preserve"> </w:t>
      </w:r>
      <w:r>
        <w:rPr>
          <w:spacing w:val="-4"/>
        </w:rPr>
        <w:t>tỉnh;</w:t>
      </w:r>
    </w:p>
    <w:p w:rsidR="00336C25" w:rsidRDefault="00D527D8">
      <w:pPr>
        <w:pStyle w:val="ListParagraph"/>
        <w:numPr>
          <w:ilvl w:val="0"/>
          <w:numId w:val="1"/>
        </w:numPr>
        <w:tabs>
          <w:tab w:val="left" w:pos="266"/>
        </w:tabs>
        <w:ind w:left="266" w:hanging="126"/>
      </w:pPr>
      <w:r>
        <w:t>Chủ</w:t>
      </w:r>
      <w:r>
        <w:rPr>
          <w:spacing w:val="-4"/>
        </w:rPr>
        <w:t xml:space="preserve"> </w:t>
      </w:r>
      <w:r>
        <w:t>tịch</w:t>
      </w:r>
      <w:r>
        <w:rPr>
          <w:spacing w:val="-2"/>
        </w:rPr>
        <w:t xml:space="preserve"> </w:t>
      </w:r>
      <w:r>
        <w:t>UBND</w:t>
      </w:r>
      <w:r>
        <w:rPr>
          <w:spacing w:val="-2"/>
        </w:rPr>
        <w:t xml:space="preserve"> </w:t>
      </w:r>
      <w:r>
        <w:rPr>
          <w:spacing w:val="-4"/>
        </w:rPr>
        <w:t>tỉnh;</w:t>
      </w:r>
    </w:p>
    <w:p w:rsidR="00336C25" w:rsidRDefault="00D527D8">
      <w:pPr>
        <w:pStyle w:val="ListParagraph"/>
        <w:numPr>
          <w:ilvl w:val="0"/>
          <w:numId w:val="1"/>
        </w:numPr>
        <w:tabs>
          <w:tab w:val="left" w:pos="266"/>
        </w:tabs>
        <w:ind w:left="266" w:hanging="126"/>
      </w:pPr>
      <w:r>
        <w:t>Các</w:t>
      </w:r>
      <w:r>
        <w:rPr>
          <w:spacing w:val="-2"/>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rPr>
          <w:spacing w:val="-2"/>
        </w:rPr>
        <w:t>tỉnh;</w:t>
      </w:r>
    </w:p>
    <w:p w:rsidR="00336C25" w:rsidRDefault="00D527D8">
      <w:pPr>
        <w:pStyle w:val="ListParagraph"/>
        <w:numPr>
          <w:ilvl w:val="0"/>
          <w:numId w:val="1"/>
        </w:numPr>
        <w:tabs>
          <w:tab w:val="left" w:pos="261"/>
        </w:tabs>
        <w:spacing w:before="2"/>
        <w:ind w:left="261" w:hanging="121"/>
      </w:pPr>
      <w:r>
        <w:t>Văn</w:t>
      </w:r>
      <w:r>
        <w:rPr>
          <w:spacing w:val="-1"/>
        </w:rPr>
        <w:t xml:space="preserve"> </w:t>
      </w:r>
      <w:r>
        <w:t>phòng</w:t>
      </w:r>
      <w:r>
        <w:rPr>
          <w:spacing w:val="-6"/>
        </w:rPr>
        <w:t xml:space="preserve"> </w:t>
      </w:r>
      <w:r>
        <w:t xml:space="preserve">Tỉnh </w:t>
      </w:r>
      <w:r>
        <w:rPr>
          <w:spacing w:val="-5"/>
        </w:rPr>
        <w:t>ủy;</w:t>
      </w:r>
    </w:p>
    <w:p w:rsidR="00336C25" w:rsidRDefault="00D527D8">
      <w:pPr>
        <w:pStyle w:val="ListParagraph"/>
        <w:numPr>
          <w:ilvl w:val="0"/>
          <w:numId w:val="1"/>
        </w:numPr>
        <w:tabs>
          <w:tab w:val="left" w:pos="261"/>
        </w:tabs>
        <w:ind w:left="261" w:hanging="121"/>
      </w:pPr>
      <w:r>
        <w:t>Văn</w:t>
      </w:r>
      <w:r>
        <w:rPr>
          <w:spacing w:val="-3"/>
        </w:rPr>
        <w:t xml:space="preserve"> </w:t>
      </w:r>
      <w:r>
        <w:t>phòng</w:t>
      </w:r>
      <w:r>
        <w:rPr>
          <w:spacing w:val="-2"/>
        </w:rPr>
        <w:t xml:space="preserve"> </w:t>
      </w:r>
      <w:r>
        <w:t>Đoàn</w:t>
      </w:r>
      <w:r>
        <w:rPr>
          <w:spacing w:val="-2"/>
        </w:rPr>
        <w:t xml:space="preserve"> </w:t>
      </w:r>
      <w:r>
        <w:t>ĐBQH</w:t>
      </w:r>
      <w:r>
        <w:rPr>
          <w:spacing w:val="-3"/>
        </w:rPr>
        <w:t xml:space="preserve"> </w:t>
      </w:r>
      <w:r>
        <w:t>và</w:t>
      </w:r>
      <w:r>
        <w:rPr>
          <w:spacing w:val="-2"/>
        </w:rPr>
        <w:t xml:space="preserve"> </w:t>
      </w:r>
      <w:r>
        <w:t>HĐND</w:t>
      </w:r>
      <w:r>
        <w:rPr>
          <w:spacing w:val="-2"/>
        </w:rPr>
        <w:t xml:space="preserve"> tỉnh;</w:t>
      </w:r>
    </w:p>
    <w:p w:rsidR="00336C25" w:rsidRDefault="00D527D8">
      <w:pPr>
        <w:pStyle w:val="ListParagraph"/>
        <w:numPr>
          <w:ilvl w:val="0"/>
          <w:numId w:val="1"/>
        </w:numPr>
        <w:tabs>
          <w:tab w:val="left" w:pos="266"/>
        </w:tabs>
        <w:spacing w:before="1"/>
        <w:ind w:left="266"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thuộc</w:t>
      </w:r>
      <w:r>
        <w:rPr>
          <w:spacing w:val="-3"/>
        </w:rPr>
        <w:t xml:space="preserve"> </w:t>
      </w:r>
      <w:r>
        <w:rPr>
          <w:spacing w:val="-2"/>
        </w:rPr>
        <w:t>tỉnh;</w:t>
      </w:r>
    </w:p>
    <w:p w:rsidR="00336C25" w:rsidRDefault="00D527D8">
      <w:pPr>
        <w:pStyle w:val="ListParagraph"/>
        <w:numPr>
          <w:ilvl w:val="0"/>
          <w:numId w:val="1"/>
        </w:numPr>
        <w:tabs>
          <w:tab w:val="left" w:pos="266"/>
        </w:tabs>
        <w:ind w:left="266" w:hanging="126"/>
      </w:pPr>
      <w:r>
        <w:t>Báo</w:t>
      </w:r>
      <w:r>
        <w:rPr>
          <w:spacing w:val="-4"/>
        </w:rPr>
        <w:t xml:space="preserve"> </w:t>
      </w:r>
      <w:r>
        <w:t>và</w:t>
      </w:r>
      <w:r>
        <w:rPr>
          <w:spacing w:val="-3"/>
        </w:rPr>
        <w:t xml:space="preserve"> </w:t>
      </w:r>
      <w:r>
        <w:t>Phát</w:t>
      </w:r>
      <w:r>
        <w:rPr>
          <w:spacing w:val="-3"/>
        </w:rPr>
        <w:t xml:space="preserve"> </w:t>
      </w:r>
      <w:r>
        <w:t>thanh,</w:t>
      </w:r>
      <w:r>
        <w:rPr>
          <w:spacing w:val="-8"/>
        </w:rPr>
        <w:t xml:space="preserve"> </w:t>
      </w:r>
      <w:r>
        <w:t>Truyền</w:t>
      </w:r>
      <w:r>
        <w:rPr>
          <w:spacing w:val="-4"/>
        </w:rPr>
        <w:t xml:space="preserve"> </w:t>
      </w:r>
      <w:r>
        <w:t>hình</w:t>
      </w:r>
      <w:r>
        <w:rPr>
          <w:spacing w:val="-3"/>
        </w:rPr>
        <w:t xml:space="preserve"> </w:t>
      </w:r>
      <w:r>
        <w:t>Quảng</w:t>
      </w:r>
      <w:r>
        <w:rPr>
          <w:spacing w:val="-3"/>
        </w:rPr>
        <w:t xml:space="preserve"> </w:t>
      </w:r>
      <w:r>
        <w:rPr>
          <w:spacing w:val="-2"/>
        </w:rPr>
        <w:t>Ninh;</w:t>
      </w:r>
    </w:p>
    <w:p w:rsidR="00336C25" w:rsidRDefault="00D527D8">
      <w:pPr>
        <w:pStyle w:val="ListParagraph"/>
        <w:numPr>
          <w:ilvl w:val="0"/>
          <w:numId w:val="1"/>
        </w:numPr>
        <w:tabs>
          <w:tab w:val="left" w:pos="261"/>
        </w:tabs>
        <w:ind w:left="261" w:hanging="121"/>
      </w:pPr>
      <w:r>
        <w:t>Trung</w:t>
      </w:r>
      <w:r>
        <w:rPr>
          <w:spacing w:val="-3"/>
        </w:rPr>
        <w:t xml:space="preserve"> </w:t>
      </w:r>
      <w:r>
        <w:t>tâm</w:t>
      </w:r>
      <w:r>
        <w:rPr>
          <w:spacing w:val="-5"/>
        </w:rPr>
        <w:t xml:space="preserve"> </w:t>
      </w:r>
      <w:r>
        <w:t>thông</w:t>
      </w:r>
      <w:r>
        <w:rPr>
          <w:spacing w:val="-6"/>
        </w:rPr>
        <w:t xml:space="preserve"> </w:t>
      </w:r>
      <w:r>
        <w:t>tin</w:t>
      </w:r>
      <w:r>
        <w:rPr>
          <w:spacing w:val="-2"/>
        </w:rPr>
        <w:t xml:space="preserve"> </w:t>
      </w:r>
      <w:r>
        <w:t>-</w:t>
      </w:r>
      <w:r>
        <w:rPr>
          <w:spacing w:val="-9"/>
        </w:rPr>
        <w:t xml:space="preserve"> </w:t>
      </w:r>
      <w:r>
        <w:t>VP</w:t>
      </w:r>
      <w:r>
        <w:rPr>
          <w:spacing w:val="-11"/>
        </w:rPr>
        <w:t xml:space="preserve"> </w:t>
      </w:r>
      <w:r>
        <w:t>UBND</w:t>
      </w:r>
      <w:r>
        <w:rPr>
          <w:spacing w:val="-3"/>
        </w:rPr>
        <w:t xml:space="preserve"> </w:t>
      </w:r>
      <w:r>
        <w:rPr>
          <w:spacing w:val="-2"/>
        </w:rPr>
        <w:t>tỉnh;</w:t>
      </w:r>
    </w:p>
    <w:p w:rsidR="00336C25" w:rsidRDefault="00D527D8">
      <w:pPr>
        <w:pStyle w:val="ListParagraph"/>
        <w:numPr>
          <w:ilvl w:val="0"/>
          <w:numId w:val="1"/>
        </w:numPr>
        <w:tabs>
          <w:tab w:val="left" w:pos="266"/>
        </w:tabs>
        <w:spacing w:before="2"/>
        <w:ind w:left="266" w:hanging="126"/>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336C25" w:rsidRDefault="00D527D8">
      <w:pPr>
        <w:pStyle w:val="ListParagraph"/>
        <w:numPr>
          <w:ilvl w:val="0"/>
          <w:numId w:val="1"/>
        </w:numPr>
        <w:tabs>
          <w:tab w:val="left" w:pos="261"/>
        </w:tabs>
        <w:ind w:left="261" w:hanging="121"/>
      </w:pPr>
      <w:r>
        <w:t>V0,1,2,3,4;</w:t>
      </w:r>
      <w:r>
        <w:rPr>
          <w:spacing w:val="-2"/>
        </w:rPr>
        <w:t xml:space="preserve"> </w:t>
      </w:r>
      <w:r>
        <w:t>các</w:t>
      </w:r>
      <w:r>
        <w:rPr>
          <w:spacing w:val="-2"/>
        </w:rPr>
        <w:t xml:space="preserve"> </w:t>
      </w:r>
      <w:r>
        <w:t>Chuyên</w:t>
      </w:r>
      <w:r>
        <w:rPr>
          <w:spacing w:val="-2"/>
        </w:rPr>
        <w:t xml:space="preserve"> </w:t>
      </w:r>
      <w:r>
        <w:t>viên</w:t>
      </w:r>
      <w:r>
        <w:rPr>
          <w:spacing w:val="-2"/>
        </w:rPr>
        <w:t xml:space="preserve"> </w:t>
      </w:r>
      <w:r>
        <w:rPr>
          <w:spacing w:val="-4"/>
        </w:rPr>
        <w:t>NCTH</w:t>
      </w:r>
    </w:p>
    <w:p w:rsidR="00336C25" w:rsidRDefault="00D527D8">
      <w:pPr>
        <w:pStyle w:val="ListParagraph"/>
        <w:numPr>
          <w:ilvl w:val="0"/>
          <w:numId w:val="1"/>
        </w:numPr>
        <w:tabs>
          <w:tab w:val="left" w:pos="126"/>
        </w:tabs>
        <w:spacing w:before="1" w:line="240" w:lineRule="auto"/>
        <w:ind w:left="126" w:right="2684" w:hanging="126"/>
        <w:jc w:val="right"/>
      </w:pPr>
      <w:r>
        <w:rPr>
          <w:spacing w:val="-2"/>
        </w:rPr>
        <w:t>Lưu:</w:t>
      </w:r>
      <w:r>
        <w:rPr>
          <w:spacing w:val="-8"/>
        </w:rPr>
        <w:t xml:space="preserve"> </w:t>
      </w:r>
      <w:r>
        <w:rPr>
          <w:spacing w:val="-2"/>
        </w:rPr>
        <w:t>VT,</w:t>
      </w:r>
      <w:r>
        <w:rPr>
          <w:spacing w:val="-7"/>
        </w:rPr>
        <w:t xml:space="preserve"> </w:t>
      </w:r>
      <w:r>
        <w:rPr>
          <w:spacing w:val="-4"/>
        </w:rPr>
        <w:t>VX2.</w:t>
      </w:r>
    </w:p>
    <w:p w:rsidR="00336C25" w:rsidRDefault="00D527D8">
      <w:pPr>
        <w:pStyle w:val="Heading1"/>
        <w:spacing w:before="91" w:line="322" w:lineRule="exact"/>
        <w:ind w:right="520"/>
      </w:pPr>
      <w:bookmarkStart w:id="0" w:name="_GoBack"/>
      <w:bookmarkEnd w:id="0"/>
      <w:r>
        <w:rPr>
          <w:b w:val="0"/>
        </w:rPr>
        <w:br w:type="column"/>
      </w:r>
      <w:r>
        <w:t>TM.</w:t>
      </w:r>
      <w:r>
        <w:rPr>
          <w:spacing w:val="-5"/>
        </w:rPr>
        <w:t xml:space="preserve"> </w:t>
      </w:r>
      <w:r>
        <w:t>ỦY</w:t>
      </w:r>
      <w:r>
        <w:rPr>
          <w:spacing w:val="-12"/>
        </w:rPr>
        <w:t xml:space="preserve"> </w:t>
      </w:r>
      <w:r>
        <w:t>BAN</w:t>
      </w:r>
      <w:r>
        <w:rPr>
          <w:spacing w:val="-6"/>
        </w:rPr>
        <w:t xml:space="preserve"> </w:t>
      </w:r>
      <w:r>
        <w:t>NHÂN</w:t>
      </w:r>
      <w:r>
        <w:rPr>
          <w:spacing w:val="-2"/>
        </w:rPr>
        <w:t xml:space="preserve"> </w:t>
      </w:r>
      <w:r>
        <w:rPr>
          <w:spacing w:val="-5"/>
        </w:rPr>
        <w:t>DÂN</w:t>
      </w:r>
    </w:p>
    <w:p w:rsidR="00336C25" w:rsidRDefault="00D527D8">
      <w:pPr>
        <w:ind w:left="493" w:right="1010"/>
        <w:jc w:val="center"/>
        <w:rPr>
          <w:b/>
          <w:sz w:val="28"/>
        </w:rPr>
      </w:pPr>
      <w:r>
        <w:rPr>
          <w:b/>
          <w:sz w:val="28"/>
        </w:rPr>
        <w:t>KT. CHỦ TỊCH PHÓ</w:t>
      </w:r>
      <w:r>
        <w:rPr>
          <w:b/>
          <w:spacing w:val="-7"/>
          <w:sz w:val="28"/>
        </w:rPr>
        <w:t xml:space="preserve"> </w:t>
      </w:r>
      <w:r>
        <w:rPr>
          <w:b/>
          <w:sz w:val="28"/>
        </w:rPr>
        <w:t>CHỦ</w:t>
      </w:r>
      <w:r>
        <w:rPr>
          <w:b/>
          <w:spacing w:val="-6"/>
          <w:sz w:val="28"/>
        </w:rPr>
        <w:t xml:space="preserve"> </w:t>
      </w:r>
      <w:r>
        <w:rPr>
          <w:b/>
          <w:spacing w:val="-4"/>
          <w:sz w:val="28"/>
        </w:rPr>
        <w:t>TỊCH</w:t>
      </w:r>
    </w:p>
    <w:p w:rsidR="00336C25" w:rsidRDefault="00336C25">
      <w:pPr>
        <w:pStyle w:val="BodyText"/>
        <w:rPr>
          <w:b/>
        </w:rPr>
      </w:pPr>
    </w:p>
    <w:p w:rsidR="00336C25" w:rsidRDefault="00336C25">
      <w:pPr>
        <w:pStyle w:val="BodyText"/>
        <w:rPr>
          <w:b/>
        </w:rPr>
      </w:pPr>
    </w:p>
    <w:p w:rsidR="00336C25" w:rsidRDefault="00336C25">
      <w:pPr>
        <w:pStyle w:val="BodyText"/>
        <w:rPr>
          <w:b/>
        </w:rPr>
      </w:pPr>
    </w:p>
    <w:p w:rsidR="00336C25" w:rsidRDefault="00336C25">
      <w:pPr>
        <w:pStyle w:val="BodyText"/>
        <w:rPr>
          <w:b/>
        </w:rPr>
      </w:pPr>
    </w:p>
    <w:p w:rsidR="00336C25" w:rsidRDefault="00336C25">
      <w:pPr>
        <w:pStyle w:val="BodyText"/>
        <w:spacing w:before="321"/>
        <w:rPr>
          <w:b/>
        </w:rPr>
      </w:pPr>
    </w:p>
    <w:p w:rsidR="00336C25" w:rsidRDefault="00D527D8">
      <w:pPr>
        <w:spacing w:before="1"/>
        <w:ind w:left="5" w:right="520"/>
        <w:jc w:val="center"/>
        <w:rPr>
          <w:b/>
          <w:sz w:val="28"/>
        </w:rPr>
      </w:pPr>
      <w:r>
        <w:rPr>
          <w:b/>
          <w:sz w:val="28"/>
        </w:rPr>
        <w:t>Nguyễn</w:t>
      </w:r>
      <w:r>
        <w:rPr>
          <w:b/>
          <w:spacing w:val="-11"/>
          <w:sz w:val="28"/>
        </w:rPr>
        <w:t xml:space="preserve"> </w:t>
      </w:r>
      <w:r>
        <w:rPr>
          <w:b/>
          <w:sz w:val="28"/>
        </w:rPr>
        <w:t>Thị</w:t>
      </w:r>
      <w:r>
        <w:rPr>
          <w:b/>
          <w:spacing w:val="-2"/>
          <w:sz w:val="28"/>
        </w:rPr>
        <w:t xml:space="preserve"> </w:t>
      </w:r>
      <w:r>
        <w:rPr>
          <w:b/>
          <w:spacing w:val="-4"/>
          <w:sz w:val="28"/>
        </w:rPr>
        <w:t>Hạnh</w:t>
      </w:r>
    </w:p>
    <w:sectPr w:rsidR="00336C25">
      <w:type w:val="continuous"/>
      <w:pgSz w:w="11910" w:h="16840"/>
      <w:pgMar w:top="920" w:right="992" w:bottom="280" w:left="1559" w:header="720" w:footer="720" w:gutter="0"/>
      <w:cols w:num="2" w:space="720" w:equalWidth="0">
        <w:col w:w="4296" w:space="1040"/>
        <w:col w:w="402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24676"/>
    <w:multiLevelType w:val="hybridMultilevel"/>
    <w:tmpl w:val="B23C326E"/>
    <w:lvl w:ilvl="0" w:tplc="00AABAFE">
      <w:start w:val="1"/>
      <w:numFmt w:val="decimal"/>
      <w:lvlText w:val="%1."/>
      <w:lvlJc w:val="left"/>
      <w:pPr>
        <w:ind w:left="14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79C402C">
      <w:numFmt w:val="bullet"/>
      <w:lvlText w:val="•"/>
      <w:lvlJc w:val="left"/>
      <w:pPr>
        <w:ind w:left="1061" w:hanging="288"/>
      </w:pPr>
      <w:rPr>
        <w:rFonts w:hint="default"/>
        <w:lang w:val="vi" w:eastAsia="en-US" w:bidi="ar-SA"/>
      </w:rPr>
    </w:lvl>
    <w:lvl w:ilvl="2" w:tplc="6A166838">
      <w:numFmt w:val="bullet"/>
      <w:lvlText w:val="•"/>
      <w:lvlJc w:val="left"/>
      <w:pPr>
        <w:ind w:left="1983" w:hanging="288"/>
      </w:pPr>
      <w:rPr>
        <w:rFonts w:hint="default"/>
        <w:lang w:val="vi" w:eastAsia="en-US" w:bidi="ar-SA"/>
      </w:rPr>
    </w:lvl>
    <w:lvl w:ilvl="3" w:tplc="C5606F82">
      <w:numFmt w:val="bullet"/>
      <w:lvlText w:val="•"/>
      <w:lvlJc w:val="left"/>
      <w:pPr>
        <w:ind w:left="2904" w:hanging="288"/>
      </w:pPr>
      <w:rPr>
        <w:rFonts w:hint="default"/>
        <w:lang w:val="vi" w:eastAsia="en-US" w:bidi="ar-SA"/>
      </w:rPr>
    </w:lvl>
    <w:lvl w:ilvl="4" w:tplc="3F668C66">
      <w:numFmt w:val="bullet"/>
      <w:lvlText w:val="•"/>
      <w:lvlJc w:val="left"/>
      <w:pPr>
        <w:ind w:left="3826" w:hanging="288"/>
      </w:pPr>
      <w:rPr>
        <w:rFonts w:hint="default"/>
        <w:lang w:val="vi" w:eastAsia="en-US" w:bidi="ar-SA"/>
      </w:rPr>
    </w:lvl>
    <w:lvl w:ilvl="5" w:tplc="B44A260E">
      <w:numFmt w:val="bullet"/>
      <w:lvlText w:val="•"/>
      <w:lvlJc w:val="left"/>
      <w:pPr>
        <w:ind w:left="4747" w:hanging="288"/>
      </w:pPr>
      <w:rPr>
        <w:rFonts w:hint="default"/>
        <w:lang w:val="vi" w:eastAsia="en-US" w:bidi="ar-SA"/>
      </w:rPr>
    </w:lvl>
    <w:lvl w:ilvl="6" w:tplc="4B1E2700">
      <w:numFmt w:val="bullet"/>
      <w:lvlText w:val="•"/>
      <w:lvlJc w:val="left"/>
      <w:pPr>
        <w:ind w:left="5669" w:hanging="288"/>
      </w:pPr>
      <w:rPr>
        <w:rFonts w:hint="default"/>
        <w:lang w:val="vi" w:eastAsia="en-US" w:bidi="ar-SA"/>
      </w:rPr>
    </w:lvl>
    <w:lvl w:ilvl="7" w:tplc="8E4A3D0A">
      <w:numFmt w:val="bullet"/>
      <w:lvlText w:val="•"/>
      <w:lvlJc w:val="left"/>
      <w:pPr>
        <w:ind w:left="6590" w:hanging="288"/>
      </w:pPr>
      <w:rPr>
        <w:rFonts w:hint="default"/>
        <w:lang w:val="vi" w:eastAsia="en-US" w:bidi="ar-SA"/>
      </w:rPr>
    </w:lvl>
    <w:lvl w:ilvl="8" w:tplc="FFB8015E">
      <w:numFmt w:val="bullet"/>
      <w:lvlText w:val="•"/>
      <w:lvlJc w:val="left"/>
      <w:pPr>
        <w:ind w:left="7512" w:hanging="288"/>
      </w:pPr>
      <w:rPr>
        <w:rFonts w:hint="default"/>
        <w:lang w:val="vi" w:eastAsia="en-US" w:bidi="ar-SA"/>
      </w:rPr>
    </w:lvl>
  </w:abstractNum>
  <w:abstractNum w:abstractNumId="1" w15:restartNumberingAfterBreak="0">
    <w:nsid w:val="1FFF386B"/>
    <w:multiLevelType w:val="hybridMultilevel"/>
    <w:tmpl w:val="1BB66820"/>
    <w:lvl w:ilvl="0" w:tplc="069249DA">
      <w:numFmt w:val="bullet"/>
      <w:lvlText w:val="-"/>
      <w:lvlJc w:val="left"/>
      <w:pPr>
        <w:ind w:left="26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92A3A94">
      <w:numFmt w:val="bullet"/>
      <w:lvlText w:val="•"/>
      <w:lvlJc w:val="left"/>
      <w:pPr>
        <w:ind w:left="663" w:hanging="128"/>
      </w:pPr>
      <w:rPr>
        <w:rFonts w:hint="default"/>
        <w:lang w:val="vi" w:eastAsia="en-US" w:bidi="ar-SA"/>
      </w:rPr>
    </w:lvl>
    <w:lvl w:ilvl="2" w:tplc="9A0082A4">
      <w:numFmt w:val="bullet"/>
      <w:lvlText w:val="•"/>
      <w:lvlJc w:val="left"/>
      <w:pPr>
        <w:ind w:left="1067" w:hanging="128"/>
      </w:pPr>
      <w:rPr>
        <w:rFonts w:hint="default"/>
        <w:lang w:val="vi" w:eastAsia="en-US" w:bidi="ar-SA"/>
      </w:rPr>
    </w:lvl>
    <w:lvl w:ilvl="3" w:tplc="57E44B3C">
      <w:numFmt w:val="bullet"/>
      <w:lvlText w:val="•"/>
      <w:lvlJc w:val="left"/>
      <w:pPr>
        <w:ind w:left="1470" w:hanging="128"/>
      </w:pPr>
      <w:rPr>
        <w:rFonts w:hint="default"/>
        <w:lang w:val="vi" w:eastAsia="en-US" w:bidi="ar-SA"/>
      </w:rPr>
    </w:lvl>
    <w:lvl w:ilvl="4" w:tplc="8BDAB486">
      <w:numFmt w:val="bullet"/>
      <w:lvlText w:val="•"/>
      <w:lvlJc w:val="left"/>
      <w:pPr>
        <w:ind w:left="1874" w:hanging="128"/>
      </w:pPr>
      <w:rPr>
        <w:rFonts w:hint="default"/>
        <w:lang w:val="vi" w:eastAsia="en-US" w:bidi="ar-SA"/>
      </w:rPr>
    </w:lvl>
    <w:lvl w:ilvl="5" w:tplc="2C865668">
      <w:numFmt w:val="bullet"/>
      <w:lvlText w:val="•"/>
      <w:lvlJc w:val="left"/>
      <w:pPr>
        <w:ind w:left="2277" w:hanging="128"/>
      </w:pPr>
      <w:rPr>
        <w:rFonts w:hint="default"/>
        <w:lang w:val="vi" w:eastAsia="en-US" w:bidi="ar-SA"/>
      </w:rPr>
    </w:lvl>
    <w:lvl w:ilvl="6" w:tplc="4C5E4844">
      <w:numFmt w:val="bullet"/>
      <w:lvlText w:val="•"/>
      <w:lvlJc w:val="left"/>
      <w:pPr>
        <w:ind w:left="2681" w:hanging="128"/>
      </w:pPr>
      <w:rPr>
        <w:rFonts w:hint="default"/>
        <w:lang w:val="vi" w:eastAsia="en-US" w:bidi="ar-SA"/>
      </w:rPr>
    </w:lvl>
    <w:lvl w:ilvl="7" w:tplc="B3D6A8C6">
      <w:numFmt w:val="bullet"/>
      <w:lvlText w:val="•"/>
      <w:lvlJc w:val="left"/>
      <w:pPr>
        <w:ind w:left="3084" w:hanging="128"/>
      </w:pPr>
      <w:rPr>
        <w:rFonts w:hint="default"/>
        <w:lang w:val="vi" w:eastAsia="en-US" w:bidi="ar-SA"/>
      </w:rPr>
    </w:lvl>
    <w:lvl w:ilvl="8" w:tplc="53486F38">
      <w:numFmt w:val="bullet"/>
      <w:lvlText w:val="•"/>
      <w:lvlJc w:val="left"/>
      <w:pPr>
        <w:ind w:left="3488" w:hanging="128"/>
      </w:pPr>
      <w:rPr>
        <w:rFonts w:hint="default"/>
        <w:lang w:val="vi" w:eastAsia="en-US" w:bidi="ar-SA"/>
      </w:rPr>
    </w:lvl>
  </w:abstractNum>
  <w:abstractNum w:abstractNumId="2" w15:restartNumberingAfterBreak="0">
    <w:nsid w:val="22432161"/>
    <w:multiLevelType w:val="hybridMultilevel"/>
    <w:tmpl w:val="73AAB044"/>
    <w:lvl w:ilvl="0" w:tplc="AE7AF99C">
      <w:start w:val="1"/>
      <w:numFmt w:val="decimal"/>
      <w:lvlText w:val="%1."/>
      <w:lvlJc w:val="left"/>
      <w:pPr>
        <w:ind w:left="112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5C911E">
      <w:numFmt w:val="bullet"/>
      <w:lvlText w:val="•"/>
      <w:lvlJc w:val="left"/>
      <w:pPr>
        <w:ind w:left="1943" w:hanging="281"/>
      </w:pPr>
      <w:rPr>
        <w:rFonts w:hint="default"/>
        <w:lang w:val="vi" w:eastAsia="en-US" w:bidi="ar-SA"/>
      </w:rPr>
    </w:lvl>
    <w:lvl w:ilvl="2" w:tplc="B69AB3D2">
      <w:numFmt w:val="bullet"/>
      <w:lvlText w:val="•"/>
      <w:lvlJc w:val="left"/>
      <w:pPr>
        <w:ind w:left="2767" w:hanging="281"/>
      </w:pPr>
      <w:rPr>
        <w:rFonts w:hint="default"/>
        <w:lang w:val="vi" w:eastAsia="en-US" w:bidi="ar-SA"/>
      </w:rPr>
    </w:lvl>
    <w:lvl w:ilvl="3" w:tplc="00923CF6">
      <w:numFmt w:val="bullet"/>
      <w:lvlText w:val="•"/>
      <w:lvlJc w:val="left"/>
      <w:pPr>
        <w:ind w:left="3590" w:hanging="281"/>
      </w:pPr>
      <w:rPr>
        <w:rFonts w:hint="default"/>
        <w:lang w:val="vi" w:eastAsia="en-US" w:bidi="ar-SA"/>
      </w:rPr>
    </w:lvl>
    <w:lvl w:ilvl="4" w:tplc="367811DA">
      <w:numFmt w:val="bullet"/>
      <w:lvlText w:val="•"/>
      <w:lvlJc w:val="left"/>
      <w:pPr>
        <w:ind w:left="4414" w:hanging="281"/>
      </w:pPr>
      <w:rPr>
        <w:rFonts w:hint="default"/>
        <w:lang w:val="vi" w:eastAsia="en-US" w:bidi="ar-SA"/>
      </w:rPr>
    </w:lvl>
    <w:lvl w:ilvl="5" w:tplc="51301808">
      <w:numFmt w:val="bullet"/>
      <w:lvlText w:val="•"/>
      <w:lvlJc w:val="left"/>
      <w:pPr>
        <w:ind w:left="5237" w:hanging="281"/>
      </w:pPr>
      <w:rPr>
        <w:rFonts w:hint="default"/>
        <w:lang w:val="vi" w:eastAsia="en-US" w:bidi="ar-SA"/>
      </w:rPr>
    </w:lvl>
    <w:lvl w:ilvl="6" w:tplc="340291EE">
      <w:numFmt w:val="bullet"/>
      <w:lvlText w:val="•"/>
      <w:lvlJc w:val="left"/>
      <w:pPr>
        <w:ind w:left="6061" w:hanging="281"/>
      </w:pPr>
      <w:rPr>
        <w:rFonts w:hint="default"/>
        <w:lang w:val="vi" w:eastAsia="en-US" w:bidi="ar-SA"/>
      </w:rPr>
    </w:lvl>
    <w:lvl w:ilvl="7" w:tplc="D26AE8B0">
      <w:numFmt w:val="bullet"/>
      <w:lvlText w:val="•"/>
      <w:lvlJc w:val="left"/>
      <w:pPr>
        <w:ind w:left="6884" w:hanging="281"/>
      </w:pPr>
      <w:rPr>
        <w:rFonts w:hint="default"/>
        <w:lang w:val="vi" w:eastAsia="en-US" w:bidi="ar-SA"/>
      </w:rPr>
    </w:lvl>
    <w:lvl w:ilvl="8" w:tplc="2CAAFD5C">
      <w:numFmt w:val="bullet"/>
      <w:lvlText w:val="•"/>
      <w:lvlJc w:val="left"/>
      <w:pPr>
        <w:ind w:left="7708" w:hanging="281"/>
      </w:pPr>
      <w:rPr>
        <w:rFonts w:hint="default"/>
        <w:lang w:val="vi" w:eastAsia="en-US" w:bidi="ar-SA"/>
      </w:rPr>
    </w:lvl>
  </w:abstractNum>
  <w:abstractNum w:abstractNumId="3" w15:restartNumberingAfterBreak="0">
    <w:nsid w:val="36E93811"/>
    <w:multiLevelType w:val="hybridMultilevel"/>
    <w:tmpl w:val="42B6C3D4"/>
    <w:lvl w:ilvl="0" w:tplc="42F4FD1E">
      <w:start w:val="1"/>
      <w:numFmt w:val="decimal"/>
      <w:lvlText w:val="%1."/>
      <w:lvlJc w:val="left"/>
      <w:pPr>
        <w:ind w:left="112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0CA3266">
      <w:start w:val="1"/>
      <w:numFmt w:val="lowerLetter"/>
      <w:lvlText w:val="%2)"/>
      <w:lvlJc w:val="left"/>
      <w:pPr>
        <w:ind w:left="140"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28E3742">
      <w:numFmt w:val="bullet"/>
      <w:lvlText w:val="•"/>
      <w:lvlJc w:val="left"/>
      <w:pPr>
        <w:ind w:left="2035" w:hanging="293"/>
      </w:pPr>
      <w:rPr>
        <w:rFonts w:hint="default"/>
        <w:lang w:val="vi" w:eastAsia="en-US" w:bidi="ar-SA"/>
      </w:rPr>
    </w:lvl>
    <w:lvl w:ilvl="3" w:tplc="394A284A">
      <w:numFmt w:val="bullet"/>
      <w:lvlText w:val="•"/>
      <w:lvlJc w:val="left"/>
      <w:pPr>
        <w:ind w:left="2950" w:hanging="293"/>
      </w:pPr>
      <w:rPr>
        <w:rFonts w:hint="default"/>
        <w:lang w:val="vi" w:eastAsia="en-US" w:bidi="ar-SA"/>
      </w:rPr>
    </w:lvl>
    <w:lvl w:ilvl="4" w:tplc="22B0FE36">
      <w:numFmt w:val="bullet"/>
      <w:lvlText w:val="•"/>
      <w:lvlJc w:val="left"/>
      <w:pPr>
        <w:ind w:left="3865" w:hanging="293"/>
      </w:pPr>
      <w:rPr>
        <w:rFonts w:hint="default"/>
        <w:lang w:val="vi" w:eastAsia="en-US" w:bidi="ar-SA"/>
      </w:rPr>
    </w:lvl>
    <w:lvl w:ilvl="5" w:tplc="0A361F0A">
      <w:numFmt w:val="bullet"/>
      <w:lvlText w:val="•"/>
      <w:lvlJc w:val="left"/>
      <w:pPr>
        <w:ind w:left="4780" w:hanging="293"/>
      </w:pPr>
      <w:rPr>
        <w:rFonts w:hint="default"/>
        <w:lang w:val="vi" w:eastAsia="en-US" w:bidi="ar-SA"/>
      </w:rPr>
    </w:lvl>
    <w:lvl w:ilvl="6" w:tplc="028867AA">
      <w:numFmt w:val="bullet"/>
      <w:lvlText w:val="•"/>
      <w:lvlJc w:val="left"/>
      <w:pPr>
        <w:ind w:left="5695" w:hanging="293"/>
      </w:pPr>
      <w:rPr>
        <w:rFonts w:hint="default"/>
        <w:lang w:val="vi" w:eastAsia="en-US" w:bidi="ar-SA"/>
      </w:rPr>
    </w:lvl>
    <w:lvl w:ilvl="7" w:tplc="4838F5D2">
      <w:numFmt w:val="bullet"/>
      <w:lvlText w:val="•"/>
      <w:lvlJc w:val="left"/>
      <w:pPr>
        <w:ind w:left="6610" w:hanging="293"/>
      </w:pPr>
      <w:rPr>
        <w:rFonts w:hint="default"/>
        <w:lang w:val="vi" w:eastAsia="en-US" w:bidi="ar-SA"/>
      </w:rPr>
    </w:lvl>
    <w:lvl w:ilvl="8" w:tplc="FBF6CD22">
      <w:numFmt w:val="bullet"/>
      <w:lvlText w:val="•"/>
      <w:lvlJc w:val="left"/>
      <w:pPr>
        <w:ind w:left="7525" w:hanging="293"/>
      </w:pPr>
      <w:rPr>
        <w:rFonts w:hint="default"/>
        <w:lang w:val="vi"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336C25"/>
    <w:rsid w:val="00336C25"/>
    <w:rsid w:val="00D5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92D07C-68B2-4614-8127-9112B605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58"/>
      <w:jc w:val="center"/>
      <w:outlineLvl w:val="0"/>
    </w:pPr>
    <w:rPr>
      <w:b/>
      <w:bCs/>
      <w:sz w:val="28"/>
      <w:szCs w:val="28"/>
    </w:rPr>
  </w:style>
  <w:style w:type="paragraph" w:styleId="Heading2">
    <w:name w:val="heading 2"/>
    <w:basedOn w:val="Normal"/>
    <w:uiPriority w:val="1"/>
    <w:qFormat/>
    <w:pPr>
      <w:ind w:left="84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252" w:lineRule="exact"/>
      <w:ind w:left="266"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dcterms:created xsi:type="dcterms:W3CDTF">2026-05-14T02:30:00Z</dcterms:created>
  <dcterms:modified xsi:type="dcterms:W3CDTF">2026-05-14T02:31:00Z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 2019</vt:lpwstr>
  </property>
  <property fmtid="{D5CDD505-2E9C-101B-9397-08002B2CF9AE}" pid="4" name="LastSaved">
    <vt:filetime>2026-05-14T00:00:00Z</vt:filetime>
  </property>
  <property fmtid="{D5CDD505-2E9C-101B-9397-08002B2CF9AE}" pid="5" name="Producer">
    <vt:lpwstr>Microsoft® Word 2019; modified using iTextSharp™ 5.5.9 ©2000-2016 iText Group NV (AGPL-version)</vt:lpwstr>
  </property>
</Properties>
</file>