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74F" w:rsidRPr="003E1F09" w:rsidRDefault="0076174F" w:rsidP="0076174F">
      <w:pPr>
        <w:spacing w:before="240" w:after="240" w:line="240" w:lineRule="auto"/>
        <w:jc w:val="center"/>
        <w:rPr>
          <w:rFonts w:cs="Times New Roman"/>
          <w:b/>
          <w:sz w:val="36"/>
          <w:szCs w:val="28"/>
        </w:rPr>
      </w:pPr>
      <w:r w:rsidRPr="003E1F09">
        <w:rPr>
          <w:rFonts w:cs="Times New Roman"/>
          <w:b/>
          <w:sz w:val="36"/>
          <w:szCs w:val="28"/>
        </w:rPr>
        <w:t>ỦY BAN NHÂN DÂN TỈNH BẮC KẠN</w:t>
      </w:r>
    </w:p>
    <w:tbl>
      <w:tblPr>
        <w:tblW w:w="9380" w:type="dxa"/>
        <w:tblInd w:w="108" w:type="dxa"/>
        <w:tblLook w:val="0000" w:firstRow="0" w:lastRow="0" w:firstColumn="0" w:lastColumn="0" w:noHBand="0" w:noVBand="0"/>
      </w:tblPr>
      <w:tblGrid>
        <w:gridCol w:w="3227"/>
        <w:gridCol w:w="6153"/>
      </w:tblGrid>
      <w:tr w:rsidR="0076174F" w:rsidRPr="00D6284E" w:rsidTr="00634782">
        <w:tc>
          <w:tcPr>
            <w:tcW w:w="3227" w:type="dxa"/>
          </w:tcPr>
          <w:p w:rsidR="0076174F" w:rsidRPr="00D6284E" w:rsidRDefault="0076174F" w:rsidP="00634782">
            <w:pPr>
              <w:spacing w:after="0" w:line="240" w:lineRule="auto"/>
              <w:jc w:val="center"/>
              <w:rPr>
                <w:rFonts w:cs="Times New Roman"/>
                <w:b/>
                <w:szCs w:val="28"/>
              </w:rPr>
            </w:pPr>
            <w:r w:rsidRPr="00D6284E">
              <w:rPr>
                <w:rFonts w:cs="Times New Roman"/>
                <w:b/>
                <w:szCs w:val="28"/>
              </w:rPr>
              <w:t>ỦY BAN NHÂN DÂN</w:t>
            </w:r>
          </w:p>
          <w:p w:rsidR="0076174F" w:rsidRPr="00D6284E" w:rsidRDefault="0076174F" w:rsidP="00634782">
            <w:pPr>
              <w:spacing w:after="0" w:line="240" w:lineRule="auto"/>
              <w:jc w:val="center"/>
              <w:rPr>
                <w:rFonts w:cs="Times New Roman"/>
                <w:b/>
                <w:szCs w:val="28"/>
              </w:rPr>
            </w:pPr>
            <w:r w:rsidRPr="00D6284E">
              <w:rPr>
                <w:rFonts w:cs="Times New Roman"/>
                <w:b/>
                <w:szCs w:val="28"/>
              </w:rPr>
              <w:t>TỈNH BẮC KẠN</w:t>
            </w:r>
          </w:p>
          <w:p w:rsidR="0076174F" w:rsidRPr="00D6284E" w:rsidRDefault="0076174F" w:rsidP="00634782">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4656" behindDoc="0" locked="0" layoutInCell="1" allowOverlap="1" wp14:anchorId="6BA545E6" wp14:editId="3E7773A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95423E"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76174F" w:rsidRPr="00D6284E" w:rsidRDefault="0076174F" w:rsidP="00634782">
            <w:pPr>
              <w:spacing w:after="0" w:line="240" w:lineRule="auto"/>
              <w:jc w:val="center"/>
              <w:rPr>
                <w:rFonts w:cs="Times New Roman"/>
                <w:b/>
                <w:szCs w:val="28"/>
              </w:rPr>
            </w:pPr>
            <w:r w:rsidRPr="00D6284E">
              <w:rPr>
                <w:rFonts w:cs="Times New Roman"/>
                <w:szCs w:val="28"/>
              </w:rPr>
              <w:t>Số:</w:t>
            </w:r>
            <w:r>
              <w:rPr>
                <w:rFonts w:cs="Times New Roman"/>
                <w:szCs w:val="28"/>
              </w:rPr>
              <w:t xml:space="preserve"> 16/2022</w:t>
            </w:r>
            <w:r w:rsidRPr="00D6284E">
              <w:rPr>
                <w:rFonts w:cs="Times New Roman"/>
                <w:szCs w:val="28"/>
              </w:rPr>
              <w:t>/QĐ-UBND</w:t>
            </w:r>
          </w:p>
        </w:tc>
        <w:tc>
          <w:tcPr>
            <w:tcW w:w="6153" w:type="dxa"/>
          </w:tcPr>
          <w:p w:rsidR="0076174F" w:rsidRPr="00D6284E" w:rsidRDefault="0076174F" w:rsidP="00634782">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76174F" w:rsidRPr="00D6284E" w:rsidRDefault="0076174F" w:rsidP="00634782">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76174F" w:rsidRPr="00D6284E" w:rsidRDefault="0076174F" w:rsidP="00634782">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3632" behindDoc="0" locked="0" layoutInCell="1" allowOverlap="1" wp14:anchorId="079BB0B2" wp14:editId="7AD661E5">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B98D5" id="AutoShape 3" o:spid="_x0000_s1026" type="#_x0000_t32" style="position:absolute;margin-left:60.4pt;margin-top:2.3pt;width:174.7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76174F" w:rsidRPr="00D6284E" w:rsidRDefault="0076174F" w:rsidP="00634782">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17 t</w:t>
            </w:r>
            <w:r w:rsidRPr="00D6284E">
              <w:rPr>
                <w:rFonts w:eastAsia="Calibri" w:cs="Times New Roman"/>
                <w:sz w:val="28"/>
                <w:szCs w:val="28"/>
              </w:rPr>
              <w:t xml:space="preserve">háng </w:t>
            </w:r>
            <w:r>
              <w:rPr>
                <w:rFonts w:eastAsia="Calibri" w:cs="Times New Roman"/>
                <w:sz w:val="28"/>
                <w:szCs w:val="28"/>
              </w:rPr>
              <w:t>5</w:t>
            </w:r>
            <w:r w:rsidRPr="00D6284E">
              <w:rPr>
                <w:rFonts w:eastAsia="Calibri" w:cs="Times New Roman"/>
                <w:sz w:val="28"/>
                <w:szCs w:val="28"/>
              </w:rPr>
              <w:t xml:space="preserve"> năm 202</w:t>
            </w:r>
            <w:r>
              <w:rPr>
                <w:rFonts w:eastAsia="Calibri" w:cs="Times New Roman"/>
                <w:sz w:val="28"/>
                <w:szCs w:val="28"/>
              </w:rPr>
              <w:t>2</w:t>
            </w:r>
          </w:p>
        </w:tc>
      </w:tr>
    </w:tbl>
    <w:p w:rsidR="0076174F" w:rsidRPr="00D6284E" w:rsidRDefault="0076174F" w:rsidP="0076174F">
      <w:pPr>
        <w:spacing w:before="200" w:after="0" w:line="240" w:lineRule="auto"/>
        <w:jc w:val="center"/>
        <w:rPr>
          <w:rFonts w:cs="Times New Roman"/>
          <w:b/>
          <w:szCs w:val="28"/>
        </w:rPr>
      </w:pPr>
      <w:r w:rsidRPr="00D6284E">
        <w:rPr>
          <w:rFonts w:cs="Times New Roman"/>
          <w:b/>
          <w:szCs w:val="28"/>
        </w:rPr>
        <w:t>QUYẾT ĐỊNH</w:t>
      </w:r>
    </w:p>
    <w:p w:rsidR="0076174F" w:rsidRPr="0076174F" w:rsidRDefault="0076174F" w:rsidP="0076174F">
      <w:pPr>
        <w:spacing w:after="0" w:line="240" w:lineRule="auto"/>
        <w:jc w:val="center"/>
        <w:rPr>
          <w:b/>
        </w:rPr>
      </w:pPr>
      <w:r w:rsidRPr="0076174F">
        <w:rPr>
          <w:b/>
        </w:rPr>
        <w:t>Ban hành Quy định chức năng, nhiệm vụ, quyền hạn</w:t>
      </w:r>
    </w:p>
    <w:p w:rsidR="0076174F" w:rsidRPr="0076174F" w:rsidRDefault="0076174F" w:rsidP="0076174F">
      <w:pPr>
        <w:spacing w:after="0" w:line="240" w:lineRule="auto"/>
        <w:jc w:val="center"/>
        <w:rPr>
          <w:b/>
        </w:rPr>
      </w:pPr>
      <w:r w:rsidRPr="0076174F">
        <w:rPr>
          <w:b/>
        </w:rPr>
        <w:t>của Sở Y tế tỉnh Bắc Kạn</w:t>
      </w:r>
    </w:p>
    <w:p w:rsidR="0076174F" w:rsidRPr="00D6284E" w:rsidRDefault="0076174F" w:rsidP="0076174F">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76174F" w:rsidRPr="00D6284E" w:rsidRDefault="0076174F" w:rsidP="0076174F">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KẠN</w:t>
      </w:r>
    </w:p>
    <w:p w:rsidR="0076174F" w:rsidRPr="008B6555" w:rsidRDefault="0076174F" w:rsidP="0076174F">
      <w:pPr>
        <w:spacing w:before="120" w:after="120" w:line="380" w:lineRule="exact"/>
        <w:ind w:firstLine="720"/>
        <w:jc w:val="both"/>
        <w:rPr>
          <w:rFonts w:eastAsia="Times New Roman"/>
          <w:i/>
          <w:szCs w:val="28"/>
        </w:rPr>
      </w:pPr>
      <w:r w:rsidRPr="008B6555">
        <w:rPr>
          <w:rFonts w:eastAsia="Times New Roman"/>
          <w:i/>
          <w:szCs w:val="28"/>
        </w:rPr>
        <w:t xml:space="preserve">Căn cứ Luật Tổ chức chính quyền địa phương ngày 19 tháng 6 năm 2015; Luật </w:t>
      </w:r>
      <w:r>
        <w:rPr>
          <w:rFonts w:eastAsia="Times New Roman"/>
          <w:i/>
          <w:szCs w:val="28"/>
        </w:rPr>
        <w:t>S</w:t>
      </w:r>
      <w:r w:rsidRPr="008B6555">
        <w:rPr>
          <w:rFonts w:eastAsia="Times New Roman"/>
          <w:i/>
          <w:szCs w:val="28"/>
        </w:rPr>
        <w:t>ửa đổi, bổ sung một số điều của Luật Tổ chức Chính phủ và Luật Tổ chức chính quyền địa phương ngày 22 tháng 11 năm 2019;</w:t>
      </w:r>
    </w:p>
    <w:p w:rsidR="0076174F" w:rsidRPr="008B6555" w:rsidRDefault="0076174F" w:rsidP="0076174F">
      <w:pPr>
        <w:spacing w:before="120" w:after="120" w:line="400" w:lineRule="exact"/>
        <w:ind w:firstLine="720"/>
        <w:jc w:val="both"/>
        <w:rPr>
          <w:rFonts w:eastAsia="Times New Roman"/>
          <w:i/>
          <w:iCs/>
          <w:szCs w:val="28"/>
        </w:rPr>
      </w:pPr>
      <w:r w:rsidRPr="008B6555">
        <w:rPr>
          <w:rFonts w:eastAsia="Times New Roman"/>
          <w:i/>
          <w:iCs/>
          <w:szCs w:val="28"/>
        </w:rPr>
        <w:t xml:space="preserve">Căn cứ Nghị định số 24/2014/NĐ-CP ngày 04 tháng 4 năm 2014 của Chính phủ </w:t>
      </w:r>
      <w:r w:rsidR="00721256">
        <w:rPr>
          <w:rFonts w:eastAsia="Times New Roman"/>
          <w:i/>
          <w:iCs/>
          <w:szCs w:val="28"/>
        </w:rPr>
        <w:t>Q</w:t>
      </w:r>
      <w:r w:rsidRPr="008B6555">
        <w:rPr>
          <w:rFonts w:eastAsia="Times New Roman"/>
          <w:i/>
          <w:iCs/>
          <w:szCs w:val="28"/>
        </w:rPr>
        <w:t>uy định tổ chức các cơ quan chuyên môn thuộc Ủy ban nhân dân tỉnh, thành phố trực thuộc Trung ương; Nghị định số 107/2020/NĐ-CP ngày 14 tháng 9 năm 2020 của Chính phủ sửa đổi, bổ sung một số điều của Ngh</w:t>
      </w:r>
      <w:r w:rsidR="00721256">
        <w:rPr>
          <w:rFonts w:eastAsia="Times New Roman"/>
          <w:i/>
          <w:iCs/>
          <w:szCs w:val="28"/>
        </w:rPr>
        <w:t xml:space="preserve">ị định số 24/2014/NĐ-CP ngày 04 tháng 4 năm </w:t>
      </w:r>
      <w:r w:rsidRPr="008B6555">
        <w:rPr>
          <w:rFonts w:eastAsia="Times New Roman"/>
          <w:i/>
          <w:iCs/>
          <w:szCs w:val="28"/>
        </w:rPr>
        <w:t xml:space="preserve">2014 của Chính phủ </w:t>
      </w:r>
      <w:r>
        <w:rPr>
          <w:rFonts w:eastAsia="Times New Roman"/>
          <w:i/>
          <w:iCs/>
          <w:szCs w:val="28"/>
        </w:rPr>
        <w:t>Q</w:t>
      </w:r>
      <w:r w:rsidRPr="008B6555">
        <w:rPr>
          <w:rFonts w:eastAsia="Times New Roman"/>
          <w:i/>
          <w:iCs/>
          <w:szCs w:val="28"/>
        </w:rPr>
        <w:t>uy định tổ chức các cơ quan chuyên môn  thuộc  Ủy  ban  nhân  dân  tỉnh, thành  phố trực thuộc Trung ương</w:t>
      </w:r>
      <w:r w:rsidRPr="008B6555">
        <w:rPr>
          <w:rFonts w:eastAsia="Times New Roman"/>
          <w:i/>
          <w:szCs w:val="28"/>
        </w:rPr>
        <w:t>;</w:t>
      </w:r>
    </w:p>
    <w:p w:rsidR="0076174F" w:rsidRPr="008B6555" w:rsidRDefault="0076174F" w:rsidP="0076174F">
      <w:pPr>
        <w:spacing w:before="120" w:after="120" w:line="380" w:lineRule="exact"/>
        <w:ind w:firstLine="720"/>
        <w:jc w:val="both"/>
        <w:rPr>
          <w:rFonts w:eastAsia="Times New Roman"/>
          <w:i/>
          <w:iCs/>
          <w:szCs w:val="28"/>
        </w:rPr>
      </w:pPr>
      <w:r w:rsidRPr="008B6555">
        <w:rPr>
          <w:rFonts w:eastAsia="Times New Roman"/>
          <w:i/>
          <w:iCs/>
          <w:szCs w:val="28"/>
        </w:rPr>
        <w:t xml:space="preserve">Căn cứ Thông tư số 37/2021/TT-BYT ngày 31 tháng 12 năm 2021 của Bộ trưởng Bộ Y tế hướng dẫn chức năng, nhiệm vụ, quyền hạn của Sở Y tế thuộc </w:t>
      </w:r>
      <w:r>
        <w:rPr>
          <w:rFonts w:eastAsia="Times New Roman"/>
          <w:i/>
          <w:iCs/>
          <w:szCs w:val="28"/>
        </w:rPr>
        <w:t>Ủy</w:t>
      </w:r>
      <w:r w:rsidRPr="008B6555">
        <w:rPr>
          <w:rFonts w:eastAsia="Times New Roman"/>
          <w:i/>
          <w:iCs/>
          <w:szCs w:val="28"/>
        </w:rPr>
        <w:t xml:space="preserve"> ban nhân dân tỉnh, thành phố trực thuộc Trung ương và Phòng Y tế thuộc </w:t>
      </w:r>
      <w:r>
        <w:rPr>
          <w:rFonts w:eastAsia="Times New Roman"/>
          <w:i/>
          <w:iCs/>
          <w:szCs w:val="28"/>
        </w:rPr>
        <w:t>Ủy</w:t>
      </w:r>
      <w:r w:rsidRPr="008B6555">
        <w:rPr>
          <w:rFonts w:eastAsia="Times New Roman"/>
          <w:i/>
          <w:iCs/>
          <w:szCs w:val="28"/>
        </w:rPr>
        <w:t xml:space="preserve"> ban nhân dân huyện, quận, thị xã, thành phố thuộc tỉnh, thành phố t</w:t>
      </w:r>
      <w:r w:rsidR="00721256">
        <w:rPr>
          <w:rFonts w:eastAsia="Times New Roman"/>
          <w:i/>
          <w:iCs/>
          <w:szCs w:val="28"/>
        </w:rPr>
        <w:t>huộc thành phố trực thuộc Trung</w:t>
      </w:r>
      <w:r w:rsidRPr="008B6555">
        <w:rPr>
          <w:rFonts w:eastAsia="Times New Roman"/>
          <w:i/>
          <w:iCs/>
          <w:szCs w:val="28"/>
        </w:rPr>
        <w:t xml:space="preserve"> ương;</w:t>
      </w:r>
    </w:p>
    <w:p w:rsidR="0076174F" w:rsidRPr="0076174F" w:rsidRDefault="0076174F" w:rsidP="0076174F">
      <w:pPr>
        <w:spacing w:before="120" w:after="120" w:line="380" w:lineRule="exact"/>
        <w:ind w:firstLine="720"/>
        <w:jc w:val="both"/>
        <w:rPr>
          <w:sz w:val="20"/>
          <w:szCs w:val="20"/>
        </w:rPr>
      </w:pPr>
      <w:r w:rsidRPr="008B6555">
        <w:rPr>
          <w:rFonts w:eastAsia="Times New Roman"/>
          <w:i/>
          <w:iCs/>
          <w:szCs w:val="28"/>
        </w:rPr>
        <w:t xml:space="preserve">Theo đề nghị của Giám đốc </w:t>
      </w:r>
      <w:r>
        <w:rPr>
          <w:rFonts w:eastAsia="Times New Roman"/>
          <w:i/>
          <w:iCs/>
          <w:szCs w:val="28"/>
        </w:rPr>
        <w:t>Sở Y tế</w:t>
      </w:r>
      <w:r w:rsidRPr="008B6555">
        <w:rPr>
          <w:rFonts w:eastAsia="Times New Roman"/>
          <w:i/>
          <w:iCs/>
          <w:szCs w:val="28"/>
        </w:rPr>
        <w:t>.</w:t>
      </w:r>
    </w:p>
    <w:p w:rsidR="0076174F" w:rsidRPr="008B6555" w:rsidRDefault="0076174F" w:rsidP="0076174F">
      <w:pPr>
        <w:spacing w:before="360" w:after="360" w:line="240" w:lineRule="auto"/>
        <w:jc w:val="center"/>
        <w:rPr>
          <w:b/>
          <w:bCs/>
          <w:szCs w:val="28"/>
          <w:lang w:val="pl-PL"/>
        </w:rPr>
      </w:pPr>
      <w:r w:rsidRPr="008B6555">
        <w:rPr>
          <w:b/>
          <w:bCs/>
          <w:szCs w:val="28"/>
          <w:lang w:val="pl-PL"/>
        </w:rPr>
        <w:t>QUYẾT ĐỊNH:</w:t>
      </w:r>
    </w:p>
    <w:p w:rsidR="0076174F" w:rsidRPr="008B6555" w:rsidRDefault="0076174F" w:rsidP="0076174F">
      <w:pPr>
        <w:widowControl w:val="0"/>
        <w:spacing w:before="120" w:after="120" w:line="380" w:lineRule="exact"/>
        <w:ind w:firstLine="720"/>
        <w:jc w:val="both"/>
        <w:rPr>
          <w:szCs w:val="28"/>
          <w:lang w:val="pl-PL"/>
        </w:rPr>
      </w:pPr>
      <w:r w:rsidRPr="008B6555">
        <w:rPr>
          <w:b/>
          <w:iCs/>
          <w:szCs w:val="28"/>
          <w:lang w:val="pl-PL"/>
        </w:rPr>
        <w:t>Điều 1.</w:t>
      </w:r>
      <w:r w:rsidRPr="008B6555">
        <w:rPr>
          <w:iCs/>
          <w:szCs w:val="28"/>
          <w:lang w:val="pl-PL"/>
        </w:rPr>
        <w:t xml:space="preserve"> Ban hành kèm theo Quyết định này </w:t>
      </w:r>
      <w:r w:rsidRPr="008B6555">
        <w:rPr>
          <w:szCs w:val="28"/>
          <w:lang w:val="pl-PL"/>
        </w:rPr>
        <w:t xml:space="preserve">Quy định chức năng, nhiệm vụ, quyền hạn của Sở Y tế tỉnh Bắc Kạn.  </w:t>
      </w:r>
    </w:p>
    <w:p w:rsidR="0076174F" w:rsidRPr="008B6555" w:rsidRDefault="0076174F" w:rsidP="0076174F">
      <w:pPr>
        <w:spacing w:before="120" w:after="120" w:line="380" w:lineRule="exact"/>
        <w:ind w:firstLine="720"/>
        <w:jc w:val="both"/>
        <w:rPr>
          <w:szCs w:val="28"/>
          <w:lang w:val="es-ES"/>
        </w:rPr>
      </w:pPr>
      <w:r w:rsidRPr="008B6555">
        <w:rPr>
          <w:b/>
          <w:szCs w:val="28"/>
          <w:lang w:val="es-ES"/>
        </w:rPr>
        <w:t xml:space="preserve">Điều 2. </w:t>
      </w:r>
      <w:r w:rsidRPr="008B6555">
        <w:rPr>
          <w:szCs w:val="28"/>
        </w:rPr>
        <w:t xml:space="preserve">Quyết định này có hiệu lực thi hành kể từ ngày </w:t>
      </w:r>
      <w:r>
        <w:rPr>
          <w:szCs w:val="28"/>
          <w:lang w:val="es-ES"/>
        </w:rPr>
        <w:t>27</w:t>
      </w:r>
      <w:r w:rsidRPr="008B6555">
        <w:rPr>
          <w:szCs w:val="28"/>
        </w:rPr>
        <w:t xml:space="preserve"> tháng </w:t>
      </w:r>
      <w:bookmarkStart w:id="0" w:name="_GoBack"/>
      <w:bookmarkEnd w:id="0"/>
      <w:r>
        <w:rPr>
          <w:szCs w:val="28"/>
          <w:lang w:val="es-ES"/>
        </w:rPr>
        <w:t>5</w:t>
      </w:r>
      <w:r w:rsidRPr="008B6555">
        <w:rPr>
          <w:szCs w:val="28"/>
        </w:rPr>
        <w:t xml:space="preserve"> năm 2022 </w:t>
      </w:r>
      <w:r w:rsidRPr="008B6555">
        <w:rPr>
          <w:szCs w:val="28"/>
          <w:lang w:val="es-ES"/>
        </w:rPr>
        <w:t>và thay thế Quyết định số</w:t>
      </w:r>
      <w:r w:rsidR="00721256">
        <w:rPr>
          <w:szCs w:val="28"/>
          <w:lang w:val="es-ES"/>
        </w:rPr>
        <w:t xml:space="preserve"> 05/2017/QĐ-UBND ngày 09 tháng 02 năm </w:t>
      </w:r>
      <w:r w:rsidRPr="008B6555">
        <w:rPr>
          <w:szCs w:val="28"/>
          <w:lang w:val="es-ES"/>
        </w:rPr>
        <w:t xml:space="preserve">2017 </w:t>
      </w:r>
      <w:r w:rsidRPr="008B6555">
        <w:rPr>
          <w:color w:val="000000"/>
          <w:szCs w:val="28"/>
        </w:rPr>
        <w:t>của Ủy ban nhân dân</w:t>
      </w:r>
      <w:r w:rsidRPr="008B6555">
        <w:rPr>
          <w:color w:val="000000"/>
          <w:szCs w:val="28"/>
          <w:lang w:val="es-ES"/>
        </w:rPr>
        <w:t xml:space="preserve"> </w:t>
      </w:r>
      <w:r w:rsidRPr="008B6555">
        <w:rPr>
          <w:color w:val="000000"/>
          <w:szCs w:val="28"/>
        </w:rPr>
        <w:t xml:space="preserve">tỉnh Bắc Kạn </w:t>
      </w:r>
      <w:r w:rsidRPr="008B6555">
        <w:rPr>
          <w:color w:val="000000"/>
          <w:szCs w:val="28"/>
          <w:lang w:val="es-ES"/>
        </w:rPr>
        <w:t xml:space="preserve">về việc </w:t>
      </w:r>
      <w:r w:rsidRPr="008B6555">
        <w:rPr>
          <w:color w:val="000000"/>
          <w:szCs w:val="28"/>
        </w:rPr>
        <w:t>Quy định chức năng, nhiệm vụ, quyền hạn và cơ cấu tổ</w:t>
      </w:r>
      <w:r w:rsidRPr="008B6555">
        <w:rPr>
          <w:color w:val="000000"/>
          <w:szCs w:val="28"/>
          <w:lang w:val="es-ES"/>
        </w:rPr>
        <w:t xml:space="preserve"> </w:t>
      </w:r>
      <w:r w:rsidRPr="008B6555">
        <w:rPr>
          <w:color w:val="000000"/>
          <w:szCs w:val="28"/>
        </w:rPr>
        <w:t xml:space="preserve">chức </w:t>
      </w:r>
      <w:r w:rsidRPr="008B6555">
        <w:rPr>
          <w:color w:val="000000"/>
          <w:szCs w:val="28"/>
          <w:lang w:val="es-ES"/>
        </w:rPr>
        <w:t xml:space="preserve">bộ máy </w:t>
      </w:r>
      <w:r w:rsidRPr="008B6555">
        <w:rPr>
          <w:color w:val="000000"/>
          <w:szCs w:val="28"/>
        </w:rPr>
        <w:t xml:space="preserve">của Sở </w:t>
      </w:r>
      <w:r w:rsidRPr="008B6555">
        <w:rPr>
          <w:color w:val="000000"/>
          <w:szCs w:val="28"/>
          <w:lang w:val="es-ES"/>
        </w:rPr>
        <w:t>Y tế</w:t>
      </w:r>
      <w:r w:rsidRPr="008B6555">
        <w:rPr>
          <w:color w:val="000000"/>
          <w:szCs w:val="28"/>
        </w:rPr>
        <w:t xml:space="preserve"> Bắc Kạn.</w:t>
      </w:r>
      <w:r w:rsidRPr="008B6555">
        <w:rPr>
          <w:szCs w:val="28"/>
          <w:lang w:val="es-ES"/>
        </w:rPr>
        <w:t xml:space="preserve"> </w:t>
      </w:r>
    </w:p>
    <w:p w:rsidR="0076174F" w:rsidRPr="008B6555" w:rsidRDefault="0076174F" w:rsidP="0076174F">
      <w:pPr>
        <w:spacing w:before="120" w:after="120" w:line="380" w:lineRule="exact"/>
        <w:ind w:firstLine="720"/>
        <w:jc w:val="both"/>
        <w:rPr>
          <w:szCs w:val="28"/>
          <w:lang w:val="es-ES"/>
        </w:rPr>
      </w:pPr>
      <w:r w:rsidRPr="008B6555">
        <w:rPr>
          <w:b/>
          <w:szCs w:val="28"/>
          <w:lang w:val="es-ES"/>
        </w:rPr>
        <w:lastRenderedPageBreak/>
        <w:t xml:space="preserve">Điều 3. </w:t>
      </w:r>
      <w:r w:rsidRPr="008B6555">
        <w:rPr>
          <w:szCs w:val="28"/>
          <w:lang w:val="es-ES"/>
        </w:rPr>
        <w:t>Chánh Văn phòng Ủy ban nhân dân tỉ</w:t>
      </w:r>
      <w:r>
        <w:rPr>
          <w:szCs w:val="28"/>
          <w:lang w:val="es-ES"/>
        </w:rPr>
        <w:t>nh;</w:t>
      </w:r>
      <w:r w:rsidRPr="008B6555">
        <w:rPr>
          <w:szCs w:val="28"/>
          <w:lang w:val="es-ES"/>
        </w:rPr>
        <w:t xml:space="preserve"> Giám đốc Sở Y tế</w:t>
      </w:r>
      <w:r>
        <w:rPr>
          <w:szCs w:val="28"/>
          <w:lang w:val="es-ES"/>
        </w:rPr>
        <w:t>; Giám đốc các sở;</w:t>
      </w:r>
      <w:r w:rsidRPr="008B6555">
        <w:rPr>
          <w:szCs w:val="28"/>
          <w:lang w:val="es-ES"/>
        </w:rPr>
        <w:t xml:space="preserve"> Thủ trưởng các đơn vị</w:t>
      </w:r>
      <w:r>
        <w:rPr>
          <w:szCs w:val="28"/>
          <w:lang w:val="es-ES"/>
        </w:rPr>
        <w:t xml:space="preserve"> có liên quan;</w:t>
      </w:r>
      <w:r w:rsidRPr="008B6555">
        <w:rPr>
          <w:szCs w:val="28"/>
          <w:lang w:val="es-ES"/>
        </w:rPr>
        <w:t xml:space="preserve"> Chủ tịch Ủy ban nhân dân các huyện, thành phố chịu trách nhiệm thi hành Quyết định này./.</w:t>
      </w:r>
    </w:p>
    <w:tbl>
      <w:tblPr>
        <w:tblW w:w="9356" w:type="dxa"/>
        <w:tblInd w:w="108" w:type="dxa"/>
        <w:tblLook w:val="01E0" w:firstRow="1" w:lastRow="1" w:firstColumn="1" w:lastColumn="1" w:noHBand="0" w:noVBand="0"/>
      </w:tblPr>
      <w:tblGrid>
        <w:gridCol w:w="4003"/>
        <w:gridCol w:w="5353"/>
      </w:tblGrid>
      <w:tr w:rsidR="0076174F" w:rsidRPr="00D6284E" w:rsidTr="00634782">
        <w:trPr>
          <w:trHeight w:val="132"/>
        </w:trPr>
        <w:tc>
          <w:tcPr>
            <w:tcW w:w="4003" w:type="dxa"/>
          </w:tcPr>
          <w:p w:rsidR="0076174F" w:rsidRPr="00D6284E" w:rsidRDefault="0076174F" w:rsidP="00634782">
            <w:pPr>
              <w:spacing w:after="0" w:line="240" w:lineRule="auto"/>
              <w:rPr>
                <w:rFonts w:cs="Times New Roman"/>
                <w:szCs w:val="28"/>
              </w:rPr>
            </w:pPr>
          </w:p>
          <w:p w:rsidR="0076174F" w:rsidRPr="00D6284E" w:rsidRDefault="0076174F" w:rsidP="00634782">
            <w:pPr>
              <w:spacing w:after="0" w:line="240" w:lineRule="auto"/>
              <w:rPr>
                <w:rFonts w:cs="Times New Roman"/>
                <w:szCs w:val="28"/>
              </w:rPr>
            </w:pPr>
          </w:p>
        </w:tc>
        <w:tc>
          <w:tcPr>
            <w:tcW w:w="5353" w:type="dxa"/>
          </w:tcPr>
          <w:p w:rsidR="0076174F" w:rsidRPr="00D6284E" w:rsidRDefault="0076174F" w:rsidP="00634782">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76174F" w:rsidRDefault="0076174F" w:rsidP="00634782">
            <w:pPr>
              <w:tabs>
                <w:tab w:val="center" w:pos="6946"/>
              </w:tabs>
              <w:spacing w:after="0" w:line="240" w:lineRule="auto"/>
              <w:jc w:val="center"/>
              <w:rPr>
                <w:rFonts w:cs="Times New Roman"/>
                <w:b/>
                <w:szCs w:val="28"/>
              </w:rPr>
            </w:pPr>
            <w:r w:rsidRPr="00D6284E">
              <w:rPr>
                <w:rFonts w:cs="Times New Roman"/>
                <w:b/>
                <w:szCs w:val="28"/>
              </w:rPr>
              <w:t>CHỦ TỊCH</w:t>
            </w:r>
          </w:p>
          <w:p w:rsidR="0076174F" w:rsidRDefault="0076174F" w:rsidP="00634782">
            <w:pPr>
              <w:tabs>
                <w:tab w:val="center" w:pos="6946"/>
              </w:tabs>
              <w:spacing w:after="0" w:line="240" w:lineRule="auto"/>
              <w:jc w:val="center"/>
              <w:rPr>
                <w:rFonts w:cs="Times New Roman"/>
                <w:b/>
                <w:szCs w:val="28"/>
              </w:rPr>
            </w:pPr>
          </w:p>
          <w:p w:rsidR="0076174F" w:rsidRDefault="0076174F" w:rsidP="00634782">
            <w:pPr>
              <w:tabs>
                <w:tab w:val="center" w:pos="6946"/>
              </w:tabs>
              <w:spacing w:after="0" w:line="240" w:lineRule="auto"/>
              <w:jc w:val="center"/>
              <w:rPr>
                <w:rFonts w:cs="Times New Roman"/>
                <w:b/>
                <w:szCs w:val="28"/>
              </w:rPr>
            </w:pPr>
          </w:p>
          <w:p w:rsidR="0076174F" w:rsidRDefault="0076174F" w:rsidP="00634782">
            <w:pPr>
              <w:tabs>
                <w:tab w:val="center" w:pos="6946"/>
              </w:tabs>
              <w:spacing w:after="0" w:line="240" w:lineRule="auto"/>
              <w:jc w:val="center"/>
              <w:rPr>
                <w:rFonts w:cs="Times New Roman"/>
                <w:b/>
                <w:szCs w:val="28"/>
              </w:rPr>
            </w:pPr>
          </w:p>
          <w:p w:rsidR="0076174F" w:rsidRPr="00D6284E" w:rsidRDefault="0076174F" w:rsidP="00634782">
            <w:pPr>
              <w:tabs>
                <w:tab w:val="center" w:pos="6946"/>
              </w:tabs>
              <w:spacing w:after="0" w:line="240" w:lineRule="auto"/>
              <w:jc w:val="center"/>
              <w:rPr>
                <w:rFonts w:cs="Times New Roman"/>
                <w:b/>
                <w:szCs w:val="28"/>
              </w:rPr>
            </w:pPr>
          </w:p>
          <w:p w:rsidR="0076174F" w:rsidRPr="00D6284E" w:rsidRDefault="0076174F" w:rsidP="00634782">
            <w:pPr>
              <w:spacing w:after="0" w:line="240" w:lineRule="auto"/>
              <w:jc w:val="center"/>
              <w:rPr>
                <w:rFonts w:cs="Times New Roman"/>
                <w:szCs w:val="28"/>
              </w:rPr>
            </w:pPr>
            <w:r>
              <w:rPr>
                <w:rFonts w:cs="Times New Roman"/>
                <w:b/>
                <w:szCs w:val="28"/>
              </w:rPr>
              <w:t>Nguyễn Đăng Bình</w:t>
            </w:r>
          </w:p>
        </w:tc>
      </w:tr>
    </w:tbl>
    <w:p w:rsidR="0076174F" w:rsidRPr="00D6284E" w:rsidRDefault="0076174F" w:rsidP="0076174F">
      <w:pPr>
        <w:rPr>
          <w:rFonts w:cs="Times New Roman"/>
          <w:szCs w:val="28"/>
        </w:rPr>
      </w:pPr>
    </w:p>
    <w:p w:rsidR="00036B89" w:rsidRDefault="00036B89"/>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p w:rsidR="0076174F" w:rsidRDefault="0076174F"/>
    <w:tbl>
      <w:tblPr>
        <w:tblW w:w="9380" w:type="dxa"/>
        <w:tblInd w:w="108" w:type="dxa"/>
        <w:tblLook w:val="0000" w:firstRow="0" w:lastRow="0" w:firstColumn="0" w:lastColumn="0" w:noHBand="0" w:noVBand="0"/>
      </w:tblPr>
      <w:tblGrid>
        <w:gridCol w:w="3227"/>
        <w:gridCol w:w="6153"/>
      </w:tblGrid>
      <w:tr w:rsidR="0076174F" w:rsidRPr="00D6284E" w:rsidTr="00634782">
        <w:tc>
          <w:tcPr>
            <w:tcW w:w="3227" w:type="dxa"/>
          </w:tcPr>
          <w:p w:rsidR="0076174F" w:rsidRPr="00D6284E" w:rsidRDefault="0076174F" w:rsidP="00634782">
            <w:pPr>
              <w:spacing w:after="0" w:line="240" w:lineRule="auto"/>
              <w:jc w:val="center"/>
              <w:rPr>
                <w:rFonts w:cs="Times New Roman"/>
                <w:b/>
                <w:szCs w:val="28"/>
              </w:rPr>
            </w:pPr>
            <w:r w:rsidRPr="00D6284E">
              <w:rPr>
                <w:rFonts w:cs="Times New Roman"/>
                <w:b/>
                <w:szCs w:val="28"/>
              </w:rPr>
              <w:lastRenderedPageBreak/>
              <w:t>ỦY BAN NHÂN DÂN</w:t>
            </w:r>
          </w:p>
          <w:p w:rsidR="0076174F" w:rsidRPr="00D6284E" w:rsidRDefault="0076174F" w:rsidP="00634782">
            <w:pPr>
              <w:spacing w:after="0" w:line="240" w:lineRule="auto"/>
              <w:jc w:val="center"/>
              <w:rPr>
                <w:rFonts w:cs="Times New Roman"/>
                <w:b/>
                <w:szCs w:val="28"/>
              </w:rPr>
            </w:pPr>
            <w:r w:rsidRPr="00D6284E">
              <w:rPr>
                <w:rFonts w:cs="Times New Roman"/>
                <w:b/>
                <w:szCs w:val="28"/>
              </w:rPr>
              <w:t>TỈNH BẮC KẠN</w:t>
            </w:r>
          </w:p>
          <w:p w:rsidR="0076174F" w:rsidRPr="0076174F" w:rsidRDefault="0076174F" w:rsidP="0076174F">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60800" behindDoc="0" locked="0" layoutInCell="1" allowOverlap="1" wp14:anchorId="6A6BF23A" wp14:editId="4A3897D3">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644913" id="AutoShape 4" o:spid="_x0000_s1026" type="#_x0000_t32" style="position:absolute;margin-left:49.25pt;margin-top:2.3pt;width:50.2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76174F" w:rsidRPr="00D6284E" w:rsidRDefault="0076174F" w:rsidP="00634782">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76174F" w:rsidRPr="00D6284E" w:rsidRDefault="0076174F" w:rsidP="00634782">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76174F" w:rsidRPr="0076174F" w:rsidRDefault="0076174F" w:rsidP="0076174F">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8752" behindDoc="0" locked="0" layoutInCell="1" allowOverlap="1" wp14:anchorId="7825640C" wp14:editId="4D7C1DDD">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20EC2" id="AutoShape 3" o:spid="_x0000_s1026" type="#_x0000_t32" style="position:absolute;margin-left:60.4pt;margin-top:2.3pt;width:174.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76174F" w:rsidRPr="00F14F82" w:rsidRDefault="0076174F" w:rsidP="00F14F82">
      <w:pPr>
        <w:spacing w:after="0" w:line="240" w:lineRule="auto"/>
        <w:jc w:val="center"/>
        <w:rPr>
          <w:b/>
        </w:rPr>
      </w:pPr>
      <w:r w:rsidRPr="00F14F82">
        <w:rPr>
          <w:b/>
        </w:rPr>
        <w:t>QUY ĐỊNH</w:t>
      </w:r>
    </w:p>
    <w:p w:rsidR="0076174F" w:rsidRPr="00F14F82" w:rsidRDefault="0076174F" w:rsidP="00F14F82">
      <w:pPr>
        <w:spacing w:after="0" w:line="240" w:lineRule="auto"/>
        <w:jc w:val="center"/>
        <w:rPr>
          <w:b/>
        </w:rPr>
      </w:pPr>
      <w:r w:rsidRPr="00F14F82">
        <w:rPr>
          <w:b/>
        </w:rPr>
        <w:t>Chức năng, nhiệm vụ, quyền hạn của Sở Y tế tỉnh Bắc Kạn</w:t>
      </w:r>
    </w:p>
    <w:p w:rsidR="00F14F82" w:rsidRPr="00F14F82" w:rsidRDefault="0076174F" w:rsidP="00F14F82">
      <w:pPr>
        <w:spacing w:after="0" w:line="240" w:lineRule="auto"/>
        <w:jc w:val="center"/>
        <w:rPr>
          <w:i/>
        </w:rPr>
      </w:pPr>
      <w:r w:rsidRPr="00F14F82">
        <w:rPr>
          <w:i/>
        </w:rPr>
        <w:t>(Ban hành kèm theo Quyết định số</w:t>
      </w:r>
      <w:r w:rsidR="00F14F82" w:rsidRPr="00F14F82">
        <w:rPr>
          <w:i/>
        </w:rPr>
        <w:t xml:space="preserve"> 16/</w:t>
      </w:r>
      <w:r w:rsidRPr="00F14F82">
        <w:rPr>
          <w:i/>
        </w:rPr>
        <w:t>2022/QĐ-UBND</w:t>
      </w:r>
    </w:p>
    <w:p w:rsidR="00F14F82" w:rsidRDefault="00721256" w:rsidP="00F14F82">
      <w:pPr>
        <w:spacing w:after="0" w:line="240" w:lineRule="auto"/>
        <w:jc w:val="center"/>
        <w:rPr>
          <w:noProof/>
          <w:szCs w:val="28"/>
        </w:rPr>
      </w:pPr>
      <w:r>
        <w:rPr>
          <w:i/>
        </w:rPr>
        <w:t xml:space="preserve">ngày 17 tháng </w:t>
      </w:r>
      <w:r w:rsidR="0076174F" w:rsidRPr="00F14F82">
        <w:rPr>
          <w:i/>
        </w:rPr>
        <w:t>5 năm 2022 của Ủy ban nhân dân tỉnh Bắc</w:t>
      </w:r>
      <w:r w:rsidR="0076174F" w:rsidRPr="00F14F82">
        <w:rPr>
          <w:i/>
          <w:lang w:val="pt-BR"/>
        </w:rPr>
        <w:t xml:space="preserve"> Kạn)</w:t>
      </w:r>
      <w:bookmarkStart w:id="1" w:name="dieu_1"/>
    </w:p>
    <w:p w:rsidR="0076174F" w:rsidRPr="00F14F82" w:rsidRDefault="00F14F82" w:rsidP="00F14F82">
      <w:pPr>
        <w:spacing w:after="0" w:line="240" w:lineRule="auto"/>
        <w:jc w:val="center"/>
        <w:rPr>
          <w:i/>
          <w:vertAlign w:val="superscript"/>
          <w:lang w:val="pt-BR"/>
        </w:rPr>
      </w:pPr>
      <w:r w:rsidRPr="00F14F82">
        <w:rPr>
          <w:i/>
          <w:vertAlign w:val="superscript"/>
          <w:lang w:val="pt-BR"/>
        </w:rPr>
        <w:t>______________________</w:t>
      </w:r>
    </w:p>
    <w:p w:rsidR="0076174F" w:rsidRPr="00F14F82" w:rsidRDefault="0076174F" w:rsidP="00F14F82">
      <w:pPr>
        <w:pStyle w:val="NormalWeb"/>
        <w:shd w:val="clear" w:color="auto" w:fill="FFFFFF"/>
        <w:spacing w:before="120" w:beforeAutospacing="0" w:after="120" w:afterAutospacing="0" w:line="380" w:lineRule="exact"/>
        <w:ind w:firstLine="720"/>
        <w:jc w:val="both"/>
        <w:rPr>
          <w:color w:val="333333"/>
          <w:sz w:val="28"/>
          <w:szCs w:val="28"/>
        </w:rPr>
      </w:pPr>
      <w:r w:rsidRPr="00F14F82">
        <w:rPr>
          <w:b/>
          <w:bCs/>
          <w:color w:val="000000"/>
          <w:sz w:val="28"/>
          <w:szCs w:val="28"/>
        </w:rPr>
        <w:t xml:space="preserve">Điều 1. </w:t>
      </w:r>
      <w:r w:rsidRPr="00F14F82">
        <w:rPr>
          <w:b/>
          <w:bCs/>
          <w:color w:val="000000"/>
          <w:sz w:val="28"/>
          <w:szCs w:val="28"/>
          <w:lang w:val="pt-BR"/>
        </w:rPr>
        <w:t>C</w:t>
      </w:r>
      <w:r w:rsidRPr="00F14F82">
        <w:rPr>
          <w:b/>
          <w:bCs/>
          <w:color w:val="000000"/>
          <w:sz w:val="28"/>
          <w:szCs w:val="28"/>
        </w:rPr>
        <w:t>hức năng</w:t>
      </w:r>
      <w:bookmarkEnd w:id="1"/>
    </w:p>
    <w:p w:rsidR="0076174F" w:rsidRPr="00F14F82" w:rsidRDefault="0076174F" w:rsidP="00F14F82">
      <w:pPr>
        <w:spacing w:before="120" w:after="120" w:line="380" w:lineRule="exact"/>
        <w:ind w:firstLine="720"/>
        <w:jc w:val="both"/>
        <w:rPr>
          <w:szCs w:val="28"/>
          <w:lang w:val="es-ES"/>
        </w:rPr>
      </w:pPr>
      <w:r w:rsidRPr="00F14F82">
        <w:rPr>
          <w:szCs w:val="28"/>
          <w:lang w:val="es-ES"/>
        </w:rPr>
        <w:t>1. Sở Y tế là cơ quan chuyên môn thuộc Ủy ban nhân dân tỉnh, có chức năng tham mưu, giúp Ủy ban nhân dân tỉnh quản lý nhà nước về y tế, gồm các lĩnh vực: Y tế dự phòng; khám bệnh, chữa bệnh; phục hồi chức năng; giám định y khoa, pháp y, pháp y tâm thần; y, dược cổ truyền; sức khỏe sinh sản; trang thiết bị y tế; dược; mỹ phẩm; an toàn thực phẩm; bảo hiểm y tế; dân số và các dịch vụ công thuộc ngành y tế theo quy định của pháp luật.</w:t>
      </w:r>
    </w:p>
    <w:p w:rsidR="0076174F" w:rsidRPr="00F14F82" w:rsidRDefault="0076174F" w:rsidP="00F14F82">
      <w:pPr>
        <w:spacing w:before="120" w:after="120" w:line="380" w:lineRule="exact"/>
        <w:ind w:firstLine="720"/>
        <w:jc w:val="both"/>
        <w:rPr>
          <w:spacing w:val="-2"/>
          <w:szCs w:val="28"/>
          <w:lang w:val="es-ES"/>
        </w:rPr>
      </w:pPr>
      <w:r w:rsidRPr="00F14F82">
        <w:rPr>
          <w:spacing w:val="-2"/>
          <w:szCs w:val="28"/>
          <w:lang w:val="es-ES"/>
        </w:rPr>
        <w:t>2. Sở Y tế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Y tế.</w:t>
      </w:r>
    </w:p>
    <w:p w:rsidR="0076174F" w:rsidRPr="00F14F82" w:rsidRDefault="0076174F" w:rsidP="00F14F82">
      <w:pPr>
        <w:pStyle w:val="NormalWeb"/>
        <w:shd w:val="clear" w:color="auto" w:fill="FFFFFF"/>
        <w:spacing w:before="120" w:beforeAutospacing="0" w:after="120" w:afterAutospacing="0" w:line="380" w:lineRule="exact"/>
        <w:ind w:firstLine="720"/>
        <w:jc w:val="both"/>
        <w:rPr>
          <w:color w:val="333333"/>
          <w:sz w:val="28"/>
          <w:szCs w:val="28"/>
        </w:rPr>
      </w:pPr>
      <w:bookmarkStart w:id="2" w:name="dieu_2"/>
      <w:r w:rsidRPr="00F14F82">
        <w:rPr>
          <w:b/>
          <w:bCs/>
          <w:color w:val="000000"/>
          <w:sz w:val="28"/>
          <w:szCs w:val="28"/>
        </w:rPr>
        <w:t>Điều 2. Nhiệm vụ và quyền hạn</w:t>
      </w:r>
      <w:bookmarkEnd w:id="2"/>
    </w:p>
    <w:p w:rsidR="0076174F" w:rsidRPr="00F14F82" w:rsidRDefault="0076174F" w:rsidP="00F14F82">
      <w:pPr>
        <w:spacing w:before="120" w:after="120" w:line="380" w:lineRule="exact"/>
        <w:ind w:firstLine="720"/>
        <w:jc w:val="both"/>
        <w:rPr>
          <w:szCs w:val="28"/>
          <w:lang w:val="es-ES"/>
        </w:rPr>
      </w:pPr>
      <w:r w:rsidRPr="00F14F82">
        <w:rPr>
          <w:szCs w:val="28"/>
          <w:lang w:val="es-ES"/>
        </w:rPr>
        <w:t>1. Trình Ủy ban nhân dân tỉnh</w:t>
      </w:r>
    </w:p>
    <w:p w:rsidR="0076174F" w:rsidRPr="00F14F82" w:rsidRDefault="0076174F" w:rsidP="00F14F82">
      <w:pPr>
        <w:spacing w:before="120" w:after="120" w:line="380" w:lineRule="exact"/>
        <w:ind w:firstLine="720"/>
        <w:jc w:val="both"/>
        <w:rPr>
          <w:szCs w:val="28"/>
          <w:lang w:val="es-ES"/>
        </w:rPr>
      </w:pPr>
      <w:r w:rsidRPr="00F14F82">
        <w:rPr>
          <w:szCs w:val="28"/>
          <w:lang w:val="es-ES"/>
        </w:rPr>
        <w:t>a) Dự thảo quyết định của Ủy ban nhân dân tỉnh liên quan đến các lĩnh vực thuộc phạm vi quản lý của Sở Y tế và các văn bản khác theo phân công của Ủy ban nhân dân tỉnh;</w:t>
      </w:r>
    </w:p>
    <w:p w:rsidR="0076174F" w:rsidRPr="00F14F82" w:rsidRDefault="0076174F" w:rsidP="00F14F82">
      <w:pPr>
        <w:spacing w:before="120" w:after="120" w:line="380" w:lineRule="exact"/>
        <w:ind w:firstLine="720"/>
        <w:jc w:val="both"/>
        <w:rPr>
          <w:szCs w:val="28"/>
          <w:lang w:val="es-ES"/>
        </w:rPr>
      </w:pPr>
      <w:r w:rsidRPr="00F14F82">
        <w:rPr>
          <w:szCs w:val="28"/>
          <w:lang w:val="es-ES"/>
        </w:rPr>
        <w:t>b) Dự thảo kế hoạch phát triển ngành y tế, chương trình, đề án, dự án, biện pháp tổ chức thực hiện các nhiệm vụ về lĩnh vực y tế trên địa bàn tỉnh trong phạm vi quản lý của Sở Y tế;</w:t>
      </w:r>
    </w:p>
    <w:p w:rsidR="0076174F" w:rsidRPr="00F14F82" w:rsidRDefault="0076174F" w:rsidP="00F14F82">
      <w:pPr>
        <w:spacing w:before="120" w:after="120" w:line="380" w:lineRule="exact"/>
        <w:ind w:firstLine="720"/>
        <w:jc w:val="both"/>
        <w:rPr>
          <w:szCs w:val="28"/>
          <w:lang w:val="es-ES"/>
        </w:rPr>
      </w:pPr>
      <w:r w:rsidRPr="00F14F82">
        <w:rPr>
          <w:szCs w:val="28"/>
          <w:lang w:val="es-ES"/>
        </w:rPr>
        <w:t>c) Dự thảo quyết định việc phân cấp, ủy quyền thực hiện nhiệm vụ quản lý nhà nước về y tế đối với Sở Y tế và Ủy ban nhân dân cấp huyện, cơ quan, tổ chức theo quy định của pháp luật;</w:t>
      </w:r>
    </w:p>
    <w:p w:rsidR="0076174F" w:rsidRPr="00F14F82" w:rsidRDefault="0076174F" w:rsidP="00F14F82">
      <w:pPr>
        <w:spacing w:before="120" w:after="120" w:line="380" w:lineRule="exact"/>
        <w:ind w:firstLine="720"/>
        <w:jc w:val="both"/>
        <w:rPr>
          <w:color w:val="000000" w:themeColor="text1"/>
          <w:szCs w:val="28"/>
          <w:lang w:val="es-ES"/>
        </w:rPr>
      </w:pPr>
      <w:r w:rsidRPr="00F14F82">
        <w:rPr>
          <w:color w:val="000000" w:themeColor="text1"/>
          <w:szCs w:val="28"/>
          <w:lang w:val="es-ES"/>
        </w:rPr>
        <w:t xml:space="preserve">d) Dự thảo </w:t>
      </w:r>
      <w:r w:rsidR="00F14F82">
        <w:rPr>
          <w:color w:val="000000" w:themeColor="text1"/>
          <w:szCs w:val="28"/>
          <w:lang w:val="es-ES"/>
        </w:rPr>
        <w:t>Q</w:t>
      </w:r>
      <w:r w:rsidRPr="00F14F82">
        <w:rPr>
          <w:color w:val="000000" w:themeColor="text1"/>
          <w:szCs w:val="28"/>
          <w:lang w:val="es-ES"/>
        </w:rPr>
        <w:t xml:space="preserve">uyết định quy định cụ thể chức năng, nhiệm vụ, quyền hạn và cơ cấu tổ chức của Sở Y tế; chức năng, nhiệm vụ, quyền hạn và cơ cấu tổ chức của Chi cục thuộc Sở Y tế;  </w:t>
      </w:r>
    </w:p>
    <w:p w:rsidR="0076174F" w:rsidRPr="00F14F82" w:rsidRDefault="0076174F" w:rsidP="00F14F82">
      <w:pPr>
        <w:spacing w:before="120" w:after="120" w:line="400" w:lineRule="exact"/>
        <w:ind w:firstLine="720"/>
        <w:jc w:val="both"/>
        <w:rPr>
          <w:szCs w:val="28"/>
          <w:lang w:val="es-ES"/>
        </w:rPr>
      </w:pPr>
      <w:r w:rsidRPr="00F14F82">
        <w:rPr>
          <w:szCs w:val="28"/>
          <w:lang w:val="es-ES"/>
        </w:rPr>
        <w:t>đ) Dự thảo quyết định thực hiện xã hội hóa các hoạt động cung ứng dịch vụ sự nghiệp công về y tế thuộc thẩm quyền của Ủy ban nhân dân tỉnh và theo phân cấp của cơ quan nhà nước cấp trên.</w:t>
      </w:r>
    </w:p>
    <w:p w:rsidR="0076174F" w:rsidRPr="00F14F82" w:rsidRDefault="0076174F" w:rsidP="00F14F82">
      <w:pPr>
        <w:spacing w:before="120" w:after="120" w:line="380" w:lineRule="exact"/>
        <w:ind w:firstLine="720"/>
        <w:jc w:val="both"/>
        <w:rPr>
          <w:szCs w:val="28"/>
          <w:lang w:val="es-ES"/>
        </w:rPr>
      </w:pPr>
      <w:r w:rsidRPr="00F14F82">
        <w:rPr>
          <w:szCs w:val="28"/>
          <w:lang w:val="es-ES"/>
        </w:rPr>
        <w:lastRenderedPageBreak/>
        <w:t xml:space="preserve">2. Trình Chủ tịch Ủy ban nhân dân tỉnh </w:t>
      </w:r>
    </w:p>
    <w:p w:rsidR="0076174F" w:rsidRPr="00F14F82" w:rsidRDefault="0076174F" w:rsidP="00F14F82">
      <w:pPr>
        <w:spacing w:before="120" w:after="120" w:line="380" w:lineRule="exact"/>
        <w:ind w:firstLine="720"/>
        <w:jc w:val="both"/>
        <w:rPr>
          <w:szCs w:val="28"/>
          <w:lang w:val="es-ES"/>
        </w:rPr>
      </w:pPr>
      <w:r w:rsidRPr="00F14F82">
        <w:rPr>
          <w:szCs w:val="28"/>
          <w:lang w:val="es-ES"/>
        </w:rPr>
        <w:t>a) Dự thảo các văn bản thuộc thẩm quyền ban hành của Chủ tịch Ủy ban nhân dân tỉnh theo phân công về công tác y tế ở địa phương;</w:t>
      </w:r>
    </w:p>
    <w:p w:rsidR="0076174F" w:rsidRPr="00F14F82" w:rsidRDefault="0076174F" w:rsidP="00F14F82">
      <w:pPr>
        <w:spacing w:before="120" w:after="120" w:line="380" w:lineRule="exact"/>
        <w:ind w:firstLine="720"/>
        <w:jc w:val="both"/>
        <w:rPr>
          <w:color w:val="000000" w:themeColor="text1"/>
          <w:szCs w:val="28"/>
          <w:lang w:val="es-ES"/>
        </w:rPr>
      </w:pPr>
      <w:r w:rsidRPr="00F14F82">
        <w:rPr>
          <w:color w:val="000000" w:themeColor="text1"/>
          <w:szCs w:val="28"/>
          <w:lang w:val="es-ES"/>
        </w:rPr>
        <w:t>b) Dự thảo Quyết định quy định cụ thể chức năng, nhiệm vụ, quyền hạn và cơ cấu tổ chức của các đơn vị sự nghiệp công lập trực thuộc Sở Y tế.</w:t>
      </w:r>
    </w:p>
    <w:p w:rsidR="0076174F" w:rsidRPr="00F14F82" w:rsidRDefault="0076174F" w:rsidP="00F14F82">
      <w:pPr>
        <w:spacing w:before="120" w:after="120" w:line="380" w:lineRule="exact"/>
        <w:ind w:firstLine="720"/>
        <w:jc w:val="both"/>
        <w:rPr>
          <w:szCs w:val="28"/>
          <w:lang w:val="es-ES"/>
        </w:rPr>
      </w:pPr>
      <w:r w:rsidRPr="00F14F82">
        <w:rPr>
          <w:color w:val="FF0000"/>
          <w:szCs w:val="28"/>
          <w:lang w:val="es-ES"/>
        </w:rPr>
        <w:t xml:space="preserve"> </w:t>
      </w:r>
      <w:r w:rsidRPr="00F14F82">
        <w:rPr>
          <w:szCs w:val="28"/>
          <w:lang w:val="es-ES"/>
        </w:rPr>
        <w:t xml:space="preserve">3. Tổ chức thực hiện các văn bản quy phạm pháp luật, quy hoạch, kế hoạch, chương trình, đề án, dự án và các văn bản khác về y tế sau khi được phê duyệt; thông tin, tuyên truyền, hướng dẫn, phổ biến, giáo dục pháp luật và theo dõi thi hành pháp luật về các lĩnh vực theo nhiệm vụ quản lý nhà nước của Sở Y tế. </w:t>
      </w:r>
    </w:p>
    <w:p w:rsidR="0076174F" w:rsidRPr="00F14F82" w:rsidRDefault="0076174F" w:rsidP="00F14F82">
      <w:pPr>
        <w:spacing w:before="120" w:after="120" w:line="380" w:lineRule="exact"/>
        <w:ind w:firstLine="720"/>
        <w:jc w:val="both"/>
        <w:rPr>
          <w:szCs w:val="28"/>
          <w:lang w:val="es-ES"/>
        </w:rPr>
      </w:pPr>
      <w:r w:rsidRPr="00F14F82">
        <w:rPr>
          <w:szCs w:val="28"/>
          <w:lang w:val="es-ES"/>
        </w:rPr>
        <w:t>4. Tiếp nhận hồ sơ và thực hiện việc xác nhận nội dung quảng cáo đối với các sản phẩm, hàng hóa, dịch vụ đặc biệt thuộc phạm vi quản lý nhà nước của Sở Y tế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t>5. Về y tế dự phòng</w:t>
      </w:r>
    </w:p>
    <w:p w:rsidR="0076174F" w:rsidRPr="00F14F82" w:rsidRDefault="0076174F" w:rsidP="00F14F82">
      <w:pPr>
        <w:spacing w:before="120" w:after="120" w:line="380" w:lineRule="exact"/>
        <w:ind w:firstLine="720"/>
        <w:jc w:val="both"/>
        <w:rPr>
          <w:szCs w:val="28"/>
          <w:lang w:val="es-ES"/>
        </w:rPr>
      </w:pPr>
      <w:r w:rsidRPr="00F14F82">
        <w:rPr>
          <w:szCs w:val="28"/>
          <w:lang w:val="es-ES"/>
        </w:rPr>
        <w:t>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biến đổi khí hậu, sức khoẻ trường học, vệ sinh và sức khoẻ lao động; dinh dưỡng cộng đồng; quản lý chất thải trong khuôn viên cơ sở y tế; quả</w:t>
      </w:r>
      <w:r w:rsidR="00721256">
        <w:rPr>
          <w:szCs w:val="28"/>
          <w:lang w:val="es-ES"/>
        </w:rPr>
        <w:t>n lý hóa</w:t>
      </w:r>
      <w:r w:rsidRPr="00F14F82">
        <w:rPr>
          <w:szCs w:val="28"/>
          <w:lang w:val="es-ES"/>
        </w:rPr>
        <w:t xml:space="preserve"> chất, chế phẩm diệt côn trùng, diệt khuẩn dùng trong lĩnh vực gia dụng và y tế trên địa bàn tỉnh;</w:t>
      </w:r>
    </w:p>
    <w:p w:rsidR="0076174F" w:rsidRPr="00F14F82" w:rsidRDefault="0076174F" w:rsidP="00F14F82">
      <w:pPr>
        <w:spacing w:before="120" w:after="120" w:line="380" w:lineRule="exact"/>
        <w:ind w:firstLine="720"/>
        <w:jc w:val="both"/>
        <w:rPr>
          <w:szCs w:val="28"/>
          <w:lang w:val="es-ES"/>
        </w:rPr>
      </w:pPr>
      <w:r w:rsidRPr="00F14F82">
        <w:rPr>
          <w:szCs w:val="28"/>
          <w:lang w:val="es-ES"/>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rsidR="0076174F" w:rsidRPr="00F14F82" w:rsidRDefault="0076174F" w:rsidP="00F14F82">
      <w:pPr>
        <w:spacing w:before="120" w:after="120" w:line="400" w:lineRule="exact"/>
        <w:ind w:firstLine="720"/>
        <w:jc w:val="both"/>
        <w:rPr>
          <w:szCs w:val="28"/>
          <w:lang w:val="es-ES"/>
        </w:rPr>
      </w:pPr>
      <w:r w:rsidRPr="00F14F82">
        <w:rPr>
          <w:szCs w:val="28"/>
          <w:lang w:val="es-ES"/>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t xml:space="preserve">d) Tiếp nhận bản tự công bố đạt tiêu chuẩn an toàn sinh học của các cơ sở xét nghiệm; đăng tải danh sách các cơ sở đã tự công bố đạt tiêu chuẩn an toàn sinh học cấp I và cấp II trên </w:t>
      </w:r>
      <w:r w:rsidR="00724D79">
        <w:rPr>
          <w:szCs w:val="28"/>
          <w:lang w:val="es-ES"/>
        </w:rPr>
        <w:t>T</w:t>
      </w:r>
      <w:r w:rsidRPr="00F14F82">
        <w:rPr>
          <w:szCs w:val="28"/>
          <w:lang w:val="es-ES"/>
        </w:rPr>
        <w:t xml:space="preserve">rang </w:t>
      </w:r>
      <w:r w:rsidR="00724D79">
        <w:rPr>
          <w:szCs w:val="28"/>
          <w:lang w:val="es-ES"/>
        </w:rPr>
        <w:t>T</w:t>
      </w:r>
      <w:r w:rsidRPr="00F14F82">
        <w:rPr>
          <w:szCs w:val="28"/>
          <w:lang w:val="es-ES"/>
        </w:rPr>
        <w:t>hông tin điện tử của Sở Y tế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lastRenderedPageBreak/>
        <w:t>đ) Cấp, điều chỉnh, thu hồi giấy chứng nhận đủ điều kiện xét nghiệm khẳng định các trường hợp HIV dương tính và đình chỉ hoạt động xét nghiệm khẳng định các trường hợp HIV dương tính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t>e) Công bố, công bố lại cơ sở đủ điều kiện, đình chỉ, hủy bỏ hồ sơ công bố cơ sở đủ điều kiện hoạt động điều trị nghiện các chất dạng thuốc phiện bằng thuốc thay thế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t>g) Đầu mối về công tác phòng chống tác hại của thuốc lá, phòng chống tác hại của rượu, bia trên địa bàn tỉnh;</w:t>
      </w:r>
    </w:p>
    <w:p w:rsidR="0076174F" w:rsidRPr="00F14F82" w:rsidRDefault="0076174F" w:rsidP="00724D79">
      <w:pPr>
        <w:spacing w:before="120" w:after="120" w:line="380" w:lineRule="exact"/>
        <w:ind w:firstLine="720"/>
        <w:jc w:val="both"/>
        <w:rPr>
          <w:szCs w:val="28"/>
          <w:lang w:val="es-ES"/>
        </w:rPr>
      </w:pPr>
      <w:r w:rsidRPr="00F14F82">
        <w:rPr>
          <w:szCs w:val="28"/>
          <w:lang w:val="es-ES"/>
        </w:rPr>
        <w:t>h) Thường trực Ban Chỉ đạo phòng chống dịch; thường trực Ban Chỉ đạo phòng chống HIV/AIDS cấp tỉnh;</w:t>
      </w:r>
    </w:p>
    <w:p w:rsidR="0076174F" w:rsidRPr="00724D79" w:rsidRDefault="0076174F" w:rsidP="00724D79">
      <w:pPr>
        <w:spacing w:before="120" w:after="120" w:line="400" w:lineRule="exact"/>
        <w:ind w:firstLine="720"/>
        <w:jc w:val="both"/>
        <w:rPr>
          <w:spacing w:val="-2"/>
          <w:szCs w:val="28"/>
          <w:lang w:val="es-ES"/>
        </w:rPr>
      </w:pPr>
      <w:r w:rsidRPr="00724D79">
        <w:rPr>
          <w:spacing w:val="-2"/>
          <w:szCs w:val="28"/>
          <w:lang w:val="es-ES"/>
        </w:rPr>
        <w:t>i)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với Ủy ban nhân dân tỉnh ban hành quy chuẩn kỹ thuật địa phương về chất lượng nước sạch sử dụng cho mục đích sinh hoạt và kiểm tra, giám sát thực hiện theo quy định;</w:t>
      </w:r>
    </w:p>
    <w:p w:rsidR="0076174F" w:rsidRPr="00F14F82" w:rsidRDefault="0076174F" w:rsidP="00724D79">
      <w:pPr>
        <w:spacing w:before="120" w:after="120" w:line="400" w:lineRule="exact"/>
        <w:ind w:firstLine="720"/>
        <w:jc w:val="both"/>
        <w:rPr>
          <w:szCs w:val="28"/>
          <w:lang w:val="es-ES"/>
        </w:rPr>
      </w:pPr>
      <w:r w:rsidRPr="00F14F82">
        <w:rPr>
          <w:szCs w:val="28"/>
          <w:lang w:val="es-ES"/>
        </w:rPr>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rsidR="0076174F" w:rsidRPr="00F14F82" w:rsidRDefault="0076174F" w:rsidP="00724D79">
      <w:pPr>
        <w:spacing w:before="120" w:after="120" w:line="400" w:lineRule="exact"/>
        <w:ind w:firstLine="720"/>
        <w:jc w:val="both"/>
        <w:rPr>
          <w:szCs w:val="28"/>
          <w:lang w:val="es-ES"/>
        </w:rPr>
      </w:pPr>
      <w:r w:rsidRPr="00F14F82">
        <w:rPr>
          <w:szCs w:val="28"/>
          <w:lang w:val="es-ES"/>
        </w:rPr>
        <w:t>l) Chỉ đạo, hướng dẫn, giám sát việc thực hiện các quy định chuyên môn, các quy chuẩn kỹ thuật quốc gia về lĩnh vực y tế dự phòng trên địa bàn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6. Về khám bệnh, chữa bệnh và phục hồi chức năng</w:t>
      </w:r>
    </w:p>
    <w:p w:rsidR="0076174F" w:rsidRPr="00F14F82" w:rsidRDefault="0076174F" w:rsidP="00724D79">
      <w:pPr>
        <w:spacing w:before="120" w:after="120" w:line="400" w:lineRule="exact"/>
        <w:ind w:firstLine="720"/>
        <w:jc w:val="both"/>
        <w:rPr>
          <w:szCs w:val="28"/>
          <w:lang w:val="es-ES"/>
        </w:rPr>
      </w:pPr>
      <w:r w:rsidRPr="00F14F82">
        <w:rPr>
          <w:szCs w:val="28"/>
          <w:lang w:val="es-ES"/>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rsidR="0076174F" w:rsidRPr="00F14F82" w:rsidRDefault="0076174F" w:rsidP="00724D79">
      <w:pPr>
        <w:spacing w:before="120" w:after="120" w:line="400" w:lineRule="exact"/>
        <w:ind w:firstLine="720"/>
        <w:jc w:val="both"/>
        <w:rPr>
          <w:szCs w:val="28"/>
          <w:lang w:val="es-ES"/>
        </w:rPr>
      </w:pPr>
      <w:r w:rsidRPr="00F14F82">
        <w:rPr>
          <w:szCs w:val="28"/>
          <w:lang w:val="es-ES"/>
        </w:rPr>
        <w:t>b) Cấp, cấp lại, gia hạn, điều chỉnh, đình chỉ, thu hồi chứng chỉ hành nghề đối với người hành nghề khám bệnh, chữa bệnh và cấp, điều chỉnh, đình chỉ, thu hồi giấy phép hoạt động đối với các cơ sở khám bệnh, chữa bệnh trên địa bàn quản lý theo quy định của pháp luật;</w:t>
      </w:r>
    </w:p>
    <w:p w:rsidR="0076174F" w:rsidRPr="00F14F82" w:rsidRDefault="0076174F" w:rsidP="00724D79">
      <w:pPr>
        <w:spacing w:before="120" w:after="120" w:line="420" w:lineRule="exact"/>
        <w:ind w:firstLine="720"/>
        <w:jc w:val="both"/>
        <w:rPr>
          <w:szCs w:val="28"/>
          <w:lang w:val="es-ES"/>
        </w:rPr>
      </w:pPr>
      <w:r w:rsidRPr="00F14F82">
        <w:rPr>
          <w:szCs w:val="28"/>
          <w:lang w:val="es-ES"/>
        </w:rPr>
        <w:lastRenderedPageBreak/>
        <w:t>c) Thẩm định, phê duyệt danh mục kỹ thuật được thực hiện tại cơ sở khám bệnh, chữa bệnh do Sở Y tế quản lý theo phân cấp và quy định của pháp luật;</w:t>
      </w:r>
    </w:p>
    <w:p w:rsidR="0076174F" w:rsidRPr="00F14F82" w:rsidRDefault="0076174F" w:rsidP="00724D79">
      <w:pPr>
        <w:spacing w:before="120" w:after="120" w:line="420" w:lineRule="exact"/>
        <w:ind w:firstLine="720"/>
        <w:jc w:val="both"/>
        <w:rPr>
          <w:szCs w:val="28"/>
          <w:lang w:val="es-ES"/>
        </w:rPr>
      </w:pPr>
      <w:r w:rsidRPr="00F14F82">
        <w:rPr>
          <w:szCs w:val="28"/>
          <w:lang w:val="es-ES"/>
        </w:rPr>
        <w:t>d) Cho phép các cơ sở khám bệnh, chữa bệnh thuộc thẩm quyền quản lý áp dụng các kỹ thuật mới, phương pháp mới theo quy định của pháp luật;</w:t>
      </w:r>
    </w:p>
    <w:p w:rsidR="0076174F" w:rsidRPr="00F14F82" w:rsidRDefault="0076174F" w:rsidP="00724D79">
      <w:pPr>
        <w:spacing w:before="120" w:after="120" w:line="420" w:lineRule="exact"/>
        <w:ind w:firstLine="720"/>
        <w:jc w:val="both"/>
        <w:rPr>
          <w:szCs w:val="28"/>
          <w:lang w:val="es-ES"/>
        </w:rPr>
      </w:pPr>
      <w:r w:rsidRPr="00F14F82">
        <w:rPr>
          <w:szCs w:val="28"/>
          <w:lang w:val="es-ES"/>
        </w:rPr>
        <w:t>đ) Chỉ đạo, hướng dẫn, giám sát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rsidR="0076174F" w:rsidRPr="00F14F82" w:rsidRDefault="0076174F" w:rsidP="00724D79">
      <w:pPr>
        <w:spacing w:before="120" w:after="120" w:line="420" w:lineRule="exact"/>
        <w:ind w:firstLine="720"/>
        <w:jc w:val="both"/>
        <w:rPr>
          <w:szCs w:val="28"/>
          <w:lang w:val="es-ES"/>
        </w:rPr>
      </w:pPr>
      <w:r w:rsidRPr="00F14F82">
        <w:rPr>
          <w:szCs w:val="28"/>
          <w:lang w:val="es-ES"/>
        </w:rPr>
        <w:t>7. Về y dược cổ truyền</w:t>
      </w:r>
    </w:p>
    <w:p w:rsidR="0076174F" w:rsidRPr="00F14F82" w:rsidRDefault="0076174F" w:rsidP="00724D79">
      <w:pPr>
        <w:spacing w:before="120" w:after="120" w:line="420" w:lineRule="exact"/>
        <w:ind w:firstLine="720"/>
        <w:jc w:val="both"/>
        <w:rPr>
          <w:szCs w:val="28"/>
          <w:lang w:val="es-ES"/>
        </w:rPr>
      </w:pPr>
      <w:r w:rsidRPr="00F14F82">
        <w:rPr>
          <w:szCs w:val="28"/>
          <w:lang w:val="es-ES"/>
        </w:rPr>
        <w:t>a) Chỉ đạo tổ chức triển khai thực hiện kế thừa, phát huy và kết hợp y dược cổ truyền trong phòng bệnh, khám bệnh, chữa bệnh, phục hồi chức năng;</w:t>
      </w:r>
    </w:p>
    <w:p w:rsidR="0076174F" w:rsidRPr="00F14F82" w:rsidRDefault="0076174F" w:rsidP="00724D79">
      <w:pPr>
        <w:spacing w:before="120" w:after="120" w:line="420" w:lineRule="exact"/>
        <w:ind w:firstLine="720"/>
        <w:jc w:val="both"/>
        <w:rPr>
          <w:szCs w:val="28"/>
          <w:lang w:val="es-ES"/>
        </w:rPr>
      </w:pPr>
      <w:r w:rsidRPr="00F14F82">
        <w:rPr>
          <w:szCs w:val="28"/>
          <w:lang w:val="es-ES"/>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rsidR="0076174F" w:rsidRPr="00F14F82" w:rsidRDefault="0076174F" w:rsidP="00724D79">
      <w:pPr>
        <w:spacing w:before="120" w:after="120" w:line="420" w:lineRule="exact"/>
        <w:ind w:firstLine="720"/>
        <w:jc w:val="both"/>
        <w:rPr>
          <w:szCs w:val="28"/>
          <w:lang w:val="es-ES"/>
        </w:rPr>
      </w:pPr>
      <w:r w:rsidRPr="00F14F82">
        <w:rPr>
          <w:szCs w:val="28"/>
          <w:lang w:val="es-ES"/>
        </w:rPr>
        <w:t>c) Cấp, cấp lại, điều chỉnh, đình chỉ, thu hồi chứng chỉ hành nghề đối với người hành nghề khám bệnh, chữa bệnh bằng y học cổ truyền và cấp, cấp lại, điều chỉnh, đình chỉ, thu hồi giấy phép hoạt động đối với các cơ sở khám bệnh, chữa bệnh bằng y học cổ truyền theo quy định của pháp luật;</w:t>
      </w:r>
    </w:p>
    <w:p w:rsidR="0076174F" w:rsidRPr="00F14F82" w:rsidRDefault="0076174F" w:rsidP="00724D79">
      <w:pPr>
        <w:spacing w:before="120" w:after="120" w:line="420" w:lineRule="exact"/>
        <w:ind w:firstLine="720"/>
        <w:jc w:val="both"/>
        <w:rPr>
          <w:szCs w:val="28"/>
          <w:lang w:val="es-ES"/>
        </w:rPr>
      </w:pPr>
      <w:r w:rsidRPr="00F14F82">
        <w:rPr>
          <w:szCs w:val="28"/>
          <w:lang w:val="es-ES"/>
        </w:rPr>
        <w:t>d) Cấp, cấp lại, thu hồi giấy chứng nhận người có bài thuốc gia truyền hoặc phương pháp chữa bệnh gia truyền trên địa bàn quản lý;</w:t>
      </w:r>
    </w:p>
    <w:p w:rsidR="0076174F" w:rsidRPr="00F14F82" w:rsidRDefault="0076174F" w:rsidP="00724D79">
      <w:pPr>
        <w:spacing w:before="120" w:after="120" w:line="440" w:lineRule="exact"/>
        <w:ind w:firstLine="720"/>
        <w:jc w:val="both"/>
        <w:rPr>
          <w:szCs w:val="28"/>
          <w:lang w:val="es-ES"/>
        </w:rPr>
      </w:pPr>
      <w:r w:rsidRPr="00F14F82">
        <w:rPr>
          <w:szCs w:val="28"/>
          <w:lang w:val="es-ES"/>
        </w:rPr>
        <w:t>đ) Phối hợp với các đơn vị có liên quan trong hướng dẫn khai thác, nuôi trồng, chế biến và phát triển dược liệu theo quy định;</w:t>
      </w:r>
    </w:p>
    <w:p w:rsidR="0076174F" w:rsidRPr="00F14F82" w:rsidRDefault="0076174F" w:rsidP="00724D79">
      <w:pPr>
        <w:spacing w:before="120" w:after="120" w:line="440" w:lineRule="exact"/>
        <w:ind w:firstLine="720"/>
        <w:jc w:val="both"/>
        <w:rPr>
          <w:szCs w:val="28"/>
          <w:lang w:val="es-ES"/>
        </w:rPr>
      </w:pPr>
      <w:r w:rsidRPr="00F14F82">
        <w:rPr>
          <w:szCs w:val="28"/>
          <w:lang w:val="es-ES"/>
        </w:rPr>
        <w:t>e) Đầu mối hướng dẫn triển khai thực hiện và giám sát đánh giá việc thực hiện các quy định của pháp luật về sản xuất, kinh doanh, chế biến và chất lượng của dược liệu, thuốc cổ truyền tại địa phương theo thẩm quyền được phân cấp</w:t>
      </w:r>
      <w:r w:rsidR="00721256">
        <w:rPr>
          <w:szCs w:val="28"/>
          <w:lang w:val="es-ES"/>
        </w:rPr>
        <w:t>.</w:t>
      </w:r>
    </w:p>
    <w:p w:rsidR="0076174F" w:rsidRPr="00F14F82" w:rsidRDefault="0076174F" w:rsidP="00724D79">
      <w:pPr>
        <w:spacing w:before="120" w:after="120" w:line="440" w:lineRule="exact"/>
        <w:ind w:firstLine="720"/>
        <w:jc w:val="both"/>
        <w:rPr>
          <w:szCs w:val="28"/>
          <w:lang w:val="es-ES"/>
        </w:rPr>
      </w:pPr>
      <w:r w:rsidRPr="00F14F82">
        <w:rPr>
          <w:szCs w:val="28"/>
          <w:lang w:val="es-ES"/>
        </w:rPr>
        <w:t>8. Về dược và mỹ phẩm</w:t>
      </w:r>
    </w:p>
    <w:p w:rsidR="0076174F" w:rsidRPr="00F14F82" w:rsidRDefault="0076174F" w:rsidP="00724D79">
      <w:pPr>
        <w:spacing w:before="120" w:after="120" w:line="420" w:lineRule="exact"/>
        <w:ind w:firstLine="720"/>
        <w:jc w:val="both"/>
        <w:rPr>
          <w:szCs w:val="28"/>
          <w:lang w:val="es-ES"/>
        </w:rPr>
      </w:pPr>
      <w:r w:rsidRPr="00F14F82">
        <w:rPr>
          <w:szCs w:val="28"/>
          <w:lang w:val="es-ES"/>
        </w:rPr>
        <w:t>a) Hướng dẫn triển khai và giám sát chất lượng thuốc, nguyên liệu làm thuốc, mỹ phẩm trên địa bàn. Chỉ đạo, theo dõi việc thu hồi thuốc, nguyên liệu làm thuốc, mỹ phẩm theo quy định của pháp luật;</w:t>
      </w:r>
    </w:p>
    <w:p w:rsidR="0076174F" w:rsidRPr="00F14F82" w:rsidRDefault="0076174F" w:rsidP="00724D79">
      <w:pPr>
        <w:spacing w:before="120" w:after="120" w:line="440" w:lineRule="exact"/>
        <w:ind w:firstLine="720"/>
        <w:jc w:val="both"/>
        <w:rPr>
          <w:szCs w:val="28"/>
          <w:lang w:val="es-ES"/>
        </w:rPr>
      </w:pPr>
      <w:r w:rsidRPr="00F14F82">
        <w:rPr>
          <w:szCs w:val="28"/>
          <w:lang w:val="es-ES"/>
        </w:rPr>
        <w:lastRenderedPageBreak/>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rsidR="0076174F" w:rsidRPr="00F14F82" w:rsidRDefault="0076174F" w:rsidP="00724D79">
      <w:pPr>
        <w:spacing w:before="120" w:after="120" w:line="440" w:lineRule="exact"/>
        <w:ind w:firstLine="720"/>
        <w:jc w:val="both"/>
        <w:rPr>
          <w:szCs w:val="28"/>
          <w:lang w:val="es-ES"/>
        </w:rPr>
      </w:pPr>
      <w:r w:rsidRPr="00F14F82">
        <w:rPr>
          <w:szCs w:val="28"/>
          <w:lang w:val="es-ES"/>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rsidR="0076174F" w:rsidRPr="00F14F82" w:rsidRDefault="0076174F" w:rsidP="00724D79">
      <w:pPr>
        <w:spacing w:before="120" w:after="120" w:line="440" w:lineRule="exact"/>
        <w:ind w:firstLine="720"/>
        <w:jc w:val="both"/>
        <w:rPr>
          <w:szCs w:val="28"/>
          <w:lang w:val="es-ES"/>
        </w:rPr>
      </w:pPr>
      <w:r w:rsidRPr="00F14F82">
        <w:rPr>
          <w:szCs w:val="28"/>
          <w:lang w:val="es-ES"/>
        </w:rPr>
        <w:t>d) Cấp, cấp lại, điều chỉnh, thu hồi giấy chứng nhận đủ điều kiện sản xuất mỹ phẩm đối với cơ sở sản xuất mỹ phẩm trên địa bàn quản lý; cấp, thu hồi số công bố mỹ phẩm theo quy định của pháp luật;</w:t>
      </w:r>
    </w:p>
    <w:p w:rsidR="0076174F" w:rsidRPr="00F14F82" w:rsidRDefault="0076174F" w:rsidP="00724D79">
      <w:pPr>
        <w:spacing w:before="120" w:after="120" w:line="440" w:lineRule="exact"/>
        <w:ind w:firstLine="720"/>
        <w:jc w:val="both"/>
        <w:rPr>
          <w:szCs w:val="28"/>
          <w:lang w:val="es-ES"/>
        </w:rPr>
      </w:pPr>
      <w:r w:rsidRPr="00F14F82">
        <w:rPr>
          <w:szCs w:val="28"/>
          <w:lang w:val="es-ES"/>
        </w:rPr>
        <w:t>đ) Thực hiện quản lý giá thuốc, đấu thầu thuốc theo quy định của pháp luật;</w:t>
      </w:r>
    </w:p>
    <w:p w:rsidR="0076174F" w:rsidRPr="00F14F82" w:rsidRDefault="0076174F" w:rsidP="00724D79">
      <w:pPr>
        <w:spacing w:before="120" w:after="120" w:line="400" w:lineRule="exact"/>
        <w:ind w:firstLine="720"/>
        <w:jc w:val="both"/>
        <w:rPr>
          <w:szCs w:val="28"/>
          <w:lang w:val="es-ES"/>
        </w:rPr>
      </w:pPr>
      <w:r w:rsidRPr="00F14F82">
        <w:rPr>
          <w:szCs w:val="28"/>
          <w:lang w:val="es-ES"/>
        </w:rPr>
        <w:t>e) Chỉ đạo, hướng dẫn tổ chức thực hiện hoạt động dược lâm sàng bảo đảm an toàn, hiệu quả và các nhiệm vụ khác theo thẩm quyền.</w:t>
      </w:r>
    </w:p>
    <w:p w:rsidR="0076174F" w:rsidRPr="00F14F82" w:rsidRDefault="0076174F" w:rsidP="00724D79">
      <w:pPr>
        <w:spacing w:before="120" w:after="120" w:line="400" w:lineRule="exact"/>
        <w:ind w:firstLine="720"/>
        <w:jc w:val="both"/>
        <w:rPr>
          <w:szCs w:val="28"/>
          <w:lang w:val="es-ES"/>
        </w:rPr>
      </w:pPr>
      <w:r w:rsidRPr="00F14F82">
        <w:rPr>
          <w:szCs w:val="28"/>
          <w:lang w:val="es-ES"/>
        </w:rPr>
        <w:t>9. Về an toàn thực phẩm</w:t>
      </w:r>
    </w:p>
    <w:p w:rsidR="0076174F" w:rsidRPr="00F14F82" w:rsidRDefault="0076174F" w:rsidP="00724D79">
      <w:pPr>
        <w:spacing w:before="120" w:after="120" w:line="400" w:lineRule="exact"/>
        <w:ind w:firstLine="720"/>
        <w:jc w:val="both"/>
        <w:rPr>
          <w:szCs w:val="28"/>
          <w:lang w:val="es-ES"/>
        </w:rPr>
      </w:pPr>
      <w:r w:rsidRPr="00F14F82">
        <w:rPr>
          <w:szCs w:val="28"/>
          <w:lang w:val="es-ES"/>
        </w:rPr>
        <w:t>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p>
    <w:p w:rsidR="0076174F" w:rsidRPr="00F14F82" w:rsidRDefault="0076174F" w:rsidP="00724D79">
      <w:pPr>
        <w:spacing w:before="120" w:after="120" w:line="400" w:lineRule="exact"/>
        <w:ind w:firstLine="720"/>
        <w:jc w:val="both"/>
        <w:rPr>
          <w:szCs w:val="28"/>
          <w:lang w:val="es-ES"/>
        </w:rPr>
      </w:pPr>
      <w:r w:rsidRPr="00F14F82">
        <w:rPr>
          <w:szCs w:val="28"/>
          <w:lang w:val="es-ES"/>
        </w:rPr>
        <w:t>b) Giám sát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rsidR="0076174F" w:rsidRPr="00F14F82" w:rsidRDefault="0076174F" w:rsidP="00724D79">
      <w:pPr>
        <w:spacing w:before="120" w:after="120" w:line="400" w:lineRule="exact"/>
        <w:ind w:firstLine="720"/>
        <w:jc w:val="both"/>
        <w:rPr>
          <w:szCs w:val="28"/>
          <w:lang w:val="es-ES"/>
        </w:rPr>
      </w:pPr>
      <w:r w:rsidRPr="00F14F82">
        <w:rPr>
          <w:szCs w:val="28"/>
          <w:lang w:val="es-ES"/>
        </w:rPr>
        <w:lastRenderedPageBreak/>
        <w:t xml:space="preserve">c) Tổ chức tiếp nhận và quản lý hồ sơ, cấp </w:t>
      </w:r>
      <w:r w:rsidR="00724D79">
        <w:rPr>
          <w:szCs w:val="28"/>
          <w:lang w:val="es-ES"/>
        </w:rPr>
        <w:t>g</w:t>
      </w:r>
      <w:r w:rsidRPr="00F14F82">
        <w:rPr>
          <w:szCs w:val="28"/>
          <w:lang w:val="es-ES"/>
        </w:rPr>
        <w:t xml:space="preserve">iấy tiếp nhận đăng ký bản công bố sản phẩm, </w:t>
      </w:r>
      <w:r w:rsidR="00724D79">
        <w:rPr>
          <w:szCs w:val="28"/>
          <w:lang w:val="es-ES"/>
        </w:rPr>
        <w:t>g</w:t>
      </w:r>
      <w:r w:rsidRPr="00F14F82">
        <w:rPr>
          <w:szCs w:val="28"/>
          <w:lang w:val="es-ES"/>
        </w:rPr>
        <w:t xml:space="preserve">iấy xác nhận nội dung quảng cáo đối với sản phẩm dinh dưỡng y học, thực phẩm dùng cho chế độ ăn đặc biệt, sản phẩm dinh dưỡng dùng cho trẻ đến 36 tháng tuổi. Tổ chức tiếp nhận bản tự công bố sản phẩm; cấp </w:t>
      </w:r>
      <w:r w:rsidR="00724D79">
        <w:rPr>
          <w:szCs w:val="28"/>
          <w:lang w:val="es-ES"/>
        </w:rPr>
        <w:t>g</w:t>
      </w:r>
      <w:r w:rsidRPr="00F14F82">
        <w:rPr>
          <w:szCs w:val="28"/>
          <w:lang w:val="es-ES"/>
        </w:rPr>
        <w:t>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Phát triển nông thôn, cơ sở kinh doanh dịch vụ ăn uống;</w:t>
      </w:r>
    </w:p>
    <w:p w:rsidR="0076174F" w:rsidRPr="00F14F82" w:rsidRDefault="0076174F" w:rsidP="00F14F82">
      <w:pPr>
        <w:spacing w:before="120" w:after="120" w:line="380" w:lineRule="exact"/>
        <w:ind w:firstLine="720"/>
        <w:jc w:val="both"/>
        <w:rPr>
          <w:szCs w:val="28"/>
          <w:lang w:val="es-ES"/>
        </w:rPr>
      </w:pPr>
      <w:r w:rsidRPr="00F14F82">
        <w:rPr>
          <w:szCs w:val="28"/>
          <w:lang w:val="es-ES"/>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rsidR="0076174F" w:rsidRPr="00F14F82" w:rsidRDefault="0076174F" w:rsidP="00F14F82">
      <w:pPr>
        <w:spacing w:before="120" w:after="120" w:line="380" w:lineRule="exact"/>
        <w:ind w:firstLine="720"/>
        <w:jc w:val="both"/>
        <w:rPr>
          <w:szCs w:val="28"/>
          <w:lang w:val="es-ES"/>
        </w:rPr>
      </w:pPr>
      <w:r w:rsidRPr="00F14F82">
        <w:rPr>
          <w:szCs w:val="28"/>
          <w:lang w:val="es-ES"/>
        </w:rPr>
        <w:t>đ) Thường trực Ban Chỉ đạo liên ngành về an toàn thực phẩm tại địa phương.</w:t>
      </w:r>
    </w:p>
    <w:p w:rsidR="0076174F" w:rsidRPr="00F14F82" w:rsidRDefault="0076174F" w:rsidP="00F14F82">
      <w:pPr>
        <w:spacing w:before="120" w:after="120" w:line="380" w:lineRule="exact"/>
        <w:ind w:firstLine="720"/>
        <w:jc w:val="both"/>
        <w:rPr>
          <w:szCs w:val="28"/>
          <w:lang w:val="es-ES"/>
        </w:rPr>
      </w:pPr>
      <w:r w:rsidRPr="00F14F82">
        <w:rPr>
          <w:szCs w:val="28"/>
          <w:lang w:val="es-ES"/>
        </w:rPr>
        <w:t>10. Về trang thiết bị và công trình y tế</w:t>
      </w:r>
    </w:p>
    <w:p w:rsidR="0076174F" w:rsidRPr="00F14F82" w:rsidRDefault="0076174F" w:rsidP="00724D79">
      <w:pPr>
        <w:spacing w:before="120" w:after="120" w:line="400" w:lineRule="exact"/>
        <w:ind w:firstLine="720"/>
        <w:jc w:val="both"/>
        <w:rPr>
          <w:szCs w:val="28"/>
          <w:lang w:val="es-ES"/>
        </w:rPr>
      </w:pPr>
      <w:r w:rsidRPr="00F14F82">
        <w:rPr>
          <w:szCs w:val="28"/>
          <w:lang w:val="es-ES"/>
        </w:rPr>
        <w:t>a) Hướng dẫn, tổ chức triển khai thực hiện các quy định của pháp luật về quản lý trang thiết bị y tế và công trình y tế trên địa bàn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b) Tiếp nhận hồ sơ, đăng tải công khai thông tin và hồ sơ công bố cơ sở đủ điều kiện sản xuất trang thiết bị y tế, cơ sở đủ điều kiện mua, bán trang thiết bị y tế; số công bố tiêu chuẩn áp dụng đối với trang thiết bị y tế thuộc loại A, B và hồ sơ công bố tiêu chuẩn áp dụng; danh sách các trang thiết bị y tế đã bị thu hồi số lưu hành trên cổng thông tin điện tử về quản lý trang thiết bị y tế.</w:t>
      </w:r>
    </w:p>
    <w:p w:rsidR="0076174F" w:rsidRPr="00F14F82" w:rsidRDefault="0076174F" w:rsidP="00724D79">
      <w:pPr>
        <w:spacing w:before="120" w:after="120" w:line="400" w:lineRule="exact"/>
        <w:ind w:firstLine="720"/>
        <w:jc w:val="both"/>
        <w:rPr>
          <w:szCs w:val="28"/>
          <w:lang w:val="es-ES"/>
        </w:rPr>
      </w:pPr>
      <w:r w:rsidRPr="00F14F82">
        <w:rPr>
          <w:szCs w:val="28"/>
          <w:lang w:val="es-ES"/>
        </w:rPr>
        <w:t>11. Về dân số và sức khoẻ sinh sản</w:t>
      </w:r>
    </w:p>
    <w:p w:rsidR="0076174F" w:rsidRPr="00F14F82" w:rsidRDefault="0076174F" w:rsidP="00724D79">
      <w:pPr>
        <w:spacing w:before="120" w:after="120" w:line="400" w:lineRule="exact"/>
        <w:ind w:firstLine="720"/>
        <w:jc w:val="both"/>
        <w:rPr>
          <w:szCs w:val="28"/>
          <w:lang w:val="es-ES"/>
        </w:rPr>
      </w:pPr>
      <w:r w:rsidRPr="00F14F82">
        <w:rPr>
          <w:szCs w:val="28"/>
          <w:lang w:val="es-ES"/>
        </w:rPr>
        <w:t>a) Tổ chức thực hiện hệ thống chỉ tiêu, chỉ báo thuộc lĩnh vực dân số - kế hoạ</w:t>
      </w:r>
      <w:r w:rsidR="00721256">
        <w:rPr>
          <w:szCs w:val="28"/>
          <w:lang w:val="es-ES"/>
        </w:rPr>
        <w:t>ch hóa</w:t>
      </w:r>
      <w:r w:rsidRPr="00F14F82">
        <w:rPr>
          <w:szCs w:val="28"/>
          <w:lang w:val="es-ES"/>
        </w:rPr>
        <w:t xml:space="preserve"> gia đình; chỉ đạo, hướng dẫn các quy chuẩn kỹ thuật quốc gia, quy trình chuyên môn, nghiệp vụ về các dịch vụ dân số, chăm sóc sức khoẻ sinh sản và kế hoạ</w:t>
      </w:r>
      <w:r w:rsidR="00721256">
        <w:rPr>
          <w:szCs w:val="28"/>
          <w:lang w:val="es-ES"/>
        </w:rPr>
        <w:t>ch hóa</w:t>
      </w:r>
      <w:r w:rsidRPr="00F14F82">
        <w:rPr>
          <w:szCs w:val="28"/>
          <w:lang w:val="es-ES"/>
        </w:rPr>
        <w:t xml:space="preserve"> gia đình;</w:t>
      </w:r>
    </w:p>
    <w:p w:rsidR="0076174F" w:rsidRPr="00F14F82" w:rsidRDefault="0076174F" w:rsidP="00724D79">
      <w:pPr>
        <w:spacing w:before="120" w:after="120" w:line="400" w:lineRule="exact"/>
        <w:ind w:firstLine="720"/>
        <w:jc w:val="both"/>
        <w:rPr>
          <w:szCs w:val="28"/>
          <w:lang w:val="es-ES"/>
        </w:rPr>
      </w:pPr>
      <w:r w:rsidRPr="00F14F82">
        <w:rPr>
          <w:szCs w:val="28"/>
          <w:lang w:val="es-ES"/>
        </w:rPr>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rsidR="0076174F" w:rsidRPr="00F14F82" w:rsidRDefault="0076174F" w:rsidP="00F14F82">
      <w:pPr>
        <w:spacing w:before="120" w:after="120" w:line="380" w:lineRule="exact"/>
        <w:ind w:firstLine="720"/>
        <w:jc w:val="both"/>
        <w:rPr>
          <w:szCs w:val="28"/>
          <w:lang w:val="es-ES"/>
        </w:rPr>
      </w:pPr>
      <w:r w:rsidRPr="00F14F82">
        <w:rPr>
          <w:szCs w:val="28"/>
          <w:lang w:val="es-ES"/>
        </w:rPr>
        <w:lastRenderedPageBreak/>
        <w:t>c) Chủ trì công tác phối hợp liên ngành trong lĩnh vực dân số, đặc biệt trong công tác truyền thông. Lồng ghép nội dung dân số trong các quy hoạch, kế hoạch phát triển kinh tế - xã hội của địa phương;</w:t>
      </w:r>
    </w:p>
    <w:p w:rsidR="0076174F" w:rsidRPr="00F14F82" w:rsidRDefault="0076174F" w:rsidP="00F14F82">
      <w:pPr>
        <w:spacing w:before="120" w:after="120" w:line="380" w:lineRule="exact"/>
        <w:ind w:firstLine="720"/>
        <w:jc w:val="both"/>
        <w:rPr>
          <w:szCs w:val="28"/>
          <w:lang w:val="es-ES"/>
        </w:rPr>
      </w:pPr>
      <w:r w:rsidRPr="00F14F82">
        <w:rPr>
          <w:szCs w:val="28"/>
          <w:lang w:val="es-ES"/>
        </w:rPr>
        <w:t>d) Tổ chức thực hiện và hướng dẫn, giám sát, kiểm tra, đánh giá việc thực hiện chính sách, chương trình, đề án, dự án, mô hình liên quan đến lĩnh vực dân số, chăm sóc sức khỏe sinh sản và kế hoạch hóa gia đình;</w:t>
      </w:r>
    </w:p>
    <w:p w:rsidR="0076174F" w:rsidRPr="00F14F82" w:rsidRDefault="0076174F" w:rsidP="00F14F82">
      <w:pPr>
        <w:spacing w:before="120" w:after="120" w:line="380" w:lineRule="exact"/>
        <w:ind w:firstLine="720"/>
        <w:jc w:val="both"/>
        <w:rPr>
          <w:szCs w:val="28"/>
          <w:lang w:val="es-ES"/>
        </w:rPr>
      </w:pPr>
      <w:r w:rsidRPr="00F14F82">
        <w:rPr>
          <w:szCs w:val="28"/>
          <w:lang w:val="es-ES"/>
        </w:rPr>
        <w:t>đ) Quyết định cho phép thực hiện kỹ thuật xác định lại giới tính, thực hiện kỹ thuật hỗ trợ sinh sản theo quy định của pháp luật;</w:t>
      </w:r>
    </w:p>
    <w:p w:rsidR="0076174F" w:rsidRPr="00F14F82" w:rsidRDefault="0076174F" w:rsidP="00F14F82">
      <w:pPr>
        <w:spacing w:before="120" w:after="120" w:line="380" w:lineRule="exact"/>
        <w:ind w:firstLine="720"/>
        <w:jc w:val="both"/>
        <w:rPr>
          <w:szCs w:val="28"/>
          <w:lang w:val="es-ES"/>
        </w:rPr>
      </w:pPr>
      <w:r w:rsidRPr="00F14F82">
        <w:rPr>
          <w:szCs w:val="28"/>
          <w:lang w:val="es-ES"/>
        </w:rPr>
        <w:t>e) Thường trực Ban Chỉ đạo về công tác dân số của tỉnh.</w:t>
      </w:r>
    </w:p>
    <w:p w:rsidR="0076174F" w:rsidRPr="00F14F82" w:rsidRDefault="0076174F" w:rsidP="00F14F82">
      <w:pPr>
        <w:spacing w:before="120" w:after="120" w:line="380" w:lineRule="exact"/>
        <w:ind w:firstLine="720"/>
        <w:jc w:val="both"/>
        <w:rPr>
          <w:szCs w:val="28"/>
          <w:lang w:val="es-ES"/>
        </w:rPr>
      </w:pPr>
      <w:r w:rsidRPr="00F14F82">
        <w:rPr>
          <w:szCs w:val="28"/>
          <w:lang w:val="es-ES"/>
        </w:rPr>
        <w:t>12. Về bảo hiểm y tế</w:t>
      </w:r>
    </w:p>
    <w:p w:rsidR="0076174F" w:rsidRPr="00F14F82" w:rsidRDefault="0076174F" w:rsidP="00F14F82">
      <w:pPr>
        <w:spacing w:before="120" w:after="120" w:line="380" w:lineRule="exact"/>
        <w:ind w:firstLine="720"/>
        <w:jc w:val="both"/>
        <w:rPr>
          <w:szCs w:val="28"/>
          <w:lang w:val="es-ES"/>
        </w:rPr>
      </w:pPr>
      <w:r w:rsidRPr="00F14F82">
        <w:rPr>
          <w:szCs w:val="28"/>
          <w:lang w:val="es-ES"/>
        </w:rPr>
        <w:t>Tuyên truyền, phổ biến, hướng dẫn tổ chức thực hiện chính sách, pháp luật về bảo hiểm y tế trên địa bàn tỉnh theo thẩm quyền</w:t>
      </w:r>
      <w:r w:rsidR="0022574F">
        <w:rPr>
          <w:szCs w:val="28"/>
          <w:lang w:val="es-ES"/>
        </w:rPr>
        <w:t>.</w:t>
      </w:r>
    </w:p>
    <w:p w:rsidR="0076174F" w:rsidRPr="00F14F82" w:rsidRDefault="0076174F" w:rsidP="00F14F82">
      <w:pPr>
        <w:spacing w:before="120" w:after="120" w:line="380" w:lineRule="exact"/>
        <w:ind w:firstLine="720"/>
        <w:jc w:val="both"/>
        <w:rPr>
          <w:szCs w:val="28"/>
          <w:lang w:val="es-ES"/>
        </w:rPr>
      </w:pPr>
      <w:r w:rsidRPr="00F14F82">
        <w:rPr>
          <w:szCs w:val="28"/>
          <w:lang w:val="es-ES"/>
        </w:rPr>
        <w:t>13. Về đào tạo, bồi dưỡng nguồn nhân lực y tế</w:t>
      </w:r>
    </w:p>
    <w:p w:rsidR="0076174F" w:rsidRPr="00F14F82" w:rsidRDefault="0076174F" w:rsidP="00F14F82">
      <w:pPr>
        <w:spacing w:before="120" w:after="120" w:line="380" w:lineRule="exact"/>
        <w:ind w:firstLine="720"/>
        <w:jc w:val="both"/>
        <w:rPr>
          <w:szCs w:val="28"/>
          <w:lang w:val="es-ES"/>
        </w:rPr>
      </w:pPr>
      <w:r w:rsidRPr="00F14F82">
        <w:rPr>
          <w:szCs w:val="28"/>
          <w:lang w:val="es-ES"/>
        </w:rPr>
        <w:t>a) Xây dựng chế độ khuyến khích phát triển nguồn nhân lực y tế - dân số trên địa bàn tỉnh và ban hành kế hoạch đào tạo, bồi dưỡng cán bộ, công chức, viên chức thuộc phạm vi quản lý;</w:t>
      </w:r>
    </w:p>
    <w:p w:rsidR="0076174F" w:rsidRPr="00F14F82" w:rsidRDefault="0076174F" w:rsidP="00724D79">
      <w:pPr>
        <w:spacing w:before="120" w:after="120" w:line="400" w:lineRule="exact"/>
        <w:ind w:firstLine="720"/>
        <w:jc w:val="both"/>
        <w:rPr>
          <w:szCs w:val="28"/>
          <w:lang w:val="es-ES"/>
        </w:rPr>
      </w:pPr>
      <w:r w:rsidRPr="00F14F82">
        <w:rPr>
          <w:szCs w:val="28"/>
          <w:lang w:val="es-ES"/>
        </w:rPr>
        <w:t>b) Tổ chức thực hiện kế hoạch đào tạo, bồi dưỡng nguồn nhân lực y tế - dân số và các chế độ, chính sách phát triển nguồn nhân lực y tế trên địa bàn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c) Quản lý cơ sở đào tạo, bồi dưỡng, đội ngũ giảng viên và quản lý các chương trình, tài liệu bồi dưỡng cán bộ, công chức, viên chức theo thẩm quyền.</w:t>
      </w:r>
    </w:p>
    <w:p w:rsidR="0076174F" w:rsidRPr="00F14F82" w:rsidRDefault="0076174F" w:rsidP="00724D79">
      <w:pPr>
        <w:spacing w:before="120" w:after="120" w:line="400" w:lineRule="exact"/>
        <w:ind w:firstLine="720"/>
        <w:jc w:val="both"/>
        <w:rPr>
          <w:szCs w:val="28"/>
          <w:lang w:val="es-ES"/>
        </w:rPr>
      </w:pPr>
      <w:r w:rsidRPr="00F14F82">
        <w:rPr>
          <w:szCs w:val="28"/>
          <w:lang w:val="es-ES"/>
        </w:rPr>
        <w:t>14. Về truyền thông, cung cấp thông tin y tế</w:t>
      </w:r>
    </w:p>
    <w:p w:rsidR="0076174F" w:rsidRPr="00724D79" w:rsidRDefault="0076174F" w:rsidP="00724D79">
      <w:pPr>
        <w:spacing w:before="120" w:after="120" w:line="400" w:lineRule="exact"/>
        <w:ind w:firstLine="720"/>
        <w:jc w:val="both"/>
        <w:rPr>
          <w:spacing w:val="2"/>
          <w:szCs w:val="28"/>
          <w:lang w:val="es-ES"/>
        </w:rPr>
      </w:pPr>
      <w:r w:rsidRPr="00724D79">
        <w:rPr>
          <w:spacing w:val="2"/>
          <w:szCs w:val="28"/>
          <w:lang w:val="es-ES"/>
        </w:rPr>
        <w:t xml:space="preserve">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khoẻ </w:t>
      </w:r>
      <w:r w:rsidR="0022574F">
        <w:rPr>
          <w:spacing w:val="2"/>
          <w:szCs w:val="28"/>
          <w:lang w:val="es-ES"/>
        </w:rPr>
        <w:t>N</w:t>
      </w:r>
      <w:r w:rsidRPr="00724D79">
        <w:rPr>
          <w:spacing w:val="2"/>
          <w:szCs w:val="28"/>
          <w:lang w:val="es-ES"/>
        </w:rPr>
        <w:t>hân dân trên địa bàn;</w:t>
      </w:r>
    </w:p>
    <w:p w:rsidR="0076174F" w:rsidRPr="00F14F82" w:rsidRDefault="0076174F" w:rsidP="00724D79">
      <w:pPr>
        <w:spacing w:before="120" w:after="120" w:line="400" w:lineRule="exact"/>
        <w:ind w:firstLine="720"/>
        <w:jc w:val="both"/>
        <w:rPr>
          <w:szCs w:val="28"/>
          <w:lang w:val="es-ES"/>
        </w:rPr>
      </w:pPr>
      <w:r w:rsidRPr="00F14F82">
        <w:rPr>
          <w:szCs w:val="28"/>
          <w:lang w:val="es-ES"/>
        </w:rPr>
        <w:t>b) Chỉ đạo,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76174F" w:rsidRPr="00F14F82" w:rsidRDefault="0076174F" w:rsidP="00724D79">
      <w:pPr>
        <w:spacing w:before="120" w:after="120" w:line="400" w:lineRule="exact"/>
        <w:ind w:firstLine="720"/>
        <w:jc w:val="both"/>
        <w:rPr>
          <w:szCs w:val="28"/>
          <w:lang w:val="es-ES"/>
        </w:rPr>
      </w:pPr>
      <w:r w:rsidRPr="00F14F82">
        <w:rPr>
          <w:szCs w:val="28"/>
          <w:lang w:val="es-ES"/>
        </w:rPr>
        <w:t>c) Đầu mối cung cấp thông tin về y tế; quản lý thông tin y tế, phối hợp với các cơ quan, đơn vị có liên quan xử lý khủng hoảng truyền thông về y tế trên địa bàn; thực hiện quy chế phát ngôn, cung cấp thông tin y tế theo quy định.</w:t>
      </w:r>
    </w:p>
    <w:p w:rsidR="0076174F" w:rsidRPr="00F14F82" w:rsidRDefault="0076174F" w:rsidP="00F14F82">
      <w:pPr>
        <w:spacing w:before="120" w:after="120" w:line="380" w:lineRule="exact"/>
        <w:ind w:firstLine="720"/>
        <w:jc w:val="both"/>
        <w:rPr>
          <w:szCs w:val="28"/>
          <w:lang w:val="es-ES"/>
        </w:rPr>
      </w:pPr>
      <w:r w:rsidRPr="00F14F82">
        <w:rPr>
          <w:szCs w:val="28"/>
          <w:lang w:val="es-ES"/>
        </w:rPr>
        <w:lastRenderedPageBreak/>
        <w:t>15. Giúp Ủy ban nhân dân tỉnh quản lý nhà nước về y tế đối với các doanh nghiệp, tổ chức kinh tế tập thể, kinh tế tư nhân, các hội, hiệp hội và tổ chức phi chính phủ tham gia hoạt động trong lĩnh vực y tế trên địa bàn theo quy định của pháp luật.</w:t>
      </w:r>
    </w:p>
    <w:p w:rsidR="0076174F" w:rsidRPr="00F14F82" w:rsidRDefault="0076174F" w:rsidP="00724D79">
      <w:pPr>
        <w:spacing w:before="120" w:after="120" w:line="380" w:lineRule="exact"/>
        <w:ind w:firstLine="720"/>
        <w:jc w:val="both"/>
        <w:rPr>
          <w:szCs w:val="28"/>
          <w:lang w:val="es-ES"/>
        </w:rPr>
      </w:pPr>
      <w:r w:rsidRPr="00F14F82">
        <w:rPr>
          <w:szCs w:val="28"/>
          <w:lang w:val="es-ES"/>
        </w:rPr>
        <w:t>16. Triển khai thực hiện chương trình cải cách hành chính trong lĩnh vực y tế theo mục tiêu, nhiệm vụ, giải pháp của chương trình cải cách hành chính nhà nước của Ủy ban nhân dân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17. Thực hiện hợp tác quốc tế trong lĩnh vực y tế theo phân công hoặc ủy quyền của Ủy ban nhân dân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18. Giúp Ủy ban nhân dân tỉnh xây dựng kế hoạch bồi dưỡng, hướng dẫn chuyên môn nghiệp vụ về y tế; chịu trách nhiệm hướng dẫn chuyên môn, nghiệp vụ về các lĩnh vực thuộc phạm vi quản lý của Sở Y tế đối với các cơ quan được giao nhiệm vụ quản lý nhà nước về y tế thuộc Ủy ban nhân dân cấp huyện.</w:t>
      </w:r>
    </w:p>
    <w:p w:rsidR="0076174F" w:rsidRPr="00F14F82" w:rsidRDefault="0076174F" w:rsidP="00724D79">
      <w:pPr>
        <w:spacing w:before="120" w:after="120" w:line="400" w:lineRule="exact"/>
        <w:ind w:firstLine="720"/>
        <w:jc w:val="both"/>
        <w:rPr>
          <w:szCs w:val="28"/>
          <w:lang w:val="es-ES"/>
        </w:rPr>
      </w:pPr>
      <w:r w:rsidRPr="00F14F82">
        <w:rPr>
          <w:szCs w:val="28"/>
          <w:lang w:val="es-ES"/>
        </w:rPr>
        <w:t>19. Tổ chức nghiên cứu, ứng dụng thành tựu khoa học - công nghệ và đổi mới sáng tạo; xây dựng cơ sở dữ liệu, quản lý, lưu trữ hệ thống thông tin phục vụ công tác quản lý nhà nước và chuyên môn nghiệp vụ về lĩnh vực y tế.</w:t>
      </w:r>
    </w:p>
    <w:p w:rsidR="0076174F" w:rsidRPr="00F14F82" w:rsidRDefault="0076174F" w:rsidP="00724D79">
      <w:pPr>
        <w:spacing w:before="120" w:after="120" w:line="400" w:lineRule="exact"/>
        <w:ind w:firstLine="720"/>
        <w:jc w:val="both"/>
        <w:rPr>
          <w:szCs w:val="28"/>
          <w:lang w:val="es-ES"/>
        </w:rPr>
      </w:pPr>
      <w:r w:rsidRPr="00F14F82">
        <w:rPr>
          <w:szCs w:val="28"/>
          <w:lang w:val="es-ES"/>
        </w:rPr>
        <w:t xml:space="preserve">20. Tổ chức thực hiện các quy định của pháp luật về phòng, chống tham nhũng, tiêu cực; thực hành tiết kiệm, chống lãng phí; tổ chức thanh tra, kiểm tra, giải quyết khiếu nại, tố cáo và xử lý theo thẩm quyền các vi phạm pháp luật trong lĩnh vực y tế và trong phòng, chống tham nhũng, lãng phí theo quy định của pháp luật; theo dõi, đôn đốc, kiểm tra việc thực hiện kết luận, kiến nghị, quyết định xử lý về thanh tra, kiểm toán của các cơ quan chức năng và theo sự phân công hoặc ủy quyền của Ủy ban nhân dân tỉnh. </w:t>
      </w:r>
    </w:p>
    <w:p w:rsidR="0076174F" w:rsidRPr="00F14F82" w:rsidRDefault="0076174F" w:rsidP="00724D79">
      <w:pPr>
        <w:spacing w:before="120" w:after="120" w:line="400" w:lineRule="exact"/>
        <w:ind w:firstLine="720"/>
        <w:jc w:val="both"/>
        <w:rPr>
          <w:color w:val="FF0000"/>
          <w:szCs w:val="28"/>
          <w:lang w:val="es-ES"/>
        </w:rPr>
      </w:pPr>
      <w:r w:rsidRPr="00F14F82">
        <w:rPr>
          <w:szCs w:val="28"/>
          <w:lang w:val="es-ES"/>
        </w:rPr>
        <w:t>21. Quy định cụ thể chức năng, nhiệm vụ, quyền hạn của các tổ chức thuộc Sở phù hợp với chức năng, nhiệm vụ, quyền hạn của Sở Y tế.</w:t>
      </w:r>
      <w:r w:rsidRPr="00F14F82">
        <w:rPr>
          <w:color w:val="FF0000"/>
          <w:szCs w:val="28"/>
          <w:lang w:val="es-ES"/>
        </w:rPr>
        <w:t xml:space="preserve"> </w:t>
      </w:r>
    </w:p>
    <w:p w:rsidR="0076174F" w:rsidRPr="00F14F82" w:rsidRDefault="0076174F" w:rsidP="00724D79">
      <w:pPr>
        <w:spacing w:before="120" w:after="120" w:line="400" w:lineRule="exact"/>
        <w:ind w:firstLine="720"/>
        <w:jc w:val="both"/>
        <w:rPr>
          <w:szCs w:val="28"/>
          <w:lang w:val="es-ES"/>
        </w:rPr>
      </w:pPr>
      <w:r w:rsidRPr="00F14F82">
        <w:rPr>
          <w:szCs w:val="28"/>
          <w:lang w:val="es-ES"/>
        </w:rPr>
        <w:t xml:space="preserve">22. 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theo quy định của pháp luật và theo sự phân công, phân cấp hoặc ủy quyền của </w:t>
      </w:r>
      <w:r w:rsidR="00F14F82" w:rsidRPr="00F14F82">
        <w:rPr>
          <w:szCs w:val="28"/>
          <w:lang w:val="es-ES"/>
        </w:rPr>
        <w:t>Ủy</w:t>
      </w:r>
      <w:r w:rsidRPr="00F14F82">
        <w:rPr>
          <w:szCs w:val="28"/>
          <w:lang w:val="es-ES"/>
        </w:rPr>
        <w:t xml:space="preserve"> ban nhân dân tỉnh.</w:t>
      </w:r>
    </w:p>
    <w:p w:rsidR="0076174F" w:rsidRPr="00F14F82" w:rsidRDefault="0076174F" w:rsidP="00724D79">
      <w:pPr>
        <w:spacing w:before="120" w:after="120" w:line="400" w:lineRule="exact"/>
        <w:ind w:firstLine="720"/>
        <w:jc w:val="both"/>
        <w:rPr>
          <w:szCs w:val="28"/>
          <w:lang w:val="es-ES"/>
        </w:rPr>
      </w:pPr>
      <w:r w:rsidRPr="00F14F82">
        <w:rPr>
          <w:szCs w:val="28"/>
          <w:lang w:val="es-ES"/>
        </w:rPr>
        <w:t xml:space="preserve">23. Hướng dẫn, kiểm tra việc thực hiện cơ chế tự chủ đối với các đơn vị sự nghiệp công lập thuộc ngành y tế theo quy định của pháp luật; quản lý hoạt động của các đơn vị sự nghiệp trong và ngoài công lập thuộc ngành </w:t>
      </w:r>
      <w:r w:rsidR="00B14C0C">
        <w:rPr>
          <w:szCs w:val="28"/>
          <w:lang w:val="es-ES"/>
        </w:rPr>
        <w:t>Y</w:t>
      </w:r>
      <w:r w:rsidRPr="00F14F82">
        <w:rPr>
          <w:szCs w:val="28"/>
          <w:lang w:val="es-ES"/>
        </w:rPr>
        <w:t xml:space="preserve"> tế.</w:t>
      </w:r>
    </w:p>
    <w:p w:rsidR="0076174F" w:rsidRPr="00F14F82" w:rsidRDefault="0076174F" w:rsidP="00F14F82">
      <w:pPr>
        <w:spacing w:before="120" w:after="120" w:line="380" w:lineRule="exact"/>
        <w:ind w:firstLine="720"/>
        <w:jc w:val="both"/>
        <w:rPr>
          <w:szCs w:val="28"/>
          <w:lang w:val="es-ES"/>
        </w:rPr>
      </w:pPr>
      <w:r w:rsidRPr="00F14F82">
        <w:rPr>
          <w:szCs w:val="28"/>
          <w:lang w:val="es-ES"/>
        </w:rPr>
        <w:lastRenderedPageBreak/>
        <w:t>24. Quản lý tài chính, tài sản và tổ chức thực hiện ngân sách được giao theo quy định của pháp luật và theo phân công, phân cấp hoặc ủy quyền của Ủy ban nhân dân tỉnh.</w:t>
      </w:r>
    </w:p>
    <w:p w:rsidR="0076174F" w:rsidRPr="00F14F82" w:rsidRDefault="0076174F" w:rsidP="00F14F82">
      <w:pPr>
        <w:spacing w:before="120" w:after="120" w:line="380" w:lineRule="exact"/>
        <w:ind w:firstLine="720"/>
        <w:jc w:val="both"/>
        <w:rPr>
          <w:szCs w:val="28"/>
          <w:lang w:val="es-ES"/>
        </w:rPr>
      </w:pPr>
      <w:r w:rsidRPr="00F14F82">
        <w:rPr>
          <w:szCs w:val="28"/>
          <w:lang w:val="es-ES"/>
        </w:rPr>
        <w:t xml:space="preserve">25. Thực hiện công tác thông tin, báo cáo định kỳ, đột xuất về tình hình thực hiện nhiệm vụ được giao với </w:t>
      </w:r>
      <w:r w:rsidR="00F14F82" w:rsidRPr="00F14F82">
        <w:rPr>
          <w:szCs w:val="28"/>
          <w:lang w:val="es-ES"/>
        </w:rPr>
        <w:t>Ủy</w:t>
      </w:r>
      <w:r w:rsidRPr="00F14F82">
        <w:rPr>
          <w:szCs w:val="28"/>
          <w:lang w:val="es-ES"/>
        </w:rPr>
        <w:t xml:space="preserve"> ban nhân dân tỉnh và Bộ Y tế.</w:t>
      </w:r>
    </w:p>
    <w:p w:rsidR="0076174F" w:rsidRPr="00F14F82" w:rsidRDefault="0076174F" w:rsidP="00F14F82">
      <w:pPr>
        <w:spacing w:before="120" w:after="120" w:line="380" w:lineRule="exact"/>
        <w:ind w:firstLine="720"/>
        <w:jc w:val="both"/>
        <w:rPr>
          <w:szCs w:val="28"/>
          <w:lang w:val="es-ES"/>
        </w:rPr>
      </w:pPr>
      <w:r w:rsidRPr="00F14F82">
        <w:rPr>
          <w:szCs w:val="28"/>
          <w:lang w:val="es-ES"/>
        </w:rPr>
        <w:t xml:space="preserve">26. Thực hiện một số nhiệm vụ khác do </w:t>
      </w:r>
      <w:r w:rsidR="00F14F82" w:rsidRPr="00F14F82">
        <w:rPr>
          <w:szCs w:val="28"/>
          <w:lang w:val="es-ES"/>
        </w:rPr>
        <w:t>Ủy</w:t>
      </w:r>
      <w:r w:rsidRPr="00F14F82">
        <w:rPr>
          <w:szCs w:val="28"/>
          <w:lang w:val="es-ES"/>
        </w:rPr>
        <w:t xml:space="preserve"> ban nhân dân, Chủ tịch Ủy ban nhân dân tỉnh giao và theo quy định của pháp luật./.</w:t>
      </w:r>
    </w:p>
    <w:sectPr w:rsidR="0076174F" w:rsidRPr="00F14F82"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74F"/>
    <w:rsid w:val="00036B89"/>
    <w:rsid w:val="0022574F"/>
    <w:rsid w:val="004C71E4"/>
    <w:rsid w:val="00721256"/>
    <w:rsid w:val="00724D79"/>
    <w:rsid w:val="0076174F"/>
    <w:rsid w:val="00B14C0C"/>
    <w:rsid w:val="00F14F82"/>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7EA60E2"/>
  <w15:chartTrackingRefBased/>
  <w15:docId w15:val="{1EA13270-DC67-4D12-A78C-90BADCA2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6174F"/>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76174F"/>
    <w:pPr>
      <w:keepNext/>
      <w:outlineLvl w:val="5"/>
    </w:pPr>
    <w:rPr>
      <w:rFonts w:eastAsia="Times New Roman"/>
      <w:b/>
      <w:color w:val="000000"/>
      <w:szCs w:val="24"/>
    </w:rPr>
  </w:style>
  <w:style w:type="paragraph" w:styleId="Heading7">
    <w:name w:val="heading 7"/>
    <w:basedOn w:val="Normal"/>
    <w:next w:val="Normal"/>
    <w:link w:val="Heading7Char"/>
    <w:qFormat/>
    <w:rsid w:val="0076174F"/>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174F"/>
    <w:rPr>
      <w:rFonts w:ascii=".VnTime" w:eastAsia="Arial Unicode MS" w:hAnsi=".VnTime"/>
      <w:b/>
      <w:color w:val="000000"/>
      <w:sz w:val="27"/>
    </w:rPr>
  </w:style>
  <w:style w:type="character" w:customStyle="1" w:styleId="Heading6Char">
    <w:name w:val="Heading 6 Char"/>
    <w:basedOn w:val="DefaultParagraphFont"/>
    <w:link w:val="Heading6"/>
    <w:rsid w:val="0076174F"/>
    <w:rPr>
      <w:rFonts w:eastAsia="Times New Roman"/>
      <w:b/>
      <w:color w:val="000000"/>
      <w:szCs w:val="24"/>
    </w:rPr>
  </w:style>
  <w:style w:type="character" w:customStyle="1" w:styleId="Heading7Char">
    <w:name w:val="Heading 7 Char"/>
    <w:basedOn w:val="DefaultParagraphFont"/>
    <w:link w:val="Heading7"/>
    <w:rsid w:val="0076174F"/>
    <w:rPr>
      <w:rFonts w:eastAsia="Times New Roman"/>
      <w:i/>
      <w:color w:val="000000"/>
      <w:sz w:val="26"/>
      <w:szCs w:val="24"/>
    </w:rPr>
  </w:style>
  <w:style w:type="paragraph" w:styleId="NormalWeb">
    <w:name w:val="Normal (Web)"/>
    <w:basedOn w:val="Normal"/>
    <w:uiPriority w:val="99"/>
    <w:semiHidden/>
    <w:unhideWhenUsed/>
    <w:rsid w:val="0076174F"/>
    <w:pPr>
      <w:spacing w:before="100" w:beforeAutospacing="1" w:after="100" w:afterAutospacing="1" w:line="240" w:lineRule="auto"/>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87EC29-AC79-4C13-B362-DBB06CE18F48}"/>
</file>

<file path=customXml/itemProps2.xml><?xml version="1.0" encoding="utf-8"?>
<ds:datastoreItem xmlns:ds="http://schemas.openxmlformats.org/officeDocument/2006/customXml" ds:itemID="{46D58D17-8F3E-4181-AFD6-58203147AD69}"/>
</file>

<file path=customXml/itemProps3.xml><?xml version="1.0" encoding="utf-8"?>
<ds:datastoreItem xmlns:ds="http://schemas.openxmlformats.org/officeDocument/2006/customXml" ds:itemID="{68BCEC5E-8416-4FA5-B972-3C3F034D12A9}"/>
</file>

<file path=docProps/app.xml><?xml version="1.0" encoding="utf-8"?>
<Properties xmlns="http://schemas.openxmlformats.org/officeDocument/2006/extended-properties" xmlns:vt="http://schemas.openxmlformats.org/officeDocument/2006/docPropsVTypes">
  <Template>Normal</Template>
  <TotalTime>23</TotalTime>
  <Pages>11</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2022-06-01T02:43:00Z</dcterms:created>
  <dcterms:modified xsi:type="dcterms:W3CDTF">2022-06-24T02:56:00Z</dcterms:modified>
</cp:coreProperties>
</file>