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01"/>
        <w:tblW w:w="9823" w:type="dxa"/>
        <w:tblLayout w:type="fixed"/>
        <w:tblLook w:val="0000" w:firstRow="0" w:lastRow="0" w:firstColumn="0" w:lastColumn="0" w:noHBand="0" w:noVBand="0"/>
      </w:tblPr>
      <w:tblGrid>
        <w:gridCol w:w="3331"/>
        <w:gridCol w:w="6492"/>
      </w:tblGrid>
      <w:tr w:rsidR="00626B91" w:rsidRPr="00115B9F" w:rsidTr="00E15C08">
        <w:trPr>
          <w:trHeight w:val="1424"/>
        </w:trPr>
        <w:tc>
          <w:tcPr>
            <w:tcW w:w="3331" w:type="dxa"/>
          </w:tcPr>
          <w:p w:rsidR="00626B91" w:rsidRPr="00BC645F" w:rsidRDefault="00626B91" w:rsidP="00C80A6E">
            <w:pPr>
              <w:spacing w:after="0" w:line="240" w:lineRule="auto"/>
              <w:jc w:val="center"/>
              <w:rPr>
                <w:rFonts w:ascii="Times New Roman" w:hAnsi="Times New Roman" w:cs="Times New Roman"/>
                <w:b/>
                <w:bCs/>
                <w:noProof/>
                <w:sz w:val="28"/>
                <w:szCs w:val="28"/>
              </w:rPr>
            </w:pPr>
            <w:r w:rsidRPr="00BC645F">
              <w:rPr>
                <w:rFonts w:ascii="Times New Roman" w:hAnsi="Times New Roman" w:cs="Times New Roman"/>
                <w:b/>
                <w:noProof/>
                <w:sz w:val="28"/>
                <w:szCs w:val="28"/>
                <w:lang w:val="vi-VN" w:eastAsia="vi-VN"/>
              </w:rPr>
              <mc:AlternateContent>
                <mc:Choice Requires="wps">
                  <w:drawing>
                    <wp:anchor distT="0" distB="0" distL="114300" distR="114300" simplePos="0" relativeHeight="251660288" behindDoc="0" locked="0" layoutInCell="1" allowOverlap="1" wp14:anchorId="6346C92A" wp14:editId="2DA03B8E">
                      <wp:simplePos x="0" y="0"/>
                      <wp:positionH relativeFrom="column">
                        <wp:posOffset>625475</wp:posOffset>
                      </wp:positionH>
                      <wp:positionV relativeFrom="paragraph">
                        <wp:posOffset>439420</wp:posOffset>
                      </wp:positionV>
                      <wp:extent cx="7689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5pt,34.6pt" to="109.8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Bn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"/>
                  </w:pict>
                </mc:Fallback>
              </mc:AlternateContent>
            </w:r>
            <w:r w:rsidRPr="00BC645F">
              <w:rPr>
                <w:rFonts w:ascii="Times New Roman" w:hAnsi="Times New Roman" w:cs="Times New Roman"/>
                <w:b/>
                <w:bCs/>
                <w:noProof/>
                <w:sz w:val="28"/>
                <w:szCs w:val="28"/>
              </w:rPr>
              <w:t>HỘI ĐỒNG NHÂN DÂN TỈNH LÀO CAI</w:t>
            </w:r>
          </w:p>
          <w:p w:rsidR="00626B91" w:rsidRPr="00BC645F" w:rsidRDefault="00626B91" w:rsidP="00C80A6E">
            <w:pPr>
              <w:pStyle w:val="Heading6"/>
              <w:spacing w:before="0" w:line="240" w:lineRule="auto"/>
              <w:jc w:val="center"/>
              <w:rPr>
                <w:rFonts w:ascii="Times New Roman" w:hAnsi="Times New Roman" w:cs="Times New Roman"/>
                <w:b/>
                <w:color w:val="auto"/>
                <w:sz w:val="8"/>
                <w:szCs w:val="8"/>
                <w:lang w:val="nb-NO"/>
              </w:rPr>
            </w:pPr>
          </w:p>
          <w:p w:rsidR="00C80A6E" w:rsidRDefault="00C80A6E" w:rsidP="00C80A6E">
            <w:pPr>
              <w:pStyle w:val="Heading6"/>
              <w:spacing w:before="0" w:line="240" w:lineRule="auto"/>
              <w:jc w:val="center"/>
              <w:rPr>
                <w:rFonts w:ascii="Times New Roman" w:hAnsi="Times New Roman" w:cs="Times New Roman"/>
                <w:bCs/>
                <w:color w:val="auto"/>
                <w:sz w:val="28"/>
                <w:szCs w:val="28"/>
                <w:lang w:val="nb-NO"/>
              </w:rPr>
            </w:pPr>
          </w:p>
          <w:p w:rsidR="00626B91" w:rsidRPr="00BC645F" w:rsidRDefault="00626B91" w:rsidP="00C80A6E">
            <w:pPr>
              <w:pStyle w:val="Heading6"/>
              <w:spacing w:before="0" w:line="240" w:lineRule="auto"/>
              <w:jc w:val="center"/>
              <w:rPr>
                <w:rFonts w:ascii="Times New Roman" w:hAnsi="Times New Roman" w:cs="Times New Roman"/>
                <w:bCs/>
                <w:color w:val="auto"/>
                <w:sz w:val="28"/>
                <w:szCs w:val="28"/>
                <w:lang w:val="nb-NO"/>
              </w:rPr>
            </w:pPr>
            <w:r w:rsidRPr="00BC645F">
              <w:rPr>
                <w:rFonts w:ascii="Times New Roman" w:hAnsi="Times New Roman" w:cs="Times New Roman"/>
                <w:bCs/>
                <w:color w:val="auto"/>
                <w:sz w:val="28"/>
                <w:szCs w:val="28"/>
                <w:lang w:val="nb-NO"/>
              </w:rPr>
              <w:t>Số:</w:t>
            </w:r>
            <w:r>
              <w:rPr>
                <w:rFonts w:ascii="Times New Roman" w:hAnsi="Times New Roman" w:cs="Times New Roman"/>
                <w:bCs/>
                <w:color w:val="auto"/>
                <w:sz w:val="28"/>
                <w:szCs w:val="28"/>
                <w:lang w:val="nb-NO"/>
              </w:rPr>
              <w:t xml:space="preserve"> 32/</w:t>
            </w:r>
            <w:r w:rsidRPr="00BC645F">
              <w:rPr>
                <w:rFonts w:ascii="Times New Roman" w:hAnsi="Times New Roman" w:cs="Times New Roman"/>
                <w:bCs/>
                <w:color w:val="auto"/>
                <w:sz w:val="28"/>
                <w:szCs w:val="28"/>
                <w:lang w:val="nb-NO"/>
              </w:rPr>
              <w:t>2020/NQ-HĐND</w:t>
            </w:r>
          </w:p>
          <w:p w:rsidR="00626B91" w:rsidRPr="00BC645F" w:rsidRDefault="00626B91" w:rsidP="00C80A6E">
            <w:pPr>
              <w:spacing w:after="0" w:line="240" w:lineRule="auto"/>
              <w:jc w:val="center"/>
              <w:rPr>
                <w:rFonts w:ascii="Times New Roman" w:hAnsi="Times New Roman" w:cs="Times New Roman"/>
                <w:sz w:val="18"/>
                <w:szCs w:val="18"/>
                <w:lang w:val="nb-NO"/>
              </w:rPr>
            </w:pPr>
          </w:p>
        </w:tc>
        <w:tc>
          <w:tcPr>
            <w:tcW w:w="6492" w:type="dxa"/>
          </w:tcPr>
          <w:p w:rsidR="00626B91" w:rsidRPr="00BC645F" w:rsidRDefault="00626B91" w:rsidP="00C80A6E">
            <w:pPr>
              <w:pStyle w:val="Heading6"/>
              <w:spacing w:before="0" w:line="240" w:lineRule="auto"/>
              <w:jc w:val="center"/>
              <w:rPr>
                <w:rFonts w:ascii="Times New Roman" w:hAnsi="Times New Roman" w:cs="Times New Roman"/>
                <w:b/>
                <w:bCs/>
                <w:color w:val="auto"/>
                <w:sz w:val="28"/>
                <w:szCs w:val="28"/>
                <w:lang w:val="nb-NO"/>
              </w:rPr>
            </w:pPr>
            <w:r w:rsidRPr="00BC645F">
              <w:rPr>
                <w:rFonts w:ascii="Times New Roman" w:hAnsi="Times New Roman" w:cs="Times New Roman"/>
                <w:b/>
                <w:bCs/>
                <w:color w:val="auto"/>
                <w:sz w:val="28"/>
                <w:szCs w:val="28"/>
                <w:lang w:val="nb-NO"/>
              </w:rPr>
              <w:t>CỘNG HÒA XÃ HỘI CHỦ NGHĨA VIỆT NAM</w:t>
            </w:r>
          </w:p>
          <w:p w:rsidR="00626B91" w:rsidRPr="00BC645F" w:rsidRDefault="00626B91" w:rsidP="00C80A6E">
            <w:pPr>
              <w:pStyle w:val="Heading6"/>
              <w:spacing w:before="0" w:line="240" w:lineRule="auto"/>
              <w:jc w:val="center"/>
              <w:rPr>
                <w:rFonts w:ascii="Times New Roman" w:hAnsi="Times New Roman" w:cs="Times New Roman"/>
                <w:b/>
                <w:bCs/>
                <w:color w:val="auto"/>
                <w:sz w:val="28"/>
                <w:szCs w:val="28"/>
                <w:lang w:val="nb-NO"/>
              </w:rPr>
            </w:pPr>
            <w:r w:rsidRPr="00BC645F">
              <w:rPr>
                <w:rFonts w:ascii="Times New Roman" w:hAnsi="Times New Roman" w:cs="Times New Roman"/>
                <w:b/>
                <w:bCs/>
                <w:color w:val="auto"/>
                <w:sz w:val="28"/>
                <w:szCs w:val="28"/>
                <w:lang w:val="nb-NO"/>
              </w:rPr>
              <w:t>Độc lập - Tự do - Hạnh phúc</w:t>
            </w:r>
          </w:p>
          <w:p w:rsidR="00626B91" w:rsidRPr="00BC645F" w:rsidRDefault="00626B91" w:rsidP="00C80A6E">
            <w:pPr>
              <w:spacing w:after="0" w:line="240" w:lineRule="auto"/>
              <w:jc w:val="center"/>
              <w:rPr>
                <w:rFonts w:ascii="Times New Roman" w:hAnsi="Times New Roman" w:cs="Times New Roman"/>
                <w:i/>
                <w:sz w:val="8"/>
                <w:szCs w:val="8"/>
                <w:lang w:val="nb-NO"/>
              </w:rPr>
            </w:pPr>
            <w:r w:rsidRPr="00BC645F">
              <w:rPr>
                <w:rFonts w:ascii="Times New Roman" w:hAnsi="Times New Roman" w:cs="Times New Roman"/>
                <w:i/>
                <w:noProof/>
                <w:sz w:val="28"/>
                <w:szCs w:val="28"/>
                <w:lang w:val="vi-VN" w:eastAsia="vi-VN"/>
              </w:rPr>
              <mc:AlternateContent>
                <mc:Choice Requires="wps">
                  <w:drawing>
                    <wp:anchor distT="0" distB="0" distL="114300" distR="114300" simplePos="0" relativeHeight="251661312" behindDoc="0" locked="0" layoutInCell="1" allowOverlap="1" wp14:anchorId="058CA7A7" wp14:editId="00085616">
                      <wp:simplePos x="0" y="0"/>
                      <wp:positionH relativeFrom="column">
                        <wp:posOffset>873760</wp:posOffset>
                      </wp:positionH>
                      <wp:positionV relativeFrom="paragraph">
                        <wp:posOffset>10795</wp:posOffset>
                      </wp:positionV>
                      <wp:extent cx="22288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85pt" to="244.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"/>
                  </w:pict>
                </mc:Fallback>
              </mc:AlternateContent>
            </w:r>
            <w:r w:rsidRPr="00BC645F">
              <w:rPr>
                <w:rFonts w:ascii="Times New Roman" w:hAnsi="Times New Roman" w:cs="Times New Roman"/>
                <w:i/>
                <w:sz w:val="28"/>
                <w:szCs w:val="28"/>
                <w:lang w:val="nb-NO"/>
              </w:rPr>
              <w:t xml:space="preserve">       </w:t>
            </w:r>
          </w:p>
          <w:p w:rsidR="00C80A6E" w:rsidRDefault="00626B91" w:rsidP="00C80A6E">
            <w:pPr>
              <w:spacing w:after="0" w:line="240" w:lineRule="auto"/>
              <w:jc w:val="center"/>
              <w:rPr>
                <w:rFonts w:ascii="Times New Roman" w:hAnsi="Times New Roman" w:cs="Times New Roman"/>
                <w:i/>
                <w:sz w:val="28"/>
                <w:szCs w:val="28"/>
                <w:lang w:val="nb-NO"/>
              </w:rPr>
            </w:pPr>
            <w:r w:rsidRPr="00BC645F">
              <w:rPr>
                <w:rFonts w:ascii="Times New Roman" w:hAnsi="Times New Roman" w:cs="Times New Roman"/>
                <w:i/>
                <w:sz w:val="28"/>
                <w:szCs w:val="28"/>
                <w:lang w:val="nb-NO"/>
              </w:rPr>
              <w:t xml:space="preserve">  </w:t>
            </w:r>
          </w:p>
          <w:p w:rsidR="00626B91" w:rsidRPr="00BC645F" w:rsidRDefault="00C80A6E" w:rsidP="00C80A6E">
            <w:pPr>
              <w:spacing w:after="0" w:line="240" w:lineRule="auto"/>
              <w:jc w:val="center"/>
              <w:rPr>
                <w:rFonts w:ascii="Times New Roman" w:hAnsi="Times New Roman" w:cs="Times New Roman"/>
                <w:i/>
                <w:sz w:val="28"/>
                <w:szCs w:val="28"/>
                <w:lang w:val="nb-NO"/>
              </w:rPr>
            </w:pPr>
            <w:r>
              <w:rPr>
                <w:rFonts w:ascii="Times New Roman" w:hAnsi="Times New Roman" w:cs="Times New Roman"/>
                <w:i/>
                <w:sz w:val="28"/>
                <w:szCs w:val="28"/>
                <w:lang w:val="nb-NO"/>
              </w:rPr>
              <w:t xml:space="preserve">           </w:t>
            </w:r>
            <w:r w:rsidR="00626B91" w:rsidRPr="00BC645F">
              <w:rPr>
                <w:rFonts w:ascii="Times New Roman" w:hAnsi="Times New Roman" w:cs="Times New Roman"/>
                <w:i/>
                <w:sz w:val="28"/>
                <w:szCs w:val="28"/>
                <w:lang w:val="nb-NO"/>
              </w:rPr>
              <w:t>Lào Cai,  ngày</w:t>
            </w:r>
            <w:r w:rsidR="00626B91">
              <w:rPr>
                <w:rFonts w:ascii="Times New Roman" w:hAnsi="Times New Roman" w:cs="Times New Roman"/>
                <w:i/>
                <w:sz w:val="28"/>
                <w:szCs w:val="28"/>
                <w:lang w:val="nb-NO"/>
              </w:rPr>
              <w:t xml:space="preserve"> 04 </w:t>
            </w:r>
            <w:r w:rsidR="00626B91" w:rsidRPr="00BC645F">
              <w:rPr>
                <w:rFonts w:ascii="Times New Roman" w:hAnsi="Times New Roman" w:cs="Times New Roman"/>
                <w:i/>
                <w:sz w:val="28"/>
                <w:szCs w:val="28"/>
                <w:lang w:val="nb-NO"/>
              </w:rPr>
              <w:t>tháng 12 năm 2020</w:t>
            </w:r>
          </w:p>
        </w:tc>
      </w:tr>
    </w:tbl>
    <w:p w:rsidR="00C80A6E" w:rsidRDefault="00C80A6E" w:rsidP="00626B91">
      <w:pPr>
        <w:pStyle w:val="Heading2"/>
        <w:spacing w:line="240" w:lineRule="auto"/>
        <w:rPr>
          <w:rFonts w:ascii="Times New Roman" w:hAnsi="Times New Roman"/>
          <w:sz w:val="28"/>
          <w:szCs w:val="28"/>
          <w:lang w:val="nb-NO"/>
        </w:rPr>
      </w:pPr>
    </w:p>
    <w:p w:rsidR="00626B91" w:rsidRPr="00BC645F" w:rsidRDefault="00626B91" w:rsidP="00C80A6E">
      <w:pPr>
        <w:pStyle w:val="Heading2"/>
        <w:spacing w:line="240" w:lineRule="auto"/>
        <w:rPr>
          <w:rFonts w:ascii="Times New Roman" w:hAnsi="Times New Roman"/>
          <w:sz w:val="28"/>
          <w:szCs w:val="28"/>
          <w:lang w:val="nb-NO"/>
        </w:rPr>
      </w:pPr>
      <w:r w:rsidRPr="00BC645F">
        <w:rPr>
          <w:rFonts w:ascii="Times New Roman" w:hAnsi="Times New Roman"/>
          <w:sz w:val="28"/>
          <w:szCs w:val="28"/>
          <w:lang w:val="nb-NO"/>
        </w:rPr>
        <w:t>NGHỊ QUYẾT</w:t>
      </w:r>
    </w:p>
    <w:p w:rsidR="00626B91" w:rsidRPr="00BC645F" w:rsidRDefault="00626B91" w:rsidP="00C80A6E">
      <w:pPr>
        <w:spacing w:after="0" w:line="240" w:lineRule="auto"/>
        <w:jc w:val="center"/>
        <w:rPr>
          <w:rFonts w:ascii="Times New Roman" w:hAnsi="Times New Roman"/>
          <w:b/>
          <w:sz w:val="28"/>
          <w:szCs w:val="28"/>
          <w:lang w:val="nb-NO"/>
        </w:rPr>
      </w:pPr>
      <w:r w:rsidRPr="00BC645F">
        <w:rPr>
          <w:rFonts w:ascii="Times New Roman" w:hAnsi="Times New Roman"/>
          <w:b/>
          <w:sz w:val="28"/>
          <w:szCs w:val="28"/>
          <w:lang w:val="nb-NO"/>
        </w:rPr>
        <w:t>Quy định mức hỗ trợ kinh phí mua thẻ bảo hiểm y tế, hỗ trợ cùng chi trả</w:t>
      </w:r>
    </w:p>
    <w:p w:rsidR="00626B91" w:rsidRPr="00BC645F" w:rsidRDefault="00626B91" w:rsidP="00C80A6E">
      <w:pPr>
        <w:spacing w:after="0" w:line="240" w:lineRule="auto"/>
        <w:jc w:val="center"/>
        <w:rPr>
          <w:rFonts w:ascii="Times New Roman" w:hAnsi="Times New Roman"/>
          <w:b/>
          <w:sz w:val="28"/>
          <w:szCs w:val="28"/>
          <w:lang w:val="nb-NO"/>
        </w:rPr>
      </w:pPr>
      <w:r w:rsidRPr="00BC645F">
        <w:rPr>
          <w:rFonts w:ascii="Times New Roman" w:hAnsi="Times New Roman"/>
          <w:b/>
          <w:sz w:val="28"/>
          <w:szCs w:val="28"/>
          <w:lang w:val="nb-NO"/>
        </w:rPr>
        <w:t>chi phí sử dụng thuốc kháng vi rút HIV đối với người nhiễm HIV điều trị</w:t>
      </w:r>
    </w:p>
    <w:p w:rsidR="00626B91" w:rsidRPr="00BC645F" w:rsidRDefault="00626B91" w:rsidP="00C80A6E">
      <w:pPr>
        <w:spacing w:after="0" w:line="240" w:lineRule="auto"/>
        <w:jc w:val="center"/>
        <w:rPr>
          <w:rFonts w:ascii="Times New Roman" w:hAnsi="Times New Roman"/>
          <w:b/>
          <w:sz w:val="28"/>
          <w:szCs w:val="28"/>
          <w:lang w:val="nb-NO"/>
        </w:rPr>
      </w:pPr>
      <w:r w:rsidRPr="00BC645F">
        <w:rPr>
          <w:rFonts w:ascii="Times New Roman" w:hAnsi="Times New Roman"/>
          <w:b/>
          <w:sz w:val="28"/>
          <w:szCs w:val="28"/>
          <w:lang w:val="nb-NO"/>
        </w:rPr>
        <w:t>tại các cơ sở y tế công lập trên địa bàn tỉnh Lào Cai</w:t>
      </w:r>
    </w:p>
    <w:p w:rsidR="00626B91" w:rsidRDefault="00C80A6E" w:rsidP="00C80A6E">
      <w:pPr>
        <w:pStyle w:val="Heading5"/>
        <w:spacing w:before="0" w:line="240" w:lineRule="auto"/>
        <w:jc w:val="center"/>
        <w:rPr>
          <w:rFonts w:ascii="Times New Roman" w:hAnsi="Times New Roman"/>
          <w:color w:val="auto"/>
          <w:sz w:val="16"/>
          <w:szCs w:val="16"/>
          <w:lang w:val="nb-NO"/>
        </w:rPr>
      </w:pPr>
      <w:r>
        <w:rPr>
          <w:rFonts w:ascii="Times New Roman" w:hAnsi="Times New Roman"/>
          <w:color w:val="auto"/>
          <w:sz w:val="16"/>
          <w:szCs w:val="16"/>
          <w:lang w:val="nb-NO"/>
        </w:rPr>
        <w:t>___________________________</w:t>
      </w:r>
    </w:p>
    <w:p w:rsidR="00C80A6E" w:rsidRPr="00C80A6E" w:rsidRDefault="00C80A6E" w:rsidP="00C80A6E">
      <w:pPr>
        <w:rPr>
          <w:lang w:val="nb-NO"/>
        </w:rPr>
      </w:pPr>
    </w:p>
    <w:p w:rsidR="00626B91" w:rsidRPr="00BC645F" w:rsidRDefault="00626B91" w:rsidP="00626B91">
      <w:pPr>
        <w:spacing w:before="200" w:after="0" w:line="240" w:lineRule="auto"/>
        <w:jc w:val="center"/>
        <w:rPr>
          <w:rFonts w:ascii="Times New Roman" w:hAnsi="Times New Roman"/>
          <w:b/>
          <w:sz w:val="27"/>
          <w:szCs w:val="27"/>
          <w:lang w:val="nb-NO"/>
        </w:rPr>
      </w:pPr>
      <w:r w:rsidRPr="00BC645F">
        <w:rPr>
          <w:rFonts w:ascii="Times New Roman" w:hAnsi="Times New Roman"/>
          <w:b/>
          <w:sz w:val="27"/>
          <w:szCs w:val="27"/>
          <w:lang w:val="nb-NO"/>
        </w:rPr>
        <w:t>HỘI ĐỒNG NHÂN DÂN TỈNH LÀO CAI</w:t>
      </w:r>
    </w:p>
    <w:p w:rsidR="00626B91" w:rsidRPr="00BC645F" w:rsidRDefault="00626B91" w:rsidP="00626B91">
      <w:pPr>
        <w:spacing w:after="0" w:line="240" w:lineRule="auto"/>
        <w:jc w:val="center"/>
        <w:rPr>
          <w:rFonts w:ascii="Times New Roman" w:hAnsi="Times New Roman"/>
          <w:b/>
          <w:sz w:val="27"/>
          <w:szCs w:val="27"/>
          <w:lang w:val="nb-NO"/>
        </w:rPr>
      </w:pPr>
      <w:r w:rsidRPr="00BC645F">
        <w:rPr>
          <w:rFonts w:ascii="Times New Roman" w:hAnsi="Times New Roman"/>
          <w:b/>
          <w:sz w:val="27"/>
          <w:szCs w:val="27"/>
          <w:lang w:val="nb-NO"/>
        </w:rPr>
        <w:t xml:space="preserve"> KHOÁ XV - KỲ HỌP THỨ 16</w:t>
      </w:r>
    </w:p>
    <w:p w:rsidR="00626B91" w:rsidRPr="00BC645F" w:rsidRDefault="00626B91" w:rsidP="00626B91">
      <w:pPr>
        <w:spacing w:before="60"/>
        <w:ind w:firstLine="709"/>
        <w:jc w:val="both"/>
        <w:rPr>
          <w:rFonts w:ascii="Times New Roman" w:hAnsi="Times New Roman"/>
          <w:i/>
          <w:iCs/>
          <w:sz w:val="9"/>
          <w:szCs w:val="9"/>
          <w:lang w:val="nb-NO"/>
        </w:rPr>
      </w:pPr>
    </w:p>
    <w:p w:rsidR="00626B91" w:rsidRPr="00BC645F" w:rsidRDefault="00626B91" w:rsidP="00C80A6E">
      <w:pPr>
        <w:spacing w:before="120" w:after="120" w:line="320" w:lineRule="exact"/>
        <w:ind w:firstLine="567"/>
        <w:jc w:val="both"/>
        <w:rPr>
          <w:rFonts w:ascii="Times New Roman" w:hAnsi="Times New Roman" w:cs="Times New Roman"/>
          <w:i/>
          <w:sz w:val="28"/>
          <w:szCs w:val="28"/>
          <w:lang w:val="pt-BR"/>
        </w:rPr>
      </w:pPr>
      <w:r w:rsidRPr="00BC645F">
        <w:rPr>
          <w:rFonts w:ascii="Times New Roman" w:hAnsi="Times New Roman" w:cs="Times New Roman"/>
          <w:i/>
          <w:iCs/>
          <w:sz w:val="28"/>
          <w:szCs w:val="28"/>
          <w:lang w:val="vi-VN"/>
        </w:rPr>
        <w:t xml:space="preserve">Căn cứ Luật Tổ chức chính quyền địa phương ngày 19 tháng 6 năm 2015; </w:t>
      </w:r>
      <w:r w:rsidRPr="00BC645F">
        <w:rPr>
          <w:rFonts w:ascii="Times New Roman" w:hAnsi="Times New Roman" w:cs="Times New Roman"/>
          <w:i/>
          <w:sz w:val="28"/>
          <w:szCs w:val="28"/>
          <w:lang w:val="pt-BR"/>
        </w:rPr>
        <w:t>Luật Sửa đổi, bổ sung một số điều của Luật Tổ chức Chính phủ và Luật Tổ chức chính quyền địa phương ngày 22 tháng 11 năm 2019;</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pacing w:val="-6"/>
          <w:sz w:val="28"/>
          <w:szCs w:val="28"/>
          <w:lang w:val="vi-VN"/>
        </w:rPr>
        <w:t>Căn cứ Luật Ban hành văn bản quy phạm pháp luật ngày 22 tháng 6 năm 2015;</w:t>
      </w:r>
      <w:r w:rsidRPr="00BC645F">
        <w:rPr>
          <w:rFonts w:ascii="Times New Roman" w:hAnsi="Times New Roman"/>
          <w:i/>
          <w:iCs/>
          <w:sz w:val="28"/>
          <w:szCs w:val="28"/>
          <w:lang w:val="vi-VN"/>
        </w:rPr>
        <w:t xml:space="preserve"> Luật Sửa đổi, bổ sung một số điều của Luật Ban hành văn bản quy phạm pháp luật ngày 18 tháng 6 năm 2020;</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Căn cứ Luật Ngân sách nhà nước ngày 25 tháng 6 năm 2015;</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Căn cứ Luật Phòng, chống nhiễm vi rút gây ra hội chứng suy giảm miễn dịch mắc phải ở người (HIV/AIDS) ngày 29 tháng 6 năm 2006;</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 xml:space="preserve">Căn cứ Luật Bảo hiểm </w:t>
      </w:r>
      <w:r w:rsidRPr="00115B9F">
        <w:rPr>
          <w:rFonts w:ascii="Times New Roman" w:hAnsi="Times New Roman"/>
          <w:i/>
          <w:iCs/>
          <w:sz w:val="28"/>
          <w:szCs w:val="28"/>
          <w:lang w:val="vi-VN"/>
        </w:rPr>
        <w:t>y</w:t>
      </w:r>
      <w:r w:rsidRPr="00BC645F">
        <w:rPr>
          <w:rFonts w:ascii="Times New Roman" w:hAnsi="Times New Roman"/>
          <w:i/>
          <w:iCs/>
          <w:sz w:val="28"/>
          <w:szCs w:val="28"/>
          <w:lang w:val="vi-VN"/>
        </w:rPr>
        <w:t xml:space="preserve"> tế ngày 14 tháng 11 năm 2008;</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Căn cứ Luật Sửa đổi, bổ sung một số điều của Luật Bảo hiểm y tế ngày 13 tháng 6 năm 2014;</w:t>
      </w:r>
    </w:p>
    <w:p w:rsidR="00626B91" w:rsidRPr="00BC645F" w:rsidRDefault="00626B91" w:rsidP="00C80A6E">
      <w:pPr>
        <w:shd w:val="clear" w:color="auto" w:fill="FFFFFF"/>
        <w:spacing w:before="120" w:after="120" w:line="320" w:lineRule="exact"/>
        <w:ind w:firstLine="567"/>
        <w:jc w:val="both"/>
        <w:rPr>
          <w:rFonts w:ascii="Times New Roman" w:hAnsi="Times New Roman" w:cs="Times New Roman"/>
          <w:i/>
          <w:iCs/>
          <w:sz w:val="28"/>
          <w:szCs w:val="28"/>
          <w:lang w:val="nl-NL"/>
        </w:rPr>
      </w:pPr>
      <w:r w:rsidRPr="00BC645F">
        <w:rPr>
          <w:rFonts w:ascii="Times New Roman" w:hAnsi="Times New Roman" w:cs="Times New Roman"/>
          <w:i/>
          <w:iCs/>
          <w:sz w:val="28"/>
          <w:szCs w:val="28"/>
          <w:lang w:val="nl-NL"/>
        </w:rPr>
        <w:t>Căn cứ Nghị định số 163/2016/NĐ-CP ngày 21 tháng 12 năm 2016 của Chính phủ quy định chi tiết thi hành một số điều của Luật Ngân sách nhà nước;</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Căn cứ Nghị định số 34/2016/NĐ-CP ngày 14 tháng 5 năm 2016 của Chính phủ quy định chi tiết một số điều và biện pháp thi hành Luật Ban hành văn bản quy phạm pháp luật;</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 xml:space="preserve">Căn cứ Nghị định số 146/2018/NĐ-CP ngày 17 tháng 10 năm 2018 của Chính phủ quy định chi tiết và hướng dẫn thi hành một số điều của Luật Bảo hiểm </w:t>
      </w:r>
      <w:r w:rsidRPr="00115B9F">
        <w:rPr>
          <w:rFonts w:ascii="Times New Roman" w:hAnsi="Times New Roman"/>
          <w:i/>
          <w:iCs/>
          <w:sz w:val="28"/>
          <w:szCs w:val="28"/>
          <w:lang w:val="vi-VN"/>
        </w:rPr>
        <w:t>y</w:t>
      </w:r>
      <w:r w:rsidRPr="00BC645F">
        <w:rPr>
          <w:rFonts w:ascii="Times New Roman" w:hAnsi="Times New Roman"/>
          <w:i/>
          <w:iCs/>
          <w:sz w:val="28"/>
          <w:szCs w:val="28"/>
          <w:lang w:val="vi-VN"/>
        </w:rPr>
        <w:t xml:space="preserve"> tế;</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Căn cứ Thông tư số 28/2017/TT-BYT ngày 28 tháng 6 năm 2017 của Bộ trưởng Bộ Y tế quy định về quản lý thuốc kháng HIV được mua sắm tập trung cấp quốc gia sử dụng nguồn quỹ khám bệnh, chữa bệnh bảo hiểm y tế và hỗ trợ chi phí cùng chi trả đối với thuốc kháng HIV cho người nhiễm HIV có thẻ bảo hiểm y tế;</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lastRenderedPageBreak/>
        <w:t xml:space="preserve">Căn cứ </w:t>
      </w:r>
      <w:r w:rsidRPr="00BC645F">
        <w:rPr>
          <w:rFonts w:ascii="Times New Roman" w:hAnsi="Times New Roman"/>
          <w:i/>
          <w:spacing w:val="-2"/>
          <w:sz w:val="28"/>
          <w:szCs w:val="28"/>
          <w:lang w:val="vi-VN"/>
        </w:rPr>
        <w:t>Thông tư số 08/2018/TT-BYT ngày 18/4/2018 của Bộ trưởng Bộ Y tế sửa đổi, bổ sung một số điều của Thông tư số 28/2017/TT-BYT ngày 28</w:t>
      </w:r>
      <w:r w:rsidRPr="00115B9F">
        <w:rPr>
          <w:rFonts w:ascii="Times New Roman" w:hAnsi="Times New Roman"/>
          <w:i/>
          <w:spacing w:val="-2"/>
          <w:sz w:val="28"/>
          <w:szCs w:val="28"/>
          <w:lang w:val="vi-VN"/>
        </w:rPr>
        <w:t xml:space="preserve"> tháng </w:t>
      </w:r>
      <w:r w:rsidRPr="00BC645F">
        <w:rPr>
          <w:rFonts w:ascii="Times New Roman" w:hAnsi="Times New Roman"/>
          <w:i/>
          <w:spacing w:val="-2"/>
          <w:sz w:val="28"/>
          <w:szCs w:val="28"/>
          <w:lang w:val="vi-VN"/>
        </w:rPr>
        <w:t>6</w:t>
      </w:r>
      <w:r w:rsidRPr="00115B9F">
        <w:rPr>
          <w:rFonts w:ascii="Times New Roman" w:hAnsi="Times New Roman"/>
          <w:i/>
          <w:spacing w:val="-2"/>
          <w:sz w:val="28"/>
          <w:szCs w:val="28"/>
          <w:lang w:val="vi-VN"/>
        </w:rPr>
        <w:t xml:space="preserve"> năm </w:t>
      </w:r>
      <w:r w:rsidRPr="00BC645F">
        <w:rPr>
          <w:rFonts w:ascii="Times New Roman" w:hAnsi="Times New Roman"/>
          <w:i/>
          <w:spacing w:val="-2"/>
          <w:sz w:val="28"/>
          <w:szCs w:val="28"/>
          <w:lang w:val="vi-VN"/>
        </w:rPr>
        <w:t>2017 của Bộ trưởng Bộ Y tế quy định về quản lý thuốc kháng HIV được mua sắm tập trung cấp quốc gia sử dụng nguồn quỹ khám bệnh, chữa bệnh bảo hiểm y tế và hỗ trợ chi phí cùng chi trả đối với thuốc kháng HIV cho người nhiễm HIV có thẻ bảo hiểm y tế</w:t>
      </w:r>
      <w:r w:rsidRPr="00BC645F">
        <w:rPr>
          <w:rFonts w:ascii="Times New Roman" w:hAnsi="Times New Roman"/>
          <w:i/>
          <w:iCs/>
          <w:sz w:val="28"/>
          <w:szCs w:val="28"/>
          <w:lang w:val="vi-VN"/>
        </w:rPr>
        <w:t>;</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 xml:space="preserve">Căn cứ Thông tư số 27/2018/TT-BYT ngày 26 tháng 10 năm 2018 của Bộ trưởng Bộ Y tế hướng dẫn thực hiện bảo hiểm y tế và khám bệnh, chữa bệnh bảo hiểm y tế liên quan đến HIV/AIDS;  </w:t>
      </w:r>
    </w:p>
    <w:p w:rsidR="00626B91" w:rsidRPr="00BC645F" w:rsidRDefault="00626B91" w:rsidP="00C80A6E">
      <w:pPr>
        <w:spacing w:before="120" w:after="120" w:line="320" w:lineRule="exact"/>
        <w:ind w:firstLine="567"/>
        <w:jc w:val="both"/>
        <w:rPr>
          <w:rFonts w:ascii="Times New Roman" w:hAnsi="Times New Roman"/>
          <w:i/>
          <w:iCs/>
          <w:sz w:val="28"/>
          <w:szCs w:val="28"/>
          <w:lang w:val="vi-VN"/>
        </w:rPr>
      </w:pPr>
      <w:r w:rsidRPr="00BC645F">
        <w:rPr>
          <w:rFonts w:ascii="Times New Roman" w:hAnsi="Times New Roman"/>
          <w:i/>
          <w:iCs/>
          <w:sz w:val="28"/>
          <w:szCs w:val="28"/>
          <w:lang w:val="vi-VN"/>
        </w:rPr>
        <w:t xml:space="preserve">Thực hiện Quyết định số 2188/QĐ-TTg ngày 15 tháng 11 năm 2016 của Thủ tướng Chính phủ quy định thanh toán thuốc kháng vi rút HIV được mua sắm tập trung cấp quốc gia sử dụng nguồn quỹ khám bệnh, chữa bệnh bảo hiểm y tế và hỗ trợ người sử dụng thuốc kháng vi rút HIV; </w:t>
      </w:r>
    </w:p>
    <w:p w:rsidR="00626B91" w:rsidRPr="00BC645F" w:rsidRDefault="00626B91" w:rsidP="00C80A6E">
      <w:pPr>
        <w:spacing w:before="120" w:after="120" w:line="320" w:lineRule="exact"/>
        <w:ind w:firstLine="567"/>
        <w:jc w:val="both"/>
        <w:rPr>
          <w:rFonts w:ascii="Times New Roman" w:hAnsi="Times New Roman" w:cs="Times New Roman"/>
          <w:i/>
          <w:sz w:val="28"/>
          <w:szCs w:val="28"/>
          <w:lang w:val="vi-VN"/>
        </w:rPr>
      </w:pPr>
      <w:r w:rsidRPr="00BC645F">
        <w:rPr>
          <w:rFonts w:ascii="Times New Roman" w:hAnsi="Times New Roman" w:cs="Times New Roman"/>
          <w:i/>
          <w:sz w:val="28"/>
          <w:szCs w:val="28"/>
          <w:lang w:val="vi-VN"/>
        </w:rPr>
        <w:t>Xét Tờ trình số 271/TTr-UBND ngày 18 tháng 11 năm 2020 của Uỷ ban nhân dân tỉnh Lào Cai đề nghị ban hành Nghị quyết q</w:t>
      </w:r>
      <w:r w:rsidRPr="00BC645F">
        <w:rPr>
          <w:rFonts w:ascii="Times New Roman" w:hAnsi="Times New Roman" w:cs="Times New Roman"/>
          <w:i/>
          <w:sz w:val="28"/>
          <w:szCs w:val="28"/>
          <w:lang w:val="nb-NO"/>
        </w:rPr>
        <w:t>uy định mức hỗ trợ kinh phí mua thẻ Bảo hiểm y tế, hỗ trợ cùng chi trả chi phí sử dụng thuốc kháng vi rút HIV đối với người nhiễm HIV điều trị tại các cơ sở y tế công lập trên địa bàn</w:t>
      </w:r>
      <w:r w:rsidRPr="00BC645F">
        <w:rPr>
          <w:rFonts w:ascii="Times New Roman" w:hAnsi="Times New Roman" w:cs="Times New Roman"/>
          <w:b/>
          <w:i/>
          <w:sz w:val="28"/>
          <w:szCs w:val="28"/>
          <w:lang w:val="nb-NO"/>
        </w:rPr>
        <w:t xml:space="preserve"> </w:t>
      </w:r>
      <w:r w:rsidRPr="00BC645F">
        <w:rPr>
          <w:rFonts w:ascii="Times New Roman" w:hAnsi="Times New Roman" w:cs="Times New Roman"/>
          <w:i/>
          <w:sz w:val="28"/>
          <w:szCs w:val="28"/>
          <w:lang w:val="nb-NO"/>
        </w:rPr>
        <w:t>tỉnh Lào Cai</w:t>
      </w:r>
      <w:r w:rsidRPr="00BC645F">
        <w:rPr>
          <w:rFonts w:ascii="Times New Roman" w:hAnsi="Times New Roman" w:cs="Times New Roman"/>
          <w:i/>
          <w:sz w:val="28"/>
          <w:szCs w:val="28"/>
          <w:lang w:val="vi-VN"/>
        </w:rPr>
        <w:t xml:space="preserve">; Báo cáo thẩm tra số: 264BC-HĐND ngày 01 tháng 12 năm 2020 của Ban Văn hóa - Xã </w:t>
      </w:r>
      <w:r w:rsidRPr="00BC645F">
        <w:rPr>
          <w:rFonts w:ascii="Times New Roman" w:hAnsi="Times New Roman" w:cs="Times New Roman"/>
          <w:i/>
          <w:spacing w:val="-2"/>
          <w:sz w:val="28"/>
          <w:szCs w:val="28"/>
          <w:lang w:val="vi-VN"/>
        </w:rPr>
        <w:t>hội Hội đồng nhân dân tỉnh; ý kiến thảo luận của đại biểu Hội đồng nhân dân tại kỳ họp.</w:t>
      </w:r>
    </w:p>
    <w:p w:rsidR="00626B91" w:rsidRPr="00BC645F" w:rsidRDefault="00626B91" w:rsidP="00626B91">
      <w:pPr>
        <w:spacing w:before="60" w:after="0"/>
        <w:ind w:firstLine="720"/>
        <w:jc w:val="center"/>
        <w:rPr>
          <w:rFonts w:ascii="Times New Roman" w:hAnsi="Times New Roman"/>
          <w:b/>
          <w:spacing w:val="-4"/>
          <w:sz w:val="15"/>
          <w:szCs w:val="15"/>
          <w:lang w:val="nb-NO"/>
        </w:rPr>
      </w:pPr>
    </w:p>
    <w:p w:rsidR="00626B91" w:rsidRPr="00BC645F" w:rsidRDefault="00626B91" w:rsidP="00626B91">
      <w:pPr>
        <w:spacing w:before="60" w:after="0"/>
        <w:jc w:val="center"/>
        <w:rPr>
          <w:rFonts w:ascii="Times New Roman" w:hAnsi="Times New Roman"/>
          <w:b/>
          <w:spacing w:val="-4"/>
          <w:sz w:val="28"/>
          <w:szCs w:val="28"/>
          <w:lang w:val="nb-NO"/>
        </w:rPr>
      </w:pPr>
      <w:r w:rsidRPr="00BC645F">
        <w:rPr>
          <w:rFonts w:ascii="Times New Roman" w:hAnsi="Times New Roman"/>
          <w:b/>
          <w:spacing w:val="-4"/>
          <w:sz w:val="28"/>
          <w:szCs w:val="28"/>
          <w:lang w:val="nb-NO"/>
        </w:rPr>
        <w:t>QUYẾT NGHỊ:</w:t>
      </w:r>
    </w:p>
    <w:p w:rsidR="00626B91" w:rsidRPr="00BC645F" w:rsidRDefault="00626B91" w:rsidP="00C80A6E">
      <w:pPr>
        <w:spacing w:before="120" w:after="120" w:line="320" w:lineRule="exact"/>
        <w:ind w:firstLine="567"/>
        <w:jc w:val="both"/>
        <w:rPr>
          <w:rFonts w:ascii="Times New Roman" w:hAnsi="Times New Roman"/>
          <w:b/>
          <w:sz w:val="28"/>
          <w:szCs w:val="28"/>
          <w:lang w:val="nb-NO"/>
        </w:rPr>
      </w:pPr>
      <w:r w:rsidRPr="00BC645F">
        <w:rPr>
          <w:rFonts w:ascii="Times New Roman" w:hAnsi="Times New Roman"/>
          <w:sz w:val="28"/>
          <w:szCs w:val="28"/>
          <w:lang w:val="vi-VN"/>
        </w:rPr>
        <w:tab/>
      </w:r>
      <w:r w:rsidRPr="00BC645F">
        <w:rPr>
          <w:rFonts w:ascii="Times New Roman" w:hAnsi="Times New Roman"/>
          <w:b/>
          <w:bCs/>
          <w:sz w:val="28"/>
          <w:szCs w:val="28"/>
          <w:lang w:val="vi-VN"/>
        </w:rPr>
        <w:t xml:space="preserve">Ðiều 1. </w:t>
      </w:r>
      <w:r w:rsidRPr="00BC645F">
        <w:rPr>
          <w:rFonts w:ascii="Times New Roman" w:hAnsi="Times New Roman"/>
          <w:b/>
          <w:sz w:val="28"/>
          <w:szCs w:val="28"/>
          <w:lang w:val="nb-NO"/>
        </w:rPr>
        <w:t xml:space="preserve">Quy định mức hỗ trợ kinh phí mua thẻ Bảo hiểm y tế, hỗ trợ cùng chi trả chi phí sử dụng thuốc kháng vi rút HIV đối với người nhiễm HIV điều trị tại các cơ sở y tế công lập trên địa bàn tỉnh Lào Cai. </w:t>
      </w:r>
    </w:p>
    <w:p w:rsidR="00626B91" w:rsidRPr="00BC645F" w:rsidRDefault="00626B91" w:rsidP="00C80A6E">
      <w:pPr>
        <w:spacing w:before="120" w:after="120" w:line="320" w:lineRule="exact"/>
        <w:ind w:firstLine="567"/>
        <w:jc w:val="both"/>
        <w:rPr>
          <w:rFonts w:ascii="Times New Roman" w:hAnsi="Times New Roman"/>
          <w:sz w:val="28"/>
          <w:szCs w:val="28"/>
          <w:lang w:val="vi-VN"/>
        </w:rPr>
      </w:pPr>
      <w:r w:rsidRPr="00115B9F">
        <w:rPr>
          <w:rFonts w:ascii="Times New Roman" w:hAnsi="Times New Roman"/>
          <w:sz w:val="28"/>
          <w:szCs w:val="28"/>
          <w:lang w:val="nb-NO"/>
        </w:rPr>
        <w:t xml:space="preserve">1. </w:t>
      </w:r>
      <w:r w:rsidRPr="00BC645F">
        <w:rPr>
          <w:rFonts w:ascii="Times New Roman" w:hAnsi="Times New Roman"/>
          <w:sz w:val="28"/>
          <w:szCs w:val="28"/>
          <w:lang w:val="vi-VN"/>
        </w:rPr>
        <w:t>Phạm vi điều chỉnh</w:t>
      </w:r>
      <w:r w:rsidRPr="00115B9F">
        <w:rPr>
          <w:rFonts w:ascii="Times New Roman" w:hAnsi="Times New Roman"/>
          <w:sz w:val="28"/>
          <w:szCs w:val="28"/>
          <w:lang w:val="nb-NO"/>
        </w:rPr>
        <w:t xml:space="preserve">: </w:t>
      </w:r>
      <w:r w:rsidRPr="00BC645F">
        <w:rPr>
          <w:rFonts w:ascii="Times New Roman" w:hAnsi="Times New Roman"/>
          <w:sz w:val="28"/>
          <w:szCs w:val="28"/>
          <w:lang w:val="vi-VN"/>
        </w:rPr>
        <w:t>Nghị quyết này quy định mức hỗ trợ kinh phí mua thẻ Bảo hiểm y tế, hỗ trợ cùng chi trả chi phí sử dụng thuốc kháng vi rút HIV đối với người nhiễm HIV điều trị tại các cơ sở y tế công lập trên địa bàn tỉnh Lào Cai.</w:t>
      </w:r>
    </w:p>
    <w:p w:rsidR="00626B91" w:rsidRPr="00115B9F" w:rsidRDefault="00626B91" w:rsidP="00C80A6E">
      <w:pPr>
        <w:spacing w:before="120" w:after="120" w:line="320" w:lineRule="exact"/>
        <w:ind w:firstLine="567"/>
        <w:jc w:val="both"/>
        <w:rPr>
          <w:rFonts w:ascii="Times New Roman" w:hAnsi="Times New Roman"/>
          <w:spacing w:val="-2"/>
          <w:sz w:val="28"/>
          <w:szCs w:val="28"/>
          <w:lang w:val="vi-VN"/>
        </w:rPr>
      </w:pPr>
      <w:r w:rsidRPr="00115B9F">
        <w:rPr>
          <w:rFonts w:ascii="Times New Roman" w:hAnsi="Times New Roman"/>
          <w:spacing w:val="-2"/>
          <w:sz w:val="28"/>
          <w:szCs w:val="28"/>
          <w:lang w:val="vi-VN"/>
        </w:rPr>
        <w:t>2. Đối tượng áp dụng:</w:t>
      </w:r>
    </w:p>
    <w:p w:rsidR="00626B91" w:rsidRPr="00115B9F" w:rsidRDefault="00626B91" w:rsidP="00C80A6E">
      <w:pPr>
        <w:spacing w:before="120" w:after="120" w:line="320" w:lineRule="exact"/>
        <w:ind w:firstLine="567"/>
        <w:jc w:val="both"/>
        <w:rPr>
          <w:rFonts w:ascii="Times New Roman" w:hAnsi="Times New Roman"/>
          <w:spacing w:val="-2"/>
          <w:sz w:val="28"/>
          <w:szCs w:val="28"/>
          <w:lang w:val="vi-VN"/>
        </w:rPr>
      </w:pPr>
      <w:r w:rsidRPr="00115B9F">
        <w:rPr>
          <w:rFonts w:ascii="Times New Roman" w:hAnsi="Times New Roman"/>
          <w:spacing w:val="-2"/>
          <w:sz w:val="28"/>
          <w:szCs w:val="28"/>
          <w:lang w:val="vi-VN"/>
        </w:rPr>
        <w:t>a) Người nhiễm HIV được hỗ trợ kinh phí mua thẻ Bảo hiểm y tế, hỗ trợ cùng chi trả chi phí sử dụng thuốc kháng vi rút HIV theo quy định tại Điều 2, Điều 3 Nghị quyết này.</w:t>
      </w:r>
    </w:p>
    <w:p w:rsidR="00626B91" w:rsidRPr="00115B9F" w:rsidRDefault="00626B91" w:rsidP="00C80A6E">
      <w:pPr>
        <w:spacing w:before="120" w:after="120" w:line="320" w:lineRule="exact"/>
        <w:ind w:firstLine="567"/>
        <w:jc w:val="both"/>
        <w:rPr>
          <w:rFonts w:ascii="Times New Roman" w:hAnsi="Times New Roman"/>
          <w:spacing w:val="-2"/>
          <w:sz w:val="28"/>
          <w:szCs w:val="28"/>
          <w:lang w:val="vi-VN"/>
        </w:rPr>
      </w:pPr>
      <w:r w:rsidRPr="00115B9F">
        <w:rPr>
          <w:rFonts w:ascii="Times New Roman" w:hAnsi="Times New Roman"/>
          <w:spacing w:val="-2"/>
          <w:sz w:val="28"/>
          <w:szCs w:val="28"/>
          <w:lang w:val="vi-VN"/>
        </w:rPr>
        <w:t>b)</w:t>
      </w:r>
      <w:r w:rsidRPr="00BC645F">
        <w:rPr>
          <w:rFonts w:ascii="Times New Roman" w:hAnsi="Times New Roman"/>
          <w:sz w:val="28"/>
          <w:szCs w:val="28"/>
          <w:lang w:val="vi-VN"/>
        </w:rPr>
        <w:t xml:space="preserve"> Các cơ quan, tổ chức, cá nhân có liên quan đến việc thực hiện </w:t>
      </w:r>
      <w:r w:rsidRPr="00BC645F">
        <w:rPr>
          <w:rFonts w:ascii="Times New Roman" w:hAnsi="Times New Roman"/>
          <w:sz w:val="28"/>
          <w:szCs w:val="28"/>
          <w:lang w:val="nb-NO"/>
        </w:rPr>
        <w:t>hỗ trợ kinh phí mua thẻ Bảo hiểm y tế, hỗ trợ cùng chi trả chi phí sử dụng thuốc kháng vi rút HIV đối với người nhiễm HIV điều trị tại các cơ sở y tế công lập.</w:t>
      </w:r>
    </w:p>
    <w:p w:rsidR="00626B91" w:rsidRPr="00BC645F" w:rsidRDefault="00626B91" w:rsidP="00C80A6E">
      <w:pPr>
        <w:spacing w:before="120" w:after="120" w:line="320" w:lineRule="exact"/>
        <w:ind w:firstLine="567"/>
        <w:jc w:val="both"/>
        <w:rPr>
          <w:rFonts w:ascii="Times New Roman" w:hAnsi="Times New Roman"/>
          <w:b/>
          <w:sz w:val="28"/>
          <w:szCs w:val="28"/>
          <w:lang w:val="vi-VN"/>
        </w:rPr>
      </w:pPr>
      <w:r w:rsidRPr="00BC645F">
        <w:rPr>
          <w:rFonts w:ascii="Times New Roman" w:hAnsi="Times New Roman"/>
          <w:b/>
          <w:sz w:val="28"/>
          <w:szCs w:val="28"/>
          <w:lang w:val="vi-VN"/>
        </w:rPr>
        <w:t xml:space="preserve">Điều 2. </w:t>
      </w:r>
      <w:r w:rsidRPr="00115B9F">
        <w:rPr>
          <w:rFonts w:ascii="Times New Roman" w:hAnsi="Times New Roman"/>
          <w:b/>
          <w:sz w:val="28"/>
          <w:szCs w:val="28"/>
          <w:lang w:val="vi-VN"/>
        </w:rPr>
        <w:t>Quy định mức h</w:t>
      </w:r>
      <w:r w:rsidRPr="00BC645F">
        <w:rPr>
          <w:rFonts w:ascii="Times New Roman" w:hAnsi="Times New Roman"/>
          <w:b/>
          <w:sz w:val="28"/>
          <w:szCs w:val="28"/>
          <w:lang w:val="vi-VN"/>
        </w:rPr>
        <w:t>ỗ trợ kinh phí mua thẻ Bảo hiểm y tế</w:t>
      </w:r>
    </w:p>
    <w:p w:rsidR="00626B91" w:rsidRPr="00BC645F" w:rsidRDefault="00626B91" w:rsidP="00C80A6E">
      <w:pPr>
        <w:spacing w:before="120" w:after="120" w:line="320" w:lineRule="exact"/>
        <w:ind w:firstLine="567"/>
        <w:jc w:val="both"/>
        <w:rPr>
          <w:rFonts w:ascii="Times New Roman" w:hAnsi="Times New Roman"/>
          <w:b/>
          <w:sz w:val="28"/>
          <w:szCs w:val="28"/>
          <w:lang w:val="nb-NO"/>
        </w:rPr>
      </w:pPr>
      <w:r w:rsidRPr="00BC645F">
        <w:rPr>
          <w:rFonts w:ascii="Times New Roman" w:hAnsi="Times New Roman"/>
          <w:sz w:val="28"/>
          <w:szCs w:val="28"/>
          <w:lang w:val="vi-VN"/>
        </w:rPr>
        <w:t>1. Hỗ trợ kinh phí mua thẻ Bảo hiểm y tế</w:t>
      </w:r>
      <w:r w:rsidRPr="00BC645F">
        <w:rPr>
          <w:rFonts w:ascii="Times New Roman" w:hAnsi="Times New Roman"/>
          <w:sz w:val="28"/>
          <w:szCs w:val="28"/>
          <w:lang w:val="es-ES"/>
        </w:rPr>
        <w:t xml:space="preserve"> cho người nhiễm HIV thuộc một trong các trường hợp sau:</w:t>
      </w:r>
    </w:p>
    <w:p w:rsidR="00626B91" w:rsidRPr="00BC645F" w:rsidRDefault="00626B91" w:rsidP="00C80A6E">
      <w:pPr>
        <w:spacing w:before="120" w:after="120" w:line="320" w:lineRule="exact"/>
        <w:ind w:firstLine="567"/>
        <w:jc w:val="both"/>
        <w:rPr>
          <w:rFonts w:ascii="Times New Roman" w:hAnsi="Times New Roman"/>
          <w:sz w:val="28"/>
          <w:szCs w:val="28"/>
          <w:lang w:val="vi-VN"/>
        </w:rPr>
      </w:pPr>
      <w:r w:rsidRPr="00BC645F">
        <w:rPr>
          <w:rFonts w:ascii="Times New Roman" w:hAnsi="Times New Roman"/>
          <w:sz w:val="28"/>
          <w:szCs w:val="28"/>
          <w:lang w:val="vi-VN"/>
        </w:rPr>
        <w:lastRenderedPageBreak/>
        <w:t>a) Người thuộc hộ gia đình nghèo đa chiều không thuộc trường hợp quy định tại điểm a khoản 9 Điều 3 Nghị định 146/2018/NĐ-CP ngày 17/10/2018 của Chính phủ</w:t>
      </w:r>
      <w:r w:rsidRPr="00BC645F">
        <w:rPr>
          <w:rFonts w:ascii="Times New Roman" w:hAnsi="Times New Roman"/>
          <w:sz w:val="28"/>
          <w:szCs w:val="28"/>
          <w:lang w:val="nb-NO"/>
        </w:rPr>
        <w:t xml:space="preserve"> </w:t>
      </w:r>
      <w:r w:rsidRPr="00BC645F">
        <w:rPr>
          <w:rFonts w:ascii="Times New Roman" w:hAnsi="Times New Roman"/>
          <w:iCs/>
          <w:sz w:val="28"/>
          <w:szCs w:val="28"/>
          <w:lang w:val="vi-VN"/>
        </w:rPr>
        <w:t>quy định chi tiết và hướng dẫn thi hành một số điều của Luật Bảo hiểm Y tế</w:t>
      </w:r>
      <w:r w:rsidRPr="00BC645F">
        <w:rPr>
          <w:rFonts w:ascii="Times New Roman" w:hAnsi="Times New Roman"/>
          <w:sz w:val="28"/>
          <w:szCs w:val="28"/>
          <w:lang w:val="vi-VN"/>
        </w:rPr>
        <w:t>;</w:t>
      </w:r>
    </w:p>
    <w:p w:rsidR="00626B91" w:rsidRPr="00BC645F" w:rsidRDefault="00626B91" w:rsidP="00C80A6E">
      <w:pPr>
        <w:spacing w:before="120" w:after="120" w:line="320" w:lineRule="exact"/>
        <w:ind w:firstLine="567"/>
        <w:jc w:val="both"/>
        <w:rPr>
          <w:rFonts w:ascii="Times New Roman" w:hAnsi="Times New Roman"/>
          <w:spacing w:val="-4"/>
          <w:sz w:val="28"/>
          <w:szCs w:val="28"/>
          <w:lang w:val="vi-VN"/>
        </w:rPr>
      </w:pPr>
      <w:r w:rsidRPr="00BC645F">
        <w:rPr>
          <w:rFonts w:ascii="Times New Roman" w:hAnsi="Times New Roman"/>
          <w:spacing w:val="-4"/>
          <w:sz w:val="28"/>
          <w:szCs w:val="28"/>
          <w:lang w:val="vi-VN"/>
        </w:rPr>
        <w:t>b) Học sinh, sinh viên  (</w:t>
      </w:r>
      <w:r w:rsidRPr="00115B9F">
        <w:rPr>
          <w:rFonts w:ascii="Times New Roman" w:hAnsi="Times New Roman"/>
          <w:spacing w:val="-4"/>
          <w:sz w:val="28"/>
          <w:szCs w:val="28"/>
          <w:lang w:val="vi-VN"/>
        </w:rPr>
        <w:t>t</w:t>
      </w:r>
      <w:r w:rsidRPr="00BC645F">
        <w:rPr>
          <w:rFonts w:ascii="Times New Roman" w:hAnsi="Times New Roman"/>
          <w:spacing w:val="-4"/>
          <w:sz w:val="28"/>
          <w:szCs w:val="28"/>
          <w:lang w:val="vi-VN"/>
        </w:rPr>
        <w:t>rừ các đối tượng đã được hỗ trợ 100% mức đóng bảo hiểm y tế);</w:t>
      </w:r>
    </w:p>
    <w:p w:rsidR="00626B91" w:rsidRPr="00BC645F" w:rsidRDefault="00626B91" w:rsidP="00C80A6E">
      <w:pPr>
        <w:spacing w:before="120" w:after="120" w:line="320" w:lineRule="exact"/>
        <w:ind w:firstLine="567"/>
        <w:jc w:val="both"/>
        <w:rPr>
          <w:rFonts w:ascii="Times New Roman" w:hAnsi="Times New Roman"/>
          <w:sz w:val="28"/>
          <w:szCs w:val="28"/>
          <w:lang w:val="vi-VN"/>
        </w:rPr>
      </w:pPr>
      <w:r w:rsidRPr="00BC645F">
        <w:rPr>
          <w:rFonts w:ascii="Times New Roman" w:hAnsi="Times New Roman"/>
          <w:sz w:val="28"/>
          <w:szCs w:val="28"/>
          <w:lang w:val="vi-VN"/>
        </w:rPr>
        <w:t>c) Người thuộc hộ gia đình làm nông nghiệp, lâm nghiệp, ngư nghiệp có mức sống trung bình theo theo quy định của Chính phủ, Thủ tướng Chính phủ;</w:t>
      </w:r>
    </w:p>
    <w:p w:rsidR="00626B91" w:rsidRPr="00115B9F" w:rsidRDefault="00626B91" w:rsidP="00C80A6E">
      <w:pPr>
        <w:spacing w:before="120" w:after="120" w:line="320" w:lineRule="exact"/>
        <w:ind w:firstLine="567"/>
        <w:jc w:val="both"/>
        <w:rPr>
          <w:rFonts w:ascii="Times New Roman" w:hAnsi="Times New Roman"/>
          <w:sz w:val="28"/>
          <w:szCs w:val="28"/>
          <w:lang w:val="vi-VN"/>
        </w:rPr>
      </w:pPr>
      <w:r w:rsidRPr="00BC645F">
        <w:rPr>
          <w:rFonts w:ascii="Times New Roman" w:hAnsi="Times New Roman"/>
          <w:sz w:val="28"/>
          <w:szCs w:val="28"/>
          <w:lang w:val="vi-VN"/>
        </w:rPr>
        <w:t xml:space="preserve">d) Người thuộc nhóm đối tượng tham gia Bảo hiểm y tế quy định tại Khoản 5 Điều 12 Luật Bảo hiểm y tế được sửa đổi, bổ sung tại Khoản 6 Điều 1 của Luật </w:t>
      </w:r>
      <w:r w:rsidRPr="00115B9F">
        <w:rPr>
          <w:rFonts w:ascii="Times New Roman" w:hAnsi="Times New Roman"/>
          <w:sz w:val="28"/>
          <w:szCs w:val="28"/>
          <w:lang w:val="vi-VN"/>
        </w:rPr>
        <w:t>S</w:t>
      </w:r>
      <w:r w:rsidRPr="00BC645F">
        <w:rPr>
          <w:rFonts w:ascii="Times New Roman" w:hAnsi="Times New Roman"/>
          <w:sz w:val="28"/>
          <w:szCs w:val="28"/>
          <w:lang w:val="vi-VN"/>
        </w:rPr>
        <w:t>ửa đổi, bổ sung một số điều của Luật Bảo hiểm y tế.</w:t>
      </w:r>
    </w:p>
    <w:p w:rsidR="00626B91" w:rsidRPr="00BC645F" w:rsidRDefault="00626B91" w:rsidP="00C80A6E">
      <w:pPr>
        <w:spacing w:before="120" w:after="120" w:line="320" w:lineRule="exact"/>
        <w:ind w:firstLine="567"/>
        <w:jc w:val="both"/>
        <w:rPr>
          <w:rFonts w:ascii="Times New Roman" w:hAnsi="Times New Roman"/>
          <w:sz w:val="28"/>
          <w:szCs w:val="28"/>
          <w:lang w:val="es-ES"/>
        </w:rPr>
      </w:pPr>
      <w:r w:rsidRPr="00115B9F">
        <w:rPr>
          <w:rFonts w:ascii="Times New Roman" w:hAnsi="Times New Roman"/>
          <w:sz w:val="28"/>
          <w:szCs w:val="28"/>
          <w:lang w:val="vi-VN"/>
        </w:rPr>
        <w:t xml:space="preserve">2. Điều kiện hỗ trợ: </w:t>
      </w:r>
      <w:r w:rsidRPr="00BC645F">
        <w:rPr>
          <w:rFonts w:ascii="Times New Roman" w:hAnsi="Times New Roman"/>
          <w:sz w:val="28"/>
          <w:szCs w:val="28"/>
          <w:lang w:val="es-ES" w:eastAsia="x-none"/>
        </w:rPr>
        <w:t xml:space="preserve">Người được hỗ trợ phải có hộ khẩu thường trú </w:t>
      </w:r>
      <w:r w:rsidRPr="00BC645F">
        <w:rPr>
          <w:rFonts w:ascii="Times New Roman" w:hAnsi="Times New Roman"/>
          <w:sz w:val="28"/>
          <w:szCs w:val="28"/>
          <w:lang w:val="es-ES"/>
        </w:rPr>
        <w:t>trên địa bàn tỉnh Lào Cai và đ</w:t>
      </w:r>
      <w:r w:rsidRPr="00BC645F">
        <w:rPr>
          <w:rFonts w:ascii="Times New Roman" w:hAnsi="Times New Roman"/>
          <w:sz w:val="28"/>
          <w:szCs w:val="28"/>
          <w:lang w:val="es-ES" w:eastAsia="x-none"/>
        </w:rPr>
        <w:t>ược cơ quan có thẩm quyền xác nhận nhiễm HIV</w:t>
      </w:r>
      <w:r w:rsidRPr="00BC645F">
        <w:rPr>
          <w:rFonts w:ascii="Times New Roman" w:hAnsi="Times New Roman"/>
          <w:sz w:val="28"/>
          <w:szCs w:val="28"/>
          <w:lang w:val="es-ES"/>
        </w:rPr>
        <w:t>.</w:t>
      </w:r>
    </w:p>
    <w:p w:rsidR="00626B91" w:rsidRPr="00BC645F" w:rsidRDefault="00626B91" w:rsidP="00C80A6E">
      <w:pPr>
        <w:spacing w:before="120" w:after="120" w:line="320" w:lineRule="exact"/>
        <w:ind w:firstLine="567"/>
        <w:jc w:val="both"/>
        <w:rPr>
          <w:rFonts w:ascii="Times New Roman" w:hAnsi="Times New Roman"/>
          <w:sz w:val="28"/>
          <w:szCs w:val="28"/>
          <w:lang w:val="es-ES"/>
        </w:rPr>
      </w:pPr>
      <w:r w:rsidRPr="00BC645F">
        <w:rPr>
          <w:rFonts w:ascii="Times New Roman" w:hAnsi="Times New Roman"/>
          <w:sz w:val="28"/>
          <w:szCs w:val="28"/>
          <w:lang w:val="es-ES"/>
        </w:rPr>
        <w:t xml:space="preserve">3. Mức hỗ trợ: </w:t>
      </w:r>
      <w:r w:rsidRPr="00BC645F">
        <w:rPr>
          <w:rFonts w:ascii="Times New Roman" w:hAnsi="Times New Roman"/>
          <w:sz w:val="28"/>
          <w:szCs w:val="28"/>
          <w:lang w:val="vi-VN"/>
        </w:rPr>
        <w:t>Hỗ trợ 100% kinh phí mua thẻ bảo hiểm y tế</w:t>
      </w:r>
      <w:r w:rsidRPr="00BC645F">
        <w:rPr>
          <w:rFonts w:ascii="Times New Roman" w:hAnsi="Times New Roman"/>
          <w:sz w:val="28"/>
          <w:szCs w:val="28"/>
          <w:lang w:val="es-ES"/>
        </w:rPr>
        <w:t>.</w:t>
      </w:r>
    </w:p>
    <w:p w:rsidR="00626B91" w:rsidRPr="00BC645F" w:rsidRDefault="00626B91" w:rsidP="00C80A6E">
      <w:pPr>
        <w:spacing w:before="120" w:after="120" w:line="320" w:lineRule="exact"/>
        <w:ind w:firstLine="567"/>
        <w:jc w:val="both"/>
        <w:rPr>
          <w:rFonts w:ascii="Times New Roman" w:hAnsi="Times New Roman"/>
          <w:b/>
          <w:sz w:val="28"/>
          <w:szCs w:val="28"/>
          <w:lang w:val="es-ES"/>
        </w:rPr>
      </w:pPr>
      <w:r w:rsidRPr="00BC645F">
        <w:rPr>
          <w:rFonts w:ascii="Times New Roman" w:hAnsi="Times New Roman"/>
          <w:b/>
          <w:sz w:val="28"/>
          <w:szCs w:val="28"/>
          <w:lang w:val="vi-VN"/>
        </w:rPr>
        <w:t>Điều 3</w:t>
      </w:r>
      <w:r w:rsidRPr="00BC645F">
        <w:rPr>
          <w:rFonts w:ascii="Times New Roman" w:hAnsi="Times New Roman"/>
          <w:b/>
          <w:sz w:val="28"/>
          <w:szCs w:val="28"/>
          <w:lang w:val="es-ES"/>
        </w:rPr>
        <w:t xml:space="preserve">. Quy định mức hỗ trợ cùng chi trả chi phí sử dụng thuốc kháng vi rút HIV đối với người nhiễm HIV </w:t>
      </w:r>
    </w:p>
    <w:p w:rsidR="00626B91" w:rsidRPr="00BC645F" w:rsidRDefault="00626B91" w:rsidP="00C80A6E">
      <w:pPr>
        <w:spacing w:before="120" w:after="120" w:line="320" w:lineRule="exact"/>
        <w:ind w:firstLine="567"/>
        <w:jc w:val="both"/>
        <w:rPr>
          <w:rFonts w:ascii="Times New Roman" w:hAnsi="Times New Roman"/>
          <w:spacing w:val="-4"/>
          <w:sz w:val="28"/>
          <w:szCs w:val="28"/>
          <w:lang w:val="es-ES"/>
        </w:rPr>
      </w:pPr>
      <w:r w:rsidRPr="00BC645F">
        <w:rPr>
          <w:rFonts w:ascii="Times New Roman" w:hAnsi="Times New Roman"/>
          <w:spacing w:val="-4"/>
          <w:sz w:val="28"/>
          <w:szCs w:val="28"/>
          <w:lang w:val="es-ES"/>
        </w:rPr>
        <w:t xml:space="preserve">1. Hỗ trợ chi phí cùng chi trả đối với thuốc kháng vi rút HIV cho người nhiễm HIV điều trị thuốc kháng vi rút HIV tại các cơ sở y tế công lập đáp ứng các điều kiện sau: </w:t>
      </w:r>
    </w:p>
    <w:p w:rsidR="00626B91" w:rsidRPr="00BC645F" w:rsidRDefault="00626B91" w:rsidP="00C80A6E">
      <w:pPr>
        <w:spacing w:before="120" w:after="120" w:line="320" w:lineRule="exact"/>
        <w:ind w:firstLine="567"/>
        <w:jc w:val="both"/>
        <w:rPr>
          <w:rFonts w:ascii="Times New Roman" w:hAnsi="Times New Roman"/>
          <w:sz w:val="28"/>
          <w:szCs w:val="28"/>
          <w:lang w:val="es-ES"/>
        </w:rPr>
      </w:pPr>
      <w:r w:rsidRPr="00BC645F">
        <w:rPr>
          <w:rFonts w:ascii="Times New Roman" w:hAnsi="Times New Roman"/>
          <w:sz w:val="28"/>
          <w:szCs w:val="28"/>
          <w:lang w:val="es-ES"/>
        </w:rPr>
        <w:t>a) Có hộ khẩu thường trú trên địa bàn tỉnh Lào Cai;</w:t>
      </w:r>
    </w:p>
    <w:p w:rsidR="00626B91" w:rsidRPr="00BC645F" w:rsidRDefault="00626B91" w:rsidP="00C80A6E">
      <w:pPr>
        <w:spacing w:before="120" w:after="120" w:line="320" w:lineRule="exact"/>
        <w:ind w:firstLine="567"/>
        <w:jc w:val="both"/>
        <w:rPr>
          <w:rFonts w:ascii="Times New Roman" w:hAnsi="Times New Roman"/>
          <w:sz w:val="28"/>
          <w:szCs w:val="28"/>
          <w:lang w:val="es-ES"/>
        </w:rPr>
      </w:pPr>
      <w:r w:rsidRPr="00BC645F">
        <w:rPr>
          <w:rFonts w:ascii="Times New Roman" w:hAnsi="Times New Roman"/>
          <w:sz w:val="28"/>
          <w:szCs w:val="28"/>
          <w:lang w:val="es-ES"/>
        </w:rPr>
        <w:t>b) Được cơ quan có thẩm quyền xác nhận nhiễm HIV;</w:t>
      </w:r>
    </w:p>
    <w:p w:rsidR="00626B91" w:rsidRPr="00BC645F" w:rsidRDefault="00626B91" w:rsidP="00C80A6E">
      <w:pPr>
        <w:spacing w:before="120" w:after="120" w:line="320" w:lineRule="exact"/>
        <w:ind w:firstLine="567"/>
        <w:jc w:val="both"/>
        <w:rPr>
          <w:rFonts w:ascii="Times New Roman" w:hAnsi="Times New Roman"/>
          <w:sz w:val="28"/>
          <w:szCs w:val="28"/>
          <w:lang w:val="es-ES"/>
        </w:rPr>
      </w:pPr>
      <w:r w:rsidRPr="00BC645F">
        <w:rPr>
          <w:rFonts w:ascii="Times New Roman" w:hAnsi="Times New Roman"/>
          <w:sz w:val="28"/>
          <w:szCs w:val="28"/>
          <w:lang w:val="es-ES"/>
        </w:rPr>
        <w:t xml:space="preserve">c) Có thẻ bảo hiểm y tế và điều trị </w:t>
      </w:r>
      <w:r w:rsidRPr="00BC645F">
        <w:rPr>
          <w:rFonts w:ascii="Times New Roman" w:hAnsi="Times New Roman"/>
          <w:sz w:val="28"/>
          <w:szCs w:val="28"/>
          <w:shd w:val="clear" w:color="auto" w:fill="FFFFFF"/>
          <w:lang w:val="es-ES"/>
        </w:rPr>
        <w:t xml:space="preserve">đúng tuyến khám bệnh, chữa bệnh bảo hiểm y tế </w:t>
      </w:r>
      <w:r w:rsidRPr="00BC645F">
        <w:rPr>
          <w:rFonts w:ascii="Times New Roman" w:hAnsi="Times New Roman"/>
          <w:sz w:val="28"/>
          <w:szCs w:val="28"/>
          <w:lang w:val="es-ES"/>
        </w:rPr>
        <w:t>tại các cơ sở y tế công lập trên địa bàn tỉnh.</w:t>
      </w:r>
    </w:p>
    <w:p w:rsidR="00626B91" w:rsidRPr="00BC645F" w:rsidRDefault="00626B91" w:rsidP="00C80A6E">
      <w:pPr>
        <w:spacing w:before="120" w:after="120" w:line="320" w:lineRule="exact"/>
        <w:ind w:firstLine="567"/>
        <w:jc w:val="both"/>
        <w:rPr>
          <w:rFonts w:ascii="Times New Roman" w:hAnsi="Times New Roman"/>
          <w:spacing w:val="-6"/>
          <w:sz w:val="28"/>
          <w:szCs w:val="28"/>
          <w:lang w:val="nb-NO"/>
        </w:rPr>
      </w:pPr>
      <w:r w:rsidRPr="00BC645F">
        <w:rPr>
          <w:rFonts w:ascii="Times New Roman" w:hAnsi="Times New Roman"/>
          <w:spacing w:val="-6"/>
          <w:sz w:val="28"/>
          <w:szCs w:val="28"/>
          <w:lang w:val="vi-VN"/>
        </w:rPr>
        <w:t>2. Mức hỗ trợ</w:t>
      </w:r>
      <w:r w:rsidRPr="00BC645F">
        <w:rPr>
          <w:rFonts w:ascii="Times New Roman" w:hAnsi="Times New Roman"/>
          <w:spacing w:val="-6"/>
          <w:sz w:val="28"/>
          <w:szCs w:val="28"/>
          <w:lang w:val="es-ES"/>
        </w:rPr>
        <w:t xml:space="preserve">: </w:t>
      </w:r>
      <w:r w:rsidRPr="00BC645F">
        <w:rPr>
          <w:rFonts w:ascii="Times New Roman" w:hAnsi="Times New Roman"/>
          <w:spacing w:val="-6"/>
          <w:sz w:val="28"/>
          <w:szCs w:val="28"/>
          <w:lang w:val="vi-VN"/>
        </w:rPr>
        <w:t xml:space="preserve">Hỗ trợ </w:t>
      </w:r>
      <w:r w:rsidRPr="00BC645F">
        <w:rPr>
          <w:rFonts w:ascii="Times New Roman" w:hAnsi="Times New Roman"/>
          <w:spacing w:val="-6"/>
          <w:sz w:val="28"/>
          <w:szCs w:val="28"/>
          <w:lang w:val="nb-NO"/>
        </w:rPr>
        <w:t>100% chi phí cùng chi trả đối với thuốc kháng vi rút HIV.</w:t>
      </w:r>
    </w:p>
    <w:p w:rsidR="00626B91" w:rsidRPr="00BC645F" w:rsidRDefault="00626B91" w:rsidP="00C80A6E">
      <w:pPr>
        <w:spacing w:before="120" w:after="120" w:line="320" w:lineRule="exact"/>
        <w:ind w:firstLine="567"/>
        <w:jc w:val="both"/>
        <w:rPr>
          <w:rFonts w:ascii="Times New Roman" w:hAnsi="Times New Roman"/>
          <w:spacing w:val="-4"/>
          <w:sz w:val="28"/>
          <w:szCs w:val="28"/>
          <w:lang w:val="nb-NO"/>
        </w:rPr>
      </w:pPr>
      <w:r w:rsidRPr="00BC645F">
        <w:rPr>
          <w:rFonts w:ascii="Times New Roman" w:hAnsi="Times New Roman"/>
          <w:b/>
          <w:bCs/>
          <w:sz w:val="28"/>
          <w:szCs w:val="28"/>
          <w:shd w:val="clear" w:color="auto" w:fill="FFFFFF"/>
          <w:lang w:val="nb-NO"/>
        </w:rPr>
        <w:t>Điều 4</w:t>
      </w:r>
      <w:r w:rsidRPr="00BC645F">
        <w:rPr>
          <w:rFonts w:ascii="Times New Roman" w:hAnsi="Times New Roman"/>
          <w:b/>
          <w:bCs/>
          <w:sz w:val="28"/>
          <w:szCs w:val="28"/>
          <w:shd w:val="clear" w:color="auto" w:fill="FFFFFF"/>
          <w:lang w:val="vi-VN"/>
        </w:rPr>
        <w:t xml:space="preserve">. </w:t>
      </w:r>
      <w:r w:rsidRPr="00BC645F">
        <w:rPr>
          <w:rFonts w:ascii="Times New Roman" w:hAnsi="Times New Roman"/>
          <w:b/>
          <w:bCs/>
          <w:spacing w:val="-6"/>
          <w:sz w:val="28"/>
          <w:szCs w:val="28"/>
          <w:lang w:val="vi-VN"/>
        </w:rPr>
        <w:t>Nguồn kinh phí</w:t>
      </w:r>
      <w:r w:rsidRPr="00115B9F">
        <w:rPr>
          <w:rFonts w:ascii="Times New Roman" w:hAnsi="Times New Roman"/>
          <w:b/>
          <w:bCs/>
          <w:spacing w:val="-6"/>
          <w:sz w:val="28"/>
          <w:szCs w:val="28"/>
          <w:lang w:val="nb-NO"/>
        </w:rPr>
        <w:t xml:space="preserve">: </w:t>
      </w:r>
      <w:r w:rsidRPr="00BC645F">
        <w:rPr>
          <w:rFonts w:ascii="Times New Roman" w:hAnsi="Times New Roman"/>
          <w:spacing w:val="-4"/>
          <w:sz w:val="28"/>
          <w:szCs w:val="28"/>
          <w:lang w:val="nb-NO"/>
        </w:rPr>
        <w:t xml:space="preserve">Nguồn ngân sách tỉnh cấp (bao gồm cả nguồn kinh phí ngân sách Trung ương bổ sung cho ngân sách tỉnh). </w:t>
      </w:r>
    </w:p>
    <w:p w:rsidR="00626B91" w:rsidRPr="00BC645F" w:rsidRDefault="00626B91" w:rsidP="00C80A6E">
      <w:pPr>
        <w:shd w:val="clear" w:color="auto" w:fill="FFFFFF"/>
        <w:spacing w:before="120" w:after="120" w:line="320" w:lineRule="exact"/>
        <w:ind w:firstLine="567"/>
        <w:jc w:val="both"/>
        <w:rPr>
          <w:rFonts w:ascii="Times New Roman" w:hAnsi="Times New Roman" w:cs="Times New Roman"/>
          <w:b/>
          <w:spacing w:val="-4"/>
          <w:sz w:val="28"/>
          <w:szCs w:val="28"/>
          <w:lang w:val="nb-NO"/>
        </w:rPr>
      </w:pPr>
      <w:r w:rsidRPr="00BC645F">
        <w:rPr>
          <w:rFonts w:ascii="Times New Roman" w:hAnsi="Times New Roman"/>
          <w:b/>
          <w:bCs/>
          <w:spacing w:val="-4"/>
          <w:sz w:val="28"/>
          <w:szCs w:val="28"/>
          <w:lang w:val="vi-VN"/>
        </w:rPr>
        <w:t xml:space="preserve">Điều </w:t>
      </w:r>
      <w:r w:rsidRPr="00BC645F">
        <w:rPr>
          <w:rFonts w:ascii="Times New Roman" w:hAnsi="Times New Roman"/>
          <w:b/>
          <w:bCs/>
          <w:spacing w:val="-4"/>
          <w:sz w:val="28"/>
          <w:szCs w:val="28"/>
          <w:lang w:val="nb-NO"/>
        </w:rPr>
        <w:t>5</w:t>
      </w:r>
      <w:r w:rsidRPr="00BC645F">
        <w:rPr>
          <w:rFonts w:ascii="Times New Roman" w:hAnsi="Times New Roman"/>
          <w:b/>
          <w:bCs/>
          <w:spacing w:val="-4"/>
          <w:sz w:val="28"/>
          <w:szCs w:val="28"/>
          <w:lang w:val="vi-VN"/>
        </w:rPr>
        <w:t>.</w:t>
      </w:r>
      <w:r w:rsidRPr="00BC645F">
        <w:rPr>
          <w:rFonts w:ascii="Times New Roman" w:hAnsi="Times New Roman"/>
          <w:b/>
          <w:spacing w:val="-4"/>
          <w:sz w:val="28"/>
          <w:szCs w:val="28"/>
          <w:lang w:val="vi-VN"/>
        </w:rPr>
        <w:t xml:space="preserve"> </w:t>
      </w:r>
      <w:r w:rsidRPr="00BC645F">
        <w:rPr>
          <w:rFonts w:ascii="Times New Roman" w:hAnsi="Times New Roman" w:cs="Times New Roman"/>
          <w:b/>
          <w:spacing w:val="-4"/>
          <w:sz w:val="28"/>
          <w:szCs w:val="28"/>
          <w:lang w:val="nb-NO"/>
        </w:rPr>
        <w:t>Trách nhiệm và hiệu lực thi hành</w:t>
      </w:r>
    </w:p>
    <w:p w:rsidR="00626B91" w:rsidRPr="00BC645F" w:rsidRDefault="00626B91" w:rsidP="00C80A6E">
      <w:pPr>
        <w:spacing w:before="120" w:after="120" w:line="320" w:lineRule="exact"/>
        <w:ind w:firstLine="567"/>
        <w:jc w:val="both"/>
        <w:rPr>
          <w:rFonts w:ascii="Times New Roman" w:hAnsi="Times New Roman" w:cs="Times New Roman"/>
          <w:spacing w:val="-4"/>
          <w:sz w:val="28"/>
          <w:szCs w:val="28"/>
          <w:lang w:val="nb-NO"/>
        </w:rPr>
      </w:pPr>
      <w:r w:rsidRPr="00BC645F">
        <w:rPr>
          <w:rFonts w:ascii="Times New Roman" w:hAnsi="Times New Roman" w:cs="Times New Roman"/>
          <w:spacing w:val="-4"/>
          <w:sz w:val="28"/>
          <w:szCs w:val="28"/>
          <w:lang w:val="nb-NO"/>
        </w:rPr>
        <w:t xml:space="preserve">1. Ủy ban nhân dân tỉnh Lào Cai chịu trách nhiệm thực hiện Nghị quyết. </w:t>
      </w:r>
    </w:p>
    <w:p w:rsidR="00626B91" w:rsidRPr="00BC645F" w:rsidRDefault="00626B91" w:rsidP="00C80A6E">
      <w:pPr>
        <w:spacing w:before="120" w:after="120" w:line="320" w:lineRule="exact"/>
        <w:ind w:firstLine="567"/>
        <w:jc w:val="both"/>
        <w:rPr>
          <w:rFonts w:ascii="Times New Roman" w:hAnsi="Times New Roman" w:cs="Times New Roman"/>
          <w:sz w:val="28"/>
          <w:szCs w:val="28"/>
          <w:lang w:val="nb-NO"/>
        </w:rPr>
      </w:pPr>
      <w:r w:rsidRPr="00BC645F">
        <w:rPr>
          <w:rFonts w:ascii="Times New Roman" w:hAnsi="Times New Roman" w:cs="Times New Roman"/>
          <w:sz w:val="28"/>
          <w:szCs w:val="28"/>
          <w:lang w:val="nb-NO"/>
        </w:rPr>
        <w:t>2. Thường trực Hội đồng nhân dân, các Ban của Hội đồng nhân dân, các Tổ đại biểu HĐND và đại biểu Hội đồng nhân dân tỉnh chịu trách nhiệm giám sát việc thực hiện Nghị quyết.</w:t>
      </w:r>
    </w:p>
    <w:p w:rsidR="00626B91" w:rsidRPr="00BC645F" w:rsidRDefault="00626B91" w:rsidP="00C80A6E">
      <w:pPr>
        <w:spacing w:before="120" w:after="120" w:line="320" w:lineRule="exact"/>
        <w:ind w:firstLine="567"/>
        <w:jc w:val="both"/>
        <w:rPr>
          <w:rFonts w:ascii="Times New Roman" w:hAnsi="Times New Roman" w:cs="Times New Roman"/>
          <w:bCs/>
          <w:sz w:val="28"/>
          <w:szCs w:val="28"/>
          <w:lang w:val="nb-NO"/>
        </w:rPr>
      </w:pPr>
      <w:r w:rsidRPr="00BC645F">
        <w:rPr>
          <w:rFonts w:ascii="Times New Roman" w:hAnsi="Times New Roman" w:cs="Times New Roman"/>
          <w:sz w:val="28"/>
          <w:szCs w:val="28"/>
          <w:lang w:val="nb-NO"/>
        </w:rPr>
        <w:t xml:space="preserve">Nghị quyết này đã được Hội đồng nhân dân tỉnh Lào Cai khoá XV, kỳ họp thứ </w:t>
      </w:r>
      <w:r w:rsidRPr="00BC645F">
        <w:rPr>
          <w:rFonts w:ascii="Times New Roman" w:hAnsi="Times New Roman" w:cs="Times New Roman"/>
          <w:spacing w:val="-8"/>
          <w:sz w:val="28"/>
          <w:szCs w:val="28"/>
          <w:lang w:val="nb-NO"/>
        </w:rPr>
        <w:t>16 thông qua ngày 04 tháng 12 năm 2020 và có hiệu lực từ ngày 01 tháng 01 năm 2021</w:t>
      </w:r>
      <w:r w:rsidRPr="00BC645F">
        <w:rPr>
          <w:rFonts w:ascii="Times New Roman" w:hAnsi="Times New Roman" w:cs="Times New Roman"/>
          <w:bCs/>
          <w:spacing w:val="-8"/>
          <w:sz w:val="28"/>
          <w:szCs w:val="28"/>
          <w:lang w:val="nb-NO"/>
        </w:rPr>
        <w:t>./.</w:t>
      </w:r>
    </w:p>
    <w:p w:rsidR="00626B91" w:rsidRPr="00BC645F" w:rsidRDefault="00626B91" w:rsidP="00626B91">
      <w:pPr>
        <w:spacing w:before="60" w:after="60"/>
        <w:ind w:firstLine="720"/>
        <w:jc w:val="both"/>
        <w:rPr>
          <w:rFonts w:ascii="Times New Roman" w:hAnsi="Times New Roman" w:cs="Times New Roman"/>
          <w:bCs/>
          <w:sz w:val="4"/>
          <w:szCs w:val="4"/>
          <w:lang w:val="nb-NO"/>
        </w:rPr>
      </w:pPr>
    </w:p>
    <w:tbl>
      <w:tblPr>
        <w:tblW w:w="0" w:type="auto"/>
        <w:jc w:val="center"/>
        <w:tblCellMar>
          <w:left w:w="0" w:type="dxa"/>
          <w:right w:w="0" w:type="dxa"/>
        </w:tblCellMar>
        <w:tblLook w:val="0000" w:firstRow="0" w:lastRow="0" w:firstColumn="0" w:lastColumn="0" w:noHBand="0" w:noVBand="0"/>
      </w:tblPr>
      <w:tblGrid>
        <w:gridCol w:w="5103"/>
        <w:gridCol w:w="4362"/>
      </w:tblGrid>
      <w:tr w:rsidR="00626B91" w:rsidRPr="00115B9F" w:rsidTr="00E15C08">
        <w:trPr>
          <w:trHeight w:val="2227"/>
          <w:jc w:val="center"/>
        </w:trPr>
        <w:tc>
          <w:tcPr>
            <w:tcW w:w="5103" w:type="dxa"/>
            <w:tcMar>
              <w:top w:w="0" w:type="dxa"/>
              <w:left w:w="108" w:type="dxa"/>
              <w:bottom w:w="0" w:type="dxa"/>
              <w:right w:w="108" w:type="dxa"/>
            </w:tcMar>
          </w:tcPr>
          <w:p w:rsidR="00626B91" w:rsidRPr="00BC645F" w:rsidRDefault="00626B91" w:rsidP="00E15C08">
            <w:pPr>
              <w:spacing w:after="0" w:line="240" w:lineRule="auto"/>
              <w:rPr>
                <w:rFonts w:ascii="Times New Roman" w:hAnsi="Times New Roman"/>
                <w:lang w:val="pt-BR"/>
              </w:rPr>
            </w:pPr>
            <w:r w:rsidRPr="00BC645F">
              <w:rPr>
                <w:rFonts w:ascii="Times New Roman" w:hAnsi="Times New Roman"/>
                <w:b/>
                <w:bCs/>
                <w:i/>
                <w:iCs/>
                <w:sz w:val="24"/>
                <w:szCs w:val="24"/>
                <w:lang w:val="pt-BR"/>
              </w:rPr>
              <w:lastRenderedPageBreak/>
              <w:t>Nơi nhận:</w:t>
            </w:r>
            <w:r w:rsidRPr="00BC645F">
              <w:rPr>
                <w:rFonts w:ascii="Times New Roman" w:hAnsi="Times New Roman"/>
                <w:b/>
                <w:bCs/>
                <w:i/>
                <w:iCs/>
                <w:lang w:val="pt-BR"/>
              </w:rPr>
              <w:br/>
            </w:r>
            <w:r w:rsidRPr="00BC645F">
              <w:rPr>
                <w:rFonts w:ascii="Times New Roman" w:hAnsi="Times New Roman"/>
                <w:lang w:val="pt-BR"/>
              </w:rPr>
              <w:t>- UBTV Quốc hội, Chính Phủ;</w:t>
            </w:r>
            <w:r w:rsidRPr="00BC645F">
              <w:rPr>
                <w:rFonts w:ascii="Times New Roman" w:hAnsi="Times New Roman"/>
                <w:lang w:val="pt-BR"/>
              </w:rPr>
              <w:br/>
              <w:t>- Bộ Y tế, Bộ Tài Chính;</w:t>
            </w:r>
            <w:r w:rsidRPr="00BC645F">
              <w:rPr>
                <w:rFonts w:ascii="Times New Roman" w:hAnsi="Times New Roman"/>
                <w:lang w:val="pt-BR"/>
              </w:rPr>
              <w:br/>
              <w:t>- Cục Kiểm tra VBQPPL</w:t>
            </w:r>
            <w:r w:rsidRPr="00BC645F">
              <w:rPr>
                <w:rFonts w:ascii="Times New Roman" w:hAnsi="Times New Roman"/>
                <w:lang w:val="vi-VN"/>
              </w:rPr>
              <w:t xml:space="preserve"> </w:t>
            </w:r>
            <w:r w:rsidRPr="00BC645F">
              <w:rPr>
                <w:rFonts w:ascii="Times New Roman" w:hAnsi="Times New Roman"/>
                <w:lang w:val="pt-BR"/>
              </w:rPr>
              <w:t>- Bộ Tư pháp;</w:t>
            </w:r>
          </w:p>
          <w:p w:rsidR="00626B91" w:rsidRPr="00BC645F" w:rsidRDefault="00626B91" w:rsidP="00E15C08">
            <w:pPr>
              <w:spacing w:after="0" w:line="240" w:lineRule="auto"/>
              <w:jc w:val="both"/>
              <w:rPr>
                <w:rFonts w:ascii="Times New Roman" w:hAnsi="Times New Roman"/>
                <w:bCs/>
                <w:lang w:val="de-DE"/>
              </w:rPr>
            </w:pPr>
            <w:r w:rsidRPr="00BC645F">
              <w:rPr>
                <w:rFonts w:ascii="Times New Roman" w:hAnsi="Times New Roman"/>
                <w:bCs/>
                <w:lang w:val="de-DE"/>
              </w:rPr>
              <w:t>- Kiểm toán Nhà nước Khu vực VII;</w:t>
            </w:r>
          </w:p>
          <w:p w:rsidR="00626B91" w:rsidRPr="00BC645F" w:rsidRDefault="00626B91" w:rsidP="00E15C08">
            <w:pPr>
              <w:spacing w:after="0" w:line="240" w:lineRule="auto"/>
              <w:rPr>
                <w:rFonts w:ascii="Times New Roman" w:hAnsi="Times New Roman"/>
                <w:lang w:val="pt-BR"/>
              </w:rPr>
            </w:pPr>
            <w:r w:rsidRPr="00BC645F">
              <w:rPr>
                <w:rFonts w:ascii="Times New Roman" w:hAnsi="Times New Roman"/>
                <w:lang w:val="pt-BR"/>
              </w:rPr>
              <w:t>- TT.TU, HĐND, UBND, Đoàn ĐBQH tỉnh;</w:t>
            </w:r>
          </w:p>
          <w:p w:rsidR="00626B91" w:rsidRPr="00BC645F" w:rsidRDefault="00626B91" w:rsidP="00E15C08">
            <w:pPr>
              <w:spacing w:after="0" w:line="240" w:lineRule="auto"/>
              <w:rPr>
                <w:rFonts w:ascii="Times New Roman" w:hAnsi="Times New Roman"/>
                <w:lang w:val="pt-BR"/>
              </w:rPr>
            </w:pPr>
            <w:r w:rsidRPr="00BC645F">
              <w:rPr>
                <w:rFonts w:ascii="Times New Roman" w:hAnsi="Times New Roman"/>
                <w:lang w:val="pt-BR"/>
              </w:rPr>
              <w:t>- Các đại biểu HĐND tỉnh;</w:t>
            </w:r>
          </w:p>
          <w:p w:rsidR="00626B91" w:rsidRPr="00BC645F" w:rsidRDefault="00626B91" w:rsidP="00E15C08">
            <w:pPr>
              <w:spacing w:after="0" w:line="240" w:lineRule="auto"/>
              <w:rPr>
                <w:rFonts w:ascii="Times New Roman" w:hAnsi="Times New Roman"/>
                <w:lang w:val="pt-BR"/>
              </w:rPr>
            </w:pPr>
            <w:r w:rsidRPr="00BC645F">
              <w:rPr>
                <w:rFonts w:ascii="Times New Roman" w:hAnsi="Times New Roman"/>
                <w:lang w:val="pt-BR"/>
              </w:rPr>
              <w:t>- Các sở, ban, ngành, đ</w:t>
            </w:r>
            <w:r w:rsidRPr="00BC645F">
              <w:rPr>
                <w:rFonts w:ascii="Times New Roman" w:hAnsi="Times New Roman"/>
                <w:lang w:val="vi-VN"/>
              </w:rPr>
              <w:t>oàn thể tỉnh</w:t>
            </w:r>
            <w:r w:rsidRPr="00BC645F">
              <w:rPr>
                <w:rFonts w:ascii="Times New Roman" w:hAnsi="Times New Roman"/>
                <w:lang w:val="pt-BR"/>
              </w:rPr>
              <w:t>;</w:t>
            </w:r>
          </w:p>
          <w:p w:rsidR="00626B91" w:rsidRPr="00BC645F" w:rsidRDefault="00626B91" w:rsidP="00E15C08">
            <w:pPr>
              <w:spacing w:after="0" w:line="240" w:lineRule="auto"/>
              <w:jc w:val="both"/>
              <w:rPr>
                <w:rFonts w:ascii="Times New Roman" w:hAnsi="Times New Roman"/>
                <w:spacing w:val="-2"/>
                <w:lang w:val="pt-BR"/>
              </w:rPr>
            </w:pPr>
            <w:r w:rsidRPr="00BC645F">
              <w:rPr>
                <w:rFonts w:ascii="Times New Roman" w:hAnsi="Times New Roman"/>
                <w:spacing w:val="-2"/>
                <w:lang w:val="pt-BR"/>
              </w:rPr>
              <w:t>- TT. HĐND, UBND các huyện, thị xã, thành phố;</w:t>
            </w:r>
          </w:p>
          <w:p w:rsidR="00626B91" w:rsidRPr="00BC645F" w:rsidRDefault="00626B91" w:rsidP="00E15C08">
            <w:pPr>
              <w:spacing w:after="0" w:line="240" w:lineRule="auto"/>
              <w:rPr>
                <w:rFonts w:ascii="Times New Roman" w:hAnsi="Times New Roman"/>
                <w:lang w:val="pt-BR"/>
              </w:rPr>
            </w:pPr>
            <w:r w:rsidRPr="00BC645F">
              <w:rPr>
                <w:rFonts w:ascii="Times New Roman" w:hAnsi="Times New Roman"/>
                <w:lang w:val="pt-BR"/>
              </w:rPr>
              <w:t>- Lãnh đạo VP.TU, HĐND, UBND, Đoàn ĐBQH tỉnh;</w:t>
            </w:r>
          </w:p>
          <w:p w:rsidR="00626B91" w:rsidRPr="00BC645F" w:rsidRDefault="00626B91" w:rsidP="00E15C08">
            <w:pPr>
              <w:spacing w:after="0" w:line="240" w:lineRule="auto"/>
              <w:rPr>
                <w:rFonts w:ascii="Times New Roman" w:hAnsi="Times New Roman"/>
                <w:lang w:val="vi-VN"/>
              </w:rPr>
            </w:pPr>
            <w:r w:rsidRPr="00BC645F">
              <w:rPr>
                <w:rFonts w:ascii="Times New Roman" w:hAnsi="Times New Roman"/>
                <w:lang w:val="pt-BR"/>
              </w:rPr>
              <w:t xml:space="preserve">- Báo, Đài PT-TH, Công báo, </w:t>
            </w:r>
            <w:r w:rsidRPr="00BC645F">
              <w:rPr>
                <w:rFonts w:ascii="Times New Roman" w:hAnsi="Times New Roman"/>
                <w:lang w:val="vi-VN"/>
              </w:rPr>
              <w:t>Cổng TTĐT tỉnh;</w:t>
            </w:r>
          </w:p>
          <w:p w:rsidR="00626B91" w:rsidRPr="00BC645F" w:rsidRDefault="00626B91" w:rsidP="00E15C08">
            <w:pPr>
              <w:spacing w:after="0" w:line="240" w:lineRule="auto"/>
              <w:rPr>
                <w:rFonts w:ascii="Times New Roman" w:hAnsi="Times New Roman"/>
              </w:rPr>
            </w:pPr>
            <w:r w:rsidRPr="00BC645F">
              <w:rPr>
                <w:rFonts w:ascii="Times New Roman" w:hAnsi="Times New Roman"/>
              </w:rPr>
              <w:t>- Phòng Tổng hợp;</w:t>
            </w:r>
          </w:p>
          <w:p w:rsidR="00626B91" w:rsidRPr="00BC645F" w:rsidRDefault="00626B91" w:rsidP="00E15C08">
            <w:pPr>
              <w:spacing w:after="0" w:line="240" w:lineRule="auto"/>
              <w:rPr>
                <w:rFonts w:ascii="Times New Roman" w:hAnsi="Times New Roman"/>
                <w:lang w:val="pt-BR"/>
              </w:rPr>
            </w:pPr>
            <w:r w:rsidRPr="00BC645F">
              <w:rPr>
                <w:rFonts w:ascii="Times New Roman" w:hAnsi="Times New Roman"/>
                <w:lang w:val="pt-BR"/>
              </w:rPr>
              <w:t>- Lưu: VT, TH.</w:t>
            </w:r>
          </w:p>
        </w:tc>
        <w:tc>
          <w:tcPr>
            <w:tcW w:w="4362" w:type="dxa"/>
            <w:tcMar>
              <w:top w:w="0" w:type="dxa"/>
              <w:left w:w="108" w:type="dxa"/>
              <w:bottom w:w="0" w:type="dxa"/>
              <w:right w:w="108" w:type="dxa"/>
            </w:tcMar>
          </w:tcPr>
          <w:p w:rsidR="00626B91" w:rsidRPr="00BC645F" w:rsidRDefault="00C80A6E" w:rsidP="00E15C08">
            <w:pPr>
              <w:spacing w:after="0" w:line="240" w:lineRule="auto"/>
              <w:jc w:val="center"/>
              <w:rPr>
                <w:rFonts w:ascii="Times New Roman" w:hAnsi="Times New Roman"/>
                <w:sz w:val="28"/>
                <w:szCs w:val="28"/>
                <w:lang w:val="pt-BR" w:eastAsia="zh-CN"/>
              </w:rPr>
            </w:pPr>
            <w:r>
              <w:rPr>
                <w:rFonts w:ascii="Times New Roman" w:hAnsi="Times New Roman"/>
                <w:b/>
                <w:bCs/>
                <w:sz w:val="28"/>
                <w:szCs w:val="28"/>
                <w:lang w:val="pt-BR"/>
              </w:rPr>
              <w:t xml:space="preserve">   </w:t>
            </w:r>
            <w:r w:rsidR="00626B91" w:rsidRPr="00BC645F">
              <w:rPr>
                <w:rFonts w:ascii="Times New Roman" w:hAnsi="Times New Roman"/>
                <w:b/>
                <w:bCs/>
                <w:sz w:val="28"/>
                <w:szCs w:val="28"/>
                <w:lang w:val="pt-BR"/>
              </w:rPr>
              <w:t>CHỦ TỊCH</w:t>
            </w:r>
            <w:r w:rsidR="00626B91" w:rsidRPr="00BC645F">
              <w:rPr>
                <w:rFonts w:ascii="Times New Roman" w:hAnsi="Times New Roman"/>
                <w:b/>
                <w:bCs/>
                <w:sz w:val="28"/>
                <w:szCs w:val="28"/>
                <w:lang w:val="pt-BR"/>
              </w:rPr>
              <w:br/>
            </w:r>
            <w:r w:rsidR="00626B91" w:rsidRPr="00BC645F">
              <w:rPr>
                <w:rFonts w:ascii="Times New Roman" w:hAnsi="Times New Roman"/>
                <w:b/>
                <w:bCs/>
                <w:sz w:val="28"/>
                <w:szCs w:val="28"/>
                <w:lang w:val="pt-BR"/>
              </w:rPr>
              <w:br/>
            </w:r>
            <w:r w:rsidR="00626B91" w:rsidRPr="00BC645F">
              <w:rPr>
                <w:rFonts w:ascii="Times New Roman" w:hAnsi="Times New Roman"/>
                <w:b/>
                <w:bCs/>
                <w:sz w:val="28"/>
                <w:szCs w:val="28"/>
                <w:lang w:val="pt-BR"/>
              </w:rPr>
              <w:br/>
            </w:r>
            <w:r>
              <w:rPr>
                <w:rFonts w:ascii="Times New Roman" w:hAnsi="Times New Roman"/>
                <w:sz w:val="28"/>
                <w:szCs w:val="28"/>
                <w:lang w:val="pt-BR" w:eastAsia="zh-CN"/>
              </w:rPr>
              <w:t>(Đã ký)</w:t>
            </w:r>
            <w:bookmarkStart w:id="0" w:name="_GoBack"/>
            <w:bookmarkEnd w:id="0"/>
          </w:p>
          <w:p w:rsidR="00626B91" w:rsidRPr="00BC645F" w:rsidRDefault="00626B91" w:rsidP="00E15C08">
            <w:pPr>
              <w:spacing w:after="0" w:line="240" w:lineRule="auto"/>
              <w:jc w:val="center"/>
              <w:rPr>
                <w:rFonts w:ascii="Times New Roman" w:hAnsi="Times New Roman"/>
                <w:sz w:val="28"/>
                <w:szCs w:val="28"/>
                <w:lang w:val="pt-BR" w:eastAsia="zh-CN"/>
              </w:rPr>
            </w:pPr>
          </w:p>
          <w:p w:rsidR="00626B91" w:rsidRPr="00BC645F" w:rsidRDefault="00626B91" w:rsidP="00E15C08">
            <w:pPr>
              <w:spacing w:after="0" w:line="240" w:lineRule="auto"/>
              <w:jc w:val="center"/>
              <w:rPr>
                <w:rFonts w:ascii="Times New Roman" w:hAnsi="Times New Roman"/>
                <w:sz w:val="28"/>
                <w:szCs w:val="28"/>
                <w:lang w:val="pt-BR" w:eastAsia="zh-CN"/>
              </w:rPr>
            </w:pPr>
          </w:p>
          <w:p w:rsidR="00626B91" w:rsidRPr="00BC645F" w:rsidRDefault="00626B91" w:rsidP="00E15C08">
            <w:pPr>
              <w:tabs>
                <w:tab w:val="left" w:pos="1425"/>
              </w:tabs>
              <w:spacing w:after="0" w:line="240" w:lineRule="auto"/>
              <w:rPr>
                <w:rFonts w:ascii="Times New Roman" w:hAnsi="Times New Roman"/>
                <w:b/>
                <w:sz w:val="28"/>
                <w:szCs w:val="28"/>
                <w:lang w:val="pt-BR" w:eastAsia="zh-CN"/>
              </w:rPr>
            </w:pPr>
          </w:p>
          <w:p w:rsidR="00626B91" w:rsidRPr="00BC645F" w:rsidRDefault="00626B91" w:rsidP="00E15C08">
            <w:pPr>
              <w:spacing w:after="0" w:line="240" w:lineRule="auto"/>
              <w:jc w:val="center"/>
              <w:rPr>
                <w:rFonts w:ascii="Times New Roman" w:hAnsi="Times New Roman"/>
                <w:sz w:val="27"/>
                <w:szCs w:val="27"/>
                <w:lang w:val="pt-BR" w:eastAsia="zh-CN"/>
              </w:rPr>
            </w:pPr>
            <w:r w:rsidRPr="00BC645F">
              <w:rPr>
                <w:rFonts w:ascii="Times New Roman" w:hAnsi="Times New Roman"/>
                <w:b/>
                <w:sz w:val="28"/>
                <w:szCs w:val="28"/>
                <w:lang w:val="pt-BR" w:eastAsia="zh-CN"/>
              </w:rPr>
              <w:t xml:space="preserve">     Đặng Xuân Phong</w:t>
            </w:r>
          </w:p>
        </w:tc>
      </w:tr>
    </w:tbl>
    <w:p w:rsidR="00626B91" w:rsidRPr="00BC645F" w:rsidRDefault="00626B91" w:rsidP="00626B91">
      <w:pPr>
        <w:rPr>
          <w:rFonts w:ascii="Times New Roman" w:hAnsi="Times New Roman" w:cs="Times New Roman"/>
          <w:sz w:val="28"/>
          <w:szCs w:val="28"/>
          <w:lang w:val="pt-BR"/>
        </w:rPr>
      </w:pPr>
    </w:p>
    <w:p w:rsidR="000C266F" w:rsidRPr="00C80A6E" w:rsidRDefault="000C266F">
      <w:pPr>
        <w:rPr>
          <w:lang w:val="pt-BR"/>
        </w:rPr>
      </w:pPr>
    </w:p>
    <w:sectPr w:rsidR="000C266F" w:rsidRPr="00C80A6E" w:rsidSect="00C80A6E">
      <w:headerReference w:type="default" r:id="rId6"/>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3610823"/>
      <w:docPartObj>
        <w:docPartGallery w:val="Page Numbers (Top of Page)"/>
        <w:docPartUnique/>
      </w:docPartObj>
    </w:sdtPr>
    <w:sdtEndPr>
      <w:rPr>
        <w:noProof/>
      </w:rPr>
    </w:sdtEndPr>
    <w:sdtContent>
      <w:p w:rsidR="00937D03" w:rsidRDefault="00C80A6E">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rsidR="00937D03" w:rsidRDefault="00C80A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B91"/>
    <w:rsid w:val="000C266F"/>
    <w:rsid w:val="003C372F"/>
    <w:rsid w:val="00502698"/>
    <w:rsid w:val="00626B91"/>
    <w:rsid w:val="00C80A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6B91"/>
    <w:pPr>
      <w:spacing w:after="160" w:line="259" w:lineRule="auto"/>
    </w:pPr>
    <w:rPr>
      <w:lang w:val="en-US"/>
    </w:rPr>
  </w:style>
  <w:style w:type="paragraph" w:styleId="Heading2">
    <w:name w:val="heading 2"/>
    <w:basedOn w:val="Normal"/>
    <w:next w:val="Normal"/>
    <w:link w:val="Heading2Char"/>
    <w:qFormat/>
    <w:rsid w:val="00626B91"/>
    <w:pPr>
      <w:keepNext/>
      <w:spacing w:after="0" w:line="380" w:lineRule="exact"/>
      <w:jc w:val="center"/>
      <w:outlineLvl w:val="1"/>
    </w:pPr>
    <w:rPr>
      <w:rFonts w:ascii=".VnTimeH" w:eastAsia="Times New Roman" w:hAnsi=".VnTimeH" w:cs="Times New Roman"/>
      <w:b/>
      <w:sz w:val="30"/>
      <w:szCs w:val="30"/>
    </w:rPr>
  </w:style>
  <w:style w:type="paragraph" w:styleId="Heading5">
    <w:name w:val="heading 5"/>
    <w:basedOn w:val="Normal"/>
    <w:next w:val="Normal"/>
    <w:link w:val="Heading5Char"/>
    <w:unhideWhenUsed/>
    <w:qFormat/>
    <w:rsid w:val="00626B9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26B91"/>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26B91"/>
    <w:rPr>
      <w:rFonts w:ascii=".VnTimeH" w:eastAsia="Times New Roman" w:hAnsi=".VnTimeH" w:cs="Times New Roman"/>
      <w:b/>
      <w:sz w:val="30"/>
      <w:szCs w:val="30"/>
      <w:lang w:val="en-US"/>
    </w:rPr>
  </w:style>
  <w:style w:type="character" w:customStyle="1" w:styleId="Heading5Char">
    <w:name w:val="Heading 5 Char"/>
    <w:basedOn w:val="DefaultParagraphFont"/>
    <w:link w:val="Heading5"/>
    <w:rsid w:val="00626B91"/>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626B91"/>
    <w:rPr>
      <w:rFonts w:asciiTheme="majorHAnsi" w:eastAsiaTheme="majorEastAsia" w:hAnsiTheme="majorHAnsi" w:cstheme="majorBidi"/>
      <w:color w:val="243F60" w:themeColor="accent1" w:themeShade="7F"/>
      <w:lang w:val="en-US"/>
    </w:rPr>
  </w:style>
  <w:style w:type="paragraph" w:styleId="Header">
    <w:name w:val="header"/>
    <w:basedOn w:val="Normal"/>
    <w:link w:val="HeaderChar"/>
    <w:uiPriority w:val="99"/>
    <w:unhideWhenUsed/>
    <w:rsid w:val="00626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B91"/>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6B91"/>
    <w:pPr>
      <w:spacing w:after="160" w:line="259" w:lineRule="auto"/>
    </w:pPr>
    <w:rPr>
      <w:lang w:val="en-US"/>
    </w:rPr>
  </w:style>
  <w:style w:type="paragraph" w:styleId="Heading2">
    <w:name w:val="heading 2"/>
    <w:basedOn w:val="Normal"/>
    <w:next w:val="Normal"/>
    <w:link w:val="Heading2Char"/>
    <w:qFormat/>
    <w:rsid w:val="00626B91"/>
    <w:pPr>
      <w:keepNext/>
      <w:spacing w:after="0" w:line="380" w:lineRule="exact"/>
      <w:jc w:val="center"/>
      <w:outlineLvl w:val="1"/>
    </w:pPr>
    <w:rPr>
      <w:rFonts w:ascii=".VnTimeH" w:eastAsia="Times New Roman" w:hAnsi=".VnTimeH" w:cs="Times New Roman"/>
      <w:b/>
      <w:sz w:val="30"/>
      <w:szCs w:val="30"/>
    </w:rPr>
  </w:style>
  <w:style w:type="paragraph" w:styleId="Heading5">
    <w:name w:val="heading 5"/>
    <w:basedOn w:val="Normal"/>
    <w:next w:val="Normal"/>
    <w:link w:val="Heading5Char"/>
    <w:unhideWhenUsed/>
    <w:qFormat/>
    <w:rsid w:val="00626B9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26B91"/>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26B91"/>
    <w:rPr>
      <w:rFonts w:ascii=".VnTimeH" w:eastAsia="Times New Roman" w:hAnsi=".VnTimeH" w:cs="Times New Roman"/>
      <w:b/>
      <w:sz w:val="30"/>
      <w:szCs w:val="30"/>
      <w:lang w:val="en-US"/>
    </w:rPr>
  </w:style>
  <w:style w:type="character" w:customStyle="1" w:styleId="Heading5Char">
    <w:name w:val="Heading 5 Char"/>
    <w:basedOn w:val="DefaultParagraphFont"/>
    <w:link w:val="Heading5"/>
    <w:rsid w:val="00626B91"/>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626B91"/>
    <w:rPr>
      <w:rFonts w:asciiTheme="majorHAnsi" w:eastAsiaTheme="majorEastAsia" w:hAnsiTheme="majorHAnsi" w:cstheme="majorBidi"/>
      <w:color w:val="243F60" w:themeColor="accent1" w:themeShade="7F"/>
      <w:lang w:val="en-US"/>
    </w:rPr>
  </w:style>
  <w:style w:type="paragraph" w:styleId="Header">
    <w:name w:val="header"/>
    <w:basedOn w:val="Normal"/>
    <w:link w:val="HeaderChar"/>
    <w:uiPriority w:val="99"/>
    <w:unhideWhenUsed/>
    <w:rsid w:val="00626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B9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1074C3-DB8F-416A-B0E2-AB2D9762F635}">
  <ds:schemaRefs>
    <ds:schemaRef ds:uri="http://schemas.openxmlformats.org/officeDocument/2006/bibliography"/>
  </ds:schemaRefs>
</ds:datastoreItem>
</file>

<file path=customXml/itemProps2.xml><?xml version="1.0" encoding="utf-8"?>
<ds:datastoreItem xmlns:ds="http://schemas.openxmlformats.org/officeDocument/2006/customXml" ds:itemID="{D8ECB45A-DD8A-4186-B920-9AA2CD2F3BF5}"/>
</file>

<file path=customXml/itemProps3.xml><?xml version="1.0" encoding="utf-8"?>
<ds:datastoreItem xmlns:ds="http://schemas.openxmlformats.org/officeDocument/2006/customXml" ds:itemID="{5DF771CE-8B79-4433-9A0E-1327CE02F7B7}"/>
</file>

<file path=customXml/itemProps4.xml><?xml version="1.0" encoding="utf-8"?>
<ds:datastoreItem xmlns:ds="http://schemas.openxmlformats.org/officeDocument/2006/customXml" ds:itemID="{34DD2FE1-1AC8-4B7D-BE0C-972254E95407}"/>
</file>

<file path=docProps/app.xml><?xml version="1.0" encoding="utf-8"?>
<Properties xmlns="http://schemas.openxmlformats.org/officeDocument/2006/extended-properties" xmlns:vt="http://schemas.openxmlformats.org/officeDocument/2006/docPropsVTypes">
  <Template>Normal.dotm</Template>
  <TotalTime>2</TotalTime>
  <Pages>4</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2021-01-07T09:46:00Z</dcterms:created>
  <dcterms:modified xsi:type="dcterms:W3CDTF">2021-01-07T09:48:00Z</dcterms:modified>
</cp:coreProperties>
</file>