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CellSpacing w:w="0" w:type="dxa"/>
        <w:tblInd w:w="-426" w:type="dxa"/>
        <w:shd w:val="clear" w:color="auto" w:fill="FFFFFF"/>
        <w:tblCellMar>
          <w:left w:w="0" w:type="dxa"/>
          <w:right w:w="0" w:type="dxa"/>
        </w:tblCellMar>
        <w:tblLook w:val="04A0" w:firstRow="1" w:lastRow="0" w:firstColumn="1" w:lastColumn="0" w:noHBand="0" w:noVBand="1"/>
      </w:tblPr>
      <w:tblGrid>
        <w:gridCol w:w="4678"/>
        <w:gridCol w:w="4962"/>
      </w:tblGrid>
      <w:tr w:rsidR="00A54E78" w:rsidRPr="00A54E78" w14:paraId="1E8E8DF0" w14:textId="77777777" w:rsidTr="00F01376">
        <w:trPr>
          <w:trHeight w:val="1147"/>
          <w:tblCellSpacing w:w="0" w:type="dxa"/>
        </w:trPr>
        <w:tc>
          <w:tcPr>
            <w:tcW w:w="4678" w:type="dxa"/>
            <w:shd w:val="clear" w:color="auto" w:fill="FFFFFF"/>
            <w:tcMar>
              <w:top w:w="0" w:type="dxa"/>
              <w:left w:w="108" w:type="dxa"/>
              <w:bottom w:w="0" w:type="dxa"/>
              <w:right w:w="108" w:type="dxa"/>
            </w:tcMar>
            <w:hideMark/>
          </w:tcPr>
          <w:p w14:paraId="5A24391D" w14:textId="5F431918" w:rsidR="00A54E78" w:rsidRDefault="00F01376" w:rsidP="004404C2">
            <w:pPr>
              <w:widowControl w:val="0"/>
              <w:spacing w:after="0" w:line="240" w:lineRule="auto"/>
              <w:jc w:val="center"/>
              <w:rPr>
                <w:rFonts w:eastAsia="Times New Roman" w:cs="Times New Roman"/>
                <w:color w:val="000000"/>
                <w:szCs w:val="26"/>
              </w:rPr>
            </w:pPr>
            <w:r w:rsidRPr="00F01376">
              <w:rPr>
                <w:rFonts w:eastAsia="Times New Roman" w:cs="Times New Roman"/>
                <w:b/>
                <w:bCs/>
                <w:noProof/>
                <w:color w:val="000000"/>
                <w:szCs w:val="26"/>
              </w:rPr>
              <mc:AlternateContent>
                <mc:Choice Requires="wps">
                  <w:drawing>
                    <wp:anchor distT="0" distB="0" distL="114300" distR="114300" simplePos="0" relativeHeight="251659264" behindDoc="0" locked="0" layoutInCell="1" allowOverlap="1" wp14:anchorId="5AECF9C4" wp14:editId="756BF906">
                      <wp:simplePos x="0" y="0"/>
                      <wp:positionH relativeFrom="column">
                        <wp:posOffset>756397</wp:posOffset>
                      </wp:positionH>
                      <wp:positionV relativeFrom="paragraph">
                        <wp:posOffset>222359</wp:posOffset>
                      </wp:positionV>
                      <wp:extent cx="126567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6567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320A9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55pt,17.5pt" to="159.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" strokecolor="black [3200]">
                      <v:stroke joinstyle="miter"/>
                    </v:line>
                  </w:pict>
                </mc:Fallback>
              </mc:AlternateContent>
            </w:r>
            <w:r w:rsidR="00A54E78" w:rsidRPr="00F01376">
              <w:rPr>
                <w:rFonts w:eastAsia="Times New Roman" w:cs="Times New Roman"/>
                <w:b/>
                <w:bCs/>
                <w:color w:val="000000"/>
                <w:szCs w:val="26"/>
              </w:rPr>
              <w:t>ỦY BAN NHÂN DÂN</w:t>
            </w:r>
            <w:r w:rsidRPr="00F01376">
              <w:rPr>
                <w:rFonts w:eastAsia="Times New Roman" w:cs="Times New Roman"/>
                <w:b/>
                <w:bCs/>
                <w:color w:val="000000"/>
                <w:szCs w:val="26"/>
              </w:rPr>
              <w:t xml:space="preserve"> </w:t>
            </w:r>
            <w:r w:rsidR="00A54E78" w:rsidRPr="00F01376">
              <w:rPr>
                <w:rFonts w:eastAsia="Times New Roman" w:cs="Times New Roman"/>
                <w:b/>
                <w:bCs/>
                <w:color w:val="000000"/>
                <w:szCs w:val="26"/>
              </w:rPr>
              <w:t>TỈNH LÀO CAI</w:t>
            </w:r>
            <w:r w:rsidR="00A54E78" w:rsidRPr="00F01376">
              <w:rPr>
                <w:rFonts w:eastAsia="Times New Roman" w:cs="Times New Roman"/>
                <w:b/>
                <w:bCs/>
                <w:color w:val="000000"/>
                <w:szCs w:val="26"/>
              </w:rPr>
              <w:br/>
            </w:r>
          </w:p>
          <w:p w14:paraId="69ECB8B7" w14:textId="147B74F8" w:rsidR="00F01376" w:rsidRPr="00F01376" w:rsidRDefault="00F01376" w:rsidP="00F01376">
            <w:pPr>
              <w:tabs>
                <w:tab w:val="left" w:pos="1740"/>
              </w:tabs>
              <w:rPr>
                <w:rFonts w:eastAsia="Times New Roman" w:cs="Times New Roman"/>
                <w:szCs w:val="26"/>
              </w:rPr>
            </w:pPr>
            <w:r>
              <w:rPr>
                <w:rFonts w:eastAsia="Times New Roman" w:cs="Times New Roman"/>
                <w:color w:val="000000"/>
                <w:szCs w:val="26"/>
              </w:rPr>
              <w:tab/>
            </w:r>
          </w:p>
        </w:tc>
        <w:tc>
          <w:tcPr>
            <w:tcW w:w="4962" w:type="dxa"/>
            <w:shd w:val="clear" w:color="auto" w:fill="FFFFFF"/>
            <w:tcMar>
              <w:top w:w="0" w:type="dxa"/>
              <w:left w:w="108" w:type="dxa"/>
              <w:bottom w:w="0" w:type="dxa"/>
              <w:right w:w="108" w:type="dxa"/>
            </w:tcMar>
            <w:hideMark/>
          </w:tcPr>
          <w:p w14:paraId="2C03883E" w14:textId="2E398357" w:rsidR="00A54E78" w:rsidRPr="00704429" w:rsidRDefault="00A54E78" w:rsidP="00F01376">
            <w:pPr>
              <w:widowControl w:val="0"/>
              <w:spacing w:after="0" w:line="240" w:lineRule="auto"/>
              <w:ind w:left="-252" w:right="-248"/>
              <w:jc w:val="center"/>
              <w:rPr>
                <w:rFonts w:eastAsia="Times New Roman" w:cs="Times New Roman"/>
                <w:b/>
                <w:bCs/>
                <w:color w:val="000000"/>
                <w:sz w:val="28"/>
                <w:szCs w:val="28"/>
              </w:rPr>
            </w:pPr>
            <w:r w:rsidRPr="00F01376">
              <w:rPr>
                <w:rFonts w:eastAsia="Times New Roman" w:cs="Times New Roman"/>
                <w:b/>
                <w:bCs/>
                <w:noProof/>
                <w:color w:val="000000"/>
                <w:spacing w:val="-14"/>
                <w:szCs w:val="26"/>
              </w:rPr>
              <mc:AlternateContent>
                <mc:Choice Requires="wps">
                  <w:drawing>
                    <wp:anchor distT="0" distB="0" distL="114300" distR="114300" simplePos="0" relativeHeight="251660288" behindDoc="0" locked="0" layoutInCell="1" allowOverlap="1" wp14:anchorId="60D5FE97" wp14:editId="177113A7">
                      <wp:simplePos x="0" y="0"/>
                      <wp:positionH relativeFrom="column">
                        <wp:posOffset>424710</wp:posOffset>
                      </wp:positionH>
                      <wp:positionV relativeFrom="paragraph">
                        <wp:posOffset>436880</wp:posOffset>
                      </wp:positionV>
                      <wp:extent cx="214122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122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D8C95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45pt,34.4pt" to="202.0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" strokecolor="black [3200]">
                      <v:stroke joinstyle="miter"/>
                    </v:line>
                  </w:pict>
                </mc:Fallback>
              </mc:AlternateContent>
            </w:r>
            <w:r w:rsidRPr="00F01376">
              <w:rPr>
                <w:rFonts w:eastAsia="Times New Roman" w:cs="Times New Roman"/>
                <w:b/>
                <w:bCs/>
                <w:color w:val="000000"/>
                <w:spacing w:val="-14"/>
                <w:szCs w:val="26"/>
              </w:rPr>
              <w:t xml:space="preserve">CỘNG HÒA XÃ </w:t>
            </w:r>
            <w:r w:rsidRPr="00F01376">
              <w:rPr>
                <w:rFonts w:ascii="Times New Roman Bold" w:eastAsia="Times New Roman" w:hAnsi="Times New Roman Bold" w:cs="Times New Roman"/>
                <w:b/>
                <w:bCs/>
                <w:color w:val="000000"/>
                <w:spacing w:val="-14"/>
                <w:szCs w:val="26"/>
              </w:rPr>
              <w:t>HỘI</w:t>
            </w:r>
            <w:r w:rsidRPr="00F01376">
              <w:rPr>
                <w:rFonts w:eastAsia="Times New Roman" w:cs="Times New Roman"/>
                <w:b/>
                <w:bCs/>
                <w:color w:val="000000"/>
                <w:spacing w:val="-14"/>
                <w:szCs w:val="26"/>
              </w:rPr>
              <w:t xml:space="preserve"> CHỦ NGHĨA VIỆT NAM</w:t>
            </w:r>
            <w:r w:rsidRPr="00F01376">
              <w:rPr>
                <w:rFonts w:eastAsia="Times New Roman" w:cs="Times New Roman"/>
                <w:b/>
                <w:bCs/>
                <w:color w:val="000000"/>
                <w:spacing w:val="-14"/>
                <w:szCs w:val="26"/>
              </w:rPr>
              <w:br/>
            </w:r>
            <w:r w:rsidRPr="00A54E78">
              <w:rPr>
                <w:rFonts w:eastAsia="Times New Roman" w:cs="Times New Roman"/>
                <w:b/>
                <w:bCs/>
                <w:color w:val="000000"/>
                <w:sz w:val="28"/>
                <w:szCs w:val="28"/>
              </w:rPr>
              <w:t>Độc lập - Tự do - Hạnh phúc</w:t>
            </w:r>
          </w:p>
        </w:tc>
      </w:tr>
      <w:tr w:rsidR="00A54E78" w:rsidRPr="00A54E78" w14:paraId="1E8835AD" w14:textId="77777777" w:rsidTr="00F01376">
        <w:trPr>
          <w:trHeight w:val="298"/>
          <w:tblCellSpacing w:w="0" w:type="dxa"/>
        </w:trPr>
        <w:tc>
          <w:tcPr>
            <w:tcW w:w="4678" w:type="dxa"/>
            <w:shd w:val="clear" w:color="auto" w:fill="FFFFFF"/>
            <w:tcMar>
              <w:top w:w="0" w:type="dxa"/>
              <w:left w:w="108" w:type="dxa"/>
              <w:bottom w:w="0" w:type="dxa"/>
              <w:right w:w="108" w:type="dxa"/>
            </w:tcMar>
            <w:hideMark/>
          </w:tcPr>
          <w:p w14:paraId="5DE7FABD" w14:textId="319BAB02" w:rsidR="00A54E78" w:rsidRPr="00A54E78" w:rsidRDefault="00A54E78" w:rsidP="004404C2">
            <w:pPr>
              <w:widowControl w:val="0"/>
              <w:spacing w:after="0" w:line="240" w:lineRule="auto"/>
              <w:jc w:val="center"/>
              <w:rPr>
                <w:rFonts w:eastAsia="Times New Roman" w:cs="Times New Roman"/>
                <w:color w:val="000000"/>
                <w:sz w:val="28"/>
                <w:szCs w:val="28"/>
              </w:rPr>
            </w:pPr>
            <w:r w:rsidRPr="00A54E78">
              <w:rPr>
                <w:rFonts w:eastAsia="Times New Roman" w:cs="Times New Roman"/>
                <w:color w:val="000000"/>
                <w:sz w:val="28"/>
                <w:szCs w:val="28"/>
              </w:rPr>
              <w:t xml:space="preserve">Số: </w:t>
            </w:r>
            <w:r w:rsidR="001476BF">
              <w:rPr>
                <w:rFonts w:eastAsia="Times New Roman" w:cs="Times New Roman"/>
                <w:color w:val="000000"/>
                <w:sz w:val="28"/>
                <w:szCs w:val="28"/>
              </w:rPr>
              <w:t>32</w:t>
            </w:r>
            <w:r w:rsidRPr="00A54E78">
              <w:rPr>
                <w:rFonts w:eastAsia="Times New Roman" w:cs="Times New Roman"/>
                <w:color w:val="000000"/>
                <w:sz w:val="28"/>
                <w:szCs w:val="28"/>
              </w:rPr>
              <w:t>/202</w:t>
            </w:r>
            <w:r w:rsidR="00021262">
              <w:rPr>
                <w:rFonts w:eastAsia="Times New Roman" w:cs="Times New Roman"/>
                <w:color w:val="000000"/>
                <w:sz w:val="28"/>
                <w:szCs w:val="28"/>
              </w:rPr>
              <w:t>6</w:t>
            </w:r>
            <w:r w:rsidRPr="00A54E78">
              <w:rPr>
                <w:rFonts w:eastAsia="Times New Roman" w:cs="Times New Roman"/>
                <w:color w:val="000000"/>
                <w:sz w:val="28"/>
                <w:szCs w:val="28"/>
              </w:rPr>
              <w:t>/QĐ-UBND</w:t>
            </w:r>
          </w:p>
        </w:tc>
        <w:tc>
          <w:tcPr>
            <w:tcW w:w="4962" w:type="dxa"/>
            <w:shd w:val="clear" w:color="auto" w:fill="FFFFFF"/>
            <w:tcMar>
              <w:top w:w="0" w:type="dxa"/>
              <w:left w:w="108" w:type="dxa"/>
              <w:bottom w:w="0" w:type="dxa"/>
              <w:right w:w="108" w:type="dxa"/>
            </w:tcMar>
            <w:hideMark/>
          </w:tcPr>
          <w:p w14:paraId="278B1A99" w14:textId="197F2E8A" w:rsidR="00A54E78" w:rsidRPr="00A54E78" w:rsidRDefault="00A54E78" w:rsidP="004404C2">
            <w:pPr>
              <w:widowControl w:val="0"/>
              <w:spacing w:after="0" w:line="240" w:lineRule="auto"/>
              <w:jc w:val="center"/>
              <w:rPr>
                <w:rFonts w:eastAsia="Times New Roman" w:cs="Times New Roman"/>
                <w:color w:val="000000"/>
                <w:sz w:val="28"/>
                <w:szCs w:val="28"/>
              </w:rPr>
            </w:pPr>
            <w:r w:rsidRPr="00A54E78">
              <w:rPr>
                <w:rFonts w:eastAsia="Times New Roman" w:cs="Times New Roman"/>
                <w:i/>
                <w:iCs/>
                <w:color w:val="000000"/>
                <w:sz w:val="28"/>
                <w:szCs w:val="28"/>
              </w:rPr>
              <w:t xml:space="preserve">Lào Cai, ngày </w:t>
            </w:r>
            <w:r w:rsidR="001476BF">
              <w:rPr>
                <w:rFonts w:eastAsia="Times New Roman" w:cs="Times New Roman"/>
                <w:i/>
                <w:iCs/>
                <w:color w:val="000000"/>
                <w:sz w:val="28"/>
                <w:szCs w:val="28"/>
              </w:rPr>
              <w:t>16</w:t>
            </w:r>
            <w:r>
              <w:rPr>
                <w:rFonts w:eastAsia="Times New Roman" w:cs="Times New Roman"/>
                <w:i/>
                <w:iCs/>
                <w:color w:val="000000"/>
                <w:sz w:val="28"/>
                <w:szCs w:val="28"/>
              </w:rPr>
              <w:t xml:space="preserve"> </w:t>
            </w:r>
            <w:r w:rsidRPr="00A54E78">
              <w:rPr>
                <w:rFonts w:eastAsia="Times New Roman" w:cs="Times New Roman"/>
                <w:i/>
                <w:iCs/>
                <w:color w:val="000000"/>
                <w:sz w:val="28"/>
                <w:szCs w:val="28"/>
              </w:rPr>
              <w:t>tháng</w:t>
            </w:r>
            <w:r w:rsidR="00651185">
              <w:rPr>
                <w:rFonts w:eastAsia="Times New Roman" w:cs="Times New Roman"/>
                <w:i/>
                <w:iCs/>
                <w:color w:val="000000"/>
                <w:sz w:val="28"/>
                <w:szCs w:val="28"/>
              </w:rPr>
              <w:t xml:space="preserve"> </w:t>
            </w:r>
            <w:r w:rsidR="00E77C42">
              <w:rPr>
                <w:rFonts w:eastAsia="Times New Roman" w:cs="Times New Roman"/>
                <w:i/>
                <w:iCs/>
                <w:color w:val="000000"/>
                <w:sz w:val="28"/>
                <w:szCs w:val="28"/>
              </w:rPr>
              <w:t>5</w:t>
            </w:r>
            <w:r w:rsidRPr="00A54E78">
              <w:rPr>
                <w:rFonts w:eastAsia="Times New Roman" w:cs="Times New Roman"/>
                <w:i/>
                <w:iCs/>
                <w:color w:val="000000"/>
                <w:sz w:val="28"/>
                <w:szCs w:val="28"/>
              </w:rPr>
              <w:t xml:space="preserve"> năm 202</w:t>
            </w:r>
            <w:r w:rsidR="00021262">
              <w:rPr>
                <w:rFonts w:eastAsia="Times New Roman" w:cs="Times New Roman"/>
                <w:i/>
                <w:iCs/>
                <w:color w:val="000000"/>
                <w:sz w:val="28"/>
                <w:szCs w:val="28"/>
              </w:rPr>
              <w:t>6</w:t>
            </w:r>
          </w:p>
        </w:tc>
      </w:tr>
    </w:tbl>
    <w:p w14:paraId="6A7FFC5F" w14:textId="13314CA7" w:rsidR="00A54E78" w:rsidRPr="00E71010" w:rsidRDefault="00A54E78" w:rsidP="00E71010">
      <w:pPr>
        <w:widowControl w:val="0"/>
        <w:shd w:val="clear" w:color="auto" w:fill="FFFFFF"/>
        <w:spacing w:after="0" w:line="240" w:lineRule="auto"/>
        <w:jc w:val="left"/>
        <w:rPr>
          <w:rFonts w:eastAsia="Times New Roman" w:cs="Times New Roman"/>
          <w:color w:val="000000"/>
          <w:sz w:val="46"/>
          <w:szCs w:val="46"/>
        </w:rPr>
      </w:pPr>
      <w:r w:rsidRPr="00E71010">
        <w:rPr>
          <w:rFonts w:eastAsia="Times New Roman" w:cs="Times New Roman"/>
          <w:b/>
          <w:bCs/>
          <w:color w:val="000000"/>
          <w:sz w:val="40"/>
          <w:szCs w:val="40"/>
        </w:rPr>
        <w:t> </w:t>
      </w:r>
    </w:p>
    <w:p w14:paraId="4B01B023" w14:textId="77777777" w:rsidR="00A54E78" w:rsidRPr="00A54E78" w:rsidRDefault="00A54E78" w:rsidP="00461496">
      <w:pPr>
        <w:widowControl w:val="0"/>
        <w:shd w:val="clear" w:color="auto" w:fill="FFFFFF"/>
        <w:spacing w:before="60" w:line="240" w:lineRule="auto"/>
        <w:jc w:val="center"/>
        <w:rPr>
          <w:rFonts w:eastAsia="Times New Roman" w:cs="Times New Roman"/>
          <w:color w:val="000000"/>
          <w:sz w:val="28"/>
          <w:szCs w:val="28"/>
        </w:rPr>
      </w:pPr>
      <w:bookmarkStart w:id="0" w:name="loai_1"/>
      <w:r w:rsidRPr="00A54E78">
        <w:rPr>
          <w:rFonts w:eastAsia="Times New Roman" w:cs="Times New Roman"/>
          <w:b/>
          <w:bCs/>
          <w:color w:val="000000"/>
          <w:sz w:val="28"/>
          <w:szCs w:val="28"/>
        </w:rPr>
        <w:t>QUYẾT ĐỊNH</w:t>
      </w:r>
      <w:bookmarkEnd w:id="0"/>
    </w:p>
    <w:p w14:paraId="1ACF1093" w14:textId="3F737B9B" w:rsidR="00A54E78" w:rsidRPr="00745B74" w:rsidRDefault="00745B74" w:rsidP="00461496">
      <w:pPr>
        <w:widowControl w:val="0"/>
        <w:shd w:val="clear" w:color="auto" w:fill="FFFFFF"/>
        <w:spacing w:before="60" w:after="60" w:line="240" w:lineRule="auto"/>
        <w:ind w:left="-142" w:right="-142"/>
        <w:jc w:val="center"/>
        <w:rPr>
          <w:rFonts w:ascii="Times New Roman Bold" w:eastAsia="Times New Roman" w:hAnsi="Times New Roman Bold" w:cs="Times New Roman"/>
          <w:b/>
          <w:color w:val="000000"/>
          <w:spacing w:val="-4"/>
          <w:sz w:val="28"/>
          <w:szCs w:val="28"/>
        </w:rPr>
      </w:pPr>
      <w:bookmarkStart w:id="1" w:name="loai_1_name"/>
      <w:r w:rsidRPr="00745B74">
        <w:rPr>
          <w:rFonts w:ascii="Times New Roman Bold" w:eastAsia="Times New Roman" w:hAnsi="Times New Roman Bold" w:cs="Times New Roman"/>
          <w:b/>
          <w:color w:val="000000"/>
          <w:spacing w:val="-4"/>
          <w:sz w:val="28"/>
          <w:szCs w:val="28"/>
        </w:rPr>
        <w:t xml:space="preserve">Quy định về cải tạo, chỉnh trang đối với khu vực đô thị không </w:t>
      </w:r>
      <w:r w:rsidR="00DF347F">
        <w:rPr>
          <w:rFonts w:ascii="Times New Roman Bold" w:eastAsia="Times New Roman" w:hAnsi="Times New Roman Bold" w:cs="Times New Roman"/>
          <w:b/>
          <w:color w:val="000000"/>
          <w:spacing w:val="-4"/>
          <w:sz w:val="28"/>
          <w:szCs w:val="28"/>
        </w:rPr>
        <w:t>bảo đảm</w:t>
      </w:r>
      <w:r w:rsidRPr="00745B74">
        <w:rPr>
          <w:rFonts w:ascii="Times New Roman Bold" w:eastAsia="Times New Roman" w:hAnsi="Times New Roman Bold" w:cs="Times New Roman"/>
          <w:b/>
          <w:color w:val="000000"/>
          <w:spacing w:val="-4"/>
          <w:sz w:val="28"/>
          <w:szCs w:val="28"/>
        </w:rPr>
        <w:t xml:space="preserve"> hạ tầng giao thông hoặc nguồn nước phục vụ chữa cháy trên địa bàn tỉnh </w:t>
      </w:r>
      <w:bookmarkEnd w:id="1"/>
      <w:r w:rsidRPr="00745B74">
        <w:rPr>
          <w:rFonts w:ascii="Times New Roman Bold" w:eastAsia="Times New Roman" w:hAnsi="Times New Roman Bold" w:cs="Times New Roman"/>
          <w:b/>
          <w:color w:val="000000"/>
          <w:spacing w:val="-4"/>
          <w:sz w:val="28"/>
          <w:szCs w:val="28"/>
        </w:rPr>
        <w:t>Lào Cai</w:t>
      </w:r>
    </w:p>
    <w:p w14:paraId="14BB936C" w14:textId="77777777" w:rsidR="00A54E78" w:rsidRPr="00A54E78" w:rsidRDefault="00A54E78" w:rsidP="00EC5A2E">
      <w:pPr>
        <w:widowControl w:val="0"/>
        <w:shd w:val="clear" w:color="auto" w:fill="FFFFFF"/>
        <w:spacing w:after="0" w:line="240" w:lineRule="auto"/>
        <w:jc w:val="center"/>
        <w:rPr>
          <w:rFonts w:eastAsia="Times New Roman" w:cs="Times New Roman"/>
          <w:color w:val="000000"/>
          <w:sz w:val="28"/>
          <w:szCs w:val="28"/>
        </w:rPr>
      </w:pPr>
    </w:p>
    <w:p w14:paraId="7B135CAA" w14:textId="77777777" w:rsidR="00A54E78" w:rsidRPr="00704429" w:rsidRDefault="00A54E78" w:rsidP="00342DE5">
      <w:pPr>
        <w:widowControl w:val="0"/>
        <w:shd w:val="clear" w:color="auto" w:fill="FFFFFF"/>
        <w:spacing w:before="240" w:line="350" w:lineRule="exact"/>
        <w:ind w:firstLine="720"/>
        <w:rPr>
          <w:rFonts w:eastAsia="Times New Roman" w:cs="Times New Roman"/>
          <w:color w:val="000000"/>
          <w:sz w:val="28"/>
          <w:szCs w:val="28"/>
        </w:rPr>
      </w:pPr>
      <w:r w:rsidRPr="00704429">
        <w:rPr>
          <w:rFonts w:eastAsia="Times New Roman" w:cs="Times New Roman"/>
          <w:i/>
          <w:iCs/>
          <w:color w:val="000000"/>
          <w:sz w:val="28"/>
          <w:szCs w:val="28"/>
        </w:rPr>
        <w:t xml:space="preserve">Căn cứ Luật Tổ chức chính quyền địa phương </w:t>
      </w:r>
      <w:r w:rsidR="005F4B99" w:rsidRPr="00704429">
        <w:rPr>
          <w:rFonts w:eastAsia="Times New Roman" w:cs="Times New Roman"/>
          <w:i/>
          <w:iCs/>
          <w:color w:val="000000"/>
          <w:sz w:val="28"/>
          <w:szCs w:val="28"/>
        </w:rPr>
        <w:t>số 72/2025/QH15</w:t>
      </w:r>
      <w:r w:rsidRPr="00704429">
        <w:rPr>
          <w:rFonts w:eastAsia="Times New Roman" w:cs="Times New Roman"/>
          <w:i/>
          <w:iCs/>
          <w:color w:val="000000"/>
          <w:sz w:val="28"/>
          <w:szCs w:val="28"/>
        </w:rPr>
        <w:t>;</w:t>
      </w:r>
    </w:p>
    <w:p w14:paraId="30D6DC12" w14:textId="77777777" w:rsidR="00A54E78" w:rsidRPr="00704429" w:rsidRDefault="00A54E78" w:rsidP="00342DE5">
      <w:pPr>
        <w:widowControl w:val="0"/>
        <w:shd w:val="clear" w:color="auto" w:fill="FFFFFF"/>
        <w:spacing w:before="120" w:line="350" w:lineRule="exact"/>
        <w:ind w:firstLine="720"/>
        <w:rPr>
          <w:rFonts w:eastAsia="Times New Roman" w:cs="Times New Roman"/>
          <w:color w:val="000000"/>
          <w:spacing w:val="-8"/>
          <w:sz w:val="28"/>
          <w:szCs w:val="28"/>
        </w:rPr>
      </w:pPr>
      <w:r w:rsidRPr="00704429">
        <w:rPr>
          <w:rFonts w:eastAsia="Times New Roman" w:cs="Times New Roman"/>
          <w:i/>
          <w:iCs/>
          <w:color w:val="000000"/>
          <w:spacing w:val="-8"/>
          <w:sz w:val="28"/>
          <w:szCs w:val="28"/>
        </w:rPr>
        <w:t xml:space="preserve">Căn cứ </w:t>
      </w:r>
      <w:r w:rsidR="00822BFE" w:rsidRPr="00704429">
        <w:rPr>
          <w:rFonts w:cs="Times New Roman"/>
          <w:i/>
          <w:color w:val="000000"/>
          <w:sz w:val="28"/>
          <w:szCs w:val="28"/>
        </w:rPr>
        <w:t xml:space="preserve">Luật </w:t>
      </w:r>
      <w:r w:rsidR="00DF347F" w:rsidRPr="00704429">
        <w:rPr>
          <w:rFonts w:cs="Times New Roman"/>
          <w:i/>
          <w:color w:val="000000"/>
          <w:sz w:val="28"/>
          <w:szCs w:val="28"/>
        </w:rPr>
        <w:t>B</w:t>
      </w:r>
      <w:r w:rsidR="00822BFE" w:rsidRPr="00704429">
        <w:rPr>
          <w:rFonts w:cs="Times New Roman"/>
          <w:i/>
          <w:color w:val="000000"/>
          <w:sz w:val="28"/>
          <w:szCs w:val="28"/>
        </w:rPr>
        <w:t>an hành văn bản quy phạm pháp luật số 64/2025/QH15</w:t>
      </w:r>
      <w:r w:rsidR="0052207B" w:rsidRPr="00704429">
        <w:rPr>
          <w:rFonts w:cs="Times New Roman"/>
          <w:i/>
          <w:color w:val="000000"/>
          <w:sz w:val="28"/>
          <w:szCs w:val="28"/>
        </w:rPr>
        <w:t xml:space="preserve"> </w:t>
      </w:r>
      <w:r w:rsidR="00822BFE" w:rsidRPr="00704429">
        <w:rPr>
          <w:rFonts w:cs="Times New Roman"/>
          <w:i/>
          <w:color w:val="000000"/>
          <w:sz w:val="28"/>
          <w:szCs w:val="28"/>
        </w:rPr>
        <w:t xml:space="preserve">được sửa đổi, bổ sung </w:t>
      </w:r>
      <w:r w:rsidR="009C1620" w:rsidRPr="00704429">
        <w:rPr>
          <w:rFonts w:cs="Times New Roman"/>
          <w:i/>
          <w:color w:val="000000"/>
          <w:sz w:val="28"/>
          <w:szCs w:val="28"/>
        </w:rPr>
        <w:t>bởi</w:t>
      </w:r>
      <w:r w:rsidR="00822BFE" w:rsidRPr="00704429">
        <w:rPr>
          <w:rFonts w:cs="Times New Roman"/>
          <w:i/>
          <w:color w:val="000000"/>
          <w:sz w:val="28"/>
          <w:szCs w:val="28"/>
        </w:rPr>
        <w:t xml:space="preserve"> Luật số 87/2025/QH15</w:t>
      </w:r>
      <w:r w:rsidRPr="00704429">
        <w:rPr>
          <w:rFonts w:eastAsia="Times New Roman" w:cs="Times New Roman"/>
          <w:i/>
          <w:iCs/>
          <w:color w:val="000000"/>
          <w:spacing w:val="-8"/>
          <w:sz w:val="28"/>
          <w:szCs w:val="28"/>
        </w:rPr>
        <w:t>;</w:t>
      </w:r>
    </w:p>
    <w:p w14:paraId="3DC5712F" w14:textId="77777777" w:rsidR="00A54E78" w:rsidRPr="00704429" w:rsidRDefault="00A54E78" w:rsidP="00342DE5">
      <w:pPr>
        <w:widowControl w:val="0"/>
        <w:shd w:val="clear" w:color="auto" w:fill="FFFFFF"/>
        <w:spacing w:before="120" w:line="350" w:lineRule="exact"/>
        <w:ind w:firstLine="720"/>
        <w:rPr>
          <w:rFonts w:eastAsia="Times New Roman" w:cs="Times New Roman"/>
          <w:i/>
          <w:iCs/>
          <w:color w:val="000000"/>
          <w:sz w:val="28"/>
          <w:szCs w:val="28"/>
        </w:rPr>
      </w:pPr>
      <w:r w:rsidRPr="00704429">
        <w:rPr>
          <w:rFonts w:eastAsia="Times New Roman" w:cs="Times New Roman"/>
          <w:i/>
          <w:iCs/>
          <w:color w:val="000000"/>
          <w:sz w:val="28"/>
          <w:szCs w:val="28"/>
        </w:rPr>
        <w:t>Căn cứ Luật Phòng cháy, chữa cháy và cứu nạn, cứu hộ</w:t>
      </w:r>
      <w:r w:rsidR="00822BFE" w:rsidRPr="00704429">
        <w:rPr>
          <w:rFonts w:eastAsia="Times New Roman" w:cs="Times New Roman"/>
          <w:i/>
          <w:iCs/>
          <w:color w:val="000000"/>
          <w:sz w:val="28"/>
          <w:szCs w:val="28"/>
        </w:rPr>
        <w:t xml:space="preserve"> số 55/2024/QH15</w:t>
      </w:r>
      <w:r w:rsidRPr="00704429">
        <w:rPr>
          <w:rFonts w:eastAsia="Times New Roman" w:cs="Times New Roman"/>
          <w:i/>
          <w:iCs/>
          <w:color w:val="000000"/>
          <w:sz w:val="28"/>
          <w:szCs w:val="28"/>
        </w:rPr>
        <w:t>;</w:t>
      </w:r>
    </w:p>
    <w:p w14:paraId="5A93FF53" w14:textId="77777777" w:rsidR="00822BFE" w:rsidRPr="00704429" w:rsidRDefault="00822BFE" w:rsidP="00342DE5">
      <w:pPr>
        <w:pStyle w:val="NormalWeb"/>
        <w:widowControl w:val="0"/>
        <w:spacing w:before="120" w:beforeAutospacing="0" w:after="120" w:afterAutospacing="0" w:line="350" w:lineRule="exact"/>
        <w:ind w:firstLine="720"/>
        <w:jc w:val="both"/>
        <w:rPr>
          <w:i/>
          <w:sz w:val="28"/>
          <w:szCs w:val="28"/>
        </w:rPr>
      </w:pPr>
      <w:r w:rsidRPr="00704429">
        <w:rPr>
          <w:i/>
          <w:sz w:val="28"/>
          <w:szCs w:val="28"/>
        </w:rPr>
        <w:t xml:space="preserve">Căn cứ Nghị định </w:t>
      </w:r>
      <w:r w:rsidR="0052207B" w:rsidRPr="00704429">
        <w:rPr>
          <w:i/>
          <w:sz w:val="28"/>
          <w:szCs w:val="28"/>
        </w:rPr>
        <w:t>số 78/2025/NĐ-CP của Chính phủ Q</w:t>
      </w:r>
      <w:r w:rsidRPr="00704429">
        <w:rPr>
          <w:i/>
          <w:sz w:val="28"/>
          <w:szCs w:val="28"/>
        </w:rPr>
        <w:t xml:space="preserve">uy định chi tiết một số điều và biện pháp để tổ chức, hướng dẫn thi hành Luật Ban hành văn bản quy phạm pháp luật được sửa đổi bổ sung bởi Nghị định số </w:t>
      </w:r>
      <w:r w:rsidRPr="00704429">
        <w:rPr>
          <w:i/>
          <w:sz w:val="28"/>
          <w:szCs w:val="28"/>
          <w:shd w:val="clear" w:color="auto" w:fill="FFFFFF"/>
        </w:rPr>
        <w:t>187/2025/NĐ-CP;</w:t>
      </w:r>
      <w:r w:rsidRPr="00704429">
        <w:rPr>
          <w:i/>
          <w:sz w:val="28"/>
          <w:szCs w:val="28"/>
        </w:rPr>
        <w:t> </w:t>
      </w:r>
    </w:p>
    <w:p w14:paraId="7AB6F887" w14:textId="77777777" w:rsidR="00822BFE" w:rsidRPr="00704429" w:rsidRDefault="00822BFE" w:rsidP="00342DE5">
      <w:pPr>
        <w:widowControl w:val="0"/>
        <w:spacing w:before="120" w:line="350" w:lineRule="exact"/>
        <w:ind w:firstLine="720"/>
        <w:rPr>
          <w:rFonts w:cs="Times New Roman"/>
          <w:i/>
          <w:sz w:val="28"/>
          <w:szCs w:val="28"/>
        </w:rPr>
      </w:pPr>
      <w:r w:rsidRPr="00704429">
        <w:rPr>
          <w:rFonts w:cs="Times New Roman"/>
          <w:i/>
          <w:sz w:val="28"/>
          <w:szCs w:val="28"/>
        </w:rPr>
        <w:t>Căn cứ Nghị định số 105/2025/NĐ-CP của Chính phủ</w:t>
      </w:r>
      <w:r w:rsidR="0052207B" w:rsidRPr="00704429">
        <w:rPr>
          <w:rFonts w:cs="Times New Roman"/>
          <w:i/>
          <w:sz w:val="28"/>
          <w:szCs w:val="28"/>
        </w:rPr>
        <w:t xml:space="preserve"> Q</w:t>
      </w:r>
      <w:r w:rsidRPr="00704429">
        <w:rPr>
          <w:rFonts w:cs="Times New Roman"/>
          <w:i/>
          <w:sz w:val="28"/>
          <w:szCs w:val="28"/>
        </w:rPr>
        <w:t>uy định chi tiết một số điều và biện pháp thi hành Luật Phòng cháy, chữa cháy và cứu nạn, cứu hộ;</w:t>
      </w:r>
      <w:r w:rsidRPr="00704429">
        <w:rPr>
          <w:rFonts w:cs="Times New Roman"/>
          <w:i/>
          <w:sz w:val="28"/>
          <w:szCs w:val="28"/>
          <w:shd w:val="clear" w:color="auto" w:fill="FFFFFF"/>
        </w:rPr>
        <w:t xml:space="preserve"> </w:t>
      </w:r>
      <w:r w:rsidRPr="00704429">
        <w:rPr>
          <w:rFonts w:cs="Times New Roman"/>
          <w:i/>
          <w:sz w:val="28"/>
          <w:szCs w:val="28"/>
        </w:rPr>
        <w:t> </w:t>
      </w:r>
    </w:p>
    <w:p w14:paraId="58694A07" w14:textId="77777777" w:rsidR="00A54E78" w:rsidRPr="00704429" w:rsidRDefault="00A54E78" w:rsidP="00342DE5">
      <w:pPr>
        <w:widowControl w:val="0"/>
        <w:shd w:val="clear" w:color="auto" w:fill="FFFFFF"/>
        <w:spacing w:before="120" w:line="350" w:lineRule="exact"/>
        <w:ind w:firstLine="720"/>
        <w:rPr>
          <w:rFonts w:eastAsia="Times New Roman" w:cs="Times New Roman"/>
          <w:sz w:val="28"/>
          <w:szCs w:val="28"/>
        </w:rPr>
      </w:pPr>
      <w:r w:rsidRPr="00704429">
        <w:rPr>
          <w:rFonts w:eastAsia="Times New Roman" w:cs="Times New Roman"/>
          <w:i/>
          <w:iCs/>
          <w:sz w:val="28"/>
          <w:szCs w:val="28"/>
        </w:rPr>
        <w:t>Căn cứ Thông tư 01/2021/TT</w:t>
      </w:r>
      <w:r w:rsidR="0052207B" w:rsidRPr="00704429">
        <w:rPr>
          <w:rFonts w:eastAsia="Times New Roman" w:cs="Times New Roman"/>
          <w:i/>
          <w:iCs/>
          <w:sz w:val="28"/>
          <w:szCs w:val="28"/>
        </w:rPr>
        <w:t>-BXD của Bộ trưởng Bộ Xây dựng B</w:t>
      </w:r>
      <w:r w:rsidRPr="00704429">
        <w:rPr>
          <w:rFonts w:eastAsia="Times New Roman" w:cs="Times New Roman"/>
          <w:i/>
          <w:iCs/>
          <w:sz w:val="28"/>
          <w:szCs w:val="28"/>
        </w:rPr>
        <w:t>an hành QCVN 01:2021/BXD Quy chuẩn kỹ thuật quốc gia về quy hoạch xây dựng;</w:t>
      </w:r>
    </w:p>
    <w:p w14:paraId="5A49D977" w14:textId="77777777" w:rsidR="00A54E78" w:rsidRPr="00704429" w:rsidRDefault="00A54E78" w:rsidP="00342DE5">
      <w:pPr>
        <w:widowControl w:val="0"/>
        <w:shd w:val="clear" w:color="auto" w:fill="FFFFFF"/>
        <w:spacing w:before="120" w:line="350" w:lineRule="exact"/>
        <w:ind w:firstLine="720"/>
        <w:rPr>
          <w:rFonts w:eastAsia="Times New Roman" w:cs="Times New Roman"/>
          <w:i/>
          <w:iCs/>
          <w:sz w:val="28"/>
          <w:szCs w:val="28"/>
        </w:rPr>
      </w:pPr>
      <w:r w:rsidRPr="00704429">
        <w:rPr>
          <w:rFonts w:eastAsia="Times New Roman" w:cs="Times New Roman"/>
          <w:i/>
          <w:iCs/>
          <w:sz w:val="28"/>
          <w:szCs w:val="28"/>
        </w:rPr>
        <w:t>Căn cứ Thông tư số 06/2022/TT</w:t>
      </w:r>
      <w:r w:rsidR="0052207B" w:rsidRPr="00704429">
        <w:rPr>
          <w:rFonts w:eastAsia="Times New Roman" w:cs="Times New Roman"/>
          <w:i/>
          <w:iCs/>
          <w:sz w:val="28"/>
          <w:szCs w:val="28"/>
        </w:rPr>
        <w:t>-BXD của Bộ trưởng Bộ Xây dựng B</w:t>
      </w:r>
      <w:r w:rsidRPr="00704429">
        <w:rPr>
          <w:rFonts w:eastAsia="Times New Roman" w:cs="Times New Roman"/>
          <w:i/>
          <w:iCs/>
          <w:sz w:val="28"/>
          <w:szCs w:val="28"/>
        </w:rPr>
        <w:t>an hành QCVN 06:2022/BXD Quy chuẩn kỹ thuật quốc gia về</w:t>
      </w:r>
      <w:r w:rsidR="00B81BA5" w:rsidRPr="00704429">
        <w:rPr>
          <w:rFonts w:eastAsia="Times New Roman" w:cs="Times New Roman"/>
          <w:i/>
          <w:iCs/>
          <w:sz w:val="28"/>
          <w:szCs w:val="28"/>
        </w:rPr>
        <w:t xml:space="preserve"> </w:t>
      </w:r>
      <w:r w:rsidRPr="00704429">
        <w:rPr>
          <w:rFonts w:eastAsia="Times New Roman" w:cs="Times New Roman"/>
          <w:i/>
          <w:iCs/>
          <w:sz w:val="28"/>
          <w:szCs w:val="28"/>
        </w:rPr>
        <w:t>An toàn cháy cho nhà và công trình</w:t>
      </w:r>
      <w:r w:rsidR="00B87977" w:rsidRPr="00704429">
        <w:rPr>
          <w:rFonts w:eastAsia="Times New Roman" w:cs="Times New Roman"/>
          <w:i/>
          <w:iCs/>
          <w:sz w:val="28"/>
          <w:szCs w:val="28"/>
        </w:rPr>
        <w:t xml:space="preserve"> được sửa đổi, bổ sung bởi </w:t>
      </w:r>
      <w:r w:rsidRPr="00704429">
        <w:rPr>
          <w:rFonts w:eastAsia="Times New Roman" w:cs="Times New Roman"/>
          <w:i/>
          <w:iCs/>
          <w:sz w:val="28"/>
          <w:szCs w:val="28"/>
        </w:rPr>
        <w:t>Thông tư số 09/2023/TT-BXD;</w:t>
      </w:r>
    </w:p>
    <w:p w14:paraId="5E288BC9" w14:textId="77777777" w:rsidR="00B81BA5" w:rsidRPr="00704429" w:rsidRDefault="00B81BA5" w:rsidP="00342DE5">
      <w:pPr>
        <w:pStyle w:val="NoSpacing"/>
        <w:widowControl w:val="0"/>
        <w:spacing w:before="120" w:after="120" w:line="350" w:lineRule="exact"/>
        <w:ind w:firstLine="720"/>
        <w:rPr>
          <w:rFonts w:eastAsia="Times New Roman" w:cs="Times New Roman"/>
          <w:i/>
          <w:spacing w:val="-4"/>
          <w:sz w:val="28"/>
          <w:szCs w:val="28"/>
        </w:rPr>
      </w:pPr>
      <w:r w:rsidRPr="00704429">
        <w:rPr>
          <w:rFonts w:eastAsia="Times New Roman" w:cs="Times New Roman"/>
          <w:i/>
          <w:spacing w:val="-4"/>
          <w:sz w:val="28"/>
          <w:szCs w:val="28"/>
        </w:rPr>
        <w:t xml:space="preserve">Căn cứ Thông tư số </w:t>
      </w:r>
      <w:r w:rsidRPr="00704429">
        <w:rPr>
          <w:rFonts w:cs="Times New Roman"/>
          <w:i/>
          <w:sz w:val="28"/>
          <w:szCs w:val="28"/>
        </w:rPr>
        <w:t>Thông tư số </w:t>
      </w:r>
      <w:hyperlink r:id="rId7" w:history="1">
        <w:r w:rsidRPr="00704429">
          <w:rPr>
            <w:rStyle w:val="Hyperlink"/>
            <w:rFonts w:cs="Times New Roman"/>
            <w:bCs/>
            <w:i/>
            <w:color w:val="auto"/>
            <w:sz w:val="28"/>
            <w:szCs w:val="28"/>
            <w:u w:val="none"/>
            <w:shd w:val="clear" w:color="auto" w:fill="FFFFFF"/>
          </w:rPr>
          <w:t>103/2025/TT-BCA</w:t>
        </w:r>
      </w:hyperlink>
      <w:r w:rsidRPr="00704429">
        <w:rPr>
          <w:rFonts w:cs="Times New Roman"/>
          <w:i/>
          <w:sz w:val="28"/>
          <w:szCs w:val="28"/>
          <w:shd w:val="clear" w:color="auto" w:fill="FFFFFF"/>
        </w:rPr>
        <w:t> của Bộ</w:t>
      </w:r>
      <w:r w:rsidR="0052207B" w:rsidRPr="00704429">
        <w:rPr>
          <w:rFonts w:cs="Times New Roman"/>
          <w:i/>
          <w:sz w:val="28"/>
          <w:szCs w:val="28"/>
          <w:shd w:val="clear" w:color="auto" w:fill="FFFFFF"/>
        </w:rPr>
        <w:t xml:space="preserve"> Trưởng Bộ</w:t>
      </w:r>
      <w:r w:rsidRPr="00704429">
        <w:rPr>
          <w:rFonts w:cs="Times New Roman"/>
          <w:i/>
          <w:sz w:val="28"/>
          <w:szCs w:val="28"/>
          <w:shd w:val="clear" w:color="auto" w:fill="FFFFFF"/>
        </w:rPr>
        <w:t xml:space="preserve"> Công an ban hành </w:t>
      </w:r>
      <w:hyperlink r:id="rId8" w:history="1">
        <w:r w:rsidRPr="00704429">
          <w:rPr>
            <w:rStyle w:val="Hyperlink"/>
            <w:rFonts w:cs="Times New Roman"/>
            <w:i/>
            <w:color w:val="auto"/>
            <w:sz w:val="28"/>
            <w:szCs w:val="28"/>
            <w:u w:val="none"/>
            <w:shd w:val="clear" w:color="auto" w:fill="FFFFFF"/>
          </w:rPr>
          <w:t>QCVN 10:2025/BCA</w:t>
        </w:r>
      </w:hyperlink>
      <w:r w:rsidRPr="00704429">
        <w:rPr>
          <w:rFonts w:cs="Times New Roman"/>
          <w:i/>
          <w:sz w:val="28"/>
          <w:szCs w:val="28"/>
          <w:shd w:val="clear" w:color="auto" w:fill="FFFFFF"/>
        </w:rPr>
        <w:t xml:space="preserve"> Quy chuẩn kỹ thuật quốc gia về trang bị, bố trí phương tiện phòng cháy, chữa cháy và cứu nạn, cứu hộ cho nhà và công trình;</w:t>
      </w:r>
    </w:p>
    <w:p w14:paraId="54878AE4" w14:textId="380E8ABD" w:rsidR="00A54E78" w:rsidRPr="00704429" w:rsidRDefault="00A54E78" w:rsidP="00342DE5">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i/>
          <w:iCs/>
          <w:color w:val="000000"/>
          <w:sz w:val="28"/>
          <w:szCs w:val="28"/>
        </w:rPr>
        <w:t xml:space="preserve">Theo đề nghị của </w:t>
      </w:r>
      <w:r w:rsidR="00D624AD" w:rsidRPr="00704429">
        <w:rPr>
          <w:rFonts w:eastAsia="Times New Roman" w:cs="Times New Roman"/>
          <w:i/>
          <w:iCs/>
          <w:color w:val="000000"/>
          <w:sz w:val="28"/>
          <w:szCs w:val="28"/>
        </w:rPr>
        <w:t>Công an tỉnh</w:t>
      </w:r>
      <w:r w:rsidR="00751A40" w:rsidRPr="00704429">
        <w:rPr>
          <w:rFonts w:eastAsia="Times New Roman" w:cs="Times New Roman"/>
          <w:i/>
          <w:iCs/>
          <w:color w:val="000000"/>
          <w:sz w:val="28"/>
          <w:szCs w:val="28"/>
        </w:rPr>
        <w:t xml:space="preserve"> Lào Cai</w:t>
      </w:r>
      <w:r w:rsidRPr="00704429">
        <w:rPr>
          <w:rFonts w:eastAsia="Times New Roman" w:cs="Times New Roman"/>
          <w:i/>
          <w:iCs/>
          <w:color w:val="000000"/>
          <w:sz w:val="28"/>
          <w:szCs w:val="28"/>
        </w:rPr>
        <w:t xml:space="preserve"> tại Tờ trình số </w:t>
      </w:r>
      <w:r w:rsidR="00833974">
        <w:rPr>
          <w:rFonts w:eastAsia="Times New Roman" w:cs="Times New Roman"/>
          <w:i/>
          <w:iCs/>
          <w:color w:val="000000"/>
          <w:sz w:val="28"/>
          <w:szCs w:val="28"/>
        </w:rPr>
        <w:t>2307</w:t>
      </w:r>
      <w:r w:rsidRPr="00704429">
        <w:rPr>
          <w:rFonts w:eastAsia="Times New Roman" w:cs="Times New Roman"/>
          <w:i/>
          <w:iCs/>
          <w:color w:val="000000"/>
          <w:sz w:val="28"/>
          <w:szCs w:val="28"/>
        </w:rPr>
        <w:t>/TTr-</w:t>
      </w:r>
      <w:r w:rsidR="00D624AD" w:rsidRPr="00704429">
        <w:rPr>
          <w:rFonts w:eastAsia="Times New Roman" w:cs="Times New Roman"/>
          <w:i/>
          <w:iCs/>
          <w:color w:val="000000"/>
          <w:sz w:val="28"/>
          <w:szCs w:val="28"/>
        </w:rPr>
        <w:t>CAT</w:t>
      </w:r>
      <w:r w:rsidRPr="00704429">
        <w:rPr>
          <w:rFonts w:eastAsia="Times New Roman" w:cs="Times New Roman"/>
          <w:i/>
          <w:iCs/>
          <w:color w:val="000000"/>
          <w:sz w:val="28"/>
          <w:szCs w:val="28"/>
        </w:rPr>
        <w:t xml:space="preserve"> ngày</w:t>
      </w:r>
      <w:r w:rsidR="00833974">
        <w:rPr>
          <w:rFonts w:eastAsia="Times New Roman" w:cs="Times New Roman"/>
          <w:i/>
          <w:iCs/>
          <w:color w:val="000000"/>
          <w:sz w:val="28"/>
          <w:szCs w:val="28"/>
        </w:rPr>
        <w:t xml:space="preserve"> 03 tháng 4 năm 2026;</w:t>
      </w:r>
    </w:p>
    <w:p w14:paraId="6EE823BE" w14:textId="661CC532" w:rsidR="00A54E78" w:rsidRPr="00704429" w:rsidRDefault="00A54E78" w:rsidP="00342DE5">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i/>
          <w:iCs/>
          <w:color w:val="000000"/>
          <w:sz w:val="28"/>
          <w:szCs w:val="28"/>
        </w:rPr>
        <w:t>Ủy ban nhân dân</w:t>
      </w:r>
      <w:r w:rsidR="00A61F27">
        <w:rPr>
          <w:rFonts w:eastAsia="Times New Roman" w:cs="Times New Roman"/>
          <w:i/>
          <w:iCs/>
          <w:color w:val="000000"/>
          <w:sz w:val="28"/>
          <w:szCs w:val="28"/>
        </w:rPr>
        <w:t xml:space="preserve"> tỉnh</w:t>
      </w:r>
      <w:r w:rsidR="007D02F5" w:rsidRPr="00704429">
        <w:rPr>
          <w:rFonts w:eastAsia="Times New Roman" w:cs="Times New Roman"/>
          <w:i/>
          <w:iCs/>
          <w:color w:val="000000"/>
          <w:sz w:val="28"/>
          <w:szCs w:val="28"/>
        </w:rPr>
        <w:t xml:space="preserve"> </w:t>
      </w:r>
      <w:r w:rsidRPr="00704429">
        <w:rPr>
          <w:rFonts w:eastAsia="Times New Roman" w:cs="Times New Roman"/>
          <w:i/>
          <w:iCs/>
          <w:color w:val="000000"/>
          <w:sz w:val="28"/>
          <w:szCs w:val="28"/>
        </w:rPr>
        <w:t xml:space="preserve">ban hành Quyết định Quy định về cải tạo, chỉnh trang đối với khu vực đô thị không </w:t>
      </w:r>
      <w:r w:rsidR="00DF347F" w:rsidRPr="00704429">
        <w:rPr>
          <w:rFonts w:eastAsia="Times New Roman" w:cs="Times New Roman"/>
          <w:i/>
          <w:iCs/>
          <w:color w:val="000000"/>
          <w:sz w:val="28"/>
          <w:szCs w:val="28"/>
        </w:rPr>
        <w:t>bảo đảm</w:t>
      </w:r>
      <w:r w:rsidRPr="00704429">
        <w:rPr>
          <w:rFonts w:eastAsia="Times New Roman" w:cs="Times New Roman"/>
          <w:i/>
          <w:iCs/>
          <w:color w:val="000000"/>
          <w:sz w:val="28"/>
          <w:szCs w:val="28"/>
        </w:rPr>
        <w:t xml:space="preserve"> hạ tầng giao thông hoặc nguồn nước phục vụ chữa cháy trên địa bàn tỉnh </w:t>
      </w:r>
      <w:r w:rsidR="00D624AD" w:rsidRPr="00704429">
        <w:rPr>
          <w:rFonts w:eastAsia="Times New Roman" w:cs="Times New Roman"/>
          <w:i/>
          <w:iCs/>
          <w:color w:val="000000"/>
          <w:sz w:val="28"/>
          <w:szCs w:val="28"/>
        </w:rPr>
        <w:t>Lào Cai</w:t>
      </w:r>
      <w:r w:rsidRPr="00704429">
        <w:rPr>
          <w:rFonts w:eastAsia="Times New Roman" w:cs="Times New Roman"/>
          <w:i/>
          <w:iCs/>
          <w:color w:val="000000"/>
          <w:sz w:val="28"/>
          <w:szCs w:val="28"/>
        </w:rPr>
        <w:t>.</w:t>
      </w:r>
    </w:p>
    <w:p w14:paraId="5AB024D6" w14:textId="77777777" w:rsidR="00A54E78" w:rsidRPr="00704429" w:rsidRDefault="00A54E78" w:rsidP="00342DE5">
      <w:pPr>
        <w:widowControl w:val="0"/>
        <w:shd w:val="clear" w:color="auto" w:fill="FFFFFF"/>
        <w:spacing w:before="120" w:line="350" w:lineRule="exact"/>
        <w:ind w:firstLine="720"/>
        <w:rPr>
          <w:rFonts w:eastAsia="Times New Roman" w:cs="Times New Roman"/>
          <w:color w:val="000000"/>
          <w:sz w:val="28"/>
          <w:szCs w:val="28"/>
        </w:rPr>
      </w:pPr>
      <w:bookmarkStart w:id="2" w:name="dieu_1"/>
      <w:r w:rsidRPr="00704429">
        <w:rPr>
          <w:rFonts w:eastAsia="Times New Roman" w:cs="Times New Roman"/>
          <w:b/>
          <w:bCs/>
          <w:color w:val="000000"/>
          <w:sz w:val="28"/>
          <w:szCs w:val="28"/>
        </w:rPr>
        <w:t>Điều 1. Phạm vi điều chỉnh và đối tượng áp dụng</w:t>
      </w:r>
      <w:bookmarkEnd w:id="2"/>
    </w:p>
    <w:p w14:paraId="3282067A" w14:textId="77777777" w:rsidR="0052207B" w:rsidRPr="00704429" w:rsidRDefault="0052207B" w:rsidP="00342DE5">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color w:val="000000"/>
          <w:sz w:val="28"/>
          <w:szCs w:val="28"/>
        </w:rPr>
        <w:t>1. Phạm vi điều chỉnh</w:t>
      </w:r>
    </w:p>
    <w:p w14:paraId="413F3CE7"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Quyết định này quy định chi tiết </w:t>
      </w:r>
      <w:bookmarkStart w:id="3" w:name="dc_1"/>
      <w:r w:rsidRPr="00704429">
        <w:rPr>
          <w:rFonts w:eastAsia="Times New Roman" w:cs="Times New Roman"/>
          <w:color w:val="000000"/>
          <w:sz w:val="28"/>
          <w:szCs w:val="28"/>
        </w:rPr>
        <w:t xml:space="preserve">điểm a khoản 6 Điều 55 Luật Phòng cháy, chữa cháy và cứu nạn, cứu hộ </w:t>
      </w:r>
      <w:bookmarkEnd w:id="3"/>
      <w:r w:rsidR="00095C07" w:rsidRPr="00704429">
        <w:rPr>
          <w:rFonts w:eastAsia="Times New Roman" w:cs="Times New Roman"/>
          <w:color w:val="000000"/>
          <w:sz w:val="28"/>
          <w:szCs w:val="28"/>
        </w:rPr>
        <w:t>số 55/2024/QH15</w:t>
      </w:r>
      <w:r w:rsidR="0052207B" w:rsidRPr="00704429">
        <w:rPr>
          <w:rFonts w:eastAsia="Times New Roman" w:cs="Times New Roman"/>
          <w:color w:val="000000"/>
          <w:sz w:val="28"/>
          <w:szCs w:val="28"/>
        </w:rPr>
        <w:t>: Quy định</w:t>
      </w:r>
      <w:r w:rsidRPr="00704429">
        <w:rPr>
          <w:rFonts w:eastAsia="Times New Roman" w:cs="Times New Roman"/>
          <w:color w:val="000000"/>
          <w:sz w:val="28"/>
          <w:szCs w:val="28"/>
        </w:rPr>
        <w:t xml:space="preserve"> về cải tạo, chỉnh trang </w:t>
      </w:r>
      <w:r w:rsidRPr="00704429">
        <w:rPr>
          <w:rFonts w:eastAsia="Times New Roman" w:cs="Times New Roman"/>
          <w:color w:val="000000"/>
          <w:sz w:val="28"/>
          <w:szCs w:val="28"/>
        </w:rPr>
        <w:lastRenderedPageBreak/>
        <w:t xml:space="preserve">đối với các khu vực đô thị không bảo đảm hạ tầng giao thông hoặc nguồn nước phục vụ chữa cháy theo quy định của pháp luật, quy chuẩn kỹ thuật trong hoạt động phòng cháy và chữa cháy trên địa bàn tỉnh </w:t>
      </w:r>
      <w:r w:rsidR="00D624AD" w:rsidRPr="00704429">
        <w:rPr>
          <w:rFonts w:eastAsia="Times New Roman" w:cs="Times New Roman"/>
          <w:color w:val="000000"/>
          <w:sz w:val="28"/>
          <w:szCs w:val="28"/>
        </w:rPr>
        <w:t>Lào Cai</w:t>
      </w:r>
      <w:r w:rsidRPr="00704429">
        <w:rPr>
          <w:rFonts w:eastAsia="Times New Roman" w:cs="Times New Roman"/>
          <w:color w:val="000000"/>
          <w:sz w:val="28"/>
          <w:szCs w:val="28"/>
        </w:rPr>
        <w:t>.</w:t>
      </w:r>
    </w:p>
    <w:p w14:paraId="321047CE" w14:textId="77777777" w:rsidR="0052207B" w:rsidRPr="00704429" w:rsidRDefault="0052207B"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2. Đối tượng áp dụng</w:t>
      </w:r>
    </w:p>
    <w:p w14:paraId="359F742A" w14:textId="77777777" w:rsidR="00A54E78" w:rsidRPr="00704429" w:rsidRDefault="0052207B" w:rsidP="00342DE5">
      <w:pPr>
        <w:widowControl w:val="0"/>
        <w:shd w:val="clear" w:color="auto" w:fill="FFFFFF"/>
        <w:spacing w:before="120" w:line="380" w:lineRule="exact"/>
        <w:ind w:firstLine="720"/>
        <w:rPr>
          <w:rFonts w:eastAsia="Times New Roman" w:cs="Times New Roman"/>
          <w:color w:val="000000"/>
          <w:spacing w:val="-2"/>
          <w:sz w:val="28"/>
          <w:szCs w:val="28"/>
        </w:rPr>
      </w:pPr>
      <w:r w:rsidRPr="00704429">
        <w:rPr>
          <w:rFonts w:eastAsia="Times New Roman" w:cs="Times New Roman"/>
          <w:color w:val="000000"/>
          <w:spacing w:val="-2"/>
          <w:sz w:val="28"/>
          <w:szCs w:val="28"/>
        </w:rPr>
        <w:t>Các</w:t>
      </w:r>
      <w:r w:rsidR="00A54E78" w:rsidRPr="00704429">
        <w:rPr>
          <w:rFonts w:eastAsia="Times New Roman" w:cs="Times New Roman"/>
          <w:color w:val="000000"/>
          <w:spacing w:val="-2"/>
          <w:sz w:val="28"/>
          <w:szCs w:val="28"/>
        </w:rPr>
        <w:t xml:space="preserve"> cơ quan, đơn vị, tổ chức, cá nhân tham gia công tác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w:t>
      </w:r>
      <w:r w:rsidR="00D624AD" w:rsidRPr="00704429">
        <w:rPr>
          <w:rFonts w:eastAsia="Times New Roman" w:cs="Times New Roman"/>
          <w:color w:val="000000"/>
          <w:spacing w:val="-2"/>
          <w:sz w:val="28"/>
          <w:szCs w:val="28"/>
        </w:rPr>
        <w:t>Lào Cai</w:t>
      </w:r>
      <w:r w:rsidR="00A54E78" w:rsidRPr="00704429">
        <w:rPr>
          <w:rFonts w:eastAsia="Times New Roman" w:cs="Times New Roman"/>
          <w:color w:val="000000"/>
          <w:spacing w:val="-2"/>
          <w:sz w:val="28"/>
          <w:szCs w:val="28"/>
        </w:rPr>
        <w:t>.</w:t>
      </w:r>
    </w:p>
    <w:p w14:paraId="4138504A"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 xml:space="preserve">3. Những nội dung không quy định trong Quyết định này thì thực hiện theo quy định của pháp luật hiện hành có liên quan. Trường hợp các văn bản quy phạm pháp luật được viện dẫn trong Quy định này được sửa đổi, bổ sung hoặc thay thế thì thực hiện theo </w:t>
      </w:r>
      <w:r w:rsidR="00A104D9" w:rsidRPr="00704429">
        <w:rPr>
          <w:rFonts w:eastAsia="Times New Roman" w:cs="Times New Roman"/>
          <w:color w:val="000000"/>
          <w:sz w:val="28"/>
          <w:szCs w:val="28"/>
        </w:rPr>
        <w:t>v</w:t>
      </w:r>
      <w:r w:rsidRPr="00704429">
        <w:rPr>
          <w:rFonts w:eastAsia="Times New Roman" w:cs="Times New Roman"/>
          <w:color w:val="000000"/>
          <w:sz w:val="28"/>
          <w:szCs w:val="28"/>
        </w:rPr>
        <w:t>ăn bản mới.</w:t>
      </w:r>
    </w:p>
    <w:p w14:paraId="286D0957"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bookmarkStart w:id="4" w:name="dieu_2"/>
      <w:r w:rsidRPr="00704429">
        <w:rPr>
          <w:rFonts w:eastAsia="Times New Roman" w:cs="Times New Roman"/>
          <w:b/>
          <w:bCs/>
          <w:color w:val="000000"/>
          <w:sz w:val="28"/>
          <w:szCs w:val="28"/>
        </w:rPr>
        <w:t>Điều 2. Giải thích từ ngữ</w:t>
      </w:r>
      <w:bookmarkEnd w:id="4"/>
    </w:p>
    <w:p w14:paraId="7A0C1C01"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1. Khu vực đô thị không bảo đảm hạ tầng giao thông phục vụ chữa cháy là khu vực đô thị có hệ thống đường giao thông không đáp ứng các yêu cầu về:</w:t>
      </w:r>
    </w:p>
    <w:p w14:paraId="3D9B448E" w14:textId="77777777" w:rsidR="00256FA2"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a) Chiều rộng thông thủy của đường giao thông theo quy định tại </w:t>
      </w:r>
      <w:bookmarkStart w:id="5" w:name="dc_2"/>
      <w:r w:rsidRPr="00704429">
        <w:rPr>
          <w:rFonts w:eastAsia="Times New Roman" w:cs="Times New Roman"/>
          <w:color w:val="000000"/>
          <w:sz w:val="28"/>
          <w:szCs w:val="28"/>
        </w:rPr>
        <w:t>mục 6.2 QCVN 06:2022/BXD</w:t>
      </w:r>
      <w:bookmarkEnd w:id="5"/>
      <w:r w:rsidR="00256FA2" w:rsidRPr="00704429">
        <w:rPr>
          <w:rFonts w:eastAsia="Times New Roman" w:cs="Times New Roman"/>
          <w:color w:val="000000"/>
          <w:sz w:val="28"/>
          <w:szCs w:val="28"/>
        </w:rPr>
        <w:t xml:space="preserve"> kèm theo Thông tư số 06/2022/TT-BXD ban hành QCVN 06:2022/BXD Quy chuẩn kỹ thuật quốc gia về an toàn cháy cho nhà và công trình đã được sửa đổi, bổ sung bởi Thông tư số 09/2023/TT-BXD.</w:t>
      </w:r>
      <w:r w:rsidRPr="00704429">
        <w:rPr>
          <w:rFonts w:eastAsia="Times New Roman" w:cs="Times New Roman"/>
          <w:color w:val="000000"/>
          <w:sz w:val="28"/>
          <w:szCs w:val="28"/>
        </w:rPr>
        <w:t> </w:t>
      </w:r>
    </w:p>
    <w:p w14:paraId="08A1CE89"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b) Khả năng chịu tải của mặt đường, khả năng tiếp cận của phương tiện chữa cháy</w:t>
      </w:r>
      <w:r w:rsidR="00256FA2" w:rsidRPr="00704429">
        <w:rPr>
          <w:rFonts w:eastAsia="Times New Roman" w:cs="Times New Roman"/>
          <w:color w:val="000000"/>
          <w:sz w:val="28"/>
          <w:szCs w:val="28"/>
        </w:rPr>
        <w:t xml:space="preserve"> theo quy định tại điểm 6.2.9 mục 6.2 QCVN 06:2022/BXD và Sửa đổi 1:2023 QCVN 06:2022/BXD</w:t>
      </w:r>
      <w:r w:rsidRPr="00704429">
        <w:rPr>
          <w:rFonts w:eastAsia="Times New Roman" w:cs="Times New Roman"/>
          <w:color w:val="000000"/>
          <w:sz w:val="28"/>
          <w:szCs w:val="28"/>
        </w:rPr>
        <w:t>.</w:t>
      </w:r>
    </w:p>
    <w:p w14:paraId="427D142B"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2. Khu vực đô thị không bảo đảm nguồn nước phục vụ chữa cháy là khu vực đô thị không có hoặc có nguồn nước nhưng không đáp ứng các yêu cầu về:</w:t>
      </w:r>
    </w:p>
    <w:p w14:paraId="537B8A84"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 xml:space="preserve">a) </w:t>
      </w:r>
      <w:r w:rsidR="00220535" w:rsidRPr="00704429">
        <w:rPr>
          <w:rFonts w:eastAsia="Times New Roman" w:cs="Times New Roman"/>
          <w:color w:val="000000"/>
          <w:sz w:val="28"/>
          <w:szCs w:val="28"/>
        </w:rPr>
        <w:t>Cấp</w:t>
      </w:r>
      <w:r w:rsidRPr="00704429">
        <w:rPr>
          <w:rFonts w:eastAsia="Times New Roman" w:cs="Times New Roman"/>
          <w:color w:val="000000"/>
          <w:sz w:val="28"/>
          <w:szCs w:val="28"/>
        </w:rPr>
        <w:t xml:space="preserve"> nước chữa cháy</w:t>
      </w:r>
      <w:r w:rsidR="00220535" w:rsidRPr="00704429">
        <w:rPr>
          <w:rFonts w:eastAsia="Times New Roman" w:cs="Times New Roman"/>
          <w:color w:val="000000"/>
          <w:sz w:val="28"/>
          <w:szCs w:val="28"/>
        </w:rPr>
        <w:t xml:space="preserve"> ngoài nhà</w:t>
      </w:r>
      <w:r w:rsidRPr="00704429">
        <w:rPr>
          <w:rFonts w:eastAsia="Times New Roman" w:cs="Times New Roman"/>
          <w:color w:val="000000"/>
          <w:sz w:val="28"/>
          <w:szCs w:val="28"/>
        </w:rPr>
        <w:t xml:space="preserve"> theo quy định tại </w:t>
      </w:r>
      <w:bookmarkStart w:id="6" w:name="dc_3"/>
      <w:r w:rsidRPr="00704429">
        <w:rPr>
          <w:rFonts w:eastAsia="Times New Roman" w:cs="Times New Roman"/>
          <w:color w:val="000000"/>
          <w:sz w:val="28"/>
          <w:szCs w:val="28"/>
        </w:rPr>
        <w:t>mục 5.1</w:t>
      </w:r>
      <w:r w:rsidR="00DC6C8F" w:rsidRPr="00704429">
        <w:rPr>
          <w:rFonts w:eastAsia="Times New Roman" w:cs="Times New Roman"/>
          <w:color w:val="000000"/>
          <w:sz w:val="28"/>
          <w:szCs w:val="28"/>
        </w:rPr>
        <w:t xml:space="preserve"> </w:t>
      </w:r>
      <w:r w:rsidRPr="00704429">
        <w:rPr>
          <w:rFonts w:eastAsia="Times New Roman" w:cs="Times New Roman"/>
          <w:color w:val="000000"/>
          <w:sz w:val="28"/>
          <w:szCs w:val="28"/>
        </w:rPr>
        <w:t>QCVN 06:2022/BXD</w:t>
      </w:r>
      <w:bookmarkEnd w:id="6"/>
      <w:r w:rsidRPr="00704429">
        <w:rPr>
          <w:rFonts w:eastAsia="Times New Roman" w:cs="Times New Roman"/>
          <w:color w:val="000000"/>
          <w:sz w:val="28"/>
          <w:szCs w:val="28"/>
        </w:rPr>
        <w:t> và Sửa đổi 1:2023 QCVN 06:2022/BXD</w:t>
      </w:r>
      <w:r w:rsidR="00A104D9" w:rsidRPr="00704429">
        <w:rPr>
          <w:rFonts w:eastAsia="Times New Roman" w:cs="Times New Roman"/>
          <w:color w:val="000000"/>
          <w:sz w:val="28"/>
          <w:szCs w:val="28"/>
        </w:rPr>
        <w:t xml:space="preserve">; </w:t>
      </w:r>
      <w:r w:rsidR="003B7BFB" w:rsidRPr="00704429">
        <w:rPr>
          <w:rFonts w:eastAsia="Times New Roman" w:cs="Times New Roman"/>
          <w:color w:val="000000"/>
          <w:sz w:val="28"/>
          <w:szCs w:val="28"/>
        </w:rPr>
        <w:t xml:space="preserve">tại </w:t>
      </w:r>
      <w:r w:rsidR="00A104D9" w:rsidRPr="00704429">
        <w:rPr>
          <w:rFonts w:eastAsia="Times New Roman" w:cs="Times New Roman"/>
          <w:color w:val="000000"/>
          <w:sz w:val="28"/>
          <w:szCs w:val="28"/>
        </w:rPr>
        <w:t>mục 2.3, phụ lục C, phụ lục H QCVN 10:2025/BCA</w:t>
      </w:r>
      <w:r w:rsidRPr="00704429">
        <w:rPr>
          <w:rFonts w:eastAsia="Times New Roman" w:cs="Times New Roman"/>
          <w:color w:val="000000"/>
          <w:sz w:val="28"/>
          <w:szCs w:val="28"/>
        </w:rPr>
        <w:t>.</w:t>
      </w:r>
    </w:p>
    <w:p w14:paraId="457DBC13"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 xml:space="preserve">b) Khoảng cách giữa các họng </w:t>
      </w:r>
      <w:r w:rsidR="00A104D9" w:rsidRPr="00704429">
        <w:rPr>
          <w:rFonts w:eastAsia="Times New Roman" w:cs="Times New Roman"/>
          <w:color w:val="000000"/>
          <w:sz w:val="28"/>
          <w:szCs w:val="28"/>
        </w:rPr>
        <w:t xml:space="preserve">lấy </w:t>
      </w:r>
      <w:r w:rsidRPr="00704429">
        <w:rPr>
          <w:rFonts w:eastAsia="Times New Roman" w:cs="Times New Roman"/>
          <w:color w:val="000000"/>
          <w:sz w:val="28"/>
          <w:szCs w:val="28"/>
        </w:rPr>
        <w:t>nước chữa cháy theo quy định tại mục 2.10.5 QCVN 01:2021/BXD.</w:t>
      </w:r>
    </w:p>
    <w:p w14:paraId="03A501BE" w14:textId="77777777" w:rsidR="00A54E78" w:rsidRPr="00704429" w:rsidRDefault="00A54E78" w:rsidP="00342DE5">
      <w:pPr>
        <w:widowControl w:val="0"/>
        <w:shd w:val="clear" w:color="auto" w:fill="FFFFFF"/>
        <w:spacing w:before="120" w:line="380" w:lineRule="exact"/>
        <w:ind w:firstLine="720"/>
        <w:rPr>
          <w:rFonts w:eastAsia="Times New Roman" w:cs="Times New Roman"/>
          <w:color w:val="000000"/>
          <w:sz w:val="28"/>
          <w:szCs w:val="28"/>
        </w:rPr>
      </w:pPr>
      <w:r w:rsidRPr="00704429">
        <w:rPr>
          <w:rFonts w:eastAsia="Times New Roman" w:cs="Times New Roman"/>
          <w:color w:val="000000"/>
          <w:sz w:val="28"/>
          <w:szCs w:val="28"/>
        </w:rPr>
        <w:t>3. Khu vực đô thị không có khả năng cải tạo, chỉnh trang là khu vực đô thị hiện hữu có mật độ xây dựng cao, không gian hạn chế, các công trình xây dựng đã ổn định không có khả năng mở rộng, nâng cấp đường giao thông hiện có hoặc việc cải tạo, chỉnh trang sẽ làm ảnh hưởng đến kết cấu và an toàn của các công trình hiện hữu.</w:t>
      </w:r>
    </w:p>
    <w:p w14:paraId="6C408B85" w14:textId="77777777" w:rsidR="00A54E78" w:rsidRPr="00704429" w:rsidRDefault="00A54E78" w:rsidP="00342DE5">
      <w:pPr>
        <w:widowControl w:val="0"/>
        <w:shd w:val="clear" w:color="auto" w:fill="FFFFFF"/>
        <w:spacing w:before="120" w:line="350" w:lineRule="exact"/>
        <w:ind w:firstLine="720"/>
        <w:rPr>
          <w:rFonts w:eastAsia="Times New Roman" w:cs="Times New Roman"/>
          <w:color w:val="000000"/>
          <w:spacing w:val="-4"/>
          <w:sz w:val="28"/>
          <w:szCs w:val="28"/>
        </w:rPr>
      </w:pPr>
      <w:bookmarkStart w:id="7" w:name="dieu_3"/>
      <w:r w:rsidRPr="00704429">
        <w:rPr>
          <w:rFonts w:eastAsia="Times New Roman" w:cs="Times New Roman"/>
          <w:b/>
          <w:bCs/>
          <w:color w:val="000000"/>
          <w:spacing w:val="-4"/>
          <w:sz w:val="28"/>
          <w:szCs w:val="28"/>
        </w:rPr>
        <w:lastRenderedPageBreak/>
        <w:t>Điều 3. Quy định về cải tạo, chỉnh trang đối với các khu vực đô thị không bảo đảm hạ tầng giao thông phục vụ chữa cháy theo quy định của pháp luật, quy chuẩn kỹ thuật trong hoạt động phòng cháy và chữa cháy</w:t>
      </w:r>
      <w:bookmarkEnd w:id="7"/>
    </w:p>
    <w:p w14:paraId="033561AF" w14:textId="77777777" w:rsidR="00A54E78" w:rsidRPr="009E2105" w:rsidRDefault="003B7BFB" w:rsidP="00342DE5">
      <w:pPr>
        <w:widowControl w:val="0"/>
        <w:shd w:val="clear" w:color="auto" w:fill="FFFFFF"/>
        <w:spacing w:before="120" w:line="350" w:lineRule="exact"/>
        <w:ind w:firstLine="720"/>
        <w:rPr>
          <w:rFonts w:eastAsia="Times New Roman" w:cs="Times New Roman"/>
          <w:sz w:val="28"/>
          <w:szCs w:val="28"/>
        </w:rPr>
      </w:pPr>
      <w:r w:rsidRPr="009E2105">
        <w:rPr>
          <w:rFonts w:eastAsia="Times New Roman" w:cs="Times New Roman"/>
          <w:sz w:val="28"/>
          <w:szCs w:val="28"/>
        </w:rPr>
        <w:t>1.</w:t>
      </w:r>
      <w:r w:rsidR="00A54E78" w:rsidRPr="009E2105">
        <w:rPr>
          <w:rFonts w:eastAsia="Times New Roman" w:cs="Times New Roman"/>
          <w:sz w:val="28"/>
          <w:szCs w:val="28"/>
        </w:rPr>
        <w:t xml:space="preserve"> Đối với khu vực đô thị có khả năng cải tạo, chỉnh trang thì nâng cấp, bố trí đường giao thông, </w:t>
      </w:r>
      <w:r w:rsidR="002600CF" w:rsidRPr="009E2105">
        <w:rPr>
          <w:rFonts w:eastAsia="Times New Roman" w:cs="Times New Roman"/>
          <w:sz w:val="28"/>
          <w:szCs w:val="28"/>
        </w:rPr>
        <w:t>bảo đảm</w:t>
      </w:r>
      <w:r w:rsidR="00A54E78" w:rsidRPr="009E2105">
        <w:rPr>
          <w:rFonts w:eastAsia="Times New Roman" w:cs="Times New Roman"/>
          <w:sz w:val="28"/>
          <w:szCs w:val="28"/>
        </w:rPr>
        <w:t xml:space="preserve"> cho phương tiện của lực lượng chữa cháy tiếp cận, đáp ứng theo quy định tại </w:t>
      </w:r>
      <w:bookmarkStart w:id="8" w:name="dc_4"/>
      <w:r w:rsidR="00A54E78" w:rsidRPr="009E2105">
        <w:rPr>
          <w:rFonts w:eastAsia="Times New Roman" w:cs="Times New Roman"/>
          <w:sz w:val="28"/>
          <w:szCs w:val="28"/>
        </w:rPr>
        <w:t xml:space="preserve">mục 6.2 QCVN 06:2022/BXD </w:t>
      </w:r>
      <w:bookmarkEnd w:id="8"/>
      <w:r w:rsidR="00A54E78" w:rsidRPr="009E2105">
        <w:rPr>
          <w:rFonts w:eastAsia="Times New Roman" w:cs="Times New Roman"/>
          <w:sz w:val="28"/>
          <w:szCs w:val="28"/>
        </w:rPr>
        <w:t>và Sửa đổi 1:2023 QCVN 06:2022/BXD</w:t>
      </w:r>
      <w:r w:rsidR="001811B6" w:rsidRPr="009E2105">
        <w:rPr>
          <w:rFonts w:eastAsia="Times New Roman" w:cs="Times New Roman"/>
          <w:sz w:val="28"/>
          <w:szCs w:val="28"/>
        </w:rPr>
        <w:t>:</w:t>
      </w:r>
    </w:p>
    <w:p w14:paraId="31F12D7F" w14:textId="77777777" w:rsidR="00A54E78" w:rsidRPr="009E2105" w:rsidRDefault="001811B6" w:rsidP="00342DE5">
      <w:pPr>
        <w:widowControl w:val="0"/>
        <w:shd w:val="clear" w:color="auto" w:fill="FFFFFF"/>
        <w:spacing w:before="120" w:line="350" w:lineRule="exact"/>
        <w:ind w:firstLine="720"/>
        <w:rPr>
          <w:rFonts w:eastAsia="Times New Roman" w:cs="Times New Roman"/>
          <w:sz w:val="28"/>
          <w:szCs w:val="28"/>
        </w:rPr>
      </w:pPr>
      <w:r w:rsidRPr="009E2105">
        <w:rPr>
          <w:rFonts w:eastAsia="Times New Roman" w:cs="Times New Roman"/>
          <w:sz w:val="28"/>
          <w:szCs w:val="28"/>
        </w:rPr>
        <w:t>a</w:t>
      </w:r>
      <w:r w:rsidR="00A54E78" w:rsidRPr="009E2105">
        <w:rPr>
          <w:rFonts w:eastAsia="Times New Roman" w:cs="Times New Roman"/>
          <w:sz w:val="28"/>
          <w:szCs w:val="28"/>
        </w:rPr>
        <w:t>) Trường hợp đường giao thông tiếp giáp công trình là đường cụt, có chiều rộng thông thủy của mặt đường không bảo đảm để quay đầu cho phương tiện chữa cháy và cách đấu nối vào tuyến đường với khoảng cách lớn hơn 100m thì nâng cấp, cải tạo, bố trí bãi quay xe chữa cháy, đáp ứng quy định tại </w:t>
      </w:r>
      <w:bookmarkStart w:id="9" w:name="dc_5"/>
      <w:r w:rsidR="00A54E78" w:rsidRPr="009E2105">
        <w:rPr>
          <w:rFonts w:eastAsia="Times New Roman" w:cs="Times New Roman"/>
          <w:sz w:val="28"/>
          <w:szCs w:val="28"/>
        </w:rPr>
        <w:t>mục 6.4 QCVN 06:2022/BXD</w:t>
      </w:r>
      <w:bookmarkEnd w:id="9"/>
      <w:r w:rsidR="00A54E78" w:rsidRPr="009E2105">
        <w:rPr>
          <w:rFonts w:eastAsia="Times New Roman" w:cs="Times New Roman"/>
          <w:sz w:val="28"/>
          <w:szCs w:val="28"/>
        </w:rPr>
        <w:t> và Sửa đổi 1:2023 QCVN 06:2022/BXD.</w:t>
      </w:r>
    </w:p>
    <w:p w14:paraId="0C6B4074" w14:textId="77777777" w:rsidR="00A54E78" w:rsidRPr="009E2105" w:rsidRDefault="001811B6" w:rsidP="00342DE5">
      <w:pPr>
        <w:widowControl w:val="0"/>
        <w:shd w:val="clear" w:color="auto" w:fill="FFFFFF"/>
        <w:spacing w:before="120" w:line="350" w:lineRule="exact"/>
        <w:ind w:firstLine="720"/>
        <w:rPr>
          <w:rFonts w:eastAsia="Times New Roman" w:cs="Times New Roman"/>
          <w:sz w:val="28"/>
          <w:szCs w:val="28"/>
        </w:rPr>
      </w:pPr>
      <w:r w:rsidRPr="009E2105">
        <w:rPr>
          <w:rFonts w:eastAsia="Times New Roman" w:cs="Times New Roman"/>
          <w:sz w:val="28"/>
          <w:szCs w:val="28"/>
        </w:rPr>
        <w:t>b</w:t>
      </w:r>
      <w:r w:rsidR="00A54E78" w:rsidRPr="009E2105">
        <w:rPr>
          <w:rFonts w:eastAsia="Times New Roman" w:cs="Times New Roman"/>
          <w:sz w:val="28"/>
          <w:szCs w:val="28"/>
        </w:rPr>
        <w:t>) Trường hợp đường giao thông tiếp giáp công trình có kích thước chiều rộng nhỏ hẹp thì nâng cấp, cải tạo, bố trí các đoạn đường mở rộng, chịu được tải trọng tối thiểu để xe chữa cháy và các loại xe khác có thể tránh nhau, đáp ứng quy định tại </w:t>
      </w:r>
      <w:bookmarkStart w:id="10" w:name="dc_6"/>
      <w:r w:rsidR="00A54E78" w:rsidRPr="009E2105">
        <w:rPr>
          <w:rFonts w:eastAsia="Times New Roman" w:cs="Times New Roman"/>
          <w:sz w:val="28"/>
          <w:szCs w:val="28"/>
        </w:rPr>
        <w:t>mục 6.5 QCVN 06:2022/BXD</w:t>
      </w:r>
      <w:bookmarkEnd w:id="10"/>
      <w:r w:rsidRPr="009E2105">
        <w:rPr>
          <w:rFonts w:eastAsia="Times New Roman" w:cs="Times New Roman"/>
          <w:sz w:val="28"/>
          <w:szCs w:val="28"/>
        </w:rPr>
        <w:t xml:space="preserve"> và Sửa đổi 1:2023 QCVN 06:2022/BXD</w:t>
      </w:r>
      <w:r w:rsidR="00A54E78" w:rsidRPr="009E2105">
        <w:rPr>
          <w:rFonts w:eastAsia="Times New Roman" w:cs="Times New Roman"/>
          <w:sz w:val="28"/>
          <w:szCs w:val="28"/>
        </w:rPr>
        <w:t>.</w:t>
      </w:r>
    </w:p>
    <w:p w14:paraId="0994480F" w14:textId="77777777" w:rsidR="00A54E78" w:rsidRPr="009E2105" w:rsidRDefault="001811B6" w:rsidP="00342DE5">
      <w:pPr>
        <w:widowControl w:val="0"/>
        <w:shd w:val="clear" w:color="auto" w:fill="FFFFFF"/>
        <w:spacing w:before="120" w:line="350" w:lineRule="exact"/>
        <w:ind w:firstLine="720"/>
        <w:rPr>
          <w:rFonts w:eastAsia="Times New Roman" w:cs="Times New Roman"/>
          <w:sz w:val="28"/>
          <w:szCs w:val="28"/>
        </w:rPr>
      </w:pPr>
      <w:r w:rsidRPr="009E2105">
        <w:rPr>
          <w:rFonts w:eastAsia="Times New Roman" w:cs="Times New Roman"/>
          <w:sz w:val="28"/>
          <w:szCs w:val="28"/>
        </w:rPr>
        <w:t>c</w:t>
      </w:r>
      <w:r w:rsidR="00A54E78" w:rsidRPr="009E2105">
        <w:rPr>
          <w:rFonts w:eastAsia="Times New Roman" w:cs="Times New Roman"/>
          <w:sz w:val="28"/>
          <w:szCs w:val="28"/>
        </w:rPr>
        <w:t xml:space="preserve">) Đường giao thông phải </w:t>
      </w:r>
      <w:r w:rsidR="002600CF" w:rsidRPr="009E2105">
        <w:rPr>
          <w:rFonts w:eastAsia="Times New Roman" w:cs="Times New Roman"/>
          <w:sz w:val="28"/>
          <w:szCs w:val="28"/>
        </w:rPr>
        <w:t>bảo đảm</w:t>
      </w:r>
      <w:r w:rsidR="00A54E78" w:rsidRPr="009E2105">
        <w:rPr>
          <w:rFonts w:eastAsia="Times New Roman" w:cs="Times New Roman"/>
          <w:sz w:val="28"/>
          <w:szCs w:val="28"/>
        </w:rPr>
        <w:t xml:space="preserve"> thông thoáng tại mọi thời điểm; phù hợp với các yêu cầu kỹ thuật để xe chữa cháy thực hiện nhiệm vụ chữa cháy theo quy định tại QCVN 06:2022/BXD và Sửa đổi 1:2023 QCVN 06:2022/BXD và các quy định pháp luật hiện hành có liên quan về phòng cháy chữa cháy; mặt đường phải bảo đảm chịu được tải trọng của xe chữa cháy theo yêu cầu thiết kế và phù hợp với chủng loại phương tiện của cơ quan Cảnh sát Phòng cháy chữa cháy và cứu nạn cứu hộ.</w:t>
      </w:r>
    </w:p>
    <w:p w14:paraId="189D177B" w14:textId="77777777" w:rsidR="00A54E78" w:rsidRPr="00704429" w:rsidRDefault="003B7BFB" w:rsidP="00342DE5">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color w:val="000000"/>
          <w:sz w:val="28"/>
          <w:szCs w:val="28"/>
        </w:rPr>
        <w:t>2.</w:t>
      </w:r>
      <w:r w:rsidR="00A54E78" w:rsidRPr="00704429">
        <w:rPr>
          <w:rFonts w:eastAsia="Times New Roman" w:cs="Times New Roman"/>
          <w:color w:val="000000"/>
          <w:sz w:val="28"/>
          <w:szCs w:val="28"/>
        </w:rPr>
        <w:t xml:space="preserve"> Đối với các khu vực đô thị không có khả năng cải tạo, chỉnh trang đường giao thông phục vụ phòng cháy chữa cháy thì phải tính toán bố trí lối thoát hiểm, phương án chống cháy lan </w:t>
      </w:r>
      <w:r w:rsidR="002600CF" w:rsidRPr="00704429">
        <w:rPr>
          <w:rFonts w:eastAsia="Times New Roman" w:cs="Times New Roman"/>
          <w:color w:val="000000"/>
          <w:sz w:val="28"/>
          <w:szCs w:val="28"/>
        </w:rPr>
        <w:t>bảo đảm</w:t>
      </w:r>
      <w:r w:rsidR="00A54E78" w:rsidRPr="00704429">
        <w:rPr>
          <w:rFonts w:eastAsia="Times New Roman" w:cs="Times New Roman"/>
          <w:color w:val="000000"/>
          <w:sz w:val="28"/>
          <w:szCs w:val="28"/>
        </w:rPr>
        <w:t xml:space="preserve"> các yêu cầu về phòng cháy chữa cháy theo quy định hiện hành.</w:t>
      </w:r>
    </w:p>
    <w:p w14:paraId="5D9A8DB8" w14:textId="77777777" w:rsidR="003B7BFB" w:rsidRPr="00704429" w:rsidRDefault="003B7BFB" w:rsidP="00342DE5">
      <w:pPr>
        <w:widowControl w:val="0"/>
        <w:shd w:val="clear" w:color="auto" w:fill="FFFFFF"/>
        <w:spacing w:before="120" w:line="350" w:lineRule="exact"/>
        <w:ind w:firstLine="720"/>
        <w:rPr>
          <w:rFonts w:eastAsia="Times New Roman" w:cs="Times New Roman"/>
          <w:b/>
          <w:color w:val="000000"/>
          <w:sz w:val="28"/>
          <w:szCs w:val="28"/>
        </w:rPr>
      </w:pPr>
      <w:r w:rsidRPr="00704429">
        <w:rPr>
          <w:rFonts w:eastAsia="Times New Roman" w:cs="Times New Roman"/>
          <w:b/>
          <w:color w:val="000000"/>
          <w:sz w:val="28"/>
          <w:szCs w:val="28"/>
        </w:rPr>
        <w:t>Điều 4. Quy định về cải tạo, chỉnh trang đối với các khu vực đô thị không bảo đảm nguồn nước phục vụ chữa cháy theo quy định của pháp luật, quy chuẩn kỹ thuật trong hoạt động phòng cháy và chữa cháy</w:t>
      </w:r>
    </w:p>
    <w:p w14:paraId="0D3BA2FD" w14:textId="77777777" w:rsidR="00A54E78" w:rsidRPr="00704429" w:rsidRDefault="001811B6" w:rsidP="00342DE5">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color w:val="000000"/>
          <w:sz w:val="28"/>
          <w:szCs w:val="28"/>
        </w:rPr>
        <w:t>1.</w:t>
      </w:r>
      <w:r w:rsidR="00A54E78" w:rsidRPr="00704429">
        <w:rPr>
          <w:rFonts w:eastAsia="Times New Roman" w:cs="Times New Roman"/>
          <w:color w:val="000000"/>
          <w:sz w:val="28"/>
          <w:szCs w:val="28"/>
        </w:rPr>
        <w:t xml:space="preserve"> Đối với khu vực đô thị chưa có nguồn nước phục vụ chữa cháy thì bố trí các bồn, bể trữ nước cho chữa cháy theo quy định tại </w:t>
      </w:r>
      <w:bookmarkStart w:id="11" w:name="dc_7"/>
      <w:r w:rsidR="00A54E78" w:rsidRPr="00704429">
        <w:rPr>
          <w:rFonts w:eastAsia="Times New Roman" w:cs="Times New Roman"/>
          <w:color w:val="000000"/>
          <w:sz w:val="28"/>
          <w:szCs w:val="28"/>
        </w:rPr>
        <w:t>mục 5.1.5 QCVN 06:2022/BXD</w:t>
      </w:r>
      <w:bookmarkEnd w:id="11"/>
      <w:r w:rsidR="00A54E78" w:rsidRPr="00704429">
        <w:rPr>
          <w:rFonts w:eastAsia="Times New Roman" w:cs="Times New Roman"/>
          <w:color w:val="000000"/>
          <w:sz w:val="28"/>
          <w:szCs w:val="28"/>
        </w:rPr>
        <w:t> và Sửa đổi 1:2023 QCVN 06:2022/BXD.</w:t>
      </w:r>
    </w:p>
    <w:p w14:paraId="43E880E7" w14:textId="77777777" w:rsidR="00A54E78" w:rsidRPr="00704429" w:rsidRDefault="001811B6" w:rsidP="00342DE5">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color w:val="000000"/>
          <w:sz w:val="28"/>
          <w:szCs w:val="28"/>
        </w:rPr>
        <w:t>2.</w:t>
      </w:r>
      <w:r w:rsidR="00A54E78" w:rsidRPr="00704429">
        <w:rPr>
          <w:rFonts w:eastAsia="Times New Roman" w:cs="Times New Roman"/>
          <w:color w:val="000000"/>
          <w:sz w:val="28"/>
          <w:szCs w:val="28"/>
        </w:rPr>
        <w:t xml:space="preserve"> Đối với khu vực đô thị có mạng ống cấp nước, bố trí các họng lấy nước chữa cháy </w:t>
      </w:r>
      <w:r w:rsidR="002600CF" w:rsidRPr="00704429">
        <w:rPr>
          <w:rFonts w:eastAsia="Times New Roman" w:cs="Times New Roman"/>
          <w:color w:val="000000"/>
          <w:sz w:val="28"/>
          <w:szCs w:val="28"/>
        </w:rPr>
        <w:t>bảo đảm</w:t>
      </w:r>
      <w:r w:rsidR="00A54E78" w:rsidRPr="00704429">
        <w:rPr>
          <w:rFonts w:eastAsia="Times New Roman" w:cs="Times New Roman"/>
          <w:color w:val="000000"/>
          <w:sz w:val="28"/>
          <w:szCs w:val="28"/>
        </w:rPr>
        <w:t xml:space="preserve"> các quy định khoảng cách tại </w:t>
      </w:r>
      <w:bookmarkStart w:id="12" w:name="dc_8"/>
      <w:r w:rsidR="00A54E78" w:rsidRPr="00704429">
        <w:rPr>
          <w:rFonts w:eastAsia="Times New Roman" w:cs="Times New Roman"/>
          <w:color w:val="000000"/>
          <w:sz w:val="28"/>
          <w:szCs w:val="28"/>
        </w:rPr>
        <w:t xml:space="preserve">mục 2.10.5 </w:t>
      </w:r>
      <w:bookmarkEnd w:id="12"/>
      <w:r w:rsidR="00A54E78" w:rsidRPr="00704429">
        <w:rPr>
          <w:rFonts w:eastAsia="Times New Roman" w:cs="Times New Roman"/>
          <w:color w:val="000000"/>
          <w:sz w:val="28"/>
          <w:szCs w:val="28"/>
        </w:rPr>
        <w:t xml:space="preserve">QCVN 01:2021/BXD và </w:t>
      </w:r>
      <w:r w:rsidR="00DF347F" w:rsidRPr="00704429">
        <w:rPr>
          <w:rFonts w:eastAsia="Times New Roman" w:cs="Times New Roman"/>
          <w:color w:val="000000"/>
          <w:sz w:val="28"/>
          <w:szCs w:val="28"/>
        </w:rPr>
        <w:t>cấp nước chữa cháy ngoài nhà theo quy định</w:t>
      </w:r>
      <w:r w:rsidR="00A54E78" w:rsidRPr="00704429">
        <w:rPr>
          <w:rFonts w:eastAsia="Times New Roman" w:cs="Times New Roman"/>
          <w:color w:val="000000"/>
          <w:sz w:val="28"/>
          <w:szCs w:val="28"/>
        </w:rPr>
        <w:t xml:space="preserve"> tại </w:t>
      </w:r>
      <w:bookmarkStart w:id="13" w:name="dc_9"/>
      <w:r w:rsidR="00A54E78" w:rsidRPr="00704429">
        <w:rPr>
          <w:rFonts w:eastAsia="Times New Roman" w:cs="Times New Roman"/>
          <w:color w:val="000000"/>
          <w:sz w:val="28"/>
          <w:szCs w:val="28"/>
        </w:rPr>
        <w:t>mục 5.1 QCVN 06:2022/BXD</w:t>
      </w:r>
      <w:bookmarkEnd w:id="13"/>
      <w:r w:rsidR="00A54E78" w:rsidRPr="00704429">
        <w:rPr>
          <w:rFonts w:eastAsia="Times New Roman" w:cs="Times New Roman"/>
          <w:color w:val="000000"/>
          <w:sz w:val="28"/>
          <w:szCs w:val="28"/>
        </w:rPr>
        <w:t> và Sửa đổi 1:2023 QCVN 06:2022/BXD</w:t>
      </w:r>
      <w:r w:rsidR="006F1728" w:rsidRPr="00704429">
        <w:rPr>
          <w:rFonts w:eastAsia="Times New Roman" w:cs="Times New Roman"/>
          <w:color w:val="000000"/>
          <w:sz w:val="28"/>
          <w:szCs w:val="28"/>
        </w:rPr>
        <w:t xml:space="preserve"> và mục 2.3, phụ lục C, phụ lục H QCVN 10:2025/BCA.</w:t>
      </w:r>
    </w:p>
    <w:p w14:paraId="49A5F236" w14:textId="77777777" w:rsidR="00A54E78" w:rsidRPr="00704429" w:rsidRDefault="00A54E78" w:rsidP="009D35E4">
      <w:pPr>
        <w:widowControl w:val="0"/>
        <w:shd w:val="clear" w:color="auto" w:fill="FFFFFF"/>
        <w:spacing w:before="120" w:line="350" w:lineRule="exact"/>
        <w:ind w:firstLine="720"/>
        <w:rPr>
          <w:rFonts w:eastAsia="Times New Roman" w:cs="Times New Roman"/>
          <w:sz w:val="28"/>
          <w:szCs w:val="28"/>
        </w:rPr>
      </w:pPr>
      <w:bookmarkStart w:id="14" w:name="dieu_4"/>
      <w:r w:rsidRPr="00704429">
        <w:rPr>
          <w:rFonts w:eastAsia="Times New Roman" w:cs="Times New Roman"/>
          <w:b/>
          <w:bCs/>
          <w:sz w:val="28"/>
          <w:szCs w:val="28"/>
        </w:rPr>
        <w:lastRenderedPageBreak/>
        <w:t xml:space="preserve">Điều </w:t>
      </w:r>
      <w:r w:rsidR="001811B6" w:rsidRPr="00704429">
        <w:rPr>
          <w:rFonts w:eastAsia="Times New Roman" w:cs="Times New Roman"/>
          <w:b/>
          <w:bCs/>
          <w:sz w:val="28"/>
          <w:szCs w:val="28"/>
        </w:rPr>
        <w:t>5</w:t>
      </w:r>
      <w:r w:rsidRPr="00704429">
        <w:rPr>
          <w:rFonts w:eastAsia="Times New Roman" w:cs="Times New Roman"/>
          <w:b/>
          <w:bCs/>
          <w:sz w:val="28"/>
          <w:szCs w:val="28"/>
        </w:rPr>
        <w:t>. Trách nhiệm của các cơ quan, tổ chức, cá nhân</w:t>
      </w:r>
      <w:bookmarkEnd w:id="14"/>
    </w:p>
    <w:p w14:paraId="7E49E8B7" w14:textId="18EE0F19" w:rsidR="00A54E78" w:rsidRPr="00704429" w:rsidRDefault="00A54E78" w:rsidP="009D35E4">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color w:val="000000"/>
          <w:sz w:val="28"/>
          <w:szCs w:val="28"/>
        </w:rPr>
        <w:t>1. Sở Xây dựng</w:t>
      </w:r>
    </w:p>
    <w:p w14:paraId="7471B248" w14:textId="77777777" w:rsidR="00A54E78" w:rsidRPr="00704429" w:rsidRDefault="00A54E78" w:rsidP="009D35E4">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color w:val="000000"/>
          <w:sz w:val="28"/>
          <w:szCs w:val="28"/>
        </w:rPr>
        <w:t>a) Chủ trì, phối hợp với Công an tỉnh tổ chức hướng dẫn việc triển khai thực hiện Quyết định này theo đúng quy định hiện hành của Nhà nước.</w:t>
      </w:r>
    </w:p>
    <w:p w14:paraId="48D17376" w14:textId="02744105" w:rsidR="00A54E78" w:rsidRPr="00704429" w:rsidRDefault="00A54E78" w:rsidP="009D35E4">
      <w:pPr>
        <w:widowControl w:val="0"/>
        <w:shd w:val="clear" w:color="auto" w:fill="FFFFFF"/>
        <w:spacing w:before="120" w:line="350" w:lineRule="exact"/>
        <w:ind w:firstLine="720"/>
        <w:rPr>
          <w:rFonts w:eastAsia="Times New Roman" w:cs="Times New Roman"/>
          <w:color w:val="000000"/>
          <w:spacing w:val="-2"/>
          <w:sz w:val="28"/>
          <w:szCs w:val="28"/>
        </w:rPr>
      </w:pPr>
      <w:r w:rsidRPr="00704429">
        <w:rPr>
          <w:rFonts w:eastAsia="Times New Roman" w:cs="Times New Roman"/>
          <w:color w:val="000000"/>
          <w:spacing w:val="-2"/>
          <w:sz w:val="28"/>
          <w:szCs w:val="28"/>
        </w:rPr>
        <w:t xml:space="preserve">b) Chủ trì, phối hợp với các </w:t>
      </w:r>
      <w:r w:rsidR="006F1728" w:rsidRPr="00704429">
        <w:rPr>
          <w:rFonts w:eastAsia="Times New Roman" w:cs="Times New Roman"/>
          <w:color w:val="000000"/>
          <w:spacing w:val="-2"/>
          <w:sz w:val="28"/>
          <w:szCs w:val="28"/>
        </w:rPr>
        <w:t>s</w:t>
      </w:r>
      <w:r w:rsidRPr="00704429">
        <w:rPr>
          <w:rFonts w:eastAsia="Times New Roman" w:cs="Times New Roman"/>
          <w:color w:val="000000"/>
          <w:spacing w:val="-2"/>
          <w:sz w:val="28"/>
          <w:szCs w:val="28"/>
        </w:rPr>
        <w:t>ở, ngành có liên quan thẩm định</w:t>
      </w:r>
      <w:r w:rsidR="003D219E" w:rsidRPr="00704429">
        <w:rPr>
          <w:rFonts w:eastAsia="Times New Roman" w:cs="Times New Roman"/>
          <w:color w:val="000000"/>
          <w:spacing w:val="-2"/>
          <w:sz w:val="28"/>
          <w:szCs w:val="28"/>
          <w:lang w:val="vi-VN"/>
        </w:rPr>
        <w:t xml:space="preserve"> </w:t>
      </w:r>
      <w:r w:rsidRPr="00704429">
        <w:rPr>
          <w:rFonts w:eastAsia="Times New Roman" w:cs="Times New Roman"/>
          <w:color w:val="000000"/>
          <w:spacing w:val="-2"/>
          <w:sz w:val="28"/>
          <w:szCs w:val="28"/>
        </w:rPr>
        <w:t>các dự án, phương án cải tạo, chỉnh trang đối với các khu vực đô thị theo quy định tại Điều 3</w:t>
      </w:r>
      <w:r w:rsidR="00BA17E3" w:rsidRPr="00704429">
        <w:rPr>
          <w:rFonts w:eastAsia="Times New Roman" w:cs="Times New Roman"/>
          <w:color w:val="000000"/>
          <w:spacing w:val="-2"/>
          <w:sz w:val="28"/>
          <w:szCs w:val="28"/>
          <w:lang w:val="vi-VN"/>
        </w:rPr>
        <w:t xml:space="preserve"> và Điều 4</w:t>
      </w:r>
      <w:r w:rsidRPr="00704429">
        <w:rPr>
          <w:rFonts w:eastAsia="Times New Roman" w:cs="Times New Roman"/>
          <w:color w:val="000000"/>
          <w:spacing w:val="-2"/>
          <w:sz w:val="28"/>
          <w:szCs w:val="28"/>
        </w:rPr>
        <w:t xml:space="preserve"> của Quyết định này</w:t>
      </w:r>
      <w:r w:rsidR="00773BBA" w:rsidRPr="00704429">
        <w:rPr>
          <w:rFonts w:eastAsia="Times New Roman" w:cs="Times New Roman"/>
          <w:color w:val="000000"/>
          <w:spacing w:val="-2"/>
          <w:sz w:val="28"/>
          <w:szCs w:val="28"/>
        </w:rPr>
        <w:t xml:space="preserve"> theo thẩm quyền được phân công, phân cấp</w:t>
      </w:r>
      <w:r w:rsidRPr="00704429">
        <w:rPr>
          <w:rFonts w:eastAsia="Times New Roman" w:cs="Times New Roman"/>
          <w:color w:val="000000"/>
          <w:spacing w:val="-2"/>
          <w:sz w:val="28"/>
          <w:szCs w:val="28"/>
        </w:rPr>
        <w:t>.</w:t>
      </w:r>
    </w:p>
    <w:p w14:paraId="264740B9" w14:textId="77777777" w:rsidR="00A54E78" w:rsidRPr="00704429" w:rsidRDefault="00A54E78" w:rsidP="009D35E4">
      <w:pPr>
        <w:widowControl w:val="0"/>
        <w:shd w:val="clear" w:color="auto" w:fill="FFFFFF"/>
        <w:spacing w:before="120" w:line="350" w:lineRule="exact"/>
        <w:ind w:firstLine="720"/>
        <w:rPr>
          <w:rFonts w:eastAsia="Times New Roman" w:cs="Times New Roman"/>
          <w:color w:val="000000"/>
          <w:sz w:val="28"/>
          <w:szCs w:val="28"/>
        </w:rPr>
      </w:pPr>
      <w:r w:rsidRPr="00704429">
        <w:rPr>
          <w:rFonts w:eastAsia="Times New Roman" w:cs="Times New Roman"/>
          <w:color w:val="000000"/>
          <w:sz w:val="28"/>
          <w:szCs w:val="28"/>
        </w:rPr>
        <w:t>c) Xem xét, giải quyết các vấn đề phát sinh, vướng mắc (nếu có)</w:t>
      </w:r>
      <w:r w:rsidR="00344B09" w:rsidRPr="00704429">
        <w:rPr>
          <w:rFonts w:eastAsia="Times New Roman" w:cs="Times New Roman"/>
          <w:color w:val="000000"/>
          <w:sz w:val="28"/>
          <w:szCs w:val="28"/>
        </w:rPr>
        <w:t xml:space="preserve"> theo thẩm quyền</w:t>
      </w:r>
      <w:r w:rsidRPr="00704429">
        <w:rPr>
          <w:rFonts w:eastAsia="Times New Roman" w:cs="Times New Roman"/>
          <w:color w:val="000000"/>
          <w:sz w:val="28"/>
          <w:szCs w:val="28"/>
        </w:rPr>
        <w:t>; trường hợp vượt thẩm quyền tham mưu đề xuất, báo cáo Ủy ban nhân dân tỉnh để xem xét, giải quyết theo quy định.</w:t>
      </w:r>
    </w:p>
    <w:p w14:paraId="168ABE4B" w14:textId="77777777" w:rsidR="00BA17E3" w:rsidRPr="00704429" w:rsidRDefault="00BA17E3" w:rsidP="009D35E4">
      <w:pPr>
        <w:widowControl w:val="0"/>
        <w:shd w:val="clear" w:color="auto" w:fill="FFFFFF"/>
        <w:spacing w:before="120" w:line="350" w:lineRule="exact"/>
        <w:ind w:firstLine="720"/>
        <w:rPr>
          <w:rFonts w:eastAsia="Times New Roman" w:cs="Times New Roman"/>
          <w:sz w:val="28"/>
          <w:szCs w:val="28"/>
          <w:lang w:val="vi-VN"/>
        </w:rPr>
      </w:pPr>
      <w:r w:rsidRPr="00704429">
        <w:rPr>
          <w:rFonts w:eastAsia="Times New Roman" w:cs="Times New Roman"/>
          <w:sz w:val="28"/>
          <w:szCs w:val="28"/>
        </w:rPr>
        <w:t xml:space="preserve">d) </w:t>
      </w:r>
      <w:r w:rsidRPr="00704429">
        <w:rPr>
          <w:rFonts w:eastAsia="Times New Roman" w:cs="Times New Roman"/>
          <w:spacing w:val="4"/>
          <w:sz w:val="28"/>
          <w:szCs w:val="28"/>
        </w:rPr>
        <w:t>Tổng hợp chung, tham mưu cho Ủy ban nhân dân tỉnh công bố danh mục các khu vực đô thị không bảo</w:t>
      </w:r>
      <w:r w:rsidRPr="00704429">
        <w:rPr>
          <w:rFonts w:eastAsia="Times New Roman" w:cs="Times New Roman"/>
          <w:spacing w:val="4"/>
          <w:sz w:val="28"/>
          <w:szCs w:val="28"/>
          <w:lang w:val="vi-VN"/>
        </w:rPr>
        <w:t xml:space="preserve"> đảm </w:t>
      </w:r>
      <w:r w:rsidRPr="00704429">
        <w:rPr>
          <w:rFonts w:eastAsia="Times New Roman" w:cs="Times New Roman"/>
          <w:spacing w:val="4"/>
          <w:sz w:val="28"/>
          <w:szCs w:val="28"/>
        </w:rPr>
        <w:t>để</w:t>
      </w:r>
      <w:r w:rsidRPr="00704429">
        <w:rPr>
          <w:rFonts w:eastAsia="Times New Roman" w:cs="Times New Roman"/>
          <w:spacing w:val="4"/>
          <w:sz w:val="28"/>
          <w:szCs w:val="28"/>
          <w:lang w:val="vi-VN"/>
        </w:rPr>
        <w:t xml:space="preserve"> Ủy ban nhân dân cấp xã và các cơ quan liên quan</w:t>
      </w:r>
      <w:r w:rsidRPr="00704429">
        <w:rPr>
          <w:rFonts w:eastAsia="Times New Roman" w:cs="Times New Roman"/>
          <w:spacing w:val="4"/>
          <w:sz w:val="28"/>
          <w:szCs w:val="28"/>
        </w:rPr>
        <w:t xml:space="preserve"> làm căn cứ thực hiện việc cải tạo, chỉnh trang phù hợp theo Quyết định này</w:t>
      </w:r>
      <w:r w:rsidRPr="00704429">
        <w:rPr>
          <w:rFonts w:eastAsia="Times New Roman" w:cs="Times New Roman"/>
          <w:spacing w:val="4"/>
          <w:sz w:val="28"/>
          <w:szCs w:val="28"/>
          <w:lang w:val="vi-VN"/>
        </w:rPr>
        <w:t>.</w:t>
      </w:r>
    </w:p>
    <w:p w14:paraId="63B308DA" w14:textId="5A20CD8F" w:rsidR="00344B09" w:rsidRPr="00904FD1" w:rsidRDefault="00344B09" w:rsidP="009D35E4">
      <w:pPr>
        <w:widowControl w:val="0"/>
        <w:spacing w:before="120" w:line="350" w:lineRule="exact"/>
        <w:ind w:firstLine="720"/>
        <w:rPr>
          <w:rFonts w:eastAsia="Times New Roman" w:cs="Times New Roman"/>
          <w:sz w:val="28"/>
          <w:szCs w:val="28"/>
          <w:lang w:val="vi-VN"/>
        </w:rPr>
      </w:pPr>
      <w:r w:rsidRPr="00704429">
        <w:rPr>
          <w:rFonts w:eastAsia="Times New Roman" w:cs="Times New Roman"/>
          <w:sz w:val="28"/>
          <w:szCs w:val="28"/>
          <w:lang w:val="vi-VN"/>
        </w:rPr>
        <w:t>2. Công an tỉnh</w:t>
      </w:r>
    </w:p>
    <w:p w14:paraId="66678994" w14:textId="77777777" w:rsidR="00344B09" w:rsidRPr="00704429" w:rsidRDefault="00344B09" w:rsidP="009D35E4">
      <w:pPr>
        <w:widowControl w:val="0"/>
        <w:spacing w:before="120" w:line="350" w:lineRule="exact"/>
        <w:ind w:firstLine="720"/>
        <w:rPr>
          <w:rFonts w:eastAsia="Times New Roman" w:cs="Times New Roman"/>
          <w:sz w:val="28"/>
          <w:szCs w:val="28"/>
          <w:lang w:val="vi-VN"/>
        </w:rPr>
      </w:pPr>
      <w:r w:rsidRPr="00704429">
        <w:rPr>
          <w:rFonts w:eastAsia="Times New Roman" w:cs="Times New Roman"/>
          <w:sz w:val="28"/>
          <w:szCs w:val="28"/>
          <w:lang w:val="vi-VN"/>
        </w:rPr>
        <w:t>a) Phối hợp với Sở Xây dựng tổ chức hướng dẫn việc triển khai thực hiện Quyết định này theo đúng quy định pháp luật hiện hành. </w:t>
      </w:r>
    </w:p>
    <w:p w14:paraId="2D15F2AB" w14:textId="77777777" w:rsidR="00344B09" w:rsidRPr="00704429" w:rsidRDefault="00344B09" w:rsidP="009D35E4">
      <w:pPr>
        <w:widowControl w:val="0"/>
        <w:spacing w:before="120" w:line="350" w:lineRule="exact"/>
        <w:ind w:firstLine="720"/>
        <w:rPr>
          <w:rFonts w:eastAsia="Times New Roman" w:cs="Times New Roman"/>
          <w:spacing w:val="-2"/>
          <w:sz w:val="28"/>
          <w:szCs w:val="28"/>
          <w:lang w:val="vi-VN"/>
        </w:rPr>
      </w:pPr>
      <w:r w:rsidRPr="00704429">
        <w:rPr>
          <w:rFonts w:eastAsia="Times New Roman" w:cs="Times New Roman"/>
          <w:spacing w:val="-2"/>
          <w:sz w:val="28"/>
          <w:szCs w:val="28"/>
          <w:lang w:val="vi-VN"/>
        </w:rPr>
        <w:t>b) Thường xuyên tổ chức</w:t>
      </w:r>
      <w:r w:rsidR="00AC37D0" w:rsidRPr="00704429">
        <w:rPr>
          <w:rFonts w:eastAsia="Times New Roman" w:cs="Times New Roman"/>
          <w:spacing w:val="-2"/>
          <w:sz w:val="28"/>
          <w:szCs w:val="28"/>
          <w:lang w:val="vi-VN"/>
        </w:rPr>
        <w:t xml:space="preserve"> rà soát,</w:t>
      </w:r>
      <w:r w:rsidRPr="00704429">
        <w:rPr>
          <w:rFonts w:eastAsia="Times New Roman" w:cs="Times New Roman"/>
          <w:spacing w:val="-2"/>
          <w:sz w:val="28"/>
          <w:szCs w:val="28"/>
          <w:lang w:val="vi-VN"/>
        </w:rPr>
        <w:t xml:space="preserve"> kiểm tra hệ thống cấp nước chữa </w:t>
      </w:r>
      <w:r w:rsidR="00BA17E3" w:rsidRPr="00704429">
        <w:rPr>
          <w:rFonts w:eastAsia="Times New Roman" w:cs="Times New Roman"/>
          <w:spacing w:val="-2"/>
          <w:sz w:val="28"/>
          <w:szCs w:val="28"/>
          <w:lang w:val="vi-VN"/>
        </w:rPr>
        <w:t>cháy, hạ tầng giao thông</w:t>
      </w:r>
      <w:r w:rsidRPr="00704429">
        <w:rPr>
          <w:rFonts w:eastAsia="Times New Roman" w:cs="Times New Roman"/>
          <w:spacing w:val="-2"/>
          <w:sz w:val="28"/>
          <w:szCs w:val="28"/>
          <w:lang w:val="vi-VN"/>
        </w:rPr>
        <w:t xml:space="preserve"> </w:t>
      </w:r>
      <w:r w:rsidR="002600CF" w:rsidRPr="00704429">
        <w:rPr>
          <w:rFonts w:eastAsia="Times New Roman" w:cs="Times New Roman"/>
          <w:spacing w:val="-2"/>
          <w:sz w:val="28"/>
          <w:szCs w:val="28"/>
          <w:lang w:val="vi-VN"/>
        </w:rPr>
        <w:t>bảo đảm</w:t>
      </w:r>
      <w:r w:rsidRPr="00704429">
        <w:rPr>
          <w:rFonts w:eastAsia="Times New Roman" w:cs="Times New Roman"/>
          <w:spacing w:val="-2"/>
          <w:sz w:val="28"/>
          <w:szCs w:val="28"/>
          <w:lang w:val="vi-VN"/>
        </w:rPr>
        <w:t xml:space="preserve"> quy định tại Điều 3</w:t>
      </w:r>
      <w:r w:rsidR="00BA17E3" w:rsidRPr="00704429">
        <w:rPr>
          <w:rFonts w:eastAsia="Times New Roman" w:cs="Times New Roman"/>
          <w:spacing w:val="-2"/>
          <w:sz w:val="28"/>
          <w:szCs w:val="28"/>
          <w:lang w:val="vi-VN"/>
        </w:rPr>
        <w:t xml:space="preserve"> và Điều 4</w:t>
      </w:r>
      <w:r w:rsidRPr="00704429">
        <w:rPr>
          <w:rFonts w:eastAsia="Times New Roman" w:cs="Times New Roman"/>
          <w:spacing w:val="-2"/>
          <w:sz w:val="28"/>
          <w:szCs w:val="28"/>
          <w:lang w:val="vi-VN"/>
        </w:rPr>
        <w:t xml:space="preserve"> Quyết định này và quy định pháp luật khác có liên quan. </w:t>
      </w:r>
    </w:p>
    <w:p w14:paraId="3E0B6649" w14:textId="7E453464" w:rsidR="00344B09" w:rsidRPr="00904FD1" w:rsidRDefault="00344B09" w:rsidP="009D35E4">
      <w:pPr>
        <w:widowControl w:val="0"/>
        <w:spacing w:before="120" w:line="350" w:lineRule="exact"/>
        <w:ind w:firstLine="720"/>
        <w:rPr>
          <w:rFonts w:eastAsia="Times New Roman" w:cs="Times New Roman"/>
          <w:sz w:val="28"/>
          <w:szCs w:val="28"/>
          <w:lang w:val="vi-VN"/>
        </w:rPr>
      </w:pPr>
      <w:r w:rsidRPr="00704429">
        <w:rPr>
          <w:rFonts w:eastAsia="Times New Roman" w:cs="Times New Roman"/>
          <w:sz w:val="28"/>
          <w:szCs w:val="28"/>
          <w:lang w:val="vi-VN"/>
        </w:rPr>
        <w:t>3. Sở Tài chính</w:t>
      </w:r>
    </w:p>
    <w:p w14:paraId="565FC207" w14:textId="77777777" w:rsidR="00344B09" w:rsidRPr="00704429" w:rsidRDefault="00344B09" w:rsidP="009D35E4">
      <w:pPr>
        <w:widowControl w:val="0"/>
        <w:spacing w:before="120" w:line="350" w:lineRule="exact"/>
        <w:ind w:firstLine="720"/>
        <w:rPr>
          <w:rFonts w:eastAsia="Times New Roman" w:cs="Times New Roman"/>
          <w:sz w:val="28"/>
          <w:szCs w:val="28"/>
          <w:lang w:val="vi-VN"/>
        </w:rPr>
      </w:pPr>
      <w:r w:rsidRPr="00704429">
        <w:rPr>
          <w:rFonts w:eastAsia="Times New Roman" w:cs="Times New Roman"/>
          <w:sz w:val="28"/>
          <w:szCs w:val="28"/>
          <w:lang w:val="vi-VN"/>
        </w:rPr>
        <w:t xml:space="preserve">a) Phối hợp với Sở Xây dựng, Công an tỉnh và các đơn vị có liên quan tham mưu </w:t>
      </w:r>
      <w:r w:rsidR="006F1728" w:rsidRPr="00704429">
        <w:rPr>
          <w:rFonts w:eastAsia="Times New Roman" w:cs="Times New Roman"/>
          <w:sz w:val="28"/>
          <w:szCs w:val="28"/>
          <w:lang w:val="vi-VN"/>
        </w:rPr>
        <w:t>Ủy</w:t>
      </w:r>
      <w:r w:rsidR="00AC37D0" w:rsidRPr="00704429">
        <w:rPr>
          <w:rFonts w:eastAsia="Times New Roman" w:cs="Times New Roman"/>
          <w:sz w:val="28"/>
          <w:szCs w:val="28"/>
          <w:lang w:val="vi-VN"/>
        </w:rPr>
        <w:t xml:space="preserve"> ban nhân dân</w:t>
      </w:r>
      <w:r w:rsidRPr="00704429">
        <w:rPr>
          <w:rFonts w:eastAsia="Times New Roman" w:cs="Times New Roman"/>
          <w:sz w:val="28"/>
          <w:szCs w:val="28"/>
          <w:lang w:val="vi-VN"/>
        </w:rPr>
        <w:t xml:space="preserve"> tỉnh bố trí kinh phí từ nguồn ngân sách địa phương để thực hiện các dự án cải tạo, chỉnh trang đô thị theo quy định. </w:t>
      </w:r>
    </w:p>
    <w:p w14:paraId="32A379A2" w14:textId="77777777" w:rsidR="00344B09" w:rsidRPr="00704429" w:rsidRDefault="00344B09" w:rsidP="009D35E4">
      <w:pPr>
        <w:widowControl w:val="0"/>
        <w:spacing w:before="120" w:line="350" w:lineRule="exact"/>
        <w:ind w:firstLine="720"/>
        <w:rPr>
          <w:rFonts w:eastAsia="Times New Roman" w:cs="Times New Roman"/>
          <w:sz w:val="28"/>
          <w:szCs w:val="28"/>
          <w:lang w:val="vi-VN"/>
        </w:rPr>
      </w:pPr>
      <w:r w:rsidRPr="00704429">
        <w:rPr>
          <w:rFonts w:eastAsia="Times New Roman" w:cs="Times New Roman"/>
          <w:sz w:val="28"/>
          <w:szCs w:val="28"/>
          <w:lang w:val="vi-VN"/>
        </w:rPr>
        <w:t>b) Hướng dẫn các địa phương, cơ quan, đơn vị quản lý, sử dụng kinh phí thực hiện cải tạo, chỉnh trang đô thị theo quy định. </w:t>
      </w:r>
    </w:p>
    <w:p w14:paraId="447E15B1" w14:textId="45622018" w:rsidR="00344B09" w:rsidRPr="00904FD1" w:rsidRDefault="00344B09" w:rsidP="009D35E4">
      <w:pPr>
        <w:widowControl w:val="0"/>
        <w:spacing w:before="120" w:line="350" w:lineRule="exact"/>
        <w:ind w:firstLine="720"/>
        <w:rPr>
          <w:rFonts w:eastAsia="Times New Roman" w:cs="Times New Roman"/>
          <w:spacing w:val="-8"/>
          <w:sz w:val="28"/>
          <w:szCs w:val="28"/>
          <w:lang w:val="vi-VN"/>
        </w:rPr>
      </w:pPr>
      <w:r w:rsidRPr="00704429">
        <w:rPr>
          <w:rFonts w:eastAsia="Times New Roman" w:cs="Times New Roman"/>
          <w:spacing w:val="-8"/>
          <w:sz w:val="28"/>
          <w:szCs w:val="28"/>
          <w:lang w:val="vi-VN"/>
        </w:rPr>
        <w:t xml:space="preserve">4. </w:t>
      </w:r>
      <w:r w:rsidR="005F4B99" w:rsidRPr="00704429">
        <w:rPr>
          <w:rFonts w:cs="Times New Roman"/>
          <w:spacing w:val="-8"/>
          <w:sz w:val="28"/>
          <w:szCs w:val="28"/>
          <w:shd w:val="clear" w:color="auto" w:fill="FFFFFF"/>
          <w:lang w:val="vi-VN"/>
        </w:rPr>
        <w:t>Ban Quản lý khu kinh tế tỉnh, Ban Quản lý các Khu công nghiệp</w:t>
      </w:r>
      <w:r w:rsidR="005F4B99" w:rsidRPr="00704429">
        <w:rPr>
          <w:rFonts w:cs="Times New Roman"/>
          <w:spacing w:val="-8"/>
          <w:sz w:val="28"/>
          <w:szCs w:val="28"/>
          <w:lang w:val="vi-VN"/>
        </w:rPr>
        <w:t> </w:t>
      </w:r>
      <w:r w:rsidR="005F4B99" w:rsidRPr="00704429">
        <w:rPr>
          <w:rFonts w:cs="Times New Roman"/>
          <w:spacing w:val="-8"/>
          <w:sz w:val="28"/>
          <w:szCs w:val="28"/>
          <w:shd w:val="clear" w:color="auto" w:fill="FFFFFF"/>
          <w:lang w:val="vi-VN"/>
        </w:rPr>
        <w:t>tỉnh</w:t>
      </w:r>
    </w:p>
    <w:p w14:paraId="3412F8F9" w14:textId="77777777" w:rsidR="00E5385F" w:rsidRPr="00704429" w:rsidRDefault="00344B09" w:rsidP="009D35E4">
      <w:pPr>
        <w:widowControl w:val="0"/>
        <w:spacing w:before="120" w:line="350" w:lineRule="exact"/>
        <w:ind w:firstLine="720"/>
        <w:rPr>
          <w:rFonts w:eastAsia="Times New Roman" w:cs="Times New Roman"/>
          <w:sz w:val="28"/>
          <w:szCs w:val="28"/>
          <w:lang w:val="vi-VN"/>
        </w:rPr>
      </w:pPr>
      <w:r w:rsidRPr="00704429">
        <w:rPr>
          <w:rFonts w:eastAsia="Times New Roman" w:cs="Times New Roman"/>
          <w:sz w:val="28"/>
          <w:szCs w:val="28"/>
          <w:lang w:val="vi-VN"/>
        </w:rPr>
        <w:t>a) Căn cứ chức năng, nhiệm vụ, quyền hạn được quy định, rà soát các khu</w:t>
      </w:r>
      <w:r w:rsidR="00141405" w:rsidRPr="00704429">
        <w:rPr>
          <w:rFonts w:eastAsia="Times New Roman" w:cs="Times New Roman"/>
          <w:sz w:val="28"/>
          <w:szCs w:val="28"/>
          <w:lang w:val="vi-VN"/>
        </w:rPr>
        <w:t xml:space="preserve"> vực</w:t>
      </w:r>
      <w:r w:rsidRPr="00704429">
        <w:rPr>
          <w:rFonts w:eastAsia="Times New Roman" w:cs="Times New Roman"/>
          <w:sz w:val="28"/>
          <w:szCs w:val="28"/>
          <w:lang w:val="vi-VN"/>
        </w:rPr>
        <w:t xml:space="preserve"> đô thị trên phạm vi địa bàn quản lý không bảo đảm hạ tầng giao thông hoặc nguồn nước phục vụ chữa cháy theo quy định của pháp luật, quy chuẩn kỹ thuật trong hoạt động phòng cháy và chữa cháy, báo cáo cấp có thẩm quyền làm cơ sở thực hiện việc cải tạo, chỉnh trang phù hợp theo Quyết định này và các quy định pháp luật khác có liên quan. </w:t>
      </w:r>
    </w:p>
    <w:p w14:paraId="56E641D8" w14:textId="77777777" w:rsidR="00344B09" w:rsidRPr="00704429" w:rsidRDefault="00344B09" w:rsidP="009D35E4">
      <w:pPr>
        <w:widowControl w:val="0"/>
        <w:spacing w:before="120" w:line="350" w:lineRule="exact"/>
        <w:ind w:firstLine="720"/>
        <w:rPr>
          <w:rFonts w:eastAsia="Times New Roman" w:cs="Times New Roman"/>
          <w:sz w:val="28"/>
          <w:szCs w:val="28"/>
          <w:lang w:val="vi-VN"/>
        </w:rPr>
      </w:pPr>
      <w:r w:rsidRPr="00704429">
        <w:rPr>
          <w:rFonts w:eastAsia="Times New Roman" w:cs="Times New Roman"/>
          <w:sz w:val="28"/>
          <w:szCs w:val="28"/>
          <w:lang w:val="vi-VN"/>
        </w:rPr>
        <w:t>b) Phối hợp với chính quyền địa phương lập kế hoạch, lộ trình và triển khai thực hiện đầu tư xây dựng cải tạo, chỉnh trang các khu vực đô thị không bảo đảm hạ tầng giao thông hoặc nguồn nước phục vụ chữa cháy trên địa bàn quản lý. </w:t>
      </w:r>
    </w:p>
    <w:p w14:paraId="5A78F00E" w14:textId="3FF7E82C" w:rsidR="00A54E78" w:rsidRPr="00904FD1" w:rsidRDefault="00AC37D0"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lastRenderedPageBreak/>
        <w:t>5</w:t>
      </w:r>
      <w:r w:rsidR="00A54E78" w:rsidRPr="00704429">
        <w:rPr>
          <w:rFonts w:eastAsia="Times New Roman" w:cs="Times New Roman"/>
          <w:color w:val="000000"/>
          <w:sz w:val="28"/>
          <w:szCs w:val="28"/>
          <w:lang w:val="vi-VN"/>
        </w:rPr>
        <w:t xml:space="preserve">. Các </w:t>
      </w:r>
      <w:r w:rsidRPr="00704429">
        <w:rPr>
          <w:rFonts w:eastAsia="Times New Roman" w:cs="Times New Roman"/>
          <w:color w:val="000000"/>
          <w:sz w:val="28"/>
          <w:szCs w:val="28"/>
          <w:lang w:val="vi-VN"/>
        </w:rPr>
        <w:t>s</w:t>
      </w:r>
      <w:r w:rsidR="00A54E78" w:rsidRPr="00704429">
        <w:rPr>
          <w:rFonts w:eastAsia="Times New Roman" w:cs="Times New Roman"/>
          <w:color w:val="000000"/>
          <w:sz w:val="28"/>
          <w:szCs w:val="28"/>
          <w:lang w:val="vi-VN"/>
        </w:rPr>
        <w:t>ở, ban, ngành</w:t>
      </w:r>
    </w:p>
    <w:p w14:paraId="6C9E3B33"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a) Phối hợp với Sở Xây dựng</w:t>
      </w:r>
      <w:r w:rsidR="00AC37D0" w:rsidRPr="00704429">
        <w:rPr>
          <w:rFonts w:eastAsia="Times New Roman" w:cs="Times New Roman"/>
          <w:color w:val="000000"/>
          <w:sz w:val="28"/>
          <w:szCs w:val="28"/>
          <w:lang w:val="vi-VN"/>
        </w:rPr>
        <w:t>, Công an tỉnh</w:t>
      </w:r>
      <w:r w:rsidRPr="00704429">
        <w:rPr>
          <w:rFonts w:eastAsia="Times New Roman" w:cs="Times New Roman"/>
          <w:color w:val="000000"/>
          <w:sz w:val="28"/>
          <w:szCs w:val="28"/>
          <w:lang w:val="vi-VN"/>
        </w:rPr>
        <w:t xml:space="preserve"> tổ chức hướng dẫn việc triển khai thực hiện Quyết định này theo đúng quy định hiện hành của Nhà nước.</w:t>
      </w:r>
    </w:p>
    <w:p w14:paraId="0D5205DF"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b) Tham gia ý kiến về phương án phòng cháy chữa cháy đối với các dự án cải tạo, chỉnh trang khu vực đô thị theo quy định.</w:t>
      </w:r>
    </w:p>
    <w:p w14:paraId="1EB7F6AF" w14:textId="2492C5F7" w:rsidR="00A54E78" w:rsidRPr="00904FD1" w:rsidRDefault="00AC37D0"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6</w:t>
      </w:r>
      <w:r w:rsidR="00A54E78" w:rsidRPr="00704429">
        <w:rPr>
          <w:rFonts w:eastAsia="Times New Roman" w:cs="Times New Roman"/>
          <w:color w:val="000000"/>
          <w:sz w:val="28"/>
          <w:szCs w:val="28"/>
          <w:lang w:val="vi-VN"/>
        </w:rPr>
        <w:t>. Ủy ban nhân dân cấp xã</w:t>
      </w:r>
    </w:p>
    <w:p w14:paraId="127F53AB"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a) Tuyên truyền, phổ biến rộng rãi Quyết định này cho các cơ quan, đơn vị, tổ chức, cá nhân có liên quan trên phạm vi địa bàn quản lý.</w:t>
      </w:r>
    </w:p>
    <w:p w14:paraId="39B99486"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pacing w:val="4"/>
          <w:sz w:val="28"/>
          <w:szCs w:val="28"/>
          <w:lang w:val="vi-VN"/>
        </w:rPr>
      </w:pPr>
      <w:r w:rsidRPr="00704429">
        <w:rPr>
          <w:rFonts w:eastAsia="Times New Roman" w:cs="Times New Roman"/>
          <w:color w:val="000000"/>
          <w:spacing w:val="4"/>
          <w:sz w:val="28"/>
          <w:szCs w:val="28"/>
          <w:lang w:val="vi-VN"/>
        </w:rPr>
        <w:t>b) Rà soát các khu vực đô thị trên phạm vi địa bàn quản lý không bảo đảm hạ tầng giao thông hoặc nguồn nước phục vụ chữa cháy theo quy định của pháp luật, quy chuẩn kỹ thuật trong hoạt động phòng cháy và chữa cháy, báo cáo cấp có thẩm quyền làm cơ sở thực hiện việc cải tạo, chỉnh trang phù hợp theo Quyết định này.</w:t>
      </w:r>
    </w:p>
    <w:p w14:paraId="1F83A482"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 xml:space="preserve">c) </w:t>
      </w:r>
      <w:r w:rsidR="00773BBA" w:rsidRPr="00704429">
        <w:rPr>
          <w:rFonts w:eastAsia="Times New Roman" w:cs="Times New Roman"/>
          <w:color w:val="000000"/>
          <w:sz w:val="28"/>
          <w:szCs w:val="28"/>
          <w:lang w:val="vi-VN"/>
        </w:rPr>
        <w:t>Tổ</w:t>
      </w:r>
      <w:r w:rsidR="00DF347F" w:rsidRPr="00704429">
        <w:rPr>
          <w:rFonts w:eastAsia="Times New Roman" w:cs="Times New Roman"/>
          <w:color w:val="000000"/>
          <w:sz w:val="28"/>
          <w:szCs w:val="28"/>
          <w:lang w:val="vi-VN"/>
        </w:rPr>
        <w:t xml:space="preserve"> chức</w:t>
      </w:r>
      <w:r w:rsidR="00773BBA" w:rsidRPr="00704429">
        <w:rPr>
          <w:rFonts w:eastAsia="Times New Roman" w:cs="Times New Roman"/>
          <w:color w:val="000000"/>
          <w:sz w:val="28"/>
          <w:szCs w:val="28"/>
          <w:lang w:val="vi-VN"/>
        </w:rPr>
        <w:t xml:space="preserve"> rà soát, </w:t>
      </w:r>
      <w:r w:rsidR="004D63CF" w:rsidRPr="00704429">
        <w:rPr>
          <w:rFonts w:eastAsia="Times New Roman" w:cs="Times New Roman"/>
          <w:color w:val="000000"/>
          <w:sz w:val="28"/>
          <w:szCs w:val="28"/>
          <w:lang w:val="vi-VN"/>
        </w:rPr>
        <w:t xml:space="preserve">xác định, lập danh sách, phân loại các khu vực đô thị không bảo đảm hạ tầng giao thông hoặc nguồn nước phục vụ chữa cháy theo hai nhóm gồm khu vực có thể khắc phục và khu vực không thể khắc phục, </w:t>
      </w:r>
      <w:r w:rsidR="00773BBA" w:rsidRPr="00704429">
        <w:rPr>
          <w:rFonts w:eastAsia="Times New Roman" w:cs="Times New Roman"/>
          <w:color w:val="000000"/>
          <w:sz w:val="28"/>
          <w:szCs w:val="28"/>
          <w:lang w:val="vi-VN"/>
        </w:rPr>
        <w:t>l</w:t>
      </w:r>
      <w:r w:rsidRPr="00704429">
        <w:rPr>
          <w:rFonts w:eastAsia="Times New Roman" w:cs="Times New Roman"/>
          <w:color w:val="000000"/>
          <w:sz w:val="28"/>
          <w:szCs w:val="28"/>
          <w:lang w:val="vi-VN"/>
        </w:rPr>
        <w:t xml:space="preserve">ập kế hoạch, lộ trình </w:t>
      </w:r>
      <w:r w:rsidR="00773BBA" w:rsidRPr="00704429">
        <w:rPr>
          <w:rFonts w:eastAsia="Times New Roman" w:cs="Times New Roman"/>
          <w:color w:val="000000"/>
          <w:sz w:val="28"/>
          <w:szCs w:val="28"/>
          <w:lang w:val="vi-VN"/>
        </w:rPr>
        <w:t xml:space="preserve">và triển khai </w:t>
      </w:r>
      <w:r w:rsidRPr="00704429">
        <w:rPr>
          <w:rFonts w:eastAsia="Times New Roman" w:cs="Times New Roman"/>
          <w:color w:val="000000"/>
          <w:sz w:val="28"/>
          <w:szCs w:val="28"/>
          <w:lang w:val="vi-VN"/>
        </w:rPr>
        <w:t>thực hiện cải tạo, chỉnh trang các khu vực đô thị không bảo đảm hạ tầng giao thông hoặc nguồn nước phục vụ chữa cháy trên địa bàn quản lý,</w:t>
      </w:r>
      <w:r w:rsidR="00773BBA" w:rsidRPr="00704429">
        <w:rPr>
          <w:rFonts w:eastAsia="Times New Roman" w:cs="Times New Roman"/>
          <w:color w:val="000000"/>
          <w:sz w:val="28"/>
          <w:szCs w:val="28"/>
          <w:lang w:val="vi-VN"/>
        </w:rPr>
        <w:t xml:space="preserve"> phê duyệt các dự án cải tạo, chỉnh trang trong khu vực đô thị theo thẩm quyền</w:t>
      </w:r>
      <w:r w:rsidRPr="00704429">
        <w:rPr>
          <w:rFonts w:eastAsia="Times New Roman" w:cs="Times New Roman"/>
          <w:color w:val="000000"/>
          <w:sz w:val="28"/>
          <w:szCs w:val="28"/>
          <w:lang w:val="vi-VN"/>
        </w:rPr>
        <w:t>.</w:t>
      </w:r>
    </w:p>
    <w:p w14:paraId="184AE22D"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d) Bố trí nguồn lực, huy động các nguồn vốn hợp pháp để thực hiện cải tạo, chỉnh trang các khu vực đô thị theo quy định.</w:t>
      </w:r>
    </w:p>
    <w:p w14:paraId="0BD38EC0"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đ) Báo cáo các khó khăn, vướng mắc (nếu có) trong quá trình triển khai thực hiện Quyết định này về Ủy ban nhân dân tỉnh</w:t>
      </w:r>
      <w:r w:rsidR="00773BBA" w:rsidRPr="00704429">
        <w:rPr>
          <w:rFonts w:eastAsia="Times New Roman" w:cs="Times New Roman"/>
          <w:color w:val="000000"/>
          <w:sz w:val="28"/>
          <w:szCs w:val="28"/>
          <w:lang w:val="vi-VN"/>
        </w:rPr>
        <w:t xml:space="preserve"> (qua Sở Xây dựng) để </w:t>
      </w:r>
      <w:r w:rsidRPr="00704429">
        <w:rPr>
          <w:rFonts w:eastAsia="Times New Roman" w:cs="Times New Roman"/>
          <w:color w:val="000000"/>
          <w:sz w:val="28"/>
          <w:szCs w:val="28"/>
          <w:lang w:val="vi-VN"/>
        </w:rPr>
        <w:t>xem xét, giải quyết.</w:t>
      </w:r>
    </w:p>
    <w:p w14:paraId="4E180A48" w14:textId="77777777" w:rsidR="00A54E78" w:rsidRPr="00704429" w:rsidRDefault="00AC37D0"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7</w:t>
      </w:r>
      <w:r w:rsidR="00A54E78" w:rsidRPr="00704429">
        <w:rPr>
          <w:rFonts w:eastAsia="Times New Roman" w:cs="Times New Roman"/>
          <w:color w:val="000000"/>
          <w:sz w:val="28"/>
          <w:szCs w:val="28"/>
          <w:lang w:val="vi-VN"/>
        </w:rPr>
        <w:t>. Các đơn vị cấp nước</w:t>
      </w:r>
    </w:p>
    <w:p w14:paraId="0B4F3E48"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 xml:space="preserve">a) Tăng cường kiểm tra hệ thống cấp nước đô thị </w:t>
      </w:r>
      <w:r w:rsidR="002600CF" w:rsidRPr="00704429">
        <w:rPr>
          <w:rFonts w:eastAsia="Times New Roman" w:cs="Times New Roman"/>
          <w:color w:val="000000"/>
          <w:sz w:val="28"/>
          <w:szCs w:val="28"/>
          <w:lang w:val="vi-VN"/>
        </w:rPr>
        <w:t>bảo đảm</w:t>
      </w:r>
      <w:r w:rsidRPr="00704429">
        <w:rPr>
          <w:rFonts w:eastAsia="Times New Roman" w:cs="Times New Roman"/>
          <w:color w:val="000000"/>
          <w:sz w:val="28"/>
          <w:szCs w:val="28"/>
          <w:lang w:val="vi-VN"/>
        </w:rPr>
        <w:t xml:space="preserve"> lưu lượng nước phục vụ chữa cháy quy định tại Điều </w:t>
      </w:r>
      <w:r w:rsidR="00BA17E3" w:rsidRPr="00704429">
        <w:rPr>
          <w:rFonts w:eastAsia="Times New Roman" w:cs="Times New Roman"/>
          <w:color w:val="000000"/>
          <w:sz w:val="28"/>
          <w:szCs w:val="28"/>
          <w:lang w:val="vi-VN"/>
        </w:rPr>
        <w:t>4</w:t>
      </w:r>
      <w:r w:rsidRPr="00704429">
        <w:rPr>
          <w:rFonts w:eastAsia="Times New Roman" w:cs="Times New Roman"/>
          <w:color w:val="000000"/>
          <w:sz w:val="28"/>
          <w:szCs w:val="28"/>
          <w:lang w:val="vi-VN"/>
        </w:rPr>
        <w:t xml:space="preserve"> Quyết định này và quy định pháp luật có liên quan.</w:t>
      </w:r>
    </w:p>
    <w:p w14:paraId="7A1506A0"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b) Phối hợp với các đơn vị liên quan trong việc cải tạo, nâng cấp, bố trí hệ thống cấp nước chữa cháy tại các khu vực đô thị.</w:t>
      </w:r>
    </w:p>
    <w:p w14:paraId="13AC2A5A" w14:textId="77777777" w:rsidR="00A54E78" w:rsidRPr="00704429" w:rsidRDefault="000F55D6"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8</w:t>
      </w:r>
      <w:r w:rsidR="00A54E78" w:rsidRPr="00704429">
        <w:rPr>
          <w:rFonts w:eastAsia="Times New Roman" w:cs="Times New Roman"/>
          <w:color w:val="000000"/>
          <w:sz w:val="28"/>
          <w:szCs w:val="28"/>
          <w:lang w:val="vi-VN"/>
        </w:rPr>
        <w:t>. Các tổ chức, cá nhân có liên quan</w:t>
      </w:r>
    </w:p>
    <w:p w14:paraId="4EE18CD8"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 xml:space="preserve">a) Thực hiện việc đầu tư xây dựng, cải tạo chỉnh trang khu vực đô thị </w:t>
      </w:r>
      <w:r w:rsidR="002600CF" w:rsidRPr="00704429">
        <w:rPr>
          <w:rFonts w:eastAsia="Times New Roman" w:cs="Times New Roman"/>
          <w:color w:val="000000"/>
          <w:sz w:val="28"/>
          <w:szCs w:val="28"/>
          <w:lang w:val="vi-VN"/>
        </w:rPr>
        <w:t>bảo đảm</w:t>
      </w:r>
      <w:r w:rsidRPr="00704429">
        <w:rPr>
          <w:rFonts w:eastAsia="Times New Roman" w:cs="Times New Roman"/>
          <w:color w:val="000000"/>
          <w:sz w:val="28"/>
          <w:szCs w:val="28"/>
          <w:lang w:val="vi-VN"/>
        </w:rPr>
        <w:t xml:space="preserve"> phù hợp với Quyết định này và quy định pháp luật có liên quan.</w:t>
      </w:r>
    </w:p>
    <w:p w14:paraId="3DE5259E"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b) Chấp hành các quy định về phòng cháy và chữa cháy trong quá trình triển khai thực hiện dự án.</w:t>
      </w:r>
    </w:p>
    <w:p w14:paraId="1AE0EE80" w14:textId="7777777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bookmarkStart w:id="15" w:name="dieu_5"/>
      <w:r w:rsidRPr="00704429">
        <w:rPr>
          <w:rFonts w:eastAsia="Times New Roman" w:cs="Times New Roman"/>
          <w:b/>
          <w:bCs/>
          <w:color w:val="000000"/>
          <w:sz w:val="28"/>
          <w:szCs w:val="28"/>
          <w:lang w:val="vi-VN"/>
        </w:rPr>
        <w:lastRenderedPageBreak/>
        <w:t xml:space="preserve">Điều </w:t>
      </w:r>
      <w:r w:rsidR="00BA17E3" w:rsidRPr="00704429">
        <w:rPr>
          <w:rFonts w:eastAsia="Times New Roman" w:cs="Times New Roman"/>
          <w:b/>
          <w:bCs/>
          <w:color w:val="000000"/>
          <w:sz w:val="28"/>
          <w:szCs w:val="28"/>
          <w:lang w:val="vi-VN"/>
        </w:rPr>
        <w:t>6</w:t>
      </w:r>
      <w:r w:rsidRPr="00704429">
        <w:rPr>
          <w:rFonts w:eastAsia="Times New Roman" w:cs="Times New Roman"/>
          <w:b/>
          <w:bCs/>
          <w:color w:val="000000"/>
          <w:sz w:val="28"/>
          <w:szCs w:val="28"/>
          <w:lang w:val="vi-VN"/>
        </w:rPr>
        <w:t>. Điều khoản thi hành</w:t>
      </w:r>
      <w:bookmarkEnd w:id="15"/>
    </w:p>
    <w:p w14:paraId="422A5EA5" w14:textId="11C7DE37" w:rsidR="00A54E78" w:rsidRPr="00704429" w:rsidRDefault="00A54E78" w:rsidP="009D35E4">
      <w:pPr>
        <w:widowControl w:val="0"/>
        <w:shd w:val="clear" w:color="auto" w:fill="FFFFFF"/>
        <w:spacing w:before="120" w:line="360" w:lineRule="exact"/>
        <w:ind w:firstLine="720"/>
        <w:rPr>
          <w:rFonts w:eastAsia="Times New Roman" w:cs="Times New Roman"/>
          <w:color w:val="000000"/>
          <w:sz w:val="28"/>
          <w:szCs w:val="28"/>
          <w:lang w:val="vi-VN"/>
        </w:rPr>
      </w:pPr>
      <w:r w:rsidRPr="00704429">
        <w:rPr>
          <w:rFonts w:eastAsia="Times New Roman" w:cs="Times New Roman"/>
          <w:color w:val="000000"/>
          <w:sz w:val="28"/>
          <w:szCs w:val="28"/>
          <w:lang w:val="vi-VN"/>
        </w:rPr>
        <w:t>1. Quyết định này có hiệu lực kể từ ngày</w:t>
      </w:r>
      <w:r w:rsidR="00021262" w:rsidRPr="00704429">
        <w:rPr>
          <w:rFonts w:eastAsia="Times New Roman" w:cs="Times New Roman"/>
          <w:color w:val="000000"/>
          <w:sz w:val="28"/>
          <w:szCs w:val="28"/>
          <w:lang w:val="vi-VN"/>
        </w:rPr>
        <w:t xml:space="preserve"> </w:t>
      </w:r>
      <w:r w:rsidR="001476BF" w:rsidRPr="001476BF">
        <w:rPr>
          <w:rFonts w:eastAsia="Times New Roman" w:cs="Times New Roman"/>
          <w:color w:val="000000"/>
          <w:sz w:val="28"/>
          <w:szCs w:val="28"/>
          <w:lang w:val="vi-VN"/>
        </w:rPr>
        <w:t>26</w:t>
      </w:r>
      <w:r w:rsidR="00BA17E3" w:rsidRPr="00704429">
        <w:rPr>
          <w:rFonts w:eastAsia="Times New Roman" w:cs="Times New Roman"/>
          <w:color w:val="000000"/>
          <w:sz w:val="28"/>
          <w:szCs w:val="28"/>
          <w:lang w:val="vi-VN"/>
        </w:rPr>
        <w:t xml:space="preserve"> tháng </w:t>
      </w:r>
      <w:r w:rsidR="00E8797F" w:rsidRPr="00904FD1">
        <w:rPr>
          <w:rFonts w:eastAsia="Times New Roman" w:cs="Times New Roman"/>
          <w:color w:val="000000"/>
          <w:sz w:val="28"/>
          <w:szCs w:val="28"/>
          <w:lang w:val="vi-VN"/>
        </w:rPr>
        <w:t>5</w:t>
      </w:r>
      <w:r w:rsidR="00BA17E3" w:rsidRPr="00704429">
        <w:rPr>
          <w:rFonts w:eastAsia="Times New Roman" w:cs="Times New Roman"/>
          <w:color w:val="000000"/>
          <w:sz w:val="28"/>
          <w:szCs w:val="28"/>
          <w:lang w:val="vi-VN"/>
        </w:rPr>
        <w:t xml:space="preserve"> năm 2026</w:t>
      </w:r>
      <w:r w:rsidRPr="00704429">
        <w:rPr>
          <w:rFonts w:eastAsia="Times New Roman" w:cs="Times New Roman"/>
          <w:color w:val="000000"/>
          <w:sz w:val="28"/>
          <w:szCs w:val="28"/>
          <w:lang w:val="vi-VN"/>
        </w:rPr>
        <w:t>.</w:t>
      </w:r>
    </w:p>
    <w:p w14:paraId="5C5596A9" w14:textId="4BD6FB6C" w:rsidR="00230A29" w:rsidRPr="00904FD1" w:rsidRDefault="00A54E78" w:rsidP="009D35E4">
      <w:pPr>
        <w:widowControl w:val="0"/>
        <w:shd w:val="clear" w:color="auto" w:fill="FFFFFF"/>
        <w:spacing w:before="120" w:line="360" w:lineRule="exact"/>
        <w:ind w:firstLine="720"/>
        <w:rPr>
          <w:rFonts w:eastAsia="Times New Roman" w:cs="Times New Roman"/>
          <w:color w:val="000000"/>
          <w:spacing w:val="-6"/>
          <w:sz w:val="28"/>
          <w:szCs w:val="28"/>
          <w:lang w:val="vi-VN"/>
        </w:rPr>
      </w:pPr>
      <w:r w:rsidRPr="0089245D">
        <w:rPr>
          <w:rFonts w:eastAsia="Times New Roman" w:cs="Times New Roman"/>
          <w:color w:val="000000"/>
          <w:spacing w:val="-6"/>
          <w:sz w:val="28"/>
          <w:szCs w:val="28"/>
          <w:lang w:val="vi-VN"/>
        </w:rPr>
        <w:t xml:space="preserve">2. Chánh Văn phòng Ủy ban nhân dân tỉnh; </w:t>
      </w:r>
      <w:r w:rsidR="0089245D" w:rsidRPr="00904FD1">
        <w:rPr>
          <w:spacing w:val="-6"/>
          <w:sz w:val="28"/>
          <w:szCs w:val="28"/>
          <w:lang w:val="vi-VN"/>
        </w:rPr>
        <w:t>Thủ trưởng</w:t>
      </w:r>
      <w:r w:rsidR="00230A29" w:rsidRPr="00904FD1">
        <w:rPr>
          <w:spacing w:val="-6"/>
          <w:sz w:val="28"/>
          <w:szCs w:val="28"/>
          <w:lang w:val="vi-VN"/>
        </w:rPr>
        <w:t xml:space="preserve"> các </w:t>
      </w:r>
      <w:r w:rsidR="0089245D" w:rsidRPr="00904FD1">
        <w:rPr>
          <w:spacing w:val="-6"/>
          <w:sz w:val="28"/>
          <w:szCs w:val="28"/>
          <w:lang w:val="vi-VN"/>
        </w:rPr>
        <w:t>s</w:t>
      </w:r>
      <w:r w:rsidR="00230A29" w:rsidRPr="00904FD1">
        <w:rPr>
          <w:spacing w:val="-6"/>
          <w:sz w:val="28"/>
          <w:szCs w:val="28"/>
          <w:lang w:val="vi-VN"/>
        </w:rPr>
        <w:t>ở, ban, ngành, đoàn thể tỉnh; Chủ tịch Ủy ban nhân dân các xã, phường; Thủ trưởng các cơ quan, đơn vị và các tổ chức, cá nhân có liên quan chịu trách nhiệm thi hành Quyết định này./.</w:t>
      </w:r>
    </w:p>
    <w:tbl>
      <w:tblPr>
        <w:tblW w:w="9106" w:type="dxa"/>
        <w:tblCellSpacing w:w="0" w:type="dxa"/>
        <w:shd w:val="clear" w:color="auto" w:fill="FFFFFF"/>
        <w:tblCellMar>
          <w:left w:w="0" w:type="dxa"/>
          <w:right w:w="0" w:type="dxa"/>
        </w:tblCellMar>
        <w:tblLook w:val="04A0" w:firstRow="1" w:lastRow="0" w:firstColumn="1" w:lastColumn="0" w:noHBand="0" w:noVBand="1"/>
      </w:tblPr>
      <w:tblGrid>
        <w:gridCol w:w="4678"/>
        <w:gridCol w:w="4428"/>
      </w:tblGrid>
      <w:tr w:rsidR="00A54E78" w:rsidRPr="003D219E" w14:paraId="054457D0" w14:textId="77777777" w:rsidTr="009D35E4">
        <w:trPr>
          <w:tblCellSpacing w:w="0" w:type="dxa"/>
        </w:trPr>
        <w:tc>
          <w:tcPr>
            <w:tcW w:w="4678" w:type="dxa"/>
            <w:shd w:val="clear" w:color="auto" w:fill="FFFFFF"/>
            <w:tcMar>
              <w:top w:w="0" w:type="dxa"/>
              <w:left w:w="108" w:type="dxa"/>
              <w:bottom w:w="0" w:type="dxa"/>
              <w:right w:w="108" w:type="dxa"/>
            </w:tcMar>
            <w:hideMark/>
          </w:tcPr>
          <w:p w14:paraId="165225AF" w14:textId="4A3D57DC" w:rsidR="00D624AD" w:rsidRPr="003D219E" w:rsidRDefault="00A54E78" w:rsidP="00EC5A2E">
            <w:pPr>
              <w:widowControl w:val="0"/>
              <w:spacing w:before="120" w:after="0" w:line="240" w:lineRule="auto"/>
              <w:jc w:val="left"/>
              <w:rPr>
                <w:rFonts w:eastAsia="Times New Roman" w:cs="Times New Roman"/>
                <w:color w:val="000000"/>
                <w:sz w:val="22"/>
                <w:lang w:val="vi-VN"/>
              </w:rPr>
            </w:pPr>
            <w:r w:rsidRPr="003D219E">
              <w:rPr>
                <w:rFonts w:eastAsia="Times New Roman" w:cs="Times New Roman"/>
                <w:color w:val="000000"/>
                <w:sz w:val="28"/>
                <w:szCs w:val="28"/>
                <w:lang w:val="vi-VN"/>
              </w:rPr>
              <w:t> </w:t>
            </w:r>
            <w:r w:rsidRPr="003D219E">
              <w:rPr>
                <w:rFonts w:eastAsia="Times New Roman" w:cs="Times New Roman"/>
                <w:b/>
                <w:bCs/>
                <w:i/>
                <w:iCs/>
                <w:color w:val="000000"/>
                <w:sz w:val="24"/>
                <w:szCs w:val="24"/>
                <w:lang w:val="vi-VN"/>
              </w:rPr>
              <w:t>Nơi nhận:</w:t>
            </w:r>
            <w:r w:rsidRPr="003D219E">
              <w:rPr>
                <w:rFonts w:eastAsia="Times New Roman" w:cs="Times New Roman"/>
                <w:b/>
                <w:bCs/>
                <w:i/>
                <w:iCs/>
                <w:color w:val="000000"/>
                <w:sz w:val="24"/>
                <w:szCs w:val="24"/>
                <w:lang w:val="vi-VN"/>
              </w:rPr>
              <w:br/>
            </w:r>
            <w:r w:rsidRPr="003D219E">
              <w:rPr>
                <w:rFonts w:eastAsia="Times New Roman" w:cs="Times New Roman"/>
                <w:color w:val="000000"/>
                <w:sz w:val="22"/>
                <w:lang w:val="vi-VN"/>
              </w:rPr>
              <w:t xml:space="preserve">- Như Điều </w:t>
            </w:r>
            <w:r w:rsidR="00EE481F" w:rsidRPr="003D219E">
              <w:rPr>
                <w:rFonts w:eastAsia="Times New Roman" w:cs="Times New Roman"/>
                <w:color w:val="000000"/>
                <w:sz w:val="22"/>
                <w:lang w:val="vi-VN"/>
              </w:rPr>
              <w:t>6</w:t>
            </w:r>
            <w:r w:rsidRPr="003D219E">
              <w:rPr>
                <w:rFonts w:eastAsia="Times New Roman" w:cs="Times New Roman"/>
                <w:color w:val="000000"/>
                <w:sz w:val="22"/>
                <w:lang w:val="vi-VN"/>
              </w:rPr>
              <w:t>;</w:t>
            </w:r>
            <w:r w:rsidRPr="003D219E">
              <w:rPr>
                <w:rFonts w:eastAsia="Times New Roman" w:cs="Times New Roman"/>
                <w:color w:val="000000"/>
                <w:sz w:val="22"/>
                <w:lang w:val="vi-VN"/>
              </w:rPr>
              <w:br/>
              <w:t>- Văn phòng Chính phủ;</w:t>
            </w:r>
          </w:p>
          <w:p w14:paraId="11F4B873" w14:textId="77777777" w:rsidR="00CE005D" w:rsidRPr="00904FD1" w:rsidRDefault="00D624AD" w:rsidP="00E65045">
            <w:pPr>
              <w:widowControl w:val="0"/>
              <w:spacing w:after="0" w:line="240" w:lineRule="auto"/>
              <w:jc w:val="left"/>
              <w:rPr>
                <w:rFonts w:eastAsia="Times New Roman" w:cs="Times New Roman"/>
                <w:color w:val="000000"/>
                <w:sz w:val="22"/>
                <w:lang w:val="vi-VN"/>
              </w:rPr>
            </w:pPr>
            <w:r w:rsidRPr="003D219E">
              <w:rPr>
                <w:rFonts w:eastAsia="Times New Roman" w:cs="Times New Roman"/>
                <w:color w:val="000000"/>
                <w:sz w:val="22"/>
                <w:lang w:val="vi-VN"/>
              </w:rPr>
              <w:t>- Bộ Công an;</w:t>
            </w:r>
            <w:r w:rsidR="00A54E78" w:rsidRPr="003D219E">
              <w:rPr>
                <w:rFonts w:eastAsia="Times New Roman" w:cs="Times New Roman"/>
                <w:color w:val="000000"/>
                <w:sz w:val="22"/>
                <w:lang w:val="vi-VN"/>
              </w:rPr>
              <w:br/>
              <w:t>- Bộ Xây dựng;</w:t>
            </w:r>
            <w:r w:rsidR="00A54E78" w:rsidRPr="003D219E">
              <w:rPr>
                <w:rFonts w:eastAsia="Times New Roman" w:cs="Times New Roman"/>
                <w:color w:val="000000"/>
                <w:sz w:val="22"/>
                <w:lang w:val="vi-VN"/>
              </w:rPr>
              <w:br/>
              <w:t>- Vụ Pháp chế - Bộ Xây dựng;</w:t>
            </w:r>
            <w:r w:rsidR="00A54E78" w:rsidRPr="003D219E">
              <w:rPr>
                <w:rFonts w:eastAsia="Times New Roman" w:cs="Times New Roman"/>
                <w:color w:val="000000"/>
                <w:sz w:val="22"/>
                <w:lang w:val="vi-VN"/>
              </w:rPr>
              <w:br/>
              <w:t>- Cục Kiểm tra VB và Quản lý xử lý vi phạm hành chính - Bộ Tư pháp;</w:t>
            </w:r>
            <w:r w:rsidR="00A54E78" w:rsidRPr="003D219E">
              <w:rPr>
                <w:rFonts w:eastAsia="Times New Roman" w:cs="Times New Roman"/>
                <w:color w:val="000000"/>
                <w:sz w:val="22"/>
                <w:lang w:val="vi-VN"/>
              </w:rPr>
              <w:br/>
              <w:t>- Thường trực Tỉnh ủy;</w:t>
            </w:r>
            <w:r w:rsidR="00A54E78" w:rsidRPr="003D219E">
              <w:rPr>
                <w:rFonts w:eastAsia="Times New Roman" w:cs="Times New Roman"/>
                <w:color w:val="000000"/>
                <w:sz w:val="22"/>
                <w:lang w:val="vi-VN"/>
              </w:rPr>
              <w:br/>
              <w:t>- Thường trực HĐND tỉnh;</w:t>
            </w:r>
            <w:r w:rsidR="00A54E78" w:rsidRPr="003D219E">
              <w:rPr>
                <w:rFonts w:eastAsia="Times New Roman" w:cs="Times New Roman"/>
                <w:color w:val="000000"/>
                <w:sz w:val="22"/>
                <w:lang w:val="vi-VN"/>
              </w:rPr>
              <w:br/>
              <w:t>- Các Ban HĐND tỉnh;</w:t>
            </w:r>
            <w:r w:rsidR="00A54E78" w:rsidRPr="003D219E">
              <w:rPr>
                <w:rFonts w:eastAsia="Times New Roman" w:cs="Times New Roman"/>
                <w:color w:val="000000"/>
                <w:sz w:val="22"/>
                <w:lang w:val="vi-VN"/>
              </w:rPr>
              <w:br/>
              <w:t>- Đoàn đại biểu Quốc hội tỉnh;</w:t>
            </w:r>
            <w:r w:rsidR="00A54E78" w:rsidRPr="003D219E">
              <w:rPr>
                <w:rFonts w:eastAsia="Times New Roman" w:cs="Times New Roman"/>
                <w:color w:val="000000"/>
                <w:sz w:val="22"/>
                <w:lang w:val="vi-VN"/>
              </w:rPr>
              <w:br/>
              <w:t>- Ủy ban MTTQ Việt Nam tỉnh</w:t>
            </w:r>
            <w:r w:rsidR="00FC6DD1" w:rsidRPr="003D219E">
              <w:rPr>
                <w:rFonts w:eastAsia="Times New Roman" w:cs="Times New Roman"/>
                <w:color w:val="000000"/>
                <w:sz w:val="22"/>
                <w:lang w:val="vi-VN"/>
              </w:rPr>
              <w:t xml:space="preserve"> Lào Cai</w:t>
            </w:r>
            <w:r w:rsidR="00A54E78" w:rsidRPr="003D219E">
              <w:rPr>
                <w:rFonts w:eastAsia="Times New Roman" w:cs="Times New Roman"/>
                <w:color w:val="000000"/>
                <w:sz w:val="22"/>
                <w:lang w:val="vi-VN"/>
              </w:rPr>
              <w:t>;</w:t>
            </w:r>
            <w:r w:rsidR="00A54E78" w:rsidRPr="003D219E">
              <w:rPr>
                <w:rFonts w:eastAsia="Times New Roman" w:cs="Times New Roman"/>
                <w:color w:val="000000"/>
                <w:sz w:val="22"/>
                <w:lang w:val="vi-VN"/>
              </w:rPr>
              <w:br/>
              <w:t xml:space="preserve">- </w:t>
            </w:r>
            <w:r w:rsidR="00E65045" w:rsidRPr="00904FD1">
              <w:rPr>
                <w:rFonts w:eastAsia="Times New Roman" w:cs="Times New Roman"/>
                <w:color w:val="000000"/>
                <w:sz w:val="22"/>
                <w:lang w:val="vi-VN"/>
              </w:rPr>
              <w:t xml:space="preserve">Chủ tịch, </w:t>
            </w:r>
            <w:r w:rsidR="00A90DC1" w:rsidRPr="003D219E">
              <w:rPr>
                <w:rFonts w:eastAsia="Times New Roman" w:cs="Times New Roman"/>
                <w:color w:val="000000"/>
                <w:sz w:val="22"/>
                <w:lang w:val="vi-VN"/>
              </w:rPr>
              <w:t>C</w:t>
            </w:r>
            <w:r w:rsidR="00A54E78" w:rsidRPr="003D219E">
              <w:rPr>
                <w:rFonts w:eastAsia="Times New Roman" w:cs="Times New Roman"/>
                <w:color w:val="000000"/>
                <w:sz w:val="22"/>
                <w:lang w:val="vi-VN"/>
              </w:rPr>
              <w:t>ác Phó Chủ tịch UBND tỉnh;</w:t>
            </w:r>
            <w:r w:rsidR="00A54E78" w:rsidRPr="003D219E">
              <w:rPr>
                <w:rFonts w:eastAsia="Times New Roman" w:cs="Times New Roman"/>
                <w:color w:val="000000"/>
                <w:sz w:val="22"/>
                <w:lang w:val="vi-VN"/>
              </w:rPr>
              <w:br/>
            </w:r>
            <w:r w:rsidR="00A54E78" w:rsidRPr="00904FD1">
              <w:rPr>
                <w:rFonts w:eastAsia="Times New Roman" w:cs="Times New Roman"/>
                <w:color w:val="000000"/>
                <w:sz w:val="22"/>
                <w:lang w:val="vi-VN"/>
              </w:rPr>
              <w:t>- Các Sở, ban, ngành, đoàn thể tỉnh;</w:t>
            </w:r>
            <w:r w:rsidR="00A54E78" w:rsidRPr="00904FD1">
              <w:rPr>
                <w:rFonts w:eastAsia="Times New Roman" w:cs="Times New Roman"/>
                <w:color w:val="000000"/>
                <w:sz w:val="22"/>
                <w:lang w:val="vi-VN"/>
              </w:rPr>
              <w:br/>
              <w:t xml:space="preserve">- UBND các </w:t>
            </w:r>
            <w:r w:rsidR="00FC6DD1" w:rsidRPr="00904FD1">
              <w:rPr>
                <w:rFonts w:eastAsia="Times New Roman" w:cs="Times New Roman"/>
                <w:color w:val="000000"/>
                <w:sz w:val="22"/>
                <w:lang w:val="vi-VN"/>
              </w:rPr>
              <w:t>xã</w:t>
            </w:r>
            <w:r w:rsidR="00A54E78" w:rsidRPr="00904FD1">
              <w:rPr>
                <w:rFonts w:eastAsia="Times New Roman" w:cs="Times New Roman"/>
                <w:color w:val="000000"/>
                <w:sz w:val="22"/>
                <w:lang w:val="vi-VN"/>
              </w:rPr>
              <w:t xml:space="preserve">, </w:t>
            </w:r>
            <w:r w:rsidR="00FC6DD1" w:rsidRPr="00904FD1">
              <w:rPr>
                <w:rFonts w:eastAsia="Times New Roman" w:cs="Times New Roman"/>
                <w:color w:val="000000"/>
                <w:sz w:val="22"/>
                <w:lang w:val="vi-VN"/>
              </w:rPr>
              <w:t>phường</w:t>
            </w:r>
            <w:r w:rsidR="00A54E78" w:rsidRPr="00904FD1">
              <w:rPr>
                <w:rFonts w:eastAsia="Times New Roman" w:cs="Times New Roman"/>
                <w:color w:val="000000"/>
                <w:sz w:val="22"/>
                <w:lang w:val="vi-VN"/>
              </w:rPr>
              <w:t>;</w:t>
            </w:r>
          </w:p>
          <w:p w14:paraId="31E8E0F6" w14:textId="50747160" w:rsidR="00E65045" w:rsidRPr="00904FD1" w:rsidRDefault="00CE005D" w:rsidP="00E65045">
            <w:pPr>
              <w:widowControl w:val="0"/>
              <w:spacing w:after="0" w:line="240" w:lineRule="auto"/>
              <w:jc w:val="left"/>
              <w:rPr>
                <w:rFonts w:eastAsia="Times New Roman" w:cs="Times New Roman"/>
                <w:color w:val="000000"/>
                <w:sz w:val="22"/>
                <w:lang w:val="vi-VN"/>
              </w:rPr>
            </w:pPr>
            <w:r w:rsidRPr="00904FD1">
              <w:rPr>
                <w:rFonts w:eastAsia="Times New Roman" w:cs="Times New Roman"/>
                <w:color w:val="000000"/>
                <w:sz w:val="22"/>
                <w:lang w:val="vi-VN"/>
              </w:rPr>
              <w:t>- Chánh, Phó CVP UBND tỉnh;</w:t>
            </w:r>
            <w:r w:rsidR="00A54E78" w:rsidRPr="00904FD1">
              <w:rPr>
                <w:rFonts w:eastAsia="Times New Roman" w:cs="Times New Roman"/>
                <w:color w:val="000000"/>
                <w:sz w:val="22"/>
                <w:lang w:val="vi-VN"/>
              </w:rPr>
              <w:br/>
            </w:r>
            <w:r w:rsidR="00A90DC1" w:rsidRPr="00904FD1">
              <w:rPr>
                <w:rFonts w:eastAsia="Times New Roman" w:cs="Times New Roman"/>
                <w:color w:val="000000"/>
                <w:sz w:val="22"/>
                <w:lang w:val="vi-VN"/>
              </w:rPr>
              <w:t xml:space="preserve">- </w:t>
            </w:r>
            <w:r w:rsidR="00A54E78" w:rsidRPr="00904FD1">
              <w:rPr>
                <w:rFonts w:eastAsia="Times New Roman" w:cs="Times New Roman"/>
                <w:color w:val="000000"/>
                <w:sz w:val="22"/>
                <w:lang w:val="vi-VN"/>
              </w:rPr>
              <w:t>Báo</w:t>
            </w:r>
            <w:r w:rsidR="00A90DC1" w:rsidRPr="00904FD1">
              <w:rPr>
                <w:rFonts w:eastAsia="Times New Roman" w:cs="Times New Roman"/>
                <w:color w:val="000000"/>
                <w:sz w:val="22"/>
                <w:lang w:val="vi-VN"/>
              </w:rPr>
              <w:t xml:space="preserve"> và Phát thanh</w:t>
            </w:r>
            <w:r w:rsidR="00AD3069" w:rsidRPr="00904FD1">
              <w:rPr>
                <w:rFonts w:eastAsia="Times New Roman" w:cs="Times New Roman"/>
                <w:color w:val="000000"/>
                <w:sz w:val="22"/>
                <w:lang w:val="vi-VN"/>
              </w:rPr>
              <w:t>,</w:t>
            </w:r>
            <w:r w:rsidR="00A90DC1" w:rsidRPr="00904FD1">
              <w:rPr>
                <w:rFonts w:eastAsia="Times New Roman" w:cs="Times New Roman"/>
                <w:color w:val="000000"/>
                <w:sz w:val="22"/>
                <w:lang w:val="vi-VN"/>
              </w:rPr>
              <w:t xml:space="preserve"> </w:t>
            </w:r>
            <w:r w:rsidR="00AD3069" w:rsidRPr="00904FD1">
              <w:rPr>
                <w:rFonts w:eastAsia="Times New Roman" w:cs="Times New Roman"/>
                <w:color w:val="000000"/>
                <w:sz w:val="22"/>
                <w:lang w:val="vi-VN"/>
              </w:rPr>
              <w:t>T</w:t>
            </w:r>
            <w:r w:rsidR="00A90DC1" w:rsidRPr="00904FD1">
              <w:rPr>
                <w:rFonts w:eastAsia="Times New Roman" w:cs="Times New Roman"/>
                <w:color w:val="000000"/>
                <w:sz w:val="22"/>
                <w:lang w:val="vi-VN"/>
              </w:rPr>
              <w:t>ruyền hình tỉnh</w:t>
            </w:r>
            <w:r w:rsidR="00A54E78" w:rsidRPr="00904FD1">
              <w:rPr>
                <w:rFonts w:eastAsia="Times New Roman" w:cs="Times New Roman"/>
                <w:color w:val="000000"/>
                <w:sz w:val="22"/>
                <w:lang w:val="vi-VN"/>
              </w:rPr>
              <w:t xml:space="preserve"> </w:t>
            </w:r>
            <w:r w:rsidR="00FC6DD1" w:rsidRPr="00904FD1">
              <w:rPr>
                <w:rFonts w:eastAsia="Times New Roman" w:cs="Times New Roman"/>
                <w:color w:val="000000"/>
                <w:sz w:val="22"/>
                <w:lang w:val="vi-VN"/>
              </w:rPr>
              <w:t>Lào Cai</w:t>
            </w:r>
            <w:r w:rsidR="00A54E78" w:rsidRPr="00904FD1">
              <w:rPr>
                <w:rFonts w:eastAsia="Times New Roman" w:cs="Times New Roman"/>
                <w:color w:val="000000"/>
                <w:sz w:val="22"/>
                <w:lang w:val="vi-VN"/>
              </w:rPr>
              <w:t>;</w:t>
            </w:r>
          </w:p>
          <w:p w14:paraId="2843760D" w14:textId="1A0437E3" w:rsidR="00AD3069" w:rsidRPr="00904FD1" w:rsidRDefault="00AD3069" w:rsidP="00AD3069">
            <w:pPr>
              <w:contextualSpacing/>
              <w:rPr>
                <w:sz w:val="22"/>
                <w:lang w:val="vi-VN"/>
              </w:rPr>
            </w:pPr>
            <w:r w:rsidRPr="002667F0">
              <w:rPr>
                <w:sz w:val="22"/>
                <w:lang w:val="vi-VN"/>
              </w:rPr>
              <w:t xml:space="preserve">- </w:t>
            </w:r>
            <w:r w:rsidRPr="00C04397">
              <w:rPr>
                <w:sz w:val="22"/>
                <w:lang w:val="vi-VN"/>
              </w:rPr>
              <w:t>Trung tâm Thông tin và Hội nghị tỉnh</w:t>
            </w:r>
            <w:r w:rsidRPr="002667F0">
              <w:rPr>
                <w:sz w:val="22"/>
                <w:lang w:val="vi-VN"/>
              </w:rPr>
              <w:t>;</w:t>
            </w:r>
          </w:p>
          <w:p w14:paraId="053115E9" w14:textId="003FF691" w:rsidR="00A54E78" w:rsidRPr="003D219E" w:rsidRDefault="00AD3069" w:rsidP="00AD3069">
            <w:pPr>
              <w:ind w:left="-72"/>
              <w:contextualSpacing/>
              <w:rPr>
                <w:rFonts w:eastAsia="Times New Roman" w:cs="Times New Roman"/>
                <w:color w:val="000000"/>
                <w:sz w:val="24"/>
                <w:szCs w:val="24"/>
                <w:lang w:val="vi-VN"/>
              </w:rPr>
            </w:pPr>
            <w:r w:rsidRPr="00904FD1">
              <w:rPr>
                <w:rFonts w:eastAsia="Times New Roman" w:cs="Times New Roman"/>
                <w:color w:val="000000"/>
                <w:sz w:val="22"/>
                <w:lang w:val="vi-VN"/>
              </w:rPr>
              <w:t xml:space="preserve">  </w:t>
            </w:r>
            <w:r w:rsidR="00A54E78" w:rsidRPr="00904FD1">
              <w:rPr>
                <w:rFonts w:eastAsia="Times New Roman" w:cs="Times New Roman"/>
                <w:color w:val="000000"/>
                <w:sz w:val="22"/>
                <w:lang w:val="vi-VN"/>
              </w:rPr>
              <w:t>- Lưu: VT</w:t>
            </w:r>
            <w:r w:rsidR="003B2239" w:rsidRPr="00904FD1">
              <w:rPr>
                <w:rFonts w:eastAsia="Times New Roman" w:cs="Times New Roman"/>
                <w:color w:val="000000"/>
                <w:sz w:val="22"/>
                <w:lang w:val="vi-VN"/>
              </w:rPr>
              <w:t>,</w:t>
            </w:r>
            <w:r w:rsidR="00A90DC1" w:rsidRPr="00904FD1">
              <w:rPr>
                <w:rFonts w:eastAsia="Times New Roman" w:cs="Times New Roman"/>
                <w:color w:val="000000"/>
                <w:sz w:val="22"/>
                <w:lang w:val="vi-VN"/>
              </w:rPr>
              <w:t xml:space="preserve"> </w:t>
            </w:r>
            <w:r w:rsidR="00CE005D" w:rsidRPr="00904FD1">
              <w:rPr>
                <w:rFonts w:eastAsia="Times New Roman" w:cs="Times New Roman"/>
                <w:color w:val="000000"/>
                <w:sz w:val="22"/>
                <w:lang w:val="vi-VN"/>
              </w:rPr>
              <w:t>các CV XD</w:t>
            </w:r>
            <w:r w:rsidR="00CE005D" w:rsidRPr="00904FD1">
              <w:rPr>
                <w:rFonts w:eastAsia="Times New Roman" w:cs="Times New Roman"/>
                <w:color w:val="000000"/>
                <w:sz w:val="22"/>
                <w:vertAlign w:val="subscript"/>
                <w:lang w:val="vi-VN"/>
              </w:rPr>
              <w:t>(Đông)</w:t>
            </w:r>
            <w:r w:rsidR="00A54E78" w:rsidRPr="00904FD1">
              <w:rPr>
                <w:rFonts w:eastAsia="Times New Roman" w:cs="Times New Roman"/>
                <w:color w:val="000000"/>
                <w:sz w:val="22"/>
                <w:lang w:val="vi-VN"/>
              </w:rPr>
              <w:t>.</w:t>
            </w:r>
          </w:p>
        </w:tc>
        <w:tc>
          <w:tcPr>
            <w:tcW w:w="4428" w:type="dxa"/>
            <w:shd w:val="clear" w:color="auto" w:fill="FFFFFF"/>
            <w:tcMar>
              <w:top w:w="0" w:type="dxa"/>
              <w:left w:w="108" w:type="dxa"/>
              <w:bottom w:w="0" w:type="dxa"/>
              <w:right w:w="108" w:type="dxa"/>
            </w:tcMar>
            <w:hideMark/>
          </w:tcPr>
          <w:p w14:paraId="64746314" w14:textId="6CCBA748" w:rsidR="00CE005D" w:rsidRPr="001476BF" w:rsidRDefault="00A54E78" w:rsidP="00EC5A2E">
            <w:pPr>
              <w:widowControl w:val="0"/>
              <w:spacing w:before="120" w:line="240" w:lineRule="auto"/>
              <w:jc w:val="center"/>
              <w:rPr>
                <w:rFonts w:eastAsia="Times New Roman" w:cs="Times New Roman"/>
                <w:b/>
                <w:bCs/>
                <w:color w:val="000000"/>
                <w:sz w:val="28"/>
                <w:szCs w:val="28"/>
                <w:lang w:val="vi-VN"/>
              </w:rPr>
            </w:pPr>
            <w:r w:rsidRPr="003D219E">
              <w:rPr>
                <w:rFonts w:eastAsia="Times New Roman" w:cs="Times New Roman"/>
                <w:b/>
                <w:bCs/>
                <w:color w:val="000000"/>
                <w:sz w:val="28"/>
                <w:szCs w:val="28"/>
                <w:lang w:val="vi-VN"/>
              </w:rPr>
              <w:t>TM. ỦY BAN NHÂN DÂN</w:t>
            </w:r>
            <w:r w:rsidRPr="003D219E">
              <w:rPr>
                <w:rFonts w:eastAsia="Times New Roman" w:cs="Times New Roman"/>
                <w:b/>
                <w:bCs/>
                <w:color w:val="000000"/>
                <w:sz w:val="28"/>
                <w:szCs w:val="28"/>
                <w:lang w:val="vi-VN"/>
              </w:rPr>
              <w:br/>
            </w:r>
            <w:r w:rsidR="00F01376" w:rsidRPr="00904FD1">
              <w:rPr>
                <w:rFonts w:eastAsia="Times New Roman" w:cs="Times New Roman"/>
                <w:b/>
                <w:bCs/>
                <w:color w:val="000000"/>
                <w:sz w:val="28"/>
                <w:szCs w:val="28"/>
                <w:lang w:val="vi-VN"/>
              </w:rPr>
              <w:t>KT.</w:t>
            </w:r>
            <w:r w:rsidRPr="003D219E">
              <w:rPr>
                <w:rFonts w:eastAsia="Times New Roman" w:cs="Times New Roman"/>
                <w:b/>
                <w:bCs/>
                <w:color w:val="000000"/>
                <w:sz w:val="28"/>
                <w:szCs w:val="28"/>
                <w:lang w:val="vi-VN"/>
              </w:rPr>
              <w:t>CHỦ TỊCH</w:t>
            </w:r>
            <w:r w:rsidRPr="003D219E">
              <w:rPr>
                <w:rFonts w:eastAsia="Times New Roman" w:cs="Times New Roman"/>
                <w:b/>
                <w:bCs/>
                <w:color w:val="000000"/>
                <w:sz w:val="28"/>
                <w:szCs w:val="28"/>
                <w:lang w:val="vi-VN"/>
              </w:rPr>
              <w:br/>
            </w:r>
            <w:r w:rsidR="00F01376" w:rsidRPr="00904FD1">
              <w:rPr>
                <w:rFonts w:eastAsia="Times New Roman" w:cs="Times New Roman"/>
                <w:b/>
                <w:bCs/>
                <w:color w:val="000000"/>
                <w:sz w:val="28"/>
                <w:szCs w:val="28"/>
                <w:lang w:val="vi-VN"/>
              </w:rPr>
              <w:t>PHÓ CHỦ TỊCH</w:t>
            </w:r>
            <w:r w:rsidRPr="003D219E">
              <w:rPr>
                <w:rFonts w:eastAsia="Times New Roman" w:cs="Times New Roman"/>
                <w:b/>
                <w:bCs/>
                <w:color w:val="000000"/>
                <w:sz w:val="28"/>
                <w:szCs w:val="28"/>
                <w:lang w:val="vi-VN"/>
              </w:rPr>
              <w:br/>
            </w:r>
            <w:r w:rsidRPr="003D219E">
              <w:rPr>
                <w:rFonts w:eastAsia="Times New Roman" w:cs="Times New Roman"/>
                <w:b/>
                <w:bCs/>
                <w:color w:val="000000"/>
                <w:sz w:val="28"/>
                <w:szCs w:val="28"/>
                <w:lang w:val="vi-VN"/>
              </w:rPr>
              <w:br/>
            </w:r>
            <w:r w:rsidRPr="003D219E">
              <w:rPr>
                <w:rFonts w:eastAsia="Times New Roman" w:cs="Times New Roman"/>
                <w:b/>
                <w:bCs/>
                <w:color w:val="000000"/>
                <w:sz w:val="28"/>
                <w:szCs w:val="28"/>
                <w:lang w:val="vi-VN"/>
              </w:rPr>
              <w:br/>
            </w:r>
            <w:r w:rsidRPr="003D219E">
              <w:rPr>
                <w:rFonts w:eastAsia="Times New Roman" w:cs="Times New Roman"/>
                <w:b/>
                <w:bCs/>
                <w:color w:val="000000"/>
                <w:sz w:val="28"/>
                <w:szCs w:val="28"/>
                <w:lang w:val="vi-VN"/>
              </w:rPr>
              <w:br/>
            </w:r>
            <w:r w:rsidR="001476BF" w:rsidRPr="001476BF">
              <w:rPr>
                <w:rFonts w:eastAsia="Times New Roman" w:cs="Times New Roman"/>
                <w:b/>
                <w:bCs/>
                <w:color w:val="000000"/>
                <w:sz w:val="28"/>
                <w:szCs w:val="28"/>
                <w:lang w:val="vi-VN"/>
              </w:rPr>
              <w:t>(đã ký)</w:t>
            </w:r>
          </w:p>
          <w:p w14:paraId="47222DD0" w14:textId="2D1A0E7A" w:rsidR="00A54E78" w:rsidRPr="00F01376" w:rsidRDefault="00A54E78" w:rsidP="00EC5A2E">
            <w:pPr>
              <w:widowControl w:val="0"/>
              <w:spacing w:before="120" w:line="240" w:lineRule="auto"/>
              <w:jc w:val="center"/>
              <w:rPr>
                <w:rFonts w:eastAsia="Times New Roman" w:cs="Times New Roman"/>
                <w:color w:val="000000"/>
                <w:sz w:val="28"/>
                <w:szCs w:val="28"/>
              </w:rPr>
            </w:pPr>
            <w:r w:rsidRPr="003D219E">
              <w:rPr>
                <w:rFonts w:eastAsia="Times New Roman" w:cs="Times New Roman"/>
                <w:b/>
                <w:bCs/>
                <w:color w:val="000000"/>
                <w:sz w:val="28"/>
                <w:szCs w:val="28"/>
                <w:lang w:val="vi-VN"/>
              </w:rPr>
              <w:br/>
            </w:r>
            <w:r w:rsidR="00F01376">
              <w:rPr>
                <w:rFonts w:eastAsia="Times New Roman" w:cs="Times New Roman"/>
                <w:b/>
                <w:bCs/>
                <w:color w:val="000000"/>
                <w:sz w:val="28"/>
                <w:szCs w:val="28"/>
              </w:rPr>
              <w:t>Phan Trung Bá</w:t>
            </w:r>
          </w:p>
        </w:tc>
      </w:tr>
    </w:tbl>
    <w:p w14:paraId="29E97279" w14:textId="77777777" w:rsidR="00A54E78" w:rsidRPr="003D219E" w:rsidRDefault="00A54E78" w:rsidP="00EC5A2E">
      <w:pPr>
        <w:widowControl w:val="0"/>
        <w:shd w:val="clear" w:color="auto" w:fill="FFFFFF"/>
        <w:spacing w:before="120" w:line="234" w:lineRule="atLeast"/>
        <w:jc w:val="left"/>
        <w:rPr>
          <w:rFonts w:eastAsia="Times New Roman" w:cs="Times New Roman"/>
          <w:color w:val="000000"/>
          <w:sz w:val="28"/>
          <w:szCs w:val="28"/>
          <w:lang w:val="vi-VN"/>
        </w:rPr>
      </w:pPr>
      <w:r w:rsidRPr="003D219E">
        <w:rPr>
          <w:rFonts w:eastAsia="Times New Roman" w:cs="Times New Roman"/>
          <w:color w:val="000000"/>
          <w:sz w:val="28"/>
          <w:szCs w:val="28"/>
          <w:lang w:val="vi-VN"/>
        </w:rPr>
        <w:t> </w:t>
      </w:r>
    </w:p>
    <w:p w14:paraId="7BD9505D" w14:textId="77777777" w:rsidR="00CD415D" w:rsidRPr="003D219E" w:rsidRDefault="00CD415D" w:rsidP="00EC5A2E">
      <w:pPr>
        <w:widowControl w:val="0"/>
        <w:rPr>
          <w:rFonts w:cs="Times New Roman"/>
          <w:sz w:val="28"/>
          <w:szCs w:val="28"/>
          <w:lang w:val="vi-VN"/>
        </w:rPr>
      </w:pPr>
    </w:p>
    <w:sectPr w:rsidR="00CD415D" w:rsidRPr="003D219E" w:rsidSect="00EC5A2E">
      <w:headerReference w:type="default" r:id="rId9"/>
      <w:pgSz w:w="11907" w:h="16840" w:code="9"/>
      <w:pgMar w:top="1134" w:right="1134" w:bottom="1134" w:left="1701" w:header="5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5B04" w14:textId="77777777" w:rsidR="00F83743" w:rsidRDefault="00F83743" w:rsidP="00565CA6">
      <w:pPr>
        <w:spacing w:after="0" w:line="240" w:lineRule="auto"/>
      </w:pPr>
      <w:r>
        <w:separator/>
      </w:r>
    </w:p>
  </w:endnote>
  <w:endnote w:type="continuationSeparator" w:id="0">
    <w:p w14:paraId="70A7A845" w14:textId="77777777" w:rsidR="00F83743" w:rsidRDefault="00F83743" w:rsidP="00565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D37A2" w14:textId="77777777" w:rsidR="00F83743" w:rsidRDefault="00F83743" w:rsidP="00565CA6">
      <w:pPr>
        <w:spacing w:after="0" w:line="240" w:lineRule="auto"/>
      </w:pPr>
      <w:r>
        <w:separator/>
      </w:r>
    </w:p>
  </w:footnote>
  <w:footnote w:type="continuationSeparator" w:id="0">
    <w:p w14:paraId="2ED408EA" w14:textId="77777777" w:rsidR="00F83743" w:rsidRDefault="00F83743" w:rsidP="00565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934221"/>
      <w:docPartObj>
        <w:docPartGallery w:val="Page Numbers (Top of Page)"/>
        <w:docPartUnique/>
      </w:docPartObj>
    </w:sdtPr>
    <w:sdtEndPr>
      <w:rPr>
        <w:noProof/>
      </w:rPr>
    </w:sdtEndPr>
    <w:sdtContent>
      <w:p w14:paraId="5CA4FB6D" w14:textId="77777777" w:rsidR="00E738F0" w:rsidRDefault="00E738F0" w:rsidP="00E738F0">
        <w:pPr>
          <w:pStyle w:val="Header"/>
          <w:jc w:val="center"/>
        </w:pPr>
        <w:r>
          <w:fldChar w:fldCharType="begin"/>
        </w:r>
        <w:r>
          <w:instrText xml:space="preserve"> PAGE   \* MERGEFORMAT </w:instrText>
        </w:r>
        <w:r>
          <w:fldChar w:fldCharType="separate"/>
        </w:r>
        <w:r w:rsidR="0052207B">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A471A"/>
    <w:multiLevelType w:val="hybridMultilevel"/>
    <w:tmpl w:val="961C351A"/>
    <w:lvl w:ilvl="0" w:tplc="A6406D2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048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E78"/>
    <w:rsid w:val="000073DA"/>
    <w:rsid w:val="0001111A"/>
    <w:rsid w:val="00021262"/>
    <w:rsid w:val="00044633"/>
    <w:rsid w:val="00047A7C"/>
    <w:rsid w:val="00062818"/>
    <w:rsid w:val="00095C07"/>
    <w:rsid w:val="000C523D"/>
    <w:rsid w:val="000F55D6"/>
    <w:rsid w:val="00105D54"/>
    <w:rsid w:val="00141405"/>
    <w:rsid w:val="001476BF"/>
    <w:rsid w:val="00160594"/>
    <w:rsid w:val="0016438C"/>
    <w:rsid w:val="001811B6"/>
    <w:rsid w:val="00203251"/>
    <w:rsid w:val="00207665"/>
    <w:rsid w:val="00211FD5"/>
    <w:rsid w:val="00220535"/>
    <w:rsid w:val="00222D98"/>
    <w:rsid w:val="00223516"/>
    <w:rsid w:val="00230A29"/>
    <w:rsid w:val="00256FA2"/>
    <w:rsid w:val="0025725E"/>
    <w:rsid w:val="002600CF"/>
    <w:rsid w:val="00274F2A"/>
    <w:rsid w:val="00281022"/>
    <w:rsid w:val="002C2E29"/>
    <w:rsid w:val="002E2DA8"/>
    <w:rsid w:val="00342DE5"/>
    <w:rsid w:val="00344B09"/>
    <w:rsid w:val="00350B01"/>
    <w:rsid w:val="003B2239"/>
    <w:rsid w:val="003B7BFB"/>
    <w:rsid w:val="003D219E"/>
    <w:rsid w:val="003F1727"/>
    <w:rsid w:val="00412770"/>
    <w:rsid w:val="004341CD"/>
    <w:rsid w:val="004404C2"/>
    <w:rsid w:val="00461496"/>
    <w:rsid w:val="0048468C"/>
    <w:rsid w:val="004B752C"/>
    <w:rsid w:val="004C1735"/>
    <w:rsid w:val="004D63CF"/>
    <w:rsid w:val="004E43DD"/>
    <w:rsid w:val="0052207B"/>
    <w:rsid w:val="00565CA6"/>
    <w:rsid w:val="005760CF"/>
    <w:rsid w:val="005A0B7D"/>
    <w:rsid w:val="005A5E3B"/>
    <w:rsid w:val="005F4B99"/>
    <w:rsid w:val="006068EF"/>
    <w:rsid w:val="00634401"/>
    <w:rsid w:val="00651185"/>
    <w:rsid w:val="006A6333"/>
    <w:rsid w:val="006B5727"/>
    <w:rsid w:val="006F1728"/>
    <w:rsid w:val="00704429"/>
    <w:rsid w:val="007142C1"/>
    <w:rsid w:val="0072235A"/>
    <w:rsid w:val="007405CD"/>
    <w:rsid w:val="00745B74"/>
    <w:rsid w:val="00751A40"/>
    <w:rsid w:val="00773BBA"/>
    <w:rsid w:val="007919C3"/>
    <w:rsid w:val="007B0360"/>
    <w:rsid w:val="007D02F5"/>
    <w:rsid w:val="007F466F"/>
    <w:rsid w:val="00822BFE"/>
    <w:rsid w:val="008337DD"/>
    <w:rsid w:val="00833974"/>
    <w:rsid w:val="00873D11"/>
    <w:rsid w:val="0089245D"/>
    <w:rsid w:val="009019A8"/>
    <w:rsid w:val="00904FD1"/>
    <w:rsid w:val="009A35C4"/>
    <w:rsid w:val="009C1620"/>
    <w:rsid w:val="009C779F"/>
    <w:rsid w:val="009D067D"/>
    <w:rsid w:val="009D35E4"/>
    <w:rsid w:val="009E2105"/>
    <w:rsid w:val="00A104D9"/>
    <w:rsid w:val="00A54E78"/>
    <w:rsid w:val="00A61F27"/>
    <w:rsid w:val="00A90DC1"/>
    <w:rsid w:val="00AC20A6"/>
    <w:rsid w:val="00AC37D0"/>
    <w:rsid w:val="00AC68F7"/>
    <w:rsid w:val="00AD3069"/>
    <w:rsid w:val="00AE4C72"/>
    <w:rsid w:val="00AF3C54"/>
    <w:rsid w:val="00B61D66"/>
    <w:rsid w:val="00B8143C"/>
    <w:rsid w:val="00B81BA5"/>
    <w:rsid w:val="00B827A1"/>
    <w:rsid w:val="00B87977"/>
    <w:rsid w:val="00BA17E3"/>
    <w:rsid w:val="00BD16D7"/>
    <w:rsid w:val="00BD3B5A"/>
    <w:rsid w:val="00C42444"/>
    <w:rsid w:val="00C62F19"/>
    <w:rsid w:val="00CB7627"/>
    <w:rsid w:val="00CD415D"/>
    <w:rsid w:val="00CE005D"/>
    <w:rsid w:val="00D37DDB"/>
    <w:rsid w:val="00D624AD"/>
    <w:rsid w:val="00DB6182"/>
    <w:rsid w:val="00DC32D0"/>
    <w:rsid w:val="00DC6C8F"/>
    <w:rsid w:val="00DF26E6"/>
    <w:rsid w:val="00DF347F"/>
    <w:rsid w:val="00E23410"/>
    <w:rsid w:val="00E5385F"/>
    <w:rsid w:val="00E65045"/>
    <w:rsid w:val="00E71010"/>
    <w:rsid w:val="00E738F0"/>
    <w:rsid w:val="00E77C42"/>
    <w:rsid w:val="00E8797F"/>
    <w:rsid w:val="00EA3327"/>
    <w:rsid w:val="00EC0B5E"/>
    <w:rsid w:val="00EC5A2E"/>
    <w:rsid w:val="00EE3659"/>
    <w:rsid w:val="00EE481F"/>
    <w:rsid w:val="00F01376"/>
    <w:rsid w:val="00F35A4F"/>
    <w:rsid w:val="00F82C9F"/>
    <w:rsid w:val="00F83743"/>
    <w:rsid w:val="00FC4042"/>
    <w:rsid w:val="00FC6DD1"/>
    <w:rsid w:val="00FD7593"/>
    <w:rsid w:val="00FD7FC7"/>
    <w:rsid w:val="00FF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BD56F"/>
  <w15:chartTrackingRefBased/>
  <w15:docId w15:val="{A965F393-7B75-4641-8617-0DB51284B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aliases w:val="Normal (Web) Char,Char1 Char,webb,Char Char Char Char Char Char Char Char Char Char Char Char Char,Обычный (веб)1,Обычный (веб) Знак,Обычный (веб) Знак1,Обычный (веб) Знак Знак, webb,Char Char Char Char Char Char Char Char Char Char Char"/>
    <w:basedOn w:val="Normal"/>
    <w:link w:val="NormalWebChar1"/>
    <w:uiPriority w:val="99"/>
    <w:unhideWhenUsed/>
    <w:qFormat/>
    <w:rsid w:val="00A54E78"/>
    <w:pPr>
      <w:spacing w:before="100" w:beforeAutospacing="1" w:after="100" w:afterAutospacing="1" w:line="240" w:lineRule="auto"/>
      <w:jc w:val="left"/>
    </w:pPr>
    <w:rPr>
      <w:rFonts w:eastAsia="Times New Roman" w:cs="Times New Roman"/>
      <w:sz w:val="24"/>
      <w:szCs w:val="24"/>
    </w:rPr>
  </w:style>
  <w:style w:type="paragraph" w:styleId="ListParagraph">
    <w:name w:val="List Paragraph"/>
    <w:basedOn w:val="Normal"/>
    <w:uiPriority w:val="34"/>
    <w:qFormat/>
    <w:rsid w:val="00D624AD"/>
    <w:pPr>
      <w:ind w:left="720"/>
      <w:contextualSpacing/>
    </w:pPr>
  </w:style>
  <w:style w:type="paragraph" w:styleId="Header">
    <w:name w:val="header"/>
    <w:basedOn w:val="Normal"/>
    <w:link w:val="HeaderChar"/>
    <w:uiPriority w:val="99"/>
    <w:unhideWhenUsed/>
    <w:rsid w:val="00565C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CA6"/>
    <w:rPr>
      <w:rFonts w:ascii="Times New Roman" w:hAnsi="Times New Roman"/>
      <w:sz w:val="26"/>
    </w:rPr>
  </w:style>
  <w:style w:type="paragraph" w:styleId="Footer">
    <w:name w:val="footer"/>
    <w:basedOn w:val="Normal"/>
    <w:link w:val="FooterChar"/>
    <w:uiPriority w:val="99"/>
    <w:unhideWhenUsed/>
    <w:rsid w:val="00565C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CA6"/>
    <w:rPr>
      <w:rFonts w:ascii="Times New Roman" w:hAnsi="Times New Roman"/>
      <w:sz w:val="26"/>
    </w:rPr>
  </w:style>
  <w:style w:type="paragraph" w:styleId="BalloonText">
    <w:name w:val="Balloon Text"/>
    <w:basedOn w:val="Normal"/>
    <w:link w:val="BalloonTextChar"/>
    <w:uiPriority w:val="99"/>
    <w:semiHidden/>
    <w:unhideWhenUsed/>
    <w:rsid w:val="00565C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5CA6"/>
    <w:rPr>
      <w:rFonts w:ascii="Segoe UI" w:hAnsi="Segoe UI" w:cs="Segoe UI"/>
      <w:sz w:val="18"/>
      <w:szCs w:val="18"/>
    </w:rPr>
  </w:style>
  <w:style w:type="character" w:customStyle="1" w:styleId="NormalWebChar1">
    <w:name w:val="Normal (Web) Char1"/>
    <w:aliases w:val="Normal (Web) Char Char,Char1 Char Char,webb Char,Char Char Char Char Char Char Char Char Char Char Char Char Char Char,Обычный (веб)1 Char,Обычный (веб) Знак Char,Обычный (веб) Знак1 Char,Обычный (веб) Знак Знак Char, webb Char"/>
    <w:link w:val="NormalWeb"/>
    <w:uiPriority w:val="99"/>
    <w:locked/>
    <w:rsid w:val="00822BFE"/>
    <w:rPr>
      <w:rFonts w:ascii="Times New Roman" w:eastAsia="Times New Roman" w:hAnsi="Times New Roman" w:cs="Times New Roman"/>
      <w:sz w:val="24"/>
      <w:szCs w:val="24"/>
    </w:rPr>
  </w:style>
  <w:style w:type="character" w:styleId="Strong">
    <w:name w:val="Strong"/>
    <w:basedOn w:val="DefaultParagraphFont"/>
    <w:uiPriority w:val="22"/>
    <w:qFormat/>
    <w:rsid w:val="00B81BA5"/>
    <w:rPr>
      <w:b/>
      <w:bCs/>
    </w:rPr>
  </w:style>
  <w:style w:type="character" w:styleId="Hyperlink">
    <w:name w:val="Hyperlink"/>
    <w:basedOn w:val="DefaultParagraphFont"/>
    <w:uiPriority w:val="99"/>
    <w:semiHidden/>
    <w:unhideWhenUsed/>
    <w:rsid w:val="00B81BA5"/>
    <w:rPr>
      <w:color w:val="0000FF"/>
      <w:u w:val="single"/>
    </w:rPr>
  </w:style>
  <w:style w:type="paragraph" w:styleId="NoSpacing">
    <w:name w:val="No Spacing"/>
    <w:uiPriority w:val="1"/>
    <w:qFormat/>
    <w:rsid w:val="00B81BA5"/>
    <w:pPr>
      <w:spacing w:after="0" w:line="240" w:lineRule="auto"/>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101">
      <w:bodyDiv w:val="1"/>
      <w:marLeft w:val="0"/>
      <w:marRight w:val="0"/>
      <w:marTop w:val="0"/>
      <w:marBottom w:val="0"/>
      <w:divBdr>
        <w:top w:val="none" w:sz="0" w:space="0" w:color="auto"/>
        <w:left w:val="none" w:sz="0" w:space="0" w:color="auto"/>
        <w:bottom w:val="none" w:sz="0" w:space="0" w:color="auto"/>
        <w:right w:val="none" w:sz="0" w:space="0" w:color="auto"/>
      </w:divBdr>
    </w:div>
    <w:div w:id="363869610">
      <w:bodyDiv w:val="1"/>
      <w:marLeft w:val="0"/>
      <w:marRight w:val="0"/>
      <w:marTop w:val="0"/>
      <w:marBottom w:val="0"/>
      <w:divBdr>
        <w:top w:val="none" w:sz="0" w:space="0" w:color="auto"/>
        <w:left w:val="none" w:sz="0" w:space="0" w:color="auto"/>
        <w:bottom w:val="none" w:sz="0" w:space="0" w:color="auto"/>
        <w:right w:val="none" w:sz="0" w:space="0" w:color="auto"/>
      </w:divBdr>
    </w:div>
    <w:div w:id="37304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QCVN+10%3A2025%2FBCA&amp;rlz=1C1VDKB_enVN1133VN1133&amp;oq=th%C3%B4ng+t%C6%B0+ban+h%C3%A0nh+Quy+chu%E1%BA%A9n+10+v%E1%BB%81+PCCC&amp;gs_lcrp=EgZjaHJvbWUyBggAEEUYOTIHCAEQIRigATIHCAIQIRigAdIBCTEwODA1ajBqN6gCALACAA&amp;sourceid=chrome&amp;ie=UTF-8&amp;mstk=AUtExfCOyeOD6c0D038-GGWGJSTBICWzY8kyLW_2z7IlWwIPL7fv5fSBKEs9XF3NfL24EtFB-rQVXGuRlk30ZKncgwS6xEgEu_vedrlUyZ8GOARw-h6SLIQvbXoDYy26TmSeDGx_U-JmjAfzmB_n6KQyMbubmoNCRR39Mq_8ga8PggMQiRpVO5qxdVuBkuHXBOEeq8LjmGj9TLQehE01-IM5p93RXU2zN6qn-uytiQjzGoz4oc63WR5UYqCa4-uYu29rTFAOR8o5Juw7GPb7LHp55_VGfK59YSJoZpyineZba5nHyQ&amp;csui=3&amp;ved=2ahUKEwi7gpqC-sGSAxWJklYBHXi6HVgQgK4QegQIARAC" TargetMode="External"/><Relationship Id="rId3" Type="http://schemas.openxmlformats.org/officeDocument/2006/relationships/settings" Target="settings.xml"/><Relationship Id="rId7" Type="http://schemas.openxmlformats.org/officeDocument/2006/relationships/hyperlink" Target="https://www.google.com/search?q=103%2F2025%2FTT-BCA&amp;rlz=1C1VDKB_enVN1133VN1133&amp;oq=th%C3%B4ng+t%C6%B0+ban+h%C3%A0nh+Quy+chu%E1%BA%A9n+10+v%E1%BB%81+PCCC&amp;gs_lcrp=EgZjaHJvbWUyBggAEEUYOTIHCAEQIRigATIHCAIQIRigAdIBCTEwODA1ajBqN6gCALACAA&amp;sourceid=chrome&amp;ie=UTF-8&amp;mstk=AUtExfCOyeOD6c0D038-GGWGJSTBICWzY8kyLW_2z7IlWwIPL7fv5fSBKEs9XF3NfL24EtFB-rQVXGuRlk30ZKncgwS6xEgEu_vedrlUyZ8GOARw-h6SLIQvbXoDYy26TmSeDGx_U-JmjAfzmB_n6KQyMbubmoNCRR39Mq_8ga8PggMQiRpVO5qxdVuBkuHXBOEeq8LjmGj9TLQehE01-IM5p93RXU2zN6qn-uytiQjzGoz4oc63WR5UYqCa4-uYu29rTFAOR8o5Juw7GPb7LHp55_VGfK59YSJoZpyineZba5nHyQ&amp;csui=3&amp;ved=2ahUKEwi7gpqC-sGSAxWJklYBHXi6HVgQgK4QegQIAR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1976</Words>
  <Characters>11267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cp:lastPrinted>2026-03-23T09:11:00Z</cp:lastPrinted>
  <dcterms:created xsi:type="dcterms:W3CDTF">2026-05-26T03:25:00Z</dcterms:created>
  <dcterms:modified xsi:type="dcterms:W3CDTF">2026-06-12T09:11:00Z</dcterms:modified>
</cp:coreProperties>
</file>