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659B1" w14:textId="77777777" w:rsidR="00A24BF1" w:rsidRDefault="00A24BF1">
      <w:pPr>
        <w:pStyle w:val="BodyText"/>
        <w:spacing w:before="5"/>
        <w:ind w:left="0" w:firstLine="0"/>
        <w:rPr>
          <w:i w:val="0"/>
          <w:sz w:val="2"/>
        </w:rPr>
      </w:pPr>
    </w:p>
    <w:tbl>
      <w:tblPr>
        <w:tblW w:w="0" w:type="auto"/>
        <w:tblInd w:w="271" w:type="dxa"/>
        <w:tblLayout w:type="fixed"/>
        <w:tblCellMar>
          <w:left w:w="0" w:type="dxa"/>
          <w:right w:w="0" w:type="dxa"/>
        </w:tblCellMar>
        <w:tblLook w:val="01E0" w:firstRow="1" w:lastRow="1" w:firstColumn="1" w:lastColumn="1" w:noHBand="0" w:noVBand="0"/>
      </w:tblPr>
      <w:tblGrid>
        <w:gridCol w:w="3150"/>
        <w:gridCol w:w="6119"/>
      </w:tblGrid>
      <w:tr w:rsidR="00A24BF1" w14:paraId="61CBB3D5" w14:textId="77777777">
        <w:trPr>
          <w:trHeight w:val="701"/>
        </w:trPr>
        <w:tc>
          <w:tcPr>
            <w:tcW w:w="3150" w:type="dxa"/>
          </w:tcPr>
          <w:p w14:paraId="3E5B9AB1" w14:textId="77777777" w:rsidR="00A24BF1" w:rsidRDefault="00000000">
            <w:pPr>
              <w:pStyle w:val="TableParagraph"/>
              <w:spacing w:line="311" w:lineRule="exact"/>
              <w:ind w:left="167"/>
              <w:rPr>
                <w:b/>
                <w:sz w:val="28"/>
              </w:rPr>
            </w:pPr>
            <w:r>
              <w:rPr>
                <w:b/>
                <w:sz w:val="28"/>
              </w:rPr>
              <w:t>ỦY</w:t>
            </w:r>
            <w:r>
              <w:rPr>
                <w:b/>
                <w:spacing w:val="-4"/>
                <w:sz w:val="28"/>
              </w:rPr>
              <w:t xml:space="preserve"> </w:t>
            </w:r>
            <w:r>
              <w:rPr>
                <w:b/>
                <w:sz w:val="28"/>
              </w:rPr>
              <w:t>BAN</w:t>
            </w:r>
            <w:r>
              <w:rPr>
                <w:b/>
                <w:spacing w:val="-4"/>
                <w:sz w:val="28"/>
              </w:rPr>
              <w:t xml:space="preserve"> </w:t>
            </w:r>
            <w:r>
              <w:rPr>
                <w:b/>
                <w:sz w:val="28"/>
              </w:rPr>
              <w:t>NHÂN</w:t>
            </w:r>
            <w:r>
              <w:rPr>
                <w:b/>
                <w:spacing w:val="-4"/>
                <w:sz w:val="28"/>
              </w:rPr>
              <w:t xml:space="preserve"> </w:t>
            </w:r>
            <w:r>
              <w:rPr>
                <w:b/>
                <w:spacing w:val="-5"/>
                <w:sz w:val="28"/>
              </w:rPr>
              <w:t>DÂN</w:t>
            </w:r>
          </w:p>
          <w:p w14:paraId="5B4A4567" w14:textId="77777777" w:rsidR="00A24BF1" w:rsidRDefault="00000000">
            <w:pPr>
              <w:pStyle w:val="TableParagraph"/>
              <w:spacing w:before="4" w:line="240" w:lineRule="auto"/>
              <w:ind w:left="57"/>
              <w:rPr>
                <w:b/>
                <w:sz w:val="26"/>
              </w:rPr>
            </w:pPr>
            <w:r>
              <w:rPr>
                <w:b/>
                <w:sz w:val="26"/>
              </w:rPr>
              <w:t>THÀNH</w:t>
            </w:r>
            <w:r>
              <w:rPr>
                <w:b/>
                <w:spacing w:val="-5"/>
                <w:sz w:val="26"/>
              </w:rPr>
              <w:t xml:space="preserve"> </w:t>
            </w:r>
            <w:r>
              <w:rPr>
                <w:b/>
                <w:sz w:val="26"/>
                <w:u w:val="single"/>
              </w:rPr>
              <w:t>PHỐ</w:t>
            </w:r>
            <w:r>
              <w:rPr>
                <w:b/>
                <w:spacing w:val="-6"/>
                <w:sz w:val="26"/>
                <w:u w:val="single"/>
              </w:rPr>
              <w:t xml:space="preserve"> </w:t>
            </w:r>
            <w:r>
              <w:rPr>
                <w:b/>
                <w:sz w:val="26"/>
                <w:u w:val="single"/>
              </w:rPr>
              <w:t>ĐÀ</w:t>
            </w:r>
            <w:r>
              <w:rPr>
                <w:b/>
                <w:spacing w:val="-6"/>
                <w:sz w:val="26"/>
                <w:u w:val="single"/>
              </w:rPr>
              <w:t xml:space="preserve"> </w:t>
            </w:r>
            <w:r>
              <w:rPr>
                <w:b/>
                <w:spacing w:val="-4"/>
                <w:sz w:val="26"/>
                <w:u w:val="single"/>
              </w:rPr>
              <w:t>NẴ</w:t>
            </w:r>
            <w:r>
              <w:rPr>
                <w:b/>
                <w:spacing w:val="-4"/>
                <w:sz w:val="26"/>
              </w:rPr>
              <w:t>NG</w:t>
            </w:r>
          </w:p>
        </w:tc>
        <w:tc>
          <w:tcPr>
            <w:tcW w:w="6119" w:type="dxa"/>
          </w:tcPr>
          <w:p w14:paraId="4B5556BC" w14:textId="77777777" w:rsidR="00A24BF1" w:rsidRDefault="00000000">
            <w:pPr>
              <w:pStyle w:val="TableParagraph"/>
              <w:spacing w:line="311" w:lineRule="exact"/>
              <w:ind w:left="180" w:right="4"/>
              <w:jc w:val="center"/>
              <w:rPr>
                <w:b/>
                <w:sz w:val="28"/>
              </w:rPr>
            </w:pPr>
            <w:r>
              <w:rPr>
                <w:b/>
                <w:sz w:val="28"/>
              </w:rPr>
              <w:t>CỘNG</w:t>
            </w:r>
            <w:r>
              <w:rPr>
                <w:b/>
                <w:spacing w:val="-3"/>
                <w:sz w:val="28"/>
              </w:rPr>
              <w:t xml:space="preserve"> </w:t>
            </w:r>
            <w:r>
              <w:rPr>
                <w:b/>
                <w:sz w:val="28"/>
              </w:rPr>
              <w:t>HÒA</w:t>
            </w:r>
            <w:r>
              <w:rPr>
                <w:b/>
                <w:spacing w:val="-5"/>
                <w:sz w:val="28"/>
              </w:rPr>
              <w:t xml:space="preserve"> </w:t>
            </w:r>
            <w:r>
              <w:rPr>
                <w:b/>
                <w:sz w:val="28"/>
              </w:rPr>
              <w:t>XÃ</w:t>
            </w:r>
            <w:r>
              <w:rPr>
                <w:b/>
                <w:spacing w:val="-4"/>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4"/>
                <w:sz w:val="28"/>
              </w:rPr>
              <w:t xml:space="preserve"> </w:t>
            </w:r>
            <w:r>
              <w:rPr>
                <w:b/>
                <w:sz w:val="28"/>
              </w:rPr>
              <w:t>VIỆT</w:t>
            </w:r>
            <w:r>
              <w:rPr>
                <w:b/>
                <w:spacing w:val="-2"/>
                <w:sz w:val="28"/>
              </w:rPr>
              <w:t xml:space="preserve"> </w:t>
            </w:r>
            <w:r>
              <w:rPr>
                <w:b/>
                <w:spacing w:val="-5"/>
                <w:sz w:val="28"/>
              </w:rPr>
              <w:t>NAM</w:t>
            </w:r>
          </w:p>
          <w:p w14:paraId="23ED4DBB" w14:textId="77777777" w:rsidR="00A24BF1" w:rsidRDefault="00000000">
            <w:pPr>
              <w:pStyle w:val="TableParagraph"/>
              <w:spacing w:before="2" w:line="240" w:lineRule="auto"/>
              <w:ind w:left="180"/>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tc>
      </w:tr>
      <w:tr w:rsidR="00A24BF1" w14:paraId="43F9316E" w14:textId="77777777">
        <w:trPr>
          <w:trHeight w:val="491"/>
        </w:trPr>
        <w:tc>
          <w:tcPr>
            <w:tcW w:w="3150" w:type="dxa"/>
          </w:tcPr>
          <w:p w14:paraId="5EBED55C" w14:textId="77777777" w:rsidR="00A24BF1" w:rsidRDefault="00000000">
            <w:pPr>
              <w:pStyle w:val="TableParagraph"/>
              <w:spacing w:before="159" w:line="312" w:lineRule="exact"/>
              <w:ind w:left="50"/>
              <w:rPr>
                <w:sz w:val="28"/>
              </w:rPr>
            </w:pPr>
            <w:r>
              <w:rPr>
                <w:sz w:val="28"/>
              </w:rPr>
              <w:t>Số:</w:t>
            </w:r>
            <w:r>
              <w:rPr>
                <w:spacing w:val="-10"/>
                <w:sz w:val="28"/>
              </w:rPr>
              <w:t xml:space="preserve"> </w:t>
            </w:r>
            <w:r>
              <w:rPr>
                <w:position w:val="1"/>
                <w:sz w:val="28"/>
              </w:rPr>
              <w:t>54</w:t>
            </w:r>
            <w:r>
              <w:rPr>
                <w:spacing w:val="70"/>
                <w:position w:val="1"/>
                <w:sz w:val="28"/>
              </w:rPr>
              <w:t xml:space="preserve"> </w:t>
            </w:r>
            <w:r>
              <w:rPr>
                <w:sz w:val="28"/>
              </w:rPr>
              <w:t>/2026/QĐ-</w:t>
            </w:r>
            <w:r>
              <w:rPr>
                <w:spacing w:val="-4"/>
                <w:sz w:val="28"/>
              </w:rPr>
              <w:t>UBND</w:t>
            </w:r>
          </w:p>
        </w:tc>
        <w:tc>
          <w:tcPr>
            <w:tcW w:w="6119" w:type="dxa"/>
          </w:tcPr>
          <w:p w14:paraId="5A0C023D" w14:textId="77777777" w:rsidR="00A24BF1" w:rsidRDefault="00000000">
            <w:pPr>
              <w:pStyle w:val="TableParagraph"/>
              <w:spacing w:line="20" w:lineRule="exact"/>
              <w:ind w:left="1459"/>
              <w:rPr>
                <w:sz w:val="2"/>
              </w:rPr>
            </w:pPr>
            <w:r>
              <w:rPr>
                <w:noProof/>
                <w:sz w:val="2"/>
              </w:rPr>
              <mc:AlternateContent>
                <mc:Choice Requires="wpg">
                  <w:drawing>
                    <wp:inline distT="0" distB="0" distL="0" distR="0" wp14:anchorId="54A3587C" wp14:editId="198665FD">
                      <wp:extent cx="212725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7250" cy="9525"/>
                                <a:chOff x="0" y="0"/>
                                <a:chExt cx="2127250" cy="9525"/>
                              </a:xfrm>
                            </wpg:grpSpPr>
                            <wps:wsp>
                              <wps:cNvPr id="2" name="Graphic 2"/>
                              <wps:cNvSpPr/>
                              <wps:spPr>
                                <a:xfrm>
                                  <a:off x="0" y="4762"/>
                                  <a:ext cx="2127250" cy="1270"/>
                                </a:xfrm>
                                <a:custGeom>
                                  <a:avLst/>
                                  <a:gdLst/>
                                  <a:ahLst/>
                                  <a:cxnLst/>
                                  <a:rect l="l" t="t" r="r" b="b"/>
                                  <a:pathLst>
                                    <a:path w="2127250">
                                      <a:moveTo>
                                        <a:pt x="0" y="0"/>
                                      </a:moveTo>
                                      <a:lnTo>
                                        <a:pt x="21272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EE4B2CB" id="Group 1" o:spid="_x0000_s1026" style="width:167.5pt;height:.75pt;mso-position-horizontal-relative:char;mso-position-vertical-relative:line" coordsize="2127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">
                      <v:shape id="Graphic 2" o:spid="_x0000_s1027" style="position:absolute;top:47;width:21272;height:13;visibility:visible;mso-wrap-style:square;v-text-anchor:top" coordsize="2127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" path="m,l2127250,e" filled="f">
                        <v:path arrowok="t"/>
                      </v:shape>
                      <w10:anchorlock/>
                    </v:group>
                  </w:pict>
                </mc:Fallback>
              </mc:AlternateContent>
            </w:r>
          </w:p>
          <w:p w14:paraId="19BEB382" w14:textId="77777777" w:rsidR="00A24BF1" w:rsidRDefault="00000000">
            <w:pPr>
              <w:pStyle w:val="TableParagraph"/>
              <w:spacing w:before="139" w:line="312" w:lineRule="exact"/>
              <w:ind w:left="180" w:right="3"/>
              <w:jc w:val="center"/>
              <w:rPr>
                <w:i/>
                <w:position w:val="1"/>
                <w:sz w:val="28"/>
              </w:rPr>
            </w:pPr>
            <w:r>
              <w:rPr>
                <w:i/>
                <w:position w:val="1"/>
                <w:sz w:val="28"/>
              </w:rPr>
              <w:t>Đà</w:t>
            </w:r>
            <w:r>
              <w:rPr>
                <w:i/>
                <w:spacing w:val="-1"/>
                <w:position w:val="1"/>
                <w:sz w:val="28"/>
              </w:rPr>
              <w:t xml:space="preserve"> </w:t>
            </w:r>
            <w:r>
              <w:rPr>
                <w:i/>
                <w:position w:val="1"/>
                <w:sz w:val="28"/>
              </w:rPr>
              <w:t>Nẵng,</w:t>
            </w:r>
            <w:r>
              <w:rPr>
                <w:i/>
                <w:spacing w:val="-5"/>
                <w:position w:val="1"/>
                <w:sz w:val="28"/>
              </w:rPr>
              <w:t xml:space="preserve"> </w:t>
            </w:r>
            <w:r>
              <w:rPr>
                <w:i/>
                <w:position w:val="1"/>
                <w:sz w:val="28"/>
              </w:rPr>
              <w:t>ngày</w:t>
            </w:r>
            <w:r>
              <w:rPr>
                <w:i/>
                <w:spacing w:val="-17"/>
                <w:position w:val="1"/>
                <w:sz w:val="28"/>
              </w:rPr>
              <w:t xml:space="preserve"> </w:t>
            </w:r>
            <w:r>
              <w:rPr>
                <w:i/>
                <w:position w:val="2"/>
                <w:sz w:val="28"/>
              </w:rPr>
              <w:t>22</w:t>
            </w:r>
            <w:r>
              <w:rPr>
                <w:i/>
                <w:spacing w:val="14"/>
                <w:position w:val="2"/>
                <w:sz w:val="28"/>
              </w:rPr>
              <w:t xml:space="preserve"> </w:t>
            </w:r>
            <w:r>
              <w:rPr>
                <w:i/>
                <w:position w:val="1"/>
                <w:sz w:val="28"/>
              </w:rPr>
              <w:t>tháng</w:t>
            </w:r>
            <w:r>
              <w:rPr>
                <w:i/>
                <w:spacing w:val="63"/>
                <w:position w:val="1"/>
                <w:sz w:val="28"/>
              </w:rPr>
              <w:t xml:space="preserve"> </w:t>
            </w:r>
            <w:r>
              <w:rPr>
                <w:i/>
                <w:sz w:val="28"/>
              </w:rPr>
              <w:t>5</w:t>
            </w:r>
            <w:r>
              <w:rPr>
                <w:i/>
                <w:spacing w:val="72"/>
                <w:sz w:val="28"/>
              </w:rPr>
              <w:t xml:space="preserve"> </w:t>
            </w:r>
            <w:r>
              <w:rPr>
                <w:i/>
                <w:position w:val="1"/>
                <w:sz w:val="28"/>
              </w:rPr>
              <w:t>năm</w:t>
            </w:r>
            <w:r>
              <w:rPr>
                <w:i/>
                <w:spacing w:val="-6"/>
                <w:position w:val="1"/>
                <w:sz w:val="28"/>
              </w:rPr>
              <w:t xml:space="preserve"> </w:t>
            </w:r>
            <w:r>
              <w:rPr>
                <w:i/>
                <w:spacing w:val="-4"/>
                <w:position w:val="1"/>
                <w:sz w:val="28"/>
              </w:rPr>
              <w:t>2026</w:t>
            </w:r>
          </w:p>
        </w:tc>
      </w:tr>
    </w:tbl>
    <w:p w14:paraId="49EA336F" w14:textId="77777777" w:rsidR="00A24BF1" w:rsidRDefault="00000000">
      <w:pPr>
        <w:pStyle w:val="Heading1"/>
        <w:spacing w:before="124" w:line="322" w:lineRule="exact"/>
        <w:ind w:left="1158" w:right="1157"/>
        <w:jc w:val="center"/>
      </w:pPr>
      <w:r>
        <w:t>QUYẾT</w:t>
      </w:r>
      <w:r>
        <w:rPr>
          <w:spacing w:val="-7"/>
        </w:rPr>
        <w:t xml:space="preserve"> </w:t>
      </w:r>
      <w:r>
        <w:rPr>
          <w:spacing w:val="-4"/>
        </w:rPr>
        <w:t>ĐỊNH</w:t>
      </w:r>
    </w:p>
    <w:p w14:paraId="38C4076F" w14:textId="77777777" w:rsidR="00A24BF1" w:rsidRDefault="00000000">
      <w:pPr>
        <w:ind w:left="1156" w:right="1157"/>
        <w:jc w:val="center"/>
        <w:rPr>
          <w:b/>
          <w:sz w:val="28"/>
        </w:rPr>
      </w:pPr>
      <w:r>
        <w:rPr>
          <w:b/>
          <w:sz w:val="28"/>
        </w:rPr>
        <w:t>Ban</w:t>
      </w:r>
      <w:r>
        <w:rPr>
          <w:b/>
          <w:spacing w:val="-4"/>
          <w:sz w:val="28"/>
        </w:rPr>
        <w:t xml:space="preserve"> </w:t>
      </w:r>
      <w:r>
        <w:rPr>
          <w:b/>
          <w:sz w:val="28"/>
        </w:rPr>
        <w:t>hành</w:t>
      </w:r>
      <w:r>
        <w:rPr>
          <w:b/>
          <w:spacing w:val="-4"/>
          <w:sz w:val="28"/>
        </w:rPr>
        <w:t xml:space="preserve"> </w:t>
      </w:r>
      <w:r>
        <w:rPr>
          <w:b/>
          <w:sz w:val="28"/>
        </w:rPr>
        <w:t>Quy</w:t>
      </w:r>
      <w:r>
        <w:rPr>
          <w:b/>
          <w:spacing w:val="-3"/>
          <w:sz w:val="28"/>
        </w:rPr>
        <w:t xml:space="preserve"> </w:t>
      </w:r>
      <w:r>
        <w:rPr>
          <w:b/>
          <w:sz w:val="28"/>
        </w:rPr>
        <w:t>chế</w:t>
      </w:r>
      <w:r>
        <w:rPr>
          <w:b/>
          <w:spacing w:val="-4"/>
          <w:sz w:val="28"/>
        </w:rPr>
        <w:t xml:space="preserve"> </w:t>
      </w:r>
      <w:r>
        <w:rPr>
          <w:b/>
          <w:sz w:val="28"/>
        </w:rPr>
        <w:t>phối</w:t>
      </w:r>
      <w:r>
        <w:rPr>
          <w:b/>
          <w:spacing w:val="-3"/>
          <w:sz w:val="28"/>
        </w:rPr>
        <w:t xml:space="preserve"> </w:t>
      </w:r>
      <w:r>
        <w:rPr>
          <w:b/>
          <w:sz w:val="28"/>
        </w:rPr>
        <w:t>hợp</w:t>
      </w:r>
      <w:r>
        <w:rPr>
          <w:b/>
          <w:spacing w:val="-4"/>
          <w:sz w:val="28"/>
        </w:rPr>
        <w:t xml:space="preserve"> </w:t>
      </w:r>
      <w:r>
        <w:rPr>
          <w:b/>
          <w:sz w:val="28"/>
        </w:rPr>
        <w:t>giải</w:t>
      </w:r>
      <w:r>
        <w:rPr>
          <w:b/>
          <w:spacing w:val="-3"/>
          <w:sz w:val="28"/>
        </w:rPr>
        <w:t xml:space="preserve"> </w:t>
      </w:r>
      <w:r>
        <w:rPr>
          <w:b/>
          <w:sz w:val="28"/>
        </w:rPr>
        <w:t>quyết</w:t>
      </w:r>
      <w:r>
        <w:rPr>
          <w:b/>
          <w:spacing w:val="-4"/>
          <w:sz w:val="28"/>
        </w:rPr>
        <w:t xml:space="preserve"> </w:t>
      </w:r>
      <w:r>
        <w:rPr>
          <w:b/>
          <w:sz w:val="28"/>
        </w:rPr>
        <w:t>tranh</w:t>
      </w:r>
      <w:r>
        <w:rPr>
          <w:b/>
          <w:spacing w:val="-4"/>
          <w:sz w:val="28"/>
        </w:rPr>
        <w:t xml:space="preserve"> </w:t>
      </w:r>
      <w:r>
        <w:rPr>
          <w:b/>
          <w:sz w:val="28"/>
        </w:rPr>
        <w:t>chấp</w:t>
      </w:r>
      <w:r>
        <w:rPr>
          <w:b/>
          <w:spacing w:val="-4"/>
          <w:sz w:val="28"/>
        </w:rPr>
        <w:t xml:space="preserve"> </w:t>
      </w:r>
      <w:r>
        <w:rPr>
          <w:b/>
          <w:sz w:val="28"/>
        </w:rPr>
        <w:t>đầu</w:t>
      </w:r>
      <w:r>
        <w:rPr>
          <w:b/>
          <w:spacing w:val="-4"/>
          <w:sz w:val="28"/>
        </w:rPr>
        <w:t xml:space="preserve"> </w:t>
      </w:r>
      <w:r>
        <w:rPr>
          <w:b/>
          <w:sz w:val="28"/>
        </w:rPr>
        <w:t>tư quốc tế trên địa bàn thành phố Đà Nẵng</w:t>
      </w:r>
    </w:p>
    <w:p w14:paraId="535E0C8F" w14:textId="77777777" w:rsidR="00A24BF1" w:rsidRDefault="00000000">
      <w:pPr>
        <w:pStyle w:val="BodyText"/>
        <w:spacing w:before="235" w:line="242" w:lineRule="auto"/>
        <w:ind w:left="892" w:right="1413" w:firstLine="0"/>
        <w:jc w:val="both"/>
      </w:pPr>
      <w:r>
        <w:t>Căn</w:t>
      </w:r>
      <w:r>
        <w:rPr>
          <w:spacing w:val="-3"/>
        </w:rPr>
        <w:t xml:space="preserve"> </w:t>
      </w:r>
      <w:r>
        <w:t>cứ</w:t>
      </w:r>
      <w:r>
        <w:rPr>
          <w:spacing w:val="-4"/>
        </w:rPr>
        <w:t xml:space="preserve"> </w:t>
      </w:r>
      <w:r>
        <w:t>Luật</w:t>
      </w:r>
      <w:r>
        <w:rPr>
          <w:spacing w:val="-3"/>
        </w:rPr>
        <w:t xml:space="preserve"> </w:t>
      </w:r>
      <w:r>
        <w:t>Tổ</w:t>
      </w:r>
      <w:r>
        <w:rPr>
          <w:spacing w:val="-4"/>
        </w:rPr>
        <w:t xml:space="preserve"> </w:t>
      </w:r>
      <w:r>
        <w:t>chức</w:t>
      </w:r>
      <w:r>
        <w:rPr>
          <w:spacing w:val="-4"/>
        </w:rPr>
        <w:t xml:space="preserve"> </w:t>
      </w:r>
      <w:r>
        <w:t>chính</w:t>
      </w:r>
      <w:r>
        <w:rPr>
          <w:spacing w:val="-3"/>
        </w:rPr>
        <w:t xml:space="preserve"> </w:t>
      </w:r>
      <w:r>
        <w:t>quyền</w:t>
      </w:r>
      <w:r>
        <w:rPr>
          <w:spacing w:val="-6"/>
        </w:rPr>
        <w:t xml:space="preserve"> </w:t>
      </w:r>
      <w:r>
        <w:t>địa</w:t>
      </w:r>
      <w:r>
        <w:rPr>
          <w:spacing w:val="-3"/>
        </w:rPr>
        <w:t xml:space="preserve"> </w:t>
      </w:r>
      <w:r>
        <w:t>phương</w:t>
      </w:r>
      <w:r>
        <w:rPr>
          <w:spacing w:val="-6"/>
        </w:rPr>
        <w:t xml:space="preserve"> </w:t>
      </w:r>
      <w:r>
        <w:t>số 72/2025/QH15; Căn cứ Luật Đầu tư số 61/2020/QH14;</w:t>
      </w:r>
    </w:p>
    <w:p w14:paraId="5A149E9E" w14:textId="77777777" w:rsidR="00A24BF1" w:rsidRDefault="00000000">
      <w:pPr>
        <w:pStyle w:val="BodyText"/>
        <w:ind w:right="163"/>
        <w:jc w:val="both"/>
      </w:pPr>
      <w:r>
        <w:t>Căn cứ Luật Ban hành văn bản quy phạm pháp luật số 64/2025/QH15 được sửa đổi, bổ sung bởi Luật số 87/2025/QH15;</w:t>
      </w:r>
    </w:p>
    <w:p w14:paraId="6415F6FA" w14:textId="77777777" w:rsidR="00A24BF1" w:rsidRDefault="00000000">
      <w:pPr>
        <w:pStyle w:val="BodyText"/>
        <w:ind w:right="165"/>
        <w:jc w:val="both"/>
      </w:pPr>
      <w:r>
        <w:t>Căn cứ Nghị định 78/2025/NĐ-CP ngày 01 tháng 4 năm 2025 của Chính phủ quy định chi tiết một số điều và biện pháp để tổ chức, hướng dẫn thi hành</w:t>
      </w:r>
      <w:r>
        <w:rPr>
          <w:spacing w:val="40"/>
        </w:rPr>
        <w:t xml:space="preserve"> </w:t>
      </w:r>
      <w:r>
        <w:t xml:space="preserve">Luật Ban hành văn bản quy phạm pháp luật được sửa đổi, bổ sung Nghị định </w:t>
      </w:r>
      <w:r>
        <w:rPr>
          <w:spacing w:val="-2"/>
        </w:rPr>
        <w:t>187/2025/NĐ-CP;</w:t>
      </w:r>
    </w:p>
    <w:p w14:paraId="39B0BE05" w14:textId="77777777" w:rsidR="00A24BF1" w:rsidRDefault="00000000">
      <w:pPr>
        <w:pStyle w:val="BodyText"/>
        <w:ind w:right="166"/>
        <w:jc w:val="both"/>
      </w:pPr>
      <w:r>
        <w:t>Căn cứ Nghị định số 31/2021/NĐ-CP</w:t>
      </w:r>
      <w:r>
        <w:rPr>
          <w:spacing w:val="-1"/>
        </w:rPr>
        <w:t xml:space="preserve"> </w:t>
      </w:r>
      <w:r>
        <w:t>ngày 26 tháng 3 năm 2021 của Chính phủ quy định chi tiết và hướng dẫn thi hành một số điều của Luật Đầu tư;</w:t>
      </w:r>
    </w:p>
    <w:p w14:paraId="4C76A08E" w14:textId="77777777" w:rsidR="00A24BF1" w:rsidRDefault="00000000">
      <w:pPr>
        <w:pStyle w:val="BodyText"/>
        <w:ind w:right="170"/>
        <w:jc w:val="both"/>
      </w:pPr>
      <w:r>
        <w:t xml:space="preserve">Căn cứ Quyết định số </w:t>
      </w:r>
      <w:hyperlink r:id="rId6">
        <w:r>
          <w:t>14/2020/QĐ-TTg</w:t>
        </w:r>
      </w:hyperlink>
      <w:r>
        <w:rPr>
          <w:spacing w:val="-4"/>
        </w:rPr>
        <w:t xml:space="preserve"> </w:t>
      </w:r>
      <w:r>
        <w:t>ngày 08 tháng 4 năm 2020 của Thủ tướng</w:t>
      </w:r>
      <w:r>
        <w:rPr>
          <w:spacing w:val="-1"/>
        </w:rPr>
        <w:t xml:space="preserve"> </w:t>
      </w:r>
      <w:r>
        <w:t>Chính</w:t>
      </w:r>
      <w:r>
        <w:rPr>
          <w:spacing w:val="-2"/>
        </w:rPr>
        <w:t xml:space="preserve"> </w:t>
      </w:r>
      <w:r>
        <w:t>phủ về</w:t>
      </w:r>
      <w:r>
        <w:rPr>
          <w:spacing w:val="-4"/>
        </w:rPr>
        <w:t xml:space="preserve"> </w:t>
      </w:r>
      <w:r>
        <w:t>ban</w:t>
      </w:r>
      <w:r>
        <w:rPr>
          <w:spacing w:val="-2"/>
        </w:rPr>
        <w:t xml:space="preserve"> </w:t>
      </w:r>
      <w:r>
        <w:t>hành</w:t>
      </w:r>
      <w:r>
        <w:rPr>
          <w:spacing w:val="-2"/>
        </w:rPr>
        <w:t xml:space="preserve"> </w:t>
      </w:r>
      <w:r>
        <w:t>Quy</w:t>
      </w:r>
      <w:r>
        <w:rPr>
          <w:spacing w:val="-3"/>
        </w:rPr>
        <w:t xml:space="preserve"> </w:t>
      </w:r>
      <w:r>
        <w:t>chế</w:t>
      </w:r>
      <w:r>
        <w:rPr>
          <w:spacing w:val="-2"/>
        </w:rPr>
        <w:t xml:space="preserve"> </w:t>
      </w:r>
      <w:r>
        <w:t>phối</w:t>
      </w:r>
      <w:r>
        <w:rPr>
          <w:spacing w:val="-1"/>
        </w:rPr>
        <w:t xml:space="preserve"> </w:t>
      </w:r>
      <w:r>
        <w:t>hợp</w:t>
      </w:r>
      <w:r>
        <w:rPr>
          <w:spacing w:val="-3"/>
        </w:rPr>
        <w:t xml:space="preserve"> </w:t>
      </w:r>
      <w:r>
        <w:t>giải</w:t>
      </w:r>
      <w:r>
        <w:rPr>
          <w:spacing w:val="-1"/>
        </w:rPr>
        <w:t xml:space="preserve"> </w:t>
      </w:r>
      <w:r>
        <w:t>quyết</w:t>
      </w:r>
      <w:r>
        <w:rPr>
          <w:spacing w:val="-1"/>
        </w:rPr>
        <w:t xml:space="preserve"> </w:t>
      </w:r>
      <w:r>
        <w:t>tranh</w:t>
      </w:r>
      <w:r>
        <w:rPr>
          <w:spacing w:val="-2"/>
        </w:rPr>
        <w:t xml:space="preserve"> </w:t>
      </w:r>
      <w:r>
        <w:t>chấp</w:t>
      </w:r>
      <w:r>
        <w:rPr>
          <w:spacing w:val="-1"/>
        </w:rPr>
        <w:t xml:space="preserve"> </w:t>
      </w:r>
      <w:r>
        <w:t>đầu</w:t>
      </w:r>
      <w:r>
        <w:rPr>
          <w:spacing w:val="-3"/>
        </w:rPr>
        <w:t xml:space="preserve"> </w:t>
      </w:r>
      <w:r>
        <w:t>tư</w:t>
      </w:r>
      <w:r>
        <w:rPr>
          <w:spacing w:val="-4"/>
        </w:rPr>
        <w:t xml:space="preserve"> </w:t>
      </w:r>
      <w:r>
        <w:t xml:space="preserve">quốc </w:t>
      </w:r>
      <w:r>
        <w:rPr>
          <w:spacing w:val="-4"/>
        </w:rPr>
        <w:t>tế;</w:t>
      </w:r>
    </w:p>
    <w:p w14:paraId="7DFA4026" w14:textId="77777777" w:rsidR="00A24BF1" w:rsidRDefault="00000000">
      <w:pPr>
        <w:pStyle w:val="BodyText"/>
        <w:spacing w:line="242" w:lineRule="auto"/>
        <w:ind w:right="221"/>
      </w:pPr>
      <w:r>
        <w:t>Căn cứ Thông tư số 26/2025/TT-BTP ngày 12/12/2025 của Bộ trưởng Bộ</w:t>
      </w:r>
      <w:r>
        <w:rPr>
          <w:spacing w:val="80"/>
          <w:w w:val="150"/>
        </w:rPr>
        <w:t xml:space="preserve"> </w:t>
      </w:r>
      <w:r>
        <w:t>Tư pháp hướng dẫn xây dựng, ban hành văn bản quy phạm pháp luật;</w:t>
      </w:r>
    </w:p>
    <w:p w14:paraId="047BE679" w14:textId="77777777" w:rsidR="00A24BF1" w:rsidRDefault="00000000">
      <w:pPr>
        <w:pStyle w:val="BodyText"/>
        <w:spacing w:line="218" w:lineRule="auto"/>
        <w:ind w:right="160"/>
      </w:pPr>
      <w:r>
        <w:t>Theo</w:t>
      </w:r>
      <w:r>
        <w:rPr>
          <w:spacing w:val="27"/>
        </w:rPr>
        <w:t xml:space="preserve"> </w:t>
      </w:r>
      <w:r>
        <w:t>đề</w:t>
      </w:r>
      <w:r>
        <w:rPr>
          <w:spacing w:val="25"/>
        </w:rPr>
        <w:t xml:space="preserve"> </w:t>
      </w:r>
      <w:r>
        <w:t>nghị</w:t>
      </w:r>
      <w:r>
        <w:rPr>
          <w:spacing w:val="27"/>
        </w:rPr>
        <w:t xml:space="preserve"> </w:t>
      </w:r>
      <w:r>
        <w:t>của</w:t>
      </w:r>
      <w:r>
        <w:rPr>
          <w:spacing w:val="26"/>
        </w:rPr>
        <w:t xml:space="preserve"> </w:t>
      </w:r>
      <w:r>
        <w:t>Giám</w:t>
      </w:r>
      <w:r>
        <w:rPr>
          <w:spacing w:val="26"/>
        </w:rPr>
        <w:t xml:space="preserve"> </w:t>
      </w:r>
      <w:r>
        <w:t>đốc</w:t>
      </w:r>
      <w:r>
        <w:rPr>
          <w:spacing w:val="25"/>
        </w:rPr>
        <w:t xml:space="preserve"> </w:t>
      </w:r>
      <w:r>
        <w:t>Sở</w:t>
      </w:r>
      <w:r>
        <w:rPr>
          <w:spacing w:val="26"/>
        </w:rPr>
        <w:t xml:space="preserve"> </w:t>
      </w:r>
      <w:r>
        <w:t>Tư</w:t>
      </w:r>
      <w:r>
        <w:rPr>
          <w:spacing w:val="26"/>
        </w:rPr>
        <w:t xml:space="preserve"> </w:t>
      </w:r>
      <w:r>
        <w:t>pháp</w:t>
      </w:r>
      <w:r>
        <w:rPr>
          <w:spacing w:val="27"/>
        </w:rPr>
        <w:t xml:space="preserve"> </w:t>
      </w:r>
      <w:r>
        <w:t>tại</w:t>
      </w:r>
      <w:r>
        <w:rPr>
          <w:spacing w:val="27"/>
        </w:rPr>
        <w:t xml:space="preserve"> </w:t>
      </w:r>
      <w:r>
        <w:t>Tờ</w:t>
      </w:r>
      <w:r>
        <w:rPr>
          <w:spacing w:val="26"/>
        </w:rPr>
        <w:t xml:space="preserve"> </w:t>
      </w:r>
      <w:r>
        <w:t>trình</w:t>
      </w:r>
      <w:r>
        <w:rPr>
          <w:spacing w:val="26"/>
        </w:rPr>
        <w:t xml:space="preserve"> </w:t>
      </w:r>
      <w:r>
        <w:rPr>
          <w:spacing w:val="39"/>
        </w:rPr>
        <w:t>s</w:t>
      </w:r>
      <w:r>
        <w:rPr>
          <w:spacing w:val="-13"/>
        </w:rPr>
        <w:t>ố</w:t>
      </w:r>
      <w:r>
        <w:rPr>
          <w:i w:val="0"/>
          <w:spacing w:val="-41"/>
          <w:position w:val="3"/>
        </w:rPr>
        <w:t>2</w:t>
      </w:r>
      <w:r>
        <w:rPr>
          <w:spacing w:val="-131"/>
        </w:rPr>
        <w:t>…</w:t>
      </w:r>
      <w:r>
        <w:rPr>
          <w:i w:val="0"/>
          <w:spacing w:val="39"/>
          <w:position w:val="3"/>
        </w:rPr>
        <w:t>0</w:t>
      </w:r>
      <w:r>
        <w:rPr>
          <w:i w:val="0"/>
          <w:spacing w:val="-72"/>
          <w:position w:val="3"/>
        </w:rPr>
        <w:t>3</w:t>
      </w:r>
      <w:r>
        <w:rPr>
          <w:spacing w:val="39"/>
        </w:rPr>
        <w:t>.</w:t>
      </w:r>
      <w:r>
        <w:rPr>
          <w:spacing w:val="8"/>
        </w:rPr>
        <w:t>.</w:t>
      </w:r>
      <w:r>
        <w:rPr>
          <w:i w:val="0"/>
          <w:spacing w:val="-72"/>
          <w:position w:val="3"/>
        </w:rPr>
        <w:t>6</w:t>
      </w:r>
      <w:r>
        <w:rPr>
          <w:spacing w:val="39"/>
        </w:rPr>
        <w:t>/TT</w:t>
      </w:r>
      <w:r>
        <w:rPr>
          <w:spacing w:val="40"/>
        </w:rPr>
        <w:t>r</w:t>
      </w:r>
      <w:r>
        <w:rPr>
          <w:spacing w:val="36"/>
        </w:rPr>
        <w:t>-</w:t>
      </w:r>
      <w:r>
        <w:t xml:space="preserve">STP-XDKTVB ngày </w:t>
      </w:r>
      <w:r>
        <w:rPr>
          <w:spacing w:val="-155"/>
        </w:rPr>
        <w:t>…</w:t>
      </w:r>
      <w:r>
        <w:rPr>
          <w:position w:val="3"/>
        </w:rPr>
        <w:t>1</w:t>
      </w:r>
      <w:r>
        <w:rPr>
          <w:spacing w:val="-126"/>
          <w:position w:val="3"/>
        </w:rPr>
        <w:t>1</w:t>
      </w:r>
      <w:r>
        <w:t xml:space="preserve">.. tháng </w:t>
      </w:r>
      <w:r>
        <w:rPr>
          <w:spacing w:val="-221"/>
        </w:rPr>
        <w:t>…</w:t>
      </w:r>
      <w:r>
        <w:rPr>
          <w:position w:val="3"/>
        </w:rPr>
        <w:t>5</w:t>
      </w:r>
      <w:r>
        <w:rPr>
          <w:spacing w:val="39"/>
          <w:position w:val="3"/>
        </w:rPr>
        <w:t xml:space="preserve"> </w:t>
      </w:r>
      <w:r>
        <w:t>..năm 2026;</w:t>
      </w:r>
    </w:p>
    <w:p w14:paraId="20455C64" w14:textId="77777777" w:rsidR="00A24BF1" w:rsidRDefault="00000000">
      <w:pPr>
        <w:pStyle w:val="BodyText"/>
        <w:ind w:right="221"/>
      </w:pPr>
      <w:r>
        <w:t>Ủy ban nhân dân thành phố ban hành Quyết định ban hành</w:t>
      </w:r>
      <w:r>
        <w:rPr>
          <w:spacing w:val="25"/>
        </w:rPr>
        <w:t xml:space="preserve"> </w:t>
      </w:r>
      <w:r>
        <w:t>Quy chế phối</w:t>
      </w:r>
      <w:r>
        <w:rPr>
          <w:spacing w:val="80"/>
        </w:rPr>
        <w:t xml:space="preserve"> </w:t>
      </w:r>
      <w:r>
        <w:t>hợp giải quyết tranh chấp đầu tư quốc tế trên địa bàn thành phố Đà Nẵng.</w:t>
      </w:r>
    </w:p>
    <w:p w14:paraId="1FF63728" w14:textId="77777777" w:rsidR="00A24BF1" w:rsidRDefault="00000000">
      <w:pPr>
        <w:ind w:left="172" w:right="221" w:firstLine="719"/>
        <w:rPr>
          <w:sz w:val="28"/>
        </w:rPr>
      </w:pPr>
      <w:r>
        <w:rPr>
          <w:b/>
          <w:sz w:val="28"/>
        </w:rPr>
        <w:t>Điều</w:t>
      </w:r>
      <w:r>
        <w:rPr>
          <w:b/>
          <w:spacing w:val="-3"/>
          <w:sz w:val="28"/>
        </w:rPr>
        <w:t xml:space="preserve"> </w:t>
      </w:r>
      <w:r>
        <w:rPr>
          <w:b/>
          <w:sz w:val="28"/>
        </w:rPr>
        <w:t>1.</w:t>
      </w:r>
      <w:r>
        <w:rPr>
          <w:b/>
          <w:spacing w:val="-3"/>
          <w:sz w:val="28"/>
        </w:rPr>
        <w:t xml:space="preserve"> </w:t>
      </w:r>
      <w:r>
        <w:rPr>
          <w:sz w:val="28"/>
        </w:rPr>
        <w:t>Ban</w:t>
      </w:r>
      <w:r>
        <w:rPr>
          <w:spacing w:val="-2"/>
          <w:sz w:val="28"/>
        </w:rPr>
        <w:t xml:space="preserve"> </w:t>
      </w:r>
      <w:r>
        <w:rPr>
          <w:sz w:val="28"/>
        </w:rPr>
        <w:t>hành</w:t>
      </w:r>
      <w:r>
        <w:rPr>
          <w:spacing w:val="-2"/>
          <w:sz w:val="28"/>
        </w:rPr>
        <w:t xml:space="preserve"> </w:t>
      </w:r>
      <w:r>
        <w:rPr>
          <w:sz w:val="28"/>
        </w:rPr>
        <w:t>kèm</w:t>
      </w:r>
      <w:r>
        <w:rPr>
          <w:spacing w:val="-6"/>
          <w:sz w:val="28"/>
        </w:rPr>
        <w:t xml:space="preserve"> </w:t>
      </w:r>
      <w:r>
        <w:rPr>
          <w:sz w:val="28"/>
        </w:rPr>
        <w:t>theo</w:t>
      </w:r>
      <w:r>
        <w:rPr>
          <w:spacing w:val="-2"/>
          <w:sz w:val="28"/>
        </w:rPr>
        <w:t xml:space="preserve"> </w:t>
      </w:r>
      <w:r>
        <w:rPr>
          <w:sz w:val="28"/>
        </w:rPr>
        <w:t>Quyết</w:t>
      </w:r>
      <w:r>
        <w:rPr>
          <w:spacing w:val="-2"/>
          <w:sz w:val="28"/>
        </w:rPr>
        <w:t xml:space="preserve"> </w:t>
      </w:r>
      <w:r>
        <w:rPr>
          <w:sz w:val="28"/>
        </w:rPr>
        <w:t>định</w:t>
      </w:r>
      <w:r>
        <w:rPr>
          <w:spacing w:val="-6"/>
          <w:sz w:val="28"/>
        </w:rPr>
        <w:t xml:space="preserve"> </w:t>
      </w:r>
      <w:r>
        <w:rPr>
          <w:sz w:val="28"/>
        </w:rPr>
        <w:t>này</w:t>
      </w:r>
      <w:r>
        <w:rPr>
          <w:spacing w:val="-4"/>
          <w:sz w:val="28"/>
        </w:rPr>
        <w:t xml:space="preserve"> </w:t>
      </w:r>
      <w:r>
        <w:rPr>
          <w:sz w:val="28"/>
        </w:rPr>
        <w:t>Quy</w:t>
      </w:r>
      <w:r>
        <w:rPr>
          <w:spacing w:val="-4"/>
          <w:sz w:val="28"/>
        </w:rPr>
        <w:t xml:space="preserve"> </w:t>
      </w:r>
      <w:r>
        <w:rPr>
          <w:sz w:val="28"/>
        </w:rPr>
        <w:t>chế</w:t>
      </w:r>
      <w:r>
        <w:rPr>
          <w:spacing w:val="-3"/>
          <w:sz w:val="28"/>
        </w:rPr>
        <w:t xml:space="preserve"> </w:t>
      </w:r>
      <w:r>
        <w:rPr>
          <w:sz w:val="28"/>
        </w:rPr>
        <w:t>phối</w:t>
      </w:r>
      <w:r>
        <w:rPr>
          <w:spacing w:val="-2"/>
          <w:sz w:val="28"/>
        </w:rPr>
        <w:t xml:space="preserve"> </w:t>
      </w:r>
      <w:r>
        <w:rPr>
          <w:sz w:val="28"/>
        </w:rPr>
        <w:t>hợp</w:t>
      </w:r>
      <w:r>
        <w:rPr>
          <w:spacing w:val="-5"/>
          <w:sz w:val="28"/>
        </w:rPr>
        <w:t xml:space="preserve"> </w:t>
      </w:r>
      <w:r>
        <w:rPr>
          <w:sz w:val="28"/>
        </w:rPr>
        <w:t>giải</w:t>
      </w:r>
      <w:r>
        <w:rPr>
          <w:spacing w:val="-5"/>
          <w:sz w:val="28"/>
        </w:rPr>
        <w:t xml:space="preserve"> </w:t>
      </w:r>
      <w:r>
        <w:rPr>
          <w:sz w:val="28"/>
        </w:rPr>
        <w:t>quyết tranh chấp đầu tư quốc tế trên địa bàn thành phố Đà Nẵng.</w:t>
      </w:r>
    </w:p>
    <w:p w14:paraId="43AEB04E" w14:textId="77777777" w:rsidR="00A24BF1" w:rsidRDefault="00000000">
      <w:pPr>
        <w:pStyle w:val="Heading1"/>
        <w:spacing w:line="310" w:lineRule="exact"/>
      </w:pPr>
      <w:r>
        <w:t>Điều</w:t>
      </w:r>
      <w:r>
        <w:rPr>
          <w:spacing w:val="-5"/>
        </w:rPr>
        <w:t xml:space="preserve"> </w:t>
      </w:r>
      <w:r>
        <w:t>2.</w:t>
      </w:r>
      <w:r>
        <w:rPr>
          <w:spacing w:val="-3"/>
        </w:rPr>
        <w:t xml:space="preserve"> </w:t>
      </w:r>
      <w:r>
        <w:t>Hiệu</w:t>
      </w:r>
      <w:r>
        <w:rPr>
          <w:spacing w:val="-2"/>
        </w:rPr>
        <w:t xml:space="preserve"> </w:t>
      </w:r>
      <w:r>
        <w:t>lực</w:t>
      </w:r>
      <w:r>
        <w:rPr>
          <w:spacing w:val="-3"/>
        </w:rPr>
        <w:t xml:space="preserve"> </w:t>
      </w:r>
      <w:r>
        <w:t>thi</w:t>
      </w:r>
      <w:r>
        <w:rPr>
          <w:spacing w:val="-5"/>
        </w:rPr>
        <w:t xml:space="preserve"> </w:t>
      </w:r>
      <w:r>
        <w:rPr>
          <w:spacing w:val="-4"/>
        </w:rPr>
        <w:t>hành</w:t>
      </w:r>
    </w:p>
    <w:p w14:paraId="1FAE71B6" w14:textId="77777777" w:rsidR="00A24BF1" w:rsidRDefault="00000000">
      <w:pPr>
        <w:spacing w:line="330" w:lineRule="exact"/>
        <w:ind w:left="961"/>
        <w:rPr>
          <w:sz w:val="28"/>
        </w:rPr>
      </w:pPr>
      <w:r>
        <w:rPr>
          <w:sz w:val="28"/>
        </w:rPr>
        <w:t>Quyết</w:t>
      </w:r>
      <w:r>
        <w:rPr>
          <w:spacing w:val="-3"/>
          <w:sz w:val="28"/>
        </w:rPr>
        <w:t xml:space="preserve"> </w:t>
      </w:r>
      <w:r>
        <w:rPr>
          <w:sz w:val="28"/>
        </w:rPr>
        <w:t>định</w:t>
      </w:r>
      <w:r>
        <w:rPr>
          <w:spacing w:val="-4"/>
          <w:sz w:val="28"/>
        </w:rPr>
        <w:t xml:space="preserve"> </w:t>
      </w:r>
      <w:r>
        <w:rPr>
          <w:sz w:val="28"/>
        </w:rPr>
        <w:t>này</w:t>
      </w:r>
      <w:r>
        <w:rPr>
          <w:spacing w:val="-5"/>
          <w:sz w:val="28"/>
        </w:rPr>
        <w:t xml:space="preserve"> </w:t>
      </w:r>
      <w:r>
        <w:rPr>
          <w:sz w:val="28"/>
        </w:rPr>
        <w:t>có</w:t>
      </w:r>
      <w:r>
        <w:rPr>
          <w:spacing w:val="-1"/>
          <w:sz w:val="28"/>
        </w:rPr>
        <w:t xml:space="preserve"> </w:t>
      </w:r>
      <w:r>
        <w:rPr>
          <w:sz w:val="28"/>
        </w:rPr>
        <w:t>hiệu lực</w:t>
      </w:r>
      <w:r>
        <w:rPr>
          <w:spacing w:val="-5"/>
          <w:sz w:val="28"/>
        </w:rPr>
        <w:t xml:space="preserve"> </w:t>
      </w:r>
      <w:r>
        <w:rPr>
          <w:sz w:val="28"/>
        </w:rPr>
        <w:t>kể</w:t>
      </w:r>
      <w:r>
        <w:rPr>
          <w:spacing w:val="-1"/>
          <w:sz w:val="28"/>
        </w:rPr>
        <w:t xml:space="preserve"> </w:t>
      </w:r>
      <w:r>
        <w:rPr>
          <w:sz w:val="28"/>
        </w:rPr>
        <w:t>từ</w:t>
      </w:r>
      <w:r>
        <w:rPr>
          <w:spacing w:val="-5"/>
          <w:sz w:val="28"/>
        </w:rPr>
        <w:t xml:space="preserve"> </w:t>
      </w:r>
      <w:r>
        <w:rPr>
          <w:sz w:val="28"/>
        </w:rPr>
        <w:t>ngày</w:t>
      </w:r>
      <w:r>
        <w:rPr>
          <w:spacing w:val="-1"/>
          <w:sz w:val="28"/>
        </w:rPr>
        <w:t xml:space="preserve"> </w:t>
      </w:r>
      <w:r>
        <w:rPr>
          <w:spacing w:val="-265"/>
          <w:sz w:val="28"/>
        </w:rPr>
        <w:t>…</w:t>
      </w:r>
      <w:r>
        <w:rPr>
          <w:i/>
          <w:position w:val="2"/>
          <w:sz w:val="28"/>
        </w:rPr>
        <w:t>0</w:t>
      </w:r>
      <w:r>
        <w:rPr>
          <w:i/>
          <w:spacing w:val="-16"/>
          <w:position w:val="2"/>
          <w:sz w:val="28"/>
        </w:rPr>
        <w:t>1</w:t>
      </w:r>
      <w:r>
        <w:rPr>
          <w:sz w:val="28"/>
        </w:rPr>
        <w:t>.</w:t>
      </w:r>
      <w:r>
        <w:rPr>
          <w:spacing w:val="1"/>
          <w:sz w:val="28"/>
        </w:rPr>
        <w:t xml:space="preserve"> </w:t>
      </w:r>
      <w:r>
        <w:rPr>
          <w:sz w:val="28"/>
        </w:rPr>
        <w:t>tháng</w:t>
      </w:r>
      <w:r>
        <w:rPr>
          <w:spacing w:val="1"/>
          <w:sz w:val="28"/>
        </w:rPr>
        <w:t xml:space="preserve"> </w:t>
      </w:r>
      <w:r>
        <w:rPr>
          <w:spacing w:val="-201"/>
          <w:sz w:val="28"/>
        </w:rPr>
        <w:t>…</w:t>
      </w:r>
      <w:r>
        <w:rPr>
          <w:i/>
          <w:sz w:val="28"/>
        </w:rPr>
        <w:t>6</w:t>
      </w:r>
      <w:r>
        <w:rPr>
          <w:i/>
          <w:spacing w:val="-10"/>
          <w:sz w:val="28"/>
        </w:rPr>
        <w:t xml:space="preserve"> </w:t>
      </w:r>
      <w:r>
        <w:rPr>
          <w:sz w:val="28"/>
        </w:rPr>
        <w:t>.</w:t>
      </w:r>
      <w:r>
        <w:rPr>
          <w:spacing w:val="-2"/>
          <w:sz w:val="28"/>
        </w:rPr>
        <w:t xml:space="preserve"> </w:t>
      </w:r>
      <w:r>
        <w:rPr>
          <w:sz w:val="28"/>
        </w:rPr>
        <w:t>năm</w:t>
      </w:r>
      <w:r>
        <w:rPr>
          <w:spacing w:val="-6"/>
          <w:sz w:val="28"/>
        </w:rPr>
        <w:t xml:space="preserve"> </w:t>
      </w:r>
      <w:r>
        <w:rPr>
          <w:spacing w:val="-2"/>
          <w:sz w:val="28"/>
        </w:rPr>
        <w:t>2026.</w:t>
      </w:r>
    </w:p>
    <w:p w14:paraId="024D10A3" w14:textId="77777777" w:rsidR="00A24BF1" w:rsidRDefault="00000000">
      <w:pPr>
        <w:pStyle w:val="Heading1"/>
        <w:spacing w:line="319" w:lineRule="exact"/>
      </w:pPr>
      <w:r>
        <w:t>Điều</w:t>
      </w:r>
      <w:r>
        <w:rPr>
          <w:spacing w:val="-4"/>
        </w:rPr>
        <w:t xml:space="preserve"> </w:t>
      </w:r>
      <w:r>
        <w:t>3.</w:t>
      </w:r>
      <w:r>
        <w:rPr>
          <w:spacing w:val="-3"/>
        </w:rPr>
        <w:t xml:space="preserve"> </w:t>
      </w:r>
      <w:r>
        <w:t>Trách</w:t>
      </w:r>
      <w:r>
        <w:rPr>
          <w:spacing w:val="-3"/>
        </w:rPr>
        <w:t xml:space="preserve"> </w:t>
      </w:r>
      <w:r>
        <w:t>nhiệm</w:t>
      </w:r>
      <w:r>
        <w:rPr>
          <w:spacing w:val="-7"/>
        </w:rPr>
        <w:t xml:space="preserve"> </w:t>
      </w:r>
      <w:r>
        <w:t>thi</w:t>
      </w:r>
      <w:r>
        <w:rPr>
          <w:spacing w:val="-3"/>
        </w:rPr>
        <w:t xml:space="preserve"> </w:t>
      </w:r>
      <w:r>
        <w:rPr>
          <w:spacing w:val="-4"/>
        </w:rPr>
        <w:t>hành</w:t>
      </w:r>
    </w:p>
    <w:p w14:paraId="6183F58F" w14:textId="0738AC94" w:rsidR="00A24BF1" w:rsidRDefault="00000000">
      <w:pPr>
        <w:ind w:left="172" w:right="165" w:firstLine="719"/>
        <w:jc w:val="both"/>
        <w:rPr>
          <w:sz w:val="28"/>
        </w:rPr>
      </w:pPr>
      <w:r>
        <w:rPr>
          <w:sz w:val="28"/>
        </w:rPr>
        <w:t>Chánh Văn phòng Ủy ban nhân dân thành phố, Thủ trưởng các sở, ban, ngành thành phố, Chủ tịch Ủy ban nhân dân các xã, phường và các tổ chức, cá nhân có liên quan chịu trách nhiệm thi hành Quyết định này./.</w:t>
      </w:r>
    </w:p>
    <w:p w14:paraId="1E705F92" w14:textId="77777777" w:rsidR="00A24BF1" w:rsidRDefault="00A24BF1">
      <w:pPr>
        <w:pStyle w:val="BodyText"/>
        <w:spacing w:before="5"/>
        <w:ind w:left="0" w:firstLine="0"/>
        <w:rPr>
          <w:i w:val="0"/>
          <w:sz w:val="11"/>
        </w:rPr>
      </w:pPr>
    </w:p>
    <w:tbl>
      <w:tblPr>
        <w:tblW w:w="0" w:type="auto"/>
        <w:tblInd w:w="129" w:type="dxa"/>
        <w:tblLayout w:type="fixed"/>
        <w:tblCellMar>
          <w:left w:w="0" w:type="dxa"/>
          <w:right w:w="0" w:type="dxa"/>
        </w:tblCellMar>
        <w:tblLook w:val="01E0" w:firstRow="1" w:lastRow="1" w:firstColumn="1" w:lastColumn="1" w:noHBand="0" w:noVBand="0"/>
      </w:tblPr>
      <w:tblGrid>
        <w:gridCol w:w="4458"/>
        <w:gridCol w:w="4325"/>
      </w:tblGrid>
      <w:tr w:rsidR="00A24BF1" w14:paraId="24E611C8" w14:textId="77777777">
        <w:trPr>
          <w:trHeight w:val="3595"/>
        </w:trPr>
        <w:tc>
          <w:tcPr>
            <w:tcW w:w="4458" w:type="dxa"/>
          </w:tcPr>
          <w:p w14:paraId="580F2EBE" w14:textId="77777777" w:rsidR="00A24BF1" w:rsidRDefault="00000000">
            <w:pPr>
              <w:pStyle w:val="TableParagraph"/>
              <w:spacing w:line="310" w:lineRule="exact"/>
              <w:ind w:left="50"/>
              <w:rPr>
                <w:b/>
                <w:i/>
                <w:sz w:val="28"/>
              </w:rPr>
            </w:pPr>
            <w:r>
              <w:rPr>
                <w:b/>
                <w:i/>
                <w:sz w:val="28"/>
              </w:rPr>
              <w:t>Nơi</w:t>
            </w:r>
            <w:r>
              <w:rPr>
                <w:b/>
                <w:i/>
                <w:spacing w:val="-1"/>
                <w:sz w:val="28"/>
              </w:rPr>
              <w:t xml:space="preserve"> </w:t>
            </w:r>
            <w:r>
              <w:rPr>
                <w:b/>
                <w:i/>
                <w:spacing w:val="-2"/>
                <w:sz w:val="28"/>
              </w:rPr>
              <w:t>nhận:</w:t>
            </w:r>
          </w:p>
          <w:p w14:paraId="59810C88" w14:textId="77777777" w:rsidR="00A24BF1" w:rsidRDefault="00000000">
            <w:pPr>
              <w:pStyle w:val="TableParagraph"/>
              <w:numPr>
                <w:ilvl w:val="0"/>
                <w:numId w:val="1"/>
              </w:numPr>
              <w:tabs>
                <w:tab w:val="left" w:pos="174"/>
              </w:tabs>
              <w:spacing w:line="249" w:lineRule="exact"/>
              <w:ind w:hanging="124"/>
            </w:pPr>
            <w:r>
              <w:t>Thủ</w:t>
            </w:r>
            <w:r>
              <w:rPr>
                <w:spacing w:val="-4"/>
              </w:rPr>
              <w:t xml:space="preserve"> </w:t>
            </w:r>
            <w:r>
              <w:t>tướng</w:t>
            </w:r>
            <w:r>
              <w:rPr>
                <w:spacing w:val="-3"/>
              </w:rPr>
              <w:t xml:space="preserve"> </w:t>
            </w:r>
            <w:r>
              <w:t>Chính</w:t>
            </w:r>
            <w:r>
              <w:rPr>
                <w:spacing w:val="-1"/>
              </w:rPr>
              <w:t xml:space="preserve"> </w:t>
            </w:r>
            <w:r>
              <w:rPr>
                <w:spacing w:val="-4"/>
              </w:rPr>
              <w:t>phủ;</w:t>
            </w:r>
          </w:p>
          <w:p w14:paraId="46CAB19F" w14:textId="77777777" w:rsidR="00A24BF1" w:rsidRDefault="00000000">
            <w:pPr>
              <w:pStyle w:val="TableParagraph"/>
              <w:numPr>
                <w:ilvl w:val="0"/>
                <w:numId w:val="1"/>
              </w:numPr>
              <w:tabs>
                <w:tab w:val="left" w:pos="174"/>
              </w:tabs>
              <w:ind w:hanging="124"/>
            </w:pPr>
            <w:r>
              <w:t>Văn</w:t>
            </w:r>
            <w:r>
              <w:rPr>
                <w:spacing w:val="-2"/>
              </w:rPr>
              <w:t xml:space="preserve"> </w:t>
            </w:r>
            <w:r>
              <w:t>phòng</w:t>
            </w:r>
            <w:r>
              <w:rPr>
                <w:spacing w:val="-2"/>
              </w:rPr>
              <w:t xml:space="preserve"> </w:t>
            </w:r>
            <w:r>
              <w:t xml:space="preserve">Chính </w:t>
            </w:r>
            <w:r>
              <w:rPr>
                <w:spacing w:val="-4"/>
              </w:rPr>
              <w:t>phủ;</w:t>
            </w:r>
          </w:p>
          <w:p w14:paraId="690CF009" w14:textId="77777777" w:rsidR="00A24BF1" w:rsidRDefault="00000000">
            <w:pPr>
              <w:pStyle w:val="TableParagraph"/>
              <w:numPr>
                <w:ilvl w:val="0"/>
                <w:numId w:val="1"/>
              </w:numPr>
              <w:tabs>
                <w:tab w:val="left" w:pos="174"/>
              </w:tabs>
              <w:spacing w:before="1"/>
              <w:ind w:hanging="124"/>
            </w:pPr>
            <w:r>
              <w:t>Vụ pháp chế,</w:t>
            </w:r>
            <w:r>
              <w:rPr>
                <w:spacing w:val="1"/>
              </w:rPr>
              <w:t xml:space="preserve"> </w:t>
            </w:r>
            <w:r>
              <w:t>Bộ</w:t>
            </w:r>
            <w:r>
              <w:rPr>
                <w:spacing w:val="-6"/>
              </w:rPr>
              <w:t xml:space="preserve"> </w:t>
            </w:r>
            <w:r>
              <w:t>Tài</w:t>
            </w:r>
            <w:r>
              <w:rPr>
                <w:spacing w:val="-1"/>
              </w:rPr>
              <w:t xml:space="preserve"> </w:t>
            </w:r>
            <w:r>
              <w:rPr>
                <w:spacing w:val="-2"/>
              </w:rPr>
              <w:t>chính;</w:t>
            </w:r>
          </w:p>
          <w:p w14:paraId="306169DA" w14:textId="77777777" w:rsidR="00A24BF1" w:rsidRDefault="00000000">
            <w:pPr>
              <w:pStyle w:val="TableParagraph"/>
              <w:numPr>
                <w:ilvl w:val="0"/>
                <w:numId w:val="1"/>
              </w:numPr>
              <w:tabs>
                <w:tab w:val="left" w:pos="176"/>
              </w:tabs>
              <w:ind w:left="176" w:hanging="126"/>
            </w:pPr>
            <w:r>
              <w:rPr>
                <w:color w:val="0D0D0D"/>
              </w:rPr>
              <w:t>Cục</w:t>
            </w:r>
            <w:r>
              <w:rPr>
                <w:color w:val="0D0D0D"/>
                <w:spacing w:val="-4"/>
              </w:rPr>
              <w:t xml:space="preserve"> </w:t>
            </w:r>
            <w:r>
              <w:rPr>
                <w:color w:val="0D0D0D"/>
              </w:rPr>
              <w:t>KTVB&amp;TCTHPL,</w:t>
            </w:r>
            <w:r>
              <w:rPr>
                <w:color w:val="0D0D0D"/>
                <w:spacing w:val="-3"/>
              </w:rPr>
              <w:t xml:space="preserve"> </w:t>
            </w:r>
            <w:r>
              <w:rPr>
                <w:color w:val="0D0D0D"/>
              </w:rPr>
              <w:t>Bộ</w:t>
            </w:r>
            <w:r>
              <w:rPr>
                <w:color w:val="0D0D0D"/>
                <w:spacing w:val="-4"/>
              </w:rPr>
              <w:t xml:space="preserve"> </w:t>
            </w:r>
            <w:r>
              <w:rPr>
                <w:color w:val="0D0D0D"/>
              </w:rPr>
              <w:t>Tư</w:t>
            </w:r>
            <w:r>
              <w:rPr>
                <w:color w:val="0D0D0D"/>
                <w:spacing w:val="-3"/>
              </w:rPr>
              <w:t xml:space="preserve"> </w:t>
            </w:r>
            <w:r>
              <w:rPr>
                <w:color w:val="0D0D0D"/>
                <w:spacing w:val="-2"/>
              </w:rPr>
              <w:t>pháp</w:t>
            </w:r>
            <w:r>
              <w:rPr>
                <w:spacing w:val="-2"/>
              </w:rPr>
              <w:t>;</w:t>
            </w:r>
          </w:p>
          <w:p w14:paraId="2426AF35" w14:textId="77777777" w:rsidR="00A24BF1" w:rsidRDefault="00000000">
            <w:pPr>
              <w:pStyle w:val="TableParagraph"/>
              <w:numPr>
                <w:ilvl w:val="0"/>
                <w:numId w:val="1"/>
              </w:numPr>
              <w:tabs>
                <w:tab w:val="left" w:pos="174"/>
              </w:tabs>
              <w:spacing w:line="253" w:lineRule="exact"/>
              <w:ind w:hanging="124"/>
            </w:pPr>
            <w:r>
              <w:t>Thường</w:t>
            </w:r>
            <w:r>
              <w:rPr>
                <w:spacing w:val="-3"/>
              </w:rPr>
              <w:t xml:space="preserve"> </w:t>
            </w:r>
            <w:r>
              <w:t>trực</w:t>
            </w:r>
            <w:r>
              <w:rPr>
                <w:spacing w:val="-2"/>
              </w:rPr>
              <w:t xml:space="preserve"> </w:t>
            </w:r>
            <w:r>
              <w:t>Thành</w:t>
            </w:r>
            <w:r>
              <w:rPr>
                <w:spacing w:val="-2"/>
              </w:rPr>
              <w:t xml:space="preserve"> </w:t>
            </w:r>
            <w:r>
              <w:rPr>
                <w:spacing w:val="-5"/>
              </w:rPr>
              <w:t>ủy;</w:t>
            </w:r>
          </w:p>
          <w:p w14:paraId="7B1C4404" w14:textId="77777777" w:rsidR="00A24BF1" w:rsidRDefault="00000000">
            <w:pPr>
              <w:pStyle w:val="TableParagraph"/>
              <w:numPr>
                <w:ilvl w:val="0"/>
                <w:numId w:val="1"/>
              </w:numPr>
              <w:tabs>
                <w:tab w:val="left" w:pos="174"/>
              </w:tabs>
              <w:spacing w:before="2"/>
              <w:ind w:hanging="124"/>
            </w:pPr>
            <w:r>
              <w:t>Thường</w:t>
            </w:r>
            <w:r>
              <w:rPr>
                <w:spacing w:val="-6"/>
              </w:rPr>
              <w:t xml:space="preserve"> </w:t>
            </w:r>
            <w:r>
              <w:t>trực</w:t>
            </w:r>
            <w:r>
              <w:rPr>
                <w:spacing w:val="-2"/>
              </w:rPr>
              <w:t xml:space="preserve"> </w:t>
            </w:r>
            <w:r>
              <w:t>HĐND</w:t>
            </w:r>
            <w:r>
              <w:rPr>
                <w:spacing w:val="-4"/>
              </w:rPr>
              <w:t xml:space="preserve"> </w:t>
            </w:r>
            <w:r>
              <w:t>Thành</w:t>
            </w:r>
            <w:r>
              <w:rPr>
                <w:spacing w:val="-2"/>
              </w:rPr>
              <w:t xml:space="preserve"> </w:t>
            </w:r>
            <w:r>
              <w:rPr>
                <w:spacing w:val="-4"/>
              </w:rPr>
              <w:t>phố;</w:t>
            </w:r>
          </w:p>
          <w:p w14:paraId="066A3D66" w14:textId="77777777" w:rsidR="00A24BF1" w:rsidRDefault="00000000">
            <w:pPr>
              <w:pStyle w:val="TableParagraph"/>
              <w:numPr>
                <w:ilvl w:val="0"/>
                <w:numId w:val="1"/>
              </w:numPr>
              <w:tabs>
                <w:tab w:val="left" w:pos="174"/>
              </w:tabs>
              <w:ind w:hanging="124"/>
            </w:pPr>
            <w:r>
              <w:t>TTUB:</w:t>
            </w:r>
            <w:r>
              <w:rPr>
                <w:spacing w:val="-4"/>
              </w:rPr>
              <w:t xml:space="preserve"> </w:t>
            </w:r>
            <w:r>
              <w:t>CT,</w:t>
            </w:r>
            <w:r>
              <w:rPr>
                <w:spacing w:val="-2"/>
              </w:rPr>
              <w:t xml:space="preserve"> </w:t>
            </w:r>
            <w:r>
              <w:t>các</w:t>
            </w:r>
            <w:r>
              <w:rPr>
                <w:spacing w:val="-1"/>
              </w:rPr>
              <w:t xml:space="preserve"> </w:t>
            </w:r>
            <w:r>
              <w:rPr>
                <w:spacing w:val="-4"/>
              </w:rPr>
              <w:t>PCT;</w:t>
            </w:r>
          </w:p>
          <w:p w14:paraId="34C233EB" w14:textId="77777777" w:rsidR="00A24BF1" w:rsidRDefault="00000000">
            <w:pPr>
              <w:pStyle w:val="TableParagraph"/>
              <w:numPr>
                <w:ilvl w:val="0"/>
                <w:numId w:val="1"/>
              </w:numPr>
              <w:tabs>
                <w:tab w:val="left" w:pos="176"/>
              </w:tabs>
              <w:spacing w:before="1"/>
              <w:ind w:left="176" w:hanging="126"/>
            </w:pPr>
            <w:r>
              <w:t>Ủy</w:t>
            </w:r>
            <w:r>
              <w:rPr>
                <w:spacing w:val="-3"/>
              </w:rPr>
              <w:t xml:space="preserve"> </w:t>
            </w:r>
            <w:r>
              <w:t>ban MTTQ</w:t>
            </w:r>
            <w:r>
              <w:rPr>
                <w:spacing w:val="-1"/>
              </w:rPr>
              <w:t xml:space="preserve"> </w:t>
            </w:r>
            <w:r>
              <w:t>VN</w:t>
            </w:r>
            <w:r>
              <w:rPr>
                <w:spacing w:val="-4"/>
              </w:rPr>
              <w:t xml:space="preserve"> </w:t>
            </w:r>
            <w:r>
              <w:t>Thành</w:t>
            </w:r>
            <w:r>
              <w:rPr>
                <w:spacing w:val="-1"/>
              </w:rPr>
              <w:t xml:space="preserve"> </w:t>
            </w:r>
            <w:r>
              <w:rPr>
                <w:spacing w:val="-4"/>
              </w:rPr>
              <w:t>phố;</w:t>
            </w:r>
          </w:p>
          <w:p w14:paraId="194E8B40" w14:textId="77777777" w:rsidR="00A24BF1" w:rsidRDefault="00000000">
            <w:pPr>
              <w:pStyle w:val="TableParagraph"/>
              <w:numPr>
                <w:ilvl w:val="0"/>
                <w:numId w:val="1"/>
              </w:numPr>
              <w:tabs>
                <w:tab w:val="left" w:pos="174"/>
              </w:tabs>
              <w:ind w:hanging="124"/>
            </w:pPr>
            <w:r>
              <w:t>Sở</w:t>
            </w:r>
            <w:r>
              <w:rPr>
                <w:spacing w:val="1"/>
              </w:rPr>
              <w:t xml:space="preserve"> </w:t>
            </w:r>
            <w:r>
              <w:t>Tư</w:t>
            </w:r>
            <w:r>
              <w:rPr>
                <w:spacing w:val="1"/>
              </w:rPr>
              <w:t xml:space="preserve"> </w:t>
            </w:r>
            <w:r>
              <w:rPr>
                <w:spacing w:val="-2"/>
              </w:rPr>
              <w:t>pháp;</w:t>
            </w:r>
          </w:p>
          <w:p w14:paraId="7540D7A9" w14:textId="77777777" w:rsidR="00A24BF1" w:rsidRDefault="00000000">
            <w:pPr>
              <w:pStyle w:val="TableParagraph"/>
              <w:numPr>
                <w:ilvl w:val="0"/>
                <w:numId w:val="1"/>
              </w:numPr>
              <w:tabs>
                <w:tab w:val="left" w:pos="174"/>
              </w:tabs>
              <w:ind w:hanging="124"/>
            </w:pPr>
            <w:r>
              <w:t>VPUB:</w:t>
            </w:r>
            <w:r>
              <w:rPr>
                <w:spacing w:val="-2"/>
              </w:rPr>
              <w:t xml:space="preserve"> </w:t>
            </w:r>
            <w:r>
              <w:t>các</w:t>
            </w:r>
            <w:r>
              <w:rPr>
                <w:spacing w:val="-1"/>
              </w:rPr>
              <w:t xml:space="preserve"> </w:t>
            </w:r>
            <w:r>
              <w:rPr>
                <w:spacing w:val="-4"/>
              </w:rPr>
              <w:t>PCVP;</w:t>
            </w:r>
          </w:p>
          <w:p w14:paraId="539E5E30" w14:textId="77777777" w:rsidR="00A24BF1" w:rsidRDefault="00000000">
            <w:pPr>
              <w:pStyle w:val="TableParagraph"/>
              <w:numPr>
                <w:ilvl w:val="0"/>
                <w:numId w:val="1"/>
              </w:numPr>
              <w:tabs>
                <w:tab w:val="left" w:pos="176"/>
              </w:tabs>
              <w:spacing w:before="1"/>
              <w:ind w:left="176" w:hanging="126"/>
            </w:pPr>
            <w:r>
              <w:t>Công</w:t>
            </w:r>
            <w:r>
              <w:rPr>
                <w:spacing w:val="-16"/>
              </w:rPr>
              <w:t xml:space="preserve"> </w:t>
            </w:r>
            <w:r>
              <w:t>báo</w:t>
            </w:r>
            <w:r>
              <w:rPr>
                <w:spacing w:val="-14"/>
              </w:rPr>
              <w:t xml:space="preserve"> </w:t>
            </w:r>
            <w:r>
              <w:t>thành</w:t>
            </w:r>
            <w:r>
              <w:rPr>
                <w:spacing w:val="-12"/>
              </w:rPr>
              <w:t xml:space="preserve"> </w:t>
            </w:r>
            <w:r>
              <w:rPr>
                <w:spacing w:val="-4"/>
              </w:rPr>
              <w:t>phố;</w:t>
            </w:r>
          </w:p>
          <w:p w14:paraId="7D903193" w14:textId="77777777" w:rsidR="00A24BF1" w:rsidRDefault="00000000">
            <w:pPr>
              <w:pStyle w:val="TableParagraph"/>
              <w:numPr>
                <w:ilvl w:val="0"/>
                <w:numId w:val="1"/>
              </w:numPr>
              <w:tabs>
                <w:tab w:val="left" w:pos="176"/>
              </w:tabs>
              <w:ind w:left="176" w:hanging="126"/>
            </w:pPr>
            <w:r>
              <w:t>Cổng</w:t>
            </w:r>
            <w:r>
              <w:rPr>
                <w:spacing w:val="-14"/>
              </w:rPr>
              <w:t xml:space="preserve"> </w:t>
            </w:r>
            <w:r>
              <w:t>thông</w:t>
            </w:r>
            <w:r>
              <w:rPr>
                <w:spacing w:val="-14"/>
              </w:rPr>
              <w:t xml:space="preserve"> </w:t>
            </w:r>
            <w:r>
              <w:t>tin</w:t>
            </w:r>
            <w:r>
              <w:rPr>
                <w:spacing w:val="-12"/>
              </w:rPr>
              <w:t xml:space="preserve"> </w:t>
            </w:r>
            <w:r>
              <w:t>điện</w:t>
            </w:r>
            <w:r>
              <w:rPr>
                <w:spacing w:val="-13"/>
              </w:rPr>
              <w:t xml:space="preserve"> </w:t>
            </w:r>
            <w:r>
              <w:t>tử</w:t>
            </w:r>
            <w:r>
              <w:rPr>
                <w:spacing w:val="-12"/>
              </w:rPr>
              <w:t xml:space="preserve"> </w:t>
            </w:r>
            <w:r>
              <w:t>thành</w:t>
            </w:r>
            <w:r>
              <w:rPr>
                <w:spacing w:val="-12"/>
              </w:rPr>
              <w:t xml:space="preserve"> </w:t>
            </w:r>
            <w:r>
              <w:rPr>
                <w:spacing w:val="-4"/>
              </w:rPr>
              <w:t>phố;</w:t>
            </w:r>
          </w:p>
          <w:p w14:paraId="1FCAC1F3" w14:textId="77777777" w:rsidR="00A24BF1" w:rsidRDefault="00000000">
            <w:pPr>
              <w:pStyle w:val="TableParagraph"/>
              <w:numPr>
                <w:ilvl w:val="0"/>
                <w:numId w:val="1"/>
              </w:numPr>
              <w:tabs>
                <w:tab w:val="left" w:pos="174"/>
              </w:tabs>
              <w:spacing w:before="2" w:line="233" w:lineRule="exact"/>
              <w:ind w:hanging="124"/>
            </w:pPr>
            <w:r>
              <w:t>Lưu: VT,</w:t>
            </w:r>
            <w:r>
              <w:rPr>
                <w:spacing w:val="1"/>
              </w:rPr>
              <w:t xml:space="preserve"> </w:t>
            </w:r>
            <w:r>
              <w:rPr>
                <w:spacing w:val="-2"/>
              </w:rPr>
              <w:t>NCKS.</w:t>
            </w:r>
          </w:p>
        </w:tc>
        <w:tc>
          <w:tcPr>
            <w:tcW w:w="4325" w:type="dxa"/>
          </w:tcPr>
          <w:p w14:paraId="407F5055" w14:textId="2BF8EA13" w:rsidR="00A24BF1" w:rsidRDefault="00000000">
            <w:pPr>
              <w:pStyle w:val="TableParagraph"/>
              <w:spacing w:line="240" w:lineRule="auto"/>
              <w:ind w:left="1000"/>
              <w:jc w:val="center"/>
              <w:rPr>
                <w:b/>
                <w:sz w:val="28"/>
              </w:rPr>
            </w:pPr>
            <w:r>
              <w:rPr>
                <w:b/>
                <w:sz w:val="28"/>
              </w:rPr>
              <w:t>TM.</w:t>
            </w:r>
            <w:r>
              <w:rPr>
                <w:b/>
                <w:spacing w:val="-11"/>
                <w:sz w:val="28"/>
              </w:rPr>
              <w:t xml:space="preserve"> </w:t>
            </w:r>
            <w:r>
              <w:rPr>
                <w:b/>
                <w:sz w:val="28"/>
              </w:rPr>
              <w:t>ỦY</w:t>
            </w:r>
            <w:r>
              <w:rPr>
                <w:b/>
                <w:spacing w:val="-9"/>
                <w:sz w:val="28"/>
              </w:rPr>
              <w:t xml:space="preserve"> </w:t>
            </w:r>
            <w:r>
              <w:rPr>
                <w:b/>
                <w:sz w:val="28"/>
              </w:rPr>
              <w:t>BAN</w:t>
            </w:r>
            <w:r>
              <w:rPr>
                <w:b/>
                <w:spacing w:val="-10"/>
                <w:sz w:val="28"/>
              </w:rPr>
              <w:t xml:space="preserve"> </w:t>
            </w:r>
            <w:r>
              <w:rPr>
                <w:b/>
                <w:sz w:val="28"/>
              </w:rPr>
              <w:t>NHÂN</w:t>
            </w:r>
            <w:r>
              <w:rPr>
                <w:b/>
                <w:spacing w:val="-11"/>
                <w:sz w:val="28"/>
              </w:rPr>
              <w:t xml:space="preserve"> </w:t>
            </w:r>
            <w:r>
              <w:rPr>
                <w:b/>
                <w:sz w:val="28"/>
              </w:rPr>
              <w:t>DÂN KT. CHỦ TỊCH</w:t>
            </w:r>
          </w:p>
          <w:p w14:paraId="6F39AA89" w14:textId="77777777" w:rsidR="00A24BF1" w:rsidRDefault="00000000">
            <w:pPr>
              <w:pStyle w:val="TableParagraph"/>
              <w:spacing w:line="321" w:lineRule="exact"/>
              <w:ind w:left="934"/>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14:paraId="12504BEC" w14:textId="77777777" w:rsidR="00A24BF1" w:rsidRDefault="00A24BF1">
            <w:pPr>
              <w:pStyle w:val="TableParagraph"/>
              <w:spacing w:line="240" w:lineRule="auto"/>
              <w:ind w:left="0"/>
              <w:rPr>
                <w:sz w:val="28"/>
              </w:rPr>
            </w:pPr>
          </w:p>
          <w:p w14:paraId="2D7D63D8" w14:textId="77777777" w:rsidR="00A24BF1" w:rsidRDefault="00A24BF1">
            <w:pPr>
              <w:pStyle w:val="TableParagraph"/>
              <w:spacing w:line="240" w:lineRule="auto"/>
              <w:ind w:left="0"/>
              <w:rPr>
                <w:sz w:val="28"/>
              </w:rPr>
            </w:pPr>
          </w:p>
          <w:p w14:paraId="3E6C1768" w14:textId="77777777" w:rsidR="00A24BF1" w:rsidRDefault="00A24BF1">
            <w:pPr>
              <w:pStyle w:val="TableParagraph"/>
              <w:spacing w:before="311" w:line="240" w:lineRule="auto"/>
              <w:ind w:left="0"/>
              <w:rPr>
                <w:sz w:val="28"/>
              </w:rPr>
            </w:pPr>
          </w:p>
          <w:p w14:paraId="53CAC4A0" w14:textId="77777777" w:rsidR="00A24BF1" w:rsidRDefault="00000000">
            <w:pPr>
              <w:pStyle w:val="TableParagraph"/>
              <w:spacing w:line="240" w:lineRule="auto"/>
              <w:ind w:left="1607"/>
              <w:rPr>
                <w:b/>
                <w:sz w:val="28"/>
              </w:rPr>
            </w:pPr>
            <w:r>
              <w:rPr>
                <w:b/>
                <w:sz w:val="28"/>
              </w:rPr>
              <w:t>Phan</w:t>
            </w:r>
            <w:r>
              <w:rPr>
                <w:b/>
                <w:spacing w:val="-4"/>
                <w:sz w:val="28"/>
              </w:rPr>
              <w:t xml:space="preserve"> </w:t>
            </w:r>
            <w:r>
              <w:rPr>
                <w:b/>
                <w:sz w:val="28"/>
              </w:rPr>
              <w:t xml:space="preserve">Thái </w:t>
            </w:r>
            <w:r>
              <w:rPr>
                <w:b/>
                <w:spacing w:val="-4"/>
                <w:sz w:val="28"/>
              </w:rPr>
              <w:t>Bình</w:t>
            </w:r>
          </w:p>
        </w:tc>
      </w:tr>
    </w:tbl>
    <w:p w14:paraId="2944EF76" w14:textId="77777777" w:rsidR="0079710C" w:rsidRDefault="0079710C"/>
    <w:sectPr w:rsidR="0079710C">
      <w:type w:val="continuous"/>
      <w:pgSz w:w="11910" w:h="16850"/>
      <w:pgMar w:top="112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3550ED"/>
    <w:multiLevelType w:val="hybridMultilevel"/>
    <w:tmpl w:val="CC50B9FE"/>
    <w:lvl w:ilvl="0" w:tplc="F78A16E4">
      <w:numFmt w:val="bullet"/>
      <w:lvlText w:val="-"/>
      <w:lvlJc w:val="left"/>
      <w:pPr>
        <w:ind w:left="174" w:hanging="125"/>
      </w:pPr>
      <w:rPr>
        <w:rFonts w:ascii="Times New Roman" w:eastAsia="Times New Roman" w:hAnsi="Times New Roman" w:cs="Times New Roman" w:hint="default"/>
        <w:b w:val="0"/>
        <w:bCs w:val="0"/>
        <w:i w:val="0"/>
        <w:iCs w:val="0"/>
        <w:spacing w:val="0"/>
        <w:w w:val="100"/>
        <w:sz w:val="22"/>
        <w:szCs w:val="22"/>
        <w:lang w:val="vi" w:eastAsia="en-US" w:bidi="ar-SA"/>
      </w:rPr>
    </w:lvl>
    <w:lvl w:ilvl="1" w:tplc="76249F48">
      <w:numFmt w:val="bullet"/>
      <w:lvlText w:val="•"/>
      <w:lvlJc w:val="left"/>
      <w:pPr>
        <w:ind w:left="607" w:hanging="125"/>
      </w:pPr>
      <w:rPr>
        <w:rFonts w:hint="default"/>
        <w:lang w:val="vi" w:eastAsia="en-US" w:bidi="ar-SA"/>
      </w:rPr>
    </w:lvl>
    <w:lvl w:ilvl="2" w:tplc="159ECDD4">
      <w:numFmt w:val="bullet"/>
      <w:lvlText w:val="•"/>
      <w:lvlJc w:val="left"/>
      <w:pPr>
        <w:ind w:left="1035" w:hanging="125"/>
      </w:pPr>
      <w:rPr>
        <w:rFonts w:hint="default"/>
        <w:lang w:val="vi" w:eastAsia="en-US" w:bidi="ar-SA"/>
      </w:rPr>
    </w:lvl>
    <w:lvl w:ilvl="3" w:tplc="E8C44A5E">
      <w:numFmt w:val="bullet"/>
      <w:lvlText w:val="•"/>
      <w:lvlJc w:val="left"/>
      <w:pPr>
        <w:ind w:left="1463" w:hanging="125"/>
      </w:pPr>
      <w:rPr>
        <w:rFonts w:hint="default"/>
        <w:lang w:val="vi" w:eastAsia="en-US" w:bidi="ar-SA"/>
      </w:rPr>
    </w:lvl>
    <w:lvl w:ilvl="4" w:tplc="80968FCC">
      <w:numFmt w:val="bullet"/>
      <w:lvlText w:val="•"/>
      <w:lvlJc w:val="left"/>
      <w:pPr>
        <w:ind w:left="1891" w:hanging="125"/>
      </w:pPr>
      <w:rPr>
        <w:rFonts w:hint="default"/>
        <w:lang w:val="vi" w:eastAsia="en-US" w:bidi="ar-SA"/>
      </w:rPr>
    </w:lvl>
    <w:lvl w:ilvl="5" w:tplc="F168CF00">
      <w:numFmt w:val="bullet"/>
      <w:lvlText w:val="•"/>
      <w:lvlJc w:val="left"/>
      <w:pPr>
        <w:ind w:left="2319" w:hanging="125"/>
      </w:pPr>
      <w:rPr>
        <w:rFonts w:hint="default"/>
        <w:lang w:val="vi" w:eastAsia="en-US" w:bidi="ar-SA"/>
      </w:rPr>
    </w:lvl>
    <w:lvl w:ilvl="6" w:tplc="B3FC7230">
      <w:numFmt w:val="bullet"/>
      <w:lvlText w:val="•"/>
      <w:lvlJc w:val="left"/>
      <w:pPr>
        <w:ind w:left="2746" w:hanging="125"/>
      </w:pPr>
      <w:rPr>
        <w:rFonts w:hint="default"/>
        <w:lang w:val="vi" w:eastAsia="en-US" w:bidi="ar-SA"/>
      </w:rPr>
    </w:lvl>
    <w:lvl w:ilvl="7" w:tplc="3C725FDA">
      <w:numFmt w:val="bullet"/>
      <w:lvlText w:val="•"/>
      <w:lvlJc w:val="left"/>
      <w:pPr>
        <w:ind w:left="3174" w:hanging="125"/>
      </w:pPr>
      <w:rPr>
        <w:rFonts w:hint="default"/>
        <w:lang w:val="vi" w:eastAsia="en-US" w:bidi="ar-SA"/>
      </w:rPr>
    </w:lvl>
    <w:lvl w:ilvl="8" w:tplc="C18EDFAC">
      <w:numFmt w:val="bullet"/>
      <w:lvlText w:val="•"/>
      <w:lvlJc w:val="left"/>
      <w:pPr>
        <w:ind w:left="3602" w:hanging="125"/>
      </w:pPr>
      <w:rPr>
        <w:rFonts w:hint="default"/>
        <w:lang w:val="vi" w:eastAsia="en-US" w:bidi="ar-SA"/>
      </w:rPr>
    </w:lvl>
  </w:abstractNum>
  <w:num w:numId="1" w16cid:durableId="497158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24BF1"/>
    <w:rsid w:val="0079710C"/>
    <w:rsid w:val="008458F6"/>
    <w:rsid w:val="00A24BF1"/>
    <w:rsid w:val="00C97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13B9C"/>
  <w15:docId w15:val="{BAF5D61F-7870-4A9A-AE34-9920376A6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892"/>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72" w:firstLine="719"/>
    </w:pPr>
    <w:rPr>
      <w:i/>
      <w:i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2" w:lineRule="exact"/>
      <w:ind w:left="17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huvienphapluat.vn/van-ban/dau-tu/quyet-dinh-14-2020-qd-ttg-quy-che-phoi-hop-giai-quyet-tranh-chap-dau-tu-quoc-te-439411.asp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0848D-B05B-42AE-9C98-FFA5BA76C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350</Words>
  <Characters>1997</Characters>
  <Application>Microsoft Office Word</Application>
  <DocSecurity>0</DocSecurity>
  <Lines>16</Lines>
  <Paragraphs>4</Paragraphs>
  <ScaleCrop>false</ScaleCrop>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nhung hong</cp:lastModifiedBy>
  <cp:revision>3</cp:revision>
  <dcterms:created xsi:type="dcterms:W3CDTF">2026-06-28T08:13:00Z</dcterms:created>
  <dcterms:modified xsi:type="dcterms:W3CDTF">2026-06-28T08:38:00Z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2026-05-11T00:00:00Z</vt:filetime>
  </property>
  <property fmtid="{D5CDD505-2E9C-101B-9397-08002B2CF9AE}" pid="4" name="Creator">
    <vt:lpwstr>Microsoft® Word 2010</vt:lpwstr>
  </property>
  <property fmtid="{D5CDD505-2E9C-101B-9397-08002B2CF9AE}" pid="5" name="LastSaved">
    <vt:filetime>2026-06-28T00:00:00Z</vt:filetime>
  </property>
  <property fmtid="{D5CDD505-2E9C-101B-9397-08002B2CF9AE}" pid="6" name="Producer">
    <vt:lpwstr>Microsoft® Word 2010; modified using iTextSharp™ 5.5.9 ©2000-2016 iText Group NV (AGPL-version); modified using openPdf® Core 7.2.3 (AGPL version) ©2000-2020 openPdf</vt:lpwstr>
  </property>
</Properties>
</file>