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53FF" w:rsidRDefault="007653FF" w:rsidP="007653FF">
      <w:pPr>
        <w:jc w:val="center"/>
        <w:rPr>
          <w:b/>
          <w:iCs/>
          <w:sz w:val="28"/>
        </w:rPr>
      </w:pPr>
      <w:r w:rsidRPr="00E029B0">
        <w:rPr>
          <w:b/>
          <w:iCs/>
          <w:sz w:val="28"/>
        </w:rPr>
        <w:t>Biểu mẫu số 02</w:t>
      </w:r>
    </w:p>
    <w:p w:rsidR="007653FF" w:rsidRPr="00017EE4" w:rsidRDefault="007653FF" w:rsidP="007653FF">
      <w:pPr>
        <w:widowControl w:val="0"/>
        <w:spacing w:before="60"/>
        <w:jc w:val="center"/>
        <w:rPr>
          <w:sz w:val="28"/>
          <w:szCs w:val="28"/>
        </w:rPr>
      </w:pPr>
      <w:r w:rsidRPr="00017EE4">
        <w:rPr>
          <w:i/>
          <w:iCs/>
          <w:sz w:val="28"/>
          <w:szCs w:val="28"/>
        </w:rPr>
        <w:t xml:space="preserve">(Ban hành kèm theo Quyết định số  </w:t>
      </w:r>
      <w:r>
        <w:rPr>
          <w:i/>
          <w:iCs/>
          <w:sz w:val="28"/>
          <w:szCs w:val="28"/>
        </w:rPr>
        <w:t xml:space="preserve"> </w:t>
      </w:r>
      <w:r w:rsidRPr="00017EE4">
        <w:rPr>
          <w:i/>
          <w:iCs/>
          <w:sz w:val="28"/>
          <w:szCs w:val="28"/>
        </w:rPr>
        <w:t xml:space="preserve">     /     </w:t>
      </w:r>
      <w:r>
        <w:rPr>
          <w:i/>
          <w:iCs/>
          <w:sz w:val="28"/>
          <w:szCs w:val="28"/>
        </w:rPr>
        <w:t xml:space="preserve"> </w:t>
      </w:r>
      <w:r w:rsidRPr="00017EE4">
        <w:rPr>
          <w:i/>
          <w:iCs/>
          <w:sz w:val="28"/>
          <w:szCs w:val="28"/>
        </w:rPr>
        <w:t xml:space="preserve">  /QĐ-UBND)</w:t>
      </w:r>
    </w:p>
    <w:p w:rsidR="007653FF" w:rsidRDefault="007653FF" w:rsidP="007653FF">
      <w:pPr>
        <w:jc w:val="center"/>
      </w:pPr>
      <w:bookmarkStart w:id="0" w:name="_GoBack"/>
      <w:bookmarkEnd w:id="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3"/>
      </w:tblGrid>
      <w:tr w:rsidR="007653FF" w:rsidRPr="00E029B0" w:rsidTr="00FF3CFD">
        <w:trPr>
          <w:trHeight w:val="783"/>
        </w:trPr>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7653FF" w:rsidRPr="00E029B0" w:rsidRDefault="007653FF" w:rsidP="00FF3CFD">
            <w:pPr>
              <w:spacing w:before="120"/>
              <w:jc w:val="center"/>
              <w:rPr>
                <w:sz w:val="26"/>
                <w:szCs w:val="26"/>
              </w:rPr>
            </w:pPr>
            <w:r w:rsidRPr="00E029B0">
              <w:rPr>
                <w:b/>
                <w:bCs/>
                <w:noProof/>
                <w:sz w:val="26"/>
                <w:szCs w:val="26"/>
              </w:rPr>
              <mc:AlternateContent>
                <mc:Choice Requires="wps">
                  <w:drawing>
                    <wp:anchor distT="0" distB="0" distL="114300" distR="114300" simplePos="0" relativeHeight="251657728" behindDoc="0" locked="0" layoutInCell="1" allowOverlap="1" wp14:anchorId="5BA95D87" wp14:editId="0B75F8EF">
                      <wp:simplePos x="0" y="0"/>
                      <wp:positionH relativeFrom="column">
                        <wp:posOffset>740410</wp:posOffset>
                      </wp:positionH>
                      <wp:positionV relativeFrom="paragraph">
                        <wp:posOffset>474345</wp:posOffset>
                      </wp:positionV>
                      <wp:extent cx="612140" cy="0"/>
                      <wp:effectExtent l="10795" t="7620" r="5715" b="11430"/>
                      <wp:wrapNone/>
                      <wp:docPr id="4"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CAB029" id="AutoShape 17" o:spid="_x0000_s1026" type="#_x0000_t32" style="position:absolute;margin-left:58.3pt;margin-top:37.35pt;width:48.2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2xq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"/>
                  </w:pict>
                </mc:Fallback>
              </mc:AlternateContent>
            </w:r>
            <w:r w:rsidRPr="00E029B0">
              <w:rPr>
                <w:b/>
                <w:bCs/>
                <w:sz w:val="26"/>
                <w:szCs w:val="26"/>
              </w:rPr>
              <w:t>TÊN ĐƠN VỊ ĐỀ NGHỊ</w:t>
            </w:r>
            <w:r w:rsidRPr="00E029B0">
              <w:rPr>
                <w:sz w:val="26"/>
                <w:szCs w:val="26"/>
                <w:lang w:val="vi-VN"/>
              </w:rPr>
              <w:br/>
            </w:r>
            <w:r w:rsidRPr="00E029B0">
              <w:rPr>
                <w:b/>
                <w:bCs/>
                <w:sz w:val="26"/>
                <w:szCs w:val="26"/>
              </w:rPr>
              <w:t>CÔNG BỐ GIÁ</w:t>
            </w:r>
            <w:r w:rsidRPr="00E029B0">
              <w:rPr>
                <w:b/>
                <w:bCs/>
                <w:sz w:val="26"/>
                <w:szCs w:val="26"/>
              </w:rPr>
              <w:br/>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7653FF" w:rsidRPr="00E029B0" w:rsidRDefault="007653FF" w:rsidP="00FF3CFD">
            <w:pPr>
              <w:spacing w:before="120"/>
              <w:jc w:val="center"/>
              <w:rPr>
                <w:sz w:val="26"/>
                <w:szCs w:val="26"/>
              </w:rPr>
            </w:pPr>
            <w:r w:rsidRPr="00E029B0">
              <w:rPr>
                <w:noProof/>
                <w:sz w:val="26"/>
                <w:szCs w:val="26"/>
              </w:rPr>
              <mc:AlternateContent>
                <mc:Choice Requires="wps">
                  <w:drawing>
                    <wp:anchor distT="0" distB="0" distL="114300" distR="114300" simplePos="0" relativeHeight="251655680" behindDoc="0" locked="0" layoutInCell="1" allowOverlap="1" wp14:anchorId="47DBAA16" wp14:editId="5118EFD9">
                      <wp:simplePos x="0" y="0"/>
                      <wp:positionH relativeFrom="column">
                        <wp:posOffset>793750</wp:posOffset>
                      </wp:positionH>
                      <wp:positionV relativeFrom="paragraph">
                        <wp:posOffset>489585</wp:posOffset>
                      </wp:positionV>
                      <wp:extent cx="1942465" cy="0"/>
                      <wp:effectExtent l="7620" t="13335" r="12065" b="5715"/>
                      <wp:wrapNone/>
                      <wp:docPr id="3"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24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D7056C" id="AutoShape 14" o:spid="_x0000_s1026" type="#_x0000_t32" style="position:absolute;margin-left:62.5pt;margin-top:38.55pt;width:152.9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remHwIAADwEAAAOAAAAZHJzL2Uyb0RvYy54bWysU02P2jAQvVfqf7B8hyRso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"/>
                  </w:pict>
                </mc:Fallback>
              </mc:AlternateContent>
            </w:r>
            <w:r w:rsidRPr="00E029B0">
              <w:rPr>
                <w:b/>
                <w:bCs/>
                <w:sz w:val="26"/>
                <w:szCs w:val="26"/>
              </w:rPr>
              <w:t>CỘNG HÒA XÃ HỘI CHỦ NGHĨA VIỆT NAM</w:t>
            </w:r>
            <w:r w:rsidRPr="00E029B0">
              <w:rPr>
                <w:b/>
                <w:bCs/>
                <w:sz w:val="26"/>
                <w:szCs w:val="26"/>
              </w:rPr>
              <w:br/>
              <w:t>Độc lập - Tự do - Hạnh phúc</w:t>
            </w:r>
          </w:p>
        </w:tc>
      </w:tr>
      <w:tr w:rsidR="007653FF" w:rsidRPr="00E029B0" w:rsidTr="00FF3CFD">
        <w:trPr>
          <w:trHeight w:val="70"/>
        </w:trPr>
        <w:tc>
          <w:tcPr>
            <w:tcW w:w="1890"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7653FF" w:rsidRPr="00E029B0" w:rsidRDefault="007653FF" w:rsidP="00FF3CFD">
            <w:pPr>
              <w:spacing w:before="120"/>
              <w:jc w:val="center"/>
              <w:rPr>
                <w:sz w:val="26"/>
                <w:szCs w:val="26"/>
              </w:rPr>
            </w:pPr>
            <w:r w:rsidRPr="00E029B0">
              <w:rPr>
                <w:sz w:val="26"/>
                <w:szCs w:val="26"/>
              </w:rPr>
              <w:t>Số: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7653FF" w:rsidRPr="00E029B0" w:rsidRDefault="007653FF" w:rsidP="00FF3CFD">
            <w:pPr>
              <w:spacing w:before="120"/>
              <w:jc w:val="center"/>
              <w:rPr>
                <w:i/>
                <w:iCs/>
                <w:sz w:val="26"/>
                <w:szCs w:val="26"/>
              </w:rPr>
            </w:pPr>
            <w:r w:rsidRPr="00E029B0">
              <w:rPr>
                <w:i/>
                <w:iCs/>
                <w:sz w:val="26"/>
                <w:szCs w:val="26"/>
              </w:rPr>
              <w:t>……, ngày…</w:t>
            </w:r>
            <w:proofErr w:type="gramStart"/>
            <w:r w:rsidRPr="00E029B0">
              <w:rPr>
                <w:i/>
                <w:iCs/>
                <w:sz w:val="26"/>
                <w:szCs w:val="26"/>
              </w:rPr>
              <w:t>…..</w:t>
            </w:r>
            <w:proofErr w:type="gramEnd"/>
            <w:r w:rsidRPr="00E029B0">
              <w:rPr>
                <w:i/>
                <w:iCs/>
                <w:sz w:val="26"/>
                <w:szCs w:val="26"/>
              </w:rPr>
              <w:t xml:space="preserve"> tháng…. năm ……..</w:t>
            </w:r>
          </w:p>
        </w:tc>
      </w:tr>
      <w:tr w:rsidR="007653FF" w:rsidRPr="00E029B0" w:rsidTr="00FF3CFD">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7653FF" w:rsidRPr="00E029B0" w:rsidRDefault="007653FF" w:rsidP="00FF3CFD">
            <w:pPr>
              <w:spacing w:before="120"/>
              <w:ind w:left="180" w:firstLine="90"/>
              <w:jc w:val="center"/>
            </w:pPr>
            <w:r w:rsidRPr="00E029B0">
              <w:t>V/v đề nghị công bố giá sản phẩm, hàng hóa …... định kỳ</w:t>
            </w:r>
            <w:r w:rsidRPr="00E029B0">
              <w:br/>
              <w:t>tại Sở Xây dựng</w:t>
            </w:r>
          </w:p>
          <w:p w:rsidR="007653FF" w:rsidRPr="00E029B0" w:rsidRDefault="007653FF" w:rsidP="00FF3CFD">
            <w:pPr>
              <w:spacing w:before="120"/>
              <w:jc w:val="right"/>
              <w:rPr>
                <w:sz w:val="26"/>
                <w:szCs w:val="26"/>
              </w:rPr>
            </w:pP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7653FF" w:rsidRPr="00E029B0" w:rsidRDefault="007653FF" w:rsidP="00FF3CFD">
            <w:pPr>
              <w:spacing w:before="120"/>
              <w:rPr>
                <w:sz w:val="26"/>
                <w:szCs w:val="26"/>
              </w:rPr>
            </w:pPr>
          </w:p>
        </w:tc>
      </w:tr>
      <w:tr w:rsidR="007653FF" w:rsidRPr="00E029B0" w:rsidTr="00FF3CFD">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7653FF" w:rsidRPr="00E029B0" w:rsidRDefault="007653FF" w:rsidP="00FF3CFD">
            <w:pPr>
              <w:spacing w:before="120"/>
              <w:jc w:val="right"/>
              <w:rPr>
                <w:sz w:val="26"/>
                <w:szCs w:val="26"/>
              </w:rPr>
            </w:pPr>
            <w:r w:rsidRPr="00E029B0">
              <w:rPr>
                <w:sz w:val="26"/>
                <w:szCs w:val="26"/>
              </w:rPr>
              <w:t>Kính gửi:</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7653FF" w:rsidRPr="00E029B0" w:rsidRDefault="007653FF" w:rsidP="00FF3CFD">
            <w:pPr>
              <w:spacing w:before="120"/>
              <w:rPr>
                <w:sz w:val="26"/>
                <w:szCs w:val="26"/>
              </w:rPr>
            </w:pPr>
            <w:r w:rsidRPr="00E029B0">
              <w:rPr>
                <w:sz w:val="26"/>
                <w:szCs w:val="26"/>
              </w:rPr>
              <w:t>Sở Xây dựng tỉnh Đắk Lắk</w:t>
            </w:r>
          </w:p>
        </w:tc>
      </w:tr>
    </w:tbl>
    <w:p w:rsidR="007653FF" w:rsidRPr="00E029B0" w:rsidRDefault="007653FF" w:rsidP="007653FF">
      <w:pPr>
        <w:spacing w:before="120" w:after="280" w:afterAutospacing="1"/>
        <w:ind w:firstLine="720"/>
        <w:rPr>
          <w:sz w:val="26"/>
          <w:szCs w:val="26"/>
        </w:rPr>
      </w:pPr>
    </w:p>
    <w:p w:rsidR="007653FF" w:rsidRPr="00E029B0" w:rsidRDefault="007653FF" w:rsidP="007653FF">
      <w:pPr>
        <w:spacing w:before="120" w:line="264" w:lineRule="auto"/>
        <w:ind w:firstLine="709"/>
        <w:jc w:val="both"/>
        <w:rPr>
          <w:sz w:val="26"/>
          <w:szCs w:val="26"/>
        </w:rPr>
      </w:pPr>
      <w:r w:rsidRPr="00E029B0">
        <w:rPr>
          <w:sz w:val="26"/>
          <w:szCs w:val="26"/>
        </w:rPr>
        <w:t xml:space="preserve">Thực hiện Quyết định số …/2025/QĐ-UBND ngày … tháng … năm 2025 của Ủy ban nhân dân tỉnh Đắk Lắk về việc ban hành Quy chế phối hợp khảo sát, </w:t>
      </w:r>
      <w:r w:rsidRPr="00BE108A">
        <w:rPr>
          <w:iCs/>
          <w:sz w:val="26"/>
          <w:szCs w:val="26"/>
        </w:rPr>
        <w:t>thu thập thông tin</w:t>
      </w:r>
      <w:r w:rsidRPr="00BE108A">
        <w:rPr>
          <w:bCs/>
          <w:iCs/>
          <w:sz w:val="26"/>
          <w:szCs w:val="26"/>
        </w:rPr>
        <w:t xml:space="preserve">, xác định giá vật liệu xây dựng </w:t>
      </w:r>
      <w:r w:rsidRPr="00BE108A">
        <w:rPr>
          <w:iCs/>
          <w:sz w:val="26"/>
          <w:szCs w:val="26"/>
        </w:rPr>
        <w:t>phục vụ công bố giá vật liệu xây dự</w:t>
      </w:r>
      <w:r w:rsidRPr="00E029B0">
        <w:rPr>
          <w:sz w:val="26"/>
          <w:szCs w:val="26"/>
        </w:rPr>
        <w:t>ng, thiết bị công trình trên địa bàn tỉnh Đắk Lắk;</w:t>
      </w:r>
    </w:p>
    <w:p w:rsidR="007653FF" w:rsidRPr="00E029B0" w:rsidRDefault="007653FF" w:rsidP="007653FF">
      <w:pPr>
        <w:spacing w:before="120" w:line="264" w:lineRule="auto"/>
        <w:ind w:firstLine="709"/>
        <w:jc w:val="both"/>
        <w:rPr>
          <w:sz w:val="26"/>
          <w:szCs w:val="26"/>
        </w:rPr>
      </w:pPr>
      <w:r w:rsidRPr="00E029B0">
        <w:rPr>
          <w:i/>
          <w:iCs/>
          <w:sz w:val="26"/>
          <w:szCs w:val="26"/>
        </w:rPr>
        <w:t xml:space="preserve">Công ty </w:t>
      </w:r>
      <w:r w:rsidRPr="00E029B0">
        <w:rPr>
          <w:sz w:val="26"/>
          <w:szCs w:val="26"/>
        </w:rPr>
        <w:t>............................. đề nghị công bố giá sản phẩm, hàng hóa.......... định kỳ tại Sở Xây dựng, với các nội dung sau:</w:t>
      </w:r>
    </w:p>
    <w:p w:rsidR="007653FF" w:rsidRPr="00E029B0" w:rsidRDefault="007653FF" w:rsidP="007653FF">
      <w:pPr>
        <w:spacing w:before="120" w:line="264" w:lineRule="auto"/>
        <w:ind w:firstLine="709"/>
        <w:jc w:val="both"/>
        <w:rPr>
          <w:sz w:val="26"/>
          <w:szCs w:val="26"/>
        </w:rPr>
      </w:pPr>
      <w:r w:rsidRPr="00E029B0">
        <w:rPr>
          <w:sz w:val="26"/>
          <w:szCs w:val="26"/>
        </w:rPr>
        <w:t>1. Bảng niêm yết giá sản phẩm, hàng hóa của đơn vị (bản chính) theo biểu mẫu số 03 dưới đây.</w:t>
      </w:r>
    </w:p>
    <w:p w:rsidR="007653FF" w:rsidRPr="00E029B0" w:rsidRDefault="007653FF" w:rsidP="007653FF">
      <w:pPr>
        <w:spacing w:before="120" w:line="264" w:lineRule="auto"/>
        <w:ind w:firstLine="709"/>
        <w:jc w:val="both"/>
        <w:rPr>
          <w:sz w:val="26"/>
          <w:szCs w:val="26"/>
        </w:rPr>
      </w:pPr>
      <w:r w:rsidRPr="00E029B0">
        <w:rPr>
          <w:i/>
          <w:iCs/>
          <w:sz w:val="26"/>
          <w:szCs w:val="26"/>
        </w:rPr>
        <w:t xml:space="preserve">Trong đó, nội dung thông tin về giá phải nêu cụ thể là giá đến chân công trình </w:t>
      </w:r>
      <w:r w:rsidRPr="00E029B0">
        <w:rPr>
          <w:b/>
          <w:bCs/>
          <w:i/>
          <w:iCs/>
          <w:sz w:val="26"/>
          <w:szCs w:val="26"/>
        </w:rPr>
        <w:t xml:space="preserve">trên địa bàn tỉnh </w:t>
      </w:r>
      <w:r w:rsidRPr="00E029B0">
        <w:rPr>
          <w:i/>
          <w:iCs/>
          <w:sz w:val="26"/>
          <w:szCs w:val="26"/>
        </w:rPr>
        <w:t xml:space="preserve">hoặc giá đến chân công trình trên địa bàn </w:t>
      </w:r>
      <w:r w:rsidRPr="00E029B0">
        <w:rPr>
          <w:b/>
          <w:bCs/>
          <w:i/>
          <w:iCs/>
          <w:sz w:val="26"/>
          <w:szCs w:val="26"/>
        </w:rPr>
        <w:t xml:space="preserve">trung tâm các huyện, thị xã, thành phố ... cụ thể </w:t>
      </w:r>
      <w:r w:rsidRPr="00E029B0">
        <w:rPr>
          <w:i/>
          <w:iCs/>
          <w:sz w:val="26"/>
          <w:szCs w:val="26"/>
        </w:rPr>
        <w:t xml:space="preserve">hoặc giá tại địa điểm </w:t>
      </w:r>
      <w:r w:rsidRPr="00E029B0">
        <w:rPr>
          <w:b/>
          <w:bCs/>
          <w:i/>
          <w:iCs/>
          <w:sz w:val="26"/>
          <w:szCs w:val="26"/>
        </w:rPr>
        <w:t xml:space="preserve">cơ sở sản xuất/kinh doanh/khai thác/điểm tập kết; </w:t>
      </w:r>
      <w:r w:rsidRPr="00E029B0">
        <w:rPr>
          <w:i/>
          <w:iCs/>
          <w:sz w:val="26"/>
          <w:szCs w:val="26"/>
        </w:rPr>
        <w:t>thông tin giá đã có hay chưa có các chi phí về bốc xếp, vận chuyển; tăng cộng hoặc giảm trừ đối với cấu kiện có thay đổi một số chi tiết vật liệu thành phần, phụ gia (ví dụ đối với các loại cửa, bê tông thương phẩm, ...); thông tin về phí và chiết khấu (nếu có).</w:t>
      </w:r>
    </w:p>
    <w:p w:rsidR="007653FF" w:rsidRPr="00E029B0" w:rsidRDefault="007653FF" w:rsidP="007653FF">
      <w:pPr>
        <w:spacing w:before="120" w:line="264" w:lineRule="auto"/>
        <w:ind w:firstLine="709"/>
        <w:jc w:val="both"/>
        <w:rPr>
          <w:sz w:val="26"/>
          <w:szCs w:val="26"/>
        </w:rPr>
      </w:pPr>
      <w:r w:rsidRPr="00E029B0">
        <w:rPr>
          <w:sz w:val="26"/>
          <w:szCs w:val="26"/>
        </w:rPr>
        <w:t>2. Danh sách các đại lý phân phối sản phẩm, hàng hóa có đăng ký hoạt động theo Luật Doanh nghiệp, Luật Đầu tư (nếu có).</w:t>
      </w:r>
    </w:p>
    <w:p w:rsidR="007653FF" w:rsidRPr="00E029B0" w:rsidRDefault="007653FF" w:rsidP="007653FF">
      <w:pPr>
        <w:spacing w:before="120" w:line="264" w:lineRule="auto"/>
        <w:ind w:firstLine="709"/>
        <w:jc w:val="both"/>
        <w:rPr>
          <w:sz w:val="26"/>
          <w:szCs w:val="26"/>
        </w:rPr>
      </w:pPr>
      <w:r w:rsidRPr="00E029B0">
        <w:rPr>
          <w:sz w:val="26"/>
          <w:szCs w:val="26"/>
        </w:rPr>
        <w:t>3. Thông tin khác:</w:t>
      </w:r>
    </w:p>
    <w:p w:rsidR="007653FF" w:rsidRPr="00E029B0" w:rsidRDefault="007653FF" w:rsidP="007653FF">
      <w:pPr>
        <w:spacing w:before="120" w:line="264" w:lineRule="auto"/>
        <w:ind w:firstLine="709"/>
        <w:jc w:val="both"/>
        <w:rPr>
          <w:sz w:val="26"/>
          <w:szCs w:val="26"/>
        </w:rPr>
      </w:pPr>
      <w:r w:rsidRPr="00E029B0">
        <w:rPr>
          <w:sz w:val="26"/>
          <w:szCs w:val="26"/>
        </w:rPr>
        <w:t>- Địa điểm đặt trụ sở chính của doanh nghiệp đề nghị công bố giá: ...</w:t>
      </w:r>
    </w:p>
    <w:p w:rsidR="007653FF" w:rsidRPr="00E029B0" w:rsidRDefault="007653FF" w:rsidP="007653FF">
      <w:pPr>
        <w:spacing w:before="120" w:line="264" w:lineRule="auto"/>
        <w:ind w:firstLine="709"/>
        <w:jc w:val="both"/>
        <w:rPr>
          <w:sz w:val="26"/>
          <w:szCs w:val="26"/>
        </w:rPr>
      </w:pPr>
      <w:r w:rsidRPr="00E029B0">
        <w:rPr>
          <w:sz w:val="26"/>
          <w:szCs w:val="26"/>
        </w:rPr>
        <w:t>- Địa điểm đặt nhà máy sản xuất sản phẩm vật liệu đề nghị công bố: ...</w:t>
      </w:r>
    </w:p>
    <w:p w:rsidR="007653FF" w:rsidRPr="00E029B0" w:rsidRDefault="007653FF" w:rsidP="007653FF">
      <w:pPr>
        <w:spacing w:before="120" w:line="264" w:lineRule="auto"/>
        <w:ind w:firstLine="709"/>
        <w:jc w:val="both"/>
        <w:rPr>
          <w:sz w:val="26"/>
          <w:szCs w:val="26"/>
        </w:rPr>
      </w:pPr>
      <w:r w:rsidRPr="00E029B0">
        <w:rPr>
          <w:sz w:val="26"/>
          <w:szCs w:val="26"/>
        </w:rPr>
        <w:t>- Thông tin liên lạc của lãnh đạo Công ty và cán bộ phụ trách đăng ký công bố giá (họ và tên, điện thoại, địa chỉ thư điện tử, số fax): ...</w:t>
      </w:r>
    </w:p>
    <w:p w:rsidR="007653FF" w:rsidRPr="00E029B0" w:rsidRDefault="007653FF" w:rsidP="007653FF">
      <w:pPr>
        <w:spacing w:before="120" w:line="264" w:lineRule="auto"/>
        <w:ind w:firstLine="709"/>
        <w:jc w:val="both"/>
        <w:rPr>
          <w:i/>
          <w:iCs/>
          <w:sz w:val="26"/>
          <w:szCs w:val="26"/>
        </w:rPr>
      </w:pPr>
      <w:r w:rsidRPr="00E029B0">
        <w:rPr>
          <w:sz w:val="26"/>
          <w:szCs w:val="26"/>
        </w:rPr>
        <w:t xml:space="preserve">Mức giá đăng ký này thực hiện từ </w:t>
      </w:r>
      <w:r w:rsidRPr="00E029B0">
        <w:rPr>
          <w:i/>
          <w:iCs/>
          <w:sz w:val="26"/>
          <w:szCs w:val="26"/>
        </w:rPr>
        <w:t>ngày…</w:t>
      </w:r>
      <w:proofErr w:type="gramStart"/>
      <w:r w:rsidRPr="00E029B0">
        <w:rPr>
          <w:i/>
          <w:iCs/>
          <w:sz w:val="26"/>
          <w:szCs w:val="26"/>
        </w:rPr>
        <w:t>…..</w:t>
      </w:r>
      <w:proofErr w:type="gramEnd"/>
      <w:r w:rsidRPr="00E029B0">
        <w:rPr>
          <w:i/>
          <w:iCs/>
          <w:sz w:val="26"/>
          <w:szCs w:val="26"/>
        </w:rPr>
        <w:t>tháng ….. năm ………</w:t>
      </w:r>
      <w:r w:rsidRPr="00E029B0">
        <w:rPr>
          <w:sz w:val="26"/>
          <w:szCs w:val="26"/>
        </w:rPr>
        <w:t xml:space="preserve">đến </w:t>
      </w:r>
      <w:r w:rsidRPr="00E029B0">
        <w:rPr>
          <w:i/>
          <w:iCs/>
          <w:sz w:val="26"/>
          <w:szCs w:val="26"/>
        </w:rPr>
        <w:t>ngày…</w:t>
      </w:r>
      <w:proofErr w:type="gramStart"/>
      <w:r w:rsidRPr="00E029B0">
        <w:rPr>
          <w:i/>
          <w:iCs/>
          <w:sz w:val="26"/>
          <w:szCs w:val="26"/>
        </w:rPr>
        <w:t>…..</w:t>
      </w:r>
      <w:proofErr w:type="gramEnd"/>
      <w:r w:rsidRPr="00E029B0">
        <w:rPr>
          <w:i/>
          <w:iCs/>
          <w:sz w:val="26"/>
          <w:szCs w:val="26"/>
        </w:rPr>
        <w:t>tháng ….. năm ………</w:t>
      </w:r>
    </w:p>
    <w:p w:rsidR="007653FF" w:rsidRPr="00E029B0" w:rsidRDefault="007653FF" w:rsidP="007653FF">
      <w:pPr>
        <w:spacing w:before="120" w:line="264" w:lineRule="auto"/>
        <w:ind w:firstLine="709"/>
        <w:jc w:val="both"/>
        <w:rPr>
          <w:sz w:val="26"/>
          <w:szCs w:val="26"/>
        </w:rPr>
      </w:pPr>
      <w:r w:rsidRPr="00E029B0">
        <w:rPr>
          <w:i/>
          <w:iCs/>
          <w:sz w:val="26"/>
          <w:szCs w:val="26"/>
        </w:rPr>
        <w:lastRenderedPageBreak/>
        <w:t xml:space="preserve">Công ty............................. </w:t>
      </w:r>
      <w:r w:rsidRPr="00E029B0">
        <w:rPr>
          <w:sz w:val="26"/>
          <w:szCs w:val="26"/>
        </w:rPr>
        <w:t>cam kết về việc các sản phẩm, hàng hóa đề nghị công bố giá không vi phạm các quy định về khai thác, chế biến, sản xuất và kinh doanh sản phẩm, hàng hóa tương ứng; đã hiểu rõ các hành vi bị cấm trong lĩnh vực giá và nghĩa vụ của tổ chức, cá nhân sản xuất, kinh doanh theo quy định.</w:t>
      </w:r>
    </w:p>
    <w:p w:rsidR="007653FF" w:rsidRPr="00E029B0" w:rsidRDefault="007653FF" w:rsidP="007653FF">
      <w:pPr>
        <w:spacing w:before="120" w:line="264" w:lineRule="auto"/>
        <w:ind w:firstLine="709"/>
        <w:jc w:val="both"/>
        <w:rPr>
          <w:sz w:val="26"/>
          <w:szCs w:val="26"/>
        </w:rPr>
      </w:pPr>
      <w:r w:rsidRPr="00E029B0">
        <w:rPr>
          <w:i/>
          <w:iCs/>
          <w:sz w:val="26"/>
          <w:szCs w:val="26"/>
        </w:rPr>
        <w:t xml:space="preserve">Công ty.......................... </w:t>
      </w:r>
      <w:r w:rsidRPr="00E029B0">
        <w:rPr>
          <w:sz w:val="26"/>
          <w:szCs w:val="26"/>
        </w:rPr>
        <w:t>xin chịu trách nhiệm trước pháp luật về tính chính xác của các tài liệu và mức giá mà đơn vị đã đăng ký, kê khai và niêm yết./.</w:t>
      </w:r>
    </w:p>
    <w:p w:rsidR="007653FF" w:rsidRPr="00E029B0" w:rsidRDefault="007653FF" w:rsidP="007653FF">
      <w:pPr>
        <w:spacing w:before="120" w:line="264" w:lineRule="auto"/>
        <w:ind w:firstLine="709"/>
        <w:jc w:val="both"/>
        <w:rPr>
          <w:sz w:val="26"/>
          <w:szCs w:val="26"/>
        </w:rPr>
      </w:pPr>
      <w:r w:rsidRPr="00E029B0">
        <w:rPr>
          <w:i/>
          <w:iCs/>
          <w:sz w:val="26"/>
          <w:szCs w:val="26"/>
        </w:rPr>
        <w:t>Tài liệu kèm theo:</w:t>
      </w:r>
    </w:p>
    <w:p w:rsidR="007653FF" w:rsidRPr="00E029B0" w:rsidRDefault="007653FF" w:rsidP="007653FF">
      <w:pPr>
        <w:spacing w:before="120" w:line="264" w:lineRule="auto"/>
        <w:ind w:firstLine="709"/>
        <w:jc w:val="both"/>
        <w:rPr>
          <w:sz w:val="26"/>
          <w:szCs w:val="26"/>
        </w:rPr>
      </w:pPr>
      <w:r w:rsidRPr="00E029B0">
        <w:rPr>
          <w:sz w:val="26"/>
          <w:szCs w:val="26"/>
        </w:rPr>
        <w:t>1. Giấy chứng nhận đăng ký hoạt động doanh nghiệp, Giấy chứng nhận đầu tư do cơ quan có thẩm quyền cấp.</w:t>
      </w:r>
    </w:p>
    <w:p w:rsidR="007653FF" w:rsidRPr="00E029B0" w:rsidRDefault="007653FF" w:rsidP="007653FF">
      <w:pPr>
        <w:spacing w:before="120" w:line="264" w:lineRule="auto"/>
        <w:ind w:firstLine="709"/>
        <w:jc w:val="both"/>
        <w:rPr>
          <w:sz w:val="26"/>
          <w:szCs w:val="26"/>
        </w:rPr>
      </w:pPr>
      <w:r w:rsidRPr="00E029B0">
        <w:rPr>
          <w:sz w:val="26"/>
          <w:szCs w:val="26"/>
        </w:rPr>
        <w:t>2. Tài liệu công bố tiêu chuẩn áp dụng của đơn vị đối với sản phẩm, hàng hóa vật liệu đề nghị công bố.</w:t>
      </w:r>
    </w:p>
    <w:p w:rsidR="007653FF" w:rsidRPr="00E029B0" w:rsidRDefault="007653FF" w:rsidP="007653FF">
      <w:pPr>
        <w:spacing w:before="120" w:line="264" w:lineRule="auto"/>
        <w:ind w:firstLine="709"/>
        <w:jc w:val="both"/>
        <w:rPr>
          <w:sz w:val="26"/>
          <w:szCs w:val="26"/>
        </w:rPr>
      </w:pPr>
      <w:r w:rsidRPr="00E029B0">
        <w:rPr>
          <w:sz w:val="26"/>
          <w:szCs w:val="26"/>
        </w:rPr>
        <w:t>3. Nhãn hàng hóa theo quy định.</w:t>
      </w:r>
    </w:p>
    <w:p w:rsidR="007653FF" w:rsidRPr="00E029B0" w:rsidRDefault="007653FF" w:rsidP="007653FF">
      <w:pPr>
        <w:spacing w:before="120" w:line="264" w:lineRule="auto"/>
        <w:ind w:firstLine="709"/>
        <w:jc w:val="both"/>
        <w:rPr>
          <w:sz w:val="26"/>
          <w:szCs w:val="26"/>
        </w:rPr>
      </w:pPr>
      <w:r w:rsidRPr="00E029B0">
        <w:rPr>
          <w:sz w:val="26"/>
          <w:szCs w:val="26"/>
        </w:rPr>
        <w:t>4. Tài liệu thể hiện việc duy trì kiểm soát chất lượng, thử nghiệm và giám sát định kỳ nhằm bảo đảm chất lượng sản phẩm do đơn vị sản xuất, kinh doanh phù hợp với tiêu chuẩn công bố áp dụng, quy chuẩn kỹ thuật tương ứng (Ví dụ: Phiếu kết quả thử nghiệm của đơn vị được cơ quan có thẩm quyền chỉ định hoặc công nhận).</w:t>
      </w:r>
    </w:p>
    <w:p w:rsidR="007653FF" w:rsidRPr="00E029B0" w:rsidRDefault="007653FF" w:rsidP="007653FF">
      <w:pPr>
        <w:spacing w:before="120" w:line="264" w:lineRule="auto"/>
        <w:ind w:firstLine="709"/>
        <w:jc w:val="both"/>
        <w:rPr>
          <w:sz w:val="26"/>
          <w:szCs w:val="26"/>
        </w:rPr>
      </w:pPr>
      <w:r w:rsidRPr="00E029B0">
        <w:rPr>
          <w:sz w:val="26"/>
          <w:szCs w:val="26"/>
        </w:rPr>
        <w:t>5. Đối với VLXD thuộc danh mục quy chuẩn kỹ thuật quốc gia, còn phải có các tài liệu sau:</w:t>
      </w:r>
    </w:p>
    <w:p w:rsidR="007653FF" w:rsidRPr="00E029B0" w:rsidRDefault="007653FF" w:rsidP="007653FF">
      <w:pPr>
        <w:spacing w:before="120" w:line="264" w:lineRule="auto"/>
        <w:ind w:firstLine="709"/>
        <w:jc w:val="both"/>
        <w:rPr>
          <w:sz w:val="26"/>
          <w:szCs w:val="26"/>
        </w:rPr>
      </w:pPr>
      <w:r w:rsidRPr="00E029B0">
        <w:rPr>
          <w:sz w:val="26"/>
          <w:szCs w:val="26"/>
        </w:rPr>
        <w:t>- Chứng nhận hợp quy của đơn vị được cơ quan có thẩm quyền chỉ định.</w:t>
      </w:r>
    </w:p>
    <w:p w:rsidR="007653FF" w:rsidRPr="00E029B0" w:rsidRDefault="007653FF" w:rsidP="007653FF">
      <w:pPr>
        <w:spacing w:before="120" w:line="264" w:lineRule="auto"/>
        <w:ind w:firstLine="709"/>
        <w:jc w:val="both"/>
        <w:rPr>
          <w:sz w:val="26"/>
          <w:szCs w:val="26"/>
        </w:rPr>
      </w:pPr>
      <w:r w:rsidRPr="00E029B0">
        <w:rPr>
          <w:sz w:val="26"/>
          <w:szCs w:val="26"/>
        </w:rPr>
        <w:t>- Bản công bố hợp quy của doanh nghiệp sản xuất, nhập khẩu.</w:t>
      </w:r>
    </w:p>
    <w:p w:rsidR="007653FF" w:rsidRPr="00E029B0" w:rsidRDefault="007653FF" w:rsidP="007653FF">
      <w:pPr>
        <w:spacing w:before="120" w:line="264" w:lineRule="auto"/>
        <w:ind w:firstLine="709"/>
        <w:jc w:val="both"/>
        <w:rPr>
          <w:sz w:val="26"/>
          <w:szCs w:val="26"/>
        </w:rPr>
      </w:pPr>
      <w:r w:rsidRPr="00E029B0">
        <w:rPr>
          <w:sz w:val="26"/>
          <w:szCs w:val="26"/>
        </w:rPr>
        <w:t>- Thông báo tiếp nhận hồ sơ công bố hợp quy của cơ quan chuyên ngành nơi đơn vị sản xuất, nhập khẩu đăng ký hoạt động sản xuất, kinh doanh.</w:t>
      </w:r>
    </w:p>
    <w:p w:rsidR="007653FF" w:rsidRPr="00E029B0" w:rsidRDefault="007653FF" w:rsidP="007653FF">
      <w:pPr>
        <w:spacing w:before="120" w:line="264" w:lineRule="auto"/>
        <w:ind w:firstLine="709"/>
        <w:jc w:val="both"/>
        <w:rPr>
          <w:sz w:val="26"/>
          <w:szCs w:val="26"/>
        </w:rPr>
      </w:pPr>
      <w:r w:rsidRPr="00E029B0">
        <w:rPr>
          <w:sz w:val="26"/>
          <w:szCs w:val="26"/>
        </w:rPr>
        <w:t>- Dấu hợp quy được sử dụng trực tiếp trên sản phẩm hoặc trên bao gói hoặc trên nhãn gắn trên sản phẩm hoặc trong chứng chỉ chất lượng, tài liệu kỹ thuật của sản phẩm theo quy định của quy chuẩn kỹ thuật quốc gia tương ứng.</w:t>
      </w:r>
    </w:p>
    <w:p w:rsidR="007653FF" w:rsidRPr="00E029B0" w:rsidRDefault="007653FF" w:rsidP="007653FF">
      <w:pPr>
        <w:spacing w:before="120" w:line="264" w:lineRule="auto"/>
        <w:ind w:firstLine="567"/>
      </w:pPr>
      <w:r w:rsidRPr="00E029B0">
        <w:rPr>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7653FF" w:rsidRPr="00E029B0" w:rsidTr="00FF3CFD">
        <w:trPr>
          <w:trHeight w:val="405"/>
        </w:trPr>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7653FF" w:rsidRPr="00E029B0" w:rsidRDefault="007653FF" w:rsidP="00FF3CFD">
            <w:pPr>
              <w:spacing w:before="120"/>
            </w:pPr>
            <w:r w:rsidRPr="00E029B0">
              <w:rPr>
                <w:b/>
                <w:bCs/>
                <w:i/>
                <w:iCs/>
              </w:rPr>
              <w:t>Nơi nhận:</w:t>
            </w:r>
            <w:r w:rsidRPr="00E029B0">
              <w:rPr>
                <w:b/>
                <w:bCs/>
                <w:i/>
                <w:iCs/>
              </w:rPr>
              <w:br/>
            </w:r>
            <w:r w:rsidRPr="00E029B0">
              <w:rPr>
                <w:sz w:val="22"/>
                <w:szCs w:val="22"/>
              </w:rPr>
              <w:t>- Như trên;</w:t>
            </w:r>
            <w:r w:rsidRPr="00E029B0">
              <w:rPr>
                <w:sz w:val="22"/>
                <w:szCs w:val="22"/>
                <w:lang w:val="vi-VN"/>
              </w:rPr>
              <w:br/>
            </w:r>
            <w:r w:rsidRPr="00E029B0">
              <w:rPr>
                <w:sz w:val="22"/>
                <w:szCs w:val="22"/>
              </w:rPr>
              <w:t>- Lưu:</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7653FF" w:rsidRPr="00E029B0" w:rsidRDefault="007653FF" w:rsidP="00FF3CFD">
            <w:pPr>
              <w:spacing w:before="120"/>
              <w:jc w:val="center"/>
            </w:pPr>
            <w:r w:rsidRPr="00E029B0">
              <w:rPr>
                <w:b/>
                <w:bCs/>
                <w:sz w:val="28"/>
              </w:rPr>
              <w:t>THỦ TRƯỞNG ĐƠN VỊ</w:t>
            </w:r>
            <w:r w:rsidRPr="00E029B0">
              <w:rPr>
                <w:lang w:val="vi-VN"/>
              </w:rPr>
              <w:br/>
            </w:r>
            <w:r w:rsidRPr="00E029B0">
              <w:t>(Ký tên, đóng dấu)</w:t>
            </w:r>
          </w:p>
        </w:tc>
      </w:tr>
    </w:tbl>
    <w:p w:rsidR="007653FF" w:rsidRPr="007653FF" w:rsidRDefault="007653FF" w:rsidP="007653FF">
      <w:pPr>
        <w:spacing w:before="240"/>
        <w:ind w:firstLine="709"/>
        <w:rPr>
          <w:sz w:val="20"/>
        </w:rPr>
      </w:pPr>
      <w:r w:rsidRPr="007653FF">
        <w:rPr>
          <w:b/>
          <w:bCs/>
          <w:i/>
          <w:iCs/>
          <w:sz w:val="20"/>
        </w:rPr>
        <w:t>Ghi chú:</w:t>
      </w:r>
    </w:p>
    <w:p w:rsidR="007653FF" w:rsidRPr="007653FF" w:rsidRDefault="007653FF" w:rsidP="007653FF">
      <w:pPr>
        <w:spacing w:before="120" w:line="264" w:lineRule="auto"/>
        <w:ind w:firstLine="709"/>
        <w:jc w:val="both"/>
        <w:rPr>
          <w:sz w:val="20"/>
        </w:rPr>
      </w:pPr>
      <w:r w:rsidRPr="007653FF">
        <w:rPr>
          <w:sz w:val="20"/>
        </w:rPr>
        <w:t>- Đối với đăng ký lần đầu: thông tin và hồ sơ kèm theo phải đầy đủ theo mẫu;</w:t>
      </w:r>
    </w:p>
    <w:p w:rsidR="007653FF" w:rsidRPr="007653FF" w:rsidRDefault="007653FF" w:rsidP="007653FF">
      <w:pPr>
        <w:spacing w:before="120" w:line="264" w:lineRule="auto"/>
        <w:ind w:firstLine="709"/>
        <w:jc w:val="both"/>
        <w:rPr>
          <w:sz w:val="20"/>
        </w:rPr>
      </w:pPr>
      <w:r w:rsidRPr="007653FF">
        <w:rPr>
          <w:sz w:val="20"/>
        </w:rPr>
        <w:t>- Đối với lần đăng ký trong các tháng tiếp theo hoặc có sự thay đổi một trong các thông tin, giấy tờ pháp lý nêu trên: chỉ gửi văn bản kèm theo bảng tổng hợp giá đề nghị công bố + các loại giấy tờ pháp lý thay đổi tương ứng.</w:t>
      </w:r>
    </w:p>
    <w:p w:rsidR="007653FF" w:rsidRPr="007653FF" w:rsidRDefault="007653FF" w:rsidP="007653FF">
      <w:pPr>
        <w:spacing w:before="120" w:line="264" w:lineRule="auto"/>
        <w:ind w:firstLine="709"/>
        <w:jc w:val="both"/>
        <w:rPr>
          <w:sz w:val="20"/>
        </w:rPr>
      </w:pPr>
      <w:r w:rsidRPr="007653FF">
        <w:rPr>
          <w:sz w:val="20"/>
        </w:rPr>
        <w:t>- Trường hợp không có sự thay đổi về giá vật liệu xây dựng thì sau 03 tháng phải gửi lại bảng giá (ký tên, đóng dấu mới) về Sở Xây dựng. Trường hợp sau 03 tháng các đơn vị không gửi lại bảng niêm yết giá, Sở Xây dựng xóa tên đơn vị khỏi danh sách công bố giá vật liệu xây dựng.</w:t>
      </w:r>
    </w:p>
    <w:p w:rsidR="007653FF" w:rsidRPr="00E029B0" w:rsidRDefault="007653FF" w:rsidP="007653FF">
      <w:pPr>
        <w:spacing w:before="120" w:line="264" w:lineRule="auto"/>
        <w:ind w:firstLine="709"/>
        <w:jc w:val="both"/>
        <w:sectPr w:rsidR="007653FF" w:rsidRPr="00E029B0" w:rsidSect="007653FF">
          <w:headerReference w:type="default" r:id="rId6"/>
          <w:headerReference w:type="first" r:id="rId7"/>
          <w:pgSz w:w="11907" w:h="16840" w:code="9"/>
          <w:pgMar w:top="1134" w:right="1134" w:bottom="1134" w:left="1701" w:header="720" w:footer="720" w:gutter="0"/>
          <w:cols w:space="720"/>
          <w:docGrid w:linePitch="326"/>
        </w:sectPr>
      </w:pPr>
    </w:p>
    <w:p w:rsidR="007653FF" w:rsidRPr="00E029B0" w:rsidRDefault="007653FF" w:rsidP="007653FF">
      <w:pPr>
        <w:jc w:val="center"/>
        <w:rPr>
          <w:b/>
          <w:iCs/>
          <w:sz w:val="28"/>
        </w:rPr>
      </w:pPr>
      <w:r w:rsidRPr="00E029B0">
        <w:rPr>
          <w:b/>
          <w:iCs/>
          <w:sz w:val="28"/>
        </w:rPr>
        <w:lastRenderedPageBreak/>
        <w:t>Biểu mẫu số 02</w:t>
      </w:r>
    </w:p>
    <w:p w:rsidR="007653FF" w:rsidRPr="00E029B0" w:rsidRDefault="007653FF" w:rsidP="007653FF">
      <w:pPr>
        <w:jc w:val="center"/>
        <w:rPr>
          <w:b/>
          <w:iCs/>
          <w:sz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337"/>
        <w:gridCol w:w="8781"/>
      </w:tblGrid>
      <w:tr w:rsidR="007653FF" w:rsidRPr="00E029B0" w:rsidTr="00FF3CFD">
        <w:trPr>
          <w:trHeight w:val="783"/>
        </w:trPr>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7653FF" w:rsidRPr="00E029B0" w:rsidRDefault="007653FF" w:rsidP="00FF3CFD">
            <w:pPr>
              <w:spacing w:before="120"/>
              <w:jc w:val="center"/>
              <w:rPr>
                <w:sz w:val="26"/>
                <w:szCs w:val="26"/>
              </w:rPr>
            </w:pPr>
            <w:r w:rsidRPr="00E029B0">
              <w:rPr>
                <w:b/>
                <w:bCs/>
                <w:noProof/>
                <w:sz w:val="26"/>
                <w:szCs w:val="26"/>
              </w:rPr>
              <mc:AlternateContent>
                <mc:Choice Requires="wps">
                  <w:drawing>
                    <wp:anchor distT="0" distB="0" distL="114300" distR="114300" simplePos="0" relativeHeight="251659776" behindDoc="0" locked="0" layoutInCell="1" allowOverlap="1" wp14:anchorId="44B63A37" wp14:editId="1DE4166A">
                      <wp:simplePos x="0" y="0"/>
                      <wp:positionH relativeFrom="column">
                        <wp:posOffset>1313180</wp:posOffset>
                      </wp:positionH>
                      <wp:positionV relativeFrom="paragraph">
                        <wp:posOffset>474345</wp:posOffset>
                      </wp:positionV>
                      <wp:extent cx="612140" cy="0"/>
                      <wp:effectExtent l="12065" t="6985" r="13970" b="12065"/>
                      <wp:wrapNone/>
                      <wp:docPr id="2"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EFE3AD" id="AutoShape 20" o:spid="_x0000_s1026" type="#_x0000_t32" style="position:absolute;margin-left:103.4pt;margin-top:37.35pt;width:48.2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"/>
                  </w:pict>
                </mc:Fallback>
              </mc:AlternateContent>
            </w:r>
            <w:r w:rsidRPr="00E029B0">
              <w:rPr>
                <w:b/>
                <w:bCs/>
                <w:sz w:val="26"/>
                <w:szCs w:val="26"/>
              </w:rPr>
              <w:t>TÊN ĐƠN VỊ ĐỀ NGHỊ</w:t>
            </w:r>
            <w:r w:rsidRPr="00E029B0">
              <w:rPr>
                <w:sz w:val="26"/>
                <w:szCs w:val="26"/>
                <w:lang w:val="vi-VN"/>
              </w:rPr>
              <w:br/>
            </w:r>
            <w:r w:rsidRPr="00E029B0">
              <w:rPr>
                <w:b/>
                <w:bCs/>
                <w:sz w:val="26"/>
                <w:szCs w:val="26"/>
              </w:rPr>
              <w:t>CÔNG BỐ GIÁ</w:t>
            </w:r>
            <w:r w:rsidRPr="00E029B0">
              <w:rPr>
                <w:b/>
                <w:bCs/>
                <w:sz w:val="26"/>
                <w:szCs w:val="26"/>
              </w:rPr>
              <w:br/>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7653FF" w:rsidRPr="00E029B0" w:rsidRDefault="007653FF" w:rsidP="00FF3CFD">
            <w:pPr>
              <w:spacing w:before="120"/>
              <w:jc w:val="center"/>
              <w:rPr>
                <w:sz w:val="26"/>
                <w:szCs w:val="26"/>
              </w:rPr>
            </w:pPr>
            <w:r w:rsidRPr="00E029B0">
              <w:rPr>
                <w:noProof/>
                <w:sz w:val="26"/>
                <w:szCs w:val="26"/>
              </w:rPr>
              <mc:AlternateContent>
                <mc:Choice Requires="wps">
                  <w:drawing>
                    <wp:anchor distT="0" distB="0" distL="114300" distR="114300" simplePos="0" relativeHeight="251658752" behindDoc="0" locked="0" layoutInCell="1" allowOverlap="1" wp14:anchorId="523CB075" wp14:editId="7D4A4B12">
                      <wp:simplePos x="0" y="0"/>
                      <wp:positionH relativeFrom="column">
                        <wp:posOffset>1741170</wp:posOffset>
                      </wp:positionH>
                      <wp:positionV relativeFrom="paragraph">
                        <wp:posOffset>489585</wp:posOffset>
                      </wp:positionV>
                      <wp:extent cx="1979930" cy="0"/>
                      <wp:effectExtent l="13335" t="12700" r="6985" b="6350"/>
                      <wp:wrapNone/>
                      <wp:docPr id="1"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9AA47C" id="AutoShape 19" o:spid="_x0000_s1026" type="#_x0000_t32" style="position:absolute;margin-left:137.1pt;margin-top:38.55pt;width:155.9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"/>
                  </w:pict>
                </mc:Fallback>
              </mc:AlternateContent>
            </w:r>
            <w:r w:rsidRPr="00E029B0">
              <w:rPr>
                <w:b/>
                <w:bCs/>
                <w:sz w:val="26"/>
                <w:szCs w:val="26"/>
              </w:rPr>
              <w:t>CỘNG HÒA XÃ HỘI CHỦ NGHĨA VIỆT NAM</w:t>
            </w:r>
            <w:r w:rsidRPr="00E029B0">
              <w:rPr>
                <w:b/>
                <w:bCs/>
                <w:sz w:val="26"/>
                <w:szCs w:val="26"/>
              </w:rPr>
              <w:br/>
              <w:t>Độc lập - Tự do - Hạnh phúc</w:t>
            </w:r>
          </w:p>
        </w:tc>
      </w:tr>
      <w:tr w:rsidR="007653FF" w:rsidRPr="00E029B0" w:rsidTr="00FF3CFD">
        <w:trPr>
          <w:trHeight w:val="70"/>
        </w:trPr>
        <w:tc>
          <w:tcPr>
            <w:tcW w:w="1890"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7653FF" w:rsidRPr="00E029B0" w:rsidRDefault="007653FF" w:rsidP="00FF3CFD">
            <w:pPr>
              <w:spacing w:before="120"/>
              <w:jc w:val="center"/>
              <w:rPr>
                <w:sz w:val="26"/>
                <w:szCs w:val="26"/>
              </w:rPr>
            </w:pPr>
            <w:r w:rsidRPr="00E029B0">
              <w:rPr>
                <w:sz w:val="26"/>
                <w:szCs w:val="26"/>
              </w:rPr>
              <w:t>Số: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7653FF" w:rsidRPr="00E029B0" w:rsidRDefault="007653FF" w:rsidP="00FF3CFD">
            <w:pPr>
              <w:spacing w:before="120"/>
              <w:jc w:val="center"/>
              <w:rPr>
                <w:i/>
                <w:iCs/>
                <w:sz w:val="26"/>
                <w:szCs w:val="26"/>
              </w:rPr>
            </w:pPr>
            <w:r w:rsidRPr="00E029B0">
              <w:rPr>
                <w:i/>
                <w:iCs/>
                <w:sz w:val="26"/>
                <w:szCs w:val="26"/>
              </w:rPr>
              <w:t>……, ngày…</w:t>
            </w:r>
            <w:proofErr w:type="gramStart"/>
            <w:r w:rsidRPr="00E029B0">
              <w:rPr>
                <w:i/>
                <w:iCs/>
                <w:sz w:val="26"/>
                <w:szCs w:val="26"/>
              </w:rPr>
              <w:t>…..</w:t>
            </w:r>
            <w:proofErr w:type="gramEnd"/>
            <w:r w:rsidRPr="00E029B0">
              <w:rPr>
                <w:i/>
                <w:iCs/>
                <w:sz w:val="26"/>
                <w:szCs w:val="26"/>
              </w:rPr>
              <w:t xml:space="preserve"> tháng…. năm ……..</w:t>
            </w:r>
          </w:p>
        </w:tc>
      </w:tr>
    </w:tbl>
    <w:p w:rsidR="007653FF" w:rsidRPr="00E029B0" w:rsidRDefault="007653FF" w:rsidP="007653FF">
      <w:pPr>
        <w:jc w:val="center"/>
        <w:rPr>
          <w:iCs/>
          <w:sz w:val="28"/>
        </w:rPr>
      </w:pPr>
    </w:p>
    <w:p w:rsidR="007653FF" w:rsidRPr="00E029B0" w:rsidRDefault="007653FF" w:rsidP="007653FF">
      <w:pPr>
        <w:spacing w:before="120"/>
        <w:jc w:val="center"/>
        <w:rPr>
          <w:b/>
          <w:bCs/>
          <w:sz w:val="28"/>
          <w:szCs w:val="28"/>
        </w:rPr>
      </w:pPr>
      <w:r w:rsidRPr="00E029B0">
        <w:rPr>
          <w:b/>
          <w:bCs/>
          <w:sz w:val="28"/>
          <w:szCs w:val="28"/>
        </w:rPr>
        <w:t>BẢNG GIÁ VẬT LIỆU XÂY DỰNG VÀ THIẾT BỊ CÔNG TRÌNH</w:t>
      </w:r>
    </w:p>
    <w:p w:rsidR="007653FF" w:rsidRPr="00E029B0" w:rsidRDefault="007653FF" w:rsidP="007653FF">
      <w:pPr>
        <w:spacing w:before="120"/>
        <w:jc w:val="center"/>
        <w:rPr>
          <w:sz w:val="16"/>
          <w:szCs w:val="28"/>
        </w:rPr>
      </w:pPr>
    </w:p>
    <w:p w:rsidR="007653FF" w:rsidRPr="00E029B0" w:rsidRDefault="007653FF" w:rsidP="007653FF">
      <w:pPr>
        <w:spacing w:before="60"/>
        <w:ind w:firstLine="5245"/>
        <w:rPr>
          <w:bCs/>
          <w:sz w:val="28"/>
          <w:szCs w:val="28"/>
        </w:rPr>
      </w:pPr>
      <w:r w:rsidRPr="00E029B0">
        <w:rPr>
          <w:bCs/>
          <w:sz w:val="28"/>
          <w:szCs w:val="28"/>
        </w:rPr>
        <w:t xml:space="preserve">Kính gửi: </w:t>
      </w:r>
    </w:p>
    <w:p w:rsidR="007653FF" w:rsidRPr="00E029B0" w:rsidRDefault="007653FF" w:rsidP="007653FF">
      <w:pPr>
        <w:spacing w:before="60"/>
        <w:ind w:firstLine="6379"/>
        <w:rPr>
          <w:bCs/>
          <w:sz w:val="28"/>
          <w:szCs w:val="28"/>
        </w:rPr>
      </w:pPr>
      <w:r w:rsidRPr="00E029B0">
        <w:rPr>
          <w:bCs/>
          <w:sz w:val="28"/>
          <w:szCs w:val="28"/>
        </w:rPr>
        <w:t>- Sở Xây dựng tỉnh Đắk Lắk;</w:t>
      </w:r>
    </w:p>
    <w:p w:rsidR="007653FF" w:rsidRPr="00E029B0" w:rsidRDefault="007653FF" w:rsidP="007653FF">
      <w:pPr>
        <w:spacing w:before="60"/>
        <w:ind w:firstLine="6379"/>
        <w:rPr>
          <w:bCs/>
          <w:sz w:val="28"/>
          <w:szCs w:val="28"/>
        </w:rPr>
      </w:pPr>
      <w:r w:rsidRPr="00E029B0">
        <w:rPr>
          <w:bCs/>
          <w:sz w:val="28"/>
          <w:szCs w:val="28"/>
        </w:rPr>
        <w:t>- Sở Tài chính tỉnh Đắk Lắk;</w:t>
      </w:r>
    </w:p>
    <w:p w:rsidR="007653FF" w:rsidRPr="00E029B0" w:rsidRDefault="007653FF" w:rsidP="007653FF">
      <w:pPr>
        <w:spacing w:before="60"/>
        <w:ind w:firstLine="6379"/>
        <w:rPr>
          <w:bCs/>
          <w:sz w:val="28"/>
          <w:szCs w:val="28"/>
        </w:rPr>
      </w:pPr>
      <w:r w:rsidRPr="00E029B0">
        <w:rPr>
          <w:bCs/>
          <w:sz w:val="28"/>
          <w:szCs w:val="28"/>
        </w:rPr>
        <w:t>- Ủy ban nhân dân xã, phường ....</w:t>
      </w:r>
    </w:p>
    <w:p w:rsidR="007653FF" w:rsidRPr="00E029B0" w:rsidRDefault="007653FF" w:rsidP="007653FF">
      <w:pPr>
        <w:spacing w:before="240" w:after="120"/>
        <w:rPr>
          <w:b/>
          <w:sz w:val="26"/>
          <w:szCs w:val="26"/>
        </w:rPr>
      </w:pPr>
      <w:r w:rsidRPr="00E029B0">
        <w:rPr>
          <w:b/>
          <w:sz w:val="26"/>
          <w:szCs w:val="26"/>
        </w:rPr>
        <w:t>1. Mức giá niêm yết: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18"/>
        <w:gridCol w:w="1258"/>
        <w:gridCol w:w="1399"/>
        <w:gridCol w:w="700"/>
        <w:gridCol w:w="1187"/>
        <w:gridCol w:w="812"/>
        <w:gridCol w:w="810"/>
        <w:gridCol w:w="852"/>
        <w:gridCol w:w="1250"/>
        <w:gridCol w:w="996"/>
        <w:gridCol w:w="826"/>
        <w:gridCol w:w="1114"/>
        <w:gridCol w:w="1151"/>
        <w:gridCol w:w="1030"/>
      </w:tblGrid>
      <w:tr w:rsidR="007653FF" w:rsidRPr="00E029B0" w:rsidTr="00FF3CFD">
        <w:tc>
          <w:tcPr>
            <w:tcW w:w="255" w:type="pct"/>
            <w:vMerge w:val="restart"/>
            <w:tcBorders>
              <w:top w:val="single" w:sz="8" w:space="0" w:color="000000"/>
              <w:left w:val="single" w:sz="8" w:space="0" w:color="000000"/>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r w:rsidRPr="00E029B0">
              <w:rPr>
                <w:b/>
                <w:bCs/>
                <w:sz w:val="26"/>
                <w:szCs w:val="26"/>
              </w:rPr>
              <w:t>STT</w:t>
            </w:r>
          </w:p>
        </w:tc>
        <w:tc>
          <w:tcPr>
            <w:tcW w:w="446" w:type="pct"/>
            <w:vMerge w:val="restart"/>
            <w:tcBorders>
              <w:top w:val="single" w:sz="4" w:space="0" w:color="auto"/>
              <w:left w:val="single" w:sz="4" w:space="0" w:color="auto"/>
              <w:right w:val="single" w:sz="4" w:space="0" w:color="auto"/>
              <w:tl2br w:val="nil"/>
              <w:tr2bl w:val="nil"/>
            </w:tcBorders>
            <w:vAlign w:val="center"/>
          </w:tcPr>
          <w:p w:rsidR="007653FF" w:rsidRPr="00E029B0" w:rsidRDefault="007653FF" w:rsidP="00FF3CFD">
            <w:pPr>
              <w:spacing w:before="60" w:after="60"/>
              <w:jc w:val="center"/>
              <w:rPr>
                <w:b/>
                <w:bCs/>
                <w:sz w:val="26"/>
                <w:szCs w:val="26"/>
              </w:rPr>
            </w:pPr>
            <w:r w:rsidRPr="00E029B0">
              <w:rPr>
                <w:b/>
                <w:bCs/>
                <w:sz w:val="26"/>
                <w:szCs w:val="26"/>
              </w:rPr>
              <w:t>Nhóm vật liệu*</w:t>
            </w:r>
          </w:p>
        </w:tc>
        <w:tc>
          <w:tcPr>
            <w:tcW w:w="496" w:type="pct"/>
            <w:vMerge w:val="restart"/>
            <w:tcBorders>
              <w:top w:val="single" w:sz="4" w:space="0" w:color="auto"/>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r w:rsidRPr="00E029B0">
              <w:rPr>
                <w:b/>
                <w:bCs/>
                <w:sz w:val="26"/>
                <w:szCs w:val="26"/>
              </w:rPr>
              <w:t>Tên vật liệu, loại vật liệu</w:t>
            </w:r>
            <w:r w:rsidRPr="00E029B0">
              <w:rPr>
                <w:sz w:val="26"/>
                <w:szCs w:val="26"/>
              </w:rPr>
              <w:t xml:space="preserve"> </w:t>
            </w:r>
            <w:r w:rsidRPr="00E029B0">
              <w:rPr>
                <w:b/>
                <w:bCs/>
                <w:sz w:val="26"/>
                <w:szCs w:val="26"/>
              </w:rPr>
              <w:t>*</w:t>
            </w:r>
          </w:p>
        </w:tc>
        <w:tc>
          <w:tcPr>
            <w:tcW w:w="248" w:type="pct"/>
            <w:vMerge w:val="restart"/>
            <w:tcBorders>
              <w:top w:val="single" w:sz="8" w:space="0" w:color="000000"/>
              <w:left w:val="single" w:sz="4" w:space="0" w:color="auto"/>
              <w:right w:val="single" w:sz="8" w:space="0" w:color="000000"/>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r w:rsidRPr="00E029B0">
              <w:rPr>
                <w:b/>
                <w:bCs/>
                <w:sz w:val="26"/>
                <w:szCs w:val="26"/>
              </w:rPr>
              <w:t>Đơn vị *</w:t>
            </w:r>
          </w:p>
        </w:tc>
        <w:tc>
          <w:tcPr>
            <w:tcW w:w="421" w:type="pct"/>
            <w:vMerge w:val="restart"/>
            <w:tcBorders>
              <w:top w:val="single" w:sz="8" w:space="0" w:color="000000"/>
              <w:left w:val="none" w:sz="0" w:space="0" w:color="000000"/>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r w:rsidRPr="00E029B0">
              <w:rPr>
                <w:b/>
                <w:bCs/>
                <w:sz w:val="26"/>
                <w:szCs w:val="26"/>
              </w:rPr>
              <w:t>Tiêu chuẩn kỹ thuật *</w:t>
            </w:r>
          </w:p>
        </w:tc>
        <w:tc>
          <w:tcPr>
            <w:tcW w:w="288" w:type="pct"/>
            <w:vMerge w:val="restart"/>
            <w:tcBorders>
              <w:top w:val="single" w:sz="4" w:space="0" w:color="auto"/>
              <w:left w:val="single" w:sz="4" w:space="0" w:color="auto"/>
              <w:right w:val="single" w:sz="4" w:space="0" w:color="auto"/>
              <w:tl2br w:val="nil"/>
              <w:tr2bl w:val="nil"/>
            </w:tcBorders>
            <w:vAlign w:val="center"/>
          </w:tcPr>
          <w:p w:rsidR="007653FF" w:rsidRPr="00E029B0" w:rsidRDefault="007653FF" w:rsidP="00FF3CFD">
            <w:pPr>
              <w:spacing w:before="60" w:after="60"/>
              <w:jc w:val="center"/>
              <w:rPr>
                <w:b/>
                <w:bCs/>
                <w:sz w:val="26"/>
                <w:szCs w:val="26"/>
              </w:rPr>
            </w:pPr>
            <w:r w:rsidRPr="00E029B0">
              <w:rPr>
                <w:b/>
                <w:bCs/>
                <w:sz w:val="26"/>
                <w:szCs w:val="26"/>
              </w:rPr>
              <w:t>Quy cách</w:t>
            </w:r>
          </w:p>
        </w:tc>
        <w:tc>
          <w:tcPr>
            <w:tcW w:w="287" w:type="pct"/>
            <w:vMerge w:val="restart"/>
            <w:tcBorders>
              <w:top w:val="single" w:sz="4" w:space="0" w:color="auto"/>
              <w:left w:val="single" w:sz="4" w:space="0" w:color="auto"/>
              <w:right w:val="single" w:sz="4" w:space="0" w:color="auto"/>
              <w:tl2br w:val="nil"/>
              <w:tr2bl w:val="nil"/>
            </w:tcBorders>
            <w:vAlign w:val="center"/>
          </w:tcPr>
          <w:p w:rsidR="007653FF" w:rsidRPr="00E029B0" w:rsidRDefault="007653FF" w:rsidP="00FF3CFD">
            <w:pPr>
              <w:spacing w:before="60" w:after="60"/>
              <w:jc w:val="center"/>
              <w:rPr>
                <w:b/>
                <w:bCs/>
                <w:sz w:val="26"/>
                <w:szCs w:val="26"/>
              </w:rPr>
            </w:pPr>
            <w:r w:rsidRPr="00E029B0">
              <w:rPr>
                <w:b/>
                <w:bCs/>
                <w:sz w:val="26"/>
                <w:szCs w:val="26"/>
              </w:rPr>
              <w:t>Nhà sản xuất</w:t>
            </w:r>
          </w:p>
        </w:tc>
        <w:tc>
          <w:tcPr>
            <w:tcW w:w="302" w:type="pct"/>
            <w:vMerge w:val="restart"/>
            <w:tcBorders>
              <w:top w:val="single" w:sz="4" w:space="0" w:color="auto"/>
              <w:left w:val="single" w:sz="4" w:space="0" w:color="auto"/>
              <w:right w:val="single" w:sz="4" w:space="0" w:color="auto"/>
              <w:tl2br w:val="nil"/>
              <w:tr2bl w:val="nil"/>
            </w:tcBorders>
            <w:vAlign w:val="center"/>
          </w:tcPr>
          <w:p w:rsidR="007653FF" w:rsidRPr="00E029B0" w:rsidRDefault="007653FF" w:rsidP="00FF3CFD">
            <w:pPr>
              <w:spacing w:before="60" w:after="60"/>
              <w:jc w:val="center"/>
              <w:rPr>
                <w:b/>
                <w:bCs/>
                <w:sz w:val="26"/>
                <w:szCs w:val="26"/>
              </w:rPr>
            </w:pPr>
            <w:r w:rsidRPr="00E029B0">
              <w:rPr>
                <w:b/>
                <w:bCs/>
                <w:sz w:val="26"/>
                <w:szCs w:val="26"/>
              </w:rPr>
              <w:t>Xuất xứ</w:t>
            </w:r>
          </w:p>
        </w:tc>
        <w:tc>
          <w:tcPr>
            <w:tcW w:w="443" w:type="pct"/>
            <w:vMerge w:val="restart"/>
            <w:tcBorders>
              <w:top w:val="single" w:sz="4" w:space="0" w:color="auto"/>
              <w:left w:val="single" w:sz="4" w:space="0" w:color="auto"/>
              <w:right w:val="single" w:sz="4" w:space="0" w:color="auto"/>
              <w:tl2br w:val="nil"/>
              <w:tr2bl w:val="nil"/>
            </w:tcBorders>
            <w:vAlign w:val="center"/>
          </w:tcPr>
          <w:p w:rsidR="007653FF" w:rsidRPr="00E029B0" w:rsidRDefault="007653FF" w:rsidP="00FF3CFD">
            <w:pPr>
              <w:spacing w:before="60" w:after="60"/>
              <w:jc w:val="center"/>
              <w:rPr>
                <w:b/>
                <w:bCs/>
                <w:sz w:val="26"/>
                <w:szCs w:val="26"/>
              </w:rPr>
            </w:pPr>
            <w:r w:rsidRPr="00E029B0">
              <w:rPr>
                <w:b/>
                <w:bCs/>
                <w:sz w:val="26"/>
                <w:szCs w:val="26"/>
              </w:rPr>
              <w:t>Điều kiện thương mại</w:t>
            </w:r>
          </w:p>
        </w:tc>
        <w:tc>
          <w:tcPr>
            <w:tcW w:w="353" w:type="pct"/>
            <w:vMerge w:val="restart"/>
            <w:tcBorders>
              <w:top w:val="single" w:sz="4" w:space="0" w:color="auto"/>
              <w:left w:val="single" w:sz="4" w:space="0" w:color="auto"/>
              <w:right w:val="single" w:sz="4" w:space="0" w:color="auto"/>
              <w:tl2br w:val="nil"/>
              <w:tr2bl w:val="nil"/>
            </w:tcBorders>
            <w:vAlign w:val="center"/>
          </w:tcPr>
          <w:p w:rsidR="007653FF" w:rsidRPr="00E029B0" w:rsidRDefault="007653FF" w:rsidP="00FF3CFD">
            <w:pPr>
              <w:spacing w:before="60" w:after="60"/>
              <w:jc w:val="center"/>
              <w:rPr>
                <w:b/>
                <w:bCs/>
                <w:sz w:val="26"/>
                <w:szCs w:val="26"/>
              </w:rPr>
            </w:pPr>
            <w:r w:rsidRPr="00E029B0">
              <w:rPr>
                <w:b/>
                <w:bCs/>
                <w:sz w:val="26"/>
                <w:szCs w:val="26"/>
              </w:rPr>
              <w:t>Vận chuyển*</w:t>
            </w:r>
          </w:p>
        </w:tc>
        <w:tc>
          <w:tcPr>
            <w:tcW w:w="293" w:type="pct"/>
            <w:vMerge w:val="restart"/>
            <w:tcBorders>
              <w:top w:val="single" w:sz="4" w:space="0" w:color="auto"/>
              <w:left w:val="single" w:sz="4" w:space="0" w:color="auto"/>
              <w:right w:val="single" w:sz="4" w:space="0" w:color="auto"/>
              <w:tl2br w:val="nil"/>
              <w:tr2bl w:val="nil"/>
            </w:tcBorders>
            <w:vAlign w:val="center"/>
          </w:tcPr>
          <w:p w:rsidR="007653FF" w:rsidRPr="00E029B0" w:rsidRDefault="007653FF" w:rsidP="00FF3CFD">
            <w:pPr>
              <w:spacing w:before="60" w:after="60"/>
              <w:jc w:val="center"/>
              <w:rPr>
                <w:b/>
                <w:bCs/>
                <w:sz w:val="26"/>
                <w:szCs w:val="26"/>
              </w:rPr>
            </w:pPr>
            <w:r w:rsidRPr="00E029B0">
              <w:rPr>
                <w:b/>
                <w:bCs/>
                <w:sz w:val="26"/>
                <w:szCs w:val="26"/>
              </w:rPr>
              <w:t>Ghi chú</w:t>
            </w:r>
          </w:p>
        </w:tc>
        <w:tc>
          <w:tcPr>
            <w:tcW w:w="1169" w:type="pct"/>
            <w:gridSpan w:val="3"/>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r w:rsidRPr="00E029B0">
              <w:rPr>
                <w:b/>
                <w:bCs/>
                <w:sz w:val="26"/>
                <w:szCs w:val="26"/>
              </w:rPr>
              <w:t>Giá</w:t>
            </w:r>
            <w:r w:rsidRPr="00E029B0">
              <w:rPr>
                <w:sz w:val="26"/>
                <w:szCs w:val="26"/>
              </w:rPr>
              <w:t xml:space="preserve"> </w:t>
            </w:r>
            <w:r w:rsidRPr="00E029B0">
              <w:rPr>
                <w:b/>
                <w:bCs/>
                <w:sz w:val="26"/>
                <w:szCs w:val="26"/>
              </w:rPr>
              <w:t>chưa bao gồm thuế</w:t>
            </w:r>
            <w:r w:rsidRPr="00E029B0">
              <w:rPr>
                <w:sz w:val="26"/>
                <w:szCs w:val="26"/>
              </w:rPr>
              <w:t xml:space="preserve"> </w:t>
            </w:r>
            <w:r w:rsidRPr="00E029B0">
              <w:rPr>
                <w:b/>
                <w:bCs/>
                <w:sz w:val="26"/>
                <w:szCs w:val="26"/>
              </w:rPr>
              <w:t>GTGT*</w:t>
            </w:r>
          </w:p>
        </w:tc>
      </w:tr>
      <w:tr w:rsidR="007653FF" w:rsidRPr="00E029B0" w:rsidTr="00FF3CFD">
        <w:tblPrEx>
          <w:tblBorders>
            <w:top w:val="none" w:sz="0" w:space="0" w:color="auto"/>
            <w:bottom w:val="none" w:sz="0" w:space="0" w:color="auto"/>
            <w:insideH w:val="none" w:sz="0" w:space="0" w:color="auto"/>
            <w:insideV w:val="none" w:sz="0" w:space="0" w:color="auto"/>
          </w:tblBorders>
        </w:tblPrEx>
        <w:trPr>
          <w:trHeight w:val="366"/>
        </w:trPr>
        <w:tc>
          <w:tcPr>
            <w:tcW w:w="255" w:type="pct"/>
            <w:vMerge/>
            <w:tcBorders>
              <w:left w:val="single" w:sz="8" w:space="0" w:color="000000"/>
              <w:bottom w:val="single" w:sz="8" w:space="0" w:color="000000"/>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p>
        </w:tc>
        <w:tc>
          <w:tcPr>
            <w:tcW w:w="446" w:type="pct"/>
            <w:vMerge/>
            <w:tcBorders>
              <w:left w:val="single" w:sz="4" w:space="0" w:color="auto"/>
              <w:bottom w:val="single" w:sz="4" w:space="0" w:color="auto"/>
              <w:right w:val="single" w:sz="4" w:space="0" w:color="auto"/>
              <w:tl2br w:val="nil"/>
              <w:tr2bl w:val="nil"/>
            </w:tcBorders>
            <w:vAlign w:val="center"/>
          </w:tcPr>
          <w:p w:rsidR="007653FF" w:rsidRPr="00E029B0" w:rsidRDefault="007653FF" w:rsidP="00FF3CFD">
            <w:pPr>
              <w:spacing w:before="60" w:after="60"/>
              <w:jc w:val="center"/>
              <w:rPr>
                <w:sz w:val="26"/>
                <w:szCs w:val="26"/>
              </w:rPr>
            </w:pPr>
          </w:p>
        </w:tc>
        <w:tc>
          <w:tcPr>
            <w:tcW w:w="496" w:type="pct"/>
            <w:vMerge/>
            <w:tcBorders>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p>
        </w:tc>
        <w:tc>
          <w:tcPr>
            <w:tcW w:w="248" w:type="pct"/>
            <w:vMerge/>
            <w:tcBorders>
              <w:left w:val="single" w:sz="4" w:space="0" w:color="auto"/>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p>
        </w:tc>
        <w:tc>
          <w:tcPr>
            <w:tcW w:w="421" w:type="pct"/>
            <w:vMerge/>
            <w:tcBorders>
              <w:left w:val="single" w:sz="8" w:space="0" w:color="000000"/>
              <w:bottom w:val="single" w:sz="8" w:space="0" w:color="000000"/>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p>
        </w:tc>
        <w:tc>
          <w:tcPr>
            <w:tcW w:w="288" w:type="pct"/>
            <w:vMerge/>
            <w:tcBorders>
              <w:left w:val="single" w:sz="4" w:space="0" w:color="auto"/>
              <w:bottom w:val="single" w:sz="4" w:space="0" w:color="auto"/>
              <w:right w:val="single" w:sz="4" w:space="0" w:color="auto"/>
              <w:tl2br w:val="nil"/>
              <w:tr2bl w:val="nil"/>
            </w:tcBorders>
            <w:vAlign w:val="center"/>
          </w:tcPr>
          <w:p w:rsidR="007653FF" w:rsidRPr="00E029B0" w:rsidRDefault="007653FF" w:rsidP="00FF3CFD">
            <w:pPr>
              <w:spacing w:before="60" w:after="60"/>
              <w:jc w:val="center"/>
              <w:rPr>
                <w:sz w:val="26"/>
                <w:szCs w:val="26"/>
              </w:rPr>
            </w:pPr>
          </w:p>
        </w:tc>
        <w:tc>
          <w:tcPr>
            <w:tcW w:w="287" w:type="pct"/>
            <w:vMerge/>
            <w:tcBorders>
              <w:left w:val="single" w:sz="4" w:space="0" w:color="auto"/>
              <w:bottom w:val="single" w:sz="4" w:space="0" w:color="auto"/>
              <w:right w:val="single" w:sz="4" w:space="0" w:color="auto"/>
              <w:tl2br w:val="nil"/>
              <w:tr2bl w:val="nil"/>
            </w:tcBorders>
            <w:vAlign w:val="center"/>
          </w:tcPr>
          <w:p w:rsidR="007653FF" w:rsidRPr="00E029B0" w:rsidRDefault="007653FF" w:rsidP="00FF3CFD">
            <w:pPr>
              <w:spacing w:before="60" w:after="60"/>
              <w:jc w:val="center"/>
              <w:rPr>
                <w:sz w:val="26"/>
                <w:szCs w:val="26"/>
              </w:rPr>
            </w:pPr>
          </w:p>
        </w:tc>
        <w:tc>
          <w:tcPr>
            <w:tcW w:w="302" w:type="pct"/>
            <w:vMerge/>
            <w:tcBorders>
              <w:left w:val="single" w:sz="4" w:space="0" w:color="auto"/>
              <w:bottom w:val="single" w:sz="4" w:space="0" w:color="auto"/>
              <w:right w:val="single" w:sz="4" w:space="0" w:color="auto"/>
              <w:tl2br w:val="nil"/>
              <w:tr2bl w:val="nil"/>
            </w:tcBorders>
            <w:vAlign w:val="center"/>
          </w:tcPr>
          <w:p w:rsidR="007653FF" w:rsidRPr="00E029B0" w:rsidRDefault="007653FF" w:rsidP="00FF3CFD">
            <w:pPr>
              <w:spacing w:before="60" w:after="60"/>
              <w:jc w:val="center"/>
              <w:rPr>
                <w:sz w:val="26"/>
                <w:szCs w:val="26"/>
              </w:rPr>
            </w:pPr>
          </w:p>
        </w:tc>
        <w:tc>
          <w:tcPr>
            <w:tcW w:w="443" w:type="pct"/>
            <w:vMerge/>
            <w:tcBorders>
              <w:left w:val="single" w:sz="4" w:space="0" w:color="auto"/>
              <w:bottom w:val="single" w:sz="4" w:space="0" w:color="auto"/>
              <w:right w:val="single" w:sz="4" w:space="0" w:color="auto"/>
              <w:tl2br w:val="nil"/>
              <w:tr2bl w:val="nil"/>
            </w:tcBorders>
            <w:vAlign w:val="center"/>
          </w:tcPr>
          <w:p w:rsidR="007653FF" w:rsidRPr="00E029B0" w:rsidRDefault="007653FF" w:rsidP="00FF3CFD">
            <w:pPr>
              <w:spacing w:before="60" w:after="60"/>
              <w:jc w:val="center"/>
              <w:rPr>
                <w:sz w:val="26"/>
                <w:szCs w:val="26"/>
              </w:rPr>
            </w:pPr>
          </w:p>
        </w:tc>
        <w:tc>
          <w:tcPr>
            <w:tcW w:w="353" w:type="pct"/>
            <w:vMerge/>
            <w:tcBorders>
              <w:left w:val="single" w:sz="4" w:space="0" w:color="auto"/>
              <w:bottom w:val="single" w:sz="4" w:space="0" w:color="auto"/>
              <w:right w:val="single" w:sz="4" w:space="0" w:color="auto"/>
              <w:tl2br w:val="nil"/>
              <w:tr2bl w:val="nil"/>
            </w:tcBorders>
            <w:vAlign w:val="center"/>
          </w:tcPr>
          <w:p w:rsidR="007653FF" w:rsidRPr="00E029B0" w:rsidRDefault="007653FF" w:rsidP="00FF3CFD">
            <w:pPr>
              <w:spacing w:before="60" w:after="60"/>
              <w:jc w:val="center"/>
              <w:rPr>
                <w:sz w:val="26"/>
                <w:szCs w:val="26"/>
              </w:rPr>
            </w:pPr>
          </w:p>
        </w:tc>
        <w:tc>
          <w:tcPr>
            <w:tcW w:w="293" w:type="pct"/>
            <w:vMerge/>
            <w:tcBorders>
              <w:left w:val="single" w:sz="4" w:space="0" w:color="auto"/>
              <w:bottom w:val="single" w:sz="4" w:space="0" w:color="auto"/>
              <w:right w:val="single" w:sz="4" w:space="0" w:color="auto"/>
              <w:tl2br w:val="nil"/>
              <w:tr2bl w:val="nil"/>
            </w:tcBorders>
            <w:vAlign w:val="center"/>
          </w:tcPr>
          <w:p w:rsidR="007653FF" w:rsidRPr="00E029B0" w:rsidRDefault="007653FF" w:rsidP="00FF3CFD">
            <w:pPr>
              <w:spacing w:before="60" w:after="60"/>
              <w:jc w:val="center"/>
              <w:rPr>
                <w:sz w:val="26"/>
                <w:szCs w:val="26"/>
              </w:rPr>
            </w:pPr>
          </w:p>
        </w:tc>
        <w:tc>
          <w:tcPr>
            <w:tcW w:w="395"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r w:rsidRPr="00E029B0">
              <w:rPr>
                <w:sz w:val="26"/>
                <w:szCs w:val="26"/>
              </w:rPr>
              <w:t>Khu vực …</w:t>
            </w:r>
          </w:p>
        </w:tc>
        <w:tc>
          <w:tcPr>
            <w:tcW w:w="408" w:type="pct"/>
            <w:tcBorders>
              <w:top w:val="single" w:sz="4" w:space="0" w:color="auto"/>
              <w:left w:val="single" w:sz="4" w:space="0" w:color="auto"/>
              <w:bottom w:val="single" w:sz="4" w:space="0" w:color="auto"/>
              <w:right w:val="single" w:sz="4" w:space="0" w:color="auto"/>
              <w:tl2br w:val="nil"/>
              <w:tr2bl w:val="nil"/>
            </w:tcBorders>
            <w:vAlign w:val="center"/>
          </w:tcPr>
          <w:p w:rsidR="007653FF" w:rsidRPr="00E029B0" w:rsidRDefault="007653FF" w:rsidP="00FF3CFD">
            <w:pPr>
              <w:spacing w:before="60" w:after="60"/>
              <w:jc w:val="center"/>
              <w:rPr>
                <w:sz w:val="26"/>
                <w:szCs w:val="26"/>
              </w:rPr>
            </w:pPr>
            <w:r w:rsidRPr="00E029B0">
              <w:rPr>
                <w:sz w:val="26"/>
                <w:szCs w:val="26"/>
              </w:rPr>
              <w:t>Khu vực …</w:t>
            </w:r>
          </w:p>
        </w:tc>
        <w:tc>
          <w:tcPr>
            <w:tcW w:w="365"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r w:rsidRPr="00E029B0">
              <w:rPr>
                <w:sz w:val="26"/>
                <w:szCs w:val="26"/>
              </w:rPr>
              <w:t>Khu vực …</w:t>
            </w:r>
          </w:p>
        </w:tc>
      </w:tr>
      <w:tr w:rsidR="007653FF" w:rsidRPr="00E029B0" w:rsidTr="00FF3CFD">
        <w:tblPrEx>
          <w:tblBorders>
            <w:top w:val="none" w:sz="0" w:space="0" w:color="auto"/>
            <w:bottom w:val="none" w:sz="0" w:space="0" w:color="auto"/>
            <w:insideH w:val="none" w:sz="0" w:space="0" w:color="auto"/>
            <w:insideV w:val="none" w:sz="0" w:space="0" w:color="auto"/>
          </w:tblBorders>
        </w:tblPrEx>
        <w:tc>
          <w:tcPr>
            <w:tcW w:w="255" w:type="pct"/>
            <w:tcBorders>
              <w:top w:val="none" w:sz="0" w:space="0" w:color="000000"/>
              <w:left w:val="single" w:sz="8" w:space="0" w:color="000000"/>
              <w:bottom w:val="single" w:sz="8" w:space="0" w:color="000000"/>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r w:rsidRPr="00E029B0">
              <w:rPr>
                <w:sz w:val="26"/>
                <w:szCs w:val="26"/>
              </w:rPr>
              <w:t>[1]</w:t>
            </w:r>
          </w:p>
        </w:tc>
        <w:tc>
          <w:tcPr>
            <w:tcW w:w="446" w:type="pct"/>
            <w:tcBorders>
              <w:top w:val="single" w:sz="4" w:space="0" w:color="auto"/>
              <w:left w:val="single" w:sz="4" w:space="0" w:color="auto"/>
              <w:bottom w:val="single" w:sz="4" w:space="0" w:color="auto"/>
              <w:right w:val="single" w:sz="4" w:space="0" w:color="auto"/>
              <w:tl2br w:val="nil"/>
              <w:tr2bl w:val="nil"/>
            </w:tcBorders>
            <w:vAlign w:val="center"/>
          </w:tcPr>
          <w:p w:rsidR="007653FF" w:rsidRPr="00E029B0" w:rsidRDefault="007653FF" w:rsidP="00FF3CFD">
            <w:pPr>
              <w:spacing w:before="60" w:after="60"/>
              <w:jc w:val="center"/>
              <w:rPr>
                <w:sz w:val="26"/>
                <w:szCs w:val="26"/>
              </w:rPr>
            </w:pPr>
            <w:r w:rsidRPr="00E029B0">
              <w:rPr>
                <w:sz w:val="26"/>
                <w:szCs w:val="26"/>
              </w:rPr>
              <w:t>[2]</w:t>
            </w:r>
          </w:p>
        </w:tc>
        <w:tc>
          <w:tcPr>
            <w:tcW w:w="49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r w:rsidRPr="00E029B0">
              <w:rPr>
                <w:sz w:val="26"/>
                <w:szCs w:val="26"/>
              </w:rPr>
              <w:t>[3]</w:t>
            </w:r>
          </w:p>
        </w:tc>
        <w:tc>
          <w:tcPr>
            <w:tcW w:w="248" w:type="pct"/>
            <w:tcBorders>
              <w:top w:val="nil"/>
              <w:left w:val="single" w:sz="4" w:space="0" w:color="auto"/>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r w:rsidRPr="00E029B0">
              <w:rPr>
                <w:sz w:val="26"/>
                <w:szCs w:val="26"/>
              </w:rPr>
              <w:t>[4]</w:t>
            </w:r>
          </w:p>
        </w:tc>
        <w:tc>
          <w:tcPr>
            <w:tcW w:w="421" w:type="pct"/>
            <w:tcBorders>
              <w:top w:val="nil"/>
              <w:left w:val="nil"/>
              <w:bottom w:val="single" w:sz="8" w:space="0" w:color="000000"/>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r w:rsidRPr="00E029B0">
              <w:rPr>
                <w:sz w:val="26"/>
                <w:szCs w:val="26"/>
              </w:rPr>
              <w:t>[5]</w:t>
            </w:r>
          </w:p>
        </w:tc>
        <w:tc>
          <w:tcPr>
            <w:tcW w:w="288"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r w:rsidRPr="00E029B0">
              <w:rPr>
                <w:sz w:val="26"/>
                <w:szCs w:val="26"/>
              </w:rPr>
              <w:t>[6]</w:t>
            </w:r>
          </w:p>
        </w:tc>
        <w:tc>
          <w:tcPr>
            <w:tcW w:w="287"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r w:rsidRPr="00E029B0">
              <w:rPr>
                <w:sz w:val="26"/>
                <w:szCs w:val="26"/>
              </w:rPr>
              <w:t>[7]</w:t>
            </w:r>
          </w:p>
        </w:tc>
        <w:tc>
          <w:tcPr>
            <w:tcW w:w="302"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r w:rsidRPr="00E029B0">
              <w:rPr>
                <w:sz w:val="26"/>
                <w:szCs w:val="26"/>
              </w:rPr>
              <w:t>[8]</w:t>
            </w:r>
          </w:p>
        </w:tc>
        <w:tc>
          <w:tcPr>
            <w:tcW w:w="443"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r w:rsidRPr="00E029B0">
              <w:rPr>
                <w:sz w:val="26"/>
                <w:szCs w:val="26"/>
              </w:rPr>
              <w:t>[9]</w:t>
            </w:r>
          </w:p>
        </w:tc>
        <w:tc>
          <w:tcPr>
            <w:tcW w:w="353"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r w:rsidRPr="00E029B0">
              <w:rPr>
                <w:sz w:val="26"/>
                <w:szCs w:val="26"/>
              </w:rPr>
              <w:t>[10]</w:t>
            </w:r>
          </w:p>
        </w:tc>
        <w:tc>
          <w:tcPr>
            <w:tcW w:w="293"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r w:rsidRPr="00E029B0">
              <w:rPr>
                <w:sz w:val="26"/>
                <w:szCs w:val="26"/>
              </w:rPr>
              <w:t>[11]</w:t>
            </w:r>
          </w:p>
        </w:tc>
        <w:tc>
          <w:tcPr>
            <w:tcW w:w="395"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r w:rsidRPr="00E029B0">
              <w:rPr>
                <w:sz w:val="26"/>
                <w:szCs w:val="26"/>
              </w:rPr>
              <w:t>[12]</w:t>
            </w:r>
          </w:p>
        </w:tc>
        <w:tc>
          <w:tcPr>
            <w:tcW w:w="408"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r w:rsidRPr="00E029B0">
              <w:rPr>
                <w:sz w:val="26"/>
                <w:szCs w:val="26"/>
              </w:rPr>
              <w:t>[13]</w:t>
            </w:r>
          </w:p>
        </w:tc>
        <w:tc>
          <w:tcPr>
            <w:tcW w:w="365"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r w:rsidRPr="00E029B0">
              <w:rPr>
                <w:sz w:val="26"/>
                <w:szCs w:val="26"/>
              </w:rPr>
              <w:t>[14]</w:t>
            </w:r>
          </w:p>
        </w:tc>
      </w:tr>
      <w:tr w:rsidR="007653FF" w:rsidRPr="00E029B0" w:rsidTr="00FF3CFD">
        <w:tblPrEx>
          <w:tblBorders>
            <w:top w:val="none" w:sz="0" w:space="0" w:color="auto"/>
            <w:bottom w:val="none" w:sz="0" w:space="0" w:color="auto"/>
            <w:insideH w:val="none" w:sz="0" w:space="0" w:color="auto"/>
            <w:insideV w:val="none" w:sz="0" w:space="0" w:color="auto"/>
          </w:tblBorders>
        </w:tblPrEx>
        <w:tc>
          <w:tcPr>
            <w:tcW w:w="255" w:type="pct"/>
            <w:tcBorders>
              <w:top w:val="none" w:sz="0" w:space="0" w:color="000000"/>
              <w:left w:val="single" w:sz="8" w:space="0" w:color="000000"/>
              <w:bottom w:val="single" w:sz="8" w:space="0" w:color="000000"/>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r w:rsidRPr="00E029B0">
              <w:rPr>
                <w:sz w:val="26"/>
                <w:szCs w:val="26"/>
              </w:rPr>
              <w:t>1</w:t>
            </w:r>
          </w:p>
        </w:tc>
        <w:tc>
          <w:tcPr>
            <w:tcW w:w="446"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49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r w:rsidRPr="00E029B0">
              <w:rPr>
                <w:sz w:val="26"/>
                <w:szCs w:val="26"/>
              </w:rPr>
              <w:t>Vật liệu 1</w:t>
            </w:r>
          </w:p>
        </w:tc>
        <w:tc>
          <w:tcPr>
            <w:tcW w:w="248" w:type="pct"/>
            <w:tcBorders>
              <w:top w:val="nil"/>
              <w:left w:val="single" w:sz="4" w:space="0" w:color="auto"/>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p>
        </w:tc>
        <w:tc>
          <w:tcPr>
            <w:tcW w:w="421" w:type="pct"/>
            <w:tcBorders>
              <w:top w:val="nil"/>
              <w:left w:val="nil"/>
              <w:bottom w:val="single" w:sz="8" w:space="0" w:color="000000"/>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p>
        </w:tc>
        <w:tc>
          <w:tcPr>
            <w:tcW w:w="288"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287"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302"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443"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353"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293"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395"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p>
        </w:tc>
        <w:tc>
          <w:tcPr>
            <w:tcW w:w="408"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365"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p>
        </w:tc>
      </w:tr>
      <w:tr w:rsidR="007653FF" w:rsidRPr="00E029B0" w:rsidTr="00FF3CFD">
        <w:tblPrEx>
          <w:tblBorders>
            <w:top w:val="none" w:sz="0" w:space="0" w:color="auto"/>
            <w:bottom w:val="none" w:sz="0" w:space="0" w:color="auto"/>
            <w:insideH w:val="none" w:sz="0" w:space="0" w:color="auto"/>
            <w:insideV w:val="none" w:sz="0" w:space="0" w:color="auto"/>
          </w:tblBorders>
        </w:tblPrEx>
        <w:tc>
          <w:tcPr>
            <w:tcW w:w="255" w:type="pct"/>
            <w:tcBorders>
              <w:top w:val="none" w:sz="0" w:space="0" w:color="000000"/>
              <w:left w:val="single" w:sz="8" w:space="0" w:color="000000"/>
              <w:bottom w:val="single" w:sz="8" w:space="0" w:color="000000"/>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r w:rsidRPr="00E029B0">
              <w:rPr>
                <w:sz w:val="26"/>
                <w:szCs w:val="26"/>
              </w:rPr>
              <w:t>….</w:t>
            </w:r>
          </w:p>
        </w:tc>
        <w:tc>
          <w:tcPr>
            <w:tcW w:w="446"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49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r w:rsidRPr="00E029B0">
              <w:rPr>
                <w:sz w:val="26"/>
                <w:szCs w:val="26"/>
              </w:rPr>
              <w:t>…</w:t>
            </w:r>
          </w:p>
        </w:tc>
        <w:tc>
          <w:tcPr>
            <w:tcW w:w="248" w:type="pct"/>
            <w:tcBorders>
              <w:top w:val="nil"/>
              <w:left w:val="single" w:sz="4" w:space="0" w:color="auto"/>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p>
        </w:tc>
        <w:tc>
          <w:tcPr>
            <w:tcW w:w="421" w:type="pct"/>
            <w:tcBorders>
              <w:top w:val="nil"/>
              <w:left w:val="nil"/>
              <w:bottom w:val="single" w:sz="8" w:space="0" w:color="000000"/>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p>
        </w:tc>
        <w:tc>
          <w:tcPr>
            <w:tcW w:w="288"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287"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302"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443"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353"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293"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395"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p>
        </w:tc>
        <w:tc>
          <w:tcPr>
            <w:tcW w:w="408"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365"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p>
        </w:tc>
      </w:tr>
      <w:tr w:rsidR="007653FF" w:rsidRPr="00E029B0" w:rsidTr="00FF3CFD">
        <w:tblPrEx>
          <w:tblBorders>
            <w:top w:val="none" w:sz="0" w:space="0" w:color="auto"/>
            <w:bottom w:val="none" w:sz="0" w:space="0" w:color="auto"/>
            <w:insideH w:val="none" w:sz="0" w:space="0" w:color="auto"/>
            <w:insideV w:val="none" w:sz="0" w:space="0" w:color="auto"/>
          </w:tblBorders>
        </w:tblPrEx>
        <w:tc>
          <w:tcPr>
            <w:tcW w:w="255" w:type="pct"/>
            <w:tcBorders>
              <w:top w:val="none" w:sz="0" w:space="0" w:color="000000"/>
              <w:left w:val="single" w:sz="8" w:space="0" w:color="000000"/>
              <w:bottom w:val="single" w:sz="8" w:space="0" w:color="000000"/>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p>
        </w:tc>
        <w:tc>
          <w:tcPr>
            <w:tcW w:w="446"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49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p>
        </w:tc>
        <w:tc>
          <w:tcPr>
            <w:tcW w:w="248" w:type="pct"/>
            <w:tcBorders>
              <w:top w:val="nil"/>
              <w:left w:val="single" w:sz="4" w:space="0" w:color="auto"/>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p>
        </w:tc>
        <w:tc>
          <w:tcPr>
            <w:tcW w:w="421" w:type="pct"/>
            <w:tcBorders>
              <w:top w:val="nil"/>
              <w:left w:val="nil"/>
              <w:bottom w:val="single" w:sz="8" w:space="0" w:color="000000"/>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p>
        </w:tc>
        <w:tc>
          <w:tcPr>
            <w:tcW w:w="288"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287"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302"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443"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353"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293"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395"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p>
        </w:tc>
        <w:tc>
          <w:tcPr>
            <w:tcW w:w="408"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365"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p>
        </w:tc>
      </w:tr>
      <w:tr w:rsidR="007653FF" w:rsidRPr="00E029B0" w:rsidTr="00FF3CFD">
        <w:tblPrEx>
          <w:tblBorders>
            <w:top w:val="none" w:sz="0" w:space="0" w:color="auto"/>
            <w:bottom w:val="none" w:sz="0" w:space="0" w:color="auto"/>
            <w:insideH w:val="none" w:sz="0" w:space="0" w:color="auto"/>
            <w:insideV w:val="none" w:sz="0" w:space="0" w:color="auto"/>
          </w:tblBorders>
        </w:tblPrEx>
        <w:tc>
          <w:tcPr>
            <w:tcW w:w="255" w:type="pct"/>
            <w:tcBorders>
              <w:top w:val="none" w:sz="0" w:space="0" w:color="000000"/>
              <w:left w:val="single" w:sz="8" w:space="0" w:color="000000"/>
              <w:bottom w:val="single" w:sz="8" w:space="0" w:color="000000"/>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r w:rsidRPr="00E029B0">
              <w:rPr>
                <w:sz w:val="26"/>
                <w:szCs w:val="26"/>
              </w:rPr>
              <w:t>n</w:t>
            </w:r>
          </w:p>
        </w:tc>
        <w:tc>
          <w:tcPr>
            <w:tcW w:w="446"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49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r w:rsidRPr="00E029B0">
              <w:rPr>
                <w:sz w:val="26"/>
                <w:szCs w:val="26"/>
              </w:rPr>
              <w:t>Vật liệu n</w:t>
            </w:r>
          </w:p>
        </w:tc>
        <w:tc>
          <w:tcPr>
            <w:tcW w:w="248" w:type="pct"/>
            <w:tcBorders>
              <w:top w:val="nil"/>
              <w:left w:val="single" w:sz="4" w:space="0" w:color="auto"/>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p>
        </w:tc>
        <w:tc>
          <w:tcPr>
            <w:tcW w:w="421" w:type="pct"/>
            <w:tcBorders>
              <w:top w:val="nil"/>
              <w:left w:val="nil"/>
              <w:bottom w:val="single" w:sz="8" w:space="0" w:color="000000"/>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p>
        </w:tc>
        <w:tc>
          <w:tcPr>
            <w:tcW w:w="288"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287"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302"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443"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353"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293"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395"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p>
        </w:tc>
        <w:tc>
          <w:tcPr>
            <w:tcW w:w="408" w:type="pct"/>
            <w:tcBorders>
              <w:top w:val="single" w:sz="4" w:space="0" w:color="auto"/>
              <w:left w:val="single" w:sz="4" w:space="0" w:color="auto"/>
              <w:bottom w:val="single" w:sz="4" w:space="0" w:color="auto"/>
              <w:right w:val="single" w:sz="4" w:space="0" w:color="auto"/>
              <w:tl2br w:val="nil"/>
              <w:tr2bl w:val="nil"/>
            </w:tcBorders>
          </w:tcPr>
          <w:p w:rsidR="007653FF" w:rsidRPr="00E029B0" w:rsidRDefault="007653FF" w:rsidP="00FF3CFD">
            <w:pPr>
              <w:spacing w:before="60" w:after="60"/>
              <w:jc w:val="center"/>
              <w:rPr>
                <w:sz w:val="26"/>
                <w:szCs w:val="26"/>
              </w:rPr>
            </w:pPr>
          </w:p>
        </w:tc>
        <w:tc>
          <w:tcPr>
            <w:tcW w:w="365"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7653FF" w:rsidRPr="00E029B0" w:rsidRDefault="007653FF" w:rsidP="00FF3CFD">
            <w:pPr>
              <w:spacing w:before="60" w:after="60"/>
              <w:jc w:val="center"/>
              <w:rPr>
                <w:sz w:val="26"/>
                <w:szCs w:val="26"/>
              </w:rPr>
            </w:pPr>
          </w:p>
        </w:tc>
      </w:tr>
    </w:tbl>
    <w:p w:rsidR="007653FF" w:rsidRPr="00E029B0" w:rsidRDefault="007653FF" w:rsidP="007653FF">
      <w:pPr>
        <w:spacing w:before="120" w:line="264" w:lineRule="auto"/>
        <w:rPr>
          <w:b/>
          <w:bCs/>
          <w:i/>
          <w:iCs/>
        </w:rPr>
      </w:pPr>
      <w:r w:rsidRPr="00E029B0">
        <w:t xml:space="preserve">Mức giá này thực hiện từ </w:t>
      </w:r>
      <w:r w:rsidRPr="00E029B0">
        <w:rPr>
          <w:i/>
          <w:iCs/>
          <w:sz w:val="26"/>
          <w:szCs w:val="26"/>
        </w:rPr>
        <w:t>ngày…</w:t>
      </w:r>
      <w:proofErr w:type="gramStart"/>
      <w:r w:rsidRPr="00E029B0">
        <w:rPr>
          <w:i/>
          <w:iCs/>
          <w:sz w:val="26"/>
          <w:szCs w:val="26"/>
        </w:rPr>
        <w:t>…..</w:t>
      </w:r>
      <w:proofErr w:type="gramEnd"/>
      <w:r w:rsidRPr="00E029B0">
        <w:rPr>
          <w:i/>
          <w:iCs/>
          <w:sz w:val="26"/>
          <w:szCs w:val="26"/>
        </w:rPr>
        <w:t>tháng ….. năm ………</w:t>
      </w:r>
      <w:r w:rsidRPr="00E029B0">
        <w:t xml:space="preserve">đến khi có thông báo mới (hoặc đến </w:t>
      </w:r>
      <w:r w:rsidRPr="00E029B0">
        <w:rPr>
          <w:i/>
          <w:iCs/>
          <w:sz w:val="26"/>
          <w:szCs w:val="26"/>
        </w:rPr>
        <w:t>ngày…</w:t>
      </w:r>
      <w:proofErr w:type="gramStart"/>
      <w:r w:rsidRPr="00E029B0">
        <w:rPr>
          <w:i/>
          <w:iCs/>
          <w:sz w:val="26"/>
          <w:szCs w:val="26"/>
        </w:rPr>
        <w:t>…..</w:t>
      </w:r>
      <w:proofErr w:type="gramEnd"/>
      <w:r w:rsidRPr="00E029B0">
        <w:rPr>
          <w:i/>
          <w:iCs/>
          <w:sz w:val="26"/>
          <w:szCs w:val="26"/>
        </w:rPr>
        <w:t>tháng ….. năm ………</w:t>
      </w:r>
      <w:r w:rsidRPr="00E029B0">
        <w:t>).</w:t>
      </w:r>
    </w:p>
    <w:p w:rsidR="007653FF" w:rsidRPr="00E029B0" w:rsidRDefault="007653FF" w:rsidP="007653FF">
      <w:pPr>
        <w:spacing w:before="120" w:line="264" w:lineRule="auto"/>
        <w:rPr>
          <w:b/>
          <w:bCs/>
          <w:i/>
          <w:iCs/>
        </w:rPr>
      </w:pPr>
      <w:r w:rsidRPr="00E029B0">
        <w:rPr>
          <w:b/>
          <w:bCs/>
          <w:i/>
          <w:iCs/>
        </w:rPr>
        <w:t>Ghi chú:</w:t>
      </w:r>
    </w:p>
    <w:p w:rsidR="007653FF" w:rsidRPr="00E029B0" w:rsidRDefault="007653FF" w:rsidP="007653FF">
      <w:pPr>
        <w:spacing w:before="120" w:line="264" w:lineRule="auto"/>
        <w:rPr>
          <w:bCs/>
          <w:i/>
          <w:iCs/>
        </w:rPr>
      </w:pPr>
      <w:r w:rsidRPr="00E029B0">
        <w:rPr>
          <w:bCs/>
          <w:i/>
          <w:iCs/>
        </w:rPr>
        <w:lastRenderedPageBreak/>
        <w:t>- Những mục có dấu * là bắt buộc.</w:t>
      </w:r>
    </w:p>
    <w:p w:rsidR="007653FF" w:rsidRPr="00E029B0" w:rsidRDefault="007653FF" w:rsidP="007653FF">
      <w:pPr>
        <w:spacing w:before="120" w:line="264" w:lineRule="auto"/>
        <w:rPr>
          <w:bCs/>
          <w:i/>
          <w:iCs/>
        </w:rPr>
      </w:pPr>
      <w:r w:rsidRPr="00E029B0">
        <w:rPr>
          <w:bCs/>
          <w:i/>
          <w:iCs/>
        </w:rPr>
        <w:t>- Các trường hợp ưu đãi, giảm giá hoặc chiết khấu... đối với các đối tượng khách hàng (nếu có): …</w:t>
      </w:r>
    </w:p>
    <w:p w:rsidR="007653FF" w:rsidRPr="00E029B0" w:rsidRDefault="007653FF" w:rsidP="007653FF">
      <w:pPr>
        <w:spacing w:before="120" w:line="264" w:lineRule="auto"/>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59"/>
        <w:gridCol w:w="7059"/>
      </w:tblGrid>
      <w:tr w:rsidR="007653FF" w:rsidRPr="00E029B0" w:rsidTr="00FF3CFD">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7653FF" w:rsidRPr="00E029B0" w:rsidRDefault="007653FF" w:rsidP="00FF3CFD">
            <w:pPr>
              <w:spacing w:before="120"/>
            </w:pPr>
            <w:r w:rsidRPr="00E029B0">
              <w:rPr>
                <w:b/>
                <w:bCs/>
                <w:i/>
                <w:iCs/>
              </w:rPr>
              <w:t>Nơi nhận:</w:t>
            </w:r>
            <w:r w:rsidRPr="00E029B0">
              <w:rPr>
                <w:b/>
                <w:bCs/>
                <w:i/>
                <w:iCs/>
              </w:rPr>
              <w:br/>
            </w:r>
            <w:r w:rsidRPr="00E029B0">
              <w:rPr>
                <w:sz w:val="22"/>
              </w:rPr>
              <w:t>- Như trên;</w:t>
            </w:r>
            <w:r w:rsidRPr="00E029B0">
              <w:rPr>
                <w:sz w:val="22"/>
              </w:rPr>
              <w:br/>
              <w:t>- Lưu:</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7653FF" w:rsidRPr="00E029B0" w:rsidRDefault="007653FF" w:rsidP="00FF3CFD">
            <w:pPr>
              <w:spacing w:before="120"/>
              <w:jc w:val="center"/>
            </w:pPr>
            <w:r w:rsidRPr="00E029B0">
              <w:rPr>
                <w:b/>
                <w:bCs/>
              </w:rPr>
              <w:t>THỦ TRƯỞNG ĐƠN VỊ</w:t>
            </w:r>
            <w:r w:rsidRPr="00E029B0">
              <w:rPr>
                <w:lang w:val="vi-VN"/>
              </w:rPr>
              <w:br/>
            </w:r>
            <w:r w:rsidRPr="00E029B0">
              <w:t>(Ký tên, đóng dấu)</w:t>
            </w:r>
          </w:p>
        </w:tc>
      </w:tr>
    </w:tbl>
    <w:p w:rsidR="007653FF" w:rsidRPr="00E029B0" w:rsidRDefault="007653FF" w:rsidP="007653FF">
      <w:pPr>
        <w:spacing w:before="120" w:after="100" w:afterAutospacing="1"/>
        <w:rPr>
          <w:iCs/>
        </w:rPr>
      </w:pPr>
    </w:p>
    <w:p w:rsidR="007653FF" w:rsidRDefault="007653FF" w:rsidP="007653FF"/>
    <w:p w:rsidR="007653FF" w:rsidRDefault="007653FF" w:rsidP="007653FF"/>
    <w:p w:rsidR="001A5764" w:rsidRDefault="001A5764"/>
    <w:sectPr w:rsidR="001A5764" w:rsidSect="007653FF">
      <w:pgSz w:w="16840" w:h="11907" w:orient="landscape" w:code="9"/>
      <w:pgMar w:top="720" w:right="1021" w:bottom="1021"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53FF" w:rsidRDefault="007653FF" w:rsidP="007653FF">
      <w:r>
        <w:separator/>
      </w:r>
    </w:p>
  </w:endnote>
  <w:endnote w:type="continuationSeparator" w:id="0">
    <w:p w:rsidR="007653FF" w:rsidRDefault="007653FF" w:rsidP="007653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53FF" w:rsidRDefault="007653FF" w:rsidP="007653FF">
      <w:r>
        <w:separator/>
      </w:r>
    </w:p>
  </w:footnote>
  <w:footnote w:type="continuationSeparator" w:id="0">
    <w:p w:rsidR="007653FF" w:rsidRDefault="007653FF" w:rsidP="007653F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7815830"/>
      <w:docPartObj>
        <w:docPartGallery w:val="Page Numbers (Top of Page)"/>
        <w:docPartUnique/>
      </w:docPartObj>
    </w:sdtPr>
    <w:sdtEndPr>
      <w:rPr>
        <w:noProof/>
      </w:rPr>
    </w:sdtEndPr>
    <w:sdtContent>
      <w:p w:rsidR="007653FF" w:rsidRDefault="007653FF" w:rsidP="007653FF">
        <w:pPr>
          <w:pStyle w:val="Header"/>
          <w:jc w:val="center"/>
        </w:pPr>
        <w:r>
          <w:fldChar w:fldCharType="begin"/>
        </w:r>
        <w:r>
          <w:instrText xml:space="preserve"> PAGE   \* MERGEFORMAT </w:instrText>
        </w:r>
        <w:r>
          <w:fldChar w:fldCharType="separate"/>
        </w:r>
        <w:r w:rsidR="00F070D5">
          <w:rPr>
            <w:noProof/>
          </w:rPr>
          <w:t>1</w:t>
        </w:r>
        <w:r>
          <w:rPr>
            <w:noProof/>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7336307"/>
      <w:docPartObj>
        <w:docPartGallery w:val="Page Numbers (Top of Page)"/>
        <w:docPartUnique/>
      </w:docPartObj>
    </w:sdtPr>
    <w:sdtEndPr>
      <w:rPr>
        <w:noProof/>
      </w:rPr>
    </w:sdtEndPr>
    <w:sdtContent>
      <w:p w:rsidR="007653FF" w:rsidRDefault="007653FF" w:rsidP="007653FF">
        <w:pPr>
          <w:pStyle w:val="Header"/>
          <w:jc w:val="center"/>
        </w:pPr>
        <w:r>
          <w:fldChar w:fldCharType="begin"/>
        </w:r>
        <w:r>
          <w:instrText xml:space="preserve"> PAGE   \* MERGEFORMAT </w:instrText>
        </w:r>
        <w:r>
          <w:fldChar w:fldCharType="separate"/>
        </w:r>
        <w:r w:rsidR="00F070D5">
          <w:rPr>
            <w:noProof/>
          </w:rPr>
          <w:t>3</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drawingGridHorizontalSpacing w:val="283"/>
  <w:drawingGridVerticalSpacing w:val="3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3FF"/>
    <w:rsid w:val="001A5764"/>
    <w:rsid w:val="007653FF"/>
    <w:rsid w:val="00A432BB"/>
    <w:rsid w:val="00F07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0ACEBA-F6DD-476A-A1D8-B01F917C9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Segoe UI"/>
        <w:color w:val="081B3A"/>
        <w:spacing w:val="3"/>
        <w:sz w:val="28"/>
        <w:szCs w:val="23"/>
        <w:lang w:val="en-US" w:eastAsia="en-US" w:bidi="ar-SA"/>
      </w:rPr>
    </w:rPrDefault>
    <w:pPrDefault>
      <w:pPr>
        <w:spacing w:before="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53FF"/>
    <w:pPr>
      <w:spacing w:before="0"/>
    </w:pPr>
    <w:rPr>
      <w:rFonts w:eastAsia="Times New Roman" w:cs="Times New Roman"/>
      <w:color w:val="auto"/>
      <w:spacing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53FF"/>
    <w:pPr>
      <w:tabs>
        <w:tab w:val="center" w:pos="4680"/>
        <w:tab w:val="right" w:pos="9360"/>
      </w:tabs>
    </w:pPr>
    <w:rPr>
      <w:lang w:val="x-none" w:eastAsia="x-none"/>
    </w:rPr>
  </w:style>
  <w:style w:type="character" w:customStyle="1" w:styleId="HeaderChar">
    <w:name w:val="Header Char"/>
    <w:basedOn w:val="DefaultParagraphFont"/>
    <w:link w:val="Header"/>
    <w:uiPriority w:val="99"/>
    <w:rsid w:val="007653FF"/>
    <w:rPr>
      <w:rFonts w:eastAsia="Times New Roman" w:cs="Times New Roman"/>
      <w:color w:val="auto"/>
      <w:spacing w:val="0"/>
      <w:sz w:val="24"/>
      <w:szCs w:val="24"/>
      <w:lang w:val="x-none" w:eastAsia="x-none"/>
    </w:rPr>
  </w:style>
  <w:style w:type="paragraph" w:styleId="Footer">
    <w:name w:val="footer"/>
    <w:basedOn w:val="Normal"/>
    <w:link w:val="FooterChar"/>
    <w:uiPriority w:val="99"/>
    <w:unhideWhenUsed/>
    <w:rsid w:val="007653FF"/>
    <w:pPr>
      <w:tabs>
        <w:tab w:val="center" w:pos="4680"/>
        <w:tab w:val="right" w:pos="9360"/>
      </w:tabs>
    </w:pPr>
  </w:style>
  <w:style w:type="character" w:customStyle="1" w:styleId="FooterChar">
    <w:name w:val="Footer Char"/>
    <w:basedOn w:val="DefaultParagraphFont"/>
    <w:link w:val="Footer"/>
    <w:uiPriority w:val="99"/>
    <w:rsid w:val="007653FF"/>
    <w:rPr>
      <w:rFonts w:eastAsia="Times New Roman" w:cs="Times New Roman"/>
      <w:color w:val="auto"/>
      <w:spacing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F59E04-2FD1-4107-BC38-BCEDF5579DDD}"/>
</file>

<file path=customXml/itemProps2.xml><?xml version="1.0" encoding="utf-8"?>
<ds:datastoreItem xmlns:ds="http://schemas.openxmlformats.org/officeDocument/2006/customXml" ds:itemID="{D530A636-E96E-4FD0-A178-4ED0320436B0}"/>
</file>

<file path=customXml/itemProps3.xml><?xml version="1.0" encoding="utf-8"?>
<ds:datastoreItem xmlns:ds="http://schemas.openxmlformats.org/officeDocument/2006/customXml" ds:itemID="{B0D945F5-DA52-40CE-93A0-B863561EF998}"/>
</file>

<file path=docProps/app.xml><?xml version="1.0" encoding="utf-8"?>
<Properties xmlns="http://schemas.openxmlformats.org/officeDocument/2006/extended-properties" xmlns:vt="http://schemas.openxmlformats.org/officeDocument/2006/docPropsVTypes">
  <Template>Normal</Template>
  <TotalTime>5</TotalTime>
  <Pages>4</Pages>
  <Words>777</Words>
  <Characters>4432</Characters>
  <Application>Microsoft Office Word</Application>
  <DocSecurity>0</DocSecurity>
  <Lines>36</Lines>
  <Paragraphs>10</Paragraphs>
  <ScaleCrop>false</ScaleCrop>
  <Company>diathan.com</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2025-12-27T03:17:00Z</dcterms:created>
  <dcterms:modified xsi:type="dcterms:W3CDTF">2025-12-30T07:58:00Z</dcterms:modified>
</cp:coreProperties>
</file>