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7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6237"/>
      </w:tblGrid>
      <w:tr w:rsidR="00D20128" w:rsidTr="001265D4">
        <w:tc>
          <w:tcPr>
            <w:tcW w:w="3540" w:type="dxa"/>
          </w:tcPr>
          <w:p w:rsidR="00D20128" w:rsidRDefault="00D20128" w:rsidP="001265D4">
            <w:pPr>
              <w:jc w:val="center"/>
              <w:outlineLvl w:val="2"/>
              <w:rPr>
                <w:rFonts w:eastAsia="Times New Roman" w:cs="Times New Roman"/>
                <w:b/>
                <w:bCs/>
                <w:szCs w:val="28"/>
                <w:bdr w:val="none" w:sz="0" w:space="0" w:color="auto" w:frame="1"/>
              </w:rPr>
            </w:pPr>
            <w:r>
              <w:rPr>
                <w:rFonts w:eastAsia="Times New Roman" w:cs="Times New Roman"/>
                <w:b/>
                <w:bCs/>
                <w:szCs w:val="28"/>
                <w:bdr w:val="none" w:sz="0" w:space="0" w:color="auto" w:frame="1"/>
              </w:rPr>
              <w:t xml:space="preserve">HỘI ĐỒNG NHÂN DÂN </w:t>
            </w:r>
          </w:p>
          <w:p w:rsidR="00D20128" w:rsidRDefault="00D20128" w:rsidP="001265D4">
            <w:pPr>
              <w:jc w:val="center"/>
              <w:outlineLvl w:val="2"/>
              <w:rPr>
                <w:rFonts w:eastAsia="Times New Roman" w:cs="Times New Roman"/>
                <w:b/>
                <w:bCs/>
                <w:szCs w:val="28"/>
                <w:bdr w:val="none" w:sz="0" w:space="0" w:color="auto" w:frame="1"/>
              </w:rPr>
            </w:pPr>
            <w:r>
              <w:rPr>
                <w:rFonts w:eastAsia="Times New Roman" w:cs="Times New Roman"/>
                <w:b/>
                <w:bCs/>
                <w:szCs w:val="28"/>
                <w:bdr w:val="none" w:sz="0" w:space="0" w:color="auto" w:frame="1"/>
              </w:rPr>
              <w:t>TỈNH QUẢNG NINH</w:t>
            </w:r>
          </w:p>
        </w:tc>
        <w:tc>
          <w:tcPr>
            <w:tcW w:w="6237" w:type="dxa"/>
          </w:tcPr>
          <w:p w:rsidR="00D20128" w:rsidRDefault="00D20128" w:rsidP="001265D4">
            <w:pPr>
              <w:jc w:val="center"/>
              <w:outlineLvl w:val="2"/>
              <w:rPr>
                <w:rFonts w:eastAsia="Times New Roman" w:cs="Times New Roman"/>
                <w:b/>
                <w:bCs/>
                <w:szCs w:val="28"/>
                <w:bdr w:val="none" w:sz="0" w:space="0" w:color="auto" w:frame="1"/>
              </w:rPr>
            </w:pPr>
            <w:r>
              <w:rPr>
                <w:rFonts w:eastAsia="Times New Roman" w:cs="Times New Roman"/>
                <w:b/>
                <w:bCs/>
                <w:szCs w:val="28"/>
                <w:bdr w:val="none" w:sz="0" w:space="0" w:color="auto" w:frame="1"/>
              </w:rPr>
              <w:t>CỘNG HÒA XÃ HỘI CHỦ NGHĨA VIỆT NAM</w:t>
            </w:r>
          </w:p>
          <w:p w:rsidR="00D20128" w:rsidRDefault="00D20128" w:rsidP="001265D4">
            <w:pPr>
              <w:jc w:val="center"/>
              <w:outlineLvl w:val="2"/>
              <w:rPr>
                <w:rFonts w:eastAsia="Times New Roman" w:cs="Times New Roman"/>
                <w:b/>
                <w:bCs/>
                <w:szCs w:val="28"/>
                <w:bdr w:val="none" w:sz="0" w:space="0" w:color="auto" w:frame="1"/>
              </w:rPr>
            </w:pPr>
            <w:proofErr w:type="spellStart"/>
            <w:r>
              <w:rPr>
                <w:rFonts w:eastAsia="Times New Roman" w:cs="Times New Roman"/>
                <w:b/>
                <w:bCs/>
                <w:szCs w:val="28"/>
                <w:bdr w:val="none" w:sz="0" w:space="0" w:color="auto" w:frame="1"/>
              </w:rPr>
              <w:t>Độc</w:t>
            </w:r>
            <w:proofErr w:type="spellEnd"/>
            <w:r>
              <w:rPr>
                <w:rFonts w:eastAsia="Times New Roman" w:cs="Times New Roman"/>
                <w:b/>
                <w:bCs/>
                <w:szCs w:val="28"/>
                <w:bdr w:val="none" w:sz="0" w:space="0" w:color="auto" w:frame="1"/>
              </w:rPr>
              <w:t xml:space="preserve"> </w:t>
            </w:r>
            <w:proofErr w:type="spellStart"/>
            <w:r>
              <w:rPr>
                <w:rFonts w:eastAsia="Times New Roman" w:cs="Times New Roman"/>
                <w:b/>
                <w:bCs/>
                <w:szCs w:val="28"/>
                <w:bdr w:val="none" w:sz="0" w:space="0" w:color="auto" w:frame="1"/>
              </w:rPr>
              <w:t>lập</w:t>
            </w:r>
            <w:proofErr w:type="spellEnd"/>
            <w:r>
              <w:rPr>
                <w:rFonts w:eastAsia="Times New Roman" w:cs="Times New Roman"/>
                <w:b/>
                <w:bCs/>
                <w:szCs w:val="28"/>
                <w:bdr w:val="none" w:sz="0" w:space="0" w:color="auto" w:frame="1"/>
              </w:rPr>
              <w:t xml:space="preserve"> – </w:t>
            </w:r>
            <w:proofErr w:type="spellStart"/>
            <w:r>
              <w:rPr>
                <w:rFonts w:eastAsia="Times New Roman" w:cs="Times New Roman"/>
                <w:b/>
                <w:bCs/>
                <w:szCs w:val="28"/>
                <w:bdr w:val="none" w:sz="0" w:space="0" w:color="auto" w:frame="1"/>
              </w:rPr>
              <w:t>Tự</w:t>
            </w:r>
            <w:proofErr w:type="spellEnd"/>
            <w:r>
              <w:rPr>
                <w:rFonts w:eastAsia="Times New Roman" w:cs="Times New Roman"/>
                <w:b/>
                <w:bCs/>
                <w:szCs w:val="28"/>
                <w:bdr w:val="none" w:sz="0" w:space="0" w:color="auto" w:frame="1"/>
              </w:rPr>
              <w:t xml:space="preserve"> do – </w:t>
            </w:r>
            <w:proofErr w:type="spellStart"/>
            <w:r>
              <w:rPr>
                <w:rFonts w:eastAsia="Times New Roman" w:cs="Times New Roman"/>
                <w:b/>
                <w:bCs/>
                <w:szCs w:val="28"/>
                <w:bdr w:val="none" w:sz="0" w:space="0" w:color="auto" w:frame="1"/>
              </w:rPr>
              <w:t>Hạnh</w:t>
            </w:r>
            <w:proofErr w:type="spellEnd"/>
            <w:r>
              <w:rPr>
                <w:rFonts w:eastAsia="Times New Roman" w:cs="Times New Roman"/>
                <w:b/>
                <w:bCs/>
                <w:szCs w:val="28"/>
                <w:bdr w:val="none" w:sz="0" w:space="0" w:color="auto" w:frame="1"/>
              </w:rPr>
              <w:t xml:space="preserve"> </w:t>
            </w:r>
            <w:proofErr w:type="spellStart"/>
            <w:r>
              <w:rPr>
                <w:rFonts w:eastAsia="Times New Roman" w:cs="Times New Roman"/>
                <w:b/>
                <w:bCs/>
                <w:szCs w:val="28"/>
                <w:bdr w:val="none" w:sz="0" w:space="0" w:color="auto" w:frame="1"/>
              </w:rPr>
              <w:t>phúc</w:t>
            </w:r>
            <w:proofErr w:type="spellEnd"/>
          </w:p>
        </w:tc>
      </w:tr>
      <w:tr w:rsidR="00D20128" w:rsidTr="001265D4">
        <w:trPr>
          <w:trHeight w:val="925"/>
        </w:trPr>
        <w:tc>
          <w:tcPr>
            <w:tcW w:w="3540" w:type="dxa"/>
          </w:tcPr>
          <w:p w:rsidR="00D20128" w:rsidRDefault="00D20128" w:rsidP="001265D4">
            <w:pPr>
              <w:spacing w:before="360"/>
              <w:jc w:val="center"/>
              <w:outlineLvl w:val="2"/>
              <w:rPr>
                <w:rFonts w:eastAsia="Times New Roman" w:cs="Times New Roman"/>
                <w:bCs/>
                <w:szCs w:val="28"/>
                <w:bdr w:val="none" w:sz="0" w:space="0" w:color="auto" w:frame="1"/>
                <w:lang w:val="vi-VN"/>
              </w:rPr>
            </w:pPr>
            <w:r>
              <w:rPr>
                <w:rFonts w:eastAsia="Times New Roman" w:cs="Times New Roman"/>
                <w:bCs/>
                <w:noProof/>
                <w:szCs w:val="28"/>
              </w:rPr>
              <mc:AlternateContent>
                <mc:Choice Requires="wps">
                  <w:drawing>
                    <wp:anchor distT="0" distB="0" distL="114300" distR="114300" simplePos="0" relativeHeight="251659264" behindDoc="0" locked="0" layoutInCell="1" allowOverlap="1" wp14:anchorId="3834C7FB" wp14:editId="5BE8BEF3">
                      <wp:simplePos x="0" y="0"/>
                      <wp:positionH relativeFrom="column">
                        <wp:posOffset>654050</wp:posOffset>
                      </wp:positionH>
                      <wp:positionV relativeFrom="paragraph">
                        <wp:posOffset>20320</wp:posOffset>
                      </wp:positionV>
                      <wp:extent cx="635000" cy="0"/>
                      <wp:effectExtent l="0" t="0" r="31750" b="19050"/>
                      <wp:wrapNone/>
                      <wp:docPr id="410485437" name="Straight Connector 3"/>
                      <wp:cNvGraphicFramePr/>
                      <a:graphic xmlns:a="http://schemas.openxmlformats.org/drawingml/2006/main">
                        <a:graphicData uri="http://schemas.microsoft.com/office/word/2010/wordprocessingShape">
                          <wps:wsp>
                            <wps:cNvCnPr/>
                            <wps:spPr>
                              <a:xfrm>
                                <a:off x="0" y="0"/>
                                <a:ext cx="63500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6AFA6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1.6pt" to="10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" strokecolor="black [3200]">
                      <v:stroke joinstyle="miter"/>
                    </v:line>
                  </w:pict>
                </mc:Fallback>
              </mc:AlternateContent>
            </w:r>
            <w:proofErr w:type="spellStart"/>
            <w:r>
              <w:rPr>
                <w:rFonts w:eastAsia="Times New Roman" w:cs="Times New Roman"/>
                <w:bCs/>
                <w:szCs w:val="28"/>
                <w:bdr w:val="none" w:sz="0" w:space="0" w:color="auto" w:frame="1"/>
              </w:rPr>
              <w:t>Số</w:t>
            </w:r>
            <w:proofErr w:type="spellEnd"/>
            <w:r>
              <w:rPr>
                <w:rFonts w:eastAsia="Times New Roman" w:cs="Times New Roman"/>
                <w:bCs/>
                <w:szCs w:val="28"/>
                <w:bdr w:val="none" w:sz="0" w:space="0" w:color="auto" w:frame="1"/>
              </w:rPr>
              <w:t xml:space="preserve">: </w:t>
            </w:r>
            <w:r>
              <w:rPr>
                <w:rFonts w:eastAsia="Times New Roman" w:cs="Times New Roman"/>
                <w:bCs/>
                <w:szCs w:val="28"/>
                <w:bdr w:val="none" w:sz="0" w:space="0" w:color="auto" w:frame="1"/>
                <w:lang w:val="vi-VN"/>
              </w:rPr>
              <w:t>24/2026/NQ-HĐND</w:t>
            </w:r>
          </w:p>
        </w:tc>
        <w:tc>
          <w:tcPr>
            <w:tcW w:w="6237" w:type="dxa"/>
          </w:tcPr>
          <w:p w:rsidR="00D20128" w:rsidRDefault="00D20128" w:rsidP="001265D4">
            <w:pPr>
              <w:spacing w:before="360"/>
              <w:jc w:val="center"/>
              <w:outlineLvl w:val="2"/>
              <w:rPr>
                <w:rFonts w:eastAsia="Times New Roman" w:cs="Times New Roman"/>
                <w:bCs/>
                <w:i/>
                <w:szCs w:val="28"/>
                <w:bdr w:val="none" w:sz="0" w:space="0" w:color="auto" w:frame="1"/>
                <w:lang w:val="vi-VN"/>
              </w:rPr>
            </w:pPr>
            <w:r>
              <w:rPr>
                <w:rFonts w:eastAsia="Times New Roman" w:cs="Times New Roman"/>
                <w:bCs/>
                <w:i/>
                <w:noProof/>
                <w:szCs w:val="28"/>
              </w:rPr>
              <mc:AlternateContent>
                <mc:Choice Requires="wps">
                  <w:drawing>
                    <wp:anchor distT="0" distB="0" distL="114300" distR="114300" simplePos="0" relativeHeight="251660288" behindDoc="0" locked="0" layoutInCell="1" allowOverlap="1" wp14:anchorId="0AF25728" wp14:editId="0E065C12">
                      <wp:simplePos x="0" y="0"/>
                      <wp:positionH relativeFrom="column">
                        <wp:posOffset>822267</wp:posOffset>
                      </wp:positionH>
                      <wp:positionV relativeFrom="paragraph">
                        <wp:posOffset>20320</wp:posOffset>
                      </wp:positionV>
                      <wp:extent cx="2203450" cy="0"/>
                      <wp:effectExtent l="0" t="0" r="25400" b="19050"/>
                      <wp:wrapNone/>
                      <wp:docPr id="1456934350" name="Straight Connector 4"/>
                      <wp:cNvGraphicFramePr/>
                      <a:graphic xmlns:a="http://schemas.openxmlformats.org/drawingml/2006/main">
                        <a:graphicData uri="http://schemas.microsoft.com/office/word/2010/wordprocessingShape">
                          <wps:wsp>
                            <wps:cNvCnPr/>
                            <wps:spPr>
                              <a:xfrm>
                                <a:off x="0" y="0"/>
                                <a:ext cx="220345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5BD6F9"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75pt,1.6pt" to="238.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" strokecolor="black [3200]">
                      <v:stroke joinstyle="miter"/>
                    </v:line>
                  </w:pict>
                </mc:Fallback>
              </mc:AlternateContent>
            </w:r>
            <w:r>
              <w:rPr>
                <w:rFonts w:eastAsia="Times New Roman" w:cs="Times New Roman"/>
                <w:bCs/>
                <w:i/>
                <w:szCs w:val="28"/>
                <w:bdr w:val="none" w:sz="0" w:space="0" w:color="auto" w:frame="1"/>
                <w:lang w:val="vi-VN"/>
              </w:rPr>
              <w:t xml:space="preserve">Quảng Ninh, ngày </w:t>
            </w:r>
            <w:r>
              <w:rPr>
                <w:rFonts w:eastAsia="Times New Roman" w:cs="Times New Roman"/>
                <w:bCs/>
                <w:i/>
                <w:szCs w:val="28"/>
                <w:bdr w:val="none" w:sz="0" w:space="0" w:color="auto" w:frame="1"/>
              </w:rPr>
              <w:t xml:space="preserve">09 </w:t>
            </w:r>
            <w:r>
              <w:rPr>
                <w:rFonts w:eastAsia="Times New Roman" w:cs="Times New Roman"/>
                <w:bCs/>
                <w:i/>
                <w:szCs w:val="28"/>
                <w:bdr w:val="none" w:sz="0" w:space="0" w:color="auto" w:frame="1"/>
                <w:lang w:val="vi-VN"/>
              </w:rPr>
              <w:t xml:space="preserve">tháng </w:t>
            </w:r>
            <w:r>
              <w:rPr>
                <w:rFonts w:eastAsia="Times New Roman" w:cs="Times New Roman"/>
                <w:bCs/>
                <w:i/>
                <w:szCs w:val="28"/>
                <w:bdr w:val="none" w:sz="0" w:space="0" w:color="auto" w:frame="1"/>
              </w:rPr>
              <w:t xml:space="preserve">7 </w:t>
            </w:r>
            <w:r>
              <w:rPr>
                <w:rFonts w:eastAsia="Times New Roman" w:cs="Times New Roman"/>
                <w:bCs/>
                <w:i/>
                <w:szCs w:val="28"/>
                <w:bdr w:val="none" w:sz="0" w:space="0" w:color="auto" w:frame="1"/>
                <w:lang w:val="vi-VN"/>
              </w:rPr>
              <w:t>năm 2026</w:t>
            </w:r>
          </w:p>
        </w:tc>
      </w:tr>
    </w:tbl>
    <w:p w:rsidR="00D20128" w:rsidRDefault="00D20128" w:rsidP="00D20128">
      <w:pPr>
        <w:spacing w:after="0" w:line="240" w:lineRule="auto"/>
        <w:jc w:val="center"/>
        <w:rPr>
          <w:b/>
          <w:szCs w:val="28"/>
        </w:rPr>
      </w:pPr>
    </w:p>
    <w:p w:rsidR="00D20128" w:rsidRDefault="00D20128" w:rsidP="00D20128">
      <w:pPr>
        <w:spacing w:after="0" w:line="240" w:lineRule="auto"/>
        <w:jc w:val="center"/>
        <w:rPr>
          <w:b/>
          <w:szCs w:val="28"/>
        </w:rPr>
      </w:pPr>
      <w:r>
        <w:rPr>
          <w:b/>
          <w:szCs w:val="28"/>
        </w:rPr>
        <w:t>NGHỊ QUYẾT</w:t>
      </w:r>
    </w:p>
    <w:p w:rsidR="00D20128" w:rsidRDefault="00D20128" w:rsidP="00D20128">
      <w:pPr>
        <w:spacing w:after="0" w:line="240" w:lineRule="auto"/>
        <w:jc w:val="center"/>
        <w:rPr>
          <w:b/>
          <w:bCs/>
          <w:iCs/>
          <w:szCs w:val="28"/>
          <w:lang w:val="vi-VN"/>
        </w:rPr>
      </w:pPr>
      <w:proofErr w:type="spellStart"/>
      <w:r>
        <w:rPr>
          <w:b/>
          <w:bCs/>
          <w:iCs/>
          <w:szCs w:val="28"/>
        </w:rPr>
        <w:t>Quy</w:t>
      </w:r>
      <w:proofErr w:type="spellEnd"/>
      <w:r>
        <w:rPr>
          <w:b/>
          <w:bCs/>
          <w:iCs/>
          <w:szCs w:val="28"/>
        </w:rPr>
        <w:t xml:space="preserve"> </w:t>
      </w:r>
      <w:proofErr w:type="spellStart"/>
      <w:r>
        <w:rPr>
          <w:b/>
          <w:bCs/>
          <w:iCs/>
          <w:szCs w:val="28"/>
        </w:rPr>
        <w:t>định</w:t>
      </w:r>
      <w:proofErr w:type="spellEnd"/>
      <w:r>
        <w:rPr>
          <w:b/>
          <w:bCs/>
          <w:iCs/>
          <w:szCs w:val="28"/>
        </w:rPr>
        <w:t xml:space="preserve"> c</w:t>
      </w:r>
      <w:r>
        <w:rPr>
          <w:b/>
          <w:bCs/>
          <w:iCs/>
          <w:szCs w:val="28"/>
          <w:lang w:val="vi-VN"/>
        </w:rPr>
        <w:t xml:space="preserve">hế độ mua sắm, thủ tục cấp phát phù hiệu, </w:t>
      </w:r>
    </w:p>
    <w:p w:rsidR="00D20128" w:rsidRDefault="00D20128" w:rsidP="00D20128">
      <w:pPr>
        <w:spacing w:after="0" w:line="240" w:lineRule="auto"/>
        <w:jc w:val="center"/>
        <w:rPr>
          <w:b/>
          <w:bCs/>
          <w:iCs/>
          <w:szCs w:val="28"/>
          <w:lang w:val="vi-VN"/>
        </w:rPr>
      </w:pPr>
      <w:r>
        <w:rPr>
          <w:b/>
          <w:bCs/>
          <w:iCs/>
          <w:szCs w:val="28"/>
          <w:lang w:val="vi-VN"/>
        </w:rPr>
        <w:t>cờ hiệu, cấp hiệu, biển hiệu và trang phục đối với công chức làm việc</w:t>
      </w:r>
    </w:p>
    <w:p w:rsidR="00D20128" w:rsidRDefault="00D20128" w:rsidP="00D20128">
      <w:pPr>
        <w:spacing w:after="0" w:line="240" w:lineRule="auto"/>
        <w:jc w:val="center"/>
        <w:rPr>
          <w:b/>
          <w:bCs/>
          <w:iCs/>
          <w:szCs w:val="28"/>
          <w:lang w:val="vi-VN"/>
        </w:rPr>
      </w:pPr>
      <w:r>
        <w:rPr>
          <w:b/>
          <w:bCs/>
          <w:iCs/>
          <w:szCs w:val="28"/>
          <w:lang w:val="vi-VN"/>
        </w:rPr>
        <w:t>tại Chi cục Quản lý thị trường</w:t>
      </w:r>
      <w:r>
        <w:rPr>
          <w:b/>
          <w:bCs/>
          <w:iCs/>
          <w:szCs w:val="28"/>
        </w:rPr>
        <w:t xml:space="preserve"> </w:t>
      </w:r>
      <w:proofErr w:type="spellStart"/>
      <w:r>
        <w:rPr>
          <w:b/>
          <w:bCs/>
          <w:iCs/>
          <w:szCs w:val="28"/>
        </w:rPr>
        <w:t>thuộc</w:t>
      </w:r>
      <w:proofErr w:type="spellEnd"/>
      <w:r>
        <w:rPr>
          <w:b/>
          <w:bCs/>
          <w:iCs/>
          <w:szCs w:val="28"/>
        </w:rPr>
        <w:t xml:space="preserve"> </w:t>
      </w:r>
      <w:proofErr w:type="spellStart"/>
      <w:r>
        <w:rPr>
          <w:b/>
          <w:bCs/>
          <w:iCs/>
          <w:szCs w:val="28"/>
        </w:rPr>
        <w:t>Sở</w:t>
      </w:r>
      <w:proofErr w:type="spellEnd"/>
      <w:r>
        <w:rPr>
          <w:b/>
          <w:bCs/>
          <w:iCs/>
          <w:szCs w:val="28"/>
        </w:rPr>
        <w:t xml:space="preserve"> </w:t>
      </w:r>
      <w:proofErr w:type="spellStart"/>
      <w:r>
        <w:rPr>
          <w:b/>
          <w:bCs/>
          <w:iCs/>
          <w:szCs w:val="28"/>
        </w:rPr>
        <w:t>Công</w:t>
      </w:r>
      <w:proofErr w:type="spellEnd"/>
      <w:r>
        <w:rPr>
          <w:b/>
          <w:bCs/>
          <w:iCs/>
          <w:szCs w:val="28"/>
        </w:rPr>
        <w:t xml:space="preserve"> </w:t>
      </w:r>
      <w:proofErr w:type="spellStart"/>
      <w:r>
        <w:rPr>
          <w:b/>
          <w:bCs/>
          <w:iCs/>
          <w:szCs w:val="28"/>
        </w:rPr>
        <w:t>Thương</w:t>
      </w:r>
      <w:proofErr w:type="spellEnd"/>
      <w:r>
        <w:rPr>
          <w:b/>
          <w:bCs/>
          <w:iCs/>
          <w:szCs w:val="28"/>
          <w:lang w:val="vi-VN"/>
        </w:rPr>
        <w:t xml:space="preserve"> tỉnh Quảng Ninh</w:t>
      </w:r>
    </w:p>
    <w:p w:rsidR="00D20128" w:rsidRDefault="00D20128" w:rsidP="00D20128">
      <w:pPr>
        <w:spacing w:after="0" w:line="240" w:lineRule="auto"/>
        <w:jc w:val="center"/>
        <w:rPr>
          <w:b/>
          <w:bCs/>
          <w:iCs/>
          <w:sz w:val="20"/>
          <w:szCs w:val="20"/>
          <w:lang w:val="vi-VN"/>
        </w:rPr>
      </w:pPr>
      <w:r>
        <w:rPr>
          <w:b/>
          <w:bCs/>
          <w:iCs/>
          <w:noProof/>
          <w:sz w:val="20"/>
          <w:szCs w:val="20"/>
        </w:rPr>
        <mc:AlternateContent>
          <mc:Choice Requires="wps">
            <w:drawing>
              <wp:anchor distT="0" distB="0" distL="114300" distR="114300" simplePos="0" relativeHeight="251661312" behindDoc="0" locked="0" layoutInCell="1" allowOverlap="1" wp14:anchorId="2506DD68" wp14:editId="1368A178">
                <wp:simplePos x="0" y="0"/>
                <wp:positionH relativeFrom="column">
                  <wp:posOffset>2179899</wp:posOffset>
                </wp:positionH>
                <wp:positionV relativeFrom="paragraph">
                  <wp:posOffset>53257</wp:posOffset>
                </wp:positionV>
                <wp:extent cx="1630017"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63001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2263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1.65pt,4.2pt" to="300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" strokecolor="black [3213]" strokeweight=".5pt">
                <v:stroke joinstyle="miter"/>
              </v:line>
            </w:pict>
          </mc:Fallback>
        </mc:AlternateContent>
      </w:r>
    </w:p>
    <w:p w:rsidR="00D20128" w:rsidRDefault="00D20128" w:rsidP="00D20128">
      <w:pPr>
        <w:pStyle w:val="ListParagraph"/>
        <w:tabs>
          <w:tab w:val="left" w:pos="851"/>
        </w:tabs>
        <w:ind w:left="0" w:firstLine="709"/>
        <w:contextualSpacing w:val="0"/>
        <w:jc w:val="both"/>
        <w:rPr>
          <w:bCs/>
          <w:i/>
          <w:iCs/>
          <w:sz w:val="28"/>
          <w:szCs w:val="28"/>
          <w:lang w:val="vi-VN"/>
        </w:rPr>
      </w:pPr>
    </w:p>
    <w:p w:rsidR="00D20128" w:rsidRDefault="00D20128" w:rsidP="00D20128">
      <w:pPr>
        <w:pStyle w:val="ListParagraph"/>
        <w:tabs>
          <w:tab w:val="left" w:pos="851"/>
        </w:tabs>
        <w:spacing w:before="60"/>
        <w:ind w:left="0" w:firstLine="624"/>
        <w:contextualSpacing w:val="0"/>
        <w:jc w:val="both"/>
        <w:rPr>
          <w:bCs/>
          <w:i/>
          <w:iCs/>
          <w:sz w:val="28"/>
          <w:szCs w:val="28"/>
          <w:lang w:val="vi-VN"/>
        </w:rPr>
      </w:pPr>
      <w:r>
        <w:rPr>
          <w:bCs/>
          <w:i/>
          <w:iCs/>
          <w:sz w:val="28"/>
          <w:szCs w:val="28"/>
          <w:lang w:val="vi-VN"/>
        </w:rPr>
        <w:t>Căn cứ Luật Tổ chức chính quyền địa phương số 72/2025/QH15;</w:t>
      </w:r>
    </w:p>
    <w:p w:rsidR="00D20128" w:rsidRDefault="00D20128" w:rsidP="00D20128">
      <w:pPr>
        <w:pStyle w:val="ListParagraph"/>
        <w:tabs>
          <w:tab w:val="left" w:pos="851"/>
        </w:tabs>
        <w:spacing w:before="60"/>
        <w:ind w:left="0" w:firstLine="624"/>
        <w:contextualSpacing w:val="0"/>
        <w:jc w:val="both"/>
        <w:rPr>
          <w:bCs/>
          <w:i/>
          <w:iCs/>
          <w:sz w:val="28"/>
          <w:szCs w:val="28"/>
          <w:lang w:val="vi-VN"/>
        </w:rPr>
      </w:pPr>
      <w:r>
        <w:rPr>
          <w:bCs/>
          <w:i/>
          <w:iCs/>
          <w:sz w:val="28"/>
          <w:szCs w:val="28"/>
          <w:lang w:val="vi-VN"/>
        </w:rPr>
        <w:t xml:space="preserve">Căn cứ Luật </w:t>
      </w:r>
      <w:r>
        <w:rPr>
          <w:bCs/>
          <w:i/>
          <w:iCs/>
          <w:sz w:val="28"/>
          <w:szCs w:val="28"/>
        </w:rPr>
        <w:t>B</w:t>
      </w:r>
      <w:r>
        <w:rPr>
          <w:bCs/>
          <w:i/>
          <w:iCs/>
          <w:sz w:val="28"/>
          <w:szCs w:val="28"/>
          <w:lang w:val="vi-VN"/>
        </w:rPr>
        <w:t>an hành văn bản quy phạm pháp luật số 64/2025/QH15 được sửa đổi, bổ sung bởi Luật số 87/2025/QH15;</w:t>
      </w:r>
    </w:p>
    <w:p w:rsidR="00D20128" w:rsidRDefault="00D20128" w:rsidP="00D20128">
      <w:pPr>
        <w:pStyle w:val="ListParagraph"/>
        <w:tabs>
          <w:tab w:val="left" w:pos="851"/>
        </w:tabs>
        <w:spacing w:before="60"/>
        <w:ind w:left="0" w:firstLine="624"/>
        <w:contextualSpacing w:val="0"/>
        <w:jc w:val="both"/>
        <w:rPr>
          <w:bCs/>
          <w:i/>
          <w:iCs/>
          <w:sz w:val="28"/>
          <w:szCs w:val="28"/>
          <w:lang w:val="vi-VN"/>
        </w:rPr>
      </w:pPr>
      <w:r>
        <w:rPr>
          <w:bCs/>
          <w:i/>
          <w:iCs/>
          <w:sz w:val="28"/>
          <w:szCs w:val="28"/>
          <w:lang w:val="vi-VN"/>
        </w:rPr>
        <w:t>Căn cứ Luật Ngân sách nhà nước số 89/2025/QH15;</w:t>
      </w:r>
    </w:p>
    <w:p w:rsidR="00D20128" w:rsidRDefault="00D20128" w:rsidP="00D20128">
      <w:pPr>
        <w:pStyle w:val="ListParagraph"/>
        <w:tabs>
          <w:tab w:val="left" w:pos="851"/>
        </w:tabs>
        <w:spacing w:before="60"/>
        <w:ind w:left="0" w:firstLine="624"/>
        <w:contextualSpacing w:val="0"/>
        <w:jc w:val="both"/>
        <w:rPr>
          <w:bCs/>
          <w:i/>
          <w:iCs/>
          <w:sz w:val="28"/>
          <w:szCs w:val="28"/>
        </w:rPr>
      </w:pPr>
      <w:r>
        <w:rPr>
          <w:bCs/>
          <w:i/>
          <w:iCs/>
          <w:sz w:val="28"/>
          <w:szCs w:val="28"/>
          <w:lang w:val="vi-VN"/>
        </w:rPr>
        <w:t>Căn cứ Luật Đấu thầu số 22/2023/QH15</w:t>
      </w:r>
      <w:r>
        <w:rPr>
          <w:bCs/>
          <w:i/>
          <w:iCs/>
          <w:sz w:val="28"/>
          <w:szCs w:val="28"/>
        </w:rPr>
        <w:t xml:space="preserve"> </w:t>
      </w:r>
      <w:r>
        <w:rPr>
          <w:bCs/>
          <w:i/>
          <w:iCs/>
          <w:sz w:val="28"/>
          <w:szCs w:val="28"/>
          <w:lang w:val="vi-VN"/>
        </w:rPr>
        <w:t>được sửa đổi, bổ sung bởi           Luật</w:t>
      </w:r>
      <w:r>
        <w:rPr>
          <w:bCs/>
          <w:i/>
          <w:iCs/>
          <w:sz w:val="28"/>
          <w:szCs w:val="28"/>
        </w:rPr>
        <w:t xml:space="preserve"> </w:t>
      </w:r>
      <w:proofErr w:type="spellStart"/>
      <w:r>
        <w:rPr>
          <w:bCs/>
          <w:i/>
          <w:iCs/>
          <w:sz w:val="28"/>
          <w:szCs w:val="28"/>
        </w:rPr>
        <w:t>số</w:t>
      </w:r>
      <w:proofErr w:type="spellEnd"/>
      <w:r>
        <w:rPr>
          <w:bCs/>
          <w:i/>
          <w:iCs/>
          <w:sz w:val="28"/>
          <w:szCs w:val="28"/>
          <w:lang w:val="vi-VN"/>
        </w:rPr>
        <w:t xml:space="preserve"> 57/2024/QH15</w:t>
      </w:r>
      <w:r>
        <w:rPr>
          <w:bCs/>
          <w:i/>
          <w:iCs/>
          <w:sz w:val="28"/>
          <w:szCs w:val="28"/>
        </w:rPr>
        <w:t xml:space="preserve">, </w:t>
      </w:r>
      <w:proofErr w:type="spellStart"/>
      <w:r>
        <w:rPr>
          <w:bCs/>
          <w:i/>
          <w:iCs/>
          <w:sz w:val="28"/>
          <w:szCs w:val="28"/>
        </w:rPr>
        <w:t>Luật</w:t>
      </w:r>
      <w:proofErr w:type="spellEnd"/>
      <w:r>
        <w:rPr>
          <w:bCs/>
          <w:i/>
          <w:iCs/>
          <w:sz w:val="28"/>
          <w:szCs w:val="28"/>
        </w:rPr>
        <w:t xml:space="preserve"> </w:t>
      </w:r>
      <w:proofErr w:type="spellStart"/>
      <w:r>
        <w:rPr>
          <w:bCs/>
          <w:i/>
          <w:iCs/>
          <w:sz w:val="28"/>
          <w:szCs w:val="28"/>
        </w:rPr>
        <w:t>số</w:t>
      </w:r>
      <w:proofErr w:type="spellEnd"/>
      <w:r>
        <w:rPr>
          <w:bCs/>
          <w:i/>
          <w:iCs/>
          <w:sz w:val="28"/>
          <w:szCs w:val="28"/>
        </w:rPr>
        <w:t xml:space="preserve"> 90/2025/QH15;</w:t>
      </w:r>
    </w:p>
    <w:p w:rsidR="00D20128" w:rsidRDefault="00D20128" w:rsidP="00D20128">
      <w:pPr>
        <w:pStyle w:val="ListParagraph"/>
        <w:tabs>
          <w:tab w:val="left" w:pos="851"/>
        </w:tabs>
        <w:spacing w:before="60"/>
        <w:ind w:left="0" w:firstLine="624"/>
        <w:contextualSpacing w:val="0"/>
        <w:jc w:val="both"/>
        <w:rPr>
          <w:bCs/>
          <w:i/>
          <w:iCs/>
          <w:sz w:val="28"/>
          <w:szCs w:val="28"/>
          <w:lang w:val="vi-VN"/>
        </w:rPr>
      </w:pPr>
      <w:r>
        <w:rPr>
          <w:bCs/>
          <w:i/>
          <w:iCs/>
          <w:sz w:val="28"/>
          <w:szCs w:val="28"/>
          <w:lang w:val="vi-VN"/>
        </w:rPr>
        <w:t>Căn cứ Pháp lệnh Quản lý thị trường số 11/2016/UBTVQH13</w:t>
      </w:r>
      <w:r>
        <w:rPr>
          <w:bCs/>
          <w:i/>
          <w:iCs/>
          <w:sz w:val="28"/>
          <w:szCs w:val="28"/>
        </w:rPr>
        <w:t xml:space="preserve"> </w:t>
      </w:r>
      <w:proofErr w:type="spellStart"/>
      <w:r>
        <w:rPr>
          <w:bCs/>
          <w:i/>
          <w:iCs/>
          <w:sz w:val="28"/>
          <w:szCs w:val="28"/>
        </w:rPr>
        <w:t>được</w:t>
      </w:r>
      <w:proofErr w:type="spellEnd"/>
      <w:r>
        <w:rPr>
          <w:bCs/>
          <w:i/>
          <w:iCs/>
          <w:sz w:val="28"/>
          <w:szCs w:val="28"/>
        </w:rPr>
        <w:t xml:space="preserve"> </w:t>
      </w:r>
      <w:proofErr w:type="spellStart"/>
      <w:r>
        <w:rPr>
          <w:bCs/>
          <w:i/>
          <w:iCs/>
          <w:sz w:val="28"/>
          <w:szCs w:val="28"/>
        </w:rPr>
        <w:t>sửa</w:t>
      </w:r>
      <w:proofErr w:type="spellEnd"/>
      <w:r>
        <w:rPr>
          <w:bCs/>
          <w:i/>
          <w:iCs/>
          <w:sz w:val="28"/>
          <w:szCs w:val="28"/>
        </w:rPr>
        <w:t xml:space="preserve"> </w:t>
      </w:r>
      <w:proofErr w:type="spellStart"/>
      <w:r>
        <w:rPr>
          <w:bCs/>
          <w:i/>
          <w:iCs/>
          <w:sz w:val="28"/>
          <w:szCs w:val="28"/>
        </w:rPr>
        <w:t>đổi</w:t>
      </w:r>
      <w:proofErr w:type="spellEnd"/>
      <w:r>
        <w:rPr>
          <w:bCs/>
          <w:i/>
          <w:iCs/>
          <w:sz w:val="28"/>
          <w:szCs w:val="28"/>
        </w:rPr>
        <w:t xml:space="preserve">, </w:t>
      </w:r>
      <w:proofErr w:type="spellStart"/>
      <w:r>
        <w:rPr>
          <w:bCs/>
          <w:i/>
          <w:iCs/>
          <w:sz w:val="28"/>
          <w:szCs w:val="28"/>
        </w:rPr>
        <w:t>bổ</w:t>
      </w:r>
      <w:proofErr w:type="spellEnd"/>
      <w:r>
        <w:rPr>
          <w:bCs/>
          <w:i/>
          <w:iCs/>
          <w:sz w:val="28"/>
          <w:szCs w:val="28"/>
        </w:rPr>
        <w:t xml:space="preserve"> sung </w:t>
      </w:r>
      <w:proofErr w:type="spellStart"/>
      <w:r>
        <w:rPr>
          <w:bCs/>
          <w:i/>
          <w:iCs/>
          <w:sz w:val="28"/>
          <w:szCs w:val="28"/>
        </w:rPr>
        <w:t>bởi</w:t>
      </w:r>
      <w:proofErr w:type="spellEnd"/>
      <w:r>
        <w:rPr>
          <w:bCs/>
          <w:i/>
          <w:iCs/>
          <w:sz w:val="28"/>
          <w:szCs w:val="28"/>
        </w:rPr>
        <w:t xml:space="preserve"> </w:t>
      </w:r>
      <w:proofErr w:type="spellStart"/>
      <w:r>
        <w:rPr>
          <w:bCs/>
          <w:i/>
          <w:iCs/>
          <w:sz w:val="28"/>
          <w:szCs w:val="28"/>
        </w:rPr>
        <w:t>Pháp</w:t>
      </w:r>
      <w:proofErr w:type="spellEnd"/>
      <w:r>
        <w:rPr>
          <w:bCs/>
          <w:i/>
          <w:iCs/>
          <w:sz w:val="28"/>
          <w:szCs w:val="28"/>
        </w:rPr>
        <w:t xml:space="preserve"> </w:t>
      </w:r>
      <w:proofErr w:type="spellStart"/>
      <w:r>
        <w:rPr>
          <w:bCs/>
          <w:i/>
          <w:iCs/>
          <w:sz w:val="28"/>
          <w:szCs w:val="28"/>
        </w:rPr>
        <w:t>lệnh</w:t>
      </w:r>
      <w:proofErr w:type="spellEnd"/>
      <w:r>
        <w:rPr>
          <w:bCs/>
          <w:i/>
          <w:iCs/>
          <w:sz w:val="28"/>
          <w:szCs w:val="28"/>
        </w:rPr>
        <w:t xml:space="preserve"> </w:t>
      </w:r>
      <w:proofErr w:type="spellStart"/>
      <w:r>
        <w:rPr>
          <w:bCs/>
          <w:i/>
          <w:iCs/>
          <w:sz w:val="28"/>
          <w:szCs w:val="28"/>
        </w:rPr>
        <w:t>số</w:t>
      </w:r>
      <w:proofErr w:type="spellEnd"/>
      <w:r>
        <w:rPr>
          <w:bCs/>
          <w:i/>
          <w:iCs/>
          <w:sz w:val="28"/>
          <w:szCs w:val="28"/>
        </w:rPr>
        <w:t xml:space="preserve"> 01/2018/UBTVQH14</w:t>
      </w:r>
      <w:r>
        <w:rPr>
          <w:bCs/>
          <w:i/>
          <w:iCs/>
          <w:sz w:val="28"/>
          <w:szCs w:val="28"/>
          <w:lang w:val="vi-VN"/>
        </w:rPr>
        <w:t>;</w:t>
      </w:r>
    </w:p>
    <w:p w:rsidR="00D20128" w:rsidRDefault="00D20128" w:rsidP="00D20128">
      <w:pPr>
        <w:pStyle w:val="ListParagraph"/>
        <w:tabs>
          <w:tab w:val="left" w:pos="851"/>
        </w:tabs>
        <w:spacing w:before="60"/>
        <w:ind w:left="0" w:firstLine="624"/>
        <w:contextualSpacing w:val="0"/>
        <w:jc w:val="both"/>
        <w:rPr>
          <w:rFonts w:eastAsiaTheme="majorEastAsia"/>
          <w:bCs/>
          <w:i/>
          <w:iCs/>
          <w:sz w:val="28"/>
          <w:szCs w:val="28"/>
          <w:lang w:val="vi-VN"/>
        </w:rPr>
      </w:pPr>
      <w:r>
        <w:rPr>
          <w:bCs/>
          <w:i/>
          <w:iCs/>
          <w:sz w:val="28"/>
          <w:szCs w:val="28"/>
          <w:shd w:val="clear" w:color="auto" w:fill="FFFFFF"/>
          <w:lang w:val="vi-VN"/>
        </w:rPr>
        <w:t xml:space="preserve">Căn cứ Nghị định số 33/2022/NĐ-CP của Chính phủ </w:t>
      </w:r>
      <w:r>
        <w:rPr>
          <w:rStyle w:val="Strong"/>
          <w:b w:val="0"/>
          <w:i/>
          <w:iCs/>
          <w:sz w:val="28"/>
          <w:szCs w:val="28"/>
          <w:lang w:val="vi-VN"/>
        </w:rPr>
        <w:t>quy định chi tiết</w:t>
      </w:r>
      <w:r>
        <w:rPr>
          <w:rStyle w:val="Strong"/>
          <w:b w:val="0"/>
          <w:i/>
          <w:iCs/>
          <w:sz w:val="28"/>
          <w:szCs w:val="28"/>
        </w:rPr>
        <w:t xml:space="preserve"> </w:t>
      </w:r>
      <w:r>
        <w:rPr>
          <w:rStyle w:val="Strong"/>
          <w:b w:val="0"/>
          <w:i/>
          <w:iCs/>
          <w:sz w:val="28"/>
          <w:szCs w:val="28"/>
          <w:lang w:val="vi-VN"/>
        </w:rPr>
        <w:t>một số điều của Pháp lệnh Quản lý thị trường được sửa đổi, bổ sung bởi</w:t>
      </w:r>
      <w:r>
        <w:rPr>
          <w:rFonts w:eastAsiaTheme="majorEastAsia"/>
          <w:bCs/>
          <w:i/>
          <w:iCs/>
          <w:sz w:val="28"/>
          <w:szCs w:val="28"/>
          <w:lang w:val="vi-VN"/>
        </w:rPr>
        <w:t xml:space="preserve"> Nghị định số 241/2025/NĐ-CP;</w:t>
      </w:r>
    </w:p>
    <w:p w:rsidR="00D20128" w:rsidRDefault="00D20128" w:rsidP="00D20128">
      <w:pPr>
        <w:pStyle w:val="Vnbnnidung0"/>
        <w:spacing w:before="60" w:after="0"/>
        <w:ind w:firstLine="624"/>
        <w:jc w:val="both"/>
        <w:rPr>
          <w:lang w:val="vi-VN"/>
        </w:rPr>
      </w:pPr>
      <w:r>
        <w:rPr>
          <w:lang w:val="vi-VN"/>
        </w:rPr>
        <w:t>Căn cứ Nghị định số 78/2025/NĐ-CP của Chính phủ quy định chi tiết</w:t>
      </w:r>
      <w:r>
        <w:t xml:space="preserve"> </w:t>
      </w:r>
      <w:r>
        <w:rPr>
          <w:lang w:val="vi-VN"/>
        </w:rPr>
        <w:t>một số điều và biện pháp để tổ chức, hướng dẫn thi hành Luật Ban hành văn bản quy phạm pháp luật được sửa đổi, bổ sung bởi Nghị định số 187/2025/NĐ-CP;</w:t>
      </w:r>
    </w:p>
    <w:p w:rsidR="00D20128" w:rsidRDefault="00D20128" w:rsidP="00D20128">
      <w:pPr>
        <w:pStyle w:val="ListParagraph"/>
        <w:tabs>
          <w:tab w:val="left" w:pos="851"/>
        </w:tabs>
        <w:spacing w:before="60"/>
        <w:ind w:left="0" w:firstLine="624"/>
        <w:contextualSpacing w:val="0"/>
        <w:jc w:val="both"/>
        <w:rPr>
          <w:rFonts w:eastAsiaTheme="majorEastAsia"/>
          <w:bCs/>
          <w:i/>
          <w:iCs/>
          <w:sz w:val="28"/>
          <w:szCs w:val="28"/>
          <w:lang w:val="vi-VN"/>
        </w:rPr>
      </w:pPr>
      <w:r>
        <w:rPr>
          <w:rFonts w:eastAsiaTheme="majorEastAsia"/>
          <w:bCs/>
          <w:i/>
          <w:iCs/>
          <w:sz w:val="28"/>
          <w:szCs w:val="28"/>
          <w:lang w:val="vi-VN"/>
        </w:rPr>
        <w:t xml:space="preserve">Xét Tờ trình số </w:t>
      </w:r>
      <w:r>
        <w:rPr>
          <w:rFonts w:eastAsiaTheme="majorEastAsia"/>
          <w:bCs/>
          <w:i/>
          <w:iCs/>
          <w:sz w:val="28"/>
          <w:szCs w:val="28"/>
        </w:rPr>
        <w:t>2179</w:t>
      </w:r>
      <w:r>
        <w:rPr>
          <w:rFonts w:eastAsiaTheme="majorEastAsia"/>
          <w:bCs/>
          <w:i/>
          <w:iCs/>
          <w:sz w:val="28"/>
          <w:szCs w:val="28"/>
          <w:lang w:val="vi-VN"/>
        </w:rPr>
        <w:t>/TTr-UBND ngày</w:t>
      </w:r>
      <w:r>
        <w:rPr>
          <w:rFonts w:eastAsiaTheme="majorEastAsia"/>
          <w:bCs/>
          <w:i/>
          <w:iCs/>
          <w:sz w:val="28"/>
          <w:szCs w:val="28"/>
        </w:rPr>
        <w:t xml:space="preserve"> 27 </w:t>
      </w:r>
      <w:r>
        <w:rPr>
          <w:rFonts w:eastAsiaTheme="majorEastAsia"/>
          <w:bCs/>
          <w:i/>
          <w:iCs/>
          <w:sz w:val="28"/>
          <w:szCs w:val="28"/>
          <w:lang w:val="vi-VN"/>
        </w:rPr>
        <w:t>tháng</w:t>
      </w:r>
      <w:r>
        <w:rPr>
          <w:rFonts w:eastAsiaTheme="majorEastAsia"/>
          <w:bCs/>
          <w:i/>
          <w:iCs/>
          <w:sz w:val="28"/>
          <w:szCs w:val="28"/>
        </w:rPr>
        <w:t xml:space="preserve"> 5 </w:t>
      </w:r>
      <w:r>
        <w:rPr>
          <w:rFonts w:eastAsiaTheme="majorEastAsia"/>
          <w:bCs/>
          <w:i/>
          <w:iCs/>
          <w:sz w:val="28"/>
          <w:szCs w:val="28"/>
          <w:lang w:val="vi-VN"/>
        </w:rPr>
        <w:t xml:space="preserve">năm 2026 của Ủy ban </w:t>
      </w:r>
      <w:r>
        <w:rPr>
          <w:rFonts w:eastAsiaTheme="majorEastAsia"/>
          <w:bCs/>
          <w:i/>
          <w:iCs/>
          <w:sz w:val="28"/>
          <w:szCs w:val="28"/>
        </w:rPr>
        <w:t>n</w:t>
      </w:r>
      <w:r>
        <w:rPr>
          <w:rFonts w:eastAsiaTheme="majorEastAsia"/>
          <w:bCs/>
          <w:i/>
          <w:iCs/>
          <w:sz w:val="28"/>
          <w:szCs w:val="28"/>
          <w:lang w:val="vi-VN"/>
        </w:rPr>
        <w:t>hân dân tỉnh;</w:t>
      </w:r>
      <w:r>
        <w:rPr>
          <w:i/>
          <w:color w:val="000000" w:themeColor="text1"/>
          <w:sz w:val="28"/>
          <w:szCs w:val="28"/>
          <w:lang w:val="fr-FR"/>
        </w:rPr>
        <w:t xml:space="preserve"> </w:t>
      </w:r>
      <w:proofErr w:type="spellStart"/>
      <w:r>
        <w:rPr>
          <w:i/>
          <w:color w:val="000000" w:themeColor="text1"/>
          <w:sz w:val="28"/>
          <w:szCs w:val="28"/>
          <w:lang w:val="fr-FR"/>
        </w:rPr>
        <w:t>Báo</w:t>
      </w:r>
      <w:proofErr w:type="spellEnd"/>
      <w:r>
        <w:rPr>
          <w:i/>
          <w:color w:val="000000" w:themeColor="text1"/>
          <w:sz w:val="28"/>
          <w:szCs w:val="28"/>
          <w:lang w:val="fr-FR"/>
        </w:rPr>
        <w:t xml:space="preserve"> </w:t>
      </w:r>
      <w:proofErr w:type="spellStart"/>
      <w:r>
        <w:rPr>
          <w:i/>
          <w:color w:val="000000" w:themeColor="text1"/>
          <w:sz w:val="28"/>
          <w:szCs w:val="28"/>
          <w:lang w:val="fr-FR"/>
        </w:rPr>
        <w:t>cáo</w:t>
      </w:r>
      <w:proofErr w:type="spellEnd"/>
      <w:r>
        <w:rPr>
          <w:i/>
          <w:color w:val="000000" w:themeColor="text1"/>
          <w:sz w:val="28"/>
          <w:szCs w:val="28"/>
          <w:lang w:val="fr-FR"/>
        </w:rPr>
        <w:t xml:space="preserve"> </w:t>
      </w:r>
      <w:proofErr w:type="spellStart"/>
      <w:r>
        <w:rPr>
          <w:i/>
          <w:color w:val="000000" w:themeColor="text1"/>
          <w:sz w:val="28"/>
          <w:szCs w:val="28"/>
          <w:lang w:val="fr-FR"/>
        </w:rPr>
        <w:t>số</w:t>
      </w:r>
      <w:proofErr w:type="spellEnd"/>
      <w:r>
        <w:rPr>
          <w:i/>
          <w:color w:val="000000" w:themeColor="text1"/>
          <w:sz w:val="28"/>
          <w:szCs w:val="28"/>
          <w:lang w:val="fr-FR"/>
        </w:rPr>
        <w:t xml:space="preserve"> 286/BC-UBND </w:t>
      </w:r>
      <w:proofErr w:type="spellStart"/>
      <w:r>
        <w:rPr>
          <w:i/>
          <w:color w:val="000000" w:themeColor="text1"/>
          <w:sz w:val="28"/>
          <w:szCs w:val="28"/>
          <w:lang w:val="fr-FR"/>
        </w:rPr>
        <w:t>ngày</w:t>
      </w:r>
      <w:proofErr w:type="spellEnd"/>
      <w:r>
        <w:rPr>
          <w:i/>
          <w:color w:val="000000" w:themeColor="text1"/>
          <w:sz w:val="28"/>
          <w:szCs w:val="28"/>
          <w:lang w:val="fr-FR"/>
        </w:rPr>
        <w:t xml:space="preserve"> 30 </w:t>
      </w:r>
      <w:proofErr w:type="spellStart"/>
      <w:r>
        <w:rPr>
          <w:i/>
          <w:color w:val="000000" w:themeColor="text1"/>
          <w:sz w:val="28"/>
          <w:szCs w:val="28"/>
          <w:lang w:val="fr-FR"/>
        </w:rPr>
        <w:t>tháng</w:t>
      </w:r>
      <w:proofErr w:type="spellEnd"/>
      <w:r>
        <w:rPr>
          <w:i/>
          <w:color w:val="000000" w:themeColor="text1"/>
          <w:sz w:val="28"/>
          <w:szCs w:val="28"/>
          <w:lang w:val="fr-FR"/>
        </w:rPr>
        <w:t xml:space="preserve"> 6 </w:t>
      </w:r>
      <w:proofErr w:type="spellStart"/>
      <w:r>
        <w:rPr>
          <w:i/>
          <w:color w:val="000000" w:themeColor="text1"/>
          <w:sz w:val="28"/>
          <w:szCs w:val="28"/>
          <w:lang w:val="fr-FR"/>
        </w:rPr>
        <w:t>năm</w:t>
      </w:r>
      <w:proofErr w:type="spellEnd"/>
      <w:r>
        <w:rPr>
          <w:i/>
          <w:color w:val="000000" w:themeColor="text1"/>
          <w:sz w:val="28"/>
          <w:szCs w:val="28"/>
          <w:lang w:val="fr-FR"/>
        </w:rPr>
        <w:t xml:space="preserve"> 2026 </w:t>
      </w:r>
      <w:proofErr w:type="spellStart"/>
      <w:r>
        <w:rPr>
          <w:i/>
          <w:color w:val="000000" w:themeColor="text1"/>
          <w:sz w:val="28"/>
          <w:szCs w:val="28"/>
          <w:lang w:val="fr-FR"/>
        </w:rPr>
        <w:t>của</w:t>
      </w:r>
      <w:proofErr w:type="spellEnd"/>
      <w:r>
        <w:rPr>
          <w:i/>
          <w:color w:val="000000" w:themeColor="text1"/>
          <w:sz w:val="28"/>
          <w:szCs w:val="28"/>
          <w:lang w:val="fr-FR"/>
        </w:rPr>
        <w:t xml:space="preserve"> </w:t>
      </w:r>
      <w:proofErr w:type="spellStart"/>
      <w:r>
        <w:rPr>
          <w:rFonts w:ascii="Times New Roman Italic" w:hAnsi="Times New Roman Italic"/>
          <w:i/>
          <w:color w:val="000000" w:themeColor="text1"/>
          <w:spacing w:val="-6"/>
          <w:sz w:val="28"/>
          <w:szCs w:val="28"/>
          <w:lang w:val="fr-FR"/>
        </w:rPr>
        <w:t>Ủy</w:t>
      </w:r>
      <w:proofErr w:type="spellEnd"/>
      <w:r>
        <w:rPr>
          <w:rFonts w:ascii="Times New Roman Italic" w:hAnsi="Times New Roman Italic"/>
          <w:i/>
          <w:color w:val="000000" w:themeColor="text1"/>
          <w:spacing w:val="-6"/>
          <w:sz w:val="28"/>
          <w:szCs w:val="28"/>
          <w:lang w:val="fr-FR"/>
        </w:rPr>
        <w:t xml:space="preserve"> ban </w:t>
      </w:r>
      <w:proofErr w:type="spellStart"/>
      <w:r>
        <w:rPr>
          <w:rFonts w:ascii="Times New Roman Italic" w:hAnsi="Times New Roman Italic"/>
          <w:i/>
          <w:color w:val="000000" w:themeColor="text1"/>
          <w:spacing w:val="-6"/>
          <w:sz w:val="28"/>
          <w:szCs w:val="28"/>
          <w:lang w:val="fr-FR"/>
        </w:rPr>
        <w:t>nhân</w:t>
      </w:r>
      <w:proofErr w:type="spellEnd"/>
      <w:r>
        <w:rPr>
          <w:rFonts w:ascii="Times New Roman Italic" w:hAnsi="Times New Roman Italic"/>
          <w:i/>
          <w:color w:val="000000" w:themeColor="text1"/>
          <w:spacing w:val="-6"/>
          <w:sz w:val="28"/>
          <w:szCs w:val="28"/>
          <w:lang w:val="fr-FR"/>
        </w:rPr>
        <w:t xml:space="preserve"> </w:t>
      </w:r>
      <w:proofErr w:type="spellStart"/>
      <w:r>
        <w:rPr>
          <w:rFonts w:ascii="Times New Roman Italic" w:hAnsi="Times New Roman Italic"/>
          <w:i/>
          <w:color w:val="000000" w:themeColor="text1"/>
          <w:spacing w:val="-6"/>
          <w:sz w:val="28"/>
          <w:szCs w:val="28"/>
          <w:lang w:val="fr-FR"/>
        </w:rPr>
        <w:t>dân</w:t>
      </w:r>
      <w:proofErr w:type="spellEnd"/>
      <w:r>
        <w:rPr>
          <w:rFonts w:ascii="Times New Roman Italic" w:hAnsi="Times New Roman Italic"/>
          <w:i/>
          <w:color w:val="000000" w:themeColor="text1"/>
          <w:spacing w:val="-6"/>
          <w:sz w:val="28"/>
          <w:szCs w:val="28"/>
          <w:lang w:val="fr-FR"/>
        </w:rPr>
        <w:t xml:space="preserve"> </w:t>
      </w:r>
      <w:proofErr w:type="spellStart"/>
      <w:r>
        <w:rPr>
          <w:rFonts w:ascii="Times New Roman Italic" w:hAnsi="Times New Roman Italic"/>
          <w:i/>
          <w:color w:val="000000" w:themeColor="text1"/>
          <w:spacing w:val="-6"/>
          <w:sz w:val="28"/>
          <w:szCs w:val="28"/>
          <w:lang w:val="fr-FR"/>
        </w:rPr>
        <w:t>tỉnh</w:t>
      </w:r>
      <w:proofErr w:type="spellEnd"/>
      <w:r>
        <w:rPr>
          <w:i/>
          <w:iCs/>
          <w:color w:val="000000" w:themeColor="text1"/>
          <w:sz w:val="28"/>
          <w:szCs w:val="28"/>
          <w:lang w:val="vi-VN"/>
        </w:rPr>
        <w:t>;</w:t>
      </w:r>
      <w:r>
        <w:rPr>
          <w:rFonts w:eastAsiaTheme="majorEastAsia"/>
          <w:bCs/>
          <w:i/>
          <w:iCs/>
          <w:sz w:val="28"/>
          <w:szCs w:val="28"/>
          <w:lang w:val="vi-VN"/>
        </w:rPr>
        <w:t xml:space="preserve"> </w:t>
      </w:r>
      <w:proofErr w:type="spellStart"/>
      <w:r>
        <w:rPr>
          <w:i/>
          <w:iCs/>
          <w:sz w:val="28"/>
          <w:szCs w:val="28"/>
        </w:rPr>
        <w:t>Báo</w:t>
      </w:r>
      <w:proofErr w:type="spellEnd"/>
      <w:r>
        <w:rPr>
          <w:i/>
          <w:iCs/>
          <w:sz w:val="28"/>
          <w:szCs w:val="28"/>
        </w:rPr>
        <w:t xml:space="preserve"> </w:t>
      </w:r>
      <w:proofErr w:type="spellStart"/>
      <w:r>
        <w:rPr>
          <w:i/>
          <w:iCs/>
          <w:sz w:val="28"/>
          <w:szCs w:val="28"/>
        </w:rPr>
        <w:t>cáo</w:t>
      </w:r>
      <w:proofErr w:type="spellEnd"/>
      <w:r>
        <w:rPr>
          <w:i/>
          <w:iCs/>
          <w:sz w:val="28"/>
          <w:szCs w:val="28"/>
        </w:rPr>
        <w:t xml:space="preserve"> </w:t>
      </w:r>
      <w:proofErr w:type="spellStart"/>
      <w:r>
        <w:rPr>
          <w:i/>
          <w:iCs/>
          <w:sz w:val="28"/>
          <w:szCs w:val="28"/>
        </w:rPr>
        <w:t>thẩm</w:t>
      </w:r>
      <w:proofErr w:type="spellEnd"/>
      <w:r>
        <w:rPr>
          <w:i/>
          <w:iCs/>
          <w:sz w:val="28"/>
          <w:szCs w:val="28"/>
        </w:rPr>
        <w:t xml:space="preserve"> </w:t>
      </w:r>
      <w:proofErr w:type="spellStart"/>
      <w:r>
        <w:rPr>
          <w:i/>
          <w:iCs/>
          <w:sz w:val="28"/>
          <w:szCs w:val="28"/>
        </w:rPr>
        <w:t>tra</w:t>
      </w:r>
      <w:proofErr w:type="spellEnd"/>
      <w:r>
        <w:rPr>
          <w:i/>
          <w:iCs/>
          <w:sz w:val="28"/>
          <w:szCs w:val="28"/>
        </w:rPr>
        <w:t xml:space="preserve"> </w:t>
      </w:r>
      <w:proofErr w:type="spellStart"/>
      <w:r>
        <w:rPr>
          <w:i/>
          <w:iCs/>
          <w:sz w:val="28"/>
          <w:szCs w:val="28"/>
        </w:rPr>
        <w:t>số</w:t>
      </w:r>
      <w:proofErr w:type="spellEnd"/>
      <w:r>
        <w:rPr>
          <w:i/>
          <w:iCs/>
          <w:sz w:val="28"/>
          <w:szCs w:val="28"/>
        </w:rPr>
        <w:t xml:space="preserve"> 139/BC-HĐND </w:t>
      </w:r>
      <w:proofErr w:type="spellStart"/>
      <w:r>
        <w:rPr>
          <w:i/>
          <w:iCs/>
          <w:sz w:val="28"/>
          <w:szCs w:val="28"/>
        </w:rPr>
        <w:t>ngày</w:t>
      </w:r>
      <w:proofErr w:type="spellEnd"/>
      <w:r>
        <w:rPr>
          <w:i/>
          <w:iCs/>
          <w:sz w:val="28"/>
          <w:szCs w:val="28"/>
        </w:rPr>
        <w:t xml:space="preserve"> 01 </w:t>
      </w:r>
      <w:proofErr w:type="spellStart"/>
      <w:r>
        <w:rPr>
          <w:i/>
          <w:iCs/>
          <w:sz w:val="28"/>
          <w:szCs w:val="28"/>
        </w:rPr>
        <w:t>tháng</w:t>
      </w:r>
      <w:proofErr w:type="spellEnd"/>
      <w:r>
        <w:rPr>
          <w:i/>
          <w:iCs/>
          <w:sz w:val="28"/>
          <w:szCs w:val="28"/>
        </w:rPr>
        <w:t xml:space="preserve"> 7 </w:t>
      </w:r>
      <w:proofErr w:type="spellStart"/>
      <w:r>
        <w:rPr>
          <w:i/>
          <w:iCs/>
          <w:sz w:val="28"/>
          <w:szCs w:val="28"/>
        </w:rPr>
        <w:t>năm</w:t>
      </w:r>
      <w:proofErr w:type="spellEnd"/>
      <w:r>
        <w:rPr>
          <w:i/>
          <w:iCs/>
          <w:sz w:val="28"/>
          <w:szCs w:val="28"/>
        </w:rPr>
        <w:t xml:space="preserve"> 2026 </w:t>
      </w:r>
      <w:proofErr w:type="spellStart"/>
      <w:r>
        <w:rPr>
          <w:i/>
          <w:iCs/>
          <w:sz w:val="28"/>
          <w:szCs w:val="28"/>
        </w:rPr>
        <w:t>của</w:t>
      </w:r>
      <w:proofErr w:type="spellEnd"/>
      <w:r>
        <w:rPr>
          <w:i/>
          <w:iCs/>
          <w:sz w:val="28"/>
          <w:szCs w:val="28"/>
        </w:rPr>
        <w:t xml:space="preserve"> Ban </w:t>
      </w:r>
      <w:proofErr w:type="spellStart"/>
      <w:r>
        <w:rPr>
          <w:i/>
          <w:iCs/>
          <w:sz w:val="28"/>
          <w:szCs w:val="28"/>
        </w:rPr>
        <w:t>Pháp</w:t>
      </w:r>
      <w:proofErr w:type="spellEnd"/>
      <w:r>
        <w:rPr>
          <w:i/>
          <w:iCs/>
          <w:sz w:val="28"/>
          <w:szCs w:val="28"/>
        </w:rPr>
        <w:t xml:space="preserve"> </w:t>
      </w:r>
      <w:proofErr w:type="spellStart"/>
      <w:r>
        <w:rPr>
          <w:i/>
          <w:iCs/>
          <w:sz w:val="28"/>
          <w:szCs w:val="28"/>
        </w:rPr>
        <w:t>chế</w:t>
      </w:r>
      <w:proofErr w:type="spellEnd"/>
      <w:r>
        <w:rPr>
          <w:i/>
          <w:iCs/>
          <w:sz w:val="28"/>
          <w:szCs w:val="28"/>
        </w:rPr>
        <w:t xml:space="preserve"> </w:t>
      </w:r>
      <w:proofErr w:type="spellStart"/>
      <w:r>
        <w:rPr>
          <w:i/>
          <w:iCs/>
          <w:sz w:val="28"/>
          <w:szCs w:val="28"/>
        </w:rPr>
        <w:t>Hội</w:t>
      </w:r>
      <w:proofErr w:type="spellEnd"/>
      <w:r>
        <w:rPr>
          <w:i/>
          <w:iCs/>
          <w:sz w:val="28"/>
          <w:szCs w:val="28"/>
        </w:rPr>
        <w:t xml:space="preserve"> </w:t>
      </w:r>
      <w:proofErr w:type="spellStart"/>
      <w:r>
        <w:rPr>
          <w:i/>
          <w:iCs/>
          <w:sz w:val="28"/>
          <w:szCs w:val="28"/>
        </w:rPr>
        <w:t>đồng</w:t>
      </w:r>
      <w:proofErr w:type="spellEnd"/>
      <w:r>
        <w:rPr>
          <w:i/>
          <w:iCs/>
          <w:sz w:val="28"/>
          <w:szCs w:val="28"/>
        </w:rPr>
        <w:t xml:space="preserve"> </w:t>
      </w:r>
      <w:proofErr w:type="spellStart"/>
      <w:r>
        <w:rPr>
          <w:i/>
          <w:iCs/>
          <w:sz w:val="28"/>
          <w:szCs w:val="28"/>
        </w:rPr>
        <w:t>nhân</w:t>
      </w:r>
      <w:proofErr w:type="spellEnd"/>
      <w:r>
        <w:rPr>
          <w:i/>
          <w:iCs/>
          <w:sz w:val="28"/>
          <w:szCs w:val="28"/>
        </w:rPr>
        <w:t xml:space="preserve"> </w:t>
      </w:r>
      <w:proofErr w:type="spellStart"/>
      <w:r>
        <w:rPr>
          <w:i/>
          <w:iCs/>
          <w:sz w:val="28"/>
          <w:szCs w:val="28"/>
        </w:rPr>
        <w:t>dân</w:t>
      </w:r>
      <w:proofErr w:type="spellEnd"/>
      <w:r>
        <w:rPr>
          <w:i/>
          <w:iCs/>
          <w:sz w:val="28"/>
          <w:szCs w:val="28"/>
        </w:rPr>
        <w:t xml:space="preserve"> </w:t>
      </w:r>
      <w:proofErr w:type="spellStart"/>
      <w:r>
        <w:rPr>
          <w:i/>
          <w:iCs/>
          <w:sz w:val="28"/>
          <w:szCs w:val="28"/>
        </w:rPr>
        <w:t>tỉnh</w:t>
      </w:r>
      <w:proofErr w:type="spellEnd"/>
      <w:r>
        <w:rPr>
          <w:i/>
          <w:iCs/>
          <w:sz w:val="28"/>
          <w:szCs w:val="28"/>
        </w:rPr>
        <w:t xml:space="preserve">; </w:t>
      </w:r>
      <w:r>
        <w:rPr>
          <w:rFonts w:eastAsiaTheme="majorEastAsia"/>
          <w:bCs/>
          <w:i/>
          <w:iCs/>
          <w:spacing w:val="-4"/>
          <w:sz w:val="28"/>
          <w:szCs w:val="28"/>
          <w:lang w:val="vi-VN"/>
        </w:rPr>
        <w:t>ý kiến thảo luận của các đại</w:t>
      </w:r>
      <w:r>
        <w:rPr>
          <w:rFonts w:eastAsiaTheme="majorEastAsia"/>
          <w:bCs/>
          <w:i/>
          <w:iCs/>
          <w:sz w:val="28"/>
          <w:szCs w:val="28"/>
          <w:lang w:val="vi-VN"/>
        </w:rPr>
        <w:t xml:space="preserve"> biểu Hội đồng </w:t>
      </w:r>
      <w:r>
        <w:rPr>
          <w:rFonts w:eastAsiaTheme="majorEastAsia"/>
          <w:bCs/>
          <w:i/>
          <w:iCs/>
          <w:sz w:val="28"/>
          <w:szCs w:val="28"/>
        </w:rPr>
        <w:t>n</w:t>
      </w:r>
      <w:r>
        <w:rPr>
          <w:rFonts w:eastAsiaTheme="majorEastAsia"/>
          <w:bCs/>
          <w:i/>
          <w:iCs/>
          <w:sz w:val="28"/>
          <w:szCs w:val="28"/>
          <w:lang w:val="vi-VN"/>
        </w:rPr>
        <w:t>hân dân tỉnh tại kỳ họp;</w:t>
      </w:r>
    </w:p>
    <w:p w:rsidR="00D20128" w:rsidRDefault="00D20128" w:rsidP="00D20128">
      <w:pPr>
        <w:pStyle w:val="ListParagraph"/>
        <w:tabs>
          <w:tab w:val="left" w:pos="851"/>
        </w:tabs>
        <w:spacing w:before="60"/>
        <w:ind w:left="0" w:firstLine="624"/>
        <w:contextualSpacing w:val="0"/>
        <w:jc w:val="both"/>
        <w:rPr>
          <w:rFonts w:eastAsiaTheme="majorEastAsia"/>
          <w:bCs/>
          <w:i/>
          <w:iCs/>
          <w:sz w:val="28"/>
          <w:szCs w:val="28"/>
          <w:lang w:val="vi-VN"/>
        </w:rPr>
      </w:pPr>
      <w:r>
        <w:rPr>
          <w:rFonts w:eastAsiaTheme="majorEastAsia"/>
          <w:bCs/>
          <w:i/>
          <w:iCs/>
          <w:spacing w:val="-6"/>
          <w:sz w:val="28"/>
          <w:szCs w:val="28"/>
          <w:lang w:val="vi-VN"/>
        </w:rPr>
        <w:t xml:space="preserve">Hội đồng </w:t>
      </w:r>
      <w:r>
        <w:rPr>
          <w:rFonts w:eastAsiaTheme="majorEastAsia"/>
          <w:bCs/>
          <w:i/>
          <w:iCs/>
          <w:spacing w:val="-6"/>
          <w:sz w:val="28"/>
          <w:szCs w:val="28"/>
        </w:rPr>
        <w:t>n</w:t>
      </w:r>
      <w:r>
        <w:rPr>
          <w:rFonts w:eastAsiaTheme="majorEastAsia"/>
          <w:bCs/>
          <w:i/>
          <w:iCs/>
          <w:spacing w:val="-6"/>
          <w:sz w:val="28"/>
          <w:szCs w:val="28"/>
          <w:lang w:val="vi-VN"/>
        </w:rPr>
        <w:t>hân dân tỉnh ban hành Nghị quyết quy định chế độ mua sắm, thủ tục</w:t>
      </w:r>
      <w:r>
        <w:rPr>
          <w:rFonts w:eastAsiaTheme="majorEastAsia"/>
          <w:bCs/>
          <w:i/>
          <w:iCs/>
          <w:sz w:val="28"/>
          <w:szCs w:val="28"/>
          <w:lang w:val="vi-VN"/>
        </w:rPr>
        <w:t xml:space="preserve"> cấp phát phù hiệu, cờ hiệu, cấp hiệu, biển hiệu và trang phục đối với công chức làm việc tại Chi cục Quản lý thị trường</w:t>
      </w:r>
      <w:r>
        <w:rPr>
          <w:rFonts w:eastAsiaTheme="majorEastAsia"/>
          <w:bCs/>
          <w:i/>
          <w:iCs/>
          <w:sz w:val="28"/>
          <w:szCs w:val="28"/>
        </w:rPr>
        <w:t xml:space="preserve"> </w:t>
      </w:r>
      <w:proofErr w:type="spellStart"/>
      <w:r>
        <w:rPr>
          <w:rFonts w:eastAsiaTheme="majorEastAsia"/>
          <w:bCs/>
          <w:i/>
          <w:iCs/>
          <w:sz w:val="28"/>
          <w:szCs w:val="28"/>
        </w:rPr>
        <w:t>thuộc</w:t>
      </w:r>
      <w:proofErr w:type="spellEnd"/>
      <w:r>
        <w:rPr>
          <w:rFonts w:eastAsiaTheme="majorEastAsia"/>
          <w:bCs/>
          <w:i/>
          <w:iCs/>
          <w:sz w:val="28"/>
          <w:szCs w:val="28"/>
        </w:rPr>
        <w:t xml:space="preserve"> </w:t>
      </w:r>
      <w:proofErr w:type="spellStart"/>
      <w:r>
        <w:rPr>
          <w:rFonts w:eastAsiaTheme="majorEastAsia"/>
          <w:bCs/>
          <w:i/>
          <w:iCs/>
          <w:sz w:val="28"/>
          <w:szCs w:val="28"/>
        </w:rPr>
        <w:t>Sở</w:t>
      </w:r>
      <w:proofErr w:type="spellEnd"/>
      <w:r>
        <w:rPr>
          <w:rFonts w:eastAsiaTheme="majorEastAsia"/>
          <w:bCs/>
          <w:i/>
          <w:iCs/>
          <w:sz w:val="28"/>
          <w:szCs w:val="28"/>
        </w:rPr>
        <w:t xml:space="preserve"> </w:t>
      </w:r>
      <w:proofErr w:type="spellStart"/>
      <w:r>
        <w:rPr>
          <w:rFonts w:eastAsiaTheme="majorEastAsia"/>
          <w:bCs/>
          <w:i/>
          <w:iCs/>
          <w:sz w:val="28"/>
          <w:szCs w:val="28"/>
        </w:rPr>
        <w:t>Công</w:t>
      </w:r>
      <w:proofErr w:type="spellEnd"/>
      <w:r>
        <w:rPr>
          <w:rFonts w:eastAsiaTheme="majorEastAsia"/>
          <w:bCs/>
          <w:i/>
          <w:iCs/>
          <w:sz w:val="28"/>
          <w:szCs w:val="28"/>
        </w:rPr>
        <w:t xml:space="preserve"> </w:t>
      </w:r>
      <w:proofErr w:type="spellStart"/>
      <w:r>
        <w:rPr>
          <w:rFonts w:eastAsiaTheme="majorEastAsia"/>
          <w:bCs/>
          <w:i/>
          <w:iCs/>
          <w:sz w:val="28"/>
          <w:szCs w:val="28"/>
        </w:rPr>
        <w:t>Thương</w:t>
      </w:r>
      <w:proofErr w:type="spellEnd"/>
      <w:r>
        <w:rPr>
          <w:rFonts w:eastAsiaTheme="majorEastAsia"/>
          <w:bCs/>
          <w:i/>
          <w:iCs/>
          <w:sz w:val="28"/>
          <w:szCs w:val="28"/>
          <w:lang w:val="vi-VN"/>
        </w:rPr>
        <w:t xml:space="preserve"> tỉnh Quảng Ninh.</w:t>
      </w:r>
    </w:p>
    <w:p w:rsidR="00D20128" w:rsidRDefault="00D20128" w:rsidP="00D20128">
      <w:pPr>
        <w:pStyle w:val="ListParagraph"/>
        <w:tabs>
          <w:tab w:val="left" w:pos="851"/>
        </w:tabs>
        <w:spacing w:before="120"/>
        <w:ind w:left="0" w:firstLine="624"/>
        <w:contextualSpacing w:val="0"/>
        <w:jc w:val="both"/>
        <w:rPr>
          <w:rFonts w:eastAsiaTheme="majorEastAsia"/>
          <w:bCs/>
          <w:i/>
          <w:iCs/>
          <w:sz w:val="28"/>
          <w:szCs w:val="28"/>
          <w:lang w:val="vi-VN"/>
        </w:rPr>
      </w:pPr>
      <w:r>
        <w:rPr>
          <w:b/>
          <w:bCs/>
          <w:iCs/>
          <w:sz w:val="28"/>
          <w:szCs w:val="28"/>
          <w:lang w:val="vi-VN"/>
        </w:rPr>
        <w:t>Điều 1.</w:t>
      </w:r>
      <w:r>
        <w:rPr>
          <w:iCs/>
          <w:sz w:val="28"/>
          <w:szCs w:val="28"/>
          <w:lang w:val="vi-VN"/>
        </w:rPr>
        <w:t xml:space="preserve"> </w:t>
      </w:r>
      <w:r>
        <w:rPr>
          <w:b/>
          <w:bCs/>
          <w:iCs/>
          <w:sz w:val="28"/>
          <w:szCs w:val="28"/>
          <w:lang w:val="vi-VN"/>
        </w:rPr>
        <w:t xml:space="preserve">Phạm vi điều chỉnh </w:t>
      </w:r>
    </w:p>
    <w:p w:rsidR="00D20128" w:rsidRDefault="00D20128" w:rsidP="00D20128">
      <w:pPr>
        <w:pStyle w:val="ListParagraph"/>
        <w:tabs>
          <w:tab w:val="left" w:pos="851"/>
        </w:tabs>
        <w:spacing w:before="60"/>
        <w:ind w:left="0" w:firstLine="624"/>
        <w:contextualSpacing w:val="0"/>
        <w:jc w:val="both"/>
        <w:rPr>
          <w:bCs/>
          <w:sz w:val="28"/>
          <w:szCs w:val="28"/>
          <w:lang w:val="vi-VN"/>
        </w:rPr>
      </w:pPr>
      <w:r>
        <w:rPr>
          <w:sz w:val="28"/>
          <w:szCs w:val="28"/>
          <w:lang w:val="vi-VN"/>
        </w:rPr>
        <w:t>Nghị quyết này quy định chế độ mua sắm, thủ tục cấp phát phù hiệu, cờ hiệu, cấp hiệu, biển hiệu và trang phục</w:t>
      </w:r>
      <w:r>
        <w:rPr>
          <w:bCs/>
          <w:sz w:val="28"/>
          <w:szCs w:val="28"/>
          <w:lang w:val="vi-VN"/>
        </w:rPr>
        <w:t xml:space="preserve"> đối với công chức làm việc tại Chi cục Quản lý thị trường</w:t>
      </w:r>
      <w:r>
        <w:rPr>
          <w:bCs/>
          <w:sz w:val="28"/>
          <w:szCs w:val="28"/>
        </w:rPr>
        <w:t xml:space="preserve"> </w:t>
      </w:r>
      <w:proofErr w:type="spellStart"/>
      <w:r>
        <w:rPr>
          <w:bCs/>
          <w:sz w:val="28"/>
          <w:szCs w:val="28"/>
        </w:rPr>
        <w:t>thuộc</w:t>
      </w:r>
      <w:proofErr w:type="spellEnd"/>
      <w:r>
        <w:rPr>
          <w:bCs/>
          <w:sz w:val="28"/>
          <w:szCs w:val="28"/>
        </w:rPr>
        <w:t xml:space="preserve"> </w:t>
      </w:r>
      <w:proofErr w:type="spellStart"/>
      <w:r>
        <w:rPr>
          <w:bCs/>
          <w:sz w:val="28"/>
          <w:szCs w:val="28"/>
        </w:rPr>
        <w:t>Sở</w:t>
      </w:r>
      <w:proofErr w:type="spellEnd"/>
      <w:r>
        <w:rPr>
          <w:bCs/>
          <w:sz w:val="28"/>
          <w:szCs w:val="28"/>
        </w:rPr>
        <w:t xml:space="preserve"> </w:t>
      </w:r>
      <w:proofErr w:type="spellStart"/>
      <w:r>
        <w:rPr>
          <w:bCs/>
          <w:sz w:val="28"/>
          <w:szCs w:val="28"/>
        </w:rPr>
        <w:t>Công</w:t>
      </w:r>
      <w:proofErr w:type="spellEnd"/>
      <w:r>
        <w:rPr>
          <w:bCs/>
          <w:sz w:val="28"/>
          <w:szCs w:val="28"/>
        </w:rPr>
        <w:t xml:space="preserve"> </w:t>
      </w:r>
      <w:proofErr w:type="spellStart"/>
      <w:r>
        <w:rPr>
          <w:bCs/>
          <w:sz w:val="28"/>
          <w:szCs w:val="28"/>
        </w:rPr>
        <w:t>Thương</w:t>
      </w:r>
      <w:proofErr w:type="spellEnd"/>
      <w:r>
        <w:rPr>
          <w:bCs/>
          <w:sz w:val="28"/>
          <w:szCs w:val="28"/>
          <w:lang w:val="vi-VN"/>
        </w:rPr>
        <w:t xml:space="preserve"> tỉnh Quảng Nin</w:t>
      </w:r>
      <w:r>
        <w:rPr>
          <w:bCs/>
          <w:sz w:val="28"/>
          <w:szCs w:val="28"/>
        </w:rPr>
        <w:t>h (</w:t>
      </w:r>
      <w:proofErr w:type="spellStart"/>
      <w:r>
        <w:rPr>
          <w:bCs/>
          <w:sz w:val="28"/>
          <w:szCs w:val="28"/>
        </w:rPr>
        <w:t>sau</w:t>
      </w:r>
      <w:proofErr w:type="spellEnd"/>
      <w:r>
        <w:rPr>
          <w:bCs/>
          <w:sz w:val="28"/>
          <w:szCs w:val="28"/>
        </w:rPr>
        <w:t xml:space="preserve"> </w:t>
      </w:r>
      <w:proofErr w:type="spellStart"/>
      <w:r>
        <w:rPr>
          <w:bCs/>
          <w:sz w:val="28"/>
          <w:szCs w:val="28"/>
        </w:rPr>
        <w:t>đây</w:t>
      </w:r>
      <w:proofErr w:type="spellEnd"/>
      <w:r>
        <w:rPr>
          <w:bCs/>
          <w:sz w:val="28"/>
          <w:szCs w:val="28"/>
        </w:rPr>
        <w:t xml:space="preserve"> </w:t>
      </w:r>
      <w:proofErr w:type="spellStart"/>
      <w:r>
        <w:rPr>
          <w:bCs/>
          <w:sz w:val="28"/>
          <w:szCs w:val="28"/>
        </w:rPr>
        <w:t>viết</w:t>
      </w:r>
      <w:proofErr w:type="spellEnd"/>
      <w:r>
        <w:rPr>
          <w:bCs/>
          <w:sz w:val="28"/>
          <w:szCs w:val="28"/>
        </w:rPr>
        <w:t xml:space="preserve"> </w:t>
      </w:r>
      <w:proofErr w:type="spellStart"/>
      <w:r>
        <w:rPr>
          <w:bCs/>
          <w:sz w:val="28"/>
          <w:szCs w:val="28"/>
        </w:rPr>
        <w:t>tắt</w:t>
      </w:r>
      <w:proofErr w:type="spellEnd"/>
      <w:r>
        <w:rPr>
          <w:bCs/>
          <w:sz w:val="28"/>
          <w:szCs w:val="28"/>
        </w:rPr>
        <w:t xml:space="preserve"> </w:t>
      </w:r>
      <w:proofErr w:type="spellStart"/>
      <w:r>
        <w:rPr>
          <w:bCs/>
          <w:sz w:val="28"/>
          <w:szCs w:val="28"/>
        </w:rPr>
        <w:t>là</w:t>
      </w:r>
      <w:proofErr w:type="spellEnd"/>
      <w:r>
        <w:rPr>
          <w:bCs/>
          <w:sz w:val="28"/>
          <w:szCs w:val="28"/>
        </w:rPr>
        <w:t xml:space="preserve"> Chi </w:t>
      </w:r>
      <w:proofErr w:type="spellStart"/>
      <w:r>
        <w:rPr>
          <w:bCs/>
          <w:sz w:val="28"/>
          <w:szCs w:val="28"/>
        </w:rPr>
        <w:t>cục</w:t>
      </w:r>
      <w:proofErr w:type="spellEnd"/>
      <w:r>
        <w:rPr>
          <w:bCs/>
          <w:sz w:val="28"/>
          <w:szCs w:val="28"/>
        </w:rPr>
        <w:t xml:space="preserve"> </w:t>
      </w:r>
      <w:proofErr w:type="spellStart"/>
      <w:r>
        <w:rPr>
          <w:bCs/>
          <w:sz w:val="28"/>
          <w:szCs w:val="28"/>
        </w:rPr>
        <w:t>Quản</w:t>
      </w:r>
      <w:proofErr w:type="spellEnd"/>
      <w:r>
        <w:rPr>
          <w:bCs/>
          <w:sz w:val="28"/>
          <w:szCs w:val="28"/>
        </w:rPr>
        <w:t xml:space="preserve"> </w:t>
      </w:r>
      <w:proofErr w:type="spellStart"/>
      <w:r>
        <w:rPr>
          <w:bCs/>
          <w:sz w:val="28"/>
          <w:szCs w:val="28"/>
        </w:rPr>
        <w:t>lý</w:t>
      </w:r>
      <w:proofErr w:type="spellEnd"/>
      <w:r>
        <w:rPr>
          <w:bCs/>
          <w:sz w:val="28"/>
          <w:szCs w:val="28"/>
        </w:rPr>
        <w:t xml:space="preserve"> </w:t>
      </w:r>
      <w:proofErr w:type="spellStart"/>
      <w:r>
        <w:rPr>
          <w:bCs/>
          <w:sz w:val="28"/>
          <w:szCs w:val="28"/>
        </w:rPr>
        <w:t>thị</w:t>
      </w:r>
      <w:proofErr w:type="spellEnd"/>
      <w:r>
        <w:rPr>
          <w:bCs/>
          <w:sz w:val="28"/>
          <w:szCs w:val="28"/>
        </w:rPr>
        <w:t xml:space="preserve"> </w:t>
      </w:r>
      <w:proofErr w:type="spellStart"/>
      <w:r>
        <w:rPr>
          <w:bCs/>
          <w:sz w:val="28"/>
          <w:szCs w:val="28"/>
        </w:rPr>
        <w:t>trường</w:t>
      </w:r>
      <w:proofErr w:type="spellEnd"/>
      <w:r>
        <w:rPr>
          <w:bCs/>
          <w:sz w:val="28"/>
          <w:szCs w:val="28"/>
        </w:rPr>
        <w:t xml:space="preserve">) </w:t>
      </w:r>
      <w:proofErr w:type="spellStart"/>
      <w:r>
        <w:rPr>
          <w:bCs/>
          <w:sz w:val="28"/>
          <w:szCs w:val="28"/>
        </w:rPr>
        <w:t>theo</w:t>
      </w:r>
      <w:proofErr w:type="spellEnd"/>
      <w:r>
        <w:rPr>
          <w:bCs/>
          <w:sz w:val="28"/>
          <w:szCs w:val="28"/>
        </w:rPr>
        <w:t xml:space="preserve"> </w:t>
      </w:r>
      <w:proofErr w:type="spellStart"/>
      <w:r>
        <w:rPr>
          <w:bCs/>
          <w:sz w:val="28"/>
          <w:szCs w:val="28"/>
        </w:rPr>
        <w:t>quy</w:t>
      </w:r>
      <w:proofErr w:type="spellEnd"/>
      <w:r>
        <w:rPr>
          <w:bCs/>
          <w:sz w:val="28"/>
          <w:szCs w:val="28"/>
        </w:rPr>
        <w:t xml:space="preserve"> </w:t>
      </w:r>
      <w:proofErr w:type="spellStart"/>
      <w:r>
        <w:rPr>
          <w:bCs/>
          <w:sz w:val="28"/>
          <w:szCs w:val="28"/>
        </w:rPr>
        <w:t>định</w:t>
      </w:r>
      <w:proofErr w:type="spellEnd"/>
      <w:r>
        <w:rPr>
          <w:bCs/>
          <w:sz w:val="28"/>
          <w:szCs w:val="28"/>
        </w:rPr>
        <w:t xml:space="preserve"> </w:t>
      </w:r>
      <w:proofErr w:type="spellStart"/>
      <w:r>
        <w:rPr>
          <w:bCs/>
          <w:sz w:val="28"/>
          <w:szCs w:val="28"/>
        </w:rPr>
        <w:t>tại</w:t>
      </w:r>
      <w:proofErr w:type="spellEnd"/>
      <w:r>
        <w:rPr>
          <w:bCs/>
          <w:sz w:val="28"/>
          <w:szCs w:val="28"/>
        </w:rPr>
        <w:t xml:space="preserve"> </w:t>
      </w:r>
      <w:proofErr w:type="spellStart"/>
      <w:r>
        <w:rPr>
          <w:bCs/>
          <w:sz w:val="28"/>
          <w:szCs w:val="28"/>
        </w:rPr>
        <w:t>khoản</w:t>
      </w:r>
      <w:proofErr w:type="spellEnd"/>
      <w:r>
        <w:rPr>
          <w:bCs/>
          <w:sz w:val="28"/>
          <w:szCs w:val="28"/>
        </w:rPr>
        <w:t xml:space="preserve"> 4 </w:t>
      </w:r>
      <w:proofErr w:type="spellStart"/>
      <w:r>
        <w:rPr>
          <w:bCs/>
          <w:sz w:val="28"/>
          <w:szCs w:val="28"/>
        </w:rPr>
        <w:t>Điều</w:t>
      </w:r>
      <w:proofErr w:type="spellEnd"/>
      <w:r>
        <w:rPr>
          <w:bCs/>
          <w:sz w:val="28"/>
          <w:szCs w:val="28"/>
        </w:rPr>
        <w:t xml:space="preserve"> 11 </w:t>
      </w:r>
      <w:proofErr w:type="spellStart"/>
      <w:r>
        <w:rPr>
          <w:bCs/>
          <w:sz w:val="28"/>
          <w:szCs w:val="28"/>
        </w:rPr>
        <w:t>Nghị</w:t>
      </w:r>
      <w:proofErr w:type="spellEnd"/>
      <w:r>
        <w:rPr>
          <w:bCs/>
          <w:sz w:val="28"/>
          <w:szCs w:val="28"/>
        </w:rPr>
        <w:t xml:space="preserve"> </w:t>
      </w:r>
      <w:proofErr w:type="spellStart"/>
      <w:r>
        <w:rPr>
          <w:bCs/>
          <w:sz w:val="28"/>
          <w:szCs w:val="28"/>
        </w:rPr>
        <w:t>định</w:t>
      </w:r>
      <w:proofErr w:type="spellEnd"/>
      <w:r>
        <w:rPr>
          <w:bCs/>
          <w:sz w:val="28"/>
          <w:szCs w:val="28"/>
        </w:rPr>
        <w:t xml:space="preserve"> </w:t>
      </w:r>
      <w:proofErr w:type="spellStart"/>
      <w:r>
        <w:rPr>
          <w:bCs/>
          <w:sz w:val="28"/>
          <w:szCs w:val="28"/>
        </w:rPr>
        <w:t>số</w:t>
      </w:r>
      <w:proofErr w:type="spellEnd"/>
      <w:r>
        <w:rPr>
          <w:bCs/>
          <w:sz w:val="28"/>
          <w:szCs w:val="28"/>
        </w:rPr>
        <w:t xml:space="preserve"> 33/2022/NĐ-CP </w:t>
      </w:r>
      <w:proofErr w:type="spellStart"/>
      <w:r>
        <w:rPr>
          <w:bCs/>
          <w:sz w:val="28"/>
          <w:szCs w:val="28"/>
        </w:rPr>
        <w:t>quy</w:t>
      </w:r>
      <w:proofErr w:type="spellEnd"/>
      <w:r>
        <w:rPr>
          <w:bCs/>
          <w:sz w:val="28"/>
          <w:szCs w:val="28"/>
        </w:rPr>
        <w:t xml:space="preserve"> </w:t>
      </w:r>
      <w:proofErr w:type="spellStart"/>
      <w:r>
        <w:rPr>
          <w:bCs/>
          <w:sz w:val="28"/>
          <w:szCs w:val="28"/>
        </w:rPr>
        <w:t>định</w:t>
      </w:r>
      <w:proofErr w:type="spellEnd"/>
      <w:r>
        <w:rPr>
          <w:bCs/>
          <w:sz w:val="28"/>
          <w:szCs w:val="28"/>
        </w:rPr>
        <w:t xml:space="preserve"> chi </w:t>
      </w:r>
      <w:proofErr w:type="spellStart"/>
      <w:r>
        <w:rPr>
          <w:bCs/>
          <w:sz w:val="28"/>
          <w:szCs w:val="28"/>
        </w:rPr>
        <w:t>tiết</w:t>
      </w:r>
      <w:proofErr w:type="spellEnd"/>
      <w:r>
        <w:rPr>
          <w:bCs/>
          <w:sz w:val="28"/>
          <w:szCs w:val="28"/>
        </w:rPr>
        <w:t xml:space="preserve"> </w:t>
      </w:r>
      <w:proofErr w:type="spellStart"/>
      <w:r>
        <w:rPr>
          <w:bCs/>
          <w:sz w:val="28"/>
          <w:szCs w:val="28"/>
        </w:rPr>
        <w:t>một</w:t>
      </w:r>
      <w:proofErr w:type="spellEnd"/>
      <w:r>
        <w:rPr>
          <w:bCs/>
          <w:sz w:val="28"/>
          <w:szCs w:val="28"/>
        </w:rPr>
        <w:t xml:space="preserve"> </w:t>
      </w:r>
      <w:proofErr w:type="spellStart"/>
      <w:r>
        <w:rPr>
          <w:bCs/>
          <w:sz w:val="28"/>
          <w:szCs w:val="28"/>
        </w:rPr>
        <w:t>số</w:t>
      </w:r>
      <w:proofErr w:type="spellEnd"/>
      <w:r>
        <w:rPr>
          <w:bCs/>
          <w:sz w:val="28"/>
          <w:szCs w:val="28"/>
        </w:rPr>
        <w:t xml:space="preserve"> </w:t>
      </w:r>
      <w:proofErr w:type="spellStart"/>
      <w:r>
        <w:rPr>
          <w:bCs/>
          <w:sz w:val="28"/>
          <w:szCs w:val="28"/>
        </w:rPr>
        <w:t>điều</w:t>
      </w:r>
      <w:proofErr w:type="spellEnd"/>
      <w:r>
        <w:rPr>
          <w:bCs/>
          <w:sz w:val="28"/>
          <w:szCs w:val="28"/>
        </w:rPr>
        <w:t xml:space="preserve"> </w:t>
      </w:r>
      <w:proofErr w:type="spellStart"/>
      <w:r>
        <w:rPr>
          <w:bCs/>
          <w:sz w:val="28"/>
          <w:szCs w:val="28"/>
        </w:rPr>
        <w:t>của</w:t>
      </w:r>
      <w:proofErr w:type="spellEnd"/>
      <w:r>
        <w:rPr>
          <w:bCs/>
          <w:sz w:val="28"/>
          <w:szCs w:val="28"/>
        </w:rPr>
        <w:t xml:space="preserve"> </w:t>
      </w:r>
      <w:proofErr w:type="spellStart"/>
      <w:r>
        <w:rPr>
          <w:bCs/>
          <w:sz w:val="28"/>
          <w:szCs w:val="28"/>
        </w:rPr>
        <w:t>Pháp</w:t>
      </w:r>
      <w:proofErr w:type="spellEnd"/>
      <w:r>
        <w:rPr>
          <w:bCs/>
          <w:sz w:val="28"/>
          <w:szCs w:val="28"/>
        </w:rPr>
        <w:t xml:space="preserve"> </w:t>
      </w:r>
      <w:proofErr w:type="spellStart"/>
      <w:r>
        <w:rPr>
          <w:bCs/>
          <w:sz w:val="28"/>
          <w:szCs w:val="28"/>
        </w:rPr>
        <w:t>lệnh</w:t>
      </w:r>
      <w:proofErr w:type="spellEnd"/>
      <w:r>
        <w:rPr>
          <w:bCs/>
          <w:sz w:val="28"/>
          <w:szCs w:val="28"/>
        </w:rPr>
        <w:t xml:space="preserve"> </w:t>
      </w:r>
      <w:proofErr w:type="spellStart"/>
      <w:r>
        <w:rPr>
          <w:bCs/>
          <w:sz w:val="28"/>
          <w:szCs w:val="28"/>
        </w:rPr>
        <w:t>Quản</w:t>
      </w:r>
      <w:proofErr w:type="spellEnd"/>
      <w:r>
        <w:rPr>
          <w:bCs/>
          <w:sz w:val="28"/>
          <w:szCs w:val="28"/>
        </w:rPr>
        <w:t xml:space="preserve"> </w:t>
      </w:r>
      <w:proofErr w:type="spellStart"/>
      <w:r>
        <w:rPr>
          <w:bCs/>
          <w:sz w:val="28"/>
          <w:szCs w:val="28"/>
        </w:rPr>
        <w:t>lý</w:t>
      </w:r>
      <w:proofErr w:type="spellEnd"/>
      <w:r>
        <w:rPr>
          <w:bCs/>
          <w:sz w:val="28"/>
          <w:szCs w:val="28"/>
        </w:rPr>
        <w:t xml:space="preserve"> </w:t>
      </w:r>
      <w:proofErr w:type="spellStart"/>
      <w:r>
        <w:rPr>
          <w:bCs/>
          <w:sz w:val="28"/>
          <w:szCs w:val="28"/>
        </w:rPr>
        <w:t>thị</w:t>
      </w:r>
      <w:proofErr w:type="spellEnd"/>
      <w:r>
        <w:rPr>
          <w:bCs/>
          <w:sz w:val="28"/>
          <w:szCs w:val="28"/>
        </w:rPr>
        <w:t xml:space="preserve"> </w:t>
      </w:r>
      <w:proofErr w:type="spellStart"/>
      <w:r>
        <w:rPr>
          <w:bCs/>
          <w:sz w:val="28"/>
          <w:szCs w:val="28"/>
        </w:rPr>
        <w:t>trường</w:t>
      </w:r>
      <w:proofErr w:type="spellEnd"/>
      <w:r>
        <w:rPr>
          <w:bCs/>
          <w:sz w:val="28"/>
          <w:szCs w:val="28"/>
        </w:rPr>
        <w:t xml:space="preserve"> </w:t>
      </w:r>
      <w:proofErr w:type="spellStart"/>
      <w:r>
        <w:rPr>
          <w:bCs/>
          <w:sz w:val="28"/>
          <w:szCs w:val="28"/>
        </w:rPr>
        <w:t>được</w:t>
      </w:r>
      <w:proofErr w:type="spellEnd"/>
      <w:r>
        <w:rPr>
          <w:bCs/>
          <w:sz w:val="28"/>
          <w:szCs w:val="28"/>
        </w:rPr>
        <w:t xml:space="preserve"> </w:t>
      </w:r>
      <w:proofErr w:type="spellStart"/>
      <w:r>
        <w:rPr>
          <w:bCs/>
          <w:sz w:val="28"/>
          <w:szCs w:val="28"/>
        </w:rPr>
        <w:t>sửa</w:t>
      </w:r>
      <w:proofErr w:type="spellEnd"/>
      <w:r>
        <w:rPr>
          <w:bCs/>
          <w:sz w:val="28"/>
          <w:szCs w:val="28"/>
        </w:rPr>
        <w:t xml:space="preserve"> </w:t>
      </w:r>
      <w:proofErr w:type="spellStart"/>
      <w:r>
        <w:rPr>
          <w:bCs/>
          <w:sz w:val="28"/>
          <w:szCs w:val="28"/>
        </w:rPr>
        <w:t>đổi</w:t>
      </w:r>
      <w:proofErr w:type="spellEnd"/>
      <w:r>
        <w:rPr>
          <w:bCs/>
          <w:sz w:val="28"/>
          <w:szCs w:val="28"/>
        </w:rPr>
        <w:t xml:space="preserve">, </w:t>
      </w:r>
      <w:proofErr w:type="spellStart"/>
      <w:r>
        <w:rPr>
          <w:bCs/>
          <w:sz w:val="28"/>
          <w:szCs w:val="28"/>
        </w:rPr>
        <w:t>bổ</w:t>
      </w:r>
      <w:proofErr w:type="spellEnd"/>
      <w:r>
        <w:rPr>
          <w:bCs/>
          <w:sz w:val="28"/>
          <w:szCs w:val="28"/>
        </w:rPr>
        <w:t xml:space="preserve"> sung </w:t>
      </w:r>
      <w:proofErr w:type="spellStart"/>
      <w:r>
        <w:rPr>
          <w:bCs/>
          <w:sz w:val="28"/>
          <w:szCs w:val="28"/>
        </w:rPr>
        <w:t>bởi</w:t>
      </w:r>
      <w:proofErr w:type="spellEnd"/>
      <w:r>
        <w:rPr>
          <w:bCs/>
          <w:sz w:val="28"/>
          <w:szCs w:val="28"/>
        </w:rPr>
        <w:t xml:space="preserve"> </w:t>
      </w:r>
      <w:proofErr w:type="spellStart"/>
      <w:r>
        <w:rPr>
          <w:bCs/>
          <w:sz w:val="28"/>
          <w:szCs w:val="28"/>
        </w:rPr>
        <w:t>Nghị</w:t>
      </w:r>
      <w:proofErr w:type="spellEnd"/>
      <w:r>
        <w:rPr>
          <w:bCs/>
          <w:sz w:val="28"/>
          <w:szCs w:val="28"/>
        </w:rPr>
        <w:t xml:space="preserve"> </w:t>
      </w:r>
      <w:proofErr w:type="spellStart"/>
      <w:r>
        <w:rPr>
          <w:bCs/>
          <w:sz w:val="28"/>
          <w:szCs w:val="28"/>
        </w:rPr>
        <w:t>định</w:t>
      </w:r>
      <w:proofErr w:type="spellEnd"/>
      <w:r>
        <w:rPr>
          <w:bCs/>
          <w:sz w:val="28"/>
          <w:szCs w:val="28"/>
        </w:rPr>
        <w:t xml:space="preserve"> </w:t>
      </w:r>
      <w:proofErr w:type="spellStart"/>
      <w:r>
        <w:rPr>
          <w:bCs/>
          <w:sz w:val="28"/>
          <w:szCs w:val="28"/>
        </w:rPr>
        <w:t>số</w:t>
      </w:r>
      <w:proofErr w:type="spellEnd"/>
      <w:r>
        <w:rPr>
          <w:bCs/>
          <w:sz w:val="28"/>
          <w:szCs w:val="28"/>
        </w:rPr>
        <w:t xml:space="preserve"> 241/2025/NĐ-CP</w:t>
      </w:r>
      <w:r>
        <w:rPr>
          <w:bCs/>
          <w:sz w:val="28"/>
          <w:szCs w:val="28"/>
          <w:lang w:val="vi-VN"/>
        </w:rPr>
        <w:t>.</w:t>
      </w:r>
    </w:p>
    <w:p w:rsidR="002F683A" w:rsidRDefault="002F683A" w:rsidP="00D20128">
      <w:pPr>
        <w:tabs>
          <w:tab w:val="left" w:pos="851"/>
        </w:tabs>
        <w:spacing w:before="120" w:after="0" w:line="240" w:lineRule="auto"/>
        <w:ind w:firstLine="624"/>
        <w:jc w:val="both"/>
        <w:rPr>
          <w:b/>
          <w:bCs/>
          <w:iCs/>
          <w:szCs w:val="28"/>
          <w:lang w:val="vi-VN"/>
        </w:rPr>
      </w:pPr>
    </w:p>
    <w:p w:rsidR="00D20128" w:rsidRDefault="00D20128" w:rsidP="00D20128">
      <w:pPr>
        <w:tabs>
          <w:tab w:val="left" w:pos="851"/>
        </w:tabs>
        <w:spacing w:before="120" w:after="0" w:line="240" w:lineRule="auto"/>
        <w:ind w:firstLine="624"/>
        <w:jc w:val="both"/>
        <w:rPr>
          <w:b/>
          <w:bCs/>
          <w:iCs/>
          <w:szCs w:val="28"/>
          <w:lang w:val="vi-VN"/>
        </w:rPr>
      </w:pPr>
      <w:bookmarkStart w:id="0" w:name="_GoBack"/>
      <w:bookmarkEnd w:id="0"/>
      <w:r>
        <w:rPr>
          <w:b/>
          <w:bCs/>
          <w:iCs/>
          <w:szCs w:val="28"/>
          <w:lang w:val="vi-VN"/>
        </w:rPr>
        <w:lastRenderedPageBreak/>
        <w:t>Điều 2. Đối tượng áp dụng</w:t>
      </w:r>
    </w:p>
    <w:p w:rsidR="00D20128" w:rsidRDefault="00D20128" w:rsidP="00D20128">
      <w:pPr>
        <w:tabs>
          <w:tab w:val="left" w:pos="851"/>
        </w:tabs>
        <w:spacing w:before="60" w:after="0" w:line="240" w:lineRule="auto"/>
        <w:ind w:firstLine="624"/>
        <w:jc w:val="both"/>
        <w:rPr>
          <w:bCs/>
          <w:szCs w:val="28"/>
        </w:rPr>
      </w:pPr>
      <w:r>
        <w:rPr>
          <w:bCs/>
          <w:szCs w:val="28"/>
        </w:rPr>
        <w:t xml:space="preserve">1. </w:t>
      </w:r>
      <w:r>
        <w:rPr>
          <w:bCs/>
          <w:szCs w:val="28"/>
          <w:lang w:val="vi-VN"/>
        </w:rPr>
        <w:t>Chi cục Quản lý thị trường</w:t>
      </w:r>
      <w:r>
        <w:rPr>
          <w:bCs/>
          <w:szCs w:val="28"/>
        </w:rPr>
        <w:t>.</w:t>
      </w:r>
    </w:p>
    <w:p w:rsidR="00D20128" w:rsidRDefault="00D20128" w:rsidP="00D20128">
      <w:pPr>
        <w:tabs>
          <w:tab w:val="left" w:pos="851"/>
        </w:tabs>
        <w:spacing w:before="60" w:after="0" w:line="240" w:lineRule="auto"/>
        <w:ind w:firstLine="624"/>
        <w:jc w:val="both"/>
        <w:rPr>
          <w:bCs/>
          <w:szCs w:val="28"/>
        </w:rPr>
      </w:pPr>
      <w:r>
        <w:rPr>
          <w:bCs/>
          <w:szCs w:val="28"/>
        </w:rPr>
        <w:t>2. C</w:t>
      </w:r>
      <w:r>
        <w:rPr>
          <w:bCs/>
          <w:szCs w:val="28"/>
          <w:lang w:val="vi-VN"/>
        </w:rPr>
        <w:t>ông chức làm việc tại Chi cục Quản lý thị trường</w:t>
      </w:r>
      <w:r>
        <w:rPr>
          <w:bCs/>
          <w:szCs w:val="28"/>
        </w:rPr>
        <w:t>.</w:t>
      </w:r>
    </w:p>
    <w:p w:rsidR="00D20128" w:rsidRDefault="00D20128" w:rsidP="00D20128">
      <w:pPr>
        <w:pStyle w:val="ListParagraph"/>
        <w:tabs>
          <w:tab w:val="left" w:pos="851"/>
        </w:tabs>
        <w:spacing w:before="60"/>
        <w:ind w:left="0" w:firstLine="624"/>
        <w:contextualSpacing w:val="0"/>
        <w:jc w:val="both"/>
        <w:rPr>
          <w:bCs/>
          <w:sz w:val="28"/>
          <w:szCs w:val="28"/>
          <w:lang w:val="vi-VN"/>
        </w:rPr>
      </w:pPr>
      <w:r>
        <w:rPr>
          <w:bCs/>
          <w:sz w:val="28"/>
          <w:szCs w:val="28"/>
          <w:lang w:val="vi-VN"/>
        </w:rPr>
        <w:t>3. Các cơ quan, tổ chức, cá nhân khác có liên quan đến việc mua sắm, cấp phát phù hiệu, cờ hiệu, cấp hiệu, biển hiệu và trang phục của công chức lực lượng Quản lý thị trường.</w:t>
      </w:r>
    </w:p>
    <w:p w:rsidR="00D20128" w:rsidRDefault="00D20128" w:rsidP="00D20128">
      <w:pPr>
        <w:pStyle w:val="ListParagraph"/>
        <w:tabs>
          <w:tab w:val="left" w:pos="851"/>
        </w:tabs>
        <w:spacing w:before="120"/>
        <w:ind w:left="0" w:firstLine="624"/>
        <w:contextualSpacing w:val="0"/>
        <w:jc w:val="both"/>
        <w:rPr>
          <w:b/>
          <w:bCs/>
          <w:iCs/>
          <w:sz w:val="28"/>
          <w:szCs w:val="28"/>
          <w:lang w:val="vi-VN"/>
        </w:rPr>
      </w:pPr>
      <w:r>
        <w:rPr>
          <w:b/>
          <w:bCs/>
          <w:iCs/>
          <w:sz w:val="28"/>
          <w:szCs w:val="28"/>
          <w:lang w:val="vi-VN"/>
        </w:rPr>
        <w:t xml:space="preserve">Điều 3. </w:t>
      </w:r>
      <w:proofErr w:type="spellStart"/>
      <w:r>
        <w:rPr>
          <w:b/>
          <w:bCs/>
          <w:iCs/>
          <w:sz w:val="28"/>
          <w:szCs w:val="28"/>
        </w:rPr>
        <w:t>Kinh</w:t>
      </w:r>
      <w:proofErr w:type="spellEnd"/>
      <w:r>
        <w:rPr>
          <w:b/>
          <w:bCs/>
          <w:iCs/>
          <w:sz w:val="28"/>
          <w:szCs w:val="28"/>
        </w:rPr>
        <w:t xml:space="preserve"> </w:t>
      </w:r>
      <w:proofErr w:type="spellStart"/>
      <w:r>
        <w:rPr>
          <w:b/>
          <w:bCs/>
          <w:iCs/>
          <w:sz w:val="28"/>
          <w:szCs w:val="28"/>
        </w:rPr>
        <w:t>phí</w:t>
      </w:r>
      <w:proofErr w:type="spellEnd"/>
      <w:r>
        <w:rPr>
          <w:b/>
          <w:bCs/>
          <w:iCs/>
          <w:sz w:val="28"/>
          <w:szCs w:val="28"/>
        </w:rPr>
        <w:t xml:space="preserve"> </w:t>
      </w:r>
      <w:proofErr w:type="spellStart"/>
      <w:r>
        <w:rPr>
          <w:b/>
          <w:bCs/>
          <w:iCs/>
          <w:sz w:val="28"/>
          <w:szCs w:val="28"/>
        </w:rPr>
        <w:t>và</w:t>
      </w:r>
      <w:proofErr w:type="spellEnd"/>
      <w:r>
        <w:rPr>
          <w:b/>
          <w:bCs/>
          <w:iCs/>
          <w:sz w:val="28"/>
          <w:szCs w:val="28"/>
        </w:rPr>
        <w:t xml:space="preserve"> </w:t>
      </w:r>
      <w:proofErr w:type="spellStart"/>
      <w:r>
        <w:rPr>
          <w:b/>
          <w:bCs/>
          <w:iCs/>
          <w:sz w:val="28"/>
          <w:szCs w:val="28"/>
        </w:rPr>
        <w:t>chế</w:t>
      </w:r>
      <w:proofErr w:type="spellEnd"/>
      <w:r>
        <w:rPr>
          <w:b/>
          <w:bCs/>
          <w:iCs/>
          <w:sz w:val="28"/>
          <w:szCs w:val="28"/>
        </w:rPr>
        <w:t xml:space="preserve"> </w:t>
      </w:r>
      <w:proofErr w:type="spellStart"/>
      <w:r>
        <w:rPr>
          <w:b/>
          <w:bCs/>
          <w:iCs/>
          <w:sz w:val="28"/>
          <w:szCs w:val="28"/>
        </w:rPr>
        <w:t>độ</w:t>
      </w:r>
      <w:proofErr w:type="spellEnd"/>
      <w:r>
        <w:rPr>
          <w:b/>
          <w:bCs/>
          <w:iCs/>
          <w:sz w:val="28"/>
          <w:szCs w:val="28"/>
          <w:lang w:val="vi-VN"/>
        </w:rPr>
        <w:t xml:space="preserve"> mua sắm </w:t>
      </w:r>
    </w:p>
    <w:p w:rsidR="00D20128" w:rsidRDefault="00D20128" w:rsidP="00D20128">
      <w:pPr>
        <w:pStyle w:val="ListParagraph"/>
        <w:tabs>
          <w:tab w:val="left" w:pos="851"/>
        </w:tabs>
        <w:spacing w:before="60"/>
        <w:ind w:left="0" w:firstLine="624"/>
        <w:contextualSpacing w:val="0"/>
        <w:jc w:val="both"/>
        <w:rPr>
          <w:bCs/>
          <w:sz w:val="28"/>
          <w:szCs w:val="28"/>
        </w:rPr>
      </w:pPr>
      <w:r>
        <w:rPr>
          <w:bCs/>
          <w:sz w:val="28"/>
          <w:szCs w:val="28"/>
        </w:rPr>
        <w:t xml:space="preserve">1. </w:t>
      </w:r>
      <w:r>
        <w:rPr>
          <w:bCs/>
          <w:sz w:val="28"/>
          <w:szCs w:val="28"/>
          <w:lang w:val="vi-VN"/>
        </w:rPr>
        <w:t>Kinh phí mua sắm</w:t>
      </w:r>
    </w:p>
    <w:p w:rsidR="00D20128" w:rsidRDefault="00D20128" w:rsidP="00D20128">
      <w:pPr>
        <w:pStyle w:val="ListParagraph"/>
        <w:tabs>
          <w:tab w:val="left" w:pos="851"/>
        </w:tabs>
        <w:spacing w:before="60"/>
        <w:ind w:left="0" w:firstLine="624"/>
        <w:contextualSpacing w:val="0"/>
        <w:jc w:val="both"/>
        <w:rPr>
          <w:bCs/>
          <w:sz w:val="28"/>
          <w:szCs w:val="28"/>
          <w:lang w:val="vi-VN"/>
        </w:rPr>
      </w:pPr>
      <w:proofErr w:type="spellStart"/>
      <w:r>
        <w:rPr>
          <w:bCs/>
          <w:sz w:val="28"/>
          <w:szCs w:val="28"/>
        </w:rPr>
        <w:t>Việc</w:t>
      </w:r>
      <w:proofErr w:type="spellEnd"/>
      <w:r>
        <w:rPr>
          <w:bCs/>
          <w:sz w:val="28"/>
          <w:szCs w:val="28"/>
        </w:rPr>
        <w:t xml:space="preserve"> </w:t>
      </w:r>
      <w:proofErr w:type="spellStart"/>
      <w:r>
        <w:rPr>
          <w:bCs/>
          <w:sz w:val="28"/>
          <w:szCs w:val="28"/>
        </w:rPr>
        <w:t>mua</w:t>
      </w:r>
      <w:proofErr w:type="spellEnd"/>
      <w:r>
        <w:rPr>
          <w:bCs/>
          <w:sz w:val="28"/>
          <w:szCs w:val="28"/>
        </w:rPr>
        <w:t xml:space="preserve"> </w:t>
      </w:r>
      <w:proofErr w:type="spellStart"/>
      <w:r>
        <w:rPr>
          <w:bCs/>
          <w:sz w:val="28"/>
          <w:szCs w:val="28"/>
        </w:rPr>
        <w:t>sắm</w:t>
      </w:r>
      <w:proofErr w:type="spellEnd"/>
      <w:r>
        <w:rPr>
          <w:bCs/>
          <w:sz w:val="28"/>
          <w:szCs w:val="28"/>
          <w:lang w:val="vi-VN"/>
        </w:rPr>
        <w:t xml:space="preserve"> </w:t>
      </w:r>
      <w:r>
        <w:rPr>
          <w:iCs/>
          <w:sz w:val="28"/>
          <w:szCs w:val="28"/>
          <w:lang w:val="pl-PL"/>
        </w:rPr>
        <w:t xml:space="preserve">phù hiệu, cờ hiệu, cấp hiệu, biển hiệu và trang phục đối với công chức làm việc tại Chi cục Quản lý thị trường được bố trí trong dự toán chi ngân sách nhà nước được cấp có thẩm quyền giao hàng năm </w:t>
      </w:r>
      <w:r>
        <w:rPr>
          <w:bCs/>
          <w:iCs/>
          <w:sz w:val="28"/>
          <w:szCs w:val="28"/>
          <w:lang w:val="vi-VN"/>
        </w:rPr>
        <w:t>hoặc từ các nguồn kinh phí hợp pháp khác theo quy định của pháp luật.</w:t>
      </w:r>
    </w:p>
    <w:p w:rsidR="00D20128" w:rsidRDefault="00D20128" w:rsidP="00D20128">
      <w:pPr>
        <w:pStyle w:val="ListParagraph"/>
        <w:tabs>
          <w:tab w:val="left" w:pos="851"/>
        </w:tabs>
        <w:spacing w:before="60"/>
        <w:ind w:left="0" w:firstLine="624"/>
        <w:contextualSpacing w:val="0"/>
        <w:jc w:val="both"/>
        <w:rPr>
          <w:bCs/>
          <w:sz w:val="28"/>
          <w:szCs w:val="28"/>
        </w:rPr>
      </w:pPr>
      <w:r>
        <w:rPr>
          <w:bCs/>
          <w:sz w:val="28"/>
          <w:szCs w:val="28"/>
        </w:rPr>
        <w:t>2</w:t>
      </w:r>
      <w:r>
        <w:rPr>
          <w:bCs/>
          <w:sz w:val="28"/>
          <w:szCs w:val="28"/>
          <w:lang w:val="vi-VN"/>
        </w:rPr>
        <w:t>.</w:t>
      </w:r>
      <w:r>
        <w:rPr>
          <w:bCs/>
          <w:sz w:val="28"/>
          <w:szCs w:val="28"/>
        </w:rPr>
        <w:t xml:space="preserve"> </w:t>
      </w:r>
      <w:proofErr w:type="spellStart"/>
      <w:r>
        <w:rPr>
          <w:bCs/>
          <w:sz w:val="28"/>
          <w:szCs w:val="28"/>
        </w:rPr>
        <w:t>Chế</w:t>
      </w:r>
      <w:proofErr w:type="spellEnd"/>
      <w:r>
        <w:rPr>
          <w:bCs/>
          <w:sz w:val="28"/>
          <w:szCs w:val="28"/>
        </w:rPr>
        <w:t xml:space="preserve"> </w:t>
      </w:r>
      <w:proofErr w:type="spellStart"/>
      <w:r>
        <w:rPr>
          <w:bCs/>
          <w:sz w:val="28"/>
          <w:szCs w:val="28"/>
        </w:rPr>
        <w:t>độ</w:t>
      </w:r>
      <w:proofErr w:type="spellEnd"/>
      <w:r>
        <w:rPr>
          <w:bCs/>
          <w:sz w:val="28"/>
          <w:szCs w:val="28"/>
        </w:rPr>
        <w:t xml:space="preserve"> </w:t>
      </w:r>
      <w:proofErr w:type="spellStart"/>
      <w:r>
        <w:rPr>
          <w:bCs/>
          <w:sz w:val="28"/>
          <w:szCs w:val="28"/>
        </w:rPr>
        <w:t>mua</w:t>
      </w:r>
      <w:proofErr w:type="spellEnd"/>
      <w:r>
        <w:rPr>
          <w:bCs/>
          <w:sz w:val="28"/>
          <w:szCs w:val="28"/>
        </w:rPr>
        <w:t xml:space="preserve"> </w:t>
      </w:r>
      <w:proofErr w:type="spellStart"/>
      <w:r>
        <w:rPr>
          <w:bCs/>
          <w:sz w:val="28"/>
          <w:szCs w:val="28"/>
        </w:rPr>
        <w:t>sắm</w:t>
      </w:r>
      <w:proofErr w:type="spellEnd"/>
    </w:p>
    <w:p w:rsidR="00D20128" w:rsidRDefault="00D20128" w:rsidP="00D20128">
      <w:pPr>
        <w:pStyle w:val="ListParagraph"/>
        <w:tabs>
          <w:tab w:val="left" w:pos="851"/>
        </w:tabs>
        <w:spacing w:before="60"/>
        <w:ind w:left="0" w:firstLine="624"/>
        <w:contextualSpacing w:val="0"/>
        <w:jc w:val="both"/>
        <w:rPr>
          <w:rFonts w:eastAsiaTheme="minorHAnsi"/>
          <w:bCs/>
          <w:iCs/>
          <w:sz w:val="28"/>
          <w:szCs w:val="28"/>
          <w:lang w:val="vi-VN"/>
        </w:rPr>
      </w:pPr>
      <w:r>
        <w:rPr>
          <w:bCs/>
          <w:sz w:val="28"/>
          <w:szCs w:val="28"/>
        </w:rPr>
        <w:t>a)</w:t>
      </w:r>
      <w:r>
        <w:rPr>
          <w:bCs/>
          <w:sz w:val="28"/>
          <w:szCs w:val="28"/>
          <w:lang w:val="vi-VN"/>
        </w:rPr>
        <w:t xml:space="preserve"> Hằng năm, căn cứ dự toán được giao, </w:t>
      </w:r>
      <w:r>
        <w:rPr>
          <w:bCs/>
          <w:spacing w:val="4"/>
          <w:sz w:val="28"/>
          <w:szCs w:val="28"/>
          <w:lang w:val="vi-VN"/>
        </w:rPr>
        <w:t xml:space="preserve">Chi cục Quản lý thị trường tổ chức mua sắm </w:t>
      </w:r>
      <w:r>
        <w:rPr>
          <w:spacing w:val="4"/>
          <w:sz w:val="28"/>
          <w:szCs w:val="28"/>
          <w:lang w:val="vi-VN"/>
        </w:rPr>
        <w:t>phù</w:t>
      </w:r>
      <w:r>
        <w:rPr>
          <w:sz w:val="28"/>
          <w:szCs w:val="28"/>
          <w:lang w:val="vi-VN"/>
        </w:rPr>
        <w:t xml:space="preserve"> hiệu, cờ hiệu, cấp hiệu, biển hiệu và trang phục</w:t>
      </w:r>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lang w:val="vi-VN"/>
        </w:rPr>
        <w:t xml:space="preserve"> công chức làm việc tại </w:t>
      </w:r>
      <w:r>
        <w:rPr>
          <w:spacing w:val="6"/>
          <w:sz w:val="28"/>
          <w:szCs w:val="28"/>
          <w:lang w:val="vi-VN"/>
        </w:rPr>
        <w:t>Chi cục</w:t>
      </w:r>
      <w:r>
        <w:rPr>
          <w:bCs/>
          <w:spacing w:val="6"/>
          <w:sz w:val="28"/>
          <w:szCs w:val="28"/>
          <w:lang w:val="vi-VN"/>
        </w:rPr>
        <w:t xml:space="preserve"> Quản lý thị trường theo quy định về đấu thầu</w:t>
      </w:r>
      <w:r>
        <w:rPr>
          <w:bCs/>
          <w:spacing w:val="6"/>
          <w:sz w:val="28"/>
          <w:szCs w:val="28"/>
        </w:rPr>
        <w:t xml:space="preserve"> </w:t>
      </w:r>
      <w:proofErr w:type="spellStart"/>
      <w:r>
        <w:rPr>
          <w:bCs/>
          <w:spacing w:val="6"/>
          <w:sz w:val="28"/>
          <w:szCs w:val="28"/>
        </w:rPr>
        <w:t>và</w:t>
      </w:r>
      <w:proofErr w:type="spellEnd"/>
      <w:r>
        <w:rPr>
          <w:rFonts w:eastAsiaTheme="minorHAnsi"/>
          <w:bCs/>
          <w:iCs/>
          <w:sz w:val="28"/>
          <w:szCs w:val="28"/>
          <w:lang w:val="vi-VN"/>
        </w:rPr>
        <w:t xml:space="preserve"> các quy định pháp luật khác có liên quan.</w:t>
      </w:r>
    </w:p>
    <w:p w:rsidR="00D20128" w:rsidRDefault="00D20128" w:rsidP="00D20128">
      <w:pPr>
        <w:pStyle w:val="ListParagraph"/>
        <w:tabs>
          <w:tab w:val="left" w:pos="851"/>
        </w:tabs>
        <w:spacing w:before="60"/>
        <w:ind w:left="0" w:firstLine="624"/>
        <w:contextualSpacing w:val="0"/>
        <w:jc w:val="both"/>
        <w:rPr>
          <w:bCs/>
          <w:sz w:val="28"/>
          <w:szCs w:val="28"/>
        </w:rPr>
      </w:pPr>
      <w:r>
        <w:rPr>
          <w:bCs/>
          <w:sz w:val="28"/>
          <w:szCs w:val="28"/>
        </w:rPr>
        <w:t xml:space="preserve">b) </w:t>
      </w:r>
      <w:proofErr w:type="spellStart"/>
      <w:r>
        <w:rPr>
          <w:bCs/>
          <w:sz w:val="28"/>
          <w:szCs w:val="28"/>
        </w:rPr>
        <w:t>Việc</w:t>
      </w:r>
      <w:proofErr w:type="spellEnd"/>
      <w:r>
        <w:rPr>
          <w:bCs/>
          <w:sz w:val="28"/>
          <w:szCs w:val="28"/>
        </w:rPr>
        <w:t xml:space="preserve"> </w:t>
      </w:r>
      <w:proofErr w:type="spellStart"/>
      <w:r>
        <w:rPr>
          <w:bCs/>
          <w:sz w:val="28"/>
          <w:szCs w:val="28"/>
        </w:rPr>
        <w:t>mua</w:t>
      </w:r>
      <w:proofErr w:type="spellEnd"/>
      <w:r>
        <w:rPr>
          <w:bCs/>
          <w:sz w:val="28"/>
          <w:szCs w:val="28"/>
        </w:rPr>
        <w:t xml:space="preserve"> </w:t>
      </w:r>
      <w:proofErr w:type="spellStart"/>
      <w:r>
        <w:rPr>
          <w:bCs/>
          <w:sz w:val="28"/>
          <w:szCs w:val="28"/>
        </w:rPr>
        <w:t>sắm</w:t>
      </w:r>
      <w:proofErr w:type="spellEnd"/>
      <w:r>
        <w:rPr>
          <w:bCs/>
          <w:sz w:val="28"/>
          <w:szCs w:val="28"/>
        </w:rPr>
        <w:t xml:space="preserve"> </w:t>
      </w:r>
      <w:r>
        <w:rPr>
          <w:spacing w:val="4"/>
          <w:sz w:val="28"/>
          <w:szCs w:val="28"/>
          <w:lang w:val="vi-VN"/>
        </w:rPr>
        <w:t>phù</w:t>
      </w:r>
      <w:r>
        <w:rPr>
          <w:sz w:val="28"/>
          <w:szCs w:val="28"/>
          <w:lang w:val="vi-VN"/>
        </w:rPr>
        <w:t xml:space="preserve"> hiệu, cờ hiệu, cấp hiệu, biển hiệu và trang phục</w:t>
      </w:r>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lang w:val="vi-VN"/>
        </w:rPr>
        <w:t xml:space="preserve"> công chức làm việc tại </w:t>
      </w:r>
      <w:r>
        <w:rPr>
          <w:spacing w:val="6"/>
          <w:sz w:val="28"/>
          <w:szCs w:val="28"/>
          <w:lang w:val="vi-VN"/>
        </w:rPr>
        <w:t>Chi cục</w:t>
      </w:r>
      <w:r>
        <w:rPr>
          <w:bCs/>
          <w:spacing w:val="6"/>
          <w:sz w:val="28"/>
          <w:szCs w:val="28"/>
          <w:lang w:val="vi-VN"/>
        </w:rPr>
        <w:t xml:space="preserve"> Quản lý thị trường</w:t>
      </w:r>
      <w:r>
        <w:rPr>
          <w:bCs/>
          <w:spacing w:val="6"/>
          <w:sz w:val="28"/>
          <w:szCs w:val="28"/>
        </w:rPr>
        <w:t xml:space="preserve"> </w:t>
      </w:r>
      <w:proofErr w:type="spellStart"/>
      <w:r>
        <w:rPr>
          <w:bCs/>
          <w:spacing w:val="6"/>
          <w:sz w:val="28"/>
          <w:szCs w:val="28"/>
        </w:rPr>
        <w:t>căn</w:t>
      </w:r>
      <w:proofErr w:type="spellEnd"/>
      <w:r>
        <w:rPr>
          <w:bCs/>
          <w:spacing w:val="6"/>
          <w:sz w:val="28"/>
          <w:szCs w:val="28"/>
        </w:rPr>
        <w:t xml:space="preserve"> </w:t>
      </w:r>
      <w:proofErr w:type="spellStart"/>
      <w:r>
        <w:rPr>
          <w:bCs/>
          <w:spacing w:val="6"/>
          <w:sz w:val="28"/>
          <w:szCs w:val="28"/>
        </w:rPr>
        <w:t>cứ</w:t>
      </w:r>
      <w:proofErr w:type="spellEnd"/>
      <w:r>
        <w:rPr>
          <w:bCs/>
          <w:spacing w:val="6"/>
          <w:sz w:val="28"/>
          <w:szCs w:val="28"/>
        </w:rPr>
        <w:t xml:space="preserve"> </w:t>
      </w:r>
      <w:proofErr w:type="spellStart"/>
      <w:r>
        <w:rPr>
          <w:bCs/>
          <w:spacing w:val="6"/>
          <w:sz w:val="28"/>
          <w:szCs w:val="28"/>
        </w:rPr>
        <w:t>theo</w:t>
      </w:r>
      <w:proofErr w:type="spellEnd"/>
      <w:r>
        <w:rPr>
          <w:bCs/>
          <w:spacing w:val="6"/>
          <w:sz w:val="28"/>
          <w:szCs w:val="28"/>
        </w:rPr>
        <w:t xml:space="preserve"> </w:t>
      </w:r>
      <w:proofErr w:type="spellStart"/>
      <w:r>
        <w:rPr>
          <w:bCs/>
          <w:spacing w:val="6"/>
          <w:sz w:val="28"/>
          <w:szCs w:val="28"/>
        </w:rPr>
        <w:t>tiêu</w:t>
      </w:r>
      <w:proofErr w:type="spellEnd"/>
      <w:r>
        <w:rPr>
          <w:bCs/>
          <w:spacing w:val="6"/>
          <w:sz w:val="28"/>
          <w:szCs w:val="28"/>
        </w:rPr>
        <w:t xml:space="preserve"> </w:t>
      </w:r>
      <w:proofErr w:type="spellStart"/>
      <w:r>
        <w:rPr>
          <w:bCs/>
          <w:spacing w:val="6"/>
          <w:sz w:val="28"/>
          <w:szCs w:val="28"/>
        </w:rPr>
        <w:t>chuẩn</w:t>
      </w:r>
      <w:proofErr w:type="spellEnd"/>
      <w:r>
        <w:rPr>
          <w:bCs/>
          <w:spacing w:val="6"/>
          <w:sz w:val="28"/>
          <w:szCs w:val="28"/>
        </w:rPr>
        <w:t xml:space="preserve">, </w:t>
      </w:r>
      <w:proofErr w:type="spellStart"/>
      <w:r>
        <w:rPr>
          <w:bCs/>
          <w:spacing w:val="6"/>
          <w:sz w:val="28"/>
          <w:szCs w:val="28"/>
        </w:rPr>
        <w:t>đối</w:t>
      </w:r>
      <w:proofErr w:type="spellEnd"/>
      <w:r>
        <w:rPr>
          <w:bCs/>
          <w:spacing w:val="6"/>
          <w:sz w:val="28"/>
          <w:szCs w:val="28"/>
        </w:rPr>
        <w:t xml:space="preserve"> </w:t>
      </w:r>
      <w:proofErr w:type="spellStart"/>
      <w:r>
        <w:rPr>
          <w:bCs/>
          <w:spacing w:val="6"/>
          <w:sz w:val="28"/>
          <w:szCs w:val="28"/>
        </w:rPr>
        <w:t>tượng</w:t>
      </w:r>
      <w:proofErr w:type="spellEnd"/>
      <w:r>
        <w:rPr>
          <w:bCs/>
          <w:spacing w:val="6"/>
          <w:sz w:val="28"/>
          <w:szCs w:val="28"/>
        </w:rPr>
        <w:t xml:space="preserve">, </w:t>
      </w:r>
      <w:proofErr w:type="spellStart"/>
      <w:r>
        <w:rPr>
          <w:bCs/>
          <w:spacing w:val="6"/>
          <w:sz w:val="28"/>
          <w:szCs w:val="28"/>
        </w:rPr>
        <w:t>niên</w:t>
      </w:r>
      <w:proofErr w:type="spellEnd"/>
      <w:r>
        <w:rPr>
          <w:bCs/>
          <w:spacing w:val="6"/>
          <w:sz w:val="28"/>
          <w:szCs w:val="28"/>
        </w:rPr>
        <w:t xml:space="preserve"> </w:t>
      </w:r>
      <w:proofErr w:type="spellStart"/>
      <w:r>
        <w:rPr>
          <w:bCs/>
          <w:spacing w:val="6"/>
          <w:sz w:val="28"/>
          <w:szCs w:val="28"/>
        </w:rPr>
        <w:t>hạn</w:t>
      </w:r>
      <w:proofErr w:type="spellEnd"/>
      <w:r>
        <w:rPr>
          <w:bCs/>
          <w:spacing w:val="6"/>
          <w:sz w:val="28"/>
          <w:szCs w:val="28"/>
        </w:rPr>
        <w:t xml:space="preserve"> </w:t>
      </w:r>
      <w:proofErr w:type="spellStart"/>
      <w:r>
        <w:rPr>
          <w:bCs/>
          <w:spacing w:val="6"/>
          <w:sz w:val="28"/>
          <w:szCs w:val="28"/>
        </w:rPr>
        <w:t>đảm</w:t>
      </w:r>
      <w:proofErr w:type="spellEnd"/>
      <w:r>
        <w:rPr>
          <w:bCs/>
          <w:spacing w:val="6"/>
          <w:sz w:val="28"/>
          <w:szCs w:val="28"/>
        </w:rPr>
        <w:t xml:space="preserve"> </w:t>
      </w:r>
      <w:proofErr w:type="spellStart"/>
      <w:r>
        <w:rPr>
          <w:bCs/>
          <w:spacing w:val="6"/>
          <w:sz w:val="28"/>
          <w:szCs w:val="28"/>
        </w:rPr>
        <w:t>bảo</w:t>
      </w:r>
      <w:proofErr w:type="spellEnd"/>
      <w:r>
        <w:rPr>
          <w:bCs/>
          <w:spacing w:val="6"/>
          <w:sz w:val="28"/>
          <w:szCs w:val="28"/>
        </w:rPr>
        <w:t xml:space="preserve"> </w:t>
      </w:r>
      <w:proofErr w:type="spellStart"/>
      <w:r>
        <w:rPr>
          <w:bCs/>
          <w:spacing w:val="6"/>
          <w:sz w:val="28"/>
          <w:szCs w:val="28"/>
        </w:rPr>
        <w:t>theo</w:t>
      </w:r>
      <w:proofErr w:type="spellEnd"/>
      <w:r>
        <w:rPr>
          <w:bCs/>
          <w:spacing w:val="6"/>
          <w:sz w:val="28"/>
          <w:szCs w:val="28"/>
        </w:rPr>
        <w:t xml:space="preserve"> </w:t>
      </w:r>
      <w:proofErr w:type="spellStart"/>
      <w:r>
        <w:rPr>
          <w:bCs/>
          <w:spacing w:val="6"/>
          <w:sz w:val="28"/>
          <w:szCs w:val="28"/>
        </w:rPr>
        <w:t>quy</w:t>
      </w:r>
      <w:proofErr w:type="spellEnd"/>
      <w:r>
        <w:rPr>
          <w:bCs/>
          <w:spacing w:val="6"/>
          <w:sz w:val="28"/>
          <w:szCs w:val="28"/>
        </w:rPr>
        <w:t xml:space="preserve"> </w:t>
      </w:r>
      <w:proofErr w:type="spellStart"/>
      <w:r>
        <w:rPr>
          <w:bCs/>
          <w:spacing w:val="6"/>
          <w:sz w:val="28"/>
          <w:szCs w:val="28"/>
        </w:rPr>
        <w:t>định</w:t>
      </w:r>
      <w:proofErr w:type="spellEnd"/>
      <w:r>
        <w:rPr>
          <w:bCs/>
          <w:spacing w:val="6"/>
          <w:sz w:val="28"/>
          <w:szCs w:val="28"/>
        </w:rPr>
        <w:t>.</w:t>
      </w:r>
    </w:p>
    <w:p w:rsidR="00D20128" w:rsidRDefault="00D20128" w:rsidP="00D20128">
      <w:pPr>
        <w:pStyle w:val="ListParagraph"/>
        <w:tabs>
          <w:tab w:val="left" w:pos="851"/>
        </w:tabs>
        <w:spacing w:before="120"/>
        <w:ind w:left="0" w:firstLine="624"/>
        <w:contextualSpacing w:val="0"/>
        <w:jc w:val="both"/>
        <w:rPr>
          <w:b/>
          <w:bCs/>
          <w:iCs/>
          <w:color w:val="000000" w:themeColor="text1"/>
          <w:sz w:val="28"/>
          <w:szCs w:val="28"/>
          <w:lang w:val="nl-NL"/>
        </w:rPr>
      </w:pPr>
      <w:r>
        <w:rPr>
          <w:b/>
          <w:bCs/>
          <w:iCs/>
          <w:color w:val="000000" w:themeColor="text1"/>
          <w:sz w:val="28"/>
          <w:szCs w:val="28"/>
          <w:lang w:val="nl-NL"/>
        </w:rPr>
        <w:t>Điều 4. Thủ tục cấp phát</w:t>
      </w:r>
    </w:p>
    <w:p w:rsidR="00D20128" w:rsidRDefault="00D20128" w:rsidP="00D20128">
      <w:pPr>
        <w:pStyle w:val="ListParagraph"/>
        <w:tabs>
          <w:tab w:val="left" w:pos="851"/>
        </w:tabs>
        <w:spacing w:before="60"/>
        <w:ind w:left="0" w:firstLine="624"/>
        <w:contextualSpacing w:val="0"/>
        <w:jc w:val="both"/>
        <w:rPr>
          <w:bCs/>
          <w:iCs/>
          <w:sz w:val="28"/>
          <w:szCs w:val="28"/>
        </w:rPr>
      </w:pPr>
      <w:r>
        <w:rPr>
          <w:bCs/>
          <w:iCs/>
          <w:sz w:val="28"/>
          <w:szCs w:val="28"/>
        </w:rPr>
        <w:t>1</w:t>
      </w:r>
      <w:r>
        <w:rPr>
          <w:bCs/>
          <w:iCs/>
          <w:sz w:val="28"/>
          <w:szCs w:val="28"/>
          <w:lang w:val="vi-VN"/>
        </w:rPr>
        <w:t xml:space="preserve">. </w:t>
      </w:r>
      <w:proofErr w:type="spellStart"/>
      <w:r>
        <w:rPr>
          <w:bCs/>
          <w:iCs/>
          <w:sz w:val="28"/>
          <w:szCs w:val="28"/>
        </w:rPr>
        <w:t>Nguyên</w:t>
      </w:r>
      <w:proofErr w:type="spellEnd"/>
      <w:r>
        <w:rPr>
          <w:bCs/>
          <w:iCs/>
          <w:sz w:val="28"/>
          <w:szCs w:val="28"/>
        </w:rPr>
        <w:t xml:space="preserve"> </w:t>
      </w:r>
      <w:proofErr w:type="spellStart"/>
      <w:r>
        <w:rPr>
          <w:bCs/>
          <w:iCs/>
          <w:sz w:val="28"/>
          <w:szCs w:val="28"/>
        </w:rPr>
        <w:t>tắc</w:t>
      </w:r>
      <w:proofErr w:type="spellEnd"/>
      <w:r>
        <w:rPr>
          <w:bCs/>
          <w:iCs/>
          <w:sz w:val="28"/>
          <w:szCs w:val="28"/>
        </w:rPr>
        <w:t xml:space="preserve"> </w:t>
      </w:r>
      <w:proofErr w:type="spellStart"/>
      <w:r>
        <w:rPr>
          <w:bCs/>
          <w:iCs/>
          <w:sz w:val="28"/>
          <w:szCs w:val="28"/>
        </w:rPr>
        <w:t>cấp</w:t>
      </w:r>
      <w:proofErr w:type="spellEnd"/>
      <w:r>
        <w:rPr>
          <w:bCs/>
          <w:iCs/>
          <w:sz w:val="28"/>
          <w:szCs w:val="28"/>
        </w:rPr>
        <w:t xml:space="preserve"> </w:t>
      </w:r>
      <w:proofErr w:type="spellStart"/>
      <w:r>
        <w:rPr>
          <w:bCs/>
          <w:iCs/>
          <w:sz w:val="28"/>
          <w:szCs w:val="28"/>
        </w:rPr>
        <w:t>phát</w:t>
      </w:r>
      <w:proofErr w:type="spellEnd"/>
    </w:p>
    <w:p w:rsidR="00D20128" w:rsidRDefault="00D20128" w:rsidP="00D20128">
      <w:pPr>
        <w:pStyle w:val="ListParagraph"/>
        <w:tabs>
          <w:tab w:val="left" w:pos="851"/>
        </w:tabs>
        <w:spacing w:before="60"/>
        <w:ind w:left="0" w:firstLine="624"/>
        <w:contextualSpacing w:val="0"/>
        <w:jc w:val="both"/>
        <w:rPr>
          <w:bCs/>
          <w:iCs/>
          <w:sz w:val="28"/>
          <w:szCs w:val="28"/>
        </w:rPr>
      </w:pPr>
      <w:r>
        <w:rPr>
          <w:bCs/>
          <w:iCs/>
          <w:color w:val="000000" w:themeColor="text1"/>
          <w:sz w:val="28"/>
          <w:szCs w:val="28"/>
        </w:rPr>
        <w:t xml:space="preserve">a) </w:t>
      </w:r>
      <w:proofErr w:type="spellStart"/>
      <w:r>
        <w:rPr>
          <w:bCs/>
          <w:iCs/>
          <w:color w:val="000000" w:themeColor="text1"/>
          <w:sz w:val="28"/>
          <w:szCs w:val="28"/>
        </w:rPr>
        <w:t>Việc</w:t>
      </w:r>
      <w:proofErr w:type="spellEnd"/>
      <w:r>
        <w:rPr>
          <w:bCs/>
          <w:iCs/>
          <w:color w:val="000000" w:themeColor="text1"/>
          <w:sz w:val="28"/>
          <w:szCs w:val="28"/>
          <w:lang w:val="vi-VN"/>
        </w:rPr>
        <w:t xml:space="preserve"> cấp phát </w:t>
      </w:r>
      <w:r>
        <w:rPr>
          <w:bCs/>
          <w:iCs/>
          <w:color w:val="000000" w:themeColor="text1"/>
          <w:sz w:val="28"/>
          <w:szCs w:val="28"/>
          <w:lang w:val="pl-PL"/>
        </w:rPr>
        <w:t>phù hiệu, cờ hiệu, cấp hiệu, biển hiệu và trang phục đối với công chức làm việc tại Chi cục Quản lý thị trường phải đảm bảo</w:t>
      </w:r>
      <w:r>
        <w:rPr>
          <w:bCs/>
          <w:iCs/>
          <w:color w:val="000000" w:themeColor="text1"/>
          <w:sz w:val="28"/>
          <w:szCs w:val="28"/>
          <w:lang w:val="vi-VN"/>
        </w:rPr>
        <w:t xml:space="preserve"> tiêu chuẩn, </w:t>
      </w:r>
      <w:proofErr w:type="spellStart"/>
      <w:r>
        <w:rPr>
          <w:bCs/>
          <w:iCs/>
          <w:color w:val="000000" w:themeColor="text1"/>
          <w:sz w:val="28"/>
          <w:szCs w:val="28"/>
        </w:rPr>
        <w:t>đối</w:t>
      </w:r>
      <w:proofErr w:type="spellEnd"/>
      <w:r>
        <w:rPr>
          <w:bCs/>
          <w:iCs/>
          <w:color w:val="000000" w:themeColor="text1"/>
          <w:sz w:val="28"/>
          <w:szCs w:val="28"/>
        </w:rPr>
        <w:t xml:space="preserve"> </w:t>
      </w:r>
      <w:proofErr w:type="spellStart"/>
      <w:r>
        <w:rPr>
          <w:bCs/>
          <w:iCs/>
          <w:color w:val="000000" w:themeColor="text1"/>
          <w:sz w:val="28"/>
          <w:szCs w:val="28"/>
        </w:rPr>
        <w:t>tượng</w:t>
      </w:r>
      <w:proofErr w:type="spellEnd"/>
      <w:r>
        <w:rPr>
          <w:bCs/>
          <w:iCs/>
          <w:color w:val="000000" w:themeColor="text1"/>
          <w:sz w:val="28"/>
          <w:szCs w:val="28"/>
        </w:rPr>
        <w:t xml:space="preserve">, </w:t>
      </w:r>
      <w:r>
        <w:rPr>
          <w:bCs/>
          <w:color w:val="000000" w:themeColor="text1"/>
          <w:sz w:val="28"/>
          <w:szCs w:val="28"/>
          <w:lang w:val="vi-VN"/>
        </w:rPr>
        <w:t xml:space="preserve">niên hạn theo </w:t>
      </w:r>
      <w:r>
        <w:rPr>
          <w:iCs/>
          <w:color w:val="000000" w:themeColor="text1"/>
          <w:sz w:val="28"/>
          <w:szCs w:val="28"/>
          <w:lang w:val="vi-VN"/>
        </w:rPr>
        <w:t>quy định</w:t>
      </w:r>
      <w:r>
        <w:rPr>
          <w:iCs/>
          <w:color w:val="000000" w:themeColor="text1"/>
          <w:sz w:val="28"/>
          <w:szCs w:val="28"/>
        </w:rPr>
        <w:t>.</w:t>
      </w:r>
    </w:p>
    <w:p w:rsidR="00D20128" w:rsidRDefault="00D20128" w:rsidP="00D20128">
      <w:pPr>
        <w:pStyle w:val="ListParagraph"/>
        <w:tabs>
          <w:tab w:val="left" w:pos="851"/>
        </w:tabs>
        <w:spacing w:before="60"/>
        <w:ind w:left="0" w:firstLine="624"/>
        <w:contextualSpacing w:val="0"/>
        <w:jc w:val="both"/>
        <w:rPr>
          <w:bCs/>
          <w:iCs/>
          <w:color w:val="000000" w:themeColor="text1"/>
          <w:sz w:val="28"/>
          <w:szCs w:val="28"/>
          <w:lang w:val="vi-VN"/>
        </w:rPr>
      </w:pPr>
      <w:r>
        <w:rPr>
          <w:bCs/>
          <w:iCs/>
          <w:sz w:val="28"/>
          <w:szCs w:val="28"/>
        </w:rPr>
        <w:t xml:space="preserve">b) </w:t>
      </w:r>
      <w:proofErr w:type="spellStart"/>
      <w:r>
        <w:rPr>
          <w:bCs/>
          <w:iCs/>
          <w:sz w:val="28"/>
          <w:szCs w:val="28"/>
        </w:rPr>
        <w:t>Trường</w:t>
      </w:r>
      <w:proofErr w:type="spellEnd"/>
      <w:r>
        <w:rPr>
          <w:bCs/>
          <w:iCs/>
          <w:sz w:val="28"/>
          <w:szCs w:val="28"/>
        </w:rPr>
        <w:t xml:space="preserve"> </w:t>
      </w:r>
      <w:proofErr w:type="spellStart"/>
      <w:r>
        <w:rPr>
          <w:bCs/>
          <w:iCs/>
          <w:sz w:val="28"/>
          <w:szCs w:val="28"/>
        </w:rPr>
        <w:t>hợp</w:t>
      </w:r>
      <w:proofErr w:type="spellEnd"/>
      <w:r>
        <w:rPr>
          <w:bCs/>
          <w:iCs/>
          <w:sz w:val="28"/>
          <w:szCs w:val="28"/>
        </w:rPr>
        <w:t xml:space="preserve"> </w:t>
      </w:r>
      <w:r>
        <w:rPr>
          <w:bCs/>
          <w:iCs/>
          <w:color w:val="000000" w:themeColor="text1"/>
          <w:sz w:val="28"/>
          <w:szCs w:val="28"/>
          <w:lang w:val="pl-PL"/>
        </w:rPr>
        <w:t>phù hiệu, cờ hiệu, cấp hiệu, biển hiệu và trang phục đối với công chức làm việc tại Chi cục Quản lý thị trường được cấp bị hỏng hoặc bị mất vì nguyên nhân khách quan thì được xem xét cấp thay thế.</w:t>
      </w:r>
    </w:p>
    <w:p w:rsidR="00D20128" w:rsidRDefault="00D20128" w:rsidP="00D20128">
      <w:pPr>
        <w:pStyle w:val="NormalWeb"/>
        <w:shd w:val="clear" w:color="auto" w:fill="FFFFFF"/>
        <w:spacing w:before="60" w:beforeAutospacing="0" w:after="0" w:afterAutospacing="0"/>
        <w:ind w:firstLine="624"/>
        <w:jc w:val="both"/>
        <w:rPr>
          <w:color w:val="000000"/>
          <w:sz w:val="28"/>
          <w:szCs w:val="28"/>
        </w:rPr>
      </w:pPr>
      <w:r>
        <w:rPr>
          <w:color w:val="000000"/>
          <w:sz w:val="28"/>
          <w:szCs w:val="28"/>
        </w:rPr>
        <w:t xml:space="preserve">2. </w:t>
      </w:r>
      <w:proofErr w:type="spellStart"/>
      <w:r>
        <w:rPr>
          <w:color w:val="000000"/>
          <w:sz w:val="28"/>
          <w:szCs w:val="28"/>
        </w:rPr>
        <w:t>Thủ</w:t>
      </w:r>
      <w:proofErr w:type="spellEnd"/>
      <w:r>
        <w:rPr>
          <w:color w:val="000000"/>
          <w:sz w:val="28"/>
          <w:szCs w:val="28"/>
        </w:rPr>
        <w:t xml:space="preserve"> </w:t>
      </w:r>
      <w:proofErr w:type="spellStart"/>
      <w:r>
        <w:rPr>
          <w:color w:val="000000"/>
          <w:sz w:val="28"/>
          <w:szCs w:val="28"/>
        </w:rPr>
        <w:t>tục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phù</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cờ</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hằng</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trang</w:t>
      </w:r>
      <w:proofErr w:type="spellEnd"/>
      <w:r>
        <w:rPr>
          <w:color w:val="000000"/>
          <w:sz w:val="28"/>
          <w:szCs w:val="28"/>
        </w:rPr>
        <w:t xml:space="preserve"> </w:t>
      </w:r>
      <w:proofErr w:type="spellStart"/>
      <w:r>
        <w:rPr>
          <w:color w:val="000000"/>
          <w:sz w:val="28"/>
          <w:szCs w:val="28"/>
        </w:rPr>
        <w:t>phục</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w:t>
      </w:r>
      <w:proofErr w:type="spellStart"/>
      <w:r>
        <w:rPr>
          <w:color w:val="000000"/>
          <w:sz w:val="28"/>
          <w:szCs w:val="28"/>
        </w:rPr>
        <w:t>việc</w:t>
      </w:r>
      <w:proofErr w:type="spellEnd"/>
      <w:r>
        <w:rPr>
          <w:color w:val="000000"/>
          <w:sz w:val="28"/>
          <w:szCs w:val="28"/>
        </w:rPr>
        <w:t xml:space="preserve"> </w:t>
      </w:r>
      <w:proofErr w:type="spellStart"/>
      <w:r>
        <w:rPr>
          <w:color w:val="000000"/>
          <w:sz w:val="28"/>
          <w:szCs w:val="28"/>
        </w:rPr>
        <w:t>tại</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w:t>
      </w:r>
      <w:proofErr w:type="spellStart"/>
      <w:r>
        <w:rPr>
          <w:color w:val="000000"/>
          <w:sz w:val="28"/>
          <w:szCs w:val="28"/>
        </w:rPr>
        <w:t>sau</w:t>
      </w:r>
      <w:proofErr w:type="spellEnd"/>
      <w:r>
        <w:rPr>
          <w:color w:val="000000"/>
          <w:sz w:val="28"/>
          <w:szCs w:val="28"/>
        </w:rPr>
        <w:t>:</w:t>
      </w:r>
    </w:p>
    <w:p w:rsidR="00D20128" w:rsidRDefault="00D20128" w:rsidP="00D20128">
      <w:pPr>
        <w:pStyle w:val="NormalWeb"/>
        <w:shd w:val="clear" w:color="auto" w:fill="FFFFFF"/>
        <w:spacing w:before="60" w:beforeAutospacing="0" w:after="0" w:afterAutospacing="0"/>
        <w:ind w:firstLine="624"/>
        <w:jc w:val="both"/>
        <w:rPr>
          <w:color w:val="000000"/>
          <w:sz w:val="28"/>
          <w:szCs w:val="28"/>
          <w:lang w:val="vi-VN"/>
        </w:rPr>
      </w:pPr>
      <w:r>
        <w:rPr>
          <w:color w:val="000000"/>
          <w:sz w:val="28"/>
          <w:szCs w:val="28"/>
        </w:rPr>
        <w:t xml:space="preserve">a) </w:t>
      </w:r>
      <w:proofErr w:type="spellStart"/>
      <w:r>
        <w:rPr>
          <w:color w:val="000000"/>
          <w:sz w:val="28"/>
          <w:szCs w:val="28"/>
        </w:rPr>
        <w:t>Phù</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cờ</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hoặc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hỏng</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mất</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phòng</w:t>
      </w:r>
      <w:proofErr w:type="spellEnd"/>
      <w:r>
        <w:rPr>
          <w:color w:val="000000"/>
          <w:sz w:val="28"/>
          <w:szCs w:val="28"/>
        </w:rPr>
        <w:t xml:space="preserve">, </w:t>
      </w:r>
      <w:proofErr w:type="spellStart"/>
      <w:r>
        <w:rPr>
          <w:color w:val="000000"/>
          <w:sz w:val="28"/>
          <w:szCs w:val="28"/>
        </w:rPr>
        <w:t>đội</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trực</w:t>
      </w:r>
      <w:proofErr w:type="spellEnd"/>
      <w:r>
        <w:rPr>
          <w:color w:val="000000"/>
          <w:sz w:val="28"/>
          <w:szCs w:val="28"/>
        </w:rPr>
        <w:t xml:space="preserve"> </w:t>
      </w:r>
      <w:proofErr w:type="spellStart"/>
      <w:r>
        <w:rPr>
          <w:color w:val="000000"/>
          <w:sz w:val="28"/>
          <w:szCs w:val="28"/>
        </w:rPr>
        <w:t>thuộc</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w:t>
      </w:r>
    </w:p>
    <w:p w:rsidR="00D20128" w:rsidRDefault="00D20128" w:rsidP="00D20128">
      <w:pPr>
        <w:pStyle w:val="NormalWeb"/>
        <w:shd w:val="clear" w:color="auto" w:fill="FFFFFF"/>
        <w:spacing w:before="60" w:beforeAutospacing="0" w:after="0" w:afterAutospacing="0"/>
        <w:ind w:firstLine="624"/>
        <w:jc w:val="both"/>
        <w:rPr>
          <w:color w:val="000000"/>
          <w:sz w:val="28"/>
          <w:szCs w:val="28"/>
        </w:rPr>
      </w:pPr>
      <w:r>
        <w:rPr>
          <w:color w:val="000000"/>
          <w:sz w:val="28"/>
          <w:szCs w:val="28"/>
        </w:rPr>
        <w:t xml:space="preserve">b)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trang</w:t>
      </w:r>
      <w:proofErr w:type="spellEnd"/>
      <w:r>
        <w:rPr>
          <w:color w:val="000000"/>
          <w:sz w:val="28"/>
          <w:szCs w:val="28"/>
        </w:rPr>
        <w:t xml:space="preserve"> </w:t>
      </w:r>
      <w:proofErr w:type="spellStart"/>
      <w:r>
        <w:rPr>
          <w:color w:val="000000"/>
          <w:sz w:val="28"/>
          <w:szCs w:val="28"/>
        </w:rPr>
        <w:t>phục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w:t>
      </w:r>
      <w:proofErr w:type="spellStart"/>
      <w:r>
        <w:rPr>
          <w:color w:val="000000"/>
          <w:sz w:val="28"/>
          <w:szCs w:val="28"/>
        </w:rPr>
        <w:t>việc</w:t>
      </w:r>
      <w:proofErr w:type="spellEnd"/>
      <w:r>
        <w:rPr>
          <w:color w:val="000000"/>
          <w:sz w:val="28"/>
          <w:szCs w:val="28"/>
        </w:rPr>
        <w:t xml:space="preserve"> </w:t>
      </w:r>
      <w:proofErr w:type="spellStart"/>
      <w:r>
        <w:rPr>
          <w:color w:val="000000"/>
          <w:sz w:val="28"/>
          <w:szCs w:val="28"/>
        </w:rPr>
        <w:t>tại</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sau</w:t>
      </w:r>
      <w:proofErr w:type="spellEnd"/>
      <w:r>
        <w:rPr>
          <w:color w:val="000000"/>
          <w:sz w:val="28"/>
          <w:szCs w:val="28"/>
        </w:rPr>
        <w:t xml:space="preserve">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tuyển</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nhận</w:t>
      </w:r>
      <w:proofErr w:type="spellEnd"/>
      <w:r>
        <w:rPr>
          <w:color w:val="000000"/>
          <w:sz w:val="28"/>
          <w:szCs w:val="28"/>
        </w:rPr>
        <w:t xml:space="preserve"> </w:t>
      </w:r>
      <w:proofErr w:type="spellStart"/>
      <w:r>
        <w:rPr>
          <w:color w:val="000000"/>
          <w:sz w:val="28"/>
          <w:szCs w:val="28"/>
        </w:rPr>
        <w:t>vào</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w:t>
      </w:r>
      <w:proofErr w:type="spellStart"/>
      <w:r>
        <w:rPr>
          <w:color w:val="000000"/>
          <w:sz w:val="28"/>
          <w:szCs w:val="28"/>
        </w:rPr>
        <w:t>việc</w:t>
      </w:r>
      <w:proofErr w:type="spellEnd"/>
      <w:r>
        <w:rPr>
          <w:color w:val="000000"/>
          <w:sz w:val="28"/>
          <w:szCs w:val="28"/>
        </w:rPr>
        <w:t xml:space="preserve"> </w:t>
      </w:r>
      <w:proofErr w:type="spellStart"/>
      <w:r>
        <w:rPr>
          <w:color w:val="000000"/>
          <w:sz w:val="28"/>
          <w:szCs w:val="28"/>
        </w:rPr>
        <w:t>tại</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lượng</w:t>
      </w:r>
      <w:proofErr w:type="spellEnd"/>
      <w:r>
        <w:rPr>
          <w:color w:val="000000"/>
          <w:sz w:val="28"/>
          <w:szCs w:val="28"/>
        </w:rPr>
        <w:t xml:space="preserve">, </w:t>
      </w:r>
      <w:proofErr w:type="spellStart"/>
      <w:r>
        <w:rPr>
          <w:color w:val="000000"/>
          <w:sz w:val="28"/>
          <w:szCs w:val="28"/>
        </w:rPr>
        <w:t>niên</w:t>
      </w:r>
      <w:proofErr w:type="spellEnd"/>
      <w:r>
        <w:rPr>
          <w:color w:val="000000"/>
          <w:sz w:val="28"/>
          <w:szCs w:val="28"/>
        </w:rPr>
        <w:t xml:space="preserve"> </w:t>
      </w:r>
      <w:proofErr w:type="spellStart"/>
      <w:r>
        <w:rPr>
          <w:color w:val="000000"/>
          <w:sz w:val="28"/>
          <w:szCs w:val="28"/>
        </w:rPr>
        <w:t>hạn</w:t>
      </w:r>
      <w:proofErr w:type="spellEnd"/>
      <w:r>
        <w:rPr>
          <w:color w:val="000000"/>
          <w:sz w:val="28"/>
          <w:szCs w:val="28"/>
        </w:rPr>
        <w:t xml:space="preserve">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
    <w:p w:rsidR="00D20128" w:rsidRDefault="00D20128" w:rsidP="00D20128">
      <w:pPr>
        <w:pStyle w:val="NormalWeb"/>
        <w:shd w:val="clear" w:color="auto" w:fill="FFFFFF"/>
        <w:spacing w:before="60" w:beforeAutospacing="0" w:after="0" w:afterAutospacing="0"/>
        <w:ind w:firstLine="624"/>
        <w:jc w:val="both"/>
        <w:rPr>
          <w:color w:val="000000"/>
          <w:sz w:val="28"/>
          <w:szCs w:val="28"/>
        </w:rPr>
      </w:pP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đổi</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vụ</w:t>
      </w:r>
      <w:proofErr w:type="spellEnd"/>
      <w:r>
        <w:rPr>
          <w:color w:val="000000"/>
          <w:sz w:val="28"/>
          <w:szCs w:val="28"/>
        </w:rPr>
        <w:t xml:space="preserve"> </w:t>
      </w:r>
      <w:proofErr w:type="spellStart"/>
      <w:r>
        <w:rPr>
          <w:color w:val="000000"/>
          <w:sz w:val="28"/>
          <w:szCs w:val="28"/>
        </w:rPr>
        <w:t>lãnh</w:t>
      </w:r>
      <w:proofErr w:type="spellEnd"/>
      <w:r>
        <w:rPr>
          <w:color w:val="000000"/>
          <w:sz w:val="28"/>
          <w:szCs w:val="28"/>
        </w:rPr>
        <w:t xml:space="preserve"> </w:t>
      </w:r>
      <w:proofErr w:type="spellStart"/>
      <w:r>
        <w:rPr>
          <w:color w:val="000000"/>
          <w:sz w:val="28"/>
          <w:szCs w:val="28"/>
        </w:rPr>
        <w:t>đạo</w:t>
      </w:r>
      <w:proofErr w:type="spellEnd"/>
      <w:r>
        <w:rPr>
          <w:color w:val="000000"/>
          <w:sz w:val="28"/>
          <w:szCs w:val="28"/>
        </w:rPr>
        <w:t xml:space="preserve">, </w:t>
      </w:r>
      <w:proofErr w:type="spellStart"/>
      <w:r>
        <w:rPr>
          <w:color w:val="000000"/>
          <w:sz w:val="28"/>
          <w:szCs w:val="28"/>
        </w:rPr>
        <w:t>ngạch</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hoặc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hỏng</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mất</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hỏng</w:t>
      </w:r>
      <w:proofErr w:type="spellEnd"/>
      <w:r>
        <w:rPr>
          <w:color w:val="000000"/>
          <w:sz w:val="28"/>
          <w:szCs w:val="28"/>
        </w:rPr>
        <w:t xml:space="preserve"> </w:t>
      </w:r>
      <w:proofErr w:type="spellStart"/>
      <w:r>
        <w:rPr>
          <w:color w:val="000000"/>
          <w:sz w:val="28"/>
          <w:szCs w:val="28"/>
        </w:rPr>
        <w:t>hoặc</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mất</w:t>
      </w:r>
      <w:proofErr w:type="spellEnd"/>
      <w:r>
        <w:rPr>
          <w:color w:val="000000"/>
          <w:sz w:val="28"/>
          <w:szCs w:val="28"/>
        </w:rPr>
        <w:t>.</w:t>
      </w:r>
    </w:p>
    <w:p w:rsidR="00D20128" w:rsidRDefault="00D20128" w:rsidP="00D20128">
      <w:pPr>
        <w:pStyle w:val="NormalWeb"/>
        <w:shd w:val="clear" w:color="auto" w:fill="FFFFFF"/>
        <w:spacing w:before="60" w:beforeAutospacing="0" w:after="0" w:afterAutospacing="0"/>
        <w:ind w:firstLine="624"/>
        <w:jc w:val="both"/>
        <w:rPr>
          <w:color w:val="000000"/>
          <w:spacing w:val="-4"/>
          <w:sz w:val="28"/>
          <w:szCs w:val="28"/>
        </w:rPr>
      </w:pPr>
      <w:proofErr w:type="spellStart"/>
      <w:r>
        <w:rPr>
          <w:color w:val="000000"/>
          <w:spacing w:val="-4"/>
          <w:sz w:val="28"/>
          <w:szCs w:val="28"/>
        </w:rPr>
        <w:lastRenderedPageBreak/>
        <w:t>Trang</w:t>
      </w:r>
      <w:proofErr w:type="spellEnd"/>
      <w:r>
        <w:rPr>
          <w:color w:val="000000"/>
          <w:spacing w:val="-4"/>
          <w:sz w:val="28"/>
          <w:szCs w:val="28"/>
        </w:rPr>
        <w:t xml:space="preserve"> </w:t>
      </w:r>
      <w:proofErr w:type="spellStart"/>
      <w:r>
        <w:rPr>
          <w:color w:val="000000"/>
          <w:spacing w:val="-4"/>
          <w:sz w:val="28"/>
          <w:szCs w:val="28"/>
        </w:rPr>
        <w:t>phục</w:t>
      </w:r>
      <w:proofErr w:type="spellEnd"/>
      <w:r>
        <w:rPr>
          <w:color w:val="000000"/>
          <w:spacing w:val="-4"/>
          <w:sz w:val="28"/>
          <w:szCs w:val="28"/>
        </w:rPr>
        <w:t xml:space="preserve"> </w:t>
      </w:r>
      <w:proofErr w:type="spellStart"/>
      <w:r>
        <w:rPr>
          <w:color w:val="000000"/>
          <w:spacing w:val="-4"/>
          <w:sz w:val="28"/>
          <w:szCs w:val="28"/>
        </w:rPr>
        <w:t>đối</w:t>
      </w:r>
      <w:proofErr w:type="spellEnd"/>
      <w:r>
        <w:rPr>
          <w:color w:val="000000"/>
          <w:spacing w:val="-4"/>
          <w:sz w:val="28"/>
          <w:szCs w:val="28"/>
        </w:rPr>
        <w:t xml:space="preserve"> </w:t>
      </w:r>
      <w:proofErr w:type="spellStart"/>
      <w:r>
        <w:rPr>
          <w:color w:val="000000"/>
          <w:spacing w:val="-4"/>
          <w:sz w:val="28"/>
          <w:szCs w:val="28"/>
        </w:rPr>
        <w:t>với</w:t>
      </w:r>
      <w:proofErr w:type="spellEnd"/>
      <w:r>
        <w:rPr>
          <w:color w:val="000000"/>
          <w:spacing w:val="-4"/>
          <w:sz w:val="28"/>
          <w:szCs w:val="28"/>
        </w:rPr>
        <w:t xml:space="preserve"> </w:t>
      </w:r>
      <w:proofErr w:type="spellStart"/>
      <w:r>
        <w:rPr>
          <w:color w:val="000000"/>
          <w:spacing w:val="-4"/>
          <w:sz w:val="28"/>
          <w:szCs w:val="28"/>
        </w:rPr>
        <w:t>công</w:t>
      </w:r>
      <w:proofErr w:type="spellEnd"/>
      <w:r>
        <w:rPr>
          <w:color w:val="000000"/>
          <w:spacing w:val="-4"/>
          <w:sz w:val="28"/>
          <w:szCs w:val="28"/>
        </w:rPr>
        <w:t xml:space="preserve"> </w:t>
      </w:r>
      <w:proofErr w:type="spellStart"/>
      <w:r>
        <w:rPr>
          <w:color w:val="000000"/>
          <w:spacing w:val="-4"/>
          <w:sz w:val="28"/>
          <w:szCs w:val="28"/>
        </w:rPr>
        <w:t>chức</w:t>
      </w:r>
      <w:proofErr w:type="spellEnd"/>
      <w:r>
        <w:rPr>
          <w:color w:val="000000"/>
          <w:spacing w:val="-4"/>
          <w:sz w:val="28"/>
          <w:szCs w:val="28"/>
        </w:rPr>
        <w:t xml:space="preserve"> </w:t>
      </w:r>
      <w:proofErr w:type="spellStart"/>
      <w:r>
        <w:rPr>
          <w:color w:val="000000"/>
          <w:spacing w:val="-4"/>
          <w:sz w:val="28"/>
          <w:szCs w:val="28"/>
        </w:rPr>
        <w:t>làm</w:t>
      </w:r>
      <w:proofErr w:type="spellEnd"/>
      <w:r>
        <w:rPr>
          <w:color w:val="000000"/>
          <w:spacing w:val="-4"/>
          <w:sz w:val="28"/>
          <w:szCs w:val="28"/>
        </w:rPr>
        <w:t xml:space="preserve"> </w:t>
      </w:r>
      <w:proofErr w:type="spellStart"/>
      <w:r>
        <w:rPr>
          <w:color w:val="000000"/>
          <w:spacing w:val="-4"/>
          <w:sz w:val="28"/>
          <w:szCs w:val="28"/>
        </w:rPr>
        <w:t>việc</w:t>
      </w:r>
      <w:proofErr w:type="spellEnd"/>
      <w:r>
        <w:rPr>
          <w:color w:val="000000"/>
          <w:spacing w:val="-4"/>
          <w:sz w:val="28"/>
          <w:szCs w:val="28"/>
        </w:rPr>
        <w:t xml:space="preserve"> </w:t>
      </w:r>
      <w:proofErr w:type="spellStart"/>
      <w:r>
        <w:rPr>
          <w:color w:val="000000"/>
          <w:spacing w:val="-4"/>
          <w:sz w:val="28"/>
          <w:szCs w:val="28"/>
        </w:rPr>
        <w:t>tại</w:t>
      </w:r>
      <w:proofErr w:type="spellEnd"/>
      <w:r>
        <w:rPr>
          <w:color w:val="000000"/>
          <w:spacing w:val="-4"/>
          <w:sz w:val="28"/>
          <w:szCs w:val="28"/>
        </w:rPr>
        <w:t xml:space="preserve"> Chi </w:t>
      </w:r>
      <w:proofErr w:type="spellStart"/>
      <w:r>
        <w:rPr>
          <w:color w:val="000000"/>
          <w:spacing w:val="-4"/>
          <w:sz w:val="28"/>
          <w:szCs w:val="28"/>
        </w:rPr>
        <w:t>cục</w:t>
      </w:r>
      <w:proofErr w:type="spellEnd"/>
      <w:r>
        <w:rPr>
          <w:color w:val="000000"/>
          <w:spacing w:val="-4"/>
          <w:sz w:val="28"/>
          <w:szCs w:val="28"/>
        </w:rPr>
        <w:t xml:space="preserve"> </w:t>
      </w:r>
      <w:proofErr w:type="spellStart"/>
      <w:r>
        <w:rPr>
          <w:color w:val="000000"/>
          <w:spacing w:val="-4"/>
          <w:sz w:val="28"/>
          <w:szCs w:val="28"/>
        </w:rPr>
        <w:t>Quản</w:t>
      </w:r>
      <w:proofErr w:type="spellEnd"/>
      <w:r>
        <w:rPr>
          <w:color w:val="000000"/>
          <w:spacing w:val="-4"/>
          <w:sz w:val="28"/>
          <w:szCs w:val="28"/>
        </w:rPr>
        <w:t xml:space="preserve"> </w:t>
      </w:r>
      <w:proofErr w:type="spellStart"/>
      <w:r>
        <w:rPr>
          <w:color w:val="000000"/>
          <w:spacing w:val="-4"/>
          <w:sz w:val="28"/>
          <w:szCs w:val="28"/>
        </w:rPr>
        <w:t>lý</w:t>
      </w:r>
      <w:proofErr w:type="spellEnd"/>
      <w:r>
        <w:rPr>
          <w:color w:val="000000"/>
          <w:spacing w:val="-4"/>
          <w:sz w:val="28"/>
          <w:szCs w:val="28"/>
        </w:rPr>
        <w:t xml:space="preserve"> </w:t>
      </w:r>
      <w:proofErr w:type="spellStart"/>
      <w:r>
        <w:rPr>
          <w:color w:val="000000"/>
          <w:spacing w:val="-4"/>
          <w:sz w:val="28"/>
          <w:szCs w:val="28"/>
        </w:rPr>
        <w:t>thị</w:t>
      </w:r>
      <w:proofErr w:type="spellEnd"/>
      <w:r>
        <w:rPr>
          <w:color w:val="000000"/>
          <w:spacing w:val="-4"/>
          <w:sz w:val="28"/>
          <w:szCs w:val="28"/>
        </w:rPr>
        <w:t xml:space="preserve"> </w:t>
      </w:r>
      <w:proofErr w:type="spellStart"/>
      <w:r>
        <w:rPr>
          <w:color w:val="000000"/>
          <w:spacing w:val="-4"/>
          <w:sz w:val="28"/>
          <w:szCs w:val="28"/>
        </w:rPr>
        <w:t>trường</w:t>
      </w:r>
      <w:proofErr w:type="spellEnd"/>
      <w:r>
        <w:rPr>
          <w:color w:val="000000"/>
          <w:spacing w:val="-4"/>
          <w:sz w:val="28"/>
          <w:szCs w:val="28"/>
        </w:rPr>
        <w:t xml:space="preserve"> </w:t>
      </w:r>
      <w:proofErr w:type="spellStart"/>
      <w:r>
        <w:rPr>
          <w:color w:val="000000"/>
          <w:spacing w:val="-4"/>
          <w:sz w:val="28"/>
          <w:szCs w:val="28"/>
        </w:rPr>
        <w:t>được</w:t>
      </w:r>
      <w:proofErr w:type="spellEnd"/>
      <w:r>
        <w:rPr>
          <w:color w:val="000000"/>
          <w:spacing w:val="-4"/>
          <w:sz w:val="28"/>
          <w:szCs w:val="28"/>
        </w:rPr>
        <w:t xml:space="preserve"> </w:t>
      </w:r>
      <w:proofErr w:type="spellStart"/>
      <w:r>
        <w:rPr>
          <w:color w:val="000000"/>
          <w:spacing w:val="-4"/>
          <w:sz w:val="28"/>
          <w:szCs w:val="28"/>
        </w:rPr>
        <w:t>cấp</w:t>
      </w:r>
      <w:proofErr w:type="spellEnd"/>
      <w:r>
        <w:rPr>
          <w:color w:val="000000"/>
          <w:spacing w:val="-4"/>
          <w:sz w:val="28"/>
          <w:szCs w:val="28"/>
        </w:rPr>
        <w:t xml:space="preserve"> </w:t>
      </w:r>
      <w:proofErr w:type="spellStart"/>
      <w:r>
        <w:rPr>
          <w:color w:val="000000"/>
          <w:spacing w:val="-4"/>
          <w:sz w:val="28"/>
          <w:szCs w:val="28"/>
        </w:rPr>
        <w:t>hàng</w:t>
      </w:r>
      <w:proofErr w:type="spellEnd"/>
      <w:r>
        <w:rPr>
          <w:color w:val="000000"/>
          <w:spacing w:val="-4"/>
          <w:sz w:val="28"/>
          <w:szCs w:val="28"/>
        </w:rPr>
        <w:t xml:space="preserve"> </w:t>
      </w:r>
      <w:proofErr w:type="spellStart"/>
      <w:r>
        <w:rPr>
          <w:color w:val="000000"/>
          <w:spacing w:val="-4"/>
          <w:sz w:val="28"/>
          <w:szCs w:val="28"/>
        </w:rPr>
        <w:t>năm</w:t>
      </w:r>
      <w:proofErr w:type="spellEnd"/>
      <w:r>
        <w:rPr>
          <w:color w:val="000000"/>
          <w:spacing w:val="-4"/>
          <w:sz w:val="28"/>
          <w:szCs w:val="28"/>
        </w:rPr>
        <w:t xml:space="preserve"> </w:t>
      </w:r>
      <w:proofErr w:type="spellStart"/>
      <w:r>
        <w:rPr>
          <w:color w:val="000000"/>
          <w:spacing w:val="-4"/>
          <w:sz w:val="28"/>
          <w:szCs w:val="28"/>
        </w:rPr>
        <w:t>theo</w:t>
      </w:r>
      <w:proofErr w:type="spellEnd"/>
      <w:r>
        <w:rPr>
          <w:color w:val="000000"/>
          <w:spacing w:val="-4"/>
          <w:sz w:val="28"/>
          <w:szCs w:val="28"/>
        </w:rPr>
        <w:t xml:space="preserve"> </w:t>
      </w:r>
      <w:proofErr w:type="spellStart"/>
      <w:r>
        <w:rPr>
          <w:color w:val="000000"/>
          <w:spacing w:val="-4"/>
          <w:sz w:val="28"/>
          <w:szCs w:val="28"/>
        </w:rPr>
        <w:t>đúng</w:t>
      </w:r>
      <w:proofErr w:type="spellEnd"/>
      <w:r>
        <w:rPr>
          <w:color w:val="000000"/>
          <w:spacing w:val="-4"/>
          <w:sz w:val="28"/>
          <w:szCs w:val="28"/>
        </w:rPr>
        <w:t xml:space="preserve"> </w:t>
      </w:r>
      <w:proofErr w:type="spellStart"/>
      <w:r>
        <w:rPr>
          <w:color w:val="000000"/>
          <w:spacing w:val="-4"/>
          <w:sz w:val="28"/>
          <w:szCs w:val="28"/>
        </w:rPr>
        <w:t>đối</w:t>
      </w:r>
      <w:proofErr w:type="spellEnd"/>
      <w:r>
        <w:rPr>
          <w:color w:val="000000"/>
          <w:spacing w:val="-4"/>
          <w:sz w:val="28"/>
          <w:szCs w:val="28"/>
        </w:rPr>
        <w:t xml:space="preserve"> </w:t>
      </w:r>
      <w:proofErr w:type="spellStart"/>
      <w:r>
        <w:rPr>
          <w:color w:val="000000"/>
          <w:spacing w:val="-4"/>
          <w:sz w:val="28"/>
          <w:szCs w:val="28"/>
        </w:rPr>
        <w:t>tượng</w:t>
      </w:r>
      <w:proofErr w:type="spellEnd"/>
      <w:r>
        <w:rPr>
          <w:color w:val="000000"/>
          <w:spacing w:val="-4"/>
          <w:sz w:val="28"/>
          <w:szCs w:val="28"/>
        </w:rPr>
        <w:t xml:space="preserve">, </w:t>
      </w:r>
      <w:proofErr w:type="spellStart"/>
      <w:r>
        <w:rPr>
          <w:color w:val="000000"/>
          <w:spacing w:val="-4"/>
          <w:sz w:val="28"/>
          <w:szCs w:val="28"/>
        </w:rPr>
        <w:t>tiêu</w:t>
      </w:r>
      <w:proofErr w:type="spellEnd"/>
      <w:r>
        <w:rPr>
          <w:color w:val="000000"/>
          <w:spacing w:val="-4"/>
          <w:sz w:val="28"/>
          <w:szCs w:val="28"/>
        </w:rPr>
        <w:t xml:space="preserve"> </w:t>
      </w:r>
      <w:proofErr w:type="spellStart"/>
      <w:r>
        <w:rPr>
          <w:color w:val="000000"/>
          <w:spacing w:val="-4"/>
          <w:sz w:val="28"/>
          <w:szCs w:val="28"/>
        </w:rPr>
        <w:t>chuẩn</w:t>
      </w:r>
      <w:proofErr w:type="spellEnd"/>
      <w:r>
        <w:rPr>
          <w:color w:val="000000"/>
          <w:spacing w:val="-4"/>
          <w:sz w:val="28"/>
          <w:szCs w:val="28"/>
        </w:rPr>
        <w:t xml:space="preserve">, </w:t>
      </w:r>
      <w:proofErr w:type="spellStart"/>
      <w:r>
        <w:rPr>
          <w:color w:val="000000"/>
          <w:spacing w:val="-4"/>
          <w:sz w:val="28"/>
          <w:szCs w:val="28"/>
        </w:rPr>
        <w:t>số</w:t>
      </w:r>
      <w:proofErr w:type="spellEnd"/>
      <w:r>
        <w:rPr>
          <w:color w:val="000000"/>
          <w:spacing w:val="-4"/>
          <w:sz w:val="28"/>
          <w:szCs w:val="28"/>
        </w:rPr>
        <w:t xml:space="preserve"> </w:t>
      </w:r>
      <w:proofErr w:type="spellStart"/>
      <w:r>
        <w:rPr>
          <w:color w:val="000000"/>
          <w:spacing w:val="-4"/>
          <w:sz w:val="28"/>
          <w:szCs w:val="28"/>
        </w:rPr>
        <w:t>lượng</w:t>
      </w:r>
      <w:proofErr w:type="spellEnd"/>
      <w:r>
        <w:rPr>
          <w:color w:val="000000"/>
          <w:spacing w:val="-4"/>
          <w:sz w:val="28"/>
          <w:szCs w:val="28"/>
        </w:rPr>
        <w:t xml:space="preserve"> </w:t>
      </w:r>
      <w:proofErr w:type="spellStart"/>
      <w:r>
        <w:rPr>
          <w:color w:val="000000"/>
          <w:spacing w:val="-4"/>
          <w:sz w:val="28"/>
          <w:szCs w:val="28"/>
        </w:rPr>
        <w:t>và</w:t>
      </w:r>
      <w:proofErr w:type="spellEnd"/>
      <w:r>
        <w:rPr>
          <w:color w:val="000000"/>
          <w:spacing w:val="-4"/>
          <w:sz w:val="28"/>
          <w:szCs w:val="28"/>
        </w:rPr>
        <w:t xml:space="preserve"> </w:t>
      </w:r>
      <w:proofErr w:type="spellStart"/>
      <w:r>
        <w:rPr>
          <w:color w:val="000000"/>
          <w:spacing w:val="-4"/>
          <w:sz w:val="28"/>
          <w:szCs w:val="28"/>
        </w:rPr>
        <w:t>niên</w:t>
      </w:r>
      <w:proofErr w:type="spellEnd"/>
      <w:r>
        <w:rPr>
          <w:color w:val="000000"/>
          <w:spacing w:val="-4"/>
          <w:sz w:val="28"/>
          <w:szCs w:val="28"/>
        </w:rPr>
        <w:t xml:space="preserve"> </w:t>
      </w:r>
      <w:proofErr w:type="spellStart"/>
      <w:r>
        <w:rPr>
          <w:color w:val="000000"/>
          <w:spacing w:val="-4"/>
          <w:sz w:val="28"/>
          <w:szCs w:val="28"/>
        </w:rPr>
        <w:t>hạn</w:t>
      </w:r>
      <w:proofErr w:type="spellEnd"/>
      <w:r>
        <w:rPr>
          <w:color w:val="000000"/>
          <w:spacing w:val="-4"/>
          <w:sz w:val="28"/>
          <w:szCs w:val="28"/>
        </w:rPr>
        <w:t xml:space="preserve"> </w:t>
      </w:r>
      <w:proofErr w:type="spellStart"/>
      <w:r>
        <w:rPr>
          <w:color w:val="000000"/>
          <w:spacing w:val="-4"/>
          <w:sz w:val="28"/>
          <w:szCs w:val="28"/>
        </w:rPr>
        <w:t>theo</w:t>
      </w:r>
      <w:proofErr w:type="spellEnd"/>
      <w:r>
        <w:rPr>
          <w:color w:val="000000"/>
          <w:spacing w:val="-4"/>
          <w:sz w:val="28"/>
          <w:szCs w:val="28"/>
        </w:rPr>
        <w:t xml:space="preserve"> </w:t>
      </w:r>
      <w:proofErr w:type="spellStart"/>
      <w:r>
        <w:rPr>
          <w:color w:val="000000"/>
          <w:spacing w:val="-4"/>
          <w:sz w:val="28"/>
          <w:szCs w:val="28"/>
        </w:rPr>
        <w:t>quy</w:t>
      </w:r>
      <w:proofErr w:type="spellEnd"/>
      <w:r>
        <w:rPr>
          <w:color w:val="000000"/>
          <w:spacing w:val="-4"/>
          <w:sz w:val="28"/>
          <w:szCs w:val="28"/>
        </w:rPr>
        <w:t xml:space="preserve"> </w:t>
      </w:r>
      <w:proofErr w:type="spellStart"/>
      <w:r>
        <w:rPr>
          <w:color w:val="000000"/>
          <w:spacing w:val="-4"/>
          <w:sz w:val="28"/>
          <w:szCs w:val="28"/>
        </w:rPr>
        <w:t>định</w:t>
      </w:r>
      <w:proofErr w:type="spellEnd"/>
      <w:r>
        <w:rPr>
          <w:color w:val="000000"/>
          <w:spacing w:val="-4"/>
          <w:sz w:val="28"/>
          <w:szCs w:val="28"/>
        </w:rPr>
        <w:t>.</w:t>
      </w:r>
    </w:p>
    <w:p w:rsidR="00D20128" w:rsidRDefault="00D20128" w:rsidP="00D20128">
      <w:pPr>
        <w:pStyle w:val="NormalWeb"/>
        <w:shd w:val="clear" w:color="auto" w:fill="FFFFFF"/>
        <w:spacing w:before="40" w:beforeAutospacing="0" w:after="0" w:afterAutospacing="0"/>
        <w:ind w:firstLine="624"/>
        <w:jc w:val="both"/>
        <w:rPr>
          <w:color w:val="000000"/>
          <w:sz w:val="28"/>
          <w:szCs w:val="28"/>
        </w:rPr>
      </w:pPr>
      <w:r>
        <w:rPr>
          <w:color w:val="000000"/>
          <w:sz w:val="28"/>
          <w:szCs w:val="28"/>
        </w:rPr>
        <w:t xml:space="preserve">3. </w:t>
      </w:r>
      <w:proofErr w:type="spellStart"/>
      <w:r>
        <w:rPr>
          <w:color w:val="000000"/>
          <w:sz w:val="28"/>
          <w:szCs w:val="28"/>
        </w:rPr>
        <w:t>Hồ</w:t>
      </w:r>
      <w:proofErr w:type="spellEnd"/>
      <w:r>
        <w:rPr>
          <w:color w:val="000000"/>
          <w:sz w:val="28"/>
          <w:szCs w:val="28"/>
        </w:rPr>
        <w:t xml:space="preserve"> </w:t>
      </w:r>
      <w:proofErr w:type="spellStart"/>
      <w:r>
        <w:rPr>
          <w:color w:val="000000"/>
          <w:sz w:val="28"/>
          <w:szCs w:val="28"/>
        </w:rPr>
        <w:t>sơ</w:t>
      </w:r>
      <w:proofErr w:type="spellEnd"/>
      <w:r>
        <w:rPr>
          <w:color w:val="000000"/>
          <w:sz w:val="28"/>
          <w:szCs w:val="28"/>
        </w:rPr>
        <w:t xml:space="preserve"> </w:t>
      </w:r>
      <w:proofErr w:type="spellStart"/>
      <w:r>
        <w:rPr>
          <w:color w:val="000000"/>
          <w:sz w:val="28"/>
          <w:szCs w:val="28"/>
        </w:rPr>
        <w:t>đề</w:t>
      </w:r>
      <w:proofErr w:type="spellEnd"/>
      <w:r>
        <w:rPr>
          <w:color w:val="000000"/>
          <w:sz w:val="28"/>
          <w:szCs w:val="28"/>
        </w:rPr>
        <w:t xml:space="preserve"> </w:t>
      </w:r>
      <w:proofErr w:type="spellStart"/>
      <w:r>
        <w:rPr>
          <w:color w:val="000000"/>
          <w:sz w:val="28"/>
          <w:szCs w:val="28"/>
        </w:rPr>
        <w:t>nghị</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phù</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cờ</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thay</w:t>
      </w:r>
      <w:proofErr w:type="spellEnd"/>
      <w:r>
        <w:rPr>
          <w:color w:val="000000"/>
          <w:sz w:val="28"/>
          <w:szCs w:val="28"/>
        </w:rPr>
        <w:t xml:space="preserve"> </w:t>
      </w:r>
      <w:proofErr w:type="spellStart"/>
      <w:r>
        <w:rPr>
          <w:color w:val="000000"/>
          <w:sz w:val="28"/>
          <w:szCs w:val="28"/>
        </w:rPr>
        <w:t>thế</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hằng</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trang</w:t>
      </w:r>
      <w:proofErr w:type="spellEnd"/>
      <w:r>
        <w:rPr>
          <w:color w:val="000000"/>
          <w:sz w:val="28"/>
          <w:szCs w:val="28"/>
        </w:rPr>
        <w:t xml:space="preserve"> </w:t>
      </w:r>
      <w:proofErr w:type="spellStart"/>
      <w:r>
        <w:rPr>
          <w:color w:val="000000"/>
          <w:sz w:val="28"/>
          <w:szCs w:val="28"/>
        </w:rPr>
        <w:t>phục</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w:t>
      </w:r>
      <w:proofErr w:type="spellStart"/>
      <w:r>
        <w:rPr>
          <w:color w:val="000000"/>
          <w:sz w:val="28"/>
          <w:szCs w:val="28"/>
        </w:rPr>
        <w:t>việc</w:t>
      </w:r>
      <w:proofErr w:type="spellEnd"/>
      <w:r>
        <w:rPr>
          <w:color w:val="000000"/>
          <w:sz w:val="28"/>
          <w:szCs w:val="28"/>
        </w:rPr>
        <w:t xml:space="preserve"> </w:t>
      </w:r>
      <w:proofErr w:type="spellStart"/>
      <w:r>
        <w:rPr>
          <w:color w:val="000000"/>
          <w:sz w:val="28"/>
          <w:szCs w:val="28"/>
        </w:rPr>
        <w:t>tại</w:t>
      </w:r>
      <w:proofErr w:type="spellEnd"/>
      <w:r>
        <w:rPr>
          <w:color w:val="000000"/>
          <w:sz w:val="28"/>
          <w:szCs w:val="28"/>
        </w:rPr>
        <w:t xml:space="preserve"> Chi </w:t>
      </w:r>
      <w:proofErr w:type="spellStart"/>
      <w:r>
        <w:rPr>
          <w:color w:val="000000"/>
          <w:sz w:val="28"/>
          <w:szCs w:val="28"/>
        </w:rPr>
        <w:t>cục</w:t>
      </w:r>
      <w:proofErr w:type="spellEnd"/>
      <w:r>
        <w:rPr>
          <w:color w:val="000000"/>
          <w:sz w:val="28"/>
          <w:szCs w:val="28"/>
        </w:rPr>
        <w:t xml:space="preserve">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thị</w:t>
      </w:r>
      <w:proofErr w:type="spellEnd"/>
      <w:r>
        <w:rPr>
          <w:color w:val="000000"/>
          <w:sz w:val="28"/>
          <w:szCs w:val="28"/>
        </w:rPr>
        <w:t xml:space="preserve"> </w:t>
      </w:r>
      <w:proofErr w:type="spellStart"/>
      <w:r>
        <w:rPr>
          <w:color w:val="000000"/>
          <w:sz w:val="28"/>
          <w:szCs w:val="28"/>
        </w:rPr>
        <w:t>trường</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pháp</w:t>
      </w:r>
      <w:proofErr w:type="spellEnd"/>
      <w:r>
        <w:rPr>
          <w:color w:val="000000"/>
          <w:sz w:val="28"/>
          <w:szCs w:val="28"/>
        </w:rPr>
        <w:t xml:space="preserve"> </w:t>
      </w:r>
      <w:proofErr w:type="spellStart"/>
      <w:r>
        <w:rPr>
          <w:color w:val="000000"/>
          <w:sz w:val="28"/>
          <w:szCs w:val="28"/>
        </w:rPr>
        <w:t>luật</w:t>
      </w:r>
      <w:proofErr w:type="spellEnd"/>
      <w:r>
        <w:rPr>
          <w:color w:val="000000"/>
          <w:sz w:val="28"/>
          <w:szCs w:val="28"/>
        </w:rPr>
        <w:t>.</w:t>
      </w:r>
    </w:p>
    <w:p w:rsidR="00D20128" w:rsidRDefault="00D20128" w:rsidP="00D20128">
      <w:pPr>
        <w:pStyle w:val="NormalWeb"/>
        <w:shd w:val="clear" w:color="auto" w:fill="FFFFFF"/>
        <w:spacing w:before="60" w:beforeAutospacing="0" w:after="0" w:afterAutospacing="0"/>
        <w:ind w:firstLine="624"/>
        <w:jc w:val="both"/>
        <w:rPr>
          <w:color w:val="000000"/>
          <w:sz w:val="28"/>
          <w:szCs w:val="28"/>
        </w:rPr>
      </w:pPr>
      <w:r>
        <w:rPr>
          <w:color w:val="000000"/>
          <w:sz w:val="28"/>
          <w:szCs w:val="28"/>
        </w:rPr>
        <w:t xml:space="preserve">4. </w:t>
      </w:r>
      <w:proofErr w:type="spellStart"/>
      <w:r>
        <w:rPr>
          <w:color w:val="000000"/>
          <w:sz w:val="28"/>
          <w:szCs w:val="28"/>
        </w:rPr>
        <w:t>Quản</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dõi</w:t>
      </w:r>
      <w:proofErr w:type="spellEnd"/>
      <w:r>
        <w:rPr>
          <w:color w:val="000000"/>
          <w:sz w:val="28"/>
          <w:szCs w:val="28"/>
        </w:rPr>
        <w:t xml:space="preserve"> </w:t>
      </w:r>
      <w:proofErr w:type="spellStart"/>
      <w:r>
        <w:rPr>
          <w:color w:val="000000"/>
          <w:sz w:val="28"/>
          <w:szCs w:val="28"/>
        </w:rPr>
        <w:t>cấp</w:t>
      </w:r>
      <w:proofErr w:type="spellEnd"/>
      <w:r>
        <w:rPr>
          <w:color w:val="000000"/>
          <w:sz w:val="28"/>
          <w:szCs w:val="28"/>
        </w:rPr>
        <w:t xml:space="preserve"> </w:t>
      </w:r>
      <w:proofErr w:type="spellStart"/>
      <w:r>
        <w:rPr>
          <w:color w:val="000000"/>
          <w:sz w:val="28"/>
          <w:szCs w:val="28"/>
        </w:rPr>
        <w:t>phát</w:t>
      </w:r>
      <w:proofErr w:type="spellEnd"/>
    </w:p>
    <w:p w:rsidR="00D20128" w:rsidRDefault="00D20128" w:rsidP="00D20128">
      <w:pPr>
        <w:pStyle w:val="ListParagraph"/>
        <w:tabs>
          <w:tab w:val="left" w:pos="851"/>
        </w:tabs>
        <w:spacing w:before="60"/>
        <w:ind w:left="0" w:firstLine="624"/>
        <w:contextualSpacing w:val="0"/>
        <w:jc w:val="both"/>
        <w:rPr>
          <w:bCs/>
          <w:iCs/>
          <w:sz w:val="28"/>
          <w:szCs w:val="28"/>
          <w:lang w:val="vi-VN"/>
        </w:rPr>
      </w:pPr>
      <w:r>
        <w:rPr>
          <w:bCs/>
          <w:iCs/>
          <w:sz w:val="28"/>
          <w:szCs w:val="28"/>
        </w:rPr>
        <w:t xml:space="preserve">a) </w:t>
      </w:r>
      <w:proofErr w:type="spellStart"/>
      <w:r>
        <w:rPr>
          <w:bCs/>
          <w:iCs/>
          <w:sz w:val="28"/>
          <w:szCs w:val="28"/>
        </w:rPr>
        <w:t>Mốc</w:t>
      </w:r>
      <w:proofErr w:type="spellEnd"/>
      <w:r>
        <w:rPr>
          <w:bCs/>
          <w:iCs/>
          <w:sz w:val="28"/>
          <w:szCs w:val="28"/>
        </w:rPr>
        <w:t xml:space="preserve"> </w:t>
      </w:r>
      <w:proofErr w:type="spellStart"/>
      <w:r>
        <w:rPr>
          <w:bCs/>
          <w:iCs/>
          <w:sz w:val="28"/>
          <w:szCs w:val="28"/>
        </w:rPr>
        <w:t>thời</w:t>
      </w:r>
      <w:proofErr w:type="spellEnd"/>
      <w:r>
        <w:rPr>
          <w:bCs/>
          <w:iCs/>
          <w:sz w:val="28"/>
          <w:szCs w:val="28"/>
        </w:rPr>
        <w:t xml:space="preserve"> </w:t>
      </w:r>
      <w:proofErr w:type="spellStart"/>
      <w:r>
        <w:rPr>
          <w:bCs/>
          <w:iCs/>
          <w:sz w:val="28"/>
          <w:szCs w:val="28"/>
        </w:rPr>
        <w:t>gian</w:t>
      </w:r>
      <w:proofErr w:type="spellEnd"/>
      <w:r>
        <w:rPr>
          <w:bCs/>
          <w:iCs/>
          <w:sz w:val="28"/>
          <w:szCs w:val="28"/>
        </w:rPr>
        <w:t xml:space="preserve"> </w:t>
      </w:r>
      <w:proofErr w:type="spellStart"/>
      <w:r>
        <w:rPr>
          <w:bCs/>
          <w:iCs/>
          <w:sz w:val="28"/>
          <w:szCs w:val="28"/>
        </w:rPr>
        <w:t>để</w:t>
      </w:r>
      <w:proofErr w:type="spellEnd"/>
      <w:r>
        <w:rPr>
          <w:bCs/>
          <w:iCs/>
          <w:sz w:val="28"/>
          <w:szCs w:val="28"/>
        </w:rPr>
        <w:t xml:space="preserve"> </w:t>
      </w:r>
      <w:proofErr w:type="spellStart"/>
      <w:r>
        <w:rPr>
          <w:bCs/>
          <w:iCs/>
          <w:sz w:val="28"/>
          <w:szCs w:val="28"/>
        </w:rPr>
        <w:t>tính</w:t>
      </w:r>
      <w:proofErr w:type="spellEnd"/>
      <w:r>
        <w:rPr>
          <w:bCs/>
          <w:iCs/>
          <w:sz w:val="28"/>
          <w:szCs w:val="28"/>
        </w:rPr>
        <w:t xml:space="preserve"> </w:t>
      </w:r>
      <w:proofErr w:type="spellStart"/>
      <w:r>
        <w:rPr>
          <w:bCs/>
          <w:iCs/>
          <w:sz w:val="28"/>
          <w:szCs w:val="28"/>
        </w:rPr>
        <w:t>niên</w:t>
      </w:r>
      <w:proofErr w:type="spellEnd"/>
      <w:r>
        <w:rPr>
          <w:bCs/>
          <w:iCs/>
          <w:sz w:val="28"/>
          <w:szCs w:val="28"/>
        </w:rPr>
        <w:t xml:space="preserve"> </w:t>
      </w:r>
      <w:proofErr w:type="spellStart"/>
      <w:r>
        <w:rPr>
          <w:bCs/>
          <w:iCs/>
          <w:sz w:val="28"/>
          <w:szCs w:val="28"/>
        </w:rPr>
        <w:t>hạn</w:t>
      </w:r>
      <w:proofErr w:type="spellEnd"/>
      <w:r>
        <w:rPr>
          <w:bCs/>
          <w:iCs/>
          <w:sz w:val="28"/>
          <w:szCs w:val="28"/>
        </w:rPr>
        <w:t xml:space="preserve"> </w:t>
      </w:r>
      <w:proofErr w:type="spellStart"/>
      <w:r>
        <w:rPr>
          <w:bCs/>
          <w:iCs/>
          <w:sz w:val="28"/>
          <w:szCs w:val="28"/>
        </w:rPr>
        <w:t>cấp</w:t>
      </w:r>
      <w:proofErr w:type="spellEnd"/>
      <w:r>
        <w:rPr>
          <w:bCs/>
          <w:iCs/>
          <w:sz w:val="28"/>
          <w:szCs w:val="28"/>
        </w:rPr>
        <w:t xml:space="preserve"> </w:t>
      </w:r>
      <w:proofErr w:type="spellStart"/>
      <w:r>
        <w:rPr>
          <w:bCs/>
          <w:iCs/>
          <w:sz w:val="28"/>
          <w:szCs w:val="28"/>
        </w:rPr>
        <w:t>phát</w:t>
      </w:r>
      <w:proofErr w:type="spellEnd"/>
      <w:r>
        <w:rPr>
          <w:bCs/>
          <w:iCs/>
          <w:sz w:val="28"/>
          <w:szCs w:val="28"/>
        </w:rPr>
        <w:t xml:space="preserve"> </w:t>
      </w:r>
      <w:proofErr w:type="spellStart"/>
      <w:r>
        <w:rPr>
          <w:bCs/>
          <w:iCs/>
          <w:sz w:val="28"/>
          <w:szCs w:val="28"/>
        </w:rPr>
        <w:t>trang</w:t>
      </w:r>
      <w:proofErr w:type="spellEnd"/>
      <w:r>
        <w:rPr>
          <w:bCs/>
          <w:iCs/>
          <w:sz w:val="28"/>
          <w:szCs w:val="28"/>
        </w:rPr>
        <w:t xml:space="preserve"> </w:t>
      </w:r>
      <w:proofErr w:type="spellStart"/>
      <w:r>
        <w:rPr>
          <w:bCs/>
          <w:iCs/>
          <w:sz w:val="28"/>
          <w:szCs w:val="28"/>
        </w:rPr>
        <w:t>phục</w:t>
      </w:r>
      <w:proofErr w:type="spellEnd"/>
      <w:r>
        <w:rPr>
          <w:bCs/>
          <w:iCs/>
          <w:sz w:val="28"/>
          <w:szCs w:val="28"/>
        </w:rPr>
        <w:t xml:space="preserve"> </w:t>
      </w:r>
      <w:proofErr w:type="spellStart"/>
      <w:r>
        <w:rPr>
          <w:bCs/>
          <w:iCs/>
          <w:sz w:val="28"/>
          <w:szCs w:val="28"/>
        </w:rPr>
        <w:t>đối</w:t>
      </w:r>
      <w:proofErr w:type="spellEnd"/>
      <w:r>
        <w:rPr>
          <w:bCs/>
          <w:iCs/>
          <w:sz w:val="28"/>
          <w:szCs w:val="28"/>
        </w:rPr>
        <w:t xml:space="preserve"> </w:t>
      </w:r>
      <w:proofErr w:type="spellStart"/>
      <w:r>
        <w:rPr>
          <w:bCs/>
          <w:iCs/>
          <w:sz w:val="28"/>
          <w:szCs w:val="28"/>
        </w:rPr>
        <w:t>với</w:t>
      </w:r>
      <w:proofErr w:type="spellEnd"/>
      <w:r>
        <w:rPr>
          <w:bCs/>
          <w:iCs/>
          <w:sz w:val="28"/>
          <w:szCs w:val="28"/>
        </w:rPr>
        <w:t xml:space="preserve"> </w:t>
      </w:r>
      <w:proofErr w:type="spellStart"/>
      <w:r>
        <w:rPr>
          <w:bCs/>
          <w:iCs/>
          <w:sz w:val="28"/>
          <w:szCs w:val="28"/>
        </w:rPr>
        <w:t>công</w:t>
      </w:r>
      <w:proofErr w:type="spellEnd"/>
      <w:r>
        <w:rPr>
          <w:bCs/>
          <w:iCs/>
          <w:sz w:val="28"/>
          <w:szCs w:val="28"/>
        </w:rPr>
        <w:t xml:space="preserve"> </w:t>
      </w:r>
      <w:proofErr w:type="spellStart"/>
      <w:r>
        <w:rPr>
          <w:bCs/>
          <w:iCs/>
          <w:sz w:val="28"/>
          <w:szCs w:val="28"/>
        </w:rPr>
        <w:t>chức</w:t>
      </w:r>
      <w:proofErr w:type="spellEnd"/>
      <w:r>
        <w:rPr>
          <w:bCs/>
          <w:iCs/>
          <w:sz w:val="28"/>
          <w:szCs w:val="28"/>
        </w:rPr>
        <w:t xml:space="preserve"> </w:t>
      </w:r>
      <w:proofErr w:type="spellStart"/>
      <w:r>
        <w:rPr>
          <w:bCs/>
          <w:iCs/>
          <w:sz w:val="28"/>
          <w:szCs w:val="28"/>
        </w:rPr>
        <w:t>làm</w:t>
      </w:r>
      <w:proofErr w:type="spellEnd"/>
      <w:r>
        <w:rPr>
          <w:bCs/>
          <w:iCs/>
          <w:sz w:val="28"/>
          <w:szCs w:val="28"/>
        </w:rPr>
        <w:t xml:space="preserve"> </w:t>
      </w:r>
      <w:proofErr w:type="spellStart"/>
      <w:r>
        <w:rPr>
          <w:bCs/>
          <w:iCs/>
          <w:sz w:val="28"/>
          <w:szCs w:val="28"/>
        </w:rPr>
        <w:t>việc</w:t>
      </w:r>
      <w:proofErr w:type="spellEnd"/>
      <w:r>
        <w:rPr>
          <w:bCs/>
          <w:iCs/>
          <w:sz w:val="28"/>
          <w:szCs w:val="28"/>
        </w:rPr>
        <w:t xml:space="preserve"> </w:t>
      </w:r>
      <w:proofErr w:type="spellStart"/>
      <w:r>
        <w:rPr>
          <w:bCs/>
          <w:iCs/>
          <w:sz w:val="28"/>
          <w:szCs w:val="28"/>
        </w:rPr>
        <w:t>tại</w:t>
      </w:r>
      <w:proofErr w:type="spellEnd"/>
      <w:r>
        <w:rPr>
          <w:bCs/>
          <w:iCs/>
          <w:sz w:val="28"/>
          <w:szCs w:val="28"/>
        </w:rPr>
        <w:t xml:space="preserve"> Chi </w:t>
      </w:r>
      <w:proofErr w:type="spellStart"/>
      <w:r>
        <w:rPr>
          <w:bCs/>
          <w:iCs/>
          <w:sz w:val="28"/>
          <w:szCs w:val="28"/>
        </w:rPr>
        <w:t>cục</w:t>
      </w:r>
      <w:proofErr w:type="spellEnd"/>
      <w:r>
        <w:rPr>
          <w:bCs/>
          <w:iCs/>
          <w:sz w:val="28"/>
          <w:szCs w:val="28"/>
        </w:rPr>
        <w:t xml:space="preserve"> </w:t>
      </w:r>
      <w:proofErr w:type="spellStart"/>
      <w:r>
        <w:rPr>
          <w:bCs/>
          <w:iCs/>
          <w:sz w:val="28"/>
          <w:szCs w:val="28"/>
        </w:rPr>
        <w:t>Quản</w:t>
      </w:r>
      <w:proofErr w:type="spellEnd"/>
      <w:r>
        <w:rPr>
          <w:bCs/>
          <w:iCs/>
          <w:sz w:val="28"/>
          <w:szCs w:val="28"/>
        </w:rPr>
        <w:t xml:space="preserve"> </w:t>
      </w:r>
      <w:proofErr w:type="spellStart"/>
      <w:r>
        <w:rPr>
          <w:bCs/>
          <w:iCs/>
          <w:sz w:val="28"/>
          <w:szCs w:val="28"/>
        </w:rPr>
        <w:t>lý</w:t>
      </w:r>
      <w:proofErr w:type="spellEnd"/>
      <w:r>
        <w:rPr>
          <w:bCs/>
          <w:iCs/>
          <w:sz w:val="28"/>
          <w:szCs w:val="28"/>
        </w:rPr>
        <w:t xml:space="preserve"> </w:t>
      </w:r>
      <w:proofErr w:type="spellStart"/>
      <w:r>
        <w:rPr>
          <w:bCs/>
          <w:iCs/>
          <w:sz w:val="28"/>
          <w:szCs w:val="28"/>
        </w:rPr>
        <w:t>thị</w:t>
      </w:r>
      <w:proofErr w:type="spellEnd"/>
      <w:r>
        <w:rPr>
          <w:bCs/>
          <w:iCs/>
          <w:sz w:val="28"/>
          <w:szCs w:val="28"/>
        </w:rPr>
        <w:t xml:space="preserve"> </w:t>
      </w:r>
      <w:proofErr w:type="spellStart"/>
      <w:r>
        <w:rPr>
          <w:bCs/>
          <w:iCs/>
          <w:sz w:val="28"/>
          <w:szCs w:val="28"/>
        </w:rPr>
        <w:t>trường</w:t>
      </w:r>
      <w:proofErr w:type="spellEnd"/>
      <w:r>
        <w:rPr>
          <w:bCs/>
          <w:iCs/>
          <w:sz w:val="28"/>
          <w:szCs w:val="28"/>
        </w:rPr>
        <w:t xml:space="preserve"> </w:t>
      </w:r>
      <w:proofErr w:type="spellStart"/>
      <w:r>
        <w:rPr>
          <w:bCs/>
          <w:iCs/>
          <w:sz w:val="28"/>
          <w:szCs w:val="28"/>
        </w:rPr>
        <w:t>lần</w:t>
      </w:r>
      <w:proofErr w:type="spellEnd"/>
      <w:r>
        <w:rPr>
          <w:bCs/>
          <w:iCs/>
          <w:sz w:val="28"/>
          <w:szCs w:val="28"/>
        </w:rPr>
        <w:t xml:space="preserve"> </w:t>
      </w:r>
      <w:proofErr w:type="spellStart"/>
      <w:r>
        <w:rPr>
          <w:bCs/>
          <w:iCs/>
          <w:sz w:val="28"/>
          <w:szCs w:val="28"/>
        </w:rPr>
        <w:t>sau</w:t>
      </w:r>
      <w:proofErr w:type="spellEnd"/>
      <w:r>
        <w:rPr>
          <w:bCs/>
          <w:iCs/>
          <w:sz w:val="28"/>
          <w:szCs w:val="28"/>
        </w:rPr>
        <w:t xml:space="preserve"> </w:t>
      </w:r>
      <w:proofErr w:type="spellStart"/>
      <w:r>
        <w:rPr>
          <w:bCs/>
          <w:iCs/>
          <w:sz w:val="28"/>
          <w:szCs w:val="28"/>
        </w:rPr>
        <w:t>được</w:t>
      </w:r>
      <w:proofErr w:type="spellEnd"/>
      <w:r>
        <w:rPr>
          <w:bCs/>
          <w:iCs/>
          <w:sz w:val="28"/>
          <w:szCs w:val="28"/>
        </w:rPr>
        <w:t xml:space="preserve"> </w:t>
      </w:r>
      <w:proofErr w:type="spellStart"/>
      <w:r>
        <w:rPr>
          <w:bCs/>
          <w:iCs/>
          <w:sz w:val="28"/>
          <w:szCs w:val="28"/>
        </w:rPr>
        <w:t>tính</w:t>
      </w:r>
      <w:proofErr w:type="spellEnd"/>
      <w:r>
        <w:rPr>
          <w:bCs/>
          <w:iCs/>
          <w:sz w:val="28"/>
          <w:szCs w:val="28"/>
        </w:rPr>
        <w:t xml:space="preserve"> </w:t>
      </w:r>
      <w:proofErr w:type="spellStart"/>
      <w:r>
        <w:rPr>
          <w:bCs/>
          <w:iCs/>
          <w:sz w:val="28"/>
          <w:szCs w:val="28"/>
        </w:rPr>
        <w:t>từ</w:t>
      </w:r>
      <w:proofErr w:type="spellEnd"/>
      <w:r>
        <w:rPr>
          <w:bCs/>
          <w:iCs/>
          <w:sz w:val="28"/>
          <w:szCs w:val="28"/>
        </w:rPr>
        <w:t xml:space="preserve"> </w:t>
      </w:r>
      <w:proofErr w:type="spellStart"/>
      <w:r>
        <w:rPr>
          <w:bCs/>
          <w:iCs/>
          <w:sz w:val="28"/>
          <w:szCs w:val="28"/>
        </w:rPr>
        <w:t>thời</w:t>
      </w:r>
      <w:proofErr w:type="spellEnd"/>
      <w:r>
        <w:rPr>
          <w:bCs/>
          <w:iCs/>
          <w:sz w:val="28"/>
          <w:szCs w:val="28"/>
        </w:rPr>
        <w:t xml:space="preserve"> </w:t>
      </w:r>
      <w:proofErr w:type="spellStart"/>
      <w:r>
        <w:rPr>
          <w:bCs/>
          <w:iCs/>
          <w:sz w:val="28"/>
          <w:szCs w:val="28"/>
        </w:rPr>
        <w:t>điểm</w:t>
      </w:r>
      <w:proofErr w:type="spellEnd"/>
      <w:r>
        <w:rPr>
          <w:bCs/>
          <w:iCs/>
          <w:sz w:val="28"/>
          <w:szCs w:val="28"/>
        </w:rPr>
        <w:t xml:space="preserve"> </w:t>
      </w:r>
      <w:proofErr w:type="spellStart"/>
      <w:r>
        <w:rPr>
          <w:bCs/>
          <w:iCs/>
          <w:sz w:val="28"/>
          <w:szCs w:val="28"/>
        </w:rPr>
        <w:t>cấp</w:t>
      </w:r>
      <w:proofErr w:type="spellEnd"/>
      <w:r>
        <w:rPr>
          <w:bCs/>
          <w:iCs/>
          <w:sz w:val="28"/>
          <w:szCs w:val="28"/>
        </w:rPr>
        <w:t xml:space="preserve"> </w:t>
      </w:r>
      <w:proofErr w:type="spellStart"/>
      <w:r>
        <w:rPr>
          <w:bCs/>
          <w:iCs/>
          <w:sz w:val="28"/>
          <w:szCs w:val="28"/>
        </w:rPr>
        <w:t>phát</w:t>
      </w:r>
      <w:proofErr w:type="spellEnd"/>
      <w:r>
        <w:rPr>
          <w:bCs/>
          <w:iCs/>
          <w:sz w:val="28"/>
          <w:szCs w:val="28"/>
        </w:rPr>
        <w:t xml:space="preserve"> </w:t>
      </w:r>
      <w:proofErr w:type="spellStart"/>
      <w:r>
        <w:rPr>
          <w:bCs/>
          <w:iCs/>
          <w:sz w:val="28"/>
          <w:szCs w:val="28"/>
        </w:rPr>
        <w:t>năm</w:t>
      </w:r>
      <w:proofErr w:type="spellEnd"/>
      <w:r>
        <w:rPr>
          <w:bCs/>
          <w:iCs/>
          <w:sz w:val="28"/>
          <w:szCs w:val="28"/>
        </w:rPr>
        <w:t xml:space="preserve"> </w:t>
      </w:r>
      <w:proofErr w:type="spellStart"/>
      <w:r>
        <w:rPr>
          <w:bCs/>
          <w:iCs/>
          <w:sz w:val="28"/>
          <w:szCs w:val="28"/>
        </w:rPr>
        <w:t>trước</w:t>
      </w:r>
      <w:proofErr w:type="spellEnd"/>
      <w:r>
        <w:rPr>
          <w:bCs/>
          <w:iCs/>
          <w:sz w:val="28"/>
          <w:szCs w:val="28"/>
        </w:rPr>
        <w:t xml:space="preserve"> </w:t>
      </w:r>
      <w:proofErr w:type="spellStart"/>
      <w:r>
        <w:rPr>
          <w:bCs/>
          <w:iCs/>
          <w:sz w:val="28"/>
          <w:szCs w:val="28"/>
        </w:rPr>
        <w:t>đó</w:t>
      </w:r>
      <w:proofErr w:type="spellEnd"/>
      <w:r>
        <w:rPr>
          <w:bCs/>
          <w:iCs/>
          <w:sz w:val="28"/>
          <w:szCs w:val="28"/>
        </w:rPr>
        <w:t xml:space="preserve"> </w:t>
      </w:r>
      <w:proofErr w:type="spellStart"/>
      <w:r>
        <w:rPr>
          <w:bCs/>
          <w:iCs/>
          <w:sz w:val="28"/>
          <w:szCs w:val="28"/>
        </w:rPr>
        <w:t>gần</w:t>
      </w:r>
      <w:proofErr w:type="spellEnd"/>
      <w:r>
        <w:rPr>
          <w:bCs/>
          <w:iCs/>
          <w:sz w:val="28"/>
          <w:szCs w:val="28"/>
        </w:rPr>
        <w:t xml:space="preserve"> </w:t>
      </w:r>
      <w:proofErr w:type="spellStart"/>
      <w:r>
        <w:rPr>
          <w:bCs/>
          <w:iCs/>
          <w:sz w:val="28"/>
          <w:szCs w:val="28"/>
        </w:rPr>
        <w:t>nhất</w:t>
      </w:r>
      <w:proofErr w:type="spellEnd"/>
      <w:r>
        <w:rPr>
          <w:bCs/>
          <w:iCs/>
          <w:sz w:val="28"/>
          <w:szCs w:val="28"/>
        </w:rPr>
        <w:t>.</w:t>
      </w:r>
    </w:p>
    <w:p w:rsidR="00D20128" w:rsidRDefault="00D20128" w:rsidP="00D20128">
      <w:pPr>
        <w:pStyle w:val="ListParagraph"/>
        <w:tabs>
          <w:tab w:val="left" w:pos="851"/>
        </w:tabs>
        <w:spacing w:before="60"/>
        <w:ind w:left="0" w:firstLine="624"/>
        <w:contextualSpacing w:val="0"/>
        <w:jc w:val="both"/>
        <w:rPr>
          <w:iCs/>
          <w:color w:val="000000" w:themeColor="text1"/>
          <w:sz w:val="28"/>
          <w:szCs w:val="28"/>
        </w:rPr>
      </w:pPr>
      <w:r>
        <w:rPr>
          <w:bCs/>
          <w:iCs/>
          <w:sz w:val="28"/>
          <w:szCs w:val="28"/>
        </w:rPr>
        <w:t xml:space="preserve">b) </w:t>
      </w:r>
      <w:r>
        <w:rPr>
          <w:bCs/>
          <w:iCs/>
          <w:sz w:val="28"/>
          <w:szCs w:val="28"/>
          <w:lang w:val="vi-VN"/>
        </w:rPr>
        <w:t xml:space="preserve">Chi cục Quản lý thị </w:t>
      </w:r>
      <w:r>
        <w:rPr>
          <w:bCs/>
          <w:iCs/>
          <w:color w:val="000000" w:themeColor="text1"/>
          <w:sz w:val="28"/>
          <w:szCs w:val="28"/>
          <w:lang w:val="vi-VN"/>
        </w:rPr>
        <w:t xml:space="preserve">trường </w:t>
      </w:r>
      <w:proofErr w:type="spellStart"/>
      <w:r>
        <w:rPr>
          <w:bCs/>
          <w:iCs/>
          <w:color w:val="000000" w:themeColor="text1"/>
          <w:sz w:val="28"/>
          <w:szCs w:val="28"/>
        </w:rPr>
        <w:t>thực</w:t>
      </w:r>
      <w:proofErr w:type="spellEnd"/>
      <w:r>
        <w:rPr>
          <w:bCs/>
          <w:iCs/>
          <w:color w:val="000000" w:themeColor="text1"/>
          <w:sz w:val="28"/>
          <w:szCs w:val="28"/>
        </w:rPr>
        <w:t xml:space="preserve"> </w:t>
      </w:r>
      <w:proofErr w:type="spellStart"/>
      <w:r>
        <w:rPr>
          <w:bCs/>
          <w:iCs/>
          <w:color w:val="000000" w:themeColor="text1"/>
          <w:sz w:val="28"/>
          <w:szCs w:val="28"/>
        </w:rPr>
        <w:t>hiện</w:t>
      </w:r>
      <w:proofErr w:type="spellEnd"/>
      <w:r>
        <w:rPr>
          <w:bCs/>
          <w:iCs/>
          <w:color w:val="000000" w:themeColor="text1"/>
          <w:sz w:val="28"/>
          <w:szCs w:val="28"/>
        </w:rPr>
        <w:t xml:space="preserve"> </w:t>
      </w:r>
      <w:proofErr w:type="spellStart"/>
      <w:r>
        <w:rPr>
          <w:bCs/>
          <w:iCs/>
          <w:color w:val="000000" w:themeColor="text1"/>
          <w:sz w:val="28"/>
          <w:szCs w:val="28"/>
        </w:rPr>
        <w:t>việc</w:t>
      </w:r>
      <w:proofErr w:type="spellEnd"/>
      <w:r>
        <w:rPr>
          <w:bCs/>
          <w:iCs/>
          <w:color w:val="000000" w:themeColor="text1"/>
          <w:sz w:val="28"/>
          <w:szCs w:val="28"/>
        </w:rPr>
        <w:t xml:space="preserve"> </w:t>
      </w:r>
      <w:proofErr w:type="spellStart"/>
      <w:r>
        <w:rPr>
          <w:bCs/>
          <w:iCs/>
          <w:color w:val="000000" w:themeColor="text1"/>
          <w:sz w:val="28"/>
          <w:szCs w:val="28"/>
        </w:rPr>
        <w:t>quản</w:t>
      </w:r>
      <w:proofErr w:type="spellEnd"/>
      <w:r>
        <w:rPr>
          <w:bCs/>
          <w:iCs/>
          <w:color w:val="000000" w:themeColor="text1"/>
          <w:sz w:val="28"/>
          <w:szCs w:val="28"/>
        </w:rPr>
        <w:t xml:space="preserve"> </w:t>
      </w:r>
      <w:proofErr w:type="spellStart"/>
      <w:r>
        <w:rPr>
          <w:bCs/>
          <w:iCs/>
          <w:color w:val="000000" w:themeColor="text1"/>
          <w:sz w:val="28"/>
          <w:szCs w:val="28"/>
        </w:rPr>
        <w:t>lý</w:t>
      </w:r>
      <w:proofErr w:type="spellEnd"/>
      <w:r>
        <w:rPr>
          <w:bCs/>
          <w:iCs/>
          <w:color w:val="000000" w:themeColor="text1"/>
          <w:sz w:val="28"/>
          <w:szCs w:val="28"/>
        </w:rPr>
        <w:t xml:space="preserve">, </w:t>
      </w:r>
      <w:proofErr w:type="spellStart"/>
      <w:r>
        <w:rPr>
          <w:bCs/>
          <w:iCs/>
          <w:color w:val="000000" w:themeColor="text1"/>
          <w:sz w:val="28"/>
          <w:szCs w:val="28"/>
        </w:rPr>
        <w:t>cấp</w:t>
      </w:r>
      <w:proofErr w:type="spellEnd"/>
      <w:r>
        <w:rPr>
          <w:bCs/>
          <w:iCs/>
          <w:color w:val="000000" w:themeColor="text1"/>
          <w:sz w:val="28"/>
          <w:szCs w:val="28"/>
        </w:rPr>
        <w:t xml:space="preserve"> </w:t>
      </w:r>
      <w:proofErr w:type="spellStart"/>
      <w:r>
        <w:rPr>
          <w:bCs/>
          <w:iCs/>
          <w:color w:val="000000" w:themeColor="text1"/>
          <w:sz w:val="28"/>
          <w:szCs w:val="28"/>
        </w:rPr>
        <w:t>phát</w:t>
      </w:r>
      <w:proofErr w:type="spellEnd"/>
      <w:r>
        <w:rPr>
          <w:bCs/>
          <w:iCs/>
          <w:color w:val="000000" w:themeColor="text1"/>
          <w:sz w:val="28"/>
          <w:szCs w:val="28"/>
        </w:rPr>
        <w:t xml:space="preserve"> </w:t>
      </w:r>
      <w:r>
        <w:rPr>
          <w:spacing w:val="4"/>
          <w:sz w:val="28"/>
          <w:szCs w:val="28"/>
          <w:lang w:val="vi-VN"/>
        </w:rPr>
        <w:t>phù</w:t>
      </w:r>
      <w:r>
        <w:rPr>
          <w:sz w:val="28"/>
          <w:szCs w:val="28"/>
          <w:lang w:val="vi-VN"/>
        </w:rPr>
        <w:t xml:space="preserve"> hiệu, cờ hiệu, cấp hiệu, biển hiệu và trang phục</w:t>
      </w:r>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lang w:val="vi-VN"/>
        </w:rPr>
        <w:t xml:space="preserve"> công chức làm việc tại </w:t>
      </w:r>
      <w:r>
        <w:rPr>
          <w:spacing w:val="6"/>
          <w:sz w:val="28"/>
          <w:szCs w:val="28"/>
          <w:lang w:val="vi-VN"/>
        </w:rPr>
        <w:t>Chi cục</w:t>
      </w:r>
      <w:r>
        <w:rPr>
          <w:bCs/>
          <w:spacing w:val="6"/>
          <w:sz w:val="28"/>
          <w:szCs w:val="28"/>
          <w:lang w:val="vi-VN"/>
        </w:rPr>
        <w:t xml:space="preserve"> Quản lý thị trường</w:t>
      </w:r>
      <w:r>
        <w:rPr>
          <w:bCs/>
          <w:spacing w:val="6"/>
          <w:sz w:val="28"/>
          <w:szCs w:val="28"/>
        </w:rPr>
        <w:t xml:space="preserve"> </w:t>
      </w:r>
      <w:proofErr w:type="spellStart"/>
      <w:r>
        <w:rPr>
          <w:bCs/>
          <w:spacing w:val="6"/>
          <w:sz w:val="28"/>
          <w:szCs w:val="28"/>
        </w:rPr>
        <w:t>theo</w:t>
      </w:r>
      <w:proofErr w:type="spellEnd"/>
      <w:r>
        <w:rPr>
          <w:bCs/>
          <w:iCs/>
          <w:color w:val="000000" w:themeColor="text1"/>
          <w:sz w:val="28"/>
          <w:szCs w:val="28"/>
        </w:rPr>
        <w:t xml:space="preserve"> </w:t>
      </w:r>
      <w:proofErr w:type="spellStart"/>
      <w:r>
        <w:rPr>
          <w:bCs/>
          <w:iCs/>
          <w:color w:val="000000" w:themeColor="text1"/>
          <w:sz w:val="28"/>
          <w:szCs w:val="28"/>
        </w:rPr>
        <w:t>đúng</w:t>
      </w:r>
      <w:proofErr w:type="spellEnd"/>
      <w:r>
        <w:rPr>
          <w:bCs/>
          <w:iCs/>
          <w:color w:val="000000" w:themeColor="text1"/>
          <w:sz w:val="28"/>
          <w:szCs w:val="28"/>
        </w:rPr>
        <w:t xml:space="preserve"> </w:t>
      </w:r>
      <w:proofErr w:type="spellStart"/>
      <w:r>
        <w:rPr>
          <w:bCs/>
          <w:iCs/>
          <w:color w:val="000000" w:themeColor="text1"/>
          <w:sz w:val="28"/>
          <w:szCs w:val="28"/>
        </w:rPr>
        <w:t>quy</w:t>
      </w:r>
      <w:proofErr w:type="spellEnd"/>
      <w:r>
        <w:rPr>
          <w:bCs/>
          <w:iCs/>
          <w:color w:val="000000" w:themeColor="text1"/>
          <w:sz w:val="28"/>
          <w:szCs w:val="28"/>
        </w:rPr>
        <w:t xml:space="preserve"> </w:t>
      </w:r>
      <w:proofErr w:type="spellStart"/>
      <w:r>
        <w:rPr>
          <w:bCs/>
          <w:iCs/>
          <w:color w:val="000000" w:themeColor="text1"/>
          <w:sz w:val="28"/>
          <w:szCs w:val="28"/>
        </w:rPr>
        <w:t>định</w:t>
      </w:r>
      <w:proofErr w:type="spellEnd"/>
      <w:r>
        <w:rPr>
          <w:bCs/>
          <w:iCs/>
          <w:color w:val="000000" w:themeColor="text1"/>
          <w:sz w:val="28"/>
          <w:szCs w:val="28"/>
        </w:rPr>
        <w:t>.</w:t>
      </w:r>
    </w:p>
    <w:p w:rsidR="00D20128" w:rsidRDefault="00D20128" w:rsidP="00D20128">
      <w:pPr>
        <w:pStyle w:val="ListParagraph"/>
        <w:tabs>
          <w:tab w:val="left" w:pos="851"/>
        </w:tabs>
        <w:spacing w:before="120"/>
        <w:ind w:left="0" w:firstLine="624"/>
        <w:contextualSpacing w:val="0"/>
        <w:jc w:val="both"/>
        <w:rPr>
          <w:b/>
          <w:bCs/>
          <w:iCs/>
          <w:sz w:val="28"/>
          <w:szCs w:val="28"/>
          <w:lang w:val="nl-NL"/>
        </w:rPr>
      </w:pPr>
      <w:r>
        <w:rPr>
          <w:b/>
          <w:sz w:val="28"/>
          <w:szCs w:val="28"/>
          <w:lang w:val="nl-NL"/>
        </w:rPr>
        <w:t xml:space="preserve">Điều 5. </w:t>
      </w:r>
      <w:r>
        <w:rPr>
          <w:b/>
          <w:bCs/>
          <w:iCs/>
          <w:sz w:val="28"/>
          <w:szCs w:val="28"/>
          <w:lang w:val="nl-NL"/>
        </w:rPr>
        <w:t>Tổ chức thực hiện</w:t>
      </w:r>
    </w:p>
    <w:p w:rsidR="00D20128" w:rsidRDefault="00D20128" w:rsidP="00D20128">
      <w:pPr>
        <w:pStyle w:val="ListParagraph"/>
        <w:tabs>
          <w:tab w:val="left" w:pos="851"/>
        </w:tabs>
        <w:spacing w:before="60"/>
        <w:ind w:left="0" w:firstLine="624"/>
        <w:contextualSpacing w:val="0"/>
        <w:jc w:val="both"/>
        <w:rPr>
          <w:iCs/>
          <w:sz w:val="28"/>
          <w:szCs w:val="28"/>
          <w:lang w:val="pl-PL"/>
        </w:rPr>
      </w:pPr>
      <w:r>
        <w:rPr>
          <w:iCs/>
          <w:sz w:val="28"/>
          <w:szCs w:val="28"/>
          <w:lang w:val="nl-NL"/>
        </w:rPr>
        <w:t xml:space="preserve">1. </w:t>
      </w:r>
      <w:r>
        <w:rPr>
          <w:iCs/>
          <w:sz w:val="28"/>
          <w:szCs w:val="28"/>
          <w:lang w:val="vi-VN"/>
        </w:rPr>
        <w:t>Ủy ban nhân dân tỉnh tổ chức thực hiện Nghị quyết</w:t>
      </w:r>
      <w:r>
        <w:rPr>
          <w:iCs/>
          <w:sz w:val="28"/>
          <w:szCs w:val="28"/>
        </w:rPr>
        <w:t xml:space="preserve"> </w:t>
      </w:r>
      <w:proofErr w:type="spellStart"/>
      <w:r>
        <w:rPr>
          <w:iCs/>
          <w:sz w:val="28"/>
          <w:szCs w:val="28"/>
        </w:rPr>
        <w:t>này</w:t>
      </w:r>
      <w:proofErr w:type="spellEnd"/>
      <w:r>
        <w:rPr>
          <w:iCs/>
          <w:sz w:val="28"/>
          <w:szCs w:val="28"/>
        </w:rPr>
        <w:t xml:space="preserve"> </w:t>
      </w:r>
      <w:proofErr w:type="spellStart"/>
      <w:r>
        <w:rPr>
          <w:iCs/>
          <w:sz w:val="28"/>
          <w:szCs w:val="28"/>
        </w:rPr>
        <w:t>đảm</w:t>
      </w:r>
      <w:proofErr w:type="spellEnd"/>
      <w:r>
        <w:rPr>
          <w:iCs/>
          <w:sz w:val="28"/>
          <w:szCs w:val="28"/>
        </w:rPr>
        <w:t xml:space="preserve"> </w:t>
      </w:r>
      <w:proofErr w:type="spellStart"/>
      <w:r>
        <w:rPr>
          <w:iCs/>
          <w:sz w:val="28"/>
          <w:szCs w:val="28"/>
        </w:rPr>
        <w:t>bảo</w:t>
      </w:r>
      <w:proofErr w:type="spellEnd"/>
      <w:r>
        <w:rPr>
          <w:iCs/>
          <w:sz w:val="28"/>
          <w:szCs w:val="28"/>
        </w:rPr>
        <w:t xml:space="preserve"> </w:t>
      </w:r>
      <w:proofErr w:type="spellStart"/>
      <w:r>
        <w:rPr>
          <w:iCs/>
          <w:sz w:val="28"/>
          <w:szCs w:val="28"/>
        </w:rPr>
        <w:t>theo</w:t>
      </w:r>
      <w:proofErr w:type="spellEnd"/>
      <w:r>
        <w:rPr>
          <w:iCs/>
          <w:sz w:val="28"/>
          <w:szCs w:val="28"/>
        </w:rPr>
        <w:t xml:space="preserve"> </w:t>
      </w:r>
      <w:proofErr w:type="spellStart"/>
      <w:r>
        <w:rPr>
          <w:iCs/>
          <w:sz w:val="28"/>
          <w:szCs w:val="28"/>
        </w:rPr>
        <w:t>đúng</w:t>
      </w:r>
      <w:proofErr w:type="spellEnd"/>
      <w:r>
        <w:rPr>
          <w:iCs/>
          <w:sz w:val="28"/>
          <w:szCs w:val="28"/>
        </w:rPr>
        <w:t xml:space="preserve"> </w:t>
      </w:r>
      <w:proofErr w:type="spellStart"/>
      <w:r>
        <w:rPr>
          <w:iCs/>
          <w:sz w:val="28"/>
          <w:szCs w:val="28"/>
        </w:rPr>
        <w:t>quy</w:t>
      </w:r>
      <w:proofErr w:type="spellEnd"/>
      <w:r>
        <w:rPr>
          <w:iCs/>
          <w:sz w:val="28"/>
          <w:szCs w:val="28"/>
        </w:rPr>
        <w:t xml:space="preserve"> </w:t>
      </w:r>
      <w:proofErr w:type="spellStart"/>
      <w:r>
        <w:rPr>
          <w:iCs/>
          <w:sz w:val="28"/>
          <w:szCs w:val="28"/>
        </w:rPr>
        <w:t>định</w:t>
      </w:r>
      <w:proofErr w:type="spellEnd"/>
      <w:r>
        <w:rPr>
          <w:iCs/>
          <w:sz w:val="28"/>
          <w:szCs w:val="28"/>
        </w:rPr>
        <w:t>.</w:t>
      </w:r>
    </w:p>
    <w:p w:rsidR="00D20128" w:rsidRDefault="00D20128" w:rsidP="00D20128">
      <w:pPr>
        <w:pStyle w:val="ListParagraph"/>
        <w:tabs>
          <w:tab w:val="left" w:pos="851"/>
        </w:tabs>
        <w:spacing w:before="60"/>
        <w:ind w:left="0" w:firstLine="624"/>
        <w:contextualSpacing w:val="0"/>
        <w:jc w:val="both"/>
        <w:rPr>
          <w:bCs/>
          <w:sz w:val="28"/>
          <w:szCs w:val="28"/>
          <w:lang w:val="vi-VN"/>
        </w:rPr>
      </w:pPr>
      <w:r>
        <w:rPr>
          <w:iCs/>
          <w:spacing w:val="4"/>
          <w:sz w:val="28"/>
          <w:szCs w:val="28"/>
          <w:lang w:val="nl-NL"/>
        </w:rPr>
        <w:t xml:space="preserve">2. </w:t>
      </w:r>
      <w:proofErr w:type="spellStart"/>
      <w:r>
        <w:rPr>
          <w:bCs/>
          <w:sz w:val="28"/>
          <w:szCs w:val="28"/>
        </w:rPr>
        <w:t>Thường</w:t>
      </w:r>
      <w:proofErr w:type="spellEnd"/>
      <w:r>
        <w:rPr>
          <w:bCs/>
          <w:sz w:val="28"/>
          <w:szCs w:val="28"/>
        </w:rPr>
        <w:t xml:space="preserve"> </w:t>
      </w:r>
      <w:proofErr w:type="spellStart"/>
      <w:r>
        <w:rPr>
          <w:bCs/>
          <w:sz w:val="28"/>
          <w:szCs w:val="28"/>
        </w:rPr>
        <w:t>trực</w:t>
      </w:r>
      <w:proofErr w:type="spellEnd"/>
      <w:r>
        <w:rPr>
          <w:bCs/>
          <w:sz w:val="28"/>
          <w:szCs w:val="28"/>
        </w:rPr>
        <w:t xml:space="preserve"> </w:t>
      </w:r>
      <w:proofErr w:type="spellStart"/>
      <w:r>
        <w:rPr>
          <w:bCs/>
          <w:sz w:val="28"/>
          <w:szCs w:val="28"/>
        </w:rPr>
        <w:t>Hội</w:t>
      </w:r>
      <w:proofErr w:type="spellEnd"/>
      <w:r>
        <w:rPr>
          <w:bCs/>
          <w:sz w:val="28"/>
          <w:szCs w:val="28"/>
        </w:rPr>
        <w:t xml:space="preserve"> </w:t>
      </w:r>
      <w:proofErr w:type="spellStart"/>
      <w:r>
        <w:rPr>
          <w:bCs/>
          <w:sz w:val="28"/>
          <w:szCs w:val="28"/>
        </w:rPr>
        <w:t>đồng</w:t>
      </w:r>
      <w:proofErr w:type="spellEnd"/>
      <w:r>
        <w:rPr>
          <w:bCs/>
          <w:sz w:val="28"/>
          <w:szCs w:val="28"/>
        </w:rPr>
        <w:t xml:space="preserve"> </w:t>
      </w:r>
      <w:proofErr w:type="spellStart"/>
      <w:r>
        <w:rPr>
          <w:bCs/>
          <w:sz w:val="28"/>
          <w:szCs w:val="28"/>
        </w:rPr>
        <w:t>nhân</w:t>
      </w:r>
      <w:proofErr w:type="spellEnd"/>
      <w:r>
        <w:rPr>
          <w:bCs/>
          <w:sz w:val="28"/>
          <w:szCs w:val="28"/>
        </w:rPr>
        <w:t xml:space="preserve"> </w:t>
      </w:r>
      <w:proofErr w:type="spellStart"/>
      <w:r>
        <w:rPr>
          <w:bCs/>
          <w:sz w:val="28"/>
          <w:szCs w:val="28"/>
        </w:rPr>
        <w:t>dân</w:t>
      </w:r>
      <w:proofErr w:type="spellEnd"/>
      <w:r>
        <w:rPr>
          <w:bCs/>
          <w:sz w:val="28"/>
          <w:szCs w:val="28"/>
        </w:rPr>
        <w:t xml:space="preserve">, </w:t>
      </w:r>
      <w:proofErr w:type="spellStart"/>
      <w:r>
        <w:rPr>
          <w:bCs/>
          <w:sz w:val="28"/>
          <w:szCs w:val="28"/>
        </w:rPr>
        <w:t>các</w:t>
      </w:r>
      <w:proofErr w:type="spellEnd"/>
      <w:r>
        <w:rPr>
          <w:bCs/>
          <w:sz w:val="28"/>
          <w:szCs w:val="28"/>
        </w:rPr>
        <w:t xml:space="preserve"> </w:t>
      </w:r>
      <w:r>
        <w:rPr>
          <w:bCs/>
          <w:sz w:val="28"/>
          <w:szCs w:val="28"/>
          <w:lang w:val="vi-VN"/>
        </w:rPr>
        <w:t>b</w:t>
      </w:r>
      <w:r>
        <w:rPr>
          <w:bCs/>
          <w:sz w:val="28"/>
          <w:szCs w:val="28"/>
        </w:rPr>
        <w:t xml:space="preserve">an, </w:t>
      </w:r>
      <w:proofErr w:type="spellStart"/>
      <w:r>
        <w:rPr>
          <w:bCs/>
          <w:sz w:val="28"/>
          <w:szCs w:val="28"/>
        </w:rPr>
        <w:t>các</w:t>
      </w:r>
      <w:proofErr w:type="spellEnd"/>
      <w:r>
        <w:rPr>
          <w:bCs/>
          <w:sz w:val="28"/>
          <w:szCs w:val="28"/>
        </w:rPr>
        <w:t xml:space="preserve"> </w:t>
      </w:r>
      <w:r>
        <w:rPr>
          <w:bCs/>
          <w:sz w:val="28"/>
          <w:szCs w:val="28"/>
          <w:lang w:val="vi-VN"/>
        </w:rPr>
        <w:t>t</w:t>
      </w:r>
      <w:r>
        <w:rPr>
          <w:bCs/>
          <w:sz w:val="28"/>
          <w:szCs w:val="28"/>
        </w:rPr>
        <w:t xml:space="preserve">ổ </w:t>
      </w:r>
      <w:proofErr w:type="spellStart"/>
      <w:r>
        <w:rPr>
          <w:bCs/>
          <w:sz w:val="28"/>
          <w:szCs w:val="28"/>
        </w:rPr>
        <w:t>đại</w:t>
      </w:r>
      <w:proofErr w:type="spellEnd"/>
      <w:r>
        <w:rPr>
          <w:bCs/>
          <w:sz w:val="28"/>
          <w:szCs w:val="28"/>
        </w:rPr>
        <w:t xml:space="preserve"> </w:t>
      </w:r>
      <w:proofErr w:type="spellStart"/>
      <w:r>
        <w:rPr>
          <w:bCs/>
          <w:sz w:val="28"/>
          <w:szCs w:val="28"/>
        </w:rPr>
        <w:t>biểu</w:t>
      </w:r>
      <w:proofErr w:type="spellEnd"/>
      <w:r>
        <w:rPr>
          <w:bCs/>
          <w:sz w:val="28"/>
          <w:szCs w:val="28"/>
        </w:rPr>
        <w:t xml:space="preserve"> </w:t>
      </w:r>
      <w:proofErr w:type="spellStart"/>
      <w:r>
        <w:rPr>
          <w:bCs/>
          <w:sz w:val="28"/>
          <w:szCs w:val="28"/>
        </w:rPr>
        <w:t>và</w:t>
      </w:r>
      <w:proofErr w:type="spellEnd"/>
      <w:r>
        <w:rPr>
          <w:bCs/>
          <w:sz w:val="28"/>
          <w:szCs w:val="28"/>
        </w:rPr>
        <w:t xml:space="preserve"> </w:t>
      </w:r>
      <w:proofErr w:type="spellStart"/>
      <w:r>
        <w:rPr>
          <w:bCs/>
          <w:sz w:val="28"/>
          <w:szCs w:val="28"/>
        </w:rPr>
        <w:t>đại</w:t>
      </w:r>
      <w:proofErr w:type="spellEnd"/>
      <w:r>
        <w:rPr>
          <w:bCs/>
          <w:sz w:val="28"/>
          <w:szCs w:val="28"/>
        </w:rPr>
        <w:t xml:space="preserve"> </w:t>
      </w:r>
      <w:proofErr w:type="spellStart"/>
      <w:r>
        <w:rPr>
          <w:bCs/>
          <w:sz w:val="28"/>
          <w:szCs w:val="28"/>
        </w:rPr>
        <w:t>biểu</w:t>
      </w:r>
      <w:proofErr w:type="spellEnd"/>
      <w:r>
        <w:rPr>
          <w:bCs/>
          <w:sz w:val="28"/>
          <w:szCs w:val="28"/>
        </w:rPr>
        <w:t xml:space="preserve"> </w:t>
      </w:r>
      <w:proofErr w:type="spellStart"/>
      <w:r>
        <w:rPr>
          <w:bCs/>
          <w:sz w:val="28"/>
          <w:szCs w:val="28"/>
        </w:rPr>
        <w:t>Hội</w:t>
      </w:r>
      <w:proofErr w:type="spellEnd"/>
      <w:r>
        <w:rPr>
          <w:bCs/>
          <w:sz w:val="28"/>
          <w:szCs w:val="28"/>
        </w:rPr>
        <w:t xml:space="preserve"> </w:t>
      </w:r>
      <w:proofErr w:type="spellStart"/>
      <w:r>
        <w:rPr>
          <w:bCs/>
          <w:sz w:val="28"/>
          <w:szCs w:val="28"/>
        </w:rPr>
        <w:t>đồng</w:t>
      </w:r>
      <w:proofErr w:type="spellEnd"/>
      <w:r>
        <w:rPr>
          <w:bCs/>
          <w:sz w:val="28"/>
          <w:szCs w:val="28"/>
        </w:rPr>
        <w:t xml:space="preserve"> </w:t>
      </w:r>
      <w:proofErr w:type="spellStart"/>
      <w:r>
        <w:rPr>
          <w:bCs/>
          <w:sz w:val="28"/>
          <w:szCs w:val="28"/>
        </w:rPr>
        <w:t>nhân</w:t>
      </w:r>
      <w:proofErr w:type="spellEnd"/>
      <w:r>
        <w:rPr>
          <w:bCs/>
          <w:sz w:val="28"/>
          <w:szCs w:val="28"/>
        </w:rPr>
        <w:t xml:space="preserve"> </w:t>
      </w:r>
      <w:proofErr w:type="spellStart"/>
      <w:r>
        <w:rPr>
          <w:bCs/>
          <w:sz w:val="28"/>
          <w:szCs w:val="28"/>
        </w:rPr>
        <w:t>dân</w:t>
      </w:r>
      <w:proofErr w:type="spellEnd"/>
      <w:r>
        <w:rPr>
          <w:bCs/>
          <w:sz w:val="28"/>
          <w:szCs w:val="28"/>
        </w:rPr>
        <w:t xml:space="preserve"> </w:t>
      </w:r>
      <w:proofErr w:type="spellStart"/>
      <w:r>
        <w:rPr>
          <w:bCs/>
          <w:sz w:val="28"/>
          <w:szCs w:val="28"/>
        </w:rPr>
        <w:t>tỉnh</w:t>
      </w:r>
      <w:proofErr w:type="spellEnd"/>
      <w:r>
        <w:rPr>
          <w:bCs/>
          <w:sz w:val="28"/>
          <w:szCs w:val="28"/>
        </w:rPr>
        <w:t xml:space="preserve"> </w:t>
      </w:r>
      <w:proofErr w:type="spellStart"/>
      <w:r>
        <w:rPr>
          <w:bCs/>
          <w:sz w:val="28"/>
          <w:szCs w:val="28"/>
        </w:rPr>
        <w:t>giám</w:t>
      </w:r>
      <w:proofErr w:type="spellEnd"/>
      <w:r>
        <w:rPr>
          <w:bCs/>
          <w:sz w:val="28"/>
          <w:szCs w:val="28"/>
        </w:rPr>
        <w:t xml:space="preserve"> </w:t>
      </w:r>
      <w:proofErr w:type="spellStart"/>
      <w:r>
        <w:rPr>
          <w:bCs/>
          <w:sz w:val="28"/>
          <w:szCs w:val="28"/>
        </w:rPr>
        <w:t>sát</w:t>
      </w:r>
      <w:proofErr w:type="spellEnd"/>
      <w:r>
        <w:rPr>
          <w:bCs/>
          <w:sz w:val="28"/>
          <w:szCs w:val="28"/>
        </w:rPr>
        <w:t xml:space="preserve"> </w:t>
      </w:r>
      <w:proofErr w:type="spellStart"/>
      <w:r>
        <w:rPr>
          <w:bCs/>
          <w:sz w:val="28"/>
          <w:szCs w:val="28"/>
        </w:rPr>
        <w:t>việc</w:t>
      </w:r>
      <w:proofErr w:type="spellEnd"/>
      <w:r>
        <w:rPr>
          <w:bCs/>
          <w:sz w:val="28"/>
          <w:szCs w:val="28"/>
        </w:rPr>
        <w:t xml:space="preserve"> </w:t>
      </w:r>
      <w:proofErr w:type="spellStart"/>
      <w:r>
        <w:rPr>
          <w:bCs/>
          <w:sz w:val="28"/>
          <w:szCs w:val="28"/>
        </w:rPr>
        <w:t>triển</w:t>
      </w:r>
      <w:proofErr w:type="spellEnd"/>
      <w:r>
        <w:rPr>
          <w:bCs/>
          <w:sz w:val="28"/>
          <w:szCs w:val="28"/>
        </w:rPr>
        <w:t xml:space="preserve"> </w:t>
      </w:r>
      <w:proofErr w:type="spellStart"/>
      <w:r>
        <w:rPr>
          <w:bCs/>
          <w:sz w:val="28"/>
          <w:szCs w:val="28"/>
        </w:rPr>
        <w:t>khai</w:t>
      </w:r>
      <w:proofErr w:type="spellEnd"/>
      <w:r>
        <w:rPr>
          <w:bCs/>
          <w:sz w:val="28"/>
          <w:szCs w:val="28"/>
        </w:rPr>
        <w:t xml:space="preserve"> </w:t>
      </w:r>
      <w:proofErr w:type="spellStart"/>
      <w:r>
        <w:rPr>
          <w:bCs/>
          <w:sz w:val="28"/>
          <w:szCs w:val="28"/>
        </w:rPr>
        <w:t>thực</w:t>
      </w:r>
      <w:proofErr w:type="spellEnd"/>
      <w:r>
        <w:rPr>
          <w:bCs/>
          <w:sz w:val="28"/>
          <w:szCs w:val="28"/>
        </w:rPr>
        <w:t xml:space="preserve"> </w:t>
      </w:r>
      <w:proofErr w:type="spellStart"/>
      <w:r>
        <w:rPr>
          <w:bCs/>
          <w:sz w:val="28"/>
          <w:szCs w:val="28"/>
        </w:rPr>
        <w:t>hiện</w:t>
      </w:r>
      <w:proofErr w:type="spellEnd"/>
      <w:r>
        <w:rPr>
          <w:bCs/>
          <w:sz w:val="28"/>
          <w:szCs w:val="28"/>
        </w:rPr>
        <w:t xml:space="preserve"> </w:t>
      </w:r>
      <w:proofErr w:type="spellStart"/>
      <w:r>
        <w:rPr>
          <w:bCs/>
          <w:sz w:val="28"/>
          <w:szCs w:val="28"/>
        </w:rPr>
        <w:t>Nghị</w:t>
      </w:r>
      <w:proofErr w:type="spellEnd"/>
      <w:r>
        <w:rPr>
          <w:bCs/>
          <w:sz w:val="28"/>
          <w:szCs w:val="28"/>
        </w:rPr>
        <w:t xml:space="preserve"> </w:t>
      </w:r>
      <w:r>
        <w:rPr>
          <w:bCs/>
          <w:sz w:val="28"/>
          <w:szCs w:val="28"/>
          <w:lang w:val="vi-VN"/>
        </w:rPr>
        <w:t>quyết.</w:t>
      </w:r>
    </w:p>
    <w:p w:rsidR="00D20128" w:rsidRDefault="00D20128" w:rsidP="00D20128">
      <w:pPr>
        <w:pStyle w:val="ListParagraph"/>
        <w:tabs>
          <w:tab w:val="left" w:pos="851"/>
        </w:tabs>
        <w:spacing w:before="60"/>
        <w:ind w:left="0" w:firstLine="624"/>
        <w:contextualSpacing w:val="0"/>
        <w:jc w:val="both"/>
        <w:rPr>
          <w:b/>
          <w:sz w:val="28"/>
          <w:szCs w:val="28"/>
          <w:lang w:val="nl-NL"/>
        </w:rPr>
      </w:pPr>
      <w:r>
        <w:rPr>
          <w:b/>
          <w:sz w:val="28"/>
          <w:szCs w:val="28"/>
          <w:lang w:val="nl-NL"/>
        </w:rPr>
        <w:t>Điều 6. Điều khoản thi hành</w:t>
      </w:r>
    </w:p>
    <w:p w:rsidR="00D20128" w:rsidRDefault="00D20128" w:rsidP="00D20128">
      <w:pPr>
        <w:pStyle w:val="ListParagraph"/>
        <w:tabs>
          <w:tab w:val="left" w:pos="851"/>
        </w:tabs>
        <w:spacing w:before="60"/>
        <w:ind w:left="0" w:firstLine="624"/>
        <w:contextualSpacing w:val="0"/>
        <w:jc w:val="both"/>
        <w:rPr>
          <w:iCs/>
          <w:sz w:val="28"/>
          <w:szCs w:val="28"/>
          <w:lang w:val="pl-PL"/>
        </w:rPr>
      </w:pPr>
      <w:r>
        <w:rPr>
          <w:iCs/>
          <w:sz w:val="28"/>
          <w:szCs w:val="28"/>
          <w:lang w:val="pl-PL"/>
        </w:rPr>
        <w:t>1. Nghị quyết này có hiệu lực kể từ ngày 19 tháng 7 năm 2026.</w:t>
      </w:r>
    </w:p>
    <w:p w:rsidR="00D20128" w:rsidRDefault="00D20128" w:rsidP="00D20128">
      <w:pPr>
        <w:pStyle w:val="ListParagraph"/>
        <w:tabs>
          <w:tab w:val="left" w:pos="851"/>
        </w:tabs>
        <w:spacing w:before="40"/>
        <w:ind w:left="0" w:firstLine="624"/>
        <w:contextualSpacing w:val="0"/>
        <w:jc w:val="both"/>
        <w:rPr>
          <w:iCs/>
          <w:sz w:val="28"/>
          <w:szCs w:val="28"/>
          <w:lang w:val="pl-PL"/>
        </w:rPr>
      </w:pPr>
      <w:r>
        <w:rPr>
          <w:iCs/>
          <w:sz w:val="28"/>
          <w:szCs w:val="28"/>
          <w:lang w:val="pl-PL"/>
        </w:rPr>
        <w:t xml:space="preserve">2. </w:t>
      </w:r>
      <w:proofErr w:type="spellStart"/>
      <w:r>
        <w:rPr>
          <w:sz w:val="28"/>
          <w:szCs w:val="28"/>
        </w:rPr>
        <w:t>Phù</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cờ</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biển</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trang</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Nghị</w:t>
      </w:r>
      <w:proofErr w:type="spellEnd"/>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hết</w:t>
      </w:r>
      <w:proofErr w:type="spellEnd"/>
      <w:r>
        <w:rPr>
          <w:sz w:val="28"/>
          <w:szCs w:val="28"/>
        </w:rPr>
        <w:t xml:space="preserve"> </w:t>
      </w:r>
      <w:proofErr w:type="spellStart"/>
      <w:r>
        <w:rPr>
          <w:sz w:val="28"/>
          <w:szCs w:val="28"/>
        </w:rPr>
        <w:t>niên</w:t>
      </w:r>
      <w:proofErr w:type="spellEnd"/>
      <w:r>
        <w:rPr>
          <w:sz w:val="28"/>
          <w:szCs w:val="28"/>
        </w:rPr>
        <w:t xml:space="preserve"> </w:t>
      </w:r>
      <w:proofErr w:type="spellStart"/>
      <w:r>
        <w:rPr>
          <w:sz w:val="28"/>
          <w:szCs w:val="28"/>
        </w:rPr>
        <w:t>hạn</w:t>
      </w:r>
      <w:proofErr w:type="spellEnd"/>
      <w:r>
        <w:rPr>
          <w:sz w:val="28"/>
          <w:szCs w:val="28"/>
        </w:rPr>
        <w:t xml:space="preserve"> </w:t>
      </w:r>
      <w:proofErr w:type="spellStart"/>
      <w:r>
        <w:rPr>
          <w:sz w:val="28"/>
          <w:szCs w:val="28"/>
        </w:rPr>
        <w:t>theo</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w:t>
      </w:r>
    </w:p>
    <w:p w:rsidR="00D20128" w:rsidRDefault="00D20128" w:rsidP="00D20128">
      <w:pPr>
        <w:pStyle w:val="ListParagraph"/>
        <w:tabs>
          <w:tab w:val="left" w:pos="851"/>
        </w:tabs>
        <w:spacing w:before="40"/>
        <w:ind w:left="0" w:firstLine="624"/>
        <w:contextualSpacing w:val="0"/>
        <w:jc w:val="both"/>
        <w:rPr>
          <w:iCs/>
          <w:spacing w:val="-6"/>
          <w:sz w:val="28"/>
          <w:szCs w:val="28"/>
          <w:lang w:val="pl-PL"/>
        </w:rPr>
      </w:pPr>
      <w:r>
        <w:rPr>
          <w:iCs/>
          <w:spacing w:val="-6"/>
          <w:sz w:val="28"/>
          <w:szCs w:val="28"/>
          <w:lang w:val="pl-PL"/>
        </w:rPr>
        <w:t>3. Trường hợp các văn bản được dẫn chiếu tại Nghị quyết này được sửa đổi, bổ sung hoặc thay thế thì thực hiện theo các văn bản sửa đổi, bổ sung và thay thế đó.</w:t>
      </w:r>
    </w:p>
    <w:p w:rsidR="00D20128" w:rsidRDefault="00D20128" w:rsidP="00D20128">
      <w:pPr>
        <w:spacing w:before="120"/>
        <w:ind w:firstLine="567"/>
        <w:jc w:val="both"/>
        <w:rPr>
          <w:i/>
          <w:iCs/>
          <w:color w:val="000000" w:themeColor="text1"/>
          <w:szCs w:val="28"/>
        </w:rPr>
      </w:pPr>
      <w:r>
        <w:rPr>
          <w:i/>
          <w:iCs/>
          <w:color w:val="000000" w:themeColor="text1"/>
          <w:szCs w:val="28"/>
          <w:lang w:val="vi-VN"/>
        </w:rPr>
        <w:t>Nghị quyết này đã được Hội đồng nhân dân tỉnh</w:t>
      </w:r>
      <w:r>
        <w:rPr>
          <w:i/>
          <w:iCs/>
          <w:color w:val="000000" w:themeColor="text1"/>
          <w:szCs w:val="28"/>
        </w:rPr>
        <w:t xml:space="preserve"> </w:t>
      </w:r>
      <w:proofErr w:type="spellStart"/>
      <w:r>
        <w:rPr>
          <w:i/>
        </w:rPr>
        <w:t>Quảng</w:t>
      </w:r>
      <w:proofErr w:type="spellEnd"/>
      <w:r>
        <w:rPr>
          <w:i/>
        </w:rPr>
        <w:t xml:space="preserve"> </w:t>
      </w:r>
      <w:proofErr w:type="spellStart"/>
      <w:r>
        <w:rPr>
          <w:i/>
        </w:rPr>
        <w:t>Ninh</w:t>
      </w:r>
      <w:proofErr w:type="spellEnd"/>
      <w:r>
        <w:rPr>
          <w:i/>
          <w:iCs/>
          <w:color w:val="000000" w:themeColor="text1"/>
          <w:szCs w:val="28"/>
          <w:lang w:val="vi-VN"/>
        </w:rPr>
        <w:t xml:space="preserve"> khóa XV,         Kỳ họp thứ </w:t>
      </w:r>
      <w:r>
        <w:rPr>
          <w:i/>
          <w:iCs/>
          <w:color w:val="000000" w:themeColor="text1"/>
          <w:szCs w:val="28"/>
        </w:rPr>
        <w:t xml:space="preserve">6 </w:t>
      </w:r>
      <w:r>
        <w:rPr>
          <w:i/>
          <w:iCs/>
          <w:color w:val="000000" w:themeColor="text1"/>
          <w:szCs w:val="28"/>
          <w:lang w:val="vi-VN"/>
        </w:rPr>
        <w:t xml:space="preserve">thông qua ngày </w:t>
      </w:r>
      <w:r>
        <w:rPr>
          <w:i/>
          <w:iCs/>
          <w:color w:val="000000" w:themeColor="text1"/>
          <w:szCs w:val="28"/>
        </w:rPr>
        <w:t>09</w:t>
      </w:r>
      <w:r>
        <w:rPr>
          <w:i/>
          <w:iCs/>
          <w:color w:val="000000" w:themeColor="text1"/>
          <w:szCs w:val="28"/>
          <w:lang w:val="vi-VN"/>
        </w:rPr>
        <w:t xml:space="preserve"> tháng </w:t>
      </w:r>
      <w:r>
        <w:rPr>
          <w:i/>
          <w:iCs/>
          <w:color w:val="000000" w:themeColor="text1"/>
          <w:szCs w:val="28"/>
        </w:rPr>
        <w:t>7</w:t>
      </w:r>
      <w:r>
        <w:rPr>
          <w:i/>
          <w:iCs/>
          <w:color w:val="000000" w:themeColor="text1"/>
          <w:szCs w:val="28"/>
          <w:lang w:val="vi-VN"/>
        </w:rPr>
        <w:t xml:space="preserve"> năm 2026./.</w:t>
      </w:r>
    </w:p>
    <w:p w:rsidR="00D20128" w:rsidRDefault="00D20128" w:rsidP="00D20128">
      <w:pPr>
        <w:pStyle w:val="ListParagraph"/>
        <w:tabs>
          <w:tab w:val="left" w:pos="851"/>
        </w:tabs>
        <w:spacing w:before="120"/>
        <w:ind w:left="0" w:firstLine="624"/>
        <w:contextualSpacing w:val="0"/>
        <w:jc w:val="both"/>
        <w:rPr>
          <w:iCs/>
          <w:color w:val="000000" w:themeColor="text1"/>
          <w:sz w:val="16"/>
          <w:szCs w:val="16"/>
          <w:lang w:val="nl-NL"/>
        </w:rPr>
      </w:pPr>
    </w:p>
    <w:tbl>
      <w:tblPr>
        <w:tblW w:w="0" w:type="auto"/>
        <w:tblCellMar>
          <w:left w:w="0" w:type="dxa"/>
          <w:right w:w="0" w:type="dxa"/>
        </w:tblCellMar>
        <w:tblLook w:val="04A0" w:firstRow="1" w:lastRow="0" w:firstColumn="1" w:lastColumn="0" w:noHBand="0" w:noVBand="1"/>
      </w:tblPr>
      <w:tblGrid>
        <w:gridCol w:w="5090"/>
        <w:gridCol w:w="3982"/>
      </w:tblGrid>
      <w:tr w:rsidR="00D20128" w:rsidTr="001265D4">
        <w:trPr>
          <w:trHeight w:val="2144"/>
        </w:trPr>
        <w:tc>
          <w:tcPr>
            <w:tcW w:w="5211" w:type="dxa"/>
            <w:tcMar>
              <w:top w:w="0" w:type="dxa"/>
              <w:left w:w="108" w:type="dxa"/>
              <w:bottom w:w="0" w:type="dxa"/>
              <w:right w:w="108" w:type="dxa"/>
            </w:tcMar>
          </w:tcPr>
          <w:p w:rsidR="00D20128" w:rsidRDefault="00D20128" w:rsidP="001265D4">
            <w:pPr>
              <w:spacing w:after="0" w:line="240" w:lineRule="auto"/>
              <w:rPr>
                <w:sz w:val="22"/>
                <w:lang w:val="nl-NL"/>
              </w:rPr>
            </w:pPr>
            <w:r>
              <w:rPr>
                <w:b/>
                <w:bCs/>
                <w:i/>
                <w:iCs/>
                <w:sz w:val="24"/>
                <w:szCs w:val="24"/>
                <w:lang w:val="vi-VN"/>
              </w:rPr>
              <w:t>Nơi nhận:</w:t>
            </w:r>
            <w:r>
              <w:rPr>
                <w:b/>
                <w:bCs/>
                <w:i/>
                <w:iCs/>
                <w:sz w:val="24"/>
                <w:szCs w:val="24"/>
                <w:lang w:val="nl-NL"/>
              </w:rPr>
              <w:br/>
            </w:r>
            <w:r>
              <w:rPr>
                <w:sz w:val="22"/>
                <w:lang w:val="nl-NL"/>
              </w:rPr>
              <w:t>- Ủy ban Thường vụ Quốc hội (báo cáo);</w:t>
            </w:r>
          </w:p>
          <w:p w:rsidR="00D20128" w:rsidRDefault="00D20128" w:rsidP="001265D4">
            <w:pPr>
              <w:spacing w:after="0" w:line="240" w:lineRule="auto"/>
              <w:rPr>
                <w:sz w:val="22"/>
                <w:lang w:val="nl-NL"/>
              </w:rPr>
            </w:pPr>
            <w:r>
              <w:rPr>
                <w:sz w:val="22"/>
                <w:lang w:val="nl-NL"/>
              </w:rPr>
              <w:t>- Chính phủ (báo cáo);</w:t>
            </w:r>
          </w:p>
          <w:p w:rsidR="00D20128" w:rsidRDefault="00D20128" w:rsidP="001265D4">
            <w:pPr>
              <w:spacing w:after="0" w:line="240" w:lineRule="auto"/>
              <w:rPr>
                <w:sz w:val="22"/>
                <w:lang w:val="nl-NL"/>
              </w:rPr>
            </w:pPr>
            <w:r>
              <w:rPr>
                <w:sz w:val="22"/>
                <w:lang w:val="nl-NL"/>
              </w:rPr>
              <w:t>- Các bộ: Tư pháp, Tài chính, Công Thương;</w:t>
            </w:r>
          </w:p>
          <w:p w:rsidR="00D20128" w:rsidRDefault="00D20128" w:rsidP="001265D4">
            <w:pPr>
              <w:spacing w:after="0" w:line="240" w:lineRule="auto"/>
              <w:rPr>
                <w:sz w:val="22"/>
                <w:lang w:val="nl-NL"/>
              </w:rPr>
            </w:pPr>
            <w:r>
              <w:rPr>
                <w:sz w:val="22"/>
                <w:lang w:val="nl-NL"/>
              </w:rPr>
              <w:t>- Thường trực Tỉnh ủy (báo cáo);</w:t>
            </w:r>
          </w:p>
          <w:p w:rsidR="00D20128" w:rsidRDefault="00D20128" w:rsidP="001265D4">
            <w:pPr>
              <w:spacing w:after="0" w:line="240" w:lineRule="auto"/>
              <w:rPr>
                <w:sz w:val="22"/>
                <w:lang w:val="nl-NL"/>
              </w:rPr>
            </w:pPr>
            <w:r>
              <w:rPr>
                <w:sz w:val="22"/>
                <w:lang w:val="nl-NL"/>
              </w:rPr>
              <w:t xml:space="preserve">- Thường trực HĐND, UBND tỉnh; </w:t>
            </w:r>
          </w:p>
          <w:p w:rsidR="00D20128" w:rsidRDefault="00D20128" w:rsidP="001265D4">
            <w:pPr>
              <w:spacing w:after="0" w:line="240" w:lineRule="auto"/>
              <w:rPr>
                <w:sz w:val="22"/>
                <w:lang w:val="nl-NL"/>
              </w:rPr>
            </w:pPr>
            <w:r>
              <w:rPr>
                <w:sz w:val="22"/>
                <w:lang w:val="nl-NL"/>
              </w:rPr>
              <w:t>- Đoàn đại biểu Quốc hội tỉnh;</w:t>
            </w:r>
          </w:p>
          <w:p w:rsidR="00D20128" w:rsidRDefault="00D20128" w:rsidP="001265D4">
            <w:pPr>
              <w:spacing w:after="0" w:line="240" w:lineRule="auto"/>
              <w:rPr>
                <w:sz w:val="22"/>
                <w:lang w:val="nl-NL"/>
              </w:rPr>
            </w:pPr>
            <w:r>
              <w:rPr>
                <w:sz w:val="22"/>
                <w:lang w:val="nl-NL"/>
              </w:rPr>
              <w:t>- Đại biểu HĐND tỉnh khóa XV;</w:t>
            </w:r>
          </w:p>
          <w:p w:rsidR="00D20128" w:rsidRDefault="00D20128" w:rsidP="001265D4">
            <w:pPr>
              <w:spacing w:after="0" w:line="240" w:lineRule="auto"/>
              <w:rPr>
                <w:sz w:val="22"/>
                <w:lang w:val="nl-NL"/>
              </w:rPr>
            </w:pPr>
            <w:r>
              <w:rPr>
                <w:sz w:val="22"/>
                <w:lang w:val="nl-NL"/>
              </w:rPr>
              <w:t>- Các ban xây dựng Đảng và VP Tỉnh ủy;</w:t>
            </w:r>
          </w:p>
          <w:p w:rsidR="00D20128" w:rsidRDefault="00D20128" w:rsidP="001265D4">
            <w:pPr>
              <w:spacing w:after="0" w:line="240" w:lineRule="auto"/>
              <w:rPr>
                <w:sz w:val="22"/>
                <w:lang w:val="nl-NL"/>
              </w:rPr>
            </w:pPr>
            <w:r>
              <w:rPr>
                <w:sz w:val="22"/>
                <w:lang w:val="nl-NL"/>
              </w:rPr>
              <w:t>- Ủy ban MTTQ, các tổ chức CTXH tỉnh;</w:t>
            </w:r>
          </w:p>
          <w:p w:rsidR="00D20128" w:rsidRDefault="00D20128" w:rsidP="001265D4">
            <w:pPr>
              <w:spacing w:after="0" w:line="240" w:lineRule="auto"/>
              <w:rPr>
                <w:sz w:val="22"/>
                <w:lang w:val="nl-NL"/>
              </w:rPr>
            </w:pPr>
            <w:r>
              <w:rPr>
                <w:sz w:val="22"/>
                <w:lang w:val="nl-NL"/>
              </w:rPr>
              <w:t>- Các Sở, ban, ngành thuộc tỉnh;</w:t>
            </w:r>
          </w:p>
          <w:p w:rsidR="00D20128" w:rsidRDefault="00D20128" w:rsidP="001265D4">
            <w:pPr>
              <w:spacing w:after="0" w:line="240" w:lineRule="auto"/>
              <w:rPr>
                <w:sz w:val="22"/>
                <w:lang w:val="nl-NL"/>
              </w:rPr>
            </w:pPr>
            <w:r>
              <w:rPr>
                <w:sz w:val="22"/>
                <w:lang w:val="nl-NL"/>
              </w:rPr>
              <w:t>- VP: Đoàn ĐBQH và HĐND tỉnh, UBND tỉnh;</w:t>
            </w:r>
          </w:p>
          <w:p w:rsidR="00D20128" w:rsidRDefault="00D20128" w:rsidP="001265D4">
            <w:pPr>
              <w:spacing w:after="0" w:line="240" w:lineRule="auto"/>
              <w:rPr>
                <w:sz w:val="22"/>
                <w:lang w:val="nl-NL"/>
              </w:rPr>
            </w:pPr>
            <w:r>
              <w:rPr>
                <w:sz w:val="22"/>
                <w:lang w:val="nl-NL"/>
              </w:rPr>
              <w:t>- Thường trực HĐND, UBND cấp xã;</w:t>
            </w:r>
          </w:p>
          <w:p w:rsidR="00D20128" w:rsidRDefault="00D20128" w:rsidP="001265D4">
            <w:pPr>
              <w:spacing w:after="0" w:line="240" w:lineRule="auto"/>
              <w:rPr>
                <w:sz w:val="22"/>
                <w:lang w:val="nl-NL"/>
              </w:rPr>
            </w:pPr>
            <w:r>
              <w:rPr>
                <w:sz w:val="22"/>
                <w:lang w:val="nl-NL"/>
              </w:rPr>
              <w:t>- Báo và Phát thanh, Truyền hình tỉnh;</w:t>
            </w:r>
          </w:p>
          <w:p w:rsidR="00D20128" w:rsidRDefault="00D20128" w:rsidP="001265D4">
            <w:pPr>
              <w:spacing w:after="0" w:line="240" w:lineRule="auto"/>
              <w:rPr>
                <w:sz w:val="22"/>
                <w:lang w:val="nl-NL"/>
              </w:rPr>
            </w:pPr>
            <w:r>
              <w:rPr>
                <w:sz w:val="22"/>
                <w:lang w:val="nl-NL"/>
              </w:rPr>
              <w:t>- Công báo tỉnh;</w:t>
            </w:r>
          </w:p>
          <w:p w:rsidR="00D20128" w:rsidRDefault="00D20128" w:rsidP="001265D4">
            <w:pPr>
              <w:spacing w:after="0" w:line="240" w:lineRule="auto"/>
              <w:rPr>
                <w:sz w:val="22"/>
                <w:lang w:val="nl-NL"/>
              </w:rPr>
            </w:pPr>
            <w:r>
              <w:rPr>
                <w:sz w:val="22"/>
                <w:lang w:val="nl-NL"/>
              </w:rPr>
              <w:t>- Lưu: VT, UVCTBPC.</w:t>
            </w:r>
          </w:p>
        </w:tc>
        <w:tc>
          <w:tcPr>
            <w:tcW w:w="4077" w:type="dxa"/>
            <w:tcMar>
              <w:top w:w="0" w:type="dxa"/>
              <w:left w:w="108" w:type="dxa"/>
              <w:bottom w:w="0" w:type="dxa"/>
              <w:right w:w="108" w:type="dxa"/>
            </w:tcMar>
          </w:tcPr>
          <w:p w:rsidR="00D20128" w:rsidRDefault="00D20128" w:rsidP="001265D4">
            <w:pPr>
              <w:spacing w:after="0" w:line="240" w:lineRule="auto"/>
              <w:jc w:val="center"/>
              <w:rPr>
                <w:b/>
                <w:bCs/>
                <w:szCs w:val="28"/>
                <w:lang w:val="nl-NL"/>
              </w:rPr>
            </w:pPr>
            <w:r>
              <w:rPr>
                <w:b/>
                <w:bCs/>
                <w:szCs w:val="28"/>
                <w:lang w:val="nl-NL"/>
              </w:rPr>
              <w:t>CHỦ TỊCH</w:t>
            </w:r>
          </w:p>
          <w:p w:rsidR="00D20128" w:rsidRDefault="00D20128" w:rsidP="001265D4">
            <w:pPr>
              <w:spacing w:after="0" w:line="240" w:lineRule="auto"/>
              <w:jc w:val="center"/>
              <w:rPr>
                <w:i/>
                <w:iCs/>
                <w:szCs w:val="28"/>
                <w:lang w:val="nl-NL"/>
              </w:rPr>
            </w:pPr>
          </w:p>
          <w:p w:rsidR="00D20128" w:rsidRDefault="00D20128" w:rsidP="001265D4">
            <w:pPr>
              <w:spacing w:after="0" w:line="240" w:lineRule="auto"/>
              <w:jc w:val="center"/>
              <w:rPr>
                <w:i/>
                <w:iCs/>
                <w:szCs w:val="28"/>
                <w:lang w:val="nl-NL"/>
              </w:rPr>
            </w:pPr>
          </w:p>
          <w:p w:rsidR="00D20128" w:rsidRDefault="00D20128" w:rsidP="001265D4">
            <w:pPr>
              <w:spacing w:after="0" w:line="240" w:lineRule="auto"/>
              <w:jc w:val="center"/>
              <w:rPr>
                <w:i/>
                <w:iCs/>
                <w:szCs w:val="28"/>
                <w:lang w:val="nl-NL"/>
              </w:rPr>
            </w:pPr>
          </w:p>
          <w:p w:rsidR="00D20128" w:rsidRDefault="00D20128" w:rsidP="001265D4">
            <w:pPr>
              <w:spacing w:after="0" w:line="240" w:lineRule="auto"/>
              <w:jc w:val="center"/>
              <w:rPr>
                <w:i/>
                <w:iCs/>
                <w:szCs w:val="28"/>
                <w:lang w:val="nl-NL"/>
              </w:rPr>
            </w:pPr>
          </w:p>
          <w:p w:rsidR="00D20128" w:rsidRDefault="00D20128" w:rsidP="001265D4">
            <w:pPr>
              <w:spacing w:after="0" w:line="240" w:lineRule="auto"/>
              <w:jc w:val="center"/>
              <w:rPr>
                <w:i/>
                <w:iCs/>
                <w:szCs w:val="28"/>
                <w:lang w:val="nl-NL"/>
              </w:rPr>
            </w:pPr>
          </w:p>
          <w:p w:rsidR="00D20128" w:rsidRDefault="00D20128" w:rsidP="001265D4">
            <w:pPr>
              <w:spacing w:after="0" w:line="240" w:lineRule="auto"/>
              <w:jc w:val="center"/>
              <w:rPr>
                <w:b/>
                <w:bCs/>
                <w:szCs w:val="28"/>
                <w:lang w:val="nl-NL"/>
              </w:rPr>
            </w:pPr>
            <w:r>
              <w:rPr>
                <w:i/>
                <w:iCs/>
                <w:szCs w:val="28"/>
                <w:lang w:val="nl-NL"/>
              </w:rPr>
              <w:br/>
            </w:r>
            <w:r>
              <w:rPr>
                <w:b/>
                <w:bCs/>
                <w:szCs w:val="28"/>
                <w:lang w:val="nl-NL"/>
              </w:rPr>
              <w:t>Trịnh</w:t>
            </w:r>
            <w:r>
              <w:rPr>
                <w:b/>
                <w:bCs/>
                <w:szCs w:val="28"/>
                <w:lang w:val="vi-VN"/>
              </w:rPr>
              <w:t xml:space="preserve"> Thị Minh Thanh</w:t>
            </w:r>
            <w:r>
              <w:rPr>
                <w:b/>
                <w:bCs/>
                <w:szCs w:val="28"/>
                <w:lang w:val="nl-NL"/>
              </w:rPr>
              <w:br/>
            </w:r>
          </w:p>
        </w:tc>
      </w:tr>
    </w:tbl>
    <w:p w:rsidR="00D20128" w:rsidRDefault="00D20128" w:rsidP="00D20128"/>
    <w:p w:rsidR="00DF6CB5" w:rsidRPr="00D20128" w:rsidRDefault="00DF6CB5" w:rsidP="00D20128"/>
    <w:sectPr w:rsidR="00DF6CB5" w:rsidRPr="00D20128" w:rsidSect="0099397C">
      <w:headerReference w:type="even" r:id="rId7"/>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D44" w:rsidRDefault="00D70D44">
      <w:pPr>
        <w:spacing w:after="0" w:line="240" w:lineRule="auto"/>
      </w:pPr>
      <w:r>
        <w:separator/>
      </w:r>
    </w:p>
  </w:endnote>
  <w:endnote w:type="continuationSeparator" w:id="0">
    <w:p w:rsidR="00D70D44" w:rsidRDefault="00D70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D44" w:rsidRDefault="00D70D44">
      <w:pPr>
        <w:spacing w:after="0" w:line="240" w:lineRule="auto"/>
      </w:pPr>
      <w:r>
        <w:separator/>
      </w:r>
    </w:p>
  </w:footnote>
  <w:footnote w:type="continuationSeparator" w:id="0">
    <w:p w:rsidR="00D70D44" w:rsidRDefault="00D70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671438"/>
      <w:docPartObj>
        <w:docPartGallery w:val="Page Numbers (Top of Page)"/>
        <w:docPartUnique/>
      </w:docPartObj>
    </w:sdtPr>
    <w:sdtEndPr>
      <w:rPr>
        <w:noProof/>
      </w:rPr>
    </w:sdtEndPr>
    <w:sdtContent>
      <w:p w:rsidR="00DF6CB5" w:rsidRDefault="004F466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DF6CB5" w:rsidRDefault="00DF6CB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919356"/>
      <w:docPartObj>
        <w:docPartGallery w:val="Page Numbers (Top of Page)"/>
        <w:docPartUnique/>
      </w:docPartObj>
    </w:sdtPr>
    <w:sdtEndPr>
      <w:rPr>
        <w:noProof/>
      </w:rPr>
    </w:sdtEndPr>
    <w:sdtContent>
      <w:p w:rsidR="00DF6CB5" w:rsidRDefault="004F4669">
        <w:pPr>
          <w:pStyle w:val="Header"/>
          <w:jc w:val="center"/>
        </w:pPr>
        <w:r>
          <w:fldChar w:fldCharType="begin"/>
        </w:r>
        <w:r>
          <w:instrText xml:space="preserve"> PAGE   \* MERGEFORMAT </w:instrText>
        </w:r>
        <w:r>
          <w:fldChar w:fldCharType="separate"/>
        </w:r>
        <w:r w:rsidR="002F683A">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63255"/>
    <w:multiLevelType w:val="multilevel"/>
    <w:tmpl w:val="3ED0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4A5E1E"/>
    <w:multiLevelType w:val="hybridMultilevel"/>
    <w:tmpl w:val="E89C64F0"/>
    <w:lvl w:ilvl="0" w:tplc="13C84D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405B7A"/>
    <w:multiLevelType w:val="hybridMultilevel"/>
    <w:tmpl w:val="C5FE1E56"/>
    <w:lvl w:ilvl="0" w:tplc="628603C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6002774E"/>
    <w:multiLevelType w:val="hybridMultilevel"/>
    <w:tmpl w:val="C0A059AE"/>
    <w:lvl w:ilvl="0" w:tplc="CF64DE3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65A10FD0"/>
    <w:multiLevelType w:val="hybridMultilevel"/>
    <w:tmpl w:val="787EF9FA"/>
    <w:lvl w:ilvl="0" w:tplc="EAC4E9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hideSpellingErrors/>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CB5"/>
    <w:rsid w:val="0000284E"/>
    <w:rsid w:val="00037BED"/>
    <w:rsid w:val="00040747"/>
    <w:rsid w:val="00070F09"/>
    <w:rsid w:val="00073DB4"/>
    <w:rsid w:val="00081663"/>
    <w:rsid w:val="00095B88"/>
    <w:rsid w:val="000D7D22"/>
    <w:rsid w:val="0011279E"/>
    <w:rsid w:val="00145CE8"/>
    <w:rsid w:val="00147C0F"/>
    <w:rsid w:val="00181D3F"/>
    <w:rsid w:val="001839DD"/>
    <w:rsid w:val="0019546C"/>
    <w:rsid w:val="001A075D"/>
    <w:rsid w:val="001C5D69"/>
    <w:rsid w:val="00204C12"/>
    <w:rsid w:val="002215CF"/>
    <w:rsid w:val="00243916"/>
    <w:rsid w:val="00244840"/>
    <w:rsid w:val="002556E0"/>
    <w:rsid w:val="002736AD"/>
    <w:rsid w:val="00285C43"/>
    <w:rsid w:val="00297A85"/>
    <w:rsid w:val="002A2E5B"/>
    <w:rsid w:val="002B3A05"/>
    <w:rsid w:val="002D79ED"/>
    <w:rsid w:val="002E0A7E"/>
    <w:rsid w:val="002E1812"/>
    <w:rsid w:val="002E22B0"/>
    <w:rsid w:val="002E67A2"/>
    <w:rsid w:val="002F683A"/>
    <w:rsid w:val="00301F40"/>
    <w:rsid w:val="00344130"/>
    <w:rsid w:val="00344896"/>
    <w:rsid w:val="00351195"/>
    <w:rsid w:val="00367E1E"/>
    <w:rsid w:val="00372C28"/>
    <w:rsid w:val="003E0DDD"/>
    <w:rsid w:val="003E4FB4"/>
    <w:rsid w:val="003E65AE"/>
    <w:rsid w:val="003E7EBE"/>
    <w:rsid w:val="00402C72"/>
    <w:rsid w:val="00407B50"/>
    <w:rsid w:val="00436BC6"/>
    <w:rsid w:val="004F001C"/>
    <w:rsid w:val="004F4669"/>
    <w:rsid w:val="005237C8"/>
    <w:rsid w:val="00540341"/>
    <w:rsid w:val="0054742A"/>
    <w:rsid w:val="00551CBF"/>
    <w:rsid w:val="00562DF6"/>
    <w:rsid w:val="00575CB7"/>
    <w:rsid w:val="00592890"/>
    <w:rsid w:val="005A033A"/>
    <w:rsid w:val="005B0933"/>
    <w:rsid w:val="005B24DC"/>
    <w:rsid w:val="005B7C26"/>
    <w:rsid w:val="005D2810"/>
    <w:rsid w:val="00600E19"/>
    <w:rsid w:val="006103C6"/>
    <w:rsid w:val="00611AA8"/>
    <w:rsid w:val="00671BBA"/>
    <w:rsid w:val="0069133B"/>
    <w:rsid w:val="00694D79"/>
    <w:rsid w:val="006A0464"/>
    <w:rsid w:val="006C2956"/>
    <w:rsid w:val="006D3BE8"/>
    <w:rsid w:val="0070116C"/>
    <w:rsid w:val="00717321"/>
    <w:rsid w:val="00724A07"/>
    <w:rsid w:val="00742881"/>
    <w:rsid w:val="00807813"/>
    <w:rsid w:val="00840668"/>
    <w:rsid w:val="00867471"/>
    <w:rsid w:val="00872F05"/>
    <w:rsid w:val="008A30F2"/>
    <w:rsid w:val="009036A2"/>
    <w:rsid w:val="00927748"/>
    <w:rsid w:val="009359CA"/>
    <w:rsid w:val="009374A7"/>
    <w:rsid w:val="00943507"/>
    <w:rsid w:val="00944ED5"/>
    <w:rsid w:val="00971372"/>
    <w:rsid w:val="00973FFD"/>
    <w:rsid w:val="0099397C"/>
    <w:rsid w:val="009D3532"/>
    <w:rsid w:val="009F5324"/>
    <w:rsid w:val="009F6749"/>
    <w:rsid w:val="00A02FA2"/>
    <w:rsid w:val="00A172CB"/>
    <w:rsid w:val="00A60678"/>
    <w:rsid w:val="00A61203"/>
    <w:rsid w:val="00A712B6"/>
    <w:rsid w:val="00A77513"/>
    <w:rsid w:val="00AD1106"/>
    <w:rsid w:val="00AD7A4C"/>
    <w:rsid w:val="00AE387C"/>
    <w:rsid w:val="00B00EAE"/>
    <w:rsid w:val="00B459F4"/>
    <w:rsid w:val="00B55943"/>
    <w:rsid w:val="00BB2525"/>
    <w:rsid w:val="00BC25E0"/>
    <w:rsid w:val="00BC3AC7"/>
    <w:rsid w:val="00BD33C0"/>
    <w:rsid w:val="00BE3417"/>
    <w:rsid w:val="00BF3C8E"/>
    <w:rsid w:val="00BF6F8E"/>
    <w:rsid w:val="00C10EAD"/>
    <w:rsid w:val="00C84897"/>
    <w:rsid w:val="00CB0559"/>
    <w:rsid w:val="00CB2A31"/>
    <w:rsid w:val="00CB518E"/>
    <w:rsid w:val="00CD3848"/>
    <w:rsid w:val="00D20128"/>
    <w:rsid w:val="00D571AC"/>
    <w:rsid w:val="00D616E5"/>
    <w:rsid w:val="00D61FEF"/>
    <w:rsid w:val="00D70D44"/>
    <w:rsid w:val="00D72246"/>
    <w:rsid w:val="00D9373D"/>
    <w:rsid w:val="00DC1D27"/>
    <w:rsid w:val="00DD338A"/>
    <w:rsid w:val="00DD3EA7"/>
    <w:rsid w:val="00DF6CB5"/>
    <w:rsid w:val="00E3620A"/>
    <w:rsid w:val="00E370EB"/>
    <w:rsid w:val="00E544B5"/>
    <w:rsid w:val="00E616DA"/>
    <w:rsid w:val="00E82B1B"/>
    <w:rsid w:val="00E84AD5"/>
    <w:rsid w:val="00EB33ED"/>
    <w:rsid w:val="00EC701E"/>
    <w:rsid w:val="00ED5ADD"/>
    <w:rsid w:val="00EE728B"/>
    <w:rsid w:val="00F06846"/>
    <w:rsid w:val="00F54874"/>
    <w:rsid w:val="00F825BC"/>
    <w:rsid w:val="00F93D47"/>
    <w:rsid w:val="00FD2912"/>
    <w:rsid w:val="00FD7785"/>
    <w:rsid w:val="00FF1E85"/>
    <w:rsid w:val="00FF602B"/>
    <w:rsid w:val="00FF7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6D59"/>
  <w15:docId w15:val="{D5C5B78C-1902-4670-9921-EB0A3AC6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eastAsia="Times New Roman" w:cs="Times New Roman"/>
      <w:b/>
      <w:bCs/>
      <w:sz w:val="36"/>
      <w:szCs w:val="36"/>
    </w:rPr>
  </w:style>
  <w:style w:type="character" w:customStyle="1" w:styleId="Heading3Char">
    <w:name w:val="Heading 3 Char"/>
    <w:basedOn w:val="DefaultParagraphFont"/>
    <w:link w:val="Heading3"/>
    <w:uiPriority w:val="9"/>
    <w:rPr>
      <w:rFonts w:eastAsia="Times New Roman" w:cs="Times New Roman"/>
      <w:b/>
      <w:bCs/>
      <w:sz w:val="27"/>
      <w:szCs w:val="27"/>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qFormat/>
    <w:pPr>
      <w:spacing w:after="0" w:line="240" w:lineRule="auto"/>
      <w:ind w:left="720"/>
      <w:contextualSpacing/>
    </w:pPr>
    <w:rPr>
      <w:rFonts w:eastAsia="Times New Roman" w:cs="Times New Roman"/>
      <w:sz w:val="24"/>
      <w:szCs w:val="24"/>
    </w:rPr>
  </w:style>
  <w:style w:type="character" w:customStyle="1" w:styleId="Vnbnnidung">
    <w:name w:val="Văn bản nội dung_"/>
    <w:basedOn w:val="DefaultParagraphFont"/>
    <w:link w:val="Vnbnnidung0"/>
    <w:rPr>
      <w:rFonts w:eastAsia="Times New Roman" w:cs="Times New Roman"/>
      <w:i/>
      <w:iCs/>
      <w:szCs w:val="28"/>
    </w:rPr>
  </w:style>
  <w:style w:type="paragraph" w:customStyle="1" w:styleId="Vnbnnidung0">
    <w:name w:val="Văn bản nội dung"/>
    <w:basedOn w:val="Normal"/>
    <w:link w:val="Vnbnnidung"/>
    <w:pPr>
      <w:widowControl w:val="0"/>
      <w:spacing w:after="120" w:line="240" w:lineRule="auto"/>
      <w:ind w:firstLine="400"/>
    </w:pPr>
    <w:rPr>
      <w:rFonts w:eastAsia="Times New Roman" w:cs="Times New Roman"/>
      <w:i/>
      <w:iCs/>
      <w:szCs w:val="28"/>
    </w:rPr>
  </w:style>
  <w:style w:type="character" w:customStyle="1" w:styleId="Vnbnnidung2">
    <w:name w:val="Văn bản nội dung (2)_"/>
    <w:basedOn w:val="DefaultParagraphFont"/>
    <w:link w:val="Vnbnnidung20"/>
    <w:rPr>
      <w:rFonts w:eastAsia="Times New Roman" w:cs="Times New Roman"/>
      <w:sz w:val="22"/>
    </w:rPr>
  </w:style>
  <w:style w:type="paragraph" w:customStyle="1" w:styleId="Vnbnnidung20">
    <w:name w:val="Văn bản nội dung (2)"/>
    <w:basedOn w:val="Normal"/>
    <w:link w:val="Vnbnnidung2"/>
    <w:pPr>
      <w:widowControl w:val="0"/>
      <w:spacing w:after="0" w:line="240" w:lineRule="auto"/>
      <w:ind w:firstLine="220"/>
    </w:pPr>
    <w:rPr>
      <w:rFonts w:eastAsia="Times New Roman" w:cs="Times New Roman"/>
      <w:sz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73011">
      <w:bodyDiv w:val="1"/>
      <w:marLeft w:val="0"/>
      <w:marRight w:val="0"/>
      <w:marTop w:val="0"/>
      <w:marBottom w:val="0"/>
      <w:divBdr>
        <w:top w:val="none" w:sz="0" w:space="0" w:color="auto"/>
        <w:left w:val="none" w:sz="0" w:space="0" w:color="auto"/>
        <w:bottom w:val="none" w:sz="0" w:space="0" w:color="auto"/>
        <w:right w:val="none" w:sz="0" w:space="0" w:color="auto"/>
      </w:divBdr>
    </w:div>
    <w:div w:id="197324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143</cp:revision>
  <cp:lastPrinted>2026-07-06T07:24:00Z</cp:lastPrinted>
  <dcterms:created xsi:type="dcterms:W3CDTF">2026-05-20T04:06:00Z</dcterms:created>
  <dcterms:modified xsi:type="dcterms:W3CDTF">2026-07-13T02:11:00Z</dcterms:modified>
</cp:coreProperties>
</file>