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87FA67" w14:textId="77777777" w:rsidR="000A4B17" w:rsidRPr="00C626B9" w:rsidRDefault="00E75F13" w:rsidP="00E75F13">
      <w:pPr>
        <w:tabs>
          <w:tab w:val="left" w:pos="3135"/>
        </w:tabs>
        <w:jc w:val="both"/>
        <w:rPr>
          <w:rFonts w:ascii="Times New Roman" w:hAnsi="Times New Roman" w:cs="Times New Roman"/>
          <w:b/>
          <w:color w:val="auto"/>
          <w:sz w:val="2"/>
          <w:szCs w:val="28"/>
          <w:lang w:val="en-US"/>
        </w:rPr>
      </w:pPr>
      <w:r w:rsidRPr="00C626B9">
        <w:rPr>
          <w:rFonts w:ascii="Times New Roman" w:hAnsi="Times New Roman" w:cs="Times New Roman"/>
          <w:b/>
          <w:color w:val="auto"/>
          <w:sz w:val="28"/>
          <w:szCs w:val="28"/>
          <w:lang w:val="en-US"/>
        </w:rPr>
        <w:tab/>
      </w:r>
    </w:p>
    <w:p w14:paraId="3BF3CB09" w14:textId="5013B808" w:rsidR="00E75F13" w:rsidRPr="00C626B9" w:rsidRDefault="00E75F13" w:rsidP="00E75F13">
      <w:pPr>
        <w:tabs>
          <w:tab w:val="left" w:pos="3135"/>
        </w:tabs>
        <w:jc w:val="both"/>
        <w:rPr>
          <w:rFonts w:ascii="Times New Roman" w:hAnsi="Times New Roman" w:cs="Times New Roman"/>
          <w:b/>
          <w:color w:val="auto"/>
          <w:sz w:val="2"/>
          <w:szCs w:val="28"/>
          <w:lang w:val="en-US"/>
        </w:rPr>
      </w:pPr>
    </w:p>
    <w:tbl>
      <w:tblPr>
        <w:tblW w:w="9979" w:type="dxa"/>
        <w:tblInd w:w="-312" w:type="dxa"/>
        <w:tblLook w:val="0000" w:firstRow="0" w:lastRow="0" w:firstColumn="0" w:lastColumn="0" w:noHBand="0" w:noVBand="0"/>
      </w:tblPr>
      <w:tblGrid>
        <w:gridCol w:w="3840"/>
        <w:gridCol w:w="6139"/>
      </w:tblGrid>
      <w:tr w:rsidR="00C626B9" w:rsidRPr="00C626B9" w14:paraId="619FA4E8" w14:textId="77777777" w:rsidTr="000F07FB">
        <w:trPr>
          <w:trHeight w:val="709"/>
        </w:trPr>
        <w:tc>
          <w:tcPr>
            <w:tcW w:w="3840" w:type="dxa"/>
          </w:tcPr>
          <w:p w14:paraId="18A0D439" w14:textId="77777777" w:rsidR="000A4B17" w:rsidRPr="00C626B9" w:rsidRDefault="000A4B17" w:rsidP="000F07FB">
            <w:pPr>
              <w:jc w:val="center"/>
              <w:rPr>
                <w:rFonts w:ascii="Times New Roman" w:hAnsi="Times New Roman" w:cs="Times New Roman"/>
                <w:b/>
                <w:color w:val="auto"/>
                <w:sz w:val="26"/>
                <w:szCs w:val="26"/>
              </w:rPr>
            </w:pPr>
            <w:r w:rsidRPr="00C626B9">
              <w:rPr>
                <w:rFonts w:ascii="Times New Roman" w:hAnsi="Times New Roman" w:cs="Times New Roman"/>
                <w:b/>
                <w:color w:val="auto"/>
                <w:sz w:val="26"/>
                <w:szCs w:val="26"/>
              </w:rPr>
              <w:t>ỦY BAN NHÂN DÂN</w:t>
            </w:r>
          </w:p>
          <w:p w14:paraId="6CFA3D63" w14:textId="77777777" w:rsidR="000A4B17" w:rsidRPr="00C626B9" w:rsidRDefault="000A4B17" w:rsidP="000F07FB">
            <w:pPr>
              <w:jc w:val="center"/>
              <w:rPr>
                <w:rFonts w:ascii="Times New Roman" w:hAnsi="Times New Roman" w:cs="Times New Roman"/>
                <w:b/>
                <w:color w:val="auto"/>
                <w:sz w:val="26"/>
                <w:szCs w:val="26"/>
              </w:rPr>
            </w:pPr>
            <w:r w:rsidRPr="00C626B9">
              <w:rPr>
                <w:rFonts w:ascii="Times New Roman" w:hAnsi="Times New Roman" w:cs="Times New Roman"/>
                <w:b/>
                <w:color w:val="auto"/>
                <w:sz w:val="26"/>
                <w:szCs w:val="26"/>
              </w:rPr>
              <w:t>THÀNH PHỐ HỒ CHÍ MINH</w:t>
            </w:r>
          </w:p>
          <w:p w14:paraId="5711DF06" w14:textId="77777777" w:rsidR="000A4B17" w:rsidRPr="00C626B9" w:rsidRDefault="000A4B17" w:rsidP="000F07FB">
            <w:pPr>
              <w:pStyle w:val="Heading4"/>
              <w:jc w:val="center"/>
              <w:rPr>
                <w:rFonts w:ascii="Times New Roman" w:hAnsi="Times New Roman" w:cs="Times New Roman"/>
                <w:color w:val="auto"/>
                <w:sz w:val="26"/>
                <w:szCs w:val="26"/>
                <w:vertAlign w:val="superscript"/>
              </w:rPr>
            </w:pPr>
            <w:r w:rsidRPr="00C626B9">
              <w:rPr>
                <w:rFonts w:ascii="Times New Roman" w:hAnsi="Times New Roman" w:cs="Times New Roman"/>
                <w:noProof/>
                <w:color w:val="auto"/>
                <w:sz w:val="26"/>
                <w:szCs w:val="26"/>
                <w:vertAlign w:val="superscript"/>
                <w:lang w:val="en-US" w:eastAsia="en-US"/>
              </w:rPr>
              <mc:AlternateContent>
                <mc:Choice Requires="wps">
                  <w:drawing>
                    <wp:anchor distT="0" distB="0" distL="114300" distR="114300" simplePos="0" relativeHeight="251663360" behindDoc="0" locked="0" layoutInCell="1" allowOverlap="1" wp14:anchorId="0D0DC920" wp14:editId="64E9782F">
                      <wp:simplePos x="0" y="0"/>
                      <wp:positionH relativeFrom="column">
                        <wp:posOffset>777875</wp:posOffset>
                      </wp:positionH>
                      <wp:positionV relativeFrom="paragraph">
                        <wp:posOffset>52070</wp:posOffset>
                      </wp:positionV>
                      <wp:extent cx="672465" cy="635"/>
                      <wp:effectExtent l="12065" t="13335" r="10795" b="5080"/>
                      <wp:wrapNone/>
                      <wp:docPr id="4"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246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A69268C" id="_x0000_t32" coordsize="21600,21600" o:spt="32" o:oned="t" path="m,l21600,21600e" filled="f">
                      <v:path arrowok="t" fillok="f" o:connecttype="none"/>
                      <o:lock v:ext="edit" shapetype="t"/>
                    </v:shapetype>
                    <v:shape id="AutoShape 24" o:spid="_x0000_s1026" type="#_x0000_t32" style="position:absolute;margin-left:61.25pt;margin-top:4.1pt;width:52.9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"/>
                  </w:pict>
                </mc:Fallback>
              </mc:AlternateContent>
            </w:r>
          </w:p>
        </w:tc>
        <w:tc>
          <w:tcPr>
            <w:tcW w:w="6139" w:type="dxa"/>
          </w:tcPr>
          <w:p w14:paraId="63A5BDEC" w14:textId="77777777" w:rsidR="000A4B17" w:rsidRPr="00C626B9" w:rsidRDefault="000A4B17" w:rsidP="000A4B17">
            <w:pPr>
              <w:pStyle w:val="Heading9"/>
              <w:jc w:val="center"/>
              <w:rPr>
                <w:rFonts w:ascii="Times New Roman" w:hAnsi="Times New Roman" w:cs="Times New Roman"/>
                <w:b/>
                <w:bCs/>
                <w:i w:val="0"/>
                <w:color w:val="auto"/>
                <w:sz w:val="26"/>
                <w:szCs w:val="26"/>
              </w:rPr>
            </w:pPr>
            <w:r w:rsidRPr="00C626B9">
              <w:rPr>
                <w:rFonts w:ascii="Times New Roman" w:hAnsi="Times New Roman" w:cs="Times New Roman"/>
                <w:b/>
                <w:i w:val="0"/>
                <w:color w:val="auto"/>
                <w:sz w:val="26"/>
                <w:szCs w:val="26"/>
              </w:rPr>
              <w:t>CỘNG HÒA XÃ HỘI CHỦ NGHĨA VIỆT NAM</w:t>
            </w:r>
          </w:p>
          <w:p w14:paraId="6873F148" w14:textId="77777777" w:rsidR="000A4B17" w:rsidRPr="00C626B9" w:rsidRDefault="000A4B17" w:rsidP="000A4B17">
            <w:pPr>
              <w:jc w:val="center"/>
              <w:rPr>
                <w:rFonts w:ascii="Times New Roman" w:hAnsi="Times New Roman" w:cs="Times New Roman"/>
                <w:b/>
                <w:bCs/>
                <w:color w:val="auto"/>
                <w:sz w:val="26"/>
                <w:szCs w:val="26"/>
              </w:rPr>
            </w:pPr>
            <w:r w:rsidRPr="00C626B9">
              <w:rPr>
                <w:rFonts w:ascii="Times New Roman" w:hAnsi="Times New Roman" w:cs="Times New Roman"/>
                <w:b/>
                <w:bCs/>
                <w:color w:val="auto"/>
                <w:sz w:val="26"/>
                <w:szCs w:val="26"/>
              </w:rPr>
              <w:t>Độc lập - Tự do - Hạnh phúc</w:t>
            </w:r>
          </w:p>
          <w:p w14:paraId="42FC3C3C" w14:textId="77777777" w:rsidR="000A4B17" w:rsidRPr="00C626B9" w:rsidRDefault="000A4B17" w:rsidP="000F07FB">
            <w:pPr>
              <w:jc w:val="center"/>
              <w:rPr>
                <w:rFonts w:ascii="Times New Roman" w:hAnsi="Times New Roman" w:cs="Times New Roman"/>
                <w:b/>
                <w:color w:val="auto"/>
                <w:sz w:val="26"/>
                <w:szCs w:val="26"/>
                <w:vertAlign w:val="superscript"/>
              </w:rPr>
            </w:pPr>
            <w:r w:rsidRPr="00C626B9">
              <w:rPr>
                <w:rFonts w:ascii="Times New Roman" w:hAnsi="Times New Roman" w:cs="Times New Roman"/>
                <w:b/>
                <w:noProof/>
                <w:color w:val="auto"/>
                <w:sz w:val="26"/>
                <w:szCs w:val="26"/>
                <w:lang w:val="en-US" w:eastAsia="en-US"/>
              </w:rPr>
              <mc:AlternateContent>
                <mc:Choice Requires="wps">
                  <w:drawing>
                    <wp:anchor distT="0" distB="0" distL="114300" distR="114300" simplePos="0" relativeHeight="251664384" behindDoc="0" locked="0" layoutInCell="1" allowOverlap="1" wp14:anchorId="6BB49FAD" wp14:editId="6244D11F">
                      <wp:simplePos x="0" y="0"/>
                      <wp:positionH relativeFrom="column">
                        <wp:posOffset>900793</wp:posOffset>
                      </wp:positionH>
                      <wp:positionV relativeFrom="paragraph">
                        <wp:posOffset>46990</wp:posOffset>
                      </wp:positionV>
                      <wp:extent cx="1905000" cy="0"/>
                      <wp:effectExtent l="0" t="0" r="19050" b="19050"/>
                      <wp:wrapNone/>
                      <wp:docPr id="3"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4964A6B" id="AutoShape 25" o:spid="_x0000_s1026" type="#_x0000_t32" style="position:absolute;margin-left:70.95pt;margin-top:3.7pt;width:150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"/>
                  </w:pict>
                </mc:Fallback>
              </mc:AlternateContent>
            </w:r>
          </w:p>
        </w:tc>
      </w:tr>
      <w:tr w:rsidR="00C626B9" w:rsidRPr="00C626B9" w14:paraId="318D193B" w14:textId="77777777" w:rsidTr="000F07FB">
        <w:trPr>
          <w:trHeight w:val="408"/>
        </w:trPr>
        <w:tc>
          <w:tcPr>
            <w:tcW w:w="3840" w:type="dxa"/>
            <w:vAlign w:val="center"/>
          </w:tcPr>
          <w:p w14:paraId="448653B0" w14:textId="21E45868" w:rsidR="000A4B17" w:rsidRPr="00C626B9" w:rsidRDefault="000A4B17" w:rsidP="00357BE5">
            <w:pPr>
              <w:pStyle w:val="Heading3"/>
              <w:jc w:val="center"/>
              <w:rPr>
                <w:rFonts w:ascii="Times New Roman" w:hAnsi="Times New Roman" w:cs="Times New Roman"/>
                <w:bCs/>
                <w:i/>
                <w:color w:val="auto"/>
                <w:sz w:val="26"/>
                <w:szCs w:val="26"/>
                <w:vertAlign w:val="superscript"/>
              </w:rPr>
            </w:pPr>
            <w:r w:rsidRPr="00C626B9">
              <w:rPr>
                <w:rFonts w:ascii="Times New Roman" w:hAnsi="Times New Roman" w:cs="Times New Roman"/>
                <w:color w:val="auto"/>
                <w:sz w:val="26"/>
                <w:szCs w:val="26"/>
              </w:rPr>
              <w:t xml:space="preserve">Số: </w:t>
            </w:r>
            <w:r w:rsidR="002E7CAA" w:rsidRPr="00C626B9">
              <w:rPr>
                <w:rFonts w:ascii="Times New Roman" w:hAnsi="Times New Roman" w:cs="Times New Roman"/>
                <w:color w:val="auto"/>
                <w:sz w:val="26"/>
                <w:szCs w:val="26"/>
                <w:lang w:val="en-US"/>
              </w:rPr>
              <w:t>4</w:t>
            </w:r>
            <w:r w:rsidR="00357BE5">
              <w:rPr>
                <w:rFonts w:ascii="Times New Roman" w:hAnsi="Times New Roman" w:cs="Times New Roman"/>
                <w:color w:val="auto"/>
                <w:sz w:val="26"/>
                <w:szCs w:val="26"/>
                <w:lang w:val="en-US"/>
              </w:rPr>
              <w:t>4</w:t>
            </w:r>
            <w:bookmarkStart w:id="0" w:name="_GoBack"/>
            <w:bookmarkEnd w:id="0"/>
            <w:r w:rsidR="00ED2381" w:rsidRPr="00C626B9">
              <w:rPr>
                <w:rFonts w:ascii="Times New Roman" w:hAnsi="Times New Roman" w:cs="Times New Roman"/>
                <w:color w:val="auto"/>
                <w:sz w:val="26"/>
                <w:szCs w:val="26"/>
                <w:lang w:val="en-US"/>
              </w:rPr>
              <w:t>/2026</w:t>
            </w:r>
            <w:r w:rsidRPr="00C626B9">
              <w:rPr>
                <w:rFonts w:ascii="Times New Roman" w:hAnsi="Times New Roman" w:cs="Times New Roman"/>
                <w:color w:val="auto"/>
                <w:sz w:val="26"/>
                <w:szCs w:val="26"/>
              </w:rPr>
              <w:t>/QĐ-UBND</w:t>
            </w:r>
          </w:p>
        </w:tc>
        <w:tc>
          <w:tcPr>
            <w:tcW w:w="6139" w:type="dxa"/>
            <w:vAlign w:val="center"/>
          </w:tcPr>
          <w:p w14:paraId="704566FE" w14:textId="00C117FC" w:rsidR="000A4B17" w:rsidRPr="00C626B9" w:rsidRDefault="000A4B17" w:rsidP="00B34DB6">
            <w:pPr>
              <w:pStyle w:val="Heading4"/>
              <w:jc w:val="right"/>
              <w:rPr>
                <w:rFonts w:ascii="Times New Roman" w:hAnsi="Times New Roman" w:cs="Times New Roman"/>
                <w:b/>
                <w:bCs/>
                <w:i w:val="0"/>
                <w:iCs w:val="0"/>
                <w:color w:val="auto"/>
                <w:sz w:val="26"/>
                <w:szCs w:val="26"/>
              </w:rPr>
            </w:pPr>
            <w:r w:rsidRPr="00C626B9">
              <w:rPr>
                <w:rFonts w:ascii="Times New Roman" w:hAnsi="Times New Roman" w:cs="Times New Roman"/>
                <w:bCs/>
                <w:color w:val="auto"/>
                <w:sz w:val="26"/>
                <w:szCs w:val="26"/>
              </w:rPr>
              <w:t>Thành phố Hồ Chí Minh,</w:t>
            </w:r>
            <w:r w:rsidR="00B34DB6" w:rsidRPr="00C626B9">
              <w:rPr>
                <w:rFonts w:ascii="Times New Roman" w:hAnsi="Times New Roman" w:cs="Times New Roman"/>
                <w:bCs/>
                <w:color w:val="auto"/>
                <w:sz w:val="26"/>
                <w:szCs w:val="26"/>
                <w:lang w:val="en-US"/>
              </w:rPr>
              <w:t xml:space="preserve"> </w:t>
            </w:r>
            <w:r w:rsidRPr="00C626B9">
              <w:rPr>
                <w:rFonts w:ascii="Times New Roman" w:hAnsi="Times New Roman" w:cs="Times New Roman"/>
                <w:bCs/>
                <w:color w:val="auto"/>
                <w:sz w:val="26"/>
                <w:szCs w:val="26"/>
              </w:rPr>
              <w:t xml:space="preserve">ngày </w:t>
            </w:r>
            <w:r w:rsidR="00B34DB6" w:rsidRPr="00C626B9">
              <w:rPr>
                <w:rFonts w:ascii="Times New Roman" w:hAnsi="Times New Roman" w:cs="Times New Roman"/>
                <w:bCs/>
                <w:color w:val="auto"/>
                <w:sz w:val="26"/>
                <w:szCs w:val="26"/>
                <w:lang w:val="en-US"/>
              </w:rPr>
              <w:t xml:space="preserve">30 </w:t>
            </w:r>
            <w:r w:rsidRPr="00C626B9">
              <w:rPr>
                <w:rFonts w:ascii="Times New Roman" w:hAnsi="Times New Roman" w:cs="Times New Roman"/>
                <w:bCs/>
                <w:color w:val="auto"/>
                <w:sz w:val="26"/>
                <w:szCs w:val="26"/>
              </w:rPr>
              <w:t>tháng</w:t>
            </w:r>
            <w:r w:rsidR="00B34DB6" w:rsidRPr="00C626B9">
              <w:rPr>
                <w:rFonts w:ascii="Times New Roman" w:hAnsi="Times New Roman" w:cs="Times New Roman"/>
                <w:bCs/>
                <w:color w:val="auto"/>
                <w:sz w:val="26"/>
                <w:szCs w:val="26"/>
                <w:lang w:val="en-US"/>
              </w:rPr>
              <w:t xml:space="preserve"> 6</w:t>
            </w:r>
            <w:r w:rsidRPr="00C626B9">
              <w:rPr>
                <w:rFonts w:ascii="Times New Roman" w:hAnsi="Times New Roman" w:cs="Times New Roman"/>
                <w:bCs/>
                <w:color w:val="auto"/>
                <w:sz w:val="26"/>
                <w:szCs w:val="26"/>
              </w:rPr>
              <w:t xml:space="preserve"> năm 2026</w:t>
            </w:r>
          </w:p>
        </w:tc>
      </w:tr>
    </w:tbl>
    <w:p w14:paraId="559EBC5B" w14:textId="0B6FC29A" w:rsidR="0064597F" w:rsidRPr="00C626B9" w:rsidRDefault="0064597F" w:rsidP="00E75F13">
      <w:pPr>
        <w:pStyle w:val="2dongcach"/>
        <w:spacing w:before="0" w:after="0" w:line="240" w:lineRule="auto"/>
        <w:ind w:firstLine="0"/>
        <w:outlineLvl w:val="0"/>
        <w:rPr>
          <w:color w:val="auto"/>
          <w:sz w:val="28"/>
          <w:szCs w:val="28"/>
        </w:rPr>
      </w:pPr>
    </w:p>
    <w:p w14:paraId="117B4CF4" w14:textId="6DEDBFDA" w:rsidR="008B08A8" w:rsidRPr="00C626B9" w:rsidRDefault="008B08A8" w:rsidP="00E75F13">
      <w:pPr>
        <w:pStyle w:val="2dongcach"/>
        <w:spacing w:before="0" w:after="0" w:line="240" w:lineRule="auto"/>
        <w:ind w:firstLine="0"/>
        <w:outlineLvl w:val="0"/>
        <w:rPr>
          <w:color w:val="auto"/>
          <w:sz w:val="28"/>
          <w:szCs w:val="28"/>
        </w:rPr>
      </w:pPr>
    </w:p>
    <w:p w14:paraId="6925C569" w14:textId="63F03703" w:rsidR="00E75F13" w:rsidRPr="00C626B9" w:rsidRDefault="00E75F13" w:rsidP="00E75F13">
      <w:pPr>
        <w:pStyle w:val="2dongcach"/>
        <w:spacing w:before="0" w:after="0" w:line="240" w:lineRule="auto"/>
        <w:ind w:firstLine="0"/>
        <w:outlineLvl w:val="0"/>
        <w:rPr>
          <w:color w:val="auto"/>
          <w:sz w:val="28"/>
          <w:szCs w:val="28"/>
        </w:rPr>
      </w:pPr>
      <w:r w:rsidRPr="00C626B9">
        <w:rPr>
          <w:color w:val="auto"/>
          <w:sz w:val="28"/>
          <w:szCs w:val="28"/>
        </w:rPr>
        <w:t>QUYẾT ĐỊNH</w:t>
      </w:r>
    </w:p>
    <w:p w14:paraId="5BB73621" w14:textId="77777777" w:rsidR="005D7E0D" w:rsidRPr="00C626B9" w:rsidRDefault="00504A97">
      <w:pPr>
        <w:jc w:val="center"/>
        <w:rPr>
          <w:color w:val="auto"/>
        </w:rPr>
      </w:pPr>
      <w:r w:rsidRPr="00C626B9">
        <w:rPr>
          <w:rFonts w:ascii="Times New Roman" w:hAnsi="Times New Roman"/>
          <w:b/>
          <w:bCs/>
          <w:color w:val="auto"/>
          <w:sz w:val="28"/>
          <w:szCs w:val="28"/>
          <w:lang w:eastAsia="en-US"/>
        </w:rPr>
        <w:t xml:space="preserve">Ban hành </w:t>
      </w:r>
      <w:r w:rsidRPr="00C626B9">
        <w:rPr>
          <w:rFonts w:ascii="Times New Roman" w:hAnsi="Times New Roman"/>
          <w:b/>
          <w:bCs/>
          <w:color w:val="auto"/>
          <w:sz w:val="28"/>
          <w:szCs w:val="28"/>
          <w:lang w:val="en-US" w:eastAsia="en-US"/>
        </w:rPr>
        <w:t>q</w:t>
      </w:r>
      <w:r w:rsidRPr="00C626B9">
        <w:rPr>
          <w:rFonts w:ascii="Times New Roman" w:hAnsi="Times New Roman"/>
          <w:b/>
          <w:bCs/>
          <w:color w:val="auto"/>
          <w:sz w:val="28"/>
          <w:szCs w:val="28"/>
          <w:lang w:eastAsia="en-US"/>
        </w:rPr>
        <w:t>uy đ</w:t>
      </w:r>
      <w:r w:rsidRPr="00C626B9">
        <w:rPr>
          <w:rFonts w:ascii="Times New Roman" w:hAnsi="Times New Roman"/>
          <w:b/>
          <w:bCs/>
          <w:color w:val="auto"/>
          <w:sz w:val="28"/>
          <w:szCs w:val="28"/>
          <w:lang w:eastAsia="en-US"/>
        </w:rPr>
        <w:t>ị</w:t>
      </w:r>
      <w:r w:rsidRPr="00C626B9">
        <w:rPr>
          <w:rFonts w:ascii="Times New Roman" w:hAnsi="Times New Roman"/>
          <w:b/>
          <w:bCs/>
          <w:color w:val="auto"/>
          <w:sz w:val="28"/>
          <w:szCs w:val="28"/>
          <w:lang w:eastAsia="en-US"/>
        </w:rPr>
        <w:t>nh trình t</w:t>
      </w:r>
      <w:r w:rsidRPr="00C626B9">
        <w:rPr>
          <w:rFonts w:ascii="Times New Roman" w:hAnsi="Times New Roman"/>
          <w:b/>
          <w:bCs/>
          <w:color w:val="auto"/>
          <w:sz w:val="28"/>
          <w:szCs w:val="28"/>
          <w:lang w:eastAsia="en-US"/>
        </w:rPr>
        <w:t>ự</w:t>
      </w:r>
      <w:r w:rsidRPr="00C626B9">
        <w:rPr>
          <w:rFonts w:ascii="Times New Roman" w:hAnsi="Times New Roman"/>
          <w:b/>
          <w:bCs/>
          <w:color w:val="auto"/>
          <w:sz w:val="28"/>
          <w:szCs w:val="28"/>
          <w:lang w:eastAsia="en-US"/>
        </w:rPr>
        <w:t>, th</w:t>
      </w:r>
      <w:r w:rsidRPr="00C626B9">
        <w:rPr>
          <w:rFonts w:ascii="Times New Roman" w:hAnsi="Times New Roman"/>
          <w:b/>
          <w:bCs/>
          <w:color w:val="auto"/>
          <w:sz w:val="28"/>
          <w:szCs w:val="28"/>
          <w:lang w:eastAsia="en-US"/>
        </w:rPr>
        <w:t>ủ</w:t>
      </w:r>
      <w:r w:rsidRPr="00C626B9">
        <w:rPr>
          <w:rFonts w:ascii="Times New Roman" w:hAnsi="Times New Roman"/>
          <w:b/>
          <w:bCs/>
          <w:color w:val="auto"/>
          <w:sz w:val="28"/>
          <w:szCs w:val="28"/>
          <w:lang w:eastAsia="en-US"/>
        </w:rPr>
        <w:t xml:space="preserve"> t</w:t>
      </w:r>
      <w:r w:rsidRPr="00C626B9">
        <w:rPr>
          <w:rFonts w:ascii="Times New Roman" w:hAnsi="Times New Roman"/>
          <w:b/>
          <w:bCs/>
          <w:color w:val="auto"/>
          <w:sz w:val="28"/>
          <w:szCs w:val="28"/>
          <w:lang w:eastAsia="en-US"/>
        </w:rPr>
        <w:t>ụ</w:t>
      </w:r>
      <w:r w:rsidRPr="00C626B9">
        <w:rPr>
          <w:rFonts w:ascii="Times New Roman" w:hAnsi="Times New Roman"/>
          <w:b/>
          <w:bCs/>
          <w:color w:val="auto"/>
          <w:sz w:val="28"/>
          <w:szCs w:val="28"/>
          <w:lang w:eastAsia="en-US"/>
        </w:rPr>
        <w:t>c hành chính v</w:t>
      </w:r>
      <w:r w:rsidRPr="00C626B9">
        <w:rPr>
          <w:rFonts w:ascii="Times New Roman" w:hAnsi="Times New Roman"/>
          <w:b/>
          <w:bCs/>
          <w:color w:val="auto"/>
          <w:sz w:val="28"/>
          <w:szCs w:val="28"/>
          <w:lang w:eastAsia="en-US"/>
        </w:rPr>
        <w:t>ề</w:t>
      </w:r>
      <w:r w:rsidRPr="00C626B9">
        <w:rPr>
          <w:rFonts w:ascii="Times New Roman" w:hAnsi="Times New Roman"/>
          <w:b/>
          <w:bCs/>
          <w:color w:val="auto"/>
          <w:sz w:val="28"/>
          <w:szCs w:val="28"/>
          <w:lang w:eastAsia="en-US"/>
        </w:rPr>
        <w:t xml:space="preserve"> </w:t>
      </w:r>
      <w:r w:rsidRPr="00C626B9">
        <w:rPr>
          <w:rFonts w:ascii="Times New Roman" w:hAnsi="Times New Roman" w:hint="eastAsia"/>
          <w:b/>
          <w:bCs/>
          <w:color w:val="auto"/>
          <w:sz w:val="28"/>
          <w:szCs w:val="28"/>
          <w:lang w:eastAsia="en-US"/>
        </w:rPr>
        <w:t>đ</w:t>
      </w:r>
      <w:r w:rsidRPr="00C626B9">
        <w:rPr>
          <w:rFonts w:ascii="Times New Roman" w:hAnsi="Times New Roman"/>
          <w:b/>
          <w:bCs/>
          <w:color w:val="auto"/>
          <w:sz w:val="28"/>
          <w:szCs w:val="28"/>
          <w:lang w:eastAsia="en-US"/>
        </w:rPr>
        <w:t>ấ</w:t>
      </w:r>
      <w:r w:rsidRPr="00C626B9">
        <w:rPr>
          <w:rFonts w:ascii="Times New Roman" w:hAnsi="Times New Roman"/>
          <w:b/>
          <w:bCs/>
          <w:color w:val="auto"/>
          <w:sz w:val="28"/>
          <w:szCs w:val="28"/>
          <w:lang w:eastAsia="en-US"/>
        </w:rPr>
        <w:t xml:space="preserve">t </w:t>
      </w:r>
      <w:r w:rsidRPr="00C626B9">
        <w:rPr>
          <w:rFonts w:ascii="Times New Roman" w:hAnsi="Times New Roman" w:hint="eastAsia"/>
          <w:b/>
          <w:bCs/>
          <w:color w:val="auto"/>
          <w:sz w:val="28"/>
          <w:szCs w:val="28"/>
          <w:lang w:eastAsia="en-US"/>
        </w:rPr>
        <w:t>đ</w:t>
      </w:r>
      <w:r w:rsidRPr="00C626B9">
        <w:rPr>
          <w:rFonts w:ascii="Times New Roman" w:hAnsi="Times New Roman"/>
          <w:b/>
          <w:bCs/>
          <w:color w:val="auto"/>
          <w:sz w:val="28"/>
          <w:szCs w:val="28"/>
          <w:lang w:eastAsia="en-US"/>
        </w:rPr>
        <w:t>ai</w:t>
      </w:r>
    </w:p>
    <w:p w14:paraId="24856144" w14:textId="60A33ABC" w:rsidR="00E75F13" w:rsidRPr="00C626B9" w:rsidRDefault="00E75F13" w:rsidP="00E75F13">
      <w:pPr>
        <w:overflowPunct w:val="0"/>
        <w:adjustRightInd w:val="0"/>
        <w:jc w:val="center"/>
        <w:outlineLvl w:val="0"/>
        <w:rPr>
          <w:rFonts w:ascii="Times New Roman" w:hAnsi="Times New Roman"/>
          <w:b/>
          <w:bCs/>
          <w:color w:val="auto"/>
          <w:sz w:val="28"/>
          <w:szCs w:val="28"/>
          <w:lang w:val="en-US" w:eastAsia="en-US"/>
        </w:rPr>
      </w:pPr>
      <w:r w:rsidRPr="00C626B9">
        <w:rPr>
          <w:rFonts w:ascii="Times New Roman" w:hAnsi="Times New Roman"/>
          <w:b/>
          <w:bCs/>
          <w:color w:val="auto"/>
          <w:sz w:val="28"/>
          <w:szCs w:val="28"/>
          <w:lang w:eastAsia="en-US"/>
        </w:rPr>
        <w:t xml:space="preserve">trên địa bàn </w:t>
      </w:r>
      <w:r w:rsidR="000A4B17" w:rsidRPr="00C626B9">
        <w:rPr>
          <w:rFonts w:ascii="Times New Roman" w:hAnsi="Times New Roman"/>
          <w:b/>
          <w:bCs/>
          <w:color w:val="auto"/>
          <w:sz w:val="28"/>
          <w:szCs w:val="28"/>
          <w:lang w:val="en-US" w:eastAsia="en-US"/>
        </w:rPr>
        <w:t>Thành phố Hồ Chí Minh</w:t>
      </w:r>
    </w:p>
    <w:p w14:paraId="2BF128F9" w14:textId="033B8B40" w:rsidR="00E75F13" w:rsidRPr="00C626B9" w:rsidRDefault="00E75F13" w:rsidP="00E75F13">
      <w:pPr>
        <w:overflowPunct w:val="0"/>
        <w:adjustRightInd w:val="0"/>
        <w:jc w:val="center"/>
        <w:outlineLvl w:val="0"/>
        <w:rPr>
          <w:rFonts w:ascii="Times New Roman" w:hAnsi="Times New Roman"/>
          <w:b/>
          <w:bCs/>
          <w:color w:val="auto"/>
          <w:sz w:val="28"/>
          <w:szCs w:val="28"/>
          <w:lang w:eastAsia="en-US"/>
        </w:rPr>
      </w:pPr>
    </w:p>
    <w:p w14:paraId="040CAC1D" w14:textId="77777777" w:rsidR="007759BA" w:rsidRDefault="007759BA" w:rsidP="00AB03F1">
      <w:pPr>
        <w:spacing w:after="120"/>
        <w:ind w:firstLine="567"/>
        <w:jc w:val="both"/>
        <w:rPr>
          <w:rFonts w:ascii="TimesNewRomanPS-ItalicMT" w:hAnsi="TimesNewRomanPS-ItalicMT"/>
          <w:i/>
          <w:iCs/>
          <w:color w:val="auto"/>
          <w:sz w:val="28"/>
          <w:szCs w:val="28"/>
        </w:rPr>
      </w:pPr>
    </w:p>
    <w:p w14:paraId="7223A26F" w14:textId="38252517" w:rsidR="00AF2760" w:rsidRPr="00C626B9" w:rsidRDefault="00AF2760" w:rsidP="00AB03F1">
      <w:pPr>
        <w:spacing w:after="120"/>
        <w:ind w:firstLine="567"/>
        <w:jc w:val="both"/>
        <w:rPr>
          <w:rFonts w:ascii="Times New Roman" w:hAnsi="Times New Roman" w:cs="Times New Roman"/>
          <w:i/>
          <w:iCs/>
          <w:color w:val="auto"/>
          <w:sz w:val="28"/>
          <w:szCs w:val="28"/>
        </w:rPr>
      </w:pPr>
      <w:r w:rsidRPr="00C626B9">
        <w:rPr>
          <w:rFonts w:ascii="TimesNewRomanPS-ItalicMT" w:hAnsi="TimesNewRomanPS-ItalicMT"/>
          <w:i/>
          <w:iCs/>
          <w:color w:val="auto"/>
          <w:sz w:val="28"/>
          <w:szCs w:val="28"/>
        </w:rPr>
        <w:t>Căn cứ Luật Tổ chức chính quyền địa phương số 72/2025/QH15;</w:t>
      </w:r>
    </w:p>
    <w:p w14:paraId="4F93949F" w14:textId="6694B654" w:rsidR="00E75F13" w:rsidRPr="00C626B9" w:rsidRDefault="000D4134" w:rsidP="00AB03F1">
      <w:pPr>
        <w:spacing w:after="120"/>
        <w:ind w:firstLine="567"/>
        <w:jc w:val="both"/>
        <w:rPr>
          <w:rFonts w:ascii="Times New Roman" w:hAnsi="Times New Roman" w:cs="Times New Roman"/>
          <w:i/>
          <w:iCs/>
          <w:color w:val="auto"/>
          <w:sz w:val="28"/>
          <w:szCs w:val="28"/>
        </w:rPr>
      </w:pPr>
      <w:r w:rsidRPr="00C626B9">
        <w:rPr>
          <w:rFonts w:ascii="Times New Roman" w:hAnsi="Times New Roman" w:cs="Times New Roman"/>
          <w:i/>
          <w:iCs/>
          <w:color w:val="auto"/>
          <w:sz w:val="28"/>
          <w:szCs w:val="28"/>
        </w:rPr>
        <w:t>Căn cứ Luật Ban hành văn bản quy phạm pháp luật số 64/2025/QH15 được sửa đổi, bổ sung bởi Luật số 87/2025/QH15;</w:t>
      </w:r>
    </w:p>
    <w:p w14:paraId="5BF74529" w14:textId="77777777" w:rsidR="00C953F3" w:rsidRDefault="007759BA">
      <w:pPr>
        <w:spacing w:after="120"/>
        <w:ind w:firstLine="567"/>
        <w:jc w:val="both"/>
      </w:pPr>
      <w:r w:rsidRPr="007759BA">
        <w:rPr>
          <w:rFonts w:ascii="Times New Roman" w:hAnsi="Times New Roman" w:cs="Times New Roman"/>
          <w:i/>
          <w:iCs/>
          <w:color w:val="auto"/>
          <w:sz w:val="28"/>
          <w:szCs w:val="28"/>
        </w:rPr>
        <w:t>Căn cứ Luật Đất đai số 31/2024/QH15 được sửa đổi, bổ sung một số điều bởi các Luật số 43/2024/QH15, Luật số 47/2024/QH15, Luật số 58/2024/QH15, Luật số 71/2025/QH15, Luật số 84/2025/QH15, Luật số 93/2025/QH15, Luật số 95/2025/QH15, Luật số 146/2025/QH15 và Luật số 147/2025/QH15;</w:t>
      </w:r>
    </w:p>
    <w:p w14:paraId="42A165A1" w14:textId="399E2951" w:rsidR="00E75F13" w:rsidRPr="00C626B9" w:rsidRDefault="001161CC" w:rsidP="00AB03F1">
      <w:pPr>
        <w:spacing w:after="120"/>
        <w:ind w:firstLine="567"/>
        <w:jc w:val="both"/>
        <w:rPr>
          <w:rFonts w:ascii="Times New Roman Italic" w:hAnsi="Times New Roman Italic" w:cs="Times New Roman"/>
          <w:i/>
          <w:iCs/>
          <w:color w:val="auto"/>
          <w:sz w:val="28"/>
          <w:szCs w:val="28"/>
        </w:rPr>
      </w:pPr>
      <w:r w:rsidRPr="00C626B9">
        <w:rPr>
          <w:rFonts w:ascii="Times New Roman Italic" w:hAnsi="Times New Roman Italic" w:cs="Times New Roman"/>
          <w:i/>
          <w:iCs/>
          <w:color w:val="auto"/>
          <w:sz w:val="28"/>
          <w:szCs w:val="28"/>
        </w:rPr>
        <w:t>Căn cứ Nghị quyết số 190/2025/QH15 của Quốc hội quy định về việc xử lý một số vấn đề liên quan đến sắp xếp tổ chức bộ máy nhà nước</w:t>
      </w:r>
      <w:r w:rsidR="00E75F13" w:rsidRPr="00C626B9">
        <w:rPr>
          <w:rFonts w:ascii="Times New Roman Italic" w:hAnsi="Times New Roman Italic" w:cs="Times New Roman"/>
          <w:i/>
          <w:iCs/>
          <w:color w:val="auto"/>
          <w:sz w:val="28"/>
          <w:szCs w:val="28"/>
        </w:rPr>
        <w:t>;</w:t>
      </w:r>
    </w:p>
    <w:p w14:paraId="6AFC31F0" w14:textId="13283160" w:rsidR="00092505" w:rsidRPr="00C626B9" w:rsidRDefault="001161CC" w:rsidP="00092505">
      <w:pPr>
        <w:spacing w:after="120"/>
        <w:ind w:firstLine="567"/>
        <w:jc w:val="both"/>
        <w:rPr>
          <w:rFonts w:ascii="Times New Roman" w:hAnsi="Times New Roman" w:cs="Times New Roman"/>
          <w:i/>
          <w:iCs/>
          <w:color w:val="auto"/>
          <w:spacing w:val="-2"/>
          <w:sz w:val="28"/>
          <w:szCs w:val="28"/>
        </w:rPr>
      </w:pPr>
      <w:r w:rsidRPr="00C626B9">
        <w:rPr>
          <w:rFonts w:ascii="Times New Roman" w:hAnsi="Times New Roman" w:cs="Times New Roman"/>
          <w:i/>
          <w:iCs/>
          <w:color w:val="auto"/>
          <w:spacing w:val="-2"/>
          <w:sz w:val="28"/>
          <w:szCs w:val="28"/>
        </w:rPr>
        <w:t>Căn cứ Nghị quyết số 254/2025/QH15 của Quốc hội quy định một số cơ chế, chính sách tháo gỡ khó khăn, vướng mắc trong tổ chức thi hành Luật Đất đai;</w:t>
      </w:r>
    </w:p>
    <w:p w14:paraId="308A41BA" w14:textId="025D6045" w:rsidR="001161CC" w:rsidRPr="00C626B9" w:rsidRDefault="000D4134" w:rsidP="001161CC">
      <w:pPr>
        <w:spacing w:after="120"/>
        <w:ind w:firstLine="567"/>
        <w:jc w:val="both"/>
        <w:rPr>
          <w:rFonts w:ascii="Times New Roman" w:hAnsi="Times New Roman" w:cs="Times New Roman"/>
          <w:i/>
          <w:iCs/>
          <w:color w:val="auto"/>
          <w:spacing w:val="-2"/>
          <w:sz w:val="28"/>
          <w:szCs w:val="28"/>
        </w:rPr>
      </w:pPr>
      <w:r w:rsidRPr="00C626B9">
        <w:rPr>
          <w:rFonts w:ascii="Times New Roman" w:hAnsi="Times New Roman" w:cs="Times New Roman"/>
          <w:i/>
          <w:iCs/>
          <w:color w:val="auto"/>
          <w:spacing w:val="-2"/>
          <w:sz w:val="28"/>
          <w:szCs w:val="28"/>
        </w:rPr>
        <w:t>Căn cứ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w:t>
      </w:r>
      <w:r w:rsidR="001161CC" w:rsidRPr="00C626B9">
        <w:rPr>
          <w:rFonts w:ascii="Times New Roman" w:hAnsi="Times New Roman" w:cs="Times New Roman"/>
          <w:i/>
          <w:iCs/>
          <w:color w:val="auto"/>
          <w:spacing w:val="-2"/>
          <w:sz w:val="28"/>
          <w:szCs w:val="28"/>
        </w:rPr>
        <w:t>;</w:t>
      </w:r>
    </w:p>
    <w:p w14:paraId="3FAECD8F" w14:textId="2069CD0D" w:rsidR="001161CC" w:rsidRPr="00C626B9" w:rsidRDefault="000D4134" w:rsidP="001161CC">
      <w:pPr>
        <w:spacing w:after="120"/>
        <w:ind w:firstLine="567"/>
        <w:jc w:val="both"/>
        <w:rPr>
          <w:rFonts w:ascii="Times New Roman" w:hAnsi="Times New Roman" w:cs="Times New Roman"/>
          <w:i/>
          <w:iCs/>
          <w:color w:val="auto"/>
          <w:spacing w:val="-2"/>
          <w:sz w:val="28"/>
          <w:szCs w:val="28"/>
        </w:rPr>
      </w:pPr>
      <w:r w:rsidRPr="00C626B9">
        <w:rPr>
          <w:rFonts w:ascii="Times New Roman" w:hAnsi="Times New Roman" w:cs="Times New Roman"/>
          <w:i/>
          <w:iCs/>
          <w:color w:val="auto"/>
          <w:spacing w:val="-2"/>
          <w:sz w:val="28"/>
          <w:szCs w:val="28"/>
        </w:rPr>
        <w:t>Căn cứ Nghị định số 50/2026/NĐ-CP của Chính phủ quy định chi tiết một số điều của Nghị quyết số 254/2025/QH15 của Quốc hội quy định một số cơ chế, chính sách tháo gỡ khó khăn, vướng mắc trong tổ chức thi hành Luật Đất đai về tiền sử dụng đất, tiền thuê đất</w:t>
      </w:r>
      <w:r w:rsidR="001161CC" w:rsidRPr="00C626B9">
        <w:rPr>
          <w:rFonts w:ascii="Times New Roman" w:hAnsi="Times New Roman" w:cs="Times New Roman"/>
          <w:i/>
          <w:iCs/>
          <w:color w:val="auto"/>
          <w:spacing w:val="-2"/>
          <w:sz w:val="28"/>
          <w:szCs w:val="28"/>
        </w:rPr>
        <w:t>;</w:t>
      </w:r>
    </w:p>
    <w:p w14:paraId="324D536F" w14:textId="77628218" w:rsidR="00BB64EB" w:rsidRPr="00C626B9" w:rsidRDefault="000D4134" w:rsidP="00AB03F1">
      <w:pPr>
        <w:spacing w:after="120"/>
        <w:ind w:firstLine="567"/>
        <w:jc w:val="both"/>
        <w:rPr>
          <w:rFonts w:ascii="Times New Roman" w:hAnsi="Times New Roman" w:cs="Times New Roman"/>
          <w:i/>
          <w:iCs/>
          <w:color w:val="auto"/>
          <w:spacing w:val="-2"/>
          <w:sz w:val="28"/>
          <w:szCs w:val="28"/>
          <w:lang w:val="en-US"/>
        </w:rPr>
      </w:pPr>
      <w:r w:rsidRPr="00C626B9">
        <w:rPr>
          <w:rFonts w:ascii="Times New Roman" w:hAnsi="Times New Roman" w:cs="Times New Roman"/>
          <w:i/>
          <w:iCs/>
          <w:color w:val="auto"/>
          <w:spacing w:val="-2"/>
          <w:sz w:val="28"/>
          <w:szCs w:val="28"/>
        </w:rPr>
        <w:t>Căn cứ Nghị quyết số 66.7/2026/NQ-CP của Chính phủ về quy định cắt giảm, đơn giản hóa thủ tục hành chính dựa trên dữ liệu;</w:t>
      </w:r>
    </w:p>
    <w:p w14:paraId="20376B9E" w14:textId="14F4B815" w:rsidR="00FC19C2" w:rsidRPr="00C626B9" w:rsidRDefault="000D4134" w:rsidP="00AB03F1">
      <w:pPr>
        <w:spacing w:after="120"/>
        <w:ind w:firstLine="567"/>
        <w:jc w:val="both"/>
        <w:rPr>
          <w:rFonts w:ascii="Times New Roman Italic" w:hAnsi="Times New Roman Italic" w:cs="Times New Roman"/>
          <w:i/>
          <w:iCs/>
          <w:color w:val="auto"/>
          <w:sz w:val="28"/>
          <w:szCs w:val="28"/>
          <w:lang w:val="en-US"/>
        </w:rPr>
      </w:pPr>
      <w:r w:rsidRPr="00C626B9">
        <w:rPr>
          <w:rFonts w:ascii="Times New Roman Italic" w:hAnsi="Times New Roman Italic" w:cs="Times New Roman"/>
          <w:i/>
          <w:iCs/>
          <w:color w:val="auto"/>
          <w:sz w:val="28"/>
          <w:szCs w:val="28"/>
          <w:lang w:val="en-US"/>
        </w:rPr>
        <w:t>Căn cứ Nghị định số 88/2024/NĐ-CP của Chính phủ quy định về bồi thường, hỗ trợ, tái định cư khi Nhà nước thu hồi đất được sửa đổi, bổ sung bởi Nghị định số 226/2025/NĐ-CP, Nghị định số 49/2026/NĐ-CP của Chính phủ</w:t>
      </w:r>
      <w:r w:rsidR="001161CC" w:rsidRPr="00C626B9">
        <w:rPr>
          <w:rFonts w:ascii="Times New Roman Italic" w:hAnsi="Times New Roman Italic" w:cs="Times New Roman"/>
          <w:i/>
          <w:iCs/>
          <w:color w:val="auto"/>
          <w:sz w:val="28"/>
          <w:szCs w:val="28"/>
          <w:lang w:val="en-US"/>
        </w:rPr>
        <w:t>;</w:t>
      </w:r>
    </w:p>
    <w:p w14:paraId="46AB95AC" w14:textId="35EEE144" w:rsidR="00E75F13" w:rsidRDefault="000D4134" w:rsidP="00AB03F1">
      <w:pPr>
        <w:spacing w:after="120"/>
        <w:ind w:firstLine="567"/>
        <w:jc w:val="both"/>
        <w:rPr>
          <w:rFonts w:ascii="Times New Roman Italic" w:hAnsi="Times New Roman Italic" w:cs="Times New Roman"/>
          <w:i/>
          <w:iCs/>
          <w:color w:val="auto"/>
          <w:sz w:val="28"/>
          <w:szCs w:val="28"/>
        </w:rPr>
      </w:pPr>
      <w:r w:rsidRPr="00C626B9">
        <w:rPr>
          <w:rFonts w:ascii="Times New Roman Italic" w:hAnsi="Times New Roman Italic" w:cs="Times New Roman"/>
          <w:i/>
          <w:iCs/>
          <w:color w:val="auto"/>
          <w:sz w:val="28"/>
          <w:szCs w:val="28"/>
        </w:rPr>
        <w:t>Căn cứ Nghị định số 101/2024/NĐ-CP của Chính phủ quy định về điều tra cơ bản đất đai, đăng ký, cấp Giấy chứng nhận quyền sử dụng đất, quyền sở hữu tài sản gắn liền với đất được sửa đổi, bổ sung bởi Nghị định số 226/2025/NĐ-CP, Nghị định số 151/2025/NĐ-CP, Nghị định số 49/2026/NĐ-CP của Chính phủ</w:t>
      </w:r>
      <w:r w:rsidR="001161CC" w:rsidRPr="00C626B9">
        <w:rPr>
          <w:rFonts w:ascii="Times New Roman Italic" w:hAnsi="Times New Roman Italic" w:cs="Times New Roman"/>
          <w:i/>
          <w:iCs/>
          <w:color w:val="auto"/>
          <w:sz w:val="28"/>
          <w:szCs w:val="28"/>
        </w:rPr>
        <w:t>;</w:t>
      </w:r>
      <w:r w:rsidR="00E75F13" w:rsidRPr="00C626B9">
        <w:rPr>
          <w:rFonts w:ascii="Times New Roman Italic" w:hAnsi="Times New Roman Italic" w:cs="Times New Roman"/>
          <w:i/>
          <w:iCs/>
          <w:color w:val="auto"/>
          <w:sz w:val="28"/>
          <w:szCs w:val="28"/>
        </w:rPr>
        <w:t xml:space="preserve"> </w:t>
      </w:r>
    </w:p>
    <w:p w14:paraId="5AACB710" w14:textId="77777777" w:rsidR="007759BA" w:rsidRPr="00C626B9" w:rsidRDefault="007759BA" w:rsidP="00AB03F1">
      <w:pPr>
        <w:spacing w:after="120"/>
        <w:ind w:firstLine="567"/>
        <w:jc w:val="both"/>
        <w:rPr>
          <w:rFonts w:ascii="Times New Roman Italic" w:hAnsi="Times New Roman Italic" w:cs="Times New Roman"/>
          <w:i/>
          <w:iCs/>
          <w:color w:val="auto"/>
          <w:sz w:val="28"/>
          <w:szCs w:val="28"/>
        </w:rPr>
      </w:pPr>
    </w:p>
    <w:p w14:paraId="3F99C213" w14:textId="615400D7" w:rsidR="00E75F13" w:rsidRPr="00EE17D5" w:rsidRDefault="000D4134" w:rsidP="00EE17D5">
      <w:pPr>
        <w:spacing w:after="160"/>
        <w:ind w:firstLine="567"/>
        <w:jc w:val="both"/>
        <w:rPr>
          <w:rFonts w:ascii="Times New Roman" w:hAnsi="Times New Roman" w:cs="Times New Roman"/>
          <w:i/>
          <w:iCs/>
          <w:color w:val="auto"/>
          <w:sz w:val="28"/>
          <w:szCs w:val="28"/>
        </w:rPr>
      </w:pPr>
      <w:r w:rsidRPr="00EE17D5">
        <w:rPr>
          <w:rFonts w:ascii="Times New Roman" w:hAnsi="Times New Roman" w:cs="Times New Roman"/>
          <w:i/>
          <w:iCs/>
          <w:color w:val="auto"/>
          <w:sz w:val="28"/>
          <w:szCs w:val="28"/>
        </w:rPr>
        <w:lastRenderedPageBreak/>
        <w:t>Căn cứ Nghị định số 102/2024/NĐ-CP của Chính phủ quy định chi tiết thi hành một số điều của Luật Đất đai được sửa đổi, bổ sung bởi Nghị định số 226/2025/NĐ-CP, Nghị định số 151/2025/NĐ-CP, Nghị định số 49/2026/NĐ-CP của Chính phủ</w:t>
      </w:r>
      <w:r w:rsidR="001161CC" w:rsidRPr="00EE17D5">
        <w:rPr>
          <w:rFonts w:ascii="Times New Roman" w:hAnsi="Times New Roman" w:cs="Times New Roman"/>
          <w:i/>
          <w:iCs/>
          <w:color w:val="auto"/>
          <w:sz w:val="28"/>
          <w:szCs w:val="28"/>
        </w:rPr>
        <w:t>;</w:t>
      </w:r>
      <w:r w:rsidR="00E75F13" w:rsidRPr="00EE17D5">
        <w:rPr>
          <w:rFonts w:ascii="Times New Roman" w:hAnsi="Times New Roman" w:cs="Times New Roman"/>
          <w:i/>
          <w:iCs/>
          <w:color w:val="auto"/>
          <w:sz w:val="28"/>
          <w:szCs w:val="28"/>
        </w:rPr>
        <w:t xml:space="preserve"> </w:t>
      </w:r>
    </w:p>
    <w:p w14:paraId="3A19AB69" w14:textId="77777777" w:rsidR="005D7E0D" w:rsidRPr="00EE17D5" w:rsidRDefault="00504A97" w:rsidP="00EE17D5">
      <w:pPr>
        <w:spacing w:after="160"/>
        <w:ind w:firstLine="567"/>
        <w:jc w:val="both"/>
        <w:rPr>
          <w:rFonts w:ascii="Times New Roman" w:hAnsi="Times New Roman" w:cs="Times New Roman"/>
          <w:color w:val="auto"/>
        </w:rPr>
      </w:pPr>
      <w:r w:rsidRPr="00EE17D5">
        <w:rPr>
          <w:rFonts w:ascii="Times New Roman" w:hAnsi="Times New Roman" w:cs="Times New Roman"/>
          <w:i/>
          <w:iCs/>
          <w:color w:val="auto"/>
          <w:sz w:val="28"/>
          <w:szCs w:val="28"/>
        </w:rPr>
        <w:t>Căn c</w:t>
      </w:r>
      <w:r w:rsidRPr="00EE17D5">
        <w:rPr>
          <w:rFonts w:ascii="Times New Roman" w:hAnsi="Times New Roman" w:cs="Times New Roman"/>
          <w:i/>
          <w:iCs/>
          <w:color w:val="auto"/>
          <w:sz w:val="28"/>
          <w:szCs w:val="28"/>
        </w:rPr>
        <w:t>ứ</w:t>
      </w:r>
      <w:r w:rsidRPr="00EE17D5">
        <w:rPr>
          <w:rFonts w:ascii="Times New Roman" w:hAnsi="Times New Roman" w:cs="Times New Roman"/>
          <w:i/>
          <w:iCs/>
          <w:color w:val="auto"/>
          <w:sz w:val="28"/>
          <w:szCs w:val="28"/>
        </w:rPr>
        <w:t xml:space="preserve"> Ngh</w:t>
      </w:r>
      <w:r w:rsidRPr="00EE17D5">
        <w:rPr>
          <w:rFonts w:ascii="Times New Roman" w:hAnsi="Times New Roman" w:cs="Times New Roman"/>
          <w:i/>
          <w:iCs/>
          <w:color w:val="auto"/>
          <w:sz w:val="28"/>
          <w:szCs w:val="28"/>
        </w:rPr>
        <w:t>ị</w:t>
      </w:r>
      <w:r w:rsidRPr="00EE17D5">
        <w:rPr>
          <w:rFonts w:ascii="Times New Roman" w:hAnsi="Times New Roman" w:cs="Times New Roman"/>
          <w:i/>
          <w:iCs/>
          <w:color w:val="auto"/>
          <w:sz w:val="28"/>
          <w:szCs w:val="28"/>
        </w:rPr>
        <w:t xml:space="preserve"> đ</w:t>
      </w:r>
      <w:r w:rsidRPr="00EE17D5">
        <w:rPr>
          <w:rFonts w:ascii="Times New Roman" w:hAnsi="Times New Roman" w:cs="Times New Roman"/>
          <w:i/>
          <w:iCs/>
          <w:color w:val="auto"/>
          <w:sz w:val="28"/>
          <w:szCs w:val="28"/>
        </w:rPr>
        <w:t>ị</w:t>
      </w:r>
      <w:r w:rsidRPr="00EE17D5">
        <w:rPr>
          <w:rFonts w:ascii="Times New Roman" w:hAnsi="Times New Roman" w:cs="Times New Roman"/>
          <w:i/>
          <w:iCs/>
          <w:color w:val="auto"/>
          <w:sz w:val="28"/>
          <w:szCs w:val="28"/>
        </w:rPr>
        <w:t>nh s</w:t>
      </w:r>
      <w:r w:rsidRPr="00EE17D5">
        <w:rPr>
          <w:rFonts w:ascii="Times New Roman" w:hAnsi="Times New Roman" w:cs="Times New Roman"/>
          <w:i/>
          <w:iCs/>
          <w:color w:val="auto"/>
          <w:sz w:val="28"/>
          <w:szCs w:val="28"/>
        </w:rPr>
        <w:t>ố</w:t>
      </w:r>
      <w:r w:rsidRPr="00EE17D5">
        <w:rPr>
          <w:rFonts w:ascii="Times New Roman" w:hAnsi="Times New Roman" w:cs="Times New Roman"/>
          <w:i/>
          <w:iCs/>
          <w:color w:val="auto"/>
          <w:sz w:val="28"/>
          <w:szCs w:val="28"/>
        </w:rPr>
        <w:t xml:space="preserve"> 151/2025/NĐ-CP c</w:t>
      </w:r>
      <w:r w:rsidRPr="00EE17D5">
        <w:rPr>
          <w:rFonts w:ascii="Times New Roman" w:hAnsi="Times New Roman" w:cs="Times New Roman"/>
          <w:i/>
          <w:iCs/>
          <w:color w:val="auto"/>
          <w:sz w:val="28"/>
          <w:szCs w:val="28"/>
        </w:rPr>
        <w:t>ủ</w:t>
      </w:r>
      <w:r w:rsidRPr="00EE17D5">
        <w:rPr>
          <w:rFonts w:ascii="Times New Roman" w:hAnsi="Times New Roman" w:cs="Times New Roman"/>
          <w:i/>
          <w:iCs/>
          <w:color w:val="auto"/>
          <w:sz w:val="28"/>
          <w:szCs w:val="28"/>
        </w:rPr>
        <w:t>a Chính ph</w:t>
      </w:r>
      <w:r w:rsidRPr="00EE17D5">
        <w:rPr>
          <w:rFonts w:ascii="Times New Roman" w:hAnsi="Times New Roman" w:cs="Times New Roman"/>
          <w:i/>
          <w:iCs/>
          <w:color w:val="auto"/>
          <w:sz w:val="28"/>
          <w:szCs w:val="28"/>
        </w:rPr>
        <w:t>ủ</w:t>
      </w:r>
      <w:r w:rsidRPr="00EE17D5">
        <w:rPr>
          <w:rFonts w:ascii="Times New Roman" w:hAnsi="Times New Roman" w:cs="Times New Roman"/>
          <w:i/>
          <w:iCs/>
          <w:color w:val="auto"/>
          <w:sz w:val="28"/>
          <w:szCs w:val="28"/>
        </w:rPr>
        <w:t xml:space="preserve"> </w:t>
      </w:r>
      <w:r w:rsidRPr="00EE17D5">
        <w:rPr>
          <w:rFonts w:ascii="Times New Roman" w:hAnsi="Times New Roman" w:cs="Times New Roman"/>
          <w:i/>
          <w:iCs/>
          <w:color w:val="auto"/>
          <w:sz w:val="28"/>
          <w:szCs w:val="28"/>
          <w:lang w:val="en-US"/>
        </w:rPr>
        <w:t>q</w:t>
      </w:r>
      <w:r w:rsidRPr="00EE17D5">
        <w:rPr>
          <w:rFonts w:ascii="Times New Roman" w:hAnsi="Times New Roman" w:cs="Times New Roman"/>
          <w:i/>
          <w:iCs/>
          <w:color w:val="auto"/>
          <w:sz w:val="28"/>
          <w:szCs w:val="28"/>
        </w:rPr>
        <w:t>uy đ</w:t>
      </w:r>
      <w:r w:rsidRPr="00EE17D5">
        <w:rPr>
          <w:rFonts w:ascii="Times New Roman" w:hAnsi="Times New Roman" w:cs="Times New Roman"/>
          <w:i/>
          <w:iCs/>
          <w:color w:val="auto"/>
          <w:sz w:val="28"/>
          <w:szCs w:val="28"/>
        </w:rPr>
        <w:t>ị</w:t>
      </w:r>
      <w:r w:rsidRPr="00EE17D5">
        <w:rPr>
          <w:rFonts w:ascii="Times New Roman" w:hAnsi="Times New Roman" w:cs="Times New Roman"/>
          <w:i/>
          <w:iCs/>
          <w:color w:val="auto"/>
          <w:sz w:val="28"/>
          <w:szCs w:val="28"/>
        </w:rPr>
        <w:t>nh v</w:t>
      </w:r>
      <w:r w:rsidRPr="00EE17D5">
        <w:rPr>
          <w:rFonts w:ascii="Times New Roman" w:hAnsi="Times New Roman" w:cs="Times New Roman"/>
          <w:i/>
          <w:iCs/>
          <w:color w:val="auto"/>
          <w:sz w:val="28"/>
          <w:szCs w:val="28"/>
        </w:rPr>
        <w:t>ề</w:t>
      </w:r>
      <w:r w:rsidRPr="00EE17D5">
        <w:rPr>
          <w:rFonts w:ascii="Times New Roman" w:hAnsi="Times New Roman" w:cs="Times New Roman"/>
          <w:i/>
          <w:iCs/>
          <w:color w:val="auto"/>
          <w:sz w:val="28"/>
          <w:szCs w:val="28"/>
        </w:rPr>
        <w:t xml:space="preserve"> phân đ</w:t>
      </w:r>
      <w:r w:rsidRPr="00EE17D5">
        <w:rPr>
          <w:rFonts w:ascii="Times New Roman" w:hAnsi="Times New Roman" w:cs="Times New Roman"/>
          <w:i/>
          <w:iCs/>
          <w:color w:val="auto"/>
          <w:sz w:val="28"/>
          <w:szCs w:val="28"/>
        </w:rPr>
        <w:t>ị</w:t>
      </w:r>
      <w:r w:rsidRPr="00EE17D5">
        <w:rPr>
          <w:rFonts w:ascii="Times New Roman" w:hAnsi="Times New Roman" w:cs="Times New Roman"/>
          <w:i/>
          <w:iCs/>
          <w:color w:val="auto"/>
          <w:sz w:val="28"/>
          <w:szCs w:val="28"/>
        </w:rPr>
        <w:t>nh th</w:t>
      </w:r>
      <w:r w:rsidRPr="00EE17D5">
        <w:rPr>
          <w:rFonts w:ascii="Times New Roman" w:hAnsi="Times New Roman" w:cs="Times New Roman"/>
          <w:i/>
          <w:iCs/>
          <w:color w:val="auto"/>
          <w:sz w:val="28"/>
          <w:szCs w:val="28"/>
        </w:rPr>
        <w:t>ẩ</w:t>
      </w:r>
      <w:r w:rsidRPr="00EE17D5">
        <w:rPr>
          <w:rFonts w:ascii="Times New Roman" w:hAnsi="Times New Roman" w:cs="Times New Roman"/>
          <w:i/>
          <w:iCs/>
          <w:color w:val="auto"/>
          <w:sz w:val="28"/>
          <w:szCs w:val="28"/>
        </w:rPr>
        <w:t>m quy</w:t>
      </w:r>
      <w:r w:rsidRPr="00EE17D5">
        <w:rPr>
          <w:rFonts w:ascii="Times New Roman" w:hAnsi="Times New Roman" w:cs="Times New Roman"/>
          <w:i/>
          <w:iCs/>
          <w:color w:val="auto"/>
          <w:sz w:val="28"/>
          <w:szCs w:val="28"/>
        </w:rPr>
        <w:t>ề</w:t>
      </w:r>
      <w:r w:rsidRPr="00EE17D5">
        <w:rPr>
          <w:rFonts w:ascii="Times New Roman" w:hAnsi="Times New Roman" w:cs="Times New Roman"/>
          <w:i/>
          <w:iCs/>
          <w:color w:val="auto"/>
          <w:sz w:val="28"/>
          <w:szCs w:val="28"/>
        </w:rPr>
        <w:t>n c</w:t>
      </w:r>
      <w:r w:rsidRPr="00EE17D5">
        <w:rPr>
          <w:rFonts w:ascii="Times New Roman" w:hAnsi="Times New Roman" w:cs="Times New Roman"/>
          <w:i/>
          <w:iCs/>
          <w:color w:val="auto"/>
          <w:sz w:val="28"/>
          <w:szCs w:val="28"/>
        </w:rPr>
        <w:t>ủ</w:t>
      </w:r>
      <w:r w:rsidRPr="00EE17D5">
        <w:rPr>
          <w:rFonts w:ascii="Times New Roman" w:hAnsi="Times New Roman" w:cs="Times New Roman"/>
          <w:i/>
          <w:iCs/>
          <w:color w:val="auto"/>
          <w:sz w:val="28"/>
          <w:szCs w:val="28"/>
        </w:rPr>
        <w:t>a chính quy</w:t>
      </w:r>
      <w:r w:rsidRPr="00EE17D5">
        <w:rPr>
          <w:rFonts w:ascii="Times New Roman" w:hAnsi="Times New Roman" w:cs="Times New Roman"/>
          <w:i/>
          <w:iCs/>
          <w:color w:val="auto"/>
          <w:sz w:val="28"/>
          <w:szCs w:val="28"/>
        </w:rPr>
        <w:t>ề</w:t>
      </w:r>
      <w:r w:rsidRPr="00EE17D5">
        <w:rPr>
          <w:rFonts w:ascii="Times New Roman" w:hAnsi="Times New Roman" w:cs="Times New Roman"/>
          <w:i/>
          <w:iCs/>
          <w:color w:val="auto"/>
          <w:sz w:val="28"/>
          <w:szCs w:val="28"/>
        </w:rPr>
        <w:t>n đ</w:t>
      </w:r>
      <w:r w:rsidRPr="00EE17D5">
        <w:rPr>
          <w:rFonts w:ascii="Times New Roman" w:hAnsi="Times New Roman" w:cs="Times New Roman"/>
          <w:i/>
          <w:iCs/>
          <w:color w:val="auto"/>
          <w:sz w:val="28"/>
          <w:szCs w:val="28"/>
        </w:rPr>
        <w:t>ị</w:t>
      </w:r>
      <w:r w:rsidRPr="00EE17D5">
        <w:rPr>
          <w:rFonts w:ascii="Times New Roman" w:hAnsi="Times New Roman" w:cs="Times New Roman"/>
          <w:i/>
          <w:iCs/>
          <w:color w:val="auto"/>
          <w:sz w:val="28"/>
          <w:szCs w:val="28"/>
        </w:rPr>
        <w:t>a phương hai c</w:t>
      </w:r>
      <w:r w:rsidRPr="00EE17D5">
        <w:rPr>
          <w:rFonts w:ascii="Times New Roman" w:hAnsi="Times New Roman" w:cs="Times New Roman"/>
          <w:i/>
          <w:iCs/>
          <w:color w:val="auto"/>
          <w:sz w:val="28"/>
          <w:szCs w:val="28"/>
        </w:rPr>
        <w:t>ấ</w:t>
      </w:r>
      <w:r w:rsidRPr="00EE17D5">
        <w:rPr>
          <w:rFonts w:ascii="Times New Roman" w:hAnsi="Times New Roman" w:cs="Times New Roman"/>
          <w:i/>
          <w:iCs/>
          <w:color w:val="auto"/>
          <w:sz w:val="28"/>
          <w:szCs w:val="28"/>
        </w:rPr>
        <w:t>p, phân quy</w:t>
      </w:r>
      <w:r w:rsidRPr="00EE17D5">
        <w:rPr>
          <w:rFonts w:ascii="Times New Roman" w:hAnsi="Times New Roman" w:cs="Times New Roman"/>
          <w:i/>
          <w:iCs/>
          <w:color w:val="auto"/>
          <w:sz w:val="28"/>
          <w:szCs w:val="28"/>
        </w:rPr>
        <w:t>ề</w:t>
      </w:r>
      <w:r w:rsidRPr="00EE17D5">
        <w:rPr>
          <w:rFonts w:ascii="Times New Roman" w:hAnsi="Times New Roman" w:cs="Times New Roman"/>
          <w:i/>
          <w:iCs/>
          <w:color w:val="auto"/>
          <w:sz w:val="28"/>
          <w:szCs w:val="28"/>
        </w:rPr>
        <w:t>n, phân c</w:t>
      </w:r>
      <w:r w:rsidRPr="00EE17D5">
        <w:rPr>
          <w:rFonts w:ascii="Times New Roman" w:hAnsi="Times New Roman" w:cs="Times New Roman"/>
          <w:i/>
          <w:iCs/>
          <w:color w:val="auto"/>
          <w:sz w:val="28"/>
          <w:szCs w:val="28"/>
        </w:rPr>
        <w:t>ấ</w:t>
      </w:r>
      <w:r w:rsidRPr="00EE17D5">
        <w:rPr>
          <w:rFonts w:ascii="Times New Roman" w:hAnsi="Times New Roman" w:cs="Times New Roman"/>
          <w:i/>
          <w:iCs/>
          <w:color w:val="auto"/>
          <w:sz w:val="28"/>
          <w:szCs w:val="28"/>
        </w:rPr>
        <w:t>p trong lĩnh v</w:t>
      </w:r>
      <w:r w:rsidRPr="00EE17D5">
        <w:rPr>
          <w:rFonts w:ascii="Times New Roman" w:hAnsi="Times New Roman" w:cs="Times New Roman"/>
          <w:i/>
          <w:iCs/>
          <w:color w:val="auto"/>
          <w:sz w:val="28"/>
          <w:szCs w:val="28"/>
        </w:rPr>
        <w:t>ự</w:t>
      </w:r>
      <w:r w:rsidRPr="00EE17D5">
        <w:rPr>
          <w:rFonts w:ascii="Times New Roman" w:hAnsi="Times New Roman" w:cs="Times New Roman"/>
          <w:i/>
          <w:iCs/>
          <w:color w:val="auto"/>
          <w:sz w:val="28"/>
          <w:szCs w:val="28"/>
        </w:rPr>
        <w:t>c đ</w:t>
      </w:r>
      <w:r w:rsidRPr="00EE17D5">
        <w:rPr>
          <w:rFonts w:ascii="Times New Roman" w:hAnsi="Times New Roman" w:cs="Times New Roman"/>
          <w:i/>
          <w:iCs/>
          <w:color w:val="auto"/>
          <w:sz w:val="28"/>
          <w:szCs w:val="28"/>
        </w:rPr>
        <w:t>ấ</w:t>
      </w:r>
      <w:r w:rsidRPr="00EE17D5">
        <w:rPr>
          <w:rFonts w:ascii="Times New Roman" w:hAnsi="Times New Roman" w:cs="Times New Roman"/>
          <w:i/>
          <w:iCs/>
          <w:color w:val="auto"/>
          <w:sz w:val="28"/>
          <w:szCs w:val="28"/>
        </w:rPr>
        <w:t>t đai đư</w:t>
      </w:r>
      <w:r w:rsidRPr="00EE17D5">
        <w:rPr>
          <w:rFonts w:ascii="Times New Roman" w:hAnsi="Times New Roman" w:cs="Times New Roman"/>
          <w:i/>
          <w:iCs/>
          <w:color w:val="auto"/>
          <w:sz w:val="28"/>
          <w:szCs w:val="28"/>
        </w:rPr>
        <w:t>ợ</w:t>
      </w:r>
      <w:r w:rsidRPr="00EE17D5">
        <w:rPr>
          <w:rFonts w:ascii="Times New Roman" w:hAnsi="Times New Roman" w:cs="Times New Roman"/>
          <w:i/>
          <w:iCs/>
          <w:color w:val="auto"/>
          <w:sz w:val="28"/>
          <w:szCs w:val="28"/>
        </w:rPr>
        <w:t>c s</w:t>
      </w:r>
      <w:r w:rsidRPr="00EE17D5">
        <w:rPr>
          <w:rFonts w:ascii="Times New Roman" w:hAnsi="Times New Roman" w:cs="Times New Roman"/>
          <w:i/>
          <w:iCs/>
          <w:color w:val="auto"/>
          <w:sz w:val="28"/>
          <w:szCs w:val="28"/>
        </w:rPr>
        <w:t>ử</w:t>
      </w:r>
      <w:r w:rsidRPr="00EE17D5">
        <w:rPr>
          <w:rFonts w:ascii="Times New Roman" w:hAnsi="Times New Roman" w:cs="Times New Roman"/>
          <w:i/>
          <w:iCs/>
          <w:color w:val="auto"/>
          <w:sz w:val="28"/>
          <w:szCs w:val="28"/>
        </w:rPr>
        <w:t>a đ</w:t>
      </w:r>
      <w:r w:rsidRPr="00EE17D5">
        <w:rPr>
          <w:rFonts w:ascii="Times New Roman" w:hAnsi="Times New Roman" w:cs="Times New Roman"/>
          <w:i/>
          <w:iCs/>
          <w:color w:val="auto"/>
          <w:sz w:val="28"/>
          <w:szCs w:val="28"/>
        </w:rPr>
        <w:t>ổ</w:t>
      </w:r>
      <w:r w:rsidRPr="00EE17D5">
        <w:rPr>
          <w:rFonts w:ascii="Times New Roman" w:hAnsi="Times New Roman" w:cs="Times New Roman"/>
          <w:i/>
          <w:iCs/>
          <w:color w:val="auto"/>
          <w:sz w:val="28"/>
          <w:szCs w:val="28"/>
        </w:rPr>
        <w:t>i, b</w:t>
      </w:r>
      <w:r w:rsidRPr="00EE17D5">
        <w:rPr>
          <w:rFonts w:ascii="Times New Roman" w:hAnsi="Times New Roman" w:cs="Times New Roman"/>
          <w:i/>
          <w:iCs/>
          <w:color w:val="auto"/>
          <w:sz w:val="28"/>
          <w:szCs w:val="28"/>
        </w:rPr>
        <w:t>ổ</w:t>
      </w:r>
      <w:r w:rsidRPr="00EE17D5">
        <w:rPr>
          <w:rFonts w:ascii="Times New Roman" w:hAnsi="Times New Roman" w:cs="Times New Roman"/>
          <w:i/>
          <w:iCs/>
          <w:color w:val="auto"/>
          <w:sz w:val="28"/>
          <w:szCs w:val="28"/>
        </w:rPr>
        <w:t xml:space="preserve"> sung b</w:t>
      </w:r>
      <w:r w:rsidRPr="00EE17D5">
        <w:rPr>
          <w:rFonts w:ascii="Times New Roman" w:hAnsi="Times New Roman" w:cs="Times New Roman"/>
          <w:i/>
          <w:iCs/>
          <w:color w:val="auto"/>
          <w:sz w:val="28"/>
          <w:szCs w:val="28"/>
        </w:rPr>
        <w:t>ở</w:t>
      </w:r>
      <w:r w:rsidRPr="00EE17D5">
        <w:rPr>
          <w:rFonts w:ascii="Times New Roman" w:hAnsi="Times New Roman" w:cs="Times New Roman"/>
          <w:i/>
          <w:iCs/>
          <w:color w:val="auto"/>
          <w:sz w:val="28"/>
          <w:szCs w:val="28"/>
        </w:rPr>
        <w:t>i Ngh</w:t>
      </w:r>
      <w:r w:rsidRPr="00EE17D5">
        <w:rPr>
          <w:rFonts w:ascii="Times New Roman" w:hAnsi="Times New Roman" w:cs="Times New Roman"/>
          <w:i/>
          <w:iCs/>
          <w:color w:val="auto"/>
          <w:sz w:val="28"/>
          <w:szCs w:val="28"/>
        </w:rPr>
        <w:t>ị</w:t>
      </w:r>
      <w:r w:rsidRPr="00EE17D5">
        <w:rPr>
          <w:rFonts w:ascii="Times New Roman" w:hAnsi="Times New Roman" w:cs="Times New Roman"/>
          <w:i/>
          <w:iCs/>
          <w:color w:val="auto"/>
          <w:sz w:val="28"/>
          <w:szCs w:val="28"/>
        </w:rPr>
        <w:t xml:space="preserve"> đ</w:t>
      </w:r>
      <w:r w:rsidRPr="00EE17D5">
        <w:rPr>
          <w:rFonts w:ascii="Times New Roman" w:hAnsi="Times New Roman" w:cs="Times New Roman"/>
          <w:i/>
          <w:iCs/>
          <w:color w:val="auto"/>
          <w:sz w:val="28"/>
          <w:szCs w:val="28"/>
        </w:rPr>
        <w:t>ị</w:t>
      </w:r>
      <w:r w:rsidRPr="00EE17D5">
        <w:rPr>
          <w:rFonts w:ascii="Times New Roman" w:hAnsi="Times New Roman" w:cs="Times New Roman"/>
          <w:i/>
          <w:iCs/>
          <w:color w:val="auto"/>
          <w:sz w:val="28"/>
          <w:szCs w:val="28"/>
        </w:rPr>
        <w:t>nh s</w:t>
      </w:r>
      <w:r w:rsidRPr="00EE17D5">
        <w:rPr>
          <w:rFonts w:ascii="Times New Roman" w:hAnsi="Times New Roman" w:cs="Times New Roman"/>
          <w:i/>
          <w:iCs/>
          <w:color w:val="auto"/>
          <w:sz w:val="28"/>
          <w:szCs w:val="28"/>
        </w:rPr>
        <w:t>ố</w:t>
      </w:r>
      <w:r w:rsidRPr="00EE17D5">
        <w:rPr>
          <w:rFonts w:ascii="Times New Roman" w:hAnsi="Times New Roman" w:cs="Times New Roman"/>
          <w:i/>
          <w:iCs/>
          <w:color w:val="auto"/>
          <w:sz w:val="28"/>
          <w:szCs w:val="28"/>
        </w:rPr>
        <w:t xml:space="preserve"> 226/2025/NĐ-CP, Ngh</w:t>
      </w:r>
      <w:r w:rsidRPr="00EE17D5">
        <w:rPr>
          <w:rFonts w:ascii="Times New Roman" w:hAnsi="Times New Roman" w:cs="Times New Roman"/>
          <w:i/>
          <w:iCs/>
          <w:color w:val="auto"/>
          <w:sz w:val="28"/>
          <w:szCs w:val="28"/>
        </w:rPr>
        <w:t>ị</w:t>
      </w:r>
      <w:r w:rsidRPr="00EE17D5">
        <w:rPr>
          <w:rFonts w:ascii="Times New Roman" w:hAnsi="Times New Roman" w:cs="Times New Roman"/>
          <w:i/>
          <w:iCs/>
          <w:color w:val="auto"/>
          <w:sz w:val="28"/>
          <w:szCs w:val="28"/>
        </w:rPr>
        <w:t xml:space="preserve"> đ</w:t>
      </w:r>
      <w:r w:rsidRPr="00EE17D5">
        <w:rPr>
          <w:rFonts w:ascii="Times New Roman" w:hAnsi="Times New Roman" w:cs="Times New Roman"/>
          <w:i/>
          <w:iCs/>
          <w:color w:val="auto"/>
          <w:sz w:val="28"/>
          <w:szCs w:val="28"/>
        </w:rPr>
        <w:t>ị</w:t>
      </w:r>
      <w:r w:rsidRPr="00EE17D5">
        <w:rPr>
          <w:rFonts w:ascii="Times New Roman" w:hAnsi="Times New Roman" w:cs="Times New Roman"/>
          <w:i/>
          <w:iCs/>
          <w:color w:val="auto"/>
          <w:sz w:val="28"/>
          <w:szCs w:val="28"/>
        </w:rPr>
        <w:t>nh s</w:t>
      </w:r>
      <w:r w:rsidRPr="00EE17D5">
        <w:rPr>
          <w:rFonts w:ascii="Times New Roman" w:hAnsi="Times New Roman" w:cs="Times New Roman"/>
          <w:i/>
          <w:iCs/>
          <w:color w:val="auto"/>
          <w:sz w:val="28"/>
          <w:szCs w:val="28"/>
        </w:rPr>
        <w:t>ố</w:t>
      </w:r>
      <w:r w:rsidRPr="00EE17D5">
        <w:rPr>
          <w:rFonts w:ascii="Times New Roman" w:hAnsi="Times New Roman" w:cs="Times New Roman"/>
          <w:i/>
          <w:iCs/>
          <w:color w:val="auto"/>
          <w:sz w:val="28"/>
          <w:szCs w:val="28"/>
        </w:rPr>
        <w:t xml:space="preserve"> 49/2026/NĐ-CP c</w:t>
      </w:r>
      <w:r w:rsidRPr="00EE17D5">
        <w:rPr>
          <w:rFonts w:ascii="Times New Roman" w:hAnsi="Times New Roman" w:cs="Times New Roman"/>
          <w:i/>
          <w:iCs/>
          <w:color w:val="auto"/>
          <w:sz w:val="28"/>
          <w:szCs w:val="28"/>
        </w:rPr>
        <w:t>ủ</w:t>
      </w:r>
      <w:r w:rsidRPr="00EE17D5">
        <w:rPr>
          <w:rFonts w:ascii="Times New Roman" w:hAnsi="Times New Roman" w:cs="Times New Roman"/>
          <w:i/>
          <w:iCs/>
          <w:color w:val="auto"/>
          <w:sz w:val="28"/>
          <w:szCs w:val="28"/>
        </w:rPr>
        <w:t>a Chính ph</w:t>
      </w:r>
      <w:r w:rsidRPr="00EE17D5">
        <w:rPr>
          <w:rFonts w:ascii="Times New Roman" w:hAnsi="Times New Roman" w:cs="Times New Roman"/>
          <w:i/>
          <w:iCs/>
          <w:color w:val="auto"/>
          <w:sz w:val="28"/>
          <w:szCs w:val="28"/>
        </w:rPr>
        <w:t>ủ</w:t>
      </w:r>
      <w:r w:rsidRPr="00EE17D5">
        <w:rPr>
          <w:rFonts w:ascii="Times New Roman" w:hAnsi="Times New Roman" w:cs="Times New Roman"/>
          <w:i/>
          <w:iCs/>
          <w:color w:val="auto"/>
          <w:sz w:val="28"/>
          <w:szCs w:val="28"/>
        </w:rPr>
        <w:t xml:space="preserve">; </w:t>
      </w:r>
    </w:p>
    <w:p w14:paraId="761B3FA6" w14:textId="444214E4" w:rsidR="00E75F13" w:rsidRPr="00EE17D5" w:rsidRDefault="000D4134" w:rsidP="00EE17D5">
      <w:pPr>
        <w:spacing w:after="160"/>
        <w:ind w:firstLine="567"/>
        <w:jc w:val="both"/>
        <w:rPr>
          <w:rFonts w:ascii="Times New Roman" w:hAnsi="Times New Roman" w:cs="Times New Roman"/>
          <w:i/>
          <w:iCs/>
          <w:color w:val="auto"/>
          <w:sz w:val="28"/>
          <w:szCs w:val="28"/>
        </w:rPr>
      </w:pPr>
      <w:r w:rsidRPr="00EE17D5">
        <w:rPr>
          <w:rFonts w:ascii="Times New Roman" w:hAnsi="Times New Roman" w:cs="Times New Roman"/>
          <w:i/>
          <w:iCs/>
          <w:color w:val="auto"/>
          <w:sz w:val="28"/>
          <w:szCs w:val="28"/>
        </w:rPr>
        <w:t>Theo đề nghị của Giám đốc Sở Nông nghiệp và Môi trường tại Tờ trình số 19940/TTr-SNNMT-QLĐ ngày 29 tháng 6 năm 2026; ý kiến thẩm định của Sở Tư pháp tại Báo cáo số 7644/BC-STP ngày 29 tháng 6 năm 2026</w:t>
      </w:r>
      <w:r w:rsidR="00E75F13" w:rsidRPr="00EE17D5">
        <w:rPr>
          <w:rFonts w:ascii="Times New Roman" w:hAnsi="Times New Roman" w:cs="Times New Roman"/>
          <w:i/>
          <w:iCs/>
          <w:color w:val="auto"/>
          <w:sz w:val="28"/>
          <w:szCs w:val="28"/>
        </w:rPr>
        <w:t>;</w:t>
      </w:r>
    </w:p>
    <w:p w14:paraId="6ABABFD3" w14:textId="77777777" w:rsidR="005D7E0D" w:rsidRPr="00EE17D5" w:rsidRDefault="00504A97" w:rsidP="00EE17D5">
      <w:pPr>
        <w:spacing w:after="160"/>
        <w:ind w:firstLine="567"/>
        <w:jc w:val="both"/>
        <w:rPr>
          <w:rFonts w:ascii="Times New Roman" w:hAnsi="Times New Roman" w:cs="Times New Roman"/>
          <w:iCs/>
          <w:color w:val="auto"/>
        </w:rPr>
      </w:pPr>
      <w:bookmarkStart w:id="1" w:name="_Hlk226623010"/>
      <w:r w:rsidRPr="00EE17D5">
        <w:rPr>
          <w:rFonts w:ascii="Times New Roman" w:hAnsi="Times New Roman" w:cs="Times New Roman"/>
          <w:bCs/>
          <w:iCs/>
          <w:color w:val="auto"/>
          <w:sz w:val="28"/>
          <w:szCs w:val="28"/>
          <w:lang w:eastAsia="en-US"/>
        </w:rPr>
        <w:t>Ủ</w:t>
      </w:r>
      <w:r w:rsidRPr="00EE17D5">
        <w:rPr>
          <w:rFonts w:ascii="Times New Roman" w:hAnsi="Times New Roman" w:cs="Times New Roman"/>
          <w:bCs/>
          <w:iCs/>
          <w:color w:val="auto"/>
          <w:sz w:val="28"/>
          <w:szCs w:val="28"/>
          <w:lang w:eastAsia="en-US"/>
        </w:rPr>
        <w:t xml:space="preserve">y ban nhân dân </w:t>
      </w:r>
      <w:r w:rsidRPr="00EE17D5">
        <w:rPr>
          <w:rFonts w:ascii="Times New Roman" w:hAnsi="Times New Roman" w:cs="Times New Roman"/>
          <w:bCs/>
          <w:iCs/>
          <w:color w:val="auto"/>
          <w:sz w:val="28"/>
          <w:szCs w:val="28"/>
          <w:lang w:val="en-US" w:eastAsia="en-US"/>
        </w:rPr>
        <w:t>Thành ph</w:t>
      </w:r>
      <w:r w:rsidRPr="00EE17D5">
        <w:rPr>
          <w:rFonts w:ascii="Times New Roman" w:hAnsi="Times New Roman" w:cs="Times New Roman"/>
          <w:bCs/>
          <w:iCs/>
          <w:color w:val="auto"/>
          <w:sz w:val="28"/>
          <w:szCs w:val="28"/>
          <w:lang w:val="en-US" w:eastAsia="en-US"/>
        </w:rPr>
        <w:t>ố</w:t>
      </w:r>
      <w:r w:rsidRPr="00EE17D5">
        <w:rPr>
          <w:rFonts w:ascii="Times New Roman" w:hAnsi="Times New Roman" w:cs="Times New Roman"/>
          <w:bCs/>
          <w:iCs/>
          <w:color w:val="auto"/>
          <w:sz w:val="28"/>
          <w:szCs w:val="28"/>
          <w:lang w:val="en-US" w:eastAsia="en-US"/>
        </w:rPr>
        <w:t xml:space="preserve"> H</w:t>
      </w:r>
      <w:r w:rsidRPr="00EE17D5">
        <w:rPr>
          <w:rFonts w:ascii="Times New Roman" w:hAnsi="Times New Roman" w:cs="Times New Roman"/>
          <w:bCs/>
          <w:iCs/>
          <w:color w:val="auto"/>
          <w:sz w:val="28"/>
          <w:szCs w:val="28"/>
          <w:lang w:val="en-US" w:eastAsia="en-US"/>
        </w:rPr>
        <w:t>ồ</w:t>
      </w:r>
      <w:r w:rsidRPr="00EE17D5">
        <w:rPr>
          <w:rFonts w:ascii="Times New Roman" w:hAnsi="Times New Roman" w:cs="Times New Roman"/>
          <w:bCs/>
          <w:iCs/>
          <w:color w:val="auto"/>
          <w:sz w:val="28"/>
          <w:szCs w:val="28"/>
          <w:lang w:val="en-US" w:eastAsia="en-US"/>
        </w:rPr>
        <w:t xml:space="preserve"> Chí Minh </w:t>
      </w:r>
      <w:r w:rsidRPr="00EE17D5">
        <w:rPr>
          <w:rFonts w:ascii="Times New Roman" w:hAnsi="Times New Roman" w:cs="Times New Roman"/>
          <w:bCs/>
          <w:iCs/>
          <w:color w:val="auto"/>
          <w:sz w:val="28"/>
          <w:szCs w:val="28"/>
          <w:lang w:eastAsia="en-US"/>
        </w:rPr>
        <w:t>ban hành Quy</w:t>
      </w:r>
      <w:r w:rsidRPr="00EE17D5">
        <w:rPr>
          <w:rFonts w:ascii="Times New Roman" w:hAnsi="Times New Roman" w:cs="Times New Roman"/>
          <w:bCs/>
          <w:iCs/>
          <w:color w:val="auto"/>
          <w:sz w:val="28"/>
          <w:szCs w:val="28"/>
          <w:lang w:eastAsia="en-US"/>
        </w:rPr>
        <w:t>ế</w:t>
      </w:r>
      <w:r w:rsidRPr="00EE17D5">
        <w:rPr>
          <w:rFonts w:ascii="Times New Roman" w:hAnsi="Times New Roman" w:cs="Times New Roman"/>
          <w:bCs/>
          <w:iCs/>
          <w:color w:val="auto"/>
          <w:sz w:val="28"/>
          <w:szCs w:val="28"/>
          <w:lang w:eastAsia="en-US"/>
        </w:rPr>
        <w:t>t đ</w:t>
      </w:r>
      <w:r w:rsidRPr="00EE17D5">
        <w:rPr>
          <w:rFonts w:ascii="Times New Roman" w:hAnsi="Times New Roman" w:cs="Times New Roman"/>
          <w:bCs/>
          <w:iCs/>
          <w:color w:val="auto"/>
          <w:sz w:val="28"/>
          <w:szCs w:val="28"/>
          <w:lang w:eastAsia="en-US"/>
        </w:rPr>
        <w:t>ị</w:t>
      </w:r>
      <w:r w:rsidRPr="00EE17D5">
        <w:rPr>
          <w:rFonts w:ascii="Times New Roman" w:hAnsi="Times New Roman" w:cs="Times New Roman"/>
          <w:bCs/>
          <w:iCs/>
          <w:color w:val="auto"/>
          <w:sz w:val="28"/>
          <w:szCs w:val="28"/>
          <w:lang w:eastAsia="en-US"/>
        </w:rPr>
        <w:t xml:space="preserve">nh </w:t>
      </w:r>
      <w:r w:rsidRPr="00EE17D5">
        <w:rPr>
          <w:rFonts w:ascii="Times New Roman" w:hAnsi="Times New Roman" w:cs="Times New Roman"/>
          <w:bCs/>
          <w:iCs/>
          <w:color w:val="auto"/>
          <w:sz w:val="28"/>
          <w:szCs w:val="28"/>
          <w:lang w:val="en-US" w:eastAsia="en-US"/>
        </w:rPr>
        <w:t>q</w:t>
      </w:r>
      <w:r w:rsidRPr="00EE17D5">
        <w:rPr>
          <w:rFonts w:ascii="Times New Roman" w:hAnsi="Times New Roman" w:cs="Times New Roman"/>
          <w:bCs/>
          <w:iCs/>
          <w:color w:val="auto"/>
          <w:sz w:val="28"/>
          <w:szCs w:val="28"/>
          <w:lang w:eastAsia="en-US"/>
        </w:rPr>
        <w:t>uy đ</w:t>
      </w:r>
      <w:r w:rsidRPr="00EE17D5">
        <w:rPr>
          <w:rFonts w:ascii="Times New Roman" w:hAnsi="Times New Roman" w:cs="Times New Roman"/>
          <w:bCs/>
          <w:iCs/>
          <w:color w:val="auto"/>
          <w:sz w:val="28"/>
          <w:szCs w:val="28"/>
          <w:lang w:eastAsia="en-US"/>
        </w:rPr>
        <w:t>ị</w:t>
      </w:r>
      <w:r w:rsidRPr="00EE17D5">
        <w:rPr>
          <w:rFonts w:ascii="Times New Roman" w:hAnsi="Times New Roman" w:cs="Times New Roman"/>
          <w:bCs/>
          <w:iCs/>
          <w:color w:val="auto"/>
          <w:sz w:val="28"/>
          <w:szCs w:val="28"/>
          <w:lang w:eastAsia="en-US"/>
        </w:rPr>
        <w:t>nh trình t</w:t>
      </w:r>
      <w:r w:rsidRPr="00EE17D5">
        <w:rPr>
          <w:rFonts w:ascii="Times New Roman" w:hAnsi="Times New Roman" w:cs="Times New Roman"/>
          <w:bCs/>
          <w:iCs/>
          <w:color w:val="auto"/>
          <w:sz w:val="28"/>
          <w:szCs w:val="28"/>
          <w:lang w:eastAsia="en-US"/>
        </w:rPr>
        <w:t>ự</w:t>
      </w:r>
      <w:r w:rsidRPr="00EE17D5">
        <w:rPr>
          <w:rFonts w:ascii="Times New Roman" w:hAnsi="Times New Roman" w:cs="Times New Roman"/>
          <w:bCs/>
          <w:iCs/>
          <w:color w:val="auto"/>
          <w:sz w:val="28"/>
          <w:szCs w:val="28"/>
          <w:lang w:eastAsia="en-US"/>
        </w:rPr>
        <w:t>, th</w:t>
      </w:r>
      <w:r w:rsidRPr="00EE17D5">
        <w:rPr>
          <w:rFonts w:ascii="Times New Roman" w:hAnsi="Times New Roman" w:cs="Times New Roman"/>
          <w:bCs/>
          <w:iCs/>
          <w:color w:val="auto"/>
          <w:sz w:val="28"/>
          <w:szCs w:val="28"/>
          <w:lang w:eastAsia="en-US"/>
        </w:rPr>
        <w:t>ủ</w:t>
      </w:r>
      <w:r w:rsidRPr="00EE17D5">
        <w:rPr>
          <w:rFonts w:ascii="Times New Roman" w:hAnsi="Times New Roman" w:cs="Times New Roman"/>
          <w:bCs/>
          <w:iCs/>
          <w:color w:val="auto"/>
          <w:sz w:val="28"/>
          <w:szCs w:val="28"/>
          <w:lang w:eastAsia="en-US"/>
        </w:rPr>
        <w:t xml:space="preserve"> t</w:t>
      </w:r>
      <w:r w:rsidRPr="00EE17D5">
        <w:rPr>
          <w:rFonts w:ascii="Times New Roman" w:hAnsi="Times New Roman" w:cs="Times New Roman"/>
          <w:bCs/>
          <w:iCs/>
          <w:color w:val="auto"/>
          <w:sz w:val="28"/>
          <w:szCs w:val="28"/>
          <w:lang w:eastAsia="en-US"/>
        </w:rPr>
        <w:t>ụ</w:t>
      </w:r>
      <w:r w:rsidRPr="00EE17D5">
        <w:rPr>
          <w:rFonts w:ascii="Times New Roman" w:hAnsi="Times New Roman" w:cs="Times New Roman"/>
          <w:bCs/>
          <w:iCs/>
          <w:color w:val="auto"/>
          <w:sz w:val="28"/>
          <w:szCs w:val="28"/>
          <w:lang w:eastAsia="en-US"/>
        </w:rPr>
        <w:t>c hành chính v</w:t>
      </w:r>
      <w:r w:rsidRPr="00EE17D5">
        <w:rPr>
          <w:rFonts w:ascii="Times New Roman" w:hAnsi="Times New Roman" w:cs="Times New Roman"/>
          <w:bCs/>
          <w:iCs/>
          <w:color w:val="auto"/>
          <w:sz w:val="28"/>
          <w:szCs w:val="28"/>
          <w:lang w:eastAsia="en-US"/>
        </w:rPr>
        <w:t>ề</w:t>
      </w:r>
      <w:r w:rsidRPr="00EE17D5">
        <w:rPr>
          <w:rFonts w:ascii="Times New Roman" w:hAnsi="Times New Roman" w:cs="Times New Roman"/>
          <w:bCs/>
          <w:iCs/>
          <w:color w:val="auto"/>
          <w:sz w:val="28"/>
          <w:szCs w:val="28"/>
          <w:lang w:eastAsia="en-US"/>
        </w:rPr>
        <w:t xml:space="preserve"> đ</w:t>
      </w:r>
      <w:r w:rsidRPr="00EE17D5">
        <w:rPr>
          <w:rFonts w:ascii="Times New Roman" w:hAnsi="Times New Roman" w:cs="Times New Roman"/>
          <w:bCs/>
          <w:iCs/>
          <w:color w:val="auto"/>
          <w:sz w:val="28"/>
          <w:szCs w:val="28"/>
          <w:lang w:eastAsia="en-US"/>
        </w:rPr>
        <w:t>ấ</w:t>
      </w:r>
      <w:r w:rsidRPr="00EE17D5">
        <w:rPr>
          <w:rFonts w:ascii="Times New Roman" w:hAnsi="Times New Roman" w:cs="Times New Roman"/>
          <w:bCs/>
          <w:iCs/>
          <w:color w:val="auto"/>
          <w:sz w:val="28"/>
          <w:szCs w:val="28"/>
          <w:lang w:eastAsia="en-US"/>
        </w:rPr>
        <w:t>t đai trên đ</w:t>
      </w:r>
      <w:r w:rsidRPr="00EE17D5">
        <w:rPr>
          <w:rFonts w:ascii="Times New Roman" w:hAnsi="Times New Roman" w:cs="Times New Roman"/>
          <w:bCs/>
          <w:iCs/>
          <w:color w:val="auto"/>
          <w:sz w:val="28"/>
          <w:szCs w:val="28"/>
          <w:lang w:eastAsia="en-US"/>
        </w:rPr>
        <w:t>ị</w:t>
      </w:r>
      <w:r w:rsidRPr="00EE17D5">
        <w:rPr>
          <w:rFonts w:ascii="Times New Roman" w:hAnsi="Times New Roman" w:cs="Times New Roman"/>
          <w:bCs/>
          <w:iCs/>
          <w:color w:val="auto"/>
          <w:sz w:val="28"/>
          <w:szCs w:val="28"/>
          <w:lang w:eastAsia="en-US"/>
        </w:rPr>
        <w:t xml:space="preserve">a bàn </w:t>
      </w:r>
      <w:r w:rsidRPr="00EE17D5">
        <w:rPr>
          <w:rFonts w:ascii="Times New Roman" w:hAnsi="Times New Roman" w:cs="Times New Roman"/>
          <w:bCs/>
          <w:iCs/>
          <w:color w:val="auto"/>
          <w:sz w:val="28"/>
          <w:szCs w:val="28"/>
          <w:lang w:val="en-US" w:eastAsia="en-US"/>
        </w:rPr>
        <w:t>Thành ph</w:t>
      </w:r>
      <w:r w:rsidRPr="00EE17D5">
        <w:rPr>
          <w:rFonts w:ascii="Times New Roman" w:hAnsi="Times New Roman" w:cs="Times New Roman"/>
          <w:bCs/>
          <w:iCs/>
          <w:color w:val="auto"/>
          <w:sz w:val="28"/>
          <w:szCs w:val="28"/>
          <w:lang w:val="en-US" w:eastAsia="en-US"/>
        </w:rPr>
        <w:t>ố</w:t>
      </w:r>
      <w:r w:rsidRPr="00EE17D5">
        <w:rPr>
          <w:rFonts w:ascii="Times New Roman" w:hAnsi="Times New Roman" w:cs="Times New Roman"/>
          <w:bCs/>
          <w:iCs/>
          <w:color w:val="auto"/>
          <w:sz w:val="28"/>
          <w:szCs w:val="28"/>
          <w:lang w:val="en-US" w:eastAsia="en-US"/>
        </w:rPr>
        <w:t xml:space="preserve"> H</w:t>
      </w:r>
      <w:r w:rsidRPr="00EE17D5">
        <w:rPr>
          <w:rFonts w:ascii="Times New Roman" w:hAnsi="Times New Roman" w:cs="Times New Roman"/>
          <w:bCs/>
          <w:iCs/>
          <w:color w:val="auto"/>
          <w:sz w:val="28"/>
          <w:szCs w:val="28"/>
          <w:lang w:val="en-US" w:eastAsia="en-US"/>
        </w:rPr>
        <w:t>ồ</w:t>
      </w:r>
      <w:r w:rsidRPr="00EE17D5">
        <w:rPr>
          <w:rFonts w:ascii="Times New Roman" w:hAnsi="Times New Roman" w:cs="Times New Roman"/>
          <w:bCs/>
          <w:iCs/>
          <w:color w:val="auto"/>
          <w:sz w:val="28"/>
          <w:szCs w:val="28"/>
          <w:lang w:val="en-US" w:eastAsia="en-US"/>
        </w:rPr>
        <w:t xml:space="preserve"> Chí Minh</w:t>
      </w:r>
      <w:r w:rsidRPr="00EE17D5">
        <w:rPr>
          <w:rFonts w:ascii="Times New Roman" w:hAnsi="Times New Roman" w:cs="Times New Roman"/>
          <w:bCs/>
          <w:iCs/>
          <w:color w:val="auto"/>
          <w:sz w:val="28"/>
          <w:szCs w:val="28"/>
          <w:lang w:eastAsia="en-US"/>
        </w:rPr>
        <w:t>.</w:t>
      </w:r>
    </w:p>
    <w:p w14:paraId="6C9BEA35" w14:textId="01F195F4" w:rsidR="00E75F13" w:rsidRPr="00EE17D5" w:rsidRDefault="00E75F13" w:rsidP="00EE17D5">
      <w:pPr>
        <w:pStyle w:val="Heading1"/>
        <w:spacing w:before="0" w:beforeAutospacing="0" w:after="160" w:afterAutospacing="0"/>
        <w:ind w:right="3" w:firstLine="567"/>
        <w:jc w:val="both"/>
        <w:rPr>
          <w:b w:val="0"/>
          <w:sz w:val="28"/>
          <w:szCs w:val="28"/>
        </w:rPr>
      </w:pPr>
      <w:r w:rsidRPr="00EE17D5">
        <w:rPr>
          <w:sz w:val="28"/>
          <w:szCs w:val="28"/>
        </w:rPr>
        <w:t>Điều 1. Phạm vi điều chỉnh và đối tượng áp dụng</w:t>
      </w:r>
    </w:p>
    <w:p w14:paraId="3474EEA9" w14:textId="77777777" w:rsidR="00E75F13" w:rsidRPr="00D973E1" w:rsidRDefault="00E75F13" w:rsidP="00EE17D5">
      <w:pPr>
        <w:tabs>
          <w:tab w:val="right" w:leader="dot" w:pos="8789"/>
        </w:tabs>
        <w:spacing w:after="160"/>
        <w:ind w:right="3" w:firstLine="567"/>
        <w:jc w:val="both"/>
        <w:rPr>
          <w:rFonts w:ascii="Times New Roman" w:hAnsi="Times New Roman" w:cs="Times New Roman"/>
          <w:b/>
          <w:color w:val="auto"/>
          <w:sz w:val="28"/>
          <w:szCs w:val="28"/>
          <w:lang w:val="en-US"/>
        </w:rPr>
      </w:pPr>
      <w:r w:rsidRPr="00D973E1">
        <w:rPr>
          <w:rFonts w:ascii="Times New Roman" w:hAnsi="Times New Roman" w:cs="Times New Roman"/>
          <w:b/>
          <w:color w:val="auto"/>
          <w:sz w:val="28"/>
          <w:szCs w:val="28"/>
        </w:rPr>
        <w:t xml:space="preserve">1. Phạm vi </w:t>
      </w:r>
      <w:r w:rsidRPr="00D973E1">
        <w:rPr>
          <w:rFonts w:ascii="Times New Roman" w:hAnsi="Times New Roman" w:cs="Times New Roman"/>
          <w:b/>
          <w:color w:val="auto"/>
          <w:sz w:val="28"/>
          <w:szCs w:val="28"/>
          <w:lang w:val="en-US"/>
        </w:rPr>
        <w:t>điều chỉnh</w:t>
      </w:r>
    </w:p>
    <w:p w14:paraId="04F4A988" w14:textId="07E4CA86" w:rsidR="00E75F13" w:rsidRPr="00EE17D5" w:rsidRDefault="00A61068" w:rsidP="00EE17D5">
      <w:pPr>
        <w:tabs>
          <w:tab w:val="right" w:leader="dot" w:pos="8789"/>
        </w:tabs>
        <w:spacing w:after="160"/>
        <w:ind w:right="3" w:firstLine="567"/>
        <w:jc w:val="both"/>
        <w:rPr>
          <w:rFonts w:ascii="Times New Roman" w:hAnsi="Times New Roman" w:cs="Times New Roman"/>
          <w:color w:val="auto"/>
          <w:sz w:val="28"/>
          <w:szCs w:val="28"/>
          <w:lang w:val="en-US"/>
        </w:rPr>
      </w:pPr>
      <w:bookmarkStart w:id="2" w:name="_Hlk226623075"/>
      <w:r w:rsidRPr="00EE17D5">
        <w:rPr>
          <w:rFonts w:ascii="Times New Roman" w:hAnsi="Times New Roman" w:cs="Times New Roman"/>
          <w:color w:val="auto"/>
          <w:sz w:val="28"/>
          <w:szCs w:val="28"/>
          <w:lang w:val="en-US"/>
        </w:rPr>
        <w:t>Quyết định này quy định về trình tự, thủ tục hành chính lĩnh vực đất đai áp dụng trên địa bàn Thành phố Hồ Chí Minh theo quy định tại khoản 1 Điều 15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w:t>
      </w:r>
    </w:p>
    <w:bookmarkEnd w:id="2"/>
    <w:p w14:paraId="39187B9B" w14:textId="77777777" w:rsidR="00E75F13" w:rsidRPr="00D973E1" w:rsidRDefault="00E75F13" w:rsidP="00EE17D5">
      <w:pPr>
        <w:tabs>
          <w:tab w:val="right" w:leader="dot" w:pos="8789"/>
        </w:tabs>
        <w:spacing w:after="160"/>
        <w:ind w:right="3" w:firstLine="567"/>
        <w:jc w:val="both"/>
        <w:rPr>
          <w:rFonts w:ascii="Times New Roman" w:hAnsi="Times New Roman" w:cs="Times New Roman"/>
          <w:b/>
          <w:color w:val="auto"/>
          <w:sz w:val="28"/>
          <w:szCs w:val="28"/>
        </w:rPr>
      </w:pPr>
      <w:r w:rsidRPr="00D973E1">
        <w:rPr>
          <w:rFonts w:ascii="Times New Roman" w:hAnsi="Times New Roman" w:cs="Times New Roman"/>
          <w:b/>
          <w:color w:val="auto"/>
          <w:sz w:val="28"/>
          <w:szCs w:val="28"/>
        </w:rPr>
        <w:t>2. Đối tượng áp dụng</w:t>
      </w:r>
    </w:p>
    <w:p w14:paraId="10D530D6" w14:textId="77777777" w:rsidR="00A61068" w:rsidRPr="00EE17D5" w:rsidRDefault="00A61068" w:rsidP="00EE17D5">
      <w:pPr>
        <w:widowControl/>
        <w:tabs>
          <w:tab w:val="right" w:leader="dot" w:pos="8789"/>
        </w:tabs>
        <w:spacing w:after="160"/>
        <w:ind w:right="3" w:firstLine="567"/>
        <w:jc w:val="both"/>
        <w:rPr>
          <w:rFonts w:ascii="Times New Roman" w:eastAsia="Times New Roman" w:hAnsi="Times New Roman" w:cs="Times New Roman"/>
          <w:color w:val="auto"/>
          <w:sz w:val="28"/>
          <w:szCs w:val="28"/>
          <w:lang w:val="en-US"/>
        </w:rPr>
      </w:pPr>
      <w:bookmarkStart w:id="3" w:name="_Hlk226623440"/>
      <w:r w:rsidRPr="00EE17D5">
        <w:rPr>
          <w:rFonts w:ascii="Times New Roman" w:eastAsia="Times New Roman" w:hAnsi="Times New Roman" w:cs="Times New Roman"/>
          <w:color w:val="auto"/>
          <w:sz w:val="28"/>
          <w:szCs w:val="28"/>
          <w:lang w:val="en-US"/>
        </w:rPr>
        <w:t xml:space="preserve">a) Ủy ban nhân dân Thành phố, Chủ tịch Ủy ban nhân dân Thành phố; Ủy ban nhân dân cấp xã, Chủ tịch Ủy ban nhân dân cấp xã. </w:t>
      </w:r>
    </w:p>
    <w:p w14:paraId="5DBF4C12" w14:textId="7CD689F5" w:rsidR="00A61068" w:rsidRPr="00EE17D5" w:rsidRDefault="00A61068" w:rsidP="00EE17D5">
      <w:pPr>
        <w:widowControl/>
        <w:tabs>
          <w:tab w:val="right" w:leader="dot" w:pos="8789"/>
        </w:tabs>
        <w:spacing w:after="160"/>
        <w:ind w:right="3" w:firstLine="567"/>
        <w:jc w:val="both"/>
        <w:rPr>
          <w:rFonts w:ascii="Times New Roman" w:eastAsia="Times New Roman" w:hAnsi="Times New Roman" w:cs="Times New Roman"/>
          <w:color w:val="auto"/>
          <w:sz w:val="28"/>
          <w:szCs w:val="28"/>
          <w:lang w:val="en-US"/>
        </w:rPr>
      </w:pPr>
      <w:r w:rsidRPr="00EE17D5">
        <w:rPr>
          <w:rFonts w:ascii="Times New Roman" w:eastAsia="Times New Roman" w:hAnsi="Times New Roman" w:cs="Times New Roman"/>
          <w:color w:val="auto"/>
          <w:sz w:val="28"/>
          <w:szCs w:val="28"/>
          <w:lang w:val="en-US"/>
        </w:rPr>
        <w:t>b) Sở Nông nghiệp và Môi trường, Sở Quy hoạch – Kiến trúc, Sở Xây dựng, Sở Tài chính, Thuế Thành phố Hồ Chí Minh, Cơ quan chuyên môn về nông nghiệp và môi trường cấp xã, Trung tâm phục vụ hành chính công Thành phố, Trung tâm phục vụ hành chính công cấp xã.</w:t>
      </w:r>
    </w:p>
    <w:p w14:paraId="0ED62F93" w14:textId="77777777" w:rsidR="00A61068" w:rsidRPr="00EE17D5" w:rsidRDefault="00A61068" w:rsidP="00EE17D5">
      <w:pPr>
        <w:widowControl/>
        <w:tabs>
          <w:tab w:val="right" w:leader="dot" w:pos="8789"/>
        </w:tabs>
        <w:spacing w:after="160"/>
        <w:ind w:right="3" w:firstLine="567"/>
        <w:jc w:val="both"/>
        <w:rPr>
          <w:rFonts w:ascii="Times New Roman" w:eastAsia="Times New Roman" w:hAnsi="Times New Roman" w:cs="Times New Roman"/>
          <w:color w:val="auto"/>
          <w:sz w:val="28"/>
          <w:szCs w:val="28"/>
          <w:lang w:val="en-US"/>
        </w:rPr>
      </w:pPr>
      <w:r w:rsidRPr="00EE17D5">
        <w:rPr>
          <w:rFonts w:ascii="Times New Roman" w:eastAsia="Times New Roman" w:hAnsi="Times New Roman" w:cs="Times New Roman"/>
          <w:color w:val="auto"/>
          <w:sz w:val="28"/>
          <w:szCs w:val="28"/>
          <w:lang w:val="en-US"/>
        </w:rPr>
        <w:t>c) Văn phòng Đăng ký đất đai Thành phố, Chi nhánh Văn phòng đăng ký đất đai; Đơn vị thực hiện nhiệm vụ bồi thường, hỗ trợ, tái định cư.</w:t>
      </w:r>
    </w:p>
    <w:p w14:paraId="49EBD67F" w14:textId="77777777" w:rsidR="00A61068" w:rsidRPr="00EE17D5" w:rsidRDefault="00A61068" w:rsidP="00EE17D5">
      <w:pPr>
        <w:widowControl/>
        <w:tabs>
          <w:tab w:val="right" w:leader="dot" w:pos="8789"/>
        </w:tabs>
        <w:spacing w:after="160"/>
        <w:ind w:right="3" w:firstLine="567"/>
        <w:jc w:val="both"/>
        <w:rPr>
          <w:rFonts w:ascii="Times New Roman" w:eastAsia="Times New Roman" w:hAnsi="Times New Roman" w:cs="Times New Roman"/>
          <w:color w:val="auto"/>
          <w:sz w:val="28"/>
          <w:szCs w:val="28"/>
          <w:lang w:val="en-US"/>
        </w:rPr>
      </w:pPr>
      <w:r w:rsidRPr="00EE17D5">
        <w:rPr>
          <w:rFonts w:ascii="Times New Roman" w:eastAsia="Times New Roman" w:hAnsi="Times New Roman" w:cs="Times New Roman"/>
          <w:color w:val="auto"/>
          <w:sz w:val="28"/>
          <w:szCs w:val="28"/>
          <w:lang w:val="en-US"/>
        </w:rPr>
        <w:t>d) Người sử dụng đất.</w:t>
      </w:r>
    </w:p>
    <w:p w14:paraId="6C0161AD" w14:textId="77909389" w:rsidR="00E75F13" w:rsidRPr="00EE17D5" w:rsidRDefault="00A61068" w:rsidP="00EE17D5">
      <w:pPr>
        <w:widowControl/>
        <w:tabs>
          <w:tab w:val="right" w:leader="dot" w:pos="8789"/>
        </w:tabs>
        <w:spacing w:after="160"/>
        <w:ind w:right="3" w:firstLine="567"/>
        <w:jc w:val="both"/>
        <w:rPr>
          <w:rFonts w:ascii="Times New Roman" w:eastAsia="Times New Roman" w:hAnsi="Times New Roman" w:cs="Times New Roman"/>
          <w:color w:val="auto"/>
          <w:sz w:val="28"/>
          <w:szCs w:val="28"/>
          <w:lang w:val="en-US"/>
        </w:rPr>
      </w:pPr>
      <w:r w:rsidRPr="00EE17D5">
        <w:rPr>
          <w:rFonts w:ascii="Times New Roman" w:eastAsia="Times New Roman" w:hAnsi="Times New Roman" w:cs="Times New Roman"/>
          <w:color w:val="auto"/>
          <w:sz w:val="28"/>
          <w:szCs w:val="28"/>
          <w:lang w:val="en-US"/>
        </w:rPr>
        <w:t>đ) Cơ quan, tổ chức, cá nhân khác có liên quan.</w:t>
      </w:r>
    </w:p>
    <w:p w14:paraId="0C0D17C5" w14:textId="6104DF8D" w:rsidR="00E75F13" w:rsidRPr="00EE17D5" w:rsidRDefault="00E75F13" w:rsidP="00EE17D5">
      <w:pPr>
        <w:pStyle w:val="Heading1"/>
        <w:spacing w:before="0" w:beforeAutospacing="0" w:after="160" w:afterAutospacing="0"/>
        <w:ind w:right="6" w:firstLine="567"/>
        <w:jc w:val="both"/>
        <w:rPr>
          <w:b w:val="0"/>
          <w:bCs w:val="0"/>
          <w:sz w:val="28"/>
          <w:szCs w:val="28"/>
        </w:rPr>
      </w:pPr>
      <w:r w:rsidRPr="00EE17D5">
        <w:rPr>
          <w:sz w:val="28"/>
          <w:szCs w:val="28"/>
        </w:rPr>
        <w:t>Điều 2. Nguyên tắc thực hiện</w:t>
      </w:r>
    </w:p>
    <w:p w14:paraId="6D55A606" w14:textId="77777777" w:rsidR="00E75F13" w:rsidRPr="00EE17D5" w:rsidRDefault="00E75F13" w:rsidP="00EE17D5">
      <w:pPr>
        <w:tabs>
          <w:tab w:val="right" w:leader="dot" w:pos="8789"/>
        </w:tabs>
        <w:spacing w:after="160"/>
        <w:ind w:right="6" w:firstLine="567"/>
        <w:jc w:val="both"/>
        <w:rPr>
          <w:rFonts w:ascii="Times New Roman" w:hAnsi="Times New Roman" w:cs="Times New Roman"/>
          <w:color w:val="auto"/>
          <w:sz w:val="28"/>
          <w:szCs w:val="28"/>
        </w:rPr>
      </w:pPr>
      <w:r w:rsidRPr="00EE17D5">
        <w:rPr>
          <w:rFonts w:ascii="Times New Roman" w:hAnsi="Times New Roman" w:cs="Times New Roman"/>
          <w:color w:val="auto"/>
          <w:sz w:val="28"/>
          <w:szCs w:val="28"/>
          <w:lang w:val="en-US"/>
        </w:rPr>
        <w:t xml:space="preserve">1. </w:t>
      </w:r>
      <w:r w:rsidRPr="00EE17D5">
        <w:rPr>
          <w:rFonts w:ascii="Times New Roman" w:hAnsi="Times New Roman" w:cs="Times New Roman"/>
          <w:color w:val="auto"/>
          <w:sz w:val="28"/>
          <w:szCs w:val="28"/>
        </w:rPr>
        <w:t>Bảo đảm phù hợp với quy định của pháp luật về đất đai, pháp luật về kiểm soát thủ tục hành chính và các quy định pháp luật có liên quan.</w:t>
      </w:r>
    </w:p>
    <w:p w14:paraId="09CF1CA2" w14:textId="77777777" w:rsidR="00E75F13" w:rsidRPr="00EE17D5" w:rsidRDefault="00E75F13" w:rsidP="00EE17D5">
      <w:pPr>
        <w:tabs>
          <w:tab w:val="right" w:leader="dot" w:pos="8789"/>
        </w:tabs>
        <w:spacing w:after="160"/>
        <w:ind w:right="6" w:firstLine="567"/>
        <w:jc w:val="both"/>
        <w:rPr>
          <w:rFonts w:ascii="Times New Roman" w:hAnsi="Times New Roman" w:cs="Times New Roman"/>
          <w:color w:val="auto"/>
          <w:sz w:val="28"/>
          <w:szCs w:val="28"/>
        </w:rPr>
      </w:pPr>
      <w:r w:rsidRPr="00EE17D5">
        <w:rPr>
          <w:rFonts w:ascii="Times New Roman" w:hAnsi="Times New Roman" w:cs="Times New Roman"/>
          <w:color w:val="auto"/>
          <w:sz w:val="28"/>
          <w:szCs w:val="28"/>
          <w:lang w:val="en-US"/>
        </w:rPr>
        <w:t xml:space="preserve">2. </w:t>
      </w:r>
      <w:r w:rsidRPr="00EE17D5">
        <w:rPr>
          <w:rFonts w:ascii="Times New Roman" w:hAnsi="Times New Roman" w:cs="Times New Roman"/>
          <w:color w:val="auto"/>
          <w:sz w:val="28"/>
          <w:szCs w:val="28"/>
        </w:rPr>
        <w:t xml:space="preserve">Bảo đảm công khai, minh bạch, đơn giản hóa, rút ngắn thời gian giải quyết, tạo thuận lợi cho người </w:t>
      </w:r>
      <w:r w:rsidRPr="00EE17D5">
        <w:rPr>
          <w:rFonts w:ascii="Times New Roman" w:hAnsi="Times New Roman" w:cs="Times New Roman"/>
          <w:color w:val="auto"/>
          <w:sz w:val="28"/>
          <w:szCs w:val="28"/>
          <w:lang w:val="en-US"/>
        </w:rPr>
        <w:t>sử dụng đất</w:t>
      </w:r>
      <w:r w:rsidRPr="00EE17D5">
        <w:rPr>
          <w:rFonts w:ascii="Times New Roman" w:hAnsi="Times New Roman" w:cs="Times New Roman"/>
          <w:color w:val="auto"/>
          <w:sz w:val="28"/>
          <w:szCs w:val="28"/>
        </w:rPr>
        <w:t>.</w:t>
      </w:r>
    </w:p>
    <w:p w14:paraId="698A2E6B" w14:textId="535BD686" w:rsidR="00E75F13" w:rsidRPr="00EE17D5" w:rsidRDefault="00E75F13" w:rsidP="00EE17D5">
      <w:pPr>
        <w:tabs>
          <w:tab w:val="right" w:leader="dot" w:pos="8789"/>
        </w:tabs>
        <w:spacing w:after="160"/>
        <w:ind w:right="6" w:firstLine="567"/>
        <w:jc w:val="both"/>
        <w:rPr>
          <w:rFonts w:ascii="Times New Roman" w:hAnsi="Times New Roman" w:cs="Times New Roman"/>
          <w:color w:val="auto"/>
          <w:spacing w:val="-2"/>
          <w:sz w:val="28"/>
          <w:szCs w:val="28"/>
        </w:rPr>
      </w:pPr>
      <w:r w:rsidRPr="00EE17D5">
        <w:rPr>
          <w:rFonts w:ascii="Times New Roman" w:hAnsi="Times New Roman" w:cs="Times New Roman"/>
          <w:color w:val="auto"/>
          <w:spacing w:val="-2"/>
          <w:sz w:val="28"/>
          <w:szCs w:val="28"/>
          <w:lang w:val="en-US"/>
        </w:rPr>
        <w:lastRenderedPageBreak/>
        <w:t xml:space="preserve">3. </w:t>
      </w:r>
      <w:r w:rsidRPr="00EE17D5">
        <w:rPr>
          <w:rFonts w:ascii="Times New Roman" w:hAnsi="Times New Roman" w:cs="Times New Roman"/>
          <w:color w:val="auto"/>
          <w:spacing w:val="-2"/>
          <w:sz w:val="28"/>
          <w:szCs w:val="28"/>
        </w:rPr>
        <w:t xml:space="preserve">Bảo đảm thống nhất trong tổ chức thực hiện trên địa bàn </w:t>
      </w:r>
      <w:r w:rsidR="007C4E45" w:rsidRPr="00EE17D5">
        <w:rPr>
          <w:rFonts w:ascii="Times New Roman" w:hAnsi="Times New Roman" w:cs="Times New Roman"/>
          <w:color w:val="auto"/>
          <w:spacing w:val="-2"/>
          <w:sz w:val="28"/>
          <w:szCs w:val="28"/>
          <w:lang w:val="en-US"/>
        </w:rPr>
        <w:t>Thành phố Hồ Chí Minh</w:t>
      </w:r>
      <w:r w:rsidRPr="00EE17D5">
        <w:rPr>
          <w:rFonts w:ascii="Times New Roman" w:hAnsi="Times New Roman" w:cs="Times New Roman"/>
          <w:color w:val="auto"/>
          <w:spacing w:val="-2"/>
          <w:sz w:val="28"/>
          <w:szCs w:val="28"/>
        </w:rPr>
        <w:t>; đẩy mạnh ứng dụng công nghệ thông tin, thực hiện dịch vụ công trực tuyến.</w:t>
      </w:r>
    </w:p>
    <w:p w14:paraId="539A53FC" w14:textId="77777777" w:rsidR="00C953F3" w:rsidRPr="00EE17D5" w:rsidRDefault="00415FD5" w:rsidP="00EE17D5">
      <w:pPr>
        <w:spacing w:after="160"/>
        <w:ind w:right="6" w:firstLine="567"/>
        <w:jc w:val="both"/>
        <w:rPr>
          <w:rFonts w:ascii="Times New Roman" w:hAnsi="Times New Roman" w:cs="Times New Roman"/>
        </w:rPr>
      </w:pPr>
      <w:r w:rsidRPr="00EE17D5">
        <w:rPr>
          <w:rFonts w:ascii="Times New Roman" w:hAnsi="Times New Roman" w:cs="Times New Roman"/>
          <w:color w:val="auto"/>
          <w:sz w:val="28"/>
          <w:szCs w:val="28"/>
        </w:rPr>
        <w:t>4. Cơ quan tiếp nhận, giải quyết thủ tục hành chính về đất đai khai thác, sử dụng thông tin đã có trong các cơ sở dữ liệu để thay thế thành phần hồ sơ khi giải quyết thủ tục hành chính. 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theo quy định.</w:t>
      </w:r>
    </w:p>
    <w:p w14:paraId="73F95504" w14:textId="403CE37B" w:rsidR="00E75F13" w:rsidRPr="00EE17D5" w:rsidRDefault="00E75F13" w:rsidP="00EE17D5">
      <w:pPr>
        <w:keepNext/>
        <w:widowControl/>
        <w:spacing w:after="160"/>
        <w:ind w:right="6" w:firstLine="567"/>
        <w:jc w:val="both"/>
        <w:outlineLvl w:val="1"/>
        <w:rPr>
          <w:rFonts w:ascii="Times New Roman" w:eastAsia="Times New Roman" w:hAnsi="Times New Roman" w:cs="Times New Roman"/>
          <w:b/>
          <w:bCs/>
          <w:iCs/>
          <w:color w:val="auto"/>
          <w:spacing w:val="-2"/>
          <w:sz w:val="28"/>
          <w:szCs w:val="28"/>
        </w:rPr>
      </w:pPr>
      <w:r w:rsidRPr="00EE17D5">
        <w:rPr>
          <w:rFonts w:ascii="Times New Roman" w:eastAsia="Times New Roman" w:hAnsi="Times New Roman" w:cs="Times New Roman"/>
          <w:b/>
          <w:bCs/>
          <w:iCs/>
          <w:color w:val="auto"/>
          <w:spacing w:val="-2"/>
          <w:sz w:val="28"/>
          <w:szCs w:val="28"/>
        </w:rPr>
        <w:t xml:space="preserve">Điều </w:t>
      </w:r>
      <w:r w:rsidRPr="00EE17D5">
        <w:rPr>
          <w:rFonts w:ascii="Times New Roman" w:eastAsia="Times New Roman" w:hAnsi="Times New Roman" w:cs="Times New Roman"/>
          <w:b/>
          <w:bCs/>
          <w:iCs/>
          <w:color w:val="auto"/>
          <w:spacing w:val="-2"/>
          <w:sz w:val="28"/>
          <w:szCs w:val="28"/>
          <w:lang w:val="en-US"/>
        </w:rPr>
        <w:t>3</w:t>
      </w:r>
      <w:r w:rsidRPr="00EE17D5">
        <w:rPr>
          <w:rFonts w:ascii="Times New Roman" w:eastAsia="Times New Roman" w:hAnsi="Times New Roman" w:cs="Times New Roman"/>
          <w:b/>
          <w:bCs/>
          <w:iCs/>
          <w:color w:val="auto"/>
          <w:spacing w:val="-2"/>
          <w:sz w:val="28"/>
          <w:szCs w:val="28"/>
        </w:rPr>
        <w:t xml:space="preserve">. </w:t>
      </w:r>
      <w:r w:rsidR="00967C93" w:rsidRPr="00EE17D5">
        <w:rPr>
          <w:rFonts w:ascii="Times New Roman" w:eastAsia="Times New Roman" w:hAnsi="Times New Roman" w:cs="Times New Roman"/>
          <w:b/>
          <w:bCs/>
          <w:iCs/>
          <w:color w:val="auto"/>
          <w:spacing w:val="-2"/>
          <w:sz w:val="28"/>
          <w:szCs w:val="28"/>
        </w:rPr>
        <w:t>Quy định chung về thực hiện trình tự, thủ tục hành chính đất đai</w:t>
      </w:r>
    </w:p>
    <w:p w14:paraId="2A08D876" w14:textId="77777777" w:rsidR="00C953F3" w:rsidRPr="00EE17D5" w:rsidRDefault="000D00D0" w:rsidP="00EE17D5">
      <w:pPr>
        <w:spacing w:after="160"/>
        <w:ind w:right="6" w:firstLine="567"/>
        <w:jc w:val="both"/>
        <w:rPr>
          <w:rFonts w:ascii="Times New Roman" w:hAnsi="Times New Roman" w:cs="Times New Roman"/>
        </w:rPr>
      </w:pPr>
      <w:r w:rsidRPr="00EE17D5">
        <w:rPr>
          <w:rFonts w:ascii="Times New Roman" w:hAnsi="Times New Roman" w:cs="Times New Roman"/>
          <w:color w:val="auto"/>
          <w:spacing w:val="-2"/>
          <w:sz w:val="28"/>
          <w:szCs w:val="28"/>
        </w:rPr>
        <w:t>1. Thời gian thực hiện thủ tục hành chính về đất đai quy định tại các Phụ lục ban hành kèm theo Quyết định này được tính kể từ ngày nhận đủ hồ sơ hợp lệ. Thời gian này không bao gồm thời gian cơ quan có thẩm quyền xác định nghĩa vụ tài chính về đất đai; thời gian thực hiện nghĩa vụ tài chính của người sử dụng đất; thời gian xem xét xử lý vi phạm pháp luật về đất đai; thời gian trưng cầu giám định; thời gian niêm yết công khai, đăng tải trên phương tiện thông tin đại chúng; thời gian thực hiện trích đo thửa đất; thời gian thực hiện thủ tục phân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7FE72112" w14:textId="59180053" w:rsidR="00E75F13" w:rsidRPr="00EE17D5" w:rsidRDefault="002342FC" w:rsidP="00EE17D5">
      <w:pPr>
        <w:widowControl/>
        <w:spacing w:after="160"/>
        <w:ind w:right="6" w:firstLine="567"/>
        <w:jc w:val="both"/>
        <w:rPr>
          <w:rFonts w:ascii="Times New Roman" w:eastAsia="Times New Roman" w:hAnsi="Times New Roman" w:cs="Times New Roman"/>
          <w:color w:val="auto"/>
          <w:sz w:val="28"/>
          <w:szCs w:val="28"/>
          <w:lang w:val="zu-ZA"/>
        </w:rPr>
      </w:pPr>
      <w:r w:rsidRPr="00EE17D5">
        <w:rPr>
          <w:rFonts w:ascii="Times New Roman" w:eastAsia="Times New Roman" w:hAnsi="Times New Roman" w:cs="Times New Roman"/>
          <w:color w:val="auto"/>
          <w:sz w:val="28"/>
          <w:szCs w:val="28"/>
          <w:lang w:val="zu-ZA"/>
        </w:rPr>
        <w:t xml:space="preserve">Đối với xã đảo, vùng có điều kiện kinh tế - xã hội khó khăn, vùng có điều kiện kinh tế - xã hội đặc biệt khó khăn </w:t>
      </w:r>
      <w:r w:rsidR="00E75F13" w:rsidRPr="00EE17D5">
        <w:rPr>
          <w:rFonts w:ascii="Times New Roman" w:eastAsia="Times New Roman" w:hAnsi="Times New Roman" w:cs="Times New Roman"/>
          <w:color w:val="auto"/>
          <w:sz w:val="28"/>
          <w:szCs w:val="28"/>
          <w:lang w:val="zu-ZA"/>
        </w:rPr>
        <w:t xml:space="preserve">thì thời gian thực hiện đối với từng thủ tục </w:t>
      </w:r>
      <w:r w:rsidR="00932547" w:rsidRPr="00EE17D5">
        <w:rPr>
          <w:rFonts w:ascii="Times New Roman" w:eastAsia="Times New Roman" w:hAnsi="Times New Roman" w:cs="Times New Roman"/>
          <w:color w:val="auto"/>
          <w:sz w:val="28"/>
          <w:szCs w:val="28"/>
          <w:lang w:val="zu-ZA"/>
        </w:rPr>
        <w:t xml:space="preserve">hành chính cụ thể </w:t>
      </w:r>
      <w:r w:rsidR="00E75F13" w:rsidRPr="00EE17D5">
        <w:rPr>
          <w:rFonts w:ascii="Times New Roman" w:eastAsia="Times New Roman" w:hAnsi="Times New Roman" w:cs="Times New Roman"/>
          <w:color w:val="auto"/>
          <w:sz w:val="28"/>
          <w:szCs w:val="28"/>
          <w:lang w:val="zu-ZA"/>
        </w:rPr>
        <w:t xml:space="preserve">quy định tại </w:t>
      </w:r>
      <w:r w:rsidR="003B79B4" w:rsidRPr="00EE17D5">
        <w:rPr>
          <w:rFonts w:ascii="Times New Roman" w:eastAsia="Times New Roman" w:hAnsi="Times New Roman" w:cs="Times New Roman"/>
          <w:color w:val="auto"/>
          <w:sz w:val="28"/>
          <w:szCs w:val="28"/>
          <w:lang w:val="zu-ZA"/>
        </w:rPr>
        <w:t>Phụ lục II, III, IV</w:t>
      </w:r>
      <w:r w:rsidR="00E75F13" w:rsidRPr="00EE17D5">
        <w:rPr>
          <w:rFonts w:ascii="Times New Roman" w:eastAsia="Times New Roman" w:hAnsi="Times New Roman" w:cs="Times New Roman"/>
          <w:color w:val="auto"/>
          <w:sz w:val="28"/>
          <w:szCs w:val="28"/>
          <w:lang w:val="zu-ZA"/>
        </w:rPr>
        <w:t xml:space="preserve"> </w:t>
      </w:r>
      <w:r w:rsidR="00932547" w:rsidRPr="00EE17D5">
        <w:rPr>
          <w:rFonts w:ascii="Times New Roman" w:eastAsia="Times New Roman" w:hAnsi="Times New Roman" w:cs="Times New Roman"/>
          <w:color w:val="auto"/>
          <w:sz w:val="28"/>
          <w:szCs w:val="28"/>
          <w:lang w:val="zu-ZA"/>
        </w:rPr>
        <w:t xml:space="preserve">ban hành kèm theo </w:t>
      </w:r>
      <w:r w:rsidR="001A1DFB" w:rsidRPr="00EE17D5">
        <w:rPr>
          <w:rFonts w:ascii="Times New Roman" w:eastAsia="Times New Roman" w:hAnsi="Times New Roman" w:cs="Times New Roman"/>
          <w:color w:val="auto"/>
          <w:sz w:val="28"/>
          <w:szCs w:val="28"/>
          <w:lang w:val="zu-ZA"/>
        </w:rPr>
        <w:t>Q</w:t>
      </w:r>
      <w:r w:rsidR="000338EF" w:rsidRPr="00EE17D5">
        <w:rPr>
          <w:rFonts w:ascii="Times New Roman" w:eastAsia="Times New Roman" w:hAnsi="Times New Roman" w:cs="Times New Roman"/>
          <w:color w:val="auto"/>
          <w:sz w:val="28"/>
          <w:szCs w:val="28"/>
          <w:lang w:val="zu-ZA"/>
        </w:rPr>
        <w:t xml:space="preserve">uyết định này </w:t>
      </w:r>
      <w:r w:rsidR="00E75F13" w:rsidRPr="00EE17D5">
        <w:rPr>
          <w:rFonts w:ascii="Times New Roman" w:eastAsia="Times New Roman" w:hAnsi="Times New Roman" w:cs="Times New Roman"/>
          <w:color w:val="auto"/>
          <w:sz w:val="28"/>
          <w:szCs w:val="28"/>
          <w:lang w:val="zu-ZA"/>
        </w:rPr>
        <w:t>được tăng thêm 10 ngày làm việc.</w:t>
      </w:r>
    </w:p>
    <w:p w14:paraId="60ECA46D" w14:textId="4981A27E" w:rsidR="00E75F13" w:rsidRPr="00EE17D5" w:rsidRDefault="00E75F13" w:rsidP="00EE17D5">
      <w:pPr>
        <w:widowControl/>
        <w:spacing w:after="160"/>
        <w:ind w:right="6" w:firstLine="567"/>
        <w:jc w:val="both"/>
        <w:rPr>
          <w:rFonts w:ascii="Times New Roman" w:eastAsia="Times New Roman" w:hAnsi="Times New Roman" w:cs="Times New Roman"/>
          <w:color w:val="auto"/>
          <w:spacing w:val="-4"/>
          <w:sz w:val="28"/>
          <w:szCs w:val="28"/>
          <w:lang w:val="zu-ZA"/>
        </w:rPr>
      </w:pPr>
      <w:r w:rsidRPr="00EE17D5">
        <w:rPr>
          <w:rFonts w:ascii="Times New Roman" w:eastAsia="Times New Roman" w:hAnsi="Times New Roman" w:cs="Times New Roman"/>
          <w:color w:val="auto"/>
          <w:spacing w:val="-4"/>
          <w:sz w:val="28"/>
          <w:szCs w:val="28"/>
          <w:lang w:val="zu-ZA"/>
        </w:rPr>
        <w:t>2. Cơ quan giải quyết thủ tục hành chính quy định tại Quyết định này chịu trách nhiệm giải quyết không quá thời gian quy định do cơ quan mình thực hiện</w:t>
      </w:r>
      <w:r w:rsidR="00D4332D" w:rsidRPr="00EE17D5">
        <w:rPr>
          <w:rFonts w:ascii="Times New Roman" w:eastAsia="Times New Roman" w:hAnsi="Times New Roman" w:cs="Times New Roman"/>
          <w:color w:val="auto"/>
          <w:spacing w:val="-4"/>
          <w:sz w:val="28"/>
          <w:szCs w:val="28"/>
          <w:lang w:val="zu-ZA"/>
        </w:rPr>
        <w:t>;</w:t>
      </w:r>
      <w:r w:rsidRPr="00EE17D5">
        <w:rPr>
          <w:rFonts w:ascii="Times New Roman" w:eastAsia="Times New Roman" w:hAnsi="Times New Roman" w:cs="Times New Roman"/>
          <w:color w:val="auto"/>
          <w:spacing w:val="-4"/>
          <w:sz w:val="28"/>
          <w:szCs w:val="28"/>
          <w:lang w:val="zu-ZA"/>
        </w:rPr>
        <w:t xml:space="preserve"> không chịu trách nhiệm về thời gian giải quyết thủ tục hành chính </w:t>
      </w:r>
      <w:r w:rsidR="00D4332D" w:rsidRPr="00EE17D5">
        <w:rPr>
          <w:rFonts w:ascii="Times New Roman" w:eastAsia="Times New Roman" w:hAnsi="Times New Roman" w:cs="Times New Roman"/>
          <w:color w:val="auto"/>
          <w:spacing w:val="-4"/>
          <w:sz w:val="28"/>
          <w:szCs w:val="28"/>
          <w:lang w:val="zu-ZA"/>
        </w:rPr>
        <w:t xml:space="preserve">của </w:t>
      </w:r>
      <w:r w:rsidRPr="00EE17D5">
        <w:rPr>
          <w:rFonts w:ascii="Times New Roman" w:eastAsia="Times New Roman" w:hAnsi="Times New Roman" w:cs="Times New Roman"/>
          <w:color w:val="auto"/>
          <w:spacing w:val="-4"/>
          <w:sz w:val="28"/>
          <w:szCs w:val="28"/>
          <w:lang w:val="zu-ZA"/>
        </w:rPr>
        <w:t>các cơ quan khác.</w:t>
      </w:r>
    </w:p>
    <w:bookmarkEnd w:id="1"/>
    <w:bookmarkEnd w:id="3"/>
    <w:p w14:paraId="24DD8A41" w14:textId="77777777" w:rsidR="00C953F3" w:rsidRPr="00EE17D5" w:rsidRDefault="007A745E" w:rsidP="00EE17D5">
      <w:pPr>
        <w:spacing w:after="160"/>
        <w:ind w:right="6" w:firstLine="567"/>
        <w:jc w:val="both"/>
        <w:rPr>
          <w:rFonts w:ascii="Times New Roman" w:hAnsi="Times New Roman" w:cs="Times New Roman"/>
        </w:rPr>
      </w:pPr>
      <w:r w:rsidRPr="00EE17D5">
        <w:rPr>
          <w:rFonts w:ascii="Times New Roman" w:hAnsi="Times New Roman" w:cs="Times New Roman"/>
          <w:color w:val="auto"/>
          <w:sz w:val="28"/>
          <w:szCs w:val="28"/>
        </w:rPr>
        <w:t>3. Về phí, lệ phí: Các thủ tục hành chính có phát sinh phí, lệ phí thì thực hiện theo quy định của pháp luật về phí, lệ phí và Nghị quyết của Hội đồng nhân dân Thành phố. Người đề nghị giải quyết thủ tục hành chính nộp phí, lệ phí cho cơ quan tiếp nhận hồ sơ và trả kết quả theo quy định.</w:t>
      </w:r>
    </w:p>
    <w:p w14:paraId="76A3598F" w14:textId="11094164" w:rsidR="00E75F13" w:rsidRPr="00EE17D5" w:rsidRDefault="00E75F13" w:rsidP="00EE17D5">
      <w:pPr>
        <w:pStyle w:val="Heading1"/>
        <w:spacing w:before="0" w:beforeAutospacing="0" w:after="160" w:afterAutospacing="0"/>
        <w:ind w:right="6" w:firstLine="567"/>
        <w:jc w:val="both"/>
        <w:rPr>
          <w:sz w:val="28"/>
          <w:szCs w:val="28"/>
        </w:rPr>
      </w:pPr>
      <w:r w:rsidRPr="00EE17D5">
        <w:rPr>
          <w:sz w:val="28"/>
          <w:szCs w:val="28"/>
        </w:rPr>
        <w:t xml:space="preserve">Điều 4. Trình tự, thủ tục hành chính </w:t>
      </w:r>
      <w:r w:rsidR="00503BCB" w:rsidRPr="00EE17D5">
        <w:rPr>
          <w:sz w:val="28"/>
          <w:szCs w:val="28"/>
        </w:rPr>
        <w:t>về</w:t>
      </w:r>
      <w:r w:rsidRPr="00EE17D5">
        <w:rPr>
          <w:sz w:val="28"/>
          <w:szCs w:val="28"/>
        </w:rPr>
        <w:t xml:space="preserve"> đất đai</w:t>
      </w:r>
    </w:p>
    <w:p w14:paraId="31E95E29" w14:textId="77777777" w:rsidR="005D7E0D" w:rsidRPr="00EE17D5" w:rsidRDefault="00504A97" w:rsidP="00EE17D5">
      <w:pPr>
        <w:spacing w:after="160"/>
        <w:ind w:right="6" w:firstLine="567"/>
        <w:jc w:val="both"/>
        <w:rPr>
          <w:rFonts w:ascii="Times New Roman" w:hAnsi="Times New Roman" w:cs="Times New Roman"/>
          <w:color w:val="auto"/>
        </w:rPr>
      </w:pPr>
      <w:r w:rsidRPr="00EE17D5">
        <w:rPr>
          <w:rFonts w:ascii="Times New Roman" w:hAnsi="Times New Roman" w:cs="Times New Roman"/>
          <w:sz w:val="28"/>
          <w:szCs w:val="28"/>
        </w:rPr>
        <w:t>Trình t</w:t>
      </w:r>
      <w:r w:rsidRPr="00EE17D5">
        <w:rPr>
          <w:rFonts w:ascii="Times New Roman" w:hAnsi="Times New Roman" w:cs="Times New Roman"/>
          <w:sz w:val="28"/>
          <w:szCs w:val="28"/>
        </w:rPr>
        <w:t>ự</w:t>
      </w:r>
      <w:r w:rsidRPr="00EE17D5">
        <w:rPr>
          <w:rFonts w:ascii="Times New Roman" w:hAnsi="Times New Roman" w:cs="Times New Roman"/>
          <w:sz w:val="28"/>
          <w:szCs w:val="28"/>
        </w:rPr>
        <w:t>, th</w:t>
      </w:r>
      <w:r w:rsidRPr="00EE17D5">
        <w:rPr>
          <w:rFonts w:ascii="Times New Roman" w:hAnsi="Times New Roman" w:cs="Times New Roman"/>
          <w:sz w:val="28"/>
          <w:szCs w:val="28"/>
        </w:rPr>
        <w:t>ủ</w:t>
      </w:r>
      <w:r w:rsidRPr="00EE17D5">
        <w:rPr>
          <w:rFonts w:ascii="Times New Roman" w:hAnsi="Times New Roman" w:cs="Times New Roman"/>
          <w:sz w:val="28"/>
          <w:szCs w:val="28"/>
        </w:rPr>
        <w:t xml:space="preserve"> t</w:t>
      </w:r>
      <w:r w:rsidRPr="00EE17D5">
        <w:rPr>
          <w:rFonts w:ascii="Times New Roman" w:hAnsi="Times New Roman" w:cs="Times New Roman"/>
          <w:sz w:val="28"/>
          <w:szCs w:val="28"/>
        </w:rPr>
        <w:t>ụ</w:t>
      </w:r>
      <w:r w:rsidRPr="00EE17D5">
        <w:rPr>
          <w:rFonts w:ascii="Times New Roman" w:hAnsi="Times New Roman" w:cs="Times New Roman"/>
          <w:sz w:val="28"/>
          <w:szCs w:val="28"/>
        </w:rPr>
        <w:t>c hành chính v</w:t>
      </w:r>
      <w:r w:rsidRPr="00EE17D5">
        <w:rPr>
          <w:rFonts w:ascii="Times New Roman" w:hAnsi="Times New Roman" w:cs="Times New Roman"/>
          <w:sz w:val="28"/>
          <w:szCs w:val="28"/>
        </w:rPr>
        <w:t>ề</w:t>
      </w:r>
      <w:r w:rsidRPr="00EE17D5">
        <w:rPr>
          <w:rFonts w:ascii="Times New Roman" w:hAnsi="Times New Roman" w:cs="Times New Roman"/>
          <w:sz w:val="28"/>
          <w:szCs w:val="28"/>
        </w:rPr>
        <w:t xml:space="preserve"> đ</w:t>
      </w:r>
      <w:r w:rsidRPr="00EE17D5">
        <w:rPr>
          <w:rFonts w:ascii="Times New Roman" w:hAnsi="Times New Roman" w:cs="Times New Roman"/>
          <w:sz w:val="28"/>
          <w:szCs w:val="28"/>
        </w:rPr>
        <w:t>ấ</w:t>
      </w:r>
      <w:r w:rsidRPr="00EE17D5">
        <w:rPr>
          <w:rFonts w:ascii="Times New Roman" w:hAnsi="Times New Roman" w:cs="Times New Roman"/>
          <w:sz w:val="28"/>
          <w:szCs w:val="28"/>
        </w:rPr>
        <w:t>t đai đư</w:t>
      </w:r>
      <w:r w:rsidRPr="00EE17D5">
        <w:rPr>
          <w:rFonts w:ascii="Times New Roman" w:hAnsi="Times New Roman" w:cs="Times New Roman"/>
          <w:sz w:val="28"/>
          <w:szCs w:val="28"/>
        </w:rPr>
        <w:t>ợ</w:t>
      </w:r>
      <w:r w:rsidRPr="00EE17D5">
        <w:rPr>
          <w:rFonts w:ascii="Times New Roman" w:hAnsi="Times New Roman" w:cs="Times New Roman"/>
          <w:sz w:val="28"/>
          <w:szCs w:val="28"/>
        </w:rPr>
        <w:t>c th</w:t>
      </w:r>
      <w:r w:rsidRPr="00EE17D5">
        <w:rPr>
          <w:rFonts w:ascii="Times New Roman" w:hAnsi="Times New Roman" w:cs="Times New Roman"/>
          <w:sz w:val="28"/>
          <w:szCs w:val="28"/>
        </w:rPr>
        <w:t>ự</w:t>
      </w:r>
      <w:r w:rsidRPr="00EE17D5">
        <w:rPr>
          <w:rFonts w:ascii="Times New Roman" w:hAnsi="Times New Roman" w:cs="Times New Roman"/>
          <w:sz w:val="28"/>
          <w:szCs w:val="28"/>
        </w:rPr>
        <w:t>c hi</w:t>
      </w:r>
      <w:r w:rsidRPr="00EE17D5">
        <w:rPr>
          <w:rFonts w:ascii="Times New Roman" w:hAnsi="Times New Roman" w:cs="Times New Roman"/>
          <w:sz w:val="28"/>
          <w:szCs w:val="28"/>
        </w:rPr>
        <w:t>ệ</w:t>
      </w:r>
      <w:r w:rsidRPr="00EE17D5">
        <w:rPr>
          <w:rFonts w:ascii="Times New Roman" w:hAnsi="Times New Roman" w:cs="Times New Roman"/>
          <w:sz w:val="28"/>
          <w:szCs w:val="28"/>
        </w:rPr>
        <w:t>n theo các Ph</w:t>
      </w:r>
      <w:r w:rsidRPr="00EE17D5">
        <w:rPr>
          <w:rFonts w:ascii="Times New Roman" w:hAnsi="Times New Roman" w:cs="Times New Roman"/>
          <w:sz w:val="28"/>
          <w:szCs w:val="28"/>
        </w:rPr>
        <w:t>ụ</w:t>
      </w:r>
      <w:r w:rsidRPr="00EE17D5">
        <w:rPr>
          <w:rFonts w:ascii="Times New Roman" w:hAnsi="Times New Roman" w:cs="Times New Roman"/>
          <w:sz w:val="28"/>
          <w:szCs w:val="28"/>
        </w:rPr>
        <w:t xml:space="preserve"> l</w:t>
      </w:r>
      <w:r w:rsidRPr="00EE17D5">
        <w:rPr>
          <w:rFonts w:ascii="Times New Roman" w:hAnsi="Times New Roman" w:cs="Times New Roman"/>
          <w:sz w:val="28"/>
          <w:szCs w:val="28"/>
        </w:rPr>
        <w:t>ụ</w:t>
      </w:r>
      <w:r w:rsidRPr="00EE17D5">
        <w:rPr>
          <w:rFonts w:ascii="Times New Roman" w:hAnsi="Times New Roman" w:cs="Times New Roman"/>
          <w:sz w:val="28"/>
          <w:szCs w:val="28"/>
        </w:rPr>
        <w:t>c ban hành kèm t</w:t>
      </w:r>
      <w:r w:rsidRPr="00EE17D5">
        <w:rPr>
          <w:rFonts w:ascii="Times New Roman" w:hAnsi="Times New Roman" w:cs="Times New Roman"/>
          <w:sz w:val="28"/>
          <w:szCs w:val="28"/>
        </w:rPr>
        <w:t>heo Quy</w:t>
      </w:r>
      <w:r w:rsidRPr="00EE17D5">
        <w:rPr>
          <w:rFonts w:ascii="Times New Roman" w:hAnsi="Times New Roman" w:cs="Times New Roman"/>
          <w:sz w:val="28"/>
          <w:szCs w:val="28"/>
        </w:rPr>
        <w:t>ế</w:t>
      </w:r>
      <w:r w:rsidRPr="00EE17D5">
        <w:rPr>
          <w:rFonts w:ascii="Times New Roman" w:hAnsi="Times New Roman" w:cs="Times New Roman"/>
          <w:sz w:val="28"/>
          <w:szCs w:val="28"/>
        </w:rPr>
        <w:t>t đ</w:t>
      </w:r>
      <w:r w:rsidRPr="00EE17D5">
        <w:rPr>
          <w:rFonts w:ascii="Times New Roman" w:hAnsi="Times New Roman" w:cs="Times New Roman"/>
          <w:sz w:val="28"/>
          <w:szCs w:val="28"/>
        </w:rPr>
        <w:t>ị</w:t>
      </w:r>
      <w:r w:rsidRPr="00EE17D5">
        <w:rPr>
          <w:rFonts w:ascii="Times New Roman" w:hAnsi="Times New Roman" w:cs="Times New Roman"/>
          <w:sz w:val="28"/>
          <w:szCs w:val="28"/>
        </w:rPr>
        <w:t>nh này, c</w:t>
      </w:r>
      <w:r w:rsidRPr="00EE17D5">
        <w:rPr>
          <w:rFonts w:ascii="Times New Roman" w:hAnsi="Times New Roman" w:cs="Times New Roman"/>
          <w:sz w:val="28"/>
          <w:szCs w:val="28"/>
        </w:rPr>
        <w:t>ụ</w:t>
      </w:r>
      <w:r w:rsidRPr="00EE17D5">
        <w:rPr>
          <w:rFonts w:ascii="Times New Roman" w:hAnsi="Times New Roman" w:cs="Times New Roman"/>
          <w:sz w:val="28"/>
          <w:szCs w:val="28"/>
        </w:rPr>
        <w:t xml:space="preserve"> th</w:t>
      </w:r>
      <w:r w:rsidRPr="00EE17D5">
        <w:rPr>
          <w:rFonts w:ascii="Times New Roman" w:hAnsi="Times New Roman" w:cs="Times New Roman"/>
          <w:sz w:val="28"/>
          <w:szCs w:val="28"/>
        </w:rPr>
        <w:t>ể</w:t>
      </w:r>
      <w:r w:rsidRPr="00EE17D5">
        <w:rPr>
          <w:rFonts w:ascii="Times New Roman" w:hAnsi="Times New Roman" w:cs="Times New Roman"/>
          <w:sz w:val="28"/>
          <w:szCs w:val="28"/>
        </w:rPr>
        <w:t xml:space="preserve"> như sau:</w:t>
      </w:r>
    </w:p>
    <w:p w14:paraId="73AFCBD7" w14:textId="706B69A4" w:rsidR="00E75F13" w:rsidRPr="00EE17D5" w:rsidRDefault="00E75F13" w:rsidP="00EE17D5">
      <w:pPr>
        <w:pStyle w:val="Heading1"/>
        <w:spacing w:before="0" w:beforeAutospacing="0" w:after="160" w:afterAutospacing="0"/>
        <w:ind w:right="6" w:firstLine="567"/>
        <w:jc w:val="both"/>
        <w:rPr>
          <w:b w:val="0"/>
          <w:bCs w:val="0"/>
          <w:sz w:val="28"/>
          <w:szCs w:val="28"/>
        </w:rPr>
      </w:pPr>
      <w:r w:rsidRPr="00EE17D5">
        <w:rPr>
          <w:b w:val="0"/>
          <w:bCs w:val="0"/>
          <w:sz w:val="28"/>
          <w:szCs w:val="28"/>
        </w:rPr>
        <w:t>1. Phụ lục I:</w:t>
      </w:r>
      <w:r w:rsidR="008A3C73" w:rsidRPr="00EE17D5">
        <w:rPr>
          <w:b w:val="0"/>
          <w:bCs w:val="0"/>
          <w:sz w:val="28"/>
          <w:szCs w:val="28"/>
        </w:rPr>
        <w:t xml:space="preserve"> Trình tự, thủ tục thu hồi</w:t>
      </w:r>
      <w:r w:rsidR="003606B0" w:rsidRPr="00EE17D5">
        <w:rPr>
          <w:b w:val="0"/>
          <w:bCs w:val="0"/>
          <w:sz w:val="28"/>
          <w:szCs w:val="28"/>
        </w:rPr>
        <w:t xml:space="preserve"> đất</w:t>
      </w:r>
      <w:r w:rsidR="008A3C73" w:rsidRPr="00EE17D5">
        <w:rPr>
          <w:b w:val="0"/>
          <w:bCs w:val="0"/>
          <w:sz w:val="28"/>
          <w:szCs w:val="28"/>
        </w:rPr>
        <w:t>, bồi thường, hỗ trợ</w:t>
      </w:r>
      <w:r w:rsidR="00641A7A" w:rsidRPr="00EE17D5">
        <w:rPr>
          <w:b w:val="0"/>
          <w:bCs w:val="0"/>
          <w:sz w:val="28"/>
          <w:szCs w:val="28"/>
        </w:rPr>
        <w:t>,</w:t>
      </w:r>
      <w:r w:rsidR="000315EA" w:rsidRPr="00EE17D5">
        <w:rPr>
          <w:b w:val="0"/>
          <w:bCs w:val="0"/>
          <w:sz w:val="28"/>
          <w:szCs w:val="28"/>
        </w:rPr>
        <w:t xml:space="preserve"> </w:t>
      </w:r>
      <w:r w:rsidR="008A3C73" w:rsidRPr="00EE17D5">
        <w:rPr>
          <w:b w:val="0"/>
          <w:bCs w:val="0"/>
          <w:sz w:val="28"/>
          <w:szCs w:val="28"/>
        </w:rPr>
        <w:t>tái định cư</w:t>
      </w:r>
      <w:r w:rsidR="00643276" w:rsidRPr="00EE17D5">
        <w:rPr>
          <w:b w:val="0"/>
          <w:bCs w:val="0"/>
          <w:sz w:val="28"/>
          <w:szCs w:val="28"/>
        </w:rPr>
        <w:t>.</w:t>
      </w:r>
    </w:p>
    <w:p w14:paraId="3A2BF1EA" w14:textId="269706A7" w:rsidR="00E75F13" w:rsidRPr="00EE17D5" w:rsidRDefault="00E75F13" w:rsidP="00EE17D5">
      <w:pPr>
        <w:pStyle w:val="Heading1"/>
        <w:spacing w:before="0" w:beforeAutospacing="0" w:after="160" w:afterAutospacing="0"/>
        <w:ind w:right="6" w:firstLine="567"/>
        <w:jc w:val="both"/>
        <w:rPr>
          <w:b w:val="0"/>
          <w:bCs w:val="0"/>
          <w:sz w:val="28"/>
          <w:szCs w:val="28"/>
        </w:rPr>
      </w:pPr>
      <w:r w:rsidRPr="00EE17D5">
        <w:rPr>
          <w:b w:val="0"/>
          <w:bCs w:val="0"/>
          <w:sz w:val="28"/>
          <w:szCs w:val="28"/>
        </w:rPr>
        <w:t>2. Phụ lục II:</w:t>
      </w:r>
      <w:r w:rsidR="000C4739" w:rsidRPr="00EE17D5">
        <w:rPr>
          <w:b w:val="0"/>
          <w:bCs w:val="0"/>
          <w:sz w:val="28"/>
          <w:szCs w:val="28"/>
        </w:rPr>
        <w:t xml:space="preserve"> </w:t>
      </w:r>
      <w:r w:rsidR="000315EA" w:rsidRPr="00EE17D5">
        <w:rPr>
          <w:b w:val="0"/>
          <w:bCs w:val="0"/>
          <w:sz w:val="28"/>
          <w:szCs w:val="28"/>
        </w:rPr>
        <w:t>Trình tự, thủ tục giao đất; cho thuê đất; cho phép chuyển mục đích sử dụng đất; giao đất và giao rừng; cho thuê đất và cho thuê rừng; chuyển hình thức giao đất, cho thuê đất; điều chỉnh quyết định giao đất, cho thuê đất, cho phép chuyển mục đích sử dụng đất</w:t>
      </w:r>
      <w:r w:rsidR="00643276" w:rsidRPr="00EE17D5">
        <w:rPr>
          <w:b w:val="0"/>
          <w:bCs w:val="0"/>
          <w:sz w:val="28"/>
          <w:szCs w:val="28"/>
        </w:rPr>
        <w:t>.</w:t>
      </w:r>
    </w:p>
    <w:p w14:paraId="42EC6CC2" w14:textId="370FE149" w:rsidR="00E75F13" w:rsidRPr="00EE17D5" w:rsidRDefault="00E75F13" w:rsidP="00EE17D5">
      <w:pPr>
        <w:pStyle w:val="Heading1"/>
        <w:spacing w:before="0" w:beforeAutospacing="0" w:after="160" w:afterAutospacing="0"/>
        <w:ind w:right="6" w:firstLine="567"/>
        <w:jc w:val="both"/>
        <w:rPr>
          <w:b w:val="0"/>
          <w:bCs w:val="0"/>
          <w:sz w:val="28"/>
          <w:szCs w:val="28"/>
        </w:rPr>
      </w:pPr>
      <w:r w:rsidRPr="00EE17D5">
        <w:rPr>
          <w:b w:val="0"/>
          <w:bCs w:val="0"/>
          <w:sz w:val="28"/>
          <w:szCs w:val="28"/>
        </w:rPr>
        <w:lastRenderedPageBreak/>
        <w:t>3. Phụ lục III:</w:t>
      </w:r>
      <w:r w:rsidR="005411E3" w:rsidRPr="00EE17D5">
        <w:rPr>
          <w:b w:val="0"/>
          <w:bCs w:val="0"/>
          <w:sz w:val="28"/>
          <w:szCs w:val="28"/>
        </w:rPr>
        <w:t xml:space="preserve"> </w:t>
      </w:r>
      <w:r w:rsidR="00FD56F7" w:rsidRPr="00EE17D5">
        <w:rPr>
          <w:b w:val="0"/>
          <w:bCs w:val="0"/>
          <w:sz w:val="28"/>
          <w:szCs w:val="28"/>
        </w:rPr>
        <w:t>Trình tự, thủ tục nhận chuyển nhượng, thuê quyền sử dụng đất, nhận góp vốn bằng quyền sử dụng đất để thực hiện dự án đầu tư; gia hạn sử dụng đất khi hết thời hạn sử dụng đất; thẩm định, phê duyệt phương án sử dụng đất; sử dụng đất đa mục đích; góp quyền sử dụng đất, điều chỉnh lại đất đai để thực hiện dự án; nhận chuyển quyền sử dụng đất mà không đề xuất thu hồi đất.</w:t>
      </w:r>
    </w:p>
    <w:p w14:paraId="031524A6" w14:textId="590A54B2" w:rsidR="00E75F13" w:rsidRPr="00EE17D5" w:rsidRDefault="00E75F13" w:rsidP="00EE17D5">
      <w:pPr>
        <w:pStyle w:val="Heading1"/>
        <w:spacing w:before="0" w:beforeAutospacing="0" w:after="160" w:afterAutospacing="0"/>
        <w:ind w:right="6" w:firstLine="567"/>
        <w:jc w:val="both"/>
        <w:rPr>
          <w:b w:val="0"/>
          <w:bCs w:val="0"/>
          <w:sz w:val="28"/>
          <w:szCs w:val="28"/>
        </w:rPr>
      </w:pPr>
      <w:r w:rsidRPr="00EE17D5">
        <w:rPr>
          <w:b w:val="0"/>
          <w:bCs w:val="0"/>
          <w:sz w:val="28"/>
          <w:szCs w:val="28"/>
        </w:rPr>
        <w:t>4. Phụ lục IV:</w:t>
      </w:r>
      <w:r w:rsidR="005F6A19" w:rsidRPr="00EE17D5">
        <w:rPr>
          <w:b w:val="0"/>
          <w:bCs w:val="0"/>
          <w:sz w:val="28"/>
          <w:szCs w:val="28"/>
        </w:rPr>
        <w:t xml:space="preserve"> </w:t>
      </w:r>
      <w:r w:rsidR="00FD56F7" w:rsidRPr="00EE17D5">
        <w:rPr>
          <w:b w:val="0"/>
          <w:bCs w:val="0"/>
          <w:sz w:val="28"/>
          <w:szCs w:val="28"/>
        </w:rPr>
        <w:t>Trình tự, thủ tục đăng ký đất đai, tài sản gắn liền với đất, cấp giấy chứng nhận quyền sử dụng đất, quyền sở hữu tài sản gắn liền với đất</w:t>
      </w:r>
      <w:r w:rsidR="005F6A19" w:rsidRPr="00EE17D5">
        <w:rPr>
          <w:b w:val="0"/>
          <w:bCs w:val="0"/>
          <w:sz w:val="28"/>
          <w:szCs w:val="28"/>
        </w:rPr>
        <w:t>.</w:t>
      </w:r>
    </w:p>
    <w:p w14:paraId="47BF3206" w14:textId="3D977166" w:rsidR="006F6F20" w:rsidRPr="00EE17D5" w:rsidRDefault="00231B06" w:rsidP="00EE17D5">
      <w:pPr>
        <w:pStyle w:val="Heading1"/>
        <w:spacing w:before="0" w:beforeAutospacing="0" w:after="160" w:afterAutospacing="0"/>
        <w:ind w:right="6" w:firstLine="567"/>
        <w:jc w:val="both"/>
        <w:rPr>
          <w:b w:val="0"/>
          <w:bCs w:val="0"/>
          <w:sz w:val="28"/>
          <w:szCs w:val="28"/>
        </w:rPr>
      </w:pPr>
      <w:r w:rsidRPr="00EE17D5">
        <w:rPr>
          <w:b w:val="0"/>
          <w:bCs w:val="0"/>
          <w:sz w:val="28"/>
          <w:szCs w:val="28"/>
        </w:rPr>
        <w:t>5</w:t>
      </w:r>
      <w:r w:rsidR="00B16E7D" w:rsidRPr="00EE17D5">
        <w:rPr>
          <w:b w:val="0"/>
          <w:bCs w:val="0"/>
          <w:sz w:val="28"/>
          <w:szCs w:val="28"/>
        </w:rPr>
        <w:t>. Phụ lục V:</w:t>
      </w:r>
      <w:r w:rsidR="00290305" w:rsidRPr="00EE17D5">
        <w:rPr>
          <w:b w:val="0"/>
          <w:bCs w:val="0"/>
          <w:sz w:val="28"/>
          <w:szCs w:val="28"/>
        </w:rPr>
        <w:t xml:space="preserve"> </w:t>
      </w:r>
      <w:r w:rsidR="00FD56F7" w:rsidRPr="00EE17D5">
        <w:rPr>
          <w:b w:val="0"/>
          <w:bCs w:val="0"/>
          <w:sz w:val="28"/>
          <w:szCs w:val="28"/>
        </w:rPr>
        <w:t>Biểu m</w:t>
      </w:r>
      <w:r w:rsidR="00290305" w:rsidRPr="00EE17D5">
        <w:rPr>
          <w:b w:val="0"/>
          <w:bCs w:val="0"/>
          <w:sz w:val="28"/>
          <w:szCs w:val="28"/>
        </w:rPr>
        <w:t>ẫu.</w:t>
      </w:r>
    </w:p>
    <w:p w14:paraId="6E29BCD4" w14:textId="04307481" w:rsidR="00E75F13" w:rsidRPr="00EE17D5" w:rsidRDefault="00E75F13" w:rsidP="00EE17D5">
      <w:pPr>
        <w:pStyle w:val="Heading1"/>
        <w:spacing w:before="0" w:beforeAutospacing="0" w:after="160" w:afterAutospacing="0"/>
        <w:ind w:right="6" w:firstLine="567"/>
        <w:jc w:val="both"/>
        <w:rPr>
          <w:b w:val="0"/>
          <w:sz w:val="28"/>
          <w:szCs w:val="28"/>
        </w:rPr>
      </w:pPr>
      <w:r w:rsidRPr="00EE17D5">
        <w:rPr>
          <w:sz w:val="28"/>
          <w:szCs w:val="28"/>
          <w:lang w:val="vi"/>
        </w:rPr>
        <w:t xml:space="preserve">Điều </w:t>
      </w:r>
      <w:r w:rsidR="00AC4B64" w:rsidRPr="00EE17D5">
        <w:rPr>
          <w:sz w:val="28"/>
          <w:szCs w:val="28"/>
        </w:rPr>
        <w:t>5</w:t>
      </w:r>
      <w:r w:rsidRPr="00EE17D5">
        <w:rPr>
          <w:sz w:val="28"/>
          <w:szCs w:val="28"/>
          <w:lang w:val="vi"/>
        </w:rPr>
        <w:t>. Điều khoản chuyển tiếp</w:t>
      </w:r>
    </w:p>
    <w:p w14:paraId="523E0A40" w14:textId="1C83791D" w:rsidR="00E75F13" w:rsidRPr="00EE17D5" w:rsidRDefault="00E75F13" w:rsidP="00EE17D5">
      <w:pPr>
        <w:tabs>
          <w:tab w:val="right" w:leader="dot" w:pos="8789"/>
        </w:tabs>
        <w:spacing w:after="160"/>
        <w:ind w:right="6" w:firstLine="567"/>
        <w:jc w:val="both"/>
        <w:rPr>
          <w:rFonts w:ascii="Times New Roman" w:hAnsi="Times New Roman" w:cs="Times New Roman"/>
          <w:bCs/>
          <w:color w:val="auto"/>
          <w:sz w:val="28"/>
          <w:szCs w:val="28"/>
          <w:lang w:val="en-US"/>
        </w:rPr>
      </w:pPr>
      <w:r w:rsidRPr="00EE17D5">
        <w:rPr>
          <w:rFonts w:ascii="Times New Roman" w:hAnsi="Times New Roman" w:cs="Times New Roman"/>
          <w:bCs/>
          <w:color w:val="auto"/>
          <w:sz w:val="28"/>
          <w:szCs w:val="28"/>
          <w:lang w:val="en-US"/>
        </w:rPr>
        <w:t xml:space="preserve">1. </w:t>
      </w:r>
      <w:r w:rsidR="000E6DC0" w:rsidRPr="00EE17D5">
        <w:rPr>
          <w:rFonts w:ascii="Times New Roman" w:hAnsi="Times New Roman" w:cs="Times New Roman"/>
          <w:bCs/>
          <w:color w:val="auto"/>
          <w:sz w:val="28"/>
          <w:szCs w:val="28"/>
          <w:lang w:val="en-US"/>
        </w:rPr>
        <w:t xml:space="preserve">Hồ </w:t>
      </w:r>
      <w:r w:rsidRPr="00EE17D5">
        <w:rPr>
          <w:rFonts w:ascii="Times New Roman" w:hAnsi="Times New Roman" w:cs="Times New Roman"/>
          <w:bCs/>
          <w:color w:val="auto"/>
          <w:sz w:val="28"/>
          <w:szCs w:val="28"/>
          <w:lang w:val="en-US"/>
        </w:rPr>
        <w:t xml:space="preserve">sơ nộp trước ngày Quyết định này có hiệu lực thi hành thì cơ quan có thẩm quyền, người có thẩm quyền tiếp tục giải quyết hồ sơ, thủ tục hành chính cho người sử dụng đất theo trình tự, thủ tục trước ngày </w:t>
      </w:r>
      <w:r w:rsidR="001A1DFB" w:rsidRPr="00EE17D5">
        <w:rPr>
          <w:rFonts w:ascii="Times New Roman" w:hAnsi="Times New Roman" w:cs="Times New Roman"/>
          <w:bCs/>
          <w:color w:val="auto"/>
          <w:sz w:val="28"/>
          <w:szCs w:val="28"/>
          <w:lang w:val="en-US"/>
        </w:rPr>
        <w:t xml:space="preserve">Quyết </w:t>
      </w:r>
      <w:r w:rsidRPr="00EE17D5">
        <w:rPr>
          <w:rFonts w:ascii="Times New Roman" w:hAnsi="Times New Roman" w:cs="Times New Roman"/>
          <w:bCs/>
          <w:color w:val="auto"/>
          <w:sz w:val="28"/>
          <w:szCs w:val="28"/>
          <w:lang w:val="en-US"/>
        </w:rPr>
        <w:t>định này có hiệu lực thi hành.</w:t>
      </w:r>
    </w:p>
    <w:p w14:paraId="6A4F38EF" w14:textId="77777777" w:rsidR="00C953F3" w:rsidRPr="00EE17D5" w:rsidRDefault="00614528" w:rsidP="00EE17D5">
      <w:pPr>
        <w:spacing w:after="160"/>
        <w:ind w:right="6" w:firstLine="567"/>
        <w:jc w:val="both"/>
        <w:rPr>
          <w:rFonts w:ascii="Times New Roman" w:hAnsi="Times New Roman" w:cs="Times New Roman"/>
        </w:rPr>
      </w:pPr>
      <w:r w:rsidRPr="00EE17D5">
        <w:rPr>
          <w:rFonts w:ascii="Times New Roman" w:hAnsi="Times New Roman" w:cs="Times New Roman"/>
          <w:color w:val="auto"/>
          <w:sz w:val="28"/>
          <w:szCs w:val="28"/>
        </w:rPr>
        <w:t>2. Trường hợp pháp luật có quy định mới khác với Quyết định này thì thực hiện theo quy định của pháp luật hiện hành.</w:t>
      </w:r>
    </w:p>
    <w:p w14:paraId="1C7FB1C1" w14:textId="51D58033" w:rsidR="00E75F13" w:rsidRPr="00EE17D5" w:rsidRDefault="00E75F13" w:rsidP="00EE17D5">
      <w:pPr>
        <w:pStyle w:val="Heading1"/>
        <w:spacing w:before="0" w:beforeAutospacing="0" w:after="160" w:afterAutospacing="0"/>
        <w:ind w:right="3" w:firstLine="567"/>
        <w:jc w:val="both"/>
        <w:rPr>
          <w:b w:val="0"/>
          <w:sz w:val="28"/>
          <w:szCs w:val="28"/>
        </w:rPr>
      </w:pPr>
      <w:r w:rsidRPr="00EE17D5">
        <w:rPr>
          <w:sz w:val="28"/>
          <w:szCs w:val="28"/>
        </w:rPr>
        <w:t xml:space="preserve">Điều </w:t>
      </w:r>
      <w:r w:rsidR="00AC4B64" w:rsidRPr="00EE17D5">
        <w:rPr>
          <w:sz w:val="28"/>
          <w:szCs w:val="28"/>
        </w:rPr>
        <w:t>6</w:t>
      </w:r>
      <w:r w:rsidRPr="00EE17D5">
        <w:rPr>
          <w:sz w:val="28"/>
          <w:szCs w:val="28"/>
        </w:rPr>
        <w:t>. Tổ chức thực hiện</w:t>
      </w:r>
    </w:p>
    <w:p w14:paraId="69D3029E" w14:textId="77777777" w:rsidR="00E75F13" w:rsidRPr="00D973E1" w:rsidRDefault="00E75F13" w:rsidP="00EE17D5">
      <w:pPr>
        <w:tabs>
          <w:tab w:val="right" w:leader="dot" w:pos="8789"/>
        </w:tabs>
        <w:spacing w:after="160"/>
        <w:ind w:right="3" w:firstLine="567"/>
        <w:jc w:val="both"/>
        <w:rPr>
          <w:rFonts w:ascii="Times New Roman" w:hAnsi="Times New Roman" w:cs="Times New Roman"/>
          <w:b/>
          <w:color w:val="auto"/>
          <w:sz w:val="28"/>
          <w:szCs w:val="28"/>
          <w:lang w:val="en-US"/>
        </w:rPr>
      </w:pPr>
      <w:r w:rsidRPr="00D973E1">
        <w:rPr>
          <w:rFonts w:ascii="Times New Roman" w:hAnsi="Times New Roman" w:cs="Times New Roman"/>
          <w:b/>
          <w:color w:val="auto"/>
          <w:sz w:val="28"/>
          <w:szCs w:val="28"/>
          <w:lang w:val="en-US"/>
        </w:rPr>
        <w:t>1. Trách nhiệm của các sở, ban, ngành liên quan</w:t>
      </w:r>
    </w:p>
    <w:p w14:paraId="1CBE1711" w14:textId="77777777" w:rsidR="006109BF" w:rsidRPr="00EE17D5" w:rsidRDefault="00021BAC" w:rsidP="00EE17D5">
      <w:pPr>
        <w:tabs>
          <w:tab w:val="right" w:leader="dot" w:pos="8789"/>
        </w:tabs>
        <w:spacing w:after="160"/>
        <w:ind w:right="3" w:firstLine="567"/>
        <w:jc w:val="both"/>
        <w:rPr>
          <w:rFonts w:ascii="Times New Roman" w:hAnsi="Times New Roman" w:cs="Times New Roman"/>
          <w:bCs/>
          <w:color w:val="auto"/>
          <w:sz w:val="28"/>
          <w:szCs w:val="28"/>
          <w:lang w:val="en-US"/>
        </w:rPr>
      </w:pPr>
      <w:r w:rsidRPr="00EE17D5">
        <w:rPr>
          <w:rFonts w:ascii="Times New Roman" w:hAnsi="Times New Roman" w:cs="Times New Roman"/>
          <w:bCs/>
          <w:color w:val="auto"/>
          <w:sz w:val="28"/>
          <w:szCs w:val="28"/>
          <w:lang w:val="en-US"/>
        </w:rPr>
        <w:t>a) Sở Nông nghiệp và Môi trường</w:t>
      </w:r>
      <w:r w:rsidR="006109BF" w:rsidRPr="00EE17D5">
        <w:rPr>
          <w:rFonts w:ascii="Times New Roman" w:hAnsi="Times New Roman" w:cs="Times New Roman"/>
          <w:bCs/>
          <w:color w:val="auto"/>
          <w:sz w:val="28"/>
          <w:szCs w:val="28"/>
          <w:lang w:val="en-US"/>
        </w:rPr>
        <w:t>:</w:t>
      </w:r>
    </w:p>
    <w:p w14:paraId="7BA5B414" w14:textId="2A900F57" w:rsidR="006109BF" w:rsidRPr="00EE17D5" w:rsidRDefault="006109BF" w:rsidP="00EE17D5">
      <w:pPr>
        <w:tabs>
          <w:tab w:val="right" w:leader="dot" w:pos="8789"/>
        </w:tabs>
        <w:spacing w:after="160"/>
        <w:ind w:right="3" w:firstLine="567"/>
        <w:jc w:val="both"/>
        <w:rPr>
          <w:rFonts w:ascii="Times New Roman" w:hAnsi="Times New Roman" w:cs="Times New Roman"/>
          <w:bCs/>
          <w:color w:val="auto"/>
          <w:sz w:val="28"/>
          <w:szCs w:val="28"/>
          <w:lang w:val="en-US"/>
        </w:rPr>
      </w:pPr>
      <w:r w:rsidRPr="00EE17D5">
        <w:rPr>
          <w:rFonts w:ascii="Times New Roman" w:hAnsi="Times New Roman" w:cs="Times New Roman"/>
          <w:bCs/>
          <w:color w:val="auto"/>
          <w:sz w:val="28"/>
          <w:szCs w:val="28"/>
          <w:lang w:val="en-US"/>
        </w:rPr>
        <w:t xml:space="preserve">Phối hợp với Ủy ban nhân dân cấp xã tổ chức tuyên truyền, phổ biến </w:t>
      </w:r>
      <w:r w:rsidR="00D22F67" w:rsidRPr="00EE17D5">
        <w:rPr>
          <w:rFonts w:ascii="Times New Roman" w:hAnsi="Times New Roman" w:cs="Times New Roman"/>
          <w:bCs/>
          <w:color w:val="auto"/>
          <w:sz w:val="28"/>
          <w:szCs w:val="28"/>
          <w:lang w:val="en-US"/>
        </w:rPr>
        <w:t xml:space="preserve">quy định tại </w:t>
      </w:r>
      <w:r w:rsidRPr="00EE17D5">
        <w:rPr>
          <w:rFonts w:ascii="Times New Roman" w:hAnsi="Times New Roman" w:cs="Times New Roman"/>
          <w:bCs/>
          <w:color w:val="auto"/>
          <w:sz w:val="28"/>
          <w:szCs w:val="28"/>
          <w:lang w:val="en-US"/>
        </w:rPr>
        <w:t>Quyết định này đến các tổ chức, cá nhân thực hiện thủ tục hành chính về đất đai</w:t>
      </w:r>
      <w:r w:rsidR="00D22F67" w:rsidRPr="00EE17D5">
        <w:rPr>
          <w:rFonts w:ascii="Times New Roman" w:hAnsi="Times New Roman" w:cs="Times New Roman"/>
          <w:bCs/>
          <w:color w:val="auto"/>
          <w:sz w:val="28"/>
          <w:szCs w:val="28"/>
          <w:lang w:val="en-US"/>
        </w:rPr>
        <w:t xml:space="preserve"> trên địa bàn Thành phố</w:t>
      </w:r>
      <w:r w:rsidRPr="00EE17D5">
        <w:rPr>
          <w:rFonts w:ascii="Times New Roman" w:hAnsi="Times New Roman" w:cs="Times New Roman"/>
          <w:bCs/>
          <w:color w:val="auto"/>
          <w:sz w:val="28"/>
          <w:szCs w:val="28"/>
          <w:lang w:val="en-US"/>
        </w:rPr>
        <w:t>.</w:t>
      </w:r>
    </w:p>
    <w:p w14:paraId="02BB3251" w14:textId="5DEA6125" w:rsidR="006109BF" w:rsidRPr="00EE17D5" w:rsidRDefault="006109BF" w:rsidP="00EE17D5">
      <w:pPr>
        <w:tabs>
          <w:tab w:val="right" w:leader="dot" w:pos="8789"/>
        </w:tabs>
        <w:spacing w:after="160"/>
        <w:ind w:right="3" w:firstLine="567"/>
        <w:jc w:val="both"/>
        <w:rPr>
          <w:rFonts w:ascii="Times New Roman" w:hAnsi="Times New Roman" w:cs="Times New Roman"/>
          <w:bCs/>
          <w:color w:val="auto"/>
          <w:sz w:val="28"/>
          <w:szCs w:val="28"/>
          <w:lang w:val="en-US"/>
        </w:rPr>
      </w:pPr>
      <w:r w:rsidRPr="00EE17D5">
        <w:rPr>
          <w:rFonts w:ascii="Times New Roman" w:hAnsi="Times New Roman" w:cs="Times New Roman"/>
          <w:bCs/>
          <w:color w:val="auto"/>
          <w:sz w:val="28"/>
          <w:szCs w:val="28"/>
          <w:lang w:val="en-US"/>
        </w:rPr>
        <w:t xml:space="preserve">Hướng dẫn chuyên môn, nghiệp vụ; kiểm tra việc thực hiện </w:t>
      </w:r>
      <w:r w:rsidR="005D5B3C" w:rsidRPr="00EE17D5">
        <w:rPr>
          <w:rFonts w:ascii="Times New Roman" w:hAnsi="Times New Roman" w:cs="Times New Roman"/>
          <w:bCs/>
          <w:color w:val="auto"/>
          <w:sz w:val="28"/>
          <w:szCs w:val="28"/>
          <w:lang w:val="en-US"/>
        </w:rPr>
        <w:t xml:space="preserve">trình tự, </w:t>
      </w:r>
      <w:r w:rsidRPr="00EE17D5">
        <w:rPr>
          <w:rFonts w:ascii="Times New Roman" w:hAnsi="Times New Roman" w:cs="Times New Roman"/>
          <w:bCs/>
          <w:color w:val="auto"/>
          <w:sz w:val="28"/>
          <w:szCs w:val="28"/>
          <w:lang w:val="en-US"/>
        </w:rPr>
        <w:t>thủ tục hành chính về đất đai</w:t>
      </w:r>
      <w:r w:rsidR="005D5B3C" w:rsidRPr="00EE17D5">
        <w:rPr>
          <w:rFonts w:ascii="Times New Roman" w:hAnsi="Times New Roman" w:cs="Times New Roman"/>
          <w:bCs/>
          <w:color w:val="auto"/>
          <w:sz w:val="28"/>
          <w:szCs w:val="28"/>
          <w:lang w:val="en-US"/>
        </w:rPr>
        <w:t xml:space="preserve"> trên địa bàn Thành phố</w:t>
      </w:r>
      <w:r w:rsidRPr="00EE17D5">
        <w:rPr>
          <w:rFonts w:ascii="Times New Roman" w:hAnsi="Times New Roman" w:cs="Times New Roman"/>
          <w:bCs/>
          <w:color w:val="auto"/>
          <w:sz w:val="28"/>
          <w:szCs w:val="28"/>
          <w:lang w:val="en-US"/>
        </w:rPr>
        <w:t>; tổng hợp, báo cáo Ủy ban nhân dân Thành phố kết quả thực hiện nhiệm vụ, quyền hạn được giao theo quy định.</w:t>
      </w:r>
    </w:p>
    <w:p w14:paraId="0F20A9B2" w14:textId="04EDDF2C" w:rsidR="00021BAC" w:rsidRPr="00EE17D5" w:rsidRDefault="006109BF" w:rsidP="00EE17D5">
      <w:pPr>
        <w:tabs>
          <w:tab w:val="right" w:leader="dot" w:pos="8789"/>
        </w:tabs>
        <w:spacing w:after="160"/>
        <w:ind w:right="3" w:firstLine="567"/>
        <w:jc w:val="both"/>
        <w:rPr>
          <w:rFonts w:ascii="Times New Roman" w:hAnsi="Times New Roman" w:cs="Times New Roman"/>
          <w:bCs/>
          <w:color w:val="auto"/>
          <w:sz w:val="28"/>
          <w:szCs w:val="28"/>
          <w:lang w:val="en-US"/>
        </w:rPr>
      </w:pPr>
      <w:r w:rsidRPr="00EE17D5">
        <w:rPr>
          <w:rFonts w:ascii="Times New Roman" w:hAnsi="Times New Roman" w:cs="Times New Roman"/>
          <w:bCs/>
          <w:color w:val="auto"/>
          <w:sz w:val="28"/>
          <w:szCs w:val="28"/>
          <w:lang w:val="en-US"/>
        </w:rPr>
        <w:t>T</w:t>
      </w:r>
      <w:r w:rsidR="00021BAC" w:rsidRPr="00EE17D5">
        <w:rPr>
          <w:rFonts w:ascii="Times New Roman" w:hAnsi="Times New Roman" w:cs="Times New Roman"/>
          <w:bCs/>
          <w:color w:val="auto"/>
          <w:sz w:val="28"/>
          <w:szCs w:val="28"/>
          <w:lang w:val="en-US"/>
        </w:rPr>
        <w:t>ham mưu công bố thủ tục hành chính lĩnh vực đất đai cấp tỉnh và cấp xã trên địa bàn Thành phố Hồ Chí Minh.</w:t>
      </w:r>
    </w:p>
    <w:p w14:paraId="1AB8C1F1" w14:textId="0B3FD451" w:rsidR="00021BAC" w:rsidRPr="00EE17D5" w:rsidRDefault="00021BAC" w:rsidP="00EE17D5">
      <w:pPr>
        <w:tabs>
          <w:tab w:val="right" w:leader="dot" w:pos="8789"/>
        </w:tabs>
        <w:spacing w:after="160"/>
        <w:ind w:right="3" w:firstLine="567"/>
        <w:jc w:val="both"/>
        <w:rPr>
          <w:rFonts w:ascii="Times New Roman" w:hAnsi="Times New Roman" w:cs="Times New Roman"/>
          <w:bCs/>
          <w:color w:val="auto"/>
          <w:sz w:val="28"/>
          <w:szCs w:val="28"/>
          <w:lang w:val="en-US"/>
        </w:rPr>
      </w:pPr>
      <w:r w:rsidRPr="00EE17D5">
        <w:rPr>
          <w:rFonts w:ascii="Times New Roman" w:hAnsi="Times New Roman" w:cs="Times New Roman"/>
          <w:bCs/>
          <w:color w:val="auto"/>
          <w:sz w:val="28"/>
          <w:szCs w:val="28"/>
          <w:lang w:val="en-US"/>
        </w:rPr>
        <w:t xml:space="preserve">b) </w:t>
      </w:r>
      <w:r w:rsidR="006109BF" w:rsidRPr="00EE17D5">
        <w:rPr>
          <w:rFonts w:ascii="Times New Roman" w:hAnsi="Times New Roman" w:cs="Times New Roman"/>
          <w:bCs/>
          <w:color w:val="auto"/>
          <w:sz w:val="28"/>
          <w:szCs w:val="28"/>
          <w:lang w:val="en-US"/>
        </w:rPr>
        <w:t>Sở Tài chính,</w:t>
      </w:r>
      <w:r w:rsidR="00120204" w:rsidRPr="00EE17D5">
        <w:rPr>
          <w:rFonts w:ascii="Times New Roman" w:hAnsi="Times New Roman" w:cs="Times New Roman"/>
          <w:bCs/>
          <w:color w:val="auto"/>
          <w:sz w:val="28"/>
          <w:szCs w:val="28"/>
          <w:lang w:val="en-US"/>
        </w:rPr>
        <w:t xml:space="preserve"> </w:t>
      </w:r>
      <w:r w:rsidR="006109BF" w:rsidRPr="00EE17D5">
        <w:rPr>
          <w:rFonts w:ascii="Times New Roman" w:hAnsi="Times New Roman" w:cs="Times New Roman"/>
          <w:bCs/>
          <w:color w:val="auto"/>
          <w:sz w:val="28"/>
          <w:szCs w:val="28"/>
          <w:lang w:val="en-US"/>
        </w:rPr>
        <w:t>Thuế Thành phố Hồ Chí Minh theo chức năng</w:t>
      </w:r>
      <w:r w:rsidR="00C576BF" w:rsidRPr="00EE17D5">
        <w:rPr>
          <w:rFonts w:ascii="Times New Roman" w:hAnsi="Times New Roman" w:cs="Times New Roman"/>
          <w:bCs/>
          <w:color w:val="auto"/>
          <w:sz w:val="28"/>
          <w:szCs w:val="28"/>
          <w:lang w:val="en-US"/>
        </w:rPr>
        <w:t>,</w:t>
      </w:r>
      <w:r w:rsidR="006109BF" w:rsidRPr="00EE17D5">
        <w:rPr>
          <w:rFonts w:ascii="Times New Roman" w:hAnsi="Times New Roman" w:cs="Times New Roman"/>
          <w:bCs/>
          <w:color w:val="auto"/>
          <w:sz w:val="28"/>
          <w:szCs w:val="28"/>
          <w:lang w:val="en-US"/>
        </w:rPr>
        <w:t xml:space="preserve"> nhiệm vụ</w:t>
      </w:r>
      <w:r w:rsidR="00D22F67" w:rsidRPr="00EE17D5">
        <w:rPr>
          <w:rFonts w:ascii="Times New Roman" w:hAnsi="Times New Roman" w:cs="Times New Roman"/>
          <w:bCs/>
          <w:color w:val="auto"/>
          <w:sz w:val="28"/>
          <w:szCs w:val="28"/>
          <w:lang w:val="en-US"/>
        </w:rPr>
        <w:t xml:space="preserve"> phối hợp với Sở Nông nghiệp và Môi trường </w:t>
      </w:r>
      <w:r w:rsidR="00C00D9B" w:rsidRPr="00EE17D5">
        <w:rPr>
          <w:rFonts w:ascii="Times New Roman" w:hAnsi="Times New Roman" w:cs="Times New Roman"/>
          <w:bCs/>
          <w:color w:val="auto"/>
          <w:sz w:val="28"/>
          <w:szCs w:val="28"/>
          <w:lang w:val="en-US"/>
        </w:rPr>
        <w:t xml:space="preserve">trong việc </w:t>
      </w:r>
      <w:r w:rsidR="00D22F67" w:rsidRPr="00EE17D5">
        <w:rPr>
          <w:rFonts w:ascii="Times New Roman" w:hAnsi="Times New Roman" w:cs="Times New Roman"/>
          <w:bCs/>
          <w:color w:val="auto"/>
          <w:sz w:val="28"/>
          <w:szCs w:val="28"/>
          <w:lang w:val="en-US"/>
        </w:rPr>
        <w:t>xác định các trường hợp</w:t>
      </w:r>
      <w:r w:rsidR="00C00D9B" w:rsidRPr="00EE17D5">
        <w:rPr>
          <w:rFonts w:ascii="Times New Roman" w:hAnsi="Times New Roman" w:cs="Times New Roman"/>
          <w:bCs/>
          <w:color w:val="auto"/>
          <w:sz w:val="28"/>
          <w:szCs w:val="28"/>
          <w:lang w:val="en-US"/>
        </w:rPr>
        <w:t xml:space="preserve"> miễn, giảm tiền sử dụng đất, tiền thuê đất theo quy định.</w:t>
      </w:r>
      <w:r w:rsidR="00D22F67" w:rsidRPr="00EE17D5">
        <w:rPr>
          <w:rFonts w:ascii="Times New Roman" w:hAnsi="Times New Roman" w:cs="Times New Roman"/>
          <w:bCs/>
          <w:color w:val="auto"/>
          <w:sz w:val="28"/>
          <w:szCs w:val="28"/>
          <w:lang w:val="en-US"/>
        </w:rPr>
        <w:t xml:space="preserve"> </w:t>
      </w:r>
    </w:p>
    <w:p w14:paraId="4F80A174" w14:textId="1F8B4CCC" w:rsidR="00D22F67" w:rsidRPr="00EE17D5" w:rsidRDefault="00C576BF" w:rsidP="00EE17D5">
      <w:pPr>
        <w:tabs>
          <w:tab w:val="right" w:leader="dot" w:pos="8789"/>
        </w:tabs>
        <w:spacing w:after="160"/>
        <w:ind w:right="3" w:firstLine="567"/>
        <w:jc w:val="both"/>
        <w:rPr>
          <w:rFonts w:ascii="Times New Roman" w:hAnsi="Times New Roman" w:cs="Times New Roman"/>
          <w:bCs/>
          <w:color w:val="auto"/>
          <w:sz w:val="28"/>
          <w:szCs w:val="28"/>
          <w:lang w:val="en-US"/>
        </w:rPr>
      </w:pPr>
      <w:r w:rsidRPr="00EE17D5">
        <w:rPr>
          <w:rFonts w:ascii="Times New Roman" w:hAnsi="Times New Roman" w:cs="Times New Roman"/>
          <w:bCs/>
          <w:color w:val="auto"/>
          <w:sz w:val="28"/>
          <w:szCs w:val="28"/>
          <w:lang w:val="en-US"/>
        </w:rPr>
        <w:t xml:space="preserve">c) </w:t>
      </w:r>
      <w:r w:rsidR="002342FC" w:rsidRPr="00EE17D5">
        <w:rPr>
          <w:rFonts w:ascii="Times New Roman" w:hAnsi="Times New Roman" w:cs="Times New Roman"/>
          <w:bCs/>
          <w:color w:val="auto"/>
          <w:sz w:val="28"/>
          <w:szCs w:val="28"/>
          <w:lang w:val="en-US"/>
        </w:rPr>
        <w:t>Sở Xây dựng theo chức năng, nhiệm vụ xác định chi phí xây dựng hạ tầng đối với các trường hợp phải xác định chi phí xây dựng hạ tầng.</w:t>
      </w:r>
    </w:p>
    <w:p w14:paraId="016F1A5C" w14:textId="7C999868" w:rsidR="00021BAC" w:rsidRPr="00EE17D5" w:rsidRDefault="00C576BF" w:rsidP="00EE17D5">
      <w:pPr>
        <w:tabs>
          <w:tab w:val="right" w:leader="dot" w:pos="8789"/>
        </w:tabs>
        <w:spacing w:after="160"/>
        <w:ind w:right="3" w:firstLine="567"/>
        <w:jc w:val="both"/>
        <w:rPr>
          <w:rFonts w:ascii="Times New Roman" w:hAnsi="Times New Roman" w:cs="Times New Roman"/>
          <w:bCs/>
          <w:color w:val="auto"/>
          <w:sz w:val="28"/>
          <w:szCs w:val="28"/>
          <w:lang w:val="en-US"/>
        </w:rPr>
      </w:pPr>
      <w:r w:rsidRPr="00EE17D5">
        <w:rPr>
          <w:rFonts w:ascii="Times New Roman" w:hAnsi="Times New Roman" w:cs="Times New Roman"/>
          <w:bCs/>
          <w:color w:val="auto"/>
          <w:sz w:val="28"/>
          <w:szCs w:val="28"/>
          <w:lang w:val="en-US"/>
        </w:rPr>
        <w:t>d</w:t>
      </w:r>
      <w:r w:rsidR="00021BAC" w:rsidRPr="00EE17D5">
        <w:rPr>
          <w:rFonts w:ascii="Times New Roman" w:hAnsi="Times New Roman" w:cs="Times New Roman"/>
          <w:bCs/>
          <w:color w:val="auto"/>
          <w:sz w:val="28"/>
          <w:szCs w:val="28"/>
          <w:lang w:val="en-US"/>
        </w:rPr>
        <w:t>) Các sở, ban, ngành liên quan trong phạm vi, nhiệm vụ, quyền hạn, có trách nhiệm phối hợp với Sở Nông nghiệp và Môi trường thực hiện triển khai Quyết định này theo quy định.</w:t>
      </w:r>
    </w:p>
    <w:p w14:paraId="5F184881" w14:textId="5B5BC058" w:rsidR="00E75F13" w:rsidRPr="00EE17D5" w:rsidRDefault="00C576BF" w:rsidP="00EE17D5">
      <w:pPr>
        <w:tabs>
          <w:tab w:val="right" w:leader="dot" w:pos="8789"/>
        </w:tabs>
        <w:spacing w:after="160"/>
        <w:ind w:right="3" w:firstLine="567"/>
        <w:jc w:val="both"/>
        <w:rPr>
          <w:rFonts w:ascii="Times New Roman" w:hAnsi="Times New Roman" w:cs="Times New Roman"/>
          <w:bCs/>
          <w:color w:val="auto"/>
          <w:sz w:val="28"/>
          <w:szCs w:val="28"/>
          <w:lang w:val="en-US"/>
        </w:rPr>
      </w:pPr>
      <w:r w:rsidRPr="00EE17D5">
        <w:rPr>
          <w:rFonts w:ascii="Times New Roman" w:hAnsi="Times New Roman" w:cs="Times New Roman"/>
          <w:bCs/>
          <w:color w:val="auto"/>
          <w:sz w:val="28"/>
          <w:szCs w:val="28"/>
          <w:lang w:val="en-US"/>
        </w:rPr>
        <w:t>đ</w:t>
      </w:r>
      <w:r w:rsidR="00E75F13" w:rsidRPr="00EE17D5">
        <w:rPr>
          <w:rFonts w:ascii="Times New Roman" w:hAnsi="Times New Roman" w:cs="Times New Roman"/>
          <w:bCs/>
          <w:color w:val="auto"/>
          <w:sz w:val="28"/>
          <w:szCs w:val="28"/>
          <w:lang w:val="en-US"/>
        </w:rPr>
        <w:t xml:space="preserve">) </w:t>
      </w:r>
      <w:r w:rsidR="00FC6BEE" w:rsidRPr="00EE17D5">
        <w:rPr>
          <w:rFonts w:ascii="Times New Roman" w:hAnsi="Times New Roman" w:cs="Times New Roman"/>
          <w:bCs/>
          <w:color w:val="auto"/>
          <w:sz w:val="28"/>
          <w:szCs w:val="28"/>
          <w:lang w:val="en-US"/>
        </w:rPr>
        <w:t xml:space="preserve">Văn phòng Ủy ban nhân dân Thành phố </w:t>
      </w:r>
      <w:r w:rsidR="00E75F13" w:rsidRPr="00EE17D5">
        <w:rPr>
          <w:rFonts w:ascii="Times New Roman" w:hAnsi="Times New Roman" w:cs="Times New Roman"/>
          <w:bCs/>
          <w:color w:val="auto"/>
          <w:sz w:val="28"/>
          <w:szCs w:val="28"/>
          <w:lang w:val="en-US"/>
        </w:rPr>
        <w:t xml:space="preserve">công bố </w:t>
      </w:r>
      <w:r w:rsidR="000C6A03" w:rsidRPr="00EE17D5">
        <w:rPr>
          <w:rFonts w:ascii="Times New Roman" w:hAnsi="Times New Roman" w:cs="Times New Roman"/>
          <w:bCs/>
          <w:color w:val="auto"/>
          <w:sz w:val="28"/>
          <w:szCs w:val="28"/>
          <w:lang w:val="en-US"/>
        </w:rPr>
        <w:t>Q</w:t>
      </w:r>
      <w:r w:rsidR="00E75F13" w:rsidRPr="00EE17D5">
        <w:rPr>
          <w:rFonts w:ascii="Times New Roman" w:hAnsi="Times New Roman" w:cs="Times New Roman"/>
          <w:bCs/>
          <w:color w:val="auto"/>
          <w:sz w:val="28"/>
          <w:szCs w:val="28"/>
          <w:lang w:val="en-US"/>
        </w:rPr>
        <w:t>uyết định</w:t>
      </w:r>
      <w:r w:rsidR="00FC6BEE" w:rsidRPr="00EE17D5">
        <w:rPr>
          <w:rFonts w:ascii="Times New Roman" w:hAnsi="Times New Roman" w:cs="Times New Roman"/>
          <w:bCs/>
          <w:color w:val="auto"/>
          <w:sz w:val="28"/>
          <w:szCs w:val="28"/>
          <w:lang w:val="en-US"/>
        </w:rPr>
        <w:t xml:space="preserve">, </w:t>
      </w:r>
      <w:r w:rsidR="00E75F13" w:rsidRPr="00EE17D5">
        <w:rPr>
          <w:rFonts w:ascii="Times New Roman" w:hAnsi="Times New Roman" w:cs="Times New Roman"/>
          <w:bCs/>
          <w:color w:val="auto"/>
          <w:sz w:val="28"/>
          <w:szCs w:val="28"/>
          <w:lang w:val="en-US"/>
        </w:rPr>
        <w:t xml:space="preserve">đăng công khai trên Cổng thông tin điện tử của Ủy ban nhân dân </w:t>
      </w:r>
      <w:r w:rsidR="000C6A03" w:rsidRPr="00EE17D5">
        <w:rPr>
          <w:rFonts w:ascii="Times New Roman" w:hAnsi="Times New Roman" w:cs="Times New Roman"/>
          <w:bCs/>
          <w:color w:val="auto"/>
          <w:sz w:val="28"/>
          <w:szCs w:val="28"/>
          <w:lang w:val="en-US"/>
        </w:rPr>
        <w:t xml:space="preserve">Thành phố </w:t>
      </w:r>
      <w:r w:rsidR="00E75F13" w:rsidRPr="00EE17D5">
        <w:rPr>
          <w:rFonts w:ascii="Times New Roman" w:hAnsi="Times New Roman" w:cs="Times New Roman"/>
          <w:bCs/>
          <w:color w:val="auto"/>
          <w:sz w:val="28"/>
          <w:szCs w:val="28"/>
          <w:lang w:val="en-US"/>
        </w:rPr>
        <w:t>và gửi đăng tải trên Cổng thông tin điện tử của Bộ Nông nghiệp và Môi trường.</w:t>
      </w:r>
    </w:p>
    <w:p w14:paraId="05CF8D77" w14:textId="77777777" w:rsidR="00E75F13" w:rsidRPr="00D973E1" w:rsidRDefault="00E75F13" w:rsidP="00EE17D5">
      <w:pPr>
        <w:tabs>
          <w:tab w:val="right" w:leader="dot" w:pos="8789"/>
        </w:tabs>
        <w:spacing w:after="160"/>
        <w:ind w:right="3" w:firstLine="567"/>
        <w:jc w:val="both"/>
        <w:rPr>
          <w:rFonts w:ascii="Times New Roman" w:hAnsi="Times New Roman" w:cs="Times New Roman"/>
          <w:b/>
          <w:color w:val="auto"/>
          <w:sz w:val="28"/>
          <w:szCs w:val="28"/>
          <w:lang w:val="en-US"/>
        </w:rPr>
      </w:pPr>
      <w:r w:rsidRPr="00D973E1">
        <w:rPr>
          <w:rFonts w:ascii="Times New Roman" w:hAnsi="Times New Roman" w:cs="Times New Roman"/>
          <w:b/>
          <w:color w:val="auto"/>
          <w:sz w:val="28"/>
          <w:szCs w:val="28"/>
          <w:lang w:val="en-US"/>
        </w:rPr>
        <w:lastRenderedPageBreak/>
        <w:t>2. Trách nhiệm của Ủy ban nhân dân cấp xã</w:t>
      </w:r>
    </w:p>
    <w:p w14:paraId="0672B74C" w14:textId="1C73B849" w:rsidR="00E75F13" w:rsidRPr="00EE17D5" w:rsidRDefault="00E75F13" w:rsidP="00EE17D5">
      <w:pPr>
        <w:tabs>
          <w:tab w:val="right" w:leader="dot" w:pos="8789"/>
        </w:tabs>
        <w:spacing w:after="160"/>
        <w:ind w:right="3" w:firstLine="567"/>
        <w:jc w:val="both"/>
        <w:rPr>
          <w:rFonts w:ascii="Times New Roman" w:hAnsi="Times New Roman" w:cs="Times New Roman"/>
          <w:bCs/>
          <w:color w:val="auto"/>
          <w:sz w:val="28"/>
          <w:szCs w:val="28"/>
          <w:lang w:val="en-US"/>
        </w:rPr>
      </w:pPr>
      <w:r w:rsidRPr="00EE17D5">
        <w:rPr>
          <w:rFonts w:ascii="Times New Roman" w:hAnsi="Times New Roman" w:cs="Times New Roman"/>
          <w:bCs/>
          <w:color w:val="auto"/>
          <w:sz w:val="28"/>
          <w:szCs w:val="28"/>
          <w:lang w:val="en-US"/>
        </w:rPr>
        <w:t xml:space="preserve">a) Tổ chức tuyên truyền, phổ biến quy định </w:t>
      </w:r>
      <w:r w:rsidR="00904800" w:rsidRPr="00EE17D5">
        <w:rPr>
          <w:rFonts w:ascii="Times New Roman" w:hAnsi="Times New Roman" w:cs="Times New Roman"/>
          <w:bCs/>
          <w:color w:val="auto"/>
          <w:sz w:val="28"/>
          <w:szCs w:val="28"/>
          <w:lang w:val="en-US"/>
        </w:rPr>
        <w:t xml:space="preserve">tại Quyết định </w:t>
      </w:r>
      <w:r w:rsidRPr="00EE17D5">
        <w:rPr>
          <w:rFonts w:ascii="Times New Roman" w:hAnsi="Times New Roman" w:cs="Times New Roman"/>
          <w:bCs/>
          <w:color w:val="auto"/>
          <w:sz w:val="28"/>
          <w:szCs w:val="28"/>
          <w:lang w:val="en-US"/>
        </w:rPr>
        <w:t>này đến các tổ chức, cá nhân thực hiện thủ tục hành chính lĩnh vực đất đai tại địa phương.</w:t>
      </w:r>
    </w:p>
    <w:p w14:paraId="410CABC0" w14:textId="77777777" w:rsidR="00C953F3" w:rsidRPr="00EE17D5" w:rsidRDefault="00680BB0" w:rsidP="00EE17D5">
      <w:pPr>
        <w:spacing w:after="160"/>
        <w:ind w:right="3" w:firstLine="567"/>
        <w:jc w:val="both"/>
        <w:rPr>
          <w:rFonts w:ascii="Times New Roman" w:hAnsi="Times New Roman" w:cs="Times New Roman"/>
        </w:rPr>
      </w:pPr>
      <w:r w:rsidRPr="00EE17D5">
        <w:rPr>
          <w:rFonts w:ascii="Times New Roman" w:hAnsi="Times New Roman" w:cs="Times New Roman"/>
          <w:color w:val="auto"/>
          <w:spacing w:val="-2"/>
          <w:sz w:val="28"/>
          <w:szCs w:val="28"/>
        </w:rPr>
        <w:t>b) Trong quá trình triển khai, nếu phát sinh khó khăn, vướng mắc thì kịp thời báo cáo Sở Nông nghiệp và Môi trường hoặc Trung tâm Phục vụ hành chính công Thành phố để được hướng dẫn hoặc tổng hợp, báo cáo cấp có thẩm quyền xem xét, chỉ đạo, xử lý.</w:t>
      </w:r>
    </w:p>
    <w:p w14:paraId="4DC0C62F" w14:textId="5EAF734F" w:rsidR="00E75F13" w:rsidRPr="00EE17D5" w:rsidRDefault="00E75F13" w:rsidP="00EE17D5">
      <w:pPr>
        <w:pStyle w:val="Heading1"/>
        <w:spacing w:before="0" w:beforeAutospacing="0" w:after="160" w:afterAutospacing="0"/>
        <w:ind w:right="3" w:firstLine="567"/>
        <w:jc w:val="both"/>
        <w:rPr>
          <w:bCs w:val="0"/>
          <w:sz w:val="28"/>
          <w:szCs w:val="28"/>
        </w:rPr>
      </w:pPr>
      <w:r w:rsidRPr="00EE17D5">
        <w:rPr>
          <w:sz w:val="28"/>
          <w:szCs w:val="28"/>
        </w:rPr>
        <w:t xml:space="preserve">Điều </w:t>
      </w:r>
      <w:r w:rsidR="00AC4B64" w:rsidRPr="00EE17D5">
        <w:rPr>
          <w:sz w:val="28"/>
          <w:szCs w:val="28"/>
        </w:rPr>
        <w:t>7</w:t>
      </w:r>
      <w:r w:rsidRPr="00EE17D5">
        <w:rPr>
          <w:sz w:val="28"/>
          <w:szCs w:val="28"/>
        </w:rPr>
        <w:t>. Điều khoản thi hành</w:t>
      </w:r>
    </w:p>
    <w:p w14:paraId="777FE019" w14:textId="6CE9071F" w:rsidR="00E75F13" w:rsidRPr="00EE17D5" w:rsidRDefault="00E75F13" w:rsidP="00EE17D5">
      <w:pPr>
        <w:tabs>
          <w:tab w:val="right" w:leader="dot" w:pos="8789"/>
        </w:tabs>
        <w:spacing w:after="160"/>
        <w:ind w:right="3" w:firstLine="567"/>
        <w:jc w:val="both"/>
        <w:rPr>
          <w:rFonts w:ascii="Times New Roman" w:hAnsi="Times New Roman" w:cs="Times New Roman"/>
          <w:bCs/>
          <w:color w:val="auto"/>
          <w:sz w:val="28"/>
          <w:szCs w:val="28"/>
          <w:lang w:val="en-US"/>
        </w:rPr>
      </w:pPr>
      <w:r w:rsidRPr="00EE17D5">
        <w:rPr>
          <w:rFonts w:ascii="Times New Roman" w:hAnsi="Times New Roman" w:cs="Times New Roman"/>
          <w:bCs/>
          <w:color w:val="auto"/>
          <w:sz w:val="28"/>
          <w:szCs w:val="28"/>
        </w:rPr>
        <w:t xml:space="preserve">1. Quyết định này có hiệu lực kể từ ngày </w:t>
      </w:r>
      <w:r w:rsidR="00551FAA" w:rsidRPr="00EE17D5">
        <w:rPr>
          <w:rFonts w:ascii="Times New Roman" w:hAnsi="Times New Roman" w:cs="Times New Roman"/>
          <w:bCs/>
          <w:color w:val="auto"/>
          <w:sz w:val="28"/>
          <w:szCs w:val="28"/>
          <w:lang w:val="en-US"/>
        </w:rPr>
        <w:t>01 tháng 7 năm 2026</w:t>
      </w:r>
      <w:r w:rsidRPr="00EE17D5">
        <w:rPr>
          <w:rFonts w:ascii="Times New Roman" w:hAnsi="Times New Roman" w:cs="Times New Roman"/>
          <w:bCs/>
          <w:color w:val="auto"/>
          <w:sz w:val="28"/>
          <w:szCs w:val="28"/>
          <w:lang w:val="en-US"/>
        </w:rPr>
        <w:t>.</w:t>
      </w:r>
    </w:p>
    <w:p w14:paraId="78135A6F" w14:textId="77777777" w:rsidR="005D7E0D" w:rsidRPr="00EE17D5" w:rsidRDefault="00504A97" w:rsidP="00D973E1">
      <w:pPr>
        <w:tabs>
          <w:tab w:val="right" w:leader="dot" w:pos="8789"/>
        </w:tabs>
        <w:spacing w:after="160"/>
        <w:ind w:right="3" w:firstLine="567"/>
        <w:jc w:val="both"/>
        <w:rPr>
          <w:rFonts w:ascii="Times New Roman" w:hAnsi="Times New Roman" w:cs="Times New Roman"/>
          <w:color w:val="auto"/>
        </w:rPr>
      </w:pPr>
      <w:r w:rsidRPr="00EE17D5">
        <w:rPr>
          <w:rFonts w:ascii="Times New Roman" w:hAnsi="Times New Roman" w:cs="Times New Roman"/>
          <w:bCs/>
          <w:color w:val="auto"/>
          <w:sz w:val="28"/>
          <w:szCs w:val="28"/>
        </w:rPr>
        <w:t xml:space="preserve">2. </w:t>
      </w:r>
      <w:bookmarkStart w:id="4" w:name="_Hlk226622855"/>
      <w:r w:rsidRPr="00EE17D5">
        <w:rPr>
          <w:rFonts w:ascii="Times New Roman" w:hAnsi="Times New Roman" w:cs="Times New Roman"/>
          <w:color w:val="auto"/>
          <w:sz w:val="28"/>
          <w:szCs w:val="28"/>
        </w:rPr>
        <w:t xml:space="preserve">Chánh Văn phòng </w:t>
      </w:r>
      <w:r w:rsidRPr="00EE17D5">
        <w:rPr>
          <w:rFonts w:ascii="Times New Roman" w:hAnsi="Times New Roman" w:cs="Times New Roman"/>
          <w:color w:val="auto"/>
          <w:sz w:val="28"/>
          <w:szCs w:val="28"/>
        </w:rPr>
        <w:t>Ủ</w:t>
      </w:r>
      <w:r w:rsidRPr="00EE17D5">
        <w:rPr>
          <w:rFonts w:ascii="Times New Roman" w:hAnsi="Times New Roman" w:cs="Times New Roman"/>
          <w:color w:val="auto"/>
          <w:sz w:val="28"/>
          <w:szCs w:val="28"/>
        </w:rPr>
        <w:t xml:space="preserve">y ban nhân dân </w:t>
      </w:r>
      <w:r w:rsidRPr="00EE17D5">
        <w:rPr>
          <w:rFonts w:ascii="Times New Roman" w:hAnsi="Times New Roman" w:cs="Times New Roman"/>
          <w:color w:val="auto"/>
          <w:sz w:val="28"/>
          <w:szCs w:val="28"/>
          <w:lang w:val="en-US"/>
        </w:rPr>
        <w:t>Thành ph</w:t>
      </w:r>
      <w:r w:rsidRPr="00EE17D5">
        <w:rPr>
          <w:rFonts w:ascii="Times New Roman" w:hAnsi="Times New Roman" w:cs="Times New Roman"/>
          <w:color w:val="auto"/>
          <w:sz w:val="28"/>
          <w:szCs w:val="28"/>
          <w:lang w:val="en-US"/>
        </w:rPr>
        <w:t>ố</w:t>
      </w:r>
      <w:r w:rsidRPr="00EE17D5">
        <w:rPr>
          <w:rFonts w:ascii="Times New Roman" w:hAnsi="Times New Roman" w:cs="Times New Roman"/>
          <w:color w:val="auto"/>
          <w:sz w:val="28"/>
          <w:szCs w:val="28"/>
          <w:lang w:val="en-US"/>
        </w:rPr>
        <w:t xml:space="preserve">, </w:t>
      </w:r>
      <w:r w:rsidRPr="00EE17D5">
        <w:rPr>
          <w:rFonts w:ascii="Times New Roman" w:hAnsi="Times New Roman" w:cs="Times New Roman"/>
          <w:color w:val="auto"/>
          <w:sz w:val="28"/>
          <w:szCs w:val="28"/>
        </w:rPr>
        <w:t>Giám đ</w:t>
      </w:r>
      <w:r w:rsidRPr="00EE17D5">
        <w:rPr>
          <w:rFonts w:ascii="Times New Roman" w:hAnsi="Times New Roman" w:cs="Times New Roman"/>
          <w:color w:val="auto"/>
          <w:sz w:val="28"/>
          <w:szCs w:val="28"/>
        </w:rPr>
        <w:t>ố</w:t>
      </w:r>
      <w:r w:rsidRPr="00EE17D5">
        <w:rPr>
          <w:rFonts w:ascii="Times New Roman" w:hAnsi="Times New Roman" w:cs="Times New Roman"/>
          <w:color w:val="auto"/>
          <w:sz w:val="28"/>
          <w:szCs w:val="28"/>
        </w:rPr>
        <w:t>c S</w:t>
      </w:r>
      <w:r w:rsidRPr="00EE17D5">
        <w:rPr>
          <w:rFonts w:ascii="Times New Roman" w:hAnsi="Times New Roman" w:cs="Times New Roman"/>
          <w:color w:val="auto"/>
          <w:sz w:val="28"/>
          <w:szCs w:val="28"/>
        </w:rPr>
        <w:t>ở</w:t>
      </w:r>
      <w:r w:rsidRPr="00EE17D5">
        <w:rPr>
          <w:rFonts w:ascii="Times New Roman" w:hAnsi="Times New Roman" w:cs="Times New Roman"/>
          <w:color w:val="auto"/>
          <w:sz w:val="28"/>
          <w:szCs w:val="28"/>
        </w:rPr>
        <w:t xml:space="preserve"> Nông nghi</w:t>
      </w:r>
      <w:r w:rsidRPr="00EE17D5">
        <w:rPr>
          <w:rFonts w:ascii="Times New Roman" w:hAnsi="Times New Roman" w:cs="Times New Roman"/>
          <w:color w:val="auto"/>
          <w:sz w:val="28"/>
          <w:szCs w:val="28"/>
        </w:rPr>
        <w:t>ệ</w:t>
      </w:r>
      <w:r w:rsidRPr="00EE17D5">
        <w:rPr>
          <w:rFonts w:ascii="Times New Roman" w:hAnsi="Times New Roman" w:cs="Times New Roman"/>
          <w:color w:val="auto"/>
          <w:sz w:val="28"/>
          <w:szCs w:val="28"/>
        </w:rPr>
        <w:t>p và Môi trư</w:t>
      </w:r>
      <w:r w:rsidRPr="00EE17D5">
        <w:rPr>
          <w:rFonts w:ascii="Times New Roman" w:hAnsi="Times New Roman" w:cs="Times New Roman"/>
          <w:color w:val="auto"/>
          <w:sz w:val="28"/>
          <w:szCs w:val="28"/>
        </w:rPr>
        <w:t>ờ</w:t>
      </w:r>
      <w:r w:rsidRPr="00EE17D5">
        <w:rPr>
          <w:rFonts w:ascii="Times New Roman" w:hAnsi="Times New Roman" w:cs="Times New Roman"/>
          <w:color w:val="auto"/>
          <w:sz w:val="28"/>
          <w:szCs w:val="28"/>
        </w:rPr>
        <w:t>ng</w:t>
      </w:r>
      <w:r w:rsidRPr="00EE17D5">
        <w:rPr>
          <w:rFonts w:ascii="Times New Roman" w:hAnsi="Times New Roman" w:cs="Times New Roman"/>
          <w:color w:val="auto"/>
          <w:sz w:val="28"/>
          <w:szCs w:val="28"/>
          <w:lang w:val="en-US"/>
        </w:rPr>
        <w:t>, Giám đ</w:t>
      </w:r>
      <w:r w:rsidRPr="00EE17D5">
        <w:rPr>
          <w:rFonts w:ascii="Times New Roman" w:hAnsi="Times New Roman" w:cs="Times New Roman"/>
          <w:color w:val="auto"/>
          <w:sz w:val="28"/>
          <w:szCs w:val="28"/>
          <w:lang w:val="en-US"/>
        </w:rPr>
        <w:t>ố</w:t>
      </w:r>
      <w:r w:rsidRPr="00EE17D5">
        <w:rPr>
          <w:rFonts w:ascii="Times New Roman" w:hAnsi="Times New Roman" w:cs="Times New Roman"/>
          <w:color w:val="auto"/>
          <w:sz w:val="28"/>
          <w:szCs w:val="28"/>
          <w:lang w:val="en-US"/>
        </w:rPr>
        <w:t>c S</w:t>
      </w:r>
      <w:r w:rsidRPr="00EE17D5">
        <w:rPr>
          <w:rFonts w:ascii="Times New Roman" w:hAnsi="Times New Roman" w:cs="Times New Roman"/>
          <w:color w:val="auto"/>
          <w:sz w:val="28"/>
          <w:szCs w:val="28"/>
          <w:lang w:val="en-US"/>
        </w:rPr>
        <w:t>ở</w:t>
      </w:r>
      <w:r w:rsidRPr="00EE17D5">
        <w:rPr>
          <w:rFonts w:ascii="Times New Roman" w:hAnsi="Times New Roman" w:cs="Times New Roman"/>
          <w:color w:val="auto"/>
          <w:sz w:val="28"/>
          <w:szCs w:val="28"/>
          <w:lang w:val="en-US"/>
        </w:rPr>
        <w:t xml:space="preserve"> Xây d</w:t>
      </w:r>
      <w:r w:rsidRPr="00EE17D5">
        <w:rPr>
          <w:rFonts w:ascii="Times New Roman" w:hAnsi="Times New Roman" w:cs="Times New Roman"/>
          <w:color w:val="auto"/>
          <w:sz w:val="28"/>
          <w:szCs w:val="28"/>
          <w:lang w:val="en-US"/>
        </w:rPr>
        <w:t>ự</w:t>
      </w:r>
      <w:r w:rsidRPr="00EE17D5">
        <w:rPr>
          <w:rFonts w:ascii="Times New Roman" w:hAnsi="Times New Roman" w:cs="Times New Roman"/>
          <w:color w:val="auto"/>
          <w:sz w:val="28"/>
          <w:szCs w:val="28"/>
          <w:lang w:val="en-US"/>
        </w:rPr>
        <w:t>ng, Giám đ</w:t>
      </w:r>
      <w:r w:rsidRPr="00EE17D5">
        <w:rPr>
          <w:rFonts w:ascii="Times New Roman" w:hAnsi="Times New Roman" w:cs="Times New Roman"/>
          <w:color w:val="auto"/>
          <w:sz w:val="28"/>
          <w:szCs w:val="28"/>
          <w:lang w:val="en-US"/>
        </w:rPr>
        <w:t>ố</w:t>
      </w:r>
      <w:r w:rsidRPr="00EE17D5">
        <w:rPr>
          <w:rFonts w:ascii="Times New Roman" w:hAnsi="Times New Roman" w:cs="Times New Roman"/>
          <w:color w:val="auto"/>
          <w:sz w:val="28"/>
          <w:szCs w:val="28"/>
          <w:lang w:val="en-US"/>
        </w:rPr>
        <w:t>c S</w:t>
      </w:r>
      <w:r w:rsidRPr="00EE17D5">
        <w:rPr>
          <w:rFonts w:ascii="Times New Roman" w:hAnsi="Times New Roman" w:cs="Times New Roman"/>
          <w:color w:val="auto"/>
          <w:sz w:val="28"/>
          <w:szCs w:val="28"/>
          <w:lang w:val="en-US"/>
        </w:rPr>
        <w:t>ở</w:t>
      </w:r>
      <w:r w:rsidRPr="00EE17D5">
        <w:rPr>
          <w:rFonts w:ascii="Times New Roman" w:hAnsi="Times New Roman" w:cs="Times New Roman"/>
          <w:color w:val="auto"/>
          <w:sz w:val="28"/>
          <w:szCs w:val="28"/>
          <w:lang w:val="en-US"/>
        </w:rPr>
        <w:t xml:space="preserve"> Tài chính, Trư</w:t>
      </w:r>
      <w:r w:rsidRPr="00EE17D5">
        <w:rPr>
          <w:rFonts w:ascii="Times New Roman" w:hAnsi="Times New Roman" w:cs="Times New Roman"/>
          <w:color w:val="auto"/>
          <w:sz w:val="28"/>
          <w:szCs w:val="28"/>
          <w:lang w:val="en-US"/>
        </w:rPr>
        <w:t>ở</w:t>
      </w:r>
      <w:r w:rsidRPr="00EE17D5">
        <w:rPr>
          <w:rFonts w:ascii="Times New Roman" w:hAnsi="Times New Roman" w:cs="Times New Roman"/>
          <w:color w:val="auto"/>
          <w:sz w:val="28"/>
          <w:szCs w:val="28"/>
          <w:lang w:val="en-US"/>
        </w:rPr>
        <w:t>ng Thu</w:t>
      </w:r>
      <w:r w:rsidRPr="00EE17D5">
        <w:rPr>
          <w:rFonts w:ascii="Times New Roman" w:hAnsi="Times New Roman" w:cs="Times New Roman"/>
          <w:color w:val="auto"/>
          <w:sz w:val="28"/>
          <w:szCs w:val="28"/>
          <w:lang w:val="en-US"/>
        </w:rPr>
        <w:t>ế</w:t>
      </w:r>
      <w:r w:rsidRPr="00EE17D5">
        <w:rPr>
          <w:rFonts w:ascii="Times New Roman" w:hAnsi="Times New Roman" w:cs="Times New Roman"/>
          <w:color w:val="auto"/>
          <w:sz w:val="28"/>
          <w:szCs w:val="28"/>
          <w:lang w:val="en-US"/>
        </w:rPr>
        <w:t xml:space="preserve"> Thành ph</w:t>
      </w:r>
      <w:r w:rsidRPr="00EE17D5">
        <w:rPr>
          <w:rFonts w:ascii="Times New Roman" w:hAnsi="Times New Roman" w:cs="Times New Roman"/>
          <w:color w:val="auto"/>
          <w:sz w:val="28"/>
          <w:szCs w:val="28"/>
          <w:lang w:val="en-US"/>
        </w:rPr>
        <w:t>ố</w:t>
      </w:r>
      <w:r w:rsidRPr="00EE17D5">
        <w:rPr>
          <w:rFonts w:ascii="Times New Roman" w:hAnsi="Times New Roman" w:cs="Times New Roman"/>
          <w:color w:val="auto"/>
          <w:sz w:val="28"/>
          <w:szCs w:val="28"/>
          <w:lang w:val="en-US"/>
        </w:rPr>
        <w:t xml:space="preserve"> H</w:t>
      </w:r>
      <w:r w:rsidRPr="00EE17D5">
        <w:rPr>
          <w:rFonts w:ascii="Times New Roman" w:hAnsi="Times New Roman" w:cs="Times New Roman"/>
          <w:color w:val="auto"/>
          <w:sz w:val="28"/>
          <w:szCs w:val="28"/>
          <w:lang w:val="en-US"/>
        </w:rPr>
        <w:t>ồ</w:t>
      </w:r>
      <w:r w:rsidRPr="00EE17D5">
        <w:rPr>
          <w:rFonts w:ascii="Times New Roman" w:hAnsi="Times New Roman" w:cs="Times New Roman"/>
          <w:color w:val="auto"/>
          <w:sz w:val="28"/>
          <w:szCs w:val="28"/>
          <w:lang w:val="en-US"/>
        </w:rPr>
        <w:t xml:space="preserve"> Chí Minh, Giám đ</w:t>
      </w:r>
      <w:r w:rsidRPr="00EE17D5">
        <w:rPr>
          <w:rFonts w:ascii="Times New Roman" w:hAnsi="Times New Roman" w:cs="Times New Roman"/>
          <w:color w:val="auto"/>
          <w:sz w:val="28"/>
          <w:szCs w:val="28"/>
          <w:lang w:val="en-US"/>
        </w:rPr>
        <w:t>ố</w:t>
      </w:r>
      <w:r w:rsidRPr="00EE17D5">
        <w:rPr>
          <w:rFonts w:ascii="Times New Roman" w:hAnsi="Times New Roman" w:cs="Times New Roman"/>
          <w:color w:val="auto"/>
          <w:sz w:val="28"/>
          <w:szCs w:val="28"/>
          <w:lang w:val="en-US"/>
        </w:rPr>
        <w:t xml:space="preserve">c </w:t>
      </w:r>
      <w:r w:rsidRPr="00EE17D5">
        <w:rPr>
          <w:rFonts w:ascii="Times New Roman" w:hAnsi="Times New Roman" w:cs="Times New Roman"/>
          <w:bCs/>
          <w:color w:val="auto"/>
          <w:sz w:val="28"/>
          <w:szCs w:val="28"/>
          <w:lang w:val="en-US"/>
        </w:rPr>
        <w:t>Trung tâm Ph</w:t>
      </w:r>
      <w:r w:rsidRPr="00EE17D5">
        <w:rPr>
          <w:rFonts w:ascii="Times New Roman" w:hAnsi="Times New Roman" w:cs="Times New Roman"/>
          <w:bCs/>
          <w:color w:val="auto"/>
          <w:sz w:val="28"/>
          <w:szCs w:val="28"/>
          <w:lang w:val="en-US"/>
        </w:rPr>
        <w:t>ụ</w:t>
      </w:r>
      <w:r w:rsidRPr="00EE17D5">
        <w:rPr>
          <w:rFonts w:ascii="Times New Roman" w:hAnsi="Times New Roman" w:cs="Times New Roman"/>
          <w:bCs/>
          <w:color w:val="auto"/>
          <w:sz w:val="28"/>
          <w:szCs w:val="28"/>
          <w:lang w:val="en-US"/>
        </w:rPr>
        <w:t>c v</w:t>
      </w:r>
      <w:r w:rsidRPr="00EE17D5">
        <w:rPr>
          <w:rFonts w:ascii="Times New Roman" w:hAnsi="Times New Roman" w:cs="Times New Roman"/>
          <w:bCs/>
          <w:color w:val="auto"/>
          <w:sz w:val="28"/>
          <w:szCs w:val="28"/>
          <w:lang w:val="en-US"/>
        </w:rPr>
        <w:t>ụ</w:t>
      </w:r>
      <w:r w:rsidRPr="00EE17D5">
        <w:rPr>
          <w:rFonts w:ascii="Times New Roman" w:hAnsi="Times New Roman" w:cs="Times New Roman"/>
          <w:bCs/>
          <w:color w:val="auto"/>
          <w:sz w:val="28"/>
          <w:szCs w:val="28"/>
          <w:lang w:val="en-US"/>
        </w:rPr>
        <w:t xml:space="preserve"> hành chính công Thành ph</w:t>
      </w:r>
      <w:r w:rsidRPr="00EE17D5">
        <w:rPr>
          <w:rFonts w:ascii="Times New Roman" w:hAnsi="Times New Roman" w:cs="Times New Roman"/>
          <w:bCs/>
          <w:color w:val="auto"/>
          <w:sz w:val="28"/>
          <w:szCs w:val="28"/>
          <w:lang w:val="en-US"/>
        </w:rPr>
        <w:t>ố</w:t>
      </w:r>
      <w:r w:rsidRPr="00EE17D5">
        <w:rPr>
          <w:rFonts w:ascii="Times New Roman" w:hAnsi="Times New Roman" w:cs="Times New Roman"/>
          <w:bCs/>
          <w:color w:val="auto"/>
          <w:sz w:val="28"/>
          <w:szCs w:val="28"/>
          <w:lang w:val="en-US"/>
        </w:rPr>
        <w:t>,</w:t>
      </w:r>
      <w:r w:rsidRPr="00EE17D5">
        <w:rPr>
          <w:rFonts w:ascii="Times New Roman" w:hAnsi="Times New Roman" w:cs="Times New Roman"/>
          <w:color w:val="auto"/>
          <w:sz w:val="28"/>
          <w:szCs w:val="28"/>
          <w:lang w:val="en-US"/>
        </w:rPr>
        <w:t xml:space="preserve"> </w:t>
      </w:r>
      <w:r w:rsidRPr="00EE17D5">
        <w:rPr>
          <w:rFonts w:ascii="Times New Roman" w:hAnsi="Times New Roman" w:cs="Times New Roman"/>
          <w:color w:val="auto"/>
          <w:sz w:val="28"/>
          <w:szCs w:val="28"/>
        </w:rPr>
        <w:t>Ch</w:t>
      </w:r>
      <w:r w:rsidRPr="00EE17D5">
        <w:rPr>
          <w:rFonts w:ascii="Times New Roman" w:hAnsi="Times New Roman" w:cs="Times New Roman"/>
          <w:color w:val="auto"/>
          <w:sz w:val="28"/>
          <w:szCs w:val="28"/>
        </w:rPr>
        <w:t>ủ</w:t>
      </w:r>
      <w:r w:rsidRPr="00EE17D5">
        <w:rPr>
          <w:rFonts w:ascii="Times New Roman" w:hAnsi="Times New Roman" w:cs="Times New Roman"/>
          <w:color w:val="auto"/>
          <w:sz w:val="28"/>
          <w:szCs w:val="28"/>
        </w:rPr>
        <w:t xml:space="preserve"> t</w:t>
      </w:r>
      <w:r w:rsidRPr="00EE17D5">
        <w:rPr>
          <w:rFonts w:ascii="Times New Roman" w:hAnsi="Times New Roman" w:cs="Times New Roman"/>
          <w:color w:val="auto"/>
          <w:sz w:val="28"/>
          <w:szCs w:val="28"/>
        </w:rPr>
        <w:t>ị</w:t>
      </w:r>
      <w:r w:rsidRPr="00EE17D5">
        <w:rPr>
          <w:rFonts w:ascii="Times New Roman" w:hAnsi="Times New Roman" w:cs="Times New Roman"/>
          <w:color w:val="auto"/>
          <w:sz w:val="28"/>
          <w:szCs w:val="28"/>
        </w:rPr>
        <w:t xml:space="preserve">ch </w:t>
      </w:r>
      <w:r w:rsidRPr="00EE17D5">
        <w:rPr>
          <w:rFonts w:ascii="Times New Roman" w:hAnsi="Times New Roman" w:cs="Times New Roman"/>
          <w:color w:val="auto"/>
          <w:sz w:val="28"/>
          <w:szCs w:val="28"/>
        </w:rPr>
        <w:t>Ủ</w:t>
      </w:r>
      <w:r w:rsidRPr="00EE17D5">
        <w:rPr>
          <w:rFonts w:ascii="Times New Roman" w:hAnsi="Times New Roman" w:cs="Times New Roman"/>
          <w:color w:val="auto"/>
          <w:sz w:val="28"/>
          <w:szCs w:val="28"/>
        </w:rPr>
        <w:t xml:space="preserve">y ban nhân dân </w:t>
      </w:r>
      <w:r w:rsidRPr="00EE17D5">
        <w:rPr>
          <w:rFonts w:ascii="Times New Roman" w:hAnsi="Times New Roman" w:cs="Times New Roman"/>
          <w:color w:val="auto"/>
          <w:sz w:val="28"/>
          <w:szCs w:val="28"/>
          <w:lang w:val="en-US"/>
        </w:rPr>
        <w:t>c</w:t>
      </w:r>
      <w:r w:rsidRPr="00EE17D5">
        <w:rPr>
          <w:rFonts w:ascii="Times New Roman" w:hAnsi="Times New Roman" w:cs="Times New Roman"/>
          <w:color w:val="auto"/>
          <w:sz w:val="28"/>
          <w:szCs w:val="28"/>
          <w:lang w:val="en-US"/>
        </w:rPr>
        <w:t>ấ</w:t>
      </w:r>
      <w:r w:rsidRPr="00EE17D5">
        <w:rPr>
          <w:rFonts w:ascii="Times New Roman" w:hAnsi="Times New Roman" w:cs="Times New Roman"/>
          <w:color w:val="auto"/>
          <w:sz w:val="28"/>
          <w:szCs w:val="28"/>
          <w:lang w:val="en-US"/>
        </w:rPr>
        <w:t xml:space="preserve">p xã, </w:t>
      </w:r>
      <w:r w:rsidRPr="00EE17D5">
        <w:rPr>
          <w:rFonts w:ascii="Times New Roman" w:hAnsi="Times New Roman" w:cs="Times New Roman"/>
          <w:color w:val="auto"/>
          <w:sz w:val="28"/>
          <w:szCs w:val="28"/>
        </w:rPr>
        <w:t>th</w:t>
      </w:r>
      <w:r w:rsidRPr="00EE17D5">
        <w:rPr>
          <w:rFonts w:ascii="Times New Roman" w:hAnsi="Times New Roman" w:cs="Times New Roman"/>
          <w:color w:val="auto"/>
          <w:sz w:val="28"/>
          <w:szCs w:val="28"/>
        </w:rPr>
        <w:t>ủ</w:t>
      </w:r>
      <w:r w:rsidRPr="00EE17D5">
        <w:rPr>
          <w:rFonts w:ascii="Times New Roman" w:hAnsi="Times New Roman" w:cs="Times New Roman"/>
          <w:color w:val="auto"/>
          <w:sz w:val="28"/>
          <w:szCs w:val="28"/>
        </w:rPr>
        <w:t xml:space="preserve"> trư</w:t>
      </w:r>
      <w:r w:rsidRPr="00EE17D5">
        <w:rPr>
          <w:rFonts w:ascii="Times New Roman" w:hAnsi="Times New Roman" w:cs="Times New Roman"/>
          <w:color w:val="auto"/>
          <w:sz w:val="28"/>
          <w:szCs w:val="28"/>
        </w:rPr>
        <w:t>ở</w:t>
      </w:r>
      <w:r w:rsidRPr="00EE17D5">
        <w:rPr>
          <w:rFonts w:ascii="Times New Roman" w:hAnsi="Times New Roman" w:cs="Times New Roman"/>
          <w:color w:val="auto"/>
          <w:sz w:val="28"/>
          <w:szCs w:val="28"/>
        </w:rPr>
        <w:t>ng các cơ quan, đơn v</w:t>
      </w:r>
      <w:r w:rsidRPr="00EE17D5">
        <w:rPr>
          <w:rFonts w:ascii="Times New Roman" w:hAnsi="Times New Roman" w:cs="Times New Roman"/>
          <w:color w:val="auto"/>
          <w:sz w:val="28"/>
          <w:szCs w:val="28"/>
        </w:rPr>
        <w:t>ị</w:t>
      </w:r>
      <w:r w:rsidRPr="00EE17D5">
        <w:rPr>
          <w:rFonts w:ascii="Times New Roman" w:hAnsi="Times New Roman" w:cs="Times New Roman"/>
          <w:color w:val="auto"/>
          <w:sz w:val="28"/>
          <w:szCs w:val="28"/>
        </w:rPr>
        <w:t xml:space="preserve"> và các t</w:t>
      </w:r>
      <w:r w:rsidRPr="00EE17D5">
        <w:rPr>
          <w:rFonts w:ascii="Times New Roman" w:hAnsi="Times New Roman" w:cs="Times New Roman"/>
          <w:color w:val="auto"/>
          <w:sz w:val="28"/>
          <w:szCs w:val="28"/>
        </w:rPr>
        <w:t>ổ</w:t>
      </w:r>
      <w:r w:rsidRPr="00EE17D5">
        <w:rPr>
          <w:rFonts w:ascii="Times New Roman" w:hAnsi="Times New Roman" w:cs="Times New Roman"/>
          <w:color w:val="auto"/>
          <w:sz w:val="28"/>
          <w:szCs w:val="28"/>
        </w:rPr>
        <w:t xml:space="preserve"> ch</w:t>
      </w:r>
      <w:r w:rsidRPr="00EE17D5">
        <w:rPr>
          <w:rFonts w:ascii="Times New Roman" w:hAnsi="Times New Roman" w:cs="Times New Roman"/>
          <w:color w:val="auto"/>
          <w:sz w:val="28"/>
          <w:szCs w:val="28"/>
        </w:rPr>
        <w:t>ứ</w:t>
      </w:r>
      <w:r w:rsidRPr="00EE17D5">
        <w:rPr>
          <w:rFonts w:ascii="Times New Roman" w:hAnsi="Times New Roman" w:cs="Times New Roman"/>
          <w:color w:val="auto"/>
          <w:sz w:val="28"/>
          <w:szCs w:val="28"/>
        </w:rPr>
        <w:t>c, cá nhân có liên quan ch</w:t>
      </w:r>
      <w:r w:rsidRPr="00EE17D5">
        <w:rPr>
          <w:rFonts w:ascii="Times New Roman" w:hAnsi="Times New Roman" w:cs="Times New Roman"/>
          <w:color w:val="auto"/>
          <w:sz w:val="28"/>
          <w:szCs w:val="28"/>
        </w:rPr>
        <w:t>ị</w:t>
      </w:r>
      <w:r w:rsidRPr="00EE17D5">
        <w:rPr>
          <w:rFonts w:ascii="Times New Roman" w:hAnsi="Times New Roman" w:cs="Times New Roman"/>
          <w:color w:val="auto"/>
          <w:sz w:val="28"/>
          <w:szCs w:val="28"/>
        </w:rPr>
        <w:t>u</w:t>
      </w:r>
      <w:r w:rsidRPr="00EE17D5">
        <w:rPr>
          <w:rFonts w:ascii="Times New Roman" w:hAnsi="Times New Roman" w:cs="Times New Roman"/>
          <w:color w:val="auto"/>
          <w:sz w:val="28"/>
          <w:szCs w:val="28"/>
          <w:lang w:val="en-US"/>
        </w:rPr>
        <w:t xml:space="preserve"> </w:t>
      </w:r>
      <w:r w:rsidRPr="00EE17D5">
        <w:rPr>
          <w:rFonts w:ascii="Times New Roman" w:hAnsi="Times New Roman" w:cs="Times New Roman"/>
          <w:color w:val="auto"/>
          <w:sz w:val="28"/>
          <w:szCs w:val="28"/>
        </w:rPr>
        <w:t>trách nhi</w:t>
      </w:r>
      <w:r w:rsidRPr="00EE17D5">
        <w:rPr>
          <w:rFonts w:ascii="Times New Roman" w:hAnsi="Times New Roman" w:cs="Times New Roman"/>
          <w:color w:val="auto"/>
          <w:sz w:val="28"/>
          <w:szCs w:val="28"/>
        </w:rPr>
        <w:t>ệ</w:t>
      </w:r>
      <w:r w:rsidRPr="00EE17D5">
        <w:rPr>
          <w:rFonts w:ascii="Times New Roman" w:hAnsi="Times New Roman" w:cs="Times New Roman"/>
          <w:color w:val="auto"/>
          <w:sz w:val="28"/>
          <w:szCs w:val="28"/>
        </w:rPr>
        <w:t>m thi hành Quy</w:t>
      </w:r>
      <w:r w:rsidRPr="00EE17D5">
        <w:rPr>
          <w:rFonts w:ascii="Times New Roman" w:hAnsi="Times New Roman" w:cs="Times New Roman"/>
          <w:color w:val="auto"/>
          <w:sz w:val="28"/>
          <w:szCs w:val="28"/>
        </w:rPr>
        <w:t>ế</w:t>
      </w:r>
      <w:r w:rsidRPr="00EE17D5">
        <w:rPr>
          <w:rFonts w:ascii="Times New Roman" w:hAnsi="Times New Roman" w:cs="Times New Roman"/>
          <w:color w:val="auto"/>
          <w:sz w:val="28"/>
          <w:szCs w:val="28"/>
        </w:rPr>
        <w:t>t đ</w:t>
      </w:r>
      <w:r w:rsidRPr="00EE17D5">
        <w:rPr>
          <w:rFonts w:ascii="Times New Roman" w:hAnsi="Times New Roman" w:cs="Times New Roman"/>
          <w:color w:val="auto"/>
          <w:sz w:val="28"/>
          <w:szCs w:val="28"/>
        </w:rPr>
        <w:t>ị</w:t>
      </w:r>
      <w:r w:rsidRPr="00EE17D5">
        <w:rPr>
          <w:rFonts w:ascii="Times New Roman" w:hAnsi="Times New Roman" w:cs="Times New Roman"/>
          <w:color w:val="auto"/>
          <w:sz w:val="28"/>
          <w:szCs w:val="28"/>
        </w:rPr>
        <w:t>nh này</w:t>
      </w:r>
      <w:bookmarkEnd w:id="4"/>
      <w:r w:rsidRPr="00EE17D5">
        <w:rPr>
          <w:rFonts w:ascii="Times New Roman" w:hAnsi="Times New Roman" w:cs="Times New Roman"/>
          <w:color w:val="auto"/>
          <w:sz w:val="28"/>
          <w:szCs w:val="28"/>
        </w:rPr>
        <w:t>./.</w:t>
      </w:r>
    </w:p>
    <w:p w14:paraId="46E6B582" w14:textId="77777777" w:rsidR="00E75F13" w:rsidRPr="00C626B9" w:rsidRDefault="00E75F13" w:rsidP="00E75F13">
      <w:pPr>
        <w:tabs>
          <w:tab w:val="right" w:leader="dot" w:pos="8789"/>
        </w:tabs>
        <w:ind w:firstLine="720"/>
        <w:jc w:val="both"/>
        <w:rPr>
          <w:rFonts w:ascii="Times New Roman" w:hAnsi="Times New Roman" w:cs="Times New Roman"/>
          <w:color w:val="auto"/>
          <w:sz w:val="28"/>
          <w:szCs w:val="28"/>
        </w:rPr>
      </w:pPr>
    </w:p>
    <w:p w14:paraId="1BCE0DAD" w14:textId="77777777" w:rsidR="00E75F13" w:rsidRPr="00C626B9" w:rsidRDefault="00E75F13" w:rsidP="00E75F13">
      <w:pPr>
        <w:tabs>
          <w:tab w:val="right" w:leader="dot" w:pos="8789"/>
        </w:tabs>
        <w:ind w:firstLine="567"/>
        <w:rPr>
          <w:rFonts w:ascii="Times New Roman" w:hAnsi="Times New Roman" w:cs="Times New Roman"/>
          <w:color w:val="auto"/>
          <w:sz w:val="2"/>
          <w:szCs w:val="28"/>
        </w:rPr>
      </w:pPr>
    </w:p>
    <w:tbl>
      <w:tblPr>
        <w:tblW w:w="5000" w:type="pct"/>
        <w:tblLook w:val="01E0" w:firstRow="1" w:lastRow="1" w:firstColumn="1" w:lastColumn="1" w:noHBand="0" w:noVBand="0"/>
      </w:tblPr>
      <w:tblGrid>
        <w:gridCol w:w="5102"/>
        <w:gridCol w:w="3969"/>
      </w:tblGrid>
      <w:tr w:rsidR="00E75F13" w:rsidRPr="00C626B9" w14:paraId="48B2E5A0" w14:textId="77777777" w:rsidTr="000F07FB">
        <w:trPr>
          <w:trHeight w:val="2795"/>
        </w:trPr>
        <w:tc>
          <w:tcPr>
            <w:tcW w:w="2812" w:type="pct"/>
          </w:tcPr>
          <w:p w14:paraId="4AEF6A55" w14:textId="77777777" w:rsidR="00E75F13" w:rsidRPr="00C626B9" w:rsidRDefault="00E75F13" w:rsidP="000F07FB">
            <w:pPr>
              <w:pStyle w:val="NormalWeb"/>
              <w:spacing w:before="0" w:beforeAutospacing="0" w:after="0" w:afterAutospacing="0"/>
              <w:rPr>
                <w:b/>
                <w:i/>
              </w:rPr>
            </w:pPr>
            <w:r w:rsidRPr="00C626B9">
              <w:rPr>
                <w:b/>
                <w:i/>
              </w:rPr>
              <w:t>Nơi nhận:</w:t>
            </w:r>
          </w:p>
          <w:p w14:paraId="446BE72A" w14:textId="77777777" w:rsidR="007A6BEA" w:rsidRPr="00C626B9" w:rsidRDefault="007A6BEA" w:rsidP="007A6BEA">
            <w:pPr>
              <w:pStyle w:val="NormalWeb"/>
              <w:spacing w:before="0" w:beforeAutospacing="0" w:after="0" w:afterAutospacing="0"/>
              <w:rPr>
                <w:sz w:val="22"/>
                <w:szCs w:val="22"/>
              </w:rPr>
            </w:pPr>
            <w:r w:rsidRPr="00C626B9">
              <w:rPr>
                <w:sz w:val="22"/>
                <w:szCs w:val="22"/>
              </w:rPr>
              <w:t>- Như khoản 2 Điều 7;</w:t>
            </w:r>
          </w:p>
          <w:p w14:paraId="6F879D38" w14:textId="77777777" w:rsidR="000F513F" w:rsidRPr="000F513F" w:rsidRDefault="000F513F" w:rsidP="000F513F">
            <w:pPr>
              <w:numPr>
                <w:ilvl w:val="0"/>
                <w:numId w:val="4"/>
              </w:numPr>
              <w:tabs>
                <w:tab w:val="left" w:pos="174"/>
              </w:tabs>
              <w:autoSpaceDE w:val="0"/>
              <w:autoSpaceDN w:val="0"/>
              <w:spacing w:before="1" w:line="252" w:lineRule="exact"/>
              <w:ind w:left="174" w:hanging="124"/>
              <w:rPr>
                <w:rFonts w:ascii="Times New Roman" w:hAnsi="Times New Roman" w:cs="Times New Roman"/>
                <w:sz w:val="22"/>
                <w:szCs w:val="22"/>
              </w:rPr>
            </w:pPr>
            <w:r w:rsidRPr="000F513F">
              <w:rPr>
                <w:rFonts w:ascii="Times New Roman" w:hAnsi="Times New Roman" w:cs="Times New Roman"/>
                <w:sz w:val="22"/>
                <w:szCs w:val="22"/>
              </w:rPr>
              <w:t>Vụ Pháp luật-</w:t>
            </w:r>
            <w:r w:rsidRPr="000F513F">
              <w:rPr>
                <w:rFonts w:ascii="Times New Roman" w:hAnsi="Times New Roman" w:cs="Times New Roman"/>
                <w:spacing w:val="-4"/>
                <w:sz w:val="22"/>
                <w:szCs w:val="22"/>
              </w:rPr>
              <w:t xml:space="preserve"> </w:t>
            </w:r>
            <w:r w:rsidRPr="000F513F">
              <w:rPr>
                <w:rFonts w:ascii="Times New Roman" w:hAnsi="Times New Roman" w:cs="Times New Roman"/>
                <w:sz w:val="22"/>
                <w:szCs w:val="22"/>
              </w:rPr>
              <w:t>Văn phòng</w:t>
            </w:r>
            <w:r w:rsidRPr="000F513F">
              <w:rPr>
                <w:rFonts w:ascii="Times New Roman" w:hAnsi="Times New Roman" w:cs="Times New Roman"/>
                <w:spacing w:val="-5"/>
                <w:sz w:val="22"/>
                <w:szCs w:val="22"/>
              </w:rPr>
              <w:t xml:space="preserve"> </w:t>
            </w:r>
            <w:r w:rsidRPr="000F513F">
              <w:rPr>
                <w:rFonts w:ascii="Times New Roman" w:hAnsi="Times New Roman" w:cs="Times New Roman"/>
                <w:sz w:val="22"/>
                <w:szCs w:val="22"/>
              </w:rPr>
              <w:t>Chính</w:t>
            </w:r>
            <w:r w:rsidRPr="000F513F">
              <w:rPr>
                <w:rFonts w:ascii="Times New Roman" w:hAnsi="Times New Roman" w:cs="Times New Roman"/>
                <w:spacing w:val="1"/>
                <w:sz w:val="22"/>
                <w:szCs w:val="22"/>
              </w:rPr>
              <w:t xml:space="preserve"> </w:t>
            </w:r>
            <w:r w:rsidRPr="000F513F">
              <w:rPr>
                <w:rFonts w:ascii="Times New Roman" w:hAnsi="Times New Roman" w:cs="Times New Roman"/>
                <w:spacing w:val="-4"/>
                <w:sz w:val="22"/>
                <w:szCs w:val="22"/>
              </w:rPr>
              <w:t>phủ;</w:t>
            </w:r>
          </w:p>
          <w:p w14:paraId="40A7726B" w14:textId="77777777" w:rsidR="000F513F" w:rsidRPr="000F513F" w:rsidRDefault="000F513F" w:rsidP="000F513F">
            <w:pPr>
              <w:numPr>
                <w:ilvl w:val="0"/>
                <w:numId w:val="4"/>
              </w:numPr>
              <w:tabs>
                <w:tab w:val="left" w:pos="174"/>
              </w:tabs>
              <w:autoSpaceDE w:val="0"/>
              <w:autoSpaceDN w:val="0"/>
              <w:spacing w:line="252" w:lineRule="exact"/>
              <w:ind w:left="174" w:hanging="124"/>
              <w:rPr>
                <w:rFonts w:ascii="Times New Roman" w:hAnsi="Times New Roman" w:cs="Times New Roman"/>
                <w:sz w:val="22"/>
                <w:szCs w:val="22"/>
              </w:rPr>
            </w:pPr>
            <w:r w:rsidRPr="000F513F">
              <w:rPr>
                <w:rFonts w:ascii="Times New Roman" w:hAnsi="Times New Roman" w:cs="Times New Roman"/>
                <w:sz w:val="22"/>
                <w:szCs w:val="22"/>
              </w:rPr>
              <w:t>Vụ</w:t>
            </w:r>
            <w:r w:rsidRPr="000F513F">
              <w:rPr>
                <w:rFonts w:ascii="Times New Roman" w:hAnsi="Times New Roman" w:cs="Times New Roman"/>
                <w:spacing w:val="-1"/>
                <w:sz w:val="22"/>
                <w:szCs w:val="22"/>
              </w:rPr>
              <w:t xml:space="preserve"> </w:t>
            </w:r>
            <w:r w:rsidRPr="000F513F">
              <w:rPr>
                <w:rFonts w:ascii="Times New Roman" w:hAnsi="Times New Roman" w:cs="Times New Roman"/>
                <w:sz w:val="22"/>
                <w:szCs w:val="22"/>
              </w:rPr>
              <w:t>Pháp</w:t>
            </w:r>
            <w:r w:rsidRPr="000F513F">
              <w:rPr>
                <w:rFonts w:ascii="Times New Roman" w:hAnsi="Times New Roman" w:cs="Times New Roman"/>
                <w:spacing w:val="-1"/>
                <w:sz w:val="22"/>
                <w:szCs w:val="22"/>
              </w:rPr>
              <w:t xml:space="preserve"> </w:t>
            </w:r>
            <w:r w:rsidRPr="000F513F">
              <w:rPr>
                <w:rFonts w:ascii="Times New Roman" w:hAnsi="Times New Roman" w:cs="Times New Roman"/>
                <w:sz w:val="22"/>
                <w:szCs w:val="22"/>
              </w:rPr>
              <w:t>chế -</w:t>
            </w:r>
            <w:r w:rsidRPr="000F513F">
              <w:rPr>
                <w:rFonts w:ascii="Times New Roman" w:hAnsi="Times New Roman" w:cs="Times New Roman"/>
                <w:spacing w:val="-4"/>
                <w:sz w:val="22"/>
                <w:szCs w:val="22"/>
              </w:rPr>
              <w:t xml:space="preserve"> </w:t>
            </w:r>
            <w:r w:rsidRPr="000F513F">
              <w:rPr>
                <w:rFonts w:ascii="Times New Roman" w:hAnsi="Times New Roman" w:cs="Times New Roman"/>
                <w:sz w:val="22"/>
                <w:szCs w:val="22"/>
              </w:rPr>
              <w:t>Bộ</w:t>
            </w:r>
            <w:r w:rsidRPr="000F513F">
              <w:rPr>
                <w:rFonts w:ascii="Times New Roman" w:hAnsi="Times New Roman" w:cs="Times New Roman"/>
                <w:spacing w:val="-1"/>
                <w:sz w:val="22"/>
                <w:szCs w:val="22"/>
              </w:rPr>
              <w:t xml:space="preserve"> </w:t>
            </w:r>
            <w:r w:rsidRPr="000F513F">
              <w:rPr>
                <w:rFonts w:ascii="Times New Roman" w:hAnsi="Times New Roman" w:cs="Times New Roman"/>
                <w:sz w:val="22"/>
                <w:szCs w:val="22"/>
              </w:rPr>
              <w:t>Nông</w:t>
            </w:r>
            <w:r w:rsidRPr="000F513F">
              <w:rPr>
                <w:rFonts w:ascii="Times New Roman" w:hAnsi="Times New Roman" w:cs="Times New Roman"/>
                <w:spacing w:val="-3"/>
                <w:sz w:val="22"/>
                <w:szCs w:val="22"/>
              </w:rPr>
              <w:t xml:space="preserve"> </w:t>
            </w:r>
            <w:r w:rsidRPr="000F513F">
              <w:rPr>
                <w:rFonts w:ascii="Times New Roman" w:hAnsi="Times New Roman" w:cs="Times New Roman"/>
                <w:sz w:val="22"/>
                <w:szCs w:val="22"/>
              </w:rPr>
              <w:t>nghiệp và</w:t>
            </w:r>
            <w:r w:rsidRPr="000F513F">
              <w:rPr>
                <w:rFonts w:ascii="Times New Roman" w:hAnsi="Times New Roman" w:cs="Times New Roman"/>
                <w:spacing w:val="-1"/>
                <w:sz w:val="22"/>
                <w:szCs w:val="22"/>
              </w:rPr>
              <w:t xml:space="preserve"> </w:t>
            </w:r>
            <w:r w:rsidRPr="000F513F">
              <w:rPr>
                <w:rFonts w:ascii="Times New Roman" w:hAnsi="Times New Roman" w:cs="Times New Roman"/>
                <w:sz w:val="22"/>
                <w:szCs w:val="22"/>
              </w:rPr>
              <w:t>Môi</w:t>
            </w:r>
            <w:r w:rsidRPr="000F513F">
              <w:rPr>
                <w:rFonts w:ascii="Times New Roman" w:hAnsi="Times New Roman" w:cs="Times New Roman"/>
                <w:spacing w:val="-2"/>
                <w:sz w:val="22"/>
                <w:szCs w:val="22"/>
              </w:rPr>
              <w:t xml:space="preserve"> trường;</w:t>
            </w:r>
          </w:p>
          <w:p w14:paraId="72DD3D1F" w14:textId="77777777" w:rsidR="000F513F" w:rsidRPr="000F513F" w:rsidRDefault="000F513F" w:rsidP="000F513F">
            <w:pPr>
              <w:numPr>
                <w:ilvl w:val="0"/>
                <w:numId w:val="4"/>
              </w:numPr>
              <w:tabs>
                <w:tab w:val="left" w:pos="179"/>
              </w:tabs>
              <w:autoSpaceDE w:val="0"/>
              <w:autoSpaceDN w:val="0"/>
              <w:spacing w:before="2" w:line="252" w:lineRule="exact"/>
              <w:ind w:left="179" w:hanging="129"/>
              <w:rPr>
                <w:rFonts w:ascii="Times New Roman" w:hAnsi="Times New Roman" w:cs="Times New Roman"/>
                <w:b/>
                <w:sz w:val="22"/>
                <w:szCs w:val="22"/>
              </w:rPr>
            </w:pPr>
            <w:r w:rsidRPr="000F513F">
              <w:rPr>
                <w:rFonts w:ascii="Times New Roman" w:hAnsi="Times New Roman" w:cs="Times New Roman"/>
                <w:sz w:val="22"/>
                <w:szCs w:val="22"/>
              </w:rPr>
              <w:t>Cục</w:t>
            </w:r>
            <w:r w:rsidRPr="000F513F">
              <w:rPr>
                <w:rFonts w:ascii="Times New Roman" w:hAnsi="Times New Roman" w:cs="Times New Roman"/>
                <w:spacing w:val="-5"/>
                <w:sz w:val="22"/>
                <w:szCs w:val="22"/>
              </w:rPr>
              <w:t xml:space="preserve"> </w:t>
            </w:r>
            <w:r w:rsidRPr="000F513F">
              <w:rPr>
                <w:rFonts w:ascii="Times New Roman" w:hAnsi="Times New Roman" w:cs="Times New Roman"/>
                <w:sz w:val="22"/>
                <w:szCs w:val="22"/>
              </w:rPr>
              <w:t>KTVB&amp;TCTHPL</w:t>
            </w:r>
            <w:r w:rsidRPr="000F513F">
              <w:rPr>
                <w:rFonts w:ascii="Times New Roman" w:hAnsi="Times New Roman" w:cs="Times New Roman"/>
                <w:spacing w:val="-2"/>
                <w:sz w:val="22"/>
                <w:szCs w:val="22"/>
              </w:rPr>
              <w:t xml:space="preserve"> </w:t>
            </w:r>
            <w:r w:rsidRPr="000F513F">
              <w:rPr>
                <w:rFonts w:ascii="Times New Roman" w:hAnsi="Times New Roman" w:cs="Times New Roman"/>
                <w:sz w:val="22"/>
                <w:szCs w:val="22"/>
              </w:rPr>
              <w:t>-</w:t>
            </w:r>
            <w:r w:rsidRPr="000F513F">
              <w:rPr>
                <w:rFonts w:ascii="Times New Roman" w:hAnsi="Times New Roman" w:cs="Times New Roman"/>
                <w:spacing w:val="-4"/>
                <w:sz w:val="22"/>
                <w:szCs w:val="22"/>
              </w:rPr>
              <w:t xml:space="preserve"> </w:t>
            </w:r>
            <w:r w:rsidRPr="000F513F">
              <w:rPr>
                <w:rFonts w:ascii="Times New Roman" w:hAnsi="Times New Roman" w:cs="Times New Roman"/>
                <w:sz w:val="22"/>
                <w:szCs w:val="22"/>
              </w:rPr>
              <w:t>Bộ</w:t>
            </w:r>
            <w:r w:rsidRPr="000F513F">
              <w:rPr>
                <w:rFonts w:ascii="Times New Roman" w:hAnsi="Times New Roman" w:cs="Times New Roman"/>
                <w:spacing w:val="-2"/>
                <w:sz w:val="22"/>
                <w:szCs w:val="22"/>
              </w:rPr>
              <w:t xml:space="preserve"> </w:t>
            </w:r>
            <w:r w:rsidRPr="000F513F">
              <w:rPr>
                <w:rFonts w:ascii="Times New Roman" w:hAnsi="Times New Roman" w:cs="Times New Roman"/>
                <w:sz w:val="22"/>
                <w:szCs w:val="22"/>
              </w:rPr>
              <w:t>Tư</w:t>
            </w:r>
            <w:r w:rsidRPr="000F513F">
              <w:rPr>
                <w:rFonts w:ascii="Times New Roman" w:hAnsi="Times New Roman" w:cs="Times New Roman"/>
                <w:spacing w:val="-4"/>
                <w:sz w:val="22"/>
                <w:szCs w:val="22"/>
              </w:rPr>
              <w:t xml:space="preserve"> </w:t>
            </w:r>
            <w:r w:rsidRPr="000F513F">
              <w:rPr>
                <w:rFonts w:ascii="Times New Roman" w:hAnsi="Times New Roman" w:cs="Times New Roman"/>
                <w:spacing w:val="-2"/>
                <w:sz w:val="22"/>
                <w:szCs w:val="22"/>
              </w:rPr>
              <w:t>pháp</w:t>
            </w:r>
            <w:r w:rsidRPr="000F513F">
              <w:rPr>
                <w:rFonts w:ascii="Times New Roman" w:hAnsi="Times New Roman" w:cs="Times New Roman"/>
                <w:b/>
                <w:spacing w:val="-2"/>
                <w:sz w:val="22"/>
                <w:szCs w:val="22"/>
              </w:rPr>
              <w:t>;</w:t>
            </w:r>
          </w:p>
          <w:p w14:paraId="2C7ECEB1" w14:textId="77777777" w:rsidR="000F513F" w:rsidRPr="000F513F" w:rsidRDefault="000F513F" w:rsidP="000F513F">
            <w:pPr>
              <w:numPr>
                <w:ilvl w:val="0"/>
                <w:numId w:val="4"/>
              </w:numPr>
              <w:tabs>
                <w:tab w:val="left" w:pos="174"/>
              </w:tabs>
              <w:autoSpaceDE w:val="0"/>
              <w:autoSpaceDN w:val="0"/>
              <w:spacing w:line="252" w:lineRule="exact"/>
              <w:ind w:left="174" w:hanging="124"/>
              <w:rPr>
                <w:rFonts w:ascii="Times New Roman" w:hAnsi="Times New Roman" w:cs="Times New Roman"/>
                <w:sz w:val="22"/>
                <w:szCs w:val="22"/>
              </w:rPr>
            </w:pPr>
            <w:r w:rsidRPr="000F513F">
              <w:rPr>
                <w:rFonts w:ascii="Times New Roman" w:hAnsi="Times New Roman" w:cs="Times New Roman"/>
                <w:sz w:val="22"/>
                <w:szCs w:val="22"/>
              </w:rPr>
              <w:t>TT.</w:t>
            </w:r>
            <w:r w:rsidRPr="000F513F">
              <w:rPr>
                <w:rFonts w:ascii="Times New Roman" w:hAnsi="Times New Roman" w:cs="Times New Roman"/>
                <w:spacing w:val="-5"/>
                <w:sz w:val="22"/>
                <w:szCs w:val="22"/>
              </w:rPr>
              <w:t xml:space="preserve"> </w:t>
            </w:r>
            <w:r w:rsidRPr="000F513F">
              <w:rPr>
                <w:rFonts w:ascii="Times New Roman" w:hAnsi="Times New Roman" w:cs="Times New Roman"/>
                <w:sz w:val="22"/>
                <w:szCs w:val="22"/>
              </w:rPr>
              <w:t>Thành</w:t>
            </w:r>
            <w:r w:rsidRPr="000F513F">
              <w:rPr>
                <w:rFonts w:ascii="Times New Roman" w:hAnsi="Times New Roman" w:cs="Times New Roman"/>
                <w:spacing w:val="-2"/>
                <w:sz w:val="22"/>
                <w:szCs w:val="22"/>
              </w:rPr>
              <w:t xml:space="preserve"> </w:t>
            </w:r>
            <w:r w:rsidRPr="000F513F">
              <w:rPr>
                <w:rFonts w:ascii="Times New Roman" w:hAnsi="Times New Roman" w:cs="Times New Roman"/>
                <w:sz w:val="22"/>
                <w:szCs w:val="22"/>
              </w:rPr>
              <w:t>ủy;</w:t>
            </w:r>
          </w:p>
          <w:p w14:paraId="17CC1CAB" w14:textId="77777777" w:rsidR="000F513F" w:rsidRPr="000F513F" w:rsidRDefault="000F513F" w:rsidP="000F513F">
            <w:pPr>
              <w:numPr>
                <w:ilvl w:val="0"/>
                <w:numId w:val="4"/>
              </w:numPr>
              <w:tabs>
                <w:tab w:val="left" w:pos="174"/>
              </w:tabs>
              <w:autoSpaceDE w:val="0"/>
              <w:autoSpaceDN w:val="0"/>
              <w:spacing w:line="252" w:lineRule="exact"/>
              <w:ind w:left="174" w:hanging="124"/>
              <w:rPr>
                <w:rFonts w:ascii="Times New Roman" w:hAnsi="Times New Roman" w:cs="Times New Roman"/>
                <w:sz w:val="22"/>
                <w:szCs w:val="22"/>
              </w:rPr>
            </w:pPr>
            <w:r w:rsidRPr="000F513F">
              <w:rPr>
                <w:rFonts w:ascii="Times New Roman" w:hAnsi="Times New Roman" w:cs="Times New Roman"/>
                <w:sz w:val="22"/>
                <w:szCs w:val="22"/>
              </w:rPr>
              <w:t>TT.</w:t>
            </w:r>
            <w:r w:rsidRPr="000F513F">
              <w:rPr>
                <w:rFonts w:ascii="Times New Roman" w:hAnsi="Times New Roman" w:cs="Times New Roman"/>
                <w:spacing w:val="-2"/>
                <w:sz w:val="22"/>
                <w:szCs w:val="22"/>
              </w:rPr>
              <w:t xml:space="preserve"> </w:t>
            </w:r>
            <w:r w:rsidRPr="000F513F">
              <w:rPr>
                <w:rFonts w:ascii="Times New Roman" w:hAnsi="Times New Roman" w:cs="Times New Roman"/>
                <w:sz w:val="22"/>
                <w:szCs w:val="22"/>
              </w:rPr>
              <w:t>HĐND</w:t>
            </w:r>
            <w:r w:rsidRPr="000F513F">
              <w:rPr>
                <w:rFonts w:ascii="Times New Roman" w:hAnsi="Times New Roman" w:cs="Times New Roman"/>
                <w:spacing w:val="-2"/>
                <w:sz w:val="22"/>
                <w:szCs w:val="22"/>
              </w:rPr>
              <w:t xml:space="preserve"> Thành phố;</w:t>
            </w:r>
          </w:p>
          <w:p w14:paraId="0C7480B9" w14:textId="77777777" w:rsidR="000F513F" w:rsidRPr="000F513F" w:rsidRDefault="000F513F" w:rsidP="000F513F">
            <w:pPr>
              <w:numPr>
                <w:ilvl w:val="0"/>
                <w:numId w:val="4"/>
              </w:numPr>
              <w:tabs>
                <w:tab w:val="left" w:pos="176"/>
              </w:tabs>
              <w:autoSpaceDE w:val="0"/>
              <w:autoSpaceDN w:val="0"/>
              <w:spacing w:line="252" w:lineRule="exact"/>
              <w:ind w:left="176" w:hanging="126"/>
              <w:rPr>
                <w:rFonts w:ascii="Times New Roman" w:hAnsi="Times New Roman" w:cs="Times New Roman"/>
                <w:sz w:val="22"/>
                <w:szCs w:val="22"/>
              </w:rPr>
            </w:pPr>
            <w:r w:rsidRPr="000F513F">
              <w:rPr>
                <w:rFonts w:ascii="Times New Roman" w:hAnsi="Times New Roman" w:cs="Times New Roman"/>
                <w:sz w:val="22"/>
                <w:szCs w:val="22"/>
              </w:rPr>
              <w:t>Ủy</w:t>
            </w:r>
            <w:r w:rsidRPr="000F513F">
              <w:rPr>
                <w:rFonts w:ascii="Times New Roman" w:hAnsi="Times New Roman" w:cs="Times New Roman"/>
                <w:spacing w:val="-5"/>
                <w:sz w:val="22"/>
                <w:szCs w:val="22"/>
              </w:rPr>
              <w:t xml:space="preserve"> </w:t>
            </w:r>
            <w:r w:rsidRPr="000F513F">
              <w:rPr>
                <w:rFonts w:ascii="Times New Roman" w:hAnsi="Times New Roman" w:cs="Times New Roman"/>
                <w:sz w:val="22"/>
                <w:szCs w:val="22"/>
              </w:rPr>
              <w:t>ban</w:t>
            </w:r>
            <w:r w:rsidRPr="000F513F">
              <w:rPr>
                <w:rFonts w:ascii="Times New Roman" w:hAnsi="Times New Roman" w:cs="Times New Roman"/>
                <w:spacing w:val="-2"/>
                <w:sz w:val="22"/>
                <w:szCs w:val="22"/>
              </w:rPr>
              <w:t xml:space="preserve"> </w:t>
            </w:r>
            <w:r w:rsidRPr="000F513F">
              <w:rPr>
                <w:rFonts w:ascii="Times New Roman" w:hAnsi="Times New Roman" w:cs="Times New Roman"/>
                <w:sz w:val="22"/>
                <w:szCs w:val="22"/>
              </w:rPr>
              <w:t>MTTQ</w:t>
            </w:r>
            <w:r w:rsidRPr="000F513F">
              <w:rPr>
                <w:rFonts w:ascii="Times New Roman" w:hAnsi="Times New Roman" w:cs="Times New Roman"/>
                <w:spacing w:val="-2"/>
                <w:sz w:val="22"/>
                <w:szCs w:val="22"/>
              </w:rPr>
              <w:t xml:space="preserve"> </w:t>
            </w:r>
            <w:r w:rsidRPr="000F513F">
              <w:rPr>
                <w:rFonts w:ascii="Times New Roman" w:hAnsi="Times New Roman" w:cs="Times New Roman"/>
                <w:sz w:val="22"/>
                <w:szCs w:val="22"/>
              </w:rPr>
              <w:t>Việt</w:t>
            </w:r>
            <w:r w:rsidRPr="000F513F">
              <w:rPr>
                <w:rFonts w:ascii="Times New Roman" w:hAnsi="Times New Roman" w:cs="Times New Roman"/>
                <w:spacing w:val="-1"/>
                <w:sz w:val="22"/>
                <w:szCs w:val="22"/>
              </w:rPr>
              <w:t xml:space="preserve"> </w:t>
            </w:r>
            <w:r w:rsidRPr="000F513F">
              <w:rPr>
                <w:rFonts w:ascii="Times New Roman" w:hAnsi="Times New Roman" w:cs="Times New Roman"/>
                <w:sz w:val="22"/>
                <w:szCs w:val="22"/>
              </w:rPr>
              <w:t>Nam</w:t>
            </w:r>
            <w:r w:rsidRPr="000F513F">
              <w:rPr>
                <w:rFonts w:ascii="Times New Roman" w:hAnsi="Times New Roman" w:cs="Times New Roman"/>
                <w:spacing w:val="-5"/>
                <w:sz w:val="22"/>
                <w:szCs w:val="22"/>
              </w:rPr>
              <w:t xml:space="preserve"> </w:t>
            </w:r>
            <w:r w:rsidRPr="000F513F">
              <w:rPr>
                <w:rFonts w:ascii="Times New Roman" w:hAnsi="Times New Roman" w:cs="Times New Roman"/>
                <w:sz w:val="22"/>
                <w:szCs w:val="22"/>
              </w:rPr>
              <w:t>Thành phố</w:t>
            </w:r>
            <w:r w:rsidRPr="000F513F">
              <w:rPr>
                <w:rFonts w:ascii="Times New Roman" w:hAnsi="Times New Roman" w:cs="Times New Roman"/>
                <w:spacing w:val="-2"/>
                <w:sz w:val="22"/>
                <w:szCs w:val="22"/>
              </w:rPr>
              <w:t>;</w:t>
            </w:r>
          </w:p>
          <w:p w14:paraId="6C7B0050" w14:textId="77777777" w:rsidR="000F513F" w:rsidRPr="000F513F" w:rsidRDefault="000F513F" w:rsidP="000F513F">
            <w:pPr>
              <w:numPr>
                <w:ilvl w:val="0"/>
                <w:numId w:val="4"/>
              </w:numPr>
              <w:tabs>
                <w:tab w:val="left" w:pos="176"/>
              </w:tabs>
              <w:autoSpaceDE w:val="0"/>
              <w:autoSpaceDN w:val="0"/>
              <w:spacing w:before="1" w:line="252" w:lineRule="exact"/>
              <w:ind w:left="176" w:hanging="126"/>
              <w:rPr>
                <w:rFonts w:ascii="Times New Roman" w:hAnsi="Times New Roman" w:cs="Times New Roman"/>
                <w:sz w:val="22"/>
                <w:szCs w:val="22"/>
              </w:rPr>
            </w:pPr>
            <w:r w:rsidRPr="000F513F">
              <w:rPr>
                <w:rFonts w:ascii="Times New Roman" w:hAnsi="Times New Roman" w:cs="Times New Roman"/>
                <w:sz w:val="22"/>
                <w:szCs w:val="22"/>
              </w:rPr>
              <w:t>TTUB: CT, các PCT</w:t>
            </w:r>
            <w:r w:rsidRPr="000F513F">
              <w:rPr>
                <w:rFonts w:ascii="Times New Roman" w:hAnsi="Times New Roman" w:cs="Times New Roman"/>
                <w:spacing w:val="-2"/>
                <w:sz w:val="22"/>
                <w:szCs w:val="22"/>
              </w:rPr>
              <w:t>;</w:t>
            </w:r>
          </w:p>
          <w:p w14:paraId="45C7E55D" w14:textId="77777777" w:rsidR="000F513F" w:rsidRPr="000F513F" w:rsidRDefault="000F513F" w:rsidP="000F513F">
            <w:pPr>
              <w:numPr>
                <w:ilvl w:val="0"/>
                <w:numId w:val="4"/>
              </w:numPr>
              <w:tabs>
                <w:tab w:val="left" w:pos="174"/>
              </w:tabs>
              <w:autoSpaceDE w:val="0"/>
              <w:autoSpaceDN w:val="0"/>
              <w:spacing w:line="252" w:lineRule="exact"/>
              <w:ind w:left="174" w:hanging="124"/>
              <w:rPr>
                <w:rFonts w:ascii="Times New Roman" w:hAnsi="Times New Roman" w:cs="Times New Roman"/>
                <w:sz w:val="22"/>
                <w:szCs w:val="22"/>
              </w:rPr>
            </w:pPr>
            <w:r w:rsidRPr="000F513F">
              <w:rPr>
                <w:rFonts w:ascii="Times New Roman" w:hAnsi="Times New Roman" w:cs="Times New Roman"/>
                <w:sz w:val="22"/>
                <w:szCs w:val="22"/>
              </w:rPr>
              <w:t>VP</w:t>
            </w:r>
            <w:r w:rsidRPr="000F513F">
              <w:rPr>
                <w:rFonts w:ascii="Times New Roman" w:hAnsi="Times New Roman" w:cs="Times New Roman"/>
                <w:spacing w:val="-1"/>
                <w:sz w:val="22"/>
                <w:szCs w:val="22"/>
              </w:rPr>
              <w:t xml:space="preserve"> </w:t>
            </w:r>
            <w:r w:rsidRPr="000F513F">
              <w:rPr>
                <w:rFonts w:ascii="Times New Roman" w:hAnsi="Times New Roman" w:cs="Times New Roman"/>
                <w:sz w:val="22"/>
                <w:szCs w:val="22"/>
              </w:rPr>
              <w:t>Thành</w:t>
            </w:r>
            <w:r w:rsidRPr="000F513F">
              <w:rPr>
                <w:rFonts w:ascii="Times New Roman" w:hAnsi="Times New Roman" w:cs="Times New Roman"/>
                <w:spacing w:val="-4"/>
                <w:sz w:val="22"/>
                <w:szCs w:val="22"/>
              </w:rPr>
              <w:t xml:space="preserve"> </w:t>
            </w:r>
            <w:r w:rsidRPr="000F513F">
              <w:rPr>
                <w:rFonts w:ascii="Times New Roman" w:hAnsi="Times New Roman" w:cs="Times New Roman"/>
                <w:sz w:val="22"/>
                <w:szCs w:val="22"/>
              </w:rPr>
              <w:t>ủy, các</w:t>
            </w:r>
            <w:r w:rsidRPr="000F513F">
              <w:rPr>
                <w:rFonts w:ascii="Times New Roman" w:hAnsi="Times New Roman" w:cs="Times New Roman"/>
                <w:spacing w:val="-1"/>
                <w:sz w:val="22"/>
                <w:szCs w:val="22"/>
              </w:rPr>
              <w:t xml:space="preserve"> </w:t>
            </w:r>
            <w:r w:rsidRPr="000F513F">
              <w:rPr>
                <w:rFonts w:ascii="Times New Roman" w:hAnsi="Times New Roman" w:cs="Times New Roman"/>
                <w:sz w:val="22"/>
                <w:szCs w:val="22"/>
              </w:rPr>
              <w:t>Ban</w:t>
            </w:r>
            <w:r w:rsidRPr="000F513F">
              <w:rPr>
                <w:rFonts w:ascii="Times New Roman" w:hAnsi="Times New Roman" w:cs="Times New Roman"/>
                <w:spacing w:val="-3"/>
                <w:sz w:val="22"/>
                <w:szCs w:val="22"/>
              </w:rPr>
              <w:t xml:space="preserve"> </w:t>
            </w:r>
            <w:r w:rsidRPr="000F513F">
              <w:rPr>
                <w:rFonts w:ascii="Times New Roman" w:hAnsi="Times New Roman" w:cs="Times New Roman"/>
                <w:sz w:val="22"/>
                <w:szCs w:val="22"/>
              </w:rPr>
              <w:t>thuộc</w:t>
            </w:r>
            <w:r w:rsidRPr="000F513F">
              <w:rPr>
                <w:rFonts w:ascii="Times New Roman" w:hAnsi="Times New Roman" w:cs="Times New Roman"/>
                <w:spacing w:val="-1"/>
                <w:sz w:val="22"/>
                <w:szCs w:val="22"/>
              </w:rPr>
              <w:t xml:space="preserve"> </w:t>
            </w:r>
            <w:r w:rsidRPr="000F513F">
              <w:rPr>
                <w:rFonts w:ascii="Times New Roman" w:hAnsi="Times New Roman" w:cs="Times New Roman"/>
                <w:sz w:val="22"/>
                <w:szCs w:val="22"/>
              </w:rPr>
              <w:t xml:space="preserve">Thành </w:t>
            </w:r>
            <w:r w:rsidRPr="000F513F">
              <w:rPr>
                <w:rFonts w:ascii="Times New Roman" w:hAnsi="Times New Roman" w:cs="Times New Roman"/>
                <w:spacing w:val="-5"/>
                <w:sz w:val="22"/>
                <w:szCs w:val="22"/>
              </w:rPr>
              <w:t>ủy;</w:t>
            </w:r>
          </w:p>
          <w:p w14:paraId="20B6F4A2" w14:textId="77777777" w:rsidR="000F513F" w:rsidRPr="000F513F" w:rsidRDefault="000F513F" w:rsidP="000F513F">
            <w:pPr>
              <w:numPr>
                <w:ilvl w:val="0"/>
                <w:numId w:val="4"/>
              </w:numPr>
              <w:tabs>
                <w:tab w:val="left" w:pos="174"/>
              </w:tabs>
              <w:autoSpaceDE w:val="0"/>
              <w:autoSpaceDN w:val="0"/>
              <w:spacing w:before="1" w:line="252" w:lineRule="exact"/>
              <w:ind w:left="174" w:hanging="124"/>
              <w:rPr>
                <w:rFonts w:ascii="Times New Roman" w:hAnsi="Times New Roman" w:cs="Times New Roman"/>
                <w:sz w:val="22"/>
                <w:szCs w:val="22"/>
              </w:rPr>
            </w:pPr>
            <w:r w:rsidRPr="000F513F">
              <w:rPr>
                <w:rFonts w:ascii="Times New Roman" w:hAnsi="Times New Roman" w:cs="Times New Roman"/>
                <w:sz w:val="22"/>
                <w:szCs w:val="22"/>
              </w:rPr>
              <w:t>VP</w:t>
            </w:r>
            <w:r w:rsidRPr="000F513F">
              <w:rPr>
                <w:rFonts w:ascii="Times New Roman" w:hAnsi="Times New Roman" w:cs="Times New Roman"/>
                <w:spacing w:val="-4"/>
                <w:sz w:val="22"/>
                <w:szCs w:val="22"/>
              </w:rPr>
              <w:t xml:space="preserve"> </w:t>
            </w:r>
            <w:r w:rsidRPr="000F513F">
              <w:rPr>
                <w:rFonts w:ascii="Times New Roman" w:hAnsi="Times New Roman" w:cs="Times New Roman"/>
                <w:sz w:val="22"/>
                <w:szCs w:val="22"/>
              </w:rPr>
              <w:t>ĐĐBQH&amp;HĐND</w:t>
            </w:r>
            <w:r w:rsidRPr="000F513F">
              <w:rPr>
                <w:rFonts w:ascii="Times New Roman" w:hAnsi="Times New Roman" w:cs="Times New Roman"/>
                <w:spacing w:val="-4"/>
                <w:sz w:val="22"/>
                <w:szCs w:val="22"/>
              </w:rPr>
              <w:t xml:space="preserve"> </w:t>
            </w:r>
            <w:r w:rsidRPr="000F513F">
              <w:rPr>
                <w:rFonts w:ascii="Times New Roman" w:hAnsi="Times New Roman" w:cs="Times New Roman"/>
                <w:sz w:val="22"/>
                <w:szCs w:val="22"/>
              </w:rPr>
              <w:t>Thành phố;</w:t>
            </w:r>
          </w:p>
          <w:p w14:paraId="25D3A825" w14:textId="77777777" w:rsidR="000F513F" w:rsidRPr="000F513F" w:rsidRDefault="000F513F" w:rsidP="000F513F">
            <w:pPr>
              <w:numPr>
                <w:ilvl w:val="0"/>
                <w:numId w:val="4"/>
              </w:numPr>
              <w:tabs>
                <w:tab w:val="left" w:pos="174"/>
              </w:tabs>
              <w:autoSpaceDE w:val="0"/>
              <w:autoSpaceDN w:val="0"/>
              <w:spacing w:before="1" w:line="252" w:lineRule="exact"/>
              <w:ind w:left="174" w:hanging="124"/>
              <w:rPr>
                <w:rFonts w:ascii="Times New Roman" w:hAnsi="Times New Roman" w:cs="Times New Roman"/>
                <w:sz w:val="22"/>
                <w:szCs w:val="22"/>
              </w:rPr>
            </w:pPr>
            <w:r w:rsidRPr="000F513F">
              <w:rPr>
                <w:rFonts w:ascii="Times New Roman" w:hAnsi="Times New Roman" w:cs="Times New Roman"/>
                <w:sz w:val="22"/>
                <w:szCs w:val="22"/>
              </w:rPr>
              <w:t>Các</w:t>
            </w:r>
            <w:r w:rsidRPr="000F513F">
              <w:rPr>
                <w:rFonts w:ascii="Times New Roman" w:hAnsi="Times New Roman" w:cs="Times New Roman"/>
                <w:spacing w:val="-3"/>
                <w:sz w:val="22"/>
                <w:szCs w:val="22"/>
              </w:rPr>
              <w:t xml:space="preserve"> </w:t>
            </w:r>
            <w:r w:rsidRPr="000F513F">
              <w:rPr>
                <w:rFonts w:ascii="Times New Roman" w:hAnsi="Times New Roman" w:cs="Times New Roman"/>
                <w:sz w:val="22"/>
                <w:szCs w:val="22"/>
              </w:rPr>
              <w:t>Ban</w:t>
            </w:r>
            <w:r w:rsidRPr="000F513F">
              <w:rPr>
                <w:rFonts w:ascii="Times New Roman" w:hAnsi="Times New Roman" w:cs="Times New Roman"/>
                <w:spacing w:val="-3"/>
                <w:sz w:val="22"/>
                <w:szCs w:val="22"/>
              </w:rPr>
              <w:t xml:space="preserve"> </w:t>
            </w:r>
            <w:r w:rsidRPr="000F513F">
              <w:rPr>
                <w:rFonts w:ascii="Times New Roman" w:hAnsi="Times New Roman" w:cs="Times New Roman"/>
                <w:sz w:val="22"/>
                <w:szCs w:val="22"/>
              </w:rPr>
              <w:t>của</w:t>
            </w:r>
            <w:r w:rsidRPr="000F513F">
              <w:rPr>
                <w:rFonts w:ascii="Times New Roman" w:hAnsi="Times New Roman" w:cs="Times New Roman"/>
                <w:spacing w:val="-3"/>
                <w:sz w:val="22"/>
                <w:szCs w:val="22"/>
              </w:rPr>
              <w:t xml:space="preserve"> </w:t>
            </w:r>
            <w:r w:rsidRPr="000F513F">
              <w:rPr>
                <w:rFonts w:ascii="Times New Roman" w:hAnsi="Times New Roman" w:cs="Times New Roman"/>
                <w:sz w:val="22"/>
                <w:szCs w:val="22"/>
              </w:rPr>
              <w:t>HĐND</w:t>
            </w:r>
            <w:r w:rsidRPr="000F513F">
              <w:rPr>
                <w:rFonts w:ascii="Times New Roman" w:hAnsi="Times New Roman" w:cs="Times New Roman"/>
                <w:spacing w:val="-4"/>
                <w:sz w:val="22"/>
                <w:szCs w:val="22"/>
              </w:rPr>
              <w:t xml:space="preserve"> Thành phố;</w:t>
            </w:r>
          </w:p>
          <w:p w14:paraId="43E65D3F" w14:textId="77777777" w:rsidR="000F513F" w:rsidRPr="000F513F" w:rsidRDefault="000F513F" w:rsidP="000F513F">
            <w:pPr>
              <w:jc w:val="both"/>
              <w:rPr>
                <w:rFonts w:ascii="Times New Roman" w:hAnsi="Times New Roman" w:cs="Times New Roman"/>
                <w:sz w:val="22"/>
                <w:szCs w:val="22"/>
              </w:rPr>
            </w:pPr>
            <w:r w:rsidRPr="000F513F">
              <w:rPr>
                <w:rFonts w:ascii="Times New Roman" w:hAnsi="Times New Roman" w:cs="Times New Roman"/>
                <w:sz w:val="22"/>
                <w:szCs w:val="22"/>
              </w:rPr>
              <w:t>- Các Sở, ban ngành Thành phố;</w:t>
            </w:r>
          </w:p>
          <w:p w14:paraId="77941080" w14:textId="77777777" w:rsidR="000F513F" w:rsidRPr="000F513F" w:rsidRDefault="000F513F" w:rsidP="000F513F">
            <w:pPr>
              <w:numPr>
                <w:ilvl w:val="0"/>
                <w:numId w:val="4"/>
              </w:numPr>
              <w:tabs>
                <w:tab w:val="left" w:pos="174"/>
              </w:tabs>
              <w:autoSpaceDE w:val="0"/>
              <w:autoSpaceDN w:val="0"/>
              <w:spacing w:before="1" w:line="252" w:lineRule="exact"/>
              <w:ind w:left="174" w:hanging="124"/>
              <w:rPr>
                <w:rFonts w:ascii="Times New Roman" w:hAnsi="Times New Roman" w:cs="Times New Roman"/>
                <w:sz w:val="22"/>
                <w:szCs w:val="22"/>
              </w:rPr>
            </w:pPr>
            <w:r w:rsidRPr="000F513F">
              <w:rPr>
                <w:rFonts w:ascii="Times New Roman" w:hAnsi="Times New Roman" w:cs="Times New Roman"/>
                <w:sz w:val="22"/>
                <w:szCs w:val="22"/>
              </w:rPr>
              <w:t>TT.</w:t>
            </w:r>
            <w:r w:rsidRPr="000F513F">
              <w:rPr>
                <w:rFonts w:ascii="Times New Roman" w:hAnsi="Times New Roman" w:cs="Times New Roman"/>
                <w:spacing w:val="-3"/>
                <w:sz w:val="22"/>
                <w:szCs w:val="22"/>
              </w:rPr>
              <w:t xml:space="preserve"> </w:t>
            </w:r>
            <w:r w:rsidRPr="000F513F">
              <w:rPr>
                <w:rFonts w:ascii="Times New Roman" w:hAnsi="Times New Roman" w:cs="Times New Roman"/>
                <w:sz w:val="22"/>
                <w:szCs w:val="22"/>
              </w:rPr>
              <w:t>HĐND,</w:t>
            </w:r>
            <w:r w:rsidRPr="000F513F">
              <w:rPr>
                <w:rFonts w:ascii="Times New Roman" w:hAnsi="Times New Roman" w:cs="Times New Roman"/>
                <w:spacing w:val="-3"/>
                <w:sz w:val="22"/>
                <w:szCs w:val="22"/>
              </w:rPr>
              <w:t xml:space="preserve"> </w:t>
            </w:r>
            <w:r w:rsidRPr="000F513F">
              <w:rPr>
                <w:rFonts w:ascii="Times New Roman" w:hAnsi="Times New Roman" w:cs="Times New Roman"/>
                <w:sz w:val="22"/>
                <w:szCs w:val="22"/>
              </w:rPr>
              <w:t>UBND</w:t>
            </w:r>
            <w:r w:rsidRPr="000F513F">
              <w:rPr>
                <w:rFonts w:ascii="Times New Roman" w:hAnsi="Times New Roman" w:cs="Times New Roman"/>
                <w:spacing w:val="-3"/>
                <w:sz w:val="22"/>
                <w:szCs w:val="22"/>
              </w:rPr>
              <w:t xml:space="preserve"> </w:t>
            </w:r>
            <w:r w:rsidRPr="000F513F">
              <w:rPr>
                <w:rFonts w:ascii="Times New Roman" w:hAnsi="Times New Roman" w:cs="Times New Roman"/>
                <w:sz w:val="22"/>
                <w:szCs w:val="22"/>
              </w:rPr>
              <w:t>các</w:t>
            </w:r>
            <w:r w:rsidRPr="000F513F">
              <w:rPr>
                <w:rFonts w:ascii="Times New Roman" w:hAnsi="Times New Roman" w:cs="Times New Roman"/>
                <w:spacing w:val="-3"/>
                <w:sz w:val="22"/>
                <w:szCs w:val="22"/>
              </w:rPr>
              <w:t xml:space="preserve"> </w:t>
            </w:r>
            <w:r w:rsidRPr="000F513F">
              <w:rPr>
                <w:rFonts w:ascii="Times New Roman" w:hAnsi="Times New Roman" w:cs="Times New Roman"/>
                <w:sz w:val="22"/>
                <w:szCs w:val="22"/>
              </w:rPr>
              <w:t>xã,</w:t>
            </w:r>
            <w:r w:rsidRPr="000F513F">
              <w:rPr>
                <w:rFonts w:ascii="Times New Roman" w:hAnsi="Times New Roman" w:cs="Times New Roman"/>
                <w:spacing w:val="-2"/>
                <w:sz w:val="22"/>
                <w:szCs w:val="22"/>
              </w:rPr>
              <w:t xml:space="preserve"> phường, đặc khu;</w:t>
            </w:r>
          </w:p>
          <w:p w14:paraId="0649FDCF" w14:textId="77777777" w:rsidR="000F513F" w:rsidRPr="000F513F" w:rsidRDefault="000F513F" w:rsidP="000F513F">
            <w:pPr>
              <w:numPr>
                <w:ilvl w:val="0"/>
                <w:numId w:val="4"/>
              </w:numPr>
              <w:tabs>
                <w:tab w:val="left" w:pos="174"/>
              </w:tabs>
              <w:autoSpaceDE w:val="0"/>
              <w:autoSpaceDN w:val="0"/>
              <w:spacing w:line="252" w:lineRule="exact"/>
              <w:ind w:left="174" w:hanging="124"/>
              <w:rPr>
                <w:rFonts w:ascii="Times New Roman" w:hAnsi="Times New Roman" w:cs="Times New Roman"/>
                <w:sz w:val="22"/>
                <w:szCs w:val="22"/>
              </w:rPr>
            </w:pPr>
            <w:r w:rsidRPr="000F513F">
              <w:rPr>
                <w:rFonts w:ascii="Times New Roman" w:hAnsi="Times New Roman" w:cs="Times New Roman"/>
                <w:sz w:val="22"/>
                <w:szCs w:val="22"/>
              </w:rPr>
              <w:t>VPUB: CVP, các PCVP</w:t>
            </w:r>
            <w:r w:rsidRPr="000F513F">
              <w:rPr>
                <w:rFonts w:ascii="Times New Roman" w:hAnsi="Times New Roman" w:cs="Times New Roman"/>
                <w:spacing w:val="-2"/>
                <w:sz w:val="22"/>
                <w:szCs w:val="22"/>
              </w:rPr>
              <w:t>;</w:t>
            </w:r>
          </w:p>
          <w:p w14:paraId="5F9A92B0" w14:textId="77777777" w:rsidR="000F513F" w:rsidRPr="000F513F" w:rsidRDefault="000F513F" w:rsidP="000F513F">
            <w:pPr>
              <w:numPr>
                <w:ilvl w:val="0"/>
                <w:numId w:val="4"/>
              </w:numPr>
              <w:tabs>
                <w:tab w:val="left" w:pos="174"/>
              </w:tabs>
              <w:autoSpaceDE w:val="0"/>
              <w:autoSpaceDN w:val="0"/>
              <w:spacing w:line="252" w:lineRule="exact"/>
              <w:ind w:left="174" w:hanging="124"/>
              <w:rPr>
                <w:rFonts w:ascii="Times New Roman" w:hAnsi="Times New Roman" w:cs="Times New Roman"/>
                <w:sz w:val="22"/>
                <w:szCs w:val="22"/>
              </w:rPr>
            </w:pPr>
            <w:r w:rsidRPr="000F513F">
              <w:rPr>
                <w:rFonts w:ascii="Times New Roman" w:hAnsi="Times New Roman" w:cs="Times New Roman"/>
                <w:spacing w:val="-6"/>
                <w:sz w:val="22"/>
                <w:szCs w:val="22"/>
              </w:rPr>
              <w:t>Trung</w:t>
            </w:r>
            <w:r w:rsidRPr="000F513F">
              <w:rPr>
                <w:rFonts w:ascii="Times New Roman" w:hAnsi="Times New Roman" w:cs="Times New Roman"/>
                <w:spacing w:val="-11"/>
                <w:sz w:val="22"/>
                <w:szCs w:val="22"/>
              </w:rPr>
              <w:t xml:space="preserve"> </w:t>
            </w:r>
            <w:r w:rsidRPr="000F513F">
              <w:rPr>
                <w:rFonts w:ascii="Times New Roman" w:hAnsi="Times New Roman" w:cs="Times New Roman"/>
                <w:spacing w:val="-6"/>
                <w:sz w:val="22"/>
                <w:szCs w:val="22"/>
              </w:rPr>
              <w:t>tâm</w:t>
            </w:r>
            <w:r w:rsidRPr="000F513F">
              <w:rPr>
                <w:rFonts w:ascii="Times New Roman" w:hAnsi="Times New Roman" w:cs="Times New Roman"/>
                <w:spacing w:val="-12"/>
                <w:sz w:val="22"/>
                <w:szCs w:val="22"/>
              </w:rPr>
              <w:t xml:space="preserve"> </w:t>
            </w:r>
            <w:r w:rsidRPr="000F513F">
              <w:rPr>
                <w:rFonts w:ascii="Times New Roman" w:hAnsi="Times New Roman" w:cs="Times New Roman"/>
                <w:spacing w:val="-6"/>
                <w:sz w:val="22"/>
                <w:szCs w:val="22"/>
              </w:rPr>
              <w:t>Thông</w:t>
            </w:r>
            <w:r w:rsidRPr="000F513F">
              <w:rPr>
                <w:rFonts w:ascii="Times New Roman" w:hAnsi="Times New Roman" w:cs="Times New Roman"/>
                <w:spacing w:val="-11"/>
                <w:sz w:val="22"/>
                <w:szCs w:val="22"/>
              </w:rPr>
              <w:t xml:space="preserve"> </w:t>
            </w:r>
            <w:r w:rsidRPr="000F513F">
              <w:rPr>
                <w:rFonts w:ascii="Times New Roman" w:hAnsi="Times New Roman" w:cs="Times New Roman"/>
                <w:spacing w:val="-6"/>
                <w:sz w:val="22"/>
                <w:szCs w:val="22"/>
              </w:rPr>
              <w:t>tin điện tử Thành phố;</w:t>
            </w:r>
          </w:p>
          <w:p w14:paraId="47FA5562" w14:textId="77777777" w:rsidR="000F513F" w:rsidRPr="000F513F" w:rsidRDefault="000F513F" w:rsidP="000F513F">
            <w:pPr>
              <w:numPr>
                <w:ilvl w:val="0"/>
                <w:numId w:val="4"/>
              </w:numPr>
              <w:tabs>
                <w:tab w:val="left" w:pos="174"/>
              </w:tabs>
              <w:autoSpaceDE w:val="0"/>
              <w:autoSpaceDN w:val="0"/>
              <w:spacing w:line="252" w:lineRule="exact"/>
              <w:ind w:left="174" w:hanging="124"/>
              <w:rPr>
                <w:rFonts w:ascii="Times New Roman" w:hAnsi="Times New Roman" w:cs="Times New Roman"/>
                <w:sz w:val="22"/>
                <w:szCs w:val="22"/>
              </w:rPr>
            </w:pPr>
            <w:r w:rsidRPr="000F513F">
              <w:rPr>
                <w:rFonts w:ascii="Times New Roman" w:hAnsi="Times New Roman" w:cs="Times New Roman"/>
                <w:sz w:val="22"/>
                <w:szCs w:val="22"/>
              </w:rPr>
              <w:t>Phòng ĐT, KT, DA, TH, KSTTHC;</w:t>
            </w:r>
          </w:p>
          <w:p w14:paraId="55766180" w14:textId="69AA7C92" w:rsidR="00E75F13" w:rsidRPr="00C626B9" w:rsidRDefault="000F513F" w:rsidP="000F513F">
            <w:pPr>
              <w:widowControl/>
              <w:rPr>
                <w:rFonts w:ascii="Times New Roman" w:eastAsia="Times New Roman" w:hAnsi="Times New Roman" w:cs="Times New Roman"/>
                <w:color w:val="auto"/>
                <w:lang w:val="en-US" w:eastAsia="en-US"/>
              </w:rPr>
            </w:pPr>
            <w:r w:rsidRPr="000F513F">
              <w:rPr>
                <w:rFonts w:ascii="Times New Roman" w:hAnsi="Times New Roman" w:cs="Times New Roman"/>
                <w:sz w:val="22"/>
                <w:szCs w:val="22"/>
              </w:rPr>
              <w:t>- Lưu: VT, (ĐT/Tg).</w:t>
            </w:r>
          </w:p>
        </w:tc>
        <w:tc>
          <w:tcPr>
            <w:tcW w:w="2188" w:type="pct"/>
          </w:tcPr>
          <w:p w14:paraId="398752D4" w14:textId="77777777" w:rsidR="00E75F13" w:rsidRPr="00C626B9" w:rsidRDefault="00E75F13" w:rsidP="000F07FB">
            <w:pPr>
              <w:jc w:val="center"/>
              <w:rPr>
                <w:rFonts w:ascii="Times New Roman" w:eastAsia="Times New Roman" w:hAnsi="Times New Roman" w:cs="Times New Roman"/>
                <w:b/>
                <w:color w:val="auto"/>
                <w:sz w:val="28"/>
                <w:szCs w:val="28"/>
              </w:rPr>
            </w:pPr>
            <w:r w:rsidRPr="00C626B9">
              <w:rPr>
                <w:rFonts w:ascii="Times New Roman" w:eastAsia="Times New Roman" w:hAnsi="Times New Roman" w:cs="Times New Roman"/>
                <w:b/>
                <w:color w:val="auto"/>
                <w:sz w:val="28"/>
                <w:szCs w:val="28"/>
              </w:rPr>
              <w:t>TM. ỦY BAN NHÂN DÂN</w:t>
            </w:r>
          </w:p>
          <w:p w14:paraId="17815500" w14:textId="6CC7C977" w:rsidR="00E75F13" w:rsidRDefault="00C626B9" w:rsidP="000F07FB">
            <w:pPr>
              <w:jc w:val="center"/>
              <w:rPr>
                <w:rFonts w:ascii="Times New Roman" w:eastAsia="Times New Roman" w:hAnsi="Times New Roman" w:cs="Times New Roman"/>
                <w:b/>
                <w:color w:val="auto"/>
                <w:sz w:val="28"/>
                <w:szCs w:val="28"/>
              </w:rPr>
            </w:pPr>
            <w:r>
              <w:rPr>
                <w:rFonts w:ascii="Times New Roman" w:eastAsia="Times New Roman" w:hAnsi="Times New Roman" w:cs="Times New Roman"/>
                <w:b/>
                <w:color w:val="auto"/>
                <w:sz w:val="28"/>
                <w:szCs w:val="28"/>
                <w:lang w:val="en-US"/>
              </w:rPr>
              <w:t xml:space="preserve">KT. </w:t>
            </w:r>
            <w:r w:rsidR="00E75F13" w:rsidRPr="00C626B9">
              <w:rPr>
                <w:rFonts w:ascii="Times New Roman" w:eastAsia="Times New Roman" w:hAnsi="Times New Roman" w:cs="Times New Roman"/>
                <w:b/>
                <w:color w:val="auto"/>
                <w:sz w:val="28"/>
                <w:szCs w:val="28"/>
              </w:rPr>
              <w:t>CHỦ TỊCH</w:t>
            </w:r>
          </w:p>
          <w:p w14:paraId="4788C407" w14:textId="79ACC9E6" w:rsidR="00C626B9" w:rsidRDefault="00C626B9" w:rsidP="000F07FB">
            <w:pPr>
              <w:jc w:val="center"/>
              <w:rPr>
                <w:rFonts w:ascii="Times New Roman" w:eastAsia="Times New Roman" w:hAnsi="Times New Roman" w:cs="Times New Roman"/>
                <w:b/>
                <w:color w:val="auto"/>
                <w:sz w:val="28"/>
                <w:szCs w:val="28"/>
                <w:lang w:val="en-US"/>
              </w:rPr>
            </w:pPr>
            <w:r>
              <w:rPr>
                <w:rFonts w:ascii="Times New Roman" w:eastAsia="Times New Roman" w:hAnsi="Times New Roman" w:cs="Times New Roman"/>
                <w:b/>
                <w:color w:val="auto"/>
                <w:sz w:val="28"/>
                <w:szCs w:val="28"/>
                <w:lang w:val="en-US"/>
              </w:rPr>
              <w:t>PHÓ CHỦ TỊCH</w:t>
            </w:r>
          </w:p>
          <w:p w14:paraId="74CA6F91" w14:textId="32588D48" w:rsidR="00C626B9" w:rsidRDefault="00C626B9" w:rsidP="000F07FB">
            <w:pPr>
              <w:jc w:val="center"/>
              <w:rPr>
                <w:rFonts w:ascii="Times New Roman" w:eastAsia="Times New Roman" w:hAnsi="Times New Roman" w:cs="Times New Roman"/>
                <w:b/>
                <w:color w:val="auto"/>
                <w:sz w:val="28"/>
                <w:szCs w:val="28"/>
                <w:lang w:val="en-US"/>
              </w:rPr>
            </w:pPr>
          </w:p>
          <w:p w14:paraId="0A30DDF9" w14:textId="180E41F2" w:rsidR="00C626B9" w:rsidRDefault="00C626B9" w:rsidP="000F07FB">
            <w:pPr>
              <w:jc w:val="center"/>
              <w:rPr>
                <w:rFonts w:ascii="Times New Roman" w:eastAsia="Times New Roman" w:hAnsi="Times New Roman" w:cs="Times New Roman"/>
                <w:b/>
                <w:color w:val="auto"/>
                <w:sz w:val="28"/>
                <w:szCs w:val="28"/>
                <w:lang w:val="en-US"/>
              </w:rPr>
            </w:pPr>
          </w:p>
          <w:p w14:paraId="76049E81" w14:textId="77777777" w:rsidR="00C626B9" w:rsidRDefault="00C626B9" w:rsidP="000F07FB">
            <w:pPr>
              <w:jc w:val="center"/>
              <w:rPr>
                <w:rFonts w:ascii="Times New Roman" w:eastAsia="Times New Roman" w:hAnsi="Times New Roman" w:cs="Times New Roman"/>
                <w:b/>
                <w:color w:val="auto"/>
                <w:sz w:val="28"/>
                <w:szCs w:val="28"/>
                <w:lang w:val="en-US"/>
              </w:rPr>
            </w:pPr>
          </w:p>
          <w:p w14:paraId="776EC3E7" w14:textId="2D93A3CA" w:rsidR="00C626B9" w:rsidRDefault="00C626B9" w:rsidP="000F07FB">
            <w:pPr>
              <w:jc w:val="center"/>
              <w:rPr>
                <w:rFonts w:ascii="Times New Roman" w:eastAsia="Times New Roman" w:hAnsi="Times New Roman" w:cs="Times New Roman"/>
                <w:b/>
                <w:color w:val="auto"/>
                <w:sz w:val="28"/>
                <w:szCs w:val="28"/>
                <w:lang w:val="en-US"/>
              </w:rPr>
            </w:pPr>
          </w:p>
          <w:p w14:paraId="13FF4CB5" w14:textId="62954C93" w:rsidR="00C626B9" w:rsidRPr="00C626B9" w:rsidRDefault="00C626B9" w:rsidP="000F07FB">
            <w:pPr>
              <w:jc w:val="center"/>
              <w:rPr>
                <w:rFonts w:ascii="Times New Roman" w:eastAsia="Times New Roman" w:hAnsi="Times New Roman" w:cs="Times New Roman"/>
                <w:b/>
                <w:color w:val="auto"/>
                <w:sz w:val="28"/>
                <w:szCs w:val="28"/>
                <w:lang w:val="en-US"/>
              </w:rPr>
            </w:pPr>
            <w:r>
              <w:rPr>
                <w:rFonts w:ascii="Times New Roman" w:eastAsia="Times New Roman" w:hAnsi="Times New Roman" w:cs="Times New Roman"/>
                <w:b/>
                <w:color w:val="auto"/>
                <w:sz w:val="28"/>
                <w:szCs w:val="28"/>
                <w:lang w:val="en-US"/>
              </w:rPr>
              <w:t>Hoàng Nguyên Dinh</w:t>
            </w:r>
          </w:p>
          <w:p w14:paraId="27DF9DBB" w14:textId="5A2E3936" w:rsidR="00E75F13" w:rsidRPr="00C626B9" w:rsidRDefault="00E75F13" w:rsidP="000F07FB">
            <w:pPr>
              <w:jc w:val="center"/>
              <w:rPr>
                <w:rFonts w:ascii="Times New Roman" w:eastAsia="Times New Roman" w:hAnsi="Times New Roman" w:cs="Times New Roman"/>
                <w:b/>
                <w:color w:val="auto"/>
                <w:sz w:val="28"/>
                <w:szCs w:val="28"/>
                <w:lang w:val="en-US"/>
              </w:rPr>
            </w:pPr>
          </w:p>
        </w:tc>
      </w:tr>
    </w:tbl>
    <w:p w14:paraId="58EE63D2" w14:textId="53C5BB65" w:rsidR="00540C96" w:rsidRPr="00C626B9" w:rsidRDefault="00540C96">
      <w:pPr>
        <w:rPr>
          <w:color w:val="auto"/>
        </w:rPr>
      </w:pPr>
    </w:p>
    <w:p w14:paraId="63B302FB" w14:textId="270A1E4F" w:rsidR="00606264" w:rsidRPr="00C626B9" w:rsidRDefault="00606264">
      <w:pPr>
        <w:rPr>
          <w:color w:val="auto"/>
        </w:rPr>
      </w:pPr>
    </w:p>
    <w:p w14:paraId="4A398CA6" w14:textId="664B2B1C" w:rsidR="00606264" w:rsidRPr="00C626B9" w:rsidRDefault="00606264">
      <w:pPr>
        <w:rPr>
          <w:color w:val="auto"/>
        </w:rPr>
      </w:pPr>
    </w:p>
    <w:p w14:paraId="6CC1C755" w14:textId="24E7CC57" w:rsidR="00606264" w:rsidRPr="00C626B9" w:rsidRDefault="00606264">
      <w:pPr>
        <w:rPr>
          <w:color w:val="auto"/>
        </w:rPr>
      </w:pPr>
    </w:p>
    <w:p w14:paraId="6B96F3D4" w14:textId="5D0D1C5B" w:rsidR="00606264" w:rsidRPr="00C626B9" w:rsidRDefault="00606264">
      <w:pPr>
        <w:rPr>
          <w:color w:val="auto"/>
        </w:rPr>
      </w:pPr>
    </w:p>
    <w:p w14:paraId="5B05B99B" w14:textId="1578C4D4" w:rsidR="00606264" w:rsidRPr="00C626B9" w:rsidRDefault="00606264">
      <w:pPr>
        <w:rPr>
          <w:color w:val="auto"/>
        </w:rPr>
      </w:pPr>
    </w:p>
    <w:p w14:paraId="5523BE19" w14:textId="4801E188" w:rsidR="00606264" w:rsidRPr="00C626B9" w:rsidRDefault="00606264">
      <w:pPr>
        <w:rPr>
          <w:color w:val="auto"/>
        </w:rPr>
      </w:pPr>
    </w:p>
    <w:p w14:paraId="0B35FB19" w14:textId="59A0F9C6" w:rsidR="00606264" w:rsidRPr="00C626B9" w:rsidRDefault="00606264">
      <w:pPr>
        <w:rPr>
          <w:color w:val="auto"/>
        </w:rPr>
      </w:pPr>
    </w:p>
    <w:p w14:paraId="0F9AFC45" w14:textId="6A4E65C8" w:rsidR="00606264" w:rsidRPr="00C626B9" w:rsidRDefault="00606264">
      <w:pPr>
        <w:rPr>
          <w:color w:val="auto"/>
        </w:rPr>
      </w:pPr>
    </w:p>
    <w:p w14:paraId="5CA392EE" w14:textId="6D1EB4ED" w:rsidR="00606264" w:rsidRPr="00C626B9" w:rsidRDefault="00606264">
      <w:pPr>
        <w:rPr>
          <w:color w:val="auto"/>
        </w:rPr>
      </w:pPr>
    </w:p>
    <w:p w14:paraId="4E0FE740" w14:textId="530DBEF8" w:rsidR="00606264" w:rsidRPr="00C626B9" w:rsidRDefault="00606264">
      <w:pPr>
        <w:rPr>
          <w:color w:val="auto"/>
        </w:rPr>
      </w:pPr>
    </w:p>
    <w:p w14:paraId="51640882" w14:textId="3E2293EA" w:rsidR="00606264" w:rsidRPr="00C626B9" w:rsidRDefault="00606264">
      <w:pPr>
        <w:rPr>
          <w:color w:val="auto"/>
        </w:rPr>
      </w:pPr>
    </w:p>
    <w:p w14:paraId="4F91578A" w14:textId="12B8BAB4" w:rsidR="00606264" w:rsidRPr="00C626B9" w:rsidRDefault="00606264">
      <w:pPr>
        <w:rPr>
          <w:color w:val="auto"/>
        </w:rPr>
      </w:pPr>
    </w:p>
    <w:p w14:paraId="53DF3F9D" w14:textId="271AA468" w:rsidR="00606264" w:rsidRPr="00C626B9" w:rsidRDefault="00606264">
      <w:pPr>
        <w:rPr>
          <w:color w:val="auto"/>
        </w:rPr>
      </w:pPr>
    </w:p>
    <w:p w14:paraId="4421E427" w14:textId="357D0393" w:rsidR="00606264" w:rsidRPr="00C626B9" w:rsidRDefault="00606264">
      <w:pPr>
        <w:rPr>
          <w:color w:val="auto"/>
        </w:rPr>
      </w:pPr>
    </w:p>
    <w:p w14:paraId="42A52DA3" w14:textId="77777777" w:rsidR="00873FA0" w:rsidRPr="002679D4" w:rsidRDefault="00873FA0" w:rsidP="00873FA0">
      <w:pPr>
        <w:pStyle w:val="Heading1"/>
        <w:spacing w:before="0" w:beforeAutospacing="0" w:after="120" w:afterAutospacing="0"/>
        <w:rPr>
          <w:sz w:val="28"/>
          <w:szCs w:val="28"/>
          <w:lang w:val="vi-VN"/>
        </w:rPr>
        <w:sectPr w:rsidR="00873FA0" w:rsidRPr="002679D4" w:rsidSect="00F10B09">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701" w:header="397" w:footer="454" w:gutter="0"/>
          <w:pgNumType w:start="1"/>
          <w:cols w:space="708"/>
          <w:titlePg/>
          <w:docGrid w:linePitch="381"/>
        </w:sectPr>
      </w:pPr>
    </w:p>
    <w:p w14:paraId="6A5A6AF7" w14:textId="239A08FB" w:rsidR="001E46F9" w:rsidRPr="00C626B9" w:rsidRDefault="00606264" w:rsidP="00873FA0">
      <w:pPr>
        <w:widowControl/>
        <w:spacing w:before="120" w:after="120" w:line="288" w:lineRule="auto"/>
        <w:jc w:val="center"/>
        <w:rPr>
          <w:rFonts w:ascii="Times New Roman" w:hAnsi="Times New Roman" w:cs="Times New Roman"/>
          <w:b/>
          <w:bCs/>
          <w:color w:val="auto"/>
          <w:sz w:val="28"/>
          <w:szCs w:val="28"/>
        </w:rPr>
      </w:pPr>
      <w:r w:rsidRPr="00C626B9">
        <w:rPr>
          <w:rFonts w:ascii="Times New Roman" w:hAnsi="Times New Roman" w:cs="Times New Roman"/>
          <w:b/>
          <w:color w:val="auto"/>
          <w:sz w:val="28"/>
          <w:szCs w:val="28"/>
        </w:rPr>
        <w:lastRenderedPageBreak/>
        <w:t>PHỤ LỤC I</w:t>
      </w:r>
    </w:p>
    <w:p w14:paraId="5ED25C19" w14:textId="26BC65EB" w:rsidR="00606264" w:rsidRPr="00C626B9" w:rsidRDefault="00606264" w:rsidP="00B073D1">
      <w:pPr>
        <w:pStyle w:val="Heading1"/>
        <w:spacing w:before="0" w:beforeAutospacing="0" w:after="120" w:afterAutospacing="0"/>
        <w:jc w:val="center"/>
        <w:rPr>
          <w:sz w:val="28"/>
          <w:szCs w:val="28"/>
        </w:rPr>
      </w:pPr>
      <w:r w:rsidRPr="00C626B9">
        <w:rPr>
          <w:sz w:val="28"/>
          <w:szCs w:val="28"/>
        </w:rPr>
        <w:t>TRÌNH TỰ, THỦ TỤC THU HỒI ĐẤT, BỒI THƯỜNG,</w:t>
      </w:r>
      <w:r w:rsidR="00100E99" w:rsidRPr="00C626B9">
        <w:rPr>
          <w:sz w:val="28"/>
          <w:szCs w:val="28"/>
        </w:rPr>
        <w:t xml:space="preserve"> </w:t>
      </w:r>
      <w:r w:rsidRPr="00C626B9">
        <w:rPr>
          <w:sz w:val="28"/>
          <w:szCs w:val="28"/>
        </w:rPr>
        <w:t>HỖ TRỢ,</w:t>
      </w:r>
      <w:r w:rsidR="00100E99" w:rsidRPr="00C626B9">
        <w:rPr>
          <w:sz w:val="28"/>
          <w:szCs w:val="28"/>
        </w:rPr>
        <w:t xml:space="preserve"> </w:t>
      </w:r>
      <w:r w:rsidR="00100E99" w:rsidRPr="00C626B9">
        <w:rPr>
          <w:sz w:val="28"/>
          <w:szCs w:val="28"/>
        </w:rPr>
        <w:br/>
      </w:r>
      <w:r w:rsidRPr="00C626B9">
        <w:rPr>
          <w:sz w:val="28"/>
          <w:szCs w:val="28"/>
        </w:rPr>
        <w:t>TÁI ĐỊNH CƯ</w:t>
      </w:r>
    </w:p>
    <w:p w14:paraId="6EDD87C1" w14:textId="6138C995" w:rsidR="000F513F" w:rsidRDefault="001E46F9" w:rsidP="000F513F">
      <w:pPr>
        <w:pStyle w:val="Heading1"/>
        <w:spacing w:before="0" w:beforeAutospacing="0" w:after="0" w:afterAutospacing="0"/>
        <w:jc w:val="center"/>
        <w:rPr>
          <w:b w:val="0"/>
          <w:i/>
          <w:iCs/>
          <w:sz w:val="28"/>
          <w:szCs w:val="28"/>
          <w:shd w:val="clear" w:color="auto" w:fill="FFFFFF"/>
          <w:lang w:val="nl-NL"/>
        </w:rPr>
      </w:pPr>
      <w:r w:rsidRPr="00C626B9">
        <w:rPr>
          <w:b w:val="0"/>
          <w:i/>
          <w:iCs/>
          <w:sz w:val="28"/>
          <w:szCs w:val="28"/>
          <w:shd w:val="clear" w:color="auto" w:fill="FFFFFF"/>
          <w:lang w:val="nl-NL"/>
        </w:rPr>
        <w:t>(</w:t>
      </w:r>
      <w:r w:rsidR="00EF0C51" w:rsidRPr="00C626B9">
        <w:rPr>
          <w:b w:val="0"/>
          <w:i/>
          <w:iCs/>
          <w:sz w:val="28"/>
          <w:szCs w:val="28"/>
          <w:shd w:val="clear" w:color="auto" w:fill="FFFFFF"/>
          <w:lang w:val="nl-NL"/>
        </w:rPr>
        <w:t>k</w:t>
      </w:r>
      <w:r w:rsidRPr="00C626B9">
        <w:rPr>
          <w:b w:val="0"/>
          <w:i/>
          <w:iCs/>
          <w:sz w:val="28"/>
          <w:szCs w:val="28"/>
          <w:shd w:val="clear" w:color="auto" w:fill="FFFFFF"/>
          <w:lang w:val="nl-NL"/>
        </w:rPr>
        <w:t xml:space="preserve">èm Quyết định số </w:t>
      </w:r>
      <w:r w:rsidR="000F513F">
        <w:rPr>
          <w:b w:val="0"/>
          <w:i/>
          <w:iCs/>
          <w:sz w:val="28"/>
          <w:szCs w:val="28"/>
          <w:shd w:val="clear" w:color="auto" w:fill="FFFFFF"/>
          <w:lang w:val="nl-NL"/>
        </w:rPr>
        <w:t>4008</w:t>
      </w:r>
      <w:r w:rsidRPr="00C626B9">
        <w:rPr>
          <w:b w:val="0"/>
          <w:i/>
          <w:iCs/>
          <w:sz w:val="28"/>
          <w:szCs w:val="28"/>
          <w:shd w:val="clear" w:color="auto" w:fill="FFFFFF"/>
          <w:lang w:val="nl-NL"/>
        </w:rPr>
        <w:t xml:space="preserve">/2026/QĐ-UBND ngày </w:t>
      </w:r>
      <w:r w:rsidR="00F110E9" w:rsidRPr="00C626B9">
        <w:rPr>
          <w:b w:val="0"/>
          <w:i/>
          <w:iCs/>
          <w:sz w:val="28"/>
          <w:szCs w:val="28"/>
          <w:shd w:val="clear" w:color="auto" w:fill="FFFFFF"/>
          <w:lang w:val="nl-NL"/>
        </w:rPr>
        <w:t>30</w:t>
      </w:r>
      <w:r w:rsidRPr="00C626B9">
        <w:rPr>
          <w:b w:val="0"/>
          <w:i/>
          <w:iCs/>
          <w:sz w:val="28"/>
          <w:szCs w:val="28"/>
          <w:shd w:val="clear" w:color="auto" w:fill="FFFFFF"/>
          <w:lang w:val="nl-NL"/>
        </w:rPr>
        <w:t xml:space="preserve"> tháng </w:t>
      </w:r>
      <w:r w:rsidR="00F110E9" w:rsidRPr="00C626B9">
        <w:rPr>
          <w:b w:val="0"/>
          <w:i/>
          <w:iCs/>
          <w:sz w:val="28"/>
          <w:szCs w:val="28"/>
          <w:shd w:val="clear" w:color="auto" w:fill="FFFFFF"/>
          <w:lang w:val="nl-NL"/>
        </w:rPr>
        <w:t>6</w:t>
      </w:r>
      <w:r w:rsidRPr="00C626B9">
        <w:rPr>
          <w:b w:val="0"/>
          <w:i/>
          <w:iCs/>
          <w:sz w:val="28"/>
          <w:szCs w:val="28"/>
          <w:shd w:val="clear" w:color="auto" w:fill="FFFFFF"/>
          <w:lang w:val="nl-NL"/>
        </w:rPr>
        <w:t xml:space="preserve"> năm 2026 </w:t>
      </w:r>
    </w:p>
    <w:p w14:paraId="2510FA82" w14:textId="2D2FBBB0" w:rsidR="001E46F9" w:rsidRDefault="001E46F9" w:rsidP="000F513F">
      <w:pPr>
        <w:pStyle w:val="Heading1"/>
        <w:spacing w:before="0" w:beforeAutospacing="0" w:after="0" w:afterAutospacing="0"/>
        <w:jc w:val="center"/>
        <w:rPr>
          <w:b w:val="0"/>
          <w:i/>
          <w:iCs/>
          <w:sz w:val="28"/>
          <w:szCs w:val="28"/>
          <w:shd w:val="clear" w:color="auto" w:fill="FFFFFF"/>
          <w:lang w:val="nl-NL"/>
        </w:rPr>
      </w:pPr>
      <w:r w:rsidRPr="00C626B9">
        <w:rPr>
          <w:b w:val="0"/>
          <w:i/>
          <w:iCs/>
          <w:sz w:val="28"/>
          <w:szCs w:val="28"/>
          <w:shd w:val="clear" w:color="auto" w:fill="FFFFFF"/>
          <w:lang w:val="nl-NL"/>
        </w:rPr>
        <w:t>của Ủy ban nhân dân Thành phố)</w:t>
      </w:r>
    </w:p>
    <w:p w14:paraId="1B400B42" w14:textId="77777777" w:rsidR="000F513F" w:rsidRPr="00C626B9" w:rsidRDefault="000F513F" w:rsidP="000F513F">
      <w:pPr>
        <w:pStyle w:val="Heading1"/>
        <w:spacing w:before="0" w:beforeAutospacing="0" w:after="0" w:afterAutospacing="0"/>
        <w:jc w:val="center"/>
        <w:rPr>
          <w:b w:val="0"/>
          <w:bCs w:val="0"/>
          <w:sz w:val="28"/>
          <w:szCs w:val="28"/>
        </w:rPr>
      </w:pPr>
    </w:p>
    <w:p w14:paraId="4724018D" w14:textId="77777777" w:rsidR="00606264" w:rsidRPr="00C626B9" w:rsidRDefault="00606264" w:rsidP="000F07FB">
      <w:pPr>
        <w:pStyle w:val="Heading2"/>
        <w:spacing w:before="0" w:after="12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I. Trình tự thu hồi đất do vi phạm pháp luật về đất đai quy định tại Điều 81 Luật Đất đai</w:t>
      </w:r>
    </w:p>
    <w:p w14:paraId="37DC39C5" w14:textId="77777777" w:rsidR="00C953F3" w:rsidRDefault="00C54CB1">
      <w:pPr>
        <w:spacing w:after="120"/>
        <w:ind w:firstLine="567"/>
        <w:jc w:val="both"/>
      </w:pPr>
      <w:r w:rsidRPr="00C54CB1">
        <w:rPr>
          <w:rFonts w:ascii="Times New Roman" w:hAnsi="Times New Roman" w:cs="Times New Roman"/>
          <w:b/>
          <w:bCs/>
          <w:color w:val="auto"/>
          <w:sz w:val="28"/>
          <w:szCs w:val="28"/>
        </w:rPr>
        <w:t>1.</w:t>
      </w:r>
      <w:r w:rsidRPr="00C54CB1">
        <w:rPr>
          <w:rFonts w:ascii="Times New Roman" w:hAnsi="Times New Roman" w:cs="Times New Roman"/>
          <w:color w:val="auto"/>
          <w:sz w:val="28"/>
          <w:szCs w:val="28"/>
        </w:rPr>
        <w:t xml:space="preserve"> Trường hợp hành vi vi phạm phải xử phạt vi phạm hành chính thì cơ quan, người có thẩm quyền xử phạt vi phạm hành chính kiến nghị thu hồi đất do người sử dụng đất vẫn tiếp tục vi phạm; trường hợp không phải xử phạt vi phạm hành chính thì cơ quan thanh tra, kiểm tra có thẩm quyền gửi kết luận thanh tra, kiểm tra đến Ủy ban nhân dân cấp tỉnh/Chủ tịch Ủy ban nhân dân cấp xã nơi có đất bị thu hồi.</w:t>
      </w:r>
    </w:p>
    <w:p w14:paraId="2E720918" w14:textId="4B5B06E6" w:rsidR="00606264" w:rsidRPr="00C626B9" w:rsidRDefault="00606264" w:rsidP="000F07FB">
      <w:pPr>
        <w:widowControl/>
        <w:spacing w:after="120"/>
        <w:ind w:firstLine="567"/>
        <w:jc w:val="both"/>
        <w:rPr>
          <w:rFonts w:ascii="Times New Roman" w:eastAsia="Times New Roman" w:hAnsi="Times New Roman" w:cs="Times New Roman"/>
          <w:color w:val="auto"/>
          <w:spacing w:val="-4"/>
          <w:sz w:val="28"/>
          <w:szCs w:val="28"/>
        </w:rPr>
      </w:pPr>
      <w:r w:rsidRPr="00C626B9">
        <w:rPr>
          <w:rFonts w:ascii="Times New Roman" w:eastAsia="Times New Roman" w:hAnsi="Times New Roman" w:cs="Times New Roman"/>
          <w:b/>
          <w:color w:val="auto"/>
          <w:spacing w:val="-4"/>
          <w:sz w:val="28"/>
          <w:szCs w:val="28"/>
        </w:rPr>
        <w:t>2.</w:t>
      </w:r>
      <w:r w:rsidRPr="00C626B9">
        <w:rPr>
          <w:rFonts w:ascii="Times New Roman" w:eastAsia="Times New Roman" w:hAnsi="Times New Roman" w:cs="Times New Roman"/>
          <w:color w:val="auto"/>
          <w:spacing w:val="-4"/>
          <w:sz w:val="28"/>
          <w:szCs w:val="28"/>
        </w:rPr>
        <w:t xml:space="preserve"> Trong thời hạn không quá </w:t>
      </w:r>
      <w:r w:rsidRPr="00C626B9">
        <w:rPr>
          <w:rFonts w:ascii="Times New Roman" w:eastAsia="Times New Roman" w:hAnsi="Times New Roman" w:cs="Times New Roman"/>
          <w:b/>
          <w:color w:val="auto"/>
          <w:spacing w:val="-4"/>
          <w:sz w:val="28"/>
          <w:szCs w:val="28"/>
        </w:rPr>
        <w:t>15 ngày</w:t>
      </w:r>
      <w:r w:rsidRPr="00C626B9">
        <w:rPr>
          <w:rFonts w:ascii="Times New Roman" w:eastAsia="Times New Roman" w:hAnsi="Times New Roman" w:cs="Times New Roman"/>
          <w:color w:val="auto"/>
          <w:spacing w:val="-4"/>
          <w:sz w:val="28"/>
          <w:szCs w:val="28"/>
        </w:rPr>
        <w:t xml:space="preserve"> kể từ ngày nhận được kiến nghị hoặc kết luận của cơ quan, người có thẩm quyền, cơ quan có chức năng quản lý đất đai </w:t>
      </w:r>
      <w:r w:rsidRPr="00C626B9">
        <w:rPr>
          <w:rFonts w:ascii="Times New Roman" w:eastAsia="Times New Roman" w:hAnsi="Times New Roman" w:cs="Times New Roman"/>
          <w:color w:val="auto"/>
          <w:spacing w:val="-4"/>
          <w:sz w:val="28"/>
          <w:szCs w:val="28"/>
          <w:lang w:val="en-US"/>
        </w:rPr>
        <w:t xml:space="preserve">cấp </w:t>
      </w:r>
      <w:r w:rsidRPr="00C626B9">
        <w:rPr>
          <w:rFonts w:ascii="Times New Roman" w:eastAsia="Times New Roman" w:hAnsi="Times New Roman" w:cs="Times New Roman"/>
          <w:color w:val="auto"/>
          <w:spacing w:val="-4"/>
          <w:sz w:val="28"/>
          <w:szCs w:val="28"/>
        </w:rPr>
        <w:t>tỉnh/</w:t>
      </w:r>
      <w:r w:rsidR="004511CE" w:rsidRPr="00C626B9">
        <w:rPr>
          <w:rFonts w:ascii="Times New Roman" w:eastAsia="Times New Roman" w:hAnsi="Times New Roman" w:cs="Times New Roman"/>
          <w:color w:val="auto"/>
          <w:spacing w:val="-4"/>
          <w:sz w:val="28"/>
          <w:szCs w:val="28"/>
          <w:lang w:val="en-US"/>
        </w:rPr>
        <w:t xml:space="preserve">cấp </w:t>
      </w:r>
      <w:r w:rsidRPr="00C626B9">
        <w:rPr>
          <w:rFonts w:ascii="Times New Roman" w:eastAsia="Times New Roman" w:hAnsi="Times New Roman" w:cs="Times New Roman"/>
          <w:color w:val="auto"/>
          <w:spacing w:val="-4"/>
          <w:sz w:val="28"/>
          <w:szCs w:val="28"/>
        </w:rPr>
        <w:t xml:space="preserve">xã lập hồ sơ thu hồi đất trình Ủy ban nhân dân </w:t>
      </w:r>
      <w:r w:rsidRPr="00C626B9">
        <w:rPr>
          <w:rFonts w:ascii="Times New Roman" w:eastAsia="Times New Roman" w:hAnsi="Times New Roman" w:cs="Times New Roman"/>
          <w:color w:val="auto"/>
          <w:spacing w:val="-4"/>
          <w:sz w:val="28"/>
          <w:szCs w:val="28"/>
          <w:lang w:val="en-US"/>
        </w:rPr>
        <w:t xml:space="preserve">cùng </w:t>
      </w:r>
      <w:r w:rsidRPr="00C626B9">
        <w:rPr>
          <w:rFonts w:ascii="Times New Roman" w:eastAsia="Times New Roman" w:hAnsi="Times New Roman" w:cs="Times New Roman"/>
          <w:color w:val="auto"/>
          <w:spacing w:val="-4"/>
          <w:sz w:val="28"/>
          <w:szCs w:val="28"/>
        </w:rPr>
        <w:t>cấp. Hồ sơ gồm:</w:t>
      </w:r>
    </w:p>
    <w:p w14:paraId="67D39B15"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Tờ trình về việc thu hồi đất;</w:t>
      </w:r>
    </w:p>
    <w:p w14:paraId="2804FCC8" w14:textId="77777777" w:rsidR="005D7E0D" w:rsidRPr="00C626B9" w:rsidRDefault="00504A97">
      <w:pPr>
        <w:spacing w:after="120"/>
        <w:ind w:firstLine="567"/>
        <w:jc w:val="both"/>
        <w:rPr>
          <w:color w:val="auto"/>
        </w:rPr>
      </w:pPr>
      <w:r w:rsidRPr="00C626B9">
        <w:rPr>
          <w:rFonts w:ascii="Times New Roman" w:eastAsia="Times New Roman" w:hAnsi="Times New Roman" w:cs="Times New Roman"/>
          <w:color w:val="auto"/>
          <w:sz w:val="28"/>
          <w:szCs w:val="28"/>
        </w:rPr>
        <w:t xml:space="preserve">b) Dự thảo Quyết định thu hồi đất </w:t>
      </w:r>
      <w:r w:rsidRPr="00C626B9">
        <w:rPr>
          <w:rFonts w:ascii="Times New Roman" w:eastAsia="Times New Roman" w:hAnsi="Times New Roman" w:cs="Times New Roman"/>
          <w:color w:val="auto"/>
          <w:sz w:val="28"/>
          <w:szCs w:val="28"/>
          <w:lang w:val="en-US"/>
        </w:rPr>
        <w:t xml:space="preserve">theo </w:t>
      </w:r>
      <w:r w:rsidRPr="00C626B9">
        <w:rPr>
          <w:rFonts w:ascii="Times New Roman" w:eastAsia="Times New Roman" w:hAnsi="Times New Roman" w:cs="Times New Roman"/>
          <w:color w:val="auto"/>
          <w:sz w:val="28"/>
          <w:szCs w:val="28"/>
        </w:rPr>
        <w:t xml:space="preserve">Mẫu số </w:t>
      </w:r>
      <w:r w:rsidRPr="00C626B9">
        <w:rPr>
          <w:rFonts w:ascii="Times New Roman" w:eastAsia="Times New Roman" w:hAnsi="Times New Roman" w:cs="Times New Roman"/>
          <w:color w:val="auto"/>
          <w:sz w:val="28"/>
          <w:szCs w:val="28"/>
          <w:lang w:val="en-US"/>
        </w:rPr>
        <w:t xml:space="preserve">27 ban hành kèm </w:t>
      </w:r>
      <w:r w:rsidRPr="00C626B9">
        <w:rPr>
          <w:rFonts w:ascii="Times New Roman" w:eastAsia="Times New Roman" w:hAnsi="Times New Roman" w:cs="Times New Roman"/>
          <w:color w:val="auto"/>
          <w:sz w:val="28"/>
          <w:szCs w:val="28"/>
          <w:lang w:val="en-US"/>
        </w:rPr>
        <w:t>theo Quyết định này;</w:t>
      </w:r>
    </w:p>
    <w:p w14:paraId="37C010B3"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 Các tài liệu do cơ quan nhà nước có thẩm quyền chuyển đến quy định tại Mục 1 Phần I này.</w:t>
      </w:r>
    </w:p>
    <w:p w14:paraId="5E4D7C57" w14:textId="701B751F" w:rsidR="00606264" w:rsidRPr="00C626B9" w:rsidRDefault="00606264" w:rsidP="000F07FB">
      <w:pPr>
        <w:widowControl/>
        <w:spacing w:after="120"/>
        <w:ind w:firstLine="567"/>
        <w:jc w:val="both"/>
        <w:rPr>
          <w:rFonts w:ascii="Times New Roman" w:eastAsia="Times New Roman" w:hAnsi="Times New Roman" w:cs="Times New Roman"/>
          <w:color w:val="auto"/>
          <w:spacing w:val="-2"/>
          <w:sz w:val="28"/>
          <w:szCs w:val="28"/>
        </w:rPr>
      </w:pPr>
      <w:r w:rsidRPr="00C626B9">
        <w:rPr>
          <w:rFonts w:ascii="Times New Roman" w:eastAsia="Times New Roman" w:hAnsi="Times New Roman" w:cs="Times New Roman"/>
          <w:b/>
          <w:color w:val="auto"/>
          <w:spacing w:val="-2"/>
          <w:sz w:val="28"/>
          <w:szCs w:val="28"/>
        </w:rPr>
        <w:t>3.</w:t>
      </w:r>
      <w:r w:rsidRPr="00C626B9">
        <w:rPr>
          <w:rFonts w:ascii="Times New Roman" w:eastAsia="Times New Roman" w:hAnsi="Times New Roman" w:cs="Times New Roman"/>
          <w:color w:val="auto"/>
          <w:spacing w:val="-2"/>
          <w:sz w:val="28"/>
          <w:szCs w:val="28"/>
        </w:rPr>
        <w:t xml:space="preserve"> Trong thời hạn </w:t>
      </w:r>
      <w:r w:rsidRPr="00C626B9">
        <w:rPr>
          <w:rFonts w:ascii="Times New Roman" w:eastAsia="Times New Roman" w:hAnsi="Times New Roman" w:cs="Times New Roman"/>
          <w:b/>
          <w:color w:val="auto"/>
          <w:spacing w:val="-2"/>
          <w:sz w:val="28"/>
          <w:szCs w:val="28"/>
          <w:lang w:val="en-US"/>
        </w:rPr>
        <w:t>10</w:t>
      </w:r>
      <w:r w:rsidRPr="00C626B9">
        <w:rPr>
          <w:rFonts w:ascii="Times New Roman" w:eastAsia="Times New Roman" w:hAnsi="Times New Roman" w:cs="Times New Roman"/>
          <w:b/>
          <w:color w:val="auto"/>
          <w:spacing w:val="-2"/>
          <w:sz w:val="28"/>
          <w:szCs w:val="28"/>
        </w:rPr>
        <w:t xml:space="preserve"> ngày</w:t>
      </w:r>
      <w:r w:rsidRPr="00C626B9">
        <w:rPr>
          <w:rFonts w:ascii="Times New Roman" w:eastAsia="Times New Roman" w:hAnsi="Times New Roman" w:cs="Times New Roman"/>
          <w:color w:val="auto"/>
          <w:spacing w:val="-2"/>
          <w:sz w:val="28"/>
          <w:szCs w:val="28"/>
        </w:rPr>
        <w:t xml:space="preserve"> kể từ ngày nhận được hồ sơ, Ủy ban nhân dân cấp tỉnh/</w:t>
      </w:r>
      <w:r w:rsidR="00AB3E89" w:rsidRPr="00C626B9">
        <w:rPr>
          <w:rFonts w:ascii="Times New Roman" w:eastAsia="Times New Roman" w:hAnsi="Times New Roman" w:cs="Times New Roman"/>
          <w:color w:val="auto"/>
          <w:spacing w:val="-2"/>
          <w:sz w:val="28"/>
          <w:szCs w:val="28"/>
          <w:lang w:val="en-US"/>
        </w:rPr>
        <w:t xml:space="preserve">Chủ tịch </w:t>
      </w:r>
      <w:r w:rsidR="00AB3E89" w:rsidRPr="00C626B9">
        <w:rPr>
          <w:rFonts w:ascii="Times New Roman" w:eastAsia="Times New Roman" w:hAnsi="Times New Roman" w:cs="Times New Roman"/>
          <w:color w:val="auto"/>
          <w:spacing w:val="-2"/>
          <w:sz w:val="28"/>
          <w:szCs w:val="28"/>
        </w:rPr>
        <w:t xml:space="preserve">Ủy ban nhân dân cấp </w:t>
      </w:r>
      <w:r w:rsidRPr="00C626B9">
        <w:rPr>
          <w:rFonts w:ascii="Times New Roman" w:eastAsia="Times New Roman" w:hAnsi="Times New Roman" w:cs="Times New Roman"/>
          <w:color w:val="auto"/>
          <w:spacing w:val="-2"/>
          <w:sz w:val="28"/>
          <w:szCs w:val="28"/>
        </w:rPr>
        <w:t xml:space="preserve">xã có trách nhiệm thông báo thu hồi đất cho người có đất thu hồi, chủ sở hữu tài sản gắn liền với đất, người có quyền lợi và nghĩa vụ liên quan (nếu có). </w:t>
      </w:r>
      <w:bookmarkStart w:id="5" w:name="bookmark=id.2h7kh8n0lssl" w:colFirst="0" w:colLast="0"/>
      <w:bookmarkEnd w:id="5"/>
    </w:p>
    <w:p w14:paraId="5DA80339"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Người có đất thu hồi, chủ sở hữu tài sản gắn liền với đất, người có quyền lợi và nghĩa vụ liên quan đối với tài sản quy định tại khoản 2 và khoản 3 Điều 105 Luật Đất đai có trách nhiệm xử lý tài sản trên đất theo thời hạn quy định tại thông báo thu hồi đất kể từ ngày nhận được thông báo thu hồi đất nhưng không quá </w:t>
      </w:r>
      <w:r w:rsidRPr="00C626B9">
        <w:rPr>
          <w:rFonts w:ascii="Times New Roman" w:eastAsia="Times New Roman" w:hAnsi="Times New Roman" w:cs="Times New Roman"/>
          <w:b/>
          <w:color w:val="auto"/>
          <w:sz w:val="28"/>
          <w:szCs w:val="28"/>
        </w:rPr>
        <w:t>45 ngày</w:t>
      </w:r>
      <w:r w:rsidRPr="00C626B9">
        <w:rPr>
          <w:rFonts w:ascii="Times New Roman" w:eastAsia="Times New Roman" w:hAnsi="Times New Roman" w:cs="Times New Roman"/>
          <w:color w:val="auto"/>
          <w:sz w:val="28"/>
          <w:szCs w:val="28"/>
        </w:rPr>
        <w:t xml:space="preserve">, trừ trường hợp quy định tại Mục </w:t>
      </w:r>
      <w:r w:rsidRPr="00C626B9">
        <w:rPr>
          <w:rFonts w:ascii="Times New Roman" w:eastAsia="Times New Roman" w:hAnsi="Times New Roman" w:cs="Times New Roman"/>
          <w:color w:val="auto"/>
          <w:sz w:val="28"/>
          <w:szCs w:val="28"/>
          <w:lang w:val="en-US"/>
        </w:rPr>
        <w:t>7</w:t>
      </w:r>
      <w:r w:rsidRPr="00C626B9">
        <w:rPr>
          <w:rFonts w:ascii="Times New Roman" w:eastAsia="Times New Roman" w:hAnsi="Times New Roman" w:cs="Times New Roman"/>
          <w:color w:val="auto"/>
          <w:sz w:val="28"/>
          <w:szCs w:val="28"/>
        </w:rPr>
        <w:t xml:space="preserve"> Phần I này.</w:t>
      </w:r>
    </w:p>
    <w:p w14:paraId="4A0A05D7" w14:textId="77777777" w:rsidR="005D7E0D" w:rsidRPr="00C626B9" w:rsidRDefault="00504A97">
      <w:pPr>
        <w:spacing w:after="120"/>
        <w:ind w:firstLine="567"/>
        <w:jc w:val="both"/>
        <w:rPr>
          <w:color w:val="auto"/>
        </w:rPr>
      </w:pPr>
      <w:bookmarkStart w:id="6" w:name="_heading=h.r8upkuyfeu7n" w:colFirst="0" w:colLast="0"/>
      <w:bookmarkEnd w:id="6"/>
      <w:r w:rsidRPr="00C626B9">
        <w:rPr>
          <w:rFonts w:ascii="Times New Roman" w:eastAsia="Times New Roman" w:hAnsi="Times New Roman" w:cs="Times New Roman"/>
          <w:b/>
          <w:color w:val="auto"/>
          <w:sz w:val="28"/>
          <w:szCs w:val="28"/>
        </w:rPr>
        <w:t>4.</w:t>
      </w:r>
      <w:r w:rsidRPr="00C626B9">
        <w:rPr>
          <w:rFonts w:ascii="Times New Roman" w:eastAsia="Times New Roman" w:hAnsi="Times New Roman" w:cs="Times New Roman"/>
          <w:color w:val="auto"/>
          <w:sz w:val="28"/>
          <w:szCs w:val="28"/>
        </w:rPr>
        <w:t xml:space="preserve"> Trong thời hạn </w:t>
      </w:r>
      <w:r w:rsidRPr="00C626B9">
        <w:rPr>
          <w:rFonts w:ascii="Times New Roman" w:eastAsia="Times New Roman" w:hAnsi="Times New Roman" w:cs="Times New Roman"/>
          <w:b/>
          <w:color w:val="auto"/>
          <w:sz w:val="28"/>
          <w:szCs w:val="28"/>
        </w:rPr>
        <w:t>1</w:t>
      </w:r>
      <w:r w:rsidRPr="00C626B9">
        <w:rPr>
          <w:rFonts w:ascii="Times New Roman" w:eastAsia="Times New Roman" w:hAnsi="Times New Roman" w:cs="Times New Roman"/>
          <w:b/>
          <w:color w:val="auto"/>
          <w:sz w:val="28"/>
          <w:szCs w:val="28"/>
          <w:lang w:val="en-US"/>
        </w:rPr>
        <w:t>5</w:t>
      </w:r>
      <w:r w:rsidRPr="00C626B9">
        <w:rPr>
          <w:rFonts w:ascii="Times New Roman" w:eastAsia="Times New Roman" w:hAnsi="Times New Roman" w:cs="Times New Roman"/>
          <w:b/>
          <w:color w:val="auto"/>
          <w:sz w:val="28"/>
          <w:szCs w:val="28"/>
        </w:rPr>
        <w:t xml:space="preserve"> ngày</w:t>
      </w:r>
      <w:r w:rsidRPr="00C626B9">
        <w:rPr>
          <w:rFonts w:ascii="Times New Roman" w:eastAsia="Times New Roman" w:hAnsi="Times New Roman" w:cs="Times New Roman"/>
          <w:color w:val="auto"/>
          <w:sz w:val="28"/>
          <w:szCs w:val="28"/>
        </w:rPr>
        <w:t xml:space="preserve"> kể từ ngày kết thúc thời hạn thông báo thu hồi đất, Ủy ban nhân dân cấp </w:t>
      </w:r>
      <w:r w:rsidRPr="00C626B9">
        <w:rPr>
          <w:rFonts w:ascii="Times New Roman" w:eastAsia="Times New Roman" w:hAnsi="Times New Roman" w:cs="Times New Roman"/>
          <w:color w:val="auto"/>
          <w:sz w:val="28"/>
          <w:szCs w:val="28"/>
          <w:lang w:val="en-US"/>
        </w:rPr>
        <w:t xml:space="preserve">tỉnh/Chủ tịch Ủy ban nhân dân cấp </w:t>
      </w:r>
      <w:r w:rsidRPr="00C626B9">
        <w:rPr>
          <w:rFonts w:ascii="Times New Roman" w:eastAsia="Times New Roman" w:hAnsi="Times New Roman" w:cs="Times New Roman"/>
          <w:color w:val="auto"/>
          <w:sz w:val="28"/>
          <w:szCs w:val="28"/>
        </w:rPr>
        <w:t xml:space="preserve">xã có trách nhiệm ban hành quyết định thu hồi đất và chỉ đạo việc tổ chức thực hiện quyết định thu hồi đất. </w:t>
      </w:r>
      <w:r w:rsidRPr="00C626B9">
        <w:rPr>
          <w:rFonts w:ascii="Times New Roman" w:eastAsia="Times New Roman" w:hAnsi="Times New Roman" w:cs="Times New Roman"/>
          <w:color w:val="auto"/>
          <w:sz w:val="28"/>
          <w:szCs w:val="28"/>
        </w:rPr>
        <w:t>Trường hợp người sử dụng đất không chấp hành thì bị cưỡng chế thi hành quyết định thu hồi đất.</w:t>
      </w:r>
      <w:r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 xml:space="preserve">Quyết định cưỡng chế thu hồi đất </w:t>
      </w:r>
      <w:r w:rsidRPr="00C626B9">
        <w:rPr>
          <w:rFonts w:ascii="Times New Roman" w:eastAsia="Times New Roman" w:hAnsi="Times New Roman" w:cs="Times New Roman"/>
          <w:color w:val="auto"/>
          <w:sz w:val="28"/>
          <w:szCs w:val="28"/>
          <w:lang w:val="en-US"/>
        </w:rPr>
        <w:t xml:space="preserve">thực hiện </w:t>
      </w:r>
      <w:r w:rsidRPr="00C626B9">
        <w:rPr>
          <w:rFonts w:ascii="Times New Roman" w:eastAsia="Times New Roman" w:hAnsi="Times New Roman" w:cs="Times New Roman"/>
          <w:color w:val="auto"/>
          <w:sz w:val="28"/>
          <w:szCs w:val="28"/>
        </w:rPr>
        <w:t xml:space="preserve">theo Mẫu số </w:t>
      </w:r>
      <w:r w:rsidRPr="00C626B9">
        <w:rPr>
          <w:rFonts w:ascii="Times New Roman" w:eastAsia="Times New Roman" w:hAnsi="Times New Roman" w:cs="Times New Roman"/>
          <w:color w:val="auto"/>
          <w:sz w:val="28"/>
          <w:szCs w:val="28"/>
          <w:lang w:val="en-US"/>
        </w:rPr>
        <w:t>28 ban hành kèm theo Quyết định này.</w:t>
      </w:r>
    </w:p>
    <w:p w14:paraId="7321EA84"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5.</w:t>
      </w:r>
      <w:r w:rsidRPr="00C626B9">
        <w:rPr>
          <w:rFonts w:ascii="Times New Roman" w:eastAsia="Times New Roman" w:hAnsi="Times New Roman" w:cs="Times New Roman"/>
          <w:color w:val="auto"/>
          <w:sz w:val="28"/>
          <w:szCs w:val="28"/>
        </w:rPr>
        <w:t xml:space="preserve"> Trách nhiệm của người có đất thu hồi </w:t>
      </w:r>
    </w:p>
    <w:p w14:paraId="772EAE5B"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Chấp hành quyết định thu hồi đất;</w:t>
      </w:r>
    </w:p>
    <w:p w14:paraId="54E3C22F"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lastRenderedPageBreak/>
        <w:t>b) Thực hiện bàn giao đất, giấy tờ về quyền sử dụng đất cho cơ quan, người có thẩm quyền được quy định tại quyết định thu hồi đất.</w:t>
      </w:r>
    </w:p>
    <w:p w14:paraId="409D58EB" w14:textId="518D7E84" w:rsidR="00606264" w:rsidRPr="00C626B9" w:rsidRDefault="00606264" w:rsidP="000F07FB">
      <w:pPr>
        <w:widowControl/>
        <w:spacing w:after="120"/>
        <w:ind w:firstLine="567"/>
        <w:jc w:val="both"/>
        <w:rPr>
          <w:rFonts w:ascii="Times New Roman" w:eastAsia="Times New Roman" w:hAnsi="Times New Roman" w:cs="Times New Roman"/>
          <w:color w:val="auto"/>
          <w:spacing w:val="-4"/>
          <w:sz w:val="28"/>
          <w:szCs w:val="28"/>
        </w:rPr>
      </w:pPr>
      <w:r w:rsidRPr="00C626B9">
        <w:rPr>
          <w:rFonts w:ascii="Times New Roman" w:eastAsia="Times New Roman" w:hAnsi="Times New Roman" w:cs="Times New Roman"/>
          <w:b/>
          <w:color w:val="auto"/>
          <w:spacing w:val="-4"/>
          <w:sz w:val="28"/>
          <w:szCs w:val="28"/>
        </w:rPr>
        <w:t>6.</w:t>
      </w:r>
      <w:r w:rsidRPr="00C626B9">
        <w:rPr>
          <w:rFonts w:ascii="Times New Roman" w:eastAsia="Times New Roman" w:hAnsi="Times New Roman" w:cs="Times New Roman"/>
          <w:color w:val="auto"/>
          <w:spacing w:val="-4"/>
          <w:sz w:val="28"/>
          <w:szCs w:val="28"/>
        </w:rPr>
        <w:t xml:space="preserve"> Trách nhiệm của Ủy ban nhân dân cấp </w:t>
      </w:r>
      <w:r w:rsidRPr="00C626B9">
        <w:rPr>
          <w:rFonts w:ascii="Times New Roman" w:eastAsia="Times New Roman" w:hAnsi="Times New Roman" w:cs="Times New Roman"/>
          <w:color w:val="auto"/>
          <w:spacing w:val="-4"/>
          <w:sz w:val="28"/>
          <w:szCs w:val="28"/>
          <w:lang w:val="en-US"/>
        </w:rPr>
        <w:t>tỉnh/</w:t>
      </w:r>
      <w:r w:rsidR="007459DC" w:rsidRPr="00C626B9">
        <w:rPr>
          <w:rFonts w:ascii="Times New Roman" w:eastAsia="Times New Roman" w:hAnsi="Times New Roman" w:cs="Times New Roman"/>
          <w:color w:val="auto"/>
          <w:spacing w:val="-4"/>
          <w:sz w:val="28"/>
          <w:szCs w:val="28"/>
          <w:lang w:val="en-US"/>
        </w:rPr>
        <w:t xml:space="preserve">Chủ tịch Ủy ban nhân dân cấp </w:t>
      </w:r>
      <w:r w:rsidRPr="00C626B9">
        <w:rPr>
          <w:rFonts w:ascii="Times New Roman" w:eastAsia="Times New Roman" w:hAnsi="Times New Roman" w:cs="Times New Roman"/>
          <w:color w:val="auto"/>
          <w:spacing w:val="-4"/>
          <w:sz w:val="28"/>
          <w:szCs w:val="28"/>
        </w:rPr>
        <w:t>xã</w:t>
      </w:r>
    </w:p>
    <w:p w14:paraId="6F691306" w14:textId="6B2EB5EC"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a) Thông báo việc thu hồi đất cho người sử dụng đất và đăng trên cổng hoặc trang thông tin điện tử của Ủy ban nhân dân </w:t>
      </w:r>
      <w:bookmarkStart w:id="7" w:name="bookmark=id.97fwjjfir3ph" w:colFirst="0" w:colLast="0"/>
      <w:bookmarkEnd w:id="7"/>
      <w:r w:rsidRPr="00C626B9">
        <w:rPr>
          <w:rFonts w:ascii="Times New Roman" w:eastAsia="Times New Roman" w:hAnsi="Times New Roman" w:cs="Times New Roman"/>
          <w:color w:val="auto"/>
          <w:sz w:val="28"/>
          <w:szCs w:val="28"/>
        </w:rPr>
        <w:t xml:space="preserve">cấp </w:t>
      </w:r>
      <w:r w:rsidRPr="00C626B9">
        <w:rPr>
          <w:rFonts w:ascii="Times New Roman" w:eastAsia="Times New Roman" w:hAnsi="Times New Roman" w:cs="Times New Roman"/>
          <w:color w:val="auto"/>
          <w:sz w:val="28"/>
          <w:szCs w:val="28"/>
          <w:lang w:val="en-US"/>
        </w:rPr>
        <w:t>tỉnh/</w:t>
      </w:r>
      <w:r w:rsidR="00AB3E89" w:rsidRPr="00C626B9">
        <w:rPr>
          <w:rFonts w:ascii="Times New Roman" w:eastAsia="Times New Roman" w:hAnsi="Times New Roman" w:cs="Times New Roman"/>
          <w:color w:val="auto"/>
          <w:sz w:val="28"/>
          <w:szCs w:val="28"/>
          <w:lang w:val="en-US"/>
        </w:rPr>
        <w:t xml:space="preserve">cấp </w:t>
      </w:r>
      <w:r w:rsidRPr="00C626B9">
        <w:rPr>
          <w:rFonts w:ascii="Times New Roman" w:eastAsia="Times New Roman" w:hAnsi="Times New Roman" w:cs="Times New Roman"/>
          <w:color w:val="auto"/>
          <w:sz w:val="28"/>
          <w:szCs w:val="28"/>
        </w:rPr>
        <w:t>xã;</w:t>
      </w:r>
    </w:p>
    <w:p w14:paraId="2D0BBD59"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Chỉ đạo xử lý phần giá trị còn lại của giá trị đã đầu tư vào đất hoặc tài sản gắn liền với đất (nếu có) theo quy định của pháp luật;</w:t>
      </w:r>
    </w:p>
    <w:p w14:paraId="2AC79B8F" w14:textId="77777777" w:rsidR="00C953F3" w:rsidRDefault="00AD0214">
      <w:pPr>
        <w:spacing w:after="120"/>
        <w:ind w:firstLine="567"/>
        <w:jc w:val="both"/>
      </w:pPr>
      <w:r w:rsidRPr="00AD0214">
        <w:rPr>
          <w:rFonts w:ascii="Times New Roman" w:hAnsi="Times New Roman" w:cs="Times New Roman"/>
          <w:color w:val="auto"/>
          <w:sz w:val="28"/>
          <w:szCs w:val="28"/>
        </w:rPr>
        <w:t>c) Tổ chức cưỡng chế thực hiện quyết định thu hồi đất theo quy định tại Điều 39 Nghị định số 102/2024/NĐ-CP ngày 30 tháng 7 năm 2024 của Chính phủ;</w:t>
      </w:r>
    </w:p>
    <w:p w14:paraId="61FE8416"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d) Bố trí kinh phí thực hiện cưỡng chế thu hồi đất.</w:t>
      </w:r>
    </w:p>
    <w:p w14:paraId="7C1E2D02"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7.</w:t>
      </w:r>
      <w:r w:rsidRPr="00C626B9">
        <w:rPr>
          <w:rFonts w:ascii="Times New Roman" w:eastAsia="Times New Roman" w:hAnsi="Times New Roman" w:cs="Times New Roman"/>
          <w:color w:val="auto"/>
          <w:sz w:val="28"/>
          <w:szCs w:val="28"/>
        </w:rPr>
        <w:t xml:space="preserve"> Xử lý tài sản trên đất, giá trị tài sản còn lại của người có đất thu hồi</w:t>
      </w:r>
    </w:p>
    <w:p w14:paraId="2CB1B0F2"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a) Trường hợp thu hồi đất theo quy định tại khoản 6 Điều 81 Luật Đất đai thì giá trị tài sản được xác định tại thời điểm quyết định thu hồi đất do Hội đồng định giá tài sản xác định. Trong thời hạn </w:t>
      </w:r>
      <w:r w:rsidRPr="00C626B9">
        <w:rPr>
          <w:rFonts w:ascii="Times New Roman" w:eastAsia="Times New Roman" w:hAnsi="Times New Roman" w:cs="Times New Roman"/>
          <w:b/>
          <w:color w:val="auto"/>
          <w:sz w:val="28"/>
          <w:szCs w:val="28"/>
        </w:rPr>
        <w:t>10 ngày</w:t>
      </w:r>
      <w:r w:rsidRPr="00C626B9">
        <w:rPr>
          <w:rFonts w:ascii="Times New Roman" w:eastAsia="Times New Roman" w:hAnsi="Times New Roman" w:cs="Times New Roman"/>
          <w:color w:val="auto"/>
          <w:sz w:val="28"/>
          <w:szCs w:val="28"/>
        </w:rPr>
        <w:t xml:space="preserve"> kể từ ngày có quyết định thu hồi đất, cơ quan có chức năng quản lý đất đai trình cấp có thẩm quyền thu hồi đất thành lập Hội đồng định giá tài sản.</w:t>
      </w:r>
    </w:p>
    <w:p w14:paraId="37DDFA46"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Giá trị tài sản còn lại sau khi trừ đi các chi phí để thu hồi đất, bao gồm chi phí lập hồ sơ thu hồi đất, chi phí cưỡng chế thu hồi đất (nếu có), chi phí định giá tài sản và các chi phí khác để thu hồi đất, được hoàn trả cho chủ sở hữu tài sản gắn liền với đất thu hồi trong thời hạn không quá </w:t>
      </w:r>
      <w:r w:rsidRPr="00C626B9">
        <w:rPr>
          <w:rFonts w:ascii="Times New Roman" w:eastAsia="Times New Roman" w:hAnsi="Times New Roman" w:cs="Times New Roman"/>
          <w:b/>
          <w:color w:val="auto"/>
          <w:sz w:val="28"/>
          <w:szCs w:val="28"/>
        </w:rPr>
        <w:t>30 ngày</w:t>
      </w:r>
      <w:r w:rsidRPr="00C626B9">
        <w:rPr>
          <w:rFonts w:ascii="Times New Roman" w:eastAsia="Times New Roman" w:hAnsi="Times New Roman" w:cs="Times New Roman"/>
          <w:color w:val="auto"/>
          <w:sz w:val="28"/>
          <w:szCs w:val="28"/>
        </w:rPr>
        <w:t xml:space="preserve"> kể từ ngày nhà đầu tư khác được Nhà nước giao đất, cho thuê đất nộp nghĩa vụ tài chính bằng hoặc lớn hơn số tiền hoàn trả nêu trên.</w:t>
      </w:r>
    </w:p>
    <w:p w14:paraId="59D71869"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b) </w:t>
      </w:r>
      <w:r w:rsidRPr="00C626B9">
        <w:rPr>
          <w:rFonts w:ascii="Times New Roman" w:eastAsia="Times New Roman" w:hAnsi="Times New Roman" w:cs="Times New Roman"/>
          <w:color w:val="auto"/>
          <w:sz w:val="28"/>
          <w:szCs w:val="28"/>
          <w:lang w:val="en-US"/>
        </w:rPr>
        <w:t>T</w:t>
      </w:r>
      <w:r w:rsidRPr="00C626B9">
        <w:rPr>
          <w:rFonts w:ascii="Times New Roman" w:eastAsia="Times New Roman" w:hAnsi="Times New Roman" w:cs="Times New Roman"/>
          <w:color w:val="auto"/>
          <w:sz w:val="28"/>
          <w:szCs w:val="28"/>
        </w:rPr>
        <w:t xml:space="preserve">rường hợp thu hồi đất theo quy định tại khoản 7 Điều 81 Luật Đất đai thì trong thời hạn </w:t>
      </w:r>
      <w:r w:rsidRPr="00C626B9">
        <w:rPr>
          <w:rFonts w:ascii="Times New Roman" w:eastAsia="Times New Roman" w:hAnsi="Times New Roman" w:cs="Times New Roman"/>
          <w:b/>
          <w:color w:val="auto"/>
          <w:sz w:val="28"/>
          <w:szCs w:val="28"/>
        </w:rPr>
        <w:t>12 tháng</w:t>
      </w:r>
      <w:r w:rsidRPr="00C626B9">
        <w:rPr>
          <w:rFonts w:ascii="Times New Roman" w:eastAsia="Times New Roman" w:hAnsi="Times New Roman" w:cs="Times New Roman"/>
          <w:color w:val="auto"/>
          <w:sz w:val="28"/>
          <w:szCs w:val="28"/>
        </w:rPr>
        <w:t xml:space="preserve"> kể từ ngày có quyết định thu hồi đất theo quy định, chủ sở hữu tài sản gắn liền với đất thu hồi được thực hiện bán tài sản theo quy định của pháp luật. Khi hết thời hạn nêu trên, người sử dụng đất thu hồi không thực hiện được việc bán tài sản của mình gắn liền với đất thì Nhà nước không bồi thường đối với tài sản gắn liền với đất. Chủ sở hữu tài sản phải tự tháo dỡ tài sản trả lại mặt bằng cho Nhà nước theo thời hạn ghi trong quyết định thu hồi đất, trường hợp không thực hiện thì cơ quan nhà nước có thẩm quyền cưỡng chế thu hồi đất theo quy định.</w:t>
      </w:r>
    </w:p>
    <w:p w14:paraId="2BD04AD7"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Trường hợp nhà đầu tư mua lại tài sản gắn liền với đất của người có đất thu hồi thì được Nhà nước giao đất, cho thuê đất theo quy định của pháp luật.</w:t>
      </w:r>
    </w:p>
    <w:p w14:paraId="70D3D3A6" w14:textId="77777777" w:rsidR="00606264" w:rsidRPr="00C626B9" w:rsidRDefault="00606264" w:rsidP="000F07FB">
      <w:pPr>
        <w:pStyle w:val="Heading2"/>
        <w:spacing w:before="0" w:after="12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II. Trình tự thu hồi đất do chấm dứt việc sử dụng đất theo pháp luật, tự nguyện trả lại đất, có nguy cơ đe dọa tính mạng con người, không còn khả năng tiếp tục sử dụng quy định tại khoản 1, 2 và 3 Điều 82 Luật Đất đai</w:t>
      </w:r>
    </w:p>
    <w:p w14:paraId="6F135451" w14:textId="77777777" w:rsidR="00C953F3" w:rsidRDefault="00D7176D">
      <w:pPr>
        <w:spacing w:after="120"/>
        <w:ind w:firstLine="567"/>
        <w:jc w:val="both"/>
      </w:pPr>
      <w:r w:rsidRPr="00D7176D">
        <w:rPr>
          <w:rFonts w:ascii="Times New Roman" w:hAnsi="Times New Roman" w:cs="Times New Roman"/>
          <w:b/>
          <w:bCs/>
          <w:color w:val="auto"/>
          <w:sz w:val="28"/>
          <w:szCs w:val="28"/>
        </w:rPr>
        <w:t>1.</w:t>
      </w:r>
      <w:r w:rsidRPr="00D7176D">
        <w:rPr>
          <w:rFonts w:ascii="Times New Roman" w:hAnsi="Times New Roman" w:cs="Times New Roman"/>
          <w:color w:val="auto"/>
          <w:sz w:val="28"/>
          <w:szCs w:val="28"/>
        </w:rPr>
        <w:t xml:space="preserve"> Cơ quan, người có thẩm quyền gửi một trong các văn bản, giấy tờ sau đến Ủy ban nhân dân cấp tỉnh/Chủ tịch Ủy ban nhân dân cấp xã:</w:t>
      </w:r>
    </w:p>
    <w:p w14:paraId="7A5A7914"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lastRenderedPageBreak/>
        <w:t>a) Văn bản của cơ quan có thẩm quyền giải quyết đã có hiệu lực pháp luật đối với trường hợp tổ chức được Nhà nước giao đất không thu tiền sử dụng đất bị giải thể, phá sản hoặc bị chấm dứt hoạt động theo quy định của pháp luật;</w:t>
      </w:r>
    </w:p>
    <w:p w14:paraId="7BE3E7CD"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Giấy chứng tử hoặc quyết định tuyên bố một người là đã chết theo quy định của pháp luật đối với trường hợp cá nhân sử dụng đất chết mà không có người nhận thừa kế sau khi đã thực hiện nghĩa vụ về tài sản theo quy định của pháp luật về dân sự;</w:t>
      </w:r>
    </w:p>
    <w:p w14:paraId="7140A745"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 Quyết định giao đất, quyết định cho thuê đất,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đối với trường hợp đất được Nhà nước giao, cho thuê có thời hạn nhưng không được gia hạn sử dụng đất;</w:t>
      </w:r>
    </w:p>
    <w:p w14:paraId="585DEF63"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d) Văn bản chấm dứt dự án đầu tư đối với trường hợp thu hồi đất trong trường hợp chấm dứt dự án đầu tư theo quy định của pháp luật về đầu tư;</w:t>
      </w:r>
    </w:p>
    <w:p w14:paraId="26B58368"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đ) Văn bản thu hồi rừng đối với trường hợp thu hồi đất trong trường hợp đã bị thu hồi rừng theo quy định của pháp luật về lâm nghiệp;</w:t>
      </w:r>
    </w:p>
    <w:p w14:paraId="1C7EE97A" w14:textId="77777777" w:rsidR="00606264" w:rsidRPr="00C626B9" w:rsidRDefault="00606264" w:rsidP="000F07FB">
      <w:pPr>
        <w:widowControl/>
        <w:spacing w:after="120"/>
        <w:ind w:firstLine="567"/>
        <w:jc w:val="both"/>
        <w:rPr>
          <w:rFonts w:ascii="Times New Roman" w:eastAsia="Times New Roman" w:hAnsi="Times New Roman" w:cs="Times New Roman"/>
          <w:color w:val="auto"/>
          <w:spacing w:val="-2"/>
          <w:sz w:val="28"/>
          <w:szCs w:val="28"/>
        </w:rPr>
      </w:pPr>
      <w:r w:rsidRPr="00C626B9">
        <w:rPr>
          <w:rFonts w:ascii="Times New Roman" w:eastAsia="Times New Roman" w:hAnsi="Times New Roman" w:cs="Times New Roman"/>
          <w:color w:val="auto"/>
          <w:spacing w:val="-2"/>
          <w:sz w:val="28"/>
          <w:szCs w:val="28"/>
        </w:rPr>
        <w:t>e) Văn bản trả lại đất của người sử dụng đất đối với trường hợp người sử dụng đất giảm hoặc không còn nhu cầu sử dụng đất và có đơn tự nguyện trả lại đất;</w:t>
      </w:r>
    </w:p>
    <w:p w14:paraId="4BCFA5BE"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g) Văn bản của cơ quan có thẩm quyền xác định mức độ ô nhiễm môi trường, sạt lở, sụt lún, bị ảnh hưởng bởi hiện tượng thiên tai khác đối với trường hợp các trường hợp thu hồi đất do có nguy cơ đe dọa tính mạng con người hoặc không còn khả năng tiếp tục sử dụng.</w:t>
      </w:r>
    </w:p>
    <w:p w14:paraId="78163B3E" w14:textId="714AC60F" w:rsidR="00606264" w:rsidRPr="00C626B9" w:rsidRDefault="00606264" w:rsidP="000F07FB">
      <w:pPr>
        <w:widowControl/>
        <w:spacing w:after="120"/>
        <w:ind w:firstLine="567"/>
        <w:jc w:val="both"/>
        <w:rPr>
          <w:rFonts w:ascii="Times New Roman" w:eastAsia="Times New Roman" w:hAnsi="Times New Roman" w:cs="Times New Roman"/>
          <w:color w:val="auto"/>
          <w:spacing w:val="-2"/>
          <w:sz w:val="28"/>
          <w:szCs w:val="28"/>
        </w:rPr>
      </w:pPr>
      <w:r w:rsidRPr="00C626B9">
        <w:rPr>
          <w:rFonts w:ascii="Times New Roman" w:eastAsia="Times New Roman" w:hAnsi="Times New Roman" w:cs="Times New Roman"/>
          <w:b/>
          <w:color w:val="auto"/>
          <w:spacing w:val="-2"/>
          <w:sz w:val="28"/>
          <w:szCs w:val="28"/>
        </w:rPr>
        <w:t>2.</w:t>
      </w:r>
      <w:r w:rsidRPr="00C626B9">
        <w:rPr>
          <w:rFonts w:ascii="Times New Roman" w:eastAsia="Times New Roman" w:hAnsi="Times New Roman" w:cs="Times New Roman"/>
          <w:color w:val="auto"/>
          <w:spacing w:val="-2"/>
          <w:sz w:val="28"/>
          <w:szCs w:val="28"/>
        </w:rPr>
        <w:t xml:space="preserve"> Trong thời hạn </w:t>
      </w:r>
      <w:r w:rsidRPr="00C626B9">
        <w:rPr>
          <w:rFonts w:ascii="Times New Roman" w:eastAsia="Times New Roman" w:hAnsi="Times New Roman" w:cs="Times New Roman"/>
          <w:b/>
          <w:color w:val="auto"/>
          <w:spacing w:val="-2"/>
          <w:sz w:val="28"/>
          <w:szCs w:val="28"/>
        </w:rPr>
        <w:t>05 ngày</w:t>
      </w:r>
      <w:r w:rsidRPr="00C626B9">
        <w:rPr>
          <w:rFonts w:ascii="Times New Roman" w:eastAsia="Times New Roman" w:hAnsi="Times New Roman" w:cs="Times New Roman"/>
          <w:color w:val="auto"/>
          <w:spacing w:val="-2"/>
          <w:sz w:val="28"/>
          <w:szCs w:val="28"/>
        </w:rPr>
        <w:t xml:space="preserve"> kể từ ngày nhận được hồ sơ, Ủy ban nhân dân cấp </w:t>
      </w:r>
      <w:r w:rsidRPr="00C626B9">
        <w:rPr>
          <w:rFonts w:ascii="Times New Roman" w:eastAsia="Times New Roman" w:hAnsi="Times New Roman" w:cs="Times New Roman"/>
          <w:color w:val="auto"/>
          <w:spacing w:val="-2"/>
          <w:sz w:val="28"/>
          <w:szCs w:val="28"/>
          <w:lang w:val="en-US"/>
        </w:rPr>
        <w:t>tỉnh/</w:t>
      </w:r>
      <w:r w:rsidR="007459DC" w:rsidRPr="00C626B9">
        <w:rPr>
          <w:rFonts w:ascii="Times New Roman" w:eastAsia="Times New Roman" w:hAnsi="Times New Roman" w:cs="Times New Roman"/>
          <w:color w:val="auto"/>
          <w:spacing w:val="-2"/>
          <w:sz w:val="28"/>
          <w:szCs w:val="28"/>
          <w:lang w:val="en-US"/>
        </w:rPr>
        <w:t xml:space="preserve">Chủ tịch Ủy ban nhân dân cấp xã </w:t>
      </w:r>
      <w:r w:rsidRPr="00C626B9">
        <w:rPr>
          <w:rFonts w:ascii="Times New Roman" w:eastAsia="Times New Roman" w:hAnsi="Times New Roman" w:cs="Times New Roman"/>
          <w:color w:val="auto"/>
          <w:spacing w:val="-2"/>
          <w:sz w:val="28"/>
          <w:szCs w:val="28"/>
        </w:rPr>
        <w:t>có trách nhiệm thông báo thu hồi đất cho người có đất thu hồi, chủ sở hữu tài sản gắn liền với đất, người có quyền lợi và nghĩa vụ liên quan (nếu có).</w:t>
      </w:r>
    </w:p>
    <w:p w14:paraId="35B06DB7" w14:textId="77777777" w:rsidR="00C953F3" w:rsidRDefault="005C698C">
      <w:pPr>
        <w:spacing w:after="120"/>
        <w:ind w:firstLine="567"/>
        <w:jc w:val="both"/>
      </w:pPr>
      <w:r w:rsidRPr="005C698C">
        <w:rPr>
          <w:rFonts w:ascii="Times New Roman" w:hAnsi="Times New Roman" w:cs="Times New Roman"/>
          <w:b/>
          <w:bCs/>
          <w:color w:val="auto"/>
          <w:sz w:val="28"/>
          <w:szCs w:val="28"/>
        </w:rPr>
        <w:t>3.</w:t>
      </w:r>
      <w:r w:rsidRPr="005C698C">
        <w:rPr>
          <w:rFonts w:ascii="Times New Roman" w:hAnsi="Times New Roman" w:cs="Times New Roman"/>
          <w:color w:val="auto"/>
          <w:sz w:val="28"/>
          <w:szCs w:val="28"/>
        </w:rPr>
        <w:t xml:space="preserve"> Trong thời hạn </w:t>
      </w:r>
      <w:r w:rsidRPr="005C698C">
        <w:rPr>
          <w:rFonts w:ascii="Times New Roman" w:hAnsi="Times New Roman" w:cs="Times New Roman"/>
          <w:b/>
          <w:bCs/>
          <w:color w:val="auto"/>
          <w:sz w:val="28"/>
          <w:szCs w:val="28"/>
        </w:rPr>
        <w:t>10 ngày</w:t>
      </w:r>
      <w:r w:rsidRPr="005C698C">
        <w:rPr>
          <w:rFonts w:ascii="Times New Roman" w:hAnsi="Times New Roman" w:cs="Times New Roman"/>
          <w:color w:val="auto"/>
          <w:sz w:val="28"/>
          <w:szCs w:val="28"/>
        </w:rPr>
        <w:t xml:space="preserve"> kể từ ngày kết thúc thời hạn thông báo thu hồi đất, Ủy ban nhân dân cấp tỉnh/Chủ tịch Ủy ban nhân dân cấp xã có trách nhiệm ban hành quyết định thu hồi đất, quyết định thu hồi đất đồng thời với thu hồi rừng đối với trường hợp thu hồi đất theo quy định tại điểm đ khoản 1 Điều 82 Luật Đất đai và chỉ đạo việc tổ chức thực hiện quyết định thu hồi đất.</w:t>
      </w:r>
    </w:p>
    <w:p w14:paraId="78AB6D0A"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Trường hợp người sử dụng đất không chấp hành thì bị cưỡng chế thi hành quyết định thu hồi đất.</w:t>
      </w:r>
    </w:p>
    <w:p w14:paraId="63830F78"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Trường hợp thu hồi đất theo quy định tại điểm c khoản 1 Điều 82 Luật Đất đai thì thực hiện theo quy định tại khoản 4 Điều 172 Luật Đất đai.</w:t>
      </w:r>
    </w:p>
    <w:p w14:paraId="35F54BBB"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4.</w:t>
      </w:r>
      <w:r w:rsidRPr="00C626B9">
        <w:rPr>
          <w:rFonts w:ascii="Times New Roman" w:eastAsia="Times New Roman" w:hAnsi="Times New Roman" w:cs="Times New Roman"/>
          <w:color w:val="auto"/>
          <w:sz w:val="28"/>
          <w:szCs w:val="28"/>
        </w:rPr>
        <w:t xml:space="preserve"> Trách nhiệm của người có đất thu hồi </w:t>
      </w:r>
    </w:p>
    <w:p w14:paraId="1E67164F"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Chấp hành quyết định thu hồi đất;</w:t>
      </w:r>
    </w:p>
    <w:p w14:paraId="73CF9236"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Thực hiện bàn giao đất, giấy tờ về quyền sử dụng đất cho cơ quan, người có thẩm quyền được quy định tại quyết định thu hồi đất.</w:t>
      </w:r>
    </w:p>
    <w:p w14:paraId="7D2926B0" w14:textId="244107C0" w:rsidR="00606264" w:rsidRPr="00C626B9" w:rsidRDefault="00606264" w:rsidP="000F07FB">
      <w:pPr>
        <w:widowControl/>
        <w:spacing w:after="120"/>
        <w:ind w:firstLine="567"/>
        <w:jc w:val="both"/>
        <w:rPr>
          <w:rFonts w:ascii="Times New Roman" w:eastAsia="Times New Roman" w:hAnsi="Times New Roman" w:cs="Times New Roman"/>
          <w:color w:val="auto"/>
          <w:spacing w:val="-4"/>
          <w:sz w:val="28"/>
          <w:szCs w:val="28"/>
        </w:rPr>
      </w:pPr>
      <w:r w:rsidRPr="00C626B9">
        <w:rPr>
          <w:rFonts w:ascii="Times New Roman" w:eastAsia="Times New Roman" w:hAnsi="Times New Roman" w:cs="Times New Roman"/>
          <w:b/>
          <w:color w:val="auto"/>
          <w:spacing w:val="-4"/>
          <w:sz w:val="28"/>
          <w:szCs w:val="28"/>
        </w:rPr>
        <w:lastRenderedPageBreak/>
        <w:t>5.</w:t>
      </w:r>
      <w:r w:rsidRPr="00C626B9">
        <w:rPr>
          <w:rFonts w:ascii="Times New Roman" w:eastAsia="Times New Roman" w:hAnsi="Times New Roman" w:cs="Times New Roman"/>
          <w:color w:val="auto"/>
          <w:spacing w:val="-4"/>
          <w:sz w:val="28"/>
          <w:szCs w:val="28"/>
        </w:rPr>
        <w:t xml:space="preserve"> Trách nhiệm của</w:t>
      </w:r>
      <w:r w:rsidRPr="00C626B9">
        <w:rPr>
          <w:rFonts w:ascii="Times New Roman" w:eastAsia="Times New Roman" w:hAnsi="Times New Roman" w:cs="Times New Roman"/>
          <w:color w:val="auto"/>
          <w:spacing w:val="-4"/>
          <w:sz w:val="28"/>
          <w:szCs w:val="28"/>
          <w:lang w:val="en-US"/>
        </w:rPr>
        <w:t xml:space="preserve"> </w:t>
      </w:r>
      <w:r w:rsidRPr="00C626B9">
        <w:rPr>
          <w:rFonts w:ascii="Times New Roman" w:eastAsia="Times New Roman" w:hAnsi="Times New Roman" w:cs="Times New Roman"/>
          <w:color w:val="auto"/>
          <w:spacing w:val="-4"/>
          <w:sz w:val="28"/>
          <w:szCs w:val="28"/>
        </w:rPr>
        <w:t xml:space="preserve">Ủy ban nhân dân cấp </w:t>
      </w:r>
      <w:r w:rsidRPr="00C626B9">
        <w:rPr>
          <w:rFonts w:ascii="Times New Roman" w:eastAsia="Times New Roman" w:hAnsi="Times New Roman" w:cs="Times New Roman"/>
          <w:color w:val="auto"/>
          <w:spacing w:val="-4"/>
          <w:sz w:val="28"/>
          <w:szCs w:val="28"/>
          <w:lang w:val="en-US"/>
        </w:rPr>
        <w:t>tỉnh/</w:t>
      </w:r>
      <w:r w:rsidR="007459DC" w:rsidRPr="00C626B9">
        <w:rPr>
          <w:rFonts w:ascii="Times New Roman" w:eastAsia="Times New Roman" w:hAnsi="Times New Roman" w:cs="Times New Roman"/>
          <w:color w:val="auto"/>
          <w:spacing w:val="-4"/>
          <w:sz w:val="28"/>
          <w:szCs w:val="28"/>
          <w:lang w:val="en-US"/>
        </w:rPr>
        <w:t xml:space="preserve">Chủ tịch </w:t>
      </w:r>
      <w:r w:rsidR="007459DC" w:rsidRPr="00C626B9">
        <w:rPr>
          <w:rFonts w:ascii="Times New Roman" w:eastAsia="Times New Roman" w:hAnsi="Times New Roman" w:cs="Times New Roman"/>
          <w:color w:val="auto"/>
          <w:spacing w:val="-4"/>
          <w:sz w:val="28"/>
          <w:szCs w:val="28"/>
        </w:rPr>
        <w:t>Ủy ban nhân dân cấp xã</w:t>
      </w:r>
    </w:p>
    <w:p w14:paraId="2EBE1E8E" w14:textId="45884DC2"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a) Thông báo việc thu hồi đất cho người sử dụng đất và đăng trên cổng hoặc trang thông tin điện tử của Ủy ban nhân dân cấp </w:t>
      </w:r>
      <w:r w:rsidRPr="00C626B9">
        <w:rPr>
          <w:rFonts w:ascii="Times New Roman" w:eastAsia="Times New Roman" w:hAnsi="Times New Roman" w:cs="Times New Roman"/>
          <w:color w:val="auto"/>
          <w:sz w:val="28"/>
          <w:szCs w:val="28"/>
          <w:lang w:val="en-US"/>
        </w:rPr>
        <w:t>tỉnh/</w:t>
      </w:r>
      <w:r w:rsidR="00B53C8C" w:rsidRPr="00C626B9">
        <w:rPr>
          <w:rFonts w:ascii="Times New Roman" w:eastAsia="Times New Roman" w:hAnsi="Times New Roman" w:cs="Times New Roman"/>
          <w:color w:val="auto"/>
          <w:sz w:val="28"/>
          <w:szCs w:val="28"/>
          <w:lang w:val="en-US"/>
        </w:rPr>
        <w:t xml:space="preserve">cấp </w:t>
      </w:r>
      <w:r w:rsidRPr="00C626B9">
        <w:rPr>
          <w:rFonts w:ascii="Times New Roman" w:eastAsia="Times New Roman" w:hAnsi="Times New Roman" w:cs="Times New Roman"/>
          <w:color w:val="auto"/>
          <w:sz w:val="28"/>
          <w:szCs w:val="28"/>
        </w:rPr>
        <w:t>xã;</w:t>
      </w:r>
    </w:p>
    <w:p w14:paraId="4EA707B9"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Chỉ đạo xử lý phần giá trị còn lại của giá trị đã đầu tư vào đất hoặc tài sản gắn liền với đất (nếu có) theo quy định của pháp luật;</w:t>
      </w:r>
    </w:p>
    <w:p w14:paraId="6F48E8C6" w14:textId="77777777" w:rsidR="00C953F3" w:rsidRDefault="009B3571">
      <w:pPr>
        <w:spacing w:after="120"/>
        <w:ind w:firstLine="567"/>
        <w:jc w:val="both"/>
      </w:pPr>
      <w:r w:rsidRPr="009B3571">
        <w:rPr>
          <w:rFonts w:ascii="Times New Roman" w:hAnsi="Times New Roman" w:cs="Times New Roman"/>
          <w:color w:val="auto"/>
          <w:sz w:val="28"/>
          <w:szCs w:val="28"/>
        </w:rPr>
        <w:t>c) Tổ chức cưỡng chế thực hiện quyết định thu hồi đất theo quy định tại Điều 39 Nghị định số 102/2024/NĐ-CP ngày 30 tháng 7 năm 2024 của Chính phủ;</w:t>
      </w:r>
    </w:p>
    <w:p w14:paraId="4BE18205"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d) Bố trí kinh phí thực hiện cưỡng chế thu hồi đất.</w:t>
      </w:r>
    </w:p>
    <w:p w14:paraId="2545C99E" w14:textId="77777777" w:rsidR="00606264" w:rsidRPr="00C626B9" w:rsidRDefault="00606264" w:rsidP="000F07FB">
      <w:pPr>
        <w:pStyle w:val="Heading2"/>
        <w:spacing w:before="0" w:after="12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 xml:space="preserve">III. Trình tự thu hồi đất đối với các trường hợp quy định tại khoản 1 Điều </w:t>
      </w:r>
      <w:r w:rsidRPr="00C626B9">
        <w:rPr>
          <w:rFonts w:ascii="Times New Roman" w:eastAsia="Times New Roman" w:hAnsi="Times New Roman" w:cs="Times New Roman"/>
          <w:b/>
          <w:bCs/>
          <w:color w:val="auto"/>
          <w:sz w:val="28"/>
          <w:szCs w:val="28"/>
          <w:lang w:val="en-US"/>
        </w:rPr>
        <w:t>48</w:t>
      </w:r>
      <w:r w:rsidRPr="00C626B9">
        <w:rPr>
          <w:rFonts w:ascii="Times New Roman" w:eastAsia="Times New Roman" w:hAnsi="Times New Roman" w:cs="Times New Roman"/>
          <w:b/>
          <w:bCs/>
          <w:color w:val="auto"/>
          <w:sz w:val="28"/>
          <w:szCs w:val="28"/>
        </w:rPr>
        <w:t xml:space="preserve"> Luật Đất đai</w:t>
      </w:r>
    </w:p>
    <w:p w14:paraId="01547709" w14:textId="19B3DC5D" w:rsidR="00606264" w:rsidRPr="00C626B9" w:rsidRDefault="00606264" w:rsidP="000F07FB">
      <w:pPr>
        <w:widowControl/>
        <w:spacing w:after="120"/>
        <w:ind w:firstLine="567"/>
        <w:jc w:val="both"/>
        <w:rPr>
          <w:rFonts w:ascii="Times New Roman" w:eastAsia="Times New Roman" w:hAnsi="Times New Roman" w:cs="Times New Roman"/>
          <w:color w:val="auto"/>
          <w:spacing w:val="-2"/>
          <w:sz w:val="28"/>
          <w:szCs w:val="28"/>
        </w:rPr>
      </w:pPr>
      <w:r w:rsidRPr="00C626B9">
        <w:rPr>
          <w:rFonts w:ascii="Times New Roman" w:eastAsia="Times New Roman" w:hAnsi="Times New Roman" w:cs="Times New Roman"/>
          <w:b/>
          <w:color w:val="auto"/>
          <w:spacing w:val="-2"/>
          <w:sz w:val="28"/>
          <w:szCs w:val="28"/>
        </w:rPr>
        <w:t>1.</w:t>
      </w:r>
      <w:r w:rsidRPr="00C626B9">
        <w:rPr>
          <w:rFonts w:ascii="Times New Roman" w:eastAsia="Times New Roman" w:hAnsi="Times New Roman" w:cs="Times New Roman"/>
          <w:color w:val="auto"/>
          <w:spacing w:val="-2"/>
          <w:sz w:val="28"/>
          <w:szCs w:val="28"/>
        </w:rPr>
        <w:t xml:space="preserve"> Trong thời hạn không quá </w:t>
      </w:r>
      <w:r w:rsidRPr="00C626B9">
        <w:rPr>
          <w:rFonts w:ascii="Times New Roman" w:eastAsia="Times New Roman" w:hAnsi="Times New Roman" w:cs="Times New Roman"/>
          <w:b/>
          <w:color w:val="auto"/>
          <w:spacing w:val="-2"/>
          <w:sz w:val="28"/>
          <w:szCs w:val="28"/>
        </w:rPr>
        <w:t>15 ngày</w:t>
      </w:r>
      <w:r w:rsidRPr="00C626B9">
        <w:rPr>
          <w:rFonts w:ascii="Times New Roman" w:eastAsia="Times New Roman" w:hAnsi="Times New Roman" w:cs="Times New Roman"/>
          <w:color w:val="auto"/>
          <w:spacing w:val="-2"/>
          <w:sz w:val="28"/>
          <w:szCs w:val="28"/>
        </w:rPr>
        <w:t xml:space="preserve"> kể từ ngày cơ quan có chức năng quản lý đất đai cấp xã phát hiện người sử dụng đất là người dân tộc thiểu số thuộc trường hợp chết mà không có người thừa kế thuộc hàng thừa kế là đối tượng quy định tại khoản 2 Điều 16 Luật Đất đai</w:t>
      </w:r>
      <w:r w:rsidRPr="00C626B9">
        <w:rPr>
          <w:rFonts w:ascii="Times New Roman" w:eastAsia="Times New Roman" w:hAnsi="Times New Roman" w:cs="Times New Roman"/>
          <w:color w:val="auto"/>
          <w:spacing w:val="-2"/>
          <w:sz w:val="28"/>
          <w:szCs w:val="28"/>
          <w:lang w:val="en-US"/>
        </w:rPr>
        <w:t>,</w:t>
      </w:r>
      <w:r w:rsidRPr="00C626B9">
        <w:rPr>
          <w:rFonts w:ascii="Times New Roman" w:eastAsia="Times New Roman" w:hAnsi="Times New Roman" w:cs="Times New Roman"/>
          <w:color w:val="auto"/>
          <w:spacing w:val="-2"/>
          <w:sz w:val="28"/>
          <w:szCs w:val="28"/>
        </w:rPr>
        <w:t xml:space="preserve"> hoặc trường hợp người sử dụng đất chuyển khỏi địa bàn cấp tỉnh nơi có đất đến nơi khác sinh sống hoặc không còn nhu cầu sử dụng mà không tặng cho, chuyển nhượng quyền sử dụng đất cho người thuộc hàng thừa kế là đối tượng quy định tại khoản 2 Điều 16 Luật Đất đai, cơ quan có chức năng quản lý đất đai cấp xã lập hồ sơ thu hồi đất trình </w:t>
      </w:r>
      <w:r w:rsidR="00937FE1" w:rsidRPr="00C626B9">
        <w:rPr>
          <w:rFonts w:ascii="Times New Roman" w:eastAsia="Times New Roman" w:hAnsi="Times New Roman" w:cs="Times New Roman"/>
          <w:color w:val="auto"/>
          <w:spacing w:val="-2"/>
          <w:sz w:val="28"/>
          <w:szCs w:val="28"/>
          <w:lang w:val="en-US"/>
        </w:rPr>
        <w:t xml:space="preserve">Chủ tịch </w:t>
      </w:r>
      <w:r w:rsidRPr="00C626B9">
        <w:rPr>
          <w:rFonts w:ascii="Times New Roman" w:eastAsia="Times New Roman" w:hAnsi="Times New Roman" w:cs="Times New Roman"/>
          <w:color w:val="auto"/>
          <w:spacing w:val="-2"/>
          <w:sz w:val="28"/>
          <w:szCs w:val="28"/>
        </w:rPr>
        <w:t>Ủy ban nhân dân</w:t>
      </w:r>
      <w:r w:rsidRPr="00C626B9">
        <w:rPr>
          <w:rFonts w:ascii="Times New Roman" w:eastAsia="Times New Roman" w:hAnsi="Times New Roman" w:cs="Times New Roman"/>
          <w:color w:val="auto"/>
          <w:spacing w:val="-2"/>
          <w:sz w:val="28"/>
          <w:szCs w:val="28"/>
          <w:lang w:val="en-US"/>
        </w:rPr>
        <w:t xml:space="preserve"> </w:t>
      </w:r>
      <w:r w:rsidRPr="00C626B9">
        <w:rPr>
          <w:rFonts w:ascii="Times New Roman" w:eastAsia="Times New Roman" w:hAnsi="Times New Roman" w:cs="Times New Roman"/>
          <w:color w:val="auto"/>
          <w:spacing w:val="-2"/>
          <w:sz w:val="28"/>
          <w:szCs w:val="28"/>
        </w:rPr>
        <w:t>cấp</w:t>
      </w:r>
      <w:r w:rsidRPr="00C626B9">
        <w:rPr>
          <w:rFonts w:ascii="Times New Roman" w:eastAsia="Times New Roman" w:hAnsi="Times New Roman" w:cs="Times New Roman"/>
          <w:color w:val="auto"/>
          <w:spacing w:val="-2"/>
          <w:sz w:val="28"/>
          <w:szCs w:val="28"/>
          <w:lang w:val="en-US"/>
        </w:rPr>
        <w:t xml:space="preserve"> xã</w:t>
      </w:r>
      <w:r w:rsidRPr="00C626B9">
        <w:rPr>
          <w:rFonts w:ascii="Times New Roman" w:eastAsia="Times New Roman" w:hAnsi="Times New Roman" w:cs="Times New Roman"/>
          <w:color w:val="auto"/>
          <w:spacing w:val="-2"/>
          <w:sz w:val="28"/>
          <w:szCs w:val="28"/>
        </w:rPr>
        <w:t>.</w:t>
      </w:r>
    </w:p>
    <w:p w14:paraId="2067566F"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Hồ sơ gồm có:</w:t>
      </w:r>
    </w:p>
    <w:p w14:paraId="376BA2B6"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Tờ trình về việc thu hồi đất;</w:t>
      </w:r>
    </w:p>
    <w:p w14:paraId="374E02E9"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Dự thảo Quyết định thu hồi đất</w:t>
      </w:r>
      <w:r w:rsidRPr="00C626B9">
        <w:rPr>
          <w:rFonts w:ascii="Times New Roman" w:eastAsia="Times New Roman" w:hAnsi="Times New Roman" w:cs="Times New Roman"/>
          <w:color w:val="auto"/>
          <w:sz w:val="28"/>
          <w:szCs w:val="28"/>
          <w:lang w:val="en-US"/>
        </w:rPr>
        <w:t xml:space="preserve"> theo </w:t>
      </w:r>
      <w:r w:rsidRPr="00C626B9">
        <w:rPr>
          <w:rFonts w:ascii="Times New Roman" w:eastAsia="Times New Roman" w:hAnsi="Times New Roman" w:cs="Times New Roman"/>
          <w:color w:val="auto"/>
          <w:sz w:val="28"/>
          <w:szCs w:val="28"/>
        </w:rPr>
        <w:t xml:space="preserve">Mẫu số </w:t>
      </w:r>
      <w:r w:rsidRPr="00C626B9">
        <w:rPr>
          <w:rFonts w:ascii="Times New Roman" w:eastAsia="Times New Roman" w:hAnsi="Times New Roman" w:cs="Times New Roman"/>
          <w:color w:val="auto"/>
          <w:sz w:val="28"/>
          <w:szCs w:val="28"/>
          <w:lang w:val="en-US"/>
        </w:rPr>
        <w:t>27 ban hành kèm theo Quyết định này.</w:t>
      </w:r>
      <w:r w:rsidRPr="00C626B9">
        <w:rPr>
          <w:rFonts w:ascii="Times New Roman" w:eastAsia="Times New Roman" w:hAnsi="Times New Roman" w:cs="Times New Roman"/>
          <w:color w:val="auto"/>
          <w:sz w:val="28"/>
          <w:szCs w:val="28"/>
        </w:rPr>
        <w:t xml:space="preserve"> </w:t>
      </w:r>
    </w:p>
    <w:p w14:paraId="73977E18" w14:textId="77777777" w:rsidR="005D7E0D" w:rsidRPr="00C626B9" w:rsidRDefault="00504A97">
      <w:pPr>
        <w:spacing w:after="120"/>
        <w:ind w:firstLine="567"/>
        <w:jc w:val="both"/>
        <w:rPr>
          <w:color w:val="auto"/>
        </w:rPr>
      </w:pPr>
      <w:r w:rsidRPr="00C626B9">
        <w:rPr>
          <w:rFonts w:ascii="Times New Roman" w:eastAsia="Times New Roman" w:hAnsi="Times New Roman" w:cs="Times New Roman"/>
          <w:b/>
          <w:color w:val="auto"/>
          <w:sz w:val="28"/>
          <w:szCs w:val="28"/>
        </w:rPr>
        <w:t>2.</w:t>
      </w:r>
      <w:r w:rsidRPr="00C626B9">
        <w:rPr>
          <w:rFonts w:ascii="Times New Roman" w:eastAsia="Times New Roman" w:hAnsi="Times New Roman" w:cs="Times New Roman"/>
          <w:color w:val="auto"/>
          <w:sz w:val="28"/>
          <w:szCs w:val="28"/>
        </w:rPr>
        <w:t xml:space="preserve"> Trong thời hạn không quá </w:t>
      </w:r>
      <w:r w:rsidRPr="00C626B9">
        <w:rPr>
          <w:rFonts w:ascii="Times New Roman" w:eastAsia="Times New Roman" w:hAnsi="Times New Roman" w:cs="Times New Roman"/>
          <w:b/>
          <w:color w:val="auto"/>
          <w:sz w:val="28"/>
          <w:szCs w:val="28"/>
        </w:rPr>
        <w:t>0</w:t>
      </w:r>
      <w:r w:rsidRPr="00C626B9">
        <w:rPr>
          <w:rFonts w:ascii="Times New Roman" w:eastAsia="Times New Roman" w:hAnsi="Times New Roman" w:cs="Times New Roman"/>
          <w:b/>
          <w:color w:val="auto"/>
          <w:sz w:val="28"/>
          <w:szCs w:val="28"/>
          <w:lang w:val="en-US"/>
        </w:rPr>
        <w:t>5</w:t>
      </w:r>
      <w:r w:rsidRPr="00C626B9">
        <w:rPr>
          <w:rFonts w:ascii="Times New Roman" w:eastAsia="Times New Roman" w:hAnsi="Times New Roman" w:cs="Times New Roman"/>
          <w:b/>
          <w:color w:val="auto"/>
          <w:sz w:val="28"/>
          <w:szCs w:val="28"/>
        </w:rPr>
        <w:t xml:space="preserve"> ngày</w:t>
      </w:r>
      <w:r w:rsidRPr="00C626B9">
        <w:rPr>
          <w:rFonts w:ascii="Times New Roman" w:eastAsia="Times New Roman" w:hAnsi="Times New Roman" w:cs="Times New Roman"/>
          <w:color w:val="auto"/>
          <w:sz w:val="28"/>
          <w:szCs w:val="28"/>
        </w:rPr>
        <w:t xml:space="preserve">, </w:t>
      </w:r>
      <w:r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rPr>
        <w:t xml:space="preserve">Ủy ban nhân dân cấp xã </w:t>
      </w:r>
      <w:r w:rsidRPr="00C626B9">
        <w:rPr>
          <w:rFonts w:ascii="Times New Roman" w:eastAsia="Times New Roman" w:hAnsi="Times New Roman" w:cs="Times New Roman"/>
          <w:color w:val="auto"/>
          <w:sz w:val="28"/>
          <w:szCs w:val="28"/>
          <w:lang w:val="en-US"/>
        </w:rPr>
        <w:t>ban hành</w:t>
      </w:r>
      <w:r w:rsidRPr="00C626B9">
        <w:rPr>
          <w:rFonts w:ascii="Times New Roman" w:eastAsia="Times New Roman" w:hAnsi="Times New Roman" w:cs="Times New Roman"/>
          <w:color w:val="auto"/>
          <w:sz w:val="28"/>
          <w:szCs w:val="28"/>
        </w:rPr>
        <w:t xml:space="preserve"> quyết định thu hồi đất.</w:t>
      </w:r>
    </w:p>
    <w:p w14:paraId="14428D1C" w14:textId="77777777" w:rsidR="00606264" w:rsidRPr="00C626B9" w:rsidRDefault="00606264" w:rsidP="000F07FB">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3.</w:t>
      </w:r>
      <w:r w:rsidRPr="00C626B9">
        <w:rPr>
          <w:rFonts w:ascii="Times New Roman" w:eastAsia="Times New Roman" w:hAnsi="Times New Roman" w:cs="Times New Roman"/>
          <w:color w:val="auto"/>
          <w:sz w:val="28"/>
          <w:szCs w:val="28"/>
        </w:rPr>
        <w:t xml:space="preserve"> Trong thời hạn </w:t>
      </w:r>
      <w:r w:rsidRPr="00C626B9">
        <w:rPr>
          <w:rFonts w:ascii="Times New Roman" w:eastAsia="Times New Roman" w:hAnsi="Times New Roman" w:cs="Times New Roman"/>
          <w:b/>
          <w:color w:val="auto"/>
          <w:sz w:val="28"/>
          <w:szCs w:val="28"/>
        </w:rPr>
        <w:t>10 ngày</w:t>
      </w:r>
      <w:r w:rsidRPr="00C626B9">
        <w:rPr>
          <w:rFonts w:ascii="Times New Roman" w:eastAsia="Times New Roman" w:hAnsi="Times New Roman" w:cs="Times New Roman"/>
          <w:color w:val="auto"/>
          <w:sz w:val="28"/>
          <w:szCs w:val="28"/>
        </w:rPr>
        <w:t xml:space="preserve"> kể từ ngày có quyết định thu hồi đất, cơ quan có chức năng quản lý đất đai cấp xã trình cơ quan có thẩm quyền thành lập Hội đồng định giá tài sản để xác định giá trị tài sản gắn liền với đất, bồi thường cho người có đất thu hồi hoặc người được hưởng thừa kế. </w:t>
      </w:r>
    </w:p>
    <w:p w14:paraId="582C2A8F" w14:textId="77777777" w:rsidR="00606264" w:rsidRPr="00C626B9" w:rsidRDefault="00606264" w:rsidP="000F07FB">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4.</w:t>
      </w:r>
      <w:r w:rsidRPr="00C626B9">
        <w:rPr>
          <w:rFonts w:ascii="Times New Roman" w:eastAsia="Times New Roman" w:hAnsi="Times New Roman" w:cs="Times New Roman"/>
          <w:color w:val="auto"/>
          <w:sz w:val="28"/>
          <w:szCs w:val="28"/>
        </w:rPr>
        <w:t xml:space="preserve"> Việc xác định giá trị tài sản gắn liền với đất để bồi thường quy định tại khoản 3 Điều này được thực hiện như đối với trường hợp Nhà nước thu hồi đất quy định tại </w:t>
      </w:r>
      <w:bookmarkStart w:id="8" w:name="bookmark=id.55jw9hh2f0nr" w:colFirst="0" w:colLast="0"/>
      <w:bookmarkEnd w:id="8"/>
      <w:r w:rsidRPr="00C626B9">
        <w:rPr>
          <w:rFonts w:ascii="Times New Roman" w:eastAsia="Times New Roman" w:hAnsi="Times New Roman" w:cs="Times New Roman"/>
          <w:color w:val="auto"/>
          <w:sz w:val="28"/>
          <w:szCs w:val="28"/>
        </w:rPr>
        <w:t>Điều 78 và Điều 79 Luật Đất đai. Kinh phí bồi thường được sử dụng từ ngân sách nhà nước bố trí cho việc thực hiện chính sách đất đai đối với đồng bào dân tộc thiểu số.</w:t>
      </w:r>
    </w:p>
    <w:p w14:paraId="3169A36A" w14:textId="77777777" w:rsidR="00606264" w:rsidRPr="00C626B9" w:rsidRDefault="00606264" w:rsidP="000F07FB">
      <w:pPr>
        <w:pStyle w:val="Heading2"/>
        <w:spacing w:before="0" w:after="120"/>
        <w:ind w:firstLine="567"/>
        <w:jc w:val="both"/>
        <w:rPr>
          <w:rFonts w:ascii="Times New Roman" w:eastAsia="Times New Roman" w:hAnsi="Times New Roman" w:cs="Times New Roman"/>
          <w:b/>
          <w:bCs/>
          <w:color w:val="auto"/>
          <w:spacing w:val="-6"/>
          <w:sz w:val="28"/>
          <w:szCs w:val="28"/>
        </w:rPr>
      </w:pPr>
      <w:bookmarkStart w:id="9" w:name="_IV._Trình_tự,"/>
      <w:bookmarkEnd w:id="9"/>
      <w:r w:rsidRPr="00C626B9">
        <w:rPr>
          <w:rFonts w:ascii="Times New Roman" w:eastAsia="Times New Roman" w:hAnsi="Times New Roman" w:cs="Times New Roman"/>
          <w:b/>
          <w:bCs/>
          <w:color w:val="auto"/>
          <w:spacing w:val="-6"/>
          <w:sz w:val="28"/>
          <w:szCs w:val="28"/>
        </w:rPr>
        <w:t xml:space="preserve">IV. Trình tự, thủ tục bồi thường, hỗ trợ, tái định cư, thu hồi đất vì mục đích quốc phòng, an ninh; phát triển kinh tế - xã hội vì lợi ích quốc gia, công cộng </w:t>
      </w:r>
    </w:p>
    <w:p w14:paraId="3CAEEFD3"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b/>
          <w:color w:val="auto"/>
          <w:sz w:val="28"/>
          <w:szCs w:val="28"/>
        </w:rPr>
        <w:t>1.</w:t>
      </w:r>
      <w:r w:rsidRPr="00C626B9">
        <w:rPr>
          <w:rFonts w:ascii="Times New Roman" w:eastAsia="Times New Roman" w:hAnsi="Times New Roman" w:cs="Times New Roman"/>
          <w:color w:val="auto"/>
          <w:sz w:val="28"/>
          <w:szCs w:val="28"/>
        </w:rPr>
        <w:t xml:space="preserve"> Xây dựng kế hoạch thu hồi đất</w:t>
      </w:r>
    </w:p>
    <w:p w14:paraId="0DC98F5E" w14:textId="77777777" w:rsidR="00C953F3" w:rsidRDefault="0080763B">
      <w:pPr>
        <w:spacing w:after="120"/>
        <w:ind w:firstLine="567"/>
        <w:jc w:val="both"/>
      </w:pPr>
      <w:r w:rsidRPr="0080763B">
        <w:rPr>
          <w:rFonts w:ascii="Times New Roman" w:hAnsi="Times New Roman" w:cs="Times New Roman"/>
          <w:color w:val="auto"/>
          <w:spacing w:val="-2"/>
          <w:sz w:val="28"/>
          <w:szCs w:val="28"/>
        </w:rPr>
        <w:t xml:space="preserve">Trong thời gian không quá </w:t>
      </w:r>
      <w:r w:rsidRPr="0080763B">
        <w:rPr>
          <w:rFonts w:ascii="Times New Roman" w:hAnsi="Times New Roman" w:cs="Times New Roman"/>
          <w:b/>
          <w:bCs/>
          <w:color w:val="auto"/>
          <w:spacing w:val="-2"/>
          <w:sz w:val="28"/>
          <w:szCs w:val="28"/>
        </w:rPr>
        <w:t>10 ngày</w:t>
      </w:r>
      <w:r w:rsidRPr="0080763B">
        <w:rPr>
          <w:rFonts w:ascii="Times New Roman" w:hAnsi="Times New Roman" w:cs="Times New Roman"/>
          <w:color w:val="auto"/>
          <w:spacing w:val="-2"/>
          <w:sz w:val="28"/>
          <w:szCs w:val="28"/>
        </w:rPr>
        <w:t xml:space="preserve"> kể từ ngày tiếp nhận hồ sơ dự án và được giao nhiệm vụ thực hiện công tác bồi thường, hỗ trợ, tái định cư, thu hồi đất của dự án, đơn vị, tổ chức thực hiện nhiệm vụ bồi thường, hỗ trợ, tái định cư chủ trì, phối </w:t>
      </w:r>
      <w:r w:rsidRPr="0080763B">
        <w:rPr>
          <w:rFonts w:ascii="Times New Roman" w:hAnsi="Times New Roman" w:cs="Times New Roman"/>
          <w:color w:val="auto"/>
          <w:spacing w:val="-2"/>
          <w:sz w:val="28"/>
          <w:szCs w:val="28"/>
        </w:rPr>
        <w:lastRenderedPageBreak/>
        <w:t>hợp với cơ quan có chức năng quản lý đất đai cấp xã xem xét các căn cứ, điều kiện thu hồi đất theo quy định tại Điều 80 Luật Đất đai, khoản 3 Điều 3 Nghị quyết số 254/2025/QH15 ngày 11 tháng 12 năm 2025, Nghị quyết số 66.3/NQ-CP ngày 15 tháng 9 năm 2025 của Chính phủ để xây dựng Kế hoạch thu hồi đất.</w:t>
      </w:r>
    </w:p>
    <w:p w14:paraId="3253E1E5" w14:textId="77777777" w:rsidR="00606264" w:rsidRPr="00C626B9" w:rsidRDefault="00606264" w:rsidP="000F07FB">
      <w:pPr>
        <w:widowControl/>
        <w:spacing w:after="120"/>
        <w:ind w:firstLine="567"/>
        <w:jc w:val="both"/>
        <w:rPr>
          <w:rStyle w:val="fontstyle01"/>
          <w:rFonts w:ascii="Times New Roman" w:hAnsi="Times New Roman" w:cs="Times New Roman"/>
          <w:color w:val="auto"/>
          <w:lang w:val="en-US"/>
        </w:rPr>
      </w:pPr>
      <w:r w:rsidRPr="00C626B9">
        <w:rPr>
          <w:rStyle w:val="fontstyle01"/>
          <w:rFonts w:ascii="Times New Roman" w:hAnsi="Times New Roman" w:cs="Times New Roman"/>
          <w:color w:val="auto"/>
          <w:lang w:val="en-US"/>
        </w:rPr>
        <w:t>Chủ tịch Ủy ban nhân dân cấp xã phê duyệt Kế hoạch thu hồi đất.</w:t>
      </w:r>
    </w:p>
    <w:p w14:paraId="570DCACF" w14:textId="77777777" w:rsidR="00606264" w:rsidRPr="00C626B9" w:rsidRDefault="00606264" w:rsidP="000F07FB">
      <w:pPr>
        <w:widowControl/>
        <w:spacing w:after="120"/>
        <w:ind w:firstLine="567"/>
        <w:jc w:val="both"/>
        <w:rPr>
          <w:rStyle w:val="fontstyle01"/>
          <w:rFonts w:ascii="Times New Roman" w:hAnsi="Times New Roman" w:cs="Times New Roman"/>
          <w:color w:val="auto"/>
          <w:lang w:val="en-US"/>
        </w:rPr>
      </w:pPr>
      <w:r w:rsidRPr="00C626B9">
        <w:rPr>
          <w:rStyle w:val="fontstyle01"/>
          <w:rFonts w:ascii="Times New Roman" w:hAnsi="Times New Roman" w:cs="Times New Roman"/>
          <w:color w:val="auto"/>
          <w:lang w:val="en-US"/>
        </w:rPr>
        <w:t>Việc xây dựng kế hoạch thu hồi đất phải đảm bảo đáp ứng nhu cầu, tiến độ giải phóng mặt bằng của từng công trình, dự án và quy định của pháp luật.</w:t>
      </w:r>
    </w:p>
    <w:p w14:paraId="472A3F04" w14:textId="77777777" w:rsidR="00606264" w:rsidRPr="00C626B9" w:rsidRDefault="00606264" w:rsidP="000F07FB">
      <w:pPr>
        <w:widowControl/>
        <w:spacing w:after="120"/>
        <w:ind w:firstLine="567"/>
        <w:jc w:val="both"/>
        <w:rPr>
          <w:rStyle w:val="fontstyle01"/>
          <w:rFonts w:ascii="Times New Roman" w:hAnsi="Times New Roman" w:cs="Times New Roman"/>
          <w:color w:val="auto"/>
          <w:lang w:val="en-US"/>
        </w:rPr>
      </w:pPr>
      <w:r w:rsidRPr="00C626B9">
        <w:rPr>
          <w:rStyle w:val="fontstyle01"/>
          <w:rFonts w:ascii="Times New Roman" w:hAnsi="Times New Roman" w:cs="Times New Roman"/>
          <w:color w:val="auto"/>
          <w:lang w:val="en-US"/>
        </w:rPr>
        <w:t>Nội dung Kế hoạch thu hồi đất của dự án quy định tại khoản 1 Điều 28 Nghị định số 102/2024/NĐ-CP ngày 30 tháng 7 năm 2024, điểm a khoản 2 Điều 13 Nghị định số 49/2026/NĐ-CP ngày 31 tháng 01 năm 2026.</w:t>
      </w:r>
    </w:p>
    <w:p w14:paraId="3AC051CC"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b/>
          <w:color w:val="auto"/>
          <w:sz w:val="28"/>
          <w:szCs w:val="28"/>
        </w:rPr>
        <w:t>2.</w:t>
      </w:r>
      <w:r w:rsidRPr="00C626B9">
        <w:rPr>
          <w:rFonts w:ascii="Times New Roman" w:eastAsia="Times New Roman" w:hAnsi="Times New Roman" w:cs="Times New Roman"/>
          <w:color w:val="auto"/>
          <w:sz w:val="28"/>
          <w:szCs w:val="28"/>
        </w:rPr>
        <w:t xml:space="preserve"> Tổ chức họp với người có đất trong khu vực thu hồi</w:t>
      </w:r>
      <w:r w:rsidRPr="00C626B9">
        <w:rPr>
          <w:rFonts w:ascii="Times New Roman" w:eastAsia="Times New Roman" w:hAnsi="Times New Roman" w:cs="Times New Roman"/>
          <w:color w:val="auto"/>
          <w:sz w:val="28"/>
          <w:szCs w:val="28"/>
          <w:lang w:val="en-US"/>
        </w:rPr>
        <w:t xml:space="preserve"> (ngay sau khi Kế hoạch thu hồi đất được phê duyệt)</w:t>
      </w:r>
    </w:p>
    <w:p w14:paraId="7F0ED4AD" w14:textId="77777777" w:rsidR="00606264" w:rsidRPr="00C626B9" w:rsidRDefault="00606264" w:rsidP="000F07FB">
      <w:pPr>
        <w:widowControl/>
        <w:spacing w:after="120"/>
        <w:ind w:firstLine="567"/>
        <w:jc w:val="both"/>
        <w:rPr>
          <w:rFonts w:ascii="Times New Roman" w:eastAsia="Times New Roman" w:hAnsi="Times New Roman" w:cs="Times New Roman"/>
          <w:color w:val="auto"/>
          <w:spacing w:val="-4"/>
          <w:sz w:val="28"/>
          <w:szCs w:val="28"/>
        </w:rPr>
      </w:pPr>
      <w:r w:rsidRPr="00C626B9">
        <w:rPr>
          <w:rFonts w:ascii="Times New Roman" w:eastAsia="Times New Roman" w:hAnsi="Times New Roman" w:cs="Times New Roman"/>
          <w:color w:val="auto"/>
          <w:spacing w:val="-4"/>
          <w:sz w:val="28"/>
          <w:szCs w:val="28"/>
        </w:rPr>
        <w:t xml:space="preserve">Ủy ban nhân dân cấp xã nơi có đất thu hồi chủ trì, phối hợp với Ủy ban Mặt trận Tổ quốc Việt Nam cấp xã nơi có đất thu hồi, đơn vị, tổ chức thực hiện nhiệm vụ bồi thường, hỗ trợ, tái định cư và các cơ quan có liên quan, tổ chức họp với người có đất trong khu vực thu hồi để phổ biến, tiếp nhận ý kiến về các nội dung sau: </w:t>
      </w:r>
    </w:p>
    <w:p w14:paraId="7701DB51"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Mục đích, ý nghĩa, tầm quan trọng của dự án, công trình được triển khai trên vùng đất dự kiến thu hồi.</w:t>
      </w:r>
    </w:p>
    <w:p w14:paraId="1D47B6FA"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Các quy định của Nhà nước về chính sách bồi thường, hỗ trợ, tái định cư khi thu hồi đất.</w:t>
      </w:r>
    </w:p>
    <w:p w14:paraId="634354BB"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 Dự kiến nội dung kế hoạch bồi thường, hỗ trợ, tái định cư.</w:t>
      </w:r>
    </w:p>
    <w:p w14:paraId="291687D1"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rPr>
        <w:t>d) Dự kiến khu vực tái định cư trong trường hợp người có đất thu hồi được bố trí tái định cư.</w:t>
      </w:r>
    </w:p>
    <w:p w14:paraId="7B3BA7BE" w14:textId="77777777" w:rsidR="005D7E0D" w:rsidRPr="00C626B9" w:rsidRDefault="00504A97">
      <w:pPr>
        <w:spacing w:after="120"/>
        <w:ind w:firstLine="567"/>
        <w:jc w:val="both"/>
        <w:rPr>
          <w:color w:val="auto"/>
        </w:rPr>
      </w:pPr>
      <w:r w:rsidRPr="00C626B9">
        <w:rPr>
          <w:rFonts w:ascii="Times New Roman" w:eastAsia="Times New Roman" w:hAnsi="Times New Roman" w:cs="Times New Roman"/>
          <w:b/>
          <w:color w:val="auto"/>
          <w:sz w:val="28"/>
          <w:szCs w:val="28"/>
          <w:lang w:val="en-US"/>
        </w:rPr>
        <w:t>3</w:t>
      </w:r>
      <w:r w:rsidRPr="00C626B9">
        <w:rPr>
          <w:rFonts w:ascii="Times New Roman" w:eastAsia="Times New Roman" w:hAnsi="Times New Roman" w:cs="Times New Roman"/>
          <w:b/>
          <w:color w:val="auto"/>
          <w:sz w:val="28"/>
          <w:szCs w:val="28"/>
        </w:rPr>
        <w:t>.</w:t>
      </w:r>
      <w:r w:rsidRPr="00C626B9">
        <w:rPr>
          <w:rFonts w:ascii="Times New Roman" w:eastAsia="Times New Roman" w:hAnsi="Times New Roman" w:cs="Times New Roman"/>
          <w:color w:val="auto"/>
          <w:sz w:val="28"/>
          <w:szCs w:val="28"/>
        </w:rPr>
        <w:t xml:space="preserve"> </w:t>
      </w:r>
      <w:r w:rsidRPr="00C626B9">
        <w:rPr>
          <w:rFonts w:ascii="Times New Roman" w:eastAsia="Times New Roman" w:hAnsi="Times New Roman" w:cs="Times New Roman"/>
          <w:color w:val="auto"/>
          <w:sz w:val="28"/>
          <w:szCs w:val="28"/>
          <w:lang w:val="en-US"/>
        </w:rPr>
        <w:t>Ban hành t</w:t>
      </w:r>
      <w:r w:rsidRPr="00C626B9">
        <w:rPr>
          <w:rFonts w:ascii="Times New Roman" w:eastAsia="Times New Roman" w:hAnsi="Times New Roman" w:cs="Times New Roman"/>
          <w:color w:val="auto"/>
          <w:sz w:val="28"/>
          <w:szCs w:val="28"/>
        </w:rPr>
        <w:t>hông báo thu hồi đất</w:t>
      </w:r>
      <w:r w:rsidRPr="00C626B9">
        <w:rPr>
          <w:rFonts w:ascii="Times New Roman" w:eastAsia="Times New Roman" w:hAnsi="Times New Roman" w:cs="Times New Roman"/>
          <w:color w:val="auto"/>
          <w:sz w:val="28"/>
          <w:szCs w:val="28"/>
          <w:lang w:val="en-US"/>
        </w:rPr>
        <w:t xml:space="preserve"> (ngay sau khi tổ chức họp với người có đất trong khu vực thu hồi)</w:t>
      </w:r>
    </w:p>
    <w:p w14:paraId="64E285AF" w14:textId="77777777" w:rsidR="005D7E0D" w:rsidRPr="00C626B9" w:rsidRDefault="00504A97">
      <w:pPr>
        <w:spacing w:after="120"/>
        <w:ind w:firstLine="567"/>
        <w:jc w:val="both"/>
        <w:rPr>
          <w:color w:val="auto"/>
        </w:rPr>
      </w:pPr>
      <w:r w:rsidRPr="00C626B9">
        <w:rPr>
          <w:rFonts w:ascii="Times New Roman" w:eastAsia="Times New Roman" w:hAnsi="Times New Roman" w:cs="Times New Roman"/>
          <w:color w:val="auto"/>
          <w:sz w:val="28"/>
          <w:szCs w:val="28"/>
        </w:rPr>
        <w:t xml:space="preserve">Đơn vị, tổ chức thực hiện nhiệm vụ bồi thường, hỗ trợ, tái định cư chủ trì, phối hợp với các đơn vị liên quan có văn bản đề nghị kèm dự thảo thông báo thu hồi đất chuyển </w:t>
      </w:r>
      <w:r w:rsidRPr="00C626B9">
        <w:rPr>
          <w:rFonts w:ascii="Times New Roman" w:eastAsia="Times New Roman" w:hAnsi="Times New Roman" w:cs="Times New Roman"/>
          <w:color w:val="auto"/>
          <w:sz w:val="28"/>
          <w:szCs w:val="28"/>
          <w:lang w:val="en-US"/>
        </w:rPr>
        <w:t>c</w:t>
      </w:r>
      <w:r w:rsidRPr="00C626B9">
        <w:rPr>
          <w:rFonts w:ascii="Times New Roman" w:eastAsia="Times New Roman" w:hAnsi="Times New Roman" w:cs="Times New Roman"/>
          <w:color w:val="auto"/>
          <w:sz w:val="28"/>
          <w:szCs w:val="28"/>
        </w:rPr>
        <w:t>ơ quan có chức năng quản lý đất đai cấp xã kiểm tra hồ sơ và trình Chủ tịch Ủy ban nh</w:t>
      </w:r>
      <w:r w:rsidRPr="00C626B9">
        <w:rPr>
          <w:rFonts w:ascii="Times New Roman" w:eastAsia="Times New Roman" w:hAnsi="Times New Roman" w:cs="Times New Roman"/>
          <w:color w:val="auto"/>
          <w:sz w:val="28"/>
          <w:szCs w:val="28"/>
        </w:rPr>
        <w:t>ân dân cấp xã ký ban hành thông báo thu hồi đất của từng người có đất thu hồi.</w:t>
      </w:r>
    </w:p>
    <w:p w14:paraId="58248FFF"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Chủ tịch Ủy ban nhân dân cấp xã ban hành thông báo thu hồi đất.</w:t>
      </w:r>
    </w:p>
    <w:p w14:paraId="0DB515D6"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b/>
          <w:color w:val="auto"/>
          <w:sz w:val="28"/>
          <w:szCs w:val="28"/>
          <w:lang w:val="en-US"/>
        </w:rPr>
        <w:t xml:space="preserve">4. </w:t>
      </w:r>
      <w:r w:rsidRPr="00C626B9">
        <w:rPr>
          <w:rFonts w:ascii="Times New Roman" w:eastAsia="Times New Roman" w:hAnsi="Times New Roman" w:cs="Times New Roman"/>
          <w:color w:val="auto"/>
          <w:sz w:val="28"/>
          <w:szCs w:val="28"/>
        </w:rPr>
        <w:t>Gửi thông báo thu hồi đất (ngay sau khi ban hành thông báo thu hồi đất)</w:t>
      </w:r>
    </w:p>
    <w:p w14:paraId="3B272342" w14:textId="77777777" w:rsidR="00C953F3" w:rsidRDefault="005044AC">
      <w:pPr>
        <w:spacing w:after="120"/>
        <w:ind w:firstLine="567"/>
        <w:jc w:val="both"/>
      </w:pPr>
      <w:bookmarkStart w:id="10" w:name="_Hlk232017245"/>
      <w:r w:rsidRPr="005044AC">
        <w:rPr>
          <w:rFonts w:ascii="Times New Roman" w:hAnsi="Times New Roman" w:cs="Times New Roman"/>
          <w:color w:val="auto"/>
          <w:sz w:val="28"/>
          <w:szCs w:val="28"/>
        </w:rPr>
        <w:t xml:space="preserve">a) Ủy ban nhân dân cấp xã nơi có đất thu hồi giao đơn vị, tổ chức thực hiện nhiệm vụ bồi thường, hỗ trợ, tái định cư chủ trì, phối hợp với các đơn vị có liên quan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tái định cư. Việc thực </w:t>
      </w:r>
      <w:r w:rsidRPr="005044AC">
        <w:rPr>
          <w:rFonts w:ascii="Times New Roman" w:hAnsi="Times New Roman" w:cs="Times New Roman"/>
          <w:color w:val="auto"/>
          <w:sz w:val="28"/>
          <w:szCs w:val="28"/>
        </w:rPr>
        <w:lastRenderedPageBreak/>
        <w:t>hiện phải bảo đảm thời gian quy định tại điểm a khoản 9 Điều 3 Nghị quyết số 254/2025/QH15 của Quốc hội.</w:t>
      </w:r>
    </w:p>
    <w:p w14:paraId="3FEEB0E0" w14:textId="77777777" w:rsidR="00606264" w:rsidRPr="00C626B9" w:rsidRDefault="00606264" w:rsidP="000F07FB">
      <w:pPr>
        <w:widowControl/>
        <w:tabs>
          <w:tab w:val="left" w:pos="567"/>
        </w:tabs>
        <w:spacing w:after="120"/>
        <w:ind w:firstLine="567"/>
        <w:jc w:val="both"/>
        <w:rPr>
          <w:rFonts w:ascii="Times New Roman" w:eastAsia="Times New Roman" w:hAnsi="Times New Roman" w:cs="Times New Roman"/>
          <w:color w:val="auto"/>
          <w:sz w:val="28"/>
          <w:szCs w:val="28"/>
          <w:lang w:val="en" w:eastAsia="en-US"/>
        </w:rPr>
      </w:pPr>
      <w:r w:rsidRPr="00C626B9">
        <w:rPr>
          <w:rFonts w:ascii="Times New Roman" w:eastAsia="Times New Roman" w:hAnsi="Times New Roman" w:cs="Times New Roman"/>
          <w:color w:val="auto"/>
          <w:sz w:val="28"/>
          <w:szCs w:val="28"/>
          <w:lang w:val="en" w:eastAsia="en-US"/>
        </w:rPr>
        <w:t>b) Trường hợp người sử dụng đất, chủ sở hữu tài sản gắn liền với đất, người có quyền lợi và nghĩa vụ liên quan trong khu vực thu hồi đất đồng ý để cơ quan nhà nước có thẩm quyền thu hồi đất trước thời hạn quy định tại điểm a khoản 9 Điều 3 Nghị quyết số 254/2025/QH15 thì Chủ tịch Ủy ban nhân dân cấp xã quyết định thu hồi đất theo quy định.</w:t>
      </w:r>
    </w:p>
    <w:p w14:paraId="43045ED0" w14:textId="77777777" w:rsidR="00606264" w:rsidRPr="00C626B9" w:rsidRDefault="00606264" w:rsidP="000F07FB">
      <w:pPr>
        <w:widowControl/>
        <w:tabs>
          <w:tab w:val="left" w:pos="851"/>
        </w:tabs>
        <w:spacing w:after="120"/>
        <w:ind w:firstLine="567"/>
        <w:jc w:val="both"/>
        <w:rPr>
          <w:rFonts w:ascii="Times New Roman" w:eastAsia="Times New Roman" w:hAnsi="Times New Roman" w:cs="Times New Roman"/>
          <w:color w:val="auto"/>
          <w:sz w:val="28"/>
          <w:szCs w:val="28"/>
          <w:lang w:val="en" w:eastAsia="en-US"/>
        </w:rPr>
      </w:pPr>
      <w:r w:rsidRPr="00C626B9">
        <w:rPr>
          <w:rFonts w:ascii="Times New Roman" w:eastAsia="Times New Roman" w:hAnsi="Times New Roman" w:cs="Times New Roman"/>
          <w:color w:val="auto"/>
          <w:sz w:val="28"/>
          <w:szCs w:val="28"/>
          <w:lang w:val="en" w:eastAsia="en-US"/>
        </w:rPr>
        <w:t xml:space="preserve">c) Trường hợp không liên lạc được, không gửi được thông báo thu hồi đất cho người có đất thu hồi, chủ sở hữu tài sản gắn liền với đất, người có quyền lợi và nghĩa vụ liên quan (nếu có) thì đơn vị, tổ chức thực hiện nhiệm vụ bồi thường, hỗ trợ, tái định cư thông báo trên một trong các báo hàng ngày của trung ương và cấp tỉnh trong 03 số liên tiếp và phát sóng trên đài phát thanh hoặc truyền hình của trung ương và cấp tỉnh 03 lần trong 03 ngày liên tiếp; Ủy ban nhân dân cấp xã nơi có đất thu hồi niêm yết tại trụ sở Ủy ban nhân dân cấp xã, địa điểm sinh hoạt chung của khu dân cư nơi có đất thu hồi, đăng tải lên cổng thông tin điện tử của Ủy ban nhân dân cấp xã trong suốt thời gian bồi thường, hỗ trợ, tái định cư mà không phải gửi thông báo thu hồi đất lại. </w:t>
      </w:r>
      <w:bookmarkEnd w:id="10"/>
    </w:p>
    <w:p w14:paraId="19B61873"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b/>
          <w:color w:val="auto"/>
          <w:sz w:val="28"/>
          <w:szCs w:val="28"/>
          <w:lang w:val="en-US"/>
        </w:rPr>
        <w:t>5</w:t>
      </w:r>
      <w:r w:rsidRPr="00C626B9">
        <w:rPr>
          <w:rFonts w:ascii="Times New Roman" w:eastAsia="Times New Roman" w:hAnsi="Times New Roman" w:cs="Times New Roman"/>
          <w:b/>
          <w:color w:val="auto"/>
          <w:sz w:val="28"/>
          <w:szCs w:val="28"/>
        </w:rPr>
        <w:t>.</w:t>
      </w:r>
      <w:r w:rsidRPr="00C626B9">
        <w:rPr>
          <w:rFonts w:ascii="Times New Roman" w:eastAsia="Times New Roman" w:hAnsi="Times New Roman" w:cs="Times New Roman"/>
          <w:color w:val="auto"/>
          <w:sz w:val="28"/>
          <w:szCs w:val="28"/>
        </w:rPr>
        <w:t xml:space="preserve"> Tổ chức điều tra, khảo sát, đo đạc, kiểm đếm (ngay sau khi ban hành thông báo thu hồi đất, thực hiện song song, kết hợp với việc gửi thông báo thu hồi đất)</w:t>
      </w:r>
    </w:p>
    <w:p w14:paraId="79D4A0CE"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5.1. Đơn vị, tổ chức thực hiện nhiệm vụ bồi thường, hỗ trợ, tái định cư thực hiện các công việc sau:</w:t>
      </w:r>
    </w:p>
    <w:p w14:paraId="6D2A0568"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a) Chủ trì, phối hợp với cơ quan có chức năng quản lý đất đai cấp xã nơi có đất thu hồi, các cơ quan có liên quan và người có đất thu hồi thực hiện việc điều tra, khảo sát, ghi nhận hiện trạng, đo đạc, kiểm đếm, thống kê, phân loại diện tích đất thu hồi và tài sản gắn liền với đất thu hồi.</w:t>
      </w:r>
    </w:p>
    <w:p w14:paraId="001E4951"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 xml:space="preserve">b) Chủ trì, phối hợp cơ quan có chức năng quản lý đất đai cấp xã nơi có đất thu hồi, các cơ quan có liên quan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 </w:t>
      </w:r>
    </w:p>
    <w:p w14:paraId="24EF5682"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c) Trường hợp đã thông báo trên một trong các báo hàng ngày của trung ương và cấp tỉnh trong 03 số liên tiếp và phát sóng trên đài phát thanh hoặc truyền hình của trung ương và cấp tỉnh 03 lần trong 03 ngày liên tiếp và đã thực hiện việc niêm yết theo quy định nhưng vẫn không liên lạc được với người có đất thu hồi, chủ sở hữu tài sản gắn liền với đất, người có quyền lợi và nghĩa vụ liên quan (nếu có) thì đơn vị, tổ chức thực hiện nhiệm vụ bồi thường, hỗ trợ, tái định cư của dự án chủ trì, phối hợp với cơ quan có chức năng quản lý đất đai cấp xã căn cứ thông tin hồ sơ địa chính, kết quả đo đạc kiểm đếm thực tế để lập phương án bồi thường, hỗ trợ, tái định cư của người có đất thu hồi, chủ sở hữu tài sản gắn liền với đất, người có quyền lợi và nghĩa vụ liên quan (nếu có).</w:t>
      </w:r>
    </w:p>
    <w:p w14:paraId="0CD687E8"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5.2. Trường hợp người có đất thu hồi, chủ sở hữu tài sản không phối hợp trong việc điều tra, khảo sát, đo đạc, kiểm đếm thì thực hiện như sau:</w:t>
      </w:r>
    </w:p>
    <w:p w14:paraId="1D288681"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lastRenderedPageBreak/>
        <w:t xml:space="preserve">a) Ủy ban nhân dân cấp xã chủ trì, phối hợp với đơn vị, tổ chức thực hiện nhiệm vụ bồi thường, hỗ trợ, tái định cư, Ủy ban Mặt trận Tổ quốc Việt Nam cấp xã nơi có đất thu hồi tổ chức vận động, thuyết phục để tạo sự đồng thuận trong thực hiện điều tra, khảo sát, đo đạc, kiểm đếm. Việc tổ chức vận động, thuyết phục được tiến hành trong thời gian </w:t>
      </w:r>
      <w:r w:rsidRPr="00C626B9">
        <w:rPr>
          <w:rFonts w:ascii="Times New Roman" w:eastAsia="Times New Roman" w:hAnsi="Times New Roman" w:cs="Times New Roman"/>
          <w:b/>
          <w:color w:val="auto"/>
          <w:sz w:val="28"/>
          <w:szCs w:val="28"/>
          <w:lang w:val="en-US"/>
        </w:rPr>
        <w:t>15 ngày</w:t>
      </w:r>
      <w:r w:rsidRPr="00C626B9">
        <w:rPr>
          <w:rFonts w:ascii="Times New Roman" w:eastAsia="Times New Roman" w:hAnsi="Times New Roman" w:cs="Times New Roman"/>
          <w:color w:val="auto"/>
          <w:sz w:val="28"/>
          <w:szCs w:val="28"/>
          <w:lang w:val="en-US"/>
        </w:rPr>
        <w:t xml:space="preserve"> và phải được thể hiện bằng văn bản.</w:t>
      </w:r>
    </w:p>
    <w:p w14:paraId="36BCD7AF"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 xml:space="preserve">b) Quá thời hạn </w:t>
      </w:r>
      <w:r w:rsidRPr="00C626B9">
        <w:rPr>
          <w:rFonts w:ascii="Times New Roman" w:eastAsia="Times New Roman" w:hAnsi="Times New Roman" w:cs="Times New Roman"/>
          <w:b/>
          <w:color w:val="auto"/>
          <w:sz w:val="28"/>
          <w:szCs w:val="28"/>
          <w:lang w:val="en-US"/>
        </w:rPr>
        <w:t>10 ngày</w:t>
      </w:r>
      <w:r w:rsidRPr="00C626B9">
        <w:rPr>
          <w:rFonts w:ascii="Times New Roman" w:eastAsia="Times New Roman" w:hAnsi="Times New Roman" w:cs="Times New Roman"/>
          <w:color w:val="auto"/>
          <w:sz w:val="28"/>
          <w:szCs w:val="28"/>
          <w:lang w:val="en-US"/>
        </w:rPr>
        <w:t xml:space="preserve"> kể từ ngày kết thúc vận động, thuyết phục mà người có đất thu hồi vẫn không phối hợp điều tra, khảo sát, đo đạc, kiểm đếm thì đơn vị, tổ chức thực hiện nhiệm vụ bồi thường, hỗ trợ, tái định cư dự thảo quyết định kiểm đếm bắt buộc chuyển cơ quan có chức năng quản lý đất đai cấp xã kiểm tra, trình Chủ tịch Ủy ban nhân dân cấp xã ký ban hành. </w:t>
      </w:r>
    </w:p>
    <w:p w14:paraId="05AB1FBB"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c) Đơn vị, tổ chức thực hiện nhiệm vụ bồi thường, hỗ trợ, tái định cư tham mưu dự thảo quyết định cưỡng chế thực hiện quyết định kiểm đếm bắt buộc chuyển cơ quan có chức năng quản lý đất đai cấp xã kiểm tra và trình Chủ tịch Ủy ban nhân dân cấp xã ký ban hành đối với trường hợp người có đất thu hồi, chủ sở hữu tài sản không chấp hành quyết định kiểm đếm bắt buộc.</w:t>
      </w:r>
    </w:p>
    <w:p w14:paraId="10ED0388"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5.3. Việc tổ chức thực hiện cưỡng chế thực hiện quyết định kiểm đếm bắt buộc theo quy định tại Điều 88 Luật Đất đai; Điều 36, Điều 37 Nghị định số 102/2024/NĐ-CP.</w:t>
      </w:r>
    </w:p>
    <w:p w14:paraId="6FAD2D87"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b/>
          <w:color w:val="auto"/>
          <w:sz w:val="28"/>
          <w:szCs w:val="28"/>
          <w:lang w:val="en-US"/>
        </w:rPr>
        <w:t>6.</w:t>
      </w:r>
      <w:r w:rsidRPr="00C626B9">
        <w:rPr>
          <w:rFonts w:ascii="Times New Roman" w:eastAsia="Times New Roman" w:hAnsi="Times New Roman" w:cs="Times New Roman"/>
          <w:color w:val="auto"/>
          <w:sz w:val="28"/>
          <w:szCs w:val="28"/>
          <w:lang w:val="en-US"/>
        </w:rPr>
        <w:t xml:space="preserve"> Xác nhận nguồn gốc, tình trạng pháp lý nhà, đất và tài sản gắn liền với đất (ngay sau khi nhận được hồ sơ do đơn vị, tổ chức thực hiện nhiệm vụ bồi thường, hỗ trợ, tái định cư chuyển đến, thực hiện song song, kết hợp với việc tổ chức điều tra, khảo sát, đo đạc kiểm đếm)</w:t>
      </w:r>
    </w:p>
    <w:p w14:paraId="61B88BED"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 xml:space="preserve">6.1. Đơn vị, tổ chức thực hiện nhiệm vụ bồi thường, hỗ trợ, tái định cư </w:t>
      </w:r>
    </w:p>
    <w:p w14:paraId="7FDCF4E9"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a) Chuyển hồ sơ liên quan đến kết quả thực hiện điều tra, khảo sát, đo đạc, kiểm đếm đến cơ quan có chức năng quản lý đất đai cấp xã.</w:t>
      </w:r>
    </w:p>
    <w:p w14:paraId="5AAC8B79" w14:textId="77777777" w:rsidR="00606264" w:rsidRPr="00C626B9" w:rsidRDefault="00606264" w:rsidP="000F07FB">
      <w:pPr>
        <w:widowControl/>
        <w:spacing w:after="120"/>
        <w:ind w:firstLine="567"/>
        <w:jc w:val="both"/>
        <w:rPr>
          <w:rFonts w:ascii="Times New Roman" w:eastAsia="Times New Roman" w:hAnsi="Times New Roman" w:cs="Times New Roman"/>
          <w:color w:val="auto"/>
          <w:spacing w:val="-4"/>
          <w:sz w:val="28"/>
          <w:szCs w:val="28"/>
          <w:lang w:val="en-US"/>
        </w:rPr>
      </w:pPr>
      <w:r w:rsidRPr="00C626B9">
        <w:rPr>
          <w:rFonts w:ascii="Times New Roman" w:eastAsia="Times New Roman" w:hAnsi="Times New Roman" w:cs="Times New Roman"/>
          <w:color w:val="auto"/>
          <w:spacing w:val="-4"/>
          <w:sz w:val="28"/>
          <w:szCs w:val="28"/>
          <w:lang w:val="en-US"/>
        </w:rPr>
        <w:t>b) Lập dự thảo phương án đào tạo nghề, chuyển đổi nghề và tìm kiếm việc làm tại địa phương và chuyển Phòng Văn hóa - Xã hội cấp xã (kèm theo hồ sơ pháp lý).</w:t>
      </w:r>
    </w:p>
    <w:p w14:paraId="286F927A" w14:textId="77777777" w:rsidR="00606264" w:rsidRPr="00C626B9" w:rsidRDefault="00606264" w:rsidP="000F07FB">
      <w:pPr>
        <w:widowControl/>
        <w:spacing w:after="120"/>
        <w:ind w:firstLine="567"/>
        <w:jc w:val="both"/>
        <w:rPr>
          <w:rFonts w:ascii="Times New Roman" w:eastAsia="Times New Roman" w:hAnsi="Times New Roman" w:cs="Times New Roman"/>
          <w:color w:val="auto"/>
          <w:spacing w:val="-2"/>
          <w:sz w:val="28"/>
          <w:szCs w:val="28"/>
          <w:lang w:val="en-US"/>
        </w:rPr>
      </w:pPr>
      <w:r w:rsidRPr="00C626B9">
        <w:rPr>
          <w:rFonts w:ascii="Times New Roman" w:eastAsia="Times New Roman" w:hAnsi="Times New Roman" w:cs="Times New Roman"/>
          <w:color w:val="auto"/>
          <w:spacing w:val="-2"/>
          <w:sz w:val="28"/>
          <w:szCs w:val="28"/>
          <w:lang w:val="en-US"/>
        </w:rPr>
        <w:t>6.2. Cơ quan có chức năng quản lý đất đai cấp xã tham mưu trình Ủy ban nhân dân cấp xã xác nhận nguồn gốc đất thu hồi và tài sản gắn liền với đất thu hồi đối với từng trường hợp bị ảnh hưởng khi nhà nước thu hồi đất; xác nhận các tiêu chí theo quy định tại khoản 1 và khoản 2 Điều 95 Luật Đất đai; Điều 5 Nghị định số 88/2024/NĐ-CP (được sửa đổi, bổ sung tại khoản 3 Điều 11 Nghị định số 49/2026/NĐ-CP) để xác định người sử dụng đất đủ hay không đủ điều kiện được bồi thường về đất; xác nhận hộ gia đình, cá nhân không còn đất ở, nhà ở nào khác trên địa bàn cấp xã nơi có đất thu hồi theo các tiêu chí quy định tại điểm a khoản 2 Điều 11 Nghị định số 88/2024/NĐ-CP (sửa đổi tại điểm a khoản 2 Điều 7 Nghị định số 226/2025/NĐ-CP).</w:t>
      </w:r>
    </w:p>
    <w:p w14:paraId="5B530CEA"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Đồng thời, cơ quan có chức năng quản lý đất đai cấp xã tham mưu trình Ủy ban nhân dân cấp xã nơi có đất thu hồi xác nhận việc sử dụng đất nông nghiệp, sản xuất, kinh doanh của hộ gia đình, cá nhân tổ chức kinh tế theo quy định tại Điều 109 Luật Đất đai; Điều 19, Điều 20, Điều 22 Nghị định số 88/2024/NĐ-CP.</w:t>
      </w:r>
    </w:p>
    <w:p w14:paraId="1C23487F"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lastRenderedPageBreak/>
        <w:t>6.3. Phòng Văn hóa - Xã hội chủ trì, phối hợp với đơn vị, tổ chức làm nhiệm vụ bồi thường, hỗ trợ, tái định cư kiểm tra, hoàn thiện dự thảo phương án đào tạo nghề, chuyển đổi nghề và tìm kiếm việc làm tại địa phương.</w:t>
      </w:r>
    </w:p>
    <w:p w14:paraId="10A101A9" w14:textId="77777777" w:rsidR="00606264" w:rsidRPr="00C626B9" w:rsidRDefault="00606264" w:rsidP="000F07FB">
      <w:pPr>
        <w:widowControl/>
        <w:spacing w:after="120"/>
        <w:ind w:firstLine="567"/>
        <w:jc w:val="both"/>
        <w:rPr>
          <w:rFonts w:asciiTheme="majorHAnsi" w:eastAsia="Times New Roman" w:hAnsiTheme="majorHAnsi" w:cstheme="majorHAnsi"/>
          <w:color w:val="auto"/>
          <w:spacing w:val="-2"/>
          <w:sz w:val="28"/>
          <w:szCs w:val="28"/>
          <w:lang w:val="en-US"/>
        </w:rPr>
      </w:pPr>
      <w:r w:rsidRPr="00C626B9">
        <w:rPr>
          <w:rFonts w:ascii="Times New Roman" w:eastAsia="Times New Roman" w:hAnsi="Times New Roman" w:cs="Times New Roman"/>
          <w:color w:val="auto"/>
          <w:sz w:val="28"/>
          <w:szCs w:val="28"/>
          <w:lang w:val="en-US"/>
        </w:rPr>
        <w:t>Phương án đào tạo, chuyển đổi nghề và tìm kiếm việc làm được lập và phê duyệt đồng thời với phương án bồi thường, hỗ trợ, tái định cư.</w:t>
      </w:r>
    </w:p>
    <w:p w14:paraId="0AAFF2AA" w14:textId="77777777" w:rsidR="00C953F3" w:rsidRDefault="00060A29">
      <w:pPr>
        <w:spacing w:after="120"/>
        <w:ind w:firstLine="567"/>
        <w:jc w:val="both"/>
      </w:pPr>
      <w:r w:rsidRPr="00060A29">
        <w:rPr>
          <w:rFonts w:ascii="Times New Roman" w:hAnsi="Times New Roman" w:cs="Times New Roman"/>
          <w:b/>
          <w:bCs/>
          <w:color w:val="auto"/>
          <w:sz w:val="28"/>
          <w:szCs w:val="28"/>
        </w:rPr>
        <w:t>7.</w:t>
      </w:r>
      <w:r w:rsidRPr="00060A29">
        <w:rPr>
          <w:rFonts w:ascii="Times New Roman" w:hAnsi="Times New Roman" w:cs="Times New Roman"/>
          <w:color w:val="auto"/>
          <w:sz w:val="28"/>
          <w:szCs w:val="28"/>
        </w:rPr>
        <w:t xml:space="preserve"> Lập dự thảo Phương án bồi thường, hỗ trợ, tái định cư (ngay sau khi nhận được kết quả xác nhận nguồn gốc, tình trạng pháp lý nhà, đất và tài sản gắn liền với đất; thực hiện song song, kết hợp với việc xác nhận nguồn gốc, tình trạng pháp lý nhà, đất và tài sản gắn liền với đất)</w:t>
      </w:r>
    </w:p>
    <w:p w14:paraId="4BA10A4D"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7.</w:t>
      </w:r>
      <w:r w:rsidRPr="00C626B9">
        <w:rPr>
          <w:rFonts w:ascii="Times New Roman" w:eastAsia="Times New Roman" w:hAnsi="Times New Roman" w:cs="Times New Roman"/>
          <w:color w:val="auto"/>
          <w:sz w:val="28"/>
          <w:szCs w:val="28"/>
        </w:rPr>
        <w:t>1. Đơn vị, tổ chức thực hiện nhiệm vụ bồi thường, hỗ trợ, tái định cư lập dự thảo Phương án bồi thường, hỗ trợ, tái định cư gồm:</w:t>
      </w:r>
    </w:p>
    <w:p w14:paraId="7C14F6F9"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Dự thảo Phương án bồi thường, hỗ trợ, tái định cư của dự án.</w:t>
      </w:r>
    </w:p>
    <w:p w14:paraId="4B53A7D7"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Dự thảo Phương án chi tiết về bồi thường, hỗ trợ, tái định cư đối với từng người có đất thu hồi, chủ sở hữu tài sản.</w:t>
      </w:r>
    </w:p>
    <w:p w14:paraId="635AC6D5"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c) Nội dung Phương án bồi thường, hỗ trợ, tái định cư, Phương án chi tiết về bồi </w:t>
      </w:r>
      <w:r w:rsidRPr="00C626B9">
        <w:rPr>
          <w:rFonts w:ascii="Times New Roman" w:eastAsia="Times New Roman" w:hAnsi="Times New Roman" w:cs="Times New Roman"/>
          <w:color w:val="auto"/>
          <w:spacing w:val="-2"/>
          <w:sz w:val="28"/>
          <w:szCs w:val="28"/>
        </w:rPr>
        <w:t xml:space="preserve">thường, hỗ trợ, tái định cư được quy định tại khoản 1, khoản 2 Điều 3 Nghị định số 88/2024/NĐ-CP ngày 15 tháng 7 năm 2024 (sửa đổi, bổ sung </w:t>
      </w:r>
      <w:r w:rsidRPr="00C626B9">
        <w:rPr>
          <w:rFonts w:ascii="Times New Roman" w:eastAsia="Times New Roman" w:hAnsi="Times New Roman" w:cs="Times New Roman"/>
          <w:color w:val="auto"/>
          <w:spacing w:val="-2"/>
          <w:sz w:val="28"/>
          <w:szCs w:val="28"/>
          <w:lang w:val="en-US"/>
        </w:rPr>
        <w:t xml:space="preserve">tại </w:t>
      </w:r>
      <w:r w:rsidRPr="00C626B9">
        <w:rPr>
          <w:rFonts w:ascii="Times New Roman" w:eastAsia="Times New Roman" w:hAnsi="Times New Roman" w:cs="Times New Roman"/>
          <w:color w:val="auto"/>
          <w:spacing w:val="-2"/>
          <w:sz w:val="28"/>
          <w:szCs w:val="28"/>
        </w:rPr>
        <w:t>khoản 1 Điều 11 Nghị định số 49/2026/NĐ-CP ngày 31 tháng 01 năm 2026 của Chính phủ).</w:t>
      </w:r>
    </w:p>
    <w:p w14:paraId="2C8AD084"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7.</w:t>
      </w:r>
      <w:r w:rsidRPr="00C626B9">
        <w:rPr>
          <w:rFonts w:ascii="Times New Roman" w:eastAsia="Times New Roman" w:hAnsi="Times New Roman" w:cs="Times New Roman"/>
          <w:color w:val="auto"/>
          <w:sz w:val="28"/>
          <w:szCs w:val="28"/>
        </w:rPr>
        <w:t>2. Trường hợp có bố trí tái định cư</w:t>
      </w:r>
    </w:p>
    <w:p w14:paraId="646E2A73"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a) Đơn vị, tổ chức thực hiện nhiệm vụ bồi thường, hỗ trợ, tái định cư phải thông báo cho người có đất ở bị thu hồi, chủ sở hữu nhà ở thuộc đối tượng phải di chuyển chỗ ở về dự kiến phương án bố trí tái định cư và niêm yết công khai ít nhất là </w:t>
      </w:r>
      <w:r w:rsidRPr="00C626B9">
        <w:rPr>
          <w:rFonts w:ascii="Times New Roman" w:eastAsia="Times New Roman" w:hAnsi="Times New Roman" w:cs="Times New Roman"/>
          <w:b/>
          <w:color w:val="auto"/>
          <w:sz w:val="28"/>
          <w:szCs w:val="28"/>
        </w:rPr>
        <w:t>15 ngày</w:t>
      </w:r>
      <w:r w:rsidRPr="00C626B9">
        <w:rPr>
          <w:rFonts w:ascii="Times New Roman" w:eastAsia="Times New Roman" w:hAnsi="Times New Roman" w:cs="Times New Roman"/>
          <w:color w:val="auto"/>
          <w:sz w:val="28"/>
          <w:szCs w:val="28"/>
        </w:rPr>
        <w:t xml:space="preserve"> tại trụ sở Ủy ban nhân dân cấp xã, địa điểm sinh hoạt chung của khu dân cư nơi có đất thu hồi và tại nơi tái định cư đã có người dân sinh sống trước khi cơ quan có thẩm quyền phê duyệt phương án bố trí tái định cư. </w:t>
      </w:r>
    </w:p>
    <w:p w14:paraId="715F5717"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Nội dung thông báo bao gồm địa điểm, quy mô quỹ đất, quỹ nhà tái định cư, thiết kế, diện tích từng lô đất, căn hộ, giá đất, giá nhà tái định cư; dự kiến bố trí tái định cư cho người có đất thu hồi.</w:t>
      </w:r>
    </w:p>
    <w:p w14:paraId="719CFAF9"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 Phương án bố trí tái định cư đã được cơ quan có thẩm quyền phê duyệt phải được công bố công khai tại trụ sở Ủy ban nhân dân cấp xã, địa điểm sinh hoạt chung của khu dân cư nơi có đất thu hồi và tại nơi tái định cư.</w:t>
      </w:r>
    </w:p>
    <w:p w14:paraId="2E5518C5"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lang w:val="en-US"/>
        </w:rPr>
        <w:t>8</w:t>
      </w:r>
      <w:r w:rsidRPr="00C626B9">
        <w:rPr>
          <w:rFonts w:ascii="Times New Roman" w:eastAsia="Times New Roman" w:hAnsi="Times New Roman" w:cs="Times New Roman"/>
          <w:b/>
          <w:color w:val="auto"/>
          <w:sz w:val="28"/>
          <w:szCs w:val="28"/>
        </w:rPr>
        <w:t>.</w:t>
      </w:r>
      <w:r w:rsidRPr="00C626B9">
        <w:rPr>
          <w:rFonts w:ascii="Times New Roman" w:eastAsia="Times New Roman" w:hAnsi="Times New Roman" w:cs="Times New Roman"/>
          <w:b/>
          <w:color w:val="auto"/>
          <w:sz w:val="28"/>
          <w:szCs w:val="28"/>
          <w:lang w:val="en-US"/>
        </w:rPr>
        <w:t xml:space="preserve"> </w:t>
      </w:r>
      <w:r w:rsidRPr="00C626B9">
        <w:rPr>
          <w:rFonts w:ascii="Times New Roman" w:eastAsia="Times New Roman" w:hAnsi="Times New Roman" w:cs="Times New Roman"/>
          <w:color w:val="auto"/>
          <w:sz w:val="28"/>
          <w:szCs w:val="28"/>
        </w:rPr>
        <w:t>Tổ chức niêm yết công khai dự thảo Phương án bồi thường, hỗ trợ, tái định cư (ngay sau khi lập dự thảo Phương án bồi thường, hỗ trợ, tái định cư)</w:t>
      </w:r>
    </w:p>
    <w:p w14:paraId="0795B440" w14:textId="77777777" w:rsidR="00C953F3" w:rsidRDefault="00E279C8">
      <w:pPr>
        <w:spacing w:after="120"/>
        <w:ind w:firstLine="567"/>
        <w:jc w:val="both"/>
      </w:pPr>
      <w:r w:rsidRPr="00E279C8">
        <w:rPr>
          <w:rFonts w:ascii="Times New Roman" w:hAnsi="Times New Roman" w:cs="Times New Roman"/>
          <w:color w:val="auto"/>
          <w:sz w:val="28"/>
          <w:szCs w:val="28"/>
        </w:rPr>
        <w:t xml:space="preserve">Ủy ban nhân dân cấp xã nơi có đất thu hồi niêm yết công khai dự thảo phương án bồi thường, hỗ trợ, tái định cư tại trụ sở Ủy ban nhân dân cấp xã, địa điểm sinh hoạt chung của khu dân cư nơi có đất thu hồi, đăng tải trên Cổng thông tin điện tử của Ủy ban nhân dân cấp xã trong thời hạn </w:t>
      </w:r>
      <w:r w:rsidRPr="00E279C8">
        <w:rPr>
          <w:rFonts w:ascii="Times New Roman" w:hAnsi="Times New Roman" w:cs="Times New Roman"/>
          <w:b/>
          <w:bCs/>
          <w:color w:val="auto"/>
          <w:sz w:val="28"/>
          <w:szCs w:val="28"/>
        </w:rPr>
        <w:t>10 ngày</w:t>
      </w:r>
      <w:r w:rsidRPr="00E279C8">
        <w:rPr>
          <w:rFonts w:ascii="Times New Roman" w:hAnsi="Times New Roman" w:cs="Times New Roman"/>
          <w:color w:val="auto"/>
          <w:sz w:val="28"/>
          <w:szCs w:val="28"/>
        </w:rPr>
        <w:t>.</w:t>
      </w:r>
    </w:p>
    <w:p w14:paraId="5E0ECEDE"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b/>
          <w:color w:val="auto"/>
          <w:sz w:val="28"/>
          <w:szCs w:val="28"/>
          <w:lang w:val="en-US"/>
        </w:rPr>
        <w:t>9</w:t>
      </w:r>
      <w:r w:rsidRPr="00C626B9">
        <w:rPr>
          <w:rFonts w:ascii="Times New Roman" w:eastAsia="Times New Roman" w:hAnsi="Times New Roman" w:cs="Times New Roman"/>
          <w:b/>
          <w:color w:val="auto"/>
          <w:sz w:val="28"/>
          <w:szCs w:val="28"/>
        </w:rPr>
        <w:t>.</w:t>
      </w:r>
      <w:r w:rsidRPr="00C626B9">
        <w:rPr>
          <w:rFonts w:ascii="Times New Roman" w:eastAsia="Times New Roman" w:hAnsi="Times New Roman" w:cs="Times New Roman"/>
          <w:color w:val="auto"/>
          <w:sz w:val="28"/>
          <w:szCs w:val="28"/>
        </w:rPr>
        <w:t xml:space="preserve"> Tổ chức lấy ý kiến về dự thảo phương án bồi thường, hỗ trợ, tái định cư (ngay sau khi hết thời hạn niêm yết công khai dự thảo phương án bồi thường, hỗ trợ, tái định cư)</w:t>
      </w:r>
    </w:p>
    <w:p w14:paraId="79230006" w14:textId="77777777" w:rsidR="00606264" w:rsidRPr="00C626B9" w:rsidRDefault="00606264" w:rsidP="000F07FB">
      <w:pPr>
        <w:widowControl/>
        <w:spacing w:after="120"/>
        <w:ind w:firstLine="567"/>
        <w:jc w:val="both"/>
        <w:rPr>
          <w:rFonts w:ascii="Times New Roman" w:eastAsia="Times New Roman" w:hAnsi="Times New Roman" w:cstheme="majorHAnsi"/>
          <w:color w:val="auto"/>
          <w:spacing w:val="-4"/>
          <w:sz w:val="28"/>
          <w:szCs w:val="28"/>
          <w:lang w:val="en-US"/>
        </w:rPr>
      </w:pPr>
      <w:r w:rsidRPr="00C626B9">
        <w:rPr>
          <w:rFonts w:ascii="Times New Roman" w:eastAsia="Times New Roman" w:hAnsi="Times New Roman" w:cstheme="majorHAnsi"/>
          <w:color w:val="auto"/>
          <w:spacing w:val="-4"/>
          <w:sz w:val="28"/>
          <w:szCs w:val="28"/>
          <w:lang w:val="en-US"/>
        </w:rPr>
        <w:lastRenderedPageBreak/>
        <w:t>9.1. Ủy ban nhân dân cấp xã nơi có đất thu hồi chủ trì, phối hợp với đơn vị, tổ chức thực hiện nhiệm vụ bồi thường, hỗ trợ, tái định cư, đại diện những người có đất thu hồi tổ chức lấy ý kiến về phương án bồi thường, hỗ trợ, tái định cư theo hình thức tổ chức họp trực tiếp với người dân trong khu vực có đất thu hồi. Trường hợp người có đất thu hồi, chủ sở hữu tài sản không tham gia họp trực tiếp có lý do chính đáng thì gửi ý kiến bằng văn bản.</w:t>
      </w:r>
    </w:p>
    <w:p w14:paraId="4EC4DD2A" w14:textId="77777777" w:rsidR="00606264" w:rsidRPr="00C626B9" w:rsidRDefault="00606264" w:rsidP="000F07FB">
      <w:pPr>
        <w:widowControl/>
        <w:spacing w:after="120"/>
        <w:ind w:firstLine="567"/>
        <w:jc w:val="both"/>
        <w:rPr>
          <w:rFonts w:ascii="Times New Roman" w:eastAsia="Times New Roman" w:hAnsi="Times New Roman" w:cstheme="majorHAnsi"/>
          <w:color w:val="auto"/>
          <w:spacing w:val="-4"/>
          <w:sz w:val="28"/>
          <w:szCs w:val="28"/>
          <w:lang w:val="en-US"/>
        </w:rPr>
      </w:pPr>
      <w:r w:rsidRPr="00C626B9">
        <w:rPr>
          <w:rFonts w:ascii="Times New Roman" w:eastAsia="Times New Roman" w:hAnsi="Times New Roman" w:cstheme="majorHAnsi"/>
          <w:color w:val="auto"/>
          <w:spacing w:val="-4"/>
          <w:sz w:val="28"/>
          <w:szCs w:val="28"/>
          <w:lang w:val="en-US"/>
        </w:rPr>
        <w:t>9.2. Việc tổ chức lấy ý kiến phải được lập thành biên bản, ghi rõ số lượng ý kiến đồng ý, số lượng ý kiến không đồng ý, số lượng ý kiến khác đối với phương án bồi thường, hỗ trợ, tái định cư; tiếp thu, giải trình ý kiến góp ý; có xác nhận của đại diện Ủy ban nhân dân cấp xã, đại diện những người có đất thu hồi.</w:t>
      </w:r>
    </w:p>
    <w:p w14:paraId="71657F2E" w14:textId="77777777" w:rsidR="00606264" w:rsidRPr="00C626B9" w:rsidRDefault="00606264" w:rsidP="000F07FB">
      <w:pPr>
        <w:widowControl/>
        <w:spacing w:after="120"/>
        <w:ind w:firstLine="567"/>
        <w:jc w:val="both"/>
        <w:rPr>
          <w:rFonts w:ascii="Times New Roman" w:eastAsia="Times New Roman" w:hAnsi="Times New Roman" w:cstheme="majorHAnsi"/>
          <w:color w:val="auto"/>
          <w:spacing w:val="-4"/>
          <w:sz w:val="28"/>
          <w:szCs w:val="28"/>
          <w:lang w:val="en-US"/>
        </w:rPr>
      </w:pPr>
      <w:r w:rsidRPr="00C626B9">
        <w:rPr>
          <w:rFonts w:ascii="Times New Roman" w:eastAsia="Times New Roman" w:hAnsi="Times New Roman" w:cstheme="majorHAnsi"/>
          <w:color w:val="auto"/>
          <w:spacing w:val="-4"/>
          <w:sz w:val="28"/>
          <w:szCs w:val="28"/>
          <w:lang w:val="en-US"/>
        </w:rPr>
        <w:t xml:space="preserve">9.3. Đối với trường hợp còn có ý kiến không đồng ý hoặc còn có ý kiến khác về phương án bồi thường, hỗ trợ, tái định cư, trong thời hạn </w:t>
      </w:r>
      <w:r w:rsidRPr="00C626B9">
        <w:rPr>
          <w:rFonts w:ascii="Times New Roman" w:eastAsia="Times New Roman" w:hAnsi="Times New Roman" w:cstheme="majorHAnsi"/>
          <w:b/>
          <w:color w:val="auto"/>
          <w:spacing w:val="-4"/>
          <w:sz w:val="28"/>
          <w:szCs w:val="28"/>
          <w:lang w:val="en-US"/>
        </w:rPr>
        <w:t>30 ngày</w:t>
      </w:r>
      <w:r w:rsidRPr="00C626B9">
        <w:rPr>
          <w:rFonts w:ascii="Times New Roman" w:eastAsia="Times New Roman" w:hAnsi="Times New Roman" w:cstheme="majorHAnsi"/>
          <w:color w:val="auto"/>
          <w:spacing w:val="-4"/>
          <w:sz w:val="28"/>
          <w:szCs w:val="28"/>
          <w:lang w:val="en-US"/>
        </w:rPr>
        <w:t xml:space="preserve"> kể từ ngày tổ chức lấy ý kiến, Ủy ban nhân dân cấp xã nơi có đất thu hồi chủ trì, phối hợp với đơn vị, tổ chức thực hiện nhiệm vụ bồi thường, hỗ trợ, tái định cư và các cơ quan có liên quan tổ chức đối thoại; đơn vị, tổ chức thực hiện nhiệm vụ bồi thường, hỗ trợ, tái định cư tiếp thu, giải trình ý kiến góp ý về dự thảo phương án bồi thường, hỗ trợ, tái định cư; hoàn chỉnh phương án.</w:t>
      </w:r>
    </w:p>
    <w:p w14:paraId="5DCCE944"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b/>
          <w:color w:val="auto"/>
          <w:sz w:val="28"/>
          <w:szCs w:val="28"/>
          <w:lang w:val="en-US"/>
        </w:rPr>
        <w:t>10</w:t>
      </w:r>
      <w:r w:rsidRPr="00C626B9">
        <w:rPr>
          <w:rFonts w:ascii="Times New Roman" w:eastAsia="Times New Roman" w:hAnsi="Times New Roman" w:cs="Times New Roman"/>
          <w:b/>
          <w:color w:val="auto"/>
          <w:sz w:val="28"/>
          <w:szCs w:val="28"/>
        </w:rPr>
        <w:t>.</w:t>
      </w:r>
      <w:r w:rsidRPr="00C626B9">
        <w:rPr>
          <w:rFonts w:ascii="Times New Roman" w:eastAsia="Times New Roman" w:hAnsi="Times New Roman" w:cs="Times New Roman"/>
          <w:color w:val="auto"/>
          <w:sz w:val="28"/>
          <w:szCs w:val="28"/>
        </w:rPr>
        <w:t xml:space="preserve"> Thẩm định phương án bồi thường, hỗ trợ, tái định cư (trong thời gian không quá </w:t>
      </w:r>
      <w:r w:rsidRPr="00C626B9">
        <w:rPr>
          <w:rFonts w:ascii="Times New Roman" w:eastAsia="Times New Roman" w:hAnsi="Times New Roman" w:cs="Times New Roman"/>
          <w:b/>
          <w:color w:val="auto"/>
          <w:sz w:val="28"/>
          <w:szCs w:val="28"/>
        </w:rPr>
        <w:t>30 ngày</w:t>
      </w:r>
      <w:r w:rsidRPr="00C626B9">
        <w:rPr>
          <w:rFonts w:ascii="Times New Roman" w:eastAsia="Times New Roman" w:hAnsi="Times New Roman" w:cs="Times New Roman"/>
          <w:color w:val="auto"/>
          <w:sz w:val="28"/>
          <w:szCs w:val="28"/>
        </w:rPr>
        <w:t xml:space="preserve"> kể từ ngày nhận đủ hồ sơ của đơn vị, tổ chức thực hiện nhiệm vụ bồi thường, hỗ trợ, tái định cư gửi đến)</w:t>
      </w:r>
    </w:p>
    <w:p w14:paraId="191DC2BA"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10.</w:t>
      </w:r>
      <w:r w:rsidRPr="00C626B9">
        <w:rPr>
          <w:rFonts w:ascii="Times New Roman" w:eastAsia="Times New Roman" w:hAnsi="Times New Roman" w:cs="Times New Roman"/>
          <w:color w:val="auto"/>
          <w:sz w:val="28"/>
          <w:szCs w:val="28"/>
        </w:rPr>
        <w:t xml:space="preserve">1. Ngay sau khi hoàn thành việc tổ chức lấy ý kiến về dự thảo phương án bồi thường, hỗ trợ, tái định cư; đơn vị, tổ chức thực hiện nhiệm vụ bồi thường, hỗ trợ, tái định cư gửi hồ sơ thẩm định đến </w:t>
      </w:r>
      <w:r w:rsidRPr="00C626B9">
        <w:rPr>
          <w:rFonts w:ascii="Times New Roman" w:eastAsia="Times New Roman" w:hAnsi="Times New Roman" w:cs="Times New Roman"/>
          <w:color w:val="auto"/>
          <w:sz w:val="28"/>
          <w:szCs w:val="28"/>
          <w:lang w:val="en-US"/>
        </w:rPr>
        <w:t>c</w:t>
      </w:r>
      <w:r w:rsidRPr="00C626B9">
        <w:rPr>
          <w:rFonts w:ascii="Times New Roman" w:eastAsia="Times New Roman" w:hAnsi="Times New Roman" w:cs="Times New Roman"/>
          <w:color w:val="auto"/>
          <w:sz w:val="28"/>
          <w:szCs w:val="28"/>
        </w:rPr>
        <w:t xml:space="preserve">ơ quan có chức năng quản lý đất đai cấp xã để thực hiện thẩm định phương án bồi thường, hỗ trợ, tái định cư. Hồ sơ gửi thẩm định phương án bồi thường, hỗ trợ, tái định cư gồm: </w:t>
      </w:r>
    </w:p>
    <w:p w14:paraId="25C41810"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Văn bản đề nghị thẩm định.</w:t>
      </w:r>
    </w:p>
    <w:p w14:paraId="6EDBE405"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Dự thảo phương án bồi thường, hỗ trợ, tái định cư gồm các nội dung quy định tại Điều 3 Nghị định số 88/2024/NĐ-CP; thông báo thu hồi; văn bản kiểm đếm, thống kê, phân loại diện tích đất thu hồi và tài sản; trích lục bản đồ địa chính hoặc trích đo địa chính thửa đất thu hồi; văn bản xác định nguồn gốc thửa đất thu hồi và tài sản gắn liền với đất; biên bản tổ chức lấy ý kiến về phương án bồi thường, hỗ trợ, tái định cư; các giấy tờ khác có liên quan (nếu có).</w:t>
      </w:r>
    </w:p>
    <w:p w14:paraId="04C7753A"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10.</w:t>
      </w:r>
      <w:r w:rsidRPr="00C626B9">
        <w:rPr>
          <w:rFonts w:ascii="Times New Roman" w:eastAsia="Times New Roman" w:hAnsi="Times New Roman" w:cs="Times New Roman"/>
          <w:color w:val="auto"/>
          <w:sz w:val="28"/>
          <w:szCs w:val="28"/>
        </w:rPr>
        <w:t xml:space="preserve">2. Trong thời gian không quá </w:t>
      </w:r>
      <w:r w:rsidRPr="00C626B9">
        <w:rPr>
          <w:rFonts w:ascii="Times New Roman" w:eastAsia="Times New Roman" w:hAnsi="Times New Roman" w:cs="Times New Roman"/>
          <w:b/>
          <w:color w:val="auto"/>
          <w:sz w:val="28"/>
          <w:szCs w:val="28"/>
        </w:rPr>
        <w:t>30 ngày</w:t>
      </w:r>
      <w:r w:rsidRPr="00C626B9">
        <w:rPr>
          <w:rFonts w:ascii="Times New Roman" w:eastAsia="Times New Roman" w:hAnsi="Times New Roman" w:cs="Times New Roman"/>
          <w:color w:val="auto"/>
          <w:sz w:val="28"/>
          <w:szCs w:val="28"/>
        </w:rPr>
        <w:t xml:space="preserve"> kể từ ngày nhận đủ hồ sơ do đơn vị, tổ chức thực hiện nhiệm vụ bồi thường, hỗ trợ, tái định cư chuyển đến; </w:t>
      </w:r>
      <w:r w:rsidRPr="00C626B9">
        <w:rPr>
          <w:rFonts w:ascii="Times New Roman" w:eastAsia="Times New Roman" w:hAnsi="Times New Roman" w:cs="Times New Roman"/>
          <w:color w:val="auto"/>
          <w:sz w:val="28"/>
          <w:szCs w:val="28"/>
          <w:lang w:val="en-US"/>
        </w:rPr>
        <w:t>c</w:t>
      </w:r>
      <w:r w:rsidRPr="00C626B9">
        <w:rPr>
          <w:rFonts w:ascii="Times New Roman" w:eastAsia="Times New Roman" w:hAnsi="Times New Roman" w:cs="Times New Roman"/>
          <w:color w:val="auto"/>
          <w:sz w:val="28"/>
          <w:szCs w:val="28"/>
        </w:rPr>
        <w:t>ơ quan có chức năng quản lý đất đai cấp xã chủ trì, phối hợp với các cơ quan có liên quan thẩm định phương án bồi thường, hỗ trợ, tái định cư trước khi trình Chủ tịch Ủy ban nhân dân cấp xã ban hành Quyết định phê duyệt phương án bồi thường, hỗ trợ, tái định cư.</w:t>
      </w:r>
    </w:p>
    <w:p w14:paraId="72E8EAA3"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10.</w:t>
      </w:r>
      <w:r w:rsidRPr="00C626B9">
        <w:rPr>
          <w:rFonts w:ascii="Times New Roman" w:eastAsia="Times New Roman" w:hAnsi="Times New Roman" w:cs="Times New Roman"/>
          <w:color w:val="auto"/>
          <w:sz w:val="28"/>
          <w:szCs w:val="28"/>
        </w:rPr>
        <w:t>3. Nội dung thẩm định bao gồm: việc tuân thủ quy định pháp luật về bồi thường, hỗ trợ, tái định cư; trình tự, thủ tục bồi thường, hỗ trợ, tái định cư và các nội dung khác có liên quan đến phương án bồi thường, hỗ trợ, tái định cư.</w:t>
      </w:r>
    </w:p>
    <w:p w14:paraId="6C7E74BC"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b/>
          <w:color w:val="auto"/>
          <w:sz w:val="28"/>
          <w:szCs w:val="28"/>
          <w:lang w:val="en-US"/>
        </w:rPr>
        <w:lastRenderedPageBreak/>
        <w:t>11</w:t>
      </w:r>
      <w:r w:rsidRPr="00C626B9">
        <w:rPr>
          <w:rFonts w:ascii="Times New Roman" w:eastAsia="Times New Roman" w:hAnsi="Times New Roman" w:cs="Times New Roman"/>
          <w:b/>
          <w:color w:val="auto"/>
          <w:sz w:val="28"/>
          <w:szCs w:val="28"/>
        </w:rPr>
        <w:t>.</w:t>
      </w:r>
      <w:r w:rsidRPr="00C626B9">
        <w:rPr>
          <w:rFonts w:ascii="Times New Roman" w:eastAsia="Times New Roman" w:hAnsi="Times New Roman" w:cs="Times New Roman"/>
          <w:color w:val="auto"/>
          <w:sz w:val="28"/>
          <w:szCs w:val="28"/>
        </w:rPr>
        <w:t xml:space="preserve"> Quyết định phê duyệt phương án bồi thường, hỗ trợ, tái định cư (ngay sau khi hoàn thành thẩm định phương án bồi thường, hỗ trợ, tái định cư)</w:t>
      </w:r>
    </w:p>
    <w:p w14:paraId="4A514483"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Cơ quan có chức năng quản lý đất đai cấp xã hoàn chỉnh hồ sơ phương án bồi thường, hỗ trợ, tái định cư và hồ sơ giá đất bồi thường trình Chủ tịch Ủy ban nhân dân cấp xã quyết định phê duyệt trong cùng quyết định.</w:t>
      </w:r>
    </w:p>
    <w:p w14:paraId="643BE034" w14:textId="77777777" w:rsidR="00C953F3" w:rsidRDefault="00CD61B7">
      <w:pPr>
        <w:spacing w:after="120"/>
        <w:ind w:firstLine="567"/>
        <w:jc w:val="both"/>
      </w:pPr>
      <w:r w:rsidRPr="00CD61B7">
        <w:rPr>
          <w:rFonts w:ascii="Times New Roman" w:hAnsi="Times New Roman" w:cs="Times New Roman"/>
          <w:b/>
          <w:bCs/>
          <w:color w:val="auto"/>
          <w:spacing w:val="-2"/>
          <w:sz w:val="28"/>
          <w:szCs w:val="28"/>
        </w:rPr>
        <w:t>12.</w:t>
      </w:r>
      <w:r w:rsidRPr="00CD61B7">
        <w:rPr>
          <w:rFonts w:ascii="Times New Roman" w:hAnsi="Times New Roman" w:cs="Times New Roman"/>
          <w:color w:val="auto"/>
          <w:spacing w:val="-2"/>
          <w:sz w:val="28"/>
          <w:szCs w:val="28"/>
        </w:rPr>
        <w:t xml:space="preserve"> Thực hiện bồi thường, hỗ trợ, tái định cư (ngay sau khi quyết định phê duyệt phương án bồi thường, hỗ trợ, tái định cư có hiệu lực thi hành)</w:t>
      </w:r>
    </w:p>
    <w:p w14:paraId="5292E847" w14:textId="77777777" w:rsidR="005D7E0D" w:rsidRPr="00C626B9" w:rsidRDefault="00504A97">
      <w:pPr>
        <w:spacing w:after="120"/>
        <w:ind w:firstLine="567"/>
        <w:jc w:val="both"/>
        <w:rPr>
          <w:color w:val="auto"/>
        </w:rPr>
      </w:pPr>
      <w:r w:rsidRPr="00C626B9">
        <w:rPr>
          <w:rFonts w:ascii="Times New Roman" w:eastAsia="Times New Roman" w:hAnsi="Times New Roman" w:cs="Times New Roman"/>
          <w:color w:val="auto"/>
          <w:sz w:val="28"/>
          <w:szCs w:val="28"/>
          <w:lang w:val="en-US"/>
        </w:rPr>
        <w:t>12.</w:t>
      </w:r>
      <w:r w:rsidRPr="00C626B9">
        <w:rPr>
          <w:rFonts w:ascii="Times New Roman" w:eastAsia="Times New Roman" w:hAnsi="Times New Roman" w:cs="Times New Roman"/>
          <w:color w:val="auto"/>
          <w:sz w:val="28"/>
          <w:szCs w:val="28"/>
        </w:rPr>
        <w:t xml:space="preserve">1. Ủy ban nhân dân cấp xã nơi có đất thu hồi </w:t>
      </w:r>
      <w:r w:rsidRPr="00C626B9">
        <w:rPr>
          <w:rFonts w:ascii="Times New Roman" w:eastAsia="Times New Roman" w:hAnsi="Times New Roman" w:cs="Times New Roman"/>
          <w:color w:val="auto"/>
          <w:sz w:val="28"/>
          <w:szCs w:val="28"/>
          <w:lang w:val="en-US"/>
        </w:rPr>
        <w:t>có trách nhiệm p</w:t>
      </w:r>
      <w:r w:rsidRPr="00C626B9">
        <w:rPr>
          <w:rFonts w:ascii="Times New Roman" w:eastAsia="Times New Roman" w:hAnsi="Times New Roman" w:cs="Times New Roman"/>
          <w:color w:val="auto"/>
          <w:sz w:val="28"/>
          <w:szCs w:val="28"/>
        </w:rPr>
        <w:t>hổ biến, niêm yết công khai quyết định phê duyệt p</w:t>
      </w:r>
      <w:r w:rsidRPr="00C626B9">
        <w:rPr>
          <w:rFonts w:ascii="Times New Roman" w:eastAsia="Times New Roman" w:hAnsi="Times New Roman" w:cs="Times New Roman"/>
          <w:color w:val="auto"/>
          <w:sz w:val="28"/>
          <w:szCs w:val="28"/>
        </w:rPr>
        <w:t>hương án bồi thường, hỗ trợ, tái định cư tại trụ sở Ủy ban nhân dân cấp xã và địa điểm sinh hoạt chung của khu dân cư nơi có đất thu hồi.</w:t>
      </w:r>
      <w:r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Việc niêm yết công khai phải được lập thành biên bản, có xác nhận của Ủy ban nhân dân cấp xã, trưởng khu phố/ấp, đại d</w:t>
      </w:r>
      <w:r w:rsidRPr="00C626B9">
        <w:rPr>
          <w:rFonts w:ascii="Times New Roman" w:eastAsia="Times New Roman" w:hAnsi="Times New Roman" w:cs="Times New Roman"/>
          <w:color w:val="auto"/>
          <w:sz w:val="28"/>
          <w:szCs w:val="28"/>
        </w:rPr>
        <w:t>iện người có đất thu hồi và lưu vào hồ sơ bồi thường, hỗ trợ, tái định cư của dự án.</w:t>
      </w:r>
    </w:p>
    <w:p w14:paraId="08BC178D"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12.</w:t>
      </w:r>
      <w:r w:rsidRPr="00C626B9">
        <w:rPr>
          <w:rFonts w:ascii="Times New Roman" w:eastAsia="Times New Roman" w:hAnsi="Times New Roman" w:cs="Times New Roman"/>
          <w:color w:val="auto"/>
          <w:sz w:val="28"/>
          <w:szCs w:val="28"/>
        </w:rPr>
        <w:t>2. Đơn vị, tổ chức thực hiện nhiệm vụ bồi thường, hỗ trợ, tái định cư</w:t>
      </w:r>
    </w:p>
    <w:p w14:paraId="32E03C5D"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Gửi phương án bồi thường, hỗ trợ, tái định cư đã được 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đơn vị, tổ chức thực hiện nhiệm vụ bồi thường, hỗ trợ, tái định cư.</w:t>
      </w:r>
    </w:p>
    <w:p w14:paraId="5F7881D7"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Thực hiện việc bồi thường, hỗ trợ, bố trí tái định cư theo phương án bồi thường, hỗ trợ, tái định cư đã được cơ quan có thẩm quyền phê duyệt.</w:t>
      </w:r>
    </w:p>
    <w:p w14:paraId="2D1A0EF1"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Đồng thời, đơn vị, tổ chức thực hiện nhiệm vụ bồi thường, hỗ trợ, tái định cư có trách nhiệm thu Giấy chứng nhận quyền sử dụng đất (bản gốc), các quyết định giao đất, cho thuê đất và các giấy tờ liên quan của phần diện tích đất bị thu hồi và phối hợp với người có đất thu hồi, Văn phòng đăng ký đất đai hoặc Chi nhánh Văn phòng đăng ký đất đai để thực hiện việc cập nhật biến động đất đai đối với Giấy chứng nhận của phần diện tích đất bị thu hồi.</w:t>
      </w:r>
    </w:p>
    <w:p w14:paraId="5BBBF45D"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12.</w:t>
      </w:r>
      <w:r w:rsidRPr="00C626B9">
        <w:rPr>
          <w:rFonts w:ascii="Times New Roman" w:eastAsia="Times New Roman" w:hAnsi="Times New Roman" w:cs="Times New Roman"/>
          <w:color w:val="auto"/>
          <w:sz w:val="28"/>
          <w:szCs w:val="28"/>
        </w:rPr>
        <w:t>3. Văn phòng đăng ký đất đai hoặc Chi nhánh Văn phòng đăng ký đất đai</w:t>
      </w:r>
    </w:p>
    <w:p w14:paraId="549A7232"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Thực hiện việc</w:t>
      </w:r>
      <w:r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cập nhật biến động đất đai đối với Giấy chứng nhận của phần diện tích đất bị thu hồi theo quy định.</w:t>
      </w:r>
    </w:p>
    <w:p w14:paraId="441BBCE8"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12.</w:t>
      </w:r>
      <w:r w:rsidRPr="00C626B9">
        <w:rPr>
          <w:rFonts w:ascii="Times New Roman" w:eastAsia="Times New Roman" w:hAnsi="Times New Roman" w:cs="Times New Roman"/>
          <w:color w:val="auto"/>
          <w:sz w:val="28"/>
          <w:szCs w:val="28"/>
        </w:rPr>
        <w:t xml:space="preserve">4. Trong thời hạn </w:t>
      </w:r>
      <w:r w:rsidRPr="00C626B9">
        <w:rPr>
          <w:rFonts w:ascii="Times New Roman" w:eastAsia="Times New Roman" w:hAnsi="Times New Roman" w:cs="Times New Roman"/>
          <w:b/>
          <w:color w:val="auto"/>
          <w:sz w:val="28"/>
          <w:szCs w:val="28"/>
        </w:rPr>
        <w:t>30 ngày</w:t>
      </w:r>
      <w:r w:rsidRPr="00C626B9">
        <w:rPr>
          <w:rFonts w:ascii="Times New Roman" w:eastAsia="Times New Roman" w:hAnsi="Times New Roman" w:cs="Times New Roman"/>
          <w:color w:val="auto"/>
          <w:sz w:val="28"/>
          <w:szCs w:val="28"/>
        </w:rPr>
        <w:t xml:space="preserve"> kể từ ngày quyết định phê duyệt phương án bồi thường, hỗ trợ, tái định cư có hiệu lực thi hành, cơ quan, đơn vị, tổ chức thực hiện bồi thường phải chi trả tiền bồi thường, hỗ trợ cho người có đất thu hồi, chủ sở hữu tài sản.</w:t>
      </w:r>
    </w:p>
    <w:p w14:paraId="768727C7" w14:textId="77777777" w:rsidR="005D7E0D" w:rsidRPr="00C626B9" w:rsidRDefault="00504A97">
      <w:pPr>
        <w:spacing w:after="120"/>
        <w:ind w:firstLine="567"/>
        <w:jc w:val="both"/>
        <w:rPr>
          <w:color w:val="auto"/>
        </w:rPr>
      </w:pPr>
      <w:r w:rsidRPr="00C626B9">
        <w:rPr>
          <w:rFonts w:ascii="Times New Roman" w:eastAsia="Times New Roman" w:hAnsi="Times New Roman" w:cs="Times New Roman"/>
          <w:b/>
          <w:color w:val="auto"/>
          <w:sz w:val="28"/>
          <w:szCs w:val="28"/>
        </w:rPr>
        <w:t>1</w:t>
      </w:r>
      <w:r w:rsidRPr="00C626B9">
        <w:rPr>
          <w:rFonts w:ascii="Times New Roman" w:eastAsia="Times New Roman" w:hAnsi="Times New Roman" w:cs="Times New Roman"/>
          <w:b/>
          <w:color w:val="auto"/>
          <w:sz w:val="28"/>
          <w:szCs w:val="28"/>
          <w:lang w:val="en-US"/>
        </w:rPr>
        <w:t>3</w:t>
      </w:r>
      <w:r w:rsidRPr="00C626B9">
        <w:rPr>
          <w:rFonts w:ascii="Times New Roman" w:eastAsia="Times New Roman" w:hAnsi="Times New Roman" w:cs="Times New Roman"/>
          <w:b/>
          <w:color w:val="auto"/>
          <w:sz w:val="28"/>
          <w:szCs w:val="28"/>
        </w:rPr>
        <w:t>.</w:t>
      </w:r>
      <w:r w:rsidRPr="00C626B9">
        <w:rPr>
          <w:rFonts w:ascii="Times New Roman" w:eastAsia="Times New Roman" w:hAnsi="Times New Roman" w:cs="Times New Roman"/>
          <w:color w:val="auto"/>
          <w:sz w:val="28"/>
          <w:szCs w:val="28"/>
        </w:rPr>
        <w:t xml:space="preserve"> Ban hành quyết định thu hồi đất</w:t>
      </w:r>
    </w:p>
    <w:p w14:paraId="46E57C18" w14:textId="77777777" w:rsidR="00606264" w:rsidRPr="00C626B9" w:rsidRDefault="00606264" w:rsidP="000F07FB">
      <w:pPr>
        <w:widowControl/>
        <w:spacing w:after="120"/>
        <w:ind w:firstLine="567"/>
        <w:jc w:val="both"/>
        <w:rPr>
          <w:rFonts w:ascii="Times New Roman" w:eastAsia="Times New Roman" w:hAnsi="Times New Roman" w:cs="Times New Roman"/>
          <w:color w:val="auto"/>
          <w:spacing w:val="-2"/>
          <w:sz w:val="28"/>
          <w:szCs w:val="28"/>
        </w:rPr>
      </w:pPr>
      <w:r w:rsidRPr="00C626B9">
        <w:rPr>
          <w:rFonts w:ascii="Times New Roman" w:eastAsia="Times New Roman" w:hAnsi="Times New Roman" w:cs="Times New Roman"/>
          <w:color w:val="auto"/>
          <w:spacing w:val="-2"/>
          <w:sz w:val="28"/>
          <w:szCs w:val="28"/>
          <w:lang w:val="en-US"/>
        </w:rPr>
        <w:t>13.</w:t>
      </w:r>
      <w:r w:rsidRPr="00C626B9">
        <w:rPr>
          <w:rFonts w:ascii="Times New Roman" w:eastAsia="Times New Roman" w:hAnsi="Times New Roman" w:cs="Times New Roman"/>
          <w:color w:val="auto"/>
          <w:spacing w:val="-2"/>
          <w:sz w:val="28"/>
          <w:szCs w:val="28"/>
        </w:rPr>
        <w:t xml:space="preserve">1. Đơn vị, tổ chức thực hiện nhiệm vụ bồi thường, hỗ trợ, tái định cư có văn bản đề nghị kèm dự thảo Quyết định thu hồi đất gửi </w:t>
      </w:r>
      <w:r w:rsidRPr="00C626B9">
        <w:rPr>
          <w:rFonts w:ascii="Times New Roman" w:eastAsia="Times New Roman" w:hAnsi="Times New Roman" w:cs="Times New Roman"/>
          <w:color w:val="auto"/>
          <w:spacing w:val="-2"/>
          <w:sz w:val="28"/>
          <w:szCs w:val="28"/>
          <w:lang w:val="en-US"/>
        </w:rPr>
        <w:t>c</w:t>
      </w:r>
      <w:r w:rsidRPr="00C626B9">
        <w:rPr>
          <w:rFonts w:ascii="Times New Roman" w:eastAsia="Times New Roman" w:hAnsi="Times New Roman" w:cs="Times New Roman"/>
          <w:color w:val="auto"/>
          <w:spacing w:val="-2"/>
          <w:sz w:val="28"/>
          <w:szCs w:val="28"/>
        </w:rPr>
        <w:t>ơ quan có chức năng quản lý đất đai cấp xã kiểm tra, trình Chủ tịch Ủy ban nhân dân cấp xã ký ban hành.</w:t>
      </w:r>
    </w:p>
    <w:p w14:paraId="6CD67FE7"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lastRenderedPageBreak/>
        <w:t>13.</w:t>
      </w:r>
      <w:r w:rsidRPr="00C626B9">
        <w:rPr>
          <w:rFonts w:ascii="Times New Roman" w:eastAsia="Times New Roman" w:hAnsi="Times New Roman" w:cs="Times New Roman"/>
          <w:color w:val="auto"/>
          <w:sz w:val="28"/>
          <w:szCs w:val="28"/>
        </w:rPr>
        <w:t xml:space="preserve">2. Cơ quan có chức năng quản lý đất đai cấp xã kiểm tra hồ sơ do đơn vị, tổ chức thực hiện nhiệm vụ bồi thường, hỗ trợ, tái định cư gửi đến, trình Chủ tịch Ủy ban nhân dân cấp xã ký ban hành quyết định thu hồi đất. </w:t>
      </w:r>
    </w:p>
    <w:p w14:paraId="7BF5C34A"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rPr>
        <w:t xml:space="preserve">Chủ tịch Ủy ban nhân dân cấp xã ban hành quyết định thu hồi đất </w:t>
      </w:r>
      <w:r w:rsidRPr="00C626B9">
        <w:rPr>
          <w:rFonts w:ascii="Times New Roman" w:eastAsia="Times New Roman" w:hAnsi="Times New Roman" w:cs="Times New Roman"/>
          <w:color w:val="auto"/>
          <w:sz w:val="28"/>
          <w:szCs w:val="28"/>
          <w:lang w:val="en-US"/>
        </w:rPr>
        <w:t>theo quy định tại khoản 5 Điều 87 Luật Đất đai.</w:t>
      </w:r>
    </w:p>
    <w:p w14:paraId="1E51F02F"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lang w:val="en-US"/>
        </w:rPr>
        <w:t>14.</w:t>
      </w:r>
      <w:r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Trường hợp người có đất thu hồi, chủ sở hữu tài sản gắn liền với đất không đồng ý hoặc không phối hợp thực hiện phương án bồi thường, hỗ trợ, tái định cư đã phê duyệt</w:t>
      </w:r>
    </w:p>
    <w:p w14:paraId="4878101E"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 xml:space="preserve">14.1.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phương án bồi thường, hỗ trợ, tái định cư. Việc tổ chức vận động, thuyết phục được tiến hành trong thời gian </w:t>
      </w:r>
      <w:r w:rsidRPr="00C626B9">
        <w:rPr>
          <w:rFonts w:ascii="Times New Roman" w:eastAsia="Times New Roman" w:hAnsi="Times New Roman" w:cs="Times New Roman"/>
          <w:b/>
          <w:color w:val="auto"/>
          <w:sz w:val="28"/>
          <w:szCs w:val="28"/>
          <w:lang w:val="en-US"/>
        </w:rPr>
        <w:t>10 ngày</w:t>
      </w:r>
      <w:r w:rsidRPr="00C626B9">
        <w:rPr>
          <w:rFonts w:ascii="Times New Roman" w:eastAsia="Times New Roman" w:hAnsi="Times New Roman" w:cs="Times New Roman"/>
          <w:color w:val="auto"/>
          <w:sz w:val="28"/>
          <w:szCs w:val="28"/>
          <w:lang w:val="en-US"/>
        </w:rPr>
        <w:t xml:space="preserve"> và phải được thể hiện bằng văn bản.</w:t>
      </w:r>
    </w:p>
    <w:p w14:paraId="410F2EF5"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 xml:space="preserve">14.2. Quá thời hạn </w:t>
      </w:r>
      <w:r w:rsidRPr="00C626B9">
        <w:rPr>
          <w:rFonts w:ascii="Times New Roman" w:eastAsia="Times New Roman" w:hAnsi="Times New Roman" w:cs="Times New Roman"/>
          <w:b/>
          <w:color w:val="auto"/>
          <w:sz w:val="28"/>
          <w:szCs w:val="28"/>
          <w:lang w:val="en-US"/>
        </w:rPr>
        <w:t>10 ngày</w:t>
      </w:r>
      <w:r w:rsidRPr="00C626B9">
        <w:rPr>
          <w:rFonts w:ascii="Times New Roman" w:eastAsia="Times New Roman" w:hAnsi="Times New Roman" w:cs="Times New Roman"/>
          <w:color w:val="auto"/>
          <w:sz w:val="28"/>
          <w:szCs w:val="28"/>
          <w:lang w:val="en-US"/>
        </w:rPr>
        <w:t xml:space="preserve"> kể từ ngày kết thúc vận động, thuyết phục mà người có đất thu hồi vẫn không đồng ý hoặc không phối hợp thực hiện thì Chủ tịch Ủy ban nhân dân cấp xã ban hành quyết định thu hồi đất.</w:t>
      </w:r>
    </w:p>
    <w:p w14:paraId="7E894198"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lang w:val="en-US"/>
        </w:rPr>
        <w:t>15.</w:t>
      </w:r>
      <w:r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Trường hợp người có đất thu hồi, chủ sở hữu tài sản gắn liền với đất, người có quyền lợi và nghĩa vụ liên quan không bàn giao đất cho đơn vị, tổ chức thực hiện nhiệm vụ bồi thường, hỗ trợ, tái định cư</w:t>
      </w:r>
    </w:p>
    <w:p w14:paraId="72A66731" w14:textId="77777777" w:rsidR="00606264" w:rsidRPr="00C626B9" w:rsidRDefault="00606264" w:rsidP="000F07FB">
      <w:pPr>
        <w:widowControl/>
        <w:spacing w:after="120"/>
        <w:ind w:firstLine="567"/>
        <w:jc w:val="both"/>
        <w:rPr>
          <w:rFonts w:ascii="Times New Roman" w:eastAsia="Times New Roman" w:hAnsi="Times New Roman" w:cs="Times New Roman"/>
          <w:color w:val="auto"/>
          <w:spacing w:val="-2"/>
          <w:sz w:val="28"/>
          <w:szCs w:val="28"/>
        </w:rPr>
      </w:pPr>
      <w:r w:rsidRPr="00C626B9">
        <w:rPr>
          <w:rFonts w:ascii="Times New Roman" w:eastAsia="Times New Roman" w:hAnsi="Times New Roman" w:cs="Times New Roman"/>
          <w:color w:val="auto"/>
          <w:spacing w:val="-2"/>
          <w:sz w:val="28"/>
          <w:szCs w:val="28"/>
          <w:lang w:val="en-US"/>
        </w:rPr>
        <w:t>15.</w:t>
      </w:r>
      <w:r w:rsidRPr="00C626B9">
        <w:rPr>
          <w:rFonts w:ascii="Times New Roman" w:eastAsia="Times New Roman" w:hAnsi="Times New Roman" w:cs="Times New Roman"/>
          <w:color w:val="auto"/>
          <w:spacing w:val="-2"/>
          <w:sz w:val="28"/>
          <w:szCs w:val="28"/>
        </w:rPr>
        <w:t xml:space="preserve">1. Ủy ban nhân dân cấp xã nơi có đất thu hồi chủ trì, phối hợp với Ủy ban Mặt trận Tổ quốc Việt Nam cấp xã nơi có đất thu hồi và đơn vị, tổ chức thực hiện nhiệm vụ bồi thường, hỗ trợ, tái định cư, vận động, thuyết phục để người có đất thu hồi, chủ sở hữu tài sản gắn liền với đất, người có quyền lợi và nghĩa vụ liên quan bàn giao đất cho đơn vị, tổ chức thực hiện nhiệm vụ bồi thường, hỗ trợ, tái định cư. Việc tổ chức vận động, thuyết phục được tiến hành trong thời gian </w:t>
      </w:r>
      <w:r w:rsidRPr="00C626B9">
        <w:rPr>
          <w:rFonts w:ascii="Times New Roman" w:eastAsia="Times New Roman" w:hAnsi="Times New Roman" w:cs="Times New Roman"/>
          <w:b/>
          <w:color w:val="auto"/>
          <w:spacing w:val="-2"/>
          <w:sz w:val="28"/>
          <w:szCs w:val="28"/>
        </w:rPr>
        <w:t>10 ngày</w:t>
      </w:r>
      <w:r w:rsidRPr="00C626B9">
        <w:rPr>
          <w:rFonts w:ascii="Times New Roman" w:eastAsia="Times New Roman" w:hAnsi="Times New Roman" w:cs="Times New Roman"/>
          <w:color w:val="auto"/>
          <w:spacing w:val="-2"/>
          <w:sz w:val="28"/>
          <w:szCs w:val="28"/>
        </w:rPr>
        <w:t xml:space="preserve"> và phải được thể hiện bằng văn bản.</w:t>
      </w:r>
    </w:p>
    <w:p w14:paraId="74D1B01E" w14:textId="77777777" w:rsidR="00606264" w:rsidRPr="00C626B9" w:rsidRDefault="00606264" w:rsidP="000F07FB">
      <w:pPr>
        <w:widowControl/>
        <w:spacing w:after="120"/>
        <w:ind w:firstLine="567"/>
        <w:jc w:val="both"/>
        <w:rPr>
          <w:rFonts w:ascii="Times New Roman" w:eastAsia="Times New Roman" w:hAnsi="Times New Roman" w:cs="Times New Roman"/>
          <w:color w:val="auto"/>
          <w:spacing w:val="-4"/>
          <w:sz w:val="28"/>
          <w:szCs w:val="28"/>
          <w:lang w:val="en-US"/>
        </w:rPr>
      </w:pPr>
      <w:r w:rsidRPr="00C626B9">
        <w:rPr>
          <w:rFonts w:ascii="Times New Roman" w:eastAsia="Times New Roman" w:hAnsi="Times New Roman" w:cs="Times New Roman"/>
          <w:color w:val="auto"/>
          <w:spacing w:val="-4"/>
          <w:sz w:val="28"/>
          <w:szCs w:val="28"/>
          <w:lang w:val="en-US"/>
        </w:rPr>
        <w:t>15.</w:t>
      </w:r>
      <w:r w:rsidRPr="00C626B9">
        <w:rPr>
          <w:rFonts w:ascii="Times New Roman" w:eastAsia="Times New Roman" w:hAnsi="Times New Roman" w:cs="Times New Roman"/>
          <w:color w:val="auto"/>
          <w:spacing w:val="-4"/>
          <w:sz w:val="28"/>
          <w:szCs w:val="28"/>
        </w:rPr>
        <w:t xml:space="preserve">2. Quá thời hạn </w:t>
      </w:r>
      <w:r w:rsidRPr="00C626B9">
        <w:rPr>
          <w:rFonts w:ascii="Times New Roman" w:eastAsia="Times New Roman" w:hAnsi="Times New Roman" w:cs="Times New Roman"/>
          <w:b/>
          <w:color w:val="auto"/>
          <w:spacing w:val="-4"/>
          <w:sz w:val="28"/>
          <w:szCs w:val="28"/>
        </w:rPr>
        <w:t>10 ngày</w:t>
      </w:r>
      <w:r w:rsidRPr="00C626B9">
        <w:rPr>
          <w:rFonts w:ascii="Times New Roman" w:eastAsia="Times New Roman" w:hAnsi="Times New Roman" w:cs="Times New Roman"/>
          <w:color w:val="auto"/>
          <w:spacing w:val="-4"/>
          <w:sz w:val="28"/>
          <w:szCs w:val="28"/>
        </w:rPr>
        <w:t xml:space="preserve"> kể từ ngày kết thúc vận động, thuyết phục mà người có đất thu hồi vẫn không chấp hành việc bàn giao đất cho đơn vị, tổ chức thực hiện nhiệm vụ bồi thường, hỗ trợ, tái định cư thì đơn vị, tổ chức thực hiện nhiệm vụ bồi thường, hỗ trợ, tái định cư chuyển hồ sơ đến </w:t>
      </w:r>
      <w:r w:rsidRPr="00C626B9">
        <w:rPr>
          <w:rFonts w:ascii="Times New Roman" w:eastAsia="Times New Roman" w:hAnsi="Times New Roman" w:cs="Times New Roman"/>
          <w:color w:val="auto"/>
          <w:spacing w:val="-4"/>
          <w:sz w:val="28"/>
          <w:szCs w:val="28"/>
          <w:lang w:val="en-US"/>
        </w:rPr>
        <w:t>c</w:t>
      </w:r>
      <w:r w:rsidRPr="00C626B9">
        <w:rPr>
          <w:rFonts w:ascii="Times New Roman" w:eastAsia="Times New Roman" w:hAnsi="Times New Roman" w:cs="Times New Roman"/>
          <w:color w:val="auto"/>
          <w:spacing w:val="-4"/>
          <w:sz w:val="28"/>
          <w:szCs w:val="28"/>
        </w:rPr>
        <w:t>ơ quan có chức năng quản lý đất đai cấp xã tham mưu, trình Chủ tịch Ủy ban nhân dân cấp xã ký ban hành quyết định cưỡng chế thu hồi đất và thực hiện việc cưỡng chế theo quy định tại Điều 89 của Luật Đất đai</w:t>
      </w:r>
      <w:r w:rsidRPr="00C626B9">
        <w:rPr>
          <w:rFonts w:ascii="Times New Roman" w:eastAsia="Times New Roman" w:hAnsi="Times New Roman" w:cs="Times New Roman"/>
          <w:color w:val="auto"/>
          <w:spacing w:val="-4"/>
          <w:sz w:val="28"/>
          <w:szCs w:val="28"/>
          <w:lang w:val="en-US"/>
        </w:rPr>
        <w:t>, Quyết định 41/2026/QĐ-UBND ngày 26 tháng 6 năm 2026 của Ủy ban nhân dân Thành phố.</w:t>
      </w:r>
    </w:p>
    <w:p w14:paraId="2B5E6FB4" w14:textId="03576FDA"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15.</w:t>
      </w:r>
      <w:r w:rsidRPr="00C626B9">
        <w:rPr>
          <w:rFonts w:ascii="Times New Roman" w:eastAsia="Times New Roman" w:hAnsi="Times New Roman" w:cs="Times New Roman"/>
          <w:color w:val="auto"/>
          <w:sz w:val="28"/>
          <w:szCs w:val="28"/>
        </w:rPr>
        <w:t xml:space="preserve">3. Quyết định cưỡng chế phải thi hành trong thời hạn </w:t>
      </w:r>
      <w:r w:rsidRPr="00C626B9">
        <w:rPr>
          <w:rFonts w:ascii="Times New Roman" w:eastAsia="Times New Roman" w:hAnsi="Times New Roman" w:cs="Times New Roman"/>
          <w:b/>
          <w:color w:val="auto"/>
          <w:sz w:val="28"/>
          <w:szCs w:val="28"/>
        </w:rPr>
        <w:t>10 ngày</w:t>
      </w:r>
      <w:r w:rsidRPr="00C626B9">
        <w:rPr>
          <w:rFonts w:ascii="Times New Roman" w:eastAsia="Times New Roman" w:hAnsi="Times New Roman" w:cs="Times New Roman"/>
          <w:color w:val="auto"/>
          <w:sz w:val="28"/>
          <w:szCs w:val="28"/>
        </w:rPr>
        <w:t xml:space="preserve"> kể từ ngày người bị cưỡng chế nhận được quyết định cưỡng chế hoặc kể từ ngày Ủy ban nhân dân cấp xã lập biên bản về việc người bị cưỡng chế vắng mặt hoặc người bị cưỡng chế từ chối nhận quyết định cưỡng chế, trừ trường hợp quyết định cưỡng chế quy định thời gian dài hơn.</w:t>
      </w:r>
    </w:p>
    <w:p w14:paraId="5BBA5786" w14:textId="77777777" w:rsidR="00321275" w:rsidRPr="00C626B9" w:rsidRDefault="00321275" w:rsidP="000F07FB">
      <w:pPr>
        <w:widowControl/>
        <w:spacing w:after="120"/>
        <w:ind w:firstLine="567"/>
        <w:jc w:val="both"/>
        <w:rPr>
          <w:rFonts w:ascii="Times New Roman" w:eastAsia="Times New Roman" w:hAnsi="Times New Roman" w:cs="Times New Roman"/>
          <w:b/>
          <w:color w:val="auto"/>
          <w:sz w:val="28"/>
          <w:szCs w:val="28"/>
        </w:rPr>
      </w:pPr>
    </w:p>
    <w:p w14:paraId="5B8DFB1D" w14:textId="77777777" w:rsidR="00321275" w:rsidRPr="00C626B9" w:rsidRDefault="00321275" w:rsidP="000F07FB">
      <w:pPr>
        <w:widowControl/>
        <w:spacing w:after="120"/>
        <w:ind w:firstLine="567"/>
        <w:jc w:val="both"/>
        <w:rPr>
          <w:rFonts w:ascii="Times New Roman" w:eastAsia="Times New Roman" w:hAnsi="Times New Roman" w:cs="Times New Roman"/>
          <w:b/>
          <w:color w:val="auto"/>
          <w:sz w:val="28"/>
          <w:szCs w:val="28"/>
        </w:rPr>
      </w:pPr>
    </w:p>
    <w:p w14:paraId="56BC9774" w14:textId="77777777" w:rsidR="005D7E0D" w:rsidRPr="00C626B9" w:rsidRDefault="00504A97">
      <w:pPr>
        <w:spacing w:after="120"/>
        <w:ind w:firstLine="567"/>
        <w:jc w:val="both"/>
        <w:rPr>
          <w:color w:val="auto"/>
        </w:rPr>
      </w:pPr>
      <w:r w:rsidRPr="00C626B9">
        <w:rPr>
          <w:rFonts w:ascii="Times New Roman" w:eastAsia="Times New Roman" w:hAnsi="Times New Roman" w:cs="Times New Roman"/>
          <w:b/>
          <w:color w:val="auto"/>
          <w:sz w:val="28"/>
          <w:szCs w:val="28"/>
        </w:rPr>
        <w:lastRenderedPageBreak/>
        <w:t>1</w:t>
      </w:r>
      <w:r w:rsidRPr="00C626B9">
        <w:rPr>
          <w:rFonts w:ascii="Times New Roman" w:eastAsia="Times New Roman" w:hAnsi="Times New Roman" w:cs="Times New Roman"/>
          <w:b/>
          <w:color w:val="auto"/>
          <w:sz w:val="28"/>
          <w:szCs w:val="28"/>
          <w:lang w:val="en-US"/>
        </w:rPr>
        <w:t>6</w:t>
      </w:r>
      <w:r w:rsidRPr="00C626B9">
        <w:rPr>
          <w:rFonts w:ascii="Times New Roman" w:eastAsia="Times New Roman" w:hAnsi="Times New Roman" w:cs="Times New Roman"/>
          <w:b/>
          <w:color w:val="auto"/>
          <w:sz w:val="28"/>
          <w:szCs w:val="28"/>
        </w:rPr>
        <w:t>.</w:t>
      </w:r>
      <w:r w:rsidRPr="00C626B9">
        <w:rPr>
          <w:rFonts w:ascii="Times New Roman" w:eastAsia="Times New Roman" w:hAnsi="Times New Roman" w:cs="Times New Roman"/>
          <w:b/>
          <w:color w:val="auto"/>
          <w:sz w:val="28"/>
          <w:szCs w:val="28"/>
          <w:lang w:val="en-US"/>
        </w:rPr>
        <w:t xml:space="preserve"> </w:t>
      </w:r>
      <w:r w:rsidRPr="00C626B9">
        <w:rPr>
          <w:rFonts w:ascii="Times New Roman" w:eastAsia="Times New Roman" w:hAnsi="Times New Roman" w:cs="Times New Roman"/>
          <w:color w:val="auto"/>
          <w:sz w:val="28"/>
          <w:szCs w:val="28"/>
        </w:rPr>
        <w:t>Quản lý quỹ đất đã được thu hồi</w:t>
      </w:r>
    </w:p>
    <w:p w14:paraId="739C2948" w14:textId="77777777" w:rsidR="00606264" w:rsidRPr="00C626B9" w:rsidRDefault="00606264" w:rsidP="000F07FB">
      <w:pPr>
        <w:widowControl/>
        <w:spacing w:after="120"/>
        <w:ind w:firstLine="567"/>
        <w:jc w:val="both"/>
        <w:rPr>
          <w:rFonts w:ascii="Times New Roman" w:eastAsia="Times New Roman" w:hAnsi="Times New Roman" w:cs="Times New Roman"/>
          <w:color w:val="auto"/>
          <w:spacing w:val="-4"/>
          <w:sz w:val="28"/>
          <w:szCs w:val="28"/>
        </w:rPr>
      </w:pPr>
      <w:r w:rsidRPr="00C626B9">
        <w:rPr>
          <w:rFonts w:ascii="Times New Roman" w:eastAsia="Times New Roman" w:hAnsi="Times New Roman" w:cs="Times New Roman"/>
          <w:color w:val="auto"/>
          <w:spacing w:val="-4"/>
          <w:sz w:val="28"/>
          <w:szCs w:val="28"/>
        </w:rPr>
        <w:t>Ủy ban nhân dân cấp xã có trách nhiệm quản lý đất đã được thu hồi để bàn giao cho chủ đầu tư dự án; ngăn chặn, xử lý kịp thời hành vi vi phạm pháp luật về đất đai.</w:t>
      </w:r>
    </w:p>
    <w:p w14:paraId="48E8A29F" w14:textId="77777777" w:rsidR="00606264" w:rsidRPr="00C626B9" w:rsidRDefault="00606264" w:rsidP="000F07FB">
      <w:pPr>
        <w:pStyle w:val="Heading2"/>
        <w:spacing w:before="0" w:after="120"/>
        <w:ind w:firstLine="567"/>
        <w:jc w:val="both"/>
        <w:rPr>
          <w:rFonts w:asciiTheme="minorHAnsi" w:eastAsia="Times New Roman" w:hAnsiTheme="minorHAnsi" w:cs="Times New Roman"/>
          <w:b/>
          <w:bCs/>
          <w:color w:val="auto"/>
          <w:spacing w:val="-4"/>
          <w:sz w:val="28"/>
          <w:szCs w:val="28"/>
          <w:lang w:val="en-US"/>
        </w:rPr>
      </w:pPr>
      <w:r w:rsidRPr="00C626B9">
        <w:rPr>
          <w:rFonts w:ascii="Times New Roman Bold" w:eastAsia="Times New Roman" w:hAnsi="Times New Roman Bold" w:cs="Times New Roman"/>
          <w:b/>
          <w:bCs/>
          <w:color w:val="auto"/>
          <w:spacing w:val="-4"/>
          <w:sz w:val="28"/>
          <w:szCs w:val="28"/>
        </w:rPr>
        <w:t>V.</w:t>
      </w:r>
      <w:r w:rsidRPr="00C626B9">
        <w:rPr>
          <w:rFonts w:ascii="Times New Roman Bold" w:eastAsia="Times New Roman" w:hAnsi="Times New Roman Bold" w:cs="Times New Roman"/>
          <w:color w:val="auto"/>
          <w:spacing w:val="-4"/>
          <w:sz w:val="28"/>
          <w:szCs w:val="28"/>
        </w:rPr>
        <w:t xml:space="preserve"> </w:t>
      </w:r>
      <w:r w:rsidRPr="00C626B9">
        <w:rPr>
          <w:rFonts w:ascii="Times New Roman Bold" w:eastAsia="Times New Roman" w:hAnsi="Times New Roman Bold" w:cs="Times New Roman"/>
          <w:b/>
          <w:bCs/>
          <w:color w:val="auto"/>
          <w:spacing w:val="-4"/>
          <w:sz w:val="28"/>
          <w:szCs w:val="28"/>
        </w:rPr>
        <w:t>Trình tự, thủ tục bồi thường, hỗ trợ, tái định cư, thu hồi đất đối với phần diện tích còn lại không thỏa thuận được của dự án sử dụng đất thông qua thỏa thuận về nhận quyền sử dụng đất quy định tại điểm b khoản 2 và điểm d khoản 13 Điều 3 của Nghị quyết số 254/2025/QH15 ngày 11 tháng 12 năm 2025</w:t>
      </w:r>
      <w:r w:rsidRPr="00C626B9">
        <w:rPr>
          <w:rFonts w:asciiTheme="minorHAnsi" w:eastAsia="Times New Roman" w:hAnsiTheme="minorHAnsi" w:cs="Times New Roman"/>
          <w:b/>
          <w:bCs/>
          <w:color w:val="auto"/>
          <w:spacing w:val="-4"/>
          <w:sz w:val="28"/>
          <w:szCs w:val="28"/>
          <w:lang w:val="en-US"/>
        </w:rPr>
        <w:t xml:space="preserve"> </w:t>
      </w:r>
    </w:p>
    <w:p w14:paraId="1FB38428" w14:textId="77777777" w:rsidR="00606264" w:rsidRPr="00C626B9" w:rsidRDefault="00606264" w:rsidP="000F07FB">
      <w:pPr>
        <w:spacing w:after="12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1. Trình tự thực hiện</w:t>
      </w:r>
    </w:p>
    <w:p w14:paraId="44E1B691" w14:textId="77777777" w:rsidR="00606264" w:rsidRPr="00CE57E8" w:rsidRDefault="00606264" w:rsidP="000F07FB">
      <w:pPr>
        <w:spacing w:after="120"/>
        <w:ind w:firstLine="567"/>
        <w:jc w:val="both"/>
        <w:rPr>
          <w:rFonts w:ascii="Times New Roman" w:eastAsia="Times New Roman" w:hAnsi="Times New Roman" w:cs="Times New Roman"/>
          <w:b/>
          <w:i/>
          <w:iCs/>
          <w:color w:val="auto"/>
          <w:sz w:val="28"/>
          <w:szCs w:val="28"/>
        </w:rPr>
      </w:pPr>
      <w:r w:rsidRPr="00CE57E8">
        <w:rPr>
          <w:rFonts w:ascii="Times New Roman" w:eastAsia="Times New Roman" w:hAnsi="Times New Roman" w:cs="Times New Roman"/>
          <w:b/>
          <w:i/>
          <w:iCs/>
          <w:color w:val="auto"/>
          <w:sz w:val="28"/>
          <w:szCs w:val="28"/>
        </w:rPr>
        <w:t>1.</w:t>
      </w:r>
      <w:r w:rsidRPr="00CE57E8">
        <w:rPr>
          <w:rFonts w:ascii="Times New Roman" w:eastAsia="Times New Roman" w:hAnsi="Times New Roman" w:cs="Times New Roman"/>
          <w:b/>
          <w:i/>
          <w:iCs/>
          <w:color w:val="auto"/>
          <w:sz w:val="28"/>
          <w:szCs w:val="28"/>
          <w:lang w:val="en-US"/>
        </w:rPr>
        <w:t>1</w:t>
      </w:r>
      <w:r w:rsidRPr="00CE57E8">
        <w:rPr>
          <w:rFonts w:ascii="Times New Roman" w:eastAsia="Times New Roman" w:hAnsi="Times New Roman" w:cs="Times New Roman"/>
          <w:b/>
          <w:i/>
          <w:iCs/>
          <w:color w:val="auto"/>
          <w:sz w:val="28"/>
          <w:szCs w:val="28"/>
        </w:rPr>
        <w:t xml:space="preserve">. Bước </w:t>
      </w:r>
      <w:r w:rsidRPr="00CE57E8">
        <w:rPr>
          <w:rFonts w:ascii="Times New Roman" w:eastAsia="Times New Roman" w:hAnsi="Times New Roman" w:cs="Times New Roman"/>
          <w:b/>
          <w:i/>
          <w:iCs/>
          <w:color w:val="auto"/>
          <w:sz w:val="28"/>
          <w:szCs w:val="28"/>
          <w:lang w:val="en-US"/>
        </w:rPr>
        <w:t>1</w:t>
      </w:r>
      <w:r w:rsidRPr="00CE57E8">
        <w:rPr>
          <w:rFonts w:ascii="Times New Roman" w:eastAsia="Times New Roman" w:hAnsi="Times New Roman" w:cs="Times New Roman"/>
          <w:b/>
          <w:i/>
          <w:iCs/>
          <w:color w:val="auto"/>
          <w:sz w:val="28"/>
          <w:szCs w:val="28"/>
        </w:rPr>
        <w:t>:</w:t>
      </w:r>
    </w:p>
    <w:p w14:paraId="4FEE127A" w14:textId="77777777" w:rsidR="00C953F3" w:rsidRDefault="003B479C">
      <w:pPr>
        <w:spacing w:after="120"/>
        <w:ind w:firstLine="567"/>
        <w:jc w:val="both"/>
      </w:pPr>
      <w:r w:rsidRPr="003B479C">
        <w:rPr>
          <w:rFonts w:ascii="Times New Roman" w:hAnsi="Times New Roman" w:cs="Times New Roman"/>
          <w:color w:val="auto"/>
          <w:sz w:val="28"/>
          <w:szCs w:val="28"/>
        </w:rPr>
        <w:t>Tổ chức kinh tế lập dự án đầu tư theo quy định của pháp luật về đầu tư gửi đến cơ quan chuyên môn quản lý hoạt động đầu tư (thông qua Trung tâm Phục vụ hành chính công) để tham mưu việc chấp thuận chủ trương đầu tư. Cơ quan có chức năng quản lý về đầu tư căn cứ vào điều kiện thu hồi đất quy định tại điểm b khoản 2 Điều 3 Nghị quyết số 254/2025/QH15, khoản 3 Điều 3 Nghị định số 49/2026/NĐ-CP và pháp luật về đầu tư để xem xét chấp thuận chủ trương đầu tư hoặc chấp thuận chủ trương đầu tư đồng thời với chấp thuận nhà đầu tư hoặc quyết định chấp thuận nhà đầu tư.</w:t>
      </w:r>
    </w:p>
    <w:p w14:paraId="1AD6C849" w14:textId="77777777" w:rsidR="00606264" w:rsidRPr="00CE57E8" w:rsidRDefault="00606264" w:rsidP="000F07FB">
      <w:pPr>
        <w:spacing w:after="120"/>
        <w:ind w:firstLine="567"/>
        <w:jc w:val="both"/>
        <w:rPr>
          <w:rFonts w:ascii="Times New Roman" w:eastAsia="Times New Roman" w:hAnsi="Times New Roman" w:cs="Times New Roman"/>
          <w:b/>
          <w:i/>
          <w:iCs/>
          <w:color w:val="auto"/>
          <w:sz w:val="28"/>
          <w:szCs w:val="28"/>
        </w:rPr>
      </w:pPr>
      <w:r w:rsidRPr="00CE57E8">
        <w:rPr>
          <w:rFonts w:ascii="Times New Roman" w:eastAsia="Times New Roman" w:hAnsi="Times New Roman" w:cs="Times New Roman"/>
          <w:b/>
          <w:i/>
          <w:iCs/>
          <w:color w:val="auto"/>
          <w:sz w:val="28"/>
          <w:szCs w:val="28"/>
        </w:rPr>
        <w:t>1.</w:t>
      </w:r>
      <w:r w:rsidRPr="00CE57E8">
        <w:rPr>
          <w:rFonts w:ascii="Times New Roman" w:eastAsia="Times New Roman" w:hAnsi="Times New Roman" w:cs="Times New Roman"/>
          <w:b/>
          <w:i/>
          <w:iCs/>
          <w:color w:val="auto"/>
          <w:sz w:val="28"/>
          <w:szCs w:val="28"/>
          <w:lang w:val="en-US"/>
        </w:rPr>
        <w:t>2</w:t>
      </w:r>
      <w:r w:rsidRPr="00CE57E8">
        <w:rPr>
          <w:rFonts w:ascii="Times New Roman" w:eastAsia="Times New Roman" w:hAnsi="Times New Roman" w:cs="Times New Roman"/>
          <w:b/>
          <w:i/>
          <w:iCs/>
          <w:color w:val="auto"/>
          <w:sz w:val="28"/>
          <w:szCs w:val="28"/>
        </w:rPr>
        <w:t xml:space="preserve">. Bước </w:t>
      </w:r>
      <w:r w:rsidRPr="00CE57E8">
        <w:rPr>
          <w:rFonts w:ascii="Times New Roman" w:eastAsia="Times New Roman" w:hAnsi="Times New Roman" w:cs="Times New Roman"/>
          <w:b/>
          <w:i/>
          <w:iCs/>
          <w:color w:val="auto"/>
          <w:sz w:val="28"/>
          <w:szCs w:val="28"/>
          <w:lang w:val="en-US"/>
        </w:rPr>
        <w:t>2</w:t>
      </w:r>
      <w:r w:rsidRPr="00CE57E8">
        <w:rPr>
          <w:rFonts w:ascii="Times New Roman" w:eastAsia="Times New Roman" w:hAnsi="Times New Roman" w:cs="Times New Roman"/>
          <w:b/>
          <w:i/>
          <w:iCs/>
          <w:color w:val="auto"/>
          <w:sz w:val="28"/>
          <w:szCs w:val="28"/>
        </w:rPr>
        <w:t>:</w:t>
      </w:r>
    </w:p>
    <w:p w14:paraId="3CCE4673" w14:textId="77777777" w:rsidR="00606264" w:rsidRPr="00C626B9" w:rsidRDefault="00606264" w:rsidP="000F07FB">
      <w:pPr>
        <w:spacing w:after="120"/>
        <w:ind w:firstLine="567"/>
        <w:jc w:val="both"/>
        <w:rPr>
          <w:rFonts w:ascii="Times New Roman" w:eastAsia="Times New Roman" w:hAnsi="Times New Roman" w:cs="Times New Roman"/>
          <w:color w:val="auto"/>
          <w:spacing w:val="-2"/>
          <w:sz w:val="28"/>
          <w:szCs w:val="28"/>
        </w:rPr>
      </w:pPr>
      <w:r w:rsidRPr="00C626B9">
        <w:rPr>
          <w:rFonts w:ascii="Times New Roman" w:eastAsia="Times New Roman" w:hAnsi="Times New Roman" w:cs="Times New Roman"/>
          <w:color w:val="auto"/>
          <w:spacing w:val="-2"/>
          <w:sz w:val="28"/>
          <w:szCs w:val="28"/>
        </w:rPr>
        <w:t>a) Tổ chức kinh tế được công nhận là chủ đầu tư lập hồ sơ (</w:t>
      </w:r>
      <w:r w:rsidRPr="00C626B9">
        <w:rPr>
          <w:rFonts w:ascii="Times New Roman" w:eastAsia="Times New Roman" w:hAnsi="Times New Roman" w:cs="Times New Roman"/>
          <w:color w:val="auto"/>
          <w:spacing w:val="-2"/>
          <w:sz w:val="28"/>
          <w:szCs w:val="28"/>
          <w:lang w:val="en-US"/>
        </w:rPr>
        <w:t xml:space="preserve">theo </w:t>
      </w:r>
      <w:r w:rsidRPr="00C626B9">
        <w:rPr>
          <w:rFonts w:ascii="Times New Roman" w:eastAsia="Times New Roman" w:hAnsi="Times New Roman" w:cs="Times New Roman"/>
          <w:color w:val="auto"/>
          <w:spacing w:val="-2"/>
          <w:sz w:val="28"/>
          <w:szCs w:val="28"/>
        </w:rPr>
        <w:t xml:space="preserve">quy định thành phần hồ sơ </w:t>
      </w:r>
      <w:r w:rsidRPr="00C626B9">
        <w:rPr>
          <w:rFonts w:ascii="Times New Roman" w:eastAsia="Times New Roman" w:hAnsi="Times New Roman" w:cs="Times New Roman"/>
          <w:color w:val="auto"/>
          <w:spacing w:val="-2"/>
          <w:sz w:val="28"/>
          <w:szCs w:val="28"/>
          <w:lang w:val="en-US"/>
        </w:rPr>
        <w:t xml:space="preserve">tại </w:t>
      </w:r>
      <w:r w:rsidRPr="00C626B9">
        <w:rPr>
          <w:rFonts w:ascii="Times New Roman" w:eastAsia="Times New Roman" w:hAnsi="Times New Roman" w:cs="Times New Roman"/>
          <w:b/>
          <w:color w:val="auto"/>
          <w:spacing w:val="-2"/>
          <w:sz w:val="28"/>
          <w:szCs w:val="28"/>
        </w:rPr>
        <w:t xml:space="preserve">Bước </w:t>
      </w:r>
      <w:r w:rsidRPr="00C626B9">
        <w:rPr>
          <w:rFonts w:ascii="Times New Roman" w:eastAsia="Times New Roman" w:hAnsi="Times New Roman" w:cs="Times New Roman"/>
          <w:b/>
          <w:color w:val="auto"/>
          <w:spacing w:val="-2"/>
          <w:sz w:val="28"/>
          <w:szCs w:val="28"/>
          <w:lang w:val="en-US"/>
        </w:rPr>
        <w:t>2</w:t>
      </w:r>
      <w:r w:rsidRPr="00C626B9">
        <w:rPr>
          <w:rFonts w:ascii="Times New Roman" w:eastAsia="Times New Roman" w:hAnsi="Times New Roman" w:cs="Times New Roman"/>
          <w:b/>
          <w:color w:val="auto"/>
          <w:spacing w:val="-2"/>
          <w:sz w:val="28"/>
          <w:szCs w:val="28"/>
        </w:rPr>
        <w:t xml:space="preserve"> Điểm 2.</w:t>
      </w:r>
      <w:r w:rsidRPr="00C626B9">
        <w:rPr>
          <w:rFonts w:ascii="Times New Roman" w:eastAsia="Times New Roman" w:hAnsi="Times New Roman" w:cs="Times New Roman"/>
          <w:b/>
          <w:color w:val="auto"/>
          <w:spacing w:val="-2"/>
          <w:sz w:val="28"/>
          <w:szCs w:val="28"/>
          <w:lang w:val="en-US"/>
        </w:rPr>
        <w:t>2</w:t>
      </w:r>
      <w:r w:rsidRPr="00C626B9">
        <w:rPr>
          <w:rFonts w:ascii="Times New Roman" w:eastAsia="Times New Roman" w:hAnsi="Times New Roman" w:cs="Times New Roman"/>
          <w:b/>
          <w:color w:val="auto"/>
          <w:spacing w:val="-2"/>
          <w:sz w:val="28"/>
          <w:szCs w:val="28"/>
        </w:rPr>
        <w:t>.1</w:t>
      </w:r>
      <w:r w:rsidRPr="00C626B9">
        <w:rPr>
          <w:rFonts w:ascii="Times New Roman" w:eastAsia="Times New Roman" w:hAnsi="Times New Roman" w:cs="Times New Roman"/>
          <w:color w:val="auto"/>
          <w:spacing w:val="-2"/>
          <w:sz w:val="28"/>
          <w:szCs w:val="28"/>
        </w:rPr>
        <w:t>) đề nghị thu hồi đất đối với phần diện tích đất còn lại không thỏa thuận được gửi đến Trung tâm phục vụ hành chính công.</w:t>
      </w:r>
    </w:p>
    <w:p w14:paraId="507190E1" w14:textId="77777777" w:rsidR="00606264" w:rsidRPr="00C626B9" w:rsidRDefault="00606264" w:rsidP="000F07FB">
      <w:pPr>
        <w:spacing w:after="120"/>
        <w:ind w:firstLine="567"/>
        <w:jc w:val="both"/>
        <w:rPr>
          <w:rFonts w:ascii="Times New Roman" w:eastAsia="Times New Roman" w:hAnsi="Times New Roman" w:cs="Times New Roman"/>
          <w:color w:val="auto"/>
          <w:spacing w:val="-4"/>
          <w:sz w:val="28"/>
          <w:szCs w:val="28"/>
        </w:rPr>
      </w:pPr>
      <w:r w:rsidRPr="00C626B9">
        <w:rPr>
          <w:rFonts w:ascii="Times New Roman" w:eastAsia="Times New Roman" w:hAnsi="Times New Roman" w:cs="Times New Roman"/>
          <w:color w:val="auto"/>
          <w:spacing w:val="-4"/>
          <w:sz w:val="28"/>
          <w:szCs w:val="28"/>
        </w:rPr>
        <w:t>b) Sau khi nhận được hồ sơ của Chủ đầu tư dự án, Trung tâm phục vụ hành chính công chuyển hồ sơ đến Sở Nông nghiệp và Môi trường theo thời hạn</w:t>
      </w:r>
      <w:r w:rsidRPr="00C626B9">
        <w:rPr>
          <w:rFonts w:ascii="Times New Roman" w:eastAsia="Times New Roman" w:hAnsi="Times New Roman" w:cs="Times New Roman"/>
          <w:color w:val="auto"/>
          <w:spacing w:val="-4"/>
          <w:sz w:val="28"/>
          <w:szCs w:val="28"/>
          <w:lang w:val="en-US"/>
        </w:rPr>
        <w:t xml:space="preserve"> quy định</w:t>
      </w:r>
      <w:r w:rsidRPr="00C626B9">
        <w:rPr>
          <w:rFonts w:ascii="Times New Roman" w:eastAsia="Times New Roman" w:hAnsi="Times New Roman" w:cs="Times New Roman"/>
          <w:color w:val="auto"/>
          <w:spacing w:val="-4"/>
          <w:sz w:val="28"/>
          <w:szCs w:val="28"/>
        </w:rPr>
        <w:t>.</w:t>
      </w:r>
    </w:p>
    <w:p w14:paraId="7258D392" w14:textId="77777777" w:rsidR="00C953F3" w:rsidRDefault="00CE57E8">
      <w:pPr>
        <w:spacing w:after="120"/>
        <w:ind w:firstLine="567"/>
        <w:jc w:val="both"/>
      </w:pPr>
      <w:r w:rsidRPr="00CE57E8">
        <w:rPr>
          <w:rFonts w:ascii="Times New Roman" w:hAnsi="Times New Roman" w:cs="Times New Roman"/>
          <w:color w:val="auto"/>
          <w:spacing w:val="-2"/>
          <w:sz w:val="28"/>
          <w:szCs w:val="28"/>
        </w:rPr>
        <w:t xml:space="preserve">c) Trong thời hạn không quá </w:t>
      </w:r>
      <w:r w:rsidRPr="00CE57E8">
        <w:rPr>
          <w:rFonts w:ascii="Times New Roman" w:hAnsi="Times New Roman" w:cs="Times New Roman"/>
          <w:b/>
          <w:bCs/>
          <w:color w:val="auto"/>
          <w:spacing w:val="-2"/>
          <w:sz w:val="28"/>
          <w:szCs w:val="28"/>
        </w:rPr>
        <w:t>10 ngày</w:t>
      </w:r>
      <w:r w:rsidRPr="00CE57E8">
        <w:rPr>
          <w:rFonts w:ascii="Times New Roman" w:hAnsi="Times New Roman" w:cs="Times New Roman"/>
          <w:color w:val="auto"/>
          <w:spacing w:val="-2"/>
          <w:sz w:val="28"/>
          <w:szCs w:val="28"/>
        </w:rPr>
        <w:t xml:space="preserve"> kể từ ngày nhận được hồ sơ đề nghị thu hồi đất, Sở Nông nghiệp và Môi trường chủ trì, phối hợp với các cơ quan liên quan rà soát hồ sơ. Trường hợp hồ sơ chưa bảo đảm quy định thì Sở Nông nghiệp và Môi trường lập văn bản gửi chủ đầu tư dự án đề nghị bổ sung, hoàn thiện hồ sơ; trường hợp hồ sơ bảo đảm quy định thì lập hồ sơ đề nghị Ủy ban nhân dân Thành phố trình Hội đồng nhân dân Thành phố thông qua việc thu hồi đất đối với phần diện tích đất còn lại không thỏa thuận được để thực hiện dự án.</w:t>
      </w:r>
    </w:p>
    <w:p w14:paraId="54B1C093" w14:textId="77777777" w:rsidR="00606264" w:rsidRPr="00CE57E8" w:rsidRDefault="00606264" w:rsidP="000F07FB">
      <w:pPr>
        <w:spacing w:after="120"/>
        <w:ind w:firstLine="567"/>
        <w:jc w:val="both"/>
        <w:rPr>
          <w:rFonts w:ascii="Times New Roman" w:eastAsia="Times New Roman" w:hAnsi="Times New Roman" w:cs="Times New Roman"/>
          <w:b/>
          <w:i/>
          <w:iCs/>
          <w:color w:val="auto"/>
          <w:sz w:val="28"/>
          <w:szCs w:val="28"/>
        </w:rPr>
      </w:pPr>
      <w:r w:rsidRPr="00CE57E8">
        <w:rPr>
          <w:rFonts w:ascii="Times New Roman" w:eastAsia="Times New Roman" w:hAnsi="Times New Roman" w:cs="Times New Roman"/>
          <w:b/>
          <w:i/>
          <w:iCs/>
          <w:color w:val="auto"/>
          <w:sz w:val="28"/>
          <w:szCs w:val="28"/>
        </w:rPr>
        <w:t>1.</w:t>
      </w:r>
      <w:r w:rsidRPr="00CE57E8">
        <w:rPr>
          <w:rFonts w:ascii="Times New Roman" w:eastAsia="Times New Roman" w:hAnsi="Times New Roman" w:cs="Times New Roman"/>
          <w:b/>
          <w:i/>
          <w:iCs/>
          <w:color w:val="auto"/>
          <w:sz w:val="28"/>
          <w:szCs w:val="28"/>
          <w:lang w:val="en-US"/>
        </w:rPr>
        <w:t>3</w:t>
      </w:r>
      <w:r w:rsidRPr="00CE57E8">
        <w:rPr>
          <w:rFonts w:ascii="Times New Roman" w:eastAsia="Times New Roman" w:hAnsi="Times New Roman" w:cs="Times New Roman"/>
          <w:b/>
          <w:i/>
          <w:iCs/>
          <w:color w:val="auto"/>
          <w:sz w:val="28"/>
          <w:szCs w:val="28"/>
        </w:rPr>
        <w:t xml:space="preserve">. Bước </w:t>
      </w:r>
      <w:r w:rsidRPr="00CE57E8">
        <w:rPr>
          <w:rFonts w:ascii="Times New Roman" w:eastAsia="Times New Roman" w:hAnsi="Times New Roman" w:cs="Times New Roman"/>
          <w:b/>
          <w:i/>
          <w:iCs/>
          <w:color w:val="auto"/>
          <w:sz w:val="28"/>
          <w:szCs w:val="28"/>
          <w:lang w:val="en-US"/>
        </w:rPr>
        <w:t>3</w:t>
      </w:r>
      <w:r w:rsidRPr="00CE57E8">
        <w:rPr>
          <w:rFonts w:ascii="Times New Roman" w:eastAsia="Times New Roman" w:hAnsi="Times New Roman" w:cs="Times New Roman"/>
          <w:b/>
          <w:i/>
          <w:iCs/>
          <w:color w:val="auto"/>
          <w:sz w:val="28"/>
          <w:szCs w:val="28"/>
        </w:rPr>
        <w:t>:</w:t>
      </w:r>
    </w:p>
    <w:p w14:paraId="4235B193" w14:textId="77777777" w:rsidR="00606264" w:rsidRPr="00C626B9" w:rsidRDefault="00606264"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Hội đồng nhân dân Thành phố xem xét, thông qua Nghị quyết thu hồi đất đối với phần diện tích đất còn lại không thỏa thuận được để thực hiện dự án.</w:t>
      </w:r>
    </w:p>
    <w:p w14:paraId="20EA3D01" w14:textId="77777777" w:rsidR="00606264" w:rsidRPr="00CE57E8" w:rsidRDefault="00606264" w:rsidP="000F07FB">
      <w:pPr>
        <w:spacing w:after="120"/>
        <w:ind w:firstLine="567"/>
        <w:jc w:val="both"/>
        <w:rPr>
          <w:rFonts w:ascii="Times New Roman" w:eastAsia="Times New Roman" w:hAnsi="Times New Roman" w:cs="Times New Roman"/>
          <w:b/>
          <w:i/>
          <w:iCs/>
          <w:color w:val="auto"/>
          <w:sz w:val="28"/>
          <w:szCs w:val="28"/>
        </w:rPr>
      </w:pPr>
      <w:r w:rsidRPr="00CE57E8">
        <w:rPr>
          <w:rFonts w:ascii="Times New Roman" w:eastAsia="Times New Roman" w:hAnsi="Times New Roman" w:cs="Times New Roman"/>
          <w:b/>
          <w:i/>
          <w:iCs/>
          <w:color w:val="auto"/>
          <w:sz w:val="28"/>
          <w:szCs w:val="28"/>
        </w:rPr>
        <w:t>1.</w:t>
      </w:r>
      <w:r w:rsidRPr="00CE57E8">
        <w:rPr>
          <w:rFonts w:ascii="Times New Roman" w:eastAsia="Times New Roman" w:hAnsi="Times New Roman" w:cs="Times New Roman"/>
          <w:b/>
          <w:i/>
          <w:iCs/>
          <w:color w:val="auto"/>
          <w:sz w:val="28"/>
          <w:szCs w:val="28"/>
          <w:lang w:val="en-US"/>
        </w:rPr>
        <w:t>4</w:t>
      </w:r>
      <w:r w:rsidRPr="00CE57E8">
        <w:rPr>
          <w:rFonts w:ascii="Times New Roman" w:eastAsia="Times New Roman" w:hAnsi="Times New Roman" w:cs="Times New Roman"/>
          <w:b/>
          <w:i/>
          <w:iCs/>
          <w:color w:val="auto"/>
          <w:sz w:val="28"/>
          <w:szCs w:val="28"/>
        </w:rPr>
        <w:t xml:space="preserve">. Bước </w:t>
      </w:r>
      <w:r w:rsidRPr="00CE57E8">
        <w:rPr>
          <w:rFonts w:ascii="Times New Roman" w:eastAsia="Times New Roman" w:hAnsi="Times New Roman" w:cs="Times New Roman"/>
          <w:b/>
          <w:i/>
          <w:iCs/>
          <w:color w:val="auto"/>
          <w:sz w:val="28"/>
          <w:szCs w:val="28"/>
          <w:lang w:val="en-US"/>
        </w:rPr>
        <w:t>4</w:t>
      </w:r>
      <w:r w:rsidRPr="00CE57E8">
        <w:rPr>
          <w:rFonts w:ascii="Times New Roman" w:eastAsia="Times New Roman" w:hAnsi="Times New Roman" w:cs="Times New Roman"/>
          <w:b/>
          <w:i/>
          <w:iCs/>
          <w:color w:val="auto"/>
          <w:sz w:val="28"/>
          <w:szCs w:val="28"/>
        </w:rPr>
        <w:t xml:space="preserve">: </w:t>
      </w:r>
    </w:p>
    <w:p w14:paraId="553318B8" w14:textId="77777777" w:rsidR="00606264" w:rsidRPr="00C626B9" w:rsidRDefault="00606264" w:rsidP="000F07FB">
      <w:pPr>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rPr>
        <w:t xml:space="preserve">Uỷ ban nhân dân cấp xã, chủ đầu tư, đơn vị, tổ chức thực hiện nhiệm vụ bồi thường, hỗ trợ, tái định cư triển khai thực hiện </w:t>
      </w:r>
      <w:bookmarkStart w:id="11" w:name="bookmark=id.afl4rqx9a3p" w:colFirst="0" w:colLast="0"/>
      <w:bookmarkEnd w:id="11"/>
      <w:r w:rsidRPr="00C626B9">
        <w:rPr>
          <w:rFonts w:ascii="Times New Roman" w:eastAsia="Times New Roman" w:hAnsi="Times New Roman" w:cs="Times New Roman"/>
          <w:color w:val="auto"/>
          <w:sz w:val="28"/>
          <w:szCs w:val="28"/>
        </w:rPr>
        <w:t>trình tự, thủ tục bồi thường, hỗ trợ, tái định cư, thu hồi đất </w:t>
      </w:r>
      <w:r w:rsidRPr="00C626B9">
        <w:rPr>
          <w:rFonts w:ascii="Times New Roman" w:eastAsia="Times New Roman" w:hAnsi="Times New Roman" w:cs="Times New Roman"/>
          <w:color w:val="auto"/>
          <w:sz w:val="28"/>
          <w:szCs w:val="28"/>
          <w:lang w:val="en-US"/>
        </w:rPr>
        <w:t xml:space="preserve">theo quy định tại </w:t>
      </w:r>
      <w:hyperlink w:anchor="_IV._Trình_tự," w:history="1">
        <w:r w:rsidRPr="00C626B9">
          <w:rPr>
            <w:rStyle w:val="Hyperlink"/>
            <w:rFonts w:ascii="Times New Roman" w:eastAsia="Times New Roman" w:hAnsi="Times New Roman" w:cs="Times New Roman"/>
            <w:color w:val="auto"/>
            <w:sz w:val="28"/>
            <w:szCs w:val="28"/>
            <w:u w:val="none"/>
            <w:lang w:val="en-US"/>
          </w:rPr>
          <w:t>Phần IV</w:t>
        </w:r>
      </w:hyperlink>
      <w:r w:rsidRPr="00C626B9">
        <w:rPr>
          <w:rFonts w:ascii="Times New Roman" w:eastAsia="Times New Roman" w:hAnsi="Times New Roman" w:cs="Times New Roman"/>
          <w:color w:val="auto"/>
          <w:sz w:val="28"/>
          <w:szCs w:val="28"/>
          <w:lang w:val="en-US"/>
        </w:rPr>
        <w:t xml:space="preserve"> Phụ lục này. Việc thẩm định, phê duyệt số tiền quy định tại khoản 4 Điều 3 Nghị định số 49/2026/NĐ-CP thực hiện đồng thời với trình tự thẩm định, phê duyệt phương án bồi thường, hỗ trợ, tái định cư; việc chi trả số tiền này cho người sử dụng đất, chủ sở hữu tài sản gắn liền </w:t>
      </w:r>
      <w:r w:rsidRPr="00C626B9">
        <w:rPr>
          <w:rFonts w:ascii="Times New Roman" w:eastAsia="Times New Roman" w:hAnsi="Times New Roman" w:cs="Times New Roman"/>
          <w:color w:val="auto"/>
          <w:sz w:val="28"/>
          <w:szCs w:val="28"/>
          <w:lang w:val="en-US"/>
        </w:rPr>
        <w:lastRenderedPageBreak/>
        <w:t>với đất thực hiện trước khi quyết định thu hồi đất.</w:t>
      </w:r>
    </w:p>
    <w:p w14:paraId="7DB44AC1" w14:textId="77777777" w:rsidR="00606264" w:rsidRPr="00C626B9" w:rsidRDefault="00606264"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Chủ đầu tư có trách nhiệm ký hợp đồng với đơn vị, tổ chức có trách nhiệm thực hiện nhiệm vụ bồi thường, hỗ trợ, tái định cư để triển khai các nội dung </w:t>
      </w:r>
      <w:r w:rsidRPr="00C626B9">
        <w:rPr>
          <w:rFonts w:ascii="Times New Roman" w:eastAsia="Times New Roman" w:hAnsi="Times New Roman" w:cs="Times New Roman"/>
          <w:color w:val="auto"/>
          <w:sz w:val="28"/>
          <w:szCs w:val="28"/>
          <w:lang w:val="en-US"/>
        </w:rPr>
        <w:t xml:space="preserve">về </w:t>
      </w:r>
      <w:r w:rsidRPr="00C626B9">
        <w:rPr>
          <w:rFonts w:ascii="Times New Roman" w:eastAsia="Times New Roman" w:hAnsi="Times New Roman" w:cs="Times New Roman"/>
          <w:color w:val="auto"/>
          <w:sz w:val="28"/>
          <w:szCs w:val="28"/>
        </w:rPr>
        <w:t>bồi thường, hỗ trợ, tái định cư, thu hồi đất.</w:t>
      </w:r>
    </w:p>
    <w:p w14:paraId="08A4BD03" w14:textId="77777777" w:rsidR="00606264" w:rsidRPr="00C626B9" w:rsidRDefault="00606264" w:rsidP="000F07FB">
      <w:pPr>
        <w:spacing w:after="12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2. Thành phần hồ sơ</w:t>
      </w:r>
    </w:p>
    <w:p w14:paraId="32F3C8F9" w14:textId="77777777" w:rsidR="00606264" w:rsidRPr="00C626B9" w:rsidRDefault="00606264" w:rsidP="000F07FB">
      <w:pPr>
        <w:spacing w:after="120"/>
        <w:ind w:firstLine="567"/>
        <w:jc w:val="both"/>
        <w:rPr>
          <w:rFonts w:ascii="Times New Roman" w:eastAsia="Times New Roman" w:hAnsi="Times New Roman" w:cs="Times New Roman"/>
          <w:color w:val="auto"/>
          <w:sz w:val="28"/>
          <w:szCs w:val="28"/>
          <w:lang w:val="en-US"/>
        </w:rPr>
      </w:pPr>
      <w:r w:rsidRPr="00CE57E8">
        <w:rPr>
          <w:rFonts w:ascii="Times New Roman" w:eastAsia="Times New Roman" w:hAnsi="Times New Roman" w:cs="Times New Roman"/>
          <w:b/>
          <w:i/>
          <w:iCs/>
          <w:color w:val="auto"/>
          <w:sz w:val="28"/>
          <w:szCs w:val="28"/>
        </w:rPr>
        <w:t>2.</w:t>
      </w:r>
      <w:r w:rsidRPr="00CE57E8">
        <w:rPr>
          <w:rFonts w:ascii="Times New Roman" w:eastAsia="Times New Roman" w:hAnsi="Times New Roman" w:cs="Times New Roman"/>
          <w:b/>
          <w:i/>
          <w:iCs/>
          <w:color w:val="auto"/>
          <w:sz w:val="28"/>
          <w:szCs w:val="28"/>
          <w:lang w:val="en-US"/>
        </w:rPr>
        <w:t>1</w:t>
      </w:r>
      <w:r w:rsidRPr="00CE57E8">
        <w:rPr>
          <w:rFonts w:ascii="Times New Roman" w:eastAsia="Times New Roman" w:hAnsi="Times New Roman" w:cs="Times New Roman"/>
          <w:b/>
          <w:i/>
          <w:iCs/>
          <w:color w:val="auto"/>
          <w:sz w:val="28"/>
          <w:szCs w:val="28"/>
        </w:rPr>
        <w:t xml:space="preserve">. Hồ sơ tại Bước </w:t>
      </w:r>
      <w:r w:rsidRPr="00CE57E8">
        <w:rPr>
          <w:rFonts w:ascii="Times New Roman" w:eastAsia="Times New Roman" w:hAnsi="Times New Roman" w:cs="Times New Roman"/>
          <w:b/>
          <w:i/>
          <w:iCs/>
          <w:color w:val="auto"/>
          <w:sz w:val="28"/>
          <w:szCs w:val="28"/>
          <w:lang w:val="en-US"/>
        </w:rPr>
        <w:t>1</w:t>
      </w:r>
      <w:r w:rsidRPr="00C626B9">
        <w:rPr>
          <w:rFonts w:ascii="Times New Roman" w:eastAsia="Times New Roman" w:hAnsi="Times New Roman" w:cs="Times New Roman"/>
          <w:color w:val="auto"/>
          <w:sz w:val="28"/>
          <w:szCs w:val="28"/>
        </w:rPr>
        <w:t>: Tổ chức kinh tế lập hồ sơ dự án đầu tư theo quy định của pháp luật về đầu tư</w:t>
      </w:r>
      <w:r w:rsidRPr="00C626B9">
        <w:rPr>
          <w:rFonts w:ascii="Times New Roman" w:eastAsia="Times New Roman" w:hAnsi="Times New Roman" w:cs="Times New Roman"/>
          <w:color w:val="auto"/>
          <w:sz w:val="28"/>
          <w:szCs w:val="28"/>
          <w:lang w:val="en-US"/>
        </w:rPr>
        <w:t>.</w:t>
      </w:r>
    </w:p>
    <w:p w14:paraId="4D71CABA" w14:textId="77777777" w:rsidR="00606264" w:rsidRPr="00C626B9" w:rsidRDefault="00606264" w:rsidP="000F07FB">
      <w:pPr>
        <w:spacing w:after="120"/>
        <w:ind w:firstLine="567"/>
        <w:jc w:val="both"/>
        <w:rPr>
          <w:rFonts w:ascii="Times New Roman" w:eastAsia="Times New Roman" w:hAnsi="Times New Roman" w:cs="Times New Roman"/>
          <w:color w:val="auto"/>
          <w:sz w:val="28"/>
          <w:szCs w:val="28"/>
        </w:rPr>
      </w:pPr>
      <w:r w:rsidRPr="00CE57E8">
        <w:rPr>
          <w:rFonts w:ascii="Times New Roman" w:eastAsia="Times New Roman" w:hAnsi="Times New Roman" w:cs="Times New Roman"/>
          <w:b/>
          <w:i/>
          <w:iCs/>
          <w:color w:val="auto"/>
          <w:sz w:val="28"/>
          <w:szCs w:val="28"/>
        </w:rPr>
        <w:t>2.</w:t>
      </w:r>
      <w:r w:rsidRPr="00CE57E8">
        <w:rPr>
          <w:rFonts w:ascii="Times New Roman" w:eastAsia="Times New Roman" w:hAnsi="Times New Roman" w:cs="Times New Roman"/>
          <w:b/>
          <w:i/>
          <w:iCs/>
          <w:color w:val="auto"/>
          <w:sz w:val="28"/>
          <w:szCs w:val="28"/>
          <w:lang w:val="en-US"/>
        </w:rPr>
        <w:t>2</w:t>
      </w:r>
      <w:r w:rsidRPr="00CE57E8">
        <w:rPr>
          <w:rFonts w:ascii="Times New Roman" w:eastAsia="Times New Roman" w:hAnsi="Times New Roman" w:cs="Times New Roman"/>
          <w:b/>
          <w:i/>
          <w:iCs/>
          <w:color w:val="auto"/>
          <w:sz w:val="28"/>
          <w:szCs w:val="28"/>
        </w:rPr>
        <w:t xml:space="preserve">. Hồ sơ tại Bước </w:t>
      </w:r>
      <w:r w:rsidRPr="00CE57E8">
        <w:rPr>
          <w:rFonts w:ascii="Times New Roman" w:eastAsia="Times New Roman" w:hAnsi="Times New Roman" w:cs="Times New Roman"/>
          <w:b/>
          <w:i/>
          <w:iCs/>
          <w:color w:val="auto"/>
          <w:sz w:val="28"/>
          <w:szCs w:val="28"/>
          <w:lang w:val="en-US"/>
        </w:rPr>
        <w:t>2</w:t>
      </w:r>
      <w:r w:rsidRPr="00C626B9">
        <w:rPr>
          <w:rFonts w:ascii="Times New Roman" w:eastAsia="Times New Roman" w:hAnsi="Times New Roman" w:cs="Times New Roman"/>
          <w:color w:val="auto"/>
          <w:sz w:val="28"/>
          <w:szCs w:val="28"/>
        </w:rPr>
        <w:t xml:space="preserve">: </w:t>
      </w:r>
    </w:p>
    <w:p w14:paraId="217B2C58" w14:textId="77777777" w:rsidR="00606264" w:rsidRPr="00B97160" w:rsidRDefault="00606264" w:rsidP="000F07FB">
      <w:pPr>
        <w:spacing w:after="120"/>
        <w:ind w:firstLine="567"/>
        <w:jc w:val="both"/>
        <w:rPr>
          <w:rFonts w:ascii="Times New Roman" w:eastAsia="Times New Roman" w:hAnsi="Times New Roman" w:cs="Times New Roman"/>
          <w:i/>
          <w:iCs/>
          <w:color w:val="auto"/>
          <w:sz w:val="28"/>
          <w:szCs w:val="28"/>
        </w:rPr>
      </w:pPr>
      <w:r w:rsidRPr="00B97160">
        <w:rPr>
          <w:rFonts w:ascii="Times New Roman" w:eastAsia="Times New Roman" w:hAnsi="Times New Roman" w:cs="Times New Roman"/>
          <w:i/>
          <w:iCs/>
          <w:color w:val="auto"/>
          <w:sz w:val="28"/>
          <w:szCs w:val="28"/>
        </w:rPr>
        <w:t>2.</w:t>
      </w:r>
      <w:r w:rsidRPr="00B97160">
        <w:rPr>
          <w:rFonts w:ascii="Times New Roman" w:eastAsia="Times New Roman" w:hAnsi="Times New Roman" w:cs="Times New Roman"/>
          <w:i/>
          <w:iCs/>
          <w:color w:val="auto"/>
          <w:sz w:val="28"/>
          <w:szCs w:val="28"/>
          <w:lang w:val="en-US"/>
        </w:rPr>
        <w:t>2</w:t>
      </w:r>
      <w:r w:rsidRPr="00B97160">
        <w:rPr>
          <w:rFonts w:ascii="Times New Roman" w:eastAsia="Times New Roman" w:hAnsi="Times New Roman" w:cs="Times New Roman"/>
          <w:i/>
          <w:iCs/>
          <w:color w:val="auto"/>
          <w:sz w:val="28"/>
          <w:szCs w:val="28"/>
        </w:rPr>
        <w:t>.1. Tổ chức kinh tế lập hồ sơ gồm:</w:t>
      </w:r>
    </w:p>
    <w:p w14:paraId="0D60FF98" w14:textId="77777777" w:rsidR="00606264" w:rsidRPr="00C626B9" w:rsidRDefault="00606264"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a) Văn bản đề nghị thu hồi đất theo Mẫu số 23 ban hành kèm theo </w:t>
      </w:r>
      <w:r w:rsidRPr="00C626B9">
        <w:rPr>
          <w:rFonts w:ascii="Times New Roman" w:eastAsia="Times New Roman" w:hAnsi="Times New Roman" w:cs="Times New Roman"/>
          <w:color w:val="auto"/>
          <w:sz w:val="28"/>
          <w:szCs w:val="28"/>
          <w:lang w:val="en-US"/>
        </w:rPr>
        <w:t>Quyết định này</w:t>
      </w:r>
      <w:r w:rsidRPr="00C626B9">
        <w:rPr>
          <w:rFonts w:ascii="Times New Roman" w:eastAsia="Times New Roman" w:hAnsi="Times New Roman" w:cs="Times New Roman"/>
          <w:color w:val="auto"/>
          <w:sz w:val="28"/>
          <w:szCs w:val="28"/>
        </w:rPr>
        <w:t>.</w:t>
      </w:r>
    </w:p>
    <w:p w14:paraId="5D3A129B" w14:textId="77777777" w:rsidR="00606264" w:rsidRPr="00C626B9" w:rsidRDefault="00606264"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Văn bản cho phép thực hiện dự án thông qua thỏa thuận về nhận quyền sử dụng đất.</w:t>
      </w:r>
    </w:p>
    <w:p w14:paraId="17E89A7B" w14:textId="77777777" w:rsidR="00606264" w:rsidRPr="00C626B9" w:rsidRDefault="00606264"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c</w:t>
      </w:r>
      <w:r w:rsidRPr="00C626B9">
        <w:rPr>
          <w:rFonts w:ascii="Times New Roman" w:eastAsia="Times New Roman" w:hAnsi="Times New Roman" w:cs="Times New Roman"/>
          <w:color w:val="auto"/>
          <w:sz w:val="28"/>
          <w:szCs w:val="28"/>
        </w:rPr>
        <w:t>) Văn bản chấp thuận chủ trương đầu tư hoặc chấp thuận chủ trương đầu tư đồng thời với chấp thuận nhà đầu tư hoặc quyết định chấp thuận nhà đầu tư.</w:t>
      </w:r>
    </w:p>
    <w:p w14:paraId="517B0FD0" w14:textId="77777777" w:rsidR="00606264" w:rsidRPr="00B97160" w:rsidRDefault="00606264" w:rsidP="000F07FB">
      <w:pPr>
        <w:spacing w:after="120"/>
        <w:ind w:firstLine="567"/>
        <w:jc w:val="both"/>
        <w:rPr>
          <w:rFonts w:ascii="Times New Roman" w:eastAsia="Times New Roman" w:hAnsi="Times New Roman" w:cs="Times New Roman"/>
          <w:i/>
          <w:iCs/>
          <w:color w:val="auto"/>
          <w:sz w:val="28"/>
          <w:szCs w:val="28"/>
        </w:rPr>
      </w:pPr>
      <w:r w:rsidRPr="00B97160">
        <w:rPr>
          <w:rFonts w:ascii="Times New Roman" w:eastAsia="Times New Roman" w:hAnsi="Times New Roman" w:cs="Times New Roman"/>
          <w:i/>
          <w:iCs/>
          <w:color w:val="auto"/>
          <w:sz w:val="28"/>
          <w:szCs w:val="28"/>
        </w:rPr>
        <w:t>2.</w:t>
      </w:r>
      <w:r w:rsidRPr="00B97160">
        <w:rPr>
          <w:rFonts w:ascii="Times New Roman" w:eastAsia="Times New Roman" w:hAnsi="Times New Roman" w:cs="Times New Roman"/>
          <w:i/>
          <w:iCs/>
          <w:color w:val="auto"/>
          <w:sz w:val="28"/>
          <w:szCs w:val="28"/>
          <w:lang w:val="en-US"/>
        </w:rPr>
        <w:t>2</w:t>
      </w:r>
      <w:r w:rsidRPr="00B97160">
        <w:rPr>
          <w:rFonts w:ascii="Times New Roman" w:eastAsia="Times New Roman" w:hAnsi="Times New Roman" w:cs="Times New Roman"/>
          <w:i/>
          <w:iCs/>
          <w:color w:val="auto"/>
          <w:sz w:val="28"/>
          <w:szCs w:val="28"/>
        </w:rPr>
        <w:t>.2. Sở Nông nghiệp và Môi trường lập hồ sơ gồm:</w:t>
      </w:r>
    </w:p>
    <w:p w14:paraId="791A8210" w14:textId="77777777" w:rsidR="00606264" w:rsidRPr="00C626B9" w:rsidRDefault="00606264" w:rsidP="000F07FB">
      <w:pPr>
        <w:spacing w:after="120"/>
        <w:ind w:firstLine="567"/>
        <w:jc w:val="both"/>
        <w:rPr>
          <w:rFonts w:ascii="Times New Roman" w:eastAsia="Times New Roman" w:hAnsi="Times New Roman" w:cs="Times New Roman"/>
          <w:color w:val="auto"/>
          <w:spacing w:val="-2"/>
          <w:sz w:val="28"/>
          <w:szCs w:val="28"/>
          <w:lang w:val="en-US"/>
        </w:rPr>
      </w:pPr>
      <w:r w:rsidRPr="00C626B9">
        <w:rPr>
          <w:rFonts w:ascii="Times New Roman" w:eastAsia="Times New Roman" w:hAnsi="Times New Roman" w:cs="Times New Roman"/>
          <w:color w:val="auto"/>
          <w:spacing w:val="-2"/>
          <w:sz w:val="28"/>
          <w:szCs w:val="28"/>
        </w:rPr>
        <w:t xml:space="preserve">a) Văn bản đề nghị Uỷ ban nhân dân </w:t>
      </w:r>
      <w:r w:rsidRPr="00C626B9">
        <w:rPr>
          <w:rFonts w:ascii="Times New Roman" w:eastAsia="Times New Roman" w:hAnsi="Times New Roman" w:cs="Times New Roman"/>
          <w:color w:val="auto"/>
          <w:spacing w:val="-2"/>
          <w:sz w:val="28"/>
          <w:szCs w:val="28"/>
          <w:lang w:val="en-US"/>
        </w:rPr>
        <w:t>Thành phố</w:t>
      </w:r>
      <w:r w:rsidRPr="00C626B9">
        <w:rPr>
          <w:rFonts w:ascii="Times New Roman" w:eastAsia="Times New Roman" w:hAnsi="Times New Roman" w:cs="Times New Roman"/>
          <w:color w:val="auto"/>
          <w:spacing w:val="-2"/>
          <w:sz w:val="28"/>
          <w:szCs w:val="28"/>
        </w:rPr>
        <w:t xml:space="preserve"> trình Hội đồng nhân dân </w:t>
      </w:r>
      <w:r w:rsidRPr="00C626B9">
        <w:rPr>
          <w:rFonts w:ascii="Times New Roman" w:eastAsia="Times New Roman" w:hAnsi="Times New Roman" w:cs="Times New Roman"/>
          <w:color w:val="auto"/>
          <w:spacing w:val="-2"/>
          <w:sz w:val="28"/>
          <w:szCs w:val="28"/>
          <w:lang w:val="en-US"/>
        </w:rPr>
        <w:t xml:space="preserve">Thành phố </w:t>
      </w:r>
      <w:r w:rsidRPr="00C626B9">
        <w:rPr>
          <w:rFonts w:ascii="Times New Roman" w:eastAsia="Times New Roman" w:hAnsi="Times New Roman" w:cs="Times New Roman"/>
          <w:color w:val="auto"/>
          <w:spacing w:val="-2"/>
          <w:sz w:val="28"/>
          <w:szCs w:val="28"/>
        </w:rPr>
        <w:t xml:space="preserve">thông qua việc thu hồi đất đối với phần diện tích đất còn lại không thỏa thuận được để thực hiện dự án (kèm theo hồ sơ do tổ chức đã lập tại </w:t>
      </w:r>
      <w:r w:rsidRPr="00C626B9">
        <w:rPr>
          <w:rFonts w:ascii="Times New Roman" w:eastAsia="Times New Roman" w:hAnsi="Times New Roman" w:cs="Times New Roman"/>
          <w:color w:val="auto"/>
          <w:spacing w:val="-2"/>
          <w:sz w:val="28"/>
          <w:szCs w:val="28"/>
          <w:lang w:val="en-US"/>
        </w:rPr>
        <w:t>B</w:t>
      </w:r>
      <w:r w:rsidRPr="00C626B9">
        <w:rPr>
          <w:rFonts w:ascii="Times New Roman" w:eastAsia="Times New Roman" w:hAnsi="Times New Roman" w:cs="Times New Roman"/>
          <w:color w:val="auto"/>
          <w:spacing w:val="-2"/>
          <w:sz w:val="28"/>
          <w:szCs w:val="28"/>
        </w:rPr>
        <w:t xml:space="preserve">ước </w:t>
      </w:r>
      <w:r w:rsidRPr="00C626B9">
        <w:rPr>
          <w:rFonts w:ascii="Times New Roman" w:eastAsia="Times New Roman" w:hAnsi="Times New Roman" w:cs="Times New Roman"/>
          <w:color w:val="auto"/>
          <w:spacing w:val="-2"/>
          <w:sz w:val="28"/>
          <w:szCs w:val="28"/>
          <w:lang w:val="en-US"/>
        </w:rPr>
        <w:t>2</w:t>
      </w:r>
      <w:r w:rsidRPr="00C626B9">
        <w:rPr>
          <w:rFonts w:ascii="Times New Roman" w:eastAsia="Times New Roman" w:hAnsi="Times New Roman" w:cs="Times New Roman"/>
          <w:color w:val="auto"/>
          <w:spacing w:val="-2"/>
          <w:sz w:val="28"/>
          <w:szCs w:val="28"/>
        </w:rPr>
        <w:t>).</w:t>
      </w:r>
    </w:p>
    <w:p w14:paraId="08FCA869" w14:textId="77777777" w:rsidR="00606264" w:rsidRPr="00C626B9" w:rsidRDefault="00606264"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b) Dự thảo tờ trình của Uỷ ban nhân dân </w:t>
      </w:r>
      <w:r w:rsidRPr="00C626B9">
        <w:rPr>
          <w:rFonts w:ascii="Times New Roman" w:eastAsia="Times New Roman" w:hAnsi="Times New Roman" w:cs="Times New Roman"/>
          <w:color w:val="auto"/>
          <w:sz w:val="28"/>
          <w:szCs w:val="28"/>
          <w:lang w:val="en-US"/>
        </w:rPr>
        <w:t>Thành phố</w:t>
      </w:r>
      <w:r w:rsidRPr="00C626B9">
        <w:rPr>
          <w:rFonts w:ascii="Times New Roman" w:eastAsia="Times New Roman" w:hAnsi="Times New Roman" w:cs="Times New Roman"/>
          <w:color w:val="auto"/>
          <w:sz w:val="28"/>
          <w:szCs w:val="28"/>
        </w:rPr>
        <w:t xml:space="preserve"> trình Hội đồng nhân dân </w:t>
      </w:r>
      <w:r w:rsidRPr="00C626B9">
        <w:rPr>
          <w:rFonts w:ascii="Times New Roman" w:eastAsia="Times New Roman" w:hAnsi="Times New Roman" w:cs="Times New Roman"/>
          <w:color w:val="auto"/>
          <w:sz w:val="28"/>
          <w:szCs w:val="28"/>
          <w:lang w:val="en-US"/>
        </w:rPr>
        <w:t xml:space="preserve">Thành phố </w:t>
      </w:r>
      <w:r w:rsidRPr="00C626B9">
        <w:rPr>
          <w:rFonts w:ascii="Times New Roman" w:eastAsia="Times New Roman" w:hAnsi="Times New Roman" w:cs="Times New Roman"/>
          <w:color w:val="auto"/>
          <w:sz w:val="28"/>
          <w:szCs w:val="28"/>
        </w:rPr>
        <w:t>thông qua việc thu hồi đất đối với phần diện tích đất còn lại không thỏa thuận.</w:t>
      </w:r>
    </w:p>
    <w:p w14:paraId="22B179D0" w14:textId="0F3AFCB2" w:rsidR="005F251D" w:rsidRPr="00C626B9" w:rsidRDefault="00606264" w:rsidP="00F71745">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 Các văn bản tài liệu liên quan (nếu có).</w:t>
      </w:r>
    </w:p>
    <w:p w14:paraId="64FCF355" w14:textId="594946EE" w:rsidR="00F71745" w:rsidRPr="00C626B9" w:rsidRDefault="00F71745" w:rsidP="00F71745">
      <w:pPr>
        <w:spacing w:after="120"/>
        <w:ind w:firstLine="567"/>
        <w:jc w:val="both"/>
        <w:rPr>
          <w:rFonts w:ascii="Times New Roman" w:eastAsia="Times New Roman" w:hAnsi="Times New Roman" w:cs="Times New Roman"/>
          <w:color w:val="auto"/>
          <w:sz w:val="28"/>
          <w:szCs w:val="28"/>
        </w:rPr>
      </w:pPr>
    </w:p>
    <w:p w14:paraId="6B33100B" w14:textId="0CAEE45A" w:rsidR="00F71745" w:rsidRPr="00C626B9" w:rsidRDefault="00F71745" w:rsidP="00F71745">
      <w:pPr>
        <w:spacing w:after="120"/>
        <w:ind w:firstLine="567"/>
        <w:jc w:val="both"/>
        <w:rPr>
          <w:rFonts w:ascii="Times New Roman" w:eastAsia="Times New Roman" w:hAnsi="Times New Roman" w:cs="Times New Roman"/>
          <w:color w:val="auto"/>
          <w:sz w:val="28"/>
          <w:szCs w:val="28"/>
        </w:rPr>
      </w:pPr>
    </w:p>
    <w:p w14:paraId="2C7B1675" w14:textId="77777777" w:rsidR="00F71745" w:rsidRPr="00C626B9" w:rsidRDefault="00F71745" w:rsidP="00F71745">
      <w:pPr>
        <w:spacing w:after="120"/>
        <w:ind w:firstLine="567"/>
        <w:jc w:val="both"/>
        <w:rPr>
          <w:rFonts w:ascii="Times New Roman" w:eastAsia="Times New Roman" w:hAnsi="Times New Roman" w:cs="Times New Roman"/>
          <w:color w:val="auto"/>
          <w:sz w:val="28"/>
          <w:szCs w:val="28"/>
        </w:rPr>
      </w:pPr>
    </w:p>
    <w:p w14:paraId="49450820" w14:textId="52A6484E" w:rsidR="005F251D" w:rsidRPr="00C626B9" w:rsidRDefault="005F251D" w:rsidP="005F251D">
      <w:pPr>
        <w:rPr>
          <w:color w:val="auto"/>
          <w:lang w:val="en-US"/>
        </w:rPr>
      </w:pPr>
    </w:p>
    <w:p w14:paraId="5030AB0E" w14:textId="70BA58D3" w:rsidR="005F251D" w:rsidRPr="00C626B9" w:rsidRDefault="005F251D" w:rsidP="005F251D">
      <w:pPr>
        <w:rPr>
          <w:color w:val="auto"/>
          <w:lang w:val="en-US"/>
        </w:rPr>
      </w:pPr>
    </w:p>
    <w:p w14:paraId="37EE938F" w14:textId="14EDC93D" w:rsidR="005F251D" w:rsidRPr="00C626B9" w:rsidRDefault="005F251D" w:rsidP="005F251D">
      <w:pPr>
        <w:rPr>
          <w:color w:val="auto"/>
          <w:lang w:val="en-US"/>
        </w:rPr>
      </w:pPr>
    </w:p>
    <w:p w14:paraId="014DEFD2" w14:textId="5F3CAE58" w:rsidR="005F251D" w:rsidRPr="00C626B9" w:rsidRDefault="005F251D" w:rsidP="005F251D">
      <w:pPr>
        <w:rPr>
          <w:color w:val="auto"/>
          <w:lang w:val="en-US"/>
        </w:rPr>
      </w:pPr>
    </w:p>
    <w:p w14:paraId="35F94F18" w14:textId="7F275C8D" w:rsidR="00EF0C51" w:rsidRPr="00C626B9" w:rsidRDefault="00EF0C51" w:rsidP="005F251D">
      <w:pPr>
        <w:rPr>
          <w:color w:val="auto"/>
          <w:lang w:val="en-US"/>
        </w:rPr>
      </w:pPr>
    </w:p>
    <w:p w14:paraId="241692F9" w14:textId="175F1D5D" w:rsidR="00EF0C51" w:rsidRPr="00C626B9" w:rsidRDefault="00EF0C51" w:rsidP="005F251D">
      <w:pPr>
        <w:rPr>
          <w:color w:val="auto"/>
          <w:lang w:val="en-US"/>
        </w:rPr>
      </w:pPr>
    </w:p>
    <w:p w14:paraId="36F6363A" w14:textId="3D6EE597" w:rsidR="00EF0C51" w:rsidRPr="00C626B9" w:rsidRDefault="00EF0C51" w:rsidP="005F251D">
      <w:pPr>
        <w:rPr>
          <w:color w:val="auto"/>
          <w:lang w:val="en-US"/>
        </w:rPr>
      </w:pPr>
    </w:p>
    <w:p w14:paraId="626A9F68" w14:textId="2B2BB65C" w:rsidR="00EF0C51" w:rsidRPr="00C626B9" w:rsidRDefault="00EF0C51" w:rsidP="005F251D">
      <w:pPr>
        <w:rPr>
          <w:color w:val="auto"/>
          <w:lang w:val="en-US"/>
        </w:rPr>
      </w:pPr>
    </w:p>
    <w:p w14:paraId="46FFB413" w14:textId="7B08D702" w:rsidR="00EF0C51" w:rsidRPr="00C626B9" w:rsidRDefault="00EF0C51" w:rsidP="005F251D">
      <w:pPr>
        <w:rPr>
          <w:color w:val="auto"/>
          <w:lang w:val="en-US"/>
        </w:rPr>
      </w:pPr>
    </w:p>
    <w:p w14:paraId="1D2D7186" w14:textId="163D2126" w:rsidR="00EF0C51" w:rsidRPr="00C626B9" w:rsidRDefault="00EF0C51" w:rsidP="005F251D">
      <w:pPr>
        <w:rPr>
          <w:color w:val="auto"/>
          <w:lang w:val="en-US"/>
        </w:rPr>
      </w:pPr>
    </w:p>
    <w:p w14:paraId="422D7C95" w14:textId="1BC0CB12" w:rsidR="00EF0C51" w:rsidRPr="00C626B9" w:rsidRDefault="00EF0C51" w:rsidP="005F251D">
      <w:pPr>
        <w:rPr>
          <w:color w:val="auto"/>
          <w:lang w:val="en-US"/>
        </w:rPr>
      </w:pPr>
    </w:p>
    <w:p w14:paraId="4E3B42C3" w14:textId="77777777" w:rsidR="00EF0C51" w:rsidRPr="00C626B9" w:rsidRDefault="00EF0C51" w:rsidP="005F251D">
      <w:pPr>
        <w:rPr>
          <w:color w:val="auto"/>
          <w:lang w:val="en-US"/>
        </w:rPr>
      </w:pPr>
    </w:p>
    <w:p w14:paraId="1A8957A6" w14:textId="58AF54FF" w:rsidR="005F251D" w:rsidRPr="00C626B9" w:rsidRDefault="005F251D" w:rsidP="005F251D">
      <w:pPr>
        <w:rPr>
          <w:color w:val="auto"/>
          <w:lang w:val="en-US"/>
        </w:rPr>
      </w:pPr>
    </w:p>
    <w:p w14:paraId="38788DED" w14:textId="77777777" w:rsidR="00FD6C5C" w:rsidRPr="00C626B9" w:rsidRDefault="00FD6C5C" w:rsidP="005F251D">
      <w:pPr>
        <w:rPr>
          <w:color w:val="auto"/>
          <w:lang w:val="en-US"/>
        </w:rPr>
        <w:sectPr w:rsidR="00FD6C5C" w:rsidRPr="00C626B9" w:rsidSect="00FD6C5C">
          <w:headerReference w:type="default" r:id="rId14"/>
          <w:headerReference w:type="first" r:id="rId15"/>
          <w:pgSz w:w="11906" w:h="16838" w:code="9"/>
          <w:pgMar w:top="1134" w:right="1134" w:bottom="1134" w:left="1701" w:header="397" w:footer="454" w:gutter="0"/>
          <w:pgNumType w:start="1"/>
          <w:cols w:space="708"/>
          <w:docGrid w:linePitch="381"/>
        </w:sectPr>
      </w:pPr>
    </w:p>
    <w:p w14:paraId="35DFC2CE" w14:textId="77777777" w:rsidR="00EF0C51" w:rsidRPr="00C626B9" w:rsidRDefault="00EF0C51" w:rsidP="00EF0C51">
      <w:pPr>
        <w:pStyle w:val="Heading1"/>
        <w:spacing w:before="0" w:beforeAutospacing="0" w:after="120" w:afterAutospacing="0"/>
        <w:jc w:val="center"/>
        <w:rPr>
          <w:sz w:val="28"/>
          <w:szCs w:val="28"/>
        </w:rPr>
      </w:pPr>
      <w:r w:rsidRPr="00C626B9">
        <w:rPr>
          <w:sz w:val="28"/>
          <w:szCs w:val="28"/>
        </w:rPr>
        <w:lastRenderedPageBreak/>
        <w:t>PHỤ LỤC II</w:t>
      </w:r>
    </w:p>
    <w:p w14:paraId="595AF45D" w14:textId="1928271D" w:rsidR="00EF0C51" w:rsidRPr="00C626B9" w:rsidRDefault="00EF0C51" w:rsidP="00100E99">
      <w:pPr>
        <w:pStyle w:val="Heading1"/>
        <w:spacing w:before="0" w:beforeAutospacing="0" w:after="120" w:afterAutospacing="0"/>
        <w:jc w:val="both"/>
        <w:rPr>
          <w:sz w:val="28"/>
          <w:szCs w:val="28"/>
        </w:rPr>
      </w:pPr>
      <w:r w:rsidRPr="00C626B9">
        <w:rPr>
          <w:sz w:val="28"/>
          <w:szCs w:val="28"/>
        </w:rPr>
        <w:t>TRÌNH TỰ, THỦ TỤC GIAO ĐẤT; CHO THUÊ ĐẤT; CHO PHÉP</w:t>
      </w:r>
      <w:r w:rsidR="00100E99" w:rsidRPr="00C626B9">
        <w:rPr>
          <w:sz w:val="28"/>
          <w:szCs w:val="28"/>
        </w:rPr>
        <w:t xml:space="preserve"> </w:t>
      </w:r>
      <w:r w:rsidRPr="00C626B9">
        <w:rPr>
          <w:sz w:val="28"/>
          <w:szCs w:val="28"/>
        </w:rPr>
        <w:t>CHUYỂN MỤC ĐÍCH SỬ DỤNG ĐẤT; GIAO ĐẤT VÀ GIAO RỪNG;</w:t>
      </w:r>
      <w:r w:rsidR="00100E99" w:rsidRPr="00C626B9">
        <w:rPr>
          <w:sz w:val="28"/>
          <w:szCs w:val="28"/>
        </w:rPr>
        <w:t xml:space="preserve"> </w:t>
      </w:r>
      <w:r w:rsidRPr="00C626B9">
        <w:rPr>
          <w:sz w:val="28"/>
          <w:szCs w:val="28"/>
        </w:rPr>
        <w:t>CHO THUÊ ĐẤT VÀ CHO THUÊ RỪNG; CHUYỂN HÌNH THỨC GIAO</w:t>
      </w:r>
      <w:r w:rsidR="00100E99" w:rsidRPr="00C626B9">
        <w:rPr>
          <w:sz w:val="28"/>
          <w:szCs w:val="28"/>
        </w:rPr>
        <w:t xml:space="preserve"> </w:t>
      </w:r>
      <w:r w:rsidRPr="00C626B9">
        <w:rPr>
          <w:sz w:val="28"/>
          <w:szCs w:val="28"/>
        </w:rPr>
        <w:t>ĐẤT, CHO THUÊ ĐẤT; ĐIỀU CHỈNH QUYẾT ĐỊNH GIAO ĐẤT, CHO</w:t>
      </w:r>
      <w:r w:rsidR="00100E99" w:rsidRPr="00C626B9">
        <w:rPr>
          <w:sz w:val="28"/>
          <w:szCs w:val="28"/>
        </w:rPr>
        <w:t xml:space="preserve"> </w:t>
      </w:r>
      <w:r w:rsidRPr="00C626B9">
        <w:rPr>
          <w:sz w:val="28"/>
          <w:szCs w:val="28"/>
        </w:rPr>
        <w:t>THUÊ ĐẤT, CHO PHÉP CHUYỂN MỤC ĐÍCH SỬ DỤNG ĐẤT</w:t>
      </w:r>
    </w:p>
    <w:p w14:paraId="1AB2386A" w14:textId="5E777844" w:rsidR="000F513F" w:rsidRDefault="00EF0C51" w:rsidP="000F513F">
      <w:pPr>
        <w:pStyle w:val="Heading1"/>
        <w:spacing w:before="0" w:beforeAutospacing="0" w:after="0" w:afterAutospacing="0"/>
        <w:jc w:val="center"/>
        <w:rPr>
          <w:b w:val="0"/>
          <w:i/>
          <w:iCs/>
          <w:sz w:val="28"/>
          <w:szCs w:val="28"/>
          <w:shd w:val="clear" w:color="auto" w:fill="FFFFFF"/>
          <w:lang w:val="nl-NL"/>
        </w:rPr>
      </w:pPr>
      <w:r w:rsidRPr="00C626B9">
        <w:rPr>
          <w:b w:val="0"/>
          <w:i/>
          <w:iCs/>
          <w:sz w:val="28"/>
          <w:szCs w:val="28"/>
          <w:shd w:val="clear" w:color="auto" w:fill="FFFFFF"/>
          <w:lang w:val="nl-NL"/>
        </w:rPr>
        <w:t xml:space="preserve">(kèm Quyết định số </w:t>
      </w:r>
      <w:r w:rsidR="000F513F">
        <w:rPr>
          <w:b w:val="0"/>
          <w:i/>
          <w:iCs/>
          <w:sz w:val="28"/>
          <w:szCs w:val="28"/>
          <w:shd w:val="clear" w:color="auto" w:fill="FFFFFF"/>
          <w:lang w:val="nl-NL"/>
        </w:rPr>
        <w:t>4008</w:t>
      </w:r>
      <w:r w:rsidRPr="00C626B9">
        <w:rPr>
          <w:b w:val="0"/>
          <w:i/>
          <w:iCs/>
          <w:sz w:val="28"/>
          <w:szCs w:val="28"/>
          <w:shd w:val="clear" w:color="auto" w:fill="FFFFFF"/>
          <w:lang w:val="nl-NL"/>
        </w:rPr>
        <w:t xml:space="preserve">/2026/QĐ-UBND ngày </w:t>
      </w:r>
      <w:r w:rsidR="00C00AAB" w:rsidRPr="00C626B9">
        <w:rPr>
          <w:b w:val="0"/>
          <w:i/>
          <w:iCs/>
          <w:sz w:val="28"/>
          <w:szCs w:val="28"/>
          <w:shd w:val="clear" w:color="auto" w:fill="FFFFFF"/>
          <w:lang w:val="nl-NL"/>
        </w:rPr>
        <w:t>30</w:t>
      </w:r>
      <w:r w:rsidRPr="00C626B9">
        <w:rPr>
          <w:b w:val="0"/>
          <w:i/>
          <w:iCs/>
          <w:sz w:val="28"/>
          <w:szCs w:val="28"/>
          <w:shd w:val="clear" w:color="auto" w:fill="FFFFFF"/>
          <w:lang w:val="nl-NL"/>
        </w:rPr>
        <w:t xml:space="preserve"> tháng </w:t>
      </w:r>
      <w:r w:rsidR="00C00AAB" w:rsidRPr="00C626B9">
        <w:rPr>
          <w:b w:val="0"/>
          <w:i/>
          <w:iCs/>
          <w:sz w:val="28"/>
          <w:szCs w:val="28"/>
          <w:shd w:val="clear" w:color="auto" w:fill="FFFFFF"/>
          <w:lang w:val="nl-NL"/>
        </w:rPr>
        <w:t>6</w:t>
      </w:r>
      <w:r w:rsidRPr="00C626B9">
        <w:rPr>
          <w:b w:val="0"/>
          <w:i/>
          <w:iCs/>
          <w:sz w:val="28"/>
          <w:szCs w:val="28"/>
          <w:shd w:val="clear" w:color="auto" w:fill="FFFFFF"/>
          <w:lang w:val="nl-NL"/>
        </w:rPr>
        <w:t xml:space="preserve"> năm 2026 </w:t>
      </w:r>
    </w:p>
    <w:p w14:paraId="34D58542" w14:textId="075D2071" w:rsidR="00EF0C51" w:rsidRPr="00C626B9" w:rsidRDefault="00EF0C51" w:rsidP="000F513F">
      <w:pPr>
        <w:pStyle w:val="Heading1"/>
        <w:spacing w:before="0" w:beforeAutospacing="0" w:after="0" w:afterAutospacing="0"/>
        <w:jc w:val="center"/>
        <w:rPr>
          <w:sz w:val="28"/>
          <w:szCs w:val="28"/>
        </w:rPr>
      </w:pPr>
      <w:r w:rsidRPr="00C626B9">
        <w:rPr>
          <w:b w:val="0"/>
          <w:i/>
          <w:iCs/>
          <w:sz w:val="28"/>
          <w:szCs w:val="28"/>
          <w:shd w:val="clear" w:color="auto" w:fill="FFFFFF"/>
          <w:lang w:val="nl-NL"/>
        </w:rPr>
        <w:t>của Ủy ban nhân dân Thành phố)</w:t>
      </w:r>
    </w:p>
    <w:p w14:paraId="40B870C7" w14:textId="77777777" w:rsidR="00B97160" w:rsidRDefault="00B97160" w:rsidP="000F07FB">
      <w:pPr>
        <w:pStyle w:val="Heading1"/>
        <w:spacing w:after="120"/>
        <w:ind w:firstLine="567"/>
        <w:jc w:val="both"/>
        <w:rPr>
          <w:sz w:val="28"/>
          <w:szCs w:val="28"/>
          <w:lang w:val="vi-VN"/>
        </w:rPr>
      </w:pPr>
    </w:p>
    <w:p w14:paraId="4E4FACDF" w14:textId="77777777" w:rsidR="005D7E0D" w:rsidRPr="00C626B9" w:rsidRDefault="00504A97" w:rsidP="00FE5E91">
      <w:pPr>
        <w:pStyle w:val="Heading1"/>
        <w:spacing w:after="120"/>
        <w:ind w:firstLine="567"/>
        <w:jc w:val="both"/>
      </w:pPr>
      <w:r w:rsidRPr="00C626B9">
        <w:rPr>
          <w:sz w:val="28"/>
          <w:szCs w:val="28"/>
        </w:rPr>
        <w:t>I. Trình tự, thủ tục giao đất, cho thuê đất đối với trường hợp giao đất, cho thuê đất không đấu giá quyền sử dụng đất, không đấu thầu lựa chọn nhà đầu tư thực hiện dự án có sử dụng</w:t>
      </w:r>
      <w:r w:rsidRPr="00C626B9">
        <w:rPr>
          <w:sz w:val="28"/>
          <w:szCs w:val="28"/>
        </w:rPr>
        <w:t xml:space="preserve"> đất và trường hợp giao đất, cho thuê đất thông qua đấu thầu lựa chọn nhà đầu tư thực hiện dự án có sử dụng đất; giao đất và giao rừng; cho thuê đất và cho thuê rừng; giao đất, cho thuê đất đồng</w:t>
      </w:r>
      <w:r w:rsidR="00FE5E91" w:rsidRPr="00FE5E91">
        <w:rPr>
          <w:sz w:val="28"/>
          <w:szCs w:val="28"/>
        </w:rPr>
        <w:t xml:space="preserve"> </w:t>
      </w:r>
      <w:r w:rsidRPr="00C626B9">
        <w:rPr>
          <w:sz w:val="28"/>
          <w:szCs w:val="28"/>
        </w:rPr>
        <w:cr/>
        <w:t>thời giao khu vực biển để thực hiện hoạt động lấn biển</w:t>
      </w:r>
    </w:p>
    <w:p w14:paraId="48C79ED9" w14:textId="77777777" w:rsidR="00EF0C51" w:rsidRPr="00C626B9" w:rsidRDefault="00EF0C51" w:rsidP="000F07FB">
      <w:pPr>
        <w:pStyle w:val="Heading2"/>
        <w:spacing w:before="0" w:after="120"/>
        <w:ind w:firstLine="567"/>
        <w:jc w:val="both"/>
        <w:rPr>
          <w:rFonts w:ascii="Times New Roman" w:eastAsia="Times New Roman" w:hAnsi="Times New Roman" w:cs="Times New Roman"/>
          <w:b/>
          <w:bCs/>
          <w:i/>
          <w:iCs/>
          <w:color w:val="auto"/>
          <w:sz w:val="28"/>
          <w:szCs w:val="28"/>
        </w:rPr>
      </w:pPr>
      <w:r w:rsidRPr="00C626B9">
        <w:rPr>
          <w:rFonts w:ascii="Times New Roman" w:eastAsia="Times New Roman" w:hAnsi="Times New Roman" w:cs="Times New Roman"/>
          <w:b/>
          <w:bCs/>
          <w:color w:val="auto"/>
          <w:sz w:val="28"/>
          <w:szCs w:val="28"/>
        </w:rPr>
        <w:t>1. Thành phần hồ sơ</w:t>
      </w:r>
    </w:p>
    <w:p w14:paraId="5EFEA56D" w14:textId="77777777" w:rsidR="00C953F3" w:rsidRDefault="004A6E3A">
      <w:pPr>
        <w:spacing w:after="120"/>
        <w:ind w:firstLine="567"/>
        <w:jc w:val="both"/>
      </w:pPr>
      <w:r w:rsidRPr="004A6E3A">
        <w:rPr>
          <w:rFonts w:ascii="Times New Roman" w:hAnsi="Times New Roman" w:cs="Times New Roman"/>
          <w:color w:val="auto"/>
          <w:sz w:val="28"/>
          <w:szCs w:val="28"/>
        </w:rPr>
        <w:t>Hồ sơ gồm: Đơn theo Mẫu số 01 ban hành kèm theo Quyết định này; bản trích lục bản đồ địa chính hoặc Phiếu đo đạc chỉnh lý thửa đất và một trong các loại giấy tờ sau đây:</w:t>
      </w:r>
    </w:p>
    <w:p w14:paraId="1D3BC90E"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a) Văn bản phê duyệt dự án đầu tư, quyết định chấp thuận chủ trương đầu tư, quyết định chấp thuận chủ trương đầu tư đồng thời chấp thuận nhà đầu tư, quyết định chấp thuận nhà đầu tư, văn bản phê duyệt kết quả lựa chọn nhà đầu tư theo quy định của pháp luật về đầu tư, pháp luật về đầu tư công, pháp luật về đầu tư theo phương thức đối tác công tư hoặc các văn bản, giấy tờ có giá trị pháp lý tương đương theo quy định của pháp luật; </w:t>
      </w:r>
    </w:p>
    <w:p w14:paraId="199CE14D"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Trường hợp trong các văn bản quy định tại điểm này không thể hiện năng lực tài chính để bảo đảm việc sử dụng đất theo tiến độ của dự án đầu tư thì phải có các tài liệu chứng minh năng lực tài chính.</w:t>
      </w:r>
    </w:p>
    <w:p w14:paraId="327BF7D4"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Bản sao văn bản của đơn vị được giao tổ chức thực hiện việc đấu giá quyền sử dụng đất về kết quả đấu giá quyền sử dụng đất không thành quy định tại điểm b khoản 6 Điều 125 của Luật Đất đai;</w:t>
      </w:r>
    </w:p>
    <w:p w14:paraId="58DF43F9" w14:textId="77777777" w:rsidR="00EF0C51" w:rsidRPr="00C626B9" w:rsidRDefault="00EF0C51" w:rsidP="000F07FB">
      <w:pPr>
        <w:widowControl/>
        <w:spacing w:after="120"/>
        <w:ind w:firstLine="567"/>
        <w:jc w:val="both"/>
        <w:rPr>
          <w:rFonts w:ascii="Times New Roman" w:eastAsia="Times New Roman" w:hAnsi="Times New Roman" w:cs="Times New Roman"/>
          <w:color w:val="auto"/>
          <w:spacing w:val="-4"/>
          <w:sz w:val="28"/>
          <w:szCs w:val="28"/>
        </w:rPr>
      </w:pPr>
      <w:r w:rsidRPr="00C626B9">
        <w:rPr>
          <w:rFonts w:ascii="Times New Roman" w:eastAsia="Times New Roman" w:hAnsi="Times New Roman" w:cs="Times New Roman"/>
          <w:color w:val="auto"/>
          <w:spacing w:val="-4"/>
          <w:sz w:val="28"/>
          <w:szCs w:val="28"/>
        </w:rPr>
        <w:t>c) Bản sao các văn bản theo quy định của pháp luật đối với trường hợp quy định tại điểm i khoản 1 Điều 133 của Luật Đất đai mà phải thu hồi đất để giao đất, cho thuê đất cho tổ chức, cá nhân sau chia tách, sáp nhập, chuyển đổi mô hình tổ chức;</w:t>
      </w:r>
    </w:p>
    <w:p w14:paraId="083F9DFF"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d) Bản sao Phương án sử dụng đất đã được cơ quan, tổ chức có thẩm quyền phê duyệt đối với tổ chức kinh tế, đơn vị sự nghiệp công lập đã được Nhà nước giao đất, cho thuê đất trước ngày Luật Đất đai có hiệu lực thi hành đối với trường hợp quy định tại Điều 180 của Luật Đất đai (nếu có); </w:t>
      </w:r>
    </w:p>
    <w:p w14:paraId="0B9D00C1"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lastRenderedPageBreak/>
        <w:t>đ) Bản sao Phương án sử dụng đất của công ty nông, lâm nghiệp tại địa phương đã được cơ quan, tổ chức có thẩm quyền phê duyệt đối với trường hợp quy định tại Điều 181 của Luật Đất đai (nếu có);</w:t>
      </w:r>
    </w:p>
    <w:p w14:paraId="213299AC"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e) Bản sao Phương án sử dụng đất đã được cơ quan, tổ chức có thẩm quyền phê duyệt đối với diện tích đất thu hồi của công ty nông, lâm nghiệp quản lý, sử dụng để giao đất, cho thuê đất quy định tại các điểm c, d và đ khoản 2 Điều 181 của Luật Đất đai (nếu có);</w:t>
      </w:r>
    </w:p>
    <w:p w14:paraId="2D3E1FBF" w14:textId="192691FB"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g) Bản sao dự án đầu tư lấn biển hoặc hạng mục lấn biển của dự án đầu tư đã</w:t>
      </w:r>
      <w:r w:rsidR="004A111D"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được cơ quan nhà nước có thẩm quyền phê duyệt đối với trường hợp quy định tại</w:t>
      </w:r>
      <w:r w:rsidR="004A111D"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Điều 190 của Luật Đất đai;</w:t>
      </w:r>
    </w:p>
    <w:p w14:paraId="4354A812" w14:textId="77777777" w:rsidR="00EF0C51" w:rsidRPr="00C626B9" w:rsidRDefault="00EF0C51" w:rsidP="000F07FB">
      <w:pPr>
        <w:widowControl/>
        <w:spacing w:after="120"/>
        <w:ind w:firstLine="567"/>
        <w:jc w:val="both"/>
        <w:rPr>
          <w:rFonts w:ascii="Times New Roman" w:eastAsia="Times New Roman" w:hAnsi="Times New Roman" w:cs="Times New Roman"/>
          <w:color w:val="auto"/>
          <w:spacing w:val="-6"/>
          <w:sz w:val="28"/>
          <w:szCs w:val="28"/>
        </w:rPr>
      </w:pPr>
      <w:r w:rsidRPr="00C626B9">
        <w:rPr>
          <w:rFonts w:ascii="Times New Roman" w:eastAsia="Times New Roman" w:hAnsi="Times New Roman" w:cs="Times New Roman"/>
          <w:color w:val="auto"/>
          <w:spacing w:val="-6"/>
          <w:sz w:val="28"/>
          <w:szCs w:val="28"/>
        </w:rPr>
        <w:t xml:space="preserve">h) Đối với trường hợp giao rừng, cho thuê rừng thì phải có thêm các tài liệu sau: </w:t>
      </w:r>
    </w:p>
    <w:p w14:paraId="21C09188"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h1) Báo cáo điều tra, đánh giá hiện trạng rừng và bản đồ hiện trạng rừng theo quy định của pháp luật về lâm nghiệp đối với trường hợp giao đất và giao rừng; </w:t>
      </w:r>
    </w:p>
    <w:p w14:paraId="739BE3D2"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h2) Kết quả đấu giá thuê rừng; biên bản đấu giá cho thuê rừng; danh sách người trúng đấu giá thuê rừng; thông báo hoàn thành nghĩa vụ tài chính đối với người trúng đấu giá thuê rừng đối với trường hợp cho thuê đất và cho thuê rừng; dự án đầu tư đối với khu rừng đề nghị thuê; báo cáo điều tra, đánh giá hiện trạng rừng và bản đồ hiện trạng rừng theo quy định của pháp luật về lâm nghiệp đối với trường hợp cho thuê đất và cho thuê rừng.</w:t>
      </w:r>
    </w:p>
    <w:p w14:paraId="3E7FF230" w14:textId="77777777" w:rsidR="00EF0C51" w:rsidRPr="00C626B9" w:rsidRDefault="00EF0C51" w:rsidP="000F07FB">
      <w:pPr>
        <w:widowControl/>
        <w:spacing w:after="120"/>
        <w:ind w:firstLine="567"/>
        <w:jc w:val="both"/>
        <w:rPr>
          <w:rFonts w:ascii="Times New Roman" w:eastAsia="Times New Roman" w:hAnsi="Times New Roman" w:cs="Times New Roman"/>
          <w:color w:val="auto"/>
          <w:spacing w:val="-4"/>
          <w:sz w:val="28"/>
          <w:szCs w:val="28"/>
        </w:rPr>
      </w:pPr>
      <w:r w:rsidRPr="00C626B9">
        <w:rPr>
          <w:rFonts w:ascii="Times New Roman" w:eastAsia="Times New Roman" w:hAnsi="Times New Roman" w:cs="Times New Roman"/>
          <w:color w:val="auto"/>
          <w:spacing w:val="-4"/>
          <w:sz w:val="28"/>
          <w:szCs w:val="28"/>
        </w:rPr>
        <w:t>i) Văn bản đề nghị giao đất, cho thuê đất để thanh toán hợp đồng dự án BT của cơ quan ký kết Hợp đồng dự án BT theo Mẫu số 14 kèm theo Quyết định này đối với trường hợp quy định tại điểm a khoản 4 Điều 4 Nghị quyết số 254/2025/QH15.</w:t>
      </w:r>
    </w:p>
    <w:p w14:paraId="4D7B01DD" w14:textId="77777777" w:rsidR="00EF0C51" w:rsidRPr="00C626B9" w:rsidRDefault="00EF0C51" w:rsidP="000F07FB">
      <w:pPr>
        <w:pStyle w:val="Heading2"/>
        <w:spacing w:before="0" w:after="12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2. Trình tự thực hiện</w:t>
      </w:r>
    </w:p>
    <w:p w14:paraId="439CABDC" w14:textId="77777777" w:rsidR="005D7E0D" w:rsidRPr="00C626B9" w:rsidRDefault="00504A97">
      <w:pPr>
        <w:spacing w:after="120"/>
        <w:ind w:firstLine="567"/>
        <w:jc w:val="both"/>
        <w:rPr>
          <w:color w:val="auto"/>
        </w:rPr>
      </w:pPr>
      <w:r w:rsidRPr="00C626B9">
        <w:rPr>
          <w:rFonts w:ascii="Times New Roman" w:eastAsia="Times New Roman" w:hAnsi="Times New Roman" w:cs="Times New Roman"/>
          <w:color w:val="auto"/>
          <w:sz w:val="28"/>
          <w:szCs w:val="28"/>
        </w:rPr>
        <w:t xml:space="preserve">a) Tổ chức, cá nhân đề nghị giao đất, cho thuê đất, giao rừng, cho thuê rừng, giao khu vực biển nộp 01 </w:t>
      </w:r>
      <w:r w:rsidRPr="00C626B9">
        <w:rPr>
          <w:rFonts w:ascii="Times New Roman" w:eastAsia="Times New Roman" w:hAnsi="Times New Roman" w:cs="Times New Roman"/>
          <w:color w:val="auto"/>
          <w:sz w:val="28"/>
          <w:szCs w:val="28"/>
          <w:lang w:val="en-US"/>
        </w:rPr>
        <w:t xml:space="preserve">bộ </w:t>
      </w:r>
      <w:r w:rsidRPr="00C626B9">
        <w:rPr>
          <w:rFonts w:ascii="Times New Roman" w:eastAsia="Times New Roman" w:hAnsi="Times New Roman" w:cs="Times New Roman"/>
          <w:color w:val="auto"/>
          <w:sz w:val="28"/>
          <w:szCs w:val="28"/>
        </w:rPr>
        <w:t xml:space="preserve">hồ sơ quy định tại Mục 1 Phần I này </w:t>
      </w:r>
      <w:r w:rsidRPr="00C626B9">
        <w:rPr>
          <w:rFonts w:ascii="Times New Roman" w:eastAsia="Times New Roman" w:hAnsi="Times New Roman" w:cs="Times New Roman"/>
          <w:color w:val="auto"/>
          <w:sz w:val="28"/>
          <w:szCs w:val="28"/>
          <w:lang w:val="en-US"/>
        </w:rPr>
        <w:t>cho</w:t>
      </w:r>
      <w:r w:rsidRPr="00C626B9">
        <w:rPr>
          <w:rFonts w:ascii="Times New Roman" w:eastAsia="Times New Roman" w:hAnsi="Times New Roman" w:cs="Times New Roman"/>
          <w:color w:val="auto"/>
          <w:sz w:val="28"/>
          <w:szCs w:val="28"/>
        </w:rPr>
        <w:t xml:space="preserve"> Trung tâm Phục vụ hành chính công. Trung tâm Phục vụ hành chính công chuyển hồ sơ đến </w:t>
      </w:r>
      <w:r w:rsidRPr="00C626B9">
        <w:rPr>
          <w:rFonts w:ascii="Times New Roman" w:eastAsia="Times New Roman" w:hAnsi="Times New Roman" w:cs="Times New Roman"/>
          <w:color w:val="auto"/>
          <w:sz w:val="28"/>
          <w:szCs w:val="28"/>
          <w:lang w:val="en-US"/>
        </w:rPr>
        <w:t>c</w:t>
      </w:r>
      <w:r w:rsidRPr="00C626B9">
        <w:rPr>
          <w:rFonts w:ascii="Times New Roman" w:eastAsia="Times New Roman" w:hAnsi="Times New Roman" w:cs="Times New Roman"/>
          <w:color w:val="auto"/>
          <w:sz w:val="28"/>
          <w:szCs w:val="28"/>
        </w:rPr>
        <w:t>ơ quan chuyên môn về nông nghiệp và môi trường;</w:t>
      </w:r>
    </w:p>
    <w:p w14:paraId="33A30A41"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Cơ quan chuyên môn về nông nghiệp và môi trường thực hiện:</w:t>
      </w:r>
    </w:p>
    <w:p w14:paraId="10CD200F"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b1)</w:t>
      </w:r>
      <w:r w:rsidRPr="00C626B9">
        <w:rPr>
          <w:rFonts w:ascii="Times New Roman" w:eastAsia="Times New Roman" w:hAnsi="Times New Roman" w:cs="Times New Roman"/>
          <w:color w:val="auto"/>
          <w:sz w:val="28"/>
          <w:szCs w:val="28"/>
        </w:rPr>
        <w:t xml:space="preserve"> Rà soát, kiểm tra hồ sơ; hướng dẫn người nộp hồ sơ làm lại hồ sơ hoặc bổ sung hồ sơ đối với trường hợp hồ sơ không đầy đủ, không hợp lệ;</w:t>
      </w:r>
    </w:p>
    <w:p w14:paraId="28538BA9"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b2) </w:t>
      </w:r>
      <w:r w:rsidRPr="00C626B9">
        <w:rPr>
          <w:rFonts w:ascii="Times New Roman" w:eastAsia="Times New Roman" w:hAnsi="Times New Roman" w:cs="Times New Roman"/>
          <w:color w:val="auto"/>
          <w:sz w:val="28"/>
          <w:szCs w:val="28"/>
        </w:rPr>
        <w:t>Kiểm tra thực địa; trường hợp giao đất và giao rừng, cho thuê đất và cho thuê rừng thì cơ quan lâm nghiệp kiểm tra thực địa hiện trạng khu rừng giữa hồ sơ và thực địa dự kiến giao;</w:t>
      </w:r>
    </w:p>
    <w:p w14:paraId="28218C51"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b3) </w:t>
      </w:r>
      <w:r w:rsidRPr="00C626B9">
        <w:rPr>
          <w:rFonts w:ascii="Times New Roman" w:eastAsia="Times New Roman" w:hAnsi="Times New Roman" w:cs="Times New Roman"/>
          <w:color w:val="auto"/>
          <w:sz w:val="28"/>
          <w:szCs w:val="28"/>
        </w:rPr>
        <w:t>Chuyển thông tin đến các cơ quan chuyên môn có liên quan để thực hiện thủ tục xác định trường hợp được miễn tiền sử dụng đất, tiền thuê đất cho cả thời gian thuê theo quy định của pháp luật về tiền sử dụng đất, tiền thuê đất (nếu có);</w:t>
      </w:r>
    </w:p>
    <w:p w14:paraId="569C2CCE" w14:textId="77777777" w:rsidR="005D7E0D" w:rsidRPr="00C626B9" w:rsidRDefault="00504A97">
      <w:pPr>
        <w:spacing w:after="120"/>
        <w:ind w:firstLine="567"/>
        <w:jc w:val="both"/>
        <w:rPr>
          <w:color w:val="auto"/>
        </w:rPr>
      </w:pPr>
      <w:r w:rsidRPr="00C626B9">
        <w:rPr>
          <w:rFonts w:ascii="Times New Roman" w:eastAsia="Times New Roman" w:hAnsi="Times New Roman" w:cs="Times New Roman"/>
          <w:color w:val="auto"/>
          <w:spacing w:val="-2"/>
          <w:sz w:val="28"/>
          <w:szCs w:val="28"/>
          <w:lang w:val="en-US"/>
        </w:rPr>
        <w:t xml:space="preserve">b4) </w:t>
      </w:r>
      <w:r w:rsidRPr="00C626B9">
        <w:rPr>
          <w:rFonts w:ascii="Times New Roman" w:eastAsia="Times New Roman" w:hAnsi="Times New Roman" w:cs="Times New Roman"/>
          <w:color w:val="auto"/>
          <w:spacing w:val="-2"/>
          <w:sz w:val="28"/>
          <w:szCs w:val="28"/>
        </w:rPr>
        <w:t xml:space="preserve">Hoàn thiện hồ sơ trình Ủy ban nhân dân cấp </w:t>
      </w:r>
      <w:r w:rsidRPr="00C626B9">
        <w:rPr>
          <w:rFonts w:ascii="Times New Roman" w:eastAsia="Times New Roman" w:hAnsi="Times New Roman" w:cs="Times New Roman"/>
          <w:color w:val="auto"/>
          <w:spacing w:val="-2"/>
          <w:sz w:val="28"/>
          <w:szCs w:val="28"/>
          <w:lang w:val="en-US"/>
        </w:rPr>
        <w:t>tỉnh/Chủ tịch Ủy ban nhân dân cấp xã</w:t>
      </w:r>
      <w:r w:rsidRPr="00C626B9">
        <w:rPr>
          <w:rFonts w:ascii="Times New Roman" w:eastAsia="Times New Roman" w:hAnsi="Times New Roman" w:cs="Times New Roman"/>
          <w:color w:val="auto"/>
          <w:spacing w:val="-2"/>
          <w:sz w:val="28"/>
          <w:szCs w:val="28"/>
        </w:rPr>
        <w:t xml:space="preserve"> ban</w:t>
      </w:r>
      <w:r w:rsidRPr="00C626B9">
        <w:rPr>
          <w:rFonts w:ascii="Times New Roman" w:eastAsia="Times New Roman" w:hAnsi="Times New Roman" w:cs="Times New Roman"/>
          <w:color w:val="auto"/>
          <w:spacing w:val="-2"/>
          <w:sz w:val="28"/>
          <w:szCs w:val="28"/>
          <w:lang w:val="en-US"/>
        </w:rPr>
        <w:t xml:space="preserve"> </w:t>
      </w:r>
      <w:r w:rsidRPr="00C626B9">
        <w:rPr>
          <w:rFonts w:ascii="Times New Roman" w:eastAsia="Times New Roman" w:hAnsi="Times New Roman" w:cs="Times New Roman"/>
          <w:color w:val="auto"/>
          <w:spacing w:val="-2"/>
          <w:sz w:val="28"/>
          <w:szCs w:val="28"/>
        </w:rPr>
        <w:t>hành quyết định giao đất, cho thuê đất, giao rừng, cho thuê rừng, giao khu vực biển.</w:t>
      </w:r>
    </w:p>
    <w:p w14:paraId="33471C50" w14:textId="77777777" w:rsidR="00C953F3" w:rsidRDefault="008962F2">
      <w:pPr>
        <w:spacing w:after="120"/>
        <w:ind w:firstLine="567"/>
        <w:jc w:val="both"/>
      </w:pPr>
      <w:r w:rsidRPr="008962F2">
        <w:rPr>
          <w:rFonts w:ascii="Times New Roman" w:hAnsi="Times New Roman" w:cs="Times New Roman"/>
          <w:color w:val="auto"/>
          <w:sz w:val="28"/>
          <w:szCs w:val="28"/>
        </w:rPr>
        <w:lastRenderedPageBreak/>
        <w:t>Hồ sơ gồm: đơn và giấy tờ quy định tại Mục 1 Phần I này; trích lục bản đồ địa chính thửa đất hoặc Phiếu đo đạc chỉnh lý thửa đất; tờ trình theo Mẫu số 05 ban hành kèm theo Quyết định này; dự thảo quyết định theo Mẫu số 06 ban hành kèm theo Quyết định này;</w:t>
      </w:r>
    </w:p>
    <w:p w14:paraId="35DB0265" w14:textId="1510CE47" w:rsidR="00EF0C51" w:rsidRPr="00C626B9" w:rsidRDefault="00EF0C51" w:rsidP="000F07FB">
      <w:pPr>
        <w:spacing w:after="120"/>
        <w:ind w:firstLine="567"/>
        <w:jc w:val="both"/>
        <w:rPr>
          <w:rFonts w:ascii="Times New Roman" w:eastAsia="Times New Roman" w:hAnsi="Times New Roman" w:cs="Times New Roman"/>
          <w:color w:val="auto"/>
          <w:spacing w:val="-2"/>
          <w:sz w:val="28"/>
          <w:szCs w:val="28"/>
        </w:rPr>
      </w:pPr>
      <w:r w:rsidRPr="00C626B9">
        <w:rPr>
          <w:rFonts w:ascii="Times New Roman" w:eastAsia="Times New Roman" w:hAnsi="Times New Roman" w:cs="Times New Roman"/>
          <w:color w:val="auto"/>
          <w:spacing w:val="-2"/>
          <w:sz w:val="28"/>
          <w:szCs w:val="28"/>
        </w:rPr>
        <w:t xml:space="preserve">c) </w:t>
      </w:r>
      <w:r w:rsidR="006B6A27" w:rsidRPr="00C626B9">
        <w:rPr>
          <w:rFonts w:ascii="Times New Roman" w:eastAsia="Times New Roman" w:hAnsi="Times New Roman" w:cs="Times New Roman"/>
          <w:color w:val="auto"/>
          <w:spacing w:val="-2"/>
          <w:sz w:val="28"/>
          <w:szCs w:val="28"/>
        </w:rPr>
        <w:t xml:space="preserve">Ủy ban nhân dân cấp </w:t>
      </w:r>
      <w:r w:rsidR="006B6A27" w:rsidRPr="00C626B9">
        <w:rPr>
          <w:rFonts w:ascii="Times New Roman" w:eastAsia="Times New Roman" w:hAnsi="Times New Roman" w:cs="Times New Roman"/>
          <w:color w:val="auto"/>
          <w:spacing w:val="-2"/>
          <w:sz w:val="28"/>
          <w:szCs w:val="28"/>
          <w:lang w:val="en-US"/>
        </w:rPr>
        <w:t>tỉnh/Chủ tịch Ủy ban nhân dân cấp xã</w:t>
      </w:r>
      <w:r w:rsidRPr="00C626B9">
        <w:rPr>
          <w:rFonts w:ascii="Times New Roman" w:eastAsia="Times New Roman" w:hAnsi="Times New Roman" w:cs="Times New Roman"/>
          <w:color w:val="auto"/>
          <w:spacing w:val="-2"/>
          <w:sz w:val="28"/>
          <w:szCs w:val="28"/>
        </w:rPr>
        <w:t xml:space="preserve"> xem xét</w:t>
      </w:r>
      <w:r w:rsidRPr="00C626B9">
        <w:rPr>
          <w:rFonts w:ascii="Times New Roman" w:eastAsia="Times New Roman" w:hAnsi="Times New Roman" w:cs="Times New Roman"/>
          <w:color w:val="auto"/>
          <w:spacing w:val="-2"/>
          <w:sz w:val="28"/>
          <w:szCs w:val="28"/>
          <w:lang w:val="en-US"/>
        </w:rPr>
        <w:t xml:space="preserve"> </w:t>
      </w:r>
      <w:r w:rsidRPr="00C626B9">
        <w:rPr>
          <w:rFonts w:ascii="Times New Roman" w:eastAsia="Times New Roman" w:hAnsi="Times New Roman" w:cs="Times New Roman"/>
          <w:color w:val="auto"/>
          <w:spacing w:val="-2"/>
          <w:sz w:val="28"/>
          <w:szCs w:val="28"/>
        </w:rPr>
        <w:t>ban hành quyết định giao đất, cho thuê đất, giao rừng, cho thuê rừng, giao khu vực biển;</w:t>
      </w:r>
    </w:p>
    <w:p w14:paraId="2DF7AC7E"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d)</w:t>
      </w:r>
      <w:r w:rsidRPr="00C626B9">
        <w:rPr>
          <w:rFonts w:ascii="Times New Roman" w:eastAsia="Times New Roman" w:hAnsi="Times New Roman" w:cs="Times New Roman"/>
          <w:i/>
          <w:iCs/>
          <w:color w:val="auto"/>
          <w:sz w:val="28"/>
          <w:szCs w:val="28"/>
        </w:rPr>
        <w:t xml:space="preserve"> </w:t>
      </w:r>
      <w:r w:rsidRPr="00C626B9">
        <w:rPr>
          <w:rFonts w:ascii="Times New Roman" w:eastAsia="Times New Roman" w:hAnsi="Times New Roman" w:cs="Times New Roman"/>
          <w:color w:val="auto"/>
          <w:sz w:val="28"/>
          <w:szCs w:val="28"/>
        </w:rPr>
        <w:t>Các cơ quan chuyên môn thực hiện như sau:</w:t>
      </w:r>
    </w:p>
    <w:p w14:paraId="3835E79D" w14:textId="77777777" w:rsidR="005D7E0D" w:rsidRPr="00C626B9" w:rsidRDefault="00504A97">
      <w:pPr>
        <w:spacing w:after="120"/>
        <w:ind w:firstLine="567"/>
        <w:jc w:val="both"/>
        <w:rPr>
          <w:color w:val="auto"/>
        </w:rPr>
      </w:pPr>
      <w:r w:rsidRPr="00C626B9">
        <w:rPr>
          <w:rFonts w:ascii="Times New Roman" w:eastAsia="Times New Roman" w:hAnsi="Times New Roman" w:cs="Times New Roman"/>
          <w:color w:val="auto"/>
          <w:spacing w:val="-2"/>
          <w:sz w:val="28"/>
          <w:szCs w:val="28"/>
          <w:lang w:val="en-US"/>
        </w:rPr>
        <w:t xml:space="preserve">d1) </w:t>
      </w:r>
      <w:r w:rsidRPr="00C626B9">
        <w:rPr>
          <w:rFonts w:ascii="Times New Roman" w:eastAsia="Times New Roman" w:hAnsi="Times New Roman" w:cs="Times New Roman"/>
          <w:color w:val="auto"/>
          <w:spacing w:val="-2"/>
          <w:sz w:val="28"/>
          <w:szCs w:val="28"/>
        </w:rPr>
        <w:t xml:space="preserve">Cơ quan chuyên môn về nông nghiệp và môi trường chuyển thông tin theo Mẫu số 11 ban hành kèm theo Quyết định này đến </w:t>
      </w:r>
      <w:r w:rsidRPr="00C626B9">
        <w:rPr>
          <w:rFonts w:ascii="Times New Roman" w:eastAsia="Times New Roman" w:hAnsi="Times New Roman" w:cs="Times New Roman"/>
          <w:color w:val="auto"/>
          <w:spacing w:val="-2"/>
          <w:sz w:val="28"/>
          <w:szCs w:val="28"/>
          <w:lang w:val="en-US"/>
        </w:rPr>
        <w:t>c</w:t>
      </w:r>
      <w:r w:rsidRPr="00C626B9">
        <w:rPr>
          <w:rFonts w:ascii="Times New Roman" w:eastAsia="Times New Roman" w:hAnsi="Times New Roman" w:cs="Times New Roman"/>
          <w:color w:val="auto"/>
          <w:spacing w:val="-2"/>
          <w:sz w:val="28"/>
          <w:szCs w:val="28"/>
        </w:rPr>
        <w:t xml:space="preserve">ơ quan </w:t>
      </w:r>
      <w:r w:rsidRPr="00C626B9">
        <w:rPr>
          <w:rFonts w:ascii="Times New Roman" w:eastAsia="Times New Roman" w:hAnsi="Times New Roman" w:cs="Times New Roman"/>
          <w:color w:val="auto"/>
          <w:spacing w:val="-2"/>
          <w:sz w:val="28"/>
          <w:szCs w:val="28"/>
          <w:lang w:val="en-US"/>
        </w:rPr>
        <w:t>t</w:t>
      </w:r>
      <w:r w:rsidRPr="00C626B9">
        <w:rPr>
          <w:rFonts w:ascii="Times New Roman" w:eastAsia="Times New Roman" w:hAnsi="Times New Roman" w:cs="Times New Roman"/>
          <w:color w:val="auto"/>
          <w:spacing w:val="-2"/>
          <w:sz w:val="28"/>
          <w:szCs w:val="28"/>
        </w:rPr>
        <w:t>ài chính đối với trường hợp phải nộp tiền để Nhà nước bổ sung diện tích đất chuyên trồng lúa bị mất hoặc tăng hiệu quả sử dụng đất</w:t>
      </w:r>
      <w:r w:rsidRPr="00C626B9">
        <w:rPr>
          <w:rFonts w:ascii="Times New Roman" w:eastAsia="Times New Roman" w:hAnsi="Times New Roman" w:cs="Times New Roman"/>
          <w:color w:val="auto"/>
          <w:spacing w:val="-2"/>
          <w:sz w:val="28"/>
          <w:szCs w:val="28"/>
        </w:rPr>
        <w:t xml:space="preserve"> trồng lúa. Cơ quan </w:t>
      </w:r>
      <w:r w:rsidRPr="00C626B9">
        <w:rPr>
          <w:rFonts w:ascii="Times New Roman" w:eastAsia="Times New Roman" w:hAnsi="Times New Roman" w:cs="Times New Roman"/>
          <w:color w:val="auto"/>
          <w:spacing w:val="-2"/>
          <w:sz w:val="28"/>
          <w:szCs w:val="28"/>
          <w:lang w:val="en-US"/>
        </w:rPr>
        <w:t>t</w:t>
      </w:r>
      <w:r w:rsidRPr="00C626B9">
        <w:rPr>
          <w:rFonts w:ascii="Times New Roman" w:eastAsia="Times New Roman" w:hAnsi="Times New Roman" w:cs="Times New Roman"/>
          <w:color w:val="auto"/>
          <w:spacing w:val="-2"/>
          <w:sz w:val="28"/>
          <w:szCs w:val="28"/>
        </w:rPr>
        <w:t>ài chính xác định và ban hành Thông báo số tiền phải nộp theo Mẫu số 12 ban hành kèm theo Quyết định này;</w:t>
      </w:r>
    </w:p>
    <w:p w14:paraId="23EFE86C" w14:textId="77777777" w:rsidR="005D7E0D" w:rsidRPr="00C626B9" w:rsidRDefault="00504A97">
      <w:pPr>
        <w:spacing w:after="120"/>
        <w:ind w:firstLine="567"/>
        <w:jc w:val="both"/>
        <w:rPr>
          <w:color w:val="auto"/>
        </w:rPr>
      </w:pPr>
      <w:r w:rsidRPr="00C626B9">
        <w:rPr>
          <w:rFonts w:ascii="Times New Roman" w:eastAsia="Times New Roman" w:hAnsi="Times New Roman" w:cs="Times New Roman"/>
          <w:color w:val="auto"/>
          <w:sz w:val="28"/>
          <w:szCs w:val="28"/>
          <w:lang w:val="en-US"/>
        </w:rPr>
        <w:t xml:space="preserve">d2) </w:t>
      </w:r>
      <w:r w:rsidRPr="00C626B9">
        <w:rPr>
          <w:rFonts w:ascii="Times New Roman" w:eastAsia="Times New Roman" w:hAnsi="Times New Roman" w:cs="Times New Roman"/>
          <w:color w:val="auto"/>
          <w:sz w:val="28"/>
          <w:szCs w:val="28"/>
        </w:rPr>
        <w:t xml:space="preserve">Cơ quan </w:t>
      </w:r>
      <w:r w:rsidRPr="00C626B9">
        <w:rPr>
          <w:rFonts w:ascii="Times New Roman" w:eastAsia="Times New Roman" w:hAnsi="Times New Roman" w:cs="Times New Roman"/>
          <w:color w:val="auto"/>
          <w:sz w:val="28"/>
          <w:szCs w:val="28"/>
          <w:lang w:val="en-US"/>
        </w:rPr>
        <w:t>x</w:t>
      </w:r>
      <w:r w:rsidRPr="00C626B9">
        <w:rPr>
          <w:rFonts w:ascii="Times New Roman" w:eastAsia="Times New Roman" w:hAnsi="Times New Roman" w:cs="Times New Roman"/>
          <w:color w:val="auto"/>
          <w:sz w:val="28"/>
          <w:szCs w:val="28"/>
        </w:rPr>
        <w:t xml:space="preserve">ây dựng xác định chi phí xây dựng hạ tầng theo quy định của pháp luật về xây dựng và chuyển thông tin đến cơ quan </w:t>
      </w:r>
      <w:r w:rsidRPr="00C626B9">
        <w:rPr>
          <w:rFonts w:ascii="Times New Roman" w:eastAsia="Times New Roman" w:hAnsi="Times New Roman" w:cs="Times New Roman"/>
          <w:color w:val="auto"/>
          <w:sz w:val="28"/>
          <w:szCs w:val="28"/>
        </w:rPr>
        <w:t>thuế đối với trường hợp phải xác định chi phí xây dựng hạ tầng;</w:t>
      </w:r>
    </w:p>
    <w:p w14:paraId="5AC41116"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d3)</w:t>
      </w:r>
      <w:r w:rsidRPr="00C626B9">
        <w:rPr>
          <w:rFonts w:ascii="Times New Roman" w:eastAsia="Times New Roman" w:hAnsi="Times New Roman" w:cs="Times New Roman"/>
          <w:color w:val="auto"/>
          <w:sz w:val="28"/>
          <w:szCs w:val="28"/>
        </w:rPr>
        <w:t xml:space="preserve"> Cơ quan chuyên môn về nông nghiệp và môi trường tổ chức việc xác định giá đất theo quy định đối với trường hợp phải nộp tiền sử dụng đất, tiền thuê đất và chuyển thông tin theo Mẫu số 10 ban hành kèm theo Quyết định này đến cơ quan thuế.</w:t>
      </w:r>
    </w:p>
    <w:p w14:paraId="3F184256" w14:textId="77777777" w:rsidR="005D7E0D" w:rsidRPr="00C626B9" w:rsidRDefault="00504A97">
      <w:pPr>
        <w:spacing w:after="120"/>
        <w:ind w:firstLine="567"/>
        <w:jc w:val="both"/>
        <w:rPr>
          <w:color w:val="auto"/>
        </w:rPr>
      </w:pPr>
      <w:r w:rsidRPr="00C626B9">
        <w:rPr>
          <w:rFonts w:ascii="Times New Roman" w:eastAsia="Times New Roman" w:hAnsi="Times New Roman" w:cs="Times New Roman"/>
          <w:color w:val="auto"/>
          <w:sz w:val="28"/>
          <w:szCs w:val="28"/>
        </w:rPr>
        <w:t>đ) Cơ quan thuế thực hiện thủ tục xác định tiền sử dụng đất, tiền thuê đất; tiền thuê đất được miễn đối với trường hợp được miễn một số năm theo quy định của Chính phủ về tiền sử dụng đất, tiền thuê đất; cá</w:t>
      </w:r>
      <w:r w:rsidRPr="00C626B9">
        <w:rPr>
          <w:rFonts w:ascii="Times New Roman" w:eastAsia="Times New Roman" w:hAnsi="Times New Roman" w:cs="Times New Roman"/>
          <w:color w:val="auto"/>
          <w:sz w:val="28"/>
          <w:szCs w:val="28"/>
        </w:rPr>
        <w:t xml:space="preserve">c nghĩa vụ tài chính khác phải nộp theo quy định; ban hành thông báo nộp tiền gửi cho người sử dụng đất. Người sử dụng đất nộp các nghĩa vụ tài chính theo thông báo của cơ quan thuế và thông báo của </w:t>
      </w:r>
      <w:r w:rsidRPr="00C626B9">
        <w:rPr>
          <w:rFonts w:ascii="Times New Roman" w:eastAsia="Times New Roman" w:hAnsi="Times New Roman" w:cs="Times New Roman"/>
          <w:color w:val="auto"/>
          <w:sz w:val="28"/>
          <w:szCs w:val="28"/>
          <w:lang w:val="en-US"/>
        </w:rPr>
        <w:t>c</w:t>
      </w:r>
      <w:r w:rsidRPr="00C626B9">
        <w:rPr>
          <w:rFonts w:ascii="Times New Roman" w:eastAsia="Times New Roman" w:hAnsi="Times New Roman" w:cs="Times New Roman"/>
          <w:color w:val="auto"/>
          <w:sz w:val="28"/>
          <w:szCs w:val="28"/>
        </w:rPr>
        <w:t xml:space="preserve">ơ quan </w:t>
      </w:r>
      <w:r w:rsidRPr="00C626B9">
        <w:rPr>
          <w:rFonts w:ascii="Times New Roman" w:eastAsia="Times New Roman" w:hAnsi="Times New Roman" w:cs="Times New Roman"/>
          <w:color w:val="auto"/>
          <w:sz w:val="28"/>
          <w:szCs w:val="28"/>
          <w:lang w:val="en-US"/>
        </w:rPr>
        <w:t>t</w:t>
      </w:r>
      <w:r w:rsidRPr="00C626B9">
        <w:rPr>
          <w:rFonts w:ascii="Times New Roman" w:eastAsia="Times New Roman" w:hAnsi="Times New Roman" w:cs="Times New Roman"/>
          <w:color w:val="auto"/>
          <w:sz w:val="28"/>
          <w:szCs w:val="28"/>
        </w:rPr>
        <w:t xml:space="preserve">ài chính (nếu có). Cơ quan thuế và </w:t>
      </w:r>
      <w:r w:rsidRPr="00C626B9">
        <w:rPr>
          <w:rFonts w:ascii="Times New Roman" w:eastAsia="Times New Roman" w:hAnsi="Times New Roman" w:cs="Times New Roman"/>
          <w:color w:val="auto"/>
          <w:sz w:val="28"/>
          <w:szCs w:val="28"/>
          <w:lang w:val="en-US"/>
        </w:rPr>
        <w:t>c</w:t>
      </w:r>
      <w:r w:rsidRPr="00C626B9">
        <w:rPr>
          <w:rFonts w:ascii="Times New Roman" w:eastAsia="Times New Roman" w:hAnsi="Times New Roman" w:cs="Times New Roman"/>
          <w:color w:val="auto"/>
          <w:sz w:val="28"/>
          <w:szCs w:val="28"/>
        </w:rPr>
        <w:t xml:space="preserve">ơ quan </w:t>
      </w:r>
      <w:r w:rsidRPr="00C626B9">
        <w:rPr>
          <w:rFonts w:ascii="Times New Roman" w:eastAsia="Times New Roman" w:hAnsi="Times New Roman" w:cs="Times New Roman"/>
          <w:color w:val="auto"/>
          <w:sz w:val="28"/>
          <w:szCs w:val="28"/>
          <w:lang w:val="en-US"/>
        </w:rPr>
        <w:t>t</w:t>
      </w:r>
      <w:r w:rsidRPr="00C626B9">
        <w:rPr>
          <w:rFonts w:ascii="Times New Roman" w:eastAsia="Times New Roman" w:hAnsi="Times New Roman" w:cs="Times New Roman"/>
          <w:color w:val="auto"/>
          <w:sz w:val="28"/>
          <w:szCs w:val="28"/>
        </w:rPr>
        <w:t>ài c</w:t>
      </w:r>
      <w:r w:rsidRPr="00C626B9">
        <w:rPr>
          <w:rFonts w:ascii="Times New Roman" w:eastAsia="Times New Roman" w:hAnsi="Times New Roman" w:cs="Times New Roman"/>
          <w:color w:val="auto"/>
          <w:sz w:val="28"/>
          <w:szCs w:val="28"/>
        </w:rPr>
        <w:t xml:space="preserve">hính (nếu có) xác nhận hoàn thành nghĩa vụ tài chính và gửi thông báo kết quả cho </w:t>
      </w:r>
      <w:r w:rsidRPr="00C626B9">
        <w:rPr>
          <w:rFonts w:ascii="Times New Roman" w:eastAsia="Times New Roman" w:hAnsi="Times New Roman" w:cs="Times New Roman"/>
          <w:color w:val="auto"/>
          <w:sz w:val="28"/>
          <w:szCs w:val="28"/>
          <w:lang w:val="en-US"/>
        </w:rPr>
        <w:t>c</w:t>
      </w:r>
      <w:r w:rsidRPr="00C626B9">
        <w:rPr>
          <w:rFonts w:ascii="Times New Roman" w:eastAsia="Times New Roman" w:hAnsi="Times New Roman" w:cs="Times New Roman"/>
          <w:color w:val="auto"/>
          <w:sz w:val="28"/>
          <w:szCs w:val="28"/>
        </w:rPr>
        <w:t>ơ quan chuyên môn về nông nghiệp và môi trường;</w:t>
      </w:r>
    </w:p>
    <w:p w14:paraId="08AA8B31"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e) Cơ quan chuyên môn về nông nghiệp và môi trường thực hiện:</w:t>
      </w:r>
    </w:p>
    <w:p w14:paraId="49ED914C" w14:textId="77777777" w:rsidR="00C953F3" w:rsidRDefault="00262DA1">
      <w:pPr>
        <w:spacing w:after="120"/>
        <w:ind w:firstLine="567"/>
        <w:jc w:val="both"/>
      </w:pPr>
      <w:r w:rsidRPr="00262DA1">
        <w:rPr>
          <w:rFonts w:ascii="Times New Roman" w:hAnsi="Times New Roman" w:cs="Times New Roman"/>
          <w:color w:val="auto"/>
          <w:spacing w:val="-2"/>
          <w:sz w:val="28"/>
          <w:szCs w:val="28"/>
        </w:rPr>
        <w:t>e1) Cơ quan chuyên môn về nông nghiệp và môi trường cấp tỉnh ký cấp Giấy chứng nhận đối với trường hợp thuộc thẩm quyền giao đất, cho thuê đất của Ủy ban nhân dân cấp tỉnh; cơ quan chuyên môn về nông nghiệp và môi trường cấp xã trình Chủ tịch Ủy ban nhân dân cấp xã ký cấp Giấy chứng nhận đối với trường hợp thuộc thẩm quyền giao đất, cho thuê đất của Chủ tịch Ủy ban nhân dân cấp xã.</w:t>
      </w:r>
    </w:p>
    <w:p w14:paraId="362A9E00" w14:textId="77777777" w:rsidR="00C953F3" w:rsidRDefault="00DB4726">
      <w:pPr>
        <w:spacing w:after="120"/>
        <w:ind w:firstLine="567"/>
        <w:jc w:val="both"/>
      </w:pPr>
      <w:r w:rsidRPr="00DB4726">
        <w:rPr>
          <w:rFonts w:ascii="Times New Roman" w:hAnsi="Times New Roman" w:cs="Times New Roman"/>
          <w:color w:val="auto"/>
          <w:spacing w:val="-2"/>
          <w:sz w:val="28"/>
          <w:szCs w:val="28"/>
        </w:rPr>
        <w:t>e2) Cơ quan chuyên môn về nông nghiệp và môi trường cấp tỉnh ký hợp đồng thuê đất đối với trường hợp Nhà nước cho thuê đất thuộc thẩm quyền của Ủy ban nhân dân cấp tỉnh; cơ quan chuyên môn về nông nghiệp và môi trường cấp xã trình Chủ tịch Ủy ban nhân dân cấp xã ký hợp đồng thuê đất đối với trường hợp Nhà nước cho thuê đất thuộc thẩm quyền của Chủ tịch Ủy ban nhân dân cấp xã.</w:t>
      </w:r>
    </w:p>
    <w:p w14:paraId="12C0B5CA" w14:textId="192AD4B5"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e3) </w:t>
      </w:r>
      <w:r w:rsidRPr="00C626B9">
        <w:rPr>
          <w:rFonts w:ascii="Times New Roman" w:eastAsia="Times New Roman" w:hAnsi="Times New Roman" w:cs="Times New Roman"/>
          <w:color w:val="auto"/>
          <w:sz w:val="28"/>
          <w:szCs w:val="28"/>
        </w:rPr>
        <w:t>Chuyển hồ sơ đến Văn phòng đăng ký đất đai hoặc Chi nhánh Văn phòng</w:t>
      </w:r>
      <w:r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 xml:space="preserve">Đăng ký đất đai để cập nhật, chỉnh lý cơ sở dữ liệu đất đai, hồ sơ địa chính </w:t>
      </w:r>
      <w:r w:rsidRPr="00C626B9">
        <w:rPr>
          <w:rFonts w:ascii="Times New Roman" w:eastAsia="Times New Roman" w:hAnsi="Times New Roman" w:cs="Times New Roman"/>
          <w:color w:val="auto"/>
          <w:sz w:val="28"/>
          <w:szCs w:val="28"/>
          <w:lang w:val="en-US"/>
        </w:rPr>
        <w:t xml:space="preserve">(trình tự, thời gian chỉnh lý, cập nhật biến động hồ sơ địa chính quy định tại Điều 22 </w:t>
      </w:r>
      <w:r w:rsidRPr="00C626B9">
        <w:rPr>
          <w:rFonts w:ascii="Times New Roman" w:eastAsia="Times New Roman" w:hAnsi="Times New Roman" w:cs="Times New Roman"/>
          <w:color w:val="auto"/>
          <w:sz w:val="28"/>
          <w:szCs w:val="28"/>
          <w:lang w:val="en-US"/>
        </w:rPr>
        <w:lastRenderedPageBreak/>
        <w:t xml:space="preserve">Thông tư số 10/2024/TT-BTNMT ngày 31 tháng 7 năm 2024; sửa đổi, bổ sung tại Thông tư số 23/2025/TT-BNNMT ngày 20 tháng 6 năm 2025) </w:t>
      </w:r>
      <w:r w:rsidRPr="00C626B9">
        <w:rPr>
          <w:rFonts w:ascii="Times New Roman" w:eastAsia="Times New Roman" w:hAnsi="Times New Roman" w:cs="Times New Roman"/>
          <w:color w:val="auto"/>
          <w:sz w:val="28"/>
          <w:szCs w:val="28"/>
        </w:rPr>
        <w:t>và cơ quan chuyên môn về lâm nghiệp để cập nhật, lưu trữ hồ sơ theo pháp luật về lâm nghiệp;</w:t>
      </w:r>
    </w:p>
    <w:p w14:paraId="060AB332"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e4</w:t>
      </w:r>
      <w:r w:rsidRPr="00C626B9">
        <w:rPr>
          <w:rFonts w:ascii="Times New Roman" w:eastAsia="Times New Roman" w:hAnsi="Times New Roman" w:cs="Times New Roman"/>
          <w:color w:val="auto"/>
          <w:sz w:val="28"/>
          <w:szCs w:val="28"/>
        </w:rPr>
        <w:t xml:space="preserve">) Cơ quan chuyên môn về nông nghiệp và môi trường bàn giao đất, bàn giao rừng, bàn giao khu vực biển trên thực địa thực hiện theo Mẫu số 13 ban hành kèm theo </w:t>
      </w:r>
      <w:r w:rsidRPr="00C626B9">
        <w:rPr>
          <w:rFonts w:ascii="Times New Roman" w:eastAsia="Times New Roman" w:hAnsi="Times New Roman" w:cs="Times New Roman"/>
          <w:color w:val="auto"/>
          <w:sz w:val="28"/>
          <w:szCs w:val="28"/>
          <w:lang w:val="en-US"/>
        </w:rPr>
        <w:t xml:space="preserve">Quyết định </w:t>
      </w:r>
      <w:r w:rsidRPr="00C626B9">
        <w:rPr>
          <w:rFonts w:ascii="Times New Roman" w:eastAsia="Times New Roman" w:hAnsi="Times New Roman" w:cs="Times New Roman"/>
          <w:color w:val="auto"/>
          <w:sz w:val="28"/>
          <w:szCs w:val="28"/>
        </w:rPr>
        <w:t>này</w:t>
      </w:r>
      <w:r w:rsidRPr="00C626B9">
        <w:rPr>
          <w:rFonts w:ascii="Times New Roman" w:eastAsia="Times New Roman" w:hAnsi="Times New Roman" w:cs="Times New Roman"/>
          <w:color w:val="auto"/>
          <w:sz w:val="28"/>
          <w:szCs w:val="28"/>
          <w:lang w:val="en-US"/>
        </w:rPr>
        <w:t>;</w:t>
      </w:r>
    </w:p>
    <w:p w14:paraId="439A61BA" w14:textId="77777777" w:rsidR="005D7E0D" w:rsidRPr="00C626B9" w:rsidRDefault="00504A97">
      <w:pPr>
        <w:spacing w:after="120"/>
        <w:ind w:firstLine="567"/>
        <w:jc w:val="both"/>
        <w:rPr>
          <w:color w:val="auto"/>
        </w:rPr>
      </w:pPr>
      <w:r w:rsidRPr="00C626B9">
        <w:rPr>
          <w:rFonts w:ascii="Times New Roman" w:eastAsia="Times New Roman" w:hAnsi="Times New Roman" w:cs="Times New Roman"/>
          <w:color w:val="auto"/>
          <w:sz w:val="28"/>
          <w:szCs w:val="28"/>
          <w:lang w:val="en-US"/>
        </w:rPr>
        <w:t>e5)</w:t>
      </w:r>
      <w:r w:rsidRPr="00C626B9">
        <w:rPr>
          <w:rFonts w:ascii="Times New Roman" w:eastAsia="Times New Roman" w:hAnsi="Times New Roman" w:cs="Times New Roman"/>
          <w:color w:val="auto"/>
          <w:sz w:val="28"/>
          <w:szCs w:val="28"/>
        </w:rPr>
        <w:t xml:space="preserve"> Chuyển hồ sơ đến </w:t>
      </w:r>
      <w:r w:rsidRPr="00C626B9">
        <w:rPr>
          <w:rFonts w:ascii="Times New Roman" w:eastAsia="Times New Roman" w:hAnsi="Times New Roman" w:cs="Times New Roman"/>
          <w:color w:val="auto"/>
          <w:sz w:val="28"/>
          <w:szCs w:val="28"/>
          <w:lang w:val="en-US"/>
        </w:rPr>
        <w:t>Trung tâm Phục vụ hành chính công để trả kết quả và t</w:t>
      </w:r>
      <w:r w:rsidRPr="00C626B9">
        <w:rPr>
          <w:rFonts w:ascii="Times New Roman" w:eastAsia="Times New Roman" w:hAnsi="Times New Roman" w:cs="Times New Roman"/>
          <w:color w:val="auto"/>
          <w:sz w:val="28"/>
          <w:szCs w:val="28"/>
        </w:rPr>
        <w:t>rao Giấy</w:t>
      </w:r>
      <w:r w:rsidRPr="00C626B9">
        <w:rPr>
          <w:rFonts w:ascii="Times New Roman" w:eastAsia="Times New Roman" w:hAnsi="Times New Roman" w:cs="Times New Roman"/>
          <w:color w:val="auto"/>
          <w:sz w:val="28"/>
          <w:szCs w:val="28"/>
        </w:rPr>
        <w:t xml:space="preserve"> chứng nhận cho người sử dụng đất.</w:t>
      </w:r>
    </w:p>
    <w:p w14:paraId="20211657" w14:textId="77777777" w:rsidR="00EF0C51" w:rsidRPr="00C626B9" w:rsidRDefault="00EF0C51" w:rsidP="00F30C6B">
      <w:pPr>
        <w:widowControl/>
        <w:pBdr>
          <w:top w:val="nil"/>
          <w:left w:val="nil"/>
          <w:bottom w:val="nil"/>
          <w:right w:val="nil"/>
          <w:between w:val="nil"/>
        </w:pBd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bCs/>
          <w:color w:val="auto"/>
          <w:sz w:val="28"/>
          <w:szCs w:val="28"/>
        </w:rPr>
        <w:t>3. Thời gian thực hiện trình tự, thủ tục:</w:t>
      </w:r>
      <w:r w:rsidRPr="00C626B9">
        <w:rPr>
          <w:rFonts w:ascii="Times New Roman" w:eastAsia="Times New Roman" w:hAnsi="Times New Roman" w:cs="Times New Roman"/>
          <w:b/>
          <w:bCs/>
          <w:i/>
          <w:iCs/>
          <w:color w:val="auto"/>
          <w:sz w:val="28"/>
          <w:szCs w:val="28"/>
        </w:rPr>
        <w:t xml:space="preserve"> </w:t>
      </w:r>
      <w:r w:rsidRPr="00C626B9">
        <w:rPr>
          <w:rFonts w:ascii="Times New Roman" w:eastAsia="Times New Roman" w:hAnsi="Times New Roman" w:cs="Times New Roman"/>
          <w:color w:val="auto"/>
          <w:sz w:val="28"/>
          <w:szCs w:val="28"/>
        </w:rPr>
        <w:t xml:space="preserve">Không quá </w:t>
      </w:r>
      <w:r w:rsidRPr="00C626B9">
        <w:rPr>
          <w:rFonts w:ascii="Times New Roman" w:eastAsia="Times New Roman" w:hAnsi="Times New Roman" w:cs="Times New Roman"/>
          <w:b/>
          <w:color w:val="auto"/>
          <w:sz w:val="28"/>
          <w:szCs w:val="28"/>
        </w:rPr>
        <w:t>15 ngày</w:t>
      </w:r>
      <w:r w:rsidRPr="00C626B9">
        <w:rPr>
          <w:rFonts w:ascii="Times New Roman" w:eastAsia="Times New Roman" w:hAnsi="Times New Roman" w:cs="Times New Roman"/>
          <w:b/>
          <w:color w:val="auto"/>
          <w:sz w:val="28"/>
          <w:szCs w:val="28"/>
          <w:lang w:val="en-US"/>
        </w:rPr>
        <w:t xml:space="preserve"> làm việc</w:t>
      </w:r>
      <w:r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kể từ ngày nhận đủ hồ sơ hợp lệ.</w:t>
      </w:r>
    </w:p>
    <w:p w14:paraId="3062DADA" w14:textId="77777777" w:rsidR="00EF0C51" w:rsidRPr="00C626B9" w:rsidRDefault="00EF0C51" w:rsidP="00F30C6B">
      <w:pPr>
        <w:pStyle w:val="Heading1"/>
        <w:spacing w:before="0" w:beforeAutospacing="0" w:after="120" w:afterAutospacing="0"/>
        <w:ind w:firstLine="567"/>
        <w:jc w:val="both"/>
        <w:rPr>
          <w:b w:val="0"/>
          <w:bCs w:val="0"/>
          <w:strike/>
          <w:sz w:val="28"/>
          <w:szCs w:val="28"/>
        </w:rPr>
      </w:pPr>
      <w:r w:rsidRPr="00C626B9">
        <w:rPr>
          <w:sz w:val="28"/>
          <w:szCs w:val="28"/>
        </w:rPr>
        <w:t>II. Trình tự, thủ tục chuyển mục đích sử dụng đất; chuyển hình thức sử dụng đất; gia hạn sử dụng đất khi hết thời hạn sử dụng đất; điều chỉnh thời hạn sử dụng đất của dự án đầu tư</w:t>
      </w:r>
    </w:p>
    <w:p w14:paraId="5B72AF77" w14:textId="77777777" w:rsidR="00EF0C51" w:rsidRPr="00C626B9" w:rsidRDefault="00EF0C51" w:rsidP="00F30C6B">
      <w:pPr>
        <w:pStyle w:val="Heading2"/>
        <w:spacing w:before="0" w:after="12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1. Thành phần hồ sơ</w:t>
      </w:r>
    </w:p>
    <w:p w14:paraId="59C25301" w14:textId="77777777" w:rsidR="00EF0C51" w:rsidRPr="00C626B9" w:rsidRDefault="00EF0C51" w:rsidP="00F30C6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1.1.</w:t>
      </w:r>
      <w:r w:rsidRPr="00C626B9">
        <w:rPr>
          <w:rFonts w:ascii="Times New Roman" w:eastAsia="Times New Roman" w:hAnsi="Times New Roman" w:cs="Times New Roman"/>
          <w:color w:val="auto"/>
          <w:sz w:val="28"/>
          <w:szCs w:val="28"/>
        </w:rPr>
        <w:t xml:space="preserve"> Hồ sơ đề nghị chuyển mục đích sử dụng đất gồm:</w:t>
      </w:r>
    </w:p>
    <w:p w14:paraId="0EF720FD"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Đơn theo Mẫu số 02 ban hành kèm theo Quyết định này;</w:t>
      </w:r>
    </w:p>
    <w:p w14:paraId="39B9324C"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Một trong các Giấy chứng nhận quy định tại khoản 21 Điều 3, khoản 3 Điều 256 Luật Đất đai hoặc một trong các loại giấy tờ quy định tại Điều 137 Luật Đất đai hoặc quyết định giao đất, quyết định cho thuê đất, quyết định cho phép chuyển mục đích sử dụng đất của cơ quan nhà nước có thẩm quyền theo quy định của pháp luật về đất đai qua các thời kỳ;</w:t>
      </w:r>
    </w:p>
    <w:p w14:paraId="10CB63C8"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c) Bản trích lục bản đồ địa chính </w:t>
      </w:r>
      <w:r w:rsidRPr="00C626B9">
        <w:rPr>
          <w:rFonts w:ascii="Times New Roman" w:eastAsia="Times New Roman" w:hAnsi="Times New Roman" w:cs="Times New Roman"/>
          <w:color w:val="auto"/>
          <w:sz w:val="28"/>
          <w:szCs w:val="28"/>
          <w:lang w:val="en-US"/>
        </w:rPr>
        <w:t xml:space="preserve">hoặc </w:t>
      </w:r>
      <w:r w:rsidRPr="00C626B9">
        <w:rPr>
          <w:rFonts w:ascii="Times New Roman" w:eastAsia="Times New Roman" w:hAnsi="Times New Roman" w:cs="Times New Roman"/>
          <w:color w:val="auto"/>
          <w:sz w:val="28"/>
          <w:szCs w:val="28"/>
        </w:rPr>
        <w:t>Phiếu đo đạc chỉnh lý thửa đất.</w:t>
      </w:r>
    </w:p>
    <w:p w14:paraId="65BF9EC9"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1.2.</w:t>
      </w:r>
      <w:r w:rsidRPr="00C626B9">
        <w:rPr>
          <w:rFonts w:ascii="Times New Roman" w:eastAsia="Times New Roman" w:hAnsi="Times New Roman" w:cs="Times New Roman"/>
          <w:color w:val="auto"/>
          <w:sz w:val="28"/>
          <w:szCs w:val="28"/>
        </w:rPr>
        <w:t xml:space="preserve"> Hồ sơ đề nghị chuyển hình thức sử dụng đất gồm:</w:t>
      </w:r>
    </w:p>
    <w:p w14:paraId="033B6887"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Đơn theo Mẫu số 03 ban hành kèm theo Quyết định này;</w:t>
      </w:r>
    </w:p>
    <w:p w14:paraId="1925BEEA" w14:textId="77777777" w:rsidR="00EF0C51" w:rsidRPr="00C626B9" w:rsidRDefault="00EF0C51" w:rsidP="000F07FB">
      <w:pPr>
        <w:spacing w:after="120"/>
        <w:ind w:firstLine="567"/>
        <w:jc w:val="both"/>
        <w:rPr>
          <w:rFonts w:ascii="Times New Roman" w:eastAsia="Times New Roman" w:hAnsi="Times New Roman" w:cs="Times New Roman"/>
          <w:color w:val="auto"/>
          <w:spacing w:val="-4"/>
          <w:sz w:val="28"/>
          <w:szCs w:val="28"/>
        </w:rPr>
      </w:pPr>
      <w:r w:rsidRPr="00C626B9">
        <w:rPr>
          <w:rFonts w:ascii="Times New Roman" w:eastAsia="Times New Roman" w:hAnsi="Times New Roman" w:cs="Times New Roman"/>
          <w:color w:val="auto"/>
          <w:spacing w:val="-4"/>
          <w:sz w:val="28"/>
          <w:szCs w:val="28"/>
        </w:rPr>
        <w:t>b) Một trong các Giấy chứng nhận quy định tại khoản 21 Điều 3, khoản 3 Điều 256 Luật Đất đai hoặc một trong các loại giấy tờ quy định tại Điều 137 Luật Đất đai;</w:t>
      </w:r>
    </w:p>
    <w:p w14:paraId="5819CF81"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 Quyết định giao đất, quyết định cho thuê đất, quyết định cho phép chuyển mục đích sử dụng đất của cơ quan nhà nước có thẩm quyền theo quy định của pháp luật đất đai qua các thời kỳ;</w:t>
      </w:r>
    </w:p>
    <w:p w14:paraId="713A770E"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d) Bản trích lục bản đồ địa chính </w:t>
      </w:r>
      <w:r w:rsidRPr="00C626B9">
        <w:rPr>
          <w:rFonts w:ascii="Times New Roman" w:eastAsia="Times New Roman" w:hAnsi="Times New Roman" w:cs="Times New Roman"/>
          <w:color w:val="auto"/>
          <w:sz w:val="28"/>
          <w:szCs w:val="28"/>
          <w:lang w:val="en-US"/>
        </w:rPr>
        <w:t xml:space="preserve">hoặc </w:t>
      </w:r>
      <w:r w:rsidRPr="00C626B9">
        <w:rPr>
          <w:rFonts w:ascii="Times New Roman" w:eastAsia="Times New Roman" w:hAnsi="Times New Roman" w:cs="Times New Roman"/>
          <w:color w:val="auto"/>
          <w:sz w:val="28"/>
          <w:szCs w:val="28"/>
        </w:rPr>
        <w:t xml:space="preserve">Phiếu đo đạc chỉnh lý thửa đất. </w:t>
      </w:r>
    </w:p>
    <w:p w14:paraId="6AF64334"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1.3.</w:t>
      </w:r>
      <w:r w:rsidRPr="00C626B9">
        <w:rPr>
          <w:rFonts w:ascii="Times New Roman" w:eastAsia="Times New Roman" w:hAnsi="Times New Roman" w:cs="Times New Roman"/>
          <w:color w:val="auto"/>
          <w:sz w:val="28"/>
          <w:szCs w:val="28"/>
        </w:rPr>
        <w:t xml:space="preserve"> Hồ sơ đề nghị gia hạn sử dụng đất khi hết thời hạn sử dụng đất gồm: </w:t>
      </w:r>
    </w:p>
    <w:p w14:paraId="047D0A1F"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rPr>
        <w:t>a) Đơn theo Mẫu số 4a ban hành kèm theo Quyết định này</w:t>
      </w:r>
      <w:r w:rsidRPr="00C626B9">
        <w:rPr>
          <w:rFonts w:ascii="Times New Roman" w:eastAsia="Times New Roman" w:hAnsi="Times New Roman" w:cs="Times New Roman"/>
          <w:color w:val="auto"/>
          <w:sz w:val="28"/>
          <w:szCs w:val="28"/>
          <w:lang w:val="en-US"/>
        </w:rPr>
        <w:t>;</w:t>
      </w:r>
    </w:p>
    <w:p w14:paraId="4BF9EDD9"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Một trong các Giấy chứng nhận quy định tại khoản 21 Điều 3, khoản 3 Điều 256 Luật Đất đai;</w:t>
      </w:r>
    </w:p>
    <w:p w14:paraId="4E268C93"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 Quyết định giao đất, cho thuê đất, cho phép chuyển mục đích sử dụng đất của cơ quan nhà nước có thẩm quyền theo quy định của pháp luật về đất đai qua các thời kỳ;</w:t>
      </w:r>
    </w:p>
    <w:p w14:paraId="37EBCF13"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lastRenderedPageBreak/>
        <w:t>d) Văn bản của cơ quan có thẩm quyền cho phép gia hạn thời hạn hoạt động của dự án đầu tư hoặc thể hiện thời hạn hoạt động của dự án đầu tư theo quy định của pháp luật về đầu tư đối với trường hợp sử dụng đất để thực hiện dự án đầu tư;</w:t>
      </w:r>
    </w:p>
    <w:p w14:paraId="6C73E66A"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đ) Bản trích lục bản đồ địa chính </w:t>
      </w:r>
      <w:r w:rsidRPr="00C626B9">
        <w:rPr>
          <w:rFonts w:ascii="Times New Roman" w:eastAsia="Times New Roman" w:hAnsi="Times New Roman" w:cs="Times New Roman"/>
          <w:color w:val="auto"/>
          <w:sz w:val="28"/>
          <w:szCs w:val="28"/>
          <w:lang w:val="en-US"/>
        </w:rPr>
        <w:t xml:space="preserve">hoặc </w:t>
      </w:r>
      <w:r w:rsidRPr="00C626B9">
        <w:rPr>
          <w:rFonts w:ascii="Times New Roman" w:eastAsia="Times New Roman" w:hAnsi="Times New Roman" w:cs="Times New Roman"/>
          <w:color w:val="auto"/>
          <w:sz w:val="28"/>
          <w:szCs w:val="28"/>
        </w:rPr>
        <w:t>Phiếu đo đạc chỉnh lý thửa đất.</w:t>
      </w:r>
    </w:p>
    <w:p w14:paraId="355B5A88"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1.4.</w:t>
      </w:r>
      <w:r w:rsidRPr="00C626B9">
        <w:rPr>
          <w:rFonts w:ascii="Times New Roman" w:eastAsia="Times New Roman" w:hAnsi="Times New Roman" w:cs="Times New Roman"/>
          <w:color w:val="auto"/>
          <w:sz w:val="28"/>
          <w:szCs w:val="28"/>
        </w:rPr>
        <w:t xml:space="preserve"> Hồ sơ đề nghị điều chỉnh thời hạn sử dụng đất của dự án đầu tư gồm:</w:t>
      </w:r>
    </w:p>
    <w:p w14:paraId="0CACEE26"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rPr>
        <w:t>a) Đơn theo Mẫu số 4b ban hành kèm theo Quyết định này</w:t>
      </w:r>
      <w:r w:rsidRPr="00C626B9">
        <w:rPr>
          <w:rFonts w:ascii="Times New Roman" w:eastAsia="Times New Roman" w:hAnsi="Times New Roman" w:cs="Times New Roman"/>
          <w:color w:val="auto"/>
          <w:sz w:val="28"/>
          <w:szCs w:val="28"/>
          <w:lang w:val="en-US"/>
        </w:rPr>
        <w:t>;</w:t>
      </w:r>
    </w:p>
    <w:p w14:paraId="6138DA01"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Văn bản của cơ quan có thẩm quyền cho phép thay đổi thời hạn hoạt động của dự án đầu tư theo quy định của pháp luật về đầu tư;</w:t>
      </w:r>
    </w:p>
    <w:p w14:paraId="5D104D06"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 Một trong các giấy chứng nhận: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Luật Đất đai có hiệu lực thi hành; Giấy chứng nhận quyền sử dụng đất, quyền sở hữu tài sản gắn liền với đất;</w:t>
      </w:r>
    </w:p>
    <w:p w14:paraId="5567D843"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d) Quyết định giao đất, cho thuê đất, cho phép chuyển mục đích sử dụng đất của cơ quan nhà nước có thẩm quyền theo quy định của pháp luật về đất đai qua các thời kỳ; </w:t>
      </w:r>
    </w:p>
    <w:p w14:paraId="0BE07090"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đ) Bản trích lục bản đồ địa chính </w:t>
      </w:r>
      <w:r w:rsidRPr="00C626B9">
        <w:rPr>
          <w:rFonts w:ascii="Times New Roman" w:eastAsia="Times New Roman" w:hAnsi="Times New Roman" w:cs="Times New Roman"/>
          <w:color w:val="auto"/>
          <w:sz w:val="28"/>
          <w:szCs w:val="28"/>
          <w:lang w:val="en-US"/>
        </w:rPr>
        <w:t xml:space="preserve">hoặc </w:t>
      </w:r>
      <w:r w:rsidRPr="00C626B9">
        <w:rPr>
          <w:rFonts w:ascii="Times New Roman" w:eastAsia="Times New Roman" w:hAnsi="Times New Roman" w:cs="Times New Roman"/>
          <w:color w:val="auto"/>
          <w:sz w:val="28"/>
          <w:szCs w:val="28"/>
        </w:rPr>
        <w:t>Phiếu đo đạc chỉnh lý thửa đất.</w:t>
      </w:r>
    </w:p>
    <w:p w14:paraId="3C4AFF35" w14:textId="77777777" w:rsidR="00EF0C51" w:rsidRPr="00C626B9" w:rsidRDefault="00EF0C51" w:rsidP="000F07FB">
      <w:pPr>
        <w:pStyle w:val="Heading2"/>
        <w:spacing w:before="0" w:after="12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2. Trình tự thực hiện</w:t>
      </w:r>
    </w:p>
    <w:p w14:paraId="43789010" w14:textId="77777777" w:rsidR="005D7E0D" w:rsidRPr="00C626B9" w:rsidRDefault="00504A97">
      <w:pPr>
        <w:spacing w:after="120"/>
        <w:ind w:firstLine="567"/>
        <w:jc w:val="both"/>
        <w:rPr>
          <w:color w:val="auto"/>
        </w:rPr>
      </w:pPr>
      <w:r w:rsidRPr="00C626B9">
        <w:rPr>
          <w:rFonts w:ascii="Times New Roman" w:eastAsia="Times New Roman" w:hAnsi="Times New Roman" w:cs="Times New Roman"/>
          <w:color w:val="auto"/>
          <w:sz w:val="28"/>
          <w:szCs w:val="28"/>
        </w:rPr>
        <w:t>a) Tổ chức, cá nhân đề nghị chuyển mục đích sử dụng đất; chuyển hình thức</w:t>
      </w:r>
      <w:r w:rsidR="00925B54" w:rsidRPr="00925B54">
        <w:rPr>
          <w:rFonts w:ascii="Times New Roman" w:hAnsi="Times New Roman" w:cs="Times New Roman"/>
          <w:color w:val="auto"/>
          <w:sz w:val="28"/>
          <w:szCs w:val="28"/>
        </w:rPr>
        <w:t xml:space="preserve"> </w:t>
      </w:r>
      <w:r w:rsidRPr="00C626B9">
        <w:rPr>
          <w:rFonts w:ascii="Times New Roman" w:eastAsia="Times New Roman" w:hAnsi="Times New Roman" w:cs="Times New Roman"/>
          <w:color w:val="auto"/>
          <w:sz w:val="28"/>
          <w:szCs w:val="28"/>
        </w:rPr>
        <w:cr/>
        <w:t>sử dụng đất; gia hạn sử dụng đất khi hết thời hạn sử dụng đất; điều chỉnh thời hạn</w:t>
      </w:r>
      <w:r w:rsidR="00925B54" w:rsidRPr="00925B54">
        <w:rPr>
          <w:rFonts w:ascii="Times New Roman" w:hAnsi="Times New Roman" w:cs="Times New Roman"/>
          <w:color w:val="auto"/>
          <w:sz w:val="28"/>
          <w:szCs w:val="28"/>
        </w:rPr>
        <w:t xml:space="preserve"> </w:t>
      </w:r>
      <w:r w:rsidRPr="00C626B9">
        <w:rPr>
          <w:rFonts w:ascii="Times New Roman" w:eastAsia="Times New Roman" w:hAnsi="Times New Roman" w:cs="Times New Roman"/>
          <w:color w:val="auto"/>
          <w:sz w:val="28"/>
          <w:szCs w:val="28"/>
        </w:rPr>
        <w:cr/>
      </w:r>
      <w:r w:rsidRPr="00C626B9">
        <w:rPr>
          <w:rFonts w:ascii="Times New Roman" w:eastAsia="Times New Roman" w:hAnsi="Times New Roman" w:cs="Times New Roman"/>
          <w:color w:val="auto"/>
          <w:sz w:val="28"/>
          <w:szCs w:val="28"/>
        </w:rPr>
        <w:t xml:space="preserve">sử dụng đất của dự án đầu tư nộp 01 bộ hồ sơ quy định tại Mục 1 Phần </w:t>
      </w:r>
      <w:r w:rsidRPr="00C626B9">
        <w:rPr>
          <w:rFonts w:ascii="Times New Roman" w:eastAsia="Times New Roman" w:hAnsi="Times New Roman" w:cs="Times New Roman"/>
          <w:color w:val="auto"/>
          <w:sz w:val="28"/>
          <w:szCs w:val="28"/>
          <w:lang w:val="en-US"/>
        </w:rPr>
        <w:t>I</w:t>
      </w:r>
      <w:r w:rsidRPr="00C626B9">
        <w:rPr>
          <w:rFonts w:ascii="Times New Roman" w:eastAsia="Times New Roman" w:hAnsi="Times New Roman" w:cs="Times New Roman"/>
          <w:color w:val="auto"/>
          <w:sz w:val="28"/>
          <w:szCs w:val="28"/>
        </w:rPr>
        <w:t>I</w:t>
      </w:r>
      <w:r w:rsidRPr="00C626B9">
        <w:rPr>
          <w:rFonts w:ascii="Times New Roman" w:eastAsia="Times New Roman" w:hAnsi="Times New Roman" w:cs="Times New Roman"/>
          <w:color w:val="auto"/>
          <w:sz w:val="28"/>
          <w:szCs w:val="28"/>
          <w:lang w:val="en-US"/>
        </w:rPr>
        <w:t xml:space="preserve"> này cho </w:t>
      </w:r>
      <w:r w:rsidRPr="00C626B9">
        <w:rPr>
          <w:rFonts w:ascii="Times New Roman" w:eastAsia="Times New Roman" w:hAnsi="Times New Roman" w:cs="Times New Roman"/>
          <w:color w:val="auto"/>
          <w:sz w:val="28"/>
          <w:szCs w:val="28"/>
        </w:rPr>
        <w:t xml:space="preserve">Trung tâm Phục vụ hành chính công. Trung tâm Phục vụ hành chính công chuyển hồ sơ đến </w:t>
      </w:r>
      <w:r w:rsidRPr="00C626B9">
        <w:rPr>
          <w:rFonts w:ascii="Times New Roman" w:eastAsia="Times New Roman" w:hAnsi="Times New Roman" w:cs="Times New Roman"/>
          <w:color w:val="auto"/>
          <w:sz w:val="28"/>
          <w:szCs w:val="28"/>
          <w:lang w:val="en-US"/>
        </w:rPr>
        <w:t>c</w:t>
      </w:r>
      <w:r w:rsidRPr="00C626B9">
        <w:rPr>
          <w:rFonts w:ascii="Times New Roman" w:eastAsia="Times New Roman" w:hAnsi="Times New Roman" w:cs="Times New Roman"/>
          <w:color w:val="auto"/>
          <w:sz w:val="28"/>
          <w:szCs w:val="28"/>
        </w:rPr>
        <w:t>ơ quan chuyên môn về nông nghiệp và môi trường;</w:t>
      </w:r>
    </w:p>
    <w:p w14:paraId="7C922FA6"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Cơ quan chuyên môn về nông nghiệp và môi trường thực hiện:</w:t>
      </w:r>
    </w:p>
    <w:p w14:paraId="0F3AE69F"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b1) </w:t>
      </w:r>
      <w:r w:rsidRPr="00C626B9">
        <w:rPr>
          <w:rFonts w:ascii="Times New Roman" w:eastAsia="Times New Roman" w:hAnsi="Times New Roman" w:cs="Times New Roman"/>
          <w:color w:val="auto"/>
          <w:sz w:val="28"/>
          <w:szCs w:val="28"/>
        </w:rPr>
        <w:t>Rà soát, kiểm tra hồ sơ; hướng dẫn người nộp hồ sơ làm lại hồ sơ hoặc bổ sung hồ sơ đối với trường hợp hồ sơ không đầy đủ, không hợp lệ;</w:t>
      </w:r>
    </w:p>
    <w:p w14:paraId="61AE2A37" w14:textId="77777777" w:rsidR="00EF0C51" w:rsidRPr="00C626B9" w:rsidRDefault="00EF0C51" w:rsidP="000F07FB">
      <w:pPr>
        <w:spacing w:after="120"/>
        <w:ind w:firstLine="567"/>
        <w:jc w:val="both"/>
        <w:rPr>
          <w:rFonts w:ascii="Times New Roman" w:eastAsia="Times New Roman" w:hAnsi="Times New Roman" w:cs="Times New Roman"/>
          <w:strike/>
          <w:color w:val="auto"/>
          <w:spacing w:val="-2"/>
          <w:sz w:val="28"/>
          <w:szCs w:val="28"/>
        </w:rPr>
      </w:pPr>
      <w:r w:rsidRPr="00C626B9">
        <w:rPr>
          <w:rFonts w:ascii="Times New Roman" w:eastAsia="Times New Roman" w:hAnsi="Times New Roman" w:cs="Times New Roman"/>
          <w:color w:val="auto"/>
          <w:spacing w:val="-2"/>
          <w:sz w:val="28"/>
          <w:szCs w:val="28"/>
          <w:lang w:val="en-US"/>
        </w:rPr>
        <w:t xml:space="preserve">b2) </w:t>
      </w:r>
      <w:r w:rsidRPr="00C626B9">
        <w:rPr>
          <w:rFonts w:ascii="Times New Roman" w:eastAsia="Times New Roman" w:hAnsi="Times New Roman" w:cs="Times New Roman"/>
          <w:color w:val="auto"/>
          <w:spacing w:val="-2"/>
          <w:sz w:val="28"/>
          <w:szCs w:val="28"/>
        </w:rPr>
        <w:t>Kiểm tra thực địa thửa đất đối với trường hợp chuyển mục đích sử dụng đất</w:t>
      </w:r>
      <w:r w:rsidRPr="00C626B9">
        <w:rPr>
          <w:rFonts w:ascii="Times New Roman" w:eastAsia="Times New Roman" w:hAnsi="Times New Roman" w:cs="Times New Roman"/>
          <w:color w:val="auto"/>
          <w:spacing w:val="-2"/>
          <w:sz w:val="28"/>
          <w:szCs w:val="28"/>
          <w:lang w:val="en-US"/>
        </w:rPr>
        <w:t>; gia hạn sử dụng đất khi hết thời hạn sử dụng đất; điều chỉnh thời hạn sử dụng đất của dự án đầu tư đối với trường hợp có thay đổi về vị trí, diện tích thửa đất;</w:t>
      </w:r>
    </w:p>
    <w:p w14:paraId="7196729E"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b3) </w:t>
      </w:r>
      <w:r w:rsidRPr="00C626B9">
        <w:rPr>
          <w:rFonts w:ascii="Times New Roman" w:eastAsia="Times New Roman" w:hAnsi="Times New Roman" w:cs="Times New Roman"/>
          <w:color w:val="auto"/>
          <w:sz w:val="28"/>
          <w:szCs w:val="28"/>
        </w:rPr>
        <w:t>Chuyển thông tin đến các cơ quan chuyên môn có liên quan để thực hiện thủ tục xác định trường hợp được miễn tiền sử dụng đất, tiền thuê đất cho cả thời gian thuê theo quy định của pháp luật về tiền sử dụng đất, tiền thuê đất (nếu có);</w:t>
      </w:r>
    </w:p>
    <w:p w14:paraId="33B81428" w14:textId="54B39CE0"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b4) </w:t>
      </w:r>
      <w:r w:rsidRPr="00C626B9">
        <w:rPr>
          <w:rFonts w:ascii="Times New Roman" w:eastAsia="Times New Roman" w:hAnsi="Times New Roman" w:cs="Times New Roman"/>
          <w:color w:val="auto"/>
          <w:sz w:val="28"/>
          <w:szCs w:val="28"/>
        </w:rPr>
        <w:t xml:space="preserve">Hoàn thiện hồ sơ trình </w:t>
      </w:r>
      <w:r w:rsidR="00B60DD0" w:rsidRPr="00C626B9">
        <w:rPr>
          <w:rFonts w:ascii="Times New Roman" w:eastAsia="Times New Roman" w:hAnsi="Times New Roman" w:cs="Times New Roman"/>
          <w:color w:val="auto"/>
          <w:sz w:val="28"/>
          <w:szCs w:val="28"/>
        </w:rPr>
        <w:t>Ủy ban nhân dân cấp tỉnh/Chủ tịch Ủy ban nhân dân cấp xã</w:t>
      </w:r>
      <w:r w:rsidRPr="00C626B9">
        <w:rPr>
          <w:rFonts w:ascii="Times New Roman" w:eastAsia="Times New Roman" w:hAnsi="Times New Roman" w:cs="Times New Roman"/>
          <w:color w:val="auto"/>
          <w:sz w:val="28"/>
          <w:szCs w:val="28"/>
        </w:rPr>
        <w:t xml:space="preserve"> ban hành </w:t>
      </w:r>
      <w:r w:rsidRPr="00C626B9">
        <w:rPr>
          <w:rFonts w:ascii="Times New Roman" w:eastAsia="Times New Roman" w:hAnsi="Times New Roman" w:cs="Times New Roman"/>
          <w:color w:val="auto"/>
          <w:sz w:val="28"/>
          <w:szCs w:val="28"/>
          <w:lang w:val="en-US"/>
        </w:rPr>
        <w:t xml:space="preserve">quyết định </w:t>
      </w:r>
      <w:r w:rsidRPr="00C626B9">
        <w:rPr>
          <w:rFonts w:ascii="Times New Roman" w:eastAsia="Times New Roman" w:hAnsi="Times New Roman" w:cs="Times New Roman"/>
          <w:color w:val="auto"/>
          <w:sz w:val="28"/>
          <w:szCs w:val="28"/>
        </w:rPr>
        <w:t>cho phép chuyển mục đích sử dụng đất, chuyển hình thức sử dụng đất, gia hạn sử dụng đất, điều chỉnh thời hạn sử dụng đất.</w:t>
      </w:r>
    </w:p>
    <w:p w14:paraId="61212927" w14:textId="77777777" w:rsidR="00C953F3" w:rsidRDefault="00206A75">
      <w:pPr>
        <w:spacing w:after="120"/>
        <w:ind w:firstLine="567"/>
        <w:jc w:val="both"/>
      </w:pPr>
      <w:r w:rsidRPr="00206A75">
        <w:rPr>
          <w:rFonts w:ascii="Times New Roman" w:hAnsi="Times New Roman" w:cs="Times New Roman"/>
          <w:color w:val="auto"/>
          <w:sz w:val="28"/>
          <w:szCs w:val="28"/>
        </w:rPr>
        <w:t xml:space="preserve">Hồ sơ gồm: đơn và giấy tờ quy định tại Mục 1 Phần II này; trích lục bản đồ địa chính thửa đất hoặc Phiếu đo đạc chỉnh lý thửa đất; tờ trình theo Mẫu số 05 </w:t>
      </w:r>
      <w:r w:rsidRPr="00206A75">
        <w:rPr>
          <w:rFonts w:ascii="Times New Roman" w:hAnsi="Times New Roman" w:cs="Times New Roman"/>
          <w:color w:val="auto"/>
          <w:sz w:val="28"/>
          <w:szCs w:val="28"/>
        </w:rPr>
        <w:lastRenderedPageBreak/>
        <w:t>ban hành kèm theo Quyết định này; dự thảo quyết định theo Mẫu số 07 đối với trường hợp cho phép chuyển mục đích sử dụng đất; Mẫu số 08 đối với trường hợp chuyển hình thức sử dụng đất; Mẫu số 09a đối với trường hợp gia hạn sử dụng đất khi hết thời hạn sử dụng đất và Mẫu số 09b đối với trường hợp điều chỉnh thời hạn sử dụng đất của dự án đầu tư ban hành kèm theo Quyết định này;</w:t>
      </w:r>
    </w:p>
    <w:p w14:paraId="280D9FB1" w14:textId="166D9408"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c) </w:t>
      </w:r>
      <w:r w:rsidR="00B60DD0" w:rsidRPr="00C626B9">
        <w:rPr>
          <w:rFonts w:ascii="Times New Roman" w:eastAsia="Times New Roman" w:hAnsi="Times New Roman" w:cs="Times New Roman"/>
          <w:color w:val="auto"/>
          <w:sz w:val="28"/>
          <w:szCs w:val="28"/>
        </w:rPr>
        <w:t>Ủy ban nhân dân cấp tỉnh/Chủ tịch Ủy ban nhân dân cấp xã</w:t>
      </w:r>
      <w:r w:rsidRPr="00C626B9">
        <w:rPr>
          <w:rFonts w:ascii="Times New Roman" w:eastAsia="Times New Roman" w:hAnsi="Times New Roman" w:cs="Times New Roman"/>
          <w:color w:val="auto"/>
          <w:sz w:val="28"/>
          <w:szCs w:val="28"/>
        </w:rPr>
        <w:t xml:space="preserve"> xem xét ban hành Quyết định cho phép chuyển mục đích sử dụng đất, chuyển hình thức sử dụng đất, gia hạn sử dụng đất, điều chỉnh thời hạn sử dụng đất;</w:t>
      </w:r>
    </w:p>
    <w:p w14:paraId="2DB4022C"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d)</w:t>
      </w:r>
      <w:r w:rsidRPr="00C626B9">
        <w:rPr>
          <w:rFonts w:ascii="Times New Roman" w:eastAsia="Times New Roman" w:hAnsi="Times New Roman" w:cs="Times New Roman"/>
          <w:i/>
          <w:iCs/>
          <w:color w:val="auto"/>
          <w:sz w:val="28"/>
          <w:szCs w:val="28"/>
        </w:rPr>
        <w:t xml:space="preserve"> </w:t>
      </w:r>
      <w:r w:rsidRPr="00C626B9">
        <w:rPr>
          <w:rFonts w:ascii="Times New Roman" w:eastAsia="Times New Roman" w:hAnsi="Times New Roman" w:cs="Times New Roman"/>
          <w:color w:val="auto"/>
          <w:sz w:val="28"/>
          <w:szCs w:val="28"/>
        </w:rPr>
        <w:t>Các cơ quan chuyên môn thực hiện như sau:</w:t>
      </w:r>
    </w:p>
    <w:p w14:paraId="6A8B5E9E" w14:textId="77777777" w:rsidR="005D7E0D" w:rsidRPr="00C626B9" w:rsidRDefault="00504A97">
      <w:pPr>
        <w:spacing w:after="120"/>
        <w:ind w:firstLine="567"/>
        <w:jc w:val="both"/>
        <w:rPr>
          <w:color w:val="auto"/>
        </w:rPr>
      </w:pPr>
      <w:r w:rsidRPr="00C626B9">
        <w:rPr>
          <w:rFonts w:ascii="Times New Roman" w:eastAsia="Times New Roman" w:hAnsi="Times New Roman" w:cs="Times New Roman"/>
          <w:color w:val="auto"/>
          <w:spacing w:val="-2"/>
          <w:sz w:val="28"/>
          <w:szCs w:val="28"/>
          <w:lang w:val="en-US"/>
        </w:rPr>
        <w:t xml:space="preserve">d1) </w:t>
      </w:r>
      <w:r w:rsidRPr="00C626B9">
        <w:rPr>
          <w:rFonts w:ascii="Times New Roman" w:eastAsia="Times New Roman" w:hAnsi="Times New Roman" w:cs="Times New Roman"/>
          <w:color w:val="auto"/>
          <w:spacing w:val="-2"/>
          <w:sz w:val="28"/>
          <w:szCs w:val="28"/>
        </w:rPr>
        <w:t xml:space="preserve">Cơ quan chuyên môn về nông nghiệp và môi trường chuyển thông tin theo Mẫu số 11 ban hành kèm theo Quyết định này đến </w:t>
      </w:r>
      <w:r w:rsidRPr="00C626B9">
        <w:rPr>
          <w:rFonts w:ascii="Times New Roman" w:eastAsia="Times New Roman" w:hAnsi="Times New Roman" w:cs="Times New Roman"/>
          <w:color w:val="auto"/>
          <w:spacing w:val="-2"/>
          <w:sz w:val="28"/>
          <w:szCs w:val="28"/>
          <w:lang w:val="en-US"/>
        </w:rPr>
        <w:t>c</w:t>
      </w:r>
      <w:r w:rsidRPr="00C626B9">
        <w:rPr>
          <w:rFonts w:ascii="Times New Roman" w:eastAsia="Times New Roman" w:hAnsi="Times New Roman" w:cs="Times New Roman"/>
          <w:color w:val="auto"/>
          <w:spacing w:val="-2"/>
          <w:sz w:val="28"/>
          <w:szCs w:val="28"/>
        </w:rPr>
        <w:t xml:space="preserve">ơ quan </w:t>
      </w:r>
      <w:r w:rsidRPr="00C626B9">
        <w:rPr>
          <w:rFonts w:ascii="Times New Roman" w:eastAsia="Times New Roman" w:hAnsi="Times New Roman" w:cs="Times New Roman"/>
          <w:color w:val="auto"/>
          <w:spacing w:val="-2"/>
          <w:sz w:val="28"/>
          <w:szCs w:val="28"/>
          <w:lang w:val="en-US"/>
        </w:rPr>
        <w:t>t</w:t>
      </w:r>
      <w:r w:rsidRPr="00C626B9">
        <w:rPr>
          <w:rFonts w:ascii="Times New Roman" w:eastAsia="Times New Roman" w:hAnsi="Times New Roman" w:cs="Times New Roman"/>
          <w:color w:val="auto"/>
          <w:spacing w:val="-2"/>
          <w:sz w:val="28"/>
          <w:szCs w:val="28"/>
        </w:rPr>
        <w:t xml:space="preserve">ài </w:t>
      </w:r>
      <w:r w:rsidRPr="00C626B9">
        <w:rPr>
          <w:rFonts w:ascii="Times New Roman" w:eastAsia="Times New Roman" w:hAnsi="Times New Roman" w:cs="Times New Roman"/>
          <w:color w:val="auto"/>
          <w:spacing w:val="-2"/>
          <w:sz w:val="28"/>
          <w:szCs w:val="28"/>
        </w:rPr>
        <w:t xml:space="preserve">chính đối với trường hợp phải nộp tiền để Nhà nước bổ sung diện tích đất chuyên trồng lúa bị mất hoặc tăng hiệu quả sử dụng đất trồng lúa. Cơ quan </w:t>
      </w:r>
      <w:r w:rsidRPr="00C626B9">
        <w:rPr>
          <w:rFonts w:ascii="Times New Roman" w:eastAsia="Times New Roman" w:hAnsi="Times New Roman" w:cs="Times New Roman"/>
          <w:color w:val="auto"/>
          <w:spacing w:val="-2"/>
          <w:sz w:val="28"/>
          <w:szCs w:val="28"/>
          <w:lang w:val="en-US"/>
        </w:rPr>
        <w:t>t</w:t>
      </w:r>
      <w:r w:rsidRPr="00C626B9">
        <w:rPr>
          <w:rFonts w:ascii="Times New Roman" w:eastAsia="Times New Roman" w:hAnsi="Times New Roman" w:cs="Times New Roman"/>
          <w:color w:val="auto"/>
          <w:spacing w:val="-2"/>
          <w:sz w:val="28"/>
          <w:szCs w:val="28"/>
        </w:rPr>
        <w:t>ài chính xác định và ban hành Thông báo số tiền phải nộp theo Mẫu số 12 ban hành kèm theo Quyết định này;</w:t>
      </w:r>
    </w:p>
    <w:p w14:paraId="190BB840"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d2) </w:t>
      </w:r>
      <w:r w:rsidRPr="00C626B9">
        <w:rPr>
          <w:rFonts w:ascii="Times New Roman" w:eastAsia="Times New Roman" w:hAnsi="Times New Roman" w:cs="Times New Roman"/>
          <w:color w:val="auto"/>
          <w:sz w:val="28"/>
          <w:szCs w:val="28"/>
        </w:rPr>
        <w:t xml:space="preserve">Cơ quan </w:t>
      </w:r>
      <w:r w:rsidRPr="00C626B9">
        <w:rPr>
          <w:rFonts w:ascii="Times New Roman" w:eastAsia="Times New Roman" w:hAnsi="Times New Roman" w:cs="Times New Roman"/>
          <w:color w:val="auto"/>
          <w:sz w:val="28"/>
          <w:szCs w:val="28"/>
          <w:lang w:val="en-US"/>
        </w:rPr>
        <w:t>x</w:t>
      </w:r>
      <w:r w:rsidRPr="00C626B9">
        <w:rPr>
          <w:rFonts w:ascii="Times New Roman" w:eastAsia="Times New Roman" w:hAnsi="Times New Roman" w:cs="Times New Roman"/>
          <w:color w:val="auto"/>
          <w:sz w:val="28"/>
          <w:szCs w:val="28"/>
        </w:rPr>
        <w:t>ây dựng xác định chi phí xây dựng hạ tầng theo quy định của pháp luật về xây dựng và chuyển thông tin đến cơ quan thuế đối với trường hợp phải xác định chi phí xây dựng hạ tầng;</w:t>
      </w:r>
    </w:p>
    <w:p w14:paraId="71A83229"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d3) </w:t>
      </w:r>
      <w:r w:rsidRPr="00C626B9">
        <w:rPr>
          <w:rFonts w:ascii="Times New Roman" w:eastAsia="Times New Roman" w:hAnsi="Times New Roman" w:cs="Times New Roman"/>
          <w:color w:val="auto"/>
          <w:sz w:val="28"/>
          <w:szCs w:val="28"/>
        </w:rPr>
        <w:t>Cơ quan chuyên môn về nông nghiệp và môi trường tổ chức việc xác định giá đất theo quy định đối với trường hợp phải nộp tiền sử dụng đất, tiền thuê đất và chuyển thông tin theo Mẫu số 10 ban hành kèm theo Quyết định này đến cơ quan thuế.</w:t>
      </w:r>
    </w:p>
    <w:p w14:paraId="36304631" w14:textId="77777777" w:rsidR="005D7E0D" w:rsidRPr="00C626B9" w:rsidRDefault="00504A97">
      <w:pPr>
        <w:spacing w:after="120"/>
        <w:ind w:firstLine="567"/>
        <w:jc w:val="both"/>
        <w:rPr>
          <w:color w:val="auto"/>
        </w:rPr>
      </w:pPr>
      <w:r w:rsidRPr="00C626B9">
        <w:rPr>
          <w:rFonts w:ascii="Times New Roman" w:eastAsia="Times New Roman" w:hAnsi="Times New Roman" w:cs="Times New Roman"/>
          <w:color w:val="auto"/>
          <w:sz w:val="28"/>
          <w:szCs w:val="28"/>
        </w:rPr>
        <w:t xml:space="preserve">đ) Cơ quan thuế thực hiện thủ tục xác định tiền sử dụng đất, tiền thuê đất; tiền </w:t>
      </w:r>
      <w:r w:rsidRPr="00C626B9">
        <w:rPr>
          <w:rFonts w:ascii="Times New Roman" w:eastAsia="Times New Roman" w:hAnsi="Times New Roman" w:cs="Times New Roman"/>
          <w:color w:val="auto"/>
          <w:sz w:val="28"/>
          <w:szCs w:val="28"/>
        </w:rPr>
        <w:t xml:space="preserve">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 Người sử dụng đất nộp các </w:t>
      </w:r>
      <w:r w:rsidRPr="00C626B9">
        <w:rPr>
          <w:rFonts w:ascii="Times New Roman" w:eastAsia="Times New Roman" w:hAnsi="Times New Roman" w:cs="Times New Roman"/>
          <w:color w:val="auto"/>
          <w:sz w:val="28"/>
          <w:szCs w:val="28"/>
        </w:rPr>
        <w:t xml:space="preserve">nghĩa vụ tài chính theo thông báo của cơ quan thuế và thông báo của </w:t>
      </w:r>
      <w:r w:rsidRPr="00C626B9">
        <w:rPr>
          <w:rFonts w:ascii="Times New Roman" w:eastAsia="Times New Roman" w:hAnsi="Times New Roman" w:cs="Times New Roman"/>
          <w:color w:val="auto"/>
          <w:sz w:val="28"/>
          <w:szCs w:val="28"/>
          <w:lang w:val="en-US"/>
        </w:rPr>
        <w:t>c</w:t>
      </w:r>
      <w:r w:rsidRPr="00C626B9">
        <w:rPr>
          <w:rFonts w:ascii="Times New Roman" w:eastAsia="Times New Roman" w:hAnsi="Times New Roman" w:cs="Times New Roman"/>
          <w:color w:val="auto"/>
          <w:sz w:val="28"/>
          <w:szCs w:val="28"/>
        </w:rPr>
        <w:t xml:space="preserve">ơ quan </w:t>
      </w:r>
      <w:r w:rsidRPr="00C626B9">
        <w:rPr>
          <w:rFonts w:ascii="Times New Roman" w:eastAsia="Times New Roman" w:hAnsi="Times New Roman" w:cs="Times New Roman"/>
          <w:color w:val="auto"/>
          <w:sz w:val="28"/>
          <w:szCs w:val="28"/>
          <w:lang w:val="en-US"/>
        </w:rPr>
        <w:t>t</w:t>
      </w:r>
      <w:r w:rsidRPr="00C626B9">
        <w:rPr>
          <w:rFonts w:ascii="Times New Roman" w:eastAsia="Times New Roman" w:hAnsi="Times New Roman" w:cs="Times New Roman"/>
          <w:color w:val="auto"/>
          <w:sz w:val="28"/>
          <w:szCs w:val="28"/>
        </w:rPr>
        <w:t xml:space="preserve">ài chính (nếu có). Cơ quan thuế và </w:t>
      </w:r>
      <w:r w:rsidRPr="00C626B9">
        <w:rPr>
          <w:rFonts w:ascii="Times New Roman" w:eastAsia="Times New Roman" w:hAnsi="Times New Roman" w:cs="Times New Roman"/>
          <w:color w:val="auto"/>
          <w:sz w:val="28"/>
          <w:szCs w:val="28"/>
          <w:lang w:val="en-US"/>
        </w:rPr>
        <w:t>c</w:t>
      </w:r>
      <w:r w:rsidRPr="00C626B9">
        <w:rPr>
          <w:rFonts w:ascii="Times New Roman" w:eastAsia="Times New Roman" w:hAnsi="Times New Roman" w:cs="Times New Roman"/>
          <w:color w:val="auto"/>
          <w:sz w:val="28"/>
          <w:szCs w:val="28"/>
        </w:rPr>
        <w:t xml:space="preserve">ơ quan </w:t>
      </w:r>
      <w:r w:rsidRPr="00C626B9">
        <w:rPr>
          <w:rFonts w:ascii="Times New Roman" w:eastAsia="Times New Roman" w:hAnsi="Times New Roman" w:cs="Times New Roman"/>
          <w:color w:val="auto"/>
          <w:sz w:val="28"/>
          <w:szCs w:val="28"/>
          <w:lang w:val="en-US"/>
        </w:rPr>
        <w:t>t</w:t>
      </w:r>
      <w:r w:rsidRPr="00C626B9">
        <w:rPr>
          <w:rFonts w:ascii="Times New Roman" w:eastAsia="Times New Roman" w:hAnsi="Times New Roman" w:cs="Times New Roman"/>
          <w:color w:val="auto"/>
          <w:sz w:val="28"/>
          <w:szCs w:val="28"/>
        </w:rPr>
        <w:t xml:space="preserve">ài chính (nếu có) xác nhận hoàn thành nghĩa vụ tài chính và gửi thông báo kết quả cho </w:t>
      </w:r>
      <w:r w:rsidRPr="00C626B9">
        <w:rPr>
          <w:rFonts w:ascii="Times New Roman" w:eastAsia="Times New Roman" w:hAnsi="Times New Roman" w:cs="Times New Roman"/>
          <w:color w:val="auto"/>
          <w:sz w:val="28"/>
          <w:szCs w:val="28"/>
          <w:lang w:val="en-US"/>
        </w:rPr>
        <w:t>c</w:t>
      </w:r>
      <w:r w:rsidRPr="00C626B9">
        <w:rPr>
          <w:rFonts w:ascii="Times New Roman" w:eastAsia="Times New Roman" w:hAnsi="Times New Roman" w:cs="Times New Roman"/>
          <w:color w:val="auto"/>
          <w:sz w:val="28"/>
          <w:szCs w:val="28"/>
        </w:rPr>
        <w:t>ơ quan chuyên môn về nông nghiệp và môi trường;</w:t>
      </w:r>
    </w:p>
    <w:p w14:paraId="7BEA5863"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e) Cơ quan chuyên môn về nông nghiệp và môi trường:</w:t>
      </w:r>
    </w:p>
    <w:p w14:paraId="684DC300" w14:textId="77777777" w:rsidR="00EF0C51" w:rsidRPr="00C626B9" w:rsidRDefault="00EF0C51" w:rsidP="000F07FB">
      <w:pPr>
        <w:spacing w:after="120"/>
        <w:ind w:firstLine="567"/>
        <w:jc w:val="both"/>
        <w:rPr>
          <w:rFonts w:ascii="Times New Roman" w:eastAsia="Times New Roman" w:hAnsi="Times New Roman" w:cs="Times New Roman"/>
          <w:color w:val="auto"/>
          <w:spacing w:val="-2"/>
          <w:sz w:val="28"/>
          <w:szCs w:val="28"/>
        </w:rPr>
      </w:pPr>
      <w:r w:rsidRPr="00C626B9">
        <w:rPr>
          <w:rFonts w:ascii="Times New Roman" w:eastAsia="Times New Roman" w:hAnsi="Times New Roman" w:cs="Times New Roman"/>
          <w:color w:val="auto"/>
          <w:spacing w:val="-2"/>
          <w:sz w:val="28"/>
          <w:szCs w:val="28"/>
          <w:lang w:val="en-US"/>
        </w:rPr>
        <w:t xml:space="preserve">e1) </w:t>
      </w:r>
      <w:r w:rsidRPr="00C626B9">
        <w:rPr>
          <w:rFonts w:ascii="Times New Roman" w:eastAsia="Times New Roman" w:hAnsi="Times New Roman" w:cs="Times New Roman"/>
          <w:color w:val="auto"/>
          <w:spacing w:val="-2"/>
          <w:sz w:val="28"/>
          <w:szCs w:val="28"/>
        </w:rPr>
        <w:t>Cơ quan chuyên môn về nông nghiệp và môi trường cấp tỉnh ký hợp đồng thuê đất hoặc phụ lục hợp đồng thuê đất đối với trường hợp Nhà nước cho thuê đất</w:t>
      </w:r>
      <w:r w:rsidRPr="00C626B9">
        <w:rPr>
          <w:rFonts w:ascii="Times New Roman" w:eastAsia="Times New Roman" w:hAnsi="Times New Roman" w:cs="Times New Roman"/>
          <w:color w:val="auto"/>
          <w:spacing w:val="-2"/>
          <w:sz w:val="28"/>
          <w:szCs w:val="28"/>
          <w:lang w:val="en-US"/>
        </w:rPr>
        <w:t xml:space="preserve"> thuộc thẩm quyền của Ủy ban nhân dân cấp tỉnh</w:t>
      </w:r>
      <w:r w:rsidRPr="00C626B9">
        <w:rPr>
          <w:rFonts w:ascii="Times New Roman" w:eastAsia="Times New Roman" w:hAnsi="Times New Roman" w:cs="Times New Roman"/>
          <w:color w:val="auto"/>
          <w:spacing w:val="-2"/>
          <w:sz w:val="28"/>
          <w:szCs w:val="28"/>
        </w:rPr>
        <w:t>; cấp Giấy chứng nhận quyền sử dụng đất, quyền sở hữu tài sản gắn liền với đất hoặc xác nhận thay đổi trên giấy chứng nhận đã cấp đối với trường hợp Ủy ban nhân dân cấp tỉnh quyết định cho phép chuyển mục đích sử dụng đất; chuyển hình thức sử dụng đất; gia hạn sử dụng đất khi hết thời hạn sử dụng đất; điều chỉnh thời hạn sử dụng đất của dự án đầu tư;</w:t>
      </w:r>
    </w:p>
    <w:p w14:paraId="0A3ECCB7" w14:textId="23032E9F" w:rsidR="00EF0C51" w:rsidRPr="00C626B9" w:rsidRDefault="00EF0C51" w:rsidP="000F07FB">
      <w:pPr>
        <w:spacing w:after="120"/>
        <w:ind w:firstLine="567"/>
        <w:jc w:val="both"/>
        <w:rPr>
          <w:rFonts w:ascii="Times New Roman" w:eastAsia="Times New Roman" w:hAnsi="Times New Roman" w:cs="Times New Roman"/>
          <w:strike/>
          <w:color w:val="auto"/>
          <w:sz w:val="28"/>
          <w:szCs w:val="28"/>
        </w:rPr>
      </w:pPr>
      <w:r w:rsidRPr="00C626B9">
        <w:rPr>
          <w:rFonts w:ascii="Times New Roman" w:eastAsia="Times New Roman" w:hAnsi="Times New Roman" w:cs="Times New Roman"/>
          <w:color w:val="auto"/>
          <w:sz w:val="28"/>
          <w:szCs w:val="28"/>
          <w:lang w:val="en-US"/>
        </w:rPr>
        <w:t xml:space="preserve">e2) </w:t>
      </w:r>
      <w:r w:rsidRPr="00C626B9">
        <w:rPr>
          <w:rFonts w:ascii="Times New Roman" w:eastAsia="Times New Roman" w:hAnsi="Times New Roman" w:cs="Times New Roman"/>
          <w:color w:val="auto"/>
          <w:sz w:val="28"/>
          <w:szCs w:val="28"/>
        </w:rPr>
        <w:t xml:space="preserve">Cơ quan chuyên môn về nông nghiệp và môi trường cấp xã trình </w:t>
      </w:r>
      <w:r w:rsidR="00FC5F3A"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rPr>
        <w:t>Ủy ban nhân dân cấp xã ký hợp đồng thuê đất hoặc phụ lục hợp đồng thuê đất đối với trường hợp Nhà nước cho thuê đất</w:t>
      </w:r>
      <w:r w:rsidRPr="00C626B9">
        <w:rPr>
          <w:rFonts w:ascii="Times New Roman" w:eastAsia="Times New Roman" w:hAnsi="Times New Roman" w:cs="Times New Roman"/>
          <w:color w:val="auto"/>
          <w:sz w:val="28"/>
          <w:szCs w:val="28"/>
          <w:lang w:val="en-US"/>
        </w:rPr>
        <w:t xml:space="preserve"> thuộc thẩm quyền của </w:t>
      </w:r>
      <w:r w:rsidR="00FC5F3A"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lang w:val="en-US"/>
        </w:rPr>
        <w:t>Ủy ban nhân dân cấp xã</w:t>
      </w:r>
      <w:r w:rsidRPr="00C626B9">
        <w:rPr>
          <w:rFonts w:ascii="Times New Roman" w:eastAsia="Times New Roman" w:hAnsi="Times New Roman" w:cs="Times New Roman"/>
          <w:color w:val="auto"/>
          <w:sz w:val="28"/>
          <w:szCs w:val="28"/>
        </w:rPr>
        <w:t xml:space="preserve">; trình </w:t>
      </w:r>
      <w:r w:rsidR="00FC5F3A"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rPr>
        <w:t xml:space="preserve">Ủy ban nhân dân cấp xã cấp Giấy chứng nhận </w:t>
      </w:r>
      <w:r w:rsidRPr="00C626B9">
        <w:rPr>
          <w:rFonts w:ascii="Times New Roman" w:eastAsia="Times New Roman" w:hAnsi="Times New Roman" w:cs="Times New Roman"/>
          <w:color w:val="auto"/>
          <w:sz w:val="28"/>
          <w:szCs w:val="28"/>
        </w:rPr>
        <w:lastRenderedPageBreak/>
        <w:t xml:space="preserve">quyền sử dụng đất, quyền sở hữu tài sản gắn liền với đất hoặc xác nhận thay đổi trên giấy chứng nhận đã cấp đối với trường hợp </w:t>
      </w:r>
      <w:r w:rsidR="00FC5F3A"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rPr>
        <w:t>Ủy ban nhân dân cấp xã quyết định cho phép chuyển mục đích sử dụng đất; chuyển hình thức sử dụng đất; gia hạn sử dụng đất khi hết thời hạn sử dụng đất; điều chỉnh thời hạn sử dụng đất của dự án đầu tư;</w:t>
      </w:r>
    </w:p>
    <w:p w14:paraId="264049AC"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e3) Chuyển hồ sơ đến Văn phòng đăng ký đất đai hoặc Chi nhánh Văn phòng Đăng ký đất đai để cập nhật, chỉnh lý cơ sở dữ liệu đất đai, hồ sơ địa chính (trình tự, thời gian chỉnh lý, cập nhật biến động hồ sơ địa chính quy định tại Điều 22 Thông tư số 10/2024/TT-BTNMT ngày 31 tháng 7 năm 2024; sửa đổi, bổ sung tại Thông tư số 23/2025/TT-BNNMT ngày 20 tháng 6 năm 2025);</w:t>
      </w:r>
    </w:p>
    <w:p w14:paraId="23A8333B"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e4</w:t>
      </w:r>
      <w:r w:rsidRPr="00C626B9">
        <w:rPr>
          <w:rFonts w:ascii="Times New Roman" w:eastAsia="Times New Roman" w:hAnsi="Times New Roman" w:cs="Times New Roman"/>
          <w:color w:val="auto"/>
          <w:sz w:val="28"/>
          <w:szCs w:val="28"/>
        </w:rPr>
        <w:t xml:space="preserve">) </w:t>
      </w:r>
      <w:r w:rsidRPr="00C626B9">
        <w:rPr>
          <w:rFonts w:ascii="Times New Roman" w:eastAsia="Times New Roman" w:hAnsi="Times New Roman" w:cs="Times New Roman"/>
          <w:color w:val="auto"/>
          <w:sz w:val="28"/>
          <w:szCs w:val="28"/>
          <w:lang w:val="en-US"/>
        </w:rPr>
        <w:t>B</w:t>
      </w:r>
      <w:r w:rsidRPr="00C626B9">
        <w:rPr>
          <w:rFonts w:ascii="Times New Roman" w:eastAsia="Times New Roman" w:hAnsi="Times New Roman" w:cs="Times New Roman"/>
          <w:color w:val="auto"/>
          <w:sz w:val="28"/>
          <w:szCs w:val="28"/>
        </w:rPr>
        <w:t>àn giao đất</w:t>
      </w:r>
      <w:r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 xml:space="preserve">trên thực địa thực hiện theo Mẫu số 13 ban hành kèm theo </w:t>
      </w:r>
      <w:r w:rsidRPr="00C626B9">
        <w:rPr>
          <w:rFonts w:ascii="Times New Roman" w:eastAsia="Times New Roman" w:hAnsi="Times New Roman" w:cs="Times New Roman"/>
          <w:color w:val="auto"/>
          <w:sz w:val="28"/>
          <w:szCs w:val="28"/>
          <w:lang w:val="en-US"/>
        </w:rPr>
        <w:t xml:space="preserve">Quyết định </w:t>
      </w:r>
      <w:r w:rsidRPr="00C626B9">
        <w:rPr>
          <w:rFonts w:ascii="Times New Roman" w:eastAsia="Times New Roman" w:hAnsi="Times New Roman" w:cs="Times New Roman"/>
          <w:color w:val="auto"/>
          <w:sz w:val="28"/>
          <w:szCs w:val="28"/>
        </w:rPr>
        <w:t xml:space="preserve">này </w:t>
      </w:r>
      <w:r w:rsidRPr="00C626B9">
        <w:rPr>
          <w:rFonts w:ascii="Times New Roman" w:eastAsia="Times New Roman" w:hAnsi="Times New Roman" w:cs="Times New Roman"/>
          <w:color w:val="auto"/>
          <w:sz w:val="28"/>
          <w:szCs w:val="28"/>
          <w:lang w:val="en-US"/>
        </w:rPr>
        <w:t>đối với trường hợp điều chỉnh thời hạn sử dụng đất mà có thay đổi về vị trí, diện tích thửa đất;</w:t>
      </w:r>
    </w:p>
    <w:p w14:paraId="4DB97DF3" w14:textId="77777777" w:rsidR="005D7E0D" w:rsidRPr="00C626B9" w:rsidRDefault="00504A97">
      <w:pPr>
        <w:spacing w:after="120"/>
        <w:ind w:firstLine="567"/>
        <w:jc w:val="both"/>
        <w:rPr>
          <w:color w:val="auto"/>
        </w:rPr>
      </w:pPr>
      <w:r w:rsidRPr="00C626B9">
        <w:rPr>
          <w:rFonts w:ascii="Times New Roman" w:eastAsia="Times New Roman" w:hAnsi="Times New Roman" w:cs="Times New Roman"/>
          <w:color w:val="auto"/>
          <w:sz w:val="28"/>
          <w:szCs w:val="28"/>
          <w:lang w:val="en-US"/>
        </w:rPr>
        <w:t xml:space="preserve">e5) </w:t>
      </w:r>
      <w:r w:rsidRPr="00C626B9">
        <w:rPr>
          <w:rFonts w:ascii="Times New Roman" w:eastAsia="Times New Roman" w:hAnsi="Times New Roman" w:cs="Times New Roman"/>
          <w:color w:val="auto"/>
          <w:sz w:val="28"/>
          <w:szCs w:val="28"/>
        </w:rPr>
        <w:t xml:space="preserve">Chuyển hồ sơ đến </w:t>
      </w:r>
      <w:r w:rsidRPr="00C626B9">
        <w:rPr>
          <w:rFonts w:ascii="Times New Roman" w:eastAsia="Times New Roman" w:hAnsi="Times New Roman" w:cs="Times New Roman"/>
          <w:color w:val="auto"/>
          <w:sz w:val="28"/>
          <w:szCs w:val="28"/>
          <w:lang w:val="en-US"/>
        </w:rPr>
        <w:t>Trung tâm Phục vụ hành chính công để trả kết quả và trao Giấy chứng nhận cho người sử dụng đất</w:t>
      </w:r>
      <w:r w:rsidRPr="00C626B9">
        <w:rPr>
          <w:rFonts w:ascii="Times New Roman" w:eastAsia="Times New Roman" w:hAnsi="Times New Roman" w:cs="Times New Roman"/>
          <w:color w:val="auto"/>
          <w:sz w:val="28"/>
          <w:szCs w:val="28"/>
        </w:rPr>
        <w:t>.</w:t>
      </w:r>
    </w:p>
    <w:p w14:paraId="60FEC93E" w14:textId="77777777" w:rsidR="00EF0C51" w:rsidRPr="00C626B9" w:rsidRDefault="00EF0C51" w:rsidP="009F6DBA">
      <w:pPr>
        <w:pStyle w:val="Heading2"/>
        <w:spacing w:before="0"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bCs/>
          <w:color w:val="auto"/>
          <w:sz w:val="28"/>
          <w:szCs w:val="28"/>
        </w:rPr>
        <w:t>3. Thời gian thực hiện trình tự, thủ tục:</w:t>
      </w:r>
      <w:r w:rsidRPr="00C626B9">
        <w:rPr>
          <w:rFonts w:ascii="Times New Roman" w:eastAsia="Times New Roman" w:hAnsi="Times New Roman" w:cs="Times New Roman"/>
          <w:b/>
          <w:bCs/>
          <w:i/>
          <w:iCs/>
          <w:color w:val="auto"/>
          <w:sz w:val="28"/>
          <w:szCs w:val="28"/>
        </w:rPr>
        <w:t xml:space="preserve"> </w:t>
      </w:r>
      <w:r w:rsidRPr="00C626B9">
        <w:rPr>
          <w:rFonts w:ascii="Times New Roman" w:eastAsia="Times New Roman" w:hAnsi="Times New Roman" w:cs="Times New Roman"/>
          <w:color w:val="auto"/>
          <w:sz w:val="28"/>
          <w:szCs w:val="28"/>
        </w:rPr>
        <w:t xml:space="preserve">Không quá </w:t>
      </w:r>
      <w:r w:rsidRPr="00C626B9">
        <w:rPr>
          <w:rFonts w:ascii="Times New Roman" w:eastAsia="Times New Roman" w:hAnsi="Times New Roman" w:cs="Times New Roman"/>
          <w:b/>
          <w:color w:val="auto"/>
          <w:sz w:val="28"/>
          <w:szCs w:val="28"/>
        </w:rPr>
        <w:t xml:space="preserve">15 ngày </w:t>
      </w:r>
      <w:r w:rsidRPr="00C626B9">
        <w:rPr>
          <w:rFonts w:ascii="Times New Roman" w:eastAsia="Times New Roman" w:hAnsi="Times New Roman" w:cs="Times New Roman"/>
          <w:b/>
          <w:color w:val="auto"/>
          <w:sz w:val="28"/>
          <w:szCs w:val="28"/>
          <w:lang w:val="en-US"/>
        </w:rPr>
        <w:t>làm việc</w:t>
      </w:r>
      <w:r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kể từ ngày nhận đủ hồ sơ hợp lệ.</w:t>
      </w:r>
    </w:p>
    <w:p w14:paraId="297B36B4" w14:textId="77777777" w:rsidR="00EF0C51" w:rsidRPr="00C626B9" w:rsidRDefault="00EF0C51" w:rsidP="009F6DBA">
      <w:pPr>
        <w:pStyle w:val="Heading1"/>
        <w:spacing w:before="0" w:beforeAutospacing="0" w:after="120" w:afterAutospacing="0"/>
        <w:ind w:firstLine="567"/>
        <w:jc w:val="both"/>
        <w:rPr>
          <w:sz w:val="28"/>
          <w:szCs w:val="28"/>
        </w:rPr>
      </w:pPr>
      <w:bookmarkStart w:id="12" w:name="_heading=h.oonk9hsnbzr3" w:colFirst="0" w:colLast="0"/>
      <w:bookmarkEnd w:id="12"/>
      <w:r w:rsidRPr="00C626B9">
        <w:rPr>
          <w:sz w:val="28"/>
          <w:szCs w:val="28"/>
        </w:rPr>
        <w:t>III. Trình tự, thủ tục điều chỉnh quyết định giao đất, cho thuê đất, cho phép chuyển mục đích sử dụng đất</w:t>
      </w:r>
    </w:p>
    <w:p w14:paraId="76EE4F6F" w14:textId="77777777" w:rsidR="00EF0C51" w:rsidRPr="00C626B9" w:rsidRDefault="00EF0C51" w:rsidP="009F6DBA">
      <w:pPr>
        <w:pStyle w:val="Heading2"/>
        <w:spacing w:before="0" w:after="12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1. Thành phần hồ sơ:</w:t>
      </w:r>
    </w:p>
    <w:p w14:paraId="2F6A506F"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a) </w:t>
      </w:r>
      <w:r w:rsidRPr="00C626B9">
        <w:rPr>
          <w:rFonts w:ascii="Times New Roman" w:eastAsia="Times New Roman" w:hAnsi="Times New Roman" w:cs="Times New Roman"/>
          <w:color w:val="auto"/>
          <w:sz w:val="28"/>
          <w:szCs w:val="28"/>
        </w:rPr>
        <w:t>Đơn theo Mẫu số 04 ban hành kèm theo Quyết định này;</w:t>
      </w:r>
    </w:p>
    <w:p w14:paraId="1C9C7696"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b) </w:t>
      </w:r>
      <w:r w:rsidRPr="00C626B9">
        <w:rPr>
          <w:rFonts w:ascii="Times New Roman" w:eastAsia="Times New Roman" w:hAnsi="Times New Roman" w:cs="Times New Roman"/>
          <w:color w:val="auto"/>
          <w:sz w:val="28"/>
          <w:szCs w:val="28"/>
        </w:rPr>
        <w:t>Một trong các giấy chứng nhận quy định tại khoản 21 Điều 3, khoản 3 Điều 256 Luật Đất đai hoặc một trong các loại giấy tờ quy định tại Điều 137 Luật Đất đai hoặc quyết định giao đất, cho thuê đất, cho phép chuyển mục đích sử dụng đất của cơ quan nhà nước có thẩm quyền theo quy định của pháp luật về đất đai qua các thời kỳ;</w:t>
      </w:r>
    </w:p>
    <w:p w14:paraId="397E1E2D"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c) </w:t>
      </w:r>
      <w:r w:rsidRPr="00C626B9">
        <w:rPr>
          <w:rFonts w:ascii="Times New Roman" w:eastAsia="Times New Roman" w:hAnsi="Times New Roman" w:cs="Times New Roman"/>
          <w:color w:val="auto"/>
          <w:sz w:val="28"/>
          <w:szCs w:val="28"/>
        </w:rPr>
        <w:t>Văn bản của cơ quan nhà nước có thẩm quyền có nội dung làm thay đổi căn cứ quyết định giao đất, cho thuê đất, cho phép chuyển mục đích sử dụng đất (đối với trường hợp thay đổi căn cứ quyết định giao đất, cho thuê đất, cho phép chuyển mục đích sử dụng đất);</w:t>
      </w:r>
    </w:p>
    <w:p w14:paraId="36587B57" w14:textId="5592138D"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d) </w:t>
      </w:r>
      <w:r w:rsidRPr="00C626B9">
        <w:rPr>
          <w:rFonts w:ascii="Times New Roman" w:eastAsia="Times New Roman" w:hAnsi="Times New Roman" w:cs="Times New Roman"/>
          <w:color w:val="auto"/>
          <w:sz w:val="28"/>
          <w:szCs w:val="28"/>
        </w:rPr>
        <w:t xml:space="preserve">Bản trích lục bản đồ địa chính </w:t>
      </w:r>
      <w:r w:rsidRPr="00C626B9">
        <w:rPr>
          <w:rFonts w:ascii="Times New Roman" w:eastAsia="Times New Roman" w:hAnsi="Times New Roman" w:cs="Times New Roman"/>
          <w:color w:val="auto"/>
          <w:sz w:val="28"/>
          <w:szCs w:val="28"/>
          <w:lang w:val="en-US"/>
        </w:rPr>
        <w:t xml:space="preserve">hoặc </w:t>
      </w:r>
      <w:r w:rsidRPr="00C626B9">
        <w:rPr>
          <w:rFonts w:ascii="Times New Roman" w:eastAsia="Times New Roman" w:hAnsi="Times New Roman" w:cs="Times New Roman"/>
          <w:color w:val="auto"/>
          <w:sz w:val="28"/>
          <w:szCs w:val="28"/>
        </w:rPr>
        <w:t>Phiếu đo đạc chỉnh lý thửa đất</w:t>
      </w:r>
      <w:r w:rsidRPr="00C626B9">
        <w:rPr>
          <w:rFonts w:ascii="Times New Roman" w:eastAsia="Times New Roman" w:hAnsi="Times New Roman" w:cs="Times New Roman"/>
          <w:color w:val="auto"/>
          <w:sz w:val="28"/>
          <w:szCs w:val="28"/>
          <w:lang w:val="en-US"/>
        </w:rPr>
        <w:t xml:space="preserve"> (đối với trường hợp quy định tại điểm b khoản 1 Điều 44a Nghị định số 102/2024/NĐ-CP, được bổ sung bởi Nghị định số 49/2026/NĐ-CP)</w:t>
      </w:r>
      <w:r w:rsidRPr="00C626B9">
        <w:rPr>
          <w:rFonts w:ascii="Times New Roman" w:eastAsia="Times New Roman" w:hAnsi="Times New Roman" w:cs="Times New Roman"/>
          <w:color w:val="auto"/>
          <w:sz w:val="28"/>
          <w:szCs w:val="28"/>
        </w:rPr>
        <w:t>.</w:t>
      </w:r>
    </w:p>
    <w:p w14:paraId="7B808E05" w14:textId="77777777" w:rsidR="00EF0C51" w:rsidRPr="00C626B9" w:rsidRDefault="00EF0C51" w:rsidP="000F07FB">
      <w:pPr>
        <w:pStyle w:val="Heading2"/>
        <w:spacing w:before="0" w:after="12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2. Trình tự thực hiện:</w:t>
      </w:r>
    </w:p>
    <w:p w14:paraId="0DD558B8"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Tổ chức, cá nhân đề nghị điều chỉnh quyết định giao đất, cho thuê đất, cho phép chuyển mục đích sử dụng đất nộp 01 bộ hồ sơ quy định tại Mục 1 Phần I</w:t>
      </w:r>
      <w:r w:rsidRPr="00C626B9">
        <w:rPr>
          <w:rFonts w:ascii="Times New Roman" w:eastAsia="Times New Roman" w:hAnsi="Times New Roman" w:cs="Times New Roman"/>
          <w:color w:val="auto"/>
          <w:sz w:val="28"/>
          <w:szCs w:val="28"/>
          <w:lang w:val="en-US"/>
        </w:rPr>
        <w:t>II</w:t>
      </w:r>
      <w:r w:rsidRPr="00C626B9">
        <w:rPr>
          <w:rFonts w:ascii="Times New Roman" w:eastAsia="Times New Roman" w:hAnsi="Times New Roman" w:cs="Times New Roman"/>
          <w:color w:val="auto"/>
          <w:sz w:val="28"/>
          <w:szCs w:val="28"/>
        </w:rPr>
        <w:t xml:space="preserve"> này cho Trung tâm Phục vụ hành chính công. Trung tâm Phục vụ hành chính công chuyển hồ sơ đến cơ quan chuyên môn về nông nghiệp và môi trường;</w:t>
      </w:r>
    </w:p>
    <w:p w14:paraId="4CB94AE8"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Cơ quan chuyên môn về nông nghiệp và môi trường:</w:t>
      </w:r>
    </w:p>
    <w:p w14:paraId="7B7B8BBB"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lastRenderedPageBreak/>
        <w:t>b1) Rà soát, kiểm tra hồ sơ; hướng dẫn người nộp hồ sơ làm lại hồ sơ hoặc bổ sung hồ sơ đối với trường hợp hồ sơ không đầy đủ, không hợp lệ;</w:t>
      </w:r>
    </w:p>
    <w:p w14:paraId="4DAC82E3"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b2) Kiểm tra thực địa thửa đất;</w:t>
      </w:r>
    </w:p>
    <w:p w14:paraId="6E262557"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b3) Chuyển thông tin đến các cơ quan chuyên môn có liên quan để thực hiện thủ tục xác định trường hợp được miễn tiền sử dụng đất, tiền thuê đất cho cả thời gian thuê theo quy định của pháp luật về tiền sử dụng đất, tiền thuê đất (nếu có);</w:t>
      </w:r>
    </w:p>
    <w:p w14:paraId="48736381" w14:textId="1D70711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b4) Hoàn thiện hồ sơ trình </w:t>
      </w:r>
      <w:r w:rsidR="001E3A1B" w:rsidRPr="00C626B9">
        <w:rPr>
          <w:rFonts w:ascii="Times New Roman" w:eastAsia="Times New Roman" w:hAnsi="Times New Roman" w:cs="Times New Roman"/>
          <w:color w:val="auto"/>
          <w:spacing w:val="-2"/>
          <w:sz w:val="28"/>
          <w:szCs w:val="28"/>
        </w:rPr>
        <w:t xml:space="preserve">Ủy ban nhân dân cấp </w:t>
      </w:r>
      <w:r w:rsidR="001E3A1B" w:rsidRPr="00C626B9">
        <w:rPr>
          <w:rFonts w:ascii="Times New Roman" w:eastAsia="Times New Roman" w:hAnsi="Times New Roman" w:cs="Times New Roman"/>
          <w:color w:val="auto"/>
          <w:spacing w:val="-2"/>
          <w:sz w:val="28"/>
          <w:szCs w:val="28"/>
          <w:lang w:val="en-US"/>
        </w:rPr>
        <w:t>tỉnh/Chủ tịch Ủy ban nhân dân cấp xã</w:t>
      </w:r>
      <w:r w:rsidRPr="00C626B9">
        <w:rPr>
          <w:rFonts w:ascii="Times New Roman" w:eastAsia="Times New Roman" w:hAnsi="Times New Roman" w:cs="Times New Roman"/>
          <w:color w:val="auto"/>
          <w:sz w:val="28"/>
          <w:szCs w:val="28"/>
        </w:rPr>
        <w:t xml:space="preserve"> ban hành quyết định điều chỉnh quyết định giao đất, cho thuê đất, cho phép chuyển mục đích sử dụng đất.</w:t>
      </w:r>
    </w:p>
    <w:p w14:paraId="0DBD3118"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Hồ sơ gồm: đơn và giấy tờ quy định tại Mục 1 Phần I</w:t>
      </w:r>
      <w:r w:rsidRPr="00C626B9">
        <w:rPr>
          <w:rFonts w:ascii="Times New Roman" w:eastAsia="Times New Roman" w:hAnsi="Times New Roman" w:cs="Times New Roman"/>
          <w:color w:val="auto"/>
          <w:sz w:val="28"/>
          <w:szCs w:val="28"/>
          <w:lang w:val="en-US"/>
        </w:rPr>
        <w:t>II này</w:t>
      </w:r>
      <w:r w:rsidRPr="00C626B9">
        <w:rPr>
          <w:rFonts w:ascii="Times New Roman" w:eastAsia="Times New Roman" w:hAnsi="Times New Roman" w:cs="Times New Roman"/>
          <w:color w:val="auto"/>
          <w:sz w:val="28"/>
          <w:szCs w:val="28"/>
        </w:rPr>
        <w:t xml:space="preserve">; trích lục bản đồ địa chính thửa đất </w:t>
      </w:r>
      <w:r w:rsidRPr="00C626B9">
        <w:rPr>
          <w:rFonts w:ascii="Times New Roman" w:eastAsia="Times New Roman" w:hAnsi="Times New Roman" w:cs="Times New Roman"/>
          <w:color w:val="auto"/>
          <w:sz w:val="28"/>
          <w:szCs w:val="28"/>
          <w:lang w:val="en-US"/>
        </w:rPr>
        <w:t xml:space="preserve">hoặc </w:t>
      </w:r>
      <w:r w:rsidRPr="00C626B9">
        <w:rPr>
          <w:rFonts w:ascii="Times New Roman" w:eastAsia="Times New Roman" w:hAnsi="Times New Roman" w:cs="Times New Roman"/>
          <w:color w:val="auto"/>
          <w:sz w:val="28"/>
          <w:szCs w:val="28"/>
        </w:rPr>
        <w:t>phiếu đo đạc chỉnh lý thửa đất; tờ trình theo Mẫu số 05 ban hành kèm theo Quyết định này; dự thảo quyết định theo Mẫu số 09 ban hành kèm theo Quyết định này;</w:t>
      </w:r>
    </w:p>
    <w:p w14:paraId="2E112868" w14:textId="55380E14"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c) </w:t>
      </w:r>
      <w:r w:rsidR="005027CE" w:rsidRPr="00C626B9">
        <w:rPr>
          <w:rFonts w:ascii="Times New Roman" w:eastAsia="Times New Roman" w:hAnsi="Times New Roman" w:cs="Times New Roman"/>
          <w:color w:val="auto"/>
          <w:sz w:val="28"/>
          <w:szCs w:val="28"/>
        </w:rPr>
        <w:t>Ủy ban nhân dân cấp tỉnh/Chủ tịch Ủy ban nhân dân cấp xã</w:t>
      </w:r>
      <w:r w:rsidRPr="00C626B9">
        <w:rPr>
          <w:rFonts w:ascii="Times New Roman" w:eastAsia="Times New Roman" w:hAnsi="Times New Roman" w:cs="Times New Roman"/>
          <w:color w:val="auto"/>
          <w:sz w:val="28"/>
          <w:szCs w:val="28"/>
        </w:rPr>
        <w:t xml:space="preserve"> xem xét ban hành Quyết định điều chỉnh quyết định giao đất, cho thuê đất, cho phép chuyển mục đích sử dụng đất;</w:t>
      </w:r>
    </w:p>
    <w:p w14:paraId="6347EA95"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d) Các cơ quan chuyên môn thực hiện như sau:</w:t>
      </w:r>
    </w:p>
    <w:p w14:paraId="58FF36EF" w14:textId="77777777" w:rsidR="00EF0C51" w:rsidRPr="00C626B9" w:rsidRDefault="00EF0C51" w:rsidP="000F07FB">
      <w:pPr>
        <w:widowControl/>
        <w:spacing w:after="120"/>
        <w:ind w:firstLine="567"/>
        <w:jc w:val="both"/>
        <w:rPr>
          <w:rFonts w:ascii="Times New Roman" w:eastAsia="Times New Roman" w:hAnsi="Times New Roman" w:cs="Times New Roman"/>
          <w:color w:val="auto"/>
          <w:spacing w:val="-2"/>
          <w:sz w:val="28"/>
          <w:szCs w:val="28"/>
        </w:rPr>
      </w:pPr>
      <w:r w:rsidRPr="00C626B9">
        <w:rPr>
          <w:rFonts w:ascii="Times New Roman" w:eastAsia="Times New Roman" w:hAnsi="Times New Roman" w:cs="Times New Roman"/>
          <w:color w:val="auto"/>
          <w:spacing w:val="-2"/>
          <w:sz w:val="28"/>
          <w:szCs w:val="28"/>
        </w:rPr>
        <w:t>d1) Cơ quan chuyên môn về nông nghiệp và môi trường chuyển thông tin theo Mẫu số 11 ban hành kèm theo Quyết định này đến cơ quan tài chính đối với trường hợp phải nộp tiền để Nhà nước bổ sung diện tích đất chuyên trồng lúa bị mất hoặc tăng hiệu quả sử dụng đất trồng lúa. Cơ quan tài chính xác định và ban hành Thông báo số tiền phải nộp theo Mẫu số 12 ban hành kèm theo Quyết định này;</w:t>
      </w:r>
    </w:p>
    <w:p w14:paraId="51EB62BD"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d2) Cơ quan xây dựng xác định chi phí xây dựng hạ tầng theo quy định của pháp luật về xây dựng và chuyển thông tin đến cơ quan thuế đối với trường hợp phải xác định chi phí xây dựng hạ tầng;</w:t>
      </w:r>
    </w:p>
    <w:p w14:paraId="4E37C66C"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d3) Cơ quan chuyên môn về nông nghiệp và môi trường tổ chức việc xác định giá đất theo quy định đối với trường hợp phải nộp tiền sử dụng đất, tiền thuê đất và chuyển thông tin theo Mẫu số 10 ban hành kèm theo Quyết định này đến cơ quan thuế;</w:t>
      </w:r>
    </w:p>
    <w:p w14:paraId="4CC40E4D"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đ) Cơ quan thuế thực hiện thủ tục xác định tiền sử dụng đất, tiền thuê đất; 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 Người sử dụng đất nộp các nghĩa vụ tài chính theo thông báo của cơ quan thuế và thông báo của cơ quan tài chính (nếu có). Cơ quan thuế và cơ quan tài chính (nếu có) xác nhận hoàn thành nghĩa vụ tài chính và gửi thông báo kết quả cho cơ quan chuyên môn về nông nghiệp và môi trường;</w:t>
      </w:r>
    </w:p>
    <w:p w14:paraId="18657D7C"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e) Cơ quan chuyên môn về nông nghiệp và môi trường thực hiện:</w:t>
      </w:r>
    </w:p>
    <w:p w14:paraId="088BCBE7" w14:textId="77777777" w:rsidR="00EF0C51" w:rsidRPr="00C626B9" w:rsidRDefault="00EF0C51" w:rsidP="000F07FB">
      <w:pPr>
        <w:widowControl/>
        <w:spacing w:after="120"/>
        <w:ind w:firstLine="567"/>
        <w:jc w:val="both"/>
        <w:rPr>
          <w:rFonts w:ascii="Times New Roman" w:eastAsia="Times New Roman" w:hAnsi="Times New Roman" w:cs="Times New Roman"/>
          <w:color w:val="auto"/>
          <w:spacing w:val="-2"/>
          <w:sz w:val="28"/>
          <w:szCs w:val="28"/>
        </w:rPr>
      </w:pPr>
      <w:r w:rsidRPr="00C626B9">
        <w:rPr>
          <w:rFonts w:ascii="Times New Roman" w:eastAsia="Times New Roman" w:hAnsi="Times New Roman" w:cs="Times New Roman"/>
          <w:color w:val="auto"/>
          <w:spacing w:val="-2"/>
          <w:sz w:val="28"/>
          <w:szCs w:val="28"/>
        </w:rPr>
        <w:t xml:space="preserve">e1) Cơ quan chuyên môn về nông nghiệp và môi trường cấp tỉnh ký hợp đồng thuê đất hoặc phụ lục hợp đồng thuê đất đối với trường hợp Nhà nước cho thuê đất </w:t>
      </w:r>
      <w:r w:rsidRPr="00C626B9">
        <w:rPr>
          <w:rFonts w:ascii="Times New Roman" w:eastAsia="Times New Roman" w:hAnsi="Times New Roman" w:cs="Times New Roman"/>
          <w:color w:val="auto"/>
          <w:spacing w:val="-2"/>
          <w:sz w:val="28"/>
          <w:szCs w:val="28"/>
        </w:rPr>
        <w:lastRenderedPageBreak/>
        <w:t>thuộc thẩm quyền của Ủy ban nhân dân cấp tỉnh; cấp Giấy chứng nhận quyền sử dụng đất, quyền sở hữu tài sản gắn liền với đất hoặc xác nhận thay đổi trên giấy chứng nhận đã cấp đối với trường hợp Ủy ban nhân dân cấp tỉnh quyết định điều chỉnh quyết định giao đất, cho thuê đất, cho phép chuyển mục đích sử dụng đất;</w:t>
      </w:r>
    </w:p>
    <w:p w14:paraId="761A05D3" w14:textId="399ABBEF"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e2) </w:t>
      </w:r>
      <w:r w:rsidRPr="00C626B9">
        <w:rPr>
          <w:rFonts w:ascii="Times New Roman" w:eastAsia="Times New Roman" w:hAnsi="Times New Roman" w:cs="Times New Roman"/>
          <w:color w:val="auto"/>
          <w:sz w:val="28"/>
          <w:szCs w:val="28"/>
        </w:rPr>
        <w:t xml:space="preserve">Cơ quan chuyên môn về nông nghiệp và môi trường cấp xã trình </w:t>
      </w:r>
      <w:r w:rsidR="005027CE"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rPr>
        <w:t>Ủy ban nhân dân cấp xã ký hợp đồng thuê đất hoặc phụ lục hợp đồng thuê đất đối với trường hợp Nhà nước cho thuê đất</w:t>
      </w:r>
      <w:r w:rsidRPr="00C626B9">
        <w:rPr>
          <w:rFonts w:ascii="Times New Roman" w:eastAsia="Times New Roman" w:hAnsi="Times New Roman" w:cs="Times New Roman"/>
          <w:color w:val="auto"/>
          <w:sz w:val="28"/>
          <w:szCs w:val="28"/>
          <w:lang w:val="en-US"/>
        </w:rPr>
        <w:t xml:space="preserve"> thuộc thẩm quyền của </w:t>
      </w:r>
      <w:r w:rsidR="005027CE"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lang w:val="en-US"/>
        </w:rPr>
        <w:t>Ủy ban nhân dân cấp xã</w:t>
      </w:r>
      <w:r w:rsidRPr="00C626B9">
        <w:rPr>
          <w:rFonts w:ascii="Times New Roman" w:eastAsia="Times New Roman" w:hAnsi="Times New Roman" w:cs="Times New Roman"/>
          <w:color w:val="auto"/>
          <w:sz w:val="28"/>
          <w:szCs w:val="28"/>
        </w:rPr>
        <w:t xml:space="preserve">; trình </w:t>
      </w:r>
      <w:r w:rsidR="005027CE"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rPr>
        <w:t xml:space="preserve">Ủy ban nhân dân cấp xã cấp Giấy chứng nhận quyền sử dụng đất, quyền sở hữu tài sản gắn liền với đất hoặc xác nhận thay đổi trên giấy chứng nhận đã cấp đối với trường hợp </w:t>
      </w:r>
      <w:r w:rsidR="005027CE"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rPr>
        <w:t>Ủy ban nhân dân cấp xã quyết định điều chỉnh quyết định giao đất, cho thuê đất, cho phép chuyển mục đích sử dụng đất;</w:t>
      </w:r>
    </w:p>
    <w:p w14:paraId="5F5E7699"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e3) Chuyển hồ sơ đến Văn phòng đăng ký đất đai hoặc Chi nhánh Văn phòng Đăng ký đất đai để cập nhật, chỉnh lý cơ sở dữ liệu đất đai, hồ sơ địa chính (trình tự, thời gian chỉnh lý, cập nhật biến động hồ sơ địa chính quy định tại Điều 22 Thông tư số 10/2024/TT-BTNMT ngày 31 tháng 7 năm 2024; sửa đổi, bổ sung tại Thông tư số 23/2025/TT-BNNMT ngày 20 tháng 6 năm 2025);</w:t>
      </w:r>
    </w:p>
    <w:p w14:paraId="45F8AAAA"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e4</w:t>
      </w:r>
      <w:r w:rsidRPr="00C626B9">
        <w:rPr>
          <w:rFonts w:ascii="Times New Roman" w:eastAsia="Times New Roman" w:hAnsi="Times New Roman" w:cs="Times New Roman"/>
          <w:color w:val="auto"/>
          <w:sz w:val="28"/>
          <w:szCs w:val="28"/>
        </w:rPr>
        <w:t xml:space="preserve">) </w:t>
      </w:r>
      <w:r w:rsidRPr="00C626B9">
        <w:rPr>
          <w:rFonts w:ascii="Times New Roman" w:eastAsia="Times New Roman" w:hAnsi="Times New Roman" w:cs="Times New Roman"/>
          <w:color w:val="auto"/>
          <w:sz w:val="28"/>
          <w:szCs w:val="28"/>
          <w:lang w:val="en-US"/>
        </w:rPr>
        <w:t>B</w:t>
      </w:r>
      <w:r w:rsidRPr="00C626B9">
        <w:rPr>
          <w:rFonts w:ascii="Times New Roman" w:eastAsia="Times New Roman" w:hAnsi="Times New Roman" w:cs="Times New Roman"/>
          <w:color w:val="auto"/>
          <w:sz w:val="28"/>
          <w:szCs w:val="28"/>
        </w:rPr>
        <w:t>àn giao đất</w:t>
      </w:r>
      <w:r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 xml:space="preserve">trên thực địa thực hiện theo Mẫu số 13 ban hành kèm theo </w:t>
      </w:r>
      <w:r w:rsidRPr="00C626B9">
        <w:rPr>
          <w:rFonts w:ascii="Times New Roman" w:eastAsia="Times New Roman" w:hAnsi="Times New Roman" w:cs="Times New Roman"/>
          <w:color w:val="auto"/>
          <w:sz w:val="28"/>
          <w:szCs w:val="28"/>
          <w:lang w:val="en-US"/>
        </w:rPr>
        <w:t xml:space="preserve">Quyết định </w:t>
      </w:r>
      <w:r w:rsidRPr="00C626B9">
        <w:rPr>
          <w:rFonts w:ascii="Times New Roman" w:eastAsia="Times New Roman" w:hAnsi="Times New Roman" w:cs="Times New Roman"/>
          <w:color w:val="auto"/>
          <w:sz w:val="28"/>
          <w:szCs w:val="28"/>
        </w:rPr>
        <w:t>này</w:t>
      </w:r>
      <w:r w:rsidRPr="00C626B9">
        <w:rPr>
          <w:rFonts w:ascii="Times New Roman" w:eastAsia="Times New Roman" w:hAnsi="Times New Roman" w:cs="Times New Roman"/>
          <w:color w:val="auto"/>
          <w:sz w:val="28"/>
          <w:szCs w:val="28"/>
          <w:lang w:val="en-US"/>
        </w:rPr>
        <w:t>;</w:t>
      </w:r>
    </w:p>
    <w:p w14:paraId="6FB828DA"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e5) </w:t>
      </w:r>
      <w:r w:rsidRPr="00C626B9">
        <w:rPr>
          <w:rFonts w:ascii="Times New Roman" w:eastAsia="Times New Roman" w:hAnsi="Times New Roman" w:cs="Times New Roman"/>
          <w:color w:val="auto"/>
          <w:sz w:val="28"/>
          <w:szCs w:val="28"/>
        </w:rPr>
        <w:t xml:space="preserve">Chuyển hồ sơ đến </w:t>
      </w:r>
      <w:r w:rsidRPr="00C626B9">
        <w:rPr>
          <w:rFonts w:ascii="Times New Roman" w:eastAsia="Times New Roman" w:hAnsi="Times New Roman" w:cs="Times New Roman"/>
          <w:color w:val="auto"/>
          <w:sz w:val="28"/>
          <w:szCs w:val="28"/>
          <w:lang w:val="en-US"/>
        </w:rPr>
        <w:t>Trung tâm Phục vụ hành chính công để trả kết quả và trao Giấy chứng nhận cho người sử dụng đất</w:t>
      </w:r>
      <w:r w:rsidRPr="00C626B9">
        <w:rPr>
          <w:rFonts w:ascii="Times New Roman" w:eastAsia="Times New Roman" w:hAnsi="Times New Roman" w:cs="Times New Roman"/>
          <w:color w:val="auto"/>
          <w:sz w:val="28"/>
          <w:szCs w:val="28"/>
        </w:rPr>
        <w:t>.</w:t>
      </w:r>
    </w:p>
    <w:p w14:paraId="07041F05" w14:textId="77777777" w:rsidR="00EF0C51" w:rsidRPr="00C626B9" w:rsidRDefault="00EF0C51" w:rsidP="000F07FB">
      <w:pPr>
        <w:pStyle w:val="Heading2"/>
        <w:spacing w:before="0"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bCs/>
          <w:color w:val="auto"/>
          <w:sz w:val="28"/>
          <w:szCs w:val="28"/>
        </w:rPr>
        <w:t>3. Thời gian thực hiện:</w:t>
      </w:r>
      <w:r w:rsidRPr="00C626B9">
        <w:rPr>
          <w:rFonts w:ascii="Times New Roman" w:eastAsia="Times New Roman" w:hAnsi="Times New Roman" w:cs="Times New Roman"/>
          <w:color w:val="auto"/>
          <w:sz w:val="28"/>
          <w:szCs w:val="28"/>
        </w:rPr>
        <w:t xml:space="preserve"> Không quá </w:t>
      </w:r>
      <w:r w:rsidRPr="00C626B9">
        <w:rPr>
          <w:rFonts w:ascii="Times New Roman" w:eastAsia="Times New Roman" w:hAnsi="Times New Roman" w:cs="Times New Roman"/>
          <w:b/>
          <w:color w:val="auto"/>
          <w:sz w:val="28"/>
          <w:szCs w:val="28"/>
        </w:rPr>
        <w:t xml:space="preserve">07 ngày </w:t>
      </w:r>
      <w:r w:rsidRPr="00C626B9">
        <w:rPr>
          <w:rFonts w:ascii="Times New Roman" w:eastAsia="Times New Roman" w:hAnsi="Times New Roman" w:cs="Times New Roman"/>
          <w:b/>
          <w:color w:val="auto"/>
          <w:sz w:val="28"/>
          <w:szCs w:val="28"/>
          <w:lang w:val="en-US"/>
        </w:rPr>
        <w:t>làm việc</w:t>
      </w:r>
      <w:r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kể từ ngày nhận đủ hồ sơ hợp lệ.</w:t>
      </w:r>
    </w:p>
    <w:p w14:paraId="4426C4FA" w14:textId="77777777" w:rsidR="00EF0C51" w:rsidRPr="00C626B9" w:rsidRDefault="00EF0C51" w:rsidP="009F6DBA">
      <w:pPr>
        <w:pStyle w:val="Heading1"/>
        <w:spacing w:before="0" w:beforeAutospacing="0" w:after="120" w:afterAutospacing="0"/>
        <w:ind w:firstLine="567"/>
        <w:jc w:val="both"/>
        <w:rPr>
          <w:sz w:val="28"/>
          <w:szCs w:val="28"/>
        </w:rPr>
      </w:pPr>
      <w:r w:rsidRPr="00C626B9">
        <w:rPr>
          <w:sz w:val="28"/>
          <w:szCs w:val="28"/>
        </w:rPr>
        <w:t>IV. Trình tự, thủ tục giao đất ở có thu tiền sử dụng đất không thông qua đấu giá, không đấu thầu lựa chọn nhà đầu tư thực hiện dự án có sử dụng đất đối với cá nhân là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 cá nhân thường trú tại xã mà không có đất ở và chưa được Nhà nước giao đất ở hoặc chưa được hưởng chính sách hỗ trợ về nhà ở theo quy định của pháp luật về nhà ở</w:t>
      </w:r>
    </w:p>
    <w:p w14:paraId="1E5F9393" w14:textId="77777777" w:rsidR="00EF0C51" w:rsidRPr="00C626B9" w:rsidRDefault="00EF0C51" w:rsidP="009F6DBA">
      <w:pPr>
        <w:pStyle w:val="Heading2"/>
        <w:spacing w:before="0" w:after="120"/>
        <w:ind w:firstLine="567"/>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1. Thành phần hồ sơ:</w:t>
      </w:r>
    </w:p>
    <w:p w14:paraId="53AD1F54"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 xml:space="preserve">a) </w:t>
      </w:r>
      <w:r w:rsidRPr="00C626B9">
        <w:rPr>
          <w:rFonts w:ascii="Times New Roman" w:eastAsia="Times New Roman" w:hAnsi="Times New Roman" w:cs="Times New Roman"/>
          <w:color w:val="auto"/>
          <w:sz w:val="28"/>
          <w:szCs w:val="28"/>
        </w:rPr>
        <w:t>Đơn theo Mẫu số 01 ban hành kèm theo Quyết định này</w:t>
      </w:r>
      <w:r w:rsidRPr="00C626B9">
        <w:rPr>
          <w:rFonts w:ascii="Times New Roman" w:eastAsia="Times New Roman" w:hAnsi="Times New Roman" w:cs="Times New Roman"/>
          <w:color w:val="auto"/>
          <w:sz w:val="28"/>
          <w:szCs w:val="28"/>
          <w:lang w:val="en-US"/>
        </w:rPr>
        <w:t>;</w:t>
      </w:r>
    </w:p>
    <w:p w14:paraId="3397CACF"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b)</w:t>
      </w:r>
      <w:r w:rsidRPr="00C626B9">
        <w:rPr>
          <w:rFonts w:ascii="Times New Roman" w:eastAsia="Times New Roman" w:hAnsi="Times New Roman" w:cs="Times New Roman"/>
          <w:color w:val="auto"/>
          <w:sz w:val="28"/>
          <w:szCs w:val="28"/>
        </w:rPr>
        <w:t xml:space="preserve"> Giấy tờ khác có liên quan (nếu có).</w:t>
      </w:r>
    </w:p>
    <w:p w14:paraId="614C3340" w14:textId="77777777" w:rsidR="00EF0C51" w:rsidRPr="00C626B9" w:rsidRDefault="00EF0C51" w:rsidP="000F07FB">
      <w:pPr>
        <w:pStyle w:val="Heading2"/>
        <w:spacing w:before="0" w:after="120"/>
        <w:ind w:firstLine="567"/>
        <w:rPr>
          <w:rFonts w:ascii="Times New Roman" w:eastAsia="Times New Roman" w:hAnsi="Times New Roman" w:cs="Times New Roman"/>
          <w:color w:val="auto"/>
          <w:sz w:val="28"/>
          <w:szCs w:val="28"/>
        </w:rPr>
      </w:pPr>
      <w:r w:rsidRPr="00C626B9">
        <w:rPr>
          <w:rFonts w:ascii="Times New Roman" w:eastAsia="Times New Roman" w:hAnsi="Times New Roman" w:cs="Times New Roman"/>
          <w:b/>
          <w:bCs/>
          <w:color w:val="auto"/>
          <w:sz w:val="28"/>
          <w:szCs w:val="28"/>
        </w:rPr>
        <w:lastRenderedPageBreak/>
        <w:t>2. Trình tự thực hiện:</w:t>
      </w:r>
    </w:p>
    <w:p w14:paraId="4357061A" w14:textId="77777777" w:rsidR="00EF0C51" w:rsidRPr="00C626B9" w:rsidRDefault="00EF0C51" w:rsidP="000F07FB">
      <w:pPr>
        <w:widowControl/>
        <w:spacing w:after="120"/>
        <w:ind w:firstLine="567"/>
        <w:jc w:val="both"/>
        <w:rPr>
          <w:rFonts w:ascii="Times New Roman" w:eastAsia="Times New Roman" w:hAnsi="Times New Roman" w:cs="Times New Roman"/>
          <w:color w:val="auto"/>
          <w:spacing w:val="-2"/>
          <w:sz w:val="28"/>
          <w:szCs w:val="28"/>
        </w:rPr>
      </w:pPr>
      <w:r w:rsidRPr="00C626B9">
        <w:rPr>
          <w:rFonts w:ascii="Times New Roman" w:eastAsia="Times New Roman" w:hAnsi="Times New Roman" w:cs="Times New Roman"/>
          <w:iCs/>
          <w:color w:val="auto"/>
          <w:spacing w:val="-2"/>
          <w:sz w:val="28"/>
          <w:szCs w:val="28"/>
          <w:lang w:val="en-US"/>
        </w:rPr>
        <w:t xml:space="preserve">a) </w:t>
      </w:r>
      <w:r w:rsidRPr="00C626B9">
        <w:rPr>
          <w:rFonts w:ascii="Times New Roman" w:eastAsia="Times New Roman" w:hAnsi="Times New Roman" w:cs="Times New Roman"/>
          <w:color w:val="auto"/>
          <w:spacing w:val="-2"/>
          <w:sz w:val="28"/>
          <w:szCs w:val="28"/>
        </w:rPr>
        <w:t>Hằng năm, Ủy ban nhân dân cấp xã thông báo cho cá nhân khác có nhu cầu sử dụng đất nộp hồ sơ đề nghị giao đất ở (căn cứ vào quỹ đất đã được xác định vào mục đích đất ở theo quy hoạch, kế hoạch sử dụng đất cấp xã mà chưa giao tại địa phương thuộc trường hợp giao đất không đấu giá quyền sử dụng đất hoặc đấu giá quyền sử dụng đất ở cho cá nhân không thành do không có người tham gia);</w:t>
      </w:r>
    </w:p>
    <w:p w14:paraId="7C91E3D7"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b) </w:t>
      </w:r>
      <w:r w:rsidRPr="00C626B9">
        <w:rPr>
          <w:rFonts w:ascii="Times New Roman" w:eastAsia="Times New Roman" w:hAnsi="Times New Roman" w:cs="Times New Roman"/>
          <w:color w:val="auto"/>
          <w:sz w:val="28"/>
          <w:szCs w:val="28"/>
        </w:rPr>
        <w:t xml:space="preserve">Cá nhân có nhu cầu sử dụng đất nộp đơn đề nghị giao đất ở tại Ủy ban nhân dân cấp xã nơi có đất theo </w:t>
      </w:r>
      <w:bookmarkStart w:id="13" w:name="bookmark=id.nro9oe1x7rzc" w:colFirst="0" w:colLast="0"/>
      <w:bookmarkEnd w:id="13"/>
      <w:r w:rsidRPr="00C626B9">
        <w:rPr>
          <w:rFonts w:ascii="Times New Roman" w:eastAsia="Times New Roman" w:hAnsi="Times New Roman" w:cs="Times New Roman"/>
          <w:color w:val="auto"/>
          <w:sz w:val="28"/>
          <w:szCs w:val="28"/>
        </w:rPr>
        <w:t>Mẫu số 01 ban hành kèm theo Quyết định này;</w:t>
      </w:r>
    </w:p>
    <w:p w14:paraId="03DEAB7E"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iCs/>
          <w:color w:val="auto"/>
          <w:sz w:val="28"/>
          <w:szCs w:val="28"/>
          <w:lang w:val="en-US"/>
        </w:rPr>
        <w:t>c)</w:t>
      </w:r>
      <w:r w:rsidRPr="00C626B9">
        <w:rPr>
          <w:rFonts w:ascii="Times New Roman" w:eastAsia="Times New Roman" w:hAnsi="Times New Roman" w:cs="Times New Roman"/>
          <w:color w:val="auto"/>
          <w:sz w:val="28"/>
          <w:szCs w:val="28"/>
        </w:rPr>
        <w:t xml:space="preserve"> Ủy ban nhân dân cấp xã thành lập Hội đồng xét duyệt giao đất không đấu giá quyền sử dụng đất;</w:t>
      </w:r>
    </w:p>
    <w:p w14:paraId="1065A1F8"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iCs/>
          <w:color w:val="auto"/>
          <w:sz w:val="28"/>
          <w:szCs w:val="28"/>
          <w:lang w:val="en-US"/>
        </w:rPr>
        <w:t>d)</w:t>
      </w:r>
      <w:r w:rsidRPr="00C626B9">
        <w:rPr>
          <w:rFonts w:ascii="Times New Roman" w:eastAsia="Times New Roman" w:hAnsi="Times New Roman" w:cs="Times New Roman"/>
          <w:color w:val="auto"/>
          <w:sz w:val="28"/>
          <w:szCs w:val="28"/>
        </w:rPr>
        <w:t xml:space="preserve"> Hội đồng xét duyệt cá nhân đủ điều kiện giao đất không đấu giá quyền sử dụng đất theo quy định của Ủy ban nhân dân cấp tỉnh. Ủy ban nhân dân cấp tỉnh căn cứ vào tình hình thực tế của địa phương để ban hành điều kiện, trình tự, thủ tục thẩm định để giao đất không đấu giá quyền sử dụng đất cho cá nhân;</w:t>
      </w:r>
    </w:p>
    <w:p w14:paraId="26036C7B" w14:textId="6A9C4E90"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iCs/>
          <w:color w:val="auto"/>
          <w:sz w:val="28"/>
          <w:szCs w:val="28"/>
          <w:lang w:val="en-US"/>
        </w:rPr>
        <w:t>đ)</w:t>
      </w:r>
      <w:r w:rsidRPr="00C626B9">
        <w:rPr>
          <w:rFonts w:ascii="Times New Roman" w:eastAsia="Times New Roman" w:hAnsi="Times New Roman" w:cs="Times New Roman"/>
          <w:color w:val="auto"/>
          <w:sz w:val="28"/>
          <w:szCs w:val="28"/>
        </w:rPr>
        <w:t xml:space="preserve"> Cơ quan chuyên môn về nông nghiệp và môi trường cấp xã hoàn thiện hồ sơ để trình </w:t>
      </w:r>
      <w:r w:rsidR="005027CE"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rPr>
        <w:t>Ủy ban nhân dân cấp xã ban hành quyết định giao đất cho cá nhân đủ điều kiện.</w:t>
      </w:r>
    </w:p>
    <w:p w14:paraId="2DD0BF8B" w14:textId="7B732646" w:rsidR="005F251D" w:rsidRPr="00C626B9" w:rsidRDefault="00EF0C51" w:rsidP="005027CE">
      <w:pPr>
        <w:pStyle w:val="Heading2"/>
        <w:spacing w:before="0"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bCs/>
          <w:color w:val="auto"/>
          <w:sz w:val="28"/>
          <w:szCs w:val="28"/>
        </w:rPr>
        <w:t xml:space="preserve">3. Thời gian thực hiện trình tự, thủ tục: </w:t>
      </w:r>
      <w:r w:rsidRPr="00C626B9">
        <w:rPr>
          <w:rFonts w:ascii="Times New Roman" w:eastAsia="Times New Roman" w:hAnsi="Times New Roman" w:cs="Times New Roman"/>
          <w:color w:val="auto"/>
          <w:sz w:val="28"/>
          <w:szCs w:val="28"/>
        </w:rPr>
        <w:t xml:space="preserve">Không quá </w:t>
      </w:r>
      <w:r w:rsidRPr="00C626B9">
        <w:rPr>
          <w:rFonts w:ascii="Times New Roman" w:eastAsia="Times New Roman" w:hAnsi="Times New Roman" w:cs="Times New Roman"/>
          <w:b/>
          <w:color w:val="auto"/>
          <w:sz w:val="28"/>
          <w:szCs w:val="28"/>
        </w:rPr>
        <w:t xml:space="preserve">35 ngày </w:t>
      </w:r>
      <w:r w:rsidRPr="00C626B9">
        <w:rPr>
          <w:rFonts w:ascii="Times New Roman" w:eastAsia="Times New Roman" w:hAnsi="Times New Roman" w:cs="Times New Roman"/>
          <w:b/>
          <w:color w:val="auto"/>
          <w:sz w:val="28"/>
          <w:szCs w:val="28"/>
          <w:lang w:val="en-US"/>
        </w:rPr>
        <w:t>làm việc</w:t>
      </w:r>
      <w:r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kể từ ngày nhận đủ hồ sơ hợp lệ.</w:t>
      </w:r>
    </w:p>
    <w:p w14:paraId="6FF7E2C3" w14:textId="3B2E05DD" w:rsidR="00606264" w:rsidRPr="00C626B9" w:rsidRDefault="00606264">
      <w:pPr>
        <w:rPr>
          <w:color w:val="auto"/>
        </w:rPr>
      </w:pPr>
    </w:p>
    <w:p w14:paraId="6FA3B7D0" w14:textId="70BD0255" w:rsidR="009F6DBA" w:rsidRPr="00C626B9" w:rsidRDefault="009F6DBA">
      <w:pPr>
        <w:rPr>
          <w:color w:val="auto"/>
        </w:rPr>
      </w:pPr>
    </w:p>
    <w:p w14:paraId="1E0F7044" w14:textId="160CD6F6" w:rsidR="009F6DBA" w:rsidRPr="00C626B9" w:rsidRDefault="009F6DBA">
      <w:pPr>
        <w:rPr>
          <w:color w:val="auto"/>
        </w:rPr>
      </w:pPr>
    </w:p>
    <w:p w14:paraId="059F6B52" w14:textId="35BA2D23" w:rsidR="009F6DBA" w:rsidRPr="00C626B9" w:rsidRDefault="009F6DBA">
      <w:pPr>
        <w:rPr>
          <w:color w:val="auto"/>
        </w:rPr>
      </w:pPr>
    </w:p>
    <w:p w14:paraId="42625D8C" w14:textId="57BF9572" w:rsidR="009F6DBA" w:rsidRPr="00C626B9" w:rsidRDefault="009F6DBA">
      <w:pPr>
        <w:rPr>
          <w:color w:val="auto"/>
        </w:rPr>
      </w:pPr>
    </w:p>
    <w:p w14:paraId="6BD515DF" w14:textId="6FFBB2D4" w:rsidR="009F6DBA" w:rsidRPr="00C626B9" w:rsidRDefault="009F6DBA">
      <w:pPr>
        <w:rPr>
          <w:color w:val="auto"/>
        </w:rPr>
      </w:pPr>
    </w:p>
    <w:p w14:paraId="26085DC4" w14:textId="2958444D" w:rsidR="009F6DBA" w:rsidRPr="00C626B9" w:rsidRDefault="009F6DBA">
      <w:pPr>
        <w:rPr>
          <w:color w:val="auto"/>
        </w:rPr>
      </w:pPr>
    </w:p>
    <w:p w14:paraId="3A40FFE9" w14:textId="610E6169" w:rsidR="009F6DBA" w:rsidRPr="00C626B9" w:rsidRDefault="009F6DBA">
      <w:pPr>
        <w:rPr>
          <w:color w:val="auto"/>
        </w:rPr>
      </w:pPr>
    </w:p>
    <w:p w14:paraId="7FBBEA5C" w14:textId="45EE87E6" w:rsidR="009F6DBA" w:rsidRPr="00C626B9" w:rsidRDefault="009F6DBA">
      <w:pPr>
        <w:rPr>
          <w:color w:val="auto"/>
        </w:rPr>
      </w:pPr>
    </w:p>
    <w:p w14:paraId="6AE04DB5" w14:textId="777536A8" w:rsidR="009F6DBA" w:rsidRPr="00C626B9" w:rsidRDefault="009F6DBA">
      <w:pPr>
        <w:rPr>
          <w:color w:val="auto"/>
        </w:rPr>
      </w:pPr>
    </w:p>
    <w:p w14:paraId="66BEB5A7" w14:textId="0B9BBDDE" w:rsidR="009F6DBA" w:rsidRPr="00C626B9" w:rsidRDefault="009F6DBA">
      <w:pPr>
        <w:rPr>
          <w:color w:val="auto"/>
        </w:rPr>
      </w:pPr>
    </w:p>
    <w:p w14:paraId="70CFB79A" w14:textId="385D1202" w:rsidR="009F6DBA" w:rsidRPr="00C626B9" w:rsidRDefault="009F6DBA">
      <w:pPr>
        <w:rPr>
          <w:color w:val="auto"/>
        </w:rPr>
      </w:pPr>
    </w:p>
    <w:p w14:paraId="6588B163" w14:textId="2E84C737" w:rsidR="009F6DBA" w:rsidRPr="00C626B9" w:rsidRDefault="009F6DBA">
      <w:pPr>
        <w:rPr>
          <w:color w:val="auto"/>
        </w:rPr>
      </w:pPr>
    </w:p>
    <w:p w14:paraId="36DB581B" w14:textId="4EA549CC" w:rsidR="009F6DBA" w:rsidRPr="00C626B9" w:rsidRDefault="009F6DBA">
      <w:pPr>
        <w:rPr>
          <w:color w:val="auto"/>
        </w:rPr>
      </w:pPr>
    </w:p>
    <w:p w14:paraId="360CF8BE" w14:textId="49FEA83D" w:rsidR="009F6DBA" w:rsidRPr="00C626B9" w:rsidRDefault="009F6DBA">
      <w:pPr>
        <w:rPr>
          <w:color w:val="auto"/>
        </w:rPr>
      </w:pPr>
    </w:p>
    <w:p w14:paraId="4989100A" w14:textId="0B2B484A" w:rsidR="009F6DBA" w:rsidRPr="00C626B9" w:rsidRDefault="009F6DBA">
      <w:pPr>
        <w:rPr>
          <w:color w:val="auto"/>
        </w:rPr>
      </w:pPr>
    </w:p>
    <w:p w14:paraId="1680E69A" w14:textId="3FDD5C4E" w:rsidR="009F6DBA" w:rsidRPr="00C626B9" w:rsidRDefault="009F6DBA">
      <w:pPr>
        <w:rPr>
          <w:color w:val="auto"/>
        </w:rPr>
      </w:pPr>
    </w:p>
    <w:p w14:paraId="2A2B01B7" w14:textId="41052842" w:rsidR="009F6DBA" w:rsidRPr="00C626B9" w:rsidRDefault="009F6DBA">
      <w:pPr>
        <w:rPr>
          <w:color w:val="auto"/>
        </w:rPr>
      </w:pPr>
    </w:p>
    <w:p w14:paraId="7DE63A6C" w14:textId="15BEFA1F" w:rsidR="009F6DBA" w:rsidRPr="00C626B9" w:rsidRDefault="009F6DBA">
      <w:pPr>
        <w:rPr>
          <w:color w:val="auto"/>
        </w:rPr>
      </w:pPr>
    </w:p>
    <w:p w14:paraId="5A8E40EA" w14:textId="5A0FAE48" w:rsidR="009F6DBA" w:rsidRPr="00C626B9" w:rsidRDefault="009F6DBA">
      <w:pPr>
        <w:rPr>
          <w:color w:val="auto"/>
        </w:rPr>
      </w:pPr>
    </w:p>
    <w:p w14:paraId="269DF26C" w14:textId="26213D95" w:rsidR="009F6DBA" w:rsidRPr="00C626B9" w:rsidRDefault="009F6DBA">
      <w:pPr>
        <w:rPr>
          <w:color w:val="auto"/>
        </w:rPr>
      </w:pPr>
    </w:p>
    <w:p w14:paraId="64443480" w14:textId="5D4E5FA2" w:rsidR="009F6DBA" w:rsidRPr="00C626B9" w:rsidRDefault="009F6DBA">
      <w:pPr>
        <w:rPr>
          <w:color w:val="auto"/>
        </w:rPr>
      </w:pPr>
    </w:p>
    <w:p w14:paraId="22B7BF6B" w14:textId="22F5994B" w:rsidR="009F6DBA" w:rsidRPr="00C626B9" w:rsidRDefault="009F6DBA">
      <w:pPr>
        <w:rPr>
          <w:color w:val="auto"/>
        </w:rPr>
      </w:pPr>
    </w:p>
    <w:p w14:paraId="43069DA0" w14:textId="48C4FC6E" w:rsidR="009F6DBA" w:rsidRPr="00C626B9" w:rsidRDefault="009F6DBA">
      <w:pPr>
        <w:rPr>
          <w:color w:val="auto"/>
        </w:rPr>
      </w:pPr>
    </w:p>
    <w:p w14:paraId="4814D895" w14:textId="2BB7664D" w:rsidR="009F6DBA" w:rsidRPr="00C626B9" w:rsidRDefault="009F6DBA">
      <w:pPr>
        <w:rPr>
          <w:color w:val="auto"/>
        </w:rPr>
      </w:pPr>
    </w:p>
    <w:p w14:paraId="35DC5245" w14:textId="79A05B90" w:rsidR="009F6DBA" w:rsidRPr="00C626B9" w:rsidRDefault="009F6DBA">
      <w:pPr>
        <w:rPr>
          <w:color w:val="auto"/>
        </w:rPr>
      </w:pPr>
    </w:p>
    <w:p w14:paraId="3200CAEB" w14:textId="77777777" w:rsidR="00FD6C5C" w:rsidRPr="00C626B9" w:rsidRDefault="00FD6C5C">
      <w:pPr>
        <w:rPr>
          <w:color w:val="auto"/>
        </w:rPr>
        <w:sectPr w:rsidR="00FD6C5C" w:rsidRPr="00C626B9" w:rsidSect="00FD6C5C">
          <w:pgSz w:w="11906" w:h="16838" w:code="9"/>
          <w:pgMar w:top="1134" w:right="1134" w:bottom="1134" w:left="1701" w:header="397" w:footer="454" w:gutter="0"/>
          <w:pgNumType w:start="1"/>
          <w:cols w:space="708"/>
          <w:docGrid w:linePitch="381"/>
        </w:sectPr>
      </w:pPr>
    </w:p>
    <w:p w14:paraId="233A9075" w14:textId="77777777" w:rsidR="00100E99" w:rsidRPr="00C626B9" w:rsidRDefault="00100E99" w:rsidP="00100E99">
      <w:pPr>
        <w:pStyle w:val="Heading1"/>
        <w:spacing w:before="0" w:beforeAutospacing="0" w:after="120" w:afterAutospacing="0"/>
        <w:jc w:val="center"/>
        <w:rPr>
          <w:sz w:val="28"/>
          <w:szCs w:val="28"/>
        </w:rPr>
      </w:pPr>
      <w:r w:rsidRPr="00C626B9">
        <w:rPr>
          <w:sz w:val="28"/>
          <w:szCs w:val="28"/>
        </w:rPr>
        <w:lastRenderedPageBreak/>
        <w:t>PHỤ LỤC III</w:t>
      </w:r>
    </w:p>
    <w:p w14:paraId="20551EBA" w14:textId="77777777" w:rsidR="005D7E0D" w:rsidRPr="00C626B9" w:rsidRDefault="00504A97" w:rsidP="009A7D2E">
      <w:pPr>
        <w:pStyle w:val="Heading1"/>
        <w:spacing w:before="0" w:beforeAutospacing="0" w:after="120" w:afterAutospacing="0"/>
        <w:jc w:val="both"/>
      </w:pPr>
      <w:r w:rsidRPr="00C626B9">
        <w:rPr>
          <w:sz w:val="28"/>
          <w:szCs w:val="28"/>
        </w:rPr>
        <w:t xml:space="preserve">TRÌNH TỰ, THỦ TỤC NHẬN CHUYỂN NHƯỢNG, THUÊ QUYỀN SỬ DỤNG ĐẤT, NHẬN GÓP VỐN BẰNG </w:t>
      </w:r>
      <w:r w:rsidRPr="00C626B9">
        <w:rPr>
          <w:sz w:val="28"/>
          <w:szCs w:val="28"/>
        </w:rPr>
        <w:t xml:space="preserve">QUYỀN SỬ DỤNG ĐẤT ĐỂ THỰC HIỆN DỰ ÁN ĐẦU TƯ; GIA HẠN SỬ DỤNG ĐẤT KHI HẾT THỜI HẠN SỬ DỤNG ĐẤT; THẨM ĐỊNH, PHÊ DUYỆT PHƯƠNG ÁN SỬ DỤNG ĐẤT; SỬ DỤNG ĐẤT ĐA MỤC ĐÍCH; GÓP QUYỀN SỬ DỤNG ĐẤT, ĐIỀU CHỈNH LẠI ĐẤT ĐAI ĐỂ THỰC HIỆN DỰ ÁN; NHẬN CHUYỂN QUYỀN SỬ DỤNG </w:t>
      </w:r>
      <w:r w:rsidRPr="00C626B9">
        <w:rPr>
          <w:sz w:val="28"/>
          <w:szCs w:val="28"/>
        </w:rPr>
        <w:t>ĐẤT MÀ KHÔNG ĐỀ XUẤT THU HỒI ĐẤT</w:t>
      </w:r>
    </w:p>
    <w:p w14:paraId="43A445D2" w14:textId="6886E812" w:rsidR="00584162" w:rsidRDefault="003E0A4B" w:rsidP="00584162">
      <w:pPr>
        <w:pStyle w:val="Heading1"/>
        <w:spacing w:before="0" w:beforeAutospacing="0" w:after="0" w:afterAutospacing="0"/>
        <w:jc w:val="center"/>
        <w:rPr>
          <w:b w:val="0"/>
          <w:i/>
          <w:iCs/>
          <w:sz w:val="28"/>
          <w:szCs w:val="28"/>
          <w:shd w:val="clear" w:color="auto" w:fill="FFFFFF"/>
          <w:lang w:val="nl-NL"/>
        </w:rPr>
      </w:pPr>
      <w:r w:rsidRPr="00C626B9">
        <w:rPr>
          <w:b w:val="0"/>
          <w:i/>
          <w:iCs/>
          <w:sz w:val="28"/>
          <w:szCs w:val="28"/>
          <w:shd w:val="clear" w:color="auto" w:fill="FFFFFF"/>
          <w:lang w:val="nl-NL"/>
        </w:rPr>
        <w:t xml:space="preserve">(kèm Quyết định số </w:t>
      </w:r>
      <w:r w:rsidR="00584162">
        <w:rPr>
          <w:b w:val="0"/>
          <w:i/>
          <w:iCs/>
          <w:sz w:val="28"/>
          <w:szCs w:val="28"/>
          <w:shd w:val="clear" w:color="auto" w:fill="FFFFFF"/>
          <w:lang w:val="nl-NL"/>
        </w:rPr>
        <w:t>4008</w:t>
      </w:r>
      <w:r w:rsidRPr="00C626B9">
        <w:rPr>
          <w:b w:val="0"/>
          <w:i/>
          <w:iCs/>
          <w:sz w:val="28"/>
          <w:szCs w:val="28"/>
          <w:shd w:val="clear" w:color="auto" w:fill="FFFFFF"/>
          <w:lang w:val="nl-NL"/>
        </w:rPr>
        <w:t xml:space="preserve">/2026/QĐ-UBND ngày </w:t>
      </w:r>
      <w:r w:rsidR="00CB6853" w:rsidRPr="00C626B9">
        <w:rPr>
          <w:b w:val="0"/>
          <w:i/>
          <w:iCs/>
          <w:sz w:val="28"/>
          <w:szCs w:val="28"/>
          <w:shd w:val="clear" w:color="auto" w:fill="FFFFFF"/>
          <w:lang w:val="nl-NL"/>
        </w:rPr>
        <w:t>30</w:t>
      </w:r>
      <w:r w:rsidRPr="00C626B9">
        <w:rPr>
          <w:b w:val="0"/>
          <w:i/>
          <w:iCs/>
          <w:sz w:val="28"/>
          <w:szCs w:val="28"/>
          <w:shd w:val="clear" w:color="auto" w:fill="FFFFFF"/>
          <w:lang w:val="nl-NL"/>
        </w:rPr>
        <w:t xml:space="preserve"> tháng </w:t>
      </w:r>
      <w:r w:rsidR="00CB6853" w:rsidRPr="00C626B9">
        <w:rPr>
          <w:b w:val="0"/>
          <w:i/>
          <w:iCs/>
          <w:sz w:val="28"/>
          <w:szCs w:val="28"/>
          <w:shd w:val="clear" w:color="auto" w:fill="FFFFFF"/>
          <w:lang w:val="nl-NL"/>
        </w:rPr>
        <w:t>6</w:t>
      </w:r>
      <w:r w:rsidRPr="00C626B9">
        <w:rPr>
          <w:b w:val="0"/>
          <w:i/>
          <w:iCs/>
          <w:sz w:val="28"/>
          <w:szCs w:val="28"/>
          <w:shd w:val="clear" w:color="auto" w:fill="FFFFFF"/>
          <w:lang w:val="nl-NL"/>
        </w:rPr>
        <w:t xml:space="preserve"> năm 2026 </w:t>
      </w:r>
    </w:p>
    <w:p w14:paraId="3171800A" w14:textId="36AA7055" w:rsidR="003E0A4B" w:rsidRPr="00C626B9" w:rsidRDefault="003E0A4B" w:rsidP="00584162">
      <w:pPr>
        <w:pStyle w:val="Heading1"/>
        <w:spacing w:before="0" w:beforeAutospacing="0" w:after="0" w:afterAutospacing="0"/>
        <w:jc w:val="center"/>
        <w:rPr>
          <w:sz w:val="28"/>
          <w:szCs w:val="28"/>
        </w:rPr>
      </w:pPr>
      <w:r w:rsidRPr="00C626B9">
        <w:rPr>
          <w:b w:val="0"/>
          <w:i/>
          <w:iCs/>
          <w:sz w:val="28"/>
          <w:szCs w:val="28"/>
          <w:shd w:val="clear" w:color="auto" w:fill="FFFFFF"/>
          <w:lang w:val="nl-NL"/>
        </w:rPr>
        <w:t>của Ủy ban nhân dân Thành phố)</w:t>
      </w:r>
    </w:p>
    <w:p w14:paraId="699C35FF" w14:textId="77777777" w:rsidR="005D7E0D" w:rsidRPr="00C626B9" w:rsidRDefault="00504A97" w:rsidP="007A5CBB">
      <w:pPr>
        <w:pStyle w:val="Heading1"/>
        <w:spacing w:after="120"/>
        <w:ind w:firstLine="567"/>
        <w:jc w:val="both"/>
      </w:pPr>
      <w:r w:rsidRPr="00F31B81">
        <w:rPr>
          <w:spacing w:val="-2"/>
          <w:sz w:val="28"/>
          <w:szCs w:val="28"/>
        </w:rPr>
        <w:t>I. Trình tự, thủ tục nhận chuyển nhượng, thuê quyền sử dụng đất, nhận góp vốn bằng quyền sử dụng đất để thực hiện dự án đầu tư</w:t>
      </w:r>
    </w:p>
    <w:p w14:paraId="799341CD" w14:textId="77777777" w:rsidR="00100E99" w:rsidRPr="00C626B9" w:rsidRDefault="00100E99" w:rsidP="000F07FB">
      <w:pPr>
        <w:keepNext/>
        <w:keepLines/>
        <w:widowControl/>
        <w:spacing w:after="12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1. Thành phần hồ sơ</w:t>
      </w:r>
    </w:p>
    <w:p w14:paraId="21505261"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Văn bản đề nghị chấp thuận cho tổ chức kinh tế nhận chuyển nhượng, thuê quyền sử dụng đất, nhận góp vốn bằng quyền sử dụng đất để thực hiện dự án đầu tư theo Mẫu số 30 ban hành kèm theo Quyết định này;</w:t>
      </w:r>
    </w:p>
    <w:p w14:paraId="21752549"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b) Trích lục vị trí khu đất hoặc phiếu đo đạc chỉnh lý thửa đất mà nhà đầu tư đề xuất thực hiện dự án. </w:t>
      </w:r>
    </w:p>
    <w:p w14:paraId="26243764" w14:textId="77777777" w:rsidR="00100E99" w:rsidRPr="00C626B9" w:rsidRDefault="00100E99" w:rsidP="000F07FB">
      <w:pPr>
        <w:keepNext/>
        <w:keepLines/>
        <w:widowControl/>
        <w:spacing w:after="12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2. Trình tự thực hiện</w:t>
      </w:r>
    </w:p>
    <w:p w14:paraId="566DB0F2" w14:textId="77777777" w:rsidR="00100E99" w:rsidRPr="00C626B9" w:rsidRDefault="00100E99" w:rsidP="000F07FB">
      <w:pPr>
        <w:tabs>
          <w:tab w:val="left" w:pos="180"/>
          <w:tab w:val="left" w:pos="900"/>
        </w:tabs>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Tổ chức kinh tế có yêu cầu nộp hồ sơ theo quy định Mục 1 Phần I này đến Trung tâm Phục vụ hành chính công. Trung tâm Phục vụ hành chính công chuyển hồ sơ đến cơ quan chuyên môn về nông nghiệp và môi trường;</w:t>
      </w:r>
    </w:p>
    <w:p w14:paraId="492A27E7" w14:textId="61498BCC"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Cơ quan chuyên môn về nông nghiệp và môi trường chủ trì, phối hợp với các đơn vị có liên quan thẩm định hồ sơ, có văn bản thẩm trình Ủy ban nhân dân</w:t>
      </w:r>
      <w:r w:rsidR="00401515" w:rsidRPr="00C626B9">
        <w:rPr>
          <w:rFonts w:ascii="Times New Roman" w:eastAsia="Times New Roman" w:hAnsi="Times New Roman" w:cs="Times New Roman"/>
          <w:color w:val="auto"/>
          <w:sz w:val="28"/>
          <w:szCs w:val="28"/>
          <w:lang w:val="en-US"/>
        </w:rPr>
        <w:t xml:space="preserve"> cấp </w:t>
      </w:r>
      <w:r w:rsidRPr="00C626B9">
        <w:rPr>
          <w:rFonts w:ascii="Times New Roman" w:eastAsia="Times New Roman" w:hAnsi="Times New Roman" w:cs="Times New Roman"/>
          <w:color w:val="auto"/>
          <w:sz w:val="28"/>
          <w:szCs w:val="28"/>
        </w:rPr>
        <w:t>tỉnh. Văn bản thẩm định gồm các nội dung sau:</w:t>
      </w:r>
    </w:p>
    <w:p w14:paraId="7149A9A6"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Điều kiện về sự phù hợp với chỉ tiêu sử dụng đất trong phương án phân bổ và khoanh vùng đất đai của quy hoạch tỉnh được phân bổ đến đơn vị hành chính cấp xã sau sắp xếp hoặc quy hoạch chung hoặc quy hoạch phân khu hoặc quy hoạch xây dựng hoặc quy hoạch nông thôn đã được phê duyệt và công bố;</w:t>
      </w:r>
    </w:p>
    <w:p w14:paraId="31FE3240" w14:textId="77777777" w:rsidR="00100E99" w:rsidRPr="00C626B9" w:rsidRDefault="00100E99" w:rsidP="000F07FB">
      <w:pPr>
        <w:spacing w:after="120"/>
        <w:ind w:firstLine="567"/>
        <w:jc w:val="both"/>
        <w:rPr>
          <w:rFonts w:ascii="Times New Roman" w:eastAsia="Times New Roman" w:hAnsi="Times New Roman" w:cs="Times New Roman"/>
          <w:color w:val="auto"/>
          <w:spacing w:val="-6"/>
          <w:sz w:val="28"/>
          <w:szCs w:val="28"/>
        </w:rPr>
      </w:pPr>
      <w:r w:rsidRPr="00C626B9">
        <w:rPr>
          <w:rFonts w:ascii="Times New Roman" w:eastAsia="Times New Roman" w:hAnsi="Times New Roman" w:cs="Times New Roman"/>
          <w:color w:val="auto"/>
          <w:spacing w:val="-6"/>
          <w:sz w:val="28"/>
          <w:szCs w:val="28"/>
        </w:rPr>
        <w:t>-Việc đáp ứng các điều kiện quy định tại điểm c khoản 2 Điều 122 Luật Đất đai;</w:t>
      </w:r>
    </w:p>
    <w:p w14:paraId="7FDA9F48"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-Việc đáp ứng các trường hợp quy định tại khoản 1 Điều 127 Luật Đất đai;</w:t>
      </w:r>
    </w:p>
    <w:p w14:paraId="011D8BCA"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Các thông tin trong hồ sơ địa chính của thửa đất, khu đất mà nhà đầu tư đề xuất thực hiện dự án;</w:t>
      </w:r>
    </w:p>
    <w:p w14:paraId="658876F5"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Kết luận về việc đủ điều kiện cho phép tổ chức kinh tế nhận chuyển nhượng, thuê quyền sử dụng đất, nhận góp vốn bằng quyền sử dụng đất để thực hiện dự án đầu tư; trường hợp không đủ điều kiện thì nêu rõ lý do;</w:t>
      </w:r>
    </w:p>
    <w:p w14:paraId="3F488626"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Đề xuất việc chấp thuận hay không chấp thuận cho nhà đầu tư nhận chuyển nhượng, thuê quyền sử dụng đất, nhận góp vốn bằng quyền sử dụng đất.</w:t>
      </w:r>
    </w:p>
    <w:p w14:paraId="5C4F2962"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lastRenderedPageBreak/>
        <w:t xml:space="preserve">c) Ủy ban nhân dân cấp tỉnh xem xét có văn bản chấp thuận hoặc không chấp thuận tổ chức kinh tế được nhận chuyển nhượng, thuê quyền sử dụng đất, nhận góp vốn bằng quyền sử dụng đất để thực hiện dự án đầu tư. </w:t>
      </w:r>
    </w:p>
    <w:p w14:paraId="63F37CAD"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d) Tổ chức kinh tế thực hiện việc nhận chuyển nhượng, thuê quyền sử dụng đất, nhận góp vốn bằng quyền sử dụng đất để thực hiện dự án đầu tư.</w:t>
      </w:r>
    </w:p>
    <w:p w14:paraId="0F02DE27" w14:textId="77777777" w:rsidR="00100E99" w:rsidRPr="00C626B9" w:rsidRDefault="00100E99" w:rsidP="000F07FB">
      <w:pPr>
        <w:keepNext/>
        <w:keepLines/>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bCs/>
          <w:color w:val="auto"/>
          <w:sz w:val="28"/>
          <w:szCs w:val="28"/>
        </w:rPr>
        <w:t>3. Thời gian thực hiện trình tự, thủ tục:</w:t>
      </w:r>
      <w:r w:rsidRPr="00C626B9">
        <w:rPr>
          <w:rFonts w:ascii="Times New Roman" w:eastAsia="Times New Roman" w:hAnsi="Times New Roman" w:cs="Times New Roman"/>
          <w:color w:val="auto"/>
          <w:sz w:val="28"/>
          <w:szCs w:val="28"/>
        </w:rPr>
        <w:t xml:space="preserve"> Không quá </w:t>
      </w:r>
      <w:r w:rsidRPr="00C626B9">
        <w:rPr>
          <w:rFonts w:ascii="Times New Roman" w:eastAsia="Times New Roman" w:hAnsi="Times New Roman" w:cs="Times New Roman"/>
          <w:b/>
          <w:color w:val="auto"/>
          <w:sz w:val="28"/>
          <w:szCs w:val="28"/>
        </w:rPr>
        <w:t>23 ngày làm việc</w:t>
      </w:r>
      <w:r w:rsidRPr="00C626B9">
        <w:rPr>
          <w:rFonts w:ascii="Times New Roman" w:eastAsia="Times New Roman" w:hAnsi="Times New Roman" w:cs="Times New Roman"/>
          <w:color w:val="auto"/>
          <w:sz w:val="28"/>
          <w:szCs w:val="28"/>
        </w:rPr>
        <w:t xml:space="preserve"> kể từ ngày nhận đủ hồ sơ hợp lệ.</w:t>
      </w:r>
    </w:p>
    <w:p w14:paraId="7C1147D2" w14:textId="77777777" w:rsidR="00100E99" w:rsidRPr="00C626B9" w:rsidRDefault="00100E99" w:rsidP="000F07FB">
      <w:pPr>
        <w:pStyle w:val="Heading1"/>
        <w:spacing w:after="120"/>
        <w:ind w:firstLine="567"/>
        <w:jc w:val="both"/>
        <w:rPr>
          <w:sz w:val="28"/>
          <w:szCs w:val="28"/>
        </w:rPr>
      </w:pPr>
      <w:r w:rsidRPr="00C626B9">
        <w:rPr>
          <w:sz w:val="28"/>
          <w:szCs w:val="28"/>
        </w:rPr>
        <w:t>II. Trình tự, thủ tục gia hạn sử dụng đất khi hết thời hạn sử dụng đất đối với trường hợp sử dụng đất không thuộc diện chấp thuận chủ trương đầu tư theo pháp luật về đầu tư</w:t>
      </w:r>
    </w:p>
    <w:p w14:paraId="3DFD3255" w14:textId="77777777" w:rsidR="00100E99" w:rsidRPr="00C626B9" w:rsidRDefault="00100E99" w:rsidP="000F07FB">
      <w:pPr>
        <w:pStyle w:val="Heading2"/>
        <w:spacing w:before="0" w:after="120"/>
        <w:ind w:firstLine="567"/>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1. Thành phần hồ sơ</w:t>
      </w:r>
    </w:p>
    <w:p w14:paraId="3580C836" w14:textId="77777777" w:rsidR="00100E99" w:rsidRPr="00C626B9" w:rsidRDefault="00100E99"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Đơn theo Mẫu số 04a ban hành kèm Quyết định này;</w:t>
      </w:r>
    </w:p>
    <w:p w14:paraId="288D9796" w14:textId="77777777" w:rsidR="00100E99" w:rsidRPr="00C626B9" w:rsidRDefault="00100E99"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Một trong các loại giấy chứng nhận quy định tại khoản 21 Điều 3, khoản 3 Điều 256 của Luật Đất đai;</w:t>
      </w:r>
    </w:p>
    <w:p w14:paraId="5AFD1268" w14:textId="77777777" w:rsidR="00100E99" w:rsidRPr="00C626B9" w:rsidRDefault="00100E99"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 Quyết định giao đất, cho thuê đất, cho phép chuyển mục đích sử dụng đất của cơ quan nhà nước có thẩm quyền theo quy định của pháp luật về đất đai qua các thời kỳ;</w:t>
      </w:r>
    </w:p>
    <w:p w14:paraId="39B81379" w14:textId="77777777" w:rsidR="00100E99" w:rsidRPr="00C626B9" w:rsidRDefault="00100E99"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d) Bản trích lục bản đồ địa chính hoặc trích đo bản đồ địa chính </w:t>
      </w:r>
      <w:r w:rsidRPr="00C626B9">
        <w:rPr>
          <w:rFonts w:ascii="Times New Roman" w:eastAsia="Times New Roman" w:hAnsi="Times New Roman" w:cs="Times New Roman"/>
          <w:color w:val="auto"/>
          <w:sz w:val="28"/>
          <w:szCs w:val="28"/>
          <w:lang w:val="en-US"/>
        </w:rPr>
        <w:t>hoặc p</w:t>
      </w:r>
      <w:r w:rsidRPr="00C626B9">
        <w:rPr>
          <w:rFonts w:ascii="Times New Roman" w:eastAsia="Times New Roman" w:hAnsi="Times New Roman" w:cs="Times New Roman"/>
          <w:color w:val="auto"/>
          <w:sz w:val="28"/>
          <w:szCs w:val="28"/>
        </w:rPr>
        <w:t>hiếu đo đạc chỉnh lý thửa đất.</w:t>
      </w:r>
    </w:p>
    <w:p w14:paraId="65CFCDD0" w14:textId="77777777" w:rsidR="00100E99" w:rsidRPr="00C626B9" w:rsidRDefault="00100E99" w:rsidP="000F07FB">
      <w:pPr>
        <w:pStyle w:val="Heading2"/>
        <w:spacing w:before="0" w:after="120"/>
        <w:ind w:firstLine="567"/>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2. Trình tự thực hiện</w:t>
      </w:r>
    </w:p>
    <w:p w14:paraId="7017A1FD"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iCs/>
          <w:color w:val="auto"/>
          <w:sz w:val="28"/>
          <w:szCs w:val="28"/>
        </w:rPr>
        <w:t>a)</w:t>
      </w:r>
      <w:r w:rsidRPr="00C626B9">
        <w:rPr>
          <w:rFonts w:ascii="Times New Roman" w:eastAsia="Times New Roman" w:hAnsi="Times New Roman" w:cs="Times New Roman"/>
          <w:b/>
          <w:bCs/>
          <w:color w:val="auto"/>
          <w:sz w:val="28"/>
          <w:szCs w:val="28"/>
        </w:rPr>
        <w:t xml:space="preserve"> </w:t>
      </w:r>
      <w:r w:rsidRPr="00C626B9">
        <w:rPr>
          <w:rFonts w:ascii="Times New Roman" w:eastAsia="Times New Roman" w:hAnsi="Times New Roman" w:cs="Times New Roman"/>
          <w:bCs/>
          <w:color w:val="auto"/>
          <w:sz w:val="28"/>
          <w:szCs w:val="28"/>
        </w:rPr>
        <w:t>Trong thời hạn theo quy định tại khoản 3 Điều 172 của Luật Đất đai, t</w:t>
      </w:r>
      <w:r w:rsidRPr="00C626B9">
        <w:rPr>
          <w:rFonts w:ascii="Times New Roman" w:eastAsia="Times New Roman" w:hAnsi="Times New Roman" w:cs="Times New Roman"/>
          <w:color w:val="auto"/>
          <w:sz w:val="28"/>
          <w:szCs w:val="28"/>
        </w:rPr>
        <w:t>ổ chức, cá nhân có nhu cầu gia hạn sử dụng đất khi hết thời hạn sử dụng đất nộp 01 bộ hồ sơ quy định tại Mục 1 Phần II này cho Trung tâm Phục vụ hành chính công. Trung tâm Phục vụ hành chính công chuyển hồ sơ đến cơ quan chuyên môn về nông nghiệp và môi trường;</w:t>
      </w:r>
    </w:p>
    <w:p w14:paraId="55AE69A9" w14:textId="77777777" w:rsidR="00100E99" w:rsidRPr="00C626B9" w:rsidRDefault="00100E99" w:rsidP="000F07FB">
      <w:pPr>
        <w:widowControl/>
        <w:spacing w:after="120"/>
        <w:ind w:firstLine="567"/>
        <w:rPr>
          <w:rFonts w:ascii="Times New Roman" w:eastAsia="Times New Roman" w:hAnsi="Times New Roman" w:cs="Times New Roman"/>
          <w:color w:val="auto"/>
          <w:sz w:val="28"/>
          <w:szCs w:val="28"/>
        </w:rPr>
      </w:pPr>
      <w:r w:rsidRPr="00C626B9">
        <w:rPr>
          <w:rFonts w:ascii="Times New Roman" w:eastAsia="Times New Roman" w:hAnsi="Times New Roman" w:cs="Times New Roman"/>
          <w:iCs/>
          <w:color w:val="auto"/>
          <w:sz w:val="28"/>
          <w:szCs w:val="28"/>
        </w:rPr>
        <w:t>b)</w:t>
      </w:r>
      <w:r w:rsidRPr="00C626B9">
        <w:rPr>
          <w:rFonts w:ascii="Times New Roman" w:eastAsia="Times New Roman" w:hAnsi="Times New Roman" w:cs="Times New Roman"/>
          <w:color w:val="auto"/>
          <w:sz w:val="28"/>
          <w:szCs w:val="28"/>
        </w:rPr>
        <w:t xml:space="preserve"> Cơ quan chuyên môn về nông nghiệp và môi trường thực hiện:</w:t>
      </w:r>
    </w:p>
    <w:p w14:paraId="1F1850E3"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b1) </w:t>
      </w:r>
      <w:r w:rsidRPr="00C626B9">
        <w:rPr>
          <w:rFonts w:ascii="Times New Roman" w:eastAsia="Times New Roman" w:hAnsi="Times New Roman" w:cs="Times New Roman"/>
          <w:color w:val="auto"/>
          <w:sz w:val="28"/>
          <w:szCs w:val="28"/>
        </w:rPr>
        <w:t>Rà soát, kiểm tra hồ sơ; hướng dẫn người nộp hồ sơ làm lại hồ sơ hoặc bổ sung hồ sơ đối với trường hợp hồ sơ không đầy đủ, không hợp lệ;</w:t>
      </w:r>
    </w:p>
    <w:p w14:paraId="02E3DBCD"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Các điều kiện gia hạn sử dụng đất khi hết thời hạn sử dụng đất bao gồm:</w:t>
      </w:r>
    </w:p>
    <w:p w14:paraId="7A73F7F3"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Không thuộc trường hợp thực hiện thủ tục xác nhận tiếp tục sử dụng đất nông nghiệp của cá nhân khi hết thời hạn sử dụng đất quy định tại Điều 65 của Nghị định số 102/2024/NĐ-CP;</w:t>
      </w:r>
    </w:p>
    <w:p w14:paraId="4DFC1320"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Mục đích sử dụng đất, vị trí, diện tích của thửa đất xin gia hạn không thay đổi so với mục đích sử dụng đất, vị trí, diện tích đã giao đất, cho thuê đất, công nhận quyền sử dụng đất.</w:t>
      </w:r>
    </w:p>
    <w:p w14:paraId="5A76881E" w14:textId="47C1F7FD" w:rsidR="00100E99" w:rsidRPr="00C626B9" w:rsidRDefault="00100E99" w:rsidP="000F07FB">
      <w:pPr>
        <w:widowControl/>
        <w:spacing w:after="120"/>
        <w:ind w:firstLine="567"/>
        <w:jc w:val="both"/>
        <w:rPr>
          <w:rFonts w:ascii="Times New Roman" w:eastAsia="Times New Roman" w:hAnsi="Times New Roman" w:cs="Times New Roman"/>
          <w:color w:val="auto"/>
          <w:spacing w:val="-2"/>
          <w:sz w:val="28"/>
          <w:szCs w:val="28"/>
          <w:lang w:val="en-US"/>
        </w:rPr>
      </w:pPr>
      <w:r w:rsidRPr="00C626B9">
        <w:rPr>
          <w:rFonts w:ascii="Times New Roman" w:eastAsia="Times New Roman" w:hAnsi="Times New Roman" w:cs="Times New Roman"/>
          <w:color w:val="auto"/>
          <w:spacing w:val="-2"/>
          <w:sz w:val="28"/>
          <w:szCs w:val="28"/>
          <w:lang w:val="en-US"/>
        </w:rPr>
        <w:t xml:space="preserve">b2) </w:t>
      </w:r>
      <w:r w:rsidRPr="00C626B9">
        <w:rPr>
          <w:rFonts w:ascii="Times New Roman" w:eastAsia="Times New Roman" w:hAnsi="Times New Roman" w:cs="Times New Roman"/>
          <w:color w:val="auto"/>
          <w:spacing w:val="-2"/>
          <w:sz w:val="28"/>
          <w:szCs w:val="28"/>
        </w:rPr>
        <w:t>Kiểm tra thực địa thửa đất</w:t>
      </w:r>
      <w:r w:rsidRPr="00C626B9">
        <w:rPr>
          <w:rFonts w:ascii="Times New Roman" w:eastAsia="Times New Roman" w:hAnsi="Times New Roman" w:cs="Times New Roman"/>
          <w:color w:val="auto"/>
          <w:spacing w:val="-2"/>
          <w:sz w:val="28"/>
          <w:szCs w:val="28"/>
          <w:lang w:val="en-US"/>
        </w:rPr>
        <w:t>;</w:t>
      </w:r>
    </w:p>
    <w:p w14:paraId="77538304" w14:textId="77777777" w:rsidR="00F71745" w:rsidRPr="00C626B9" w:rsidRDefault="00F71745" w:rsidP="000F07FB">
      <w:pPr>
        <w:widowControl/>
        <w:spacing w:after="120"/>
        <w:ind w:firstLine="567"/>
        <w:jc w:val="both"/>
        <w:rPr>
          <w:rFonts w:ascii="Times New Roman" w:eastAsia="Times New Roman" w:hAnsi="Times New Roman" w:cs="Times New Roman"/>
          <w:color w:val="auto"/>
          <w:sz w:val="28"/>
          <w:szCs w:val="28"/>
        </w:rPr>
      </w:pPr>
    </w:p>
    <w:p w14:paraId="1050CA68"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lastRenderedPageBreak/>
        <w:t xml:space="preserve">b3) </w:t>
      </w:r>
      <w:r w:rsidRPr="00C626B9">
        <w:rPr>
          <w:rFonts w:ascii="Times New Roman" w:eastAsia="Times New Roman" w:hAnsi="Times New Roman" w:cs="Times New Roman"/>
          <w:color w:val="auto"/>
          <w:sz w:val="28"/>
          <w:szCs w:val="28"/>
        </w:rPr>
        <w:t>Chuyển thông tin đến các cơ quan chuyên môn có liên quan để thực hiện thủ tục xác định trường hợp được miễn tiền sử dụng đất, tiền thuê đất cho cả thời gian thuê theo quy định của pháp luật về tiền sử dụng đất, tiền thuê đất (nếu có);</w:t>
      </w:r>
    </w:p>
    <w:p w14:paraId="0671B3A7" w14:textId="4F487FC2" w:rsidR="00100E99" w:rsidRPr="00C626B9" w:rsidRDefault="00100E99"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b4) </w:t>
      </w:r>
      <w:r w:rsidRPr="00C626B9">
        <w:rPr>
          <w:rFonts w:ascii="Times New Roman" w:eastAsia="Times New Roman" w:hAnsi="Times New Roman" w:cs="Times New Roman"/>
          <w:color w:val="auto"/>
          <w:sz w:val="28"/>
          <w:szCs w:val="28"/>
        </w:rPr>
        <w:t xml:space="preserve">Hoàn thiện hồ sơ trình </w:t>
      </w:r>
      <w:r w:rsidR="00401515" w:rsidRPr="00C626B9">
        <w:rPr>
          <w:rFonts w:ascii="Times New Roman" w:eastAsia="Times New Roman" w:hAnsi="Times New Roman" w:cs="Times New Roman"/>
          <w:color w:val="auto"/>
          <w:spacing w:val="-2"/>
          <w:sz w:val="28"/>
          <w:szCs w:val="28"/>
        </w:rPr>
        <w:t xml:space="preserve">Ủy ban nhân dân cấp </w:t>
      </w:r>
      <w:r w:rsidR="00401515" w:rsidRPr="00C626B9">
        <w:rPr>
          <w:rFonts w:ascii="Times New Roman" w:eastAsia="Times New Roman" w:hAnsi="Times New Roman" w:cs="Times New Roman"/>
          <w:color w:val="auto"/>
          <w:spacing w:val="-2"/>
          <w:sz w:val="28"/>
          <w:szCs w:val="28"/>
          <w:lang w:val="en-US"/>
        </w:rPr>
        <w:t>tỉnh/Chủ tịch Ủy ban nhân dân cấp xã</w:t>
      </w:r>
      <w:r w:rsidRPr="00C626B9">
        <w:rPr>
          <w:rFonts w:ascii="Times New Roman" w:eastAsia="Times New Roman" w:hAnsi="Times New Roman" w:cs="Times New Roman"/>
          <w:color w:val="auto"/>
          <w:sz w:val="28"/>
          <w:szCs w:val="28"/>
        </w:rPr>
        <w:t xml:space="preserve"> ban hành </w:t>
      </w:r>
      <w:r w:rsidRPr="00C626B9">
        <w:rPr>
          <w:rFonts w:ascii="Times New Roman" w:eastAsia="Times New Roman" w:hAnsi="Times New Roman" w:cs="Times New Roman"/>
          <w:color w:val="auto"/>
          <w:sz w:val="28"/>
          <w:szCs w:val="28"/>
          <w:lang w:val="en-US"/>
        </w:rPr>
        <w:t xml:space="preserve">quyết định </w:t>
      </w:r>
      <w:r w:rsidRPr="00C626B9">
        <w:rPr>
          <w:rFonts w:ascii="Times New Roman" w:eastAsia="Times New Roman" w:hAnsi="Times New Roman" w:cs="Times New Roman"/>
          <w:color w:val="auto"/>
          <w:sz w:val="28"/>
          <w:szCs w:val="28"/>
        </w:rPr>
        <w:t>gia hạn sử dụng đất.</w:t>
      </w:r>
    </w:p>
    <w:p w14:paraId="5305C62A" w14:textId="77777777" w:rsidR="00100E99" w:rsidRPr="00C626B9" w:rsidRDefault="00100E99"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Hồ sơ gồm: đơn và giấy tờ quy định tại </w:t>
      </w:r>
      <w:r w:rsidRPr="00C626B9">
        <w:rPr>
          <w:rFonts w:ascii="Times New Roman" w:eastAsia="Times New Roman" w:hAnsi="Times New Roman" w:cs="Times New Roman"/>
          <w:color w:val="auto"/>
          <w:sz w:val="28"/>
          <w:szCs w:val="28"/>
          <w:lang w:val="en-US"/>
        </w:rPr>
        <w:t>Mục 1 Phần II này</w:t>
      </w:r>
      <w:r w:rsidRPr="00C626B9">
        <w:rPr>
          <w:rFonts w:ascii="Times New Roman" w:eastAsia="Times New Roman" w:hAnsi="Times New Roman" w:cs="Times New Roman"/>
          <w:color w:val="auto"/>
          <w:sz w:val="28"/>
          <w:szCs w:val="28"/>
        </w:rPr>
        <w:t xml:space="preserve">; trích lục bản đồ địa chính thửa đất hoặc trích đo địa chính thửa đất; tờ trình theo Mẫu số 05, tự thảo quyết định theo </w:t>
      </w:r>
      <w:r w:rsidRPr="00C626B9">
        <w:rPr>
          <w:rFonts w:ascii="Times New Roman" w:eastAsia="Times New Roman" w:hAnsi="Times New Roman" w:cs="Times New Roman"/>
          <w:color w:val="auto"/>
          <w:sz w:val="28"/>
          <w:szCs w:val="28"/>
          <w:lang w:val="en-US"/>
        </w:rPr>
        <w:t>M</w:t>
      </w:r>
      <w:r w:rsidRPr="00C626B9">
        <w:rPr>
          <w:rFonts w:ascii="Times New Roman" w:eastAsia="Times New Roman" w:hAnsi="Times New Roman" w:cs="Times New Roman"/>
          <w:color w:val="auto"/>
          <w:sz w:val="28"/>
          <w:szCs w:val="28"/>
        </w:rPr>
        <w:t>ẫu số 09a ban hành kèm theo Quyết định này;</w:t>
      </w:r>
    </w:p>
    <w:p w14:paraId="1F901173" w14:textId="77777777" w:rsidR="00100E99" w:rsidRPr="00C626B9" w:rsidRDefault="00100E99" w:rsidP="000F07FB">
      <w:pPr>
        <w:widowControl/>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Thời hạn được gia hạn được xác định theo nguyên tắc sau đây:</w:t>
      </w:r>
    </w:p>
    <w:p w14:paraId="74FA3A99" w14:textId="77777777" w:rsidR="00100E99" w:rsidRPr="00C626B9" w:rsidRDefault="00100E99" w:rsidP="000F07FB">
      <w:pPr>
        <w:widowControl/>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 Không vượt quá thời hạn sử dụng đất quy định tại khoản 1 Điều 172 của Luật Đất đai đối với trường hợp phù hợp với quy hoạch sử dụng đất hoặc kế hoạch sử dụng đất hoặc quy hoạch chuyên ngành có liên quan đã được phê duyệt;</w:t>
      </w:r>
    </w:p>
    <w:p w14:paraId="3EA6E6E9" w14:textId="77777777" w:rsidR="00100E99" w:rsidRPr="00C626B9" w:rsidRDefault="00100E99" w:rsidP="000F07FB">
      <w:pPr>
        <w:widowControl/>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lang w:val="en-US" w:eastAsia="en-US"/>
        </w:rPr>
        <w:t>- Không vượt quá thời hạn dự kiến sẽ sử dụng đất theo mục đích khác được thể hiện trong quy hoạch sử dụng đất hoặc kế hoạch sử dụng đất hoặc quy hoạch chuyên ngành có liên quan đã được phê duyệt đối với trường hợp mục đích sử dụng đất được quy hoạch khác với mục đích sử dụng đất trước khi đề nghị gia hạn.</w:t>
      </w:r>
    </w:p>
    <w:p w14:paraId="23F53EB4" w14:textId="74C70D50" w:rsidR="00100E99" w:rsidRPr="00C626B9" w:rsidRDefault="00100E99"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iCs/>
          <w:color w:val="auto"/>
          <w:sz w:val="28"/>
          <w:szCs w:val="28"/>
        </w:rPr>
        <w:t xml:space="preserve">c) </w:t>
      </w:r>
      <w:r w:rsidR="002D57B0" w:rsidRPr="00C626B9">
        <w:rPr>
          <w:rFonts w:ascii="Times New Roman" w:eastAsia="Times New Roman" w:hAnsi="Times New Roman" w:cs="Times New Roman"/>
          <w:color w:val="auto"/>
          <w:spacing w:val="-2"/>
          <w:sz w:val="28"/>
          <w:szCs w:val="28"/>
        </w:rPr>
        <w:t xml:space="preserve">Ủy ban nhân dân cấp </w:t>
      </w:r>
      <w:r w:rsidR="002D57B0" w:rsidRPr="00C626B9">
        <w:rPr>
          <w:rFonts w:ascii="Times New Roman" w:eastAsia="Times New Roman" w:hAnsi="Times New Roman" w:cs="Times New Roman"/>
          <w:color w:val="auto"/>
          <w:spacing w:val="-2"/>
          <w:sz w:val="28"/>
          <w:szCs w:val="28"/>
          <w:lang w:val="en-US"/>
        </w:rPr>
        <w:t>tỉnh/Chủ tịch Ủy ban nhân dân cấp xã</w:t>
      </w:r>
      <w:r w:rsidRPr="00C626B9">
        <w:rPr>
          <w:rFonts w:ascii="Times New Roman" w:eastAsia="Times New Roman" w:hAnsi="Times New Roman" w:cs="Times New Roman"/>
          <w:color w:val="auto"/>
          <w:sz w:val="28"/>
          <w:szCs w:val="28"/>
        </w:rPr>
        <w:t xml:space="preserve"> xem xét ban hành Quyết định gia hạn sử dụng đất;</w:t>
      </w:r>
    </w:p>
    <w:p w14:paraId="127352DD"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d)</w:t>
      </w:r>
      <w:r w:rsidRPr="00C626B9">
        <w:rPr>
          <w:rFonts w:ascii="Times New Roman" w:eastAsia="Times New Roman" w:hAnsi="Times New Roman" w:cs="Times New Roman"/>
          <w:i/>
          <w:iCs/>
          <w:color w:val="auto"/>
          <w:sz w:val="28"/>
          <w:szCs w:val="28"/>
        </w:rPr>
        <w:t xml:space="preserve"> </w:t>
      </w:r>
      <w:r w:rsidRPr="00C626B9">
        <w:rPr>
          <w:rFonts w:ascii="Times New Roman" w:eastAsia="Times New Roman" w:hAnsi="Times New Roman" w:cs="Times New Roman"/>
          <w:color w:val="auto"/>
          <w:sz w:val="28"/>
          <w:szCs w:val="28"/>
        </w:rPr>
        <w:t>Các cơ quan chuyên môn thực hiện như sau:</w:t>
      </w:r>
    </w:p>
    <w:p w14:paraId="6D3EA918" w14:textId="77777777" w:rsidR="00100E99" w:rsidRPr="00C626B9" w:rsidRDefault="00100E99"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iCs/>
          <w:color w:val="auto"/>
          <w:sz w:val="28"/>
          <w:szCs w:val="28"/>
        </w:rPr>
        <w:t xml:space="preserve">d1) </w:t>
      </w:r>
      <w:r w:rsidRPr="00C626B9">
        <w:rPr>
          <w:rFonts w:ascii="Times New Roman" w:eastAsia="Times New Roman" w:hAnsi="Times New Roman" w:cs="Times New Roman"/>
          <w:color w:val="auto"/>
          <w:sz w:val="28"/>
          <w:szCs w:val="28"/>
        </w:rPr>
        <w:t>Cơ quan chuyên môn về nông nghiệp và môi trường tổ chức việc xác định giá đất theo quy định đối với trường hợp phải nộp tiền sử dụng đất, tiền thuê đất và chuyển thông tin theo Mẫu số 10 ban hành kèm theo Quyết định này đến cơ quan thuế;</w:t>
      </w:r>
    </w:p>
    <w:p w14:paraId="17EA027F" w14:textId="77777777" w:rsidR="00100E99" w:rsidRPr="00C626B9" w:rsidRDefault="00100E99"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d2) Cơ quan thuế thực hiện thủ tục xác định tiền sử dụng đất, tiền thuê đất; 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 Người sử dụng đất nộp các nghĩa vụ tài chính theo thông báo của cơ quan thuế. Cơ quan thuế xác nhận hoàn thành nghĩa vụ tài chính và gửi thông báo kết quả cho </w:t>
      </w:r>
      <w:r w:rsidRPr="00C626B9">
        <w:rPr>
          <w:rFonts w:ascii="Times New Roman" w:eastAsia="Times New Roman" w:hAnsi="Times New Roman" w:cs="Times New Roman"/>
          <w:color w:val="auto"/>
          <w:sz w:val="28"/>
          <w:szCs w:val="28"/>
          <w:lang w:val="en-US"/>
        </w:rPr>
        <w:t>c</w:t>
      </w:r>
      <w:r w:rsidRPr="00C626B9">
        <w:rPr>
          <w:rFonts w:ascii="Times New Roman" w:eastAsia="Times New Roman" w:hAnsi="Times New Roman" w:cs="Times New Roman"/>
          <w:color w:val="auto"/>
          <w:sz w:val="28"/>
          <w:szCs w:val="28"/>
        </w:rPr>
        <w:t>ơ quan chuyên môn về nông nghiệp và môi trường.</w:t>
      </w:r>
    </w:p>
    <w:p w14:paraId="076E7085" w14:textId="77777777" w:rsidR="00100E99" w:rsidRPr="00C626B9" w:rsidRDefault="00100E99" w:rsidP="000F07FB">
      <w:pPr>
        <w:widowControl/>
        <w:spacing w:after="120"/>
        <w:ind w:firstLine="567"/>
        <w:jc w:val="both"/>
        <w:rPr>
          <w:rFonts w:ascii="Times New Roman" w:eastAsia="Times New Roman" w:hAnsi="Times New Roman" w:cs="Times New Roman"/>
          <w:color w:val="auto"/>
          <w:sz w:val="28"/>
          <w:szCs w:val="28"/>
        </w:rPr>
      </w:pPr>
      <w:bookmarkStart w:id="14" w:name="bookmark=id.g7ya9ckj07go" w:colFirst="0" w:colLast="0"/>
      <w:bookmarkEnd w:id="14"/>
      <w:r w:rsidRPr="00C626B9">
        <w:rPr>
          <w:rFonts w:ascii="Times New Roman" w:eastAsia="Times New Roman" w:hAnsi="Times New Roman" w:cs="Times New Roman"/>
          <w:iCs/>
          <w:color w:val="auto"/>
          <w:sz w:val="28"/>
          <w:szCs w:val="28"/>
        </w:rPr>
        <w:t>đ)</w:t>
      </w:r>
      <w:r w:rsidRPr="00C626B9">
        <w:rPr>
          <w:rFonts w:ascii="Times New Roman" w:eastAsia="Times New Roman" w:hAnsi="Times New Roman" w:cs="Times New Roman"/>
          <w:color w:val="auto"/>
          <w:sz w:val="28"/>
          <w:szCs w:val="28"/>
        </w:rPr>
        <w:t xml:space="preserve"> Cơ quan chuyên môn về nông nghiệp và môi trường:</w:t>
      </w:r>
    </w:p>
    <w:p w14:paraId="32DF6281" w14:textId="77777777" w:rsidR="00100E99" w:rsidRPr="00C626B9" w:rsidRDefault="00100E99"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đ1) Cơ quan chuyên môn về nông nghiệp và môi trường cấp tỉnh ký hợp đồng thuê đất hoặc phụ lục hợp đồng thuê đất đối với trường hợp Nhà nước cho thuê đất thuộc thẩm quyền của Ủy ban nhân dân cấp tỉnh; cấp Giấy chứng nhận quyền sử dụng đất, quyền sở hữu tài sản gắn liền với đất hoặc xác nhận thay đổi trên giấy chứng nhận đã cấp đối với trường hợp Ủy ban nhân dân cấp tỉnh quyết định gia hạn sử dụng đất khi hết thời hạn sử dụng đất;</w:t>
      </w:r>
    </w:p>
    <w:p w14:paraId="3ED2AD94" w14:textId="025FAF0A" w:rsidR="00100E99" w:rsidRPr="00C626B9" w:rsidRDefault="00100E99"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đ2) Cơ quan chuyên môn về nông nghiệp và môi trường cấp xã trình </w:t>
      </w:r>
      <w:r w:rsidR="002D57B0"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rPr>
        <w:t xml:space="preserve">Ủy ban nhân dân cấp xã ký hợp đồng thuê đất hoặc phụ lục hợp đồng thuê đất đối với trường hợp Nhà nước cho thuê đất thuộc thẩm quyền của </w:t>
      </w:r>
      <w:r w:rsidR="002D57B0"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rPr>
        <w:t xml:space="preserve">Ủy </w:t>
      </w:r>
      <w:r w:rsidRPr="00C626B9">
        <w:rPr>
          <w:rFonts w:ascii="Times New Roman" w:eastAsia="Times New Roman" w:hAnsi="Times New Roman" w:cs="Times New Roman"/>
          <w:color w:val="auto"/>
          <w:sz w:val="28"/>
          <w:szCs w:val="28"/>
        </w:rPr>
        <w:lastRenderedPageBreak/>
        <w:t xml:space="preserve">ban nhân dân cấp xã; trình </w:t>
      </w:r>
      <w:r w:rsidR="002D57B0"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rPr>
        <w:t xml:space="preserve">Ủy ban nhân dân cấp xã cấp Giấy chứng nhận quyền sử dụng đất, quyền sở hữu tài sản gắn liền với đất hoặc xác nhận thay đổi trên giấy chứng nhận đã cấp đối với trường hợp </w:t>
      </w:r>
      <w:r w:rsidR="002D57B0"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rPr>
        <w:t>Ủy ban nhân dân cấp xã quyết định gia hạn sử dụng đất khi hết thời hạn sử dụng đất;</w:t>
      </w:r>
    </w:p>
    <w:p w14:paraId="3359E1E1" w14:textId="77777777" w:rsidR="00100E99" w:rsidRPr="00C626B9" w:rsidRDefault="00100E99"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đ3) Chuyển hồ sơ đến Văn phòng đăng ký đất đai hoặc Chi nhánh Văn phòng Đăng ký đất đai để cập nhật, chỉnh lý cơ sở dữ liệu đất đai, hồ sơ địa chính (trình tự, thời gian chỉnh lý, cập nhật biến động hồ sơ địa chính quy định tại Điều 22 Thông tư số 10/2024/TT-BTNMT ngày 31 tháng 7 năm 2024; sửa đổi, bổ sung tại Thông tư số 23/2025/TT-BNNMT ngày 20 tháng 6 năm 2025);</w:t>
      </w:r>
    </w:p>
    <w:p w14:paraId="1A3B49C9" w14:textId="77777777" w:rsidR="00100E99" w:rsidRPr="00C626B9" w:rsidRDefault="00100E99"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đ4) </w:t>
      </w:r>
      <w:r w:rsidRPr="00C626B9">
        <w:rPr>
          <w:rFonts w:ascii="Times New Roman" w:eastAsia="Times New Roman" w:hAnsi="Times New Roman" w:cs="Times New Roman"/>
          <w:color w:val="auto"/>
          <w:sz w:val="28"/>
          <w:szCs w:val="28"/>
        </w:rPr>
        <w:t xml:space="preserve">Chuyển hồ sơ đến </w:t>
      </w:r>
      <w:r w:rsidRPr="00C626B9">
        <w:rPr>
          <w:rFonts w:ascii="Times New Roman" w:eastAsia="Times New Roman" w:hAnsi="Times New Roman" w:cs="Times New Roman"/>
          <w:color w:val="auto"/>
          <w:sz w:val="28"/>
          <w:szCs w:val="28"/>
          <w:lang w:val="en-US"/>
        </w:rPr>
        <w:t>Trung tâm Phục vụ hành chính công để trả kết quả và trao Giấy chứng nhận cho người sử dụng đất</w:t>
      </w:r>
      <w:r w:rsidRPr="00C626B9">
        <w:rPr>
          <w:rFonts w:ascii="Times New Roman" w:eastAsia="Times New Roman" w:hAnsi="Times New Roman" w:cs="Times New Roman"/>
          <w:color w:val="auto"/>
          <w:sz w:val="28"/>
          <w:szCs w:val="28"/>
        </w:rPr>
        <w:t>.</w:t>
      </w:r>
    </w:p>
    <w:p w14:paraId="6F8A5DB6" w14:textId="77777777" w:rsidR="00100E99" w:rsidRPr="00C626B9" w:rsidRDefault="00100E99" w:rsidP="000F07FB">
      <w:pPr>
        <w:pStyle w:val="Heading2"/>
        <w:spacing w:before="0"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bCs/>
          <w:color w:val="auto"/>
          <w:sz w:val="28"/>
          <w:szCs w:val="28"/>
        </w:rPr>
        <w:t xml:space="preserve">3. Thời gian thực hiện trình tự, thủ tục: </w:t>
      </w:r>
      <w:r w:rsidRPr="00C626B9">
        <w:rPr>
          <w:rFonts w:ascii="Times New Roman" w:eastAsia="Times New Roman" w:hAnsi="Times New Roman" w:cs="Times New Roman"/>
          <w:color w:val="auto"/>
          <w:sz w:val="28"/>
          <w:szCs w:val="28"/>
        </w:rPr>
        <w:t xml:space="preserve">Không quá </w:t>
      </w:r>
      <w:r w:rsidRPr="00C626B9">
        <w:rPr>
          <w:rFonts w:ascii="Times New Roman" w:eastAsia="Times New Roman" w:hAnsi="Times New Roman" w:cs="Times New Roman"/>
          <w:b/>
          <w:color w:val="auto"/>
          <w:sz w:val="28"/>
          <w:szCs w:val="28"/>
        </w:rPr>
        <w:t>15 ngày làm việc</w:t>
      </w:r>
      <w:r w:rsidRPr="00C626B9">
        <w:rPr>
          <w:rFonts w:ascii="Times New Roman" w:eastAsia="Times New Roman" w:hAnsi="Times New Roman" w:cs="Times New Roman"/>
          <w:color w:val="auto"/>
          <w:sz w:val="28"/>
          <w:szCs w:val="28"/>
        </w:rPr>
        <w:t xml:space="preserve"> kể từ ngày nhận đủ hồ sơ hợp lệ.</w:t>
      </w:r>
    </w:p>
    <w:p w14:paraId="2A3A0A14" w14:textId="77777777" w:rsidR="00100E99" w:rsidRPr="00C626B9" w:rsidRDefault="00100E99" w:rsidP="000F07FB">
      <w:pPr>
        <w:pStyle w:val="Heading1"/>
        <w:spacing w:after="120"/>
        <w:ind w:firstLine="567"/>
        <w:jc w:val="both"/>
        <w:rPr>
          <w:sz w:val="28"/>
          <w:szCs w:val="28"/>
        </w:rPr>
      </w:pPr>
      <w:r w:rsidRPr="00C626B9">
        <w:rPr>
          <w:sz w:val="28"/>
          <w:szCs w:val="28"/>
        </w:rPr>
        <w:t>III. Trình tự, thủ tục thẩm định, phê duyệt phương án sử dụng đất</w:t>
      </w:r>
    </w:p>
    <w:p w14:paraId="0FA15798" w14:textId="77777777" w:rsidR="00100E99" w:rsidRPr="00C626B9" w:rsidRDefault="00100E99" w:rsidP="000F07FB">
      <w:pPr>
        <w:pBdr>
          <w:top w:val="nil"/>
          <w:left w:val="nil"/>
          <w:bottom w:val="nil"/>
          <w:right w:val="nil"/>
          <w:between w:val="nil"/>
        </w:pBdr>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1.</w:t>
      </w:r>
      <w:r w:rsidRPr="00C626B9">
        <w:rPr>
          <w:rFonts w:ascii="Times New Roman" w:eastAsia="Times New Roman" w:hAnsi="Times New Roman" w:cs="Times New Roman"/>
          <w:color w:val="auto"/>
          <w:sz w:val="28"/>
          <w:szCs w:val="28"/>
        </w:rPr>
        <w:t xml:space="preserve"> Công ty nông, lâm nghiệp gửi 01 bộ hồ sơ đến cơ quan chuyên môn về nông nghiệp và môi trường cấp tỉnh.</w:t>
      </w:r>
    </w:p>
    <w:p w14:paraId="3BAA09C8" w14:textId="77777777" w:rsidR="00100E99" w:rsidRPr="00C626B9" w:rsidRDefault="00100E99" w:rsidP="000F07FB">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2.</w:t>
      </w:r>
      <w:r w:rsidRPr="00C626B9">
        <w:rPr>
          <w:rFonts w:ascii="Times New Roman" w:eastAsia="Times New Roman" w:hAnsi="Times New Roman" w:cs="Times New Roman"/>
          <w:color w:val="auto"/>
          <w:sz w:val="28"/>
          <w:szCs w:val="28"/>
        </w:rPr>
        <w:t xml:space="preserve"> Trong thời hạn không quá </w:t>
      </w:r>
      <w:r w:rsidRPr="00C626B9">
        <w:rPr>
          <w:rFonts w:ascii="Times New Roman" w:eastAsia="Times New Roman" w:hAnsi="Times New Roman" w:cs="Times New Roman"/>
          <w:b/>
          <w:color w:val="auto"/>
          <w:sz w:val="28"/>
          <w:szCs w:val="28"/>
        </w:rPr>
        <w:t>05 ngày làm việc</w:t>
      </w:r>
      <w:r w:rsidRPr="00C626B9">
        <w:rPr>
          <w:rFonts w:ascii="Times New Roman" w:eastAsia="Times New Roman" w:hAnsi="Times New Roman" w:cs="Times New Roman"/>
          <w:color w:val="auto"/>
          <w:sz w:val="28"/>
          <w:szCs w:val="28"/>
        </w:rPr>
        <w:t xml:space="preserve"> kể từ ngày nhận đủ hồ sơ phương án sử dụng đất của công ty nông, lâm nghiệp, cơ quan chuyên môn về nông nghiệp và môi trường cấp tỉnh có trách nhiệm gửi hồ sơ phương án sử dụng đất đến các sở, ban, ngành có liên quan và Ủy ban nhân dân cấp xã nơi có đất để lấy ý kiến và trình Ủy ban nhân dân cấp tỉnh thành lập Hội đồng thẩm định.</w:t>
      </w:r>
    </w:p>
    <w:p w14:paraId="054613E7" w14:textId="77777777" w:rsidR="00100E99" w:rsidRPr="00C626B9" w:rsidRDefault="00100E99" w:rsidP="000F07FB">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Thành phần Hội đồng thẩm định bao gồm: Chủ tịch Ủy ban nhân dân cấp tỉnh hoặc 01 Phó Chủ tịch Ủy ban nhân dân cấp tỉnh làm Chủ tịch Hội đồng, Thủ trưởng cơ quan chuyên môn về nông nghiệp và môi trường cấp tỉnh làm Phó Chủ tịch Hội đồng, các thành viên là đại diện lãnh đạo các sở, ban, ngành có liên quan, đại diện lãnh đạo Ủy ban nhân dân cấp xã nơi có đất.</w:t>
      </w:r>
    </w:p>
    <w:p w14:paraId="6C763B04" w14:textId="77777777" w:rsidR="00100E99" w:rsidRPr="00C626B9" w:rsidRDefault="00100E99" w:rsidP="000F07FB">
      <w:pPr>
        <w:widowControl/>
        <w:shd w:val="clear" w:color="auto" w:fill="FFFFFF"/>
        <w:spacing w:after="120"/>
        <w:ind w:firstLine="567"/>
        <w:jc w:val="both"/>
        <w:rPr>
          <w:rFonts w:ascii="Times New Roman" w:eastAsia="Times New Roman" w:hAnsi="Times New Roman" w:cs="Times New Roman"/>
          <w:color w:val="auto"/>
          <w:spacing w:val="-4"/>
          <w:sz w:val="28"/>
          <w:szCs w:val="28"/>
        </w:rPr>
      </w:pPr>
      <w:r w:rsidRPr="00C626B9">
        <w:rPr>
          <w:rFonts w:ascii="Times New Roman" w:eastAsia="Times New Roman" w:hAnsi="Times New Roman" w:cs="Times New Roman"/>
          <w:b/>
          <w:color w:val="auto"/>
          <w:spacing w:val="-4"/>
          <w:sz w:val="28"/>
          <w:szCs w:val="28"/>
        </w:rPr>
        <w:t>3.</w:t>
      </w:r>
      <w:r w:rsidRPr="00C626B9">
        <w:rPr>
          <w:rFonts w:ascii="Times New Roman" w:eastAsia="Times New Roman" w:hAnsi="Times New Roman" w:cs="Times New Roman"/>
          <w:color w:val="auto"/>
          <w:spacing w:val="-4"/>
          <w:sz w:val="28"/>
          <w:szCs w:val="28"/>
        </w:rPr>
        <w:t xml:space="preserve"> Trong thời hạn không quá </w:t>
      </w:r>
      <w:r w:rsidRPr="00C626B9">
        <w:rPr>
          <w:rFonts w:ascii="Times New Roman" w:eastAsia="Times New Roman" w:hAnsi="Times New Roman" w:cs="Times New Roman"/>
          <w:b/>
          <w:color w:val="auto"/>
          <w:spacing w:val="-4"/>
          <w:sz w:val="28"/>
          <w:szCs w:val="28"/>
        </w:rPr>
        <w:t>10 ngày làm việc</w:t>
      </w:r>
      <w:r w:rsidRPr="00C626B9">
        <w:rPr>
          <w:rFonts w:ascii="Times New Roman" w:eastAsia="Times New Roman" w:hAnsi="Times New Roman" w:cs="Times New Roman"/>
          <w:color w:val="auto"/>
          <w:spacing w:val="-4"/>
          <w:sz w:val="28"/>
          <w:szCs w:val="28"/>
        </w:rPr>
        <w:t xml:space="preserve"> kể từ ngày nhận được hồ sơ lấy ý kiến, các sở, ban, ngành có liên quan và Ủy ban nhân dân cấp xã nơi có đất gửi ý kiến bằng văn bản đến cơ quan chuyên môn về nông nghiệp và môi trường cấp tỉnh.</w:t>
      </w:r>
    </w:p>
    <w:p w14:paraId="0EC2E7D7" w14:textId="77777777" w:rsidR="00100E99" w:rsidRPr="00C626B9" w:rsidRDefault="00100E99" w:rsidP="000F07FB">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4.</w:t>
      </w:r>
      <w:r w:rsidRPr="00C626B9">
        <w:rPr>
          <w:rFonts w:ascii="Times New Roman" w:eastAsia="Times New Roman" w:hAnsi="Times New Roman" w:cs="Times New Roman"/>
          <w:color w:val="auto"/>
          <w:sz w:val="28"/>
          <w:szCs w:val="28"/>
        </w:rPr>
        <w:t xml:space="preserve"> Trong thời hạn không quá </w:t>
      </w:r>
      <w:r w:rsidRPr="00C626B9">
        <w:rPr>
          <w:rFonts w:ascii="Times New Roman" w:eastAsia="Times New Roman" w:hAnsi="Times New Roman" w:cs="Times New Roman"/>
          <w:b/>
          <w:color w:val="auto"/>
          <w:sz w:val="28"/>
          <w:szCs w:val="28"/>
        </w:rPr>
        <w:t>05 ngày làm việc</w:t>
      </w:r>
      <w:r w:rsidRPr="00C626B9">
        <w:rPr>
          <w:rFonts w:ascii="Times New Roman" w:eastAsia="Times New Roman" w:hAnsi="Times New Roman" w:cs="Times New Roman"/>
          <w:color w:val="auto"/>
          <w:sz w:val="28"/>
          <w:szCs w:val="28"/>
        </w:rPr>
        <w:t xml:space="preserve"> kể từ ngày kết thúc thời hạn lấy ý kiến, cơ quan chuyên môn về nông nghiệp và môi trường cấp tỉnh có trách nhiệm tổ chức họp Hội đồng để thẩm định.</w:t>
      </w:r>
    </w:p>
    <w:p w14:paraId="6644DF6C" w14:textId="77777777" w:rsidR="00100E99" w:rsidRPr="00C626B9" w:rsidRDefault="00100E99" w:rsidP="000F07FB">
      <w:pPr>
        <w:widowControl/>
        <w:shd w:val="clear" w:color="auto" w:fill="FFFFFF"/>
        <w:spacing w:after="120"/>
        <w:ind w:firstLine="567"/>
        <w:jc w:val="both"/>
        <w:rPr>
          <w:rFonts w:ascii="Times New Roman" w:eastAsia="Times New Roman" w:hAnsi="Times New Roman" w:cs="Times New Roman"/>
          <w:color w:val="auto"/>
          <w:sz w:val="28"/>
          <w:szCs w:val="28"/>
        </w:rPr>
      </w:pPr>
      <w:bookmarkStart w:id="15" w:name="bookmark=id.e3tr12kiinpm" w:colFirst="0" w:colLast="0"/>
      <w:bookmarkEnd w:id="15"/>
      <w:r w:rsidRPr="00C626B9">
        <w:rPr>
          <w:rFonts w:ascii="Times New Roman" w:eastAsia="Times New Roman" w:hAnsi="Times New Roman" w:cs="Times New Roman"/>
          <w:b/>
          <w:color w:val="auto"/>
          <w:sz w:val="28"/>
          <w:szCs w:val="28"/>
        </w:rPr>
        <w:t>5.</w:t>
      </w:r>
      <w:r w:rsidRPr="00C626B9">
        <w:rPr>
          <w:rFonts w:ascii="Times New Roman" w:eastAsia="Times New Roman" w:hAnsi="Times New Roman" w:cs="Times New Roman"/>
          <w:color w:val="auto"/>
          <w:sz w:val="28"/>
          <w:szCs w:val="28"/>
        </w:rPr>
        <w:t xml:space="preserve"> Trong thời hạn không quá </w:t>
      </w:r>
      <w:r w:rsidRPr="00C626B9">
        <w:rPr>
          <w:rFonts w:ascii="Times New Roman" w:eastAsia="Times New Roman" w:hAnsi="Times New Roman" w:cs="Times New Roman"/>
          <w:b/>
          <w:color w:val="auto"/>
          <w:sz w:val="28"/>
          <w:szCs w:val="28"/>
        </w:rPr>
        <w:t>05 ngày làm việc</w:t>
      </w:r>
      <w:r w:rsidRPr="00C626B9">
        <w:rPr>
          <w:rFonts w:ascii="Times New Roman" w:eastAsia="Times New Roman" w:hAnsi="Times New Roman" w:cs="Times New Roman"/>
          <w:color w:val="auto"/>
          <w:sz w:val="28"/>
          <w:szCs w:val="28"/>
        </w:rPr>
        <w:t xml:space="preserve"> kể từ ngày thẩm định, nếu hồ sơ phương án sử dụng đất của công ty nông, lâm nghiệp không phải chỉnh sửa thì cơ quan chuyên môn về nông nghiệp và môi trường cấp tỉnh trình Ủy ban nhân dân tỉnh phê duyệt.</w:t>
      </w:r>
    </w:p>
    <w:p w14:paraId="7B3C1489" w14:textId="77777777" w:rsidR="00100E99" w:rsidRPr="00C626B9" w:rsidRDefault="00100E99" w:rsidP="000F07FB">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Trường hợp hồ sơ phương án sử dụng đất phải chỉnh sửa, bổ sung thì trong thời hạn không quá </w:t>
      </w:r>
      <w:r w:rsidRPr="00C626B9">
        <w:rPr>
          <w:rFonts w:ascii="Times New Roman" w:eastAsia="Times New Roman" w:hAnsi="Times New Roman" w:cs="Times New Roman"/>
          <w:b/>
          <w:color w:val="auto"/>
          <w:sz w:val="28"/>
          <w:szCs w:val="28"/>
        </w:rPr>
        <w:t>03 ngày làm việc</w:t>
      </w:r>
      <w:r w:rsidRPr="00C626B9">
        <w:rPr>
          <w:rFonts w:ascii="Times New Roman" w:eastAsia="Times New Roman" w:hAnsi="Times New Roman" w:cs="Times New Roman"/>
          <w:color w:val="auto"/>
          <w:sz w:val="28"/>
          <w:szCs w:val="28"/>
        </w:rPr>
        <w:t xml:space="preserve"> kể từ ngày thẩm định, cơ quan chuyên môn về nông nghiệp và môi trường cấp tỉnh thông báo cho công ty nông, lâm nghiệp </w:t>
      </w:r>
      <w:r w:rsidRPr="00C626B9">
        <w:rPr>
          <w:rFonts w:ascii="Times New Roman" w:eastAsia="Times New Roman" w:hAnsi="Times New Roman" w:cs="Times New Roman"/>
          <w:color w:val="auto"/>
          <w:sz w:val="28"/>
          <w:szCs w:val="28"/>
        </w:rPr>
        <w:lastRenderedPageBreak/>
        <w:t xml:space="preserve">để hoàn thiện; trong thời hạn không quá </w:t>
      </w:r>
      <w:r w:rsidRPr="00C626B9">
        <w:rPr>
          <w:rFonts w:ascii="Times New Roman" w:eastAsia="Times New Roman" w:hAnsi="Times New Roman" w:cs="Times New Roman"/>
          <w:b/>
          <w:color w:val="auto"/>
          <w:sz w:val="28"/>
          <w:szCs w:val="28"/>
        </w:rPr>
        <w:t>05 ngày làm việc</w:t>
      </w:r>
      <w:r w:rsidRPr="00C626B9">
        <w:rPr>
          <w:rFonts w:ascii="Times New Roman" w:eastAsia="Times New Roman" w:hAnsi="Times New Roman" w:cs="Times New Roman"/>
          <w:color w:val="auto"/>
          <w:sz w:val="28"/>
          <w:szCs w:val="28"/>
        </w:rPr>
        <w:t xml:space="preserve"> kể từ ngày công ty nông, lâm nghiệp hoàn thiện hồ sơ và gửi cơ quan chuyên môn về nông nghiệp và môi trường cấp tỉnh, nếu hồ sơ đầy đủ thì cơ quan chuyên môn về nông nghiệp và môi trường cấp tỉnh trình Ủy ban nhân dân cấp tỉnh phê duyệt.</w:t>
      </w:r>
    </w:p>
    <w:p w14:paraId="4AECD7F6" w14:textId="77777777" w:rsidR="00100E99" w:rsidRPr="00C626B9" w:rsidRDefault="00100E99" w:rsidP="000F07FB">
      <w:pPr>
        <w:widowControl/>
        <w:shd w:val="clear" w:color="auto" w:fill="FFFFFF"/>
        <w:spacing w:after="120"/>
        <w:ind w:firstLine="567"/>
        <w:jc w:val="both"/>
        <w:rPr>
          <w:rFonts w:ascii="Times New Roman" w:eastAsia="Times New Roman" w:hAnsi="Times New Roman" w:cs="Times New Roman"/>
          <w:color w:val="auto"/>
          <w:sz w:val="28"/>
          <w:szCs w:val="28"/>
        </w:rPr>
      </w:pPr>
      <w:bookmarkStart w:id="16" w:name="bookmark=id.f0k26ab17m7s" w:colFirst="0" w:colLast="0"/>
      <w:bookmarkEnd w:id="16"/>
      <w:r w:rsidRPr="00C626B9">
        <w:rPr>
          <w:rFonts w:ascii="Times New Roman" w:eastAsia="Times New Roman" w:hAnsi="Times New Roman" w:cs="Times New Roman"/>
          <w:b/>
          <w:color w:val="auto"/>
          <w:sz w:val="28"/>
          <w:szCs w:val="28"/>
        </w:rPr>
        <w:t>6.</w:t>
      </w:r>
      <w:r w:rsidRPr="00C626B9">
        <w:rPr>
          <w:rFonts w:ascii="Times New Roman" w:eastAsia="Times New Roman" w:hAnsi="Times New Roman" w:cs="Times New Roman"/>
          <w:color w:val="auto"/>
          <w:sz w:val="28"/>
          <w:szCs w:val="28"/>
        </w:rPr>
        <w:t xml:space="preserve"> Trong thời hạn không quá </w:t>
      </w:r>
      <w:r w:rsidRPr="00C626B9">
        <w:rPr>
          <w:rFonts w:ascii="Times New Roman" w:eastAsia="Times New Roman" w:hAnsi="Times New Roman" w:cs="Times New Roman"/>
          <w:b/>
          <w:color w:val="auto"/>
          <w:sz w:val="28"/>
          <w:szCs w:val="28"/>
        </w:rPr>
        <w:t>05 ngày làm việc</w:t>
      </w:r>
      <w:r w:rsidRPr="00C626B9">
        <w:rPr>
          <w:rFonts w:ascii="Times New Roman" w:eastAsia="Times New Roman" w:hAnsi="Times New Roman" w:cs="Times New Roman"/>
          <w:color w:val="auto"/>
          <w:sz w:val="28"/>
          <w:szCs w:val="28"/>
        </w:rPr>
        <w:t xml:space="preserve"> kể từ ngày nhận được hồ sơ phương án sử dụng đất do cơ quan chuyên môn về nông nghiệp và môi trường cấp tỉnh trình, Ủy ban nhân dân cấp tỉnh có trách nhiệm xem xét, phê duyệt phương án sử dụng đất.</w:t>
      </w:r>
    </w:p>
    <w:p w14:paraId="7B25CC82" w14:textId="77777777" w:rsidR="00100E99" w:rsidRPr="00C626B9" w:rsidRDefault="00100E99" w:rsidP="000F07FB">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7.</w:t>
      </w:r>
      <w:r w:rsidRPr="00C626B9">
        <w:rPr>
          <w:rFonts w:ascii="Times New Roman" w:eastAsia="Times New Roman" w:hAnsi="Times New Roman" w:cs="Times New Roman"/>
          <w:color w:val="auto"/>
          <w:sz w:val="28"/>
          <w:szCs w:val="28"/>
        </w:rPr>
        <w:t xml:space="preserve"> Hồ sơ đề nghị thẩm định, phê duyệt phương án sử dụng đất, bao gồm:</w:t>
      </w:r>
    </w:p>
    <w:p w14:paraId="742396C0" w14:textId="77777777" w:rsidR="00100E99" w:rsidRPr="00C626B9" w:rsidRDefault="00100E99" w:rsidP="000F07FB">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Văn bản đề nghị thẩm định, phê duyệt phương án sử dụng đất theo </w:t>
      </w:r>
      <w:bookmarkStart w:id="17" w:name="bookmark=id.vjjbusjrtpwp" w:colFirst="0" w:colLast="0"/>
      <w:bookmarkEnd w:id="17"/>
      <w:r w:rsidRPr="00C626B9">
        <w:rPr>
          <w:rFonts w:ascii="Times New Roman" w:eastAsia="Times New Roman" w:hAnsi="Times New Roman" w:cs="Times New Roman"/>
          <w:color w:val="auto"/>
          <w:sz w:val="28"/>
          <w:szCs w:val="28"/>
        </w:rPr>
        <w:t>Mẫu số 25 ban hành kèm theo Quy định này;</w:t>
      </w:r>
    </w:p>
    <w:p w14:paraId="145B49F3" w14:textId="77777777" w:rsidR="00100E99" w:rsidRPr="00C626B9" w:rsidRDefault="00100E99" w:rsidP="000F07FB">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Phương án sử dụng đất; nội dung phương án sử dụng đất gồm:</w:t>
      </w:r>
    </w:p>
    <w:p w14:paraId="0D30AF0B" w14:textId="77777777" w:rsidR="00100E99" w:rsidRPr="00C626B9" w:rsidRDefault="00100E99" w:rsidP="000F07FB">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Căn cứ lập phương án sử dụng đất;</w:t>
      </w:r>
    </w:p>
    <w:p w14:paraId="1FB80294" w14:textId="77777777" w:rsidR="00100E99" w:rsidRPr="00C626B9" w:rsidRDefault="00100E99" w:rsidP="000F07FB">
      <w:pPr>
        <w:widowControl/>
        <w:shd w:val="clear" w:color="auto" w:fill="FFFFFF"/>
        <w:spacing w:after="120"/>
        <w:ind w:firstLine="567"/>
        <w:jc w:val="both"/>
        <w:rPr>
          <w:rFonts w:ascii="Times New Roman" w:eastAsia="Times New Roman" w:hAnsi="Times New Roman" w:cs="Times New Roman"/>
          <w:color w:val="auto"/>
          <w:spacing w:val="-6"/>
          <w:sz w:val="28"/>
          <w:szCs w:val="28"/>
        </w:rPr>
      </w:pPr>
      <w:r w:rsidRPr="00C626B9">
        <w:rPr>
          <w:rFonts w:ascii="Times New Roman" w:eastAsia="Times New Roman" w:hAnsi="Times New Roman" w:cs="Times New Roman"/>
          <w:color w:val="auto"/>
          <w:spacing w:val="-6"/>
          <w:sz w:val="28"/>
          <w:szCs w:val="28"/>
        </w:rPr>
        <w:t>- Phân tích, đánh giá về điều kiện tự nhiên, kinh tế - xã hội, quốc phòng, an ninh;</w:t>
      </w:r>
    </w:p>
    <w:p w14:paraId="7147A97A" w14:textId="77777777" w:rsidR="00100E99" w:rsidRPr="00C626B9" w:rsidRDefault="00100E99" w:rsidP="000F07FB">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Định hướng sử dụng đất, phương hướng nhiệm vụ, phương án sản xuất, kinh doanh cụ thể của công ty nông, lâm nghiệp;</w:t>
      </w:r>
    </w:p>
    <w:p w14:paraId="653D929F" w14:textId="77777777" w:rsidR="00100E99" w:rsidRPr="00C626B9" w:rsidRDefault="00100E99" w:rsidP="000F07FB">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Đánh giá tác động của phương án sử dụng đất đến kinh tế - xã hội, môi trường, quốc phòng, an ninh và phương án sản xuất, kinh doanh;</w:t>
      </w:r>
    </w:p>
    <w:p w14:paraId="062ECDC9" w14:textId="77777777" w:rsidR="00100E99" w:rsidRPr="00C626B9" w:rsidRDefault="00100E99" w:rsidP="000F07FB">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Các giải pháp tổ chức thực hiện đối với phần diện tích đất công ty nông, lâm nghiệp giữ lại;</w:t>
      </w:r>
    </w:p>
    <w:p w14:paraId="4C993A56" w14:textId="77777777" w:rsidR="00100E99" w:rsidRPr="00C626B9" w:rsidRDefault="00100E99" w:rsidP="000F07FB">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Xác định vị trí, ranh giới, diện tích đất, hiện trạng sử dụng đất khu vực đất bàn giao cho địa phương theo quy định tại </w:t>
      </w:r>
      <w:bookmarkStart w:id="18" w:name="bookmark=id.p2qa2dzcodo" w:colFirst="0" w:colLast="0"/>
      <w:bookmarkEnd w:id="18"/>
      <w:r w:rsidRPr="00C626B9">
        <w:rPr>
          <w:rFonts w:ascii="Times New Roman" w:eastAsia="Times New Roman" w:hAnsi="Times New Roman" w:cs="Times New Roman"/>
          <w:color w:val="auto"/>
          <w:sz w:val="28"/>
          <w:szCs w:val="28"/>
        </w:rPr>
        <w:t>điểm d khoản 1 Điều 181 Luật Đất đai;</w:t>
      </w:r>
    </w:p>
    <w:p w14:paraId="2D5FD66D" w14:textId="77777777" w:rsidR="00100E99" w:rsidRPr="00C626B9" w:rsidRDefault="00100E99" w:rsidP="000F07FB">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Thuyết minh phương án sử dụng đất.</w:t>
      </w:r>
    </w:p>
    <w:p w14:paraId="50B1DDA0" w14:textId="77777777" w:rsidR="00100E99" w:rsidRPr="00C626B9" w:rsidRDefault="00100E99" w:rsidP="000F07FB">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 Bản đồ địa chính có thể hiện ranh giới sử dụng đất hoặc hồ sơ ranh giới sử dụng đất của công ty nông, lâm nghiệp; bản tổng hợp diện tích các loại đất của công ty nông, lâm nghiệp;</w:t>
      </w:r>
    </w:p>
    <w:p w14:paraId="52902EA5" w14:textId="77777777" w:rsidR="00100E99" w:rsidRPr="00C626B9" w:rsidRDefault="00100E99" w:rsidP="000F07FB">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d) Tài liệu khác có liên quan (nếu có).</w:t>
      </w:r>
    </w:p>
    <w:p w14:paraId="005A62E3" w14:textId="77777777" w:rsidR="00100E99" w:rsidRPr="00C626B9" w:rsidRDefault="00100E99" w:rsidP="000F07FB">
      <w:pPr>
        <w:pStyle w:val="Heading1"/>
        <w:spacing w:after="120"/>
        <w:ind w:firstLine="567"/>
        <w:jc w:val="both"/>
        <w:rPr>
          <w:sz w:val="28"/>
          <w:szCs w:val="28"/>
        </w:rPr>
      </w:pPr>
      <w:r w:rsidRPr="00C626B9">
        <w:rPr>
          <w:sz w:val="28"/>
          <w:szCs w:val="28"/>
        </w:rPr>
        <w:t>IV. Trình tự, thủ tục sử dụng đất kết hợp đa mục đích, gia hạn phương án sử dụng đất kết hợp đa mục đích</w:t>
      </w:r>
    </w:p>
    <w:p w14:paraId="26904401" w14:textId="77777777" w:rsidR="00100E99" w:rsidRPr="00C626B9" w:rsidRDefault="00100E99" w:rsidP="000F07FB">
      <w:pPr>
        <w:keepNext/>
        <w:keepLines/>
        <w:widowControl/>
        <w:spacing w:after="12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1. Thành phần hồ sơ</w:t>
      </w:r>
    </w:p>
    <w:p w14:paraId="078DB448"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1.1.</w:t>
      </w:r>
      <w:r w:rsidRPr="00C626B9">
        <w:rPr>
          <w:rFonts w:ascii="Times New Roman" w:eastAsia="Times New Roman" w:hAnsi="Times New Roman" w:cs="Times New Roman"/>
          <w:color w:val="auto"/>
          <w:sz w:val="28"/>
          <w:szCs w:val="28"/>
        </w:rPr>
        <w:t xml:space="preserve"> Hồ sơ đề nghị phê duyệt phương án sử dụng đất kết hợp đa mục đích:</w:t>
      </w:r>
    </w:p>
    <w:p w14:paraId="6249EED1"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bCs/>
          <w:color w:val="auto"/>
          <w:sz w:val="28"/>
          <w:szCs w:val="28"/>
        </w:rPr>
        <w:t>-</w:t>
      </w:r>
      <w:r w:rsidRPr="00C626B9">
        <w:rPr>
          <w:rFonts w:ascii="Times New Roman" w:eastAsia="Times New Roman" w:hAnsi="Times New Roman" w:cs="Times New Roman"/>
          <w:b/>
          <w:bCs/>
          <w:i/>
          <w:iCs/>
          <w:color w:val="auto"/>
          <w:sz w:val="28"/>
          <w:szCs w:val="28"/>
        </w:rPr>
        <w:t xml:space="preserve"> </w:t>
      </w:r>
      <w:r w:rsidRPr="00C626B9">
        <w:rPr>
          <w:rFonts w:ascii="Times New Roman" w:eastAsia="Times New Roman" w:hAnsi="Times New Roman" w:cs="Times New Roman"/>
          <w:color w:val="auto"/>
          <w:sz w:val="28"/>
          <w:szCs w:val="28"/>
        </w:rPr>
        <w:t xml:space="preserve">Văn bản đề nghị sử dụng đất kết hợp đa mục đích theo Mẫu số 26 ban hành kèm theo Quyết định này. </w:t>
      </w:r>
    </w:p>
    <w:p w14:paraId="495BBEC3"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Phương án sử dụng đất kết hợp kèm trích lục bản đồ địa chính hoặc trích đo bản đồ địa chính xác định quy mô, ranh giới đề xuất sử dụng đất kết hợp đa mục đích.</w:t>
      </w:r>
    </w:p>
    <w:p w14:paraId="5FB21BD3"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lastRenderedPageBreak/>
        <w:t>- Giấy chứng nhận đã cấp hoặc một trong các loại giấy tờ về quyền sử dụng đất theo quy định của pháp luật (nếu có).</w:t>
      </w:r>
    </w:p>
    <w:p w14:paraId="4EE25773"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1.2.</w:t>
      </w:r>
      <w:r w:rsidRPr="00C626B9">
        <w:rPr>
          <w:rFonts w:ascii="Times New Roman" w:eastAsia="Times New Roman" w:hAnsi="Times New Roman" w:cs="Times New Roman"/>
          <w:color w:val="auto"/>
          <w:sz w:val="28"/>
          <w:szCs w:val="28"/>
        </w:rPr>
        <w:t xml:space="preserve"> Hồ sơ gia hạn phương án sử dụng đất kết hợp đa mục đích:</w:t>
      </w:r>
    </w:p>
    <w:p w14:paraId="5C41C2E6"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Văn bản đề nghị gia hạn phương án sử dụng đất kết hợp.</w:t>
      </w:r>
    </w:p>
    <w:p w14:paraId="61DECF83" w14:textId="77777777" w:rsidR="00100E99" w:rsidRPr="00C626B9" w:rsidRDefault="00100E99" w:rsidP="000F07FB">
      <w:pPr>
        <w:keepNext/>
        <w:keepLines/>
        <w:widowControl/>
        <w:spacing w:after="12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2. Trình tự thực hiện</w:t>
      </w:r>
    </w:p>
    <w:p w14:paraId="3BCBCC40"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a) </w:t>
      </w:r>
      <w:r w:rsidRPr="00C626B9">
        <w:rPr>
          <w:rFonts w:ascii="Times New Roman" w:eastAsia="Times New Roman" w:hAnsi="Times New Roman" w:cs="Times New Roman"/>
          <w:i/>
          <w:iCs/>
          <w:color w:val="auto"/>
          <w:sz w:val="28"/>
          <w:szCs w:val="28"/>
        </w:rPr>
        <w:t xml:space="preserve"> </w:t>
      </w:r>
      <w:r w:rsidRPr="00C626B9">
        <w:rPr>
          <w:rFonts w:ascii="Times New Roman" w:eastAsia="Times New Roman" w:hAnsi="Times New Roman" w:cs="Times New Roman"/>
          <w:color w:val="auto"/>
          <w:sz w:val="28"/>
          <w:szCs w:val="28"/>
        </w:rPr>
        <w:t>Người sử dụng đất có nhu cầu sử dụng đất kết hợp đa mục đích, gia hạn phương án sử dụng đất kết hợp nộp hồ sơ theo quy định tại Mục 1 Phần IV này đến Trung tâm Phục vụ hành chính công. Trung tâm Phục vụ hành chính công chuyển hồ sơ đến cơ quan chuyên môn về nông nghiệp và môi trường.</w:t>
      </w:r>
    </w:p>
    <w:p w14:paraId="1467902A"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Đối với trường hợp đã có nội dung sử dụng đất lâm nghiệp kết hợp để xây dựng công trình phục vụ du lịch sinh thái, nghỉ dưỡng, giải trí theo quy định của pháp luật về lâm nghiệp được thể hiện ở phương án quản lý rừng bền vững và đề án du lịch sinh thái, nghỉ dưỡng, giải trí của khu rừng được cơ quan có thẩm quyền phê duyệt thì người sử dụng đất không phải lập phương án sử dụng đất kết hợp đa mục đích. Tổ chức, cá nhân sử dụng đất lâm nghiệp trong trường hợp này có trách nhiệm thực hiện theo quy định của pháp luật về đất đai và pháp luật về lâm nghiệp.</w:t>
      </w:r>
    </w:p>
    <w:p w14:paraId="641257B9" w14:textId="14B61583" w:rsidR="00100E99" w:rsidRPr="00C626B9" w:rsidRDefault="00100E99" w:rsidP="000F07FB">
      <w:pPr>
        <w:spacing w:after="120"/>
        <w:ind w:firstLine="567"/>
        <w:jc w:val="both"/>
        <w:rPr>
          <w:rFonts w:ascii="Times New Roman" w:eastAsia="Times New Roman" w:hAnsi="Times New Roman" w:cs="Times New Roman"/>
          <w:color w:val="auto"/>
          <w:spacing w:val="-2"/>
          <w:sz w:val="28"/>
          <w:szCs w:val="28"/>
        </w:rPr>
      </w:pPr>
      <w:r w:rsidRPr="00C626B9">
        <w:rPr>
          <w:rFonts w:ascii="Times New Roman" w:eastAsia="Times New Roman" w:hAnsi="Times New Roman" w:cs="Times New Roman"/>
          <w:color w:val="auto"/>
          <w:spacing w:val="-2"/>
          <w:sz w:val="28"/>
          <w:szCs w:val="28"/>
        </w:rPr>
        <w:t>b)</w:t>
      </w:r>
      <w:r w:rsidRPr="00C626B9">
        <w:rPr>
          <w:rFonts w:ascii="Times New Roman" w:eastAsia="Times New Roman" w:hAnsi="Times New Roman" w:cs="Times New Roman"/>
          <w:i/>
          <w:iCs/>
          <w:color w:val="auto"/>
          <w:spacing w:val="-2"/>
          <w:sz w:val="28"/>
          <w:szCs w:val="28"/>
        </w:rPr>
        <w:t xml:space="preserve"> </w:t>
      </w:r>
      <w:r w:rsidRPr="00C626B9">
        <w:rPr>
          <w:rFonts w:ascii="Times New Roman" w:eastAsia="Times New Roman" w:hAnsi="Times New Roman" w:cs="Times New Roman"/>
          <w:color w:val="auto"/>
          <w:spacing w:val="-2"/>
          <w:sz w:val="28"/>
          <w:szCs w:val="28"/>
        </w:rPr>
        <w:t xml:space="preserve">Cơ quan chuyên môn về nông nghiệp và môi trường chủ trì, phối hợp với các đơn vị có liên quan thẩm định phương án sử dụng đất kết hợp trình </w:t>
      </w:r>
      <w:r w:rsidR="00E578E4" w:rsidRPr="00C626B9">
        <w:rPr>
          <w:rFonts w:ascii="Times New Roman" w:eastAsia="Times New Roman" w:hAnsi="Times New Roman" w:cs="Times New Roman"/>
          <w:color w:val="auto"/>
          <w:spacing w:val="-2"/>
          <w:sz w:val="28"/>
          <w:szCs w:val="28"/>
        </w:rPr>
        <w:t>Ủy ban nhân dân cấp tỉnh/Chủ tịch Ủy ban nhân dân cấp xã</w:t>
      </w:r>
      <w:r w:rsidRPr="00C626B9">
        <w:rPr>
          <w:rFonts w:ascii="Times New Roman" w:eastAsia="Times New Roman" w:hAnsi="Times New Roman" w:cs="Times New Roman"/>
          <w:color w:val="auto"/>
          <w:spacing w:val="-2"/>
          <w:sz w:val="28"/>
          <w:szCs w:val="28"/>
        </w:rPr>
        <w:t xml:space="preserve"> xem xét, chấp thuận hoặc không chấp thuận phương án sử dụng đất kết hợp, gia hạn phương án sử dụng đất kết hợp.</w:t>
      </w:r>
    </w:p>
    <w:p w14:paraId="2EBC4473"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Các trường hợp sử dụng đất kết hợp đa mục đích quy định tại Điều 218 Luật Đất đai (được sửa đổi, bổ sung tại khoản 2 Điều 2 Luật Địa chất và khoáng sản sửa đổi năm 2025) và tại Điều 9 Nghị định số 49/2026/NĐ-CP ngày 31 tháng 01 năm 2026 của Chính phủ.</w:t>
      </w:r>
    </w:p>
    <w:p w14:paraId="079ACD5E" w14:textId="4FBC603E"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c) </w:t>
      </w:r>
      <w:r w:rsidR="00CB578F" w:rsidRPr="00C626B9">
        <w:rPr>
          <w:rFonts w:ascii="Times New Roman" w:eastAsia="Times New Roman" w:hAnsi="Times New Roman" w:cs="Times New Roman"/>
          <w:color w:val="auto"/>
          <w:sz w:val="28"/>
          <w:szCs w:val="28"/>
        </w:rPr>
        <w:t>Ủy ban nhân dân cấp tỉnh/Chủ tịch Ủy ban nhân dân cấp xã</w:t>
      </w:r>
      <w:r w:rsidRPr="00C626B9">
        <w:rPr>
          <w:rFonts w:ascii="Times New Roman" w:eastAsia="Times New Roman" w:hAnsi="Times New Roman" w:cs="Times New Roman"/>
          <w:color w:val="auto"/>
          <w:sz w:val="28"/>
          <w:szCs w:val="28"/>
        </w:rPr>
        <w:t xml:space="preserve"> có trách nhiệm xem xét, chấp thuận hoặc không chấp thuận phương án sử dụng đất kết hợp, gia hạn phương án sử dụng đất kết hợp. </w:t>
      </w:r>
    </w:p>
    <w:p w14:paraId="58C53D9A"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d)</w:t>
      </w:r>
      <w:r w:rsidRPr="00C626B9">
        <w:rPr>
          <w:rFonts w:ascii="Times New Roman" w:eastAsia="Times New Roman" w:hAnsi="Times New Roman" w:cs="Times New Roman"/>
          <w:i/>
          <w:iCs/>
          <w:color w:val="auto"/>
          <w:sz w:val="28"/>
          <w:szCs w:val="28"/>
        </w:rPr>
        <w:t xml:space="preserve"> </w:t>
      </w:r>
      <w:r w:rsidRPr="00C626B9">
        <w:rPr>
          <w:rFonts w:ascii="Times New Roman" w:eastAsia="Times New Roman" w:hAnsi="Times New Roman" w:cs="Times New Roman"/>
          <w:color w:val="auto"/>
          <w:sz w:val="28"/>
          <w:szCs w:val="28"/>
        </w:rPr>
        <w:t>Cơ quan chuyên môn về nông nghiệp và môi trường tổ chức việc xác định giá đất theo quy định đối với trường hợp phải nộp tiền thuê đất và chuyển thông tin theo Mẫu số 10 ban hành kèm theo Quyết định này đến cơ quan thuế.</w:t>
      </w:r>
    </w:p>
    <w:p w14:paraId="21D92E77"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đ) Cơ quan thuế thực hiện thủ tục xác định tiền tiền thuê đất; các nghĩa vụ tài chính khác phải nộp theo quy định; ban hành thông báo nộp tiền gửi cho người sử dụng đất. Người sử dụng đất nộp các nghĩa vụ tài chính theo thông báo của cơ quan thuế. Cơ quan thuế xác nhận hoàn thành nghĩa vụ tài chính và gửi thông báo kết quả cho cơ quan chuyên môn về nông nghiệp và môi trường;</w:t>
      </w:r>
    </w:p>
    <w:p w14:paraId="23D845D4" w14:textId="77777777" w:rsidR="00100E99" w:rsidRPr="00C626B9" w:rsidRDefault="00100E99" w:rsidP="000F07FB">
      <w:pPr>
        <w:tabs>
          <w:tab w:val="left" w:pos="180"/>
          <w:tab w:val="left" w:pos="900"/>
        </w:tabs>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e) Cơ quan chuyên môn về nông nghiệp và môi trường chuyển hồ sơ cho Trung tâm Phục vụ hành chính công để trả kết quả sau khi cơ quan thuế xác nhận hoàn thành nghĩa vụ tài chính.</w:t>
      </w:r>
    </w:p>
    <w:p w14:paraId="3AFB8B24" w14:textId="77777777" w:rsidR="00100E99" w:rsidRPr="00C626B9" w:rsidRDefault="00100E99" w:rsidP="000F07FB">
      <w:pPr>
        <w:keepNext/>
        <w:keepLines/>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bCs/>
          <w:color w:val="auto"/>
          <w:sz w:val="28"/>
          <w:szCs w:val="28"/>
        </w:rPr>
        <w:t xml:space="preserve">3. Thời gian thực hiện trình tự, thủ tục: </w:t>
      </w:r>
    </w:p>
    <w:p w14:paraId="5F15B599" w14:textId="77777777" w:rsidR="00100E99" w:rsidRPr="00C626B9" w:rsidRDefault="00100E99" w:rsidP="000F07FB">
      <w:pPr>
        <w:tabs>
          <w:tab w:val="left" w:pos="180"/>
          <w:tab w:val="left" w:pos="900"/>
        </w:tabs>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Thời gian thực hiện việc thẩm định, phê duyệt phương án sử dụng đất kết </w:t>
      </w:r>
      <w:r w:rsidRPr="00C626B9">
        <w:rPr>
          <w:rFonts w:ascii="Times New Roman" w:eastAsia="Times New Roman" w:hAnsi="Times New Roman" w:cs="Times New Roman"/>
          <w:color w:val="auto"/>
          <w:sz w:val="28"/>
          <w:szCs w:val="28"/>
        </w:rPr>
        <w:lastRenderedPageBreak/>
        <w:t xml:space="preserve">hợp không quá </w:t>
      </w:r>
      <w:r w:rsidRPr="00C626B9">
        <w:rPr>
          <w:rFonts w:ascii="Times New Roman" w:eastAsia="Times New Roman" w:hAnsi="Times New Roman" w:cs="Times New Roman"/>
          <w:b/>
          <w:color w:val="auto"/>
          <w:sz w:val="28"/>
          <w:szCs w:val="28"/>
        </w:rPr>
        <w:t>15 ngày làm việc</w:t>
      </w:r>
      <w:r w:rsidRPr="00C626B9">
        <w:rPr>
          <w:rFonts w:ascii="Times New Roman" w:eastAsia="Times New Roman" w:hAnsi="Times New Roman" w:cs="Times New Roman"/>
          <w:color w:val="auto"/>
          <w:sz w:val="28"/>
          <w:szCs w:val="28"/>
        </w:rPr>
        <w:t xml:space="preserve"> kể từ ngày nhận hồ sơ hợp lệ. Trước khi hết thời gian sử dụng đất kết hợp </w:t>
      </w:r>
      <w:r w:rsidRPr="00C626B9">
        <w:rPr>
          <w:rFonts w:ascii="Times New Roman" w:eastAsia="Times New Roman" w:hAnsi="Times New Roman" w:cs="Times New Roman"/>
          <w:b/>
          <w:color w:val="auto"/>
          <w:sz w:val="28"/>
          <w:szCs w:val="28"/>
        </w:rPr>
        <w:t>30 ngày làm việc</w:t>
      </w:r>
      <w:r w:rsidRPr="00C626B9">
        <w:rPr>
          <w:rFonts w:ascii="Times New Roman" w:eastAsia="Times New Roman" w:hAnsi="Times New Roman" w:cs="Times New Roman"/>
          <w:color w:val="auto"/>
          <w:sz w:val="28"/>
          <w:szCs w:val="28"/>
        </w:rPr>
        <w:t>, người sử dụng đất nếu có nhu cầu gia hạn thì gửi văn bản đề nghị gia hạn phương án sử dụng đất kết hợp.</w:t>
      </w:r>
    </w:p>
    <w:p w14:paraId="5EE4A066" w14:textId="77777777" w:rsidR="00100E99" w:rsidRPr="00C626B9" w:rsidRDefault="00100E99" w:rsidP="000F07FB">
      <w:pPr>
        <w:tabs>
          <w:tab w:val="left" w:pos="180"/>
          <w:tab w:val="left" w:pos="900"/>
        </w:tabs>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Thời gian thẩm định, xem xét gia hạn phương án sử dụng đất kết hợp là không quá </w:t>
      </w:r>
      <w:r w:rsidRPr="00C626B9">
        <w:rPr>
          <w:rFonts w:ascii="Times New Roman" w:eastAsia="Times New Roman" w:hAnsi="Times New Roman" w:cs="Times New Roman"/>
          <w:b/>
          <w:color w:val="auto"/>
          <w:sz w:val="28"/>
          <w:szCs w:val="28"/>
        </w:rPr>
        <w:t>07 ngày làm việc</w:t>
      </w:r>
      <w:r w:rsidRPr="00C626B9">
        <w:rPr>
          <w:rFonts w:ascii="Times New Roman" w:eastAsia="Times New Roman" w:hAnsi="Times New Roman" w:cs="Times New Roman"/>
          <w:color w:val="auto"/>
          <w:sz w:val="28"/>
          <w:szCs w:val="28"/>
        </w:rPr>
        <w:t xml:space="preserve"> kể từ ngày nhận hồ sơ hợp lệ.</w:t>
      </w:r>
    </w:p>
    <w:p w14:paraId="03EA3F87" w14:textId="77777777" w:rsidR="00100E99" w:rsidRPr="00C626B9" w:rsidRDefault="00100E99" w:rsidP="000E598A">
      <w:pPr>
        <w:pStyle w:val="Heading1"/>
        <w:spacing w:before="0" w:beforeAutospacing="0" w:after="120" w:afterAutospacing="0"/>
        <w:ind w:firstLine="567"/>
        <w:jc w:val="both"/>
        <w:rPr>
          <w:sz w:val="28"/>
          <w:szCs w:val="28"/>
        </w:rPr>
      </w:pPr>
      <w:r w:rsidRPr="00C626B9">
        <w:rPr>
          <w:sz w:val="28"/>
          <w:szCs w:val="28"/>
        </w:rPr>
        <w:t>V. Trình tự, thủ tục góp quyền sử dụng đất, điều chỉnh lại đất đai để thực hiện dự án đầu tư</w:t>
      </w:r>
    </w:p>
    <w:p w14:paraId="4C93C2AF" w14:textId="77777777" w:rsidR="00100E99" w:rsidRPr="00C626B9" w:rsidRDefault="00100E99" w:rsidP="000E598A">
      <w:pPr>
        <w:spacing w:after="120"/>
        <w:ind w:firstLine="567"/>
        <w:jc w:val="both"/>
        <w:rPr>
          <w:rFonts w:ascii="Times New Roman" w:hAnsi="Times New Roman" w:cs="Times New Roman"/>
          <w:b/>
          <w:bCs/>
          <w:color w:val="auto"/>
          <w:sz w:val="28"/>
          <w:szCs w:val="28"/>
        </w:rPr>
      </w:pPr>
      <w:r w:rsidRPr="00C626B9">
        <w:rPr>
          <w:rFonts w:ascii="Times New Roman" w:hAnsi="Times New Roman" w:cs="Times New Roman"/>
          <w:b/>
          <w:color w:val="auto"/>
          <w:sz w:val="28"/>
          <w:szCs w:val="28"/>
        </w:rPr>
        <w:t>1.</w:t>
      </w:r>
      <w:r w:rsidRPr="00C626B9">
        <w:rPr>
          <w:rFonts w:ascii="Times New Roman" w:hAnsi="Times New Roman" w:cs="Times New Roman"/>
          <w:color w:val="auto"/>
          <w:sz w:val="28"/>
          <w:szCs w:val="28"/>
        </w:rPr>
        <w:t xml:space="preserve"> Các chủ sử dụng đất trong phạm vi khu vực dự kiến thực hiện góp quyền sử dụng đất, điều chỉnh lại đất đai bàn bạc, thống nhất đồng thuận thực hiện, ký kết hợp đồng hợp tác; lựa chọn chủ đầu tư thực hiện phương án góp quyền sử dụng đất, điều chỉnh lại đất đai là người đại diện các chủ sử dụng đất hoặc liên doanh, liên kết với chủ đầu tư khác đã có tư cách pháp nhân.</w:t>
      </w:r>
    </w:p>
    <w:p w14:paraId="5BA08698" w14:textId="77777777" w:rsidR="00100E99" w:rsidRPr="00C626B9" w:rsidRDefault="00100E99" w:rsidP="000F07FB">
      <w:pPr>
        <w:spacing w:after="120"/>
        <w:ind w:firstLine="567"/>
        <w:jc w:val="both"/>
        <w:rPr>
          <w:rFonts w:ascii="Times New Roman" w:hAnsi="Times New Roman" w:cs="Times New Roman"/>
          <w:b/>
          <w:bCs/>
          <w:color w:val="auto"/>
          <w:sz w:val="28"/>
          <w:szCs w:val="28"/>
        </w:rPr>
      </w:pPr>
      <w:r w:rsidRPr="00C626B9">
        <w:rPr>
          <w:rFonts w:ascii="Times New Roman" w:hAnsi="Times New Roman" w:cs="Times New Roman"/>
          <w:b/>
          <w:color w:val="auto"/>
          <w:sz w:val="28"/>
          <w:szCs w:val="28"/>
        </w:rPr>
        <w:t>2.</w:t>
      </w:r>
      <w:r w:rsidRPr="00C626B9">
        <w:rPr>
          <w:rFonts w:ascii="Times New Roman" w:hAnsi="Times New Roman" w:cs="Times New Roman"/>
          <w:color w:val="auto"/>
          <w:sz w:val="28"/>
          <w:szCs w:val="28"/>
        </w:rPr>
        <w:t xml:space="preserve"> Chủ đầu tư lập phương án góp quyền sử dụng đất, điều chỉnh lại đất đai theo nội dung quy định tại khoản 4 Điều 219 Luật Đất đai trình Chủ tịch Ủy ban nhân dân cấp có thẩm quyền.</w:t>
      </w:r>
    </w:p>
    <w:p w14:paraId="385858F3" w14:textId="77777777" w:rsidR="00100E99" w:rsidRPr="00C626B9" w:rsidRDefault="00100E99" w:rsidP="000F07FB">
      <w:pPr>
        <w:spacing w:after="120"/>
        <w:ind w:firstLine="567"/>
        <w:jc w:val="both"/>
        <w:rPr>
          <w:rFonts w:ascii="Times New Roman" w:hAnsi="Times New Roman" w:cs="Times New Roman"/>
          <w:b/>
          <w:bCs/>
          <w:color w:val="auto"/>
          <w:sz w:val="28"/>
          <w:szCs w:val="28"/>
        </w:rPr>
      </w:pPr>
      <w:r w:rsidRPr="00C626B9">
        <w:rPr>
          <w:rFonts w:ascii="Times New Roman" w:hAnsi="Times New Roman" w:cs="Times New Roman"/>
          <w:color w:val="auto"/>
          <w:sz w:val="28"/>
          <w:szCs w:val="28"/>
        </w:rPr>
        <w:t>Trường hợp phải lập dự án góp quyền sử dụng đất, điều chỉnh lại đất đai thì thực hiện theo quy định của pháp luật về đầu tư.</w:t>
      </w:r>
    </w:p>
    <w:p w14:paraId="3059330D" w14:textId="3BB99DAA" w:rsidR="00100E99" w:rsidRPr="00C626B9" w:rsidRDefault="00100E99" w:rsidP="000F07FB">
      <w:pPr>
        <w:spacing w:after="120"/>
        <w:ind w:firstLine="567"/>
        <w:jc w:val="both"/>
        <w:rPr>
          <w:rFonts w:ascii="Times New Roman" w:hAnsi="Times New Roman" w:cs="Times New Roman"/>
          <w:color w:val="auto"/>
          <w:spacing w:val="-6"/>
          <w:sz w:val="28"/>
          <w:szCs w:val="28"/>
        </w:rPr>
      </w:pPr>
      <w:r w:rsidRPr="00C626B9">
        <w:rPr>
          <w:rFonts w:ascii="Times New Roman" w:hAnsi="Times New Roman" w:cs="Times New Roman"/>
          <w:b/>
          <w:color w:val="auto"/>
          <w:spacing w:val="-6"/>
          <w:sz w:val="28"/>
          <w:szCs w:val="28"/>
        </w:rPr>
        <w:t>3.</w:t>
      </w:r>
      <w:r w:rsidRPr="00C626B9">
        <w:rPr>
          <w:rFonts w:ascii="Times New Roman" w:hAnsi="Times New Roman" w:cs="Times New Roman"/>
          <w:color w:val="auto"/>
          <w:spacing w:val="-6"/>
          <w:sz w:val="28"/>
          <w:szCs w:val="28"/>
        </w:rPr>
        <w:t xml:space="preserve"> Chủ tịch Ủy ban nhân dân cấp </w:t>
      </w:r>
      <w:r w:rsidR="006F1823" w:rsidRPr="00C626B9">
        <w:rPr>
          <w:rFonts w:ascii="Times New Roman" w:hAnsi="Times New Roman" w:cs="Times New Roman"/>
          <w:color w:val="auto"/>
          <w:spacing w:val="-6"/>
          <w:sz w:val="28"/>
          <w:szCs w:val="28"/>
          <w:lang w:val="en-US"/>
        </w:rPr>
        <w:t>xã</w:t>
      </w:r>
      <w:r w:rsidRPr="00C626B9">
        <w:rPr>
          <w:rFonts w:ascii="Times New Roman" w:hAnsi="Times New Roman" w:cs="Times New Roman"/>
          <w:color w:val="auto"/>
          <w:spacing w:val="-6"/>
          <w:sz w:val="28"/>
          <w:szCs w:val="28"/>
        </w:rPr>
        <w:t xml:space="preserve"> phê duyệt phương án góp quyền sử dụng đất, điều chỉnh lại đất đai. Trường hợp tập trung đất nông nghiệp để thực hiện sản xuất theo quy định tại điểm a khoản 2 Điều 219 Luật Đất đai thì phương án góp quyền sử dụng đất, điều chỉnh lại đất đai do Chủ tịch Ủy ban nhân dân cấp xã phê duyệt.</w:t>
      </w:r>
    </w:p>
    <w:p w14:paraId="69084C37" w14:textId="25ADB1F6" w:rsidR="00100E99" w:rsidRPr="00C626B9" w:rsidRDefault="00100E99" w:rsidP="000F07FB">
      <w:pPr>
        <w:spacing w:after="120"/>
        <w:ind w:firstLine="567"/>
        <w:jc w:val="both"/>
        <w:rPr>
          <w:rFonts w:ascii="Times New Roman" w:hAnsi="Times New Roman" w:cs="Times New Roman"/>
          <w:b/>
          <w:bCs/>
          <w:color w:val="auto"/>
          <w:sz w:val="28"/>
          <w:szCs w:val="28"/>
        </w:rPr>
      </w:pPr>
      <w:r w:rsidRPr="00C626B9">
        <w:rPr>
          <w:rFonts w:ascii="Times New Roman" w:hAnsi="Times New Roman" w:cs="Times New Roman"/>
          <w:color w:val="auto"/>
          <w:sz w:val="28"/>
          <w:szCs w:val="28"/>
        </w:rPr>
        <w:t xml:space="preserve">Trong thời hạn </w:t>
      </w:r>
      <w:r w:rsidRPr="00C626B9">
        <w:rPr>
          <w:rFonts w:ascii="Times New Roman" w:hAnsi="Times New Roman" w:cs="Times New Roman"/>
          <w:b/>
          <w:color w:val="auto"/>
          <w:sz w:val="28"/>
          <w:szCs w:val="28"/>
        </w:rPr>
        <w:t>30 ngày làm việc</w:t>
      </w:r>
      <w:r w:rsidRPr="00C626B9">
        <w:rPr>
          <w:rFonts w:ascii="Times New Roman" w:hAnsi="Times New Roman" w:cs="Times New Roman"/>
          <w:color w:val="auto"/>
          <w:sz w:val="28"/>
          <w:szCs w:val="28"/>
        </w:rPr>
        <w:t xml:space="preserve"> kể từ ngày nhận được phương án góp quyền sử dụng đất, điều chỉnh lại đất đai, Chủ tịch Ủy ban nhân dân cấp </w:t>
      </w:r>
      <w:r w:rsidR="00220605" w:rsidRPr="00C626B9">
        <w:rPr>
          <w:rFonts w:ascii="Times New Roman" w:hAnsi="Times New Roman" w:cs="Times New Roman"/>
          <w:color w:val="auto"/>
          <w:sz w:val="28"/>
          <w:szCs w:val="28"/>
          <w:lang w:val="en-US"/>
        </w:rPr>
        <w:t xml:space="preserve">xã </w:t>
      </w:r>
      <w:r w:rsidRPr="00C626B9">
        <w:rPr>
          <w:rFonts w:ascii="Times New Roman" w:hAnsi="Times New Roman" w:cs="Times New Roman"/>
          <w:color w:val="auto"/>
          <w:sz w:val="28"/>
          <w:szCs w:val="28"/>
        </w:rPr>
        <w:t>có văn bản phê duyệt, trường hợp không phê duyệt thì trả lời bằng văn bản và nêu rõ lý do. Thủ tục lập, phê duyệt dự án góp quyền sử dụng đất, điều chỉnh lại đất đai được thực hiện theo quy định của pháp luật về đầu tư.</w:t>
      </w:r>
    </w:p>
    <w:p w14:paraId="7E60D9A8" w14:textId="409BFE3A" w:rsidR="00100E99" w:rsidRPr="00C626B9" w:rsidRDefault="00100E99" w:rsidP="000F07FB">
      <w:pPr>
        <w:spacing w:after="120"/>
        <w:ind w:firstLine="567"/>
        <w:jc w:val="both"/>
        <w:rPr>
          <w:rFonts w:ascii="Times New Roman" w:hAnsi="Times New Roman" w:cs="Times New Roman"/>
          <w:b/>
          <w:bCs/>
          <w:color w:val="auto"/>
          <w:sz w:val="28"/>
          <w:szCs w:val="28"/>
        </w:rPr>
      </w:pPr>
      <w:r w:rsidRPr="00C626B9">
        <w:rPr>
          <w:rFonts w:ascii="Times New Roman" w:hAnsi="Times New Roman" w:cs="Times New Roman"/>
          <w:b/>
          <w:color w:val="auto"/>
          <w:sz w:val="28"/>
          <w:szCs w:val="28"/>
        </w:rPr>
        <w:t>4.</w:t>
      </w:r>
      <w:r w:rsidRPr="00C626B9">
        <w:rPr>
          <w:rFonts w:ascii="Times New Roman" w:hAnsi="Times New Roman" w:cs="Times New Roman"/>
          <w:color w:val="auto"/>
          <w:sz w:val="28"/>
          <w:szCs w:val="28"/>
        </w:rPr>
        <w:t xml:space="preserve"> Chủ tịch Ủy ban nhân dân cấp </w:t>
      </w:r>
      <w:r w:rsidR="00220605" w:rsidRPr="00C626B9">
        <w:rPr>
          <w:rFonts w:ascii="Times New Roman" w:hAnsi="Times New Roman" w:cs="Times New Roman"/>
          <w:color w:val="auto"/>
          <w:sz w:val="28"/>
          <w:szCs w:val="28"/>
          <w:lang w:val="en-US"/>
        </w:rPr>
        <w:t>xã</w:t>
      </w:r>
      <w:r w:rsidRPr="00C626B9">
        <w:rPr>
          <w:rFonts w:ascii="Times New Roman" w:hAnsi="Times New Roman" w:cs="Times New Roman"/>
          <w:color w:val="auto"/>
          <w:sz w:val="28"/>
          <w:szCs w:val="28"/>
        </w:rPr>
        <w:t xml:space="preserve"> tổ chức đấu giá quyền sử dụng đất đối với diện tích đất quy định tại điểm b khoản 5 Điều 219 Luật Đất đai. Việc đấu giá quyền sử dụng đất thực hiện theo quy định tại Mục 4 Chương VI Nghị định số 102/2024/NĐ-CP. Tiền thu được từ việc đấu giá quyền sử dụng đất được sử dụng để thực hiện dự án.</w:t>
      </w:r>
    </w:p>
    <w:p w14:paraId="648AEFA6" w14:textId="2A81982B" w:rsidR="00100E99" w:rsidRPr="00C626B9" w:rsidRDefault="00100E99" w:rsidP="000F07FB">
      <w:pPr>
        <w:spacing w:after="120"/>
        <w:ind w:firstLine="567"/>
        <w:jc w:val="both"/>
        <w:rPr>
          <w:rFonts w:ascii="Times New Roman" w:hAnsi="Times New Roman" w:cs="Times New Roman"/>
          <w:b/>
          <w:bCs/>
          <w:color w:val="auto"/>
          <w:sz w:val="28"/>
          <w:szCs w:val="28"/>
        </w:rPr>
      </w:pPr>
      <w:r w:rsidRPr="00C626B9">
        <w:rPr>
          <w:rFonts w:ascii="Times New Roman" w:hAnsi="Times New Roman" w:cs="Times New Roman"/>
          <w:b/>
          <w:color w:val="auto"/>
          <w:sz w:val="28"/>
          <w:szCs w:val="28"/>
        </w:rPr>
        <w:t>5.</w:t>
      </w:r>
      <w:r w:rsidRPr="00C626B9">
        <w:rPr>
          <w:rFonts w:ascii="Times New Roman" w:hAnsi="Times New Roman" w:cs="Times New Roman"/>
          <w:color w:val="auto"/>
          <w:sz w:val="28"/>
          <w:szCs w:val="28"/>
        </w:rPr>
        <w:t xml:space="preserve"> Chủ tịch Ủy ban nhân dân cấp </w:t>
      </w:r>
      <w:r w:rsidR="00220605" w:rsidRPr="00C626B9">
        <w:rPr>
          <w:rFonts w:ascii="Times New Roman" w:hAnsi="Times New Roman" w:cs="Times New Roman"/>
          <w:color w:val="auto"/>
          <w:sz w:val="28"/>
          <w:szCs w:val="28"/>
          <w:lang w:val="en-US"/>
        </w:rPr>
        <w:t xml:space="preserve">xã </w:t>
      </w:r>
      <w:r w:rsidRPr="00C626B9">
        <w:rPr>
          <w:rFonts w:ascii="Times New Roman" w:hAnsi="Times New Roman" w:cs="Times New Roman"/>
          <w:color w:val="auto"/>
          <w:sz w:val="28"/>
          <w:szCs w:val="28"/>
        </w:rPr>
        <w:t>chỉ đạo tiếp nhận các hạng mục hạ tầng kỹ thuật, hạ tầng xã hội, môi trường, dịch vụ công cộng để quản lý, phục vụ chung cho cộng đồng.</w:t>
      </w:r>
    </w:p>
    <w:p w14:paraId="4118A99E" w14:textId="77777777" w:rsidR="00100E99" w:rsidRPr="00C626B9" w:rsidRDefault="00100E99" w:rsidP="000F07FB">
      <w:pPr>
        <w:spacing w:after="120"/>
        <w:ind w:firstLine="567"/>
        <w:jc w:val="both"/>
        <w:rPr>
          <w:rFonts w:ascii="Times New Roman" w:hAnsi="Times New Roman" w:cs="Times New Roman"/>
          <w:b/>
          <w:bCs/>
          <w:color w:val="auto"/>
          <w:sz w:val="28"/>
          <w:szCs w:val="28"/>
        </w:rPr>
      </w:pPr>
      <w:r w:rsidRPr="00C626B9">
        <w:rPr>
          <w:rFonts w:ascii="Times New Roman" w:hAnsi="Times New Roman" w:cs="Times New Roman"/>
          <w:b/>
          <w:color w:val="auto"/>
          <w:sz w:val="28"/>
          <w:szCs w:val="28"/>
        </w:rPr>
        <w:t>6.</w:t>
      </w:r>
      <w:r w:rsidRPr="00C626B9">
        <w:rPr>
          <w:rFonts w:ascii="Times New Roman" w:hAnsi="Times New Roman" w:cs="Times New Roman"/>
          <w:color w:val="auto"/>
          <w:sz w:val="28"/>
          <w:szCs w:val="28"/>
        </w:rPr>
        <w:t xml:space="preserve"> Cơ quan có thẩm quyền thực hiện việc ký cấp Giấy chứng nhận trên cơ sở phương án góp quyền sử dụng đất, điều chỉnh lại đất đai đã được cơ quan có thẩm quyền phê duyệt; trao Giấy chứng nhận cho người được cấp; chuyển 01 bộ hồ sơ kèm theo 01 bản sao Giấy chứng nhận đã cấp đến Văn phòng đăng ký đất đai hoặc Chi nhánh Văn phòng đăng ký đất đai để lập, cập nhật hồ sơ địa chính, cơ sở dữ liệu đất đai.</w:t>
      </w:r>
    </w:p>
    <w:p w14:paraId="6A2FE4F8" w14:textId="77777777" w:rsidR="00100E99" w:rsidRPr="00C626B9" w:rsidRDefault="00100E99" w:rsidP="000F07FB">
      <w:pPr>
        <w:pStyle w:val="Heading1"/>
        <w:spacing w:after="120"/>
        <w:ind w:firstLine="567"/>
        <w:jc w:val="both"/>
        <w:rPr>
          <w:sz w:val="28"/>
          <w:szCs w:val="28"/>
        </w:rPr>
      </w:pPr>
      <w:r w:rsidRPr="00C626B9">
        <w:rPr>
          <w:sz w:val="28"/>
          <w:szCs w:val="28"/>
        </w:rPr>
        <w:lastRenderedPageBreak/>
        <w:t>VI. Trình tự, thủ tục để tổ chức kinh tế lựa chọn nhận chuyển quyền sử dụng đất mà không đề xuất thu hồi đất quy định tại điểm c khoản 1 Điều 127 của Luật Đất đai</w:t>
      </w:r>
    </w:p>
    <w:p w14:paraId="4A6FDE60" w14:textId="77777777" w:rsidR="00100E99" w:rsidRPr="00C626B9" w:rsidRDefault="00100E99" w:rsidP="000F07FB">
      <w:pPr>
        <w:pStyle w:val="Heading2"/>
        <w:spacing w:before="0" w:after="120"/>
        <w:ind w:firstLine="567"/>
        <w:jc w:val="both"/>
        <w:rPr>
          <w:rFonts w:ascii="Times New Roman" w:eastAsia="Times New Roman" w:hAnsi="Times New Roman" w:cs="Times New Roman"/>
          <w:bCs/>
          <w:color w:val="auto"/>
          <w:sz w:val="28"/>
          <w:szCs w:val="28"/>
        </w:rPr>
      </w:pPr>
      <w:r w:rsidRPr="00C626B9">
        <w:rPr>
          <w:rFonts w:ascii="Times New Roman" w:eastAsia="Times New Roman" w:hAnsi="Times New Roman" w:cs="Times New Roman"/>
          <w:b/>
          <w:bCs/>
          <w:color w:val="auto"/>
          <w:sz w:val="28"/>
          <w:szCs w:val="28"/>
        </w:rPr>
        <w:t>1.</w:t>
      </w:r>
      <w:r w:rsidRPr="00C626B9">
        <w:rPr>
          <w:rFonts w:ascii="Times New Roman" w:eastAsia="Times New Roman" w:hAnsi="Times New Roman" w:cs="Times New Roman"/>
          <w:bCs/>
          <w:color w:val="auto"/>
          <w:sz w:val="28"/>
          <w:szCs w:val="28"/>
        </w:rPr>
        <w:t xml:space="preserve"> Căn cứ Nghị quyết của Hội đồng nhân dân cấp tỉnh thông qua danh mục công trình, dự án phải thu hồi đất theo quy định tại khoản 5 Điều 72 của Luật Đất đai, tổ chức kinh tế có nhu cầu lựa chọn phương án thỏa thuận về nhận quyền sử dụng đất mà không đề xuất thu hồi đất có đơn đề nghị theo Mẫu số 24 ban hành kèm theo Quyết định này gửi đến Trung tâm Phục vụ hành chính công. Trung tâm Phục vụ hành chính công chuyển hồ sơ đến cơ quan chuyên môn về nông nghiệp và môi trường cấp tỉnh.</w:t>
      </w:r>
    </w:p>
    <w:p w14:paraId="40B2F260" w14:textId="77777777" w:rsidR="00100E99" w:rsidRPr="00C626B9" w:rsidRDefault="00100E99" w:rsidP="000F07FB">
      <w:pPr>
        <w:pStyle w:val="Heading2"/>
        <w:spacing w:before="0" w:after="120"/>
        <w:ind w:firstLine="567"/>
        <w:jc w:val="both"/>
        <w:rPr>
          <w:rFonts w:ascii="TimesNewRomanPSMT" w:eastAsia="Courier New" w:hAnsi="TimesNewRomanPSMT" w:cs="Courier New"/>
          <w:color w:val="auto"/>
          <w:sz w:val="28"/>
          <w:szCs w:val="28"/>
        </w:rPr>
      </w:pPr>
      <w:r w:rsidRPr="00C626B9">
        <w:rPr>
          <w:rFonts w:ascii="TimesNewRomanPSMT" w:eastAsia="Courier New" w:hAnsi="TimesNewRomanPSMT" w:cs="Courier New"/>
          <w:b/>
          <w:color w:val="auto"/>
          <w:sz w:val="28"/>
          <w:szCs w:val="28"/>
        </w:rPr>
        <w:t>2.</w:t>
      </w:r>
      <w:r w:rsidRPr="00C626B9">
        <w:rPr>
          <w:rFonts w:ascii="TimesNewRomanPSMT" w:eastAsia="Courier New" w:hAnsi="TimesNewRomanPSMT" w:cs="Courier New"/>
          <w:color w:val="auto"/>
          <w:sz w:val="28"/>
          <w:szCs w:val="28"/>
        </w:rPr>
        <w:t xml:space="preserve"> Trong thời hạn không quá </w:t>
      </w:r>
      <w:r w:rsidRPr="00C626B9">
        <w:rPr>
          <w:rFonts w:ascii="TimesNewRomanPSMT" w:eastAsia="Courier New" w:hAnsi="TimesNewRomanPSMT" w:cs="Courier New"/>
          <w:b/>
          <w:color w:val="auto"/>
          <w:sz w:val="28"/>
          <w:szCs w:val="28"/>
        </w:rPr>
        <w:t>03 ngày làm việc</w:t>
      </w:r>
      <w:r w:rsidRPr="00C626B9">
        <w:rPr>
          <w:rFonts w:ascii="TimesNewRomanPSMT" w:eastAsia="Courier New" w:hAnsi="TimesNewRomanPSMT" w:cs="Courier New"/>
          <w:color w:val="auto"/>
          <w:sz w:val="28"/>
          <w:szCs w:val="28"/>
        </w:rPr>
        <w:t xml:space="preserve"> kể từ ngày nhận được đơn đề nghị, cơ quan chuyên môn về nông nghiệp và môi trường cấp tỉnh trình Ủy ban nhân dân cấp tỉnh xem xét, quyết định cho phép thực hiện phương án thỏa thuận về nhận quyền sử dụng đất mà không thực hiện thu hồi đất nếu đáp ứng các điều kiện quy định tại điểm c khoản 1 Điều 127 của Luật Đất đai; có văn bản trả lời tổ chức kinh tế nếu không đáp ứng các điều kiện quy định tại điểm c khoản 1 Điều 127 của Luật Đất đai.</w:t>
      </w:r>
    </w:p>
    <w:p w14:paraId="2C091D20" w14:textId="77777777" w:rsidR="00100E99" w:rsidRPr="00C626B9" w:rsidRDefault="00100E99" w:rsidP="000F07FB">
      <w:pPr>
        <w:spacing w:after="120"/>
        <w:ind w:firstLine="567"/>
        <w:jc w:val="both"/>
        <w:rPr>
          <w:rFonts w:ascii="TimesNewRomanPSMT" w:hAnsi="TimesNewRomanPSMT"/>
          <w:color w:val="auto"/>
          <w:spacing w:val="-2"/>
          <w:sz w:val="28"/>
          <w:szCs w:val="28"/>
        </w:rPr>
      </w:pPr>
      <w:r w:rsidRPr="00C626B9">
        <w:rPr>
          <w:rFonts w:ascii="TimesNewRomanPSMT" w:hAnsi="TimesNewRomanPSMT"/>
          <w:b/>
          <w:color w:val="auto"/>
          <w:spacing w:val="-2"/>
          <w:sz w:val="28"/>
          <w:szCs w:val="28"/>
        </w:rPr>
        <w:t>3.</w:t>
      </w:r>
      <w:r w:rsidRPr="00C626B9">
        <w:rPr>
          <w:rFonts w:ascii="TimesNewRomanPSMT" w:hAnsi="TimesNewRomanPSMT"/>
          <w:color w:val="auto"/>
          <w:spacing w:val="-2"/>
          <w:sz w:val="28"/>
          <w:szCs w:val="28"/>
        </w:rPr>
        <w:t xml:space="preserve"> Trong thời hạn không quá </w:t>
      </w:r>
      <w:r w:rsidRPr="00C626B9">
        <w:rPr>
          <w:rFonts w:ascii="TimesNewRomanPSMT" w:hAnsi="TimesNewRomanPSMT"/>
          <w:b/>
          <w:color w:val="auto"/>
          <w:spacing w:val="-2"/>
          <w:sz w:val="28"/>
          <w:szCs w:val="28"/>
        </w:rPr>
        <w:t>05 ngày làm việc</w:t>
      </w:r>
      <w:r w:rsidRPr="00C626B9">
        <w:rPr>
          <w:rFonts w:ascii="TimesNewRomanPSMT" w:hAnsi="TimesNewRomanPSMT"/>
          <w:color w:val="auto"/>
          <w:spacing w:val="-2"/>
          <w:sz w:val="28"/>
          <w:szCs w:val="28"/>
        </w:rPr>
        <w:t xml:space="preserve"> kể từ ngày cơ quan chuyên môn về nông nghiệp và môi trường cấp tỉnh có văn bản trình, Ủy ban nhân dân cấp tỉnh có văn bản cho phép hoặc không cho phép tổ chức kinh tế thực hiện phương án thỏa thuận về nhận quyền sử dụng đất mà không thực hiện thu hồi đất.</w:t>
      </w:r>
    </w:p>
    <w:p w14:paraId="74AF1CB4" w14:textId="77777777" w:rsidR="00100E99" w:rsidRPr="00C626B9" w:rsidRDefault="00100E99" w:rsidP="000F07FB">
      <w:pPr>
        <w:spacing w:after="120"/>
        <w:ind w:firstLine="567"/>
        <w:jc w:val="both"/>
        <w:rPr>
          <w:rFonts w:ascii="TimesNewRomanPSMT" w:hAnsi="TimesNewRomanPSMT"/>
          <w:color w:val="auto"/>
          <w:sz w:val="28"/>
          <w:szCs w:val="28"/>
        </w:rPr>
      </w:pPr>
      <w:r w:rsidRPr="00C626B9">
        <w:rPr>
          <w:rFonts w:ascii="TimesNewRomanPSMT" w:hAnsi="TimesNewRomanPSMT"/>
          <w:b/>
          <w:color w:val="auto"/>
          <w:sz w:val="28"/>
          <w:szCs w:val="28"/>
        </w:rPr>
        <w:t>4.</w:t>
      </w:r>
      <w:r w:rsidRPr="00C626B9">
        <w:rPr>
          <w:rFonts w:ascii="TimesNewRomanPSMT" w:hAnsi="TimesNewRomanPSMT"/>
          <w:color w:val="auto"/>
          <w:sz w:val="28"/>
          <w:szCs w:val="28"/>
        </w:rPr>
        <w:t xml:space="preserve"> Sau khi có văn bản cho phép thực hiện phương án thỏa thuận về nhận quyền sử dụng đất thì thực hiện theo trình tự, thủ tục để tổ chức kinh tế nhận chuyển nhượng, thuê quyền sử dụng đất, nhận góp vốn bằng quyền sử dụng đất để thực hiện dự án đầu tư.</w:t>
      </w:r>
    </w:p>
    <w:p w14:paraId="7B0BDFD9" w14:textId="3E6B68B9" w:rsidR="009A43C5" w:rsidRPr="00C626B9" w:rsidRDefault="00100E99" w:rsidP="00A36E92">
      <w:pPr>
        <w:spacing w:after="120"/>
        <w:ind w:firstLine="567"/>
        <w:jc w:val="both"/>
        <w:rPr>
          <w:rFonts w:ascii="TimesNewRomanPSMT" w:hAnsi="TimesNewRomanPSMT"/>
          <w:color w:val="auto"/>
          <w:spacing w:val="-4"/>
          <w:sz w:val="28"/>
          <w:szCs w:val="28"/>
        </w:rPr>
      </w:pPr>
      <w:r w:rsidRPr="00C626B9">
        <w:rPr>
          <w:rFonts w:ascii="TimesNewRomanPSMT" w:hAnsi="TimesNewRomanPSMT"/>
          <w:b/>
          <w:color w:val="auto"/>
          <w:spacing w:val="-4"/>
          <w:sz w:val="28"/>
          <w:szCs w:val="28"/>
        </w:rPr>
        <w:t>5.</w:t>
      </w:r>
      <w:r w:rsidRPr="00C626B9">
        <w:rPr>
          <w:rFonts w:ascii="TimesNewRomanPSMT" w:hAnsi="TimesNewRomanPSMT"/>
          <w:color w:val="auto"/>
          <w:spacing w:val="-4"/>
          <w:sz w:val="28"/>
          <w:szCs w:val="28"/>
        </w:rPr>
        <w:t xml:space="preserve"> Trường hợp tổ chức kinh tế đã nhận quyền sử dụng đất để thực hiện dự án mà đến thời điểm hết hạn sử dụng đất đối với đất đã nhận quyền nhưng vẫn chưa hoàn thành thủ tục về đất đai để thực hiện dự án theo quy định tại khoản 4 Điều 127 của Luật Đất đai thì được tiếp tục thực hiện các thủ tục để triển khai dự án mà không phải thực hiện thủ tục gia hạn quy định tại khoản 3 Điều 172 của Luật Đất đai.</w:t>
      </w:r>
    </w:p>
    <w:p w14:paraId="6D1418A5" w14:textId="208DD3E2" w:rsidR="009A43C5" w:rsidRPr="00C626B9" w:rsidRDefault="009A43C5" w:rsidP="000F07FB">
      <w:pPr>
        <w:pStyle w:val="Heading1"/>
        <w:ind w:firstLine="567"/>
        <w:jc w:val="both"/>
        <w:rPr>
          <w:b w:val="0"/>
          <w:sz w:val="28"/>
          <w:szCs w:val="28"/>
        </w:rPr>
      </w:pPr>
    </w:p>
    <w:p w14:paraId="7C06416A" w14:textId="469710F2" w:rsidR="009A43C5" w:rsidRPr="00C626B9" w:rsidRDefault="009A43C5" w:rsidP="000F07FB">
      <w:pPr>
        <w:pStyle w:val="Heading1"/>
        <w:ind w:firstLine="567"/>
        <w:jc w:val="both"/>
        <w:rPr>
          <w:b w:val="0"/>
          <w:sz w:val="28"/>
          <w:szCs w:val="28"/>
        </w:rPr>
      </w:pPr>
    </w:p>
    <w:p w14:paraId="2C71F7DF" w14:textId="08FAB2E4" w:rsidR="00CE048D" w:rsidRPr="00C626B9" w:rsidRDefault="00CE048D" w:rsidP="000F07FB">
      <w:pPr>
        <w:pStyle w:val="Heading1"/>
        <w:ind w:firstLine="567"/>
        <w:jc w:val="both"/>
        <w:rPr>
          <w:b w:val="0"/>
          <w:sz w:val="28"/>
          <w:szCs w:val="28"/>
        </w:rPr>
      </w:pPr>
    </w:p>
    <w:p w14:paraId="14AD8323" w14:textId="4B7E9DA2" w:rsidR="00CE048D" w:rsidRPr="00C626B9" w:rsidRDefault="00CE048D" w:rsidP="000F07FB">
      <w:pPr>
        <w:pStyle w:val="Heading1"/>
        <w:ind w:firstLine="567"/>
        <w:jc w:val="both"/>
        <w:rPr>
          <w:b w:val="0"/>
          <w:sz w:val="28"/>
          <w:szCs w:val="28"/>
        </w:rPr>
      </w:pPr>
    </w:p>
    <w:p w14:paraId="53722378" w14:textId="74E535E8" w:rsidR="00CE048D" w:rsidRPr="00C626B9" w:rsidRDefault="00CE048D" w:rsidP="000F07FB">
      <w:pPr>
        <w:pStyle w:val="Heading1"/>
        <w:ind w:firstLine="567"/>
        <w:jc w:val="both"/>
        <w:rPr>
          <w:b w:val="0"/>
          <w:sz w:val="28"/>
          <w:szCs w:val="28"/>
        </w:rPr>
      </w:pPr>
    </w:p>
    <w:p w14:paraId="37E20ED2" w14:textId="77777777" w:rsidR="00E94D3D" w:rsidRPr="00C626B9" w:rsidRDefault="00E94D3D" w:rsidP="000F07FB">
      <w:pPr>
        <w:pStyle w:val="Heading1"/>
        <w:ind w:firstLine="567"/>
        <w:jc w:val="both"/>
        <w:rPr>
          <w:b w:val="0"/>
          <w:sz w:val="28"/>
          <w:szCs w:val="28"/>
        </w:rPr>
        <w:sectPr w:rsidR="00E94D3D" w:rsidRPr="00C626B9" w:rsidSect="00FD6C5C">
          <w:pgSz w:w="11906" w:h="16838" w:code="9"/>
          <w:pgMar w:top="1134" w:right="1134" w:bottom="1134" w:left="1701" w:header="397" w:footer="454" w:gutter="0"/>
          <w:pgNumType w:start="1"/>
          <w:cols w:space="708"/>
          <w:docGrid w:linePitch="381"/>
        </w:sectPr>
      </w:pPr>
    </w:p>
    <w:p w14:paraId="68F0E058" w14:textId="52E096ED" w:rsidR="000F07FB" w:rsidRPr="00C626B9" w:rsidRDefault="000F07FB" w:rsidP="000F07FB">
      <w:pPr>
        <w:pStyle w:val="Heading1"/>
        <w:spacing w:before="0" w:beforeAutospacing="0" w:after="120" w:afterAutospacing="0"/>
        <w:jc w:val="center"/>
        <w:rPr>
          <w:rFonts w:cstheme="majorHAnsi"/>
          <w:sz w:val="28"/>
          <w:szCs w:val="28"/>
        </w:rPr>
      </w:pPr>
      <w:r w:rsidRPr="00C626B9">
        <w:rPr>
          <w:rFonts w:cstheme="majorHAnsi"/>
          <w:sz w:val="28"/>
          <w:szCs w:val="28"/>
        </w:rPr>
        <w:lastRenderedPageBreak/>
        <w:t>PHỤ LỤC IV</w:t>
      </w:r>
    </w:p>
    <w:p w14:paraId="10F43221" w14:textId="5777222C" w:rsidR="000F07FB" w:rsidRPr="00C626B9" w:rsidRDefault="000F07FB" w:rsidP="00F31B81">
      <w:pPr>
        <w:pStyle w:val="Heading1"/>
        <w:spacing w:before="0" w:beforeAutospacing="0" w:after="120" w:afterAutospacing="0"/>
        <w:jc w:val="center"/>
        <w:rPr>
          <w:rFonts w:cstheme="majorHAnsi"/>
          <w:sz w:val="28"/>
          <w:szCs w:val="28"/>
        </w:rPr>
      </w:pPr>
      <w:r w:rsidRPr="00C626B9">
        <w:rPr>
          <w:rFonts w:cstheme="majorHAnsi"/>
          <w:sz w:val="28"/>
          <w:szCs w:val="28"/>
        </w:rPr>
        <w:t xml:space="preserve">TRÌNH TỰ, THỦ TỤC ĐĂNG KÝ ĐẤT ĐAI, TÀI SẢN GẮN LIỀN </w:t>
      </w:r>
      <w:r w:rsidR="00F31B81">
        <w:rPr>
          <w:rFonts w:cstheme="majorHAnsi"/>
          <w:sz w:val="28"/>
          <w:szCs w:val="28"/>
          <w:lang w:val="vi-VN"/>
        </w:rPr>
        <w:br/>
      </w:r>
      <w:r w:rsidRPr="00C626B9">
        <w:rPr>
          <w:rFonts w:cstheme="majorHAnsi"/>
          <w:sz w:val="28"/>
          <w:szCs w:val="28"/>
        </w:rPr>
        <w:t xml:space="preserve">VỚI ĐẤT, CẤP GIẤY CHỨNG NHẬN QUYỀN SỬ DỤNG ĐẤT, </w:t>
      </w:r>
      <w:r w:rsidR="00F31B81">
        <w:rPr>
          <w:rFonts w:cstheme="majorHAnsi"/>
          <w:sz w:val="28"/>
          <w:szCs w:val="28"/>
          <w:lang w:val="vi-VN"/>
        </w:rPr>
        <w:br/>
      </w:r>
      <w:r w:rsidRPr="00C626B9">
        <w:rPr>
          <w:rFonts w:cstheme="majorHAnsi"/>
          <w:sz w:val="28"/>
          <w:szCs w:val="28"/>
        </w:rPr>
        <w:t>QUYỀN SỞ HỮU TÀI SẢN GẮN LIỀN VỚI ĐẤT</w:t>
      </w:r>
    </w:p>
    <w:p w14:paraId="1346F476" w14:textId="77777777" w:rsidR="0021563E" w:rsidRDefault="000F07FB" w:rsidP="0021563E">
      <w:pPr>
        <w:pStyle w:val="Heading1"/>
        <w:spacing w:before="0" w:beforeAutospacing="0" w:after="0" w:afterAutospacing="0"/>
        <w:jc w:val="center"/>
        <w:rPr>
          <w:b w:val="0"/>
          <w:i/>
          <w:iCs/>
          <w:sz w:val="28"/>
          <w:szCs w:val="28"/>
          <w:shd w:val="clear" w:color="auto" w:fill="FFFFFF"/>
          <w:lang w:val="nl-NL"/>
        </w:rPr>
      </w:pPr>
      <w:r w:rsidRPr="00C626B9">
        <w:rPr>
          <w:b w:val="0"/>
          <w:i/>
          <w:iCs/>
          <w:sz w:val="28"/>
          <w:szCs w:val="28"/>
          <w:shd w:val="clear" w:color="auto" w:fill="FFFFFF"/>
          <w:lang w:val="nl-NL"/>
        </w:rPr>
        <w:t>(kèm Quyết định số</w:t>
      </w:r>
      <w:r w:rsidR="0021563E">
        <w:rPr>
          <w:b w:val="0"/>
          <w:i/>
          <w:iCs/>
          <w:sz w:val="28"/>
          <w:szCs w:val="28"/>
          <w:shd w:val="clear" w:color="auto" w:fill="FFFFFF"/>
          <w:lang w:val="nl-NL"/>
        </w:rPr>
        <w:t xml:space="preserve"> 4008</w:t>
      </w:r>
      <w:r w:rsidRPr="00C626B9">
        <w:rPr>
          <w:b w:val="0"/>
          <w:i/>
          <w:iCs/>
          <w:sz w:val="28"/>
          <w:szCs w:val="28"/>
          <w:shd w:val="clear" w:color="auto" w:fill="FFFFFF"/>
          <w:lang w:val="nl-NL"/>
        </w:rPr>
        <w:t xml:space="preserve">/2026/QĐ-UBND ngày </w:t>
      </w:r>
      <w:r w:rsidR="00C947AF" w:rsidRPr="00C626B9">
        <w:rPr>
          <w:b w:val="0"/>
          <w:i/>
          <w:iCs/>
          <w:sz w:val="28"/>
          <w:szCs w:val="28"/>
          <w:shd w:val="clear" w:color="auto" w:fill="FFFFFF"/>
          <w:lang w:val="nl-NL"/>
        </w:rPr>
        <w:t>30</w:t>
      </w:r>
      <w:r w:rsidRPr="00C626B9">
        <w:rPr>
          <w:b w:val="0"/>
          <w:i/>
          <w:iCs/>
          <w:sz w:val="28"/>
          <w:szCs w:val="28"/>
          <w:shd w:val="clear" w:color="auto" w:fill="FFFFFF"/>
          <w:lang w:val="nl-NL"/>
        </w:rPr>
        <w:t xml:space="preserve"> tháng </w:t>
      </w:r>
      <w:r w:rsidR="00C947AF" w:rsidRPr="00C626B9">
        <w:rPr>
          <w:b w:val="0"/>
          <w:i/>
          <w:iCs/>
          <w:sz w:val="28"/>
          <w:szCs w:val="28"/>
          <w:shd w:val="clear" w:color="auto" w:fill="FFFFFF"/>
          <w:lang w:val="nl-NL"/>
        </w:rPr>
        <w:t xml:space="preserve">6 </w:t>
      </w:r>
      <w:r w:rsidRPr="00C626B9">
        <w:rPr>
          <w:b w:val="0"/>
          <w:i/>
          <w:iCs/>
          <w:sz w:val="28"/>
          <w:szCs w:val="28"/>
          <w:shd w:val="clear" w:color="auto" w:fill="FFFFFF"/>
          <w:lang w:val="nl-NL"/>
        </w:rPr>
        <w:t xml:space="preserve">năm 2026 </w:t>
      </w:r>
    </w:p>
    <w:p w14:paraId="3F8C0F43" w14:textId="6AF9FC0A" w:rsidR="000F07FB" w:rsidRPr="00C626B9" w:rsidRDefault="000F07FB" w:rsidP="0021563E">
      <w:pPr>
        <w:pStyle w:val="Heading1"/>
        <w:spacing w:before="0" w:beforeAutospacing="0" w:after="0" w:afterAutospacing="0"/>
        <w:jc w:val="center"/>
        <w:rPr>
          <w:rFonts w:cstheme="majorHAnsi"/>
          <w:b w:val="0"/>
          <w:bCs w:val="0"/>
          <w:sz w:val="28"/>
          <w:szCs w:val="28"/>
        </w:rPr>
      </w:pPr>
      <w:r w:rsidRPr="00C626B9">
        <w:rPr>
          <w:b w:val="0"/>
          <w:i/>
          <w:iCs/>
          <w:sz w:val="28"/>
          <w:szCs w:val="28"/>
          <w:shd w:val="clear" w:color="auto" w:fill="FFFFFF"/>
          <w:lang w:val="nl-NL"/>
        </w:rPr>
        <w:t>của Ủy ban nhân dân Thành phố)</w:t>
      </w:r>
    </w:p>
    <w:p w14:paraId="0333CF65" w14:textId="77777777" w:rsidR="000F07FB" w:rsidRPr="00C626B9" w:rsidRDefault="000F07FB" w:rsidP="000F07FB">
      <w:pPr>
        <w:pStyle w:val="Heading1"/>
        <w:spacing w:before="0" w:after="120"/>
        <w:ind w:firstLine="567"/>
        <w:jc w:val="both"/>
        <w:rPr>
          <w:rFonts w:cstheme="majorHAnsi"/>
          <w:b w:val="0"/>
          <w:bCs w:val="0"/>
          <w:sz w:val="28"/>
          <w:szCs w:val="28"/>
        </w:rPr>
      </w:pPr>
      <w:bookmarkStart w:id="19" w:name="bookmark=id.i4qp2rgnlans" w:colFirst="0" w:colLast="0"/>
      <w:bookmarkStart w:id="20" w:name="_A._TIẾP_NHẬN"/>
      <w:bookmarkEnd w:id="19"/>
      <w:bookmarkEnd w:id="20"/>
      <w:r w:rsidRPr="00C626B9">
        <w:rPr>
          <w:rFonts w:cstheme="majorHAnsi"/>
          <w:sz w:val="28"/>
          <w:szCs w:val="28"/>
        </w:rPr>
        <w:t>A. TIẾP NHẬN HỒ SƠ, TRẢ KẾT QUẢ, THỜI GIAN THỰC HIỆN THỦ TỤC ĐĂNG KÝ ĐẤT ĐAI, TÀI SẢN GẮN LIỀN VỚI ĐẤT</w:t>
      </w:r>
    </w:p>
    <w:p w14:paraId="75A7FA07"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21" w:name="bookmark=id.9fgeqic0twf6" w:colFirst="0" w:colLast="0"/>
      <w:bookmarkStart w:id="22" w:name="_I._Tiếp_nhận"/>
      <w:bookmarkEnd w:id="21"/>
      <w:bookmarkEnd w:id="22"/>
      <w:r w:rsidRPr="00C626B9">
        <w:rPr>
          <w:rFonts w:ascii="Times New Roman" w:eastAsia="Times New Roman" w:hAnsi="Times New Roman" w:cstheme="majorHAnsi"/>
          <w:b/>
          <w:bCs/>
          <w:color w:val="auto"/>
          <w:sz w:val="28"/>
          <w:szCs w:val="28"/>
        </w:rPr>
        <w:t>I. Tiếp nhận hồ sơ và trả kết quả giải quyết</w:t>
      </w:r>
    </w:p>
    <w:p w14:paraId="482FE26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w:t>
      </w:r>
      <w:r w:rsidRPr="00C626B9">
        <w:rPr>
          <w:rFonts w:ascii="Times New Roman" w:eastAsia="Times New Roman" w:hAnsi="Times New Roman" w:cstheme="majorHAnsi"/>
          <w:color w:val="auto"/>
          <w:sz w:val="28"/>
          <w:szCs w:val="28"/>
        </w:rPr>
        <w:t xml:space="preserve"> Cơ quan tiếp nhận hồ sơ và trả kết quả:</w:t>
      </w:r>
    </w:p>
    <w:p w14:paraId="700E07C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Bộ phận tiếp nhận hồ sơ và trả kết quả thuộc Trung tâm phục vụ hành chính công Thành phố Hồ Chí Minh; Trung tâm phục vụ hành chính công cấp xã (sau đây gọi là Bộ phận Một cửa);</w:t>
      </w:r>
    </w:p>
    <w:p w14:paraId="654E10A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Chi nhánh Văn phòng đăng ký đất đai.</w:t>
      </w:r>
    </w:p>
    <w:p w14:paraId="7EE18DB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Hình thức nộp hồ sơ:</w:t>
      </w:r>
    </w:p>
    <w:p w14:paraId="2E0778E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Người yêu cầu đăng ký được lựa chọn nộp hồ sơ theo các hình thức sau đây:</w:t>
      </w:r>
    </w:p>
    <w:p w14:paraId="6FB62FD3"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Nộp trực tiếp tại các cơ quan quy định tại Mục 1 Phần I này;</w:t>
      </w:r>
    </w:p>
    <w:p w14:paraId="3B559FC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Nộp thông qua dịch vụ bưu chính;</w:t>
      </w:r>
    </w:p>
    <w:p w14:paraId="5EE02F8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Nộp trên Cổng dịch vụ công Quốc gia;</w:t>
      </w:r>
    </w:p>
    <w:p w14:paraId="598CF0EA" w14:textId="77777777"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d) Khi nộp hồ sơ tại cơ quan quy định tại Mục 1 Phần I này theo hình thức quy định tại các điểm a, b và c Mục 2 này thì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trừ trường hợp quy định tại điểm đ Mục 2 này; trường hợp nộp hồ sơ theo hình thức quy định tại điểm c Mục 2 này thì hồ sơ nộp phải được số hóa từ bản chính hoặc bản sao giấy tờ đã được công chứng, chứng thực theo quy định của pháp luật;</w:t>
      </w:r>
    </w:p>
    <w:p w14:paraId="0F031FC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đ) Đối với thủ tục đăng ký biến động đất đai, tài sản gắn liền với đất mà thực hiện xác nhận thay đổi trên Giấy chứng nhận đã cấp thì người yêu cầu đăng ký nộp bản gốc Giấy chứng nhận đã cấp.</w:t>
      </w:r>
    </w:p>
    <w:p w14:paraId="05E77FF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3.</w:t>
      </w:r>
      <w:r w:rsidRPr="00C626B9">
        <w:rPr>
          <w:rFonts w:ascii="Times New Roman" w:eastAsia="Times New Roman" w:hAnsi="Times New Roman" w:cstheme="majorHAnsi"/>
          <w:color w:val="auto"/>
          <w:sz w:val="28"/>
          <w:szCs w:val="28"/>
        </w:rPr>
        <w:t xml:space="preserve"> Đối với trường hợp đăng ký đất đai, tài sản gắn liền với đất lần đầu thì người yêu cầu đăng ký lựa chọn nơi nộp hồ sơ như sau:</w:t>
      </w:r>
    </w:p>
    <w:p w14:paraId="1D25230A" w14:textId="5F232E18"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Trường hợp người sử dụng đất, chủ sở hữu tài sản gắn liền với đất là cá nhân trong nước, người Việt Nam định cư ở nước ngoài là công dân Việt Nam (sau đây gọi là cá nhân), cộng đồng dân cư thì nơi nộp hồ sơ quy định tại điểm a Mục 1 Phần I này;</w:t>
      </w:r>
    </w:p>
    <w:p w14:paraId="34BDF73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Trường hợp người sử dụng đất, chủ sở hữu tài sản gắn liền với đất là tổ </w:t>
      </w:r>
      <w:r w:rsidRPr="00C626B9">
        <w:rPr>
          <w:rFonts w:ascii="Times New Roman" w:eastAsia="Times New Roman" w:hAnsi="Times New Roman" w:cstheme="majorHAnsi"/>
          <w:color w:val="auto"/>
          <w:sz w:val="28"/>
          <w:szCs w:val="28"/>
        </w:rPr>
        <w:lastRenderedPageBreak/>
        <w:t>chức trong nước, tổ chức tôn giáo, tổ chức tôn giáo trực thuộc, tổ chức nước ngoài có chức năng ngoại giao, tổ chức kinh tế có vốn đầu tư nước ngoài, tổ chức nước ngoài, cá nhân nước ngoài, người gốc Việt Nam định cư ở nước ngoài thì nơi nộp hồ sơ quy định tại điểm a Mục 1 Phần I này.</w:t>
      </w:r>
    </w:p>
    <w:p w14:paraId="76C20F3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4.</w:t>
      </w:r>
      <w:r w:rsidRPr="00C626B9">
        <w:rPr>
          <w:rFonts w:ascii="Times New Roman" w:eastAsia="Times New Roman" w:hAnsi="Times New Roman" w:cstheme="majorHAnsi"/>
          <w:color w:val="auto"/>
          <w:sz w:val="28"/>
          <w:szCs w:val="28"/>
        </w:rPr>
        <w:t xml:space="preserve"> Đối với trường hợp đăng ký biến động đất đai, tài sản gắn liền với đất thì người yêu cầu đăng ký lựa chọn nơi nộp hồ sơ như sau:</w:t>
      </w:r>
    </w:p>
    <w:p w14:paraId="0DCE6BBA" w14:textId="77777777" w:rsidR="000F07FB" w:rsidRPr="00C626B9" w:rsidRDefault="000F07FB" w:rsidP="000F07FB">
      <w:pPr>
        <w:spacing w:after="120"/>
        <w:ind w:firstLine="567"/>
        <w:jc w:val="both"/>
        <w:rPr>
          <w:rFonts w:ascii="Times New Roman" w:eastAsia="Times New Roman" w:hAnsi="Times New Roman" w:cstheme="majorHAnsi"/>
          <w:color w:val="auto"/>
          <w:spacing w:val="-4"/>
          <w:sz w:val="28"/>
          <w:szCs w:val="28"/>
        </w:rPr>
      </w:pPr>
      <w:r w:rsidRPr="00C626B9">
        <w:rPr>
          <w:rFonts w:ascii="Times New Roman" w:eastAsia="Times New Roman" w:hAnsi="Times New Roman" w:cstheme="majorHAnsi"/>
          <w:color w:val="auto"/>
          <w:spacing w:val="-4"/>
          <w:sz w:val="28"/>
          <w:szCs w:val="28"/>
        </w:rPr>
        <w:t>a) Trường hợp người sử dụng đất, chủ sở hữu tài sản gắn liền với đất là cá nhân, cộng đồng dân cư thì được lựa chọn nơi nộp hồ sơ quy định tại Mục 1 Phần I này.</w:t>
      </w:r>
    </w:p>
    <w:p w14:paraId="430781A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xác định lại diện tích đất ở theo quy định tại khoản 6 Điều 141 Luật Đất đai và Điều 24 Nghị định 101/2024/NĐ-CP thì nộp hồ sơ tại cơ quan quy định tại điểm a Mục 1 Phần I này;</w:t>
      </w:r>
    </w:p>
    <w:p w14:paraId="1204ED22" w14:textId="77777777"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b) Trường hợp người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tổ chức nước ngoài, cá nhân nước ngoài thì nơi nộp hồ sơ quy định tại điểm a Mục 1 Phần I này.</w:t>
      </w:r>
    </w:p>
    <w:p w14:paraId="6209FD8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người sử dụng đất, chủ sở hữu tài sản gắn liền với đất là người gốc Việt Nam định cư ở nước ngoài thì được lựa chọn nơi nộp hồ sơ quy định tại Mục 1 Phần I này;</w:t>
      </w:r>
    </w:p>
    <w:p w14:paraId="34510003"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Trường hợp nhận quyền sử dụng đất, quyền sở hữu tài sản gắn liền với đất thì nơi nộp hồ sơ theo bên nhận quyền và thực hiện theo quy định tại điểm a hoặc điểm b Mục 4 này.</w:t>
      </w:r>
    </w:p>
    <w:p w14:paraId="227A3B3F" w14:textId="77777777"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b/>
          <w:color w:val="auto"/>
          <w:spacing w:val="-2"/>
          <w:sz w:val="28"/>
          <w:szCs w:val="28"/>
        </w:rPr>
        <w:t>5.</w:t>
      </w:r>
      <w:r w:rsidRPr="00C626B9">
        <w:rPr>
          <w:rFonts w:ascii="Times New Roman" w:eastAsia="Times New Roman" w:hAnsi="Times New Roman" w:cstheme="majorHAnsi"/>
          <w:color w:val="auto"/>
          <w:spacing w:val="-2"/>
          <w:sz w:val="28"/>
          <w:szCs w:val="28"/>
        </w:rPr>
        <w:t xml:space="preserve"> Việc nộp hồ sơ quy định tại Mục 3 và Mục 4 này thì người yêu cầu đăng ký được lựa chọn một trong các nơi nộp hồ sơ trên địa bàn Thành phố Hồ Chí Minh.</w:t>
      </w:r>
    </w:p>
    <w:p w14:paraId="463FB6A7"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6.</w:t>
      </w:r>
      <w:r w:rsidRPr="00C626B9">
        <w:rPr>
          <w:rFonts w:ascii="Times New Roman" w:eastAsia="Times New Roman" w:hAnsi="Times New Roman" w:cstheme="majorHAnsi"/>
          <w:color w:val="auto"/>
          <w:sz w:val="28"/>
          <w:szCs w:val="28"/>
        </w:rPr>
        <w:t xml:space="preserve"> Việc trả kết quả giải quyết thủ tục cho người yêu cầu đăng ký:</w:t>
      </w:r>
    </w:p>
    <w:p w14:paraId="154F0B8C" w14:textId="77777777" w:rsidR="000F07FB" w:rsidRPr="00C626B9" w:rsidRDefault="000F07FB" w:rsidP="000F07FB">
      <w:pPr>
        <w:spacing w:after="120"/>
        <w:ind w:firstLine="567"/>
        <w:jc w:val="both"/>
        <w:rPr>
          <w:rFonts w:ascii="Times New Roman" w:eastAsia="Times New Roman" w:hAnsi="Times New Roman" w:cstheme="majorHAnsi"/>
          <w:color w:val="auto"/>
          <w:spacing w:val="-6"/>
          <w:sz w:val="28"/>
          <w:szCs w:val="28"/>
        </w:rPr>
      </w:pPr>
      <w:r w:rsidRPr="00C626B9">
        <w:rPr>
          <w:rFonts w:ascii="Times New Roman" w:eastAsia="Times New Roman" w:hAnsi="Times New Roman" w:cstheme="majorHAnsi"/>
          <w:color w:val="auto"/>
          <w:spacing w:val="-6"/>
          <w:sz w:val="28"/>
          <w:szCs w:val="28"/>
        </w:rPr>
        <w:t xml:space="preserve">a) Đảm bảo thời gian giải quyết thủ tục hành chính quy định tại </w:t>
      </w:r>
      <w:bookmarkStart w:id="23" w:name="bookmark=id.cfgvn8jigiqk" w:colFirst="0" w:colLast="0"/>
      <w:bookmarkEnd w:id="23"/>
      <w:r w:rsidRPr="00C626B9">
        <w:rPr>
          <w:rFonts w:ascii="Times New Roman" w:eastAsia="Times New Roman" w:hAnsi="Times New Roman" w:cstheme="majorHAnsi"/>
          <w:color w:val="auto"/>
          <w:spacing w:val="-6"/>
          <w:sz w:val="28"/>
          <w:szCs w:val="28"/>
        </w:rPr>
        <w:fldChar w:fldCharType="begin"/>
      </w:r>
      <w:r w:rsidRPr="00C626B9">
        <w:rPr>
          <w:rFonts w:ascii="Times New Roman" w:eastAsia="Times New Roman" w:hAnsi="Times New Roman" w:cstheme="majorHAnsi"/>
          <w:color w:val="auto"/>
          <w:spacing w:val="-6"/>
          <w:sz w:val="28"/>
          <w:szCs w:val="28"/>
        </w:rPr>
        <w:instrText xml:space="preserve"> HYPERLINK  \l "_II._Thời_gian" </w:instrText>
      </w:r>
      <w:r w:rsidRPr="00C626B9">
        <w:rPr>
          <w:rFonts w:ascii="Times New Roman" w:eastAsia="Times New Roman" w:hAnsi="Times New Roman" w:cstheme="majorHAnsi"/>
          <w:color w:val="auto"/>
          <w:spacing w:val="-6"/>
          <w:sz w:val="28"/>
          <w:szCs w:val="28"/>
        </w:rPr>
        <w:fldChar w:fldCharType="separate"/>
      </w:r>
      <w:r w:rsidRPr="00C626B9">
        <w:rPr>
          <w:rStyle w:val="Hyperlink"/>
          <w:rFonts w:ascii="Times New Roman" w:eastAsia="Times New Roman" w:hAnsi="Times New Roman" w:cstheme="majorHAnsi"/>
          <w:color w:val="auto"/>
          <w:spacing w:val="-6"/>
          <w:sz w:val="28"/>
          <w:szCs w:val="28"/>
          <w:u w:val="none"/>
        </w:rPr>
        <w:t>Phần II</w:t>
      </w:r>
      <w:r w:rsidRPr="00C626B9">
        <w:rPr>
          <w:rFonts w:ascii="Times New Roman" w:eastAsia="Times New Roman" w:hAnsi="Times New Roman" w:cstheme="majorHAnsi"/>
          <w:color w:val="auto"/>
          <w:spacing w:val="-6"/>
          <w:sz w:val="28"/>
          <w:szCs w:val="28"/>
        </w:rPr>
        <w:fldChar w:fldCharType="end"/>
      </w:r>
      <w:r w:rsidRPr="00C626B9">
        <w:rPr>
          <w:rFonts w:ascii="Times New Roman" w:eastAsia="Times New Roman" w:hAnsi="Times New Roman" w:cstheme="majorHAnsi"/>
          <w:color w:val="auto"/>
          <w:spacing w:val="-6"/>
          <w:sz w:val="28"/>
          <w:szCs w:val="28"/>
        </w:rPr>
        <w:t xml:space="preserve"> dưới đây;</w:t>
      </w:r>
    </w:p>
    <w:p w14:paraId="147ABC6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Trường hợp chậm trả kết quả giải quyết hồ sơ theo quy định về thời gian giải quyết thủ tục hành chính đất đai thì cơ quan tiếp nhận hồ sơ, giải quyết thủ tục gửi thông báo bằng văn bản hoặc qua phương tiện điện tử hoặc qua tin nhắn SMS cho người yêu cầu đăng ký, trong đó nêu rõ lý do;</w:t>
      </w:r>
    </w:p>
    <w:p w14:paraId="439A53E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Trường hợp người yêu cầu đăng ký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giấy phép xây dựng, quyết định phê duyệt dự án đầu tư, quyết định đầu tư, giấy phép đầu tư, giấy chứng nhận đầu tư, quyết định phê duyệt hoặc quyết định phê duyệt điều chỉnh quy hoạch xây dựng chi tiết, bản đồ điều chỉnh quy hoạch xây dựng chi tiết.</w:t>
      </w:r>
    </w:p>
    <w:p w14:paraId="1292476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Việc tiếp nhận, luân chuyển hồ sơ và trả kết quả giải quyết thủ tục hành chính (bản giấy) không phụ thuộc địa giới hành chính tại Thành phố Hồ Chí Minh thực hiện theo Quy trình thí điểm ban hành kèm theo Quyết định số 3561/QĐ-UBND ngày 29 tháng 12 năm 2025 của Ủy ban nhân dân Thành phố Hồ Chí Minh.</w:t>
      </w:r>
    </w:p>
    <w:p w14:paraId="10CAC70A"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pacing w:val="-2"/>
          <w:sz w:val="28"/>
          <w:szCs w:val="28"/>
        </w:rPr>
      </w:pPr>
      <w:bookmarkStart w:id="24" w:name="bookmark=id.wcjv8id3ar2j" w:colFirst="0" w:colLast="0"/>
      <w:bookmarkStart w:id="25" w:name="_II._Thời_gian"/>
      <w:bookmarkEnd w:id="24"/>
      <w:bookmarkEnd w:id="25"/>
      <w:r w:rsidRPr="00C626B9">
        <w:rPr>
          <w:rFonts w:ascii="Times New Roman" w:eastAsia="Times New Roman" w:hAnsi="Times New Roman" w:cstheme="majorHAnsi"/>
          <w:b/>
          <w:bCs/>
          <w:color w:val="auto"/>
          <w:spacing w:val="-2"/>
          <w:sz w:val="28"/>
          <w:szCs w:val="28"/>
        </w:rPr>
        <w:lastRenderedPageBreak/>
        <w:t>II. Thời gian thực hiện thủ tục đăng ký đất đai, tài sản gắn liền với đất, cấp Giấy chứng nhận quyền sử dụng đất, quyền sở hữu tài sản gắn liền với đất</w:t>
      </w:r>
    </w:p>
    <w:p w14:paraId="4E42851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w:t>
      </w:r>
      <w:r w:rsidRPr="00C626B9">
        <w:rPr>
          <w:rFonts w:ascii="Times New Roman" w:eastAsia="Times New Roman" w:hAnsi="Times New Roman" w:cstheme="majorHAnsi"/>
          <w:color w:val="auto"/>
          <w:sz w:val="28"/>
          <w:szCs w:val="28"/>
        </w:rPr>
        <w:t xml:space="preserve"> Đăng ký đất đai, tài sản gắn liền với đất lần đầu là không quá </w:t>
      </w:r>
      <w:r w:rsidRPr="00C626B9">
        <w:rPr>
          <w:rFonts w:ascii="Times New Roman" w:eastAsia="Times New Roman" w:hAnsi="Times New Roman" w:cstheme="majorHAnsi"/>
          <w:b/>
          <w:color w:val="auto"/>
          <w:sz w:val="28"/>
          <w:szCs w:val="28"/>
        </w:rPr>
        <w:t>17 ngày làm việc</w:t>
      </w:r>
      <w:r w:rsidRPr="00C626B9">
        <w:rPr>
          <w:rFonts w:ascii="Times New Roman" w:eastAsia="Times New Roman" w:hAnsi="Times New Roman" w:cstheme="majorHAnsi"/>
          <w:color w:val="auto"/>
          <w:sz w:val="28"/>
          <w:szCs w:val="28"/>
        </w:rPr>
        <w:t xml:space="preserve"> kể từ ngày nhận đủ hồ sơ hợp lệ; cấp Giấy chứng nhận quyền sử dụng đất, quyền sở hữu tài sản gắn liền với đất lần đầu là không quá </w:t>
      </w:r>
      <w:r w:rsidRPr="00C626B9">
        <w:rPr>
          <w:rFonts w:ascii="Times New Roman" w:eastAsia="Times New Roman" w:hAnsi="Times New Roman" w:cstheme="majorHAnsi"/>
          <w:b/>
          <w:color w:val="auto"/>
          <w:sz w:val="28"/>
          <w:szCs w:val="28"/>
        </w:rPr>
        <w:t>03 ngày làm việc</w:t>
      </w:r>
      <w:r w:rsidRPr="00C626B9">
        <w:rPr>
          <w:rFonts w:ascii="Times New Roman" w:eastAsia="Times New Roman" w:hAnsi="Times New Roman" w:cstheme="majorHAnsi"/>
          <w:color w:val="auto"/>
          <w:sz w:val="28"/>
          <w:szCs w:val="28"/>
        </w:rPr>
        <w:t>.</w:t>
      </w:r>
    </w:p>
    <w:p w14:paraId="68F81DD0" w14:textId="77777777" w:rsidR="000F07FB" w:rsidRPr="00C626B9" w:rsidRDefault="000F07FB" w:rsidP="000F07FB">
      <w:pPr>
        <w:spacing w:after="120"/>
        <w:ind w:firstLine="567"/>
        <w:jc w:val="both"/>
        <w:rPr>
          <w:rFonts w:ascii="Times New Roman" w:eastAsia="Times New Roman" w:hAnsi="Times New Roman" w:cstheme="majorHAnsi"/>
          <w:color w:val="auto"/>
          <w:spacing w:val="-6"/>
          <w:sz w:val="28"/>
          <w:szCs w:val="28"/>
        </w:rPr>
      </w:pPr>
      <w:r w:rsidRPr="00C626B9">
        <w:rPr>
          <w:rFonts w:ascii="Times New Roman" w:eastAsia="Times New Roman" w:hAnsi="Times New Roman" w:cstheme="majorHAnsi"/>
          <w:b/>
          <w:color w:val="auto"/>
          <w:spacing w:val="-6"/>
          <w:sz w:val="28"/>
          <w:szCs w:val="28"/>
        </w:rPr>
        <w:t>2.</w:t>
      </w:r>
      <w:r w:rsidRPr="00C626B9">
        <w:rPr>
          <w:rFonts w:ascii="Times New Roman" w:eastAsia="Times New Roman" w:hAnsi="Times New Roman" w:cstheme="majorHAnsi"/>
          <w:color w:val="auto"/>
          <w:spacing w:val="-6"/>
          <w:sz w:val="28"/>
          <w:szCs w:val="28"/>
        </w:rPr>
        <w:t xml:space="preserve"> Đăng ký biến động đất đai, tài sản gắn liền với đất, cấp Giấy chứng nhận quyền sử dụng đất, quyền sở hữu tài sản gắn liền với đất thì thời gian thực hiện như sau:</w:t>
      </w:r>
    </w:p>
    <w:p w14:paraId="119CB4B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Trường hợp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là không quá </w:t>
      </w:r>
      <w:r w:rsidRPr="00C626B9">
        <w:rPr>
          <w:rFonts w:ascii="Times New Roman" w:eastAsia="Times New Roman" w:hAnsi="Times New Roman" w:cstheme="majorHAnsi"/>
          <w:b/>
          <w:color w:val="auto"/>
          <w:sz w:val="28"/>
          <w:szCs w:val="28"/>
        </w:rPr>
        <w:t>08 ngày làm việc</w:t>
      </w:r>
      <w:r w:rsidRPr="00C626B9">
        <w:rPr>
          <w:rFonts w:ascii="Times New Roman" w:eastAsia="Times New Roman" w:hAnsi="Times New Roman" w:cstheme="majorHAnsi"/>
          <w:color w:val="auto"/>
          <w:sz w:val="28"/>
          <w:szCs w:val="28"/>
        </w:rPr>
        <w:t xml:space="preserve">; trường hợp quy định tại điểm a khoản 2 Điều 24 Nghị định số 101/2024/NĐ-CP là không quá </w:t>
      </w:r>
      <w:r w:rsidRPr="00C626B9">
        <w:rPr>
          <w:rFonts w:ascii="Times New Roman" w:eastAsia="Times New Roman" w:hAnsi="Times New Roman" w:cstheme="majorHAnsi"/>
          <w:b/>
          <w:color w:val="auto"/>
          <w:sz w:val="28"/>
          <w:szCs w:val="28"/>
        </w:rPr>
        <w:t>10 ngày làm việc</w:t>
      </w:r>
      <w:r w:rsidRPr="00C626B9">
        <w:rPr>
          <w:rFonts w:ascii="Times New Roman" w:eastAsia="Times New Roman" w:hAnsi="Times New Roman" w:cstheme="majorHAnsi"/>
          <w:color w:val="auto"/>
          <w:sz w:val="28"/>
          <w:szCs w:val="28"/>
        </w:rPr>
        <w:t xml:space="preserve">; trường hợp quy định tại điểm b và điểm c khoản 2 Điều 24 Nghị định số 101/2024/NĐ-CP là không quá </w:t>
      </w:r>
      <w:r w:rsidRPr="00C626B9">
        <w:rPr>
          <w:rFonts w:ascii="Times New Roman" w:eastAsia="Times New Roman" w:hAnsi="Times New Roman" w:cstheme="majorHAnsi"/>
          <w:b/>
          <w:color w:val="auto"/>
          <w:sz w:val="28"/>
          <w:szCs w:val="28"/>
        </w:rPr>
        <w:t>20 ngày làm việc</w:t>
      </w:r>
      <w:r w:rsidRPr="00C626B9">
        <w:rPr>
          <w:rFonts w:ascii="Times New Roman" w:eastAsia="Times New Roman" w:hAnsi="Times New Roman" w:cstheme="majorHAnsi"/>
          <w:color w:val="auto"/>
          <w:sz w:val="28"/>
          <w:szCs w:val="28"/>
        </w:rPr>
        <w:t>;</w:t>
      </w:r>
    </w:p>
    <w:p w14:paraId="43CCB50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Trường hợp bán, thừa kế, tặng cho hoặc góp vốn bằng tài sản gắn liền với đất được Nhà nước cho thuê đất thu tiền thuê đất hằng năm là không </w:t>
      </w:r>
      <w:r w:rsidRPr="00C626B9">
        <w:rPr>
          <w:rFonts w:ascii="Times New Roman" w:eastAsia="Times New Roman" w:hAnsi="Times New Roman" w:cstheme="majorHAnsi"/>
          <w:b/>
          <w:color w:val="auto"/>
          <w:sz w:val="28"/>
          <w:szCs w:val="28"/>
        </w:rPr>
        <w:t>quá 08 ngày làm việc</w:t>
      </w:r>
      <w:r w:rsidRPr="00C626B9">
        <w:rPr>
          <w:rFonts w:ascii="Times New Roman" w:eastAsia="Times New Roman" w:hAnsi="Times New Roman" w:cstheme="majorHAnsi"/>
          <w:color w:val="auto"/>
          <w:sz w:val="28"/>
          <w:szCs w:val="28"/>
        </w:rPr>
        <w:t>, không tính thời gian xác định giá đất, ký hợp đồng thuê đất;</w:t>
      </w:r>
    </w:p>
    <w:p w14:paraId="1F48C4E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c) Trường hợp cho thuê, cho thuê lại quyền sử dụng đất trong dự án xây dựng kinh doanh kết cấu hạ tầng là không quá </w:t>
      </w:r>
      <w:r w:rsidRPr="00C626B9">
        <w:rPr>
          <w:rFonts w:ascii="Times New Roman" w:eastAsia="Times New Roman" w:hAnsi="Times New Roman" w:cstheme="majorHAnsi"/>
          <w:b/>
          <w:color w:val="auto"/>
          <w:sz w:val="28"/>
          <w:szCs w:val="28"/>
        </w:rPr>
        <w:t>04 ngày làm việc</w:t>
      </w:r>
      <w:r w:rsidRPr="00C626B9">
        <w:rPr>
          <w:rFonts w:ascii="Times New Roman" w:eastAsia="Times New Roman" w:hAnsi="Times New Roman" w:cstheme="majorHAnsi"/>
          <w:color w:val="auto"/>
          <w:sz w:val="28"/>
          <w:szCs w:val="28"/>
        </w:rPr>
        <w:t>;</w:t>
      </w:r>
    </w:p>
    <w:p w14:paraId="45B5933A"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d) Trường hợp xóa đăng ký cho thuê, cho thuê lại quyền sử dụng đất trong dự án xây dựng kinh doanh kết cấu hạ tầng là không quá </w:t>
      </w:r>
      <w:r w:rsidRPr="00C626B9">
        <w:rPr>
          <w:rFonts w:ascii="Times New Roman" w:eastAsia="Times New Roman" w:hAnsi="Times New Roman" w:cstheme="majorHAnsi"/>
          <w:b/>
          <w:color w:val="auto"/>
          <w:sz w:val="28"/>
          <w:szCs w:val="28"/>
        </w:rPr>
        <w:t>03 ngày làm việc</w:t>
      </w:r>
      <w:r w:rsidRPr="00C626B9">
        <w:rPr>
          <w:rFonts w:ascii="Times New Roman" w:eastAsia="Times New Roman" w:hAnsi="Times New Roman" w:cstheme="majorHAnsi"/>
          <w:color w:val="auto"/>
          <w:sz w:val="28"/>
          <w:szCs w:val="28"/>
        </w:rPr>
        <w:t>;</w:t>
      </w:r>
    </w:p>
    <w:p w14:paraId="61DDE75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đ) Trường hợp đổi tên hoặc thay đổi thông tin về người sử dụng đất, chủ sở hữu tài sản gắn liền với đất hoặc thay đổi số hiệu hoặc địa chỉ của thửa đất là không quá </w:t>
      </w:r>
      <w:r w:rsidRPr="00C626B9">
        <w:rPr>
          <w:rFonts w:ascii="Times New Roman" w:eastAsia="Times New Roman" w:hAnsi="Times New Roman" w:cstheme="majorHAnsi"/>
          <w:b/>
          <w:color w:val="auto"/>
          <w:sz w:val="28"/>
          <w:szCs w:val="28"/>
        </w:rPr>
        <w:t>04 ngày làm việc</w:t>
      </w:r>
      <w:r w:rsidRPr="00C626B9">
        <w:rPr>
          <w:rFonts w:ascii="Times New Roman" w:eastAsia="Times New Roman" w:hAnsi="Times New Roman" w:cstheme="majorHAnsi"/>
          <w:color w:val="auto"/>
          <w:sz w:val="28"/>
          <w:szCs w:val="28"/>
        </w:rPr>
        <w:t xml:space="preserve">; trường hợp giảm diện tích thửa đất do sạt lở tự nhiên là không quá </w:t>
      </w:r>
      <w:r w:rsidRPr="00C626B9">
        <w:rPr>
          <w:rFonts w:ascii="Times New Roman" w:eastAsia="Times New Roman" w:hAnsi="Times New Roman" w:cstheme="majorHAnsi"/>
          <w:b/>
          <w:color w:val="auto"/>
          <w:sz w:val="28"/>
          <w:szCs w:val="28"/>
        </w:rPr>
        <w:t>10 ngày làm việc</w:t>
      </w:r>
      <w:r w:rsidRPr="00C626B9">
        <w:rPr>
          <w:rFonts w:ascii="Times New Roman" w:eastAsia="Times New Roman" w:hAnsi="Times New Roman" w:cstheme="majorHAnsi"/>
          <w:color w:val="auto"/>
          <w:sz w:val="28"/>
          <w:szCs w:val="28"/>
        </w:rPr>
        <w:t>;</w:t>
      </w:r>
    </w:p>
    <w:p w14:paraId="1900FB8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e) Trường hợp có thay đổi hạn chế quyền sử dụng đất, quyền sở hữu tài sản gắn liền với đất hoặc có thay đổi quyền đối với thửa đất liền kề là không quá </w:t>
      </w:r>
      <w:r w:rsidRPr="00C626B9">
        <w:rPr>
          <w:rFonts w:ascii="Times New Roman" w:eastAsia="Times New Roman" w:hAnsi="Times New Roman" w:cstheme="majorHAnsi"/>
          <w:b/>
          <w:color w:val="auto"/>
          <w:sz w:val="28"/>
          <w:szCs w:val="28"/>
        </w:rPr>
        <w:t>05 ngày làm việc</w:t>
      </w:r>
      <w:r w:rsidRPr="00C626B9">
        <w:rPr>
          <w:rFonts w:ascii="Times New Roman" w:eastAsia="Times New Roman" w:hAnsi="Times New Roman" w:cstheme="majorHAnsi"/>
          <w:color w:val="auto"/>
          <w:sz w:val="28"/>
          <w:szCs w:val="28"/>
        </w:rPr>
        <w:t>;</w:t>
      </w:r>
    </w:p>
    <w:p w14:paraId="55BF2F3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g) Trường hợp hộ gia đình, cá nhân thành lập doanh nghiệp tư nhân và sử dụng đất vào hoạt động sản xuất kinh doanh của doanh nghiệp là không quá </w:t>
      </w:r>
      <w:r w:rsidRPr="00C626B9">
        <w:rPr>
          <w:rFonts w:ascii="Times New Roman" w:eastAsia="Times New Roman" w:hAnsi="Times New Roman" w:cstheme="majorHAnsi"/>
          <w:b/>
          <w:color w:val="auto"/>
          <w:sz w:val="28"/>
          <w:szCs w:val="28"/>
        </w:rPr>
        <w:t>08 ngày làm việc</w:t>
      </w:r>
      <w:r w:rsidRPr="00C626B9">
        <w:rPr>
          <w:rFonts w:ascii="Times New Roman" w:eastAsia="Times New Roman" w:hAnsi="Times New Roman" w:cstheme="majorHAnsi"/>
          <w:color w:val="auto"/>
          <w:sz w:val="28"/>
          <w:szCs w:val="28"/>
        </w:rPr>
        <w:t>;</w:t>
      </w:r>
    </w:p>
    <w:p w14:paraId="2283D09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h) Trường hợp đăng ký quyền sở hữu tài sản gắn liền với thửa đất đã cấp Giấy chứng nhận là không quá </w:t>
      </w:r>
      <w:r w:rsidRPr="00C626B9">
        <w:rPr>
          <w:rFonts w:ascii="Times New Roman" w:eastAsia="Times New Roman" w:hAnsi="Times New Roman" w:cstheme="majorHAnsi"/>
          <w:b/>
          <w:color w:val="auto"/>
          <w:sz w:val="28"/>
          <w:szCs w:val="28"/>
        </w:rPr>
        <w:t>08 ngày làm việc</w:t>
      </w:r>
      <w:r w:rsidRPr="00C626B9">
        <w:rPr>
          <w:rFonts w:ascii="Times New Roman" w:eastAsia="Times New Roman" w:hAnsi="Times New Roman" w:cstheme="majorHAnsi"/>
          <w:color w:val="auto"/>
          <w:sz w:val="28"/>
          <w:szCs w:val="28"/>
        </w:rPr>
        <w:t xml:space="preserve">, đối với trường hợp tài sản đã được chứng nhận quyền sở hữu trên Giấy chứng nhận đã cấp mà đăng ký thay đổi tài sản thì không quá </w:t>
      </w:r>
      <w:r w:rsidRPr="00C626B9">
        <w:rPr>
          <w:rFonts w:ascii="Times New Roman" w:eastAsia="Times New Roman" w:hAnsi="Times New Roman" w:cstheme="majorHAnsi"/>
          <w:b/>
          <w:color w:val="auto"/>
          <w:sz w:val="28"/>
          <w:szCs w:val="28"/>
        </w:rPr>
        <w:t>05 ngày làm việc</w:t>
      </w:r>
      <w:r w:rsidRPr="00C626B9">
        <w:rPr>
          <w:rFonts w:ascii="Times New Roman" w:eastAsia="Times New Roman" w:hAnsi="Times New Roman" w:cstheme="majorHAnsi"/>
          <w:color w:val="auto"/>
          <w:sz w:val="28"/>
          <w:szCs w:val="28"/>
        </w:rPr>
        <w:t>;</w:t>
      </w:r>
    </w:p>
    <w:p w14:paraId="35E4EDE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i) Trường hợp thay đổi quyền sử dụng đất, quyền sở hữu tài sản gắn liền với đất do chia, tách, hợp nhất, sáp nhập, chuyển đổi mô hình tổ chức, chuyển đổi loại hình doanh nghiệp theo quy định của pháp luật về doanh nghiệp hoặc sự thỏa thuận của các thành viên hộ gia đình hoặc của vợ và chồng hoặc của nhóm người sử dụng đất chung, nhóm chủ sở hữu tài sản chung gắn liền với đất là không quá </w:t>
      </w:r>
      <w:r w:rsidRPr="00C626B9">
        <w:rPr>
          <w:rFonts w:ascii="Times New Roman" w:eastAsia="Times New Roman" w:hAnsi="Times New Roman" w:cstheme="majorHAnsi"/>
          <w:b/>
          <w:color w:val="auto"/>
          <w:sz w:val="28"/>
          <w:szCs w:val="28"/>
        </w:rPr>
        <w:lastRenderedPageBreak/>
        <w:t>08 ngày làm việc</w:t>
      </w:r>
      <w:r w:rsidRPr="00C626B9">
        <w:rPr>
          <w:rFonts w:ascii="Times New Roman" w:eastAsia="Times New Roman" w:hAnsi="Times New Roman" w:cstheme="majorHAnsi"/>
          <w:color w:val="auto"/>
          <w:sz w:val="28"/>
          <w:szCs w:val="28"/>
        </w:rPr>
        <w:t>;</w:t>
      </w:r>
    </w:p>
    <w:p w14:paraId="2A872BE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k) Trường hợp nhận quyền sử dụng đất, quyền sở hữu tài sản gắn liền với đất theo kết quả hòa giải thành về tranh chấp đất đai,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là không quá </w:t>
      </w:r>
      <w:r w:rsidRPr="00C626B9">
        <w:rPr>
          <w:rFonts w:ascii="Times New Roman" w:eastAsia="Times New Roman" w:hAnsi="Times New Roman" w:cstheme="majorHAnsi"/>
          <w:b/>
          <w:color w:val="auto"/>
          <w:sz w:val="28"/>
          <w:szCs w:val="28"/>
        </w:rPr>
        <w:t>08 ngày làm việc</w:t>
      </w:r>
      <w:r w:rsidRPr="00C626B9">
        <w:rPr>
          <w:rFonts w:ascii="Times New Roman" w:eastAsia="Times New Roman" w:hAnsi="Times New Roman" w:cstheme="majorHAnsi"/>
          <w:color w:val="auto"/>
          <w:sz w:val="28"/>
          <w:szCs w:val="28"/>
        </w:rPr>
        <w:t>;</w:t>
      </w:r>
    </w:p>
    <w:p w14:paraId="1EAC223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l) Trường hợp nhận quyền sử dụng đất, quyền sở hữu tài sản gắn liền với đất do xử lý tài sản thế chấp là không quá </w:t>
      </w:r>
      <w:r w:rsidRPr="00C626B9">
        <w:rPr>
          <w:rFonts w:ascii="Times New Roman" w:eastAsia="Times New Roman" w:hAnsi="Times New Roman" w:cstheme="majorHAnsi"/>
          <w:b/>
          <w:color w:val="auto"/>
          <w:sz w:val="28"/>
          <w:szCs w:val="28"/>
        </w:rPr>
        <w:t>08 ngày làm việc</w:t>
      </w:r>
      <w:r w:rsidRPr="00C626B9">
        <w:rPr>
          <w:rFonts w:ascii="Times New Roman" w:eastAsia="Times New Roman" w:hAnsi="Times New Roman" w:cstheme="majorHAnsi"/>
          <w:color w:val="auto"/>
          <w:sz w:val="28"/>
          <w:szCs w:val="28"/>
        </w:rPr>
        <w:t>;</w:t>
      </w:r>
    </w:p>
    <w:p w14:paraId="4CA9AE5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m) Trường hợp thay đổi về quyền sử dụng đất xây dựng công trình trên mặt đất phục vụ cho việc vận hành, khai thác sử dụng công trình ngầm, quyền sở hữu công trình ngầm là không quá </w:t>
      </w:r>
      <w:r w:rsidRPr="00C626B9">
        <w:rPr>
          <w:rFonts w:ascii="Times New Roman" w:eastAsia="Times New Roman" w:hAnsi="Times New Roman" w:cstheme="majorHAnsi"/>
          <w:b/>
          <w:color w:val="auto"/>
          <w:sz w:val="28"/>
          <w:szCs w:val="28"/>
        </w:rPr>
        <w:t>10 ngày làm việc</w:t>
      </w:r>
      <w:r w:rsidRPr="00C626B9">
        <w:rPr>
          <w:rFonts w:ascii="Times New Roman" w:eastAsia="Times New Roman" w:hAnsi="Times New Roman" w:cstheme="majorHAnsi"/>
          <w:color w:val="auto"/>
          <w:sz w:val="28"/>
          <w:szCs w:val="28"/>
        </w:rPr>
        <w:t>;</w:t>
      </w:r>
    </w:p>
    <w:p w14:paraId="2492EE7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n) Trường hợp bán tài sản, điều chuyển, chuyển nhượng quyền sử dụng đất là tài sản công theo quy định của pháp luật về quản lý, sử dụng tài sản công là không quá </w:t>
      </w:r>
      <w:r w:rsidRPr="00C626B9">
        <w:rPr>
          <w:rFonts w:ascii="Times New Roman" w:eastAsia="Times New Roman" w:hAnsi="Times New Roman" w:cstheme="majorHAnsi"/>
          <w:b/>
          <w:color w:val="auto"/>
          <w:sz w:val="28"/>
          <w:szCs w:val="28"/>
        </w:rPr>
        <w:t>10 ngày làm việc</w:t>
      </w:r>
      <w:r w:rsidRPr="00C626B9">
        <w:rPr>
          <w:rFonts w:ascii="Times New Roman" w:eastAsia="Times New Roman" w:hAnsi="Times New Roman" w:cstheme="majorHAnsi"/>
          <w:color w:val="auto"/>
          <w:sz w:val="28"/>
          <w:szCs w:val="28"/>
        </w:rPr>
        <w:t>;</w:t>
      </w:r>
    </w:p>
    <w:p w14:paraId="33D32C6A" w14:textId="77777777" w:rsidR="000F07FB" w:rsidRPr="00C626B9" w:rsidRDefault="000F07FB" w:rsidP="000F07FB">
      <w:pPr>
        <w:spacing w:after="120"/>
        <w:ind w:firstLine="567"/>
        <w:jc w:val="both"/>
        <w:rPr>
          <w:rFonts w:ascii="Times New Roman" w:eastAsia="Times New Roman" w:hAnsi="Times New Roman" w:cstheme="majorHAnsi"/>
          <w:color w:val="auto"/>
          <w:spacing w:val="-6"/>
          <w:sz w:val="28"/>
          <w:szCs w:val="28"/>
        </w:rPr>
      </w:pPr>
      <w:r w:rsidRPr="00C626B9">
        <w:rPr>
          <w:rFonts w:ascii="Times New Roman" w:eastAsia="Times New Roman" w:hAnsi="Times New Roman" w:cstheme="majorHAnsi"/>
          <w:color w:val="auto"/>
          <w:spacing w:val="-6"/>
          <w:sz w:val="28"/>
          <w:szCs w:val="28"/>
        </w:rPr>
        <w:t xml:space="preserve">o) Trường hợp xóa ghi nợ tiền sử dụng đất, lệ phí trước bạ thì thời gian giải quyết là </w:t>
      </w:r>
      <w:r w:rsidRPr="00C626B9">
        <w:rPr>
          <w:rFonts w:ascii="Times New Roman" w:eastAsia="Times New Roman" w:hAnsi="Times New Roman" w:cstheme="majorHAnsi"/>
          <w:b/>
          <w:color w:val="auto"/>
          <w:spacing w:val="-6"/>
          <w:sz w:val="28"/>
          <w:szCs w:val="28"/>
        </w:rPr>
        <w:t>trong ngày làm việc</w:t>
      </w:r>
      <w:r w:rsidRPr="00C626B9">
        <w:rPr>
          <w:rFonts w:ascii="Times New Roman" w:eastAsia="Times New Roman" w:hAnsi="Times New Roman" w:cstheme="majorHAnsi"/>
          <w:color w:val="auto"/>
          <w:spacing w:val="-6"/>
          <w:sz w:val="28"/>
          <w:szCs w:val="28"/>
        </w:rPr>
        <w:t xml:space="preserve"> nhận được đủ hồ sơ xóa nợ; nếu thời điểm nhận đủ hồ sơ sau 15 giờ cùng ngày thì có thể giải quyết việc xóa nợ trong </w:t>
      </w:r>
      <w:r w:rsidRPr="00C626B9">
        <w:rPr>
          <w:rFonts w:ascii="Times New Roman" w:eastAsia="Times New Roman" w:hAnsi="Times New Roman" w:cstheme="majorHAnsi"/>
          <w:b/>
          <w:color w:val="auto"/>
          <w:spacing w:val="-6"/>
          <w:sz w:val="28"/>
          <w:szCs w:val="28"/>
        </w:rPr>
        <w:t>ngày làm việc tiếp theo</w:t>
      </w:r>
      <w:r w:rsidRPr="00C626B9">
        <w:rPr>
          <w:rFonts w:ascii="Times New Roman" w:eastAsia="Times New Roman" w:hAnsi="Times New Roman" w:cstheme="majorHAnsi"/>
          <w:color w:val="auto"/>
          <w:spacing w:val="-6"/>
          <w:sz w:val="28"/>
          <w:szCs w:val="28"/>
        </w:rPr>
        <w:t>;</w:t>
      </w:r>
    </w:p>
    <w:p w14:paraId="475BA88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p) Trường hợp cấp Giấy chứng nhận quyền sử dụng đất, quyền sở hữu tài sản gắn liền với đất theo quy hoạch xây dựng chi tiết hoặc điều chỉnh quy hoạch xây dựng chi tiết quy định tại khoản 3 Điều 23 Nghị định số 101/2024/NĐ-CP là không quá </w:t>
      </w:r>
      <w:r w:rsidRPr="00C626B9">
        <w:rPr>
          <w:rFonts w:ascii="Times New Roman" w:eastAsia="Times New Roman" w:hAnsi="Times New Roman" w:cstheme="majorHAnsi"/>
          <w:b/>
          <w:color w:val="auto"/>
          <w:sz w:val="28"/>
          <w:szCs w:val="28"/>
        </w:rPr>
        <w:t>05 ngày làm việc</w:t>
      </w:r>
      <w:r w:rsidRPr="00C626B9">
        <w:rPr>
          <w:rFonts w:ascii="Times New Roman" w:eastAsia="Times New Roman" w:hAnsi="Times New Roman" w:cstheme="majorHAnsi"/>
          <w:color w:val="auto"/>
          <w:sz w:val="28"/>
          <w:szCs w:val="28"/>
        </w:rPr>
        <w:t>;</w:t>
      </w:r>
    </w:p>
    <w:p w14:paraId="225D7B4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q) Trường hợp đăng ký biến động chuyển mục đích sử dụng đất quy định tại khoản 3 Điều 121 Luật Đất đai là không quá </w:t>
      </w:r>
      <w:r w:rsidRPr="00C626B9">
        <w:rPr>
          <w:rFonts w:ascii="Times New Roman" w:eastAsia="Times New Roman" w:hAnsi="Times New Roman" w:cstheme="majorHAnsi"/>
          <w:b/>
          <w:color w:val="auto"/>
          <w:sz w:val="28"/>
          <w:szCs w:val="28"/>
        </w:rPr>
        <w:t>05 ngày làm việc</w:t>
      </w:r>
      <w:r w:rsidRPr="00C626B9">
        <w:rPr>
          <w:rFonts w:ascii="Times New Roman" w:eastAsia="Times New Roman" w:hAnsi="Times New Roman" w:cstheme="majorHAnsi"/>
          <w:color w:val="auto"/>
          <w:sz w:val="28"/>
          <w:szCs w:val="28"/>
        </w:rPr>
        <w:t>;</w:t>
      </w:r>
    </w:p>
    <w:p w14:paraId="774FB8D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r) Trường hợp chuyển nhượng quyền khai thác khoáng sản theo quy định của pháp luật về địa chất và khoáng sản là không quá </w:t>
      </w:r>
      <w:r w:rsidRPr="00C626B9">
        <w:rPr>
          <w:rFonts w:ascii="Times New Roman" w:eastAsia="Times New Roman" w:hAnsi="Times New Roman" w:cstheme="majorHAnsi"/>
          <w:b/>
          <w:color w:val="auto"/>
          <w:sz w:val="28"/>
          <w:szCs w:val="28"/>
        </w:rPr>
        <w:t>20 ngày làm việc</w:t>
      </w:r>
      <w:r w:rsidRPr="00C626B9">
        <w:rPr>
          <w:rFonts w:ascii="Times New Roman" w:eastAsia="Times New Roman" w:hAnsi="Times New Roman" w:cstheme="majorHAnsi"/>
          <w:color w:val="auto"/>
          <w:sz w:val="28"/>
          <w:szCs w:val="28"/>
        </w:rPr>
        <w:t>, không tính thời gian xác định giá đất, ký hợp đồng thuê đất;</w:t>
      </w:r>
    </w:p>
    <w:p w14:paraId="4872428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s) Trường hợp quy định tại khoản 4 Điều 24 Nghị định số 101/2024/NĐ-CP là không quá </w:t>
      </w:r>
      <w:r w:rsidRPr="00C626B9">
        <w:rPr>
          <w:rFonts w:ascii="Times New Roman" w:eastAsia="Times New Roman" w:hAnsi="Times New Roman" w:cstheme="majorHAnsi"/>
          <w:b/>
          <w:color w:val="auto"/>
          <w:sz w:val="28"/>
          <w:szCs w:val="28"/>
        </w:rPr>
        <w:t>25 ngày làm việc</w:t>
      </w:r>
      <w:r w:rsidRPr="00C626B9">
        <w:rPr>
          <w:rFonts w:ascii="Times New Roman" w:eastAsia="Times New Roman" w:hAnsi="Times New Roman" w:cstheme="majorHAnsi"/>
          <w:color w:val="auto"/>
          <w:sz w:val="28"/>
          <w:szCs w:val="28"/>
        </w:rPr>
        <w:t>.</w:t>
      </w:r>
    </w:p>
    <w:p w14:paraId="62701B93" w14:textId="77777777" w:rsidR="000F07FB" w:rsidRPr="00C626B9" w:rsidRDefault="000F07FB" w:rsidP="000F07FB">
      <w:pPr>
        <w:spacing w:after="120"/>
        <w:ind w:firstLine="567"/>
        <w:jc w:val="both"/>
        <w:rPr>
          <w:rFonts w:ascii="Times New Roman" w:eastAsia="Times New Roman" w:hAnsi="Times New Roman" w:cstheme="majorHAnsi"/>
          <w:color w:val="auto"/>
          <w:spacing w:val="-4"/>
          <w:sz w:val="28"/>
          <w:szCs w:val="28"/>
        </w:rPr>
      </w:pPr>
      <w:r w:rsidRPr="00C626B9">
        <w:rPr>
          <w:rFonts w:ascii="Times New Roman" w:eastAsia="Times New Roman" w:hAnsi="Times New Roman" w:cstheme="majorHAnsi"/>
          <w:b/>
          <w:color w:val="auto"/>
          <w:spacing w:val="-4"/>
          <w:sz w:val="28"/>
          <w:szCs w:val="28"/>
        </w:rPr>
        <w:t>3.</w:t>
      </w:r>
      <w:r w:rsidRPr="00C626B9">
        <w:rPr>
          <w:rFonts w:ascii="Times New Roman" w:eastAsia="Times New Roman" w:hAnsi="Times New Roman" w:cstheme="majorHAnsi"/>
          <w:color w:val="auto"/>
          <w:spacing w:val="-4"/>
          <w:sz w:val="28"/>
          <w:szCs w:val="28"/>
        </w:rPr>
        <w:t xml:space="preserve"> Trường hợp cấp đổi Giấy chứng nhận đã cấp thì thời gian thực hiện như sau:</w:t>
      </w:r>
    </w:p>
    <w:p w14:paraId="01DEB60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Trường hợp quy định tại các </w:t>
      </w:r>
      <w:bookmarkStart w:id="26" w:name="bookmark=id.ncis29iag1yx" w:colFirst="0" w:colLast="0"/>
      <w:bookmarkEnd w:id="26"/>
      <w:r w:rsidRPr="00C626B9">
        <w:rPr>
          <w:rFonts w:ascii="Times New Roman" w:eastAsia="Times New Roman" w:hAnsi="Times New Roman" w:cstheme="majorHAnsi"/>
          <w:color w:val="auto"/>
          <w:sz w:val="28"/>
          <w:szCs w:val="28"/>
        </w:rPr>
        <w:fldChar w:fldCharType="begin"/>
      </w:r>
      <w:r w:rsidRPr="00C626B9">
        <w:rPr>
          <w:rFonts w:ascii="Times New Roman" w:eastAsia="Times New Roman" w:hAnsi="Times New Roman" w:cstheme="majorHAnsi"/>
          <w:color w:val="auto"/>
          <w:sz w:val="28"/>
          <w:szCs w:val="28"/>
        </w:rPr>
        <w:instrText xml:space="preserve"> HYPERLINK  \l "_VII._Trình_tự," </w:instrText>
      </w:r>
      <w:r w:rsidRPr="00C626B9">
        <w:rPr>
          <w:rFonts w:ascii="Times New Roman" w:eastAsia="Times New Roman" w:hAnsi="Times New Roman" w:cstheme="majorHAnsi"/>
          <w:color w:val="auto"/>
          <w:sz w:val="28"/>
          <w:szCs w:val="28"/>
        </w:rPr>
        <w:fldChar w:fldCharType="separate"/>
      </w:r>
      <w:r w:rsidRPr="00C626B9">
        <w:rPr>
          <w:rStyle w:val="Hyperlink"/>
          <w:rFonts w:ascii="Times New Roman" w:eastAsia="Times New Roman" w:hAnsi="Times New Roman" w:cstheme="majorHAnsi"/>
          <w:color w:val="auto"/>
          <w:sz w:val="28"/>
          <w:szCs w:val="28"/>
          <w:u w:val="none"/>
        </w:rPr>
        <w:t>điểm a, b, c, d, đ, e và g Mục 1 Phần VII của “Phần C. TRÌNH TỰ, THỦ TỤC ĐĂNG KÝ ĐẤT ĐAI, TÀI SẢN GẮN LIỀN VỚI ĐẤT”</w:t>
      </w:r>
      <w:r w:rsidRPr="00C626B9">
        <w:rPr>
          <w:rFonts w:ascii="Times New Roman" w:eastAsia="Times New Roman" w:hAnsi="Times New Roman" w:cstheme="majorHAnsi"/>
          <w:color w:val="auto"/>
          <w:sz w:val="28"/>
          <w:szCs w:val="28"/>
        </w:rPr>
        <w:fldChar w:fldCharType="end"/>
      </w:r>
      <w:r w:rsidRPr="00C626B9">
        <w:rPr>
          <w:rFonts w:ascii="Times New Roman" w:eastAsia="Times New Roman" w:hAnsi="Times New Roman" w:cstheme="majorHAnsi"/>
          <w:color w:val="auto"/>
          <w:sz w:val="28"/>
          <w:szCs w:val="28"/>
        </w:rPr>
        <w:t xml:space="preserve"> là không quá </w:t>
      </w:r>
      <w:r w:rsidRPr="00C626B9">
        <w:rPr>
          <w:rFonts w:ascii="Times New Roman" w:eastAsia="Times New Roman" w:hAnsi="Times New Roman" w:cstheme="majorHAnsi"/>
          <w:b/>
          <w:color w:val="auto"/>
          <w:sz w:val="28"/>
          <w:szCs w:val="28"/>
        </w:rPr>
        <w:t>05 ngày làm việc</w:t>
      </w:r>
      <w:r w:rsidRPr="00C626B9">
        <w:rPr>
          <w:rFonts w:ascii="Times New Roman" w:eastAsia="Times New Roman" w:hAnsi="Times New Roman" w:cstheme="majorHAnsi"/>
          <w:color w:val="auto"/>
          <w:sz w:val="28"/>
          <w:szCs w:val="28"/>
        </w:rPr>
        <w:t>;</w:t>
      </w:r>
    </w:p>
    <w:p w14:paraId="57F9623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Trường hợp quy định tại </w:t>
      </w:r>
      <w:bookmarkStart w:id="27" w:name="bookmark=id.udj2uuvz6bkj" w:colFirst="0" w:colLast="0"/>
      <w:bookmarkEnd w:id="27"/>
      <w:r w:rsidRPr="00C626B9">
        <w:rPr>
          <w:rFonts w:ascii="Times New Roman" w:eastAsia="Times New Roman" w:hAnsi="Times New Roman" w:cstheme="majorHAnsi"/>
          <w:color w:val="auto"/>
          <w:sz w:val="28"/>
          <w:szCs w:val="28"/>
        </w:rPr>
        <w:fldChar w:fldCharType="begin"/>
      </w:r>
      <w:r w:rsidRPr="00C626B9">
        <w:rPr>
          <w:rFonts w:ascii="Times New Roman" w:eastAsia="Times New Roman" w:hAnsi="Times New Roman" w:cstheme="majorHAnsi"/>
          <w:color w:val="auto"/>
          <w:sz w:val="28"/>
          <w:szCs w:val="28"/>
        </w:rPr>
        <w:instrText xml:space="preserve"> HYPERLINK  \l "_VII._Trình_tự," </w:instrText>
      </w:r>
      <w:r w:rsidRPr="00C626B9">
        <w:rPr>
          <w:rFonts w:ascii="Times New Roman" w:eastAsia="Times New Roman" w:hAnsi="Times New Roman" w:cstheme="majorHAnsi"/>
          <w:color w:val="auto"/>
          <w:sz w:val="28"/>
          <w:szCs w:val="28"/>
        </w:rPr>
        <w:fldChar w:fldCharType="separate"/>
      </w:r>
      <w:r w:rsidRPr="00C626B9">
        <w:rPr>
          <w:rStyle w:val="Hyperlink"/>
          <w:rFonts w:ascii="Times New Roman" w:eastAsia="Times New Roman" w:hAnsi="Times New Roman" w:cstheme="majorHAnsi"/>
          <w:color w:val="auto"/>
          <w:sz w:val="28"/>
          <w:szCs w:val="28"/>
          <w:u w:val="none"/>
        </w:rPr>
        <w:t>điểm h Mục 1 Phần VII của “Phần C. TRÌNH TỰ, THỦ TỤC ĐĂNG KÝ ĐẤT ĐAI, TÀI SẢN GẮN LIỀN VỚI ĐẤT”</w:t>
      </w:r>
      <w:r w:rsidRPr="00C626B9">
        <w:rPr>
          <w:rFonts w:ascii="Times New Roman" w:eastAsia="Times New Roman" w:hAnsi="Times New Roman" w:cstheme="majorHAnsi"/>
          <w:color w:val="auto"/>
          <w:sz w:val="28"/>
          <w:szCs w:val="28"/>
        </w:rPr>
        <w:fldChar w:fldCharType="end"/>
      </w:r>
      <w:r w:rsidRPr="00C626B9">
        <w:rPr>
          <w:rFonts w:ascii="Times New Roman" w:eastAsia="Times New Roman" w:hAnsi="Times New Roman" w:cstheme="majorHAnsi"/>
          <w:color w:val="auto"/>
          <w:sz w:val="28"/>
          <w:szCs w:val="28"/>
        </w:rPr>
        <w:t xml:space="preserve"> là không quá </w:t>
      </w:r>
      <w:r w:rsidRPr="00C626B9">
        <w:rPr>
          <w:rFonts w:ascii="Times New Roman" w:eastAsia="Times New Roman" w:hAnsi="Times New Roman" w:cstheme="majorHAnsi"/>
          <w:b/>
          <w:color w:val="auto"/>
          <w:sz w:val="28"/>
          <w:szCs w:val="28"/>
        </w:rPr>
        <w:t>10 ngày làm việc</w:t>
      </w:r>
      <w:r w:rsidRPr="00C626B9">
        <w:rPr>
          <w:rFonts w:ascii="Times New Roman" w:eastAsia="Times New Roman" w:hAnsi="Times New Roman" w:cstheme="majorHAnsi"/>
          <w:color w:val="auto"/>
          <w:sz w:val="28"/>
          <w:szCs w:val="28"/>
        </w:rPr>
        <w:t>, trừ trường hợp quy định tại điểm c Mục 3 này;</w:t>
      </w:r>
    </w:p>
    <w:p w14:paraId="153A8D2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c) Trường hợp cấp đổi đồng loạt cho nhiều người sử dụng đất do đo đạc lập bản đồ địa chính thì thời gian </w:t>
      </w:r>
      <w:r w:rsidRPr="00C626B9">
        <w:rPr>
          <w:rFonts w:ascii="Times New Roman" w:eastAsia="Times New Roman" w:hAnsi="Times New Roman" w:cstheme="majorHAnsi"/>
          <w:b/>
          <w:color w:val="auto"/>
          <w:sz w:val="28"/>
          <w:szCs w:val="28"/>
        </w:rPr>
        <w:t>thực hiện theo dự án</w:t>
      </w:r>
      <w:r w:rsidRPr="00C626B9">
        <w:rPr>
          <w:rFonts w:ascii="Times New Roman" w:eastAsia="Times New Roman" w:hAnsi="Times New Roman" w:cstheme="majorHAnsi"/>
          <w:color w:val="auto"/>
          <w:sz w:val="28"/>
          <w:szCs w:val="28"/>
        </w:rPr>
        <w:t xml:space="preserve"> đã được cơ quan có thẩm quyền phê duyệt.</w:t>
      </w:r>
    </w:p>
    <w:p w14:paraId="0245536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lastRenderedPageBreak/>
        <w:t>4.</w:t>
      </w:r>
      <w:r w:rsidRPr="00C626B9">
        <w:rPr>
          <w:rFonts w:ascii="Times New Roman" w:eastAsia="Times New Roman" w:hAnsi="Times New Roman" w:cstheme="majorHAnsi"/>
          <w:color w:val="auto"/>
          <w:sz w:val="28"/>
          <w:szCs w:val="28"/>
        </w:rPr>
        <w:t xml:space="preserve"> Trường hợp tách thửa đất, hợp thửa đất quy định tại </w:t>
      </w:r>
      <w:bookmarkStart w:id="28" w:name="bookmark=id.78qymxkpfrtg" w:colFirst="0" w:colLast="0"/>
      <w:bookmarkEnd w:id="28"/>
      <w:r w:rsidRPr="00C626B9">
        <w:rPr>
          <w:rFonts w:ascii="Times New Roman" w:eastAsia="Times New Roman" w:hAnsi="Times New Roman" w:cstheme="majorHAnsi"/>
          <w:color w:val="auto"/>
          <w:sz w:val="28"/>
          <w:szCs w:val="28"/>
        </w:rPr>
        <w:fldChar w:fldCharType="begin"/>
      </w:r>
      <w:r w:rsidRPr="00C626B9">
        <w:rPr>
          <w:rFonts w:ascii="Times New Roman" w:eastAsia="Times New Roman" w:hAnsi="Times New Roman" w:cstheme="majorHAnsi"/>
          <w:color w:val="auto"/>
          <w:sz w:val="28"/>
          <w:szCs w:val="28"/>
        </w:rPr>
        <w:instrText xml:space="preserve"> HYPERLINK  \l "_I._Trình_tự," </w:instrText>
      </w:r>
      <w:r w:rsidRPr="00C626B9">
        <w:rPr>
          <w:rFonts w:ascii="Times New Roman" w:eastAsia="Times New Roman" w:hAnsi="Times New Roman" w:cstheme="majorHAnsi"/>
          <w:color w:val="auto"/>
          <w:sz w:val="28"/>
          <w:szCs w:val="28"/>
        </w:rPr>
        <w:fldChar w:fldCharType="separate"/>
      </w:r>
      <w:r w:rsidRPr="00C626B9">
        <w:rPr>
          <w:rStyle w:val="Hyperlink"/>
          <w:rFonts w:ascii="Times New Roman" w:eastAsia="Times New Roman" w:hAnsi="Times New Roman" w:cstheme="majorHAnsi"/>
          <w:color w:val="auto"/>
          <w:sz w:val="28"/>
          <w:szCs w:val="28"/>
          <w:u w:val="none"/>
        </w:rPr>
        <w:t>Phần I của “Phần C. TRÌNH TỰ, THỦ TỤC ĐĂNG KÝ ĐẤT ĐAI, TÀI SẢN GẮN LIỀN VỚI ĐẤT”</w:t>
      </w:r>
      <w:r w:rsidRPr="00C626B9">
        <w:rPr>
          <w:rFonts w:ascii="Times New Roman" w:eastAsia="Times New Roman" w:hAnsi="Times New Roman" w:cstheme="majorHAnsi"/>
          <w:color w:val="auto"/>
          <w:sz w:val="28"/>
          <w:szCs w:val="28"/>
        </w:rPr>
        <w:fldChar w:fldCharType="end"/>
      </w:r>
      <w:r w:rsidRPr="00C626B9">
        <w:rPr>
          <w:rFonts w:ascii="Times New Roman" w:eastAsia="Times New Roman" w:hAnsi="Times New Roman" w:cstheme="majorHAnsi"/>
          <w:color w:val="auto"/>
          <w:sz w:val="28"/>
          <w:szCs w:val="28"/>
        </w:rPr>
        <w:t xml:space="preserve"> và trường hợp quy định tại điểm b khoản 6 Điều 25 Nghị định số 101/2024/NĐ-CP là không quá </w:t>
      </w:r>
      <w:r w:rsidRPr="00C626B9">
        <w:rPr>
          <w:rFonts w:ascii="Times New Roman" w:eastAsia="Times New Roman" w:hAnsi="Times New Roman" w:cstheme="majorHAnsi"/>
          <w:b/>
          <w:color w:val="auto"/>
          <w:sz w:val="28"/>
          <w:szCs w:val="28"/>
        </w:rPr>
        <w:t>12 ngày làm việc</w:t>
      </w:r>
      <w:r w:rsidRPr="00C626B9">
        <w:rPr>
          <w:rFonts w:ascii="Times New Roman" w:eastAsia="Times New Roman" w:hAnsi="Times New Roman" w:cstheme="majorHAnsi"/>
          <w:color w:val="auto"/>
          <w:sz w:val="28"/>
          <w:szCs w:val="28"/>
        </w:rPr>
        <w:t>.</w:t>
      </w:r>
    </w:p>
    <w:p w14:paraId="389E6307" w14:textId="77777777"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b/>
          <w:color w:val="auto"/>
          <w:spacing w:val="-2"/>
          <w:sz w:val="28"/>
          <w:szCs w:val="28"/>
        </w:rPr>
        <w:t>5.</w:t>
      </w:r>
      <w:r w:rsidRPr="00C626B9">
        <w:rPr>
          <w:rFonts w:ascii="Times New Roman" w:eastAsia="Times New Roman" w:hAnsi="Times New Roman" w:cstheme="majorHAnsi"/>
          <w:color w:val="auto"/>
          <w:spacing w:val="-2"/>
          <w:sz w:val="28"/>
          <w:szCs w:val="28"/>
        </w:rPr>
        <w:t xml:space="preserve"> Trường hợp cấp lại Giấy chứng nhận đã cấp do bị mất là không quá </w:t>
      </w:r>
      <w:r w:rsidRPr="00C626B9">
        <w:rPr>
          <w:rFonts w:ascii="Times New Roman" w:eastAsia="Times New Roman" w:hAnsi="Times New Roman" w:cstheme="majorHAnsi"/>
          <w:b/>
          <w:color w:val="auto"/>
          <w:spacing w:val="-2"/>
          <w:sz w:val="28"/>
          <w:szCs w:val="28"/>
        </w:rPr>
        <w:t>10 ngày làm việc</w:t>
      </w:r>
      <w:r w:rsidRPr="00C626B9">
        <w:rPr>
          <w:rFonts w:ascii="Times New Roman" w:eastAsia="Times New Roman" w:hAnsi="Times New Roman" w:cstheme="majorHAnsi"/>
          <w:color w:val="auto"/>
          <w:spacing w:val="-2"/>
          <w:sz w:val="28"/>
          <w:szCs w:val="28"/>
        </w:rPr>
        <w:t>, không tính thời gian niêm yết thông báo mất Giấy chứng nhận đã cấp tại Ủy ban nhân dân cấp xã, thời gian đăng tin trên phương tiện thông tin đại chúng.</w:t>
      </w:r>
    </w:p>
    <w:p w14:paraId="2F49C2A3"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6.</w:t>
      </w:r>
      <w:r w:rsidRPr="00C626B9">
        <w:rPr>
          <w:rFonts w:ascii="Times New Roman" w:eastAsia="Times New Roman" w:hAnsi="Times New Roman" w:cstheme="majorHAnsi"/>
          <w:color w:val="auto"/>
          <w:sz w:val="28"/>
          <w:szCs w:val="28"/>
        </w:rPr>
        <w:t xml:space="preserve"> Trường hợp đăng ký, cấp Giấy chứng nhận quyền sử dụng đất, quyền sở hữu tài sản gắn liền với đất cho người nhận chuyển nhượng quyền sử dụng đất, quyền sở hữu nhà ở, công trình xây dựng, hạng mục công trình xây dựng trong dự án bất động sản là không quá </w:t>
      </w:r>
      <w:r w:rsidRPr="00C626B9">
        <w:rPr>
          <w:rFonts w:ascii="Times New Roman" w:eastAsia="Times New Roman" w:hAnsi="Times New Roman" w:cstheme="majorHAnsi"/>
          <w:b/>
          <w:color w:val="auto"/>
          <w:sz w:val="28"/>
          <w:szCs w:val="28"/>
        </w:rPr>
        <w:t>08 ngày làm việc</w:t>
      </w:r>
      <w:r w:rsidRPr="00C626B9">
        <w:rPr>
          <w:rFonts w:ascii="Times New Roman" w:eastAsia="Times New Roman" w:hAnsi="Times New Roman" w:cstheme="majorHAnsi"/>
          <w:color w:val="auto"/>
          <w:sz w:val="28"/>
          <w:szCs w:val="28"/>
        </w:rPr>
        <w:t>.</w:t>
      </w:r>
    </w:p>
    <w:p w14:paraId="3BBCAF7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7.</w:t>
      </w:r>
      <w:r w:rsidRPr="00C626B9">
        <w:rPr>
          <w:rFonts w:ascii="Times New Roman" w:eastAsia="Times New Roman" w:hAnsi="Times New Roman" w:cstheme="majorHAnsi"/>
          <w:color w:val="auto"/>
          <w:sz w:val="28"/>
          <w:szCs w:val="28"/>
        </w:rPr>
        <w:t xml:space="preserve"> Trường hợp xác định lại diện tích đất ở là không quá </w:t>
      </w:r>
      <w:r w:rsidRPr="00C626B9">
        <w:rPr>
          <w:rFonts w:ascii="Times New Roman" w:eastAsia="Times New Roman" w:hAnsi="Times New Roman" w:cstheme="majorHAnsi"/>
          <w:b/>
          <w:color w:val="auto"/>
          <w:sz w:val="28"/>
          <w:szCs w:val="28"/>
        </w:rPr>
        <w:t>20 ngày làm việc</w:t>
      </w:r>
      <w:r w:rsidRPr="00C626B9">
        <w:rPr>
          <w:rFonts w:ascii="Times New Roman" w:eastAsia="Times New Roman" w:hAnsi="Times New Roman" w:cstheme="majorHAnsi"/>
          <w:color w:val="auto"/>
          <w:sz w:val="28"/>
          <w:szCs w:val="28"/>
        </w:rPr>
        <w:t xml:space="preserve">; trường hợp đăng ký, cấp Giấy chứng nhận theo quy định tại </w:t>
      </w:r>
      <w:bookmarkStart w:id="29" w:name="bookmark=id.y7w1wglknh31" w:colFirst="0" w:colLast="0"/>
      <w:bookmarkEnd w:id="29"/>
      <w:r w:rsidRPr="00C626B9">
        <w:rPr>
          <w:rFonts w:ascii="Times New Roman" w:eastAsia="Times New Roman" w:hAnsi="Times New Roman" w:cstheme="majorHAnsi"/>
          <w:color w:val="auto"/>
          <w:sz w:val="28"/>
          <w:szCs w:val="28"/>
        </w:rPr>
        <w:fldChar w:fldCharType="begin"/>
      </w:r>
      <w:r w:rsidRPr="00C626B9">
        <w:rPr>
          <w:rFonts w:ascii="Times New Roman" w:eastAsia="Times New Roman" w:hAnsi="Times New Roman" w:cstheme="majorHAnsi"/>
          <w:color w:val="auto"/>
          <w:sz w:val="28"/>
          <w:szCs w:val="28"/>
        </w:rPr>
        <w:instrText xml:space="preserve"> HYPERLINK  \l "_XIII._Giải_quyết" </w:instrText>
      </w:r>
      <w:r w:rsidRPr="00C626B9">
        <w:rPr>
          <w:rFonts w:ascii="Times New Roman" w:eastAsia="Times New Roman" w:hAnsi="Times New Roman" w:cstheme="majorHAnsi"/>
          <w:color w:val="auto"/>
          <w:sz w:val="28"/>
          <w:szCs w:val="28"/>
        </w:rPr>
        <w:fldChar w:fldCharType="separate"/>
      </w:r>
      <w:r w:rsidRPr="00C626B9">
        <w:rPr>
          <w:rStyle w:val="Hyperlink"/>
          <w:rFonts w:ascii="Times New Roman" w:eastAsia="Times New Roman" w:hAnsi="Times New Roman" w:cstheme="majorHAnsi"/>
          <w:color w:val="auto"/>
          <w:sz w:val="28"/>
          <w:szCs w:val="28"/>
          <w:u w:val="none"/>
        </w:rPr>
        <w:t>Phần XIII của “Phần C. TRÌNH TỰ, THỦ TỤC ĐĂNG KÝ ĐẤT ĐAI, TÀI SẢN GẮN LIỀN VỚI ĐẤT”</w:t>
      </w:r>
      <w:r w:rsidRPr="00C626B9">
        <w:rPr>
          <w:rFonts w:ascii="Times New Roman" w:eastAsia="Times New Roman" w:hAnsi="Times New Roman" w:cstheme="majorHAnsi"/>
          <w:color w:val="auto"/>
          <w:sz w:val="28"/>
          <w:szCs w:val="28"/>
        </w:rPr>
        <w:fldChar w:fldCharType="end"/>
      </w:r>
      <w:r w:rsidRPr="00C626B9">
        <w:rPr>
          <w:rFonts w:ascii="Times New Roman" w:eastAsia="Times New Roman" w:hAnsi="Times New Roman" w:cstheme="majorHAnsi"/>
          <w:color w:val="auto"/>
          <w:sz w:val="28"/>
          <w:szCs w:val="28"/>
        </w:rPr>
        <w:t xml:space="preserve"> mà người sử dụng đất không có nhu cầu xác định lại diện tích đất ở là không quá </w:t>
      </w:r>
      <w:r w:rsidRPr="00C626B9">
        <w:rPr>
          <w:rFonts w:ascii="Times New Roman" w:eastAsia="Times New Roman" w:hAnsi="Times New Roman" w:cstheme="majorHAnsi"/>
          <w:b/>
          <w:color w:val="auto"/>
          <w:sz w:val="28"/>
          <w:szCs w:val="28"/>
        </w:rPr>
        <w:t>15 ngày làm việc</w:t>
      </w:r>
      <w:r w:rsidRPr="00C626B9">
        <w:rPr>
          <w:rFonts w:ascii="Times New Roman" w:eastAsia="Times New Roman" w:hAnsi="Times New Roman" w:cstheme="majorHAnsi"/>
          <w:color w:val="auto"/>
          <w:sz w:val="28"/>
          <w:szCs w:val="28"/>
        </w:rPr>
        <w:t>.</w:t>
      </w:r>
    </w:p>
    <w:p w14:paraId="50A38626" w14:textId="77777777" w:rsidR="000F07FB" w:rsidRPr="00C626B9" w:rsidRDefault="000F07FB" w:rsidP="000F07FB">
      <w:pPr>
        <w:spacing w:after="120"/>
        <w:ind w:firstLine="567"/>
        <w:jc w:val="both"/>
        <w:rPr>
          <w:rFonts w:ascii="Times New Roman" w:eastAsia="Times New Roman" w:hAnsi="Times New Roman" w:cstheme="majorHAnsi"/>
          <w:color w:val="auto"/>
          <w:spacing w:val="-8"/>
          <w:sz w:val="28"/>
          <w:szCs w:val="28"/>
        </w:rPr>
      </w:pPr>
      <w:r w:rsidRPr="00C626B9">
        <w:rPr>
          <w:rFonts w:ascii="Times New Roman" w:eastAsia="Times New Roman" w:hAnsi="Times New Roman" w:cstheme="majorHAnsi"/>
          <w:b/>
          <w:color w:val="auto"/>
          <w:spacing w:val="-8"/>
          <w:sz w:val="28"/>
          <w:szCs w:val="28"/>
        </w:rPr>
        <w:t>8.</w:t>
      </w:r>
      <w:r w:rsidRPr="00C626B9">
        <w:rPr>
          <w:rFonts w:ascii="Times New Roman" w:eastAsia="Times New Roman" w:hAnsi="Times New Roman" w:cstheme="majorHAnsi"/>
          <w:color w:val="auto"/>
          <w:spacing w:val="-8"/>
          <w:sz w:val="28"/>
          <w:szCs w:val="28"/>
        </w:rPr>
        <w:t xml:space="preserve"> Trường hợp đính chính Giấy chứng nhận đã cấp là không quá </w:t>
      </w:r>
      <w:r w:rsidRPr="00C626B9">
        <w:rPr>
          <w:rFonts w:ascii="Times New Roman" w:eastAsia="Times New Roman" w:hAnsi="Times New Roman" w:cstheme="majorHAnsi"/>
          <w:b/>
          <w:color w:val="auto"/>
          <w:spacing w:val="-8"/>
          <w:sz w:val="28"/>
          <w:szCs w:val="28"/>
        </w:rPr>
        <w:t>06 ngày làm việc</w:t>
      </w:r>
      <w:r w:rsidRPr="00C626B9">
        <w:rPr>
          <w:rFonts w:ascii="Times New Roman" w:eastAsia="Times New Roman" w:hAnsi="Times New Roman" w:cstheme="majorHAnsi"/>
          <w:color w:val="auto"/>
          <w:spacing w:val="-8"/>
          <w:sz w:val="28"/>
          <w:szCs w:val="28"/>
        </w:rPr>
        <w:t>.</w:t>
      </w:r>
    </w:p>
    <w:p w14:paraId="2C5E429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9.</w:t>
      </w:r>
      <w:r w:rsidRPr="00C626B9">
        <w:rPr>
          <w:rFonts w:ascii="Times New Roman" w:eastAsia="Times New Roman" w:hAnsi="Times New Roman" w:cstheme="majorHAnsi"/>
          <w:color w:val="auto"/>
          <w:sz w:val="28"/>
          <w:szCs w:val="28"/>
        </w:rPr>
        <w:t xml:space="preserve"> Trường hợp thu hồi và hủy Giấy chứng nhận đã cấp là không quá </w:t>
      </w:r>
      <w:r w:rsidRPr="00C626B9">
        <w:rPr>
          <w:rFonts w:ascii="Times New Roman" w:eastAsia="Times New Roman" w:hAnsi="Times New Roman" w:cstheme="majorHAnsi"/>
          <w:b/>
          <w:color w:val="auto"/>
          <w:sz w:val="28"/>
          <w:szCs w:val="28"/>
        </w:rPr>
        <w:t>25 ngày làm việc</w:t>
      </w:r>
      <w:r w:rsidRPr="00C626B9">
        <w:rPr>
          <w:rFonts w:ascii="Times New Roman" w:eastAsia="Times New Roman" w:hAnsi="Times New Roman" w:cstheme="majorHAnsi"/>
          <w:color w:val="auto"/>
          <w:sz w:val="28"/>
          <w:szCs w:val="28"/>
        </w:rPr>
        <w:t>; trường hợp thu hồi Giấy chứng nhận đã cấp lần đầu thì thời gian thực hiện đăng ký, cấp lại Giấy chứng nhận quyền sử dụng đất, quyền sở hữu tài sản gắn liền với đất theo quy định tại Mục 1 Phần II này; trường hợp thu hồi Giấy chứng nhận đã cấp do đăng ký biến động thì thời gian thực hiện cấp lại Giấy chứng nhận quyền sử dụng đất, quyền sở hữu tài sản gắn liền với đất theo quy định đối với từng trường hợp đăng ký biến động tại Phần II này.</w:t>
      </w:r>
    </w:p>
    <w:p w14:paraId="372C513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10.</w:t>
      </w:r>
      <w:r w:rsidRPr="00C626B9">
        <w:rPr>
          <w:rFonts w:ascii="Times New Roman" w:eastAsia="Times New Roman" w:hAnsi="Times New Roman" w:cstheme="majorHAnsi"/>
          <w:color w:val="auto"/>
          <w:sz w:val="28"/>
          <w:szCs w:val="28"/>
        </w:rPr>
        <w:t xml:space="preserve"> Thời gian quy định tại các Mục 1, 2, 3, 4, 5, 6, 7, 8 và 9 Phần II này được tính kể từ ngày nhận được hồ sơ đã đảm bảo tính đầy đủ; không tính thời gian cơ quan có thẩm quyền xác định nghĩa vụ tài chính về đất đai,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thực hiện trích đo thửa đất,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3A34D96A"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Đối với xã đảo, vùng có điều kiện kinh tế - xã hội khó khăn, vùng có điều kiện kinh tế - xã hội đặc biệt khó khăn thì thời gian thực hiện đối với từng loại thủ tục quy định tại Phần II này được tăng thêm </w:t>
      </w:r>
      <w:r w:rsidRPr="00C626B9">
        <w:rPr>
          <w:rFonts w:ascii="Times New Roman" w:eastAsia="Times New Roman" w:hAnsi="Times New Roman" w:cstheme="majorHAnsi"/>
          <w:b/>
          <w:color w:val="auto"/>
          <w:sz w:val="28"/>
          <w:szCs w:val="28"/>
        </w:rPr>
        <w:t>10 ngày làm việc</w:t>
      </w:r>
      <w:r w:rsidRPr="00C626B9">
        <w:rPr>
          <w:rFonts w:ascii="Times New Roman" w:eastAsia="Times New Roman" w:hAnsi="Times New Roman" w:cstheme="majorHAnsi"/>
          <w:color w:val="auto"/>
          <w:sz w:val="28"/>
          <w:szCs w:val="28"/>
        </w:rPr>
        <w:t>.</w:t>
      </w:r>
    </w:p>
    <w:p w14:paraId="18858BF4" w14:textId="75736997" w:rsidR="000F07FB" w:rsidRPr="00C626B9" w:rsidRDefault="000F07FB" w:rsidP="000F07FB">
      <w:pPr>
        <w:spacing w:after="120"/>
        <w:ind w:firstLine="567"/>
        <w:jc w:val="both"/>
        <w:rPr>
          <w:rFonts w:ascii="Times New Roman" w:eastAsia="Times New Roman" w:hAnsi="Times New Roman" w:cstheme="majorHAnsi"/>
          <w:color w:val="auto"/>
          <w:spacing w:val="-6"/>
          <w:sz w:val="28"/>
          <w:szCs w:val="28"/>
        </w:rPr>
      </w:pPr>
      <w:r w:rsidRPr="00C626B9">
        <w:rPr>
          <w:rFonts w:ascii="Times New Roman" w:eastAsia="Times New Roman" w:hAnsi="Times New Roman" w:cstheme="majorHAnsi"/>
          <w:b/>
          <w:color w:val="auto"/>
          <w:spacing w:val="-6"/>
          <w:sz w:val="28"/>
          <w:szCs w:val="28"/>
        </w:rPr>
        <w:t>11.</w:t>
      </w:r>
      <w:r w:rsidRPr="00C626B9">
        <w:rPr>
          <w:rFonts w:ascii="Times New Roman" w:eastAsia="Times New Roman" w:hAnsi="Times New Roman" w:cstheme="majorHAnsi"/>
          <w:color w:val="auto"/>
          <w:spacing w:val="-6"/>
          <w:sz w:val="28"/>
          <w:szCs w:val="28"/>
        </w:rPr>
        <w:t xml:space="preserve"> Cơ quan giải quyết thủ tục hành chính quy định tại Quyết định này chịu trách nhiệm giải quyết không quá thời gian quy định do cơ quan mình thực hiện; không chịu trách nhiệm về thời gian giải quyết thủ tục hành chính của các cơ quan khác.</w:t>
      </w:r>
    </w:p>
    <w:p w14:paraId="67A6B772" w14:textId="77777777" w:rsidR="003C130E" w:rsidRPr="00C626B9" w:rsidRDefault="003C130E" w:rsidP="000F07FB">
      <w:pPr>
        <w:spacing w:after="120"/>
        <w:ind w:firstLine="567"/>
        <w:jc w:val="both"/>
        <w:rPr>
          <w:rFonts w:ascii="Times New Roman" w:eastAsia="Times New Roman" w:hAnsi="Times New Roman" w:cstheme="majorHAnsi"/>
          <w:color w:val="auto"/>
          <w:spacing w:val="-6"/>
          <w:sz w:val="28"/>
          <w:szCs w:val="28"/>
        </w:rPr>
      </w:pPr>
    </w:p>
    <w:p w14:paraId="5656DE5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lastRenderedPageBreak/>
        <w:t>12.</w:t>
      </w:r>
      <w:r w:rsidRPr="00C626B9">
        <w:rPr>
          <w:rFonts w:ascii="Times New Roman" w:eastAsia="Times New Roman" w:hAnsi="Times New Roman" w:cstheme="majorHAnsi"/>
          <w:color w:val="auto"/>
          <w:sz w:val="28"/>
          <w:szCs w:val="28"/>
        </w:rPr>
        <w:t xml:space="preserve"> Trường hợp thực hiện đồng thời nhiều thủ tục đăng ký đất đai, tài sản gắn liền với đất thì thực hiện theo thủ tục có thời gian dài nhất, nhưng không quá tổng thời gian thực hiện từng thủ tục đó.</w:t>
      </w:r>
    </w:p>
    <w:p w14:paraId="5D9B98A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chủ đầu tư dự án kinh doanh bất động sản có nhu cầu thực hiện nộp cùng lúc nhiều hồ sơ đăng ký, cấp Giấy chứng nhận quyền sử dụng đất, quyền sở hữu tài sản gắn liền với đất thì tùy theo số lượng hồ sơ nộp, cơ quan giải quyết thủ tục hành chính quyết định thời gian giải quyết nhưng bảo đảm không lớn hơn thời gian giải quyết đối với từng thủ tục cho từng hồ sơ quy định tại Phần II này.</w:t>
      </w:r>
    </w:p>
    <w:p w14:paraId="353B0BBD" w14:textId="77777777" w:rsidR="000F07FB" w:rsidRPr="00C626B9" w:rsidRDefault="000F07FB" w:rsidP="000F07FB">
      <w:pPr>
        <w:pStyle w:val="Heading1"/>
        <w:spacing w:before="0" w:after="120"/>
        <w:ind w:firstLine="567"/>
        <w:jc w:val="both"/>
        <w:rPr>
          <w:rFonts w:cstheme="majorHAnsi"/>
          <w:b w:val="0"/>
          <w:bCs w:val="0"/>
          <w:sz w:val="28"/>
          <w:szCs w:val="28"/>
        </w:rPr>
      </w:pPr>
      <w:bookmarkStart w:id="30" w:name="bookmark=id.ocek9ytmdibh" w:colFirst="0" w:colLast="0"/>
      <w:bookmarkStart w:id="31" w:name="_B._HỒ_SƠ"/>
      <w:bookmarkEnd w:id="30"/>
      <w:bookmarkEnd w:id="31"/>
      <w:r w:rsidRPr="00C626B9">
        <w:rPr>
          <w:rFonts w:cstheme="majorHAnsi"/>
          <w:sz w:val="28"/>
          <w:szCs w:val="28"/>
        </w:rPr>
        <w:t>B. HỒ SƠ THỰC HIỆN THỦ TỤC ĐĂNG KÝ ĐẤT ĐAI, TÀI SẢN GẮN LIỀN VỚI ĐẤT</w:t>
      </w:r>
    </w:p>
    <w:p w14:paraId="353E34CB"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32" w:name="bookmark=id.cw4iefg1ync1" w:colFirst="0" w:colLast="0"/>
      <w:bookmarkStart w:id="33" w:name="_I._Hồ_sơ"/>
      <w:bookmarkEnd w:id="32"/>
      <w:bookmarkEnd w:id="33"/>
      <w:r w:rsidRPr="00C626B9">
        <w:rPr>
          <w:rFonts w:ascii="Times New Roman" w:eastAsia="Times New Roman" w:hAnsi="Times New Roman" w:cstheme="majorHAnsi"/>
          <w:b/>
          <w:bCs/>
          <w:color w:val="auto"/>
          <w:sz w:val="28"/>
          <w:szCs w:val="28"/>
        </w:rPr>
        <w:t>I. Hồ sơ nộp khi thực hiện thủ tục đăng ký đất đai, tài sản gắn liền với đất lần đầu</w:t>
      </w:r>
    </w:p>
    <w:p w14:paraId="2E7C0F23"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w:t>
      </w:r>
      <w:r w:rsidRPr="00C626B9">
        <w:rPr>
          <w:rFonts w:ascii="Times New Roman" w:eastAsia="Times New Roman" w:hAnsi="Times New Roman" w:cstheme="majorHAnsi"/>
          <w:color w:val="auto"/>
          <w:sz w:val="28"/>
          <w:szCs w:val="28"/>
        </w:rPr>
        <w:t xml:space="preserve"> Đối với người đang sử dụng đất, chủ sở hữu tài sản gắn liền với đất là hộ gia đình, cá nhân, cộng đồng dân cư, người gốc Việt Nam định cư ở nước ngoài nhận thừa kế quyền sử dụng đất theo quy định tại điểm h khoản 2 Điều 28 Luật Đất đai thì hồ sơ theo quy định tại Mục 1 </w:t>
      </w:r>
      <w:hyperlink w:anchor="_II._Trình_tự," w:history="1">
        <w:r w:rsidRPr="00C626B9">
          <w:rPr>
            <w:rStyle w:val="Hyperlink"/>
            <w:rFonts w:ascii="Times New Roman" w:eastAsia="Times New Roman" w:hAnsi="Times New Roman" w:cs="Times New Roman"/>
            <w:color w:val="auto"/>
            <w:sz w:val="28"/>
            <w:szCs w:val="28"/>
            <w:u w:val="none"/>
          </w:rPr>
          <w:t>Phần II</w:t>
        </w:r>
      </w:hyperlink>
      <w:r w:rsidRPr="00C626B9">
        <w:rPr>
          <w:rFonts w:ascii="Times New Roman" w:eastAsia="Times New Roman" w:hAnsi="Times New Roman" w:cstheme="majorHAnsi"/>
          <w:color w:val="auto"/>
          <w:sz w:val="28"/>
          <w:szCs w:val="28"/>
        </w:rPr>
        <w:t xml:space="preserve"> của “</w:t>
      </w:r>
      <w:hyperlink w:anchor="_C._TRÌNH_TỰ," w:history="1">
        <w:r w:rsidRPr="00C626B9">
          <w:rPr>
            <w:rStyle w:val="Hyperlink"/>
            <w:rFonts w:ascii="Times New Roman" w:eastAsia="Times New Roman" w:hAnsi="Times New Roman" w:cstheme="majorHAnsi"/>
            <w:color w:val="auto"/>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z w:val="28"/>
          <w:szCs w:val="28"/>
        </w:rPr>
        <w:t>”.</w:t>
      </w:r>
    </w:p>
    <w:p w14:paraId="685D7ED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Đối với người đang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(sau đây gọi chung là tổ chức) thì hồ sơ theo quy định tại Mục 1 </w:t>
      </w:r>
      <w:hyperlink w:anchor="_III._Trình_tự," w:history="1">
        <w:r w:rsidRPr="00C626B9">
          <w:rPr>
            <w:rStyle w:val="Hyperlink"/>
            <w:rFonts w:ascii="Times New Roman" w:eastAsia="Times New Roman" w:hAnsi="Times New Roman" w:cstheme="majorHAnsi"/>
            <w:color w:val="auto"/>
            <w:sz w:val="28"/>
            <w:szCs w:val="28"/>
            <w:u w:val="none"/>
          </w:rPr>
          <w:t>Phần III</w:t>
        </w:r>
      </w:hyperlink>
      <w:r w:rsidRPr="00C626B9">
        <w:rPr>
          <w:rFonts w:ascii="Times New Roman" w:eastAsia="Times New Roman" w:hAnsi="Times New Roman" w:cstheme="majorHAnsi"/>
          <w:color w:val="auto"/>
          <w:sz w:val="28"/>
          <w:szCs w:val="28"/>
        </w:rPr>
        <w:t xml:space="preserve"> của “</w:t>
      </w:r>
      <w:hyperlink w:anchor="_C._TRÌNH_TỰ," w:history="1">
        <w:r w:rsidRPr="00C626B9">
          <w:rPr>
            <w:rStyle w:val="Hyperlink"/>
            <w:rFonts w:ascii="Times New Roman" w:eastAsia="Times New Roman" w:hAnsi="Times New Roman" w:cstheme="majorHAnsi"/>
            <w:color w:val="auto"/>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z w:val="28"/>
          <w:szCs w:val="28"/>
        </w:rPr>
        <w:t xml:space="preserve">”. </w:t>
      </w:r>
    </w:p>
    <w:p w14:paraId="65D6EE3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3.</w:t>
      </w:r>
      <w:r w:rsidRPr="00C626B9">
        <w:rPr>
          <w:rFonts w:ascii="Times New Roman" w:eastAsia="Times New Roman" w:hAnsi="Times New Roman" w:cstheme="majorHAnsi"/>
          <w:color w:val="auto"/>
          <w:sz w:val="28"/>
          <w:szCs w:val="28"/>
        </w:rPr>
        <w:t xml:space="preserve"> Trường hợp được giao đất để quản lý thì nộp hồ sơ theo quy định tại </w:t>
      </w:r>
      <w:bookmarkStart w:id="34" w:name="bookmark=id.wiavocknyze6" w:colFirst="0" w:colLast="0"/>
      <w:bookmarkEnd w:id="34"/>
      <w:r w:rsidRPr="00C626B9">
        <w:rPr>
          <w:rFonts w:ascii="Times New Roman" w:eastAsia="Times New Roman" w:hAnsi="Times New Roman" w:cstheme="majorHAnsi"/>
          <w:color w:val="auto"/>
          <w:sz w:val="28"/>
          <w:szCs w:val="28"/>
        </w:rPr>
        <w:t xml:space="preserve">Mục 1 </w:t>
      </w:r>
      <w:hyperlink w:anchor="_IV._Trình_tự," w:history="1">
        <w:r w:rsidRPr="00C626B9">
          <w:rPr>
            <w:rStyle w:val="Hyperlink"/>
            <w:rFonts w:ascii="Times New Roman" w:eastAsia="Times New Roman" w:hAnsi="Times New Roman" w:cstheme="majorHAnsi"/>
            <w:color w:val="auto"/>
            <w:sz w:val="28"/>
            <w:szCs w:val="28"/>
            <w:u w:val="none"/>
          </w:rPr>
          <w:t>Phần IV</w:t>
        </w:r>
      </w:hyperlink>
      <w:r w:rsidRPr="00C626B9">
        <w:rPr>
          <w:rFonts w:ascii="Times New Roman" w:eastAsia="Times New Roman" w:hAnsi="Times New Roman" w:cstheme="majorHAnsi"/>
          <w:color w:val="auto"/>
          <w:sz w:val="28"/>
          <w:szCs w:val="28"/>
        </w:rPr>
        <w:t xml:space="preserve"> của “</w:t>
      </w:r>
      <w:hyperlink w:anchor="_C._TRÌNH_TỰ," w:history="1">
        <w:r w:rsidRPr="00C626B9">
          <w:rPr>
            <w:rStyle w:val="Hyperlink"/>
            <w:rFonts w:ascii="Times New Roman" w:eastAsia="Times New Roman" w:hAnsi="Times New Roman" w:cstheme="majorHAnsi"/>
            <w:color w:val="auto"/>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z w:val="28"/>
          <w:szCs w:val="28"/>
        </w:rPr>
        <w:t>”.</w:t>
      </w:r>
    </w:p>
    <w:p w14:paraId="017EA3F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4.</w:t>
      </w:r>
      <w:r w:rsidRPr="00C626B9">
        <w:rPr>
          <w:rFonts w:ascii="Times New Roman" w:eastAsia="Times New Roman" w:hAnsi="Times New Roman" w:cstheme="majorHAnsi"/>
          <w:color w:val="auto"/>
          <w:sz w:val="28"/>
          <w:szCs w:val="28"/>
        </w:rPr>
        <w:t xml:space="preserve"> Trường hợp có nhiều người chung quyền sử dụng đất, chung quyền sở hữu tài sản gắn liền với đất có thỏa thuận cấp chung một Giấy chứng nhận quyền sử dụng đất, quyền sở hữu tài sản gắn liền với đất, ngoài các giấy tờ quy định tại Mục 1 và Mục 2 Phần I này thì nộp thêm văn bản thỏa thuận đó.</w:t>
      </w:r>
    </w:p>
    <w:p w14:paraId="7264A2E7"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5.</w:t>
      </w:r>
      <w:r w:rsidRPr="00C626B9">
        <w:rPr>
          <w:rFonts w:ascii="Times New Roman" w:eastAsia="Times New Roman" w:hAnsi="Times New Roman" w:cstheme="majorHAnsi"/>
          <w:color w:val="auto"/>
          <w:sz w:val="28"/>
          <w:szCs w:val="28"/>
        </w:rPr>
        <w:t xml:space="preserve"> Trường hợp người yêu cầu đăng ký quy định tại các Mục 1, 2 và 3 Phần I này thực hiện thủ tục đăng ký đất đai, tài sản gắn liền với đất thông qua người đại diện hợp pháp theo quy định của pháp luật về dân sự thì phải có văn bản về việc đại diện theo quy định của pháp luật về dân sự.</w:t>
      </w:r>
    </w:p>
    <w:p w14:paraId="19CA5AE7"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35" w:name="bookmark=id.7ivqqejlu3by" w:colFirst="0" w:colLast="0"/>
      <w:bookmarkStart w:id="36" w:name="_II._Hồ_sơ"/>
      <w:bookmarkEnd w:id="35"/>
      <w:bookmarkEnd w:id="36"/>
      <w:r w:rsidRPr="00C626B9">
        <w:rPr>
          <w:rFonts w:ascii="Times New Roman" w:eastAsia="Times New Roman" w:hAnsi="Times New Roman" w:cstheme="majorHAnsi"/>
          <w:b/>
          <w:bCs/>
          <w:color w:val="auto"/>
          <w:sz w:val="28"/>
          <w:szCs w:val="28"/>
        </w:rPr>
        <w:t>II. Hồ sơ nộp khi thực hiện thủ tục đăng ký biến động đất đai, tài sản gắn liền với đất</w:t>
      </w:r>
    </w:p>
    <w:p w14:paraId="030E0CFD" w14:textId="6632B958" w:rsidR="000F07FB" w:rsidRPr="00C626B9" w:rsidRDefault="000F07FB" w:rsidP="000F07FB">
      <w:pPr>
        <w:pStyle w:val="Heading3"/>
        <w:spacing w:before="0" w:after="120"/>
        <w:ind w:firstLine="567"/>
        <w:jc w:val="both"/>
        <w:rPr>
          <w:rFonts w:ascii="Times New Roman" w:eastAsia="Times New Roman" w:hAnsi="Times New Roman" w:cs="Times New Roman"/>
          <w:color w:val="auto"/>
          <w:spacing w:val="-4"/>
          <w:sz w:val="28"/>
          <w:szCs w:val="28"/>
        </w:rPr>
      </w:pPr>
      <w:bookmarkStart w:id="37" w:name="_II.1._Hồ_sơ"/>
      <w:bookmarkEnd w:id="37"/>
      <w:r w:rsidRPr="00C626B9">
        <w:rPr>
          <w:rFonts w:ascii="Times New Roman" w:eastAsia="Times New Roman" w:hAnsi="Times New Roman" w:cs="Times New Roman"/>
          <w:b/>
          <w:color w:val="auto"/>
          <w:spacing w:val="-4"/>
          <w:sz w:val="28"/>
          <w:szCs w:val="28"/>
        </w:rPr>
        <w:t>II.1.</w:t>
      </w:r>
      <w:r w:rsidRPr="00C626B9">
        <w:rPr>
          <w:rFonts w:ascii="Times New Roman" w:eastAsia="Times New Roman" w:hAnsi="Times New Roman" w:cs="Times New Roman"/>
          <w:color w:val="auto"/>
          <w:spacing w:val="-4"/>
          <w:sz w:val="28"/>
          <w:szCs w:val="28"/>
        </w:rPr>
        <w:t xml:space="preserve"> Hồ sơ nộp khi thực hiện thủ tục đăng ký biến động đất đai, tài sản gắn liền với đất thuộc trường hợp quy định tại </w:t>
      </w:r>
      <w:hyperlink w:anchor="_VI._Trình_tự," w:history="1">
        <w:r w:rsidRPr="00C626B9">
          <w:rPr>
            <w:rStyle w:val="Hyperlink"/>
            <w:rFonts w:ascii="Times New Roman" w:eastAsia="Times New Roman" w:hAnsi="Times New Roman" w:cs="Times New Roman"/>
            <w:color w:val="auto"/>
            <w:spacing w:val="-4"/>
            <w:sz w:val="28"/>
            <w:szCs w:val="28"/>
            <w:u w:val="none"/>
          </w:rPr>
          <w:t>Phần VI</w:t>
        </w:r>
      </w:hyperlink>
      <w:r w:rsidRPr="00C626B9">
        <w:rPr>
          <w:rFonts w:ascii="Times New Roman" w:eastAsia="Times New Roman" w:hAnsi="Times New Roman" w:cs="Times New Roman"/>
          <w:color w:val="auto"/>
          <w:spacing w:val="-4"/>
          <w:sz w:val="28"/>
          <w:szCs w:val="28"/>
        </w:rPr>
        <w:t xml:space="preserve"> của “</w:t>
      </w:r>
      <w:hyperlink w:anchor="_C._TRÌNH_TỰ," w:history="1">
        <w:r w:rsidRPr="00C626B9">
          <w:rPr>
            <w:rStyle w:val="Hyperlink"/>
            <w:rFonts w:ascii="Times New Roman" w:eastAsia="Times New Roman" w:hAnsi="Times New Roman" w:cs="Times New Roman"/>
            <w:color w:val="auto"/>
            <w:spacing w:val="-4"/>
            <w:sz w:val="28"/>
            <w:szCs w:val="28"/>
            <w:u w:val="none"/>
          </w:rPr>
          <w:t>Phần C. TRÌNH TỰ, THỦ TỤC ĐĂNG KÝ ĐẤT ĐAI, TÀI SẢN GẮN LIỀN VỚI ĐẤT</w:t>
        </w:r>
      </w:hyperlink>
      <w:r w:rsidRPr="00C626B9">
        <w:rPr>
          <w:rFonts w:ascii="Times New Roman" w:eastAsia="Times New Roman" w:hAnsi="Times New Roman" w:cs="Times New Roman"/>
          <w:color w:val="auto"/>
          <w:spacing w:val="-4"/>
          <w:sz w:val="28"/>
          <w:szCs w:val="28"/>
        </w:rPr>
        <w:t>” như sau:</w:t>
      </w:r>
    </w:p>
    <w:p w14:paraId="42FD5B35" w14:textId="2F80E3F4" w:rsidR="003C130E" w:rsidRPr="00C626B9" w:rsidRDefault="003C130E" w:rsidP="003C130E">
      <w:pPr>
        <w:rPr>
          <w:color w:val="auto"/>
        </w:rPr>
      </w:pPr>
    </w:p>
    <w:p w14:paraId="7EB5D377" w14:textId="77777777" w:rsidR="003C130E" w:rsidRPr="00C626B9" w:rsidRDefault="003C130E" w:rsidP="003C130E">
      <w:pPr>
        <w:rPr>
          <w:color w:val="auto"/>
        </w:rPr>
      </w:pPr>
    </w:p>
    <w:p w14:paraId="4D14FACF"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lastRenderedPageBreak/>
        <w:t>1.</w:t>
      </w:r>
      <w:r w:rsidRPr="00C626B9">
        <w:rPr>
          <w:rFonts w:ascii="Times New Roman" w:eastAsia="Times New Roman" w:hAnsi="Times New Roman" w:cstheme="majorHAnsi"/>
          <w:color w:val="auto"/>
          <w:sz w:val="28"/>
          <w:szCs w:val="28"/>
        </w:rPr>
        <w:t xml:space="preserve"> Đơn đăng ký biến động đất đai, tài sản gắn liền với đất theo Mẫu số 18 ban hành kèm theo Quyết định này.</w:t>
      </w:r>
    </w:p>
    <w:p w14:paraId="38E6BA2F"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Giấy chứng nhận đã cấp, trừ trường hợp thực hiện quyết định hoặc bản án của Tòa án nhân dân, quyết định thi hành án của cơ quan thi hành án đã có hiệu lực thi hành hoặc trường hợp đấu giá, giao quyền sử dụng đất, tài sản gắn liền với đất theo yêu cầu của Tòa án, cơ quan thi hành án mà không thu hồi được Giấy chứng nhận đã cấp.</w:t>
      </w:r>
    </w:p>
    <w:p w14:paraId="06816589" w14:textId="77777777" w:rsidR="000F07FB" w:rsidRPr="00C626B9" w:rsidRDefault="000F07FB" w:rsidP="000F07FB">
      <w:pPr>
        <w:spacing w:after="120"/>
        <w:ind w:firstLine="567"/>
        <w:jc w:val="both"/>
        <w:rPr>
          <w:rFonts w:ascii="Times New Roman" w:eastAsia="Times New Roman" w:hAnsi="Times New Roman" w:cs="Times New Roman"/>
          <w:color w:val="auto"/>
          <w:spacing w:val="-4"/>
          <w:sz w:val="28"/>
          <w:szCs w:val="28"/>
        </w:rPr>
      </w:pPr>
      <w:r w:rsidRPr="00C626B9">
        <w:rPr>
          <w:rFonts w:ascii="Times New Roman" w:eastAsia="Times New Roman" w:hAnsi="Times New Roman" w:cs="Times New Roman"/>
          <w:b/>
          <w:color w:val="auto"/>
          <w:spacing w:val="-4"/>
          <w:sz w:val="28"/>
          <w:szCs w:val="28"/>
        </w:rPr>
        <w:t>3.</w:t>
      </w:r>
      <w:r w:rsidRPr="00C626B9">
        <w:rPr>
          <w:rFonts w:ascii="Times New Roman" w:eastAsia="Times New Roman" w:hAnsi="Times New Roman" w:cs="Times New Roman"/>
          <w:color w:val="auto"/>
          <w:spacing w:val="-4"/>
          <w:sz w:val="28"/>
          <w:szCs w:val="28"/>
        </w:rPr>
        <w:t xml:space="preserve"> Một trong các loại giấy tờ liên quan đến nội dung biến động đất đai, tài sản gắn liền với đất đối với từng trường hợp cụ thể theo quy định tại </w:t>
      </w:r>
      <w:hyperlink w:anchor="_II.2._Các_loại" w:history="1">
        <w:r w:rsidRPr="00C626B9">
          <w:rPr>
            <w:rStyle w:val="Hyperlink"/>
            <w:rFonts w:ascii="Times New Roman" w:eastAsia="Times New Roman" w:hAnsi="Times New Roman" w:cs="Times New Roman"/>
            <w:color w:val="auto"/>
            <w:spacing w:val="-4"/>
            <w:sz w:val="28"/>
            <w:szCs w:val="28"/>
            <w:u w:val="none"/>
          </w:rPr>
          <w:t>Phần II.2</w:t>
        </w:r>
      </w:hyperlink>
      <w:r w:rsidRPr="00C626B9">
        <w:rPr>
          <w:rFonts w:ascii="Times New Roman" w:eastAsia="Times New Roman" w:hAnsi="Times New Roman" w:cs="Times New Roman"/>
          <w:color w:val="auto"/>
          <w:spacing w:val="-4"/>
          <w:sz w:val="28"/>
          <w:szCs w:val="28"/>
        </w:rPr>
        <w:t xml:space="preserve"> dưới đây.</w:t>
      </w:r>
    </w:p>
    <w:p w14:paraId="2D20DEAF" w14:textId="77777777" w:rsidR="000F07FB" w:rsidRPr="00C626B9" w:rsidRDefault="000F07FB"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4.</w:t>
      </w:r>
      <w:r w:rsidRPr="00C626B9">
        <w:rPr>
          <w:rFonts w:ascii="Times New Roman" w:eastAsia="Times New Roman" w:hAnsi="Times New Roman" w:cs="Times New Roman"/>
          <w:color w:val="auto"/>
          <w:sz w:val="28"/>
          <w:szCs w:val="28"/>
        </w:rPr>
        <w:t xml:space="preserve"> Văn bản về việc đại diện theo quy định của pháp luật về dân sự đối với trường hợp thực hiện thủ tục đăng ký đất đai, tài sản gắn liền với đất thông qua người đại diện.</w:t>
      </w:r>
    </w:p>
    <w:p w14:paraId="610BB5F7" w14:textId="77777777" w:rsidR="000F07FB" w:rsidRPr="00C626B9" w:rsidRDefault="000F07FB" w:rsidP="000F07FB">
      <w:pPr>
        <w:pStyle w:val="Heading3"/>
        <w:spacing w:before="0" w:after="120"/>
        <w:ind w:firstLine="567"/>
        <w:jc w:val="both"/>
        <w:rPr>
          <w:rFonts w:ascii="Times New Roman" w:eastAsia="Times New Roman" w:hAnsi="Times New Roman" w:cs="Times New Roman"/>
          <w:b/>
          <w:bCs/>
          <w:color w:val="auto"/>
          <w:sz w:val="28"/>
          <w:szCs w:val="28"/>
        </w:rPr>
      </w:pPr>
      <w:bookmarkStart w:id="38" w:name="_II.2._Các_loại"/>
      <w:bookmarkEnd w:id="38"/>
      <w:r w:rsidRPr="00C626B9">
        <w:rPr>
          <w:rFonts w:ascii="Times New Roman" w:eastAsia="Times New Roman" w:hAnsi="Times New Roman" w:cs="Times New Roman"/>
          <w:b/>
          <w:color w:val="auto"/>
          <w:sz w:val="28"/>
          <w:szCs w:val="28"/>
        </w:rPr>
        <w:t>II.2.</w:t>
      </w:r>
      <w:r w:rsidRPr="00C626B9">
        <w:rPr>
          <w:rFonts w:ascii="Times New Roman" w:eastAsia="Times New Roman" w:hAnsi="Times New Roman" w:cs="Times New Roman"/>
          <w:color w:val="auto"/>
          <w:sz w:val="28"/>
          <w:szCs w:val="28"/>
        </w:rPr>
        <w:t xml:space="preserve"> Các loại giấy tờ liên quan đến nội dung biến động đất đai, tài sản gắn liền với đất</w:t>
      </w:r>
    </w:p>
    <w:p w14:paraId="1950AF22" w14:textId="77777777"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b/>
          <w:color w:val="auto"/>
          <w:spacing w:val="-2"/>
          <w:sz w:val="28"/>
          <w:szCs w:val="28"/>
        </w:rPr>
        <w:t>1.</w:t>
      </w:r>
      <w:r w:rsidRPr="00C626B9">
        <w:rPr>
          <w:rFonts w:ascii="Times New Roman" w:eastAsia="Times New Roman" w:hAnsi="Times New Roman" w:cstheme="majorHAnsi"/>
          <w:color w:val="auto"/>
          <w:spacing w:val="-2"/>
          <w:sz w:val="28"/>
          <w:szCs w:val="28"/>
        </w:rPr>
        <w:t xml:space="preserve"> Trường hợp thực hiện thủ tục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thì nộp hợp đồng hoặc văn bản về việc chuyển quyền sử dụng đất, quyền sở hữu tài sản gắn liền với đất.</w:t>
      </w:r>
    </w:p>
    <w:p w14:paraId="475B5C21" w14:textId="77777777"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Trường hợp có nhiều người nhận chuyển quyền sử dụng đất, quyền sở hữu tài sản gắn liền với đất mà có thỏa thuận cấp chung một Giấy chứng nhận quyền sử dụng đất, quyền sở hữu tài sản gắn liền với đất thì nộp thêm văn bản thỏa thuận đó.</w:t>
      </w:r>
    </w:p>
    <w:p w14:paraId="16EA415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chuyển nhượng, tặng cho, góp vốn bằng tài sản gắn liền với đất mà chủ sở hữu tài sản không có quyền sử dụng đất đối với thửa đất đó thì nộp thêm văn bản của người sử dụng đất đồng ý cho chủ sở hữu tài sản gắn liền với đất được chuyển nhượng, tặng cho, góp vốn bằng tài sản gắn liền với đất, trừ trường hợp tổ chức nước ngoài, cá nhân nước ngoài được sở hữu nhà ở theo quy định của pháp luật về nhà ở.</w:t>
      </w:r>
    </w:p>
    <w:p w14:paraId="33D9A14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chuyển nhượng, tặng cho quyền sử dụng đất, quyền sở hữu tài sản gắn liền với đất mà quyền sử dụng đất, quyền sở hữu tài sản gắn liền với đất đang được thế chấp và đã đăng ký tại Văn phòng đăng ký đất đai, Chi nhánh Văn phòng đăng ký đất đai (sau đây gọi chung là Văn phòng đăng ký đất đai) thì nộp thêm văn bản của bên nhận thế chấp về việc đồng ý cho bên thế chấp được chuyển nhượng, tặng cho quyền sử dụng đất, quyền sở hữu tài sản gắn liền với đất.</w:t>
      </w:r>
    </w:p>
    <w:p w14:paraId="3F0C6E71"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Trường hợp người sử dụng đất thuê của Nhà nước theo hình thức thuê đất trả tiền thuê đất hằng năm mà bán hoặc tặng cho hoặc để thừa kế hoặc góp vốn bằng tài sản gắn liền với đất thuê thì nộp hợp đồng hoặc văn bản về giao dịch đó theo quy định của pháp luật về dân sự.</w:t>
      </w:r>
    </w:p>
    <w:p w14:paraId="5AF5BC7E"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chuyển nhượng quyền khai thác khoáng sản theo quy định của pháp luật về địa chất và khoáng sản thì nộp văn bản của cơ quan có thẩm quyền về việc cho phép chuyển nhượng quyền khai thác khoáng sản.</w:t>
      </w:r>
    </w:p>
    <w:p w14:paraId="204D06A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lastRenderedPageBreak/>
        <w:t>3.</w:t>
      </w:r>
      <w:r w:rsidRPr="00C626B9">
        <w:rPr>
          <w:rFonts w:ascii="Times New Roman" w:eastAsia="Times New Roman" w:hAnsi="Times New Roman" w:cstheme="majorHAnsi"/>
          <w:color w:val="auto"/>
          <w:sz w:val="28"/>
          <w:szCs w:val="28"/>
        </w:rPr>
        <w:t xml:space="preserve"> Trường hợp cho thuê, cho thuê lại quyền sử dụng đất trong dự án xây dựng kinh doanh kết cấu hạ tầng thì nộp văn bản về việc cho thuê, cho thuê lại quyền sử dụng đất.</w:t>
      </w:r>
    </w:p>
    <w:p w14:paraId="46048563"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4.</w:t>
      </w:r>
      <w:r w:rsidRPr="00C626B9">
        <w:rPr>
          <w:rFonts w:ascii="Times New Roman" w:eastAsia="Times New Roman" w:hAnsi="Times New Roman" w:cstheme="majorHAnsi"/>
          <w:color w:val="auto"/>
          <w:sz w:val="28"/>
          <w:szCs w:val="28"/>
        </w:rPr>
        <w:t xml:space="preserve"> Trường hợp xóa cho thuê, xóa cho thuê lại quyền sử dụng đất trong dự án xây dựng kinh doanh kết cấu hạ tầng thì nộp văn bản về việc xóa cho thuê, xóa cho thuê lại quyền sử dụng đất.</w:t>
      </w:r>
    </w:p>
    <w:p w14:paraId="367E0F91" w14:textId="77777777" w:rsidR="000F07FB" w:rsidRPr="00C626B9" w:rsidRDefault="000F07FB" w:rsidP="000F07FB">
      <w:pPr>
        <w:spacing w:after="120"/>
        <w:ind w:firstLine="567"/>
        <w:jc w:val="both"/>
        <w:rPr>
          <w:rFonts w:ascii="Times New Roman" w:eastAsia="Times New Roman" w:hAnsi="Times New Roman" w:cstheme="majorHAnsi"/>
          <w:color w:val="auto"/>
          <w:spacing w:val="-4"/>
          <w:sz w:val="28"/>
          <w:szCs w:val="28"/>
        </w:rPr>
      </w:pPr>
      <w:r w:rsidRPr="00C626B9">
        <w:rPr>
          <w:rFonts w:ascii="Times New Roman" w:eastAsia="Times New Roman" w:hAnsi="Times New Roman" w:cstheme="majorHAnsi"/>
          <w:b/>
          <w:color w:val="auto"/>
          <w:spacing w:val="-4"/>
          <w:sz w:val="28"/>
          <w:szCs w:val="28"/>
        </w:rPr>
        <w:t>5.</w:t>
      </w:r>
      <w:r w:rsidRPr="00C626B9">
        <w:rPr>
          <w:rFonts w:ascii="Times New Roman" w:eastAsia="Times New Roman" w:hAnsi="Times New Roman" w:cstheme="majorHAnsi"/>
          <w:color w:val="auto"/>
          <w:spacing w:val="-4"/>
          <w:sz w:val="28"/>
          <w:szCs w:val="28"/>
        </w:rPr>
        <w:t xml:space="preserve"> Trường hợp đổi tên hoặc thay đổi thông tin về người sử dụng đất, chủ sở hữu tài sản gắn liền với đất trên Giấy chứng nhận đã cấp thì việc nộp giấy từ như sau:</w:t>
      </w:r>
    </w:p>
    <w:p w14:paraId="1D27F70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Đối với cá nhân thì cơ quan giải quyết thủ tục khai thác, sử dụng thông tin trong Cơ sở dữ liệu quốc gia về dân cư, nếu không khai thác được thông tin về cá nhân thì nộp bản sao hoặc xuất trình bản chính giấy tờ chứng minh về việc đổi tên, thay đổi thông tin của người sử dụng đất, chủ sở hữu tài sản gắn liền với đất;</w:t>
      </w:r>
    </w:p>
    <w:p w14:paraId="213CC11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Đối với tổ chức, người gốc Việt Nam định cư ở nước ngoài, cộng đồng dân cư thì nộp văn bản của cơ quan có thẩm quyền cho phép hoặc công nhận việc đổi tên hoặc thay đổi thông tin theo quy định của pháp luật.</w:t>
      </w:r>
    </w:p>
    <w:p w14:paraId="32C7E79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6.</w:t>
      </w:r>
      <w:r w:rsidRPr="00C626B9">
        <w:rPr>
          <w:rFonts w:ascii="Times New Roman" w:eastAsia="Times New Roman" w:hAnsi="Times New Roman" w:cstheme="majorHAnsi"/>
          <w:color w:val="auto"/>
          <w:sz w:val="28"/>
          <w:szCs w:val="28"/>
        </w:rPr>
        <w:t xml:space="preserve"> Trường hợp có thay đổi hạn chế quyền sử dụng đất, quyền sở hữu tài sản gắn liền với đất hoặc có thay đổi quyền đối với thửa đất liền kề thì nộp văn bản về việc thay đổi quyền của người có quyền lợi liên quan theo quy định của pháp luật dân sự; trường hợp có thay đổi hạn chế quyền của người sử dụng đất theo văn bản của cơ quan nhà nước có thẩm quyền thì Văn phòng đăng ký đất đai căn cứ văn bản này để đăng ký biến động đất đai.</w:t>
      </w:r>
    </w:p>
    <w:p w14:paraId="3A0B9492"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7.</w:t>
      </w:r>
      <w:r w:rsidRPr="00C626B9">
        <w:rPr>
          <w:rFonts w:ascii="Times New Roman" w:eastAsia="Times New Roman" w:hAnsi="Times New Roman" w:cstheme="majorHAnsi"/>
          <w:color w:val="auto"/>
          <w:sz w:val="28"/>
          <w:szCs w:val="28"/>
        </w:rPr>
        <w:t xml:space="preserve"> Trường hợp thành viên của hộ gia đình hoặc cá nhân đang sử dụng đất thành lập doanh nghiệp tư nhân và sử dụng đất vào hoạt động sản xuất kinh doanh của doanh nghiệp thì nộp văn bản thỏa thuận của các thành viên có chung quyền sử dụng đất đồng ý đưa quyền sử dụng đất vào doanh nghiệp đã được công chứng hoặc chứng thực theo quy định của pháp luật đối với trường hợp quyền sử dụng đất của hộ gia đình.</w:t>
      </w:r>
    </w:p>
    <w:p w14:paraId="694F7848"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Cơ quan giải quyết thủ tục có trách nhiệm khai thác, sử dụng thông tin về đăng ký doanh nghiệp trên Cơ sở dữ liệu quốc gia về đăng ký doanh nghiệp, nếu không thể khai thác được thông tin này thì người yêu cầu đăng ký nộp giấy chứng nhận đăng ký doanh nghiệp.</w:t>
      </w:r>
    </w:p>
    <w:p w14:paraId="28C65AC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8.</w:t>
      </w:r>
      <w:r w:rsidRPr="00C626B9">
        <w:rPr>
          <w:rFonts w:ascii="Times New Roman" w:eastAsia="Times New Roman" w:hAnsi="Times New Roman" w:cstheme="majorHAnsi"/>
          <w:color w:val="auto"/>
          <w:sz w:val="28"/>
          <w:szCs w:val="28"/>
        </w:rPr>
        <w:t xml:space="preserve"> Trường hợp giảm diện tích thửa đất do sạt lở tự nhiên thì Ủy ban nhân dân cấp xã có trách nhiệm xác nhận bằng văn bản về tình trạng sạt lở tự nhiên để chuyển cho Văn phòng đăng ký đất đai và người sử dụng đất.</w:t>
      </w:r>
    </w:p>
    <w:p w14:paraId="5C95E227"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9.</w:t>
      </w:r>
      <w:r w:rsidRPr="00C626B9">
        <w:rPr>
          <w:rFonts w:ascii="Times New Roman" w:eastAsia="Times New Roman" w:hAnsi="Times New Roman" w:cstheme="majorHAnsi"/>
          <w:color w:val="auto"/>
          <w:sz w:val="28"/>
          <w:szCs w:val="28"/>
        </w:rPr>
        <w:t xml:space="preserve"> Trường hợp đăng ký tài sản gắn liền với thửa đất đã được cấp Giấy chứng nhận hoặc đăng ký thay đổi về tài sản gắn liền với đất so với nội dung đã đăng ký thì nộp giấy tờ như sau:</w:t>
      </w:r>
    </w:p>
    <w:p w14:paraId="7D11EC26"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Nộp giấy tờ theo quy định tại các Điều 148, Điều 149 Luật Đất đai (nếu có), sơ đồ nhà ở, công trình xây dựng (trừ trường hợp trong giấy tờ quy định tại các Điều 148, Điều 149 Luật Đất đai đã có sơ đồ phù hợp với hiện trạng nhà ở, công trình đã xây dựng); hồ sơ thiết kế xây dựng công trình đã được cơ quan </w:t>
      </w:r>
      <w:r w:rsidRPr="00C626B9">
        <w:rPr>
          <w:rFonts w:ascii="Times New Roman" w:eastAsia="Times New Roman" w:hAnsi="Times New Roman" w:cstheme="majorHAnsi"/>
          <w:color w:val="auto"/>
          <w:sz w:val="28"/>
          <w:szCs w:val="28"/>
        </w:rPr>
        <w:lastRenderedPageBreak/>
        <w:t>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14:paraId="339D62EB"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Trường hợp chủ đầu tư dự án xây dựng nhà ở, công trình xây dựng đã hoàn thành việc đầu tư xây dựng theo quy định của pháp luật mà có nhu cầu chứng nhận quyền sở hữu nhà ở, công trình xây dựng, hạng mục công trình xây dựng, phần diện tích của hạng mục công trình xây dựng thì nộp văn bản theo quy định tại điểm b Mục 2 </w:t>
      </w:r>
      <w:hyperlink w:anchor="_I._Hồ_sơ" w:history="1">
        <w:r w:rsidRPr="00C626B9">
          <w:rPr>
            <w:rStyle w:val="Hyperlink"/>
            <w:rFonts w:ascii="Times New Roman" w:eastAsia="Times New Roman" w:hAnsi="Times New Roman" w:cstheme="majorHAnsi"/>
            <w:color w:val="auto"/>
            <w:sz w:val="28"/>
            <w:szCs w:val="28"/>
            <w:u w:val="none"/>
          </w:rPr>
          <w:t>Phần I</w:t>
        </w:r>
      </w:hyperlink>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w:t>
      </w:r>
    </w:p>
    <w:p w14:paraId="37E8A79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Trường hợp đăng ký biến động do gia hạn thời hạn sở hữu nhà ở của tổ chức nước ngoài, cá nhân nước ngoài theo quy định của pháp luật về nhà ở thì nộp văn bản chấp thuận gia hạn thời hạn sở hữu nhà ở của cơ quan có thẩm quyền theo quy định của pháp luật về nhà ở.</w:t>
      </w:r>
    </w:p>
    <w:p w14:paraId="73730E7E"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10.</w:t>
      </w:r>
      <w:r w:rsidRPr="00C626B9">
        <w:rPr>
          <w:rFonts w:ascii="Times New Roman" w:eastAsia="Times New Roman" w:hAnsi="Times New Roman" w:cstheme="majorHAnsi"/>
          <w:color w:val="auto"/>
          <w:sz w:val="28"/>
          <w:szCs w:val="28"/>
        </w:rPr>
        <w:t xml:space="preserve"> Trường hợp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 thì nộp quyết định của cơ quan, tổ chức có thẩm quyền hoặc văn bản về việc chia, tách, hợp nhất, sáp nhập, chuyển đổi mô hình tổ chức, chuyển đổi loại hình doanh nghiệp phù hợp với quy định của pháp luật, trong đó phải xác định rõ tổ chức được sử dụng đất, sở hữu tài sản gắn liền với đất sau khi chia, tách, hợp nhất, sáp nhập, chuyển đổi mô hình tổ chức, chuyển đổi loại hình doanh nghiệp.</w:t>
      </w:r>
    </w:p>
    <w:p w14:paraId="1FFFFD86"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Cơ quan giải quyết thủ tục có trách nhiệm khai thác, sử dụng thông tin về đăng ký doanh nghiệp hoặc thành lập tổ chức sau khi thay đổi trên Cơ sở dữ liệu quốc gia về đăng ký doanh nghiệp, nếu không thể khai thác được thông tin này thì người yêu cầu đăng ký nộp giấy chứng nhận đăng ký doanh nghiệp hoặc văn bản về việc thành lập tổ chức sau khi thay đổi.</w:t>
      </w:r>
    </w:p>
    <w:p w14:paraId="3AADB9FF"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11.</w:t>
      </w:r>
      <w:r w:rsidRPr="00C626B9">
        <w:rPr>
          <w:rFonts w:ascii="Times New Roman" w:eastAsia="Times New Roman" w:hAnsi="Times New Roman" w:cstheme="majorHAnsi"/>
          <w:color w:val="auto"/>
          <w:sz w:val="28"/>
          <w:szCs w:val="28"/>
        </w:rPr>
        <w:t xml:space="preserve"> Trường hợp thay đổi quyền sử dụng đất, quyền sở hữu tài sản gắn liền với đất theo thỏa thuận của các thành viên hộ gia đình hoặc của vợ và chồng hoặc của nhóm người sử dụng đất chung, nhóm chủ sở hữu tài sản chung gắn liền với đất thì nộp văn bản thỏa thuận về việc thay đổi đó. </w:t>
      </w:r>
    </w:p>
    <w:p w14:paraId="35C54DF2" w14:textId="77777777"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Trường hợp thay đổi quyền sử dụng đất của các thành viên có chung quyền sử dụng đất của hộ gia đình thì văn bản thỏa thuận phải thể hiện thông tin thành viên của hộ gia đình có chung quyền sử dụng đất tại thời điểm được Nhà nước giao đất, cho thuê đất, công nhận quyền sử dụng đất, nhận chuyển quyền sử dụng đất.</w:t>
      </w:r>
    </w:p>
    <w:p w14:paraId="6D4BFC6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Trường hợp thay đổi quyền sử dụng đất, quyền sở hữu tài sản gắn liền với đất của vợ và chồng thì cơ quan giải quyết thủ tục có trách nhiệm khai thác, sử dụng thông tin về tình trạng hôn nhân trong Cơ sở dữ liệu quốc gia về dân cư, Cơ sở dữ liệu về hộ tịch, nếu không thể khai thác được thông tin về tình trạng hôn nhân thì nộp bản sao hoặc xuất trình Giấy chứng nhận kết hôn hoặc ly hôn hoặc </w:t>
      </w:r>
      <w:r w:rsidRPr="00C626B9">
        <w:rPr>
          <w:rFonts w:ascii="Times New Roman" w:eastAsia="Times New Roman" w:hAnsi="Times New Roman" w:cstheme="majorHAnsi"/>
          <w:color w:val="auto"/>
          <w:sz w:val="28"/>
          <w:szCs w:val="28"/>
        </w:rPr>
        <w:lastRenderedPageBreak/>
        <w:t>giấy tờ khác chứng minh về tình trạng hôn nhân.</w:t>
      </w:r>
    </w:p>
    <w:p w14:paraId="171DE95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12.</w:t>
      </w:r>
      <w:r w:rsidRPr="00C626B9">
        <w:rPr>
          <w:rFonts w:ascii="Times New Roman" w:eastAsia="Times New Roman" w:hAnsi="Times New Roman" w:cstheme="majorHAnsi"/>
          <w:color w:val="auto"/>
          <w:sz w:val="28"/>
          <w:szCs w:val="28"/>
        </w:rPr>
        <w:t xml:space="preserve"> Trường hợp 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thì nộp một trong các văn bản sau:</w:t>
      </w:r>
    </w:p>
    <w:p w14:paraId="718C4E0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Biên bản hòa giải thành hoặc văn bản công nhận kết quả hòa giải thành được cơ quan có thẩm quyền công nhận;</w:t>
      </w:r>
    </w:p>
    <w:p w14:paraId="2E9AEDB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Quyết định của cơ quan có thẩm quyền về giải quyết tranh chấp, khiếu nại, tố cáo về đất đai đã có hiệu lực thi hành theo quy định của pháp luật;</w:t>
      </w:r>
    </w:p>
    <w:p w14:paraId="089F3B5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Quyết định hoặc bản án của Tòa án nhân dân, quyết định về thi hành án của cơ quan thi hành án đã được thi hành;</w:t>
      </w:r>
    </w:p>
    <w:p w14:paraId="5FB322C2" w14:textId="77777777" w:rsidR="000F07FB" w:rsidRPr="00C626B9" w:rsidRDefault="000F07FB" w:rsidP="000F07FB">
      <w:pPr>
        <w:spacing w:after="120"/>
        <w:ind w:firstLine="567"/>
        <w:jc w:val="both"/>
        <w:rPr>
          <w:rFonts w:ascii="Times New Roman" w:eastAsia="Times New Roman" w:hAnsi="Times New Roman" w:cstheme="majorHAnsi"/>
          <w:color w:val="auto"/>
          <w:spacing w:val="-6"/>
          <w:sz w:val="28"/>
          <w:szCs w:val="28"/>
        </w:rPr>
      </w:pPr>
      <w:r w:rsidRPr="00C626B9">
        <w:rPr>
          <w:rFonts w:ascii="Times New Roman" w:eastAsia="Times New Roman" w:hAnsi="Times New Roman" w:cstheme="majorHAnsi"/>
          <w:color w:val="auto"/>
          <w:spacing w:val="-6"/>
          <w:sz w:val="28"/>
          <w:szCs w:val="28"/>
        </w:rPr>
        <w:t>d) Quyết định hoặc phán quyết của Trọng tài thương mại Việt Nam về giải quyết tranh chấp giữa các bên phát sinh từ hoạt động thương mại liên quan đến đất đai.</w:t>
      </w:r>
    </w:p>
    <w:p w14:paraId="76495D3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13.</w:t>
      </w:r>
      <w:r w:rsidRPr="00C626B9">
        <w:rPr>
          <w:rFonts w:ascii="Times New Roman" w:eastAsia="Times New Roman" w:hAnsi="Times New Roman" w:cstheme="majorHAnsi"/>
          <w:color w:val="auto"/>
          <w:sz w:val="28"/>
          <w:szCs w:val="28"/>
        </w:rPr>
        <w:t xml:space="preserve"> Trường hợp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 thì nộp một trong các văn bản sau:</w:t>
      </w:r>
    </w:p>
    <w:p w14:paraId="778AFB85" w14:textId="77777777" w:rsidR="000F07FB" w:rsidRPr="00C626B9" w:rsidRDefault="000F07FB" w:rsidP="000F07FB">
      <w:pPr>
        <w:spacing w:after="120"/>
        <w:ind w:firstLine="567"/>
        <w:jc w:val="both"/>
        <w:rPr>
          <w:rFonts w:ascii="Times New Roman" w:eastAsia="Times New Roman" w:hAnsi="Times New Roman" w:cstheme="majorHAnsi"/>
          <w:color w:val="auto"/>
          <w:spacing w:val="-4"/>
          <w:sz w:val="28"/>
          <w:szCs w:val="28"/>
        </w:rPr>
      </w:pPr>
      <w:r w:rsidRPr="00C626B9">
        <w:rPr>
          <w:rFonts w:ascii="Times New Roman" w:eastAsia="Times New Roman" w:hAnsi="Times New Roman" w:cstheme="majorHAnsi"/>
          <w:color w:val="auto"/>
          <w:spacing w:val="-4"/>
          <w:sz w:val="28"/>
          <w:szCs w:val="28"/>
        </w:rPr>
        <w:t>a) Hợp đồng chuyển nhượng quyền sử dụng đất, tài sản gắn liền với đất giữa người sử dụng đất, chủ sở hữu tài sản gắn liền với đất với người nhận chuyển nhượng;</w:t>
      </w:r>
    </w:p>
    <w:p w14:paraId="29E0220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Hợp đồng chuyển nhượng hoặc hợp đồng chuyển giao khác về quyền sử dụng đất, quyền sở hữu tài sản gắn liền với đất giữa người có quyền chuyển nhượng, bán tài sản thế chấp là quyền sử dụng đất, tài sản gắn liền với đất với người nhận chuyển nhượng;</w:t>
      </w:r>
    </w:p>
    <w:p w14:paraId="1685C14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Hợp đồng mua bán tài sản đấu giá quyền sử dụng đất, tài sản gắn liền với đất hoặc văn bản xác nhận kết quả thi hành án của Cơ quan thi hành án dân sự;</w:t>
      </w:r>
    </w:p>
    <w:p w14:paraId="24559C9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d) Hợp đồng thế chấp quyền sử dụng đất, tài sản gắn liền với đất hoặc văn bản khác có thỏa thuận về việc bên nhận thế chấp có quyền được nhận chính tài sản bảo đảm theo quy định của pháp luật;</w:t>
      </w:r>
    </w:p>
    <w:p w14:paraId="0365ED4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đ) Một trong các văn bản quy định tại các điểm b, c và d Mục 13 này là căn cứ để thay thế việc đồng ý chuyển giao quyền sử dụng đất, tài sản gắn liền với đất của bên thế chấp.</w:t>
      </w:r>
    </w:p>
    <w:p w14:paraId="784BB59F"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14.</w:t>
      </w:r>
      <w:r w:rsidRPr="00C626B9">
        <w:rPr>
          <w:rFonts w:ascii="Times New Roman" w:eastAsia="Times New Roman" w:hAnsi="Times New Roman" w:cstheme="majorHAnsi"/>
          <w:color w:val="auto"/>
          <w:sz w:val="28"/>
          <w:szCs w:val="28"/>
        </w:rPr>
        <w:t xml:space="preserve"> Trường hợp có sự thay đổi về quyền sử dụng đất xây dựng công trình trên mặt đất phục vụ cho việc vận hành, khai thác sử dụng công trình ngầm, quyền sở hữu công trình ngầm thì nộp văn bản về việc cho phép thay đổi của cơ quan, người có thẩm quyền.</w:t>
      </w:r>
    </w:p>
    <w:p w14:paraId="0B837AE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15.</w:t>
      </w:r>
      <w:r w:rsidRPr="00C626B9">
        <w:rPr>
          <w:rFonts w:ascii="Times New Roman" w:eastAsia="Times New Roman" w:hAnsi="Times New Roman" w:cstheme="majorHAnsi"/>
          <w:color w:val="auto"/>
          <w:sz w:val="28"/>
          <w:szCs w:val="28"/>
        </w:rPr>
        <w:t xml:space="preserve"> Trường hợp bán tài sản, điều chuyển, chuyển nhượng quyền sử dụng đất là tài sản công theo quy định của pháp luật về quản lý, sử dụng tài sản công thì nộp giấy tờ như sau:</w:t>
      </w:r>
    </w:p>
    <w:p w14:paraId="4E0E467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lastRenderedPageBreak/>
        <w:t>a) Văn bản cho phép bán tài sản, điều chuyển, chuyển nhượng quyền sử dụng đất, tài sản gắn liền với đất của cơ quan có thẩm quyền;</w:t>
      </w:r>
    </w:p>
    <w:p w14:paraId="14B2CBBB" w14:textId="77777777" w:rsidR="000F07FB" w:rsidRPr="00C626B9" w:rsidRDefault="000F07FB" w:rsidP="000F07FB">
      <w:pPr>
        <w:spacing w:after="120"/>
        <w:ind w:firstLine="567"/>
        <w:jc w:val="both"/>
        <w:rPr>
          <w:rFonts w:ascii="Times New Roman" w:eastAsia="Times New Roman" w:hAnsi="Times New Roman" w:cstheme="majorHAnsi"/>
          <w:color w:val="auto"/>
          <w:spacing w:val="-6"/>
          <w:sz w:val="28"/>
          <w:szCs w:val="28"/>
        </w:rPr>
      </w:pPr>
      <w:r w:rsidRPr="00C626B9">
        <w:rPr>
          <w:rFonts w:ascii="Times New Roman" w:eastAsia="Times New Roman" w:hAnsi="Times New Roman" w:cstheme="majorHAnsi"/>
          <w:color w:val="auto"/>
          <w:spacing w:val="-6"/>
          <w:sz w:val="28"/>
          <w:szCs w:val="28"/>
        </w:rPr>
        <w:t>b) Trường hợp bán tài sản, chuyển nhượng quyền sử dụng đất là tài sản công thì ngoài văn bản quy định tại điểm a Mục 15 này phải nộp thêm hợp đồng mua bán tài sản công là quyền sử dụng đất, tài sản gắn liền với đất theo quy định của pháp luật.</w:t>
      </w:r>
    </w:p>
    <w:p w14:paraId="2A3E7FC1" w14:textId="77777777" w:rsidR="000F07FB" w:rsidRPr="00C626B9" w:rsidRDefault="000F07FB" w:rsidP="000F07FB">
      <w:pPr>
        <w:spacing w:after="120"/>
        <w:ind w:firstLine="567"/>
        <w:jc w:val="both"/>
        <w:rPr>
          <w:rFonts w:ascii="Times New Roman" w:eastAsia="Times New Roman" w:hAnsi="Times New Roman" w:cstheme="majorHAnsi"/>
          <w:color w:val="auto"/>
          <w:spacing w:val="-4"/>
          <w:sz w:val="28"/>
          <w:szCs w:val="28"/>
        </w:rPr>
      </w:pPr>
      <w:r w:rsidRPr="00C626B9">
        <w:rPr>
          <w:rFonts w:ascii="Times New Roman" w:eastAsia="Times New Roman" w:hAnsi="Times New Roman" w:cstheme="majorHAnsi"/>
          <w:b/>
          <w:color w:val="auto"/>
          <w:spacing w:val="-4"/>
          <w:sz w:val="28"/>
          <w:szCs w:val="28"/>
        </w:rPr>
        <w:t>16.</w:t>
      </w:r>
      <w:r w:rsidRPr="00C626B9">
        <w:rPr>
          <w:rFonts w:ascii="Times New Roman" w:eastAsia="Times New Roman" w:hAnsi="Times New Roman" w:cstheme="majorHAnsi"/>
          <w:color w:val="auto"/>
          <w:spacing w:val="-4"/>
          <w:sz w:val="28"/>
          <w:szCs w:val="28"/>
        </w:rPr>
        <w:t xml:space="preserve"> Trường hợp thửa đất đã được cấp Giấy chứng nhận có diện tích tăng thêm quy định tại khoản 2 Điều 24 Nghị định số 101/2024/NĐ-CP thì nộp giấy tờ như sau:</w:t>
      </w:r>
    </w:p>
    <w:p w14:paraId="3AB7D925" w14:textId="77777777" w:rsidR="000F07FB" w:rsidRPr="00C626B9" w:rsidRDefault="000F07FB" w:rsidP="000F07FB">
      <w:pPr>
        <w:spacing w:after="120"/>
        <w:ind w:firstLine="567"/>
        <w:jc w:val="both"/>
        <w:rPr>
          <w:rFonts w:ascii="Times New Roman" w:eastAsia="Times New Roman" w:hAnsi="Times New Roman" w:cstheme="majorHAnsi"/>
          <w:color w:val="auto"/>
          <w:spacing w:val="-8"/>
          <w:sz w:val="28"/>
          <w:szCs w:val="28"/>
        </w:rPr>
      </w:pPr>
      <w:r w:rsidRPr="00C626B9">
        <w:rPr>
          <w:rFonts w:ascii="Times New Roman" w:eastAsia="Times New Roman" w:hAnsi="Times New Roman" w:cstheme="majorHAnsi"/>
          <w:color w:val="auto"/>
          <w:spacing w:val="-8"/>
          <w:sz w:val="28"/>
          <w:szCs w:val="28"/>
        </w:rPr>
        <w:t>a) Trường hợp quy định tại điểm a khoản 2 Điều 24 Nghị định số 101/2024/NĐ-CP thì nộp giấy tờ về việc nhận chuyển quyền sử dụng đất của phần diện tích tăng thêm;</w:t>
      </w:r>
    </w:p>
    <w:p w14:paraId="3A12259A"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Trường hợp quy định tại điểm b và điểm c khoản 2 Điều 24 Nghị định số 101/2024/NĐ-CP thì nộp giấy tờ chứng minh phần diện tích tăng thêm (nếu có).</w:t>
      </w:r>
    </w:p>
    <w:p w14:paraId="6539518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17.</w:t>
      </w:r>
      <w:r w:rsidRPr="00C626B9">
        <w:rPr>
          <w:rFonts w:ascii="Times New Roman" w:eastAsia="Times New Roman" w:hAnsi="Times New Roman" w:cstheme="majorHAnsi"/>
          <w:color w:val="auto"/>
          <w:sz w:val="28"/>
          <w:szCs w:val="28"/>
        </w:rPr>
        <w:t xml:space="preserve"> Trường hợp xóa ghi nợ tiền sử dụng đất, lệ phí trước bạ thì nộp giấy tờ chứng minh đã hoàn thành việc thanh toán nợ tiền sử dụng đất, lệ phí trước bạ theo quy định của pháp luật về thu tiền sử dụng đất, tiền thuê đất.</w:t>
      </w:r>
    </w:p>
    <w:p w14:paraId="62F94D9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18.</w:t>
      </w:r>
      <w:r w:rsidRPr="00C626B9">
        <w:rPr>
          <w:rFonts w:ascii="Times New Roman" w:eastAsia="Times New Roman" w:hAnsi="Times New Roman" w:cstheme="majorHAnsi"/>
          <w:color w:val="auto"/>
          <w:sz w:val="28"/>
          <w:szCs w:val="28"/>
        </w:rPr>
        <w:t xml:space="preserve"> Trường hợp điều chỉnh quy hoạch xây dựng chi tiết quy định tại khoản 3 Điều 23 Nghị định số 101/2024/NĐ-CP thì nộp quyết định phê duyệt điều chỉnh quy hoạch xây dựng chi tiết của cơ quan có thẩm quyền kèm theo bản đồ điều chỉnh quy hoạch xây dựng chi tiết và bản đồ địa chính hoặc mảnh trích đo bản đồ địa chính; trường hợp phải xác định lại giá đất thì nộp thêm giấy tờ chứng minh đã hoàn thành nghĩa vụ tài chính về đất đai.</w:t>
      </w:r>
    </w:p>
    <w:p w14:paraId="1122270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chủ đầu tư dự án đã được cấp Giấy chứng nhận cho toàn bộ diện tích đất thực hiện dự án mà có nhu cầu cấp Giấy chứng nhận quyền sử dụng đất, quyền sở hữu tài sản gắn liền với đất cho từng thửa đất theo quy hoạch xây dựng chi tiết thì nộp quyết định phê duyệt quy hoạch xây dựng chi tiết của cơ quan có thẩm quyền kèm theo bản đồ quy hoạch xây dựng chi tiết và bản đồ địa chính hoặc mảnh trích đo bản đồ địa chính.</w:t>
      </w:r>
    </w:p>
    <w:p w14:paraId="6640A9A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19.</w:t>
      </w:r>
      <w:r w:rsidRPr="00C626B9">
        <w:rPr>
          <w:rFonts w:ascii="Times New Roman" w:eastAsia="Times New Roman" w:hAnsi="Times New Roman" w:cstheme="majorHAnsi"/>
          <w:color w:val="auto"/>
          <w:sz w:val="28"/>
          <w:szCs w:val="28"/>
        </w:rPr>
        <w:t xml:space="preserve"> Trường hợp Giấy chứng nhận đã cấp cho hộ gia đình mà thực hiện quyền của người sử dụng đất thì trong hợp đồng, văn bản chuyển quyền sử dụng đất phải thể hiện thông tin thành viên của hộ gia đình có chung quyền sử dụng đất tại thời điểm được Nhà nước giao đất, cho thuê đất, công nhận quyền sử dụng đất, nhận chuyển quyền sử dụng đất.</w:t>
      </w:r>
    </w:p>
    <w:p w14:paraId="59B8A77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20.</w:t>
      </w:r>
      <w:r w:rsidRPr="00C626B9">
        <w:rPr>
          <w:rFonts w:ascii="Times New Roman" w:eastAsia="Times New Roman" w:hAnsi="Times New Roman" w:cstheme="majorHAnsi"/>
          <w:color w:val="auto"/>
          <w:sz w:val="28"/>
          <w:szCs w:val="28"/>
        </w:rPr>
        <w:t xml:space="preserve"> Các trường hợp đăng ký biến động đất đai quy định tại Phần II.2 này mà phải tách thửa đất, hợp thửa đất thì người sử dụng đất nộp Bản vẽ tách thửa đất, hợp thửa đất theo Mẫu số 22 ban hành kèm theo Quyết định này.</w:t>
      </w:r>
    </w:p>
    <w:p w14:paraId="1BFE0EA6" w14:textId="77777777"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b/>
          <w:color w:val="auto"/>
          <w:spacing w:val="-2"/>
          <w:sz w:val="28"/>
          <w:szCs w:val="28"/>
        </w:rPr>
        <w:t>21.</w:t>
      </w:r>
      <w:r w:rsidRPr="00C626B9">
        <w:rPr>
          <w:rFonts w:ascii="Times New Roman" w:eastAsia="Times New Roman" w:hAnsi="Times New Roman" w:cstheme="majorHAnsi"/>
          <w:color w:val="auto"/>
          <w:spacing w:val="-2"/>
          <w:sz w:val="28"/>
          <w:szCs w:val="28"/>
        </w:rPr>
        <w:t xml:space="preserve"> Các trường hợp đăng ký biến động quy định tại Phần II.2 này, trừ khoản 18 Phần II.2 này mà người sử dụng đất có nhu cầu đo đạc để xác định lại kích thước các cạnh, diện tích của thửa đất thì nộp mảnh trích đo bản đồ địa chính thửa đất.</w:t>
      </w:r>
    </w:p>
    <w:p w14:paraId="7C84BE88" w14:textId="498F163B"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22.</w:t>
      </w:r>
      <w:r w:rsidRPr="00C626B9">
        <w:rPr>
          <w:rFonts w:ascii="Times New Roman" w:eastAsia="Times New Roman" w:hAnsi="Times New Roman" w:cstheme="majorHAnsi"/>
          <w:color w:val="auto"/>
          <w:sz w:val="28"/>
          <w:szCs w:val="28"/>
        </w:rPr>
        <w:t xml:space="preserve"> Trường hợp quy định tại điểm b khoản 6 Điều 25 Nghị định số 101/2024/NĐ-CP thì nộp Quyết định xử phạt vi phạm hành chính trong lĩnh vực đất đai và giấy tờ chứng minh đã thực hiện quyết định xử phạt.</w:t>
      </w:r>
    </w:p>
    <w:p w14:paraId="0B8E6B82" w14:textId="77777777" w:rsidR="000F07FB" w:rsidRPr="00C626B9" w:rsidRDefault="000F07FB" w:rsidP="000F07FB">
      <w:pPr>
        <w:pStyle w:val="Heading1"/>
        <w:spacing w:before="0" w:after="120"/>
        <w:ind w:firstLine="567"/>
        <w:jc w:val="both"/>
        <w:rPr>
          <w:rFonts w:cstheme="majorHAnsi"/>
          <w:b w:val="0"/>
          <w:bCs w:val="0"/>
          <w:sz w:val="28"/>
          <w:szCs w:val="28"/>
        </w:rPr>
      </w:pPr>
      <w:bookmarkStart w:id="39" w:name="bookmark=id.fmhmluw9f3o6" w:colFirst="0" w:colLast="0"/>
      <w:bookmarkStart w:id="40" w:name="_C._TRÌNH_TỰ,"/>
      <w:bookmarkEnd w:id="39"/>
      <w:bookmarkEnd w:id="40"/>
      <w:r w:rsidRPr="00C626B9">
        <w:rPr>
          <w:rFonts w:cstheme="majorHAnsi"/>
          <w:sz w:val="28"/>
          <w:szCs w:val="28"/>
        </w:rPr>
        <w:lastRenderedPageBreak/>
        <w:t>C. TRÌNH TỰ, THỦ TỤC ĐĂNG KÝ ĐẤT ĐAI, TÀI SẢN GẮN LIỀN VỚI ĐẤT</w:t>
      </w:r>
    </w:p>
    <w:p w14:paraId="71BF16B1"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41" w:name="bookmark=id.618ehfs16dqc" w:colFirst="0" w:colLast="0"/>
      <w:bookmarkStart w:id="42" w:name="_I._Trình_tự,"/>
      <w:bookmarkEnd w:id="41"/>
      <w:bookmarkEnd w:id="42"/>
      <w:r w:rsidRPr="00C626B9">
        <w:rPr>
          <w:rFonts w:ascii="Times New Roman" w:eastAsia="Times New Roman" w:hAnsi="Times New Roman" w:cstheme="majorHAnsi"/>
          <w:b/>
          <w:bCs/>
          <w:color w:val="auto"/>
          <w:sz w:val="28"/>
          <w:szCs w:val="28"/>
        </w:rPr>
        <w:t>I. Trình tự, thủ tục tách thửa đất, hợp thửa đất</w:t>
      </w:r>
    </w:p>
    <w:p w14:paraId="4AD6748B" w14:textId="77777777" w:rsidR="000F07FB" w:rsidRPr="00C626B9" w:rsidRDefault="000F07FB" w:rsidP="000F07FB">
      <w:pPr>
        <w:keepNext/>
        <w:keepLines/>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1. Thành phần hồ sơ</w:t>
      </w:r>
    </w:p>
    <w:p w14:paraId="2041D63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Đơn đề nghị tách thửa đất, hợp thửa đất theo Mẫu số 21 ban hành kèm theo Quyết định này;</w:t>
      </w:r>
    </w:p>
    <w:p w14:paraId="18C47831" w14:textId="77777777" w:rsidR="000F07FB" w:rsidRPr="00C626B9" w:rsidRDefault="000F07FB" w:rsidP="000F07FB">
      <w:pPr>
        <w:spacing w:after="120"/>
        <w:ind w:firstLine="567"/>
        <w:jc w:val="both"/>
        <w:rPr>
          <w:rFonts w:ascii="Times New Roman" w:eastAsia="Times New Roman" w:hAnsi="Times New Roman" w:cstheme="majorHAnsi"/>
          <w:i/>
          <w:iCs/>
          <w:color w:val="auto"/>
          <w:sz w:val="28"/>
          <w:szCs w:val="28"/>
        </w:rPr>
      </w:pPr>
      <w:r w:rsidRPr="00C626B9">
        <w:rPr>
          <w:rFonts w:ascii="Times New Roman" w:eastAsia="Times New Roman" w:hAnsi="Times New Roman" w:cstheme="majorHAnsi"/>
          <w:color w:val="auto"/>
          <w:sz w:val="28"/>
          <w:szCs w:val="28"/>
        </w:rPr>
        <w:t>b) Bản vẽ tách thửa đất, hợp thửa đất lập theo Mẫu số 22 ban hành kèm theo Quyết định này do Văn phòng đăng ký đất đai, Chi nhánh Văn phòng đăng ký đất đai thực hiện hoặc do đơn vị đo đạc có giấy phép về hoạt động đo đạc, thành lập bản đồ địa chính thực hiện (nếu có)</w:t>
      </w:r>
      <w:r w:rsidRPr="00C626B9">
        <w:rPr>
          <w:rFonts w:ascii="Times New Roman" w:eastAsia="Times New Roman" w:hAnsi="Times New Roman" w:cstheme="majorHAnsi"/>
          <w:iCs/>
          <w:color w:val="auto"/>
          <w:sz w:val="28"/>
          <w:szCs w:val="28"/>
        </w:rPr>
        <w:t xml:space="preserve">; </w:t>
      </w:r>
    </w:p>
    <w:p w14:paraId="4443B2B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Giấy chứng nhận đã cấp (bản gốc), trừ trường hợp phân chia quyền sử dụng đất theo bản án, quyết định của Tòa án đã có hiệu lực thi hành mà không thu hồi được Giấy chứng nhận đã cấp;</w:t>
      </w:r>
    </w:p>
    <w:p w14:paraId="742BD1D2" w14:textId="77777777" w:rsidR="000F07FB" w:rsidRPr="00C626B9" w:rsidRDefault="000F07FB" w:rsidP="000F07FB">
      <w:pPr>
        <w:keepNext/>
        <w:keepLine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d) Các văn bản của cơ quan có thẩm quyền có thể hiện nội dung tách thửa đất, hợp thửa đất (nếu có);</w:t>
      </w:r>
    </w:p>
    <w:p w14:paraId="501D6019" w14:textId="77777777" w:rsidR="000F07FB" w:rsidRPr="00C626B9" w:rsidRDefault="000F07FB" w:rsidP="000F07FB">
      <w:pPr>
        <w:keepNext/>
        <w:keepLines/>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đ) Văn bản cam kết về việc người sử dụng đất liền kề đồng ý cho đi qua để kết nối với đường giao thông công cộng (nếu có);</w:t>
      </w:r>
    </w:p>
    <w:p w14:paraId="11FC6DD6" w14:textId="77777777" w:rsidR="000F07FB" w:rsidRPr="00C626B9" w:rsidRDefault="000F07FB" w:rsidP="000F07FB">
      <w:pPr>
        <w:keepNext/>
        <w:keepLines/>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e) Văn bản về việc đại diện theo quy định của pháp luật về dân sự đối với trường hợp thực hiện thủ tục đăng ký đất đai, tài sản gắn liền với đất thông qua người đại diện (nếu có).</w:t>
      </w:r>
    </w:p>
    <w:p w14:paraId="1C0E5A8D" w14:textId="77777777" w:rsidR="000F07FB" w:rsidRPr="00C626B9" w:rsidRDefault="000F07FB" w:rsidP="000F07FB">
      <w:pPr>
        <w:keepNext/>
        <w:keepLines/>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2. Trình tự thực hiện</w:t>
      </w:r>
    </w:p>
    <w:p w14:paraId="6DB4825A"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2.1. Người yêu cầu đăng ký nộp hồ sơ đến Bộ phận Một cửa.</w:t>
      </w:r>
    </w:p>
    <w:p w14:paraId="40F99A33"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2.2. Cơ quan tiếp nhận hồ sơ thực hiện:</w:t>
      </w:r>
    </w:p>
    <w:p w14:paraId="429D78C2"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2E2E8956"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Chuyển hồ sơ đến Văn phòng đăng ký đất đai hoặc Chi nhánh Văn phòng đăng ký đất đai.</w:t>
      </w:r>
    </w:p>
    <w:p w14:paraId="4A57806F" w14:textId="61B9006E"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2.3. Văn phòng đăng ký đất đai, Chi nhánh Văn phòng đăng ký đất đai kiểm tra hồ sơ, đối chiếu quy định tại Điều 220 của Luật Đất đai, khoản 3 Điều 11 Nghị quyết số 254/2025/QH15 </w:t>
      </w:r>
      <w:r w:rsidR="0000664C">
        <w:rPr>
          <w:rFonts w:ascii="Times New Roman" w:eastAsia="Times New Roman" w:hAnsi="Times New Roman" w:cstheme="majorHAnsi"/>
          <w:color w:val="auto"/>
          <w:sz w:val="28"/>
          <w:szCs w:val="28"/>
        </w:rPr>
        <w:t>ngày 11 tháng 12 năm 2025</w:t>
      </w:r>
      <w:r w:rsidRPr="00C626B9">
        <w:rPr>
          <w:rFonts w:ascii="Times New Roman" w:eastAsia="Times New Roman" w:hAnsi="Times New Roman" w:cstheme="majorHAnsi"/>
          <w:color w:val="auto"/>
          <w:sz w:val="28"/>
          <w:szCs w:val="28"/>
        </w:rPr>
        <w:t xml:space="preserve"> và quy định về điều kiện tách thửa, điều kiện hợp thửa và diện tích tối thiểu được tách thửa trên địa bàn Thành phố Hồ Chí Minh để xác định điều kiện tách thửa đất, hợp thửa đất; </w:t>
      </w:r>
      <w:r w:rsidRPr="00C626B9">
        <w:rPr>
          <w:rFonts w:ascii="Times New Roman" w:eastAsia="Times New Roman" w:hAnsi="Times New Roman" w:cs="Times New Roman"/>
          <w:color w:val="auto"/>
          <w:sz w:val="28"/>
          <w:szCs w:val="28"/>
        </w:rPr>
        <w:t>kiểm tra các thông tin về người sử dụng đất, ranh giới, diện tích, loại đất của các thửa đất trên hồ sơ lưu trữ, hồ sơ do người sử dụng đất nộp và thực hiện</w:t>
      </w:r>
      <w:r w:rsidRPr="00C626B9">
        <w:rPr>
          <w:rFonts w:ascii="Times New Roman" w:eastAsia="Times New Roman" w:hAnsi="Times New Roman" w:cstheme="majorHAnsi"/>
          <w:color w:val="auto"/>
          <w:sz w:val="28"/>
          <w:szCs w:val="28"/>
        </w:rPr>
        <w:t>:</w:t>
      </w:r>
    </w:p>
    <w:p w14:paraId="19E6F42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Trường hợp hồ sơ không đủ điều kiện tách thửa đất, hợp thửa đất thì trong thời hạn </w:t>
      </w:r>
      <w:r w:rsidRPr="00C626B9">
        <w:rPr>
          <w:rFonts w:ascii="Times New Roman" w:eastAsia="Times New Roman" w:hAnsi="Times New Roman" w:cstheme="majorHAnsi"/>
          <w:b/>
          <w:color w:val="auto"/>
          <w:sz w:val="28"/>
          <w:szCs w:val="28"/>
        </w:rPr>
        <w:t>03 ngày làm việc</w:t>
      </w:r>
      <w:r w:rsidRPr="00C626B9">
        <w:rPr>
          <w:rFonts w:ascii="Times New Roman" w:eastAsia="Times New Roman" w:hAnsi="Times New Roman" w:cstheme="majorHAnsi"/>
          <w:color w:val="auto"/>
          <w:sz w:val="28"/>
          <w:szCs w:val="28"/>
        </w:rPr>
        <w:t xml:space="preserve"> kể từ ngày nhận đủ hồ sơ, trả hồ sơ cho người sử dụng </w:t>
      </w:r>
      <w:r w:rsidRPr="00C626B9">
        <w:rPr>
          <w:rFonts w:ascii="Times New Roman" w:eastAsia="Times New Roman" w:hAnsi="Times New Roman" w:cstheme="majorHAnsi"/>
          <w:color w:val="auto"/>
          <w:sz w:val="28"/>
          <w:szCs w:val="28"/>
        </w:rPr>
        <w:lastRenderedPageBreak/>
        <w:t>đất và thông báo rõ lý do.</w:t>
      </w:r>
    </w:p>
    <w:p w14:paraId="4C3116C4"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Trường hợp hồ sơ đủ điều kiện tách thửa đất, hợp thửa đất và đã có bản vẽ tách thửa đất, hợp thửa đất thì thực hiện công việc quy định tại Mục 2.4 này;</w:t>
      </w:r>
    </w:p>
    <w:p w14:paraId="1243498D"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Trường hợp hồ sơ đủ điều kiện tách thửa đất, hợp thửa đất và chưa có bản vẽ tách thửa đất, hợp thửa đất thì lập bản vẽ tách thửa đất, hợp thửa đất và thực hiện các công việc theo quy định tại Mục 2.4 này.</w:t>
      </w:r>
    </w:p>
    <w:p w14:paraId="3A6972BA"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pacing w:val="-6"/>
          <w:sz w:val="28"/>
          <w:szCs w:val="28"/>
        </w:rPr>
      </w:pPr>
      <w:r w:rsidRPr="00C626B9">
        <w:rPr>
          <w:rFonts w:ascii="Times New Roman" w:eastAsia="Times New Roman" w:hAnsi="Times New Roman" w:cstheme="majorHAnsi"/>
          <w:color w:val="auto"/>
          <w:spacing w:val="-6"/>
          <w:sz w:val="28"/>
          <w:szCs w:val="28"/>
        </w:rPr>
        <w:t>2.4. Văn phòng đăng ký đất đai, Chi nhánh Văn phòng đăng ký đất đai thực hiện:</w:t>
      </w:r>
    </w:p>
    <w:p w14:paraId="7A630E80"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Đối với trường hợp diện tích thể hiện trên bản vẽ tách thửa đất, hợp thửa đất phù hợp với Giấy chứng nhận đã cấp hoặc không phù hợp nhưng nằm trong giới hạn sai diện tích:</w:t>
      </w:r>
    </w:p>
    <w:p w14:paraId="453048E6"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Trong thời gian </w:t>
      </w:r>
      <w:r w:rsidRPr="00C626B9">
        <w:rPr>
          <w:rFonts w:ascii="Times New Roman" w:eastAsia="Times New Roman" w:hAnsi="Times New Roman" w:cstheme="majorHAnsi"/>
          <w:b/>
          <w:color w:val="auto"/>
          <w:sz w:val="28"/>
          <w:szCs w:val="28"/>
        </w:rPr>
        <w:t>05 ngày làm việc</w:t>
      </w:r>
      <w:r w:rsidRPr="00C626B9">
        <w:rPr>
          <w:rFonts w:ascii="Times New Roman" w:eastAsia="Times New Roman" w:hAnsi="Times New Roman" w:cstheme="majorHAnsi"/>
          <w:color w:val="auto"/>
          <w:sz w:val="28"/>
          <w:szCs w:val="28"/>
        </w:rPr>
        <w:t xml:space="preserve"> kể từ ngày nhận đủ hồ sơ, Văn phòng đăng ký đất đai, Chi nhánh Văn phòng đăng ký đất đai ghi số thứ tự thửa đất chính thức của các thửa đất sau khi tách thửa đất, hợp thửa đất vào bản vẽ tách thửa đất, hợp thửa đất, đồng thời ký xác nhận vào bản vẽ này, trừ trường hợp bản vẽ do Văn phòng đăng ký đất đai, Chi nhánh Văn phòng đăng ký đất đai thực hiện; trả bản vẽ tách thửa đất, hợp thửa đất cho người sử dụng đất trong trường hợp người sử dụng đất thực hiện chuyển quyền sử dụng đất đối với các thửa đất sau khi tách thửa đất, hợp thửa đất, Văn phòng đăng ký đất đai, Chi nhánh Văn phòng đăng ký đất đai thực hiện thủ tục đăng ký biến động đất đai, tài sản gắn liền với đất theo quy định tại </w:t>
      </w:r>
      <w:hyperlink w:anchor="_VI._Trình_tự," w:history="1">
        <w:r w:rsidRPr="00C626B9">
          <w:rPr>
            <w:rStyle w:val="Hyperlink"/>
            <w:rFonts w:ascii="Times New Roman" w:eastAsia="Times New Roman" w:hAnsi="Times New Roman" w:cstheme="majorHAnsi"/>
            <w:color w:val="auto"/>
            <w:sz w:val="28"/>
            <w:szCs w:val="28"/>
            <w:u w:val="none"/>
          </w:rPr>
          <w:t>Phần V</w:t>
        </w:r>
      </w:hyperlink>
      <w:r w:rsidRPr="00C626B9">
        <w:rPr>
          <w:rStyle w:val="Hyperlink"/>
          <w:rFonts w:ascii="Times New Roman" w:eastAsia="Times New Roman" w:hAnsi="Times New Roman" w:cstheme="majorHAnsi"/>
          <w:color w:val="auto"/>
          <w:sz w:val="28"/>
          <w:szCs w:val="28"/>
          <w:u w:val="none"/>
        </w:rPr>
        <w:t>I</w:t>
      </w:r>
      <w:r w:rsidRPr="00C626B9">
        <w:rPr>
          <w:rFonts w:ascii="Times New Roman" w:eastAsia="Times New Roman" w:hAnsi="Times New Roman" w:cstheme="majorHAnsi"/>
          <w:color w:val="auto"/>
          <w:sz w:val="28"/>
          <w:szCs w:val="28"/>
        </w:rPr>
        <w:t xml:space="preserve">, </w:t>
      </w:r>
      <w:hyperlink w:anchor="_XII._Trình_tự," w:history="1">
        <w:r w:rsidRPr="00C626B9">
          <w:rPr>
            <w:rStyle w:val="Hyperlink"/>
            <w:rFonts w:ascii="Times New Roman" w:eastAsia="Times New Roman" w:hAnsi="Times New Roman" w:cstheme="majorHAnsi"/>
            <w:color w:val="auto"/>
            <w:sz w:val="28"/>
            <w:szCs w:val="28"/>
            <w:u w:val="none"/>
          </w:rPr>
          <w:t>Phần XII</w:t>
        </w:r>
      </w:hyperlink>
      <w:r w:rsidRPr="00C626B9">
        <w:rPr>
          <w:rFonts w:ascii="Times New Roman" w:eastAsia="Times New Roman" w:hAnsi="Times New Roman" w:cstheme="majorHAnsi"/>
          <w:color w:val="auto"/>
          <w:sz w:val="28"/>
          <w:szCs w:val="28"/>
        </w:rPr>
        <w:t xml:space="preserve"> của “</w:t>
      </w:r>
      <w:hyperlink w:anchor="_C._TRÌNH_TỰ," w:history="1">
        <w:r w:rsidRPr="00C626B9">
          <w:rPr>
            <w:rStyle w:val="Hyperlink"/>
            <w:rFonts w:ascii="Times New Roman" w:eastAsia="Times New Roman" w:hAnsi="Times New Roman" w:cstheme="majorHAnsi"/>
            <w:color w:val="auto"/>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z w:val="28"/>
          <w:szCs w:val="28"/>
        </w:rPr>
        <w:t>” và không tính vào thời gian quy định tại khoản này.</w:t>
      </w:r>
    </w:p>
    <w:p w14:paraId="686977E5"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Trường hợp tách thửa đất, hợp thửa đất mà không thay đổi người sử dụng đất thì thực hiện việc chỉnh lý, cập nhật biến động vào hồ sơ địa chính, cơ sở dữ liệu đất đai; cấp Giấy chứng nhận quyền sử dụng đất, quyền sở hữu tài sản gắn liền với đất đối với các thửa đất sau khi tách thửa đất, hợp thửa đất cho người được cấp;</w:t>
      </w:r>
    </w:p>
    <w:p w14:paraId="31296BF3"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Đối với trường hợp không thuộc điểm a Mục 2.4 này:</w:t>
      </w:r>
    </w:p>
    <w:p w14:paraId="1D1F285D"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thuộc thẩm quyền cấp Giấy chứng nhận quyền sử dụng đất, quyền sở hữu tài sản gắn liền với đất của cơ quan mình thì thông báo cho người sử dụng đất thực hiện thủ tục đăng ký biến động đất đai theo quy định.</w:t>
      </w:r>
    </w:p>
    <w:p w14:paraId="4F5C3E84"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không thuộc thẩm quyền cấp Giấy chứng nhận quyền sử dụng đất, quyền sở hữu tài sản gắn liền với đất của cơ quan mình thì trả hồ sơ và thông báo rõ lý do cho người sử dụng đất để thực hiện đăng ký biến động đất đai;</w:t>
      </w:r>
    </w:p>
    <w:p w14:paraId="20D739C7"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Thông tin chính thức của các thửa đất sau tách thửa, hợp thửa chỉ được xác lập và chỉnh lý vào bản đồ địa chính sau khi người sử dụng đất thực hiện đăng ký biến động và được cấp Giấy chứng nhận quyền sử dụng đất, quyền sở hữu tài sản gắn liền với đất cho thửa đất sau tách thửa đất, hợp thửa đất.</w:t>
      </w:r>
    </w:p>
    <w:p w14:paraId="7BD04960" w14:textId="1B14A9D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2.5. Trường hợp hộ gia đình, cá nhân đã được cấp </w:t>
      </w:r>
      <w:r w:rsidR="0000664C">
        <w:rPr>
          <w:rFonts w:ascii="Times New Roman" w:eastAsia="Times New Roman" w:hAnsi="Times New Roman" w:cstheme="majorHAnsi"/>
          <w:color w:val="auto"/>
          <w:sz w:val="28"/>
          <w:szCs w:val="28"/>
        </w:rPr>
        <w:t>Giấy chứng nhận</w:t>
      </w:r>
      <w:r w:rsidRPr="00C626B9">
        <w:rPr>
          <w:rFonts w:ascii="Times New Roman" w:eastAsia="Times New Roman" w:hAnsi="Times New Roman" w:cstheme="majorHAnsi"/>
          <w:color w:val="auto"/>
          <w:sz w:val="28"/>
          <w:szCs w:val="28"/>
        </w:rPr>
        <w:t xml:space="preserve"> và được ghi nợ tiền sử dụng đất mà thực hiện phân chia thừa kế quyền sử dụng đất dẫn đến tách thửa đất thì những người nhận thừa kế phải có văn bản thỏa thuận xác định </w:t>
      </w:r>
      <w:r w:rsidRPr="00C626B9">
        <w:rPr>
          <w:rFonts w:ascii="Times New Roman" w:eastAsia="Times New Roman" w:hAnsi="Times New Roman" w:cstheme="majorHAnsi"/>
          <w:color w:val="auto"/>
          <w:sz w:val="28"/>
          <w:szCs w:val="28"/>
        </w:rPr>
        <w:lastRenderedPageBreak/>
        <w:t>cụ thể số tiền sử dụng đất còn nợ theo thửa đất sau khi tách thửa đất. Văn phòng đăng ký đất đai, Chi nhánh Văn phòng đăng ký đất đai ghi số tiền sử dụng đất còn nợ trên Giấy chứng nhận quyền sử dụng đất, quyền sở hữu tài sản gắn liền với đất theo văn bản đã thỏa thuận.</w:t>
      </w:r>
    </w:p>
    <w:p w14:paraId="009BF00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bookmarkStart w:id="43" w:name="bookmark=id.v4ge6rpbk7z6" w:colFirst="0" w:colLast="0"/>
      <w:bookmarkEnd w:id="43"/>
      <w:r w:rsidRPr="00C626B9">
        <w:rPr>
          <w:rFonts w:ascii="Times New Roman" w:eastAsia="Times New Roman" w:hAnsi="Times New Roman" w:cstheme="majorHAnsi"/>
          <w:b/>
          <w:bCs/>
          <w:color w:val="auto"/>
          <w:sz w:val="28"/>
          <w:szCs w:val="28"/>
        </w:rPr>
        <w:t xml:space="preserve">3. Thời gian thực hiện trình tự, thủ tục: </w:t>
      </w:r>
      <w:r w:rsidRPr="00C626B9">
        <w:rPr>
          <w:rFonts w:ascii="Times New Roman" w:eastAsia="Times New Roman" w:hAnsi="Times New Roman" w:cstheme="majorHAnsi"/>
          <w:color w:val="auto"/>
          <w:sz w:val="28"/>
          <w:szCs w:val="28"/>
        </w:rPr>
        <w:t xml:space="preserve">Không quá </w:t>
      </w:r>
      <w:r w:rsidRPr="00C626B9">
        <w:rPr>
          <w:rFonts w:ascii="Times New Roman" w:eastAsia="Times New Roman" w:hAnsi="Times New Roman" w:cstheme="majorHAnsi"/>
          <w:b/>
          <w:color w:val="auto"/>
          <w:sz w:val="28"/>
          <w:szCs w:val="28"/>
        </w:rPr>
        <w:t>12 ngày làm việc</w:t>
      </w:r>
      <w:r w:rsidRPr="00C626B9">
        <w:rPr>
          <w:rFonts w:ascii="Times New Roman" w:eastAsia="Times New Roman" w:hAnsi="Times New Roman" w:cstheme="majorHAnsi"/>
          <w:color w:val="auto"/>
          <w:sz w:val="28"/>
          <w:szCs w:val="28"/>
        </w:rPr>
        <w:t xml:space="preserve"> kể từ ngày nhận đủ hồ sơ hợp lệ. </w:t>
      </w:r>
    </w:p>
    <w:p w14:paraId="7953CB4D" w14:textId="77777777" w:rsidR="000F07FB" w:rsidRPr="00C626B9" w:rsidRDefault="000F07FB" w:rsidP="000F07FB">
      <w:pPr>
        <w:pStyle w:val="Heading2"/>
        <w:spacing w:before="0" w:after="120"/>
        <w:ind w:firstLine="567"/>
        <w:jc w:val="both"/>
        <w:rPr>
          <w:rFonts w:ascii="Times New Roman Bold" w:eastAsia="Times New Roman" w:hAnsi="Times New Roman Bold" w:cstheme="majorHAnsi"/>
          <w:b/>
          <w:bCs/>
          <w:color w:val="auto"/>
          <w:sz w:val="28"/>
          <w:szCs w:val="28"/>
        </w:rPr>
      </w:pPr>
      <w:bookmarkStart w:id="44" w:name="_II._Trình_tự,"/>
      <w:bookmarkEnd w:id="44"/>
      <w:r w:rsidRPr="00C626B9">
        <w:rPr>
          <w:rFonts w:ascii="Times New Roman Bold" w:eastAsia="Times New Roman" w:hAnsi="Times New Roman Bold" w:cstheme="majorHAnsi"/>
          <w:b/>
          <w:bCs/>
          <w:color w:val="auto"/>
          <w:sz w:val="28"/>
          <w:szCs w:val="28"/>
        </w:rPr>
        <w:t>II. Trình tự, thủ tục đăng ký đất đai, tài sản gắn liền với đất, cấp Giấy chứng nhận quyền sử dụng đất, quyền sở hữu tài sản gắn liền với đất lần đầu đối với hộ gia đình, cá nhân, cộng đồng dân cư, người gốc Việt Nam định cư ở nước ngoài</w:t>
      </w:r>
    </w:p>
    <w:p w14:paraId="1EAB40DD"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1. Thành phần hồ sơ</w:t>
      </w:r>
    </w:p>
    <w:p w14:paraId="2AE40EEA"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i/>
          <w:iCs/>
          <w:color w:val="auto"/>
          <w:sz w:val="28"/>
          <w:szCs w:val="28"/>
        </w:rPr>
      </w:pPr>
      <w:r w:rsidRPr="00C626B9">
        <w:rPr>
          <w:rFonts w:ascii="Times New Roman" w:eastAsia="Times New Roman" w:hAnsi="Times New Roman" w:cstheme="majorHAnsi"/>
          <w:i/>
          <w:iCs/>
          <w:color w:val="auto"/>
          <w:sz w:val="28"/>
          <w:szCs w:val="28"/>
        </w:rPr>
        <w:t>a) Đối với trường hợp thực hiện thủ tục đăng ký, cấp Giấy chứng nhận cho hộ gia đình, cá nhân, cộng đồng dân cư</w:t>
      </w:r>
    </w:p>
    <w:p w14:paraId="0A1CFC6E"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Đơn đăng ký đất đai, tài sản gắn liền với đất theo Mẫu số 15 ban hành</w:t>
      </w:r>
      <w:r w:rsidRPr="00C626B9">
        <w:rPr>
          <w:rFonts w:ascii="Times New Roman" w:eastAsia="Times New Roman" w:hAnsi="Times New Roman" w:cstheme="majorHAnsi"/>
          <w:color w:val="auto"/>
          <w:sz w:val="28"/>
          <w:szCs w:val="28"/>
        </w:rPr>
        <w:br/>
        <w:t>kèm theo Quyết định này.</w:t>
      </w:r>
    </w:p>
    <w:p w14:paraId="150CBE23"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pacing w:val="-4"/>
          <w:sz w:val="28"/>
          <w:szCs w:val="28"/>
        </w:rPr>
      </w:pPr>
      <w:r w:rsidRPr="00C626B9">
        <w:rPr>
          <w:rFonts w:ascii="Times New Roman" w:eastAsia="Times New Roman" w:hAnsi="Times New Roman" w:cstheme="majorHAnsi"/>
          <w:color w:val="auto"/>
          <w:spacing w:val="-4"/>
          <w:sz w:val="28"/>
          <w:szCs w:val="28"/>
        </w:rPr>
        <w:t>- Một trong các loại giấy tờ quy định tại Điều 137, khoản 1, khoản 5 Điều 148, khoản 1, khoản 5 Điều 149 Luật Đất đai, sơ đồ nhà ở, công trình xây dựng (nếu có).</w:t>
      </w:r>
    </w:p>
    <w:p w14:paraId="24E704B5"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thửa đất gốc có giấy tờ về quyền sử dụng đất quy định tại</w:t>
      </w:r>
      <w:r w:rsidRPr="00C626B9">
        <w:rPr>
          <w:rFonts w:ascii="Times New Roman" w:eastAsia="Times New Roman" w:hAnsi="Times New Roman" w:cstheme="majorHAnsi"/>
          <w:color w:val="auto"/>
          <w:sz w:val="28"/>
          <w:szCs w:val="28"/>
        </w:rPr>
        <w:br/>
        <w:t>Điều 137 Luật Đất đai mà có phần diện tích đất tăng thêm đã được cấp Giấy</w:t>
      </w:r>
      <w:r w:rsidRPr="00C626B9">
        <w:rPr>
          <w:rFonts w:ascii="Times New Roman" w:eastAsia="Times New Roman" w:hAnsi="Times New Roman" w:cstheme="majorHAnsi"/>
          <w:color w:val="auto"/>
          <w:sz w:val="28"/>
          <w:szCs w:val="28"/>
        </w:rPr>
        <w:br/>
        <w:t>chứng nhận thì nộp giấy tờ về việc chuyển quyền sử dụng đất và Giấy chứng</w:t>
      </w:r>
      <w:r w:rsidRPr="00C626B9">
        <w:rPr>
          <w:rFonts w:ascii="Times New Roman" w:eastAsia="Times New Roman" w:hAnsi="Times New Roman" w:cstheme="majorHAnsi"/>
          <w:color w:val="auto"/>
          <w:sz w:val="28"/>
          <w:szCs w:val="28"/>
        </w:rPr>
        <w:br/>
        <w:t>nhận đã cấp cho phần diện tích tăng thêm.</w:t>
      </w:r>
    </w:p>
    <w:p w14:paraId="4DAC4BE0"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Giấy tờ về việc nhận thừa kế quyền sử dụng đất theo quy định của pháp</w:t>
      </w:r>
      <w:r w:rsidRPr="00C626B9">
        <w:rPr>
          <w:rFonts w:ascii="Times New Roman" w:eastAsia="Times New Roman" w:hAnsi="Times New Roman" w:cstheme="majorHAnsi"/>
          <w:color w:val="auto"/>
          <w:sz w:val="28"/>
          <w:szCs w:val="28"/>
        </w:rPr>
        <w:br/>
        <w:t>luật về dân sự đối với trường hợp nhận thừa kế quyền sử dụng đất chưa được</w:t>
      </w:r>
      <w:r w:rsidRPr="00C626B9">
        <w:rPr>
          <w:rFonts w:ascii="Times New Roman" w:eastAsia="Times New Roman" w:hAnsi="Times New Roman" w:cstheme="majorHAnsi"/>
          <w:color w:val="auto"/>
          <w:sz w:val="28"/>
          <w:szCs w:val="28"/>
        </w:rPr>
        <w:br/>
        <w:t>cấp Giấy chứng nhận theo quy định pháp luật về đất đai.</w:t>
      </w:r>
    </w:p>
    <w:p w14:paraId="65E7AC16"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Giấy tờ về việc nhận thừa kế quyền sử dụng đất theo quy định của pháp</w:t>
      </w:r>
      <w:r w:rsidRPr="00C626B9">
        <w:rPr>
          <w:rFonts w:ascii="Times New Roman" w:eastAsia="Times New Roman" w:hAnsi="Times New Roman" w:cstheme="majorHAnsi"/>
          <w:color w:val="auto"/>
          <w:sz w:val="28"/>
          <w:szCs w:val="28"/>
        </w:rPr>
        <w:br/>
        <w:t>luật về dân sự và giấy tờ về việc chuyển quyền sử dụng đất đối với trường hợp</w:t>
      </w:r>
      <w:r w:rsidRPr="00C626B9">
        <w:rPr>
          <w:rFonts w:ascii="Times New Roman" w:eastAsia="Times New Roman" w:hAnsi="Times New Roman" w:cstheme="majorHAnsi"/>
          <w:color w:val="auto"/>
          <w:sz w:val="28"/>
          <w:szCs w:val="28"/>
        </w:rPr>
        <w:br/>
        <w:t>quy định tại khoản 4 Điều 45 Luật Đất đai.</w:t>
      </w:r>
    </w:p>
    <w:p w14:paraId="03C1AE6C"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Giấy tờ về giao đất không đúng thẩm quyền hoặc giấy tờ về việc mua,</w:t>
      </w:r>
      <w:r w:rsidRPr="00C626B9">
        <w:rPr>
          <w:rFonts w:ascii="Times New Roman" w:eastAsia="Times New Roman" w:hAnsi="Times New Roman" w:cstheme="majorHAnsi"/>
          <w:color w:val="auto"/>
          <w:sz w:val="28"/>
          <w:szCs w:val="28"/>
        </w:rPr>
        <w:br/>
        <w:t>nhận thanh lý, hóa giá, phân phối nhà ở, công trình xây dựng gắn liền với đất</w:t>
      </w:r>
      <w:r w:rsidRPr="00C626B9">
        <w:rPr>
          <w:rFonts w:ascii="Times New Roman" w:eastAsia="Times New Roman" w:hAnsi="Times New Roman" w:cstheme="majorHAnsi"/>
          <w:color w:val="auto"/>
          <w:sz w:val="28"/>
          <w:szCs w:val="28"/>
        </w:rPr>
        <w:br/>
        <w:t>theo quy định tại Điều 140 Luật Đất đai (nếu có).</w:t>
      </w:r>
    </w:p>
    <w:p w14:paraId="384D2453"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Giấy tờ liên quan đến xử phạt vi phạm hành chính trong lĩnh vực đất đai</w:t>
      </w:r>
      <w:r w:rsidRPr="00C626B9">
        <w:rPr>
          <w:rFonts w:ascii="Times New Roman" w:eastAsia="Times New Roman" w:hAnsi="Times New Roman" w:cstheme="majorHAnsi"/>
          <w:color w:val="auto"/>
          <w:sz w:val="28"/>
          <w:szCs w:val="28"/>
        </w:rPr>
        <w:br/>
        <w:t>đối với trường hợp có vi phạm hành chính trong lĩnh vực đất đai.</w:t>
      </w:r>
    </w:p>
    <w:p w14:paraId="02775BBF"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Hợp đồng hoặc văn bản thỏa thuận hoặc quyết định của Tòa án nhân dân</w:t>
      </w:r>
      <w:r w:rsidRPr="00C626B9">
        <w:rPr>
          <w:rFonts w:ascii="Times New Roman" w:eastAsia="Times New Roman" w:hAnsi="Times New Roman" w:cstheme="majorHAnsi"/>
          <w:color w:val="auto"/>
          <w:sz w:val="28"/>
          <w:szCs w:val="28"/>
        </w:rPr>
        <w:br/>
        <w:t>về việc xác lập quyền đối với thửa đất liền kề kèm theo sơ đồ thể hiện vị trí, kích</w:t>
      </w:r>
      <w:r w:rsidRPr="00C626B9">
        <w:rPr>
          <w:rFonts w:ascii="Times New Roman" w:eastAsia="Times New Roman" w:hAnsi="Times New Roman" w:cstheme="majorHAnsi"/>
          <w:color w:val="auto"/>
          <w:sz w:val="28"/>
          <w:szCs w:val="28"/>
        </w:rPr>
        <w:br/>
        <w:t>thước phần diện tích thửa đất liền kề được quyền sử dụng hạn chế đối với trường</w:t>
      </w:r>
      <w:r w:rsidRPr="00C626B9">
        <w:rPr>
          <w:rFonts w:ascii="Times New Roman" w:eastAsia="Times New Roman" w:hAnsi="Times New Roman" w:cstheme="majorHAnsi"/>
          <w:color w:val="auto"/>
          <w:sz w:val="28"/>
          <w:szCs w:val="28"/>
        </w:rPr>
        <w:br/>
        <w:t>hợp có đăng ký quyền đối với thửa đất liền kề.</w:t>
      </w:r>
    </w:p>
    <w:p w14:paraId="38076ED3"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Văn bản xác định các thành viên có chung quyền sử dụng đất của hộ gia</w:t>
      </w:r>
      <w:r w:rsidRPr="00C626B9">
        <w:rPr>
          <w:rFonts w:ascii="Times New Roman" w:eastAsia="Times New Roman" w:hAnsi="Times New Roman" w:cstheme="majorHAnsi"/>
          <w:color w:val="auto"/>
          <w:sz w:val="28"/>
          <w:szCs w:val="28"/>
        </w:rPr>
        <w:br/>
        <w:t>đình đang sử dụng đất đối với trường hợp hộ gia đình đang sử dụng đất.</w:t>
      </w:r>
    </w:p>
    <w:p w14:paraId="10337697"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Mảnh trích đo bản đồ địa chính hoặc Phiếu đo đạc chỉnh lý thửa đất.</w:t>
      </w:r>
    </w:p>
    <w:p w14:paraId="2159327C"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lastRenderedPageBreak/>
        <w:t>- Hồ sơ thiết kế xây dựng công trình đã được cơ quan chuyên môn về xây</w:t>
      </w:r>
      <w:r w:rsidRPr="00C626B9">
        <w:rPr>
          <w:rFonts w:ascii="Times New Roman" w:eastAsia="Times New Roman" w:hAnsi="Times New Roman" w:cstheme="majorHAnsi"/>
          <w:color w:val="auto"/>
          <w:sz w:val="28"/>
          <w:szCs w:val="28"/>
        </w:rPr>
        <w:br/>
        <w:t>dựng thẩm định hoặc đã có văn bản chấp thuận kết quả nghiệm thu hoàn thành</w:t>
      </w:r>
      <w:r w:rsidRPr="00C626B9">
        <w:rPr>
          <w:rFonts w:ascii="Times New Roman" w:eastAsia="Times New Roman" w:hAnsi="Times New Roman" w:cstheme="majorHAnsi"/>
          <w:color w:val="auto"/>
          <w:sz w:val="28"/>
          <w:szCs w:val="28"/>
        </w:rPr>
        <w:br/>
        <w:t>hạng mục công trình, công trình xây dựng theo quy định của pháp luật về xây</w:t>
      </w:r>
      <w:r w:rsidRPr="00C626B9">
        <w:rPr>
          <w:rFonts w:ascii="Times New Roman" w:eastAsia="Times New Roman" w:hAnsi="Times New Roman" w:cstheme="majorHAnsi"/>
          <w:color w:val="auto"/>
          <w:sz w:val="28"/>
          <w:szCs w:val="28"/>
        </w:rPr>
        <w:br/>
        <w:t>dựng đối với trường hợp chứng nhận quyền sở hữu công trình xây dựng trên đất</w:t>
      </w:r>
      <w:r w:rsidRPr="00C626B9">
        <w:rPr>
          <w:rFonts w:ascii="Times New Roman" w:eastAsia="Times New Roman" w:hAnsi="Times New Roman" w:cstheme="majorHAnsi"/>
          <w:color w:val="auto"/>
          <w:sz w:val="28"/>
          <w:szCs w:val="28"/>
        </w:rPr>
        <w:br/>
        <w:t>nông nghiệp mà chủ sở hữu công trình không có một trong các loại giấy tờ quy định tại Điều 149 Luật Đất đai hoặc công trình được miễn giấy phép xây dựng</w:t>
      </w:r>
      <w:r w:rsidRPr="00C626B9">
        <w:rPr>
          <w:rFonts w:ascii="Times New Roman" w:eastAsia="Times New Roman" w:hAnsi="Times New Roman" w:cstheme="majorHAnsi"/>
          <w:color w:val="auto"/>
          <w:sz w:val="28"/>
          <w:szCs w:val="28"/>
        </w:rPr>
        <w:br/>
        <w:t>theo quy định của pháp luật về xây dựng.</w:t>
      </w:r>
    </w:p>
    <w:p w14:paraId="75F2784A"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Quyết định xử phạt vi phạm hành chính trong lĩnh vực đất đai; chứng từ</w:t>
      </w:r>
      <w:r w:rsidRPr="00C626B9">
        <w:rPr>
          <w:rFonts w:ascii="Times New Roman" w:eastAsia="Times New Roman" w:hAnsi="Times New Roman" w:cstheme="majorHAnsi"/>
          <w:color w:val="auto"/>
          <w:sz w:val="28"/>
          <w:szCs w:val="28"/>
        </w:rPr>
        <w:br/>
        <w:t>nộp phạt của người sử dụng đất đối với trường hợp quy định tại điểm a khoản 6</w:t>
      </w:r>
      <w:r w:rsidRPr="00C626B9">
        <w:rPr>
          <w:rFonts w:ascii="Times New Roman" w:eastAsia="Times New Roman" w:hAnsi="Times New Roman" w:cstheme="majorHAnsi"/>
          <w:color w:val="auto"/>
          <w:sz w:val="28"/>
          <w:szCs w:val="28"/>
        </w:rPr>
        <w:br/>
        <w:t>Điều 25 Nghị định số 101/2024/NĐ-CP.</w:t>
      </w:r>
    </w:p>
    <w:p w14:paraId="71FDA664"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Chứng từ thực hiện nghĩa vụ tài chính, giấy tờ liên quan đến việc miễn,</w:t>
      </w:r>
      <w:r w:rsidRPr="00C626B9">
        <w:rPr>
          <w:rFonts w:ascii="Times New Roman" w:eastAsia="Times New Roman" w:hAnsi="Times New Roman" w:cstheme="majorHAnsi"/>
          <w:color w:val="auto"/>
          <w:sz w:val="28"/>
          <w:szCs w:val="28"/>
        </w:rPr>
        <w:br/>
        <w:t>giảm nghĩa vụ tài chính về đất đai, tài sản gắn liền với đất (nếu có).</w:t>
      </w:r>
    </w:p>
    <w:p w14:paraId="2AE53FBE"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Giấy tờ về việc chuyển quyền sử dụng đất, quyền sở hữu tài sản gắn liền</w:t>
      </w:r>
      <w:r w:rsidRPr="00C626B9">
        <w:rPr>
          <w:rFonts w:ascii="Times New Roman" w:eastAsia="Times New Roman" w:hAnsi="Times New Roman" w:cstheme="majorHAnsi"/>
          <w:color w:val="auto"/>
          <w:sz w:val="28"/>
          <w:szCs w:val="28"/>
        </w:rPr>
        <w:br/>
        <w:t>với đất có chữ ký của bên chuyển quyền và bên nhận chuyển quyền đối với</w:t>
      </w:r>
      <w:r w:rsidRPr="00C626B9">
        <w:rPr>
          <w:rFonts w:ascii="Times New Roman" w:eastAsia="Times New Roman" w:hAnsi="Times New Roman" w:cstheme="majorHAnsi"/>
          <w:color w:val="auto"/>
          <w:sz w:val="28"/>
          <w:szCs w:val="28"/>
        </w:rPr>
        <w:br/>
        <w:t>trường hợp nhận chuyển quyền sử dụng đất, quyền sở hữu nhà ở, công trình xây</w:t>
      </w:r>
      <w:r w:rsidRPr="00C626B9">
        <w:rPr>
          <w:rFonts w:ascii="Times New Roman" w:eastAsia="Times New Roman" w:hAnsi="Times New Roman" w:cstheme="majorHAnsi"/>
          <w:color w:val="auto"/>
          <w:sz w:val="28"/>
          <w:szCs w:val="28"/>
        </w:rPr>
        <w:br/>
        <w:t>dựng mà chưa thực hiện thủ tục chuyển quyền theo quy định của pháp luật.</w:t>
      </w:r>
    </w:p>
    <w:p w14:paraId="37CB27C7"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 Giấy xác nhận của cơ quan có chức năng quản lý về xây dựng cấp huyện trước ngày 01 tháng 7 năm 2025 về đủ điều kiện tồn tại nhà ở, công trình xây dựng đó theo quy định của pháp luật về xây dựng đối với trường hợp hộ gia đình, cá nhân có nhu cầu cấp Giấy chứng nhận quyền sử dụng đất, quyền sở hữu tài sản gắn liền với đất đối với nhà ở, công trình xây dựng thuộc trường hợp phải xin phép xây dựng quy định tại khoản 3 Điều 148, khoản 3 Điều 149 Luật Đất đai (nếu có).</w:t>
      </w:r>
    </w:p>
    <w:p w14:paraId="07C1C946"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Văn bản thỏa thuận về việc cấp chung một Giấy chứng nhận đối với</w:t>
      </w:r>
      <w:r w:rsidRPr="00C626B9">
        <w:rPr>
          <w:rFonts w:ascii="Times New Roman" w:eastAsia="Times New Roman" w:hAnsi="Times New Roman" w:cstheme="majorHAnsi"/>
          <w:color w:val="auto"/>
          <w:sz w:val="28"/>
          <w:szCs w:val="28"/>
        </w:rPr>
        <w:br/>
        <w:t>trường hợp có nhiều người chung quyền sử dụng đất, chung quyền sở hữu tài</w:t>
      </w:r>
      <w:r w:rsidRPr="00C626B9">
        <w:rPr>
          <w:rFonts w:ascii="Times New Roman" w:eastAsia="Times New Roman" w:hAnsi="Times New Roman" w:cstheme="majorHAnsi"/>
          <w:color w:val="auto"/>
          <w:sz w:val="28"/>
          <w:szCs w:val="28"/>
        </w:rPr>
        <w:br/>
        <w:t>sản gắn liền với đất.</w:t>
      </w:r>
    </w:p>
    <w:p w14:paraId="30533CF3"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Văn bản về việc đại diện theo quy định của pháp luật về dân sự đối với</w:t>
      </w:r>
      <w:r w:rsidRPr="00C626B9">
        <w:rPr>
          <w:rFonts w:ascii="Times New Roman" w:eastAsia="Times New Roman" w:hAnsi="Times New Roman" w:cstheme="majorHAnsi"/>
          <w:color w:val="auto"/>
          <w:sz w:val="28"/>
          <w:szCs w:val="28"/>
        </w:rPr>
        <w:br/>
        <w:t>trường hợp thực hiện thủ tục đăng ký đất đai, tài sản gắn liền với đất thông qua</w:t>
      </w:r>
      <w:r w:rsidRPr="00C626B9">
        <w:rPr>
          <w:rFonts w:ascii="Times New Roman" w:eastAsia="Times New Roman" w:hAnsi="Times New Roman" w:cstheme="majorHAnsi"/>
          <w:color w:val="auto"/>
          <w:sz w:val="28"/>
          <w:szCs w:val="28"/>
        </w:rPr>
        <w:br/>
        <w:t>người đại diện.</w:t>
      </w:r>
    </w:p>
    <w:p w14:paraId="04560ACD"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i/>
          <w:iCs/>
          <w:color w:val="auto"/>
          <w:sz w:val="28"/>
          <w:szCs w:val="28"/>
        </w:rPr>
      </w:pPr>
      <w:r w:rsidRPr="00C626B9">
        <w:rPr>
          <w:rFonts w:ascii="Times New Roman" w:eastAsia="Times New Roman" w:hAnsi="Times New Roman" w:cstheme="majorHAnsi"/>
          <w:i/>
          <w:iCs/>
          <w:color w:val="auto"/>
          <w:sz w:val="28"/>
          <w:szCs w:val="28"/>
        </w:rPr>
        <w:t>b) Đối với trường hợp thực hiện thủ tục đăng ký, cấp Giấy chứng nhận lần đầu cho người gốc Việt Nam định cư ở nước ngoài</w:t>
      </w:r>
    </w:p>
    <w:p w14:paraId="73E909C0"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Đơn đăng ký đất đai, tài sản gắn liền với đất theo Mẫu số 15 ban hành</w:t>
      </w:r>
      <w:r w:rsidRPr="00C626B9">
        <w:rPr>
          <w:rFonts w:ascii="Times New Roman" w:eastAsia="Times New Roman" w:hAnsi="Times New Roman" w:cstheme="majorHAnsi"/>
          <w:color w:val="auto"/>
          <w:sz w:val="28"/>
          <w:szCs w:val="28"/>
        </w:rPr>
        <w:br/>
        <w:t>kèm theo Quyết định này.</w:t>
      </w:r>
    </w:p>
    <w:p w14:paraId="4E27FC31"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Một trong các loại giấy tờ quy định tại Điều 137, khoản 4, khoản 5 Điều</w:t>
      </w:r>
      <w:r w:rsidRPr="00C626B9">
        <w:rPr>
          <w:rFonts w:ascii="Times New Roman" w:eastAsia="Times New Roman" w:hAnsi="Times New Roman" w:cstheme="majorHAnsi"/>
          <w:color w:val="auto"/>
          <w:sz w:val="28"/>
          <w:szCs w:val="28"/>
        </w:rPr>
        <w:br/>
        <w:t>148, khoản 4, khoản 5 Điều 149 Luật Đất đai (nếu có).</w:t>
      </w:r>
    </w:p>
    <w:p w14:paraId="6F02BDF0"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Giấy tờ về việc nhận thừa kế quyền sử dụng đất theo quy định của pháp</w:t>
      </w:r>
      <w:r w:rsidRPr="00C626B9">
        <w:rPr>
          <w:rFonts w:ascii="Times New Roman" w:eastAsia="Times New Roman" w:hAnsi="Times New Roman" w:cstheme="majorHAnsi"/>
          <w:color w:val="auto"/>
          <w:sz w:val="28"/>
          <w:szCs w:val="28"/>
        </w:rPr>
        <w:br/>
        <w:t>luật về dân sự.</w:t>
      </w:r>
    </w:p>
    <w:p w14:paraId="573D8DBB"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Mảnh trích đo bản đồ địa chính hoặc Phiếu đo đạc chỉnh lý thửa đất.</w:t>
      </w:r>
    </w:p>
    <w:p w14:paraId="6F732E59"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Hồ sơ thiết kế xây dựng công trình đã được cơ quan chuyên môn về xây dựng thẩm định hoặc đã có văn bản chấp thuận kết quả nghiệm thu hoàn thành</w:t>
      </w:r>
      <w:r w:rsidRPr="00C626B9">
        <w:rPr>
          <w:rFonts w:ascii="Times New Roman" w:eastAsia="Times New Roman" w:hAnsi="Times New Roman" w:cstheme="majorHAnsi"/>
          <w:color w:val="auto"/>
          <w:sz w:val="28"/>
          <w:szCs w:val="28"/>
        </w:rPr>
        <w:br/>
        <w:t>hạng mục công trình, công trình xây dựng theo quy định của pháp luật về xây</w:t>
      </w:r>
      <w:r w:rsidRPr="00C626B9">
        <w:rPr>
          <w:rFonts w:ascii="Times New Roman" w:eastAsia="Times New Roman" w:hAnsi="Times New Roman" w:cstheme="majorHAnsi"/>
          <w:color w:val="auto"/>
          <w:sz w:val="28"/>
          <w:szCs w:val="28"/>
        </w:rPr>
        <w:br/>
      </w:r>
      <w:r w:rsidRPr="00C626B9">
        <w:rPr>
          <w:rFonts w:ascii="Times New Roman" w:eastAsia="Times New Roman" w:hAnsi="Times New Roman" w:cstheme="majorHAnsi"/>
          <w:color w:val="auto"/>
          <w:sz w:val="28"/>
          <w:szCs w:val="28"/>
        </w:rPr>
        <w:lastRenderedPageBreak/>
        <w:t>dựng đối với trường hợp chứng nhận quyền sở hữu công trình xây dựng trên đất</w:t>
      </w:r>
      <w:r w:rsidRPr="00C626B9">
        <w:rPr>
          <w:rFonts w:ascii="Times New Roman" w:eastAsia="Times New Roman" w:hAnsi="Times New Roman" w:cstheme="majorHAnsi"/>
          <w:color w:val="auto"/>
          <w:sz w:val="28"/>
          <w:szCs w:val="28"/>
        </w:rPr>
        <w:br/>
        <w:t>nông nghiệp mà chủ sở hữu công trình không có một trong các loại giấy tờ quy</w:t>
      </w:r>
      <w:r w:rsidRPr="00C626B9">
        <w:rPr>
          <w:rFonts w:ascii="Times New Roman" w:eastAsia="Times New Roman" w:hAnsi="Times New Roman" w:cstheme="majorHAnsi"/>
          <w:color w:val="auto"/>
          <w:sz w:val="28"/>
          <w:szCs w:val="28"/>
        </w:rPr>
        <w:br/>
        <w:t>định tại Điều 149 Luật Đất đai hoặc công trình được miễn giấy phép xây dựng</w:t>
      </w:r>
      <w:r w:rsidRPr="00C626B9">
        <w:rPr>
          <w:rFonts w:ascii="Times New Roman" w:eastAsia="Times New Roman" w:hAnsi="Times New Roman" w:cstheme="majorHAnsi"/>
          <w:color w:val="auto"/>
          <w:sz w:val="28"/>
          <w:szCs w:val="28"/>
        </w:rPr>
        <w:br/>
        <w:t>theo quy định của pháp luật về xây dựng.</w:t>
      </w:r>
    </w:p>
    <w:p w14:paraId="30C6105B"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Chứng từ thực hiện nghĩa vụ tài chính, giấy tờ liên quan đến việc miễn,</w:t>
      </w:r>
      <w:r w:rsidRPr="00C626B9">
        <w:rPr>
          <w:rFonts w:ascii="Times New Roman" w:eastAsia="Times New Roman" w:hAnsi="Times New Roman" w:cstheme="majorHAnsi"/>
          <w:color w:val="auto"/>
          <w:sz w:val="28"/>
          <w:szCs w:val="28"/>
        </w:rPr>
        <w:br/>
        <w:t>giảm nghĩa vụ tài chính về đất đai, tài sản gắn liền với đất (nếu có).</w:t>
      </w:r>
    </w:p>
    <w:p w14:paraId="396E4EFF"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Văn bản thỏa thuận về việc cấp chung một Giấy chứng nhận đối với</w:t>
      </w:r>
      <w:r w:rsidRPr="00C626B9">
        <w:rPr>
          <w:rFonts w:ascii="Times New Roman" w:eastAsia="Times New Roman" w:hAnsi="Times New Roman" w:cstheme="majorHAnsi"/>
          <w:color w:val="auto"/>
          <w:sz w:val="28"/>
          <w:szCs w:val="28"/>
        </w:rPr>
        <w:br/>
        <w:t>trường hợp có nhiều người chung quyền sử dụng đất, chung quyền sở hữu tài sản gắn liền với đất.</w:t>
      </w:r>
    </w:p>
    <w:p w14:paraId="57D9619B"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Văn bản về việc đại diện theo quy định của pháp luật về dân sự đối với</w:t>
      </w:r>
      <w:r w:rsidRPr="00C626B9">
        <w:rPr>
          <w:rFonts w:ascii="Times New Roman" w:eastAsia="Times New Roman" w:hAnsi="Times New Roman" w:cstheme="majorHAnsi"/>
          <w:color w:val="auto"/>
          <w:sz w:val="28"/>
          <w:szCs w:val="28"/>
        </w:rPr>
        <w:br/>
        <w:t>trường hợp thực hiện thủ tục đăng ký đất đai, tài sản gắn liền với đất thông qua</w:t>
      </w:r>
      <w:r w:rsidRPr="00C626B9">
        <w:rPr>
          <w:rFonts w:ascii="Times New Roman" w:eastAsia="Times New Roman" w:hAnsi="Times New Roman" w:cstheme="majorHAnsi"/>
          <w:color w:val="auto"/>
          <w:sz w:val="28"/>
          <w:szCs w:val="28"/>
        </w:rPr>
        <w:br/>
        <w:t>người đại diện.</w:t>
      </w:r>
    </w:p>
    <w:p w14:paraId="49825066"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i/>
          <w:iCs/>
          <w:color w:val="auto"/>
          <w:sz w:val="28"/>
          <w:szCs w:val="28"/>
        </w:rPr>
      </w:pPr>
      <w:r w:rsidRPr="00C626B9">
        <w:rPr>
          <w:rFonts w:ascii="Times New Roman" w:eastAsia="Times New Roman" w:hAnsi="Times New Roman" w:cstheme="majorHAnsi"/>
          <w:i/>
          <w:iCs/>
          <w:color w:val="auto"/>
          <w:sz w:val="28"/>
          <w:szCs w:val="28"/>
        </w:rPr>
        <w:t>c) Đối với trường hợp thực hiện thủ tục cấp Giấy chứng nhận cho cá nhân, cộng đồng dân cư, hộ gia đình, người gốc Việt Nam định cư ở nước ngoài đã có Thông báo xác nhận kết quả đăng ký đất đai</w:t>
      </w:r>
    </w:p>
    <w:p w14:paraId="275331C6"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Đơn đăng ký đất đai, tài sản gắn liền với đất theo Mẫu số 15 ban hành</w:t>
      </w:r>
      <w:r w:rsidRPr="00C626B9">
        <w:rPr>
          <w:rFonts w:ascii="Times New Roman" w:eastAsia="Times New Roman" w:hAnsi="Times New Roman" w:cstheme="majorHAnsi"/>
          <w:color w:val="auto"/>
          <w:sz w:val="28"/>
          <w:szCs w:val="28"/>
        </w:rPr>
        <w:br/>
        <w:t>kèm theo Quyết định này.</w:t>
      </w:r>
    </w:p>
    <w:p w14:paraId="3DA92ECE"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Thông báo xác nhận kết quả đăng ký đất đai theo Mẫu số 16 ban hành</w:t>
      </w:r>
      <w:r w:rsidRPr="00C626B9">
        <w:rPr>
          <w:rFonts w:ascii="Times New Roman" w:eastAsia="Times New Roman" w:hAnsi="Times New Roman" w:cstheme="majorHAnsi"/>
          <w:color w:val="auto"/>
          <w:sz w:val="28"/>
          <w:szCs w:val="28"/>
        </w:rPr>
        <w:br/>
        <w:t>kèm theo Quyết định này.</w:t>
      </w:r>
    </w:p>
    <w:p w14:paraId="1E755F51"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2. Trình tự thực hiện</w:t>
      </w:r>
    </w:p>
    <w:p w14:paraId="17D66F09"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Người yêu cầu đăng ký nộp hồ sơ đến Bộ phận Một cửa.</w:t>
      </w:r>
    </w:p>
    <w:p w14:paraId="186E601F"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Cơ quan tiếp nhận hồ sơ thực hiện:</w:t>
      </w:r>
    </w:p>
    <w:p w14:paraId="5D6A5369"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Kiểm tra tính đầy đủ của thành phần hồ sơ và cấp Giấy tiếp nhận hồ sơ</w:t>
      </w:r>
      <w:r w:rsidRPr="00C626B9">
        <w:rPr>
          <w:rFonts w:ascii="Times New Roman" w:eastAsia="Times New Roman" w:hAnsi="Times New Roman" w:cstheme="majorHAnsi"/>
          <w:color w:val="auto"/>
          <w:sz w:val="28"/>
          <w:szCs w:val="28"/>
        </w:rPr>
        <w:br/>
        <w:t>và hẹn trả kết quả. Trường hợp chưa đầy đủ thành phần hồ sơ thì trả hồ sơ kèm Phiếu yêu cầu bổ sung, hoàn thiện hồ sơ để người yêu cầu đăng ký hoàn thiện, bổ sung theo quy định.</w:t>
      </w:r>
    </w:p>
    <w:p w14:paraId="530ECE4B"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Chuyển hồ sơ đến Ủy ban nhân dân cấp xã nơi có đất.</w:t>
      </w:r>
    </w:p>
    <w:p w14:paraId="7A0CE357"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i/>
          <w:iCs/>
          <w:color w:val="auto"/>
          <w:sz w:val="28"/>
          <w:szCs w:val="28"/>
        </w:rPr>
      </w:pPr>
      <w:r w:rsidRPr="00C626B9">
        <w:rPr>
          <w:rFonts w:ascii="Times New Roman" w:eastAsia="Times New Roman" w:hAnsi="Times New Roman" w:cstheme="majorHAnsi"/>
          <w:b/>
          <w:i/>
          <w:iCs/>
          <w:color w:val="auto"/>
          <w:sz w:val="28"/>
          <w:szCs w:val="28"/>
        </w:rPr>
        <w:t>2.1.</w:t>
      </w:r>
      <w:r w:rsidRPr="00C626B9">
        <w:rPr>
          <w:rFonts w:ascii="Times New Roman" w:eastAsia="Times New Roman" w:hAnsi="Times New Roman" w:cstheme="majorHAnsi"/>
          <w:i/>
          <w:iCs/>
          <w:color w:val="auto"/>
          <w:sz w:val="28"/>
          <w:szCs w:val="28"/>
        </w:rPr>
        <w:t xml:space="preserve"> Đối với trường hợp thực hiện thủ tục đăng ký, cấp Giấy chứng nhận</w:t>
      </w:r>
      <w:r w:rsidRPr="00C626B9">
        <w:rPr>
          <w:rFonts w:ascii="Times New Roman" w:eastAsia="Times New Roman" w:hAnsi="Times New Roman" w:cstheme="majorHAnsi"/>
          <w:i/>
          <w:iCs/>
          <w:color w:val="auto"/>
          <w:sz w:val="28"/>
          <w:szCs w:val="28"/>
        </w:rPr>
        <w:br/>
        <w:t>thì Ủy ban nhân dân cấp xã tổ chức thực hiện các nội dung sau:</w:t>
      </w:r>
    </w:p>
    <w:p w14:paraId="5B7A877A"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Trích lục bản đồ địa chính hoặc Mảnh trích đo bản đồ địa chính hoặc Phiếu đo đạc chỉnh lý thửa đất đối với nơi đã có bản đồ địa chính. </w:t>
      </w:r>
    </w:p>
    <w:p w14:paraId="06AC2B5D" w14:textId="7175ACAF"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Trên địa bàn Thành phố Hồ Chí Minh cơ bản đã phủ kín bản đồ địa chính, trừ trường hợp một số khu vực đặc biệt được </w:t>
      </w:r>
      <w:r w:rsidR="0000664C">
        <w:rPr>
          <w:rFonts w:ascii="Times New Roman" w:eastAsia="Times New Roman" w:hAnsi="Times New Roman" w:cstheme="majorHAnsi"/>
          <w:color w:val="auto"/>
          <w:sz w:val="28"/>
          <w:szCs w:val="28"/>
        </w:rPr>
        <w:t>Nhà nước giao đất</w:t>
      </w:r>
      <w:r w:rsidRPr="00C626B9">
        <w:rPr>
          <w:rFonts w:ascii="Times New Roman" w:eastAsia="Times New Roman" w:hAnsi="Times New Roman" w:cstheme="majorHAnsi"/>
          <w:color w:val="auto"/>
          <w:sz w:val="28"/>
          <w:szCs w:val="28"/>
        </w:rPr>
        <w:t xml:space="preserve"> để quản lý. Do đó, không quy định đối với nơi chưa có bản đồ địa chính.</w:t>
      </w:r>
    </w:p>
    <w:p w14:paraId="160852AC"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Khi giải quyết thủ tục hành chính về đất đai thuộc thẩm quyền của cơ quan mình, cơ quan giải quyết thủ tục hành chính không yêu cầu người sử dụng đất phải thực hiện riêng việc xác nhận, ký duyệt mảnh trích đo bản đồ địa chính, kết quả đo đạc chỉnh lý thửa đất mà thực hiện lồng ghép trong quá trình thực hiện thủ tục hành chính về đất đai;</w:t>
      </w:r>
    </w:p>
    <w:p w14:paraId="585859B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lastRenderedPageBreak/>
        <w:t>b) Xác định hiện trạng sử dụng đất có hay không có nhà ở, công trình xây dựng; tình trạng tranh chấp đất đai, tài sản gắn liền với đất.</w:t>
      </w:r>
    </w:p>
    <w:p w14:paraId="5075A08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lang w:val="en-US" w:eastAsia="en-US"/>
        </w:rPr>
        <w:t>Việc xác định tình trạng tranh chấp đất đai, tài sản gắn liền với đất được thực hiện căn cứ vào việc Ủy ban nhân dân cấp xã đang thụ lý đơn yêu cầu hoà giải tranh chấp đất đai, tài sản gắn liền với đất hoặc đơn yêu cầu giải quyết tranh chấp đất đai, tài sản gắn liền với đất hoặc nhận được văn bản hoặc thông báo của cơ quan có thẩm quyền về việc thụ lý đơn yêu cầu giải quyết tranh chấp đất đai, tài sản gắn liền với đất;</w:t>
      </w:r>
    </w:p>
    <w:p w14:paraId="4B9C7B50"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Style w:val="fontstyle01"/>
          <w:rFonts w:ascii="Times New Roman" w:hAnsi="Times New Roman" w:cstheme="majorHAnsi"/>
          <w:color w:val="auto"/>
        </w:rPr>
        <w:t>c) Trường hợp có giấy tờ về quyền sử dụng đất quy định tại khoản 7 Điều 137 Luật Đất đai thì thực hiện xác định đất sử dụng ổn định theo quy định tại khoản 38 Điều 3 Luật Đất đai;</w:t>
      </w:r>
    </w:p>
    <w:p w14:paraId="4D339A35" w14:textId="026BA7AB" w:rsidR="000F07FB" w:rsidRPr="00C626B9" w:rsidRDefault="000F07FB" w:rsidP="000F07FB">
      <w:pPr>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 xml:space="preserve">d) Trường hợp không có giấy tờ về quyền sử dụng đất theo quy định tại Điều 137 Luật Đất đai thì xác định nguồn gốc sử dụng đất; xác định việc sử dụng đất ổn định theo quy định tại khoản 38 Điều 3 Luật Đất đai. Việc </w:t>
      </w:r>
      <w:r w:rsidR="0000664C">
        <w:rPr>
          <w:rFonts w:ascii="Times New Roman" w:eastAsia="Times New Roman" w:hAnsi="Times New Roman" w:cstheme="majorHAnsi"/>
          <w:color w:val="auto"/>
          <w:sz w:val="28"/>
          <w:szCs w:val="28"/>
          <w:lang w:val="en-US" w:eastAsia="en-US"/>
        </w:rPr>
        <w:t>xác định</w:t>
      </w:r>
      <w:r w:rsidRPr="00C626B9">
        <w:rPr>
          <w:rFonts w:ascii="Times New Roman" w:eastAsia="Times New Roman" w:hAnsi="Times New Roman" w:cstheme="majorHAnsi"/>
          <w:color w:val="auto"/>
          <w:sz w:val="28"/>
          <w:szCs w:val="28"/>
          <w:lang w:val="en-US" w:eastAsia="en-US"/>
        </w:rPr>
        <w:t xml:space="preserve"> sử dụng đất ổn định được căn cứ vào thời gian và mục đích sử dụng đất tại một trong các giấy tờ sau đây:</w:t>
      </w:r>
    </w:p>
    <w:p w14:paraId="4FAFBD8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d1) Biên lai nộp thuế sử dụng đất nông nghiệp, thuế nhà đất;</w:t>
      </w:r>
    </w:p>
    <w:p w14:paraId="2407529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d2) Biên bản hoặc quyết định xử phạt vi phạm hành chính trong việc sử dụng đất, biên bản hoặc quyết định xử phạt vi phạm hành chính trong việc xây dựng công trình gắn liền với đất;</w:t>
      </w:r>
    </w:p>
    <w:p w14:paraId="47F9381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d3) Quyết định hoặc bản án của Tòa án nhân dân đã có hiệu lực thi hành, quyết định về thi hành án của cơ quan Thi hành án đã được thi hành về tài sản gắn liền với đất;</w:t>
      </w:r>
    </w:p>
    <w:p w14:paraId="3EE88E4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d4) Giấy tờ nộp tiền điện, nước và các khoản nộp khác có địa chỉ thuộc thửa đất phải xác định;</w:t>
      </w:r>
    </w:p>
    <w:p w14:paraId="7AA7638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d5) Giấy tờ về giao đất không đúng thẩm quyền hoặc giấy tờ về việc mua, nhận thanh lý, hóa giá, phân phối nhà ở, công trình xây dựng gắn liền với đất theo quy định tại Điều 140 Luật Đất đai;</w:t>
      </w:r>
    </w:p>
    <w:p w14:paraId="02A135A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d6) Giấy tờ về mua bán nhà, tài sản khác gắn liền với đất hoặc giấy tờ về mua bán đất, chuyển nhượng quyền sử dụng đất có chữ ký của các bên liên quan từ ngày 15 tháng 10 năm 1993 trở về sau;</w:t>
      </w:r>
    </w:p>
    <w:p w14:paraId="7D948083"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d7) Bản đồ, tài liệu điều tra, đo đạc về đất đai; sổ mục kê, sổ kiến điền được lập từ ngày 18 tháng 12 năm 1980 trở về sau;</w:t>
      </w:r>
    </w:p>
    <w:p w14:paraId="451325EA"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d8) Giấy tờ về việc kê khai, đăng ký nhà, đất có xác nhận của Ủy ban nhân dân cấp xã, cấp huyện hoặc cấp tỉnh tại thời điểm kê khai kể từ ngày 15 tháng 10 năm 1993 trở về sau;</w:t>
      </w:r>
    </w:p>
    <w:p w14:paraId="0AA26A63"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d9) Giấy tờ về việc đăng ký thường trú, tạm trú tại nhà ở gắn với đất ở do cơ quan có thẩm quyền cấp;</w:t>
      </w:r>
    </w:p>
    <w:p w14:paraId="13D80C6B"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d10) Giấy tờ khác chứng minh thời điểm sử dụng đất;</w:t>
      </w:r>
    </w:p>
    <w:p w14:paraId="62611E0A"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lastRenderedPageBreak/>
        <w:t>đ) Trường hợp không có giấy tờ về quyền sử dụng đất theo quy định tại Điều 137 Luật Đất đai và không có một trong các giấy tờ tại điểm d Mục này hoặc trên giấy tờ đó không ghi rõ thời điểm xác lập giấy tờ và mục đích sử dụng đất thì việc xác định thời điểm bắt đầu sử dụng đất và mục đích sử dụng đất được thực hiện trên cơ sở nội dung kê khai của người sử dụng đất và hiện trạng sử dụng đất.</w:t>
      </w:r>
    </w:p>
    <w:p w14:paraId="42CA562D"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lang w:val="en-US" w:eastAsia="en-US"/>
        </w:rPr>
        <w:t>Trường hợp không có giấy tờ về quyền sử dụng đất quy định tại Điều 137 Luật Đất đai và thời điểm bắt đầu sử dụng đất thể hiện trên các loại giấy tờ quy định điểm d Mục này có sự không thống nhất thì thời điểm bắt đầu sử dụng đất được xác định theo giấy tờ có ngày, tháng, năm sử dụng đất sớm nhất;</w:t>
      </w:r>
    </w:p>
    <w:p w14:paraId="6758CF71"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e) Xác định sự phù hợp với quy hoạch như sau:</w:t>
      </w:r>
    </w:p>
    <w:p w14:paraId="551B0CBF"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e1) Trường hợp đề nghị công nhận vào mục đích đất phi nông nghiệp quy định tại điểm d khoản 1, điểm d khoản 2, điểm d khoản 3 Điều 138 Luật Đất đai, khoản 3 Điều 25, điểm c khoản 1 và điểm c khoản 2 Điều 26 Nghị định số 101/2024/NĐ-CP và trường hợp quy định tại điểm a khoản 3 Điều 139 Luật Đất đai mà không thuộc khoản 5 Điều 25 Nghị định số 101/2024/NĐ-CP, khoản 2 và khoản 3 Điều 140 Luật Đất đai thì xác định sự phù hợp với quy hoạch sử dụng đất cấp huyện được phê duyệt trước ngày 01 tháng 7 năm 2025 hoặc chỉ tiêu sử dụng đất đến cấp xã trong quy hoạch tỉnh hoặc một trong các quy hoạch theo quy định của pháp luật về quy hoạch đô thị và nông thôn; trường hợp quy định tại khoản 4 Điều 140 Luật Đất đai thì xác định sự phù hợp với quy hoạch sử dụng đất cấp huyện được phê duyệt trước ngày 01 tháng 7 năm 2025 hoặc chỉ tiêu sử dụng đất đến cấp xã trong quy hoạch tỉnh;</w:t>
      </w:r>
    </w:p>
    <w:p w14:paraId="09C4EE68"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e2) Trường hợp quy định khoản 1 Điều 139 Luật Đất đai thì xác định việc có hay không thuộc hành lang bảo vệ an toàn công trình công cộng, chỉ giới xây dựng đường giao thông, mục đích sử dụng cho trụ sở cơ quan, công trình sự nghiệp và công trình công cộng khác;</w:t>
      </w:r>
    </w:p>
    <w:p w14:paraId="62FAB849" w14:textId="77777777" w:rsidR="000F07FB" w:rsidRPr="00C626B9" w:rsidRDefault="000F07FB" w:rsidP="000F07FB">
      <w:pPr>
        <w:pBdr>
          <w:top w:val="nil"/>
          <w:left w:val="nil"/>
          <w:bottom w:val="nil"/>
          <w:right w:val="nil"/>
          <w:between w:val="nil"/>
        </w:pBdr>
        <w:spacing w:after="120"/>
        <w:ind w:firstLine="567"/>
        <w:jc w:val="both"/>
        <w:rPr>
          <w:rStyle w:val="fontstyle01"/>
          <w:rFonts w:ascii="Times New Roman" w:hAnsi="Times New Roman" w:cstheme="majorHAnsi"/>
          <w:color w:val="auto"/>
        </w:rPr>
      </w:pPr>
      <w:r w:rsidRPr="00C626B9">
        <w:rPr>
          <w:rStyle w:val="fontstyle01"/>
          <w:rFonts w:ascii="Times New Roman" w:hAnsi="Times New Roman"/>
          <w:color w:val="auto"/>
        </w:rPr>
        <w:t xml:space="preserve">e3) Trường hợp quy định tại khoản 2 Điều 139 Luật Đất đai thì xác định diện tích đất lấn chiếm có hay không thuộc quy hoạch lâm nghiệp đối với rừng đặc dụng, rừng phòng hộ, quy hoạch sử dụng đất cho mục đích xây dựng công trình hạ tầng công cộng; trường hợp quy định tại điểm c khoản 2 Điều 26 của Nghị định số 101/2024/NĐ-CP thì xác định sự phù hợp với quy hoạch sử dụng đất cấp huyện được phê duyệt trước ngày 01 tháng 7 năm 2025 hoặc chỉ tiêu sử dụng đất đến cấp xã trong quy hoạch tỉnh hoặc một trong các quy hoạch theo quy định của pháp </w:t>
      </w:r>
      <w:r w:rsidRPr="00C626B9">
        <w:rPr>
          <w:rStyle w:val="fontstyle01"/>
          <w:rFonts w:ascii="Times New Roman" w:hAnsi="Times New Roman" w:cstheme="majorHAnsi"/>
          <w:color w:val="auto"/>
        </w:rPr>
        <w:t>luật về quy hoạch đô thị và nông thôn;</w:t>
      </w:r>
    </w:p>
    <w:p w14:paraId="477CC4AD" w14:textId="77777777" w:rsidR="000F07FB" w:rsidRPr="00C626B9" w:rsidRDefault="000F07FB" w:rsidP="000F07FB">
      <w:pPr>
        <w:pBdr>
          <w:top w:val="nil"/>
          <w:left w:val="nil"/>
          <w:bottom w:val="nil"/>
          <w:right w:val="nil"/>
          <w:between w:val="nil"/>
        </w:pBdr>
        <w:spacing w:after="120"/>
        <w:ind w:firstLine="567"/>
        <w:jc w:val="both"/>
        <w:rPr>
          <w:rStyle w:val="fontstyle01"/>
          <w:rFonts w:ascii="Times New Roman" w:hAnsi="Times New Roman" w:cstheme="majorHAnsi"/>
          <w:color w:val="auto"/>
        </w:rPr>
      </w:pPr>
      <w:r w:rsidRPr="00C626B9">
        <w:rPr>
          <w:rStyle w:val="fontstyle01"/>
          <w:rFonts w:ascii="Times New Roman" w:hAnsi="Times New Roman" w:cstheme="majorHAnsi"/>
          <w:color w:val="auto"/>
        </w:rPr>
        <w:t>e4) Khi xác định sự phù hợp với quy hoạch quy định tại các điểm e1, e2 và e3 điểm e này thì căn cứ vào quy hoạch có hiệu lực tại thời điểm xác định;</w:t>
      </w:r>
    </w:p>
    <w:p w14:paraId="1891F9DD" w14:textId="77777777" w:rsidR="000F07FB" w:rsidRPr="00C626B9" w:rsidRDefault="000F07FB" w:rsidP="000F07FB">
      <w:pPr>
        <w:spacing w:after="120"/>
        <w:ind w:firstLine="567"/>
        <w:jc w:val="both"/>
        <w:rPr>
          <w:rFonts w:ascii="Times New Roman" w:eastAsia="Times New Roman" w:hAnsi="Times New Roman" w:cs="Times New Roman"/>
          <w:color w:val="auto"/>
          <w:spacing w:val="-2"/>
          <w:sz w:val="28"/>
          <w:szCs w:val="28"/>
          <w:lang w:val="en-US" w:eastAsia="en-US"/>
        </w:rPr>
      </w:pPr>
      <w:r w:rsidRPr="00C626B9">
        <w:rPr>
          <w:rFonts w:ascii="Times New Roman" w:eastAsia="Times New Roman" w:hAnsi="Times New Roman" w:cs="Times New Roman"/>
          <w:color w:val="auto"/>
          <w:spacing w:val="-2"/>
          <w:sz w:val="28"/>
          <w:szCs w:val="28"/>
          <w:lang w:val="en-US" w:eastAsia="en-US"/>
        </w:rPr>
        <w:t>g) 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Luật Đất đai mà không có giấy xác nhận của cơ quan có chức năng quản lý về xây dựng cấp huyện trước ngày 01 tháng 7 năm 2025 về đủ điều kiện tồn tại nhà ở, công trình xây dựng thì chủ sở hữu công trình chịu trách nhiệm về nhà ở, công trình xây dựng đó;</w:t>
      </w:r>
    </w:p>
    <w:p w14:paraId="332B6508" w14:textId="77777777" w:rsidR="000F07FB" w:rsidRPr="00C626B9" w:rsidRDefault="000F07FB" w:rsidP="000F07FB">
      <w:pPr>
        <w:spacing w:after="120"/>
        <w:ind w:firstLine="567"/>
        <w:jc w:val="both"/>
        <w:rPr>
          <w:rFonts w:ascii="Times New Roman" w:eastAsia="Times New Roman" w:hAnsi="Times New Roman" w:cs="Times New Roman"/>
          <w:color w:val="auto"/>
          <w:sz w:val="28"/>
          <w:szCs w:val="28"/>
          <w:lang w:val="en-US" w:eastAsia="en-US"/>
        </w:rPr>
      </w:pPr>
      <w:r w:rsidRPr="00C626B9">
        <w:rPr>
          <w:rFonts w:ascii="Times New Roman" w:eastAsia="Times New Roman" w:hAnsi="Times New Roman" w:cs="Times New Roman"/>
          <w:color w:val="auto"/>
          <w:sz w:val="28"/>
          <w:szCs w:val="28"/>
          <w:lang w:val="en-US" w:eastAsia="en-US"/>
        </w:rPr>
        <w:lastRenderedPageBreak/>
        <w:t xml:space="preserve">h) Niêm yết công khai các nội dung xác nhận theo Mẫu số 17 ban hành kèm theo Quyết định này tại trụ sở Ủy ban nhân dân cấp xã, khu dân cư nơi có đất, tài sản gắn liền với đất trong thời gian </w:t>
      </w:r>
      <w:r w:rsidRPr="00C626B9">
        <w:rPr>
          <w:rFonts w:ascii="Times New Roman" w:eastAsia="Times New Roman" w:hAnsi="Times New Roman" w:cs="Times New Roman"/>
          <w:b/>
          <w:color w:val="auto"/>
          <w:sz w:val="28"/>
          <w:szCs w:val="28"/>
          <w:lang w:val="en-US" w:eastAsia="en-US"/>
        </w:rPr>
        <w:t>15 ngày</w:t>
      </w:r>
      <w:r w:rsidRPr="00C626B9">
        <w:rPr>
          <w:rFonts w:ascii="Times New Roman" w:eastAsia="Times New Roman" w:hAnsi="Times New Roman" w:cs="Times New Roman"/>
          <w:color w:val="auto"/>
          <w:sz w:val="28"/>
          <w:szCs w:val="28"/>
          <w:lang w:val="en-US" w:eastAsia="en-US"/>
        </w:rPr>
        <w:t>, đồng thời thực hiện xem xét giải quyết các ý kiến phản ánh về nội dung đã công khai (nếu có);</w:t>
      </w:r>
    </w:p>
    <w:p w14:paraId="22CFC444" w14:textId="77777777" w:rsidR="000F07FB" w:rsidRPr="00C626B9" w:rsidRDefault="000F07FB" w:rsidP="000F07FB">
      <w:pPr>
        <w:spacing w:after="120"/>
        <w:ind w:firstLine="567"/>
        <w:jc w:val="both"/>
        <w:rPr>
          <w:rFonts w:ascii="Times New Roman" w:eastAsia="Times New Roman" w:hAnsi="Times New Roman" w:cs="Times New Roman"/>
          <w:color w:val="auto"/>
          <w:sz w:val="28"/>
          <w:szCs w:val="28"/>
          <w:lang w:val="en-US" w:eastAsia="en-US"/>
        </w:rPr>
      </w:pPr>
      <w:r w:rsidRPr="00C626B9">
        <w:rPr>
          <w:rFonts w:ascii="Times New Roman" w:eastAsia="Times New Roman" w:hAnsi="Times New Roman" w:cs="Times New Roman"/>
          <w:color w:val="auto"/>
          <w:sz w:val="28"/>
          <w:szCs w:val="28"/>
          <w:lang w:val="en-US" w:eastAsia="en-US"/>
        </w:rPr>
        <w:t>i) Xác nhận việc đủ điều kiện hay không đủ điều kiện được cấp Giấy chứng nhận quyền sử dụng đất, quyền sở hữu tài sản gắn liền với đất theo quy định của pháp luật về đất đai;</w:t>
      </w:r>
    </w:p>
    <w:p w14:paraId="17A92ECF" w14:textId="77777777" w:rsidR="000F07FB" w:rsidRPr="00C626B9" w:rsidRDefault="000F07FB" w:rsidP="000F07FB">
      <w:pPr>
        <w:spacing w:after="120"/>
        <w:ind w:firstLine="567"/>
        <w:jc w:val="both"/>
        <w:rPr>
          <w:rFonts w:ascii="Times New Roman" w:eastAsia="Times New Roman" w:hAnsi="Times New Roman" w:cs="Times New Roman"/>
          <w:color w:val="auto"/>
          <w:sz w:val="28"/>
          <w:szCs w:val="28"/>
          <w:lang w:val="en-US" w:eastAsia="en-US"/>
        </w:rPr>
      </w:pPr>
      <w:r w:rsidRPr="00C626B9">
        <w:rPr>
          <w:rFonts w:ascii="Times New Roman" w:eastAsia="Times New Roman" w:hAnsi="Times New Roman" w:cs="Times New Roman"/>
          <w:color w:val="auto"/>
          <w:sz w:val="28"/>
          <w:szCs w:val="28"/>
          <w:lang w:val="en-US" w:eastAsia="en-US"/>
        </w:rPr>
        <w:t>k) Trường hợp không có nhu cầu hoặc không đủ điều kiện cấp Giấy chứng nhận quyền sử dụng đất, quyền sở hữu tài sản gắn liền với đất thì ban hành Thông báo xác nhận kết quả đăng ký đất đai theo Mẫu số 16 ban hành kèm theo Quyết định này và chuyển đến nơi nộp hồ sơ để trả cho người yêu cầu đăng ký; chuyển hồ sơ đến Văn phòng đăng ký đất đai để lập, cập nhật thông tin đăng ký đất đai, tài sản gắn liền với đất vào hồ sơ địa chính, cơ sở dữ liệu đất đai;</w:t>
      </w:r>
    </w:p>
    <w:p w14:paraId="50758753" w14:textId="77777777"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imes New Roman"/>
          <w:color w:val="auto"/>
          <w:sz w:val="28"/>
          <w:szCs w:val="28"/>
          <w:lang w:val="en-US" w:eastAsia="en-US"/>
        </w:rPr>
        <w:t>l) Trường hợp có nhu cầu và đủ điều kiện cấp Giấy chứng nhận quyền sử dụng đất, quyền sở hữu tài sản gắn liền với đất thì gửi Phiếu chuyển thông tin để xác định nghĩa vụ tài chính về đất đai theo Mẫu số 19 ban hành kèm theo Quyết định này đến cơ quan thuế để cơ quan thuế xác định và thông báo thu nghĩa vụ tài chính cho người sử dụng đất, chủ sở hữu tài sản gắn liền với đất.</w:t>
      </w:r>
    </w:p>
    <w:p w14:paraId="47D569F9"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i/>
          <w:iCs/>
          <w:color w:val="auto"/>
          <w:sz w:val="28"/>
          <w:szCs w:val="28"/>
        </w:rPr>
      </w:pPr>
      <w:r w:rsidRPr="00C626B9">
        <w:rPr>
          <w:rFonts w:ascii="Times New Roman" w:eastAsia="Times New Roman" w:hAnsi="Times New Roman" w:cstheme="majorHAnsi"/>
          <w:b/>
          <w:i/>
          <w:iCs/>
          <w:color w:val="auto"/>
          <w:sz w:val="28"/>
          <w:szCs w:val="28"/>
        </w:rPr>
        <w:t>2.2.</w:t>
      </w:r>
      <w:r w:rsidRPr="00C626B9">
        <w:rPr>
          <w:rFonts w:ascii="Times New Roman" w:eastAsia="Times New Roman" w:hAnsi="Times New Roman" w:cstheme="majorHAnsi"/>
          <w:i/>
          <w:iCs/>
          <w:color w:val="auto"/>
          <w:sz w:val="28"/>
          <w:szCs w:val="28"/>
        </w:rPr>
        <w:t xml:space="preserve"> Đối với trường hợp đã có Thông báo xác nhận kết quả đăng ký đất đai, tài sản gắn liền với đất mà có nhu cầu cấp Giấy chứng nhận quyền sử dụng đất, quyền sở hữu tài sản gắn liền với đất:</w:t>
      </w:r>
    </w:p>
    <w:p w14:paraId="614F41BB" w14:textId="1B92855F"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pacing w:val="-4"/>
          <w:sz w:val="28"/>
          <w:szCs w:val="28"/>
        </w:rPr>
      </w:pPr>
      <w:r w:rsidRPr="00C626B9">
        <w:rPr>
          <w:rFonts w:ascii="Times New Roman" w:eastAsia="Times New Roman" w:hAnsi="Times New Roman" w:cstheme="majorHAnsi"/>
          <w:color w:val="auto"/>
          <w:spacing w:val="-4"/>
          <w:sz w:val="28"/>
          <w:szCs w:val="28"/>
        </w:rPr>
        <w:t xml:space="preserve">Người sử dụng đất nộp Thông báo xác nhận kết quả đăng ký đất đai, tài sản gắn liền với đất và Đơn đăng ký đất đai, tài sản gắn liền với đất theo Mẫu số 15 ban hành kèm theo Quyết định này đến </w:t>
      </w:r>
      <w:r w:rsidR="0000664C">
        <w:rPr>
          <w:rFonts w:ascii="Times New Roman" w:eastAsia="Times New Roman" w:hAnsi="Times New Roman" w:cstheme="majorHAnsi"/>
          <w:color w:val="auto"/>
          <w:spacing w:val="-4"/>
          <w:sz w:val="28"/>
          <w:szCs w:val="28"/>
        </w:rPr>
        <w:t>Trung tâm phục vụ hành chính công</w:t>
      </w:r>
      <w:r w:rsidRPr="00C626B9">
        <w:rPr>
          <w:rFonts w:ascii="Times New Roman" w:eastAsia="Times New Roman" w:hAnsi="Times New Roman" w:cstheme="majorHAnsi"/>
          <w:color w:val="auto"/>
          <w:spacing w:val="-4"/>
          <w:sz w:val="28"/>
          <w:szCs w:val="28"/>
        </w:rPr>
        <w:t xml:space="preserve">. </w:t>
      </w:r>
      <w:r w:rsidR="0000664C">
        <w:rPr>
          <w:rFonts w:ascii="Times New Roman" w:eastAsia="Times New Roman" w:hAnsi="Times New Roman" w:cstheme="majorHAnsi"/>
          <w:color w:val="auto"/>
          <w:spacing w:val="-4"/>
          <w:sz w:val="28"/>
          <w:szCs w:val="28"/>
        </w:rPr>
        <w:t>Trung tâm phục vụ hành chính công</w:t>
      </w:r>
      <w:r w:rsidRPr="00C626B9">
        <w:rPr>
          <w:rFonts w:ascii="Times New Roman" w:eastAsia="Times New Roman" w:hAnsi="Times New Roman" w:cstheme="majorHAnsi"/>
          <w:color w:val="auto"/>
          <w:spacing w:val="-4"/>
          <w:sz w:val="28"/>
          <w:szCs w:val="28"/>
        </w:rPr>
        <w:t xml:space="preserve"> tiếp nhận hồ sơ và chuyển hồ sơ đến Ủy ban nhân dân cấp xã nơi có đất.</w:t>
      </w:r>
    </w:p>
    <w:p w14:paraId="38999FB1"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Ủy ban nhân dân cấp xã nơi có đất tổ chức thực hiện các công việc sau:</w:t>
      </w:r>
    </w:p>
    <w:p w14:paraId="78900D55"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Trường hợp Thông báo xác nhận kết quả đăng ký đất đai, tài sản gắn liền với đất thể hiện đủ điều kiện cấp Giấy chứng nhận quyền sử dụng đất, quyền sở hữu tài sản gắn liền với đất và tại thời điểm cấp Giấy chứng nhận quyền sử dụng đất, quyền sở hữu tài sản gắn liền với đất không thuộc trường hợp quy định tại điểm đ và điểm e khoản 1 Điều 151 Luật Đất đai thì cơ quan có chức năng quản lý đất đai cấp xã gửi Phiếu chuyển thông tin để xác định nghĩa vụ tài chính về đất đai theo Mẫu số 19 ban hành kèm theo Quyết định này đến cơ quan thuế để cơ quan thuế xác định và thông báo thu nghĩa vụ tài chính cho người sử dụng đất, chủ sở hữu tài sản gắn liền với đất.</w:t>
      </w:r>
    </w:p>
    <w:p w14:paraId="495C7362"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 Trường hợp Thông báo xác nhận kết quả đăng ký đất đai, tài sản gắn liền với đất không thể hiện đủ điều kiện cấp Giấy chứng nhận quyền sử dụng đất, quyền sở hữu tài sản gắn liền với đất thì cơ quan có chức năng quản lý đất đai cấp xã khai thác thông tin về hồ sơ đăng ký đất đai trong cơ sở dữ liệu đất đai hoặc đề nghị Chi nhánh Văn phòng đăng ký đất đai cung cấp hồ sơ nếu không khai thác được thông tin để thực hiện các công việc quy định tại các điểm b, c, d, đ, e, g, h, </w:t>
      </w:r>
      <w:r w:rsidRPr="00C626B9">
        <w:rPr>
          <w:rFonts w:ascii="Times New Roman" w:eastAsia="Times New Roman" w:hAnsi="Times New Roman" w:cstheme="majorHAnsi"/>
          <w:color w:val="auto"/>
          <w:sz w:val="28"/>
          <w:szCs w:val="28"/>
        </w:rPr>
        <w:lastRenderedPageBreak/>
        <w:t>i, k và l Mục 2.1.</w:t>
      </w:r>
    </w:p>
    <w:p w14:paraId="7AC35A07"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iCs/>
          <w:color w:val="auto"/>
          <w:sz w:val="28"/>
          <w:szCs w:val="28"/>
        </w:rPr>
        <w:t xml:space="preserve">Khi có thông tin từ cơ sở dữ liệu được liên thông hoặc chứng từ hoặc giấy tờ chứng minh đã hoàn thành nghĩa vụ tài chính </w:t>
      </w:r>
      <w:r w:rsidRPr="00C626B9">
        <w:rPr>
          <w:rFonts w:ascii="Times New Roman" w:eastAsia="Times New Roman" w:hAnsi="Times New Roman" w:cstheme="majorHAnsi"/>
          <w:color w:val="auto"/>
          <w:sz w:val="28"/>
          <w:szCs w:val="28"/>
        </w:rPr>
        <w:t xml:space="preserve">hoặc được ghi nợ nghĩa vụ tài chính, </w:t>
      </w:r>
      <w:r w:rsidRPr="00C626B9">
        <w:rPr>
          <w:rStyle w:val="fontstyle01"/>
          <w:rFonts w:ascii="Times New Roman" w:hAnsi="Times New Roman"/>
          <w:color w:val="auto"/>
        </w:rPr>
        <w:t>Ủy ban nhân dân cấp xã tổ chức thực hiện</w:t>
      </w:r>
      <w:r w:rsidRPr="00C626B9">
        <w:rPr>
          <w:rFonts w:ascii="Times New Roman" w:eastAsia="Times New Roman" w:hAnsi="Times New Roman" w:cstheme="majorHAnsi"/>
          <w:color w:val="auto"/>
          <w:sz w:val="28"/>
          <w:szCs w:val="28"/>
        </w:rPr>
        <w:t>:</w:t>
      </w:r>
    </w:p>
    <w:p w14:paraId="3361C02C" w14:textId="1B04E5C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 </w:t>
      </w:r>
      <w:r w:rsidR="008C3411" w:rsidRPr="00C626B9">
        <w:rPr>
          <w:rFonts w:ascii="Times New Roman" w:eastAsia="Times New Roman" w:hAnsi="Times New Roman" w:cstheme="majorHAnsi"/>
          <w:color w:val="auto"/>
          <w:sz w:val="28"/>
          <w:szCs w:val="28"/>
          <w:lang w:val="en-US"/>
        </w:rPr>
        <w:t xml:space="preserve">Chủ tịch </w:t>
      </w:r>
      <w:r w:rsidRPr="00C626B9">
        <w:rPr>
          <w:rFonts w:ascii="Times New Roman" w:eastAsia="Times New Roman" w:hAnsi="Times New Roman" w:cstheme="majorHAnsi"/>
          <w:color w:val="auto"/>
          <w:sz w:val="28"/>
          <w:szCs w:val="28"/>
        </w:rPr>
        <w:t>Ủy ban nhân dân cấp xã cấp Giấy chứng nhận quyền sử dụng</w:t>
      </w:r>
      <w:r w:rsidRPr="00C626B9">
        <w:rPr>
          <w:rFonts w:ascii="Times New Roman" w:eastAsia="Times New Roman" w:hAnsi="Times New Roman" w:cstheme="majorHAnsi"/>
          <w:color w:val="auto"/>
          <w:sz w:val="28"/>
          <w:szCs w:val="28"/>
        </w:rPr>
        <w:br/>
        <w:t xml:space="preserve">đất, quyền sở hữu tài sản gắn liền với đất. Trường hợp thuê đất thì </w:t>
      </w:r>
      <w:r w:rsidR="008C3411" w:rsidRPr="00C626B9">
        <w:rPr>
          <w:rFonts w:ascii="Times New Roman" w:eastAsia="Times New Roman" w:hAnsi="Times New Roman" w:cstheme="majorHAnsi"/>
          <w:color w:val="auto"/>
          <w:sz w:val="28"/>
          <w:szCs w:val="28"/>
          <w:lang w:val="en-US"/>
        </w:rPr>
        <w:t xml:space="preserve">Chủ tịch </w:t>
      </w:r>
      <w:r w:rsidRPr="00C626B9">
        <w:rPr>
          <w:rFonts w:ascii="Times New Roman" w:eastAsia="Times New Roman" w:hAnsi="Times New Roman" w:cstheme="majorHAnsi"/>
          <w:color w:val="auto"/>
          <w:sz w:val="28"/>
          <w:szCs w:val="28"/>
        </w:rPr>
        <w:t>Ủy ban nhân dân cấp xã ký quyết định cho thuê đất, ký hợp đồng thuê đất, cấp Giấy chứng nhận quyền sử dụng đất, quyền sở hữu tài sản gắn liền với đất.</w:t>
      </w:r>
    </w:p>
    <w:p w14:paraId="481614C0"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Chuyển hồ sơ đến Bộ phận Một cửa để trao Giấy chứng nhận quyền sử dụng đất, quyền sở hữu tài sản gắn liền với đất cho người sử dụng đất, chủ sở hữu tài sản gắn liền với đất; trường hợp thuê đất thì trao Giấy chứng nhận quyền sử dụng đất, quyền sở hữu tài sản gắn liền với đất và hợp đồng thuê đất cho người sử dụng đất, chủ sở hữu tài sản gắn liền với đất;</w:t>
      </w:r>
    </w:p>
    <w:p w14:paraId="1226EF81"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bCs/>
          <w:color w:val="auto"/>
          <w:sz w:val="28"/>
          <w:szCs w:val="28"/>
        </w:rPr>
      </w:pPr>
      <w:r w:rsidRPr="00C626B9">
        <w:rPr>
          <w:rFonts w:ascii="Times New Roman" w:eastAsia="Times New Roman" w:hAnsi="Times New Roman" w:cstheme="majorHAnsi"/>
          <w:color w:val="auto"/>
          <w:sz w:val="28"/>
          <w:szCs w:val="28"/>
        </w:rPr>
        <w:t>- Chuyển hồ sơ đã cấp Giấy chứng nhận dạng số và dạng giấy đến Chi nhánh Văn phòng đăng ký đất đai để lập, cập nhật, chỉnh lý hồ sơ địa chính, cơ sở dữ liệu đất đai.</w:t>
      </w:r>
    </w:p>
    <w:p w14:paraId="7ABEF4F6" w14:textId="77777777" w:rsidR="000F07FB" w:rsidRPr="00C626B9" w:rsidRDefault="000F07FB" w:rsidP="000F07FB">
      <w:pPr>
        <w:pBdr>
          <w:top w:val="nil"/>
          <w:left w:val="nil"/>
          <w:bottom w:val="nil"/>
          <w:right w:val="nil"/>
          <w:between w:val="nil"/>
        </w:pBdr>
        <w:tabs>
          <w:tab w:val="left" w:pos="1929"/>
        </w:tabs>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3. Thời gian thực hiện trình tự, thủ tục</w:t>
      </w:r>
    </w:p>
    <w:p w14:paraId="0AC87E0D"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Không quá </w:t>
      </w:r>
      <w:r w:rsidRPr="00C626B9">
        <w:rPr>
          <w:rFonts w:ascii="Times New Roman" w:eastAsia="Times New Roman" w:hAnsi="Times New Roman" w:cstheme="majorHAnsi"/>
          <w:b/>
          <w:color w:val="auto"/>
          <w:sz w:val="28"/>
          <w:szCs w:val="28"/>
        </w:rPr>
        <w:t>17 ngày làm việc</w:t>
      </w:r>
      <w:r w:rsidRPr="00C626B9">
        <w:rPr>
          <w:rFonts w:ascii="Times New Roman" w:eastAsia="Times New Roman" w:hAnsi="Times New Roman" w:cstheme="majorHAnsi"/>
          <w:color w:val="auto"/>
          <w:sz w:val="28"/>
          <w:szCs w:val="28"/>
        </w:rPr>
        <w:t xml:space="preserve"> đối với trường hợp đăng ký đất đai, tài sản</w:t>
      </w:r>
      <w:r w:rsidRPr="00C626B9">
        <w:rPr>
          <w:rFonts w:ascii="Times New Roman" w:eastAsia="Times New Roman" w:hAnsi="Times New Roman" w:cstheme="majorHAnsi"/>
          <w:color w:val="auto"/>
          <w:sz w:val="28"/>
          <w:szCs w:val="28"/>
        </w:rPr>
        <w:br/>
        <w:t xml:space="preserve">gắn liền với đất lần đầu; không quá </w:t>
      </w:r>
      <w:r w:rsidRPr="00C626B9">
        <w:rPr>
          <w:rFonts w:ascii="Times New Roman" w:eastAsia="Times New Roman" w:hAnsi="Times New Roman" w:cstheme="majorHAnsi"/>
          <w:b/>
          <w:color w:val="auto"/>
          <w:sz w:val="28"/>
          <w:szCs w:val="28"/>
        </w:rPr>
        <w:t>20 ngày làm việc</w:t>
      </w:r>
      <w:r w:rsidRPr="00C626B9">
        <w:rPr>
          <w:rFonts w:ascii="Times New Roman" w:eastAsia="Times New Roman" w:hAnsi="Times New Roman" w:cstheme="majorHAnsi"/>
          <w:color w:val="auto"/>
          <w:sz w:val="28"/>
          <w:szCs w:val="28"/>
        </w:rPr>
        <w:t xml:space="preserve"> đối với trường hợp đăng</w:t>
      </w:r>
      <w:r w:rsidRPr="00C626B9">
        <w:rPr>
          <w:rFonts w:ascii="Times New Roman" w:eastAsia="Times New Roman" w:hAnsi="Times New Roman" w:cstheme="majorHAnsi"/>
          <w:color w:val="auto"/>
          <w:sz w:val="28"/>
          <w:szCs w:val="28"/>
        </w:rPr>
        <w:br/>
        <w:t>ký đất đai, tài sản gắn liền với đất, cấp Giấy chứng nhận lần đầu (trong đó đăng</w:t>
      </w:r>
      <w:r w:rsidRPr="00C626B9">
        <w:rPr>
          <w:rFonts w:ascii="Times New Roman" w:eastAsia="Times New Roman" w:hAnsi="Times New Roman" w:cstheme="majorHAnsi"/>
          <w:color w:val="auto"/>
          <w:sz w:val="28"/>
          <w:szCs w:val="28"/>
        </w:rPr>
        <w:br/>
        <w:t xml:space="preserve">ký đất đai, tài sản gắn liền với đất lần đầu là không quá </w:t>
      </w:r>
      <w:r w:rsidRPr="00C626B9">
        <w:rPr>
          <w:rFonts w:ascii="Times New Roman" w:eastAsia="Times New Roman" w:hAnsi="Times New Roman" w:cstheme="majorHAnsi"/>
          <w:b/>
          <w:color w:val="auto"/>
          <w:sz w:val="28"/>
          <w:szCs w:val="28"/>
        </w:rPr>
        <w:t>17 ngày làm việc</w:t>
      </w:r>
      <w:r w:rsidRPr="00C626B9">
        <w:rPr>
          <w:rFonts w:ascii="Times New Roman" w:eastAsia="Times New Roman" w:hAnsi="Times New Roman" w:cstheme="majorHAnsi"/>
          <w:color w:val="auto"/>
          <w:sz w:val="28"/>
          <w:szCs w:val="28"/>
        </w:rPr>
        <w:t>; cấp</w:t>
      </w:r>
      <w:r w:rsidRPr="00C626B9">
        <w:rPr>
          <w:rFonts w:ascii="Times New Roman" w:eastAsia="Times New Roman" w:hAnsi="Times New Roman" w:cstheme="majorHAnsi"/>
          <w:color w:val="auto"/>
          <w:sz w:val="28"/>
          <w:szCs w:val="28"/>
        </w:rPr>
        <w:br/>
        <w:t xml:space="preserve">Giấy chứng nhận lần đầu là không quá </w:t>
      </w:r>
      <w:r w:rsidRPr="00C626B9">
        <w:rPr>
          <w:rFonts w:ascii="Times New Roman" w:eastAsia="Times New Roman" w:hAnsi="Times New Roman" w:cstheme="majorHAnsi"/>
          <w:b/>
          <w:color w:val="auto"/>
          <w:sz w:val="28"/>
          <w:szCs w:val="28"/>
        </w:rPr>
        <w:t>03 ngày làm việc</w:t>
      </w:r>
      <w:r w:rsidRPr="00C626B9">
        <w:rPr>
          <w:rFonts w:ascii="Times New Roman" w:eastAsia="Times New Roman" w:hAnsi="Times New Roman" w:cstheme="majorHAnsi"/>
          <w:color w:val="auto"/>
          <w:sz w:val="28"/>
          <w:szCs w:val="28"/>
        </w:rPr>
        <w:t>).</w:t>
      </w:r>
    </w:p>
    <w:p w14:paraId="489875CA" w14:textId="49F6BFB1" w:rsidR="000F07FB" w:rsidRPr="00C626B9" w:rsidRDefault="008C3411"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hAnsi="Times New Roman" w:cs="Times New Roman"/>
          <w:color w:val="auto"/>
          <w:sz w:val="28"/>
        </w:rPr>
        <w:t>Đối với xã đảo, vùng có điều kiện kinh tế - xã hội khó khăn, vùng có điều kiện kinh tế - xã hội đặc biệt khó khăn</w:t>
      </w:r>
      <w:r w:rsidR="000F07FB" w:rsidRPr="00C626B9">
        <w:rPr>
          <w:rFonts w:ascii="Times New Roman" w:hAnsi="Times New Roman" w:cs="Times New Roman"/>
          <w:color w:val="auto"/>
          <w:sz w:val="28"/>
        </w:rPr>
        <w:t xml:space="preserve"> thì thời gian thực hiện không quá </w:t>
      </w:r>
      <w:r w:rsidR="000F07FB" w:rsidRPr="00C626B9">
        <w:rPr>
          <w:rFonts w:ascii="Times New Roman" w:hAnsi="Times New Roman" w:cs="Times New Roman"/>
          <w:b/>
          <w:color w:val="auto"/>
          <w:sz w:val="28"/>
        </w:rPr>
        <w:t>27 ngày làm việc</w:t>
      </w:r>
      <w:r w:rsidR="000F07FB" w:rsidRPr="00C626B9">
        <w:rPr>
          <w:rFonts w:ascii="Times New Roman" w:hAnsi="Times New Roman" w:cs="Times New Roman"/>
          <w:color w:val="auto"/>
          <w:sz w:val="28"/>
        </w:rPr>
        <w:t xml:space="preserve"> đối với trường hợp đăng ký đất đai, tài sản gắn liền với đất lần đầu; không quá </w:t>
      </w:r>
      <w:r w:rsidR="000F07FB" w:rsidRPr="00C626B9">
        <w:rPr>
          <w:rFonts w:ascii="Times New Roman" w:hAnsi="Times New Roman" w:cs="Times New Roman"/>
          <w:b/>
          <w:color w:val="auto"/>
          <w:sz w:val="28"/>
        </w:rPr>
        <w:t>30 ngày làm việc</w:t>
      </w:r>
      <w:r w:rsidR="000F07FB" w:rsidRPr="00C626B9">
        <w:rPr>
          <w:rFonts w:ascii="Times New Roman" w:hAnsi="Times New Roman" w:cs="Times New Roman"/>
          <w:color w:val="auto"/>
          <w:sz w:val="28"/>
        </w:rPr>
        <w:t xml:space="preserve"> đối với trường hợp đăng ký đất đai, tài sản gắn liền với đất, cấp Giấy chứng nhận quyền sử dụng đất, quyền sở hữu tài sản gắn liền với đất lần đầu.</w:t>
      </w:r>
    </w:p>
    <w:p w14:paraId="1BEBA1A6"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45" w:name="bookmark=id.uh85hc8cfzq" w:colFirst="0" w:colLast="0"/>
      <w:bookmarkStart w:id="46" w:name="_heading=h.xa34rfer2m1a" w:colFirst="0" w:colLast="0"/>
      <w:bookmarkStart w:id="47" w:name="_III._Trình_tự,"/>
      <w:bookmarkEnd w:id="45"/>
      <w:bookmarkEnd w:id="46"/>
      <w:bookmarkEnd w:id="47"/>
      <w:r w:rsidRPr="00C626B9">
        <w:rPr>
          <w:rFonts w:ascii="Times New Roman" w:eastAsia="Times New Roman" w:hAnsi="Times New Roman" w:cstheme="majorHAnsi"/>
          <w:b/>
          <w:bCs/>
          <w:color w:val="auto"/>
          <w:sz w:val="28"/>
          <w:szCs w:val="28"/>
        </w:rPr>
        <w:t>III. Trình tự, thủ tục đăng ký đất đai, tài sản gắn liền với đất, cấp Giấy chứng nhận quyền sử dụng đất, quyền sở hữu tài sản gắn liền với đất lần đầu đối với tổ chức đang sử dụng đất</w:t>
      </w:r>
    </w:p>
    <w:p w14:paraId="39A519EC"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1. Thành phần hồ sơ</w:t>
      </w:r>
    </w:p>
    <w:p w14:paraId="0DE04A8E"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Đơn đăng ký đất đai, tài sản gắn liền với đất theo Mẫu số 15 ban hành kèm theo Quyết định này.</w:t>
      </w:r>
    </w:p>
    <w:p w14:paraId="7098D890"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Báo cáo kết quả rà soát hiện trạng sử dụng đất theo Mẫu số 15d ban</w:t>
      </w:r>
      <w:r w:rsidRPr="00C626B9">
        <w:rPr>
          <w:rFonts w:ascii="Times New Roman" w:eastAsia="Times New Roman" w:hAnsi="Times New Roman" w:cstheme="majorHAnsi"/>
          <w:color w:val="auto"/>
          <w:sz w:val="28"/>
          <w:szCs w:val="28"/>
        </w:rPr>
        <w:br/>
        <w:t>hành kèm theo Quyết định này.</w:t>
      </w:r>
    </w:p>
    <w:p w14:paraId="32B9083F"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Một trong các loại giấy tờ quy định tại Điều 137, khoản 4, khoản 5 Điều</w:t>
      </w:r>
      <w:r w:rsidRPr="00C626B9">
        <w:rPr>
          <w:rFonts w:ascii="Times New Roman" w:eastAsia="Times New Roman" w:hAnsi="Times New Roman" w:cstheme="majorHAnsi"/>
          <w:color w:val="auto"/>
          <w:sz w:val="28"/>
          <w:szCs w:val="28"/>
        </w:rPr>
        <w:br/>
        <w:t>148, khoản 4, khoản 5 Điều 149 Luật Đất đai (nếu có).</w:t>
      </w:r>
    </w:p>
    <w:p w14:paraId="7F7E1D25" w14:textId="79F39E5C"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Sơ đồ hoặc bản trích lục bản đồ địa chính hoặc mảnh trích đo bản đồ địa</w:t>
      </w:r>
      <w:r w:rsidRPr="00C626B9">
        <w:rPr>
          <w:rFonts w:ascii="Times New Roman" w:eastAsia="Times New Roman" w:hAnsi="Times New Roman" w:cstheme="majorHAnsi"/>
          <w:color w:val="auto"/>
          <w:sz w:val="28"/>
          <w:szCs w:val="28"/>
        </w:rPr>
        <w:br/>
        <w:t>chính thửa đất hoặc phiếu đo đạc chỉnh lý thửa đất (nếu có).</w:t>
      </w:r>
    </w:p>
    <w:p w14:paraId="120F2EA7" w14:textId="77777777" w:rsidR="00760679" w:rsidRPr="00C626B9" w:rsidRDefault="00760679"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p>
    <w:p w14:paraId="2431007D"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Quyết định vị trí đóng quân hoặc văn bản giao cơ sở nhà đất hoặc địa</w:t>
      </w:r>
      <w:r w:rsidRPr="00C626B9">
        <w:rPr>
          <w:rFonts w:ascii="Times New Roman" w:eastAsia="Times New Roman" w:hAnsi="Times New Roman" w:cstheme="majorHAnsi"/>
          <w:color w:val="auto"/>
          <w:sz w:val="28"/>
          <w:szCs w:val="28"/>
        </w:rPr>
        <w:br/>
        <w:t>điểm công trình quốc phòng, an ninh được cấp có thẩm quyền phê duyệt cho</w:t>
      </w:r>
      <w:r w:rsidRPr="00C626B9">
        <w:rPr>
          <w:rFonts w:ascii="Times New Roman" w:eastAsia="Times New Roman" w:hAnsi="Times New Roman" w:cstheme="majorHAnsi"/>
          <w:color w:val="auto"/>
          <w:sz w:val="28"/>
          <w:szCs w:val="28"/>
        </w:rPr>
        <w:br/>
        <w:t>đơn vị quân đội, đơn vị công an, đơn vị sự nghiệp công lập thuộc Quân đội nhân</w:t>
      </w:r>
      <w:r w:rsidRPr="00C626B9">
        <w:rPr>
          <w:rFonts w:ascii="Times New Roman" w:eastAsia="Times New Roman" w:hAnsi="Times New Roman" w:cstheme="majorHAnsi"/>
          <w:color w:val="auto"/>
          <w:sz w:val="28"/>
          <w:szCs w:val="28"/>
        </w:rPr>
        <w:br/>
        <w:t>dân, Công an nhân dân; doanh nghiệp nhà nước do Bộ Quốc phòng, Bộ Công an</w:t>
      </w:r>
      <w:r w:rsidRPr="00C626B9">
        <w:rPr>
          <w:rFonts w:ascii="Times New Roman" w:eastAsia="Times New Roman" w:hAnsi="Times New Roman" w:cstheme="majorHAnsi"/>
          <w:color w:val="auto"/>
          <w:sz w:val="28"/>
          <w:szCs w:val="28"/>
        </w:rPr>
        <w:br/>
        <w:t>được giao quản lý, sử dụng đất, công trình gắn liền với đất.</w:t>
      </w:r>
    </w:p>
    <w:p w14:paraId="06EC928E"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Hồ sơ thiết kế xây dựng công trình đã được cơ quan chuyên môn về xây</w:t>
      </w:r>
      <w:r w:rsidRPr="00C626B9">
        <w:rPr>
          <w:rFonts w:ascii="Times New Roman" w:eastAsia="Times New Roman" w:hAnsi="Times New Roman" w:cstheme="majorHAnsi"/>
          <w:color w:val="auto"/>
          <w:sz w:val="28"/>
          <w:szCs w:val="28"/>
        </w:rPr>
        <w:br/>
        <w:t>dựng thẩm định hoặc đã có văn bản chấp thuận kết quả nghiệm thu hoàn thành</w:t>
      </w:r>
      <w:r w:rsidRPr="00C626B9">
        <w:rPr>
          <w:rFonts w:ascii="Times New Roman" w:eastAsia="Times New Roman" w:hAnsi="Times New Roman" w:cstheme="majorHAnsi"/>
          <w:color w:val="auto"/>
          <w:sz w:val="28"/>
          <w:szCs w:val="28"/>
        </w:rPr>
        <w:br/>
        <w:t>hạng mục công trình, công trình xây dựng theo quy định của pháp luật về xây</w:t>
      </w:r>
      <w:r w:rsidRPr="00C626B9">
        <w:rPr>
          <w:rFonts w:ascii="Times New Roman" w:eastAsia="Times New Roman" w:hAnsi="Times New Roman" w:cstheme="majorHAnsi"/>
          <w:color w:val="auto"/>
          <w:sz w:val="28"/>
          <w:szCs w:val="28"/>
        </w:rPr>
        <w:br/>
        <w:t>dựng đối với trường hợp chứng nhận quyền sở hữu công trình xây dựng trên đất</w:t>
      </w:r>
      <w:r w:rsidRPr="00C626B9">
        <w:rPr>
          <w:rFonts w:ascii="Times New Roman" w:eastAsia="Times New Roman" w:hAnsi="Times New Roman" w:cstheme="majorHAnsi"/>
          <w:color w:val="auto"/>
          <w:sz w:val="28"/>
          <w:szCs w:val="28"/>
        </w:rPr>
        <w:br/>
        <w:t>nông nghiệp mà chủ sở hữu công trình không có một trong các loại giấy tờ quy</w:t>
      </w:r>
      <w:r w:rsidRPr="00C626B9">
        <w:rPr>
          <w:rFonts w:ascii="Times New Roman" w:eastAsia="Times New Roman" w:hAnsi="Times New Roman" w:cstheme="majorHAnsi"/>
          <w:color w:val="auto"/>
          <w:sz w:val="28"/>
          <w:szCs w:val="28"/>
        </w:rPr>
        <w:br/>
        <w:t>định tại Điều 149 Luật Đất đai hoặc công trình được miễn giấy phép xây dựng</w:t>
      </w:r>
      <w:r w:rsidRPr="00C626B9">
        <w:rPr>
          <w:rFonts w:ascii="Times New Roman" w:eastAsia="Times New Roman" w:hAnsi="Times New Roman" w:cstheme="majorHAnsi"/>
          <w:color w:val="auto"/>
          <w:sz w:val="28"/>
          <w:szCs w:val="28"/>
        </w:rPr>
        <w:br/>
        <w:t>theo quy định của pháp luật về xây dựng.</w:t>
      </w:r>
    </w:p>
    <w:p w14:paraId="3CBF0E94"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pacing w:val="-4"/>
          <w:sz w:val="28"/>
          <w:szCs w:val="28"/>
        </w:rPr>
      </w:pPr>
      <w:r w:rsidRPr="00C626B9">
        <w:rPr>
          <w:rFonts w:ascii="Times New Roman" w:eastAsia="Times New Roman" w:hAnsi="Times New Roman" w:cstheme="majorHAnsi"/>
          <w:color w:val="auto"/>
          <w:spacing w:val="-4"/>
          <w:sz w:val="28"/>
          <w:szCs w:val="28"/>
        </w:rPr>
        <w:t>Trường hợp chủ đầu tư xây dựng nhà ở để kinh doanh quy định tại khoản 4 Điều 148 của Luật Đất đai hoặc chủ đầu tư tạo lập công trình xây dựng quy định tại khoản 4 Điều 149 của Luật Đất đai đề nghị chứng nhận quyền sở hữu nhà ở, quyền sở hữu công trình xây dựng thì phải có quyết định phê duyệt dự án hoặc quyết định đầu tư dự án hoặc giấy phép đầu tư hoặc giấy chứng nhận đầu tư hoặc giấy phép xây dựng hoặc giấy tờ khác theo quy định của pháp luật; văn bản về việc nhà ở, công trình xây dựng đã được nghiệm thu đưa vào khai thác, sử dụng theo quy định của pháp luật về xây dựng; sơ đồ tài sản đề nghị chứng nhận quyền sở hữu.</w:t>
      </w:r>
    </w:p>
    <w:p w14:paraId="089F1810"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pacing w:val="-6"/>
          <w:sz w:val="28"/>
          <w:szCs w:val="28"/>
        </w:rPr>
        <w:t>Đối với công trình xây dựng không phải là nhà ở thì phải có thêm giấy tờ về quyền sử dụng đất theo quy định của pháp luật về đất đai hoặc hợp đồng thuê đất với người sử dụng đất có mục đích sử dụng đất phù hợp với mục đích xây dựng công trình.</w:t>
      </w:r>
    </w:p>
    <w:p w14:paraId="5A6ADE8D"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Chứng từ thực hiện nghĩa vụ tài chính, giấy tờ liên quan đến việc miễn,</w:t>
      </w:r>
      <w:r w:rsidRPr="00C626B9">
        <w:rPr>
          <w:rFonts w:ascii="Times New Roman" w:eastAsia="Times New Roman" w:hAnsi="Times New Roman" w:cstheme="majorHAnsi"/>
          <w:color w:val="auto"/>
          <w:sz w:val="28"/>
          <w:szCs w:val="28"/>
        </w:rPr>
        <w:br/>
        <w:t>giảm nghĩa vụ tài chính về đất đai, tài sản gắn liền với đất (nếu có).</w:t>
      </w:r>
    </w:p>
    <w:p w14:paraId="50E89EAA"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Văn bản về việc đại diện theo quy định của pháp luật về dân sự đối với</w:t>
      </w:r>
      <w:r w:rsidRPr="00C626B9">
        <w:rPr>
          <w:rFonts w:ascii="Times New Roman" w:eastAsia="Times New Roman" w:hAnsi="Times New Roman" w:cstheme="majorHAnsi"/>
          <w:color w:val="auto"/>
          <w:sz w:val="28"/>
          <w:szCs w:val="28"/>
        </w:rPr>
        <w:br/>
        <w:t>trường hợp thực hiện thủ tục đăng ký đất đai, tài sản gắn liền với đất thông qua</w:t>
      </w:r>
      <w:r w:rsidRPr="00C626B9">
        <w:rPr>
          <w:rFonts w:ascii="Times New Roman" w:eastAsia="Times New Roman" w:hAnsi="Times New Roman" w:cstheme="majorHAnsi"/>
          <w:color w:val="auto"/>
          <w:sz w:val="28"/>
          <w:szCs w:val="28"/>
        </w:rPr>
        <w:br/>
        <w:t>người đại diện.</w:t>
      </w:r>
    </w:p>
    <w:p w14:paraId="071BB8A0"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2. Trình tự thực hiện</w:t>
      </w:r>
    </w:p>
    <w:p w14:paraId="4D8695EF"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Người yêu cầu đăng ký nộp hồ sơ đến Bộ phận Một cửa.</w:t>
      </w:r>
    </w:p>
    <w:p w14:paraId="3F32DA6D"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Cơ quan tiếp nhận hồ sơ thực hiện:</w:t>
      </w:r>
    </w:p>
    <w:p w14:paraId="1CF250F4"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Kiểm tra tính đầy đủ của thành phần hồ sơ; cấp Giấy tiếp nhận hồ sơ và hẹn trả kết quả; chuyển hồ sơ đến cơ quan có chức năng quản lý đất đai cấp tỉnh.</w:t>
      </w:r>
    </w:p>
    <w:p w14:paraId="171873D0"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pacing w:val="-4"/>
          <w:sz w:val="28"/>
          <w:szCs w:val="28"/>
        </w:rPr>
      </w:pPr>
      <w:r w:rsidRPr="00C626B9">
        <w:rPr>
          <w:rFonts w:ascii="Times New Roman" w:eastAsia="Times New Roman" w:hAnsi="Times New Roman" w:cstheme="majorHAnsi"/>
          <w:color w:val="auto"/>
          <w:spacing w:val="-4"/>
          <w:sz w:val="28"/>
          <w:szCs w:val="28"/>
        </w:rPr>
        <w:t>- Trường hợp chưa đầy đủ thành phần hồ sơ thì trả hồ sơ kèm Phiếu yêu cầu bổ sung, hoàn thiện hồ sơ để người yêu cầu đăng ký hoàn thiện, bổ sung theo quy định.</w:t>
      </w:r>
    </w:p>
    <w:p w14:paraId="201FBDDE"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iCs/>
          <w:color w:val="auto"/>
          <w:sz w:val="28"/>
          <w:szCs w:val="28"/>
        </w:rPr>
        <w:t>Cơ quan có chức năng quản lý đất đai cấp tỉnh chủ trì</w:t>
      </w:r>
      <w:r w:rsidRPr="00C626B9">
        <w:rPr>
          <w:rFonts w:ascii="Times New Roman" w:eastAsia="Times New Roman" w:hAnsi="Times New Roman" w:cstheme="majorHAnsi"/>
          <w:color w:val="auto"/>
          <w:sz w:val="28"/>
          <w:szCs w:val="28"/>
        </w:rPr>
        <w:t>, phối hợp với cơ quan có chức năng quản lý đất đai cấp xã nơi có đất kiểm tra thực tế sử dụng đất của tổ chức, xác định ranh giới cụ thể của thửa đất theo quy định tại khoản 2 Điều 142 và khoản 2 Điều 145 Luật Đất đai.</w:t>
      </w:r>
    </w:p>
    <w:p w14:paraId="7CC3B62D"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lastRenderedPageBreak/>
        <w:t>Cơ quan có chức năng quản lý đất đai cấp tỉnh thực hiện:</w:t>
      </w:r>
    </w:p>
    <w:p w14:paraId="7B30D5F4"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Trình Ủy ban nhân dân cấp tỉnh quyết định hình thức sử dụng</w:t>
      </w:r>
      <w:r w:rsidRPr="00C626B9">
        <w:rPr>
          <w:rFonts w:ascii="Times New Roman" w:eastAsia="Times New Roman" w:hAnsi="Times New Roman" w:cstheme="majorHAnsi"/>
          <w:color w:val="auto"/>
          <w:sz w:val="28"/>
          <w:szCs w:val="28"/>
        </w:rPr>
        <w:br/>
        <w:t>đất theo Mẫu số 20 ban hành kèm theo Quyết định này.</w:t>
      </w:r>
    </w:p>
    <w:p w14:paraId="1B8CEA5A"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Xác định giá đất và gửi Phiếu chuyển thông tin để xác định nghĩa vụ tài</w:t>
      </w:r>
      <w:r w:rsidRPr="00C626B9">
        <w:rPr>
          <w:rFonts w:ascii="Times New Roman" w:eastAsia="Times New Roman" w:hAnsi="Times New Roman" w:cstheme="majorHAnsi"/>
          <w:color w:val="auto"/>
          <w:sz w:val="28"/>
          <w:szCs w:val="28"/>
        </w:rPr>
        <w:br/>
        <w:t>chính về đất đai theo Mẫu số 10 ban hành kèm theo Quyết định này đến cơ quan thuế để xác định và thông báo thu nghĩa vụ tài chính cho người sử dụng đất.</w:t>
      </w:r>
    </w:p>
    <w:p w14:paraId="08074A27"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Khi có thông tin từ cơ sở dữ liệu được liên thông hoặc chứng từ hoặc giấy tờ chứng minh đã hoàn thành nghĩa vụ tài chính, cơ quan có chức năng quản lý đất đai cấp tỉnh thực hiện:</w:t>
      </w:r>
    </w:p>
    <w:p w14:paraId="1AB46A46"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iCs/>
          <w:color w:val="auto"/>
          <w:sz w:val="28"/>
          <w:szCs w:val="28"/>
        </w:rPr>
      </w:pPr>
      <w:r w:rsidRPr="00C626B9">
        <w:rPr>
          <w:rFonts w:ascii="Times New Roman" w:eastAsia="Times New Roman" w:hAnsi="Times New Roman" w:cstheme="majorHAnsi"/>
          <w:color w:val="auto"/>
          <w:sz w:val="28"/>
          <w:szCs w:val="28"/>
        </w:rPr>
        <w:t>- Ký Giấy chứng nhận quyền sử dụng đất, quyền sở hữu tài sản gắn liền với đất</w:t>
      </w:r>
      <w:r w:rsidRPr="00C626B9">
        <w:rPr>
          <w:rFonts w:ascii="Times New Roman" w:eastAsia="Times New Roman" w:hAnsi="Times New Roman" w:cstheme="majorHAnsi"/>
          <w:iCs/>
          <w:color w:val="auto"/>
          <w:sz w:val="28"/>
          <w:szCs w:val="28"/>
        </w:rPr>
        <w:t>. Trường hợp tổ chức được thuê đất thì thực hiện việc ký hợp đồng thuê đất, ký Giấy chứng nhận quyền sử dụng đất, quyền sở hữu tài sản gắn liền với đất.</w:t>
      </w:r>
    </w:p>
    <w:p w14:paraId="165DCA70"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iCs/>
          <w:color w:val="auto"/>
          <w:sz w:val="28"/>
          <w:szCs w:val="28"/>
        </w:rPr>
      </w:pPr>
      <w:r w:rsidRPr="00C626B9">
        <w:rPr>
          <w:rFonts w:ascii="Times New Roman" w:eastAsia="Times New Roman" w:hAnsi="Times New Roman" w:cs="Times New Roman"/>
          <w:color w:val="auto"/>
          <w:sz w:val="28"/>
          <w:szCs w:val="28"/>
          <w:lang w:val="en-US" w:eastAsia="en-US"/>
        </w:rPr>
        <w:t>- Chuyển hồ sơ đến Bộ phận Một cửa để trao Giấy chứng nhận quyền sử dụng đất, quyền sở hữu tài sản gắn liền với đất; trường hợp tổ chức được thuê đất thì trao Giấy chứng nhận quyền sử dụng đất, quyền sở hữu tài sản gắn liền với đất và hợp đồng thuê đất cho người sử dụng đất;</w:t>
      </w:r>
    </w:p>
    <w:p w14:paraId="272BD759"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Chuyển hồ sơ đã cấp Giấy chứng nhận dạng số và dạng giấy đến Văn phòng đăng ký đất đai để lập, cập nhật, chỉnh lý hồ sơ địa chính, cơ sở dữ liệu đất đai.</w:t>
      </w:r>
    </w:p>
    <w:p w14:paraId="57F12EB2" w14:textId="77777777" w:rsidR="000F07FB" w:rsidRPr="00C626B9" w:rsidRDefault="000F07FB" w:rsidP="000F07FB">
      <w:pPr>
        <w:pBdr>
          <w:top w:val="nil"/>
          <w:left w:val="nil"/>
          <w:bottom w:val="nil"/>
          <w:right w:val="nil"/>
          <w:between w:val="nil"/>
        </w:pBdr>
        <w:tabs>
          <w:tab w:val="left" w:pos="1929"/>
        </w:tabs>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3. Thời gian thực hiện trình tự, thủ tục</w:t>
      </w:r>
    </w:p>
    <w:p w14:paraId="5A9959CC"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Không quá </w:t>
      </w:r>
      <w:r w:rsidRPr="00C626B9">
        <w:rPr>
          <w:rFonts w:ascii="Times New Roman" w:eastAsia="Times New Roman" w:hAnsi="Times New Roman" w:cstheme="majorHAnsi"/>
          <w:b/>
          <w:color w:val="auto"/>
          <w:sz w:val="28"/>
          <w:szCs w:val="28"/>
        </w:rPr>
        <w:t>17 ngày làm việc</w:t>
      </w:r>
      <w:r w:rsidRPr="00C626B9">
        <w:rPr>
          <w:rFonts w:ascii="Times New Roman" w:eastAsia="Times New Roman" w:hAnsi="Times New Roman" w:cstheme="majorHAnsi"/>
          <w:color w:val="auto"/>
          <w:sz w:val="28"/>
          <w:szCs w:val="28"/>
        </w:rPr>
        <w:t xml:space="preserve"> đối với trường hợp đăng ký đất đai, tài sản</w:t>
      </w:r>
      <w:r w:rsidRPr="00C626B9">
        <w:rPr>
          <w:rFonts w:ascii="Times New Roman" w:eastAsia="Times New Roman" w:hAnsi="Times New Roman" w:cstheme="majorHAnsi"/>
          <w:color w:val="auto"/>
          <w:sz w:val="28"/>
          <w:szCs w:val="28"/>
        </w:rPr>
        <w:br/>
        <w:t xml:space="preserve">gắn liền với đất lần đầu; không quá </w:t>
      </w:r>
      <w:r w:rsidRPr="00C626B9">
        <w:rPr>
          <w:rFonts w:ascii="Times New Roman" w:eastAsia="Times New Roman" w:hAnsi="Times New Roman" w:cstheme="majorHAnsi"/>
          <w:b/>
          <w:color w:val="auto"/>
          <w:sz w:val="28"/>
          <w:szCs w:val="28"/>
        </w:rPr>
        <w:t>20 ngày làm việc</w:t>
      </w:r>
      <w:r w:rsidRPr="00C626B9">
        <w:rPr>
          <w:rFonts w:ascii="Times New Roman" w:eastAsia="Times New Roman" w:hAnsi="Times New Roman" w:cstheme="majorHAnsi"/>
          <w:color w:val="auto"/>
          <w:sz w:val="28"/>
          <w:szCs w:val="28"/>
        </w:rPr>
        <w:t xml:space="preserve"> đối với trường hợp đăng</w:t>
      </w:r>
      <w:r w:rsidRPr="00C626B9">
        <w:rPr>
          <w:rFonts w:ascii="Times New Roman" w:eastAsia="Times New Roman" w:hAnsi="Times New Roman" w:cstheme="majorHAnsi"/>
          <w:color w:val="auto"/>
          <w:sz w:val="28"/>
          <w:szCs w:val="28"/>
        </w:rPr>
        <w:br/>
        <w:t>ký đất đai, tài sản gắn liền với đất, cấp Giấy chứng nhận lần đầu (trong đó đăng</w:t>
      </w:r>
      <w:r w:rsidRPr="00C626B9">
        <w:rPr>
          <w:rFonts w:ascii="Times New Roman" w:eastAsia="Times New Roman" w:hAnsi="Times New Roman" w:cstheme="majorHAnsi"/>
          <w:color w:val="auto"/>
          <w:sz w:val="28"/>
          <w:szCs w:val="28"/>
        </w:rPr>
        <w:br/>
        <w:t xml:space="preserve">ký đất đai, tài sản gắn liền với đất lần đầu là không quá </w:t>
      </w:r>
      <w:r w:rsidRPr="00C626B9">
        <w:rPr>
          <w:rFonts w:ascii="Times New Roman" w:eastAsia="Times New Roman" w:hAnsi="Times New Roman" w:cstheme="majorHAnsi"/>
          <w:b/>
          <w:color w:val="auto"/>
          <w:sz w:val="28"/>
          <w:szCs w:val="28"/>
        </w:rPr>
        <w:t>17 ngày làm việc</w:t>
      </w:r>
      <w:r w:rsidRPr="00C626B9">
        <w:rPr>
          <w:rFonts w:ascii="Times New Roman" w:eastAsia="Times New Roman" w:hAnsi="Times New Roman" w:cstheme="majorHAnsi"/>
          <w:color w:val="auto"/>
          <w:sz w:val="28"/>
          <w:szCs w:val="28"/>
        </w:rPr>
        <w:t>; cấp</w:t>
      </w:r>
      <w:r w:rsidRPr="00C626B9">
        <w:rPr>
          <w:rFonts w:ascii="Times New Roman" w:eastAsia="Times New Roman" w:hAnsi="Times New Roman" w:cstheme="majorHAnsi"/>
          <w:color w:val="auto"/>
          <w:sz w:val="28"/>
          <w:szCs w:val="28"/>
        </w:rPr>
        <w:br/>
        <w:t xml:space="preserve">Giấy chứng nhận lần đầu là không quá </w:t>
      </w:r>
      <w:r w:rsidRPr="00C626B9">
        <w:rPr>
          <w:rFonts w:ascii="Times New Roman" w:eastAsia="Times New Roman" w:hAnsi="Times New Roman" w:cstheme="majorHAnsi"/>
          <w:b/>
          <w:color w:val="auto"/>
          <w:sz w:val="28"/>
          <w:szCs w:val="28"/>
        </w:rPr>
        <w:t>03 ngày làm việc</w:t>
      </w:r>
      <w:r w:rsidRPr="00C626B9">
        <w:rPr>
          <w:rFonts w:ascii="Times New Roman" w:eastAsia="Times New Roman" w:hAnsi="Times New Roman" w:cstheme="majorHAnsi"/>
          <w:color w:val="auto"/>
          <w:sz w:val="28"/>
          <w:szCs w:val="28"/>
        </w:rPr>
        <w:t>).</w:t>
      </w:r>
    </w:p>
    <w:p w14:paraId="4816DFF8" w14:textId="479B5E8B" w:rsidR="000F07FB" w:rsidRPr="00C626B9" w:rsidRDefault="000D7FF8"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hAnsi="Times New Roman" w:cs="Times New Roman"/>
          <w:color w:val="auto"/>
          <w:sz w:val="28"/>
        </w:rPr>
        <w:t>Đối với xã đảo, vùng có điều kiện kinh tế - xã hội khó khăn, vùng có điều kiện kinh tế - xã hội đặc biệt khó khăn</w:t>
      </w:r>
      <w:r w:rsidR="000F07FB" w:rsidRPr="00C626B9">
        <w:rPr>
          <w:rFonts w:ascii="Times New Roman" w:hAnsi="Times New Roman" w:cs="Times New Roman"/>
          <w:color w:val="auto"/>
          <w:sz w:val="28"/>
        </w:rPr>
        <w:t xml:space="preserve"> thì thời gian thực hiện không quá </w:t>
      </w:r>
      <w:r w:rsidR="000F07FB" w:rsidRPr="00C626B9">
        <w:rPr>
          <w:rFonts w:ascii="Times New Roman" w:hAnsi="Times New Roman" w:cs="Times New Roman"/>
          <w:b/>
          <w:color w:val="auto"/>
          <w:sz w:val="28"/>
        </w:rPr>
        <w:t>27 ngày làm việc</w:t>
      </w:r>
      <w:r w:rsidR="000F07FB" w:rsidRPr="00C626B9">
        <w:rPr>
          <w:rFonts w:ascii="Times New Roman" w:hAnsi="Times New Roman" w:cs="Times New Roman"/>
          <w:color w:val="auto"/>
          <w:sz w:val="28"/>
        </w:rPr>
        <w:t xml:space="preserve"> đối với trường hợp đăng ký đất đai, tài sản gắn liền với đất lần đầu; không quá </w:t>
      </w:r>
      <w:r w:rsidR="000F07FB" w:rsidRPr="00C626B9">
        <w:rPr>
          <w:rFonts w:ascii="Times New Roman" w:hAnsi="Times New Roman" w:cs="Times New Roman"/>
          <w:b/>
          <w:color w:val="auto"/>
          <w:sz w:val="28"/>
        </w:rPr>
        <w:t>30 ngày làm việc</w:t>
      </w:r>
      <w:r w:rsidR="000F07FB" w:rsidRPr="00C626B9">
        <w:rPr>
          <w:rFonts w:ascii="Times New Roman" w:hAnsi="Times New Roman" w:cs="Times New Roman"/>
          <w:color w:val="auto"/>
          <w:sz w:val="28"/>
        </w:rPr>
        <w:t xml:space="preserve"> đối với trường hợp đăng ký đất đai, tài sản gắn liền với đất, cấp Giấy chứng nhận quyền sử dụng đất, quyền sở hữu tài sản gắn liền với đất lần đầu.</w:t>
      </w:r>
    </w:p>
    <w:p w14:paraId="309B0669"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48" w:name="bookmark=id.58gqbky31j1n" w:colFirst="0" w:colLast="0"/>
      <w:bookmarkEnd w:id="48"/>
      <w:r w:rsidRPr="00C626B9">
        <w:rPr>
          <w:rFonts w:ascii="Times New Roman" w:eastAsia="Times New Roman" w:hAnsi="Times New Roman" w:cstheme="majorHAnsi"/>
          <w:b/>
          <w:bCs/>
          <w:color w:val="auto"/>
          <w:sz w:val="28"/>
          <w:szCs w:val="28"/>
        </w:rPr>
        <w:t>IV. Trình tự, thủ tục đăng ký đất đai lần đầu đối với trường hợp được giao đất để quản lý</w:t>
      </w:r>
    </w:p>
    <w:p w14:paraId="4651B167" w14:textId="77777777" w:rsidR="000F07FB" w:rsidRPr="00C626B9" w:rsidRDefault="000F07FB" w:rsidP="000F07FB">
      <w:pPr>
        <w:keepNext/>
        <w:keepLines/>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1. Thành phần hồ sơ</w:t>
      </w:r>
    </w:p>
    <w:p w14:paraId="470F8C4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Đơn đăng ký đất đai, tài sản gắn liền với đất theo Mẫu số 15;</w:t>
      </w:r>
    </w:p>
    <w:p w14:paraId="3A85E4D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Báo cáo kết quả rà soát hiện trạng sử dụng đất theo Mẫu số 15đ.</w:t>
      </w:r>
    </w:p>
    <w:p w14:paraId="3DA93D3D" w14:textId="77777777" w:rsidR="000F07FB" w:rsidRPr="00C626B9" w:rsidRDefault="000F07FB" w:rsidP="000F07FB">
      <w:pPr>
        <w:keepNext/>
        <w:keepLines/>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2. Trình tự thực hiện</w:t>
      </w:r>
    </w:p>
    <w:p w14:paraId="209F0FE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2.1. Hồ sơ đăng ký đất đai lần đầu đối với trường hợp đất được giao quản lý quy định tại Điều 217 Luật Đất đai như sau:</w:t>
      </w:r>
    </w:p>
    <w:p w14:paraId="1132A48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Người được giao quản lý đất quy định tại các khoản 1, 2 và 3 Điều 7 Luật </w:t>
      </w:r>
      <w:r w:rsidRPr="00C626B9">
        <w:rPr>
          <w:rFonts w:ascii="Times New Roman" w:eastAsia="Times New Roman" w:hAnsi="Times New Roman" w:cstheme="majorHAnsi"/>
          <w:color w:val="auto"/>
          <w:sz w:val="28"/>
          <w:szCs w:val="28"/>
        </w:rPr>
        <w:lastRenderedPageBreak/>
        <w:t>Đất đai thì hồ sơ gồm Đơn đăng ký đất đai, tài sản gắn liền với đất theo Mẫu số 15 ban hành kèm theo Quyết định này và báo cáo kết quả rà soát hiện trạng sử dụng đất theo Mẫu số 15đ ban hành kèm theo Quyết định này.</w:t>
      </w:r>
    </w:p>
    <w:p w14:paraId="5EDDC58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quy định tại khoản 1 Điều 7 Luật Đất đai nộp 01 bộ hồ sơ đến Bộ phận Một cửa; Bộ phận Một cửa tiếp nhận hồ sơ và chuyển hồ sơ đến Văn phòng đăng ký đất đai Thành phố.</w:t>
      </w:r>
    </w:p>
    <w:p w14:paraId="7CF0802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người được giao quản lý đất quy định tại khoản 2 và khoản 3 Điều 7 Luật Đất đai thì Ủy ban nhân dân các cấp chỉ đạo cơ quan có chức năng quản lý đất đai cùng cấp chuẩn bị 01 bộ hồ sơ và chuyển đến Văn phòng đăng ký đất đai Thành phố;</w:t>
      </w:r>
    </w:p>
    <w:p w14:paraId="3171080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Người được giao quản lý đất quy định tại khoản 4 Điều 7 Luật Đất đai thì nộp Đơn đăng ký đất đai, tài sản gắn liền với đất theo Mẫu số 15 ban hành kèm theo Quyết định này đến Bộ phận Một cửa; Bộ phận Một cửa tiếp nhận hồ sơ và chuyển hồ sơ đến Văn phòng đăng ký đất đai Thành phố.</w:t>
      </w:r>
    </w:p>
    <w:p w14:paraId="584E90E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2.2. Văn phòng đăng ký đất đai Thành phố thực hiện việc lập, cập nhật, chỉnh lý hồ sơ địa chính, cơ sở dữ liệu đất đai.</w:t>
      </w:r>
    </w:p>
    <w:p w14:paraId="5919878B" w14:textId="77777777" w:rsidR="000F07FB" w:rsidRPr="00C626B9" w:rsidRDefault="000F07FB" w:rsidP="000F07FB">
      <w:pPr>
        <w:keepNext/>
        <w:keepLine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bCs/>
          <w:color w:val="auto"/>
          <w:sz w:val="28"/>
          <w:szCs w:val="28"/>
        </w:rPr>
        <w:t>3. Thời gian thực hiện trình tự, thủ tục:</w:t>
      </w:r>
      <w:r w:rsidRPr="00C626B9">
        <w:rPr>
          <w:rFonts w:ascii="Times New Roman" w:eastAsia="Times New Roman" w:hAnsi="Times New Roman" w:cstheme="majorHAnsi"/>
          <w:color w:val="auto"/>
          <w:sz w:val="28"/>
          <w:szCs w:val="28"/>
        </w:rPr>
        <w:t xml:space="preserve"> Không quá </w:t>
      </w:r>
      <w:r w:rsidRPr="00C626B9">
        <w:rPr>
          <w:rFonts w:ascii="Times New Roman" w:eastAsia="Times New Roman" w:hAnsi="Times New Roman" w:cstheme="majorHAnsi"/>
          <w:b/>
          <w:color w:val="auto"/>
          <w:sz w:val="28"/>
          <w:szCs w:val="28"/>
        </w:rPr>
        <w:t>17 ngày làm việc</w:t>
      </w:r>
      <w:r w:rsidRPr="00C626B9">
        <w:rPr>
          <w:rFonts w:ascii="Times New Roman" w:eastAsia="Times New Roman" w:hAnsi="Times New Roman" w:cstheme="majorHAnsi"/>
          <w:color w:val="auto"/>
          <w:sz w:val="28"/>
          <w:szCs w:val="28"/>
        </w:rPr>
        <w:t xml:space="preserve"> kể từ ngày nhận đủ hồ sơ hợp lệ. </w:t>
      </w:r>
    </w:p>
    <w:p w14:paraId="4371BDFB"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V. Trình tự, thủ tục xác nhận tiếp tục sử dụng đất nông nghiệp của cá nhân khi hết thời hạn sử dụng đất</w:t>
      </w:r>
    </w:p>
    <w:p w14:paraId="7D9221E4" w14:textId="41C9E4FD"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Người sử dụng đất nông nghiệp quy định tại điểm a khoản 1 Điều 172 và khoản 1 Điều 174 Luật Đất đai có nhu cầu xác nhận lại thời hạn sử dụng đất trên </w:t>
      </w:r>
      <w:r w:rsidR="0000664C">
        <w:rPr>
          <w:rFonts w:ascii="Times New Roman" w:eastAsia="Times New Roman" w:hAnsi="Times New Roman" w:cstheme="majorHAnsi"/>
          <w:color w:val="auto"/>
          <w:sz w:val="28"/>
          <w:szCs w:val="28"/>
        </w:rPr>
        <w:t>Giấy chứng nhận</w:t>
      </w:r>
      <w:r w:rsidRPr="00C626B9">
        <w:rPr>
          <w:rFonts w:ascii="Times New Roman" w:eastAsia="Times New Roman" w:hAnsi="Times New Roman" w:cstheme="majorHAnsi"/>
          <w:color w:val="auto"/>
          <w:sz w:val="28"/>
          <w:szCs w:val="28"/>
        </w:rPr>
        <w:t xml:space="preserve"> đã cấp thì thực hiện theo trình tự, thủ tục như sau:</w:t>
      </w:r>
    </w:p>
    <w:p w14:paraId="6A2B349E" w14:textId="568707DF"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w:t>
      </w:r>
      <w:r w:rsidRPr="00C626B9">
        <w:rPr>
          <w:rFonts w:ascii="Times New Roman" w:eastAsia="Times New Roman" w:hAnsi="Times New Roman" w:cstheme="majorHAnsi"/>
          <w:color w:val="auto"/>
          <w:sz w:val="28"/>
          <w:szCs w:val="28"/>
        </w:rPr>
        <w:t xml:space="preserve"> Người sử dụng đất nộp văn bản đề nghị xác nhận lại thời hạn sử dụng đất theo Mẫu số 29 ban hành kèm theo Quyết định này và </w:t>
      </w:r>
      <w:r w:rsidR="0000664C">
        <w:rPr>
          <w:rFonts w:ascii="Times New Roman" w:eastAsia="Times New Roman" w:hAnsi="Times New Roman" w:cstheme="majorHAnsi"/>
          <w:color w:val="auto"/>
          <w:sz w:val="28"/>
          <w:szCs w:val="28"/>
        </w:rPr>
        <w:t>Giấy chứng nhận</w:t>
      </w:r>
      <w:r w:rsidRPr="00C626B9">
        <w:rPr>
          <w:rFonts w:ascii="Times New Roman" w:eastAsia="Times New Roman" w:hAnsi="Times New Roman" w:cstheme="majorHAnsi"/>
          <w:color w:val="auto"/>
          <w:sz w:val="28"/>
          <w:szCs w:val="28"/>
        </w:rPr>
        <w:t xml:space="preserve"> đã cấp tại Trung tâm phục vụ hành chính công hoặc Chi nhánh Văn phòng đăng ký đất đai.</w:t>
      </w:r>
    </w:p>
    <w:p w14:paraId="168E76E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cơ quan tiếp nhận hồ sơ là Trung tâm phục vụ hành chính công thì chuyển hồ sơ đến Chi nhánh Văn phòng đăng ký đất đai.</w:t>
      </w:r>
    </w:p>
    <w:p w14:paraId="727540A8" w14:textId="648D2B1D"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Chi nhánh Văn phòng đăng ký đất đai kiểm tra hồ sơ; xác nhận thời hạn được tiếp tục sử dụng đất theo thời hạn quy định tại khoản 1 Điều 172 Luật Đất đai vào </w:t>
      </w:r>
      <w:r w:rsidR="0000664C">
        <w:rPr>
          <w:rFonts w:ascii="Times New Roman" w:eastAsia="Times New Roman" w:hAnsi="Times New Roman" w:cstheme="majorHAnsi"/>
          <w:color w:val="auto"/>
          <w:sz w:val="28"/>
          <w:szCs w:val="28"/>
        </w:rPr>
        <w:t>Giấy chứng nhận</w:t>
      </w:r>
      <w:r w:rsidRPr="00C626B9">
        <w:rPr>
          <w:rFonts w:ascii="Times New Roman" w:eastAsia="Times New Roman" w:hAnsi="Times New Roman" w:cstheme="majorHAnsi"/>
          <w:color w:val="auto"/>
          <w:sz w:val="28"/>
          <w:szCs w:val="28"/>
        </w:rPr>
        <w:t xml:space="preserve"> đã cấp hoặc cấp mới Giấy chứng nhận nếu người sử dụng đất có nhu cầu; cập nhật, chỉnh lý cơ sở dữ liệu đất đai, hồ sơ địa chính; trao </w:t>
      </w:r>
      <w:r w:rsidR="0000664C">
        <w:rPr>
          <w:rFonts w:ascii="Times New Roman" w:eastAsia="Times New Roman" w:hAnsi="Times New Roman" w:cstheme="majorHAnsi"/>
          <w:color w:val="auto"/>
          <w:sz w:val="28"/>
          <w:szCs w:val="28"/>
        </w:rPr>
        <w:t>Giấy chứng nhận</w:t>
      </w:r>
      <w:r w:rsidRPr="00C626B9">
        <w:rPr>
          <w:rFonts w:ascii="Times New Roman" w:eastAsia="Times New Roman" w:hAnsi="Times New Roman" w:cstheme="majorHAnsi"/>
          <w:color w:val="auto"/>
          <w:sz w:val="28"/>
          <w:szCs w:val="28"/>
        </w:rPr>
        <w:t xml:space="preserve"> cho người sử dụng đất.</w:t>
      </w:r>
    </w:p>
    <w:p w14:paraId="173E4FB7"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3.</w:t>
      </w:r>
      <w:r w:rsidRPr="00C626B9">
        <w:rPr>
          <w:rFonts w:ascii="Times New Roman" w:eastAsia="Times New Roman" w:hAnsi="Times New Roman" w:cstheme="majorHAnsi"/>
          <w:color w:val="auto"/>
          <w:sz w:val="28"/>
          <w:szCs w:val="28"/>
        </w:rPr>
        <w:t xml:space="preserve"> Thời gian thực hiện trình tự, thủ tục: không quá </w:t>
      </w:r>
      <w:r w:rsidRPr="00C626B9">
        <w:rPr>
          <w:rFonts w:ascii="Times New Roman" w:eastAsia="Times New Roman" w:hAnsi="Times New Roman" w:cstheme="majorHAnsi"/>
          <w:b/>
          <w:color w:val="auto"/>
          <w:sz w:val="28"/>
          <w:szCs w:val="28"/>
        </w:rPr>
        <w:t>05 ngày làm việc</w:t>
      </w:r>
      <w:r w:rsidRPr="00C626B9">
        <w:rPr>
          <w:rFonts w:ascii="Times New Roman" w:eastAsia="Times New Roman" w:hAnsi="Times New Roman" w:cstheme="majorHAnsi"/>
          <w:color w:val="auto"/>
          <w:sz w:val="28"/>
          <w:szCs w:val="28"/>
        </w:rPr>
        <w:t xml:space="preserve"> kể từ ngày nhận đủ hồ sơ hợp lệ.</w:t>
      </w:r>
    </w:p>
    <w:p w14:paraId="4C84DB7F"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pacing w:val="-4"/>
          <w:sz w:val="28"/>
          <w:szCs w:val="28"/>
        </w:rPr>
      </w:pPr>
      <w:bookmarkStart w:id="49" w:name="bookmark=id.cvhdahddne4l" w:colFirst="0" w:colLast="0"/>
      <w:bookmarkStart w:id="50" w:name="_VI._Trình_tự,"/>
      <w:bookmarkEnd w:id="49"/>
      <w:bookmarkEnd w:id="50"/>
      <w:r w:rsidRPr="00C626B9">
        <w:rPr>
          <w:rFonts w:ascii="Times New Roman" w:eastAsia="Times New Roman" w:hAnsi="Times New Roman" w:cstheme="majorHAnsi"/>
          <w:b/>
          <w:bCs/>
          <w:color w:val="auto"/>
          <w:spacing w:val="-4"/>
          <w:sz w:val="28"/>
          <w:szCs w:val="28"/>
        </w:rPr>
        <w:t>VI. Trình tự, thủ tục đăng ký biến động đất đai, tài sản gắn liền với đất và cấp Giấy chứng nhận quyền sử dụng đất, quyền sở hữu tài sản gắn liền với đất</w:t>
      </w:r>
    </w:p>
    <w:p w14:paraId="1FE583EF"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Trình tự, thủ tục đăng ký biến động đất đai, tài sản gắn liền với đất và cấp Giấy chứng nhận quyền sử dụng đất, quyền sở hữu tài sản gắn liền với đất, thực </w:t>
      </w:r>
      <w:r w:rsidRPr="00C626B9">
        <w:rPr>
          <w:rFonts w:ascii="Times New Roman" w:eastAsia="Times New Roman" w:hAnsi="Times New Roman" w:cstheme="majorHAnsi"/>
          <w:color w:val="auto"/>
          <w:sz w:val="28"/>
          <w:szCs w:val="28"/>
        </w:rPr>
        <w:lastRenderedPageBreak/>
        <w:t>hiện như sau:</w:t>
      </w:r>
    </w:p>
    <w:p w14:paraId="430337C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w:t>
      </w:r>
      <w:r w:rsidRPr="00C626B9">
        <w:rPr>
          <w:rFonts w:ascii="Times New Roman" w:eastAsia="Times New Roman" w:hAnsi="Times New Roman" w:cstheme="majorHAnsi"/>
          <w:color w:val="auto"/>
          <w:sz w:val="28"/>
          <w:szCs w:val="28"/>
        </w:rPr>
        <w:t xml:space="preserve"> Người yêu cầu đăng ký nộp 01 bộ hồ sơ gồm các giấy tờ quy định tại </w:t>
      </w:r>
      <w:bookmarkStart w:id="51" w:name="bookmark=id.55cj3ewiwm84" w:colFirst="0" w:colLast="0"/>
      <w:bookmarkEnd w:id="51"/>
      <w:r w:rsidRPr="00C626B9">
        <w:rPr>
          <w:rFonts w:ascii="Times New Roman" w:eastAsia="Times New Roman" w:hAnsi="Times New Roman" w:cstheme="majorHAnsi"/>
          <w:color w:val="auto"/>
          <w:sz w:val="28"/>
          <w:szCs w:val="28"/>
        </w:rPr>
        <w:fldChar w:fldCharType="begin"/>
      </w:r>
      <w:r w:rsidRPr="00C626B9">
        <w:rPr>
          <w:rFonts w:ascii="Times New Roman" w:eastAsia="Times New Roman" w:hAnsi="Times New Roman" w:cstheme="majorHAnsi"/>
          <w:color w:val="auto"/>
          <w:sz w:val="28"/>
          <w:szCs w:val="28"/>
        </w:rPr>
        <w:instrText xml:space="preserve"> HYPERLINK  \l "_II.1._Hồ_sơ" </w:instrText>
      </w:r>
      <w:r w:rsidRPr="00C626B9">
        <w:rPr>
          <w:rFonts w:ascii="Times New Roman" w:eastAsia="Times New Roman" w:hAnsi="Times New Roman" w:cstheme="majorHAnsi"/>
          <w:color w:val="auto"/>
          <w:sz w:val="28"/>
          <w:szCs w:val="28"/>
        </w:rPr>
        <w:fldChar w:fldCharType="separate"/>
      </w:r>
      <w:r w:rsidRPr="00C626B9">
        <w:rPr>
          <w:rStyle w:val="Hyperlink"/>
          <w:rFonts w:ascii="Times New Roman" w:eastAsia="Times New Roman" w:hAnsi="Times New Roman" w:cstheme="majorHAnsi"/>
          <w:color w:val="auto"/>
          <w:sz w:val="28"/>
          <w:szCs w:val="28"/>
          <w:u w:val="none"/>
        </w:rPr>
        <w:t>Phần II.1</w:t>
      </w:r>
      <w:r w:rsidRPr="00C626B9">
        <w:rPr>
          <w:rFonts w:ascii="Times New Roman" w:eastAsia="Times New Roman" w:hAnsi="Times New Roman" w:cstheme="majorHAnsi"/>
          <w:color w:val="auto"/>
          <w:sz w:val="28"/>
          <w:szCs w:val="28"/>
        </w:rPr>
        <w:fldChar w:fldCharType="end"/>
      </w:r>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w:t>
      </w:r>
    </w:p>
    <w:p w14:paraId="6D7F798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xử lý tài sản thế chấp, góp vốn bằng quyền sử dụng đất, tài sản gắn liền với đất không theo thỏa thuận; kê biên bán đấu giá quyền sử dụng đất, tài sản gắn liền với đất để thi hành án theo quy định của pháp luật thì việc nộp hồ sơ do tổ chức thực hiện việc xử lý quyền sử dụng đất, tài sản gắn liền với đất hoặc do người nhận quyền sử dụng đất, quyền sở hữu tài sản gắn liền với đất thực hiện.</w:t>
      </w:r>
    </w:p>
    <w:p w14:paraId="4E6503C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Cơ quan tiếp nhận hồ sơ thực hiện:</w:t>
      </w:r>
    </w:p>
    <w:p w14:paraId="144EF93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Kiểm tra tính đầy đủ của thành phần hồ sơ và cấp Giấy tiếp nhận hồ sơ và hẹn trả kết quả.</w:t>
      </w:r>
    </w:p>
    <w:p w14:paraId="34BC23A7" w14:textId="77777777"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Trường hợp chưa đầy đủ thành phần hồ sơ thì trả hồ sơ kèm Phiếu yêu cầu bổ sung, hoàn thiện hồ sơ để người yêu cầu đăng ký hoàn thiện, bổ sung theo quy định.</w:t>
      </w:r>
    </w:p>
    <w:p w14:paraId="30B081A1" w14:textId="6E015470"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Trường hợp cơ quan tiếp nhận hồ sơ là Bộ phận Một cửa thì chuyển hồ sơ đến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w:t>
      </w:r>
    </w:p>
    <w:p w14:paraId="7E69CDA8" w14:textId="20F15148"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Trường hợp xác định lại diện tích đất ở theo quy định tại khoản 6 Điều 141 Luật Đất đai và trường hợp quy định tại điểm b và điểm c khoản 2 Điều 24 </w:t>
      </w:r>
      <w:r w:rsidR="0000664C">
        <w:rPr>
          <w:rFonts w:ascii="Times New Roman" w:eastAsia="Times New Roman" w:hAnsi="Times New Roman" w:cstheme="majorHAnsi"/>
          <w:color w:val="auto"/>
          <w:sz w:val="28"/>
          <w:szCs w:val="28"/>
        </w:rPr>
        <w:t>Nghị định</w:t>
      </w:r>
      <w:r w:rsidRPr="00C626B9">
        <w:rPr>
          <w:rFonts w:ascii="Times New Roman" w:eastAsia="Times New Roman" w:hAnsi="Times New Roman" w:cstheme="majorHAnsi"/>
          <w:color w:val="auto"/>
          <w:sz w:val="28"/>
          <w:szCs w:val="28"/>
        </w:rPr>
        <w:t xml:space="preserve"> số 101/2024/NĐ-CP thì cơ quan tiếp nhận hồ sơ chuyển hồ sơ đến cơ quan có chức năng quản lý đất đai cấp xã.</w:t>
      </w:r>
    </w:p>
    <w:p w14:paraId="3C03B3DF" w14:textId="672CD3A9"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3.</w:t>
      </w:r>
      <w:r w:rsidRPr="00C626B9">
        <w:rPr>
          <w:rFonts w:ascii="Times New Roman" w:eastAsia="Times New Roman" w:hAnsi="Times New Roman" w:cstheme="majorHAnsi"/>
          <w:color w:val="auto"/>
          <w:sz w:val="28"/>
          <w:szCs w:val="28"/>
        </w:rPr>
        <w:t xml:space="preserve">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các công việc sau:</w:t>
      </w:r>
    </w:p>
    <w:p w14:paraId="7518460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Kiểm tra các điều kiện thực hiện quyền theo quy định của Luật Đất đai đối với trường hợp thực hiện quyền của người sử dụng đất, của chủ sở hữu tài sản gắn liền với đất; trường hợp không đủ điều kiện thực hiện quyền theo quy định của Luật Đất đai thì Văn phòng đăng ký đất đai thông báo lý do và trả hồ sơ cho người yêu cầu đăng ký;</w:t>
      </w:r>
    </w:p>
    <w:p w14:paraId="3F4285F4" w14:textId="2A1C2DA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Khi giải quyết thủ tục đăng ký biến động đất đai mà thửa đất đã được cấp Giấy chứng nhận theo bản đồ địa chính hoặc trích đo bản đồ địa chính thửa đất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không phải thực hiện việc đo đạc, xác định lại diện tích thửa đất, trừ trường hợp người sử dụng đất, chủ sở hữu tài sản gắn liền với đất có nhu cầu. Trường hợp người sử dụng đất nộp mảnh trích đo bản đồ địa chính thửa đất quy định tại </w:t>
      </w:r>
      <w:bookmarkStart w:id="52" w:name="bookmark=id.84amv0xkmi30" w:colFirst="0" w:colLast="0"/>
      <w:bookmarkEnd w:id="52"/>
      <w:r w:rsidRPr="00C626B9">
        <w:rPr>
          <w:rFonts w:ascii="Times New Roman" w:eastAsia="Times New Roman" w:hAnsi="Times New Roman" w:cstheme="majorHAnsi"/>
          <w:color w:val="auto"/>
          <w:sz w:val="28"/>
          <w:szCs w:val="28"/>
        </w:rPr>
        <w:t xml:space="preserve">Mục 21 </w:t>
      </w:r>
      <w:hyperlink w:anchor="_II.2._Các_loại" w:history="1">
        <w:r w:rsidRPr="00C626B9">
          <w:rPr>
            <w:rStyle w:val="Hyperlink"/>
            <w:rFonts w:ascii="Times New Roman" w:eastAsia="Times New Roman" w:hAnsi="Times New Roman" w:cstheme="majorHAnsi"/>
            <w:color w:val="auto"/>
            <w:sz w:val="28"/>
            <w:szCs w:val="28"/>
            <w:u w:val="none"/>
          </w:rPr>
          <w:t>Phần II.2</w:t>
        </w:r>
      </w:hyperlink>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 thì kiểm tra, ký duyệt mảnh trích đo bản đồ địa chính để xác định lại kích thước các cạnh, diện tích của thửa đất.</w:t>
      </w:r>
    </w:p>
    <w:p w14:paraId="7619C99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Trường hợp thực hiện thủ tục đăng ký biến động đất đai mà Giấy chứng nhận đã cấp chưa sử dụng bản đồ địa chính hoặc trích đo bản đồ địa chính thửa đất,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 thì Văn phòng đăng </w:t>
      </w:r>
      <w:r w:rsidRPr="00C626B9">
        <w:rPr>
          <w:rFonts w:ascii="Times New Roman" w:eastAsia="Times New Roman" w:hAnsi="Times New Roman" w:cstheme="majorHAnsi"/>
          <w:color w:val="auto"/>
          <w:sz w:val="28"/>
          <w:szCs w:val="28"/>
        </w:rPr>
        <w:lastRenderedPageBreak/>
        <w:t>ký đất đai thực hiện việc trích lục bản đồ địa chính hoặc trích đo bản đồ địa chính hoặc đo đạc chỉnh lý thửa đất để thể hiện sơ đồ của thửa đất trên Giấy chứng nhận quyền sử dụng đất, quyền sở hữu tài sản gắn liền với đất.</w:t>
      </w:r>
    </w:p>
    <w:p w14:paraId="5656970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Người sử dụng đất được công nhận theo kết quả trích lục bản đồ địa chính hoặc trích đo bản đồ địa chính; chi phí đo đạc do Nhà nước bảo đảm kinh phí; trường hợp đo đạc lại mà diện tích thửa đất lớn hơn diện tích trên Giấy chứng nhận đã cấp, ranh giới thửa đất không thay đổi so với ranh giới thửa đất tại thời điểm cấp Giấy chứng nhận thì người sử dụng đất là hộ gia đình, cá nhân phải thực hiện nghĩa vụ tài chính về tiền sử dụng đất đối với phần diện tích đất ở tăng thêm nằm ngoài hạn mức đất ở theo quy định của pháp luật tại thời điểm cấp Giấy chứng nhận trước đây; trường hợp tổ chức thì phải thực hiện nghĩa vụ tài chính về tiền sử dụng đất, tiền thuê đất một lần cho cả thời gian thuê đối với phần diện tích đất phi nông nghiệp tăng thêm theo quy định của pháp luật về thu tiền sử dụng đất, tiền thuê đất tại thời điểm cấp Giấy chứng nhận trước đây.</w:t>
      </w:r>
    </w:p>
    <w:p w14:paraId="52ED530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Khi giải quyết thủ tục hành chính về đất đai thuộc thẩm quyền của cơ quan mình, cơ quan giải quyết thủ tục hành chính không yêu cầu người sử dụng đất phải thực hiện riêng việc xác nhận, ký duyệt mảnh trích đo bản đồ địa chính, kết quả đo đạc chỉnh lý thửa đất mà thực hiện lồng ghép trong quá trình thực hiện thủ tục hành chính về đất đai;</w:t>
      </w:r>
    </w:p>
    <w:p w14:paraId="7597A2DC"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c) Gửi Phiếu chuyển thông tin để xác định nghĩa vụ tài chính về đất đai theo Mẫu số 19 ban hành kèm theo Quyết định này đến cơ quan thuế để xác định và thông báo thu nghĩa vụ tài chính đối với trường hợp phải thực hiện nghĩa vụ tài chính theo quy định của pháp luật; </w:t>
      </w:r>
    </w:p>
    <w:p w14:paraId="554FD844" w14:textId="77777777"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d) Chỉnh lý, cập nhật biến động vào hồ sơ địa chính, cơ sở dữ liệu đất đai; 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quyền sử dụng đất, quyền sở hữu tài sản gắn liền với đất hoặc gửi cơ quan tiếp nhận hồ sơ để trao cho người được cấp.</w:t>
      </w:r>
    </w:p>
    <w:p w14:paraId="73289CC4" w14:textId="029E59E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Đối với trường hợp phải thực hiện nghĩa vụ tài chính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các công việc quy định tại điểm này khi có thông tin từ cơ sở dữ liệu được liên thông hoặc chứng từ hoặc giấy tờ chứng minh đã hoàn thành nghĩa vụ tài chính.</w:t>
      </w:r>
    </w:p>
    <w:p w14:paraId="7812F2E7"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4.</w:t>
      </w:r>
      <w:r w:rsidRPr="00C626B9">
        <w:rPr>
          <w:rFonts w:ascii="Times New Roman" w:eastAsia="Times New Roman" w:hAnsi="Times New Roman" w:cstheme="majorHAnsi"/>
          <w:color w:val="auto"/>
          <w:sz w:val="28"/>
          <w:szCs w:val="28"/>
        </w:rPr>
        <w:t xml:space="preserve"> Trường hợp quy định tại </w:t>
      </w:r>
      <w:bookmarkStart w:id="53" w:name="bookmark=id.uo6r8ljxgldo" w:colFirst="0" w:colLast="0"/>
      <w:bookmarkEnd w:id="53"/>
      <w:r w:rsidRPr="00C626B9">
        <w:rPr>
          <w:rFonts w:ascii="Times New Roman" w:eastAsia="Times New Roman" w:hAnsi="Times New Roman" w:cstheme="majorHAnsi"/>
          <w:color w:val="auto"/>
          <w:sz w:val="28"/>
          <w:szCs w:val="28"/>
        </w:rPr>
        <w:t xml:space="preserve">Mục 1 </w:t>
      </w:r>
      <w:hyperlink w:anchor="_II.2._Các_loại" w:history="1">
        <w:r w:rsidRPr="00C626B9">
          <w:rPr>
            <w:rStyle w:val="Hyperlink"/>
            <w:rFonts w:ascii="Times New Roman" w:eastAsia="Times New Roman" w:hAnsi="Times New Roman" w:cstheme="majorHAnsi"/>
            <w:color w:val="auto"/>
            <w:sz w:val="28"/>
            <w:szCs w:val="28"/>
            <w:u w:val="none"/>
          </w:rPr>
          <w:t>Phần II.2</w:t>
        </w:r>
      </w:hyperlink>
      <w:r w:rsidRPr="00C626B9">
        <w:rPr>
          <w:rFonts w:ascii="Times New Roman" w:eastAsia="Times New Roman" w:hAnsi="Times New Roman" w:cstheme="majorHAnsi"/>
          <w:color w:val="auto"/>
          <w:sz w:val="28"/>
          <w:szCs w:val="28"/>
        </w:rPr>
        <w:t xml:space="preserve"> của“</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 xml:space="preserve">” thì Văn phòng đăng ký đất đai thực hiện công việc quy định tại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 </w:t>
      </w:r>
    </w:p>
    <w:p w14:paraId="09FD70BF"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strike/>
          <w:color w:val="auto"/>
          <w:sz w:val="28"/>
          <w:szCs w:val="28"/>
        </w:rPr>
      </w:pPr>
      <w:r w:rsidRPr="00C626B9">
        <w:rPr>
          <w:rFonts w:ascii="Times New Roman" w:eastAsia="Times New Roman" w:hAnsi="Times New Roman" w:cstheme="majorHAnsi"/>
          <w:b/>
          <w:color w:val="auto"/>
          <w:sz w:val="28"/>
          <w:szCs w:val="28"/>
        </w:rPr>
        <w:t>5.</w:t>
      </w:r>
      <w:r w:rsidRPr="00C626B9">
        <w:rPr>
          <w:rFonts w:ascii="Times New Roman" w:eastAsia="Times New Roman" w:hAnsi="Times New Roman" w:cstheme="majorHAnsi"/>
          <w:color w:val="auto"/>
          <w:sz w:val="28"/>
          <w:szCs w:val="28"/>
        </w:rPr>
        <w:t xml:space="preserve"> Trường hợp quy định tại Mục 2 </w:t>
      </w:r>
      <w:hyperlink w:anchor="_II.2._Các_loại" w:history="1">
        <w:r w:rsidRPr="00C626B9">
          <w:rPr>
            <w:rStyle w:val="Hyperlink"/>
            <w:rFonts w:ascii="Times New Roman" w:eastAsia="Times New Roman" w:hAnsi="Times New Roman" w:cstheme="majorHAnsi"/>
            <w:color w:val="auto"/>
            <w:sz w:val="28"/>
            <w:szCs w:val="28"/>
            <w:u w:val="none"/>
          </w:rPr>
          <w:t>Phần II.2</w:t>
        </w:r>
      </w:hyperlink>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 xml:space="preserve">” thì thực hiện như sau: </w:t>
      </w:r>
    </w:p>
    <w:p w14:paraId="5ADB075B" w14:textId="5B7E4358"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công việc quy định tại các điểm a và b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 trình hồ sơ đến cơ quan có chức năng quản lý đất đai cấp tỉnh đối với tổ chức, chuyển hồ sơ đến Ủy ban nhân dân cấp xã nơi có đất đối với cá nhân để ký hợp đồng thuê đất;</w:t>
      </w:r>
    </w:p>
    <w:p w14:paraId="1FB62233" w14:textId="5B73F82A"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lastRenderedPageBreak/>
        <w:t xml:space="preserve">b) Cơ quan có chức năng quản lý đất đai cấp tỉnh, Ủy ban nhân dân cấp xã ký hợp đồng thuê đất theo thẩm quyền đối với bên nhận chuyển quyền sở hữu tài sản gắn liền với đất thuê, bên nhận chuyển nhượng quyền khai thác khoáng sản mà không phải ban hành lại quyết định cho thuê đất; chuyển hợp đồng thuê đất đến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w:t>
      </w:r>
    </w:p>
    <w:p w14:paraId="294AC6D6" w14:textId="3D04B59E"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c)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công việc quy định tại các điểm c và d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 trong đó Giấy chứng nhận được trao cùng hợp đồng thuê đất; đồng thời thông báo bằng văn bản cho cơ quan thuế về việc hết hiệu lực của hợp đồng thuê đất đối với bên chuyển quyền sở hữu tài sản gắn liền với đất, bên chuyển nhượng quyền khai thác khoáng sản.</w:t>
      </w:r>
    </w:p>
    <w:p w14:paraId="34BABE15" w14:textId="4E22FB94"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Trường hợp chuyển nhượng quyền khai thác khoáng sản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thể hiện thông tin biến động đất đai, tài sản gắn liền với đất trong hồ sơ địa chính, cơ sở dữ liệu đất đai và Giấy chứng nhận quyền sử dụng đất, quyền sở hữu tài sản gắn liền với đất như trường hợp chuyển nhượng quyền sở hữu tài sản gắn liền với đất.</w:t>
      </w:r>
    </w:p>
    <w:p w14:paraId="7B1B0A43" w14:textId="19ED3E28"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6.</w:t>
      </w:r>
      <w:r w:rsidRPr="00C626B9">
        <w:rPr>
          <w:rFonts w:ascii="Times New Roman" w:eastAsia="Times New Roman" w:hAnsi="Times New Roman" w:cstheme="majorHAnsi"/>
          <w:color w:val="auto"/>
          <w:sz w:val="28"/>
          <w:szCs w:val="28"/>
        </w:rPr>
        <w:t xml:space="preserve"> Trường hợp quy định tại </w:t>
      </w:r>
      <w:bookmarkStart w:id="54" w:name="bookmark=id.osz8p2ly3zld" w:colFirst="0" w:colLast="0"/>
      <w:bookmarkEnd w:id="54"/>
      <w:r w:rsidRPr="00C626B9">
        <w:rPr>
          <w:rFonts w:ascii="Times New Roman" w:eastAsia="Times New Roman" w:hAnsi="Times New Roman" w:cstheme="majorHAnsi"/>
          <w:color w:val="auto"/>
          <w:sz w:val="28"/>
          <w:szCs w:val="28"/>
        </w:rPr>
        <w:t xml:space="preserve">Mục 3 </w:t>
      </w:r>
      <w:hyperlink w:anchor="_II.2._Các_loại" w:history="1">
        <w:r w:rsidRPr="00C626B9">
          <w:rPr>
            <w:rStyle w:val="Hyperlink"/>
            <w:rFonts w:ascii="Times New Roman" w:eastAsia="Times New Roman" w:hAnsi="Times New Roman" w:cstheme="majorHAnsi"/>
            <w:color w:val="auto"/>
            <w:sz w:val="28"/>
            <w:szCs w:val="28"/>
            <w:u w:val="none"/>
          </w:rPr>
          <w:t>Phần II.2</w:t>
        </w:r>
      </w:hyperlink>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 xml:space="preserve">”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các công việc như sau: </w:t>
      </w:r>
    </w:p>
    <w:p w14:paraId="576595F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Thực hiện công việc quy định tại Mục 3 Phần VI này;</w:t>
      </w:r>
    </w:p>
    <w:p w14:paraId="6F37E93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Xác nhận cho thuê, cho thuê lại vào Giấy chứng nhận đã cấp của chủ đầu tư dự án.</w:t>
      </w:r>
    </w:p>
    <w:p w14:paraId="4EFBE3A9" w14:textId="7F9984FE"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7.</w:t>
      </w:r>
      <w:r w:rsidRPr="00C626B9">
        <w:rPr>
          <w:rFonts w:ascii="Times New Roman" w:eastAsia="Times New Roman" w:hAnsi="Times New Roman" w:cstheme="majorHAnsi"/>
          <w:color w:val="auto"/>
          <w:sz w:val="28"/>
          <w:szCs w:val="28"/>
        </w:rPr>
        <w:t xml:space="preserve"> Trường hợp quy định tại </w:t>
      </w:r>
      <w:bookmarkStart w:id="55" w:name="bookmark=id.w1ci5mjzux5l" w:colFirst="0" w:colLast="0"/>
      <w:bookmarkEnd w:id="55"/>
      <w:r w:rsidRPr="00C626B9">
        <w:rPr>
          <w:rFonts w:ascii="Times New Roman" w:eastAsia="Times New Roman" w:hAnsi="Times New Roman" w:cstheme="majorHAnsi"/>
          <w:color w:val="auto"/>
          <w:sz w:val="28"/>
          <w:szCs w:val="28"/>
        </w:rPr>
        <w:t xml:space="preserve">Mục 4 </w:t>
      </w:r>
      <w:hyperlink w:anchor="_II.2._Các_loại" w:history="1">
        <w:r w:rsidRPr="00C626B9">
          <w:rPr>
            <w:rStyle w:val="Hyperlink"/>
            <w:rFonts w:ascii="Times New Roman" w:eastAsia="Times New Roman" w:hAnsi="Times New Roman" w:cstheme="majorHAnsi"/>
            <w:color w:val="auto"/>
            <w:sz w:val="28"/>
            <w:szCs w:val="28"/>
            <w:u w:val="none"/>
          </w:rPr>
          <w:t>Phần II.2</w:t>
        </w:r>
      </w:hyperlink>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w:t>
      </w:r>
      <w:r w:rsidRPr="00C626B9">
        <w:rPr>
          <w:rFonts w:ascii="Times New Roman" w:eastAsia="Times New Roman" w:hAnsi="Times New Roman" w:cstheme="majorHAnsi"/>
          <w:i/>
          <w:iCs/>
          <w:color w:val="auto"/>
          <w:sz w:val="28"/>
          <w:szCs w:val="28"/>
        </w:rPr>
        <w:t xml:space="preserve"> </w:t>
      </w:r>
      <w:r w:rsidRPr="00C626B9">
        <w:rPr>
          <w:rFonts w:ascii="Times New Roman" w:eastAsia="Times New Roman" w:hAnsi="Times New Roman" w:cstheme="majorHAnsi"/>
          <w:color w:val="auto"/>
          <w:sz w:val="28"/>
          <w:szCs w:val="28"/>
        </w:rPr>
        <w:t xml:space="preserve">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các công việc như sau: </w:t>
      </w:r>
    </w:p>
    <w:p w14:paraId="3059B937"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Xác nhận xóa cho thuê, cho thuê lại vào Giấy chứng nhận đã cấp của chủ đầu tư dự án và trả Giấy chứng nhận cho chủ đầu tư dự án;</w:t>
      </w:r>
    </w:p>
    <w:p w14:paraId="7D233F4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Thu hồi Giấy chứng nhận đã cấp của bên thuê, bên thuê lại đất;</w:t>
      </w:r>
    </w:p>
    <w:p w14:paraId="4C3E9D5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Chỉnh lý, cập nhật biến động vào hồ sơ địa chính, cơ sở dữ liệu đất đai.</w:t>
      </w:r>
    </w:p>
    <w:p w14:paraId="192809A0" w14:textId="12C3912D"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8.</w:t>
      </w:r>
      <w:r w:rsidRPr="00C626B9">
        <w:rPr>
          <w:rFonts w:ascii="Times New Roman" w:eastAsia="Times New Roman" w:hAnsi="Times New Roman" w:cstheme="majorHAnsi"/>
          <w:color w:val="auto"/>
          <w:sz w:val="28"/>
          <w:szCs w:val="28"/>
        </w:rPr>
        <w:t xml:space="preserve"> Các trường hợp quy định tại </w:t>
      </w:r>
      <w:bookmarkStart w:id="56" w:name="bookmark=id.7sjd21jhxu6i" w:colFirst="0" w:colLast="0"/>
      <w:bookmarkEnd w:id="56"/>
      <w:r w:rsidRPr="00C626B9">
        <w:rPr>
          <w:rFonts w:ascii="Times New Roman" w:eastAsia="Times New Roman" w:hAnsi="Times New Roman" w:cstheme="majorHAnsi"/>
          <w:color w:val="auto"/>
          <w:sz w:val="28"/>
          <w:szCs w:val="28"/>
        </w:rPr>
        <w:t xml:space="preserve">Mục 5 và Mục 6 </w:t>
      </w:r>
      <w:hyperlink w:anchor="_II.2._Các_loại" w:history="1">
        <w:r w:rsidRPr="00C626B9">
          <w:rPr>
            <w:rStyle w:val="Hyperlink"/>
            <w:rFonts w:ascii="Times New Roman" w:eastAsia="Times New Roman" w:hAnsi="Times New Roman" w:cstheme="majorHAnsi"/>
            <w:color w:val="auto"/>
            <w:sz w:val="28"/>
            <w:szCs w:val="28"/>
            <w:u w:val="none"/>
          </w:rPr>
          <w:t>Phần II.2</w:t>
        </w:r>
      </w:hyperlink>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w:t>
      </w:r>
      <w:r w:rsidRPr="00C626B9">
        <w:rPr>
          <w:rFonts w:ascii="Times New Roman" w:eastAsia="Times New Roman" w:hAnsi="Times New Roman" w:cstheme="majorHAnsi"/>
          <w:i/>
          <w:iCs/>
          <w:color w:val="auto"/>
          <w:sz w:val="28"/>
          <w:szCs w:val="28"/>
        </w:rPr>
        <w:t xml:space="preserve"> </w:t>
      </w:r>
      <w:r w:rsidRPr="00C626B9">
        <w:rPr>
          <w:rFonts w:ascii="Times New Roman" w:eastAsia="Times New Roman" w:hAnsi="Times New Roman" w:cstheme="majorHAnsi"/>
          <w:color w:val="auto"/>
          <w:sz w:val="28"/>
          <w:szCs w:val="28"/>
        </w:rPr>
        <w:t xml:space="preserve">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công việc quy định tại điểm b và điểm d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 </w:t>
      </w:r>
    </w:p>
    <w:p w14:paraId="3005F6DF" w14:textId="1F298702"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9.</w:t>
      </w:r>
      <w:r w:rsidRPr="00C626B9">
        <w:rPr>
          <w:rFonts w:ascii="Times New Roman" w:eastAsia="Times New Roman" w:hAnsi="Times New Roman" w:cstheme="majorHAnsi"/>
          <w:color w:val="auto"/>
          <w:sz w:val="28"/>
          <w:szCs w:val="28"/>
        </w:rPr>
        <w:t xml:space="preserve"> Trường hợp quy định tại </w:t>
      </w:r>
      <w:bookmarkStart w:id="57" w:name="bookmark=id.67n27tsl3o3g" w:colFirst="0" w:colLast="0"/>
      <w:bookmarkEnd w:id="57"/>
      <w:r w:rsidRPr="00C626B9">
        <w:rPr>
          <w:rFonts w:ascii="Times New Roman" w:eastAsia="Times New Roman" w:hAnsi="Times New Roman" w:cstheme="majorHAnsi"/>
          <w:color w:val="auto"/>
          <w:sz w:val="28"/>
          <w:szCs w:val="28"/>
        </w:rPr>
        <w:t xml:space="preserve">Mục 7 </w:t>
      </w:r>
      <w:hyperlink w:anchor="_II.2._Các_loại" w:history="1">
        <w:r w:rsidRPr="00C626B9">
          <w:rPr>
            <w:rStyle w:val="Hyperlink"/>
            <w:rFonts w:ascii="Times New Roman" w:eastAsia="Times New Roman" w:hAnsi="Times New Roman" w:cstheme="majorHAnsi"/>
            <w:color w:val="auto"/>
            <w:sz w:val="28"/>
            <w:szCs w:val="28"/>
            <w:u w:val="none"/>
          </w:rPr>
          <w:t>Phần II.2</w:t>
        </w:r>
      </w:hyperlink>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w:t>
      </w:r>
      <w:r w:rsidRPr="00C626B9">
        <w:rPr>
          <w:rFonts w:ascii="Times New Roman" w:eastAsia="Times New Roman" w:hAnsi="Times New Roman" w:cstheme="majorHAnsi"/>
          <w:i/>
          <w:iCs/>
          <w:color w:val="auto"/>
          <w:sz w:val="28"/>
          <w:szCs w:val="28"/>
        </w:rPr>
        <w:t xml:space="preserve"> </w:t>
      </w:r>
      <w:r w:rsidRPr="00C626B9">
        <w:rPr>
          <w:rFonts w:ascii="Times New Roman" w:eastAsia="Times New Roman" w:hAnsi="Times New Roman" w:cstheme="majorHAnsi"/>
          <w:color w:val="auto"/>
          <w:sz w:val="28"/>
          <w:szCs w:val="28"/>
        </w:rPr>
        <w:t xml:space="preserve">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công việc quy định tại điểm b và điểm d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 </w:t>
      </w:r>
    </w:p>
    <w:p w14:paraId="6FDCA83E" w14:textId="3AF32370"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Khi doanh nghiệp tư nhân chấm dứt hoạt động mà quyền sử dụng đất không bị xử lý theo quy định của pháp luật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công việc quy định tại điểm d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w:t>
      </w:r>
    </w:p>
    <w:p w14:paraId="7F2F4D8D" w14:textId="3E0B0B9E"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10.</w:t>
      </w:r>
      <w:r w:rsidRPr="00C626B9">
        <w:rPr>
          <w:rFonts w:ascii="Times New Roman" w:eastAsia="Times New Roman" w:hAnsi="Times New Roman" w:cstheme="majorHAnsi"/>
          <w:color w:val="auto"/>
          <w:sz w:val="28"/>
          <w:szCs w:val="28"/>
        </w:rPr>
        <w:t xml:space="preserve"> Trường hợp quy định tại </w:t>
      </w:r>
      <w:bookmarkStart w:id="58" w:name="bookmark=id.iutupz2h9cpx" w:colFirst="0" w:colLast="0"/>
      <w:bookmarkEnd w:id="58"/>
      <w:r w:rsidRPr="00C626B9">
        <w:rPr>
          <w:rFonts w:ascii="Times New Roman" w:eastAsia="Times New Roman" w:hAnsi="Times New Roman" w:cstheme="majorHAnsi"/>
          <w:color w:val="auto"/>
          <w:sz w:val="28"/>
          <w:szCs w:val="28"/>
        </w:rPr>
        <w:t xml:space="preserve">Mục 8 </w:t>
      </w:r>
      <w:hyperlink w:anchor="_II.2._Các_loại" w:history="1">
        <w:r w:rsidRPr="00C626B9">
          <w:rPr>
            <w:rStyle w:val="Hyperlink"/>
            <w:rFonts w:ascii="Times New Roman" w:eastAsia="Times New Roman" w:hAnsi="Times New Roman" w:cstheme="majorHAnsi"/>
            <w:color w:val="auto"/>
            <w:sz w:val="28"/>
            <w:szCs w:val="28"/>
            <w:u w:val="none"/>
          </w:rPr>
          <w:t>Phần II.2</w:t>
        </w:r>
      </w:hyperlink>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 xml:space="preserve">Phần B. HỒ SƠ THỰC </w:t>
        </w:r>
        <w:r w:rsidRPr="00C626B9">
          <w:rPr>
            <w:rStyle w:val="Hyperlink"/>
            <w:rFonts w:ascii="Times New Roman" w:eastAsia="Times New Roman" w:hAnsi="Times New Roman" w:cstheme="majorHAnsi"/>
            <w:color w:val="auto"/>
            <w:sz w:val="28"/>
            <w:szCs w:val="28"/>
            <w:u w:val="none"/>
          </w:rPr>
          <w:lastRenderedPageBreak/>
          <w:t>HIỆN THỦ TỤC ĐĂNG KÝ ĐẤT ĐAI, TÀI SẢN GẮN LIỀN VỚI ĐẤT</w:t>
        </w:r>
      </w:hyperlink>
      <w:r w:rsidRPr="00C626B9">
        <w:rPr>
          <w:rFonts w:ascii="Times New Roman" w:eastAsia="Times New Roman" w:hAnsi="Times New Roman" w:cstheme="majorHAnsi"/>
          <w:color w:val="auto"/>
          <w:sz w:val="28"/>
          <w:szCs w:val="28"/>
        </w:rPr>
        <w:t>”</w:t>
      </w:r>
      <w:r w:rsidRPr="00C626B9">
        <w:rPr>
          <w:rFonts w:ascii="Times New Roman" w:eastAsia="Times New Roman" w:hAnsi="Times New Roman" w:cstheme="majorHAnsi"/>
          <w:i/>
          <w:iCs/>
          <w:color w:val="auto"/>
          <w:sz w:val="28"/>
          <w:szCs w:val="28"/>
        </w:rPr>
        <w:t xml:space="preserve"> </w:t>
      </w:r>
      <w:r w:rsidRPr="00C626B9">
        <w:rPr>
          <w:rFonts w:ascii="Times New Roman" w:eastAsia="Times New Roman" w:hAnsi="Times New Roman" w:cstheme="majorHAnsi"/>
          <w:color w:val="auto"/>
          <w:sz w:val="28"/>
          <w:szCs w:val="28"/>
        </w:rPr>
        <w:t xml:space="preserve">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có trách nhiệm đo đạc, xác định lại diện tích thửa đất bằng kinh phí của Nhà nước và thực hiện công việc quy định tại điểm d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 </w:t>
      </w:r>
    </w:p>
    <w:p w14:paraId="54BF245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11.</w:t>
      </w:r>
      <w:r w:rsidRPr="00C626B9">
        <w:rPr>
          <w:rFonts w:ascii="Times New Roman" w:eastAsia="Times New Roman" w:hAnsi="Times New Roman" w:cstheme="majorHAnsi"/>
          <w:color w:val="auto"/>
          <w:sz w:val="28"/>
          <w:szCs w:val="28"/>
        </w:rPr>
        <w:t xml:space="preserve"> Trường hợp quy định tại </w:t>
      </w:r>
      <w:bookmarkStart w:id="59" w:name="bookmark=id.96zkwy62ky9h" w:colFirst="0" w:colLast="0"/>
      <w:bookmarkEnd w:id="59"/>
      <w:r w:rsidRPr="00C626B9">
        <w:rPr>
          <w:rFonts w:ascii="Times New Roman" w:eastAsia="Times New Roman" w:hAnsi="Times New Roman" w:cstheme="majorHAnsi"/>
          <w:color w:val="auto"/>
          <w:sz w:val="28"/>
          <w:szCs w:val="28"/>
        </w:rPr>
        <w:t xml:space="preserve">Mục 9 </w:t>
      </w:r>
      <w:hyperlink w:anchor="_II.2._Các_loại" w:history="1">
        <w:r w:rsidRPr="00C626B9">
          <w:rPr>
            <w:rStyle w:val="Hyperlink"/>
            <w:rFonts w:ascii="Times New Roman" w:eastAsia="Times New Roman" w:hAnsi="Times New Roman" w:cstheme="majorHAnsi"/>
            <w:color w:val="auto"/>
            <w:sz w:val="28"/>
            <w:szCs w:val="28"/>
            <w:u w:val="none"/>
          </w:rPr>
          <w:t>Phần II.2</w:t>
        </w:r>
      </w:hyperlink>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w:t>
      </w:r>
      <w:r w:rsidRPr="00C626B9">
        <w:rPr>
          <w:rFonts w:ascii="Times New Roman" w:eastAsia="Times New Roman" w:hAnsi="Times New Roman" w:cstheme="majorHAnsi"/>
          <w:i/>
          <w:iCs/>
          <w:color w:val="auto"/>
          <w:sz w:val="28"/>
          <w:szCs w:val="28"/>
        </w:rPr>
        <w:t xml:space="preserve"> </w:t>
      </w:r>
      <w:r w:rsidRPr="00C626B9">
        <w:rPr>
          <w:rFonts w:ascii="Times New Roman" w:eastAsia="Times New Roman" w:hAnsi="Times New Roman" w:cstheme="majorHAnsi"/>
          <w:color w:val="auto"/>
          <w:sz w:val="28"/>
          <w:szCs w:val="28"/>
        </w:rPr>
        <w:t xml:space="preserve">thì thực hiện như sau: </w:t>
      </w:r>
    </w:p>
    <w:p w14:paraId="43E10846" w14:textId="74FEF18A"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 xml:space="preserve">a) </w:t>
      </w:r>
      <w:r w:rsidR="0000664C">
        <w:rPr>
          <w:rFonts w:ascii="Times New Roman" w:eastAsia="Times New Roman" w:hAnsi="Times New Roman" w:cstheme="majorHAnsi"/>
          <w:color w:val="auto"/>
          <w:spacing w:val="-2"/>
          <w:sz w:val="28"/>
          <w:szCs w:val="28"/>
        </w:rPr>
        <w:t>Văn phòng đăng ký</w:t>
      </w:r>
      <w:r w:rsidRPr="00C626B9">
        <w:rPr>
          <w:rFonts w:ascii="Times New Roman" w:eastAsia="Times New Roman" w:hAnsi="Times New Roman" w:cstheme="majorHAnsi"/>
          <w:color w:val="auto"/>
          <w:spacing w:val="-2"/>
          <w:sz w:val="28"/>
          <w:szCs w:val="28"/>
        </w:rPr>
        <w:t xml:space="preserve"> đất đai thực hiện kiểm tra hiện trạng tài sản gắn liền với đất (trong trường hợp cần thiết) và thực hiện các công việc quy định tại các điểm b, c và d Mục 3 </w:t>
      </w:r>
      <w:hyperlink w:anchor="_VI._Trình_tự," w:history="1">
        <w:r w:rsidRPr="00C626B9">
          <w:rPr>
            <w:rStyle w:val="Hyperlink"/>
            <w:rFonts w:ascii="Times New Roman" w:eastAsia="Times New Roman" w:hAnsi="Times New Roman" w:cstheme="majorHAnsi"/>
            <w:color w:val="auto"/>
            <w:spacing w:val="-2"/>
            <w:sz w:val="28"/>
            <w:szCs w:val="28"/>
            <w:u w:val="none"/>
          </w:rPr>
          <w:t>Phần VI</w:t>
        </w:r>
      </w:hyperlink>
      <w:r w:rsidRPr="00C626B9">
        <w:rPr>
          <w:rFonts w:ascii="Times New Roman" w:eastAsia="Times New Roman" w:hAnsi="Times New Roman" w:cstheme="majorHAnsi"/>
          <w:color w:val="auto"/>
          <w:spacing w:val="-2"/>
          <w:sz w:val="28"/>
          <w:szCs w:val="28"/>
        </w:rPr>
        <w:t xml:space="preserve"> này, trừ trường hợp quy định tại điểm b Mục 11 này;</w:t>
      </w:r>
    </w:p>
    <w:p w14:paraId="2B073EE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có giấy tờ quy định tại điểm a khoản 1 Điều 148, điểm a khoản 1 Điều 149 Luật Đất đai nhưng hiện trạng tài sản có thay đổi so với giấy tờ đó và thuộc khu vực phải xin phép xây dựng thì không thực hiện việc xác nhận đủ điều kiện tồn tại công trình xây dựng; việc đủ điều kiện tồn tại nhà ở, công trình xây dựng do chủ sở hữu công trình chịu trách nhiệm và không cấp Giấy chứng nhận quyền sở hữu tài sản gắn liền với đất;</w:t>
      </w:r>
    </w:p>
    <w:p w14:paraId="5004AC62" w14:textId="55AA4D5F"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Trường hợp đăng ký biến động do gia hạn thời hạn sở hữu nhà ở của tổ chức, cá nhân nước ngoài theo quy định của pháp luật về nhà ở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công việc quy định tại điểm d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w:t>
      </w:r>
    </w:p>
    <w:p w14:paraId="5E561998" w14:textId="5BD49C98"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b/>
          <w:color w:val="auto"/>
          <w:spacing w:val="-2"/>
          <w:sz w:val="28"/>
          <w:szCs w:val="28"/>
        </w:rPr>
        <w:t>12.</w:t>
      </w:r>
      <w:r w:rsidRPr="00C626B9">
        <w:rPr>
          <w:rFonts w:ascii="Times New Roman" w:eastAsia="Times New Roman" w:hAnsi="Times New Roman" w:cstheme="majorHAnsi"/>
          <w:color w:val="auto"/>
          <w:spacing w:val="-2"/>
          <w:sz w:val="28"/>
          <w:szCs w:val="28"/>
        </w:rPr>
        <w:t xml:space="preserve"> Trường hợp quy định tại </w:t>
      </w:r>
      <w:bookmarkStart w:id="60" w:name="bookmark=id.9xg38iixzszv" w:colFirst="0" w:colLast="0"/>
      <w:bookmarkEnd w:id="60"/>
      <w:r w:rsidRPr="00C626B9">
        <w:rPr>
          <w:rFonts w:ascii="Times New Roman" w:eastAsia="Times New Roman" w:hAnsi="Times New Roman" w:cstheme="majorHAnsi"/>
          <w:color w:val="auto"/>
          <w:spacing w:val="-2"/>
          <w:sz w:val="28"/>
          <w:szCs w:val="28"/>
        </w:rPr>
        <w:t xml:space="preserve">Mục 10 </w:t>
      </w:r>
      <w:hyperlink w:anchor="_II.2._Các_loại" w:history="1">
        <w:r w:rsidRPr="00C626B9">
          <w:rPr>
            <w:rStyle w:val="Hyperlink"/>
            <w:rFonts w:ascii="Times New Roman" w:eastAsia="Times New Roman" w:hAnsi="Times New Roman" w:cstheme="majorHAnsi"/>
            <w:color w:val="auto"/>
            <w:spacing w:val="-2"/>
            <w:sz w:val="28"/>
            <w:szCs w:val="28"/>
            <w:u w:val="none"/>
          </w:rPr>
          <w:t>Phần II.2</w:t>
        </w:r>
      </w:hyperlink>
      <w:r w:rsidRPr="00C626B9">
        <w:rPr>
          <w:rFonts w:ascii="Times New Roman" w:eastAsia="Times New Roman" w:hAnsi="Times New Roman" w:cstheme="majorHAnsi"/>
          <w:color w:val="auto"/>
          <w:spacing w:val="-2"/>
          <w:sz w:val="28"/>
          <w:szCs w:val="28"/>
        </w:rPr>
        <w:t xml:space="preserve"> của “</w:t>
      </w:r>
      <w:hyperlink w:anchor="_B._HỒ_SƠ" w:history="1">
        <w:r w:rsidRPr="00C626B9">
          <w:rPr>
            <w:rStyle w:val="Hyperlink"/>
            <w:rFonts w:ascii="Times New Roman" w:eastAsia="Times New Roman" w:hAnsi="Times New Roman" w:cstheme="majorHAnsi"/>
            <w:color w:val="auto"/>
            <w:spacing w:val="-2"/>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pacing w:val="-2"/>
          <w:sz w:val="28"/>
          <w:szCs w:val="28"/>
        </w:rPr>
        <w:t xml:space="preserve">” thì </w:t>
      </w:r>
      <w:r w:rsidR="0000664C">
        <w:rPr>
          <w:rFonts w:ascii="Times New Roman" w:eastAsia="Times New Roman" w:hAnsi="Times New Roman" w:cstheme="majorHAnsi"/>
          <w:color w:val="auto"/>
          <w:spacing w:val="-2"/>
          <w:sz w:val="28"/>
          <w:szCs w:val="28"/>
        </w:rPr>
        <w:t>Văn phòng đăng ký</w:t>
      </w:r>
      <w:r w:rsidRPr="00C626B9">
        <w:rPr>
          <w:rFonts w:ascii="Times New Roman" w:eastAsia="Times New Roman" w:hAnsi="Times New Roman" w:cstheme="majorHAnsi"/>
          <w:color w:val="auto"/>
          <w:spacing w:val="-2"/>
          <w:sz w:val="28"/>
          <w:szCs w:val="28"/>
        </w:rPr>
        <w:t xml:space="preserve"> đất đai thực hiện công việc quy định tại điểm b, c và d Mục 3 </w:t>
      </w:r>
      <w:hyperlink w:anchor="_VI._Trình_tự," w:history="1">
        <w:r w:rsidRPr="00C626B9">
          <w:rPr>
            <w:rStyle w:val="Hyperlink"/>
            <w:rFonts w:ascii="Times New Roman" w:eastAsia="Times New Roman" w:hAnsi="Times New Roman" w:cstheme="majorHAnsi"/>
            <w:color w:val="auto"/>
            <w:spacing w:val="-2"/>
            <w:sz w:val="28"/>
            <w:szCs w:val="28"/>
            <w:u w:val="none"/>
          </w:rPr>
          <w:t>Phần VI</w:t>
        </w:r>
      </w:hyperlink>
      <w:r w:rsidRPr="00C626B9">
        <w:rPr>
          <w:rFonts w:ascii="Times New Roman" w:eastAsia="Times New Roman" w:hAnsi="Times New Roman" w:cstheme="majorHAnsi"/>
          <w:color w:val="auto"/>
          <w:spacing w:val="-2"/>
          <w:sz w:val="28"/>
          <w:szCs w:val="28"/>
        </w:rPr>
        <w:t xml:space="preserve"> này. Trường hợp đất được Nhà nước cho thuê đất thu tiền thuê đất hằng năm thì </w:t>
      </w:r>
      <w:r w:rsidR="0000664C">
        <w:rPr>
          <w:rFonts w:ascii="Times New Roman" w:eastAsia="Times New Roman" w:hAnsi="Times New Roman" w:cstheme="majorHAnsi"/>
          <w:color w:val="auto"/>
          <w:spacing w:val="-2"/>
          <w:sz w:val="28"/>
          <w:szCs w:val="28"/>
        </w:rPr>
        <w:t>Văn phòng đăng ký</w:t>
      </w:r>
      <w:r w:rsidRPr="00C626B9">
        <w:rPr>
          <w:rFonts w:ascii="Times New Roman" w:eastAsia="Times New Roman" w:hAnsi="Times New Roman" w:cstheme="majorHAnsi"/>
          <w:color w:val="auto"/>
          <w:spacing w:val="-2"/>
          <w:sz w:val="28"/>
          <w:szCs w:val="28"/>
        </w:rPr>
        <w:t xml:space="preserve"> đất đai thực hiện công việc quy định tại Mục 5 </w:t>
      </w:r>
      <w:hyperlink w:anchor="_VI._Trình_tự," w:history="1">
        <w:r w:rsidRPr="00C626B9">
          <w:rPr>
            <w:rStyle w:val="Hyperlink"/>
            <w:rFonts w:ascii="Times New Roman" w:eastAsia="Times New Roman" w:hAnsi="Times New Roman" w:cstheme="majorHAnsi"/>
            <w:color w:val="auto"/>
            <w:spacing w:val="-2"/>
            <w:sz w:val="28"/>
            <w:szCs w:val="28"/>
            <w:u w:val="none"/>
          </w:rPr>
          <w:t>Phần VI</w:t>
        </w:r>
      </w:hyperlink>
      <w:r w:rsidRPr="00C626B9">
        <w:rPr>
          <w:rFonts w:ascii="Times New Roman" w:eastAsia="Times New Roman" w:hAnsi="Times New Roman" w:cstheme="majorHAnsi"/>
          <w:color w:val="auto"/>
          <w:spacing w:val="-2"/>
          <w:sz w:val="28"/>
          <w:szCs w:val="28"/>
        </w:rPr>
        <w:t xml:space="preserve"> này. </w:t>
      </w:r>
    </w:p>
    <w:p w14:paraId="2820CEF0" w14:textId="3A25BA6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13.</w:t>
      </w:r>
      <w:r w:rsidRPr="00C626B9">
        <w:rPr>
          <w:rFonts w:ascii="Times New Roman" w:eastAsia="Times New Roman" w:hAnsi="Times New Roman" w:cstheme="majorHAnsi"/>
          <w:color w:val="auto"/>
          <w:sz w:val="28"/>
          <w:szCs w:val="28"/>
        </w:rPr>
        <w:t xml:space="preserve"> Các trường hợp quy định tại các </w:t>
      </w:r>
      <w:bookmarkStart w:id="61" w:name="bookmark=id.gt9oclv2pvuv" w:colFirst="0" w:colLast="0"/>
      <w:bookmarkEnd w:id="61"/>
      <w:r w:rsidRPr="00C626B9">
        <w:rPr>
          <w:rFonts w:ascii="Times New Roman" w:eastAsia="Times New Roman" w:hAnsi="Times New Roman" w:cstheme="majorHAnsi"/>
          <w:color w:val="auto"/>
          <w:sz w:val="28"/>
          <w:szCs w:val="28"/>
        </w:rPr>
        <w:t xml:space="preserve">Mục 11, 12, 13, 14 và 15 </w:t>
      </w:r>
      <w:hyperlink w:anchor="_II.2._Các_loại" w:history="1">
        <w:r w:rsidRPr="00C626B9">
          <w:rPr>
            <w:rStyle w:val="Hyperlink"/>
            <w:rFonts w:ascii="Times New Roman" w:eastAsia="Times New Roman" w:hAnsi="Times New Roman" w:cstheme="majorHAnsi"/>
            <w:color w:val="auto"/>
            <w:sz w:val="28"/>
            <w:szCs w:val="28"/>
            <w:u w:val="none"/>
          </w:rPr>
          <w:t>Phần II.2</w:t>
        </w:r>
      </w:hyperlink>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 xml:space="preserve">”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các công việc quy định tại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 trường hợp nhận tài sản gắn liền với đất thuê trả tiền thuê đất hàng năm thì thực hiện theo quy định tại Mục 5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 </w:t>
      </w:r>
    </w:p>
    <w:p w14:paraId="0DAF8430" w14:textId="77777777" w:rsidR="000F07FB" w:rsidRPr="00C626B9" w:rsidRDefault="000F07FB"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14.</w:t>
      </w:r>
      <w:r w:rsidRPr="00C626B9">
        <w:rPr>
          <w:rFonts w:ascii="Times New Roman" w:eastAsia="Times New Roman" w:hAnsi="Times New Roman" w:cs="Times New Roman"/>
          <w:color w:val="auto"/>
          <w:sz w:val="28"/>
          <w:szCs w:val="28"/>
        </w:rPr>
        <w:t xml:space="preserve"> Trường hợp quy định tại </w:t>
      </w:r>
      <w:bookmarkStart w:id="62" w:name="bookmark=id.hez4n2px563s" w:colFirst="0" w:colLast="0"/>
      <w:bookmarkEnd w:id="62"/>
      <w:r w:rsidRPr="00C626B9">
        <w:rPr>
          <w:rFonts w:ascii="Times New Roman" w:eastAsia="Times New Roman" w:hAnsi="Times New Roman" w:cs="Times New Roman"/>
          <w:color w:val="auto"/>
          <w:sz w:val="28"/>
          <w:szCs w:val="28"/>
        </w:rPr>
        <w:t xml:space="preserve">Mục 16 </w:t>
      </w:r>
      <w:hyperlink w:anchor="_II.2._Các_loại" w:history="1">
        <w:r w:rsidRPr="00C626B9">
          <w:rPr>
            <w:rStyle w:val="Hyperlink"/>
            <w:rFonts w:ascii="Times New Roman" w:eastAsia="Times New Roman" w:hAnsi="Times New Roman" w:cs="Times New Roman"/>
            <w:color w:val="auto"/>
            <w:sz w:val="28"/>
            <w:szCs w:val="28"/>
            <w:u w:val="none"/>
          </w:rPr>
          <w:t>Phần II.2</w:t>
        </w:r>
      </w:hyperlink>
      <w:r w:rsidRPr="00C626B9">
        <w:rPr>
          <w:rFonts w:ascii="Times New Roman" w:eastAsia="Times New Roman" w:hAnsi="Times New Roman" w:cs="Times New Roman"/>
          <w:color w:val="auto"/>
          <w:sz w:val="28"/>
          <w:szCs w:val="28"/>
        </w:rPr>
        <w:t xml:space="preserve"> của “</w:t>
      </w:r>
      <w:hyperlink w:anchor="_B._HỒ_SƠ" w:history="1">
        <w:r w:rsidRPr="00C626B9">
          <w:rPr>
            <w:rStyle w:val="Hyperlink"/>
            <w:rFonts w:ascii="Times New Roman" w:eastAsia="Times New Roman" w:hAnsi="Times New Roman" w:cs="Times New Roman"/>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imes New Roman"/>
          <w:color w:val="auto"/>
          <w:sz w:val="28"/>
          <w:szCs w:val="28"/>
        </w:rPr>
        <w:t xml:space="preserve">” thì thực hiện theo trình tự, thủ tục quy định tại </w:t>
      </w:r>
      <w:hyperlink w:anchor="_XVII._Trình_tự," w:history="1">
        <w:r w:rsidRPr="00C626B9">
          <w:rPr>
            <w:rStyle w:val="Hyperlink"/>
            <w:rFonts w:ascii="Times New Roman" w:eastAsia="Times New Roman" w:hAnsi="Times New Roman" w:cs="Times New Roman"/>
            <w:color w:val="auto"/>
            <w:sz w:val="28"/>
            <w:szCs w:val="28"/>
            <w:u w:val="none"/>
          </w:rPr>
          <w:t>Phần XVII</w:t>
        </w:r>
      </w:hyperlink>
      <w:r w:rsidRPr="00C626B9">
        <w:rPr>
          <w:rFonts w:ascii="Times New Roman" w:eastAsia="Times New Roman" w:hAnsi="Times New Roman" w:cs="Times New Roman"/>
          <w:color w:val="auto"/>
          <w:sz w:val="28"/>
          <w:szCs w:val="28"/>
        </w:rPr>
        <w:t xml:space="preserve"> </w:t>
      </w:r>
      <w:r w:rsidRPr="00C626B9">
        <w:rPr>
          <w:rFonts w:ascii="Times New Roman" w:eastAsia="Times New Roman" w:hAnsi="Times New Roman" w:cstheme="majorHAnsi"/>
          <w:color w:val="auto"/>
          <w:sz w:val="28"/>
          <w:szCs w:val="28"/>
        </w:rPr>
        <w:t>của “</w:t>
      </w:r>
      <w:hyperlink w:anchor="_C._TRÌNH_TỰ," w:history="1">
        <w:r w:rsidRPr="00C626B9">
          <w:rPr>
            <w:rStyle w:val="Hyperlink"/>
            <w:rFonts w:ascii="Times New Roman" w:eastAsia="Times New Roman" w:hAnsi="Times New Roman" w:cstheme="majorHAnsi"/>
            <w:color w:val="auto"/>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z w:val="28"/>
          <w:szCs w:val="28"/>
        </w:rPr>
        <w:t>”.</w:t>
      </w:r>
    </w:p>
    <w:p w14:paraId="216EE55B" w14:textId="6B670FB6"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b/>
          <w:color w:val="auto"/>
          <w:spacing w:val="-2"/>
          <w:sz w:val="28"/>
          <w:szCs w:val="28"/>
        </w:rPr>
        <w:t>15.</w:t>
      </w:r>
      <w:r w:rsidRPr="00C626B9">
        <w:rPr>
          <w:rFonts w:ascii="Times New Roman" w:eastAsia="Times New Roman" w:hAnsi="Times New Roman" w:cstheme="majorHAnsi"/>
          <w:color w:val="auto"/>
          <w:spacing w:val="-2"/>
          <w:sz w:val="28"/>
          <w:szCs w:val="28"/>
        </w:rPr>
        <w:t xml:space="preserve"> Trường hợp quy định tại </w:t>
      </w:r>
      <w:bookmarkStart w:id="63" w:name="bookmark=id.mlojyxr0abc3" w:colFirst="0" w:colLast="0"/>
      <w:bookmarkEnd w:id="63"/>
      <w:r w:rsidRPr="00C626B9">
        <w:rPr>
          <w:rFonts w:ascii="Times New Roman" w:eastAsia="Times New Roman" w:hAnsi="Times New Roman" w:cstheme="majorHAnsi"/>
          <w:color w:val="auto"/>
          <w:spacing w:val="-2"/>
          <w:sz w:val="28"/>
          <w:szCs w:val="28"/>
        </w:rPr>
        <w:t xml:space="preserve">Mục 17 </w:t>
      </w:r>
      <w:hyperlink w:anchor="_II.2._Các_loại" w:history="1">
        <w:r w:rsidRPr="00C626B9">
          <w:rPr>
            <w:rStyle w:val="Hyperlink"/>
            <w:rFonts w:ascii="Times New Roman" w:eastAsia="Times New Roman" w:hAnsi="Times New Roman" w:cstheme="majorHAnsi"/>
            <w:color w:val="auto"/>
            <w:spacing w:val="-2"/>
            <w:sz w:val="28"/>
            <w:szCs w:val="28"/>
            <w:u w:val="none"/>
          </w:rPr>
          <w:t>Phần II.2</w:t>
        </w:r>
      </w:hyperlink>
      <w:r w:rsidRPr="00C626B9">
        <w:rPr>
          <w:rFonts w:ascii="Times New Roman" w:eastAsia="Times New Roman" w:hAnsi="Times New Roman" w:cstheme="majorHAnsi"/>
          <w:color w:val="auto"/>
          <w:spacing w:val="-2"/>
          <w:sz w:val="28"/>
          <w:szCs w:val="28"/>
        </w:rPr>
        <w:t xml:space="preserve"> của “</w:t>
      </w:r>
      <w:hyperlink w:anchor="_B._HỒ_SƠ" w:history="1">
        <w:r w:rsidRPr="00C626B9">
          <w:rPr>
            <w:rStyle w:val="Hyperlink"/>
            <w:rFonts w:ascii="Times New Roman" w:eastAsia="Times New Roman" w:hAnsi="Times New Roman" w:cstheme="majorHAnsi"/>
            <w:color w:val="auto"/>
            <w:spacing w:val="-2"/>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pacing w:val="-2"/>
          <w:sz w:val="28"/>
          <w:szCs w:val="28"/>
        </w:rPr>
        <w:t xml:space="preserve">” thì </w:t>
      </w:r>
      <w:r w:rsidR="0000664C">
        <w:rPr>
          <w:rFonts w:ascii="Times New Roman" w:eastAsia="Times New Roman" w:hAnsi="Times New Roman" w:cstheme="majorHAnsi"/>
          <w:color w:val="auto"/>
          <w:spacing w:val="-2"/>
          <w:sz w:val="28"/>
          <w:szCs w:val="28"/>
        </w:rPr>
        <w:t>Văn phòng đăng ký</w:t>
      </w:r>
      <w:r w:rsidRPr="00C626B9">
        <w:rPr>
          <w:rFonts w:ascii="Times New Roman" w:eastAsia="Times New Roman" w:hAnsi="Times New Roman" w:cstheme="majorHAnsi"/>
          <w:color w:val="auto"/>
          <w:spacing w:val="-2"/>
          <w:sz w:val="28"/>
          <w:szCs w:val="28"/>
        </w:rPr>
        <w:t xml:space="preserve"> đất đai thực hiện công việc quy định tại điểm d Mục 3 </w:t>
      </w:r>
      <w:hyperlink w:anchor="_VI._Trình_tự," w:history="1">
        <w:r w:rsidRPr="00C626B9">
          <w:rPr>
            <w:rStyle w:val="Hyperlink"/>
            <w:rFonts w:ascii="Times New Roman" w:eastAsia="Times New Roman" w:hAnsi="Times New Roman" w:cstheme="majorHAnsi"/>
            <w:color w:val="auto"/>
            <w:spacing w:val="-2"/>
            <w:sz w:val="28"/>
            <w:szCs w:val="28"/>
            <w:u w:val="none"/>
          </w:rPr>
          <w:t>Phần VI</w:t>
        </w:r>
      </w:hyperlink>
      <w:r w:rsidRPr="00C626B9">
        <w:rPr>
          <w:rFonts w:ascii="Times New Roman" w:eastAsia="Times New Roman" w:hAnsi="Times New Roman" w:cstheme="majorHAnsi"/>
          <w:color w:val="auto"/>
          <w:spacing w:val="-2"/>
          <w:sz w:val="28"/>
          <w:szCs w:val="28"/>
        </w:rPr>
        <w:t xml:space="preserve"> này. </w:t>
      </w:r>
    </w:p>
    <w:p w14:paraId="36618536" w14:textId="0CBAC05F"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16.</w:t>
      </w:r>
      <w:r w:rsidRPr="00C626B9">
        <w:rPr>
          <w:rFonts w:ascii="Times New Roman" w:eastAsia="Times New Roman" w:hAnsi="Times New Roman" w:cstheme="majorHAnsi"/>
          <w:color w:val="auto"/>
          <w:sz w:val="28"/>
          <w:szCs w:val="28"/>
        </w:rPr>
        <w:t xml:space="preserve"> Trường hợp quy định tại </w:t>
      </w:r>
      <w:bookmarkStart w:id="64" w:name="bookmark=id.56aj3ialnbrw" w:colFirst="0" w:colLast="0"/>
      <w:bookmarkEnd w:id="64"/>
      <w:r w:rsidRPr="00C626B9">
        <w:rPr>
          <w:rFonts w:ascii="Times New Roman" w:eastAsia="Times New Roman" w:hAnsi="Times New Roman" w:cstheme="majorHAnsi"/>
          <w:color w:val="auto"/>
          <w:sz w:val="28"/>
          <w:szCs w:val="28"/>
        </w:rPr>
        <w:t xml:space="preserve">Mục 18 </w:t>
      </w:r>
      <w:hyperlink w:anchor="_II.2._Các_loại" w:history="1">
        <w:r w:rsidRPr="00C626B9">
          <w:rPr>
            <w:rStyle w:val="Hyperlink"/>
            <w:rFonts w:ascii="Times New Roman" w:eastAsia="Times New Roman" w:hAnsi="Times New Roman" w:cstheme="majorHAnsi"/>
            <w:color w:val="auto"/>
            <w:sz w:val="28"/>
            <w:szCs w:val="28"/>
            <w:u w:val="none"/>
          </w:rPr>
          <w:t>Phần II.2</w:t>
        </w:r>
      </w:hyperlink>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 xml:space="preserve">”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công việc quy định tại các điểm b, c và d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 </w:t>
      </w:r>
    </w:p>
    <w:p w14:paraId="47A98196" w14:textId="77777777" w:rsidR="000D7FF8"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17.</w:t>
      </w:r>
      <w:r w:rsidRPr="00C626B9">
        <w:rPr>
          <w:rFonts w:ascii="Times New Roman" w:eastAsia="Times New Roman" w:hAnsi="Times New Roman" w:cstheme="majorHAnsi"/>
          <w:color w:val="auto"/>
          <w:sz w:val="28"/>
          <w:szCs w:val="28"/>
        </w:rPr>
        <w:t xml:space="preserve"> Trường hợp xác định lại diện tích đất ở theo quy định tại khoản 6 Điều </w:t>
      </w:r>
      <w:r w:rsidRPr="00C626B9">
        <w:rPr>
          <w:rFonts w:ascii="Times New Roman" w:eastAsia="Times New Roman" w:hAnsi="Times New Roman" w:cstheme="majorHAnsi"/>
          <w:color w:val="auto"/>
          <w:sz w:val="28"/>
          <w:szCs w:val="28"/>
        </w:rPr>
        <w:lastRenderedPageBreak/>
        <w:t>141 Luật Đất đai thì cơ quan tiếp nhận hồ sơ chuyển hồ sơ tới cơ quan có chức năng quản lý đất đai cấp xã. Cơ quan có chức năng quản lý đất đai cấp xã thực hiện các công việc sau đây:</w:t>
      </w:r>
    </w:p>
    <w:p w14:paraId="7B2849D4" w14:textId="6247056E"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 a) Thông báo cho Văn phòng đăng ký đất đai để cung cấp hồ sơ cấp Giấy chứng nhận đã cấp lần đầu;</w:t>
      </w:r>
    </w:p>
    <w:p w14:paraId="53A532FD" w14:textId="510CF694" w:rsidR="000F07FB" w:rsidRPr="00C626B9" w:rsidRDefault="000F07FB" w:rsidP="000F07FB">
      <w:pPr>
        <w:spacing w:after="120"/>
        <w:ind w:firstLine="567"/>
        <w:jc w:val="both"/>
        <w:rPr>
          <w:rFonts w:ascii="Times New Roman" w:eastAsia="Times New Roman" w:hAnsi="Times New Roman" w:cstheme="majorHAnsi"/>
          <w:color w:val="auto"/>
          <w:sz w:val="28"/>
          <w:szCs w:val="28"/>
          <w:lang w:val="en-US"/>
        </w:rPr>
      </w:pPr>
      <w:r w:rsidRPr="00C626B9">
        <w:rPr>
          <w:rFonts w:ascii="Times New Roman" w:eastAsia="Times New Roman" w:hAnsi="Times New Roman" w:cstheme="majorHAnsi"/>
          <w:color w:val="auto"/>
          <w:sz w:val="28"/>
          <w:szCs w:val="28"/>
        </w:rPr>
        <w:t xml:space="preserve">b) Kiểm tra hồ sơ cấp Giấy chứng nhận trước đây, trường hợp đủ điều kiện xác định lại diện tích đất ở theo quy định tại khoản 6 Điều 141 Luật Đất đai thì trình </w:t>
      </w:r>
      <w:r w:rsidR="003D4A5B" w:rsidRPr="00C626B9">
        <w:rPr>
          <w:rFonts w:ascii="Times New Roman" w:eastAsia="Times New Roman" w:hAnsi="Times New Roman" w:cstheme="majorHAnsi"/>
          <w:color w:val="auto"/>
          <w:sz w:val="28"/>
          <w:szCs w:val="28"/>
          <w:lang w:val="en-US"/>
        </w:rPr>
        <w:t xml:space="preserve">Chủ tịch </w:t>
      </w:r>
      <w:r w:rsidRPr="00C626B9">
        <w:rPr>
          <w:rFonts w:ascii="Times New Roman" w:eastAsia="Times New Roman" w:hAnsi="Times New Roman" w:cstheme="majorHAnsi"/>
          <w:color w:val="auto"/>
          <w:sz w:val="28"/>
          <w:szCs w:val="28"/>
        </w:rPr>
        <w:t>Ủy ban nhân dân cấp xã xác định lại diện tích đất ở và cấp Giấy chứng nhận quyền sử dụng đất, quyền sở hữu tài sản gắn liề</w:t>
      </w:r>
      <w:r w:rsidR="00D34592" w:rsidRPr="00C626B9">
        <w:rPr>
          <w:rFonts w:ascii="Times New Roman" w:eastAsia="Times New Roman" w:hAnsi="Times New Roman" w:cstheme="majorHAnsi"/>
          <w:color w:val="auto"/>
          <w:sz w:val="28"/>
          <w:szCs w:val="28"/>
        </w:rPr>
        <w:t>n với đất cho người sử dụng đất</w:t>
      </w:r>
      <w:r w:rsidR="00D34592" w:rsidRPr="00C626B9">
        <w:rPr>
          <w:rFonts w:ascii="Times New Roman" w:eastAsia="Times New Roman" w:hAnsi="Times New Roman" w:cstheme="majorHAnsi"/>
          <w:color w:val="auto"/>
          <w:sz w:val="28"/>
          <w:szCs w:val="28"/>
          <w:lang w:val="en-US"/>
        </w:rPr>
        <w:t>;</w:t>
      </w:r>
    </w:p>
    <w:p w14:paraId="03A2002F"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Chuyển hồ sơ kèm theo bản sao Giấy chứng nhận đã cấp đến Văn phòng đăng ký đất đai để cập nhật hồ sơ địa chính, cơ sở dữ liệu đất đai.</w:t>
      </w:r>
    </w:p>
    <w:p w14:paraId="78EDD09B" w14:textId="13014123"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18.</w:t>
      </w:r>
      <w:r w:rsidRPr="00C626B9">
        <w:rPr>
          <w:rFonts w:ascii="Times New Roman" w:eastAsia="Times New Roman" w:hAnsi="Times New Roman" w:cstheme="majorHAnsi"/>
          <w:color w:val="auto"/>
          <w:sz w:val="28"/>
          <w:szCs w:val="28"/>
        </w:rPr>
        <w:t xml:space="preserve"> Đăng ký biến động theo quy định tại </w:t>
      </w:r>
      <w:bookmarkStart w:id="65" w:name="bookmark=id.x4h2jxljb5om" w:colFirst="0" w:colLast="0"/>
      <w:bookmarkEnd w:id="65"/>
      <w:r w:rsidRPr="00C626B9">
        <w:rPr>
          <w:rFonts w:ascii="Times New Roman" w:eastAsia="Times New Roman" w:hAnsi="Times New Roman" w:cstheme="majorHAnsi"/>
          <w:color w:val="auto"/>
          <w:sz w:val="28"/>
          <w:szCs w:val="28"/>
        </w:rPr>
        <w:t xml:space="preserve">Mục 1 </w:t>
      </w:r>
      <w:hyperlink w:anchor="_II.2._Các_loại" w:history="1">
        <w:r w:rsidRPr="00C626B9">
          <w:rPr>
            <w:rStyle w:val="Hyperlink"/>
            <w:rFonts w:ascii="Times New Roman" w:eastAsia="Times New Roman" w:hAnsi="Times New Roman" w:cstheme="majorHAnsi"/>
            <w:color w:val="auto"/>
            <w:sz w:val="28"/>
            <w:szCs w:val="28"/>
            <w:u w:val="none"/>
          </w:rPr>
          <w:t>Phần II.2</w:t>
        </w:r>
      </w:hyperlink>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 xml:space="preserve">” đối với người sử dụng đất, chủ sở hữu tài sản gắn liền với đất hoặc thành viên của nhóm người sử dụng đất thực hiện quyền đối với một phần thửa đất mà không tách thửa hoặc một phần quyền sử dụng đất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công việc quy định tại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w:t>
      </w:r>
    </w:p>
    <w:p w14:paraId="5668B9BA" w14:textId="716FE8A0"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19.</w:t>
      </w:r>
      <w:r w:rsidRPr="00C626B9">
        <w:rPr>
          <w:rFonts w:ascii="Times New Roman" w:eastAsia="Times New Roman" w:hAnsi="Times New Roman" w:cstheme="majorHAnsi"/>
          <w:color w:val="auto"/>
          <w:sz w:val="28"/>
          <w:szCs w:val="28"/>
        </w:rPr>
        <w:t xml:space="preserve"> Trường hợp quy định tại </w:t>
      </w:r>
      <w:bookmarkStart w:id="66" w:name="bookmark=id.1ubw6w9ewke7" w:colFirst="0" w:colLast="0"/>
      <w:bookmarkEnd w:id="66"/>
      <w:r w:rsidRPr="00C626B9">
        <w:rPr>
          <w:rFonts w:ascii="Times New Roman" w:eastAsia="Times New Roman" w:hAnsi="Times New Roman" w:cstheme="majorHAnsi"/>
          <w:color w:val="auto"/>
          <w:sz w:val="28"/>
          <w:szCs w:val="28"/>
        </w:rPr>
        <w:t xml:space="preserve">Mục 22 </w:t>
      </w:r>
      <w:hyperlink w:anchor="_II.2._Các_loại" w:history="1">
        <w:r w:rsidRPr="00C626B9">
          <w:rPr>
            <w:rStyle w:val="Hyperlink"/>
            <w:rFonts w:ascii="Times New Roman" w:eastAsia="Times New Roman" w:hAnsi="Times New Roman" w:cstheme="majorHAnsi"/>
            <w:color w:val="auto"/>
            <w:sz w:val="28"/>
            <w:szCs w:val="28"/>
            <w:u w:val="none"/>
          </w:rPr>
          <w:t>Phần II.2</w:t>
        </w:r>
      </w:hyperlink>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 xml:space="preserve">”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kiểm tra sự phù hợp với một trong các quy hoạch theo quy định của pháp luật về quy hoạch đô thị và nông thôn và thực hiện các điểm b, c và d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 </w:t>
      </w:r>
    </w:p>
    <w:p w14:paraId="0AA9F24F" w14:textId="3C47DC93"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20.</w:t>
      </w:r>
      <w:r w:rsidRPr="00C626B9">
        <w:rPr>
          <w:rFonts w:ascii="Times New Roman" w:eastAsia="Times New Roman" w:hAnsi="Times New Roman" w:cstheme="majorHAnsi"/>
          <w:color w:val="auto"/>
          <w:sz w:val="28"/>
          <w:szCs w:val="28"/>
        </w:rPr>
        <w:t xml:space="preserve"> Trường hợp đăng ký biến động chuyển mục đích sử dụng đất quy định tại khoản 3 Điều 121 Luật Đất đai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công việc quy định tại các điểm b, c và d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 </w:t>
      </w:r>
    </w:p>
    <w:p w14:paraId="34C17D18" w14:textId="26CF39ED"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21.</w:t>
      </w:r>
      <w:r w:rsidRPr="00C626B9">
        <w:rPr>
          <w:rFonts w:ascii="Times New Roman" w:eastAsia="Times New Roman" w:hAnsi="Times New Roman" w:cstheme="majorHAnsi"/>
          <w:color w:val="auto"/>
          <w:sz w:val="28"/>
          <w:szCs w:val="28"/>
        </w:rPr>
        <w:t xml:space="preserve"> Trường hợp người sử dụng đất, chủ sở hữu tài sản gắn liền với đất có nhu cầu đăng ký biến động thay đổi số hiệu hoặc địa chỉ của thửa đất do sắp xếp đơn vị hành chính cấp xã hoặc do văn bản khác của cơ quan có thẩm quyền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sử dụng thông tin từ văn bản của cơ quan nhà nước có thẩm quyền về việc thay đổi để giải quyết thủ tục và thực hiện các công việc quy định tại điểm d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w:t>
      </w:r>
    </w:p>
    <w:p w14:paraId="7DE8C4A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22.</w:t>
      </w:r>
      <w:r w:rsidRPr="00C626B9">
        <w:rPr>
          <w:rFonts w:ascii="Times New Roman" w:eastAsia="Times New Roman" w:hAnsi="Times New Roman" w:cstheme="majorHAnsi"/>
          <w:color w:val="auto"/>
          <w:sz w:val="28"/>
          <w:szCs w:val="28"/>
        </w:rPr>
        <w:t xml:space="preserve"> Tổ chức kinh tế có vốn đầu tư nước ngoài nhận quyền sử dụng đất thông qua việc chia, tách, sáp nhập, hợp nhất, chuyển đổi mô hình tổ chức, chuyển đổi loại hình doanh nghiệp theo quyết định, văn bản của cơ quan, tổ chức có thẩm quyền từ tổ chức kinh tế có vốn đầu tư nước ngoài theo đúng quy định của pháp luật thì thực hiện trình tự, thủ tục đăng ký biến động đất đai theo quy định tại Mục 12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w:t>
      </w:r>
    </w:p>
    <w:p w14:paraId="65CC3631"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67" w:name="bookmark=id.kfvryrsn7fhm" w:colFirst="0" w:colLast="0"/>
      <w:bookmarkStart w:id="68" w:name="_VII._Trình_tự,"/>
      <w:bookmarkEnd w:id="67"/>
      <w:bookmarkEnd w:id="68"/>
      <w:r w:rsidRPr="00C626B9">
        <w:rPr>
          <w:rFonts w:ascii="Times New Roman" w:eastAsia="Times New Roman" w:hAnsi="Times New Roman" w:cstheme="majorHAnsi"/>
          <w:b/>
          <w:bCs/>
          <w:color w:val="auto"/>
          <w:sz w:val="28"/>
          <w:szCs w:val="28"/>
        </w:rPr>
        <w:lastRenderedPageBreak/>
        <w:t>VII. Trình tự, thủ tục cấp đổi Giấy chứng nhận đã cấp</w:t>
      </w:r>
    </w:p>
    <w:p w14:paraId="6647F09B" w14:textId="77777777" w:rsidR="000F07FB" w:rsidRPr="00C626B9" w:rsidRDefault="000F07FB" w:rsidP="000F07FB">
      <w:pPr>
        <w:keepNext/>
        <w:keepLine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w:t>
      </w:r>
      <w:r w:rsidRPr="00C626B9">
        <w:rPr>
          <w:rFonts w:ascii="Times New Roman" w:eastAsia="Times New Roman" w:hAnsi="Times New Roman" w:cstheme="majorHAnsi"/>
          <w:color w:val="auto"/>
          <w:sz w:val="28"/>
          <w:szCs w:val="28"/>
        </w:rPr>
        <w:t xml:space="preserve"> Các trường hợp cấp đổi Giấy chứng nhận đã cấp:</w:t>
      </w:r>
    </w:p>
    <w:p w14:paraId="70E65F5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Người sử dụng đất có nhu cầu đổi Giấy chứng nhận đã cấp trước ngày 01 tháng 01 năm 2025 sang Giấy chứng nhận quyền sử dụng đất, quyền sở hữu tài sản gắn liền với đất;</w:t>
      </w:r>
    </w:p>
    <w:p w14:paraId="50E4A88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Giấy chứng nhận đã cấp bị ố, nhòe, rách, hư hỏng;</w:t>
      </w:r>
    </w:p>
    <w:p w14:paraId="6F224318" w14:textId="42DFAD8F"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c) Giấy chứng nhận đã cấp chung cho nhiều thửa đất mà thực hiện cấp riêng cho từng thửa đất theo nhu cầu của người sử dụng đất và trường hợp cấp đổi Giấy chứng nhận quyền sử dụng đất, quyền sở hữu tài sản gắn liền với đất đối với trường hợp Giấy chứng nhận cấp cho nhiều thửa đất mà có một hoặc một số thửa đất bị thu hồi </w:t>
      </w:r>
      <w:r w:rsidR="0000664C">
        <w:rPr>
          <w:rFonts w:ascii="Times New Roman" w:eastAsia="Times New Roman" w:hAnsi="Times New Roman" w:cstheme="majorHAnsi"/>
          <w:color w:val="auto"/>
          <w:sz w:val="28"/>
          <w:szCs w:val="28"/>
        </w:rPr>
        <w:t>Giấy chứng nhận</w:t>
      </w:r>
      <w:r w:rsidRPr="00C626B9">
        <w:rPr>
          <w:rFonts w:ascii="Times New Roman" w:eastAsia="Times New Roman" w:hAnsi="Times New Roman" w:cstheme="majorHAnsi"/>
          <w:color w:val="auto"/>
          <w:sz w:val="28"/>
          <w:szCs w:val="28"/>
        </w:rPr>
        <w:t xml:space="preserve"> theo quy định; </w:t>
      </w:r>
    </w:p>
    <w:p w14:paraId="1074D9D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d) Mục đích sử dụng đất ghi trên Giấy chứng nhận đã cấp theo quy định của pháp luật về đất đai tại thời điểm cấp Giấy chứng nhận đã cấp khác với mục đích sử dụng đất theo phân loại đất quy định tại Điều 9 Luật Đất đai và quy định tại Nghị định của Chính phủ quy định chi tiết thi hành một số điều của Luật Đất đai;</w:t>
      </w:r>
    </w:p>
    <w:p w14:paraId="6DD5088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đ) Vị trí thửa đất trên Giấy chứng nhận đã cấp không chính xác so với vị trí thực tế sử dụng đất tại thời điểm cấp Giấy chứng nhận đã cấp;</w:t>
      </w:r>
    </w:p>
    <w:p w14:paraId="20B6236D" w14:textId="24C267C6"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e) Quyền sử dụng đất, quyền sở hữu tài sản gắn liền với đất là tài sản chung của vợ và chồng mà Giấy chứng nhận đã cấp chỉ ghi họ, tên của vợ hoặc của chồng, nay có yêu cầu </w:t>
      </w:r>
      <w:r w:rsidR="0000664C">
        <w:rPr>
          <w:rFonts w:ascii="Times New Roman" w:eastAsia="Times New Roman" w:hAnsi="Times New Roman" w:cstheme="majorHAnsi"/>
          <w:color w:val="auto"/>
          <w:sz w:val="28"/>
          <w:szCs w:val="28"/>
        </w:rPr>
        <w:t>cấp đổi Giấy</w:t>
      </w:r>
      <w:r w:rsidRPr="00C626B9">
        <w:rPr>
          <w:rFonts w:ascii="Times New Roman" w:eastAsia="Times New Roman" w:hAnsi="Times New Roman" w:cstheme="majorHAnsi"/>
          <w:color w:val="auto"/>
          <w:sz w:val="28"/>
          <w:szCs w:val="28"/>
        </w:rPr>
        <w:t xml:space="preserve"> chứng nhận quyền sử dụng đất, quyền sở hữu tài sản gắn liền với đất để ghi cả họ, tên vợ và họ, tên chồng;</w:t>
      </w:r>
    </w:p>
    <w:p w14:paraId="0679DF8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g) Giấy chứng nhận đã cấp ghi tên hộ gia đình, nay các thành viên có chung quyền sử dụng đất của hộ gia đình đó có yêu cầu cấp đổi Giấy chứng nhận quyền sử dụng đất, quyền sở hữu tài sản gắn liền với đất để ghi đầy đủ tên thành viên có chung quyền sử dụng đất của hộ gia đình;</w:t>
      </w:r>
    </w:p>
    <w:p w14:paraId="0C81B443" w14:textId="77777777"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h) Thay đổi kích thước các cạnh, diện tích, số hiệu của thửa đất do đo đạc lập bản đồ địa chính, trích đo địa chính thửa đất mà ranh giới thửa đất không thay đổi.</w:t>
      </w:r>
    </w:p>
    <w:p w14:paraId="66ED1CDE" w14:textId="77777777" w:rsidR="000F07FB" w:rsidRPr="00C626B9" w:rsidRDefault="000F07FB" w:rsidP="000F07FB">
      <w:pPr>
        <w:keepNext/>
        <w:keepLine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Hồ sơ nộp khi thực hiện thủ tục cấp đổi Giấy chứng nhận đã cấp:</w:t>
      </w:r>
    </w:p>
    <w:p w14:paraId="3179692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Đơn đăng ký biến động đất đai, tài sản gắn liền với đất theo Mẫu số 18 ban hành kèm theo Quyết định này và Giấy chứng nhận đã cấp.</w:t>
      </w:r>
      <w:r w:rsidRPr="00C626B9">
        <w:rPr>
          <w:rFonts w:ascii="Times New Roman" w:eastAsia="Times New Roman" w:hAnsi="Times New Roman" w:cstheme="majorHAnsi"/>
          <w:strike/>
          <w:color w:val="auto"/>
          <w:sz w:val="28"/>
          <w:szCs w:val="28"/>
        </w:rPr>
        <w:t xml:space="preserve"> </w:t>
      </w:r>
    </w:p>
    <w:p w14:paraId="19C31A3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Đối với trường hợp quy định tại điểm g Mục 1 </w:t>
      </w:r>
      <w:hyperlink w:anchor="_VII._Trình_tự," w:history="1">
        <w:r w:rsidRPr="00C626B9">
          <w:rPr>
            <w:rStyle w:val="Hyperlink"/>
            <w:rFonts w:ascii="Times New Roman" w:eastAsia="Times New Roman" w:hAnsi="Times New Roman" w:cstheme="majorHAnsi"/>
            <w:color w:val="auto"/>
            <w:sz w:val="28"/>
            <w:szCs w:val="28"/>
            <w:u w:val="none"/>
          </w:rPr>
          <w:t>Phần VII</w:t>
        </w:r>
      </w:hyperlink>
      <w:r w:rsidRPr="00C626B9">
        <w:rPr>
          <w:rFonts w:ascii="Times New Roman" w:eastAsia="Times New Roman" w:hAnsi="Times New Roman" w:cstheme="majorHAnsi"/>
          <w:color w:val="auto"/>
          <w:sz w:val="28"/>
          <w:szCs w:val="28"/>
        </w:rPr>
        <w:t xml:space="preserve"> này thì trong Đơn đăng ký biến động đất đai, tài sản gắn liền với đất theo Mẫu số 18 ban hành kèm theo Quyết định này phải thể hiện thông tin các thành viên có chung quyền sử dụng đất của hộ gia đình;</w:t>
      </w:r>
    </w:p>
    <w:p w14:paraId="6CD07F4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Mảnh trích đo bản đồ địa chính thửa đất đối với trường hợp trích đo địa chính thửa đất quy định tại điểm h Mục 1 </w:t>
      </w:r>
      <w:hyperlink w:anchor="_VII._Trình_tự," w:history="1">
        <w:r w:rsidRPr="00C626B9">
          <w:rPr>
            <w:rStyle w:val="Hyperlink"/>
            <w:rFonts w:ascii="Times New Roman" w:eastAsia="Times New Roman" w:hAnsi="Times New Roman" w:cstheme="majorHAnsi"/>
            <w:color w:val="auto"/>
            <w:sz w:val="28"/>
            <w:szCs w:val="28"/>
            <w:u w:val="none"/>
          </w:rPr>
          <w:t>Phần VII</w:t>
        </w:r>
      </w:hyperlink>
      <w:r w:rsidRPr="00C626B9">
        <w:rPr>
          <w:rFonts w:ascii="Times New Roman" w:eastAsia="Times New Roman" w:hAnsi="Times New Roman" w:cstheme="majorHAnsi"/>
          <w:color w:val="auto"/>
          <w:sz w:val="28"/>
          <w:szCs w:val="28"/>
        </w:rPr>
        <w:t xml:space="preserve"> này và các trường hợp quy định tại các điểm a, b, c, d, đ, e và g Mục 1 </w:t>
      </w:r>
      <w:hyperlink w:anchor="_VII._Trình_tự," w:history="1">
        <w:r w:rsidRPr="00C626B9">
          <w:rPr>
            <w:rStyle w:val="Hyperlink"/>
            <w:rFonts w:ascii="Times New Roman" w:eastAsia="Times New Roman" w:hAnsi="Times New Roman" w:cstheme="majorHAnsi"/>
            <w:color w:val="auto"/>
            <w:sz w:val="28"/>
            <w:szCs w:val="28"/>
            <w:u w:val="none"/>
          </w:rPr>
          <w:t>Phần VII</w:t>
        </w:r>
      </w:hyperlink>
      <w:r w:rsidRPr="00C626B9">
        <w:rPr>
          <w:rFonts w:ascii="Times New Roman" w:eastAsia="Times New Roman" w:hAnsi="Times New Roman" w:cstheme="majorHAnsi"/>
          <w:color w:val="auto"/>
          <w:sz w:val="28"/>
          <w:szCs w:val="28"/>
        </w:rPr>
        <w:t xml:space="preserve"> này mà người sử dụng đất có nhu cầu đo đạc để xác định lại kích thước các cạnh, diện tích của thửa đất.</w:t>
      </w:r>
    </w:p>
    <w:p w14:paraId="15B07AFA" w14:textId="77777777" w:rsidR="000F07FB" w:rsidRPr="00C626B9" w:rsidRDefault="000F07FB" w:rsidP="000F07FB">
      <w:pPr>
        <w:keepNext/>
        <w:keepLine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lastRenderedPageBreak/>
        <w:t>3.</w:t>
      </w:r>
      <w:r w:rsidRPr="00C626B9">
        <w:rPr>
          <w:rFonts w:ascii="Times New Roman" w:eastAsia="Times New Roman" w:hAnsi="Times New Roman" w:cstheme="majorHAnsi"/>
          <w:color w:val="auto"/>
          <w:sz w:val="28"/>
          <w:szCs w:val="28"/>
        </w:rPr>
        <w:t xml:space="preserve"> Trình tự, thủ tục cấp đổi Giấy chứng nhận đã cấp:</w:t>
      </w:r>
    </w:p>
    <w:p w14:paraId="2E6A7FBF"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Người sử dụng đất, chủ sở hữu tài sản gắn liền với đất nộp hồ sơ quy định tại Mục 2 </w:t>
      </w:r>
      <w:hyperlink w:anchor="_VII._Trình_tự," w:history="1">
        <w:r w:rsidRPr="00C626B9">
          <w:rPr>
            <w:rStyle w:val="Hyperlink"/>
            <w:rFonts w:ascii="Times New Roman" w:eastAsia="Times New Roman" w:hAnsi="Times New Roman" w:cstheme="majorHAnsi"/>
            <w:color w:val="auto"/>
            <w:sz w:val="28"/>
            <w:szCs w:val="28"/>
            <w:u w:val="none"/>
          </w:rPr>
          <w:t>Phần VII</w:t>
        </w:r>
      </w:hyperlink>
      <w:r w:rsidRPr="00C626B9">
        <w:rPr>
          <w:rFonts w:ascii="Times New Roman" w:eastAsia="Times New Roman" w:hAnsi="Times New Roman" w:cstheme="majorHAnsi"/>
          <w:color w:val="auto"/>
          <w:sz w:val="28"/>
          <w:szCs w:val="28"/>
        </w:rPr>
        <w:t xml:space="preserve"> này đến Bộ phận Một cửa hoặc Chi nhánh Văn phòng đăng ký đất đai;</w:t>
      </w:r>
    </w:p>
    <w:p w14:paraId="46B37B5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Cơ quan tiếp nhận hồ sơ thực hiện:</w:t>
      </w:r>
    </w:p>
    <w:p w14:paraId="6E8F478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09B7726A" w14:textId="2373B43A"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 Trường hợp cơ quan tiếp nhận hồ sơ là Bộ phận Một cửa thì chuyển hồ sơ đến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w:t>
      </w:r>
    </w:p>
    <w:p w14:paraId="5DAD0FDE" w14:textId="308645FA" w:rsidR="000F07FB" w:rsidRPr="00C626B9" w:rsidRDefault="000F07FB" w:rsidP="000F07FB">
      <w:pPr>
        <w:keepNext/>
        <w:keepLine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4.</w:t>
      </w:r>
      <w:r w:rsidRPr="00C626B9">
        <w:rPr>
          <w:rFonts w:ascii="Times New Roman" w:eastAsia="Times New Roman" w:hAnsi="Times New Roman" w:cstheme="majorHAnsi"/>
          <w:color w:val="auto"/>
          <w:sz w:val="28"/>
          <w:szCs w:val="28"/>
        </w:rPr>
        <w:t xml:space="preserve">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w:t>
      </w:r>
    </w:p>
    <w:p w14:paraId="53469CC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Khai thác, sử dụng thông tin về tình trạng hôn nhân trong Cơ sở dữ liệu quốc gia về dân cư, Cơ sở dữ liệu về hộ tịch đối với trường hợp quy định tại điểm e Mục 1 </w:t>
      </w:r>
      <w:hyperlink w:anchor="_VII._Trình_tự," w:history="1">
        <w:r w:rsidRPr="00C626B9">
          <w:rPr>
            <w:rStyle w:val="Hyperlink"/>
            <w:rFonts w:ascii="Times New Roman" w:eastAsia="Times New Roman" w:hAnsi="Times New Roman" w:cstheme="majorHAnsi"/>
            <w:color w:val="auto"/>
            <w:sz w:val="28"/>
            <w:szCs w:val="28"/>
            <w:u w:val="none"/>
          </w:rPr>
          <w:t>Phần VII</w:t>
        </w:r>
      </w:hyperlink>
      <w:r w:rsidRPr="00C626B9">
        <w:rPr>
          <w:rFonts w:ascii="Times New Roman" w:eastAsia="Times New Roman" w:hAnsi="Times New Roman" w:cstheme="majorHAnsi"/>
          <w:color w:val="auto"/>
          <w:sz w:val="28"/>
          <w:szCs w:val="28"/>
        </w:rPr>
        <w:t xml:space="preserve"> này.</w:t>
      </w:r>
    </w:p>
    <w:p w14:paraId="56FA468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không khai thác được thông tin về tình trạng hôn nhân thì người sử dụng đất, chủ sở hữu tài sản gắn liền với đất nộp bản sao giấy đăng ký kết hôn hoặc giấy tờ khác về tình trạng hôn nhân;</w:t>
      </w:r>
    </w:p>
    <w:p w14:paraId="5A71868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Trường hợp quy định tại điểm đ Mục 1 </w:t>
      </w:r>
      <w:hyperlink w:anchor="_VII._Trình_tự," w:history="1">
        <w:r w:rsidRPr="00C626B9">
          <w:rPr>
            <w:rStyle w:val="Hyperlink"/>
            <w:rFonts w:ascii="Times New Roman" w:eastAsia="Times New Roman" w:hAnsi="Times New Roman" w:cstheme="majorHAnsi"/>
            <w:color w:val="auto"/>
            <w:sz w:val="28"/>
            <w:szCs w:val="28"/>
            <w:u w:val="none"/>
          </w:rPr>
          <w:t>Phần VII</w:t>
        </w:r>
      </w:hyperlink>
      <w:r w:rsidRPr="00C626B9">
        <w:rPr>
          <w:rFonts w:ascii="Times New Roman" w:eastAsia="Times New Roman" w:hAnsi="Times New Roman" w:cstheme="majorHAnsi"/>
          <w:color w:val="auto"/>
          <w:sz w:val="28"/>
          <w:szCs w:val="28"/>
        </w:rPr>
        <w:t xml:space="preserve"> này thì thực hiện kiểm tra thực địa và đối chiếu với hồ sơ đăng ký, cấp Giấy chứng nhận đã cấp để xác định đúng vị trí thửa đất;</w:t>
      </w:r>
    </w:p>
    <w:p w14:paraId="504209A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c) Trường hợp Giấy chứng nhận đã cấp chưa sử dụng bản đồ địa chính hoặc trích đo bản đồ địa chính thửa đất và trường hợp quy định tại điểm b Mục 2 </w:t>
      </w:r>
      <w:hyperlink w:anchor="_VII._Trình_tự," w:history="1">
        <w:r w:rsidRPr="00C626B9">
          <w:rPr>
            <w:rStyle w:val="Hyperlink"/>
            <w:rFonts w:ascii="Times New Roman" w:eastAsia="Times New Roman" w:hAnsi="Times New Roman" w:cstheme="majorHAnsi"/>
            <w:color w:val="auto"/>
            <w:sz w:val="28"/>
            <w:szCs w:val="28"/>
            <w:u w:val="none"/>
          </w:rPr>
          <w:t>Phần VII</w:t>
        </w:r>
      </w:hyperlink>
      <w:r w:rsidRPr="00C626B9">
        <w:rPr>
          <w:rFonts w:ascii="Times New Roman" w:eastAsia="Times New Roman" w:hAnsi="Times New Roman" w:cstheme="majorHAnsi"/>
          <w:color w:val="auto"/>
          <w:sz w:val="28"/>
          <w:szCs w:val="28"/>
        </w:rPr>
        <w:t xml:space="preserve"> này thì thực hiện theo quy định tại </w:t>
      </w:r>
      <w:bookmarkStart w:id="69" w:name="bookmark=id.21s94wyxjvjr" w:colFirst="0" w:colLast="0"/>
      <w:bookmarkEnd w:id="69"/>
      <w:r w:rsidRPr="00C626B9">
        <w:rPr>
          <w:rFonts w:ascii="Times New Roman" w:eastAsia="Times New Roman" w:hAnsi="Times New Roman" w:cstheme="majorHAnsi"/>
          <w:color w:val="auto"/>
          <w:sz w:val="28"/>
          <w:szCs w:val="28"/>
        </w:rPr>
        <w:t xml:space="preserve">điểm b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của “</w:t>
      </w:r>
      <w:hyperlink w:anchor="_C._TRÌNH_TỰ," w:history="1">
        <w:r w:rsidRPr="00C626B9">
          <w:rPr>
            <w:rStyle w:val="Hyperlink"/>
            <w:rFonts w:ascii="Times New Roman" w:eastAsia="Times New Roman" w:hAnsi="Times New Roman" w:cstheme="majorHAnsi"/>
            <w:color w:val="auto"/>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z w:val="28"/>
          <w:szCs w:val="28"/>
        </w:rPr>
        <w:t>”;</w:t>
      </w:r>
    </w:p>
    <w:p w14:paraId="1079697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d) Gửi Phiếu chuyển thông tin để xác định nghĩa vụ tài chính về đất đai theo Mẫu số 19 ban hành kèm theo Quyết định này đến cơ quan thuế để xác định và thông báo nghĩa vụ tài chính đối với trường hợp phải thực hiện nghĩa vụ tài chính;</w:t>
      </w:r>
    </w:p>
    <w:p w14:paraId="1CCFE89A"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đ) Chỉnh lý, cập nhật biến động vào hồ sơ địa chính, cơ sở dữ liệu đất đai; cấp Giấy chứng nhận quyền sử dụng đất, quyền sở hữu tài sản gắn liền với đất; trao Giấy chứng nhận quyền sử dụng đất, quyền sở hữu tài sản gắn liền với đất hoặc gửi cơ quan tiếp nhận hồ sơ để trao cho người được cấp.</w:t>
      </w:r>
    </w:p>
    <w:p w14:paraId="6F1B24C6" w14:textId="25BC4F55"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Trường hợp cấp đổi Giấy chứng nhận đã cấp do đo đạc lập bản đồ địa chính mà bên nhận thế chấp đang giữ Giấy chứng nhận đã cấp thì Văn phòng đăng ký đất đai thông báo danh sách các trường hợp làm thủ tục cấp Giấy chứng nhận quyền sử dụng đất, quyền sở hữu tài sản gắn liền với đất cho bên nhận thế chấp; cập nhật biến động vào cơ sở dữ liệu đất đai mà không phải xác nhận trên Giấy chứng nhận đã cấp vào Giấy chứng nhận quyền sử dụng đất, quyền sở hữu tài sản gắn liền với đất được cấp. Việc trao Giấy chứng nhận quyền sử dụng đất, quyền sở hữu tài sản gắn liền với đất được thực hiện đồng thời giữa ba bên gồm </w:t>
      </w:r>
      <w:r w:rsidR="0000664C">
        <w:rPr>
          <w:rFonts w:ascii="Times New Roman" w:eastAsia="Times New Roman" w:hAnsi="Times New Roman" w:cstheme="majorHAnsi"/>
          <w:color w:val="auto"/>
          <w:sz w:val="28"/>
          <w:szCs w:val="28"/>
        </w:rPr>
        <w:t xml:space="preserve">Văn </w:t>
      </w:r>
      <w:r w:rsidR="0000664C">
        <w:rPr>
          <w:rFonts w:ascii="Times New Roman" w:eastAsia="Times New Roman" w:hAnsi="Times New Roman" w:cstheme="majorHAnsi"/>
          <w:color w:val="auto"/>
          <w:sz w:val="28"/>
          <w:szCs w:val="28"/>
        </w:rPr>
        <w:lastRenderedPageBreak/>
        <w:t>phòng đăng ký</w:t>
      </w:r>
      <w:r w:rsidRPr="00C626B9">
        <w:rPr>
          <w:rFonts w:ascii="Times New Roman" w:eastAsia="Times New Roman" w:hAnsi="Times New Roman" w:cstheme="majorHAnsi"/>
          <w:color w:val="auto"/>
          <w:sz w:val="28"/>
          <w:szCs w:val="28"/>
        </w:rPr>
        <w:t xml:space="preserve"> đất đai, người sử dụng đất, chủ sở hữu tài sản gắn liền với đất và bên nhận thế chấp; người sử dụng đất, chủ sở hữu tài sản gắn liền với đất ký sổ, nhận Giấy chứng nhận mới từ Văn phòng đăng ký đất đai để trao cho bên nhận thế chấp; bên nhận thế chấp có trách nhiệm nộp Giấy chứng nhận cũ đang thế chấp cho Văn phòng đăng ký đất đai để quản lý.</w:t>
      </w:r>
    </w:p>
    <w:p w14:paraId="7F5EAF0B"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70" w:name="_VIII._Trình_tự,"/>
      <w:bookmarkEnd w:id="70"/>
      <w:r w:rsidRPr="00C626B9">
        <w:rPr>
          <w:rFonts w:ascii="Times New Roman" w:eastAsia="Times New Roman" w:hAnsi="Times New Roman" w:cstheme="majorHAnsi"/>
          <w:b/>
          <w:bCs/>
          <w:color w:val="auto"/>
          <w:sz w:val="28"/>
          <w:szCs w:val="28"/>
        </w:rPr>
        <w:t>VIII. Trình tự, thủ tục cấp lại Giấy chứng nhận đã cấp do bị mất</w:t>
      </w:r>
    </w:p>
    <w:p w14:paraId="6E6E479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w:t>
      </w:r>
      <w:r w:rsidRPr="00C626B9">
        <w:rPr>
          <w:rFonts w:ascii="Times New Roman" w:eastAsia="Times New Roman" w:hAnsi="Times New Roman" w:cstheme="majorHAnsi"/>
          <w:color w:val="auto"/>
          <w:sz w:val="28"/>
          <w:szCs w:val="28"/>
        </w:rPr>
        <w:t xml:space="preserve"> Người sử dụng đất, chủ sở hữu tài sản gắn liền với đất nộp 01 bộ hồ sơ đến Bộ phận Một cửa hoặc Chi nhánh Văn phòng đăng ký đất đai.</w:t>
      </w:r>
    </w:p>
    <w:p w14:paraId="17BD127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Cơ quan tiếp nhận hồ sơ thực hiện:</w:t>
      </w:r>
    </w:p>
    <w:p w14:paraId="4B7967DF"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0B92A24B" w14:textId="558384EF"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 Trường hợp cơ quan tiếp nhận hồ sơ là Bộ phận Một cửa thì chuyển hồ sơ đến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w:t>
      </w:r>
    </w:p>
    <w:p w14:paraId="1368C747" w14:textId="6C680134"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các công việc sau:</w:t>
      </w:r>
    </w:p>
    <w:p w14:paraId="35B1B2D4" w14:textId="77777777" w:rsidR="000F07FB" w:rsidRPr="00C626B9" w:rsidRDefault="000F07FB" w:rsidP="000F07FB">
      <w:pPr>
        <w:spacing w:after="120"/>
        <w:ind w:firstLine="567"/>
        <w:jc w:val="both"/>
        <w:rPr>
          <w:rFonts w:ascii="Times New Roman" w:eastAsia="Times New Roman" w:hAnsi="Times New Roman" w:cstheme="majorHAnsi"/>
          <w:color w:val="auto"/>
          <w:spacing w:val="-8"/>
          <w:sz w:val="28"/>
          <w:szCs w:val="28"/>
        </w:rPr>
      </w:pPr>
      <w:r w:rsidRPr="00C626B9">
        <w:rPr>
          <w:rFonts w:ascii="Times New Roman" w:eastAsia="Times New Roman" w:hAnsi="Times New Roman" w:cstheme="majorHAnsi"/>
          <w:color w:val="auto"/>
          <w:spacing w:val="-8"/>
          <w:sz w:val="28"/>
          <w:szCs w:val="28"/>
        </w:rPr>
        <w:t>a) Kiểm tra thông tin về Giấy chứng nhận đã cấp mà người sử dụng đất, chủ sở hữu tài sản gắn liền với đất khai báo bị mất trong hồ sơ địa chính, cơ sở dữ liệu đất đai;</w:t>
      </w:r>
    </w:p>
    <w:p w14:paraId="7D264627"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Trường hợp phát hiện thửa đất, tài sản gắn liền với đất được cấp Giấy chứng nhận đã được chuyển quyền sử dụng đất, quyền sở hữu tài sản gắn liền với đất hoặc đang thế chấp tại các tổ chức tín dụng, tổ chức kinh tế khác hoặc cá nhân theo quy định của pháp luật thì thông báo, trả lại hồ sơ cho người sử dụng đất, chủ sở hữu tài sản gắn liền với đất;</w:t>
      </w:r>
    </w:p>
    <w:p w14:paraId="405E4FE3" w14:textId="2DAFEC42"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c) Trường hợp không thuộc quy định tại điểm b Mục 2 này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chuyển thông tin đến Ủy ban nhân dân cấp xã nơi có đất để thực hiện nội dung quy định tại Mục 3 </w:t>
      </w:r>
      <w:hyperlink w:anchor="_VIII._Trình_tự," w:history="1">
        <w:r w:rsidRPr="00C626B9">
          <w:rPr>
            <w:rStyle w:val="Hyperlink"/>
            <w:rFonts w:ascii="Times New Roman" w:eastAsia="Times New Roman" w:hAnsi="Times New Roman" w:cstheme="majorHAnsi"/>
            <w:color w:val="auto"/>
            <w:sz w:val="28"/>
            <w:szCs w:val="28"/>
            <w:u w:val="none"/>
          </w:rPr>
          <w:t>Phần VIII</w:t>
        </w:r>
      </w:hyperlink>
      <w:r w:rsidRPr="00C626B9">
        <w:rPr>
          <w:rFonts w:ascii="Times New Roman" w:eastAsia="Times New Roman" w:hAnsi="Times New Roman" w:cstheme="majorHAnsi"/>
          <w:color w:val="auto"/>
          <w:sz w:val="28"/>
          <w:szCs w:val="28"/>
        </w:rPr>
        <w:t xml:space="preserve"> này đối với hộ gia đình, cá nhân; thực hiện đăng tin 03 lần trên phương tiện thông tin đại chúng ở địa phương trong thời gian </w:t>
      </w:r>
      <w:r w:rsidRPr="00C626B9">
        <w:rPr>
          <w:rFonts w:ascii="Times New Roman" w:eastAsia="Times New Roman" w:hAnsi="Times New Roman" w:cstheme="majorHAnsi"/>
          <w:b/>
          <w:color w:val="auto"/>
          <w:sz w:val="28"/>
          <w:szCs w:val="28"/>
        </w:rPr>
        <w:t xml:space="preserve">12 ngày </w:t>
      </w:r>
      <w:r w:rsidR="002175A7" w:rsidRPr="00C626B9">
        <w:rPr>
          <w:rFonts w:ascii="Times New Roman" w:eastAsia="Times New Roman" w:hAnsi="Times New Roman" w:cstheme="majorHAnsi"/>
          <w:b/>
          <w:color w:val="auto"/>
          <w:sz w:val="28"/>
          <w:szCs w:val="28"/>
          <w:lang w:val="en-US"/>
        </w:rPr>
        <w:t xml:space="preserve">làm việc </w:t>
      </w:r>
      <w:r w:rsidRPr="00C626B9">
        <w:rPr>
          <w:rFonts w:ascii="Times New Roman" w:eastAsia="Times New Roman" w:hAnsi="Times New Roman" w:cstheme="majorHAnsi"/>
          <w:color w:val="auto"/>
          <w:sz w:val="28"/>
          <w:szCs w:val="28"/>
        </w:rPr>
        <w:t>về việc mất Giấy chứng nhận đã cấp đối với tổ chức, người gốc Việt Nam định cư ở nước ngoài, tổ chức nước ngoài, cá nhân nước ngoài. Chi phí đăng tin do người sử dụng đất, chủ sở hữu tài sản gắn liền với đất chi trả;</w:t>
      </w:r>
    </w:p>
    <w:p w14:paraId="7D2B8BE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d) Thực hiện việc hủy Giấy chứng nhận đã cấp; cập nhật, chỉnh lý hồ sơ địa chính, cơ sở dữ liệu đất đai sau khi đã thực hiện các nội dung quy định tại Mục 3 </w:t>
      </w:r>
      <w:hyperlink w:anchor="_VIII._Trình_tự," w:history="1">
        <w:r w:rsidRPr="00C626B9">
          <w:rPr>
            <w:rStyle w:val="Hyperlink"/>
            <w:rFonts w:ascii="Times New Roman" w:eastAsia="Times New Roman" w:hAnsi="Times New Roman" w:cstheme="majorHAnsi"/>
            <w:color w:val="auto"/>
            <w:sz w:val="28"/>
            <w:szCs w:val="28"/>
            <w:u w:val="none"/>
          </w:rPr>
          <w:t>Phần VIII</w:t>
        </w:r>
      </w:hyperlink>
      <w:r w:rsidRPr="00C626B9">
        <w:rPr>
          <w:rFonts w:ascii="Times New Roman" w:eastAsia="Times New Roman" w:hAnsi="Times New Roman" w:cstheme="majorHAnsi"/>
          <w:color w:val="auto"/>
          <w:sz w:val="28"/>
          <w:szCs w:val="28"/>
        </w:rPr>
        <w:t xml:space="preserve"> này; cấp lại Giấy chứng nhận quyền sử dụng đất, quyền sở hữu tài sản gắn liền với đất cho người được cấp.</w:t>
      </w:r>
    </w:p>
    <w:p w14:paraId="0AA33853" w14:textId="77777777" w:rsidR="000F07FB" w:rsidRPr="00C626B9" w:rsidRDefault="000F07FB" w:rsidP="000F07FB">
      <w:pPr>
        <w:spacing w:after="120"/>
        <w:ind w:firstLine="567"/>
        <w:jc w:val="both"/>
        <w:rPr>
          <w:rFonts w:ascii="Times New Roman" w:eastAsia="Times New Roman" w:hAnsi="Times New Roman" w:cstheme="majorHAnsi"/>
          <w:i/>
          <w:iCs/>
          <w:color w:val="auto"/>
          <w:sz w:val="28"/>
          <w:szCs w:val="28"/>
        </w:rPr>
      </w:pPr>
      <w:r w:rsidRPr="00C626B9">
        <w:rPr>
          <w:rFonts w:ascii="Times New Roman" w:eastAsia="Times New Roman" w:hAnsi="Times New Roman" w:cstheme="majorHAnsi"/>
          <w:color w:val="auto"/>
          <w:sz w:val="28"/>
          <w:szCs w:val="28"/>
        </w:rPr>
        <w:t xml:space="preserve">Trường hợp Giấy chứng nhận đã cấp chưa sử dụng bản đồ địa chính hoặc trích đo bản đồ địa chính thửa đất thì thực hiện theo quy định tại </w:t>
      </w:r>
      <w:bookmarkStart w:id="71" w:name="bookmark=id.lg2nfpnexbfw" w:colFirst="0" w:colLast="0"/>
      <w:bookmarkEnd w:id="71"/>
      <w:r w:rsidRPr="00C626B9">
        <w:rPr>
          <w:rFonts w:ascii="Times New Roman" w:eastAsia="Times New Roman" w:hAnsi="Times New Roman" w:cstheme="majorHAnsi"/>
          <w:color w:val="auto"/>
          <w:sz w:val="28"/>
          <w:szCs w:val="28"/>
        </w:rPr>
        <w:t xml:space="preserve">điểm b và điểm c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của “</w:t>
      </w:r>
      <w:hyperlink w:anchor="_C._TRÌNH_TỰ," w:history="1">
        <w:r w:rsidRPr="00C626B9">
          <w:rPr>
            <w:rStyle w:val="Hyperlink"/>
            <w:rFonts w:ascii="Times New Roman" w:eastAsia="Times New Roman" w:hAnsi="Times New Roman" w:cstheme="majorHAnsi"/>
            <w:color w:val="auto"/>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z w:val="28"/>
          <w:szCs w:val="28"/>
        </w:rPr>
        <w:t>”.</w:t>
      </w:r>
      <w:r w:rsidRPr="00C626B9">
        <w:rPr>
          <w:rFonts w:ascii="Times New Roman" w:eastAsia="Times New Roman" w:hAnsi="Times New Roman" w:cstheme="majorHAnsi"/>
          <w:i/>
          <w:iCs/>
          <w:color w:val="auto"/>
          <w:sz w:val="28"/>
          <w:szCs w:val="28"/>
        </w:rPr>
        <w:t xml:space="preserve"> </w:t>
      </w:r>
    </w:p>
    <w:p w14:paraId="32B4712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3.</w:t>
      </w:r>
      <w:r w:rsidRPr="00C626B9">
        <w:rPr>
          <w:rFonts w:ascii="Times New Roman" w:eastAsia="Times New Roman" w:hAnsi="Times New Roman" w:cstheme="majorHAnsi"/>
          <w:color w:val="auto"/>
          <w:sz w:val="28"/>
          <w:szCs w:val="28"/>
        </w:rPr>
        <w:t xml:space="preserve"> Ủy ban nhân dân cấp xã có trách nhiệm thực hiện các công việc sau:</w:t>
      </w:r>
    </w:p>
    <w:p w14:paraId="4F65334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Niêm yết công khai về việc mất Giấy chứng nhận đã cấp tại trụ sở Ủy ban </w:t>
      </w:r>
      <w:r w:rsidRPr="00C626B9">
        <w:rPr>
          <w:rFonts w:ascii="Times New Roman" w:eastAsia="Times New Roman" w:hAnsi="Times New Roman" w:cstheme="majorHAnsi"/>
          <w:color w:val="auto"/>
          <w:sz w:val="28"/>
          <w:szCs w:val="28"/>
        </w:rPr>
        <w:lastRenderedPageBreak/>
        <w:t xml:space="preserve">nhân dân cấp xã và điểm dân cư nơi có đất trong thời gian </w:t>
      </w:r>
      <w:r w:rsidRPr="00C626B9">
        <w:rPr>
          <w:rFonts w:ascii="Times New Roman" w:eastAsia="Times New Roman" w:hAnsi="Times New Roman" w:cstheme="majorHAnsi"/>
          <w:b/>
          <w:color w:val="auto"/>
          <w:sz w:val="28"/>
          <w:szCs w:val="28"/>
        </w:rPr>
        <w:t>12 ngày</w:t>
      </w:r>
      <w:r w:rsidRPr="00C626B9">
        <w:rPr>
          <w:rFonts w:ascii="Times New Roman" w:eastAsia="Times New Roman" w:hAnsi="Times New Roman" w:cstheme="majorHAnsi"/>
          <w:color w:val="auto"/>
          <w:sz w:val="28"/>
          <w:szCs w:val="28"/>
        </w:rPr>
        <w:t>; đồng thời tiếp nhận phản ánh trong thời gian niêm yết công khai về việc mất Giấy chứng nhận đã cấp;</w:t>
      </w:r>
    </w:p>
    <w:p w14:paraId="786C9297" w14:textId="26F01791"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Trong thời hạn không quá </w:t>
      </w:r>
      <w:r w:rsidRPr="00C626B9">
        <w:rPr>
          <w:rFonts w:ascii="Times New Roman" w:eastAsia="Times New Roman" w:hAnsi="Times New Roman" w:cstheme="majorHAnsi"/>
          <w:b/>
          <w:color w:val="auto"/>
          <w:sz w:val="28"/>
          <w:szCs w:val="28"/>
        </w:rPr>
        <w:t>04 ngày làm việc</w:t>
      </w:r>
      <w:r w:rsidRPr="00C626B9">
        <w:rPr>
          <w:rFonts w:ascii="Times New Roman" w:eastAsia="Times New Roman" w:hAnsi="Times New Roman" w:cstheme="majorHAnsi"/>
          <w:color w:val="auto"/>
          <w:sz w:val="28"/>
          <w:szCs w:val="28"/>
        </w:rPr>
        <w:t xml:space="preserve"> kể từ ngày kết thúc thời gian niêm yết, Ủy ban nhân dân cấp xã có trách nhiệm lập biên bản kết thúc niêm yết và gửi đến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w:t>
      </w:r>
    </w:p>
    <w:p w14:paraId="7840915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4.</w:t>
      </w:r>
      <w:r w:rsidRPr="00C626B9">
        <w:rPr>
          <w:rFonts w:ascii="Times New Roman" w:eastAsia="Times New Roman" w:hAnsi="Times New Roman" w:cstheme="majorHAnsi"/>
          <w:color w:val="auto"/>
          <w:sz w:val="28"/>
          <w:szCs w:val="28"/>
        </w:rPr>
        <w:t xml:space="preserve"> Trường hợp Trang bổ sung của Giấy chứng nhận đã cấp theo quy định của pháp luật đất đai trước ngày Nghị định 101/2024/NĐ-CP có hiệu lực thi hành bị mất thì người sử dụng đất, chủ sở hữu tài sản gắn liền với đất nộp Đơn đăng ký biến động đất đai, tài sản gắn liền với đất theo Mẫu số 18 ban hành kèm theo Quyết định này và bản gốc Giấy chứng nhận đã cấp. Văn phòng đăng ký đất đai kiểm tra thông tin của Trang bổ sung trong hồ sơ địa chính, cơ sở dữ liệu đất đai; thực hiện cấp lại Giấy chứng nhận quyền sử dụng đất, quyền sở hữu tài sản gắn liền với đất với các thông tin cập nhật của Giấy chứng nhận đã cấp và thông tin trên Trang bổ sung.</w:t>
      </w:r>
    </w:p>
    <w:p w14:paraId="60153C7A"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pacing w:val="-4"/>
          <w:sz w:val="28"/>
          <w:szCs w:val="28"/>
        </w:rPr>
      </w:pPr>
      <w:bookmarkStart w:id="72" w:name="bookmark=id.d2cc8pya3gzi" w:colFirst="0" w:colLast="0"/>
      <w:bookmarkStart w:id="73" w:name="_IX._Trình_tự,"/>
      <w:bookmarkEnd w:id="72"/>
      <w:bookmarkEnd w:id="73"/>
      <w:r w:rsidRPr="00C626B9">
        <w:rPr>
          <w:rFonts w:ascii="Times New Roman" w:eastAsia="Times New Roman" w:hAnsi="Times New Roman" w:cstheme="majorHAnsi"/>
          <w:b/>
          <w:bCs/>
          <w:color w:val="auto"/>
          <w:spacing w:val="-4"/>
          <w:sz w:val="28"/>
          <w:szCs w:val="28"/>
        </w:rPr>
        <w:t>IX. Trình tự, thủ tục đăng ký, cấp Giấy chứng nhận quyền sử dụng đất, quyền sở hữu tài sản gắn liền với đất đối với trường hợp tặng cho quyền sử dụng đất cho Nhà nước hoặc cộng đồng dân cư hoặc mở rộng đường giao thông</w:t>
      </w:r>
    </w:p>
    <w:p w14:paraId="29BE0E3B" w14:textId="77777777" w:rsidR="000F07FB" w:rsidRPr="00C626B9" w:rsidRDefault="000F07FB" w:rsidP="000F07FB">
      <w:pPr>
        <w:pStyle w:val="Heading3"/>
        <w:spacing w:before="0"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color w:val="auto"/>
          <w:sz w:val="28"/>
          <w:szCs w:val="28"/>
        </w:rPr>
        <w:t>1. Trường hợp thửa đất đã được cấp Giấy chứng nhận thì thực hiện như sau:</w:t>
      </w:r>
    </w:p>
    <w:p w14:paraId="7B34B53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Người sử dụng đất nộp văn bản tặng cho quyền sử dụng đất hoặc biên bản họp giữa đại diện thôn, ấp, làng, bản, buôn, bom, phum, sóc, tổ dân phố, điểm dân cư với người sử dụng đất về việc tặng cho quyền sử dụng đất và bản gốc Giấy chứng nhận đã cấp cho Ủy ban nhân dân cấp xã nơi có đất.</w:t>
      </w:r>
    </w:p>
    <w:p w14:paraId="3018D94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có biên bản họp giữa Ủy ban nhân dân cấp xã với người sử dụng đất về việc tặng cho quyền sử dụng đất thì người sử dụng đất chỉ nộp bản gốc Giấy chứng nhận đã cấp cho Ủy ban nhân dân cấp xã nơi có đất;</w:t>
      </w:r>
    </w:p>
    <w:p w14:paraId="44540143" w14:textId="1023664F"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Ủy ban nhân dân cấp xã chuyển văn bản về việc tặng cho quyền sử dụng đất kèm theo Giấy chứng nhận đã cấp đến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w:t>
      </w:r>
    </w:p>
    <w:p w14:paraId="65C12EF8" w14:textId="7EFD4EBE"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c)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đo đạc chỉnh lý bản đồ địa chính hoặc trích đo bản đồ địa chính; chỉnh lý, cập nhật biến động vào hồ sơ địa chính, cơ sở dữ liệu đất đai; xác nhận thay đổi vào Giấy chứng nhận đã cấp hoặc cấp mới Giấy chứng nhận quyền sử dụng đất, quyền sở hữu tài sản gắn liền với đất đối với trường hợp tặng cho một phần diện tích thửa đất.</w:t>
      </w:r>
    </w:p>
    <w:p w14:paraId="3F33D2CF"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người sử dụng đất tặng cho toàn bộ diện tích đất đã được cấp Giấy chứng nhận thì thu hồi Giấy chứng nhận đã cấp để quản lý;</w:t>
      </w:r>
    </w:p>
    <w:p w14:paraId="422B2C8F"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d) Trao Giấy chứng nhận quyền sử dụng đất, quyền sở hữu tài sản gắn liền với đất hoặc chuyển Giấy chứng nhận tới Ủy ban nhân dân cấp xã để trao cho người được cấp.</w:t>
      </w:r>
    </w:p>
    <w:p w14:paraId="0D59503B" w14:textId="77777777" w:rsidR="000F07FB" w:rsidRPr="00C626B9" w:rsidRDefault="000F07FB" w:rsidP="000F07FB">
      <w:pPr>
        <w:pStyle w:val="Heading3"/>
        <w:spacing w:before="0"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2. Trường hợp thửa đất chưa được cấp Giấy chứng nhận thì thực hiện như sau:</w:t>
      </w:r>
    </w:p>
    <w:p w14:paraId="36679896" w14:textId="77777777" w:rsidR="000F07FB" w:rsidRPr="00C626B9" w:rsidRDefault="000F07FB"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Người sử dụng đất nộp văn bản tặng cho quyền sử dụng đất hoặc biên bản họp giữa đại diện thôn, ấp, làng, bản, buôn, bom, phum, sóc, tổ dân phố, điểm dân cư với người sử dụng đất về việc tặng cho quyền sử dụng đất cho Ủy ban nhân dân cấp xã nơi có đất.</w:t>
      </w:r>
    </w:p>
    <w:p w14:paraId="3F559253" w14:textId="77777777" w:rsidR="000F07FB" w:rsidRPr="00C626B9" w:rsidRDefault="000F07FB"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Trường hợp có biên bản họp giữa Ủy ban nhân dân cấp xã với người sử dụng đất về việc tặng cho quyền sử dụng đất thì người sử dụng đất không phải nộp giấy tờ quy định tại điểm này;</w:t>
      </w:r>
    </w:p>
    <w:p w14:paraId="50DB6034" w14:textId="77777777" w:rsidR="000F07FB" w:rsidRPr="00C626B9" w:rsidRDefault="000F07FB"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Cơ quan có chức năng quản lý đất đai cấp xã có trách nhiệm tổ chức thực hiện đo đạc chỉnh lý bản đồ địa chính hoặc trích đo bản đồ địa chính thửa đất;</w:t>
      </w:r>
    </w:p>
    <w:p w14:paraId="0B0693D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imes New Roman"/>
          <w:color w:val="auto"/>
          <w:sz w:val="28"/>
          <w:szCs w:val="28"/>
        </w:rPr>
        <w:t xml:space="preserve">c) Phần diện tích còn lại của thửa đất (nếu có) thì người sử dụng đất, chủ sở hữu tài sản gắn liền với đất thực hiện thủ tục đăng ký đất đai, tài sản gắn liền với đất theo quy định tại các </w:t>
      </w:r>
      <w:hyperlink w:anchor="_II._Trình_tự," w:history="1">
        <w:r w:rsidRPr="00C626B9">
          <w:rPr>
            <w:rStyle w:val="Hyperlink"/>
            <w:rFonts w:ascii="Times New Roman" w:eastAsia="Times New Roman" w:hAnsi="Times New Roman" w:cs="Times New Roman"/>
            <w:color w:val="auto"/>
            <w:sz w:val="28"/>
            <w:szCs w:val="28"/>
            <w:u w:val="none"/>
          </w:rPr>
          <w:t>Phần II</w:t>
        </w:r>
      </w:hyperlink>
      <w:r w:rsidRPr="00C626B9">
        <w:rPr>
          <w:rFonts w:ascii="Times New Roman" w:eastAsia="Times New Roman" w:hAnsi="Times New Roman" w:cs="Times New Roman"/>
          <w:color w:val="auto"/>
          <w:sz w:val="28"/>
          <w:szCs w:val="28"/>
        </w:rPr>
        <w:t xml:space="preserve">, </w:t>
      </w:r>
      <w:hyperlink w:anchor="_III._Trình_tự," w:history="1">
        <w:r w:rsidRPr="00C626B9">
          <w:rPr>
            <w:rStyle w:val="Hyperlink"/>
            <w:rFonts w:ascii="Times New Roman" w:eastAsia="Times New Roman" w:hAnsi="Times New Roman" w:cs="Times New Roman"/>
            <w:color w:val="auto"/>
            <w:sz w:val="28"/>
            <w:szCs w:val="28"/>
            <w:u w:val="none"/>
          </w:rPr>
          <w:t>III</w:t>
        </w:r>
      </w:hyperlink>
      <w:r w:rsidRPr="00C626B9">
        <w:rPr>
          <w:rFonts w:ascii="Times New Roman" w:eastAsia="Times New Roman" w:hAnsi="Times New Roman" w:cs="Times New Roman"/>
          <w:color w:val="auto"/>
          <w:sz w:val="28"/>
          <w:szCs w:val="28"/>
        </w:rPr>
        <w:t xml:space="preserve"> của “</w:t>
      </w:r>
      <w:hyperlink w:anchor="_C._TRÌNH_TỰ," w:history="1">
        <w:r w:rsidRPr="00C626B9">
          <w:rPr>
            <w:rStyle w:val="Hyperlink"/>
            <w:rFonts w:ascii="Times New Roman" w:eastAsia="Times New Roman" w:hAnsi="Times New Roman" w:cs="Times New Roman"/>
            <w:color w:val="auto"/>
            <w:sz w:val="28"/>
            <w:szCs w:val="28"/>
            <w:u w:val="none"/>
          </w:rPr>
          <w:t>Phần C. TRÌNH TỰ, THỦ TỤC ĐĂNG KÝ ĐẤT ĐAI, TÀI SẢN GẮN LIỀN VỚI ĐẤT</w:t>
        </w:r>
      </w:hyperlink>
      <w:r w:rsidRPr="00C626B9">
        <w:rPr>
          <w:rFonts w:ascii="Times New Roman" w:eastAsia="Times New Roman" w:hAnsi="Times New Roman" w:cs="Times New Roman"/>
          <w:color w:val="auto"/>
          <w:sz w:val="28"/>
          <w:szCs w:val="28"/>
        </w:rPr>
        <w:t xml:space="preserve">”, trường hợp người sử dụng đất có nhu cầu cấp Giấy chứng nhận quyền sử dụng đất, quyền sở hữu tài sản gắn liền với đất thì thực hiện thủ tục cấp Giấy chứng nhận quyền sử dụng đất, quyền sở hữu tài sản gắn liền với đất theo quy định tại các </w:t>
      </w:r>
      <w:hyperlink w:anchor="_II._Trình_tự," w:history="1">
        <w:r w:rsidRPr="00C626B9">
          <w:rPr>
            <w:rStyle w:val="Hyperlink"/>
            <w:rFonts w:ascii="Times New Roman" w:eastAsia="Times New Roman" w:hAnsi="Times New Roman" w:cs="Times New Roman"/>
            <w:color w:val="auto"/>
            <w:sz w:val="28"/>
            <w:szCs w:val="28"/>
            <w:u w:val="none"/>
          </w:rPr>
          <w:t>Phần II</w:t>
        </w:r>
      </w:hyperlink>
      <w:r w:rsidRPr="00C626B9">
        <w:rPr>
          <w:rFonts w:ascii="Times New Roman" w:eastAsia="Times New Roman" w:hAnsi="Times New Roman" w:cs="Times New Roman"/>
          <w:color w:val="auto"/>
          <w:sz w:val="28"/>
          <w:szCs w:val="28"/>
        </w:rPr>
        <w:t xml:space="preserve">, </w:t>
      </w:r>
      <w:hyperlink w:anchor="_III._Trình_tự," w:history="1">
        <w:r w:rsidRPr="00C626B9">
          <w:rPr>
            <w:rStyle w:val="Hyperlink"/>
            <w:rFonts w:ascii="Times New Roman" w:eastAsia="Times New Roman" w:hAnsi="Times New Roman" w:cs="Times New Roman"/>
            <w:color w:val="auto"/>
            <w:sz w:val="28"/>
            <w:szCs w:val="28"/>
            <w:u w:val="none"/>
          </w:rPr>
          <w:t>III</w:t>
        </w:r>
      </w:hyperlink>
      <w:r w:rsidRPr="00C626B9">
        <w:rPr>
          <w:rFonts w:ascii="Times New Roman" w:eastAsia="Times New Roman" w:hAnsi="Times New Roman" w:cs="Times New Roman"/>
          <w:color w:val="auto"/>
          <w:sz w:val="28"/>
          <w:szCs w:val="28"/>
        </w:rPr>
        <w:t xml:space="preserve"> của “</w:t>
      </w:r>
      <w:hyperlink w:anchor="_C._TRÌNH_TỰ," w:history="1">
        <w:r w:rsidRPr="00C626B9">
          <w:rPr>
            <w:rStyle w:val="Hyperlink"/>
            <w:rFonts w:ascii="Times New Roman" w:eastAsia="Times New Roman" w:hAnsi="Times New Roman" w:cs="Times New Roman"/>
            <w:color w:val="auto"/>
            <w:sz w:val="28"/>
            <w:szCs w:val="28"/>
            <w:u w:val="none"/>
          </w:rPr>
          <w:t>Phần C. TRÌNH TỰ, THỦ TỤC ĐĂNG KÝ ĐẤT ĐAI, TÀI SẢN GẮN LIỀN VỚI ĐẤT</w:t>
        </w:r>
      </w:hyperlink>
      <w:r w:rsidRPr="00C626B9">
        <w:rPr>
          <w:rFonts w:ascii="Times New Roman" w:eastAsia="Times New Roman" w:hAnsi="Times New Roman" w:cs="Times New Roman"/>
          <w:color w:val="auto"/>
          <w:sz w:val="28"/>
          <w:szCs w:val="28"/>
        </w:rPr>
        <w:t>”.</w:t>
      </w:r>
    </w:p>
    <w:p w14:paraId="1663717C"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pacing w:val="-4"/>
          <w:sz w:val="28"/>
          <w:szCs w:val="28"/>
        </w:rPr>
      </w:pPr>
      <w:bookmarkStart w:id="74" w:name="bookmark=id.irmfrl2ey5ez" w:colFirst="0" w:colLast="0"/>
      <w:bookmarkStart w:id="75" w:name="_X._Trình_tự,"/>
      <w:bookmarkEnd w:id="74"/>
      <w:bookmarkEnd w:id="75"/>
      <w:r w:rsidRPr="00C626B9">
        <w:rPr>
          <w:rFonts w:ascii="Times New Roman" w:eastAsia="Times New Roman" w:hAnsi="Times New Roman" w:cstheme="majorHAnsi"/>
          <w:b/>
          <w:bCs/>
          <w:color w:val="auto"/>
          <w:spacing w:val="-4"/>
          <w:sz w:val="28"/>
          <w:szCs w:val="28"/>
        </w:rPr>
        <w:t>X. Trình tự, thủ tục 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p>
    <w:p w14:paraId="0005609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 xml:space="preserve">1. </w:t>
      </w:r>
      <w:r w:rsidRPr="00C626B9">
        <w:rPr>
          <w:rFonts w:ascii="Times New Roman" w:eastAsia="Times New Roman" w:hAnsi="Times New Roman" w:cstheme="majorHAnsi"/>
          <w:color w:val="auto"/>
          <w:sz w:val="28"/>
          <w:szCs w:val="28"/>
        </w:rPr>
        <w:t>Trong thời hạn theo quy định của pháp luật về nhà ở và pháp luật về kinh doanh bất động sản, chủ đầu tư dự án có trách nhiệm nộp 01 bộ hồ sơ đến Bộ phận Một cửa.</w:t>
      </w:r>
    </w:p>
    <w:p w14:paraId="6958343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Cơ quan tiếp nhận hồ sơ thực hiện:</w:t>
      </w:r>
    </w:p>
    <w:p w14:paraId="77D7D8E7"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2EA90317" w14:textId="08221204"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 Bộ phận Một cửa chuyển hồ sơ đến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w:t>
      </w:r>
    </w:p>
    <w:p w14:paraId="24E855D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Hồ sơ gồm có:</w:t>
      </w:r>
    </w:p>
    <w:p w14:paraId="00329DD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Văn bản về việc nhà ở, công trình xây dựng đã được nghiệm thu đưa vào khai thác, sử dụng theo quy định của pháp luật về xây dựng đối với trường hợp có nhận chuyển nhượng nhà ở, công trình xây dựng;</w:t>
      </w:r>
    </w:p>
    <w:p w14:paraId="30DEB89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Văn bản về việc đủ điều kiện được chuyển nhượng cho cá nhân tự xây dựng nhà ở đối với trường hợp chuyển nhượng quyền sử dụng đất đã có hạ tầng kỹ thuật theo quy định của pháp luật về kinh doanh bất động sản;</w:t>
      </w:r>
    </w:p>
    <w:p w14:paraId="6B5C777C" w14:textId="77777777"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c) Đơn đăng ký biến động đất đai, tài sản gắn liền với đất theo Mẫu số 18 ban hành kèm theo Quyết định này do người nhận chuyển nhượng quyền sử dụng đất, quyền sở hữu nhà ở, công trình xây dựng, hạng mục công trình xây dựng kê khai;</w:t>
      </w:r>
    </w:p>
    <w:p w14:paraId="5560B73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d) Hợp đồng chuyển nhượng quyền sử dụng đất, quyền sở hữu nhà ở, công trình xây dựng, hạng mục công trình xây dựng theo quy định của pháp luật;</w:t>
      </w:r>
    </w:p>
    <w:p w14:paraId="7A61E430" w14:textId="77777777" w:rsidR="000F07FB" w:rsidRPr="00C626B9" w:rsidRDefault="000F07FB" w:rsidP="000F07FB">
      <w:pPr>
        <w:spacing w:after="120"/>
        <w:ind w:firstLine="567"/>
        <w:jc w:val="both"/>
        <w:rPr>
          <w:rFonts w:ascii="Times New Roman" w:eastAsia="Times New Roman" w:hAnsi="Times New Roman" w:cstheme="majorHAnsi"/>
          <w:color w:val="auto"/>
          <w:spacing w:val="-8"/>
          <w:sz w:val="28"/>
          <w:szCs w:val="28"/>
        </w:rPr>
      </w:pPr>
      <w:r w:rsidRPr="00C626B9">
        <w:rPr>
          <w:rFonts w:ascii="Times New Roman" w:eastAsia="Times New Roman" w:hAnsi="Times New Roman" w:cstheme="majorHAnsi"/>
          <w:color w:val="auto"/>
          <w:spacing w:val="-8"/>
          <w:sz w:val="28"/>
          <w:szCs w:val="28"/>
        </w:rPr>
        <w:t>đ) Biên bản bàn giao nhà, đất, công trình xây dựng, hạng mục công trình xây dựng;</w:t>
      </w:r>
    </w:p>
    <w:p w14:paraId="187C078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e) Giấy chứng nhận đã cấp cho chủ đầu tư dự án;</w:t>
      </w:r>
    </w:p>
    <w:p w14:paraId="69391304" w14:textId="1F31AC43"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g) Chứng từ chứng minh việc hoàn thành nghĩa vụ tài chính đối với trường hợp Văn phòng đăng ký đất đai nhận được văn bản của cơ quan có thẩm quyền về việc dự án được điều chỉnh quy hoạch xây dựng chi tiết mà làm phát sinh nghĩa vụ tài chính theo quy định của pháp luật.</w:t>
      </w:r>
    </w:p>
    <w:p w14:paraId="4D9B65E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Trường hợp người nhận chuyển nhượng quyền sử dụng đất, quyền sở hữu nhà ở, công trình xây dựng, hạng mục công trình xây dựng trực tiếp thực hiện thủ tục đăng ký, cấp Giấy chứng nhận quyền sử dụng đất, quyền sở hữu tài sản gắn liền với đất thì nộp hồ sơ đến Bộ phận Một cửa. Cơ quan tiếp nhận hồ sơ thực hiện công việc quy định tại Mục 1 </w:t>
      </w:r>
      <w:hyperlink w:anchor="_X._Trình_tự," w:history="1">
        <w:r w:rsidRPr="00C626B9">
          <w:rPr>
            <w:rStyle w:val="Hyperlink"/>
            <w:rFonts w:ascii="Times New Roman" w:eastAsia="Times New Roman" w:hAnsi="Times New Roman" w:cstheme="majorHAnsi"/>
            <w:color w:val="auto"/>
            <w:sz w:val="28"/>
            <w:szCs w:val="28"/>
            <w:u w:val="none"/>
          </w:rPr>
          <w:t>Phần X</w:t>
        </w:r>
      </w:hyperlink>
      <w:r w:rsidRPr="00C626B9">
        <w:rPr>
          <w:rFonts w:ascii="Times New Roman" w:eastAsia="Times New Roman" w:hAnsi="Times New Roman" w:cstheme="majorHAnsi"/>
          <w:color w:val="auto"/>
          <w:sz w:val="28"/>
          <w:szCs w:val="28"/>
        </w:rPr>
        <w:t xml:space="preserve"> này.</w:t>
      </w:r>
    </w:p>
    <w:p w14:paraId="5DA14CDF" w14:textId="5DF8B56B"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Bộ phận Một cửa chuyển hồ sơ đến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Hồ sơ gồm các giấy tờ theo quy định tại Mục 1 </w:t>
      </w:r>
      <w:hyperlink w:anchor="_X._Trình_tự," w:history="1">
        <w:r w:rsidRPr="00C626B9">
          <w:rPr>
            <w:rStyle w:val="Hyperlink"/>
            <w:rFonts w:ascii="Times New Roman" w:eastAsia="Times New Roman" w:hAnsi="Times New Roman" w:cstheme="majorHAnsi"/>
            <w:color w:val="auto"/>
            <w:sz w:val="28"/>
            <w:szCs w:val="28"/>
            <w:u w:val="none"/>
          </w:rPr>
          <w:t>Phần X</w:t>
        </w:r>
      </w:hyperlink>
      <w:r w:rsidRPr="00C626B9">
        <w:rPr>
          <w:rFonts w:ascii="Times New Roman" w:eastAsia="Times New Roman" w:hAnsi="Times New Roman" w:cstheme="majorHAnsi"/>
          <w:color w:val="auto"/>
          <w:sz w:val="28"/>
          <w:szCs w:val="28"/>
        </w:rPr>
        <w:t xml:space="preserve"> này hoặc các giấy tờ quy định tại các điểm c, d và đ Mục 1 </w:t>
      </w:r>
      <w:hyperlink w:anchor="_X._Trình_tự," w:history="1">
        <w:r w:rsidRPr="00C626B9">
          <w:rPr>
            <w:rStyle w:val="Hyperlink"/>
            <w:rFonts w:ascii="Times New Roman" w:eastAsia="Times New Roman" w:hAnsi="Times New Roman" w:cstheme="majorHAnsi"/>
            <w:color w:val="auto"/>
            <w:sz w:val="28"/>
            <w:szCs w:val="28"/>
            <w:u w:val="none"/>
          </w:rPr>
          <w:t>Phần X</w:t>
        </w:r>
      </w:hyperlink>
      <w:r w:rsidRPr="00C626B9">
        <w:rPr>
          <w:rFonts w:ascii="Times New Roman" w:eastAsia="Times New Roman" w:hAnsi="Times New Roman" w:cstheme="majorHAnsi"/>
          <w:color w:val="auto"/>
          <w:sz w:val="28"/>
          <w:szCs w:val="28"/>
        </w:rPr>
        <w:t xml:space="preserve"> này.</w:t>
      </w:r>
    </w:p>
    <w:p w14:paraId="100EEDD1" w14:textId="32DC43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3.</w:t>
      </w:r>
      <w:r w:rsidRPr="00C626B9">
        <w:rPr>
          <w:rFonts w:ascii="Times New Roman" w:eastAsia="Times New Roman" w:hAnsi="Times New Roman" w:cstheme="majorHAnsi"/>
          <w:color w:val="auto"/>
          <w:sz w:val="28"/>
          <w:szCs w:val="28"/>
        </w:rPr>
        <w:t xml:space="preserve">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có trách nhiệm:</w:t>
      </w:r>
    </w:p>
    <w:p w14:paraId="27C6267F"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Kiểm tra tính đầy đủ của thành phần hồ sơ theo quy định tại Mục 1 và Mục 2 </w:t>
      </w:r>
      <w:hyperlink w:anchor="_X._Trình_tự," w:history="1">
        <w:r w:rsidRPr="00C626B9">
          <w:rPr>
            <w:rStyle w:val="Hyperlink"/>
            <w:rFonts w:ascii="Times New Roman" w:eastAsia="Times New Roman" w:hAnsi="Times New Roman" w:cstheme="majorHAnsi"/>
            <w:color w:val="auto"/>
            <w:sz w:val="28"/>
            <w:szCs w:val="28"/>
            <w:u w:val="none"/>
          </w:rPr>
          <w:t>Phần X</w:t>
        </w:r>
      </w:hyperlink>
      <w:r w:rsidRPr="00C626B9">
        <w:rPr>
          <w:rFonts w:ascii="Times New Roman" w:eastAsia="Times New Roman" w:hAnsi="Times New Roman" w:cstheme="majorHAnsi"/>
          <w:color w:val="auto"/>
          <w:sz w:val="28"/>
          <w:szCs w:val="28"/>
        </w:rPr>
        <w:t xml:space="preserve"> này.</w:t>
      </w:r>
    </w:p>
    <w:p w14:paraId="77BF991F" w14:textId="0C999216"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Trường hợp người nhận chuyển nhượng quyền sử dụng đất, quyền sở hữu nhà ở, công trình xây dựng, hạng mục công trình xây dựng trực tiếp thực hiện thủ tục đăng ký, cấp Giấy chứng nhận quyền sử dụng đất, quyền sở hữu tài sản gắn liền với đất mà chủ đầu tư chưa nộp các giấy tờ quy định tại Mục 1 </w:t>
      </w:r>
      <w:hyperlink w:anchor="_X._Trình_tự," w:history="1">
        <w:r w:rsidRPr="00C626B9">
          <w:rPr>
            <w:rStyle w:val="Hyperlink"/>
            <w:rFonts w:ascii="Times New Roman" w:eastAsia="Times New Roman" w:hAnsi="Times New Roman" w:cstheme="majorHAnsi"/>
            <w:color w:val="auto"/>
            <w:sz w:val="28"/>
            <w:szCs w:val="28"/>
            <w:u w:val="none"/>
          </w:rPr>
          <w:t>Phần X</w:t>
        </w:r>
      </w:hyperlink>
      <w:r w:rsidRPr="00C626B9">
        <w:rPr>
          <w:rFonts w:ascii="Times New Roman" w:eastAsia="Times New Roman" w:hAnsi="Times New Roman" w:cstheme="majorHAnsi"/>
          <w:color w:val="auto"/>
          <w:sz w:val="28"/>
          <w:szCs w:val="28"/>
        </w:rPr>
        <w:t xml:space="preserve"> này và hồ sơ do người nhận chuyển nhượng nộp chỉ gồm các giấy tờ quy định tại các điểm c, d và đ Mục 1 </w:t>
      </w:r>
      <w:hyperlink w:anchor="_X._Trình_tự," w:history="1">
        <w:r w:rsidRPr="00C626B9">
          <w:rPr>
            <w:rStyle w:val="Hyperlink"/>
            <w:rFonts w:ascii="Times New Roman" w:eastAsia="Times New Roman" w:hAnsi="Times New Roman" w:cstheme="majorHAnsi"/>
            <w:color w:val="auto"/>
            <w:sz w:val="28"/>
            <w:szCs w:val="28"/>
            <w:u w:val="none"/>
          </w:rPr>
          <w:t>Phần X</w:t>
        </w:r>
      </w:hyperlink>
      <w:r w:rsidRPr="00C626B9">
        <w:rPr>
          <w:rFonts w:ascii="Times New Roman" w:eastAsia="Times New Roman" w:hAnsi="Times New Roman" w:cstheme="majorHAnsi"/>
          <w:color w:val="auto"/>
          <w:sz w:val="28"/>
          <w:szCs w:val="28"/>
        </w:rPr>
        <w:t xml:space="preserve"> này thì trong thời gian không quá </w:t>
      </w:r>
      <w:r w:rsidRPr="00C626B9">
        <w:rPr>
          <w:rFonts w:ascii="Times New Roman" w:eastAsia="Times New Roman" w:hAnsi="Times New Roman" w:cstheme="majorHAnsi"/>
          <w:b/>
          <w:color w:val="auto"/>
          <w:sz w:val="28"/>
          <w:szCs w:val="28"/>
        </w:rPr>
        <w:t>03 ngày làm việc</w:t>
      </w:r>
      <w:r w:rsidRPr="00C626B9">
        <w:rPr>
          <w:rFonts w:ascii="Times New Roman" w:eastAsia="Times New Roman" w:hAnsi="Times New Roman" w:cstheme="majorHAnsi"/>
          <w:color w:val="auto"/>
          <w:sz w:val="28"/>
          <w:szCs w:val="28"/>
        </w:rPr>
        <w:t xml:space="preserve">,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thông báo cho chủ đầu tư cung cấp các giấy tờ quy định tại các điểm a, b, e và g Mục 1 </w:t>
      </w:r>
      <w:hyperlink w:anchor="_X._Trình_tự," w:history="1">
        <w:r w:rsidRPr="00C626B9">
          <w:rPr>
            <w:rStyle w:val="Hyperlink"/>
            <w:rFonts w:ascii="Times New Roman" w:eastAsia="Times New Roman" w:hAnsi="Times New Roman" w:cstheme="majorHAnsi"/>
            <w:color w:val="auto"/>
            <w:sz w:val="28"/>
            <w:szCs w:val="28"/>
            <w:u w:val="none"/>
          </w:rPr>
          <w:t>Phần X</w:t>
        </w:r>
      </w:hyperlink>
      <w:r w:rsidRPr="00C626B9">
        <w:rPr>
          <w:rFonts w:ascii="Times New Roman" w:eastAsia="Times New Roman" w:hAnsi="Times New Roman" w:cstheme="majorHAnsi"/>
          <w:color w:val="auto"/>
          <w:sz w:val="28"/>
          <w:szCs w:val="28"/>
        </w:rPr>
        <w:t xml:space="preserve"> này;</w:t>
      </w:r>
    </w:p>
    <w:p w14:paraId="0C6222F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Gửi Phiếu chuyển thông tin để xác định nghĩa vụ tài chính về đất đai theo Mẫu số 19 ban hành kèm theo Quyết định này đến cơ quan thuế để xác định và thông báo nghĩa vụ tài chính cho người nhận chuyển nhượng quyền sử dụng đất, quyền sở hữu nhà ở, công trình xây dựng, hạng mục công trình xây dựng;</w:t>
      </w:r>
    </w:p>
    <w:p w14:paraId="2BE3219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Khi có thông tin từ cơ sở dữ liệu được liên thông hoặc chứng từ hoặc giấy tờ chứng minh đã hoàn thành nghĩa vụ tài chính thì hoàn thiện hồ sơ; Cấp Giấy chứng nhận quyền sử dụng đất, quyền sở hữu tài sản gắn liền với đất cho người nhận chuyển nhượng quyền sử dụng đất, quyền sở hữu nhà ở, công trình xây dựng, hạng mục công trình xây dựng; xác nhận thay đổi trên Giấy chứng nhận đã cấp cho chủ đầu tư, trong đó phần diện tích thuộc quyền sử dụng chung với người khác thì được chỉnh lý biến động để chuyển sang hình thức sử dụng chung;</w:t>
      </w:r>
    </w:p>
    <w:p w14:paraId="438C4D83"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d) Cập nhật, chỉnh lý hồ sơ địa chính, cơ sở dữ liệu đất đai;</w:t>
      </w:r>
    </w:p>
    <w:p w14:paraId="7886622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đ) Trao Giấy chứng nhận quyền sử dụng đất, quyền sở hữu tài sản gắn liền với đất hoặc chuyển Giấy chứng nhận cho chủ đầu tư dự án để trao cho người được cấp đối với trường hợp chủ đầu tư dự án nộp hồ sơ thực hiện thủ tục </w:t>
      </w:r>
      <w:r w:rsidRPr="00C626B9">
        <w:rPr>
          <w:rFonts w:ascii="Times New Roman" w:eastAsia="Times New Roman" w:hAnsi="Times New Roman" w:cstheme="majorHAnsi"/>
          <w:color w:val="auto"/>
          <w:spacing w:val="-2"/>
          <w:sz w:val="28"/>
          <w:szCs w:val="28"/>
        </w:rPr>
        <w:t>trao Giấy chứng nhận quyền sử dụng đất, quyền sở hữu tài sản gắn liền với đất hoặc gửi cơ quan tiếp nhận hồ sơ để trao cho người được cấp</w:t>
      </w:r>
      <w:r w:rsidRPr="00C626B9">
        <w:rPr>
          <w:rFonts w:ascii="Times New Roman" w:eastAsia="Times New Roman" w:hAnsi="Times New Roman" w:cstheme="majorHAnsi"/>
          <w:color w:val="auto"/>
          <w:sz w:val="28"/>
          <w:szCs w:val="28"/>
        </w:rPr>
        <w:t>.</w:t>
      </w:r>
    </w:p>
    <w:p w14:paraId="56701130"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76" w:name="bookmark=id.wrbtrd445fdc" w:colFirst="0" w:colLast="0"/>
      <w:bookmarkStart w:id="77" w:name="_XI._Trình_tự,"/>
      <w:bookmarkEnd w:id="76"/>
      <w:bookmarkEnd w:id="77"/>
      <w:r w:rsidRPr="00C626B9">
        <w:rPr>
          <w:rFonts w:ascii="Times New Roman" w:eastAsia="Times New Roman" w:hAnsi="Times New Roman" w:cstheme="majorHAnsi"/>
          <w:b/>
          <w:bCs/>
          <w:color w:val="auto"/>
          <w:sz w:val="28"/>
          <w:szCs w:val="28"/>
        </w:rPr>
        <w:t>XI. Trình tự, thủ tục đăng ký, cấp Giấy chứng nhận quyền sử dụng đất, quyền sở hữu tài sản gắn liền với đất đối với trường hợp đã chuyển quyền sử dụng đất nhưng chưa thực hiện thủ tục chuyển quyền theo quy định</w:t>
      </w:r>
    </w:p>
    <w:p w14:paraId="24504012" w14:textId="77777777" w:rsidR="000F07FB" w:rsidRPr="00C626B9" w:rsidRDefault="000F07FB" w:rsidP="000F07FB">
      <w:pPr>
        <w:keepNext/>
        <w:keepLines/>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1. Thành phần hồ sơ</w:t>
      </w:r>
    </w:p>
    <w:p w14:paraId="35B6C00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Trường hợp người đang sử dụng đất do nhận chuyển quyền sử dụng đất trước ngày 01 tháng 8 năm 2024 nhưng chỉ có hợp đồng, văn bản về chuyển quyền sử dụng đất đã lập theo quy định mà bên chuyển quyền không trao Giấy chứng nhận cho bên nhận chuyển quyền thì hồ sơ gồm:</w:t>
      </w:r>
    </w:p>
    <w:p w14:paraId="3EF12C4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 Đơn đăng ký biến động đất đai, tài sản gắn liền với đất theo Mẫu số 18 ban hành kèm theo Quyết định này.          </w:t>
      </w:r>
    </w:p>
    <w:p w14:paraId="453B6213"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Hợp đồng, văn bản về chuyển quyền sử dụng đất đã lập theo quy định (giấy tờ về việc chuyển quyền sử dụng đất có đủ chữ ký của bên chuyển quyền và bên nhận chuyển quyền;)</w:t>
      </w:r>
    </w:p>
    <w:p w14:paraId="122E500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Trường hợp bên nhận chuyển quyền sử dụng đất chỉ có Giấy chứng nhận đã cấp của bên chuyển quyền nhưng không có hợp đồng, văn bản về chuyển quyền sử dụng đất theo quy định thì hồ sơ gồm:</w:t>
      </w:r>
    </w:p>
    <w:p w14:paraId="15C1610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Đơn đăng ký biến động đất đai, tài sản gắn liền với đất theo Mẫu số 18 ban hành kèm theo Quyết định này.</w:t>
      </w:r>
    </w:p>
    <w:p w14:paraId="36B3473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Giấy chứng nhận đã cấp (bản gốc).</w:t>
      </w:r>
    </w:p>
    <w:p w14:paraId="16C0F43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Giấy tờ về việc chuyển quyền sử dụng đất có đủ chữ ký của bên chuyển quyền và bên nhận chuyển quyền.</w:t>
      </w:r>
    </w:p>
    <w:p w14:paraId="03666C0E" w14:textId="77777777" w:rsidR="000F07FB" w:rsidRPr="00C626B9" w:rsidRDefault="000F07FB" w:rsidP="000F07FB">
      <w:pPr>
        <w:spacing w:after="120"/>
        <w:ind w:firstLine="567"/>
        <w:jc w:val="both"/>
        <w:rPr>
          <w:rFonts w:ascii="Times New Roman" w:eastAsia="Times New Roman" w:hAnsi="Times New Roman" w:cs="Times New Roman"/>
          <w:b/>
          <w:color w:val="auto"/>
          <w:sz w:val="28"/>
          <w:szCs w:val="28"/>
        </w:rPr>
      </w:pPr>
      <w:r w:rsidRPr="00C626B9">
        <w:rPr>
          <w:rFonts w:ascii="Times New Roman" w:eastAsia="Times New Roman" w:hAnsi="Times New Roman" w:cstheme="majorHAnsi"/>
          <w:b/>
          <w:bCs/>
          <w:color w:val="auto"/>
          <w:sz w:val="28"/>
          <w:szCs w:val="28"/>
        </w:rPr>
        <w:t>2. Trình tự thực hiện</w:t>
      </w:r>
    </w:p>
    <w:p w14:paraId="0B4C08CA" w14:textId="77777777" w:rsidR="000F07FB" w:rsidRPr="00C626B9" w:rsidRDefault="000F07FB"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2.1. Các trường hợp sử dụng đất sau đây do nhận chuyển quyền sử dụng đất không đúng quy định của pháp luật nhưng có chữ ký của các bên liên quan mà chưa được cấp Giấy chứng nhận và không thuộc trường hợp quy định tại Mục 2.2 </w:t>
      </w:r>
      <w:hyperlink w:anchor="_XI._Trình_tự," w:history="1">
        <w:r w:rsidRPr="00C626B9">
          <w:rPr>
            <w:rStyle w:val="Hyperlink"/>
            <w:rFonts w:ascii="Times New Roman" w:eastAsia="Times New Roman" w:hAnsi="Times New Roman" w:cs="Times New Roman"/>
            <w:color w:val="auto"/>
            <w:sz w:val="28"/>
            <w:szCs w:val="28"/>
            <w:u w:val="none"/>
          </w:rPr>
          <w:t>Phần XI</w:t>
        </w:r>
      </w:hyperlink>
      <w:r w:rsidRPr="00C626B9">
        <w:rPr>
          <w:rFonts w:ascii="Times New Roman" w:eastAsia="Times New Roman" w:hAnsi="Times New Roman" w:cs="Times New Roman"/>
          <w:color w:val="auto"/>
          <w:sz w:val="28"/>
          <w:szCs w:val="28"/>
        </w:rPr>
        <w:t xml:space="preserve"> này thì người đang sử dụng đất thực hiện thủ tục đăng ký đất đai, cấp Giấy chứng nhận quyền sử dụng đất, quyền sở hữu tài sản gắn liền với đất lần đầu theo quy định của Luật Đất đai và quy định tại Quyết định này mà không phải làm thủ tục chuyển quyền sử dụng đất; cơ quan tiếp nhận hồ sơ không được yêu cầu người nhận chuyển quyền sử dụng đất nộp hợp đồng, văn bản chuyển quyền sử dụng đất theo quy định của pháp luật, trừ trường hợp giấy tờ về việc nhận thừa kế quyền sử dụng đất theo quy định tại khoản 4 Điều 45 của Luật Đất đai:</w:t>
      </w:r>
    </w:p>
    <w:p w14:paraId="7EF9ED9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Sử dụng đất do nhận chuyển quyền sử dụng đất trước ngày 01 tháng 7 năm 2014 đối với trường hợp không có giấy tờ về quyền sử dụng đất quy định tại Điều 137 Luật Đất đai;</w:t>
      </w:r>
    </w:p>
    <w:p w14:paraId="551CD39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Sử dụng đất do nhận chuyển quyền sử dụng đất trước ngày 01 tháng 8 năm 2024 mà có giấy tờ về quyền sử dụng đất quy định tại Điều 137 Luật Đất đai;</w:t>
      </w:r>
    </w:p>
    <w:p w14:paraId="4DEED70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Sử dụng đất do nhận chuyển quyền sử dụng đất của người nhận thừa kế quyền sử dụng đất quy định tại khoản 4 Điều 45 Luật Đất đai.</w:t>
      </w:r>
    </w:p>
    <w:p w14:paraId="5EBBC25E" w14:textId="61881606"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2.2. Trường hợp người đang sử dụng đất do nhận chuyển quyền sử dụng đất trước ngày 01 tháng 8 năm 2024 mà thửa đất đó đã có Giấy chứng nhận và bên nhận chuyển quyền sử dụng đất chỉ có Giấy chứng nhận đã cấp cho thửa đất kèm theo giấy tờ về việc nhận chuyển quyền sử dụng đất hoặc chỉ có hợp đồng, văn bản về chuyển quyền sử dụng đất đã lập theo quy định thì thực hiện như sau:</w:t>
      </w:r>
    </w:p>
    <w:p w14:paraId="641C6B0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Người sử dụng đất nộp Đơn đăng ký biến động đất đai, tài sản gắn liền với đất theo Mẫu số 18 ban hành kèm theo Quyết định này và hợp đồng, văn bản về chuyển quyền sử dụng đất đã lập theo quy định đối với trường hợp chỉ có hợp đồng hoặc văn bản về chuyển quyền sử dụng đất đã lập theo quy định nhưng bên chuyển quyền không trao Giấy chứng nhận cho bên nhận chuyển quyền.</w:t>
      </w:r>
    </w:p>
    <w:p w14:paraId="31431EC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nhận chuyển quyền sử dụng đất nhưng không có hợp đồng, văn bản theo quy định thì nộp Đơn đăng ký biến động đất đai, tài sản gắn liền với đất theo Mẫu số 18 ban hành kèm theo Quyết định này, bản gốc Giấy chứng nhận đã cấp, giấy tờ về việc chuyển quyền sử dụng đất có đủ chữ ký của bên chuyển quyền và bên nhận chuyển quyền;</w:t>
      </w:r>
    </w:p>
    <w:p w14:paraId="770057FC" w14:textId="0276BA29"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thông báo bằng văn bản cho bên chuyển quyền và Ủy ban nhân dân cấp xã nơi có đất để niêm yết công khai về việc làm thủ tục cấp Giấy chứng nhận quyền sử dụng đất, quyền sở hữu tài sản gắn liền với đất cho người nhận chuyển quyền.</w:t>
      </w:r>
    </w:p>
    <w:p w14:paraId="633C5861" w14:textId="16ECEE73"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Trường hợp không rõ địa chỉ của người chuyển quyền để thông báo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đăng tin 03 lần trên phương tiện thông tin đại chúng ở địa phương, chi phí đăng tin do người đề nghị cấp Giấy chứng nhận quyền sử dụng đất, quyền sở hữu tài sản gắn liền với đất trả;</w:t>
      </w:r>
    </w:p>
    <w:p w14:paraId="1D176891" w14:textId="6857B04E"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c) Sau thời hạn </w:t>
      </w:r>
      <w:r w:rsidRPr="00C626B9">
        <w:rPr>
          <w:rFonts w:ascii="Times New Roman" w:eastAsia="Times New Roman" w:hAnsi="Times New Roman" w:cstheme="majorHAnsi"/>
          <w:b/>
          <w:color w:val="auto"/>
          <w:sz w:val="28"/>
          <w:szCs w:val="28"/>
        </w:rPr>
        <w:t>30 ngày</w:t>
      </w:r>
      <w:r w:rsidRPr="00C626B9">
        <w:rPr>
          <w:rFonts w:ascii="Times New Roman" w:eastAsia="Times New Roman" w:hAnsi="Times New Roman" w:cstheme="majorHAnsi"/>
          <w:color w:val="auto"/>
          <w:sz w:val="28"/>
          <w:szCs w:val="28"/>
        </w:rPr>
        <w:t xml:space="preserve">, kể từ ngày có thông báo hoặc đăng tin lần đầu tiên trên phương tiện thông tin đại chúng ở địa phương mà không có đơn đề nghị giải quyết tranh chấp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gửi Phiếu chuyển thông tin để xác định nghĩa vụ tài chính về đất đai theo Mẫu số 19 ban hành kèm theo Quyết định này đến cơ quan thuế để xác định và thông báo nghĩa vụ tài chính cho người nhận chuyển quyền sử dụng đất; người nhận chuyển quyền sử dụng đất có trách nhiệm thực hiện nghĩa vụ tài chính theo quy định. </w:t>
      </w:r>
    </w:p>
    <w:p w14:paraId="261348A9" w14:textId="12093919" w:rsidR="000F07FB" w:rsidRPr="00C626B9" w:rsidRDefault="0000664C"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Pr>
          <w:rFonts w:ascii="Times New Roman" w:eastAsia="Times New Roman" w:hAnsi="Times New Roman" w:cstheme="majorHAnsi"/>
          <w:color w:val="auto"/>
          <w:sz w:val="28"/>
          <w:szCs w:val="28"/>
        </w:rPr>
        <w:t>Văn phòng đăng ký</w:t>
      </w:r>
      <w:r w:rsidR="000F07FB" w:rsidRPr="00C626B9">
        <w:rPr>
          <w:rFonts w:ascii="Times New Roman" w:eastAsia="Times New Roman" w:hAnsi="Times New Roman" w:cstheme="majorHAnsi"/>
          <w:color w:val="auto"/>
          <w:sz w:val="28"/>
          <w:szCs w:val="28"/>
        </w:rPr>
        <w:t xml:space="preserve"> đất đai thực hiện việc cấp Giấy chứng nhận quyền sử dụng đất, quyền sở hữu tài sản gắn liền với đất cho bên nhận chuyển quyền khi có thông tin từ cơ sở dữ liệu được liên thông hoặc chứng từ hoặc giấy tờ chứng minh đã hoàn thành nghĩa vụ tài chính; trường hợp bên chuyển quyền không nộp Giấy chứng nhận đã cấp thì thực hiện việc hủy Giấy chứng nhận đã cấp.</w:t>
      </w:r>
    </w:p>
    <w:p w14:paraId="03C382DF" w14:textId="63AA6478" w:rsidR="004A29CA" w:rsidRPr="00C626B9" w:rsidRDefault="000F07FB" w:rsidP="004A29CA">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Trường hợp có đơn đề nghị giải quyết tranh chấp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hướng dẫn các bên nộp đơn đến cơ quan nhà nước có thẩm quyền giải quyết tranh chấp theo quy định.</w:t>
      </w:r>
    </w:p>
    <w:p w14:paraId="79EE077C" w14:textId="7E50FB3E" w:rsidR="000F07FB" w:rsidRPr="00C626B9" w:rsidRDefault="000F07FB" w:rsidP="004A29CA">
      <w:pPr>
        <w:pBdr>
          <w:top w:val="nil"/>
          <w:left w:val="nil"/>
          <w:bottom w:val="nil"/>
          <w:right w:val="nil"/>
          <w:between w:val="nil"/>
        </w:pBdr>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3. Thời gian thực hiện trình tự, thủ tục:</w:t>
      </w:r>
      <w:r w:rsidRPr="00C626B9">
        <w:rPr>
          <w:rFonts w:ascii="Times New Roman" w:eastAsia="Times New Roman" w:hAnsi="Times New Roman" w:cstheme="majorHAnsi"/>
          <w:color w:val="auto"/>
          <w:sz w:val="28"/>
          <w:szCs w:val="28"/>
        </w:rPr>
        <w:t xml:space="preserve"> Không quá </w:t>
      </w:r>
      <w:r w:rsidRPr="00C626B9">
        <w:rPr>
          <w:rFonts w:ascii="Times New Roman" w:eastAsia="Times New Roman" w:hAnsi="Times New Roman" w:cstheme="majorHAnsi"/>
          <w:b/>
          <w:color w:val="auto"/>
          <w:sz w:val="28"/>
          <w:szCs w:val="28"/>
        </w:rPr>
        <w:t>08 ngày làm việc</w:t>
      </w:r>
      <w:r w:rsidRPr="00C626B9">
        <w:rPr>
          <w:rFonts w:ascii="Times New Roman" w:eastAsia="Times New Roman" w:hAnsi="Times New Roman" w:cstheme="majorHAnsi"/>
          <w:color w:val="auto"/>
          <w:sz w:val="28"/>
          <w:szCs w:val="28"/>
        </w:rPr>
        <w:t xml:space="preserve"> kể từ ngày nhận đủ hồ sơ hợp lệ.</w:t>
      </w:r>
    </w:p>
    <w:p w14:paraId="3BA22472"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78" w:name="bookmark=id.14ait172ergz" w:colFirst="0" w:colLast="0"/>
      <w:bookmarkStart w:id="79" w:name="_XII._Trình_tự,"/>
      <w:bookmarkEnd w:id="78"/>
      <w:bookmarkEnd w:id="79"/>
      <w:r w:rsidRPr="00C626B9">
        <w:rPr>
          <w:rFonts w:ascii="Times New Roman" w:eastAsia="Times New Roman" w:hAnsi="Times New Roman" w:cstheme="majorHAnsi"/>
          <w:b/>
          <w:bCs/>
          <w:color w:val="auto"/>
          <w:sz w:val="28"/>
          <w:szCs w:val="28"/>
        </w:rPr>
        <w:t>XII. Trình tự, thủ tục đăng ký đất đai đối với trường hợp chuyển nhượng dự án đầu tư có sử dụng đất</w:t>
      </w:r>
    </w:p>
    <w:p w14:paraId="565D01C1" w14:textId="77777777" w:rsidR="000F07FB" w:rsidRPr="00C626B9" w:rsidRDefault="000F07FB" w:rsidP="000F07FB">
      <w:pPr>
        <w:keepNext/>
        <w:keepLines/>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1. Thành phần hồ sơ</w:t>
      </w:r>
    </w:p>
    <w:p w14:paraId="491928DF" w14:textId="77777777" w:rsidR="000F07FB" w:rsidRPr="00C626B9" w:rsidRDefault="000F07FB" w:rsidP="000F07FB">
      <w:pPr>
        <w:spacing w:after="120"/>
        <w:ind w:firstLine="567"/>
        <w:jc w:val="both"/>
        <w:rPr>
          <w:rFonts w:ascii="Times New Roman" w:eastAsia="Times New Roman" w:hAnsi="Times New Roman" w:cstheme="majorHAnsi"/>
          <w:i/>
          <w:iCs/>
          <w:color w:val="auto"/>
          <w:spacing w:val="-4"/>
          <w:sz w:val="28"/>
          <w:szCs w:val="28"/>
        </w:rPr>
      </w:pPr>
      <w:r w:rsidRPr="00C626B9">
        <w:rPr>
          <w:rFonts w:ascii="Times New Roman" w:eastAsia="Times New Roman" w:hAnsi="Times New Roman" w:cstheme="majorHAnsi"/>
          <w:i/>
          <w:iCs/>
          <w:color w:val="auto"/>
          <w:spacing w:val="-4"/>
          <w:sz w:val="28"/>
          <w:szCs w:val="28"/>
        </w:rPr>
        <w:t>a) Đối với trường hợp đất để thực hiện dự án chưa được cấp Giấy chứng nhận:</w:t>
      </w:r>
    </w:p>
    <w:p w14:paraId="6541D21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Đơn đăng ký đất đai, tài sản gắn liền với đất theo Mẫu số 15 ban hành kèm theo Quyết định này.</w:t>
      </w:r>
    </w:p>
    <w:p w14:paraId="2925CFD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Chứng từ chứng minh việc hoàn thành nghĩa vụ tài chính của bên chuyển nhượng và bên nhận chuyển nhượng dự án, quyết định giao đất, cho thuê đất, cho phép chuyển mục đích sử dụng đất để thực hiện dự án.</w:t>
      </w:r>
    </w:p>
    <w:p w14:paraId="2AA24A63"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Văn bản cho phép chuyển nhượng dự án hoặc một phần dự án của cơ quan có thẩm quyền theo quy định của pháp luật.</w:t>
      </w:r>
    </w:p>
    <w:p w14:paraId="2F0C7A0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 Hợp đồng chuyển nhượng dự án hoặc một phần dự án theo quy định của pháp luật. </w:t>
      </w:r>
    </w:p>
    <w:p w14:paraId="0CB3268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Mảnh trích đo bản đồ địa chính đối với trường hợp chuyển nhượng một phần dự án mà quyền sử dụng đất để thực hiện dự án chưa được cấp Giấy chứng nhận đã được Văn phòng đăng ký đất đai ký duyệt theo quy định.</w:t>
      </w:r>
    </w:p>
    <w:p w14:paraId="4FD8FE4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i/>
          <w:iCs/>
          <w:color w:val="auto"/>
          <w:sz w:val="28"/>
          <w:szCs w:val="28"/>
        </w:rPr>
        <w:t>b) Đối với trường hợp đất để thực hiện dự án đã được cấp Giấy chứng nhận:</w:t>
      </w:r>
    </w:p>
    <w:p w14:paraId="529FB45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Đơn đăng ký biến động đất đai, tài sản gắn liền với đất theo Mẫu số 18 ban hành kèm theo Quyết định này.</w:t>
      </w:r>
    </w:p>
    <w:p w14:paraId="53D689E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Giấy chứng nhận đã cấp cho bên chuyển nhượng dự án bất động sản.</w:t>
      </w:r>
    </w:p>
    <w:p w14:paraId="68755F5F"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Chứng từ chứng minh việc hoàn thành nghĩa vụ tài chính đối với trường hợp có thay đổi nghĩa vụ tài chính (trừ trường hợp được miễn hoặc chậm nộp theo quy định của pháp luật).</w:t>
      </w:r>
    </w:p>
    <w:p w14:paraId="79D8B46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Văn bản cho phép chuyển nhượng dự án hoặc một phần dự án của cơ quan có thẩm quyền theo quy định của pháp luật.</w:t>
      </w:r>
    </w:p>
    <w:p w14:paraId="098D94AF"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Hợp đồng chuyển nhượng dự án hoặc một phần dự án theo quy định của pháp luật.</w:t>
      </w:r>
    </w:p>
    <w:p w14:paraId="178DB925" w14:textId="77777777" w:rsidR="000F07FB" w:rsidRPr="00C626B9" w:rsidRDefault="000F07FB" w:rsidP="000F07FB">
      <w:pPr>
        <w:keepNext/>
        <w:keepLines/>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color w:val="auto"/>
          <w:sz w:val="28"/>
          <w:szCs w:val="28"/>
        </w:rPr>
        <w:t>- Bản vẽ tách thửa đất, hợp thửa đất theo Mẫu số 22 ban hành kèm theo Nghị định số 151/2025/NĐ-CP đối với trường hợp chuyển nhượng một phần dự án mà quyền sử dụng đất để thực hiện dự án đã được cấp Giấy chứng nhận.</w:t>
      </w:r>
    </w:p>
    <w:p w14:paraId="3304836E" w14:textId="77777777" w:rsidR="000F07FB" w:rsidRPr="00C626B9" w:rsidRDefault="000F07FB" w:rsidP="000F07FB">
      <w:pPr>
        <w:keepNext/>
        <w:keepLines/>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2. Trình tự thực hiện</w:t>
      </w:r>
    </w:p>
    <w:p w14:paraId="4F32D54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2.1. Người yêu cầu đăng ký nộp 01 bộ hồ sơ đến Bộ phận Một cửa.</w:t>
      </w:r>
    </w:p>
    <w:p w14:paraId="6C2CAEC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Cơ quan tiếp nhận hồ sơ thực hiện:</w:t>
      </w:r>
    </w:p>
    <w:p w14:paraId="0938F12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6888A402" w14:textId="33432536"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 Bộ phận Một cửa chuyển hồ sơ đến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w:t>
      </w:r>
    </w:p>
    <w:p w14:paraId="5D08D311" w14:textId="77F6B1CA"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2.2. Trường hợp bên nhận chuyển nhượng dự án không phải là tổ chức kinh tế có vốn đầu tư nước ngoài và đất để thực hiện dự án đã được cấp Giấy chứng nhận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các công việc quy định tại </w:t>
      </w:r>
      <w:bookmarkStart w:id="80" w:name="bookmark=id.97akq9rxjwyg" w:colFirst="0" w:colLast="0"/>
      <w:bookmarkEnd w:id="80"/>
      <w:r w:rsidRPr="00C626B9">
        <w:rPr>
          <w:rFonts w:ascii="Times New Roman" w:eastAsia="Times New Roman" w:hAnsi="Times New Roman" w:cstheme="majorHAnsi"/>
          <w:color w:val="auto"/>
          <w:sz w:val="28"/>
          <w:szCs w:val="28"/>
        </w:rPr>
        <w:t xml:space="preserve">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của “</w:t>
      </w:r>
      <w:hyperlink w:anchor="_C._TRÌNH_TỰ," w:history="1">
        <w:r w:rsidRPr="00C626B9">
          <w:rPr>
            <w:rStyle w:val="Hyperlink"/>
            <w:rFonts w:ascii="Times New Roman" w:eastAsia="Times New Roman" w:hAnsi="Times New Roman" w:cstheme="majorHAnsi"/>
            <w:color w:val="auto"/>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z w:val="28"/>
          <w:szCs w:val="28"/>
        </w:rPr>
        <w:t>”.</w:t>
      </w:r>
    </w:p>
    <w:p w14:paraId="3696140F" w14:textId="4418D174"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2.3. Trường hợp bên nhận chuyển nhượng dự án bất động sản không phải là tổ chức kinh tế có vốn đầu tư nước ngoài và đất để thực hiện dự án chưa được cấp Giấy chứng nhận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như sau:</w:t>
      </w:r>
    </w:p>
    <w:p w14:paraId="368C57F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Gửi Phiếu chuyển thông tin để xác định nghĩa vụ tài chính về đất đai theo Mẫu số 19 ban hành kèm theo Quyết định này đến cơ quan thuế để xác định và thông báo thu nghĩa vụ tài chính;</w:t>
      </w:r>
    </w:p>
    <w:p w14:paraId="41179ABD" w14:textId="216A8AFB"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Khi có thông tin từ cơ sở dữ liệu được liên thông hoặc chứng từ hoặc giấy tờ chứng minh đã hoàn thành nghĩa vụ tài chính, thì hoàn thiện hồ sơ, trình </w:t>
      </w:r>
      <w:r w:rsidR="00282B0E" w:rsidRPr="00C626B9">
        <w:rPr>
          <w:rFonts w:ascii="Times New Roman" w:eastAsia="Times New Roman" w:hAnsi="Times New Roman" w:cstheme="majorHAnsi"/>
          <w:color w:val="auto"/>
          <w:sz w:val="28"/>
          <w:szCs w:val="28"/>
          <w:lang w:val="en-US"/>
        </w:rPr>
        <w:t xml:space="preserve">Sở Nông nghiệp và Môi trường </w:t>
      </w:r>
      <w:r w:rsidRPr="00C626B9">
        <w:rPr>
          <w:rFonts w:ascii="Times New Roman" w:eastAsia="Times New Roman" w:hAnsi="Times New Roman" w:cstheme="majorHAnsi"/>
          <w:color w:val="auto"/>
          <w:sz w:val="28"/>
          <w:szCs w:val="28"/>
        </w:rPr>
        <w:t>cấp Giấy chứng nhận quyền sử dụng đất, quyền sở hữu tài sản gắn liền với đất;</w:t>
      </w:r>
    </w:p>
    <w:p w14:paraId="41980FB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Trao Giấy chứng nhận quyền sử dụng đất, quyền sở hữu tài sản gắn liền với đất hoặc chuyển cơ quan tiếp nhận hồ sơ để trao cho người được cấp; thực hiện việc lập, cập nhật, chỉnh lý hồ sơ địa chính, cơ sở dữ liệu đất đai.</w:t>
      </w:r>
    </w:p>
    <w:p w14:paraId="01A09FA7"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2.4. Trường hợp bên nhận chuyển nhượng dự án bất động sản là tổ chức kinh tế có vốn đầu tư nước ngoài thì việc đăng ký đất đai được thực hiện theo trình tự, thủ tục giao đất, cho thuê đất.</w:t>
      </w:r>
    </w:p>
    <w:p w14:paraId="0A1982EB" w14:textId="28BC2DBF"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2.5. Trường hợp chuyển nhượng dự án đầu tư có sử dụng đất được Nhà nước cho thuê đất thu tiền thuê đất hằng năm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theo quy định tại Mục 5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w:t>
      </w:r>
    </w:p>
    <w:p w14:paraId="0FC01C29" w14:textId="77777777" w:rsidR="000F07FB" w:rsidRPr="00C626B9" w:rsidRDefault="000F07FB" w:rsidP="000F07FB">
      <w:pPr>
        <w:keepNext/>
        <w:keepLine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bCs/>
          <w:color w:val="auto"/>
          <w:sz w:val="28"/>
          <w:szCs w:val="28"/>
        </w:rPr>
        <w:t>3. Thời gian thực hiện trình tự, thủ tục</w:t>
      </w:r>
      <w:r w:rsidRPr="00C626B9">
        <w:rPr>
          <w:rFonts w:ascii="Times New Roman" w:eastAsia="Times New Roman" w:hAnsi="Times New Roman" w:cstheme="majorHAnsi"/>
          <w:color w:val="auto"/>
          <w:sz w:val="28"/>
          <w:szCs w:val="28"/>
        </w:rPr>
        <w:t xml:space="preserve"> </w:t>
      </w:r>
    </w:p>
    <w:p w14:paraId="5805050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bCs/>
          <w:color w:val="auto"/>
          <w:sz w:val="28"/>
          <w:szCs w:val="28"/>
        </w:rPr>
        <w:t xml:space="preserve">- </w:t>
      </w:r>
      <w:r w:rsidRPr="00C626B9">
        <w:rPr>
          <w:rFonts w:ascii="Times New Roman" w:eastAsia="Times New Roman" w:hAnsi="Times New Roman" w:cstheme="majorHAnsi"/>
          <w:bCs/>
          <w:color w:val="auto"/>
          <w:sz w:val="28"/>
          <w:szCs w:val="28"/>
        </w:rPr>
        <w:t>T</w:t>
      </w:r>
      <w:r w:rsidRPr="00C626B9">
        <w:rPr>
          <w:rFonts w:ascii="Times New Roman" w:eastAsia="Times New Roman" w:hAnsi="Times New Roman" w:cstheme="majorHAnsi"/>
          <w:color w:val="auto"/>
          <w:sz w:val="28"/>
          <w:szCs w:val="28"/>
        </w:rPr>
        <w:t xml:space="preserve">rường hợp đất để thực hiện dự án chưa được cấp Giấy chứng nhận thì thời gian giải quyết không quá </w:t>
      </w:r>
      <w:r w:rsidRPr="00C626B9">
        <w:rPr>
          <w:rFonts w:ascii="Times New Roman" w:eastAsia="Times New Roman" w:hAnsi="Times New Roman" w:cstheme="majorHAnsi"/>
          <w:b/>
          <w:color w:val="auto"/>
          <w:sz w:val="28"/>
          <w:szCs w:val="28"/>
        </w:rPr>
        <w:t>20 ngày làm việc</w:t>
      </w:r>
      <w:r w:rsidRPr="00C626B9">
        <w:rPr>
          <w:rFonts w:ascii="Times New Roman" w:eastAsia="Times New Roman" w:hAnsi="Times New Roman" w:cstheme="majorHAnsi"/>
          <w:color w:val="auto"/>
          <w:sz w:val="28"/>
          <w:szCs w:val="28"/>
        </w:rPr>
        <w:t>.</w:t>
      </w:r>
    </w:p>
    <w:p w14:paraId="539DF11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 Trường hợp đất để thực hiện dự án đã được cấp Giấy chứng nhận thì thời gian giải quyết không quá </w:t>
      </w:r>
      <w:r w:rsidRPr="00C626B9">
        <w:rPr>
          <w:rFonts w:ascii="Times New Roman" w:eastAsia="Times New Roman" w:hAnsi="Times New Roman" w:cstheme="majorHAnsi"/>
          <w:b/>
          <w:color w:val="auto"/>
          <w:sz w:val="28"/>
          <w:szCs w:val="28"/>
        </w:rPr>
        <w:t>08 ngày làm việc</w:t>
      </w:r>
      <w:r w:rsidRPr="00C626B9">
        <w:rPr>
          <w:rFonts w:ascii="Times New Roman" w:eastAsia="Times New Roman" w:hAnsi="Times New Roman" w:cstheme="majorHAnsi"/>
          <w:color w:val="auto"/>
          <w:sz w:val="28"/>
          <w:szCs w:val="28"/>
        </w:rPr>
        <w:t>.</w:t>
      </w:r>
    </w:p>
    <w:p w14:paraId="6D36A292"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81" w:name="bookmark=id.p8itvsethml6" w:colFirst="0" w:colLast="0"/>
      <w:bookmarkStart w:id="82" w:name="_XIII._Giải_quyết"/>
      <w:bookmarkStart w:id="83" w:name="_XIII._Trình_tự,"/>
      <w:bookmarkEnd w:id="81"/>
      <w:bookmarkEnd w:id="82"/>
      <w:bookmarkEnd w:id="83"/>
      <w:r w:rsidRPr="00C626B9">
        <w:rPr>
          <w:rFonts w:ascii="Times New Roman" w:eastAsia="Times New Roman" w:hAnsi="Times New Roman" w:cstheme="majorHAnsi"/>
          <w:b/>
          <w:bCs/>
          <w:color w:val="auto"/>
          <w:sz w:val="28"/>
          <w:szCs w:val="28"/>
        </w:rPr>
        <w:t>XIII. Trình tự, thủ tục giải quyết đối với trường hợp cá nhân, hộ gia đình đã được cấp Giấy chứng nhận một phần diện tích vào loại đất ở trước ngày 01 tháng 7 năm 2004, phần diện tích còn lại của thửa đất chưa được cấp Giấy chứng nhận</w:t>
      </w:r>
    </w:p>
    <w:p w14:paraId="6407A31D" w14:textId="77777777" w:rsidR="000F07FB" w:rsidRPr="00C626B9" w:rsidRDefault="000F07FB" w:rsidP="000F07FB">
      <w:pPr>
        <w:keepNext/>
        <w:keepLines/>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 xml:space="preserve">1. Thành phần hồ sơ </w:t>
      </w:r>
    </w:p>
    <w:p w14:paraId="140974E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Hồ sơ thực hiện thủ tục cấp Giấy chứng nhận quyền sử dụng đất, quyền sở hữu tài sản gắn liền với đất quy định tại Mục 2 </w:t>
      </w:r>
      <w:hyperlink w:anchor="_XIII._Giải_quyết" w:history="1">
        <w:r w:rsidRPr="00C626B9">
          <w:rPr>
            <w:rStyle w:val="Hyperlink"/>
            <w:rFonts w:ascii="Times New Roman" w:eastAsia="Times New Roman" w:hAnsi="Times New Roman" w:cstheme="majorHAnsi"/>
            <w:color w:val="auto"/>
            <w:sz w:val="28"/>
            <w:szCs w:val="28"/>
            <w:u w:val="none"/>
          </w:rPr>
          <w:t>Phần XIII</w:t>
        </w:r>
      </w:hyperlink>
      <w:r w:rsidRPr="00C626B9">
        <w:rPr>
          <w:rFonts w:ascii="Times New Roman" w:eastAsia="Times New Roman" w:hAnsi="Times New Roman" w:cstheme="majorHAnsi"/>
          <w:color w:val="auto"/>
          <w:sz w:val="28"/>
          <w:szCs w:val="28"/>
        </w:rPr>
        <w:t xml:space="preserve"> này gồm:</w:t>
      </w:r>
    </w:p>
    <w:p w14:paraId="49D705A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Đơn đăng ký biến động đất đai, tài sản gắn liền với đất theo Mẫu số 18 ban hành kèm theo Quyết định này;</w:t>
      </w:r>
    </w:p>
    <w:p w14:paraId="58FFDC6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Giấy chứng nhận đã cấp.</w:t>
      </w:r>
    </w:p>
    <w:p w14:paraId="6AB789B3" w14:textId="77777777" w:rsidR="000F07FB" w:rsidRPr="00C626B9" w:rsidRDefault="000F07FB" w:rsidP="000F07FB">
      <w:pPr>
        <w:keepNext/>
        <w:keepLines/>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2. Trình tự thực hiện</w:t>
      </w:r>
    </w:p>
    <w:p w14:paraId="1E2A84E7" w14:textId="77777777" w:rsidR="000F07FB" w:rsidRPr="00C626B9" w:rsidRDefault="000F07FB" w:rsidP="000F07FB">
      <w:pPr>
        <w:spacing w:after="120"/>
        <w:ind w:firstLine="567"/>
        <w:jc w:val="both"/>
        <w:rPr>
          <w:rFonts w:ascii="Times New Roman" w:eastAsia="Times New Roman" w:hAnsi="Times New Roman" w:cstheme="majorHAnsi"/>
          <w:color w:val="auto"/>
          <w:spacing w:val="-6"/>
          <w:sz w:val="28"/>
          <w:szCs w:val="28"/>
        </w:rPr>
      </w:pPr>
      <w:r w:rsidRPr="00C626B9">
        <w:rPr>
          <w:rFonts w:ascii="Times New Roman" w:eastAsia="Times New Roman" w:hAnsi="Times New Roman" w:cstheme="majorHAnsi"/>
          <w:color w:val="auto"/>
          <w:spacing w:val="-6"/>
          <w:sz w:val="28"/>
          <w:szCs w:val="28"/>
        </w:rPr>
        <w:t>2.1. Người sử dụng đất được cấp Giấy chứng nhận quyền sử dụng đất, quyền sở hữu tài sản gắn liền với đất cho toàn bộ diện tích của thửa đất đang sử dụng như sau:</w:t>
      </w:r>
    </w:p>
    <w:p w14:paraId="6039427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Trường hợp tại thời điểm cấp Giấy chứng nhận trước đây mà người sử dụng đất có giấy tờ về quyền sử dụng đất quy định tại Điều 137 Luật Đất đai thì diện tích đất ở được xác định theo Giấy chứng nhận đã cấp, nếu người sử dụng đất có nhu cầu thì được xác định lại diện tích đất ở theo quy định tại khoản 6 Điều 141 Luật Đất đai, phần diện tích còn lại được xác định theo quy định tại các điểm a, b và c khoản 4 Điều 141 Luật Đất đai;</w:t>
      </w:r>
    </w:p>
    <w:p w14:paraId="0FB7EA69" w14:textId="7FD2C33E"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 xml:space="preserve">b) Trường hợp tại thời điểm cấp Giấy chứng nhận trước đây mà người sử dụng đất không có giấy tờ về quyền sử dụng đất quy định tại Điều 137 Luật Đất đai thì </w:t>
      </w:r>
      <w:r w:rsidR="0000664C">
        <w:rPr>
          <w:rFonts w:ascii="Times New Roman" w:eastAsia="Times New Roman" w:hAnsi="Times New Roman" w:cstheme="majorHAnsi"/>
          <w:color w:val="auto"/>
          <w:spacing w:val="-2"/>
          <w:sz w:val="28"/>
          <w:szCs w:val="28"/>
        </w:rPr>
        <w:t>diện tích đất ở</w:t>
      </w:r>
      <w:r w:rsidRPr="00C626B9">
        <w:rPr>
          <w:rFonts w:ascii="Times New Roman" w:eastAsia="Times New Roman" w:hAnsi="Times New Roman" w:cstheme="majorHAnsi"/>
          <w:color w:val="auto"/>
          <w:spacing w:val="-2"/>
          <w:sz w:val="28"/>
          <w:szCs w:val="28"/>
        </w:rPr>
        <w:t xml:space="preserve"> được xác định theo Giấy chứng nhận đã cấp, phần diện tích còn lại được xác định theo quy định tại các điểm a, b và c khoản 4 Điều 141 Luật Đất đai.</w:t>
      </w:r>
    </w:p>
    <w:p w14:paraId="1DA8787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2.2. Trình tự, thủ tục đăng ký, cấp Giấy chứng nhận quyền sử dụng đất, quyền sở hữu tài sản gắn liền với đất:</w:t>
      </w:r>
    </w:p>
    <w:p w14:paraId="632146AA"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Người sử dụng đất, chủ sở hữu tài sản gắn liền với đất nộp hồ sơ quy định tại Mục 1 </w:t>
      </w:r>
      <w:hyperlink w:anchor="_XIII._Trình_tự," w:history="1">
        <w:r w:rsidRPr="00C626B9">
          <w:rPr>
            <w:rStyle w:val="Hyperlink"/>
            <w:rFonts w:ascii="Times New Roman" w:eastAsia="Times New Roman" w:hAnsi="Times New Roman" w:cstheme="majorHAnsi"/>
            <w:color w:val="auto"/>
            <w:sz w:val="28"/>
            <w:szCs w:val="28"/>
            <w:u w:val="none"/>
          </w:rPr>
          <w:t>Phần XIII</w:t>
        </w:r>
      </w:hyperlink>
      <w:r w:rsidRPr="00C626B9">
        <w:rPr>
          <w:rFonts w:ascii="Times New Roman" w:eastAsia="Times New Roman" w:hAnsi="Times New Roman" w:cstheme="majorHAnsi"/>
          <w:color w:val="auto"/>
          <w:sz w:val="28"/>
          <w:szCs w:val="28"/>
        </w:rPr>
        <w:t xml:space="preserve"> này đến Bộ phận Một cửa hoặc Chi nhánh Văn phòng đăng ký đất đai;</w:t>
      </w:r>
    </w:p>
    <w:p w14:paraId="0EA0C9C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Cơ quan tiếp nhận hồ sơ thực hiện:</w:t>
      </w:r>
    </w:p>
    <w:p w14:paraId="49692E2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631C9915" w14:textId="77777777" w:rsidR="000F07FB" w:rsidRPr="00C626B9" w:rsidRDefault="000F07FB" w:rsidP="000F07FB">
      <w:pPr>
        <w:spacing w:after="120"/>
        <w:ind w:firstLine="567"/>
        <w:jc w:val="both"/>
        <w:rPr>
          <w:rFonts w:ascii="Times New Roman" w:eastAsia="Times New Roman" w:hAnsi="Times New Roman" w:cstheme="majorHAnsi"/>
          <w:strike/>
          <w:color w:val="auto"/>
          <w:sz w:val="28"/>
          <w:szCs w:val="28"/>
        </w:rPr>
      </w:pPr>
      <w:r w:rsidRPr="00C626B9">
        <w:rPr>
          <w:rFonts w:ascii="Times New Roman" w:eastAsia="Times New Roman" w:hAnsi="Times New Roman" w:cstheme="majorHAnsi"/>
          <w:color w:val="auto"/>
          <w:sz w:val="28"/>
          <w:szCs w:val="28"/>
        </w:rPr>
        <w:t>- Chuyển hồ sơ đến cơ quan có chức năng quản lý đất đai cấp xã.</w:t>
      </w:r>
    </w:p>
    <w:p w14:paraId="5B29B1B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2.3. Cơ quan có chức năng quản lý đất đai cấp xã thực hiện:</w:t>
      </w:r>
    </w:p>
    <w:p w14:paraId="69929ED4"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Trường hợp người sử dụng đất không có nhu cầu xác định lại diện tích đất ở thì cơ quan có chức năng quản lý đất đai cấp xã thực hiện: </w:t>
      </w:r>
    </w:p>
    <w:p w14:paraId="38E40874"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a1) Kiểm tra hiện trạng sử dụng đất, tình trạng tranh chấp đất đai;</w:t>
      </w:r>
    </w:p>
    <w:p w14:paraId="1F251106"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a2) Trường hợp đất không có tranh chấp và người sử dụng đất không có giấy tờ về quyền sử dụng đất quy định tại Điều 137 Luật Đất đai hoặc có giấy tờ về quyền sử dụng đất quy định tại Điều 137 Luật Đất đai nhưng không có nhu cầu xác định lại diện tích đất ở thì gửi Phiếu chuyển thông tin để xác định nghĩa vụ tài chính về đất đai theo Mẫu số 19 ban hành kèm theo Quyết định này đến cơ quan thuế để xác định và thông báo nghĩa vụ tài chính cho người sử dụng đất.</w:t>
      </w:r>
    </w:p>
    <w:p w14:paraId="6C0AE693"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Trường hợp người sử dụng đất có nhu cầu xác định lại diện tích đất ở thì cơ quan có chức năng quản lý đất đai cấp xã thực hiện: </w:t>
      </w:r>
    </w:p>
    <w:p w14:paraId="793C759B" w14:textId="6766B928"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b1) Khai thác, sử dụng hồ sơ cấp Giấy chứng nhận lần đầu trên Cơ sở </w:t>
      </w:r>
      <w:r w:rsidR="0000664C">
        <w:rPr>
          <w:rFonts w:ascii="Times New Roman" w:eastAsia="Times New Roman" w:hAnsi="Times New Roman" w:cstheme="majorHAnsi"/>
          <w:color w:val="auto"/>
          <w:sz w:val="28"/>
          <w:szCs w:val="28"/>
        </w:rPr>
        <w:t>dữ liệu</w:t>
      </w:r>
      <w:r w:rsidRPr="00C626B9">
        <w:rPr>
          <w:rFonts w:ascii="Times New Roman" w:eastAsia="Times New Roman" w:hAnsi="Times New Roman" w:cstheme="majorHAnsi"/>
          <w:color w:val="auto"/>
          <w:sz w:val="28"/>
          <w:szCs w:val="28"/>
        </w:rPr>
        <w:t xml:space="preserve"> đất đai, trường hợp không thể khai thác được hồ sơ thì thông báo cho Chi nhánh Văn phòng đăng ký đất đai cung cấp hồ sơ cấp Giấy chứng nhận đến cơ quan có chức năng quản lý đất đai cấp xã; </w:t>
      </w:r>
    </w:p>
    <w:p w14:paraId="1F78C434" w14:textId="701CA04E"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b2) Kiểm tra hồ sơ cấp Giấy chứng nhận trước đây; xác định diện tích, loại đất theo quy định tại các điểm a, b và c khoản 4 và khoản 6 Điều 141 Luật Đất đai nếu đủ điều kiện;</w:t>
      </w:r>
    </w:p>
    <w:p w14:paraId="770BD355"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b3) Gửi Phiếu chuyển thông tin để xác định nghĩa vụ tài chính về đất đai theo Mẫu số 19 ban hành kèm theo Quyết định này đến cơ quan thuế để xác định và thông báo nghĩa vụ tài chính cho người sử dụng đất.</w:t>
      </w:r>
    </w:p>
    <w:p w14:paraId="1BB758EB" w14:textId="1D17AC9E"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 xml:space="preserve">2.4. Khi có thông tin từ cơ sở dữ liệu được liên thông hoặc chứng từ hoặc giấy tờ chứng minh đã hoàn thành nghĩa vụ tài chính, cơ quan có chức năng quản lý đất đai cấp xã trình Ủy ban nhân dân cấp xã ký Giấy chứng nhận quyền sử dụng đất, quyền sở hữu tài sản gắn liền với đất, chuyển hồ sơ và Giấy chứng nhận quyền sử dụng đất, quyền sở hữu tài sản gắn liền với đất đã cấp (nếu có) đến </w:t>
      </w:r>
      <w:r w:rsidR="0000664C">
        <w:rPr>
          <w:rFonts w:ascii="Times New Roman" w:eastAsia="Times New Roman" w:hAnsi="Times New Roman" w:cstheme="majorHAnsi"/>
          <w:color w:val="auto"/>
          <w:spacing w:val="-2"/>
          <w:sz w:val="28"/>
          <w:szCs w:val="28"/>
        </w:rPr>
        <w:t>Văn phòng đăng ký</w:t>
      </w:r>
      <w:r w:rsidRPr="00C626B9">
        <w:rPr>
          <w:rFonts w:ascii="Times New Roman" w:eastAsia="Times New Roman" w:hAnsi="Times New Roman" w:cstheme="majorHAnsi"/>
          <w:color w:val="auto"/>
          <w:spacing w:val="-2"/>
          <w:sz w:val="28"/>
          <w:szCs w:val="28"/>
        </w:rPr>
        <w:t xml:space="preserve"> đất đai để cập nhật biến động hồ sơ địa chính, cơ sở dữ liệu đất đai.</w:t>
      </w:r>
    </w:p>
    <w:p w14:paraId="63DAFEB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2.5. Trao Giấy chứng nhận quyền sử dụng đất, quyền sở hữu tài sản gắn liền với đất cho người được cấp hoặc gửi cơ quan tiếp nhận hồ sơ để trao cho người được cấp.</w:t>
      </w:r>
    </w:p>
    <w:p w14:paraId="636AC065" w14:textId="77777777" w:rsidR="000F07FB" w:rsidRPr="00C626B9" w:rsidRDefault="000F07FB" w:rsidP="000F07FB">
      <w:pPr>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 xml:space="preserve">3. Thời gian thực hiện trình tự, thủ tục </w:t>
      </w:r>
    </w:p>
    <w:p w14:paraId="1163BD9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 Không quá </w:t>
      </w:r>
      <w:r w:rsidRPr="00C626B9">
        <w:rPr>
          <w:rFonts w:ascii="Times New Roman" w:eastAsia="Times New Roman" w:hAnsi="Times New Roman" w:cstheme="majorHAnsi"/>
          <w:b/>
          <w:color w:val="auto"/>
          <w:sz w:val="28"/>
          <w:szCs w:val="28"/>
        </w:rPr>
        <w:t>20 ngày làm việc</w:t>
      </w:r>
      <w:r w:rsidRPr="00C626B9">
        <w:rPr>
          <w:rFonts w:ascii="Times New Roman" w:eastAsia="Times New Roman" w:hAnsi="Times New Roman" w:cstheme="majorHAnsi"/>
          <w:color w:val="auto"/>
          <w:sz w:val="28"/>
          <w:szCs w:val="28"/>
        </w:rPr>
        <w:t xml:space="preserve"> đối với trường hợp người sử dụng đất có nhu cầu xác định lại diện tích đất ở.</w:t>
      </w:r>
    </w:p>
    <w:p w14:paraId="3A6CBD4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 Không quá </w:t>
      </w:r>
      <w:r w:rsidRPr="00C626B9">
        <w:rPr>
          <w:rFonts w:ascii="Times New Roman" w:eastAsia="Times New Roman" w:hAnsi="Times New Roman" w:cstheme="majorHAnsi"/>
          <w:b/>
          <w:color w:val="auto"/>
          <w:sz w:val="28"/>
          <w:szCs w:val="28"/>
        </w:rPr>
        <w:t>15 ngày làm việc</w:t>
      </w:r>
      <w:r w:rsidRPr="00C626B9">
        <w:rPr>
          <w:rFonts w:ascii="Times New Roman" w:eastAsia="Times New Roman" w:hAnsi="Times New Roman" w:cstheme="majorHAnsi"/>
          <w:color w:val="auto"/>
          <w:sz w:val="28"/>
          <w:szCs w:val="28"/>
        </w:rPr>
        <w:t xml:space="preserve"> đối với trường hợp người sử dụng đất không có nhu cầu xác định lại diện tích đất ở.</w:t>
      </w:r>
    </w:p>
    <w:p w14:paraId="78A5C61F"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84" w:name="bookmark=id.9u9u0cnzqv8e" w:colFirst="0" w:colLast="0"/>
      <w:bookmarkStart w:id="85" w:name="_XIV._Trình_tự,"/>
      <w:bookmarkEnd w:id="84"/>
      <w:bookmarkEnd w:id="85"/>
      <w:r w:rsidRPr="00C626B9">
        <w:rPr>
          <w:rFonts w:ascii="Times New Roman" w:eastAsia="Times New Roman" w:hAnsi="Times New Roman" w:cstheme="majorHAnsi"/>
          <w:b/>
          <w:bCs/>
          <w:color w:val="auto"/>
          <w:sz w:val="28"/>
          <w:szCs w:val="28"/>
        </w:rPr>
        <w:t>XIV. Trình tự, thủ tục đính chính Giấy chứng nhận đã cấp</w:t>
      </w:r>
    </w:p>
    <w:p w14:paraId="0AAE8D19" w14:textId="77777777" w:rsidR="000F07FB" w:rsidRPr="00C626B9" w:rsidRDefault="000F07FB" w:rsidP="000F07FB">
      <w:pPr>
        <w:spacing w:after="120"/>
        <w:ind w:firstLine="567"/>
        <w:jc w:val="both"/>
        <w:rPr>
          <w:rFonts w:ascii="Times New Roman" w:eastAsia="Times New Roman" w:hAnsi="Times New Roman" w:cstheme="majorHAnsi"/>
          <w:b/>
          <w:color w:val="auto"/>
          <w:sz w:val="28"/>
          <w:szCs w:val="28"/>
        </w:rPr>
      </w:pPr>
      <w:r w:rsidRPr="00C626B9">
        <w:rPr>
          <w:rFonts w:ascii="Times New Roman" w:eastAsia="Times New Roman" w:hAnsi="Times New Roman" w:cstheme="majorHAnsi"/>
          <w:b/>
          <w:color w:val="auto"/>
          <w:sz w:val="28"/>
          <w:szCs w:val="28"/>
        </w:rPr>
        <w:t>1. Thành phần hồ sơ</w:t>
      </w:r>
    </w:p>
    <w:p w14:paraId="6567B90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Hồ sơ nộp khi thực hiện thủ tục đính chính Giấy chứng nhận đã cấp đối với trường hợp người sử dụng đất, chủ sở hữu tài sản gắn liền với đất phát hiện Giấy chứng nhận đã cấp có sai sót bao gồm:</w:t>
      </w:r>
    </w:p>
    <w:p w14:paraId="5732C757"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Đơn đăng ký biến động đất đai, tài sản gắn liền với đất theo Mẫu số 18 ban hành kèm theo Quyết định này;</w:t>
      </w:r>
    </w:p>
    <w:p w14:paraId="5216477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Giấy chứng nhận đã cấp (bản gốc);</w:t>
      </w:r>
    </w:p>
    <w:p w14:paraId="3BC0B1E4"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Giấy tờ chứng minh sai sót thông tin về thửa đất, tài sản gắn liền với đất so với thông tin trên Giấy chứng nhận đã cấp đối với trường hợp sai sót thông tin về thửa đất, tài sản gắn liền với đất.</w:t>
      </w:r>
    </w:p>
    <w:p w14:paraId="6A7555DC" w14:textId="5173200F"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sai sót thông tin của người được cấp Giấy chứng nhận so với thông tin tại thời điểm đề nghị đính chính thì cơ quan giải quyết thủ tục có trách nhiệm khai thác, sử dụng thông tin về người được cấp Giấy chứng nhận trong Cơ sở dữ liệu quốc gia về dân cư, nếu không thể khai thác được thông tin thì nộp Giấy tờ chứng minh sai sót thông tin của người được cấp Giấy chứng nhận.</w:t>
      </w:r>
    </w:p>
    <w:p w14:paraId="48A1B461" w14:textId="77777777" w:rsidR="00470039" w:rsidRPr="00C626B9" w:rsidRDefault="00470039"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p>
    <w:p w14:paraId="326BD78D" w14:textId="77777777" w:rsidR="000F07FB" w:rsidRPr="00C626B9" w:rsidRDefault="000F07FB" w:rsidP="000F07FB">
      <w:pPr>
        <w:spacing w:after="120"/>
        <w:ind w:firstLine="567"/>
        <w:jc w:val="both"/>
        <w:rPr>
          <w:rFonts w:ascii="Times New Roman" w:eastAsia="Times New Roman" w:hAnsi="Times New Roman" w:cstheme="majorHAnsi"/>
          <w:b/>
          <w:color w:val="auto"/>
          <w:sz w:val="28"/>
          <w:szCs w:val="28"/>
        </w:rPr>
      </w:pPr>
      <w:r w:rsidRPr="00C626B9">
        <w:rPr>
          <w:rFonts w:ascii="Times New Roman" w:eastAsia="Times New Roman" w:hAnsi="Times New Roman" w:cstheme="majorHAnsi"/>
          <w:color w:val="auto"/>
          <w:sz w:val="28"/>
          <w:szCs w:val="28"/>
        </w:rPr>
        <w:t>d) Trường hợp người sử dụng đất, chủ sở hữu tài sản gắn liền với đất thực hiện thủ tục thông qua người đại diện theo quy định của pháp luật về dân sự thì phải có văn bản về việc ủy quyền theo quy định của pháp luật về dân sự.</w:t>
      </w:r>
    </w:p>
    <w:p w14:paraId="6E391503" w14:textId="77777777" w:rsidR="000F07FB" w:rsidRPr="00C626B9" w:rsidRDefault="000F07FB" w:rsidP="000F07FB">
      <w:pPr>
        <w:spacing w:after="120"/>
        <w:ind w:firstLine="567"/>
        <w:jc w:val="both"/>
        <w:rPr>
          <w:rFonts w:ascii="Times New Roman" w:eastAsia="Times New Roman" w:hAnsi="Times New Roman" w:cstheme="majorHAnsi"/>
          <w:b/>
          <w:color w:val="auto"/>
          <w:sz w:val="28"/>
          <w:szCs w:val="28"/>
        </w:rPr>
      </w:pPr>
      <w:r w:rsidRPr="00C626B9">
        <w:rPr>
          <w:rFonts w:ascii="Times New Roman" w:eastAsia="Times New Roman" w:hAnsi="Times New Roman" w:cstheme="majorHAnsi"/>
          <w:b/>
          <w:color w:val="auto"/>
          <w:sz w:val="28"/>
          <w:szCs w:val="28"/>
        </w:rPr>
        <w:t>2. Trình tự thực hiện</w:t>
      </w:r>
    </w:p>
    <w:p w14:paraId="1EE7F74C" w14:textId="5AE60A93"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2.1. Việc nộp hồ sơ được thực hiện như sau:</w:t>
      </w:r>
    </w:p>
    <w:p w14:paraId="4406E4F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Trường hợp cơ quan, người có thẩm quyền quy định tại Điều 136 Luật Đất đai phát hiện Giấy chứng nhận đã cấp có sai sót thì thông báo cho người được cấp Giấy chứng nhận và đề nghị nộp lại bản gốc Giấy chứng nhận đã cấp để thực hiện đính chính;</w:t>
      </w:r>
    </w:p>
    <w:p w14:paraId="578AC713"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Trường hợp người được cấp Giấy chứng nhận phát hiện Giấy chứng nhận cấp lần đầu có sai sót thì nộp hồ sơ theo quy định tại Mục 1 </w:t>
      </w:r>
      <w:hyperlink w:anchor="_XIV._Trình_tự," w:history="1">
        <w:r w:rsidRPr="00C626B9">
          <w:rPr>
            <w:rStyle w:val="Hyperlink"/>
            <w:rFonts w:ascii="Times New Roman" w:eastAsia="Times New Roman" w:hAnsi="Times New Roman" w:cstheme="majorHAnsi"/>
            <w:color w:val="auto"/>
            <w:sz w:val="28"/>
            <w:szCs w:val="28"/>
            <w:u w:val="none"/>
          </w:rPr>
          <w:t>Phần XIV</w:t>
        </w:r>
      </w:hyperlink>
      <w:r w:rsidRPr="00C626B9">
        <w:rPr>
          <w:rFonts w:ascii="Times New Roman" w:eastAsia="Times New Roman" w:hAnsi="Times New Roman" w:cstheme="majorHAnsi"/>
          <w:color w:val="auto"/>
          <w:sz w:val="28"/>
          <w:szCs w:val="28"/>
        </w:rPr>
        <w:t xml:space="preserve"> này đến Bộ phận Một cửa.</w:t>
      </w:r>
    </w:p>
    <w:p w14:paraId="0203FA9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Cơ quan tiếp nhận hồ sơ thực hiện:</w:t>
      </w:r>
    </w:p>
    <w:p w14:paraId="6DB1792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4C80ADA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Chuyển hồ sơ đến cơ quan có chức năng quản lý đất đai;</w:t>
      </w:r>
    </w:p>
    <w:p w14:paraId="7F928EC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c) Trường hợp người được cấp Giấy chứng nhận phát hiện Giấy chứng nhận đã cấp khi thực hiện thủ tục đăng ký biến động đất đai, tài sản gắn liền với đất có sai sót thì nộp hồ sơ theo quy định tại Mục 1 </w:t>
      </w:r>
      <w:hyperlink w:anchor="_XIV._Trình_tự," w:history="1">
        <w:r w:rsidRPr="00C626B9">
          <w:rPr>
            <w:rStyle w:val="Hyperlink"/>
            <w:rFonts w:ascii="Times New Roman" w:eastAsia="Times New Roman" w:hAnsi="Times New Roman" w:cstheme="majorHAnsi"/>
            <w:color w:val="auto"/>
            <w:sz w:val="28"/>
            <w:szCs w:val="28"/>
            <w:u w:val="none"/>
          </w:rPr>
          <w:t>Phần XIV</w:t>
        </w:r>
      </w:hyperlink>
      <w:r w:rsidRPr="00C626B9">
        <w:rPr>
          <w:rFonts w:ascii="Times New Roman" w:eastAsia="Times New Roman" w:hAnsi="Times New Roman" w:cstheme="majorHAnsi"/>
          <w:color w:val="auto"/>
          <w:sz w:val="28"/>
          <w:szCs w:val="28"/>
        </w:rPr>
        <w:t xml:space="preserve"> này đến Bộ phận Một cửa hoặc Chi nhánh Văn phòng đăng ký đất đai.</w:t>
      </w:r>
    </w:p>
    <w:p w14:paraId="347D0B9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Cơ quan tiếp nhận hồ sơ thực hiện:</w:t>
      </w:r>
    </w:p>
    <w:p w14:paraId="3C33684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1B33D791" w14:textId="0287F6F1"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 Bộ phận Một cửa chuyển hồ sơ đến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w:t>
      </w:r>
    </w:p>
    <w:p w14:paraId="2EE1878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2.2. Trường hợp Giấy chứng nhận cấp lần đầu có sai sót thì cơ quan có chức năng quản lý đất đai thực hiện:</w:t>
      </w:r>
    </w:p>
    <w:p w14:paraId="1D1831B0" w14:textId="1F8A6F9C"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Thông báo cho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chuyển hồ sơ cấp Giấy chứng nhận đến cơ quan có chức năng quản lý đất đai;</w:t>
      </w:r>
    </w:p>
    <w:p w14:paraId="4436EDE7"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Kiểm tra hồ sơ, lập biên bản kết luận về nội dung và nguyên nhân sai sót;</w:t>
      </w:r>
    </w:p>
    <w:p w14:paraId="0A517CE8" w14:textId="78AF81E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Trình cơ quan, người có thẩm quyền</w:t>
      </w:r>
      <w:r w:rsidR="00CE0129" w:rsidRPr="00C626B9">
        <w:rPr>
          <w:rFonts w:ascii="Times New Roman" w:eastAsia="Times New Roman" w:hAnsi="Times New Roman" w:cstheme="majorHAnsi"/>
          <w:color w:val="auto"/>
          <w:sz w:val="28"/>
          <w:szCs w:val="28"/>
          <w:lang w:val="en-US"/>
        </w:rPr>
        <w:t xml:space="preserve"> </w:t>
      </w:r>
      <w:r w:rsidRPr="00C626B9">
        <w:rPr>
          <w:rFonts w:ascii="Times New Roman" w:eastAsia="Times New Roman" w:hAnsi="Times New Roman" w:cstheme="majorHAnsi"/>
          <w:color w:val="auto"/>
          <w:sz w:val="28"/>
          <w:szCs w:val="28"/>
        </w:rPr>
        <w:t>xác nhận nội dung đính chính trên Giấy chứng nhận đã cấp hoặc cấp mới Giấy chứng nhận quyền sử dụng đất, quyền sở hữu tài sản gắn liền với đất;</w:t>
      </w:r>
    </w:p>
    <w:p w14:paraId="7331766B" w14:textId="1F927763"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d) Chuyển hồ sơ đến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để chỉnh lý, cập nhật biến động vào hồ sơ địa chính, cơ sở dữ liệu đất đai; </w:t>
      </w:r>
    </w:p>
    <w:p w14:paraId="4B98D22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đ) Trao Giấy chứng nhận quyền sử dụng đất, quyền sở hữu tài sản gắn liền với đất hoặc gửi cơ quan tiếp nhận hồ sơ để trao cho người được cấp.</w:t>
      </w:r>
    </w:p>
    <w:p w14:paraId="40C399A8" w14:textId="409C65B9" w:rsidR="000F07FB" w:rsidRPr="00C626B9" w:rsidRDefault="000F07FB" w:rsidP="000F07FB">
      <w:pPr>
        <w:spacing w:after="120"/>
        <w:ind w:firstLine="567"/>
        <w:jc w:val="both"/>
        <w:rPr>
          <w:rFonts w:ascii="Times New Roman" w:eastAsia="Times New Roman" w:hAnsi="Times New Roman" w:cstheme="majorHAnsi"/>
          <w:color w:val="auto"/>
          <w:spacing w:val="-6"/>
          <w:sz w:val="28"/>
          <w:szCs w:val="28"/>
        </w:rPr>
      </w:pPr>
      <w:r w:rsidRPr="00C626B9">
        <w:rPr>
          <w:rFonts w:ascii="Times New Roman" w:eastAsia="Times New Roman" w:hAnsi="Times New Roman" w:cstheme="majorHAnsi"/>
          <w:color w:val="auto"/>
          <w:spacing w:val="-6"/>
          <w:sz w:val="28"/>
          <w:szCs w:val="28"/>
        </w:rPr>
        <w:t xml:space="preserve">2.3. Trường hợp Giấy chứng nhận đã cấp khi thực hiện thủ tục đăng ký biến động đất đai, tài sản gắn liền với đất có sai sót thì </w:t>
      </w:r>
      <w:r w:rsidR="0000664C">
        <w:rPr>
          <w:rFonts w:ascii="Times New Roman" w:eastAsia="Times New Roman" w:hAnsi="Times New Roman" w:cstheme="majorHAnsi"/>
          <w:color w:val="auto"/>
          <w:spacing w:val="-6"/>
          <w:sz w:val="28"/>
          <w:szCs w:val="28"/>
        </w:rPr>
        <w:t>Văn phòng đăng ký</w:t>
      </w:r>
      <w:r w:rsidRPr="00C626B9">
        <w:rPr>
          <w:rFonts w:ascii="Times New Roman" w:eastAsia="Times New Roman" w:hAnsi="Times New Roman" w:cstheme="majorHAnsi"/>
          <w:color w:val="auto"/>
          <w:spacing w:val="-6"/>
          <w:sz w:val="28"/>
          <w:szCs w:val="28"/>
        </w:rPr>
        <w:t xml:space="preserve"> đất đai thực hiện:</w:t>
      </w:r>
    </w:p>
    <w:p w14:paraId="2AEA9A4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Kiểm tra, lập biên bản kết luận về nội dung và nguyên nhân sai sót;</w:t>
      </w:r>
    </w:p>
    <w:p w14:paraId="052E2E67" w14:textId="41521AE9"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Xác nhận nội dung đính chính trên Giấy chứng nhận đã cấp hoặc cấp mới Giấy chứng nhận quyền sử dụng đất, quyền sở hữu tài sản gắn liền với đất;</w:t>
      </w:r>
    </w:p>
    <w:p w14:paraId="57B6E24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14:paraId="1E12EAB3" w14:textId="77777777" w:rsidR="000F07FB" w:rsidRPr="00C626B9" w:rsidRDefault="000F07FB" w:rsidP="000F07FB">
      <w:pPr>
        <w:keepNext/>
        <w:keepLine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bCs/>
          <w:color w:val="auto"/>
          <w:sz w:val="28"/>
          <w:szCs w:val="28"/>
        </w:rPr>
        <w:t>3. Thời gian thực hiện trình tự, thủ tục:</w:t>
      </w:r>
      <w:r w:rsidRPr="00C626B9">
        <w:rPr>
          <w:rFonts w:ascii="Times New Roman" w:eastAsia="Times New Roman" w:hAnsi="Times New Roman" w:cstheme="majorHAnsi"/>
          <w:color w:val="auto"/>
          <w:sz w:val="28"/>
          <w:szCs w:val="28"/>
        </w:rPr>
        <w:t xml:space="preserve"> Không quá </w:t>
      </w:r>
      <w:r w:rsidRPr="00C626B9">
        <w:rPr>
          <w:rFonts w:ascii="Times New Roman" w:eastAsia="Times New Roman" w:hAnsi="Times New Roman" w:cstheme="majorHAnsi"/>
          <w:b/>
          <w:color w:val="auto"/>
          <w:sz w:val="28"/>
          <w:szCs w:val="28"/>
        </w:rPr>
        <w:t>06 ngày làm việc</w:t>
      </w:r>
      <w:r w:rsidRPr="00C626B9">
        <w:rPr>
          <w:rFonts w:ascii="Times New Roman" w:eastAsia="Times New Roman" w:hAnsi="Times New Roman" w:cstheme="majorHAnsi"/>
          <w:color w:val="auto"/>
          <w:sz w:val="28"/>
          <w:szCs w:val="28"/>
        </w:rPr>
        <w:t xml:space="preserve"> kể từ ngày nhận đủ hồ sơ hợp lệ.</w:t>
      </w:r>
    </w:p>
    <w:p w14:paraId="56C29E02"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86" w:name="bookmark=id.lyccbqe96xj0" w:colFirst="0" w:colLast="0"/>
      <w:bookmarkStart w:id="87" w:name="_XV._Trình_tự,"/>
      <w:bookmarkEnd w:id="86"/>
      <w:bookmarkEnd w:id="87"/>
      <w:r w:rsidRPr="00C626B9">
        <w:rPr>
          <w:rFonts w:ascii="Times New Roman" w:eastAsia="Times New Roman" w:hAnsi="Times New Roman" w:cstheme="majorHAnsi"/>
          <w:b/>
          <w:bCs/>
          <w:color w:val="auto"/>
          <w:sz w:val="28"/>
          <w:szCs w:val="28"/>
        </w:rPr>
        <w:t>XV. Trình tự, thủ tục thu hồi, hủy Giấy chứng nhận đã cấp và cấp Giấy chứng nhận quyền sử dụng đất, quyền sở hữu tài sản gắn liền với đất sau khi thu hồi Giấy chứng nhận đã cấp</w:t>
      </w:r>
    </w:p>
    <w:p w14:paraId="0334896C" w14:textId="77777777" w:rsidR="000F07FB" w:rsidRPr="00C626B9" w:rsidRDefault="000F07FB" w:rsidP="000F07FB">
      <w:pPr>
        <w:keepNext/>
        <w:keepLines/>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1. Thành phần hồ sơ</w:t>
      </w:r>
    </w:p>
    <w:p w14:paraId="1188ADC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bookmarkStart w:id="88" w:name="bookmark=id.5xn6a7uuwhbf" w:colFirst="0" w:colLast="0"/>
      <w:bookmarkEnd w:id="88"/>
      <w:r w:rsidRPr="00C626B9">
        <w:rPr>
          <w:rFonts w:ascii="Times New Roman" w:eastAsia="Times New Roman" w:hAnsi="Times New Roman" w:cstheme="majorHAnsi"/>
          <w:color w:val="auto"/>
          <w:sz w:val="28"/>
          <w:szCs w:val="28"/>
        </w:rPr>
        <w:t>- Văn bản kiến nghị về việc cấp Giấy chứng nhận không đúng quy định của pháp luật đất đai.</w:t>
      </w:r>
    </w:p>
    <w:p w14:paraId="437F985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Giấy chứng nhận đã cấp (bản gốc).</w:t>
      </w:r>
    </w:p>
    <w:p w14:paraId="110330EC" w14:textId="77777777" w:rsidR="000F07FB" w:rsidRPr="00C626B9" w:rsidRDefault="000F07FB" w:rsidP="000F07FB">
      <w:pPr>
        <w:keepNext/>
        <w:keepLines/>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2. Trình tự thực hiện</w:t>
      </w:r>
    </w:p>
    <w:p w14:paraId="42788AE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Việc thu hồi, hủy Giấy chứng nhận đã cấp, cấp Giấy chứng nhận quyền sử dụng đất, quyền sở hữu tài sản gắn liền với đất sau khi thu hồi Giấy chứng nhận đã cấp đối với các trường hợp quy định tại các khoản 2, 5, 6 và 7 Điều 152 Luật Đất đai được thực hiện như sau:</w:t>
      </w:r>
    </w:p>
    <w:p w14:paraId="2574959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2.1. Trường hợp Nhà nước thu hồi đất quy định tại các điều 78, 79, 81 và 82 Luật Đất đai:</w:t>
      </w:r>
    </w:p>
    <w:p w14:paraId="049C3A2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Người sử dụng đất, chủ sở hữu tài sản gắn liền với đất nộp Giấy chứng nhận đã cấp cho đơn vị, tổ chức thực hiện nhiệm vụ bồi thường, hỗ trợ, tái định cư theo quy định của pháp luật đất đai hoặc cơ quan được quy định tại quyết định thu hồi đất;</w:t>
      </w:r>
    </w:p>
    <w:p w14:paraId="78705BCF" w14:textId="0842B155"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tiếp nhận Giấy chứng nhận của người sử dụng đất, chủ sở hữu tài sản gắn liền với đất từ cơ quan, đơn vị quy định tại điểm a Mục 2.1 này kèm theo quyết định thu hồi đất.</w:t>
      </w:r>
    </w:p>
    <w:p w14:paraId="097F0C63"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Nhà nước thu hồi toàn bộ diện tích của thửa đất ghi trong Giấy chứng nhận thì thực hiện cập nhật, chỉnh lý hồ sơ địa chính, cơ sở dữ liệu đất đai.</w:t>
      </w:r>
    </w:p>
    <w:p w14:paraId="6A0AF2ED" w14:textId="2B6F9D45"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Nhà nước thu hồi một phần diện tích của thửa đất ghi trong Giấy chứng nhận hoặc trường hợp Giấy chứng nhận đã cấp cho nhiều thửa đất mà Nhà nước thu hồi một, một số thửa đất thì thực hiện xác nhận trên Giấy chứng nhận đã cấp hoặc cấp mới Giấy chứng nhận quyền sử dụng đất, quyền sở hữu tài sản gắn liền với đất đối với phần diện tích hoặc các thửa đất còn lại nếu người sử dụng đất, chủ sở hữu tài sản gắn liền với đất có nhu cầu; trao Giấy chứng nhận quyền sử dụng đất, quyền sở hữu tài sản gắn liền với đất cho người được cấp; cập nhật, chỉnh lý hồ sơ địa chính, cơ sở dữ liệu đất đai.</w:t>
      </w:r>
    </w:p>
    <w:p w14:paraId="41165A72" w14:textId="01EB1EC5"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2.2. Việc thu hồi Giấy chứng nhận đã cấp quy định tại các điểm a, b và c khoản 3 Điều 152 Luật Đất đai thì cơ quan, người có thẩm quyền quy định tại Điều 136 Luật Đất đai quyết định thu hồi Giấy chứng nhận đã cấp;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cập nhật, chỉnh lý hồ sơ địa chính, cơ sở dữ liệu đất đai.</w:t>
      </w:r>
    </w:p>
    <w:p w14:paraId="119893E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2.3. Trường hợp người sử dụng đất, chủ sở hữu tài sản gắn liền với đất phát hiện Giấy chứng nhận đã cấp không đúng quy định của pháp luật về đất đai quy định tại điểm d khoản 3 Điều 152 Luật Đất đai thì thực hiện như sau:</w:t>
      </w:r>
    </w:p>
    <w:p w14:paraId="256F634F"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Người sử dụng đất, chủ sở hữu tài sản gắn liền với đất gửi kiến nghị bằng văn bản kèm theo Giấy chứng nhận đã cấp đến Bộ phận Một cửa hoặc Chi nhánh Văn phòng đăng ký đất đai;</w:t>
      </w:r>
    </w:p>
    <w:p w14:paraId="3D41855F"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Cơ quan tiếp nhận hồ sơ cấp Giấy tiếp nhận hồ sơ và hẹn trả kết quả cho người nộp hồ sơ và chuyển hồ sơ đến cơ quan, người có thẩm quyền quy định tại Điều 136 Luật Đất đai để kiểm tra, xem xét, quyết định thu hồi Giấy chứng nhận đã cấp, cấp Giấy chứng nhận quyền sử dụng đất, quyền sở hữu tài sản gắn liền với đất theo quy định tại Mục 2.9 </w:t>
      </w:r>
      <w:hyperlink w:anchor="_XV._Trình_tự," w:history="1">
        <w:r w:rsidRPr="00C626B9">
          <w:rPr>
            <w:rStyle w:val="Hyperlink"/>
            <w:rFonts w:ascii="Times New Roman" w:eastAsia="Times New Roman" w:hAnsi="Times New Roman" w:cstheme="majorHAnsi"/>
            <w:color w:val="auto"/>
            <w:sz w:val="28"/>
            <w:szCs w:val="28"/>
            <w:u w:val="none"/>
          </w:rPr>
          <w:t>Phần XV</w:t>
        </w:r>
      </w:hyperlink>
      <w:r w:rsidRPr="00C626B9">
        <w:rPr>
          <w:rFonts w:ascii="Times New Roman" w:eastAsia="Times New Roman" w:hAnsi="Times New Roman" w:cstheme="majorHAnsi"/>
          <w:color w:val="auto"/>
          <w:sz w:val="28"/>
          <w:szCs w:val="28"/>
        </w:rPr>
        <w:t xml:space="preserve"> này, chỉ đạo, thực hiện việc cập nhật, chỉnh lý hồ sơ địa chính, cơ sở dữ liệu đất đai.</w:t>
      </w:r>
    </w:p>
    <w:p w14:paraId="15A665C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2.4. Việc thu hồi Giấy chứng nhận quy định tại điểm đ và điểm e khoản 2 và khoản 5 Điều 152 Luật Đất đai như sau:</w:t>
      </w:r>
    </w:p>
    <w:p w14:paraId="2B9B5C16" w14:textId="35BB9041"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Đối với Giấy chứng nhận đã cấp lần đầu thì cơ quan, người có thẩm quyền quy định tại khoản 1 Điều 136 Luật Đất đai quyết định thu hồi và chuyển quyết định đến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để thực hiện việc thu hồi Giấy chứng nhận đã cấp, cập nhật, chỉnh lý hồ sơ địa chính, cơ sở dữ liệu đất đai;</w:t>
      </w:r>
    </w:p>
    <w:p w14:paraId="022874D7"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Đối với Giấy chứng nhận đã cấp khi thực hiện thủ tục đăng ký biến động đất đai, tài sản gắn liền với đất thì cơ quan có thẩm quyền quy định tại khoản 2 Điều 136 Luật Đất đai quyết định thu hồi và cập nhật, chỉnh lý hồ sơ địa chính, cơ sở dữ liệu đất đai.</w:t>
      </w:r>
    </w:p>
    <w:p w14:paraId="6516FC19" w14:textId="672D04F4"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2.5.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có trách nhiệm quản lý Giấy chứng nhận trong trường hợp thu hồi Giấy chứng nhận quy định tại khoản 2 và khoản 5 Điều 152 Luật Đất đai.</w:t>
      </w:r>
    </w:p>
    <w:p w14:paraId="3DD23A6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2.6. Các trường hợp thu hồi Giấy chứng nhận quy định tại các Mục 2.1, 2.2 và 2.4 </w:t>
      </w:r>
      <w:hyperlink w:anchor="_XV._Trình_tự," w:history="1">
        <w:r w:rsidRPr="00C626B9">
          <w:rPr>
            <w:rStyle w:val="Hyperlink"/>
            <w:rFonts w:ascii="Times New Roman" w:eastAsia="Times New Roman" w:hAnsi="Times New Roman" w:cstheme="majorHAnsi"/>
            <w:color w:val="auto"/>
            <w:sz w:val="28"/>
            <w:szCs w:val="28"/>
            <w:u w:val="none"/>
          </w:rPr>
          <w:t>Phần XV</w:t>
        </w:r>
      </w:hyperlink>
      <w:r w:rsidRPr="00C626B9">
        <w:rPr>
          <w:rFonts w:ascii="Times New Roman" w:eastAsia="Times New Roman" w:hAnsi="Times New Roman" w:cstheme="majorHAnsi"/>
          <w:color w:val="auto"/>
          <w:sz w:val="28"/>
          <w:szCs w:val="28"/>
        </w:rPr>
        <w:t xml:space="preserve"> này mà người sử dụng đất, chủ sở hữu tài sản gắn liền với đất không đồng ý với việc giải quyết của cơ quan nhà nước có thẩm quyền thì có quyền khiếu nại theo quy định của pháp luật về khiếu nại hoặc khởi kiện tại Tòa án nhân dân theo quy định của pháp luật về tố tụng hành chính.</w:t>
      </w:r>
    </w:p>
    <w:p w14:paraId="4518554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2.7. Đối với trường hợp có nhiều thửa đất cấp chung 01 Giấy chứng nhận mà có một hoặc một số thửa đất thuộc một trong các trường hợp thu hồi Giấy chứng nhận quy định tại các điểm d, đ, e khoản 2 và khoản 5 Điều 152 Luật Đất đai thì thực hiện thu hồi Giấy chứng nhận đã cấp, cấp Giấy chứng nhận quyền sử dụng đất, quyền sở hữu tài sản gắn liền với đất theo đúng quy định của pháp luật đối với các thửa đất này; cấp đổi Giấy chứng nhận quyền sử dụng đất, quyền sở hữu tài sản gắn liền với đất đối với các thửa đất đã được cấp Giấy chứng nhận theo đúng quy định của pháp luật. Việc cấp Giấy chứng nhận quyền sử dụng đất, quyền sở hữu tài sản gắn liền với đất quy định tại Mục 2.7 này được thực hiện theo quy định tại Mục 2.9 </w:t>
      </w:r>
      <w:hyperlink w:anchor="_XV._Trình_tự," w:history="1">
        <w:r w:rsidRPr="00C626B9">
          <w:rPr>
            <w:rStyle w:val="Hyperlink"/>
            <w:rFonts w:ascii="Times New Roman" w:eastAsia="Times New Roman" w:hAnsi="Times New Roman" w:cstheme="majorHAnsi"/>
            <w:color w:val="auto"/>
            <w:sz w:val="28"/>
            <w:szCs w:val="28"/>
            <w:u w:val="none"/>
          </w:rPr>
          <w:t>Phần XV</w:t>
        </w:r>
      </w:hyperlink>
      <w:r w:rsidRPr="00C626B9">
        <w:rPr>
          <w:rFonts w:ascii="Times New Roman" w:eastAsia="Times New Roman" w:hAnsi="Times New Roman" w:cstheme="majorHAnsi"/>
          <w:color w:val="auto"/>
          <w:sz w:val="28"/>
          <w:szCs w:val="28"/>
        </w:rPr>
        <w:t xml:space="preserve"> này.</w:t>
      </w:r>
    </w:p>
    <w:p w14:paraId="518CF516" w14:textId="77777777"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2.8. Trường hợp thu hồi Giấy chứng nhận quy định tại khoản 2 và khoản 5 Điều 152 Luật Đất đai mà người sử dụng đất, chủ sở hữu tài sản gắn liền với đất không nộp Giấy chứng nhận thì việc hủy Giấy chứng nhận được thực hiện như sau:</w:t>
      </w:r>
    </w:p>
    <w:p w14:paraId="27A33AD7"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Đối với Giấy chứng nhận đã cấp lần đầu thì cơ quan, người có chức năng quản lý đất đai trình cơ quan có thẩm quyền quy định tại khoản 1 Điều 136 Luật Đất đai quyết định hủy Giấy chứng nhận đã cấp;</w:t>
      </w:r>
    </w:p>
    <w:p w14:paraId="3C150885" w14:textId="11116D32"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Đối với Giấy chứng nhận đã cấp khi thực hiện thủ tục đăng ký biến động đất đai, tài sản gắn liền với đất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quyết định hủy Giấy chứng nhận đã cấp;</w:t>
      </w:r>
    </w:p>
    <w:p w14:paraId="0DF4BBE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Trường hợp quy định tại điểm đ khoản 2 Điều 152 Luật Đất đai thì thực hiện theo quy định tại điểm d Mục 2.8 này;</w:t>
      </w:r>
    </w:p>
    <w:p w14:paraId="00DA0BE7" w14:textId="0AD425A1"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d)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có trách nhiệm cập nhật, chỉnh lý hồ sơ địa chính, cơ sở dữ liệu đất đai; lập danh sách Giấy chứng nhận đã bị hủy gửi Sở Nông nghiệp và Môi trường, Bộ Nông nghiệp và Môi trường để thông báo công khai trên trang thông tin điện tử.</w:t>
      </w:r>
    </w:p>
    <w:p w14:paraId="4807551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2.9. Cấp Giấy chứng nhận quyền sử dụng đất, quyền sở hữu tài sản gắn liền với đất sau khi thu hồi Giấy chứng nhận quy định tại điểm d khoản 2 Điều 152 Luật Đất đai như sau:</w:t>
      </w:r>
    </w:p>
    <w:p w14:paraId="5C591C37" w14:textId="2A1CC586"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Trường hợp Giấy chứng nhận bị thu hồi là Giấy chứng nhận cấp lần đầu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chuyển hồ sơ cấp Giấy chứng nhận đến cơ quan có chức năng quản lý đất đai.</w:t>
      </w:r>
    </w:p>
    <w:p w14:paraId="619C57C0" w14:textId="2119F282"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 xml:space="preserve">Cơ quan có chức năng quản lý đất đai kiểm tra hồ sơ, xác định lại thông tin quy định tại điểm d khoản 2 Điều 152 Luật Đất đai theo đúng quy định của pháp luật đất đai tại thời điểm cấp Giấy chứng nhận; chuẩn bị hồ sơ để cơ quan, người có thẩm quyền quy định tại khoản 1 Điều 136 Luật Đất đai cấp Giấy chứng nhận quyền sử dụng đất, quyền sở hữu tài sản gắn liền với đất; trao Giấy chứng nhận quyền sử dụng đất, quyền sở hữu tài sản gắn liền với đất hoặc chuyển cơ quan tiếp nhận hồ sơ để trao cho người được cấp; chuyển hồ sơ đã giải quyết đến </w:t>
      </w:r>
      <w:r w:rsidR="0000664C">
        <w:rPr>
          <w:rFonts w:ascii="Times New Roman" w:eastAsia="Times New Roman" w:hAnsi="Times New Roman" w:cstheme="majorHAnsi"/>
          <w:color w:val="auto"/>
          <w:spacing w:val="-2"/>
          <w:sz w:val="28"/>
          <w:szCs w:val="28"/>
        </w:rPr>
        <w:t>Văn phòng đăng ký</w:t>
      </w:r>
      <w:r w:rsidRPr="00C626B9">
        <w:rPr>
          <w:rFonts w:ascii="Times New Roman" w:eastAsia="Times New Roman" w:hAnsi="Times New Roman" w:cstheme="majorHAnsi"/>
          <w:color w:val="auto"/>
          <w:spacing w:val="-2"/>
          <w:sz w:val="28"/>
          <w:szCs w:val="28"/>
        </w:rPr>
        <w:t xml:space="preserve"> đất đai để thực hiện công việc tại điểm đ Mục 2.9 này;</w:t>
      </w:r>
    </w:p>
    <w:p w14:paraId="45DF3E8F" w14:textId="74C308DD"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 xml:space="preserve">b) Trường hợp Giấy chứng nhận bị thu hồi là Giấy chứng nhận được cấp trong trường hợp đăng ký biến động đất đai, tài sản gắn liền với đất thì </w:t>
      </w:r>
      <w:r w:rsidR="0000664C">
        <w:rPr>
          <w:rFonts w:ascii="Times New Roman" w:eastAsia="Times New Roman" w:hAnsi="Times New Roman" w:cstheme="majorHAnsi"/>
          <w:color w:val="auto"/>
          <w:spacing w:val="-2"/>
          <w:sz w:val="28"/>
          <w:szCs w:val="28"/>
        </w:rPr>
        <w:t>Văn phòng đăng ký</w:t>
      </w:r>
      <w:r w:rsidRPr="00C626B9">
        <w:rPr>
          <w:rFonts w:ascii="Times New Roman" w:eastAsia="Times New Roman" w:hAnsi="Times New Roman" w:cstheme="majorHAnsi"/>
          <w:color w:val="auto"/>
          <w:spacing w:val="-2"/>
          <w:sz w:val="28"/>
          <w:szCs w:val="28"/>
        </w:rPr>
        <w:t xml:space="preserve"> đất đai kiểm tra hồ sơ đã cấp Giấy chứng nhận để xác định lại thông tin quy định tại điểm d khoản 2 Điều 152 Luật Đất đai theo đúng quy định của pháp luật đất đai tại thời điểm cấp Giấy chứng nhận; thực hiện việc cấp Giấy chứng nhận quyền sử dụng đất, quyền sở hữu tài sản gắn liền với đất theo thẩm quyền quy định tại khoản 2 Điều 136 Luật Đất đai; </w:t>
      </w:r>
      <w:r w:rsidRPr="00C626B9">
        <w:rPr>
          <w:rFonts w:ascii="Times New Roman" w:eastAsia="Times New Roman" w:hAnsi="Times New Roman" w:cstheme="majorHAnsi"/>
          <w:color w:val="auto"/>
          <w:sz w:val="28"/>
          <w:szCs w:val="28"/>
        </w:rPr>
        <w:t>trao Giấy chứng nhận quyền sử dụng đất, quyền sở hữu tài sản gắn liền với đất hoặc chuyển cơ quan tiếp nhận hồ sơ để trao cho người được cấp</w:t>
      </w:r>
      <w:r w:rsidRPr="00C626B9">
        <w:rPr>
          <w:rFonts w:ascii="Times New Roman" w:eastAsia="Times New Roman" w:hAnsi="Times New Roman" w:cstheme="majorHAnsi"/>
          <w:color w:val="auto"/>
          <w:spacing w:val="-2"/>
          <w:sz w:val="28"/>
          <w:szCs w:val="28"/>
        </w:rPr>
        <w:t xml:space="preserve"> và thực hiện công việc quy định tại điểm đ Mục 2.9 này;</w:t>
      </w:r>
    </w:p>
    <w:p w14:paraId="206FDDAD" w14:textId="7358526F"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c) Cơ quan có chức năng quản lý đất đai,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không xác định lại các thông tin khác trên Giấy chứng nhận đã được cơ quan, người có thẩm quyền xác lập phù hợp với quy định của pháp luật;</w:t>
      </w:r>
    </w:p>
    <w:p w14:paraId="7E97F4A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d) Đối với Giấy chứng nhận đã cấp không đúng quy định của pháp luật do lỗi của cơ quan, người có thẩm quyền cấp Giấy chứng nhận thì nghĩa vụ tài chính được xác định theo chính sách thu tiền sử dụng đất, tiền thuê đất tại thời điểm cấp Giấy chứng nhận trước đây; đối với trường hợp do lỗi của người sử dụng đất thì nghĩa vụ tài chính được xác định theo chính sách thu tiền sử dụng đất, tiền thuê đất tại thời điểm cấp Giấy chứng nhận quyền sử dụng đất, quyền sở hữu tài sản gắn liền với đất;</w:t>
      </w:r>
    </w:p>
    <w:p w14:paraId="2690F34C" w14:textId="4AFEE961"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đ)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cập nhật, chỉnh lý hồ sơ địa chính, cơ sở dữ liệu đất đai.</w:t>
      </w:r>
    </w:p>
    <w:p w14:paraId="21D27B9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2.10. </w:t>
      </w:r>
      <w:r w:rsidRPr="00C626B9">
        <w:rPr>
          <w:rFonts w:ascii="Times New Roman" w:eastAsia="Times New Roman" w:hAnsi="Times New Roman" w:cs="Cambria"/>
          <w:color w:val="auto"/>
          <w:sz w:val="28"/>
          <w:szCs w:val="28"/>
        </w:rPr>
        <w:t>Đố</w:t>
      </w:r>
      <w:r w:rsidRPr="00C626B9">
        <w:rPr>
          <w:rFonts w:ascii="Times New Roman" w:eastAsia="Times New Roman" w:hAnsi="Times New Roman" w:cstheme="majorHAnsi"/>
          <w:color w:val="auto"/>
          <w:sz w:val="28"/>
          <w:szCs w:val="28"/>
        </w:rPr>
        <w:t>i v</w:t>
      </w:r>
      <w:r w:rsidRPr="00C626B9">
        <w:rPr>
          <w:rFonts w:ascii="Times New Roman" w:eastAsia="Times New Roman" w:hAnsi="Times New Roman" w:cs="Cambria"/>
          <w:color w:val="auto"/>
          <w:sz w:val="28"/>
          <w:szCs w:val="28"/>
        </w:rPr>
        <w:t>ớ</w:t>
      </w:r>
      <w:r w:rsidRPr="00C626B9">
        <w:rPr>
          <w:rFonts w:ascii="Times New Roman" w:eastAsia="Times New Roman" w:hAnsi="Times New Roman" w:cstheme="majorHAnsi"/>
          <w:color w:val="auto"/>
          <w:sz w:val="28"/>
          <w:szCs w:val="28"/>
        </w:rPr>
        <w:t>i tr</w:t>
      </w:r>
      <w:r w:rsidRPr="00C626B9">
        <w:rPr>
          <w:rFonts w:ascii="Times New Roman" w:eastAsia="Times New Roman" w:hAnsi="Times New Roman" w:cs="Cambria"/>
          <w:color w:val="auto"/>
          <w:sz w:val="28"/>
          <w:szCs w:val="28"/>
        </w:rPr>
        <w:t>ườ</w:t>
      </w:r>
      <w:r w:rsidRPr="00C626B9">
        <w:rPr>
          <w:rFonts w:ascii="Times New Roman" w:eastAsia="Times New Roman" w:hAnsi="Times New Roman" w:cstheme="majorHAnsi"/>
          <w:color w:val="auto"/>
          <w:sz w:val="28"/>
          <w:szCs w:val="28"/>
        </w:rPr>
        <w:t>ng h</w:t>
      </w:r>
      <w:r w:rsidRPr="00C626B9">
        <w:rPr>
          <w:rFonts w:ascii="Times New Roman" w:eastAsia="Times New Roman" w:hAnsi="Times New Roman" w:cs="Cambria"/>
          <w:color w:val="auto"/>
          <w:sz w:val="28"/>
          <w:szCs w:val="28"/>
        </w:rPr>
        <w:t>ợ</w:t>
      </w:r>
      <w:r w:rsidRPr="00C626B9">
        <w:rPr>
          <w:rFonts w:ascii="Times New Roman" w:eastAsia="Times New Roman" w:hAnsi="Times New Roman" w:cstheme="majorHAnsi"/>
          <w:color w:val="auto"/>
          <w:sz w:val="28"/>
          <w:szCs w:val="28"/>
        </w:rPr>
        <w:t>p t</w:t>
      </w:r>
      <w:r w:rsidRPr="00C626B9">
        <w:rPr>
          <w:rFonts w:ascii="Times New Roman" w:eastAsia="Times New Roman" w:hAnsi="Times New Roman" w:cs="Cambria"/>
          <w:color w:val="auto"/>
          <w:sz w:val="28"/>
          <w:szCs w:val="28"/>
        </w:rPr>
        <w:t>ạ</w:t>
      </w:r>
      <w:r w:rsidRPr="00C626B9">
        <w:rPr>
          <w:rFonts w:ascii="Times New Roman" w:eastAsia="Times New Roman" w:hAnsi="Times New Roman" w:cstheme="majorHAnsi"/>
          <w:color w:val="auto"/>
          <w:sz w:val="28"/>
          <w:szCs w:val="28"/>
        </w:rPr>
        <w:t>i th</w:t>
      </w:r>
      <w:r w:rsidRPr="00C626B9">
        <w:rPr>
          <w:rFonts w:ascii="Times New Roman" w:eastAsia="Times New Roman" w:hAnsi="Times New Roman" w:cs="Cambria"/>
          <w:color w:val="auto"/>
          <w:sz w:val="28"/>
          <w:szCs w:val="28"/>
        </w:rPr>
        <w:t>ờ</w:t>
      </w:r>
      <w:r w:rsidRPr="00C626B9">
        <w:rPr>
          <w:rFonts w:ascii="Times New Roman" w:eastAsia="Times New Roman" w:hAnsi="Times New Roman" w:cstheme="majorHAnsi"/>
          <w:color w:val="auto"/>
          <w:sz w:val="28"/>
          <w:szCs w:val="28"/>
        </w:rPr>
        <w:t xml:space="preserve">i </w:t>
      </w:r>
      <w:r w:rsidRPr="00C626B9">
        <w:rPr>
          <w:rFonts w:ascii="Times New Roman" w:eastAsia="Times New Roman" w:hAnsi="Times New Roman" w:cs="Cambria"/>
          <w:color w:val="auto"/>
          <w:sz w:val="28"/>
          <w:szCs w:val="28"/>
        </w:rPr>
        <w:t>đ</w:t>
      </w:r>
      <w:r w:rsidRPr="00C626B9">
        <w:rPr>
          <w:rFonts w:ascii="Times New Roman" w:eastAsia="Times New Roman" w:hAnsi="Times New Roman" w:cstheme="majorHAnsi"/>
          <w:color w:val="auto"/>
          <w:sz w:val="28"/>
          <w:szCs w:val="28"/>
        </w:rPr>
        <w:t>i</w:t>
      </w:r>
      <w:r w:rsidRPr="00C626B9">
        <w:rPr>
          <w:rFonts w:ascii="Times New Roman" w:eastAsia="Times New Roman" w:hAnsi="Times New Roman" w:cs="Cambria"/>
          <w:color w:val="auto"/>
          <w:sz w:val="28"/>
          <w:szCs w:val="28"/>
        </w:rPr>
        <w:t>ể</w:t>
      </w:r>
      <w:r w:rsidRPr="00C626B9">
        <w:rPr>
          <w:rFonts w:ascii="Times New Roman" w:eastAsia="Times New Roman" w:hAnsi="Times New Roman" w:cstheme="majorHAnsi"/>
          <w:color w:val="auto"/>
          <w:sz w:val="28"/>
          <w:szCs w:val="28"/>
        </w:rPr>
        <w:t>m thu h</w:t>
      </w:r>
      <w:r w:rsidRPr="00C626B9">
        <w:rPr>
          <w:rFonts w:ascii="Times New Roman" w:eastAsia="Times New Roman" w:hAnsi="Times New Roman" w:cs="Cambria"/>
          <w:color w:val="auto"/>
          <w:sz w:val="28"/>
          <w:szCs w:val="28"/>
        </w:rPr>
        <w:t>ồ</w:t>
      </w:r>
      <w:r w:rsidRPr="00C626B9">
        <w:rPr>
          <w:rFonts w:ascii="Times New Roman" w:eastAsia="Times New Roman" w:hAnsi="Times New Roman" w:cstheme="majorHAnsi"/>
          <w:color w:val="auto"/>
          <w:sz w:val="28"/>
          <w:szCs w:val="28"/>
        </w:rPr>
        <w:t>i Gi</w:t>
      </w:r>
      <w:r w:rsidRPr="00C626B9">
        <w:rPr>
          <w:rFonts w:ascii="Times New Roman" w:eastAsia="Times New Roman" w:hAnsi="Times New Roman" w:cs="Cambria"/>
          <w:color w:val="auto"/>
          <w:sz w:val="28"/>
          <w:szCs w:val="28"/>
        </w:rPr>
        <w:t>ấ</w:t>
      </w:r>
      <w:r w:rsidRPr="00C626B9">
        <w:rPr>
          <w:rFonts w:ascii="Times New Roman" w:eastAsia="Times New Roman" w:hAnsi="Times New Roman" w:cstheme="majorHAnsi"/>
          <w:color w:val="auto"/>
          <w:sz w:val="28"/>
          <w:szCs w:val="28"/>
        </w:rPr>
        <w:t>y ch</w:t>
      </w:r>
      <w:r w:rsidRPr="00C626B9">
        <w:rPr>
          <w:rFonts w:ascii="Times New Roman" w:eastAsia="Times New Roman" w:hAnsi="Times New Roman" w:cs="Cambria"/>
          <w:color w:val="auto"/>
          <w:sz w:val="28"/>
          <w:szCs w:val="28"/>
        </w:rPr>
        <w:t>ứ</w:t>
      </w:r>
      <w:r w:rsidRPr="00C626B9">
        <w:rPr>
          <w:rFonts w:ascii="Times New Roman" w:eastAsia="Times New Roman" w:hAnsi="Times New Roman" w:cstheme="majorHAnsi"/>
          <w:color w:val="auto"/>
          <w:sz w:val="28"/>
          <w:szCs w:val="28"/>
        </w:rPr>
        <w:t>ng nh</w:t>
      </w:r>
      <w:r w:rsidRPr="00C626B9">
        <w:rPr>
          <w:rFonts w:ascii="Times New Roman" w:eastAsia="Times New Roman" w:hAnsi="Times New Roman" w:cs="Cambria"/>
          <w:color w:val="auto"/>
          <w:sz w:val="28"/>
          <w:szCs w:val="28"/>
        </w:rPr>
        <w:t>ậ</w:t>
      </w:r>
      <w:r w:rsidRPr="00C626B9">
        <w:rPr>
          <w:rFonts w:ascii="Times New Roman" w:eastAsia="Times New Roman" w:hAnsi="Times New Roman" w:cstheme="majorHAnsi"/>
          <w:color w:val="auto"/>
          <w:sz w:val="28"/>
          <w:szCs w:val="28"/>
        </w:rPr>
        <w:t xml:space="preserve">n </w:t>
      </w:r>
      <w:r w:rsidRPr="00C626B9">
        <w:rPr>
          <w:rFonts w:ascii="Times New Roman" w:eastAsia="Times New Roman" w:hAnsi="Times New Roman" w:cs="Cambria"/>
          <w:color w:val="auto"/>
          <w:sz w:val="28"/>
          <w:szCs w:val="28"/>
        </w:rPr>
        <w:t>đ</w:t>
      </w:r>
      <w:r w:rsidRPr="00C626B9">
        <w:rPr>
          <w:rFonts w:ascii="Times New Roman" w:eastAsia="Times New Roman" w:hAnsi="Times New Roman" w:cs="Tuyenduc"/>
          <w:color w:val="auto"/>
          <w:sz w:val="28"/>
          <w:szCs w:val="28"/>
        </w:rPr>
        <w:t>ã</w:t>
      </w:r>
      <w:r w:rsidRPr="00C626B9">
        <w:rPr>
          <w:rFonts w:ascii="Times New Roman" w:eastAsia="Times New Roman" w:hAnsi="Times New Roman" w:cstheme="majorHAnsi"/>
          <w:color w:val="auto"/>
          <w:sz w:val="28"/>
          <w:szCs w:val="28"/>
        </w:rPr>
        <w:t xml:space="preserve"> c</w:t>
      </w:r>
      <w:r w:rsidRPr="00C626B9">
        <w:rPr>
          <w:rFonts w:ascii="Times New Roman" w:eastAsia="Times New Roman" w:hAnsi="Times New Roman" w:cs="Cambria"/>
          <w:color w:val="auto"/>
          <w:sz w:val="28"/>
          <w:szCs w:val="28"/>
        </w:rPr>
        <w:t>ấ</w:t>
      </w:r>
      <w:r w:rsidRPr="00C626B9">
        <w:rPr>
          <w:rFonts w:ascii="Times New Roman" w:eastAsia="Times New Roman" w:hAnsi="Times New Roman" w:cstheme="majorHAnsi"/>
          <w:color w:val="auto"/>
          <w:sz w:val="28"/>
          <w:szCs w:val="28"/>
        </w:rPr>
        <w:t>p m</w:t>
      </w:r>
      <w:r w:rsidRPr="00C626B9">
        <w:rPr>
          <w:rFonts w:ascii="Times New Roman" w:eastAsia="Times New Roman" w:hAnsi="Times New Roman" w:cs="Tuyenduc"/>
          <w:color w:val="auto"/>
          <w:sz w:val="28"/>
          <w:szCs w:val="28"/>
        </w:rPr>
        <w:t>à</w:t>
      </w:r>
      <w:r w:rsidRPr="00C626B9">
        <w:rPr>
          <w:rFonts w:ascii="Times New Roman" w:eastAsia="Times New Roman" w:hAnsi="Times New Roman" w:cstheme="majorHAnsi"/>
          <w:color w:val="auto"/>
          <w:sz w:val="28"/>
          <w:szCs w:val="28"/>
        </w:rPr>
        <w:t xml:space="preserve"> quy</w:t>
      </w:r>
      <w:r w:rsidRPr="00C626B9">
        <w:rPr>
          <w:rFonts w:ascii="Times New Roman" w:eastAsia="Times New Roman" w:hAnsi="Times New Roman" w:cs="Cambria"/>
          <w:color w:val="auto"/>
          <w:sz w:val="28"/>
          <w:szCs w:val="28"/>
        </w:rPr>
        <w:t>ề</w:t>
      </w:r>
      <w:r w:rsidRPr="00C626B9">
        <w:rPr>
          <w:rFonts w:ascii="Times New Roman" w:eastAsia="Times New Roman" w:hAnsi="Times New Roman" w:cstheme="majorHAnsi"/>
          <w:color w:val="auto"/>
          <w:sz w:val="28"/>
          <w:szCs w:val="28"/>
        </w:rPr>
        <w:t>n s</w:t>
      </w:r>
      <w:r w:rsidRPr="00C626B9">
        <w:rPr>
          <w:rFonts w:ascii="Times New Roman" w:eastAsia="Times New Roman" w:hAnsi="Times New Roman" w:cs="Cambria"/>
          <w:color w:val="auto"/>
          <w:sz w:val="28"/>
          <w:szCs w:val="28"/>
        </w:rPr>
        <w:t>ử</w:t>
      </w:r>
      <w:r w:rsidRPr="00C626B9">
        <w:rPr>
          <w:rFonts w:ascii="Times New Roman" w:eastAsia="Times New Roman" w:hAnsi="Times New Roman" w:cstheme="majorHAnsi"/>
          <w:color w:val="auto"/>
          <w:sz w:val="28"/>
          <w:szCs w:val="28"/>
        </w:rPr>
        <w:t xml:space="preserve"> d</w:t>
      </w:r>
      <w:r w:rsidRPr="00C626B9">
        <w:rPr>
          <w:rFonts w:ascii="Times New Roman" w:eastAsia="Times New Roman" w:hAnsi="Times New Roman" w:cs="Cambria"/>
          <w:color w:val="auto"/>
          <w:sz w:val="28"/>
          <w:szCs w:val="28"/>
        </w:rPr>
        <w:t>ụ</w:t>
      </w:r>
      <w:r w:rsidRPr="00C626B9">
        <w:rPr>
          <w:rFonts w:ascii="Times New Roman" w:eastAsia="Times New Roman" w:hAnsi="Times New Roman" w:cstheme="majorHAnsi"/>
          <w:color w:val="auto"/>
          <w:sz w:val="28"/>
          <w:szCs w:val="28"/>
        </w:rPr>
        <w:t xml:space="preserve">ng </w:t>
      </w:r>
      <w:r w:rsidRPr="00C626B9">
        <w:rPr>
          <w:rFonts w:ascii="Times New Roman" w:eastAsia="Times New Roman" w:hAnsi="Times New Roman" w:cs="Cambria"/>
          <w:color w:val="auto"/>
          <w:sz w:val="28"/>
          <w:szCs w:val="28"/>
        </w:rPr>
        <w:t>đấ</w:t>
      </w:r>
      <w:r w:rsidRPr="00C626B9">
        <w:rPr>
          <w:rFonts w:ascii="Times New Roman" w:eastAsia="Times New Roman" w:hAnsi="Times New Roman" w:cstheme="majorHAnsi"/>
          <w:color w:val="auto"/>
          <w:sz w:val="28"/>
          <w:szCs w:val="28"/>
        </w:rPr>
        <w:t>t, quy</w:t>
      </w:r>
      <w:r w:rsidRPr="00C626B9">
        <w:rPr>
          <w:rFonts w:ascii="Times New Roman" w:eastAsia="Times New Roman" w:hAnsi="Times New Roman" w:cs="Cambria"/>
          <w:color w:val="auto"/>
          <w:sz w:val="28"/>
          <w:szCs w:val="28"/>
        </w:rPr>
        <w:t>ề</w:t>
      </w:r>
      <w:r w:rsidRPr="00C626B9">
        <w:rPr>
          <w:rFonts w:ascii="Times New Roman" w:eastAsia="Times New Roman" w:hAnsi="Times New Roman" w:cstheme="majorHAnsi"/>
          <w:color w:val="auto"/>
          <w:sz w:val="28"/>
          <w:szCs w:val="28"/>
        </w:rPr>
        <w:t>n s</w:t>
      </w:r>
      <w:r w:rsidRPr="00C626B9">
        <w:rPr>
          <w:rFonts w:ascii="Times New Roman" w:eastAsia="Times New Roman" w:hAnsi="Times New Roman" w:cs="Cambria"/>
          <w:color w:val="auto"/>
          <w:sz w:val="28"/>
          <w:szCs w:val="28"/>
        </w:rPr>
        <w:t>ở</w:t>
      </w:r>
      <w:r w:rsidRPr="00C626B9">
        <w:rPr>
          <w:rFonts w:ascii="Times New Roman" w:eastAsia="Times New Roman" w:hAnsi="Times New Roman" w:cstheme="majorHAnsi"/>
          <w:color w:val="auto"/>
          <w:sz w:val="28"/>
          <w:szCs w:val="28"/>
        </w:rPr>
        <w:t xml:space="preserve"> h</w:t>
      </w:r>
      <w:r w:rsidRPr="00C626B9">
        <w:rPr>
          <w:rFonts w:ascii="Times New Roman" w:eastAsia="Times New Roman" w:hAnsi="Times New Roman" w:cs="Cambria"/>
          <w:color w:val="auto"/>
          <w:sz w:val="28"/>
          <w:szCs w:val="28"/>
        </w:rPr>
        <w:t>ữ</w:t>
      </w:r>
      <w:r w:rsidRPr="00C626B9">
        <w:rPr>
          <w:rFonts w:ascii="Times New Roman" w:eastAsia="Times New Roman" w:hAnsi="Times New Roman" w:cstheme="majorHAnsi"/>
          <w:color w:val="auto"/>
          <w:sz w:val="28"/>
          <w:szCs w:val="28"/>
        </w:rPr>
        <w:t>u t</w:t>
      </w:r>
      <w:r w:rsidRPr="00C626B9">
        <w:rPr>
          <w:rFonts w:ascii="Times New Roman" w:eastAsia="Times New Roman" w:hAnsi="Times New Roman" w:cs="Tuyenduc"/>
          <w:color w:val="auto"/>
          <w:sz w:val="28"/>
          <w:szCs w:val="28"/>
        </w:rPr>
        <w:t>à</w:t>
      </w:r>
      <w:r w:rsidRPr="00C626B9">
        <w:rPr>
          <w:rFonts w:ascii="Times New Roman" w:eastAsia="Times New Roman" w:hAnsi="Times New Roman" w:cstheme="majorHAnsi"/>
          <w:color w:val="auto"/>
          <w:sz w:val="28"/>
          <w:szCs w:val="28"/>
        </w:rPr>
        <w:t>i s</w:t>
      </w:r>
      <w:r w:rsidRPr="00C626B9">
        <w:rPr>
          <w:rFonts w:ascii="Times New Roman" w:eastAsia="Times New Roman" w:hAnsi="Times New Roman" w:cs="Cambria"/>
          <w:color w:val="auto"/>
          <w:sz w:val="28"/>
          <w:szCs w:val="28"/>
        </w:rPr>
        <w:t>ả</w:t>
      </w:r>
      <w:r w:rsidRPr="00C626B9">
        <w:rPr>
          <w:rFonts w:ascii="Times New Roman" w:eastAsia="Times New Roman" w:hAnsi="Times New Roman" w:cstheme="majorHAnsi"/>
          <w:color w:val="auto"/>
          <w:sz w:val="28"/>
          <w:szCs w:val="28"/>
        </w:rPr>
        <w:t>n g</w:t>
      </w:r>
      <w:r w:rsidRPr="00C626B9">
        <w:rPr>
          <w:rFonts w:ascii="Times New Roman" w:eastAsia="Times New Roman" w:hAnsi="Times New Roman" w:cs="Cambria"/>
          <w:color w:val="auto"/>
          <w:sz w:val="28"/>
          <w:szCs w:val="28"/>
        </w:rPr>
        <w:t>ắ</w:t>
      </w:r>
      <w:r w:rsidRPr="00C626B9">
        <w:rPr>
          <w:rFonts w:ascii="Times New Roman" w:eastAsia="Times New Roman" w:hAnsi="Times New Roman" w:cstheme="majorHAnsi"/>
          <w:color w:val="auto"/>
          <w:sz w:val="28"/>
          <w:szCs w:val="28"/>
        </w:rPr>
        <w:t>n li</w:t>
      </w:r>
      <w:r w:rsidRPr="00C626B9">
        <w:rPr>
          <w:rFonts w:ascii="Times New Roman" w:eastAsia="Times New Roman" w:hAnsi="Times New Roman" w:cs="Cambria"/>
          <w:color w:val="auto"/>
          <w:sz w:val="28"/>
          <w:szCs w:val="28"/>
        </w:rPr>
        <w:t>ề</w:t>
      </w:r>
      <w:r w:rsidRPr="00C626B9">
        <w:rPr>
          <w:rFonts w:ascii="Times New Roman" w:eastAsia="Times New Roman" w:hAnsi="Times New Roman" w:cstheme="majorHAnsi"/>
          <w:color w:val="auto"/>
          <w:sz w:val="28"/>
          <w:szCs w:val="28"/>
        </w:rPr>
        <w:t>n v</w:t>
      </w:r>
      <w:r w:rsidRPr="00C626B9">
        <w:rPr>
          <w:rFonts w:ascii="Times New Roman" w:eastAsia="Times New Roman" w:hAnsi="Times New Roman" w:cs="Cambria"/>
          <w:color w:val="auto"/>
          <w:sz w:val="28"/>
          <w:szCs w:val="28"/>
        </w:rPr>
        <w:t>ớ</w:t>
      </w:r>
      <w:r w:rsidRPr="00C626B9">
        <w:rPr>
          <w:rFonts w:ascii="Times New Roman" w:eastAsia="Times New Roman" w:hAnsi="Times New Roman" w:cstheme="majorHAnsi"/>
          <w:color w:val="auto"/>
          <w:sz w:val="28"/>
          <w:szCs w:val="28"/>
        </w:rPr>
        <w:t xml:space="preserve">i </w:t>
      </w:r>
      <w:r w:rsidRPr="00C626B9">
        <w:rPr>
          <w:rFonts w:ascii="Times New Roman" w:eastAsia="Times New Roman" w:hAnsi="Times New Roman" w:cs="Cambria"/>
          <w:color w:val="auto"/>
          <w:sz w:val="28"/>
          <w:szCs w:val="28"/>
        </w:rPr>
        <w:t>đấ</w:t>
      </w:r>
      <w:r w:rsidRPr="00C626B9">
        <w:rPr>
          <w:rFonts w:ascii="Times New Roman" w:eastAsia="Times New Roman" w:hAnsi="Times New Roman" w:cstheme="majorHAnsi"/>
          <w:color w:val="auto"/>
          <w:sz w:val="28"/>
          <w:szCs w:val="28"/>
        </w:rPr>
        <w:t xml:space="preserve">t </w:t>
      </w:r>
      <w:r w:rsidRPr="00C626B9">
        <w:rPr>
          <w:rFonts w:ascii="Times New Roman" w:eastAsia="Times New Roman" w:hAnsi="Times New Roman" w:cs="Cambria"/>
          <w:color w:val="auto"/>
          <w:sz w:val="28"/>
          <w:szCs w:val="28"/>
        </w:rPr>
        <w:t>đ</w:t>
      </w:r>
      <w:r w:rsidRPr="00C626B9">
        <w:rPr>
          <w:rFonts w:ascii="Times New Roman" w:eastAsia="Times New Roman" w:hAnsi="Times New Roman" w:cstheme="majorHAnsi"/>
          <w:color w:val="auto"/>
          <w:sz w:val="28"/>
          <w:szCs w:val="28"/>
        </w:rPr>
        <w:t xml:space="preserve">ang </w:t>
      </w:r>
      <w:r w:rsidRPr="00C626B9">
        <w:rPr>
          <w:rFonts w:ascii="Times New Roman" w:eastAsia="Times New Roman" w:hAnsi="Times New Roman" w:cs="Cambria"/>
          <w:color w:val="auto"/>
          <w:sz w:val="28"/>
          <w:szCs w:val="28"/>
        </w:rPr>
        <w:t>đượ</w:t>
      </w:r>
      <w:r w:rsidRPr="00C626B9">
        <w:rPr>
          <w:rFonts w:ascii="Times New Roman" w:eastAsia="Times New Roman" w:hAnsi="Times New Roman" w:cstheme="majorHAnsi"/>
          <w:color w:val="auto"/>
          <w:sz w:val="28"/>
          <w:szCs w:val="28"/>
        </w:rPr>
        <w:t>c th</w:t>
      </w:r>
      <w:r w:rsidRPr="00C626B9">
        <w:rPr>
          <w:rFonts w:ascii="Times New Roman" w:eastAsia="Times New Roman" w:hAnsi="Times New Roman" w:cs="Cambria"/>
          <w:color w:val="auto"/>
          <w:sz w:val="28"/>
          <w:szCs w:val="28"/>
        </w:rPr>
        <w:t>ế</w:t>
      </w:r>
      <w:r w:rsidRPr="00C626B9">
        <w:rPr>
          <w:rFonts w:ascii="Times New Roman" w:eastAsia="Times New Roman" w:hAnsi="Times New Roman" w:cstheme="majorHAnsi"/>
          <w:color w:val="auto"/>
          <w:sz w:val="28"/>
          <w:szCs w:val="28"/>
        </w:rPr>
        <w:t xml:space="preserve"> ch</w:t>
      </w:r>
      <w:r w:rsidRPr="00C626B9">
        <w:rPr>
          <w:rFonts w:ascii="Times New Roman" w:eastAsia="Times New Roman" w:hAnsi="Times New Roman" w:cs="Cambria"/>
          <w:color w:val="auto"/>
          <w:sz w:val="28"/>
          <w:szCs w:val="28"/>
        </w:rPr>
        <w:t>ấ</w:t>
      </w:r>
      <w:r w:rsidRPr="00C626B9">
        <w:rPr>
          <w:rFonts w:ascii="Times New Roman" w:eastAsia="Times New Roman" w:hAnsi="Times New Roman" w:cstheme="majorHAnsi"/>
          <w:color w:val="auto"/>
          <w:sz w:val="28"/>
          <w:szCs w:val="28"/>
        </w:rPr>
        <w:t>p v</w:t>
      </w:r>
      <w:r w:rsidRPr="00C626B9">
        <w:rPr>
          <w:rFonts w:ascii="Times New Roman" w:eastAsia="Times New Roman" w:hAnsi="Times New Roman" w:cs="Tuyenduc"/>
          <w:color w:val="auto"/>
          <w:sz w:val="28"/>
          <w:szCs w:val="28"/>
        </w:rPr>
        <w:t>à</w:t>
      </w:r>
      <w:r w:rsidRPr="00C626B9">
        <w:rPr>
          <w:rFonts w:ascii="Times New Roman" w:eastAsia="Times New Roman" w:hAnsi="Times New Roman" w:cstheme="majorHAnsi"/>
          <w:color w:val="auto"/>
          <w:sz w:val="28"/>
          <w:szCs w:val="28"/>
        </w:rPr>
        <w:t xml:space="preserve"> b</w:t>
      </w:r>
      <w:r w:rsidRPr="00C626B9">
        <w:rPr>
          <w:rFonts w:ascii="Times New Roman" w:eastAsia="Times New Roman" w:hAnsi="Times New Roman" w:cs="Tuyenduc"/>
          <w:color w:val="auto"/>
          <w:sz w:val="28"/>
          <w:szCs w:val="28"/>
        </w:rPr>
        <w:t>ê</w:t>
      </w:r>
      <w:r w:rsidRPr="00C626B9">
        <w:rPr>
          <w:rFonts w:ascii="Times New Roman" w:eastAsia="Times New Roman" w:hAnsi="Times New Roman" w:cstheme="majorHAnsi"/>
          <w:color w:val="auto"/>
          <w:sz w:val="28"/>
          <w:szCs w:val="28"/>
        </w:rPr>
        <w:t>n nh</w:t>
      </w:r>
      <w:r w:rsidRPr="00C626B9">
        <w:rPr>
          <w:rFonts w:ascii="Times New Roman" w:eastAsia="Times New Roman" w:hAnsi="Times New Roman" w:cs="Cambria"/>
          <w:color w:val="auto"/>
          <w:sz w:val="28"/>
          <w:szCs w:val="28"/>
        </w:rPr>
        <w:t>ậ</w:t>
      </w:r>
      <w:r w:rsidRPr="00C626B9">
        <w:rPr>
          <w:rFonts w:ascii="Times New Roman" w:eastAsia="Times New Roman" w:hAnsi="Times New Roman" w:cstheme="majorHAnsi"/>
          <w:color w:val="auto"/>
          <w:sz w:val="28"/>
          <w:szCs w:val="28"/>
        </w:rPr>
        <w:t>n th</w:t>
      </w:r>
      <w:r w:rsidRPr="00C626B9">
        <w:rPr>
          <w:rFonts w:ascii="Times New Roman" w:eastAsia="Times New Roman" w:hAnsi="Times New Roman" w:cs="Cambria"/>
          <w:color w:val="auto"/>
          <w:sz w:val="28"/>
          <w:szCs w:val="28"/>
        </w:rPr>
        <w:t>ế</w:t>
      </w:r>
      <w:r w:rsidRPr="00C626B9">
        <w:rPr>
          <w:rFonts w:ascii="Times New Roman" w:eastAsia="Times New Roman" w:hAnsi="Times New Roman" w:cstheme="majorHAnsi"/>
          <w:color w:val="auto"/>
          <w:sz w:val="28"/>
          <w:szCs w:val="28"/>
        </w:rPr>
        <w:t xml:space="preserve"> ch</w:t>
      </w:r>
      <w:r w:rsidRPr="00C626B9">
        <w:rPr>
          <w:rFonts w:ascii="Times New Roman" w:eastAsia="Times New Roman" w:hAnsi="Times New Roman" w:cs="Cambria"/>
          <w:color w:val="auto"/>
          <w:sz w:val="28"/>
          <w:szCs w:val="28"/>
        </w:rPr>
        <w:t>ấ</w:t>
      </w:r>
      <w:r w:rsidRPr="00C626B9">
        <w:rPr>
          <w:rFonts w:ascii="Times New Roman" w:eastAsia="Times New Roman" w:hAnsi="Times New Roman" w:cstheme="majorHAnsi"/>
          <w:color w:val="auto"/>
          <w:sz w:val="28"/>
          <w:szCs w:val="28"/>
        </w:rPr>
        <w:t xml:space="preserve">p </w:t>
      </w:r>
      <w:r w:rsidRPr="00C626B9">
        <w:rPr>
          <w:rFonts w:ascii="Times New Roman" w:eastAsia="Times New Roman" w:hAnsi="Times New Roman" w:cs="Cambria"/>
          <w:color w:val="auto"/>
          <w:sz w:val="28"/>
          <w:szCs w:val="28"/>
        </w:rPr>
        <w:t>đ</w:t>
      </w:r>
      <w:r w:rsidRPr="00C626B9">
        <w:rPr>
          <w:rFonts w:ascii="Times New Roman" w:eastAsia="Times New Roman" w:hAnsi="Times New Roman" w:cstheme="majorHAnsi"/>
          <w:color w:val="auto"/>
          <w:sz w:val="28"/>
          <w:szCs w:val="28"/>
        </w:rPr>
        <w:t>ang gi</w:t>
      </w:r>
      <w:r w:rsidRPr="00C626B9">
        <w:rPr>
          <w:rFonts w:ascii="Times New Roman" w:eastAsia="Times New Roman" w:hAnsi="Times New Roman" w:cs="Cambria"/>
          <w:color w:val="auto"/>
          <w:sz w:val="28"/>
          <w:szCs w:val="28"/>
        </w:rPr>
        <w:t>ữ</w:t>
      </w:r>
      <w:r w:rsidRPr="00C626B9">
        <w:rPr>
          <w:rFonts w:ascii="Times New Roman" w:eastAsia="Times New Roman" w:hAnsi="Times New Roman" w:cstheme="majorHAnsi"/>
          <w:color w:val="auto"/>
          <w:sz w:val="28"/>
          <w:szCs w:val="28"/>
        </w:rPr>
        <w:t xml:space="preserve"> Gi</w:t>
      </w:r>
      <w:r w:rsidRPr="00C626B9">
        <w:rPr>
          <w:rFonts w:ascii="Times New Roman" w:eastAsia="Times New Roman" w:hAnsi="Times New Roman" w:cs="Cambria"/>
          <w:color w:val="auto"/>
          <w:sz w:val="28"/>
          <w:szCs w:val="28"/>
        </w:rPr>
        <w:t>ấ</w:t>
      </w:r>
      <w:r w:rsidRPr="00C626B9">
        <w:rPr>
          <w:rFonts w:ascii="Times New Roman" w:eastAsia="Times New Roman" w:hAnsi="Times New Roman" w:cstheme="majorHAnsi"/>
          <w:color w:val="auto"/>
          <w:sz w:val="28"/>
          <w:szCs w:val="28"/>
        </w:rPr>
        <w:t>y ch</w:t>
      </w:r>
      <w:r w:rsidRPr="00C626B9">
        <w:rPr>
          <w:rFonts w:ascii="Times New Roman" w:eastAsia="Times New Roman" w:hAnsi="Times New Roman" w:cs="Cambria"/>
          <w:color w:val="auto"/>
          <w:sz w:val="28"/>
          <w:szCs w:val="28"/>
        </w:rPr>
        <w:t>ứ</w:t>
      </w:r>
      <w:r w:rsidRPr="00C626B9">
        <w:rPr>
          <w:rFonts w:ascii="Times New Roman" w:eastAsia="Times New Roman" w:hAnsi="Times New Roman" w:cstheme="majorHAnsi"/>
          <w:color w:val="auto"/>
          <w:sz w:val="28"/>
          <w:szCs w:val="28"/>
        </w:rPr>
        <w:t>ng nh</w:t>
      </w:r>
      <w:r w:rsidRPr="00C626B9">
        <w:rPr>
          <w:rFonts w:ascii="Times New Roman" w:eastAsia="Times New Roman" w:hAnsi="Times New Roman" w:cs="Cambria"/>
          <w:color w:val="auto"/>
          <w:sz w:val="28"/>
          <w:szCs w:val="28"/>
        </w:rPr>
        <w:t>ậ</w:t>
      </w:r>
      <w:r w:rsidRPr="00C626B9">
        <w:rPr>
          <w:rFonts w:ascii="Times New Roman" w:eastAsia="Times New Roman" w:hAnsi="Times New Roman" w:cstheme="majorHAnsi"/>
          <w:color w:val="auto"/>
          <w:sz w:val="28"/>
          <w:szCs w:val="28"/>
        </w:rPr>
        <w:t>n th</w:t>
      </w:r>
      <w:r w:rsidRPr="00C626B9">
        <w:rPr>
          <w:rFonts w:ascii="Times New Roman" w:eastAsia="Times New Roman" w:hAnsi="Times New Roman" w:cs="Tuyenduc"/>
          <w:color w:val="auto"/>
          <w:sz w:val="28"/>
          <w:szCs w:val="28"/>
        </w:rPr>
        <w:t>ì</w:t>
      </w:r>
      <w:r w:rsidRPr="00C626B9">
        <w:rPr>
          <w:rFonts w:ascii="Times New Roman" w:eastAsia="Times New Roman" w:hAnsi="Times New Roman" w:cstheme="majorHAnsi"/>
          <w:color w:val="auto"/>
          <w:sz w:val="28"/>
          <w:szCs w:val="28"/>
        </w:rPr>
        <w:t xml:space="preserve"> c</w:t>
      </w:r>
      <w:r w:rsidRPr="00C626B9">
        <w:rPr>
          <w:rFonts w:ascii="Times New Roman" w:eastAsia="Times New Roman" w:hAnsi="Times New Roman" w:cs="Cambria"/>
          <w:color w:val="auto"/>
          <w:sz w:val="28"/>
          <w:szCs w:val="28"/>
        </w:rPr>
        <w:t>ơ</w:t>
      </w:r>
      <w:r w:rsidRPr="00C626B9">
        <w:rPr>
          <w:rFonts w:ascii="Times New Roman" w:eastAsia="Times New Roman" w:hAnsi="Times New Roman" w:cstheme="majorHAnsi"/>
          <w:color w:val="auto"/>
          <w:sz w:val="28"/>
          <w:szCs w:val="28"/>
        </w:rPr>
        <w:t xml:space="preserve"> quan, ng</w:t>
      </w:r>
      <w:r w:rsidRPr="00C626B9">
        <w:rPr>
          <w:rFonts w:ascii="Times New Roman" w:eastAsia="Times New Roman" w:hAnsi="Times New Roman" w:cs="Cambria"/>
          <w:color w:val="auto"/>
          <w:sz w:val="28"/>
          <w:szCs w:val="28"/>
        </w:rPr>
        <w:t>ườ</w:t>
      </w:r>
      <w:r w:rsidRPr="00C626B9">
        <w:rPr>
          <w:rFonts w:ascii="Times New Roman" w:eastAsia="Times New Roman" w:hAnsi="Times New Roman" w:cstheme="majorHAnsi"/>
          <w:color w:val="auto"/>
          <w:sz w:val="28"/>
          <w:szCs w:val="28"/>
        </w:rPr>
        <w:t>i c</w:t>
      </w:r>
      <w:r w:rsidRPr="00C626B9">
        <w:rPr>
          <w:rFonts w:ascii="Times New Roman" w:eastAsia="Times New Roman" w:hAnsi="Times New Roman" w:cs="Tuyenduc"/>
          <w:color w:val="auto"/>
          <w:sz w:val="28"/>
          <w:szCs w:val="28"/>
        </w:rPr>
        <w:t>ó</w:t>
      </w:r>
      <w:r w:rsidRPr="00C626B9">
        <w:rPr>
          <w:rFonts w:ascii="Times New Roman" w:eastAsia="Times New Roman" w:hAnsi="Times New Roman" w:cstheme="majorHAnsi"/>
          <w:color w:val="auto"/>
          <w:sz w:val="28"/>
          <w:szCs w:val="28"/>
        </w:rPr>
        <w:t xml:space="preserve"> th</w:t>
      </w:r>
      <w:r w:rsidRPr="00C626B9">
        <w:rPr>
          <w:rFonts w:ascii="Times New Roman" w:eastAsia="Times New Roman" w:hAnsi="Times New Roman" w:cs="Cambria"/>
          <w:color w:val="auto"/>
          <w:sz w:val="28"/>
          <w:szCs w:val="28"/>
        </w:rPr>
        <w:t>ẩ</w:t>
      </w:r>
      <w:r w:rsidRPr="00C626B9">
        <w:rPr>
          <w:rFonts w:ascii="Times New Roman" w:eastAsia="Times New Roman" w:hAnsi="Times New Roman" w:cstheme="majorHAnsi"/>
          <w:color w:val="auto"/>
          <w:sz w:val="28"/>
          <w:szCs w:val="28"/>
        </w:rPr>
        <w:t>m quy</w:t>
      </w:r>
      <w:r w:rsidRPr="00C626B9">
        <w:rPr>
          <w:rFonts w:ascii="Times New Roman" w:eastAsia="Times New Roman" w:hAnsi="Times New Roman" w:cs="Cambria"/>
          <w:color w:val="auto"/>
          <w:sz w:val="28"/>
          <w:szCs w:val="28"/>
        </w:rPr>
        <w:t>ề</w:t>
      </w:r>
      <w:r w:rsidRPr="00C626B9">
        <w:rPr>
          <w:rFonts w:ascii="Times New Roman" w:eastAsia="Times New Roman" w:hAnsi="Times New Roman" w:cstheme="majorHAnsi"/>
          <w:color w:val="auto"/>
          <w:sz w:val="28"/>
          <w:szCs w:val="28"/>
        </w:rPr>
        <w:t>n thu h</w:t>
      </w:r>
      <w:r w:rsidRPr="00C626B9">
        <w:rPr>
          <w:rFonts w:ascii="Times New Roman" w:eastAsia="Times New Roman" w:hAnsi="Times New Roman" w:cs="Cambria"/>
          <w:color w:val="auto"/>
          <w:sz w:val="28"/>
          <w:szCs w:val="28"/>
        </w:rPr>
        <w:t>ồ</w:t>
      </w:r>
      <w:r w:rsidRPr="00C626B9">
        <w:rPr>
          <w:rFonts w:ascii="Times New Roman" w:eastAsia="Times New Roman" w:hAnsi="Times New Roman" w:cstheme="majorHAnsi"/>
          <w:color w:val="auto"/>
          <w:sz w:val="28"/>
          <w:szCs w:val="28"/>
        </w:rPr>
        <w:t>i Gi</w:t>
      </w:r>
      <w:r w:rsidRPr="00C626B9">
        <w:rPr>
          <w:rFonts w:ascii="Times New Roman" w:eastAsia="Times New Roman" w:hAnsi="Times New Roman" w:cs="Cambria"/>
          <w:color w:val="auto"/>
          <w:sz w:val="28"/>
          <w:szCs w:val="28"/>
        </w:rPr>
        <w:t>ấ</w:t>
      </w:r>
      <w:r w:rsidRPr="00C626B9">
        <w:rPr>
          <w:rFonts w:ascii="Times New Roman" w:eastAsia="Times New Roman" w:hAnsi="Times New Roman" w:cstheme="majorHAnsi"/>
          <w:color w:val="auto"/>
          <w:sz w:val="28"/>
          <w:szCs w:val="28"/>
        </w:rPr>
        <w:t>y ch</w:t>
      </w:r>
      <w:r w:rsidRPr="00C626B9">
        <w:rPr>
          <w:rFonts w:ascii="Times New Roman" w:eastAsia="Times New Roman" w:hAnsi="Times New Roman" w:cs="Cambria"/>
          <w:color w:val="auto"/>
          <w:sz w:val="28"/>
          <w:szCs w:val="28"/>
        </w:rPr>
        <w:t>ứ</w:t>
      </w:r>
      <w:r w:rsidRPr="00C626B9">
        <w:rPr>
          <w:rFonts w:ascii="Times New Roman" w:eastAsia="Times New Roman" w:hAnsi="Times New Roman" w:cstheme="majorHAnsi"/>
          <w:color w:val="auto"/>
          <w:sz w:val="28"/>
          <w:szCs w:val="28"/>
        </w:rPr>
        <w:t>ng nh</w:t>
      </w:r>
      <w:r w:rsidRPr="00C626B9">
        <w:rPr>
          <w:rFonts w:ascii="Times New Roman" w:eastAsia="Times New Roman" w:hAnsi="Times New Roman" w:cs="Cambria"/>
          <w:color w:val="auto"/>
          <w:sz w:val="28"/>
          <w:szCs w:val="28"/>
        </w:rPr>
        <w:t>ậ</w:t>
      </w:r>
      <w:r w:rsidRPr="00C626B9">
        <w:rPr>
          <w:rFonts w:ascii="Times New Roman" w:eastAsia="Times New Roman" w:hAnsi="Times New Roman" w:cstheme="majorHAnsi"/>
          <w:color w:val="auto"/>
          <w:sz w:val="28"/>
          <w:szCs w:val="28"/>
        </w:rPr>
        <w:t>n c</w:t>
      </w:r>
      <w:r w:rsidRPr="00C626B9">
        <w:rPr>
          <w:rFonts w:ascii="Times New Roman" w:eastAsia="Times New Roman" w:hAnsi="Times New Roman" w:cs="Tuyenduc"/>
          <w:color w:val="auto"/>
          <w:sz w:val="28"/>
          <w:szCs w:val="28"/>
        </w:rPr>
        <w:t>ó</w:t>
      </w:r>
      <w:r w:rsidRPr="00C626B9">
        <w:rPr>
          <w:rFonts w:ascii="Times New Roman" w:eastAsia="Times New Roman" w:hAnsi="Times New Roman" w:cstheme="majorHAnsi"/>
          <w:color w:val="auto"/>
          <w:sz w:val="28"/>
          <w:szCs w:val="28"/>
        </w:rPr>
        <w:t xml:space="preserve"> tr</w:t>
      </w:r>
      <w:r w:rsidRPr="00C626B9">
        <w:rPr>
          <w:rFonts w:ascii="Times New Roman" w:eastAsia="Times New Roman" w:hAnsi="Times New Roman" w:cs="Tuyenduc"/>
          <w:color w:val="auto"/>
          <w:sz w:val="28"/>
          <w:szCs w:val="28"/>
        </w:rPr>
        <w:t>á</w:t>
      </w:r>
      <w:r w:rsidRPr="00C626B9">
        <w:rPr>
          <w:rFonts w:ascii="Times New Roman" w:eastAsia="Times New Roman" w:hAnsi="Times New Roman" w:cstheme="majorHAnsi"/>
          <w:color w:val="auto"/>
          <w:sz w:val="28"/>
          <w:szCs w:val="28"/>
        </w:rPr>
        <w:t>ch nhi</w:t>
      </w:r>
      <w:r w:rsidRPr="00C626B9">
        <w:rPr>
          <w:rFonts w:ascii="Times New Roman" w:eastAsia="Times New Roman" w:hAnsi="Times New Roman" w:cs="Cambria"/>
          <w:color w:val="auto"/>
          <w:sz w:val="28"/>
          <w:szCs w:val="28"/>
        </w:rPr>
        <w:t>ệ</w:t>
      </w:r>
      <w:r w:rsidRPr="00C626B9">
        <w:rPr>
          <w:rFonts w:ascii="Times New Roman" w:eastAsia="Times New Roman" w:hAnsi="Times New Roman" w:cstheme="majorHAnsi"/>
          <w:color w:val="auto"/>
          <w:sz w:val="28"/>
          <w:szCs w:val="28"/>
        </w:rPr>
        <w:t>m th</w:t>
      </w:r>
      <w:r w:rsidRPr="00C626B9">
        <w:rPr>
          <w:rFonts w:ascii="Times New Roman" w:eastAsia="Times New Roman" w:hAnsi="Times New Roman" w:cs="Tuyenduc"/>
          <w:color w:val="auto"/>
          <w:sz w:val="28"/>
          <w:szCs w:val="28"/>
        </w:rPr>
        <w:t>ô</w:t>
      </w:r>
      <w:r w:rsidRPr="00C626B9">
        <w:rPr>
          <w:rFonts w:ascii="Times New Roman" w:eastAsia="Times New Roman" w:hAnsi="Times New Roman" w:cstheme="majorHAnsi"/>
          <w:color w:val="auto"/>
          <w:sz w:val="28"/>
          <w:szCs w:val="28"/>
        </w:rPr>
        <w:t>ng b</w:t>
      </w:r>
      <w:r w:rsidRPr="00C626B9">
        <w:rPr>
          <w:rFonts w:ascii="Times New Roman" w:eastAsia="Times New Roman" w:hAnsi="Times New Roman" w:cs="Tuyenduc"/>
          <w:color w:val="auto"/>
          <w:sz w:val="28"/>
          <w:szCs w:val="28"/>
        </w:rPr>
        <w:t>á</w:t>
      </w:r>
      <w:r w:rsidRPr="00C626B9">
        <w:rPr>
          <w:rFonts w:ascii="Times New Roman" w:eastAsia="Times New Roman" w:hAnsi="Times New Roman" w:cstheme="majorHAnsi"/>
          <w:color w:val="auto"/>
          <w:sz w:val="28"/>
          <w:szCs w:val="28"/>
        </w:rPr>
        <w:t>o cho ng</w:t>
      </w:r>
      <w:r w:rsidRPr="00C626B9">
        <w:rPr>
          <w:rFonts w:ascii="Times New Roman" w:eastAsia="Times New Roman" w:hAnsi="Times New Roman" w:cs="Cambria"/>
          <w:color w:val="auto"/>
          <w:sz w:val="28"/>
          <w:szCs w:val="28"/>
        </w:rPr>
        <w:t>ườ</w:t>
      </w:r>
      <w:r w:rsidRPr="00C626B9">
        <w:rPr>
          <w:rFonts w:ascii="Times New Roman" w:eastAsia="Times New Roman" w:hAnsi="Times New Roman" w:cstheme="majorHAnsi"/>
          <w:color w:val="auto"/>
          <w:sz w:val="28"/>
          <w:szCs w:val="28"/>
        </w:rPr>
        <w:t>i s</w:t>
      </w:r>
      <w:r w:rsidRPr="00C626B9">
        <w:rPr>
          <w:rFonts w:ascii="Times New Roman" w:eastAsia="Times New Roman" w:hAnsi="Times New Roman" w:cs="Cambria"/>
          <w:color w:val="auto"/>
          <w:sz w:val="28"/>
          <w:szCs w:val="28"/>
        </w:rPr>
        <w:t>ử</w:t>
      </w:r>
      <w:r w:rsidRPr="00C626B9">
        <w:rPr>
          <w:rFonts w:ascii="Times New Roman" w:eastAsia="Times New Roman" w:hAnsi="Times New Roman" w:cstheme="majorHAnsi"/>
          <w:color w:val="auto"/>
          <w:sz w:val="28"/>
          <w:szCs w:val="28"/>
        </w:rPr>
        <w:t xml:space="preserve"> d</w:t>
      </w:r>
      <w:r w:rsidRPr="00C626B9">
        <w:rPr>
          <w:rFonts w:ascii="Times New Roman" w:eastAsia="Times New Roman" w:hAnsi="Times New Roman" w:cs="Cambria"/>
          <w:color w:val="auto"/>
          <w:sz w:val="28"/>
          <w:szCs w:val="28"/>
        </w:rPr>
        <w:t>ụ</w:t>
      </w:r>
      <w:r w:rsidRPr="00C626B9">
        <w:rPr>
          <w:rFonts w:ascii="Times New Roman" w:eastAsia="Times New Roman" w:hAnsi="Times New Roman" w:cstheme="majorHAnsi"/>
          <w:color w:val="auto"/>
          <w:sz w:val="28"/>
          <w:szCs w:val="28"/>
        </w:rPr>
        <w:t xml:space="preserve">ng </w:t>
      </w:r>
      <w:r w:rsidRPr="00C626B9">
        <w:rPr>
          <w:rFonts w:ascii="Times New Roman" w:eastAsia="Times New Roman" w:hAnsi="Times New Roman" w:cs="Cambria"/>
          <w:color w:val="auto"/>
          <w:sz w:val="28"/>
          <w:szCs w:val="28"/>
        </w:rPr>
        <w:t>đấ</w:t>
      </w:r>
      <w:r w:rsidRPr="00C626B9">
        <w:rPr>
          <w:rFonts w:ascii="Times New Roman" w:eastAsia="Times New Roman" w:hAnsi="Times New Roman" w:cstheme="majorHAnsi"/>
          <w:color w:val="auto"/>
          <w:sz w:val="28"/>
          <w:szCs w:val="28"/>
        </w:rPr>
        <w:t>t, ch</w:t>
      </w:r>
      <w:r w:rsidRPr="00C626B9">
        <w:rPr>
          <w:rFonts w:ascii="Times New Roman" w:eastAsia="Times New Roman" w:hAnsi="Times New Roman" w:cs="Cambria"/>
          <w:color w:val="auto"/>
          <w:sz w:val="28"/>
          <w:szCs w:val="28"/>
        </w:rPr>
        <w:t>ủ</w:t>
      </w:r>
      <w:r w:rsidRPr="00C626B9">
        <w:rPr>
          <w:rFonts w:ascii="Times New Roman" w:eastAsia="Times New Roman" w:hAnsi="Times New Roman" w:cstheme="majorHAnsi"/>
          <w:color w:val="auto"/>
          <w:sz w:val="28"/>
          <w:szCs w:val="28"/>
        </w:rPr>
        <w:t xml:space="preserve"> s</w:t>
      </w:r>
      <w:r w:rsidRPr="00C626B9">
        <w:rPr>
          <w:rFonts w:ascii="Times New Roman" w:eastAsia="Times New Roman" w:hAnsi="Times New Roman" w:cs="Cambria"/>
          <w:color w:val="auto"/>
          <w:sz w:val="28"/>
          <w:szCs w:val="28"/>
        </w:rPr>
        <w:t>ở</w:t>
      </w:r>
      <w:r w:rsidRPr="00C626B9">
        <w:rPr>
          <w:rFonts w:ascii="Times New Roman" w:eastAsia="Times New Roman" w:hAnsi="Times New Roman" w:cstheme="majorHAnsi"/>
          <w:color w:val="auto"/>
          <w:sz w:val="28"/>
          <w:szCs w:val="28"/>
        </w:rPr>
        <w:t xml:space="preserve"> h</w:t>
      </w:r>
      <w:r w:rsidRPr="00C626B9">
        <w:rPr>
          <w:rFonts w:ascii="Times New Roman" w:eastAsia="Times New Roman" w:hAnsi="Times New Roman" w:cs="Cambria"/>
          <w:color w:val="auto"/>
          <w:sz w:val="28"/>
          <w:szCs w:val="28"/>
        </w:rPr>
        <w:t>ữ</w:t>
      </w:r>
      <w:r w:rsidRPr="00C626B9">
        <w:rPr>
          <w:rFonts w:ascii="Times New Roman" w:eastAsia="Times New Roman" w:hAnsi="Times New Roman" w:cstheme="majorHAnsi"/>
          <w:color w:val="auto"/>
          <w:sz w:val="28"/>
          <w:szCs w:val="28"/>
        </w:rPr>
        <w:t>u t</w:t>
      </w:r>
      <w:r w:rsidRPr="00C626B9">
        <w:rPr>
          <w:rFonts w:ascii="Times New Roman" w:eastAsia="Times New Roman" w:hAnsi="Times New Roman" w:cs="Tuyenduc"/>
          <w:color w:val="auto"/>
          <w:sz w:val="28"/>
          <w:szCs w:val="28"/>
        </w:rPr>
        <w:t>à</w:t>
      </w:r>
      <w:r w:rsidRPr="00C626B9">
        <w:rPr>
          <w:rFonts w:ascii="Times New Roman" w:eastAsia="Times New Roman" w:hAnsi="Times New Roman" w:cstheme="majorHAnsi"/>
          <w:color w:val="auto"/>
          <w:sz w:val="28"/>
          <w:szCs w:val="28"/>
        </w:rPr>
        <w:t>i s</w:t>
      </w:r>
      <w:r w:rsidRPr="00C626B9">
        <w:rPr>
          <w:rFonts w:ascii="Times New Roman" w:eastAsia="Times New Roman" w:hAnsi="Times New Roman" w:cs="Cambria"/>
          <w:color w:val="auto"/>
          <w:sz w:val="28"/>
          <w:szCs w:val="28"/>
        </w:rPr>
        <w:t>ả</w:t>
      </w:r>
      <w:r w:rsidRPr="00C626B9">
        <w:rPr>
          <w:rFonts w:ascii="Times New Roman" w:eastAsia="Times New Roman" w:hAnsi="Times New Roman" w:cstheme="majorHAnsi"/>
          <w:color w:val="auto"/>
          <w:sz w:val="28"/>
          <w:szCs w:val="28"/>
        </w:rPr>
        <w:t>n g</w:t>
      </w:r>
      <w:r w:rsidRPr="00C626B9">
        <w:rPr>
          <w:rFonts w:ascii="Times New Roman" w:eastAsia="Times New Roman" w:hAnsi="Times New Roman" w:cs="Cambria"/>
          <w:color w:val="auto"/>
          <w:sz w:val="28"/>
          <w:szCs w:val="28"/>
        </w:rPr>
        <w:t>ắ</w:t>
      </w:r>
      <w:r w:rsidRPr="00C626B9">
        <w:rPr>
          <w:rFonts w:ascii="Times New Roman" w:eastAsia="Times New Roman" w:hAnsi="Times New Roman" w:cstheme="majorHAnsi"/>
          <w:color w:val="auto"/>
          <w:sz w:val="28"/>
          <w:szCs w:val="28"/>
        </w:rPr>
        <w:t>n li</w:t>
      </w:r>
      <w:r w:rsidRPr="00C626B9">
        <w:rPr>
          <w:rFonts w:ascii="Times New Roman" w:eastAsia="Times New Roman" w:hAnsi="Times New Roman" w:cs="Cambria"/>
          <w:color w:val="auto"/>
          <w:sz w:val="28"/>
          <w:szCs w:val="28"/>
        </w:rPr>
        <w:t>ề</w:t>
      </w:r>
      <w:r w:rsidRPr="00C626B9">
        <w:rPr>
          <w:rFonts w:ascii="Times New Roman" w:eastAsia="Times New Roman" w:hAnsi="Times New Roman" w:cstheme="majorHAnsi"/>
          <w:color w:val="auto"/>
          <w:sz w:val="28"/>
          <w:szCs w:val="28"/>
        </w:rPr>
        <w:t>n v</w:t>
      </w:r>
      <w:r w:rsidRPr="00C626B9">
        <w:rPr>
          <w:rFonts w:ascii="Times New Roman" w:eastAsia="Times New Roman" w:hAnsi="Times New Roman" w:cs="Cambria"/>
          <w:color w:val="auto"/>
          <w:sz w:val="28"/>
          <w:szCs w:val="28"/>
        </w:rPr>
        <w:t>ớ</w:t>
      </w:r>
      <w:r w:rsidRPr="00C626B9">
        <w:rPr>
          <w:rFonts w:ascii="Times New Roman" w:eastAsia="Times New Roman" w:hAnsi="Times New Roman" w:cstheme="majorHAnsi"/>
          <w:color w:val="auto"/>
          <w:sz w:val="28"/>
          <w:szCs w:val="28"/>
        </w:rPr>
        <w:t xml:space="preserve">i </w:t>
      </w:r>
      <w:r w:rsidRPr="00C626B9">
        <w:rPr>
          <w:rFonts w:ascii="Times New Roman" w:eastAsia="Times New Roman" w:hAnsi="Times New Roman" w:cs="Cambria"/>
          <w:color w:val="auto"/>
          <w:sz w:val="28"/>
          <w:szCs w:val="28"/>
        </w:rPr>
        <w:t>đấ</w:t>
      </w:r>
      <w:r w:rsidRPr="00C626B9">
        <w:rPr>
          <w:rFonts w:ascii="Times New Roman" w:eastAsia="Times New Roman" w:hAnsi="Times New Roman" w:cstheme="majorHAnsi"/>
          <w:color w:val="auto"/>
          <w:sz w:val="28"/>
          <w:szCs w:val="28"/>
        </w:rPr>
        <w:t>t v</w:t>
      </w:r>
      <w:r w:rsidRPr="00C626B9">
        <w:rPr>
          <w:rFonts w:ascii="Times New Roman" w:eastAsia="Times New Roman" w:hAnsi="Times New Roman" w:cs="Tuyenduc"/>
          <w:color w:val="auto"/>
          <w:sz w:val="28"/>
          <w:szCs w:val="28"/>
        </w:rPr>
        <w:t>à</w:t>
      </w:r>
      <w:r w:rsidRPr="00C626B9">
        <w:rPr>
          <w:rFonts w:ascii="Times New Roman" w:eastAsia="Times New Roman" w:hAnsi="Times New Roman" w:cstheme="majorHAnsi"/>
          <w:color w:val="auto"/>
          <w:sz w:val="28"/>
          <w:szCs w:val="28"/>
        </w:rPr>
        <w:t xml:space="preserve"> b</w:t>
      </w:r>
      <w:r w:rsidRPr="00C626B9">
        <w:rPr>
          <w:rFonts w:ascii="Times New Roman" w:eastAsia="Times New Roman" w:hAnsi="Times New Roman" w:cs="Tuyenduc"/>
          <w:color w:val="auto"/>
          <w:sz w:val="28"/>
          <w:szCs w:val="28"/>
        </w:rPr>
        <w:t>ê</w:t>
      </w:r>
      <w:r w:rsidRPr="00C626B9">
        <w:rPr>
          <w:rFonts w:ascii="Times New Roman" w:eastAsia="Times New Roman" w:hAnsi="Times New Roman" w:cstheme="majorHAnsi"/>
          <w:color w:val="auto"/>
          <w:sz w:val="28"/>
          <w:szCs w:val="28"/>
        </w:rPr>
        <w:t>n nh</w:t>
      </w:r>
      <w:r w:rsidRPr="00C626B9">
        <w:rPr>
          <w:rFonts w:ascii="Times New Roman" w:eastAsia="Times New Roman" w:hAnsi="Times New Roman" w:cs="Cambria"/>
          <w:color w:val="auto"/>
          <w:sz w:val="28"/>
          <w:szCs w:val="28"/>
        </w:rPr>
        <w:t>ậ</w:t>
      </w:r>
      <w:r w:rsidRPr="00C626B9">
        <w:rPr>
          <w:rFonts w:ascii="Times New Roman" w:eastAsia="Times New Roman" w:hAnsi="Times New Roman" w:cstheme="majorHAnsi"/>
          <w:color w:val="auto"/>
          <w:sz w:val="28"/>
          <w:szCs w:val="28"/>
        </w:rPr>
        <w:t>n th</w:t>
      </w:r>
      <w:r w:rsidRPr="00C626B9">
        <w:rPr>
          <w:rFonts w:ascii="Times New Roman" w:eastAsia="Times New Roman" w:hAnsi="Times New Roman" w:cs="Cambria"/>
          <w:color w:val="auto"/>
          <w:sz w:val="28"/>
          <w:szCs w:val="28"/>
        </w:rPr>
        <w:t>ế</w:t>
      </w:r>
      <w:r w:rsidRPr="00C626B9">
        <w:rPr>
          <w:rFonts w:ascii="Times New Roman" w:eastAsia="Times New Roman" w:hAnsi="Times New Roman" w:cstheme="majorHAnsi"/>
          <w:color w:val="auto"/>
          <w:sz w:val="28"/>
          <w:szCs w:val="28"/>
        </w:rPr>
        <w:t xml:space="preserve"> ch</w:t>
      </w:r>
      <w:r w:rsidRPr="00C626B9">
        <w:rPr>
          <w:rFonts w:ascii="Times New Roman" w:eastAsia="Times New Roman" w:hAnsi="Times New Roman" w:cs="Cambria"/>
          <w:color w:val="auto"/>
          <w:sz w:val="28"/>
          <w:szCs w:val="28"/>
        </w:rPr>
        <w:t>ấ</w:t>
      </w:r>
      <w:r w:rsidRPr="00C626B9">
        <w:rPr>
          <w:rFonts w:ascii="Times New Roman" w:eastAsia="Times New Roman" w:hAnsi="Times New Roman" w:cstheme="majorHAnsi"/>
          <w:color w:val="auto"/>
          <w:sz w:val="28"/>
          <w:szCs w:val="28"/>
        </w:rPr>
        <w:t>p. B</w:t>
      </w:r>
      <w:r w:rsidRPr="00C626B9">
        <w:rPr>
          <w:rFonts w:ascii="Times New Roman" w:eastAsia="Times New Roman" w:hAnsi="Times New Roman" w:cs="Tuyenduc"/>
          <w:color w:val="auto"/>
          <w:sz w:val="28"/>
          <w:szCs w:val="28"/>
        </w:rPr>
        <w:t>ê</w:t>
      </w:r>
      <w:r w:rsidRPr="00C626B9">
        <w:rPr>
          <w:rFonts w:ascii="Times New Roman" w:eastAsia="Times New Roman" w:hAnsi="Times New Roman" w:cstheme="majorHAnsi"/>
          <w:color w:val="auto"/>
          <w:sz w:val="28"/>
          <w:szCs w:val="28"/>
        </w:rPr>
        <w:t>n nh</w:t>
      </w:r>
      <w:r w:rsidRPr="00C626B9">
        <w:rPr>
          <w:rFonts w:ascii="Times New Roman" w:eastAsia="Times New Roman" w:hAnsi="Times New Roman" w:cs="Cambria"/>
          <w:color w:val="auto"/>
          <w:sz w:val="28"/>
          <w:szCs w:val="28"/>
        </w:rPr>
        <w:t>ậ</w:t>
      </w:r>
      <w:r w:rsidRPr="00C626B9">
        <w:rPr>
          <w:rFonts w:ascii="Times New Roman" w:eastAsia="Times New Roman" w:hAnsi="Times New Roman" w:cstheme="majorHAnsi"/>
          <w:color w:val="auto"/>
          <w:sz w:val="28"/>
          <w:szCs w:val="28"/>
        </w:rPr>
        <w:t>n th</w:t>
      </w:r>
      <w:r w:rsidRPr="00C626B9">
        <w:rPr>
          <w:rFonts w:ascii="Times New Roman" w:eastAsia="Times New Roman" w:hAnsi="Times New Roman" w:cs="Cambria"/>
          <w:color w:val="auto"/>
          <w:sz w:val="28"/>
          <w:szCs w:val="28"/>
        </w:rPr>
        <w:t>ế</w:t>
      </w:r>
      <w:r w:rsidRPr="00C626B9">
        <w:rPr>
          <w:rFonts w:ascii="Times New Roman" w:eastAsia="Times New Roman" w:hAnsi="Times New Roman" w:cstheme="majorHAnsi"/>
          <w:color w:val="auto"/>
          <w:sz w:val="28"/>
          <w:szCs w:val="28"/>
        </w:rPr>
        <w:t xml:space="preserve"> ch</w:t>
      </w:r>
      <w:r w:rsidRPr="00C626B9">
        <w:rPr>
          <w:rFonts w:ascii="Times New Roman" w:eastAsia="Times New Roman" w:hAnsi="Times New Roman" w:cs="Cambria"/>
          <w:color w:val="auto"/>
          <w:sz w:val="28"/>
          <w:szCs w:val="28"/>
        </w:rPr>
        <w:t>ấ</w:t>
      </w:r>
      <w:r w:rsidRPr="00C626B9">
        <w:rPr>
          <w:rFonts w:ascii="Times New Roman" w:eastAsia="Times New Roman" w:hAnsi="Times New Roman" w:cstheme="majorHAnsi"/>
          <w:color w:val="auto"/>
          <w:sz w:val="28"/>
          <w:szCs w:val="28"/>
        </w:rPr>
        <w:t>p c</w:t>
      </w:r>
      <w:r w:rsidRPr="00C626B9">
        <w:rPr>
          <w:rFonts w:ascii="Times New Roman" w:eastAsia="Times New Roman" w:hAnsi="Times New Roman" w:cs="Tuyenduc"/>
          <w:color w:val="auto"/>
          <w:sz w:val="28"/>
          <w:szCs w:val="28"/>
        </w:rPr>
        <w:t>ó</w:t>
      </w:r>
      <w:r w:rsidRPr="00C626B9">
        <w:rPr>
          <w:rFonts w:ascii="Times New Roman" w:eastAsia="Times New Roman" w:hAnsi="Times New Roman" w:cstheme="majorHAnsi"/>
          <w:color w:val="auto"/>
          <w:sz w:val="28"/>
          <w:szCs w:val="28"/>
        </w:rPr>
        <w:t xml:space="preserve"> tr</w:t>
      </w:r>
      <w:r w:rsidRPr="00C626B9">
        <w:rPr>
          <w:rFonts w:ascii="Times New Roman" w:eastAsia="Times New Roman" w:hAnsi="Times New Roman" w:cs="Tuyenduc"/>
          <w:color w:val="auto"/>
          <w:sz w:val="28"/>
          <w:szCs w:val="28"/>
        </w:rPr>
        <w:t>á</w:t>
      </w:r>
      <w:r w:rsidRPr="00C626B9">
        <w:rPr>
          <w:rFonts w:ascii="Times New Roman" w:eastAsia="Times New Roman" w:hAnsi="Times New Roman" w:cstheme="majorHAnsi"/>
          <w:color w:val="auto"/>
          <w:sz w:val="28"/>
          <w:szCs w:val="28"/>
        </w:rPr>
        <w:t>ch nhi</w:t>
      </w:r>
      <w:r w:rsidRPr="00C626B9">
        <w:rPr>
          <w:rFonts w:ascii="Times New Roman" w:eastAsia="Times New Roman" w:hAnsi="Times New Roman" w:cs="Cambria"/>
          <w:color w:val="auto"/>
          <w:sz w:val="28"/>
          <w:szCs w:val="28"/>
        </w:rPr>
        <w:t>ệ</w:t>
      </w:r>
      <w:r w:rsidRPr="00C626B9">
        <w:rPr>
          <w:rFonts w:ascii="Times New Roman" w:eastAsia="Times New Roman" w:hAnsi="Times New Roman" w:cstheme="majorHAnsi"/>
          <w:color w:val="auto"/>
          <w:sz w:val="28"/>
          <w:szCs w:val="28"/>
        </w:rPr>
        <w:t>m n</w:t>
      </w:r>
      <w:r w:rsidRPr="00C626B9">
        <w:rPr>
          <w:rFonts w:ascii="Times New Roman" w:eastAsia="Times New Roman" w:hAnsi="Times New Roman" w:cs="Cambria"/>
          <w:color w:val="auto"/>
          <w:sz w:val="28"/>
          <w:szCs w:val="28"/>
        </w:rPr>
        <w:t>ộ</w:t>
      </w:r>
      <w:r w:rsidRPr="00C626B9">
        <w:rPr>
          <w:rFonts w:ascii="Times New Roman" w:eastAsia="Times New Roman" w:hAnsi="Times New Roman" w:cstheme="majorHAnsi"/>
          <w:color w:val="auto"/>
          <w:sz w:val="28"/>
          <w:szCs w:val="28"/>
        </w:rPr>
        <w:t>p Gi</w:t>
      </w:r>
      <w:r w:rsidRPr="00C626B9">
        <w:rPr>
          <w:rFonts w:ascii="Times New Roman" w:eastAsia="Times New Roman" w:hAnsi="Times New Roman" w:cs="Cambria"/>
          <w:color w:val="auto"/>
          <w:sz w:val="28"/>
          <w:szCs w:val="28"/>
        </w:rPr>
        <w:t>ấ</w:t>
      </w:r>
      <w:r w:rsidRPr="00C626B9">
        <w:rPr>
          <w:rFonts w:ascii="Times New Roman" w:eastAsia="Times New Roman" w:hAnsi="Times New Roman" w:cstheme="majorHAnsi"/>
          <w:color w:val="auto"/>
          <w:sz w:val="28"/>
          <w:szCs w:val="28"/>
        </w:rPr>
        <w:t>y ch</w:t>
      </w:r>
      <w:r w:rsidRPr="00C626B9">
        <w:rPr>
          <w:rFonts w:ascii="Times New Roman" w:eastAsia="Times New Roman" w:hAnsi="Times New Roman" w:cs="Cambria"/>
          <w:color w:val="auto"/>
          <w:sz w:val="28"/>
          <w:szCs w:val="28"/>
        </w:rPr>
        <w:t>ứ</w:t>
      </w:r>
      <w:r w:rsidRPr="00C626B9">
        <w:rPr>
          <w:rFonts w:ascii="Times New Roman" w:eastAsia="Times New Roman" w:hAnsi="Times New Roman" w:cstheme="majorHAnsi"/>
          <w:color w:val="auto"/>
          <w:sz w:val="28"/>
          <w:szCs w:val="28"/>
        </w:rPr>
        <w:t>ng nh</w:t>
      </w:r>
      <w:r w:rsidRPr="00C626B9">
        <w:rPr>
          <w:rFonts w:ascii="Times New Roman" w:eastAsia="Times New Roman" w:hAnsi="Times New Roman" w:cs="Cambria"/>
          <w:color w:val="auto"/>
          <w:sz w:val="28"/>
          <w:szCs w:val="28"/>
        </w:rPr>
        <w:t>ậ</w:t>
      </w:r>
      <w:r w:rsidRPr="00C626B9">
        <w:rPr>
          <w:rFonts w:ascii="Times New Roman" w:eastAsia="Times New Roman" w:hAnsi="Times New Roman" w:cstheme="majorHAnsi"/>
          <w:color w:val="auto"/>
          <w:sz w:val="28"/>
          <w:szCs w:val="28"/>
        </w:rPr>
        <w:t xml:space="preserve">n </w:t>
      </w:r>
      <w:r w:rsidRPr="00C626B9">
        <w:rPr>
          <w:rFonts w:ascii="Times New Roman" w:eastAsia="Times New Roman" w:hAnsi="Times New Roman" w:cs="Cambria"/>
          <w:color w:val="auto"/>
          <w:sz w:val="28"/>
          <w:szCs w:val="28"/>
        </w:rPr>
        <w:t>đ</w:t>
      </w:r>
      <w:r w:rsidRPr="00C626B9">
        <w:rPr>
          <w:rFonts w:ascii="Times New Roman" w:eastAsia="Times New Roman" w:hAnsi="Times New Roman" w:cs="Tuyenduc"/>
          <w:color w:val="auto"/>
          <w:sz w:val="28"/>
          <w:szCs w:val="28"/>
        </w:rPr>
        <w:t>ã</w:t>
      </w:r>
      <w:r w:rsidRPr="00C626B9">
        <w:rPr>
          <w:rFonts w:ascii="Times New Roman" w:eastAsia="Times New Roman" w:hAnsi="Times New Roman" w:cstheme="majorHAnsi"/>
          <w:color w:val="auto"/>
          <w:sz w:val="28"/>
          <w:szCs w:val="28"/>
        </w:rPr>
        <w:t xml:space="preserve"> c</w:t>
      </w:r>
      <w:r w:rsidRPr="00C626B9">
        <w:rPr>
          <w:rFonts w:ascii="Times New Roman" w:eastAsia="Times New Roman" w:hAnsi="Times New Roman" w:cs="Cambria"/>
          <w:color w:val="auto"/>
          <w:sz w:val="28"/>
          <w:szCs w:val="28"/>
        </w:rPr>
        <w:t>ấ</w:t>
      </w:r>
      <w:r w:rsidRPr="00C626B9">
        <w:rPr>
          <w:rFonts w:ascii="Times New Roman" w:eastAsia="Times New Roman" w:hAnsi="Times New Roman" w:cstheme="majorHAnsi"/>
          <w:color w:val="auto"/>
          <w:sz w:val="28"/>
          <w:szCs w:val="28"/>
        </w:rPr>
        <w:t>p cho c</w:t>
      </w:r>
      <w:r w:rsidRPr="00C626B9">
        <w:rPr>
          <w:rFonts w:ascii="Times New Roman" w:eastAsia="Times New Roman" w:hAnsi="Times New Roman" w:cs="Cambria"/>
          <w:color w:val="auto"/>
          <w:sz w:val="28"/>
          <w:szCs w:val="28"/>
        </w:rPr>
        <w:t>ơ</w:t>
      </w:r>
      <w:r w:rsidRPr="00C626B9">
        <w:rPr>
          <w:rFonts w:ascii="Times New Roman" w:eastAsia="Times New Roman" w:hAnsi="Times New Roman" w:cstheme="majorHAnsi"/>
          <w:color w:val="auto"/>
          <w:sz w:val="28"/>
          <w:szCs w:val="28"/>
        </w:rPr>
        <w:t xml:space="preserve"> quan, ng</w:t>
      </w:r>
      <w:r w:rsidRPr="00C626B9">
        <w:rPr>
          <w:rFonts w:ascii="Times New Roman" w:eastAsia="Times New Roman" w:hAnsi="Times New Roman" w:cs="Cambria"/>
          <w:color w:val="auto"/>
          <w:sz w:val="28"/>
          <w:szCs w:val="28"/>
        </w:rPr>
        <w:t>ườ</w:t>
      </w:r>
      <w:r w:rsidRPr="00C626B9">
        <w:rPr>
          <w:rFonts w:ascii="Times New Roman" w:eastAsia="Times New Roman" w:hAnsi="Times New Roman" w:cstheme="majorHAnsi"/>
          <w:color w:val="auto"/>
          <w:sz w:val="28"/>
          <w:szCs w:val="28"/>
        </w:rPr>
        <w:t>i c</w:t>
      </w:r>
      <w:r w:rsidRPr="00C626B9">
        <w:rPr>
          <w:rFonts w:ascii="Times New Roman" w:eastAsia="Times New Roman" w:hAnsi="Times New Roman" w:cs="Tuyenduc"/>
          <w:color w:val="auto"/>
          <w:sz w:val="28"/>
          <w:szCs w:val="28"/>
        </w:rPr>
        <w:t>ó</w:t>
      </w:r>
      <w:r w:rsidRPr="00C626B9">
        <w:rPr>
          <w:rFonts w:ascii="Times New Roman" w:eastAsia="Times New Roman" w:hAnsi="Times New Roman" w:cstheme="majorHAnsi"/>
          <w:color w:val="auto"/>
          <w:sz w:val="28"/>
          <w:szCs w:val="28"/>
        </w:rPr>
        <w:t xml:space="preserve"> th</w:t>
      </w:r>
      <w:r w:rsidRPr="00C626B9">
        <w:rPr>
          <w:rFonts w:ascii="Times New Roman" w:eastAsia="Times New Roman" w:hAnsi="Times New Roman" w:cs="Cambria"/>
          <w:color w:val="auto"/>
          <w:sz w:val="28"/>
          <w:szCs w:val="28"/>
        </w:rPr>
        <w:t>ẩ</w:t>
      </w:r>
      <w:r w:rsidRPr="00C626B9">
        <w:rPr>
          <w:rFonts w:ascii="Times New Roman" w:eastAsia="Times New Roman" w:hAnsi="Times New Roman" w:cstheme="majorHAnsi"/>
          <w:color w:val="auto"/>
          <w:sz w:val="28"/>
          <w:szCs w:val="28"/>
        </w:rPr>
        <w:t>m quy</w:t>
      </w:r>
      <w:r w:rsidRPr="00C626B9">
        <w:rPr>
          <w:rFonts w:ascii="Times New Roman" w:eastAsia="Times New Roman" w:hAnsi="Times New Roman" w:cs="Cambria"/>
          <w:color w:val="auto"/>
          <w:sz w:val="28"/>
          <w:szCs w:val="28"/>
        </w:rPr>
        <w:t>ề</w:t>
      </w:r>
      <w:r w:rsidRPr="00C626B9">
        <w:rPr>
          <w:rFonts w:ascii="Times New Roman" w:eastAsia="Times New Roman" w:hAnsi="Times New Roman" w:cstheme="majorHAnsi"/>
          <w:color w:val="auto"/>
          <w:sz w:val="28"/>
          <w:szCs w:val="28"/>
        </w:rPr>
        <w:t>n c</w:t>
      </w:r>
      <w:r w:rsidRPr="00C626B9">
        <w:rPr>
          <w:rFonts w:ascii="Times New Roman" w:eastAsia="Times New Roman" w:hAnsi="Times New Roman" w:cs="Cambria"/>
          <w:color w:val="auto"/>
          <w:sz w:val="28"/>
          <w:szCs w:val="28"/>
        </w:rPr>
        <w:t>ấ</w:t>
      </w:r>
      <w:r w:rsidRPr="00C626B9">
        <w:rPr>
          <w:rFonts w:ascii="Times New Roman" w:eastAsia="Times New Roman" w:hAnsi="Times New Roman" w:cstheme="majorHAnsi"/>
          <w:color w:val="auto"/>
          <w:sz w:val="28"/>
          <w:szCs w:val="28"/>
        </w:rPr>
        <w:t>p Gi</w:t>
      </w:r>
      <w:r w:rsidRPr="00C626B9">
        <w:rPr>
          <w:rFonts w:ascii="Times New Roman" w:eastAsia="Times New Roman" w:hAnsi="Times New Roman" w:cs="Cambria"/>
          <w:color w:val="auto"/>
          <w:sz w:val="28"/>
          <w:szCs w:val="28"/>
        </w:rPr>
        <w:t>ấ</w:t>
      </w:r>
      <w:r w:rsidRPr="00C626B9">
        <w:rPr>
          <w:rFonts w:ascii="Times New Roman" w:eastAsia="Times New Roman" w:hAnsi="Times New Roman" w:cstheme="majorHAnsi"/>
          <w:color w:val="auto"/>
          <w:sz w:val="28"/>
          <w:szCs w:val="28"/>
        </w:rPr>
        <w:t>y ch</w:t>
      </w:r>
      <w:r w:rsidRPr="00C626B9">
        <w:rPr>
          <w:rFonts w:ascii="Times New Roman" w:eastAsia="Times New Roman" w:hAnsi="Times New Roman" w:cs="Cambria"/>
          <w:color w:val="auto"/>
          <w:sz w:val="28"/>
          <w:szCs w:val="28"/>
        </w:rPr>
        <w:t>ứ</w:t>
      </w:r>
      <w:r w:rsidRPr="00C626B9">
        <w:rPr>
          <w:rFonts w:ascii="Times New Roman" w:eastAsia="Times New Roman" w:hAnsi="Times New Roman" w:cstheme="majorHAnsi"/>
          <w:color w:val="auto"/>
          <w:sz w:val="28"/>
          <w:szCs w:val="28"/>
        </w:rPr>
        <w:t>ng nh</w:t>
      </w:r>
      <w:r w:rsidRPr="00C626B9">
        <w:rPr>
          <w:rFonts w:ascii="Times New Roman" w:eastAsia="Times New Roman" w:hAnsi="Times New Roman" w:cs="Cambria"/>
          <w:color w:val="auto"/>
          <w:sz w:val="28"/>
          <w:szCs w:val="28"/>
        </w:rPr>
        <w:t>ậ</w:t>
      </w:r>
      <w:r w:rsidRPr="00C626B9">
        <w:rPr>
          <w:rFonts w:ascii="Times New Roman" w:eastAsia="Times New Roman" w:hAnsi="Times New Roman" w:cstheme="majorHAnsi"/>
          <w:color w:val="auto"/>
          <w:sz w:val="28"/>
          <w:szCs w:val="28"/>
        </w:rPr>
        <w:t>n quy</w:t>
      </w:r>
      <w:r w:rsidRPr="00C626B9">
        <w:rPr>
          <w:rFonts w:ascii="Times New Roman" w:eastAsia="Times New Roman" w:hAnsi="Times New Roman" w:cs="Cambria"/>
          <w:color w:val="auto"/>
          <w:sz w:val="28"/>
          <w:szCs w:val="28"/>
        </w:rPr>
        <w:t>ề</w:t>
      </w:r>
      <w:r w:rsidRPr="00C626B9">
        <w:rPr>
          <w:rFonts w:ascii="Times New Roman" w:eastAsia="Times New Roman" w:hAnsi="Times New Roman" w:cstheme="majorHAnsi"/>
          <w:color w:val="auto"/>
          <w:sz w:val="28"/>
          <w:szCs w:val="28"/>
        </w:rPr>
        <w:t>n s</w:t>
      </w:r>
      <w:r w:rsidRPr="00C626B9">
        <w:rPr>
          <w:rFonts w:ascii="Times New Roman" w:eastAsia="Times New Roman" w:hAnsi="Times New Roman" w:cs="Cambria"/>
          <w:color w:val="auto"/>
          <w:sz w:val="28"/>
          <w:szCs w:val="28"/>
        </w:rPr>
        <w:t>ử</w:t>
      </w:r>
      <w:r w:rsidRPr="00C626B9">
        <w:rPr>
          <w:rFonts w:ascii="Times New Roman" w:eastAsia="Times New Roman" w:hAnsi="Times New Roman" w:cstheme="majorHAnsi"/>
          <w:color w:val="auto"/>
          <w:sz w:val="28"/>
          <w:szCs w:val="28"/>
        </w:rPr>
        <w:t xml:space="preserve"> d</w:t>
      </w:r>
      <w:r w:rsidRPr="00C626B9">
        <w:rPr>
          <w:rFonts w:ascii="Times New Roman" w:eastAsia="Times New Roman" w:hAnsi="Times New Roman" w:cs="Cambria"/>
          <w:color w:val="auto"/>
          <w:sz w:val="28"/>
          <w:szCs w:val="28"/>
        </w:rPr>
        <w:t>ụ</w:t>
      </w:r>
      <w:r w:rsidRPr="00C626B9">
        <w:rPr>
          <w:rFonts w:ascii="Times New Roman" w:eastAsia="Times New Roman" w:hAnsi="Times New Roman" w:cstheme="majorHAnsi"/>
          <w:color w:val="auto"/>
          <w:sz w:val="28"/>
          <w:szCs w:val="28"/>
        </w:rPr>
        <w:t xml:space="preserve">ng </w:t>
      </w:r>
      <w:r w:rsidRPr="00C626B9">
        <w:rPr>
          <w:rFonts w:ascii="Times New Roman" w:eastAsia="Times New Roman" w:hAnsi="Times New Roman" w:cs="Cambria"/>
          <w:color w:val="auto"/>
          <w:sz w:val="28"/>
          <w:szCs w:val="28"/>
        </w:rPr>
        <w:t>đấ</w:t>
      </w:r>
      <w:r w:rsidRPr="00C626B9">
        <w:rPr>
          <w:rFonts w:ascii="Times New Roman" w:eastAsia="Times New Roman" w:hAnsi="Times New Roman" w:cstheme="majorHAnsi"/>
          <w:color w:val="auto"/>
          <w:sz w:val="28"/>
          <w:szCs w:val="28"/>
        </w:rPr>
        <w:t>t, quy</w:t>
      </w:r>
      <w:r w:rsidRPr="00C626B9">
        <w:rPr>
          <w:rFonts w:ascii="Times New Roman" w:eastAsia="Times New Roman" w:hAnsi="Times New Roman" w:cs="Cambria"/>
          <w:color w:val="auto"/>
          <w:sz w:val="28"/>
          <w:szCs w:val="28"/>
        </w:rPr>
        <w:t>ề</w:t>
      </w:r>
      <w:r w:rsidRPr="00C626B9">
        <w:rPr>
          <w:rFonts w:ascii="Times New Roman" w:eastAsia="Times New Roman" w:hAnsi="Times New Roman" w:cstheme="majorHAnsi"/>
          <w:color w:val="auto"/>
          <w:sz w:val="28"/>
          <w:szCs w:val="28"/>
        </w:rPr>
        <w:t>n s</w:t>
      </w:r>
      <w:r w:rsidRPr="00C626B9">
        <w:rPr>
          <w:rFonts w:ascii="Times New Roman" w:eastAsia="Times New Roman" w:hAnsi="Times New Roman" w:cs="Cambria"/>
          <w:color w:val="auto"/>
          <w:sz w:val="28"/>
          <w:szCs w:val="28"/>
        </w:rPr>
        <w:t>ở</w:t>
      </w:r>
      <w:r w:rsidRPr="00C626B9">
        <w:rPr>
          <w:rFonts w:ascii="Times New Roman" w:eastAsia="Times New Roman" w:hAnsi="Times New Roman" w:cstheme="majorHAnsi"/>
          <w:color w:val="auto"/>
          <w:sz w:val="28"/>
          <w:szCs w:val="28"/>
        </w:rPr>
        <w:t xml:space="preserve"> h</w:t>
      </w:r>
      <w:r w:rsidRPr="00C626B9">
        <w:rPr>
          <w:rFonts w:ascii="Times New Roman" w:eastAsia="Times New Roman" w:hAnsi="Times New Roman" w:cs="Cambria"/>
          <w:color w:val="auto"/>
          <w:sz w:val="28"/>
          <w:szCs w:val="28"/>
        </w:rPr>
        <w:t>ữ</w:t>
      </w:r>
      <w:r w:rsidRPr="00C626B9">
        <w:rPr>
          <w:rFonts w:ascii="Times New Roman" w:eastAsia="Times New Roman" w:hAnsi="Times New Roman" w:cstheme="majorHAnsi"/>
          <w:color w:val="auto"/>
          <w:sz w:val="28"/>
          <w:szCs w:val="28"/>
        </w:rPr>
        <w:t>u t</w:t>
      </w:r>
      <w:r w:rsidRPr="00C626B9">
        <w:rPr>
          <w:rFonts w:ascii="Times New Roman" w:eastAsia="Times New Roman" w:hAnsi="Times New Roman" w:cs="Tuyenduc"/>
          <w:color w:val="auto"/>
          <w:sz w:val="28"/>
          <w:szCs w:val="28"/>
        </w:rPr>
        <w:t>à</w:t>
      </w:r>
      <w:r w:rsidRPr="00C626B9">
        <w:rPr>
          <w:rFonts w:ascii="Times New Roman" w:eastAsia="Times New Roman" w:hAnsi="Times New Roman" w:cstheme="majorHAnsi"/>
          <w:color w:val="auto"/>
          <w:sz w:val="28"/>
          <w:szCs w:val="28"/>
        </w:rPr>
        <w:t>i s</w:t>
      </w:r>
      <w:r w:rsidRPr="00C626B9">
        <w:rPr>
          <w:rFonts w:ascii="Times New Roman" w:eastAsia="Times New Roman" w:hAnsi="Times New Roman" w:cs="Cambria"/>
          <w:color w:val="auto"/>
          <w:sz w:val="28"/>
          <w:szCs w:val="28"/>
        </w:rPr>
        <w:t>ả</w:t>
      </w:r>
      <w:r w:rsidRPr="00C626B9">
        <w:rPr>
          <w:rFonts w:ascii="Times New Roman" w:eastAsia="Times New Roman" w:hAnsi="Times New Roman" w:cstheme="majorHAnsi"/>
          <w:color w:val="auto"/>
          <w:sz w:val="28"/>
          <w:szCs w:val="28"/>
        </w:rPr>
        <w:t>n g</w:t>
      </w:r>
      <w:r w:rsidRPr="00C626B9">
        <w:rPr>
          <w:rFonts w:ascii="Times New Roman" w:eastAsia="Times New Roman" w:hAnsi="Times New Roman" w:cs="Cambria"/>
          <w:color w:val="auto"/>
          <w:sz w:val="28"/>
          <w:szCs w:val="28"/>
        </w:rPr>
        <w:t>ắ</w:t>
      </w:r>
      <w:r w:rsidRPr="00C626B9">
        <w:rPr>
          <w:rFonts w:ascii="Times New Roman" w:eastAsia="Times New Roman" w:hAnsi="Times New Roman" w:cstheme="majorHAnsi"/>
          <w:color w:val="auto"/>
          <w:sz w:val="28"/>
          <w:szCs w:val="28"/>
        </w:rPr>
        <w:t>n li</w:t>
      </w:r>
      <w:r w:rsidRPr="00C626B9">
        <w:rPr>
          <w:rFonts w:ascii="Times New Roman" w:eastAsia="Times New Roman" w:hAnsi="Times New Roman" w:cs="Cambria"/>
          <w:color w:val="auto"/>
          <w:sz w:val="28"/>
          <w:szCs w:val="28"/>
        </w:rPr>
        <w:t>ề</w:t>
      </w:r>
      <w:r w:rsidRPr="00C626B9">
        <w:rPr>
          <w:rFonts w:ascii="Times New Roman" w:eastAsia="Times New Roman" w:hAnsi="Times New Roman" w:cstheme="majorHAnsi"/>
          <w:color w:val="auto"/>
          <w:sz w:val="28"/>
          <w:szCs w:val="28"/>
        </w:rPr>
        <w:t>n v</w:t>
      </w:r>
      <w:r w:rsidRPr="00C626B9">
        <w:rPr>
          <w:rFonts w:ascii="Times New Roman" w:eastAsia="Times New Roman" w:hAnsi="Times New Roman" w:cs="Cambria"/>
          <w:color w:val="auto"/>
          <w:sz w:val="28"/>
          <w:szCs w:val="28"/>
        </w:rPr>
        <w:t>ớ</w:t>
      </w:r>
      <w:r w:rsidRPr="00C626B9">
        <w:rPr>
          <w:rFonts w:ascii="Times New Roman" w:eastAsia="Times New Roman" w:hAnsi="Times New Roman" w:cstheme="majorHAnsi"/>
          <w:color w:val="auto"/>
          <w:sz w:val="28"/>
          <w:szCs w:val="28"/>
        </w:rPr>
        <w:t xml:space="preserve">i </w:t>
      </w:r>
      <w:r w:rsidRPr="00C626B9">
        <w:rPr>
          <w:rFonts w:ascii="Times New Roman" w:eastAsia="Times New Roman" w:hAnsi="Times New Roman" w:cs="Cambria"/>
          <w:color w:val="auto"/>
          <w:sz w:val="28"/>
          <w:szCs w:val="28"/>
        </w:rPr>
        <w:t>đấ</w:t>
      </w:r>
      <w:r w:rsidRPr="00C626B9">
        <w:rPr>
          <w:rFonts w:ascii="Times New Roman" w:eastAsia="Times New Roman" w:hAnsi="Times New Roman" w:cstheme="majorHAnsi"/>
          <w:color w:val="auto"/>
          <w:sz w:val="28"/>
          <w:szCs w:val="28"/>
        </w:rPr>
        <w:t>t.</w:t>
      </w:r>
    </w:p>
    <w:p w14:paraId="22DCD0B6" w14:textId="77777777" w:rsidR="000F07FB" w:rsidRPr="00C626B9" w:rsidRDefault="000F07FB" w:rsidP="000F07FB">
      <w:pPr>
        <w:keepNext/>
        <w:keepLine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bCs/>
          <w:color w:val="auto"/>
          <w:sz w:val="28"/>
          <w:szCs w:val="28"/>
        </w:rPr>
        <w:t>3. Thời gian thực hiện trình tự, thủ tục</w:t>
      </w:r>
    </w:p>
    <w:p w14:paraId="0C3FA31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Thời gian thu hồi Giấy chứng nhận đã cấp không quá </w:t>
      </w:r>
      <w:r w:rsidRPr="00C626B9">
        <w:rPr>
          <w:rFonts w:ascii="Times New Roman" w:eastAsia="Times New Roman" w:hAnsi="Times New Roman" w:cstheme="majorHAnsi"/>
          <w:b/>
          <w:color w:val="auto"/>
          <w:sz w:val="28"/>
          <w:szCs w:val="28"/>
        </w:rPr>
        <w:t>25 ngày làm việc</w:t>
      </w:r>
      <w:r w:rsidRPr="00C626B9">
        <w:rPr>
          <w:rFonts w:ascii="Times New Roman" w:eastAsia="Times New Roman" w:hAnsi="Times New Roman" w:cstheme="majorHAnsi"/>
          <w:color w:val="auto"/>
          <w:sz w:val="28"/>
          <w:szCs w:val="28"/>
        </w:rPr>
        <w:t>.</w:t>
      </w:r>
    </w:p>
    <w:p w14:paraId="005FB1E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Thời gian thực hiện việc cấp Giấy chứng nhận sau khi thu hồi:  </w:t>
      </w:r>
    </w:p>
    <w:p w14:paraId="7239700A"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 Trường hợp thu hồi Giấy chứng nhận đã cấp lần đầu thì thời gian thực hiện đăng ký, cấp lại Giấy chứng nhận không quá </w:t>
      </w:r>
      <w:r w:rsidRPr="00C626B9">
        <w:rPr>
          <w:rFonts w:ascii="Times New Roman" w:eastAsia="Times New Roman" w:hAnsi="Times New Roman" w:cstheme="majorHAnsi"/>
          <w:b/>
          <w:color w:val="auto"/>
          <w:sz w:val="28"/>
          <w:szCs w:val="28"/>
        </w:rPr>
        <w:t>20 ngày làm việc</w:t>
      </w:r>
      <w:r w:rsidRPr="00C626B9">
        <w:rPr>
          <w:rFonts w:ascii="Times New Roman" w:eastAsia="Times New Roman" w:hAnsi="Times New Roman" w:cstheme="majorHAnsi"/>
          <w:color w:val="auto"/>
          <w:sz w:val="28"/>
          <w:szCs w:val="28"/>
        </w:rPr>
        <w:t>.</w:t>
      </w:r>
    </w:p>
    <w:p w14:paraId="208C3083"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Trường hợp thu hồi Giấy chứng nhận đã cấp do đăng ký biến động thì thời gian thực hiện cấp lại Giấy chứng nhận theo quy định đối với từng trường hợp đăng ký biến động theo quy định tại Quyết định này.</w:t>
      </w:r>
    </w:p>
    <w:p w14:paraId="3D2DE3A3"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89" w:name="_XVI._Trình_tự,"/>
      <w:bookmarkEnd w:id="89"/>
      <w:r w:rsidRPr="00C626B9">
        <w:rPr>
          <w:rFonts w:ascii="Times New Roman" w:eastAsia="Times New Roman" w:hAnsi="Times New Roman" w:cstheme="majorHAnsi"/>
          <w:b/>
          <w:bCs/>
          <w:color w:val="auto"/>
          <w:sz w:val="28"/>
          <w:szCs w:val="28"/>
        </w:rPr>
        <w:t>XVI. Trình tự, thủ tục hủy kết quả đăng ký biến động trên Giấy chứng nhận đã cấp</w:t>
      </w:r>
    </w:p>
    <w:p w14:paraId="2482BA16" w14:textId="7140490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w:t>
      </w:r>
      <w:r w:rsidRPr="00C626B9">
        <w:rPr>
          <w:rFonts w:ascii="Times New Roman" w:eastAsia="Times New Roman" w:hAnsi="Times New Roman" w:cstheme="majorHAnsi"/>
          <w:color w:val="auto"/>
          <w:sz w:val="28"/>
          <w:szCs w:val="28"/>
        </w:rPr>
        <w:t xml:space="preserve"> Kết quả đăng ký biến động đất đai đã được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đúng quy định của pháp luật chỉ được hủy khi Văn phòng đăng ký đất đai nhận được văn bản của các cơ quan có thẩm quyền sau đây:</w:t>
      </w:r>
    </w:p>
    <w:p w14:paraId="4629979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Bản án, quyết định của Tòa án có hiệu lực pháp luật có quyết định về việc đăng ký biến động đất đai phải bị hủy toàn bộ hoặc một phần;</w:t>
      </w:r>
    </w:p>
    <w:p w14:paraId="44AA2FA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Quyết định của cơ quan nhà nước có thẩm quyền về giải quyết tranh chấp đất đai, khiếu nại, tố cáo về đất đai có nội dung phải hủy toàn bộ hoặc một phần kết quả đăng ký biến động đất đai;</w:t>
      </w:r>
    </w:p>
    <w:p w14:paraId="4FF34720" w14:textId="77777777"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c) Quyết định hoặc phán quyết của Trọng tài thương mại Việt Nam về giải quyết tranh chấp giữa các bên phát sinh từ hoạt động thương mại liên quan đến đất đai có nội dung phải hủy toàn bộ hoặc một phần kết quả đăng ký biến động đất đai.</w:t>
      </w:r>
    </w:p>
    <w:p w14:paraId="42FC8392" w14:textId="5C1F8CEE"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có trách nhiệm thực hiện:</w:t>
      </w:r>
    </w:p>
    <w:p w14:paraId="6C5055EC" w14:textId="44684503"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Thông báo bằng văn bản về việc hủy đăng ký cho người sử dụng đất, chủ sở hữu tài sản gắn liền với đất và các bên có liên quan. Văn bản thông báo phải nêu rõ căn cứ hủy kết quả đăng ký và thể hiện nội dung yêu cầu người đang giữ Giấy chứng nhận nộp lại giấy này để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việc hủy kết quả đăng ký biến động.</w:t>
      </w:r>
    </w:p>
    <w:p w14:paraId="60FD2F6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Giấy chứng nhận không được nộp lại thì việc hủy kết quả đăng ký đất đai vẫn có hiệu lực;</w:t>
      </w:r>
    </w:p>
    <w:p w14:paraId="6C1149A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Cấp Giấy chứng nhận quyền sử dụng đất, quyền sở hữu tài sản gắn liền với đất hoặc xác nhận biến động vào Giấy chứng nhận đã cấp theo nội dung hủy kết quả đăng ký biến động;</w:t>
      </w:r>
    </w:p>
    <w:p w14:paraId="6E4287F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14:paraId="09661C78" w14:textId="7E8444C9"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3.</w:t>
      </w:r>
      <w:r w:rsidRPr="00C626B9">
        <w:rPr>
          <w:rFonts w:ascii="Times New Roman" w:eastAsia="Times New Roman" w:hAnsi="Times New Roman" w:cstheme="majorHAnsi"/>
          <w:color w:val="auto"/>
          <w:sz w:val="28"/>
          <w:szCs w:val="28"/>
        </w:rPr>
        <w:t xml:space="preserve"> Trường hợp kết quả đăng ký biến động đất đai đã bị hủy mà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nhận được văn bản của các cơ quan có thẩm quyền quy định tại Mục 1 </w:t>
      </w:r>
      <w:hyperlink w:anchor="_XVI._Trình_tự," w:history="1">
        <w:r w:rsidRPr="00C626B9">
          <w:rPr>
            <w:rStyle w:val="Hyperlink"/>
            <w:rFonts w:ascii="Times New Roman" w:eastAsia="Times New Roman" w:hAnsi="Times New Roman" w:cstheme="majorHAnsi"/>
            <w:color w:val="auto"/>
            <w:sz w:val="28"/>
            <w:szCs w:val="28"/>
            <w:u w:val="none"/>
          </w:rPr>
          <w:t>Phần XVI</w:t>
        </w:r>
      </w:hyperlink>
      <w:r w:rsidRPr="00C626B9">
        <w:rPr>
          <w:rFonts w:ascii="Times New Roman" w:eastAsia="Times New Roman" w:hAnsi="Times New Roman" w:cstheme="majorHAnsi"/>
          <w:color w:val="auto"/>
          <w:sz w:val="28"/>
          <w:szCs w:val="28"/>
        </w:rPr>
        <w:t xml:space="preserve"> này về việc khôi phục lại kết quả đăng ký biến động đất đai đã bị hủy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các công việc sau:</w:t>
      </w:r>
    </w:p>
    <w:p w14:paraId="2D5EDB12" w14:textId="16395C8C"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Thông báo bằng văn bản về việc khôi phục kết quả đăng ký cho người sử dụng đất, chủ sở hữu tài sản gắn liền với đất và các bên có liên quan; văn bản thông báo phải nêu rõ căn cứ khôi phục kết quả đăng ký và thể hiện nội dung yêu cầu người đang giữ Giấy chứng nhận nộp lại giấy này để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việc khôi phục kết quả đăng ký biến động.</w:t>
      </w:r>
    </w:p>
    <w:p w14:paraId="2B07133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Giấy chứng nhận không được nộp lại thì việc khôi phục kết quả đăng ký đất đai vẫn có hiệu lực;</w:t>
      </w:r>
    </w:p>
    <w:p w14:paraId="4978D802" w14:textId="77777777" w:rsidR="000F07FB" w:rsidRPr="00C626B9" w:rsidRDefault="000F07FB" w:rsidP="000F07FB">
      <w:pPr>
        <w:spacing w:after="120"/>
        <w:ind w:firstLine="567"/>
        <w:jc w:val="both"/>
        <w:rPr>
          <w:rFonts w:ascii="Times New Roman" w:eastAsia="Times New Roman" w:hAnsi="Times New Roman" w:cstheme="majorHAnsi"/>
          <w:color w:val="auto"/>
          <w:spacing w:val="-4"/>
          <w:sz w:val="28"/>
          <w:szCs w:val="28"/>
        </w:rPr>
      </w:pPr>
      <w:r w:rsidRPr="00C626B9">
        <w:rPr>
          <w:rFonts w:ascii="Times New Roman" w:eastAsia="Times New Roman" w:hAnsi="Times New Roman" w:cstheme="majorHAnsi"/>
          <w:color w:val="auto"/>
          <w:spacing w:val="-4"/>
          <w:sz w:val="28"/>
          <w:szCs w:val="28"/>
        </w:rPr>
        <w:t xml:space="preserve">b) Thực hiện các công việc quy định tại điểm b và điểm c Mục 2 </w:t>
      </w:r>
      <w:hyperlink w:anchor="_XVI._Trình_tự," w:history="1">
        <w:r w:rsidRPr="00C626B9">
          <w:rPr>
            <w:rStyle w:val="Hyperlink"/>
            <w:rFonts w:ascii="Times New Roman" w:eastAsia="Times New Roman" w:hAnsi="Times New Roman" w:cstheme="majorHAnsi"/>
            <w:color w:val="auto"/>
            <w:spacing w:val="-4"/>
            <w:sz w:val="28"/>
            <w:szCs w:val="28"/>
            <w:u w:val="none"/>
          </w:rPr>
          <w:t>Phần XVI</w:t>
        </w:r>
      </w:hyperlink>
      <w:r w:rsidRPr="00C626B9">
        <w:rPr>
          <w:rFonts w:ascii="Times New Roman" w:eastAsia="Times New Roman" w:hAnsi="Times New Roman" w:cstheme="majorHAnsi"/>
          <w:color w:val="auto"/>
          <w:spacing w:val="-4"/>
          <w:sz w:val="28"/>
          <w:szCs w:val="28"/>
        </w:rPr>
        <w:t xml:space="preserve"> này.</w:t>
      </w:r>
    </w:p>
    <w:p w14:paraId="3C0392F4" w14:textId="3040804C"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4.</w:t>
      </w:r>
      <w:r w:rsidRPr="00C626B9">
        <w:rPr>
          <w:rFonts w:ascii="Times New Roman" w:eastAsia="Times New Roman" w:hAnsi="Times New Roman" w:cstheme="majorHAnsi"/>
          <w:color w:val="auto"/>
          <w:sz w:val="28"/>
          <w:szCs w:val="28"/>
        </w:rPr>
        <w:t xml:space="preserve"> Trường hợp thực hiện việc hủy đăng ký biến động đất đai theo quy định tại Mục 2 </w:t>
      </w:r>
      <w:hyperlink w:anchor="_XVI._Trình_tự," w:history="1">
        <w:r w:rsidRPr="00C626B9">
          <w:rPr>
            <w:rStyle w:val="Hyperlink"/>
            <w:rFonts w:ascii="Times New Roman" w:eastAsia="Times New Roman" w:hAnsi="Times New Roman" w:cstheme="majorHAnsi"/>
            <w:color w:val="auto"/>
            <w:sz w:val="28"/>
            <w:szCs w:val="28"/>
            <w:u w:val="none"/>
          </w:rPr>
          <w:t>Phần XVI</w:t>
        </w:r>
      </w:hyperlink>
      <w:r w:rsidRPr="00C626B9">
        <w:rPr>
          <w:rFonts w:ascii="Times New Roman" w:eastAsia="Times New Roman" w:hAnsi="Times New Roman" w:cstheme="majorHAnsi"/>
          <w:color w:val="auto"/>
          <w:sz w:val="28"/>
          <w:szCs w:val="28"/>
        </w:rPr>
        <w:t xml:space="preserve"> này mà nội dung bị hủy chưa được xác nhận trên Giấy chứng nhận và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nhận được văn bản của các cơ quan có thẩm quyền quy định tại Mục 1 </w:t>
      </w:r>
      <w:hyperlink w:anchor="_XVI._Trình_tự," w:history="1">
        <w:r w:rsidRPr="00C626B9">
          <w:rPr>
            <w:rStyle w:val="Hyperlink"/>
            <w:rFonts w:ascii="Times New Roman" w:eastAsia="Times New Roman" w:hAnsi="Times New Roman" w:cstheme="majorHAnsi"/>
            <w:color w:val="auto"/>
            <w:sz w:val="28"/>
            <w:szCs w:val="28"/>
            <w:u w:val="none"/>
          </w:rPr>
          <w:t>Phần XVI</w:t>
        </w:r>
      </w:hyperlink>
      <w:r w:rsidRPr="00C626B9">
        <w:rPr>
          <w:rFonts w:ascii="Times New Roman" w:eastAsia="Times New Roman" w:hAnsi="Times New Roman" w:cstheme="majorHAnsi"/>
          <w:color w:val="auto"/>
          <w:sz w:val="28"/>
          <w:szCs w:val="28"/>
        </w:rPr>
        <w:t xml:space="preserve"> này về việc khôi phục lại kết quả đăng ký biến động đất đai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thông báo bằng văn bản cho người sử dụng đất, chủ sở hữu tài sản gắn liền với đất, người đang giữ Giấy chứng nhận và các bên liên quan biết về việc kết quả đăng ký biến động đất đai ghi trên Giấy chứng nhận không bị thay đổi hoặc không bị chấm dứt hiệu lực của đăng ký.</w:t>
      </w:r>
    </w:p>
    <w:p w14:paraId="70296664"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90" w:name="bookmark=id.cyhv82grzl9o" w:colFirst="0" w:colLast="0"/>
      <w:bookmarkStart w:id="91" w:name="bookmark=id.nyfpcasndvrs" w:colFirst="0" w:colLast="0"/>
      <w:bookmarkStart w:id="92" w:name="_XVII._Trình_tự,"/>
      <w:bookmarkEnd w:id="90"/>
      <w:bookmarkEnd w:id="91"/>
      <w:bookmarkEnd w:id="92"/>
      <w:r w:rsidRPr="00C626B9">
        <w:rPr>
          <w:rFonts w:ascii="Times New Roman" w:eastAsia="Times New Roman" w:hAnsi="Times New Roman" w:cstheme="majorHAnsi"/>
          <w:b/>
          <w:bCs/>
          <w:color w:val="auto"/>
          <w:sz w:val="28"/>
          <w:szCs w:val="28"/>
        </w:rPr>
        <w:t>XVII. Trình tự, thủ tục đăng ký, cấp Giấy chứng nhận quyền sử dụng đất, quyền sở hữu tài sản gắn liền với đất đối với toàn bộ diện tích đất đang sử dụng quy định tại khoản 2 Điều 24 Nghị định số 101/2024/NĐ-CP</w:t>
      </w:r>
    </w:p>
    <w:p w14:paraId="7F49FCAA" w14:textId="77777777" w:rsidR="000F07FB" w:rsidRPr="00C626B9" w:rsidRDefault="000F07FB" w:rsidP="000F07FB">
      <w:pPr>
        <w:pBdr>
          <w:top w:val="nil"/>
          <w:left w:val="nil"/>
          <w:bottom w:val="nil"/>
          <w:right w:val="nil"/>
          <w:between w:val="nil"/>
        </w:pBdr>
        <w:tabs>
          <w:tab w:val="left" w:pos="1929"/>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w:t>
      </w:r>
      <w:r w:rsidRPr="00C626B9">
        <w:rPr>
          <w:rFonts w:ascii="Times New Roman" w:eastAsia="Times New Roman" w:hAnsi="Times New Roman" w:cstheme="majorHAnsi"/>
          <w:color w:val="auto"/>
          <w:sz w:val="28"/>
          <w:szCs w:val="28"/>
        </w:rPr>
        <w:t xml:space="preserve"> Người sử dụng đất nộp 01 bộ hồ sơ đến Bộ phận Một cửa. Hồ sơ gồm:</w:t>
      </w:r>
    </w:p>
    <w:p w14:paraId="546F0D27" w14:textId="77777777" w:rsidR="000F07FB" w:rsidRPr="00C626B9" w:rsidRDefault="000F07FB" w:rsidP="000F07FB">
      <w:pPr>
        <w:pBdr>
          <w:top w:val="nil"/>
          <w:left w:val="nil"/>
          <w:bottom w:val="nil"/>
          <w:right w:val="nil"/>
          <w:between w:val="nil"/>
        </w:pBdr>
        <w:tabs>
          <w:tab w:val="left" w:pos="1906"/>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Đơn đăng ký biến động đất đai, tài sản gắn liền với đất theo Mẫu số 18 ban hành kèm theo Quyết định này;</w:t>
      </w:r>
    </w:p>
    <w:p w14:paraId="435873B3" w14:textId="77777777" w:rsidR="000F07FB" w:rsidRPr="00C626B9" w:rsidRDefault="000F07FB" w:rsidP="000F07FB">
      <w:pPr>
        <w:pBdr>
          <w:top w:val="nil"/>
          <w:left w:val="nil"/>
          <w:bottom w:val="nil"/>
          <w:right w:val="nil"/>
          <w:between w:val="nil"/>
        </w:pBdr>
        <w:tabs>
          <w:tab w:val="left" w:pos="1954"/>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Giấy chứng nhận đã cấp (bản gốc);</w:t>
      </w:r>
    </w:p>
    <w:p w14:paraId="335B6E66" w14:textId="77777777" w:rsidR="000F07FB" w:rsidRPr="00C626B9" w:rsidRDefault="000F07FB" w:rsidP="000F07FB">
      <w:pPr>
        <w:pBdr>
          <w:top w:val="nil"/>
          <w:left w:val="nil"/>
          <w:bottom w:val="nil"/>
          <w:right w:val="nil"/>
          <w:between w:val="nil"/>
        </w:pBdr>
        <w:tabs>
          <w:tab w:val="left" w:pos="1961"/>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Giấy tờ về việc nhận chuyển quyền sử dụng đất của phần diện tích tăng thêm đối với trường hợp quy định tại điểm a khoản 2 Điều 24 Nghị định số 101/2024/NĐ-CP;</w:t>
      </w:r>
    </w:p>
    <w:p w14:paraId="55A706C3" w14:textId="77777777" w:rsidR="000F07FB" w:rsidRPr="00C626B9" w:rsidRDefault="000F07FB" w:rsidP="000F07FB">
      <w:pPr>
        <w:pBdr>
          <w:top w:val="nil"/>
          <w:left w:val="nil"/>
          <w:bottom w:val="nil"/>
          <w:right w:val="nil"/>
          <w:between w:val="nil"/>
        </w:pBdr>
        <w:tabs>
          <w:tab w:val="left" w:pos="1958"/>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d) Giấy tờ chứng minh phần diện tích tăng thêm (nếu có) đối với trường hợp quy định tại điểm b và điểm c khoản 2 Điều 24 Nghị định số 101/2024/NĐ-CP;</w:t>
      </w:r>
    </w:p>
    <w:p w14:paraId="03BB3A2A" w14:textId="77777777" w:rsidR="000F07FB" w:rsidRPr="00C626B9" w:rsidRDefault="000F07FB" w:rsidP="000F07FB">
      <w:pPr>
        <w:pBdr>
          <w:top w:val="nil"/>
          <w:left w:val="nil"/>
          <w:bottom w:val="nil"/>
          <w:right w:val="nil"/>
          <w:between w:val="nil"/>
        </w:pBdr>
        <w:tabs>
          <w:tab w:val="left" w:pos="1961"/>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e) Văn bản về việc đại diện theo quy định của pháp luật về dân sự đối với trường hợp thực hiện thủ tục đăng ký đất đai, tài sản gắn liền với đất thông qua người đại diện.</w:t>
      </w:r>
    </w:p>
    <w:p w14:paraId="40B31022" w14:textId="77777777" w:rsidR="000F07FB" w:rsidRPr="00C626B9" w:rsidRDefault="000F07FB" w:rsidP="000F07FB">
      <w:pPr>
        <w:pBdr>
          <w:top w:val="nil"/>
          <w:left w:val="nil"/>
          <w:bottom w:val="nil"/>
          <w:right w:val="nil"/>
          <w:between w:val="nil"/>
        </w:pBdr>
        <w:tabs>
          <w:tab w:val="left" w:pos="1929"/>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Bộ phận Một cửa thực hiện các công việc sau:</w:t>
      </w:r>
    </w:p>
    <w:p w14:paraId="307ECF01" w14:textId="77777777" w:rsidR="000F07FB" w:rsidRPr="00C626B9" w:rsidRDefault="000F07FB" w:rsidP="000F07FB">
      <w:pPr>
        <w:pBdr>
          <w:top w:val="nil"/>
          <w:left w:val="nil"/>
          <w:bottom w:val="nil"/>
          <w:right w:val="nil"/>
          <w:between w:val="nil"/>
        </w:pBdr>
        <w:tabs>
          <w:tab w:val="left" w:pos="1942"/>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0BD82D5D" w14:textId="0861AD07" w:rsidR="000F07FB" w:rsidRPr="00C626B9" w:rsidRDefault="000F07FB" w:rsidP="000F07FB">
      <w:pPr>
        <w:pBdr>
          <w:top w:val="nil"/>
          <w:left w:val="nil"/>
          <w:bottom w:val="nil"/>
          <w:right w:val="nil"/>
          <w:between w:val="nil"/>
        </w:pBdr>
        <w:tabs>
          <w:tab w:val="left" w:pos="1954"/>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Chuyển hồ sơ đến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đối với trường hợp quy định tại điểm a khoản 2 Điều 24 Nghị định số 101/2024/NĐ-CP; chuyển hồ sơ đến Ủy ban nhân dân cấp xã nơi có đất đối với trường hợp quy định tại điểm b và điểm c khoản 2 Điều 24 Nghị định số 101/2024/NĐ-CP.</w:t>
      </w:r>
    </w:p>
    <w:p w14:paraId="7F50EDA5" w14:textId="3FCD9147" w:rsidR="000F07FB" w:rsidRPr="00C626B9" w:rsidRDefault="000F07FB" w:rsidP="000F07FB">
      <w:pPr>
        <w:pBdr>
          <w:top w:val="nil"/>
          <w:left w:val="nil"/>
          <w:bottom w:val="nil"/>
          <w:right w:val="nil"/>
          <w:between w:val="nil"/>
        </w:pBdr>
        <w:tabs>
          <w:tab w:val="left" w:pos="1929"/>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3.</w:t>
      </w:r>
      <w:r w:rsidRPr="00C626B9">
        <w:rPr>
          <w:rFonts w:ascii="Times New Roman" w:eastAsia="Times New Roman" w:hAnsi="Times New Roman" w:cstheme="majorHAnsi"/>
          <w:color w:val="auto"/>
          <w:sz w:val="28"/>
          <w:szCs w:val="28"/>
        </w:rPr>
        <w:t xml:space="preserve">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các công việc sau:</w:t>
      </w:r>
    </w:p>
    <w:p w14:paraId="5EB9E13B" w14:textId="77777777" w:rsidR="000F07FB" w:rsidRPr="00C626B9" w:rsidRDefault="000F07FB" w:rsidP="000F07FB">
      <w:pPr>
        <w:pBdr>
          <w:top w:val="nil"/>
          <w:left w:val="nil"/>
          <w:bottom w:val="nil"/>
          <w:right w:val="nil"/>
          <w:between w:val="nil"/>
        </w:pBdr>
        <w:tabs>
          <w:tab w:val="left" w:pos="1956"/>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Thông báo bằng văn bản cho bên chuyển quyền và phối hợp với Ủy ban nhân dân cấp xã nơi có đất thực hiện việc niêm yết tại trụ sở Ủy ban nhân dân cấp xã về việc làm thủ tục cấp Giấy chứng nhận quyền sử dụng đất, quyền sở hữu tài sản gắn liền với đất cho người nhận chuyển quyền. Trường hợp không rõ địa chỉ của bên chuyển quyền để thông báo thì thực hiện đăng tin 03 lần trên phương tiện thông tin đại chúng ở địa phương, chi phí đăng tin do người đề nghị cấp Giấy chứng nhận quyền sử dụng đất, quyền sở hữu tài sản gắn liền với đất trả;</w:t>
      </w:r>
    </w:p>
    <w:p w14:paraId="1C026BE1" w14:textId="77777777" w:rsidR="000F07FB" w:rsidRPr="00C626B9" w:rsidRDefault="000F07FB" w:rsidP="000F07FB">
      <w:pPr>
        <w:pBdr>
          <w:top w:val="nil"/>
          <w:left w:val="nil"/>
          <w:bottom w:val="nil"/>
          <w:right w:val="nil"/>
          <w:between w:val="nil"/>
        </w:pBdr>
        <w:tabs>
          <w:tab w:val="left" w:pos="1954"/>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Sau thời hạn </w:t>
      </w:r>
      <w:r w:rsidRPr="00C626B9">
        <w:rPr>
          <w:rFonts w:ascii="Times New Roman" w:eastAsia="Times New Roman" w:hAnsi="Times New Roman" w:cstheme="majorHAnsi"/>
          <w:b/>
          <w:color w:val="auto"/>
          <w:sz w:val="28"/>
          <w:szCs w:val="28"/>
        </w:rPr>
        <w:t>30 ngày</w:t>
      </w:r>
      <w:r w:rsidRPr="00C626B9">
        <w:rPr>
          <w:rFonts w:ascii="Times New Roman" w:eastAsia="Times New Roman" w:hAnsi="Times New Roman" w:cstheme="majorHAnsi"/>
          <w:color w:val="auto"/>
          <w:sz w:val="28"/>
          <w:szCs w:val="28"/>
        </w:rPr>
        <w:t xml:space="preserve">, kể từ ngày thông báo hoặc đăng tin lần đầu tiên trên phương tiện thông tin đại chúng ở địa phương mà không có đơn đề nghị giải quyết tranh chấp thì thực hiện công việc tại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của “</w:t>
      </w:r>
      <w:hyperlink w:anchor="_C._TRÌNH_TỰ," w:history="1">
        <w:r w:rsidRPr="00C626B9">
          <w:rPr>
            <w:rStyle w:val="Hyperlink"/>
            <w:rFonts w:ascii="Times New Roman" w:eastAsia="Times New Roman" w:hAnsi="Times New Roman" w:cstheme="majorHAnsi"/>
            <w:color w:val="auto"/>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z w:val="28"/>
          <w:szCs w:val="28"/>
        </w:rPr>
        <w:t>”, trong đó đồng thời thực hiện việc chỉnh lý, cập nhật biến động vào hồ sơ địa chính, cơ sở dữ liệu đất đai đối với thửa đất của bên chuyển quyền sử dụng đất.</w:t>
      </w:r>
    </w:p>
    <w:p w14:paraId="23F1493E" w14:textId="7CD181F3"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Trường hợp có đơn đề nghị giải quyết tranh chấp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hướng dẫn các bên nộp đơn đến cơ quan nhà nước có thẩm quyền giải quyết tranh chấp theo quy định.</w:t>
      </w:r>
    </w:p>
    <w:p w14:paraId="7A939355"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b/>
          <w:color w:val="auto"/>
          <w:spacing w:val="-2"/>
          <w:sz w:val="28"/>
          <w:szCs w:val="28"/>
        </w:rPr>
        <w:t>4.</w:t>
      </w:r>
      <w:r w:rsidRPr="00C626B9">
        <w:rPr>
          <w:rFonts w:ascii="Times New Roman" w:eastAsia="Times New Roman" w:hAnsi="Times New Roman" w:cstheme="majorHAnsi"/>
          <w:color w:val="auto"/>
          <w:spacing w:val="-2"/>
          <w:sz w:val="28"/>
          <w:szCs w:val="28"/>
        </w:rPr>
        <w:t xml:space="preserve"> Ủy ban nhân dân cấp xã nơi có đất tổ chức thực hiện công việc quy định tại điểm a Mục 2.1 </w:t>
      </w:r>
      <w:hyperlink w:anchor="_II._Trình_tự," w:history="1">
        <w:r w:rsidRPr="00C626B9">
          <w:rPr>
            <w:rStyle w:val="Hyperlink"/>
            <w:rFonts w:ascii="Times New Roman" w:eastAsia="Times New Roman" w:hAnsi="Times New Roman" w:cstheme="majorHAnsi"/>
            <w:color w:val="auto"/>
            <w:spacing w:val="-2"/>
            <w:sz w:val="28"/>
            <w:szCs w:val="28"/>
            <w:u w:val="none"/>
          </w:rPr>
          <w:t>Phần II</w:t>
        </w:r>
      </w:hyperlink>
      <w:r w:rsidRPr="00C626B9">
        <w:rPr>
          <w:rFonts w:ascii="Times New Roman" w:eastAsia="Times New Roman" w:hAnsi="Times New Roman" w:cstheme="majorHAnsi"/>
          <w:color w:val="auto"/>
          <w:spacing w:val="-2"/>
          <w:sz w:val="28"/>
          <w:szCs w:val="28"/>
        </w:rPr>
        <w:t xml:space="preserve"> của “</w:t>
      </w:r>
      <w:hyperlink w:anchor="_C._TRÌNH_TỰ," w:history="1">
        <w:r w:rsidRPr="00C626B9">
          <w:rPr>
            <w:rStyle w:val="Hyperlink"/>
            <w:rFonts w:ascii="Times New Roman" w:eastAsia="Times New Roman" w:hAnsi="Times New Roman" w:cstheme="majorHAnsi"/>
            <w:color w:val="auto"/>
            <w:spacing w:val="-2"/>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pacing w:val="-2"/>
          <w:sz w:val="28"/>
          <w:szCs w:val="28"/>
        </w:rPr>
        <w:t>”</w:t>
      </w:r>
      <w:r w:rsidRPr="00C626B9">
        <w:rPr>
          <w:rFonts w:ascii="Times New Roman" w:eastAsia="Times New Roman" w:hAnsi="Times New Roman" w:cstheme="majorHAnsi"/>
          <w:b/>
          <w:bCs/>
          <w:color w:val="auto"/>
          <w:spacing w:val="-2"/>
          <w:sz w:val="28"/>
          <w:szCs w:val="28"/>
        </w:rPr>
        <w:t xml:space="preserve"> </w:t>
      </w:r>
      <w:r w:rsidRPr="00C626B9">
        <w:rPr>
          <w:rFonts w:ascii="Times New Roman" w:eastAsia="Times New Roman" w:hAnsi="Times New Roman" w:cstheme="majorHAnsi"/>
          <w:color w:val="auto"/>
          <w:spacing w:val="-2"/>
          <w:sz w:val="28"/>
          <w:szCs w:val="28"/>
        </w:rPr>
        <w:t xml:space="preserve">đối với toàn bộ diện tích đang sử dụng; công việc quy định tại các điểm b, c, d, đ, e, g, h, i, k và l Mục 2.1 </w:t>
      </w:r>
      <w:hyperlink w:anchor="_II._Trình_tự," w:history="1">
        <w:r w:rsidRPr="00C626B9">
          <w:rPr>
            <w:rStyle w:val="Hyperlink"/>
            <w:rFonts w:ascii="Times New Roman" w:eastAsia="Times New Roman" w:hAnsi="Times New Roman" w:cstheme="majorHAnsi"/>
            <w:color w:val="auto"/>
            <w:spacing w:val="-2"/>
            <w:sz w:val="28"/>
            <w:szCs w:val="28"/>
            <w:u w:val="none"/>
          </w:rPr>
          <w:t>Phần II</w:t>
        </w:r>
      </w:hyperlink>
      <w:r w:rsidRPr="00C626B9">
        <w:rPr>
          <w:rFonts w:ascii="Times New Roman" w:eastAsia="Times New Roman" w:hAnsi="Times New Roman" w:cstheme="majorHAnsi"/>
          <w:color w:val="auto"/>
          <w:spacing w:val="-2"/>
          <w:sz w:val="28"/>
          <w:szCs w:val="28"/>
        </w:rPr>
        <w:t xml:space="preserve"> của “</w:t>
      </w:r>
      <w:hyperlink w:anchor="_C._TRÌNH_TỰ," w:history="1">
        <w:r w:rsidRPr="00C626B9">
          <w:rPr>
            <w:rStyle w:val="Hyperlink"/>
            <w:rFonts w:ascii="Times New Roman" w:eastAsia="Times New Roman" w:hAnsi="Times New Roman" w:cstheme="majorHAnsi"/>
            <w:color w:val="auto"/>
            <w:spacing w:val="-2"/>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pacing w:val="-2"/>
          <w:sz w:val="28"/>
          <w:szCs w:val="28"/>
        </w:rPr>
        <w:t xml:space="preserve">” đối với phần diện tích đất tăng thêm. Thực hiện cấp Giấy chứng nhận đối với toàn bộ diện tích thửa đất đang sử dụng theo quy định tại </w:t>
      </w:r>
      <w:hyperlink w:anchor="_II._Trình_tự," w:history="1">
        <w:r w:rsidRPr="00C626B9">
          <w:rPr>
            <w:rStyle w:val="Hyperlink"/>
            <w:rFonts w:ascii="Times New Roman" w:eastAsia="Times New Roman" w:hAnsi="Times New Roman" w:cstheme="majorHAnsi"/>
            <w:color w:val="auto"/>
            <w:spacing w:val="-2"/>
            <w:sz w:val="28"/>
            <w:szCs w:val="28"/>
            <w:u w:val="none"/>
          </w:rPr>
          <w:t>Mục II</w:t>
        </w:r>
      </w:hyperlink>
      <w:r w:rsidRPr="00C626B9">
        <w:rPr>
          <w:rFonts w:ascii="Times New Roman" w:eastAsia="Times New Roman" w:hAnsi="Times New Roman" w:cstheme="majorHAnsi"/>
          <w:color w:val="auto"/>
          <w:spacing w:val="-2"/>
          <w:sz w:val="28"/>
          <w:szCs w:val="28"/>
        </w:rPr>
        <w:t xml:space="preserve"> của “</w:t>
      </w:r>
      <w:hyperlink w:anchor="_C._TRÌNH_TỰ," w:history="1">
        <w:r w:rsidRPr="00C626B9">
          <w:rPr>
            <w:rStyle w:val="Hyperlink"/>
            <w:rFonts w:ascii="Times New Roman" w:eastAsia="Times New Roman" w:hAnsi="Times New Roman" w:cstheme="majorHAnsi"/>
            <w:color w:val="auto"/>
            <w:spacing w:val="-2"/>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pacing w:val="-2"/>
          <w:sz w:val="28"/>
          <w:szCs w:val="28"/>
        </w:rPr>
        <w:t>”.</w:t>
      </w:r>
    </w:p>
    <w:p w14:paraId="0A880C7B"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93" w:name="bookmark=id.dz2devdy2wlu" w:colFirst="0" w:colLast="0"/>
      <w:bookmarkEnd w:id="93"/>
      <w:r w:rsidRPr="00C626B9">
        <w:rPr>
          <w:rFonts w:ascii="Times New Roman" w:eastAsia="Times New Roman" w:hAnsi="Times New Roman" w:cstheme="majorHAnsi"/>
          <w:b/>
          <w:bCs/>
          <w:color w:val="auto"/>
          <w:sz w:val="28"/>
          <w:szCs w:val="28"/>
        </w:rPr>
        <w:t>XVIII. Trình tự, thủ tục cấp Giấy chứng nhận đối với trường hợp quy định tại khoản 4 Điều 24 Nghị định số 101/2024/NĐ-CP (được bổ sung tại khoản 6 Điều 12 Nghị định 49/2026/NĐ-CP)</w:t>
      </w:r>
    </w:p>
    <w:p w14:paraId="2053940A" w14:textId="77777777" w:rsidR="000F07FB" w:rsidRPr="00C626B9" w:rsidRDefault="000F07FB" w:rsidP="000F07FB">
      <w:pPr>
        <w:pBdr>
          <w:top w:val="nil"/>
          <w:left w:val="nil"/>
          <w:bottom w:val="nil"/>
          <w:right w:val="nil"/>
          <w:between w:val="nil"/>
        </w:pBdr>
        <w:tabs>
          <w:tab w:val="left" w:pos="1929"/>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w:t>
      </w:r>
      <w:r w:rsidRPr="00C626B9">
        <w:rPr>
          <w:rFonts w:ascii="Times New Roman" w:eastAsia="Times New Roman" w:hAnsi="Times New Roman" w:cstheme="majorHAnsi"/>
          <w:color w:val="auto"/>
          <w:sz w:val="28"/>
          <w:szCs w:val="28"/>
        </w:rPr>
        <w:t xml:space="preserve"> Người sử dụng đất nộp 01 bộ hồ sơ đến Bộ phận Một cửa. Hồ sơ gồm:</w:t>
      </w:r>
    </w:p>
    <w:p w14:paraId="416316CE"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Đơn đăng ký biến động đất đai, tài sản gắn liền với đất theo Mẫu số 18 ban hành kèm theo Quyết định này;</w:t>
      </w:r>
    </w:p>
    <w:p w14:paraId="116EA824" w14:textId="77777777" w:rsidR="000F07FB" w:rsidRPr="00C626B9" w:rsidRDefault="000F07FB" w:rsidP="000F07FB">
      <w:pPr>
        <w:pBdr>
          <w:top w:val="nil"/>
          <w:left w:val="nil"/>
          <w:bottom w:val="nil"/>
          <w:right w:val="nil"/>
          <w:between w:val="nil"/>
        </w:pBdr>
        <w:tabs>
          <w:tab w:val="left" w:pos="1954"/>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Giấy chứng nhận đã cấp (bản gốc);</w:t>
      </w:r>
    </w:p>
    <w:p w14:paraId="5D35359B" w14:textId="77777777" w:rsidR="000F07FB" w:rsidRPr="00C626B9" w:rsidRDefault="000F07FB" w:rsidP="000F07FB">
      <w:pPr>
        <w:pBdr>
          <w:top w:val="nil"/>
          <w:left w:val="nil"/>
          <w:bottom w:val="nil"/>
          <w:right w:val="nil"/>
          <w:between w:val="nil"/>
        </w:pBdr>
        <w:tabs>
          <w:tab w:val="left" w:pos="1954"/>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Mảnh trích đo bản đồ địa chính hoặc Phiếu đo đạc chỉnh lý thửa đất;</w:t>
      </w:r>
    </w:p>
    <w:p w14:paraId="5D5674EA" w14:textId="77777777" w:rsidR="000F07FB" w:rsidRPr="00C626B9" w:rsidRDefault="000F07FB" w:rsidP="000F07FB">
      <w:pPr>
        <w:pBdr>
          <w:top w:val="nil"/>
          <w:left w:val="nil"/>
          <w:bottom w:val="nil"/>
          <w:right w:val="nil"/>
          <w:between w:val="nil"/>
        </w:pBdr>
        <w:tabs>
          <w:tab w:val="left" w:pos="1961"/>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d) Văn bản về việc đại diện theo quy định của pháp luật về dân sự đối với trường hợp thực hiện thủ tục đăng ký đất đai, tài sản gắn liền với đất thông qua người đại diện.</w:t>
      </w:r>
    </w:p>
    <w:p w14:paraId="58D02DA4" w14:textId="77777777" w:rsidR="000F07FB" w:rsidRPr="00C626B9" w:rsidRDefault="000F07FB" w:rsidP="000F07FB">
      <w:pPr>
        <w:pBdr>
          <w:top w:val="nil"/>
          <w:left w:val="nil"/>
          <w:bottom w:val="nil"/>
          <w:right w:val="nil"/>
          <w:between w:val="nil"/>
        </w:pBdr>
        <w:tabs>
          <w:tab w:val="left" w:pos="1929"/>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Bộ phận Một cửa thực hiện các công việc sau:</w:t>
      </w:r>
    </w:p>
    <w:p w14:paraId="4573D75A" w14:textId="77777777" w:rsidR="000F07FB" w:rsidRPr="00C626B9" w:rsidRDefault="000F07FB" w:rsidP="000F07FB">
      <w:pPr>
        <w:pBdr>
          <w:top w:val="nil"/>
          <w:left w:val="nil"/>
          <w:bottom w:val="nil"/>
          <w:right w:val="nil"/>
          <w:between w:val="nil"/>
        </w:pBdr>
        <w:tabs>
          <w:tab w:val="left" w:pos="1942"/>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08196B52" w14:textId="77777777" w:rsidR="000F07FB" w:rsidRPr="00C626B9" w:rsidRDefault="000F07FB" w:rsidP="000F07FB">
      <w:pPr>
        <w:pBdr>
          <w:top w:val="nil"/>
          <w:left w:val="nil"/>
          <w:bottom w:val="nil"/>
          <w:right w:val="nil"/>
          <w:between w:val="nil"/>
        </w:pBdr>
        <w:tabs>
          <w:tab w:val="left" w:pos="1954"/>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Chuyển hồ sơ đến Ủy ban nhân dân cấp xã nơi có đất.</w:t>
      </w:r>
    </w:p>
    <w:p w14:paraId="5236D12D" w14:textId="77777777" w:rsidR="000F07FB" w:rsidRPr="00C626B9" w:rsidRDefault="000F07FB" w:rsidP="000F07FB">
      <w:pPr>
        <w:pBdr>
          <w:top w:val="nil"/>
          <w:left w:val="nil"/>
          <w:bottom w:val="nil"/>
          <w:right w:val="nil"/>
          <w:between w:val="nil"/>
        </w:pBdr>
        <w:tabs>
          <w:tab w:val="left" w:pos="1929"/>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3.</w:t>
      </w:r>
      <w:r w:rsidRPr="00C626B9">
        <w:rPr>
          <w:rFonts w:ascii="Times New Roman" w:eastAsia="Times New Roman" w:hAnsi="Times New Roman" w:cstheme="majorHAnsi"/>
          <w:color w:val="auto"/>
          <w:sz w:val="28"/>
          <w:szCs w:val="28"/>
        </w:rPr>
        <w:t xml:space="preserve"> Ủy ban nhân dân cấp xã tổ chức thực hiện các công việc sau:</w:t>
      </w:r>
    </w:p>
    <w:p w14:paraId="1C038185" w14:textId="436143FD" w:rsidR="000F07FB" w:rsidRPr="00C626B9" w:rsidRDefault="000F07FB" w:rsidP="000F07FB">
      <w:pPr>
        <w:pBdr>
          <w:top w:val="nil"/>
          <w:left w:val="nil"/>
          <w:bottom w:val="nil"/>
          <w:right w:val="nil"/>
          <w:between w:val="nil"/>
        </w:pBdr>
        <w:tabs>
          <w:tab w:val="left" w:pos="1951"/>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Các công việc quy định tại Mục 2.1 </w:t>
      </w:r>
      <w:hyperlink w:anchor="_II._Trình_tự," w:history="1">
        <w:r w:rsidRPr="00C626B9">
          <w:rPr>
            <w:rStyle w:val="Hyperlink"/>
            <w:rFonts w:ascii="Times New Roman" w:eastAsia="Times New Roman" w:hAnsi="Times New Roman" w:cstheme="majorHAnsi"/>
            <w:color w:val="auto"/>
            <w:sz w:val="28"/>
            <w:szCs w:val="28"/>
            <w:u w:val="none"/>
          </w:rPr>
          <w:t>Phần II</w:t>
        </w:r>
      </w:hyperlink>
      <w:r w:rsidRPr="00C626B9">
        <w:rPr>
          <w:rFonts w:ascii="Times New Roman" w:eastAsia="Times New Roman" w:hAnsi="Times New Roman" w:cstheme="majorHAnsi"/>
          <w:color w:val="auto"/>
          <w:sz w:val="28"/>
          <w:szCs w:val="28"/>
        </w:rPr>
        <w:t xml:space="preserve"> của “</w:t>
      </w:r>
      <w:hyperlink w:anchor="_C._TRÌNH_TỰ," w:history="1">
        <w:r w:rsidRPr="00C626B9">
          <w:rPr>
            <w:rStyle w:val="Hyperlink"/>
            <w:rFonts w:ascii="Times New Roman" w:eastAsia="Times New Roman" w:hAnsi="Times New Roman" w:cstheme="majorHAnsi"/>
            <w:color w:val="auto"/>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z w:val="28"/>
          <w:szCs w:val="28"/>
        </w:rPr>
        <w:t xml:space="preserve">” đối với diện tích chưa được cấp Giấy chứng nhận, trong đó việc xác nhận đất sử dụng ổn định được xác định theo phần diện tích đã được cấp </w:t>
      </w:r>
      <w:r w:rsidR="0000664C">
        <w:rPr>
          <w:rFonts w:ascii="Times New Roman" w:eastAsia="Times New Roman" w:hAnsi="Times New Roman" w:cstheme="majorHAnsi"/>
          <w:color w:val="auto"/>
          <w:sz w:val="28"/>
          <w:szCs w:val="28"/>
        </w:rPr>
        <w:t>Giấy chứng nhận</w:t>
      </w:r>
      <w:r w:rsidRPr="00C626B9">
        <w:rPr>
          <w:rFonts w:ascii="Times New Roman" w:eastAsia="Times New Roman" w:hAnsi="Times New Roman" w:cstheme="majorHAnsi"/>
          <w:color w:val="auto"/>
          <w:sz w:val="28"/>
          <w:szCs w:val="28"/>
        </w:rPr>
        <w:t>;</w:t>
      </w:r>
    </w:p>
    <w:p w14:paraId="4D8C7A72" w14:textId="77777777" w:rsidR="000F07FB" w:rsidRPr="00C626B9" w:rsidRDefault="000F07FB" w:rsidP="000F07FB">
      <w:pPr>
        <w:pBdr>
          <w:top w:val="nil"/>
          <w:left w:val="nil"/>
          <w:bottom w:val="nil"/>
          <w:right w:val="nil"/>
          <w:between w:val="nil"/>
        </w:pBdr>
        <w:tabs>
          <w:tab w:val="left" w:pos="1958"/>
        </w:tabs>
        <w:spacing w:after="120"/>
        <w:ind w:firstLine="567"/>
        <w:jc w:val="both"/>
        <w:rPr>
          <w:rFonts w:ascii="Times New Roman" w:eastAsia="Times New Roman" w:hAnsi="Times New Roman" w:cstheme="majorHAnsi"/>
          <w:iCs/>
          <w:color w:val="auto"/>
          <w:sz w:val="28"/>
          <w:szCs w:val="28"/>
        </w:rPr>
      </w:pPr>
      <w:r w:rsidRPr="00C626B9">
        <w:rPr>
          <w:rFonts w:ascii="Times New Roman" w:eastAsia="Times New Roman" w:hAnsi="Times New Roman" w:cstheme="majorHAnsi"/>
          <w:color w:val="auto"/>
          <w:sz w:val="28"/>
          <w:szCs w:val="28"/>
        </w:rPr>
        <w:t xml:space="preserve">b) Cấp Giấy chứng nhận đối với toàn bộ diện tích đất đang sử dụng theo quy định tại </w:t>
      </w:r>
      <w:hyperlink w:anchor="_II._Trình_tự," w:history="1">
        <w:r w:rsidRPr="00C626B9">
          <w:rPr>
            <w:rStyle w:val="Hyperlink"/>
            <w:rFonts w:ascii="Times New Roman" w:eastAsia="Times New Roman" w:hAnsi="Times New Roman" w:cstheme="majorHAnsi"/>
            <w:color w:val="auto"/>
            <w:sz w:val="28"/>
            <w:szCs w:val="28"/>
            <w:u w:val="none"/>
          </w:rPr>
          <w:t>Phần II</w:t>
        </w:r>
      </w:hyperlink>
      <w:r w:rsidRPr="00C626B9">
        <w:rPr>
          <w:rFonts w:ascii="Times New Roman" w:eastAsia="Times New Roman" w:hAnsi="Times New Roman" w:cstheme="majorHAnsi"/>
          <w:color w:val="auto"/>
          <w:sz w:val="28"/>
          <w:szCs w:val="28"/>
        </w:rPr>
        <w:t xml:space="preserve"> của “</w:t>
      </w:r>
      <w:hyperlink w:anchor="_C._TRÌNH_TỰ," w:history="1">
        <w:r w:rsidRPr="00C626B9">
          <w:rPr>
            <w:rStyle w:val="Hyperlink"/>
            <w:rFonts w:ascii="Times New Roman" w:eastAsia="Times New Roman" w:hAnsi="Times New Roman" w:cstheme="majorHAnsi"/>
            <w:color w:val="auto"/>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z w:val="28"/>
          <w:szCs w:val="28"/>
        </w:rPr>
        <w:t>”</w:t>
      </w:r>
      <w:r w:rsidRPr="00C626B9">
        <w:rPr>
          <w:rFonts w:ascii="Times New Roman" w:eastAsia="Times New Roman" w:hAnsi="Times New Roman" w:cstheme="majorHAnsi"/>
          <w:iCs/>
          <w:color w:val="auto"/>
          <w:sz w:val="28"/>
          <w:szCs w:val="28"/>
        </w:rPr>
        <w:t>.</w:t>
      </w:r>
    </w:p>
    <w:p w14:paraId="21424AEC"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XIX. Trình tự, thủ tục đăng ký biến động đối với trường hợp tổ chức kinh tế có vốn đầu tư nước ngoài nhận quyền sử dụng đất thông qua việc chia, tách, sáp nhập, hợp nhất, chuyển đổi mô hình tổ chức, chuyển đổi loại hình doanh nghiệp từ tổ chức kinh tế có vốn đầu tư nước ngoài</w:t>
      </w:r>
    </w:p>
    <w:p w14:paraId="0740FB9B" w14:textId="77777777" w:rsidR="000F07FB" w:rsidRPr="00C626B9" w:rsidRDefault="000F07FB" w:rsidP="000F07FB">
      <w:pPr>
        <w:pBdr>
          <w:top w:val="nil"/>
          <w:left w:val="nil"/>
          <w:bottom w:val="nil"/>
          <w:right w:val="nil"/>
          <w:between w:val="nil"/>
        </w:pBdr>
        <w:tabs>
          <w:tab w:val="left" w:pos="1958"/>
        </w:tabs>
        <w:spacing w:after="120"/>
        <w:ind w:firstLine="567"/>
        <w:jc w:val="both"/>
        <w:rPr>
          <w:rFonts w:ascii="Times New Roman" w:eastAsia="Times New Roman" w:hAnsi="Times New Roman" w:cstheme="majorHAnsi"/>
          <w:iCs/>
          <w:color w:val="auto"/>
          <w:sz w:val="28"/>
          <w:szCs w:val="28"/>
        </w:rPr>
      </w:pPr>
      <w:r w:rsidRPr="00C626B9">
        <w:rPr>
          <w:rFonts w:ascii="Times New Roman" w:hAnsi="Times New Roman"/>
          <w:color w:val="auto"/>
          <w:sz w:val="28"/>
          <w:szCs w:val="28"/>
        </w:rPr>
        <w:t xml:space="preserve">Tổ chức kinh tế có vốn đầu tư nước ngoài nhận quyền sử dụng đất thông qua việc chia, tách, sáp nhập, hợp nhất, chuyển đổi mô hình tổ chức, chuyển đổi loại hình doanh nghiệp theo quyết định, văn bản của cơ quan, tổ chức có thẩm quyền từ tổ chức kinh tế có vốn đầu tư nước ngoài theo đúng quy định của pháp luật thì thực hiện trình tự, thủ tục đăng ký biến động đất đai theo quy định tại </w:t>
      </w:r>
      <w:r w:rsidRPr="00C626B9">
        <w:rPr>
          <w:rFonts w:ascii="Times New Roman" w:eastAsia="Times New Roman" w:hAnsi="Times New Roman" w:cstheme="majorHAnsi"/>
          <w:color w:val="auto"/>
          <w:spacing w:val="-2"/>
          <w:sz w:val="28"/>
          <w:szCs w:val="28"/>
        </w:rPr>
        <w:t xml:space="preserve">Mục 10 </w:t>
      </w:r>
      <w:hyperlink w:anchor="_II.2._Các_loại" w:history="1">
        <w:r w:rsidRPr="00C626B9">
          <w:rPr>
            <w:rStyle w:val="Hyperlink"/>
            <w:rFonts w:ascii="Times New Roman" w:eastAsia="Times New Roman" w:hAnsi="Times New Roman" w:cstheme="majorHAnsi"/>
            <w:color w:val="auto"/>
            <w:spacing w:val="-2"/>
            <w:sz w:val="28"/>
            <w:szCs w:val="28"/>
            <w:u w:val="none"/>
          </w:rPr>
          <w:t>Phần II.2</w:t>
        </w:r>
      </w:hyperlink>
      <w:r w:rsidRPr="00C626B9">
        <w:rPr>
          <w:rFonts w:ascii="Times New Roman" w:hAnsi="Times New Roman"/>
          <w:color w:val="auto"/>
          <w:sz w:val="28"/>
          <w:szCs w:val="28"/>
        </w:rPr>
        <w:t xml:space="preserve"> của </w:t>
      </w:r>
      <w:r w:rsidRPr="00C626B9">
        <w:rPr>
          <w:rFonts w:ascii="Times New Roman" w:eastAsia="Times New Roman" w:hAnsi="Times New Roman" w:cstheme="majorHAnsi"/>
          <w:color w:val="auto"/>
          <w:sz w:val="28"/>
          <w:szCs w:val="28"/>
        </w:rPr>
        <w:t>“</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w:t>
      </w:r>
      <w:r w:rsidRPr="00C626B9">
        <w:rPr>
          <w:rFonts w:ascii="Times New Roman" w:hAnsi="Times New Roman"/>
          <w:color w:val="auto"/>
          <w:sz w:val="28"/>
          <w:szCs w:val="28"/>
        </w:rPr>
        <w:t xml:space="preserve">, Mục 12 </w:t>
      </w:r>
      <w:hyperlink w:anchor="_VI._Trình_tự," w:history="1">
        <w:r w:rsidRPr="00C626B9">
          <w:rPr>
            <w:rStyle w:val="Hyperlink"/>
            <w:rFonts w:ascii="Times New Roman" w:hAnsi="Times New Roman"/>
            <w:color w:val="auto"/>
            <w:sz w:val="28"/>
            <w:szCs w:val="28"/>
            <w:u w:val="none"/>
          </w:rPr>
          <w:t>Phần VI</w:t>
        </w:r>
      </w:hyperlink>
      <w:r w:rsidRPr="00C626B9">
        <w:rPr>
          <w:rFonts w:ascii="Times New Roman" w:hAnsi="Times New Roman"/>
          <w:color w:val="auto"/>
          <w:sz w:val="28"/>
          <w:szCs w:val="28"/>
        </w:rPr>
        <w:t xml:space="preserve"> </w:t>
      </w:r>
      <w:r w:rsidRPr="00C626B9">
        <w:rPr>
          <w:rFonts w:ascii="Times New Roman" w:eastAsia="Times New Roman" w:hAnsi="Times New Roman" w:cstheme="majorHAnsi"/>
          <w:color w:val="auto"/>
          <w:spacing w:val="-6"/>
          <w:sz w:val="28"/>
          <w:szCs w:val="28"/>
        </w:rPr>
        <w:t>của “</w:t>
      </w:r>
      <w:hyperlink w:anchor="_C._TRÌNH_TỰ," w:history="1">
        <w:r w:rsidRPr="00C626B9">
          <w:rPr>
            <w:rStyle w:val="Hyperlink"/>
            <w:rFonts w:ascii="Times New Roman" w:eastAsia="Times New Roman" w:hAnsi="Times New Roman" w:cstheme="majorHAnsi"/>
            <w:color w:val="auto"/>
            <w:spacing w:val="-6"/>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pacing w:val="-6"/>
          <w:sz w:val="28"/>
          <w:szCs w:val="28"/>
        </w:rPr>
        <w:t>”</w:t>
      </w:r>
      <w:r w:rsidRPr="00C626B9">
        <w:rPr>
          <w:rFonts w:ascii="Times New Roman" w:hAnsi="Times New Roman"/>
          <w:color w:val="auto"/>
          <w:sz w:val="28"/>
          <w:szCs w:val="28"/>
        </w:rPr>
        <w:t>.</w:t>
      </w:r>
    </w:p>
    <w:p w14:paraId="630121CD"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XX. Trình tự, thủ tục đăng ký đất đai, tài sản gắn liền với đất lần đầu bằng phương tiện điện tử</w:t>
      </w:r>
    </w:p>
    <w:p w14:paraId="3D7AB407"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w:t>
      </w:r>
      <w:r w:rsidRPr="00C626B9">
        <w:rPr>
          <w:rFonts w:ascii="Times New Roman" w:eastAsia="Times New Roman" w:hAnsi="Times New Roman" w:cstheme="majorHAnsi"/>
          <w:color w:val="auto"/>
          <w:sz w:val="28"/>
          <w:szCs w:val="28"/>
        </w:rPr>
        <w:t xml:space="preserve"> Hồ sơ đăng ký đất đai, tài sản gắn liền với đất lần đầu điện tử là các văn bản điện tử, dữ liệu điện tử đã được xác thực thể hiện đầy đủ thành phần, nội dung của các giấy tờ theo quy định tại </w:t>
      </w:r>
      <w:bookmarkStart w:id="94" w:name="bookmark=id.3qcxqcjpaqau" w:colFirst="0" w:colLast="0"/>
      <w:bookmarkEnd w:id="94"/>
      <w:r w:rsidRPr="00C626B9">
        <w:rPr>
          <w:rFonts w:ascii="Times New Roman" w:eastAsia="Times New Roman" w:hAnsi="Times New Roman" w:cstheme="majorHAnsi"/>
          <w:color w:val="auto"/>
          <w:sz w:val="28"/>
          <w:szCs w:val="28"/>
        </w:rPr>
        <w:fldChar w:fldCharType="begin"/>
      </w:r>
      <w:r w:rsidRPr="00C626B9">
        <w:rPr>
          <w:rFonts w:ascii="Times New Roman" w:eastAsia="Times New Roman" w:hAnsi="Times New Roman" w:cstheme="majorHAnsi"/>
          <w:color w:val="auto"/>
          <w:sz w:val="28"/>
          <w:szCs w:val="28"/>
        </w:rPr>
        <w:instrText xml:space="preserve"> HYPERLINK  \l "_I._Hồ_sơ" </w:instrText>
      </w:r>
      <w:r w:rsidRPr="00C626B9">
        <w:rPr>
          <w:rFonts w:ascii="Times New Roman" w:eastAsia="Times New Roman" w:hAnsi="Times New Roman" w:cstheme="majorHAnsi"/>
          <w:color w:val="auto"/>
          <w:sz w:val="28"/>
          <w:szCs w:val="28"/>
        </w:rPr>
        <w:fldChar w:fldCharType="separate"/>
      </w:r>
      <w:r w:rsidRPr="00C626B9">
        <w:rPr>
          <w:rStyle w:val="Hyperlink"/>
          <w:rFonts w:ascii="Times New Roman" w:eastAsia="Times New Roman" w:hAnsi="Times New Roman" w:cstheme="majorHAnsi"/>
          <w:color w:val="auto"/>
          <w:sz w:val="28"/>
          <w:szCs w:val="28"/>
          <w:u w:val="none"/>
        </w:rPr>
        <w:t>Phần I</w:t>
      </w:r>
      <w:r w:rsidRPr="00C626B9">
        <w:rPr>
          <w:rFonts w:ascii="Times New Roman" w:eastAsia="Times New Roman" w:hAnsi="Times New Roman" w:cstheme="majorHAnsi"/>
          <w:color w:val="auto"/>
          <w:sz w:val="28"/>
          <w:szCs w:val="28"/>
        </w:rPr>
        <w:fldChar w:fldCharType="end"/>
      </w:r>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w:t>
      </w:r>
    </w:p>
    <w:p w14:paraId="2759425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Đăng ký đất đai, tài sản gắn liền với đất lần đầu bằng phương tiện điện tử thực hiện theo quy định của pháp luật về đất đai và giao dịch điện tử.</w:t>
      </w:r>
    </w:p>
    <w:p w14:paraId="2653D11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3.</w:t>
      </w:r>
      <w:r w:rsidRPr="00C626B9">
        <w:rPr>
          <w:rFonts w:ascii="Times New Roman" w:eastAsia="Times New Roman" w:hAnsi="Times New Roman" w:cstheme="majorHAnsi"/>
          <w:color w:val="auto"/>
          <w:sz w:val="28"/>
          <w:szCs w:val="28"/>
        </w:rPr>
        <w:t xml:space="preserve"> Trình tự, thủ tục đăng ký đất đai, tài sản gắn liền với đất lần đầu bằng phương tiện điện tử:</w:t>
      </w:r>
    </w:p>
    <w:p w14:paraId="788A0B8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Người sử dụng đất, chủ sở hữu tài sản gắn liền với đất, người được giao quản lý đất nhập thông tin vào Đơn đăng ký đất đai, tài sản gắn liền với đất điện tử, đồng thời gắn kèm theo hồ sơ đăng ký đất đai, tài sản gắn liền với đất điện tử trên Cổng dịch vụ công Quốc gia;</w:t>
      </w:r>
    </w:p>
    <w:p w14:paraId="62E8B9D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Hệ thống tiếp nhận hồ sơ của Cổng dịch vụ công Quốc gia gửi phản hồi kết quả tiếp nhận hồ sơ cho người yêu cầu đăng ký qua Cổng dịch vụ công hoặc thư điện tử hoặc các phương tiện điện tử khác;</w:t>
      </w:r>
    </w:p>
    <w:p w14:paraId="152D724D" w14:textId="77777777" w:rsidR="000F07FB" w:rsidRPr="00C626B9" w:rsidRDefault="000F07FB" w:rsidP="000F07FB">
      <w:pPr>
        <w:spacing w:after="120"/>
        <w:ind w:firstLine="567"/>
        <w:jc w:val="both"/>
        <w:rPr>
          <w:rFonts w:ascii="Times New Roman" w:eastAsia="Times New Roman" w:hAnsi="Times New Roman" w:cstheme="majorHAnsi"/>
          <w:color w:val="auto"/>
          <w:spacing w:val="-6"/>
          <w:sz w:val="28"/>
          <w:szCs w:val="28"/>
        </w:rPr>
      </w:pPr>
      <w:r w:rsidRPr="00C626B9">
        <w:rPr>
          <w:rFonts w:ascii="Times New Roman" w:eastAsia="Times New Roman" w:hAnsi="Times New Roman" w:cstheme="majorHAnsi"/>
          <w:color w:val="auto"/>
          <w:spacing w:val="-6"/>
          <w:sz w:val="28"/>
          <w:szCs w:val="28"/>
        </w:rPr>
        <w:t xml:space="preserve">c) Cơ quan giải quyết thủ tục đăng ký đất đai, tài sản gắn liền với đất kiểm tra hồ sơ, giải quyết thủ tục hành chính theo quy định từ </w:t>
      </w:r>
      <w:bookmarkStart w:id="95" w:name="bookmark=id.o98m2sko33v9" w:colFirst="0" w:colLast="0"/>
      <w:bookmarkEnd w:id="95"/>
      <w:r w:rsidRPr="00C626B9">
        <w:rPr>
          <w:rFonts w:ascii="Times New Roman" w:eastAsia="Times New Roman" w:hAnsi="Times New Roman" w:cstheme="majorHAnsi"/>
          <w:color w:val="auto"/>
          <w:spacing w:val="-6"/>
          <w:sz w:val="28"/>
          <w:szCs w:val="28"/>
        </w:rPr>
        <w:fldChar w:fldCharType="begin"/>
      </w:r>
      <w:r w:rsidRPr="00C626B9">
        <w:rPr>
          <w:rFonts w:ascii="Times New Roman" w:eastAsia="Times New Roman" w:hAnsi="Times New Roman" w:cstheme="majorHAnsi"/>
          <w:color w:val="auto"/>
          <w:spacing w:val="-6"/>
          <w:sz w:val="28"/>
          <w:szCs w:val="28"/>
        </w:rPr>
        <w:instrText xml:space="preserve"> HYPERLINK  \l "_II._Trình_tự," </w:instrText>
      </w:r>
      <w:r w:rsidRPr="00C626B9">
        <w:rPr>
          <w:rFonts w:ascii="Times New Roman" w:eastAsia="Times New Roman" w:hAnsi="Times New Roman" w:cstheme="majorHAnsi"/>
          <w:color w:val="auto"/>
          <w:spacing w:val="-6"/>
          <w:sz w:val="28"/>
          <w:szCs w:val="28"/>
        </w:rPr>
        <w:fldChar w:fldCharType="separate"/>
      </w:r>
      <w:r w:rsidRPr="00C626B9">
        <w:rPr>
          <w:rStyle w:val="Hyperlink"/>
          <w:rFonts w:ascii="Times New Roman" w:eastAsia="Times New Roman" w:hAnsi="Times New Roman" w:cstheme="majorHAnsi"/>
          <w:color w:val="auto"/>
          <w:spacing w:val="-6"/>
          <w:sz w:val="28"/>
          <w:szCs w:val="28"/>
          <w:u w:val="none"/>
        </w:rPr>
        <w:t>Phần II</w:t>
      </w:r>
      <w:r w:rsidRPr="00C626B9">
        <w:rPr>
          <w:rFonts w:ascii="Times New Roman" w:eastAsia="Times New Roman" w:hAnsi="Times New Roman" w:cstheme="majorHAnsi"/>
          <w:color w:val="auto"/>
          <w:spacing w:val="-6"/>
          <w:sz w:val="28"/>
          <w:szCs w:val="28"/>
        </w:rPr>
        <w:fldChar w:fldCharType="end"/>
      </w:r>
      <w:r w:rsidRPr="00C626B9">
        <w:rPr>
          <w:rFonts w:ascii="Times New Roman" w:eastAsia="Times New Roman" w:hAnsi="Times New Roman" w:cstheme="majorHAnsi"/>
          <w:color w:val="auto"/>
          <w:spacing w:val="-6"/>
          <w:sz w:val="28"/>
          <w:szCs w:val="28"/>
        </w:rPr>
        <w:t xml:space="preserve"> đến </w:t>
      </w:r>
      <w:hyperlink w:anchor="_IV._Trình_tự," w:history="1">
        <w:r w:rsidRPr="00C626B9">
          <w:rPr>
            <w:rStyle w:val="Hyperlink"/>
            <w:rFonts w:ascii="Times New Roman" w:eastAsia="Times New Roman" w:hAnsi="Times New Roman" w:cstheme="majorHAnsi"/>
            <w:color w:val="auto"/>
            <w:spacing w:val="-6"/>
            <w:sz w:val="28"/>
            <w:szCs w:val="28"/>
            <w:u w:val="none"/>
          </w:rPr>
          <w:t>Phần IV</w:t>
        </w:r>
      </w:hyperlink>
      <w:r w:rsidRPr="00C626B9">
        <w:rPr>
          <w:rFonts w:ascii="Times New Roman" w:eastAsia="Times New Roman" w:hAnsi="Times New Roman" w:cstheme="majorHAnsi"/>
          <w:color w:val="auto"/>
          <w:spacing w:val="-6"/>
          <w:sz w:val="28"/>
          <w:szCs w:val="28"/>
        </w:rPr>
        <w:t xml:space="preserve"> của “</w:t>
      </w:r>
      <w:hyperlink w:anchor="_C._TRÌNH_TỰ," w:history="1">
        <w:r w:rsidRPr="00C626B9">
          <w:rPr>
            <w:rStyle w:val="Hyperlink"/>
            <w:rFonts w:ascii="Times New Roman" w:eastAsia="Times New Roman" w:hAnsi="Times New Roman" w:cstheme="majorHAnsi"/>
            <w:color w:val="auto"/>
            <w:spacing w:val="-6"/>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pacing w:val="-6"/>
          <w:sz w:val="28"/>
          <w:szCs w:val="28"/>
        </w:rPr>
        <w:t>”.</w:t>
      </w:r>
    </w:p>
    <w:p w14:paraId="0B86B29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d) Cơ quan giải quyết thủ tục đăng ký đất đai, tài sản gắn liền với đất gửi kết quả giải quyết thủ tục hành chính cho người sử dụng đất, chủ sở hữu tài sản gắn liền với đất, người được giao quản lý đất theo quy định tại </w:t>
      </w:r>
      <w:bookmarkStart w:id="96" w:name="bookmark=id.u4yxqp3pxjh6" w:colFirst="0" w:colLast="0"/>
      <w:bookmarkEnd w:id="96"/>
      <w:r w:rsidRPr="00C626B9">
        <w:rPr>
          <w:rFonts w:ascii="Times New Roman" w:eastAsia="Times New Roman" w:hAnsi="Times New Roman" w:cstheme="majorHAnsi"/>
          <w:color w:val="auto"/>
          <w:sz w:val="28"/>
          <w:szCs w:val="28"/>
        </w:rPr>
        <w:t xml:space="preserve">Mục 6 </w:t>
      </w:r>
      <w:hyperlink w:anchor="_I._Tiếp_nhận" w:history="1">
        <w:r w:rsidRPr="00C626B9">
          <w:rPr>
            <w:rStyle w:val="Hyperlink"/>
            <w:rFonts w:ascii="Times New Roman" w:eastAsia="Times New Roman" w:hAnsi="Times New Roman" w:cstheme="majorHAnsi"/>
            <w:color w:val="auto"/>
            <w:sz w:val="28"/>
            <w:szCs w:val="28"/>
            <w:u w:val="none"/>
          </w:rPr>
          <w:t>Phần I</w:t>
        </w:r>
      </w:hyperlink>
      <w:r w:rsidRPr="00C626B9">
        <w:rPr>
          <w:rFonts w:ascii="Times New Roman" w:eastAsia="Times New Roman" w:hAnsi="Times New Roman" w:cstheme="majorHAnsi"/>
          <w:color w:val="auto"/>
          <w:sz w:val="28"/>
          <w:szCs w:val="28"/>
        </w:rPr>
        <w:t xml:space="preserve"> của “</w:t>
      </w:r>
      <w:hyperlink w:anchor="_A._TIẾP_NHẬN" w:history="1">
        <w:r w:rsidRPr="00C626B9">
          <w:rPr>
            <w:rStyle w:val="Hyperlink"/>
            <w:rFonts w:ascii="Times New Roman" w:eastAsia="Times New Roman" w:hAnsi="Times New Roman" w:cstheme="majorHAnsi"/>
            <w:color w:val="auto"/>
            <w:sz w:val="28"/>
            <w:szCs w:val="28"/>
            <w:u w:val="none"/>
          </w:rPr>
          <w:t>Phần A. TIẾP NHẬN HỒ SƠ, TRẢ KẾT QUẢ, THỜI GIAN THỰC HIỆN THỦ TỤC ĐĂNG KÝ ĐẤT ĐAI, TÀI SẢN GẮN LIỀN VỚI ĐẤT</w:t>
        </w:r>
      </w:hyperlink>
      <w:r w:rsidRPr="00C626B9">
        <w:rPr>
          <w:rFonts w:ascii="Times New Roman" w:eastAsia="Times New Roman" w:hAnsi="Times New Roman" w:cstheme="majorHAnsi"/>
          <w:color w:val="auto"/>
          <w:sz w:val="28"/>
          <w:szCs w:val="28"/>
        </w:rPr>
        <w:t>”.</w:t>
      </w:r>
    </w:p>
    <w:p w14:paraId="497F052E"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97" w:name="bookmark=id.ax3tpq10iio6" w:colFirst="0" w:colLast="0"/>
      <w:bookmarkEnd w:id="97"/>
      <w:r w:rsidRPr="00C626B9">
        <w:rPr>
          <w:rFonts w:ascii="Times New Roman" w:eastAsia="Times New Roman" w:hAnsi="Times New Roman" w:cstheme="majorHAnsi"/>
          <w:b/>
          <w:bCs/>
          <w:color w:val="auto"/>
          <w:sz w:val="28"/>
          <w:szCs w:val="28"/>
        </w:rPr>
        <w:t>XXI. Trình tự, thủ tục đăng ký biến động đất đai, tài sản gắn liền với đất, cấp Giấy chứng nhận quyền sử dụng đất, quyền sở hữu tài sản gắn liền với đất bằng phương tiện điện tử</w:t>
      </w:r>
    </w:p>
    <w:p w14:paraId="28F68EE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w:t>
      </w:r>
      <w:r w:rsidRPr="00C626B9">
        <w:rPr>
          <w:rFonts w:ascii="Times New Roman" w:eastAsia="Times New Roman" w:hAnsi="Times New Roman" w:cstheme="majorHAnsi"/>
          <w:color w:val="auto"/>
          <w:sz w:val="28"/>
          <w:szCs w:val="28"/>
        </w:rPr>
        <w:t xml:space="preserve"> Hồ sơ đăng ký biến động đất đai, tài sản gắn liền với đất, cấp Giấy chứng nhận quyền sử dụng đất, quyền sở hữu tài sản gắn liền với đất điện tử là các văn bản điện tử, dữ liệu điện tử đã được xác thực thể hiện đầy đủ thành phần, nội dung của các giấy tờ theo quy định tại </w:t>
      </w:r>
      <w:bookmarkStart w:id="98" w:name="bookmark=id.qpu7i69nuyfv" w:colFirst="0" w:colLast="0"/>
      <w:bookmarkEnd w:id="98"/>
      <w:r w:rsidRPr="00C626B9">
        <w:rPr>
          <w:rFonts w:ascii="Times New Roman" w:eastAsia="Times New Roman" w:hAnsi="Times New Roman" w:cstheme="majorHAnsi"/>
          <w:color w:val="auto"/>
          <w:sz w:val="28"/>
          <w:szCs w:val="28"/>
        </w:rPr>
        <w:fldChar w:fldCharType="begin"/>
      </w:r>
      <w:r w:rsidRPr="00C626B9">
        <w:rPr>
          <w:rFonts w:ascii="Times New Roman" w:eastAsia="Times New Roman" w:hAnsi="Times New Roman" w:cstheme="majorHAnsi"/>
          <w:color w:val="auto"/>
          <w:sz w:val="28"/>
          <w:szCs w:val="28"/>
        </w:rPr>
        <w:instrText xml:space="preserve"> HYPERLINK  \l "_II._Hồ_sơ" </w:instrText>
      </w:r>
      <w:r w:rsidRPr="00C626B9">
        <w:rPr>
          <w:rFonts w:ascii="Times New Roman" w:eastAsia="Times New Roman" w:hAnsi="Times New Roman" w:cstheme="majorHAnsi"/>
          <w:color w:val="auto"/>
          <w:sz w:val="28"/>
          <w:szCs w:val="28"/>
        </w:rPr>
        <w:fldChar w:fldCharType="separate"/>
      </w:r>
      <w:r w:rsidRPr="00C626B9">
        <w:rPr>
          <w:rStyle w:val="Hyperlink"/>
          <w:rFonts w:ascii="Times New Roman" w:eastAsia="Times New Roman" w:hAnsi="Times New Roman" w:cstheme="majorHAnsi"/>
          <w:color w:val="auto"/>
          <w:sz w:val="28"/>
          <w:szCs w:val="28"/>
          <w:u w:val="none"/>
        </w:rPr>
        <w:t>Phần II</w:t>
      </w:r>
      <w:r w:rsidRPr="00C626B9">
        <w:rPr>
          <w:rFonts w:ascii="Times New Roman" w:eastAsia="Times New Roman" w:hAnsi="Times New Roman" w:cstheme="majorHAnsi"/>
          <w:color w:val="auto"/>
          <w:sz w:val="28"/>
          <w:szCs w:val="28"/>
        </w:rPr>
        <w:fldChar w:fldCharType="end"/>
      </w:r>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w:t>
      </w:r>
    </w:p>
    <w:p w14:paraId="15D4071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Trình tự, thủ tục đăng ký biến động đất đai, tài sản gắn liền với đất, cấp Giấy chứng nhận quyền sử dụng đất, quyền sở hữu tài sản gắn liền với đất bằng phương tiện điện tử như sau:</w:t>
      </w:r>
    </w:p>
    <w:p w14:paraId="021FA29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Người sử dụng đất, chủ sở hữu tài sản gắn liền với đất nhập thông tin vào Đơn đăng ký biến động đất đai, tài sản gắn liền với đất điện tử, đồng thời gắn kèm theo hồ sơ đăng ký biến động đất đai, tài sản gắn liền với đất điện tử trên Cổng dịch vụ công Quốc gia;</w:t>
      </w:r>
    </w:p>
    <w:p w14:paraId="12AC5F8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Hệ thống tiếp nhận hồ sơ của Cổng dịch vụ công Quốc gia gửi phản hồi kết quả tiếp nhận cho người yêu cầu đăng ký qua Cổng dịch vụ công hoặc thư điện tử hoặc các phương tiện điện tử khác;</w:t>
      </w:r>
    </w:p>
    <w:p w14:paraId="79D9A97D" w14:textId="77777777" w:rsidR="000F07FB" w:rsidRPr="00C626B9" w:rsidRDefault="000F07FB" w:rsidP="000F07FB">
      <w:pPr>
        <w:spacing w:after="120"/>
        <w:ind w:firstLine="567"/>
        <w:jc w:val="both"/>
        <w:rPr>
          <w:rFonts w:ascii="Times New Roman" w:eastAsia="Times New Roman" w:hAnsi="Times New Roman" w:cstheme="majorHAnsi"/>
          <w:color w:val="auto"/>
          <w:spacing w:val="-6"/>
          <w:sz w:val="28"/>
          <w:szCs w:val="28"/>
        </w:rPr>
      </w:pPr>
      <w:r w:rsidRPr="00C626B9">
        <w:rPr>
          <w:rFonts w:ascii="Times New Roman" w:eastAsia="Times New Roman" w:hAnsi="Times New Roman" w:cstheme="majorHAnsi"/>
          <w:color w:val="auto"/>
          <w:spacing w:val="-6"/>
          <w:sz w:val="28"/>
          <w:szCs w:val="28"/>
        </w:rPr>
        <w:t xml:space="preserve">c) Cơ quan giải quyết thủ tục đăng ký đất đai, tài sản gắn liền với đất kiểm tra hồ sơ, giải quyết thủ tục hành chính theo quy định từ </w:t>
      </w:r>
      <w:bookmarkStart w:id="99" w:name="bookmark=id.goo7qsx7u869" w:colFirst="0" w:colLast="0"/>
      <w:bookmarkEnd w:id="99"/>
      <w:r w:rsidRPr="00C626B9">
        <w:rPr>
          <w:rFonts w:ascii="Times New Roman" w:eastAsia="Times New Roman" w:hAnsi="Times New Roman" w:cstheme="majorHAnsi"/>
          <w:color w:val="auto"/>
          <w:spacing w:val="-6"/>
          <w:sz w:val="28"/>
          <w:szCs w:val="28"/>
        </w:rPr>
        <w:fldChar w:fldCharType="begin"/>
      </w:r>
      <w:r w:rsidRPr="00C626B9">
        <w:rPr>
          <w:rFonts w:ascii="Times New Roman" w:eastAsia="Times New Roman" w:hAnsi="Times New Roman" w:cstheme="majorHAnsi"/>
          <w:color w:val="auto"/>
          <w:spacing w:val="-6"/>
          <w:sz w:val="28"/>
          <w:szCs w:val="28"/>
        </w:rPr>
        <w:instrText xml:space="preserve"> HYPERLINK  \l "_I._Trình_tự," </w:instrText>
      </w:r>
      <w:r w:rsidRPr="00C626B9">
        <w:rPr>
          <w:rFonts w:ascii="Times New Roman" w:eastAsia="Times New Roman" w:hAnsi="Times New Roman" w:cstheme="majorHAnsi"/>
          <w:color w:val="auto"/>
          <w:spacing w:val="-6"/>
          <w:sz w:val="28"/>
          <w:szCs w:val="28"/>
        </w:rPr>
        <w:fldChar w:fldCharType="separate"/>
      </w:r>
      <w:r w:rsidRPr="00C626B9">
        <w:rPr>
          <w:rStyle w:val="Hyperlink"/>
          <w:rFonts w:ascii="Times New Roman" w:eastAsia="Times New Roman" w:hAnsi="Times New Roman" w:cstheme="majorHAnsi"/>
          <w:color w:val="auto"/>
          <w:spacing w:val="-6"/>
          <w:sz w:val="28"/>
          <w:szCs w:val="28"/>
          <w:u w:val="none"/>
        </w:rPr>
        <w:t>Phần I</w:t>
      </w:r>
      <w:r w:rsidRPr="00C626B9">
        <w:rPr>
          <w:rFonts w:ascii="Times New Roman" w:eastAsia="Times New Roman" w:hAnsi="Times New Roman" w:cstheme="majorHAnsi"/>
          <w:color w:val="auto"/>
          <w:spacing w:val="-6"/>
          <w:sz w:val="28"/>
          <w:szCs w:val="28"/>
        </w:rPr>
        <w:fldChar w:fldCharType="end"/>
      </w:r>
      <w:r w:rsidRPr="00C626B9">
        <w:rPr>
          <w:rFonts w:ascii="Times New Roman" w:eastAsia="Times New Roman" w:hAnsi="Times New Roman" w:cstheme="majorHAnsi"/>
          <w:color w:val="auto"/>
          <w:spacing w:val="-6"/>
          <w:sz w:val="28"/>
          <w:szCs w:val="28"/>
        </w:rPr>
        <w:t xml:space="preserve"> đến </w:t>
      </w:r>
      <w:hyperlink w:anchor="_XIV._Trình_tự," w:history="1">
        <w:r w:rsidRPr="00C626B9">
          <w:rPr>
            <w:rStyle w:val="Hyperlink"/>
            <w:rFonts w:ascii="Times New Roman" w:eastAsia="Times New Roman" w:hAnsi="Times New Roman" w:cstheme="majorHAnsi"/>
            <w:color w:val="auto"/>
            <w:spacing w:val="-6"/>
            <w:sz w:val="28"/>
            <w:szCs w:val="28"/>
            <w:u w:val="none"/>
          </w:rPr>
          <w:t>Phần XIV</w:t>
        </w:r>
      </w:hyperlink>
      <w:r w:rsidRPr="00C626B9">
        <w:rPr>
          <w:rFonts w:ascii="Times New Roman" w:eastAsia="Times New Roman" w:hAnsi="Times New Roman" w:cstheme="majorHAnsi"/>
          <w:color w:val="auto"/>
          <w:spacing w:val="-6"/>
          <w:sz w:val="28"/>
          <w:szCs w:val="28"/>
        </w:rPr>
        <w:t xml:space="preserve"> của “</w:t>
      </w:r>
      <w:hyperlink w:anchor="_C._TRÌNH_TỰ," w:history="1">
        <w:r w:rsidRPr="00C626B9">
          <w:rPr>
            <w:rStyle w:val="Hyperlink"/>
            <w:rFonts w:ascii="Times New Roman" w:eastAsia="Times New Roman" w:hAnsi="Times New Roman" w:cstheme="majorHAnsi"/>
            <w:color w:val="auto"/>
            <w:spacing w:val="-6"/>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pacing w:val="-6"/>
          <w:sz w:val="28"/>
          <w:szCs w:val="28"/>
        </w:rPr>
        <w:t>”.</w:t>
      </w:r>
    </w:p>
    <w:p w14:paraId="2E482363"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d) Cơ quan giải quyết thủ tục đăng ký đất đai, tài sản gắn liền với đất gửi kết quả giải quyết thủ tục hành chính cho người sử dụng đất, chủ sở hữu tài sản gắn liền với đất theo quy định tại </w:t>
      </w:r>
      <w:bookmarkStart w:id="100" w:name="bookmark=id.r1dvlutddoio" w:colFirst="0" w:colLast="0"/>
      <w:bookmarkEnd w:id="100"/>
      <w:r w:rsidRPr="00C626B9">
        <w:rPr>
          <w:rFonts w:ascii="Times New Roman" w:eastAsia="Times New Roman" w:hAnsi="Times New Roman" w:cstheme="majorHAnsi"/>
          <w:color w:val="auto"/>
          <w:sz w:val="28"/>
          <w:szCs w:val="28"/>
        </w:rPr>
        <w:t xml:space="preserve">Mục 6 </w:t>
      </w:r>
      <w:hyperlink w:anchor="_I._Tiếp_nhận" w:history="1">
        <w:r w:rsidRPr="00C626B9">
          <w:rPr>
            <w:rStyle w:val="Hyperlink"/>
            <w:rFonts w:ascii="Times New Roman" w:eastAsia="Times New Roman" w:hAnsi="Times New Roman" w:cstheme="majorHAnsi"/>
            <w:color w:val="auto"/>
            <w:sz w:val="28"/>
            <w:szCs w:val="28"/>
            <w:u w:val="none"/>
          </w:rPr>
          <w:t>Phần I</w:t>
        </w:r>
      </w:hyperlink>
      <w:r w:rsidRPr="00C626B9">
        <w:rPr>
          <w:rFonts w:ascii="Times New Roman" w:eastAsia="Times New Roman" w:hAnsi="Times New Roman" w:cstheme="majorHAnsi"/>
          <w:color w:val="auto"/>
          <w:sz w:val="28"/>
          <w:szCs w:val="28"/>
        </w:rPr>
        <w:t xml:space="preserve"> của “</w:t>
      </w:r>
      <w:hyperlink w:anchor="_A._TIẾP_NHẬN" w:history="1">
        <w:r w:rsidRPr="00C626B9">
          <w:rPr>
            <w:rStyle w:val="Hyperlink"/>
            <w:rFonts w:ascii="Times New Roman" w:eastAsia="Times New Roman" w:hAnsi="Times New Roman" w:cstheme="majorHAnsi"/>
            <w:color w:val="auto"/>
            <w:sz w:val="28"/>
            <w:szCs w:val="28"/>
            <w:u w:val="none"/>
          </w:rPr>
          <w:t>Phần A. TIẾP NHẬN HỒ SƠ, TRẢ KẾT QUẢ, THỜI GIAN THỰC HIỆN THỦ TỤC ĐĂNG KÝ ĐẤT ĐAI, TÀI SẢN GẮN LIỀN VỚI ĐẤT</w:t>
        </w:r>
      </w:hyperlink>
      <w:r w:rsidRPr="00C626B9">
        <w:rPr>
          <w:rFonts w:ascii="Times New Roman" w:eastAsia="Times New Roman" w:hAnsi="Times New Roman" w:cstheme="majorHAnsi"/>
          <w:color w:val="auto"/>
          <w:sz w:val="28"/>
          <w:szCs w:val="28"/>
        </w:rPr>
        <w:t>”.</w:t>
      </w:r>
    </w:p>
    <w:p w14:paraId="208253ED"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101" w:name="bookmark=id.uierlyr0btff" w:colFirst="0" w:colLast="0"/>
      <w:bookmarkEnd w:id="101"/>
      <w:r w:rsidRPr="00C626B9">
        <w:rPr>
          <w:rFonts w:ascii="Times New Roman" w:eastAsia="Times New Roman" w:hAnsi="Times New Roman" w:cstheme="majorHAnsi"/>
          <w:b/>
          <w:bCs/>
          <w:color w:val="auto"/>
          <w:sz w:val="28"/>
          <w:szCs w:val="28"/>
        </w:rPr>
        <w:t xml:space="preserve">XXII. </w:t>
      </w:r>
      <w:bookmarkStart w:id="102" w:name="bookmark=id.un1x5udm8ket" w:colFirst="0" w:colLast="0"/>
      <w:bookmarkEnd w:id="102"/>
      <w:r w:rsidRPr="00C626B9">
        <w:rPr>
          <w:rFonts w:ascii="Times New Roman" w:eastAsia="Times New Roman" w:hAnsi="Times New Roman" w:cstheme="majorHAnsi"/>
          <w:b/>
          <w:bCs/>
          <w:color w:val="auto"/>
          <w:sz w:val="28"/>
          <w:szCs w:val="28"/>
        </w:rPr>
        <w:t>Trình tự, thủ tục xác định diện tích đất ở đối với trường hợp quy định tại điểm d khoản 2 Điều 20 Nghị định số 49/2026/NĐ-CP</w:t>
      </w:r>
    </w:p>
    <w:p w14:paraId="42DA5F19" w14:textId="77777777" w:rsidR="000F07FB" w:rsidRPr="00C626B9" w:rsidRDefault="000F07FB" w:rsidP="000F07FB">
      <w:pPr>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1. Thành phần hồ sơ</w:t>
      </w:r>
    </w:p>
    <w:p w14:paraId="4E7F1E2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Đơn đăng ký biến động đất đai, tài sản gắn liền với đất theo Mẫu số 18 ban hành kèm theo Quyết định này;</w:t>
      </w:r>
    </w:p>
    <w:p w14:paraId="7DB53A8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Giấy chứng nhận đã cấp (bản gốc);</w:t>
      </w:r>
    </w:p>
    <w:p w14:paraId="2C931DE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Văn bản về việc đại diện theo quy định của pháp luật về dân sự đối với trường hợp thực hiện thủ tục đăng ký đất đai, tài sản gắn liền với đất thông qua người đại diện.</w:t>
      </w:r>
    </w:p>
    <w:p w14:paraId="22EE8D5F" w14:textId="77777777" w:rsidR="000F07FB" w:rsidRPr="00C626B9" w:rsidRDefault="000F07FB" w:rsidP="000F07FB">
      <w:pPr>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2. Trình tự thực hiện</w:t>
      </w:r>
    </w:p>
    <w:p w14:paraId="34B22B5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2.1. Người sử dụng đất nộp 01 bộ hồ sơ đến Bộ phận Một cửa.</w:t>
      </w:r>
    </w:p>
    <w:p w14:paraId="32345F93"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2.2. Bộ phận Một cửa thực hiện các công việc sau:</w:t>
      </w:r>
    </w:p>
    <w:p w14:paraId="1E43572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187266D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Chuyển hồ sơ đến Ủy ban nhân dân cấp xã.</w:t>
      </w:r>
    </w:p>
    <w:p w14:paraId="77DFA4AF"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2.3. Ủy ban nhân dân cấp xã tổ chức thực hiện các công việc:</w:t>
      </w:r>
    </w:p>
    <w:p w14:paraId="59BDCD53" w14:textId="33B87971"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Xác định diện tích đất ở theo quy định tại khoản 2 Điều 20 Nghị định số 49/2026/NĐ-CP; gửi Phiếu chuyển thông tin để xác định nghĩa vụ tài chính về đất đai theo Mẫu số 19 ban hành kèm theo Quyết định này đến </w:t>
      </w:r>
      <w:r w:rsidR="0000664C">
        <w:rPr>
          <w:rFonts w:ascii="Times New Roman" w:eastAsia="Times New Roman" w:hAnsi="Times New Roman" w:cstheme="majorHAnsi"/>
          <w:color w:val="auto"/>
          <w:sz w:val="28"/>
          <w:szCs w:val="28"/>
        </w:rPr>
        <w:t>cơ quan thuế để</w:t>
      </w:r>
      <w:r w:rsidRPr="00C626B9">
        <w:rPr>
          <w:rFonts w:ascii="Times New Roman" w:eastAsia="Times New Roman" w:hAnsi="Times New Roman" w:cstheme="majorHAnsi"/>
          <w:color w:val="auto"/>
          <w:sz w:val="28"/>
          <w:szCs w:val="28"/>
        </w:rPr>
        <w:t xml:space="preserve"> xác định và thông báo thu nghĩa vụ tài chính; </w:t>
      </w:r>
      <w:r w:rsidR="00C4414F" w:rsidRPr="00C626B9">
        <w:rPr>
          <w:rFonts w:ascii="Times New Roman" w:eastAsia="Times New Roman" w:hAnsi="Times New Roman" w:cstheme="majorHAnsi"/>
          <w:color w:val="auto"/>
          <w:sz w:val="28"/>
          <w:szCs w:val="28"/>
          <w:lang w:val="en-US"/>
        </w:rPr>
        <w:t xml:space="preserve">Chủ tịch </w:t>
      </w:r>
      <w:r w:rsidRPr="00C626B9">
        <w:rPr>
          <w:rFonts w:ascii="Times New Roman" w:eastAsia="Times New Roman" w:hAnsi="Times New Roman" w:cstheme="majorHAnsi"/>
          <w:color w:val="auto"/>
          <w:sz w:val="28"/>
          <w:szCs w:val="28"/>
        </w:rPr>
        <w:t>Ủy ban nhân dân cấp xã cấp Giấy chứng nhận theo quy định.</w:t>
      </w:r>
    </w:p>
    <w:p w14:paraId="617ADDD0" w14:textId="77777777"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 xml:space="preserve">Trường hợp thửa đất có phần diện tích đất tăng thêm do thay đổi ranh giới sử dụng đất thì thực hiện đồng thời việc xác định diện tích đất ở theo quy định tại khoản 2 Điều 20 Nghị định số 49/2026/NĐ-CP và các công việc quy định tại điểm a Mục 2.1 </w:t>
      </w:r>
      <w:hyperlink w:anchor="_II._Trình_tự," w:history="1">
        <w:r w:rsidRPr="00C626B9">
          <w:rPr>
            <w:rStyle w:val="Hyperlink"/>
            <w:rFonts w:ascii="Times New Roman" w:eastAsia="Times New Roman" w:hAnsi="Times New Roman" w:cstheme="majorHAnsi"/>
            <w:color w:val="auto"/>
            <w:spacing w:val="-2"/>
            <w:sz w:val="28"/>
            <w:szCs w:val="28"/>
            <w:u w:val="none"/>
          </w:rPr>
          <w:t>Phần II</w:t>
        </w:r>
      </w:hyperlink>
      <w:r w:rsidRPr="00C626B9">
        <w:rPr>
          <w:rFonts w:ascii="Times New Roman" w:eastAsia="Times New Roman" w:hAnsi="Times New Roman" w:cstheme="majorHAnsi"/>
          <w:color w:val="auto"/>
          <w:spacing w:val="-2"/>
          <w:sz w:val="28"/>
          <w:szCs w:val="28"/>
        </w:rPr>
        <w:t xml:space="preserve"> của “</w:t>
      </w:r>
      <w:hyperlink w:anchor="_C._TRÌNH_TỰ," w:history="1">
        <w:r w:rsidRPr="00C626B9">
          <w:rPr>
            <w:rStyle w:val="Hyperlink"/>
            <w:rFonts w:ascii="Times New Roman" w:eastAsia="Times New Roman" w:hAnsi="Times New Roman" w:cstheme="majorHAnsi"/>
            <w:color w:val="auto"/>
            <w:spacing w:val="-2"/>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pacing w:val="-2"/>
          <w:sz w:val="28"/>
          <w:szCs w:val="28"/>
        </w:rPr>
        <w:t>”</w:t>
      </w:r>
      <w:r w:rsidRPr="00C626B9">
        <w:rPr>
          <w:rFonts w:ascii="Times New Roman" w:eastAsia="Times New Roman" w:hAnsi="Times New Roman" w:cstheme="majorHAnsi"/>
          <w:b/>
          <w:bCs/>
          <w:color w:val="auto"/>
          <w:spacing w:val="-2"/>
          <w:sz w:val="28"/>
          <w:szCs w:val="28"/>
        </w:rPr>
        <w:t xml:space="preserve"> </w:t>
      </w:r>
      <w:r w:rsidRPr="00C626B9">
        <w:rPr>
          <w:rFonts w:ascii="Times New Roman" w:eastAsia="Times New Roman" w:hAnsi="Times New Roman" w:cstheme="majorHAnsi"/>
          <w:color w:val="auto"/>
          <w:spacing w:val="-2"/>
          <w:sz w:val="28"/>
          <w:szCs w:val="28"/>
        </w:rPr>
        <w:t xml:space="preserve">đối với toàn bộ diện tích đang sử dụng; công việc quy định tại các điểm b, c, d, đ, e, g, h, i, k và l Mục 2.1 </w:t>
      </w:r>
      <w:hyperlink w:anchor="_II._Trình_tự," w:history="1">
        <w:r w:rsidRPr="00C626B9">
          <w:rPr>
            <w:rStyle w:val="Hyperlink"/>
            <w:rFonts w:ascii="Times New Roman" w:eastAsia="Times New Roman" w:hAnsi="Times New Roman" w:cstheme="majorHAnsi"/>
            <w:color w:val="auto"/>
            <w:spacing w:val="-2"/>
            <w:sz w:val="28"/>
            <w:szCs w:val="28"/>
            <w:u w:val="none"/>
          </w:rPr>
          <w:t>Phần II</w:t>
        </w:r>
      </w:hyperlink>
      <w:r w:rsidRPr="00C626B9">
        <w:rPr>
          <w:rFonts w:ascii="Times New Roman" w:eastAsia="Times New Roman" w:hAnsi="Times New Roman" w:cstheme="majorHAnsi"/>
          <w:color w:val="auto"/>
          <w:spacing w:val="-2"/>
          <w:sz w:val="28"/>
          <w:szCs w:val="28"/>
        </w:rPr>
        <w:t xml:space="preserve"> của “</w:t>
      </w:r>
      <w:hyperlink w:anchor="_C._TRÌNH_TỰ," w:history="1">
        <w:r w:rsidRPr="00C626B9">
          <w:rPr>
            <w:rStyle w:val="Hyperlink"/>
            <w:rFonts w:ascii="Times New Roman" w:eastAsia="Times New Roman" w:hAnsi="Times New Roman" w:cstheme="majorHAnsi"/>
            <w:color w:val="auto"/>
            <w:spacing w:val="-2"/>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pacing w:val="-2"/>
          <w:sz w:val="28"/>
          <w:szCs w:val="28"/>
        </w:rPr>
        <w:t xml:space="preserve">” đối với phần diện tích đất tăng thêm. Thực hiện cấp Giấy chứng nhận đối với toàn bộ diện tích thửa đất đang sử dụng theo quy định tại </w:t>
      </w:r>
      <w:hyperlink w:anchor="_II._Trình_tự," w:history="1">
        <w:r w:rsidRPr="00C626B9">
          <w:rPr>
            <w:rStyle w:val="Hyperlink"/>
            <w:rFonts w:ascii="Times New Roman" w:eastAsia="Times New Roman" w:hAnsi="Times New Roman" w:cstheme="majorHAnsi"/>
            <w:color w:val="auto"/>
            <w:spacing w:val="-2"/>
            <w:sz w:val="28"/>
            <w:szCs w:val="28"/>
            <w:u w:val="none"/>
          </w:rPr>
          <w:t>Phần II</w:t>
        </w:r>
      </w:hyperlink>
      <w:r w:rsidRPr="00C626B9">
        <w:rPr>
          <w:rFonts w:ascii="Times New Roman" w:eastAsia="Times New Roman" w:hAnsi="Times New Roman" w:cstheme="majorHAnsi"/>
          <w:color w:val="auto"/>
          <w:spacing w:val="-2"/>
          <w:sz w:val="28"/>
          <w:szCs w:val="28"/>
        </w:rPr>
        <w:t xml:space="preserve"> của “</w:t>
      </w:r>
      <w:hyperlink w:anchor="_C._TRÌNH_TỰ," w:history="1">
        <w:r w:rsidRPr="00C626B9">
          <w:rPr>
            <w:rStyle w:val="Hyperlink"/>
            <w:rFonts w:ascii="Times New Roman" w:eastAsia="Times New Roman" w:hAnsi="Times New Roman" w:cstheme="majorHAnsi"/>
            <w:color w:val="auto"/>
            <w:spacing w:val="-2"/>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pacing w:val="-2"/>
          <w:sz w:val="28"/>
          <w:szCs w:val="28"/>
        </w:rPr>
        <w:t>”.</w:t>
      </w:r>
    </w:p>
    <w:p w14:paraId="419C6DA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Chuyển hồ sơ đã cấp Giấy chứng nhận dạng số và dạng giấy đến Chi nhánh Văn phòng đăng ký đất đai để lập, cập nhật, chỉnh lý hồ sơ địa chính, cơ sở dữ liệu đất đai.</w:t>
      </w:r>
    </w:p>
    <w:p w14:paraId="2927412A"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bCs/>
          <w:color w:val="auto"/>
          <w:sz w:val="28"/>
          <w:szCs w:val="28"/>
        </w:rPr>
        <w:t>3. Thời gian thực hiện trình tự, thủ tục:</w:t>
      </w:r>
      <w:r w:rsidRPr="00C626B9">
        <w:rPr>
          <w:rFonts w:ascii="Times New Roman" w:eastAsia="Times New Roman" w:hAnsi="Times New Roman" w:cstheme="majorHAnsi"/>
          <w:color w:val="auto"/>
          <w:sz w:val="28"/>
          <w:szCs w:val="28"/>
        </w:rPr>
        <w:t xml:space="preserve"> Không quá </w:t>
      </w:r>
      <w:r w:rsidRPr="00C626B9">
        <w:rPr>
          <w:rFonts w:ascii="Times New Roman" w:eastAsia="Times New Roman" w:hAnsi="Times New Roman" w:cstheme="majorHAnsi"/>
          <w:b/>
          <w:color w:val="auto"/>
          <w:sz w:val="28"/>
          <w:szCs w:val="28"/>
        </w:rPr>
        <w:t>15 ngày làm việc</w:t>
      </w:r>
      <w:r w:rsidRPr="00C626B9">
        <w:rPr>
          <w:rFonts w:ascii="Times New Roman" w:eastAsia="Times New Roman" w:hAnsi="Times New Roman" w:cstheme="majorHAnsi"/>
          <w:color w:val="auto"/>
          <w:sz w:val="28"/>
          <w:szCs w:val="28"/>
        </w:rPr>
        <w:t xml:space="preserve"> kể từ ngày nhận đủ hồ sơ hợp lệ.</w:t>
      </w:r>
    </w:p>
    <w:p w14:paraId="61FBA326"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pacing w:val="-2"/>
          <w:sz w:val="28"/>
          <w:szCs w:val="28"/>
        </w:rPr>
      </w:pPr>
      <w:bookmarkStart w:id="103" w:name="bookmark=id.fk80vz12g11z" w:colFirst="0" w:colLast="0"/>
      <w:bookmarkEnd w:id="103"/>
      <w:r w:rsidRPr="00C626B9">
        <w:rPr>
          <w:rFonts w:ascii="Times New Roman" w:eastAsia="Times New Roman" w:hAnsi="Times New Roman" w:cstheme="majorHAnsi"/>
          <w:b/>
          <w:bCs/>
          <w:color w:val="auto"/>
          <w:spacing w:val="-2"/>
          <w:sz w:val="28"/>
          <w:szCs w:val="28"/>
        </w:rPr>
        <w:t>XXIII. Trình tự, thủ tục cấp Giấy chứng nhận quyền sử dụng đất, quyền sở hữu tài sản gắn liền với đất đối với trường hợp người sử dụng đất đã thực hiện chuyển đổi quyền sử dụng đất nông nghiệp theo phương án “dồn điền đổi thửa” được cơ quan có thẩm quyền phê duyệt trước ngày 01 tháng 8 năm 2024</w:t>
      </w:r>
    </w:p>
    <w:p w14:paraId="0DAEE02B" w14:textId="77777777" w:rsidR="000F07FB" w:rsidRPr="00C626B9" w:rsidRDefault="000F07FB" w:rsidP="000F07FB">
      <w:pPr>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1. Thành phần hồ sơ</w:t>
      </w:r>
    </w:p>
    <w:p w14:paraId="08DA92AA"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Đơn đăng ký đất đai, tài sản gắn liền với đất theo Mẫu số 15 ban hành kèm theo Quyết định này đối với trường hợp chưa được cấp Giấy chứng nhận; Đơn đăng ký biến động đất đai, tài sản gắn liền với đất theo Mẫu số 18 ban hành kèm Quyết định này đối với trường hợp đã được cấp Giấy chứng nhận;</w:t>
      </w:r>
    </w:p>
    <w:p w14:paraId="44392A5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Văn bản về việc giao nhận ruộng đất (nếu có);</w:t>
      </w:r>
    </w:p>
    <w:p w14:paraId="601A60B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Giấy chứng nhận đã cấp (bản gốc).</w:t>
      </w:r>
    </w:p>
    <w:p w14:paraId="6EFD11C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d) Trường hợp người sử dụng đất chưa được cấp Giấy chứng nhận hoặc Giấy chứng nhận đã cấp bị mất thì không phải nộp Giấy chứng nhận; đối với trường hợp bị mất Giấy chứng nhận thì người sử dụng đất thể hiện thông tin về việc bị mất Giấy chứng nhận trên Đơn đăng ký biến động đất đai, tài sản gắn liền với đất.</w:t>
      </w:r>
    </w:p>
    <w:p w14:paraId="7DA04CE5" w14:textId="77777777" w:rsidR="000F07FB" w:rsidRPr="00C626B9" w:rsidRDefault="000F07FB" w:rsidP="000F07FB">
      <w:pPr>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2. Trình tự thực hiện</w:t>
      </w:r>
    </w:p>
    <w:p w14:paraId="09B2D73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2.1. Người sử dụng đất nộp 01 bộ hồ sơ đến Bộ phận Một cửa.</w:t>
      </w:r>
    </w:p>
    <w:p w14:paraId="2CF733B8" w14:textId="1197239E"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2.2. </w:t>
      </w:r>
      <w:r w:rsidR="0000664C">
        <w:rPr>
          <w:rFonts w:ascii="Times New Roman" w:eastAsia="Times New Roman" w:hAnsi="Times New Roman" w:cstheme="majorHAnsi"/>
          <w:color w:val="auto"/>
          <w:sz w:val="28"/>
          <w:szCs w:val="28"/>
        </w:rPr>
        <w:t>Bộ phận Một cửa</w:t>
      </w:r>
      <w:r w:rsidRPr="00C626B9">
        <w:rPr>
          <w:rFonts w:ascii="Times New Roman" w:eastAsia="Times New Roman" w:hAnsi="Times New Roman" w:cstheme="majorHAnsi"/>
          <w:color w:val="auto"/>
          <w:sz w:val="28"/>
          <w:szCs w:val="28"/>
        </w:rPr>
        <w:t xml:space="preserve"> tiếp nhận hồ sơ kiểm tra tính đầy đủ của thành phần hồ sơ và cấp Giấy tiếp nhận hồ sơ và hẹn trả kết quả; chuyển hồ sơ đến Ủy ban nhân dân cấp xã nơi có đất.</w:t>
      </w:r>
    </w:p>
    <w:p w14:paraId="2287F269" w14:textId="77777777"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Trường hợp chưa đầy đủ thành phần hồ sơ thì trả hồ sơ kèm Phiếu yêu cầu bổ sung, hoàn thiện hồ sơ để người yêu cầu đăng ký hoàn thiện, bổ sung theo quy định.</w:t>
      </w:r>
    </w:p>
    <w:p w14:paraId="546B7472" w14:textId="77777777" w:rsidR="000F07FB" w:rsidRPr="00C626B9" w:rsidRDefault="000F07FB" w:rsidP="000F07FB">
      <w:pPr>
        <w:tabs>
          <w:tab w:val="left" w:pos="1472"/>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2.3. Trường hợp Giấy chứng nhận đã cấp bị mất thì cơ quan có chức năng quản lý đất đai cấp xã thực hiện:</w:t>
      </w:r>
    </w:p>
    <w:p w14:paraId="395F0C23" w14:textId="308EA891"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Kiểm tra trong hồ sơ địa chính, cơ sở dữ liệu đất đai thông tin về Giấy chứng nhận đã cấp bị mất; trường hợp phát hiện thửa đất được cấp Giấy chứng nhận đã được chuyển quyền sử dụng đất hoặc đang thế chấp theo quy định của pháp luật thì thông báo, trả lại hồ sơ cho người sử dụng đất.</w:t>
      </w:r>
    </w:p>
    <w:p w14:paraId="0E616293" w14:textId="4D85D974"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Trường hợp không kiểm tra được thông tin thì thông báo cho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cung cấp thông tin về việc đã chuyển quyền sử dụng đất hoặc đang thế chấp quyền sử dụng đất theo quy định của pháp luật. Trong thời hạn không quá </w:t>
      </w:r>
      <w:r w:rsidRPr="00C626B9">
        <w:rPr>
          <w:rFonts w:ascii="Times New Roman" w:eastAsia="Times New Roman" w:hAnsi="Times New Roman" w:cstheme="majorHAnsi"/>
          <w:b/>
          <w:color w:val="auto"/>
          <w:sz w:val="28"/>
          <w:szCs w:val="28"/>
        </w:rPr>
        <w:t>05 ngày làm việc</w:t>
      </w:r>
      <w:r w:rsidRPr="00C626B9">
        <w:rPr>
          <w:rFonts w:ascii="Times New Roman" w:eastAsia="Times New Roman" w:hAnsi="Times New Roman" w:cstheme="majorHAnsi"/>
          <w:color w:val="auto"/>
          <w:sz w:val="28"/>
          <w:szCs w:val="28"/>
        </w:rPr>
        <w:t xml:space="preserve">,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có trách nhiệm cung cấp thông tin cho cơ quan có chức năng quản lý đất đai cấp xã; trường hợp quá thời hạn này mà không cung cấp thông tin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chịu trách nhiệm nếu thửa đất đang được thế chấp và đã được đăng ký thế chấp theo quy định của pháp luật;</w:t>
      </w:r>
    </w:p>
    <w:p w14:paraId="490F5C4C" w14:textId="7AAD10AF"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Trình </w:t>
      </w:r>
      <w:r w:rsidR="00844AC7" w:rsidRPr="00C626B9">
        <w:rPr>
          <w:rFonts w:ascii="Times New Roman" w:eastAsia="Times New Roman" w:hAnsi="Times New Roman" w:cstheme="majorHAnsi"/>
          <w:color w:val="auto"/>
          <w:sz w:val="28"/>
          <w:szCs w:val="28"/>
          <w:lang w:val="en-US"/>
        </w:rPr>
        <w:t xml:space="preserve">Chủ tịch </w:t>
      </w:r>
      <w:r w:rsidRPr="00C626B9">
        <w:rPr>
          <w:rFonts w:ascii="Times New Roman" w:eastAsia="Times New Roman" w:hAnsi="Times New Roman" w:cstheme="majorHAnsi"/>
          <w:color w:val="auto"/>
          <w:sz w:val="28"/>
          <w:szCs w:val="28"/>
        </w:rPr>
        <w:t>Ủy ban nhân dân cấp xã hủy Giấy chứng nhận đã cấp, cấp Giấy chứng nhận theo Phương án dồn điền đổi thửa đã được cơ quan có thẩm quyền phê duyệt.</w:t>
      </w:r>
    </w:p>
    <w:p w14:paraId="6D54A09B" w14:textId="665D776B" w:rsidR="000F07FB" w:rsidRPr="00C626B9" w:rsidRDefault="000F07FB" w:rsidP="008672ED">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2.4. Trường hợp không thuộc quy định tại Mục 2.3 này thì cơ quan có chức năng quản lý đất đai cấp xã trình </w:t>
      </w:r>
      <w:r w:rsidR="008672ED" w:rsidRPr="00C626B9">
        <w:rPr>
          <w:rFonts w:ascii="Times New Roman" w:eastAsia="Times New Roman" w:hAnsi="Times New Roman" w:cstheme="majorHAnsi"/>
          <w:color w:val="auto"/>
          <w:sz w:val="28"/>
          <w:szCs w:val="28"/>
          <w:lang w:val="en-US"/>
        </w:rPr>
        <w:t xml:space="preserve">Chủ tịch </w:t>
      </w:r>
      <w:r w:rsidRPr="00C626B9">
        <w:rPr>
          <w:rFonts w:ascii="Times New Roman" w:eastAsia="Times New Roman" w:hAnsi="Times New Roman" w:cstheme="majorHAnsi"/>
          <w:color w:val="auto"/>
          <w:sz w:val="28"/>
          <w:szCs w:val="28"/>
        </w:rPr>
        <w:t>Ủy ban nhân dân cấp xã cấp Giấy chứng nhận quyền sử dụng đất, quyền sở hữu tài sản gắn liền với đất theo Phương án dồn điền đổi thửa đã được cơ quan có thẩm quyền phê duyệt; trao Giấy chứng nhận cho người được cấp.</w:t>
      </w:r>
    </w:p>
    <w:p w14:paraId="62A241B5" w14:textId="77777777" w:rsidR="000F07FB" w:rsidRPr="00C626B9" w:rsidRDefault="000F07FB" w:rsidP="000F07FB">
      <w:pPr>
        <w:tabs>
          <w:tab w:val="left" w:pos="1450"/>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2.5. Cơ quan có chức năng quản lý đất đai cấp xã chuyển hồ sơ đã cấp Giấy chứng nhận dạng số và dạng giấy đến Chi nhánh Văn phòng đăng ký đất đai để lập, cập nhật, chỉnh lý hồ sơ địa chính, cơ sở dữ liệu đất đai.</w:t>
      </w:r>
    </w:p>
    <w:p w14:paraId="74D15C2E" w14:textId="348262ED" w:rsidR="009A43C5" w:rsidRPr="00C626B9" w:rsidRDefault="000F07FB" w:rsidP="00DB294F">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bCs/>
          <w:color w:val="auto"/>
          <w:sz w:val="28"/>
          <w:szCs w:val="28"/>
        </w:rPr>
        <w:t>3. Thời gian thực hiện trình tự, thủ tục:</w:t>
      </w:r>
      <w:r w:rsidRPr="00C626B9">
        <w:rPr>
          <w:rFonts w:ascii="Times New Roman" w:eastAsia="Times New Roman" w:hAnsi="Times New Roman" w:cstheme="majorHAnsi"/>
          <w:color w:val="auto"/>
          <w:sz w:val="28"/>
          <w:szCs w:val="28"/>
        </w:rPr>
        <w:t xml:space="preserve"> Không quá </w:t>
      </w:r>
      <w:r w:rsidRPr="00C626B9">
        <w:rPr>
          <w:rFonts w:ascii="Times New Roman" w:eastAsia="Times New Roman" w:hAnsi="Times New Roman" w:cstheme="majorHAnsi"/>
          <w:b/>
          <w:color w:val="auto"/>
          <w:sz w:val="28"/>
          <w:szCs w:val="28"/>
        </w:rPr>
        <w:t>15 ngày làm việc</w:t>
      </w:r>
      <w:r w:rsidRPr="00C626B9">
        <w:rPr>
          <w:rFonts w:ascii="Times New Roman" w:eastAsia="Times New Roman" w:hAnsi="Times New Roman" w:cstheme="majorHAnsi"/>
          <w:color w:val="auto"/>
          <w:sz w:val="28"/>
          <w:szCs w:val="28"/>
        </w:rPr>
        <w:t xml:space="preserve"> kể từ ngày nhận đủ hồ sơ hợp lệ.</w:t>
      </w:r>
    </w:p>
    <w:p w14:paraId="106EE552" w14:textId="5BAFC587" w:rsidR="009F6DBA" w:rsidRPr="00C626B9" w:rsidRDefault="009F6DBA">
      <w:pPr>
        <w:rPr>
          <w:color w:val="auto"/>
        </w:rPr>
      </w:pPr>
    </w:p>
    <w:p w14:paraId="0139A703" w14:textId="546338DA" w:rsidR="00090E6A" w:rsidRPr="00C626B9" w:rsidRDefault="00090E6A">
      <w:pPr>
        <w:rPr>
          <w:color w:val="auto"/>
        </w:rPr>
      </w:pPr>
    </w:p>
    <w:p w14:paraId="7D88D397" w14:textId="7A2C441F" w:rsidR="00090E6A" w:rsidRPr="00C626B9" w:rsidRDefault="00090E6A">
      <w:pPr>
        <w:rPr>
          <w:color w:val="auto"/>
        </w:rPr>
      </w:pPr>
    </w:p>
    <w:p w14:paraId="0F3E5AAB" w14:textId="56AF320B" w:rsidR="00090E6A" w:rsidRPr="00C626B9" w:rsidRDefault="00090E6A">
      <w:pPr>
        <w:rPr>
          <w:color w:val="auto"/>
        </w:rPr>
      </w:pPr>
    </w:p>
    <w:p w14:paraId="1A1FBA3F" w14:textId="02577495" w:rsidR="00090E6A" w:rsidRPr="00C626B9" w:rsidRDefault="00090E6A">
      <w:pPr>
        <w:rPr>
          <w:color w:val="auto"/>
        </w:rPr>
      </w:pPr>
    </w:p>
    <w:p w14:paraId="702029BB" w14:textId="00C2359A" w:rsidR="00090E6A" w:rsidRPr="00C626B9" w:rsidRDefault="00090E6A">
      <w:pPr>
        <w:rPr>
          <w:color w:val="auto"/>
        </w:rPr>
      </w:pPr>
    </w:p>
    <w:p w14:paraId="358F09C5" w14:textId="322AB454" w:rsidR="00090E6A" w:rsidRPr="00C626B9" w:rsidRDefault="00090E6A">
      <w:pPr>
        <w:rPr>
          <w:color w:val="auto"/>
        </w:rPr>
      </w:pPr>
    </w:p>
    <w:p w14:paraId="2B54D508" w14:textId="1FD68F31" w:rsidR="00090E6A" w:rsidRPr="00C626B9" w:rsidRDefault="00090E6A">
      <w:pPr>
        <w:rPr>
          <w:color w:val="auto"/>
        </w:rPr>
      </w:pPr>
    </w:p>
    <w:p w14:paraId="054016EF" w14:textId="441E6DC1" w:rsidR="00090E6A" w:rsidRPr="00C626B9" w:rsidRDefault="00090E6A">
      <w:pPr>
        <w:rPr>
          <w:color w:val="auto"/>
        </w:rPr>
      </w:pPr>
    </w:p>
    <w:p w14:paraId="5E65697A" w14:textId="57E0A367" w:rsidR="00090E6A" w:rsidRPr="00C626B9" w:rsidRDefault="00090E6A">
      <w:pPr>
        <w:rPr>
          <w:color w:val="auto"/>
        </w:rPr>
      </w:pPr>
    </w:p>
    <w:p w14:paraId="5FE97C49" w14:textId="14685011" w:rsidR="00090E6A" w:rsidRPr="00C626B9" w:rsidRDefault="00090E6A">
      <w:pPr>
        <w:rPr>
          <w:color w:val="auto"/>
        </w:rPr>
      </w:pPr>
    </w:p>
    <w:p w14:paraId="00D46682" w14:textId="2F1BC03D" w:rsidR="00090E6A" w:rsidRPr="00C626B9" w:rsidRDefault="00090E6A">
      <w:pPr>
        <w:rPr>
          <w:color w:val="auto"/>
        </w:rPr>
      </w:pPr>
    </w:p>
    <w:p w14:paraId="56AAADE3" w14:textId="2FA07DE7" w:rsidR="00090E6A" w:rsidRPr="00C626B9" w:rsidRDefault="00090E6A">
      <w:pPr>
        <w:rPr>
          <w:color w:val="auto"/>
        </w:rPr>
      </w:pPr>
    </w:p>
    <w:p w14:paraId="3B0AD572" w14:textId="550709BC" w:rsidR="00090E6A" w:rsidRPr="00C626B9" w:rsidRDefault="00090E6A">
      <w:pPr>
        <w:rPr>
          <w:color w:val="auto"/>
        </w:rPr>
      </w:pPr>
    </w:p>
    <w:p w14:paraId="0A0D43F2" w14:textId="3D492164" w:rsidR="00090E6A" w:rsidRPr="00C626B9" w:rsidRDefault="00090E6A">
      <w:pPr>
        <w:rPr>
          <w:color w:val="auto"/>
        </w:rPr>
      </w:pPr>
    </w:p>
    <w:p w14:paraId="3992BFFC" w14:textId="09541FD8" w:rsidR="00090E6A" w:rsidRPr="00C626B9" w:rsidRDefault="00090E6A">
      <w:pPr>
        <w:rPr>
          <w:color w:val="auto"/>
        </w:rPr>
      </w:pPr>
    </w:p>
    <w:p w14:paraId="7B564FC5" w14:textId="20E298B4" w:rsidR="00090E6A" w:rsidRPr="00C626B9" w:rsidRDefault="00090E6A">
      <w:pPr>
        <w:rPr>
          <w:color w:val="auto"/>
        </w:rPr>
      </w:pPr>
    </w:p>
    <w:p w14:paraId="3F208D6B" w14:textId="77777777" w:rsidR="00E94D3D" w:rsidRPr="00C626B9" w:rsidRDefault="00E94D3D">
      <w:pPr>
        <w:rPr>
          <w:color w:val="auto"/>
        </w:rPr>
        <w:sectPr w:rsidR="00E94D3D" w:rsidRPr="00C626B9" w:rsidSect="00FD6C5C">
          <w:pgSz w:w="11906" w:h="16838" w:code="9"/>
          <w:pgMar w:top="1134" w:right="1134" w:bottom="1134" w:left="1701" w:header="397" w:footer="454" w:gutter="0"/>
          <w:pgNumType w:start="1"/>
          <w:cols w:space="708"/>
          <w:docGrid w:linePitch="381"/>
        </w:sectPr>
      </w:pPr>
    </w:p>
    <w:p w14:paraId="7BFE00E5" w14:textId="108C3B70" w:rsidR="00090E6A" w:rsidRPr="00C626B9" w:rsidRDefault="00090E6A" w:rsidP="00090E6A">
      <w:pPr>
        <w:pStyle w:val="Heading1"/>
        <w:spacing w:before="0" w:beforeAutospacing="0" w:after="120" w:afterAutospacing="0"/>
        <w:jc w:val="center"/>
        <w:rPr>
          <w:sz w:val="28"/>
          <w:szCs w:val="28"/>
        </w:rPr>
      </w:pPr>
      <w:r w:rsidRPr="00C626B9">
        <w:rPr>
          <w:sz w:val="28"/>
          <w:szCs w:val="28"/>
        </w:rPr>
        <w:t>PHỤ LỤC V</w:t>
      </w:r>
      <w:r w:rsidRPr="00C626B9">
        <w:rPr>
          <w:b w:val="0"/>
          <w:sz w:val="28"/>
          <w:szCs w:val="28"/>
        </w:rPr>
        <w:t xml:space="preserve"> </w:t>
      </w:r>
      <w:r w:rsidRPr="00C626B9">
        <w:rPr>
          <w:sz w:val="28"/>
          <w:szCs w:val="28"/>
        </w:rPr>
        <w:t>BIỂU MẪU</w:t>
      </w:r>
    </w:p>
    <w:p w14:paraId="0600C252" w14:textId="658F0372" w:rsidR="00930141" w:rsidRDefault="00090E6A" w:rsidP="00930141">
      <w:pPr>
        <w:pStyle w:val="Heading1"/>
        <w:spacing w:before="0" w:beforeAutospacing="0" w:after="0" w:afterAutospacing="0"/>
        <w:jc w:val="center"/>
        <w:rPr>
          <w:b w:val="0"/>
          <w:i/>
          <w:iCs/>
          <w:sz w:val="28"/>
          <w:szCs w:val="28"/>
          <w:shd w:val="clear" w:color="auto" w:fill="FFFFFF"/>
          <w:lang w:val="nl-NL"/>
        </w:rPr>
      </w:pPr>
      <w:r w:rsidRPr="00C626B9">
        <w:rPr>
          <w:b w:val="0"/>
          <w:i/>
          <w:iCs/>
          <w:sz w:val="28"/>
          <w:szCs w:val="28"/>
          <w:shd w:val="clear" w:color="auto" w:fill="FFFFFF"/>
          <w:lang w:val="nl-NL"/>
        </w:rPr>
        <w:t xml:space="preserve">(kèm Quyết định số </w:t>
      </w:r>
      <w:r w:rsidR="00930141">
        <w:rPr>
          <w:b w:val="0"/>
          <w:i/>
          <w:iCs/>
          <w:sz w:val="28"/>
          <w:szCs w:val="28"/>
          <w:shd w:val="clear" w:color="auto" w:fill="FFFFFF"/>
          <w:lang w:val="nl-NL"/>
        </w:rPr>
        <w:t>4008</w:t>
      </w:r>
      <w:r w:rsidRPr="00C626B9">
        <w:rPr>
          <w:b w:val="0"/>
          <w:i/>
          <w:iCs/>
          <w:sz w:val="28"/>
          <w:szCs w:val="28"/>
          <w:shd w:val="clear" w:color="auto" w:fill="FFFFFF"/>
          <w:lang w:val="nl-NL"/>
        </w:rPr>
        <w:t xml:space="preserve">/2026/QĐ-UBND ngày </w:t>
      </w:r>
      <w:r w:rsidR="00491D00" w:rsidRPr="00C626B9">
        <w:rPr>
          <w:b w:val="0"/>
          <w:i/>
          <w:iCs/>
          <w:sz w:val="28"/>
          <w:szCs w:val="28"/>
          <w:shd w:val="clear" w:color="auto" w:fill="FFFFFF"/>
          <w:lang w:val="nl-NL"/>
        </w:rPr>
        <w:t>30</w:t>
      </w:r>
      <w:r w:rsidRPr="00C626B9">
        <w:rPr>
          <w:b w:val="0"/>
          <w:i/>
          <w:iCs/>
          <w:sz w:val="28"/>
          <w:szCs w:val="28"/>
          <w:shd w:val="clear" w:color="auto" w:fill="FFFFFF"/>
          <w:lang w:val="nl-NL"/>
        </w:rPr>
        <w:t xml:space="preserve"> tháng </w:t>
      </w:r>
      <w:r w:rsidR="00491D00" w:rsidRPr="00C626B9">
        <w:rPr>
          <w:b w:val="0"/>
          <w:i/>
          <w:iCs/>
          <w:sz w:val="28"/>
          <w:szCs w:val="28"/>
          <w:shd w:val="clear" w:color="auto" w:fill="FFFFFF"/>
          <w:lang w:val="nl-NL"/>
        </w:rPr>
        <w:t>6</w:t>
      </w:r>
      <w:r w:rsidRPr="00C626B9">
        <w:rPr>
          <w:b w:val="0"/>
          <w:i/>
          <w:iCs/>
          <w:sz w:val="28"/>
          <w:szCs w:val="28"/>
          <w:shd w:val="clear" w:color="auto" w:fill="FFFFFF"/>
          <w:lang w:val="nl-NL"/>
        </w:rPr>
        <w:t xml:space="preserve"> năm 2026</w:t>
      </w:r>
    </w:p>
    <w:p w14:paraId="6ED0E863" w14:textId="3196ECA2" w:rsidR="00090E6A" w:rsidRPr="00C626B9" w:rsidRDefault="00090E6A" w:rsidP="00090E6A">
      <w:pPr>
        <w:pStyle w:val="Heading1"/>
        <w:spacing w:before="0" w:beforeAutospacing="0" w:after="120" w:afterAutospacing="0"/>
        <w:jc w:val="center"/>
        <w:rPr>
          <w:b w:val="0"/>
          <w:sz w:val="28"/>
          <w:szCs w:val="28"/>
        </w:rPr>
      </w:pPr>
      <w:r w:rsidRPr="00C626B9">
        <w:rPr>
          <w:b w:val="0"/>
          <w:i/>
          <w:iCs/>
          <w:sz w:val="28"/>
          <w:szCs w:val="28"/>
          <w:shd w:val="clear" w:color="auto" w:fill="FFFFFF"/>
          <w:lang w:val="nl-NL"/>
        </w:rPr>
        <w:t xml:space="preserve"> của Ủy ban nhân dân Thành phố)</w:t>
      </w:r>
    </w:p>
    <w:tbl>
      <w:tblPr>
        <w:tblW w:w="9339"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1505"/>
        <w:gridCol w:w="7088"/>
      </w:tblGrid>
      <w:tr w:rsidR="00C626B9" w:rsidRPr="00C626B9" w14:paraId="7EA79C59" w14:textId="77777777" w:rsidTr="008A7BE4">
        <w:trPr>
          <w:trHeight w:val="482"/>
        </w:trPr>
        <w:tc>
          <w:tcPr>
            <w:tcW w:w="746" w:type="dxa"/>
            <w:vAlign w:val="center"/>
          </w:tcPr>
          <w:p w14:paraId="5A754E65" w14:textId="77777777" w:rsidR="00090E6A" w:rsidRPr="00C626B9" w:rsidRDefault="00090E6A" w:rsidP="008A7BE4">
            <w:pPr>
              <w:pStyle w:val="TableParagraph"/>
              <w:ind w:left="0"/>
              <w:rPr>
                <w:b/>
                <w:sz w:val="28"/>
                <w:szCs w:val="28"/>
              </w:rPr>
            </w:pPr>
            <w:r w:rsidRPr="00C626B9">
              <w:rPr>
                <w:b/>
                <w:sz w:val="28"/>
                <w:szCs w:val="28"/>
              </w:rPr>
              <w:t>STT</w:t>
            </w:r>
          </w:p>
        </w:tc>
        <w:tc>
          <w:tcPr>
            <w:tcW w:w="1505" w:type="dxa"/>
            <w:vAlign w:val="center"/>
          </w:tcPr>
          <w:p w14:paraId="614D669C" w14:textId="77777777" w:rsidR="00090E6A" w:rsidRPr="00C626B9" w:rsidRDefault="00090E6A" w:rsidP="008A7BE4">
            <w:pPr>
              <w:pStyle w:val="TableParagraph"/>
              <w:ind w:left="0"/>
              <w:rPr>
                <w:b/>
                <w:sz w:val="28"/>
                <w:szCs w:val="28"/>
              </w:rPr>
            </w:pPr>
            <w:r w:rsidRPr="00C626B9">
              <w:rPr>
                <w:b/>
                <w:sz w:val="28"/>
                <w:szCs w:val="28"/>
              </w:rPr>
              <w:t>Ký hiệu</w:t>
            </w:r>
          </w:p>
        </w:tc>
        <w:tc>
          <w:tcPr>
            <w:tcW w:w="7088" w:type="dxa"/>
            <w:vAlign w:val="center"/>
          </w:tcPr>
          <w:p w14:paraId="71665A6B" w14:textId="77777777" w:rsidR="00090E6A" w:rsidRPr="00C626B9" w:rsidRDefault="00090E6A" w:rsidP="008A7BE4">
            <w:pPr>
              <w:pStyle w:val="TableParagraph"/>
              <w:ind w:left="142"/>
              <w:rPr>
                <w:b/>
                <w:sz w:val="28"/>
                <w:szCs w:val="28"/>
              </w:rPr>
            </w:pPr>
            <w:r w:rsidRPr="00C626B9">
              <w:rPr>
                <w:b/>
                <w:sz w:val="28"/>
                <w:szCs w:val="28"/>
              </w:rPr>
              <w:t>Tên mẫu</w:t>
            </w:r>
          </w:p>
        </w:tc>
      </w:tr>
      <w:tr w:rsidR="00C626B9" w:rsidRPr="00C626B9" w14:paraId="0B655AF7" w14:textId="77777777" w:rsidTr="008A7BE4">
        <w:trPr>
          <w:trHeight w:val="1079"/>
        </w:trPr>
        <w:tc>
          <w:tcPr>
            <w:tcW w:w="746" w:type="dxa"/>
            <w:vAlign w:val="center"/>
          </w:tcPr>
          <w:p w14:paraId="7F260EAB" w14:textId="77777777" w:rsidR="00090E6A" w:rsidRPr="00C626B9" w:rsidRDefault="00090E6A" w:rsidP="008A7BE4">
            <w:pPr>
              <w:pStyle w:val="TableParagraph"/>
              <w:ind w:left="0"/>
              <w:rPr>
                <w:sz w:val="28"/>
                <w:szCs w:val="28"/>
              </w:rPr>
            </w:pPr>
            <w:r w:rsidRPr="00C626B9">
              <w:rPr>
                <w:sz w:val="28"/>
                <w:szCs w:val="28"/>
              </w:rPr>
              <w:t>1</w:t>
            </w:r>
          </w:p>
        </w:tc>
        <w:tc>
          <w:tcPr>
            <w:tcW w:w="1505" w:type="dxa"/>
            <w:vAlign w:val="center"/>
          </w:tcPr>
          <w:p w14:paraId="720DBE90" w14:textId="77777777" w:rsidR="00090E6A" w:rsidRPr="00C626B9" w:rsidRDefault="00090E6A" w:rsidP="008A7BE4">
            <w:pPr>
              <w:pStyle w:val="TableParagraph"/>
              <w:ind w:left="0"/>
              <w:rPr>
                <w:sz w:val="28"/>
                <w:szCs w:val="28"/>
              </w:rPr>
            </w:pPr>
            <w:r w:rsidRPr="00C626B9">
              <w:rPr>
                <w:sz w:val="28"/>
                <w:szCs w:val="28"/>
              </w:rPr>
              <w:t>Mẫu số 01</w:t>
            </w:r>
          </w:p>
        </w:tc>
        <w:tc>
          <w:tcPr>
            <w:tcW w:w="7088" w:type="dxa"/>
            <w:vAlign w:val="center"/>
          </w:tcPr>
          <w:p w14:paraId="145491AD" w14:textId="77777777" w:rsidR="00090E6A" w:rsidRPr="00C626B9" w:rsidRDefault="00090E6A" w:rsidP="008A7BE4">
            <w:pPr>
              <w:pStyle w:val="TableParagraph"/>
              <w:ind w:left="142" w:right="134"/>
              <w:jc w:val="both"/>
              <w:rPr>
                <w:sz w:val="28"/>
                <w:szCs w:val="28"/>
              </w:rPr>
            </w:pPr>
            <w:r w:rsidRPr="00C626B9">
              <w:rPr>
                <w:sz w:val="28"/>
                <w:szCs w:val="28"/>
              </w:rPr>
              <w:t>Đơn đề nghị giao đất; cho thuê đất; giao đất, cho thuê đất đồng thời giao khu vực biển để thực hiện hoạt động lấn</w:t>
            </w:r>
            <w:r w:rsidRPr="00C626B9">
              <w:rPr>
                <w:sz w:val="28"/>
                <w:szCs w:val="28"/>
                <w:lang w:val="en-US"/>
              </w:rPr>
              <w:t xml:space="preserve"> </w:t>
            </w:r>
            <w:r w:rsidRPr="00C626B9">
              <w:rPr>
                <w:sz w:val="28"/>
                <w:szCs w:val="28"/>
              </w:rPr>
              <w:t>biển; giao đất và giao rừng; cho thuê đất và cho thuê rừng</w:t>
            </w:r>
          </w:p>
        </w:tc>
      </w:tr>
      <w:tr w:rsidR="00C626B9" w:rsidRPr="00C626B9" w14:paraId="025DF19F" w14:textId="77777777" w:rsidTr="008A7BE4">
        <w:trPr>
          <w:trHeight w:val="479"/>
        </w:trPr>
        <w:tc>
          <w:tcPr>
            <w:tcW w:w="746" w:type="dxa"/>
            <w:vAlign w:val="center"/>
          </w:tcPr>
          <w:p w14:paraId="4A5F6349" w14:textId="77777777" w:rsidR="00090E6A" w:rsidRPr="00C626B9" w:rsidRDefault="00090E6A" w:rsidP="008A7BE4">
            <w:pPr>
              <w:pStyle w:val="TableParagraph"/>
              <w:ind w:left="0"/>
              <w:rPr>
                <w:sz w:val="28"/>
                <w:szCs w:val="28"/>
              </w:rPr>
            </w:pPr>
            <w:r w:rsidRPr="00C626B9">
              <w:rPr>
                <w:sz w:val="28"/>
                <w:szCs w:val="28"/>
              </w:rPr>
              <w:t>2</w:t>
            </w:r>
          </w:p>
        </w:tc>
        <w:tc>
          <w:tcPr>
            <w:tcW w:w="1505" w:type="dxa"/>
            <w:vAlign w:val="center"/>
          </w:tcPr>
          <w:p w14:paraId="4870D224" w14:textId="77777777" w:rsidR="00090E6A" w:rsidRPr="00C626B9" w:rsidRDefault="00090E6A" w:rsidP="008A7BE4">
            <w:pPr>
              <w:pStyle w:val="TableParagraph"/>
              <w:ind w:left="0"/>
              <w:rPr>
                <w:sz w:val="28"/>
                <w:szCs w:val="28"/>
              </w:rPr>
            </w:pPr>
            <w:r w:rsidRPr="00C626B9">
              <w:rPr>
                <w:sz w:val="28"/>
                <w:szCs w:val="28"/>
              </w:rPr>
              <w:t>Mẫu số 02</w:t>
            </w:r>
          </w:p>
        </w:tc>
        <w:tc>
          <w:tcPr>
            <w:tcW w:w="7088" w:type="dxa"/>
            <w:vAlign w:val="center"/>
          </w:tcPr>
          <w:p w14:paraId="2B3A9B20" w14:textId="77777777" w:rsidR="00090E6A" w:rsidRPr="00C626B9" w:rsidRDefault="00090E6A" w:rsidP="008A7BE4">
            <w:pPr>
              <w:pStyle w:val="TableParagraph"/>
              <w:ind w:left="142" w:right="134"/>
              <w:jc w:val="both"/>
              <w:rPr>
                <w:sz w:val="28"/>
                <w:szCs w:val="28"/>
              </w:rPr>
            </w:pPr>
            <w:r w:rsidRPr="00C626B9">
              <w:rPr>
                <w:sz w:val="28"/>
                <w:szCs w:val="28"/>
              </w:rPr>
              <w:t>Đơn đề nghị chuyển mục đích sử dụng đất</w:t>
            </w:r>
          </w:p>
        </w:tc>
      </w:tr>
      <w:tr w:rsidR="00C626B9" w:rsidRPr="00C626B9" w14:paraId="56574520" w14:textId="77777777" w:rsidTr="008A7BE4">
        <w:trPr>
          <w:trHeight w:val="480"/>
        </w:trPr>
        <w:tc>
          <w:tcPr>
            <w:tcW w:w="746" w:type="dxa"/>
            <w:vAlign w:val="center"/>
          </w:tcPr>
          <w:p w14:paraId="690B0FD1" w14:textId="77777777" w:rsidR="00090E6A" w:rsidRPr="00C626B9" w:rsidRDefault="00090E6A" w:rsidP="008A7BE4">
            <w:pPr>
              <w:pStyle w:val="TableParagraph"/>
              <w:ind w:left="0"/>
              <w:rPr>
                <w:sz w:val="28"/>
                <w:szCs w:val="28"/>
              </w:rPr>
            </w:pPr>
            <w:r w:rsidRPr="00C626B9">
              <w:rPr>
                <w:sz w:val="28"/>
                <w:szCs w:val="28"/>
              </w:rPr>
              <w:t>3</w:t>
            </w:r>
          </w:p>
        </w:tc>
        <w:tc>
          <w:tcPr>
            <w:tcW w:w="1505" w:type="dxa"/>
            <w:vAlign w:val="center"/>
          </w:tcPr>
          <w:p w14:paraId="686AA176" w14:textId="77777777" w:rsidR="00090E6A" w:rsidRPr="00C626B9" w:rsidRDefault="00090E6A" w:rsidP="008A7BE4">
            <w:pPr>
              <w:pStyle w:val="TableParagraph"/>
              <w:ind w:left="0"/>
              <w:rPr>
                <w:sz w:val="28"/>
                <w:szCs w:val="28"/>
              </w:rPr>
            </w:pPr>
            <w:r w:rsidRPr="00C626B9">
              <w:rPr>
                <w:sz w:val="28"/>
                <w:szCs w:val="28"/>
              </w:rPr>
              <w:t>Mẫu số 03</w:t>
            </w:r>
          </w:p>
        </w:tc>
        <w:tc>
          <w:tcPr>
            <w:tcW w:w="7088" w:type="dxa"/>
            <w:vAlign w:val="center"/>
          </w:tcPr>
          <w:p w14:paraId="5DC12939" w14:textId="77777777" w:rsidR="00090E6A" w:rsidRPr="00C626B9" w:rsidRDefault="00090E6A" w:rsidP="008A7BE4">
            <w:pPr>
              <w:pStyle w:val="TableParagraph"/>
              <w:ind w:left="142" w:right="134"/>
              <w:jc w:val="both"/>
              <w:rPr>
                <w:sz w:val="28"/>
                <w:szCs w:val="28"/>
              </w:rPr>
            </w:pPr>
            <w:r w:rsidRPr="00C626B9">
              <w:rPr>
                <w:sz w:val="28"/>
                <w:szCs w:val="28"/>
              </w:rPr>
              <w:t>Đơn đề nghị chuyển hình thức sử dụng đất</w:t>
            </w:r>
          </w:p>
        </w:tc>
      </w:tr>
      <w:tr w:rsidR="00C626B9" w:rsidRPr="00C626B9" w14:paraId="4CA2CAF7" w14:textId="77777777" w:rsidTr="008A7BE4">
        <w:trPr>
          <w:trHeight w:val="695"/>
        </w:trPr>
        <w:tc>
          <w:tcPr>
            <w:tcW w:w="746" w:type="dxa"/>
            <w:vAlign w:val="center"/>
          </w:tcPr>
          <w:p w14:paraId="6D03B929" w14:textId="77777777" w:rsidR="00090E6A" w:rsidRPr="00C626B9" w:rsidRDefault="00090E6A" w:rsidP="008A7BE4">
            <w:pPr>
              <w:pStyle w:val="TableParagraph"/>
              <w:ind w:left="0"/>
              <w:rPr>
                <w:sz w:val="28"/>
                <w:szCs w:val="28"/>
              </w:rPr>
            </w:pPr>
            <w:r w:rsidRPr="00C626B9">
              <w:rPr>
                <w:sz w:val="28"/>
                <w:szCs w:val="28"/>
              </w:rPr>
              <w:t>4</w:t>
            </w:r>
          </w:p>
        </w:tc>
        <w:tc>
          <w:tcPr>
            <w:tcW w:w="1505" w:type="dxa"/>
            <w:vAlign w:val="center"/>
          </w:tcPr>
          <w:p w14:paraId="42E3403F" w14:textId="77777777" w:rsidR="00090E6A" w:rsidRPr="00C626B9" w:rsidRDefault="00090E6A" w:rsidP="008A7BE4">
            <w:pPr>
              <w:pStyle w:val="TableParagraph"/>
              <w:ind w:left="0"/>
              <w:rPr>
                <w:sz w:val="28"/>
                <w:szCs w:val="28"/>
              </w:rPr>
            </w:pPr>
            <w:r w:rsidRPr="00C626B9">
              <w:rPr>
                <w:sz w:val="28"/>
                <w:szCs w:val="28"/>
              </w:rPr>
              <w:t>Mẫu số 04</w:t>
            </w:r>
          </w:p>
        </w:tc>
        <w:tc>
          <w:tcPr>
            <w:tcW w:w="7088" w:type="dxa"/>
            <w:vAlign w:val="center"/>
          </w:tcPr>
          <w:p w14:paraId="23248F86" w14:textId="77777777" w:rsidR="00090E6A" w:rsidRPr="00C626B9" w:rsidRDefault="00090E6A" w:rsidP="008A7BE4">
            <w:pPr>
              <w:pStyle w:val="TableParagraph"/>
              <w:ind w:left="142" w:right="134"/>
              <w:jc w:val="both"/>
              <w:rPr>
                <w:sz w:val="28"/>
                <w:szCs w:val="28"/>
              </w:rPr>
            </w:pPr>
            <w:r w:rsidRPr="00C626B9">
              <w:rPr>
                <w:sz w:val="28"/>
                <w:szCs w:val="28"/>
              </w:rPr>
              <w:t>Đơn đề nghị điều chỉnh quyết định giao đất, cho thuê đất, cho</w:t>
            </w:r>
            <w:r w:rsidRPr="00C626B9">
              <w:rPr>
                <w:sz w:val="28"/>
                <w:szCs w:val="28"/>
                <w:lang w:val="en-US"/>
              </w:rPr>
              <w:t xml:space="preserve"> </w:t>
            </w:r>
            <w:r w:rsidRPr="00C626B9">
              <w:rPr>
                <w:sz w:val="28"/>
                <w:szCs w:val="28"/>
              </w:rPr>
              <w:t>phép chuyển mục đích sử dụng đất</w:t>
            </w:r>
          </w:p>
        </w:tc>
      </w:tr>
      <w:tr w:rsidR="00C626B9" w:rsidRPr="00C626B9" w14:paraId="5A0DB549" w14:textId="77777777" w:rsidTr="008A7BE4">
        <w:trPr>
          <w:trHeight w:val="469"/>
        </w:trPr>
        <w:tc>
          <w:tcPr>
            <w:tcW w:w="746" w:type="dxa"/>
            <w:vAlign w:val="center"/>
          </w:tcPr>
          <w:p w14:paraId="1C5143EB" w14:textId="77777777" w:rsidR="00090E6A" w:rsidRPr="00C626B9" w:rsidRDefault="00090E6A" w:rsidP="008A7BE4">
            <w:pPr>
              <w:pStyle w:val="TableParagraph"/>
              <w:ind w:left="0"/>
              <w:rPr>
                <w:sz w:val="28"/>
                <w:szCs w:val="28"/>
                <w:lang w:val="en-US"/>
              </w:rPr>
            </w:pPr>
            <w:r w:rsidRPr="00C626B9">
              <w:rPr>
                <w:sz w:val="28"/>
                <w:szCs w:val="28"/>
                <w:lang w:val="en-US"/>
              </w:rPr>
              <w:t>5</w:t>
            </w:r>
          </w:p>
        </w:tc>
        <w:tc>
          <w:tcPr>
            <w:tcW w:w="1505" w:type="dxa"/>
            <w:vAlign w:val="center"/>
          </w:tcPr>
          <w:p w14:paraId="74A74E35" w14:textId="77777777" w:rsidR="00090E6A" w:rsidRPr="00C626B9" w:rsidRDefault="00090E6A" w:rsidP="008A7BE4">
            <w:pPr>
              <w:pStyle w:val="TableParagraph"/>
              <w:ind w:left="0"/>
              <w:rPr>
                <w:sz w:val="28"/>
                <w:szCs w:val="28"/>
                <w:lang w:val="en-US"/>
              </w:rPr>
            </w:pPr>
            <w:r w:rsidRPr="00C626B9">
              <w:rPr>
                <w:sz w:val="28"/>
                <w:szCs w:val="28"/>
              </w:rPr>
              <w:t>Mẫu số 04</w:t>
            </w:r>
            <w:r w:rsidRPr="00C626B9">
              <w:rPr>
                <w:sz w:val="28"/>
                <w:szCs w:val="28"/>
                <w:lang w:val="en-US"/>
              </w:rPr>
              <w:t>a</w:t>
            </w:r>
          </w:p>
        </w:tc>
        <w:tc>
          <w:tcPr>
            <w:tcW w:w="7088" w:type="dxa"/>
            <w:vAlign w:val="center"/>
          </w:tcPr>
          <w:p w14:paraId="51703E2A" w14:textId="77777777" w:rsidR="00090E6A" w:rsidRPr="00C626B9" w:rsidRDefault="00090E6A" w:rsidP="008A7BE4">
            <w:pPr>
              <w:pStyle w:val="TableParagraph"/>
              <w:ind w:left="142" w:right="134"/>
              <w:jc w:val="both"/>
              <w:rPr>
                <w:sz w:val="28"/>
                <w:szCs w:val="28"/>
              </w:rPr>
            </w:pPr>
            <w:r w:rsidRPr="00C626B9">
              <w:rPr>
                <w:sz w:val="28"/>
                <w:szCs w:val="28"/>
              </w:rPr>
              <w:t xml:space="preserve">Đơn đề nghị </w:t>
            </w:r>
            <w:r w:rsidRPr="00C626B9">
              <w:rPr>
                <w:sz w:val="28"/>
                <w:szCs w:val="28"/>
                <w:lang w:val="en-US"/>
              </w:rPr>
              <w:t>gia hạn</w:t>
            </w:r>
            <w:r w:rsidRPr="00C626B9">
              <w:rPr>
                <w:sz w:val="28"/>
                <w:szCs w:val="28"/>
              </w:rPr>
              <w:t xml:space="preserve"> sử dụng đất</w:t>
            </w:r>
          </w:p>
        </w:tc>
      </w:tr>
      <w:tr w:rsidR="00C626B9" w:rsidRPr="00C626B9" w14:paraId="7266774A" w14:textId="77777777" w:rsidTr="008A7BE4">
        <w:trPr>
          <w:trHeight w:val="479"/>
        </w:trPr>
        <w:tc>
          <w:tcPr>
            <w:tcW w:w="746" w:type="dxa"/>
            <w:vAlign w:val="center"/>
          </w:tcPr>
          <w:p w14:paraId="5AF09E2A" w14:textId="77777777" w:rsidR="00090E6A" w:rsidRPr="00C626B9" w:rsidRDefault="00090E6A" w:rsidP="008A7BE4">
            <w:pPr>
              <w:pStyle w:val="TableParagraph"/>
              <w:ind w:left="0"/>
              <w:rPr>
                <w:sz w:val="28"/>
                <w:szCs w:val="28"/>
                <w:lang w:val="en-US"/>
              </w:rPr>
            </w:pPr>
            <w:r w:rsidRPr="00C626B9">
              <w:rPr>
                <w:sz w:val="28"/>
                <w:szCs w:val="28"/>
                <w:lang w:val="en-US"/>
              </w:rPr>
              <w:t>6</w:t>
            </w:r>
          </w:p>
        </w:tc>
        <w:tc>
          <w:tcPr>
            <w:tcW w:w="1505" w:type="dxa"/>
            <w:vAlign w:val="center"/>
          </w:tcPr>
          <w:p w14:paraId="5BF099A2" w14:textId="77777777" w:rsidR="00090E6A" w:rsidRPr="00C626B9" w:rsidRDefault="00090E6A" w:rsidP="008A7BE4">
            <w:pPr>
              <w:pStyle w:val="TableParagraph"/>
              <w:ind w:left="0"/>
              <w:rPr>
                <w:sz w:val="28"/>
                <w:szCs w:val="28"/>
              </w:rPr>
            </w:pPr>
            <w:r w:rsidRPr="00C626B9">
              <w:rPr>
                <w:sz w:val="28"/>
                <w:szCs w:val="28"/>
              </w:rPr>
              <w:t>Mẫu số 04</w:t>
            </w:r>
            <w:r w:rsidRPr="00C626B9">
              <w:rPr>
                <w:sz w:val="28"/>
                <w:szCs w:val="28"/>
                <w:lang w:val="en-US"/>
              </w:rPr>
              <w:t>b</w:t>
            </w:r>
          </w:p>
        </w:tc>
        <w:tc>
          <w:tcPr>
            <w:tcW w:w="7088" w:type="dxa"/>
            <w:vAlign w:val="center"/>
          </w:tcPr>
          <w:p w14:paraId="3842B6AA" w14:textId="77777777" w:rsidR="00090E6A" w:rsidRPr="00C626B9" w:rsidRDefault="00090E6A" w:rsidP="008A7BE4">
            <w:pPr>
              <w:pStyle w:val="TableParagraph"/>
              <w:ind w:left="142"/>
              <w:jc w:val="both"/>
              <w:rPr>
                <w:sz w:val="28"/>
                <w:szCs w:val="28"/>
              </w:rPr>
            </w:pPr>
            <w:r w:rsidRPr="00C626B9">
              <w:rPr>
                <w:sz w:val="28"/>
                <w:szCs w:val="28"/>
              </w:rPr>
              <w:t>Đơn đề nghị điều chỉnh thời hạn sử dụng đất của dự án đầu tư</w:t>
            </w:r>
          </w:p>
        </w:tc>
      </w:tr>
      <w:tr w:rsidR="00C626B9" w:rsidRPr="00C626B9" w14:paraId="69985F6E" w14:textId="77777777" w:rsidTr="008A7BE4">
        <w:trPr>
          <w:trHeight w:val="2332"/>
        </w:trPr>
        <w:tc>
          <w:tcPr>
            <w:tcW w:w="746" w:type="dxa"/>
            <w:vAlign w:val="center"/>
          </w:tcPr>
          <w:p w14:paraId="5FFB426C" w14:textId="77777777" w:rsidR="00090E6A" w:rsidRPr="00C626B9" w:rsidRDefault="00090E6A" w:rsidP="008A7BE4">
            <w:pPr>
              <w:pStyle w:val="TableParagraph"/>
              <w:ind w:left="0"/>
              <w:rPr>
                <w:sz w:val="28"/>
                <w:szCs w:val="28"/>
                <w:lang w:val="en-US"/>
              </w:rPr>
            </w:pPr>
            <w:r w:rsidRPr="00C626B9">
              <w:rPr>
                <w:sz w:val="28"/>
                <w:szCs w:val="28"/>
                <w:lang w:val="en-US"/>
              </w:rPr>
              <w:t>7</w:t>
            </w:r>
          </w:p>
        </w:tc>
        <w:tc>
          <w:tcPr>
            <w:tcW w:w="1505" w:type="dxa"/>
            <w:vAlign w:val="center"/>
          </w:tcPr>
          <w:p w14:paraId="453022D8" w14:textId="77777777" w:rsidR="00090E6A" w:rsidRPr="00C626B9" w:rsidRDefault="00090E6A" w:rsidP="008A7BE4">
            <w:pPr>
              <w:pStyle w:val="TableParagraph"/>
              <w:ind w:left="0"/>
              <w:rPr>
                <w:sz w:val="28"/>
                <w:szCs w:val="28"/>
              </w:rPr>
            </w:pPr>
            <w:r w:rsidRPr="00C626B9">
              <w:rPr>
                <w:sz w:val="28"/>
                <w:szCs w:val="28"/>
              </w:rPr>
              <w:t>Mẫu số 05</w:t>
            </w:r>
          </w:p>
        </w:tc>
        <w:tc>
          <w:tcPr>
            <w:tcW w:w="7088" w:type="dxa"/>
            <w:vAlign w:val="center"/>
          </w:tcPr>
          <w:p w14:paraId="62B58ABD" w14:textId="77777777" w:rsidR="00090E6A" w:rsidRPr="00C626B9" w:rsidRDefault="00090E6A" w:rsidP="008A7BE4">
            <w:pPr>
              <w:pStyle w:val="TableParagraph"/>
              <w:ind w:left="142" w:right="134"/>
              <w:jc w:val="both"/>
              <w:rPr>
                <w:sz w:val="28"/>
                <w:szCs w:val="28"/>
              </w:rPr>
            </w:pPr>
            <w:r w:rsidRPr="00C626B9">
              <w:rPr>
                <w:sz w:val="28"/>
                <w:szCs w:val="28"/>
              </w:rPr>
              <w:t>Tờ trình về việc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w:t>
            </w:r>
            <w:r w:rsidRPr="00C626B9">
              <w:rPr>
                <w:sz w:val="28"/>
                <w:szCs w:val="28"/>
                <w:lang w:val="en-US"/>
              </w:rPr>
              <w:t xml:space="preserve"> </w:t>
            </w:r>
            <w:r w:rsidRPr="00C626B9">
              <w:rPr>
                <w:sz w:val="28"/>
                <w:szCs w:val="28"/>
              </w:rPr>
              <w:t>hạn sử dụng đất của dự án đầu tư</w:t>
            </w:r>
          </w:p>
        </w:tc>
      </w:tr>
      <w:tr w:rsidR="00C626B9" w:rsidRPr="00C626B9" w14:paraId="07400698" w14:textId="77777777" w:rsidTr="008A7BE4">
        <w:trPr>
          <w:trHeight w:val="1079"/>
        </w:trPr>
        <w:tc>
          <w:tcPr>
            <w:tcW w:w="746" w:type="dxa"/>
            <w:vAlign w:val="center"/>
          </w:tcPr>
          <w:p w14:paraId="1591F8F2" w14:textId="77777777" w:rsidR="00090E6A" w:rsidRPr="00C626B9" w:rsidRDefault="00090E6A" w:rsidP="008A7BE4">
            <w:pPr>
              <w:pStyle w:val="TableParagraph"/>
              <w:ind w:left="0"/>
              <w:rPr>
                <w:sz w:val="28"/>
                <w:szCs w:val="28"/>
                <w:lang w:val="en-US"/>
              </w:rPr>
            </w:pPr>
            <w:r w:rsidRPr="00C626B9">
              <w:rPr>
                <w:sz w:val="28"/>
                <w:szCs w:val="28"/>
                <w:lang w:val="en-US"/>
              </w:rPr>
              <w:t>8</w:t>
            </w:r>
          </w:p>
        </w:tc>
        <w:tc>
          <w:tcPr>
            <w:tcW w:w="1505" w:type="dxa"/>
            <w:vAlign w:val="center"/>
          </w:tcPr>
          <w:p w14:paraId="1C082AAB" w14:textId="77777777" w:rsidR="00090E6A" w:rsidRPr="00C626B9" w:rsidRDefault="00090E6A" w:rsidP="008A7BE4">
            <w:pPr>
              <w:pStyle w:val="TableParagraph"/>
              <w:ind w:left="0"/>
              <w:rPr>
                <w:sz w:val="28"/>
                <w:szCs w:val="28"/>
              </w:rPr>
            </w:pPr>
            <w:r w:rsidRPr="00C626B9">
              <w:rPr>
                <w:sz w:val="28"/>
                <w:szCs w:val="28"/>
              </w:rPr>
              <w:t>Mẫu số 06</w:t>
            </w:r>
          </w:p>
        </w:tc>
        <w:tc>
          <w:tcPr>
            <w:tcW w:w="7088" w:type="dxa"/>
            <w:vAlign w:val="center"/>
          </w:tcPr>
          <w:p w14:paraId="005991EE" w14:textId="77777777" w:rsidR="00090E6A" w:rsidRPr="00C626B9" w:rsidRDefault="00090E6A" w:rsidP="008A7BE4">
            <w:pPr>
              <w:pStyle w:val="TableParagraph"/>
              <w:ind w:left="142" w:right="134"/>
              <w:jc w:val="both"/>
              <w:rPr>
                <w:sz w:val="28"/>
                <w:szCs w:val="28"/>
              </w:rPr>
            </w:pPr>
            <w:r w:rsidRPr="00C626B9">
              <w:rPr>
                <w:sz w:val="28"/>
                <w:szCs w:val="28"/>
              </w:rPr>
              <w:t>Quyết định giao đất; cho thuê đất; giao đất, cho thuê đất đồng thời giao khu vực biển để thực hiện hoạt động lấn biển; giao đất và giao rừng; cho thuê đất và cho thuê rừng</w:t>
            </w:r>
          </w:p>
        </w:tc>
      </w:tr>
      <w:tr w:rsidR="00C626B9" w:rsidRPr="00C626B9" w14:paraId="4C988B0D" w14:textId="77777777" w:rsidTr="008A7BE4">
        <w:trPr>
          <w:trHeight w:val="479"/>
        </w:trPr>
        <w:tc>
          <w:tcPr>
            <w:tcW w:w="746" w:type="dxa"/>
            <w:vAlign w:val="center"/>
          </w:tcPr>
          <w:p w14:paraId="3E49B25D" w14:textId="77777777" w:rsidR="00090E6A" w:rsidRPr="00C626B9" w:rsidRDefault="00090E6A" w:rsidP="008A7BE4">
            <w:pPr>
              <w:pStyle w:val="TableParagraph"/>
              <w:ind w:left="0"/>
              <w:rPr>
                <w:sz w:val="28"/>
                <w:szCs w:val="28"/>
                <w:lang w:val="en-US"/>
              </w:rPr>
            </w:pPr>
            <w:r w:rsidRPr="00C626B9">
              <w:rPr>
                <w:sz w:val="28"/>
                <w:szCs w:val="28"/>
                <w:lang w:val="en-US"/>
              </w:rPr>
              <w:t>9</w:t>
            </w:r>
          </w:p>
        </w:tc>
        <w:tc>
          <w:tcPr>
            <w:tcW w:w="1505" w:type="dxa"/>
            <w:vAlign w:val="center"/>
          </w:tcPr>
          <w:p w14:paraId="2C4C6408" w14:textId="77777777" w:rsidR="00090E6A" w:rsidRPr="00C626B9" w:rsidRDefault="00090E6A" w:rsidP="008A7BE4">
            <w:pPr>
              <w:pStyle w:val="TableParagraph"/>
              <w:ind w:left="0"/>
              <w:rPr>
                <w:sz w:val="28"/>
                <w:szCs w:val="28"/>
              </w:rPr>
            </w:pPr>
            <w:r w:rsidRPr="00C626B9">
              <w:rPr>
                <w:sz w:val="28"/>
                <w:szCs w:val="28"/>
              </w:rPr>
              <w:t>Mẫu số 07</w:t>
            </w:r>
          </w:p>
        </w:tc>
        <w:tc>
          <w:tcPr>
            <w:tcW w:w="7088" w:type="dxa"/>
            <w:vAlign w:val="center"/>
          </w:tcPr>
          <w:p w14:paraId="09A651B0" w14:textId="77777777" w:rsidR="00090E6A" w:rsidRPr="00C626B9" w:rsidRDefault="00090E6A" w:rsidP="008A7BE4">
            <w:pPr>
              <w:pStyle w:val="TableParagraph"/>
              <w:ind w:left="142" w:right="134"/>
              <w:jc w:val="both"/>
              <w:rPr>
                <w:sz w:val="28"/>
                <w:szCs w:val="28"/>
              </w:rPr>
            </w:pPr>
            <w:r w:rsidRPr="00C626B9">
              <w:rPr>
                <w:sz w:val="28"/>
                <w:szCs w:val="28"/>
              </w:rPr>
              <w:t>Quyết định cho phép chuyển mục đích sử dụng đất</w:t>
            </w:r>
          </w:p>
        </w:tc>
      </w:tr>
      <w:tr w:rsidR="00C626B9" w:rsidRPr="00C626B9" w14:paraId="63F741A2" w14:textId="77777777" w:rsidTr="008A7BE4">
        <w:trPr>
          <w:trHeight w:val="482"/>
        </w:trPr>
        <w:tc>
          <w:tcPr>
            <w:tcW w:w="746" w:type="dxa"/>
            <w:vAlign w:val="center"/>
          </w:tcPr>
          <w:p w14:paraId="131B61D2" w14:textId="77777777" w:rsidR="00090E6A" w:rsidRPr="00C626B9" w:rsidRDefault="00090E6A" w:rsidP="008A7BE4">
            <w:pPr>
              <w:pStyle w:val="TableParagraph"/>
              <w:ind w:left="0"/>
              <w:rPr>
                <w:sz w:val="28"/>
                <w:szCs w:val="28"/>
                <w:lang w:val="en-US"/>
              </w:rPr>
            </w:pPr>
            <w:r w:rsidRPr="00C626B9">
              <w:rPr>
                <w:sz w:val="28"/>
                <w:szCs w:val="28"/>
                <w:lang w:val="en-US"/>
              </w:rPr>
              <w:t>10</w:t>
            </w:r>
          </w:p>
        </w:tc>
        <w:tc>
          <w:tcPr>
            <w:tcW w:w="1505" w:type="dxa"/>
            <w:vAlign w:val="center"/>
          </w:tcPr>
          <w:p w14:paraId="1C845E94" w14:textId="77777777" w:rsidR="00090E6A" w:rsidRPr="00C626B9" w:rsidRDefault="00090E6A" w:rsidP="008A7BE4">
            <w:pPr>
              <w:pStyle w:val="TableParagraph"/>
              <w:ind w:left="0"/>
              <w:rPr>
                <w:sz w:val="28"/>
                <w:szCs w:val="28"/>
              </w:rPr>
            </w:pPr>
            <w:r w:rsidRPr="00C626B9">
              <w:rPr>
                <w:sz w:val="28"/>
                <w:szCs w:val="28"/>
              </w:rPr>
              <w:t>Mẫu số 08</w:t>
            </w:r>
          </w:p>
        </w:tc>
        <w:tc>
          <w:tcPr>
            <w:tcW w:w="7088" w:type="dxa"/>
            <w:vAlign w:val="center"/>
          </w:tcPr>
          <w:p w14:paraId="1D2D0A77" w14:textId="77777777" w:rsidR="00090E6A" w:rsidRPr="00C626B9" w:rsidRDefault="00090E6A" w:rsidP="008A7BE4">
            <w:pPr>
              <w:pStyle w:val="TableParagraph"/>
              <w:ind w:left="142" w:right="134"/>
              <w:jc w:val="both"/>
              <w:rPr>
                <w:sz w:val="28"/>
                <w:szCs w:val="28"/>
              </w:rPr>
            </w:pPr>
            <w:r w:rsidRPr="00C626B9">
              <w:rPr>
                <w:sz w:val="28"/>
                <w:szCs w:val="28"/>
              </w:rPr>
              <w:t>Quyết định chuyển hình thức sử dụng đất</w:t>
            </w:r>
          </w:p>
        </w:tc>
      </w:tr>
      <w:tr w:rsidR="00C626B9" w:rsidRPr="00C626B9" w14:paraId="44AE6E61" w14:textId="77777777" w:rsidTr="008A7BE4">
        <w:trPr>
          <w:trHeight w:val="719"/>
        </w:trPr>
        <w:tc>
          <w:tcPr>
            <w:tcW w:w="746" w:type="dxa"/>
            <w:vAlign w:val="center"/>
          </w:tcPr>
          <w:p w14:paraId="1F9DCBDB" w14:textId="77777777" w:rsidR="00090E6A" w:rsidRPr="00C626B9" w:rsidRDefault="00090E6A" w:rsidP="008A7BE4">
            <w:pPr>
              <w:pStyle w:val="TableParagraph"/>
              <w:ind w:left="0"/>
              <w:rPr>
                <w:sz w:val="28"/>
                <w:szCs w:val="28"/>
                <w:lang w:val="en-US"/>
              </w:rPr>
            </w:pPr>
            <w:r w:rsidRPr="00C626B9">
              <w:rPr>
                <w:sz w:val="28"/>
                <w:szCs w:val="28"/>
                <w:lang w:val="en-US"/>
              </w:rPr>
              <w:t>11</w:t>
            </w:r>
          </w:p>
        </w:tc>
        <w:tc>
          <w:tcPr>
            <w:tcW w:w="1505" w:type="dxa"/>
            <w:vAlign w:val="center"/>
          </w:tcPr>
          <w:p w14:paraId="03A24889" w14:textId="77777777" w:rsidR="00090E6A" w:rsidRPr="00C626B9" w:rsidRDefault="00090E6A" w:rsidP="008A7BE4">
            <w:pPr>
              <w:pStyle w:val="TableParagraph"/>
              <w:ind w:left="0"/>
              <w:rPr>
                <w:sz w:val="28"/>
                <w:szCs w:val="28"/>
              </w:rPr>
            </w:pPr>
            <w:r w:rsidRPr="00C626B9">
              <w:rPr>
                <w:sz w:val="28"/>
                <w:szCs w:val="28"/>
              </w:rPr>
              <w:t>Mẫu số 09</w:t>
            </w:r>
          </w:p>
        </w:tc>
        <w:tc>
          <w:tcPr>
            <w:tcW w:w="7088" w:type="dxa"/>
            <w:vAlign w:val="center"/>
          </w:tcPr>
          <w:p w14:paraId="03C55730" w14:textId="77777777" w:rsidR="00090E6A" w:rsidRPr="00C626B9" w:rsidRDefault="00090E6A" w:rsidP="008A7BE4">
            <w:pPr>
              <w:pStyle w:val="TableParagraph"/>
              <w:ind w:left="142" w:right="134"/>
              <w:jc w:val="both"/>
              <w:rPr>
                <w:sz w:val="28"/>
                <w:szCs w:val="28"/>
              </w:rPr>
            </w:pPr>
            <w:r w:rsidRPr="00C626B9">
              <w:rPr>
                <w:sz w:val="28"/>
                <w:szCs w:val="28"/>
              </w:rPr>
              <w:t>Quyết định điều chỉnh quyết định giao đất, cho thuê đất, cho</w:t>
            </w:r>
            <w:r w:rsidRPr="00C626B9">
              <w:rPr>
                <w:sz w:val="28"/>
                <w:szCs w:val="28"/>
                <w:lang w:val="en-US"/>
              </w:rPr>
              <w:t xml:space="preserve"> </w:t>
            </w:r>
            <w:r w:rsidRPr="00C626B9">
              <w:rPr>
                <w:sz w:val="28"/>
                <w:szCs w:val="28"/>
              </w:rPr>
              <w:t>phép chuyển mục đích sử dụng đất</w:t>
            </w:r>
          </w:p>
        </w:tc>
      </w:tr>
      <w:tr w:rsidR="00C626B9" w:rsidRPr="00C626B9" w14:paraId="3B7FE643" w14:textId="77777777" w:rsidTr="008A7BE4">
        <w:trPr>
          <w:trHeight w:val="449"/>
        </w:trPr>
        <w:tc>
          <w:tcPr>
            <w:tcW w:w="746" w:type="dxa"/>
            <w:vAlign w:val="center"/>
          </w:tcPr>
          <w:p w14:paraId="72CD63F0" w14:textId="77777777" w:rsidR="00090E6A" w:rsidRPr="00C626B9" w:rsidRDefault="00090E6A" w:rsidP="008A7BE4">
            <w:pPr>
              <w:pStyle w:val="TableParagraph"/>
              <w:ind w:left="0"/>
              <w:rPr>
                <w:sz w:val="28"/>
                <w:szCs w:val="28"/>
                <w:lang w:val="en-US"/>
              </w:rPr>
            </w:pPr>
            <w:r w:rsidRPr="00C626B9">
              <w:rPr>
                <w:sz w:val="28"/>
                <w:szCs w:val="28"/>
                <w:lang w:val="en-US"/>
              </w:rPr>
              <w:t>12</w:t>
            </w:r>
          </w:p>
        </w:tc>
        <w:tc>
          <w:tcPr>
            <w:tcW w:w="1505" w:type="dxa"/>
            <w:vAlign w:val="center"/>
          </w:tcPr>
          <w:p w14:paraId="4C7FF32F" w14:textId="77777777" w:rsidR="00090E6A" w:rsidRPr="00C626B9" w:rsidRDefault="00090E6A" w:rsidP="008A7BE4">
            <w:pPr>
              <w:pStyle w:val="TableParagraph"/>
              <w:ind w:left="0"/>
              <w:rPr>
                <w:sz w:val="28"/>
                <w:szCs w:val="28"/>
                <w:lang w:val="en-US"/>
              </w:rPr>
            </w:pPr>
            <w:r w:rsidRPr="00C626B9">
              <w:rPr>
                <w:sz w:val="28"/>
                <w:szCs w:val="28"/>
              </w:rPr>
              <w:t>Mẫu số 09</w:t>
            </w:r>
            <w:r w:rsidRPr="00C626B9">
              <w:rPr>
                <w:sz w:val="28"/>
                <w:szCs w:val="28"/>
                <w:lang w:val="en-US"/>
              </w:rPr>
              <w:t>a</w:t>
            </w:r>
          </w:p>
        </w:tc>
        <w:tc>
          <w:tcPr>
            <w:tcW w:w="7088" w:type="dxa"/>
            <w:vAlign w:val="center"/>
          </w:tcPr>
          <w:p w14:paraId="63A13BCC" w14:textId="77777777" w:rsidR="00090E6A" w:rsidRPr="00C626B9" w:rsidRDefault="00090E6A" w:rsidP="008A7BE4">
            <w:pPr>
              <w:pStyle w:val="TableParagraph"/>
              <w:ind w:left="142" w:right="134"/>
              <w:jc w:val="both"/>
              <w:rPr>
                <w:sz w:val="28"/>
                <w:szCs w:val="28"/>
              </w:rPr>
            </w:pPr>
            <w:r w:rsidRPr="00C626B9">
              <w:rPr>
                <w:sz w:val="28"/>
                <w:szCs w:val="28"/>
              </w:rPr>
              <w:t xml:space="preserve">Quyết định </w:t>
            </w:r>
            <w:r w:rsidRPr="00C626B9">
              <w:rPr>
                <w:sz w:val="28"/>
                <w:szCs w:val="28"/>
                <w:lang w:val="en-US"/>
              </w:rPr>
              <w:t>gia hạn</w:t>
            </w:r>
            <w:r w:rsidRPr="00C626B9">
              <w:rPr>
                <w:sz w:val="28"/>
                <w:szCs w:val="28"/>
              </w:rPr>
              <w:t xml:space="preserve"> sử dụng đất</w:t>
            </w:r>
          </w:p>
        </w:tc>
      </w:tr>
      <w:tr w:rsidR="00C626B9" w:rsidRPr="00C626B9" w14:paraId="2D8CDCCE" w14:textId="77777777" w:rsidTr="008A7BE4">
        <w:trPr>
          <w:trHeight w:val="431"/>
        </w:trPr>
        <w:tc>
          <w:tcPr>
            <w:tcW w:w="746" w:type="dxa"/>
            <w:vAlign w:val="center"/>
          </w:tcPr>
          <w:p w14:paraId="34B17A6C" w14:textId="77777777" w:rsidR="00090E6A" w:rsidRPr="00C626B9" w:rsidRDefault="00090E6A" w:rsidP="008A7BE4">
            <w:pPr>
              <w:pStyle w:val="TableParagraph"/>
              <w:ind w:left="0"/>
              <w:rPr>
                <w:sz w:val="28"/>
                <w:szCs w:val="28"/>
                <w:lang w:val="en-US"/>
              </w:rPr>
            </w:pPr>
            <w:r w:rsidRPr="00C626B9">
              <w:rPr>
                <w:sz w:val="28"/>
                <w:szCs w:val="28"/>
                <w:lang w:val="en-US"/>
              </w:rPr>
              <w:t>13</w:t>
            </w:r>
          </w:p>
        </w:tc>
        <w:tc>
          <w:tcPr>
            <w:tcW w:w="1505" w:type="dxa"/>
            <w:vAlign w:val="center"/>
          </w:tcPr>
          <w:p w14:paraId="17B25229" w14:textId="77777777" w:rsidR="00090E6A" w:rsidRPr="00C626B9" w:rsidRDefault="00090E6A" w:rsidP="008A7BE4">
            <w:pPr>
              <w:pStyle w:val="TableParagraph"/>
              <w:ind w:left="0"/>
              <w:rPr>
                <w:sz w:val="28"/>
                <w:szCs w:val="28"/>
              </w:rPr>
            </w:pPr>
            <w:r w:rsidRPr="00C626B9">
              <w:rPr>
                <w:sz w:val="28"/>
                <w:szCs w:val="28"/>
              </w:rPr>
              <w:t>Mẫu số 09</w:t>
            </w:r>
            <w:r w:rsidRPr="00C626B9">
              <w:rPr>
                <w:sz w:val="28"/>
                <w:szCs w:val="28"/>
                <w:lang w:val="en-US"/>
              </w:rPr>
              <w:t>b</w:t>
            </w:r>
          </w:p>
        </w:tc>
        <w:tc>
          <w:tcPr>
            <w:tcW w:w="7088" w:type="dxa"/>
            <w:vAlign w:val="center"/>
          </w:tcPr>
          <w:p w14:paraId="2F06A8F7" w14:textId="77777777" w:rsidR="00090E6A" w:rsidRPr="00C626B9" w:rsidRDefault="00090E6A" w:rsidP="008A7BE4">
            <w:pPr>
              <w:ind w:left="142" w:right="134"/>
              <w:jc w:val="both"/>
              <w:rPr>
                <w:rFonts w:ascii="Times New Roman" w:hAnsi="Times New Roman" w:cs="Times New Roman"/>
                <w:color w:val="auto"/>
                <w:sz w:val="28"/>
                <w:szCs w:val="28"/>
              </w:rPr>
            </w:pPr>
            <w:r w:rsidRPr="00C626B9">
              <w:rPr>
                <w:rFonts w:ascii="Times New Roman" w:hAnsi="Times New Roman" w:cs="Times New Roman"/>
                <w:color w:val="auto"/>
                <w:sz w:val="28"/>
                <w:szCs w:val="28"/>
              </w:rPr>
              <w:t>Quyết định điều chỉnh thời hạn sử dụng đất của dự án đầu tư</w:t>
            </w:r>
          </w:p>
        </w:tc>
      </w:tr>
      <w:tr w:rsidR="00C626B9" w:rsidRPr="00C626B9" w14:paraId="24770AB9" w14:textId="77777777" w:rsidTr="008A7BE4">
        <w:trPr>
          <w:trHeight w:val="506"/>
        </w:trPr>
        <w:tc>
          <w:tcPr>
            <w:tcW w:w="746" w:type="dxa"/>
            <w:vAlign w:val="center"/>
          </w:tcPr>
          <w:p w14:paraId="0FFF92D8" w14:textId="77777777" w:rsidR="00090E6A" w:rsidRPr="00C626B9" w:rsidRDefault="00090E6A" w:rsidP="008A7BE4">
            <w:pPr>
              <w:pStyle w:val="TableParagraph"/>
              <w:ind w:left="0"/>
              <w:rPr>
                <w:sz w:val="28"/>
                <w:szCs w:val="28"/>
                <w:lang w:val="en-US"/>
              </w:rPr>
            </w:pPr>
            <w:r w:rsidRPr="00C626B9">
              <w:rPr>
                <w:sz w:val="28"/>
                <w:szCs w:val="28"/>
              </w:rPr>
              <w:t>1</w:t>
            </w:r>
            <w:r w:rsidRPr="00C626B9">
              <w:rPr>
                <w:sz w:val="28"/>
                <w:szCs w:val="28"/>
                <w:lang w:val="en-US"/>
              </w:rPr>
              <w:t>4</w:t>
            </w:r>
          </w:p>
        </w:tc>
        <w:tc>
          <w:tcPr>
            <w:tcW w:w="1505" w:type="dxa"/>
            <w:vAlign w:val="center"/>
          </w:tcPr>
          <w:p w14:paraId="5AB1314C" w14:textId="77777777" w:rsidR="00090E6A" w:rsidRPr="00C626B9" w:rsidRDefault="00090E6A" w:rsidP="008A7BE4">
            <w:pPr>
              <w:pStyle w:val="TableParagraph"/>
              <w:ind w:left="0"/>
              <w:rPr>
                <w:sz w:val="28"/>
                <w:szCs w:val="28"/>
              </w:rPr>
            </w:pPr>
            <w:r w:rsidRPr="00C626B9">
              <w:rPr>
                <w:sz w:val="28"/>
                <w:szCs w:val="28"/>
              </w:rPr>
              <w:t>Mẫu số 10</w:t>
            </w:r>
          </w:p>
        </w:tc>
        <w:tc>
          <w:tcPr>
            <w:tcW w:w="7088" w:type="dxa"/>
            <w:vAlign w:val="center"/>
          </w:tcPr>
          <w:p w14:paraId="5ABD1FBA" w14:textId="77777777" w:rsidR="00090E6A" w:rsidRPr="00C626B9" w:rsidRDefault="00090E6A" w:rsidP="008A7BE4">
            <w:pPr>
              <w:pStyle w:val="TableParagraph"/>
              <w:ind w:left="142" w:right="134"/>
              <w:jc w:val="both"/>
              <w:rPr>
                <w:spacing w:val="-4"/>
                <w:sz w:val="28"/>
                <w:szCs w:val="28"/>
                <w:lang w:val="en-US"/>
              </w:rPr>
            </w:pPr>
            <w:r w:rsidRPr="00C626B9">
              <w:rPr>
                <w:spacing w:val="-4"/>
                <w:sz w:val="28"/>
                <w:szCs w:val="28"/>
              </w:rPr>
              <w:t>Phiếu chuyển thông tin để xác định nghĩa vụ tài chính về đất</w:t>
            </w:r>
            <w:r w:rsidRPr="00C626B9">
              <w:rPr>
                <w:spacing w:val="-4"/>
                <w:sz w:val="28"/>
                <w:szCs w:val="28"/>
                <w:lang w:val="en-US"/>
              </w:rPr>
              <w:t xml:space="preserve"> </w:t>
            </w:r>
            <w:r w:rsidRPr="00C626B9">
              <w:rPr>
                <w:spacing w:val="-4"/>
                <w:sz w:val="28"/>
                <w:szCs w:val="28"/>
              </w:rPr>
              <w:t>đai</w:t>
            </w:r>
          </w:p>
        </w:tc>
      </w:tr>
      <w:tr w:rsidR="00C626B9" w:rsidRPr="00C626B9" w14:paraId="50A74EF9" w14:textId="77777777" w:rsidTr="008A7BE4">
        <w:trPr>
          <w:trHeight w:val="1079"/>
        </w:trPr>
        <w:tc>
          <w:tcPr>
            <w:tcW w:w="746" w:type="dxa"/>
            <w:vAlign w:val="center"/>
          </w:tcPr>
          <w:p w14:paraId="05E3211E" w14:textId="77777777" w:rsidR="00090E6A" w:rsidRPr="00C626B9" w:rsidRDefault="00090E6A" w:rsidP="008A7BE4">
            <w:pPr>
              <w:pStyle w:val="TableParagraph"/>
              <w:ind w:left="0"/>
              <w:rPr>
                <w:sz w:val="28"/>
                <w:szCs w:val="28"/>
                <w:lang w:val="en-US"/>
              </w:rPr>
            </w:pPr>
            <w:r w:rsidRPr="00C626B9">
              <w:rPr>
                <w:sz w:val="28"/>
                <w:szCs w:val="28"/>
              </w:rPr>
              <w:t>1</w:t>
            </w:r>
            <w:r w:rsidRPr="00C626B9">
              <w:rPr>
                <w:sz w:val="28"/>
                <w:szCs w:val="28"/>
                <w:lang w:val="en-US"/>
              </w:rPr>
              <w:t>5</w:t>
            </w:r>
          </w:p>
        </w:tc>
        <w:tc>
          <w:tcPr>
            <w:tcW w:w="1505" w:type="dxa"/>
            <w:vAlign w:val="center"/>
          </w:tcPr>
          <w:p w14:paraId="757A416E" w14:textId="77777777" w:rsidR="00090E6A" w:rsidRPr="00C626B9" w:rsidRDefault="00090E6A" w:rsidP="008A7BE4">
            <w:pPr>
              <w:pStyle w:val="TableParagraph"/>
              <w:ind w:left="0"/>
              <w:rPr>
                <w:sz w:val="28"/>
                <w:szCs w:val="28"/>
              </w:rPr>
            </w:pPr>
            <w:r w:rsidRPr="00C626B9">
              <w:rPr>
                <w:sz w:val="28"/>
                <w:szCs w:val="28"/>
              </w:rPr>
              <w:t>Mẫu số 11</w:t>
            </w:r>
          </w:p>
        </w:tc>
        <w:tc>
          <w:tcPr>
            <w:tcW w:w="7088" w:type="dxa"/>
            <w:vAlign w:val="center"/>
          </w:tcPr>
          <w:p w14:paraId="6E2D0860" w14:textId="77777777" w:rsidR="00090E6A" w:rsidRPr="00C626B9" w:rsidRDefault="00090E6A" w:rsidP="008A7BE4">
            <w:pPr>
              <w:pStyle w:val="TableParagraph"/>
              <w:ind w:left="142" w:right="134"/>
              <w:jc w:val="both"/>
              <w:rPr>
                <w:sz w:val="28"/>
                <w:szCs w:val="28"/>
              </w:rPr>
            </w:pPr>
            <w:r w:rsidRPr="00C626B9">
              <w:rPr>
                <w:sz w:val="28"/>
                <w:szCs w:val="28"/>
              </w:rPr>
              <w:t>Phiếu chuyển thông tin về diện tích đất chuyên trồng lúa phải nộp tiền để nhà nước bổ sung diện tích đất chuyên trồng lúa</w:t>
            </w:r>
            <w:r w:rsidRPr="00C626B9">
              <w:rPr>
                <w:sz w:val="28"/>
                <w:szCs w:val="28"/>
                <w:lang w:val="en-US"/>
              </w:rPr>
              <w:t xml:space="preserve"> </w:t>
            </w:r>
            <w:r w:rsidRPr="00C626B9">
              <w:rPr>
                <w:sz w:val="28"/>
                <w:szCs w:val="28"/>
              </w:rPr>
              <w:t>bị mất hoặc tăng hiệu quả sử dụng đất trồng lúa</w:t>
            </w:r>
          </w:p>
        </w:tc>
      </w:tr>
      <w:tr w:rsidR="00C626B9" w:rsidRPr="00C626B9" w14:paraId="7095B57D" w14:textId="77777777" w:rsidTr="008A7BE4">
        <w:trPr>
          <w:trHeight w:val="719"/>
        </w:trPr>
        <w:tc>
          <w:tcPr>
            <w:tcW w:w="746" w:type="dxa"/>
            <w:vAlign w:val="center"/>
          </w:tcPr>
          <w:p w14:paraId="3D8D894A" w14:textId="77777777" w:rsidR="00090E6A" w:rsidRPr="00C626B9" w:rsidRDefault="00090E6A" w:rsidP="008A7BE4">
            <w:pPr>
              <w:pStyle w:val="TableParagraph"/>
              <w:ind w:left="0"/>
              <w:rPr>
                <w:sz w:val="28"/>
                <w:szCs w:val="28"/>
                <w:lang w:val="en-US"/>
              </w:rPr>
            </w:pPr>
            <w:r w:rsidRPr="00C626B9">
              <w:rPr>
                <w:sz w:val="28"/>
                <w:szCs w:val="28"/>
              </w:rPr>
              <w:t>1</w:t>
            </w:r>
            <w:r w:rsidRPr="00C626B9">
              <w:rPr>
                <w:sz w:val="28"/>
                <w:szCs w:val="28"/>
                <w:lang w:val="en-US"/>
              </w:rPr>
              <w:t>6</w:t>
            </w:r>
          </w:p>
        </w:tc>
        <w:tc>
          <w:tcPr>
            <w:tcW w:w="1505" w:type="dxa"/>
            <w:vAlign w:val="center"/>
          </w:tcPr>
          <w:p w14:paraId="79D8A5C2" w14:textId="77777777" w:rsidR="00090E6A" w:rsidRPr="00C626B9" w:rsidRDefault="00090E6A" w:rsidP="008A7BE4">
            <w:pPr>
              <w:pStyle w:val="TableParagraph"/>
              <w:ind w:left="0"/>
              <w:rPr>
                <w:sz w:val="28"/>
                <w:szCs w:val="28"/>
              </w:rPr>
            </w:pPr>
            <w:r w:rsidRPr="00C626B9">
              <w:rPr>
                <w:sz w:val="28"/>
                <w:szCs w:val="28"/>
              </w:rPr>
              <w:t>Mẫu số 12</w:t>
            </w:r>
          </w:p>
        </w:tc>
        <w:tc>
          <w:tcPr>
            <w:tcW w:w="7088" w:type="dxa"/>
            <w:vAlign w:val="center"/>
          </w:tcPr>
          <w:p w14:paraId="075C076E" w14:textId="77777777" w:rsidR="00090E6A" w:rsidRPr="00C626B9" w:rsidRDefault="00090E6A" w:rsidP="008A7BE4">
            <w:pPr>
              <w:pStyle w:val="TableParagraph"/>
              <w:ind w:left="142" w:right="134"/>
              <w:jc w:val="both"/>
              <w:rPr>
                <w:sz w:val="28"/>
                <w:szCs w:val="28"/>
              </w:rPr>
            </w:pPr>
            <w:r w:rsidRPr="00C626B9">
              <w:rPr>
                <w:sz w:val="28"/>
                <w:szCs w:val="28"/>
              </w:rPr>
              <w:t>Thông báo số tiền nhà nước bổ sung diện tích đất chuyên</w:t>
            </w:r>
            <w:r w:rsidRPr="00C626B9">
              <w:rPr>
                <w:sz w:val="28"/>
                <w:szCs w:val="28"/>
                <w:lang w:val="en-US"/>
              </w:rPr>
              <w:t xml:space="preserve"> </w:t>
            </w:r>
            <w:r w:rsidRPr="00C626B9">
              <w:rPr>
                <w:sz w:val="28"/>
                <w:szCs w:val="28"/>
              </w:rPr>
              <w:t>trồng lúa bị mất hoặc tăng hiệu quả sử dụng đất trồng lúa</w:t>
            </w:r>
          </w:p>
        </w:tc>
      </w:tr>
      <w:tr w:rsidR="00C626B9" w:rsidRPr="00C626B9" w14:paraId="191D0DC9" w14:textId="77777777" w:rsidTr="008A7BE4">
        <w:trPr>
          <w:trHeight w:val="479"/>
        </w:trPr>
        <w:tc>
          <w:tcPr>
            <w:tcW w:w="746" w:type="dxa"/>
            <w:vAlign w:val="center"/>
          </w:tcPr>
          <w:p w14:paraId="3A6074E5" w14:textId="77777777" w:rsidR="00090E6A" w:rsidRPr="00C626B9" w:rsidRDefault="00090E6A" w:rsidP="008A7BE4">
            <w:pPr>
              <w:pStyle w:val="TableParagraph"/>
              <w:ind w:left="0"/>
              <w:rPr>
                <w:sz w:val="28"/>
                <w:szCs w:val="28"/>
                <w:lang w:val="en-US"/>
              </w:rPr>
            </w:pPr>
            <w:r w:rsidRPr="00C626B9">
              <w:rPr>
                <w:sz w:val="28"/>
                <w:szCs w:val="28"/>
              </w:rPr>
              <w:t>1</w:t>
            </w:r>
            <w:r w:rsidRPr="00C626B9">
              <w:rPr>
                <w:sz w:val="28"/>
                <w:szCs w:val="28"/>
                <w:lang w:val="en-US"/>
              </w:rPr>
              <w:t>7</w:t>
            </w:r>
          </w:p>
        </w:tc>
        <w:tc>
          <w:tcPr>
            <w:tcW w:w="1505" w:type="dxa"/>
            <w:vAlign w:val="center"/>
          </w:tcPr>
          <w:p w14:paraId="21715208" w14:textId="77777777" w:rsidR="00090E6A" w:rsidRPr="00C626B9" w:rsidRDefault="00090E6A" w:rsidP="008A7BE4">
            <w:pPr>
              <w:pStyle w:val="TableParagraph"/>
              <w:ind w:left="0"/>
              <w:rPr>
                <w:sz w:val="28"/>
                <w:szCs w:val="28"/>
              </w:rPr>
            </w:pPr>
            <w:r w:rsidRPr="00C626B9">
              <w:rPr>
                <w:sz w:val="28"/>
                <w:szCs w:val="28"/>
              </w:rPr>
              <w:t>Mẫu số 13</w:t>
            </w:r>
          </w:p>
        </w:tc>
        <w:tc>
          <w:tcPr>
            <w:tcW w:w="7088" w:type="dxa"/>
            <w:vAlign w:val="center"/>
          </w:tcPr>
          <w:p w14:paraId="1364B268" w14:textId="77777777" w:rsidR="00090E6A" w:rsidRPr="00C626B9" w:rsidRDefault="00090E6A" w:rsidP="008A7BE4">
            <w:pPr>
              <w:pStyle w:val="TableParagraph"/>
              <w:ind w:left="142" w:right="134"/>
              <w:jc w:val="both"/>
              <w:rPr>
                <w:sz w:val="28"/>
                <w:szCs w:val="28"/>
              </w:rPr>
            </w:pPr>
            <w:r w:rsidRPr="00C626B9">
              <w:rPr>
                <w:sz w:val="28"/>
                <w:szCs w:val="28"/>
              </w:rPr>
              <w:t>Biên bản bàn giao đất; bàn giao rừng</w:t>
            </w:r>
            <w:r w:rsidRPr="00C626B9">
              <w:rPr>
                <w:sz w:val="28"/>
                <w:szCs w:val="28"/>
                <w:lang w:val="en-US"/>
              </w:rPr>
              <w:t>, bàn giao khu vực biển</w:t>
            </w:r>
            <w:r w:rsidRPr="00C626B9">
              <w:rPr>
                <w:sz w:val="28"/>
                <w:szCs w:val="28"/>
              </w:rPr>
              <w:t xml:space="preserve"> trên thực địa</w:t>
            </w:r>
          </w:p>
        </w:tc>
      </w:tr>
      <w:tr w:rsidR="00C626B9" w:rsidRPr="00C626B9" w14:paraId="2A804635" w14:textId="77777777" w:rsidTr="008A7BE4">
        <w:trPr>
          <w:trHeight w:val="721"/>
        </w:trPr>
        <w:tc>
          <w:tcPr>
            <w:tcW w:w="746" w:type="dxa"/>
            <w:vAlign w:val="center"/>
          </w:tcPr>
          <w:p w14:paraId="0AA68EDF" w14:textId="77777777" w:rsidR="00090E6A" w:rsidRPr="00C626B9" w:rsidRDefault="00090E6A" w:rsidP="008A7BE4">
            <w:pPr>
              <w:pStyle w:val="TableParagraph"/>
              <w:ind w:left="0"/>
              <w:rPr>
                <w:sz w:val="28"/>
                <w:szCs w:val="28"/>
                <w:lang w:val="en-US"/>
              </w:rPr>
            </w:pPr>
            <w:r w:rsidRPr="00C626B9">
              <w:rPr>
                <w:sz w:val="28"/>
                <w:szCs w:val="28"/>
              </w:rPr>
              <w:t>1</w:t>
            </w:r>
            <w:r w:rsidRPr="00C626B9">
              <w:rPr>
                <w:sz w:val="28"/>
                <w:szCs w:val="28"/>
                <w:lang w:val="en-US"/>
              </w:rPr>
              <w:t>8</w:t>
            </w:r>
          </w:p>
        </w:tc>
        <w:tc>
          <w:tcPr>
            <w:tcW w:w="1505" w:type="dxa"/>
            <w:vAlign w:val="center"/>
          </w:tcPr>
          <w:p w14:paraId="32C3B2FD" w14:textId="77777777" w:rsidR="00090E6A" w:rsidRPr="00C626B9" w:rsidRDefault="00090E6A" w:rsidP="008A7BE4">
            <w:pPr>
              <w:pStyle w:val="TableParagraph"/>
              <w:ind w:left="0"/>
              <w:rPr>
                <w:sz w:val="28"/>
                <w:szCs w:val="28"/>
              </w:rPr>
            </w:pPr>
            <w:r w:rsidRPr="00C626B9">
              <w:rPr>
                <w:sz w:val="28"/>
                <w:szCs w:val="28"/>
              </w:rPr>
              <w:t>Mẫu số 14</w:t>
            </w:r>
          </w:p>
        </w:tc>
        <w:tc>
          <w:tcPr>
            <w:tcW w:w="7088" w:type="dxa"/>
            <w:vAlign w:val="center"/>
          </w:tcPr>
          <w:p w14:paraId="18B673AC" w14:textId="77777777" w:rsidR="00090E6A" w:rsidRPr="00C626B9" w:rsidRDefault="00090E6A" w:rsidP="008A7BE4">
            <w:pPr>
              <w:pStyle w:val="TableParagraph"/>
              <w:ind w:left="142" w:right="134"/>
              <w:jc w:val="both"/>
              <w:rPr>
                <w:sz w:val="28"/>
                <w:szCs w:val="28"/>
              </w:rPr>
            </w:pPr>
            <w:r w:rsidRPr="00C626B9">
              <w:rPr>
                <w:sz w:val="28"/>
                <w:szCs w:val="28"/>
              </w:rPr>
              <w:t xml:space="preserve">Văn bản đề nghị giao đất, cho thuê đất của </w:t>
            </w:r>
            <w:r w:rsidRPr="00C626B9">
              <w:rPr>
                <w:sz w:val="28"/>
                <w:szCs w:val="28"/>
                <w:lang w:val="en-US"/>
              </w:rPr>
              <w:t>c</w:t>
            </w:r>
            <w:r w:rsidRPr="00C626B9">
              <w:rPr>
                <w:sz w:val="28"/>
                <w:szCs w:val="28"/>
              </w:rPr>
              <w:t>ơ quan ký kết Hợp đồng dự án BT</w:t>
            </w:r>
          </w:p>
        </w:tc>
      </w:tr>
      <w:tr w:rsidR="00C626B9" w:rsidRPr="00C626B9" w14:paraId="66E7355D" w14:textId="77777777" w:rsidTr="008A7BE4">
        <w:trPr>
          <w:trHeight w:val="445"/>
        </w:trPr>
        <w:tc>
          <w:tcPr>
            <w:tcW w:w="746" w:type="dxa"/>
            <w:vAlign w:val="center"/>
          </w:tcPr>
          <w:p w14:paraId="161225FD" w14:textId="77777777" w:rsidR="00090E6A" w:rsidRPr="00C626B9" w:rsidRDefault="00090E6A" w:rsidP="008A7BE4">
            <w:pPr>
              <w:pStyle w:val="TableParagraph"/>
              <w:ind w:left="0"/>
              <w:rPr>
                <w:sz w:val="28"/>
                <w:szCs w:val="28"/>
                <w:lang w:val="en-US"/>
              </w:rPr>
            </w:pPr>
            <w:r w:rsidRPr="00C626B9">
              <w:rPr>
                <w:sz w:val="28"/>
                <w:szCs w:val="28"/>
                <w:lang w:val="en-US"/>
              </w:rPr>
              <w:t>19</w:t>
            </w:r>
          </w:p>
        </w:tc>
        <w:tc>
          <w:tcPr>
            <w:tcW w:w="1505" w:type="dxa"/>
            <w:vAlign w:val="center"/>
          </w:tcPr>
          <w:p w14:paraId="5148205E" w14:textId="77777777" w:rsidR="00090E6A" w:rsidRPr="00C626B9" w:rsidRDefault="00090E6A" w:rsidP="008A7BE4">
            <w:pPr>
              <w:pStyle w:val="TableParagraph"/>
              <w:ind w:left="0"/>
              <w:rPr>
                <w:sz w:val="28"/>
                <w:szCs w:val="28"/>
              </w:rPr>
            </w:pPr>
            <w:r w:rsidRPr="00C626B9">
              <w:rPr>
                <w:sz w:val="28"/>
                <w:szCs w:val="28"/>
              </w:rPr>
              <w:t>Mẫu số 15</w:t>
            </w:r>
          </w:p>
        </w:tc>
        <w:tc>
          <w:tcPr>
            <w:tcW w:w="7088" w:type="dxa"/>
            <w:vAlign w:val="center"/>
          </w:tcPr>
          <w:p w14:paraId="570E9E99" w14:textId="77777777" w:rsidR="00090E6A" w:rsidRPr="00C626B9" w:rsidRDefault="00090E6A" w:rsidP="008A7BE4">
            <w:pPr>
              <w:pStyle w:val="TableParagraph"/>
              <w:ind w:left="142" w:right="134"/>
              <w:jc w:val="both"/>
              <w:rPr>
                <w:sz w:val="28"/>
                <w:szCs w:val="28"/>
                <w:lang w:val="en-US"/>
              </w:rPr>
            </w:pPr>
            <w:r w:rsidRPr="00C626B9">
              <w:rPr>
                <w:sz w:val="28"/>
                <w:szCs w:val="28"/>
              </w:rPr>
              <w:t>Đơn đăng ký đất đai, tài sản gắn liền với đấ</w:t>
            </w:r>
            <w:r w:rsidRPr="00C626B9">
              <w:rPr>
                <w:sz w:val="28"/>
                <w:szCs w:val="28"/>
                <w:lang w:val="en-US"/>
              </w:rPr>
              <w:t>t</w:t>
            </w:r>
          </w:p>
        </w:tc>
      </w:tr>
      <w:tr w:rsidR="00C626B9" w:rsidRPr="00C626B9" w14:paraId="68700522" w14:textId="77777777" w:rsidTr="008A7BE4">
        <w:trPr>
          <w:trHeight w:val="392"/>
        </w:trPr>
        <w:tc>
          <w:tcPr>
            <w:tcW w:w="746" w:type="dxa"/>
            <w:vAlign w:val="center"/>
          </w:tcPr>
          <w:p w14:paraId="4EF70C32" w14:textId="77777777" w:rsidR="00090E6A" w:rsidRPr="00C626B9" w:rsidRDefault="00090E6A" w:rsidP="008A7BE4">
            <w:pPr>
              <w:pStyle w:val="TableParagraph"/>
              <w:ind w:left="0"/>
              <w:rPr>
                <w:sz w:val="28"/>
                <w:szCs w:val="28"/>
                <w:lang w:val="en-US"/>
              </w:rPr>
            </w:pPr>
            <w:r w:rsidRPr="00C626B9">
              <w:rPr>
                <w:sz w:val="28"/>
                <w:szCs w:val="28"/>
                <w:lang w:val="en-US"/>
              </w:rPr>
              <w:t>20</w:t>
            </w:r>
          </w:p>
        </w:tc>
        <w:tc>
          <w:tcPr>
            <w:tcW w:w="1505" w:type="dxa"/>
            <w:vAlign w:val="center"/>
          </w:tcPr>
          <w:p w14:paraId="769BCB14" w14:textId="77777777" w:rsidR="00090E6A" w:rsidRPr="00C626B9" w:rsidRDefault="00090E6A" w:rsidP="008A7BE4">
            <w:pPr>
              <w:pStyle w:val="TableParagraph"/>
              <w:ind w:left="0"/>
              <w:rPr>
                <w:sz w:val="28"/>
                <w:szCs w:val="28"/>
                <w:lang w:val="en-US"/>
              </w:rPr>
            </w:pPr>
            <w:r w:rsidRPr="00C626B9">
              <w:rPr>
                <w:sz w:val="28"/>
                <w:szCs w:val="28"/>
                <w:lang w:val="en-US"/>
              </w:rPr>
              <w:t>Mẫu số 16</w:t>
            </w:r>
          </w:p>
        </w:tc>
        <w:tc>
          <w:tcPr>
            <w:tcW w:w="7088" w:type="dxa"/>
            <w:vAlign w:val="center"/>
          </w:tcPr>
          <w:p w14:paraId="51CAB434" w14:textId="77777777" w:rsidR="00090E6A" w:rsidRPr="00C626B9" w:rsidRDefault="00090E6A" w:rsidP="008A7BE4">
            <w:pPr>
              <w:pStyle w:val="TableParagraph"/>
              <w:ind w:left="142" w:right="134"/>
              <w:jc w:val="both"/>
              <w:rPr>
                <w:sz w:val="28"/>
                <w:szCs w:val="28"/>
              </w:rPr>
            </w:pPr>
            <w:r w:rsidRPr="00C626B9">
              <w:rPr>
                <w:sz w:val="28"/>
                <w:szCs w:val="28"/>
              </w:rPr>
              <w:t>Thông báo xác nhận kết quả đăng ký đất đai</w:t>
            </w:r>
          </w:p>
        </w:tc>
      </w:tr>
      <w:tr w:rsidR="00C626B9" w:rsidRPr="00C626B9" w14:paraId="36064AA8" w14:textId="77777777" w:rsidTr="008A7BE4">
        <w:trPr>
          <w:trHeight w:val="721"/>
        </w:trPr>
        <w:tc>
          <w:tcPr>
            <w:tcW w:w="746" w:type="dxa"/>
            <w:vAlign w:val="center"/>
          </w:tcPr>
          <w:p w14:paraId="2C81C5D1" w14:textId="77777777" w:rsidR="00090E6A" w:rsidRPr="00C626B9" w:rsidRDefault="00090E6A" w:rsidP="008A7BE4">
            <w:pPr>
              <w:pStyle w:val="TableParagraph"/>
              <w:ind w:left="0"/>
              <w:rPr>
                <w:sz w:val="28"/>
                <w:szCs w:val="28"/>
                <w:lang w:val="en-US"/>
              </w:rPr>
            </w:pPr>
            <w:r w:rsidRPr="00C626B9">
              <w:rPr>
                <w:sz w:val="28"/>
                <w:szCs w:val="28"/>
                <w:lang w:val="en-US"/>
              </w:rPr>
              <w:t>21</w:t>
            </w:r>
          </w:p>
        </w:tc>
        <w:tc>
          <w:tcPr>
            <w:tcW w:w="1505" w:type="dxa"/>
            <w:vAlign w:val="center"/>
          </w:tcPr>
          <w:p w14:paraId="098E9BF3" w14:textId="77777777" w:rsidR="00090E6A" w:rsidRPr="00C626B9" w:rsidRDefault="00090E6A" w:rsidP="008A7BE4">
            <w:pPr>
              <w:pStyle w:val="TableParagraph"/>
              <w:ind w:left="0"/>
              <w:rPr>
                <w:sz w:val="28"/>
                <w:szCs w:val="28"/>
                <w:lang w:val="en-US"/>
              </w:rPr>
            </w:pPr>
            <w:r w:rsidRPr="00C626B9">
              <w:rPr>
                <w:sz w:val="28"/>
                <w:szCs w:val="28"/>
                <w:lang w:val="en-US"/>
              </w:rPr>
              <w:t>Mẫu số 17</w:t>
            </w:r>
          </w:p>
        </w:tc>
        <w:tc>
          <w:tcPr>
            <w:tcW w:w="7088" w:type="dxa"/>
            <w:vAlign w:val="center"/>
          </w:tcPr>
          <w:p w14:paraId="3F017585" w14:textId="77777777" w:rsidR="00090E6A" w:rsidRPr="00C626B9" w:rsidRDefault="00090E6A" w:rsidP="008A7BE4">
            <w:pPr>
              <w:pStyle w:val="TableParagraph"/>
              <w:ind w:left="142" w:right="134"/>
              <w:jc w:val="both"/>
              <w:rPr>
                <w:sz w:val="28"/>
                <w:szCs w:val="28"/>
              </w:rPr>
            </w:pPr>
            <w:r w:rsidRPr="00C626B9">
              <w:rPr>
                <w:sz w:val="28"/>
                <w:szCs w:val="28"/>
              </w:rPr>
              <w:t>Danh sách công khai kết quả kiểm tra hồ sơ đăng ký, cấp Giấy chứng nhận</w:t>
            </w:r>
          </w:p>
        </w:tc>
      </w:tr>
      <w:tr w:rsidR="00C626B9" w:rsidRPr="00C626B9" w14:paraId="4075F3BC" w14:textId="77777777" w:rsidTr="008A7BE4">
        <w:trPr>
          <w:trHeight w:val="393"/>
        </w:trPr>
        <w:tc>
          <w:tcPr>
            <w:tcW w:w="746" w:type="dxa"/>
            <w:vAlign w:val="center"/>
          </w:tcPr>
          <w:p w14:paraId="2A6AD29E" w14:textId="77777777" w:rsidR="00090E6A" w:rsidRPr="00C626B9" w:rsidRDefault="00090E6A" w:rsidP="008A7BE4">
            <w:pPr>
              <w:pStyle w:val="TableParagraph"/>
              <w:ind w:left="0"/>
              <w:rPr>
                <w:sz w:val="28"/>
                <w:szCs w:val="28"/>
                <w:lang w:val="en-US"/>
              </w:rPr>
            </w:pPr>
            <w:r w:rsidRPr="00C626B9">
              <w:rPr>
                <w:sz w:val="28"/>
                <w:szCs w:val="28"/>
                <w:lang w:val="en-US"/>
              </w:rPr>
              <w:t>22</w:t>
            </w:r>
          </w:p>
        </w:tc>
        <w:tc>
          <w:tcPr>
            <w:tcW w:w="1505" w:type="dxa"/>
            <w:vAlign w:val="center"/>
          </w:tcPr>
          <w:p w14:paraId="5F1ECB17" w14:textId="77777777" w:rsidR="00090E6A" w:rsidRPr="00C626B9" w:rsidRDefault="00090E6A" w:rsidP="008A7BE4">
            <w:pPr>
              <w:pStyle w:val="TableParagraph"/>
              <w:ind w:left="0"/>
              <w:rPr>
                <w:sz w:val="28"/>
                <w:szCs w:val="28"/>
                <w:lang w:val="en-US"/>
              </w:rPr>
            </w:pPr>
            <w:r w:rsidRPr="00C626B9">
              <w:rPr>
                <w:sz w:val="28"/>
                <w:szCs w:val="28"/>
                <w:lang w:val="en-US"/>
              </w:rPr>
              <w:t>Mẫu số 18</w:t>
            </w:r>
          </w:p>
        </w:tc>
        <w:tc>
          <w:tcPr>
            <w:tcW w:w="7088" w:type="dxa"/>
            <w:vAlign w:val="center"/>
          </w:tcPr>
          <w:p w14:paraId="3B622D70" w14:textId="77777777" w:rsidR="00090E6A" w:rsidRPr="00C626B9" w:rsidRDefault="00090E6A" w:rsidP="008A7BE4">
            <w:pPr>
              <w:pStyle w:val="TableParagraph"/>
              <w:ind w:left="142" w:right="134"/>
              <w:jc w:val="both"/>
              <w:rPr>
                <w:sz w:val="28"/>
                <w:szCs w:val="28"/>
              </w:rPr>
            </w:pPr>
            <w:r w:rsidRPr="00C626B9">
              <w:rPr>
                <w:sz w:val="28"/>
                <w:szCs w:val="28"/>
              </w:rPr>
              <w:t>Đơn đăng ký biến động đất đai, tài sản gắn liền với đất</w:t>
            </w:r>
          </w:p>
        </w:tc>
      </w:tr>
      <w:tr w:rsidR="00C626B9" w:rsidRPr="00C626B9" w14:paraId="63E27A89" w14:textId="77777777" w:rsidTr="008A7BE4">
        <w:trPr>
          <w:trHeight w:val="721"/>
        </w:trPr>
        <w:tc>
          <w:tcPr>
            <w:tcW w:w="746" w:type="dxa"/>
            <w:vAlign w:val="center"/>
          </w:tcPr>
          <w:p w14:paraId="0814492B" w14:textId="77777777" w:rsidR="00090E6A" w:rsidRPr="00C626B9" w:rsidRDefault="00090E6A" w:rsidP="008A7BE4">
            <w:pPr>
              <w:pStyle w:val="TableParagraph"/>
              <w:ind w:left="0"/>
              <w:rPr>
                <w:sz w:val="28"/>
                <w:szCs w:val="28"/>
                <w:lang w:val="en-US"/>
              </w:rPr>
            </w:pPr>
            <w:r w:rsidRPr="00C626B9">
              <w:rPr>
                <w:sz w:val="28"/>
                <w:szCs w:val="28"/>
                <w:lang w:val="en-US"/>
              </w:rPr>
              <w:t>23</w:t>
            </w:r>
          </w:p>
        </w:tc>
        <w:tc>
          <w:tcPr>
            <w:tcW w:w="1505" w:type="dxa"/>
            <w:vAlign w:val="center"/>
          </w:tcPr>
          <w:p w14:paraId="0D47B03F" w14:textId="77777777" w:rsidR="00090E6A" w:rsidRPr="00C626B9" w:rsidRDefault="00090E6A" w:rsidP="008A7BE4">
            <w:pPr>
              <w:pStyle w:val="TableParagraph"/>
              <w:ind w:left="0"/>
              <w:rPr>
                <w:sz w:val="28"/>
                <w:szCs w:val="28"/>
                <w:lang w:val="en-US"/>
              </w:rPr>
            </w:pPr>
            <w:r w:rsidRPr="00C626B9">
              <w:rPr>
                <w:sz w:val="28"/>
                <w:szCs w:val="28"/>
              </w:rPr>
              <w:t>Mẫu số 19</w:t>
            </w:r>
          </w:p>
        </w:tc>
        <w:tc>
          <w:tcPr>
            <w:tcW w:w="7088" w:type="dxa"/>
            <w:vAlign w:val="center"/>
          </w:tcPr>
          <w:p w14:paraId="12410827" w14:textId="77777777" w:rsidR="00090E6A" w:rsidRPr="00C626B9" w:rsidRDefault="00090E6A" w:rsidP="008A7BE4">
            <w:pPr>
              <w:pStyle w:val="TableParagraph"/>
              <w:ind w:left="142" w:right="134"/>
              <w:jc w:val="both"/>
              <w:rPr>
                <w:sz w:val="28"/>
                <w:szCs w:val="28"/>
              </w:rPr>
            </w:pPr>
            <w:r w:rsidRPr="00C626B9">
              <w:rPr>
                <w:sz w:val="28"/>
                <w:szCs w:val="28"/>
              </w:rPr>
              <w:t>Phiếu chuyển thông tin để xác định nghĩa vụ tài chính về đất đai và tài sản gắn liền với đất</w:t>
            </w:r>
          </w:p>
        </w:tc>
      </w:tr>
      <w:tr w:rsidR="00C626B9" w:rsidRPr="00C626B9" w14:paraId="69A9985A" w14:textId="77777777" w:rsidTr="008A7BE4">
        <w:trPr>
          <w:trHeight w:val="396"/>
        </w:trPr>
        <w:tc>
          <w:tcPr>
            <w:tcW w:w="746" w:type="dxa"/>
            <w:vAlign w:val="center"/>
          </w:tcPr>
          <w:p w14:paraId="0283C6B8" w14:textId="77777777" w:rsidR="00090E6A" w:rsidRPr="00C626B9" w:rsidRDefault="00090E6A" w:rsidP="008A7BE4">
            <w:pPr>
              <w:pStyle w:val="TableParagraph"/>
              <w:ind w:left="0"/>
              <w:rPr>
                <w:sz w:val="28"/>
                <w:szCs w:val="28"/>
                <w:lang w:val="en-US"/>
              </w:rPr>
            </w:pPr>
            <w:r w:rsidRPr="00C626B9">
              <w:rPr>
                <w:sz w:val="28"/>
                <w:szCs w:val="28"/>
                <w:lang w:val="en-US"/>
              </w:rPr>
              <w:t>24</w:t>
            </w:r>
          </w:p>
        </w:tc>
        <w:tc>
          <w:tcPr>
            <w:tcW w:w="1505" w:type="dxa"/>
            <w:vAlign w:val="center"/>
          </w:tcPr>
          <w:p w14:paraId="146B385E" w14:textId="77777777" w:rsidR="00090E6A" w:rsidRPr="00C626B9" w:rsidRDefault="00090E6A" w:rsidP="008A7BE4">
            <w:pPr>
              <w:pStyle w:val="TableParagraph"/>
              <w:ind w:left="0"/>
              <w:rPr>
                <w:sz w:val="28"/>
                <w:szCs w:val="28"/>
                <w:lang w:val="en-US"/>
              </w:rPr>
            </w:pPr>
            <w:r w:rsidRPr="00C626B9">
              <w:rPr>
                <w:sz w:val="28"/>
                <w:szCs w:val="28"/>
                <w:lang w:val="en-US"/>
              </w:rPr>
              <w:t>Mẫu số 20</w:t>
            </w:r>
          </w:p>
        </w:tc>
        <w:tc>
          <w:tcPr>
            <w:tcW w:w="7088" w:type="dxa"/>
            <w:vAlign w:val="center"/>
          </w:tcPr>
          <w:p w14:paraId="705E387A" w14:textId="77777777" w:rsidR="00090E6A" w:rsidRPr="00C626B9" w:rsidRDefault="00090E6A" w:rsidP="008A7BE4">
            <w:pPr>
              <w:pStyle w:val="TableParagraph"/>
              <w:ind w:left="142" w:right="134"/>
              <w:jc w:val="both"/>
              <w:rPr>
                <w:sz w:val="28"/>
                <w:szCs w:val="28"/>
              </w:rPr>
            </w:pPr>
            <w:r w:rsidRPr="00C626B9">
              <w:rPr>
                <w:sz w:val="28"/>
                <w:szCs w:val="28"/>
              </w:rPr>
              <w:t>Quyết định về hình thức sử dụng đất</w:t>
            </w:r>
          </w:p>
        </w:tc>
      </w:tr>
      <w:tr w:rsidR="00C626B9" w:rsidRPr="00C626B9" w14:paraId="3B43335B" w14:textId="77777777" w:rsidTr="008A7BE4">
        <w:trPr>
          <w:trHeight w:val="437"/>
        </w:trPr>
        <w:tc>
          <w:tcPr>
            <w:tcW w:w="746" w:type="dxa"/>
            <w:vAlign w:val="center"/>
          </w:tcPr>
          <w:p w14:paraId="2A46B499" w14:textId="77777777" w:rsidR="00090E6A" w:rsidRPr="00C626B9" w:rsidRDefault="00090E6A" w:rsidP="008A7BE4">
            <w:pPr>
              <w:pStyle w:val="TableParagraph"/>
              <w:ind w:left="0"/>
              <w:rPr>
                <w:sz w:val="28"/>
                <w:szCs w:val="28"/>
                <w:lang w:val="en-US"/>
              </w:rPr>
            </w:pPr>
            <w:r w:rsidRPr="00C626B9">
              <w:rPr>
                <w:sz w:val="28"/>
                <w:szCs w:val="28"/>
                <w:lang w:val="en-US"/>
              </w:rPr>
              <w:t>25</w:t>
            </w:r>
          </w:p>
        </w:tc>
        <w:tc>
          <w:tcPr>
            <w:tcW w:w="1505" w:type="dxa"/>
            <w:vAlign w:val="center"/>
          </w:tcPr>
          <w:p w14:paraId="758B2DBE" w14:textId="77777777" w:rsidR="00090E6A" w:rsidRPr="00C626B9" w:rsidRDefault="00090E6A" w:rsidP="008A7BE4">
            <w:pPr>
              <w:pStyle w:val="TableParagraph"/>
              <w:ind w:left="0"/>
              <w:rPr>
                <w:sz w:val="28"/>
                <w:szCs w:val="28"/>
                <w:lang w:val="en-US"/>
              </w:rPr>
            </w:pPr>
            <w:r w:rsidRPr="00C626B9">
              <w:rPr>
                <w:sz w:val="28"/>
                <w:szCs w:val="28"/>
                <w:lang w:val="en-US"/>
              </w:rPr>
              <w:t>Mẫu số 21</w:t>
            </w:r>
          </w:p>
        </w:tc>
        <w:tc>
          <w:tcPr>
            <w:tcW w:w="7088" w:type="dxa"/>
            <w:vAlign w:val="center"/>
          </w:tcPr>
          <w:p w14:paraId="7766BBE5" w14:textId="77777777" w:rsidR="00090E6A" w:rsidRPr="00C626B9" w:rsidRDefault="00090E6A" w:rsidP="008A7BE4">
            <w:pPr>
              <w:pStyle w:val="TableParagraph"/>
              <w:ind w:left="142" w:right="134"/>
              <w:jc w:val="both"/>
              <w:rPr>
                <w:sz w:val="28"/>
                <w:szCs w:val="28"/>
                <w:lang w:val="en-US"/>
              </w:rPr>
            </w:pPr>
            <w:r w:rsidRPr="00C626B9">
              <w:rPr>
                <w:sz w:val="28"/>
                <w:szCs w:val="28"/>
                <w:lang w:val="en-US"/>
              </w:rPr>
              <w:t>Đơn đề nghị tách, hợp thửa đất</w:t>
            </w:r>
          </w:p>
        </w:tc>
      </w:tr>
      <w:tr w:rsidR="00C626B9" w:rsidRPr="00C626B9" w14:paraId="4A3E7227" w14:textId="77777777" w:rsidTr="00491D00">
        <w:trPr>
          <w:trHeight w:val="385"/>
        </w:trPr>
        <w:tc>
          <w:tcPr>
            <w:tcW w:w="746" w:type="dxa"/>
            <w:vAlign w:val="center"/>
          </w:tcPr>
          <w:p w14:paraId="1C160AF2" w14:textId="77777777" w:rsidR="00090E6A" w:rsidRPr="00C626B9" w:rsidRDefault="00090E6A" w:rsidP="008A7BE4">
            <w:pPr>
              <w:pStyle w:val="TableParagraph"/>
              <w:ind w:left="0"/>
              <w:rPr>
                <w:sz w:val="28"/>
                <w:szCs w:val="28"/>
                <w:lang w:val="en-US"/>
              </w:rPr>
            </w:pPr>
            <w:r w:rsidRPr="00C626B9">
              <w:rPr>
                <w:sz w:val="28"/>
                <w:szCs w:val="28"/>
                <w:lang w:val="en-US"/>
              </w:rPr>
              <w:t>26</w:t>
            </w:r>
          </w:p>
        </w:tc>
        <w:tc>
          <w:tcPr>
            <w:tcW w:w="1505" w:type="dxa"/>
            <w:vAlign w:val="center"/>
          </w:tcPr>
          <w:p w14:paraId="14AE9413" w14:textId="77777777" w:rsidR="00090E6A" w:rsidRPr="00C626B9" w:rsidRDefault="00090E6A" w:rsidP="008A7BE4">
            <w:pPr>
              <w:pStyle w:val="TableParagraph"/>
              <w:ind w:left="0"/>
              <w:rPr>
                <w:sz w:val="28"/>
                <w:szCs w:val="28"/>
                <w:lang w:val="en-US"/>
              </w:rPr>
            </w:pPr>
            <w:r w:rsidRPr="00C626B9">
              <w:rPr>
                <w:sz w:val="28"/>
                <w:szCs w:val="28"/>
              </w:rPr>
              <w:t>Mẫu số 22</w:t>
            </w:r>
          </w:p>
        </w:tc>
        <w:tc>
          <w:tcPr>
            <w:tcW w:w="7088" w:type="dxa"/>
            <w:vAlign w:val="center"/>
          </w:tcPr>
          <w:p w14:paraId="08734C30" w14:textId="77777777" w:rsidR="00090E6A" w:rsidRPr="00C626B9" w:rsidRDefault="00090E6A" w:rsidP="008A7BE4">
            <w:pPr>
              <w:pStyle w:val="TableParagraph"/>
              <w:ind w:left="142" w:right="134"/>
              <w:jc w:val="both"/>
              <w:rPr>
                <w:sz w:val="28"/>
                <w:szCs w:val="28"/>
                <w:lang w:val="en-US"/>
              </w:rPr>
            </w:pPr>
            <w:r w:rsidRPr="00C626B9">
              <w:rPr>
                <w:sz w:val="28"/>
                <w:szCs w:val="28"/>
              </w:rPr>
              <w:t>Bản vẽ tách thửa đất, hợp thửa đất</w:t>
            </w:r>
          </w:p>
        </w:tc>
      </w:tr>
      <w:tr w:rsidR="00C626B9" w:rsidRPr="00C626B9" w14:paraId="4BB3F80B" w14:textId="77777777" w:rsidTr="008A7BE4">
        <w:trPr>
          <w:trHeight w:val="1074"/>
        </w:trPr>
        <w:tc>
          <w:tcPr>
            <w:tcW w:w="746" w:type="dxa"/>
            <w:vAlign w:val="center"/>
          </w:tcPr>
          <w:p w14:paraId="58AE1C28" w14:textId="77777777" w:rsidR="00090E6A" w:rsidRPr="00C626B9" w:rsidRDefault="00090E6A" w:rsidP="008A7BE4">
            <w:pPr>
              <w:pStyle w:val="TableParagraph"/>
              <w:ind w:left="0"/>
              <w:rPr>
                <w:sz w:val="28"/>
                <w:szCs w:val="28"/>
                <w:lang w:val="en-US"/>
              </w:rPr>
            </w:pPr>
            <w:r w:rsidRPr="00C626B9">
              <w:rPr>
                <w:sz w:val="28"/>
                <w:szCs w:val="28"/>
                <w:lang w:val="en-US"/>
              </w:rPr>
              <w:t>27</w:t>
            </w:r>
          </w:p>
        </w:tc>
        <w:tc>
          <w:tcPr>
            <w:tcW w:w="1505" w:type="dxa"/>
            <w:vAlign w:val="center"/>
          </w:tcPr>
          <w:p w14:paraId="2A7B0A24" w14:textId="77777777" w:rsidR="00090E6A" w:rsidRPr="00C626B9" w:rsidRDefault="00090E6A" w:rsidP="008A7BE4">
            <w:pPr>
              <w:pStyle w:val="TableParagraph"/>
              <w:ind w:left="0"/>
              <w:rPr>
                <w:sz w:val="28"/>
                <w:szCs w:val="28"/>
                <w:lang w:val="en-US"/>
              </w:rPr>
            </w:pPr>
            <w:r w:rsidRPr="00C626B9">
              <w:rPr>
                <w:sz w:val="28"/>
                <w:szCs w:val="28"/>
              </w:rPr>
              <w:t>Mẫu số</w:t>
            </w:r>
            <w:r w:rsidRPr="00C626B9">
              <w:rPr>
                <w:sz w:val="28"/>
                <w:szCs w:val="28"/>
                <w:lang w:val="en-US"/>
              </w:rPr>
              <w:t xml:space="preserve"> 23</w:t>
            </w:r>
          </w:p>
        </w:tc>
        <w:tc>
          <w:tcPr>
            <w:tcW w:w="7088" w:type="dxa"/>
            <w:vAlign w:val="center"/>
          </w:tcPr>
          <w:p w14:paraId="4D40D83A" w14:textId="77777777" w:rsidR="00090E6A" w:rsidRPr="00C626B9" w:rsidRDefault="00090E6A" w:rsidP="008A7BE4">
            <w:pPr>
              <w:pStyle w:val="TableParagraph"/>
              <w:ind w:left="142" w:right="134"/>
              <w:jc w:val="both"/>
              <w:rPr>
                <w:sz w:val="28"/>
                <w:szCs w:val="28"/>
              </w:rPr>
            </w:pPr>
            <w:r w:rsidRPr="00C626B9">
              <w:rPr>
                <w:sz w:val="28"/>
                <w:szCs w:val="28"/>
              </w:rPr>
              <w:t>Văn bản đề nghị thu hồi đất đối với phần diện tích đất còn lại không thỏa thuận được quy định tại điểm b khoản 2 và điểm d khoản 13 Điều 3 của Nghị quyết số 254/2025/QH15</w:t>
            </w:r>
          </w:p>
        </w:tc>
      </w:tr>
      <w:tr w:rsidR="00C626B9" w:rsidRPr="00C626B9" w14:paraId="43FC717E" w14:textId="77777777" w:rsidTr="008A7BE4">
        <w:trPr>
          <w:trHeight w:val="721"/>
        </w:trPr>
        <w:tc>
          <w:tcPr>
            <w:tcW w:w="746" w:type="dxa"/>
            <w:vAlign w:val="center"/>
          </w:tcPr>
          <w:p w14:paraId="523FA911" w14:textId="77777777" w:rsidR="00090E6A" w:rsidRPr="00C626B9" w:rsidRDefault="00090E6A" w:rsidP="008A7BE4">
            <w:pPr>
              <w:pStyle w:val="TableParagraph"/>
              <w:ind w:left="0"/>
              <w:rPr>
                <w:sz w:val="28"/>
                <w:szCs w:val="28"/>
                <w:lang w:val="en-US"/>
              </w:rPr>
            </w:pPr>
            <w:r w:rsidRPr="00C626B9">
              <w:rPr>
                <w:sz w:val="28"/>
                <w:szCs w:val="28"/>
                <w:lang w:val="en-US"/>
              </w:rPr>
              <w:t>28</w:t>
            </w:r>
          </w:p>
        </w:tc>
        <w:tc>
          <w:tcPr>
            <w:tcW w:w="1505" w:type="dxa"/>
            <w:vAlign w:val="center"/>
          </w:tcPr>
          <w:p w14:paraId="6F45E0AB" w14:textId="77777777" w:rsidR="00090E6A" w:rsidRPr="00C626B9" w:rsidRDefault="00090E6A" w:rsidP="008A7BE4">
            <w:pPr>
              <w:pStyle w:val="TableParagraph"/>
              <w:ind w:left="0"/>
              <w:rPr>
                <w:sz w:val="28"/>
                <w:szCs w:val="28"/>
                <w:lang w:val="en-US"/>
              </w:rPr>
            </w:pPr>
            <w:r w:rsidRPr="00C626B9">
              <w:rPr>
                <w:sz w:val="28"/>
                <w:szCs w:val="28"/>
              </w:rPr>
              <w:t>Mẫu số</w:t>
            </w:r>
            <w:r w:rsidRPr="00C626B9">
              <w:rPr>
                <w:sz w:val="28"/>
                <w:szCs w:val="28"/>
                <w:lang w:val="en-US"/>
              </w:rPr>
              <w:t xml:space="preserve"> 24</w:t>
            </w:r>
          </w:p>
        </w:tc>
        <w:tc>
          <w:tcPr>
            <w:tcW w:w="7088" w:type="dxa"/>
            <w:vAlign w:val="center"/>
          </w:tcPr>
          <w:p w14:paraId="66C8E4BF" w14:textId="77777777" w:rsidR="00090E6A" w:rsidRPr="00C626B9" w:rsidRDefault="00090E6A" w:rsidP="008A7BE4">
            <w:pPr>
              <w:pStyle w:val="TableParagraph"/>
              <w:ind w:left="142" w:right="134"/>
              <w:jc w:val="both"/>
              <w:rPr>
                <w:sz w:val="28"/>
                <w:szCs w:val="28"/>
              </w:rPr>
            </w:pPr>
            <w:r w:rsidRPr="00C626B9">
              <w:rPr>
                <w:sz w:val="28"/>
                <w:szCs w:val="28"/>
              </w:rPr>
              <w:t>Văn bản đề nghị cho phép thực hiện phương án thỏa thuận về nhận quyền sử dụng đất mà không thực hiện thu hồi đất quy định tại điểm c khoản 1 Điều 127 Luật Đất đai</w:t>
            </w:r>
          </w:p>
        </w:tc>
      </w:tr>
      <w:tr w:rsidR="00C626B9" w:rsidRPr="00C626B9" w14:paraId="60B8DFA4" w14:textId="77777777" w:rsidTr="00491D00">
        <w:trPr>
          <w:trHeight w:val="406"/>
        </w:trPr>
        <w:tc>
          <w:tcPr>
            <w:tcW w:w="746" w:type="dxa"/>
            <w:vAlign w:val="center"/>
          </w:tcPr>
          <w:p w14:paraId="469ABD26" w14:textId="77777777" w:rsidR="00090E6A" w:rsidRPr="00C626B9" w:rsidRDefault="00090E6A" w:rsidP="008A7BE4">
            <w:pPr>
              <w:pStyle w:val="TableParagraph"/>
              <w:ind w:left="0"/>
              <w:rPr>
                <w:sz w:val="28"/>
                <w:szCs w:val="28"/>
                <w:lang w:val="en-US"/>
              </w:rPr>
            </w:pPr>
            <w:r w:rsidRPr="00C626B9">
              <w:rPr>
                <w:sz w:val="28"/>
                <w:szCs w:val="28"/>
                <w:lang w:val="en-US"/>
              </w:rPr>
              <w:t>29</w:t>
            </w:r>
          </w:p>
        </w:tc>
        <w:tc>
          <w:tcPr>
            <w:tcW w:w="1505" w:type="dxa"/>
            <w:vAlign w:val="center"/>
          </w:tcPr>
          <w:p w14:paraId="3957347F" w14:textId="77777777" w:rsidR="00090E6A" w:rsidRPr="00C626B9" w:rsidRDefault="00090E6A" w:rsidP="008A7BE4">
            <w:pPr>
              <w:pStyle w:val="TableParagraph"/>
              <w:ind w:left="0"/>
              <w:rPr>
                <w:sz w:val="28"/>
                <w:szCs w:val="28"/>
              </w:rPr>
            </w:pPr>
            <w:r w:rsidRPr="00C626B9">
              <w:rPr>
                <w:sz w:val="28"/>
                <w:szCs w:val="28"/>
              </w:rPr>
              <w:t>Mẫu số</w:t>
            </w:r>
            <w:r w:rsidRPr="00C626B9">
              <w:rPr>
                <w:sz w:val="28"/>
                <w:szCs w:val="28"/>
                <w:lang w:val="en-US"/>
              </w:rPr>
              <w:t xml:space="preserve"> 25</w:t>
            </w:r>
          </w:p>
        </w:tc>
        <w:tc>
          <w:tcPr>
            <w:tcW w:w="7088" w:type="dxa"/>
            <w:vAlign w:val="center"/>
          </w:tcPr>
          <w:p w14:paraId="6185AFDF" w14:textId="77777777" w:rsidR="00090E6A" w:rsidRPr="00C626B9" w:rsidRDefault="00090E6A" w:rsidP="008A7BE4">
            <w:pPr>
              <w:pStyle w:val="TableParagraph"/>
              <w:ind w:left="142" w:right="134"/>
              <w:jc w:val="both"/>
              <w:rPr>
                <w:sz w:val="28"/>
                <w:szCs w:val="28"/>
              </w:rPr>
            </w:pPr>
            <w:r w:rsidRPr="00C626B9">
              <w:rPr>
                <w:sz w:val="28"/>
                <w:szCs w:val="28"/>
              </w:rPr>
              <w:t>Văn bản đề nghị thẩm định, phê duyệt phương án sử dụng đất</w:t>
            </w:r>
          </w:p>
        </w:tc>
      </w:tr>
      <w:tr w:rsidR="00C626B9" w:rsidRPr="00C626B9" w14:paraId="7FACBC0C" w14:textId="77777777" w:rsidTr="008A7BE4">
        <w:trPr>
          <w:trHeight w:val="453"/>
        </w:trPr>
        <w:tc>
          <w:tcPr>
            <w:tcW w:w="746" w:type="dxa"/>
            <w:vAlign w:val="center"/>
          </w:tcPr>
          <w:p w14:paraId="2F688A6B" w14:textId="77777777" w:rsidR="00090E6A" w:rsidRPr="00C626B9" w:rsidRDefault="00090E6A" w:rsidP="008A7BE4">
            <w:pPr>
              <w:pStyle w:val="TableParagraph"/>
              <w:ind w:left="0"/>
              <w:rPr>
                <w:sz w:val="28"/>
                <w:szCs w:val="28"/>
                <w:lang w:val="en-US"/>
              </w:rPr>
            </w:pPr>
            <w:r w:rsidRPr="00C626B9">
              <w:rPr>
                <w:sz w:val="28"/>
                <w:szCs w:val="28"/>
                <w:lang w:val="en-US"/>
              </w:rPr>
              <w:t>30</w:t>
            </w:r>
          </w:p>
        </w:tc>
        <w:tc>
          <w:tcPr>
            <w:tcW w:w="1505" w:type="dxa"/>
            <w:vAlign w:val="center"/>
          </w:tcPr>
          <w:p w14:paraId="5892FDAA" w14:textId="77777777" w:rsidR="00090E6A" w:rsidRPr="00C626B9" w:rsidRDefault="00090E6A" w:rsidP="008A7BE4">
            <w:pPr>
              <w:pStyle w:val="TableParagraph"/>
              <w:ind w:left="0"/>
              <w:rPr>
                <w:sz w:val="28"/>
                <w:szCs w:val="28"/>
                <w:lang w:val="en-US"/>
              </w:rPr>
            </w:pPr>
            <w:r w:rsidRPr="00C626B9">
              <w:rPr>
                <w:sz w:val="28"/>
                <w:szCs w:val="28"/>
                <w:lang w:val="en-US"/>
              </w:rPr>
              <w:t>Mẫu số 26</w:t>
            </w:r>
          </w:p>
        </w:tc>
        <w:tc>
          <w:tcPr>
            <w:tcW w:w="7088" w:type="dxa"/>
            <w:vAlign w:val="center"/>
          </w:tcPr>
          <w:p w14:paraId="1A1A57F3" w14:textId="77777777" w:rsidR="00090E6A" w:rsidRPr="00C626B9" w:rsidRDefault="00090E6A" w:rsidP="008A7BE4">
            <w:pPr>
              <w:pStyle w:val="TableParagraph"/>
              <w:ind w:left="142" w:right="134"/>
              <w:jc w:val="both"/>
              <w:rPr>
                <w:sz w:val="28"/>
                <w:szCs w:val="28"/>
              </w:rPr>
            </w:pPr>
            <w:r w:rsidRPr="00C626B9">
              <w:rPr>
                <w:sz w:val="28"/>
                <w:szCs w:val="28"/>
              </w:rPr>
              <w:t>Đơn đề nghị sử dụng đất kết hợp đa mục đích</w:t>
            </w:r>
          </w:p>
        </w:tc>
      </w:tr>
      <w:tr w:rsidR="00C626B9" w:rsidRPr="00C626B9" w14:paraId="6B7EA347" w14:textId="77777777" w:rsidTr="008A7BE4">
        <w:trPr>
          <w:trHeight w:val="721"/>
        </w:trPr>
        <w:tc>
          <w:tcPr>
            <w:tcW w:w="746" w:type="dxa"/>
            <w:vAlign w:val="center"/>
          </w:tcPr>
          <w:p w14:paraId="20B71019" w14:textId="77777777" w:rsidR="00090E6A" w:rsidRPr="00C626B9" w:rsidRDefault="00090E6A" w:rsidP="008A7BE4">
            <w:pPr>
              <w:pStyle w:val="TableParagraph"/>
              <w:ind w:left="0"/>
              <w:rPr>
                <w:sz w:val="28"/>
                <w:szCs w:val="28"/>
                <w:lang w:val="en-US"/>
              </w:rPr>
            </w:pPr>
            <w:r w:rsidRPr="00C626B9">
              <w:rPr>
                <w:sz w:val="28"/>
                <w:szCs w:val="28"/>
                <w:lang w:val="en-US"/>
              </w:rPr>
              <w:t>31</w:t>
            </w:r>
          </w:p>
        </w:tc>
        <w:tc>
          <w:tcPr>
            <w:tcW w:w="1505" w:type="dxa"/>
            <w:vAlign w:val="center"/>
          </w:tcPr>
          <w:p w14:paraId="29F14CC0" w14:textId="77777777" w:rsidR="00090E6A" w:rsidRPr="00C626B9" w:rsidRDefault="00090E6A" w:rsidP="008A7BE4">
            <w:pPr>
              <w:pStyle w:val="TableParagraph"/>
              <w:ind w:left="0"/>
              <w:rPr>
                <w:sz w:val="28"/>
                <w:szCs w:val="28"/>
                <w:lang w:val="en-US"/>
              </w:rPr>
            </w:pPr>
            <w:r w:rsidRPr="00C626B9">
              <w:rPr>
                <w:sz w:val="28"/>
                <w:szCs w:val="28"/>
                <w:lang w:val="en-US"/>
              </w:rPr>
              <w:t>Mẫu số 27</w:t>
            </w:r>
          </w:p>
        </w:tc>
        <w:tc>
          <w:tcPr>
            <w:tcW w:w="7088" w:type="dxa"/>
            <w:vAlign w:val="center"/>
          </w:tcPr>
          <w:p w14:paraId="291A2809" w14:textId="77777777" w:rsidR="00090E6A" w:rsidRPr="00C626B9" w:rsidRDefault="00090E6A" w:rsidP="008A7BE4">
            <w:pPr>
              <w:pStyle w:val="TableParagraph"/>
              <w:ind w:left="142" w:right="134"/>
              <w:jc w:val="both"/>
              <w:rPr>
                <w:sz w:val="28"/>
                <w:szCs w:val="28"/>
              </w:rPr>
            </w:pPr>
            <w:r w:rsidRPr="00C626B9">
              <w:rPr>
                <w:sz w:val="28"/>
                <w:szCs w:val="28"/>
              </w:rPr>
              <w:t>Quyết định thu hồi đất/thu hồi đất và thu hồi rừng theo quy định tại Điều 81 và Điều 82 Luật Đất đai</w:t>
            </w:r>
          </w:p>
        </w:tc>
      </w:tr>
      <w:tr w:rsidR="00C626B9" w:rsidRPr="00C626B9" w14:paraId="35CAAD2A" w14:textId="77777777" w:rsidTr="00491D00">
        <w:trPr>
          <w:trHeight w:val="429"/>
        </w:trPr>
        <w:tc>
          <w:tcPr>
            <w:tcW w:w="746" w:type="dxa"/>
            <w:vAlign w:val="center"/>
          </w:tcPr>
          <w:p w14:paraId="744ADBF7" w14:textId="77777777" w:rsidR="00090E6A" w:rsidRPr="00C626B9" w:rsidRDefault="00090E6A" w:rsidP="008A7BE4">
            <w:pPr>
              <w:pStyle w:val="TableParagraph"/>
              <w:ind w:left="0"/>
              <w:rPr>
                <w:sz w:val="28"/>
                <w:szCs w:val="28"/>
                <w:lang w:val="en-US"/>
              </w:rPr>
            </w:pPr>
            <w:r w:rsidRPr="00C626B9">
              <w:rPr>
                <w:sz w:val="28"/>
                <w:szCs w:val="28"/>
                <w:lang w:val="en-US"/>
              </w:rPr>
              <w:t>32</w:t>
            </w:r>
          </w:p>
        </w:tc>
        <w:tc>
          <w:tcPr>
            <w:tcW w:w="1505" w:type="dxa"/>
            <w:vAlign w:val="center"/>
          </w:tcPr>
          <w:p w14:paraId="76E598A0" w14:textId="77777777" w:rsidR="00090E6A" w:rsidRPr="00C626B9" w:rsidRDefault="00090E6A" w:rsidP="008A7BE4">
            <w:pPr>
              <w:pStyle w:val="TableParagraph"/>
              <w:ind w:left="0"/>
              <w:rPr>
                <w:sz w:val="28"/>
                <w:szCs w:val="28"/>
                <w:lang w:val="en-US"/>
              </w:rPr>
            </w:pPr>
            <w:r w:rsidRPr="00C626B9">
              <w:rPr>
                <w:sz w:val="28"/>
                <w:szCs w:val="28"/>
                <w:lang w:val="en-US"/>
              </w:rPr>
              <w:t>Mẫu số 28</w:t>
            </w:r>
          </w:p>
        </w:tc>
        <w:tc>
          <w:tcPr>
            <w:tcW w:w="7088" w:type="dxa"/>
            <w:vAlign w:val="center"/>
          </w:tcPr>
          <w:p w14:paraId="611D22BE" w14:textId="77777777" w:rsidR="00090E6A" w:rsidRPr="00C626B9" w:rsidRDefault="00090E6A" w:rsidP="008A7BE4">
            <w:pPr>
              <w:pStyle w:val="TableParagraph"/>
              <w:ind w:left="142" w:right="134"/>
              <w:jc w:val="both"/>
              <w:rPr>
                <w:sz w:val="28"/>
                <w:szCs w:val="28"/>
              </w:rPr>
            </w:pPr>
            <w:r w:rsidRPr="00C626B9">
              <w:rPr>
                <w:sz w:val="28"/>
                <w:szCs w:val="28"/>
              </w:rPr>
              <w:t>Quyết định cưỡng chế thu hồi đất</w:t>
            </w:r>
          </w:p>
        </w:tc>
      </w:tr>
      <w:tr w:rsidR="00C626B9" w:rsidRPr="00C626B9" w14:paraId="72FBB799" w14:textId="77777777" w:rsidTr="00491D00">
        <w:trPr>
          <w:trHeight w:val="421"/>
        </w:trPr>
        <w:tc>
          <w:tcPr>
            <w:tcW w:w="746" w:type="dxa"/>
            <w:vAlign w:val="center"/>
          </w:tcPr>
          <w:p w14:paraId="3B61EB71" w14:textId="77777777" w:rsidR="00090E6A" w:rsidRPr="00C626B9" w:rsidRDefault="00090E6A" w:rsidP="008A7BE4">
            <w:pPr>
              <w:pStyle w:val="TableParagraph"/>
              <w:ind w:left="0"/>
              <w:rPr>
                <w:sz w:val="28"/>
                <w:szCs w:val="28"/>
                <w:lang w:val="en-US"/>
              </w:rPr>
            </w:pPr>
            <w:r w:rsidRPr="00C626B9">
              <w:rPr>
                <w:sz w:val="28"/>
                <w:szCs w:val="28"/>
                <w:lang w:val="en-US"/>
              </w:rPr>
              <w:t>33</w:t>
            </w:r>
          </w:p>
        </w:tc>
        <w:tc>
          <w:tcPr>
            <w:tcW w:w="1505" w:type="dxa"/>
            <w:vAlign w:val="center"/>
          </w:tcPr>
          <w:p w14:paraId="369216F5" w14:textId="77777777" w:rsidR="00090E6A" w:rsidRPr="00C626B9" w:rsidRDefault="00090E6A" w:rsidP="008A7BE4">
            <w:pPr>
              <w:pStyle w:val="TableParagraph"/>
              <w:ind w:left="0"/>
              <w:rPr>
                <w:sz w:val="28"/>
                <w:szCs w:val="28"/>
                <w:lang w:val="en-US"/>
              </w:rPr>
            </w:pPr>
            <w:r w:rsidRPr="00C626B9">
              <w:rPr>
                <w:sz w:val="28"/>
                <w:szCs w:val="28"/>
                <w:lang w:val="en-US"/>
              </w:rPr>
              <w:t>Mẫu số 29</w:t>
            </w:r>
          </w:p>
        </w:tc>
        <w:tc>
          <w:tcPr>
            <w:tcW w:w="7088" w:type="dxa"/>
            <w:vAlign w:val="center"/>
          </w:tcPr>
          <w:p w14:paraId="1D8784BB" w14:textId="77777777" w:rsidR="00090E6A" w:rsidRPr="00C626B9" w:rsidRDefault="00090E6A" w:rsidP="008A7BE4">
            <w:pPr>
              <w:pStyle w:val="TableParagraph"/>
              <w:ind w:left="142" w:right="134"/>
              <w:jc w:val="both"/>
              <w:rPr>
                <w:sz w:val="28"/>
                <w:szCs w:val="28"/>
              </w:rPr>
            </w:pPr>
            <w:r w:rsidRPr="00C626B9">
              <w:rPr>
                <w:sz w:val="28"/>
                <w:szCs w:val="28"/>
              </w:rPr>
              <w:t>Đơn xin xác nhận lại thời hạn sử dụng đất nông nghiệp</w:t>
            </w:r>
          </w:p>
        </w:tc>
      </w:tr>
      <w:tr w:rsidR="00C626B9" w:rsidRPr="00C626B9" w14:paraId="5E315E89" w14:textId="77777777" w:rsidTr="008A7BE4">
        <w:trPr>
          <w:trHeight w:val="511"/>
        </w:trPr>
        <w:tc>
          <w:tcPr>
            <w:tcW w:w="746" w:type="dxa"/>
            <w:vAlign w:val="center"/>
          </w:tcPr>
          <w:p w14:paraId="3DBF553B" w14:textId="77777777" w:rsidR="00090E6A" w:rsidRPr="00C626B9" w:rsidRDefault="00090E6A" w:rsidP="008A7BE4">
            <w:pPr>
              <w:pStyle w:val="TableParagraph"/>
              <w:ind w:left="0"/>
              <w:rPr>
                <w:sz w:val="28"/>
                <w:szCs w:val="28"/>
                <w:lang w:val="en-US"/>
              </w:rPr>
            </w:pPr>
            <w:r w:rsidRPr="00C626B9">
              <w:rPr>
                <w:sz w:val="28"/>
                <w:szCs w:val="28"/>
                <w:lang w:val="en-US"/>
              </w:rPr>
              <w:t>34</w:t>
            </w:r>
          </w:p>
        </w:tc>
        <w:tc>
          <w:tcPr>
            <w:tcW w:w="1505" w:type="dxa"/>
            <w:vAlign w:val="center"/>
          </w:tcPr>
          <w:p w14:paraId="70357A98" w14:textId="77777777" w:rsidR="00090E6A" w:rsidRPr="00C626B9" w:rsidRDefault="00090E6A" w:rsidP="008A7BE4">
            <w:pPr>
              <w:pStyle w:val="TableParagraph"/>
              <w:ind w:left="0"/>
              <w:rPr>
                <w:sz w:val="28"/>
                <w:szCs w:val="28"/>
                <w:lang w:val="en-US"/>
              </w:rPr>
            </w:pPr>
            <w:r w:rsidRPr="00C626B9">
              <w:rPr>
                <w:sz w:val="28"/>
                <w:szCs w:val="28"/>
                <w:lang w:val="en-US"/>
              </w:rPr>
              <w:t>Mẫu số 30</w:t>
            </w:r>
          </w:p>
        </w:tc>
        <w:tc>
          <w:tcPr>
            <w:tcW w:w="7088" w:type="dxa"/>
            <w:vAlign w:val="center"/>
          </w:tcPr>
          <w:p w14:paraId="4EAD01F8" w14:textId="77777777" w:rsidR="00090E6A" w:rsidRPr="00C626B9" w:rsidRDefault="00090E6A" w:rsidP="008A7BE4">
            <w:pPr>
              <w:pStyle w:val="TableParagraph"/>
              <w:ind w:left="142" w:right="134"/>
              <w:jc w:val="both"/>
              <w:rPr>
                <w:sz w:val="28"/>
                <w:szCs w:val="28"/>
              </w:rPr>
            </w:pPr>
            <w:r w:rsidRPr="00C626B9">
              <w:rPr>
                <w:sz w:val="28"/>
                <w:szCs w:val="28"/>
              </w:rPr>
              <w:t>Văn bản đề nghị chấp thuận cho tổ chức kinh tế nhận chuyển nhượng, thuê quyền sử dụng đất, nhận góp vốn bằng quyền sử dụng đất để thực hiện dự án đầu tư</w:t>
            </w:r>
          </w:p>
        </w:tc>
      </w:tr>
      <w:tr w:rsidR="00C626B9" w:rsidRPr="00C626B9" w14:paraId="0DE9AF04" w14:textId="77777777" w:rsidTr="008A7BE4">
        <w:trPr>
          <w:trHeight w:val="511"/>
        </w:trPr>
        <w:tc>
          <w:tcPr>
            <w:tcW w:w="746" w:type="dxa"/>
            <w:vAlign w:val="center"/>
          </w:tcPr>
          <w:p w14:paraId="270486A3" w14:textId="77777777" w:rsidR="00090E6A" w:rsidRPr="00C626B9" w:rsidRDefault="00090E6A" w:rsidP="008A7BE4">
            <w:pPr>
              <w:pStyle w:val="TableParagraph"/>
              <w:ind w:left="0"/>
              <w:rPr>
                <w:sz w:val="28"/>
                <w:szCs w:val="28"/>
                <w:lang w:val="en-US"/>
              </w:rPr>
            </w:pPr>
            <w:r w:rsidRPr="00C626B9">
              <w:rPr>
                <w:sz w:val="28"/>
                <w:szCs w:val="28"/>
                <w:lang w:val="en-US"/>
              </w:rPr>
              <w:t>35</w:t>
            </w:r>
          </w:p>
        </w:tc>
        <w:tc>
          <w:tcPr>
            <w:tcW w:w="1505" w:type="dxa"/>
            <w:vAlign w:val="center"/>
          </w:tcPr>
          <w:p w14:paraId="73ADDF06" w14:textId="77777777" w:rsidR="00090E6A" w:rsidRPr="00C626B9" w:rsidRDefault="00090E6A" w:rsidP="008A7BE4">
            <w:pPr>
              <w:pStyle w:val="TableParagraph"/>
              <w:ind w:left="0"/>
              <w:rPr>
                <w:sz w:val="28"/>
                <w:szCs w:val="28"/>
                <w:lang w:val="en-US"/>
              </w:rPr>
            </w:pPr>
            <w:r w:rsidRPr="00C626B9">
              <w:rPr>
                <w:sz w:val="28"/>
                <w:szCs w:val="28"/>
                <w:lang w:val="en-US"/>
              </w:rPr>
              <w:t>Mẫu số 31</w:t>
            </w:r>
          </w:p>
        </w:tc>
        <w:tc>
          <w:tcPr>
            <w:tcW w:w="7088" w:type="dxa"/>
            <w:vAlign w:val="center"/>
          </w:tcPr>
          <w:p w14:paraId="7051D1C7" w14:textId="77777777" w:rsidR="00090E6A" w:rsidRPr="00C626B9" w:rsidRDefault="00090E6A" w:rsidP="008A7BE4">
            <w:pPr>
              <w:pStyle w:val="TableParagraph"/>
              <w:ind w:left="142" w:right="134"/>
              <w:jc w:val="both"/>
              <w:rPr>
                <w:sz w:val="28"/>
                <w:szCs w:val="28"/>
              </w:rPr>
            </w:pPr>
            <w:r w:rsidRPr="00C626B9">
              <w:rPr>
                <w:sz w:val="28"/>
                <w:szCs w:val="28"/>
              </w:rPr>
              <w:t>Quyết định phê duyệt giá đất tính tiền bồi thường và phê duyệt phương án bồi thường, hỗ trợ, tái định cư khi Nhà nước thu hồi đất để thực hiện dự án</w:t>
            </w:r>
          </w:p>
        </w:tc>
      </w:tr>
      <w:tr w:rsidR="00C626B9" w:rsidRPr="00C626B9" w14:paraId="70A8F97A" w14:textId="77777777" w:rsidTr="008A7BE4">
        <w:trPr>
          <w:trHeight w:val="511"/>
        </w:trPr>
        <w:tc>
          <w:tcPr>
            <w:tcW w:w="746" w:type="dxa"/>
            <w:vAlign w:val="center"/>
          </w:tcPr>
          <w:p w14:paraId="58EBD955" w14:textId="77777777" w:rsidR="00090E6A" w:rsidRPr="00C626B9" w:rsidRDefault="00090E6A" w:rsidP="008A7BE4">
            <w:pPr>
              <w:pStyle w:val="TableParagraph"/>
              <w:ind w:left="0"/>
              <w:rPr>
                <w:sz w:val="28"/>
                <w:szCs w:val="28"/>
                <w:lang w:val="en-US"/>
              </w:rPr>
            </w:pPr>
            <w:r w:rsidRPr="00C626B9">
              <w:rPr>
                <w:sz w:val="28"/>
                <w:szCs w:val="28"/>
                <w:lang w:val="en-US"/>
              </w:rPr>
              <w:t>36</w:t>
            </w:r>
          </w:p>
        </w:tc>
        <w:tc>
          <w:tcPr>
            <w:tcW w:w="1505" w:type="dxa"/>
            <w:vAlign w:val="center"/>
          </w:tcPr>
          <w:p w14:paraId="6AFD8A83" w14:textId="77777777" w:rsidR="00090E6A" w:rsidRPr="00C626B9" w:rsidRDefault="00090E6A" w:rsidP="008A7BE4">
            <w:pPr>
              <w:pStyle w:val="TableParagraph"/>
              <w:ind w:left="0"/>
              <w:rPr>
                <w:sz w:val="28"/>
                <w:szCs w:val="28"/>
                <w:lang w:val="en-US"/>
              </w:rPr>
            </w:pPr>
            <w:r w:rsidRPr="00C626B9">
              <w:rPr>
                <w:sz w:val="28"/>
                <w:szCs w:val="28"/>
                <w:lang w:val="en-US"/>
              </w:rPr>
              <w:t>Mẫu số 32</w:t>
            </w:r>
          </w:p>
        </w:tc>
        <w:tc>
          <w:tcPr>
            <w:tcW w:w="7088" w:type="dxa"/>
            <w:vAlign w:val="center"/>
          </w:tcPr>
          <w:p w14:paraId="1BB7AE5D" w14:textId="77777777" w:rsidR="00090E6A" w:rsidRPr="00C626B9" w:rsidRDefault="00090E6A" w:rsidP="008A7BE4">
            <w:pPr>
              <w:pStyle w:val="TableParagraph"/>
              <w:ind w:left="142" w:right="134"/>
              <w:jc w:val="both"/>
              <w:rPr>
                <w:sz w:val="28"/>
                <w:szCs w:val="28"/>
              </w:rPr>
            </w:pPr>
            <w:r w:rsidRPr="00C626B9">
              <w:rPr>
                <w:sz w:val="28"/>
                <w:szCs w:val="28"/>
              </w:rPr>
              <w:t>Quyết định kiểm đếm bắt buộc</w:t>
            </w:r>
          </w:p>
        </w:tc>
      </w:tr>
      <w:tr w:rsidR="00C626B9" w:rsidRPr="00C626B9" w14:paraId="3DA16411" w14:textId="77777777" w:rsidTr="008A7BE4">
        <w:trPr>
          <w:trHeight w:val="511"/>
        </w:trPr>
        <w:tc>
          <w:tcPr>
            <w:tcW w:w="746" w:type="dxa"/>
            <w:vAlign w:val="center"/>
          </w:tcPr>
          <w:p w14:paraId="1D77B967" w14:textId="77777777" w:rsidR="00090E6A" w:rsidRPr="00C626B9" w:rsidRDefault="00090E6A" w:rsidP="008A7BE4">
            <w:pPr>
              <w:pStyle w:val="TableParagraph"/>
              <w:ind w:left="0"/>
              <w:rPr>
                <w:sz w:val="28"/>
                <w:szCs w:val="28"/>
                <w:lang w:val="en-US"/>
              </w:rPr>
            </w:pPr>
            <w:r w:rsidRPr="00C626B9">
              <w:rPr>
                <w:sz w:val="28"/>
                <w:szCs w:val="28"/>
                <w:lang w:val="en-US"/>
              </w:rPr>
              <w:t>37</w:t>
            </w:r>
          </w:p>
        </w:tc>
        <w:tc>
          <w:tcPr>
            <w:tcW w:w="1505" w:type="dxa"/>
            <w:vAlign w:val="center"/>
          </w:tcPr>
          <w:p w14:paraId="15107678" w14:textId="77777777" w:rsidR="00090E6A" w:rsidRPr="00C626B9" w:rsidRDefault="00090E6A" w:rsidP="008A7BE4">
            <w:pPr>
              <w:pStyle w:val="TableParagraph"/>
              <w:ind w:left="0"/>
              <w:rPr>
                <w:sz w:val="28"/>
                <w:szCs w:val="28"/>
                <w:lang w:val="en-US"/>
              </w:rPr>
            </w:pPr>
            <w:r w:rsidRPr="00C626B9">
              <w:rPr>
                <w:sz w:val="28"/>
                <w:szCs w:val="28"/>
                <w:lang w:val="en-US"/>
              </w:rPr>
              <w:t>Mẫu số 33</w:t>
            </w:r>
          </w:p>
        </w:tc>
        <w:tc>
          <w:tcPr>
            <w:tcW w:w="7088" w:type="dxa"/>
            <w:vAlign w:val="center"/>
          </w:tcPr>
          <w:p w14:paraId="339D8919" w14:textId="77777777" w:rsidR="00090E6A" w:rsidRPr="00C626B9" w:rsidRDefault="00090E6A" w:rsidP="008A7BE4">
            <w:pPr>
              <w:pStyle w:val="TableParagraph"/>
              <w:ind w:left="142" w:right="134"/>
              <w:jc w:val="both"/>
              <w:rPr>
                <w:sz w:val="28"/>
                <w:szCs w:val="28"/>
              </w:rPr>
            </w:pPr>
            <w:r w:rsidRPr="00C626B9">
              <w:rPr>
                <w:sz w:val="28"/>
                <w:szCs w:val="28"/>
              </w:rPr>
              <w:t>Quyết định cưỡng chế kiểm đếm bắt buộc</w:t>
            </w:r>
          </w:p>
        </w:tc>
      </w:tr>
      <w:tr w:rsidR="00C626B9" w:rsidRPr="00C626B9" w14:paraId="50E3CC7F" w14:textId="77777777" w:rsidTr="008A7BE4">
        <w:trPr>
          <w:trHeight w:val="511"/>
        </w:trPr>
        <w:tc>
          <w:tcPr>
            <w:tcW w:w="746" w:type="dxa"/>
            <w:vAlign w:val="center"/>
          </w:tcPr>
          <w:p w14:paraId="7388ADCC" w14:textId="77777777" w:rsidR="00090E6A" w:rsidRPr="00C626B9" w:rsidRDefault="00090E6A" w:rsidP="008A7BE4">
            <w:pPr>
              <w:pStyle w:val="TableParagraph"/>
              <w:ind w:left="0"/>
              <w:rPr>
                <w:sz w:val="28"/>
                <w:szCs w:val="28"/>
                <w:lang w:val="en-US"/>
              </w:rPr>
            </w:pPr>
            <w:r w:rsidRPr="00C626B9">
              <w:rPr>
                <w:sz w:val="28"/>
                <w:szCs w:val="28"/>
                <w:lang w:val="en-US"/>
              </w:rPr>
              <w:t>38</w:t>
            </w:r>
          </w:p>
        </w:tc>
        <w:tc>
          <w:tcPr>
            <w:tcW w:w="1505" w:type="dxa"/>
            <w:vAlign w:val="center"/>
          </w:tcPr>
          <w:p w14:paraId="5D807234" w14:textId="77777777" w:rsidR="00090E6A" w:rsidRPr="00C626B9" w:rsidRDefault="00090E6A" w:rsidP="008A7BE4">
            <w:pPr>
              <w:pStyle w:val="TableParagraph"/>
              <w:ind w:left="0"/>
              <w:rPr>
                <w:sz w:val="28"/>
                <w:szCs w:val="28"/>
                <w:lang w:val="en-US"/>
              </w:rPr>
            </w:pPr>
            <w:r w:rsidRPr="00C626B9">
              <w:rPr>
                <w:sz w:val="28"/>
                <w:szCs w:val="28"/>
                <w:lang w:val="en-US"/>
              </w:rPr>
              <w:t>Mẫu số 34</w:t>
            </w:r>
          </w:p>
        </w:tc>
        <w:tc>
          <w:tcPr>
            <w:tcW w:w="7088" w:type="dxa"/>
            <w:vAlign w:val="center"/>
          </w:tcPr>
          <w:p w14:paraId="23AA21EA" w14:textId="77777777" w:rsidR="00090E6A" w:rsidRPr="00C626B9" w:rsidRDefault="00090E6A" w:rsidP="008A7BE4">
            <w:pPr>
              <w:pStyle w:val="TableParagraph"/>
              <w:ind w:left="142" w:right="134"/>
              <w:jc w:val="both"/>
              <w:rPr>
                <w:sz w:val="28"/>
                <w:szCs w:val="28"/>
              </w:rPr>
            </w:pPr>
            <w:r w:rsidRPr="00C626B9">
              <w:rPr>
                <w:sz w:val="28"/>
                <w:szCs w:val="28"/>
              </w:rPr>
              <w:t>Quyết định thu hồi đất</w:t>
            </w:r>
          </w:p>
        </w:tc>
      </w:tr>
      <w:tr w:rsidR="00C626B9" w:rsidRPr="00C626B9" w14:paraId="28F9D42D" w14:textId="77777777" w:rsidTr="008A7BE4">
        <w:trPr>
          <w:trHeight w:val="511"/>
        </w:trPr>
        <w:tc>
          <w:tcPr>
            <w:tcW w:w="746" w:type="dxa"/>
            <w:vAlign w:val="center"/>
          </w:tcPr>
          <w:p w14:paraId="4E2910B5" w14:textId="77777777" w:rsidR="00090E6A" w:rsidRPr="00C626B9" w:rsidRDefault="00090E6A" w:rsidP="008A7BE4">
            <w:pPr>
              <w:pStyle w:val="TableParagraph"/>
              <w:ind w:left="0"/>
              <w:rPr>
                <w:sz w:val="28"/>
                <w:szCs w:val="28"/>
                <w:lang w:val="en-US"/>
              </w:rPr>
            </w:pPr>
            <w:r w:rsidRPr="00C626B9">
              <w:rPr>
                <w:sz w:val="28"/>
                <w:szCs w:val="28"/>
                <w:lang w:val="en-US"/>
              </w:rPr>
              <w:t>39</w:t>
            </w:r>
          </w:p>
        </w:tc>
        <w:tc>
          <w:tcPr>
            <w:tcW w:w="1505" w:type="dxa"/>
            <w:vAlign w:val="center"/>
          </w:tcPr>
          <w:p w14:paraId="1872D12A" w14:textId="77777777" w:rsidR="00090E6A" w:rsidRPr="00C626B9" w:rsidRDefault="00090E6A" w:rsidP="008A7BE4">
            <w:pPr>
              <w:pStyle w:val="TableParagraph"/>
              <w:ind w:left="0"/>
              <w:rPr>
                <w:sz w:val="28"/>
                <w:szCs w:val="28"/>
                <w:lang w:val="en-US"/>
              </w:rPr>
            </w:pPr>
            <w:r w:rsidRPr="00C626B9">
              <w:rPr>
                <w:sz w:val="28"/>
                <w:szCs w:val="28"/>
                <w:lang w:val="en-US"/>
              </w:rPr>
              <w:t>Mẫu số 35</w:t>
            </w:r>
          </w:p>
        </w:tc>
        <w:tc>
          <w:tcPr>
            <w:tcW w:w="7088" w:type="dxa"/>
            <w:vAlign w:val="center"/>
          </w:tcPr>
          <w:p w14:paraId="07CEF0D5" w14:textId="77777777" w:rsidR="00090E6A" w:rsidRPr="00C626B9" w:rsidRDefault="00090E6A" w:rsidP="008A7BE4">
            <w:pPr>
              <w:pStyle w:val="TableParagraph"/>
              <w:ind w:left="142" w:right="134"/>
              <w:jc w:val="both"/>
              <w:rPr>
                <w:sz w:val="28"/>
                <w:szCs w:val="28"/>
                <w:lang w:val="en-US"/>
              </w:rPr>
            </w:pPr>
            <w:r w:rsidRPr="00C626B9">
              <w:rPr>
                <w:sz w:val="28"/>
                <w:szCs w:val="28"/>
                <w:lang w:val="en-US"/>
              </w:rPr>
              <w:t>Hợp đồng thuê đất</w:t>
            </w:r>
          </w:p>
        </w:tc>
      </w:tr>
      <w:tr w:rsidR="00C626B9" w:rsidRPr="00C626B9" w14:paraId="3DFC07B1" w14:textId="77777777" w:rsidTr="008A7BE4">
        <w:trPr>
          <w:trHeight w:val="511"/>
        </w:trPr>
        <w:tc>
          <w:tcPr>
            <w:tcW w:w="746" w:type="dxa"/>
            <w:vAlign w:val="center"/>
          </w:tcPr>
          <w:p w14:paraId="134D900D" w14:textId="77777777" w:rsidR="00090E6A" w:rsidRPr="00C626B9" w:rsidRDefault="00090E6A" w:rsidP="008A7BE4">
            <w:pPr>
              <w:pStyle w:val="TableParagraph"/>
              <w:ind w:left="0"/>
              <w:rPr>
                <w:sz w:val="28"/>
                <w:szCs w:val="28"/>
                <w:lang w:val="en-US"/>
              </w:rPr>
            </w:pPr>
            <w:r w:rsidRPr="00C626B9">
              <w:rPr>
                <w:sz w:val="28"/>
                <w:szCs w:val="28"/>
                <w:lang w:val="en-US"/>
              </w:rPr>
              <w:t>40</w:t>
            </w:r>
          </w:p>
        </w:tc>
        <w:tc>
          <w:tcPr>
            <w:tcW w:w="1505" w:type="dxa"/>
            <w:vAlign w:val="center"/>
          </w:tcPr>
          <w:p w14:paraId="219C0410" w14:textId="77777777" w:rsidR="00090E6A" w:rsidRPr="00C626B9" w:rsidRDefault="00090E6A" w:rsidP="008A7BE4">
            <w:pPr>
              <w:pStyle w:val="TableParagraph"/>
              <w:ind w:left="0"/>
              <w:rPr>
                <w:sz w:val="28"/>
                <w:szCs w:val="28"/>
                <w:lang w:val="en-US"/>
              </w:rPr>
            </w:pPr>
            <w:r w:rsidRPr="00C626B9">
              <w:rPr>
                <w:sz w:val="28"/>
                <w:szCs w:val="28"/>
                <w:lang w:val="en-US"/>
              </w:rPr>
              <w:t>Mẫu số 36</w:t>
            </w:r>
          </w:p>
        </w:tc>
        <w:tc>
          <w:tcPr>
            <w:tcW w:w="7088" w:type="dxa"/>
            <w:vAlign w:val="center"/>
          </w:tcPr>
          <w:p w14:paraId="79549C45" w14:textId="77777777" w:rsidR="00090E6A" w:rsidRPr="00C626B9" w:rsidRDefault="00090E6A" w:rsidP="008A7BE4">
            <w:pPr>
              <w:pStyle w:val="TableParagraph"/>
              <w:ind w:left="142" w:right="134"/>
              <w:jc w:val="both"/>
              <w:rPr>
                <w:sz w:val="28"/>
                <w:szCs w:val="28"/>
                <w:lang w:val="en-US"/>
              </w:rPr>
            </w:pPr>
            <w:r w:rsidRPr="00C626B9">
              <w:rPr>
                <w:sz w:val="28"/>
                <w:szCs w:val="28"/>
                <w:lang w:val="en-US"/>
              </w:rPr>
              <w:t>Điều chỉnh Hợp đồng thuê đất</w:t>
            </w:r>
          </w:p>
        </w:tc>
      </w:tr>
    </w:tbl>
    <w:p w14:paraId="03BC9C5D" w14:textId="77777777" w:rsidR="00262052" w:rsidRPr="00C626B9" w:rsidRDefault="00262052" w:rsidP="00262052">
      <w:pPr>
        <w:widowControl/>
        <w:spacing w:after="120"/>
        <w:jc w:val="both"/>
        <w:rPr>
          <w:rFonts w:ascii="Times New Roman" w:eastAsia="Calibri" w:hAnsi="Times New Roman" w:cs="Arial"/>
          <w:b/>
          <w:color w:val="auto"/>
          <w:spacing w:val="-6"/>
          <w:sz w:val="26"/>
          <w:szCs w:val="26"/>
          <w:lang w:val="en-US" w:eastAsia="en-US"/>
        </w:rPr>
      </w:pPr>
      <w:r w:rsidRPr="00C626B9">
        <w:rPr>
          <w:rFonts w:ascii="Times New Roman" w:eastAsia="Calibri" w:hAnsi="Times New Roman" w:cs="Times New Roman"/>
          <w:b/>
          <w:color w:val="auto"/>
          <w:sz w:val="26"/>
          <w:szCs w:val="26"/>
          <w:lang w:val="en-US" w:eastAsia="en-US"/>
        </w:rPr>
        <w:t>Mẫu số 01. Đơn đề nghị giao đất; cho thuê đất; giao đất, cho thuê đất đồng thời giao khu vực biển để thực hiện hoạt động lấn biển; giao đất và giao rừng; cho thuê đất và cho thuê rừng</w:t>
      </w:r>
    </w:p>
    <w:p w14:paraId="75C75CAC" w14:textId="77777777" w:rsidR="00262052" w:rsidRPr="00C626B9" w:rsidRDefault="00262052" w:rsidP="00262052">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666432" behindDoc="0" locked="0" layoutInCell="1" allowOverlap="1" wp14:anchorId="3E92080B" wp14:editId="034B5734">
                <wp:simplePos x="0" y="0"/>
                <wp:positionH relativeFrom="column">
                  <wp:posOffset>1869168</wp:posOffset>
                </wp:positionH>
                <wp:positionV relativeFrom="paragraph">
                  <wp:posOffset>427990</wp:posOffset>
                </wp:positionV>
                <wp:extent cx="2024743" cy="0"/>
                <wp:effectExtent l="0" t="0" r="33020" b="19050"/>
                <wp:wrapNone/>
                <wp:docPr id="1" name="Straight Connector 1"/>
                <wp:cNvGraphicFramePr/>
                <a:graphic xmlns:a="http://schemas.openxmlformats.org/drawingml/2006/main">
                  <a:graphicData uri="http://schemas.microsoft.com/office/word/2010/wordprocessingShape">
                    <wps:wsp>
                      <wps:cNvCnPr/>
                      <wps:spPr>
                        <a:xfrm>
                          <a:off x="0" y="0"/>
                          <a:ext cx="2024743"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610113"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47.2pt,33.7pt" to="306.6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 xml:space="preserve">Độc lập - Tự do - Hạnh phúc </w:t>
      </w:r>
      <w:r w:rsidRPr="00C626B9">
        <w:rPr>
          <w:rFonts w:ascii="Times New Roman" w:eastAsia="Calibri" w:hAnsi="Times New Roman" w:cs="Times New Roman"/>
          <w:b/>
          <w:color w:val="auto"/>
          <w:sz w:val="26"/>
          <w:szCs w:val="26"/>
          <w:lang w:val="en-US" w:eastAsia="en-US"/>
        </w:rPr>
        <w:br/>
      </w:r>
    </w:p>
    <w:p w14:paraId="7C3B17DC" w14:textId="77777777" w:rsidR="00262052" w:rsidRPr="00C626B9" w:rsidRDefault="00262052" w:rsidP="00262052">
      <w:pPr>
        <w:widowControl/>
        <w:spacing w:before="120" w:after="200" w:line="276" w:lineRule="auto"/>
        <w:jc w:val="center"/>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i/>
          <w:color w:val="auto"/>
          <w:sz w:val="26"/>
          <w:szCs w:val="26"/>
          <w:lang w:val="en-US" w:eastAsia="en-US"/>
        </w:rPr>
        <w:t>…..., ngày…... tháng...... năm ......</w:t>
      </w:r>
    </w:p>
    <w:p w14:paraId="020F49FD" w14:textId="77777777" w:rsidR="00262052" w:rsidRPr="00C626B9" w:rsidRDefault="00262052" w:rsidP="00262052">
      <w:pPr>
        <w:widowControl/>
        <w:spacing w:before="120" w:after="200" w:line="276" w:lineRule="auto"/>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ĐƠN ĐỀ NGHỊ</w:t>
      </w:r>
      <w:r w:rsidRPr="00C626B9">
        <w:rPr>
          <w:rFonts w:ascii="Times New Roman" w:eastAsia="Calibri" w:hAnsi="Times New Roman" w:cs="Times New Roman"/>
          <w:b/>
          <w:color w:val="auto"/>
          <w:sz w:val="26"/>
          <w:szCs w:val="26"/>
          <w:vertAlign w:val="superscript"/>
          <w:lang w:val="en-US" w:eastAsia="en-US"/>
        </w:rPr>
        <w:footnoteReference w:id="1"/>
      </w:r>
      <w:r w:rsidRPr="00C626B9">
        <w:rPr>
          <w:rFonts w:ascii="Times New Roman" w:eastAsia="Calibri" w:hAnsi="Times New Roman" w:cs="Times New Roman"/>
          <w:b/>
          <w:color w:val="auto"/>
          <w:sz w:val="26"/>
          <w:szCs w:val="26"/>
          <w:lang w:val="en-US" w:eastAsia="en-US"/>
        </w:rPr>
        <w:t>...</w:t>
      </w:r>
    </w:p>
    <w:p w14:paraId="1F961427" w14:textId="77777777" w:rsidR="00262052" w:rsidRPr="00C626B9" w:rsidRDefault="00262052" w:rsidP="00262052">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Kính gửi: Ủy ban nhân dân</w:t>
      </w:r>
      <w:r w:rsidRPr="00C626B9">
        <w:rPr>
          <w:rFonts w:ascii="Times New Roman" w:eastAsia="Calibri" w:hAnsi="Times New Roman" w:cs="Times New Roman"/>
          <w:color w:val="auto"/>
          <w:sz w:val="26"/>
          <w:szCs w:val="26"/>
          <w:vertAlign w:val="superscript"/>
          <w:lang w:val="en-US" w:eastAsia="en-US"/>
        </w:rPr>
        <w:footnoteReference w:id="2"/>
      </w:r>
      <w:r w:rsidRPr="00C626B9">
        <w:rPr>
          <w:rFonts w:ascii="Times New Roman" w:eastAsia="Calibri" w:hAnsi="Times New Roman" w:cs="Times New Roman"/>
          <w:color w:val="auto"/>
          <w:sz w:val="26"/>
          <w:szCs w:val="26"/>
          <w:lang w:val="en-US" w:eastAsia="en-US"/>
        </w:rPr>
        <w:t xml:space="preserve"> ………………… </w:t>
      </w:r>
    </w:p>
    <w:p w14:paraId="5B8FDA36"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 Người đề nghị</w:t>
      </w:r>
      <w:r w:rsidRPr="00C626B9">
        <w:rPr>
          <w:rFonts w:ascii="Times New Roman" w:eastAsia="Calibri" w:hAnsi="Times New Roman" w:cs="Times New Roman"/>
          <w:color w:val="auto"/>
          <w:sz w:val="26"/>
          <w:szCs w:val="26"/>
          <w:vertAlign w:val="superscript"/>
          <w:lang w:val="en-US" w:eastAsia="en-US"/>
        </w:rPr>
        <w:footnoteReference w:id="3"/>
      </w:r>
      <w:r w:rsidRPr="00C626B9">
        <w:rPr>
          <w:rFonts w:ascii="Times New Roman" w:eastAsia="Calibri" w:hAnsi="Times New Roman" w:cs="Times New Roman"/>
          <w:color w:val="auto"/>
          <w:sz w:val="26"/>
          <w:szCs w:val="26"/>
          <w:lang w:val="en-US" w:eastAsia="en-US"/>
        </w:rPr>
        <w:t>: ……………………………………………………………………….</w:t>
      </w:r>
    </w:p>
    <w:p w14:paraId="38B32362"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 Địa chỉ/trụ sở chính: …………………………………………………………………..</w:t>
      </w:r>
    </w:p>
    <w:p w14:paraId="4B61314E"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3. Thông tin liên hệ (điện thoại, fax, email...): …………………………………………...</w:t>
      </w:r>
    </w:p>
    <w:p w14:paraId="6AAD5AD8"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4. Địa điểm thửa đất/khu đất/khu rừng/khu vực biển (tại xã/phường..., tỉnh/thành phố...): …………………………………………………………………………………………...</w:t>
      </w:r>
    </w:p>
    <w:p w14:paraId="178304AF"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5. Diện tích đất (m</w:t>
      </w:r>
      <w:r w:rsidRPr="00C626B9">
        <w:rPr>
          <w:rFonts w:ascii="Times New Roman" w:eastAsia="Calibri" w:hAnsi="Times New Roman" w:cs="Times New Roman"/>
          <w:color w:val="auto"/>
          <w:sz w:val="26"/>
          <w:szCs w:val="26"/>
          <w:vertAlign w:val="superscript"/>
          <w:lang w:val="en-US" w:eastAsia="en-US"/>
        </w:rPr>
        <w:t>2</w:t>
      </w:r>
      <w:r w:rsidRPr="00C626B9">
        <w:rPr>
          <w:rFonts w:ascii="Times New Roman" w:eastAsia="Calibri" w:hAnsi="Times New Roman" w:cs="Times New Roman"/>
          <w:color w:val="auto"/>
          <w:sz w:val="26"/>
          <w:szCs w:val="26"/>
          <w:lang w:val="en-US" w:eastAsia="en-US"/>
        </w:rPr>
        <w:t>): …………………………………………………………………….</w:t>
      </w:r>
    </w:p>
    <w:p w14:paraId="18577CDA"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6. Diện tích khu vực biển (m</w:t>
      </w:r>
      <w:r w:rsidRPr="00C626B9">
        <w:rPr>
          <w:rFonts w:ascii="Times New Roman" w:eastAsia="Calibri" w:hAnsi="Times New Roman" w:cs="Times New Roman"/>
          <w:color w:val="auto"/>
          <w:sz w:val="26"/>
          <w:szCs w:val="26"/>
          <w:vertAlign w:val="superscript"/>
          <w:lang w:val="en-US" w:eastAsia="en-US"/>
        </w:rPr>
        <w:t>2</w:t>
      </w:r>
      <w:r w:rsidRPr="00C626B9">
        <w:rPr>
          <w:rFonts w:ascii="Times New Roman" w:eastAsia="Calibri" w:hAnsi="Times New Roman" w:cs="Times New Roman"/>
          <w:color w:val="auto"/>
          <w:sz w:val="26"/>
          <w:szCs w:val="26"/>
          <w:lang w:val="en-US" w:eastAsia="en-US"/>
        </w:rPr>
        <w:t>) (nếu có): …………………………………………………</w:t>
      </w:r>
    </w:p>
    <w:p w14:paraId="6F5D7169"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7. Diện tích đất chuyên trồng lúa phải nộp tiền theo quy định của pháp luật về đất trồng lúa (m</w:t>
      </w:r>
      <w:r w:rsidRPr="00C626B9">
        <w:rPr>
          <w:rFonts w:ascii="Times New Roman" w:eastAsia="Calibri" w:hAnsi="Times New Roman" w:cs="Times New Roman"/>
          <w:color w:val="auto"/>
          <w:sz w:val="26"/>
          <w:szCs w:val="26"/>
          <w:vertAlign w:val="superscript"/>
          <w:lang w:val="en-US" w:eastAsia="en-US"/>
        </w:rPr>
        <w:t>2</w:t>
      </w:r>
      <w:r w:rsidRPr="00C626B9">
        <w:rPr>
          <w:rFonts w:ascii="Times New Roman" w:eastAsia="Calibri" w:hAnsi="Times New Roman" w:cs="Times New Roman"/>
          <w:color w:val="auto"/>
          <w:sz w:val="26"/>
          <w:szCs w:val="26"/>
          <w:lang w:val="en-US" w:eastAsia="en-US"/>
        </w:rPr>
        <w:t>) (nếu có): ………………………………………………………………………...</w:t>
      </w:r>
    </w:p>
    <w:p w14:paraId="6ED4CE84"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8. Diện tích rừng (m</w:t>
      </w:r>
      <w:r w:rsidRPr="00C626B9">
        <w:rPr>
          <w:rFonts w:ascii="Times New Roman" w:eastAsia="Calibri" w:hAnsi="Times New Roman" w:cs="Times New Roman"/>
          <w:color w:val="auto"/>
          <w:sz w:val="26"/>
          <w:szCs w:val="26"/>
          <w:vertAlign w:val="superscript"/>
          <w:lang w:val="en-US" w:eastAsia="en-US"/>
        </w:rPr>
        <w:t>2</w:t>
      </w:r>
      <w:r w:rsidRPr="00C626B9">
        <w:rPr>
          <w:rFonts w:ascii="Times New Roman" w:eastAsia="Calibri" w:hAnsi="Times New Roman" w:cs="Times New Roman"/>
          <w:color w:val="auto"/>
          <w:sz w:val="26"/>
          <w:szCs w:val="26"/>
          <w:lang w:val="en-US" w:eastAsia="en-US"/>
        </w:rPr>
        <w:t>) (nếu có): …………………………………………………………</w:t>
      </w:r>
    </w:p>
    <w:p w14:paraId="75038414"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9. Để sử dụng vào mục đích</w:t>
      </w:r>
      <w:r w:rsidRPr="00C626B9">
        <w:rPr>
          <w:rFonts w:ascii="Times New Roman" w:eastAsia="Calibri" w:hAnsi="Times New Roman" w:cs="Times New Roman"/>
          <w:color w:val="auto"/>
          <w:sz w:val="26"/>
          <w:szCs w:val="26"/>
          <w:vertAlign w:val="superscript"/>
          <w:lang w:val="en-US" w:eastAsia="en-US"/>
        </w:rPr>
        <w:footnoteReference w:id="4"/>
      </w:r>
      <w:r w:rsidRPr="00C626B9">
        <w:rPr>
          <w:rFonts w:ascii="Times New Roman" w:eastAsia="Calibri" w:hAnsi="Times New Roman" w:cs="Times New Roman"/>
          <w:color w:val="auto"/>
          <w:sz w:val="26"/>
          <w:szCs w:val="26"/>
          <w:lang w:val="en-US" w:eastAsia="en-US"/>
        </w:rPr>
        <w:t>: …………………………………………………………...</w:t>
      </w:r>
    </w:p>
    <w:p w14:paraId="22EEE349"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10. Hình thức sử dụng đất</w:t>
      </w:r>
      <w:r w:rsidRPr="00C626B9">
        <w:rPr>
          <w:rFonts w:ascii="Times New Roman" w:eastAsia="Calibri" w:hAnsi="Times New Roman" w:cs="Times New Roman"/>
          <w:color w:val="auto"/>
          <w:sz w:val="26"/>
          <w:szCs w:val="26"/>
          <w:vertAlign w:val="superscript"/>
          <w:lang w:val="en-US" w:eastAsia="en-US"/>
        </w:rPr>
        <w:footnoteReference w:id="5"/>
      </w:r>
      <w:r w:rsidRPr="00C626B9">
        <w:rPr>
          <w:rFonts w:ascii="Times New Roman" w:eastAsia="Calibri" w:hAnsi="Times New Roman" w:cs="Times New Roman"/>
          <w:color w:val="auto"/>
          <w:sz w:val="26"/>
          <w:szCs w:val="26"/>
          <w:lang w:val="en-US" w:eastAsia="en-US"/>
        </w:rPr>
        <w:t>: ……………………………………………………………...</w:t>
      </w:r>
    </w:p>
    <w:p w14:paraId="41923046"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11. Thời hạn sử dụng đất: …………… Thời hạn sử dụng khu vực biển: ………………</w:t>
      </w:r>
    </w:p>
    <w:p w14:paraId="2052D595"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12. Xác định trường hợp được miễn tiền sử dụng đất, tiền thuê đất theo quy định (nếu có)</w:t>
      </w:r>
      <w:r w:rsidRPr="00C626B9">
        <w:rPr>
          <w:rFonts w:ascii="Times New Roman" w:eastAsia="Calibri" w:hAnsi="Times New Roman" w:cs="Times New Roman"/>
          <w:color w:val="auto"/>
          <w:sz w:val="26"/>
          <w:szCs w:val="26"/>
          <w:vertAlign w:val="superscript"/>
          <w:lang w:val="en-US" w:eastAsia="en-US"/>
        </w:rPr>
        <w:footnoteReference w:id="6"/>
      </w:r>
      <w:r w:rsidRPr="00C626B9">
        <w:rPr>
          <w:rFonts w:ascii="Times New Roman" w:eastAsia="Calibri" w:hAnsi="Times New Roman" w:cs="Times New Roman"/>
          <w:color w:val="auto"/>
          <w:sz w:val="26"/>
          <w:szCs w:val="26"/>
          <w:lang w:val="en-US" w:eastAsia="en-US"/>
        </w:rPr>
        <w:t>: ……………………………………………………………………………………...</w:t>
      </w:r>
    </w:p>
    <w:p w14:paraId="24D87B0A"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13. Cam kết sử dụng đất, sử dụng khu vực biển, sử dụng rừng đúng mục đích, chấp hành quy định của pháp luật về đất đai, pháp luật về biển và hải đảo, pháp luật về lâm nghiệp, pháp luật về đất trồng lúa và pháp luật khác có liên quan; nộp tiền sử dụng đất, tiền thuê đất, tiền để nhà nước bổ sung diện tích đất chuyên trồng lúa bị mất hoặc tăng hiệu quả sử dụng đất trồng lúa (nếu có), các nghĩa vụ tài chính khác theo quy định của pháp luật (nếu có) đầy đủ, đúng hạn.</w:t>
      </w:r>
    </w:p>
    <w:p w14:paraId="1FF4F42B"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Các cam kết khác (nếu có): ………………………………………………………………</w:t>
      </w:r>
    </w:p>
    <w:p w14:paraId="1347DEAE"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14. Tài liệu gửi kèm (nếu có)</w:t>
      </w:r>
      <w:r w:rsidRPr="00C626B9">
        <w:rPr>
          <w:rFonts w:ascii="Times New Roman" w:eastAsia="Calibri" w:hAnsi="Times New Roman" w:cs="Times New Roman"/>
          <w:color w:val="auto"/>
          <w:sz w:val="26"/>
          <w:szCs w:val="26"/>
          <w:vertAlign w:val="superscript"/>
          <w:lang w:val="en-US" w:eastAsia="en-US"/>
        </w:rPr>
        <w:footnoteReference w:id="7"/>
      </w:r>
      <w:r w:rsidRPr="00C626B9">
        <w:rPr>
          <w:rFonts w:ascii="Times New Roman" w:eastAsia="Calibri" w:hAnsi="Times New Roman" w:cs="Times New Roman"/>
          <w:color w:val="auto"/>
          <w:sz w:val="26"/>
          <w:szCs w:val="26"/>
          <w:lang w:val="en-US" w:eastAsia="en-US"/>
        </w:rPr>
        <w:t>: …………………………………………………………...</w:t>
      </w:r>
    </w:p>
    <w:p w14:paraId="47367082"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p>
    <w:tbl>
      <w:tblPr>
        <w:tblW w:w="5000" w:type="pct"/>
        <w:tblLook w:val="01E0" w:firstRow="1" w:lastRow="1" w:firstColumn="1" w:lastColumn="1" w:noHBand="0" w:noVBand="0"/>
      </w:tblPr>
      <w:tblGrid>
        <w:gridCol w:w="4535"/>
        <w:gridCol w:w="4536"/>
      </w:tblGrid>
      <w:tr w:rsidR="00262052" w:rsidRPr="00C626B9" w14:paraId="3C6AD561" w14:textId="77777777" w:rsidTr="00BB4463">
        <w:tc>
          <w:tcPr>
            <w:tcW w:w="4428" w:type="dxa"/>
          </w:tcPr>
          <w:p w14:paraId="0E870704" w14:textId="77777777" w:rsidR="00262052" w:rsidRPr="00C626B9" w:rsidRDefault="00262052" w:rsidP="00262052">
            <w:pPr>
              <w:widowControl/>
              <w:spacing w:before="120" w:after="200" w:line="276" w:lineRule="auto"/>
              <w:rPr>
                <w:rFonts w:ascii="Times New Roman" w:eastAsia="Calibri" w:hAnsi="Times New Roman" w:cs="Times New Roman"/>
                <w:color w:val="auto"/>
                <w:sz w:val="26"/>
                <w:szCs w:val="26"/>
                <w:lang w:val="en-US" w:eastAsia="en-US"/>
              </w:rPr>
            </w:pPr>
          </w:p>
        </w:tc>
        <w:tc>
          <w:tcPr>
            <w:tcW w:w="4428" w:type="dxa"/>
          </w:tcPr>
          <w:p w14:paraId="6D24EB7C" w14:textId="77777777" w:rsidR="00262052" w:rsidRPr="00C626B9" w:rsidRDefault="00262052" w:rsidP="00262052">
            <w:pPr>
              <w:widowControl/>
              <w:spacing w:before="120"/>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Người làm đơn</w:t>
            </w:r>
            <w:r w:rsidRPr="00C626B9">
              <w:rPr>
                <w:rFonts w:ascii="Times New Roman" w:eastAsia="Calibri" w:hAnsi="Times New Roman" w:cs="Times New Roman"/>
                <w:b/>
                <w:color w:val="auto"/>
                <w:sz w:val="26"/>
                <w:szCs w:val="26"/>
                <w:vertAlign w:val="superscript"/>
                <w:lang w:val="en-US" w:eastAsia="en-US"/>
              </w:rPr>
              <w:footnoteReference w:id="8"/>
            </w:r>
            <w:r w:rsidRPr="00C626B9">
              <w:rPr>
                <w:rFonts w:ascii="Times New Roman" w:eastAsia="Calibri" w:hAnsi="Times New Roman" w:cs="Times New Roman"/>
                <w:color w:val="auto"/>
                <w:sz w:val="26"/>
                <w:szCs w:val="26"/>
                <w:lang w:val="en-US" w:eastAsia="en-US"/>
              </w:rPr>
              <w:br/>
            </w:r>
            <w:r w:rsidRPr="00C626B9">
              <w:rPr>
                <w:rFonts w:ascii="Times New Roman" w:eastAsia="Calibri" w:hAnsi="Times New Roman" w:cs="Times New Roman"/>
                <w:i/>
                <w:color w:val="auto"/>
                <w:sz w:val="26"/>
                <w:szCs w:val="26"/>
                <w:lang w:val="en-US" w:eastAsia="en-US"/>
              </w:rPr>
              <w:t>(Ký và ghi rõ họ tên, đóng dấu nếu có)</w:t>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p>
        </w:tc>
      </w:tr>
    </w:tbl>
    <w:p w14:paraId="6988C247" w14:textId="77777777" w:rsidR="00262052" w:rsidRPr="00C626B9" w:rsidRDefault="00262052" w:rsidP="00262052">
      <w:pPr>
        <w:widowControl/>
        <w:spacing w:before="120" w:after="200" w:line="276" w:lineRule="auto"/>
        <w:rPr>
          <w:rFonts w:ascii="Arial" w:eastAsia="Calibri" w:hAnsi="Arial" w:cs="Arial"/>
          <w:color w:val="auto"/>
          <w:sz w:val="20"/>
          <w:szCs w:val="22"/>
          <w:lang w:val="en-US" w:eastAsia="en-US"/>
        </w:rPr>
      </w:pPr>
    </w:p>
    <w:p w14:paraId="1BBC3C7E" w14:textId="56FB60DE" w:rsidR="00090E6A" w:rsidRPr="00C626B9" w:rsidRDefault="00090E6A" w:rsidP="00262052">
      <w:pPr>
        <w:spacing w:after="120"/>
        <w:jc w:val="both"/>
        <w:rPr>
          <w:color w:val="auto"/>
        </w:rPr>
      </w:pPr>
    </w:p>
    <w:p w14:paraId="04C002B0" w14:textId="7FC42ABC" w:rsidR="00A16206" w:rsidRPr="00C626B9" w:rsidRDefault="00A16206" w:rsidP="00262052">
      <w:pPr>
        <w:spacing w:after="120"/>
        <w:jc w:val="both"/>
        <w:rPr>
          <w:color w:val="auto"/>
        </w:rPr>
      </w:pPr>
    </w:p>
    <w:p w14:paraId="23A87A31" w14:textId="609D5EB7" w:rsidR="00A16206" w:rsidRPr="00C626B9" w:rsidRDefault="00A16206" w:rsidP="00262052">
      <w:pPr>
        <w:spacing w:after="120"/>
        <w:jc w:val="both"/>
        <w:rPr>
          <w:color w:val="auto"/>
        </w:rPr>
      </w:pPr>
    </w:p>
    <w:p w14:paraId="10478D11" w14:textId="46EEDCC9" w:rsidR="00A16206" w:rsidRPr="00C626B9" w:rsidRDefault="00A16206" w:rsidP="00262052">
      <w:pPr>
        <w:spacing w:after="120"/>
        <w:jc w:val="both"/>
        <w:rPr>
          <w:color w:val="auto"/>
        </w:rPr>
      </w:pPr>
    </w:p>
    <w:p w14:paraId="5498EA2D" w14:textId="74DDF308" w:rsidR="00A16206" w:rsidRPr="00C626B9" w:rsidRDefault="00A16206" w:rsidP="00262052">
      <w:pPr>
        <w:spacing w:after="120"/>
        <w:jc w:val="both"/>
        <w:rPr>
          <w:color w:val="auto"/>
        </w:rPr>
      </w:pPr>
    </w:p>
    <w:p w14:paraId="01C16CB3" w14:textId="3B652F00" w:rsidR="00A16206" w:rsidRPr="00C626B9" w:rsidRDefault="00A16206" w:rsidP="00262052">
      <w:pPr>
        <w:spacing w:after="120"/>
        <w:jc w:val="both"/>
        <w:rPr>
          <w:color w:val="auto"/>
        </w:rPr>
      </w:pPr>
    </w:p>
    <w:p w14:paraId="33C8D7C9" w14:textId="752FAB7C" w:rsidR="00A16206" w:rsidRPr="00C626B9" w:rsidRDefault="00A16206" w:rsidP="00262052">
      <w:pPr>
        <w:spacing w:after="120"/>
        <w:jc w:val="both"/>
        <w:rPr>
          <w:color w:val="auto"/>
        </w:rPr>
      </w:pPr>
    </w:p>
    <w:p w14:paraId="40D2AD95" w14:textId="1E8D1441" w:rsidR="00A16206" w:rsidRPr="00C626B9" w:rsidRDefault="00A16206" w:rsidP="00262052">
      <w:pPr>
        <w:spacing w:after="120"/>
        <w:jc w:val="both"/>
        <w:rPr>
          <w:color w:val="auto"/>
        </w:rPr>
      </w:pPr>
    </w:p>
    <w:p w14:paraId="254EBAB6" w14:textId="56CE1948" w:rsidR="00A16206" w:rsidRPr="00C626B9" w:rsidRDefault="00A16206" w:rsidP="00262052">
      <w:pPr>
        <w:spacing w:after="120"/>
        <w:jc w:val="both"/>
        <w:rPr>
          <w:color w:val="auto"/>
        </w:rPr>
      </w:pPr>
    </w:p>
    <w:p w14:paraId="3BACB314" w14:textId="756EAB40" w:rsidR="00A16206" w:rsidRPr="00C626B9" w:rsidRDefault="00A16206" w:rsidP="00262052">
      <w:pPr>
        <w:spacing w:after="120"/>
        <w:jc w:val="both"/>
        <w:rPr>
          <w:color w:val="auto"/>
        </w:rPr>
      </w:pPr>
    </w:p>
    <w:p w14:paraId="31AC9D5A" w14:textId="6947609B" w:rsidR="00A16206" w:rsidRPr="00C626B9" w:rsidRDefault="00A16206" w:rsidP="00262052">
      <w:pPr>
        <w:spacing w:after="120"/>
        <w:jc w:val="both"/>
        <w:rPr>
          <w:color w:val="auto"/>
        </w:rPr>
      </w:pPr>
    </w:p>
    <w:p w14:paraId="72520FB8" w14:textId="13F3B22A" w:rsidR="00A16206" w:rsidRPr="00C626B9" w:rsidRDefault="00A16206" w:rsidP="00262052">
      <w:pPr>
        <w:spacing w:after="120"/>
        <w:jc w:val="both"/>
        <w:rPr>
          <w:color w:val="auto"/>
        </w:rPr>
      </w:pPr>
    </w:p>
    <w:p w14:paraId="0706A78A" w14:textId="27D40C8D" w:rsidR="00A16206" w:rsidRPr="00C626B9" w:rsidRDefault="00A16206" w:rsidP="00262052">
      <w:pPr>
        <w:spacing w:after="120"/>
        <w:jc w:val="both"/>
        <w:rPr>
          <w:color w:val="auto"/>
        </w:rPr>
      </w:pPr>
    </w:p>
    <w:p w14:paraId="0CF24023" w14:textId="044A5586" w:rsidR="00A16206" w:rsidRPr="00C626B9" w:rsidRDefault="00A16206" w:rsidP="00262052">
      <w:pPr>
        <w:spacing w:after="120"/>
        <w:jc w:val="both"/>
        <w:rPr>
          <w:color w:val="auto"/>
        </w:rPr>
      </w:pPr>
    </w:p>
    <w:p w14:paraId="32BFB96A" w14:textId="1B0B8CE8" w:rsidR="00A16206" w:rsidRPr="00C626B9" w:rsidRDefault="00A16206" w:rsidP="00262052">
      <w:pPr>
        <w:spacing w:after="120"/>
        <w:jc w:val="both"/>
        <w:rPr>
          <w:color w:val="auto"/>
        </w:rPr>
      </w:pPr>
    </w:p>
    <w:p w14:paraId="252959AE" w14:textId="258B9D5E" w:rsidR="00A16206" w:rsidRPr="00C626B9" w:rsidRDefault="00A16206" w:rsidP="00262052">
      <w:pPr>
        <w:spacing w:after="120"/>
        <w:jc w:val="both"/>
        <w:rPr>
          <w:color w:val="auto"/>
        </w:rPr>
      </w:pPr>
    </w:p>
    <w:p w14:paraId="7820E222" w14:textId="0528DCF8" w:rsidR="00A16206" w:rsidRPr="00C626B9" w:rsidRDefault="00A16206" w:rsidP="00262052">
      <w:pPr>
        <w:spacing w:after="120"/>
        <w:jc w:val="both"/>
        <w:rPr>
          <w:color w:val="auto"/>
        </w:rPr>
      </w:pPr>
    </w:p>
    <w:p w14:paraId="0BB1D137" w14:textId="2CFB315E" w:rsidR="00A16206" w:rsidRPr="00C626B9" w:rsidRDefault="00A16206" w:rsidP="00262052">
      <w:pPr>
        <w:spacing w:after="120"/>
        <w:jc w:val="both"/>
        <w:rPr>
          <w:color w:val="auto"/>
        </w:rPr>
      </w:pPr>
    </w:p>
    <w:p w14:paraId="4A74E0B2" w14:textId="77777777" w:rsidR="00A16206" w:rsidRPr="00C626B9" w:rsidRDefault="00A16206" w:rsidP="00A16206">
      <w:pPr>
        <w:widowControl/>
        <w:spacing w:after="120"/>
        <w:jc w:val="both"/>
        <w:rPr>
          <w:rFonts w:ascii="Times New Roman" w:eastAsia="Calibri" w:hAnsi="Times New Roman" w:cs="Arial"/>
          <w:b/>
          <w:color w:val="auto"/>
          <w:spacing w:val="-6"/>
          <w:sz w:val="26"/>
          <w:szCs w:val="26"/>
          <w:lang w:val="en-US" w:eastAsia="en-US"/>
        </w:rPr>
      </w:pPr>
      <w:r w:rsidRPr="00C626B9">
        <w:rPr>
          <w:rFonts w:ascii="Times New Roman" w:eastAsia="Calibri" w:hAnsi="Times New Roman" w:cs="Times New Roman"/>
          <w:b/>
          <w:color w:val="auto"/>
          <w:sz w:val="26"/>
          <w:szCs w:val="26"/>
          <w:lang w:val="en-US" w:eastAsia="en-US"/>
        </w:rPr>
        <w:t>Mẫu số 02. Đơn đề nghị chuyển mục đích sử dụng đất</w:t>
      </w:r>
    </w:p>
    <w:p w14:paraId="00DCDFEA" w14:textId="77777777" w:rsidR="00A16206" w:rsidRPr="00C626B9" w:rsidRDefault="00A16206" w:rsidP="00A16206">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668480" behindDoc="0" locked="0" layoutInCell="1" allowOverlap="1" wp14:anchorId="27286242" wp14:editId="534E580A">
                <wp:simplePos x="0" y="0"/>
                <wp:positionH relativeFrom="column">
                  <wp:posOffset>1869168</wp:posOffset>
                </wp:positionH>
                <wp:positionV relativeFrom="paragraph">
                  <wp:posOffset>427990</wp:posOffset>
                </wp:positionV>
                <wp:extent cx="2024743" cy="0"/>
                <wp:effectExtent l="0" t="0" r="33020" b="19050"/>
                <wp:wrapNone/>
                <wp:docPr id="9" name="Straight Connector 9"/>
                <wp:cNvGraphicFramePr/>
                <a:graphic xmlns:a="http://schemas.openxmlformats.org/drawingml/2006/main">
                  <a:graphicData uri="http://schemas.microsoft.com/office/word/2010/wordprocessingShape">
                    <wps:wsp>
                      <wps:cNvCnPr/>
                      <wps:spPr>
                        <a:xfrm>
                          <a:off x="0" y="0"/>
                          <a:ext cx="2024743"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708D882" id="Straight Connector 9"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47.2pt,33.7pt" to="306.6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 xml:space="preserve">Độc lập - Tự do - Hạnh phúc </w:t>
      </w:r>
      <w:r w:rsidRPr="00C626B9">
        <w:rPr>
          <w:rFonts w:ascii="Times New Roman" w:eastAsia="Calibri" w:hAnsi="Times New Roman" w:cs="Times New Roman"/>
          <w:b/>
          <w:color w:val="auto"/>
          <w:sz w:val="26"/>
          <w:szCs w:val="26"/>
          <w:lang w:val="en-US" w:eastAsia="en-US"/>
        </w:rPr>
        <w:br/>
      </w:r>
    </w:p>
    <w:p w14:paraId="3486BFEB" w14:textId="77777777" w:rsidR="00A16206" w:rsidRPr="00C626B9" w:rsidRDefault="00A16206" w:rsidP="00A16206">
      <w:pPr>
        <w:widowControl/>
        <w:spacing w:before="120" w:after="200" w:line="276" w:lineRule="auto"/>
        <w:jc w:val="center"/>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i/>
          <w:color w:val="auto"/>
          <w:sz w:val="26"/>
          <w:szCs w:val="26"/>
          <w:lang w:val="en-US" w:eastAsia="en-US"/>
        </w:rPr>
        <w:t>…..., ngày…... tháng...... năm ......</w:t>
      </w:r>
    </w:p>
    <w:p w14:paraId="307D5EC8" w14:textId="77777777" w:rsidR="00A16206" w:rsidRPr="00C626B9" w:rsidRDefault="00A16206" w:rsidP="00A16206">
      <w:pPr>
        <w:widowControl/>
        <w:spacing w:before="120" w:after="200" w:line="276" w:lineRule="auto"/>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ĐƠN ĐỀ NGHỊ CHUYỂN MỤC ĐÍCH SỬ DỤNG ĐẤT</w:t>
      </w:r>
    </w:p>
    <w:p w14:paraId="54A9FDC7" w14:textId="77777777" w:rsidR="00A16206" w:rsidRPr="00C626B9" w:rsidRDefault="00A16206" w:rsidP="00A16206">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Kính gửi: Ủy ban nhân dân</w:t>
      </w:r>
      <w:r w:rsidRPr="00C626B9">
        <w:rPr>
          <w:rFonts w:ascii="Times New Roman" w:eastAsia="Calibri" w:hAnsi="Times New Roman" w:cs="Times New Roman"/>
          <w:color w:val="auto"/>
          <w:sz w:val="26"/>
          <w:szCs w:val="26"/>
          <w:vertAlign w:val="superscript"/>
          <w:lang w:val="en-US" w:eastAsia="en-US"/>
        </w:rPr>
        <w:footnoteReference w:id="9"/>
      </w:r>
      <w:r w:rsidRPr="00C626B9">
        <w:rPr>
          <w:rFonts w:ascii="Times New Roman" w:eastAsia="Calibri" w:hAnsi="Times New Roman" w:cs="Times New Roman"/>
          <w:color w:val="auto"/>
          <w:sz w:val="26"/>
          <w:szCs w:val="26"/>
          <w:lang w:val="en-US" w:eastAsia="en-US"/>
        </w:rPr>
        <w:t xml:space="preserve"> ………………… </w:t>
      </w:r>
    </w:p>
    <w:p w14:paraId="187998B2" w14:textId="324C9AEC"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 Người đề nghị chuyển mục đích sử dụng đất</w:t>
      </w:r>
      <w:r w:rsidRPr="00C626B9">
        <w:rPr>
          <w:rFonts w:ascii="Times New Roman" w:eastAsia="Calibri" w:hAnsi="Times New Roman" w:cs="Times New Roman"/>
          <w:color w:val="auto"/>
          <w:sz w:val="26"/>
          <w:szCs w:val="26"/>
          <w:vertAlign w:val="superscript"/>
          <w:lang w:val="en-US" w:eastAsia="en-US"/>
        </w:rPr>
        <w:footnoteReference w:id="10"/>
      </w:r>
      <w:r w:rsidRPr="00C626B9">
        <w:rPr>
          <w:rFonts w:ascii="Times New Roman" w:eastAsia="Calibri" w:hAnsi="Times New Roman" w:cs="Times New Roman"/>
          <w:color w:val="auto"/>
          <w:sz w:val="26"/>
          <w:szCs w:val="26"/>
          <w:lang w:val="en-US" w:eastAsia="en-US"/>
        </w:rPr>
        <w:t>: ………………………………………..</w:t>
      </w:r>
    </w:p>
    <w:p w14:paraId="0BE394EC"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 Địa chỉ/trụ sở chính: …………………………………………………………………..</w:t>
      </w:r>
    </w:p>
    <w:p w14:paraId="34D4D450"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3. Thông tin liên hệ (điện thoại, fax, email...): …………………………………………...</w:t>
      </w:r>
    </w:p>
    <w:p w14:paraId="63E1CBD7"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4. Thông tin thửa đất/khu đất:</w:t>
      </w:r>
    </w:p>
    <w:p w14:paraId="6855DB95"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Địa điểm thửa đất/khu đất (tại xã/phường..., tỉnh/thành phố...): ……………………….</w:t>
      </w:r>
    </w:p>
    <w:p w14:paraId="40D5D339"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Diện tích và mục đích sử dụng hiện tại</w:t>
      </w:r>
      <w:r w:rsidRPr="00C626B9">
        <w:rPr>
          <w:rFonts w:ascii="Times New Roman" w:eastAsia="Calibri" w:hAnsi="Times New Roman" w:cs="Times New Roman"/>
          <w:color w:val="auto"/>
          <w:sz w:val="26"/>
          <w:szCs w:val="26"/>
          <w:vertAlign w:val="superscript"/>
          <w:lang w:val="en-US" w:eastAsia="en-US"/>
        </w:rPr>
        <w:footnoteReference w:id="11"/>
      </w:r>
      <w:r w:rsidRPr="00C626B9">
        <w:rPr>
          <w:rFonts w:ascii="Times New Roman" w:eastAsia="Calibri" w:hAnsi="Times New Roman" w:cs="Times New Roman"/>
          <w:color w:val="auto"/>
          <w:sz w:val="26"/>
          <w:szCs w:val="26"/>
          <w:lang w:val="en-US" w:eastAsia="en-US"/>
        </w:rPr>
        <w:t>: ………………………………………………</w:t>
      </w:r>
    </w:p>
    <w:p w14:paraId="6615015B"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Thời hạn sử dụng đất: …………………………………………………………………..</w:t>
      </w:r>
    </w:p>
    <w:p w14:paraId="4EE1DD1E" w14:textId="5CCEA295"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Hình thức sử dụng đất</w:t>
      </w:r>
      <w:r w:rsidRPr="00C626B9">
        <w:rPr>
          <w:rFonts w:ascii="Times New Roman" w:eastAsia="Calibri" w:hAnsi="Times New Roman" w:cs="Times New Roman"/>
          <w:color w:val="auto"/>
          <w:sz w:val="26"/>
          <w:szCs w:val="26"/>
          <w:vertAlign w:val="superscript"/>
          <w:lang w:val="en-US" w:eastAsia="en-US"/>
        </w:rPr>
        <w:footnoteReference w:id="12"/>
      </w:r>
      <w:r w:rsidRPr="00C626B9">
        <w:rPr>
          <w:rFonts w:ascii="Times New Roman" w:eastAsia="Calibri" w:hAnsi="Times New Roman" w:cs="Times New Roman"/>
          <w:color w:val="auto"/>
          <w:sz w:val="26"/>
          <w:szCs w:val="26"/>
          <w:lang w:val="en-US" w:eastAsia="en-US"/>
        </w:rPr>
        <w:t>:………………………………………………………………...</w:t>
      </w:r>
    </w:p>
    <w:p w14:paraId="49ECB8AA"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Số, ngày tháng năm ban hành văn bản của cấp có thẩm quyền về thửa đất/khu đất: ……</w:t>
      </w:r>
    </w:p>
    <w:p w14:paraId="197539C3"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5. Nội dung đề nghị chuyển mục đích sử dụng đất: ………………………………………</w:t>
      </w:r>
    </w:p>
    <w:p w14:paraId="4135A5D0"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 Diện tích và mục đích sử dụng đất đề nghị chuyển: …………………………………… </w:t>
      </w:r>
    </w:p>
    <w:p w14:paraId="4226EA57"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Diện tích đất chuyên trồng lúa phải nộp tiền theo quy định của pháp luật về đất trồng lúa (m</w:t>
      </w:r>
      <w:r w:rsidRPr="00C626B9">
        <w:rPr>
          <w:rFonts w:ascii="Times New Roman" w:eastAsia="Calibri" w:hAnsi="Times New Roman" w:cs="Times New Roman"/>
          <w:color w:val="auto"/>
          <w:sz w:val="26"/>
          <w:szCs w:val="26"/>
          <w:vertAlign w:val="superscript"/>
          <w:lang w:val="en-US" w:eastAsia="en-US"/>
        </w:rPr>
        <w:t>2</w:t>
      </w:r>
      <w:r w:rsidRPr="00C626B9">
        <w:rPr>
          <w:rFonts w:ascii="Times New Roman" w:eastAsia="Calibri" w:hAnsi="Times New Roman" w:cs="Times New Roman"/>
          <w:color w:val="auto"/>
          <w:sz w:val="26"/>
          <w:szCs w:val="26"/>
          <w:lang w:val="en-US" w:eastAsia="en-US"/>
        </w:rPr>
        <w:t>) (nếu có): ………………………………………………………………………</w:t>
      </w:r>
    </w:p>
    <w:p w14:paraId="69F8D3E9"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Thời hạn sử dụng đất: …………………………………………………………………</w:t>
      </w:r>
    </w:p>
    <w:p w14:paraId="09E6765A"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Hình thức sử dụng đất</w:t>
      </w:r>
      <w:r w:rsidRPr="00C626B9">
        <w:rPr>
          <w:rFonts w:ascii="Times New Roman" w:eastAsia="Calibri" w:hAnsi="Times New Roman" w:cs="Times New Roman"/>
          <w:color w:val="auto"/>
          <w:sz w:val="26"/>
          <w:szCs w:val="26"/>
          <w:vertAlign w:val="superscript"/>
          <w:lang w:val="en-US" w:eastAsia="en-US"/>
        </w:rPr>
        <w:footnoteReference w:id="13"/>
      </w:r>
      <w:r w:rsidRPr="00C626B9">
        <w:rPr>
          <w:rFonts w:ascii="Times New Roman" w:eastAsia="Calibri" w:hAnsi="Times New Roman" w:cs="Times New Roman"/>
          <w:color w:val="auto"/>
          <w:sz w:val="26"/>
          <w:szCs w:val="26"/>
          <w:lang w:val="en-US" w:eastAsia="en-US"/>
        </w:rPr>
        <w:t>: ………………………………………………………………</w:t>
      </w:r>
    </w:p>
    <w:p w14:paraId="695712F7" w14:textId="22356C9E"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6. Xác định trường hợp được miễn tiền sử dụng đất, tiền thuê đất theo quy định (nếu có)</w:t>
      </w:r>
      <w:r w:rsidRPr="00C626B9">
        <w:rPr>
          <w:rFonts w:ascii="Times New Roman" w:eastAsia="Calibri" w:hAnsi="Times New Roman" w:cs="Times New Roman"/>
          <w:color w:val="auto"/>
          <w:sz w:val="26"/>
          <w:szCs w:val="26"/>
          <w:vertAlign w:val="superscript"/>
          <w:lang w:val="en-US" w:eastAsia="en-US"/>
        </w:rPr>
        <w:footnoteReference w:id="14"/>
      </w:r>
      <w:r w:rsidRPr="00C626B9">
        <w:rPr>
          <w:rFonts w:ascii="Times New Roman" w:eastAsia="Calibri" w:hAnsi="Times New Roman" w:cs="Times New Roman"/>
          <w:color w:val="auto"/>
          <w:sz w:val="26"/>
          <w:szCs w:val="26"/>
          <w:lang w:val="en-US" w:eastAsia="en-US"/>
        </w:rPr>
        <w:t>: ………</w:t>
      </w:r>
      <w:r w:rsidR="00631642" w:rsidRPr="00C626B9">
        <w:rPr>
          <w:rFonts w:ascii="Times New Roman" w:eastAsia="Calibri" w:hAnsi="Times New Roman" w:cs="Times New Roman"/>
          <w:color w:val="auto"/>
          <w:sz w:val="26"/>
          <w:szCs w:val="26"/>
          <w:lang w:val="en-US" w:eastAsia="en-US"/>
        </w:rPr>
        <w:t>…………………………………………………………………………….</w:t>
      </w:r>
    </w:p>
    <w:p w14:paraId="4C7F7761"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p>
    <w:p w14:paraId="5113A26C"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7. Cam kết sử dụng đất đúng mục đích, chấp hành quy định của pháp luật về đất đai, pháp luật về đất trồng lúa; nộp tiền sử dụng đất, tiền thuê đất, tiền để nhà nước bổ sung diện tích đất chuyên trồng lúa bị mất hoặc tăng hiệu quả sử dụng đất trồng lúa (nếu có), các nghĩa vụ tài chính khác theo quy định của pháp luật (nếu có) đầy đủ, đúng hạn.</w:t>
      </w:r>
    </w:p>
    <w:p w14:paraId="794AEF6F"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Các cam kết khác (nếu có): ………………………………………………………………</w:t>
      </w:r>
    </w:p>
    <w:p w14:paraId="4AD06C3C"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8. Tài liệu gửi kèm (nếu có)</w:t>
      </w:r>
      <w:r w:rsidRPr="00C626B9">
        <w:rPr>
          <w:rFonts w:ascii="Times New Roman" w:eastAsia="Calibri" w:hAnsi="Times New Roman" w:cs="Times New Roman"/>
          <w:color w:val="auto"/>
          <w:sz w:val="26"/>
          <w:szCs w:val="26"/>
          <w:vertAlign w:val="superscript"/>
          <w:lang w:val="en-US" w:eastAsia="en-US"/>
        </w:rPr>
        <w:footnoteReference w:id="15"/>
      </w:r>
      <w:r w:rsidRPr="00C626B9">
        <w:rPr>
          <w:rFonts w:ascii="Times New Roman" w:eastAsia="Calibri" w:hAnsi="Times New Roman" w:cs="Times New Roman"/>
          <w:color w:val="auto"/>
          <w:sz w:val="26"/>
          <w:szCs w:val="26"/>
          <w:lang w:val="en-US" w:eastAsia="en-US"/>
        </w:rPr>
        <w:t>: …………………………………………………………...</w:t>
      </w:r>
    </w:p>
    <w:p w14:paraId="38D51DD4"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p>
    <w:tbl>
      <w:tblPr>
        <w:tblW w:w="5000" w:type="pct"/>
        <w:tblLook w:val="01E0" w:firstRow="1" w:lastRow="1" w:firstColumn="1" w:lastColumn="1" w:noHBand="0" w:noVBand="0"/>
      </w:tblPr>
      <w:tblGrid>
        <w:gridCol w:w="4535"/>
        <w:gridCol w:w="4536"/>
      </w:tblGrid>
      <w:tr w:rsidR="00A16206" w:rsidRPr="00C626B9" w14:paraId="7D91915B" w14:textId="77777777" w:rsidTr="00BB4463">
        <w:tc>
          <w:tcPr>
            <w:tcW w:w="4428" w:type="dxa"/>
          </w:tcPr>
          <w:p w14:paraId="62E6144C" w14:textId="77777777" w:rsidR="00A16206" w:rsidRPr="00C626B9" w:rsidRDefault="00A16206" w:rsidP="00A16206">
            <w:pPr>
              <w:widowControl/>
              <w:spacing w:before="120" w:after="200" w:line="276" w:lineRule="auto"/>
              <w:rPr>
                <w:rFonts w:ascii="Times New Roman" w:eastAsia="Calibri" w:hAnsi="Times New Roman" w:cs="Times New Roman"/>
                <w:color w:val="auto"/>
                <w:sz w:val="26"/>
                <w:szCs w:val="26"/>
                <w:lang w:val="en-US" w:eastAsia="en-US"/>
              </w:rPr>
            </w:pPr>
          </w:p>
        </w:tc>
        <w:tc>
          <w:tcPr>
            <w:tcW w:w="4428" w:type="dxa"/>
          </w:tcPr>
          <w:p w14:paraId="2FA58FFC" w14:textId="77777777" w:rsidR="00A16206" w:rsidRPr="00C626B9" w:rsidRDefault="00A16206" w:rsidP="00A16206">
            <w:pPr>
              <w:widowControl/>
              <w:spacing w:before="120"/>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Người làm đơn</w:t>
            </w:r>
            <w:r w:rsidRPr="00C626B9">
              <w:rPr>
                <w:rFonts w:ascii="Times New Roman" w:eastAsia="Calibri" w:hAnsi="Times New Roman" w:cs="Times New Roman"/>
                <w:b/>
                <w:color w:val="auto"/>
                <w:sz w:val="26"/>
                <w:szCs w:val="26"/>
                <w:vertAlign w:val="superscript"/>
                <w:lang w:val="en-US" w:eastAsia="en-US"/>
              </w:rPr>
              <w:footnoteReference w:id="16"/>
            </w:r>
            <w:r w:rsidRPr="00C626B9">
              <w:rPr>
                <w:rFonts w:ascii="Times New Roman" w:eastAsia="Calibri" w:hAnsi="Times New Roman" w:cs="Times New Roman"/>
                <w:color w:val="auto"/>
                <w:sz w:val="26"/>
                <w:szCs w:val="26"/>
                <w:lang w:val="en-US" w:eastAsia="en-US"/>
              </w:rPr>
              <w:br/>
            </w:r>
            <w:r w:rsidRPr="00C626B9">
              <w:rPr>
                <w:rFonts w:ascii="Times New Roman" w:eastAsia="Calibri" w:hAnsi="Times New Roman" w:cs="Times New Roman"/>
                <w:i/>
                <w:color w:val="auto"/>
                <w:sz w:val="26"/>
                <w:szCs w:val="26"/>
                <w:lang w:val="en-US" w:eastAsia="en-US"/>
              </w:rPr>
              <w:t>(Ký và ghi rõ họ tên, đóng dấu nếu có)</w:t>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p>
        </w:tc>
      </w:tr>
    </w:tbl>
    <w:p w14:paraId="548255F4" w14:textId="77777777" w:rsidR="00A16206" w:rsidRPr="00C626B9" w:rsidRDefault="00A16206" w:rsidP="00A16206">
      <w:pPr>
        <w:widowControl/>
        <w:spacing w:before="120" w:after="200" w:line="276" w:lineRule="auto"/>
        <w:rPr>
          <w:rFonts w:ascii="Arial" w:eastAsia="Calibri" w:hAnsi="Arial" w:cs="Arial"/>
          <w:color w:val="auto"/>
          <w:sz w:val="20"/>
          <w:szCs w:val="22"/>
          <w:lang w:val="en-US" w:eastAsia="en-US"/>
        </w:rPr>
      </w:pPr>
    </w:p>
    <w:p w14:paraId="57ED93B9" w14:textId="07ADD11D" w:rsidR="00A16206" w:rsidRPr="00C626B9" w:rsidRDefault="00A16206" w:rsidP="00262052">
      <w:pPr>
        <w:spacing w:after="120"/>
        <w:jc w:val="both"/>
        <w:rPr>
          <w:color w:val="auto"/>
        </w:rPr>
      </w:pPr>
    </w:p>
    <w:p w14:paraId="323C0932" w14:textId="3688B221" w:rsidR="00A16206" w:rsidRPr="00C626B9" w:rsidRDefault="00A16206" w:rsidP="00262052">
      <w:pPr>
        <w:spacing w:after="120"/>
        <w:jc w:val="both"/>
        <w:rPr>
          <w:color w:val="auto"/>
        </w:rPr>
      </w:pPr>
    </w:p>
    <w:p w14:paraId="35265BD4" w14:textId="17FA09BD" w:rsidR="00A16206" w:rsidRPr="00C626B9" w:rsidRDefault="00A16206" w:rsidP="00262052">
      <w:pPr>
        <w:spacing w:after="120"/>
        <w:jc w:val="both"/>
        <w:rPr>
          <w:color w:val="auto"/>
        </w:rPr>
      </w:pPr>
    </w:p>
    <w:p w14:paraId="6E545FD9" w14:textId="0C87395F" w:rsidR="00A16206" w:rsidRPr="00C626B9" w:rsidRDefault="00A16206" w:rsidP="00262052">
      <w:pPr>
        <w:spacing w:after="120"/>
        <w:jc w:val="both"/>
        <w:rPr>
          <w:color w:val="auto"/>
        </w:rPr>
      </w:pPr>
    </w:p>
    <w:p w14:paraId="3AB0A763" w14:textId="59CCDC3B" w:rsidR="00A16206" w:rsidRPr="00C626B9" w:rsidRDefault="00A16206" w:rsidP="00262052">
      <w:pPr>
        <w:spacing w:after="120"/>
        <w:jc w:val="both"/>
        <w:rPr>
          <w:color w:val="auto"/>
        </w:rPr>
      </w:pPr>
    </w:p>
    <w:p w14:paraId="2329B9E6" w14:textId="6E1B5359" w:rsidR="00A16206" w:rsidRPr="00C626B9" w:rsidRDefault="00A16206" w:rsidP="00262052">
      <w:pPr>
        <w:spacing w:after="120"/>
        <w:jc w:val="both"/>
        <w:rPr>
          <w:color w:val="auto"/>
        </w:rPr>
      </w:pPr>
    </w:p>
    <w:p w14:paraId="29596F13" w14:textId="71AD06A1" w:rsidR="00A16206" w:rsidRPr="00C626B9" w:rsidRDefault="00A16206" w:rsidP="00262052">
      <w:pPr>
        <w:spacing w:after="120"/>
        <w:jc w:val="both"/>
        <w:rPr>
          <w:color w:val="auto"/>
        </w:rPr>
      </w:pPr>
    </w:p>
    <w:p w14:paraId="15E442A1" w14:textId="1A4F3974" w:rsidR="00A16206" w:rsidRPr="00C626B9" w:rsidRDefault="00A16206" w:rsidP="00262052">
      <w:pPr>
        <w:spacing w:after="120"/>
        <w:jc w:val="both"/>
        <w:rPr>
          <w:color w:val="auto"/>
        </w:rPr>
      </w:pPr>
    </w:p>
    <w:p w14:paraId="6C5BD4F4" w14:textId="22551E6F" w:rsidR="00A16206" w:rsidRPr="00C626B9" w:rsidRDefault="00A16206" w:rsidP="00262052">
      <w:pPr>
        <w:spacing w:after="120"/>
        <w:jc w:val="both"/>
        <w:rPr>
          <w:color w:val="auto"/>
        </w:rPr>
      </w:pPr>
    </w:p>
    <w:p w14:paraId="367D4FF5" w14:textId="0EBA67C6" w:rsidR="00A16206" w:rsidRPr="00C626B9" w:rsidRDefault="00A16206" w:rsidP="00262052">
      <w:pPr>
        <w:spacing w:after="120"/>
        <w:jc w:val="both"/>
        <w:rPr>
          <w:color w:val="auto"/>
        </w:rPr>
      </w:pPr>
    </w:p>
    <w:p w14:paraId="202BD708" w14:textId="39668C14" w:rsidR="00A16206" w:rsidRPr="00C626B9" w:rsidRDefault="00A16206" w:rsidP="00262052">
      <w:pPr>
        <w:spacing w:after="120"/>
        <w:jc w:val="both"/>
        <w:rPr>
          <w:color w:val="auto"/>
        </w:rPr>
      </w:pPr>
    </w:p>
    <w:p w14:paraId="2E189E54" w14:textId="2AE0AB87" w:rsidR="00A16206" w:rsidRPr="00C626B9" w:rsidRDefault="00A16206" w:rsidP="00262052">
      <w:pPr>
        <w:spacing w:after="120"/>
        <w:jc w:val="both"/>
        <w:rPr>
          <w:color w:val="auto"/>
        </w:rPr>
      </w:pPr>
    </w:p>
    <w:p w14:paraId="08212C18" w14:textId="708A30D9" w:rsidR="00A16206" w:rsidRPr="00C626B9" w:rsidRDefault="00A16206" w:rsidP="00262052">
      <w:pPr>
        <w:spacing w:after="120"/>
        <w:jc w:val="both"/>
        <w:rPr>
          <w:color w:val="auto"/>
        </w:rPr>
      </w:pPr>
    </w:p>
    <w:p w14:paraId="0080F976" w14:textId="70FE37B7" w:rsidR="00A16206" w:rsidRPr="00C626B9" w:rsidRDefault="00A16206" w:rsidP="00262052">
      <w:pPr>
        <w:spacing w:after="120"/>
        <w:jc w:val="both"/>
        <w:rPr>
          <w:color w:val="auto"/>
        </w:rPr>
      </w:pPr>
    </w:p>
    <w:p w14:paraId="63AC5459" w14:textId="379FDF86" w:rsidR="00A16206" w:rsidRPr="00C626B9" w:rsidRDefault="00A16206" w:rsidP="00262052">
      <w:pPr>
        <w:spacing w:after="120"/>
        <w:jc w:val="both"/>
        <w:rPr>
          <w:color w:val="auto"/>
        </w:rPr>
      </w:pPr>
    </w:p>
    <w:p w14:paraId="0B4EF365" w14:textId="2ABE9594" w:rsidR="00A16206" w:rsidRPr="00C626B9" w:rsidRDefault="00A16206" w:rsidP="00262052">
      <w:pPr>
        <w:spacing w:after="120"/>
        <w:jc w:val="both"/>
        <w:rPr>
          <w:color w:val="auto"/>
        </w:rPr>
      </w:pPr>
    </w:p>
    <w:p w14:paraId="6C7D1280" w14:textId="40DB974E" w:rsidR="00A16206" w:rsidRPr="00C626B9" w:rsidRDefault="00A16206" w:rsidP="00262052">
      <w:pPr>
        <w:spacing w:after="120"/>
        <w:jc w:val="both"/>
        <w:rPr>
          <w:color w:val="auto"/>
        </w:rPr>
      </w:pPr>
    </w:p>
    <w:p w14:paraId="43485930" w14:textId="435ADAA2" w:rsidR="00A16206" w:rsidRPr="00C626B9" w:rsidRDefault="00A16206" w:rsidP="00262052">
      <w:pPr>
        <w:spacing w:after="120"/>
        <w:jc w:val="both"/>
        <w:rPr>
          <w:color w:val="auto"/>
        </w:rPr>
      </w:pPr>
    </w:p>
    <w:p w14:paraId="0F826115" w14:textId="5A13D805" w:rsidR="00A16206" w:rsidRPr="00C626B9" w:rsidRDefault="00A16206" w:rsidP="00262052">
      <w:pPr>
        <w:spacing w:after="120"/>
        <w:jc w:val="both"/>
        <w:rPr>
          <w:color w:val="auto"/>
        </w:rPr>
      </w:pPr>
    </w:p>
    <w:p w14:paraId="46532DD4" w14:textId="77777777" w:rsidR="00AC2EDF" w:rsidRPr="00C626B9" w:rsidRDefault="00AC2EDF" w:rsidP="00262052">
      <w:pPr>
        <w:spacing w:after="120"/>
        <w:jc w:val="both"/>
        <w:rPr>
          <w:color w:val="auto"/>
        </w:rPr>
      </w:pPr>
    </w:p>
    <w:p w14:paraId="188F4D8B" w14:textId="77777777" w:rsidR="00A16206" w:rsidRPr="00C626B9" w:rsidRDefault="00A16206" w:rsidP="00A16206">
      <w:pPr>
        <w:widowControl/>
        <w:spacing w:after="120"/>
        <w:jc w:val="both"/>
        <w:rPr>
          <w:rFonts w:ascii="Times New Roman" w:eastAsia="Calibri" w:hAnsi="Times New Roman" w:cs="Arial"/>
          <w:b/>
          <w:color w:val="auto"/>
          <w:spacing w:val="-6"/>
          <w:sz w:val="26"/>
          <w:szCs w:val="26"/>
          <w:lang w:val="en-US" w:eastAsia="en-US"/>
        </w:rPr>
      </w:pPr>
      <w:r w:rsidRPr="00C626B9">
        <w:rPr>
          <w:rFonts w:ascii="Times New Roman" w:eastAsia="Calibri" w:hAnsi="Times New Roman" w:cs="Times New Roman"/>
          <w:b/>
          <w:color w:val="auto"/>
          <w:sz w:val="26"/>
          <w:szCs w:val="26"/>
          <w:lang w:val="en-US" w:eastAsia="en-US"/>
        </w:rPr>
        <w:t>Mẫu số 03. Đơn đề nghị chuyển hình thức sử dụng đất</w:t>
      </w:r>
    </w:p>
    <w:p w14:paraId="4C9E9B59" w14:textId="77777777" w:rsidR="00A16206" w:rsidRPr="00C626B9" w:rsidRDefault="00A16206" w:rsidP="00A16206">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670528" behindDoc="0" locked="0" layoutInCell="1" allowOverlap="1" wp14:anchorId="3A72D088" wp14:editId="61B6B2BE">
                <wp:simplePos x="0" y="0"/>
                <wp:positionH relativeFrom="column">
                  <wp:posOffset>1869168</wp:posOffset>
                </wp:positionH>
                <wp:positionV relativeFrom="paragraph">
                  <wp:posOffset>427990</wp:posOffset>
                </wp:positionV>
                <wp:extent cx="2024743" cy="0"/>
                <wp:effectExtent l="0" t="0" r="33020" b="19050"/>
                <wp:wrapNone/>
                <wp:docPr id="10" name="Straight Connector 10"/>
                <wp:cNvGraphicFramePr/>
                <a:graphic xmlns:a="http://schemas.openxmlformats.org/drawingml/2006/main">
                  <a:graphicData uri="http://schemas.microsoft.com/office/word/2010/wordprocessingShape">
                    <wps:wsp>
                      <wps:cNvCnPr/>
                      <wps:spPr>
                        <a:xfrm>
                          <a:off x="0" y="0"/>
                          <a:ext cx="2024743"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DE59E41" id="Straight Connector 10"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47.2pt,33.7pt" to="306.6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 xml:space="preserve">Độc lập - Tự do - Hạnh phúc </w:t>
      </w:r>
      <w:r w:rsidRPr="00C626B9">
        <w:rPr>
          <w:rFonts w:ascii="Times New Roman" w:eastAsia="Calibri" w:hAnsi="Times New Roman" w:cs="Times New Roman"/>
          <w:b/>
          <w:color w:val="auto"/>
          <w:sz w:val="26"/>
          <w:szCs w:val="26"/>
          <w:lang w:val="en-US" w:eastAsia="en-US"/>
        </w:rPr>
        <w:br/>
      </w:r>
    </w:p>
    <w:p w14:paraId="7BBA749A" w14:textId="77777777" w:rsidR="00A16206" w:rsidRPr="00C626B9" w:rsidRDefault="00A16206" w:rsidP="00A16206">
      <w:pPr>
        <w:widowControl/>
        <w:spacing w:before="120" w:after="200" w:line="276" w:lineRule="auto"/>
        <w:jc w:val="center"/>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i/>
          <w:color w:val="auto"/>
          <w:sz w:val="26"/>
          <w:szCs w:val="26"/>
          <w:lang w:val="en-US" w:eastAsia="en-US"/>
        </w:rPr>
        <w:t>…..., ngày…... tháng...... năm ......</w:t>
      </w:r>
    </w:p>
    <w:p w14:paraId="3B183EE4" w14:textId="77777777" w:rsidR="00A16206" w:rsidRPr="00C626B9" w:rsidRDefault="00A16206" w:rsidP="00A16206">
      <w:pPr>
        <w:widowControl/>
        <w:spacing w:before="120" w:after="200" w:line="276" w:lineRule="auto"/>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ĐƠN ĐỀ NGHỊ CHUYỂN HÌNH THỨC SỬ DỤNG ĐẤT</w:t>
      </w:r>
    </w:p>
    <w:p w14:paraId="2C318FEA" w14:textId="77777777" w:rsidR="00A16206" w:rsidRPr="00C626B9" w:rsidRDefault="00A16206" w:rsidP="00A16206">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Kính gửi: Ủy ban nhân dân</w:t>
      </w:r>
      <w:r w:rsidRPr="00C626B9">
        <w:rPr>
          <w:rFonts w:ascii="Times New Roman" w:eastAsia="Calibri" w:hAnsi="Times New Roman" w:cs="Times New Roman"/>
          <w:color w:val="auto"/>
          <w:sz w:val="26"/>
          <w:szCs w:val="26"/>
          <w:vertAlign w:val="superscript"/>
          <w:lang w:val="en-US" w:eastAsia="en-US"/>
        </w:rPr>
        <w:footnoteReference w:id="17"/>
      </w:r>
      <w:r w:rsidRPr="00C626B9">
        <w:rPr>
          <w:rFonts w:ascii="Times New Roman" w:eastAsia="Calibri" w:hAnsi="Times New Roman" w:cs="Times New Roman"/>
          <w:color w:val="auto"/>
          <w:sz w:val="26"/>
          <w:szCs w:val="26"/>
          <w:lang w:val="en-US" w:eastAsia="en-US"/>
        </w:rPr>
        <w:t xml:space="preserve"> ………………… </w:t>
      </w:r>
    </w:p>
    <w:p w14:paraId="046ACABE" w14:textId="4D60AF21"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 Người đề nghị</w:t>
      </w:r>
      <w:r w:rsidRPr="00C626B9">
        <w:rPr>
          <w:rFonts w:ascii="Times New Roman" w:eastAsia="Calibri" w:hAnsi="Times New Roman" w:cs="Times New Roman"/>
          <w:color w:val="auto"/>
          <w:sz w:val="26"/>
          <w:szCs w:val="26"/>
          <w:vertAlign w:val="superscript"/>
          <w:lang w:val="en-US" w:eastAsia="en-US"/>
        </w:rPr>
        <w:footnoteReference w:id="18"/>
      </w:r>
      <w:r w:rsidRPr="00C626B9">
        <w:rPr>
          <w:rFonts w:ascii="Times New Roman" w:eastAsia="Calibri" w:hAnsi="Times New Roman" w:cs="Times New Roman"/>
          <w:color w:val="auto"/>
          <w:sz w:val="26"/>
          <w:szCs w:val="26"/>
          <w:lang w:val="en-US" w:eastAsia="en-US"/>
        </w:rPr>
        <w:t>: ………………………………………………………………………</w:t>
      </w:r>
    </w:p>
    <w:p w14:paraId="0FF0A07C"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 Địa chỉ/trụ sở chính: …………………………………………………………………..</w:t>
      </w:r>
    </w:p>
    <w:p w14:paraId="1D497723"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3. Thông tin liên hệ (điện thoại, fax, email...): …………………………………………...</w:t>
      </w:r>
    </w:p>
    <w:p w14:paraId="266C3523"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4. Thông tin thửa đất/khu đất:</w:t>
      </w:r>
    </w:p>
    <w:p w14:paraId="203F34C4"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Địa điểm thửa đất/khu đất (tại xã/phường..., tỉnh/thành phố...): ……………………….</w:t>
      </w:r>
    </w:p>
    <w:p w14:paraId="33D80DC2"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Diện tích và mục đích sử dụng hiện tại</w:t>
      </w:r>
      <w:r w:rsidRPr="00C626B9">
        <w:rPr>
          <w:rFonts w:ascii="Times New Roman" w:eastAsia="Calibri" w:hAnsi="Times New Roman" w:cs="Times New Roman"/>
          <w:color w:val="auto"/>
          <w:sz w:val="26"/>
          <w:szCs w:val="26"/>
          <w:vertAlign w:val="superscript"/>
          <w:lang w:val="en-US" w:eastAsia="en-US"/>
        </w:rPr>
        <w:footnoteReference w:id="19"/>
      </w:r>
      <w:r w:rsidRPr="00C626B9">
        <w:rPr>
          <w:rFonts w:ascii="Times New Roman" w:eastAsia="Calibri" w:hAnsi="Times New Roman" w:cs="Times New Roman"/>
          <w:color w:val="auto"/>
          <w:sz w:val="26"/>
          <w:szCs w:val="26"/>
          <w:lang w:val="en-US" w:eastAsia="en-US"/>
        </w:rPr>
        <w:t>: ………………………………………………</w:t>
      </w:r>
    </w:p>
    <w:p w14:paraId="02949B0E"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Thời hạn sử dụng đất: …………………………………………………………………..</w:t>
      </w:r>
    </w:p>
    <w:p w14:paraId="1A0D17D1" w14:textId="015354D9"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Hình thức sử dụng đất</w:t>
      </w:r>
      <w:r w:rsidRPr="00C626B9">
        <w:rPr>
          <w:rFonts w:ascii="Times New Roman" w:eastAsia="Calibri" w:hAnsi="Times New Roman" w:cs="Times New Roman"/>
          <w:color w:val="auto"/>
          <w:sz w:val="26"/>
          <w:szCs w:val="26"/>
          <w:vertAlign w:val="superscript"/>
          <w:lang w:val="en-US" w:eastAsia="en-US"/>
        </w:rPr>
        <w:footnoteReference w:id="20"/>
      </w:r>
      <w:r w:rsidRPr="00C626B9">
        <w:rPr>
          <w:rFonts w:ascii="Times New Roman" w:eastAsia="Calibri" w:hAnsi="Times New Roman" w:cs="Times New Roman"/>
          <w:color w:val="auto"/>
          <w:sz w:val="26"/>
          <w:szCs w:val="26"/>
          <w:lang w:val="en-US" w:eastAsia="en-US"/>
        </w:rPr>
        <w:t>:………………………………………………………………...</w:t>
      </w:r>
    </w:p>
    <w:p w14:paraId="03577B75"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Số, ngày tháng năm ban hành văn bản của cấp có thẩm quyền về thửa đất/khu đất: ……</w:t>
      </w:r>
    </w:p>
    <w:p w14:paraId="4E27E968"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5. Nội dung đề nghị chuyển hình thức sử dụng đất: ……………………………………...</w:t>
      </w:r>
    </w:p>
    <w:p w14:paraId="6C321392"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Diện tích (m</w:t>
      </w:r>
      <w:r w:rsidRPr="00C626B9">
        <w:rPr>
          <w:rFonts w:ascii="Times New Roman" w:eastAsia="Calibri" w:hAnsi="Times New Roman" w:cs="Times New Roman"/>
          <w:color w:val="auto"/>
          <w:sz w:val="26"/>
          <w:szCs w:val="26"/>
          <w:vertAlign w:val="superscript"/>
          <w:lang w:val="en-US" w:eastAsia="en-US"/>
        </w:rPr>
        <w:t>2</w:t>
      </w:r>
      <w:r w:rsidRPr="00C626B9">
        <w:rPr>
          <w:rFonts w:ascii="Times New Roman" w:eastAsia="Calibri" w:hAnsi="Times New Roman" w:cs="Times New Roman"/>
          <w:color w:val="auto"/>
          <w:sz w:val="26"/>
          <w:szCs w:val="26"/>
          <w:lang w:val="en-US" w:eastAsia="en-US"/>
        </w:rPr>
        <w:t xml:space="preserve">): ………………………………………………………………………… </w:t>
      </w:r>
    </w:p>
    <w:p w14:paraId="5825AB3E" w14:textId="22B1815A"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Mục đích sử dụng đất</w:t>
      </w:r>
      <w:r w:rsidRPr="00C626B9">
        <w:rPr>
          <w:rFonts w:ascii="Times New Roman" w:eastAsia="Calibri" w:hAnsi="Times New Roman" w:cs="Times New Roman"/>
          <w:color w:val="auto"/>
          <w:sz w:val="26"/>
          <w:szCs w:val="26"/>
          <w:vertAlign w:val="superscript"/>
          <w:lang w:val="en-US" w:eastAsia="en-US"/>
        </w:rPr>
        <w:footnoteReference w:id="21"/>
      </w:r>
      <w:r w:rsidRPr="00C626B9">
        <w:rPr>
          <w:rFonts w:ascii="Times New Roman" w:eastAsia="Calibri" w:hAnsi="Times New Roman" w:cs="Times New Roman"/>
          <w:color w:val="auto"/>
          <w:sz w:val="26"/>
          <w:szCs w:val="26"/>
          <w:lang w:val="en-US" w:eastAsia="en-US"/>
        </w:rPr>
        <w:t>: ………………………………………………………………</w:t>
      </w:r>
    </w:p>
    <w:p w14:paraId="3827563F"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Thời hạn sử dụng đất: …………………………………………………………………</w:t>
      </w:r>
    </w:p>
    <w:p w14:paraId="582477DE" w14:textId="4950E02B"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 Chuyển từ hình thức ………… sang hình thức ………… theo quy định của pháp luật về đất đai </w:t>
      </w:r>
      <w:r w:rsidRPr="00C626B9">
        <w:rPr>
          <w:rFonts w:ascii="Times New Roman" w:eastAsia="Calibri" w:hAnsi="Times New Roman" w:cs="Times New Roman"/>
          <w:color w:val="auto"/>
          <w:sz w:val="26"/>
          <w:szCs w:val="26"/>
          <w:vertAlign w:val="superscript"/>
          <w:lang w:val="en-US" w:eastAsia="en-US"/>
        </w:rPr>
        <w:footnoteReference w:id="22"/>
      </w:r>
      <w:r w:rsidRPr="00C626B9">
        <w:rPr>
          <w:rFonts w:ascii="Times New Roman" w:eastAsia="Calibri" w:hAnsi="Times New Roman" w:cs="Times New Roman"/>
          <w:color w:val="auto"/>
          <w:sz w:val="26"/>
          <w:szCs w:val="26"/>
          <w:lang w:val="en-US" w:eastAsia="en-US"/>
        </w:rPr>
        <w:t>: ……………………………………………………………………………...</w:t>
      </w:r>
    </w:p>
    <w:p w14:paraId="0A175658"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6. Cam kết sử dụng đất đúng mục đích, chấp hành đúng các quy định của pháp luật đất đai, pháp luật về đất trồng lúa; nộp tiền sử dụng đất, tiền thuê đất, các nghĩa vụ tài chính khác theo quy định của pháp luật (nếu có) đầy đủ, đúng hạn.</w:t>
      </w:r>
    </w:p>
    <w:p w14:paraId="3C582784"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Các cam kết khác (nếu có): ………………………………………………………………</w:t>
      </w:r>
    </w:p>
    <w:p w14:paraId="1CF0B99D"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7. Tài liệu gửi kèm (nếu có)</w:t>
      </w:r>
      <w:r w:rsidRPr="00C626B9">
        <w:rPr>
          <w:rFonts w:ascii="Times New Roman" w:eastAsia="Calibri" w:hAnsi="Times New Roman" w:cs="Times New Roman"/>
          <w:color w:val="auto"/>
          <w:sz w:val="26"/>
          <w:szCs w:val="26"/>
          <w:vertAlign w:val="superscript"/>
          <w:lang w:val="en-US" w:eastAsia="en-US"/>
        </w:rPr>
        <w:footnoteReference w:id="23"/>
      </w:r>
      <w:r w:rsidRPr="00C626B9">
        <w:rPr>
          <w:rFonts w:ascii="Times New Roman" w:eastAsia="Calibri" w:hAnsi="Times New Roman" w:cs="Times New Roman"/>
          <w:color w:val="auto"/>
          <w:sz w:val="26"/>
          <w:szCs w:val="26"/>
          <w:lang w:val="en-US" w:eastAsia="en-US"/>
        </w:rPr>
        <w:t>: …………………………………………………………...</w:t>
      </w:r>
    </w:p>
    <w:p w14:paraId="5A0D7A86"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p>
    <w:tbl>
      <w:tblPr>
        <w:tblW w:w="5000" w:type="pct"/>
        <w:tblLook w:val="01E0" w:firstRow="1" w:lastRow="1" w:firstColumn="1" w:lastColumn="1" w:noHBand="0" w:noVBand="0"/>
      </w:tblPr>
      <w:tblGrid>
        <w:gridCol w:w="4535"/>
        <w:gridCol w:w="4536"/>
      </w:tblGrid>
      <w:tr w:rsidR="00A16206" w:rsidRPr="00C626B9" w14:paraId="0959CEF8" w14:textId="77777777" w:rsidTr="00BB4463">
        <w:tc>
          <w:tcPr>
            <w:tcW w:w="4428" w:type="dxa"/>
          </w:tcPr>
          <w:p w14:paraId="52225340" w14:textId="77777777" w:rsidR="00A16206" w:rsidRPr="00C626B9" w:rsidRDefault="00A16206" w:rsidP="00A16206">
            <w:pPr>
              <w:widowControl/>
              <w:spacing w:before="120" w:after="200" w:line="276" w:lineRule="auto"/>
              <w:rPr>
                <w:rFonts w:ascii="Times New Roman" w:eastAsia="Calibri" w:hAnsi="Times New Roman" w:cs="Times New Roman"/>
                <w:color w:val="auto"/>
                <w:sz w:val="26"/>
                <w:szCs w:val="26"/>
                <w:lang w:val="en-US" w:eastAsia="en-US"/>
              </w:rPr>
            </w:pPr>
          </w:p>
        </w:tc>
        <w:tc>
          <w:tcPr>
            <w:tcW w:w="4428" w:type="dxa"/>
          </w:tcPr>
          <w:p w14:paraId="09E09FA9" w14:textId="77777777" w:rsidR="00A16206" w:rsidRPr="00C626B9" w:rsidRDefault="00A16206" w:rsidP="00A16206">
            <w:pPr>
              <w:widowControl/>
              <w:spacing w:before="120"/>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Người làm đơn</w:t>
            </w:r>
            <w:r w:rsidRPr="00C626B9">
              <w:rPr>
                <w:rFonts w:ascii="Times New Roman" w:eastAsia="Calibri" w:hAnsi="Times New Roman" w:cs="Times New Roman"/>
                <w:b/>
                <w:color w:val="auto"/>
                <w:sz w:val="26"/>
                <w:szCs w:val="26"/>
                <w:vertAlign w:val="superscript"/>
                <w:lang w:val="en-US" w:eastAsia="en-US"/>
              </w:rPr>
              <w:footnoteReference w:id="24"/>
            </w:r>
            <w:r w:rsidRPr="00C626B9">
              <w:rPr>
                <w:rFonts w:ascii="Times New Roman" w:eastAsia="Calibri" w:hAnsi="Times New Roman" w:cs="Times New Roman"/>
                <w:color w:val="auto"/>
                <w:sz w:val="26"/>
                <w:szCs w:val="26"/>
                <w:lang w:val="en-US" w:eastAsia="en-US"/>
              </w:rPr>
              <w:br/>
            </w:r>
            <w:r w:rsidRPr="00C626B9">
              <w:rPr>
                <w:rFonts w:ascii="Times New Roman" w:eastAsia="Calibri" w:hAnsi="Times New Roman" w:cs="Times New Roman"/>
                <w:i/>
                <w:color w:val="auto"/>
                <w:sz w:val="26"/>
                <w:szCs w:val="26"/>
                <w:lang w:val="en-US" w:eastAsia="en-US"/>
              </w:rPr>
              <w:t>(Ký và ghi rõ họ tên, đóng dấu nếu có)</w:t>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p>
        </w:tc>
      </w:tr>
    </w:tbl>
    <w:p w14:paraId="5565B8E3" w14:textId="77777777" w:rsidR="00A16206" w:rsidRPr="00C626B9" w:rsidRDefault="00A16206" w:rsidP="00A16206">
      <w:pPr>
        <w:widowControl/>
        <w:spacing w:before="120" w:after="200" w:line="276" w:lineRule="auto"/>
        <w:rPr>
          <w:rFonts w:ascii="Arial" w:eastAsia="Calibri" w:hAnsi="Arial" w:cs="Arial"/>
          <w:color w:val="auto"/>
          <w:sz w:val="20"/>
          <w:szCs w:val="22"/>
          <w:lang w:val="en-US" w:eastAsia="en-US"/>
        </w:rPr>
      </w:pPr>
    </w:p>
    <w:p w14:paraId="478ACCB1" w14:textId="4C240EBF" w:rsidR="00A16206" w:rsidRPr="00C626B9" w:rsidRDefault="00A16206" w:rsidP="00262052">
      <w:pPr>
        <w:spacing w:after="120"/>
        <w:jc w:val="both"/>
        <w:rPr>
          <w:color w:val="auto"/>
        </w:rPr>
      </w:pPr>
    </w:p>
    <w:p w14:paraId="1E569153" w14:textId="2416A53F" w:rsidR="00A16206" w:rsidRPr="00C626B9" w:rsidRDefault="00A16206" w:rsidP="00262052">
      <w:pPr>
        <w:spacing w:after="120"/>
        <w:jc w:val="both"/>
        <w:rPr>
          <w:color w:val="auto"/>
        </w:rPr>
      </w:pPr>
    </w:p>
    <w:p w14:paraId="13CE2121" w14:textId="225FA4A2" w:rsidR="00A16206" w:rsidRPr="00C626B9" w:rsidRDefault="00A16206" w:rsidP="00262052">
      <w:pPr>
        <w:spacing w:after="120"/>
        <w:jc w:val="both"/>
        <w:rPr>
          <w:color w:val="auto"/>
        </w:rPr>
      </w:pPr>
    </w:p>
    <w:p w14:paraId="4A3BAB19" w14:textId="01E2C28C" w:rsidR="00A16206" w:rsidRPr="00C626B9" w:rsidRDefault="00A16206" w:rsidP="00262052">
      <w:pPr>
        <w:spacing w:after="120"/>
        <w:jc w:val="both"/>
        <w:rPr>
          <w:color w:val="auto"/>
        </w:rPr>
      </w:pPr>
    </w:p>
    <w:p w14:paraId="734E2D0E" w14:textId="087ED9B9" w:rsidR="00A16206" w:rsidRPr="00C626B9" w:rsidRDefault="00A16206" w:rsidP="00262052">
      <w:pPr>
        <w:spacing w:after="120"/>
        <w:jc w:val="both"/>
        <w:rPr>
          <w:color w:val="auto"/>
        </w:rPr>
      </w:pPr>
    </w:p>
    <w:p w14:paraId="05733C71" w14:textId="554DBC61" w:rsidR="00A16206" w:rsidRPr="00C626B9" w:rsidRDefault="00A16206" w:rsidP="00262052">
      <w:pPr>
        <w:spacing w:after="120"/>
        <w:jc w:val="both"/>
        <w:rPr>
          <w:color w:val="auto"/>
        </w:rPr>
      </w:pPr>
    </w:p>
    <w:p w14:paraId="2240CB2D" w14:textId="3534BC70" w:rsidR="00A16206" w:rsidRPr="00C626B9" w:rsidRDefault="00A16206" w:rsidP="00262052">
      <w:pPr>
        <w:spacing w:after="120"/>
        <w:jc w:val="both"/>
        <w:rPr>
          <w:color w:val="auto"/>
        </w:rPr>
      </w:pPr>
    </w:p>
    <w:p w14:paraId="432DDB1F" w14:textId="71593B37" w:rsidR="00A16206" w:rsidRPr="00C626B9" w:rsidRDefault="00A16206" w:rsidP="00262052">
      <w:pPr>
        <w:spacing w:after="120"/>
        <w:jc w:val="both"/>
        <w:rPr>
          <w:color w:val="auto"/>
        </w:rPr>
      </w:pPr>
    </w:p>
    <w:p w14:paraId="07419B81" w14:textId="1A34AA9F" w:rsidR="00A16206" w:rsidRPr="00C626B9" w:rsidRDefault="00A16206" w:rsidP="00262052">
      <w:pPr>
        <w:spacing w:after="120"/>
        <w:jc w:val="both"/>
        <w:rPr>
          <w:color w:val="auto"/>
        </w:rPr>
      </w:pPr>
    </w:p>
    <w:p w14:paraId="71824A95" w14:textId="7C6942CA" w:rsidR="00A16206" w:rsidRPr="00C626B9" w:rsidRDefault="00A16206" w:rsidP="00262052">
      <w:pPr>
        <w:spacing w:after="120"/>
        <w:jc w:val="both"/>
        <w:rPr>
          <w:color w:val="auto"/>
        </w:rPr>
      </w:pPr>
    </w:p>
    <w:p w14:paraId="6D3441FB" w14:textId="3A167F73" w:rsidR="00A16206" w:rsidRPr="00C626B9" w:rsidRDefault="00A16206" w:rsidP="00262052">
      <w:pPr>
        <w:spacing w:after="120"/>
        <w:jc w:val="both"/>
        <w:rPr>
          <w:color w:val="auto"/>
        </w:rPr>
      </w:pPr>
    </w:p>
    <w:p w14:paraId="0C243D1E" w14:textId="45D415AA" w:rsidR="00A16206" w:rsidRPr="00C626B9" w:rsidRDefault="00A16206" w:rsidP="00262052">
      <w:pPr>
        <w:spacing w:after="120"/>
        <w:jc w:val="both"/>
        <w:rPr>
          <w:color w:val="auto"/>
        </w:rPr>
      </w:pPr>
    </w:p>
    <w:p w14:paraId="744FF8F1" w14:textId="432AEB39" w:rsidR="00A16206" w:rsidRPr="00C626B9" w:rsidRDefault="00A16206" w:rsidP="00262052">
      <w:pPr>
        <w:spacing w:after="120"/>
        <w:jc w:val="both"/>
        <w:rPr>
          <w:color w:val="auto"/>
        </w:rPr>
      </w:pPr>
    </w:p>
    <w:p w14:paraId="608EC425" w14:textId="517BE4DD" w:rsidR="00A16206" w:rsidRPr="00C626B9" w:rsidRDefault="00A16206" w:rsidP="00262052">
      <w:pPr>
        <w:spacing w:after="120"/>
        <w:jc w:val="both"/>
        <w:rPr>
          <w:color w:val="auto"/>
        </w:rPr>
      </w:pPr>
    </w:p>
    <w:p w14:paraId="1907E24E" w14:textId="5778CB03" w:rsidR="00A16206" w:rsidRPr="00C626B9" w:rsidRDefault="00A16206" w:rsidP="00262052">
      <w:pPr>
        <w:spacing w:after="120"/>
        <w:jc w:val="both"/>
        <w:rPr>
          <w:color w:val="auto"/>
        </w:rPr>
      </w:pPr>
    </w:p>
    <w:p w14:paraId="50110509" w14:textId="657AD399" w:rsidR="00A16206" w:rsidRPr="00C626B9" w:rsidRDefault="00A16206" w:rsidP="00262052">
      <w:pPr>
        <w:spacing w:after="120"/>
        <w:jc w:val="both"/>
        <w:rPr>
          <w:color w:val="auto"/>
        </w:rPr>
      </w:pPr>
    </w:p>
    <w:p w14:paraId="34147085" w14:textId="5E0F73F7" w:rsidR="00A16206" w:rsidRPr="00C626B9" w:rsidRDefault="00A16206" w:rsidP="00262052">
      <w:pPr>
        <w:spacing w:after="120"/>
        <w:jc w:val="both"/>
        <w:rPr>
          <w:color w:val="auto"/>
        </w:rPr>
      </w:pPr>
    </w:p>
    <w:p w14:paraId="11E0AAA4" w14:textId="0C999A7A" w:rsidR="00A16206" w:rsidRPr="00C626B9" w:rsidRDefault="00A16206" w:rsidP="00262052">
      <w:pPr>
        <w:spacing w:after="120"/>
        <w:jc w:val="both"/>
        <w:rPr>
          <w:color w:val="auto"/>
        </w:rPr>
      </w:pPr>
    </w:p>
    <w:p w14:paraId="7BC7E15B" w14:textId="00E8E36A" w:rsidR="00A16206" w:rsidRPr="00C626B9" w:rsidRDefault="00A16206" w:rsidP="00262052">
      <w:pPr>
        <w:spacing w:after="120"/>
        <w:jc w:val="both"/>
        <w:rPr>
          <w:color w:val="auto"/>
        </w:rPr>
      </w:pPr>
    </w:p>
    <w:p w14:paraId="01690FAF" w14:textId="01C3C293" w:rsidR="00A16206" w:rsidRPr="00C626B9" w:rsidRDefault="00A16206" w:rsidP="00262052">
      <w:pPr>
        <w:spacing w:after="120"/>
        <w:jc w:val="both"/>
        <w:rPr>
          <w:color w:val="auto"/>
        </w:rPr>
      </w:pPr>
    </w:p>
    <w:p w14:paraId="4E0C2F68" w14:textId="14A0E11B" w:rsidR="00A16206" w:rsidRPr="00C626B9" w:rsidRDefault="00A16206" w:rsidP="00262052">
      <w:pPr>
        <w:spacing w:after="120"/>
        <w:jc w:val="both"/>
        <w:rPr>
          <w:color w:val="auto"/>
        </w:rPr>
      </w:pPr>
    </w:p>
    <w:p w14:paraId="7AE88280" w14:textId="60EEA206" w:rsidR="00A16206" w:rsidRPr="00C626B9" w:rsidRDefault="00A16206" w:rsidP="00262052">
      <w:pPr>
        <w:spacing w:after="120"/>
        <w:jc w:val="both"/>
        <w:rPr>
          <w:color w:val="auto"/>
        </w:rPr>
      </w:pPr>
    </w:p>
    <w:p w14:paraId="3DCA9F90" w14:textId="44DEFCBD" w:rsidR="00A16206" w:rsidRPr="00C626B9" w:rsidRDefault="00A16206" w:rsidP="00262052">
      <w:pPr>
        <w:spacing w:after="120"/>
        <w:jc w:val="both"/>
        <w:rPr>
          <w:color w:val="auto"/>
        </w:rPr>
      </w:pPr>
    </w:p>
    <w:p w14:paraId="20324B8C" w14:textId="77777777" w:rsidR="00A16206" w:rsidRPr="00C626B9" w:rsidRDefault="00A16206" w:rsidP="00A16206">
      <w:pPr>
        <w:widowControl/>
        <w:spacing w:after="120"/>
        <w:jc w:val="both"/>
        <w:rPr>
          <w:rFonts w:ascii="Times New Roman" w:eastAsia="Calibri" w:hAnsi="Times New Roman" w:cs="Arial"/>
          <w:b/>
          <w:color w:val="auto"/>
          <w:spacing w:val="-6"/>
          <w:sz w:val="26"/>
          <w:szCs w:val="26"/>
          <w:lang w:val="en-US" w:eastAsia="en-US"/>
        </w:rPr>
      </w:pPr>
      <w:r w:rsidRPr="00C626B9">
        <w:rPr>
          <w:rFonts w:ascii="Times New Roman" w:eastAsia="Calibri" w:hAnsi="Times New Roman" w:cs="Times New Roman"/>
          <w:b/>
          <w:color w:val="auto"/>
          <w:sz w:val="26"/>
          <w:szCs w:val="26"/>
          <w:lang w:val="en-US" w:eastAsia="en-US"/>
        </w:rPr>
        <w:t>Mẫu số 04. Đơn đề nghị điều chỉnh quyết định giao đất, cho thuê đất, cho phép chuyển mục đích sử dụng đất</w:t>
      </w:r>
    </w:p>
    <w:p w14:paraId="4488F115" w14:textId="77777777" w:rsidR="00A16206" w:rsidRPr="00C626B9" w:rsidRDefault="00A16206" w:rsidP="00A16206">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672576" behindDoc="0" locked="0" layoutInCell="1" allowOverlap="1" wp14:anchorId="6A42130A" wp14:editId="03E1620B">
                <wp:simplePos x="0" y="0"/>
                <wp:positionH relativeFrom="column">
                  <wp:posOffset>1869168</wp:posOffset>
                </wp:positionH>
                <wp:positionV relativeFrom="paragraph">
                  <wp:posOffset>427990</wp:posOffset>
                </wp:positionV>
                <wp:extent cx="2024743" cy="0"/>
                <wp:effectExtent l="0" t="0" r="33020" b="19050"/>
                <wp:wrapNone/>
                <wp:docPr id="11" name="Straight Connector 11"/>
                <wp:cNvGraphicFramePr/>
                <a:graphic xmlns:a="http://schemas.openxmlformats.org/drawingml/2006/main">
                  <a:graphicData uri="http://schemas.microsoft.com/office/word/2010/wordprocessingShape">
                    <wps:wsp>
                      <wps:cNvCnPr/>
                      <wps:spPr>
                        <a:xfrm>
                          <a:off x="0" y="0"/>
                          <a:ext cx="2024743"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F8ED78F" id="Straight Connector 1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47.2pt,33.7pt" to="306.6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 xml:space="preserve">Độc lập - Tự do - Hạnh phúc </w:t>
      </w:r>
      <w:r w:rsidRPr="00C626B9">
        <w:rPr>
          <w:rFonts w:ascii="Times New Roman" w:eastAsia="Calibri" w:hAnsi="Times New Roman" w:cs="Times New Roman"/>
          <w:b/>
          <w:color w:val="auto"/>
          <w:sz w:val="26"/>
          <w:szCs w:val="26"/>
          <w:lang w:val="en-US" w:eastAsia="en-US"/>
        </w:rPr>
        <w:br/>
      </w:r>
    </w:p>
    <w:p w14:paraId="54958772" w14:textId="77777777" w:rsidR="00A16206" w:rsidRPr="00C626B9" w:rsidRDefault="00A16206" w:rsidP="00A16206">
      <w:pPr>
        <w:widowControl/>
        <w:spacing w:before="120" w:after="200" w:line="276" w:lineRule="auto"/>
        <w:jc w:val="center"/>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i/>
          <w:color w:val="auto"/>
          <w:sz w:val="26"/>
          <w:szCs w:val="26"/>
          <w:lang w:val="en-US" w:eastAsia="en-US"/>
        </w:rPr>
        <w:t>…..., ngày…... tháng...... năm ......</w:t>
      </w:r>
    </w:p>
    <w:p w14:paraId="077A11EF" w14:textId="77777777" w:rsidR="00A16206" w:rsidRPr="00C626B9" w:rsidRDefault="00A16206" w:rsidP="00A16206">
      <w:pPr>
        <w:widowControl/>
        <w:spacing w:before="120" w:after="200" w:line="276" w:lineRule="auto"/>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ĐƠN ĐỀ NGHỊ ĐIỀU CHỈNH QUYẾT ĐỊNH</w:t>
      </w:r>
      <w:r w:rsidRPr="00C626B9">
        <w:rPr>
          <w:rFonts w:ascii="Times New Roman" w:eastAsia="Calibri" w:hAnsi="Times New Roman" w:cs="Times New Roman"/>
          <w:b/>
          <w:color w:val="auto"/>
          <w:sz w:val="26"/>
          <w:szCs w:val="26"/>
          <w:vertAlign w:val="superscript"/>
          <w:lang w:val="en-US" w:eastAsia="en-US"/>
        </w:rPr>
        <w:footnoteReference w:id="25"/>
      </w:r>
    </w:p>
    <w:p w14:paraId="710EB86A" w14:textId="77777777" w:rsidR="00A16206" w:rsidRPr="00C626B9" w:rsidRDefault="00A16206" w:rsidP="00A16206">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Kính gửi: Ủy ban nhân dân</w:t>
      </w:r>
      <w:r w:rsidRPr="00C626B9">
        <w:rPr>
          <w:rFonts w:ascii="Times New Roman" w:eastAsia="Calibri" w:hAnsi="Times New Roman" w:cs="Times New Roman"/>
          <w:color w:val="auto"/>
          <w:sz w:val="26"/>
          <w:szCs w:val="26"/>
          <w:vertAlign w:val="superscript"/>
          <w:lang w:val="en-US" w:eastAsia="en-US"/>
        </w:rPr>
        <w:footnoteReference w:id="26"/>
      </w:r>
      <w:r w:rsidRPr="00C626B9">
        <w:rPr>
          <w:rFonts w:ascii="Times New Roman" w:eastAsia="Calibri" w:hAnsi="Times New Roman" w:cs="Times New Roman"/>
          <w:color w:val="auto"/>
          <w:sz w:val="26"/>
          <w:szCs w:val="26"/>
          <w:lang w:val="en-US" w:eastAsia="en-US"/>
        </w:rPr>
        <w:t xml:space="preserve"> ………………… </w:t>
      </w:r>
    </w:p>
    <w:p w14:paraId="5CC5BC5B" w14:textId="0BFEC851"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 Người đề nghị</w:t>
      </w:r>
      <w:r w:rsidRPr="00C626B9">
        <w:rPr>
          <w:rFonts w:ascii="Times New Roman" w:eastAsia="Calibri" w:hAnsi="Times New Roman" w:cs="Times New Roman"/>
          <w:color w:val="auto"/>
          <w:sz w:val="26"/>
          <w:szCs w:val="26"/>
          <w:vertAlign w:val="superscript"/>
          <w:lang w:val="en-US" w:eastAsia="en-US"/>
        </w:rPr>
        <w:footnoteReference w:id="27"/>
      </w:r>
      <w:r w:rsidRPr="00C626B9">
        <w:rPr>
          <w:rFonts w:ascii="Times New Roman" w:eastAsia="Calibri" w:hAnsi="Times New Roman" w:cs="Times New Roman"/>
          <w:color w:val="auto"/>
          <w:sz w:val="26"/>
          <w:szCs w:val="26"/>
          <w:lang w:val="en-US" w:eastAsia="en-US"/>
        </w:rPr>
        <w:t>: ………………………………………………………………………</w:t>
      </w:r>
    </w:p>
    <w:p w14:paraId="28D7E705"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 Địa chỉ/trụ sở chính: …………………………………………………………………..</w:t>
      </w:r>
    </w:p>
    <w:p w14:paraId="7DC67D3C"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3. Thông tin liên hệ (điện thoại, fax, email...): …………………………………………...</w:t>
      </w:r>
    </w:p>
    <w:p w14:paraId="42BF5F82"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4. Thông tin thửa đất/khu đất:</w:t>
      </w:r>
    </w:p>
    <w:p w14:paraId="42BFC9AE"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Địa điểm thửa đất/khu đất (tại xã/phường..., tỉnh/thành phố...): ……………………….</w:t>
      </w:r>
    </w:p>
    <w:p w14:paraId="52A8EEAD"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Diện tích và mục đích sử dụng hiện tại</w:t>
      </w:r>
      <w:r w:rsidRPr="00C626B9">
        <w:rPr>
          <w:rFonts w:ascii="Times New Roman" w:eastAsia="Calibri" w:hAnsi="Times New Roman" w:cs="Times New Roman"/>
          <w:color w:val="auto"/>
          <w:sz w:val="26"/>
          <w:szCs w:val="26"/>
          <w:vertAlign w:val="superscript"/>
          <w:lang w:val="en-US" w:eastAsia="en-US"/>
        </w:rPr>
        <w:footnoteReference w:id="28"/>
      </w:r>
      <w:r w:rsidRPr="00C626B9">
        <w:rPr>
          <w:rFonts w:ascii="Times New Roman" w:eastAsia="Calibri" w:hAnsi="Times New Roman" w:cs="Times New Roman"/>
          <w:color w:val="auto"/>
          <w:sz w:val="26"/>
          <w:szCs w:val="26"/>
          <w:lang w:val="en-US" w:eastAsia="en-US"/>
        </w:rPr>
        <w:t>: ………………………………………………</w:t>
      </w:r>
    </w:p>
    <w:p w14:paraId="35D95437"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Thời hạn sử dụng đất: …………………………………………………………………..</w:t>
      </w:r>
    </w:p>
    <w:p w14:paraId="6D809500" w14:textId="0E4440C5"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Hình thức sử dụng đất</w:t>
      </w:r>
      <w:r w:rsidRPr="00C626B9">
        <w:rPr>
          <w:rFonts w:ascii="Times New Roman" w:eastAsia="Calibri" w:hAnsi="Times New Roman" w:cs="Times New Roman"/>
          <w:color w:val="auto"/>
          <w:sz w:val="26"/>
          <w:szCs w:val="26"/>
          <w:vertAlign w:val="superscript"/>
          <w:lang w:val="en-US" w:eastAsia="en-US"/>
        </w:rPr>
        <w:footnoteReference w:id="29"/>
      </w:r>
      <w:r w:rsidRPr="00C626B9">
        <w:rPr>
          <w:rFonts w:ascii="Times New Roman" w:eastAsia="Calibri" w:hAnsi="Times New Roman" w:cs="Times New Roman"/>
          <w:color w:val="auto"/>
          <w:sz w:val="26"/>
          <w:szCs w:val="26"/>
          <w:lang w:val="en-US" w:eastAsia="en-US"/>
        </w:rPr>
        <w:t>:………………………………………………………………...</w:t>
      </w:r>
    </w:p>
    <w:p w14:paraId="78E104BA"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Số, ngày tháng năm ban hành văn bản của cấp có thẩm quyền về thửa đất/khu đất: ……</w:t>
      </w:r>
    </w:p>
    <w:p w14:paraId="6B7F4AC7"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5. Lý do đề nghị điều chỉnh quyết định giao đất, cho thuê đất, cho phép chuyển mục đích sử dụng đất: ……………………………………………………………………………...</w:t>
      </w:r>
    </w:p>
    <w:p w14:paraId="0D64B433"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6. Thông tin đề nghị điều chỉnh so với quyết định giao đất, cho thuê đất, cho phép chuyển mục đích sử dụng đất đã ban hành: ………………………………………………………</w:t>
      </w:r>
    </w:p>
    <w:p w14:paraId="6B61BE66" w14:textId="77777777" w:rsidR="00A16206" w:rsidRPr="00C626B9" w:rsidRDefault="00A16206" w:rsidP="00A16206">
      <w:pPr>
        <w:widowControl/>
        <w:spacing w:after="120"/>
        <w:jc w:val="both"/>
        <w:rPr>
          <w:rFonts w:ascii="Times New Roman" w:eastAsia="Calibri" w:hAnsi="Times New Roman" w:cs="Times New Roman"/>
          <w:color w:val="auto"/>
          <w:spacing w:val="-2"/>
          <w:sz w:val="26"/>
          <w:szCs w:val="26"/>
          <w:lang w:val="en-US" w:eastAsia="en-US"/>
        </w:rPr>
      </w:pPr>
      <w:r w:rsidRPr="00C626B9">
        <w:rPr>
          <w:rFonts w:ascii="Times New Roman" w:eastAsia="Calibri" w:hAnsi="Times New Roman" w:cs="Times New Roman"/>
          <w:color w:val="auto"/>
          <w:spacing w:val="-2"/>
          <w:sz w:val="26"/>
          <w:szCs w:val="26"/>
          <w:lang w:val="en-US" w:eastAsia="en-US"/>
        </w:rPr>
        <w:t>7. Cam kết sử dụng đất đúng mục đích, chấp hành đúng các quy định của pháp luật về đất đai, pháp luật về đất trồng lúa; nộp tiền sử dụng đất, tiền thuê đất, tiền để nhà nước bổ sung diện tích đất chuyên trồng lúa bị mất hoặc tăng hiệu quả sử dụng đất trồng lúa (nếu có), các nghĩa vụ tài chính khác theo quy định của pháp luật (nếu có) đầy đủ, đúng hạn.</w:t>
      </w:r>
    </w:p>
    <w:p w14:paraId="1FD23FE6"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Các cam kết khác (nếu có): ………………………………………………………………</w:t>
      </w:r>
    </w:p>
    <w:p w14:paraId="5FEA234F"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7. Tài liệu gửi kèm (nếu có)</w:t>
      </w:r>
      <w:r w:rsidRPr="00C626B9">
        <w:rPr>
          <w:rFonts w:ascii="Times New Roman" w:eastAsia="Calibri" w:hAnsi="Times New Roman" w:cs="Times New Roman"/>
          <w:color w:val="auto"/>
          <w:sz w:val="26"/>
          <w:szCs w:val="26"/>
          <w:vertAlign w:val="superscript"/>
          <w:lang w:val="en-US" w:eastAsia="en-US"/>
        </w:rPr>
        <w:footnoteReference w:id="30"/>
      </w:r>
      <w:r w:rsidRPr="00C626B9">
        <w:rPr>
          <w:rFonts w:ascii="Times New Roman" w:eastAsia="Calibri" w:hAnsi="Times New Roman" w:cs="Times New Roman"/>
          <w:color w:val="auto"/>
          <w:sz w:val="26"/>
          <w:szCs w:val="26"/>
          <w:lang w:val="en-US" w:eastAsia="en-US"/>
        </w:rPr>
        <w:t>: …………………………………………………………...</w:t>
      </w:r>
    </w:p>
    <w:p w14:paraId="345975DA"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p>
    <w:tbl>
      <w:tblPr>
        <w:tblW w:w="5000" w:type="pct"/>
        <w:tblLook w:val="01E0" w:firstRow="1" w:lastRow="1" w:firstColumn="1" w:lastColumn="1" w:noHBand="0" w:noVBand="0"/>
      </w:tblPr>
      <w:tblGrid>
        <w:gridCol w:w="4535"/>
        <w:gridCol w:w="4536"/>
      </w:tblGrid>
      <w:tr w:rsidR="00A16206" w:rsidRPr="00C626B9" w14:paraId="797DE805" w14:textId="77777777" w:rsidTr="00BB4463">
        <w:tc>
          <w:tcPr>
            <w:tcW w:w="4428" w:type="dxa"/>
          </w:tcPr>
          <w:p w14:paraId="670AF21A" w14:textId="77777777" w:rsidR="00A16206" w:rsidRPr="00C626B9" w:rsidRDefault="00A16206" w:rsidP="00A16206">
            <w:pPr>
              <w:widowControl/>
              <w:spacing w:before="120" w:after="200" w:line="276" w:lineRule="auto"/>
              <w:rPr>
                <w:rFonts w:ascii="Times New Roman" w:eastAsia="Calibri" w:hAnsi="Times New Roman" w:cs="Times New Roman"/>
                <w:color w:val="auto"/>
                <w:sz w:val="26"/>
                <w:szCs w:val="26"/>
                <w:lang w:val="en-US" w:eastAsia="en-US"/>
              </w:rPr>
            </w:pPr>
          </w:p>
        </w:tc>
        <w:tc>
          <w:tcPr>
            <w:tcW w:w="4428" w:type="dxa"/>
          </w:tcPr>
          <w:p w14:paraId="29F6BB58" w14:textId="77777777" w:rsidR="00A16206" w:rsidRPr="00C626B9" w:rsidRDefault="00A16206" w:rsidP="00A16206">
            <w:pPr>
              <w:widowControl/>
              <w:spacing w:before="120"/>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Người làm đơn</w:t>
            </w:r>
            <w:r w:rsidRPr="00C626B9">
              <w:rPr>
                <w:rFonts w:ascii="Times New Roman" w:eastAsia="Calibri" w:hAnsi="Times New Roman" w:cs="Times New Roman"/>
                <w:b/>
                <w:color w:val="auto"/>
                <w:sz w:val="26"/>
                <w:szCs w:val="26"/>
                <w:vertAlign w:val="superscript"/>
                <w:lang w:val="en-US" w:eastAsia="en-US"/>
              </w:rPr>
              <w:footnoteReference w:id="31"/>
            </w:r>
            <w:r w:rsidRPr="00C626B9">
              <w:rPr>
                <w:rFonts w:ascii="Times New Roman" w:eastAsia="Calibri" w:hAnsi="Times New Roman" w:cs="Times New Roman"/>
                <w:color w:val="auto"/>
                <w:sz w:val="26"/>
                <w:szCs w:val="26"/>
                <w:lang w:val="en-US" w:eastAsia="en-US"/>
              </w:rPr>
              <w:br/>
            </w:r>
            <w:r w:rsidRPr="00C626B9">
              <w:rPr>
                <w:rFonts w:ascii="Times New Roman" w:eastAsia="Calibri" w:hAnsi="Times New Roman" w:cs="Times New Roman"/>
                <w:i/>
                <w:color w:val="auto"/>
                <w:sz w:val="26"/>
                <w:szCs w:val="26"/>
                <w:lang w:val="en-US" w:eastAsia="en-US"/>
              </w:rPr>
              <w:t>(Ký và ghi rõ họ tên, đóng dấu nếu có)</w:t>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p>
        </w:tc>
      </w:tr>
    </w:tbl>
    <w:p w14:paraId="6E3B0BD6" w14:textId="77777777" w:rsidR="00A16206" w:rsidRPr="00C626B9" w:rsidRDefault="00A16206" w:rsidP="00A16206">
      <w:pPr>
        <w:widowControl/>
        <w:spacing w:before="120" w:after="200" w:line="276" w:lineRule="auto"/>
        <w:rPr>
          <w:rFonts w:ascii="Arial" w:eastAsia="Calibri" w:hAnsi="Arial" w:cs="Arial"/>
          <w:color w:val="auto"/>
          <w:sz w:val="20"/>
          <w:szCs w:val="22"/>
          <w:lang w:val="en-US" w:eastAsia="en-US"/>
        </w:rPr>
      </w:pPr>
    </w:p>
    <w:p w14:paraId="54D99E1E" w14:textId="4EEE4A61" w:rsidR="00A16206" w:rsidRPr="00C626B9" w:rsidRDefault="00A16206" w:rsidP="00262052">
      <w:pPr>
        <w:spacing w:after="120"/>
        <w:jc w:val="both"/>
        <w:rPr>
          <w:color w:val="auto"/>
        </w:rPr>
      </w:pPr>
    </w:p>
    <w:p w14:paraId="26A83DD0" w14:textId="1F2BC588" w:rsidR="00A16206" w:rsidRPr="00C626B9" w:rsidRDefault="00A16206" w:rsidP="00262052">
      <w:pPr>
        <w:spacing w:after="120"/>
        <w:jc w:val="both"/>
        <w:rPr>
          <w:color w:val="auto"/>
        </w:rPr>
      </w:pPr>
    </w:p>
    <w:p w14:paraId="6D45B9CF" w14:textId="0236FA91" w:rsidR="00A16206" w:rsidRPr="00C626B9" w:rsidRDefault="00A16206" w:rsidP="00262052">
      <w:pPr>
        <w:spacing w:after="120"/>
        <w:jc w:val="both"/>
        <w:rPr>
          <w:color w:val="auto"/>
        </w:rPr>
      </w:pPr>
    </w:p>
    <w:p w14:paraId="1237360A" w14:textId="05151B17" w:rsidR="00A16206" w:rsidRPr="00C626B9" w:rsidRDefault="00A16206" w:rsidP="00262052">
      <w:pPr>
        <w:spacing w:after="120"/>
        <w:jc w:val="both"/>
        <w:rPr>
          <w:color w:val="auto"/>
        </w:rPr>
      </w:pPr>
    </w:p>
    <w:p w14:paraId="15BCF0DD" w14:textId="2F67B239" w:rsidR="00A16206" w:rsidRPr="00C626B9" w:rsidRDefault="00A16206" w:rsidP="00262052">
      <w:pPr>
        <w:spacing w:after="120"/>
        <w:jc w:val="both"/>
        <w:rPr>
          <w:color w:val="auto"/>
        </w:rPr>
      </w:pPr>
    </w:p>
    <w:p w14:paraId="382CFDC3" w14:textId="0B6EB193" w:rsidR="00A16206" w:rsidRPr="00C626B9" w:rsidRDefault="00A16206" w:rsidP="00262052">
      <w:pPr>
        <w:spacing w:after="120"/>
        <w:jc w:val="both"/>
        <w:rPr>
          <w:color w:val="auto"/>
        </w:rPr>
      </w:pPr>
    </w:p>
    <w:p w14:paraId="309F1152" w14:textId="67D8EF40" w:rsidR="00A16206" w:rsidRPr="00C626B9" w:rsidRDefault="00A16206" w:rsidP="00262052">
      <w:pPr>
        <w:spacing w:after="120"/>
        <w:jc w:val="both"/>
        <w:rPr>
          <w:color w:val="auto"/>
        </w:rPr>
      </w:pPr>
    </w:p>
    <w:p w14:paraId="085F6835" w14:textId="02BADB35" w:rsidR="00A16206" w:rsidRPr="00C626B9" w:rsidRDefault="00A16206" w:rsidP="00262052">
      <w:pPr>
        <w:spacing w:after="120"/>
        <w:jc w:val="both"/>
        <w:rPr>
          <w:color w:val="auto"/>
        </w:rPr>
      </w:pPr>
    </w:p>
    <w:p w14:paraId="557828F0" w14:textId="22B9B900" w:rsidR="00A16206" w:rsidRPr="00C626B9" w:rsidRDefault="00A16206" w:rsidP="00262052">
      <w:pPr>
        <w:spacing w:after="120"/>
        <w:jc w:val="both"/>
        <w:rPr>
          <w:color w:val="auto"/>
        </w:rPr>
      </w:pPr>
    </w:p>
    <w:p w14:paraId="49FAF54A" w14:textId="769976F3" w:rsidR="00A16206" w:rsidRPr="00C626B9" w:rsidRDefault="00A16206" w:rsidP="00262052">
      <w:pPr>
        <w:spacing w:after="120"/>
        <w:jc w:val="both"/>
        <w:rPr>
          <w:color w:val="auto"/>
        </w:rPr>
      </w:pPr>
    </w:p>
    <w:p w14:paraId="78753692" w14:textId="6D983C70" w:rsidR="00A16206" w:rsidRPr="00C626B9" w:rsidRDefault="00A16206" w:rsidP="00262052">
      <w:pPr>
        <w:spacing w:after="120"/>
        <w:jc w:val="both"/>
        <w:rPr>
          <w:color w:val="auto"/>
        </w:rPr>
      </w:pPr>
    </w:p>
    <w:p w14:paraId="04537EB7" w14:textId="27729705" w:rsidR="00A16206" w:rsidRPr="00C626B9" w:rsidRDefault="00A16206" w:rsidP="00262052">
      <w:pPr>
        <w:spacing w:after="120"/>
        <w:jc w:val="both"/>
        <w:rPr>
          <w:color w:val="auto"/>
        </w:rPr>
      </w:pPr>
    </w:p>
    <w:p w14:paraId="72185196" w14:textId="1181A4BB" w:rsidR="00A16206" w:rsidRPr="00C626B9" w:rsidRDefault="00A16206" w:rsidP="00262052">
      <w:pPr>
        <w:spacing w:after="120"/>
        <w:jc w:val="both"/>
        <w:rPr>
          <w:color w:val="auto"/>
        </w:rPr>
      </w:pPr>
    </w:p>
    <w:p w14:paraId="3599531B" w14:textId="55DB981A" w:rsidR="00A16206" w:rsidRPr="00C626B9" w:rsidRDefault="00A16206" w:rsidP="00262052">
      <w:pPr>
        <w:spacing w:after="120"/>
        <w:jc w:val="both"/>
        <w:rPr>
          <w:color w:val="auto"/>
        </w:rPr>
      </w:pPr>
    </w:p>
    <w:p w14:paraId="6466F33C" w14:textId="455462A4" w:rsidR="00A16206" w:rsidRPr="00C626B9" w:rsidRDefault="00A16206" w:rsidP="00262052">
      <w:pPr>
        <w:spacing w:after="120"/>
        <w:jc w:val="both"/>
        <w:rPr>
          <w:color w:val="auto"/>
        </w:rPr>
      </w:pPr>
    </w:p>
    <w:p w14:paraId="5158F608" w14:textId="2747C4C5" w:rsidR="00A16206" w:rsidRPr="00C626B9" w:rsidRDefault="00A16206" w:rsidP="00262052">
      <w:pPr>
        <w:spacing w:after="120"/>
        <w:jc w:val="both"/>
        <w:rPr>
          <w:color w:val="auto"/>
        </w:rPr>
      </w:pPr>
    </w:p>
    <w:p w14:paraId="07548DDD" w14:textId="6E097548" w:rsidR="00A16206" w:rsidRPr="00C626B9" w:rsidRDefault="00A16206" w:rsidP="00262052">
      <w:pPr>
        <w:spacing w:after="120"/>
        <w:jc w:val="both"/>
        <w:rPr>
          <w:color w:val="auto"/>
        </w:rPr>
      </w:pPr>
    </w:p>
    <w:p w14:paraId="7BE541D7" w14:textId="21136843" w:rsidR="00A16206" w:rsidRPr="00C626B9" w:rsidRDefault="00A16206" w:rsidP="00262052">
      <w:pPr>
        <w:spacing w:after="120"/>
        <w:jc w:val="both"/>
        <w:rPr>
          <w:color w:val="auto"/>
        </w:rPr>
      </w:pPr>
    </w:p>
    <w:p w14:paraId="0093A7FD" w14:textId="1F7ECA1B" w:rsidR="00A16206" w:rsidRPr="00C626B9" w:rsidRDefault="00A16206" w:rsidP="00262052">
      <w:pPr>
        <w:spacing w:after="120"/>
        <w:jc w:val="both"/>
        <w:rPr>
          <w:color w:val="auto"/>
        </w:rPr>
      </w:pPr>
    </w:p>
    <w:p w14:paraId="5E1C1F2F" w14:textId="518D7A19" w:rsidR="00A16206" w:rsidRPr="00C626B9" w:rsidRDefault="00A16206" w:rsidP="00262052">
      <w:pPr>
        <w:spacing w:after="120"/>
        <w:jc w:val="both"/>
        <w:rPr>
          <w:color w:val="auto"/>
        </w:rPr>
      </w:pPr>
    </w:p>
    <w:p w14:paraId="3B91E441" w14:textId="18D27ED2" w:rsidR="00A16206" w:rsidRPr="00C626B9" w:rsidRDefault="00A16206" w:rsidP="00262052">
      <w:pPr>
        <w:spacing w:after="120"/>
        <w:jc w:val="both"/>
        <w:rPr>
          <w:color w:val="auto"/>
        </w:rPr>
      </w:pPr>
    </w:p>
    <w:p w14:paraId="5E57EB8B" w14:textId="44EFDA01" w:rsidR="00A16206" w:rsidRPr="00C626B9" w:rsidRDefault="00A16206" w:rsidP="00262052">
      <w:pPr>
        <w:spacing w:after="120"/>
        <w:jc w:val="both"/>
        <w:rPr>
          <w:color w:val="auto"/>
        </w:rPr>
      </w:pPr>
    </w:p>
    <w:p w14:paraId="408B37F9" w14:textId="71349ECF" w:rsidR="00A16206" w:rsidRPr="00C626B9" w:rsidRDefault="00A16206" w:rsidP="00262052">
      <w:pPr>
        <w:spacing w:after="120"/>
        <w:jc w:val="both"/>
        <w:rPr>
          <w:color w:val="auto"/>
        </w:rPr>
      </w:pPr>
    </w:p>
    <w:p w14:paraId="1CC517E2" w14:textId="77777777" w:rsidR="00A16206" w:rsidRPr="00C626B9" w:rsidRDefault="00A16206" w:rsidP="00A16206">
      <w:pPr>
        <w:widowControl/>
        <w:spacing w:after="120"/>
        <w:jc w:val="both"/>
        <w:rPr>
          <w:rFonts w:ascii="Times New Roman" w:eastAsia="Calibri" w:hAnsi="Times New Roman" w:cs="Arial"/>
          <w:b/>
          <w:color w:val="auto"/>
          <w:spacing w:val="-6"/>
          <w:sz w:val="26"/>
          <w:szCs w:val="26"/>
          <w:lang w:val="en-US" w:eastAsia="en-US"/>
        </w:rPr>
      </w:pPr>
      <w:r w:rsidRPr="00C626B9">
        <w:rPr>
          <w:rFonts w:ascii="Times New Roman" w:eastAsia="Calibri" w:hAnsi="Times New Roman" w:cs="Times New Roman"/>
          <w:b/>
          <w:color w:val="auto"/>
          <w:sz w:val="26"/>
          <w:szCs w:val="26"/>
          <w:lang w:val="en-US" w:eastAsia="en-US"/>
        </w:rPr>
        <w:t>Mẫu số 04a. Đơn đề nghị gia hạn sử dụng đất</w:t>
      </w:r>
    </w:p>
    <w:p w14:paraId="50320AC6" w14:textId="77777777" w:rsidR="00A16206" w:rsidRPr="00C626B9" w:rsidRDefault="00A16206" w:rsidP="00A16206">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674624" behindDoc="0" locked="0" layoutInCell="1" allowOverlap="1" wp14:anchorId="02A3AD71" wp14:editId="5C417588">
                <wp:simplePos x="0" y="0"/>
                <wp:positionH relativeFrom="column">
                  <wp:posOffset>1869168</wp:posOffset>
                </wp:positionH>
                <wp:positionV relativeFrom="paragraph">
                  <wp:posOffset>427990</wp:posOffset>
                </wp:positionV>
                <wp:extent cx="2024743" cy="0"/>
                <wp:effectExtent l="0" t="0" r="33020" b="19050"/>
                <wp:wrapNone/>
                <wp:docPr id="12" name="Straight Connector 12"/>
                <wp:cNvGraphicFramePr/>
                <a:graphic xmlns:a="http://schemas.openxmlformats.org/drawingml/2006/main">
                  <a:graphicData uri="http://schemas.microsoft.com/office/word/2010/wordprocessingShape">
                    <wps:wsp>
                      <wps:cNvCnPr/>
                      <wps:spPr>
                        <a:xfrm>
                          <a:off x="0" y="0"/>
                          <a:ext cx="2024743"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8B4598" id="Straight Connector 12"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47.2pt,33.7pt" to="306.6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 xml:space="preserve">Độc lập - Tự do - Hạnh phúc </w:t>
      </w:r>
      <w:r w:rsidRPr="00C626B9">
        <w:rPr>
          <w:rFonts w:ascii="Times New Roman" w:eastAsia="Calibri" w:hAnsi="Times New Roman" w:cs="Times New Roman"/>
          <w:b/>
          <w:color w:val="auto"/>
          <w:sz w:val="26"/>
          <w:szCs w:val="26"/>
          <w:lang w:val="en-US" w:eastAsia="en-US"/>
        </w:rPr>
        <w:br/>
      </w:r>
    </w:p>
    <w:p w14:paraId="2AD42752" w14:textId="77777777" w:rsidR="00A16206" w:rsidRPr="00C626B9" w:rsidRDefault="00A16206" w:rsidP="00A16206">
      <w:pPr>
        <w:widowControl/>
        <w:spacing w:before="120" w:after="200" w:line="276" w:lineRule="auto"/>
        <w:jc w:val="center"/>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i/>
          <w:color w:val="auto"/>
          <w:sz w:val="26"/>
          <w:szCs w:val="26"/>
          <w:lang w:val="en-US" w:eastAsia="en-US"/>
        </w:rPr>
        <w:t>…..., ngày…... tháng...... năm ......</w:t>
      </w:r>
    </w:p>
    <w:p w14:paraId="27F54304" w14:textId="77777777" w:rsidR="00A16206" w:rsidRPr="00C626B9" w:rsidRDefault="00A16206" w:rsidP="00A16206">
      <w:pPr>
        <w:widowControl/>
        <w:spacing w:before="120" w:after="200" w:line="276" w:lineRule="auto"/>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ĐƠN ĐỀ NGHỊ GIA HẠN SỬ DỤNG ĐẤT</w:t>
      </w:r>
    </w:p>
    <w:p w14:paraId="0718BC36" w14:textId="77777777" w:rsidR="00A16206" w:rsidRPr="00C626B9" w:rsidRDefault="00A16206" w:rsidP="00A16206">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Kính gửi: Ủy ban nhân dân</w:t>
      </w:r>
      <w:r w:rsidRPr="00C626B9">
        <w:rPr>
          <w:rFonts w:ascii="Times New Roman" w:eastAsia="Calibri" w:hAnsi="Times New Roman" w:cs="Times New Roman"/>
          <w:color w:val="auto"/>
          <w:sz w:val="26"/>
          <w:szCs w:val="26"/>
          <w:vertAlign w:val="superscript"/>
          <w:lang w:val="en-US" w:eastAsia="en-US"/>
        </w:rPr>
        <w:footnoteReference w:id="32"/>
      </w:r>
      <w:r w:rsidRPr="00C626B9">
        <w:rPr>
          <w:rFonts w:ascii="Times New Roman" w:eastAsia="Calibri" w:hAnsi="Times New Roman" w:cs="Times New Roman"/>
          <w:color w:val="auto"/>
          <w:sz w:val="26"/>
          <w:szCs w:val="26"/>
          <w:lang w:val="en-US" w:eastAsia="en-US"/>
        </w:rPr>
        <w:t xml:space="preserve"> ………………… </w:t>
      </w:r>
    </w:p>
    <w:p w14:paraId="5AF9093B" w14:textId="7C3CC3F3"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 Người đề nghị</w:t>
      </w:r>
      <w:r w:rsidRPr="00C626B9">
        <w:rPr>
          <w:rFonts w:ascii="Times New Roman" w:eastAsia="Calibri" w:hAnsi="Times New Roman" w:cs="Times New Roman"/>
          <w:color w:val="auto"/>
          <w:sz w:val="26"/>
          <w:szCs w:val="26"/>
          <w:vertAlign w:val="superscript"/>
          <w:lang w:val="en-US" w:eastAsia="en-US"/>
        </w:rPr>
        <w:footnoteReference w:id="33"/>
      </w:r>
      <w:r w:rsidRPr="00C626B9">
        <w:rPr>
          <w:rFonts w:ascii="Times New Roman" w:eastAsia="Calibri" w:hAnsi="Times New Roman" w:cs="Times New Roman"/>
          <w:color w:val="auto"/>
          <w:sz w:val="26"/>
          <w:szCs w:val="26"/>
          <w:lang w:val="en-US" w:eastAsia="en-US"/>
        </w:rPr>
        <w:t>: ………………………………………………………………………</w:t>
      </w:r>
    </w:p>
    <w:p w14:paraId="1EE3FD51"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 Địa chỉ/trụ sở chính: …………………………………………………………………..</w:t>
      </w:r>
    </w:p>
    <w:p w14:paraId="2B79E0F2"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3. Thông tin liên hệ (điện thoại, fax, email...): …………………………………………...</w:t>
      </w:r>
    </w:p>
    <w:p w14:paraId="7DB7798E"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4. Thông tin thửa đất/khu đất đang sử dụng:</w:t>
      </w:r>
    </w:p>
    <w:p w14:paraId="02BF2E08"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a) Thửa đất số: …………………………; Tờ bản đồ số: ………………………………...</w:t>
      </w:r>
    </w:p>
    <w:p w14:paraId="7B559CAE"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b) Diện tích đất (m</w:t>
      </w:r>
      <w:r w:rsidRPr="00C626B9">
        <w:rPr>
          <w:rFonts w:ascii="Times New Roman" w:eastAsia="Calibri" w:hAnsi="Times New Roman" w:cs="Times New Roman"/>
          <w:color w:val="auto"/>
          <w:sz w:val="26"/>
          <w:szCs w:val="26"/>
          <w:vertAlign w:val="superscript"/>
          <w:lang w:val="en-US" w:eastAsia="en-US"/>
        </w:rPr>
        <w:t>2</w:t>
      </w:r>
      <w:r w:rsidRPr="00C626B9">
        <w:rPr>
          <w:rFonts w:ascii="Times New Roman" w:eastAsia="Calibri" w:hAnsi="Times New Roman" w:cs="Times New Roman"/>
          <w:color w:val="auto"/>
          <w:sz w:val="26"/>
          <w:szCs w:val="26"/>
          <w:lang w:val="en-US" w:eastAsia="en-US"/>
        </w:rPr>
        <w:t>): …………………………………………………………………….</w:t>
      </w:r>
    </w:p>
    <w:p w14:paraId="1E68ACC3"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c) Mục đích sử dụng đất</w:t>
      </w:r>
      <w:r w:rsidRPr="00C626B9">
        <w:rPr>
          <w:rFonts w:ascii="Times New Roman" w:eastAsia="Calibri" w:hAnsi="Times New Roman" w:cs="Times New Roman"/>
          <w:color w:val="auto"/>
          <w:sz w:val="26"/>
          <w:szCs w:val="26"/>
          <w:vertAlign w:val="superscript"/>
          <w:lang w:val="en-US" w:eastAsia="en-US"/>
        </w:rPr>
        <w:footnoteReference w:id="34"/>
      </w:r>
      <w:r w:rsidRPr="00C626B9">
        <w:rPr>
          <w:rFonts w:ascii="Times New Roman" w:eastAsia="Calibri" w:hAnsi="Times New Roman" w:cs="Times New Roman"/>
          <w:color w:val="auto"/>
          <w:sz w:val="26"/>
          <w:szCs w:val="26"/>
          <w:lang w:val="en-US" w:eastAsia="en-US"/>
        </w:rPr>
        <w:t>: ……………………………………………………………….</w:t>
      </w:r>
    </w:p>
    <w:p w14:paraId="30B86E76"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d) Thời hạn sử dụng đất: …………………………………………………………………</w:t>
      </w:r>
    </w:p>
    <w:p w14:paraId="2E72727F"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đ) Tài sản gắn liền với đất hiện có: ………………………………………………………</w:t>
      </w:r>
    </w:p>
    <w:p w14:paraId="779F2C81"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e) Địa điểm thửa đất/khu đất (tại xã/phường..., tỉnh/thành phố...): ………………………</w:t>
      </w:r>
    </w:p>
    <w:p w14:paraId="307B3DCF"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g) Giấy chứng nhận về quyền sử dụng đất đã cấp: ………………………………………</w:t>
      </w:r>
    </w:p>
    <w:p w14:paraId="02FF0C3D"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phát hành: ………………………; Số vào sổ: ………………, ngày cấp: ……………</w:t>
      </w:r>
    </w:p>
    <w:p w14:paraId="0D853211"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h) Hình thức sử dụng đất: ………………………………………………………………..</w:t>
      </w:r>
    </w:p>
    <w:p w14:paraId="49DE689B"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5. Nội dung đề nghị gia hạn:</w:t>
      </w:r>
    </w:p>
    <w:p w14:paraId="745FD627"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a) Thời gian đề nghị gia hạn sử dụng đất: đến ngày …… tháng …… năm ………………</w:t>
      </w:r>
    </w:p>
    <w:p w14:paraId="1BA779D3"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b) Lý do gia hạn sử dụng đất: ……………………………………………………………</w:t>
      </w:r>
    </w:p>
    <w:p w14:paraId="02F95D9C"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6. Giấy tờ nộp kèm theo đơn này gồm có</w:t>
      </w:r>
      <w:r w:rsidRPr="00C626B9">
        <w:rPr>
          <w:rFonts w:ascii="Times New Roman" w:eastAsia="Calibri" w:hAnsi="Times New Roman" w:cs="Times New Roman"/>
          <w:color w:val="auto"/>
          <w:sz w:val="26"/>
          <w:szCs w:val="26"/>
          <w:vertAlign w:val="superscript"/>
          <w:lang w:val="en-US" w:eastAsia="en-US"/>
        </w:rPr>
        <w:footnoteReference w:id="35"/>
      </w:r>
      <w:r w:rsidRPr="00C626B9">
        <w:rPr>
          <w:rFonts w:ascii="Times New Roman" w:eastAsia="Calibri" w:hAnsi="Times New Roman" w:cs="Times New Roman"/>
          <w:color w:val="auto"/>
          <w:sz w:val="26"/>
          <w:szCs w:val="26"/>
          <w:lang w:val="en-US" w:eastAsia="en-US"/>
        </w:rPr>
        <w:t>:</w:t>
      </w:r>
    </w:p>
    <w:p w14:paraId="3388E7DD"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2633D9FD"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2E3E7B14"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2E0482A3" w14:textId="77777777" w:rsidR="00A16206" w:rsidRPr="00C626B9" w:rsidRDefault="00A16206" w:rsidP="00A16206">
      <w:pPr>
        <w:widowControl/>
        <w:spacing w:after="120"/>
        <w:jc w:val="both"/>
        <w:rPr>
          <w:rFonts w:ascii="Times New Roman" w:eastAsia="Calibri" w:hAnsi="Times New Roman" w:cs="Times New Roman"/>
          <w:color w:val="auto"/>
          <w:spacing w:val="-2"/>
          <w:sz w:val="26"/>
          <w:szCs w:val="26"/>
          <w:lang w:val="en-US" w:eastAsia="en-US"/>
        </w:rPr>
      </w:pPr>
      <w:r w:rsidRPr="00C626B9">
        <w:rPr>
          <w:rFonts w:ascii="Times New Roman" w:eastAsia="Calibri" w:hAnsi="Times New Roman" w:cs="Times New Roman"/>
          <w:color w:val="auto"/>
          <w:spacing w:val="-2"/>
          <w:sz w:val="26"/>
          <w:szCs w:val="26"/>
          <w:lang w:val="en-US" w:eastAsia="en-US"/>
        </w:rPr>
        <w:t>7. Cam kết sử dụng đất đúng mục đích, chấp hành đúng các quy định của pháp luật về đất đai, nộp tiền sử dụng đất/tiền thuê đất (nếu có) đầy đủ, đúng hạn.</w:t>
      </w:r>
    </w:p>
    <w:p w14:paraId="7E146EEB"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Các cam kết khác (nếu có): ………………………………………………………………</w:t>
      </w:r>
    </w:p>
    <w:p w14:paraId="70F0270D"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p>
    <w:tbl>
      <w:tblPr>
        <w:tblW w:w="5000" w:type="pct"/>
        <w:tblLook w:val="01E0" w:firstRow="1" w:lastRow="1" w:firstColumn="1" w:lastColumn="1" w:noHBand="0" w:noVBand="0"/>
      </w:tblPr>
      <w:tblGrid>
        <w:gridCol w:w="4535"/>
        <w:gridCol w:w="4536"/>
      </w:tblGrid>
      <w:tr w:rsidR="00A16206" w:rsidRPr="00C626B9" w14:paraId="03B595B5" w14:textId="77777777" w:rsidTr="00BB4463">
        <w:tc>
          <w:tcPr>
            <w:tcW w:w="4428" w:type="dxa"/>
          </w:tcPr>
          <w:p w14:paraId="48171D53" w14:textId="77777777" w:rsidR="00A16206" w:rsidRPr="00C626B9" w:rsidRDefault="00A16206" w:rsidP="00A16206">
            <w:pPr>
              <w:widowControl/>
              <w:spacing w:before="120" w:after="200" w:line="276" w:lineRule="auto"/>
              <w:rPr>
                <w:rFonts w:ascii="Times New Roman" w:eastAsia="Calibri" w:hAnsi="Times New Roman" w:cs="Times New Roman"/>
                <w:color w:val="auto"/>
                <w:sz w:val="26"/>
                <w:szCs w:val="26"/>
                <w:lang w:val="en-US" w:eastAsia="en-US"/>
              </w:rPr>
            </w:pPr>
          </w:p>
        </w:tc>
        <w:tc>
          <w:tcPr>
            <w:tcW w:w="4428" w:type="dxa"/>
          </w:tcPr>
          <w:p w14:paraId="39CCDFE1" w14:textId="77777777" w:rsidR="00A16206" w:rsidRPr="00C626B9" w:rsidRDefault="00A16206" w:rsidP="00A16206">
            <w:pPr>
              <w:widowControl/>
              <w:spacing w:before="120"/>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Người làm đơn</w:t>
            </w:r>
            <w:r w:rsidRPr="00C626B9">
              <w:rPr>
                <w:rFonts w:ascii="Times New Roman" w:eastAsia="Calibri" w:hAnsi="Times New Roman" w:cs="Times New Roman"/>
                <w:b/>
                <w:color w:val="auto"/>
                <w:sz w:val="26"/>
                <w:szCs w:val="26"/>
                <w:vertAlign w:val="superscript"/>
                <w:lang w:val="en-US" w:eastAsia="en-US"/>
              </w:rPr>
              <w:footnoteReference w:id="36"/>
            </w:r>
            <w:r w:rsidRPr="00C626B9">
              <w:rPr>
                <w:rFonts w:ascii="Times New Roman" w:eastAsia="Calibri" w:hAnsi="Times New Roman" w:cs="Times New Roman"/>
                <w:color w:val="auto"/>
                <w:sz w:val="26"/>
                <w:szCs w:val="26"/>
                <w:lang w:val="en-US" w:eastAsia="en-US"/>
              </w:rPr>
              <w:br/>
            </w:r>
            <w:r w:rsidRPr="00C626B9">
              <w:rPr>
                <w:rFonts w:ascii="Times New Roman" w:eastAsia="Calibri" w:hAnsi="Times New Roman" w:cs="Times New Roman"/>
                <w:i/>
                <w:color w:val="auto"/>
                <w:sz w:val="26"/>
                <w:szCs w:val="26"/>
                <w:lang w:val="en-US" w:eastAsia="en-US"/>
              </w:rPr>
              <w:t>(Ký và ghi rõ họ tên, đóng dấu nếu có)</w:t>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p>
        </w:tc>
      </w:tr>
    </w:tbl>
    <w:p w14:paraId="683CE17F" w14:textId="77777777" w:rsidR="00A16206" w:rsidRPr="00C626B9" w:rsidRDefault="00A16206" w:rsidP="00A16206">
      <w:pPr>
        <w:widowControl/>
        <w:spacing w:before="120" w:after="200" w:line="276" w:lineRule="auto"/>
        <w:rPr>
          <w:rFonts w:ascii="Arial" w:eastAsia="Calibri" w:hAnsi="Arial" w:cs="Arial"/>
          <w:color w:val="auto"/>
          <w:sz w:val="20"/>
          <w:szCs w:val="22"/>
          <w:lang w:val="en-US" w:eastAsia="en-US"/>
        </w:rPr>
      </w:pPr>
    </w:p>
    <w:p w14:paraId="65B06B3C" w14:textId="49726883" w:rsidR="00A16206" w:rsidRPr="00C626B9" w:rsidRDefault="00A16206" w:rsidP="00262052">
      <w:pPr>
        <w:spacing w:after="120"/>
        <w:jc w:val="both"/>
        <w:rPr>
          <w:color w:val="auto"/>
        </w:rPr>
      </w:pPr>
    </w:p>
    <w:p w14:paraId="452036EA" w14:textId="3761E588" w:rsidR="00A16206" w:rsidRPr="00C626B9" w:rsidRDefault="00A16206" w:rsidP="00262052">
      <w:pPr>
        <w:spacing w:after="120"/>
        <w:jc w:val="both"/>
        <w:rPr>
          <w:color w:val="auto"/>
        </w:rPr>
      </w:pPr>
    </w:p>
    <w:p w14:paraId="41AF5A43" w14:textId="728FBEFA" w:rsidR="00A16206" w:rsidRPr="00C626B9" w:rsidRDefault="00A16206" w:rsidP="00262052">
      <w:pPr>
        <w:spacing w:after="120"/>
        <w:jc w:val="both"/>
        <w:rPr>
          <w:color w:val="auto"/>
        </w:rPr>
      </w:pPr>
    </w:p>
    <w:p w14:paraId="0F9E7AC7" w14:textId="344248B5" w:rsidR="00A16206" w:rsidRPr="00C626B9" w:rsidRDefault="00A16206" w:rsidP="00262052">
      <w:pPr>
        <w:spacing w:after="120"/>
        <w:jc w:val="both"/>
        <w:rPr>
          <w:color w:val="auto"/>
        </w:rPr>
      </w:pPr>
    </w:p>
    <w:p w14:paraId="6DEC1707" w14:textId="0B9AD917" w:rsidR="00A16206" w:rsidRPr="00C626B9" w:rsidRDefault="00A16206" w:rsidP="00262052">
      <w:pPr>
        <w:spacing w:after="120"/>
        <w:jc w:val="both"/>
        <w:rPr>
          <w:color w:val="auto"/>
        </w:rPr>
      </w:pPr>
    </w:p>
    <w:p w14:paraId="4E86F30A" w14:textId="0BD1A4A2" w:rsidR="00A16206" w:rsidRPr="00C626B9" w:rsidRDefault="00A16206" w:rsidP="00262052">
      <w:pPr>
        <w:spacing w:after="120"/>
        <w:jc w:val="both"/>
        <w:rPr>
          <w:color w:val="auto"/>
        </w:rPr>
      </w:pPr>
    </w:p>
    <w:p w14:paraId="04A59FB7" w14:textId="6CEB0B10" w:rsidR="00A16206" w:rsidRPr="00C626B9" w:rsidRDefault="00A16206" w:rsidP="00262052">
      <w:pPr>
        <w:spacing w:after="120"/>
        <w:jc w:val="both"/>
        <w:rPr>
          <w:color w:val="auto"/>
        </w:rPr>
      </w:pPr>
    </w:p>
    <w:p w14:paraId="10145DC0" w14:textId="6233924D" w:rsidR="00A16206" w:rsidRPr="00C626B9" w:rsidRDefault="00A16206" w:rsidP="00262052">
      <w:pPr>
        <w:spacing w:after="120"/>
        <w:jc w:val="both"/>
        <w:rPr>
          <w:color w:val="auto"/>
        </w:rPr>
      </w:pPr>
    </w:p>
    <w:p w14:paraId="6F807CF2" w14:textId="7BF729AA" w:rsidR="00A16206" w:rsidRPr="00C626B9" w:rsidRDefault="00A16206" w:rsidP="00262052">
      <w:pPr>
        <w:spacing w:after="120"/>
        <w:jc w:val="both"/>
        <w:rPr>
          <w:color w:val="auto"/>
        </w:rPr>
      </w:pPr>
    </w:p>
    <w:p w14:paraId="540660C2" w14:textId="2669AF69" w:rsidR="00A16206" w:rsidRPr="00C626B9" w:rsidRDefault="00A16206" w:rsidP="00262052">
      <w:pPr>
        <w:spacing w:after="120"/>
        <w:jc w:val="both"/>
        <w:rPr>
          <w:color w:val="auto"/>
        </w:rPr>
      </w:pPr>
    </w:p>
    <w:p w14:paraId="3F7B20F7" w14:textId="0590D31A" w:rsidR="00A16206" w:rsidRPr="00C626B9" w:rsidRDefault="00A16206" w:rsidP="00262052">
      <w:pPr>
        <w:spacing w:after="120"/>
        <w:jc w:val="both"/>
        <w:rPr>
          <w:color w:val="auto"/>
        </w:rPr>
      </w:pPr>
    </w:p>
    <w:p w14:paraId="1FFF2FBD" w14:textId="37BAFEB3" w:rsidR="00A16206" w:rsidRPr="00C626B9" w:rsidRDefault="00A16206" w:rsidP="00262052">
      <w:pPr>
        <w:spacing w:after="120"/>
        <w:jc w:val="both"/>
        <w:rPr>
          <w:color w:val="auto"/>
        </w:rPr>
      </w:pPr>
    </w:p>
    <w:p w14:paraId="1BC9E515" w14:textId="4D10BDBE" w:rsidR="00A16206" w:rsidRPr="00C626B9" w:rsidRDefault="00A16206" w:rsidP="00262052">
      <w:pPr>
        <w:spacing w:after="120"/>
        <w:jc w:val="both"/>
        <w:rPr>
          <w:color w:val="auto"/>
        </w:rPr>
      </w:pPr>
    </w:p>
    <w:p w14:paraId="164C0382" w14:textId="62E57EF3" w:rsidR="00A16206" w:rsidRPr="00C626B9" w:rsidRDefault="00A16206" w:rsidP="00262052">
      <w:pPr>
        <w:spacing w:after="120"/>
        <w:jc w:val="both"/>
        <w:rPr>
          <w:color w:val="auto"/>
        </w:rPr>
      </w:pPr>
    </w:p>
    <w:p w14:paraId="194410CA" w14:textId="62B89D73" w:rsidR="00A16206" w:rsidRPr="00C626B9" w:rsidRDefault="00A16206" w:rsidP="00262052">
      <w:pPr>
        <w:spacing w:after="120"/>
        <w:jc w:val="both"/>
        <w:rPr>
          <w:color w:val="auto"/>
        </w:rPr>
      </w:pPr>
    </w:p>
    <w:p w14:paraId="5F7D32EC" w14:textId="385228ED" w:rsidR="00A16206" w:rsidRPr="00C626B9" w:rsidRDefault="00A16206" w:rsidP="00262052">
      <w:pPr>
        <w:spacing w:after="120"/>
        <w:jc w:val="both"/>
        <w:rPr>
          <w:color w:val="auto"/>
        </w:rPr>
      </w:pPr>
    </w:p>
    <w:p w14:paraId="42F8CF89" w14:textId="5054EF2A" w:rsidR="00A16206" w:rsidRPr="00C626B9" w:rsidRDefault="00A16206" w:rsidP="00262052">
      <w:pPr>
        <w:spacing w:after="120"/>
        <w:jc w:val="both"/>
        <w:rPr>
          <w:color w:val="auto"/>
        </w:rPr>
      </w:pPr>
    </w:p>
    <w:p w14:paraId="65680E80" w14:textId="223D252D" w:rsidR="00A16206" w:rsidRPr="00C626B9" w:rsidRDefault="00A16206" w:rsidP="00262052">
      <w:pPr>
        <w:spacing w:after="120"/>
        <w:jc w:val="both"/>
        <w:rPr>
          <w:color w:val="auto"/>
        </w:rPr>
      </w:pPr>
    </w:p>
    <w:p w14:paraId="1EC800DF" w14:textId="2A21879C" w:rsidR="00A16206" w:rsidRPr="00C626B9" w:rsidRDefault="00A16206" w:rsidP="00262052">
      <w:pPr>
        <w:spacing w:after="120"/>
        <w:jc w:val="both"/>
        <w:rPr>
          <w:color w:val="auto"/>
        </w:rPr>
      </w:pPr>
    </w:p>
    <w:p w14:paraId="635C3D31" w14:textId="3A8780AB" w:rsidR="00A16206" w:rsidRPr="00C626B9" w:rsidRDefault="00A16206" w:rsidP="00262052">
      <w:pPr>
        <w:spacing w:after="120"/>
        <w:jc w:val="both"/>
        <w:rPr>
          <w:color w:val="auto"/>
        </w:rPr>
      </w:pPr>
    </w:p>
    <w:p w14:paraId="7B5FF0E4" w14:textId="36F1B645" w:rsidR="00A16206" w:rsidRPr="00C626B9" w:rsidRDefault="00A16206" w:rsidP="00262052">
      <w:pPr>
        <w:spacing w:after="120"/>
        <w:jc w:val="both"/>
        <w:rPr>
          <w:color w:val="auto"/>
        </w:rPr>
      </w:pPr>
    </w:p>
    <w:p w14:paraId="71EA55F2" w14:textId="0475F2FF" w:rsidR="00A16206" w:rsidRPr="00C626B9" w:rsidRDefault="00A16206" w:rsidP="00262052">
      <w:pPr>
        <w:spacing w:after="120"/>
        <w:jc w:val="both"/>
        <w:rPr>
          <w:color w:val="auto"/>
        </w:rPr>
      </w:pPr>
    </w:p>
    <w:p w14:paraId="3BF7CB6C" w14:textId="07AA1D75" w:rsidR="00A16206" w:rsidRPr="00C626B9" w:rsidRDefault="00A16206" w:rsidP="00262052">
      <w:pPr>
        <w:spacing w:after="120"/>
        <w:jc w:val="both"/>
        <w:rPr>
          <w:color w:val="auto"/>
        </w:rPr>
      </w:pPr>
    </w:p>
    <w:p w14:paraId="2438BA6B" w14:textId="2DF9A93A" w:rsidR="00A16206" w:rsidRPr="00C626B9" w:rsidRDefault="00A16206" w:rsidP="00262052">
      <w:pPr>
        <w:spacing w:after="120"/>
        <w:jc w:val="both"/>
        <w:rPr>
          <w:color w:val="auto"/>
        </w:rPr>
      </w:pPr>
    </w:p>
    <w:p w14:paraId="6DE1696A" w14:textId="77777777" w:rsidR="00A16206" w:rsidRPr="00C626B9" w:rsidRDefault="00A16206" w:rsidP="00A16206">
      <w:pPr>
        <w:widowControl/>
        <w:spacing w:after="120"/>
        <w:jc w:val="both"/>
        <w:rPr>
          <w:rFonts w:ascii="Times New Roman" w:eastAsia="Calibri" w:hAnsi="Times New Roman" w:cs="Arial"/>
          <w:b/>
          <w:color w:val="auto"/>
          <w:spacing w:val="-6"/>
          <w:sz w:val="26"/>
          <w:szCs w:val="26"/>
          <w:lang w:val="en-US" w:eastAsia="en-US"/>
        </w:rPr>
      </w:pPr>
      <w:r w:rsidRPr="00C626B9">
        <w:rPr>
          <w:rFonts w:ascii="Times New Roman" w:eastAsia="Calibri" w:hAnsi="Times New Roman" w:cs="Times New Roman"/>
          <w:b/>
          <w:color w:val="auto"/>
          <w:sz w:val="26"/>
          <w:szCs w:val="26"/>
          <w:lang w:val="en-US" w:eastAsia="en-US"/>
        </w:rPr>
        <w:t>Mẫu số 04b. Đơn đề nghị điều chỉnh thời hạn sử dụng đất của dự án đầu tư</w:t>
      </w:r>
    </w:p>
    <w:p w14:paraId="7B95F5E0" w14:textId="77777777" w:rsidR="00A16206" w:rsidRPr="00C626B9" w:rsidRDefault="00A16206" w:rsidP="00A16206">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676672" behindDoc="0" locked="0" layoutInCell="1" allowOverlap="1" wp14:anchorId="0C5FF10C" wp14:editId="57AF02CB">
                <wp:simplePos x="0" y="0"/>
                <wp:positionH relativeFrom="column">
                  <wp:posOffset>1869168</wp:posOffset>
                </wp:positionH>
                <wp:positionV relativeFrom="paragraph">
                  <wp:posOffset>427990</wp:posOffset>
                </wp:positionV>
                <wp:extent cx="2024743" cy="0"/>
                <wp:effectExtent l="0" t="0" r="33020" b="19050"/>
                <wp:wrapNone/>
                <wp:docPr id="13" name="Straight Connector 13"/>
                <wp:cNvGraphicFramePr/>
                <a:graphic xmlns:a="http://schemas.openxmlformats.org/drawingml/2006/main">
                  <a:graphicData uri="http://schemas.microsoft.com/office/word/2010/wordprocessingShape">
                    <wps:wsp>
                      <wps:cNvCnPr/>
                      <wps:spPr>
                        <a:xfrm>
                          <a:off x="0" y="0"/>
                          <a:ext cx="2024743"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2EB7A57" id="Straight Connector 13"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47.2pt,33.7pt" to="306.6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 xml:space="preserve">Độc lập - Tự do - Hạnh phúc </w:t>
      </w:r>
      <w:r w:rsidRPr="00C626B9">
        <w:rPr>
          <w:rFonts w:ascii="Times New Roman" w:eastAsia="Calibri" w:hAnsi="Times New Roman" w:cs="Times New Roman"/>
          <w:b/>
          <w:color w:val="auto"/>
          <w:sz w:val="26"/>
          <w:szCs w:val="26"/>
          <w:lang w:val="en-US" w:eastAsia="en-US"/>
        </w:rPr>
        <w:br/>
      </w:r>
    </w:p>
    <w:p w14:paraId="430681A5" w14:textId="77777777" w:rsidR="00A16206" w:rsidRPr="00C626B9" w:rsidRDefault="00A16206" w:rsidP="00A16206">
      <w:pPr>
        <w:widowControl/>
        <w:spacing w:before="120" w:after="200" w:line="276" w:lineRule="auto"/>
        <w:jc w:val="center"/>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i/>
          <w:color w:val="auto"/>
          <w:sz w:val="26"/>
          <w:szCs w:val="26"/>
          <w:lang w:val="en-US" w:eastAsia="en-US"/>
        </w:rPr>
        <w:t>…..., ngày…... tháng...... năm ......</w:t>
      </w:r>
    </w:p>
    <w:p w14:paraId="6BA866BD" w14:textId="77777777" w:rsidR="00A16206" w:rsidRPr="00C626B9" w:rsidRDefault="00A16206" w:rsidP="00A16206">
      <w:pPr>
        <w:widowControl/>
        <w:spacing w:before="120" w:after="200" w:line="276" w:lineRule="auto"/>
        <w:jc w:val="center"/>
        <w:rPr>
          <w:rFonts w:ascii="Times New Roman Bold" w:eastAsia="Calibri" w:hAnsi="Times New Roman Bold" w:cs="Times New Roman"/>
          <w:b/>
          <w:color w:val="auto"/>
          <w:sz w:val="26"/>
          <w:szCs w:val="26"/>
          <w:lang w:val="en-US" w:eastAsia="en-US"/>
        </w:rPr>
      </w:pPr>
      <w:r w:rsidRPr="00C626B9">
        <w:rPr>
          <w:rFonts w:ascii="Times New Roman Bold" w:eastAsia="Calibri" w:hAnsi="Times New Roman Bold" w:cs="Times New Roman"/>
          <w:b/>
          <w:color w:val="auto"/>
          <w:sz w:val="26"/>
          <w:szCs w:val="26"/>
          <w:lang w:val="en-US" w:eastAsia="en-US"/>
        </w:rPr>
        <w:t>ĐƠN ĐỀ NGHỊ</w:t>
      </w:r>
      <w:r w:rsidRPr="00C626B9">
        <w:rPr>
          <w:rFonts w:ascii="Times New Roman Bold" w:eastAsia="Calibri" w:hAnsi="Times New Roman Bold" w:cs="Times New Roman"/>
          <w:b/>
          <w:color w:val="auto"/>
          <w:sz w:val="26"/>
          <w:szCs w:val="26"/>
          <w:lang w:val="en-US" w:eastAsia="en-US"/>
        </w:rPr>
        <w:br/>
        <w:t>ĐIỀU CHỈNH THỜI HẠN SỬ DỤNG ĐẤT CỦA DỰ ÁN ĐẦU TƯ</w:t>
      </w:r>
    </w:p>
    <w:p w14:paraId="367A4BA9" w14:textId="77777777" w:rsidR="00A16206" w:rsidRPr="00C626B9" w:rsidRDefault="00A16206" w:rsidP="00A16206">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Kính gửi: Ủy ban nhân dân</w:t>
      </w:r>
      <w:r w:rsidRPr="00C626B9">
        <w:rPr>
          <w:rFonts w:ascii="Times New Roman" w:eastAsia="Calibri" w:hAnsi="Times New Roman" w:cs="Times New Roman"/>
          <w:color w:val="auto"/>
          <w:sz w:val="26"/>
          <w:szCs w:val="26"/>
          <w:vertAlign w:val="superscript"/>
          <w:lang w:val="en-US" w:eastAsia="en-US"/>
        </w:rPr>
        <w:footnoteReference w:id="37"/>
      </w:r>
      <w:r w:rsidRPr="00C626B9">
        <w:rPr>
          <w:rFonts w:ascii="Times New Roman" w:eastAsia="Calibri" w:hAnsi="Times New Roman" w:cs="Times New Roman"/>
          <w:color w:val="auto"/>
          <w:sz w:val="26"/>
          <w:szCs w:val="26"/>
          <w:lang w:val="en-US" w:eastAsia="en-US"/>
        </w:rPr>
        <w:t xml:space="preserve"> ………………… </w:t>
      </w:r>
    </w:p>
    <w:p w14:paraId="0CB5548F" w14:textId="618F071C"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 Người đề nghị</w:t>
      </w:r>
      <w:r w:rsidRPr="00C626B9">
        <w:rPr>
          <w:rFonts w:ascii="Times New Roman" w:eastAsia="Calibri" w:hAnsi="Times New Roman" w:cs="Times New Roman"/>
          <w:color w:val="auto"/>
          <w:sz w:val="26"/>
          <w:szCs w:val="26"/>
          <w:vertAlign w:val="superscript"/>
          <w:lang w:val="en-US" w:eastAsia="en-US"/>
        </w:rPr>
        <w:footnoteReference w:id="38"/>
      </w:r>
      <w:r w:rsidRPr="00C626B9">
        <w:rPr>
          <w:rFonts w:ascii="Times New Roman" w:eastAsia="Calibri" w:hAnsi="Times New Roman" w:cs="Times New Roman"/>
          <w:color w:val="auto"/>
          <w:sz w:val="26"/>
          <w:szCs w:val="26"/>
          <w:lang w:val="en-US" w:eastAsia="en-US"/>
        </w:rPr>
        <w:t>: ………………………………………………………………………</w:t>
      </w:r>
    </w:p>
    <w:p w14:paraId="2379B456"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 Địa chỉ/trụ sở chính: …………………………………………………………………..</w:t>
      </w:r>
    </w:p>
    <w:p w14:paraId="0F081E89"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3. Thông tin liên hệ (điện thoại, fax, email...): …………………………………………...</w:t>
      </w:r>
    </w:p>
    <w:p w14:paraId="458838B3"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4. Thông tin thửa đất/khu đất đang sử dụng:</w:t>
      </w:r>
    </w:p>
    <w:p w14:paraId="15F3F715"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a) Thửa đất số: …………………………; Tờ bản đồ số: ………………………………...</w:t>
      </w:r>
    </w:p>
    <w:p w14:paraId="4B5AA21E"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b) Diện tích đất (m</w:t>
      </w:r>
      <w:r w:rsidRPr="00C626B9">
        <w:rPr>
          <w:rFonts w:ascii="Times New Roman" w:eastAsia="Calibri" w:hAnsi="Times New Roman" w:cs="Times New Roman"/>
          <w:color w:val="auto"/>
          <w:sz w:val="26"/>
          <w:szCs w:val="26"/>
          <w:vertAlign w:val="superscript"/>
          <w:lang w:val="en-US" w:eastAsia="en-US"/>
        </w:rPr>
        <w:t>2</w:t>
      </w:r>
      <w:r w:rsidRPr="00C626B9">
        <w:rPr>
          <w:rFonts w:ascii="Times New Roman" w:eastAsia="Calibri" w:hAnsi="Times New Roman" w:cs="Times New Roman"/>
          <w:color w:val="auto"/>
          <w:sz w:val="26"/>
          <w:szCs w:val="26"/>
          <w:lang w:val="en-US" w:eastAsia="en-US"/>
        </w:rPr>
        <w:t>): …………………………………………………………………….</w:t>
      </w:r>
    </w:p>
    <w:p w14:paraId="6F0A294B"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c) Mục đích sử dụng đất</w:t>
      </w:r>
      <w:r w:rsidRPr="00C626B9">
        <w:rPr>
          <w:rFonts w:ascii="Times New Roman" w:eastAsia="Calibri" w:hAnsi="Times New Roman" w:cs="Times New Roman"/>
          <w:color w:val="auto"/>
          <w:sz w:val="26"/>
          <w:szCs w:val="26"/>
          <w:vertAlign w:val="superscript"/>
          <w:lang w:val="en-US" w:eastAsia="en-US"/>
        </w:rPr>
        <w:footnoteReference w:id="39"/>
      </w:r>
      <w:r w:rsidRPr="00C626B9">
        <w:rPr>
          <w:rFonts w:ascii="Times New Roman" w:eastAsia="Calibri" w:hAnsi="Times New Roman" w:cs="Times New Roman"/>
          <w:color w:val="auto"/>
          <w:sz w:val="26"/>
          <w:szCs w:val="26"/>
          <w:lang w:val="en-US" w:eastAsia="en-US"/>
        </w:rPr>
        <w:t>: ……………………………………………………………….</w:t>
      </w:r>
    </w:p>
    <w:p w14:paraId="73DF1EA0"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d) Thời hạn sử dụng đất: …………………………………………………………………</w:t>
      </w:r>
    </w:p>
    <w:p w14:paraId="51A6CE0B"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đ) Tài sản gắn liền với đất hiện có: ………………………………………………………</w:t>
      </w:r>
    </w:p>
    <w:p w14:paraId="073B67D2"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e) Địa điểm thửa đất/khu đất (tại xã/phường..., tỉnh/thành phố...): ………………………</w:t>
      </w:r>
    </w:p>
    <w:p w14:paraId="0D0AA561"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g) Giấy chứng nhận về quyền sử dụng đất đã cấp: ………………………………………</w:t>
      </w:r>
    </w:p>
    <w:p w14:paraId="6C7735A7"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phát hành: ………………………; Số vào sổ: ………………, ngày cấp: ……………</w:t>
      </w:r>
    </w:p>
    <w:p w14:paraId="34524972"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h) Hình thức sử dụng đất: ………………………………………………………………..</w:t>
      </w:r>
    </w:p>
    <w:p w14:paraId="53D864F8"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5. Nội dung xin điều chỉnh thời hạn sử dụng đất: từ ngày …… tháng …… năm …… đến ngày …… tháng …… năm ……</w:t>
      </w:r>
    </w:p>
    <w:p w14:paraId="2FA64DAB"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6. Lý do xin điều chỉnh thời hạn sử dụng đất: …………………………………………….</w:t>
      </w:r>
    </w:p>
    <w:p w14:paraId="19FE6F37"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7. Giấy tờ nộp kèm theo đơn này gồm có</w:t>
      </w:r>
      <w:r w:rsidRPr="00C626B9">
        <w:rPr>
          <w:rFonts w:ascii="Times New Roman" w:eastAsia="Calibri" w:hAnsi="Times New Roman" w:cs="Times New Roman"/>
          <w:color w:val="auto"/>
          <w:sz w:val="26"/>
          <w:szCs w:val="26"/>
          <w:vertAlign w:val="superscript"/>
          <w:lang w:val="en-US" w:eastAsia="en-US"/>
        </w:rPr>
        <w:footnoteReference w:id="40"/>
      </w:r>
      <w:r w:rsidRPr="00C626B9">
        <w:rPr>
          <w:rFonts w:ascii="Times New Roman" w:eastAsia="Calibri" w:hAnsi="Times New Roman" w:cs="Times New Roman"/>
          <w:color w:val="auto"/>
          <w:sz w:val="26"/>
          <w:szCs w:val="26"/>
          <w:lang w:val="en-US" w:eastAsia="en-US"/>
        </w:rPr>
        <w:t>:</w:t>
      </w:r>
    </w:p>
    <w:p w14:paraId="50FD5F81"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2345BF7E"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45D00044"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57A71315" w14:textId="77777777" w:rsidR="00A16206" w:rsidRPr="00C626B9" w:rsidRDefault="00A16206" w:rsidP="00A16206">
      <w:pPr>
        <w:widowControl/>
        <w:spacing w:after="120"/>
        <w:jc w:val="both"/>
        <w:rPr>
          <w:rFonts w:ascii="Times New Roman" w:eastAsia="Calibri" w:hAnsi="Times New Roman" w:cs="Times New Roman"/>
          <w:color w:val="auto"/>
          <w:spacing w:val="-2"/>
          <w:sz w:val="26"/>
          <w:szCs w:val="26"/>
          <w:lang w:val="en-US" w:eastAsia="en-US"/>
        </w:rPr>
      </w:pPr>
      <w:r w:rsidRPr="00C626B9">
        <w:rPr>
          <w:rFonts w:ascii="Times New Roman" w:eastAsia="Calibri" w:hAnsi="Times New Roman" w:cs="Times New Roman"/>
          <w:color w:val="auto"/>
          <w:spacing w:val="-2"/>
          <w:sz w:val="26"/>
          <w:szCs w:val="26"/>
          <w:lang w:val="en-US" w:eastAsia="en-US"/>
        </w:rPr>
        <w:t>8. Cam kết sử dụng đất đúng mục đích, chấp hành đúng các quy định của pháp luật đất đai, nộp tiền sử dụng đất (nếu có) đầy đủ, đúng hạn.</w:t>
      </w:r>
    </w:p>
    <w:p w14:paraId="3F93F96D"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Các cam kết khác (nếu có): ………………………………………………………………</w:t>
      </w:r>
    </w:p>
    <w:p w14:paraId="2AD49A8C"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p>
    <w:tbl>
      <w:tblPr>
        <w:tblW w:w="5000" w:type="pct"/>
        <w:tblLook w:val="01E0" w:firstRow="1" w:lastRow="1" w:firstColumn="1" w:lastColumn="1" w:noHBand="0" w:noVBand="0"/>
      </w:tblPr>
      <w:tblGrid>
        <w:gridCol w:w="4535"/>
        <w:gridCol w:w="4536"/>
      </w:tblGrid>
      <w:tr w:rsidR="00A16206" w:rsidRPr="00C626B9" w14:paraId="61C29705" w14:textId="77777777" w:rsidTr="00BB4463">
        <w:tc>
          <w:tcPr>
            <w:tcW w:w="4428" w:type="dxa"/>
          </w:tcPr>
          <w:p w14:paraId="3939BF6E" w14:textId="77777777" w:rsidR="00A16206" w:rsidRPr="00C626B9" w:rsidRDefault="00A16206" w:rsidP="00A16206">
            <w:pPr>
              <w:widowControl/>
              <w:spacing w:before="120" w:after="200" w:line="276" w:lineRule="auto"/>
              <w:rPr>
                <w:rFonts w:ascii="Times New Roman" w:eastAsia="Calibri" w:hAnsi="Times New Roman" w:cs="Times New Roman"/>
                <w:color w:val="auto"/>
                <w:sz w:val="26"/>
                <w:szCs w:val="26"/>
                <w:lang w:val="en-US" w:eastAsia="en-US"/>
              </w:rPr>
            </w:pPr>
          </w:p>
        </w:tc>
        <w:tc>
          <w:tcPr>
            <w:tcW w:w="4428" w:type="dxa"/>
          </w:tcPr>
          <w:p w14:paraId="7771BF3E" w14:textId="77777777" w:rsidR="00A16206" w:rsidRPr="00C626B9" w:rsidRDefault="00A16206" w:rsidP="00A16206">
            <w:pPr>
              <w:widowControl/>
              <w:spacing w:before="120"/>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Người làm đơn</w:t>
            </w:r>
            <w:r w:rsidRPr="00C626B9">
              <w:rPr>
                <w:rFonts w:ascii="Times New Roman" w:eastAsia="Calibri" w:hAnsi="Times New Roman" w:cs="Times New Roman"/>
                <w:b/>
                <w:color w:val="auto"/>
                <w:sz w:val="26"/>
                <w:szCs w:val="26"/>
                <w:vertAlign w:val="superscript"/>
                <w:lang w:val="en-US" w:eastAsia="en-US"/>
              </w:rPr>
              <w:footnoteReference w:id="41"/>
            </w:r>
            <w:r w:rsidRPr="00C626B9">
              <w:rPr>
                <w:rFonts w:ascii="Times New Roman" w:eastAsia="Calibri" w:hAnsi="Times New Roman" w:cs="Times New Roman"/>
                <w:color w:val="auto"/>
                <w:sz w:val="26"/>
                <w:szCs w:val="26"/>
                <w:lang w:val="en-US" w:eastAsia="en-US"/>
              </w:rPr>
              <w:br/>
            </w:r>
            <w:r w:rsidRPr="00C626B9">
              <w:rPr>
                <w:rFonts w:ascii="Times New Roman" w:eastAsia="Calibri" w:hAnsi="Times New Roman" w:cs="Times New Roman"/>
                <w:i/>
                <w:color w:val="auto"/>
                <w:sz w:val="26"/>
                <w:szCs w:val="26"/>
                <w:lang w:val="en-US" w:eastAsia="en-US"/>
              </w:rPr>
              <w:t>(Ký và ghi rõ họ tên, đóng dấu nếu có)</w:t>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p>
        </w:tc>
      </w:tr>
    </w:tbl>
    <w:p w14:paraId="0128916F" w14:textId="77777777" w:rsidR="00A16206" w:rsidRPr="00C626B9" w:rsidRDefault="00A16206" w:rsidP="00A16206">
      <w:pPr>
        <w:widowControl/>
        <w:spacing w:before="120" w:after="200" w:line="276" w:lineRule="auto"/>
        <w:rPr>
          <w:rFonts w:ascii="Arial" w:eastAsia="Calibri" w:hAnsi="Arial" w:cs="Arial"/>
          <w:color w:val="auto"/>
          <w:sz w:val="20"/>
          <w:szCs w:val="22"/>
          <w:lang w:val="en-US" w:eastAsia="en-US"/>
        </w:rPr>
      </w:pPr>
    </w:p>
    <w:p w14:paraId="5DDDE1D2" w14:textId="62BF6A44" w:rsidR="00A16206" w:rsidRPr="00C626B9" w:rsidRDefault="00A16206" w:rsidP="00262052">
      <w:pPr>
        <w:spacing w:after="120"/>
        <w:jc w:val="both"/>
        <w:rPr>
          <w:color w:val="auto"/>
        </w:rPr>
      </w:pPr>
    </w:p>
    <w:p w14:paraId="645CA052" w14:textId="6ABAA353" w:rsidR="00A16206" w:rsidRPr="00C626B9" w:rsidRDefault="00A16206" w:rsidP="00262052">
      <w:pPr>
        <w:spacing w:after="120"/>
        <w:jc w:val="both"/>
        <w:rPr>
          <w:color w:val="auto"/>
        </w:rPr>
      </w:pPr>
    </w:p>
    <w:p w14:paraId="15189992" w14:textId="3FB8EB3A" w:rsidR="00A16206" w:rsidRPr="00C626B9" w:rsidRDefault="00A16206" w:rsidP="00262052">
      <w:pPr>
        <w:spacing w:after="120"/>
        <w:jc w:val="both"/>
        <w:rPr>
          <w:color w:val="auto"/>
        </w:rPr>
      </w:pPr>
    </w:p>
    <w:p w14:paraId="3424EDCF" w14:textId="197334D9" w:rsidR="00A16206" w:rsidRPr="00C626B9" w:rsidRDefault="00A16206" w:rsidP="00262052">
      <w:pPr>
        <w:spacing w:after="120"/>
        <w:jc w:val="both"/>
        <w:rPr>
          <w:color w:val="auto"/>
        </w:rPr>
      </w:pPr>
    </w:p>
    <w:p w14:paraId="73BF382E" w14:textId="65F707BE" w:rsidR="00A16206" w:rsidRPr="00C626B9" w:rsidRDefault="00A16206" w:rsidP="00262052">
      <w:pPr>
        <w:spacing w:after="120"/>
        <w:jc w:val="both"/>
        <w:rPr>
          <w:color w:val="auto"/>
        </w:rPr>
      </w:pPr>
    </w:p>
    <w:p w14:paraId="50F0E428" w14:textId="5A0B9ABE" w:rsidR="00A16206" w:rsidRPr="00C626B9" w:rsidRDefault="00A16206" w:rsidP="00262052">
      <w:pPr>
        <w:spacing w:after="120"/>
        <w:jc w:val="both"/>
        <w:rPr>
          <w:color w:val="auto"/>
        </w:rPr>
      </w:pPr>
    </w:p>
    <w:p w14:paraId="0A3C4FCE" w14:textId="4F47E9AF" w:rsidR="00A16206" w:rsidRPr="00C626B9" w:rsidRDefault="00A16206" w:rsidP="00262052">
      <w:pPr>
        <w:spacing w:after="120"/>
        <w:jc w:val="both"/>
        <w:rPr>
          <w:color w:val="auto"/>
        </w:rPr>
      </w:pPr>
    </w:p>
    <w:p w14:paraId="14DCBC2A" w14:textId="196C025A" w:rsidR="00A16206" w:rsidRPr="00C626B9" w:rsidRDefault="00A16206" w:rsidP="00262052">
      <w:pPr>
        <w:spacing w:after="120"/>
        <w:jc w:val="both"/>
        <w:rPr>
          <w:color w:val="auto"/>
        </w:rPr>
      </w:pPr>
    </w:p>
    <w:p w14:paraId="5FA30299" w14:textId="1348433E" w:rsidR="00A16206" w:rsidRPr="00C626B9" w:rsidRDefault="00A16206" w:rsidP="00262052">
      <w:pPr>
        <w:spacing w:after="120"/>
        <w:jc w:val="both"/>
        <w:rPr>
          <w:color w:val="auto"/>
        </w:rPr>
      </w:pPr>
    </w:p>
    <w:p w14:paraId="564858E5" w14:textId="57843D23" w:rsidR="00A16206" w:rsidRPr="00C626B9" w:rsidRDefault="00A16206" w:rsidP="00262052">
      <w:pPr>
        <w:spacing w:after="120"/>
        <w:jc w:val="both"/>
        <w:rPr>
          <w:color w:val="auto"/>
        </w:rPr>
      </w:pPr>
    </w:p>
    <w:p w14:paraId="072A5D48" w14:textId="36360AE4" w:rsidR="00A16206" w:rsidRPr="00C626B9" w:rsidRDefault="00A16206" w:rsidP="00262052">
      <w:pPr>
        <w:spacing w:after="120"/>
        <w:jc w:val="both"/>
        <w:rPr>
          <w:color w:val="auto"/>
        </w:rPr>
      </w:pPr>
    </w:p>
    <w:p w14:paraId="524C9835" w14:textId="76D9645E" w:rsidR="00A16206" w:rsidRPr="00C626B9" w:rsidRDefault="00A16206" w:rsidP="00262052">
      <w:pPr>
        <w:spacing w:after="120"/>
        <w:jc w:val="both"/>
        <w:rPr>
          <w:color w:val="auto"/>
        </w:rPr>
      </w:pPr>
    </w:p>
    <w:p w14:paraId="0CEC6123" w14:textId="4C5E5CD5" w:rsidR="00A16206" w:rsidRPr="00C626B9" w:rsidRDefault="00A16206" w:rsidP="00262052">
      <w:pPr>
        <w:spacing w:after="120"/>
        <w:jc w:val="both"/>
        <w:rPr>
          <w:color w:val="auto"/>
        </w:rPr>
      </w:pPr>
    </w:p>
    <w:p w14:paraId="5B1C3809" w14:textId="53046E56" w:rsidR="00A16206" w:rsidRPr="00C626B9" w:rsidRDefault="00A16206" w:rsidP="00262052">
      <w:pPr>
        <w:spacing w:after="120"/>
        <w:jc w:val="both"/>
        <w:rPr>
          <w:color w:val="auto"/>
        </w:rPr>
      </w:pPr>
    </w:p>
    <w:p w14:paraId="6C09B03B" w14:textId="4FF7FCBE" w:rsidR="00A16206" w:rsidRPr="00C626B9" w:rsidRDefault="00A16206" w:rsidP="00262052">
      <w:pPr>
        <w:spacing w:after="120"/>
        <w:jc w:val="both"/>
        <w:rPr>
          <w:color w:val="auto"/>
        </w:rPr>
      </w:pPr>
    </w:p>
    <w:p w14:paraId="77A7E335" w14:textId="58172611" w:rsidR="00A16206" w:rsidRPr="00C626B9" w:rsidRDefault="00A16206" w:rsidP="00262052">
      <w:pPr>
        <w:spacing w:after="120"/>
        <w:jc w:val="both"/>
        <w:rPr>
          <w:color w:val="auto"/>
        </w:rPr>
      </w:pPr>
    </w:p>
    <w:p w14:paraId="0B1C34FE" w14:textId="6894727D" w:rsidR="00A16206" w:rsidRPr="00C626B9" w:rsidRDefault="00A16206" w:rsidP="00262052">
      <w:pPr>
        <w:spacing w:after="120"/>
        <w:jc w:val="both"/>
        <w:rPr>
          <w:color w:val="auto"/>
        </w:rPr>
      </w:pPr>
    </w:p>
    <w:p w14:paraId="21F91EA5" w14:textId="6932C50D" w:rsidR="00A16206" w:rsidRPr="00C626B9" w:rsidRDefault="00A16206" w:rsidP="00262052">
      <w:pPr>
        <w:spacing w:after="120"/>
        <w:jc w:val="both"/>
        <w:rPr>
          <w:color w:val="auto"/>
        </w:rPr>
      </w:pPr>
    </w:p>
    <w:p w14:paraId="5BBE7649" w14:textId="1E261BEA" w:rsidR="00A16206" w:rsidRPr="00C626B9" w:rsidRDefault="00A16206" w:rsidP="00262052">
      <w:pPr>
        <w:spacing w:after="120"/>
        <w:jc w:val="both"/>
        <w:rPr>
          <w:color w:val="auto"/>
        </w:rPr>
      </w:pPr>
    </w:p>
    <w:p w14:paraId="3709ACF6" w14:textId="3BA16AFE" w:rsidR="00A16206" w:rsidRPr="00C626B9" w:rsidRDefault="00A16206" w:rsidP="00262052">
      <w:pPr>
        <w:spacing w:after="120"/>
        <w:jc w:val="both"/>
        <w:rPr>
          <w:color w:val="auto"/>
        </w:rPr>
      </w:pPr>
    </w:p>
    <w:p w14:paraId="3A9263DF" w14:textId="5B149838" w:rsidR="00A16206" w:rsidRPr="00C626B9" w:rsidRDefault="00A16206" w:rsidP="00262052">
      <w:pPr>
        <w:spacing w:after="120"/>
        <w:jc w:val="both"/>
        <w:rPr>
          <w:color w:val="auto"/>
        </w:rPr>
      </w:pPr>
    </w:p>
    <w:p w14:paraId="402075F5" w14:textId="7BF5F9AA" w:rsidR="00A16206" w:rsidRPr="00C626B9" w:rsidRDefault="00A16206" w:rsidP="00262052">
      <w:pPr>
        <w:spacing w:after="120"/>
        <w:jc w:val="both"/>
        <w:rPr>
          <w:color w:val="auto"/>
        </w:rPr>
      </w:pPr>
    </w:p>
    <w:p w14:paraId="2677EC44" w14:textId="4754457C" w:rsidR="00A16206" w:rsidRPr="00C626B9" w:rsidRDefault="00A16206" w:rsidP="00262052">
      <w:pPr>
        <w:spacing w:after="120"/>
        <w:jc w:val="both"/>
        <w:rPr>
          <w:color w:val="auto"/>
        </w:rPr>
      </w:pPr>
    </w:p>
    <w:p w14:paraId="06FA7B9E" w14:textId="39B428A4" w:rsidR="00A16206" w:rsidRPr="00C626B9" w:rsidRDefault="00A16206" w:rsidP="00262052">
      <w:pPr>
        <w:spacing w:after="120"/>
        <w:jc w:val="both"/>
        <w:rPr>
          <w:color w:val="auto"/>
        </w:rPr>
      </w:pPr>
    </w:p>
    <w:p w14:paraId="01C46C2A" w14:textId="77777777" w:rsidR="00A16206" w:rsidRPr="00C626B9" w:rsidRDefault="00A16206" w:rsidP="00A16206">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05. Tờ trình về việc giao đất; cho thuê đất; cho phép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14:paraId="67763304" w14:textId="77777777" w:rsidR="00A16206" w:rsidRPr="00C626B9" w:rsidRDefault="00A16206" w:rsidP="00A16206">
      <w:pPr>
        <w:widowControl/>
        <w:ind w:firstLine="567"/>
        <w:jc w:val="both"/>
        <w:rPr>
          <w:rFonts w:ascii="Times New Roman Bold" w:eastAsia="Times New Roman" w:hAnsi="Times New Roman Bold" w:cs="Times New Roman"/>
          <w:b/>
          <w:color w:val="auto"/>
          <w:spacing w:val="-4"/>
          <w:sz w:val="28"/>
          <w:szCs w:val="28"/>
          <w:lang w:val="pt-BR" w:eastAsia="en-US"/>
        </w:rPr>
      </w:pPr>
    </w:p>
    <w:tbl>
      <w:tblPr>
        <w:tblW w:w="5000" w:type="pct"/>
        <w:tblLook w:val="01E0" w:firstRow="1" w:lastRow="1" w:firstColumn="1" w:lastColumn="1" w:noHBand="0" w:noVBand="0"/>
      </w:tblPr>
      <w:tblGrid>
        <w:gridCol w:w="3429"/>
        <w:gridCol w:w="5642"/>
      </w:tblGrid>
      <w:tr w:rsidR="00C626B9" w:rsidRPr="00C626B9" w14:paraId="12B63B9D" w14:textId="77777777" w:rsidTr="00BB4463">
        <w:tc>
          <w:tcPr>
            <w:tcW w:w="3348" w:type="dxa"/>
          </w:tcPr>
          <w:p w14:paraId="3C8FFD4B" w14:textId="77777777" w:rsidR="00A16206" w:rsidRPr="00C626B9" w:rsidRDefault="00A16206" w:rsidP="00A16206">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678720" behindDoc="0" locked="0" layoutInCell="1" allowOverlap="1" wp14:anchorId="148CBEFC" wp14:editId="768793CC">
                      <wp:simplePos x="0" y="0"/>
                      <wp:positionH relativeFrom="column">
                        <wp:posOffset>729071</wp:posOffset>
                      </wp:positionH>
                      <wp:positionV relativeFrom="paragraph">
                        <wp:posOffset>272052</wp:posOffset>
                      </wp:positionV>
                      <wp:extent cx="549728" cy="0"/>
                      <wp:effectExtent l="0" t="0" r="22225" b="19050"/>
                      <wp:wrapNone/>
                      <wp:docPr id="14" name="Straight Connector 14"/>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2A9C870" id="Straight Connector 14"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57.4pt,21.4pt" to="100.7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CƠ QUAN </w:t>
            </w:r>
            <w:r w:rsidRPr="00C626B9">
              <w:rPr>
                <w:rFonts w:ascii="Times New Roman" w:eastAsia="Calibri" w:hAnsi="Times New Roman" w:cs="Times New Roman"/>
                <w:b/>
                <w:color w:val="auto"/>
                <w:sz w:val="26"/>
                <w:szCs w:val="26"/>
                <w:lang w:val="en-US" w:eastAsia="en-US"/>
              </w:rPr>
              <w:br/>
            </w:r>
          </w:p>
        </w:tc>
        <w:tc>
          <w:tcPr>
            <w:tcW w:w="5508" w:type="dxa"/>
          </w:tcPr>
          <w:p w14:paraId="7AF4F2BF" w14:textId="77777777" w:rsidR="00A16206" w:rsidRPr="00C626B9" w:rsidRDefault="00A16206" w:rsidP="00A16206">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221174B0" w14:textId="77777777" w:rsidR="00A16206" w:rsidRPr="00C626B9" w:rsidRDefault="00A16206" w:rsidP="00A16206">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679744" behindDoc="0" locked="0" layoutInCell="1" allowOverlap="1" wp14:anchorId="4A3DF989" wp14:editId="469AE37F">
                      <wp:simplePos x="0" y="0"/>
                      <wp:positionH relativeFrom="column">
                        <wp:posOffset>728163</wp:posOffset>
                      </wp:positionH>
                      <wp:positionV relativeFrom="paragraph">
                        <wp:posOffset>55608</wp:posOffset>
                      </wp:positionV>
                      <wp:extent cx="2002971" cy="0"/>
                      <wp:effectExtent l="0" t="0" r="35560" b="19050"/>
                      <wp:wrapNone/>
                      <wp:docPr id="15" name="Straight Connector 15"/>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BBF98E" id="Straight Connector 15"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57.35pt,4.4pt" to="215.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" strokecolor="windowText" strokeweight="1pt">
                      <v:stroke joinstyle="miter"/>
                    </v:line>
                  </w:pict>
                </mc:Fallback>
              </mc:AlternateContent>
            </w:r>
          </w:p>
        </w:tc>
      </w:tr>
      <w:tr w:rsidR="00A16206" w:rsidRPr="00C626B9" w14:paraId="6C16AC19" w14:textId="77777777" w:rsidTr="00BB4463">
        <w:trPr>
          <w:cantSplit/>
          <w:trHeight w:hRule="exact" w:val="454"/>
        </w:trPr>
        <w:tc>
          <w:tcPr>
            <w:tcW w:w="3348" w:type="dxa"/>
          </w:tcPr>
          <w:p w14:paraId="7419A7EF" w14:textId="77777777" w:rsidR="00A16206" w:rsidRPr="00C626B9" w:rsidRDefault="00A16206" w:rsidP="00A16206">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174C7AFB" w14:textId="77777777" w:rsidR="00A16206" w:rsidRPr="00C626B9" w:rsidRDefault="00A16206" w:rsidP="00A16206">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3CD52EC6" w14:textId="77777777" w:rsidR="00A16206" w:rsidRPr="00C626B9" w:rsidRDefault="00A16206" w:rsidP="00A16206">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597026CA" w14:textId="77777777" w:rsidR="00A16206" w:rsidRPr="00C626B9" w:rsidRDefault="00A16206" w:rsidP="00A16206">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TỜ TRÌNH</w:t>
      </w:r>
    </w:p>
    <w:p w14:paraId="3E8CEA73" w14:textId="77777777" w:rsidR="00A16206" w:rsidRPr="00C626B9" w:rsidRDefault="00A16206" w:rsidP="00A16206">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Về việc</w:t>
      </w:r>
      <w:r w:rsidRPr="00C626B9">
        <w:rPr>
          <w:rFonts w:ascii="Times New Roman" w:eastAsia="Times New Roman" w:hAnsi="Times New Roman" w:cs="Times New Roman"/>
          <w:b/>
          <w:bCs/>
          <w:color w:val="auto"/>
          <w:sz w:val="26"/>
          <w:szCs w:val="26"/>
          <w:vertAlign w:val="superscript"/>
          <w:lang w:val="en-US" w:eastAsia="en-US"/>
        </w:rPr>
        <w:footnoteReference w:id="42"/>
      </w:r>
      <w:r w:rsidRPr="00C626B9">
        <w:rPr>
          <w:rFonts w:ascii="Times New Roman" w:eastAsia="Calibri" w:hAnsi="Times New Roman" w:cs="Times New Roman"/>
          <w:color w:val="auto"/>
          <w:sz w:val="26"/>
          <w:szCs w:val="26"/>
          <w:lang w:val="en-US" w:eastAsia="en-US"/>
        </w:rPr>
        <w:t>…………………………</w:t>
      </w:r>
    </w:p>
    <w:p w14:paraId="3F0B1A2A" w14:textId="77777777" w:rsidR="00A16206" w:rsidRPr="00C626B9" w:rsidRDefault="00A16206" w:rsidP="00A16206">
      <w:pPr>
        <w:widowControl/>
        <w:spacing w:after="120"/>
        <w:ind w:firstLine="567"/>
        <w:jc w:val="center"/>
        <w:rPr>
          <w:rFonts w:ascii="Times New Roman" w:eastAsia="Times New Roman" w:hAnsi="Times New Roman" w:cs="Times New Roman"/>
          <w:bCs/>
          <w:iCs/>
          <w:color w:val="auto"/>
          <w:sz w:val="26"/>
          <w:szCs w:val="26"/>
          <w:lang w:val="en-US" w:eastAsia="en-US"/>
        </w:rPr>
      </w:pPr>
    </w:p>
    <w:p w14:paraId="27F795AD" w14:textId="77777777" w:rsidR="00A16206" w:rsidRPr="00C626B9" w:rsidRDefault="00A16206" w:rsidP="00A16206">
      <w:pPr>
        <w:widowControl/>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Cs/>
          <w:iCs/>
          <w:color w:val="auto"/>
          <w:sz w:val="26"/>
          <w:szCs w:val="26"/>
          <w:lang w:val="en-US" w:eastAsia="en-US"/>
        </w:rPr>
        <w:t>Kính gửi</w:t>
      </w:r>
      <w:r w:rsidRPr="00C626B9">
        <w:rPr>
          <w:rFonts w:ascii="Times New Roman" w:eastAsia="Times New Roman" w:hAnsi="Times New Roman" w:cs="Times New Roman"/>
          <w:color w:val="auto"/>
          <w:sz w:val="26"/>
          <w:szCs w:val="26"/>
          <w:lang w:val="en-US" w:eastAsia="en-US"/>
        </w:rPr>
        <w:t>: Ủy ban nhân dân</w:t>
      </w:r>
      <w:r w:rsidRPr="00C626B9">
        <w:rPr>
          <w:rFonts w:ascii="Times New Roman" w:eastAsia="Times New Roman" w:hAnsi="Times New Roman" w:cs="Times New Roman"/>
          <w:color w:val="auto"/>
          <w:sz w:val="26"/>
          <w:szCs w:val="26"/>
          <w:vertAlign w:val="superscript"/>
          <w:lang w:val="en-US" w:eastAsia="en-US"/>
        </w:rPr>
        <w:footnoteReference w:id="43"/>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6035CE36" w14:textId="77777777" w:rsidR="00A16206" w:rsidRPr="00C626B9" w:rsidRDefault="00A16206" w:rsidP="00A16206">
      <w:pPr>
        <w:widowControl/>
        <w:spacing w:after="120"/>
        <w:ind w:firstLine="567"/>
        <w:jc w:val="center"/>
        <w:rPr>
          <w:rFonts w:ascii="Times New Roman" w:eastAsia="Times New Roman" w:hAnsi="Times New Roman" w:cs="Times New Roman"/>
          <w:color w:val="auto"/>
          <w:sz w:val="26"/>
          <w:szCs w:val="26"/>
          <w:lang w:val="en-US" w:eastAsia="en-US"/>
        </w:rPr>
      </w:pPr>
    </w:p>
    <w:p w14:paraId="0B34C895" w14:textId="77777777" w:rsidR="00A16206" w:rsidRPr="00C626B9" w:rsidRDefault="00A16206" w:rsidP="00A16206">
      <w:pPr>
        <w:widowControl/>
        <w:tabs>
          <w:tab w:val="left" w:leader="dot" w:pos="8930"/>
        </w:tabs>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I. Phần căn cứ </w:t>
      </w:r>
      <w:r w:rsidRPr="00C626B9">
        <w:rPr>
          <w:rFonts w:ascii="Times New Roman" w:eastAsia="Calibri" w:hAnsi="Times New Roman" w:cs="Times New Roman"/>
          <w:color w:val="auto"/>
          <w:sz w:val="26"/>
          <w:szCs w:val="26"/>
          <w:lang w:val="en-US" w:eastAsia="en-US"/>
        </w:rPr>
        <w:t>………………</w:t>
      </w:r>
    </w:p>
    <w:p w14:paraId="02FFC33D" w14:textId="77777777" w:rsidR="00A16206" w:rsidRPr="00C626B9" w:rsidRDefault="00A16206" w:rsidP="00A16206">
      <w:pPr>
        <w:widowControl/>
        <w:tabs>
          <w:tab w:val="left" w:leader="dot" w:pos="8930"/>
        </w:tabs>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Căn cứ Luật Đất đai;</w:t>
      </w:r>
    </w:p>
    <w:p w14:paraId="28F1BD19" w14:textId="7E1C9E68" w:rsidR="00A16206" w:rsidRPr="00C626B9" w:rsidRDefault="00A16206" w:rsidP="00A16206">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Căn cứ Luật</w:t>
      </w:r>
      <w:r w:rsidRPr="00C626B9">
        <w:rPr>
          <w:rFonts w:ascii="Times New Roman" w:eastAsia="Times New Roman" w:hAnsi="Times New Roman" w:cs="Times New Roman"/>
          <w:i/>
          <w:color w:val="auto"/>
          <w:sz w:val="26"/>
          <w:szCs w:val="26"/>
          <w:vertAlign w:val="superscript"/>
          <w:lang w:val="en-US" w:eastAsia="en-US"/>
        </w:rPr>
        <w:footnoteReference w:id="44"/>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p>
    <w:p w14:paraId="5CF03BED" w14:textId="77777777" w:rsidR="00A16206" w:rsidRPr="00C626B9" w:rsidRDefault="00A16206" w:rsidP="00A16206">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Căn cứ pháp luật khác có liên quan (nếu có);</w:t>
      </w:r>
    </w:p>
    <w:p w14:paraId="0737EDC2" w14:textId="246B4D80" w:rsidR="00A16206" w:rsidRPr="00C626B9" w:rsidRDefault="00A16206" w:rsidP="00A16206">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 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p>
    <w:p w14:paraId="07A8EC38" w14:textId="04EF96FE" w:rsidR="00A16206" w:rsidRPr="00C626B9" w:rsidRDefault="00A16206" w:rsidP="00A16206">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Căn cứ</w:t>
      </w:r>
      <w:r w:rsidRPr="00C626B9">
        <w:rPr>
          <w:rFonts w:ascii="Times New Roman" w:eastAsia="Times New Roman" w:hAnsi="Times New Roman" w:cs="Times New Roman"/>
          <w:i/>
          <w:color w:val="auto"/>
          <w:sz w:val="26"/>
          <w:szCs w:val="26"/>
          <w:vertAlign w:val="superscript"/>
          <w:lang w:val="en-US" w:eastAsia="en-US"/>
        </w:rPr>
        <w:footnoteReference w:id="45"/>
      </w:r>
      <w:r w:rsidRPr="00C626B9">
        <w:rPr>
          <w:rFonts w:ascii="Times New Roman" w:eastAsia="Calibri" w:hAnsi="Times New Roman" w:cs="Times New Roman"/>
          <w:color w:val="auto"/>
          <w:sz w:val="26"/>
          <w:szCs w:val="26"/>
          <w:lang w:val="en-US" w:eastAsia="en-US"/>
        </w:rPr>
        <w:t>………………………………………………………………………..;</w:t>
      </w:r>
    </w:p>
    <w:p w14:paraId="767AD16B" w14:textId="77777777" w:rsidR="00A16206" w:rsidRPr="00C626B9" w:rsidRDefault="00A16206" w:rsidP="00A16206">
      <w:pPr>
        <w:widowControl/>
        <w:tabs>
          <w:tab w:val="left" w:leader="dot" w:pos="8930"/>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 Xét đề nghị của</w:t>
      </w:r>
      <w:r w:rsidRPr="00C626B9">
        <w:rPr>
          <w:rFonts w:ascii="Times New Roman" w:eastAsia="Times New Roman" w:hAnsi="Times New Roman" w:cs="Times New Roman"/>
          <w:bCs/>
          <w:i/>
          <w:iCs/>
          <w:color w:val="auto"/>
          <w:sz w:val="26"/>
          <w:szCs w:val="26"/>
          <w:vertAlign w:val="superscript"/>
          <w:lang w:val="en-US" w:eastAsia="en-US"/>
        </w:rPr>
        <w:footnoteReference w:id="46"/>
      </w:r>
      <w:r w:rsidRPr="00C626B9">
        <w:rPr>
          <w:rFonts w:ascii="Times New Roman" w:eastAsia="Times New Roman" w:hAnsi="Times New Roman" w:cs="Times New Roman"/>
          <w:bCs/>
          <w:i/>
          <w:iCs/>
          <w:color w:val="auto"/>
          <w:sz w:val="26"/>
          <w:szCs w:val="26"/>
          <w:lang w:val="en-US" w:eastAsia="en-US"/>
        </w:rPr>
        <w:t xml:space="preserve"> và hồ sơ</w:t>
      </w:r>
      <w:r w:rsidRPr="00C626B9">
        <w:rPr>
          <w:rFonts w:ascii="Times New Roman" w:eastAsia="Calibri" w:hAnsi="Times New Roman" w:cs="Times New Roman"/>
          <w:color w:val="auto"/>
          <w:sz w:val="26"/>
          <w:szCs w:val="26"/>
          <w:lang w:val="en-US" w:eastAsia="en-US"/>
        </w:rPr>
        <w:t>.</w:t>
      </w:r>
    </w:p>
    <w:p w14:paraId="60C0F519" w14:textId="77777777" w:rsidR="00A16206" w:rsidRPr="00C626B9" w:rsidRDefault="00A16206" w:rsidP="00A16206">
      <w:pPr>
        <w:widowControl/>
        <w:tabs>
          <w:tab w:val="left" w:leader="dot" w:pos="8930"/>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II. Phần nội dung trình </w:t>
      </w:r>
      <w:r w:rsidRPr="00C626B9">
        <w:rPr>
          <w:rFonts w:ascii="Times New Roman" w:eastAsia="Calibri" w:hAnsi="Times New Roman" w:cs="Times New Roman"/>
          <w:color w:val="auto"/>
          <w:sz w:val="26"/>
          <w:szCs w:val="26"/>
          <w:lang w:val="en-US" w:eastAsia="en-US"/>
        </w:rPr>
        <w:t>………………</w:t>
      </w:r>
    </w:p>
    <w:p w14:paraId="6587AA67" w14:textId="77777777" w:rsidR="00A16206" w:rsidRPr="00C626B9" w:rsidRDefault="00A16206" w:rsidP="00A16206">
      <w:pPr>
        <w:widowControl/>
        <w:tabs>
          <w:tab w:val="left" w:leader="dot" w:pos="893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1. Quá trình chuẩn bị, đánh giá hồ sơ đề nghị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 </w:t>
      </w:r>
      <w:r w:rsidRPr="00C626B9">
        <w:rPr>
          <w:rFonts w:ascii="Times New Roman" w:eastAsia="Calibri" w:hAnsi="Times New Roman" w:cs="Times New Roman"/>
          <w:color w:val="auto"/>
          <w:sz w:val="26"/>
          <w:szCs w:val="26"/>
          <w:lang w:val="en-US" w:eastAsia="en-US"/>
        </w:rPr>
        <w:t>………………………………………………………</w:t>
      </w:r>
    </w:p>
    <w:p w14:paraId="20A127F5" w14:textId="77777777" w:rsidR="00A16206" w:rsidRPr="00C626B9" w:rsidRDefault="00A16206" w:rsidP="00A16206">
      <w:pPr>
        <w:widowControl/>
        <w:tabs>
          <w:tab w:val="left" w:leader="dot" w:pos="893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2. Kết quả đánh giá về hồ sơ đề nghị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 </w:t>
      </w:r>
      <w:r w:rsidRPr="00C626B9">
        <w:rPr>
          <w:rFonts w:ascii="Times New Roman" w:eastAsia="Calibri" w:hAnsi="Times New Roman" w:cs="Times New Roman"/>
          <w:color w:val="auto"/>
          <w:sz w:val="26"/>
          <w:szCs w:val="26"/>
          <w:lang w:val="en-US" w:eastAsia="en-US"/>
        </w:rPr>
        <w:t>………………………………………………………………</w:t>
      </w:r>
    </w:p>
    <w:p w14:paraId="6186A31D" w14:textId="77777777" w:rsidR="00A16206" w:rsidRPr="00C626B9" w:rsidRDefault="00A16206" w:rsidP="00A16206">
      <w:pPr>
        <w:widowControl/>
        <w:tabs>
          <w:tab w:val="left" w:leader="dot" w:pos="893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pacing w:val="-2"/>
          <w:sz w:val="26"/>
          <w:szCs w:val="26"/>
          <w:lang w:val="en-US" w:eastAsia="en-US"/>
        </w:rPr>
        <w:t>3. Nội dung đề nghị giao đất; cho thuê đất; cho phép chuyển mục đích sử dụng đất; giao đất, cho thuê đất đồng thời giao khu vực biển để thực hiện hoạt động lấn biển; giao đất và giao rừng; cho thuê đất và cho thuê trừng;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r w:rsidRPr="00C626B9">
        <w:rPr>
          <w:rFonts w:ascii="Times New Roman" w:eastAsia="Times New Roman" w:hAnsi="Times New Roman" w:cs="Times New Roman"/>
          <w:color w:val="auto"/>
          <w:spacing w:val="-2"/>
          <w:sz w:val="26"/>
          <w:szCs w:val="26"/>
          <w:vertAlign w:val="superscript"/>
          <w:lang w:val="en-US" w:eastAsia="en-US"/>
        </w:rPr>
        <w:footnoteReference w:id="47"/>
      </w:r>
      <w:r w:rsidRPr="00C626B9">
        <w:rPr>
          <w:rFonts w:ascii="Times New Roman" w:eastAsia="Times New Roman"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052C89D2" w14:textId="56912F76" w:rsidR="00A16206" w:rsidRPr="00C626B9" w:rsidRDefault="00A16206" w:rsidP="00A16206">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4. Đề nghị </w:t>
      </w:r>
      <w:r w:rsidR="00AC2EDF" w:rsidRPr="00C626B9">
        <w:rPr>
          <w:rFonts w:ascii="Times New Roman" w:eastAsia="Times New Roman" w:hAnsi="Times New Roman" w:cs="Times New Roman"/>
          <w:color w:val="auto"/>
          <w:sz w:val="26"/>
          <w:szCs w:val="26"/>
          <w:lang w:val="pt-BR" w:eastAsia="en-US"/>
        </w:rPr>
        <w:t>Ủy ban nhân dân cấp tỉnh / Chủ tịch Ủy ban nhân dân cấp xã</w:t>
      </w:r>
      <w:r w:rsidR="004E4CF9"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pt-BR" w:eastAsia="en-US"/>
        </w:rPr>
        <w:t>giao trách nhiệm cho các cơ quan, tổ chức, cá nhân liên quan:</w:t>
      </w:r>
    </w:p>
    <w:p w14:paraId="18B0018D" w14:textId="77777777" w:rsidR="00A16206" w:rsidRPr="00C626B9" w:rsidRDefault="00A16206" w:rsidP="00A16206">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 Cơ quan chuyên môn về nông nghiệp và môi trường có trách nhiệm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w:t>
      </w:r>
    </w:p>
    <w:p w14:paraId="333843E8" w14:textId="77777777" w:rsidR="00A16206" w:rsidRPr="00C626B9" w:rsidRDefault="00A16206" w:rsidP="00A16206">
      <w:pPr>
        <w:widowControl/>
        <w:tabs>
          <w:tab w:val="left" w:pos="0"/>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pt-BR" w:eastAsia="en-US"/>
        </w:rPr>
        <w:t xml:space="preserve">- Cơ quan xây dựng có trách nhiệm </w:t>
      </w:r>
      <w:r w:rsidRPr="00C626B9">
        <w:rPr>
          <w:rFonts w:ascii="Times New Roman" w:eastAsia="Calibri" w:hAnsi="Times New Roman" w:cs="Times New Roman"/>
          <w:color w:val="auto"/>
          <w:sz w:val="26"/>
          <w:szCs w:val="26"/>
          <w:lang w:val="en-US" w:eastAsia="en-US"/>
        </w:rPr>
        <w:t>………………………………………………...</w:t>
      </w:r>
    </w:p>
    <w:p w14:paraId="1091F247" w14:textId="77777777" w:rsidR="00A16206" w:rsidRPr="00C626B9" w:rsidRDefault="00A16206" w:rsidP="00A16206">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 Cơ quan tài chính có trách nhiệm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w:t>
      </w:r>
    </w:p>
    <w:p w14:paraId="4A083CD9" w14:textId="77777777" w:rsidR="00A16206" w:rsidRPr="00C626B9" w:rsidRDefault="00A16206" w:rsidP="00A16206">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 Cơ quan thuế có trách nhiệm </w:t>
      </w:r>
      <w:r w:rsidRPr="00C626B9">
        <w:rPr>
          <w:rFonts w:ascii="Times New Roman" w:eastAsia="Calibri" w:hAnsi="Times New Roman" w:cs="Times New Roman"/>
          <w:color w:val="auto"/>
          <w:sz w:val="26"/>
          <w:szCs w:val="26"/>
          <w:lang w:val="en-US" w:eastAsia="en-US"/>
        </w:rPr>
        <w:t>……………………………………………………...</w:t>
      </w:r>
    </w:p>
    <w:p w14:paraId="39132D5F" w14:textId="77777777" w:rsidR="00A16206" w:rsidRPr="00C626B9" w:rsidRDefault="00A16206" w:rsidP="00A16206">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 Người sử dụng đất có trách nhiệm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w:t>
      </w:r>
    </w:p>
    <w:p w14:paraId="2FC05580" w14:textId="77777777" w:rsidR="00A16206" w:rsidRPr="00C626B9" w:rsidRDefault="00A16206" w:rsidP="00A16206">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pt-BR" w:eastAsia="en-US"/>
        </w:rPr>
        <w:t>- Trách nhiệm của các cơ quan, tổ chức, cá nhân khác có liên quan (nếu có).</w:t>
      </w:r>
    </w:p>
    <w:p w14:paraId="009CEDFD" w14:textId="77777777" w:rsidR="00A16206" w:rsidRPr="00C626B9" w:rsidRDefault="00A16206" w:rsidP="00A16206">
      <w:pPr>
        <w:widowControl/>
        <w:tabs>
          <w:tab w:val="left" w:pos="0"/>
        </w:tabs>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5. Nội dung khác (nếu có): </w:t>
      </w:r>
      <w:r w:rsidRPr="00C626B9">
        <w:rPr>
          <w:rFonts w:ascii="Times New Roman" w:eastAsia="Calibri" w:hAnsi="Times New Roman" w:cs="Times New Roman"/>
          <w:color w:val="auto"/>
          <w:sz w:val="26"/>
          <w:szCs w:val="26"/>
          <w:lang w:val="en-US" w:eastAsia="en-US"/>
        </w:rPr>
        <w:t>…………………………………………………………</w:t>
      </w:r>
    </w:p>
    <w:p w14:paraId="1F62B843" w14:textId="77777777" w:rsidR="00A16206" w:rsidRPr="00C626B9" w:rsidRDefault="00A16206" w:rsidP="00A16206">
      <w:pPr>
        <w:widowControl/>
        <w:tabs>
          <w:tab w:val="left" w:pos="0"/>
        </w:tabs>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A16206" w:rsidRPr="00C626B9" w14:paraId="021A90F8" w14:textId="77777777" w:rsidTr="00BB4463">
        <w:trPr>
          <w:trHeight w:val="1285"/>
        </w:trPr>
        <w:tc>
          <w:tcPr>
            <w:tcW w:w="3544" w:type="dxa"/>
            <w:tcBorders>
              <w:right w:val="nil"/>
            </w:tcBorders>
          </w:tcPr>
          <w:p w14:paraId="2943A268" w14:textId="77777777" w:rsidR="00A16206" w:rsidRPr="00C626B9" w:rsidRDefault="00A16206" w:rsidP="00A16206">
            <w:pPr>
              <w:widowControl/>
              <w:spacing w:after="200" w:line="276" w:lineRule="auto"/>
              <w:jc w:val="both"/>
              <w:rPr>
                <w:rFonts w:ascii="Times New Roman" w:eastAsia="Times New Roman" w:hAnsi="Times New Roman" w:cs="Times New Roman"/>
                <w:b/>
                <w:bCs/>
                <w:i/>
                <w:iCs/>
                <w:color w:val="auto"/>
                <w:sz w:val="26"/>
                <w:szCs w:val="26"/>
                <w:lang w:val="en-US" w:eastAsia="en-US"/>
              </w:rPr>
            </w:pPr>
            <w:r w:rsidRPr="00C626B9">
              <w:rPr>
                <w:rFonts w:ascii="Times New Roman" w:eastAsia="Times New Roman" w:hAnsi="Times New Roman" w:cs="Times New Roman"/>
                <w:b/>
                <w:bCs/>
                <w:i/>
                <w:iCs/>
                <w:color w:val="auto"/>
                <w:szCs w:val="26"/>
                <w:lang w:val="en-US" w:eastAsia="en-US"/>
              </w:rPr>
              <w:t>Nơi nhận:</w:t>
            </w:r>
          </w:p>
        </w:tc>
        <w:tc>
          <w:tcPr>
            <w:tcW w:w="5244" w:type="dxa"/>
            <w:tcBorders>
              <w:top w:val="nil"/>
              <w:left w:val="nil"/>
              <w:bottom w:val="nil"/>
              <w:right w:val="nil"/>
            </w:tcBorders>
          </w:tcPr>
          <w:p w14:paraId="22BA3A60" w14:textId="77777777" w:rsidR="00A16206" w:rsidRPr="00C626B9" w:rsidRDefault="00A16206" w:rsidP="00A16206">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 xml:space="preserve">CƠ QUAN </w:t>
            </w:r>
            <w:r w:rsidRPr="00C626B9">
              <w:rPr>
                <w:rFonts w:ascii="Times New Roman" w:eastAsia="Calibri" w:hAnsi="Times New Roman" w:cs="Times New Roman"/>
                <w:color w:val="auto"/>
                <w:sz w:val="26"/>
                <w:szCs w:val="26"/>
                <w:lang w:val="en-US" w:eastAsia="en-US"/>
              </w:rPr>
              <w:t>…………</w:t>
            </w:r>
          </w:p>
          <w:p w14:paraId="5D5E34C0" w14:textId="77777777" w:rsidR="00A16206" w:rsidRPr="00C626B9" w:rsidRDefault="00A16206" w:rsidP="00A16206">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50382268" w14:textId="77777777" w:rsidR="00A16206" w:rsidRPr="00C626B9" w:rsidRDefault="00A16206" w:rsidP="00A16206">
      <w:pPr>
        <w:widowControl/>
        <w:spacing w:after="120"/>
        <w:ind w:firstLine="567"/>
        <w:jc w:val="both"/>
        <w:rPr>
          <w:rFonts w:ascii="Times New Roman" w:eastAsia="Calibri" w:hAnsi="Times New Roman" w:cs="Times New Roman"/>
          <w:b/>
          <w:bCs/>
          <w:color w:val="auto"/>
          <w:spacing w:val="-6"/>
          <w:szCs w:val="26"/>
          <w:lang w:val="en-US" w:eastAsia="en-US"/>
        </w:rPr>
      </w:pPr>
    </w:p>
    <w:p w14:paraId="11017622" w14:textId="11080999" w:rsidR="00A16206" w:rsidRPr="00C626B9" w:rsidRDefault="00DA448F" w:rsidP="00262052">
      <w:pPr>
        <w:spacing w:after="120"/>
        <w:jc w:val="both"/>
        <w:rPr>
          <w:rFonts w:ascii="Times New Roman" w:hAnsi="Times New Roman" w:cs="Times New Roman"/>
          <w:i/>
          <w:color w:val="auto"/>
          <w:spacing w:val="-2"/>
        </w:rPr>
      </w:pPr>
      <w:r w:rsidRPr="00C626B9">
        <w:rPr>
          <w:rFonts w:ascii="Times New Roman" w:hAnsi="Times New Roman" w:cs="Times New Roman"/>
          <w:i/>
          <w:color w:val="auto"/>
          <w:spacing w:val="-2"/>
          <w:lang w:val="en-US"/>
        </w:rPr>
        <w:t xml:space="preserve">Trình </w:t>
      </w:r>
      <w:r w:rsidRPr="00C626B9">
        <w:rPr>
          <w:rFonts w:ascii="Times New Roman" w:hAnsi="Times New Roman" w:cs="Times New Roman"/>
          <w:i/>
          <w:color w:val="auto"/>
          <w:spacing w:val="-2"/>
        </w:rPr>
        <w:t xml:space="preserve">Chủ tịch Ủy ban nhân dân cấp xã </w:t>
      </w:r>
      <w:r w:rsidRPr="00C626B9">
        <w:rPr>
          <w:rFonts w:ascii="Times New Roman" w:hAnsi="Times New Roman" w:cs="Times New Roman"/>
          <w:i/>
          <w:color w:val="auto"/>
          <w:spacing w:val="-2"/>
          <w:lang w:val="en-US"/>
        </w:rPr>
        <w:t xml:space="preserve">đối với các trường hợp được phân cấp theo quy định tại </w:t>
      </w:r>
      <w:r w:rsidRPr="00C626B9">
        <w:rPr>
          <w:rFonts w:ascii="Times New Roman" w:hAnsi="Times New Roman" w:cs="Times New Roman"/>
          <w:i/>
          <w:color w:val="auto"/>
          <w:spacing w:val="-2"/>
        </w:rPr>
        <w:t>Quyết định số 41/2026/QĐ-UBND ngày 26 tháng 6 năm 2026 của Ủy ban nhân dân Thành phố.</w:t>
      </w:r>
    </w:p>
    <w:p w14:paraId="0761C9B2" w14:textId="73822A59" w:rsidR="00A16206" w:rsidRPr="00C626B9" w:rsidRDefault="00A16206" w:rsidP="00262052">
      <w:pPr>
        <w:spacing w:after="120"/>
        <w:jc w:val="both"/>
        <w:rPr>
          <w:i/>
          <w:color w:val="auto"/>
        </w:rPr>
      </w:pPr>
    </w:p>
    <w:p w14:paraId="639F8E31" w14:textId="77777777" w:rsidR="00AC2EDF" w:rsidRPr="00C626B9" w:rsidRDefault="00AC2EDF" w:rsidP="00262052">
      <w:pPr>
        <w:spacing w:after="120"/>
        <w:jc w:val="both"/>
        <w:rPr>
          <w:i/>
          <w:color w:val="auto"/>
        </w:rPr>
      </w:pPr>
    </w:p>
    <w:p w14:paraId="069E891A" w14:textId="77777777" w:rsidR="00BB4463" w:rsidRPr="00C626B9" w:rsidRDefault="00BB4463" w:rsidP="00BB4463">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06. Quyết định giao đất; cho thuê đất; giao đất, cho thuê đất đồng thời giao khu vực biển để thực hiện hoạt động lấn biển; giao đất và giao rừng; cho thuê đất và cho thuê rừng</w:t>
      </w:r>
    </w:p>
    <w:p w14:paraId="0AFE6185" w14:textId="77777777" w:rsidR="00BB4463" w:rsidRPr="00C626B9" w:rsidRDefault="00BB4463" w:rsidP="00BB4463">
      <w:pPr>
        <w:widowControl/>
        <w:ind w:firstLine="567"/>
        <w:jc w:val="both"/>
        <w:rPr>
          <w:rFonts w:ascii="Times New Roman Bold" w:eastAsia="Times New Roman" w:hAnsi="Times New Roman Bold" w:cs="Times New Roman"/>
          <w:b/>
          <w:color w:val="auto"/>
          <w:spacing w:val="-4"/>
          <w:sz w:val="28"/>
          <w:szCs w:val="28"/>
          <w:lang w:val="pt-BR" w:eastAsia="en-US"/>
        </w:rPr>
      </w:pPr>
    </w:p>
    <w:tbl>
      <w:tblPr>
        <w:tblW w:w="5000" w:type="pct"/>
        <w:tblLook w:val="01E0" w:firstRow="1" w:lastRow="1" w:firstColumn="1" w:lastColumn="1" w:noHBand="0" w:noVBand="0"/>
      </w:tblPr>
      <w:tblGrid>
        <w:gridCol w:w="3429"/>
        <w:gridCol w:w="5642"/>
      </w:tblGrid>
      <w:tr w:rsidR="00C626B9" w:rsidRPr="00C626B9" w14:paraId="03715216" w14:textId="77777777" w:rsidTr="00BB4463">
        <w:tc>
          <w:tcPr>
            <w:tcW w:w="3348" w:type="dxa"/>
          </w:tcPr>
          <w:p w14:paraId="5BEFF232" w14:textId="77777777" w:rsidR="00BB4463" w:rsidRPr="00C626B9" w:rsidRDefault="00BB4463" w:rsidP="00BB4463">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681792" behindDoc="0" locked="0" layoutInCell="1" allowOverlap="1" wp14:anchorId="440D0795" wp14:editId="42E8BF0A">
                      <wp:simplePos x="0" y="0"/>
                      <wp:positionH relativeFrom="column">
                        <wp:posOffset>729071</wp:posOffset>
                      </wp:positionH>
                      <wp:positionV relativeFrom="paragraph">
                        <wp:posOffset>272052</wp:posOffset>
                      </wp:positionV>
                      <wp:extent cx="549728" cy="0"/>
                      <wp:effectExtent l="0" t="0" r="22225" b="19050"/>
                      <wp:wrapNone/>
                      <wp:docPr id="16" name="Straight Connector 16"/>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FFC941B" id="Straight Connector 16"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57.4pt,21.4pt" to="100.7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508" w:type="dxa"/>
          </w:tcPr>
          <w:p w14:paraId="1F2B61ED" w14:textId="77777777" w:rsidR="00BB4463" w:rsidRPr="00C626B9" w:rsidRDefault="00BB4463" w:rsidP="00BB4463">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5E587AF1" w14:textId="77777777" w:rsidR="00BB4463" w:rsidRPr="00C626B9" w:rsidRDefault="00BB4463" w:rsidP="00BB4463">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682816" behindDoc="0" locked="0" layoutInCell="1" allowOverlap="1" wp14:anchorId="75F5A94A" wp14:editId="6C6C60BC">
                      <wp:simplePos x="0" y="0"/>
                      <wp:positionH relativeFrom="column">
                        <wp:posOffset>728163</wp:posOffset>
                      </wp:positionH>
                      <wp:positionV relativeFrom="paragraph">
                        <wp:posOffset>55608</wp:posOffset>
                      </wp:positionV>
                      <wp:extent cx="2002971" cy="0"/>
                      <wp:effectExtent l="0" t="0" r="35560" b="19050"/>
                      <wp:wrapNone/>
                      <wp:docPr id="17" name="Straight Connector 17"/>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41716E9" id="Straight Connector 17"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57.35pt,4.4pt" to="215.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" strokecolor="windowText" strokeweight="1pt">
                      <v:stroke joinstyle="miter"/>
                    </v:line>
                  </w:pict>
                </mc:Fallback>
              </mc:AlternateContent>
            </w:r>
          </w:p>
        </w:tc>
      </w:tr>
      <w:tr w:rsidR="00BB4463" w:rsidRPr="00C626B9" w14:paraId="14BA2214" w14:textId="77777777" w:rsidTr="00BB4463">
        <w:trPr>
          <w:cantSplit/>
          <w:trHeight w:hRule="exact" w:val="454"/>
        </w:trPr>
        <w:tc>
          <w:tcPr>
            <w:tcW w:w="3348" w:type="dxa"/>
          </w:tcPr>
          <w:p w14:paraId="2D66C400" w14:textId="77777777" w:rsidR="00BB4463" w:rsidRPr="00C626B9" w:rsidRDefault="00BB4463" w:rsidP="00BB4463">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5A79FBB5" w14:textId="77777777" w:rsidR="00BB4463" w:rsidRPr="00C626B9" w:rsidRDefault="00BB4463" w:rsidP="00BB4463">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43BA0C24" w14:textId="77777777" w:rsidR="00BB4463" w:rsidRPr="00C626B9" w:rsidRDefault="00BB4463" w:rsidP="00BB4463">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5370A7BB" w14:textId="77777777" w:rsidR="00BB4463" w:rsidRPr="00C626B9" w:rsidRDefault="00BB4463" w:rsidP="00BB4463">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QUYẾT ĐỊNH</w:t>
      </w:r>
    </w:p>
    <w:p w14:paraId="23DF84EE" w14:textId="77777777" w:rsidR="00BB4463" w:rsidRPr="00C626B9" w:rsidRDefault="00BB4463" w:rsidP="00BB4463">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Về việc</w:t>
      </w:r>
      <w:r w:rsidRPr="00C626B9">
        <w:rPr>
          <w:rFonts w:ascii="Times New Roman" w:eastAsia="Times New Roman" w:hAnsi="Times New Roman" w:cs="Times New Roman"/>
          <w:b/>
          <w:bCs/>
          <w:color w:val="auto"/>
          <w:sz w:val="26"/>
          <w:szCs w:val="26"/>
          <w:vertAlign w:val="superscript"/>
          <w:lang w:val="en-US" w:eastAsia="en-US"/>
        </w:rPr>
        <w:footnoteReference w:id="48"/>
      </w:r>
      <w:r w:rsidRPr="00C626B9">
        <w:rPr>
          <w:rFonts w:ascii="Times New Roman" w:eastAsia="Calibri" w:hAnsi="Times New Roman" w:cs="Times New Roman"/>
          <w:color w:val="auto"/>
          <w:sz w:val="26"/>
          <w:szCs w:val="26"/>
          <w:lang w:val="en-US" w:eastAsia="en-US"/>
        </w:rPr>
        <w:t>…………………………</w:t>
      </w:r>
    </w:p>
    <w:p w14:paraId="50FB69B0" w14:textId="77777777" w:rsidR="00BB4463" w:rsidRPr="00C626B9" w:rsidRDefault="00BB4463" w:rsidP="00BB4463">
      <w:pPr>
        <w:widowControl/>
        <w:spacing w:after="120"/>
        <w:ind w:firstLine="567"/>
        <w:jc w:val="center"/>
        <w:rPr>
          <w:rFonts w:ascii="Times New Roman" w:eastAsia="Times New Roman" w:hAnsi="Times New Roman" w:cs="Times New Roman"/>
          <w:bCs/>
          <w:iCs/>
          <w:color w:val="auto"/>
          <w:sz w:val="26"/>
          <w:szCs w:val="26"/>
          <w:lang w:val="en-US" w:eastAsia="en-US"/>
        </w:rPr>
      </w:pPr>
    </w:p>
    <w:p w14:paraId="58126CDD" w14:textId="77777777" w:rsidR="00BB4463" w:rsidRPr="00C626B9" w:rsidRDefault="00BB4463" w:rsidP="00BB4463">
      <w:pPr>
        <w:widowControl/>
        <w:spacing w:after="120"/>
        <w:ind w:firstLine="567"/>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 xml:space="preserve">ỦY BAN NHÂN DÂN </w:t>
      </w:r>
      <w:r w:rsidRPr="00C626B9">
        <w:rPr>
          <w:rFonts w:ascii="Times New Roman" w:eastAsia="Times New Roman" w:hAnsi="Times New Roman" w:cs="Times New Roman"/>
          <w:bCs/>
          <w:iCs/>
          <w:color w:val="auto"/>
          <w:sz w:val="26"/>
          <w:szCs w:val="26"/>
          <w:lang w:val="en-US" w:eastAsia="en-US"/>
        </w:rPr>
        <w:t>…….</w:t>
      </w:r>
    </w:p>
    <w:p w14:paraId="55E731A7" w14:textId="77777777" w:rsidR="00BB4463" w:rsidRPr="00C626B9" w:rsidRDefault="00BB4463" w:rsidP="00BB4463">
      <w:pPr>
        <w:widowControl/>
        <w:spacing w:after="120"/>
        <w:ind w:firstLine="567"/>
        <w:jc w:val="center"/>
        <w:rPr>
          <w:rFonts w:ascii="Times New Roman" w:eastAsia="Times New Roman" w:hAnsi="Times New Roman" w:cs="Times New Roman"/>
          <w:color w:val="auto"/>
          <w:sz w:val="26"/>
          <w:szCs w:val="26"/>
          <w:lang w:val="en-US" w:eastAsia="en-US"/>
        </w:rPr>
      </w:pPr>
    </w:p>
    <w:p w14:paraId="2168A591" w14:textId="77777777" w:rsidR="00BB4463" w:rsidRPr="00C626B9" w:rsidRDefault="00BB4463" w:rsidP="00BB4463">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w:t>
      </w:r>
      <w:r w:rsidRPr="00C626B9">
        <w:rPr>
          <w:rFonts w:ascii="Times New Roman" w:eastAsia="Calibri" w:hAnsi="Times New Roman" w:cs="Times New Roman"/>
          <w:color w:val="auto"/>
          <w:sz w:val="26"/>
          <w:szCs w:val="26"/>
          <w:lang w:val="en-US" w:eastAsia="en-US"/>
        </w:rPr>
        <w:t>……………………………………………………………………………;</w:t>
      </w:r>
    </w:p>
    <w:p w14:paraId="46A4739B" w14:textId="77777777" w:rsidR="00BB4463" w:rsidRPr="00C626B9" w:rsidRDefault="00BB4463" w:rsidP="00BB4463">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2DF3E989" w14:textId="44ABC3A0" w:rsidR="00BB4463" w:rsidRPr="00C626B9" w:rsidRDefault="00BB4463" w:rsidP="00BB4463">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w:t>
      </w:r>
      <w:r w:rsidRPr="00C626B9">
        <w:rPr>
          <w:rFonts w:ascii="Times New Roman" w:eastAsia="Times New Roman" w:hAnsi="Times New Roman" w:cs="Times New Roman"/>
          <w:i/>
          <w:color w:val="auto"/>
          <w:sz w:val="26"/>
          <w:szCs w:val="26"/>
          <w:vertAlign w:val="superscript"/>
          <w:lang w:val="en-US" w:eastAsia="en-US"/>
        </w:rPr>
        <w:footnoteReference w:id="49"/>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p>
    <w:p w14:paraId="0152F9A6" w14:textId="77777777" w:rsidR="00BB4463" w:rsidRPr="00C626B9" w:rsidRDefault="00BB4463" w:rsidP="00BB4463">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pháp luật khác có liên quan (nếu có);</w:t>
      </w:r>
    </w:p>
    <w:p w14:paraId="674016B7" w14:textId="51FE0965" w:rsidR="00BB4463" w:rsidRPr="00C626B9" w:rsidRDefault="00BB4463" w:rsidP="00BB4463">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p>
    <w:p w14:paraId="20B45A47" w14:textId="613CFC85" w:rsidR="00BB4463" w:rsidRPr="00C626B9" w:rsidRDefault="00BB4463" w:rsidP="00BB4463">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w:t>
      </w:r>
      <w:r w:rsidRPr="00C626B9">
        <w:rPr>
          <w:rFonts w:ascii="Times New Roman" w:eastAsia="Times New Roman" w:hAnsi="Times New Roman" w:cs="Times New Roman"/>
          <w:i/>
          <w:color w:val="auto"/>
          <w:sz w:val="26"/>
          <w:szCs w:val="26"/>
          <w:vertAlign w:val="superscript"/>
          <w:lang w:val="en-US" w:eastAsia="en-US"/>
        </w:rPr>
        <w:footnoteReference w:id="50"/>
      </w:r>
      <w:r w:rsidRPr="00C626B9">
        <w:rPr>
          <w:rFonts w:ascii="Times New Roman" w:eastAsia="Calibri" w:hAnsi="Times New Roman" w:cs="Times New Roman"/>
          <w:color w:val="auto"/>
          <w:sz w:val="26"/>
          <w:szCs w:val="26"/>
          <w:lang w:val="en-US" w:eastAsia="en-US"/>
        </w:rPr>
        <w:t>…………………………………………………………………………;</w:t>
      </w:r>
    </w:p>
    <w:p w14:paraId="41F81508" w14:textId="77777777" w:rsidR="00BB4463" w:rsidRPr="00C626B9" w:rsidRDefault="00BB4463" w:rsidP="00BB4463">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 xml:space="preserve">Xét đề nghị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Cs/>
          <w:i/>
          <w:iCs/>
          <w:color w:val="auto"/>
          <w:sz w:val="26"/>
          <w:szCs w:val="26"/>
          <w:lang w:val="en-US" w:eastAsia="en-US"/>
        </w:rPr>
        <w:t xml:space="preserve"> tại Tờ trình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654BB96F" w14:textId="77777777" w:rsidR="00BB4463" w:rsidRPr="00C626B9" w:rsidRDefault="00BB4463" w:rsidP="00BB4463">
      <w:pPr>
        <w:widowControl/>
        <w:spacing w:after="120"/>
        <w:ind w:firstLine="567"/>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QUYẾT ĐỊNH:</w:t>
      </w:r>
    </w:p>
    <w:p w14:paraId="2515B5E3" w14:textId="77777777"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r w:rsidRPr="00C626B9">
        <w:rPr>
          <w:rFonts w:ascii="Times New Roman" w:eastAsia="Times New Roman" w:hAnsi="Times New Roman" w:cs="Times New Roman"/>
          <w:color w:val="auto"/>
          <w:sz w:val="26"/>
          <w:szCs w:val="26"/>
          <w:lang w:val="en-US" w:eastAsia="en-US"/>
        </w:rPr>
        <w:t xml:space="preserve">Giao cho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ghi tên và địa chỉ của người được giao đất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đất/Cho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ghi tên và địa chỉ của người được cho thuê đất</w:t>
      </w:r>
      <w:r w:rsidRPr="00C626B9">
        <w:rPr>
          <w:rFonts w:ascii="Times New Roman" w:eastAsia="Times New Roman" w:hAnsi="Times New Roman" w:cs="Times New Roman"/>
          <w:color w:val="auto"/>
          <w:sz w:val="26"/>
          <w:szCs w:val="26"/>
          <w:lang w:val="en-US" w:eastAsia="en-US"/>
        </w:rPr>
        <w:t xml:space="preserve">) thuê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đất tại xã/phường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thuộc tỉnh/thành phố </w:t>
      </w:r>
      <w:r w:rsidRPr="00C626B9">
        <w:rPr>
          <w:rFonts w:ascii="Times New Roman" w:eastAsia="Calibri" w:hAnsi="Times New Roman" w:cs="Times New Roman"/>
          <w:color w:val="auto"/>
          <w:sz w:val="26"/>
          <w:szCs w:val="26"/>
          <w:lang w:val="en-US" w:eastAsia="en-US"/>
        </w:rPr>
        <w:t>……</w:t>
      </w:r>
    </w:p>
    <w:p w14:paraId="4CEF81C8" w14:textId="77777777"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1. Vị trí, ranh giới khu đất, khu vực biển, khu rừng:</w:t>
      </w:r>
    </w:p>
    <w:p w14:paraId="1B52B7F7" w14:textId="77777777"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a) Vị trí, ranh giới khu đất được xác định theo tờ trích lục bản đồ địa chính (hoặc tờ trích đo địa chính)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tỷ lệ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do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lập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 xml:space="preserve">năm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và đã được thẩm định;</w:t>
      </w:r>
    </w:p>
    <w:p w14:paraId="4F683E32" w14:textId="77777777"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b) Vị trí, ranh giới, diện tích khu vực biển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được giới hạn bởi các điểm góc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có tọa độ thể hiện trên bản đồ (</w:t>
      </w:r>
      <w:r w:rsidRPr="00C626B9">
        <w:rPr>
          <w:rFonts w:ascii="Times New Roman" w:eastAsia="Times New Roman" w:hAnsi="Times New Roman" w:cs="Times New Roman"/>
          <w:i/>
          <w:color w:val="auto"/>
          <w:sz w:val="26"/>
          <w:szCs w:val="26"/>
          <w:lang w:val="en-US" w:eastAsia="en-US"/>
        </w:rPr>
        <w:t>sơ đồ khu vực biển kèm theo</w:t>
      </w:r>
      <w:r w:rsidRPr="00C626B9">
        <w:rPr>
          <w:rFonts w:ascii="Times New Roman" w:eastAsia="Times New Roman" w:hAnsi="Times New Roman" w:cs="Times New Roman"/>
          <w:color w:val="auto"/>
          <w:sz w:val="26"/>
          <w:szCs w:val="26"/>
          <w:lang w:val="en-US" w:eastAsia="en-US"/>
        </w:rPr>
        <w:t>).</w:t>
      </w:r>
    </w:p>
    <w:p w14:paraId="6D26D83B" w14:textId="77777777"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c) Vị trí, ranh giới khu rừng được giới hạn bởi các điểm góc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có tọa độ thể hiện trên bản đồ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bản đồ hiện trạng kèm theo</w:t>
      </w:r>
      <w:r w:rsidRPr="00C626B9">
        <w:rPr>
          <w:rFonts w:ascii="Times New Roman" w:eastAsia="Times New Roman" w:hAnsi="Times New Roman" w:cs="Times New Roman"/>
          <w:color w:val="auto"/>
          <w:sz w:val="26"/>
          <w:szCs w:val="26"/>
          <w:lang w:val="en-US" w:eastAsia="en-US"/>
        </w:rPr>
        <w:t>).</w:t>
      </w:r>
    </w:p>
    <w:p w14:paraId="064247FF" w14:textId="6B1691AB"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pacing w:val="-2"/>
          <w:sz w:val="26"/>
          <w:szCs w:val="26"/>
          <w:lang w:val="en-US" w:eastAsia="en-US"/>
        </w:rPr>
        <w:t>2. Hình thức sử dụng đất</w:t>
      </w:r>
      <w:r w:rsidRPr="00C626B9">
        <w:rPr>
          <w:rFonts w:ascii="Times New Roman" w:eastAsia="Times New Roman" w:hAnsi="Times New Roman" w:cs="Times New Roman"/>
          <w:color w:val="auto"/>
          <w:spacing w:val="-2"/>
          <w:sz w:val="26"/>
          <w:szCs w:val="26"/>
          <w:vertAlign w:val="superscript"/>
          <w:lang w:val="en-US" w:eastAsia="en-US"/>
        </w:rPr>
        <w:footnoteReference w:id="51"/>
      </w:r>
      <w:r w:rsidRPr="00C626B9">
        <w:rPr>
          <w:rFonts w:ascii="Times New Roman" w:eastAsia="Times New Roman"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37D0BF27" w14:textId="77777777" w:rsidR="00BB4463" w:rsidRPr="00C626B9" w:rsidRDefault="00BB4463" w:rsidP="00BB4463">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pt-BR" w:eastAsia="en-US"/>
        </w:rPr>
        <w:t xml:space="preserve">3. Thời hạn sử dụng đất là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kể từ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năm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đến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năm </w:t>
      </w:r>
      <w:r w:rsidRPr="00C626B9">
        <w:rPr>
          <w:rFonts w:ascii="Times New Roman" w:eastAsia="Calibri" w:hAnsi="Times New Roman" w:cs="Times New Roman"/>
          <w:color w:val="auto"/>
          <w:sz w:val="26"/>
          <w:szCs w:val="26"/>
          <w:lang w:val="en-US" w:eastAsia="en-US"/>
        </w:rPr>
        <w:t>……</w:t>
      </w:r>
    </w:p>
    <w:p w14:paraId="5E4219E0" w14:textId="77777777" w:rsidR="00BB4463" w:rsidRPr="00C626B9" w:rsidRDefault="00BB4463" w:rsidP="00BB4463">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pt-BR" w:eastAsia="en-US"/>
        </w:rPr>
        <w:t>Thời hạn sử dụng khu vực biển là</w:t>
      </w:r>
      <w:r w:rsidRPr="00C626B9">
        <w:rPr>
          <w:rFonts w:ascii="Times New Roman" w:eastAsia="Times New Roman" w:hAnsi="Times New Roman" w:cs="Times New Roman"/>
          <w:color w:val="auto"/>
          <w:sz w:val="26"/>
          <w:szCs w:val="26"/>
          <w:vertAlign w:val="superscript"/>
          <w:lang w:val="pt-BR" w:eastAsia="en-US"/>
        </w:rPr>
        <w:footnoteReference w:id="52"/>
      </w:r>
      <w:r w:rsidRPr="00C626B9">
        <w:rPr>
          <w:rFonts w:ascii="Times New Roman" w:eastAsia="Times New Roman" w:hAnsi="Times New Roman" w:cs="Times New Roman"/>
          <w:color w:val="auto"/>
          <w:sz w:val="26"/>
          <w:szCs w:val="26"/>
          <w:lang w:val="pt-BR"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kể từ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năm </w:t>
      </w:r>
      <w:r w:rsidRPr="00C626B9">
        <w:rPr>
          <w:rFonts w:ascii="Times New Roman" w:eastAsia="Calibri" w:hAnsi="Times New Roman" w:cs="Times New Roman"/>
          <w:color w:val="auto"/>
          <w:sz w:val="26"/>
          <w:szCs w:val="26"/>
          <w:lang w:val="en-US" w:eastAsia="en-US"/>
        </w:rPr>
        <w:t>……</w:t>
      </w:r>
    </w:p>
    <w:p w14:paraId="28E796FE" w14:textId="52102B82"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4. Phương thức giao đất/thuê đất</w:t>
      </w:r>
      <w:r w:rsidRPr="00C626B9">
        <w:rPr>
          <w:rFonts w:ascii="Times New Roman" w:eastAsia="Times New Roman" w:hAnsi="Times New Roman" w:cs="Times New Roman"/>
          <w:color w:val="auto"/>
          <w:sz w:val="26"/>
          <w:szCs w:val="26"/>
          <w:vertAlign w:val="superscript"/>
          <w:lang w:val="pt-BR" w:eastAsia="en-US"/>
        </w:rPr>
        <w:footnoteReference w:id="53"/>
      </w:r>
      <w:r w:rsidRPr="00C626B9">
        <w:rPr>
          <w:rFonts w:ascii="Times New Roman" w:eastAsia="Times New Roman" w:hAnsi="Times New Roman" w:cs="Times New Roman"/>
          <w:color w:val="auto"/>
          <w:sz w:val="26"/>
          <w:szCs w:val="26"/>
          <w:lang w:val="pt-BR" w:eastAsia="en-US"/>
        </w:rPr>
        <w:t xml:space="preserve">: </w:t>
      </w:r>
      <w:r w:rsidRPr="00C626B9">
        <w:rPr>
          <w:rFonts w:ascii="Times New Roman" w:eastAsia="Calibri" w:hAnsi="Times New Roman" w:cs="Times New Roman"/>
          <w:color w:val="auto"/>
          <w:sz w:val="26"/>
          <w:szCs w:val="26"/>
          <w:lang w:val="en-US" w:eastAsia="en-US"/>
        </w:rPr>
        <w:t>………………………………………………..</w:t>
      </w:r>
    </w:p>
    <w:p w14:paraId="57986856" w14:textId="77777777"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 5. Mục đích sử dụng đất: </w:t>
      </w:r>
      <w:r w:rsidRPr="00C626B9">
        <w:rPr>
          <w:rFonts w:ascii="Times New Roman" w:eastAsia="Calibri" w:hAnsi="Times New Roman" w:cs="Times New Roman"/>
          <w:color w:val="auto"/>
          <w:sz w:val="26"/>
          <w:szCs w:val="26"/>
          <w:lang w:val="en-US" w:eastAsia="en-US"/>
        </w:rPr>
        <w:t>………………………………………………………….</w:t>
      </w:r>
    </w:p>
    <w:p w14:paraId="0CE791D3" w14:textId="77777777"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6. Mục đích sử dụng rừng (nếu có): </w:t>
      </w:r>
      <w:r w:rsidRPr="00C626B9">
        <w:rPr>
          <w:rFonts w:ascii="Times New Roman" w:eastAsia="Calibri" w:hAnsi="Times New Roman" w:cs="Times New Roman"/>
          <w:color w:val="auto"/>
          <w:sz w:val="26"/>
          <w:szCs w:val="26"/>
          <w:lang w:val="en-US" w:eastAsia="en-US"/>
        </w:rPr>
        <w:t>………………………………………………...</w:t>
      </w:r>
    </w:p>
    <w:p w14:paraId="2AD1F251" w14:textId="7DE0030A"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7. Miễn tiền sử dụng đất, tiền thuê đất</w:t>
      </w:r>
      <w:r w:rsidRPr="00C626B9">
        <w:rPr>
          <w:rFonts w:ascii="Times New Roman" w:eastAsia="Times New Roman" w:hAnsi="Times New Roman" w:cs="Times New Roman"/>
          <w:color w:val="auto"/>
          <w:sz w:val="26"/>
          <w:szCs w:val="26"/>
          <w:vertAlign w:val="superscript"/>
          <w:lang w:val="pt-BR" w:eastAsia="en-US"/>
        </w:rPr>
        <w:footnoteReference w:id="54"/>
      </w:r>
      <w:r w:rsidRPr="00C626B9">
        <w:rPr>
          <w:rFonts w:ascii="Times New Roman" w:eastAsia="Times New Roman" w:hAnsi="Times New Roman" w:cs="Times New Roman"/>
          <w:color w:val="auto"/>
          <w:sz w:val="26"/>
          <w:szCs w:val="26"/>
          <w:lang w:val="pt-BR" w:eastAsia="en-US"/>
        </w:rPr>
        <w:t>: …………………………………………...</w:t>
      </w:r>
    </w:p>
    <w:p w14:paraId="5349DCC6" w14:textId="77777777"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8. Những hạn chế về quyền của người sử dụng đất, sử dụng khu vực biển, khu rừng (nếu có): …………………………………………………………………………………</w:t>
      </w:r>
    </w:p>
    <w:p w14:paraId="53A77F7B" w14:textId="77777777"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b/>
          <w:color w:val="auto"/>
          <w:sz w:val="26"/>
          <w:szCs w:val="26"/>
          <w:lang w:val="en-US" w:eastAsia="en-US"/>
        </w:rPr>
        <w:t xml:space="preserve">Điều 2. </w:t>
      </w:r>
      <w:r w:rsidRPr="00C626B9">
        <w:rPr>
          <w:rFonts w:ascii="Times New Roman" w:eastAsia="Times New Roman" w:hAnsi="Times New Roman" w:cs="Times New Roman"/>
          <w:color w:val="auto"/>
          <w:sz w:val="26"/>
          <w:szCs w:val="26"/>
          <w:lang w:val="en-US" w:eastAsia="en-US"/>
        </w:rPr>
        <w:t xml:space="preserve">Tổ chức thực hiện </w:t>
      </w:r>
      <w:r w:rsidRPr="00C626B9">
        <w:rPr>
          <w:rFonts w:ascii="Times New Roman" w:eastAsia="Times New Roman" w:hAnsi="Times New Roman" w:cs="Times New Roman"/>
          <w:color w:val="auto"/>
          <w:sz w:val="26"/>
          <w:szCs w:val="26"/>
          <w:lang w:val="pt-BR" w:eastAsia="en-US"/>
        </w:rPr>
        <w:t>…………………………………………………………</w:t>
      </w:r>
    </w:p>
    <w:p w14:paraId="5BD26C92" w14:textId="77777777"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1. …… </w:t>
      </w:r>
      <w:r w:rsidRPr="00C626B9">
        <w:rPr>
          <w:rFonts w:ascii="Times New Roman" w:eastAsia="Times New Roman" w:hAnsi="Times New Roman" w:cs="Times New Roman"/>
          <w:color w:val="auto"/>
          <w:sz w:val="26"/>
          <w:szCs w:val="26"/>
          <w:vertAlign w:val="superscript"/>
          <w:lang w:val="pt-BR" w:eastAsia="en-US"/>
        </w:rPr>
        <w:footnoteReference w:id="55"/>
      </w:r>
      <w:r w:rsidRPr="00C626B9">
        <w:rPr>
          <w:rFonts w:ascii="Times New Roman" w:eastAsia="Times New Roman" w:hAnsi="Times New Roman" w:cs="Times New Roman"/>
          <w:color w:val="auto"/>
          <w:sz w:val="26"/>
          <w:szCs w:val="26"/>
          <w:lang w:val="pt-BR" w:eastAsia="en-US"/>
        </w:rPr>
        <w:t xml:space="preserve"> xác định giá đất để tính tiền sử dụng đất, tiền thuê đất phải nộp.</w:t>
      </w:r>
    </w:p>
    <w:p w14:paraId="329C038B" w14:textId="77777777"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2. ……</w:t>
      </w:r>
      <w:r w:rsidRPr="00C626B9">
        <w:rPr>
          <w:rFonts w:ascii="Times New Roman" w:eastAsia="Times New Roman" w:hAnsi="Times New Roman" w:cs="Times New Roman"/>
          <w:color w:val="auto"/>
          <w:sz w:val="26"/>
          <w:szCs w:val="26"/>
          <w:vertAlign w:val="superscript"/>
          <w:lang w:val="pt-BR" w:eastAsia="en-US"/>
        </w:rPr>
        <w:footnoteReference w:id="56"/>
      </w:r>
      <w:r w:rsidRPr="00C626B9">
        <w:rPr>
          <w:rFonts w:ascii="Times New Roman" w:eastAsia="Times New Roman" w:hAnsi="Times New Roman" w:cs="Times New Roman"/>
          <w:color w:val="auto"/>
          <w:sz w:val="26"/>
          <w:szCs w:val="26"/>
          <w:lang w:val="pt-BR" w:eastAsia="en-US"/>
        </w:rPr>
        <w:t xml:space="preserve"> xác định chi phí xây dựng hạ tầng được xác định theo quy định của pháp luật về xây dựng.</w:t>
      </w:r>
    </w:p>
    <w:p w14:paraId="2640B18E" w14:textId="77777777"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3. ……</w:t>
      </w:r>
      <w:r w:rsidRPr="00C626B9">
        <w:rPr>
          <w:rFonts w:ascii="Times New Roman" w:eastAsia="Times New Roman" w:hAnsi="Times New Roman" w:cs="Times New Roman"/>
          <w:color w:val="auto"/>
          <w:sz w:val="26"/>
          <w:szCs w:val="26"/>
          <w:vertAlign w:val="superscript"/>
          <w:lang w:val="pt-BR" w:eastAsia="en-US"/>
        </w:rPr>
        <w:footnoteReference w:id="57"/>
      </w:r>
      <w:r w:rsidRPr="00C626B9">
        <w:rPr>
          <w:rFonts w:ascii="Times New Roman" w:eastAsia="Times New Roman" w:hAnsi="Times New Roman" w:cs="Times New Roman"/>
          <w:color w:val="auto"/>
          <w:sz w:val="26"/>
          <w:szCs w:val="26"/>
          <w:lang w:val="pt-BR" w:eastAsia="en-US"/>
        </w:rPr>
        <w:t xml:space="preserve"> 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tiền thuê đất đối với trường hợp miễn một số năm, theo dõi trường hợp miễn tiền sử dụng đất/tiền thuê đất, phí, lệ phí…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 thông báo cho người được giao đất/thuê đất nộp tiền sử dụng đất/tiền thuê đất, …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 thu tiền sử dụng đất/tiền thuê đất, phí, lệ phí…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w:t>
      </w:r>
    </w:p>
    <w:p w14:paraId="1AE8680F" w14:textId="77777777"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4.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vertAlign w:val="superscript"/>
          <w:lang w:val="pt-BR" w:eastAsia="en-US"/>
        </w:rPr>
        <w:footnoteReference w:id="58"/>
      </w:r>
      <w:r w:rsidRPr="00C626B9">
        <w:rPr>
          <w:rFonts w:ascii="Times New Roman" w:eastAsia="Times New Roman" w:hAnsi="Times New Roman" w:cs="Times New Roman"/>
          <w:color w:val="auto"/>
          <w:sz w:val="26"/>
          <w:szCs w:val="26"/>
          <w:lang w:val="pt-BR" w:eastAsia="en-US"/>
        </w:rPr>
        <w:t xml:space="preserve"> xác định số tiền để nhà nước bổ sung diện tích đất chuyên trồng lúa bị mất hoặc tăng hiệu quả sử dụng đất trồng lúa phải nộp; thông báo số tiền phải nộp; thu tiền để nhà nước bổ sung diện tích đất chuyên trồng lúa bị mất hoặc tăng hiệu quả sử dụng đất trồng lúa theo quy định của pháp luật.</w:t>
      </w:r>
    </w:p>
    <w:p w14:paraId="60ECC843" w14:textId="77777777" w:rsidR="00BB4463" w:rsidRPr="00C626B9" w:rsidRDefault="00BB4463" w:rsidP="00BB4463">
      <w:pPr>
        <w:widowControl/>
        <w:spacing w:after="120"/>
        <w:ind w:firstLine="567"/>
        <w:jc w:val="both"/>
        <w:rPr>
          <w:rFonts w:ascii="Times New Roman" w:eastAsia="Calibri" w:hAnsi="Times New Roman" w:cs="Times New Roman"/>
          <w:color w:val="auto"/>
          <w:spacing w:val="-6"/>
          <w:sz w:val="26"/>
          <w:szCs w:val="26"/>
          <w:lang w:val="en-US" w:eastAsia="en-US"/>
        </w:rPr>
      </w:pPr>
      <w:r w:rsidRPr="00C626B9">
        <w:rPr>
          <w:rFonts w:ascii="Times New Roman" w:eastAsia="Times New Roman" w:hAnsi="Times New Roman" w:cs="Times New Roman"/>
          <w:color w:val="auto"/>
          <w:spacing w:val="-6"/>
          <w:sz w:val="26"/>
          <w:szCs w:val="26"/>
          <w:lang w:val="pt-BR" w:eastAsia="en-US"/>
        </w:rPr>
        <w:t>5. ……</w:t>
      </w:r>
      <w:r w:rsidRPr="00C626B9">
        <w:rPr>
          <w:rFonts w:ascii="Times New Roman" w:eastAsia="Times New Roman" w:hAnsi="Times New Roman" w:cs="Times New Roman"/>
          <w:color w:val="auto"/>
          <w:spacing w:val="-6"/>
          <w:sz w:val="26"/>
          <w:szCs w:val="26"/>
          <w:vertAlign w:val="superscript"/>
          <w:lang w:val="pt-BR" w:eastAsia="en-US"/>
        </w:rPr>
        <w:footnoteReference w:id="59"/>
      </w:r>
      <w:r w:rsidRPr="00C626B9">
        <w:rPr>
          <w:rFonts w:ascii="Times New Roman" w:eastAsia="Times New Roman" w:hAnsi="Times New Roman" w:cs="Times New Roman"/>
          <w:color w:val="auto"/>
          <w:spacing w:val="-6"/>
          <w:sz w:val="26"/>
          <w:szCs w:val="26"/>
          <w:lang w:val="pt-BR" w:eastAsia="en-US"/>
        </w:rPr>
        <w:t xml:space="preserve"> chịu trách nhiệm nộp tiền sử dụng đất/tiền thuê đất; tiền để nhà nước bổ sung diện tích đất chuyên trồng lúa bị mất hoặc tăng hiệu quả sử dụng đất trồng lúa (</w:t>
      </w:r>
      <w:r w:rsidRPr="00C626B9">
        <w:rPr>
          <w:rFonts w:ascii="Times New Roman" w:eastAsia="Times New Roman" w:hAnsi="Times New Roman" w:cs="Times New Roman"/>
          <w:i/>
          <w:color w:val="auto"/>
          <w:spacing w:val="-6"/>
          <w:sz w:val="26"/>
          <w:szCs w:val="26"/>
          <w:lang w:val="pt-BR" w:eastAsia="en-US"/>
        </w:rPr>
        <w:t>nếu có</w:t>
      </w:r>
      <w:r w:rsidRPr="00C626B9">
        <w:rPr>
          <w:rFonts w:ascii="Times New Roman" w:eastAsia="Times New Roman" w:hAnsi="Times New Roman" w:cs="Times New Roman"/>
          <w:color w:val="auto"/>
          <w:spacing w:val="-6"/>
          <w:sz w:val="26"/>
          <w:szCs w:val="26"/>
          <w:lang w:val="pt-BR" w:eastAsia="en-US"/>
        </w:rPr>
        <w:t>).</w:t>
      </w:r>
    </w:p>
    <w:p w14:paraId="76CB90BF" w14:textId="77777777" w:rsidR="00BB4463" w:rsidRPr="00C626B9" w:rsidRDefault="00BB4463" w:rsidP="00BB4463">
      <w:pPr>
        <w:widowControl/>
        <w:tabs>
          <w:tab w:val="left" w:pos="0"/>
        </w:tabs>
        <w:spacing w:after="120"/>
        <w:ind w:firstLine="567"/>
        <w:jc w:val="both"/>
        <w:rPr>
          <w:rFonts w:ascii="Times New Roman" w:eastAsia="Times New Roman" w:hAnsi="Times New Roman" w:cs="Times New Roman"/>
          <w:color w:val="auto"/>
          <w:spacing w:val="-6"/>
          <w:sz w:val="26"/>
          <w:szCs w:val="26"/>
          <w:lang w:val="pt-BR" w:eastAsia="en-US"/>
        </w:rPr>
      </w:pPr>
      <w:r w:rsidRPr="00C626B9">
        <w:rPr>
          <w:rFonts w:ascii="Times New Roman" w:eastAsia="Times New Roman" w:hAnsi="Times New Roman" w:cs="Times New Roman"/>
          <w:color w:val="auto"/>
          <w:spacing w:val="-6"/>
          <w:sz w:val="26"/>
          <w:szCs w:val="26"/>
          <w:lang w:val="en-US" w:eastAsia="en-US"/>
        </w:rPr>
        <w:t xml:space="preserve">6. </w:t>
      </w:r>
      <w:r w:rsidRPr="00C626B9">
        <w:rPr>
          <w:rFonts w:ascii="Times New Roman" w:eastAsia="Times New Roman" w:hAnsi="Times New Roman" w:cs="Times New Roman"/>
          <w:color w:val="auto"/>
          <w:spacing w:val="-6"/>
          <w:sz w:val="26"/>
          <w:szCs w:val="26"/>
          <w:lang w:val="pt-BR" w:eastAsia="en-US"/>
        </w:rPr>
        <w:t>……</w:t>
      </w:r>
      <w:r w:rsidRPr="00C626B9">
        <w:rPr>
          <w:rFonts w:ascii="Times New Roman" w:eastAsia="Times New Roman" w:hAnsi="Times New Roman" w:cs="Times New Roman"/>
          <w:color w:val="auto"/>
          <w:spacing w:val="-6"/>
          <w:sz w:val="26"/>
          <w:szCs w:val="26"/>
          <w:vertAlign w:val="superscript"/>
          <w:lang w:val="pt-BR" w:eastAsia="en-US"/>
        </w:rPr>
        <w:footnoteReference w:id="60"/>
      </w:r>
      <w:r w:rsidRPr="00C626B9">
        <w:rPr>
          <w:rFonts w:ascii="Times New Roman" w:eastAsia="Times New Roman" w:hAnsi="Times New Roman" w:cs="Times New Roman"/>
          <w:color w:val="auto"/>
          <w:spacing w:val="-6"/>
          <w:sz w:val="26"/>
          <w:szCs w:val="26"/>
          <w:lang w:val="pt-BR" w:eastAsia="en-US"/>
        </w:rPr>
        <w:t xml:space="preserve"> xác định mốc giới và bàn giao đất, bàn giao rừng, khu vực biển trên thực địa.</w:t>
      </w:r>
    </w:p>
    <w:p w14:paraId="7A7CEA7E" w14:textId="77777777" w:rsidR="00BB4463" w:rsidRPr="00C626B9" w:rsidRDefault="00BB4463" w:rsidP="00BB4463">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7.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vertAlign w:val="superscript"/>
          <w:lang w:val="pt-BR" w:eastAsia="en-US"/>
        </w:rPr>
        <w:footnoteReference w:id="61"/>
      </w:r>
      <w:r w:rsidRPr="00C626B9">
        <w:rPr>
          <w:rFonts w:ascii="Times New Roman" w:eastAsia="Times New Roman" w:hAnsi="Times New Roman" w:cs="Times New Roman"/>
          <w:color w:val="auto"/>
          <w:sz w:val="26"/>
          <w:szCs w:val="26"/>
          <w:lang w:val="pt-BR" w:eastAsia="en-US"/>
        </w:rPr>
        <w:t xml:space="preserve"> cấp và trao Giấy chứng nhận quyền sử dụng đất, quyền sở hữu tài sản gắn liền với đất cho người sử dụng đất đã hoàn thành nghĩa vụ tài chính.</w:t>
      </w:r>
    </w:p>
    <w:p w14:paraId="253CCE66" w14:textId="77777777" w:rsidR="00BB4463" w:rsidRPr="00C626B9" w:rsidRDefault="00BB4463" w:rsidP="00BB4463">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8. ……</w:t>
      </w:r>
      <w:r w:rsidRPr="00C626B9">
        <w:rPr>
          <w:rFonts w:ascii="Times New Roman" w:eastAsia="Times New Roman" w:hAnsi="Times New Roman" w:cs="Times New Roman"/>
          <w:color w:val="auto"/>
          <w:sz w:val="26"/>
          <w:szCs w:val="26"/>
          <w:vertAlign w:val="superscript"/>
          <w:lang w:val="pt-BR" w:eastAsia="en-US"/>
        </w:rPr>
        <w:footnoteReference w:id="62"/>
      </w:r>
      <w:r w:rsidRPr="00C626B9">
        <w:rPr>
          <w:rFonts w:ascii="Times New Roman" w:eastAsia="Times New Roman" w:hAnsi="Times New Roman" w:cs="Times New Roman"/>
          <w:color w:val="auto"/>
          <w:sz w:val="26"/>
          <w:szCs w:val="26"/>
          <w:lang w:val="pt-BR" w:eastAsia="en-US"/>
        </w:rPr>
        <w:t xml:space="preserve"> chỉnh lý hồ sơ địa chính, cập nhật cơ sở dữ liệu đất đai; ……</w:t>
      </w:r>
      <w:r w:rsidRPr="00C626B9">
        <w:rPr>
          <w:rFonts w:ascii="Times New Roman" w:eastAsia="Times New Roman" w:hAnsi="Times New Roman" w:cs="Times New Roman"/>
          <w:color w:val="auto"/>
          <w:sz w:val="26"/>
          <w:szCs w:val="26"/>
          <w:vertAlign w:val="superscript"/>
          <w:lang w:val="pt-BR" w:eastAsia="en-US"/>
        </w:rPr>
        <w:footnoteReference w:id="63"/>
      </w:r>
      <w:r w:rsidRPr="00C626B9">
        <w:rPr>
          <w:rFonts w:ascii="Times New Roman" w:eastAsia="Times New Roman" w:hAnsi="Times New Roman" w:cs="Times New Roman"/>
          <w:color w:val="auto"/>
          <w:sz w:val="26"/>
          <w:szCs w:val="26"/>
          <w:lang w:val="pt-BR" w:eastAsia="en-US"/>
        </w:rPr>
        <w:t xml:space="preserve"> cập nhật, lưu trữ hồ sơ theo pháp luật về lâm nghiệp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w:t>
      </w:r>
    </w:p>
    <w:p w14:paraId="28C6E4D1" w14:textId="77777777" w:rsidR="00BB4463" w:rsidRPr="00C626B9" w:rsidRDefault="00BB4463" w:rsidP="00BB4463">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9. Các nội dung khác (nếu có).</w:t>
      </w:r>
    </w:p>
    <w:p w14:paraId="7144DD85" w14:textId="77777777" w:rsidR="00BB4463" w:rsidRPr="00C626B9" w:rsidRDefault="00BB4463" w:rsidP="00BB4463">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3. </w:t>
      </w:r>
      <w:r w:rsidRPr="00C626B9">
        <w:rPr>
          <w:rFonts w:ascii="Times New Roman" w:eastAsia="Times New Roman" w:hAnsi="Times New Roman" w:cs="Times New Roman"/>
          <w:color w:val="auto"/>
          <w:sz w:val="26"/>
          <w:szCs w:val="26"/>
          <w:lang w:val="en-US" w:eastAsia="en-US"/>
        </w:rPr>
        <w:t>Quyết định này có hiệu lực kể từ ngày ký.</w:t>
      </w:r>
    </w:p>
    <w:p w14:paraId="79F32EF9" w14:textId="77777777" w:rsidR="00BB4463" w:rsidRPr="00C626B9" w:rsidRDefault="00BB4463" w:rsidP="00BB4463">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Chánh 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thủ trưởng các cơ quan chuyên môn và người được giao đất; cho thuê đất; giao đất, cho thuê đất đồng thời giao khu vực biển để thực hiện hoạt động lấn biển; giao đất và giao rừng; cho thuê đất và cho thuê rừng có tên tại Điều 1 chịu trách nhiệm thi hành Quyết định này.</w:t>
      </w:r>
    </w:p>
    <w:p w14:paraId="015E09CF" w14:textId="77777777" w:rsidR="00BB4463" w:rsidRPr="00C626B9" w:rsidRDefault="00BB4463" w:rsidP="00BB4463">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xml:space="preserve"> chịu trách nhiệm đăng tải Quyết định này trên Cổng thông tin điện tử của </w:t>
      </w:r>
      <w:r w:rsidRPr="00C626B9">
        <w:rPr>
          <w:rFonts w:ascii="Times New Roman" w:eastAsia="Times New Roman" w:hAnsi="Times New Roman" w:cs="Times New Roman"/>
          <w:color w:val="auto"/>
          <w:sz w:val="26"/>
          <w:szCs w:val="26"/>
          <w:lang w:val="pt-BR" w:eastAsia="en-US"/>
        </w:rPr>
        <w:t>………………</w:t>
      </w:r>
    </w:p>
    <w:p w14:paraId="0FAB0DB6" w14:textId="77777777" w:rsidR="00BB4463" w:rsidRPr="00C626B9" w:rsidRDefault="00BB4463" w:rsidP="00BB4463">
      <w:pPr>
        <w:widowControl/>
        <w:tabs>
          <w:tab w:val="left" w:pos="0"/>
        </w:tabs>
        <w:spacing w:after="120"/>
        <w:ind w:firstLine="567"/>
        <w:jc w:val="both"/>
        <w:rPr>
          <w:rFonts w:ascii="Times New Roman" w:eastAsia="Times New Roman" w:hAnsi="Times New Roman" w:cs="Times New Roman"/>
          <w:i/>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BB4463" w:rsidRPr="00C626B9" w14:paraId="0947DF45" w14:textId="77777777" w:rsidTr="00BB4463">
        <w:trPr>
          <w:trHeight w:val="1285"/>
        </w:trPr>
        <w:tc>
          <w:tcPr>
            <w:tcW w:w="3544" w:type="dxa"/>
            <w:tcBorders>
              <w:right w:val="nil"/>
            </w:tcBorders>
          </w:tcPr>
          <w:p w14:paraId="3039CBD9" w14:textId="77777777" w:rsidR="00BB4463" w:rsidRPr="00C626B9" w:rsidRDefault="00BB4463" w:rsidP="00BB4463">
            <w:pPr>
              <w:widowControl/>
              <w:spacing w:after="200" w:line="276" w:lineRule="auto"/>
              <w:jc w:val="both"/>
              <w:rPr>
                <w:rFonts w:ascii="Times New Roman" w:eastAsia="Times New Roman" w:hAnsi="Times New Roman" w:cs="Times New Roman"/>
                <w:b/>
                <w:bCs/>
                <w:i/>
                <w:iCs/>
                <w:color w:val="auto"/>
                <w:sz w:val="26"/>
                <w:szCs w:val="26"/>
                <w:lang w:val="en-US" w:eastAsia="en-US"/>
              </w:rPr>
            </w:pPr>
            <w:r w:rsidRPr="00C626B9">
              <w:rPr>
                <w:rFonts w:ascii="Times New Roman" w:eastAsia="Times New Roman" w:hAnsi="Times New Roman" w:cs="Times New Roman"/>
                <w:b/>
                <w:bCs/>
                <w:i/>
                <w:iCs/>
                <w:color w:val="auto"/>
                <w:szCs w:val="26"/>
                <w:lang w:val="en-US" w:eastAsia="en-US"/>
              </w:rPr>
              <w:t>Nơi nhận:</w:t>
            </w:r>
          </w:p>
        </w:tc>
        <w:tc>
          <w:tcPr>
            <w:tcW w:w="5244" w:type="dxa"/>
            <w:tcBorders>
              <w:top w:val="nil"/>
              <w:left w:val="nil"/>
              <w:bottom w:val="nil"/>
              <w:right w:val="nil"/>
            </w:tcBorders>
          </w:tcPr>
          <w:p w14:paraId="344E02CF" w14:textId="77777777" w:rsidR="00BB4463" w:rsidRPr="00C626B9" w:rsidRDefault="00BB4463" w:rsidP="00BB4463">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TM. ỦY BAN NHÂN DÂN</w:t>
            </w:r>
          </w:p>
          <w:p w14:paraId="2FCE9F85" w14:textId="77777777" w:rsidR="00BB4463" w:rsidRPr="00C626B9" w:rsidRDefault="00BB4463" w:rsidP="00BB4463">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CHỦ TỊCH</w:t>
            </w:r>
          </w:p>
          <w:p w14:paraId="24CA8B1F" w14:textId="77777777" w:rsidR="00BB4463" w:rsidRPr="00C626B9" w:rsidRDefault="00BB4463" w:rsidP="00BB4463">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254D2256" w14:textId="77777777" w:rsidR="00BB4463" w:rsidRPr="00C626B9" w:rsidRDefault="00BB4463" w:rsidP="00BB4463">
      <w:pPr>
        <w:widowControl/>
        <w:spacing w:after="120"/>
        <w:ind w:firstLine="567"/>
        <w:jc w:val="both"/>
        <w:rPr>
          <w:rFonts w:ascii="Times New Roman" w:eastAsia="Calibri" w:hAnsi="Times New Roman" w:cs="Times New Roman"/>
          <w:b/>
          <w:bCs/>
          <w:color w:val="auto"/>
          <w:spacing w:val="-6"/>
          <w:szCs w:val="26"/>
          <w:lang w:val="en-US" w:eastAsia="en-US"/>
        </w:rPr>
      </w:pPr>
    </w:p>
    <w:p w14:paraId="1B2B0B48" w14:textId="77777777" w:rsidR="00BB4463" w:rsidRPr="00C626B9" w:rsidRDefault="00BB4463" w:rsidP="00BB4463">
      <w:pPr>
        <w:widowControl/>
        <w:spacing w:after="120"/>
        <w:ind w:firstLine="567"/>
        <w:jc w:val="both"/>
        <w:rPr>
          <w:rFonts w:ascii="Times New Roman" w:eastAsia="Calibri" w:hAnsi="Times New Roman" w:cs="Times New Roman"/>
          <w:b/>
          <w:bCs/>
          <w:color w:val="auto"/>
          <w:spacing w:val="-6"/>
          <w:szCs w:val="26"/>
          <w:lang w:val="en-US" w:eastAsia="en-US"/>
        </w:rPr>
      </w:pPr>
    </w:p>
    <w:p w14:paraId="5D5C96AB" w14:textId="77777777" w:rsidR="00BB4463" w:rsidRPr="00C626B9" w:rsidRDefault="00BB4463" w:rsidP="00BB4463">
      <w:pPr>
        <w:widowControl/>
        <w:spacing w:after="120"/>
        <w:ind w:firstLine="567"/>
        <w:jc w:val="both"/>
        <w:rPr>
          <w:rFonts w:ascii="Times New Roman" w:eastAsia="Calibri" w:hAnsi="Times New Roman" w:cs="Times New Roman"/>
          <w:b/>
          <w:bCs/>
          <w:color w:val="auto"/>
          <w:spacing w:val="-6"/>
          <w:sz w:val="22"/>
          <w:szCs w:val="26"/>
          <w:lang w:val="en-US" w:eastAsia="en-US"/>
        </w:rPr>
      </w:pPr>
      <w:r w:rsidRPr="00C626B9">
        <w:rPr>
          <w:rFonts w:ascii="Times New Roman" w:eastAsia="Times New Roman" w:hAnsi="Times New Roman" w:cs="Times New Roman"/>
          <w:i/>
          <w:color w:val="auto"/>
          <w:szCs w:val="26"/>
          <w:lang w:val="en-US" w:eastAsia="en-US"/>
        </w:rPr>
        <w:t>Chủ tịch Ủy ban nhân dân cấp xã căn cứ các nhiệm vụ trong lĩnh vực đất đai được phân cấp tại Quyết định số 41/2026/QĐ-UBND ngày 26 tháng 6 năm 2026 của Ủy ban nhân dân Thành phố để thực hiện theo quy định.</w:t>
      </w:r>
    </w:p>
    <w:p w14:paraId="349C5DF2" w14:textId="4CC87075" w:rsidR="00A16206" w:rsidRPr="00C626B9" w:rsidRDefault="00A16206" w:rsidP="00262052">
      <w:pPr>
        <w:spacing w:after="120"/>
        <w:jc w:val="both"/>
        <w:rPr>
          <w:color w:val="auto"/>
        </w:rPr>
      </w:pPr>
    </w:p>
    <w:p w14:paraId="408F29CC" w14:textId="08205E31" w:rsidR="00BB4463" w:rsidRPr="00C626B9" w:rsidRDefault="00BB4463" w:rsidP="00262052">
      <w:pPr>
        <w:spacing w:after="120"/>
        <w:jc w:val="both"/>
        <w:rPr>
          <w:color w:val="auto"/>
        </w:rPr>
      </w:pPr>
    </w:p>
    <w:p w14:paraId="5CCA432F" w14:textId="5D762E5F" w:rsidR="00BB4463" w:rsidRPr="00C626B9" w:rsidRDefault="00BB4463" w:rsidP="00262052">
      <w:pPr>
        <w:spacing w:after="120"/>
        <w:jc w:val="both"/>
        <w:rPr>
          <w:color w:val="auto"/>
        </w:rPr>
      </w:pPr>
    </w:p>
    <w:p w14:paraId="19DDED19" w14:textId="640D4638" w:rsidR="00BB4463" w:rsidRPr="00C626B9" w:rsidRDefault="00BB4463" w:rsidP="00262052">
      <w:pPr>
        <w:spacing w:after="120"/>
        <w:jc w:val="both"/>
        <w:rPr>
          <w:color w:val="auto"/>
        </w:rPr>
      </w:pPr>
    </w:p>
    <w:p w14:paraId="6C4BC103" w14:textId="47DB8882" w:rsidR="00BB4463" w:rsidRPr="00C626B9" w:rsidRDefault="00BB4463" w:rsidP="00262052">
      <w:pPr>
        <w:spacing w:after="120"/>
        <w:jc w:val="both"/>
        <w:rPr>
          <w:color w:val="auto"/>
        </w:rPr>
      </w:pPr>
    </w:p>
    <w:p w14:paraId="4C10B3C6" w14:textId="54B9116B" w:rsidR="00BB4463" w:rsidRPr="00C626B9" w:rsidRDefault="00BB4463" w:rsidP="00262052">
      <w:pPr>
        <w:spacing w:after="120"/>
        <w:jc w:val="both"/>
        <w:rPr>
          <w:color w:val="auto"/>
        </w:rPr>
      </w:pPr>
    </w:p>
    <w:p w14:paraId="5ADE1BA0" w14:textId="5E93FCE7" w:rsidR="00BB4463" w:rsidRPr="00C626B9" w:rsidRDefault="00BB4463" w:rsidP="00262052">
      <w:pPr>
        <w:spacing w:after="120"/>
        <w:jc w:val="both"/>
        <w:rPr>
          <w:color w:val="auto"/>
        </w:rPr>
      </w:pPr>
    </w:p>
    <w:p w14:paraId="6E5A05DA" w14:textId="6317D964" w:rsidR="00BB4463" w:rsidRPr="00C626B9" w:rsidRDefault="00BB4463" w:rsidP="00262052">
      <w:pPr>
        <w:spacing w:after="120"/>
        <w:jc w:val="both"/>
        <w:rPr>
          <w:color w:val="auto"/>
        </w:rPr>
      </w:pPr>
    </w:p>
    <w:p w14:paraId="5BB936BC" w14:textId="77777777" w:rsidR="007B013F" w:rsidRPr="00C626B9" w:rsidRDefault="007B013F" w:rsidP="007B013F">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07. Quyết định cho phép chuyển mục đích sử dụng đất</w:t>
      </w:r>
    </w:p>
    <w:p w14:paraId="6B75A3AF" w14:textId="77777777" w:rsidR="007B013F" w:rsidRPr="00C626B9" w:rsidRDefault="007B013F" w:rsidP="007B013F">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29"/>
        <w:gridCol w:w="5642"/>
      </w:tblGrid>
      <w:tr w:rsidR="00C626B9" w:rsidRPr="00C626B9" w14:paraId="6684580E" w14:textId="77777777" w:rsidTr="00A65EE6">
        <w:tc>
          <w:tcPr>
            <w:tcW w:w="3348" w:type="dxa"/>
          </w:tcPr>
          <w:p w14:paraId="1B15652A" w14:textId="77777777" w:rsidR="007B013F" w:rsidRPr="00C626B9" w:rsidRDefault="007B013F" w:rsidP="007B013F">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684864" behindDoc="0" locked="0" layoutInCell="1" allowOverlap="1" wp14:anchorId="7263DA5F" wp14:editId="7BBD6785">
                      <wp:simplePos x="0" y="0"/>
                      <wp:positionH relativeFrom="column">
                        <wp:posOffset>729071</wp:posOffset>
                      </wp:positionH>
                      <wp:positionV relativeFrom="paragraph">
                        <wp:posOffset>272052</wp:posOffset>
                      </wp:positionV>
                      <wp:extent cx="549728" cy="0"/>
                      <wp:effectExtent l="0" t="0" r="22225" b="19050"/>
                      <wp:wrapNone/>
                      <wp:docPr id="20" name="Straight Connector 20"/>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F7F226E" id="Straight Connector 20"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7.4pt,21.4pt" to="100.7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508" w:type="dxa"/>
          </w:tcPr>
          <w:p w14:paraId="1ED6C803" w14:textId="77777777" w:rsidR="007B013F" w:rsidRPr="00C626B9" w:rsidRDefault="007B013F" w:rsidP="007B013F">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30C3E712" w14:textId="77777777" w:rsidR="007B013F" w:rsidRPr="00C626B9" w:rsidRDefault="007B013F" w:rsidP="007B013F">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685888" behindDoc="0" locked="0" layoutInCell="1" allowOverlap="1" wp14:anchorId="2C3940A5" wp14:editId="2B71C000">
                      <wp:simplePos x="0" y="0"/>
                      <wp:positionH relativeFrom="column">
                        <wp:posOffset>728163</wp:posOffset>
                      </wp:positionH>
                      <wp:positionV relativeFrom="paragraph">
                        <wp:posOffset>55608</wp:posOffset>
                      </wp:positionV>
                      <wp:extent cx="2002971" cy="0"/>
                      <wp:effectExtent l="0" t="0" r="35560" b="19050"/>
                      <wp:wrapNone/>
                      <wp:docPr id="21" name="Straight Connector 21"/>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9E3C3D8" id="Straight Connector 21"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57.35pt,4.4pt" to="215.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" strokecolor="windowText" strokeweight="1pt">
                      <v:stroke joinstyle="miter"/>
                    </v:line>
                  </w:pict>
                </mc:Fallback>
              </mc:AlternateContent>
            </w:r>
          </w:p>
        </w:tc>
      </w:tr>
      <w:tr w:rsidR="007B013F" w:rsidRPr="00C626B9" w14:paraId="625F63D0" w14:textId="77777777" w:rsidTr="00A65EE6">
        <w:trPr>
          <w:cantSplit/>
          <w:trHeight w:hRule="exact" w:val="454"/>
        </w:trPr>
        <w:tc>
          <w:tcPr>
            <w:tcW w:w="3348" w:type="dxa"/>
          </w:tcPr>
          <w:p w14:paraId="7E330BF7" w14:textId="77777777" w:rsidR="007B013F" w:rsidRPr="00C626B9" w:rsidRDefault="007B013F" w:rsidP="007B013F">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075EFEBE" w14:textId="77777777" w:rsidR="007B013F" w:rsidRPr="00C626B9" w:rsidRDefault="007B013F" w:rsidP="007B013F">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00850386" w14:textId="77777777" w:rsidR="007B013F" w:rsidRPr="00C626B9" w:rsidRDefault="007B013F" w:rsidP="007B013F">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09E4E0CF" w14:textId="77777777" w:rsidR="007B013F" w:rsidRPr="00C626B9" w:rsidRDefault="007B013F" w:rsidP="007B013F">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QUYẾT ĐỊNH</w:t>
      </w:r>
    </w:p>
    <w:p w14:paraId="2C91105C" w14:textId="77777777" w:rsidR="007B013F" w:rsidRPr="00C626B9" w:rsidRDefault="007B013F" w:rsidP="007B013F">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Về việc cho phép chuyển mục đích sử dụng đất</w:t>
      </w:r>
    </w:p>
    <w:p w14:paraId="542D7060" w14:textId="77777777" w:rsidR="007B013F" w:rsidRPr="00C626B9" w:rsidRDefault="007B013F" w:rsidP="007B013F">
      <w:pPr>
        <w:widowControl/>
        <w:spacing w:after="120"/>
        <w:ind w:firstLine="567"/>
        <w:jc w:val="center"/>
        <w:rPr>
          <w:rFonts w:ascii="Times New Roman" w:eastAsia="Times New Roman" w:hAnsi="Times New Roman" w:cs="Times New Roman"/>
          <w:bCs/>
          <w:iCs/>
          <w:color w:val="auto"/>
          <w:sz w:val="26"/>
          <w:szCs w:val="26"/>
          <w:lang w:val="en-US" w:eastAsia="en-US"/>
        </w:rPr>
      </w:pPr>
    </w:p>
    <w:p w14:paraId="6E3CF7FD" w14:textId="77777777" w:rsidR="007B013F" w:rsidRPr="00C626B9" w:rsidRDefault="007B013F" w:rsidP="007B013F">
      <w:pPr>
        <w:widowControl/>
        <w:spacing w:after="120"/>
        <w:ind w:firstLine="567"/>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p>
    <w:p w14:paraId="340296A7" w14:textId="77777777" w:rsidR="007B013F" w:rsidRPr="00C626B9" w:rsidRDefault="007B013F" w:rsidP="007B013F">
      <w:pPr>
        <w:widowControl/>
        <w:spacing w:after="120"/>
        <w:ind w:firstLine="567"/>
        <w:jc w:val="center"/>
        <w:rPr>
          <w:rFonts w:ascii="Times New Roman" w:eastAsia="Times New Roman" w:hAnsi="Times New Roman" w:cs="Times New Roman"/>
          <w:color w:val="auto"/>
          <w:sz w:val="26"/>
          <w:szCs w:val="26"/>
          <w:lang w:val="en-US" w:eastAsia="en-US"/>
        </w:rPr>
      </w:pPr>
    </w:p>
    <w:p w14:paraId="625A5451" w14:textId="77777777" w:rsidR="007B013F" w:rsidRPr="00C626B9" w:rsidRDefault="007B013F" w:rsidP="007B013F">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w:t>
      </w:r>
      <w:r w:rsidRPr="00C626B9">
        <w:rPr>
          <w:rFonts w:ascii="Times New Roman" w:eastAsia="Calibri" w:hAnsi="Times New Roman" w:cs="Times New Roman"/>
          <w:color w:val="auto"/>
          <w:sz w:val="26"/>
          <w:szCs w:val="26"/>
          <w:lang w:val="en-US" w:eastAsia="en-US"/>
        </w:rPr>
        <w:t>……………………………………………………………………………;</w:t>
      </w:r>
    </w:p>
    <w:p w14:paraId="3E61847D" w14:textId="77777777" w:rsidR="007B013F" w:rsidRPr="00C626B9" w:rsidRDefault="007B013F" w:rsidP="007B013F">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3E2479D0" w14:textId="67BDFD94" w:rsidR="007B013F" w:rsidRPr="00C626B9" w:rsidRDefault="007B013F" w:rsidP="007B013F">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w:t>
      </w:r>
      <w:r w:rsidRPr="00C626B9">
        <w:rPr>
          <w:rFonts w:ascii="Times New Roman" w:eastAsia="Times New Roman" w:hAnsi="Times New Roman" w:cs="Times New Roman"/>
          <w:i/>
          <w:color w:val="auto"/>
          <w:sz w:val="26"/>
          <w:szCs w:val="26"/>
          <w:vertAlign w:val="superscript"/>
          <w:lang w:val="en-US" w:eastAsia="en-US"/>
        </w:rPr>
        <w:footnoteReference w:id="64"/>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p>
    <w:p w14:paraId="18620891" w14:textId="77777777" w:rsidR="007B013F" w:rsidRPr="00C626B9" w:rsidRDefault="007B013F" w:rsidP="007B013F">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pháp luật khác có liên quan (nếu có);</w:t>
      </w:r>
    </w:p>
    <w:p w14:paraId="03EF5AA7" w14:textId="77777777" w:rsidR="007B013F" w:rsidRPr="00C626B9" w:rsidRDefault="007B013F" w:rsidP="007B013F">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p>
    <w:p w14:paraId="10756015" w14:textId="17E28CF4" w:rsidR="007B013F" w:rsidRPr="00C626B9" w:rsidRDefault="007B013F" w:rsidP="007B013F">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w:t>
      </w:r>
      <w:r w:rsidRPr="00C626B9">
        <w:rPr>
          <w:rFonts w:ascii="Times New Roman" w:eastAsia="Times New Roman" w:hAnsi="Times New Roman" w:cs="Times New Roman"/>
          <w:i/>
          <w:color w:val="auto"/>
          <w:sz w:val="26"/>
          <w:szCs w:val="26"/>
          <w:vertAlign w:val="superscript"/>
          <w:lang w:val="en-US" w:eastAsia="en-US"/>
        </w:rPr>
        <w:footnoteReference w:id="65"/>
      </w:r>
      <w:r w:rsidRPr="00C626B9">
        <w:rPr>
          <w:rFonts w:ascii="Times New Roman" w:eastAsia="Calibri" w:hAnsi="Times New Roman" w:cs="Times New Roman"/>
          <w:color w:val="auto"/>
          <w:sz w:val="26"/>
          <w:szCs w:val="26"/>
          <w:lang w:val="en-US" w:eastAsia="en-US"/>
        </w:rPr>
        <w:t>…………………………………………………………………...………;</w:t>
      </w:r>
    </w:p>
    <w:p w14:paraId="01F3CDF0" w14:textId="77777777" w:rsidR="007B013F" w:rsidRPr="00C626B9" w:rsidRDefault="007B013F" w:rsidP="007B013F">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 xml:space="preserve">Xét đề nghị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Cs/>
          <w:i/>
          <w:iCs/>
          <w:color w:val="auto"/>
          <w:sz w:val="26"/>
          <w:szCs w:val="26"/>
          <w:lang w:val="en-US" w:eastAsia="en-US"/>
        </w:rPr>
        <w:t xml:space="preserve"> tại Tờ trình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01302E88" w14:textId="77777777" w:rsidR="007B013F" w:rsidRPr="00C626B9" w:rsidRDefault="007B013F" w:rsidP="007B013F">
      <w:pPr>
        <w:widowControl/>
        <w:spacing w:after="120"/>
        <w:ind w:firstLine="567"/>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QUYẾT ĐỊNH:</w:t>
      </w:r>
    </w:p>
    <w:p w14:paraId="3075CFAE" w14:textId="77777777" w:rsidR="007B013F" w:rsidRPr="00C626B9" w:rsidRDefault="007B013F" w:rsidP="007B013F">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r w:rsidRPr="00C626B9">
        <w:rPr>
          <w:rFonts w:ascii="Times New Roman" w:eastAsia="Times New Roman" w:hAnsi="Times New Roman" w:cs="Times New Roman"/>
          <w:color w:val="auto"/>
          <w:sz w:val="26"/>
          <w:szCs w:val="26"/>
          <w:lang w:val="en-US" w:eastAsia="en-US"/>
        </w:rPr>
        <w:t>Cho (</w:t>
      </w:r>
      <w:r w:rsidRPr="00C626B9">
        <w:rPr>
          <w:rFonts w:ascii="Times New Roman" w:eastAsia="Times New Roman" w:hAnsi="Times New Roman" w:cs="Times New Roman"/>
          <w:i/>
          <w:color w:val="auto"/>
          <w:sz w:val="26"/>
          <w:szCs w:val="26"/>
          <w:lang w:val="en-US" w:eastAsia="en-US"/>
        </w:rPr>
        <w:t>ghi tên và địa chỉ của người sử dụng đất</w:t>
      </w:r>
      <w:r w:rsidRPr="00C626B9">
        <w:rPr>
          <w:rFonts w:ascii="Times New Roman" w:eastAsia="Times New Roman" w:hAnsi="Times New Roman" w:cs="Times New Roman"/>
          <w:color w:val="auto"/>
          <w:sz w:val="26"/>
          <w:szCs w:val="26"/>
          <w:lang w:val="en-US" w:eastAsia="en-US"/>
        </w:rPr>
        <w:t xml:space="preserve">) được chuyển mục đích sử dụng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đất</w:t>
      </w:r>
      <w:r w:rsidRPr="00C626B9">
        <w:rPr>
          <w:rFonts w:ascii="Times New Roman" w:eastAsia="Times New Roman" w:hAnsi="Times New Roman" w:cs="Times New Roman"/>
          <w:color w:val="auto"/>
          <w:sz w:val="26"/>
          <w:szCs w:val="26"/>
          <w:vertAlign w:val="superscript"/>
          <w:lang w:val="en-US" w:eastAsia="en-US"/>
        </w:rPr>
        <w:footnoteReference w:id="66"/>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tại xã/phường, tỉnh/thành phố sang mục đích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và hình thức sử dụng đất sau khi chuyển mục đích sử dụng đất là</w:t>
      </w:r>
      <w:r w:rsidRPr="00C626B9">
        <w:rPr>
          <w:rFonts w:ascii="Times New Roman" w:eastAsia="Times New Roman" w:hAnsi="Times New Roman" w:cs="Times New Roman"/>
          <w:color w:val="auto"/>
          <w:sz w:val="26"/>
          <w:szCs w:val="26"/>
          <w:vertAlign w:val="superscript"/>
          <w:lang w:val="en-US" w:eastAsia="en-US"/>
        </w:rPr>
        <w:footnoteReference w:id="67"/>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32AD207F" w14:textId="77777777" w:rsidR="007B013F" w:rsidRPr="00C626B9" w:rsidRDefault="007B013F" w:rsidP="007B013F">
      <w:pPr>
        <w:widowControl/>
        <w:spacing w:after="120"/>
        <w:ind w:firstLine="567"/>
        <w:jc w:val="both"/>
        <w:rPr>
          <w:rFonts w:ascii="Times New Roman" w:eastAsia="Times New Roman" w:hAnsi="Times New Roman" w:cs="Times New Roman"/>
          <w:color w:val="auto"/>
          <w:spacing w:val="-4"/>
          <w:sz w:val="26"/>
          <w:szCs w:val="26"/>
          <w:lang w:val="en-US" w:eastAsia="en-US"/>
        </w:rPr>
      </w:pPr>
      <w:r w:rsidRPr="00C626B9">
        <w:rPr>
          <w:rFonts w:ascii="Times New Roman" w:eastAsia="Times New Roman" w:hAnsi="Times New Roman" w:cs="Times New Roman"/>
          <w:color w:val="auto"/>
          <w:spacing w:val="-4"/>
          <w:sz w:val="26"/>
          <w:szCs w:val="26"/>
          <w:lang w:val="en-US" w:eastAsia="en-US"/>
        </w:rPr>
        <w:t xml:space="preserve">Vị trí, ranh giới thửa đất/khu đất được xác định theo tờ trích lục bản đồ địa chính (hoặc tờ trích đo địa chính) số </w:t>
      </w:r>
      <w:r w:rsidRPr="00C626B9">
        <w:rPr>
          <w:rFonts w:ascii="Times New Roman" w:eastAsia="Calibri" w:hAnsi="Times New Roman" w:cs="Times New Roman"/>
          <w:color w:val="auto"/>
          <w:spacing w:val="-4"/>
          <w:sz w:val="26"/>
          <w:szCs w:val="26"/>
          <w:lang w:val="en-US" w:eastAsia="en-US"/>
        </w:rPr>
        <w:t>……</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pacing w:val="-4"/>
          <w:sz w:val="26"/>
          <w:szCs w:val="26"/>
          <w:lang w:val="en-US" w:eastAsia="en-US"/>
        </w:rPr>
        <w:t xml:space="preserve">, tỷ lệ </w:t>
      </w:r>
      <w:r w:rsidRPr="00C626B9">
        <w:rPr>
          <w:rFonts w:ascii="Times New Roman" w:eastAsia="Calibri" w:hAnsi="Times New Roman" w:cs="Times New Roman"/>
          <w:color w:val="auto"/>
          <w:spacing w:val="-4"/>
          <w:sz w:val="26"/>
          <w:szCs w:val="26"/>
          <w:lang w:val="en-US" w:eastAsia="en-US"/>
        </w:rPr>
        <w:t>……</w:t>
      </w:r>
      <w:r w:rsidRPr="00C626B9">
        <w:rPr>
          <w:rFonts w:ascii="Times New Roman" w:eastAsia="Times New Roman" w:hAnsi="Times New Roman" w:cs="Times New Roman"/>
          <w:color w:val="auto"/>
          <w:spacing w:val="-4"/>
          <w:sz w:val="26"/>
          <w:szCs w:val="26"/>
          <w:lang w:val="en-US" w:eastAsia="en-US"/>
        </w:rPr>
        <w:t xml:space="preserve"> do </w:t>
      </w:r>
      <w:r w:rsidRPr="00C626B9">
        <w:rPr>
          <w:rFonts w:ascii="Times New Roman" w:eastAsia="Calibri" w:hAnsi="Times New Roman" w:cs="Times New Roman"/>
          <w:color w:val="auto"/>
          <w:spacing w:val="-4"/>
          <w:sz w:val="26"/>
          <w:szCs w:val="26"/>
          <w:lang w:val="en-US" w:eastAsia="en-US"/>
        </w:rPr>
        <w:t>……</w:t>
      </w:r>
      <w:r w:rsidRPr="00C626B9">
        <w:rPr>
          <w:rFonts w:ascii="Times New Roman" w:eastAsia="Times New Roman" w:hAnsi="Times New Roman" w:cs="Times New Roman"/>
          <w:color w:val="auto"/>
          <w:spacing w:val="-4"/>
          <w:sz w:val="26"/>
          <w:szCs w:val="26"/>
          <w:lang w:val="en-US" w:eastAsia="en-US"/>
        </w:rPr>
        <w:t xml:space="preserve"> lập ngày </w:t>
      </w:r>
      <w:r w:rsidRPr="00C626B9">
        <w:rPr>
          <w:rFonts w:ascii="Times New Roman" w:eastAsia="Calibri" w:hAnsi="Times New Roman" w:cs="Times New Roman"/>
          <w:color w:val="auto"/>
          <w:spacing w:val="-4"/>
          <w:sz w:val="26"/>
          <w:szCs w:val="26"/>
          <w:lang w:val="en-US" w:eastAsia="en-US"/>
        </w:rPr>
        <w:t>……</w:t>
      </w:r>
      <w:r w:rsidRPr="00C626B9">
        <w:rPr>
          <w:rFonts w:ascii="Times New Roman" w:eastAsia="Times New Roman" w:hAnsi="Times New Roman" w:cs="Times New Roman"/>
          <w:color w:val="auto"/>
          <w:spacing w:val="-4"/>
          <w:sz w:val="26"/>
          <w:szCs w:val="26"/>
          <w:lang w:val="en-US" w:eastAsia="en-US"/>
        </w:rPr>
        <w:t xml:space="preserve"> tháng </w:t>
      </w:r>
      <w:r w:rsidRPr="00C626B9">
        <w:rPr>
          <w:rFonts w:ascii="Times New Roman" w:eastAsia="Calibri" w:hAnsi="Times New Roman" w:cs="Times New Roman"/>
          <w:color w:val="auto"/>
          <w:spacing w:val="-4"/>
          <w:sz w:val="26"/>
          <w:szCs w:val="26"/>
          <w:lang w:val="en-US" w:eastAsia="en-US"/>
        </w:rPr>
        <w:t>……</w:t>
      </w:r>
      <w:r w:rsidRPr="00C626B9">
        <w:rPr>
          <w:rFonts w:ascii="Times New Roman" w:eastAsia="Times New Roman" w:hAnsi="Times New Roman" w:cs="Times New Roman"/>
          <w:color w:val="auto"/>
          <w:spacing w:val="-4"/>
          <w:sz w:val="26"/>
          <w:szCs w:val="26"/>
          <w:lang w:val="en-US" w:eastAsia="en-US"/>
        </w:rPr>
        <w:t xml:space="preserve"> năm </w:t>
      </w:r>
      <w:r w:rsidRPr="00C626B9">
        <w:rPr>
          <w:rFonts w:ascii="Times New Roman" w:eastAsia="Calibri" w:hAnsi="Times New Roman" w:cs="Times New Roman"/>
          <w:color w:val="auto"/>
          <w:spacing w:val="-4"/>
          <w:sz w:val="26"/>
          <w:szCs w:val="26"/>
          <w:lang w:val="en-US" w:eastAsia="en-US"/>
        </w:rPr>
        <w:t>……</w:t>
      </w:r>
    </w:p>
    <w:p w14:paraId="36C46A1D" w14:textId="77777777" w:rsidR="007B013F" w:rsidRPr="00C626B9" w:rsidRDefault="007B013F" w:rsidP="007B013F">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Thời hạn sử dụng đất là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kể từ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w:t>
      </w:r>
      <w:r w:rsidRPr="00C626B9">
        <w:rPr>
          <w:rFonts w:ascii="Times New Roman" w:eastAsia="Times New Roman" w:hAnsi="Times New Roman" w:cs="Times New Roman"/>
          <w:color w:val="auto"/>
          <w:sz w:val="26"/>
          <w:szCs w:val="26"/>
          <w:vertAlign w:val="superscript"/>
          <w:lang w:val="en-US" w:eastAsia="en-US"/>
        </w:rPr>
        <w:footnoteReference w:id="68"/>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28279EAF" w14:textId="0BFE1A31" w:rsidR="007B013F" w:rsidRPr="00C626B9" w:rsidRDefault="007B013F" w:rsidP="007B013F">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Miễn tiền sử dụng đất, tiền thuê đất</w:t>
      </w:r>
      <w:r w:rsidRPr="00C626B9">
        <w:rPr>
          <w:rFonts w:ascii="Times New Roman" w:eastAsia="Times New Roman" w:hAnsi="Times New Roman" w:cs="Times New Roman"/>
          <w:color w:val="auto"/>
          <w:sz w:val="26"/>
          <w:szCs w:val="26"/>
          <w:vertAlign w:val="superscript"/>
          <w:lang w:val="en-US" w:eastAsia="en-US"/>
        </w:rPr>
        <w:footnoteReference w:id="69"/>
      </w:r>
      <w:r w:rsidRPr="00C626B9">
        <w:rPr>
          <w:rFonts w:ascii="Times New Roman" w:eastAsia="Times New Roman" w:hAnsi="Times New Roman" w:cs="Times New Roman"/>
          <w:color w:val="auto"/>
          <w:sz w:val="26"/>
          <w:szCs w:val="26"/>
          <w:lang w:val="en-US" w:eastAsia="en-US"/>
        </w:rPr>
        <w:t>:…………………………………….</w:t>
      </w:r>
      <w:r w:rsidRPr="00C626B9">
        <w:rPr>
          <w:rFonts w:ascii="Times New Roman" w:eastAsia="Calibri" w:hAnsi="Times New Roman" w:cs="Times New Roman"/>
          <w:color w:val="auto"/>
          <w:sz w:val="26"/>
          <w:szCs w:val="26"/>
          <w:lang w:val="en-US" w:eastAsia="en-US"/>
        </w:rPr>
        <w:t>………</w:t>
      </w:r>
    </w:p>
    <w:p w14:paraId="12FF6DF4" w14:textId="77777777" w:rsidR="007B013F" w:rsidRPr="00C626B9" w:rsidRDefault="007B013F" w:rsidP="007B013F">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Hạn chế trong việc sử dụng đất sau khi chuyển mục đích sử dụng đất: ……………</w:t>
      </w:r>
    </w:p>
    <w:p w14:paraId="6C29DCF7" w14:textId="77777777" w:rsidR="007B013F" w:rsidRPr="00C626B9" w:rsidRDefault="007B013F" w:rsidP="007B013F">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b/>
          <w:color w:val="auto"/>
          <w:sz w:val="26"/>
          <w:szCs w:val="26"/>
          <w:lang w:val="en-US" w:eastAsia="en-US"/>
        </w:rPr>
        <w:t xml:space="preserve">Điều 2. </w:t>
      </w:r>
      <w:r w:rsidRPr="00C626B9">
        <w:rPr>
          <w:rFonts w:ascii="Times New Roman" w:eastAsia="Times New Roman" w:hAnsi="Times New Roman" w:cs="Times New Roman"/>
          <w:color w:val="auto"/>
          <w:sz w:val="26"/>
          <w:szCs w:val="26"/>
          <w:lang w:val="en-US" w:eastAsia="en-US"/>
        </w:rPr>
        <w:t xml:space="preserve">Tổ chức thực hiện </w:t>
      </w:r>
      <w:r w:rsidRPr="00C626B9">
        <w:rPr>
          <w:rFonts w:ascii="Times New Roman" w:eastAsia="Times New Roman" w:hAnsi="Times New Roman" w:cs="Times New Roman"/>
          <w:color w:val="auto"/>
          <w:sz w:val="26"/>
          <w:szCs w:val="26"/>
          <w:lang w:val="pt-BR" w:eastAsia="en-US"/>
        </w:rPr>
        <w:t>…………………………………………………………</w:t>
      </w:r>
    </w:p>
    <w:p w14:paraId="1D0ED9D5" w14:textId="77777777" w:rsidR="007B013F" w:rsidRPr="00C626B9" w:rsidRDefault="007B013F" w:rsidP="007B013F">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1. …… </w:t>
      </w:r>
      <w:r w:rsidRPr="00C626B9">
        <w:rPr>
          <w:rFonts w:ascii="Times New Roman" w:eastAsia="Times New Roman" w:hAnsi="Times New Roman" w:cs="Times New Roman"/>
          <w:color w:val="auto"/>
          <w:sz w:val="26"/>
          <w:szCs w:val="26"/>
          <w:vertAlign w:val="superscript"/>
          <w:lang w:val="pt-BR" w:eastAsia="en-US"/>
        </w:rPr>
        <w:footnoteReference w:id="70"/>
      </w:r>
      <w:r w:rsidRPr="00C626B9">
        <w:rPr>
          <w:rFonts w:ascii="Times New Roman" w:eastAsia="Times New Roman" w:hAnsi="Times New Roman" w:cs="Times New Roman"/>
          <w:color w:val="auto"/>
          <w:sz w:val="26"/>
          <w:szCs w:val="26"/>
          <w:lang w:val="pt-BR" w:eastAsia="en-US"/>
        </w:rPr>
        <w:t xml:space="preserve"> xác định giá đất để tính tiền sử dụng đất, tiền thuê đất phải nộp.</w:t>
      </w:r>
    </w:p>
    <w:p w14:paraId="5DC77BA5" w14:textId="77777777" w:rsidR="007B013F" w:rsidRPr="00C626B9" w:rsidRDefault="007B013F" w:rsidP="007B013F">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2. ……</w:t>
      </w:r>
      <w:r w:rsidRPr="00C626B9">
        <w:rPr>
          <w:rFonts w:ascii="Times New Roman" w:eastAsia="Times New Roman" w:hAnsi="Times New Roman" w:cs="Times New Roman"/>
          <w:color w:val="auto"/>
          <w:sz w:val="26"/>
          <w:szCs w:val="26"/>
          <w:vertAlign w:val="superscript"/>
          <w:lang w:val="pt-BR" w:eastAsia="en-US"/>
        </w:rPr>
        <w:footnoteReference w:id="71"/>
      </w:r>
      <w:r w:rsidRPr="00C626B9">
        <w:rPr>
          <w:rFonts w:ascii="Times New Roman" w:eastAsia="Times New Roman" w:hAnsi="Times New Roman" w:cs="Times New Roman"/>
          <w:color w:val="auto"/>
          <w:sz w:val="26"/>
          <w:szCs w:val="26"/>
          <w:lang w:val="pt-BR" w:eastAsia="en-US"/>
        </w:rPr>
        <w:t xml:space="preserve"> xác định chi phí xây dựng hạ tầng được xác định theo quy định của pháp luật về xây dựng.</w:t>
      </w:r>
    </w:p>
    <w:p w14:paraId="48DF5CC8" w14:textId="77777777" w:rsidR="007B013F" w:rsidRPr="00C626B9" w:rsidRDefault="007B013F" w:rsidP="007B013F">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3. ……</w:t>
      </w:r>
      <w:r w:rsidRPr="00C626B9">
        <w:rPr>
          <w:rFonts w:ascii="Times New Roman" w:eastAsia="Times New Roman" w:hAnsi="Times New Roman" w:cs="Times New Roman"/>
          <w:color w:val="auto"/>
          <w:sz w:val="26"/>
          <w:szCs w:val="26"/>
          <w:vertAlign w:val="superscript"/>
          <w:lang w:val="pt-BR" w:eastAsia="en-US"/>
        </w:rPr>
        <w:footnoteReference w:id="72"/>
      </w:r>
      <w:r w:rsidRPr="00C626B9">
        <w:rPr>
          <w:rFonts w:ascii="Times New Roman" w:eastAsia="Times New Roman" w:hAnsi="Times New Roman" w:cs="Times New Roman"/>
          <w:color w:val="auto"/>
          <w:sz w:val="26"/>
          <w:szCs w:val="26"/>
          <w:lang w:val="pt-BR" w:eastAsia="en-US"/>
        </w:rPr>
        <w:t xml:space="preserve"> 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tiền thuê đất đối với trường hợp miễn một số năm, theo dõi trường hợp miễn tiền sử dụng đất/tiền thuê đất, phí, lệ phí…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 thông báo cho người được giao đất/thuê đất nộp tiền sử dụng đất/tiền thuê đất, …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 thu tiền sử dụng đất/tiền thuê đất, phí, lệ phí…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w:t>
      </w:r>
    </w:p>
    <w:p w14:paraId="3BF73774" w14:textId="77777777" w:rsidR="007B013F" w:rsidRPr="00C626B9" w:rsidRDefault="007B013F" w:rsidP="007B013F">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4.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vertAlign w:val="superscript"/>
          <w:lang w:val="pt-BR" w:eastAsia="en-US"/>
        </w:rPr>
        <w:footnoteReference w:id="73"/>
      </w:r>
      <w:r w:rsidRPr="00C626B9">
        <w:rPr>
          <w:rFonts w:ascii="Times New Roman" w:eastAsia="Times New Roman" w:hAnsi="Times New Roman" w:cs="Times New Roman"/>
          <w:color w:val="auto"/>
          <w:sz w:val="26"/>
          <w:szCs w:val="26"/>
          <w:lang w:val="pt-BR" w:eastAsia="en-US"/>
        </w:rPr>
        <w:t xml:space="preserve"> xác định số tiền để nhà nước bổ sung diện tích đất chuyên trồng lúa bị mất hoặc tăng hiệu quả sử dụng đất trồng lúa phải nộp; thông báo số tiền phải nộp; thu tiền để nhà nước bổ sung diện tích đất chuyên trồng lúa bị mất hoặc tăng hiệu quả sử dụng đất trồng lúa theo quy định của pháp luật.</w:t>
      </w:r>
    </w:p>
    <w:p w14:paraId="16172BF8" w14:textId="77777777" w:rsidR="007B013F" w:rsidRPr="00C626B9" w:rsidRDefault="007B013F" w:rsidP="007B013F">
      <w:pPr>
        <w:widowControl/>
        <w:spacing w:after="120"/>
        <w:ind w:firstLine="567"/>
        <w:jc w:val="both"/>
        <w:rPr>
          <w:rFonts w:ascii="Times New Roman" w:eastAsia="Calibri" w:hAnsi="Times New Roman" w:cs="Times New Roman"/>
          <w:color w:val="auto"/>
          <w:spacing w:val="-6"/>
          <w:sz w:val="26"/>
          <w:szCs w:val="26"/>
          <w:lang w:val="en-US" w:eastAsia="en-US"/>
        </w:rPr>
      </w:pPr>
      <w:r w:rsidRPr="00C626B9">
        <w:rPr>
          <w:rFonts w:ascii="Times New Roman" w:eastAsia="Times New Roman" w:hAnsi="Times New Roman" w:cs="Times New Roman"/>
          <w:color w:val="auto"/>
          <w:spacing w:val="-6"/>
          <w:sz w:val="26"/>
          <w:szCs w:val="26"/>
          <w:lang w:val="pt-BR" w:eastAsia="en-US"/>
        </w:rPr>
        <w:t>5. ……</w:t>
      </w:r>
      <w:r w:rsidRPr="00C626B9">
        <w:rPr>
          <w:rFonts w:ascii="Times New Roman" w:eastAsia="Times New Roman" w:hAnsi="Times New Roman" w:cs="Times New Roman"/>
          <w:color w:val="auto"/>
          <w:spacing w:val="-6"/>
          <w:sz w:val="26"/>
          <w:szCs w:val="26"/>
          <w:vertAlign w:val="superscript"/>
          <w:lang w:val="pt-BR" w:eastAsia="en-US"/>
        </w:rPr>
        <w:footnoteReference w:id="74"/>
      </w:r>
      <w:r w:rsidRPr="00C626B9">
        <w:rPr>
          <w:rFonts w:ascii="Times New Roman" w:eastAsia="Times New Roman" w:hAnsi="Times New Roman" w:cs="Times New Roman"/>
          <w:color w:val="auto"/>
          <w:spacing w:val="-6"/>
          <w:sz w:val="26"/>
          <w:szCs w:val="26"/>
          <w:lang w:val="pt-BR" w:eastAsia="en-US"/>
        </w:rPr>
        <w:t xml:space="preserve"> chịu trách nhiệm nộp tiền sử dụng đất/tiền thuê đất; tiền để nhà nước bổ sung diện tích đất chuyên trồng lúa bị mất hoặc tăng hiệu quả sử dụng đất trồng lúa (</w:t>
      </w:r>
      <w:r w:rsidRPr="00C626B9">
        <w:rPr>
          <w:rFonts w:ascii="Times New Roman" w:eastAsia="Times New Roman" w:hAnsi="Times New Roman" w:cs="Times New Roman"/>
          <w:i/>
          <w:color w:val="auto"/>
          <w:spacing w:val="-6"/>
          <w:sz w:val="26"/>
          <w:szCs w:val="26"/>
          <w:lang w:val="pt-BR" w:eastAsia="en-US"/>
        </w:rPr>
        <w:t>nếu có</w:t>
      </w:r>
      <w:r w:rsidRPr="00C626B9">
        <w:rPr>
          <w:rFonts w:ascii="Times New Roman" w:eastAsia="Times New Roman" w:hAnsi="Times New Roman" w:cs="Times New Roman"/>
          <w:color w:val="auto"/>
          <w:spacing w:val="-6"/>
          <w:sz w:val="26"/>
          <w:szCs w:val="26"/>
          <w:lang w:val="pt-BR" w:eastAsia="en-US"/>
        </w:rPr>
        <w:t>).</w:t>
      </w:r>
    </w:p>
    <w:p w14:paraId="11FE7FDF" w14:textId="77777777" w:rsidR="007B013F" w:rsidRPr="00C626B9" w:rsidRDefault="007B013F" w:rsidP="007B013F">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6.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vertAlign w:val="superscript"/>
          <w:lang w:val="pt-BR" w:eastAsia="en-US"/>
        </w:rPr>
        <w:footnoteReference w:id="75"/>
      </w:r>
      <w:r w:rsidRPr="00C626B9">
        <w:rPr>
          <w:rFonts w:ascii="Times New Roman" w:eastAsia="Times New Roman" w:hAnsi="Times New Roman" w:cs="Times New Roman"/>
          <w:color w:val="auto"/>
          <w:sz w:val="26"/>
          <w:szCs w:val="26"/>
          <w:lang w:val="pt-BR" w:eastAsia="en-US"/>
        </w:rPr>
        <w:t xml:space="preserve"> cấp và trao Giấy chứng nhận quyền sử dụng đất, quyền sở hữu tài sản gắn liền với đất cho người sử dụng đất đã hoàn thành nghĩa vụ tài chính.</w:t>
      </w:r>
    </w:p>
    <w:p w14:paraId="6B7C3905" w14:textId="77777777" w:rsidR="007B013F" w:rsidRPr="00C626B9" w:rsidRDefault="007B013F" w:rsidP="007B013F">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7. ……</w:t>
      </w:r>
      <w:r w:rsidRPr="00C626B9">
        <w:rPr>
          <w:rFonts w:ascii="Times New Roman" w:eastAsia="Times New Roman" w:hAnsi="Times New Roman" w:cs="Times New Roman"/>
          <w:color w:val="auto"/>
          <w:sz w:val="26"/>
          <w:szCs w:val="26"/>
          <w:vertAlign w:val="superscript"/>
          <w:lang w:val="pt-BR" w:eastAsia="en-US"/>
        </w:rPr>
        <w:footnoteReference w:id="76"/>
      </w:r>
      <w:r w:rsidRPr="00C626B9">
        <w:rPr>
          <w:rFonts w:ascii="Times New Roman" w:eastAsia="Times New Roman" w:hAnsi="Times New Roman" w:cs="Times New Roman"/>
          <w:color w:val="auto"/>
          <w:sz w:val="26"/>
          <w:szCs w:val="26"/>
          <w:lang w:val="pt-BR" w:eastAsia="en-US"/>
        </w:rPr>
        <w:t xml:space="preserve"> chỉnh lý hồ sơ địa chính, cập nhật cơ sở dữ liệu đất đai.</w:t>
      </w:r>
    </w:p>
    <w:p w14:paraId="17A458B3" w14:textId="77777777" w:rsidR="007B013F" w:rsidRPr="00C626B9" w:rsidRDefault="007B013F" w:rsidP="007B013F">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8. Các nội dung khác (nếu có).</w:t>
      </w:r>
    </w:p>
    <w:p w14:paraId="16EB8374" w14:textId="77777777" w:rsidR="007B013F" w:rsidRPr="00C626B9" w:rsidRDefault="007B013F" w:rsidP="007B013F">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3. </w:t>
      </w:r>
      <w:r w:rsidRPr="00C626B9">
        <w:rPr>
          <w:rFonts w:ascii="Times New Roman" w:eastAsia="Times New Roman" w:hAnsi="Times New Roman" w:cs="Times New Roman"/>
          <w:color w:val="auto"/>
          <w:sz w:val="26"/>
          <w:szCs w:val="26"/>
          <w:lang w:val="en-US" w:eastAsia="en-US"/>
        </w:rPr>
        <w:t>Quyết định này có hiệu lực kể từ ngày ký.</w:t>
      </w:r>
    </w:p>
    <w:p w14:paraId="641EA3FF" w14:textId="77777777" w:rsidR="007B013F" w:rsidRPr="00C626B9" w:rsidRDefault="007B013F" w:rsidP="007B013F">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Chánh 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thủ trưởng các cơ quan chuyên môn và người sử dụng đất có tên tại Điều 1 chịu trách nhiệm thi hành Quyết định này.</w:t>
      </w:r>
    </w:p>
    <w:p w14:paraId="068669F2" w14:textId="77777777" w:rsidR="007B013F" w:rsidRPr="00C626B9" w:rsidRDefault="007B013F" w:rsidP="007B013F">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xml:space="preserve"> chịu trách nhiệm đăng tải Quyết định này trên Cổng thông tin điện tử của </w:t>
      </w:r>
      <w:r w:rsidRPr="00C626B9">
        <w:rPr>
          <w:rFonts w:ascii="Times New Roman" w:eastAsia="Times New Roman" w:hAnsi="Times New Roman" w:cs="Times New Roman"/>
          <w:color w:val="auto"/>
          <w:sz w:val="26"/>
          <w:szCs w:val="26"/>
          <w:lang w:val="pt-BR" w:eastAsia="en-US"/>
        </w:rPr>
        <w:t>………………</w:t>
      </w: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C626B9" w:rsidRPr="00C626B9" w14:paraId="191F3BC0" w14:textId="77777777" w:rsidTr="00A65EE6">
        <w:trPr>
          <w:trHeight w:val="1285"/>
        </w:trPr>
        <w:tc>
          <w:tcPr>
            <w:tcW w:w="3544" w:type="dxa"/>
            <w:tcBorders>
              <w:right w:val="nil"/>
            </w:tcBorders>
          </w:tcPr>
          <w:p w14:paraId="6D9B2980" w14:textId="77777777" w:rsidR="007B013F" w:rsidRPr="00C626B9" w:rsidRDefault="007B013F" w:rsidP="007B013F">
            <w:pPr>
              <w:widowControl/>
              <w:spacing w:after="200" w:line="276" w:lineRule="auto"/>
              <w:jc w:val="both"/>
              <w:rPr>
                <w:rFonts w:ascii="Times New Roman" w:eastAsia="Times New Roman" w:hAnsi="Times New Roman" w:cs="Times New Roman"/>
                <w:b/>
                <w:bCs/>
                <w:i/>
                <w:iCs/>
                <w:color w:val="auto"/>
                <w:sz w:val="26"/>
                <w:szCs w:val="26"/>
                <w:lang w:val="en-US" w:eastAsia="en-US"/>
              </w:rPr>
            </w:pPr>
            <w:r w:rsidRPr="00C626B9">
              <w:rPr>
                <w:rFonts w:ascii="Times New Roman" w:eastAsia="Times New Roman" w:hAnsi="Times New Roman" w:cs="Times New Roman"/>
                <w:b/>
                <w:bCs/>
                <w:i/>
                <w:iCs/>
                <w:color w:val="auto"/>
                <w:szCs w:val="26"/>
                <w:lang w:val="en-US" w:eastAsia="en-US"/>
              </w:rPr>
              <w:t>Nơi nhận:</w:t>
            </w:r>
          </w:p>
        </w:tc>
        <w:tc>
          <w:tcPr>
            <w:tcW w:w="5244" w:type="dxa"/>
            <w:tcBorders>
              <w:top w:val="nil"/>
              <w:left w:val="nil"/>
              <w:bottom w:val="nil"/>
              <w:right w:val="nil"/>
            </w:tcBorders>
          </w:tcPr>
          <w:p w14:paraId="7494035D" w14:textId="77777777" w:rsidR="007B013F" w:rsidRPr="00C626B9" w:rsidRDefault="007B013F" w:rsidP="007B013F">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TM. ỦY BAN NHÂN DÂN</w:t>
            </w:r>
          </w:p>
          <w:p w14:paraId="6D520E54" w14:textId="77777777" w:rsidR="007B013F" w:rsidRPr="00C626B9" w:rsidRDefault="007B013F" w:rsidP="007B013F">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CHỦ TỊCH</w:t>
            </w:r>
          </w:p>
          <w:p w14:paraId="7FFC9CFB" w14:textId="77777777" w:rsidR="007B013F" w:rsidRPr="00C626B9" w:rsidRDefault="007B013F" w:rsidP="007B013F">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5E44043F" w14:textId="77777777" w:rsidR="007B013F" w:rsidRPr="00C626B9" w:rsidRDefault="007B013F" w:rsidP="007B013F">
      <w:pPr>
        <w:widowControl/>
        <w:spacing w:after="120"/>
        <w:ind w:firstLine="567"/>
        <w:jc w:val="both"/>
        <w:rPr>
          <w:rFonts w:ascii="Times New Roman" w:eastAsia="Calibri" w:hAnsi="Times New Roman" w:cs="Times New Roman"/>
          <w:b/>
          <w:bCs/>
          <w:color w:val="auto"/>
          <w:spacing w:val="-6"/>
          <w:szCs w:val="26"/>
          <w:lang w:val="en-US" w:eastAsia="en-US"/>
        </w:rPr>
      </w:pPr>
      <w:r w:rsidRPr="00C626B9">
        <w:rPr>
          <w:rFonts w:ascii="Times New Roman" w:eastAsia="Times New Roman" w:hAnsi="Times New Roman" w:cs="Times New Roman"/>
          <w:i/>
          <w:color w:val="auto"/>
          <w:sz w:val="26"/>
          <w:szCs w:val="26"/>
          <w:lang w:val="en-US" w:eastAsia="en-US"/>
        </w:rPr>
        <w:t>Chủ tịch Ủy ban nhân dân cấp xã căn cứ các nhiệm vụ trong lĩnh vực đất đai được phân cấp tại Quyết định số 41/2026/QĐ-UBND ngày 26 tháng 6 năm 2026 của Ủy ban nhân dân Thành phố để thực hiện theo quy định.</w:t>
      </w:r>
    </w:p>
    <w:p w14:paraId="5A597DE3" w14:textId="77777777" w:rsidR="00532725" w:rsidRPr="00C626B9" w:rsidRDefault="00532725" w:rsidP="00532725">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08. Quyết định chuyển hình thức sử dụng đất</w:t>
      </w:r>
    </w:p>
    <w:p w14:paraId="363F64D4" w14:textId="77777777" w:rsidR="00532725" w:rsidRPr="00C626B9" w:rsidRDefault="00532725" w:rsidP="00532725">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29"/>
        <w:gridCol w:w="5642"/>
      </w:tblGrid>
      <w:tr w:rsidR="00C626B9" w:rsidRPr="00C626B9" w14:paraId="73F95EC2" w14:textId="77777777" w:rsidTr="00A65EE6">
        <w:tc>
          <w:tcPr>
            <w:tcW w:w="3348" w:type="dxa"/>
          </w:tcPr>
          <w:p w14:paraId="390BDA0E" w14:textId="77777777" w:rsidR="00532725" w:rsidRPr="00C626B9" w:rsidRDefault="00532725" w:rsidP="00532725">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687936" behindDoc="0" locked="0" layoutInCell="1" allowOverlap="1" wp14:anchorId="36D09BC2" wp14:editId="7BF441D5">
                      <wp:simplePos x="0" y="0"/>
                      <wp:positionH relativeFrom="column">
                        <wp:posOffset>729071</wp:posOffset>
                      </wp:positionH>
                      <wp:positionV relativeFrom="paragraph">
                        <wp:posOffset>272052</wp:posOffset>
                      </wp:positionV>
                      <wp:extent cx="549728" cy="0"/>
                      <wp:effectExtent l="0" t="0" r="22225" b="19050"/>
                      <wp:wrapNone/>
                      <wp:docPr id="22" name="Straight Connector 22"/>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4018C1C" id="Straight Connector 22"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57.4pt,21.4pt" to="100.7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508" w:type="dxa"/>
          </w:tcPr>
          <w:p w14:paraId="16B9180A" w14:textId="77777777" w:rsidR="00532725" w:rsidRPr="00C626B9" w:rsidRDefault="00532725" w:rsidP="00532725">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55DC0003" w14:textId="77777777" w:rsidR="00532725" w:rsidRPr="00C626B9" w:rsidRDefault="00532725" w:rsidP="00532725">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688960" behindDoc="0" locked="0" layoutInCell="1" allowOverlap="1" wp14:anchorId="648E78D8" wp14:editId="48BEE909">
                      <wp:simplePos x="0" y="0"/>
                      <wp:positionH relativeFrom="column">
                        <wp:posOffset>728163</wp:posOffset>
                      </wp:positionH>
                      <wp:positionV relativeFrom="paragraph">
                        <wp:posOffset>55608</wp:posOffset>
                      </wp:positionV>
                      <wp:extent cx="2002971" cy="0"/>
                      <wp:effectExtent l="0" t="0" r="35560" b="19050"/>
                      <wp:wrapNone/>
                      <wp:docPr id="23" name="Straight Connector 23"/>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ACC60FB" id="Straight Connector 23"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57.35pt,4.4pt" to="215.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" strokecolor="windowText" strokeweight="1pt">
                      <v:stroke joinstyle="miter"/>
                    </v:line>
                  </w:pict>
                </mc:Fallback>
              </mc:AlternateContent>
            </w:r>
          </w:p>
        </w:tc>
      </w:tr>
      <w:tr w:rsidR="00532725" w:rsidRPr="00C626B9" w14:paraId="7F423C81" w14:textId="77777777" w:rsidTr="00A65EE6">
        <w:trPr>
          <w:cantSplit/>
          <w:trHeight w:hRule="exact" w:val="454"/>
        </w:trPr>
        <w:tc>
          <w:tcPr>
            <w:tcW w:w="3348" w:type="dxa"/>
          </w:tcPr>
          <w:p w14:paraId="40B5395A" w14:textId="77777777" w:rsidR="00532725" w:rsidRPr="00C626B9" w:rsidRDefault="00532725" w:rsidP="00532725">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03661BB9" w14:textId="77777777" w:rsidR="00532725" w:rsidRPr="00C626B9" w:rsidRDefault="00532725" w:rsidP="00532725">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2B1818D3" w14:textId="77777777" w:rsidR="00532725" w:rsidRPr="00C626B9" w:rsidRDefault="00532725" w:rsidP="00532725">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567D2926" w14:textId="77777777" w:rsidR="00532725" w:rsidRPr="00C626B9" w:rsidRDefault="00532725" w:rsidP="00532725">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QUYẾT ĐỊNH</w:t>
      </w:r>
    </w:p>
    <w:p w14:paraId="1AA0701F" w14:textId="77777777" w:rsidR="00532725" w:rsidRPr="00C626B9" w:rsidRDefault="00532725" w:rsidP="00532725">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Về việc chuyển hình thức sử dụng đất</w:t>
      </w:r>
    </w:p>
    <w:p w14:paraId="17FA1C85" w14:textId="77777777" w:rsidR="00532725" w:rsidRPr="00C626B9" w:rsidRDefault="00532725" w:rsidP="00532725">
      <w:pPr>
        <w:widowControl/>
        <w:spacing w:after="120"/>
        <w:ind w:firstLine="567"/>
        <w:jc w:val="center"/>
        <w:rPr>
          <w:rFonts w:ascii="Times New Roman" w:eastAsia="Times New Roman" w:hAnsi="Times New Roman" w:cs="Times New Roman"/>
          <w:bCs/>
          <w:iCs/>
          <w:color w:val="auto"/>
          <w:sz w:val="26"/>
          <w:szCs w:val="26"/>
          <w:lang w:val="en-US" w:eastAsia="en-US"/>
        </w:rPr>
      </w:pPr>
    </w:p>
    <w:p w14:paraId="7124EA30" w14:textId="77777777" w:rsidR="00532725" w:rsidRPr="00C626B9" w:rsidRDefault="00532725" w:rsidP="00532725">
      <w:pPr>
        <w:widowControl/>
        <w:spacing w:after="120"/>
        <w:ind w:firstLine="567"/>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p>
    <w:p w14:paraId="30392568" w14:textId="77777777" w:rsidR="00532725" w:rsidRPr="00C626B9" w:rsidRDefault="00532725" w:rsidP="00532725">
      <w:pPr>
        <w:widowControl/>
        <w:spacing w:after="120"/>
        <w:ind w:firstLine="567"/>
        <w:jc w:val="center"/>
        <w:rPr>
          <w:rFonts w:ascii="Times New Roman" w:eastAsia="Times New Roman" w:hAnsi="Times New Roman" w:cs="Times New Roman"/>
          <w:color w:val="auto"/>
          <w:sz w:val="26"/>
          <w:szCs w:val="26"/>
          <w:lang w:val="en-US" w:eastAsia="en-US"/>
        </w:rPr>
      </w:pPr>
    </w:p>
    <w:p w14:paraId="1B5CC4E6" w14:textId="77777777" w:rsidR="00532725" w:rsidRPr="00C626B9" w:rsidRDefault="00532725" w:rsidP="00532725">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w:t>
      </w:r>
      <w:r w:rsidRPr="00C626B9">
        <w:rPr>
          <w:rFonts w:ascii="Times New Roman" w:eastAsia="Calibri" w:hAnsi="Times New Roman" w:cs="Times New Roman"/>
          <w:color w:val="auto"/>
          <w:sz w:val="26"/>
          <w:szCs w:val="26"/>
          <w:lang w:val="en-US" w:eastAsia="en-US"/>
        </w:rPr>
        <w:t>……………………………………………………………………………;</w:t>
      </w:r>
    </w:p>
    <w:p w14:paraId="50FA7549" w14:textId="77777777" w:rsidR="00532725" w:rsidRPr="00C626B9" w:rsidRDefault="00532725" w:rsidP="00532725">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3372412B" w14:textId="77777777" w:rsidR="00532725" w:rsidRPr="00C626B9" w:rsidRDefault="00532725" w:rsidP="00532725">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p>
    <w:p w14:paraId="413AEBAF" w14:textId="79AFB58C" w:rsidR="00532725" w:rsidRPr="00C626B9" w:rsidRDefault="00532725" w:rsidP="00532725">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w:t>
      </w:r>
      <w:r w:rsidRPr="00C626B9">
        <w:rPr>
          <w:rFonts w:ascii="Times New Roman" w:eastAsia="Times New Roman" w:hAnsi="Times New Roman" w:cs="Times New Roman"/>
          <w:i/>
          <w:color w:val="auto"/>
          <w:sz w:val="26"/>
          <w:szCs w:val="26"/>
          <w:vertAlign w:val="superscript"/>
          <w:lang w:val="en-US" w:eastAsia="en-US"/>
        </w:rPr>
        <w:footnoteReference w:id="77"/>
      </w:r>
      <w:r w:rsidRPr="00C626B9">
        <w:rPr>
          <w:rFonts w:ascii="Times New Roman" w:eastAsia="Calibri" w:hAnsi="Times New Roman" w:cs="Times New Roman"/>
          <w:color w:val="auto"/>
          <w:sz w:val="26"/>
          <w:szCs w:val="26"/>
          <w:lang w:val="en-US" w:eastAsia="en-US"/>
        </w:rPr>
        <w:t>………………………………………………………………………...…;</w:t>
      </w:r>
    </w:p>
    <w:p w14:paraId="0C7062FB" w14:textId="77777777" w:rsidR="00532725" w:rsidRPr="00C626B9" w:rsidRDefault="00532725" w:rsidP="00532725">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 xml:space="preserve">Xét đề nghị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Cs/>
          <w:i/>
          <w:iCs/>
          <w:color w:val="auto"/>
          <w:sz w:val="26"/>
          <w:szCs w:val="26"/>
          <w:lang w:val="en-US" w:eastAsia="en-US"/>
        </w:rPr>
        <w:t xml:space="preserve"> tại Tờ trình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4E91F8D2" w14:textId="77777777" w:rsidR="00532725" w:rsidRPr="00C626B9" w:rsidRDefault="00532725" w:rsidP="00532725">
      <w:pPr>
        <w:widowControl/>
        <w:spacing w:after="120"/>
        <w:ind w:firstLine="567"/>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QUYẾT ĐỊNH:</w:t>
      </w:r>
    </w:p>
    <w:p w14:paraId="51036EA0" w14:textId="77777777" w:rsidR="00532725" w:rsidRPr="00C626B9" w:rsidRDefault="00532725" w:rsidP="00532725">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r w:rsidRPr="00C626B9">
        <w:rPr>
          <w:rFonts w:ascii="Times New Roman" w:eastAsia="Times New Roman" w:hAnsi="Times New Roman" w:cs="Times New Roman"/>
          <w:color w:val="auto"/>
          <w:sz w:val="26"/>
          <w:szCs w:val="26"/>
          <w:lang w:val="en-US" w:eastAsia="en-US"/>
        </w:rPr>
        <w:t>Cho phép (</w:t>
      </w:r>
      <w:r w:rsidRPr="00C626B9">
        <w:rPr>
          <w:rFonts w:ascii="Times New Roman" w:eastAsia="Times New Roman" w:hAnsi="Times New Roman" w:cs="Times New Roman"/>
          <w:i/>
          <w:color w:val="auto"/>
          <w:sz w:val="26"/>
          <w:szCs w:val="26"/>
          <w:lang w:val="en-US" w:eastAsia="en-US"/>
        </w:rPr>
        <w:t>ghi tên và địa chỉ của người sử dụng đất</w:t>
      </w:r>
      <w:r w:rsidRPr="00C626B9">
        <w:rPr>
          <w:rFonts w:ascii="Times New Roman" w:eastAsia="Times New Roman" w:hAnsi="Times New Roman" w:cs="Times New Roman"/>
          <w:color w:val="auto"/>
          <w:sz w:val="26"/>
          <w:szCs w:val="26"/>
          <w:lang w:val="en-US" w:eastAsia="en-US"/>
        </w:rPr>
        <w:t xml:space="preserve">) đang sử dụng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đất</w:t>
      </w:r>
      <w:r w:rsidRPr="00C626B9">
        <w:rPr>
          <w:rFonts w:ascii="Times New Roman" w:eastAsia="Times New Roman" w:hAnsi="Times New Roman" w:cs="Times New Roman"/>
          <w:color w:val="auto"/>
          <w:sz w:val="26"/>
          <w:szCs w:val="26"/>
          <w:vertAlign w:val="superscript"/>
          <w:lang w:val="en-US" w:eastAsia="en-US"/>
        </w:rPr>
        <w:footnoteReference w:id="78"/>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theo hình thức</w:t>
      </w:r>
      <w:r w:rsidRPr="00C626B9">
        <w:rPr>
          <w:rFonts w:ascii="Times New Roman" w:eastAsia="Times New Roman" w:hAnsi="Times New Roman" w:cs="Times New Roman"/>
          <w:color w:val="auto"/>
          <w:sz w:val="26"/>
          <w:szCs w:val="26"/>
          <w:vertAlign w:val="superscript"/>
          <w:lang w:val="en-US" w:eastAsia="en-US"/>
        </w:rPr>
        <w:footnoteReference w:id="79"/>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tại (</w:t>
      </w:r>
      <w:r w:rsidRPr="00C626B9">
        <w:rPr>
          <w:rFonts w:ascii="Times New Roman" w:eastAsia="Times New Roman" w:hAnsi="Times New Roman" w:cs="Times New Roman"/>
          <w:i/>
          <w:color w:val="auto"/>
          <w:sz w:val="26"/>
          <w:szCs w:val="26"/>
          <w:lang w:val="en-US" w:eastAsia="en-US"/>
        </w:rPr>
        <w:t>ghi địa chỉ thửa đất/khu đất</w:t>
      </w:r>
      <w:r w:rsidRPr="00C626B9">
        <w:rPr>
          <w:rFonts w:ascii="Times New Roman" w:eastAsia="Times New Roman" w:hAnsi="Times New Roman" w:cs="Times New Roman"/>
          <w:color w:val="auto"/>
          <w:sz w:val="26"/>
          <w:szCs w:val="26"/>
          <w:lang w:val="en-US" w:eastAsia="en-US"/>
        </w:rPr>
        <w:t>) chuyển sang hình thức sử dụng đất là</w:t>
      </w:r>
      <w:r w:rsidRPr="00C626B9">
        <w:rPr>
          <w:rFonts w:ascii="Times New Roman" w:eastAsia="Times New Roman" w:hAnsi="Times New Roman" w:cs="Times New Roman"/>
          <w:color w:val="auto"/>
          <w:sz w:val="26"/>
          <w:szCs w:val="26"/>
          <w:vertAlign w:val="superscript"/>
          <w:lang w:val="en-US" w:eastAsia="en-US"/>
        </w:rPr>
        <w:footnoteReference w:id="80"/>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 cụ thể:</w:t>
      </w:r>
    </w:p>
    <w:p w14:paraId="0BB7BDE7" w14:textId="30D7DBD1" w:rsidR="00532725" w:rsidRPr="00C626B9" w:rsidRDefault="00532725" w:rsidP="00532725">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Miễn tiền sử dụng đất, tiền thuê đất</w:t>
      </w:r>
      <w:r w:rsidRPr="00C626B9">
        <w:rPr>
          <w:rFonts w:ascii="Times New Roman" w:eastAsia="Times New Roman" w:hAnsi="Times New Roman" w:cs="Times New Roman"/>
          <w:color w:val="auto"/>
          <w:sz w:val="26"/>
          <w:szCs w:val="26"/>
          <w:vertAlign w:val="superscript"/>
          <w:lang w:val="en-US" w:eastAsia="en-US"/>
        </w:rPr>
        <w:footnoteReference w:id="81"/>
      </w:r>
      <w:r w:rsidRPr="00C626B9">
        <w:rPr>
          <w:rFonts w:ascii="Times New Roman" w:eastAsia="Times New Roman" w:hAnsi="Times New Roman" w:cs="Times New Roman"/>
          <w:color w:val="auto"/>
          <w:sz w:val="26"/>
          <w:szCs w:val="26"/>
          <w:lang w:val="en-US" w:eastAsia="en-US"/>
        </w:rPr>
        <w:t xml:space="preserve"> (nếu có): …………………………………</w:t>
      </w:r>
    </w:p>
    <w:p w14:paraId="22FD0F3A" w14:textId="77777777" w:rsidR="00532725" w:rsidRPr="00C626B9" w:rsidRDefault="00532725" w:rsidP="00532725">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w:t>
      </w:r>
      <w:r w:rsidRPr="00C626B9">
        <w:rPr>
          <w:rFonts w:ascii="Times New Roman" w:eastAsia="Calibri" w:hAnsi="Times New Roman" w:cs="Times New Roman"/>
          <w:color w:val="auto"/>
          <w:sz w:val="26"/>
          <w:szCs w:val="26"/>
          <w:lang w:val="en-US" w:eastAsia="en-US"/>
        </w:rPr>
        <w:t>..</w:t>
      </w:r>
    </w:p>
    <w:p w14:paraId="613DE269" w14:textId="77777777" w:rsidR="00532725" w:rsidRPr="00C626B9" w:rsidRDefault="00532725" w:rsidP="00532725">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b/>
          <w:color w:val="auto"/>
          <w:sz w:val="26"/>
          <w:szCs w:val="26"/>
          <w:lang w:val="en-US" w:eastAsia="en-US"/>
        </w:rPr>
        <w:t xml:space="preserve">Điều 2. </w:t>
      </w:r>
      <w:r w:rsidRPr="00C626B9">
        <w:rPr>
          <w:rFonts w:ascii="Times New Roman" w:eastAsia="Times New Roman" w:hAnsi="Times New Roman" w:cs="Times New Roman"/>
          <w:color w:val="auto"/>
          <w:sz w:val="26"/>
          <w:szCs w:val="26"/>
          <w:lang w:val="en-US" w:eastAsia="en-US"/>
        </w:rPr>
        <w:t xml:space="preserve">Tổ chức thực hiện </w:t>
      </w:r>
      <w:r w:rsidRPr="00C626B9">
        <w:rPr>
          <w:rFonts w:ascii="Times New Roman" w:eastAsia="Times New Roman" w:hAnsi="Times New Roman" w:cs="Times New Roman"/>
          <w:color w:val="auto"/>
          <w:sz w:val="26"/>
          <w:szCs w:val="26"/>
          <w:lang w:val="pt-BR" w:eastAsia="en-US"/>
        </w:rPr>
        <w:t>…………………………………………………………</w:t>
      </w:r>
    </w:p>
    <w:p w14:paraId="1E23B4C8" w14:textId="77777777" w:rsidR="00532725" w:rsidRPr="00C626B9" w:rsidRDefault="00532725" w:rsidP="00532725">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1. …… </w:t>
      </w:r>
      <w:r w:rsidRPr="00C626B9">
        <w:rPr>
          <w:rFonts w:ascii="Times New Roman" w:eastAsia="Times New Roman" w:hAnsi="Times New Roman" w:cs="Times New Roman"/>
          <w:color w:val="auto"/>
          <w:sz w:val="26"/>
          <w:szCs w:val="26"/>
          <w:vertAlign w:val="superscript"/>
          <w:lang w:val="pt-BR" w:eastAsia="en-US"/>
        </w:rPr>
        <w:footnoteReference w:id="82"/>
      </w:r>
      <w:r w:rsidRPr="00C626B9">
        <w:rPr>
          <w:rFonts w:ascii="Times New Roman" w:eastAsia="Times New Roman" w:hAnsi="Times New Roman" w:cs="Times New Roman"/>
          <w:color w:val="auto"/>
          <w:sz w:val="26"/>
          <w:szCs w:val="26"/>
          <w:lang w:val="pt-BR" w:eastAsia="en-US"/>
        </w:rPr>
        <w:t xml:space="preserve"> xác định giá đất để tính tiền sử dụng đất, tiền thuê đất phải nộp.</w:t>
      </w:r>
    </w:p>
    <w:p w14:paraId="5ADB1FF1" w14:textId="77777777" w:rsidR="00532725" w:rsidRPr="00C626B9" w:rsidRDefault="00532725" w:rsidP="00532725">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2. ……</w:t>
      </w:r>
      <w:r w:rsidRPr="00C626B9">
        <w:rPr>
          <w:rFonts w:ascii="Times New Roman" w:eastAsia="Times New Roman" w:hAnsi="Times New Roman" w:cs="Times New Roman"/>
          <w:color w:val="auto"/>
          <w:sz w:val="26"/>
          <w:szCs w:val="26"/>
          <w:vertAlign w:val="superscript"/>
          <w:lang w:val="pt-BR" w:eastAsia="en-US"/>
        </w:rPr>
        <w:footnoteReference w:id="83"/>
      </w:r>
      <w:r w:rsidRPr="00C626B9">
        <w:rPr>
          <w:rFonts w:ascii="Times New Roman" w:eastAsia="Times New Roman" w:hAnsi="Times New Roman" w:cs="Times New Roman"/>
          <w:color w:val="auto"/>
          <w:sz w:val="26"/>
          <w:szCs w:val="26"/>
          <w:lang w:val="pt-BR" w:eastAsia="en-US"/>
        </w:rPr>
        <w:t xml:space="preserve"> 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tiền thuê đất đối với trường hợp miễn một số năm, theo dõi trường hợp miễn tiền sử dụng đất/tiền thuê đất, phí, lệ phí…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 thông báo cho người được giao đất/thuê đất nộp tiền sử dụng đất/tiền thuê đất, …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 thu tiền sử dụng đất/tiền thuê đất, phí, lệ phí…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w:t>
      </w:r>
    </w:p>
    <w:p w14:paraId="23653EBD" w14:textId="77777777" w:rsidR="00532725" w:rsidRPr="00C626B9" w:rsidRDefault="00532725" w:rsidP="00532725">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pt-BR" w:eastAsia="en-US"/>
        </w:rPr>
        <w:t>3. ……</w:t>
      </w:r>
      <w:r w:rsidRPr="00C626B9">
        <w:rPr>
          <w:rFonts w:ascii="Times New Roman" w:eastAsia="Times New Roman" w:hAnsi="Times New Roman" w:cs="Times New Roman"/>
          <w:color w:val="auto"/>
          <w:sz w:val="26"/>
          <w:szCs w:val="26"/>
          <w:vertAlign w:val="superscript"/>
          <w:lang w:val="pt-BR" w:eastAsia="en-US"/>
        </w:rPr>
        <w:footnoteReference w:id="84"/>
      </w:r>
      <w:r w:rsidRPr="00C626B9">
        <w:rPr>
          <w:rFonts w:ascii="Times New Roman" w:eastAsia="Times New Roman" w:hAnsi="Times New Roman" w:cs="Times New Roman"/>
          <w:color w:val="auto"/>
          <w:sz w:val="26"/>
          <w:szCs w:val="26"/>
          <w:lang w:val="pt-BR" w:eastAsia="en-US"/>
        </w:rPr>
        <w:t xml:space="preserve"> chịu trách nhiệm nộp tiền sử dụng đất/tiền thuê đất.</w:t>
      </w:r>
    </w:p>
    <w:p w14:paraId="7E24987F" w14:textId="77777777" w:rsidR="00532725" w:rsidRPr="00C626B9" w:rsidRDefault="00532725" w:rsidP="00532725">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4.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vertAlign w:val="superscript"/>
          <w:lang w:val="pt-BR" w:eastAsia="en-US"/>
        </w:rPr>
        <w:footnoteReference w:id="85"/>
      </w:r>
      <w:r w:rsidRPr="00C626B9">
        <w:rPr>
          <w:rFonts w:ascii="Times New Roman" w:eastAsia="Times New Roman" w:hAnsi="Times New Roman" w:cs="Times New Roman"/>
          <w:color w:val="auto"/>
          <w:sz w:val="26"/>
          <w:szCs w:val="26"/>
          <w:lang w:val="pt-BR" w:eastAsia="en-US"/>
        </w:rPr>
        <w:t xml:space="preserve"> cấp Giấy chứng nhận quyền sử dụng đất, quyền sở hữu tài sản gắn liền với đất hoặc xác nhận thay đổi trên Giấy chứng nhận đã cấp; trao Giấy chứng nhận cho người sử dụng đất đã hoàn thành nghĩa vụ tài chính.</w:t>
      </w:r>
    </w:p>
    <w:p w14:paraId="5CFB370C" w14:textId="77777777" w:rsidR="00532725" w:rsidRPr="00C626B9" w:rsidRDefault="00532725" w:rsidP="00532725">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5. ……</w:t>
      </w:r>
      <w:r w:rsidRPr="00C626B9">
        <w:rPr>
          <w:rFonts w:ascii="Times New Roman" w:eastAsia="Times New Roman" w:hAnsi="Times New Roman" w:cs="Times New Roman"/>
          <w:color w:val="auto"/>
          <w:sz w:val="26"/>
          <w:szCs w:val="26"/>
          <w:vertAlign w:val="superscript"/>
          <w:lang w:val="pt-BR" w:eastAsia="en-US"/>
        </w:rPr>
        <w:footnoteReference w:id="86"/>
      </w:r>
      <w:r w:rsidRPr="00C626B9">
        <w:rPr>
          <w:rFonts w:ascii="Times New Roman" w:eastAsia="Times New Roman" w:hAnsi="Times New Roman" w:cs="Times New Roman"/>
          <w:color w:val="auto"/>
          <w:sz w:val="26"/>
          <w:szCs w:val="26"/>
          <w:lang w:val="pt-BR" w:eastAsia="en-US"/>
        </w:rPr>
        <w:t xml:space="preserve"> chỉnh lý hồ sơ địa chính, cập nhật cơ sở dữ liệu đất đai.</w:t>
      </w:r>
    </w:p>
    <w:p w14:paraId="2C7BAB64" w14:textId="77777777" w:rsidR="00532725" w:rsidRPr="00C626B9" w:rsidRDefault="00532725" w:rsidP="00532725">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6. Các nội dung khác (nếu có).</w:t>
      </w:r>
    </w:p>
    <w:p w14:paraId="1F6AE19D" w14:textId="77777777" w:rsidR="00532725" w:rsidRPr="00C626B9" w:rsidRDefault="00532725" w:rsidP="00532725">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3. </w:t>
      </w:r>
      <w:r w:rsidRPr="00C626B9">
        <w:rPr>
          <w:rFonts w:ascii="Times New Roman" w:eastAsia="Times New Roman" w:hAnsi="Times New Roman" w:cs="Times New Roman"/>
          <w:color w:val="auto"/>
          <w:sz w:val="26"/>
          <w:szCs w:val="26"/>
          <w:lang w:val="en-US" w:eastAsia="en-US"/>
        </w:rPr>
        <w:t>Quyết định này có hiệu lực kể từ ngày ký.</w:t>
      </w:r>
    </w:p>
    <w:p w14:paraId="625E060C" w14:textId="77777777" w:rsidR="00532725" w:rsidRPr="00C626B9" w:rsidRDefault="00532725" w:rsidP="00532725">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Chánh 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thủ trưởng các cơ quan chuyên môn và người sử dụng đất có tên tại Điều 1 chịu trách nhiệm thi hành Quyết định này.</w:t>
      </w:r>
    </w:p>
    <w:p w14:paraId="4C1AD52C" w14:textId="77777777" w:rsidR="00532725" w:rsidRPr="00C626B9" w:rsidRDefault="00532725" w:rsidP="00532725">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xml:space="preserve"> chịu trách nhiệm đăng tải Quyết định này trên Cổng thông tin điện tử của </w:t>
      </w:r>
      <w:r w:rsidRPr="00C626B9">
        <w:rPr>
          <w:rFonts w:ascii="Times New Roman" w:eastAsia="Times New Roman" w:hAnsi="Times New Roman" w:cs="Times New Roman"/>
          <w:color w:val="auto"/>
          <w:sz w:val="26"/>
          <w:szCs w:val="26"/>
          <w:lang w:val="pt-BR" w:eastAsia="en-US"/>
        </w:rPr>
        <w:t>………………</w:t>
      </w:r>
    </w:p>
    <w:p w14:paraId="3C70D885" w14:textId="77777777" w:rsidR="00532725" w:rsidRPr="00C626B9" w:rsidRDefault="00532725" w:rsidP="00532725">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532725" w:rsidRPr="00C626B9" w14:paraId="0967F33D" w14:textId="77777777" w:rsidTr="00A65EE6">
        <w:trPr>
          <w:trHeight w:val="1285"/>
        </w:trPr>
        <w:tc>
          <w:tcPr>
            <w:tcW w:w="3544" w:type="dxa"/>
            <w:tcBorders>
              <w:right w:val="nil"/>
            </w:tcBorders>
          </w:tcPr>
          <w:p w14:paraId="502F307F" w14:textId="77777777" w:rsidR="00532725" w:rsidRPr="00C626B9" w:rsidRDefault="00532725" w:rsidP="00532725">
            <w:pPr>
              <w:widowControl/>
              <w:spacing w:after="200" w:line="276" w:lineRule="auto"/>
              <w:jc w:val="both"/>
              <w:rPr>
                <w:rFonts w:ascii="Times New Roman" w:eastAsia="Times New Roman" w:hAnsi="Times New Roman" w:cs="Times New Roman"/>
                <w:b/>
                <w:bCs/>
                <w:i/>
                <w:iCs/>
                <w:color w:val="auto"/>
                <w:sz w:val="26"/>
                <w:szCs w:val="26"/>
                <w:lang w:val="en-US" w:eastAsia="en-US"/>
              </w:rPr>
            </w:pPr>
            <w:r w:rsidRPr="00C626B9">
              <w:rPr>
                <w:rFonts w:ascii="Times New Roman" w:eastAsia="Times New Roman" w:hAnsi="Times New Roman" w:cs="Times New Roman"/>
                <w:b/>
                <w:bCs/>
                <w:i/>
                <w:iCs/>
                <w:color w:val="auto"/>
                <w:szCs w:val="26"/>
                <w:lang w:val="en-US" w:eastAsia="en-US"/>
              </w:rPr>
              <w:t>Nơi nhận:</w:t>
            </w:r>
          </w:p>
        </w:tc>
        <w:tc>
          <w:tcPr>
            <w:tcW w:w="5244" w:type="dxa"/>
            <w:tcBorders>
              <w:top w:val="nil"/>
              <w:left w:val="nil"/>
              <w:bottom w:val="nil"/>
              <w:right w:val="nil"/>
            </w:tcBorders>
          </w:tcPr>
          <w:p w14:paraId="3D644B3C" w14:textId="77777777" w:rsidR="00532725" w:rsidRPr="00C626B9" w:rsidRDefault="00532725" w:rsidP="00532725">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TM. ỦY BAN NHÂN DÂN</w:t>
            </w:r>
          </w:p>
          <w:p w14:paraId="4BA70122" w14:textId="77777777" w:rsidR="00532725" w:rsidRPr="00C626B9" w:rsidRDefault="00532725" w:rsidP="00532725">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CHỦ TỊCH</w:t>
            </w:r>
          </w:p>
          <w:p w14:paraId="60E34200" w14:textId="77777777" w:rsidR="00532725" w:rsidRPr="00C626B9" w:rsidRDefault="00532725" w:rsidP="00532725">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73EB1A96" w14:textId="77777777" w:rsidR="00532725" w:rsidRPr="00C626B9" w:rsidRDefault="00532725" w:rsidP="00532725">
      <w:pPr>
        <w:widowControl/>
        <w:spacing w:after="120"/>
        <w:jc w:val="both"/>
        <w:rPr>
          <w:rFonts w:ascii="Times New Roman" w:eastAsia="Calibri" w:hAnsi="Times New Roman" w:cs="Times New Roman"/>
          <w:b/>
          <w:bCs/>
          <w:color w:val="auto"/>
          <w:spacing w:val="-6"/>
          <w:szCs w:val="26"/>
          <w:lang w:val="en-US" w:eastAsia="en-US"/>
        </w:rPr>
      </w:pPr>
    </w:p>
    <w:p w14:paraId="1D67EBDF" w14:textId="77777777" w:rsidR="00532725" w:rsidRPr="00C626B9" w:rsidRDefault="00532725" w:rsidP="00532725">
      <w:pPr>
        <w:widowControl/>
        <w:spacing w:after="120"/>
        <w:ind w:firstLine="567"/>
        <w:jc w:val="both"/>
        <w:rPr>
          <w:rFonts w:ascii="Times New Roman" w:eastAsia="Calibri" w:hAnsi="Times New Roman" w:cs="Times New Roman"/>
          <w:b/>
          <w:bCs/>
          <w:color w:val="auto"/>
          <w:spacing w:val="-6"/>
          <w:sz w:val="22"/>
          <w:szCs w:val="26"/>
          <w:lang w:val="en-US" w:eastAsia="en-US"/>
        </w:rPr>
      </w:pPr>
      <w:r w:rsidRPr="00C626B9">
        <w:rPr>
          <w:rFonts w:ascii="Times New Roman" w:eastAsia="Times New Roman" w:hAnsi="Times New Roman" w:cs="Times New Roman"/>
          <w:i/>
          <w:color w:val="auto"/>
          <w:szCs w:val="26"/>
          <w:lang w:val="en-US" w:eastAsia="en-US"/>
        </w:rPr>
        <w:t>Chủ tịch Ủy ban nhân dân cấp xã căn cứ các nhiệm vụ trong lĩnh vực đất đai được phân cấp tại Quyết định số 41/2026/QĐ-UBND ngày 26 tháng 6 năm 2026 của Ủy ban nhân dân Thành phố để thực hiện theo quy định.</w:t>
      </w:r>
    </w:p>
    <w:p w14:paraId="24FBB941" w14:textId="41565393" w:rsidR="00BB4463" w:rsidRPr="00C626B9" w:rsidRDefault="00BB4463" w:rsidP="00262052">
      <w:pPr>
        <w:spacing w:after="120"/>
        <w:jc w:val="both"/>
        <w:rPr>
          <w:color w:val="auto"/>
        </w:rPr>
      </w:pPr>
    </w:p>
    <w:p w14:paraId="27D10579" w14:textId="1D4A72DE" w:rsidR="00532725" w:rsidRPr="00C626B9" w:rsidRDefault="00532725" w:rsidP="00262052">
      <w:pPr>
        <w:spacing w:after="120"/>
        <w:jc w:val="both"/>
        <w:rPr>
          <w:color w:val="auto"/>
        </w:rPr>
      </w:pPr>
    </w:p>
    <w:p w14:paraId="4C257096" w14:textId="36DFBD93" w:rsidR="00532725" w:rsidRPr="00C626B9" w:rsidRDefault="00532725" w:rsidP="00262052">
      <w:pPr>
        <w:spacing w:after="120"/>
        <w:jc w:val="both"/>
        <w:rPr>
          <w:color w:val="auto"/>
        </w:rPr>
      </w:pPr>
    </w:p>
    <w:p w14:paraId="40787B2E" w14:textId="6E52F035" w:rsidR="00532725" w:rsidRPr="00C626B9" w:rsidRDefault="00532725" w:rsidP="00262052">
      <w:pPr>
        <w:spacing w:after="120"/>
        <w:jc w:val="both"/>
        <w:rPr>
          <w:color w:val="auto"/>
        </w:rPr>
      </w:pPr>
    </w:p>
    <w:p w14:paraId="7ED60940" w14:textId="153D29A3" w:rsidR="00532725" w:rsidRPr="00C626B9" w:rsidRDefault="00532725" w:rsidP="00262052">
      <w:pPr>
        <w:spacing w:after="120"/>
        <w:jc w:val="both"/>
        <w:rPr>
          <w:color w:val="auto"/>
        </w:rPr>
      </w:pPr>
    </w:p>
    <w:p w14:paraId="66731DD1" w14:textId="0DF45DBF" w:rsidR="00532725" w:rsidRPr="00C626B9" w:rsidRDefault="00532725" w:rsidP="00262052">
      <w:pPr>
        <w:spacing w:after="120"/>
        <w:jc w:val="both"/>
        <w:rPr>
          <w:color w:val="auto"/>
        </w:rPr>
      </w:pPr>
    </w:p>
    <w:p w14:paraId="72BD1843" w14:textId="778CE13D" w:rsidR="00532725" w:rsidRPr="00C626B9" w:rsidRDefault="00532725" w:rsidP="00262052">
      <w:pPr>
        <w:spacing w:after="120"/>
        <w:jc w:val="both"/>
        <w:rPr>
          <w:color w:val="auto"/>
        </w:rPr>
      </w:pPr>
    </w:p>
    <w:p w14:paraId="72A9CBEE" w14:textId="264CB653" w:rsidR="00532725" w:rsidRPr="00C626B9" w:rsidRDefault="00532725" w:rsidP="00262052">
      <w:pPr>
        <w:spacing w:after="120"/>
        <w:jc w:val="both"/>
        <w:rPr>
          <w:color w:val="auto"/>
        </w:rPr>
      </w:pPr>
    </w:p>
    <w:p w14:paraId="67FB58A1" w14:textId="743A2F54" w:rsidR="00532725" w:rsidRPr="00C626B9" w:rsidRDefault="00532725" w:rsidP="00262052">
      <w:pPr>
        <w:spacing w:after="120"/>
        <w:jc w:val="both"/>
        <w:rPr>
          <w:color w:val="auto"/>
        </w:rPr>
      </w:pPr>
    </w:p>
    <w:p w14:paraId="7736B062" w14:textId="2183C73A" w:rsidR="00532725" w:rsidRPr="00C626B9" w:rsidRDefault="00532725" w:rsidP="00262052">
      <w:pPr>
        <w:spacing w:after="120"/>
        <w:jc w:val="both"/>
        <w:rPr>
          <w:color w:val="auto"/>
        </w:rPr>
      </w:pPr>
    </w:p>
    <w:p w14:paraId="577EC054" w14:textId="54FCCFB2" w:rsidR="00532725" w:rsidRPr="00C626B9" w:rsidRDefault="00532725" w:rsidP="00262052">
      <w:pPr>
        <w:spacing w:after="120"/>
        <w:jc w:val="both"/>
        <w:rPr>
          <w:color w:val="auto"/>
        </w:rPr>
      </w:pPr>
    </w:p>
    <w:p w14:paraId="01B8C1F9" w14:textId="27DCF24B" w:rsidR="00532725" w:rsidRPr="00C626B9" w:rsidRDefault="00532725" w:rsidP="00262052">
      <w:pPr>
        <w:spacing w:after="120"/>
        <w:jc w:val="both"/>
        <w:rPr>
          <w:color w:val="auto"/>
        </w:rPr>
      </w:pPr>
    </w:p>
    <w:p w14:paraId="293CB34B" w14:textId="77777777" w:rsidR="00532725" w:rsidRPr="00C626B9" w:rsidRDefault="00532725" w:rsidP="00532725">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09. Quyết định điều chỉnh quyết định giao đất, cho thuê đất, cho phép chuyển mục đích sử dụng đất</w:t>
      </w:r>
    </w:p>
    <w:p w14:paraId="18B70BCE" w14:textId="77777777" w:rsidR="00532725" w:rsidRPr="00C626B9" w:rsidRDefault="00532725" w:rsidP="00532725">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29"/>
        <w:gridCol w:w="5642"/>
      </w:tblGrid>
      <w:tr w:rsidR="00C626B9" w:rsidRPr="00C626B9" w14:paraId="076172A1" w14:textId="77777777" w:rsidTr="00A65EE6">
        <w:tc>
          <w:tcPr>
            <w:tcW w:w="3348" w:type="dxa"/>
          </w:tcPr>
          <w:p w14:paraId="414CA338" w14:textId="77777777" w:rsidR="00532725" w:rsidRPr="00C626B9" w:rsidRDefault="00532725" w:rsidP="00532725">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691008" behindDoc="0" locked="0" layoutInCell="1" allowOverlap="1" wp14:anchorId="575DA117" wp14:editId="3DF9D2A3">
                      <wp:simplePos x="0" y="0"/>
                      <wp:positionH relativeFrom="column">
                        <wp:posOffset>729071</wp:posOffset>
                      </wp:positionH>
                      <wp:positionV relativeFrom="paragraph">
                        <wp:posOffset>272052</wp:posOffset>
                      </wp:positionV>
                      <wp:extent cx="549728" cy="0"/>
                      <wp:effectExtent l="0" t="0" r="22225" b="19050"/>
                      <wp:wrapNone/>
                      <wp:docPr id="24" name="Straight Connector 24"/>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1303940" id="Straight Connector 24"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57.4pt,21.4pt" to="100.7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508" w:type="dxa"/>
          </w:tcPr>
          <w:p w14:paraId="341E7CD4" w14:textId="77777777" w:rsidR="00532725" w:rsidRPr="00C626B9" w:rsidRDefault="00532725" w:rsidP="00532725">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10A7908F" w14:textId="77777777" w:rsidR="00532725" w:rsidRPr="00C626B9" w:rsidRDefault="00532725" w:rsidP="00532725">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692032" behindDoc="0" locked="0" layoutInCell="1" allowOverlap="1" wp14:anchorId="3412848B" wp14:editId="45738D5B">
                      <wp:simplePos x="0" y="0"/>
                      <wp:positionH relativeFrom="column">
                        <wp:posOffset>728163</wp:posOffset>
                      </wp:positionH>
                      <wp:positionV relativeFrom="paragraph">
                        <wp:posOffset>55608</wp:posOffset>
                      </wp:positionV>
                      <wp:extent cx="2002971" cy="0"/>
                      <wp:effectExtent l="0" t="0" r="35560" b="19050"/>
                      <wp:wrapNone/>
                      <wp:docPr id="25" name="Straight Connector 25"/>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1DBC45C" id="Straight Connector 2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7.35pt,4.4pt" to="215.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" strokecolor="windowText" strokeweight="1pt">
                      <v:stroke joinstyle="miter"/>
                    </v:line>
                  </w:pict>
                </mc:Fallback>
              </mc:AlternateContent>
            </w:r>
          </w:p>
        </w:tc>
      </w:tr>
      <w:tr w:rsidR="00532725" w:rsidRPr="00C626B9" w14:paraId="694D9DF9" w14:textId="77777777" w:rsidTr="00A65EE6">
        <w:trPr>
          <w:cantSplit/>
          <w:trHeight w:hRule="exact" w:val="454"/>
        </w:trPr>
        <w:tc>
          <w:tcPr>
            <w:tcW w:w="3348" w:type="dxa"/>
          </w:tcPr>
          <w:p w14:paraId="40773233" w14:textId="77777777" w:rsidR="00532725" w:rsidRPr="00C626B9" w:rsidRDefault="00532725" w:rsidP="00532725">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37CDB2B5" w14:textId="77777777" w:rsidR="00532725" w:rsidRPr="00C626B9" w:rsidRDefault="00532725" w:rsidP="00532725">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61B23997" w14:textId="77777777" w:rsidR="00532725" w:rsidRPr="00C626B9" w:rsidRDefault="00532725" w:rsidP="00532725">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0D58316C" w14:textId="77777777" w:rsidR="00532725" w:rsidRPr="00C626B9" w:rsidRDefault="00532725" w:rsidP="00532725">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QUYẾT ĐỊNH</w:t>
      </w:r>
    </w:p>
    <w:p w14:paraId="0B6CAE5D" w14:textId="77777777" w:rsidR="00532725" w:rsidRPr="00C626B9" w:rsidRDefault="00532725" w:rsidP="00532725">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 xml:space="preserve">Về việc điều chỉnh quyết định giao đất, cho thuê đất, </w:t>
      </w:r>
      <w:r w:rsidRPr="00C626B9">
        <w:rPr>
          <w:rFonts w:ascii="Times New Roman" w:eastAsia="Times New Roman" w:hAnsi="Times New Roman" w:cs="Times New Roman"/>
          <w:b/>
          <w:bCs/>
          <w:color w:val="auto"/>
          <w:sz w:val="26"/>
          <w:szCs w:val="26"/>
          <w:lang w:val="en-US" w:eastAsia="en-US"/>
        </w:rPr>
        <w:br/>
        <w:t>cho phép chuyển mục đích sử dụng đất</w:t>
      </w:r>
    </w:p>
    <w:p w14:paraId="6369ED1D" w14:textId="77777777" w:rsidR="00532725" w:rsidRPr="00C626B9" w:rsidRDefault="00532725" w:rsidP="00532725">
      <w:pPr>
        <w:widowControl/>
        <w:spacing w:after="120"/>
        <w:ind w:firstLine="567"/>
        <w:jc w:val="center"/>
        <w:rPr>
          <w:rFonts w:ascii="Times New Roman" w:eastAsia="Times New Roman" w:hAnsi="Times New Roman" w:cs="Times New Roman"/>
          <w:bCs/>
          <w:iCs/>
          <w:color w:val="auto"/>
          <w:sz w:val="26"/>
          <w:szCs w:val="26"/>
          <w:lang w:val="en-US" w:eastAsia="en-US"/>
        </w:rPr>
      </w:pPr>
    </w:p>
    <w:p w14:paraId="71BA6EBD" w14:textId="77777777" w:rsidR="00532725" w:rsidRPr="00C626B9" w:rsidRDefault="00532725" w:rsidP="00532725">
      <w:pPr>
        <w:widowControl/>
        <w:spacing w:after="120"/>
        <w:ind w:firstLine="567"/>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p>
    <w:p w14:paraId="18373682" w14:textId="77777777" w:rsidR="00532725" w:rsidRPr="00C626B9" w:rsidRDefault="00532725" w:rsidP="00532725">
      <w:pPr>
        <w:widowControl/>
        <w:spacing w:after="120"/>
        <w:ind w:firstLine="567"/>
        <w:jc w:val="center"/>
        <w:rPr>
          <w:rFonts w:ascii="Times New Roman" w:eastAsia="Times New Roman" w:hAnsi="Times New Roman" w:cs="Times New Roman"/>
          <w:color w:val="auto"/>
          <w:sz w:val="26"/>
          <w:szCs w:val="26"/>
          <w:lang w:val="en-US" w:eastAsia="en-US"/>
        </w:rPr>
      </w:pPr>
    </w:p>
    <w:p w14:paraId="1932D7CB" w14:textId="77777777" w:rsidR="00532725" w:rsidRPr="00C626B9" w:rsidRDefault="00532725" w:rsidP="00532725">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w:t>
      </w:r>
      <w:r w:rsidRPr="00C626B9">
        <w:rPr>
          <w:rFonts w:ascii="Times New Roman" w:eastAsia="Calibri" w:hAnsi="Times New Roman" w:cs="Times New Roman"/>
          <w:color w:val="auto"/>
          <w:sz w:val="26"/>
          <w:szCs w:val="26"/>
          <w:lang w:val="en-US" w:eastAsia="en-US"/>
        </w:rPr>
        <w:t>……………………………………………………………………………;</w:t>
      </w:r>
    </w:p>
    <w:p w14:paraId="4E8D53EC" w14:textId="77777777" w:rsidR="00532725" w:rsidRPr="00C626B9" w:rsidRDefault="00532725" w:rsidP="00532725">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1ED96206" w14:textId="014A9D5A" w:rsidR="00532725" w:rsidRPr="00C626B9" w:rsidRDefault="00532725" w:rsidP="00532725">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w:t>
      </w:r>
      <w:r w:rsidRPr="00C626B9">
        <w:rPr>
          <w:rFonts w:ascii="Times New Roman" w:eastAsia="Times New Roman" w:hAnsi="Times New Roman" w:cs="Times New Roman"/>
          <w:i/>
          <w:color w:val="auto"/>
          <w:sz w:val="26"/>
          <w:szCs w:val="26"/>
          <w:vertAlign w:val="superscript"/>
          <w:lang w:val="en-US" w:eastAsia="en-US"/>
        </w:rPr>
        <w:footnoteReference w:id="87"/>
      </w:r>
      <w:r w:rsidRPr="00C626B9">
        <w:rPr>
          <w:rFonts w:ascii="Times New Roman" w:eastAsia="Calibri" w:hAnsi="Times New Roman" w:cs="Times New Roman"/>
          <w:color w:val="auto"/>
          <w:sz w:val="26"/>
          <w:szCs w:val="26"/>
          <w:lang w:val="en-US" w:eastAsia="en-US"/>
        </w:rPr>
        <w:t>……………………………………………...………………………;</w:t>
      </w:r>
    </w:p>
    <w:p w14:paraId="14923921" w14:textId="77777777" w:rsidR="00532725" w:rsidRPr="00C626B9" w:rsidRDefault="00532725" w:rsidP="00532725">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pháp luật khác có liên quan (nếu có)</w:t>
      </w:r>
      <w:r w:rsidRPr="00C626B9">
        <w:rPr>
          <w:rFonts w:ascii="Times New Roman" w:eastAsia="Times New Roman" w:hAnsi="Times New Roman" w:cs="Times New Roman"/>
          <w:color w:val="auto"/>
          <w:sz w:val="26"/>
          <w:szCs w:val="26"/>
          <w:lang w:val="en-US" w:eastAsia="en-US"/>
        </w:rPr>
        <w:t>;</w:t>
      </w:r>
    </w:p>
    <w:p w14:paraId="48A65C43" w14:textId="77777777" w:rsidR="00532725" w:rsidRPr="00C626B9" w:rsidRDefault="00532725" w:rsidP="00532725">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w:t>
      </w:r>
    </w:p>
    <w:p w14:paraId="312E55CD" w14:textId="0349BFCD" w:rsidR="00532725" w:rsidRPr="00C626B9" w:rsidRDefault="00532725" w:rsidP="00532725">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w:t>
      </w:r>
      <w:r w:rsidRPr="00C626B9">
        <w:rPr>
          <w:rFonts w:ascii="Times New Roman" w:eastAsia="Times New Roman" w:hAnsi="Times New Roman" w:cs="Times New Roman"/>
          <w:i/>
          <w:color w:val="auto"/>
          <w:sz w:val="26"/>
          <w:szCs w:val="26"/>
          <w:vertAlign w:val="superscript"/>
          <w:lang w:val="en-US" w:eastAsia="en-US"/>
        </w:rPr>
        <w:footnoteReference w:id="88"/>
      </w:r>
      <w:r w:rsidR="00B1280E"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color w:val="auto"/>
          <w:sz w:val="26"/>
          <w:szCs w:val="26"/>
          <w:lang w:val="en-US" w:eastAsia="en-US"/>
        </w:rPr>
        <w:t>………………………...…………………….;</w:t>
      </w:r>
    </w:p>
    <w:p w14:paraId="599E5CAF" w14:textId="77777777" w:rsidR="00532725" w:rsidRPr="00C626B9" w:rsidRDefault="00532725" w:rsidP="00532725">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 xml:space="preserve">Xét đề nghị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Cs/>
          <w:i/>
          <w:iCs/>
          <w:color w:val="auto"/>
          <w:sz w:val="26"/>
          <w:szCs w:val="26"/>
          <w:lang w:val="en-US" w:eastAsia="en-US"/>
        </w:rPr>
        <w:t xml:space="preserve"> tại Tờ trình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2B567CCB" w14:textId="77777777" w:rsidR="00532725" w:rsidRPr="00C626B9" w:rsidRDefault="00532725" w:rsidP="00532725">
      <w:pPr>
        <w:widowControl/>
        <w:spacing w:after="120"/>
        <w:ind w:firstLine="567"/>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QUYẾT ĐỊNH:</w:t>
      </w:r>
    </w:p>
    <w:p w14:paraId="2FFE3BB5" w14:textId="77777777" w:rsidR="00532725" w:rsidRPr="00C626B9" w:rsidRDefault="00532725" w:rsidP="00532725">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r w:rsidRPr="00C626B9">
        <w:rPr>
          <w:rFonts w:ascii="Times New Roman" w:eastAsia="Times New Roman" w:hAnsi="Times New Roman" w:cs="Times New Roman"/>
          <w:color w:val="auto"/>
          <w:sz w:val="26"/>
          <w:szCs w:val="26"/>
          <w:lang w:val="en-US" w:eastAsia="en-US"/>
        </w:rPr>
        <w:t xml:space="preserve">Điều chỉnh nội dung Quyết định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 tháng …… năm ……</w:t>
      </w:r>
      <w:r w:rsidRPr="00C626B9">
        <w:rPr>
          <w:rFonts w:ascii="Times New Roman" w:eastAsia="Times New Roman" w:hAnsi="Times New Roman" w:cs="Times New Roman"/>
          <w:color w:val="auto"/>
          <w:sz w:val="26"/>
          <w:szCs w:val="26"/>
          <w:lang w:val="en-US" w:eastAsia="en-US"/>
        </w:rPr>
        <w:t>, cụ thể như sau:</w:t>
      </w:r>
    </w:p>
    <w:p w14:paraId="47455EED" w14:textId="77777777" w:rsidR="00532725" w:rsidRPr="00C626B9" w:rsidRDefault="00532725" w:rsidP="00532725">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1. Các nội dung điều chỉnh:</w:t>
      </w:r>
    </w:p>
    <w:p w14:paraId="4B579193" w14:textId="77777777" w:rsidR="00532725" w:rsidRPr="00C626B9" w:rsidRDefault="00532725" w:rsidP="00532725">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Điều chỉnh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 xml:space="preserve">thành </w:t>
      </w:r>
      <w:r w:rsidRPr="00C626B9">
        <w:rPr>
          <w:rFonts w:ascii="Times New Roman" w:eastAsia="Calibri" w:hAnsi="Times New Roman" w:cs="Times New Roman"/>
          <w:color w:val="auto"/>
          <w:sz w:val="26"/>
          <w:szCs w:val="26"/>
          <w:lang w:val="en-US" w:eastAsia="en-US"/>
        </w:rPr>
        <w:t>…………………………………</w:t>
      </w:r>
    </w:p>
    <w:p w14:paraId="79788852" w14:textId="77777777" w:rsidR="00532725" w:rsidRPr="00C626B9" w:rsidRDefault="00532725" w:rsidP="00532725">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Điều chỉnh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 xml:space="preserve">thành </w:t>
      </w:r>
      <w:r w:rsidRPr="00C626B9">
        <w:rPr>
          <w:rFonts w:ascii="Times New Roman" w:eastAsia="Calibri" w:hAnsi="Times New Roman" w:cs="Times New Roman"/>
          <w:color w:val="auto"/>
          <w:sz w:val="26"/>
          <w:szCs w:val="26"/>
          <w:lang w:val="en-US" w:eastAsia="en-US"/>
        </w:rPr>
        <w:t>…………………………………</w:t>
      </w:r>
    </w:p>
    <w:p w14:paraId="20129C6A" w14:textId="77777777" w:rsidR="00532725" w:rsidRPr="00C626B9" w:rsidRDefault="00532725" w:rsidP="00532725">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w:t>
      </w:r>
    </w:p>
    <w:p w14:paraId="05075445" w14:textId="77777777" w:rsidR="00532725" w:rsidRPr="00C626B9" w:rsidRDefault="00532725" w:rsidP="00532725">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2. Miễn tiền sử dụng đất, tiền thuê đất</w:t>
      </w:r>
      <w:r w:rsidRPr="00C626B9">
        <w:rPr>
          <w:rFonts w:ascii="Times New Roman" w:eastAsia="Times New Roman" w:hAnsi="Times New Roman" w:cs="Times New Roman"/>
          <w:color w:val="auto"/>
          <w:sz w:val="26"/>
          <w:szCs w:val="26"/>
          <w:vertAlign w:val="superscript"/>
          <w:lang w:val="en-US" w:eastAsia="en-US"/>
        </w:rPr>
        <w:footnoteReference w:id="89"/>
      </w:r>
      <w:r w:rsidRPr="00C626B9">
        <w:rPr>
          <w:rFonts w:ascii="Times New Roman" w:eastAsia="Times New Roman" w:hAnsi="Times New Roman" w:cs="Times New Roman"/>
          <w:color w:val="auto"/>
          <w:sz w:val="26"/>
          <w:szCs w:val="26"/>
          <w:lang w:val="en-US" w:eastAsia="en-US"/>
        </w:rPr>
        <w:t xml:space="preserve"> (nếu có): …………………………………</w:t>
      </w:r>
    </w:p>
    <w:p w14:paraId="053892AB" w14:textId="77777777" w:rsidR="00532725" w:rsidRPr="00C626B9" w:rsidRDefault="00532725" w:rsidP="00532725">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3.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w:t>
      </w:r>
    </w:p>
    <w:p w14:paraId="665F550E" w14:textId="77777777" w:rsidR="00532725" w:rsidRPr="00C626B9" w:rsidRDefault="00532725" w:rsidP="00532725">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b/>
          <w:color w:val="auto"/>
          <w:sz w:val="26"/>
          <w:szCs w:val="26"/>
          <w:lang w:val="en-US" w:eastAsia="en-US"/>
        </w:rPr>
        <w:t xml:space="preserve">Điều 2. </w:t>
      </w:r>
      <w:r w:rsidRPr="00C626B9">
        <w:rPr>
          <w:rFonts w:ascii="Times New Roman" w:eastAsia="Times New Roman" w:hAnsi="Times New Roman" w:cs="Times New Roman"/>
          <w:color w:val="auto"/>
          <w:sz w:val="26"/>
          <w:szCs w:val="26"/>
          <w:lang w:val="en-US" w:eastAsia="en-US"/>
        </w:rPr>
        <w:t xml:space="preserve">Tổ chức thực hiện </w:t>
      </w:r>
      <w:r w:rsidRPr="00C626B9">
        <w:rPr>
          <w:rFonts w:ascii="Times New Roman" w:eastAsia="Times New Roman" w:hAnsi="Times New Roman" w:cs="Times New Roman"/>
          <w:color w:val="auto"/>
          <w:sz w:val="26"/>
          <w:szCs w:val="26"/>
          <w:lang w:val="pt-BR" w:eastAsia="en-US"/>
        </w:rPr>
        <w:t>…………………………………………………………</w:t>
      </w:r>
    </w:p>
    <w:p w14:paraId="724ED6FF" w14:textId="77777777" w:rsidR="00532725" w:rsidRPr="00C626B9" w:rsidRDefault="00532725" w:rsidP="00532725">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1. …… </w:t>
      </w:r>
      <w:r w:rsidRPr="00C626B9">
        <w:rPr>
          <w:rFonts w:ascii="Times New Roman" w:eastAsia="Times New Roman" w:hAnsi="Times New Roman" w:cs="Times New Roman"/>
          <w:color w:val="auto"/>
          <w:sz w:val="26"/>
          <w:szCs w:val="26"/>
          <w:vertAlign w:val="superscript"/>
          <w:lang w:val="pt-BR" w:eastAsia="en-US"/>
        </w:rPr>
        <w:footnoteReference w:id="90"/>
      </w:r>
      <w:r w:rsidRPr="00C626B9">
        <w:rPr>
          <w:rFonts w:ascii="Times New Roman" w:eastAsia="Times New Roman" w:hAnsi="Times New Roman" w:cs="Times New Roman"/>
          <w:color w:val="auto"/>
          <w:sz w:val="26"/>
          <w:szCs w:val="26"/>
          <w:lang w:val="pt-BR" w:eastAsia="en-US"/>
        </w:rPr>
        <w:t xml:space="preserve"> xác định giá đất để tính tiền sử dụng đất/tiền thuê đất phải nộp bổ sung hoặc hoàn trả cho người sử dụng đất.</w:t>
      </w:r>
    </w:p>
    <w:p w14:paraId="559AD777" w14:textId="77777777" w:rsidR="00532725" w:rsidRPr="00C626B9" w:rsidRDefault="00532725" w:rsidP="00532725">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2. ……</w:t>
      </w:r>
      <w:r w:rsidRPr="00C626B9">
        <w:rPr>
          <w:rFonts w:ascii="Times New Roman" w:eastAsia="Times New Roman" w:hAnsi="Times New Roman" w:cs="Times New Roman"/>
          <w:color w:val="auto"/>
          <w:sz w:val="26"/>
          <w:szCs w:val="26"/>
          <w:vertAlign w:val="superscript"/>
          <w:lang w:val="pt-BR" w:eastAsia="en-US"/>
        </w:rPr>
        <w:footnoteReference w:id="91"/>
      </w:r>
      <w:r w:rsidRPr="00C626B9">
        <w:rPr>
          <w:rFonts w:ascii="Times New Roman" w:eastAsia="Times New Roman" w:hAnsi="Times New Roman" w:cs="Times New Roman"/>
          <w:color w:val="auto"/>
          <w:sz w:val="26"/>
          <w:szCs w:val="26"/>
          <w:lang w:val="pt-BR" w:eastAsia="en-US"/>
        </w:rPr>
        <w:t xml:space="preserve"> xác định chi phí xây dựng hạ tầng được xác định theo quy định của pháp luật về xây dựng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w:t>
      </w:r>
    </w:p>
    <w:p w14:paraId="3048E08D" w14:textId="77777777" w:rsidR="00532725" w:rsidRPr="00C626B9" w:rsidRDefault="00532725" w:rsidP="00532725">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3. ……</w:t>
      </w:r>
      <w:r w:rsidRPr="00C626B9">
        <w:rPr>
          <w:rFonts w:ascii="Times New Roman" w:eastAsia="Times New Roman" w:hAnsi="Times New Roman" w:cs="Times New Roman"/>
          <w:color w:val="auto"/>
          <w:sz w:val="26"/>
          <w:szCs w:val="26"/>
          <w:vertAlign w:val="superscript"/>
          <w:lang w:val="pt-BR" w:eastAsia="en-US"/>
        </w:rPr>
        <w:footnoteReference w:id="92"/>
      </w:r>
      <w:r w:rsidRPr="00C626B9">
        <w:rPr>
          <w:rFonts w:ascii="Times New Roman" w:eastAsia="Times New Roman" w:hAnsi="Times New Roman" w:cs="Times New Roman"/>
          <w:color w:val="auto"/>
          <w:sz w:val="26"/>
          <w:szCs w:val="26"/>
          <w:lang w:val="pt-BR" w:eastAsia="en-US"/>
        </w:rPr>
        <w:t xml:space="preserve"> xác định tiền để nhà nước bổ sung diện tích đất chuyên trồng lúa bị mất hoặc tăng hiệu quả sử dụng đất trồng lúa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 thông báo cho người sử dụng đất nộp tiền để nhà nước bổ sung diện tích đất chuyên trồng lúa bị mất hoặc tăng hiệu quả sử dụng đất trồng lúa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w:t>
      </w:r>
    </w:p>
    <w:p w14:paraId="76DB3F69" w14:textId="77777777" w:rsidR="00532725" w:rsidRPr="00C626B9" w:rsidRDefault="00532725" w:rsidP="00532725">
      <w:pPr>
        <w:widowControl/>
        <w:spacing w:after="120"/>
        <w:ind w:firstLine="567"/>
        <w:jc w:val="both"/>
        <w:rPr>
          <w:rFonts w:ascii="Times New Roman" w:eastAsia="Times New Roman" w:hAnsi="Times New Roman" w:cs="Times New Roman"/>
          <w:color w:val="auto"/>
          <w:spacing w:val="-4"/>
          <w:sz w:val="26"/>
          <w:szCs w:val="26"/>
          <w:lang w:val="pt-BR" w:eastAsia="en-US"/>
        </w:rPr>
      </w:pPr>
      <w:r w:rsidRPr="00C626B9">
        <w:rPr>
          <w:rFonts w:ascii="Times New Roman" w:eastAsia="Times New Roman" w:hAnsi="Times New Roman" w:cs="Times New Roman"/>
          <w:color w:val="auto"/>
          <w:spacing w:val="-4"/>
          <w:sz w:val="26"/>
          <w:szCs w:val="26"/>
          <w:lang w:val="pt-BR" w:eastAsia="en-US"/>
        </w:rPr>
        <w:t>4. ……</w:t>
      </w:r>
      <w:r w:rsidRPr="00C626B9">
        <w:rPr>
          <w:rFonts w:ascii="Times New Roman" w:eastAsia="Times New Roman" w:hAnsi="Times New Roman" w:cs="Times New Roman"/>
          <w:color w:val="auto"/>
          <w:spacing w:val="-4"/>
          <w:sz w:val="26"/>
          <w:szCs w:val="26"/>
          <w:vertAlign w:val="superscript"/>
          <w:lang w:val="pt-BR" w:eastAsia="en-US"/>
        </w:rPr>
        <w:footnoteReference w:id="93"/>
      </w:r>
      <w:r w:rsidRPr="00C626B9">
        <w:rPr>
          <w:rFonts w:ascii="Times New Roman" w:eastAsia="Times New Roman" w:hAnsi="Times New Roman" w:cs="Times New Roman"/>
          <w:color w:val="auto"/>
          <w:spacing w:val="-4"/>
          <w:sz w:val="26"/>
          <w:szCs w:val="26"/>
          <w:lang w:val="pt-BR" w:eastAsia="en-US"/>
        </w:rPr>
        <w:t xml:space="preserve"> xác định tiền sử dụng đất, tiền thuê đất phải nộp bổ sung hoặc hoàn trả cho người sử dụng đất; hướng dẫn thực hiện giảm tiền sử dụng đất, tiền thuê đất, khoản được trừ vào tiền sử dụng đất, tiền thuê đất, chậm nộp, ghi nợ tiền sử dụng đất, tiền thuê đất, tiền thuê đất đối với trường hợp miễn một số năm; theo dõi trường hợp miễn tiền sử dụng đất, tiền thuê đất; phí, lệ phí… (</w:t>
      </w:r>
      <w:r w:rsidRPr="00C626B9">
        <w:rPr>
          <w:rFonts w:ascii="Times New Roman" w:eastAsia="Times New Roman" w:hAnsi="Times New Roman" w:cs="Times New Roman"/>
          <w:i/>
          <w:color w:val="auto"/>
          <w:spacing w:val="-4"/>
          <w:sz w:val="26"/>
          <w:szCs w:val="26"/>
          <w:lang w:val="pt-BR" w:eastAsia="en-US"/>
        </w:rPr>
        <w:t>nếu có</w:t>
      </w:r>
      <w:r w:rsidRPr="00C626B9">
        <w:rPr>
          <w:rFonts w:ascii="Times New Roman" w:eastAsia="Times New Roman" w:hAnsi="Times New Roman" w:cs="Times New Roman"/>
          <w:color w:val="auto"/>
          <w:spacing w:val="-4"/>
          <w:sz w:val="26"/>
          <w:szCs w:val="26"/>
          <w:lang w:val="pt-BR" w:eastAsia="en-US"/>
        </w:rPr>
        <w:t>); thông báo cho người sử dụng đất nộp bổ sung tiền sử dụng đất, tiền thuê đất hoặc được hoàn trả cho người sử dụng đất, phí, lệ phí… (</w:t>
      </w:r>
      <w:r w:rsidRPr="00C626B9">
        <w:rPr>
          <w:rFonts w:ascii="Times New Roman" w:eastAsia="Times New Roman" w:hAnsi="Times New Roman" w:cs="Times New Roman"/>
          <w:i/>
          <w:color w:val="auto"/>
          <w:spacing w:val="-4"/>
          <w:sz w:val="26"/>
          <w:szCs w:val="26"/>
          <w:lang w:val="pt-BR" w:eastAsia="en-US"/>
        </w:rPr>
        <w:t>nếu có</w:t>
      </w:r>
      <w:r w:rsidRPr="00C626B9">
        <w:rPr>
          <w:rFonts w:ascii="Times New Roman" w:eastAsia="Times New Roman" w:hAnsi="Times New Roman" w:cs="Times New Roman"/>
          <w:color w:val="auto"/>
          <w:spacing w:val="-4"/>
          <w:sz w:val="26"/>
          <w:szCs w:val="26"/>
          <w:lang w:val="pt-BR" w:eastAsia="en-US"/>
        </w:rPr>
        <w:t>); thu tiền nộp bổ sung hoặc hoàn trả cho người sử dụng đất theo thông báo… (</w:t>
      </w:r>
      <w:r w:rsidRPr="00C626B9">
        <w:rPr>
          <w:rFonts w:ascii="Times New Roman" w:eastAsia="Times New Roman" w:hAnsi="Times New Roman" w:cs="Times New Roman"/>
          <w:i/>
          <w:color w:val="auto"/>
          <w:spacing w:val="-4"/>
          <w:sz w:val="26"/>
          <w:szCs w:val="26"/>
          <w:lang w:val="pt-BR" w:eastAsia="en-US"/>
        </w:rPr>
        <w:t>nếu có</w:t>
      </w:r>
      <w:r w:rsidRPr="00C626B9">
        <w:rPr>
          <w:rFonts w:ascii="Times New Roman" w:eastAsia="Times New Roman" w:hAnsi="Times New Roman" w:cs="Times New Roman"/>
          <w:color w:val="auto"/>
          <w:spacing w:val="-4"/>
          <w:sz w:val="26"/>
          <w:szCs w:val="26"/>
          <w:lang w:val="pt-BR" w:eastAsia="en-US"/>
        </w:rPr>
        <w:t>).</w:t>
      </w:r>
    </w:p>
    <w:p w14:paraId="541C9634" w14:textId="77777777" w:rsidR="00532725" w:rsidRPr="00C626B9" w:rsidRDefault="00532725" w:rsidP="00532725">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pt-BR" w:eastAsia="en-US"/>
        </w:rPr>
        <w:t>5. ……</w:t>
      </w:r>
      <w:r w:rsidRPr="00C626B9">
        <w:rPr>
          <w:rFonts w:ascii="Times New Roman" w:eastAsia="Times New Roman" w:hAnsi="Times New Roman" w:cs="Times New Roman"/>
          <w:color w:val="auto"/>
          <w:sz w:val="26"/>
          <w:szCs w:val="26"/>
          <w:vertAlign w:val="superscript"/>
          <w:lang w:val="pt-BR" w:eastAsia="en-US"/>
        </w:rPr>
        <w:footnoteReference w:id="94"/>
      </w:r>
      <w:r w:rsidRPr="00C626B9">
        <w:rPr>
          <w:rFonts w:ascii="Times New Roman" w:eastAsia="Times New Roman" w:hAnsi="Times New Roman" w:cs="Times New Roman"/>
          <w:color w:val="auto"/>
          <w:sz w:val="26"/>
          <w:szCs w:val="26"/>
          <w:lang w:val="pt-BR" w:eastAsia="en-US"/>
        </w:rPr>
        <w:t xml:space="preserve"> chịu trách nhiệm nộp bổ sung tiền sử dụng đất, tiền thuê đất; tiền để nhà nước bổ sung diện tích đất chuyên trồng lúa bị mất hoặc tăng hiệu quả sử dụng đất trồng lúa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w:t>
      </w:r>
    </w:p>
    <w:p w14:paraId="67BB3ADB" w14:textId="77777777" w:rsidR="00532725" w:rsidRPr="00C626B9" w:rsidRDefault="00532725" w:rsidP="00532725">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pt-BR" w:eastAsia="en-US"/>
        </w:rPr>
        <w:t>6. ……</w:t>
      </w:r>
      <w:r w:rsidRPr="00C626B9">
        <w:rPr>
          <w:rFonts w:ascii="Times New Roman" w:eastAsia="Times New Roman" w:hAnsi="Times New Roman" w:cs="Times New Roman"/>
          <w:color w:val="auto"/>
          <w:sz w:val="26"/>
          <w:szCs w:val="26"/>
          <w:vertAlign w:val="superscript"/>
          <w:lang w:val="pt-BR" w:eastAsia="en-US"/>
        </w:rPr>
        <w:footnoteReference w:id="95"/>
      </w:r>
      <w:r w:rsidRPr="00C626B9">
        <w:rPr>
          <w:rFonts w:ascii="Times New Roman" w:eastAsia="Times New Roman" w:hAnsi="Times New Roman" w:cs="Times New Roman"/>
          <w:color w:val="auto"/>
          <w:sz w:val="26"/>
          <w:szCs w:val="26"/>
          <w:lang w:val="pt-BR" w:eastAsia="en-US"/>
        </w:rPr>
        <w:t xml:space="preserve"> xác định mốc giới; bàn giao đất trên thực địa.</w:t>
      </w:r>
    </w:p>
    <w:p w14:paraId="14CDC7F7" w14:textId="77777777" w:rsidR="00532725" w:rsidRPr="00C626B9" w:rsidRDefault="00532725" w:rsidP="00532725">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7.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vertAlign w:val="superscript"/>
          <w:lang w:val="pt-BR" w:eastAsia="en-US"/>
        </w:rPr>
        <w:footnoteReference w:id="96"/>
      </w:r>
      <w:r w:rsidRPr="00C626B9">
        <w:rPr>
          <w:rFonts w:ascii="Times New Roman" w:eastAsia="Times New Roman" w:hAnsi="Times New Roman" w:cs="Times New Roman"/>
          <w:color w:val="auto"/>
          <w:sz w:val="26"/>
          <w:szCs w:val="26"/>
          <w:lang w:val="pt-BR" w:eastAsia="en-US"/>
        </w:rPr>
        <w:t xml:space="preserve"> cấp Giấy chứng nhận quyền sử dụng đất, quyền sở hữu tài sản gắn liền với đất hoặc xác nhận thay đổi trên Giấy chứng nhận đã cấp; trao Giấy chứng nhận cho người sử dụng đất đã hoàn thành nghĩa vụ tài chính.</w:t>
      </w:r>
    </w:p>
    <w:p w14:paraId="357D117E" w14:textId="77777777" w:rsidR="00532725" w:rsidRPr="00C626B9" w:rsidRDefault="00532725" w:rsidP="00532725">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8. ……</w:t>
      </w:r>
      <w:r w:rsidRPr="00C626B9">
        <w:rPr>
          <w:rFonts w:ascii="Times New Roman" w:eastAsia="Times New Roman" w:hAnsi="Times New Roman" w:cs="Times New Roman"/>
          <w:color w:val="auto"/>
          <w:sz w:val="26"/>
          <w:szCs w:val="26"/>
          <w:vertAlign w:val="superscript"/>
          <w:lang w:val="pt-BR" w:eastAsia="en-US"/>
        </w:rPr>
        <w:footnoteReference w:id="97"/>
      </w:r>
      <w:r w:rsidRPr="00C626B9">
        <w:rPr>
          <w:rFonts w:ascii="Times New Roman" w:eastAsia="Times New Roman" w:hAnsi="Times New Roman" w:cs="Times New Roman"/>
          <w:color w:val="auto"/>
          <w:sz w:val="26"/>
          <w:szCs w:val="26"/>
          <w:lang w:val="pt-BR" w:eastAsia="en-US"/>
        </w:rPr>
        <w:t xml:space="preserve"> chỉnh lý hồ sơ địa chính, cập nhật cơ sở dữ liệu đất đai.</w:t>
      </w:r>
    </w:p>
    <w:p w14:paraId="1A14E28C" w14:textId="77777777" w:rsidR="00532725" w:rsidRPr="00C626B9" w:rsidRDefault="00532725" w:rsidP="00532725">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9. Các nội dung khác (nếu có).</w:t>
      </w:r>
    </w:p>
    <w:p w14:paraId="2E43CB2F" w14:textId="77777777" w:rsidR="00532725" w:rsidRPr="00C626B9" w:rsidRDefault="00532725" w:rsidP="00532725">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3. </w:t>
      </w:r>
      <w:r w:rsidRPr="00C626B9">
        <w:rPr>
          <w:rFonts w:ascii="Times New Roman" w:eastAsia="Times New Roman" w:hAnsi="Times New Roman" w:cs="Times New Roman"/>
          <w:color w:val="auto"/>
          <w:sz w:val="26"/>
          <w:szCs w:val="26"/>
          <w:lang w:val="en-US" w:eastAsia="en-US"/>
        </w:rPr>
        <w:t>Quyết định này có hiệu lực kể từ ngày ký.</w:t>
      </w:r>
    </w:p>
    <w:p w14:paraId="79D697FF" w14:textId="77777777" w:rsidR="00532725" w:rsidRPr="00C626B9" w:rsidRDefault="00532725" w:rsidP="00532725">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Chánh 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thủ trưởng các cơ quan chuyên môn và người sử dụng đất có tên tại Điều 1 chịu trách nhiệm thi hành Quyết định này.</w:t>
      </w:r>
    </w:p>
    <w:p w14:paraId="38920E3E" w14:textId="77777777" w:rsidR="00532725" w:rsidRPr="00C626B9" w:rsidRDefault="00532725" w:rsidP="00532725">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xml:space="preserve"> chịu trách nhiệm đăng tải Quyết định này trên Cổng thông tin điện tử của </w:t>
      </w:r>
      <w:r w:rsidRPr="00C626B9">
        <w:rPr>
          <w:rFonts w:ascii="Times New Roman" w:eastAsia="Times New Roman" w:hAnsi="Times New Roman" w:cs="Times New Roman"/>
          <w:color w:val="auto"/>
          <w:sz w:val="26"/>
          <w:szCs w:val="26"/>
          <w:lang w:val="pt-BR" w:eastAsia="en-US"/>
        </w:rPr>
        <w:t>………………</w:t>
      </w: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C626B9" w:rsidRPr="00C626B9" w14:paraId="2C4988C8" w14:textId="77777777" w:rsidTr="00A65EE6">
        <w:trPr>
          <w:trHeight w:val="1285"/>
        </w:trPr>
        <w:tc>
          <w:tcPr>
            <w:tcW w:w="3544" w:type="dxa"/>
            <w:tcBorders>
              <w:right w:val="nil"/>
            </w:tcBorders>
          </w:tcPr>
          <w:p w14:paraId="56393D0F" w14:textId="77777777" w:rsidR="00532725" w:rsidRPr="00C626B9" w:rsidRDefault="00532725" w:rsidP="00532725">
            <w:pPr>
              <w:widowControl/>
              <w:spacing w:after="200" w:line="276" w:lineRule="auto"/>
              <w:jc w:val="both"/>
              <w:rPr>
                <w:rFonts w:ascii="Times New Roman" w:eastAsia="Times New Roman" w:hAnsi="Times New Roman" w:cs="Times New Roman"/>
                <w:b/>
                <w:bCs/>
                <w:i/>
                <w:iCs/>
                <w:color w:val="auto"/>
                <w:sz w:val="26"/>
                <w:szCs w:val="26"/>
                <w:lang w:val="en-US" w:eastAsia="en-US"/>
              </w:rPr>
            </w:pPr>
            <w:r w:rsidRPr="00C626B9">
              <w:rPr>
                <w:rFonts w:ascii="Times New Roman" w:eastAsia="Times New Roman" w:hAnsi="Times New Roman" w:cs="Times New Roman"/>
                <w:b/>
                <w:bCs/>
                <w:i/>
                <w:iCs/>
                <w:color w:val="auto"/>
                <w:szCs w:val="26"/>
                <w:lang w:val="en-US" w:eastAsia="en-US"/>
              </w:rPr>
              <w:t>Nơi nhận:</w:t>
            </w:r>
          </w:p>
        </w:tc>
        <w:tc>
          <w:tcPr>
            <w:tcW w:w="5244" w:type="dxa"/>
            <w:tcBorders>
              <w:top w:val="nil"/>
              <w:left w:val="nil"/>
              <w:bottom w:val="nil"/>
              <w:right w:val="nil"/>
            </w:tcBorders>
          </w:tcPr>
          <w:p w14:paraId="6CE84ECD" w14:textId="77777777" w:rsidR="00532725" w:rsidRPr="00C626B9" w:rsidRDefault="00532725" w:rsidP="00532725">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TM. ỦY BAN NHÂN DÂN</w:t>
            </w:r>
          </w:p>
          <w:p w14:paraId="2723ECF6" w14:textId="77777777" w:rsidR="00532725" w:rsidRPr="00C626B9" w:rsidRDefault="00532725" w:rsidP="00532725">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CHỦ TỊCH</w:t>
            </w:r>
          </w:p>
          <w:p w14:paraId="28464ECB" w14:textId="77777777" w:rsidR="00532725" w:rsidRPr="00C626B9" w:rsidRDefault="00532725" w:rsidP="00532725">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1C111BA1" w14:textId="77777777" w:rsidR="00532725" w:rsidRPr="00C626B9" w:rsidRDefault="00532725" w:rsidP="00532725">
      <w:pPr>
        <w:widowControl/>
        <w:spacing w:after="120"/>
        <w:ind w:firstLine="567"/>
        <w:jc w:val="both"/>
        <w:rPr>
          <w:rFonts w:ascii="Times New Roman" w:eastAsia="Calibri" w:hAnsi="Times New Roman" w:cs="Times New Roman"/>
          <w:b/>
          <w:bCs/>
          <w:color w:val="auto"/>
          <w:spacing w:val="-6"/>
          <w:sz w:val="22"/>
          <w:szCs w:val="26"/>
          <w:lang w:val="en-US" w:eastAsia="en-US"/>
        </w:rPr>
      </w:pPr>
      <w:r w:rsidRPr="00C626B9">
        <w:rPr>
          <w:rFonts w:ascii="Times New Roman" w:eastAsia="Times New Roman" w:hAnsi="Times New Roman" w:cs="Times New Roman"/>
          <w:i/>
          <w:color w:val="auto"/>
          <w:szCs w:val="26"/>
          <w:lang w:val="en-US" w:eastAsia="en-US"/>
        </w:rPr>
        <w:t>Chủ tịch Ủy ban nhân dân cấp xã căn cứ các nhiệm vụ trong lĩnh vực đất đai được phân cấp tại Quyết định số 41/2026/QĐ-UBND ngày 26 tháng 6 năm 2026 của Ủy ban nhân dân Thành phố để thực hiện theo quy định.</w:t>
      </w:r>
    </w:p>
    <w:p w14:paraId="3802FDBE" w14:textId="77777777" w:rsidR="00B1280E" w:rsidRPr="00C626B9" w:rsidRDefault="00B1280E" w:rsidP="00B1280E">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09a. Quyết định gia hạn sử dụng đất khi hết thời hạn sử dụng đất</w:t>
      </w:r>
    </w:p>
    <w:p w14:paraId="65CD25AF" w14:textId="77777777" w:rsidR="00B1280E" w:rsidRPr="00C626B9" w:rsidRDefault="00B1280E" w:rsidP="00B1280E">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29"/>
        <w:gridCol w:w="5642"/>
      </w:tblGrid>
      <w:tr w:rsidR="00C626B9" w:rsidRPr="00C626B9" w14:paraId="481F13E7" w14:textId="77777777" w:rsidTr="00A65EE6">
        <w:tc>
          <w:tcPr>
            <w:tcW w:w="3348" w:type="dxa"/>
          </w:tcPr>
          <w:p w14:paraId="0A2B853E" w14:textId="77777777" w:rsidR="00B1280E" w:rsidRPr="00C626B9" w:rsidRDefault="00B1280E" w:rsidP="00B1280E">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694080" behindDoc="0" locked="0" layoutInCell="1" allowOverlap="1" wp14:anchorId="59A17240" wp14:editId="21A8EBCD">
                      <wp:simplePos x="0" y="0"/>
                      <wp:positionH relativeFrom="column">
                        <wp:posOffset>729071</wp:posOffset>
                      </wp:positionH>
                      <wp:positionV relativeFrom="paragraph">
                        <wp:posOffset>272052</wp:posOffset>
                      </wp:positionV>
                      <wp:extent cx="549728" cy="0"/>
                      <wp:effectExtent l="0" t="0" r="22225" b="19050"/>
                      <wp:wrapNone/>
                      <wp:docPr id="26" name="Straight Connector 26"/>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5C9C3C9" id="Straight Connector 26"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57.4pt,21.4pt" to="100.7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508" w:type="dxa"/>
          </w:tcPr>
          <w:p w14:paraId="42A346C2" w14:textId="77777777" w:rsidR="00B1280E" w:rsidRPr="00C626B9" w:rsidRDefault="00B1280E" w:rsidP="00B1280E">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0CDE52E7" w14:textId="77777777" w:rsidR="00B1280E" w:rsidRPr="00C626B9" w:rsidRDefault="00B1280E" w:rsidP="00B1280E">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695104" behindDoc="0" locked="0" layoutInCell="1" allowOverlap="1" wp14:anchorId="686AD62F" wp14:editId="65A7CA8C">
                      <wp:simplePos x="0" y="0"/>
                      <wp:positionH relativeFrom="column">
                        <wp:posOffset>728163</wp:posOffset>
                      </wp:positionH>
                      <wp:positionV relativeFrom="paragraph">
                        <wp:posOffset>55608</wp:posOffset>
                      </wp:positionV>
                      <wp:extent cx="2002971" cy="0"/>
                      <wp:effectExtent l="0" t="0" r="35560" b="19050"/>
                      <wp:wrapNone/>
                      <wp:docPr id="27" name="Straight Connector 27"/>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4E4F48D" id="Straight Connector 27"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57.35pt,4.4pt" to="215.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" strokecolor="windowText" strokeweight="1pt">
                      <v:stroke joinstyle="miter"/>
                    </v:line>
                  </w:pict>
                </mc:Fallback>
              </mc:AlternateContent>
            </w:r>
          </w:p>
        </w:tc>
      </w:tr>
      <w:tr w:rsidR="00B1280E" w:rsidRPr="00C626B9" w14:paraId="129F5860" w14:textId="77777777" w:rsidTr="00A65EE6">
        <w:trPr>
          <w:cantSplit/>
          <w:trHeight w:hRule="exact" w:val="454"/>
        </w:trPr>
        <w:tc>
          <w:tcPr>
            <w:tcW w:w="3348" w:type="dxa"/>
          </w:tcPr>
          <w:p w14:paraId="6B4B504B" w14:textId="77777777" w:rsidR="00B1280E" w:rsidRPr="00C626B9" w:rsidRDefault="00B1280E" w:rsidP="00B1280E">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4354431C" w14:textId="77777777" w:rsidR="00B1280E" w:rsidRPr="00C626B9" w:rsidRDefault="00B1280E" w:rsidP="00B1280E">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060E0E21" w14:textId="77777777" w:rsidR="00B1280E" w:rsidRPr="00C626B9" w:rsidRDefault="00B1280E" w:rsidP="00B1280E">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6440C4C1" w14:textId="77777777" w:rsidR="00B1280E" w:rsidRPr="00C626B9" w:rsidRDefault="00B1280E" w:rsidP="00B1280E">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QUYẾT ĐỊNH</w:t>
      </w:r>
    </w:p>
    <w:p w14:paraId="23C905DE" w14:textId="77777777" w:rsidR="00B1280E" w:rsidRPr="00C626B9" w:rsidRDefault="00B1280E" w:rsidP="00B1280E">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Về việc gia hạn sử dụng đất khi hết thời hạn sử dụng đất</w:t>
      </w:r>
    </w:p>
    <w:p w14:paraId="71F2E2BF" w14:textId="77777777" w:rsidR="00B1280E" w:rsidRPr="00C626B9" w:rsidRDefault="00B1280E" w:rsidP="00B1280E">
      <w:pPr>
        <w:widowControl/>
        <w:spacing w:after="120"/>
        <w:ind w:firstLine="567"/>
        <w:jc w:val="center"/>
        <w:rPr>
          <w:rFonts w:ascii="Times New Roman" w:eastAsia="Times New Roman" w:hAnsi="Times New Roman" w:cs="Times New Roman"/>
          <w:bCs/>
          <w:iCs/>
          <w:color w:val="auto"/>
          <w:sz w:val="26"/>
          <w:szCs w:val="26"/>
          <w:lang w:val="en-US" w:eastAsia="en-US"/>
        </w:rPr>
      </w:pPr>
    </w:p>
    <w:p w14:paraId="0DF1B612" w14:textId="77777777" w:rsidR="00B1280E" w:rsidRPr="00C626B9" w:rsidRDefault="00B1280E" w:rsidP="00B1280E">
      <w:pPr>
        <w:widowControl/>
        <w:spacing w:after="120"/>
        <w:ind w:firstLine="567"/>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p>
    <w:p w14:paraId="0CE28D9C" w14:textId="77777777" w:rsidR="00B1280E" w:rsidRPr="00C626B9" w:rsidRDefault="00B1280E" w:rsidP="00B1280E">
      <w:pPr>
        <w:widowControl/>
        <w:spacing w:after="120"/>
        <w:ind w:firstLine="567"/>
        <w:jc w:val="center"/>
        <w:rPr>
          <w:rFonts w:ascii="Times New Roman" w:eastAsia="Times New Roman" w:hAnsi="Times New Roman" w:cs="Times New Roman"/>
          <w:color w:val="auto"/>
          <w:sz w:val="26"/>
          <w:szCs w:val="26"/>
          <w:lang w:val="en-US" w:eastAsia="en-US"/>
        </w:rPr>
      </w:pPr>
    </w:p>
    <w:p w14:paraId="6A5F4E92" w14:textId="77777777" w:rsidR="00B1280E" w:rsidRPr="00C626B9" w:rsidRDefault="00B1280E" w:rsidP="00B1280E">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w:t>
      </w:r>
      <w:r w:rsidRPr="00C626B9">
        <w:rPr>
          <w:rFonts w:ascii="Times New Roman" w:eastAsia="Calibri" w:hAnsi="Times New Roman" w:cs="Times New Roman"/>
          <w:color w:val="auto"/>
          <w:sz w:val="26"/>
          <w:szCs w:val="26"/>
          <w:lang w:val="en-US" w:eastAsia="en-US"/>
        </w:rPr>
        <w:t>……………………………………………………………………………;</w:t>
      </w:r>
    </w:p>
    <w:p w14:paraId="65561A04" w14:textId="77777777" w:rsidR="00B1280E" w:rsidRPr="00C626B9" w:rsidRDefault="00B1280E" w:rsidP="00B1280E">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333109A2" w14:textId="77777777" w:rsidR="00B1280E" w:rsidRPr="00C626B9" w:rsidRDefault="00B1280E" w:rsidP="00B1280E">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w:t>
      </w:r>
    </w:p>
    <w:p w14:paraId="7B4B6131" w14:textId="5C8D6303" w:rsidR="00B1280E" w:rsidRPr="00C626B9" w:rsidRDefault="00B1280E" w:rsidP="00B1280E">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w:t>
      </w:r>
      <w:r w:rsidRPr="00C626B9">
        <w:rPr>
          <w:rFonts w:ascii="Times New Roman" w:eastAsia="Times New Roman" w:hAnsi="Times New Roman" w:cs="Times New Roman"/>
          <w:i/>
          <w:color w:val="auto"/>
          <w:sz w:val="26"/>
          <w:szCs w:val="26"/>
          <w:vertAlign w:val="superscript"/>
          <w:lang w:val="en-US" w:eastAsia="en-US"/>
        </w:rPr>
        <w:footnoteReference w:id="98"/>
      </w:r>
      <w:r w:rsidRPr="00C626B9">
        <w:rPr>
          <w:rFonts w:ascii="Times New Roman" w:eastAsia="Calibri" w:hAnsi="Times New Roman" w:cs="Times New Roman"/>
          <w:color w:val="auto"/>
          <w:sz w:val="26"/>
          <w:szCs w:val="26"/>
          <w:lang w:val="en-US" w:eastAsia="en-US"/>
        </w:rPr>
        <w:t>…………………………………...……...……………………………….;</w:t>
      </w:r>
    </w:p>
    <w:p w14:paraId="15DC90BC" w14:textId="77777777" w:rsidR="00B1280E" w:rsidRPr="00C626B9" w:rsidRDefault="00B1280E" w:rsidP="00B1280E">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 xml:space="preserve">Xét đề nghị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Cs/>
          <w:i/>
          <w:iCs/>
          <w:color w:val="auto"/>
          <w:sz w:val="26"/>
          <w:szCs w:val="26"/>
          <w:lang w:val="en-US" w:eastAsia="en-US"/>
        </w:rPr>
        <w:t xml:space="preserve"> tại Tờ trình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49A9408E" w14:textId="77777777" w:rsidR="00B1280E" w:rsidRPr="00C626B9" w:rsidRDefault="00B1280E" w:rsidP="00B1280E">
      <w:pPr>
        <w:widowControl/>
        <w:spacing w:after="120"/>
        <w:ind w:firstLine="567"/>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QUYẾT ĐỊNH:</w:t>
      </w:r>
    </w:p>
    <w:p w14:paraId="7D1E73A1" w14:textId="77777777" w:rsidR="00B1280E" w:rsidRPr="00C626B9" w:rsidRDefault="00B1280E" w:rsidP="00B1280E">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r w:rsidRPr="00C626B9">
        <w:rPr>
          <w:rFonts w:ascii="Times New Roman" w:eastAsia="Times New Roman" w:hAnsi="Times New Roman" w:cs="Times New Roman"/>
          <w:color w:val="auto"/>
          <w:sz w:val="26"/>
          <w:szCs w:val="26"/>
          <w:lang w:val="en-US" w:eastAsia="en-US"/>
        </w:rPr>
        <w:t xml:space="preserve">Gia hạn sử dụng đất cho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ghi tên và địa chỉ của người được giao đất/cho thuê đất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đất tại xã/phường, tỉnh/thành phố.</w:t>
      </w:r>
    </w:p>
    <w:p w14:paraId="1446E4D9" w14:textId="77777777" w:rsidR="00B1280E" w:rsidRPr="00C626B9" w:rsidRDefault="00B1280E" w:rsidP="00B1280E">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Mục đích sử dụng đất </w:t>
      </w:r>
      <w:r w:rsidRPr="00C626B9">
        <w:rPr>
          <w:rFonts w:ascii="Times New Roman" w:eastAsia="Calibri" w:hAnsi="Times New Roman" w:cs="Times New Roman"/>
          <w:color w:val="auto"/>
          <w:sz w:val="26"/>
          <w:szCs w:val="26"/>
          <w:lang w:val="en-US" w:eastAsia="en-US"/>
        </w:rPr>
        <w:t>………………………………………………………………</w:t>
      </w:r>
    </w:p>
    <w:p w14:paraId="7EC607F5" w14:textId="77777777" w:rsidR="00B1280E" w:rsidRPr="00C626B9" w:rsidRDefault="00B1280E" w:rsidP="00B1280E">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Thời hạn sử dụng đất được gia hạn là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kể từ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w:t>
      </w:r>
      <w:r w:rsidRPr="00C626B9">
        <w:rPr>
          <w:rFonts w:ascii="Times New Roman" w:eastAsia="Times New Roman" w:hAnsi="Times New Roman" w:cs="Times New Roman"/>
          <w:color w:val="auto"/>
          <w:sz w:val="26"/>
          <w:szCs w:val="26"/>
          <w:vertAlign w:val="superscript"/>
          <w:lang w:val="en-US" w:eastAsia="en-US"/>
        </w:rPr>
        <w:footnoteReference w:id="99"/>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0E2C4BE0" w14:textId="77777777" w:rsidR="00B1280E" w:rsidRPr="00C626B9" w:rsidRDefault="00B1280E" w:rsidP="00B1280E">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Vị trí, ranh giới thửa đất/khu đất được xác định theo tờ trích lục bản đồ địa chính (hoặc tờ trích đo địa chính) số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tỷ lệ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do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lập ngày … tháng … năm </w:t>
      </w:r>
      <w:r w:rsidRPr="00C626B9">
        <w:rPr>
          <w:rFonts w:ascii="Times New Roman" w:eastAsia="Calibri" w:hAnsi="Times New Roman" w:cs="Times New Roman"/>
          <w:color w:val="auto"/>
          <w:sz w:val="26"/>
          <w:szCs w:val="26"/>
          <w:lang w:val="en-US" w:eastAsia="en-US"/>
        </w:rPr>
        <w:t>……</w:t>
      </w:r>
    </w:p>
    <w:p w14:paraId="54678C3E" w14:textId="0F99A638" w:rsidR="00B1280E" w:rsidRPr="00C626B9" w:rsidRDefault="00B1280E" w:rsidP="00B1280E">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Hình thức giao đất/cho thuê đất</w:t>
      </w:r>
      <w:r w:rsidRPr="00C626B9">
        <w:rPr>
          <w:rFonts w:ascii="Times New Roman" w:eastAsia="Times New Roman" w:hAnsi="Times New Roman" w:cs="Times New Roman"/>
          <w:color w:val="auto"/>
          <w:sz w:val="26"/>
          <w:szCs w:val="26"/>
          <w:vertAlign w:val="superscript"/>
          <w:lang w:val="en-US" w:eastAsia="en-US"/>
        </w:rPr>
        <w:footnoteReference w:id="100"/>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237C0562" w14:textId="77777777" w:rsidR="00B1280E" w:rsidRPr="00C626B9" w:rsidRDefault="00B1280E" w:rsidP="00B1280E">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Những hạn chế về quyền của người sử dụng đất (nếu có): </w:t>
      </w:r>
      <w:r w:rsidRPr="00C626B9">
        <w:rPr>
          <w:rFonts w:ascii="Times New Roman" w:eastAsia="Calibri" w:hAnsi="Times New Roman" w:cs="Times New Roman"/>
          <w:color w:val="auto"/>
          <w:sz w:val="26"/>
          <w:szCs w:val="26"/>
          <w:lang w:val="en-US" w:eastAsia="en-US"/>
        </w:rPr>
        <w:t>…………………………</w:t>
      </w:r>
    </w:p>
    <w:p w14:paraId="67E758CA" w14:textId="77777777" w:rsidR="00B1280E" w:rsidRPr="00C626B9" w:rsidRDefault="00B1280E" w:rsidP="00B1280E">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b/>
          <w:color w:val="auto"/>
          <w:sz w:val="26"/>
          <w:szCs w:val="26"/>
          <w:lang w:val="en-US" w:eastAsia="en-US"/>
        </w:rPr>
        <w:t xml:space="preserve">Điều 2. </w:t>
      </w:r>
      <w:r w:rsidRPr="00C626B9">
        <w:rPr>
          <w:rFonts w:ascii="Times New Roman" w:eastAsia="Times New Roman" w:hAnsi="Times New Roman" w:cs="Times New Roman"/>
          <w:color w:val="auto"/>
          <w:sz w:val="26"/>
          <w:szCs w:val="26"/>
          <w:lang w:val="en-US" w:eastAsia="en-US"/>
        </w:rPr>
        <w:t xml:space="preserve">Tổ chức thực hiện </w:t>
      </w:r>
      <w:r w:rsidRPr="00C626B9">
        <w:rPr>
          <w:rFonts w:ascii="Times New Roman" w:eastAsia="Times New Roman" w:hAnsi="Times New Roman" w:cs="Times New Roman"/>
          <w:color w:val="auto"/>
          <w:sz w:val="26"/>
          <w:szCs w:val="26"/>
          <w:lang w:val="pt-BR" w:eastAsia="en-US"/>
        </w:rPr>
        <w:t>…………………………………………………………</w:t>
      </w:r>
    </w:p>
    <w:p w14:paraId="31463592" w14:textId="77777777" w:rsidR="00B1280E" w:rsidRPr="00C626B9" w:rsidRDefault="00B1280E" w:rsidP="00B1280E">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1. …… </w:t>
      </w:r>
      <w:r w:rsidRPr="00C626B9">
        <w:rPr>
          <w:rFonts w:ascii="Times New Roman" w:eastAsia="Times New Roman" w:hAnsi="Times New Roman" w:cs="Times New Roman"/>
          <w:color w:val="auto"/>
          <w:sz w:val="26"/>
          <w:szCs w:val="26"/>
          <w:vertAlign w:val="superscript"/>
          <w:lang w:val="pt-BR" w:eastAsia="en-US"/>
        </w:rPr>
        <w:footnoteReference w:id="101"/>
      </w:r>
      <w:r w:rsidRPr="00C626B9">
        <w:rPr>
          <w:rFonts w:ascii="Times New Roman" w:eastAsia="Times New Roman" w:hAnsi="Times New Roman" w:cs="Times New Roman"/>
          <w:color w:val="auto"/>
          <w:sz w:val="26"/>
          <w:szCs w:val="26"/>
          <w:lang w:val="pt-BR" w:eastAsia="en-US"/>
        </w:rPr>
        <w:t xml:space="preserve"> xác định giá đất để tính tiền sử dụng đất, tiền thuê đất phải nộp.</w:t>
      </w:r>
    </w:p>
    <w:p w14:paraId="6D81E300" w14:textId="77777777" w:rsidR="00B1280E" w:rsidRPr="00C626B9" w:rsidRDefault="00B1280E" w:rsidP="00B1280E">
      <w:pPr>
        <w:widowControl/>
        <w:spacing w:after="120"/>
        <w:ind w:firstLine="567"/>
        <w:jc w:val="both"/>
        <w:rPr>
          <w:rFonts w:ascii="Times New Roman" w:eastAsia="Times New Roman" w:hAnsi="Times New Roman" w:cs="Times New Roman"/>
          <w:color w:val="auto"/>
          <w:spacing w:val="-4"/>
          <w:sz w:val="26"/>
          <w:szCs w:val="26"/>
          <w:lang w:val="pt-BR" w:eastAsia="en-US"/>
        </w:rPr>
      </w:pPr>
      <w:r w:rsidRPr="00C626B9">
        <w:rPr>
          <w:rFonts w:ascii="Times New Roman" w:eastAsia="Times New Roman" w:hAnsi="Times New Roman" w:cs="Times New Roman"/>
          <w:color w:val="auto"/>
          <w:spacing w:val="-4"/>
          <w:sz w:val="26"/>
          <w:szCs w:val="26"/>
          <w:lang w:val="pt-BR" w:eastAsia="en-US"/>
        </w:rPr>
        <w:t>2. ……</w:t>
      </w:r>
      <w:r w:rsidRPr="00C626B9">
        <w:rPr>
          <w:rFonts w:ascii="Times New Roman" w:eastAsia="Times New Roman" w:hAnsi="Times New Roman" w:cs="Times New Roman"/>
          <w:color w:val="auto"/>
          <w:spacing w:val="-4"/>
          <w:sz w:val="26"/>
          <w:szCs w:val="26"/>
          <w:vertAlign w:val="superscript"/>
          <w:lang w:val="pt-BR" w:eastAsia="en-US"/>
        </w:rPr>
        <w:footnoteReference w:id="102"/>
      </w:r>
      <w:r w:rsidRPr="00C626B9">
        <w:rPr>
          <w:rFonts w:ascii="Times New Roman" w:eastAsia="Times New Roman" w:hAnsi="Times New Roman" w:cs="Times New Roman"/>
          <w:color w:val="auto"/>
          <w:spacing w:val="-4"/>
          <w:sz w:val="26"/>
          <w:szCs w:val="26"/>
          <w:lang w:val="pt-BR" w:eastAsia="en-US"/>
        </w:rPr>
        <w:t xml:space="preserve"> 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theo dõi trường hợp miễn tiền sử dụng đất/tiền thuê đất, phí, lệ phí… (</w:t>
      </w:r>
      <w:r w:rsidRPr="00C626B9">
        <w:rPr>
          <w:rFonts w:ascii="Times New Roman" w:eastAsia="Times New Roman" w:hAnsi="Times New Roman" w:cs="Times New Roman"/>
          <w:i/>
          <w:color w:val="auto"/>
          <w:spacing w:val="-4"/>
          <w:sz w:val="26"/>
          <w:szCs w:val="26"/>
          <w:lang w:val="pt-BR" w:eastAsia="en-US"/>
        </w:rPr>
        <w:t>nếu có</w:t>
      </w:r>
      <w:r w:rsidRPr="00C626B9">
        <w:rPr>
          <w:rFonts w:ascii="Times New Roman" w:eastAsia="Times New Roman" w:hAnsi="Times New Roman" w:cs="Times New Roman"/>
          <w:color w:val="auto"/>
          <w:spacing w:val="-4"/>
          <w:sz w:val="26"/>
          <w:szCs w:val="26"/>
          <w:lang w:val="pt-BR" w:eastAsia="en-US"/>
        </w:rPr>
        <w:t>).</w:t>
      </w:r>
    </w:p>
    <w:p w14:paraId="2AEE6359" w14:textId="77777777" w:rsidR="00B1280E" w:rsidRPr="00C626B9" w:rsidRDefault="00B1280E" w:rsidP="00B1280E">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pt-BR" w:eastAsia="en-US"/>
        </w:rPr>
        <w:t>5. ……</w:t>
      </w:r>
      <w:r w:rsidRPr="00C626B9">
        <w:rPr>
          <w:rFonts w:ascii="Times New Roman" w:eastAsia="Times New Roman" w:hAnsi="Times New Roman" w:cs="Times New Roman"/>
          <w:color w:val="auto"/>
          <w:sz w:val="26"/>
          <w:szCs w:val="26"/>
          <w:vertAlign w:val="superscript"/>
          <w:lang w:val="pt-BR" w:eastAsia="en-US"/>
        </w:rPr>
        <w:footnoteReference w:id="103"/>
      </w:r>
      <w:r w:rsidRPr="00C626B9">
        <w:rPr>
          <w:rFonts w:ascii="Times New Roman" w:eastAsia="Times New Roman" w:hAnsi="Times New Roman" w:cs="Times New Roman"/>
          <w:color w:val="auto"/>
          <w:sz w:val="26"/>
          <w:szCs w:val="26"/>
          <w:lang w:val="pt-BR" w:eastAsia="en-US"/>
        </w:rPr>
        <w:t xml:space="preserve"> chịu trách nhiệm nộp tiền sử dụng đất/tiền thuê đất; thực hiện giảm tiền sử dụng đất/tiền thuê đất, khoản được trừ vào tiền sử dụng đất/tiền thuê đất, ghi nợ tiền sử dụng đất/tiền thuê đất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w:t>
      </w:r>
    </w:p>
    <w:p w14:paraId="166619FD" w14:textId="77777777" w:rsidR="00B1280E" w:rsidRPr="00C626B9" w:rsidRDefault="00B1280E" w:rsidP="00B1280E">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6.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vertAlign w:val="superscript"/>
          <w:lang w:val="pt-BR" w:eastAsia="en-US"/>
        </w:rPr>
        <w:footnoteReference w:id="104"/>
      </w:r>
      <w:r w:rsidRPr="00C626B9">
        <w:rPr>
          <w:rFonts w:ascii="Times New Roman" w:eastAsia="Times New Roman" w:hAnsi="Times New Roman" w:cs="Times New Roman"/>
          <w:color w:val="auto"/>
          <w:sz w:val="26"/>
          <w:szCs w:val="26"/>
          <w:lang w:val="pt-BR" w:eastAsia="en-US"/>
        </w:rPr>
        <w:t xml:space="preserve"> cấp Giấy chứng nhận quyền sử dụng đất, quyền sở hữu tài sản gắn liền với đất hoặc xác nhận thay đổi trên Giấy chứng nhận đã cấp; trao Giấy chứng nhận cho người sử dụng đất đã hoàn thành nghĩa vụ tài chính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w:t>
      </w:r>
    </w:p>
    <w:p w14:paraId="65FFAB6A" w14:textId="77777777" w:rsidR="00B1280E" w:rsidRPr="00C626B9" w:rsidRDefault="00B1280E" w:rsidP="00B1280E">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7. ……</w:t>
      </w:r>
      <w:r w:rsidRPr="00C626B9">
        <w:rPr>
          <w:rFonts w:ascii="Times New Roman" w:eastAsia="Times New Roman" w:hAnsi="Times New Roman" w:cs="Times New Roman"/>
          <w:color w:val="auto"/>
          <w:sz w:val="26"/>
          <w:szCs w:val="26"/>
          <w:vertAlign w:val="superscript"/>
          <w:lang w:val="pt-BR" w:eastAsia="en-US"/>
        </w:rPr>
        <w:footnoteReference w:id="105"/>
      </w:r>
      <w:r w:rsidRPr="00C626B9">
        <w:rPr>
          <w:rFonts w:ascii="Times New Roman" w:eastAsia="Times New Roman" w:hAnsi="Times New Roman" w:cs="Times New Roman"/>
          <w:color w:val="auto"/>
          <w:sz w:val="26"/>
          <w:szCs w:val="26"/>
          <w:lang w:val="pt-BR" w:eastAsia="en-US"/>
        </w:rPr>
        <w:t xml:space="preserve"> chỉnh lý hồ sơ địa chính, cập nhật cơ sở dữ liệu đất đai.</w:t>
      </w:r>
    </w:p>
    <w:p w14:paraId="1C5FFDAB" w14:textId="77777777" w:rsidR="00B1280E" w:rsidRPr="00C626B9" w:rsidRDefault="00B1280E" w:rsidP="00B1280E">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8. Các nội dung khác (nếu có).</w:t>
      </w:r>
    </w:p>
    <w:p w14:paraId="29933BC6" w14:textId="77777777" w:rsidR="00B1280E" w:rsidRPr="00C626B9" w:rsidRDefault="00B1280E" w:rsidP="00B1280E">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3. </w:t>
      </w:r>
      <w:r w:rsidRPr="00C626B9">
        <w:rPr>
          <w:rFonts w:ascii="Times New Roman" w:eastAsia="Times New Roman" w:hAnsi="Times New Roman" w:cs="Times New Roman"/>
          <w:color w:val="auto"/>
          <w:sz w:val="26"/>
          <w:szCs w:val="26"/>
          <w:lang w:val="en-US" w:eastAsia="en-US"/>
        </w:rPr>
        <w:t>Quyết định này có hiệu lực kể từ ngày ký.</w:t>
      </w:r>
    </w:p>
    <w:p w14:paraId="1068ECAE" w14:textId="77777777" w:rsidR="00B1280E" w:rsidRPr="00C626B9" w:rsidRDefault="00B1280E" w:rsidP="00B1280E">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Chánh 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thủ trưởng các cơ quan chuyên môn và người sử dụng đất có tên tại Điều 1 chịu trách nhiệm thi hành Quyết định này.</w:t>
      </w:r>
    </w:p>
    <w:p w14:paraId="244C8935" w14:textId="77777777" w:rsidR="00B1280E" w:rsidRPr="00C626B9" w:rsidRDefault="00B1280E" w:rsidP="00B1280E">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xml:space="preserve"> chịu trách nhiệm đăng tải Quyết định này trên Cổng thông tin điện tử của </w:t>
      </w:r>
      <w:r w:rsidRPr="00C626B9">
        <w:rPr>
          <w:rFonts w:ascii="Times New Roman" w:eastAsia="Times New Roman" w:hAnsi="Times New Roman" w:cs="Times New Roman"/>
          <w:color w:val="auto"/>
          <w:sz w:val="26"/>
          <w:szCs w:val="26"/>
          <w:lang w:val="pt-BR" w:eastAsia="en-US"/>
        </w:rPr>
        <w:t>………………</w:t>
      </w:r>
    </w:p>
    <w:p w14:paraId="2738805C" w14:textId="77777777" w:rsidR="00B1280E" w:rsidRPr="00C626B9" w:rsidRDefault="00B1280E" w:rsidP="00B1280E">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B1280E" w:rsidRPr="00C626B9" w14:paraId="5AF818F2" w14:textId="77777777" w:rsidTr="00A65EE6">
        <w:trPr>
          <w:trHeight w:val="1285"/>
        </w:trPr>
        <w:tc>
          <w:tcPr>
            <w:tcW w:w="3544" w:type="dxa"/>
            <w:tcBorders>
              <w:right w:val="nil"/>
            </w:tcBorders>
          </w:tcPr>
          <w:p w14:paraId="3DA1158D" w14:textId="77777777" w:rsidR="00B1280E" w:rsidRPr="00C626B9" w:rsidRDefault="00B1280E" w:rsidP="00B1280E">
            <w:pPr>
              <w:widowControl/>
              <w:spacing w:after="200" w:line="276" w:lineRule="auto"/>
              <w:jc w:val="both"/>
              <w:rPr>
                <w:rFonts w:ascii="Times New Roman" w:eastAsia="Times New Roman" w:hAnsi="Times New Roman" w:cs="Times New Roman"/>
                <w:b/>
                <w:bCs/>
                <w:i/>
                <w:iCs/>
                <w:color w:val="auto"/>
                <w:sz w:val="26"/>
                <w:szCs w:val="26"/>
                <w:lang w:val="en-US" w:eastAsia="en-US"/>
              </w:rPr>
            </w:pPr>
            <w:r w:rsidRPr="00C626B9">
              <w:rPr>
                <w:rFonts w:ascii="Times New Roman" w:eastAsia="Times New Roman" w:hAnsi="Times New Roman" w:cs="Times New Roman"/>
                <w:b/>
                <w:bCs/>
                <w:i/>
                <w:iCs/>
                <w:color w:val="auto"/>
                <w:szCs w:val="26"/>
                <w:lang w:val="en-US" w:eastAsia="en-US"/>
              </w:rPr>
              <w:t>Nơi nhận:</w:t>
            </w:r>
          </w:p>
        </w:tc>
        <w:tc>
          <w:tcPr>
            <w:tcW w:w="5244" w:type="dxa"/>
            <w:tcBorders>
              <w:top w:val="nil"/>
              <w:left w:val="nil"/>
              <w:bottom w:val="nil"/>
              <w:right w:val="nil"/>
            </w:tcBorders>
          </w:tcPr>
          <w:p w14:paraId="67C48AAD" w14:textId="77777777" w:rsidR="00B1280E" w:rsidRPr="00C626B9" w:rsidRDefault="00B1280E" w:rsidP="00B1280E">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TM. ỦY BAN NHÂN DÂN</w:t>
            </w:r>
          </w:p>
          <w:p w14:paraId="7A09017C" w14:textId="77777777" w:rsidR="00B1280E" w:rsidRPr="00C626B9" w:rsidRDefault="00B1280E" w:rsidP="00B1280E">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CHỦ TỊCH</w:t>
            </w:r>
          </w:p>
          <w:p w14:paraId="468AEECD" w14:textId="77777777" w:rsidR="00B1280E" w:rsidRPr="00C626B9" w:rsidRDefault="00B1280E" w:rsidP="00B1280E">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7AE1DA05" w14:textId="77777777" w:rsidR="00B1280E" w:rsidRPr="00C626B9" w:rsidRDefault="00B1280E" w:rsidP="00B1280E">
      <w:pPr>
        <w:widowControl/>
        <w:spacing w:after="120"/>
        <w:jc w:val="both"/>
        <w:rPr>
          <w:rFonts w:ascii="Times New Roman" w:eastAsia="Calibri" w:hAnsi="Times New Roman" w:cs="Times New Roman"/>
          <w:b/>
          <w:bCs/>
          <w:color w:val="auto"/>
          <w:spacing w:val="-6"/>
          <w:sz w:val="22"/>
          <w:szCs w:val="26"/>
          <w:lang w:val="en-US" w:eastAsia="en-US"/>
        </w:rPr>
      </w:pPr>
    </w:p>
    <w:p w14:paraId="4575F76A" w14:textId="77777777" w:rsidR="00B1280E" w:rsidRPr="00C626B9" w:rsidRDefault="00B1280E" w:rsidP="00B1280E">
      <w:pPr>
        <w:widowControl/>
        <w:spacing w:after="120"/>
        <w:ind w:firstLine="567"/>
        <w:jc w:val="both"/>
        <w:rPr>
          <w:rFonts w:ascii="Times New Roman" w:eastAsia="Calibri" w:hAnsi="Times New Roman" w:cs="Times New Roman"/>
          <w:b/>
          <w:bCs/>
          <w:color w:val="auto"/>
          <w:spacing w:val="-6"/>
          <w:sz w:val="22"/>
          <w:szCs w:val="26"/>
          <w:lang w:val="en-US" w:eastAsia="en-US"/>
        </w:rPr>
      </w:pPr>
      <w:r w:rsidRPr="00C626B9">
        <w:rPr>
          <w:rFonts w:ascii="Times New Roman" w:eastAsia="Times New Roman" w:hAnsi="Times New Roman" w:cs="Times New Roman"/>
          <w:i/>
          <w:color w:val="auto"/>
          <w:szCs w:val="26"/>
          <w:lang w:val="en-US" w:eastAsia="en-US"/>
        </w:rPr>
        <w:t>Chủ tịch Ủy ban nhân dân cấp xã căn cứ các nhiệm vụ trong lĩnh vực đất đai được phân cấp tại Quyết định số 41/2026/QĐ-UBND ngày 26 tháng 6 năm 2026 của Ủy ban nhân dân Thành phố để thực hiện theo quy định.</w:t>
      </w:r>
    </w:p>
    <w:p w14:paraId="57017B8D" w14:textId="06B8CD86" w:rsidR="00532725" w:rsidRPr="00C626B9" w:rsidRDefault="00532725" w:rsidP="00262052">
      <w:pPr>
        <w:spacing w:after="120"/>
        <w:jc w:val="both"/>
        <w:rPr>
          <w:color w:val="auto"/>
        </w:rPr>
      </w:pPr>
    </w:p>
    <w:p w14:paraId="7AB1523C" w14:textId="00714801" w:rsidR="00F51D18" w:rsidRPr="00C626B9" w:rsidRDefault="00F51D18" w:rsidP="00262052">
      <w:pPr>
        <w:spacing w:after="120"/>
        <w:jc w:val="both"/>
        <w:rPr>
          <w:color w:val="auto"/>
        </w:rPr>
      </w:pPr>
    </w:p>
    <w:p w14:paraId="14E40750" w14:textId="5C58B84E" w:rsidR="00F51D18" w:rsidRPr="00C626B9" w:rsidRDefault="00F51D18" w:rsidP="00262052">
      <w:pPr>
        <w:spacing w:after="120"/>
        <w:jc w:val="both"/>
        <w:rPr>
          <w:color w:val="auto"/>
        </w:rPr>
      </w:pPr>
    </w:p>
    <w:p w14:paraId="52A364B9" w14:textId="1FE1C77C" w:rsidR="00F51D18" w:rsidRPr="00C626B9" w:rsidRDefault="00F51D18" w:rsidP="00262052">
      <w:pPr>
        <w:spacing w:after="120"/>
        <w:jc w:val="both"/>
        <w:rPr>
          <w:color w:val="auto"/>
        </w:rPr>
      </w:pPr>
    </w:p>
    <w:p w14:paraId="33AEB3E5" w14:textId="61F5D7A4" w:rsidR="00F51D18" w:rsidRPr="00C626B9" w:rsidRDefault="00F51D18" w:rsidP="00262052">
      <w:pPr>
        <w:spacing w:after="120"/>
        <w:jc w:val="both"/>
        <w:rPr>
          <w:color w:val="auto"/>
        </w:rPr>
      </w:pPr>
    </w:p>
    <w:p w14:paraId="2F5E9310" w14:textId="23643710" w:rsidR="00F51D18" w:rsidRPr="00C626B9" w:rsidRDefault="00F51D18" w:rsidP="00262052">
      <w:pPr>
        <w:spacing w:after="120"/>
        <w:jc w:val="both"/>
        <w:rPr>
          <w:color w:val="auto"/>
        </w:rPr>
      </w:pPr>
    </w:p>
    <w:p w14:paraId="56A11CE7" w14:textId="759E23C0" w:rsidR="00F51D18" w:rsidRPr="00C626B9" w:rsidRDefault="00F51D18" w:rsidP="00262052">
      <w:pPr>
        <w:spacing w:after="120"/>
        <w:jc w:val="both"/>
        <w:rPr>
          <w:color w:val="auto"/>
        </w:rPr>
      </w:pPr>
    </w:p>
    <w:p w14:paraId="4ECE753C" w14:textId="36FBE788" w:rsidR="00F51D18" w:rsidRPr="00C626B9" w:rsidRDefault="00F51D18" w:rsidP="00262052">
      <w:pPr>
        <w:spacing w:after="120"/>
        <w:jc w:val="both"/>
        <w:rPr>
          <w:color w:val="auto"/>
        </w:rPr>
      </w:pPr>
    </w:p>
    <w:p w14:paraId="78EE2C29" w14:textId="0E989725" w:rsidR="00F51D18" w:rsidRPr="00C626B9" w:rsidRDefault="00F51D18" w:rsidP="00262052">
      <w:pPr>
        <w:spacing w:after="120"/>
        <w:jc w:val="both"/>
        <w:rPr>
          <w:color w:val="auto"/>
        </w:rPr>
      </w:pPr>
    </w:p>
    <w:p w14:paraId="0EEB181F" w14:textId="4175ABB3" w:rsidR="00F51D18" w:rsidRPr="00C626B9" w:rsidRDefault="00F51D18" w:rsidP="00262052">
      <w:pPr>
        <w:spacing w:after="120"/>
        <w:jc w:val="both"/>
        <w:rPr>
          <w:color w:val="auto"/>
        </w:rPr>
      </w:pPr>
    </w:p>
    <w:p w14:paraId="5A48CCB1" w14:textId="69E15107" w:rsidR="00F51D18" w:rsidRPr="00C626B9" w:rsidRDefault="00F51D18" w:rsidP="00262052">
      <w:pPr>
        <w:spacing w:after="120"/>
        <w:jc w:val="both"/>
        <w:rPr>
          <w:color w:val="auto"/>
        </w:rPr>
      </w:pPr>
    </w:p>
    <w:p w14:paraId="23C002C3" w14:textId="77777777" w:rsidR="009F3C75" w:rsidRPr="00C626B9" w:rsidRDefault="009F3C75" w:rsidP="00F51D18">
      <w:pPr>
        <w:widowControl/>
        <w:jc w:val="both"/>
        <w:rPr>
          <w:rFonts w:ascii="Times New Roman Bold" w:eastAsia="Times New Roman" w:hAnsi="Times New Roman Bold" w:cs="Times New Roman"/>
          <w:b/>
          <w:color w:val="auto"/>
          <w:spacing w:val="-4"/>
          <w:sz w:val="26"/>
          <w:szCs w:val="26"/>
          <w:lang w:val="pt-BR" w:eastAsia="en-US"/>
        </w:rPr>
      </w:pPr>
    </w:p>
    <w:p w14:paraId="5D68D177" w14:textId="563AAB07" w:rsidR="00F51D18" w:rsidRPr="00C626B9" w:rsidRDefault="00F51D18" w:rsidP="00F51D18">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09b. Quyết định điều chỉnh thời hạn sử dụng đất của dự án đầu tư</w:t>
      </w:r>
    </w:p>
    <w:p w14:paraId="19389867" w14:textId="77777777" w:rsidR="00F51D18" w:rsidRPr="00C626B9" w:rsidRDefault="00F51D18" w:rsidP="00F51D18">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29"/>
        <w:gridCol w:w="5642"/>
      </w:tblGrid>
      <w:tr w:rsidR="00C626B9" w:rsidRPr="00C626B9" w14:paraId="74CDBE4F" w14:textId="77777777" w:rsidTr="00A65EE6">
        <w:tc>
          <w:tcPr>
            <w:tcW w:w="3348" w:type="dxa"/>
          </w:tcPr>
          <w:p w14:paraId="2B3B568D" w14:textId="77777777" w:rsidR="00F51D18" w:rsidRPr="00C626B9" w:rsidRDefault="00F51D18" w:rsidP="00F51D18">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697152" behindDoc="0" locked="0" layoutInCell="1" allowOverlap="1" wp14:anchorId="7010F797" wp14:editId="55F74A13">
                      <wp:simplePos x="0" y="0"/>
                      <wp:positionH relativeFrom="column">
                        <wp:posOffset>729071</wp:posOffset>
                      </wp:positionH>
                      <wp:positionV relativeFrom="paragraph">
                        <wp:posOffset>272052</wp:posOffset>
                      </wp:positionV>
                      <wp:extent cx="549728" cy="0"/>
                      <wp:effectExtent l="0" t="0" r="22225" b="19050"/>
                      <wp:wrapNone/>
                      <wp:docPr id="28" name="Straight Connector 28"/>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B6E2C11" id="Straight Connector 28"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57.4pt,21.4pt" to="100.7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508" w:type="dxa"/>
          </w:tcPr>
          <w:p w14:paraId="1E741C5E" w14:textId="77777777" w:rsidR="00F51D18" w:rsidRPr="00C626B9" w:rsidRDefault="00F51D18" w:rsidP="00F51D18">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6770FE04" w14:textId="77777777" w:rsidR="00F51D18" w:rsidRPr="00C626B9" w:rsidRDefault="00F51D18" w:rsidP="00F51D18">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698176" behindDoc="0" locked="0" layoutInCell="1" allowOverlap="1" wp14:anchorId="0AE19C3D" wp14:editId="0C3381C4">
                      <wp:simplePos x="0" y="0"/>
                      <wp:positionH relativeFrom="column">
                        <wp:posOffset>728163</wp:posOffset>
                      </wp:positionH>
                      <wp:positionV relativeFrom="paragraph">
                        <wp:posOffset>55608</wp:posOffset>
                      </wp:positionV>
                      <wp:extent cx="2002971" cy="0"/>
                      <wp:effectExtent l="0" t="0" r="35560" b="19050"/>
                      <wp:wrapNone/>
                      <wp:docPr id="29" name="Straight Connector 29"/>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F6501C" id="Straight Connector 29"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57.35pt,4.4pt" to="215.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" strokecolor="windowText" strokeweight="1pt">
                      <v:stroke joinstyle="miter"/>
                    </v:line>
                  </w:pict>
                </mc:Fallback>
              </mc:AlternateContent>
            </w:r>
          </w:p>
        </w:tc>
      </w:tr>
      <w:tr w:rsidR="00F51D18" w:rsidRPr="00C626B9" w14:paraId="70C14F85" w14:textId="77777777" w:rsidTr="00A65EE6">
        <w:trPr>
          <w:cantSplit/>
          <w:trHeight w:hRule="exact" w:val="454"/>
        </w:trPr>
        <w:tc>
          <w:tcPr>
            <w:tcW w:w="3348" w:type="dxa"/>
          </w:tcPr>
          <w:p w14:paraId="140ADB42" w14:textId="77777777" w:rsidR="00F51D18" w:rsidRPr="00C626B9" w:rsidRDefault="00F51D18" w:rsidP="00F51D18">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7F8A1E82" w14:textId="77777777" w:rsidR="00F51D18" w:rsidRPr="00C626B9" w:rsidRDefault="00F51D18" w:rsidP="00F51D18">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4314898B" w14:textId="77777777" w:rsidR="00F51D18" w:rsidRPr="00C626B9" w:rsidRDefault="00F51D18" w:rsidP="00F51D18">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05ED6674" w14:textId="77777777" w:rsidR="00F51D18" w:rsidRPr="00C626B9" w:rsidRDefault="00F51D18" w:rsidP="00F51D18">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QUYẾT ĐỊNH</w:t>
      </w:r>
    </w:p>
    <w:p w14:paraId="7F801228" w14:textId="77777777" w:rsidR="00F51D18" w:rsidRPr="00C626B9" w:rsidRDefault="00F51D18" w:rsidP="00F51D18">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 xml:space="preserve">Về việc điều chỉnh thời hạn sử dụng đất của dự án đầu tư </w:t>
      </w:r>
      <w:r w:rsidRPr="00C626B9">
        <w:rPr>
          <w:rFonts w:ascii="Times New Roman" w:eastAsia="Calibri" w:hAnsi="Times New Roman" w:cs="Times New Roman"/>
          <w:color w:val="auto"/>
          <w:sz w:val="26"/>
          <w:szCs w:val="26"/>
          <w:lang w:val="en-US" w:eastAsia="en-US"/>
        </w:rPr>
        <w:t>……</w:t>
      </w:r>
    </w:p>
    <w:p w14:paraId="6F457433" w14:textId="77777777" w:rsidR="00F51D18" w:rsidRPr="00C626B9" w:rsidRDefault="00F51D18" w:rsidP="00F51D18">
      <w:pPr>
        <w:widowControl/>
        <w:spacing w:after="120"/>
        <w:ind w:firstLine="567"/>
        <w:jc w:val="center"/>
        <w:rPr>
          <w:rFonts w:ascii="Times New Roman" w:eastAsia="Times New Roman" w:hAnsi="Times New Roman" w:cs="Times New Roman"/>
          <w:bCs/>
          <w:iCs/>
          <w:color w:val="auto"/>
          <w:sz w:val="26"/>
          <w:szCs w:val="26"/>
          <w:lang w:val="en-US" w:eastAsia="en-US"/>
        </w:rPr>
      </w:pPr>
    </w:p>
    <w:p w14:paraId="5687C97A" w14:textId="77777777" w:rsidR="00F51D18" w:rsidRPr="00C626B9" w:rsidRDefault="00F51D18" w:rsidP="00F51D18">
      <w:pPr>
        <w:widowControl/>
        <w:spacing w:after="120"/>
        <w:ind w:firstLine="567"/>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p>
    <w:p w14:paraId="32493E63" w14:textId="77777777" w:rsidR="00F51D18" w:rsidRPr="00C626B9" w:rsidRDefault="00F51D18" w:rsidP="00F51D18">
      <w:pPr>
        <w:widowControl/>
        <w:spacing w:after="120"/>
        <w:ind w:firstLine="567"/>
        <w:jc w:val="center"/>
        <w:rPr>
          <w:rFonts w:ascii="Times New Roman" w:eastAsia="Times New Roman" w:hAnsi="Times New Roman" w:cs="Times New Roman"/>
          <w:color w:val="auto"/>
          <w:sz w:val="26"/>
          <w:szCs w:val="26"/>
          <w:lang w:val="en-US" w:eastAsia="en-US"/>
        </w:rPr>
      </w:pPr>
    </w:p>
    <w:p w14:paraId="3EEB397A" w14:textId="77777777" w:rsidR="00F51D18" w:rsidRPr="00C626B9" w:rsidRDefault="00F51D18" w:rsidP="00F51D18">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w:t>
      </w:r>
      <w:r w:rsidRPr="00C626B9">
        <w:rPr>
          <w:rFonts w:ascii="Times New Roman" w:eastAsia="Calibri" w:hAnsi="Times New Roman" w:cs="Times New Roman"/>
          <w:color w:val="auto"/>
          <w:sz w:val="26"/>
          <w:szCs w:val="26"/>
          <w:lang w:val="en-US" w:eastAsia="en-US"/>
        </w:rPr>
        <w:t>……………………………………………………………………………;</w:t>
      </w:r>
    </w:p>
    <w:p w14:paraId="6108CB2B" w14:textId="77777777" w:rsidR="00F51D18" w:rsidRPr="00C626B9" w:rsidRDefault="00F51D18" w:rsidP="00F51D18">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29672643" w14:textId="77777777" w:rsidR="00F51D18" w:rsidRPr="00C626B9" w:rsidRDefault="00F51D18" w:rsidP="00F51D18">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w:t>
      </w:r>
    </w:p>
    <w:p w14:paraId="7533928E" w14:textId="333A3EE6" w:rsidR="00F51D18" w:rsidRPr="00C626B9" w:rsidRDefault="00F51D18" w:rsidP="00F51D18">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w:t>
      </w:r>
      <w:r w:rsidRPr="00C626B9">
        <w:rPr>
          <w:rFonts w:ascii="Times New Roman" w:eastAsia="Times New Roman" w:hAnsi="Times New Roman" w:cs="Times New Roman"/>
          <w:i/>
          <w:color w:val="auto"/>
          <w:sz w:val="26"/>
          <w:szCs w:val="26"/>
          <w:vertAlign w:val="superscript"/>
          <w:lang w:val="en-US" w:eastAsia="en-US"/>
        </w:rPr>
        <w:footnoteReference w:id="106"/>
      </w:r>
      <w:r w:rsidRPr="00C626B9">
        <w:rPr>
          <w:rFonts w:ascii="Times New Roman" w:eastAsia="Calibri" w:hAnsi="Times New Roman" w:cs="Times New Roman"/>
          <w:color w:val="auto"/>
          <w:sz w:val="26"/>
          <w:szCs w:val="26"/>
          <w:lang w:val="en-US" w:eastAsia="en-US"/>
        </w:rPr>
        <w:t>……………………………………………….………………………….;</w:t>
      </w:r>
    </w:p>
    <w:p w14:paraId="568A56F5" w14:textId="77777777" w:rsidR="00F51D18" w:rsidRPr="00C626B9" w:rsidRDefault="00F51D18" w:rsidP="00F51D1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 xml:space="preserve">Xét đề nghị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Cs/>
          <w:i/>
          <w:iCs/>
          <w:color w:val="auto"/>
          <w:sz w:val="26"/>
          <w:szCs w:val="26"/>
          <w:lang w:val="en-US" w:eastAsia="en-US"/>
        </w:rPr>
        <w:t xml:space="preserve"> tại Tờ trình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1436DB22" w14:textId="77777777" w:rsidR="00F51D18" w:rsidRPr="00C626B9" w:rsidRDefault="00F51D18" w:rsidP="00F51D18">
      <w:pPr>
        <w:widowControl/>
        <w:spacing w:after="120"/>
        <w:ind w:firstLine="567"/>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QUYẾT ĐỊNH:</w:t>
      </w:r>
    </w:p>
    <w:p w14:paraId="178170EF" w14:textId="77777777" w:rsidR="00F51D18" w:rsidRPr="00C626B9" w:rsidRDefault="00F51D18" w:rsidP="00F51D1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r w:rsidRPr="00C626B9">
        <w:rPr>
          <w:rFonts w:ascii="Times New Roman" w:eastAsia="Times New Roman" w:hAnsi="Times New Roman" w:cs="Times New Roman"/>
          <w:color w:val="auto"/>
          <w:sz w:val="26"/>
          <w:szCs w:val="26"/>
          <w:lang w:val="en-US" w:eastAsia="en-US"/>
        </w:rPr>
        <w:t xml:space="preserve">Điều chỉnh thời hạn sử dụng đất của dự án đầu tư </w:t>
      </w:r>
      <w:r w:rsidRPr="00C626B9">
        <w:rPr>
          <w:rFonts w:ascii="Times New Roman" w:eastAsia="Calibri" w:hAnsi="Times New Roman" w:cs="Times New Roman"/>
          <w:color w:val="auto"/>
          <w:sz w:val="26"/>
          <w:szCs w:val="26"/>
          <w:lang w:val="en-US" w:eastAsia="en-US"/>
        </w:rPr>
        <w:t>…… cho ……</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ghi tên và địa chỉ của người sử dụng đất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đất tại xã/phường, tỉnh/thành phố.</w:t>
      </w:r>
    </w:p>
    <w:p w14:paraId="5BD64289" w14:textId="77777777" w:rsidR="00F51D18" w:rsidRPr="00C626B9" w:rsidRDefault="00F51D18" w:rsidP="00F51D1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Mục đích sử dụng đất </w:t>
      </w:r>
      <w:r w:rsidRPr="00C626B9">
        <w:rPr>
          <w:rFonts w:ascii="Times New Roman" w:eastAsia="Calibri" w:hAnsi="Times New Roman" w:cs="Times New Roman"/>
          <w:color w:val="auto"/>
          <w:sz w:val="26"/>
          <w:szCs w:val="26"/>
          <w:lang w:val="en-US" w:eastAsia="en-US"/>
        </w:rPr>
        <w:t>………………………………………………………………</w:t>
      </w:r>
    </w:p>
    <w:p w14:paraId="45C36713" w14:textId="42E87567" w:rsidR="00F51D18" w:rsidRPr="00C626B9" w:rsidRDefault="00F51D18" w:rsidP="00F51D1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Thời hạn sử dụng đất được điều chỉnh là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kể từ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w:t>
      </w:r>
      <w:r w:rsidRPr="00C626B9">
        <w:rPr>
          <w:rFonts w:ascii="Times New Roman" w:eastAsia="Times New Roman" w:hAnsi="Times New Roman" w:cs="Times New Roman"/>
          <w:color w:val="auto"/>
          <w:sz w:val="26"/>
          <w:szCs w:val="26"/>
          <w:vertAlign w:val="superscript"/>
          <w:lang w:val="en-US" w:eastAsia="en-US"/>
        </w:rPr>
        <w:footnoteReference w:id="107"/>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74560D8E" w14:textId="77777777" w:rsidR="00F51D18" w:rsidRPr="00C626B9" w:rsidRDefault="00F51D18" w:rsidP="00F51D1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Vị trí, ranh giới thửa đất/khu đất được xác định theo tờ trích lục bản đồ địa chính (hoặc tờ trích đo địa chính) số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tỷ lệ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do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lập ngày … tháng … năm </w:t>
      </w:r>
      <w:r w:rsidRPr="00C626B9">
        <w:rPr>
          <w:rFonts w:ascii="Times New Roman" w:eastAsia="Calibri" w:hAnsi="Times New Roman" w:cs="Times New Roman"/>
          <w:color w:val="auto"/>
          <w:sz w:val="26"/>
          <w:szCs w:val="26"/>
          <w:lang w:val="en-US" w:eastAsia="en-US"/>
        </w:rPr>
        <w:t>……</w:t>
      </w:r>
    </w:p>
    <w:p w14:paraId="2452EFA2" w14:textId="793944F8" w:rsidR="00F51D18" w:rsidRPr="00C626B9" w:rsidRDefault="00F51D18" w:rsidP="00F51D1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Hình thức sử dụng đất</w:t>
      </w:r>
      <w:r w:rsidRPr="00C626B9">
        <w:rPr>
          <w:rFonts w:ascii="Times New Roman" w:eastAsia="Times New Roman" w:hAnsi="Times New Roman" w:cs="Times New Roman"/>
          <w:color w:val="auto"/>
          <w:sz w:val="26"/>
          <w:szCs w:val="26"/>
          <w:vertAlign w:val="superscript"/>
          <w:lang w:val="en-US" w:eastAsia="en-US"/>
        </w:rPr>
        <w:footnoteReference w:id="108"/>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1CBFD4D3" w14:textId="77777777" w:rsidR="00F51D18" w:rsidRPr="00C626B9" w:rsidRDefault="00F51D18" w:rsidP="00F51D1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Những hạn chế về quyền của người sử dụng đất (nếu có): </w:t>
      </w:r>
      <w:r w:rsidRPr="00C626B9">
        <w:rPr>
          <w:rFonts w:ascii="Times New Roman" w:eastAsia="Calibri" w:hAnsi="Times New Roman" w:cs="Times New Roman"/>
          <w:color w:val="auto"/>
          <w:sz w:val="26"/>
          <w:szCs w:val="26"/>
          <w:lang w:val="en-US" w:eastAsia="en-US"/>
        </w:rPr>
        <w:t>…………………………</w:t>
      </w:r>
    </w:p>
    <w:p w14:paraId="06545442" w14:textId="77777777" w:rsidR="00F51D18" w:rsidRPr="00C626B9" w:rsidRDefault="00F51D18" w:rsidP="00F51D18">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b/>
          <w:color w:val="auto"/>
          <w:sz w:val="26"/>
          <w:szCs w:val="26"/>
          <w:lang w:val="en-US" w:eastAsia="en-US"/>
        </w:rPr>
        <w:t xml:space="preserve">Điều 2. </w:t>
      </w:r>
      <w:r w:rsidRPr="00C626B9">
        <w:rPr>
          <w:rFonts w:ascii="Times New Roman" w:eastAsia="Times New Roman" w:hAnsi="Times New Roman" w:cs="Times New Roman"/>
          <w:color w:val="auto"/>
          <w:sz w:val="26"/>
          <w:szCs w:val="26"/>
          <w:lang w:val="en-US" w:eastAsia="en-US"/>
        </w:rPr>
        <w:t xml:space="preserve">Tổ chức thực hiện </w:t>
      </w:r>
      <w:r w:rsidRPr="00C626B9">
        <w:rPr>
          <w:rFonts w:ascii="Times New Roman" w:eastAsia="Times New Roman" w:hAnsi="Times New Roman" w:cs="Times New Roman"/>
          <w:color w:val="auto"/>
          <w:sz w:val="26"/>
          <w:szCs w:val="26"/>
          <w:lang w:val="pt-BR" w:eastAsia="en-US"/>
        </w:rPr>
        <w:t>…………………………………………………………</w:t>
      </w:r>
    </w:p>
    <w:p w14:paraId="6C3124E4" w14:textId="77777777" w:rsidR="00F51D18" w:rsidRPr="00C626B9" w:rsidRDefault="00F51D18" w:rsidP="00F51D18">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1. …… </w:t>
      </w:r>
      <w:r w:rsidRPr="00C626B9">
        <w:rPr>
          <w:rFonts w:ascii="Times New Roman" w:eastAsia="Times New Roman" w:hAnsi="Times New Roman" w:cs="Times New Roman"/>
          <w:color w:val="auto"/>
          <w:sz w:val="26"/>
          <w:szCs w:val="26"/>
          <w:vertAlign w:val="superscript"/>
          <w:lang w:val="pt-BR" w:eastAsia="en-US"/>
        </w:rPr>
        <w:footnoteReference w:id="109"/>
      </w:r>
      <w:r w:rsidRPr="00C626B9">
        <w:rPr>
          <w:rFonts w:ascii="Times New Roman" w:eastAsia="Times New Roman" w:hAnsi="Times New Roman" w:cs="Times New Roman"/>
          <w:color w:val="auto"/>
          <w:sz w:val="26"/>
          <w:szCs w:val="26"/>
          <w:lang w:val="pt-BR" w:eastAsia="en-US"/>
        </w:rPr>
        <w:t xml:space="preserve"> xác định giá đất để tính tiền sử dụng đất, tiền thuê đất phải nộp.</w:t>
      </w:r>
    </w:p>
    <w:p w14:paraId="34613285" w14:textId="77777777" w:rsidR="00F51D18" w:rsidRPr="00C626B9" w:rsidRDefault="00F51D18" w:rsidP="00F51D18">
      <w:pPr>
        <w:widowControl/>
        <w:spacing w:after="120"/>
        <w:ind w:firstLine="567"/>
        <w:jc w:val="both"/>
        <w:rPr>
          <w:rFonts w:ascii="Times New Roman" w:eastAsia="Times New Roman" w:hAnsi="Times New Roman" w:cs="Times New Roman"/>
          <w:color w:val="auto"/>
          <w:spacing w:val="-4"/>
          <w:sz w:val="26"/>
          <w:szCs w:val="26"/>
          <w:lang w:val="pt-BR" w:eastAsia="en-US"/>
        </w:rPr>
      </w:pPr>
      <w:r w:rsidRPr="00C626B9">
        <w:rPr>
          <w:rFonts w:ascii="Times New Roman" w:eastAsia="Times New Roman" w:hAnsi="Times New Roman" w:cs="Times New Roman"/>
          <w:color w:val="auto"/>
          <w:spacing w:val="-4"/>
          <w:sz w:val="26"/>
          <w:szCs w:val="26"/>
          <w:lang w:val="pt-BR" w:eastAsia="en-US"/>
        </w:rPr>
        <w:t>2. ……</w:t>
      </w:r>
      <w:r w:rsidRPr="00C626B9">
        <w:rPr>
          <w:rFonts w:ascii="Times New Roman" w:eastAsia="Times New Roman" w:hAnsi="Times New Roman" w:cs="Times New Roman"/>
          <w:color w:val="auto"/>
          <w:spacing w:val="-4"/>
          <w:sz w:val="26"/>
          <w:szCs w:val="26"/>
          <w:vertAlign w:val="superscript"/>
          <w:lang w:val="pt-BR" w:eastAsia="en-US"/>
        </w:rPr>
        <w:footnoteReference w:id="110"/>
      </w:r>
      <w:r w:rsidRPr="00C626B9">
        <w:rPr>
          <w:rFonts w:ascii="Times New Roman" w:eastAsia="Times New Roman" w:hAnsi="Times New Roman" w:cs="Times New Roman"/>
          <w:color w:val="auto"/>
          <w:spacing w:val="-4"/>
          <w:sz w:val="26"/>
          <w:szCs w:val="26"/>
          <w:lang w:val="pt-BR" w:eastAsia="en-US"/>
        </w:rPr>
        <w:t xml:space="preserve"> 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theo dõi trường hợp miễn tiền sử dụng đất/tiền thuê đất, phí, lệ phí… (</w:t>
      </w:r>
      <w:r w:rsidRPr="00C626B9">
        <w:rPr>
          <w:rFonts w:ascii="Times New Roman" w:eastAsia="Times New Roman" w:hAnsi="Times New Roman" w:cs="Times New Roman"/>
          <w:i/>
          <w:color w:val="auto"/>
          <w:spacing w:val="-4"/>
          <w:sz w:val="26"/>
          <w:szCs w:val="26"/>
          <w:lang w:val="pt-BR" w:eastAsia="en-US"/>
        </w:rPr>
        <w:t>nếu có</w:t>
      </w:r>
      <w:r w:rsidRPr="00C626B9">
        <w:rPr>
          <w:rFonts w:ascii="Times New Roman" w:eastAsia="Times New Roman" w:hAnsi="Times New Roman" w:cs="Times New Roman"/>
          <w:color w:val="auto"/>
          <w:spacing w:val="-4"/>
          <w:sz w:val="26"/>
          <w:szCs w:val="26"/>
          <w:lang w:val="pt-BR" w:eastAsia="en-US"/>
        </w:rPr>
        <w:t>).</w:t>
      </w:r>
    </w:p>
    <w:p w14:paraId="0FDBDD2E" w14:textId="77777777" w:rsidR="00F51D18" w:rsidRPr="00C626B9" w:rsidRDefault="00F51D18" w:rsidP="00F51D1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pt-BR" w:eastAsia="en-US"/>
        </w:rPr>
        <w:t>5. ……</w:t>
      </w:r>
      <w:r w:rsidRPr="00C626B9">
        <w:rPr>
          <w:rFonts w:ascii="Times New Roman" w:eastAsia="Times New Roman" w:hAnsi="Times New Roman" w:cs="Times New Roman"/>
          <w:color w:val="auto"/>
          <w:sz w:val="26"/>
          <w:szCs w:val="26"/>
          <w:vertAlign w:val="superscript"/>
          <w:lang w:val="pt-BR" w:eastAsia="en-US"/>
        </w:rPr>
        <w:footnoteReference w:id="111"/>
      </w:r>
      <w:r w:rsidRPr="00C626B9">
        <w:rPr>
          <w:rFonts w:ascii="Times New Roman" w:eastAsia="Times New Roman" w:hAnsi="Times New Roman" w:cs="Times New Roman"/>
          <w:color w:val="auto"/>
          <w:sz w:val="26"/>
          <w:szCs w:val="26"/>
          <w:lang w:val="pt-BR" w:eastAsia="en-US"/>
        </w:rPr>
        <w:t xml:space="preserve"> chịu trách nhiệm nộp tiền sử dụng đất/tiền thuê đất; thực hiện giảm tiền sử dụng đất/tiền thuê đất, khoản được trừ vào tiền sử dụng đất/tiền thuê đất, ghi nợ tiền sử dụng đất/tiền thuê đất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w:t>
      </w:r>
    </w:p>
    <w:p w14:paraId="00C0DE6B" w14:textId="77777777" w:rsidR="00F51D18" w:rsidRPr="00C626B9" w:rsidRDefault="00F51D18" w:rsidP="00F51D18">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6.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vertAlign w:val="superscript"/>
          <w:lang w:val="pt-BR" w:eastAsia="en-US"/>
        </w:rPr>
        <w:footnoteReference w:id="112"/>
      </w:r>
      <w:r w:rsidRPr="00C626B9">
        <w:rPr>
          <w:rFonts w:ascii="Times New Roman" w:eastAsia="Times New Roman" w:hAnsi="Times New Roman" w:cs="Times New Roman"/>
          <w:color w:val="auto"/>
          <w:sz w:val="26"/>
          <w:szCs w:val="26"/>
          <w:lang w:val="pt-BR" w:eastAsia="en-US"/>
        </w:rPr>
        <w:t xml:space="preserve"> cấp Giấy chứng nhận quyền sử dụng đất, quyền sở hữu tài sản gắn liền với đất hoặc xác nhận thay đổi trên Giấy chứng nhận đã cấp; trao Giấy chứng nhận cho người sử dụng đất đã hoàn thành nghĩa vụ tài chính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w:t>
      </w:r>
    </w:p>
    <w:p w14:paraId="022164E6" w14:textId="77777777" w:rsidR="00F51D18" w:rsidRPr="00C626B9" w:rsidRDefault="00F51D18" w:rsidP="00F51D18">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7. ……</w:t>
      </w:r>
      <w:r w:rsidRPr="00C626B9">
        <w:rPr>
          <w:rFonts w:ascii="Times New Roman" w:eastAsia="Times New Roman" w:hAnsi="Times New Roman" w:cs="Times New Roman"/>
          <w:color w:val="auto"/>
          <w:sz w:val="26"/>
          <w:szCs w:val="26"/>
          <w:vertAlign w:val="superscript"/>
          <w:lang w:val="pt-BR" w:eastAsia="en-US"/>
        </w:rPr>
        <w:footnoteReference w:id="113"/>
      </w:r>
      <w:r w:rsidRPr="00C626B9">
        <w:rPr>
          <w:rFonts w:ascii="Times New Roman" w:eastAsia="Times New Roman" w:hAnsi="Times New Roman" w:cs="Times New Roman"/>
          <w:color w:val="auto"/>
          <w:sz w:val="26"/>
          <w:szCs w:val="26"/>
          <w:lang w:val="pt-BR" w:eastAsia="en-US"/>
        </w:rPr>
        <w:t xml:space="preserve"> chỉnh lý hồ sơ địa chính, cập nhật cơ sở dữ liệu đất đai.</w:t>
      </w:r>
    </w:p>
    <w:p w14:paraId="56287D9B" w14:textId="77777777" w:rsidR="00F51D18" w:rsidRPr="00C626B9" w:rsidRDefault="00F51D18" w:rsidP="00F51D18">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8. Các nội dung khác (nếu có).</w:t>
      </w:r>
    </w:p>
    <w:p w14:paraId="6A679588" w14:textId="77777777" w:rsidR="00F51D18" w:rsidRPr="00C626B9" w:rsidRDefault="00F51D18" w:rsidP="00F51D18">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3. </w:t>
      </w:r>
      <w:r w:rsidRPr="00C626B9">
        <w:rPr>
          <w:rFonts w:ascii="Times New Roman" w:eastAsia="Times New Roman" w:hAnsi="Times New Roman" w:cs="Times New Roman"/>
          <w:color w:val="auto"/>
          <w:sz w:val="26"/>
          <w:szCs w:val="26"/>
          <w:lang w:val="en-US" w:eastAsia="en-US"/>
        </w:rPr>
        <w:t>Quyết định này có hiệu lực kể từ ngày ký.</w:t>
      </w:r>
    </w:p>
    <w:p w14:paraId="22E07B6B" w14:textId="77777777" w:rsidR="00F51D18" w:rsidRPr="00C626B9" w:rsidRDefault="00F51D18" w:rsidP="00F51D18">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Chánh 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thủ trưởng các cơ quan chuyên môn và người sử dụng đất có tên tại Điều 1 chịu trách nhiệm thi hành Quyết định này.</w:t>
      </w:r>
    </w:p>
    <w:p w14:paraId="18EB78C3" w14:textId="77777777" w:rsidR="00F51D18" w:rsidRPr="00C626B9" w:rsidRDefault="00F51D18" w:rsidP="00F51D18">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xml:space="preserve"> chịu trách nhiệm đăng tải Quyết định này trên Cổng thông tin điện tử của </w:t>
      </w:r>
      <w:r w:rsidRPr="00C626B9">
        <w:rPr>
          <w:rFonts w:ascii="Times New Roman" w:eastAsia="Times New Roman" w:hAnsi="Times New Roman" w:cs="Times New Roman"/>
          <w:color w:val="auto"/>
          <w:sz w:val="26"/>
          <w:szCs w:val="26"/>
          <w:lang w:val="pt-BR" w:eastAsia="en-US"/>
        </w:rPr>
        <w:t>………………</w:t>
      </w:r>
    </w:p>
    <w:p w14:paraId="1C848FDB" w14:textId="77777777" w:rsidR="00F51D18" w:rsidRPr="00C626B9" w:rsidRDefault="00F51D18" w:rsidP="00F51D18">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F51D18" w:rsidRPr="00C626B9" w14:paraId="22C82F96" w14:textId="77777777" w:rsidTr="00A65EE6">
        <w:trPr>
          <w:trHeight w:val="1285"/>
        </w:trPr>
        <w:tc>
          <w:tcPr>
            <w:tcW w:w="3544" w:type="dxa"/>
            <w:tcBorders>
              <w:right w:val="nil"/>
            </w:tcBorders>
          </w:tcPr>
          <w:p w14:paraId="248F952F" w14:textId="77777777" w:rsidR="00F51D18" w:rsidRPr="00C626B9" w:rsidRDefault="00F51D18" w:rsidP="00F51D18">
            <w:pPr>
              <w:widowControl/>
              <w:spacing w:after="200" w:line="276" w:lineRule="auto"/>
              <w:jc w:val="both"/>
              <w:rPr>
                <w:rFonts w:ascii="Times New Roman" w:eastAsia="Times New Roman" w:hAnsi="Times New Roman" w:cs="Times New Roman"/>
                <w:b/>
                <w:bCs/>
                <w:i/>
                <w:iCs/>
                <w:color w:val="auto"/>
                <w:sz w:val="26"/>
                <w:szCs w:val="26"/>
                <w:lang w:val="en-US" w:eastAsia="en-US"/>
              </w:rPr>
            </w:pPr>
            <w:r w:rsidRPr="00C626B9">
              <w:rPr>
                <w:rFonts w:ascii="Times New Roman" w:eastAsia="Times New Roman" w:hAnsi="Times New Roman" w:cs="Times New Roman"/>
                <w:b/>
                <w:bCs/>
                <w:i/>
                <w:iCs/>
                <w:color w:val="auto"/>
                <w:szCs w:val="26"/>
                <w:lang w:val="en-US" w:eastAsia="en-US"/>
              </w:rPr>
              <w:t>Nơi nhận:</w:t>
            </w:r>
          </w:p>
        </w:tc>
        <w:tc>
          <w:tcPr>
            <w:tcW w:w="5244" w:type="dxa"/>
            <w:tcBorders>
              <w:top w:val="nil"/>
              <w:left w:val="nil"/>
              <w:bottom w:val="nil"/>
              <w:right w:val="nil"/>
            </w:tcBorders>
          </w:tcPr>
          <w:p w14:paraId="335AF0A2" w14:textId="77777777" w:rsidR="00F51D18" w:rsidRPr="00C626B9" w:rsidRDefault="00F51D18" w:rsidP="00F51D18">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TM. ỦY BAN NHÂN DÂN</w:t>
            </w:r>
          </w:p>
          <w:p w14:paraId="42CE5869" w14:textId="77777777" w:rsidR="00F51D18" w:rsidRPr="00C626B9" w:rsidRDefault="00F51D18" w:rsidP="00F51D18">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CHỦ TỊCH</w:t>
            </w:r>
          </w:p>
          <w:p w14:paraId="01227AA8" w14:textId="77777777" w:rsidR="00F51D18" w:rsidRPr="00C626B9" w:rsidRDefault="00F51D18" w:rsidP="00F51D18">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74D65BF1" w14:textId="77777777" w:rsidR="00F51D18" w:rsidRPr="00C626B9" w:rsidRDefault="00F51D18" w:rsidP="00F51D18">
      <w:pPr>
        <w:widowControl/>
        <w:spacing w:after="120"/>
        <w:jc w:val="both"/>
        <w:rPr>
          <w:rFonts w:ascii="Times New Roman" w:eastAsia="Calibri" w:hAnsi="Times New Roman" w:cs="Times New Roman"/>
          <w:b/>
          <w:bCs/>
          <w:color w:val="auto"/>
          <w:spacing w:val="-6"/>
          <w:szCs w:val="26"/>
          <w:lang w:val="en-US" w:eastAsia="en-US"/>
        </w:rPr>
      </w:pPr>
    </w:p>
    <w:p w14:paraId="5E9218B5" w14:textId="77777777" w:rsidR="00F51D18" w:rsidRPr="00C626B9" w:rsidRDefault="00F51D18" w:rsidP="00F51D18">
      <w:pPr>
        <w:widowControl/>
        <w:tabs>
          <w:tab w:val="left" w:pos="0"/>
        </w:tabs>
        <w:spacing w:after="120"/>
        <w:ind w:firstLine="567"/>
        <w:jc w:val="both"/>
        <w:rPr>
          <w:rFonts w:ascii="Times New Roman" w:eastAsia="Times New Roman" w:hAnsi="Times New Roman" w:cs="Times New Roman"/>
          <w:color w:val="auto"/>
          <w:szCs w:val="26"/>
          <w:lang w:val="pt-BR" w:eastAsia="en-US"/>
        </w:rPr>
      </w:pPr>
      <w:r w:rsidRPr="00C626B9">
        <w:rPr>
          <w:rFonts w:ascii="Times New Roman" w:eastAsia="Times New Roman" w:hAnsi="Times New Roman" w:cs="Times New Roman"/>
          <w:i/>
          <w:color w:val="auto"/>
          <w:szCs w:val="26"/>
          <w:lang w:val="en-US" w:eastAsia="en-US"/>
        </w:rPr>
        <w:t>Chủ tịch Ủy ban nhân dân cấp xã căn cứ các nhiệm vụ trong lĩnh vực đất đai được phân cấp tại Quyết định số 41/2026/QĐ-UBND ngày 26 tháng 6 năm 2026 của Ủy ban nhân dân Thành phố để thực hiện theo quy định.</w:t>
      </w:r>
    </w:p>
    <w:p w14:paraId="25CACC6B" w14:textId="77777777" w:rsidR="00F51D18" w:rsidRPr="00C626B9" w:rsidRDefault="00F51D18" w:rsidP="00F51D18">
      <w:pPr>
        <w:widowControl/>
        <w:spacing w:after="120"/>
        <w:jc w:val="both"/>
        <w:rPr>
          <w:rFonts w:ascii="Times New Roman" w:eastAsia="Calibri" w:hAnsi="Times New Roman" w:cs="Times New Roman"/>
          <w:b/>
          <w:bCs/>
          <w:color w:val="auto"/>
          <w:spacing w:val="-6"/>
          <w:szCs w:val="26"/>
          <w:lang w:val="en-US" w:eastAsia="en-US"/>
        </w:rPr>
      </w:pPr>
    </w:p>
    <w:p w14:paraId="7AD5461E" w14:textId="32F0F9B7" w:rsidR="00F51D18" w:rsidRPr="00C626B9" w:rsidRDefault="00F51D18" w:rsidP="00262052">
      <w:pPr>
        <w:spacing w:after="120"/>
        <w:jc w:val="both"/>
        <w:rPr>
          <w:color w:val="auto"/>
        </w:rPr>
      </w:pPr>
    </w:p>
    <w:p w14:paraId="61A8AE48" w14:textId="113E6FF2" w:rsidR="00F51D18" w:rsidRPr="00C626B9" w:rsidRDefault="00F51D18" w:rsidP="00262052">
      <w:pPr>
        <w:spacing w:after="120"/>
        <w:jc w:val="both"/>
        <w:rPr>
          <w:color w:val="auto"/>
        </w:rPr>
      </w:pPr>
    </w:p>
    <w:p w14:paraId="235960DF" w14:textId="5C41C007" w:rsidR="00F51D18" w:rsidRPr="00C626B9" w:rsidRDefault="00F51D18" w:rsidP="00262052">
      <w:pPr>
        <w:spacing w:after="120"/>
        <w:jc w:val="both"/>
        <w:rPr>
          <w:color w:val="auto"/>
        </w:rPr>
      </w:pPr>
    </w:p>
    <w:p w14:paraId="6170B8E3" w14:textId="201F637F" w:rsidR="00F51D18" w:rsidRPr="00C626B9" w:rsidRDefault="00F51D18" w:rsidP="00262052">
      <w:pPr>
        <w:spacing w:after="120"/>
        <w:jc w:val="both"/>
        <w:rPr>
          <w:color w:val="auto"/>
        </w:rPr>
      </w:pPr>
    </w:p>
    <w:p w14:paraId="6F38B7DB" w14:textId="75F75D28" w:rsidR="00F51D18" w:rsidRPr="00C626B9" w:rsidRDefault="00F51D18" w:rsidP="00262052">
      <w:pPr>
        <w:spacing w:after="120"/>
        <w:jc w:val="both"/>
        <w:rPr>
          <w:color w:val="auto"/>
        </w:rPr>
      </w:pPr>
    </w:p>
    <w:p w14:paraId="2DBDB0CF" w14:textId="0EE8CC34" w:rsidR="00F51D18" w:rsidRPr="00C626B9" w:rsidRDefault="00F51D18" w:rsidP="00262052">
      <w:pPr>
        <w:spacing w:after="120"/>
        <w:jc w:val="both"/>
        <w:rPr>
          <w:color w:val="auto"/>
        </w:rPr>
      </w:pPr>
    </w:p>
    <w:p w14:paraId="13EE9CFE" w14:textId="3A7D0BC1" w:rsidR="00F51D18" w:rsidRPr="00C626B9" w:rsidRDefault="00F51D18" w:rsidP="00262052">
      <w:pPr>
        <w:spacing w:after="120"/>
        <w:jc w:val="both"/>
        <w:rPr>
          <w:color w:val="auto"/>
        </w:rPr>
      </w:pPr>
    </w:p>
    <w:p w14:paraId="6A38C0D4" w14:textId="286D1B0B" w:rsidR="00F51D18" w:rsidRPr="00C626B9" w:rsidRDefault="00F51D18" w:rsidP="00262052">
      <w:pPr>
        <w:spacing w:after="120"/>
        <w:jc w:val="both"/>
        <w:rPr>
          <w:color w:val="auto"/>
        </w:rPr>
      </w:pPr>
    </w:p>
    <w:p w14:paraId="7CB33B93" w14:textId="40CD968A" w:rsidR="00F51D18" w:rsidRPr="00C626B9" w:rsidRDefault="00F51D18" w:rsidP="00262052">
      <w:pPr>
        <w:spacing w:after="120"/>
        <w:jc w:val="both"/>
        <w:rPr>
          <w:color w:val="auto"/>
        </w:rPr>
      </w:pPr>
    </w:p>
    <w:p w14:paraId="2A14F125" w14:textId="6E215C9D" w:rsidR="00F51D18" w:rsidRPr="00C626B9" w:rsidRDefault="00F51D18" w:rsidP="00262052">
      <w:pPr>
        <w:spacing w:after="120"/>
        <w:jc w:val="both"/>
        <w:rPr>
          <w:color w:val="auto"/>
        </w:rPr>
      </w:pPr>
    </w:p>
    <w:p w14:paraId="4F48AE5E" w14:textId="77777777" w:rsidR="00EB2246" w:rsidRPr="00C626B9" w:rsidRDefault="00EB2246" w:rsidP="00465DAC">
      <w:pPr>
        <w:widowControl/>
        <w:jc w:val="both"/>
        <w:rPr>
          <w:rFonts w:ascii="Times New Roman" w:eastAsia="Calibri" w:hAnsi="Times New Roman" w:cs="Times New Roman"/>
          <w:b/>
          <w:color w:val="auto"/>
          <w:kern w:val="2"/>
          <w:sz w:val="28"/>
          <w:szCs w:val="26"/>
          <w:lang w:val="sv-SE" w:eastAsia="en-US"/>
        </w:rPr>
      </w:pPr>
    </w:p>
    <w:p w14:paraId="0BEB8858" w14:textId="77E60B33" w:rsidR="00465DAC" w:rsidRPr="00C626B9" w:rsidRDefault="00465DAC" w:rsidP="00465DAC">
      <w:pPr>
        <w:widowControl/>
        <w:jc w:val="both"/>
        <w:rPr>
          <w:rFonts w:ascii="Times New Roman" w:eastAsia="Calibri" w:hAnsi="Times New Roman" w:cs="Times New Roman"/>
          <w:b/>
          <w:color w:val="auto"/>
          <w:kern w:val="2"/>
          <w:sz w:val="28"/>
          <w:szCs w:val="26"/>
          <w:lang w:val="sv-SE" w:eastAsia="en-US"/>
        </w:rPr>
      </w:pPr>
      <w:r w:rsidRPr="00C626B9">
        <w:rPr>
          <w:rFonts w:ascii="Times New Roman" w:eastAsia="Calibri" w:hAnsi="Times New Roman" w:cs="Times New Roman"/>
          <w:b/>
          <w:color w:val="auto"/>
          <w:kern w:val="2"/>
          <w:sz w:val="28"/>
          <w:szCs w:val="26"/>
          <w:lang w:val="sv-SE" w:eastAsia="en-US"/>
        </w:rPr>
        <w:t>Mẫu số 10. Phiếu chuyển thông tin để xác định nghĩa vụ tài chính về đất đai</w:t>
      </w:r>
    </w:p>
    <w:p w14:paraId="65DA3C3B" w14:textId="77777777" w:rsidR="00465DAC" w:rsidRPr="00C626B9" w:rsidRDefault="00465DAC" w:rsidP="00465DAC">
      <w:pPr>
        <w:widowControl/>
        <w:jc w:val="both"/>
        <w:rPr>
          <w:rFonts w:ascii="Times New Roman" w:eastAsia="Calibri" w:hAnsi="Times New Roman" w:cs="Times New Roman"/>
          <w:b/>
          <w:color w:val="auto"/>
          <w:kern w:val="2"/>
          <w:sz w:val="28"/>
          <w:szCs w:val="26"/>
          <w:lang w:val="sv-SE" w:eastAsia="en-US"/>
        </w:rPr>
      </w:pPr>
    </w:p>
    <w:tbl>
      <w:tblPr>
        <w:tblW w:w="5000" w:type="pct"/>
        <w:tblLook w:val="01E0" w:firstRow="1" w:lastRow="1" w:firstColumn="1" w:lastColumn="1" w:noHBand="0" w:noVBand="0"/>
      </w:tblPr>
      <w:tblGrid>
        <w:gridCol w:w="3429"/>
        <w:gridCol w:w="5642"/>
      </w:tblGrid>
      <w:tr w:rsidR="00C626B9" w:rsidRPr="00C626B9" w14:paraId="4A6802B2" w14:textId="77777777" w:rsidTr="00A65EE6">
        <w:tc>
          <w:tcPr>
            <w:tcW w:w="3348" w:type="dxa"/>
          </w:tcPr>
          <w:p w14:paraId="0045A058" w14:textId="77777777" w:rsidR="00465DAC" w:rsidRPr="00C626B9" w:rsidRDefault="00465DAC" w:rsidP="00465DAC">
            <w:pPr>
              <w:widowControl/>
              <w:jc w:val="center"/>
              <w:rPr>
                <w:rFonts w:ascii="Times New Roman" w:eastAsia="Calibri" w:hAnsi="Times New Roman" w:cs="Times New Roman"/>
                <w:color w:val="auto"/>
                <w:sz w:val="26"/>
                <w:szCs w:val="26"/>
                <w:lang w:val="sv-SE" w:eastAsia="en-US"/>
              </w:rPr>
            </w:pPr>
            <w:r w:rsidRPr="00C626B9">
              <w:rPr>
                <w:rFonts w:ascii="Times New Roman" w:eastAsia="Calibri" w:hAnsi="Times New Roman" w:cs="Times New Roman"/>
                <w:color w:val="auto"/>
                <w:sz w:val="26"/>
                <w:szCs w:val="26"/>
                <w:lang w:val="sv-SE" w:eastAsia="en-US"/>
              </w:rPr>
              <w:t>................</w:t>
            </w:r>
          </w:p>
          <w:p w14:paraId="0A24FB95" w14:textId="77777777" w:rsidR="00465DAC" w:rsidRPr="00C626B9" w:rsidRDefault="00465DAC" w:rsidP="00465DAC">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color w:val="auto"/>
                <w:sz w:val="26"/>
                <w:szCs w:val="26"/>
                <w:lang w:val="sv-SE" w:eastAsia="en-US"/>
              </w:rPr>
              <w:t>(TÊN ĐƠN VỊ CHUYỂN THÔNG TIN)</w:t>
            </w:r>
            <w:r w:rsidRPr="00C626B9">
              <w:rPr>
                <w:rFonts w:ascii="Times New Roman" w:eastAsia="Calibri" w:hAnsi="Times New Roman" w:cs="Times New Roman"/>
                <w:b/>
                <w:color w:val="auto"/>
                <w:sz w:val="26"/>
                <w:szCs w:val="26"/>
                <w:lang w:val="en-US" w:eastAsia="en-US"/>
              </w:rPr>
              <w:br/>
            </w:r>
          </w:p>
        </w:tc>
        <w:tc>
          <w:tcPr>
            <w:tcW w:w="5508" w:type="dxa"/>
          </w:tcPr>
          <w:p w14:paraId="47D42BAB" w14:textId="77777777" w:rsidR="00465DAC" w:rsidRPr="00C626B9" w:rsidRDefault="00465DAC" w:rsidP="00465DAC">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319C0B3D" w14:textId="77777777" w:rsidR="00465DAC" w:rsidRPr="00C626B9" w:rsidRDefault="00465DAC" w:rsidP="00465DAC">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00224" behindDoc="0" locked="0" layoutInCell="1" allowOverlap="1" wp14:anchorId="53FF3559" wp14:editId="00AE705A">
                      <wp:simplePos x="0" y="0"/>
                      <wp:positionH relativeFrom="column">
                        <wp:posOffset>721848</wp:posOffset>
                      </wp:positionH>
                      <wp:positionV relativeFrom="paragraph">
                        <wp:posOffset>55245</wp:posOffset>
                      </wp:positionV>
                      <wp:extent cx="2002971" cy="0"/>
                      <wp:effectExtent l="0" t="0" r="35560" b="19050"/>
                      <wp:wrapNone/>
                      <wp:docPr id="30" name="Straight Connector 30"/>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1E3CF7" id="Straight Connector 30"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56.85pt,4.35pt" to="214.5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" strokecolor="windowText" strokeweight="1pt">
                      <v:stroke joinstyle="miter"/>
                    </v:line>
                  </w:pict>
                </mc:Fallback>
              </mc:AlternateContent>
            </w:r>
          </w:p>
        </w:tc>
      </w:tr>
      <w:tr w:rsidR="00465DAC" w:rsidRPr="00C626B9" w14:paraId="0984FC04" w14:textId="77777777" w:rsidTr="00A65EE6">
        <w:trPr>
          <w:cantSplit/>
          <w:trHeight w:hRule="exact" w:val="454"/>
        </w:trPr>
        <w:tc>
          <w:tcPr>
            <w:tcW w:w="3348" w:type="dxa"/>
          </w:tcPr>
          <w:p w14:paraId="133C30D9" w14:textId="77777777" w:rsidR="00465DAC" w:rsidRPr="00C626B9" w:rsidRDefault="00465DAC" w:rsidP="00465DAC">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……/PCTT</w:t>
            </w:r>
          </w:p>
        </w:tc>
        <w:tc>
          <w:tcPr>
            <w:tcW w:w="5508" w:type="dxa"/>
          </w:tcPr>
          <w:p w14:paraId="072AA191" w14:textId="77777777" w:rsidR="00465DAC" w:rsidRPr="00C626B9" w:rsidRDefault="00465DAC" w:rsidP="00465DAC">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4DC4CBBE" w14:textId="77777777" w:rsidR="00465DAC" w:rsidRPr="00C626B9" w:rsidRDefault="00465DAC" w:rsidP="00465DAC">
      <w:pPr>
        <w:widowControl/>
        <w:spacing w:after="120"/>
        <w:jc w:val="center"/>
        <w:rPr>
          <w:rFonts w:ascii="Times New Roman" w:eastAsia="Calibri" w:hAnsi="Times New Roman" w:cs="Times New Roman"/>
          <w:b/>
          <w:bCs/>
          <w:color w:val="auto"/>
          <w:sz w:val="26"/>
          <w:szCs w:val="26"/>
          <w:lang w:val="en-US" w:eastAsia="en-US"/>
        </w:rPr>
      </w:pPr>
    </w:p>
    <w:p w14:paraId="11C90AE6" w14:textId="77777777" w:rsidR="00465DAC" w:rsidRPr="00C626B9" w:rsidRDefault="00465DAC" w:rsidP="00465DAC">
      <w:pPr>
        <w:widowControl/>
        <w:spacing w:after="120"/>
        <w:jc w:val="center"/>
        <w:rPr>
          <w:rFonts w:ascii="Times New Roman Bold" w:eastAsia="Calibri" w:hAnsi="Times New Roman Bold" w:cs="Times New Roman"/>
          <w:b/>
          <w:bCs/>
          <w:color w:val="auto"/>
          <w:sz w:val="26"/>
          <w:szCs w:val="26"/>
          <w:lang w:val="en-US" w:eastAsia="en-US"/>
        </w:rPr>
      </w:pPr>
      <w:r w:rsidRPr="00C626B9">
        <w:rPr>
          <w:rFonts w:ascii="Times New Roman Bold" w:eastAsia="Calibri" w:hAnsi="Times New Roman Bold" w:cs="Times New Roman"/>
          <w:b/>
          <w:bCs/>
          <w:color w:val="auto"/>
          <w:sz w:val="26"/>
          <w:szCs w:val="26"/>
          <w:lang w:val="en-US" w:eastAsia="en-US"/>
        </w:rPr>
        <w:t>PHIẾU THÔNG TIN ĐỂ XÁC ĐỊNH NGHĨA VỤ TÀI CHÍNH VỀ ĐẤT ĐAI</w:t>
      </w:r>
    </w:p>
    <w:p w14:paraId="68B3C8FB" w14:textId="77777777" w:rsidR="00465DAC" w:rsidRPr="00C626B9" w:rsidRDefault="00465DAC" w:rsidP="00465DAC">
      <w:pPr>
        <w:widowControl/>
        <w:spacing w:after="120"/>
        <w:jc w:val="center"/>
        <w:rPr>
          <w:rFonts w:ascii="Times New Roman" w:eastAsia="Calibri" w:hAnsi="Times New Roman" w:cs="Times New Roman"/>
          <w:b/>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Kính gửi: </w:t>
      </w:r>
      <w:r w:rsidRPr="00C626B9">
        <w:rPr>
          <w:rFonts w:ascii="Times New Roman" w:eastAsia="Calibri" w:hAnsi="Times New Roman" w:cs="Times New Roman"/>
          <w:color w:val="auto"/>
          <w:sz w:val="26"/>
          <w:szCs w:val="26"/>
          <w:lang w:val="en-US" w:eastAsia="en-US"/>
        </w:rPr>
        <w:t>…………………………</w:t>
      </w:r>
    </w:p>
    <w:tbl>
      <w:tblPr>
        <w:tblW w:w="9782" w:type="dxa"/>
        <w:tblInd w:w="-292" w:type="dxa"/>
        <w:tblBorders>
          <w:top w:val="double" w:sz="2" w:space="0" w:color="auto"/>
          <w:left w:val="double" w:sz="2" w:space="0" w:color="auto"/>
          <w:bottom w:val="double" w:sz="2" w:space="0" w:color="auto"/>
          <w:right w:val="double" w:sz="2" w:space="0" w:color="auto"/>
          <w:insideH w:val="single" w:sz="6" w:space="0" w:color="auto"/>
          <w:insideV w:val="single" w:sz="6" w:space="0" w:color="auto"/>
        </w:tblBorders>
        <w:tblLayout w:type="fixed"/>
        <w:tblLook w:val="01E0" w:firstRow="1" w:lastRow="1" w:firstColumn="1" w:lastColumn="1" w:noHBand="0" w:noVBand="0"/>
      </w:tblPr>
      <w:tblGrid>
        <w:gridCol w:w="9782"/>
      </w:tblGrid>
      <w:tr w:rsidR="00C626B9" w:rsidRPr="00C626B9" w14:paraId="6AC005AF" w14:textId="77777777" w:rsidTr="00A65EE6">
        <w:tc>
          <w:tcPr>
            <w:tcW w:w="9782" w:type="dxa"/>
            <w:tcBorders>
              <w:top w:val="double" w:sz="2" w:space="0" w:color="auto"/>
              <w:left w:val="double" w:sz="2" w:space="0" w:color="auto"/>
              <w:bottom w:val="single" w:sz="4" w:space="0" w:color="auto"/>
              <w:right w:val="double" w:sz="2" w:space="0" w:color="auto"/>
            </w:tcBorders>
          </w:tcPr>
          <w:p w14:paraId="54324490" w14:textId="77777777" w:rsidR="00465DAC" w:rsidRPr="00C626B9" w:rsidRDefault="00465DAC" w:rsidP="00465DAC">
            <w:pPr>
              <w:widowControl/>
              <w:autoSpaceDE w:val="0"/>
              <w:autoSpaceDN w:val="0"/>
              <w:spacing w:after="120"/>
              <w:jc w:val="both"/>
              <w:rPr>
                <w:rFonts w:ascii="Times New Roman" w:eastAsia=".VnTime" w:hAnsi="Times New Roman" w:cs="Times New Roman"/>
                <w:bCs/>
                <w:color w:val="auto"/>
                <w:sz w:val="26"/>
                <w:szCs w:val="26"/>
                <w:lang w:val="en-US" w:eastAsia="x-none"/>
              </w:rPr>
            </w:pPr>
            <w:r w:rsidRPr="00C626B9">
              <w:rPr>
                <w:rFonts w:ascii="Times New Roman" w:eastAsia=".VnTime" w:hAnsi="Times New Roman" w:cs="Times New Roman"/>
                <w:b/>
                <w:bCs/>
                <w:color w:val="auto"/>
                <w:sz w:val="26"/>
                <w:szCs w:val="26"/>
                <w:lang w:val="en-US" w:eastAsia="x-none"/>
              </w:rPr>
              <w:t xml:space="preserve">I. THÔNG TIN VỀ HỒ SƠ THỦ TỤC </w:t>
            </w:r>
          </w:p>
          <w:p w14:paraId="277D1A10" w14:textId="77777777" w:rsidR="00465DAC" w:rsidRPr="00C626B9" w:rsidRDefault="00465DAC" w:rsidP="00465DAC">
            <w:pPr>
              <w:widowControl/>
              <w:autoSpaceDE w:val="0"/>
              <w:autoSpaceDN w:val="0"/>
              <w:spacing w:after="120"/>
              <w:jc w:val="both"/>
              <w:rPr>
                <w:rFonts w:ascii="Times New Roman" w:eastAsia=".VnTime" w:hAnsi="Times New Roman" w:cs="Times New Roman"/>
                <w:bCs/>
                <w:color w:val="auto"/>
                <w:sz w:val="26"/>
                <w:szCs w:val="26"/>
                <w:lang w:val="en-US" w:eastAsia="x-none"/>
              </w:rPr>
            </w:pPr>
            <w:r w:rsidRPr="00C626B9">
              <w:rPr>
                <w:rFonts w:ascii="Times New Roman" w:eastAsia=".VnTime" w:hAnsi="Times New Roman" w:cs="Times New Roman"/>
                <w:bCs/>
                <w:color w:val="auto"/>
                <w:sz w:val="26"/>
                <w:szCs w:val="26"/>
                <w:lang w:val="en-US" w:eastAsia="x-none"/>
              </w:rPr>
              <w:t>1. Mã số hồ sơ thủ tục hành chính</w:t>
            </w:r>
            <w:r w:rsidRPr="00C626B9">
              <w:rPr>
                <w:rFonts w:ascii="Times New Roman" w:eastAsia=".VnTime" w:hAnsi="Times New Roman" w:cs="Times New Roman"/>
                <w:bCs/>
                <w:color w:val="auto"/>
                <w:sz w:val="26"/>
                <w:szCs w:val="26"/>
                <w:vertAlign w:val="superscript"/>
                <w:lang w:val="en-US" w:eastAsia="x-none"/>
              </w:rPr>
              <w:footnoteReference w:id="114"/>
            </w:r>
            <w:r w:rsidRPr="00C626B9">
              <w:rPr>
                <w:rFonts w:ascii="Times New Roman" w:eastAsia=".VnTime" w:hAnsi="Times New Roman" w:cs="Times New Roman"/>
                <w:bCs/>
                <w:color w:val="auto"/>
                <w:sz w:val="26"/>
                <w:szCs w:val="26"/>
                <w:lang w:val="en-US" w:eastAsia="x-none"/>
              </w:rPr>
              <w:t xml:space="preserve">: </w:t>
            </w:r>
            <w:r w:rsidRPr="00C626B9">
              <w:rPr>
                <w:rFonts w:ascii="Times New Roman" w:eastAsia="Calibri" w:hAnsi="Times New Roman" w:cs="Times New Roman"/>
                <w:color w:val="auto"/>
                <w:sz w:val="26"/>
                <w:szCs w:val="26"/>
                <w:lang w:val="en-US" w:eastAsia="en-US"/>
              </w:rPr>
              <w:t>………………………………………………………….</w:t>
            </w:r>
          </w:p>
          <w:p w14:paraId="055D91D0" w14:textId="77777777" w:rsidR="00465DAC" w:rsidRPr="00C626B9" w:rsidRDefault="00465DAC" w:rsidP="00465DAC">
            <w:pPr>
              <w:widowControl/>
              <w:autoSpaceDE w:val="0"/>
              <w:autoSpaceDN w:val="0"/>
              <w:spacing w:after="120"/>
              <w:jc w:val="both"/>
              <w:rPr>
                <w:rFonts w:ascii="Times New Roman" w:eastAsia="Calibri" w:hAnsi="Times New Roman" w:cs="Times New Roman"/>
                <w:color w:val="auto"/>
                <w:sz w:val="26"/>
                <w:szCs w:val="26"/>
                <w:lang w:val="en-US" w:eastAsia="en-US"/>
              </w:rPr>
            </w:pPr>
            <w:r w:rsidRPr="00C626B9">
              <w:rPr>
                <w:rFonts w:ascii="Times New Roman" w:eastAsia=".VnTime" w:hAnsi="Times New Roman" w:cs="Times New Roman"/>
                <w:bCs/>
                <w:color w:val="auto"/>
                <w:sz w:val="26"/>
                <w:szCs w:val="26"/>
                <w:lang w:val="en-US" w:eastAsia="x-none"/>
              </w:rPr>
              <w:t>2. Ngày nhận đủ hồ sơ hợp lệ</w:t>
            </w:r>
            <w:r w:rsidRPr="00C626B9">
              <w:rPr>
                <w:rFonts w:ascii="Times New Roman" w:eastAsia=".VnTime" w:hAnsi="Times New Roman" w:cs="Times New Roman"/>
                <w:bCs/>
                <w:color w:val="auto"/>
                <w:sz w:val="26"/>
                <w:szCs w:val="26"/>
                <w:vertAlign w:val="superscript"/>
                <w:lang w:val="en-US" w:eastAsia="x-none"/>
              </w:rPr>
              <w:footnoteReference w:id="115"/>
            </w:r>
            <w:r w:rsidRPr="00C626B9">
              <w:rPr>
                <w:rFonts w:ascii="Times New Roman" w:eastAsia=".VnTime" w:hAnsi="Times New Roman" w:cs="Times New Roman"/>
                <w:bCs/>
                <w:color w:val="auto"/>
                <w:sz w:val="26"/>
                <w:szCs w:val="26"/>
                <w:lang w:val="en-US" w:eastAsia="x-none"/>
              </w:rPr>
              <w:t xml:space="preserve">: </w:t>
            </w:r>
            <w:r w:rsidRPr="00C626B9">
              <w:rPr>
                <w:rFonts w:ascii="Times New Roman" w:eastAsia="Calibri" w:hAnsi="Times New Roman" w:cs="Times New Roman"/>
                <w:color w:val="auto"/>
                <w:sz w:val="26"/>
                <w:szCs w:val="26"/>
                <w:lang w:val="en-US" w:eastAsia="en-US"/>
              </w:rPr>
              <w:t>………………………………………………………………</w:t>
            </w:r>
          </w:p>
          <w:p w14:paraId="71AF7C4D" w14:textId="77777777" w:rsidR="00465DAC" w:rsidRPr="00C626B9" w:rsidRDefault="00465DAC" w:rsidP="00465DAC">
            <w:pPr>
              <w:widowControl/>
              <w:autoSpaceDE w:val="0"/>
              <w:autoSpaceDN w:val="0"/>
              <w:spacing w:after="120"/>
              <w:jc w:val="both"/>
              <w:rPr>
                <w:rFonts w:ascii="Times New Roman" w:eastAsia="Calibri" w:hAnsi="Times New Roman" w:cs="Arial"/>
                <w:color w:val="auto"/>
                <w:sz w:val="26"/>
                <w:szCs w:val="26"/>
                <w:lang w:val="en-US" w:eastAsia="en-US"/>
              </w:rPr>
            </w:pPr>
            <w:r w:rsidRPr="00C626B9">
              <w:rPr>
                <w:rFonts w:ascii="Times New Roman" w:eastAsia="Calibri" w:hAnsi="Times New Roman" w:cs="Arial"/>
                <w:color w:val="auto"/>
                <w:sz w:val="26"/>
                <w:szCs w:val="26"/>
                <w:lang w:val="en-US" w:eastAsia="en-US"/>
              </w:rPr>
              <w:t>3. Loại thủ tục cần xác định nghĩa vụ tài chính</w:t>
            </w:r>
            <w:r w:rsidRPr="00C626B9">
              <w:rPr>
                <w:rFonts w:ascii="Times New Roman" w:eastAsia="Calibri" w:hAnsi="Times New Roman" w:cs="Arial"/>
                <w:color w:val="auto"/>
                <w:sz w:val="26"/>
                <w:szCs w:val="26"/>
                <w:vertAlign w:val="superscript"/>
                <w:lang w:val="en-US" w:eastAsia="en-US"/>
              </w:rPr>
              <w:footnoteReference w:id="116"/>
            </w:r>
            <w:r w:rsidRPr="00C626B9">
              <w:rPr>
                <w:rFonts w:ascii="Times New Roman" w:eastAsia="Calibri" w:hAnsi="Times New Roman" w:cs="Arial"/>
                <w:color w:val="auto"/>
                <w:sz w:val="26"/>
                <w:szCs w:val="26"/>
                <w:lang w:val="en-US" w:eastAsia="en-US"/>
              </w:rPr>
              <w:t>:</w:t>
            </w:r>
            <w:r w:rsidRPr="00C626B9">
              <w:rPr>
                <w:rFonts w:ascii="Times New Roman" w:eastAsia="Calibri" w:hAnsi="Times New Roman" w:cs="Times New Roman"/>
                <w:color w:val="auto"/>
                <w:sz w:val="26"/>
                <w:szCs w:val="26"/>
                <w:lang w:val="en-US" w:eastAsia="en-US"/>
              </w:rPr>
              <w:t xml:space="preserve"> …………………………………………….</w:t>
            </w:r>
          </w:p>
          <w:p w14:paraId="74408876" w14:textId="47AB015D" w:rsidR="00465DAC" w:rsidRPr="00C626B9" w:rsidRDefault="00465DAC" w:rsidP="00465DAC">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Calibri" w:hAnsi="Times New Roman" w:cs="Arial"/>
                <w:color w:val="auto"/>
                <w:sz w:val="26"/>
                <w:szCs w:val="26"/>
                <w:lang w:val="en-US" w:eastAsia="en-US"/>
              </w:rPr>
              <w:t>4. Căn cứ pháp lý</w:t>
            </w:r>
            <w:r w:rsidRPr="00C626B9">
              <w:rPr>
                <w:rFonts w:ascii="Times New Roman" w:eastAsia="Calibri" w:hAnsi="Times New Roman" w:cs="Arial"/>
                <w:color w:val="auto"/>
                <w:sz w:val="26"/>
                <w:szCs w:val="26"/>
                <w:vertAlign w:val="superscript"/>
                <w:lang w:val="en-US" w:eastAsia="en-US"/>
              </w:rPr>
              <w:footnoteReference w:id="117"/>
            </w:r>
            <w:r w:rsidRPr="00C626B9">
              <w:rPr>
                <w:rFonts w:ascii="Times New Roman" w:eastAsia="Calibri" w:hAnsi="Times New Roman" w:cs="Arial"/>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tc>
      </w:tr>
      <w:tr w:rsidR="00C626B9" w:rsidRPr="00C626B9" w14:paraId="184FDD3F" w14:textId="77777777" w:rsidTr="00A65EE6">
        <w:tc>
          <w:tcPr>
            <w:tcW w:w="9782" w:type="dxa"/>
            <w:tcBorders>
              <w:top w:val="single" w:sz="4" w:space="0" w:color="auto"/>
              <w:left w:val="double" w:sz="2" w:space="0" w:color="auto"/>
              <w:bottom w:val="single" w:sz="4" w:space="0" w:color="auto"/>
              <w:right w:val="double" w:sz="2" w:space="0" w:color="auto"/>
            </w:tcBorders>
          </w:tcPr>
          <w:p w14:paraId="63A6FD4A" w14:textId="77777777" w:rsidR="00465DAC" w:rsidRPr="00C626B9" w:rsidRDefault="00465DAC" w:rsidP="00465DAC">
            <w:pPr>
              <w:widowControl/>
              <w:spacing w:before="120" w:after="120"/>
              <w:jc w:val="both"/>
              <w:rPr>
                <w:rFonts w:ascii="Times New Roman" w:eastAsia="Calibri" w:hAnsi="Times New Roman" w:cs="Times New Roman"/>
                <w:b/>
                <w:bCs/>
                <w:color w:val="auto"/>
                <w:sz w:val="26"/>
                <w:szCs w:val="26"/>
                <w:lang w:val="en-US" w:eastAsia="en-US"/>
              </w:rPr>
            </w:pPr>
            <w:r w:rsidRPr="00C626B9">
              <w:rPr>
                <w:rFonts w:ascii="Times New Roman" w:eastAsia="Calibri" w:hAnsi="Times New Roman" w:cs="Times New Roman"/>
                <w:b/>
                <w:bCs/>
                <w:color w:val="auto"/>
                <w:sz w:val="26"/>
                <w:szCs w:val="26"/>
                <w:lang w:val="en-US" w:eastAsia="en-US"/>
              </w:rPr>
              <w:t>II. THÔNG TIN VỀ NGƯỜI SỬ DỤNG ĐẤT</w:t>
            </w:r>
          </w:p>
        </w:tc>
      </w:tr>
      <w:tr w:rsidR="00C626B9" w:rsidRPr="00C626B9" w14:paraId="6FB0B516" w14:textId="77777777" w:rsidTr="00A65EE6">
        <w:tc>
          <w:tcPr>
            <w:tcW w:w="9782" w:type="dxa"/>
            <w:tcBorders>
              <w:top w:val="single" w:sz="4" w:space="0" w:color="auto"/>
              <w:left w:val="double" w:sz="2" w:space="0" w:color="auto"/>
              <w:bottom w:val="single" w:sz="6" w:space="0" w:color="auto"/>
              <w:right w:val="double" w:sz="2" w:space="0" w:color="auto"/>
            </w:tcBorders>
          </w:tcPr>
          <w:p w14:paraId="4AE779CD" w14:textId="201458C5" w:rsidR="00465DAC" w:rsidRPr="00C626B9" w:rsidRDefault="00465DAC" w:rsidP="00465DAC">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 Tên</w:t>
            </w:r>
            <w:r w:rsidRPr="00C626B9">
              <w:rPr>
                <w:rFonts w:ascii="Times New Roman" w:eastAsia="Calibri" w:hAnsi="Times New Roman" w:cs="Times New Roman"/>
                <w:color w:val="auto"/>
                <w:sz w:val="26"/>
                <w:szCs w:val="26"/>
                <w:vertAlign w:val="superscript"/>
                <w:lang w:val="en-US" w:eastAsia="en-US"/>
              </w:rPr>
              <w:footnoteReference w:id="118"/>
            </w:r>
            <w:r w:rsidRPr="00C626B9">
              <w:rPr>
                <w:rFonts w:ascii="Times New Roman" w:eastAsia="Calibri" w:hAnsi="Times New Roman" w:cs="Times New Roman"/>
                <w:color w:val="auto"/>
                <w:sz w:val="26"/>
                <w:szCs w:val="26"/>
                <w:lang w:val="en-US" w:eastAsia="en-US"/>
              </w:rPr>
              <w:t>: ……………………………………………………………………………………..</w:t>
            </w:r>
          </w:p>
          <w:p w14:paraId="2D3884FE" w14:textId="63E99DC2" w:rsidR="00465DAC" w:rsidRPr="00C626B9" w:rsidRDefault="00465DAC" w:rsidP="00465DAC">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 Địa chỉ</w:t>
            </w:r>
            <w:r w:rsidRPr="00C626B9">
              <w:rPr>
                <w:rFonts w:ascii="Times New Roman" w:eastAsia="Calibri" w:hAnsi="Times New Roman" w:cs="Times New Roman"/>
                <w:color w:val="auto"/>
                <w:sz w:val="26"/>
                <w:szCs w:val="26"/>
                <w:vertAlign w:val="superscript"/>
                <w:lang w:val="en-US" w:eastAsia="en-US"/>
              </w:rPr>
              <w:footnoteReference w:id="119"/>
            </w:r>
            <w:r w:rsidRPr="00C626B9">
              <w:rPr>
                <w:rFonts w:ascii="Times New Roman" w:eastAsia="Calibri" w:hAnsi="Times New Roman" w:cs="Times New Roman"/>
                <w:color w:val="auto"/>
                <w:sz w:val="26"/>
                <w:szCs w:val="26"/>
                <w:lang w:val="en-US" w:eastAsia="en-US"/>
              </w:rPr>
              <w:t>: ………………………………………………………………………………….</w:t>
            </w:r>
          </w:p>
          <w:p w14:paraId="6C52BDBE" w14:textId="77777777" w:rsidR="00465DAC" w:rsidRPr="00C626B9" w:rsidRDefault="00465DAC" w:rsidP="00465DAC">
            <w:pPr>
              <w:widowControl/>
              <w:spacing w:after="120"/>
              <w:jc w:val="both"/>
              <w:rPr>
                <w:rFonts w:ascii="Times New Roman" w:eastAsia="Calibri" w:hAnsi="Times New Roman" w:cs="Times New Roman"/>
                <w:i/>
                <w:iCs/>
                <w:color w:val="auto"/>
                <w:sz w:val="26"/>
                <w:szCs w:val="26"/>
                <w:lang w:val="en-US" w:eastAsia="en-US"/>
              </w:rPr>
            </w:pPr>
            <w:r w:rsidRPr="00C626B9">
              <w:rPr>
                <w:rFonts w:ascii="Times New Roman" w:eastAsia="Calibri" w:hAnsi="Times New Roman" w:cs="Times New Roman"/>
                <w:color w:val="auto"/>
                <w:sz w:val="26"/>
                <w:szCs w:val="26"/>
                <w:lang w:val="en-US" w:eastAsia="en-US"/>
              </w:rPr>
              <w:t>Xã/phường/đặc khu: ……………………, Tỉnh/thành phố: ………………………………….</w:t>
            </w:r>
          </w:p>
          <w:p w14:paraId="3D460814" w14:textId="77777777" w:rsidR="00465DAC" w:rsidRPr="00C626B9" w:rsidRDefault="00465DAC" w:rsidP="00465DAC">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iCs/>
                <w:color w:val="auto"/>
                <w:sz w:val="26"/>
                <w:szCs w:val="26"/>
                <w:lang w:val="en-US" w:eastAsia="en-US"/>
              </w:rPr>
              <w:t xml:space="preserve">3. Số điện thoại liên hệ: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iCs/>
                <w:color w:val="auto"/>
                <w:sz w:val="26"/>
                <w:szCs w:val="26"/>
                <w:lang w:val="en-US" w:eastAsia="en-US"/>
              </w:rPr>
              <w:t xml:space="preserve">Email (nếu có): </w:t>
            </w:r>
            <w:r w:rsidRPr="00C626B9">
              <w:rPr>
                <w:rFonts w:ascii="Times New Roman" w:eastAsia="Calibri" w:hAnsi="Times New Roman" w:cs="Times New Roman"/>
                <w:color w:val="auto"/>
                <w:sz w:val="26"/>
                <w:szCs w:val="26"/>
                <w:lang w:val="en-US" w:eastAsia="en-US"/>
              </w:rPr>
              <w:t>…………………………………..</w:t>
            </w:r>
          </w:p>
          <w:p w14:paraId="42B0AA07" w14:textId="77777777" w:rsidR="00465DAC" w:rsidRPr="00C626B9" w:rsidRDefault="00465DAC" w:rsidP="00465DAC">
            <w:pPr>
              <w:widowControl/>
              <w:autoSpaceDE w:val="0"/>
              <w:autoSpaceDN w:val="0"/>
              <w:spacing w:after="120"/>
              <w:jc w:val="both"/>
              <w:rPr>
                <w:rFonts w:ascii="Times New Roman" w:eastAsia=".VnTime" w:hAnsi="Times New Roman" w:cs="Times New Roman"/>
                <w:bCs/>
                <w:color w:val="auto"/>
                <w:sz w:val="26"/>
                <w:szCs w:val="26"/>
                <w:lang w:val="en-US" w:eastAsia="x-none"/>
              </w:rPr>
            </w:pPr>
            <w:r w:rsidRPr="00C626B9">
              <w:rPr>
                <w:rFonts w:ascii="Times New Roman" w:eastAsia=".VnTime" w:hAnsi="Times New Roman" w:cs="Times New Roman"/>
                <w:bCs/>
                <w:color w:val="auto"/>
                <w:sz w:val="26"/>
                <w:szCs w:val="26"/>
                <w:lang w:val="en-US" w:eastAsia="x-none"/>
              </w:rPr>
              <w:t>4. Mã số thuế (nếu có):</w:t>
            </w:r>
            <w:r w:rsidRPr="00C626B9">
              <w:rPr>
                <w:rFonts w:ascii="Times New Roman" w:eastAsia=".VnTime" w:hAnsi="Times New Roman" w:cs="Times New Roman"/>
                <w:color w:val="auto"/>
                <w:sz w:val="26"/>
                <w:szCs w:val="26"/>
                <w:lang w:val="en-US" w:eastAsia="x-none"/>
              </w:rPr>
              <w:t xml:space="preserve"> </w:t>
            </w:r>
            <w:r w:rsidRPr="00C626B9">
              <w:rPr>
                <w:rFonts w:ascii="Times New Roman" w:eastAsia="Calibri" w:hAnsi="Times New Roman" w:cs="Times New Roman"/>
                <w:color w:val="auto"/>
                <w:sz w:val="26"/>
                <w:szCs w:val="26"/>
                <w:lang w:val="en-US" w:eastAsia="en-US"/>
              </w:rPr>
              <w:t>………………………………………………………………………..</w:t>
            </w:r>
          </w:p>
          <w:p w14:paraId="0E77A251" w14:textId="7B99D11C" w:rsidR="00465DAC" w:rsidRPr="00C626B9" w:rsidRDefault="00465DAC" w:rsidP="00465DAC">
            <w:pPr>
              <w:widowControl/>
              <w:autoSpaceDE w:val="0"/>
              <w:autoSpaceDN w:val="0"/>
              <w:spacing w:after="120"/>
              <w:jc w:val="both"/>
              <w:rPr>
                <w:rFonts w:ascii="Times New Roman" w:eastAsia="Calibri" w:hAnsi="Times New Roman" w:cs="Times New Roman"/>
                <w:color w:val="auto"/>
                <w:sz w:val="26"/>
                <w:szCs w:val="26"/>
                <w:lang w:val="en-US" w:eastAsia="en-US"/>
              </w:rPr>
            </w:pPr>
            <w:r w:rsidRPr="00C626B9">
              <w:rPr>
                <w:rFonts w:ascii="Times New Roman" w:eastAsia=".VnTime" w:hAnsi="Times New Roman" w:cs="Times New Roman"/>
                <w:bCs/>
                <w:color w:val="auto"/>
                <w:sz w:val="26"/>
                <w:szCs w:val="26"/>
                <w:lang w:val="en-US" w:eastAsia="x-none"/>
              </w:rPr>
              <w:t>5. Giấy tờ pháp nhân/Số hộ chiếu/Số định danh cá nhân</w:t>
            </w:r>
            <w:r w:rsidRPr="00C626B9">
              <w:rPr>
                <w:rFonts w:ascii="Times New Roman" w:eastAsia=".VnTime" w:hAnsi="Times New Roman" w:cs="Times New Roman"/>
                <w:bCs/>
                <w:color w:val="auto"/>
                <w:sz w:val="26"/>
                <w:szCs w:val="26"/>
                <w:vertAlign w:val="superscript"/>
                <w:lang w:val="en-US" w:eastAsia="x-none"/>
              </w:rPr>
              <w:footnoteReference w:id="120"/>
            </w:r>
            <w:r w:rsidRPr="00C626B9">
              <w:rPr>
                <w:rFonts w:ascii="Times New Roman" w:eastAsia=".VnTime" w:hAnsi="Times New Roman" w:cs="Times New Roman"/>
                <w:bCs/>
                <w:color w:val="auto"/>
                <w:sz w:val="26"/>
                <w:szCs w:val="26"/>
                <w:lang w:val="en-US" w:eastAsia="x-none"/>
              </w:rPr>
              <w:t xml:space="preserve">: </w:t>
            </w:r>
            <w:r w:rsidRPr="00C626B9">
              <w:rPr>
                <w:rFonts w:ascii="Times New Roman" w:eastAsia="Calibri" w:hAnsi="Times New Roman" w:cs="Times New Roman"/>
                <w:color w:val="auto"/>
                <w:sz w:val="26"/>
                <w:szCs w:val="26"/>
                <w:lang w:val="en-US" w:eastAsia="en-US"/>
              </w:rPr>
              <w:t>…………………………………</w:t>
            </w:r>
          </w:p>
          <w:p w14:paraId="1E9AB3C0" w14:textId="3A030D4A" w:rsidR="00465DAC" w:rsidRPr="00C626B9" w:rsidRDefault="00465DAC" w:rsidP="00465DAC">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Loại giấy tờ: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VnTime" w:hAnsi="Times New Roman" w:cs="Times New Roman"/>
                <w:color w:val="auto"/>
                <w:sz w:val="26"/>
                <w:szCs w:val="26"/>
                <w:lang w:val="en-US" w:eastAsia="x-none"/>
              </w:rPr>
              <w:t xml:space="preserve">Số giấy tờ: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VnTime" w:hAnsi="Times New Roman" w:cs="Times New Roman"/>
                <w:color w:val="auto"/>
                <w:sz w:val="26"/>
                <w:szCs w:val="26"/>
                <w:lang w:val="en-US" w:eastAsia="x-none"/>
              </w:rPr>
              <w:t>Ngày sinh</w:t>
            </w:r>
            <w:r w:rsidRPr="00C626B9">
              <w:rPr>
                <w:rFonts w:ascii="Times New Roman" w:eastAsia=".VnTime" w:hAnsi="Times New Roman" w:cs="Times New Roman"/>
                <w:color w:val="auto"/>
                <w:sz w:val="26"/>
                <w:szCs w:val="26"/>
                <w:vertAlign w:val="superscript"/>
                <w:lang w:val="en-US" w:eastAsia="x-none"/>
              </w:rPr>
              <w:footnoteReference w:id="121"/>
            </w:r>
            <w:r w:rsidRPr="00C626B9">
              <w:rPr>
                <w:rFonts w:ascii="Times New Roman" w:eastAsia=".VnTime" w:hAnsi="Times New Roman" w:cs="Times New Roman"/>
                <w:color w:val="auto"/>
                <w:sz w:val="26"/>
                <w:szCs w:val="26"/>
                <w:lang w:val="en-US" w:eastAsia="x-none"/>
              </w:rPr>
              <w:t xml:space="preserve">: </w:t>
            </w:r>
            <w:r w:rsidRPr="00C626B9">
              <w:rPr>
                <w:rFonts w:ascii="Times New Roman" w:eastAsia="Calibri" w:hAnsi="Times New Roman" w:cs="Times New Roman"/>
                <w:color w:val="auto"/>
                <w:sz w:val="26"/>
                <w:szCs w:val="26"/>
                <w:lang w:val="en-US" w:eastAsia="en-US"/>
              </w:rPr>
              <w:t>……………………</w:t>
            </w:r>
          </w:p>
          <w:p w14:paraId="2FEE9AAD" w14:textId="77777777" w:rsidR="00465DAC" w:rsidRPr="00C626B9" w:rsidRDefault="00465DAC" w:rsidP="00465DAC">
            <w:pPr>
              <w:widowControl/>
              <w:autoSpaceDE w:val="0"/>
              <w:autoSpaceDN w:val="0"/>
              <w:spacing w:after="120"/>
              <w:jc w:val="both"/>
              <w:rPr>
                <w:rFonts w:ascii="Times New Roman" w:eastAsia=".VnTime" w:hAnsi="Times New Roman" w:cs="Times New Roman"/>
                <w:bCs/>
                <w:i/>
                <w:color w:val="auto"/>
                <w:sz w:val="26"/>
                <w:szCs w:val="26"/>
                <w:lang w:val="en-US" w:eastAsia="x-none"/>
              </w:rPr>
            </w:pPr>
            <w:r w:rsidRPr="00C626B9">
              <w:rPr>
                <w:rFonts w:ascii="Times New Roman" w:eastAsia=".VnTime" w:hAnsi="Times New Roman" w:cs="Times New Roman"/>
                <w:bCs/>
                <w:i/>
                <w:color w:val="auto"/>
                <w:sz w:val="26"/>
                <w:szCs w:val="26"/>
                <w:lang w:val="en-US" w:eastAsia="x-none"/>
              </w:rPr>
              <w:t>(Trường hợp có nhiều đồng sử dụng, sở hữu thì kê khai thông tin một người đại diện; đồng thời lập danh sách theo Bảng 1 đính kèm)</w:t>
            </w:r>
          </w:p>
        </w:tc>
      </w:tr>
      <w:tr w:rsidR="00C626B9" w:rsidRPr="00C626B9" w14:paraId="0E0BA476" w14:textId="77777777" w:rsidTr="00A65EE6">
        <w:tc>
          <w:tcPr>
            <w:tcW w:w="9782" w:type="dxa"/>
            <w:tcBorders>
              <w:top w:val="single" w:sz="6" w:space="0" w:color="auto"/>
              <w:left w:val="double" w:sz="2" w:space="0" w:color="auto"/>
              <w:bottom w:val="single" w:sz="6" w:space="0" w:color="auto"/>
              <w:right w:val="double" w:sz="2" w:space="0" w:color="auto"/>
            </w:tcBorders>
          </w:tcPr>
          <w:p w14:paraId="69200FD1" w14:textId="77777777" w:rsidR="00465DAC" w:rsidRPr="00C626B9" w:rsidRDefault="00465DAC" w:rsidP="00465DAC">
            <w:pPr>
              <w:widowControl/>
              <w:spacing w:before="120" w:after="120"/>
              <w:rPr>
                <w:rFonts w:ascii="Times New Roman" w:eastAsia="Calibri" w:hAnsi="Times New Roman" w:cs="Times New Roman"/>
                <w:b/>
                <w:bCs/>
                <w:color w:val="auto"/>
                <w:sz w:val="26"/>
                <w:szCs w:val="26"/>
                <w:lang w:val="en-US" w:eastAsia="en-US"/>
              </w:rPr>
            </w:pPr>
            <w:r w:rsidRPr="00C626B9">
              <w:rPr>
                <w:rFonts w:ascii="Times New Roman" w:eastAsia="Calibri" w:hAnsi="Times New Roman" w:cs="Times New Roman"/>
                <w:b/>
                <w:bCs/>
                <w:color w:val="auto"/>
                <w:sz w:val="26"/>
                <w:szCs w:val="26"/>
                <w:lang w:val="en-US" w:eastAsia="en-US"/>
              </w:rPr>
              <w:t>III. THÔNG TIN VỀ THỬA ĐẤT/KHU ĐẤT</w:t>
            </w:r>
          </w:p>
        </w:tc>
      </w:tr>
      <w:tr w:rsidR="00C626B9" w:rsidRPr="00C626B9" w14:paraId="0B120D5D" w14:textId="77777777" w:rsidTr="00A65EE6">
        <w:tc>
          <w:tcPr>
            <w:tcW w:w="9782" w:type="dxa"/>
            <w:tcBorders>
              <w:top w:val="single" w:sz="6" w:space="0" w:color="auto"/>
              <w:left w:val="double" w:sz="2" w:space="0" w:color="auto"/>
              <w:bottom w:val="single" w:sz="6" w:space="0" w:color="auto"/>
              <w:right w:val="double" w:sz="2" w:space="0" w:color="auto"/>
            </w:tcBorders>
          </w:tcPr>
          <w:p w14:paraId="6FB10D0B" w14:textId="77777777" w:rsidR="00465DAC" w:rsidRPr="00C626B9" w:rsidRDefault="00465DAC" w:rsidP="00465DAC">
            <w:pPr>
              <w:widowControl/>
              <w:spacing w:after="120"/>
              <w:rPr>
                <w:rFonts w:ascii="Times New Roman" w:eastAsia="Calibri" w:hAnsi="Times New Roman" w:cs="Times New Roman"/>
                <w:b/>
                <w:bCs/>
                <w:color w:val="auto"/>
                <w:sz w:val="26"/>
                <w:szCs w:val="26"/>
                <w:lang w:val="en-US" w:eastAsia="en-US"/>
              </w:rPr>
            </w:pPr>
            <w:r w:rsidRPr="00C626B9">
              <w:rPr>
                <w:rFonts w:ascii="Times New Roman" w:eastAsia="Calibri" w:hAnsi="Times New Roman" w:cs="Times New Roman"/>
                <w:color w:val="auto"/>
                <w:sz w:val="26"/>
                <w:szCs w:val="26"/>
                <w:lang w:val="en-US" w:eastAsia="en-US"/>
              </w:rPr>
              <w:t>1. Thửa đất số: ……………………………; Tờ bản đồ số: ………………………………….</w:t>
            </w:r>
          </w:p>
          <w:p w14:paraId="764E5874" w14:textId="61060833" w:rsidR="00465DAC" w:rsidRPr="00C626B9" w:rsidRDefault="00465DAC" w:rsidP="00465DAC">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 Địa chỉ tại</w:t>
            </w:r>
            <w:r w:rsidRPr="00C626B9">
              <w:rPr>
                <w:rFonts w:ascii="Times New Roman" w:eastAsia="Calibri" w:hAnsi="Times New Roman" w:cs="Times New Roman"/>
                <w:color w:val="auto"/>
                <w:sz w:val="26"/>
                <w:szCs w:val="26"/>
                <w:vertAlign w:val="superscript"/>
                <w:lang w:val="en-US" w:eastAsia="en-US"/>
              </w:rPr>
              <w:footnoteReference w:id="122"/>
            </w:r>
            <w:r w:rsidRPr="00C626B9">
              <w:rPr>
                <w:rFonts w:ascii="Times New Roman" w:eastAsia="Calibri" w:hAnsi="Times New Roman" w:cs="Times New Roman"/>
                <w:color w:val="auto"/>
                <w:sz w:val="26"/>
                <w:szCs w:val="26"/>
                <w:lang w:val="en-US" w:eastAsia="en-US"/>
              </w:rPr>
              <w:t>: ……………………………………………………………………….……...</w:t>
            </w:r>
          </w:p>
          <w:p w14:paraId="36A444EA" w14:textId="77777777" w:rsidR="00465DAC" w:rsidRPr="00C626B9" w:rsidRDefault="00465DAC" w:rsidP="00465DAC">
            <w:pPr>
              <w:widowControl/>
              <w:spacing w:after="120"/>
              <w:jc w:val="both"/>
              <w:rPr>
                <w:rFonts w:ascii="Times New Roman" w:eastAsia="Calibri" w:hAnsi="Times New Roman" w:cs="Times New Roman"/>
                <w:i/>
                <w:iCs/>
                <w:color w:val="auto"/>
                <w:sz w:val="26"/>
                <w:szCs w:val="26"/>
                <w:lang w:val="en-US" w:eastAsia="en-US"/>
              </w:rPr>
            </w:pPr>
            <w:r w:rsidRPr="00C626B9">
              <w:rPr>
                <w:rFonts w:ascii="Times New Roman" w:eastAsia="Calibri" w:hAnsi="Times New Roman" w:cs="Times New Roman"/>
                <w:color w:val="auto"/>
                <w:sz w:val="26"/>
                <w:szCs w:val="26"/>
                <w:lang w:val="en-US" w:eastAsia="en-US"/>
              </w:rPr>
              <w:t>Xã/phường/đặc khu: ……………………, Tỉnh/thành phố: ………………………………….</w:t>
            </w:r>
          </w:p>
          <w:p w14:paraId="56F498B4" w14:textId="77777777" w:rsidR="00465DAC" w:rsidRPr="00C626B9" w:rsidRDefault="00465DAC" w:rsidP="00465DAC">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3. Giá đất</w:t>
            </w:r>
          </w:p>
          <w:p w14:paraId="0093071D" w14:textId="77777777" w:rsidR="00465DAC" w:rsidRPr="00C626B9" w:rsidRDefault="00465DAC" w:rsidP="00465DAC">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Đường: ………, Đoạn đường: ………,Vị trí: ………,Thông tin khác: ……………………..</w:t>
            </w:r>
          </w:p>
          <w:tbl>
            <w:tblPr>
              <w:tblW w:w="9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273"/>
              <w:gridCol w:w="4313"/>
            </w:tblGrid>
            <w:tr w:rsidR="00C626B9" w:rsidRPr="00C626B9" w14:paraId="0A0E5C1B" w14:textId="77777777" w:rsidTr="00A65EE6">
              <w:tc>
                <w:tcPr>
                  <w:tcW w:w="5273" w:type="dxa"/>
                  <w:vAlign w:val="center"/>
                </w:tcPr>
                <w:p w14:paraId="23848F38" w14:textId="77777777" w:rsidR="00465DAC" w:rsidRPr="00C626B9" w:rsidRDefault="00465DAC" w:rsidP="00465DAC">
                  <w:pPr>
                    <w:autoSpaceDE w:val="0"/>
                    <w:autoSpaceDN w:val="0"/>
                    <w:spacing w:after="120"/>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Loại giá</w:t>
                  </w:r>
                </w:p>
              </w:tc>
              <w:tc>
                <w:tcPr>
                  <w:tcW w:w="4313" w:type="dxa"/>
                  <w:vAlign w:val="center"/>
                </w:tcPr>
                <w:p w14:paraId="2F772D37" w14:textId="77777777" w:rsidR="00465DAC" w:rsidRPr="00C626B9" w:rsidRDefault="00465DAC" w:rsidP="00465DAC">
                  <w:pPr>
                    <w:autoSpaceDE w:val="0"/>
                    <w:autoSpaceDN w:val="0"/>
                    <w:spacing w:after="120"/>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Đơn giá (VNĐ/m</w:t>
                  </w:r>
                  <w:r w:rsidRPr="00C626B9">
                    <w:rPr>
                      <w:rFonts w:ascii="Times New Roman" w:eastAsia="Times New Roman" w:hAnsi="Times New Roman" w:cs="Times New Roman"/>
                      <w:b/>
                      <w:color w:val="auto"/>
                      <w:sz w:val="26"/>
                      <w:szCs w:val="26"/>
                      <w:vertAlign w:val="superscript"/>
                      <w:lang w:val="en-US" w:eastAsia="en-US"/>
                    </w:rPr>
                    <w:t>2</w:t>
                  </w:r>
                  <w:r w:rsidRPr="00C626B9">
                    <w:rPr>
                      <w:rFonts w:ascii="Times New Roman" w:eastAsia="Times New Roman" w:hAnsi="Times New Roman" w:cs="Times New Roman"/>
                      <w:b/>
                      <w:color w:val="auto"/>
                      <w:sz w:val="26"/>
                      <w:szCs w:val="26"/>
                      <w:lang w:val="en-US" w:eastAsia="en-US"/>
                    </w:rPr>
                    <w:t>)</w:t>
                  </w:r>
                </w:p>
              </w:tc>
            </w:tr>
            <w:tr w:rsidR="00C626B9" w:rsidRPr="00C626B9" w14:paraId="55C2DFAC" w14:textId="77777777" w:rsidTr="00A65EE6">
              <w:tc>
                <w:tcPr>
                  <w:tcW w:w="5273" w:type="dxa"/>
                  <w:vAlign w:val="center"/>
                </w:tcPr>
                <w:p w14:paraId="63F02DB8" w14:textId="77777777" w:rsidR="00465DAC" w:rsidRPr="00C626B9" w:rsidRDefault="00465DAC" w:rsidP="00465DAC">
                  <w:pPr>
                    <w:autoSpaceDE w:val="0"/>
                    <w:autoSpaceDN w:val="0"/>
                    <w:spacing w:after="120"/>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Giá đất theo bảng giá:</w:t>
                  </w:r>
                </w:p>
              </w:tc>
              <w:tc>
                <w:tcPr>
                  <w:tcW w:w="4313" w:type="dxa"/>
                  <w:vAlign w:val="center"/>
                </w:tcPr>
                <w:p w14:paraId="1016CCFE" w14:textId="77777777" w:rsidR="00465DAC" w:rsidRPr="00C626B9" w:rsidRDefault="00465DAC" w:rsidP="00465DAC">
                  <w:pPr>
                    <w:autoSpaceDE w:val="0"/>
                    <w:autoSpaceDN w:val="0"/>
                    <w:spacing w:after="120"/>
                    <w:rPr>
                      <w:rFonts w:ascii="Times New Roman" w:eastAsia="Times New Roman" w:hAnsi="Times New Roman" w:cs="Times New Roman"/>
                      <w:color w:val="auto"/>
                      <w:sz w:val="26"/>
                      <w:szCs w:val="26"/>
                      <w:lang w:val="en-US" w:eastAsia="en-US"/>
                    </w:rPr>
                  </w:pPr>
                </w:p>
              </w:tc>
            </w:tr>
            <w:tr w:rsidR="00C626B9" w:rsidRPr="00C626B9" w14:paraId="29BD4A26" w14:textId="77777777" w:rsidTr="00A65EE6">
              <w:tc>
                <w:tcPr>
                  <w:tcW w:w="5273" w:type="dxa"/>
                  <w:vAlign w:val="center"/>
                </w:tcPr>
                <w:p w14:paraId="300BBA8D" w14:textId="77777777" w:rsidR="00465DAC" w:rsidRPr="00C626B9" w:rsidRDefault="00465DAC" w:rsidP="00465DAC">
                  <w:pPr>
                    <w:autoSpaceDE w:val="0"/>
                    <w:autoSpaceDN w:val="0"/>
                    <w:spacing w:after="120"/>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Hệ số điều chỉnh giá đất (nếu có):</w:t>
                  </w:r>
                </w:p>
              </w:tc>
              <w:tc>
                <w:tcPr>
                  <w:tcW w:w="4313" w:type="dxa"/>
                  <w:vAlign w:val="center"/>
                </w:tcPr>
                <w:p w14:paraId="4D0090BC" w14:textId="77777777" w:rsidR="00465DAC" w:rsidRPr="00C626B9" w:rsidRDefault="00465DAC" w:rsidP="00465DAC">
                  <w:pPr>
                    <w:autoSpaceDE w:val="0"/>
                    <w:autoSpaceDN w:val="0"/>
                    <w:spacing w:after="120"/>
                    <w:rPr>
                      <w:rFonts w:ascii="Times New Roman" w:eastAsia="Times New Roman" w:hAnsi="Times New Roman" w:cs="Times New Roman"/>
                      <w:color w:val="auto"/>
                      <w:sz w:val="26"/>
                      <w:szCs w:val="26"/>
                      <w:lang w:val="en-US" w:eastAsia="en-US"/>
                    </w:rPr>
                  </w:pPr>
                </w:p>
              </w:tc>
            </w:tr>
            <w:tr w:rsidR="00C626B9" w:rsidRPr="00C626B9" w14:paraId="255221D8" w14:textId="77777777" w:rsidTr="00A65EE6">
              <w:tc>
                <w:tcPr>
                  <w:tcW w:w="5273" w:type="dxa"/>
                  <w:vAlign w:val="center"/>
                </w:tcPr>
                <w:p w14:paraId="5DD26314" w14:textId="77777777" w:rsidR="00465DAC" w:rsidRPr="00C626B9" w:rsidRDefault="00465DAC" w:rsidP="00465DAC">
                  <w:pPr>
                    <w:autoSpaceDE w:val="0"/>
                    <w:autoSpaceDN w:val="0"/>
                    <w:spacing w:after="120"/>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Giá đất cụ thể:</w:t>
                  </w:r>
                </w:p>
              </w:tc>
              <w:tc>
                <w:tcPr>
                  <w:tcW w:w="4313" w:type="dxa"/>
                  <w:vAlign w:val="center"/>
                </w:tcPr>
                <w:p w14:paraId="6B2FD6D9" w14:textId="77777777" w:rsidR="00465DAC" w:rsidRPr="00C626B9" w:rsidRDefault="00465DAC" w:rsidP="00465DAC">
                  <w:pPr>
                    <w:autoSpaceDE w:val="0"/>
                    <w:autoSpaceDN w:val="0"/>
                    <w:spacing w:after="120"/>
                    <w:rPr>
                      <w:rFonts w:ascii="Times New Roman" w:eastAsia="Times New Roman" w:hAnsi="Times New Roman" w:cs="Times New Roman"/>
                      <w:color w:val="auto"/>
                      <w:sz w:val="26"/>
                      <w:szCs w:val="26"/>
                      <w:lang w:val="en-US" w:eastAsia="en-US"/>
                    </w:rPr>
                  </w:pPr>
                </w:p>
              </w:tc>
            </w:tr>
            <w:tr w:rsidR="00C626B9" w:rsidRPr="00C626B9" w14:paraId="4C83C8F3" w14:textId="77777777" w:rsidTr="00A65EE6">
              <w:tc>
                <w:tcPr>
                  <w:tcW w:w="5273" w:type="dxa"/>
                  <w:vAlign w:val="center"/>
                </w:tcPr>
                <w:p w14:paraId="5AE91B3B" w14:textId="77777777" w:rsidR="00465DAC" w:rsidRPr="00C626B9" w:rsidRDefault="00465DAC" w:rsidP="00465DAC">
                  <w:pPr>
                    <w:autoSpaceDE w:val="0"/>
                    <w:autoSpaceDN w:val="0"/>
                    <w:spacing w:after="120"/>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Giá đất trúng đấu giá:</w:t>
                  </w:r>
                </w:p>
              </w:tc>
              <w:tc>
                <w:tcPr>
                  <w:tcW w:w="4313" w:type="dxa"/>
                  <w:vAlign w:val="center"/>
                </w:tcPr>
                <w:p w14:paraId="3BC69661" w14:textId="77777777" w:rsidR="00465DAC" w:rsidRPr="00C626B9" w:rsidRDefault="00465DAC" w:rsidP="00465DAC">
                  <w:pPr>
                    <w:autoSpaceDE w:val="0"/>
                    <w:autoSpaceDN w:val="0"/>
                    <w:spacing w:after="120"/>
                    <w:rPr>
                      <w:rFonts w:ascii="Times New Roman" w:eastAsia="Times New Roman" w:hAnsi="Times New Roman" w:cs="Times New Roman"/>
                      <w:color w:val="auto"/>
                      <w:sz w:val="26"/>
                      <w:szCs w:val="26"/>
                      <w:lang w:val="en-US" w:eastAsia="en-US"/>
                    </w:rPr>
                  </w:pPr>
                </w:p>
              </w:tc>
            </w:tr>
            <w:tr w:rsidR="00C626B9" w:rsidRPr="00C626B9" w14:paraId="2A175FC7" w14:textId="77777777" w:rsidTr="00A65EE6">
              <w:tc>
                <w:tcPr>
                  <w:tcW w:w="5273" w:type="dxa"/>
                  <w:vAlign w:val="center"/>
                </w:tcPr>
                <w:p w14:paraId="76C0F794" w14:textId="77777777" w:rsidR="00465DAC" w:rsidRPr="00C626B9" w:rsidRDefault="00465DAC" w:rsidP="00465DAC">
                  <w:pPr>
                    <w:autoSpaceDE w:val="0"/>
                    <w:autoSpaceDN w:val="0"/>
                    <w:spacing w:after="120"/>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Giá đất trước khi chuyển mục đích sử dụng đất:</w:t>
                  </w:r>
                </w:p>
              </w:tc>
              <w:tc>
                <w:tcPr>
                  <w:tcW w:w="4313" w:type="dxa"/>
                  <w:vAlign w:val="center"/>
                </w:tcPr>
                <w:p w14:paraId="63E6D8C8" w14:textId="77777777" w:rsidR="00465DAC" w:rsidRPr="00C626B9" w:rsidRDefault="00465DAC" w:rsidP="00465DAC">
                  <w:pPr>
                    <w:autoSpaceDE w:val="0"/>
                    <w:autoSpaceDN w:val="0"/>
                    <w:spacing w:after="120"/>
                    <w:rPr>
                      <w:rFonts w:ascii="Times New Roman" w:eastAsia="Times New Roman" w:hAnsi="Times New Roman" w:cs="Times New Roman"/>
                      <w:color w:val="auto"/>
                      <w:sz w:val="26"/>
                      <w:szCs w:val="26"/>
                      <w:lang w:val="en-US" w:eastAsia="en-US"/>
                    </w:rPr>
                  </w:pPr>
                </w:p>
              </w:tc>
            </w:tr>
          </w:tbl>
          <w:p w14:paraId="5DC21714" w14:textId="77777777"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4. Diện tích thửa đất: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m</w:t>
            </w:r>
            <w:r w:rsidRPr="00C626B9">
              <w:rPr>
                <w:rFonts w:ascii="Times New Roman" w:eastAsia="Calibri" w:hAnsi="Times New Roman" w:cs="Times New Roman"/>
                <w:bCs/>
                <w:color w:val="auto"/>
                <w:sz w:val="26"/>
                <w:szCs w:val="26"/>
                <w:vertAlign w:val="superscript"/>
                <w:lang w:val="en-US" w:eastAsia="en-US"/>
              </w:rPr>
              <w:t>2</w:t>
            </w:r>
          </w:p>
          <w:p w14:paraId="79FC4689" w14:textId="77777777" w:rsidR="00465DAC" w:rsidRPr="00C626B9" w:rsidRDefault="00465DAC" w:rsidP="00465DAC">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bCs/>
                <w:color w:val="auto"/>
                <w:sz w:val="26"/>
                <w:szCs w:val="26"/>
                <w:lang w:val="en-US" w:eastAsia="en-US"/>
              </w:rPr>
              <w:t>- Diện tích sử dụng</w:t>
            </w:r>
            <w:r w:rsidRPr="00C626B9">
              <w:rPr>
                <w:rFonts w:ascii="Times New Roman" w:eastAsia="Calibri" w:hAnsi="Times New Roman" w:cs="Times New Roman"/>
                <w:color w:val="auto"/>
                <w:sz w:val="26"/>
                <w:szCs w:val="26"/>
                <w:lang w:val="en-US" w:eastAsia="en-US"/>
              </w:rPr>
              <w:t xml:space="preserve"> chung: ……………………… m</w:t>
            </w:r>
            <w:r w:rsidRPr="00C626B9">
              <w:rPr>
                <w:rFonts w:ascii="Times New Roman" w:eastAsia="Calibri" w:hAnsi="Times New Roman" w:cs="Times New Roman"/>
                <w:color w:val="auto"/>
                <w:sz w:val="26"/>
                <w:szCs w:val="26"/>
                <w:vertAlign w:val="superscript"/>
                <w:lang w:val="en-US" w:eastAsia="en-US"/>
              </w:rPr>
              <w:t>2</w:t>
            </w:r>
          </w:p>
          <w:p w14:paraId="5E2AE1AA" w14:textId="77777777" w:rsidR="00465DAC" w:rsidRPr="00C626B9" w:rsidRDefault="00465DAC" w:rsidP="00465DAC">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Diện tích sử dụng riêng: ……………………… m</w:t>
            </w:r>
            <w:r w:rsidRPr="00C626B9">
              <w:rPr>
                <w:rFonts w:ascii="Times New Roman" w:eastAsia="Calibri" w:hAnsi="Times New Roman" w:cs="Times New Roman"/>
                <w:color w:val="auto"/>
                <w:sz w:val="26"/>
                <w:szCs w:val="26"/>
                <w:vertAlign w:val="superscript"/>
                <w:lang w:val="en-US" w:eastAsia="en-US"/>
              </w:rPr>
              <w:t>2</w:t>
            </w:r>
          </w:p>
          <w:p w14:paraId="2E20262D" w14:textId="77777777"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 Diện tích phải nộp tiền sử dụng đất/tiền thuê đất: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m</w:t>
            </w:r>
            <w:r w:rsidRPr="00C626B9">
              <w:rPr>
                <w:rFonts w:ascii="Times New Roman" w:eastAsia="Calibri" w:hAnsi="Times New Roman" w:cs="Times New Roman"/>
                <w:bCs/>
                <w:color w:val="auto"/>
                <w:sz w:val="26"/>
                <w:szCs w:val="26"/>
                <w:vertAlign w:val="superscript"/>
                <w:lang w:val="en-US" w:eastAsia="en-US"/>
              </w:rPr>
              <w:t>2</w:t>
            </w:r>
          </w:p>
          <w:p w14:paraId="22656A03" w14:textId="77777777"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 Diện tích không phải nộp tiền sử dụng đất/tiền thuê đất: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m</w:t>
            </w:r>
            <w:r w:rsidRPr="00C626B9">
              <w:rPr>
                <w:rFonts w:ascii="Times New Roman" w:eastAsia="Calibri" w:hAnsi="Times New Roman" w:cs="Times New Roman"/>
                <w:bCs/>
                <w:color w:val="auto"/>
                <w:sz w:val="26"/>
                <w:szCs w:val="26"/>
                <w:vertAlign w:val="superscript"/>
                <w:lang w:val="en-US" w:eastAsia="en-US"/>
              </w:rPr>
              <w:t>2</w:t>
            </w:r>
          </w:p>
          <w:p w14:paraId="27A0AA84" w14:textId="77777777"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 Diện tích chuyển mục đích sử dụng đất: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m</w:t>
            </w:r>
            <w:r w:rsidRPr="00C626B9">
              <w:rPr>
                <w:rFonts w:ascii="Times New Roman" w:eastAsia="Calibri" w:hAnsi="Times New Roman" w:cs="Times New Roman"/>
                <w:bCs/>
                <w:color w:val="auto"/>
                <w:sz w:val="26"/>
                <w:szCs w:val="26"/>
                <w:vertAlign w:val="superscript"/>
                <w:lang w:val="en-US" w:eastAsia="en-US"/>
              </w:rPr>
              <w:t>2</w:t>
            </w:r>
          </w:p>
          <w:p w14:paraId="59BA50FC" w14:textId="77777777"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 Diện tích đất trong hạn mức: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m</w:t>
            </w:r>
            <w:r w:rsidRPr="00C626B9">
              <w:rPr>
                <w:rFonts w:ascii="Times New Roman" w:eastAsia="Calibri" w:hAnsi="Times New Roman" w:cs="Times New Roman"/>
                <w:bCs/>
                <w:color w:val="auto"/>
                <w:sz w:val="26"/>
                <w:szCs w:val="26"/>
                <w:vertAlign w:val="superscript"/>
                <w:lang w:val="en-US" w:eastAsia="en-US"/>
              </w:rPr>
              <w:t>2</w:t>
            </w:r>
          </w:p>
          <w:p w14:paraId="5BC1B4E1" w14:textId="77777777" w:rsidR="00465DAC" w:rsidRPr="00C626B9" w:rsidRDefault="00465DAC" w:rsidP="00465DAC">
            <w:pPr>
              <w:widowControl/>
              <w:spacing w:after="120"/>
              <w:rPr>
                <w:rFonts w:ascii="Times New Roman" w:eastAsia="Calibri" w:hAnsi="Times New Roman" w:cs="Times New Roman"/>
                <w:bCs/>
                <w:color w:val="auto"/>
                <w:sz w:val="26"/>
                <w:szCs w:val="26"/>
                <w:vertAlign w:val="superscript"/>
                <w:lang w:val="en-US" w:eastAsia="en-US"/>
              </w:rPr>
            </w:pPr>
            <w:r w:rsidRPr="00C626B9">
              <w:rPr>
                <w:rFonts w:ascii="Times New Roman" w:eastAsia="Calibri" w:hAnsi="Times New Roman" w:cs="Times New Roman"/>
                <w:bCs/>
                <w:color w:val="auto"/>
                <w:sz w:val="26"/>
                <w:szCs w:val="26"/>
                <w:lang w:val="en-US" w:eastAsia="en-US"/>
              </w:rPr>
              <w:t xml:space="preserve">- Diện tích đất ngoài hạn mức: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m</w:t>
            </w:r>
            <w:r w:rsidRPr="00C626B9">
              <w:rPr>
                <w:rFonts w:ascii="Times New Roman" w:eastAsia="Calibri" w:hAnsi="Times New Roman" w:cs="Times New Roman"/>
                <w:bCs/>
                <w:color w:val="auto"/>
                <w:sz w:val="26"/>
                <w:szCs w:val="26"/>
                <w:vertAlign w:val="superscript"/>
                <w:lang w:val="en-US" w:eastAsia="en-US"/>
              </w:rPr>
              <w:t>2</w:t>
            </w:r>
          </w:p>
          <w:p w14:paraId="3144F3B5" w14:textId="77777777" w:rsidR="00465DAC" w:rsidRPr="00C626B9" w:rsidRDefault="00465DAC" w:rsidP="00465DAC">
            <w:pPr>
              <w:widowControl/>
              <w:spacing w:after="120"/>
              <w:rPr>
                <w:rFonts w:ascii="Times New Roman" w:eastAsia="Calibri" w:hAnsi="Times New Roman" w:cs="Times New Roman"/>
                <w:bCs/>
                <w:color w:val="auto"/>
                <w:sz w:val="26"/>
                <w:szCs w:val="26"/>
                <w:vertAlign w:val="superscript"/>
                <w:lang w:val="en-US" w:eastAsia="en-US"/>
              </w:rPr>
            </w:pPr>
            <w:r w:rsidRPr="00C626B9">
              <w:rPr>
                <w:rFonts w:ascii="Times New Roman" w:eastAsia="Calibri" w:hAnsi="Times New Roman" w:cs="Times New Roman"/>
                <w:bCs/>
                <w:color w:val="auto"/>
                <w:sz w:val="26"/>
                <w:szCs w:val="26"/>
                <w:lang w:val="en-US" w:eastAsia="en-US"/>
              </w:rPr>
              <w:t xml:space="preserve">- Diện tích đất sử dụng trái mục đích: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m</w:t>
            </w:r>
            <w:r w:rsidRPr="00C626B9">
              <w:rPr>
                <w:rFonts w:ascii="Times New Roman" w:eastAsia="Calibri" w:hAnsi="Times New Roman" w:cs="Times New Roman"/>
                <w:bCs/>
                <w:color w:val="auto"/>
                <w:sz w:val="26"/>
                <w:szCs w:val="26"/>
                <w:vertAlign w:val="superscript"/>
                <w:lang w:val="en-US" w:eastAsia="en-US"/>
              </w:rPr>
              <w:t>2</w:t>
            </w:r>
          </w:p>
          <w:p w14:paraId="3D4623AC" w14:textId="77777777" w:rsidR="00465DAC" w:rsidRPr="00C626B9" w:rsidRDefault="00465DAC" w:rsidP="00465DAC">
            <w:pPr>
              <w:widowControl/>
              <w:spacing w:after="120"/>
              <w:rPr>
                <w:rFonts w:ascii="Times New Roman" w:eastAsia="Calibri" w:hAnsi="Times New Roman" w:cs="Times New Roman"/>
                <w:bCs/>
                <w:color w:val="auto"/>
                <w:sz w:val="26"/>
                <w:szCs w:val="26"/>
                <w:vertAlign w:val="superscript"/>
                <w:lang w:val="en-US" w:eastAsia="en-US"/>
              </w:rPr>
            </w:pPr>
            <w:r w:rsidRPr="00C626B9">
              <w:rPr>
                <w:rFonts w:ascii="Times New Roman" w:eastAsia="Calibri" w:hAnsi="Times New Roman" w:cs="Times New Roman"/>
                <w:bCs/>
                <w:color w:val="auto"/>
                <w:sz w:val="26"/>
                <w:szCs w:val="26"/>
                <w:lang w:val="en-US" w:eastAsia="en-US"/>
              </w:rPr>
              <w:t xml:space="preserve">- Diện tích đất lấn chiếm: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m</w:t>
            </w:r>
            <w:r w:rsidRPr="00C626B9">
              <w:rPr>
                <w:rFonts w:ascii="Times New Roman" w:eastAsia="Calibri" w:hAnsi="Times New Roman" w:cs="Times New Roman"/>
                <w:bCs/>
                <w:color w:val="auto"/>
                <w:sz w:val="26"/>
                <w:szCs w:val="26"/>
                <w:vertAlign w:val="superscript"/>
                <w:lang w:val="en-US" w:eastAsia="en-US"/>
              </w:rPr>
              <w:t>2</w:t>
            </w:r>
          </w:p>
          <w:p w14:paraId="46D34ACF" w14:textId="77777777"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32E9D26C" w14:textId="77777777"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5. Nguồn gốc sử dụng đất: </w:t>
            </w:r>
            <w:r w:rsidRPr="00C626B9">
              <w:rPr>
                <w:rFonts w:ascii="Times New Roman" w:eastAsia="Calibri" w:hAnsi="Times New Roman" w:cs="Times New Roman"/>
                <w:color w:val="auto"/>
                <w:sz w:val="26"/>
                <w:szCs w:val="26"/>
                <w:lang w:val="en-US" w:eastAsia="en-US"/>
              </w:rPr>
              <w:t>…………………………………………………………………...</w:t>
            </w:r>
          </w:p>
          <w:p w14:paraId="4F3A504D" w14:textId="34C07820"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6. Mục đích sử dụng đất</w:t>
            </w:r>
            <w:r w:rsidRPr="00C626B9">
              <w:rPr>
                <w:rFonts w:ascii="Times New Roman" w:eastAsia="Calibri" w:hAnsi="Times New Roman" w:cs="Times New Roman"/>
                <w:bCs/>
                <w:color w:val="auto"/>
                <w:sz w:val="26"/>
                <w:szCs w:val="26"/>
                <w:vertAlign w:val="superscript"/>
                <w:lang w:val="en-US" w:eastAsia="en-US"/>
              </w:rPr>
              <w:footnoteReference w:id="123"/>
            </w:r>
            <w:r w:rsidRPr="00C626B9">
              <w:rPr>
                <w:rFonts w:ascii="Times New Roman" w:eastAsia="Calibri" w:hAnsi="Times New Roman" w:cs="Times New Roman"/>
                <w:b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0B27765D" w14:textId="77777777"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Mục đích sử dụng đất trước khi chuyển mục đích: </w:t>
            </w:r>
            <w:r w:rsidRPr="00C626B9">
              <w:rPr>
                <w:rFonts w:ascii="Times New Roman" w:eastAsia="Calibri" w:hAnsi="Times New Roman" w:cs="Times New Roman"/>
                <w:color w:val="auto"/>
                <w:sz w:val="26"/>
                <w:szCs w:val="26"/>
                <w:lang w:val="en-US" w:eastAsia="en-US"/>
              </w:rPr>
              <w:t>…………………………………………..</w:t>
            </w:r>
          </w:p>
          <w:p w14:paraId="03F47FD7" w14:textId="77777777"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7. Thời hạn sử dụng đất:</w:t>
            </w:r>
          </w:p>
          <w:p w14:paraId="55D91B78" w14:textId="77777777"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 Ổn định lâu dài: </w:t>
            </w:r>
            <w:r w:rsidRPr="00C626B9">
              <w:rPr>
                <w:rFonts w:ascii="Times New Roman" w:eastAsia="Calibri" w:hAnsi="Times New Roman" w:cs="Times New Roman"/>
                <w:color w:val="auto"/>
                <w:sz w:val="26"/>
                <w:szCs w:val="26"/>
                <w:lang w:val="en-US" w:eastAsia="en-US"/>
              </w:rPr>
              <w:sym w:font="Wingdings 2" w:char="F0A3"/>
            </w:r>
          </w:p>
          <w:p w14:paraId="04FFA590" w14:textId="77777777"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 Có thời hạn: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 xml:space="preserve">năm. Từ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Cs/>
                <w:color w:val="auto"/>
                <w:sz w:val="26"/>
                <w:szCs w:val="26"/>
                <w:lang w:val="en-US" w:eastAsia="en-US"/>
              </w:rPr>
              <w:t xml:space="preserve">/……/…… đến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Cs/>
                <w:color w:val="auto"/>
                <w:sz w:val="26"/>
                <w:szCs w:val="26"/>
                <w:lang w:val="en-US" w:eastAsia="en-US"/>
              </w:rPr>
              <w:t>/</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Cs/>
                <w:color w:val="auto"/>
                <w:sz w:val="26"/>
                <w:szCs w:val="26"/>
                <w:lang w:val="en-US" w:eastAsia="en-US"/>
              </w:rPr>
              <w:t>/</w:t>
            </w:r>
            <w:r w:rsidRPr="00C626B9">
              <w:rPr>
                <w:rFonts w:ascii="Times New Roman" w:eastAsia="Calibri" w:hAnsi="Times New Roman" w:cs="Times New Roman"/>
                <w:color w:val="auto"/>
                <w:sz w:val="26"/>
                <w:szCs w:val="26"/>
                <w:lang w:val="en-US" w:eastAsia="en-US"/>
              </w:rPr>
              <w:t>……….</w:t>
            </w:r>
          </w:p>
          <w:p w14:paraId="5E7F260E" w14:textId="77777777"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 Có thời hạn: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 xml:space="preserve">năm. Từ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Cs/>
                <w:color w:val="auto"/>
                <w:sz w:val="26"/>
                <w:szCs w:val="26"/>
                <w:lang w:val="en-US" w:eastAsia="en-US"/>
              </w:rPr>
              <w:t xml:space="preserve">/……/…… đến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Cs/>
                <w:color w:val="auto"/>
                <w:sz w:val="26"/>
                <w:szCs w:val="26"/>
                <w:lang w:val="en-US" w:eastAsia="en-US"/>
              </w:rPr>
              <w:t>/</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Cs/>
                <w:color w:val="auto"/>
                <w:sz w:val="26"/>
                <w:szCs w:val="26"/>
                <w:lang w:val="en-US" w:eastAsia="en-US"/>
              </w:rPr>
              <w:t>/</w:t>
            </w:r>
            <w:r w:rsidRPr="00C626B9">
              <w:rPr>
                <w:rFonts w:ascii="Times New Roman" w:eastAsia="Calibri" w:hAnsi="Times New Roman" w:cs="Times New Roman"/>
                <w:color w:val="auto"/>
                <w:sz w:val="26"/>
                <w:szCs w:val="26"/>
                <w:lang w:val="en-US" w:eastAsia="en-US"/>
              </w:rPr>
              <w:t>……….</w:t>
            </w:r>
          </w:p>
          <w:p w14:paraId="4EE3CF63" w14:textId="77777777" w:rsidR="00465DAC" w:rsidRPr="00C626B9" w:rsidRDefault="00465DAC" w:rsidP="00465DAC">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8. Thời điểm bắt đầu sử dụng đất từ </w:t>
            </w:r>
            <w:r w:rsidRPr="00C626B9">
              <w:rPr>
                <w:rFonts w:ascii="Times New Roman" w:eastAsia="Calibri" w:hAnsi="Times New Roman" w:cs="Times New Roman"/>
                <w:color w:val="auto"/>
                <w:sz w:val="26"/>
                <w:szCs w:val="26"/>
                <w:lang w:val="en-US" w:eastAsia="en-US"/>
              </w:rPr>
              <w:t>ngày</w:t>
            </w:r>
            <w:r w:rsidRPr="00C626B9">
              <w:rPr>
                <w:rFonts w:ascii="Times New Roman" w:eastAsia="Calibri" w:hAnsi="Times New Roman" w:cs="Times New Roman"/>
                <w:b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Cs/>
                <w:color w:val="auto"/>
                <w:sz w:val="26"/>
                <w:szCs w:val="26"/>
                <w:lang w:val="en-US" w:eastAsia="en-US"/>
              </w:rPr>
              <w:t>/……/……</w:t>
            </w:r>
          </w:p>
          <w:p w14:paraId="1497DCD0" w14:textId="512E7C1A"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9. Hình thức sử dụng đất</w:t>
            </w:r>
            <w:r w:rsidRPr="00C626B9">
              <w:rPr>
                <w:rFonts w:ascii="Times New Roman" w:eastAsia="Calibri" w:hAnsi="Times New Roman" w:cs="Times New Roman"/>
                <w:bCs/>
                <w:color w:val="auto"/>
                <w:sz w:val="26"/>
                <w:szCs w:val="26"/>
                <w:vertAlign w:val="superscript"/>
                <w:lang w:val="en-US" w:eastAsia="en-US"/>
              </w:rPr>
              <w:footnoteReference w:id="124"/>
            </w:r>
            <w:r w:rsidRPr="00C626B9">
              <w:rPr>
                <w:rFonts w:ascii="Times New Roman" w:eastAsia="Calibri" w:hAnsi="Times New Roman" w:cs="Times New Roman"/>
                <w:b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20FED4DB" w14:textId="3519EE03"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10. Giấy tờ về quyền sử dụng đất</w:t>
            </w:r>
            <w:r w:rsidRPr="00C626B9">
              <w:rPr>
                <w:rFonts w:ascii="Times New Roman" w:eastAsia="Calibri" w:hAnsi="Times New Roman" w:cs="Times New Roman"/>
                <w:bCs/>
                <w:color w:val="auto"/>
                <w:sz w:val="26"/>
                <w:szCs w:val="26"/>
                <w:vertAlign w:val="superscript"/>
                <w:lang w:val="en-US" w:eastAsia="en-US"/>
              </w:rPr>
              <w:footnoteReference w:id="125"/>
            </w:r>
            <w:r w:rsidRPr="00C626B9">
              <w:rPr>
                <w:rFonts w:ascii="Times New Roman" w:eastAsia="Calibri" w:hAnsi="Times New Roman" w:cs="Times New Roman"/>
                <w:b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6B389F5C" w14:textId="77777777"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Loại giấy tờ: ………………, Số: ……………, Ngày cấp: …………, Nơi cấp: …………….</w:t>
            </w:r>
          </w:p>
          <w:p w14:paraId="76468966" w14:textId="77777777" w:rsidR="00465DAC" w:rsidRPr="00C626B9" w:rsidRDefault="00465DAC" w:rsidP="00465DAC">
            <w:pPr>
              <w:widowControl/>
              <w:spacing w:after="120"/>
              <w:rPr>
                <w:rFonts w:ascii="Times New Roman" w:eastAsia="Calibri" w:hAnsi="Times New Roman" w:cs="Times New Roman"/>
                <w:bCs/>
                <w:i/>
                <w:color w:val="auto"/>
                <w:sz w:val="26"/>
                <w:szCs w:val="26"/>
                <w:lang w:val="en-US" w:eastAsia="en-US"/>
              </w:rPr>
            </w:pPr>
            <w:r w:rsidRPr="00C626B9">
              <w:rPr>
                <w:rFonts w:ascii="Times New Roman" w:eastAsia="Calibri" w:hAnsi="Times New Roman" w:cs="Times New Roman"/>
                <w:bCs/>
                <w:i/>
                <w:color w:val="auto"/>
                <w:sz w:val="26"/>
                <w:szCs w:val="26"/>
                <w:lang w:val="en-US" w:eastAsia="en-US"/>
              </w:rPr>
              <w:t>(Trường hợp có nhiều thửa đất thì lập danh sách theo Bảng 2)</w:t>
            </w:r>
          </w:p>
        </w:tc>
      </w:tr>
      <w:tr w:rsidR="00C626B9" w:rsidRPr="00C626B9" w14:paraId="1D7C61E1" w14:textId="77777777" w:rsidTr="00A65EE6">
        <w:tc>
          <w:tcPr>
            <w:tcW w:w="9782" w:type="dxa"/>
            <w:tcBorders>
              <w:top w:val="single" w:sz="6" w:space="0" w:color="auto"/>
              <w:left w:val="double" w:sz="2" w:space="0" w:color="auto"/>
              <w:bottom w:val="single" w:sz="6" w:space="0" w:color="auto"/>
              <w:right w:val="double" w:sz="2" w:space="0" w:color="auto"/>
            </w:tcBorders>
          </w:tcPr>
          <w:p w14:paraId="4E974D46" w14:textId="77777777" w:rsidR="00465DAC" w:rsidRPr="00C626B9" w:rsidRDefault="00465DAC" w:rsidP="00465DAC">
            <w:pPr>
              <w:widowControl/>
              <w:spacing w:after="120"/>
              <w:jc w:val="both"/>
              <w:rPr>
                <w:rFonts w:ascii="Times New Roman" w:eastAsia=".VnTime" w:hAnsi="Times New Roman" w:cs="Times New Roman"/>
                <w:bCs/>
                <w:strike/>
                <w:color w:val="auto"/>
                <w:sz w:val="26"/>
                <w:szCs w:val="26"/>
                <w:lang w:val="en-US" w:eastAsia="x-none"/>
              </w:rPr>
            </w:pPr>
            <w:r w:rsidRPr="00C626B9">
              <w:rPr>
                <w:rFonts w:ascii="Times New Roman" w:eastAsia="Calibri" w:hAnsi="Times New Roman" w:cs="Times New Roman"/>
                <w:b/>
                <w:iCs/>
                <w:color w:val="auto"/>
                <w:sz w:val="26"/>
                <w:szCs w:val="26"/>
                <w:lang w:val="en-US" w:eastAsia="en-US"/>
              </w:rPr>
              <w:t>IV. THÔNG TIN CỤ THỂ XÁC ĐỊNH NGHĨA VỤ TÀI CHÍNH ĐỐI VỚI TRƯỜNG HỢP THUÊ ĐẤT ĐỂ XÂY DỰNG CÔNG TRÌNH NGẦM TRONG LÒNG ĐẤT, THUÊ ĐẤT CÓ MẶT NƯỚC</w:t>
            </w:r>
          </w:p>
        </w:tc>
      </w:tr>
      <w:tr w:rsidR="00C626B9" w:rsidRPr="00C626B9" w14:paraId="72195479" w14:textId="77777777" w:rsidTr="00A65EE6">
        <w:tc>
          <w:tcPr>
            <w:tcW w:w="9782" w:type="dxa"/>
            <w:tcBorders>
              <w:top w:val="single" w:sz="6" w:space="0" w:color="auto"/>
              <w:left w:val="double" w:sz="2" w:space="0" w:color="auto"/>
              <w:bottom w:val="single" w:sz="6" w:space="0" w:color="auto"/>
              <w:right w:val="double" w:sz="2" w:space="0" w:color="auto"/>
            </w:tcBorders>
          </w:tcPr>
          <w:p w14:paraId="47C3BA59" w14:textId="77777777" w:rsidR="00465DAC" w:rsidRPr="00C626B9" w:rsidRDefault="00465DAC" w:rsidP="00465DAC">
            <w:pPr>
              <w:widowControl/>
              <w:spacing w:after="120"/>
              <w:jc w:val="both"/>
              <w:rPr>
                <w:rFonts w:ascii="Times New Roman" w:eastAsia="Calibri" w:hAnsi="Times New Roman" w:cs="Times New Roman"/>
                <w:iCs/>
                <w:color w:val="auto"/>
                <w:sz w:val="26"/>
                <w:szCs w:val="26"/>
                <w:lang w:val="en-US" w:eastAsia="en-US"/>
              </w:rPr>
            </w:pPr>
            <w:r w:rsidRPr="00C626B9">
              <w:rPr>
                <w:rFonts w:ascii="Times New Roman" w:eastAsia="Calibri" w:hAnsi="Times New Roman" w:cs="Times New Roman"/>
                <w:iCs/>
                <w:color w:val="auto"/>
                <w:sz w:val="26"/>
                <w:szCs w:val="26"/>
                <w:lang w:val="en-US" w:eastAsia="en-US"/>
              </w:rPr>
              <w:t>1. Đối với thuê đất để xây dựng công trình ngầm trong lòng đất (</w:t>
            </w:r>
            <w:r w:rsidRPr="00C626B9">
              <w:rPr>
                <w:rFonts w:ascii="Times New Roman" w:eastAsia="Calibri" w:hAnsi="Times New Roman" w:cs="Times New Roman"/>
                <w:i/>
                <w:iCs/>
                <w:color w:val="auto"/>
                <w:sz w:val="26"/>
                <w:szCs w:val="26"/>
                <w:lang w:val="en-US" w:eastAsia="en-US"/>
              </w:rPr>
              <w:t>không phải là phần ngầm của công trình xây dựng trên mặt đất và không phải là đất xây dựng công trình trên mặt đất phục vụ cho việc vận hành, khai thác sử dụng công trình ngầm</w:t>
            </w:r>
            <w:r w:rsidRPr="00C626B9">
              <w:rPr>
                <w:rFonts w:ascii="Times New Roman" w:eastAsia="Calibri" w:hAnsi="Times New Roman" w:cs="Times New Roman"/>
                <w:iCs/>
                <w:color w:val="auto"/>
                <w:sz w:val="26"/>
                <w:szCs w:val="26"/>
                <w:lang w:val="en-US" w:eastAsia="en-US"/>
              </w:rPr>
              <w:t>):</w:t>
            </w:r>
          </w:p>
          <w:p w14:paraId="3AD0B85B" w14:textId="77777777" w:rsidR="00465DAC" w:rsidRPr="00C626B9" w:rsidRDefault="00465DAC" w:rsidP="00465DAC">
            <w:pPr>
              <w:widowControl/>
              <w:spacing w:after="120"/>
              <w:jc w:val="both"/>
              <w:rPr>
                <w:rFonts w:ascii="Times New Roman" w:eastAsia="Calibri" w:hAnsi="Times New Roman" w:cs="Times New Roman"/>
                <w:iCs/>
                <w:color w:val="auto"/>
                <w:sz w:val="26"/>
                <w:szCs w:val="26"/>
                <w:lang w:val="en-US" w:eastAsia="en-US"/>
              </w:rPr>
            </w:pPr>
            <w:r w:rsidRPr="00C626B9">
              <w:rPr>
                <w:rFonts w:ascii="Times New Roman" w:eastAsia="Calibri" w:hAnsi="Times New Roman" w:cs="Times New Roman"/>
                <w:iCs/>
                <w:color w:val="auto"/>
                <w:sz w:val="26"/>
                <w:szCs w:val="26"/>
                <w:lang w:val="en-US" w:eastAsia="en-US"/>
              </w:rPr>
              <w:t xml:space="preserve">- Diện tích đất: </w:t>
            </w:r>
            <w:r w:rsidRPr="00C626B9">
              <w:rPr>
                <w:rFonts w:ascii="Times New Roman" w:eastAsia="Calibri" w:hAnsi="Times New Roman" w:cs="Times New Roman"/>
                <w:bCs/>
                <w:color w:val="auto"/>
                <w:sz w:val="26"/>
                <w:szCs w:val="26"/>
                <w:lang w:val="en-US" w:eastAsia="en-US"/>
              </w:rPr>
              <w:t xml:space="preserve">……………………………… </w:t>
            </w:r>
            <w:r w:rsidRPr="00C626B9">
              <w:rPr>
                <w:rFonts w:ascii="Times New Roman" w:eastAsia="Calibri" w:hAnsi="Times New Roman" w:cs="Times New Roman"/>
                <w:iCs/>
                <w:color w:val="auto"/>
                <w:sz w:val="26"/>
                <w:szCs w:val="26"/>
                <w:lang w:val="en-US" w:eastAsia="en-US"/>
              </w:rPr>
              <w:t>m</w:t>
            </w:r>
            <w:r w:rsidRPr="00C626B9">
              <w:rPr>
                <w:rFonts w:ascii="Times New Roman" w:eastAsia="Calibri" w:hAnsi="Times New Roman" w:cs="Times New Roman"/>
                <w:iCs/>
                <w:color w:val="auto"/>
                <w:sz w:val="26"/>
                <w:szCs w:val="26"/>
                <w:vertAlign w:val="superscript"/>
                <w:lang w:val="en-US" w:eastAsia="en-US"/>
              </w:rPr>
              <w:t>2</w:t>
            </w:r>
          </w:p>
          <w:p w14:paraId="743D5498" w14:textId="77777777" w:rsidR="00465DAC" w:rsidRPr="00C626B9" w:rsidRDefault="00465DAC" w:rsidP="00465DAC">
            <w:pPr>
              <w:widowControl/>
              <w:spacing w:after="120"/>
              <w:jc w:val="both"/>
              <w:rPr>
                <w:rFonts w:ascii="Times New Roman" w:eastAsia="Calibri" w:hAnsi="Times New Roman" w:cs="Times New Roman"/>
                <w:iCs/>
                <w:color w:val="auto"/>
                <w:sz w:val="26"/>
                <w:szCs w:val="26"/>
                <w:lang w:val="en-US" w:eastAsia="en-US"/>
              </w:rPr>
            </w:pPr>
            <w:r w:rsidRPr="00C626B9">
              <w:rPr>
                <w:rFonts w:ascii="Times New Roman" w:eastAsia="Calibri" w:hAnsi="Times New Roman" w:cs="Times New Roman"/>
                <w:iCs/>
                <w:color w:val="auto"/>
                <w:sz w:val="26"/>
                <w:szCs w:val="26"/>
                <w:lang w:val="en-US" w:eastAsia="en-US"/>
              </w:rPr>
              <w:t xml:space="preserve">- Giá đất tính tiền thuê đất: </w:t>
            </w:r>
            <w:r w:rsidRPr="00C626B9">
              <w:rPr>
                <w:rFonts w:ascii="Times New Roman" w:eastAsia="Calibri" w:hAnsi="Times New Roman" w:cs="Times New Roman"/>
                <w:bCs/>
                <w:color w:val="auto"/>
                <w:sz w:val="26"/>
                <w:szCs w:val="26"/>
                <w:lang w:val="en-US" w:eastAsia="en-US"/>
              </w:rPr>
              <w:t>………………….</w:t>
            </w:r>
          </w:p>
          <w:p w14:paraId="6FE34DBE" w14:textId="77777777" w:rsidR="00465DAC" w:rsidRPr="00C626B9" w:rsidRDefault="00465DAC" w:rsidP="00465DAC">
            <w:pPr>
              <w:widowControl/>
              <w:spacing w:after="120"/>
              <w:jc w:val="both"/>
              <w:rPr>
                <w:rFonts w:ascii="Times New Roman" w:eastAsia="Calibri" w:hAnsi="Times New Roman" w:cs="Times New Roman"/>
                <w:iCs/>
                <w:color w:val="auto"/>
                <w:sz w:val="26"/>
                <w:szCs w:val="26"/>
                <w:lang w:val="en-US" w:eastAsia="en-US"/>
              </w:rPr>
            </w:pPr>
            <w:r w:rsidRPr="00C626B9">
              <w:rPr>
                <w:rFonts w:ascii="Times New Roman" w:eastAsia="Calibri" w:hAnsi="Times New Roman" w:cs="Times New Roman"/>
                <w:iCs/>
                <w:color w:val="auto"/>
                <w:sz w:val="26"/>
                <w:szCs w:val="26"/>
                <w:lang w:val="en-US" w:eastAsia="en-US"/>
              </w:rPr>
              <w:t>2. Đối với thuê đất có mặt nước:</w:t>
            </w:r>
          </w:p>
          <w:p w14:paraId="7E2A5C0B" w14:textId="77777777" w:rsidR="00465DAC" w:rsidRPr="00C626B9" w:rsidRDefault="00465DAC" w:rsidP="00465DAC">
            <w:pPr>
              <w:widowControl/>
              <w:spacing w:after="120"/>
              <w:jc w:val="both"/>
              <w:rPr>
                <w:rFonts w:ascii="Times New Roman" w:eastAsia="Calibri" w:hAnsi="Times New Roman" w:cs="Times New Roman"/>
                <w:iCs/>
                <w:color w:val="auto"/>
                <w:sz w:val="26"/>
                <w:szCs w:val="26"/>
                <w:lang w:val="en-US" w:eastAsia="en-US"/>
              </w:rPr>
            </w:pPr>
            <w:r w:rsidRPr="00C626B9">
              <w:rPr>
                <w:rFonts w:ascii="Times New Roman" w:eastAsia="Calibri" w:hAnsi="Times New Roman" w:cs="Times New Roman"/>
                <w:iCs/>
                <w:color w:val="auto"/>
                <w:sz w:val="26"/>
                <w:szCs w:val="26"/>
                <w:lang w:val="en-US" w:eastAsia="en-US"/>
              </w:rPr>
              <w:t xml:space="preserve">- Diện tích đất: </w:t>
            </w:r>
            <w:r w:rsidRPr="00C626B9">
              <w:rPr>
                <w:rFonts w:ascii="Times New Roman" w:eastAsia="Calibri" w:hAnsi="Times New Roman" w:cs="Times New Roman"/>
                <w:bCs/>
                <w:color w:val="auto"/>
                <w:sz w:val="26"/>
                <w:szCs w:val="26"/>
                <w:lang w:val="en-US" w:eastAsia="en-US"/>
              </w:rPr>
              <w:t xml:space="preserve">……………………………… </w:t>
            </w:r>
            <w:r w:rsidRPr="00C626B9">
              <w:rPr>
                <w:rFonts w:ascii="Times New Roman" w:eastAsia="Calibri" w:hAnsi="Times New Roman" w:cs="Times New Roman"/>
                <w:iCs/>
                <w:color w:val="auto"/>
                <w:sz w:val="26"/>
                <w:szCs w:val="26"/>
                <w:lang w:val="en-US" w:eastAsia="en-US"/>
              </w:rPr>
              <w:t>m</w:t>
            </w:r>
            <w:r w:rsidRPr="00C626B9">
              <w:rPr>
                <w:rFonts w:ascii="Times New Roman" w:eastAsia="Calibri" w:hAnsi="Times New Roman" w:cs="Times New Roman"/>
                <w:iCs/>
                <w:color w:val="auto"/>
                <w:sz w:val="26"/>
                <w:szCs w:val="26"/>
                <w:vertAlign w:val="superscript"/>
                <w:lang w:val="en-US" w:eastAsia="en-US"/>
              </w:rPr>
              <w:t>2</w:t>
            </w:r>
          </w:p>
          <w:p w14:paraId="3A1A1319" w14:textId="77777777" w:rsidR="00465DAC" w:rsidRPr="00C626B9" w:rsidRDefault="00465DAC" w:rsidP="00465DAC">
            <w:pPr>
              <w:widowControl/>
              <w:spacing w:after="120"/>
              <w:jc w:val="both"/>
              <w:rPr>
                <w:rFonts w:ascii="Times New Roman" w:eastAsia="Calibri" w:hAnsi="Times New Roman" w:cs="Times New Roman"/>
                <w:iCs/>
                <w:color w:val="auto"/>
                <w:sz w:val="26"/>
                <w:szCs w:val="26"/>
                <w:lang w:val="en-US" w:eastAsia="en-US"/>
              </w:rPr>
            </w:pPr>
            <w:r w:rsidRPr="00C626B9">
              <w:rPr>
                <w:rFonts w:ascii="Times New Roman" w:eastAsia="Calibri" w:hAnsi="Times New Roman" w:cs="Times New Roman"/>
                <w:iCs/>
                <w:color w:val="auto"/>
                <w:sz w:val="26"/>
                <w:szCs w:val="26"/>
                <w:lang w:val="en-US" w:eastAsia="en-US"/>
              </w:rPr>
              <w:t xml:space="preserve">- Diện tích mặt nước: </w:t>
            </w:r>
            <w:r w:rsidRPr="00C626B9">
              <w:rPr>
                <w:rFonts w:ascii="Times New Roman" w:eastAsia="Calibri" w:hAnsi="Times New Roman" w:cs="Times New Roman"/>
                <w:bCs/>
                <w:color w:val="auto"/>
                <w:sz w:val="26"/>
                <w:szCs w:val="26"/>
                <w:lang w:val="en-US" w:eastAsia="en-US"/>
              </w:rPr>
              <w:t xml:space="preserve">……………………….. </w:t>
            </w:r>
            <w:r w:rsidRPr="00C626B9">
              <w:rPr>
                <w:rFonts w:ascii="Times New Roman" w:eastAsia="Calibri" w:hAnsi="Times New Roman" w:cs="Times New Roman"/>
                <w:iCs/>
                <w:color w:val="auto"/>
                <w:sz w:val="26"/>
                <w:szCs w:val="26"/>
                <w:lang w:val="en-US" w:eastAsia="en-US"/>
              </w:rPr>
              <w:t>m</w:t>
            </w:r>
            <w:r w:rsidRPr="00C626B9">
              <w:rPr>
                <w:rFonts w:ascii="Times New Roman" w:eastAsia="Calibri" w:hAnsi="Times New Roman" w:cs="Times New Roman"/>
                <w:iCs/>
                <w:color w:val="auto"/>
                <w:sz w:val="26"/>
                <w:szCs w:val="26"/>
                <w:vertAlign w:val="superscript"/>
                <w:lang w:val="en-US" w:eastAsia="en-US"/>
              </w:rPr>
              <w:t>2</w:t>
            </w:r>
          </w:p>
          <w:p w14:paraId="155B7EBA" w14:textId="77777777" w:rsidR="00465DAC" w:rsidRPr="00C626B9" w:rsidRDefault="00465DAC" w:rsidP="00465DAC">
            <w:pPr>
              <w:widowControl/>
              <w:spacing w:after="120"/>
              <w:jc w:val="both"/>
              <w:rPr>
                <w:rFonts w:ascii="Times New Roman" w:eastAsia="Calibri" w:hAnsi="Times New Roman" w:cs="Times New Roman"/>
                <w:iCs/>
                <w:color w:val="auto"/>
                <w:sz w:val="26"/>
                <w:szCs w:val="26"/>
                <w:lang w:val="en-US" w:eastAsia="en-US"/>
              </w:rPr>
            </w:pPr>
            <w:r w:rsidRPr="00C626B9">
              <w:rPr>
                <w:rFonts w:ascii="Times New Roman" w:eastAsia="Calibri" w:hAnsi="Times New Roman" w:cs="Times New Roman"/>
                <w:iCs/>
                <w:color w:val="auto"/>
                <w:sz w:val="26"/>
                <w:szCs w:val="26"/>
                <w:lang w:val="en-US" w:eastAsia="en-US"/>
              </w:rPr>
              <w:t xml:space="preserve">- Giá đất để tính tiền thuê đất của phần diện tích đất: </w:t>
            </w:r>
            <w:r w:rsidRPr="00C626B9">
              <w:rPr>
                <w:rFonts w:ascii="Times New Roman" w:eastAsia="Calibri" w:hAnsi="Times New Roman" w:cs="Times New Roman"/>
                <w:bCs/>
                <w:color w:val="auto"/>
                <w:sz w:val="26"/>
                <w:szCs w:val="26"/>
                <w:lang w:val="en-US" w:eastAsia="en-US"/>
              </w:rPr>
              <w:t>………………………………………..</w:t>
            </w:r>
          </w:p>
        </w:tc>
      </w:tr>
      <w:tr w:rsidR="00C626B9" w:rsidRPr="00C626B9" w14:paraId="07A6180B" w14:textId="77777777" w:rsidTr="00A65EE6">
        <w:tc>
          <w:tcPr>
            <w:tcW w:w="9782" w:type="dxa"/>
            <w:tcBorders>
              <w:top w:val="single" w:sz="6" w:space="0" w:color="auto"/>
              <w:left w:val="double" w:sz="2" w:space="0" w:color="auto"/>
              <w:bottom w:val="single" w:sz="6" w:space="0" w:color="auto"/>
              <w:right w:val="double" w:sz="2" w:space="0" w:color="auto"/>
            </w:tcBorders>
          </w:tcPr>
          <w:p w14:paraId="50CA9AEB" w14:textId="77777777" w:rsidR="00465DAC" w:rsidRPr="00C626B9" w:rsidRDefault="00465DAC" w:rsidP="00465DAC">
            <w:pPr>
              <w:widowControl/>
              <w:autoSpaceDE w:val="0"/>
              <w:autoSpaceDN w:val="0"/>
              <w:spacing w:after="120"/>
              <w:jc w:val="both"/>
              <w:rPr>
                <w:rFonts w:ascii="Times New Roman" w:eastAsia=".VnTime" w:hAnsi="Times New Roman" w:cs="Times New Roman"/>
                <w:b/>
                <w:bCs/>
                <w:color w:val="auto"/>
                <w:sz w:val="26"/>
                <w:szCs w:val="26"/>
                <w:lang w:val="en-US" w:eastAsia="x-none"/>
              </w:rPr>
            </w:pPr>
            <w:r w:rsidRPr="00C626B9">
              <w:rPr>
                <w:rFonts w:ascii="Times New Roman" w:eastAsia=".VnTime" w:hAnsi="Times New Roman" w:cs="Times New Roman"/>
                <w:b/>
                <w:bCs/>
                <w:color w:val="auto"/>
                <w:sz w:val="26"/>
                <w:szCs w:val="26"/>
                <w:lang w:val="en-US" w:eastAsia="x-none"/>
              </w:rPr>
              <w:t xml:space="preserve">V. THÔNG TIN VỀ NHU CẦU GHI NỢ NGHĨA VỤ TÀI CHÍNH </w:t>
            </w:r>
            <w:r w:rsidRPr="00C626B9">
              <w:rPr>
                <w:rFonts w:ascii="Times New Roman" w:eastAsia=".VnTime" w:hAnsi="Times New Roman" w:cs="Times New Roman"/>
                <w:color w:val="auto"/>
                <w:sz w:val="26"/>
                <w:szCs w:val="26"/>
                <w:lang w:val="en-US" w:eastAsia="x-none"/>
              </w:rPr>
              <w:t>(chỉ áp dụng đối với hộ gia đình, cá nhân được ghi nợ)</w:t>
            </w:r>
          </w:p>
        </w:tc>
      </w:tr>
      <w:tr w:rsidR="00C626B9" w:rsidRPr="00C626B9" w14:paraId="60293E10" w14:textId="77777777" w:rsidTr="00A65EE6">
        <w:tc>
          <w:tcPr>
            <w:tcW w:w="9782" w:type="dxa"/>
            <w:tcBorders>
              <w:top w:val="single" w:sz="6" w:space="0" w:color="auto"/>
              <w:left w:val="double" w:sz="2" w:space="0" w:color="auto"/>
              <w:bottom w:val="single" w:sz="6" w:space="0" w:color="auto"/>
              <w:right w:val="double" w:sz="2" w:space="0" w:color="auto"/>
            </w:tcBorders>
          </w:tcPr>
          <w:p w14:paraId="09F51C57" w14:textId="77777777" w:rsidR="00465DAC" w:rsidRPr="00C626B9" w:rsidRDefault="00465DAC" w:rsidP="00465DAC">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1. Trường hợp ghi nợ: </w:t>
            </w:r>
            <w:r w:rsidRPr="00C626B9">
              <w:rPr>
                <w:rFonts w:ascii="Times New Roman" w:eastAsia="Calibri" w:hAnsi="Times New Roman" w:cs="Times New Roman"/>
                <w:bCs/>
                <w:color w:val="auto"/>
                <w:sz w:val="26"/>
                <w:szCs w:val="26"/>
                <w:lang w:val="en-US" w:eastAsia="en-US"/>
              </w:rPr>
              <w:t>………………………………………………………………………...</w:t>
            </w:r>
          </w:p>
          <w:p w14:paraId="1B4CEDE1" w14:textId="77777777" w:rsidR="00465DAC" w:rsidRPr="00C626B9" w:rsidRDefault="00465DAC" w:rsidP="00465DAC">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2. Thời điểm bắt đầu ghi nợ: </w:t>
            </w:r>
            <w:r w:rsidRPr="00C626B9">
              <w:rPr>
                <w:rFonts w:ascii="Times New Roman" w:eastAsia="Calibri" w:hAnsi="Times New Roman" w:cs="Times New Roman"/>
                <w:bCs/>
                <w:color w:val="auto"/>
                <w:sz w:val="26"/>
                <w:szCs w:val="26"/>
                <w:lang w:val="en-US" w:eastAsia="en-US"/>
              </w:rPr>
              <w:t>…………………………………………………………………..</w:t>
            </w:r>
          </w:p>
          <w:p w14:paraId="714E9405" w14:textId="77777777" w:rsidR="00465DAC" w:rsidRPr="00C626B9" w:rsidRDefault="00465DAC" w:rsidP="00465DAC">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3. Tiền sử dụng đất: </w:t>
            </w:r>
            <w:r w:rsidRPr="00C626B9">
              <w:rPr>
                <w:rFonts w:ascii="Times New Roman" w:eastAsia="Calibri" w:hAnsi="Times New Roman" w:cs="Times New Roman"/>
                <w:bCs/>
                <w:color w:val="auto"/>
                <w:sz w:val="26"/>
                <w:szCs w:val="26"/>
                <w:lang w:val="en-US" w:eastAsia="en-US"/>
              </w:rPr>
              <w:t>…………………………………………………………………………...</w:t>
            </w:r>
          </w:p>
          <w:p w14:paraId="6E91885D" w14:textId="77777777" w:rsidR="00465DAC" w:rsidRPr="00C626B9" w:rsidRDefault="00465DAC" w:rsidP="00465DAC">
            <w:pPr>
              <w:widowControl/>
              <w:autoSpaceDE w:val="0"/>
              <w:autoSpaceDN w:val="0"/>
              <w:spacing w:after="120"/>
              <w:jc w:val="both"/>
              <w:rPr>
                <w:rFonts w:ascii="Times New Roman" w:eastAsia=".VnTime" w:hAnsi="Times New Roman" w:cs="Times New Roman"/>
                <w:b/>
                <w:bCs/>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4. Lệ phí trước bạ: </w:t>
            </w:r>
            <w:r w:rsidRPr="00C626B9">
              <w:rPr>
                <w:rFonts w:ascii="Times New Roman" w:eastAsia="Calibri" w:hAnsi="Times New Roman" w:cs="Times New Roman"/>
                <w:bCs/>
                <w:color w:val="auto"/>
                <w:sz w:val="26"/>
                <w:szCs w:val="26"/>
                <w:lang w:val="en-US" w:eastAsia="en-US"/>
              </w:rPr>
              <w:t>…………………………………………………………………………….</w:t>
            </w:r>
          </w:p>
        </w:tc>
      </w:tr>
      <w:tr w:rsidR="00C626B9" w:rsidRPr="00C626B9" w14:paraId="67DB2D38" w14:textId="77777777" w:rsidTr="00A65EE6">
        <w:tc>
          <w:tcPr>
            <w:tcW w:w="9782" w:type="dxa"/>
            <w:tcBorders>
              <w:top w:val="single" w:sz="6" w:space="0" w:color="auto"/>
              <w:left w:val="double" w:sz="2" w:space="0" w:color="auto"/>
              <w:bottom w:val="single" w:sz="6" w:space="0" w:color="auto"/>
              <w:right w:val="double" w:sz="2" w:space="0" w:color="auto"/>
            </w:tcBorders>
          </w:tcPr>
          <w:p w14:paraId="293EC368" w14:textId="77777777" w:rsidR="00465DAC" w:rsidRPr="00C626B9" w:rsidRDefault="00465DAC" w:rsidP="00465DAC">
            <w:pPr>
              <w:widowControl/>
              <w:autoSpaceDE w:val="0"/>
              <w:autoSpaceDN w:val="0"/>
              <w:spacing w:after="120"/>
              <w:jc w:val="both"/>
              <w:rPr>
                <w:rFonts w:ascii="Times New Roman" w:eastAsia=".VnTime" w:hAnsi="Times New Roman" w:cs="Times New Roman"/>
                <w:b/>
                <w:color w:val="auto"/>
                <w:sz w:val="26"/>
                <w:szCs w:val="26"/>
                <w:lang w:val="en-US" w:eastAsia="x-none"/>
              </w:rPr>
            </w:pPr>
            <w:r w:rsidRPr="00C626B9">
              <w:rPr>
                <w:rFonts w:ascii="Times New Roman" w:eastAsia=".VnTime" w:hAnsi="Times New Roman" w:cs="Times New Roman"/>
                <w:b/>
                <w:color w:val="auto"/>
                <w:sz w:val="26"/>
                <w:szCs w:val="26"/>
                <w:lang w:val="en-US" w:eastAsia="x-none"/>
              </w:rPr>
              <w:t>VI. THÔNG TIN MIỄN TIỀN SỬ DỤNG ĐẤT, TIỀN THUÊ ĐẤT</w:t>
            </w:r>
          </w:p>
        </w:tc>
      </w:tr>
      <w:tr w:rsidR="00C626B9" w:rsidRPr="00C626B9" w14:paraId="088529C8" w14:textId="77777777" w:rsidTr="00A65EE6">
        <w:tc>
          <w:tcPr>
            <w:tcW w:w="9782" w:type="dxa"/>
            <w:tcBorders>
              <w:top w:val="single" w:sz="6" w:space="0" w:color="auto"/>
              <w:left w:val="double" w:sz="2" w:space="0" w:color="auto"/>
              <w:bottom w:val="single" w:sz="6" w:space="0" w:color="auto"/>
              <w:right w:val="double" w:sz="2" w:space="0" w:color="auto"/>
            </w:tcBorders>
          </w:tcPr>
          <w:p w14:paraId="5E629F46" w14:textId="77777777" w:rsidR="00465DAC" w:rsidRPr="00C626B9" w:rsidRDefault="00465DAC" w:rsidP="00465DAC">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Miễn tiền sử dụng đất, tiền thuê đất: </w:t>
            </w:r>
            <w:r w:rsidRPr="00C626B9">
              <w:rPr>
                <w:rFonts w:ascii="Times New Roman" w:eastAsia="Calibri" w:hAnsi="Times New Roman" w:cs="Times New Roman"/>
                <w:bCs/>
                <w:color w:val="auto"/>
                <w:sz w:val="26"/>
                <w:szCs w:val="26"/>
                <w:lang w:val="en-US" w:eastAsia="en-US"/>
              </w:rPr>
              <w:t>…………………………………………………………..</w:t>
            </w:r>
          </w:p>
        </w:tc>
      </w:tr>
      <w:tr w:rsidR="00C626B9" w:rsidRPr="00C626B9" w14:paraId="6825BD6A" w14:textId="77777777" w:rsidTr="00A65EE6">
        <w:tc>
          <w:tcPr>
            <w:tcW w:w="9782" w:type="dxa"/>
            <w:tcBorders>
              <w:top w:val="single" w:sz="6" w:space="0" w:color="auto"/>
              <w:left w:val="double" w:sz="2" w:space="0" w:color="auto"/>
              <w:bottom w:val="single" w:sz="6" w:space="0" w:color="auto"/>
              <w:right w:val="double" w:sz="2" w:space="0" w:color="auto"/>
            </w:tcBorders>
          </w:tcPr>
          <w:p w14:paraId="77A09FF7" w14:textId="77777777" w:rsidR="00465DAC" w:rsidRPr="00C626B9" w:rsidRDefault="00465DAC" w:rsidP="00465DAC">
            <w:pPr>
              <w:widowControl/>
              <w:autoSpaceDE w:val="0"/>
              <w:autoSpaceDN w:val="0"/>
              <w:spacing w:after="120"/>
              <w:jc w:val="both"/>
              <w:rPr>
                <w:rFonts w:ascii="Times New Roman Bold" w:eastAsia=".VnTime" w:hAnsi="Times New Roman Bold" w:cs="Times New Roman"/>
                <w:b/>
                <w:color w:val="auto"/>
                <w:sz w:val="26"/>
                <w:szCs w:val="26"/>
                <w:lang w:val="en-US" w:eastAsia="x-none"/>
              </w:rPr>
            </w:pPr>
            <w:r w:rsidRPr="00C626B9">
              <w:rPr>
                <w:rFonts w:ascii="Times New Roman Bold" w:eastAsia=".VnTime" w:hAnsi="Times New Roman Bold" w:cs="Times New Roman"/>
                <w:b/>
                <w:color w:val="auto"/>
                <w:sz w:val="26"/>
                <w:szCs w:val="26"/>
                <w:lang w:val="en-US" w:eastAsia="x-none"/>
              </w:rPr>
              <w:t>VII. THÔNG TIN CÁC KHOẢN ĐƯỢC TRỪ NGHĨA VỤ TÀI CHÍNH</w:t>
            </w:r>
            <w:r w:rsidRPr="00C626B9">
              <w:rPr>
                <w:rFonts w:ascii="Times New Roman Bold" w:eastAsia=".VnTime" w:hAnsi="Times New Roman Bold" w:cs="Times New Roman"/>
                <w:b/>
                <w:color w:val="auto"/>
                <w:sz w:val="26"/>
                <w:szCs w:val="26"/>
                <w:vertAlign w:val="superscript"/>
                <w:lang w:val="en-US" w:eastAsia="x-none"/>
              </w:rPr>
              <w:footnoteReference w:id="126"/>
            </w:r>
          </w:p>
        </w:tc>
      </w:tr>
      <w:tr w:rsidR="00C626B9" w:rsidRPr="00C626B9" w14:paraId="24E0BB37" w14:textId="77777777" w:rsidTr="00A65EE6">
        <w:tc>
          <w:tcPr>
            <w:tcW w:w="9782" w:type="dxa"/>
            <w:tcBorders>
              <w:top w:val="single" w:sz="6" w:space="0" w:color="auto"/>
              <w:left w:val="double" w:sz="2" w:space="0" w:color="auto"/>
              <w:bottom w:val="single" w:sz="6" w:space="0" w:color="auto"/>
              <w:right w:val="double" w:sz="2" w:space="0" w:color="auto"/>
            </w:tcBorders>
          </w:tcPr>
          <w:p w14:paraId="0AE080ED" w14:textId="77777777" w:rsidR="00465DAC" w:rsidRPr="00C626B9" w:rsidRDefault="00465DAC" w:rsidP="00465DAC">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1. Chi phí hạ tầng:</w:t>
            </w:r>
          </w:p>
          <w:p w14:paraId="61BEA969" w14:textId="77777777" w:rsidR="00465DAC" w:rsidRPr="00C626B9" w:rsidRDefault="00465DAC" w:rsidP="00465DAC">
            <w:pPr>
              <w:widowControl/>
              <w:autoSpaceDE w:val="0"/>
              <w:autoSpaceDN w:val="0"/>
              <w:spacing w:after="120"/>
              <w:jc w:val="both"/>
              <w:rPr>
                <w:rFonts w:ascii="Times New Roman" w:eastAsia="Calibri" w:hAnsi="Times New Roman" w:cs="Times New Roman"/>
                <w:bCs/>
                <w:color w:val="auto"/>
                <w:sz w:val="26"/>
                <w:szCs w:val="26"/>
                <w:lang w:val="en-US" w:eastAsia="en-US"/>
              </w:rPr>
            </w:pPr>
            <w:r w:rsidRPr="00C626B9">
              <w:rPr>
                <w:rFonts w:ascii="Times New Roman" w:eastAsia=".VnTime" w:hAnsi="Times New Roman" w:cs="Times New Roman"/>
                <w:color w:val="auto"/>
                <w:sz w:val="26"/>
                <w:szCs w:val="26"/>
                <w:lang w:val="en-US" w:eastAsia="x-none"/>
              </w:rPr>
              <w:t>1.1. Số văn bản:</w:t>
            </w:r>
            <w:r w:rsidRPr="00C626B9">
              <w:rPr>
                <w:rFonts w:ascii="Times New Roman" w:eastAsia="Calibri" w:hAnsi="Times New Roman" w:cs="Arial"/>
                <w:color w:val="auto"/>
                <w:szCs w:val="22"/>
                <w:lang w:val="en-US" w:eastAsia="en-US"/>
              </w:rPr>
              <w:t xml:space="preserve"> </w:t>
            </w:r>
            <w:r w:rsidRPr="00C626B9">
              <w:rPr>
                <w:rFonts w:ascii="Times New Roman" w:eastAsia="Calibri" w:hAnsi="Times New Roman" w:cs="Times New Roman"/>
                <w:bCs/>
                <w:color w:val="auto"/>
                <w:sz w:val="26"/>
                <w:szCs w:val="26"/>
                <w:lang w:val="en-US" w:eastAsia="en-US"/>
              </w:rPr>
              <w:t>…………………………………, Ngày: …………………………………….</w:t>
            </w:r>
          </w:p>
          <w:p w14:paraId="6A760C84" w14:textId="77777777" w:rsidR="00465DAC" w:rsidRPr="00C626B9" w:rsidRDefault="00465DAC" w:rsidP="00465DAC">
            <w:pPr>
              <w:widowControl/>
              <w:autoSpaceDE w:val="0"/>
              <w:autoSpaceDN w:val="0"/>
              <w:spacing w:after="120"/>
              <w:jc w:val="both"/>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1.2. Số tiền: …………………………………………………………………………………...</w:t>
            </w:r>
          </w:p>
          <w:p w14:paraId="4DCB08F5" w14:textId="77777777" w:rsidR="00465DAC" w:rsidRPr="00C626B9" w:rsidRDefault="00465DAC" w:rsidP="00465DAC">
            <w:pPr>
              <w:widowControl/>
              <w:autoSpaceDE w:val="0"/>
              <w:autoSpaceDN w:val="0"/>
              <w:spacing w:after="120"/>
              <w:jc w:val="both"/>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2. Các khoản giảm trừ khác:</w:t>
            </w:r>
          </w:p>
          <w:p w14:paraId="01237327" w14:textId="77777777" w:rsidR="00465DAC" w:rsidRPr="00C626B9" w:rsidRDefault="00465DAC" w:rsidP="00465DAC">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2.1. Số văn bản: </w:t>
            </w:r>
            <w:r w:rsidRPr="00C626B9">
              <w:rPr>
                <w:rFonts w:ascii="Times New Roman" w:eastAsia="Calibri" w:hAnsi="Times New Roman" w:cs="Times New Roman"/>
                <w:bCs/>
                <w:color w:val="auto"/>
                <w:sz w:val="26"/>
                <w:szCs w:val="26"/>
                <w:lang w:val="en-US" w:eastAsia="en-US"/>
              </w:rPr>
              <w:t>……………………………………………………………………………….</w:t>
            </w:r>
          </w:p>
          <w:p w14:paraId="480551F8" w14:textId="77777777" w:rsidR="00465DAC" w:rsidRPr="00C626B9" w:rsidRDefault="00465DAC" w:rsidP="00465DAC">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2.2. Ngày quyết định: </w:t>
            </w:r>
            <w:r w:rsidRPr="00C626B9">
              <w:rPr>
                <w:rFonts w:ascii="Times New Roman" w:eastAsia="Calibri" w:hAnsi="Times New Roman" w:cs="Times New Roman"/>
                <w:bCs/>
                <w:color w:val="auto"/>
                <w:sz w:val="26"/>
                <w:szCs w:val="26"/>
                <w:lang w:val="en-US" w:eastAsia="en-US"/>
              </w:rPr>
              <w:t>…………………………………………………………………………</w:t>
            </w:r>
          </w:p>
          <w:p w14:paraId="0F2676C8" w14:textId="77777777" w:rsidR="00465DAC" w:rsidRPr="00C626B9" w:rsidRDefault="00465DAC" w:rsidP="00465DAC">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2.3. Số tiền: </w:t>
            </w:r>
            <w:r w:rsidRPr="00C626B9">
              <w:rPr>
                <w:rFonts w:ascii="Times New Roman" w:eastAsia="Calibri" w:hAnsi="Times New Roman" w:cs="Times New Roman"/>
                <w:bCs/>
                <w:color w:val="auto"/>
                <w:sz w:val="26"/>
                <w:szCs w:val="26"/>
                <w:lang w:val="en-US" w:eastAsia="en-US"/>
              </w:rPr>
              <w:t>…………………………………………………………………………………...</w:t>
            </w:r>
          </w:p>
          <w:p w14:paraId="51A793DF" w14:textId="77777777" w:rsidR="00465DAC" w:rsidRPr="00C626B9" w:rsidRDefault="00465DAC" w:rsidP="00465DAC">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2.4. Loại giảm trừ: </w:t>
            </w:r>
            <w:r w:rsidRPr="00C626B9">
              <w:rPr>
                <w:rFonts w:ascii="Times New Roman" w:eastAsia="Calibri" w:hAnsi="Times New Roman" w:cs="Times New Roman"/>
                <w:bCs/>
                <w:color w:val="auto"/>
                <w:sz w:val="26"/>
                <w:szCs w:val="26"/>
                <w:lang w:val="en-US" w:eastAsia="en-US"/>
              </w:rPr>
              <w:t>…………………………………………………………………………….</w:t>
            </w:r>
          </w:p>
        </w:tc>
      </w:tr>
      <w:tr w:rsidR="00C626B9" w:rsidRPr="00C626B9" w14:paraId="21A19985" w14:textId="77777777" w:rsidTr="00A65EE6">
        <w:tc>
          <w:tcPr>
            <w:tcW w:w="9782" w:type="dxa"/>
            <w:tcBorders>
              <w:top w:val="single" w:sz="6" w:space="0" w:color="auto"/>
              <w:left w:val="double" w:sz="2" w:space="0" w:color="auto"/>
              <w:bottom w:val="double" w:sz="2" w:space="0" w:color="auto"/>
              <w:right w:val="double" w:sz="2" w:space="0" w:color="auto"/>
            </w:tcBorders>
          </w:tcPr>
          <w:p w14:paraId="5C7AE15B" w14:textId="77777777" w:rsidR="00465DAC" w:rsidRPr="00C626B9" w:rsidRDefault="00465DAC" w:rsidP="00465DAC">
            <w:pPr>
              <w:widowControl/>
              <w:autoSpaceDE w:val="0"/>
              <w:autoSpaceDN w:val="0"/>
              <w:spacing w:after="120"/>
              <w:jc w:val="both"/>
              <w:rPr>
                <w:rFonts w:ascii="Times New Roman" w:eastAsia=".VnTime" w:hAnsi="Times New Roman" w:cs="Times New Roman"/>
                <w:b/>
                <w:bCs/>
                <w:color w:val="auto"/>
                <w:sz w:val="26"/>
                <w:szCs w:val="26"/>
                <w:lang w:val="en-US" w:eastAsia="x-none"/>
              </w:rPr>
            </w:pPr>
            <w:r w:rsidRPr="00C626B9">
              <w:rPr>
                <w:rFonts w:ascii="Times New Roman" w:eastAsia=".VnTime" w:hAnsi="Times New Roman" w:cs="Times New Roman"/>
                <w:b/>
                <w:bCs/>
                <w:color w:val="auto"/>
                <w:sz w:val="26"/>
                <w:szCs w:val="26"/>
                <w:lang w:val="en-US" w:eastAsia="x-none"/>
              </w:rPr>
              <w:t>VI. NHỮNG GIẤY TỜ KÈM THEO DO NGƯỜI SỬ DỤNG ĐẤT NỘP</w:t>
            </w:r>
          </w:p>
          <w:p w14:paraId="7124389F" w14:textId="77777777" w:rsidR="00465DAC" w:rsidRPr="00C626B9" w:rsidRDefault="00465DAC" w:rsidP="00465DAC">
            <w:pPr>
              <w:widowControl/>
              <w:autoSpaceDE w:val="0"/>
              <w:autoSpaceDN w:val="0"/>
              <w:spacing w:after="120"/>
              <w:jc w:val="both"/>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w:t>
            </w:r>
          </w:p>
          <w:p w14:paraId="159D206E" w14:textId="77777777" w:rsidR="00465DAC" w:rsidRPr="00C626B9" w:rsidRDefault="00465DAC" w:rsidP="00465DAC">
            <w:pPr>
              <w:widowControl/>
              <w:autoSpaceDE w:val="0"/>
              <w:autoSpaceDN w:val="0"/>
              <w:spacing w:after="120"/>
              <w:jc w:val="both"/>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w:t>
            </w:r>
          </w:p>
          <w:p w14:paraId="47F1C865" w14:textId="77777777" w:rsidR="00465DAC" w:rsidRPr="00C626B9" w:rsidRDefault="00465DAC" w:rsidP="00465DAC">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Calibri" w:hAnsi="Times New Roman" w:cs="Times New Roman"/>
                <w:bCs/>
                <w:color w:val="auto"/>
                <w:sz w:val="26"/>
                <w:szCs w:val="26"/>
                <w:lang w:val="en-US" w:eastAsia="en-US"/>
              </w:rPr>
              <w:t>………………………………………………………………………………………………...</w:t>
            </w:r>
          </w:p>
        </w:tc>
      </w:tr>
    </w:tbl>
    <w:p w14:paraId="4F8B3A17" w14:textId="77777777" w:rsidR="00465DAC" w:rsidRPr="00C626B9" w:rsidRDefault="00465DAC" w:rsidP="00465DAC">
      <w:pPr>
        <w:widowControl/>
        <w:spacing w:after="200" w:line="276" w:lineRule="auto"/>
        <w:rPr>
          <w:rFonts w:ascii="Times New Roman" w:eastAsia="Calibri" w:hAnsi="Times New Roman" w:cs="Times New Roman"/>
          <w:b/>
          <w:color w:val="auto"/>
          <w:sz w:val="26"/>
          <w:szCs w:val="26"/>
          <w:lang w:val="en-US" w:eastAsia="en-US"/>
        </w:rPr>
      </w:pPr>
    </w:p>
    <w:p w14:paraId="2B4055BB" w14:textId="77777777" w:rsidR="00465DAC" w:rsidRPr="00C626B9" w:rsidRDefault="00465DAC" w:rsidP="00465DAC">
      <w:pPr>
        <w:widowControl/>
        <w:ind w:left="5041"/>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THỦ TRƯỞNG ĐƠN VỊ</w:t>
      </w:r>
    </w:p>
    <w:p w14:paraId="5E25A473" w14:textId="77777777" w:rsidR="00465DAC" w:rsidRPr="00C626B9" w:rsidRDefault="00465DAC" w:rsidP="00465DAC">
      <w:pPr>
        <w:widowControl/>
        <w:ind w:left="5041"/>
        <w:jc w:val="center"/>
        <w:rPr>
          <w:rFonts w:ascii="Times New Roman" w:eastAsia="Calibri" w:hAnsi="Times New Roman" w:cs="Times New Roman"/>
          <w:color w:val="auto"/>
          <w:kern w:val="2"/>
          <w:sz w:val="26"/>
          <w:szCs w:val="26"/>
          <w:lang w:val="nl-NL" w:eastAsia="en-US"/>
        </w:rPr>
      </w:pPr>
      <w:r w:rsidRPr="00C626B9">
        <w:rPr>
          <w:rFonts w:ascii="Times New Roman" w:eastAsia="Calibri" w:hAnsi="Times New Roman" w:cs="Times New Roman"/>
          <w:i/>
          <w:color w:val="auto"/>
          <w:sz w:val="26"/>
          <w:szCs w:val="26"/>
          <w:lang w:val="en-US" w:eastAsia="en-US"/>
        </w:rPr>
        <w:t xml:space="preserve"> (Ký, ghi rõ họ tên, đóng dấu)</w:t>
      </w:r>
      <w:r w:rsidRPr="00C626B9">
        <w:rPr>
          <w:rFonts w:ascii="Times New Roman" w:eastAsia="Calibri" w:hAnsi="Times New Roman" w:cs="Times New Roman"/>
          <w:b/>
          <w:bCs/>
          <w:i/>
          <w:iCs/>
          <w:color w:val="auto"/>
          <w:sz w:val="28"/>
          <w:szCs w:val="22"/>
          <w:lang w:val="nl-NL" w:eastAsia="en-US"/>
        </w:rPr>
        <w:br w:type="page"/>
      </w:r>
    </w:p>
    <w:p w14:paraId="6522AE7C" w14:textId="77777777" w:rsidR="00465DAC" w:rsidRPr="00C626B9" w:rsidRDefault="00465DAC" w:rsidP="00465DAC">
      <w:pPr>
        <w:widowControl/>
        <w:spacing w:after="120"/>
        <w:jc w:val="center"/>
        <w:rPr>
          <w:rFonts w:ascii="Times New Roman" w:eastAsia="Calibri" w:hAnsi="Times New Roman" w:cs="Times New Roman"/>
          <w:b/>
          <w:bCs/>
          <w:color w:val="auto"/>
          <w:sz w:val="26"/>
          <w:szCs w:val="26"/>
          <w:lang w:val="en-US" w:eastAsia="en-US"/>
        </w:rPr>
      </w:pPr>
      <w:r w:rsidRPr="00C626B9">
        <w:rPr>
          <w:rFonts w:ascii="Times New Roman" w:eastAsia="Calibri" w:hAnsi="Times New Roman" w:cs="Times New Roman"/>
          <w:b/>
          <w:bCs/>
          <w:color w:val="auto"/>
          <w:sz w:val="26"/>
          <w:szCs w:val="26"/>
          <w:lang w:val="en-US" w:eastAsia="en-US"/>
        </w:rPr>
        <w:t>BẢNG KÊ CHI TIẾT</w:t>
      </w:r>
    </w:p>
    <w:p w14:paraId="7E8CBBA9" w14:textId="77777777" w:rsidR="00465DAC" w:rsidRPr="00C626B9" w:rsidRDefault="00465DAC" w:rsidP="00465DAC">
      <w:pPr>
        <w:widowControl/>
        <w:spacing w:after="120"/>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b/>
          <w:bCs/>
          <w:color w:val="auto"/>
          <w:sz w:val="26"/>
          <w:szCs w:val="26"/>
          <w:lang w:val="en-US" w:eastAsia="en-US"/>
        </w:rPr>
        <w:t>Bảng 1: Danh sách đồng sử dụng, đồng sở hữu</w:t>
      </w:r>
    </w:p>
    <w:tbl>
      <w:tblPr>
        <w:tblW w:w="10065"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51"/>
        <w:gridCol w:w="2126"/>
        <w:gridCol w:w="1354"/>
        <w:gridCol w:w="1481"/>
        <w:gridCol w:w="2410"/>
        <w:gridCol w:w="1843"/>
      </w:tblGrid>
      <w:tr w:rsidR="00C626B9" w:rsidRPr="00C626B9" w14:paraId="2C32C71D" w14:textId="77777777" w:rsidTr="00A65EE6">
        <w:trPr>
          <w:trHeight w:val="926"/>
        </w:trPr>
        <w:tc>
          <w:tcPr>
            <w:tcW w:w="851" w:type="dxa"/>
            <w:shd w:val="solid" w:color="FFFFFF" w:fill="auto"/>
            <w:tcMar>
              <w:top w:w="0" w:type="dxa"/>
              <w:left w:w="0" w:type="dxa"/>
              <w:bottom w:w="0" w:type="dxa"/>
              <w:right w:w="0" w:type="dxa"/>
            </w:tcMar>
            <w:vAlign w:val="center"/>
          </w:tcPr>
          <w:p w14:paraId="780842D2" w14:textId="77777777" w:rsidR="00465DAC" w:rsidRPr="00C626B9" w:rsidRDefault="00465DAC" w:rsidP="00465DAC">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STT</w:t>
            </w:r>
          </w:p>
        </w:tc>
        <w:tc>
          <w:tcPr>
            <w:tcW w:w="2126" w:type="dxa"/>
            <w:shd w:val="solid" w:color="FFFFFF" w:fill="auto"/>
            <w:tcMar>
              <w:top w:w="0" w:type="dxa"/>
              <w:left w:w="0" w:type="dxa"/>
              <w:bottom w:w="0" w:type="dxa"/>
              <w:right w:w="0" w:type="dxa"/>
            </w:tcMar>
            <w:vAlign w:val="center"/>
          </w:tcPr>
          <w:p w14:paraId="6FF85903" w14:textId="77777777" w:rsidR="00465DAC" w:rsidRPr="00C626B9" w:rsidRDefault="00465DAC" w:rsidP="00465DAC">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Tên người sử dụng đất, chủ sở hữu tài sản gắn liền với đất, người nhận chuyển quyền sử dụng đất, tài sản trên đất</w:t>
            </w:r>
          </w:p>
        </w:tc>
        <w:tc>
          <w:tcPr>
            <w:tcW w:w="1354" w:type="dxa"/>
            <w:shd w:val="solid" w:color="FFFFFF" w:fill="auto"/>
            <w:tcMar>
              <w:top w:w="0" w:type="dxa"/>
              <w:left w:w="0" w:type="dxa"/>
              <w:bottom w:w="0" w:type="dxa"/>
              <w:right w:w="0" w:type="dxa"/>
            </w:tcMar>
            <w:vAlign w:val="center"/>
          </w:tcPr>
          <w:p w14:paraId="257BC97E" w14:textId="77777777" w:rsidR="00465DAC" w:rsidRPr="00C626B9" w:rsidRDefault="00465DAC" w:rsidP="00465DAC">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Địa chỉ</w:t>
            </w:r>
          </w:p>
        </w:tc>
        <w:tc>
          <w:tcPr>
            <w:tcW w:w="1481" w:type="dxa"/>
            <w:shd w:val="solid" w:color="FFFFFF" w:fill="auto"/>
            <w:tcMar>
              <w:top w:w="0" w:type="dxa"/>
              <w:left w:w="0" w:type="dxa"/>
              <w:bottom w:w="0" w:type="dxa"/>
              <w:right w:w="0" w:type="dxa"/>
            </w:tcMar>
            <w:vAlign w:val="center"/>
          </w:tcPr>
          <w:p w14:paraId="18EDB4ED" w14:textId="77777777" w:rsidR="00465DAC" w:rsidRPr="00C626B9" w:rsidRDefault="00465DAC" w:rsidP="00465DAC">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 xml:space="preserve">Mã số thuế </w:t>
            </w:r>
            <w:r w:rsidRPr="00C626B9">
              <w:rPr>
                <w:rFonts w:ascii="Times New Roman" w:eastAsia="Calibri" w:hAnsi="Times New Roman" w:cs="Times New Roman"/>
                <w:color w:val="auto"/>
                <w:sz w:val="22"/>
                <w:szCs w:val="22"/>
                <w:lang w:val="en-US" w:eastAsia="en-US"/>
              </w:rPr>
              <w:br/>
              <w:t>(nếu có)</w:t>
            </w:r>
          </w:p>
        </w:tc>
        <w:tc>
          <w:tcPr>
            <w:tcW w:w="2410" w:type="dxa"/>
            <w:shd w:val="solid" w:color="FFFFFF" w:fill="auto"/>
            <w:tcMar>
              <w:top w:w="0" w:type="dxa"/>
              <w:left w:w="0" w:type="dxa"/>
              <w:bottom w:w="0" w:type="dxa"/>
              <w:right w:w="0" w:type="dxa"/>
            </w:tcMar>
            <w:vAlign w:val="center"/>
          </w:tcPr>
          <w:p w14:paraId="7242ACE1" w14:textId="77777777" w:rsidR="00465DAC" w:rsidRPr="00C626B9" w:rsidRDefault="00465DAC" w:rsidP="00465DAC">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VnTime" w:hAnsi="Times New Roman" w:cs="Times New Roman"/>
                <w:bCs/>
                <w:color w:val="auto"/>
                <w:sz w:val="22"/>
                <w:szCs w:val="22"/>
                <w:lang w:val="en-US" w:eastAsia="x-none"/>
              </w:rPr>
              <w:t>Giấy tờ pháp nhân/</w:t>
            </w:r>
            <w:r w:rsidRPr="00C626B9">
              <w:rPr>
                <w:rFonts w:ascii="Times New Roman" w:eastAsia=".VnTime" w:hAnsi="Times New Roman" w:cs="Times New Roman"/>
                <w:bCs/>
                <w:color w:val="auto"/>
                <w:sz w:val="22"/>
                <w:szCs w:val="22"/>
                <w:lang w:val="en-US" w:eastAsia="x-none"/>
              </w:rPr>
              <w:br/>
              <w:t xml:space="preserve">Số hộ chiếu/Số định danh cá nhân </w:t>
            </w:r>
          </w:p>
        </w:tc>
        <w:tc>
          <w:tcPr>
            <w:tcW w:w="1843" w:type="dxa"/>
            <w:shd w:val="solid" w:color="FFFFFF" w:fill="auto"/>
            <w:tcMar>
              <w:top w:w="0" w:type="dxa"/>
              <w:left w:w="0" w:type="dxa"/>
              <w:bottom w:w="0" w:type="dxa"/>
              <w:right w:w="0" w:type="dxa"/>
            </w:tcMar>
            <w:vAlign w:val="center"/>
          </w:tcPr>
          <w:p w14:paraId="02EF2A34" w14:textId="77777777" w:rsidR="00465DAC" w:rsidRPr="00C626B9" w:rsidRDefault="00465DAC" w:rsidP="00465DAC">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Diện tích sử dụng/Tỷ lệ sở hữu (nếu có)</w:t>
            </w:r>
          </w:p>
        </w:tc>
      </w:tr>
      <w:tr w:rsidR="00C626B9" w:rsidRPr="00C626B9" w14:paraId="169BFE7A" w14:textId="77777777" w:rsidTr="00A65EE6">
        <w:trPr>
          <w:trHeight w:val="376"/>
        </w:trPr>
        <w:tc>
          <w:tcPr>
            <w:tcW w:w="851" w:type="dxa"/>
            <w:shd w:val="solid" w:color="FFFFFF" w:fill="auto"/>
            <w:tcMar>
              <w:top w:w="0" w:type="dxa"/>
              <w:left w:w="0" w:type="dxa"/>
              <w:bottom w:w="0" w:type="dxa"/>
              <w:right w:w="0" w:type="dxa"/>
            </w:tcMar>
            <w:vAlign w:val="center"/>
          </w:tcPr>
          <w:p w14:paraId="330D5C2F"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2126" w:type="dxa"/>
            <w:shd w:val="solid" w:color="FFFFFF" w:fill="auto"/>
            <w:tcMar>
              <w:top w:w="0" w:type="dxa"/>
              <w:left w:w="0" w:type="dxa"/>
              <w:bottom w:w="0" w:type="dxa"/>
              <w:right w:w="0" w:type="dxa"/>
            </w:tcMar>
            <w:vAlign w:val="center"/>
          </w:tcPr>
          <w:p w14:paraId="22964DD8"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354" w:type="dxa"/>
            <w:shd w:val="solid" w:color="FFFFFF" w:fill="auto"/>
            <w:tcMar>
              <w:top w:w="0" w:type="dxa"/>
              <w:left w:w="0" w:type="dxa"/>
              <w:bottom w:w="0" w:type="dxa"/>
              <w:right w:w="0" w:type="dxa"/>
            </w:tcMar>
            <w:vAlign w:val="center"/>
          </w:tcPr>
          <w:p w14:paraId="7B3517FB"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481" w:type="dxa"/>
            <w:shd w:val="solid" w:color="FFFFFF" w:fill="auto"/>
            <w:tcMar>
              <w:top w:w="0" w:type="dxa"/>
              <w:left w:w="0" w:type="dxa"/>
              <w:bottom w:w="0" w:type="dxa"/>
              <w:right w:w="0" w:type="dxa"/>
            </w:tcMar>
            <w:vAlign w:val="center"/>
          </w:tcPr>
          <w:p w14:paraId="3EE5E115"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2410" w:type="dxa"/>
            <w:shd w:val="solid" w:color="FFFFFF" w:fill="auto"/>
            <w:tcMar>
              <w:top w:w="0" w:type="dxa"/>
              <w:left w:w="0" w:type="dxa"/>
              <w:bottom w:w="0" w:type="dxa"/>
              <w:right w:w="0" w:type="dxa"/>
            </w:tcMar>
            <w:vAlign w:val="center"/>
          </w:tcPr>
          <w:p w14:paraId="13F8C7DC"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p>
        </w:tc>
        <w:tc>
          <w:tcPr>
            <w:tcW w:w="1843" w:type="dxa"/>
            <w:shd w:val="solid" w:color="FFFFFF" w:fill="auto"/>
            <w:tcMar>
              <w:top w:w="0" w:type="dxa"/>
              <w:left w:w="0" w:type="dxa"/>
              <w:bottom w:w="0" w:type="dxa"/>
              <w:right w:w="0" w:type="dxa"/>
            </w:tcMar>
            <w:vAlign w:val="center"/>
          </w:tcPr>
          <w:p w14:paraId="4A18059C"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r>
      <w:tr w:rsidR="00C626B9" w:rsidRPr="00C626B9" w14:paraId="1E102B1B" w14:textId="77777777" w:rsidTr="00A65EE6">
        <w:trPr>
          <w:trHeight w:val="376"/>
        </w:trPr>
        <w:tc>
          <w:tcPr>
            <w:tcW w:w="851" w:type="dxa"/>
            <w:shd w:val="solid" w:color="FFFFFF" w:fill="auto"/>
            <w:tcMar>
              <w:top w:w="0" w:type="dxa"/>
              <w:left w:w="0" w:type="dxa"/>
              <w:bottom w:w="0" w:type="dxa"/>
              <w:right w:w="0" w:type="dxa"/>
            </w:tcMar>
            <w:vAlign w:val="center"/>
          </w:tcPr>
          <w:p w14:paraId="797E48C3"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2126" w:type="dxa"/>
            <w:shd w:val="solid" w:color="FFFFFF" w:fill="auto"/>
            <w:tcMar>
              <w:top w:w="0" w:type="dxa"/>
              <w:left w:w="0" w:type="dxa"/>
              <w:bottom w:w="0" w:type="dxa"/>
              <w:right w:w="0" w:type="dxa"/>
            </w:tcMar>
            <w:vAlign w:val="center"/>
          </w:tcPr>
          <w:p w14:paraId="7CBA54C0"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354" w:type="dxa"/>
            <w:shd w:val="solid" w:color="FFFFFF" w:fill="auto"/>
            <w:tcMar>
              <w:top w:w="0" w:type="dxa"/>
              <w:left w:w="0" w:type="dxa"/>
              <w:bottom w:w="0" w:type="dxa"/>
              <w:right w:w="0" w:type="dxa"/>
            </w:tcMar>
            <w:vAlign w:val="center"/>
          </w:tcPr>
          <w:p w14:paraId="135249F5"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481" w:type="dxa"/>
            <w:shd w:val="solid" w:color="FFFFFF" w:fill="auto"/>
            <w:tcMar>
              <w:top w:w="0" w:type="dxa"/>
              <w:left w:w="0" w:type="dxa"/>
              <w:bottom w:w="0" w:type="dxa"/>
              <w:right w:w="0" w:type="dxa"/>
            </w:tcMar>
            <w:vAlign w:val="center"/>
          </w:tcPr>
          <w:p w14:paraId="56EBE763"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2410" w:type="dxa"/>
            <w:shd w:val="solid" w:color="FFFFFF" w:fill="auto"/>
            <w:tcMar>
              <w:top w:w="0" w:type="dxa"/>
              <w:left w:w="0" w:type="dxa"/>
              <w:bottom w:w="0" w:type="dxa"/>
              <w:right w:w="0" w:type="dxa"/>
            </w:tcMar>
            <w:vAlign w:val="center"/>
          </w:tcPr>
          <w:p w14:paraId="3318A153"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843" w:type="dxa"/>
            <w:shd w:val="solid" w:color="FFFFFF" w:fill="auto"/>
            <w:tcMar>
              <w:top w:w="0" w:type="dxa"/>
              <w:left w:w="0" w:type="dxa"/>
              <w:bottom w:w="0" w:type="dxa"/>
              <w:right w:w="0" w:type="dxa"/>
            </w:tcMar>
            <w:vAlign w:val="center"/>
          </w:tcPr>
          <w:p w14:paraId="52F1B741"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r>
    </w:tbl>
    <w:p w14:paraId="6D527343" w14:textId="77777777" w:rsidR="00465DAC" w:rsidRPr="00C626B9" w:rsidRDefault="00465DAC" w:rsidP="00465DAC">
      <w:pPr>
        <w:widowControl/>
        <w:spacing w:before="120" w:after="120"/>
        <w:jc w:val="center"/>
        <w:rPr>
          <w:rFonts w:ascii="Times New Roman" w:eastAsia="Calibri" w:hAnsi="Times New Roman" w:cs="Times New Roman"/>
          <w:b/>
          <w:bCs/>
          <w:color w:val="auto"/>
          <w:sz w:val="26"/>
          <w:szCs w:val="26"/>
          <w:lang w:val="en-US" w:eastAsia="en-US"/>
        </w:rPr>
      </w:pPr>
    </w:p>
    <w:p w14:paraId="0F1CC3FC" w14:textId="77777777" w:rsidR="00465DAC" w:rsidRPr="00C626B9" w:rsidRDefault="00465DAC" w:rsidP="00465DAC">
      <w:pPr>
        <w:widowControl/>
        <w:spacing w:before="120" w:after="120"/>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b/>
          <w:bCs/>
          <w:color w:val="auto"/>
          <w:sz w:val="26"/>
          <w:szCs w:val="26"/>
          <w:lang w:val="en-US" w:eastAsia="en-US"/>
        </w:rPr>
        <w:t>Bảng 2: Bảng kê thông tin về thửa đất/khu đất</w:t>
      </w:r>
    </w:p>
    <w:tbl>
      <w:tblPr>
        <w:tblW w:w="10024"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6"/>
        <w:gridCol w:w="801"/>
        <w:gridCol w:w="791"/>
        <w:gridCol w:w="676"/>
        <w:gridCol w:w="843"/>
        <w:gridCol w:w="833"/>
        <w:gridCol w:w="766"/>
        <w:gridCol w:w="1047"/>
        <w:gridCol w:w="629"/>
        <w:gridCol w:w="985"/>
        <w:gridCol w:w="1043"/>
        <w:gridCol w:w="1044"/>
      </w:tblGrid>
      <w:tr w:rsidR="00C626B9" w:rsidRPr="00C626B9" w14:paraId="7146EA36" w14:textId="77777777" w:rsidTr="00A65EE6">
        <w:trPr>
          <w:trHeight w:val="20"/>
        </w:trPr>
        <w:tc>
          <w:tcPr>
            <w:tcW w:w="566" w:type="dxa"/>
            <w:shd w:val="solid" w:color="FFFFFF" w:fill="auto"/>
            <w:tcMar>
              <w:top w:w="0" w:type="dxa"/>
              <w:left w:w="29" w:type="dxa"/>
              <w:bottom w:w="0" w:type="dxa"/>
              <w:right w:w="29" w:type="dxa"/>
            </w:tcMar>
            <w:vAlign w:val="center"/>
          </w:tcPr>
          <w:p w14:paraId="5D974AB9" w14:textId="77777777" w:rsidR="00465DAC" w:rsidRPr="00C626B9" w:rsidRDefault="00465DAC" w:rsidP="00465DAC">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STT</w:t>
            </w:r>
          </w:p>
        </w:tc>
        <w:tc>
          <w:tcPr>
            <w:tcW w:w="801" w:type="dxa"/>
            <w:shd w:val="solid" w:color="FFFFFF" w:fill="auto"/>
            <w:tcMar>
              <w:top w:w="0" w:type="dxa"/>
              <w:left w:w="29" w:type="dxa"/>
              <w:bottom w:w="0" w:type="dxa"/>
              <w:right w:w="29" w:type="dxa"/>
            </w:tcMar>
            <w:vAlign w:val="center"/>
          </w:tcPr>
          <w:p w14:paraId="101A938C" w14:textId="77777777" w:rsidR="00465DAC" w:rsidRPr="00C626B9" w:rsidRDefault="00465DAC" w:rsidP="00465DAC">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Thửa đất</w:t>
            </w:r>
          </w:p>
        </w:tc>
        <w:tc>
          <w:tcPr>
            <w:tcW w:w="791" w:type="dxa"/>
            <w:shd w:val="solid" w:color="FFFFFF" w:fill="auto"/>
            <w:tcMar>
              <w:top w:w="0" w:type="dxa"/>
              <w:left w:w="29" w:type="dxa"/>
              <w:bottom w:w="0" w:type="dxa"/>
              <w:right w:w="29" w:type="dxa"/>
            </w:tcMar>
            <w:vAlign w:val="center"/>
          </w:tcPr>
          <w:p w14:paraId="669B0A65" w14:textId="77777777" w:rsidR="00465DAC" w:rsidRPr="00C626B9" w:rsidRDefault="00465DAC" w:rsidP="00465DAC">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 xml:space="preserve">Tờ </w:t>
            </w:r>
            <w:r w:rsidRPr="00C626B9">
              <w:rPr>
                <w:rFonts w:ascii="Times New Roman" w:eastAsia="Calibri" w:hAnsi="Times New Roman" w:cs="Times New Roman"/>
                <w:color w:val="auto"/>
                <w:sz w:val="22"/>
                <w:szCs w:val="22"/>
                <w:lang w:val="en-US" w:eastAsia="en-US"/>
              </w:rPr>
              <w:br/>
              <w:t>bản đồ</w:t>
            </w:r>
          </w:p>
        </w:tc>
        <w:tc>
          <w:tcPr>
            <w:tcW w:w="676" w:type="dxa"/>
            <w:shd w:val="solid" w:color="FFFFFF" w:fill="auto"/>
            <w:tcMar>
              <w:top w:w="0" w:type="dxa"/>
              <w:left w:w="29" w:type="dxa"/>
              <w:bottom w:w="0" w:type="dxa"/>
              <w:right w:w="29" w:type="dxa"/>
            </w:tcMar>
            <w:vAlign w:val="center"/>
          </w:tcPr>
          <w:p w14:paraId="64EAA8CB" w14:textId="77777777" w:rsidR="00465DAC" w:rsidRPr="00C626B9" w:rsidRDefault="00465DAC" w:rsidP="00465DAC">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Địa chỉ</w:t>
            </w:r>
          </w:p>
        </w:tc>
        <w:tc>
          <w:tcPr>
            <w:tcW w:w="843" w:type="dxa"/>
            <w:shd w:val="solid" w:color="FFFFFF" w:fill="auto"/>
            <w:tcMar>
              <w:top w:w="0" w:type="dxa"/>
              <w:left w:w="29" w:type="dxa"/>
              <w:bottom w:w="0" w:type="dxa"/>
              <w:right w:w="29" w:type="dxa"/>
            </w:tcMar>
            <w:vAlign w:val="center"/>
          </w:tcPr>
          <w:p w14:paraId="195A675D" w14:textId="77777777" w:rsidR="00465DAC" w:rsidRPr="00C626B9" w:rsidRDefault="00465DAC" w:rsidP="00465DAC">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 xml:space="preserve">Giá đất </w:t>
            </w:r>
          </w:p>
        </w:tc>
        <w:tc>
          <w:tcPr>
            <w:tcW w:w="833" w:type="dxa"/>
            <w:shd w:val="solid" w:color="FFFFFF" w:fill="auto"/>
            <w:tcMar>
              <w:top w:w="0" w:type="dxa"/>
              <w:left w:w="29" w:type="dxa"/>
              <w:bottom w:w="0" w:type="dxa"/>
              <w:right w:w="29" w:type="dxa"/>
            </w:tcMar>
            <w:vAlign w:val="center"/>
          </w:tcPr>
          <w:p w14:paraId="3C3C18AD" w14:textId="77777777" w:rsidR="00465DAC" w:rsidRPr="00C626B9" w:rsidRDefault="00465DAC" w:rsidP="00465DAC">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Diện tích</w:t>
            </w:r>
          </w:p>
        </w:tc>
        <w:tc>
          <w:tcPr>
            <w:tcW w:w="766" w:type="dxa"/>
            <w:shd w:val="solid" w:color="FFFFFF" w:fill="auto"/>
            <w:tcMar>
              <w:top w:w="0" w:type="dxa"/>
              <w:left w:w="29" w:type="dxa"/>
              <w:bottom w:w="0" w:type="dxa"/>
              <w:right w:w="29" w:type="dxa"/>
            </w:tcMar>
            <w:vAlign w:val="center"/>
          </w:tcPr>
          <w:p w14:paraId="688B8009" w14:textId="77777777" w:rsidR="00465DAC" w:rsidRPr="00C626B9" w:rsidRDefault="00465DAC" w:rsidP="00465DAC">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Nguồn gốc</w:t>
            </w:r>
          </w:p>
        </w:tc>
        <w:tc>
          <w:tcPr>
            <w:tcW w:w="1047" w:type="dxa"/>
            <w:shd w:val="solid" w:color="FFFFFF" w:fill="auto"/>
            <w:tcMar>
              <w:top w:w="0" w:type="dxa"/>
              <w:left w:w="29" w:type="dxa"/>
              <w:bottom w:w="0" w:type="dxa"/>
              <w:right w:w="29" w:type="dxa"/>
            </w:tcMar>
            <w:vAlign w:val="center"/>
          </w:tcPr>
          <w:p w14:paraId="4ABBB548" w14:textId="77777777" w:rsidR="00465DAC" w:rsidRPr="00C626B9" w:rsidRDefault="00465DAC" w:rsidP="00465DAC">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Mục đích sử dụng đất</w:t>
            </w:r>
          </w:p>
        </w:tc>
        <w:tc>
          <w:tcPr>
            <w:tcW w:w="629" w:type="dxa"/>
            <w:shd w:val="solid" w:color="FFFFFF" w:fill="auto"/>
            <w:tcMar>
              <w:top w:w="0" w:type="dxa"/>
              <w:left w:w="29" w:type="dxa"/>
              <w:bottom w:w="0" w:type="dxa"/>
              <w:right w:w="29" w:type="dxa"/>
            </w:tcMar>
            <w:vAlign w:val="center"/>
          </w:tcPr>
          <w:p w14:paraId="1E266718" w14:textId="77777777" w:rsidR="00465DAC" w:rsidRPr="00C626B9" w:rsidRDefault="00465DAC" w:rsidP="00465DAC">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Thời hạn sử dụng đất</w:t>
            </w:r>
          </w:p>
        </w:tc>
        <w:tc>
          <w:tcPr>
            <w:tcW w:w="985" w:type="dxa"/>
            <w:shd w:val="solid" w:color="FFFFFF" w:fill="auto"/>
            <w:tcMar>
              <w:top w:w="0" w:type="dxa"/>
              <w:left w:w="29" w:type="dxa"/>
              <w:bottom w:w="0" w:type="dxa"/>
              <w:right w:w="29" w:type="dxa"/>
            </w:tcMar>
            <w:vAlign w:val="center"/>
          </w:tcPr>
          <w:p w14:paraId="424DD8B0" w14:textId="77777777" w:rsidR="00465DAC" w:rsidRPr="00C626B9" w:rsidRDefault="00465DAC" w:rsidP="00465DAC">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Thời điểm bắt đầu sử dụng đất</w:t>
            </w:r>
          </w:p>
        </w:tc>
        <w:tc>
          <w:tcPr>
            <w:tcW w:w="1043" w:type="dxa"/>
            <w:shd w:val="solid" w:color="FFFFFF" w:fill="auto"/>
            <w:tcMar>
              <w:top w:w="0" w:type="dxa"/>
              <w:left w:w="29" w:type="dxa"/>
              <w:bottom w:w="0" w:type="dxa"/>
              <w:right w:w="29" w:type="dxa"/>
            </w:tcMar>
            <w:vAlign w:val="center"/>
          </w:tcPr>
          <w:p w14:paraId="3F7EB107" w14:textId="77777777" w:rsidR="00465DAC" w:rsidRPr="00C626B9" w:rsidRDefault="00465DAC" w:rsidP="00465DAC">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Hình thức sử dụng đất</w:t>
            </w:r>
          </w:p>
        </w:tc>
        <w:tc>
          <w:tcPr>
            <w:tcW w:w="1044" w:type="dxa"/>
            <w:shd w:val="solid" w:color="FFFFFF" w:fill="auto"/>
            <w:vAlign w:val="center"/>
          </w:tcPr>
          <w:p w14:paraId="7A5A3241" w14:textId="77777777" w:rsidR="00465DAC" w:rsidRPr="00C626B9" w:rsidDel="004152DB" w:rsidRDefault="00465DAC" w:rsidP="00465DAC">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bCs/>
                <w:color w:val="auto"/>
                <w:sz w:val="22"/>
                <w:szCs w:val="22"/>
                <w:lang w:val="en-US" w:eastAsia="en-US"/>
              </w:rPr>
              <w:t>Giấy tờ về quyền sử dụng đất (nếu có)</w:t>
            </w:r>
          </w:p>
        </w:tc>
      </w:tr>
      <w:tr w:rsidR="00C626B9" w:rsidRPr="00C626B9" w14:paraId="539992B3" w14:textId="77777777" w:rsidTr="00A65EE6">
        <w:trPr>
          <w:trHeight w:val="20"/>
        </w:trPr>
        <w:tc>
          <w:tcPr>
            <w:tcW w:w="566" w:type="dxa"/>
            <w:shd w:val="solid" w:color="FFFFFF" w:fill="auto"/>
            <w:tcMar>
              <w:top w:w="0" w:type="dxa"/>
              <w:left w:w="29" w:type="dxa"/>
              <w:bottom w:w="0" w:type="dxa"/>
              <w:right w:w="29" w:type="dxa"/>
            </w:tcMar>
            <w:vAlign w:val="center"/>
          </w:tcPr>
          <w:p w14:paraId="48940A89"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801" w:type="dxa"/>
            <w:shd w:val="solid" w:color="FFFFFF" w:fill="auto"/>
            <w:tcMar>
              <w:top w:w="0" w:type="dxa"/>
              <w:left w:w="29" w:type="dxa"/>
              <w:bottom w:w="0" w:type="dxa"/>
              <w:right w:w="29" w:type="dxa"/>
            </w:tcMar>
            <w:vAlign w:val="center"/>
          </w:tcPr>
          <w:p w14:paraId="7264F96A"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791" w:type="dxa"/>
            <w:shd w:val="solid" w:color="FFFFFF" w:fill="auto"/>
            <w:tcMar>
              <w:top w:w="0" w:type="dxa"/>
              <w:left w:w="29" w:type="dxa"/>
              <w:bottom w:w="0" w:type="dxa"/>
              <w:right w:w="29" w:type="dxa"/>
            </w:tcMar>
            <w:vAlign w:val="center"/>
          </w:tcPr>
          <w:p w14:paraId="26C15AEF"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676" w:type="dxa"/>
            <w:shd w:val="solid" w:color="FFFFFF" w:fill="auto"/>
            <w:tcMar>
              <w:top w:w="0" w:type="dxa"/>
              <w:left w:w="29" w:type="dxa"/>
              <w:bottom w:w="0" w:type="dxa"/>
              <w:right w:w="29" w:type="dxa"/>
            </w:tcMar>
            <w:vAlign w:val="center"/>
          </w:tcPr>
          <w:p w14:paraId="62CA4D60"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843" w:type="dxa"/>
            <w:shd w:val="solid" w:color="FFFFFF" w:fill="auto"/>
            <w:tcMar>
              <w:top w:w="0" w:type="dxa"/>
              <w:left w:w="29" w:type="dxa"/>
              <w:bottom w:w="0" w:type="dxa"/>
              <w:right w:w="29" w:type="dxa"/>
            </w:tcMar>
            <w:vAlign w:val="center"/>
          </w:tcPr>
          <w:p w14:paraId="060751D1"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833" w:type="dxa"/>
            <w:shd w:val="solid" w:color="FFFFFF" w:fill="auto"/>
            <w:tcMar>
              <w:top w:w="0" w:type="dxa"/>
              <w:left w:w="29" w:type="dxa"/>
              <w:bottom w:w="0" w:type="dxa"/>
              <w:right w:w="29" w:type="dxa"/>
            </w:tcMar>
            <w:vAlign w:val="center"/>
          </w:tcPr>
          <w:p w14:paraId="61DA6EA7"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766" w:type="dxa"/>
            <w:shd w:val="solid" w:color="FFFFFF" w:fill="auto"/>
            <w:tcMar>
              <w:top w:w="0" w:type="dxa"/>
              <w:left w:w="29" w:type="dxa"/>
              <w:bottom w:w="0" w:type="dxa"/>
              <w:right w:w="29" w:type="dxa"/>
            </w:tcMar>
            <w:vAlign w:val="center"/>
          </w:tcPr>
          <w:p w14:paraId="13D3F18F"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47" w:type="dxa"/>
            <w:shd w:val="solid" w:color="FFFFFF" w:fill="auto"/>
            <w:tcMar>
              <w:top w:w="0" w:type="dxa"/>
              <w:left w:w="29" w:type="dxa"/>
              <w:bottom w:w="0" w:type="dxa"/>
              <w:right w:w="29" w:type="dxa"/>
            </w:tcMar>
            <w:vAlign w:val="center"/>
          </w:tcPr>
          <w:p w14:paraId="44E6BC36"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629" w:type="dxa"/>
            <w:shd w:val="solid" w:color="FFFFFF" w:fill="auto"/>
            <w:tcMar>
              <w:top w:w="0" w:type="dxa"/>
              <w:left w:w="29" w:type="dxa"/>
              <w:bottom w:w="0" w:type="dxa"/>
              <w:right w:w="29" w:type="dxa"/>
            </w:tcMar>
            <w:vAlign w:val="center"/>
          </w:tcPr>
          <w:p w14:paraId="62CF4579"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985" w:type="dxa"/>
            <w:shd w:val="solid" w:color="FFFFFF" w:fill="auto"/>
            <w:tcMar>
              <w:top w:w="0" w:type="dxa"/>
              <w:left w:w="29" w:type="dxa"/>
              <w:bottom w:w="0" w:type="dxa"/>
              <w:right w:w="29" w:type="dxa"/>
            </w:tcMar>
            <w:vAlign w:val="center"/>
          </w:tcPr>
          <w:p w14:paraId="44A91557"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43" w:type="dxa"/>
            <w:shd w:val="solid" w:color="FFFFFF" w:fill="auto"/>
            <w:tcMar>
              <w:top w:w="0" w:type="dxa"/>
              <w:left w:w="29" w:type="dxa"/>
              <w:bottom w:w="0" w:type="dxa"/>
              <w:right w:w="29" w:type="dxa"/>
            </w:tcMar>
            <w:vAlign w:val="center"/>
          </w:tcPr>
          <w:p w14:paraId="25A4710A"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44" w:type="dxa"/>
            <w:shd w:val="solid" w:color="FFFFFF" w:fill="auto"/>
            <w:vAlign w:val="center"/>
          </w:tcPr>
          <w:p w14:paraId="30915C95"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p>
        </w:tc>
      </w:tr>
      <w:tr w:rsidR="00C626B9" w:rsidRPr="00C626B9" w14:paraId="58C2BFB3" w14:textId="77777777" w:rsidTr="00A65EE6">
        <w:trPr>
          <w:trHeight w:val="20"/>
        </w:trPr>
        <w:tc>
          <w:tcPr>
            <w:tcW w:w="566" w:type="dxa"/>
            <w:shd w:val="solid" w:color="FFFFFF" w:fill="auto"/>
            <w:tcMar>
              <w:top w:w="0" w:type="dxa"/>
              <w:left w:w="29" w:type="dxa"/>
              <w:bottom w:w="0" w:type="dxa"/>
              <w:right w:w="29" w:type="dxa"/>
            </w:tcMar>
            <w:vAlign w:val="center"/>
          </w:tcPr>
          <w:p w14:paraId="459DBD4F"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801" w:type="dxa"/>
            <w:shd w:val="solid" w:color="FFFFFF" w:fill="auto"/>
            <w:tcMar>
              <w:top w:w="0" w:type="dxa"/>
              <w:left w:w="29" w:type="dxa"/>
              <w:bottom w:w="0" w:type="dxa"/>
              <w:right w:w="29" w:type="dxa"/>
            </w:tcMar>
            <w:vAlign w:val="center"/>
          </w:tcPr>
          <w:p w14:paraId="4F746933"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791" w:type="dxa"/>
            <w:shd w:val="solid" w:color="FFFFFF" w:fill="auto"/>
            <w:tcMar>
              <w:top w:w="0" w:type="dxa"/>
              <w:left w:w="29" w:type="dxa"/>
              <w:bottom w:w="0" w:type="dxa"/>
              <w:right w:w="29" w:type="dxa"/>
            </w:tcMar>
            <w:vAlign w:val="center"/>
          </w:tcPr>
          <w:p w14:paraId="3FF499C7"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676" w:type="dxa"/>
            <w:shd w:val="solid" w:color="FFFFFF" w:fill="auto"/>
            <w:tcMar>
              <w:top w:w="0" w:type="dxa"/>
              <w:left w:w="29" w:type="dxa"/>
              <w:bottom w:w="0" w:type="dxa"/>
              <w:right w:w="29" w:type="dxa"/>
            </w:tcMar>
            <w:vAlign w:val="center"/>
          </w:tcPr>
          <w:p w14:paraId="25BC2F60"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843" w:type="dxa"/>
            <w:shd w:val="solid" w:color="FFFFFF" w:fill="auto"/>
            <w:tcMar>
              <w:top w:w="0" w:type="dxa"/>
              <w:left w:w="29" w:type="dxa"/>
              <w:bottom w:w="0" w:type="dxa"/>
              <w:right w:w="29" w:type="dxa"/>
            </w:tcMar>
            <w:vAlign w:val="center"/>
          </w:tcPr>
          <w:p w14:paraId="3F7245AD"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833" w:type="dxa"/>
            <w:shd w:val="solid" w:color="FFFFFF" w:fill="auto"/>
            <w:tcMar>
              <w:top w:w="0" w:type="dxa"/>
              <w:left w:w="29" w:type="dxa"/>
              <w:bottom w:w="0" w:type="dxa"/>
              <w:right w:w="29" w:type="dxa"/>
            </w:tcMar>
            <w:vAlign w:val="center"/>
          </w:tcPr>
          <w:p w14:paraId="1DE7C27C"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766" w:type="dxa"/>
            <w:shd w:val="solid" w:color="FFFFFF" w:fill="auto"/>
            <w:tcMar>
              <w:top w:w="0" w:type="dxa"/>
              <w:left w:w="29" w:type="dxa"/>
              <w:bottom w:w="0" w:type="dxa"/>
              <w:right w:w="29" w:type="dxa"/>
            </w:tcMar>
            <w:vAlign w:val="center"/>
          </w:tcPr>
          <w:p w14:paraId="5F1CD135"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47" w:type="dxa"/>
            <w:shd w:val="solid" w:color="FFFFFF" w:fill="auto"/>
            <w:tcMar>
              <w:top w:w="0" w:type="dxa"/>
              <w:left w:w="29" w:type="dxa"/>
              <w:bottom w:w="0" w:type="dxa"/>
              <w:right w:w="29" w:type="dxa"/>
            </w:tcMar>
            <w:vAlign w:val="center"/>
          </w:tcPr>
          <w:p w14:paraId="6F92C700"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629" w:type="dxa"/>
            <w:shd w:val="solid" w:color="FFFFFF" w:fill="auto"/>
            <w:tcMar>
              <w:top w:w="0" w:type="dxa"/>
              <w:left w:w="29" w:type="dxa"/>
              <w:bottom w:w="0" w:type="dxa"/>
              <w:right w:w="29" w:type="dxa"/>
            </w:tcMar>
            <w:vAlign w:val="center"/>
          </w:tcPr>
          <w:p w14:paraId="6CE948A7"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985" w:type="dxa"/>
            <w:shd w:val="solid" w:color="FFFFFF" w:fill="auto"/>
            <w:tcMar>
              <w:top w:w="0" w:type="dxa"/>
              <w:left w:w="29" w:type="dxa"/>
              <w:bottom w:w="0" w:type="dxa"/>
              <w:right w:w="29" w:type="dxa"/>
            </w:tcMar>
            <w:vAlign w:val="center"/>
          </w:tcPr>
          <w:p w14:paraId="4C952009"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43" w:type="dxa"/>
            <w:shd w:val="solid" w:color="FFFFFF" w:fill="auto"/>
            <w:tcMar>
              <w:top w:w="0" w:type="dxa"/>
              <w:left w:w="29" w:type="dxa"/>
              <w:bottom w:w="0" w:type="dxa"/>
              <w:right w:w="29" w:type="dxa"/>
            </w:tcMar>
            <w:vAlign w:val="center"/>
          </w:tcPr>
          <w:p w14:paraId="0FFACC5E"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44" w:type="dxa"/>
            <w:shd w:val="solid" w:color="FFFFFF" w:fill="auto"/>
            <w:vAlign w:val="center"/>
          </w:tcPr>
          <w:p w14:paraId="237EF67C"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p>
        </w:tc>
      </w:tr>
    </w:tbl>
    <w:p w14:paraId="424108E6" w14:textId="77777777" w:rsidR="00465DAC" w:rsidRPr="00C626B9" w:rsidRDefault="00465DAC" w:rsidP="00465DAC">
      <w:pPr>
        <w:widowControl/>
        <w:spacing w:after="160" w:line="259" w:lineRule="auto"/>
        <w:rPr>
          <w:rFonts w:ascii="Times New Roman" w:eastAsia="Calibri" w:hAnsi="Times New Roman" w:cs="Times New Roman"/>
          <w:color w:val="auto"/>
          <w:sz w:val="26"/>
          <w:szCs w:val="26"/>
          <w:lang w:val="en-US" w:eastAsia="en-US"/>
        </w:rPr>
      </w:pPr>
    </w:p>
    <w:p w14:paraId="2C4C9A2B" w14:textId="372BB79C" w:rsidR="00F51D18" w:rsidRPr="00C626B9" w:rsidRDefault="00F51D18" w:rsidP="00262052">
      <w:pPr>
        <w:spacing w:after="120"/>
        <w:jc w:val="both"/>
        <w:rPr>
          <w:color w:val="auto"/>
        </w:rPr>
      </w:pPr>
    </w:p>
    <w:p w14:paraId="232FBD15" w14:textId="08C26C9E" w:rsidR="00E618B0" w:rsidRPr="00C626B9" w:rsidRDefault="00E618B0" w:rsidP="00262052">
      <w:pPr>
        <w:spacing w:after="120"/>
        <w:jc w:val="both"/>
        <w:rPr>
          <w:color w:val="auto"/>
        </w:rPr>
      </w:pPr>
    </w:p>
    <w:p w14:paraId="25CDA20C" w14:textId="5FBD98CB" w:rsidR="00E618B0" w:rsidRPr="00C626B9" w:rsidRDefault="00E618B0" w:rsidP="00262052">
      <w:pPr>
        <w:spacing w:after="120"/>
        <w:jc w:val="both"/>
        <w:rPr>
          <w:color w:val="auto"/>
        </w:rPr>
      </w:pPr>
    </w:p>
    <w:p w14:paraId="079B8EAC" w14:textId="73DA4160" w:rsidR="00E618B0" w:rsidRPr="00C626B9" w:rsidRDefault="00E618B0" w:rsidP="00262052">
      <w:pPr>
        <w:spacing w:after="120"/>
        <w:jc w:val="both"/>
        <w:rPr>
          <w:color w:val="auto"/>
        </w:rPr>
      </w:pPr>
    </w:p>
    <w:p w14:paraId="170AE914" w14:textId="158F7B3F" w:rsidR="00E618B0" w:rsidRPr="00C626B9" w:rsidRDefault="00E618B0" w:rsidP="00262052">
      <w:pPr>
        <w:spacing w:after="120"/>
        <w:jc w:val="both"/>
        <w:rPr>
          <w:color w:val="auto"/>
        </w:rPr>
      </w:pPr>
    </w:p>
    <w:p w14:paraId="3C77DAC8" w14:textId="1D47ADCA" w:rsidR="00E618B0" w:rsidRPr="00C626B9" w:rsidRDefault="00E618B0" w:rsidP="00262052">
      <w:pPr>
        <w:spacing w:after="120"/>
        <w:jc w:val="both"/>
        <w:rPr>
          <w:color w:val="auto"/>
        </w:rPr>
      </w:pPr>
    </w:p>
    <w:p w14:paraId="61E2D561" w14:textId="58C41647" w:rsidR="00E618B0" w:rsidRPr="00C626B9" w:rsidRDefault="00E618B0" w:rsidP="00262052">
      <w:pPr>
        <w:spacing w:after="120"/>
        <w:jc w:val="both"/>
        <w:rPr>
          <w:color w:val="auto"/>
        </w:rPr>
      </w:pPr>
    </w:p>
    <w:p w14:paraId="75978DFD" w14:textId="70B07A00" w:rsidR="00E618B0" w:rsidRPr="00C626B9" w:rsidRDefault="00E618B0" w:rsidP="00262052">
      <w:pPr>
        <w:spacing w:after="120"/>
        <w:jc w:val="both"/>
        <w:rPr>
          <w:color w:val="auto"/>
        </w:rPr>
      </w:pPr>
    </w:p>
    <w:p w14:paraId="3D454C0F" w14:textId="681EA82F" w:rsidR="00E618B0" w:rsidRPr="00C626B9" w:rsidRDefault="00E618B0" w:rsidP="00262052">
      <w:pPr>
        <w:spacing w:after="120"/>
        <w:jc w:val="both"/>
        <w:rPr>
          <w:color w:val="auto"/>
        </w:rPr>
      </w:pPr>
    </w:p>
    <w:p w14:paraId="7B270590" w14:textId="76256E0E" w:rsidR="00E618B0" w:rsidRPr="00C626B9" w:rsidRDefault="00E618B0" w:rsidP="00262052">
      <w:pPr>
        <w:spacing w:after="120"/>
        <w:jc w:val="both"/>
        <w:rPr>
          <w:color w:val="auto"/>
        </w:rPr>
      </w:pPr>
    </w:p>
    <w:p w14:paraId="14FC1549" w14:textId="3AD23466" w:rsidR="00E618B0" w:rsidRPr="00C626B9" w:rsidRDefault="00E618B0" w:rsidP="00262052">
      <w:pPr>
        <w:spacing w:after="120"/>
        <w:jc w:val="both"/>
        <w:rPr>
          <w:color w:val="auto"/>
        </w:rPr>
      </w:pPr>
    </w:p>
    <w:p w14:paraId="2D30F5BD" w14:textId="45FE8961" w:rsidR="00E618B0" w:rsidRPr="00C626B9" w:rsidRDefault="00E618B0" w:rsidP="00262052">
      <w:pPr>
        <w:spacing w:after="120"/>
        <w:jc w:val="both"/>
        <w:rPr>
          <w:color w:val="auto"/>
        </w:rPr>
      </w:pPr>
    </w:p>
    <w:p w14:paraId="50E92B00" w14:textId="57D0F0DF" w:rsidR="00E618B0" w:rsidRPr="00C626B9" w:rsidRDefault="00E618B0" w:rsidP="00262052">
      <w:pPr>
        <w:spacing w:after="120"/>
        <w:jc w:val="both"/>
        <w:rPr>
          <w:color w:val="auto"/>
        </w:rPr>
      </w:pPr>
    </w:p>
    <w:p w14:paraId="05B5784D" w14:textId="30B54086" w:rsidR="00E618B0" w:rsidRPr="00C626B9" w:rsidRDefault="00E618B0" w:rsidP="00262052">
      <w:pPr>
        <w:spacing w:after="120"/>
        <w:jc w:val="both"/>
        <w:rPr>
          <w:color w:val="auto"/>
        </w:rPr>
      </w:pPr>
    </w:p>
    <w:p w14:paraId="347918A4" w14:textId="3E776174" w:rsidR="00E618B0" w:rsidRPr="00C626B9" w:rsidRDefault="00E618B0" w:rsidP="00262052">
      <w:pPr>
        <w:spacing w:after="120"/>
        <w:jc w:val="both"/>
        <w:rPr>
          <w:color w:val="auto"/>
        </w:rPr>
      </w:pPr>
    </w:p>
    <w:p w14:paraId="04E27623" w14:textId="5890C4D2" w:rsidR="00E618B0" w:rsidRPr="00C626B9" w:rsidRDefault="00E618B0" w:rsidP="00262052">
      <w:pPr>
        <w:spacing w:after="120"/>
        <w:jc w:val="both"/>
        <w:rPr>
          <w:color w:val="auto"/>
        </w:rPr>
      </w:pPr>
    </w:p>
    <w:p w14:paraId="44DB9317" w14:textId="4BA0945F" w:rsidR="00E618B0" w:rsidRPr="00C626B9" w:rsidRDefault="00E618B0" w:rsidP="00262052">
      <w:pPr>
        <w:spacing w:after="120"/>
        <w:jc w:val="both"/>
        <w:rPr>
          <w:color w:val="auto"/>
        </w:rPr>
      </w:pPr>
    </w:p>
    <w:p w14:paraId="7F3F0D37" w14:textId="77777777" w:rsidR="00E618B0" w:rsidRPr="00C626B9" w:rsidRDefault="00E618B0" w:rsidP="00E618B0">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11. Phiếu chuyển thông tin về diện tích đất chuyên trồng lúa phải nộp tiền để nhà nước bổ sung diện tích đất chuyên trồng lúa bị mất hoặc tăng hiệu quả sử dụng đất trồng lúa</w:t>
      </w:r>
    </w:p>
    <w:p w14:paraId="30EAFE9A" w14:textId="77777777" w:rsidR="00E618B0" w:rsidRPr="00C626B9" w:rsidRDefault="00E618B0" w:rsidP="00E618B0">
      <w:pPr>
        <w:widowControl/>
        <w:jc w:val="both"/>
        <w:rPr>
          <w:rFonts w:ascii="Times New Roman Bold" w:eastAsia="Times New Roman" w:hAnsi="Times New Roman Bold" w:cs="Times New Roman"/>
          <w:b/>
          <w:color w:val="auto"/>
          <w:spacing w:val="-4"/>
          <w:sz w:val="26"/>
          <w:szCs w:val="26"/>
          <w:lang w:val="pt-BR" w:eastAsia="en-US"/>
        </w:rPr>
      </w:pPr>
    </w:p>
    <w:tbl>
      <w:tblPr>
        <w:tblW w:w="5391" w:type="pct"/>
        <w:tblInd w:w="-426" w:type="dxa"/>
        <w:tblLook w:val="01E0" w:firstRow="1" w:lastRow="1" w:firstColumn="1" w:lastColumn="1" w:noHBand="0" w:noVBand="0"/>
      </w:tblPr>
      <w:tblGrid>
        <w:gridCol w:w="3969"/>
        <w:gridCol w:w="5811"/>
      </w:tblGrid>
      <w:tr w:rsidR="00C626B9" w:rsidRPr="00C626B9" w14:paraId="15C7EF02" w14:textId="77777777" w:rsidTr="00A65EE6">
        <w:tc>
          <w:tcPr>
            <w:tcW w:w="3970" w:type="dxa"/>
          </w:tcPr>
          <w:p w14:paraId="42362B18" w14:textId="77777777" w:rsidR="00E618B0" w:rsidRPr="00C626B9" w:rsidRDefault="00E618B0" w:rsidP="00E618B0">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02272" behindDoc="0" locked="0" layoutInCell="1" allowOverlap="1" wp14:anchorId="25F7C1FA" wp14:editId="2CD96DA9">
                      <wp:simplePos x="0" y="0"/>
                      <wp:positionH relativeFrom="column">
                        <wp:posOffset>898476</wp:posOffset>
                      </wp:positionH>
                      <wp:positionV relativeFrom="paragraph">
                        <wp:posOffset>429553</wp:posOffset>
                      </wp:positionV>
                      <wp:extent cx="549728" cy="0"/>
                      <wp:effectExtent l="0" t="0" r="22225" b="19050"/>
                      <wp:wrapNone/>
                      <wp:docPr id="31" name="Straight Connector 31"/>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7F3076F" id="Straight Connector 31"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70.75pt,33.8pt" to="114.0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CƠ QUAN NÔNG NGHIỆP VÀ MÔI TRƯỜNG CẤP TỈNH/XÃ</w:t>
            </w:r>
            <w:r w:rsidRPr="00C626B9">
              <w:rPr>
                <w:rFonts w:ascii="Times New Roman" w:eastAsia="Calibri" w:hAnsi="Times New Roman" w:cs="Times New Roman"/>
                <w:b/>
                <w:color w:val="auto"/>
                <w:sz w:val="26"/>
                <w:szCs w:val="26"/>
                <w:lang w:val="en-US" w:eastAsia="en-US"/>
              </w:rPr>
              <w:br/>
            </w:r>
          </w:p>
        </w:tc>
        <w:tc>
          <w:tcPr>
            <w:tcW w:w="5812" w:type="dxa"/>
          </w:tcPr>
          <w:p w14:paraId="332006B2" w14:textId="77777777" w:rsidR="00E618B0" w:rsidRPr="00C626B9" w:rsidRDefault="00E618B0" w:rsidP="00E618B0">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6EAD9F5F" w14:textId="77777777" w:rsidR="00E618B0" w:rsidRPr="00C626B9" w:rsidRDefault="00E618B0" w:rsidP="00E618B0">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03296" behindDoc="0" locked="0" layoutInCell="1" allowOverlap="1" wp14:anchorId="2C50BE11" wp14:editId="30986B91">
                      <wp:simplePos x="0" y="0"/>
                      <wp:positionH relativeFrom="column">
                        <wp:posOffset>779292</wp:posOffset>
                      </wp:positionH>
                      <wp:positionV relativeFrom="paragraph">
                        <wp:posOffset>55245</wp:posOffset>
                      </wp:positionV>
                      <wp:extent cx="2002971" cy="0"/>
                      <wp:effectExtent l="0" t="0" r="35560" b="19050"/>
                      <wp:wrapNone/>
                      <wp:docPr id="32" name="Straight Connector 32"/>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70FD61D" id="Straight Connector 32"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61.35pt,4.35pt" to="219.0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" strokecolor="windowText" strokeweight="1pt">
                      <v:stroke joinstyle="miter"/>
                    </v:line>
                  </w:pict>
                </mc:Fallback>
              </mc:AlternateContent>
            </w:r>
          </w:p>
        </w:tc>
      </w:tr>
      <w:tr w:rsidR="00C626B9" w:rsidRPr="00C626B9" w14:paraId="7B3754F4" w14:textId="77777777" w:rsidTr="00A65EE6">
        <w:trPr>
          <w:cantSplit/>
          <w:trHeight w:hRule="exact" w:val="454"/>
        </w:trPr>
        <w:tc>
          <w:tcPr>
            <w:tcW w:w="3970" w:type="dxa"/>
          </w:tcPr>
          <w:p w14:paraId="3228DDFE" w14:textId="77777777" w:rsidR="00E618B0" w:rsidRPr="00C626B9" w:rsidRDefault="00E618B0" w:rsidP="00E618B0">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812" w:type="dxa"/>
          </w:tcPr>
          <w:p w14:paraId="64D930F0" w14:textId="77777777" w:rsidR="00E618B0" w:rsidRPr="00C626B9" w:rsidRDefault="00E618B0" w:rsidP="00E618B0">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14C318D1" w14:textId="77777777" w:rsidR="00E618B0" w:rsidRPr="00C626B9" w:rsidRDefault="00E618B0" w:rsidP="00E618B0">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1B9BCD4A" w14:textId="77777777" w:rsidR="00E618B0" w:rsidRPr="00C626B9" w:rsidRDefault="00E618B0" w:rsidP="00E618B0">
      <w:pPr>
        <w:widowControl/>
        <w:spacing w:after="120"/>
        <w:ind w:firstLine="567"/>
        <w:jc w:val="center"/>
        <w:rPr>
          <w:rFonts w:ascii="Times New Roman" w:eastAsia="Times New Roman" w:hAnsi="Times New Roman" w:cs="Times New Roman"/>
          <w:bCs/>
          <w:color w:val="auto"/>
          <w:sz w:val="26"/>
          <w:szCs w:val="26"/>
          <w:lang w:val="en-US" w:eastAsia="en-US"/>
        </w:rPr>
      </w:pPr>
      <w:r w:rsidRPr="00C626B9">
        <w:rPr>
          <w:rFonts w:ascii="Times New Roman" w:eastAsia="Times New Roman" w:hAnsi="Times New Roman" w:cs="Times New Roman"/>
          <w:bCs/>
          <w:color w:val="auto"/>
          <w:sz w:val="26"/>
          <w:szCs w:val="26"/>
          <w:lang w:val="en-US" w:eastAsia="en-US"/>
        </w:rPr>
        <w:t>Kính gửi: Cơ quan Tài chính</w:t>
      </w:r>
    </w:p>
    <w:p w14:paraId="431F4EAC" w14:textId="77777777" w:rsidR="00E618B0" w:rsidRPr="00C626B9" w:rsidRDefault="00E618B0" w:rsidP="00E618B0">
      <w:pPr>
        <w:widowControl/>
        <w:spacing w:after="120"/>
        <w:ind w:firstLine="567"/>
        <w:jc w:val="center"/>
        <w:rPr>
          <w:rFonts w:ascii="Times New Roman" w:eastAsia="Times New Roman" w:hAnsi="Times New Roman" w:cs="Times New Roman"/>
          <w:color w:val="auto"/>
          <w:sz w:val="26"/>
          <w:szCs w:val="26"/>
          <w:lang w:val="en-US" w:eastAsia="en-US"/>
        </w:rPr>
      </w:pPr>
    </w:p>
    <w:p w14:paraId="2319FE91" w14:textId="77777777" w:rsidR="00E618B0" w:rsidRPr="00C626B9" w:rsidRDefault="00E618B0" w:rsidP="00E618B0">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3747D199" w14:textId="77777777" w:rsidR="00E618B0" w:rsidRPr="00C626B9" w:rsidRDefault="00E618B0" w:rsidP="00E618B0">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quy định tại Nghị định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/NĐ-CP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của Chính phủ quy định chi tiết về đất trồng lúa;</w:t>
      </w:r>
    </w:p>
    <w:p w14:paraId="5940BB03" w14:textId="77777777" w:rsidR="00E618B0" w:rsidRPr="00C626B9" w:rsidRDefault="00E618B0" w:rsidP="00E618B0">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vào Bản kê khai đề nghị xác định diện tích đất chuyên trồng lúa chuyển sang đất phi nông nghiệp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(ghi rõ tên cơ quan, người được nhà nước giao đất, cho thuê đất)</w:t>
      </w:r>
    </w:p>
    <w:p w14:paraId="23535987" w14:textId="77777777" w:rsidR="00E618B0" w:rsidRPr="00C626B9" w:rsidRDefault="00E618B0" w:rsidP="00E618B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Cơ quan Nông nghiệp và Môi trường (</w:t>
      </w:r>
      <w:r w:rsidRPr="00C626B9">
        <w:rPr>
          <w:rFonts w:ascii="Times New Roman" w:eastAsia="Times New Roman" w:hAnsi="Times New Roman" w:cs="Times New Roman"/>
          <w:i/>
          <w:color w:val="auto"/>
          <w:sz w:val="26"/>
          <w:szCs w:val="26"/>
          <w:lang w:val="en-US" w:eastAsia="en-US"/>
        </w:rPr>
        <w:t>cấp tỉnh/xã</w:t>
      </w:r>
      <w:r w:rsidRPr="00C626B9">
        <w:rPr>
          <w:rFonts w:ascii="Times New Roman" w:eastAsia="Times New Roman" w:hAnsi="Times New Roman" w:cs="Times New Roman"/>
          <w:color w:val="auto"/>
          <w:sz w:val="26"/>
          <w:szCs w:val="26"/>
          <w:lang w:val="en-US" w:eastAsia="en-US"/>
        </w:rPr>
        <w:t xml:space="preserve">) xác nhận diện tích đất chuyên trồng lúa chuyển mục đích sử dụng sang đất phi nông nghiệp để thực hiện công trình/dự án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ghi rõ tên công trình</w:t>
      </w:r>
      <w:r w:rsidRPr="00C626B9">
        <w:rPr>
          <w:rFonts w:ascii="Times New Roman" w:eastAsia="Times New Roman" w:hAnsi="Times New Roman" w:cs="Times New Roman"/>
          <w:color w:val="auto"/>
          <w:sz w:val="26"/>
          <w:szCs w:val="26"/>
          <w:lang w:val="en-US" w:eastAsia="en-US"/>
        </w:rPr>
        <w:t xml:space="preserve">) là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ha, thuộc địa điểm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ghi rõ địa  điểm diện tích đất chuyên trồng lúa chuyển đổi</w:t>
      </w:r>
      <w:r w:rsidRPr="00C626B9">
        <w:rPr>
          <w:rFonts w:ascii="Times New Roman" w:eastAsia="Times New Roman" w:hAnsi="Times New Roman" w:cs="Times New Roman"/>
          <w:color w:val="auto"/>
          <w:sz w:val="26"/>
          <w:szCs w:val="26"/>
          <w:lang w:val="en-US" w:eastAsia="en-US"/>
        </w:rPr>
        <w:t xml:space="preserve">). </w:t>
      </w:r>
    </w:p>
    <w:p w14:paraId="4F9E580C" w14:textId="77777777" w:rsidR="00E618B0" w:rsidRPr="00C626B9" w:rsidRDefault="00E618B0" w:rsidP="00E618B0">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Cơ quan Nông nghiệp và Môi trường (</w:t>
      </w:r>
      <w:r w:rsidRPr="00C626B9">
        <w:rPr>
          <w:rFonts w:ascii="Times New Roman" w:eastAsia="Times New Roman" w:hAnsi="Times New Roman" w:cs="Times New Roman"/>
          <w:i/>
          <w:color w:val="auto"/>
          <w:sz w:val="26"/>
          <w:szCs w:val="26"/>
          <w:lang w:val="en-US" w:eastAsia="en-US"/>
        </w:rPr>
        <w:t>cấp tỉnh/xã</w:t>
      </w:r>
      <w:r w:rsidRPr="00C626B9">
        <w:rPr>
          <w:rFonts w:ascii="Times New Roman" w:eastAsia="Times New Roman" w:hAnsi="Times New Roman" w:cs="Times New Roman"/>
          <w:color w:val="auto"/>
          <w:sz w:val="26"/>
          <w:szCs w:val="26"/>
          <w:lang w:val="en-US" w:eastAsia="en-US"/>
        </w:rPr>
        <w:t>) gửi cơ quan Tài chính cùng cấp làm căn cứ xác định số tiền phải nộp của cơ quan, người được nhà nước  giao đất, cho thuê đất, cho phép chuyển mục đích sử dụng đất theo quy định./.</w:t>
      </w:r>
    </w:p>
    <w:p w14:paraId="08A4B38F" w14:textId="77777777" w:rsidR="00E618B0" w:rsidRPr="00C626B9" w:rsidRDefault="00E618B0" w:rsidP="00E618B0">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E618B0" w:rsidRPr="00C626B9" w14:paraId="3482B7E1" w14:textId="77777777" w:rsidTr="00A65EE6">
        <w:trPr>
          <w:trHeight w:val="1285"/>
        </w:trPr>
        <w:tc>
          <w:tcPr>
            <w:tcW w:w="3544" w:type="dxa"/>
            <w:tcBorders>
              <w:right w:val="nil"/>
            </w:tcBorders>
          </w:tcPr>
          <w:p w14:paraId="31891758" w14:textId="77777777" w:rsidR="00E618B0" w:rsidRPr="00C626B9" w:rsidRDefault="00E618B0" w:rsidP="00E618B0">
            <w:pPr>
              <w:widowControl/>
              <w:jc w:val="both"/>
              <w:rPr>
                <w:rFonts w:ascii="Times New Roman Bold" w:eastAsia="Times New Roman" w:hAnsi="Times New Roman Bold" w:cs="Times New Roman"/>
                <w:b/>
                <w:bCs/>
                <w:i/>
                <w:iCs/>
                <w:color w:val="auto"/>
                <w:lang w:val="en-US" w:eastAsia="en-US"/>
              </w:rPr>
            </w:pPr>
            <w:r w:rsidRPr="00C626B9">
              <w:rPr>
                <w:rFonts w:ascii="Times New Roman Bold" w:eastAsia="Times New Roman" w:hAnsi="Times New Roman Bold" w:cs="Times New Roman"/>
                <w:b/>
                <w:bCs/>
                <w:i/>
                <w:iCs/>
                <w:color w:val="auto"/>
                <w:lang w:val="en-US" w:eastAsia="en-US"/>
              </w:rPr>
              <w:t>Nơi nhận:</w:t>
            </w:r>
          </w:p>
          <w:p w14:paraId="73514CC1" w14:textId="77777777" w:rsidR="00E618B0" w:rsidRPr="00C626B9" w:rsidRDefault="00E618B0" w:rsidP="00E618B0">
            <w:pPr>
              <w:widowControl/>
              <w:ind w:firstLine="179"/>
              <w:jc w:val="both"/>
              <w:rPr>
                <w:rFonts w:ascii="Times New Roman" w:eastAsia="Times New Roman" w:hAnsi="Times New Roman" w:cs="Times New Roman"/>
                <w:bCs/>
                <w:iCs/>
                <w:color w:val="auto"/>
                <w:sz w:val="22"/>
                <w:szCs w:val="22"/>
                <w:lang w:val="en-US" w:eastAsia="en-US"/>
              </w:rPr>
            </w:pPr>
            <w:r w:rsidRPr="00C626B9">
              <w:rPr>
                <w:rFonts w:ascii="Times New Roman" w:eastAsia="Times New Roman" w:hAnsi="Times New Roman" w:cs="Times New Roman"/>
                <w:bCs/>
                <w:iCs/>
                <w:color w:val="auto"/>
                <w:sz w:val="22"/>
                <w:szCs w:val="22"/>
                <w:lang w:val="en-US" w:eastAsia="en-US"/>
              </w:rPr>
              <w:t>- Như trên;</w:t>
            </w:r>
          </w:p>
          <w:p w14:paraId="10FA7463" w14:textId="77777777" w:rsidR="00E618B0" w:rsidRPr="00C626B9" w:rsidRDefault="00E618B0" w:rsidP="00E618B0">
            <w:pPr>
              <w:widowControl/>
              <w:ind w:firstLine="179"/>
              <w:jc w:val="both"/>
              <w:rPr>
                <w:rFonts w:ascii="Times New Roman" w:eastAsia="Times New Roman" w:hAnsi="Times New Roman" w:cs="Times New Roman"/>
                <w:bCs/>
                <w:iCs/>
                <w:color w:val="auto"/>
                <w:sz w:val="22"/>
                <w:szCs w:val="22"/>
                <w:lang w:val="en-US" w:eastAsia="en-US"/>
              </w:rPr>
            </w:pPr>
            <w:r w:rsidRPr="00C626B9">
              <w:rPr>
                <w:rFonts w:ascii="Times New Roman" w:eastAsia="Times New Roman" w:hAnsi="Times New Roman" w:cs="Times New Roman"/>
                <w:bCs/>
                <w:iCs/>
                <w:color w:val="auto"/>
                <w:sz w:val="22"/>
                <w:szCs w:val="22"/>
                <w:lang w:val="en-US" w:eastAsia="en-US"/>
              </w:rPr>
              <w:t>- Tổ chức, cá nhân;</w:t>
            </w:r>
          </w:p>
          <w:p w14:paraId="734FBF92" w14:textId="77777777" w:rsidR="00E618B0" w:rsidRPr="00C626B9" w:rsidRDefault="00E618B0" w:rsidP="00E618B0">
            <w:pPr>
              <w:widowControl/>
              <w:ind w:firstLine="179"/>
              <w:jc w:val="both"/>
              <w:rPr>
                <w:rFonts w:ascii="Times New Roman" w:eastAsia="Times New Roman" w:hAnsi="Times New Roman" w:cs="Times New Roman"/>
                <w:bCs/>
                <w:iCs/>
                <w:color w:val="auto"/>
                <w:sz w:val="22"/>
                <w:szCs w:val="22"/>
                <w:lang w:val="en-US" w:eastAsia="en-US"/>
              </w:rPr>
            </w:pPr>
            <w:r w:rsidRPr="00C626B9">
              <w:rPr>
                <w:rFonts w:ascii="Times New Roman" w:eastAsia="Times New Roman" w:hAnsi="Times New Roman" w:cs="Times New Roman"/>
                <w:bCs/>
                <w:iCs/>
                <w:color w:val="auto"/>
                <w:sz w:val="22"/>
                <w:szCs w:val="22"/>
                <w:lang w:val="en-US" w:eastAsia="en-US"/>
              </w:rPr>
              <w:t>- Lưu: VT</w:t>
            </w:r>
          </w:p>
          <w:p w14:paraId="55753A6D" w14:textId="77777777" w:rsidR="00E618B0" w:rsidRPr="00C626B9" w:rsidRDefault="00E618B0" w:rsidP="00E618B0">
            <w:pPr>
              <w:widowControl/>
              <w:jc w:val="both"/>
              <w:rPr>
                <w:rFonts w:ascii="Times New Roman" w:eastAsia="Times New Roman" w:hAnsi="Times New Roman" w:cs="Times New Roman"/>
                <w:b/>
                <w:bCs/>
                <w:i/>
                <w:iCs/>
                <w:color w:val="auto"/>
                <w:sz w:val="26"/>
                <w:szCs w:val="26"/>
                <w:lang w:val="en-US" w:eastAsia="en-US"/>
              </w:rPr>
            </w:pPr>
          </w:p>
        </w:tc>
        <w:tc>
          <w:tcPr>
            <w:tcW w:w="5244" w:type="dxa"/>
            <w:tcBorders>
              <w:top w:val="nil"/>
              <w:left w:val="nil"/>
              <w:bottom w:val="nil"/>
              <w:right w:val="nil"/>
            </w:tcBorders>
          </w:tcPr>
          <w:p w14:paraId="0D4F4124" w14:textId="77777777" w:rsidR="00E618B0" w:rsidRPr="00C626B9" w:rsidRDefault="00E618B0" w:rsidP="00E618B0">
            <w:pPr>
              <w:widowControl/>
              <w:tabs>
                <w:tab w:val="left" w:leader="dot" w:pos="8930"/>
              </w:tabs>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 xml:space="preserve">CƠ QUAN NÔNG NGHIỆP </w:t>
            </w:r>
            <w:r w:rsidRPr="00C626B9">
              <w:rPr>
                <w:rFonts w:ascii="Times New Roman" w:eastAsia="Times New Roman" w:hAnsi="Times New Roman" w:cs="Times New Roman"/>
                <w:b/>
                <w:bCs/>
                <w:color w:val="auto"/>
                <w:sz w:val="26"/>
                <w:szCs w:val="26"/>
                <w:lang w:val="en-US" w:eastAsia="en-US"/>
              </w:rPr>
              <w:br/>
              <w:t xml:space="preserve">VÀ MÔI TRƯỜNG CẤP TỈNH/XÃ </w:t>
            </w:r>
            <w:r w:rsidRPr="00C626B9">
              <w:rPr>
                <w:rFonts w:ascii="Times New Roman" w:eastAsia="Times New Roman" w:hAnsi="Times New Roman" w:cs="Times New Roman"/>
                <w:b/>
                <w:bCs/>
                <w:color w:val="auto"/>
                <w:sz w:val="26"/>
                <w:szCs w:val="26"/>
                <w:lang w:val="en-US" w:eastAsia="en-US"/>
              </w:rPr>
              <w:br/>
            </w:r>
            <w:r w:rsidRPr="00C626B9">
              <w:rPr>
                <w:rFonts w:ascii="Times New Roman" w:eastAsia="Times New Roman" w:hAnsi="Times New Roman" w:cs="Times New Roman"/>
                <w:i/>
                <w:color w:val="auto"/>
                <w:sz w:val="26"/>
                <w:szCs w:val="26"/>
                <w:lang w:val="en-US" w:eastAsia="en-US"/>
              </w:rPr>
              <w:t>(Ký và ghi rõ họ tên, đóng dấu)</w:t>
            </w:r>
          </w:p>
        </w:tc>
      </w:tr>
    </w:tbl>
    <w:p w14:paraId="15D4F640" w14:textId="77777777" w:rsidR="00E618B0" w:rsidRPr="00C626B9" w:rsidRDefault="00E618B0" w:rsidP="00E618B0">
      <w:pPr>
        <w:widowControl/>
        <w:spacing w:after="120"/>
        <w:jc w:val="both"/>
        <w:rPr>
          <w:rFonts w:ascii="Times New Roman" w:eastAsia="Calibri" w:hAnsi="Times New Roman" w:cs="Times New Roman"/>
          <w:b/>
          <w:bCs/>
          <w:color w:val="auto"/>
          <w:spacing w:val="-6"/>
          <w:szCs w:val="26"/>
          <w:lang w:val="en-US" w:eastAsia="en-US"/>
        </w:rPr>
      </w:pPr>
    </w:p>
    <w:p w14:paraId="60D0AF53" w14:textId="4D82945E" w:rsidR="00E618B0" w:rsidRPr="00C626B9" w:rsidRDefault="00E618B0" w:rsidP="00262052">
      <w:pPr>
        <w:spacing w:after="120"/>
        <w:jc w:val="both"/>
        <w:rPr>
          <w:color w:val="auto"/>
        </w:rPr>
      </w:pPr>
    </w:p>
    <w:p w14:paraId="2582A5D4" w14:textId="3300FD10" w:rsidR="00E618B0" w:rsidRPr="00C626B9" w:rsidRDefault="00E618B0" w:rsidP="00262052">
      <w:pPr>
        <w:spacing w:after="120"/>
        <w:jc w:val="both"/>
        <w:rPr>
          <w:color w:val="auto"/>
        </w:rPr>
      </w:pPr>
    </w:p>
    <w:p w14:paraId="47F90E80" w14:textId="4DFA0543" w:rsidR="00E618B0" w:rsidRPr="00C626B9" w:rsidRDefault="00E618B0" w:rsidP="00262052">
      <w:pPr>
        <w:spacing w:after="120"/>
        <w:jc w:val="both"/>
        <w:rPr>
          <w:color w:val="auto"/>
        </w:rPr>
      </w:pPr>
    </w:p>
    <w:p w14:paraId="0BA8BAA7" w14:textId="06068CC4" w:rsidR="00E618B0" w:rsidRPr="00C626B9" w:rsidRDefault="00E618B0" w:rsidP="00262052">
      <w:pPr>
        <w:spacing w:after="120"/>
        <w:jc w:val="both"/>
        <w:rPr>
          <w:color w:val="auto"/>
        </w:rPr>
      </w:pPr>
    </w:p>
    <w:p w14:paraId="4452E517" w14:textId="3A8D4011" w:rsidR="00E618B0" w:rsidRPr="00C626B9" w:rsidRDefault="00E618B0" w:rsidP="00262052">
      <w:pPr>
        <w:spacing w:after="120"/>
        <w:jc w:val="both"/>
        <w:rPr>
          <w:color w:val="auto"/>
        </w:rPr>
      </w:pPr>
    </w:p>
    <w:p w14:paraId="57DFA39E" w14:textId="434339B4" w:rsidR="00E618B0" w:rsidRPr="00C626B9" w:rsidRDefault="00E618B0" w:rsidP="00262052">
      <w:pPr>
        <w:spacing w:after="120"/>
        <w:jc w:val="both"/>
        <w:rPr>
          <w:color w:val="auto"/>
        </w:rPr>
      </w:pPr>
    </w:p>
    <w:p w14:paraId="050979B3" w14:textId="3CD5B3DA" w:rsidR="00E618B0" w:rsidRPr="00C626B9" w:rsidRDefault="00E618B0" w:rsidP="00262052">
      <w:pPr>
        <w:spacing w:after="120"/>
        <w:jc w:val="both"/>
        <w:rPr>
          <w:color w:val="auto"/>
        </w:rPr>
      </w:pPr>
    </w:p>
    <w:p w14:paraId="6D6187E9" w14:textId="2FF325B0" w:rsidR="00E618B0" w:rsidRPr="00C626B9" w:rsidRDefault="00E618B0" w:rsidP="00262052">
      <w:pPr>
        <w:spacing w:after="120"/>
        <w:jc w:val="both"/>
        <w:rPr>
          <w:color w:val="auto"/>
        </w:rPr>
      </w:pPr>
    </w:p>
    <w:p w14:paraId="1DF99400" w14:textId="17BBBFAE" w:rsidR="00E618B0" w:rsidRPr="00C626B9" w:rsidRDefault="00E618B0" w:rsidP="00262052">
      <w:pPr>
        <w:spacing w:after="120"/>
        <w:jc w:val="both"/>
        <w:rPr>
          <w:color w:val="auto"/>
        </w:rPr>
      </w:pPr>
    </w:p>
    <w:p w14:paraId="4BF7ADBA" w14:textId="77777777" w:rsidR="00E618B0" w:rsidRPr="00C626B9" w:rsidRDefault="00E618B0" w:rsidP="00E618B0">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12. Thông báo số tiền nhà nước bổ sung diện tích đất chuyên trồng lúa bị mất hoặc tăng hiệu quả sử dụng đất trồng lúa</w:t>
      </w:r>
    </w:p>
    <w:p w14:paraId="77D08A9D" w14:textId="77777777" w:rsidR="00E618B0" w:rsidRPr="00C626B9" w:rsidRDefault="00E618B0" w:rsidP="00E618B0">
      <w:pPr>
        <w:widowControl/>
        <w:jc w:val="both"/>
        <w:rPr>
          <w:rFonts w:ascii="Times New Roman Bold" w:eastAsia="Times New Roman" w:hAnsi="Times New Roman Bold" w:cs="Times New Roman"/>
          <w:b/>
          <w:color w:val="auto"/>
          <w:spacing w:val="-4"/>
          <w:sz w:val="26"/>
          <w:szCs w:val="26"/>
          <w:lang w:val="pt-BR" w:eastAsia="en-US"/>
        </w:rPr>
      </w:pPr>
    </w:p>
    <w:tbl>
      <w:tblPr>
        <w:tblW w:w="5391" w:type="pct"/>
        <w:tblInd w:w="-426" w:type="dxa"/>
        <w:tblLook w:val="01E0" w:firstRow="1" w:lastRow="1" w:firstColumn="1" w:lastColumn="1" w:noHBand="0" w:noVBand="0"/>
      </w:tblPr>
      <w:tblGrid>
        <w:gridCol w:w="3969"/>
        <w:gridCol w:w="5811"/>
      </w:tblGrid>
      <w:tr w:rsidR="00C626B9" w:rsidRPr="00C626B9" w14:paraId="61596AD3" w14:textId="77777777" w:rsidTr="00A65EE6">
        <w:tc>
          <w:tcPr>
            <w:tcW w:w="3970" w:type="dxa"/>
          </w:tcPr>
          <w:p w14:paraId="1662A545" w14:textId="77777777" w:rsidR="00E618B0" w:rsidRPr="00C626B9" w:rsidRDefault="00E618B0" w:rsidP="00E618B0">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05344" behindDoc="0" locked="0" layoutInCell="1" allowOverlap="1" wp14:anchorId="65B25DC1" wp14:editId="06C3A85B">
                      <wp:simplePos x="0" y="0"/>
                      <wp:positionH relativeFrom="column">
                        <wp:posOffset>898476</wp:posOffset>
                      </wp:positionH>
                      <wp:positionV relativeFrom="paragraph">
                        <wp:posOffset>429553</wp:posOffset>
                      </wp:positionV>
                      <wp:extent cx="549728" cy="0"/>
                      <wp:effectExtent l="0" t="0" r="22225" b="19050"/>
                      <wp:wrapNone/>
                      <wp:docPr id="33" name="Straight Connector 33"/>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A3A179" id="Straight Connector 33"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70.75pt,33.8pt" to="114.0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CƠ QUAN TÀI CHÍNH</w:t>
            </w:r>
            <w:r w:rsidRPr="00C626B9">
              <w:rPr>
                <w:rFonts w:ascii="Times New Roman" w:eastAsia="Calibri" w:hAnsi="Times New Roman" w:cs="Times New Roman"/>
                <w:b/>
                <w:color w:val="auto"/>
                <w:sz w:val="26"/>
                <w:szCs w:val="26"/>
                <w:lang w:val="en-US" w:eastAsia="en-US"/>
              </w:rPr>
              <w:br/>
              <w:t>CẤP TỈNH/XÃ</w:t>
            </w:r>
            <w:r w:rsidRPr="00C626B9">
              <w:rPr>
                <w:rFonts w:ascii="Times New Roman" w:eastAsia="Calibri" w:hAnsi="Times New Roman" w:cs="Times New Roman"/>
                <w:b/>
                <w:color w:val="auto"/>
                <w:sz w:val="26"/>
                <w:szCs w:val="26"/>
                <w:lang w:val="en-US" w:eastAsia="en-US"/>
              </w:rPr>
              <w:br/>
            </w:r>
          </w:p>
        </w:tc>
        <w:tc>
          <w:tcPr>
            <w:tcW w:w="5812" w:type="dxa"/>
          </w:tcPr>
          <w:p w14:paraId="616B01D6" w14:textId="77777777" w:rsidR="00E618B0" w:rsidRPr="00C626B9" w:rsidRDefault="00E618B0" w:rsidP="00E618B0">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61324A4E" w14:textId="77777777" w:rsidR="00E618B0" w:rsidRPr="00C626B9" w:rsidRDefault="00E618B0" w:rsidP="00E618B0">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06368" behindDoc="0" locked="0" layoutInCell="1" allowOverlap="1" wp14:anchorId="1B1E6C79" wp14:editId="79342762">
                      <wp:simplePos x="0" y="0"/>
                      <wp:positionH relativeFrom="column">
                        <wp:posOffset>779292</wp:posOffset>
                      </wp:positionH>
                      <wp:positionV relativeFrom="paragraph">
                        <wp:posOffset>55245</wp:posOffset>
                      </wp:positionV>
                      <wp:extent cx="2002971" cy="0"/>
                      <wp:effectExtent l="0" t="0" r="35560" b="19050"/>
                      <wp:wrapNone/>
                      <wp:docPr id="34" name="Straight Connector 34"/>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2127C69" id="Straight Connector 34"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61.35pt,4.35pt" to="219.0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" strokecolor="windowText" strokeweight="1pt">
                      <v:stroke joinstyle="miter"/>
                    </v:line>
                  </w:pict>
                </mc:Fallback>
              </mc:AlternateContent>
            </w:r>
          </w:p>
        </w:tc>
      </w:tr>
      <w:tr w:rsidR="00C626B9" w:rsidRPr="00C626B9" w14:paraId="04FB725A" w14:textId="77777777" w:rsidTr="00A65EE6">
        <w:trPr>
          <w:cantSplit/>
          <w:trHeight w:hRule="exact" w:val="1328"/>
        </w:trPr>
        <w:tc>
          <w:tcPr>
            <w:tcW w:w="3970" w:type="dxa"/>
          </w:tcPr>
          <w:p w14:paraId="3E640E59" w14:textId="77777777" w:rsidR="00E618B0" w:rsidRPr="00C626B9" w:rsidRDefault="00E618B0" w:rsidP="00E618B0">
            <w:pPr>
              <w:widowControl/>
              <w:spacing w:before="120" w:after="200" w:line="276" w:lineRule="auto"/>
              <w:jc w:val="center"/>
              <w:rPr>
                <w:rFonts w:ascii="Times New Roman" w:eastAsia="Calibri" w:hAnsi="Times New Roman" w:cs="Times New Roman"/>
                <w:color w:val="auto"/>
                <w:sz w:val="20"/>
                <w:szCs w:val="20"/>
                <w:lang w:val="en-US" w:eastAsia="en-US"/>
              </w:rPr>
            </w:pPr>
            <w:r w:rsidRPr="00C626B9">
              <w:rPr>
                <w:rFonts w:ascii="Times New Roman" w:eastAsia="Calibri" w:hAnsi="Times New Roman" w:cs="Times New Roman"/>
                <w:color w:val="auto"/>
                <w:sz w:val="26"/>
                <w:szCs w:val="26"/>
                <w:lang w:val="en-US" w:eastAsia="en-US"/>
              </w:rPr>
              <w:t xml:space="preserve">Số: …… </w:t>
            </w:r>
            <w:r w:rsidRPr="00C626B9">
              <w:rPr>
                <w:rFonts w:ascii="Times New Roman" w:eastAsia="Calibri" w:hAnsi="Times New Roman" w:cs="Times New Roman"/>
                <w:color w:val="auto"/>
                <w:sz w:val="26"/>
                <w:szCs w:val="26"/>
                <w:lang w:val="en-US" w:eastAsia="en-US"/>
              </w:rPr>
              <w:br/>
            </w:r>
            <w:r w:rsidRPr="00C626B9">
              <w:rPr>
                <w:rFonts w:ascii="Times New Roman" w:eastAsia="Calibri" w:hAnsi="Times New Roman" w:cs="Times New Roman"/>
                <w:color w:val="auto"/>
                <w:sz w:val="20"/>
                <w:szCs w:val="20"/>
                <w:lang w:val="en-US" w:eastAsia="en-US"/>
              </w:rPr>
              <w:t>V/v thông báo số tiền phải nộp để nhà nước</w:t>
            </w:r>
            <w:r w:rsidRPr="00C626B9">
              <w:rPr>
                <w:rFonts w:ascii="Times New Roman" w:eastAsia="Calibri" w:hAnsi="Times New Roman" w:cs="Times New Roman"/>
                <w:color w:val="auto"/>
                <w:sz w:val="20"/>
                <w:szCs w:val="20"/>
                <w:lang w:val="en-US" w:eastAsia="en-US"/>
              </w:rPr>
              <w:br/>
              <w:t>bổ sung diện tích đất chuyên trồng lúa bị mất hoặc tăng hiệu quả sử dụng đất trồng lúa</w:t>
            </w:r>
          </w:p>
          <w:p w14:paraId="1F87432D" w14:textId="77777777" w:rsidR="00E618B0" w:rsidRPr="00C626B9" w:rsidRDefault="00E618B0" w:rsidP="00E618B0">
            <w:pPr>
              <w:widowControl/>
              <w:spacing w:before="120" w:after="200" w:line="276" w:lineRule="auto"/>
              <w:jc w:val="center"/>
              <w:rPr>
                <w:rFonts w:ascii="Times New Roman" w:eastAsia="Calibri" w:hAnsi="Times New Roman" w:cs="Times New Roman"/>
                <w:color w:val="auto"/>
                <w:sz w:val="20"/>
                <w:szCs w:val="20"/>
                <w:lang w:val="en-US" w:eastAsia="en-US"/>
              </w:rPr>
            </w:pPr>
          </w:p>
          <w:p w14:paraId="2328DCD5" w14:textId="77777777" w:rsidR="00E618B0" w:rsidRPr="00C626B9" w:rsidRDefault="00E618B0" w:rsidP="00E618B0">
            <w:pPr>
              <w:widowControl/>
              <w:spacing w:before="120" w:after="200" w:line="276" w:lineRule="auto"/>
              <w:jc w:val="center"/>
              <w:rPr>
                <w:rFonts w:ascii="Times New Roman" w:eastAsia="Calibri" w:hAnsi="Times New Roman" w:cs="Times New Roman"/>
                <w:color w:val="auto"/>
                <w:sz w:val="26"/>
                <w:szCs w:val="26"/>
                <w:lang w:val="en-US" w:eastAsia="en-US"/>
              </w:rPr>
            </w:pPr>
          </w:p>
        </w:tc>
        <w:tc>
          <w:tcPr>
            <w:tcW w:w="5812" w:type="dxa"/>
          </w:tcPr>
          <w:p w14:paraId="71AC95CB" w14:textId="77777777" w:rsidR="00E618B0" w:rsidRPr="00C626B9" w:rsidRDefault="00E618B0" w:rsidP="00E618B0">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3D5EA5DC" w14:textId="77777777" w:rsidR="00E618B0" w:rsidRPr="00C626B9" w:rsidRDefault="00E618B0" w:rsidP="00E618B0">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730DC77B" w14:textId="77777777" w:rsidR="00E618B0" w:rsidRPr="00C626B9" w:rsidRDefault="00E618B0" w:rsidP="00E618B0">
      <w:pPr>
        <w:widowControl/>
        <w:ind w:firstLine="3527"/>
        <w:jc w:val="both"/>
        <w:rPr>
          <w:rFonts w:ascii="Times New Roman" w:eastAsia="Times New Roman" w:hAnsi="Times New Roman" w:cs="Times New Roman"/>
          <w:bCs/>
          <w:color w:val="auto"/>
          <w:sz w:val="26"/>
          <w:szCs w:val="26"/>
          <w:lang w:val="en-US" w:eastAsia="en-US"/>
        </w:rPr>
      </w:pPr>
      <w:r w:rsidRPr="00C626B9">
        <w:rPr>
          <w:rFonts w:ascii="Times New Roman" w:eastAsia="Times New Roman" w:hAnsi="Times New Roman" w:cs="Times New Roman"/>
          <w:bCs/>
          <w:color w:val="auto"/>
          <w:sz w:val="26"/>
          <w:szCs w:val="26"/>
          <w:lang w:val="en-US" w:eastAsia="en-US"/>
        </w:rPr>
        <w:t xml:space="preserve">Kính gửi: </w:t>
      </w:r>
    </w:p>
    <w:p w14:paraId="72AA9C5D" w14:textId="0A2B5784" w:rsidR="00E618B0" w:rsidRPr="00C626B9" w:rsidRDefault="00E618B0" w:rsidP="00E618B0">
      <w:pPr>
        <w:widowControl/>
        <w:ind w:firstLine="4536"/>
        <w:jc w:val="both"/>
        <w:rPr>
          <w:rFonts w:ascii="Times New Roman" w:eastAsia="Times New Roman" w:hAnsi="Times New Roman" w:cs="Times New Roman"/>
          <w:bCs/>
          <w:color w:val="auto"/>
          <w:sz w:val="26"/>
          <w:szCs w:val="26"/>
          <w:lang w:val="en-US" w:eastAsia="en-US"/>
        </w:rPr>
      </w:pPr>
      <w:r w:rsidRPr="00C626B9">
        <w:rPr>
          <w:rFonts w:ascii="Times New Roman" w:eastAsia="Times New Roman" w:hAnsi="Times New Roman" w:cs="Times New Roman"/>
          <w:bCs/>
          <w:color w:val="auto"/>
          <w:sz w:val="26"/>
          <w:szCs w:val="26"/>
          <w:lang w:val="en-US" w:eastAsia="en-US"/>
        </w:rPr>
        <w:t xml:space="preserve">- Cơ quan </w:t>
      </w:r>
      <w:r w:rsidR="009670E8" w:rsidRPr="00C626B9">
        <w:rPr>
          <w:rFonts w:ascii="Times New Roman" w:eastAsia="Times New Roman" w:hAnsi="Times New Roman" w:cs="Times New Roman"/>
          <w:bCs/>
          <w:color w:val="auto"/>
          <w:sz w:val="26"/>
          <w:szCs w:val="26"/>
          <w:lang w:val="en-US" w:eastAsia="en-US"/>
        </w:rPr>
        <w:t>Nông nghiệp và Môi trường</w:t>
      </w:r>
      <w:r w:rsidRPr="00C626B9">
        <w:rPr>
          <w:rFonts w:ascii="Times New Roman" w:eastAsia="Times New Roman" w:hAnsi="Times New Roman" w:cs="Times New Roman"/>
          <w:bCs/>
          <w:color w:val="auto"/>
          <w:sz w:val="26"/>
          <w:szCs w:val="26"/>
          <w:lang w:val="en-US" w:eastAsia="en-US"/>
        </w:rPr>
        <w:t>;</w:t>
      </w:r>
    </w:p>
    <w:p w14:paraId="163D7E2B" w14:textId="77777777" w:rsidR="00E618B0" w:rsidRPr="00C626B9" w:rsidRDefault="00E618B0" w:rsidP="00E618B0">
      <w:pPr>
        <w:widowControl/>
        <w:ind w:firstLine="4536"/>
        <w:jc w:val="both"/>
        <w:rPr>
          <w:rFonts w:ascii="Times New Roman" w:eastAsia="Times New Roman" w:hAnsi="Times New Roman" w:cs="Times New Roman"/>
          <w:bCs/>
          <w:color w:val="auto"/>
          <w:sz w:val="26"/>
          <w:szCs w:val="26"/>
          <w:lang w:val="en-US" w:eastAsia="en-US"/>
        </w:rPr>
      </w:pPr>
      <w:r w:rsidRPr="00C626B9">
        <w:rPr>
          <w:rFonts w:ascii="Times New Roman" w:eastAsia="Times New Roman" w:hAnsi="Times New Roman" w:cs="Times New Roman"/>
          <w:bCs/>
          <w:color w:val="auto"/>
          <w:sz w:val="26"/>
          <w:szCs w:val="26"/>
          <w:lang w:val="en-US" w:eastAsia="en-US"/>
        </w:rPr>
        <w:t>- Người sử dụng đất.</w:t>
      </w:r>
    </w:p>
    <w:p w14:paraId="501DFE21" w14:textId="77777777" w:rsidR="00E618B0" w:rsidRPr="00C626B9" w:rsidRDefault="00E618B0" w:rsidP="00E618B0">
      <w:pPr>
        <w:widowControl/>
        <w:spacing w:after="120"/>
        <w:ind w:firstLine="567"/>
        <w:jc w:val="center"/>
        <w:rPr>
          <w:rFonts w:ascii="Times New Roman" w:eastAsia="Times New Roman" w:hAnsi="Times New Roman" w:cs="Times New Roman"/>
          <w:color w:val="auto"/>
          <w:sz w:val="26"/>
          <w:szCs w:val="26"/>
          <w:lang w:val="en-US" w:eastAsia="en-US"/>
        </w:rPr>
      </w:pPr>
    </w:p>
    <w:p w14:paraId="29AB0EE8" w14:textId="77777777" w:rsidR="00E618B0" w:rsidRPr="00C626B9" w:rsidRDefault="00E618B0" w:rsidP="00E618B0">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/NĐ-CP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của Chính phủ quy định chi tiết về đất trồng lúa;</w:t>
      </w:r>
    </w:p>
    <w:p w14:paraId="2267A8BC" w14:textId="77777777" w:rsidR="00E618B0" w:rsidRPr="00C626B9" w:rsidRDefault="00E618B0" w:rsidP="00E618B0">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Quyết định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/QĐ-UBND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của Ủy ban nhân dân tỉnh/thành phố về mức thu, nộp tiền bảo vệ, phát triển đất trồng lúa;</w:t>
      </w:r>
    </w:p>
    <w:p w14:paraId="7DC0EE96" w14:textId="77777777" w:rsidR="00E618B0" w:rsidRPr="00C626B9" w:rsidRDefault="00E618B0" w:rsidP="00E618B0">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văn bản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(cơ quan Nông nghiệp và Môi trường cấp tỉnh/xã);</w:t>
      </w:r>
    </w:p>
    <w:p w14:paraId="6D8DFCD5" w14:textId="77777777" w:rsidR="00E618B0" w:rsidRPr="00C626B9" w:rsidRDefault="00E618B0" w:rsidP="00E618B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Cơ quan Tài chính </w:t>
      </w:r>
      <w:r w:rsidRPr="00C626B9">
        <w:rPr>
          <w:rFonts w:ascii="Times New Roman" w:eastAsia="Times New Roman" w:hAnsi="Times New Roman" w:cs="Times New Roman"/>
          <w:i/>
          <w:color w:val="auto"/>
          <w:sz w:val="26"/>
          <w:szCs w:val="26"/>
          <w:lang w:val="en-US" w:eastAsia="en-US"/>
        </w:rPr>
        <w:t>cấp tỉnh/xã</w:t>
      </w:r>
      <w:r w:rsidRPr="00C626B9">
        <w:rPr>
          <w:rFonts w:ascii="Times New Roman" w:eastAsia="Times New Roman" w:hAnsi="Times New Roman" w:cs="Times New Roman"/>
          <w:color w:val="auto"/>
          <w:sz w:val="26"/>
          <w:szCs w:val="26"/>
          <w:lang w:val="en-US" w:eastAsia="en-US"/>
        </w:rPr>
        <w:t xml:space="preserve"> thông báo số tiền phải nộp, như sau:</w:t>
      </w:r>
    </w:p>
    <w:p w14:paraId="7B295975" w14:textId="77777777" w:rsidR="00E618B0" w:rsidRPr="00C626B9" w:rsidRDefault="00E618B0" w:rsidP="00E618B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1. Tên cơ quan/người được nhà nước giao đất, cho thuê đất phải nộp tiền: </w:t>
      </w:r>
      <w:r w:rsidRPr="00C626B9">
        <w:rPr>
          <w:rFonts w:ascii="Times New Roman" w:eastAsia="Calibri" w:hAnsi="Times New Roman" w:cs="Times New Roman"/>
          <w:color w:val="auto"/>
          <w:sz w:val="26"/>
          <w:szCs w:val="26"/>
          <w:lang w:val="en-US" w:eastAsia="en-US"/>
        </w:rPr>
        <w:t>………</w:t>
      </w:r>
    </w:p>
    <w:p w14:paraId="7C59D4DC" w14:textId="77777777" w:rsidR="00E618B0" w:rsidRPr="00C626B9" w:rsidRDefault="00E618B0" w:rsidP="00E618B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2. Số tiền phải nộp: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đồng.</w:t>
      </w:r>
    </w:p>
    <w:p w14:paraId="1D4809C3" w14:textId="77777777" w:rsidR="00E618B0" w:rsidRPr="00C626B9" w:rsidRDefault="00E618B0" w:rsidP="00E618B0">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(Bằng chữ: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p>
    <w:p w14:paraId="6FAB51D5" w14:textId="77777777" w:rsidR="00E618B0" w:rsidRPr="00C626B9" w:rsidRDefault="00E618B0" w:rsidP="00E618B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Số tiền = diện tích (ha) x giá đất (đồng) x tỷ lệ nộp (%) theo Quyết định số ………, ngày …… tháng …… năm …… của Ủy ban nhân dân cấp tỉnh.</w:t>
      </w:r>
    </w:p>
    <w:p w14:paraId="1A6F49F9" w14:textId="77777777" w:rsidR="00E618B0" w:rsidRPr="00C626B9" w:rsidRDefault="00E618B0" w:rsidP="00E618B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3. Trong thời hạn 30 ngày kể từ ngày nhận được văn bản này, (</w:t>
      </w:r>
      <w:r w:rsidRPr="00C626B9">
        <w:rPr>
          <w:rFonts w:ascii="Times New Roman" w:eastAsia="Times New Roman" w:hAnsi="Times New Roman" w:cs="Times New Roman"/>
          <w:i/>
          <w:color w:val="auto"/>
          <w:sz w:val="26"/>
          <w:szCs w:val="26"/>
          <w:lang w:val="en-US" w:eastAsia="en-US"/>
        </w:rPr>
        <w:t>tên cơ quan/người được nhà nước giao đất, cho thuê đất</w:t>
      </w:r>
      <w:r w:rsidRPr="00C626B9">
        <w:rPr>
          <w:rFonts w:ascii="Times New Roman" w:eastAsia="Times New Roman" w:hAnsi="Times New Roman" w:cs="Times New Roman"/>
          <w:color w:val="auto"/>
          <w:sz w:val="26"/>
          <w:szCs w:val="26"/>
          <w:lang w:val="en-US" w:eastAsia="en-US"/>
        </w:rPr>
        <w:t>) có trách nhiệm nộp số tiền nêu trên tại Kho bạc Nhà nước theo Tài khoản: …………; Chương: ………… (</w:t>
      </w:r>
      <w:r w:rsidRPr="00C626B9">
        <w:rPr>
          <w:rFonts w:ascii="Times New Roman" w:eastAsia="Times New Roman" w:hAnsi="Times New Roman" w:cs="Times New Roman"/>
          <w:i/>
          <w:color w:val="auto"/>
          <w:sz w:val="26"/>
          <w:szCs w:val="26"/>
          <w:lang w:val="en-US" w:eastAsia="en-US"/>
        </w:rPr>
        <w:t>là chương của đơn vị nộp tiền nếu có</w:t>
      </w:r>
      <w:r w:rsidRPr="00C626B9">
        <w:rPr>
          <w:rFonts w:ascii="Times New Roman" w:eastAsia="Times New Roman" w:hAnsi="Times New Roman" w:cs="Times New Roman"/>
          <w:color w:val="auto"/>
          <w:sz w:val="26"/>
          <w:szCs w:val="26"/>
          <w:lang w:val="en-US" w:eastAsia="en-US"/>
        </w:rPr>
        <w:t>); tiểu mục: …………</w:t>
      </w:r>
    </w:p>
    <w:p w14:paraId="3A759705" w14:textId="77777777" w:rsidR="00E618B0" w:rsidRPr="00C626B9" w:rsidRDefault="00E618B0" w:rsidP="00E618B0">
      <w:pPr>
        <w:widowControl/>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E618B0" w:rsidRPr="00C626B9" w14:paraId="2A5C2082" w14:textId="77777777" w:rsidTr="00A65EE6">
        <w:trPr>
          <w:trHeight w:val="1285"/>
        </w:trPr>
        <w:tc>
          <w:tcPr>
            <w:tcW w:w="3544" w:type="dxa"/>
            <w:tcBorders>
              <w:right w:val="nil"/>
            </w:tcBorders>
          </w:tcPr>
          <w:p w14:paraId="4C2F722F" w14:textId="77777777" w:rsidR="00E618B0" w:rsidRPr="00C626B9" w:rsidRDefault="00E618B0" w:rsidP="00E618B0">
            <w:pPr>
              <w:widowControl/>
              <w:jc w:val="both"/>
              <w:rPr>
                <w:rFonts w:ascii="Times New Roman Bold" w:eastAsia="Times New Roman" w:hAnsi="Times New Roman Bold" w:cs="Times New Roman"/>
                <w:b/>
                <w:bCs/>
                <w:i/>
                <w:iCs/>
                <w:color w:val="auto"/>
                <w:lang w:val="en-US" w:eastAsia="en-US"/>
              </w:rPr>
            </w:pPr>
            <w:r w:rsidRPr="00C626B9">
              <w:rPr>
                <w:rFonts w:ascii="Times New Roman Bold" w:eastAsia="Times New Roman" w:hAnsi="Times New Roman Bold" w:cs="Times New Roman"/>
                <w:b/>
                <w:bCs/>
                <w:i/>
                <w:iCs/>
                <w:color w:val="auto"/>
                <w:lang w:val="en-US" w:eastAsia="en-US"/>
              </w:rPr>
              <w:t>Nơi nhận:</w:t>
            </w:r>
          </w:p>
          <w:p w14:paraId="533C46F8" w14:textId="77777777" w:rsidR="00E618B0" w:rsidRPr="00C626B9" w:rsidRDefault="00E618B0" w:rsidP="00E618B0">
            <w:pPr>
              <w:widowControl/>
              <w:ind w:firstLine="179"/>
              <w:jc w:val="both"/>
              <w:rPr>
                <w:rFonts w:ascii="Times New Roman" w:eastAsia="Times New Roman" w:hAnsi="Times New Roman" w:cs="Times New Roman"/>
                <w:bCs/>
                <w:iCs/>
                <w:color w:val="auto"/>
                <w:sz w:val="22"/>
                <w:szCs w:val="22"/>
                <w:lang w:val="en-US" w:eastAsia="en-US"/>
              </w:rPr>
            </w:pPr>
            <w:r w:rsidRPr="00C626B9">
              <w:rPr>
                <w:rFonts w:ascii="Times New Roman" w:eastAsia="Times New Roman" w:hAnsi="Times New Roman" w:cs="Times New Roman"/>
                <w:bCs/>
                <w:iCs/>
                <w:color w:val="auto"/>
                <w:sz w:val="22"/>
                <w:szCs w:val="22"/>
                <w:lang w:val="en-US" w:eastAsia="en-US"/>
              </w:rPr>
              <w:t>- Như trên;</w:t>
            </w:r>
          </w:p>
          <w:p w14:paraId="4A7B8663" w14:textId="77777777" w:rsidR="00E618B0" w:rsidRPr="00C626B9" w:rsidRDefault="00E618B0" w:rsidP="00E618B0">
            <w:pPr>
              <w:widowControl/>
              <w:ind w:firstLine="179"/>
              <w:jc w:val="both"/>
              <w:rPr>
                <w:rFonts w:ascii="Times New Roman" w:eastAsia="Times New Roman" w:hAnsi="Times New Roman" w:cs="Times New Roman"/>
                <w:bCs/>
                <w:iCs/>
                <w:color w:val="auto"/>
                <w:sz w:val="22"/>
                <w:szCs w:val="22"/>
                <w:lang w:val="en-US" w:eastAsia="en-US"/>
              </w:rPr>
            </w:pPr>
            <w:r w:rsidRPr="00C626B9">
              <w:rPr>
                <w:rFonts w:ascii="Times New Roman" w:eastAsia="Times New Roman" w:hAnsi="Times New Roman" w:cs="Times New Roman"/>
                <w:bCs/>
                <w:iCs/>
                <w:color w:val="auto"/>
                <w:sz w:val="22"/>
                <w:szCs w:val="22"/>
                <w:lang w:val="en-US" w:eastAsia="en-US"/>
              </w:rPr>
              <w:t>- UBND tỉnh/xã;</w:t>
            </w:r>
          </w:p>
          <w:p w14:paraId="7FDF6C30" w14:textId="77777777" w:rsidR="00E618B0" w:rsidRPr="00C626B9" w:rsidRDefault="00E618B0" w:rsidP="00E618B0">
            <w:pPr>
              <w:widowControl/>
              <w:ind w:firstLine="179"/>
              <w:jc w:val="both"/>
              <w:rPr>
                <w:rFonts w:ascii="Times New Roman" w:eastAsia="Times New Roman" w:hAnsi="Times New Roman" w:cs="Times New Roman"/>
                <w:bCs/>
                <w:iCs/>
                <w:color w:val="auto"/>
                <w:sz w:val="22"/>
                <w:szCs w:val="22"/>
                <w:lang w:val="en-US" w:eastAsia="en-US"/>
              </w:rPr>
            </w:pPr>
            <w:r w:rsidRPr="00C626B9">
              <w:rPr>
                <w:rFonts w:ascii="Times New Roman" w:eastAsia="Times New Roman" w:hAnsi="Times New Roman" w:cs="Times New Roman"/>
                <w:bCs/>
                <w:iCs/>
                <w:color w:val="auto"/>
                <w:sz w:val="22"/>
                <w:szCs w:val="22"/>
                <w:lang w:val="en-US" w:eastAsia="en-US"/>
              </w:rPr>
              <w:t>- Cơ quan thuế;</w:t>
            </w:r>
          </w:p>
          <w:p w14:paraId="394660AE" w14:textId="77777777" w:rsidR="00E618B0" w:rsidRPr="00C626B9" w:rsidRDefault="00E618B0" w:rsidP="00E618B0">
            <w:pPr>
              <w:widowControl/>
              <w:ind w:firstLine="179"/>
              <w:jc w:val="both"/>
              <w:rPr>
                <w:rFonts w:ascii="Times New Roman" w:eastAsia="Times New Roman" w:hAnsi="Times New Roman" w:cs="Times New Roman"/>
                <w:bCs/>
                <w:iCs/>
                <w:color w:val="auto"/>
                <w:sz w:val="22"/>
                <w:szCs w:val="22"/>
                <w:lang w:val="en-US" w:eastAsia="en-US"/>
              </w:rPr>
            </w:pPr>
            <w:r w:rsidRPr="00C626B9">
              <w:rPr>
                <w:rFonts w:ascii="Times New Roman" w:eastAsia="Times New Roman" w:hAnsi="Times New Roman" w:cs="Times New Roman"/>
                <w:bCs/>
                <w:iCs/>
                <w:color w:val="auto"/>
                <w:sz w:val="22"/>
                <w:szCs w:val="22"/>
                <w:lang w:val="en-US" w:eastAsia="en-US"/>
              </w:rPr>
              <w:t>- Lưu: VT</w:t>
            </w:r>
          </w:p>
          <w:p w14:paraId="5BF7B4C6" w14:textId="77777777" w:rsidR="00E618B0" w:rsidRPr="00C626B9" w:rsidRDefault="00E618B0" w:rsidP="00E618B0">
            <w:pPr>
              <w:widowControl/>
              <w:jc w:val="both"/>
              <w:rPr>
                <w:rFonts w:ascii="Times New Roman" w:eastAsia="Times New Roman" w:hAnsi="Times New Roman" w:cs="Times New Roman"/>
                <w:b/>
                <w:bCs/>
                <w:i/>
                <w:iCs/>
                <w:color w:val="auto"/>
                <w:sz w:val="26"/>
                <w:szCs w:val="26"/>
                <w:lang w:val="en-US" w:eastAsia="en-US"/>
              </w:rPr>
            </w:pPr>
          </w:p>
        </w:tc>
        <w:tc>
          <w:tcPr>
            <w:tcW w:w="5244" w:type="dxa"/>
            <w:tcBorders>
              <w:top w:val="nil"/>
              <w:left w:val="nil"/>
              <w:bottom w:val="nil"/>
              <w:right w:val="nil"/>
            </w:tcBorders>
          </w:tcPr>
          <w:p w14:paraId="48DEE74C" w14:textId="77777777" w:rsidR="00E618B0" w:rsidRPr="00C626B9" w:rsidRDefault="00E618B0" w:rsidP="00E618B0">
            <w:pPr>
              <w:widowControl/>
              <w:tabs>
                <w:tab w:val="left" w:leader="dot" w:pos="8930"/>
              </w:tabs>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 xml:space="preserve">CƠ QUAN TÀI CHÍNH CẤP TỈNH/XÃ </w:t>
            </w:r>
            <w:r w:rsidRPr="00C626B9">
              <w:rPr>
                <w:rFonts w:ascii="Times New Roman" w:eastAsia="Times New Roman" w:hAnsi="Times New Roman" w:cs="Times New Roman"/>
                <w:b/>
                <w:bCs/>
                <w:color w:val="auto"/>
                <w:sz w:val="26"/>
                <w:szCs w:val="26"/>
                <w:lang w:val="en-US" w:eastAsia="en-US"/>
              </w:rPr>
              <w:br/>
            </w:r>
            <w:r w:rsidRPr="00C626B9">
              <w:rPr>
                <w:rFonts w:ascii="Times New Roman" w:eastAsia="Times New Roman" w:hAnsi="Times New Roman" w:cs="Times New Roman"/>
                <w:i/>
                <w:color w:val="auto"/>
                <w:sz w:val="26"/>
                <w:szCs w:val="26"/>
                <w:lang w:val="en-US" w:eastAsia="en-US"/>
              </w:rPr>
              <w:t>(Ký và ghi rõ họ tên, đóng dấu)</w:t>
            </w:r>
          </w:p>
        </w:tc>
      </w:tr>
    </w:tbl>
    <w:p w14:paraId="2B57E329" w14:textId="77777777" w:rsidR="00E618B0" w:rsidRPr="00C626B9" w:rsidRDefault="00E618B0" w:rsidP="00E618B0">
      <w:pPr>
        <w:widowControl/>
        <w:spacing w:after="120"/>
        <w:jc w:val="both"/>
        <w:rPr>
          <w:rFonts w:ascii="Times New Roman" w:eastAsia="Calibri" w:hAnsi="Times New Roman" w:cs="Times New Roman"/>
          <w:b/>
          <w:bCs/>
          <w:color w:val="auto"/>
          <w:spacing w:val="-6"/>
          <w:szCs w:val="26"/>
          <w:lang w:val="en-US" w:eastAsia="en-US"/>
        </w:rPr>
      </w:pPr>
    </w:p>
    <w:p w14:paraId="18B536BA" w14:textId="776C7C24" w:rsidR="00E618B0" w:rsidRPr="00C626B9" w:rsidRDefault="00E618B0" w:rsidP="00262052">
      <w:pPr>
        <w:spacing w:after="120"/>
        <w:jc w:val="both"/>
        <w:rPr>
          <w:color w:val="auto"/>
        </w:rPr>
      </w:pPr>
    </w:p>
    <w:p w14:paraId="17E36A8B" w14:textId="47FB755D" w:rsidR="00E618B0" w:rsidRPr="00C626B9" w:rsidRDefault="00E618B0" w:rsidP="00262052">
      <w:pPr>
        <w:spacing w:after="120"/>
        <w:jc w:val="both"/>
        <w:rPr>
          <w:color w:val="auto"/>
        </w:rPr>
      </w:pPr>
    </w:p>
    <w:p w14:paraId="14D246A8" w14:textId="6E6CB116" w:rsidR="00E618B0" w:rsidRPr="00C626B9" w:rsidRDefault="00E618B0" w:rsidP="00262052">
      <w:pPr>
        <w:spacing w:after="120"/>
        <w:jc w:val="both"/>
        <w:rPr>
          <w:color w:val="auto"/>
        </w:rPr>
      </w:pPr>
    </w:p>
    <w:p w14:paraId="5AD289AF" w14:textId="5EE1F5A2" w:rsidR="00E618B0" w:rsidRPr="00C626B9" w:rsidRDefault="00E618B0" w:rsidP="00262052">
      <w:pPr>
        <w:spacing w:after="120"/>
        <w:jc w:val="both"/>
        <w:rPr>
          <w:color w:val="auto"/>
        </w:rPr>
      </w:pPr>
    </w:p>
    <w:p w14:paraId="0B7F746B" w14:textId="77777777" w:rsidR="00E618B0" w:rsidRPr="00C626B9" w:rsidRDefault="00E618B0" w:rsidP="00E618B0">
      <w:pPr>
        <w:widowControl/>
        <w:spacing w:after="120"/>
        <w:jc w:val="both"/>
        <w:rPr>
          <w:rFonts w:ascii="Times New Roman" w:eastAsia="Times New Roman" w:hAnsi="Times New Roman" w:cs="Times New Roman"/>
          <w:b/>
          <w:bCs/>
          <w:color w:val="auto"/>
          <w:sz w:val="28"/>
          <w:szCs w:val="28"/>
          <w:lang w:val="en-US" w:eastAsia="en-US"/>
        </w:rPr>
      </w:pPr>
      <w:r w:rsidRPr="00C626B9">
        <w:rPr>
          <w:rFonts w:ascii="Times New Roman" w:eastAsia="Times New Roman" w:hAnsi="Times New Roman" w:cs="Times New Roman"/>
          <w:b/>
          <w:color w:val="auto"/>
          <w:sz w:val="28"/>
          <w:szCs w:val="28"/>
          <w:lang w:val="en-US" w:eastAsia="en-US"/>
        </w:rPr>
        <w:t>Mẫu số 13. Biên bản bàn giao đất; bàn giao rừng trên thực địa</w:t>
      </w:r>
    </w:p>
    <w:p w14:paraId="33A1E3A5" w14:textId="77777777" w:rsidR="00E618B0" w:rsidRPr="00C626B9" w:rsidRDefault="00E618B0" w:rsidP="00E618B0">
      <w:pPr>
        <w:widowControl/>
        <w:tabs>
          <w:tab w:val="left" w:leader="dot" w:pos="8930"/>
        </w:tabs>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CỘNG HÒA XÃ HỘI CHỦ NGHĨA VIỆT NAM</w:t>
      </w:r>
    </w:p>
    <w:p w14:paraId="64A70250" w14:textId="77777777" w:rsidR="00E618B0" w:rsidRPr="00C626B9" w:rsidRDefault="00E618B0" w:rsidP="00E618B0">
      <w:pPr>
        <w:widowControl/>
        <w:tabs>
          <w:tab w:val="left" w:leader="dot" w:pos="8930"/>
        </w:tabs>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Độc lập - Tự do - Hạnh phúc</w:t>
      </w:r>
    </w:p>
    <w:p w14:paraId="76109AF0" w14:textId="77777777" w:rsidR="00E618B0" w:rsidRPr="00C626B9" w:rsidRDefault="00E618B0" w:rsidP="00E618B0">
      <w:pPr>
        <w:widowControl/>
        <w:tabs>
          <w:tab w:val="left" w:leader="dot" w:pos="8930"/>
        </w:tabs>
        <w:spacing w:after="120"/>
        <w:jc w:val="center"/>
        <w:rPr>
          <w:rFonts w:ascii="Times New Roman" w:eastAsia="Times New Roman" w:hAnsi="Times New Roman" w:cs="Times New Roman"/>
          <w:b/>
          <w:bCs/>
          <w:color w:val="auto"/>
          <w:sz w:val="26"/>
          <w:szCs w:val="26"/>
          <w:vertAlign w:val="superscript"/>
          <w:lang w:val="en-US" w:eastAsia="en-US"/>
        </w:rPr>
      </w:pPr>
      <w:r w:rsidRPr="00C626B9">
        <w:rPr>
          <w:rFonts w:ascii="Times New Roman" w:eastAsia="Times New Roman" w:hAnsi="Times New Roman" w:cs="Times New Roman"/>
          <w:b/>
          <w:bCs/>
          <w:noProof/>
          <w:color w:val="auto"/>
          <w:sz w:val="26"/>
          <w:szCs w:val="26"/>
          <w:vertAlign w:val="superscript"/>
          <w:lang w:val="en-US" w:eastAsia="en-US"/>
        </w:rPr>
        <mc:AlternateContent>
          <mc:Choice Requires="wps">
            <w:drawing>
              <wp:anchor distT="0" distB="0" distL="114300" distR="114300" simplePos="0" relativeHeight="251709440" behindDoc="0" locked="0" layoutInCell="1" allowOverlap="1" wp14:anchorId="54763024" wp14:editId="5521A8D9">
                <wp:simplePos x="0" y="0"/>
                <wp:positionH relativeFrom="column">
                  <wp:posOffset>1861820</wp:posOffset>
                </wp:positionH>
                <wp:positionV relativeFrom="paragraph">
                  <wp:posOffset>37612</wp:posOffset>
                </wp:positionV>
                <wp:extent cx="2028093" cy="0"/>
                <wp:effectExtent l="0" t="0" r="29845" b="19050"/>
                <wp:wrapNone/>
                <wp:docPr id="35" name="Straight Connector 35"/>
                <wp:cNvGraphicFramePr/>
                <a:graphic xmlns:a="http://schemas.openxmlformats.org/drawingml/2006/main">
                  <a:graphicData uri="http://schemas.microsoft.com/office/word/2010/wordprocessingShape">
                    <wps:wsp>
                      <wps:cNvCnPr/>
                      <wps:spPr>
                        <a:xfrm>
                          <a:off x="0" y="0"/>
                          <a:ext cx="2028093"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DADFF29" id="Straight Connector 35"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146.6pt,2.95pt" to="306.3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" strokecolor="windowText" strokeweight="1pt">
                <v:stroke joinstyle="miter"/>
              </v:line>
            </w:pict>
          </mc:Fallback>
        </mc:AlternateContent>
      </w:r>
    </w:p>
    <w:p w14:paraId="7614EE42" w14:textId="77777777" w:rsidR="00E618B0" w:rsidRPr="00C626B9" w:rsidRDefault="00E618B0" w:rsidP="00E618B0">
      <w:pPr>
        <w:widowControl/>
        <w:spacing w:after="120"/>
        <w:jc w:val="center"/>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BIÊN BẢN</w:t>
      </w:r>
    </w:p>
    <w:p w14:paraId="1C054A99" w14:textId="77777777" w:rsidR="00E618B0" w:rsidRPr="00C626B9" w:rsidRDefault="00E618B0" w:rsidP="00E618B0">
      <w:pPr>
        <w:widowControl/>
        <w:spacing w:after="120"/>
        <w:jc w:val="center"/>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noProof/>
          <w:color w:val="auto"/>
          <w:sz w:val="26"/>
          <w:szCs w:val="26"/>
          <w:vertAlign w:val="superscript"/>
          <w:lang w:val="en-US" w:eastAsia="en-US"/>
        </w:rPr>
        <mc:AlternateContent>
          <mc:Choice Requires="wps">
            <w:drawing>
              <wp:anchor distT="0" distB="0" distL="114300" distR="114300" simplePos="0" relativeHeight="251708416" behindDoc="0" locked="0" layoutInCell="1" allowOverlap="1" wp14:anchorId="07576986" wp14:editId="3F77E13E">
                <wp:simplePos x="0" y="0"/>
                <wp:positionH relativeFrom="column">
                  <wp:posOffset>2348230</wp:posOffset>
                </wp:positionH>
                <wp:positionV relativeFrom="paragraph">
                  <wp:posOffset>243840</wp:posOffset>
                </wp:positionV>
                <wp:extent cx="1133475" cy="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11334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16DF019" id="Straight Connector 8"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184.9pt,19.2pt" to="274.1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" strokecolor="windowText" strokeweight=".5pt">
                <v:stroke joinstyle="miter"/>
              </v:line>
            </w:pict>
          </mc:Fallback>
        </mc:AlternateContent>
      </w:r>
      <w:r w:rsidRPr="00C626B9">
        <w:rPr>
          <w:rFonts w:ascii="Times New Roman" w:eastAsia="Times New Roman" w:hAnsi="Times New Roman" w:cs="Times New Roman"/>
          <w:b/>
          <w:color w:val="auto"/>
          <w:sz w:val="26"/>
          <w:szCs w:val="26"/>
          <w:lang w:val="en-US" w:eastAsia="en-US"/>
        </w:rPr>
        <w:t>Bàn giao đất/bàn giao rừng trên thực địa</w:t>
      </w:r>
    </w:p>
    <w:p w14:paraId="120B835C" w14:textId="77777777" w:rsidR="00E618B0" w:rsidRPr="00C626B9" w:rsidRDefault="00E618B0" w:rsidP="00E618B0">
      <w:pPr>
        <w:widowControl/>
        <w:spacing w:after="120"/>
        <w:jc w:val="center"/>
        <w:rPr>
          <w:rFonts w:ascii="Times New Roman" w:eastAsia="Times New Roman" w:hAnsi="Times New Roman" w:cs="Times New Roman"/>
          <w:b/>
          <w:color w:val="auto"/>
          <w:sz w:val="26"/>
          <w:szCs w:val="26"/>
          <w:lang w:val="en-US" w:eastAsia="en-US"/>
        </w:rPr>
      </w:pPr>
    </w:p>
    <w:p w14:paraId="5EBB279A" w14:textId="32A4F1D6" w:rsidR="00E618B0" w:rsidRPr="00C626B9" w:rsidRDefault="00E618B0" w:rsidP="00E618B0">
      <w:pPr>
        <w:widowControl/>
        <w:spacing w:after="120"/>
        <w:ind w:firstLine="567"/>
        <w:jc w:val="both"/>
        <w:rPr>
          <w:rFonts w:ascii="Times New Roman" w:eastAsia="Times New Roman" w:hAnsi="Times New Roman" w:cs="Times New Roman"/>
          <w:color w:val="auto"/>
          <w:sz w:val="26"/>
          <w:szCs w:val="26"/>
          <w:vertAlign w:val="superscript"/>
          <w:lang w:val="en-US" w:eastAsia="en-US"/>
        </w:rPr>
      </w:pPr>
      <w:r w:rsidRPr="00C626B9">
        <w:rPr>
          <w:rFonts w:ascii="Times New Roman" w:eastAsia="Times New Roman" w:hAnsi="Times New Roman" w:cs="Times New Roman"/>
          <w:color w:val="auto"/>
          <w:sz w:val="26"/>
          <w:szCs w:val="26"/>
          <w:lang w:val="en-US" w:eastAsia="en-US"/>
        </w:rPr>
        <w:t xml:space="preserve">Thực hiện Quyết định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của </w:t>
      </w:r>
      <w:r w:rsidR="00951EAC" w:rsidRPr="00C626B9">
        <w:rPr>
          <w:rFonts w:ascii="Times New Roman" w:eastAsia="Times New Roman" w:hAnsi="Times New Roman" w:cs="Times New Roman"/>
          <w:color w:val="auto"/>
          <w:sz w:val="26"/>
          <w:szCs w:val="26"/>
          <w:lang w:val="en-US" w:eastAsia="en-US"/>
        </w:rPr>
        <w:t xml:space="preserve">Ủy ban nhân dân cấp tỉnh / Chủ tịch Ủy ban nhân dân cấp xã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về việc giao đất; cho thuê đất; giao đất và giao rừng; cho thuê đất và cho thuê rừng; giao đất, cho thuê đất đồng thời giao khu vực biển để thực hiện hoạt động lấn biển; điều chỉnh quyết định giao đất, cho thuê đất; hôm nay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tại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thành phần gồm:</w:t>
      </w:r>
    </w:p>
    <w:p w14:paraId="4CEB2E37" w14:textId="77777777" w:rsidR="00E618B0" w:rsidRPr="00C626B9" w:rsidRDefault="00E618B0" w:rsidP="00E618B0">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I. ĐẠI DIỆN CƠ QUAN </w:t>
      </w:r>
      <w:r w:rsidRPr="00C626B9">
        <w:rPr>
          <w:rFonts w:ascii="Times New Roman" w:eastAsia="Calibri" w:hAnsi="Times New Roman" w:cs="Times New Roman"/>
          <w:color w:val="auto"/>
          <w:sz w:val="26"/>
          <w:szCs w:val="26"/>
          <w:lang w:val="en-US" w:eastAsia="en-US"/>
        </w:rPr>
        <w:t>…………………………………………………………</w:t>
      </w:r>
    </w:p>
    <w:p w14:paraId="7558C3B4" w14:textId="77777777" w:rsidR="00E618B0" w:rsidRPr="00C626B9" w:rsidRDefault="00E618B0" w:rsidP="00E618B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6958B46B" w14:textId="77777777" w:rsidR="00E618B0" w:rsidRPr="00C626B9" w:rsidRDefault="00E618B0" w:rsidP="00E618B0">
      <w:pPr>
        <w:widowControl/>
        <w:spacing w:after="120"/>
        <w:ind w:firstLine="567"/>
        <w:jc w:val="both"/>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 xml:space="preserve">II. ĐẠI DIỆN ỦY BAN NHÂN DÂN XÃ/PHƯỜNG/ĐẶC KHU </w:t>
      </w:r>
      <w:r w:rsidRPr="00C626B9">
        <w:rPr>
          <w:rFonts w:ascii="Times New Roman" w:eastAsia="Calibri" w:hAnsi="Times New Roman" w:cs="Times New Roman"/>
          <w:color w:val="auto"/>
          <w:sz w:val="26"/>
          <w:szCs w:val="26"/>
          <w:lang w:val="en-US" w:eastAsia="en-US"/>
        </w:rPr>
        <w:t>………………</w:t>
      </w:r>
    </w:p>
    <w:p w14:paraId="0B0E5998" w14:textId="77777777" w:rsidR="00E618B0" w:rsidRPr="00C626B9" w:rsidRDefault="00E618B0" w:rsidP="00E618B0">
      <w:pPr>
        <w:widowControl/>
        <w:spacing w:after="120"/>
        <w:ind w:firstLine="567"/>
        <w:jc w:val="both"/>
        <w:rPr>
          <w:rFonts w:ascii="Times New Roman" w:eastAsia="Times New Roman" w:hAnsi="Times New Roman" w:cs="Times New Roman"/>
          <w:b/>
          <w:bCs/>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408FE533" w14:textId="77777777" w:rsidR="00E618B0" w:rsidRPr="00C626B9" w:rsidRDefault="00E618B0" w:rsidP="00E618B0">
      <w:pPr>
        <w:widowControl/>
        <w:spacing w:after="120"/>
        <w:ind w:firstLine="567"/>
        <w:jc w:val="both"/>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I</w:t>
      </w:r>
      <w:r w:rsidRPr="00C626B9">
        <w:rPr>
          <w:rFonts w:ascii="Times New Roman" w:eastAsia="Times New Roman" w:hAnsi="Times New Roman" w:cs="Times New Roman"/>
          <w:b/>
          <w:bCs/>
          <w:color w:val="auto"/>
          <w:sz w:val="26"/>
          <w:szCs w:val="26"/>
          <w:lang w:val="en-US" w:eastAsia="en-US"/>
        </w:rPr>
        <w:t>II. BÊN NHẬN BÀN GIAO ĐẤT/BÀN GIAO RỪNG</w:t>
      </w:r>
    </w:p>
    <w:p w14:paraId="6B58AC38" w14:textId="77777777" w:rsidR="00E618B0" w:rsidRPr="00C626B9" w:rsidRDefault="00E618B0" w:rsidP="00E618B0">
      <w:pPr>
        <w:widowControl/>
        <w:spacing w:after="120"/>
        <w:ind w:firstLine="567"/>
        <w:jc w:val="both"/>
        <w:rPr>
          <w:rFonts w:ascii="Times New Roman" w:eastAsia="Times New Roman" w:hAnsi="Times New Roman" w:cs="Times New Roman"/>
          <w:b/>
          <w:bCs/>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43D3C041" w14:textId="77777777" w:rsidR="00E618B0" w:rsidRPr="00C626B9" w:rsidRDefault="00E618B0" w:rsidP="00E618B0">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IV. CÁC BÊN TIẾN HÀNH BÀN GIAO ĐẤT/BÀN GIAO RỪNG TRÊN THỰC ĐỊA, CỤ THỂ NHƯ SAU:</w:t>
      </w:r>
    </w:p>
    <w:p w14:paraId="2D834446" w14:textId="77777777" w:rsidR="00E618B0" w:rsidRPr="00C626B9" w:rsidRDefault="00E618B0" w:rsidP="00E618B0">
      <w:pPr>
        <w:widowControl/>
        <w:spacing w:after="120"/>
        <w:ind w:firstLine="567"/>
        <w:jc w:val="both"/>
        <w:rPr>
          <w:rFonts w:ascii="Times New Roman" w:eastAsia="Times New Roman" w:hAnsi="Times New Roman" w:cs="Times New Roman"/>
          <w:color w:val="auto"/>
          <w:spacing w:val="-2"/>
          <w:sz w:val="26"/>
          <w:szCs w:val="26"/>
          <w:lang w:val="en-US" w:eastAsia="en-US"/>
        </w:rPr>
      </w:pPr>
      <w:r w:rsidRPr="00C626B9">
        <w:rPr>
          <w:rFonts w:ascii="Times New Roman" w:eastAsia="Times New Roman" w:hAnsi="Times New Roman" w:cs="Times New Roman"/>
          <w:color w:val="auto"/>
          <w:spacing w:val="-2"/>
          <w:sz w:val="26"/>
          <w:szCs w:val="26"/>
          <w:lang w:val="en-US" w:eastAsia="en-US"/>
        </w:rPr>
        <w:t xml:space="preserve">1. Giao nhận trên thực địa đối với thửa đất/khu đất số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pacing w:val="-2"/>
          <w:sz w:val="26"/>
          <w:szCs w:val="26"/>
          <w:lang w:val="en-US" w:eastAsia="en-US"/>
        </w:rPr>
        <w:t xml:space="preserve"> tờ bản đồ số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pacing w:val="-2"/>
          <w:sz w:val="26"/>
          <w:szCs w:val="26"/>
          <w:lang w:val="en-US" w:eastAsia="en-US"/>
        </w:rPr>
        <w:t xml:space="preserve"> tại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pacing w:val="-2"/>
          <w:sz w:val="26"/>
          <w:szCs w:val="26"/>
          <w:lang w:val="en-US" w:eastAsia="en-US"/>
        </w:rPr>
        <w:t xml:space="preserve"> cho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pacing w:val="-2"/>
          <w:sz w:val="26"/>
          <w:szCs w:val="26"/>
          <w:lang w:val="en-US" w:eastAsia="en-US"/>
        </w:rPr>
        <w:t xml:space="preserve"> (</w:t>
      </w:r>
      <w:r w:rsidRPr="00C626B9">
        <w:rPr>
          <w:rFonts w:ascii="Times New Roman" w:eastAsia="Times New Roman" w:hAnsi="Times New Roman" w:cs="Times New Roman"/>
          <w:i/>
          <w:color w:val="auto"/>
          <w:spacing w:val="-2"/>
          <w:sz w:val="26"/>
          <w:szCs w:val="26"/>
          <w:lang w:val="en-US" w:eastAsia="en-US"/>
        </w:rPr>
        <w:t>tên người sử dụng đất</w:t>
      </w:r>
      <w:r w:rsidRPr="00C626B9">
        <w:rPr>
          <w:rFonts w:ascii="Times New Roman" w:eastAsia="Times New Roman" w:hAnsi="Times New Roman" w:cs="Times New Roman"/>
          <w:color w:val="auto"/>
          <w:spacing w:val="-2"/>
          <w:sz w:val="26"/>
          <w:szCs w:val="26"/>
          <w:lang w:val="en-US" w:eastAsia="en-US"/>
        </w:rPr>
        <w:t xml:space="preserve">) đã được giao đất; cho thuê đất; giao đất và giao rừng; cho thuê đất và cho thuê rừng; giao đất, cho thuê đất đồng thời giao khu vực biển để thực hiện hoạt động lấn biển; điều chỉnh quyết định giao đất, cho thuê đất </w:t>
      </w:r>
      <w:r w:rsidRPr="00C626B9">
        <w:rPr>
          <w:rFonts w:ascii="Times New Roman" w:eastAsia="Calibri" w:hAnsi="Times New Roman" w:cs="Times New Roman"/>
          <w:color w:val="auto"/>
          <w:spacing w:val="-2"/>
          <w:sz w:val="26"/>
          <w:szCs w:val="26"/>
          <w:lang w:val="en-US" w:eastAsia="en-US"/>
        </w:rPr>
        <w:t xml:space="preserve">…… </w:t>
      </w:r>
      <w:r w:rsidRPr="00C626B9">
        <w:rPr>
          <w:rFonts w:ascii="Times New Roman" w:eastAsia="Times New Roman" w:hAnsi="Times New Roman" w:cs="Times New Roman"/>
          <w:color w:val="auto"/>
          <w:spacing w:val="-2"/>
          <w:sz w:val="26"/>
          <w:szCs w:val="26"/>
          <w:lang w:val="en-US" w:eastAsia="en-US"/>
        </w:rPr>
        <w:t xml:space="preserve">theo Quyết định số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pacing w:val="-2"/>
          <w:sz w:val="26"/>
          <w:szCs w:val="26"/>
          <w:lang w:val="en-US" w:eastAsia="en-US"/>
        </w:rPr>
        <w:t xml:space="preserve"> ngày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pacing w:val="-2"/>
          <w:sz w:val="26"/>
          <w:szCs w:val="26"/>
          <w:lang w:val="en-US" w:eastAsia="en-US"/>
        </w:rPr>
        <w:t xml:space="preserve"> tháng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pacing w:val="-2"/>
          <w:sz w:val="26"/>
          <w:szCs w:val="26"/>
          <w:lang w:val="en-US" w:eastAsia="en-US"/>
        </w:rPr>
        <w:t xml:space="preserve"> năm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pacing w:val="-2"/>
          <w:sz w:val="26"/>
          <w:szCs w:val="26"/>
          <w:lang w:val="en-US" w:eastAsia="en-US"/>
        </w:rPr>
        <w:t xml:space="preserve"> của Ủy ban nhân dân </w:t>
      </w:r>
      <w:r w:rsidRPr="00C626B9">
        <w:rPr>
          <w:rFonts w:ascii="Times New Roman" w:eastAsia="Calibri" w:hAnsi="Times New Roman" w:cs="Times New Roman"/>
          <w:color w:val="auto"/>
          <w:spacing w:val="-2"/>
          <w:sz w:val="26"/>
          <w:szCs w:val="26"/>
          <w:lang w:val="en-US" w:eastAsia="en-US"/>
        </w:rPr>
        <w:t>……</w:t>
      </w:r>
    </w:p>
    <w:p w14:paraId="1FDEEFEC" w14:textId="77777777" w:rsidR="00E618B0" w:rsidRPr="00C626B9" w:rsidRDefault="00E618B0" w:rsidP="00E618B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2. Giao nhận thửa đất/khu đất nêu tại Mục 1 phần này theo các mốc giới, ranh giới thửa đất/khu đất, diện tích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trên thực địa xác định theo tờ trích lục bản đồ địa chính (hoặc tờ trích đo địa chính) số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tỷ lệ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do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lập ngày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và đã được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thẩm định, gồm: </w:t>
      </w:r>
      <w:r w:rsidRPr="00C626B9">
        <w:rPr>
          <w:rFonts w:ascii="Times New Roman" w:eastAsia="Calibri" w:hAnsi="Times New Roman" w:cs="Times New Roman"/>
          <w:color w:val="auto"/>
          <w:spacing w:val="-2"/>
          <w:sz w:val="26"/>
          <w:szCs w:val="26"/>
          <w:lang w:val="en-US" w:eastAsia="en-US"/>
        </w:rPr>
        <w:t>……………………………………………..</w:t>
      </w:r>
    </w:p>
    <w:p w14:paraId="46A6F6F1" w14:textId="77777777" w:rsidR="00E618B0" w:rsidRPr="00C626B9" w:rsidRDefault="00E618B0" w:rsidP="00E618B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3. . Giao nhận khu rừng nêu tại Mục 1 phần này theo các mốc giới, ranh giới khu rừng, diện tích rừng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en-US" w:eastAsia="en-US"/>
        </w:rPr>
        <w:t>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hiện trạng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(rừng tự nhiên/rừng trồng), trữ lượng rừng </w:t>
      </w:r>
      <w:r w:rsidRPr="00C626B9">
        <w:rPr>
          <w:rFonts w:ascii="Times New Roman" w:eastAsia="Calibri" w:hAnsi="Times New Roman" w:cs="Times New Roman"/>
          <w:color w:val="auto"/>
          <w:spacing w:val="-2"/>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m</w:t>
      </w:r>
      <w:r w:rsidRPr="00C626B9">
        <w:rPr>
          <w:rFonts w:ascii="Times New Roman" w:eastAsia="Times New Roman" w:hAnsi="Times New Roman" w:cs="Times New Roman"/>
          <w:color w:val="auto"/>
          <w:sz w:val="26"/>
          <w:szCs w:val="26"/>
          <w:vertAlign w:val="superscript"/>
          <w:lang w:val="en-US" w:eastAsia="en-US"/>
        </w:rPr>
        <w:t>3</w:t>
      </w:r>
      <w:r w:rsidRPr="00C626B9">
        <w:rPr>
          <w:rFonts w:ascii="Times New Roman" w:eastAsia="Times New Roman" w:hAnsi="Times New Roman" w:cs="Times New Roman"/>
          <w:color w:val="auto"/>
          <w:sz w:val="26"/>
          <w:szCs w:val="26"/>
          <w:lang w:val="en-US" w:eastAsia="en-US"/>
        </w:rPr>
        <w:t xml:space="preserve"> (nếu có).</w:t>
      </w:r>
    </w:p>
    <w:p w14:paraId="0E5C5CF6" w14:textId="77777777" w:rsidR="00E618B0" w:rsidRPr="00C626B9" w:rsidRDefault="00E618B0" w:rsidP="00E618B0">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4. Biên bản được lập hồi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pt-BR" w:eastAsia="en-US"/>
        </w:rPr>
        <w:t xml:space="preserve">giờ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phút cùng ngày, đã đọc cho các bên tham dự cùng nghe, nhất trí thông qua ký tên dưới đây.</w:t>
      </w:r>
    </w:p>
    <w:p w14:paraId="086701F1" w14:textId="77777777" w:rsidR="00E618B0" w:rsidRPr="00C626B9" w:rsidRDefault="00E618B0" w:rsidP="00E618B0">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Biên bản này lập thành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bản có giá trị như nhau, gửi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pt-BR" w:eastAsia="en-US"/>
        </w:rPr>
        <w:t>./.</w:t>
      </w:r>
    </w:p>
    <w:p w14:paraId="72C23358" w14:textId="77777777" w:rsidR="00E618B0" w:rsidRPr="00C626B9" w:rsidRDefault="00E618B0" w:rsidP="00E618B0">
      <w:pPr>
        <w:widowControl/>
        <w:spacing w:after="120"/>
        <w:ind w:firstLine="567"/>
        <w:jc w:val="both"/>
        <w:rPr>
          <w:rFonts w:ascii="Times New Roman" w:eastAsia="Times New Roman" w:hAnsi="Times New Roman" w:cs="Times New Roman"/>
          <w:color w:val="auto"/>
          <w:sz w:val="20"/>
          <w:szCs w:val="26"/>
          <w:lang w:val="pt-BR" w:eastAsia="en-US"/>
        </w:rPr>
      </w:pPr>
    </w:p>
    <w:tbl>
      <w:tblPr>
        <w:tblW w:w="11045" w:type="dxa"/>
        <w:jc w:val="center"/>
        <w:tblLook w:val="04A0" w:firstRow="1" w:lastRow="0" w:firstColumn="1" w:lastColumn="0" w:noHBand="0" w:noVBand="1"/>
      </w:tblPr>
      <w:tblGrid>
        <w:gridCol w:w="3590"/>
        <w:gridCol w:w="3590"/>
        <w:gridCol w:w="3865"/>
      </w:tblGrid>
      <w:tr w:rsidR="00C626B9" w:rsidRPr="00C626B9" w14:paraId="5A97BF51" w14:textId="77777777" w:rsidTr="00A65EE6">
        <w:trPr>
          <w:trHeight w:val="1242"/>
          <w:jc w:val="center"/>
        </w:trPr>
        <w:tc>
          <w:tcPr>
            <w:tcW w:w="3590" w:type="dxa"/>
          </w:tcPr>
          <w:p w14:paraId="1F38AB09" w14:textId="77777777" w:rsidR="00E618B0" w:rsidRPr="00C626B9" w:rsidRDefault="00E618B0" w:rsidP="00E618B0">
            <w:pPr>
              <w:widowControl/>
              <w:tabs>
                <w:tab w:val="left" w:leader="dot" w:pos="8930"/>
              </w:tabs>
              <w:jc w:val="center"/>
              <w:rPr>
                <w:rFonts w:ascii="Times New Roman" w:eastAsia="Arial" w:hAnsi="Times New Roman" w:cs="Times New Roman"/>
                <w:b/>
                <w:color w:val="auto"/>
                <w:sz w:val="26"/>
                <w:szCs w:val="26"/>
                <w:lang w:val="pt-BR" w:eastAsia="en-US"/>
              </w:rPr>
            </w:pPr>
            <w:r w:rsidRPr="00C626B9">
              <w:rPr>
                <w:rFonts w:ascii="Times New Roman" w:eastAsia="Arial" w:hAnsi="Times New Roman" w:cs="Times New Roman"/>
                <w:b/>
                <w:color w:val="auto"/>
                <w:sz w:val="26"/>
                <w:szCs w:val="26"/>
                <w:lang w:val="pt-BR" w:eastAsia="en-US"/>
              </w:rPr>
              <w:t>ĐẠI DIỆN CƠ QUAN</w:t>
            </w:r>
            <w:r w:rsidRPr="00C626B9">
              <w:rPr>
                <w:rFonts w:ascii="Times New Roman" w:eastAsia="Calibri" w:hAnsi="Times New Roman" w:cs="Times New Roman"/>
                <w:color w:val="auto"/>
                <w:spacing w:val="-2"/>
                <w:sz w:val="26"/>
                <w:szCs w:val="26"/>
                <w:lang w:val="en-US" w:eastAsia="en-US"/>
              </w:rPr>
              <w:t>……</w:t>
            </w:r>
          </w:p>
          <w:p w14:paraId="5C0639AE" w14:textId="77777777" w:rsidR="00E618B0" w:rsidRPr="00C626B9" w:rsidRDefault="00E618B0" w:rsidP="00E618B0">
            <w:pPr>
              <w:widowControl/>
              <w:tabs>
                <w:tab w:val="left" w:leader="dot" w:pos="8930"/>
              </w:tabs>
              <w:jc w:val="center"/>
              <w:rPr>
                <w:rFonts w:ascii="Times New Roman" w:eastAsia="Arial" w:hAnsi="Times New Roman" w:cs="Times New Roman"/>
                <w:color w:val="auto"/>
                <w:spacing w:val="-6"/>
                <w:sz w:val="26"/>
                <w:szCs w:val="26"/>
                <w:lang w:val="pt-BR" w:eastAsia="en-US"/>
              </w:rPr>
            </w:pPr>
            <w:r w:rsidRPr="00C626B9">
              <w:rPr>
                <w:rFonts w:ascii="Times New Roman" w:eastAsia="Arial" w:hAnsi="Times New Roman" w:cs="Times New Roman"/>
                <w:i/>
                <w:color w:val="auto"/>
                <w:spacing w:val="-6"/>
                <w:sz w:val="26"/>
                <w:szCs w:val="26"/>
                <w:lang w:val="pt-BR" w:eastAsia="en-US"/>
              </w:rPr>
              <w:t xml:space="preserve">(Ký và ghi rõ họ tên, đóng dấu)  </w:t>
            </w:r>
          </w:p>
        </w:tc>
        <w:tc>
          <w:tcPr>
            <w:tcW w:w="3590" w:type="dxa"/>
          </w:tcPr>
          <w:p w14:paraId="75DFB800" w14:textId="77777777" w:rsidR="00E618B0" w:rsidRPr="00C626B9" w:rsidRDefault="00E618B0" w:rsidP="00E618B0">
            <w:pPr>
              <w:widowControl/>
              <w:tabs>
                <w:tab w:val="left" w:leader="dot" w:pos="8930"/>
              </w:tabs>
              <w:jc w:val="center"/>
              <w:rPr>
                <w:rFonts w:ascii="Times New Roman" w:eastAsia="Arial" w:hAnsi="Times New Roman" w:cs="Times New Roman"/>
                <w:i/>
                <w:color w:val="auto"/>
                <w:sz w:val="26"/>
                <w:szCs w:val="26"/>
                <w:lang w:val="pt-BR" w:eastAsia="en-US"/>
              </w:rPr>
            </w:pPr>
            <w:r w:rsidRPr="00C626B9">
              <w:rPr>
                <w:rFonts w:ascii="Times New Roman" w:eastAsia="Arial" w:hAnsi="Times New Roman" w:cs="Times New Roman"/>
                <w:b/>
                <w:color w:val="auto"/>
                <w:sz w:val="26"/>
                <w:szCs w:val="26"/>
                <w:lang w:val="pt-BR" w:eastAsia="en-US"/>
              </w:rPr>
              <w:t xml:space="preserve">ĐẠI DIỆN </w:t>
            </w:r>
            <w:r w:rsidRPr="00C626B9">
              <w:rPr>
                <w:rFonts w:ascii="Times New Roman" w:eastAsia="Arial" w:hAnsi="Times New Roman" w:cs="Times New Roman"/>
                <w:b/>
                <w:color w:val="auto"/>
                <w:sz w:val="26"/>
                <w:szCs w:val="26"/>
                <w:lang w:val="pt-BR" w:eastAsia="en-US"/>
              </w:rPr>
              <w:br/>
              <w:t xml:space="preserve">ỦY BAN NHÂN DÂN </w:t>
            </w:r>
            <w:r w:rsidRPr="00C626B9">
              <w:rPr>
                <w:rFonts w:ascii="Times New Roman" w:eastAsia="Calibri" w:hAnsi="Times New Roman" w:cs="Times New Roman"/>
                <w:color w:val="auto"/>
                <w:spacing w:val="-2"/>
                <w:sz w:val="26"/>
                <w:szCs w:val="26"/>
                <w:lang w:val="en-US" w:eastAsia="en-US"/>
              </w:rPr>
              <w:t>……</w:t>
            </w:r>
          </w:p>
          <w:p w14:paraId="22A2D881" w14:textId="77777777" w:rsidR="00E618B0" w:rsidRPr="00C626B9" w:rsidRDefault="00E618B0" w:rsidP="00E618B0">
            <w:pPr>
              <w:widowControl/>
              <w:tabs>
                <w:tab w:val="left" w:leader="dot" w:pos="8930"/>
              </w:tabs>
              <w:jc w:val="center"/>
              <w:rPr>
                <w:rFonts w:ascii="Times New Roman Italic" w:eastAsia="Arial" w:hAnsi="Times New Roman Italic" w:cs="Times New Roman"/>
                <w:color w:val="auto"/>
                <w:spacing w:val="-6"/>
                <w:sz w:val="26"/>
                <w:szCs w:val="26"/>
                <w:lang w:val="pt-BR" w:eastAsia="en-US"/>
              </w:rPr>
            </w:pPr>
            <w:r w:rsidRPr="00C626B9">
              <w:rPr>
                <w:rFonts w:ascii="Times New Roman Italic" w:eastAsia="Arial" w:hAnsi="Times New Roman Italic" w:cs="Times New Roman"/>
                <w:i/>
                <w:color w:val="auto"/>
                <w:spacing w:val="-6"/>
                <w:sz w:val="26"/>
                <w:szCs w:val="26"/>
                <w:lang w:val="pt-BR" w:eastAsia="en-US"/>
              </w:rPr>
              <w:t>(Ký và ghi rõ họ tên, đóng dấu)</w:t>
            </w:r>
          </w:p>
        </w:tc>
        <w:tc>
          <w:tcPr>
            <w:tcW w:w="3865" w:type="dxa"/>
          </w:tcPr>
          <w:p w14:paraId="5C58941E" w14:textId="77777777" w:rsidR="00E618B0" w:rsidRPr="00C626B9" w:rsidRDefault="00E618B0" w:rsidP="00E618B0">
            <w:pPr>
              <w:widowControl/>
              <w:tabs>
                <w:tab w:val="left" w:leader="dot" w:pos="8930"/>
              </w:tabs>
              <w:jc w:val="center"/>
              <w:rPr>
                <w:rFonts w:ascii="Times New Roman Bold" w:eastAsia="Arial" w:hAnsi="Times New Roman Bold" w:cs="Times New Roman"/>
                <w:b/>
                <w:color w:val="auto"/>
                <w:spacing w:val="-8"/>
                <w:sz w:val="26"/>
                <w:szCs w:val="26"/>
                <w:lang w:val="pt-BR" w:eastAsia="en-US"/>
              </w:rPr>
            </w:pPr>
            <w:r w:rsidRPr="00C626B9">
              <w:rPr>
                <w:rFonts w:ascii="Times New Roman Bold" w:eastAsia="Arial" w:hAnsi="Times New Roman Bold" w:cs="Times New Roman"/>
                <w:b/>
                <w:color w:val="auto"/>
                <w:spacing w:val="-8"/>
                <w:sz w:val="26"/>
                <w:szCs w:val="26"/>
                <w:lang w:val="pt-BR" w:eastAsia="en-US"/>
              </w:rPr>
              <w:t>BÊN NHẬN BÀN GIAO ĐẤT/RỪNG</w:t>
            </w:r>
          </w:p>
          <w:p w14:paraId="4D373923" w14:textId="77777777" w:rsidR="00E618B0" w:rsidRPr="00C626B9" w:rsidRDefault="00E618B0" w:rsidP="00E618B0">
            <w:pPr>
              <w:widowControl/>
              <w:tabs>
                <w:tab w:val="left" w:leader="dot" w:pos="8930"/>
              </w:tabs>
              <w:jc w:val="center"/>
              <w:rPr>
                <w:rFonts w:ascii="Times New Roman Italic" w:eastAsia="Arial" w:hAnsi="Times New Roman Italic" w:cs="Times New Roman"/>
                <w:bCs/>
                <w:i/>
                <w:color w:val="auto"/>
                <w:sz w:val="26"/>
                <w:szCs w:val="26"/>
                <w:lang w:val="pt-BR" w:eastAsia="en-US"/>
              </w:rPr>
            </w:pPr>
            <w:r w:rsidRPr="00C626B9">
              <w:rPr>
                <w:rFonts w:ascii="Times New Roman Italic" w:eastAsia="Arial" w:hAnsi="Times New Roman Italic" w:cs="Times New Roman"/>
                <w:i/>
                <w:color w:val="auto"/>
                <w:sz w:val="26"/>
                <w:szCs w:val="26"/>
                <w:lang w:val="pt-BR" w:eastAsia="en-US"/>
              </w:rPr>
              <w:t>(Ký và ghi rõ họ tên, đóng dấu</w:t>
            </w:r>
            <w:r w:rsidRPr="00C626B9">
              <w:rPr>
                <w:rFonts w:ascii="Times New Roman Italic" w:eastAsia="Arial" w:hAnsi="Times New Roman Italic" w:cs="Times New Roman"/>
                <w:i/>
                <w:color w:val="auto"/>
                <w:sz w:val="26"/>
                <w:szCs w:val="26"/>
                <w:lang w:val="pt-BR" w:eastAsia="en-US"/>
              </w:rPr>
              <w:br/>
              <w:t>nếu có)</w:t>
            </w:r>
          </w:p>
        </w:tc>
      </w:tr>
    </w:tbl>
    <w:p w14:paraId="0C479F2C" w14:textId="77777777" w:rsidR="00A27158" w:rsidRPr="00C626B9" w:rsidRDefault="00A27158" w:rsidP="00A27158">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14. Văn bản đề nghị giao đất, cho thuê đất của Cơ quan ký kết Hợp đồng</w:t>
      </w:r>
      <w:r w:rsidRPr="00C626B9">
        <w:rPr>
          <w:rFonts w:ascii="Times New Roman Bold" w:eastAsia="Times New Roman" w:hAnsi="Times New Roman Bold" w:cs="Times New Roman"/>
          <w:b/>
          <w:color w:val="auto"/>
          <w:spacing w:val="-4"/>
          <w:sz w:val="26"/>
          <w:szCs w:val="26"/>
          <w:lang w:val="pt-BR" w:eastAsia="en-US"/>
        </w:rPr>
        <w:br/>
        <w:t>dự án BT</w:t>
      </w:r>
    </w:p>
    <w:p w14:paraId="32B219B3" w14:textId="77777777" w:rsidR="00A27158" w:rsidRPr="00C626B9" w:rsidRDefault="00A27158" w:rsidP="00A27158">
      <w:pPr>
        <w:widowControl/>
        <w:jc w:val="both"/>
        <w:rPr>
          <w:rFonts w:ascii="Times New Roman Bold" w:eastAsia="Times New Roman" w:hAnsi="Times New Roman Bold" w:cs="Times New Roman"/>
          <w:b/>
          <w:color w:val="auto"/>
          <w:spacing w:val="-4"/>
          <w:sz w:val="26"/>
          <w:szCs w:val="26"/>
          <w:lang w:val="pt-BR" w:eastAsia="en-US"/>
        </w:rPr>
      </w:pPr>
    </w:p>
    <w:tbl>
      <w:tblPr>
        <w:tblW w:w="5391" w:type="pct"/>
        <w:tblInd w:w="-426" w:type="dxa"/>
        <w:tblLook w:val="01E0" w:firstRow="1" w:lastRow="1" w:firstColumn="1" w:lastColumn="1" w:noHBand="0" w:noVBand="0"/>
      </w:tblPr>
      <w:tblGrid>
        <w:gridCol w:w="3969"/>
        <w:gridCol w:w="5811"/>
      </w:tblGrid>
      <w:tr w:rsidR="00C626B9" w:rsidRPr="00C626B9" w14:paraId="33379E1B" w14:textId="77777777" w:rsidTr="00A65EE6">
        <w:tc>
          <w:tcPr>
            <w:tcW w:w="3970" w:type="dxa"/>
          </w:tcPr>
          <w:p w14:paraId="7590C323" w14:textId="77777777" w:rsidR="00A27158" w:rsidRPr="00C626B9" w:rsidRDefault="00A27158" w:rsidP="00A27158">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 xml:space="preserve">CƠ QUAN KÝ KẾT </w:t>
            </w:r>
          </w:p>
          <w:p w14:paraId="4D9B111F" w14:textId="77777777" w:rsidR="00A27158" w:rsidRPr="00C626B9" w:rsidRDefault="00A27158" w:rsidP="00A27158">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11488" behindDoc="0" locked="0" layoutInCell="1" allowOverlap="1" wp14:anchorId="04246BCF" wp14:editId="04488638">
                      <wp:simplePos x="0" y="0"/>
                      <wp:positionH relativeFrom="column">
                        <wp:posOffset>897499</wp:posOffset>
                      </wp:positionH>
                      <wp:positionV relativeFrom="paragraph">
                        <wp:posOffset>239346</wp:posOffset>
                      </wp:positionV>
                      <wp:extent cx="549728" cy="0"/>
                      <wp:effectExtent l="0" t="0" r="22225" b="19050"/>
                      <wp:wrapNone/>
                      <wp:docPr id="36" name="Straight Connector 36"/>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F71C8B1" id="Straight Connector 36"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70.65pt,18.85pt" to="113.9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HỢP ĐỒNG DỰ ÁN BT</w:t>
            </w:r>
            <w:r w:rsidRPr="00C626B9">
              <w:rPr>
                <w:rFonts w:ascii="Times New Roman" w:eastAsia="Calibri" w:hAnsi="Times New Roman" w:cs="Times New Roman"/>
                <w:b/>
                <w:color w:val="auto"/>
                <w:sz w:val="26"/>
                <w:szCs w:val="26"/>
                <w:lang w:val="en-US" w:eastAsia="en-US"/>
              </w:rPr>
              <w:br/>
            </w:r>
          </w:p>
        </w:tc>
        <w:tc>
          <w:tcPr>
            <w:tcW w:w="5812" w:type="dxa"/>
          </w:tcPr>
          <w:p w14:paraId="50ECB265" w14:textId="77777777" w:rsidR="00A27158" w:rsidRPr="00C626B9" w:rsidRDefault="00A27158" w:rsidP="00A27158">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2384A841" w14:textId="77777777" w:rsidR="00A27158" w:rsidRPr="00C626B9" w:rsidRDefault="00A27158" w:rsidP="00A27158">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12512" behindDoc="0" locked="0" layoutInCell="1" allowOverlap="1" wp14:anchorId="6D51D7A6" wp14:editId="77CAFC2E">
                      <wp:simplePos x="0" y="0"/>
                      <wp:positionH relativeFrom="column">
                        <wp:posOffset>779292</wp:posOffset>
                      </wp:positionH>
                      <wp:positionV relativeFrom="paragraph">
                        <wp:posOffset>55245</wp:posOffset>
                      </wp:positionV>
                      <wp:extent cx="2002971" cy="0"/>
                      <wp:effectExtent l="0" t="0" r="35560" b="19050"/>
                      <wp:wrapNone/>
                      <wp:docPr id="37" name="Straight Connector 37"/>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DEBB25B" id="Straight Connector 37"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61.35pt,4.35pt" to="219.0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" strokecolor="windowText" strokeweight="1pt">
                      <v:stroke joinstyle="miter"/>
                    </v:line>
                  </w:pict>
                </mc:Fallback>
              </mc:AlternateContent>
            </w:r>
          </w:p>
        </w:tc>
      </w:tr>
      <w:tr w:rsidR="00C626B9" w:rsidRPr="00C626B9" w14:paraId="6C14554A" w14:textId="77777777" w:rsidTr="00A65EE6">
        <w:trPr>
          <w:cantSplit/>
          <w:trHeight w:hRule="exact" w:val="454"/>
        </w:trPr>
        <w:tc>
          <w:tcPr>
            <w:tcW w:w="3970" w:type="dxa"/>
          </w:tcPr>
          <w:p w14:paraId="77B93923" w14:textId="77777777" w:rsidR="00A27158" w:rsidRPr="00C626B9" w:rsidRDefault="00A27158" w:rsidP="00A27158">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812" w:type="dxa"/>
          </w:tcPr>
          <w:p w14:paraId="17D1F0EC" w14:textId="77777777" w:rsidR="00A27158" w:rsidRPr="00C626B9" w:rsidRDefault="00A27158" w:rsidP="00A27158">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6318E3A1" w14:textId="77777777" w:rsidR="00A27158" w:rsidRPr="00C626B9" w:rsidRDefault="00A27158" w:rsidP="00A27158">
      <w:pPr>
        <w:widowControl/>
        <w:adjustRightInd w:val="0"/>
        <w:snapToGrid w:val="0"/>
        <w:spacing w:after="120"/>
        <w:jc w:val="center"/>
        <w:rPr>
          <w:rFonts w:ascii="Times New Roman" w:eastAsia="Times New Roman" w:hAnsi="Times New Roman" w:cs="Times New Roman"/>
          <w:b/>
          <w:bCs/>
          <w:color w:val="auto"/>
          <w:sz w:val="26"/>
          <w:szCs w:val="26"/>
          <w:lang w:val="en-US" w:eastAsia="en-US"/>
        </w:rPr>
      </w:pPr>
    </w:p>
    <w:p w14:paraId="4CE1791F" w14:textId="77777777" w:rsidR="00A27158" w:rsidRPr="00C626B9" w:rsidRDefault="00A27158" w:rsidP="00A27158">
      <w:pPr>
        <w:widowControl/>
        <w:adjustRightInd w:val="0"/>
        <w:snapToGrid w:val="0"/>
        <w:spacing w:after="120"/>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VĂN BẢN ĐỀ NGHỊ GIAO ĐẤT, CHO THUÊ ĐẤT ĐỂ THANH TOÁN</w:t>
      </w:r>
      <w:r w:rsidRPr="00C626B9">
        <w:rPr>
          <w:rFonts w:ascii="Times New Roman" w:eastAsia="Times New Roman" w:hAnsi="Times New Roman" w:cs="Times New Roman"/>
          <w:b/>
          <w:bCs/>
          <w:color w:val="auto"/>
          <w:sz w:val="26"/>
          <w:szCs w:val="26"/>
          <w:lang w:val="en-US" w:eastAsia="en-US"/>
        </w:rPr>
        <w:br/>
        <w:t>HỢP ĐỒNG DỰ ÁN BT</w:t>
      </w:r>
    </w:p>
    <w:p w14:paraId="00F067BE" w14:textId="53B00986" w:rsidR="00A27158" w:rsidRPr="00C626B9" w:rsidRDefault="00A27158" w:rsidP="00A27158">
      <w:pPr>
        <w:widowControl/>
        <w:spacing w:after="120"/>
        <w:jc w:val="center"/>
        <w:rPr>
          <w:rFonts w:ascii="Times New Roman" w:eastAsia="Times New Roman" w:hAnsi="Times New Roman" w:cs="Times New Roman"/>
          <w:bCs/>
          <w:color w:val="auto"/>
          <w:sz w:val="26"/>
          <w:szCs w:val="26"/>
          <w:lang w:val="en-US" w:eastAsia="en-US"/>
        </w:rPr>
      </w:pPr>
      <w:r w:rsidRPr="00C626B9">
        <w:rPr>
          <w:rFonts w:ascii="Times New Roman" w:eastAsia="Times New Roman" w:hAnsi="Times New Roman" w:cs="Times New Roman"/>
          <w:bCs/>
          <w:color w:val="auto"/>
          <w:sz w:val="26"/>
          <w:szCs w:val="26"/>
          <w:lang w:val="en-US" w:eastAsia="en-US"/>
        </w:rPr>
        <w:t>Kính gử</w:t>
      </w:r>
      <w:r w:rsidR="00951EAC" w:rsidRPr="00C626B9">
        <w:rPr>
          <w:rFonts w:ascii="Times New Roman" w:eastAsia="Times New Roman" w:hAnsi="Times New Roman" w:cs="Times New Roman"/>
          <w:bCs/>
          <w:color w:val="auto"/>
          <w:sz w:val="26"/>
          <w:szCs w:val="26"/>
          <w:lang w:val="en-US" w:eastAsia="en-US"/>
        </w:rPr>
        <w:t>i: Sở Nông nghiệp và Môi trường</w:t>
      </w:r>
    </w:p>
    <w:p w14:paraId="21C89075" w14:textId="77777777" w:rsidR="00A27158" w:rsidRPr="00C626B9" w:rsidRDefault="00A27158" w:rsidP="00A27158">
      <w:pPr>
        <w:widowControl/>
        <w:spacing w:after="120"/>
        <w:ind w:firstLine="567"/>
        <w:jc w:val="center"/>
        <w:rPr>
          <w:rFonts w:ascii="Times New Roman" w:eastAsia="Times New Roman" w:hAnsi="Times New Roman" w:cs="Times New Roman"/>
          <w:color w:val="auto"/>
          <w:sz w:val="26"/>
          <w:szCs w:val="26"/>
          <w:lang w:val="en-US" w:eastAsia="en-US"/>
        </w:rPr>
      </w:pPr>
    </w:p>
    <w:p w14:paraId="265AA755" w14:textId="77777777" w:rsidR="00A27158" w:rsidRPr="00C626B9" w:rsidRDefault="00A27158" w:rsidP="00A2715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Căn cứ Hợp đồng dự án BT đã được ký kết, phụ lục (nếu có) giữa và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vertAlign w:val="superscript"/>
          <w:lang w:val="en-US" w:eastAsia="en-US"/>
        </w:rPr>
        <w:footnoteReference w:id="127"/>
      </w:r>
      <w:r w:rsidRPr="00C626B9">
        <w:rPr>
          <w:rFonts w:ascii="Times New Roman" w:eastAsia="Times New Roman" w:hAnsi="Times New Roman" w:cs="Times New Roman"/>
          <w:color w:val="auto"/>
          <w:sz w:val="26"/>
          <w:szCs w:val="26"/>
          <w:lang w:val="en-US" w:eastAsia="en-US"/>
        </w:rPr>
        <w:t xml:space="preserve"> đề nghị thanh toán của nhà đầu tư, doanh nghiệp dự án và thực tế triển khai công trình BT, Cơ quan ký kết Hợp đồng dự án BT đề nghị Sở Nông nghiệp và Môi trường tỉnh/thành phố xem xét, trình Uỷ ban nhân tỉnh/thành phố xem xét, quyết định giao đất, cho thuê đất cho nhà đầu tư, doanh nghiệp dự án thực hiện tại quỹ đất thanh toán theo hợp đồng dự án BT, cụ thể như sau:</w:t>
      </w:r>
    </w:p>
    <w:p w14:paraId="7ED22A26" w14:textId="569B87E6" w:rsidR="00A27158" w:rsidRPr="00C626B9" w:rsidRDefault="00A27158" w:rsidP="00A2715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1. Người được giao đất, cho thuê đất</w:t>
      </w:r>
      <w:r w:rsidRPr="00C626B9">
        <w:rPr>
          <w:rFonts w:ascii="Times New Roman" w:eastAsia="Times New Roman" w:hAnsi="Times New Roman" w:cs="Times New Roman"/>
          <w:color w:val="auto"/>
          <w:sz w:val="26"/>
          <w:szCs w:val="26"/>
          <w:vertAlign w:val="superscript"/>
          <w:lang w:val="en-US" w:eastAsia="en-US"/>
        </w:rPr>
        <w:footnoteReference w:id="128"/>
      </w:r>
      <w:r w:rsidRPr="00C626B9">
        <w:rPr>
          <w:rFonts w:ascii="Times New Roman" w:eastAsia="Times New Roman" w:hAnsi="Times New Roman" w:cs="Times New Roman"/>
          <w:color w:val="auto"/>
          <w:sz w:val="26"/>
          <w:szCs w:val="26"/>
          <w:lang w:val="en-US" w:eastAsia="en-US"/>
        </w:rPr>
        <w:t xml:space="preserve">: </w:t>
      </w:r>
      <w:r w:rsidR="00BB374A"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color w:val="auto"/>
          <w:sz w:val="26"/>
          <w:szCs w:val="26"/>
          <w:lang w:val="en-US" w:eastAsia="en-US"/>
        </w:rPr>
        <w:t>….</w:t>
      </w:r>
    </w:p>
    <w:p w14:paraId="5FA7FA30" w14:textId="77777777" w:rsidR="00A27158" w:rsidRPr="00C626B9" w:rsidRDefault="00A27158" w:rsidP="00A2715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2. Địa chỉ/trụ sở chính: </w:t>
      </w:r>
      <w:r w:rsidRPr="00C626B9">
        <w:rPr>
          <w:rFonts w:ascii="Times New Roman" w:eastAsia="Calibri" w:hAnsi="Times New Roman" w:cs="Times New Roman"/>
          <w:color w:val="auto"/>
          <w:sz w:val="26"/>
          <w:szCs w:val="26"/>
          <w:lang w:val="en-US" w:eastAsia="en-US"/>
        </w:rPr>
        <w:t>…………………………………………………………….</w:t>
      </w:r>
    </w:p>
    <w:p w14:paraId="4A35E7C4" w14:textId="77777777" w:rsidR="00A27158" w:rsidRPr="00C626B9" w:rsidRDefault="00A27158" w:rsidP="00A2715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3. Địa chỉ liên hệ (điện thoại, fax, email...): </w:t>
      </w:r>
      <w:r w:rsidRPr="00C626B9">
        <w:rPr>
          <w:rFonts w:ascii="Times New Roman" w:eastAsia="Calibri" w:hAnsi="Times New Roman" w:cs="Times New Roman"/>
          <w:color w:val="auto"/>
          <w:sz w:val="26"/>
          <w:szCs w:val="26"/>
          <w:lang w:val="en-US" w:eastAsia="en-US"/>
        </w:rPr>
        <w:t>……………………………………….</w:t>
      </w:r>
    </w:p>
    <w:p w14:paraId="11092C5D" w14:textId="77777777" w:rsidR="00A27158" w:rsidRPr="00C626B9" w:rsidRDefault="00A27158" w:rsidP="00A2715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4. Địa điểm thửa đất/khu đất (tại xã/phường, tỉnh/thành phố): </w:t>
      </w:r>
      <w:r w:rsidRPr="00C626B9">
        <w:rPr>
          <w:rFonts w:ascii="Times New Roman" w:eastAsia="Calibri" w:hAnsi="Times New Roman" w:cs="Times New Roman"/>
          <w:color w:val="auto"/>
          <w:sz w:val="26"/>
          <w:szCs w:val="26"/>
          <w:lang w:val="en-US" w:eastAsia="en-US"/>
        </w:rPr>
        <w:t>……………………</w:t>
      </w:r>
    </w:p>
    <w:p w14:paraId="27F79D51" w14:textId="77777777" w:rsidR="00A27158" w:rsidRPr="00C626B9" w:rsidRDefault="00A27158" w:rsidP="00A2715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5. Diện tích đất (m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615AE25F" w14:textId="77777777" w:rsidR="00A27158" w:rsidRPr="00C626B9" w:rsidRDefault="00A27158" w:rsidP="00A2715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6. Để sử dụng vào mục đích: </w:t>
      </w:r>
      <w:r w:rsidRPr="00C626B9">
        <w:rPr>
          <w:rFonts w:ascii="Times New Roman" w:eastAsia="Calibri" w:hAnsi="Times New Roman" w:cs="Times New Roman"/>
          <w:color w:val="auto"/>
          <w:sz w:val="26"/>
          <w:szCs w:val="26"/>
          <w:lang w:val="en-US" w:eastAsia="en-US"/>
        </w:rPr>
        <w:t>………………………………………………………</w:t>
      </w:r>
    </w:p>
    <w:p w14:paraId="76AB4E52" w14:textId="7A888553" w:rsidR="00A27158" w:rsidRPr="00C626B9" w:rsidRDefault="00A27158" w:rsidP="00A2715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7. Hình thức sử dụng đất</w:t>
      </w:r>
      <w:r w:rsidRPr="00C626B9">
        <w:rPr>
          <w:rFonts w:ascii="Times New Roman" w:eastAsia="Times New Roman" w:hAnsi="Times New Roman" w:cs="Times New Roman"/>
          <w:color w:val="auto"/>
          <w:sz w:val="26"/>
          <w:szCs w:val="26"/>
          <w:vertAlign w:val="superscript"/>
          <w:lang w:val="en-US" w:eastAsia="en-US"/>
        </w:rPr>
        <w:footnoteReference w:id="129"/>
      </w:r>
      <w:r w:rsidRPr="00C626B9">
        <w:rPr>
          <w:rFonts w:ascii="Times New Roman" w:eastAsia="Times New Roman" w:hAnsi="Times New Roman" w:cs="Times New Roman"/>
          <w:color w:val="auto"/>
          <w:sz w:val="26"/>
          <w:szCs w:val="26"/>
          <w:lang w:val="en-US" w:eastAsia="en-US"/>
        </w:rPr>
        <w:t xml:space="preserve">: </w:t>
      </w:r>
      <w:r w:rsidR="00BB374A"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color w:val="auto"/>
          <w:sz w:val="26"/>
          <w:szCs w:val="26"/>
          <w:lang w:val="en-US" w:eastAsia="en-US"/>
        </w:rPr>
        <w:t>…………</w:t>
      </w:r>
    </w:p>
    <w:p w14:paraId="24E88AA4" w14:textId="77777777" w:rsidR="00A27158" w:rsidRPr="00C626B9" w:rsidRDefault="00A27158" w:rsidP="00A2715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8. Thời hạn sử dụng đất: </w:t>
      </w:r>
      <w:r w:rsidRPr="00C626B9">
        <w:rPr>
          <w:rFonts w:ascii="Times New Roman" w:eastAsia="Calibri" w:hAnsi="Times New Roman" w:cs="Times New Roman"/>
          <w:color w:val="auto"/>
          <w:sz w:val="26"/>
          <w:szCs w:val="26"/>
          <w:lang w:val="en-US" w:eastAsia="en-US"/>
        </w:rPr>
        <w:t>……………………………………………………………</w:t>
      </w:r>
    </w:p>
    <w:p w14:paraId="081B69F5" w14:textId="77777777" w:rsidR="00A27158" w:rsidRPr="00C626B9" w:rsidRDefault="00A27158" w:rsidP="00A2715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9. Thời gian dự kiến giao đất, cho thuê đất: </w:t>
      </w:r>
      <w:r w:rsidRPr="00C626B9">
        <w:rPr>
          <w:rFonts w:ascii="Times New Roman" w:eastAsia="Calibri" w:hAnsi="Times New Roman" w:cs="Times New Roman"/>
          <w:color w:val="auto"/>
          <w:sz w:val="26"/>
          <w:szCs w:val="26"/>
          <w:lang w:val="en-US" w:eastAsia="en-US"/>
        </w:rPr>
        <w:t>……………………………………….</w:t>
      </w:r>
    </w:p>
    <w:p w14:paraId="1EBC8E35" w14:textId="77777777" w:rsidR="00A27158" w:rsidRPr="00C626B9" w:rsidRDefault="00A27158" w:rsidP="00A2715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10. Thông tin khác liên quan đến việc giao đất, cho thuê đất đối với quỹ đất thanh toán theo hợp đồng dự án BT (nếu có): </w:t>
      </w:r>
      <w:r w:rsidRPr="00C626B9">
        <w:rPr>
          <w:rFonts w:ascii="Times New Roman" w:eastAsia="Calibri" w:hAnsi="Times New Roman" w:cs="Times New Roman"/>
          <w:color w:val="auto"/>
          <w:sz w:val="26"/>
          <w:szCs w:val="26"/>
          <w:lang w:val="en-US" w:eastAsia="en-US"/>
        </w:rPr>
        <w:t>…………………………………………………..</w:t>
      </w:r>
    </w:p>
    <w:p w14:paraId="42A8558E" w14:textId="77777777" w:rsidR="00A27158" w:rsidRPr="00C626B9" w:rsidRDefault="00A27158" w:rsidP="00A27158">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A27158" w:rsidRPr="00C626B9" w14:paraId="3D1AAC77" w14:textId="77777777" w:rsidTr="00A65EE6">
        <w:trPr>
          <w:trHeight w:val="1285"/>
        </w:trPr>
        <w:tc>
          <w:tcPr>
            <w:tcW w:w="3544" w:type="dxa"/>
            <w:tcBorders>
              <w:right w:val="nil"/>
            </w:tcBorders>
          </w:tcPr>
          <w:p w14:paraId="4EE6FB4E" w14:textId="77777777" w:rsidR="00A27158" w:rsidRPr="00C626B9" w:rsidRDefault="00A27158" w:rsidP="00A27158">
            <w:pPr>
              <w:widowControl/>
              <w:ind w:firstLine="179"/>
              <w:jc w:val="both"/>
              <w:rPr>
                <w:rFonts w:ascii="Times New Roman" w:eastAsia="Times New Roman" w:hAnsi="Times New Roman" w:cs="Times New Roman"/>
                <w:bCs/>
                <w:iCs/>
                <w:color w:val="auto"/>
                <w:sz w:val="22"/>
                <w:szCs w:val="22"/>
                <w:lang w:val="en-US" w:eastAsia="en-US"/>
              </w:rPr>
            </w:pPr>
          </w:p>
          <w:p w14:paraId="0E43CD8F" w14:textId="77777777" w:rsidR="00A27158" w:rsidRPr="00C626B9" w:rsidRDefault="00A27158" w:rsidP="00A27158">
            <w:pPr>
              <w:widowControl/>
              <w:jc w:val="both"/>
              <w:rPr>
                <w:rFonts w:ascii="Times New Roman" w:eastAsia="Times New Roman" w:hAnsi="Times New Roman" w:cs="Times New Roman"/>
                <w:b/>
                <w:bCs/>
                <w:i/>
                <w:iCs/>
                <w:color w:val="auto"/>
                <w:sz w:val="26"/>
                <w:szCs w:val="26"/>
                <w:lang w:val="en-US" w:eastAsia="en-US"/>
              </w:rPr>
            </w:pPr>
          </w:p>
        </w:tc>
        <w:tc>
          <w:tcPr>
            <w:tcW w:w="5244" w:type="dxa"/>
            <w:tcBorders>
              <w:top w:val="nil"/>
              <w:left w:val="nil"/>
              <w:bottom w:val="nil"/>
              <w:right w:val="nil"/>
            </w:tcBorders>
          </w:tcPr>
          <w:p w14:paraId="5A31A1D7" w14:textId="77777777" w:rsidR="00A27158" w:rsidRPr="00C626B9" w:rsidRDefault="00A27158" w:rsidP="00A27158">
            <w:pPr>
              <w:widowControl/>
              <w:tabs>
                <w:tab w:val="left" w:leader="dot" w:pos="8930"/>
              </w:tabs>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 xml:space="preserve">CƠ QUAN KÝ KẾT </w:t>
            </w:r>
            <w:r w:rsidRPr="00C626B9">
              <w:rPr>
                <w:rFonts w:ascii="Times New Roman" w:eastAsia="Times New Roman" w:hAnsi="Times New Roman" w:cs="Times New Roman"/>
                <w:b/>
                <w:bCs/>
                <w:color w:val="auto"/>
                <w:sz w:val="26"/>
                <w:szCs w:val="26"/>
                <w:lang w:val="en-US" w:eastAsia="en-US"/>
              </w:rPr>
              <w:br/>
              <w:t xml:space="preserve">HỢP ĐỒNG DỰ ÁN BT </w:t>
            </w:r>
            <w:r w:rsidRPr="00C626B9">
              <w:rPr>
                <w:rFonts w:ascii="Times New Roman" w:eastAsia="Times New Roman" w:hAnsi="Times New Roman" w:cs="Times New Roman"/>
                <w:b/>
                <w:bCs/>
                <w:color w:val="auto"/>
                <w:sz w:val="26"/>
                <w:szCs w:val="26"/>
                <w:lang w:val="en-US" w:eastAsia="en-US"/>
              </w:rPr>
              <w:br/>
            </w:r>
            <w:r w:rsidRPr="00C626B9">
              <w:rPr>
                <w:rFonts w:ascii="Times New Roman" w:eastAsia="Times New Roman" w:hAnsi="Times New Roman" w:cs="Times New Roman"/>
                <w:i/>
                <w:color w:val="auto"/>
                <w:sz w:val="26"/>
                <w:szCs w:val="26"/>
                <w:lang w:val="en-US" w:eastAsia="en-US"/>
              </w:rPr>
              <w:t>(Ký và ghi rõ họ tên, đóng dấu)</w:t>
            </w:r>
          </w:p>
        </w:tc>
      </w:tr>
    </w:tbl>
    <w:p w14:paraId="435738A2" w14:textId="4AE7DC24" w:rsidR="00A27158" w:rsidRPr="00C626B9" w:rsidRDefault="00A27158" w:rsidP="00A27158">
      <w:pPr>
        <w:widowControl/>
        <w:spacing w:after="120"/>
        <w:jc w:val="both"/>
        <w:rPr>
          <w:rFonts w:ascii="Times New Roman" w:eastAsia="Calibri" w:hAnsi="Times New Roman" w:cs="Times New Roman"/>
          <w:b/>
          <w:bCs/>
          <w:color w:val="auto"/>
          <w:spacing w:val="-6"/>
          <w:szCs w:val="26"/>
          <w:lang w:val="en-US" w:eastAsia="en-US"/>
        </w:rPr>
      </w:pPr>
    </w:p>
    <w:p w14:paraId="51D89C41" w14:textId="77777777" w:rsidR="00A65EE6" w:rsidRPr="00C626B9" w:rsidRDefault="00A65EE6" w:rsidP="00A65EE6">
      <w:pPr>
        <w:widowControl/>
        <w:spacing w:before="60"/>
        <w:jc w:val="both"/>
        <w:rPr>
          <w:rFonts w:ascii="Times New Roman Bold" w:eastAsia="Calibri" w:hAnsi="Times New Roman Bold" w:cs="Times New Roman"/>
          <w:b/>
          <w:color w:val="auto"/>
          <w:sz w:val="28"/>
          <w:szCs w:val="28"/>
          <w:lang w:val="pt-BR" w:eastAsia="en-US"/>
        </w:rPr>
      </w:pPr>
      <w:r w:rsidRPr="00C626B9">
        <w:rPr>
          <w:rFonts w:ascii="Times New Roman Bold" w:eastAsia="Calibri" w:hAnsi="Times New Roman Bold" w:cs="Times New Roman"/>
          <w:b/>
          <w:color w:val="auto"/>
          <w:sz w:val="28"/>
          <w:szCs w:val="28"/>
          <w:lang w:val="en-US" w:eastAsia="en-US"/>
        </w:rPr>
        <w:t>Mẫu số 15.</w:t>
      </w:r>
      <w:r w:rsidRPr="00C626B9">
        <w:rPr>
          <w:rFonts w:ascii="Times New Roman Bold" w:eastAsia="Calibri" w:hAnsi="Times New Roman Bold" w:cs="Times New Roman"/>
          <w:b/>
          <w:color w:val="auto"/>
          <w:sz w:val="28"/>
          <w:szCs w:val="28"/>
          <w:lang w:val="pt-BR" w:eastAsia="en-US"/>
        </w:rPr>
        <w:t xml:space="preserve"> Đơn </w:t>
      </w:r>
      <w:r w:rsidRPr="00C626B9">
        <w:rPr>
          <w:rFonts w:ascii="Times New Roman Bold" w:eastAsia="Times New Roman" w:hAnsi="Times New Roman Bold" w:cs="Times New Roman"/>
          <w:b/>
          <w:color w:val="auto"/>
          <w:sz w:val="28"/>
          <w:szCs w:val="28"/>
          <w:lang w:val="en-US" w:eastAsia="en-US"/>
        </w:rPr>
        <w:t>đăng</w:t>
      </w:r>
      <w:r w:rsidRPr="00C626B9">
        <w:rPr>
          <w:rFonts w:ascii="Times New Roman Bold" w:eastAsia="Calibri" w:hAnsi="Times New Roman Bold" w:cs="Times New Roman"/>
          <w:b/>
          <w:color w:val="auto"/>
          <w:sz w:val="28"/>
          <w:szCs w:val="28"/>
          <w:lang w:val="pt-BR" w:eastAsia="en-US"/>
        </w:rPr>
        <w:t xml:space="preserve"> ký đất đai, tài sản gắn liền với đất</w:t>
      </w:r>
    </w:p>
    <w:p w14:paraId="7DEF39C8" w14:textId="77777777" w:rsidR="00A65EE6" w:rsidRPr="00C626B9" w:rsidRDefault="00A65EE6" w:rsidP="00A65EE6">
      <w:pPr>
        <w:widowControl/>
        <w:jc w:val="both"/>
        <w:rPr>
          <w:rFonts w:ascii="Times New Roman" w:eastAsia="Calibri" w:hAnsi="Times New Roman" w:cs="Times New Roman"/>
          <w:b/>
          <w:color w:val="auto"/>
          <w:sz w:val="28"/>
          <w:szCs w:val="22"/>
          <w:lang w:val="pt-BR" w:eastAsia="en-US"/>
        </w:rPr>
      </w:pPr>
    </w:p>
    <w:p w14:paraId="5D88BB7E" w14:textId="77777777" w:rsidR="00A65EE6" w:rsidRPr="00C626B9" w:rsidRDefault="00A65EE6" w:rsidP="00A65EE6">
      <w:pPr>
        <w:widowControl/>
        <w:spacing w:after="120"/>
        <w:jc w:val="center"/>
        <w:rPr>
          <w:rFonts w:ascii="Times New Roman" w:eastAsia="Calibri" w:hAnsi="Times New Roman" w:cs="Times New Roman"/>
          <w:b/>
          <w:color w:val="auto"/>
          <w:sz w:val="26"/>
          <w:szCs w:val="26"/>
          <w:vertAlign w:val="superscript"/>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16608" behindDoc="0" locked="0" layoutInCell="1" allowOverlap="1" wp14:anchorId="14B38852" wp14:editId="46818050">
                <wp:simplePos x="0" y="0"/>
                <wp:positionH relativeFrom="column">
                  <wp:posOffset>1796903</wp:posOffset>
                </wp:positionH>
                <wp:positionV relativeFrom="paragraph">
                  <wp:posOffset>438785</wp:posOffset>
                </wp:positionV>
                <wp:extent cx="2180493" cy="0"/>
                <wp:effectExtent l="0" t="0" r="29845" b="19050"/>
                <wp:wrapNone/>
                <wp:docPr id="38" name="Straight Connector 38"/>
                <wp:cNvGraphicFramePr/>
                <a:graphic xmlns:a="http://schemas.openxmlformats.org/drawingml/2006/main">
                  <a:graphicData uri="http://schemas.microsoft.com/office/word/2010/wordprocessingShape">
                    <wps:wsp>
                      <wps:cNvCnPr/>
                      <wps:spPr>
                        <a:xfrm>
                          <a:off x="0" y="0"/>
                          <a:ext cx="2180493"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9E93FAB" id="Straight Connector 38"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141.5pt,34.55pt" to="313.2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r>
      <w:r w:rsidRPr="00C626B9">
        <w:rPr>
          <w:rFonts w:ascii="Times New Roman" w:eastAsia="Calibri" w:hAnsi="Times New Roman" w:cs="Times New Roman"/>
          <w:b/>
          <w:color w:val="auto"/>
          <w:sz w:val="28"/>
          <w:szCs w:val="26"/>
          <w:lang w:val="en-US" w:eastAsia="en-US"/>
        </w:rPr>
        <w:t>Độc lập - Tự do - Hạnh phúc</w:t>
      </w:r>
      <w:r w:rsidRPr="00C626B9">
        <w:rPr>
          <w:rFonts w:ascii="Times New Roman" w:eastAsia="Calibri" w:hAnsi="Times New Roman" w:cs="Times New Roman"/>
          <w:b/>
          <w:color w:val="auto"/>
          <w:sz w:val="26"/>
          <w:szCs w:val="26"/>
          <w:lang w:val="en-US" w:eastAsia="en-US"/>
        </w:rPr>
        <w:br/>
      </w:r>
    </w:p>
    <w:p w14:paraId="618DCB21" w14:textId="77777777" w:rsidR="00A65EE6" w:rsidRPr="00C626B9" w:rsidRDefault="00A65EE6" w:rsidP="00A65EE6">
      <w:pPr>
        <w:widowControl/>
        <w:spacing w:after="120"/>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ĐƠN ĐĂNG KÝ ĐẤT ĐAI, TÀI SẢN GẮN LIỀN VỚI ĐẤT</w:t>
      </w:r>
    </w:p>
    <w:p w14:paraId="17B6A295" w14:textId="77777777" w:rsidR="00A65EE6" w:rsidRPr="00C626B9" w:rsidRDefault="00A65EE6" w:rsidP="00A65EE6">
      <w:pPr>
        <w:widowControl/>
        <w:spacing w:after="120"/>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color w:val="auto"/>
          <w:sz w:val="26"/>
          <w:szCs w:val="26"/>
          <w:lang w:val="en-US" w:eastAsia="en-US"/>
        </w:rPr>
        <w:t>Kính gửi: ………………………………</w:t>
      </w:r>
      <w:r w:rsidRPr="00C626B9">
        <w:rPr>
          <w:rFonts w:ascii="Times New Roman" w:eastAsia="Calibri" w:hAnsi="Times New Roman" w:cs="Times New Roman"/>
          <w:color w:val="auto"/>
          <w:sz w:val="26"/>
          <w:szCs w:val="26"/>
          <w:vertAlign w:val="superscript"/>
          <w:lang w:val="en-US" w:eastAsia="en-US"/>
        </w:rPr>
        <w:t xml:space="preserve"> (1)</w:t>
      </w:r>
    </w:p>
    <w:p w14:paraId="5487EFB1" w14:textId="77777777" w:rsidR="00A65EE6" w:rsidRPr="00C626B9" w:rsidRDefault="00A65EE6" w:rsidP="00A65EE6">
      <w:pPr>
        <w:widowControl/>
        <w:spacing w:after="120"/>
        <w:ind w:firstLine="567"/>
        <w:jc w:val="both"/>
        <w:rPr>
          <w:rFonts w:ascii="Times New Roman" w:eastAsia="Calibri" w:hAnsi="Times New Roman" w:cs="Times New Roman"/>
          <w:color w:val="auto"/>
          <w:sz w:val="26"/>
          <w:szCs w:val="26"/>
          <w:lang w:val="en-US" w:eastAsia="en-US"/>
        </w:rPr>
      </w:pPr>
    </w:p>
    <w:p w14:paraId="7E0330AA"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1. Người sử dụng đất, chủ sở hữu tài sản gắn liền với đất, người quản lý đất: </w:t>
      </w:r>
    </w:p>
    <w:p w14:paraId="5B6EE204" w14:textId="77777777" w:rsidR="00A65EE6" w:rsidRPr="00C626B9" w:rsidRDefault="00A65EE6" w:rsidP="00A65EE6">
      <w:pPr>
        <w:widowControl/>
        <w:spacing w:after="120"/>
        <w:jc w:val="both"/>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i/>
          <w:color w:val="auto"/>
          <w:sz w:val="26"/>
          <w:szCs w:val="26"/>
          <w:lang w:val="en-US" w:eastAsia="en-US"/>
        </w:rPr>
        <w:t>(Trường hợp nhiều người cùng sử dụng đất, cùng sở hữu tài sản thì kê khai tên người cùng sử dụng đất, cùng sở hữu tài sản đó theo Mẫu số 15a)</w:t>
      </w:r>
    </w:p>
    <w:p w14:paraId="47E1A1D3" w14:textId="77777777" w:rsidR="00A65EE6" w:rsidRPr="00C626B9" w:rsidRDefault="00A65EE6" w:rsidP="00A65EE6">
      <w:pPr>
        <w:widowControl/>
        <w:spacing w:after="120"/>
        <w:jc w:val="both"/>
        <w:rPr>
          <w:rFonts w:ascii="Times New Roman" w:eastAsia="Calibri" w:hAnsi="Times New Roman" w:cs="Times New Roman"/>
          <w:iCs/>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a) Họ và tên </w:t>
      </w:r>
      <w:r w:rsidRPr="00C626B9">
        <w:rPr>
          <w:rFonts w:ascii="Times New Roman" w:eastAsia="Calibri" w:hAnsi="Times New Roman" w:cs="Times New Roman"/>
          <w:color w:val="auto"/>
          <w:sz w:val="26"/>
          <w:szCs w:val="26"/>
          <w:vertAlign w:val="superscript"/>
          <w:lang w:val="en-US" w:eastAsia="en-US"/>
        </w:rPr>
        <w:t>(2)</w:t>
      </w:r>
      <w:r w:rsidRPr="00C626B9">
        <w:rPr>
          <w:rFonts w:ascii="Times New Roman" w:eastAsia="Calibri" w:hAnsi="Times New Roman" w:cs="Times New Roman"/>
          <w:color w:val="auto"/>
          <w:sz w:val="26"/>
          <w:szCs w:val="26"/>
          <w:lang w:val="en-US" w:eastAsia="en-US"/>
        </w:rPr>
        <w:t>: …………………………………………………………………………..</w:t>
      </w:r>
    </w:p>
    <w:p w14:paraId="3609E47C"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iCs/>
          <w:color w:val="auto"/>
          <w:sz w:val="26"/>
          <w:szCs w:val="26"/>
          <w:lang w:val="en-US" w:eastAsia="en-US"/>
        </w:rPr>
        <w:t xml:space="preserve">b) Giấy tờ nhân thân/pháp nhân </w:t>
      </w:r>
      <w:r w:rsidRPr="00C626B9">
        <w:rPr>
          <w:rFonts w:ascii="Times New Roman" w:eastAsia="Calibri" w:hAnsi="Times New Roman" w:cs="Times New Roman"/>
          <w:iCs/>
          <w:color w:val="auto"/>
          <w:sz w:val="26"/>
          <w:szCs w:val="26"/>
          <w:vertAlign w:val="superscript"/>
          <w:lang w:val="en-US" w:eastAsia="en-US"/>
        </w:rPr>
        <w:t>(3)</w:t>
      </w:r>
      <w:r w:rsidRPr="00C626B9">
        <w:rPr>
          <w:rFonts w:ascii="Times New Roman" w:eastAsia="Calibri" w:hAnsi="Times New Roman" w:cs="Times New Roman"/>
          <w:i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348F31CE"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c) Địa chỉ </w:t>
      </w:r>
      <w:r w:rsidRPr="00C626B9">
        <w:rPr>
          <w:rFonts w:ascii="Times New Roman" w:eastAsia="Calibri" w:hAnsi="Times New Roman" w:cs="Times New Roman"/>
          <w:iCs/>
          <w:color w:val="auto"/>
          <w:sz w:val="26"/>
          <w:szCs w:val="26"/>
          <w:vertAlign w:val="superscript"/>
          <w:lang w:val="en-US" w:eastAsia="en-US"/>
        </w:rPr>
        <w:t>(4)</w:t>
      </w:r>
      <w:r w:rsidRPr="00C626B9">
        <w:rPr>
          <w:rFonts w:ascii="Times New Roman" w:eastAsia="Calibri" w:hAnsi="Times New Roman" w:cs="Times New Roman"/>
          <w:color w:val="auto"/>
          <w:sz w:val="26"/>
          <w:szCs w:val="26"/>
          <w:lang w:val="en-US" w:eastAsia="en-US"/>
        </w:rPr>
        <w:t>: ……………………………………………………………………………..</w:t>
      </w:r>
    </w:p>
    <w:p w14:paraId="74766D9F"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d) Điện thoại liên hệ (nếu có): ……………, Hộp thư điện tử (nếu có): …………………</w:t>
      </w:r>
    </w:p>
    <w:p w14:paraId="7E585908"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2. Thửa đất đăng ký </w:t>
      </w:r>
      <w:r w:rsidRPr="00C626B9">
        <w:rPr>
          <w:rFonts w:ascii="Times New Roman" w:eastAsia="Calibri" w:hAnsi="Times New Roman" w:cs="Times New Roman"/>
          <w:i/>
          <w:color w:val="auto"/>
          <w:sz w:val="26"/>
          <w:szCs w:val="26"/>
          <w:lang w:val="en-US" w:eastAsia="en-US"/>
        </w:rPr>
        <w:t>(người sử dụng đất là tổ chức thì không phải kê khai mục này)</w:t>
      </w:r>
      <w:r w:rsidRPr="00C626B9">
        <w:rPr>
          <w:rFonts w:ascii="Times New Roman" w:eastAsia="Calibri" w:hAnsi="Times New Roman" w:cs="Times New Roman"/>
          <w:color w:val="auto"/>
          <w:sz w:val="26"/>
          <w:szCs w:val="26"/>
          <w:lang w:val="en-US" w:eastAsia="en-US"/>
        </w:rPr>
        <w:t>:</w:t>
      </w:r>
    </w:p>
    <w:p w14:paraId="1E5C73E1"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i/>
          <w:iCs/>
          <w:color w:val="auto"/>
          <w:sz w:val="26"/>
          <w:szCs w:val="26"/>
          <w:lang w:val="en-US" w:eastAsia="en-US"/>
        </w:rPr>
        <w:t>(</w:t>
      </w:r>
      <w:r w:rsidRPr="00C626B9">
        <w:rPr>
          <w:rFonts w:ascii="Times New Roman" w:eastAsia="Calibri" w:hAnsi="Times New Roman" w:cs="Times New Roman"/>
          <w:bCs/>
          <w:i/>
          <w:iCs/>
          <w:color w:val="auto"/>
          <w:sz w:val="26"/>
          <w:szCs w:val="26"/>
          <w:lang w:val="en-US" w:eastAsia="en-US"/>
        </w:rPr>
        <w:t>Trường hợp đăng ký nhiều thửa đất nông nghiệp mà không đề nghị cấp Giấy chứng nhận hoặc đề nghị cấp chung một Giấy chứng nhận cho nhiều thửa đất nông nghiệp thì không kê khai các nội dung tại Mục này mà chỉ ghi tổng số thửa và kê khai từng thửa đất theo Mẫu số 15b</w:t>
      </w:r>
      <w:r w:rsidRPr="00C626B9">
        <w:rPr>
          <w:rFonts w:ascii="Times New Roman" w:eastAsia="Calibri" w:hAnsi="Times New Roman" w:cs="Times New Roman"/>
          <w:i/>
          <w:iCs/>
          <w:color w:val="auto"/>
          <w:sz w:val="26"/>
          <w:szCs w:val="26"/>
          <w:lang w:val="en-US" w:eastAsia="en-US"/>
        </w:rPr>
        <w:t>)</w:t>
      </w:r>
    </w:p>
    <w:p w14:paraId="5BD64ED6"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a) Thửa đất số </w:t>
      </w:r>
      <w:r w:rsidRPr="00C626B9">
        <w:rPr>
          <w:rFonts w:ascii="Times New Roman" w:eastAsia="Calibri" w:hAnsi="Times New Roman" w:cs="Times New Roman"/>
          <w:color w:val="auto"/>
          <w:sz w:val="26"/>
          <w:szCs w:val="26"/>
          <w:vertAlign w:val="superscript"/>
          <w:lang w:val="en-US" w:eastAsia="en-US"/>
        </w:rPr>
        <w:t>(4a)</w:t>
      </w:r>
      <w:r w:rsidRPr="00C626B9">
        <w:rPr>
          <w:rFonts w:ascii="Times New Roman" w:eastAsia="Calibri" w:hAnsi="Times New Roman" w:cs="Times New Roman"/>
          <w:color w:val="auto"/>
          <w:sz w:val="26"/>
          <w:szCs w:val="26"/>
          <w:lang w:val="en-US" w:eastAsia="en-US"/>
        </w:rPr>
        <w:t xml:space="preserve">: ……………………; Tờ bản đồ số </w:t>
      </w:r>
      <w:r w:rsidRPr="00C626B9">
        <w:rPr>
          <w:rFonts w:ascii="Times New Roman" w:eastAsia="Calibri" w:hAnsi="Times New Roman" w:cs="Times New Roman"/>
          <w:color w:val="auto"/>
          <w:sz w:val="26"/>
          <w:szCs w:val="26"/>
          <w:vertAlign w:val="superscript"/>
          <w:lang w:val="en-US" w:eastAsia="en-US"/>
        </w:rPr>
        <w:t>(4b)</w:t>
      </w:r>
      <w:r w:rsidRPr="00C626B9">
        <w:rPr>
          <w:rFonts w:ascii="Times New Roman" w:eastAsia="Calibri" w:hAnsi="Times New Roman" w:cs="Times New Roman"/>
          <w:color w:val="auto"/>
          <w:sz w:val="26"/>
          <w:szCs w:val="26"/>
          <w:lang w:val="en-US" w:eastAsia="en-US"/>
        </w:rPr>
        <w:t>: ……………………………….</w:t>
      </w:r>
    </w:p>
    <w:p w14:paraId="479B4840"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b) Địa chỉ </w:t>
      </w:r>
      <w:r w:rsidRPr="00C626B9">
        <w:rPr>
          <w:rFonts w:ascii="Times New Roman" w:eastAsia="Calibri" w:hAnsi="Times New Roman" w:cs="Times New Roman"/>
          <w:color w:val="auto"/>
          <w:sz w:val="26"/>
          <w:szCs w:val="26"/>
          <w:vertAlign w:val="superscript"/>
          <w:lang w:val="en-US" w:eastAsia="en-US"/>
        </w:rPr>
        <w:t>(5)</w:t>
      </w:r>
      <w:r w:rsidRPr="00C626B9">
        <w:rPr>
          <w:rFonts w:ascii="Times New Roman" w:eastAsia="Calibri" w:hAnsi="Times New Roman" w:cs="Times New Roman"/>
          <w:color w:val="auto"/>
          <w:sz w:val="26"/>
          <w:szCs w:val="26"/>
          <w:lang w:val="en-US" w:eastAsia="en-US"/>
        </w:rPr>
        <w:t>: ……………………………………………………………………………..</w:t>
      </w:r>
    </w:p>
    <w:p w14:paraId="2B2F974B"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c) Diện tích </w:t>
      </w:r>
      <w:r w:rsidRPr="00C626B9">
        <w:rPr>
          <w:rFonts w:ascii="Times New Roman" w:eastAsia="Calibri" w:hAnsi="Times New Roman" w:cs="Times New Roman"/>
          <w:color w:val="auto"/>
          <w:sz w:val="26"/>
          <w:szCs w:val="26"/>
          <w:vertAlign w:val="superscript"/>
          <w:lang w:val="en-US" w:eastAsia="en-US"/>
        </w:rPr>
        <w:t>(6)</w:t>
      </w:r>
      <w:r w:rsidRPr="00C626B9">
        <w:rPr>
          <w:rFonts w:ascii="Times New Roman" w:eastAsia="Calibri" w:hAnsi="Times New Roman" w:cs="Times New Roman"/>
          <w:color w:val="auto"/>
          <w:sz w:val="26"/>
          <w:szCs w:val="26"/>
          <w:lang w:val="en-US" w:eastAsia="en-US"/>
        </w:rPr>
        <w:t>: ………… m²; sử dụng chung: ……… m²; sử dụng riêng: ………… m².</w:t>
      </w:r>
    </w:p>
    <w:p w14:paraId="5BCBDC21"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d) Sử dụng vào mục đích </w:t>
      </w:r>
      <w:r w:rsidRPr="00C626B9">
        <w:rPr>
          <w:rFonts w:ascii="Times New Roman" w:eastAsia="Calibri" w:hAnsi="Times New Roman" w:cs="Times New Roman"/>
          <w:color w:val="auto"/>
          <w:sz w:val="26"/>
          <w:szCs w:val="26"/>
          <w:vertAlign w:val="superscript"/>
          <w:lang w:val="en-US" w:eastAsia="en-US"/>
        </w:rPr>
        <w:t>(7)</w:t>
      </w:r>
      <w:r w:rsidRPr="00C626B9">
        <w:rPr>
          <w:rFonts w:ascii="Times New Roman" w:eastAsia="Calibri" w:hAnsi="Times New Roman" w:cs="Times New Roman"/>
          <w:color w:val="auto"/>
          <w:sz w:val="26"/>
          <w:szCs w:val="26"/>
          <w:lang w:val="en-US" w:eastAsia="en-US"/>
        </w:rPr>
        <w:t>: ………………, từ thời điểm: ………………………………</w:t>
      </w:r>
    </w:p>
    <w:p w14:paraId="36C8CD8F"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đ) Thời hạn đề nghị được sử dụng đất </w:t>
      </w:r>
      <w:r w:rsidRPr="00C626B9">
        <w:rPr>
          <w:rFonts w:ascii="Times New Roman" w:eastAsia="Calibri" w:hAnsi="Times New Roman" w:cs="Times New Roman"/>
          <w:color w:val="auto"/>
          <w:sz w:val="26"/>
          <w:szCs w:val="26"/>
          <w:vertAlign w:val="superscript"/>
          <w:lang w:val="en-US" w:eastAsia="en-US"/>
        </w:rPr>
        <w:t>(8)</w:t>
      </w:r>
      <w:r w:rsidRPr="00C626B9">
        <w:rPr>
          <w:rFonts w:ascii="Times New Roman" w:eastAsia="Calibri" w:hAnsi="Times New Roman" w:cs="Times New Roman"/>
          <w:color w:val="auto"/>
          <w:sz w:val="26"/>
          <w:szCs w:val="26"/>
          <w:lang w:val="en-US" w:eastAsia="en-US"/>
        </w:rPr>
        <w:t>: ………………………………………………...</w:t>
      </w:r>
    </w:p>
    <w:p w14:paraId="5082AC2F"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e) Nguồn gốc sử dụng đất </w:t>
      </w:r>
      <w:r w:rsidRPr="00C626B9">
        <w:rPr>
          <w:rFonts w:ascii="Times New Roman" w:eastAsia="Calibri" w:hAnsi="Times New Roman" w:cs="Times New Roman"/>
          <w:color w:val="auto"/>
          <w:sz w:val="26"/>
          <w:szCs w:val="26"/>
          <w:vertAlign w:val="superscript"/>
          <w:lang w:val="en-US" w:eastAsia="en-US"/>
        </w:rPr>
        <w:t>(9)</w:t>
      </w:r>
      <w:r w:rsidRPr="00C626B9">
        <w:rPr>
          <w:rFonts w:ascii="Times New Roman" w:eastAsia="Calibri" w:hAnsi="Times New Roman" w:cs="Times New Roman"/>
          <w:color w:val="auto"/>
          <w:sz w:val="26"/>
          <w:szCs w:val="26"/>
          <w:lang w:val="en-US" w:eastAsia="en-US"/>
        </w:rPr>
        <w:t>: …………………………………………………………….</w:t>
      </w:r>
    </w:p>
    <w:p w14:paraId="40145A9F"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g) Có quyền hoặc hạn chế quyền đối với thửa đất liền kề số ……, tờ bản đồ số …………, của …………, nội dung về quyền đối với thửa đất liền kề ………………………</w:t>
      </w:r>
      <w:r w:rsidRPr="00C626B9">
        <w:rPr>
          <w:rFonts w:ascii="Times New Roman" w:eastAsia="Calibri" w:hAnsi="Times New Roman" w:cs="Times New Roman"/>
          <w:color w:val="auto"/>
          <w:sz w:val="26"/>
          <w:szCs w:val="26"/>
          <w:vertAlign w:val="superscript"/>
          <w:lang w:val="en-US"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color w:val="auto"/>
          <w:sz w:val="26"/>
          <w:szCs w:val="26"/>
          <w:vertAlign w:val="superscript"/>
          <w:lang w:val="en-US" w:eastAsia="en-US"/>
        </w:rPr>
        <w:t xml:space="preserve"> (10)</w:t>
      </w:r>
      <w:r w:rsidRPr="00C626B9">
        <w:rPr>
          <w:rFonts w:ascii="Times New Roman" w:eastAsia="Calibri" w:hAnsi="Times New Roman" w:cs="Times New Roman"/>
          <w:color w:val="auto"/>
          <w:sz w:val="26"/>
          <w:szCs w:val="26"/>
          <w:lang w:val="en-US" w:eastAsia="en-US"/>
        </w:rPr>
        <w:t>.</w:t>
      </w:r>
    </w:p>
    <w:p w14:paraId="67E54D8A" w14:textId="77777777" w:rsidR="00A65EE6" w:rsidRPr="00C626B9" w:rsidRDefault="00A65EE6" w:rsidP="00A65EE6">
      <w:pPr>
        <w:widowControl/>
        <w:spacing w:after="120"/>
        <w:jc w:val="both"/>
        <w:rPr>
          <w:rFonts w:ascii="Times New Roman" w:eastAsia="Calibri" w:hAnsi="Times New Roman" w:cs="Times New Roman"/>
          <w:b/>
          <w:color w:val="auto"/>
          <w:spacing w:val="-6"/>
          <w:sz w:val="26"/>
          <w:szCs w:val="26"/>
          <w:lang w:val="en-US" w:eastAsia="en-US"/>
        </w:rPr>
      </w:pPr>
      <w:r w:rsidRPr="00C626B9">
        <w:rPr>
          <w:rFonts w:ascii="Times New Roman" w:eastAsia="Calibri" w:hAnsi="Times New Roman" w:cs="Times New Roman"/>
          <w:color w:val="auto"/>
          <w:spacing w:val="-6"/>
          <w:sz w:val="26"/>
          <w:szCs w:val="26"/>
          <w:lang w:val="en-US" w:eastAsia="en-US"/>
        </w:rPr>
        <w:t xml:space="preserve">3. Nhà ở, công trình xây dựng </w:t>
      </w:r>
      <w:r w:rsidRPr="00C626B9">
        <w:rPr>
          <w:rFonts w:ascii="Times New Roman" w:eastAsia="Calibri" w:hAnsi="Times New Roman" w:cs="Times New Roman"/>
          <w:i/>
          <w:color w:val="auto"/>
          <w:spacing w:val="-6"/>
          <w:sz w:val="26"/>
          <w:szCs w:val="26"/>
          <w:lang w:val="en-US" w:eastAsia="en-US"/>
        </w:rPr>
        <w:t>(người sử dụng đất là tổ chức thì không phải kê khai mục này)</w:t>
      </w:r>
      <w:r w:rsidRPr="00C626B9">
        <w:rPr>
          <w:rFonts w:ascii="Times New Roman" w:eastAsia="Calibri" w:hAnsi="Times New Roman" w:cs="Times New Roman"/>
          <w:color w:val="auto"/>
          <w:spacing w:val="-6"/>
          <w:sz w:val="26"/>
          <w:szCs w:val="26"/>
          <w:lang w:val="en-US" w:eastAsia="en-US"/>
        </w:rPr>
        <w:t>:</w:t>
      </w:r>
      <w:r w:rsidRPr="00C626B9">
        <w:rPr>
          <w:rFonts w:ascii="Times New Roman" w:eastAsia="Calibri" w:hAnsi="Times New Roman" w:cs="Times New Roman"/>
          <w:b/>
          <w:color w:val="auto"/>
          <w:spacing w:val="-6"/>
          <w:sz w:val="26"/>
          <w:szCs w:val="26"/>
          <w:lang w:val="en-US" w:eastAsia="en-US"/>
        </w:rPr>
        <w:t xml:space="preserve"> </w:t>
      </w:r>
    </w:p>
    <w:p w14:paraId="62DCA7C8" w14:textId="77777777" w:rsidR="00A65EE6" w:rsidRPr="00C626B9" w:rsidRDefault="00A65EE6" w:rsidP="00A65EE6">
      <w:pPr>
        <w:widowControl/>
        <w:spacing w:after="120"/>
        <w:jc w:val="both"/>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i/>
          <w:color w:val="auto"/>
          <w:sz w:val="26"/>
          <w:szCs w:val="26"/>
          <w:lang w:val="en-US" w:eastAsia="en-US"/>
        </w:rPr>
        <w:t>(Chỉ kê khai nếu có nhu cầu đăng ký hoặc chứng nhận quyền sở hữu tài sản; Trường hợp có nhiều nhà ở, công trình xây dựng khác trên cùng 01 thửa đất thì chỉ kê khai các thông tin chung và tổng diện tích của các nhà ở, công trình xây dựng; đồng thời lập danh sách nhà ở, công trình theo Mẫu số 15c)</w:t>
      </w:r>
    </w:p>
    <w:p w14:paraId="461D9F23"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a) Loại nhà ở, công trình xây dựng </w:t>
      </w:r>
      <w:r w:rsidRPr="00C626B9">
        <w:rPr>
          <w:rFonts w:ascii="Times New Roman" w:eastAsia="Calibri" w:hAnsi="Times New Roman" w:cs="Times New Roman"/>
          <w:color w:val="auto"/>
          <w:sz w:val="26"/>
          <w:szCs w:val="26"/>
          <w:vertAlign w:val="superscript"/>
          <w:lang w:val="en-US" w:eastAsia="en-US"/>
        </w:rPr>
        <w:t>(11)</w:t>
      </w:r>
      <w:r w:rsidRPr="00C626B9">
        <w:rPr>
          <w:rFonts w:ascii="Times New Roman" w:eastAsia="Calibri" w:hAnsi="Times New Roman" w:cs="Times New Roman"/>
          <w:color w:val="auto"/>
          <w:sz w:val="26"/>
          <w:szCs w:val="26"/>
          <w:lang w:val="en-US" w:eastAsia="en-US"/>
        </w:rPr>
        <w:t>: …………………………………………………..</w:t>
      </w:r>
    </w:p>
    <w:p w14:paraId="796EE8BD"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b) Diện tích xây dựng </w:t>
      </w:r>
      <w:r w:rsidRPr="00C626B9">
        <w:rPr>
          <w:rFonts w:ascii="Times New Roman" w:eastAsia="Calibri" w:hAnsi="Times New Roman" w:cs="Times New Roman"/>
          <w:color w:val="auto"/>
          <w:sz w:val="26"/>
          <w:szCs w:val="26"/>
          <w:vertAlign w:val="superscript"/>
          <w:lang w:val="en-US" w:eastAsia="en-US"/>
        </w:rPr>
        <w:t>(12)</w:t>
      </w:r>
      <w:r w:rsidRPr="00C626B9">
        <w:rPr>
          <w:rFonts w:ascii="Times New Roman" w:eastAsia="Calibri" w:hAnsi="Times New Roman" w:cs="Times New Roman"/>
          <w:color w:val="auto"/>
          <w:sz w:val="26"/>
          <w:szCs w:val="26"/>
          <w:lang w:val="en-US" w:eastAsia="en-US"/>
        </w:rPr>
        <w:t>: ……………… ……………… m².</w:t>
      </w:r>
    </w:p>
    <w:p w14:paraId="2EE3917F"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c) Diện tích sàn xây dựng/diện tích sử dụng </w:t>
      </w:r>
      <w:r w:rsidRPr="00C626B9">
        <w:rPr>
          <w:rFonts w:ascii="Times New Roman" w:eastAsia="Calibri" w:hAnsi="Times New Roman" w:cs="Times New Roman"/>
          <w:color w:val="auto"/>
          <w:sz w:val="26"/>
          <w:szCs w:val="26"/>
          <w:vertAlign w:val="superscript"/>
          <w:lang w:val="en-US" w:eastAsia="en-US"/>
        </w:rPr>
        <w:t>(13)</w:t>
      </w:r>
      <w:r w:rsidRPr="00C626B9">
        <w:rPr>
          <w:rFonts w:ascii="Times New Roman" w:eastAsia="Calibri" w:hAnsi="Times New Roman" w:cs="Times New Roman"/>
          <w:color w:val="auto"/>
          <w:sz w:val="26"/>
          <w:szCs w:val="26"/>
          <w:lang w:val="en-US" w:eastAsia="en-US"/>
        </w:rPr>
        <w:t>: ………… m</w:t>
      </w:r>
      <w:r w:rsidRPr="00C626B9">
        <w:rPr>
          <w:rFonts w:ascii="Times New Roman" w:eastAsia="Calibri" w:hAnsi="Times New Roman" w:cs="Times New Roman"/>
          <w:color w:val="auto"/>
          <w:sz w:val="26"/>
          <w:szCs w:val="26"/>
          <w:vertAlign w:val="superscript"/>
          <w:lang w:val="en-US" w:eastAsia="en-US"/>
        </w:rPr>
        <w:t>2</w:t>
      </w:r>
      <w:r w:rsidRPr="00C626B9">
        <w:rPr>
          <w:rFonts w:ascii="Times New Roman" w:eastAsia="Calibri" w:hAnsi="Times New Roman" w:cs="Times New Roman"/>
          <w:color w:val="auto"/>
          <w:sz w:val="26"/>
          <w:szCs w:val="26"/>
          <w:lang w:val="en-US" w:eastAsia="en-US"/>
        </w:rPr>
        <w:t>.</w:t>
      </w:r>
    </w:p>
    <w:p w14:paraId="6B519245"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d) Sở hữu chung </w:t>
      </w:r>
      <w:r w:rsidRPr="00C626B9">
        <w:rPr>
          <w:rFonts w:ascii="Times New Roman" w:eastAsia="Calibri" w:hAnsi="Times New Roman" w:cs="Times New Roman"/>
          <w:color w:val="auto"/>
          <w:sz w:val="26"/>
          <w:szCs w:val="26"/>
          <w:vertAlign w:val="superscript"/>
          <w:lang w:val="en-US" w:eastAsia="en-US"/>
        </w:rPr>
        <w:t>(14)</w:t>
      </w:r>
      <w:r w:rsidRPr="00C626B9">
        <w:rPr>
          <w:rFonts w:ascii="Times New Roman" w:eastAsia="Calibri" w:hAnsi="Times New Roman" w:cs="Times New Roman"/>
          <w:color w:val="auto"/>
          <w:sz w:val="26"/>
          <w:szCs w:val="26"/>
          <w:lang w:val="en-US" w:eastAsia="en-US"/>
        </w:rPr>
        <w:t xml:space="preserve">: ……………… m², sở hữu riêng </w:t>
      </w:r>
      <w:r w:rsidRPr="00C626B9">
        <w:rPr>
          <w:rFonts w:ascii="Times New Roman" w:eastAsia="Calibri" w:hAnsi="Times New Roman" w:cs="Times New Roman"/>
          <w:color w:val="auto"/>
          <w:sz w:val="26"/>
          <w:szCs w:val="26"/>
          <w:vertAlign w:val="superscript"/>
          <w:lang w:val="en-US" w:eastAsia="en-US"/>
        </w:rPr>
        <w:t>(14)</w:t>
      </w:r>
      <w:r w:rsidRPr="00C626B9">
        <w:rPr>
          <w:rFonts w:ascii="Times New Roman" w:eastAsia="Calibri" w:hAnsi="Times New Roman" w:cs="Times New Roman"/>
          <w:color w:val="auto"/>
          <w:sz w:val="26"/>
          <w:szCs w:val="26"/>
          <w:lang w:val="en-US" w:eastAsia="en-US"/>
        </w:rPr>
        <w:t>: ………………… m².</w:t>
      </w:r>
    </w:p>
    <w:p w14:paraId="336558CE"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đ) Số tầng: …… tầng; trong đó, số tầng nổi: …… tầng, số tầng hầm: …… tầng.</w:t>
      </w:r>
    </w:p>
    <w:p w14:paraId="520C9480"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e) Nguồn gốc </w:t>
      </w:r>
      <w:r w:rsidRPr="00C626B9">
        <w:rPr>
          <w:rFonts w:ascii="Times New Roman" w:eastAsia="Calibri" w:hAnsi="Times New Roman" w:cs="Times New Roman"/>
          <w:color w:val="auto"/>
          <w:sz w:val="26"/>
          <w:szCs w:val="26"/>
          <w:vertAlign w:val="superscript"/>
          <w:lang w:val="en-US" w:eastAsia="en-US"/>
        </w:rPr>
        <w:t>(15)</w:t>
      </w:r>
      <w:r w:rsidRPr="00C626B9">
        <w:rPr>
          <w:rFonts w:ascii="Times New Roman" w:eastAsia="Calibri" w:hAnsi="Times New Roman" w:cs="Times New Roman"/>
          <w:color w:val="auto"/>
          <w:sz w:val="26"/>
          <w:szCs w:val="26"/>
          <w:lang w:val="en-US" w:eastAsia="en-US"/>
        </w:rPr>
        <w:t>: ………………………………………………………………………...</w:t>
      </w:r>
    </w:p>
    <w:p w14:paraId="47A9DF25"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g) Năm hoàn thành xây dựng </w:t>
      </w:r>
      <w:r w:rsidRPr="00C626B9">
        <w:rPr>
          <w:rFonts w:ascii="Times New Roman" w:eastAsia="Calibri" w:hAnsi="Times New Roman" w:cs="Times New Roman"/>
          <w:color w:val="auto"/>
          <w:sz w:val="26"/>
          <w:szCs w:val="26"/>
          <w:vertAlign w:val="superscript"/>
          <w:lang w:val="en-US" w:eastAsia="en-US"/>
        </w:rPr>
        <w:t>(16)</w:t>
      </w:r>
      <w:r w:rsidRPr="00C626B9">
        <w:rPr>
          <w:rFonts w:ascii="Times New Roman" w:eastAsia="Calibri" w:hAnsi="Times New Roman" w:cs="Times New Roman"/>
          <w:color w:val="auto"/>
          <w:sz w:val="26"/>
          <w:szCs w:val="26"/>
          <w:lang w:val="en-US" w:eastAsia="en-US"/>
        </w:rPr>
        <w:t>: ………………………………………………………...</w:t>
      </w:r>
    </w:p>
    <w:p w14:paraId="5AE276D1"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h) Thời hạn sở hữu đến </w:t>
      </w:r>
      <w:r w:rsidRPr="00C626B9">
        <w:rPr>
          <w:rFonts w:ascii="Times New Roman" w:eastAsia="Calibri" w:hAnsi="Times New Roman" w:cs="Times New Roman"/>
          <w:color w:val="auto"/>
          <w:sz w:val="26"/>
          <w:szCs w:val="26"/>
          <w:vertAlign w:val="superscript"/>
          <w:lang w:val="en-US" w:eastAsia="en-US"/>
        </w:rPr>
        <w:t>(17)</w:t>
      </w:r>
      <w:r w:rsidRPr="00C626B9">
        <w:rPr>
          <w:rFonts w:ascii="Times New Roman" w:eastAsia="Calibri" w:hAnsi="Times New Roman" w:cs="Times New Roman"/>
          <w:color w:val="auto"/>
          <w:sz w:val="26"/>
          <w:szCs w:val="26"/>
          <w:lang w:val="en-US" w:eastAsia="en-US"/>
        </w:rPr>
        <w:t>: ………………………………………………………………</w:t>
      </w:r>
    </w:p>
    <w:p w14:paraId="3CF50ABD"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i) Cam kết về việc đủ điều kiện tồn tại nhà ở, công trình xây dựng </w:t>
      </w:r>
      <w:r w:rsidRPr="00C626B9">
        <w:rPr>
          <w:rFonts w:ascii="Times New Roman" w:eastAsia="Calibri" w:hAnsi="Times New Roman" w:cs="Times New Roman"/>
          <w:color w:val="auto"/>
          <w:sz w:val="26"/>
          <w:szCs w:val="26"/>
          <w:vertAlign w:val="superscript"/>
          <w:lang w:val="en-US" w:eastAsia="en-US"/>
        </w:rPr>
        <w:t>(18)</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sym w:font="Wingdings 2" w:char="F0A3"/>
      </w:r>
    </w:p>
    <w:p w14:paraId="1FA9D432"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4. Đề nghị của người sử dụng đất, chủ sở hữu tài sản gắn liền với đất:</w:t>
      </w:r>
    </w:p>
    <w:p w14:paraId="513E4C58" w14:textId="77777777" w:rsidR="00A65EE6" w:rsidRPr="00C626B9" w:rsidRDefault="00A65EE6" w:rsidP="00A65EE6">
      <w:pPr>
        <w:widowControl/>
        <w:spacing w:after="120"/>
        <w:jc w:val="both"/>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i/>
          <w:color w:val="auto"/>
          <w:sz w:val="26"/>
          <w:szCs w:val="26"/>
          <w:lang w:val="en-US" w:eastAsia="en-US"/>
        </w:rPr>
        <w:t xml:space="preserve">(Đánh dấu </w:t>
      </w:r>
      <w:r w:rsidRPr="00C626B9">
        <w:rPr>
          <w:rFonts w:ascii="Times New Roman" w:eastAsia="Calibri" w:hAnsi="Times New Roman" w:cs="Times New Roman"/>
          <w:iCs/>
          <w:color w:val="auto"/>
          <w:sz w:val="26"/>
          <w:szCs w:val="26"/>
          <w:lang w:val="en-US" w:eastAsia="en-US"/>
        </w:rPr>
        <w:sym w:font="Wingdings" w:char="F0FE"/>
      </w:r>
      <w:r w:rsidRPr="00C626B9">
        <w:rPr>
          <w:rFonts w:ascii="Times New Roman" w:eastAsia="Calibri" w:hAnsi="Times New Roman" w:cs="Times New Roman"/>
          <w:iCs/>
          <w:color w:val="auto"/>
          <w:sz w:val="26"/>
          <w:szCs w:val="26"/>
          <w:lang w:val="en-US" w:eastAsia="en-US"/>
        </w:rPr>
        <w:t xml:space="preserve"> </w:t>
      </w:r>
      <w:r w:rsidRPr="00C626B9">
        <w:rPr>
          <w:rFonts w:ascii="Times New Roman" w:eastAsia="Calibri" w:hAnsi="Times New Roman" w:cs="Times New Roman"/>
          <w:i/>
          <w:color w:val="auto"/>
          <w:sz w:val="26"/>
          <w:szCs w:val="26"/>
          <w:lang w:val="en-US" w:eastAsia="en-US"/>
        </w:rPr>
        <w:t>vào ô lựa chọn)</w:t>
      </w:r>
    </w:p>
    <w:p w14:paraId="5E039F10"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iCs/>
          <w:color w:val="auto"/>
          <w:sz w:val="26"/>
          <w:szCs w:val="26"/>
          <w:lang w:val="en-US" w:eastAsia="en-US"/>
        </w:rPr>
        <w:t>a) Đề nghị đ</w:t>
      </w:r>
      <w:r w:rsidRPr="00C626B9">
        <w:rPr>
          <w:rFonts w:ascii="Times New Roman" w:eastAsia="Calibri" w:hAnsi="Times New Roman" w:cs="Times New Roman"/>
          <w:color w:val="auto"/>
          <w:sz w:val="26"/>
          <w:szCs w:val="26"/>
          <w:lang w:val="en-US" w:eastAsia="en-US"/>
        </w:rPr>
        <w:t xml:space="preserve">ăng ký đất đai, tài sản gắn liền với đất   </w:t>
      </w:r>
      <w:r w:rsidRPr="00C626B9">
        <w:rPr>
          <w:rFonts w:ascii="Times New Roman" w:eastAsia="Calibri" w:hAnsi="Times New Roman" w:cs="Times New Roman"/>
          <w:color w:val="auto"/>
          <w:sz w:val="26"/>
          <w:szCs w:val="26"/>
          <w:lang w:val="en-US" w:eastAsia="en-US"/>
        </w:rPr>
        <w:sym w:font="Wingdings 2" w:char="F0A3"/>
      </w:r>
    </w:p>
    <w:p w14:paraId="4BFA1383"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b) Đề nghị cấp Giấy chứng nhận     </w:t>
      </w:r>
      <w:r w:rsidRPr="00C626B9">
        <w:rPr>
          <w:rFonts w:ascii="Times New Roman" w:eastAsia="Calibri" w:hAnsi="Times New Roman" w:cs="Times New Roman"/>
          <w:color w:val="auto"/>
          <w:sz w:val="26"/>
          <w:szCs w:val="26"/>
          <w:lang w:val="en-US" w:eastAsia="en-US"/>
        </w:rPr>
        <w:sym w:font="Wingdings 2" w:char="F0A3"/>
      </w:r>
      <w:r w:rsidRPr="00C626B9">
        <w:rPr>
          <w:rFonts w:ascii="Times New Roman" w:eastAsia="Calibri" w:hAnsi="Times New Roman" w:cs="Times New Roman"/>
          <w:color w:val="auto"/>
          <w:sz w:val="26"/>
          <w:szCs w:val="26"/>
          <w:lang w:val="en-US" w:eastAsia="en-US"/>
        </w:rPr>
        <w:tab/>
      </w:r>
    </w:p>
    <w:p w14:paraId="53CB553E" w14:textId="77777777" w:rsidR="00A65EE6" w:rsidRPr="00C626B9" w:rsidRDefault="00A65EE6" w:rsidP="00A65EE6">
      <w:pPr>
        <w:widowControl/>
        <w:spacing w:after="120"/>
        <w:jc w:val="both"/>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iCs/>
          <w:color w:val="auto"/>
          <w:sz w:val="26"/>
          <w:szCs w:val="26"/>
          <w:lang w:val="en-US" w:eastAsia="en-US"/>
        </w:rPr>
        <w:t>c) Đề nghị g</w:t>
      </w:r>
      <w:r w:rsidRPr="00C626B9">
        <w:rPr>
          <w:rFonts w:ascii="Times New Roman" w:eastAsia="Calibri" w:hAnsi="Times New Roman" w:cs="Times New Roman"/>
          <w:bCs/>
          <w:color w:val="auto"/>
          <w:sz w:val="26"/>
          <w:szCs w:val="26"/>
          <w:lang w:val="en-US" w:eastAsia="en-US"/>
        </w:rPr>
        <w:t xml:space="preserve">hi nợ tiền sử dụng đất </w:t>
      </w:r>
      <w:r w:rsidRPr="00C626B9">
        <w:rPr>
          <w:rFonts w:ascii="Times New Roman" w:eastAsia="Calibri" w:hAnsi="Times New Roman" w:cs="Times New Roman"/>
          <w:bCs/>
          <w:i/>
          <w:color w:val="auto"/>
          <w:sz w:val="26"/>
          <w:szCs w:val="26"/>
          <w:lang w:val="en-US" w:eastAsia="en-US"/>
        </w:rPr>
        <w:t>(đối với cá nhân)</w:t>
      </w:r>
      <w:r w:rsidRPr="00C626B9">
        <w:rPr>
          <w:rFonts w:ascii="Times New Roman" w:eastAsia="Calibri" w:hAnsi="Times New Roman" w:cs="Times New Roman"/>
          <w:b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sym w:font="Wingdings 2" w:char="F0A3"/>
      </w:r>
    </w:p>
    <w:p w14:paraId="3A91FE65"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d) Đề nghị khác (nếu có): </w:t>
      </w:r>
      <w:r w:rsidRPr="00C626B9">
        <w:rPr>
          <w:rFonts w:ascii="Times New Roman" w:eastAsia="Calibri" w:hAnsi="Times New Roman" w:cs="Times New Roman"/>
          <w:color w:val="auto"/>
          <w:sz w:val="26"/>
          <w:szCs w:val="26"/>
          <w:lang w:val="en-US" w:eastAsia="en-US"/>
        </w:rPr>
        <w:t>………………………………………………………………...</w:t>
      </w:r>
    </w:p>
    <w:p w14:paraId="0DD93E7D"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5. Thông tin về đối tượng được miễn, giảm nghĩa vụ tài chính về đất đai (nếu có)</w:t>
      </w:r>
      <w:r w:rsidRPr="00C626B9">
        <w:rPr>
          <w:rFonts w:ascii="Times New Roman" w:eastAsia="Calibri" w:hAnsi="Times New Roman" w:cs="Times New Roman"/>
          <w:color w:val="auto"/>
          <w:sz w:val="26"/>
          <w:szCs w:val="26"/>
          <w:vertAlign w:val="superscript"/>
          <w:lang w:val="en-US" w:eastAsia="en-US"/>
        </w:rPr>
        <w:t>(19)</w:t>
      </w:r>
      <w:r w:rsidRPr="00C626B9">
        <w:rPr>
          <w:rFonts w:ascii="Times New Roman" w:eastAsia="Calibri" w:hAnsi="Times New Roman" w:cs="Times New Roman"/>
          <w:color w:val="auto"/>
          <w:sz w:val="26"/>
          <w:szCs w:val="26"/>
          <w:lang w:val="en-US" w:eastAsia="en-US"/>
        </w:rPr>
        <w:t>:</w:t>
      </w:r>
    </w:p>
    <w:p w14:paraId="623EF40F" w14:textId="77777777" w:rsidR="00A65EE6" w:rsidRPr="00C626B9" w:rsidRDefault="00A65EE6" w:rsidP="00A65EE6">
      <w:pPr>
        <w:widowControl/>
        <w:spacing w:after="120"/>
        <w:jc w:val="both"/>
        <w:rPr>
          <w:rFonts w:ascii="Times New Roman" w:eastAsia="Calibri" w:hAnsi="Times New Roman" w:cs="Times New Roman"/>
          <w:iCs/>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2425DB90" w14:textId="77777777" w:rsidR="00A65EE6" w:rsidRPr="00C626B9" w:rsidRDefault="00A65EE6" w:rsidP="00A65EE6">
      <w:pPr>
        <w:spacing w:after="120"/>
        <w:jc w:val="both"/>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6. Những giấy tờ nộp kèm theo </w:t>
      </w:r>
      <w:r w:rsidRPr="00C626B9">
        <w:rPr>
          <w:rFonts w:ascii="Times New Roman" w:eastAsia="Calibri" w:hAnsi="Times New Roman" w:cs="Times New Roman"/>
          <w:color w:val="auto"/>
          <w:sz w:val="26"/>
          <w:szCs w:val="26"/>
          <w:vertAlign w:val="superscript"/>
          <w:lang w:val="en-US" w:eastAsia="en-US"/>
        </w:rPr>
        <w:t>(20)</w:t>
      </w:r>
      <w:r w:rsidRPr="00C626B9">
        <w:rPr>
          <w:rFonts w:ascii="Times New Roman" w:eastAsia="Calibri" w:hAnsi="Times New Roman" w:cs="Times New Roman"/>
          <w:color w:val="auto"/>
          <w:sz w:val="26"/>
          <w:szCs w:val="26"/>
          <w:lang w:val="en-US" w:eastAsia="en-US"/>
        </w:rPr>
        <w:t>:</w:t>
      </w:r>
    </w:p>
    <w:p w14:paraId="5B64DD4E"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 ………………………………………………………………………………………..</w:t>
      </w:r>
    </w:p>
    <w:p w14:paraId="478AE9CE"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(2) ……………………………………………………………………………………….. </w:t>
      </w:r>
    </w:p>
    <w:p w14:paraId="37384FF7"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(3) ………………………………………………………………………………………..</w:t>
      </w:r>
    </w:p>
    <w:p w14:paraId="06607F31"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Tôi/chúng tôi xin cam đoan nội dung kê khai trên đơn là đúng sự thật, nếu sai tôi/chúng tôi hoàn toàn chịu trách nhiệm trước pháp luật.</w:t>
      </w:r>
    </w:p>
    <w:tbl>
      <w:tblPr>
        <w:tblW w:w="0" w:type="auto"/>
        <w:tblLayout w:type="fixed"/>
        <w:tblLook w:val="0000" w:firstRow="0" w:lastRow="0" w:firstColumn="0" w:lastColumn="0" w:noHBand="0" w:noVBand="0"/>
      </w:tblPr>
      <w:tblGrid>
        <w:gridCol w:w="3544"/>
        <w:gridCol w:w="5448"/>
      </w:tblGrid>
      <w:tr w:rsidR="00A65EE6" w:rsidRPr="00C626B9" w14:paraId="6A2F6F68" w14:textId="77777777" w:rsidTr="00A65EE6">
        <w:trPr>
          <w:trHeight w:val="1337"/>
        </w:trPr>
        <w:tc>
          <w:tcPr>
            <w:tcW w:w="3544" w:type="dxa"/>
          </w:tcPr>
          <w:p w14:paraId="3EFC20B7" w14:textId="77777777" w:rsidR="00A65EE6" w:rsidRPr="00C626B9" w:rsidRDefault="00A65EE6" w:rsidP="00A65EE6">
            <w:pPr>
              <w:widowControl/>
              <w:spacing w:before="120" w:after="200" w:line="340" w:lineRule="exact"/>
              <w:ind w:firstLine="720"/>
              <w:jc w:val="both"/>
              <w:rPr>
                <w:rFonts w:ascii="Times New Roman" w:eastAsia="Calibri" w:hAnsi="Times New Roman" w:cs="Times New Roman"/>
                <w:color w:val="auto"/>
                <w:sz w:val="28"/>
                <w:szCs w:val="22"/>
                <w:lang w:val="en-US" w:eastAsia="en-US"/>
              </w:rPr>
            </w:pPr>
          </w:p>
        </w:tc>
        <w:tc>
          <w:tcPr>
            <w:tcW w:w="5448" w:type="dxa"/>
          </w:tcPr>
          <w:p w14:paraId="697FE2DF" w14:textId="77777777" w:rsidR="00A65EE6" w:rsidRPr="00C626B9" w:rsidRDefault="00A65EE6" w:rsidP="00A65EE6">
            <w:pPr>
              <w:widowControl/>
              <w:jc w:val="center"/>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b/>
                <w:color w:val="auto"/>
                <w:sz w:val="26"/>
                <w:szCs w:val="26"/>
                <w:lang w:val="en-US" w:eastAsia="en-US"/>
              </w:rPr>
              <w:t>Người sử dụng đất/Người kê khai</w:t>
            </w:r>
            <w:r w:rsidRPr="00C626B9">
              <w:rPr>
                <w:rFonts w:ascii="Times New Roman" w:eastAsia="Calibri" w:hAnsi="Times New Roman" w:cs="Times New Roman"/>
                <w:b/>
                <w:color w:val="auto"/>
                <w:sz w:val="26"/>
                <w:szCs w:val="26"/>
                <w:lang w:val="en-US" w:eastAsia="en-US"/>
              </w:rPr>
              <w:br/>
            </w:r>
            <w:r w:rsidRPr="00C626B9">
              <w:rPr>
                <w:rFonts w:ascii="Times New Roman" w:eastAsia="Calibri" w:hAnsi="Times New Roman" w:cs="Times New Roman"/>
                <w:i/>
                <w:color w:val="auto"/>
                <w:sz w:val="26"/>
                <w:szCs w:val="26"/>
                <w:lang w:val="en-US" w:eastAsia="en-US"/>
              </w:rPr>
              <w:t>Ký, ghi rõ họ tên hoặc đóng dấu (nếu có)</w:t>
            </w:r>
          </w:p>
        </w:tc>
      </w:tr>
    </w:tbl>
    <w:p w14:paraId="38D1E649" w14:textId="77777777" w:rsidR="00A65EE6" w:rsidRPr="00C626B9" w:rsidRDefault="00A65EE6" w:rsidP="00A65EE6">
      <w:pPr>
        <w:widowControl/>
        <w:spacing w:after="160" w:line="259" w:lineRule="auto"/>
        <w:rPr>
          <w:rFonts w:ascii="Times New Roman" w:eastAsia="Calibri" w:hAnsi="Times New Roman" w:cs="Times New Roman"/>
          <w:b/>
          <w:color w:val="auto"/>
          <w:sz w:val="26"/>
          <w:szCs w:val="22"/>
          <w:lang w:val="en-US" w:eastAsia="en-US"/>
        </w:rPr>
      </w:pPr>
    </w:p>
    <w:p w14:paraId="677C61DF" w14:textId="77777777" w:rsidR="00A65EE6" w:rsidRPr="00C626B9" w:rsidRDefault="00A65EE6" w:rsidP="00A65EE6">
      <w:pPr>
        <w:widowControl/>
        <w:spacing w:after="120"/>
        <w:jc w:val="both"/>
        <w:rPr>
          <w:rFonts w:ascii="Times New Roman" w:eastAsia="Calibri" w:hAnsi="Times New Roman" w:cs="Times New Roman"/>
          <w:b/>
          <w:color w:val="auto"/>
          <w:lang w:val="en-US" w:eastAsia="en-US"/>
        </w:rPr>
      </w:pPr>
      <w:r w:rsidRPr="00C626B9">
        <w:rPr>
          <w:rFonts w:ascii="Times New Roman" w:eastAsia="Calibri" w:hAnsi="Times New Roman" w:cs="Times New Roman"/>
          <w:b/>
          <w:color w:val="auto"/>
          <w:lang w:val="en-US" w:eastAsia="en-US"/>
        </w:rPr>
        <w:t xml:space="preserve">Hướng dẫn kê khai đơn: </w:t>
      </w:r>
      <w:r w:rsidRPr="00C626B9">
        <w:rPr>
          <w:rFonts w:ascii="Times New Roman" w:eastAsia="Calibri" w:hAnsi="Times New Roman" w:cs="Times New Roman"/>
          <w:i/>
          <w:color w:val="auto"/>
          <w:lang w:val="en-US" w:eastAsia="en-US"/>
        </w:rPr>
        <w:t>Lưu ý: xem kỹ hướng dẫn viết Đơn trước khi kê khai; không tẩy xóa, sửa chữa trên Đơn.</w:t>
      </w:r>
    </w:p>
    <w:p w14:paraId="29C3A2AC" w14:textId="2F525CEE"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(1) Đối với hộ gia đình, cá nhân, cộng đồng dân cư</w:t>
      </w:r>
      <w:r w:rsidR="00951EAC" w:rsidRPr="00C626B9">
        <w:rPr>
          <w:rFonts w:ascii="Times New Roman" w:eastAsia="Calibri" w:hAnsi="Times New Roman" w:cs="Times New Roman"/>
          <w:bCs/>
          <w:iCs/>
          <w:color w:val="auto"/>
          <w:lang w:val="en-US" w:eastAsia="en-US"/>
        </w:rPr>
        <w:t>,</w:t>
      </w:r>
      <w:r w:rsidRPr="00C626B9">
        <w:rPr>
          <w:rFonts w:ascii="Times New Roman" w:eastAsia="Calibri" w:hAnsi="Times New Roman" w:cs="Times New Roman"/>
          <w:bCs/>
          <w:iCs/>
          <w:color w:val="auto"/>
          <w:lang w:val="en-US" w:eastAsia="en-US"/>
        </w:rPr>
        <w:t xml:space="preserve"> </w:t>
      </w:r>
      <w:r w:rsidR="00951EAC" w:rsidRPr="00C626B9">
        <w:rPr>
          <w:rFonts w:ascii="Times New Roman" w:eastAsia="Calibri" w:hAnsi="Times New Roman" w:cs="Times New Roman"/>
          <w:bCs/>
          <w:iCs/>
          <w:color w:val="auto"/>
          <w:lang w:val="en-US" w:eastAsia="en-US"/>
        </w:rPr>
        <w:t xml:space="preserve">người gốc Việt Nam định cư nước ngoài </w:t>
      </w:r>
      <w:r w:rsidRPr="00C626B9">
        <w:rPr>
          <w:rFonts w:ascii="Times New Roman" w:eastAsia="Calibri" w:hAnsi="Times New Roman" w:cs="Times New Roman"/>
          <w:bCs/>
          <w:iCs/>
          <w:color w:val="auto"/>
          <w:lang w:val="en-US" w:eastAsia="en-US"/>
        </w:rPr>
        <w:t>thì ghi: “Ủy ban nhân dân xã/phường/đặc khu …”; đối với tổ chức</w:t>
      </w:r>
      <w:r w:rsidR="00951EAC" w:rsidRPr="00C626B9">
        <w:rPr>
          <w:rFonts w:ascii="Times New Roman" w:eastAsia="Calibri" w:hAnsi="Times New Roman" w:cs="Times New Roman"/>
          <w:bCs/>
          <w:iCs/>
          <w:color w:val="auto"/>
          <w:lang w:val="en-US" w:eastAsia="en-US"/>
        </w:rPr>
        <w:t xml:space="preserve"> </w:t>
      </w:r>
      <w:r w:rsidRPr="00C626B9">
        <w:rPr>
          <w:rFonts w:ascii="Times New Roman" w:eastAsia="Calibri" w:hAnsi="Times New Roman" w:cs="Times New Roman"/>
          <w:bCs/>
          <w:iCs/>
          <w:color w:val="auto"/>
          <w:lang w:val="en-US" w:eastAsia="en-US"/>
        </w:rPr>
        <w:t>thì ghi: “Sở Nông nghiệp và Môi trường …” .</w:t>
      </w:r>
    </w:p>
    <w:p w14:paraId="51446139"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(2) 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14:paraId="47529F26"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 xml:space="preserve">(3) Cá nhân: Ghi số định danh cá nhân hoặc số, ngày cấp và nơi cấp hộ chiếu. </w:t>
      </w:r>
    </w:p>
    <w:p w14:paraId="47B04DAB" w14:textId="77777777" w:rsidR="00A65EE6" w:rsidRPr="00C626B9" w:rsidRDefault="00A65EE6" w:rsidP="00A65EE6">
      <w:pPr>
        <w:widowControl/>
        <w:spacing w:after="120"/>
        <w:jc w:val="both"/>
        <w:rPr>
          <w:rFonts w:ascii="Times New Roman" w:eastAsia="Calibri" w:hAnsi="Times New Roman" w:cs="Times New Roman"/>
          <w:bCs/>
          <w:iCs/>
          <w:color w:val="auto"/>
          <w:spacing w:val="-8"/>
          <w:lang w:val="en-US" w:eastAsia="en-US"/>
        </w:rPr>
      </w:pPr>
      <w:r w:rsidRPr="00C626B9">
        <w:rPr>
          <w:rFonts w:ascii="Times New Roman" w:eastAsia="Calibri" w:hAnsi="Times New Roman" w:cs="Times New Roman"/>
          <w:bCs/>
          <w:iCs/>
          <w:color w:val="auto"/>
          <w:spacing w:val="-8"/>
          <w:lang w:val="en-US" w:eastAsia="en-US"/>
        </w:rPr>
        <w:t>Tổ chức: Ghi số, ngày ký, cơ quan ký văn bản theo quyết định thành lập hoặc giấy đăng ký kinh doanh.</w:t>
      </w:r>
    </w:p>
    <w:p w14:paraId="51A0834B"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 xml:space="preserve">(4) Cá nhân: Ghi địa chỉ nơi đăng ký thường trú. Người gốc Việt Nam định cư ở nước ngoài: Ghi địa chỉ đăng ký thường trú ở Việt Nam (nếu có). Cộng đồng dân cư: Ghi địa chỉ nơi sinh hoạt chung của cộng đồng. </w:t>
      </w:r>
    </w:p>
    <w:p w14:paraId="15D9BCD9"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Tổ chức: Ghi địa chỉ trụ sở chính theo quyết định thành lập hoặc giấy đăng ký kinh doanh.</w:t>
      </w:r>
    </w:p>
    <w:p w14:paraId="5D2E9A2F"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(5) 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14:paraId="5FDDF69B"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(6) Ghi diện tích của thửa đất bằng số Ả Rập, được làm tròn số đến một chữ số thập phân.</w:t>
      </w:r>
    </w:p>
    <w:p w14:paraId="614A89F9"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(7) Ghi mục đích chính đang sử dụng. Từ thời điểm ghi ngày …… tháng …… năm ……</w:t>
      </w:r>
    </w:p>
    <w:p w14:paraId="039C045B"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(8) Ghi “đến ngày …/…/……” hoặc “Lâu dài” hoặc ghi bằng dấu “-/-” nếu không xác định được thời hạn.</w:t>
      </w:r>
    </w:p>
    <w:p w14:paraId="135FC3F2" w14:textId="77777777" w:rsidR="00A65EE6" w:rsidRPr="00C626B9" w:rsidRDefault="00A65EE6" w:rsidP="00A65EE6">
      <w:pPr>
        <w:widowControl/>
        <w:spacing w:after="120"/>
        <w:jc w:val="both"/>
        <w:rPr>
          <w:rFonts w:ascii="Times New Roman" w:eastAsia="Calibri" w:hAnsi="Times New Roman" w:cs="Times New Roman"/>
          <w:bCs/>
          <w:iCs/>
          <w:color w:val="auto"/>
          <w:spacing w:val="-2"/>
          <w:lang w:val="en-US" w:eastAsia="en-US"/>
        </w:rPr>
      </w:pPr>
      <w:r w:rsidRPr="00C626B9">
        <w:rPr>
          <w:rFonts w:ascii="Times New Roman" w:eastAsia="Calibri" w:hAnsi="Times New Roman" w:cs="Times New Roman"/>
          <w:bCs/>
          <w:iCs/>
          <w:color w:val="auto"/>
          <w:spacing w:val="-2"/>
          <w:lang w:val="en-US" w:eastAsia="en-US"/>
        </w:rPr>
        <w:t>(9) Ghi được Nhà nước giao đất có thu tiền sử dụng đất hoặc giao đất không thu tiền sử dụng đất hoặc cho thuê đất trả tiền một lần cho cả thời gian thuê hoặc cho thuê đất trả tiền thuê đất hằng năm hoặc nhận chuyển quyền (chuyển đổi, chuyển nhượng, thừa kế, tặng cho, góp vốn) hoặc nguồn gốc khác như do ông cha để lại, lấn, chiếm, giao đất không đúng thẩm quyền, khai hoang...</w:t>
      </w:r>
    </w:p>
    <w:p w14:paraId="5BECC6D2"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(10) Ghi theo văn bản xác lập quyền được sử dụng.</w:t>
      </w:r>
    </w:p>
    <w:p w14:paraId="25945110"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(11) Ghi Nhà ở riêng lẻ/căn hộ chung cư/văn phòng/nhà xưởng…</w:t>
      </w:r>
    </w:p>
    <w:p w14:paraId="45F6A66F"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 xml:space="preserve">(12) Đối với nhà ở riêng lẻ, công trình xây dựng độc lập ghi diện tích mặt bằng chiếm đất của nhà ở, công trình tại vị trí tiếp xúc với mặt đất theo mép ngoài tường bao của nhà ở, công trình được làm tròn số đến một chữ số thập phân. </w:t>
      </w:r>
    </w:p>
    <w:p w14:paraId="225BBF13" w14:textId="77777777" w:rsidR="00A65EE6" w:rsidRPr="00C626B9" w:rsidRDefault="00A65EE6" w:rsidP="00A65EE6">
      <w:pPr>
        <w:widowControl/>
        <w:spacing w:after="120"/>
        <w:jc w:val="both"/>
        <w:rPr>
          <w:rFonts w:ascii="Times New Roman" w:eastAsia="Calibri" w:hAnsi="Times New Roman" w:cs="Times New Roman"/>
          <w:bCs/>
          <w:iCs/>
          <w:color w:val="auto"/>
          <w:spacing w:val="-2"/>
          <w:lang w:val="en-US" w:eastAsia="en-US"/>
        </w:rPr>
      </w:pPr>
      <w:r w:rsidRPr="00C626B9">
        <w:rPr>
          <w:rFonts w:ascii="Times New Roman" w:eastAsia="Calibri" w:hAnsi="Times New Roman" w:cs="Times New Roman"/>
          <w:bCs/>
          <w:iCs/>
          <w:color w:val="auto"/>
          <w:spacing w:val="-2"/>
          <w:lang w:val="en-US" w:eastAsia="en-US"/>
        </w:rPr>
        <w:t>Đối với căn hộ chung cư, văn phòng, hạng mục công trình thuộc tòa nhà chung cư, tòa nhà hỗn hợp thì ghi diện tích sàn/diện tích sử dụng căn hộ chung cư, văn phòng, hạng mục công trình đó.</w:t>
      </w:r>
    </w:p>
    <w:p w14:paraId="34BE1212"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(13) Đối với nhà ở, công trình một tầng thì không ghi nội dung này. Đối với nhà ở, công trình nhiều tầng thì ghi tổng diện tích mặt bằng sàn xây dựng của các tầng.</w:t>
      </w:r>
    </w:p>
    <w:p w14:paraId="7AC81207"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(14) Diện tích “Sở hữu chung” là phần diện tích thuộc quyền sở hữu của nhiều người; Diện tích “Sở hữu riêng” là phần diện tích thuộc quyền sở hữu của một người (một cá nhân, một cộng đồng dân cư).</w:t>
      </w:r>
    </w:p>
    <w:p w14:paraId="6868A069"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(15) Ghi tự đầu tư xây dựng, mua, được tặng cho …</w:t>
      </w:r>
    </w:p>
    <w:p w14:paraId="10DEBE61"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(16) Chủ sở hữu tài sản tự xác định và chịu trách nhiệm đối với nội dung kê khai.</w:t>
      </w:r>
    </w:p>
    <w:p w14:paraId="4C3A47BC"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(17) Ghi “đến ngày …/…/……” hoặc ghi bằng dấu “-/-” nếu không xác định được thời hạn.</w:t>
      </w:r>
    </w:p>
    <w:p w14:paraId="72DECF7C"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 xml:space="preserve">(18) 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của Luật Đất đai mà không có giấy xác nhận của cơ quan có thẩm quyền thì đánh dấu </w:t>
      </w:r>
      <w:r w:rsidRPr="00C626B9">
        <w:rPr>
          <w:rFonts w:ascii="Times New Roman" w:eastAsia="Calibri" w:hAnsi="Times New Roman" w:cs="Times New Roman"/>
          <w:iCs/>
          <w:color w:val="auto"/>
          <w:lang w:val="en-US" w:eastAsia="en-US"/>
        </w:rPr>
        <w:sym w:font="Wingdings" w:char="F0FE"/>
      </w:r>
      <w:r w:rsidRPr="00C626B9">
        <w:rPr>
          <w:rFonts w:ascii="Times New Roman" w:eastAsia="Calibri" w:hAnsi="Times New Roman" w:cs="Times New Roman"/>
          <w:bCs/>
          <w:iCs/>
          <w:color w:val="auto"/>
          <w:lang w:val="en-US" w:eastAsia="en-US"/>
        </w:rPr>
        <w:t xml:space="preserve"> vào ô lựa chọn.</w:t>
      </w:r>
    </w:p>
    <w:p w14:paraId="68CAC03B"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(19) 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14:paraId="453D7EC2"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(20) Đối với tổ chức thì phải nộp kèm theo Báo cáo kết quả rà soát hiện trạng sử dụng đất của tổ chức theo Mẫu số 15d hoặc Báo cáo kết quả rà soát hiện trạng sử dụng đất của người được giao quản lý đất/người được quản lý đất Mẫu số 15đ, trừ trường hợp tổ chức nhận chuyển nhượng dự án đầu tư có sử dụng đất.</w:t>
      </w:r>
    </w:p>
    <w:p w14:paraId="6334C4D2"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14:paraId="7A6F9F27" w14:textId="77777777" w:rsidR="00A65EE6" w:rsidRPr="00C626B9" w:rsidRDefault="00A65EE6" w:rsidP="00A65EE6">
      <w:pPr>
        <w:widowControl/>
        <w:spacing w:after="120"/>
        <w:jc w:val="both"/>
        <w:rPr>
          <w:rFonts w:ascii="Times New Roman" w:eastAsia="Calibri" w:hAnsi="Times New Roman" w:cs="Times New Roman"/>
          <w:color w:val="auto"/>
          <w:sz w:val="28"/>
          <w:szCs w:val="22"/>
          <w:lang w:val="en-US" w:eastAsia="en-US"/>
        </w:rPr>
      </w:pPr>
    </w:p>
    <w:p w14:paraId="27398678" w14:textId="77777777" w:rsidR="00A65EE6" w:rsidRPr="00C626B9" w:rsidRDefault="00A65EE6" w:rsidP="00A65EE6">
      <w:pPr>
        <w:widowControl/>
        <w:spacing w:before="120" w:after="200" w:line="340" w:lineRule="exact"/>
        <w:ind w:firstLine="720"/>
        <w:jc w:val="both"/>
        <w:rPr>
          <w:rFonts w:ascii="Times New Roman" w:eastAsia="Calibri" w:hAnsi="Times New Roman" w:cs="Times New Roman"/>
          <w:bCs/>
          <w:iCs/>
          <w:color w:val="auto"/>
          <w:sz w:val="28"/>
          <w:szCs w:val="22"/>
          <w:lang w:val="en-US" w:eastAsia="en-US"/>
        </w:rPr>
        <w:sectPr w:rsidR="00A65EE6" w:rsidRPr="00C626B9" w:rsidSect="00FD6C5C">
          <w:pgSz w:w="11906" w:h="16838" w:code="9"/>
          <w:pgMar w:top="1134" w:right="1134" w:bottom="1134" w:left="1701" w:header="397" w:footer="454" w:gutter="0"/>
          <w:pgNumType w:start="1"/>
          <w:cols w:space="708"/>
          <w:docGrid w:linePitch="381"/>
        </w:sectPr>
      </w:pPr>
    </w:p>
    <w:p w14:paraId="64E86143" w14:textId="77777777" w:rsidR="00A65EE6" w:rsidRPr="00C626B9" w:rsidRDefault="00A65EE6" w:rsidP="00A65EE6">
      <w:pPr>
        <w:widowControl/>
        <w:spacing w:before="120"/>
        <w:ind w:firstLine="720"/>
        <w:jc w:val="both"/>
        <w:rPr>
          <w:rFonts w:ascii="Times New Roman" w:eastAsia="Times New Roman" w:hAnsi="Times New Roman" w:cs="Times New Roman"/>
          <w:b/>
          <w:color w:val="auto"/>
          <w:sz w:val="26"/>
          <w:szCs w:val="26"/>
          <w:lang w:val="en-US" w:eastAsia="x-none"/>
        </w:rPr>
      </w:pPr>
      <w:r w:rsidRPr="00C626B9">
        <w:rPr>
          <w:rFonts w:ascii="Times New Roman" w:eastAsia="Times New Roman" w:hAnsi="Times New Roman" w:cs="Times New Roman"/>
          <w:b/>
          <w:color w:val="auto"/>
          <w:sz w:val="26"/>
          <w:szCs w:val="26"/>
          <w:lang w:val="en-US" w:eastAsia="en-US"/>
        </w:rPr>
        <w:t>Mẫu</w:t>
      </w:r>
      <w:r w:rsidRPr="00C626B9">
        <w:rPr>
          <w:rFonts w:ascii="Times New Roman" w:eastAsia="Times New Roman" w:hAnsi="Times New Roman" w:cs="Times New Roman"/>
          <w:b/>
          <w:color w:val="auto"/>
          <w:sz w:val="26"/>
          <w:szCs w:val="26"/>
          <w:lang w:val="en-US" w:eastAsia="x-none"/>
        </w:rPr>
        <w:t xml:space="preserve"> số 15a. Danh sách những người sử dụng chung thửa đất, sở hữu chung tài sản gắn liền với đất</w:t>
      </w:r>
    </w:p>
    <w:p w14:paraId="41E845F8" w14:textId="77777777" w:rsidR="00A65EE6" w:rsidRPr="00C626B9" w:rsidRDefault="00A65EE6" w:rsidP="00A65EE6">
      <w:pPr>
        <w:widowControl/>
        <w:ind w:firstLine="720"/>
        <w:jc w:val="center"/>
        <w:rPr>
          <w:rFonts w:ascii="Times New Roman" w:eastAsia="Times New Roman" w:hAnsi="Times New Roman" w:cs="Times New Roman"/>
          <w:b/>
          <w:color w:val="auto"/>
          <w:sz w:val="28"/>
          <w:szCs w:val="28"/>
          <w:lang w:val="en-US" w:eastAsia="en-US"/>
        </w:rPr>
      </w:pPr>
    </w:p>
    <w:p w14:paraId="06D113E3" w14:textId="77777777" w:rsidR="00A65EE6" w:rsidRPr="00C626B9" w:rsidRDefault="00A65EE6" w:rsidP="00A65EE6">
      <w:pPr>
        <w:widowControl/>
        <w:ind w:firstLine="720"/>
        <w:jc w:val="center"/>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DANH SÁCH </w:t>
      </w:r>
    </w:p>
    <w:p w14:paraId="1DF4A84F" w14:textId="77777777" w:rsidR="00A65EE6" w:rsidRPr="00C626B9" w:rsidRDefault="00A65EE6" w:rsidP="00A65EE6">
      <w:pPr>
        <w:widowControl/>
        <w:ind w:firstLine="720"/>
        <w:jc w:val="center"/>
        <w:rPr>
          <w:rFonts w:ascii="Times New Roman" w:eastAsia="SimSun" w:hAnsi="Times New Roman" w:cs="Times New Roman"/>
          <w:b/>
          <w:iCs/>
          <w:color w:val="auto"/>
          <w:sz w:val="26"/>
          <w:szCs w:val="26"/>
          <w:lang w:val="fr-FR" w:eastAsia="en-US"/>
        </w:rPr>
      </w:pPr>
      <w:r w:rsidRPr="00C626B9">
        <w:rPr>
          <w:rFonts w:ascii="Times New Roman" w:eastAsia="Times New Roman" w:hAnsi="Times New Roman" w:cs="Times New Roman"/>
          <w:b/>
          <w:color w:val="auto"/>
          <w:sz w:val="26"/>
          <w:szCs w:val="26"/>
          <w:lang w:val="en-US" w:eastAsia="en-US"/>
        </w:rPr>
        <w:t>NHỮNG NGƯỜI SỬ DỤNG CHUNG THỬA ĐẤT, SỞ HỮU CHUNG</w:t>
      </w:r>
      <w:r w:rsidRPr="00C626B9">
        <w:rPr>
          <w:rFonts w:ascii="Times New Roman" w:eastAsia="SimSun" w:hAnsi="Times New Roman" w:cs="Times New Roman"/>
          <w:b/>
          <w:iCs/>
          <w:color w:val="auto"/>
          <w:sz w:val="26"/>
          <w:szCs w:val="26"/>
          <w:lang w:val="fr-FR" w:eastAsia="en-US"/>
        </w:rPr>
        <w:t xml:space="preserve"> TÀI SẢN GẮN LIỀN VỚI ĐẤT</w:t>
      </w:r>
    </w:p>
    <w:p w14:paraId="4DE9A50E" w14:textId="77777777" w:rsidR="00A65EE6" w:rsidRPr="00C626B9" w:rsidRDefault="00A65EE6" w:rsidP="00A65EE6">
      <w:pPr>
        <w:widowControl/>
        <w:spacing w:after="100"/>
        <w:ind w:firstLine="720"/>
        <w:jc w:val="center"/>
        <w:rPr>
          <w:rFonts w:ascii="Times New Roman" w:eastAsia="SimSun" w:hAnsi="Times New Roman" w:cs="Times New Roman"/>
          <w:i/>
          <w:color w:val="auto"/>
          <w:sz w:val="26"/>
          <w:szCs w:val="26"/>
          <w:lang w:val="fr-FR" w:eastAsia="en-US"/>
        </w:rPr>
      </w:pPr>
      <w:r w:rsidRPr="00C626B9">
        <w:rPr>
          <w:rFonts w:ascii="Times New Roman" w:eastAsia="SimSun" w:hAnsi="Times New Roman" w:cs="Times New Roman"/>
          <w:i/>
          <w:color w:val="auto"/>
          <w:sz w:val="26"/>
          <w:szCs w:val="26"/>
          <w:lang w:val="fr-FR" w:eastAsia="en-US"/>
        </w:rPr>
        <w:t>(Kèm theo Mẫu số 15)</w:t>
      </w:r>
    </w:p>
    <w:p w14:paraId="176DF96F" w14:textId="77777777" w:rsidR="00A65EE6" w:rsidRPr="00C626B9" w:rsidRDefault="00A65EE6" w:rsidP="00A65EE6">
      <w:pPr>
        <w:widowControl/>
        <w:spacing w:before="120" w:after="100" w:line="360" w:lineRule="exact"/>
        <w:ind w:firstLine="720"/>
        <w:jc w:val="center"/>
        <w:rPr>
          <w:rFonts w:ascii="Times New Roman" w:eastAsia="SimSun" w:hAnsi="Times New Roman" w:cs="Times New Roman"/>
          <w:color w:val="auto"/>
          <w:sz w:val="26"/>
          <w:szCs w:val="26"/>
          <w:lang w:val="fr-FR" w:eastAsia="en-US"/>
        </w:rPr>
      </w:pPr>
    </w:p>
    <w:p w14:paraId="7106C7A6" w14:textId="77777777" w:rsidR="00A65EE6" w:rsidRPr="00C626B9" w:rsidRDefault="00A65EE6" w:rsidP="00A65EE6">
      <w:pPr>
        <w:widowControl/>
        <w:spacing w:before="120" w:after="100" w:line="360" w:lineRule="exact"/>
        <w:jc w:val="center"/>
        <w:rPr>
          <w:rFonts w:ascii="Times New Roman" w:eastAsia="SimSun" w:hAnsi="Times New Roman" w:cs="Times New Roman"/>
          <w:bCs/>
          <w:i/>
          <w:color w:val="auto"/>
          <w:sz w:val="26"/>
          <w:szCs w:val="26"/>
          <w:lang w:val="fr-FR"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15584" behindDoc="0" locked="0" layoutInCell="1" allowOverlap="1" wp14:anchorId="712464B0" wp14:editId="1C3795CC">
                <wp:simplePos x="0" y="0"/>
                <wp:positionH relativeFrom="column">
                  <wp:posOffset>6089015</wp:posOffset>
                </wp:positionH>
                <wp:positionV relativeFrom="paragraph">
                  <wp:posOffset>63500</wp:posOffset>
                </wp:positionV>
                <wp:extent cx="222250" cy="191135"/>
                <wp:effectExtent l="0" t="0" r="25400" b="18415"/>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0" cy="191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1F4D7C3" id="Rectangle 39" o:spid="_x0000_s1026" style="position:absolute;margin-left:479.45pt;margin-top:5pt;width:17.5pt;height:15.0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"/>
            </w:pict>
          </mc:Fallback>
        </mc:AlternateContent>
      </w: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14560" behindDoc="0" locked="0" layoutInCell="1" allowOverlap="1" wp14:anchorId="1B7A6F48" wp14:editId="430BCB2A">
                <wp:simplePos x="0" y="0"/>
                <wp:positionH relativeFrom="column">
                  <wp:posOffset>3185160</wp:posOffset>
                </wp:positionH>
                <wp:positionV relativeFrom="paragraph">
                  <wp:posOffset>63500</wp:posOffset>
                </wp:positionV>
                <wp:extent cx="222250" cy="191135"/>
                <wp:effectExtent l="0" t="0" r="25400" b="1841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0" cy="191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F9265BD" id="Rectangle 2" o:spid="_x0000_s1026" style="position:absolute;margin-left:250.8pt;margin-top:5pt;width:17.5pt;height:15.0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"/>
            </w:pict>
          </mc:Fallback>
        </mc:AlternateContent>
      </w:r>
      <w:r w:rsidRPr="00C626B9">
        <w:rPr>
          <w:rFonts w:ascii="Times New Roman" w:eastAsia="SimSun" w:hAnsi="Times New Roman" w:cs="Times New Roman"/>
          <w:bCs/>
          <w:color w:val="auto"/>
          <w:sz w:val="26"/>
          <w:szCs w:val="26"/>
          <w:lang w:val="fr-FR" w:eastAsia="en-US"/>
        </w:rPr>
        <w:t xml:space="preserve">Sử dụng chung thửa đất:         ; Sở hữu chung tài sản gắn liền với đất:       </w:t>
      </w:r>
      <w:r w:rsidRPr="00C626B9">
        <w:rPr>
          <w:rFonts w:ascii="Times New Roman" w:eastAsia="Times New Roman" w:hAnsi="Times New Roman" w:cs="Times New Roman"/>
          <w:i/>
          <w:color w:val="auto"/>
          <w:spacing w:val="-10"/>
          <w:sz w:val="26"/>
          <w:szCs w:val="26"/>
          <w:lang w:val="fr-FR" w:eastAsia="en-US"/>
        </w:rPr>
        <w:t>(Đánh dấu vào ô lựa chọn)</w:t>
      </w:r>
    </w:p>
    <w:p w14:paraId="2C263194" w14:textId="77777777" w:rsidR="00A65EE6" w:rsidRPr="00C626B9" w:rsidRDefault="00A65EE6" w:rsidP="00A65EE6">
      <w:pPr>
        <w:widowControl/>
        <w:spacing w:before="120" w:after="100" w:line="360" w:lineRule="exact"/>
        <w:jc w:val="both"/>
        <w:rPr>
          <w:rFonts w:ascii="Times New Roman" w:eastAsia="SimSun" w:hAnsi="Times New Roman" w:cs="Times New Roman"/>
          <w:color w:val="auto"/>
          <w:sz w:val="22"/>
          <w:szCs w:val="22"/>
          <w:lang w:val="fr-FR" w:eastAsia="en-US"/>
        </w:rPr>
      </w:pPr>
    </w:p>
    <w:tbl>
      <w:tblPr>
        <w:tblW w:w="14704"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6"/>
        <w:gridCol w:w="3548"/>
        <w:gridCol w:w="1153"/>
        <w:gridCol w:w="1391"/>
        <w:gridCol w:w="1458"/>
        <w:gridCol w:w="2137"/>
        <w:gridCol w:w="2138"/>
        <w:gridCol w:w="1853"/>
      </w:tblGrid>
      <w:tr w:rsidR="00C626B9" w:rsidRPr="00C626B9" w14:paraId="13749F4F" w14:textId="77777777" w:rsidTr="00A65EE6">
        <w:trPr>
          <w:cantSplit/>
          <w:trHeight w:val="548"/>
        </w:trPr>
        <w:tc>
          <w:tcPr>
            <w:tcW w:w="1026" w:type="dxa"/>
            <w:vMerge w:val="restart"/>
            <w:tcBorders>
              <w:top w:val="single" w:sz="4" w:space="0" w:color="auto"/>
              <w:left w:val="single" w:sz="4" w:space="0" w:color="auto"/>
              <w:bottom w:val="single" w:sz="4" w:space="0" w:color="auto"/>
              <w:right w:val="single" w:sz="4" w:space="0" w:color="auto"/>
            </w:tcBorders>
            <w:vAlign w:val="center"/>
          </w:tcPr>
          <w:p w14:paraId="5048C16C" w14:textId="77777777" w:rsidR="00A65EE6" w:rsidRPr="00C626B9" w:rsidRDefault="00A65EE6" w:rsidP="00A65EE6">
            <w:pPr>
              <w:widowControl/>
              <w:spacing w:before="120" w:after="100" w:line="276" w:lineRule="auto"/>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 xml:space="preserve">Số </w:t>
            </w:r>
          </w:p>
          <w:p w14:paraId="12313117" w14:textId="77777777" w:rsidR="00A65EE6" w:rsidRPr="00C626B9" w:rsidRDefault="00A65EE6" w:rsidP="00A65EE6">
            <w:pPr>
              <w:widowControl/>
              <w:spacing w:before="120" w:after="100" w:line="276" w:lineRule="auto"/>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thứ tự</w:t>
            </w:r>
          </w:p>
        </w:tc>
        <w:tc>
          <w:tcPr>
            <w:tcW w:w="3548" w:type="dxa"/>
            <w:vMerge w:val="restart"/>
            <w:tcBorders>
              <w:top w:val="single" w:sz="4" w:space="0" w:color="auto"/>
              <w:left w:val="single" w:sz="4" w:space="0" w:color="auto"/>
              <w:bottom w:val="single" w:sz="4" w:space="0" w:color="auto"/>
              <w:right w:val="single" w:sz="4" w:space="0" w:color="auto"/>
            </w:tcBorders>
            <w:vAlign w:val="center"/>
          </w:tcPr>
          <w:p w14:paraId="04350591" w14:textId="77777777" w:rsidR="00A65EE6" w:rsidRPr="00C626B9" w:rsidRDefault="00A65EE6" w:rsidP="00A65EE6">
            <w:pPr>
              <w:widowControl/>
              <w:spacing w:before="120" w:after="100" w:line="276" w:lineRule="auto"/>
              <w:jc w:val="center"/>
              <w:rPr>
                <w:rFonts w:ascii="Times New Roman" w:eastAsia="SimSun" w:hAnsi="Times New Roman" w:cs="Times New Roman"/>
                <w:b/>
                <w:color w:val="auto"/>
                <w:spacing w:val="-2"/>
                <w:sz w:val="26"/>
                <w:szCs w:val="26"/>
                <w:lang w:val="nl-NL" w:eastAsia="en-US"/>
              </w:rPr>
            </w:pPr>
            <w:r w:rsidRPr="00C626B9">
              <w:rPr>
                <w:rFonts w:ascii="Times New Roman" w:eastAsia="SimSun" w:hAnsi="Times New Roman" w:cs="Times New Roman"/>
                <w:b/>
                <w:color w:val="auto"/>
                <w:spacing w:val="-2"/>
                <w:sz w:val="26"/>
                <w:szCs w:val="26"/>
                <w:lang w:val="nl-NL" w:eastAsia="en-US"/>
              </w:rPr>
              <w:t>Tên người sử dụng đất, chủ sở hữu tài sản gắn liền với đất</w:t>
            </w:r>
          </w:p>
        </w:tc>
        <w:tc>
          <w:tcPr>
            <w:tcW w:w="1153" w:type="dxa"/>
            <w:vMerge w:val="restart"/>
            <w:tcBorders>
              <w:top w:val="single" w:sz="4" w:space="0" w:color="auto"/>
              <w:left w:val="single" w:sz="4" w:space="0" w:color="auto"/>
              <w:bottom w:val="single" w:sz="4" w:space="0" w:color="auto"/>
              <w:right w:val="single" w:sz="4" w:space="0" w:color="auto"/>
            </w:tcBorders>
            <w:vAlign w:val="center"/>
          </w:tcPr>
          <w:p w14:paraId="012346B9" w14:textId="77777777" w:rsidR="00A65EE6" w:rsidRPr="00C626B9" w:rsidRDefault="00A65EE6" w:rsidP="00A65EE6">
            <w:pPr>
              <w:widowControl/>
              <w:spacing w:before="120" w:after="100" w:line="276" w:lineRule="auto"/>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Năm sinh</w:t>
            </w:r>
          </w:p>
        </w:tc>
        <w:tc>
          <w:tcPr>
            <w:tcW w:w="7124" w:type="dxa"/>
            <w:gridSpan w:val="4"/>
            <w:tcBorders>
              <w:top w:val="single" w:sz="4" w:space="0" w:color="auto"/>
              <w:left w:val="single" w:sz="4" w:space="0" w:color="auto"/>
              <w:bottom w:val="single" w:sz="4" w:space="0" w:color="auto"/>
              <w:right w:val="single" w:sz="4" w:space="0" w:color="auto"/>
            </w:tcBorders>
            <w:vAlign w:val="center"/>
          </w:tcPr>
          <w:p w14:paraId="415CDFC7" w14:textId="77777777" w:rsidR="00A65EE6" w:rsidRPr="00C626B9" w:rsidRDefault="00A65EE6" w:rsidP="00A65EE6">
            <w:pPr>
              <w:widowControl/>
              <w:spacing w:before="40" w:after="40" w:line="276" w:lineRule="auto"/>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 xml:space="preserve">Giấy tờ pháp nhân, nhân thân </w:t>
            </w:r>
          </w:p>
        </w:tc>
        <w:tc>
          <w:tcPr>
            <w:tcW w:w="1853" w:type="dxa"/>
            <w:vMerge w:val="restart"/>
            <w:tcBorders>
              <w:top w:val="single" w:sz="4" w:space="0" w:color="auto"/>
              <w:left w:val="single" w:sz="4" w:space="0" w:color="auto"/>
              <w:right w:val="single" w:sz="4" w:space="0" w:color="auto"/>
            </w:tcBorders>
            <w:vAlign w:val="center"/>
          </w:tcPr>
          <w:p w14:paraId="2301B475" w14:textId="77777777" w:rsidR="00A65EE6" w:rsidRPr="00C626B9" w:rsidRDefault="00A65EE6" w:rsidP="00A65EE6">
            <w:pPr>
              <w:widowControl/>
              <w:spacing w:before="120" w:after="100" w:line="276" w:lineRule="auto"/>
              <w:jc w:val="center"/>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Địa chỉ</w:t>
            </w:r>
          </w:p>
        </w:tc>
      </w:tr>
      <w:tr w:rsidR="00C626B9" w:rsidRPr="00C626B9" w14:paraId="695C4A1A" w14:textId="77777777" w:rsidTr="00A65EE6">
        <w:trPr>
          <w:cantSplit/>
          <w:trHeight w:val="377"/>
        </w:trPr>
        <w:tc>
          <w:tcPr>
            <w:tcW w:w="1026" w:type="dxa"/>
            <w:vMerge/>
            <w:tcBorders>
              <w:top w:val="single" w:sz="4" w:space="0" w:color="auto"/>
              <w:left w:val="single" w:sz="4" w:space="0" w:color="auto"/>
              <w:bottom w:val="single" w:sz="4" w:space="0" w:color="auto"/>
              <w:right w:val="single" w:sz="4" w:space="0" w:color="auto"/>
            </w:tcBorders>
          </w:tcPr>
          <w:p w14:paraId="7C105304"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3548" w:type="dxa"/>
            <w:vMerge/>
            <w:tcBorders>
              <w:top w:val="single" w:sz="4" w:space="0" w:color="auto"/>
              <w:left w:val="single" w:sz="4" w:space="0" w:color="auto"/>
              <w:bottom w:val="single" w:sz="4" w:space="0" w:color="auto"/>
              <w:right w:val="single" w:sz="4" w:space="0" w:color="auto"/>
            </w:tcBorders>
          </w:tcPr>
          <w:p w14:paraId="194DBEEF"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153" w:type="dxa"/>
            <w:vMerge/>
            <w:tcBorders>
              <w:top w:val="single" w:sz="4" w:space="0" w:color="auto"/>
              <w:left w:val="single" w:sz="4" w:space="0" w:color="auto"/>
              <w:bottom w:val="single" w:sz="4" w:space="0" w:color="auto"/>
              <w:right w:val="single" w:sz="4" w:space="0" w:color="auto"/>
            </w:tcBorders>
          </w:tcPr>
          <w:p w14:paraId="56A2A1AD"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391" w:type="dxa"/>
            <w:tcBorders>
              <w:top w:val="single" w:sz="4" w:space="0" w:color="auto"/>
              <w:left w:val="single" w:sz="4" w:space="0" w:color="auto"/>
              <w:bottom w:val="single" w:sz="4" w:space="0" w:color="auto"/>
              <w:right w:val="single" w:sz="6" w:space="0" w:color="auto"/>
            </w:tcBorders>
            <w:vAlign w:val="center"/>
          </w:tcPr>
          <w:p w14:paraId="3821554C" w14:textId="77777777" w:rsidR="00A65EE6" w:rsidRPr="00C626B9" w:rsidRDefault="00A65EE6" w:rsidP="00A65EE6">
            <w:pPr>
              <w:widowControl/>
              <w:spacing w:before="40" w:after="40" w:line="276" w:lineRule="auto"/>
              <w:ind w:left="-57" w:right="-57"/>
              <w:jc w:val="center"/>
              <w:rPr>
                <w:rFonts w:ascii="Times New Roman" w:eastAsia="SimSun" w:hAnsi="Times New Roman" w:cs="Times New Roman"/>
                <w:b/>
                <w:bCs/>
                <w:color w:val="auto"/>
                <w:sz w:val="26"/>
                <w:szCs w:val="22"/>
                <w:lang w:val="en-US" w:eastAsia="en-US"/>
              </w:rPr>
            </w:pPr>
            <w:r w:rsidRPr="00C626B9">
              <w:rPr>
                <w:rFonts w:ascii="Times New Roman" w:eastAsia="SimSun" w:hAnsi="Times New Roman" w:cs="Times New Roman"/>
                <w:b/>
                <w:bCs/>
                <w:color w:val="auto"/>
                <w:sz w:val="26"/>
                <w:szCs w:val="22"/>
                <w:lang w:val="en-US" w:eastAsia="en-US"/>
              </w:rPr>
              <w:t>Loại         giấy tờ</w:t>
            </w:r>
          </w:p>
        </w:tc>
        <w:tc>
          <w:tcPr>
            <w:tcW w:w="1458" w:type="dxa"/>
            <w:tcBorders>
              <w:top w:val="single" w:sz="4" w:space="0" w:color="auto"/>
              <w:left w:val="single" w:sz="6" w:space="0" w:color="auto"/>
              <w:bottom w:val="single" w:sz="4" w:space="0" w:color="auto"/>
              <w:right w:val="single" w:sz="4" w:space="0" w:color="auto"/>
            </w:tcBorders>
            <w:vAlign w:val="center"/>
          </w:tcPr>
          <w:p w14:paraId="71D20A37" w14:textId="77777777" w:rsidR="00A65EE6" w:rsidRPr="00C626B9" w:rsidRDefault="00A65EE6" w:rsidP="00A65EE6">
            <w:pPr>
              <w:widowControl/>
              <w:spacing w:before="40" w:after="40" w:line="276" w:lineRule="auto"/>
              <w:ind w:left="-57" w:right="-57"/>
              <w:jc w:val="center"/>
              <w:rPr>
                <w:rFonts w:ascii="Times New Roman" w:eastAsia="SimSun" w:hAnsi="Times New Roman" w:cs="Times New Roman"/>
                <w:b/>
                <w:bCs/>
                <w:color w:val="auto"/>
                <w:sz w:val="26"/>
                <w:szCs w:val="22"/>
                <w:lang w:val="en-US" w:eastAsia="en-US"/>
              </w:rPr>
            </w:pPr>
            <w:r w:rsidRPr="00C626B9">
              <w:rPr>
                <w:rFonts w:ascii="Times New Roman" w:eastAsia="SimSun" w:hAnsi="Times New Roman" w:cs="Times New Roman"/>
                <w:b/>
                <w:bCs/>
                <w:color w:val="auto"/>
                <w:sz w:val="26"/>
                <w:szCs w:val="22"/>
                <w:lang w:val="en-US" w:eastAsia="en-US"/>
              </w:rPr>
              <w:t>Số</w:t>
            </w:r>
          </w:p>
        </w:tc>
        <w:tc>
          <w:tcPr>
            <w:tcW w:w="2137" w:type="dxa"/>
            <w:tcBorders>
              <w:top w:val="single" w:sz="4" w:space="0" w:color="auto"/>
              <w:left w:val="single" w:sz="4" w:space="0" w:color="auto"/>
              <w:bottom w:val="single" w:sz="4" w:space="0" w:color="auto"/>
              <w:right w:val="single" w:sz="4" w:space="0" w:color="auto"/>
            </w:tcBorders>
            <w:vAlign w:val="center"/>
          </w:tcPr>
          <w:p w14:paraId="21DED65F" w14:textId="77777777" w:rsidR="00A65EE6" w:rsidRPr="00C626B9" w:rsidRDefault="00A65EE6" w:rsidP="00A65EE6">
            <w:pPr>
              <w:widowControl/>
              <w:spacing w:before="40" w:after="40" w:line="276" w:lineRule="auto"/>
              <w:ind w:left="-57" w:right="-57"/>
              <w:jc w:val="center"/>
              <w:rPr>
                <w:rFonts w:ascii="Times New Roman" w:eastAsia="SimSun" w:hAnsi="Times New Roman" w:cs="Times New Roman"/>
                <w:b/>
                <w:bCs/>
                <w:color w:val="auto"/>
                <w:sz w:val="26"/>
                <w:szCs w:val="22"/>
                <w:lang w:val="en-US" w:eastAsia="en-US"/>
              </w:rPr>
            </w:pPr>
            <w:r w:rsidRPr="00C626B9">
              <w:rPr>
                <w:rFonts w:ascii="Times New Roman" w:eastAsia="SimSun" w:hAnsi="Times New Roman" w:cs="Times New Roman"/>
                <w:b/>
                <w:bCs/>
                <w:color w:val="auto"/>
                <w:sz w:val="26"/>
                <w:szCs w:val="22"/>
                <w:lang w:val="en-US" w:eastAsia="en-US"/>
              </w:rPr>
              <w:t>Ngày, tháng, năm cấp</w:t>
            </w:r>
          </w:p>
        </w:tc>
        <w:tc>
          <w:tcPr>
            <w:tcW w:w="2138" w:type="dxa"/>
            <w:tcBorders>
              <w:top w:val="single" w:sz="4" w:space="0" w:color="auto"/>
              <w:left w:val="single" w:sz="4" w:space="0" w:color="auto"/>
              <w:bottom w:val="single" w:sz="4" w:space="0" w:color="auto"/>
              <w:right w:val="single" w:sz="4" w:space="0" w:color="auto"/>
            </w:tcBorders>
            <w:vAlign w:val="center"/>
          </w:tcPr>
          <w:p w14:paraId="7CD2ADAF" w14:textId="77777777" w:rsidR="00A65EE6" w:rsidRPr="00C626B9" w:rsidRDefault="00A65EE6" w:rsidP="00A65EE6">
            <w:pPr>
              <w:widowControl/>
              <w:spacing w:before="40" w:after="40" w:line="276" w:lineRule="auto"/>
              <w:ind w:left="-57" w:right="-57"/>
              <w:jc w:val="center"/>
              <w:rPr>
                <w:rFonts w:ascii="Times New Roman" w:eastAsia="SimSun" w:hAnsi="Times New Roman" w:cs="Times New Roman"/>
                <w:b/>
                <w:bCs/>
                <w:color w:val="auto"/>
                <w:sz w:val="26"/>
                <w:szCs w:val="22"/>
                <w:lang w:val="en-US" w:eastAsia="en-US"/>
              </w:rPr>
            </w:pPr>
            <w:r w:rsidRPr="00C626B9">
              <w:rPr>
                <w:rFonts w:ascii="Times New Roman" w:eastAsia="SimSun" w:hAnsi="Times New Roman" w:cs="Times New Roman"/>
                <w:b/>
                <w:bCs/>
                <w:color w:val="auto"/>
                <w:sz w:val="26"/>
                <w:szCs w:val="22"/>
                <w:lang w:val="en-US" w:eastAsia="en-US"/>
              </w:rPr>
              <w:t>Cơ quan cấp</w:t>
            </w:r>
          </w:p>
        </w:tc>
        <w:tc>
          <w:tcPr>
            <w:tcW w:w="1853" w:type="dxa"/>
            <w:vMerge/>
            <w:tcBorders>
              <w:left w:val="single" w:sz="4" w:space="0" w:color="auto"/>
              <w:bottom w:val="single" w:sz="4" w:space="0" w:color="auto"/>
              <w:right w:val="single" w:sz="4" w:space="0" w:color="auto"/>
            </w:tcBorders>
            <w:vAlign w:val="center"/>
          </w:tcPr>
          <w:p w14:paraId="395E151A" w14:textId="77777777" w:rsidR="00A65EE6" w:rsidRPr="00C626B9" w:rsidRDefault="00A65EE6" w:rsidP="00A65EE6">
            <w:pPr>
              <w:widowControl/>
              <w:spacing w:before="40" w:after="40" w:line="276" w:lineRule="auto"/>
              <w:jc w:val="both"/>
              <w:rPr>
                <w:rFonts w:ascii="Times New Roman" w:eastAsia="SimSun" w:hAnsi="Times New Roman" w:cs="Times New Roman"/>
                <w:bCs/>
                <w:color w:val="auto"/>
                <w:sz w:val="22"/>
                <w:szCs w:val="22"/>
                <w:lang w:val="en-US" w:eastAsia="en-US"/>
              </w:rPr>
            </w:pPr>
          </w:p>
        </w:tc>
      </w:tr>
      <w:tr w:rsidR="00C626B9" w:rsidRPr="00C626B9" w14:paraId="2195BBE6" w14:textId="77777777" w:rsidTr="00A65EE6">
        <w:trPr>
          <w:trHeight w:val="344"/>
        </w:trPr>
        <w:tc>
          <w:tcPr>
            <w:tcW w:w="1026" w:type="dxa"/>
            <w:tcBorders>
              <w:top w:val="single" w:sz="4" w:space="0" w:color="auto"/>
              <w:left w:val="single" w:sz="4" w:space="0" w:color="auto"/>
              <w:bottom w:val="single" w:sz="4" w:space="0" w:color="auto"/>
              <w:right w:val="single" w:sz="4" w:space="0" w:color="auto"/>
            </w:tcBorders>
            <w:vAlign w:val="center"/>
          </w:tcPr>
          <w:p w14:paraId="1493C87A"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(1)</w:t>
            </w:r>
          </w:p>
        </w:tc>
        <w:tc>
          <w:tcPr>
            <w:tcW w:w="3548" w:type="dxa"/>
            <w:tcBorders>
              <w:top w:val="single" w:sz="4" w:space="0" w:color="auto"/>
              <w:left w:val="single" w:sz="4" w:space="0" w:color="auto"/>
              <w:bottom w:val="single" w:sz="4" w:space="0" w:color="auto"/>
              <w:right w:val="single" w:sz="4" w:space="0" w:color="auto"/>
            </w:tcBorders>
            <w:vAlign w:val="center"/>
          </w:tcPr>
          <w:p w14:paraId="047E9B8F"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(2)</w:t>
            </w:r>
          </w:p>
        </w:tc>
        <w:tc>
          <w:tcPr>
            <w:tcW w:w="1153" w:type="dxa"/>
            <w:tcBorders>
              <w:top w:val="single" w:sz="4" w:space="0" w:color="auto"/>
              <w:left w:val="single" w:sz="4" w:space="0" w:color="auto"/>
              <w:bottom w:val="single" w:sz="4" w:space="0" w:color="auto"/>
              <w:right w:val="single" w:sz="4" w:space="0" w:color="auto"/>
            </w:tcBorders>
            <w:vAlign w:val="center"/>
          </w:tcPr>
          <w:p w14:paraId="08226903"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(3)</w:t>
            </w:r>
          </w:p>
        </w:tc>
        <w:tc>
          <w:tcPr>
            <w:tcW w:w="1391" w:type="dxa"/>
            <w:tcBorders>
              <w:top w:val="single" w:sz="4" w:space="0" w:color="auto"/>
              <w:left w:val="single" w:sz="4" w:space="0" w:color="auto"/>
              <w:bottom w:val="single" w:sz="4" w:space="0" w:color="auto"/>
              <w:right w:val="single" w:sz="6" w:space="0" w:color="auto"/>
            </w:tcBorders>
            <w:vAlign w:val="center"/>
          </w:tcPr>
          <w:p w14:paraId="2B234413"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(4)</w:t>
            </w:r>
          </w:p>
        </w:tc>
        <w:tc>
          <w:tcPr>
            <w:tcW w:w="1458" w:type="dxa"/>
            <w:tcBorders>
              <w:top w:val="single" w:sz="4" w:space="0" w:color="auto"/>
              <w:left w:val="single" w:sz="6" w:space="0" w:color="auto"/>
              <w:bottom w:val="single" w:sz="4" w:space="0" w:color="auto"/>
              <w:right w:val="single" w:sz="4" w:space="0" w:color="auto"/>
            </w:tcBorders>
            <w:vAlign w:val="center"/>
          </w:tcPr>
          <w:p w14:paraId="02F75849"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(5)</w:t>
            </w:r>
          </w:p>
        </w:tc>
        <w:tc>
          <w:tcPr>
            <w:tcW w:w="2137" w:type="dxa"/>
            <w:tcBorders>
              <w:top w:val="single" w:sz="4" w:space="0" w:color="auto"/>
              <w:left w:val="single" w:sz="4" w:space="0" w:color="auto"/>
              <w:bottom w:val="single" w:sz="4" w:space="0" w:color="auto"/>
              <w:right w:val="single" w:sz="4" w:space="0" w:color="auto"/>
            </w:tcBorders>
            <w:vAlign w:val="center"/>
          </w:tcPr>
          <w:p w14:paraId="660291A7"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(6)</w:t>
            </w:r>
          </w:p>
        </w:tc>
        <w:tc>
          <w:tcPr>
            <w:tcW w:w="2138" w:type="dxa"/>
            <w:tcBorders>
              <w:top w:val="single" w:sz="4" w:space="0" w:color="auto"/>
              <w:left w:val="single" w:sz="4" w:space="0" w:color="auto"/>
              <w:bottom w:val="single" w:sz="4" w:space="0" w:color="auto"/>
              <w:right w:val="single" w:sz="4" w:space="0" w:color="auto"/>
            </w:tcBorders>
            <w:vAlign w:val="center"/>
          </w:tcPr>
          <w:p w14:paraId="0B9AA929"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(7)</w:t>
            </w:r>
          </w:p>
        </w:tc>
        <w:tc>
          <w:tcPr>
            <w:tcW w:w="1853" w:type="dxa"/>
            <w:tcBorders>
              <w:top w:val="single" w:sz="4" w:space="0" w:color="auto"/>
              <w:left w:val="single" w:sz="4" w:space="0" w:color="auto"/>
              <w:bottom w:val="single" w:sz="4" w:space="0" w:color="auto"/>
              <w:right w:val="single" w:sz="4" w:space="0" w:color="auto"/>
            </w:tcBorders>
            <w:vAlign w:val="center"/>
          </w:tcPr>
          <w:p w14:paraId="47584D2E"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(8)</w:t>
            </w:r>
          </w:p>
        </w:tc>
      </w:tr>
      <w:tr w:rsidR="00C626B9" w:rsidRPr="00C626B9" w14:paraId="1B9C85EA" w14:textId="77777777" w:rsidTr="00A65EE6">
        <w:trPr>
          <w:trHeight w:val="324"/>
        </w:trPr>
        <w:tc>
          <w:tcPr>
            <w:tcW w:w="1026" w:type="dxa"/>
            <w:tcBorders>
              <w:top w:val="single" w:sz="4" w:space="0" w:color="auto"/>
              <w:left w:val="single" w:sz="4" w:space="0" w:color="auto"/>
              <w:bottom w:val="dotted" w:sz="2" w:space="0" w:color="auto"/>
              <w:right w:val="single" w:sz="4" w:space="0" w:color="auto"/>
            </w:tcBorders>
          </w:tcPr>
          <w:p w14:paraId="08562666"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1</w:t>
            </w:r>
          </w:p>
        </w:tc>
        <w:tc>
          <w:tcPr>
            <w:tcW w:w="3548" w:type="dxa"/>
            <w:tcBorders>
              <w:top w:val="single" w:sz="4" w:space="0" w:color="auto"/>
              <w:left w:val="single" w:sz="4" w:space="0" w:color="auto"/>
              <w:bottom w:val="dotted" w:sz="2" w:space="0" w:color="auto"/>
              <w:right w:val="single" w:sz="4" w:space="0" w:color="auto"/>
            </w:tcBorders>
          </w:tcPr>
          <w:p w14:paraId="6C0BC13D"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153" w:type="dxa"/>
            <w:tcBorders>
              <w:top w:val="single" w:sz="4" w:space="0" w:color="auto"/>
              <w:left w:val="single" w:sz="4" w:space="0" w:color="auto"/>
              <w:bottom w:val="dotted" w:sz="2" w:space="0" w:color="auto"/>
              <w:right w:val="single" w:sz="4" w:space="0" w:color="auto"/>
            </w:tcBorders>
          </w:tcPr>
          <w:p w14:paraId="1A01251E"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391" w:type="dxa"/>
            <w:tcBorders>
              <w:top w:val="single" w:sz="4" w:space="0" w:color="auto"/>
              <w:left w:val="single" w:sz="4" w:space="0" w:color="auto"/>
              <w:bottom w:val="dotted" w:sz="2" w:space="0" w:color="auto"/>
              <w:right w:val="single" w:sz="6" w:space="0" w:color="auto"/>
            </w:tcBorders>
          </w:tcPr>
          <w:p w14:paraId="38F9AF5D"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458" w:type="dxa"/>
            <w:tcBorders>
              <w:top w:val="single" w:sz="4" w:space="0" w:color="auto"/>
              <w:left w:val="single" w:sz="6" w:space="0" w:color="auto"/>
              <w:bottom w:val="dotted" w:sz="2" w:space="0" w:color="auto"/>
              <w:right w:val="single" w:sz="4" w:space="0" w:color="auto"/>
            </w:tcBorders>
          </w:tcPr>
          <w:p w14:paraId="5DC956DA"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37" w:type="dxa"/>
            <w:tcBorders>
              <w:top w:val="single" w:sz="4" w:space="0" w:color="auto"/>
              <w:left w:val="single" w:sz="4" w:space="0" w:color="auto"/>
              <w:bottom w:val="dotted" w:sz="2" w:space="0" w:color="auto"/>
              <w:right w:val="single" w:sz="4" w:space="0" w:color="auto"/>
            </w:tcBorders>
          </w:tcPr>
          <w:p w14:paraId="1015E1C2"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38" w:type="dxa"/>
            <w:tcBorders>
              <w:top w:val="single" w:sz="4" w:space="0" w:color="auto"/>
              <w:left w:val="single" w:sz="4" w:space="0" w:color="auto"/>
              <w:bottom w:val="dotted" w:sz="2" w:space="0" w:color="auto"/>
              <w:right w:val="single" w:sz="4" w:space="0" w:color="auto"/>
            </w:tcBorders>
          </w:tcPr>
          <w:p w14:paraId="32828CEB"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853" w:type="dxa"/>
            <w:tcBorders>
              <w:top w:val="single" w:sz="4" w:space="0" w:color="auto"/>
              <w:left w:val="single" w:sz="4" w:space="0" w:color="auto"/>
              <w:bottom w:val="dotted" w:sz="2" w:space="0" w:color="auto"/>
              <w:right w:val="single" w:sz="4" w:space="0" w:color="auto"/>
            </w:tcBorders>
          </w:tcPr>
          <w:p w14:paraId="5564EB1C"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r>
      <w:tr w:rsidR="00C626B9" w:rsidRPr="00C626B9" w14:paraId="58A51BD0" w14:textId="77777777" w:rsidTr="00A65EE6">
        <w:trPr>
          <w:trHeight w:val="470"/>
        </w:trPr>
        <w:tc>
          <w:tcPr>
            <w:tcW w:w="1026" w:type="dxa"/>
            <w:tcBorders>
              <w:top w:val="dotted" w:sz="2" w:space="0" w:color="auto"/>
              <w:left w:val="single" w:sz="4" w:space="0" w:color="auto"/>
              <w:bottom w:val="dotted" w:sz="2" w:space="0" w:color="auto"/>
              <w:right w:val="single" w:sz="4" w:space="0" w:color="auto"/>
            </w:tcBorders>
          </w:tcPr>
          <w:p w14:paraId="5ECA1555"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2</w:t>
            </w:r>
          </w:p>
        </w:tc>
        <w:tc>
          <w:tcPr>
            <w:tcW w:w="3548" w:type="dxa"/>
            <w:tcBorders>
              <w:top w:val="dotted" w:sz="2" w:space="0" w:color="auto"/>
              <w:left w:val="single" w:sz="4" w:space="0" w:color="auto"/>
              <w:bottom w:val="dotted" w:sz="2" w:space="0" w:color="auto"/>
              <w:right w:val="single" w:sz="4" w:space="0" w:color="auto"/>
            </w:tcBorders>
          </w:tcPr>
          <w:p w14:paraId="09A147FB"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153" w:type="dxa"/>
            <w:tcBorders>
              <w:top w:val="dotted" w:sz="2" w:space="0" w:color="auto"/>
              <w:left w:val="single" w:sz="4" w:space="0" w:color="auto"/>
              <w:bottom w:val="dotted" w:sz="2" w:space="0" w:color="auto"/>
              <w:right w:val="single" w:sz="4" w:space="0" w:color="auto"/>
            </w:tcBorders>
          </w:tcPr>
          <w:p w14:paraId="0B532375"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391" w:type="dxa"/>
            <w:tcBorders>
              <w:top w:val="dotted" w:sz="2" w:space="0" w:color="auto"/>
              <w:left w:val="single" w:sz="4" w:space="0" w:color="auto"/>
              <w:bottom w:val="dotted" w:sz="2" w:space="0" w:color="auto"/>
              <w:right w:val="single" w:sz="6" w:space="0" w:color="auto"/>
            </w:tcBorders>
          </w:tcPr>
          <w:p w14:paraId="0F83E69F"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458" w:type="dxa"/>
            <w:tcBorders>
              <w:top w:val="dotted" w:sz="2" w:space="0" w:color="auto"/>
              <w:left w:val="single" w:sz="6" w:space="0" w:color="auto"/>
              <w:bottom w:val="dotted" w:sz="2" w:space="0" w:color="auto"/>
              <w:right w:val="single" w:sz="4" w:space="0" w:color="auto"/>
            </w:tcBorders>
          </w:tcPr>
          <w:p w14:paraId="52330E32"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37" w:type="dxa"/>
            <w:tcBorders>
              <w:top w:val="dotted" w:sz="2" w:space="0" w:color="auto"/>
              <w:left w:val="single" w:sz="4" w:space="0" w:color="auto"/>
              <w:bottom w:val="dotted" w:sz="2" w:space="0" w:color="auto"/>
              <w:right w:val="single" w:sz="4" w:space="0" w:color="auto"/>
            </w:tcBorders>
          </w:tcPr>
          <w:p w14:paraId="0BB462FE"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38" w:type="dxa"/>
            <w:tcBorders>
              <w:top w:val="dotted" w:sz="2" w:space="0" w:color="auto"/>
              <w:left w:val="single" w:sz="4" w:space="0" w:color="auto"/>
              <w:bottom w:val="dotted" w:sz="2" w:space="0" w:color="auto"/>
              <w:right w:val="single" w:sz="4" w:space="0" w:color="auto"/>
            </w:tcBorders>
          </w:tcPr>
          <w:p w14:paraId="2246610C"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853" w:type="dxa"/>
            <w:tcBorders>
              <w:top w:val="dotted" w:sz="2" w:space="0" w:color="auto"/>
              <w:left w:val="single" w:sz="4" w:space="0" w:color="auto"/>
              <w:bottom w:val="dotted" w:sz="2" w:space="0" w:color="auto"/>
              <w:right w:val="single" w:sz="4" w:space="0" w:color="auto"/>
            </w:tcBorders>
          </w:tcPr>
          <w:p w14:paraId="0105DABC"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r>
      <w:tr w:rsidR="00C626B9" w:rsidRPr="00C626B9" w14:paraId="4BFF437F" w14:textId="77777777" w:rsidTr="00A65EE6">
        <w:trPr>
          <w:trHeight w:val="470"/>
        </w:trPr>
        <w:tc>
          <w:tcPr>
            <w:tcW w:w="1026" w:type="dxa"/>
            <w:tcBorders>
              <w:top w:val="dotted" w:sz="2" w:space="0" w:color="auto"/>
              <w:left w:val="single" w:sz="4" w:space="0" w:color="auto"/>
              <w:bottom w:val="single" w:sz="4" w:space="0" w:color="auto"/>
              <w:right w:val="single" w:sz="4" w:space="0" w:color="auto"/>
            </w:tcBorders>
          </w:tcPr>
          <w:p w14:paraId="5128D946"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p>
        </w:tc>
        <w:tc>
          <w:tcPr>
            <w:tcW w:w="3548" w:type="dxa"/>
            <w:tcBorders>
              <w:top w:val="dotted" w:sz="2" w:space="0" w:color="auto"/>
              <w:left w:val="single" w:sz="4" w:space="0" w:color="auto"/>
              <w:bottom w:val="single" w:sz="4" w:space="0" w:color="auto"/>
              <w:right w:val="single" w:sz="4" w:space="0" w:color="auto"/>
            </w:tcBorders>
          </w:tcPr>
          <w:p w14:paraId="27242826"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153" w:type="dxa"/>
            <w:tcBorders>
              <w:top w:val="dotted" w:sz="2" w:space="0" w:color="auto"/>
              <w:left w:val="single" w:sz="4" w:space="0" w:color="auto"/>
              <w:bottom w:val="single" w:sz="4" w:space="0" w:color="auto"/>
              <w:right w:val="single" w:sz="4" w:space="0" w:color="auto"/>
            </w:tcBorders>
          </w:tcPr>
          <w:p w14:paraId="31250BDA"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391" w:type="dxa"/>
            <w:tcBorders>
              <w:top w:val="dotted" w:sz="2" w:space="0" w:color="auto"/>
              <w:left w:val="single" w:sz="4" w:space="0" w:color="auto"/>
              <w:bottom w:val="single" w:sz="4" w:space="0" w:color="auto"/>
              <w:right w:val="single" w:sz="6" w:space="0" w:color="auto"/>
            </w:tcBorders>
          </w:tcPr>
          <w:p w14:paraId="7544800F"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458" w:type="dxa"/>
            <w:tcBorders>
              <w:top w:val="dotted" w:sz="2" w:space="0" w:color="auto"/>
              <w:left w:val="single" w:sz="6" w:space="0" w:color="auto"/>
              <w:bottom w:val="single" w:sz="4" w:space="0" w:color="auto"/>
              <w:right w:val="single" w:sz="4" w:space="0" w:color="auto"/>
            </w:tcBorders>
          </w:tcPr>
          <w:p w14:paraId="5FF1C5CB"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37" w:type="dxa"/>
            <w:tcBorders>
              <w:top w:val="dotted" w:sz="2" w:space="0" w:color="auto"/>
              <w:left w:val="single" w:sz="4" w:space="0" w:color="auto"/>
              <w:bottom w:val="single" w:sz="4" w:space="0" w:color="auto"/>
              <w:right w:val="single" w:sz="4" w:space="0" w:color="auto"/>
            </w:tcBorders>
          </w:tcPr>
          <w:p w14:paraId="593DF0CF"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38" w:type="dxa"/>
            <w:tcBorders>
              <w:top w:val="dotted" w:sz="2" w:space="0" w:color="auto"/>
              <w:left w:val="single" w:sz="4" w:space="0" w:color="auto"/>
              <w:bottom w:val="single" w:sz="4" w:space="0" w:color="auto"/>
              <w:right w:val="single" w:sz="4" w:space="0" w:color="auto"/>
            </w:tcBorders>
          </w:tcPr>
          <w:p w14:paraId="384C1CE7"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853" w:type="dxa"/>
            <w:tcBorders>
              <w:top w:val="dotted" w:sz="2" w:space="0" w:color="auto"/>
              <w:left w:val="single" w:sz="4" w:space="0" w:color="auto"/>
              <w:bottom w:val="single" w:sz="4" w:space="0" w:color="auto"/>
              <w:right w:val="single" w:sz="4" w:space="0" w:color="auto"/>
            </w:tcBorders>
          </w:tcPr>
          <w:p w14:paraId="5AFD8C61"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r>
      <w:tr w:rsidR="00C626B9" w:rsidRPr="00C626B9" w14:paraId="4E257626" w14:textId="77777777" w:rsidTr="00A65EE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44"/>
        </w:trPr>
        <w:tc>
          <w:tcPr>
            <w:tcW w:w="8576" w:type="dxa"/>
            <w:gridSpan w:val="5"/>
          </w:tcPr>
          <w:p w14:paraId="1ACD4C4F" w14:textId="77777777" w:rsidR="00A65EE6" w:rsidRPr="00C626B9" w:rsidRDefault="00A65EE6" w:rsidP="00A65EE6">
            <w:pPr>
              <w:widowControl/>
              <w:spacing w:before="10" w:afterLines="50" w:after="120" w:line="276" w:lineRule="auto"/>
              <w:jc w:val="both"/>
              <w:rPr>
                <w:rFonts w:ascii="Times New Roman" w:eastAsia="SimSun" w:hAnsi="Times New Roman" w:cs="Times New Roman"/>
                <w:i/>
                <w:color w:val="auto"/>
                <w:sz w:val="25"/>
                <w:szCs w:val="25"/>
                <w:lang w:val="en-US" w:eastAsia="en-US"/>
              </w:rPr>
            </w:pPr>
          </w:p>
        </w:tc>
        <w:tc>
          <w:tcPr>
            <w:tcW w:w="6128" w:type="dxa"/>
            <w:gridSpan w:val="3"/>
          </w:tcPr>
          <w:p w14:paraId="50F53F20" w14:textId="77777777" w:rsidR="00A65EE6" w:rsidRPr="00C626B9" w:rsidRDefault="00A65EE6" w:rsidP="00A65EE6">
            <w:pPr>
              <w:widowControl/>
              <w:jc w:val="center"/>
              <w:rPr>
                <w:rFonts w:ascii="Times New Roman" w:eastAsia="SimSun" w:hAnsi="Times New Roman" w:cs="Times New Roman"/>
                <w:i/>
                <w:iCs/>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iCs/>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iCs/>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iCs/>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6B8392F4" w14:textId="77777777" w:rsidR="00A65EE6" w:rsidRPr="00C626B9" w:rsidRDefault="00A65EE6" w:rsidP="00A65EE6">
            <w:pPr>
              <w:widowControl/>
              <w:jc w:val="center"/>
              <w:rPr>
                <w:rFonts w:ascii="Times New Roman" w:eastAsia="SimSu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Người sử dụng đất/Người kê khai</w:t>
            </w:r>
          </w:p>
          <w:p w14:paraId="31A97CCC" w14:textId="77777777" w:rsidR="00A65EE6" w:rsidRPr="00C626B9" w:rsidRDefault="00A65EE6" w:rsidP="00A65EE6">
            <w:pPr>
              <w:widowControl/>
              <w:jc w:val="center"/>
              <w:rPr>
                <w:rFonts w:ascii="Times New Roman" w:eastAsia="SimSun" w:hAnsi="Times New Roman" w:cs="Times New Roman"/>
                <w:i/>
                <w:color w:val="auto"/>
                <w:sz w:val="22"/>
                <w:szCs w:val="22"/>
                <w:lang w:val="en-US" w:eastAsia="en-US"/>
              </w:rPr>
            </w:pPr>
            <w:r w:rsidRPr="00C626B9">
              <w:rPr>
                <w:rFonts w:ascii="Times New Roman" w:eastAsia="SimSun" w:hAnsi="Times New Roman" w:cs="Times New Roman"/>
                <w:i/>
                <w:iCs/>
                <w:color w:val="auto"/>
                <w:sz w:val="26"/>
                <w:szCs w:val="26"/>
                <w:lang w:val="en-US" w:eastAsia="en-US"/>
              </w:rPr>
              <w:t>(Ký và ghi rõ họ tên)</w:t>
            </w:r>
          </w:p>
        </w:tc>
      </w:tr>
    </w:tbl>
    <w:p w14:paraId="0E327A0E" w14:textId="77777777" w:rsidR="00A65EE6" w:rsidRPr="00C626B9" w:rsidRDefault="00A65EE6" w:rsidP="00A65EE6">
      <w:pPr>
        <w:widowControl/>
        <w:spacing w:before="120" w:after="100" w:line="320" w:lineRule="exact"/>
        <w:ind w:right="317" w:firstLine="720"/>
        <w:jc w:val="both"/>
        <w:rPr>
          <w:rFonts w:ascii="Times New Roman" w:eastAsia="SimSun" w:hAnsi="Times New Roman" w:cs="Times New Roman"/>
          <w:color w:val="auto"/>
          <w:szCs w:val="22"/>
          <w:lang w:val="en-US" w:eastAsia="en-US"/>
        </w:rPr>
      </w:pPr>
      <w:r w:rsidRPr="00C626B9">
        <w:rPr>
          <w:rFonts w:ascii="Times New Roman" w:eastAsia="SimSun" w:hAnsi="Times New Roman" w:cs="Times New Roman"/>
          <w:b/>
          <w:color w:val="auto"/>
          <w:szCs w:val="22"/>
          <w:lang w:val="en-US" w:eastAsia="en-US"/>
        </w:rPr>
        <w:t xml:space="preserve">Hướng dẫn kê khai: </w:t>
      </w:r>
      <w:r w:rsidRPr="00C626B9">
        <w:rPr>
          <w:rFonts w:ascii="Times New Roman" w:eastAsia="SimSun" w:hAnsi="Times New Roman" w:cs="Times New Roman"/>
          <w:color w:val="auto"/>
          <w:szCs w:val="22"/>
          <w:lang w:val="en-US" w:eastAsia="en-US"/>
        </w:rPr>
        <w:t>Việc kê khai thông tin theo hướng dẫn tại Mẫu số 15</w:t>
      </w:r>
    </w:p>
    <w:p w14:paraId="4181344B" w14:textId="77777777" w:rsidR="00A65EE6" w:rsidRPr="00C626B9" w:rsidRDefault="00A65EE6" w:rsidP="00A65EE6">
      <w:pPr>
        <w:widowControl/>
        <w:tabs>
          <w:tab w:val="center" w:pos="4513"/>
          <w:tab w:val="right" w:pos="9026"/>
        </w:tabs>
        <w:spacing w:before="120"/>
        <w:ind w:firstLine="720"/>
        <w:rPr>
          <w:rFonts w:ascii="Times New Roman" w:eastAsia="SimSun" w:hAnsi="Times New Roman" w:cs="Times New Roman"/>
          <w:i/>
          <w:color w:val="auto"/>
          <w:sz w:val="25"/>
          <w:szCs w:val="25"/>
          <w:lang w:val="en-US" w:eastAsia="x-none"/>
        </w:rPr>
      </w:pPr>
      <w:r w:rsidRPr="00C626B9">
        <w:rPr>
          <w:rFonts w:ascii="Times New Roman" w:eastAsia="SimSun" w:hAnsi="Times New Roman" w:cs="Times New Roman"/>
          <w:i/>
          <w:color w:val="auto"/>
          <w:sz w:val="25"/>
          <w:szCs w:val="25"/>
          <w:lang w:val="en-US" w:eastAsia="x-none"/>
        </w:rPr>
        <w:br w:type="page"/>
      </w:r>
    </w:p>
    <w:p w14:paraId="14BFE67C" w14:textId="77777777" w:rsidR="00A65EE6" w:rsidRPr="00C626B9" w:rsidRDefault="00A65EE6" w:rsidP="00A65EE6">
      <w:pPr>
        <w:widowControl/>
        <w:spacing w:before="120"/>
        <w:ind w:firstLine="720"/>
        <w:jc w:val="both"/>
        <w:rPr>
          <w:rFonts w:ascii="Times New Roman" w:eastAsia="Times New Roman" w:hAnsi="Times New Roman" w:cs="Times New Roman"/>
          <w:b/>
          <w:color w:val="auto"/>
          <w:sz w:val="26"/>
          <w:szCs w:val="26"/>
          <w:lang w:val="en-US" w:eastAsia="x-none"/>
        </w:rPr>
      </w:pPr>
      <w:r w:rsidRPr="00C626B9">
        <w:rPr>
          <w:rFonts w:ascii="Times New Roman" w:eastAsia="Times New Roman" w:hAnsi="Times New Roman" w:cs="Times New Roman"/>
          <w:b/>
          <w:color w:val="auto"/>
          <w:sz w:val="26"/>
          <w:szCs w:val="26"/>
          <w:lang w:val="en-US" w:eastAsia="en-US"/>
        </w:rPr>
        <w:t>Mẫu</w:t>
      </w:r>
      <w:r w:rsidRPr="00C626B9">
        <w:rPr>
          <w:rFonts w:ascii="Times New Roman" w:eastAsia="Times New Roman" w:hAnsi="Times New Roman" w:cs="Times New Roman"/>
          <w:b/>
          <w:color w:val="auto"/>
          <w:sz w:val="26"/>
          <w:szCs w:val="26"/>
          <w:lang w:val="en-US" w:eastAsia="x-none"/>
        </w:rPr>
        <w:t xml:space="preserve"> số 15b. Danh sách các thửa đất của một hộ gia đình, cá nhân, cộng đồng dân cư</w:t>
      </w:r>
    </w:p>
    <w:p w14:paraId="20F9D03B" w14:textId="77777777" w:rsidR="00A65EE6" w:rsidRPr="00C626B9" w:rsidRDefault="00A65EE6" w:rsidP="00A65EE6">
      <w:pPr>
        <w:widowControl/>
        <w:ind w:firstLine="720"/>
        <w:jc w:val="center"/>
        <w:rPr>
          <w:rFonts w:ascii="Times New Roman" w:eastAsia="Times New Roman" w:hAnsi="Times New Roman" w:cs="Times New Roman"/>
          <w:b/>
          <w:color w:val="auto"/>
          <w:sz w:val="28"/>
          <w:szCs w:val="28"/>
          <w:lang w:val="en-US" w:eastAsia="en-US"/>
        </w:rPr>
      </w:pPr>
    </w:p>
    <w:p w14:paraId="2AB62F37" w14:textId="77777777" w:rsidR="00A65EE6" w:rsidRPr="00C626B9" w:rsidRDefault="00A65EE6" w:rsidP="00A65EE6">
      <w:pPr>
        <w:widowControl/>
        <w:ind w:firstLine="720"/>
        <w:jc w:val="center"/>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DANH SÁCH CÁC THỬA ĐẤT</w:t>
      </w:r>
    </w:p>
    <w:p w14:paraId="2A3E2B45" w14:textId="77777777" w:rsidR="00A65EE6" w:rsidRPr="00C626B9" w:rsidRDefault="00A65EE6" w:rsidP="00A65EE6">
      <w:pPr>
        <w:widowControl/>
        <w:ind w:firstLine="720"/>
        <w:jc w:val="center"/>
        <w:rPr>
          <w:rFonts w:ascii="Times New Roman" w:eastAsia="SimSun" w:hAnsi="Times New Roman" w:cs="Times New Roman"/>
          <w:b/>
          <w:iCs/>
          <w:color w:val="auto"/>
          <w:sz w:val="26"/>
          <w:szCs w:val="26"/>
          <w:lang w:val="fr-FR" w:eastAsia="en-US"/>
        </w:rPr>
      </w:pPr>
      <w:r w:rsidRPr="00C626B9">
        <w:rPr>
          <w:rFonts w:ascii="Times New Roman" w:eastAsia="Times New Roman" w:hAnsi="Times New Roman" w:cs="Times New Roman"/>
          <w:b/>
          <w:color w:val="auto"/>
          <w:sz w:val="26"/>
          <w:szCs w:val="26"/>
          <w:lang w:val="en-US" w:eastAsia="en-US"/>
        </w:rPr>
        <w:t>CỦA MỘT HỘ GIA ĐÌNH, CÁ NHÂN, CỘNG ĐỒNG DÂN CƯ, NGƯỜI GỐC VIỆT NAM ĐỊNH CƯ Ở NƯỚC NGOÀI</w:t>
      </w:r>
    </w:p>
    <w:p w14:paraId="2E0ECB30" w14:textId="77777777" w:rsidR="00A65EE6" w:rsidRPr="00C626B9" w:rsidRDefault="00A65EE6" w:rsidP="00A65EE6">
      <w:pPr>
        <w:widowControl/>
        <w:spacing w:after="100"/>
        <w:ind w:firstLine="720"/>
        <w:jc w:val="center"/>
        <w:rPr>
          <w:rFonts w:ascii="Times New Roman" w:eastAsia="SimSun" w:hAnsi="Times New Roman" w:cs="Times New Roman"/>
          <w:i/>
          <w:color w:val="auto"/>
          <w:sz w:val="26"/>
          <w:szCs w:val="26"/>
          <w:lang w:val="fr-FR" w:eastAsia="en-US"/>
        </w:rPr>
      </w:pPr>
      <w:r w:rsidRPr="00C626B9">
        <w:rPr>
          <w:rFonts w:ascii="Times New Roman" w:eastAsia="SimSun" w:hAnsi="Times New Roman" w:cs="Times New Roman"/>
          <w:i/>
          <w:color w:val="auto"/>
          <w:sz w:val="26"/>
          <w:szCs w:val="26"/>
          <w:lang w:val="fr-FR" w:eastAsia="en-US"/>
        </w:rPr>
        <w:t>(Kèm theo Mẫu số 15)</w:t>
      </w:r>
    </w:p>
    <w:p w14:paraId="0895B11B" w14:textId="77777777" w:rsidR="00A65EE6" w:rsidRPr="00C626B9" w:rsidRDefault="00A65EE6" w:rsidP="00A65EE6">
      <w:pPr>
        <w:widowControl/>
        <w:tabs>
          <w:tab w:val="center" w:pos="4513"/>
          <w:tab w:val="right" w:pos="9026"/>
        </w:tabs>
        <w:spacing w:before="120"/>
        <w:ind w:firstLine="720"/>
        <w:rPr>
          <w:rFonts w:ascii="Times New Roman" w:eastAsia="SimSun" w:hAnsi="Times New Roman" w:cs="Times New Roman"/>
          <w:i/>
          <w:color w:val="auto"/>
          <w:sz w:val="25"/>
          <w:szCs w:val="25"/>
          <w:lang w:val="en-US" w:eastAsia="x-none"/>
        </w:rPr>
      </w:pPr>
    </w:p>
    <w:tbl>
      <w:tblPr>
        <w:tblW w:w="13617" w:type="dxa"/>
        <w:tblInd w:w="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6"/>
        <w:gridCol w:w="1286"/>
        <w:gridCol w:w="1153"/>
        <w:gridCol w:w="1391"/>
        <w:gridCol w:w="1458"/>
        <w:gridCol w:w="2633"/>
        <w:gridCol w:w="2138"/>
        <w:gridCol w:w="2532"/>
      </w:tblGrid>
      <w:tr w:rsidR="00C626B9" w:rsidRPr="00C626B9" w14:paraId="43E781E4" w14:textId="77777777" w:rsidTr="00A65EE6">
        <w:trPr>
          <w:cantSplit/>
          <w:trHeight w:val="2183"/>
        </w:trPr>
        <w:tc>
          <w:tcPr>
            <w:tcW w:w="1026" w:type="dxa"/>
            <w:tcBorders>
              <w:top w:val="single" w:sz="4" w:space="0" w:color="auto"/>
              <w:left w:val="single" w:sz="4" w:space="0" w:color="auto"/>
              <w:bottom w:val="single" w:sz="4" w:space="0" w:color="auto"/>
              <w:right w:val="single" w:sz="4" w:space="0" w:color="auto"/>
            </w:tcBorders>
            <w:vAlign w:val="center"/>
          </w:tcPr>
          <w:p w14:paraId="71B802EA" w14:textId="77777777" w:rsidR="00A65EE6" w:rsidRPr="00C626B9" w:rsidRDefault="00A65EE6" w:rsidP="00A65EE6">
            <w:pPr>
              <w:widowControl/>
              <w:spacing w:before="120" w:after="100" w:line="276" w:lineRule="auto"/>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 xml:space="preserve">Số </w:t>
            </w:r>
          </w:p>
          <w:p w14:paraId="3B54CE5C" w14:textId="77777777" w:rsidR="00A65EE6" w:rsidRPr="00C626B9" w:rsidRDefault="00A65EE6" w:rsidP="00A65EE6">
            <w:pPr>
              <w:widowControl/>
              <w:spacing w:before="120" w:after="100" w:line="276" w:lineRule="auto"/>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thứ tự</w:t>
            </w:r>
          </w:p>
        </w:tc>
        <w:tc>
          <w:tcPr>
            <w:tcW w:w="1286" w:type="dxa"/>
            <w:tcBorders>
              <w:top w:val="single" w:sz="4" w:space="0" w:color="auto"/>
              <w:left w:val="single" w:sz="4" w:space="0" w:color="auto"/>
              <w:bottom w:val="single" w:sz="4" w:space="0" w:color="auto"/>
              <w:right w:val="single" w:sz="4" w:space="0" w:color="auto"/>
            </w:tcBorders>
            <w:vAlign w:val="center"/>
          </w:tcPr>
          <w:p w14:paraId="3F7D62EF" w14:textId="77777777" w:rsidR="00A65EE6" w:rsidRPr="00C626B9" w:rsidRDefault="00A65EE6" w:rsidP="00A65EE6">
            <w:pPr>
              <w:widowControl/>
              <w:spacing w:before="120" w:after="100" w:line="276" w:lineRule="auto"/>
              <w:jc w:val="center"/>
              <w:rPr>
                <w:rFonts w:ascii="Times New Roman" w:eastAsia="SimSun" w:hAnsi="Times New Roman" w:cs="Times New Roman"/>
                <w:b/>
                <w:color w:val="auto"/>
                <w:spacing w:val="-2"/>
                <w:sz w:val="26"/>
                <w:szCs w:val="26"/>
                <w:lang w:val="nl-NL" w:eastAsia="en-US"/>
              </w:rPr>
            </w:pPr>
            <w:r w:rsidRPr="00C626B9">
              <w:rPr>
                <w:rFonts w:ascii="Times New Roman" w:eastAsia="SimSun" w:hAnsi="Times New Roman" w:cs="Times New Roman"/>
                <w:b/>
                <w:color w:val="auto"/>
                <w:spacing w:val="-2"/>
                <w:sz w:val="26"/>
                <w:szCs w:val="26"/>
                <w:lang w:val="nl-NL" w:eastAsia="en-US"/>
              </w:rPr>
              <w:t>Thửa đất số</w:t>
            </w:r>
          </w:p>
        </w:tc>
        <w:tc>
          <w:tcPr>
            <w:tcW w:w="1153" w:type="dxa"/>
            <w:tcBorders>
              <w:top w:val="single" w:sz="4" w:space="0" w:color="auto"/>
              <w:left w:val="single" w:sz="4" w:space="0" w:color="auto"/>
              <w:bottom w:val="single" w:sz="4" w:space="0" w:color="auto"/>
              <w:right w:val="single" w:sz="4" w:space="0" w:color="auto"/>
            </w:tcBorders>
            <w:vAlign w:val="center"/>
          </w:tcPr>
          <w:p w14:paraId="4849378D" w14:textId="77777777" w:rsidR="00A65EE6" w:rsidRPr="00C626B9" w:rsidRDefault="00A65EE6" w:rsidP="00A65EE6">
            <w:pPr>
              <w:widowControl/>
              <w:spacing w:before="120" w:after="100" w:line="276" w:lineRule="auto"/>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Tờ bản đồ số</w:t>
            </w:r>
          </w:p>
        </w:tc>
        <w:tc>
          <w:tcPr>
            <w:tcW w:w="1391" w:type="dxa"/>
            <w:tcBorders>
              <w:top w:val="single" w:sz="4" w:space="0" w:color="auto"/>
              <w:left w:val="single" w:sz="4" w:space="0" w:color="auto"/>
              <w:right w:val="single" w:sz="4" w:space="0" w:color="auto"/>
            </w:tcBorders>
            <w:vAlign w:val="center"/>
          </w:tcPr>
          <w:p w14:paraId="3BE4F610" w14:textId="77777777" w:rsidR="00A65EE6" w:rsidRPr="00C626B9" w:rsidRDefault="00A65EE6" w:rsidP="00A65EE6">
            <w:pPr>
              <w:widowControl/>
              <w:spacing w:before="40" w:after="40" w:line="276" w:lineRule="auto"/>
              <w:ind w:left="-57" w:right="-57"/>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Địa chỉ thửa đất</w:t>
            </w:r>
          </w:p>
        </w:tc>
        <w:tc>
          <w:tcPr>
            <w:tcW w:w="1458" w:type="dxa"/>
            <w:tcBorders>
              <w:top w:val="single" w:sz="4" w:space="0" w:color="auto"/>
              <w:left w:val="single" w:sz="4" w:space="0" w:color="auto"/>
              <w:right w:val="single" w:sz="4" w:space="0" w:color="auto"/>
            </w:tcBorders>
            <w:vAlign w:val="center"/>
          </w:tcPr>
          <w:p w14:paraId="59C0957C" w14:textId="77777777" w:rsidR="00A65EE6" w:rsidRPr="00C626B9" w:rsidRDefault="00A65EE6" w:rsidP="00A65EE6">
            <w:pPr>
              <w:widowControl/>
              <w:spacing w:before="40" w:after="40" w:line="276" w:lineRule="auto"/>
              <w:ind w:left="-57" w:right="-57"/>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bCs/>
                <w:color w:val="auto"/>
                <w:sz w:val="26"/>
                <w:szCs w:val="22"/>
                <w:lang w:val="en-US" w:eastAsia="en-US"/>
              </w:rPr>
              <w:t>Diện tích (m</w:t>
            </w:r>
            <w:r w:rsidRPr="00C626B9">
              <w:rPr>
                <w:rFonts w:ascii="Times New Roman" w:eastAsia="SimSun" w:hAnsi="Times New Roman" w:cs="Times New Roman"/>
                <w:b/>
                <w:bCs/>
                <w:color w:val="auto"/>
                <w:sz w:val="26"/>
                <w:szCs w:val="22"/>
                <w:vertAlign w:val="superscript"/>
                <w:lang w:val="en-US" w:eastAsia="en-US"/>
              </w:rPr>
              <w:t>2</w:t>
            </w:r>
            <w:r w:rsidRPr="00C626B9">
              <w:rPr>
                <w:rFonts w:ascii="Times New Roman" w:eastAsia="SimSun" w:hAnsi="Times New Roman" w:cs="Times New Roman"/>
                <w:b/>
                <w:bCs/>
                <w:color w:val="auto"/>
                <w:sz w:val="26"/>
                <w:szCs w:val="22"/>
                <w:lang w:val="en-US" w:eastAsia="en-US"/>
              </w:rPr>
              <w:t>)</w:t>
            </w:r>
          </w:p>
        </w:tc>
        <w:tc>
          <w:tcPr>
            <w:tcW w:w="2633" w:type="dxa"/>
            <w:tcBorders>
              <w:top w:val="single" w:sz="4" w:space="0" w:color="auto"/>
              <w:left w:val="single" w:sz="4" w:space="0" w:color="auto"/>
              <w:right w:val="single" w:sz="4" w:space="0" w:color="auto"/>
            </w:tcBorders>
            <w:vAlign w:val="center"/>
          </w:tcPr>
          <w:p w14:paraId="4C338F70" w14:textId="77777777" w:rsidR="00A65EE6" w:rsidRPr="00C626B9" w:rsidRDefault="00A65EE6" w:rsidP="00A65EE6">
            <w:pPr>
              <w:widowControl/>
              <w:spacing w:before="40" w:after="40" w:line="276" w:lineRule="auto"/>
              <w:ind w:left="-57" w:right="-57"/>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bCs/>
                <w:color w:val="auto"/>
                <w:sz w:val="26"/>
                <w:szCs w:val="22"/>
                <w:lang w:val="en-US" w:eastAsia="en-US"/>
              </w:rPr>
              <w:t>Sử dụng vào mục đích</w:t>
            </w:r>
          </w:p>
        </w:tc>
        <w:tc>
          <w:tcPr>
            <w:tcW w:w="2138" w:type="dxa"/>
            <w:tcBorders>
              <w:top w:val="single" w:sz="4" w:space="0" w:color="auto"/>
              <w:left w:val="single" w:sz="4" w:space="0" w:color="auto"/>
              <w:right w:val="single" w:sz="4" w:space="0" w:color="auto"/>
            </w:tcBorders>
            <w:vAlign w:val="center"/>
          </w:tcPr>
          <w:p w14:paraId="711289E9" w14:textId="77777777" w:rsidR="00A65EE6" w:rsidRPr="00C626B9" w:rsidRDefault="00A65EE6" w:rsidP="00A65EE6">
            <w:pPr>
              <w:widowControl/>
              <w:spacing w:before="40" w:after="40" w:line="276" w:lineRule="auto"/>
              <w:ind w:left="-57" w:right="-57"/>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bCs/>
                <w:color w:val="auto"/>
                <w:sz w:val="26"/>
                <w:szCs w:val="22"/>
                <w:lang w:val="en-US" w:eastAsia="en-US"/>
              </w:rPr>
              <w:t>Thời hạn đề nghị được sử dụng đất</w:t>
            </w:r>
          </w:p>
        </w:tc>
        <w:tc>
          <w:tcPr>
            <w:tcW w:w="2532" w:type="dxa"/>
            <w:tcBorders>
              <w:top w:val="single" w:sz="4" w:space="0" w:color="auto"/>
              <w:left w:val="single" w:sz="4" w:space="0" w:color="auto"/>
              <w:right w:val="single" w:sz="4" w:space="0" w:color="auto"/>
            </w:tcBorders>
            <w:vAlign w:val="center"/>
          </w:tcPr>
          <w:p w14:paraId="6F41A1C2" w14:textId="77777777" w:rsidR="00A65EE6" w:rsidRPr="00C626B9" w:rsidRDefault="00A65EE6" w:rsidP="00A65EE6">
            <w:pPr>
              <w:widowControl/>
              <w:spacing w:before="120" w:after="100" w:line="276" w:lineRule="auto"/>
              <w:jc w:val="center"/>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Nguồn gốc sử dụng đất</w:t>
            </w:r>
          </w:p>
        </w:tc>
      </w:tr>
      <w:tr w:rsidR="00C626B9" w:rsidRPr="00C626B9" w14:paraId="1B46BD9C" w14:textId="77777777" w:rsidTr="00A65EE6">
        <w:trPr>
          <w:trHeight w:val="344"/>
        </w:trPr>
        <w:tc>
          <w:tcPr>
            <w:tcW w:w="1026" w:type="dxa"/>
            <w:tcBorders>
              <w:top w:val="single" w:sz="4" w:space="0" w:color="auto"/>
              <w:left w:val="single" w:sz="4" w:space="0" w:color="auto"/>
              <w:bottom w:val="single" w:sz="4" w:space="0" w:color="auto"/>
              <w:right w:val="single" w:sz="4" w:space="0" w:color="auto"/>
            </w:tcBorders>
            <w:vAlign w:val="center"/>
          </w:tcPr>
          <w:p w14:paraId="236EEFC1"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(1)</w:t>
            </w:r>
          </w:p>
        </w:tc>
        <w:tc>
          <w:tcPr>
            <w:tcW w:w="1286" w:type="dxa"/>
            <w:tcBorders>
              <w:top w:val="single" w:sz="4" w:space="0" w:color="auto"/>
              <w:left w:val="single" w:sz="4" w:space="0" w:color="auto"/>
              <w:bottom w:val="single" w:sz="4" w:space="0" w:color="auto"/>
              <w:right w:val="single" w:sz="4" w:space="0" w:color="auto"/>
            </w:tcBorders>
            <w:vAlign w:val="center"/>
          </w:tcPr>
          <w:p w14:paraId="71F0967A"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(2)</w:t>
            </w:r>
          </w:p>
        </w:tc>
        <w:tc>
          <w:tcPr>
            <w:tcW w:w="1153" w:type="dxa"/>
            <w:tcBorders>
              <w:top w:val="single" w:sz="4" w:space="0" w:color="auto"/>
              <w:left w:val="single" w:sz="4" w:space="0" w:color="auto"/>
              <w:bottom w:val="single" w:sz="4" w:space="0" w:color="auto"/>
              <w:right w:val="single" w:sz="4" w:space="0" w:color="auto"/>
            </w:tcBorders>
            <w:vAlign w:val="center"/>
          </w:tcPr>
          <w:p w14:paraId="35C9BE95"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(3)</w:t>
            </w:r>
          </w:p>
        </w:tc>
        <w:tc>
          <w:tcPr>
            <w:tcW w:w="1391" w:type="dxa"/>
            <w:tcBorders>
              <w:top w:val="single" w:sz="4" w:space="0" w:color="auto"/>
              <w:left w:val="single" w:sz="4" w:space="0" w:color="auto"/>
              <w:bottom w:val="single" w:sz="4" w:space="0" w:color="auto"/>
              <w:right w:val="single" w:sz="6" w:space="0" w:color="auto"/>
            </w:tcBorders>
            <w:vAlign w:val="center"/>
          </w:tcPr>
          <w:p w14:paraId="17A12223"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(4)</w:t>
            </w:r>
          </w:p>
        </w:tc>
        <w:tc>
          <w:tcPr>
            <w:tcW w:w="1458" w:type="dxa"/>
            <w:tcBorders>
              <w:top w:val="single" w:sz="4" w:space="0" w:color="auto"/>
              <w:left w:val="single" w:sz="6" w:space="0" w:color="auto"/>
              <w:bottom w:val="single" w:sz="4" w:space="0" w:color="auto"/>
              <w:right w:val="single" w:sz="4" w:space="0" w:color="auto"/>
            </w:tcBorders>
            <w:vAlign w:val="center"/>
          </w:tcPr>
          <w:p w14:paraId="1BA7618C"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(5)</w:t>
            </w:r>
          </w:p>
        </w:tc>
        <w:tc>
          <w:tcPr>
            <w:tcW w:w="2633" w:type="dxa"/>
            <w:tcBorders>
              <w:top w:val="single" w:sz="4" w:space="0" w:color="auto"/>
              <w:left w:val="single" w:sz="4" w:space="0" w:color="auto"/>
              <w:bottom w:val="single" w:sz="4" w:space="0" w:color="auto"/>
              <w:right w:val="single" w:sz="4" w:space="0" w:color="auto"/>
            </w:tcBorders>
            <w:vAlign w:val="center"/>
          </w:tcPr>
          <w:p w14:paraId="7F56009C"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(6)</w:t>
            </w:r>
          </w:p>
        </w:tc>
        <w:tc>
          <w:tcPr>
            <w:tcW w:w="2138" w:type="dxa"/>
            <w:tcBorders>
              <w:top w:val="single" w:sz="4" w:space="0" w:color="auto"/>
              <w:left w:val="single" w:sz="4" w:space="0" w:color="auto"/>
              <w:bottom w:val="single" w:sz="4" w:space="0" w:color="auto"/>
              <w:right w:val="single" w:sz="4" w:space="0" w:color="auto"/>
            </w:tcBorders>
            <w:vAlign w:val="center"/>
          </w:tcPr>
          <w:p w14:paraId="21626F30"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(7)</w:t>
            </w:r>
          </w:p>
        </w:tc>
        <w:tc>
          <w:tcPr>
            <w:tcW w:w="2532" w:type="dxa"/>
            <w:tcBorders>
              <w:top w:val="single" w:sz="4" w:space="0" w:color="auto"/>
              <w:left w:val="single" w:sz="4" w:space="0" w:color="auto"/>
              <w:bottom w:val="single" w:sz="4" w:space="0" w:color="auto"/>
              <w:right w:val="single" w:sz="4" w:space="0" w:color="auto"/>
            </w:tcBorders>
            <w:vAlign w:val="center"/>
          </w:tcPr>
          <w:p w14:paraId="58504A7F"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(8)</w:t>
            </w:r>
          </w:p>
        </w:tc>
      </w:tr>
      <w:tr w:rsidR="00C626B9" w:rsidRPr="00C626B9" w14:paraId="75B1D43D" w14:textId="77777777" w:rsidTr="00A65EE6">
        <w:trPr>
          <w:trHeight w:val="324"/>
        </w:trPr>
        <w:tc>
          <w:tcPr>
            <w:tcW w:w="1026" w:type="dxa"/>
            <w:tcBorders>
              <w:top w:val="single" w:sz="4" w:space="0" w:color="auto"/>
              <w:left w:val="single" w:sz="4" w:space="0" w:color="auto"/>
              <w:bottom w:val="dotted" w:sz="2" w:space="0" w:color="auto"/>
              <w:right w:val="single" w:sz="4" w:space="0" w:color="auto"/>
            </w:tcBorders>
          </w:tcPr>
          <w:p w14:paraId="03E4CA7D"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1</w:t>
            </w:r>
          </w:p>
        </w:tc>
        <w:tc>
          <w:tcPr>
            <w:tcW w:w="1286" w:type="dxa"/>
            <w:tcBorders>
              <w:top w:val="single" w:sz="4" w:space="0" w:color="auto"/>
              <w:left w:val="single" w:sz="4" w:space="0" w:color="auto"/>
              <w:bottom w:val="dotted" w:sz="2" w:space="0" w:color="auto"/>
              <w:right w:val="single" w:sz="4" w:space="0" w:color="auto"/>
            </w:tcBorders>
          </w:tcPr>
          <w:p w14:paraId="7B38D574"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153" w:type="dxa"/>
            <w:tcBorders>
              <w:top w:val="single" w:sz="4" w:space="0" w:color="auto"/>
              <w:left w:val="single" w:sz="4" w:space="0" w:color="auto"/>
              <w:bottom w:val="dotted" w:sz="2" w:space="0" w:color="auto"/>
              <w:right w:val="single" w:sz="4" w:space="0" w:color="auto"/>
            </w:tcBorders>
          </w:tcPr>
          <w:p w14:paraId="4E61BE3F"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391" w:type="dxa"/>
            <w:tcBorders>
              <w:top w:val="single" w:sz="4" w:space="0" w:color="auto"/>
              <w:left w:val="single" w:sz="4" w:space="0" w:color="auto"/>
              <w:bottom w:val="dotted" w:sz="2" w:space="0" w:color="auto"/>
              <w:right w:val="single" w:sz="6" w:space="0" w:color="auto"/>
            </w:tcBorders>
          </w:tcPr>
          <w:p w14:paraId="16CC6183"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458" w:type="dxa"/>
            <w:tcBorders>
              <w:top w:val="single" w:sz="4" w:space="0" w:color="auto"/>
              <w:left w:val="single" w:sz="6" w:space="0" w:color="auto"/>
              <w:bottom w:val="dotted" w:sz="2" w:space="0" w:color="auto"/>
              <w:right w:val="single" w:sz="4" w:space="0" w:color="auto"/>
            </w:tcBorders>
          </w:tcPr>
          <w:p w14:paraId="39C5A446"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633" w:type="dxa"/>
            <w:tcBorders>
              <w:top w:val="single" w:sz="4" w:space="0" w:color="auto"/>
              <w:left w:val="single" w:sz="4" w:space="0" w:color="auto"/>
              <w:bottom w:val="dotted" w:sz="2" w:space="0" w:color="auto"/>
              <w:right w:val="single" w:sz="4" w:space="0" w:color="auto"/>
            </w:tcBorders>
          </w:tcPr>
          <w:p w14:paraId="6E3BE86B"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38" w:type="dxa"/>
            <w:tcBorders>
              <w:top w:val="single" w:sz="4" w:space="0" w:color="auto"/>
              <w:left w:val="single" w:sz="4" w:space="0" w:color="auto"/>
              <w:bottom w:val="dotted" w:sz="2" w:space="0" w:color="auto"/>
              <w:right w:val="single" w:sz="4" w:space="0" w:color="auto"/>
            </w:tcBorders>
          </w:tcPr>
          <w:p w14:paraId="0B504CA8"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532" w:type="dxa"/>
            <w:tcBorders>
              <w:top w:val="single" w:sz="4" w:space="0" w:color="auto"/>
              <w:left w:val="single" w:sz="4" w:space="0" w:color="auto"/>
              <w:bottom w:val="dotted" w:sz="2" w:space="0" w:color="auto"/>
              <w:right w:val="single" w:sz="4" w:space="0" w:color="auto"/>
            </w:tcBorders>
          </w:tcPr>
          <w:p w14:paraId="22997F35"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r>
      <w:tr w:rsidR="00C626B9" w:rsidRPr="00C626B9" w14:paraId="683EF360" w14:textId="77777777" w:rsidTr="00A65EE6">
        <w:trPr>
          <w:trHeight w:val="470"/>
        </w:trPr>
        <w:tc>
          <w:tcPr>
            <w:tcW w:w="1026" w:type="dxa"/>
            <w:tcBorders>
              <w:top w:val="dotted" w:sz="2" w:space="0" w:color="auto"/>
              <w:left w:val="single" w:sz="4" w:space="0" w:color="auto"/>
              <w:bottom w:val="dotted" w:sz="2" w:space="0" w:color="auto"/>
              <w:right w:val="single" w:sz="4" w:space="0" w:color="auto"/>
            </w:tcBorders>
          </w:tcPr>
          <w:p w14:paraId="42282D02"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2</w:t>
            </w:r>
          </w:p>
        </w:tc>
        <w:tc>
          <w:tcPr>
            <w:tcW w:w="1286" w:type="dxa"/>
            <w:tcBorders>
              <w:top w:val="dotted" w:sz="2" w:space="0" w:color="auto"/>
              <w:left w:val="single" w:sz="4" w:space="0" w:color="auto"/>
              <w:bottom w:val="dotted" w:sz="2" w:space="0" w:color="auto"/>
              <w:right w:val="single" w:sz="4" w:space="0" w:color="auto"/>
            </w:tcBorders>
          </w:tcPr>
          <w:p w14:paraId="1A538184"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153" w:type="dxa"/>
            <w:tcBorders>
              <w:top w:val="dotted" w:sz="2" w:space="0" w:color="auto"/>
              <w:left w:val="single" w:sz="4" w:space="0" w:color="auto"/>
              <w:bottom w:val="dotted" w:sz="2" w:space="0" w:color="auto"/>
              <w:right w:val="single" w:sz="4" w:space="0" w:color="auto"/>
            </w:tcBorders>
          </w:tcPr>
          <w:p w14:paraId="109C6BFD"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391" w:type="dxa"/>
            <w:tcBorders>
              <w:top w:val="dotted" w:sz="2" w:space="0" w:color="auto"/>
              <w:left w:val="single" w:sz="4" w:space="0" w:color="auto"/>
              <w:bottom w:val="dotted" w:sz="2" w:space="0" w:color="auto"/>
              <w:right w:val="single" w:sz="6" w:space="0" w:color="auto"/>
            </w:tcBorders>
          </w:tcPr>
          <w:p w14:paraId="5BE783E1"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458" w:type="dxa"/>
            <w:tcBorders>
              <w:top w:val="dotted" w:sz="2" w:space="0" w:color="auto"/>
              <w:left w:val="single" w:sz="6" w:space="0" w:color="auto"/>
              <w:bottom w:val="dotted" w:sz="2" w:space="0" w:color="auto"/>
              <w:right w:val="single" w:sz="4" w:space="0" w:color="auto"/>
            </w:tcBorders>
          </w:tcPr>
          <w:p w14:paraId="5BBB26B4"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633" w:type="dxa"/>
            <w:tcBorders>
              <w:top w:val="dotted" w:sz="2" w:space="0" w:color="auto"/>
              <w:left w:val="single" w:sz="4" w:space="0" w:color="auto"/>
              <w:bottom w:val="dotted" w:sz="2" w:space="0" w:color="auto"/>
              <w:right w:val="single" w:sz="4" w:space="0" w:color="auto"/>
            </w:tcBorders>
          </w:tcPr>
          <w:p w14:paraId="35C8AAAC"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38" w:type="dxa"/>
            <w:tcBorders>
              <w:top w:val="dotted" w:sz="2" w:space="0" w:color="auto"/>
              <w:left w:val="single" w:sz="4" w:space="0" w:color="auto"/>
              <w:bottom w:val="dotted" w:sz="2" w:space="0" w:color="auto"/>
              <w:right w:val="single" w:sz="4" w:space="0" w:color="auto"/>
            </w:tcBorders>
          </w:tcPr>
          <w:p w14:paraId="6E4855CF"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532" w:type="dxa"/>
            <w:tcBorders>
              <w:top w:val="dotted" w:sz="2" w:space="0" w:color="auto"/>
              <w:left w:val="single" w:sz="4" w:space="0" w:color="auto"/>
              <w:bottom w:val="dotted" w:sz="2" w:space="0" w:color="auto"/>
              <w:right w:val="single" w:sz="4" w:space="0" w:color="auto"/>
            </w:tcBorders>
          </w:tcPr>
          <w:p w14:paraId="6810D16B"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r>
      <w:tr w:rsidR="00C626B9" w:rsidRPr="00C626B9" w14:paraId="4B927B23" w14:textId="77777777" w:rsidTr="00A65EE6">
        <w:trPr>
          <w:trHeight w:val="470"/>
        </w:trPr>
        <w:tc>
          <w:tcPr>
            <w:tcW w:w="1026" w:type="dxa"/>
            <w:tcBorders>
              <w:top w:val="dotted" w:sz="2" w:space="0" w:color="auto"/>
              <w:left w:val="single" w:sz="4" w:space="0" w:color="auto"/>
              <w:bottom w:val="single" w:sz="4" w:space="0" w:color="auto"/>
              <w:right w:val="single" w:sz="4" w:space="0" w:color="auto"/>
            </w:tcBorders>
          </w:tcPr>
          <w:p w14:paraId="520B8D3B"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p>
        </w:tc>
        <w:tc>
          <w:tcPr>
            <w:tcW w:w="1286" w:type="dxa"/>
            <w:tcBorders>
              <w:top w:val="dotted" w:sz="2" w:space="0" w:color="auto"/>
              <w:left w:val="single" w:sz="4" w:space="0" w:color="auto"/>
              <w:bottom w:val="single" w:sz="4" w:space="0" w:color="auto"/>
              <w:right w:val="single" w:sz="4" w:space="0" w:color="auto"/>
            </w:tcBorders>
          </w:tcPr>
          <w:p w14:paraId="2035E4BB"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153" w:type="dxa"/>
            <w:tcBorders>
              <w:top w:val="dotted" w:sz="2" w:space="0" w:color="auto"/>
              <w:left w:val="single" w:sz="4" w:space="0" w:color="auto"/>
              <w:bottom w:val="single" w:sz="4" w:space="0" w:color="auto"/>
              <w:right w:val="single" w:sz="4" w:space="0" w:color="auto"/>
            </w:tcBorders>
          </w:tcPr>
          <w:p w14:paraId="4E949AAC"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391" w:type="dxa"/>
            <w:tcBorders>
              <w:top w:val="dotted" w:sz="2" w:space="0" w:color="auto"/>
              <w:left w:val="single" w:sz="4" w:space="0" w:color="auto"/>
              <w:bottom w:val="single" w:sz="4" w:space="0" w:color="auto"/>
              <w:right w:val="single" w:sz="6" w:space="0" w:color="auto"/>
            </w:tcBorders>
          </w:tcPr>
          <w:p w14:paraId="35FE8FED"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458" w:type="dxa"/>
            <w:tcBorders>
              <w:top w:val="dotted" w:sz="2" w:space="0" w:color="auto"/>
              <w:left w:val="single" w:sz="6" w:space="0" w:color="auto"/>
              <w:bottom w:val="single" w:sz="4" w:space="0" w:color="auto"/>
              <w:right w:val="single" w:sz="4" w:space="0" w:color="auto"/>
            </w:tcBorders>
          </w:tcPr>
          <w:p w14:paraId="01E44FF7"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633" w:type="dxa"/>
            <w:tcBorders>
              <w:top w:val="dotted" w:sz="2" w:space="0" w:color="auto"/>
              <w:left w:val="single" w:sz="4" w:space="0" w:color="auto"/>
              <w:bottom w:val="single" w:sz="4" w:space="0" w:color="auto"/>
              <w:right w:val="single" w:sz="4" w:space="0" w:color="auto"/>
            </w:tcBorders>
          </w:tcPr>
          <w:p w14:paraId="2EDC7A8B"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38" w:type="dxa"/>
            <w:tcBorders>
              <w:top w:val="dotted" w:sz="2" w:space="0" w:color="auto"/>
              <w:left w:val="single" w:sz="4" w:space="0" w:color="auto"/>
              <w:bottom w:val="single" w:sz="4" w:space="0" w:color="auto"/>
              <w:right w:val="single" w:sz="4" w:space="0" w:color="auto"/>
            </w:tcBorders>
          </w:tcPr>
          <w:p w14:paraId="5B55E8BC"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532" w:type="dxa"/>
            <w:tcBorders>
              <w:top w:val="dotted" w:sz="2" w:space="0" w:color="auto"/>
              <w:left w:val="single" w:sz="4" w:space="0" w:color="auto"/>
              <w:bottom w:val="single" w:sz="4" w:space="0" w:color="auto"/>
              <w:right w:val="single" w:sz="4" w:space="0" w:color="auto"/>
            </w:tcBorders>
          </w:tcPr>
          <w:p w14:paraId="09CE54A9"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r>
      <w:tr w:rsidR="00A65EE6" w:rsidRPr="00C626B9" w14:paraId="10B1671B" w14:textId="77777777" w:rsidTr="00A65EE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44"/>
        </w:trPr>
        <w:tc>
          <w:tcPr>
            <w:tcW w:w="6314" w:type="dxa"/>
            <w:gridSpan w:val="5"/>
          </w:tcPr>
          <w:p w14:paraId="4D8AB9D7" w14:textId="77777777" w:rsidR="00A65EE6" w:rsidRPr="00C626B9" w:rsidRDefault="00A65EE6" w:rsidP="00A65EE6">
            <w:pPr>
              <w:widowControl/>
              <w:spacing w:before="10" w:afterLines="50" w:after="120" w:line="276" w:lineRule="auto"/>
              <w:jc w:val="both"/>
              <w:rPr>
                <w:rFonts w:ascii="Times New Roman" w:eastAsia="SimSun" w:hAnsi="Times New Roman" w:cs="Times New Roman"/>
                <w:i/>
                <w:color w:val="auto"/>
                <w:sz w:val="25"/>
                <w:szCs w:val="25"/>
                <w:lang w:val="en-US" w:eastAsia="en-US"/>
              </w:rPr>
            </w:pPr>
          </w:p>
        </w:tc>
        <w:tc>
          <w:tcPr>
            <w:tcW w:w="7303" w:type="dxa"/>
            <w:gridSpan w:val="3"/>
          </w:tcPr>
          <w:p w14:paraId="5E085BEC" w14:textId="77777777" w:rsidR="00A65EE6" w:rsidRPr="00C626B9" w:rsidRDefault="00A65EE6" w:rsidP="00A65EE6">
            <w:pPr>
              <w:widowControl/>
              <w:jc w:val="center"/>
              <w:rPr>
                <w:rFonts w:ascii="Times New Roman" w:eastAsia="SimSun" w:hAnsi="Times New Roman" w:cs="Times New Roman"/>
                <w:i/>
                <w:iCs/>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iCs/>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iCs/>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iCs/>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01BB5F61" w14:textId="77777777" w:rsidR="00A65EE6" w:rsidRPr="00C626B9" w:rsidRDefault="00A65EE6" w:rsidP="00A65EE6">
            <w:pPr>
              <w:widowControl/>
              <w:jc w:val="center"/>
              <w:rPr>
                <w:rFonts w:ascii="Times New Roman" w:eastAsia="SimSu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Người sử dụng đất/Người kê khai</w:t>
            </w:r>
          </w:p>
          <w:p w14:paraId="0C46BC45" w14:textId="77777777" w:rsidR="00A65EE6" w:rsidRPr="00C626B9" w:rsidRDefault="00A65EE6" w:rsidP="00A65EE6">
            <w:pPr>
              <w:widowControl/>
              <w:jc w:val="center"/>
              <w:rPr>
                <w:rFonts w:ascii="Times New Roman" w:eastAsia="SimSun" w:hAnsi="Times New Roman" w:cs="Times New Roman"/>
                <w:i/>
                <w:color w:val="auto"/>
                <w:sz w:val="22"/>
                <w:szCs w:val="22"/>
                <w:lang w:val="en-US" w:eastAsia="en-US"/>
              </w:rPr>
            </w:pPr>
            <w:r w:rsidRPr="00C626B9">
              <w:rPr>
                <w:rFonts w:ascii="Times New Roman" w:eastAsia="SimSun" w:hAnsi="Times New Roman" w:cs="Times New Roman"/>
                <w:i/>
                <w:iCs/>
                <w:color w:val="auto"/>
                <w:sz w:val="26"/>
                <w:szCs w:val="26"/>
                <w:lang w:val="en-US" w:eastAsia="en-US"/>
              </w:rPr>
              <w:t>(Ký và ghi rõ họ tên)</w:t>
            </w:r>
          </w:p>
        </w:tc>
      </w:tr>
    </w:tbl>
    <w:p w14:paraId="00CD3E96" w14:textId="77777777" w:rsidR="00A65EE6" w:rsidRPr="00C626B9" w:rsidRDefault="00A65EE6" w:rsidP="00A65EE6">
      <w:pPr>
        <w:widowControl/>
        <w:tabs>
          <w:tab w:val="center" w:pos="4513"/>
          <w:tab w:val="right" w:pos="9026"/>
        </w:tabs>
        <w:spacing w:before="120"/>
        <w:ind w:firstLine="720"/>
        <w:rPr>
          <w:rFonts w:ascii="Times New Roman" w:eastAsia="SimSun" w:hAnsi="Times New Roman" w:cs="Times New Roman"/>
          <w:i/>
          <w:color w:val="auto"/>
          <w:sz w:val="25"/>
          <w:szCs w:val="25"/>
          <w:lang w:val="en-US" w:eastAsia="x-none"/>
        </w:rPr>
      </w:pPr>
    </w:p>
    <w:p w14:paraId="5CE6A52B" w14:textId="1B6FC891" w:rsidR="00A65EE6" w:rsidRPr="00C626B9" w:rsidRDefault="00A65EE6" w:rsidP="00A65EE6">
      <w:pPr>
        <w:widowControl/>
        <w:tabs>
          <w:tab w:val="center" w:pos="4513"/>
          <w:tab w:val="right" w:pos="9026"/>
        </w:tabs>
        <w:spacing w:before="120"/>
        <w:ind w:firstLine="720"/>
        <w:rPr>
          <w:rFonts w:ascii="Times New Roman" w:eastAsia="SimSun" w:hAnsi="Times New Roman" w:cs="Times New Roman"/>
          <w:i/>
          <w:color w:val="auto"/>
          <w:sz w:val="25"/>
          <w:szCs w:val="25"/>
          <w:lang w:val="en-US" w:eastAsia="x-none"/>
        </w:rPr>
      </w:pPr>
    </w:p>
    <w:p w14:paraId="2A6E3014" w14:textId="77777777" w:rsidR="00A65EE6" w:rsidRPr="00C626B9" w:rsidRDefault="00A65EE6" w:rsidP="00A65EE6">
      <w:pPr>
        <w:widowControl/>
        <w:tabs>
          <w:tab w:val="center" w:pos="4513"/>
          <w:tab w:val="right" w:pos="9026"/>
        </w:tabs>
        <w:spacing w:before="120"/>
        <w:ind w:firstLine="720"/>
        <w:rPr>
          <w:rFonts w:ascii="Times New Roman" w:eastAsia="SimSun" w:hAnsi="Times New Roman" w:cs="Times New Roman"/>
          <w:i/>
          <w:color w:val="auto"/>
          <w:sz w:val="25"/>
          <w:szCs w:val="25"/>
          <w:lang w:val="en-US" w:eastAsia="x-none"/>
        </w:rPr>
      </w:pPr>
    </w:p>
    <w:p w14:paraId="175B4C50" w14:textId="77777777" w:rsidR="00A65EE6" w:rsidRPr="00C626B9" w:rsidRDefault="00A65EE6" w:rsidP="00A65EE6">
      <w:pPr>
        <w:widowControl/>
        <w:tabs>
          <w:tab w:val="center" w:pos="4513"/>
          <w:tab w:val="right" w:pos="9026"/>
        </w:tabs>
        <w:spacing w:before="120"/>
        <w:ind w:firstLine="720"/>
        <w:rPr>
          <w:rFonts w:ascii="Times New Roman" w:eastAsia="SimSun" w:hAnsi="Times New Roman" w:cs="Times New Roman"/>
          <w:i/>
          <w:color w:val="auto"/>
          <w:sz w:val="25"/>
          <w:szCs w:val="25"/>
          <w:lang w:val="en-US" w:eastAsia="x-none"/>
        </w:rPr>
      </w:pPr>
    </w:p>
    <w:p w14:paraId="248B4CB1" w14:textId="77777777" w:rsidR="00A65EE6" w:rsidRPr="00C626B9" w:rsidRDefault="00A65EE6" w:rsidP="00A65EE6">
      <w:pPr>
        <w:widowControl/>
        <w:tabs>
          <w:tab w:val="center" w:pos="4513"/>
          <w:tab w:val="right" w:pos="9026"/>
        </w:tabs>
        <w:spacing w:before="120"/>
        <w:ind w:firstLine="720"/>
        <w:rPr>
          <w:rFonts w:ascii="Times New Roman Bold" w:eastAsia="SimSun" w:hAnsi="Times New Roman Bold" w:cs="Times New Roman" w:hint="eastAsia"/>
          <w:b/>
          <w:color w:val="auto"/>
          <w:sz w:val="28"/>
          <w:szCs w:val="28"/>
          <w:lang w:val="en-US" w:eastAsia="en-US"/>
        </w:rPr>
      </w:pPr>
      <w:r w:rsidRPr="00C626B9">
        <w:rPr>
          <w:rFonts w:ascii="Times New Roman Bold" w:eastAsia="Times New Roman" w:hAnsi="Times New Roman Bold" w:cs="Times New Roman"/>
          <w:b/>
          <w:color w:val="auto"/>
          <w:sz w:val="28"/>
          <w:szCs w:val="28"/>
          <w:lang w:val="en-US" w:eastAsia="en-US"/>
        </w:rPr>
        <w:t>Mẫu</w:t>
      </w:r>
      <w:r w:rsidRPr="00C626B9">
        <w:rPr>
          <w:rFonts w:ascii="Times New Roman Bold" w:eastAsia="SimSun" w:hAnsi="Times New Roman Bold" w:cs="Times New Roman"/>
          <w:b/>
          <w:color w:val="auto"/>
          <w:sz w:val="28"/>
          <w:szCs w:val="28"/>
          <w:lang w:val="en-US" w:eastAsia="en-US"/>
        </w:rPr>
        <w:t xml:space="preserve"> số 15c. Danh sách tài sản gắn liền với đất trên cùng một thửa đất</w:t>
      </w:r>
    </w:p>
    <w:p w14:paraId="0F09DB8D" w14:textId="77777777" w:rsidR="00A65EE6" w:rsidRPr="00C626B9" w:rsidRDefault="00A65EE6" w:rsidP="00A65EE6">
      <w:pPr>
        <w:widowControl/>
        <w:spacing w:line="360" w:lineRule="exact"/>
        <w:ind w:firstLine="720"/>
        <w:jc w:val="center"/>
        <w:rPr>
          <w:rFonts w:ascii="Times New Roman" w:eastAsia="SimSun" w:hAnsi="Times New Roman" w:cs="Times New Roman"/>
          <w:b/>
          <w:bCs/>
          <w:color w:val="auto"/>
          <w:sz w:val="26"/>
          <w:szCs w:val="26"/>
          <w:lang w:val="fr-FR" w:eastAsia="en-US"/>
        </w:rPr>
      </w:pPr>
    </w:p>
    <w:p w14:paraId="08385B03" w14:textId="77777777" w:rsidR="00A65EE6" w:rsidRPr="00C626B9" w:rsidRDefault="00A65EE6" w:rsidP="00A65EE6">
      <w:pPr>
        <w:widowControl/>
        <w:spacing w:line="360" w:lineRule="exact"/>
        <w:ind w:firstLine="720"/>
        <w:jc w:val="center"/>
        <w:rPr>
          <w:rFonts w:ascii="Times New Roman" w:eastAsia="SimSun" w:hAnsi="Times New Roman" w:cs="Times New Roman"/>
          <w:b/>
          <w:bCs/>
          <w:color w:val="auto"/>
          <w:sz w:val="26"/>
          <w:szCs w:val="26"/>
          <w:lang w:val="fr-FR" w:eastAsia="en-US"/>
        </w:rPr>
      </w:pPr>
      <w:r w:rsidRPr="00C626B9">
        <w:rPr>
          <w:rFonts w:ascii="Times New Roman" w:eastAsia="SimSun" w:hAnsi="Times New Roman" w:cs="Times New Roman"/>
          <w:b/>
          <w:bCs/>
          <w:color w:val="auto"/>
          <w:sz w:val="26"/>
          <w:szCs w:val="26"/>
          <w:lang w:val="fr-FR" w:eastAsia="en-US"/>
        </w:rPr>
        <w:t xml:space="preserve">DANH SÁCH  </w:t>
      </w:r>
    </w:p>
    <w:p w14:paraId="75082AB3" w14:textId="77777777" w:rsidR="00A65EE6" w:rsidRPr="00C626B9" w:rsidRDefault="00A65EE6" w:rsidP="00A65EE6">
      <w:pPr>
        <w:widowControl/>
        <w:spacing w:line="360" w:lineRule="exact"/>
        <w:ind w:firstLine="720"/>
        <w:jc w:val="center"/>
        <w:rPr>
          <w:rFonts w:ascii="Times New Roman" w:eastAsia="SimSun" w:hAnsi="Times New Roman" w:cs="Times New Roman"/>
          <w:b/>
          <w:bCs/>
          <w:color w:val="auto"/>
          <w:sz w:val="26"/>
          <w:szCs w:val="26"/>
          <w:lang w:val="fr-FR" w:eastAsia="en-US"/>
        </w:rPr>
      </w:pPr>
      <w:r w:rsidRPr="00C626B9">
        <w:rPr>
          <w:rFonts w:ascii="Times New Roman" w:eastAsia="SimSun" w:hAnsi="Times New Roman" w:cs="Times New Roman"/>
          <w:b/>
          <w:bCs/>
          <w:color w:val="auto"/>
          <w:sz w:val="26"/>
          <w:szCs w:val="26"/>
          <w:lang w:val="fr-FR" w:eastAsia="en-US"/>
        </w:rPr>
        <w:t>TÀI SẢN GẮN LIỀN VỚI ĐẤT TRÊN CÙNG MỘT THỬA ĐẤT</w:t>
      </w:r>
    </w:p>
    <w:p w14:paraId="555B0019" w14:textId="77777777" w:rsidR="00A65EE6" w:rsidRPr="00C626B9" w:rsidRDefault="00A65EE6" w:rsidP="00A65EE6">
      <w:pPr>
        <w:widowControl/>
        <w:spacing w:line="360" w:lineRule="exact"/>
        <w:ind w:firstLine="720"/>
        <w:jc w:val="center"/>
        <w:rPr>
          <w:rFonts w:ascii="Times New Roman" w:eastAsia="SimSun" w:hAnsi="Times New Roman" w:cs="Times New Roman"/>
          <w:bCs/>
          <w:i/>
          <w:color w:val="auto"/>
          <w:sz w:val="26"/>
          <w:szCs w:val="26"/>
          <w:lang w:val="fr-FR" w:eastAsia="en-US"/>
        </w:rPr>
      </w:pPr>
      <w:r w:rsidRPr="00C626B9">
        <w:rPr>
          <w:rFonts w:ascii="Times New Roman" w:eastAsia="SimSun" w:hAnsi="Times New Roman" w:cs="Times New Roman"/>
          <w:i/>
          <w:color w:val="auto"/>
          <w:sz w:val="26"/>
          <w:szCs w:val="26"/>
          <w:lang w:val="fr-FR" w:eastAsia="en-US"/>
        </w:rPr>
        <w:t>(Kèm theo Mẫu số 15</w:t>
      </w:r>
      <w:r w:rsidRPr="00C626B9">
        <w:rPr>
          <w:rFonts w:ascii="Times New Roman" w:eastAsia="SimSun" w:hAnsi="Times New Roman" w:cs="Times New Roman"/>
          <w:bCs/>
          <w:i/>
          <w:color w:val="auto"/>
          <w:sz w:val="26"/>
          <w:szCs w:val="26"/>
          <w:lang w:val="fr-FR" w:eastAsia="en-US"/>
        </w:rPr>
        <w:t>)</w:t>
      </w:r>
    </w:p>
    <w:p w14:paraId="1F1FAEA7" w14:textId="77777777" w:rsidR="00A65EE6" w:rsidRPr="00C626B9" w:rsidRDefault="00A65EE6" w:rsidP="00A65EE6">
      <w:pPr>
        <w:widowControl/>
        <w:spacing w:line="360" w:lineRule="exact"/>
        <w:ind w:firstLine="720"/>
        <w:jc w:val="center"/>
        <w:rPr>
          <w:rFonts w:ascii="Times New Roman" w:eastAsia="SimSun" w:hAnsi="Times New Roman" w:cs="Times New Roman"/>
          <w:bCs/>
          <w:i/>
          <w:color w:val="auto"/>
          <w:sz w:val="26"/>
          <w:szCs w:val="26"/>
          <w:lang w:val="fr-FR" w:eastAsia="en-US"/>
        </w:rPr>
      </w:pPr>
    </w:p>
    <w:tbl>
      <w:tblPr>
        <w:tblW w:w="14609" w:type="dxa"/>
        <w:tblInd w:w="-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
        <w:gridCol w:w="2884"/>
        <w:gridCol w:w="1966"/>
        <w:gridCol w:w="1843"/>
        <w:gridCol w:w="1056"/>
        <w:gridCol w:w="1212"/>
        <w:gridCol w:w="2126"/>
        <w:gridCol w:w="1701"/>
        <w:gridCol w:w="1701"/>
      </w:tblGrid>
      <w:tr w:rsidR="00C626B9" w:rsidRPr="00C626B9" w14:paraId="1B66E95B" w14:textId="77777777" w:rsidTr="00A65EE6">
        <w:trPr>
          <w:cantSplit/>
          <w:trHeight w:val="465"/>
        </w:trPr>
        <w:tc>
          <w:tcPr>
            <w:tcW w:w="3004" w:type="dxa"/>
            <w:gridSpan w:val="2"/>
            <w:tcBorders>
              <w:top w:val="single" w:sz="4" w:space="0" w:color="auto"/>
              <w:left w:val="single" w:sz="4" w:space="0" w:color="auto"/>
              <w:bottom w:val="single" w:sz="4" w:space="0" w:color="auto"/>
              <w:right w:val="single" w:sz="4" w:space="0" w:color="auto"/>
            </w:tcBorders>
            <w:vAlign w:val="center"/>
          </w:tcPr>
          <w:p w14:paraId="1D7C01E7" w14:textId="77777777" w:rsidR="00A65EE6" w:rsidRPr="00C626B9" w:rsidRDefault="00A65EE6" w:rsidP="00A65EE6">
            <w:pPr>
              <w:widowControl/>
              <w:spacing w:before="120" w:after="100" w:line="276" w:lineRule="auto"/>
              <w:ind w:left="-57" w:right="-57"/>
              <w:jc w:val="center"/>
              <w:rPr>
                <w:rFonts w:ascii="Times New Roman" w:eastAsia="SimSun" w:hAnsi="Times New Roman" w:cs="Times New Roman"/>
                <w:b/>
                <w:color w:val="auto"/>
                <w:sz w:val="26"/>
                <w:szCs w:val="26"/>
                <w:lang w:val="fr-FR" w:eastAsia="en-US"/>
              </w:rPr>
            </w:pPr>
            <w:r w:rsidRPr="00C626B9">
              <w:rPr>
                <w:rFonts w:ascii="Times New Roman" w:eastAsia="SimSun" w:hAnsi="Times New Roman" w:cs="Times New Roman"/>
                <w:b/>
                <w:color w:val="auto"/>
                <w:sz w:val="26"/>
                <w:szCs w:val="26"/>
                <w:lang w:val="fr-FR" w:eastAsia="en-US"/>
              </w:rPr>
              <w:t>Loại nhà ở, công trình xây dựng</w:t>
            </w:r>
          </w:p>
        </w:tc>
        <w:tc>
          <w:tcPr>
            <w:tcW w:w="1966" w:type="dxa"/>
            <w:tcBorders>
              <w:top w:val="single" w:sz="4" w:space="0" w:color="auto"/>
              <w:left w:val="single" w:sz="4" w:space="0" w:color="auto"/>
              <w:bottom w:val="single" w:sz="4" w:space="0" w:color="auto"/>
              <w:right w:val="single" w:sz="4" w:space="0" w:color="auto"/>
            </w:tcBorders>
            <w:vAlign w:val="center"/>
          </w:tcPr>
          <w:p w14:paraId="3961CE77" w14:textId="77777777" w:rsidR="00A65EE6" w:rsidRPr="00C626B9" w:rsidRDefault="00A65EE6" w:rsidP="00A65EE6">
            <w:pPr>
              <w:widowControl/>
              <w:spacing w:before="120" w:after="100" w:line="276" w:lineRule="auto"/>
              <w:ind w:left="-57" w:right="-57"/>
              <w:jc w:val="center"/>
              <w:rPr>
                <w:rFonts w:ascii="Times New Roman" w:eastAsia="SimSun" w:hAnsi="Times New Roman" w:cs="Times New Roman"/>
                <w:b/>
                <w:color w:val="auto"/>
                <w:sz w:val="26"/>
                <w:szCs w:val="26"/>
                <w:lang w:val="fr-FR" w:eastAsia="en-US"/>
              </w:rPr>
            </w:pPr>
            <w:r w:rsidRPr="00C626B9">
              <w:rPr>
                <w:rFonts w:ascii="Times New Roman" w:eastAsia="SimSun" w:hAnsi="Times New Roman" w:cs="Times New Roman"/>
                <w:b/>
                <w:color w:val="auto"/>
                <w:sz w:val="26"/>
                <w:szCs w:val="26"/>
                <w:lang w:val="fr-FR" w:eastAsia="en-US"/>
              </w:rPr>
              <w:t>Diện tích xây dựng (m</w:t>
            </w:r>
            <w:r w:rsidRPr="00C626B9">
              <w:rPr>
                <w:rFonts w:ascii="Times New Roman" w:eastAsia="SimSun" w:hAnsi="Times New Roman" w:cs="Times New Roman"/>
                <w:b/>
                <w:color w:val="auto"/>
                <w:sz w:val="26"/>
                <w:szCs w:val="26"/>
                <w:vertAlign w:val="superscript"/>
                <w:lang w:val="fr-FR" w:eastAsia="en-US"/>
              </w:rPr>
              <w:t>2</w:t>
            </w:r>
            <w:r w:rsidRPr="00C626B9">
              <w:rPr>
                <w:rFonts w:ascii="Times New Roman" w:eastAsia="SimSun" w:hAnsi="Times New Roman" w:cs="Times New Roman"/>
                <w:b/>
                <w:color w:val="auto"/>
                <w:sz w:val="26"/>
                <w:szCs w:val="26"/>
                <w:lang w:val="fr-FR" w:eastAsia="en-US"/>
              </w:rPr>
              <w:t>)</w:t>
            </w:r>
          </w:p>
        </w:tc>
        <w:tc>
          <w:tcPr>
            <w:tcW w:w="1843" w:type="dxa"/>
            <w:tcBorders>
              <w:top w:val="single" w:sz="4" w:space="0" w:color="auto"/>
              <w:left w:val="single" w:sz="4" w:space="0" w:color="auto"/>
              <w:bottom w:val="single" w:sz="4" w:space="0" w:color="auto"/>
              <w:right w:val="single" w:sz="4" w:space="0" w:color="auto"/>
            </w:tcBorders>
            <w:vAlign w:val="center"/>
          </w:tcPr>
          <w:p w14:paraId="783A7302" w14:textId="77777777" w:rsidR="00A65EE6" w:rsidRPr="00C626B9" w:rsidRDefault="00A65EE6" w:rsidP="00A65EE6">
            <w:pPr>
              <w:widowControl/>
              <w:spacing w:before="120" w:after="100" w:line="276" w:lineRule="auto"/>
              <w:ind w:left="-57" w:right="-57"/>
              <w:jc w:val="center"/>
              <w:rPr>
                <w:rFonts w:ascii="Times New Roman" w:eastAsia="SimSun" w:hAnsi="Times New Roman" w:cs="Times New Roman"/>
                <w:b/>
                <w:color w:val="auto"/>
                <w:sz w:val="26"/>
                <w:szCs w:val="26"/>
                <w:lang w:val="fr-FR" w:eastAsia="en-US"/>
              </w:rPr>
            </w:pPr>
            <w:r w:rsidRPr="00C626B9">
              <w:rPr>
                <w:rFonts w:ascii="Times New Roman" w:eastAsia="SimSun" w:hAnsi="Times New Roman" w:cs="Times New Roman"/>
                <w:b/>
                <w:color w:val="auto"/>
                <w:sz w:val="26"/>
                <w:szCs w:val="26"/>
                <w:lang w:val="fr-FR" w:eastAsia="en-US"/>
              </w:rPr>
              <w:t>Diện tích sàn xây dựng/diện tích sử dụng (m</w:t>
            </w:r>
            <w:r w:rsidRPr="00C626B9">
              <w:rPr>
                <w:rFonts w:ascii="Times New Roman" w:eastAsia="SimSun" w:hAnsi="Times New Roman" w:cs="Times New Roman"/>
                <w:b/>
                <w:color w:val="auto"/>
                <w:sz w:val="26"/>
                <w:szCs w:val="26"/>
                <w:vertAlign w:val="superscript"/>
                <w:lang w:val="fr-FR" w:eastAsia="en-US"/>
              </w:rPr>
              <w:t>2</w:t>
            </w:r>
            <w:r w:rsidRPr="00C626B9">
              <w:rPr>
                <w:rFonts w:ascii="Times New Roman" w:eastAsia="SimSun" w:hAnsi="Times New Roman" w:cs="Times New Roman"/>
                <w:b/>
                <w:color w:val="auto"/>
                <w:sz w:val="26"/>
                <w:szCs w:val="26"/>
                <w:lang w:val="fr-FR" w:eastAsia="en-US"/>
              </w:rPr>
              <w:t>)</w:t>
            </w:r>
          </w:p>
        </w:tc>
        <w:tc>
          <w:tcPr>
            <w:tcW w:w="2268" w:type="dxa"/>
            <w:gridSpan w:val="2"/>
            <w:tcBorders>
              <w:top w:val="single" w:sz="4" w:space="0" w:color="auto"/>
              <w:left w:val="single" w:sz="4" w:space="0" w:color="auto"/>
              <w:bottom w:val="single" w:sz="4" w:space="0" w:color="auto"/>
              <w:right w:val="single" w:sz="4" w:space="0" w:color="auto"/>
            </w:tcBorders>
            <w:vAlign w:val="center"/>
          </w:tcPr>
          <w:p w14:paraId="755B1460" w14:textId="77777777" w:rsidR="00A65EE6" w:rsidRPr="00C626B9" w:rsidRDefault="00A65EE6" w:rsidP="00A65EE6">
            <w:pPr>
              <w:widowControl/>
              <w:spacing w:before="120" w:after="100" w:line="276" w:lineRule="auto"/>
              <w:ind w:left="-57" w:right="-57"/>
              <w:jc w:val="center"/>
              <w:rPr>
                <w:rFonts w:ascii="Times New Roman" w:eastAsia="SimSun" w:hAnsi="Times New Roman" w:cs="Times New Roman"/>
                <w:b/>
                <w:color w:val="auto"/>
                <w:sz w:val="26"/>
                <w:szCs w:val="26"/>
                <w:lang w:val="fr-FR" w:eastAsia="en-US"/>
              </w:rPr>
            </w:pPr>
            <w:r w:rsidRPr="00C626B9">
              <w:rPr>
                <w:rFonts w:ascii="Times New Roman" w:eastAsia="SimSun" w:hAnsi="Times New Roman" w:cs="Times New Roman"/>
                <w:b/>
                <w:color w:val="auto"/>
                <w:sz w:val="26"/>
                <w:szCs w:val="26"/>
                <w:lang w:val="fr-FR" w:eastAsia="en-US"/>
              </w:rPr>
              <w:t>Hình thức sở hữu (chung, riêng)</w:t>
            </w:r>
          </w:p>
        </w:tc>
        <w:tc>
          <w:tcPr>
            <w:tcW w:w="2126" w:type="dxa"/>
            <w:tcBorders>
              <w:top w:val="single" w:sz="4" w:space="0" w:color="auto"/>
              <w:left w:val="single" w:sz="4" w:space="0" w:color="auto"/>
              <w:bottom w:val="single" w:sz="4" w:space="0" w:color="auto"/>
              <w:right w:val="single" w:sz="4" w:space="0" w:color="auto"/>
            </w:tcBorders>
            <w:vAlign w:val="center"/>
          </w:tcPr>
          <w:p w14:paraId="4229A26F" w14:textId="77777777" w:rsidR="00A65EE6" w:rsidRPr="00C626B9" w:rsidRDefault="00A65EE6" w:rsidP="00A65EE6">
            <w:pPr>
              <w:widowControl/>
              <w:spacing w:before="120" w:after="100" w:line="276" w:lineRule="auto"/>
              <w:ind w:left="-57" w:right="-57"/>
              <w:jc w:val="center"/>
              <w:rPr>
                <w:rFonts w:ascii="Times New Roman" w:eastAsia="SimSun" w:hAnsi="Times New Roman" w:cs="Times New Roman"/>
                <w:b/>
                <w:color w:val="auto"/>
                <w:sz w:val="26"/>
                <w:szCs w:val="26"/>
                <w:lang w:val="fr-FR" w:eastAsia="en-US"/>
              </w:rPr>
            </w:pPr>
            <w:r w:rsidRPr="00C626B9">
              <w:rPr>
                <w:rFonts w:ascii="Times New Roman" w:eastAsia="SimSun" w:hAnsi="Times New Roman" w:cs="Times New Roman"/>
                <w:b/>
                <w:color w:val="auto"/>
                <w:sz w:val="26"/>
                <w:szCs w:val="26"/>
                <w:lang w:val="fr-FR" w:eastAsia="en-US"/>
              </w:rPr>
              <w:t>Số tầng (tầng nổi, tầng hầm)</w:t>
            </w:r>
          </w:p>
        </w:tc>
        <w:tc>
          <w:tcPr>
            <w:tcW w:w="1701" w:type="dxa"/>
            <w:tcBorders>
              <w:top w:val="single" w:sz="4" w:space="0" w:color="auto"/>
              <w:left w:val="single" w:sz="4" w:space="0" w:color="auto"/>
              <w:bottom w:val="single" w:sz="4" w:space="0" w:color="auto"/>
              <w:right w:val="single" w:sz="4" w:space="0" w:color="auto"/>
            </w:tcBorders>
            <w:vAlign w:val="center"/>
          </w:tcPr>
          <w:p w14:paraId="52494408" w14:textId="77777777" w:rsidR="00A65EE6" w:rsidRPr="00C626B9" w:rsidRDefault="00A65EE6" w:rsidP="00A65EE6">
            <w:pPr>
              <w:widowControl/>
              <w:spacing w:before="120" w:after="100" w:line="276" w:lineRule="auto"/>
              <w:ind w:left="-57" w:right="-57"/>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Nguồn gốc</w:t>
            </w:r>
          </w:p>
        </w:tc>
        <w:tc>
          <w:tcPr>
            <w:tcW w:w="1701" w:type="dxa"/>
            <w:tcBorders>
              <w:top w:val="single" w:sz="4" w:space="0" w:color="auto"/>
              <w:left w:val="single" w:sz="4" w:space="0" w:color="auto"/>
              <w:bottom w:val="single" w:sz="4" w:space="0" w:color="auto"/>
              <w:right w:val="single" w:sz="4" w:space="0" w:color="auto"/>
            </w:tcBorders>
            <w:vAlign w:val="center"/>
          </w:tcPr>
          <w:p w14:paraId="5FC3BA3A" w14:textId="77777777" w:rsidR="00A65EE6" w:rsidRPr="00C626B9" w:rsidRDefault="00A65EE6" w:rsidP="00A65EE6">
            <w:pPr>
              <w:widowControl/>
              <w:spacing w:before="120" w:after="100" w:line="276" w:lineRule="auto"/>
              <w:ind w:left="-57" w:right="-57"/>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Thời hạn</w:t>
            </w:r>
          </w:p>
          <w:p w14:paraId="72CC1C4F" w14:textId="77777777" w:rsidR="00A65EE6" w:rsidRPr="00C626B9" w:rsidRDefault="00A65EE6" w:rsidP="00A65EE6">
            <w:pPr>
              <w:widowControl/>
              <w:spacing w:before="120" w:after="100" w:line="276" w:lineRule="auto"/>
              <w:ind w:left="-57" w:right="-57"/>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sở hữu</w:t>
            </w:r>
          </w:p>
        </w:tc>
      </w:tr>
      <w:tr w:rsidR="00C626B9" w:rsidRPr="00C626B9" w14:paraId="31F6C07D" w14:textId="77777777" w:rsidTr="00A65EE6">
        <w:trPr>
          <w:trHeight w:val="225"/>
        </w:trPr>
        <w:tc>
          <w:tcPr>
            <w:tcW w:w="3004" w:type="dxa"/>
            <w:gridSpan w:val="2"/>
            <w:tcBorders>
              <w:top w:val="single" w:sz="4" w:space="0" w:color="auto"/>
              <w:left w:val="single" w:sz="4" w:space="0" w:color="auto"/>
              <w:bottom w:val="single" w:sz="4" w:space="0" w:color="auto"/>
              <w:right w:val="single" w:sz="4" w:space="0" w:color="auto"/>
            </w:tcBorders>
            <w:vAlign w:val="center"/>
          </w:tcPr>
          <w:p w14:paraId="5612F5D7"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(1)</w:t>
            </w:r>
          </w:p>
        </w:tc>
        <w:tc>
          <w:tcPr>
            <w:tcW w:w="1966" w:type="dxa"/>
            <w:tcBorders>
              <w:top w:val="single" w:sz="4" w:space="0" w:color="auto"/>
              <w:left w:val="single" w:sz="4" w:space="0" w:color="auto"/>
              <w:bottom w:val="single" w:sz="4" w:space="0" w:color="auto"/>
              <w:right w:val="single" w:sz="4" w:space="0" w:color="auto"/>
            </w:tcBorders>
            <w:vAlign w:val="center"/>
          </w:tcPr>
          <w:p w14:paraId="306E1245"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(2)</w:t>
            </w:r>
          </w:p>
        </w:tc>
        <w:tc>
          <w:tcPr>
            <w:tcW w:w="1843" w:type="dxa"/>
            <w:tcBorders>
              <w:top w:val="single" w:sz="4" w:space="0" w:color="auto"/>
              <w:left w:val="single" w:sz="4" w:space="0" w:color="auto"/>
              <w:bottom w:val="single" w:sz="4" w:space="0" w:color="auto"/>
              <w:right w:val="single" w:sz="4" w:space="0" w:color="auto"/>
            </w:tcBorders>
            <w:vAlign w:val="center"/>
          </w:tcPr>
          <w:p w14:paraId="09BFC0C1"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(3)</w:t>
            </w:r>
          </w:p>
        </w:tc>
        <w:tc>
          <w:tcPr>
            <w:tcW w:w="2268" w:type="dxa"/>
            <w:gridSpan w:val="2"/>
            <w:tcBorders>
              <w:top w:val="single" w:sz="4" w:space="0" w:color="auto"/>
              <w:left w:val="single" w:sz="4" w:space="0" w:color="auto"/>
              <w:bottom w:val="single" w:sz="4" w:space="0" w:color="auto"/>
              <w:right w:val="single" w:sz="6" w:space="0" w:color="auto"/>
            </w:tcBorders>
            <w:vAlign w:val="center"/>
          </w:tcPr>
          <w:p w14:paraId="1C525DDE"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(4)</w:t>
            </w:r>
          </w:p>
        </w:tc>
        <w:tc>
          <w:tcPr>
            <w:tcW w:w="2126" w:type="dxa"/>
            <w:tcBorders>
              <w:top w:val="single" w:sz="4" w:space="0" w:color="auto"/>
              <w:left w:val="single" w:sz="6" w:space="0" w:color="auto"/>
              <w:bottom w:val="single" w:sz="4" w:space="0" w:color="auto"/>
              <w:right w:val="single" w:sz="4" w:space="0" w:color="auto"/>
            </w:tcBorders>
            <w:vAlign w:val="center"/>
          </w:tcPr>
          <w:p w14:paraId="1EE7D881"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(5)</w:t>
            </w:r>
          </w:p>
        </w:tc>
        <w:tc>
          <w:tcPr>
            <w:tcW w:w="1701" w:type="dxa"/>
            <w:tcBorders>
              <w:top w:val="single" w:sz="4" w:space="0" w:color="auto"/>
              <w:left w:val="single" w:sz="4" w:space="0" w:color="auto"/>
              <w:bottom w:val="single" w:sz="4" w:space="0" w:color="auto"/>
              <w:right w:val="single" w:sz="4" w:space="0" w:color="auto"/>
            </w:tcBorders>
          </w:tcPr>
          <w:p w14:paraId="3F6991F3"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(6)</w:t>
            </w:r>
          </w:p>
        </w:tc>
        <w:tc>
          <w:tcPr>
            <w:tcW w:w="1701" w:type="dxa"/>
            <w:tcBorders>
              <w:top w:val="single" w:sz="4" w:space="0" w:color="auto"/>
              <w:left w:val="single" w:sz="4" w:space="0" w:color="auto"/>
              <w:bottom w:val="single" w:sz="4" w:space="0" w:color="auto"/>
              <w:right w:val="single" w:sz="4" w:space="0" w:color="auto"/>
            </w:tcBorders>
            <w:vAlign w:val="center"/>
          </w:tcPr>
          <w:p w14:paraId="5010DCE3"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(7)</w:t>
            </w:r>
          </w:p>
        </w:tc>
      </w:tr>
      <w:tr w:rsidR="00C626B9" w:rsidRPr="00C626B9" w14:paraId="648637F6" w14:textId="77777777" w:rsidTr="00A65EE6">
        <w:tc>
          <w:tcPr>
            <w:tcW w:w="3004" w:type="dxa"/>
            <w:gridSpan w:val="2"/>
            <w:tcBorders>
              <w:top w:val="single" w:sz="4" w:space="0" w:color="auto"/>
              <w:left w:val="single" w:sz="4" w:space="0" w:color="auto"/>
              <w:bottom w:val="dotted" w:sz="2" w:space="0" w:color="auto"/>
              <w:right w:val="single" w:sz="4" w:space="0" w:color="auto"/>
            </w:tcBorders>
          </w:tcPr>
          <w:p w14:paraId="624354F3"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p>
        </w:tc>
        <w:tc>
          <w:tcPr>
            <w:tcW w:w="1966" w:type="dxa"/>
            <w:tcBorders>
              <w:top w:val="single" w:sz="4" w:space="0" w:color="auto"/>
              <w:left w:val="single" w:sz="4" w:space="0" w:color="auto"/>
              <w:bottom w:val="dotted" w:sz="2" w:space="0" w:color="auto"/>
              <w:right w:val="single" w:sz="4" w:space="0" w:color="auto"/>
            </w:tcBorders>
          </w:tcPr>
          <w:p w14:paraId="4C1ECA70"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843" w:type="dxa"/>
            <w:tcBorders>
              <w:top w:val="single" w:sz="4" w:space="0" w:color="auto"/>
              <w:left w:val="single" w:sz="4" w:space="0" w:color="auto"/>
              <w:bottom w:val="dotted" w:sz="2" w:space="0" w:color="auto"/>
              <w:right w:val="single" w:sz="4" w:space="0" w:color="auto"/>
            </w:tcBorders>
          </w:tcPr>
          <w:p w14:paraId="5449148F"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268" w:type="dxa"/>
            <w:gridSpan w:val="2"/>
            <w:tcBorders>
              <w:top w:val="single" w:sz="4" w:space="0" w:color="auto"/>
              <w:left w:val="single" w:sz="4" w:space="0" w:color="auto"/>
              <w:bottom w:val="dotted" w:sz="2" w:space="0" w:color="auto"/>
              <w:right w:val="single" w:sz="6" w:space="0" w:color="auto"/>
            </w:tcBorders>
          </w:tcPr>
          <w:p w14:paraId="12A6A50B"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26" w:type="dxa"/>
            <w:tcBorders>
              <w:top w:val="single" w:sz="4" w:space="0" w:color="auto"/>
              <w:left w:val="single" w:sz="6" w:space="0" w:color="auto"/>
              <w:bottom w:val="dotted" w:sz="2" w:space="0" w:color="auto"/>
              <w:right w:val="single" w:sz="4" w:space="0" w:color="auto"/>
            </w:tcBorders>
          </w:tcPr>
          <w:p w14:paraId="1E164A79"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701" w:type="dxa"/>
            <w:tcBorders>
              <w:top w:val="single" w:sz="4" w:space="0" w:color="auto"/>
              <w:left w:val="single" w:sz="4" w:space="0" w:color="auto"/>
              <w:bottom w:val="dotted" w:sz="2" w:space="0" w:color="auto"/>
              <w:right w:val="single" w:sz="4" w:space="0" w:color="auto"/>
            </w:tcBorders>
          </w:tcPr>
          <w:p w14:paraId="5833D5A1"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701" w:type="dxa"/>
            <w:tcBorders>
              <w:top w:val="single" w:sz="4" w:space="0" w:color="auto"/>
              <w:left w:val="single" w:sz="4" w:space="0" w:color="auto"/>
              <w:bottom w:val="dotted" w:sz="2" w:space="0" w:color="auto"/>
              <w:right w:val="single" w:sz="4" w:space="0" w:color="auto"/>
            </w:tcBorders>
          </w:tcPr>
          <w:p w14:paraId="57975AE0"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r>
      <w:tr w:rsidR="00C626B9" w:rsidRPr="00C626B9" w14:paraId="2055D936" w14:textId="77777777" w:rsidTr="00A65EE6">
        <w:tc>
          <w:tcPr>
            <w:tcW w:w="3004" w:type="dxa"/>
            <w:gridSpan w:val="2"/>
            <w:tcBorders>
              <w:top w:val="dotted" w:sz="2" w:space="0" w:color="auto"/>
              <w:left w:val="single" w:sz="4" w:space="0" w:color="auto"/>
              <w:bottom w:val="dotted" w:sz="2" w:space="0" w:color="auto"/>
              <w:right w:val="single" w:sz="4" w:space="0" w:color="auto"/>
            </w:tcBorders>
          </w:tcPr>
          <w:p w14:paraId="0C1DCA7D"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p>
        </w:tc>
        <w:tc>
          <w:tcPr>
            <w:tcW w:w="1966" w:type="dxa"/>
            <w:tcBorders>
              <w:top w:val="dotted" w:sz="2" w:space="0" w:color="auto"/>
              <w:left w:val="single" w:sz="4" w:space="0" w:color="auto"/>
              <w:bottom w:val="dotted" w:sz="2" w:space="0" w:color="auto"/>
              <w:right w:val="single" w:sz="4" w:space="0" w:color="auto"/>
            </w:tcBorders>
          </w:tcPr>
          <w:p w14:paraId="6DEDC306"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843" w:type="dxa"/>
            <w:tcBorders>
              <w:top w:val="dotted" w:sz="2" w:space="0" w:color="auto"/>
              <w:left w:val="single" w:sz="4" w:space="0" w:color="auto"/>
              <w:bottom w:val="dotted" w:sz="2" w:space="0" w:color="auto"/>
              <w:right w:val="single" w:sz="4" w:space="0" w:color="auto"/>
            </w:tcBorders>
          </w:tcPr>
          <w:p w14:paraId="555F9E10"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268" w:type="dxa"/>
            <w:gridSpan w:val="2"/>
            <w:tcBorders>
              <w:top w:val="dotted" w:sz="2" w:space="0" w:color="auto"/>
              <w:left w:val="single" w:sz="4" w:space="0" w:color="auto"/>
              <w:bottom w:val="dotted" w:sz="2" w:space="0" w:color="auto"/>
              <w:right w:val="single" w:sz="6" w:space="0" w:color="auto"/>
            </w:tcBorders>
          </w:tcPr>
          <w:p w14:paraId="503FA068"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26" w:type="dxa"/>
            <w:tcBorders>
              <w:top w:val="dotted" w:sz="2" w:space="0" w:color="auto"/>
              <w:left w:val="single" w:sz="6" w:space="0" w:color="auto"/>
              <w:bottom w:val="dotted" w:sz="2" w:space="0" w:color="auto"/>
              <w:right w:val="single" w:sz="4" w:space="0" w:color="auto"/>
            </w:tcBorders>
          </w:tcPr>
          <w:p w14:paraId="33F99265"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701" w:type="dxa"/>
            <w:tcBorders>
              <w:top w:val="dotted" w:sz="2" w:space="0" w:color="auto"/>
              <w:left w:val="single" w:sz="4" w:space="0" w:color="auto"/>
              <w:bottom w:val="dotted" w:sz="2" w:space="0" w:color="auto"/>
              <w:right w:val="single" w:sz="4" w:space="0" w:color="auto"/>
            </w:tcBorders>
          </w:tcPr>
          <w:p w14:paraId="0871F3A7"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701" w:type="dxa"/>
            <w:tcBorders>
              <w:top w:val="dotted" w:sz="2" w:space="0" w:color="auto"/>
              <w:left w:val="single" w:sz="4" w:space="0" w:color="auto"/>
              <w:bottom w:val="dotted" w:sz="2" w:space="0" w:color="auto"/>
              <w:right w:val="single" w:sz="4" w:space="0" w:color="auto"/>
            </w:tcBorders>
          </w:tcPr>
          <w:p w14:paraId="169D01AC"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r>
      <w:tr w:rsidR="00C626B9" w:rsidRPr="00C626B9" w14:paraId="11CF7313" w14:textId="77777777" w:rsidTr="00A65EE6">
        <w:tc>
          <w:tcPr>
            <w:tcW w:w="3004" w:type="dxa"/>
            <w:gridSpan w:val="2"/>
            <w:tcBorders>
              <w:top w:val="dotted" w:sz="2" w:space="0" w:color="auto"/>
              <w:left w:val="single" w:sz="4" w:space="0" w:color="auto"/>
              <w:bottom w:val="single" w:sz="4" w:space="0" w:color="auto"/>
              <w:right w:val="single" w:sz="4" w:space="0" w:color="auto"/>
            </w:tcBorders>
          </w:tcPr>
          <w:p w14:paraId="187AA929"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p>
        </w:tc>
        <w:tc>
          <w:tcPr>
            <w:tcW w:w="1966" w:type="dxa"/>
            <w:tcBorders>
              <w:top w:val="dotted" w:sz="2" w:space="0" w:color="auto"/>
              <w:left w:val="single" w:sz="4" w:space="0" w:color="auto"/>
              <w:bottom w:val="single" w:sz="4" w:space="0" w:color="auto"/>
              <w:right w:val="single" w:sz="4" w:space="0" w:color="auto"/>
            </w:tcBorders>
          </w:tcPr>
          <w:p w14:paraId="34B85ABE"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843" w:type="dxa"/>
            <w:tcBorders>
              <w:top w:val="dotted" w:sz="2" w:space="0" w:color="auto"/>
              <w:left w:val="single" w:sz="4" w:space="0" w:color="auto"/>
              <w:bottom w:val="single" w:sz="4" w:space="0" w:color="auto"/>
              <w:right w:val="single" w:sz="4" w:space="0" w:color="auto"/>
            </w:tcBorders>
          </w:tcPr>
          <w:p w14:paraId="1F7E047D"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268" w:type="dxa"/>
            <w:gridSpan w:val="2"/>
            <w:tcBorders>
              <w:top w:val="dotted" w:sz="2" w:space="0" w:color="auto"/>
              <w:left w:val="single" w:sz="4" w:space="0" w:color="auto"/>
              <w:bottom w:val="single" w:sz="4" w:space="0" w:color="auto"/>
              <w:right w:val="single" w:sz="6" w:space="0" w:color="auto"/>
            </w:tcBorders>
          </w:tcPr>
          <w:p w14:paraId="407F049B"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26" w:type="dxa"/>
            <w:tcBorders>
              <w:top w:val="dotted" w:sz="2" w:space="0" w:color="auto"/>
              <w:left w:val="single" w:sz="6" w:space="0" w:color="auto"/>
              <w:bottom w:val="single" w:sz="4" w:space="0" w:color="auto"/>
              <w:right w:val="single" w:sz="4" w:space="0" w:color="auto"/>
            </w:tcBorders>
          </w:tcPr>
          <w:p w14:paraId="63E075F0"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701" w:type="dxa"/>
            <w:tcBorders>
              <w:top w:val="dotted" w:sz="2" w:space="0" w:color="auto"/>
              <w:left w:val="single" w:sz="4" w:space="0" w:color="auto"/>
              <w:bottom w:val="single" w:sz="4" w:space="0" w:color="auto"/>
              <w:right w:val="single" w:sz="4" w:space="0" w:color="auto"/>
            </w:tcBorders>
          </w:tcPr>
          <w:p w14:paraId="35196AE7"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701" w:type="dxa"/>
            <w:tcBorders>
              <w:top w:val="dotted" w:sz="2" w:space="0" w:color="auto"/>
              <w:left w:val="single" w:sz="4" w:space="0" w:color="auto"/>
              <w:bottom w:val="single" w:sz="4" w:space="0" w:color="auto"/>
              <w:right w:val="single" w:sz="4" w:space="0" w:color="auto"/>
            </w:tcBorders>
          </w:tcPr>
          <w:p w14:paraId="2B26FD48"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r>
      <w:tr w:rsidR="00C626B9" w:rsidRPr="00C626B9" w14:paraId="00285374" w14:textId="77777777" w:rsidTr="00A65EE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20" w:type="dxa"/>
        </w:trPr>
        <w:tc>
          <w:tcPr>
            <w:tcW w:w="7749" w:type="dxa"/>
            <w:gridSpan w:val="4"/>
          </w:tcPr>
          <w:p w14:paraId="5E7E510E" w14:textId="77777777" w:rsidR="00A65EE6" w:rsidRPr="00C626B9" w:rsidRDefault="00A65EE6" w:rsidP="00A65EE6">
            <w:pPr>
              <w:widowControl/>
              <w:spacing w:before="120" w:after="100" w:line="276" w:lineRule="auto"/>
              <w:jc w:val="both"/>
              <w:rPr>
                <w:rFonts w:ascii="Times New Roman" w:eastAsia="SimSun" w:hAnsi="Times New Roman" w:cs="Times New Roman"/>
                <w:i/>
                <w:color w:val="auto"/>
                <w:sz w:val="25"/>
                <w:szCs w:val="25"/>
                <w:lang w:val="en-US" w:eastAsia="en-US"/>
              </w:rPr>
            </w:pPr>
          </w:p>
        </w:tc>
        <w:tc>
          <w:tcPr>
            <w:tcW w:w="6740" w:type="dxa"/>
            <w:gridSpan w:val="4"/>
          </w:tcPr>
          <w:p w14:paraId="2EF865EC" w14:textId="77777777" w:rsidR="00A65EE6" w:rsidRPr="00C626B9" w:rsidRDefault="00A65EE6" w:rsidP="00A65EE6">
            <w:pPr>
              <w:widowControl/>
              <w:jc w:val="center"/>
              <w:rPr>
                <w:rFonts w:ascii="Times New Roman" w:eastAsia="SimSun" w:hAnsi="Times New Roman" w:cs="Times New Roman"/>
                <w:i/>
                <w:iCs/>
                <w:color w:val="auto"/>
                <w:sz w:val="28"/>
                <w:szCs w:val="28"/>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iCs/>
                <w:color w:val="auto"/>
                <w:sz w:val="28"/>
                <w:szCs w:val="28"/>
                <w:lang w:val="en-US" w:eastAsia="en-US"/>
              </w:rPr>
              <w:t xml:space="preserve">, ngày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SimSun" w:hAnsi="Times New Roman" w:cs="Times New Roman"/>
                <w:i/>
                <w:iCs/>
                <w:color w:val="auto"/>
                <w:sz w:val="28"/>
                <w:szCs w:val="28"/>
                <w:lang w:val="en-US" w:eastAsia="en-US"/>
              </w:rPr>
              <w:t xml:space="preserve">tháng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iCs/>
                <w:color w:val="auto"/>
                <w:sz w:val="28"/>
                <w:szCs w:val="28"/>
                <w:lang w:val="en-US" w:eastAsia="en-US"/>
              </w:rPr>
              <w:t xml:space="preserve"> năm </w:t>
            </w:r>
            <w:r w:rsidRPr="00C626B9">
              <w:rPr>
                <w:rFonts w:ascii="Times New Roman" w:eastAsia="Calibri" w:hAnsi="Times New Roman" w:cs="Times New Roman"/>
                <w:color w:val="auto"/>
                <w:sz w:val="26"/>
                <w:szCs w:val="26"/>
                <w:lang w:val="en-US" w:eastAsia="en-US"/>
              </w:rPr>
              <w:t>……</w:t>
            </w:r>
          </w:p>
          <w:p w14:paraId="0A6ACE6D" w14:textId="77777777" w:rsidR="00A65EE6" w:rsidRPr="00C626B9" w:rsidRDefault="00A65EE6" w:rsidP="00A65EE6">
            <w:pPr>
              <w:widowControl/>
              <w:jc w:val="center"/>
              <w:rPr>
                <w:rFonts w:ascii="Times New Roman" w:eastAsia="SimSun" w:hAnsi="Times New Roman" w:cs="Times New Roman"/>
                <w:color w:val="auto"/>
                <w:sz w:val="28"/>
                <w:szCs w:val="28"/>
                <w:lang w:val="en-US" w:eastAsia="en-US"/>
              </w:rPr>
            </w:pPr>
            <w:r w:rsidRPr="00C626B9">
              <w:rPr>
                <w:rFonts w:ascii="Times New Roman" w:eastAsia="Times New Roman" w:hAnsi="Times New Roman" w:cs="Times New Roman"/>
                <w:b/>
                <w:color w:val="auto"/>
                <w:sz w:val="28"/>
                <w:szCs w:val="28"/>
                <w:lang w:val="en-US" w:eastAsia="en-US"/>
              </w:rPr>
              <w:t>Người sử dụng đất/Người kê khai</w:t>
            </w:r>
          </w:p>
          <w:p w14:paraId="3E7DEE36" w14:textId="77777777" w:rsidR="00A65EE6" w:rsidRPr="00C626B9" w:rsidRDefault="00A65EE6" w:rsidP="00A65EE6">
            <w:pPr>
              <w:widowControl/>
              <w:jc w:val="center"/>
              <w:rPr>
                <w:rFonts w:ascii="Times New Roman" w:eastAsia="SimSun" w:hAnsi="Times New Roman" w:cs="Times New Roman"/>
                <w:i/>
                <w:color w:val="auto"/>
                <w:sz w:val="22"/>
                <w:szCs w:val="22"/>
                <w:lang w:val="en-US" w:eastAsia="en-US"/>
              </w:rPr>
            </w:pPr>
            <w:r w:rsidRPr="00C626B9">
              <w:rPr>
                <w:rFonts w:ascii="Times New Roman" w:eastAsia="SimSun" w:hAnsi="Times New Roman" w:cs="Times New Roman"/>
                <w:i/>
                <w:iCs/>
                <w:color w:val="auto"/>
                <w:sz w:val="28"/>
                <w:szCs w:val="28"/>
                <w:lang w:val="en-US" w:eastAsia="en-US"/>
              </w:rPr>
              <w:t>(Ký và ghi rõ họ tên)</w:t>
            </w:r>
          </w:p>
        </w:tc>
      </w:tr>
    </w:tbl>
    <w:p w14:paraId="261647B5" w14:textId="77777777" w:rsidR="00A65EE6" w:rsidRPr="00C626B9" w:rsidRDefault="00A65EE6" w:rsidP="00A65EE6">
      <w:pPr>
        <w:widowControl/>
        <w:tabs>
          <w:tab w:val="left" w:pos="5670"/>
        </w:tabs>
        <w:spacing w:before="120" w:after="100" w:line="280" w:lineRule="exact"/>
        <w:ind w:firstLine="510"/>
        <w:jc w:val="both"/>
        <w:rPr>
          <w:rFonts w:ascii="Times New Roman" w:eastAsia="Calibri" w:hAnsi="Times New Roman" w:cs="Times New Roman"/>
          <w:bCs/>
          <w:iCs/>
          <w:color w:val="auto"/>
          <w:sz w:val="32"/>
          <w:szCs w:val="22"/>
          <w:lang w:val="en-US" w:eastAsia="en-US"/>
        </w:rPr>
        <w:sectPr w:rsidR="00A65EE6" w:rsidRPr="00C626B9" w:rsidSect="00A65EE6">
          <w:pgSz w:w="16838" w:h="11906" w:orient="landscape" w:code="9"/>
          <w:pgMar w:top="1134" w:right="964" w:bottom="1134" w:left="964" w:header="397" w:footer="454" w:gutter="0"/>
          <w:cols w:space="708"/>
          <w:titlePg/>
          <w:docGrid w:linePitch="381"/>
        </w:sectPr>
      </w:pPr>
      <w:r w:rsidRPr="00C626B9">
        <w:rPr>
          <w:rFonts w:ascii="Times New Roman" w:eastAsia="SimSun" w:hAnsi="Times New Roman" w:cs="Times New Roman"/>
          <w:b/>
          <w:color w:val="auto"/>
          <w:szCs w:val="22"/>
          <w:lang w:val="en-US" w:eastAsia="en-US"/>
        </w:rPr>
        <w:t xml:space="preserve">Hướng dẫn kê khai: </w:t>
      </w:r>
      <w:r w:rsidRPr="00C626B9">
        <w:rPr>
          <w:rFonts w:ascii="Times New Roman" w:eastAsia="SimSun" w:hAnsi="Times New Roman" w:cs="Times New Roman"/>
          <w:color w:val="auto"/>
          <w:szCs w:val="22"/>
          <w:lang w:val="en-US" w:eastAsia="en-US"/>
        </w:rPr>
        <w:t>Việc kê khai thông tin theo hướng dẫn tại Mẫu số 15</w:t>
      </w:r>
    </w:p>
    <w:p w14:paraId="3FC9B7EF" w14:textId="77777777" w:rsidR="00A65EE6" w:rsidRPr="00C626B9" w:rsidRDefault="00A65EE6" w:rsidP="00A65EE6">
      <w:pPr>
        <w:widowControl/>
        <w:jc w:val="both"/>
        <w:rPr>
          <w:rFonts w:ascii="Times New Roman" w:eastAsia="SimSun" w:hAnsi="Times New Roman" w:cs="Times New Roman"/>
          <w:b/>
          <w:color w:val="auto"/>
          <w:sz w:val="28"/>
          <w:szCs w:val="28"/>
          <w:lang w:val="en-US" w:eastAsia="en-US"/>
        </w:rPr>
      </w:pPr>
      <w:r w:rsidRPr="00C626B9">
        <w:rPr>
          <w:rFonts w:ascii="Times New Roman" w:eastAsia="Times New Roman" w:hAnsi="Times New Roman" w:cs="Times New Roman"/>
          <w:b/>
          <w:color w:val="auto"/>
          <w:sz w:val="28"/>
          <w:szCs w:val="28"/>
          <w:lang w:val="en-US" w:eastAsia="en-US"/>
        </w:rPr>
        <w:t>Mẫu</w:t>
      </w:r>
      <w:r w:rsidRPr="00C626B9">
        <w:rPr>
          <w:rFonts w:ascii="Times New Roman" w:eastAsia="SimSun" w:hAnsi="Times New Roman" w:cs="Times New Roman"/>
          <w:b/>
          <w:bCs/>
          <w:color w:val="auto"/>
          <w:sz w:val="28"/>
          <w:szCs w:val="28"/>
          <w:lang w:val="en-US" w:eastAsia="en-US"/>
        </w:rPr>
        <w:t xml:space="preserve"> số 15d. Báo cáo kết quả rà soát hiện trạng sử dụng đất của tổ chức, tổ chức tôn giáo, tổ chức tôn giáo trực thuộc</w:t>
      </w:r>
    </w:p>
    <w:p w14:paraId="38A21122" w14:textId="77777777" w:rsidR="00A65EE6" w:rsidRPr="00C626B9" w:rsidRDefault="00A65EE6" w:rsidP="00A65EE6">
      <w:pPr>
        <w:widowControl/>
        <w:jc w:val="center"/>
        <w:rPr>
          <w:rFonts w:ascii="Times New Roman" w:eastAsia="SimSun" w:hAnsi="Times New Roman" w:cs="Times New Roman"/>
          <w:i/>
          <w:color w:val="auto"/>
          <w:sz w:val="26"/>
          <w:szCs w:val="26"/>
          <w:lang w:val="fr-FR" w:eastAsia="en-US"/>
        </w:rPr>
      </w:pPr>
      <w:r w:rsidRPr="00C626B9">
        <w:rPr>
          <w:rFonts w:ascii="Times New Roman" w:eastAsia="SimSun" w:hAnsi="Times New Roman" w:cs="Times New Roman"/>
          <w:i/>
          <w:color w:val="auto"/>
          <w:sz w:val="26"/>
          <w:szCs w:val="26"/>
          <w:lang w:val="fr-FR" w:eastAsia="en-US"/>
        </w:rPr>
        <w:t>(Kèm theo Mẫu số 15)</w:t>
      </w:r>
    </w:p>
    <w:p w14:paraId="3C781FDE" w14:textId="77777777" w:rsidR="00A65EE6" w:rsidRPr="00C626B9" w:rsidRDefault="00A65EE6" w:rsidP="00A65EE6">
      <w:pPr>
        <w:widowControl/>
        <w:jc w:val="center"/>
        <w:rPr>
          <w:rFonts w:ascii="Times New Roman" w:eastAsia="Times New Roman" w:hAnsi="Times New Roman" w:cs="Times New Roman"/>
          <w:b/>
          <w:bCs/>
          <w:color w:val="auto"/>
          <w:sz w:val="28"/>
          <w:szCs w:val="28"/>
          <w:lang w:val="en-US" w:eastAsia="en-US"/>
        </w:rPr>
      </w:pPr>
    </w:p>
    <w:tbl>
      <w:tblPr>
        <w:tblW w:w="9923" w:type="dxa"/>
        <w:tblInd w:w="-567" w:type="dxa"/>
        <w:tblLook w:val="01E0" w:firstRow="1" w:lastRow="1" w:firstColumn="1" w:lastColumn="1" w:noHBand="0" w:noVBand="0"/>
      </w:tblPr>
      <w:tblGrid>
        <w:gridCol w:w="4111"/>
        <w:gridCol w:w="5812"/>
      </w:tblGrid>
      <w:tr w:rsidR="00C626B9" w:rsidRPr="00C626B9" w14:paraId="7234CE6B" w14:textId="77777777" w:rsidTr="00A65EE6">
        <w:tc>
          <w:tcPr>
            <w:tcW w:w="4111" w:type="dxa"/>
          </w:tcPr>
          <w:p w14:paraId="676B4B4E" w14:textId="77777777" w:rsidR="00A65EE6" w:rsidRPr="00C626B9" w:rsidRDefault="00A65EE6" w:rsidP="00A65EE6">
            <w:pPr>
              <w:widowControl/>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b/>
                <w:color w:val="auto"/>
                <w:sz w:val="26"/>
                <w:szCs w:val="26"/>
                <w:lang w:val="en-US" w:eastAsia="en-US"/>
              </w:rPr>
              <w:t xml:space="preserve">TÊN TỔ CHỨC BÁO CÁO </w:t>
            </w:r>
            <w:r w:rsidRPr="00C626B9">
              <w:rPr>
                <w:rFonts w:ascii="Times New Roman" w:eastAsia="SimSun" w:hAnsi="Times New Roman" w:cs="Times New Roman"/>
                <w:color w:val="auto"/>
                <w:sz w:val="26"/>
                <w:szCs w:val="26"/>
                <w:lang w:val="en-US" w:eastAsia="en-US"/>
              </w:rPr>
              <w:t>…</w:t>
            </w:r>
            <w:r w:rsidRPr="00C626B9">
              <w:rPr>
                <w:rFonts w:ascii="Times New Roman" w:eastAsia="SimSun" w:hAnsi="Times New Roman" w:cs="Times New Roman"/>
                <w:color w:val="auto"/>
                <w:sz w:val="26"/>
                <w:szCs w:val="26"/>
                <w:vertAlign w:val="superscript"/>
                <w:lang w:val="en-US" w:eastAsia="en-US"/>
              </w:rPr>
              <w:t xml:space="preserve"> (1)</w:t>
            </w:r>
          </w:p>
          <w:p w14:paraId="1A34F05D" w14:textId="77777777" w:rsidR="00A65EE6" w:rsidRPr="00C626B9" w:rsidRDefault="00A65EE6" w:rsidP="00A65EE6">
            <w:pPr>
              <w:widowControl/>
              <w:tabs>
                <w:tab w:val="center" w:pos="4320"/>
                <w:tab w:val="right" w:pos="8640"/>
              </w:tabs>
              <w:spacing w:before="120" w:after="100" w:line="276" w:lineRule="auto"/>
              <w:rPr>
                <w:rFonts w:ascii="Times New Roman" w:eastAsia="SimSun" w:hAnsi="Times New Roman" w:cs="Times New Roman"/>
                <w:color w:val="auto"/>
                <w:sz w:val="26"/>
                <w:szCs w:val="26"/>
                <w:vertAlign w:val="superscript"/>
                <w:lang w:val="fr-FR" w:eastAsia="en-US"/>
              </w:rPr>
            </w:pPr>
            <w:r w:rsidRPr="00C626B9">
              <w:rPr>
                <w:rFonts w:ascii="Times New Roman" w:eastAsia="SimSun" w:hAnsi="Times New Roman" w:cs="Times New Roman"/>
                <w:noProof/>
                <w:color w:val="auto"/>
                <w:sz w:val="26"/>
                <w:szCs w:val="26"/>
                <w:vertAlign w:val="superscript"/>
                <w:lang w:val="en-US" w:eastAsia="en-US"/>
              </w:rPr>
              <mc:AlternateContent>
                <mc:Choice Requires="wps">
                  <w:drawing>
                    <wp:anchor distT="0" distB="0" distL="114300" distR="114300" simplePos="0" relativeHeight="251717632" behindDoc="0" locked="0" layoutInCell="1" allowOverlap="1" wp14:anchorId="367DD1F7" wp14:editId="13ECC40E">
                      <wp:simplePos x="0" y="0"/>
                      <wp:positionH relativeFrom="column">
                        <wp:posOffset>703580</wp:posOffset>
                      </wp:positionH>
                      <wp:positionV relativeFrom="paragraph">
                        <wp:posOffset>74295</wp:posOffset>
                      </wp:positionV>
                      <wp:extent cx="1123950" cy="0"/>
                      <wp:effectExtent l="0" t="0" r="19050" b="19050"/>
                      <wp:wrapNone/>
                      <wp:docPr id="40" name="Straight Connector 40"/>
                      <wp:cNvGraphicFramePr/>
                      <a:graphic xmlns:a="http://schemas.openxmlformats.org/drawingml/2006/main">
                        <a:graphicData uri="http://schemas.microsoft.com/office/word/2010/wordprocessingShape">
                          <wps:wsp>
                            <wps:cNvCnPr/>
                            <wps:spPr>
                              <a:xfrm>
                                <a:off x="0" y="0"/>
                                <a:ext cx="11239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7C3C252" id="Straight Connector 40"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55.4pt,5.85pt" to="143.9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" strokecolor="windowText" strokeweight="1pt">
                      <v:stroke joinstyle="miter"/>
                    </v:line>
                  </w:pict>
                </mc:Fallback>
              </mc:AlternateContent>
            </w:r>
          </w:p>
          <w:p w14:paraId="7BF5F161" w14:textId="77777777" w:rsidR="00A65EE6" w:rsidRPr="00C626B9" w:rsidRDefault="00A65EE6" w:rsidP="00A65EE6">
            <w:pPr>
              <w:widowControl/>
              <w:tabs>
                <w:tab w:val="center" w:pos="4320"/>
                <w:tab w:val="right" w:pos="8640"/>
              </w:tabs>
              <w:spacing w:before="120" w:after="100" w:line="276" w:lineRule="auto"/>
              <w:jc w:val="center"/>
              <w:rPr>
                <w:rFonts w:ascii="Times New Roman" w:eastAsia="SimSun" w:hAnsi="Times New Roman" w:cs="Times New Roman"/>
                <w:color w:val="auto"/>
                <w:sz w:val="22"/>
                <w:szCs w:val="22"/>
                <w:lang w:val="fr-FR" w:eastAsia="en-US"/>
              </w:rPr>
            </w:pPr>
            <w:r w:rsidRPr="00C626B9">
              <w:rPr>
                <w:rFonts w:ascii="Times New Roman" w:eastAsia="SimSun" w:hAnsi="Times New Roman" w:cs="Times New Roman"/>
                <w:color w:val="auto"/>
                <w:sz w:val="26"/>
                <w:szCs w:val="26"/>
                <w:lang w:val="en-US" w:eastAsia="en-US"/>
              </w:rPr>
              <w:t xml:space="preserve">Số: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color w:val="auto"/>
                <w:sz w:val="26"/>
                <w:szCs w:val="26"/>
                <w:lang w:val="fr-FR" w:eastAsia="en-US"/>
              </w:rPr>
              <w:t xml:space="preserve"> /BC-</w:t>
            </w:r>
            <w:r w:rsidRPr="00C626B9">
              <w:rPr>
                <w:rFonts w:ascii="Times New Roman" w:eastAsia="Calibri" w:hAnsi="Times New Roman" w:cs="Times New Roman"/>
                <w:color w:val="auto"/>
                <w:sz w:val="26"/>
                <w:szCs w:val="26"/>
                <w:lang w:val="en-US" w:eastAsia="en-US"/>
              </w:rPr>
              <w:t>……</w:t>
            </w:r>
          </w:p>
        </w:tc>
        <w:tc>
          <w:tcPr>
            <w:tcW w:w="5812" w:type="dxa"/>
          </w:tcPr>
          <w:p w14:paraId="253A0F06" w14:textId="77777777" w:rsidR="00A65EE6" w:rsidRPr="00C626B9" w:rsidRDefault="00A65EE6" w:rsidP="00A65EE6">
            <w:pPr>
              <w:widowControl/>
              <w:jc w:val="both"/>
              <w:rPr>
                <w:rFonts w:ascii="Times New Roman" w:eastAsia="SimSun" w:hAnsi="Times New Roman" w:cs="Times New Roman"/>
                <w:b/>
                <w:color w:val="auto"/>
                <w:sz w:val="26"/>
                <w:szCs w:val="26"/>
                <w:lang w:val="fr-FR" w:eastAsia="en-US"/>
              </w:rPr>
            </w:pPr>
            <w:r w:rsidRPr="00C626B9">
              <w:rPr>
                <w:rFonts w:ascii="Times New Roman" w:eastAsia="SimSun" w:hAnsi="Times New Roman" w:cs="Times New Roman"/>
                <w:b/>
                <w:color w:val="auto"/>
                <w:sz w:val="26"/>
                <w:szCs w:val="26"/>
                <w:lang w:val="fr-FR" w:eastAsia="en-US"/>
              </w:rPr>
              <w:t>CỘNG HÒA XÃ HỘI CHỦ NGHĨA VIỆT NAM</w:t>
            </w:r>
          </w:p>
          <w:p w14:paraId="3F5F2B87" w14:textId="77777777" w:rsidR="00A65EE6" w:rsidRPr="00C626B9" w:rsidRDefault="00A65EE6" w:rsidP="00A65EE6">
            <w:pPr>
              <w:widowControl/>
              <w:jc w:val="center"/>
              <w:rPr>
                <w:rFonts w:ascii="Times New Roman" w:eastAsia="SimSun" w:hAnsi="Times New Roman" w:cs="Times New Roman"/>
                <w:b/>
                <w:color w:val="auto"/>
                <w:sz w:val="28"/>
                <w:szCs w:val="28"/>
                <w:lang w:val="en-US" w:eastAsia="en-US"/>
              </w:rPr>
            </w:pPr>
            <w:r w:rsidRPr="00C626B9">
              <w:rPr>
                <w:rFonts w:ascii="Times New Roman" w:eastAsia="SimSun" w:hAnsi="Times New Roman" w:cs="Times New Roman"/>
                <w:b/>
                <w:color w:val="auto"/>
                <w:sz w:val="28"/>
                <w:szCs w:val="28"/>
                <w:lang w:val="en-US" w:eastAsia="en-US"/>
              </w:rPr>
              <w:t>Độc lập - Tự do - Hạnh phúc</w:t>
            </w:r>
          </w:p>
          <w:p w14:paraId="4115A56C" w14:textId="77777777" w:rsidR="00A65EE6" w:rsidRPr="00C626B9" w:rsidRDefault="00A65EE6" w:rsidP="00A65EE6">
            <w:pPr>
              <w:widowControl/>
              <w:tabs>
                <w:tab w:val="center" w:pos="4320"/>
                <w:tab w:val="right" w:pos="8640"/>
              </w:tabs>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18656" behindDoc="0" locked="0" layoutInCell="1" allowOverlap="1" wp14:anchorId="7D29FFF5" wp14:editId="4F4D6705">
                      <wp:simplePos x="0" y="0"/>
                      <wp:positionH relativeFrom="column">
                        <wp:posOffset>690245</wp:posOffset>
                      </wp:positionH>
                      <wp:positionV relativeFrom="paragraph">
                        <wp:posOffset>50165</wp:posOffset>
                      </wp:positionV>
                      <wp:extent cx="2172335" cy="0"/>
                      <wp:effectExtent l="0" t="0" r="37465" b="19050"/>
                      <wp:wrapNone/>
                      <wp:docPr id="5" name="Straight Connector 5"/>
                      <wp:cNvGraphicFramePr/>
                      <a:graphic xmlns:a="http://schemas.openxmlformats.org/drawingml/2006/main">
                        <a:graphicData uri="http://schemas.microsoft.com/office/word/2010/wordprocessingShape">
                          <wps:wsp>
                            <wps:cNvCnPr/>
                            <wps:spPr>
                              <a:xfrm flipV="1">
                                <a:off x="0" y="0"/>
                                <a:ext cx="217233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931C3C" id="Straight Connector 5" o:spid="_x0000_s1026" style="position:absolute;flip:y;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35pt,3.95pt" to="225.4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" strokecolor="windowText" strokeweight="1pt">
                      <v:stroke joinstyle="miter"/>
                    </v:line>
                  </w:pict>
                </mc:Fallback>
              </mc:AlternateContent>
            </w:r>
          </w:p>
          <w:p w14:paraId="7677EFBB" w14:textId="77777777" w:rsidR="00A65EE6" w:rsidRPr="00C626B9" w:rsidRDefault="00A65EE6" w:rsidP="00A65EE6">
            <w:pPr>
              <w:widowControl/>
              <w:tabs>
                <w:tab w:val="center" w:pos="4320"/>
                <w:tab w:val="right" w:pos="8640"/>
              </w:tabs>
              <w:jc w:val="center"/>
              <w:rPr>
                <w:rFonts w:ascii="Times New Roman" w:eastAsia="SimSun" w:hAnsi="Times New Roman" w:cs="Times New Roman"/>
                <w:color w:val="auto"/>
                <w:sz w:val="22"/>
                <w:szCs w:val="22"/>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color w:val="auto"/>
                <w:sz w:val="28"/>
                <w:szCs w:val="28"/>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color w:val="auto"/>
                <w:sz w:val="28"/>
                <w:szCs w:val="28"/>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color w:val="auto"/>
                <w:sz w:val="28"/>
                <w:szCs w:val="28"/>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6EDFD7E1" w14:textId="77777777" w:rsidR="00A65EE6" w:rsidRPr="00C626B9" w:rsidRDefault="00A65EE6" w:rsidP="00A65EE6">
      <w:pPr>
        <w:widowControl/>
        <w:spacing w:before="240" w:after="120"/>
        <w:jc w:val="center"/>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BÁO CÁO</w:t>
      </w:r>
    </w:p>
    <w:p w14:paraId="1C69BA11" w14:textId="77777777" w:rsidR="00A65EE6" w:rsidRPr="00C626B9" w:rsidRDefault="00A65EE6" w:rsidP="00A65EE6">
      <w:pPr>
        <w:widowControl/>
        <w:spacing w:before="120" w:after="100" w:line="360" w:lineRule="exact"/>
        <w:ind w:firstLine="567"/>
        <w:jc w:val="center"/>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Kết quả rà soát hiện trạng sử dụng đất của tổ chức, tổ chức tôn giáo,             tổ chức tôn giáo trực thuộc</w:t>
      </w:r>
      <w:r w:rsidRPr="00C626B9" w:rsidDel="00A90F00">
        <w:rPr>
          <w:rFonts w:ascii="Times New Roman" w:eastAsia="SimSun" w:hAnsi="Times New Roman" w:cs="Times New Roman"/>
          <w:b/>
          <w:color w:val="auto"/>
          <w:sz w:val="26"/>
          <w:szCs w:val="26"/>
          <w:lang w:val="en-US" w:eastAsia="en-US"/>
        </w:rPr>
        <w:t xml:space="preserve"> </w:t>
      </w:r>
    </w:p>
    <w:p w14:paraId="1F13E43C" w14:textId="77777777" w:rsidR="00A65EE6" w:rsidRPr="00C626B9" w:rsidRDefault="00A65EE6" w:rsidP="00A65EE6">
      <w:pPr>
        <w:widowControl/>
        <w:spacing w:before="360" w:after="360"/>
        <w:ind w:firstLine="567"/>
        <w:jc w:val="center"/>
        <w:rPr>
          <w:rFonts w:ascii="Times New Roman" w:eastAsia="SimSun" w:hAnsi="Times New Roman" w:cs="Times New Roman"/>
          <w:b/>
          <w:color w:val="auto"/>
          <w:sz w:val="26"/>
          <w:szCs w:val="22"/>
          <w:lang w:val="en-US" w:eastAsia="en-US"/>
        </w:rPr>
      </w:pPr>
      <w:r w:rsidRPr="00C626B9">
        <w:rPr>
          <w:rFonts w:ascii="Times New Roman" w:eastAsia="SimSun" w:hAnsi="Times New Roman" w:cs="Times New Roman"/>
          <w:color w:val="auto"/>
          <w:sz w:val="26"/>
          <w:szCs w:val="26"/>
          <w:lang w:val="en-US" w:eastAsia="en-US"/>
        </w:rPr>
        <w:t>Kính gửi: Ủy ban nhân dân tỉnh/thành phố</w:t>
      </w:r>
    </w:p>
    <w:p w14:paraId="5927A544" w14:textId="77777777" w:rsidR="00A65EE6" w:rsidRPr="00C626B9" w:rsidRDefault="00A65EE6" w:rsidP="00A65EE6">
      <w:pPr>
        <w:widowControl/>
        <w:spacing w:after="100" w:line="320" w:lineRule="exact"/>
        <w:ind w:firstLine="567"/>
        <w:jc w:val="both"/>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I. HIỆN TRẠNG QUẢN LÝ, SỬ DỤNG ĐẤT</w:t>
      </w:r>
    </w:p>
    <w:p w14:paraId="60FC08E1" w14:textId="77777777" w:rsidR="00A65EE6" w:rsidRPr="00C626B9" w:rsidRDefault="00A65EE6" w:rsidP="00A65EE6">
      <w:pPr>
        <w:widowControl/>
        <w:tabs>
          <w:tab w:val="right" w:leader="dot" w:pos="9072"/>
        </w:tabs>
        <w:spacing w:after="100" w:line="320" w:lineRule="exact"/>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1. Tên tổ chức sử dụng đất: </w:t>
      </w:r>
      <w:r w:rsidRPr="00C626B9">
        <w:rPr>
          <w:rFonts w:ascii="Times New Roman" w:eastAsia="SimSun" w:hAnsi="Times New Roman" w:cs="Times New Roman"/>
          <w:color w:val="auto"/>
          <w:sz w:val="26"/>
          <w:szCs w:val="28"/>
          <w:lang w:val="en-US" w:eastAsia="en-US"/>
        </w:rPr>
        <w:tab/>
      </w:r>
      <w:r w:rsidRPr="00C626B9">
        <w:rPr>
          <w:rFonts w:ascii="Times New Roman" w:eastAsia="SimSun" w:hAnsi="Times New Roman" w:cs="Times New Roman"/>
          <w:color w:val="auto"/>
          <w:sz w:val="26"/>
          <w:szCs w:val="28"/>
          <w:vertAlign w:val="superscript"/>
          <w:lang w:val="en-US" w:eastAsia="en-US"/>
        </w:rPr>
        <w:t>(2)</w:t>
      </w:r>
    </w:p>
    <w:p w14:paraId="3FED7E26" w14:textId="77777777" w:rsidR="00A65EE6" w:rsidRPr="00C626B9" w:rsidRDefault="00A65EE6" w:rsidP="00A65EE6">
      <w:pPr>
        <w:widowControl/>
        <w:tabs>
          <w:tab w:val="right" w:leader="dot" w:pos="9072"/>
        </w:tabs>
        <w:spacing w:after="100" w:line="320" w:lineRule="exact"/>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2. Địa chỉ thửa đất/khu đất:  </w:t>
      </w:r>
      <w:r w:rsidRPr="00C626B9">
        <w:rPr>
          <w:rFonts w:ascii="Times New Roman" w:eastAsia="SimSun" w:hAnsi="Times New Roman" w:cs="Times New Roman"/>
          <w:color w:val="auto"/>
          <w:sz w:val="26"/>
          <w:szCs w:val="28"/>
          <w:lang w:val="en-US" w:eastAsia="en-US"/>
        </w:rPr>
        <w:tab/>
      </w:r>
      <w:r w:rsidRPr="00C626B9">
        <w:rPr>
          <w:rFonts w:ascii="Times New Roman" w:eastAsia="SimSun" w:hAnsi="Times New Roman" w:cs="Times New Roman"/>
          <w:color w:val="auto"/>
          <w:sz w:val="26"/>
          <w:szCs w:val="28"/>
          <w:vertAlign w:val="superscript"/>
          <w:lang w:val="en-US" w:eastAsia="en-US"/>
        </w:rPr>
        <w:t>(3)</w:t>
      </w:r>
    </w:p>
    <w:p w14:paraId="150D4C8D" w14:textId="77777777" w:rsidR="00A65EE6" w:rsidRPr="00C626B9" w:rsidRDefault="00A65EE6" w:rsidP="00A65EE6">
      <w:pPr>
        <w:widowControl/>
        <w:tabs>
          <w:tab w:val="right" w:leader="dot" w:pos="9072"/>
        </w:tabs>
        <w:spacing w:after="100" w:line="320" w:lineRule="exact"/>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3. Tổng diện tích đất đang quản lý, sử dụng: </w:t>
      </w:r>
      <w:r w:rsidRPr="00C626B9">
        <w:rPr>
          <w:rFonts w:ascii="Times New Roman" w:eastAsia="SimSun" w:hAnsi="Times New Roman" w:cs="Times New Roman"/>
          <w:color w:val="auto"/>
          <w:sz w:val="26"/>
          <w:szCs w:val="28"/>
          <w:lang w:val="en-US" w:eastAsia="en-US"/>
        </w:rPr>
        <w:tab/>
        <w:t>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 trong đó:</w:t>
      </w:r>
    </w:p>
    <w:p w14:paraId="3A3E8168" w14:textId="77777777" w:rsidR="00A65EE6" w:rsidRPr="00C626B9" w:rsidRDefault="00A65EE6" w:rsidP="00A65EE6">
      <w:pPr>
        <w:widowControl/>
        <w:tabs>
          <w:tab w:val="right" w:leader="dot" w:pos="9072"/>
        </w:tabs>
        <w:spacing w:after="100" w:line="320" w:lineRule="exact"/>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a. Diện tích đất sử dụng đúng mục đích: </w:t>
      </w:r>
      <w:r w:rsidRPr="00C626B9">
        <w:rPr>
          <w:rFonts w:ascii="Times New Roman" w:eastAsia="SimSun" w:hAnsi="Times New Roman" w:cs="Times New Roman"/>
          <w:color w:val="auto"/>
          <w:sz w:val="26"/>
          <w:szCs w:val="28"/>
          <w:lang w:val="en-US" w:eastAsia="en-US"/>
        </w:rPr>
        <w:tab/>
        <w:t>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w:t>
      </w:r>
    </w:p>
    <w:p w14:paraId="0AF757DD" w14:textId="77777777" w:rsidR="00A65EE6" w:rsidRPr="00C626B9" w:rsidRDefault="00A65EE6" w:rsidP="00A65EE6">
      <w:pPr>
        <w:widowControl/>
        <w:tabs>
          <w:tab w:val="right" w:leader="dot" w:pos="9072"/>
        </w:tabs>
        <w:spacing w:after="100" w:line="320" w:lineRule="exact"/>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b. Diện tích đất đang liên doanh, liên kết sử dụng: </w:t>
      </w:r>
      <w:r w:rsidRPr="00C626B9">
        <w:rPr>
          <w:rFonts w:ascii="Times New Roman" w:eastAsia="SimSun" w:hAnsi="Times New Roman" w:cs="Times New Roman"/>
          <w:color w:val="auto"/>
          <w:sz w:val="26"/>
          <w:szCs w:val="28"/>
          <w:lang w:val="en-US" w:eastAsia="en-US"/>
        </w:rPr>
        <w:tab/>
        <w:t xml:space="preserve"> 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w:t>
      </w:r>
    </w:p>
    <w:p w14:paraId="4DF26E09" w14:textId="77777777" w:rsidR="00A65EE6" w:rsidRPr="00C626B9" w:rsidRDefault="00A65EE6" w:rsidP="00A65EE6">
      <w:pPr>
        <w:widowControl/>
        <w:tabs>
          <w:tab w:val="right" w:leader="dot" w:pos="9072"/>
        </w:tabs>
        <w:spacing w:after="100" w:line="320" w:lineRule="exact"/>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c. Diện tích đất đang cho thuê, cho mượn sử dụng: </w:t>
      </w:r>
      <w:r w:rsidRPr="00C626B9">
        <w:rPr>
          <w:rFonts w:ascii="Times New Roman" w:eastAsia="SimSun" w:hAnsi="Times New Roman" w:cs="Times New Roman"/>
          <w:color w:val="auto"/>
          <w:sz w:val="26"/>
          <w:szCs w:val="28"/>
          <w:lang w:val="en-US" w:eastAsia="en-US"/>
        </w:rPr>
        <w:tab/>
        <w:t xml:space="preserve"> 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w:t>
      </w:r>
    </w:p>
    <w:p w14:paraId="68742450" w14:textId="77777777" w:rsidR="00A65EE6" w:rsidRPr="00C626B9" w:rsidRDefault="00A65EE6" w:rsidP="00A65EE6">
      <w:pPr>
        <w:widowControl/>
        <w:tabs>
          <w:tab w:val="right" w:leader="dot" w:pos="9072"/>
        </w:tabs>
        <w:spacing w:after="100" w:line="320" w:lineRule="exact"/>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d. Diện tích đất đang bị lấn, bị chiếm: </w:t>
      </w:r>
      <w:r w:rsidRPr="00C626B9">
        <w:rPr>
          <w:rFonts w:ascii="Times New Roman" w:eastAsia="SimSun" w:hAnsi="Times New Roman" w:cs="Times New Roman"/>
          <w:color w:val="auto"/>
          <w:sz w:val="26"/>
          <w:szCs w:val="28"/>
          <w:lang w:val="en-US" w:eastAsia="en-US"/>
        </w:rPr>
        <w:tab/>
        <w:t xml:space="preserve"> 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w:t>
      </w:r>
    </w:p>
    <w:p w14:paraId="4AA1F11F" w14:textId="77777777" w:rsidR="00A65EE6" w:rsidRPr="00C626B9" w:rsidRDefault="00A65EE6" w:rsidP="00A65EE6">
      <w:pPr>
        <w:widowControl/>
        <w:tabs>
          <w:tab w:val="right" w:leader="dot" w:pos="9072"/>
        </w:tabs>
        <w:spacing w:after="100" w:line="320" w:lineRule="exact"/>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đ. Diện tích đất đang có tranh chấp sử dụng: .</w:t>
      </w:r>
      <w:r w:rsidRPr="00C626B9">
        <w:rPr>
          <w:rFonts w:ascii="Times New Roman" w:eastAsia="SimSun" w:hAnsi="Times New Roman" w:cs="Times New Roman"/>
          <w:color w:val="auto"/>
          <w:sz w:val="26"/>
          <w:szCs w:val="28"/>
          <w:lang w:val="en-US" w:eastAsia="en-US"/>
        </w:rPr>
        <w:tab/>
        <w:t xml:space="preserve"> 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w:t>
      </w:r>
    </w:p>
    <w:p w14:paraId="41AC06DB" w14:textId="77777777" w:rsidR="00A65EE6" w:rsidRPr="00C626B9" w:rsidRDefault="00A65EE6" w:rsidP="00A65EE6">
      <w:pPr>
        <w:widowControl/>
        <w:tabs>
          <w:tab w:val="right" w:leader="dot" w:pos="9072"/>
        </w:tabs>
        <w:spacing w:after="100" w:line="320" w:lineRule="exact"/>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e. Diện tích đất đã bố trí làm nhà ở: </w:t>
      </w:r>
      <w:r w:rsidRPr="00C626B9">
        <w:rPr>
          <w:rFonts w:ascii="Times New Roman" w:eastAsia="SimSun" w:hAnsi="Times New Roman" w:cs="Times New Roman"/>
          <w:color w:val="auto"/>
          <w:sz w:val="26"/>
          <w:szCs w:val="28"/>
          <w:lang w:val="en-US" w:eastAsia="en-US"/>
        </w:rPr>
        <w:tab/>
        <w:t>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w:t>
      </w:r>
    </w:p>
    <w:p w14:paraId="7F8FDC2B" w14:textId="77777777" w:rsidR="00A65EE6" w:rsidRPr="00C626B9" w:rsidRDefault="00A65EE6" w:rsidP="00A65EE6">
      <w:pPr>
        <w:widowControl/>
        <w:tabs>
          <w:tab w:val="right" w:leader="dot" w:pos="9072"/>
        </w:tabs>
        <w:spacing w:after="100" w:line="320" w:lineRule="exact"/>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g. Diện tích đất chưa sử dụng: </w:t>
      </w:r>
      <w:r w:rsidRPr="00C626B9">
        <w:rPr>
          <w:rFonts w:ascii="Times New Roman" w:eastAsia="SimSun" w:hAnsi="Times New Roman" w:cs="Times New Roman"/>
          <w:color w:val="auto"/>
          <w:sz w:val="26"/>
          <w:szCs w:val="28"/>
          <w:lang w:val="en-US" w:eastAsia="en-US"/>
        </w:rPr>
        <w:tab/>
        <w:t xml:space="preserve"> 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w:t>
      </w:r>
    </w:p>
    <w:p w14:paraId="4CFE4AF1" w14:textId="77777777" w:rsidR="00A65EE6" w:rsidRPr="00C626B9" w:rsidRDefault="00A65EE6" w:rsidP="00A65EE6">
      <w:pPr>
        <w:widowControl/>
        <w:tabs>
          <w:tab w:val="right" w:leader="dot" w:pos="9072"/>
        </w:tabs>
        <w:spacing w:after="100" w:line="320" w:lineRule="exact"/>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h. Diện tích khác: </w:t>
      </w:r>
      <w:r w:rsidRPr="00C626B9">
        <w:rPr>
          <w:rFonts w:ascii="Times New Roman" w:eastAsia="SimSun" w:hAnsi="Times New Roman" w:cs="Times New Roman"/>
          <w:color w:val="auto"/>
          <w:sz w:val="26"/>
          <w:szCs w:val="28"/>
          <w:lang w:val="en-US" w:eastAsia="en-US"/>
        </w:rPr>
        <w:tab/>
        <w:t xml:space="preserve"> 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 xml:space="preserve">; </w:t>
      </w:r>
    </w:p>
    <w:p w14:paraId="528DD9FD" w14:textId="77777777" w:rsidR="00A65EE6" w:rsidRPr="00C626B9" w:rsidRDefault="00A65EE6" w:rsidP="00A65EE6">
      <w:pPr>
        <w:widowControl/>
        <w:spacing w:after="100" w:line="32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4. Mục đích sử dụng đất:</w:t>
      </w:r>
    </w:p>
    <w:p w14:paraId="26F0A1F8" w14:textId="77777777" w:rsidR="00A65EE6" w:rsidRPr="00C626B9" w:rsidRDefault="00A65EE6" w:rsidP="00A65EE6">
      <w:pPr>
        <w:widowControl/>
        <w:tabs>
          <w:tab w:val="right" w:leader="dot" w:pos="9072"/>
        </w:tabs>
        <w:spacing w:after="100" w:line="320" w:lineRule="exact"/>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a. Mục đích theo Quyết định giao đất, cho thuê đất (nếu có): </w:t>
      </w:r>
      <w:r w:rsidRPr="00C626B9">
        <w:rPr>
          <w:rFonts w:ascii="Times New Roman" w:eastAsia="SimSun" w:hAnsi="Times New Roman" w:cs="Times New Roman"/>
          <w:color w:val="auto"/>
          <w:sz w:val="26"/>
          <w:szCs w:val="28"/>
          <w:lang w:val="en-US" w:eastAsia="en-US"/>
        </w:rPr>
        <w:tab/>
      </w:r>
    </w:p>
    <w:p w14:paraId="78825F83" w14:textId="77777777" w:rsidR="00A65EE6" w:rsidRPr="00C626B9" w:rsidRDefault="00A65EE6" w:rsidP="00A65EE6">
      <w:pPr>
        <w:widowControl/>
        <w:tabs>
          <w:tab w:val="right" w:leader="dot" w:pos="8789"/>
        </w:tabs>
        <w:spacing w:after="100" w:line="320" w:lineRule="exact"/>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b. Mục đích thực tế đang sử dụng: ……………….... 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 xml:space="preserve">;                                        </w:t>
      </w:r>
    </w:p>
    <w:p w14:paraId="3C971C2D" w14:textId="77777777" w:rsidR="00A65EE6" w:rsidRPr="00C626B9" w:rsidRDefault="00A65EE6" w:rsidP="00A65EE6">
      <w:pPr>
        <w:widowControl/>
        <w:spacing w:after="100" w:line="32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5. Tài sản gắn liền với đất:</w:t>
      </w:r>
    </w:p>
    <w:tbl>
      <w:tblPr>
        <w:tblW w:w="8862" w:type="dxa"/>
        <w:tblInd w:w="4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1701"/>
        <w:gridCol w:w="1559"/>
        <w:gridCol w:w="1428"/>
        <w:gridCol w:w="1134"/>
        <w:gridCol w:w="1780"/>
        <w:gridCol w:w="1260"/>
      </w:tblGrid>
      <w:tr w:rsidR="00C626B9" w:rsidRPr="00C626B9" w14:paraId="272908D9" w14:textId="77777777" w:rsidTr="00A65EE6">
        <w:tc>
          <w:tcPr>
            <w:tcW w:w="1701" w:type="dxa"/>
            <w:vAlign w:val="center"/>
          </w:tcPr>
          <w:p w14:paraId="0C20C04B" w14:textId="77777777" w:rsidR="00A65EE6" w:rsidRPr="00C626B9" w:rsidRDefault="00A65EE6" w:rsidP="00A65EE6">
            <w:pPr>
              <w:widowControl/>
              <w:ind w:left="-57" w:right="-57"/>
              <w:jc w:val="center"/>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Loại công trình xây dựng</w:t>
            </w:r>
          </w:p>
        </w:tc>
        <w:tc>
          <w:tcPr>
            <w:tcW w:w="1559" w:type="dxa"/>
            <w:vAlign w:val="center"/>
          </w:tcPr>
          <w:p w14:paraId="5F7DBDD5" w14:textId="77777777" w:rsidR="00A65EE6" w:rsidRPr="00C626B9" w:rsidRDefault="00A65EE6" w:rsidP="00A65EE6">
            <w:pPr>
              <w:widowControl/>
              <w:ind w:left="-57" w:right="-57"/>
              <w:jc w:val="center"/>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Diện tích xây dựng (m</w:t>
            </w:r>
            <w:r w:rsidRPr="00C626B9">
              <w:rPr>
                <w:rFonts w:ascii="Times New Roman" w:eastAsia="SimSun" w:hAnsi="Times New Roman" w:cs="Times New Roman"/>
                <w:b/>
                <w:color w:val="auto"/>
                <w:sz w:val="26"/>
                <w:szCs w:val="26"/>
                <w:vertAlign w:val="superscript"/>
                <w:lang w:val="en-US" w:eastAsia="en-US"/>
              </w:rPr>
              <w:t>2</w:t>
            </w:r>
            <w:r w:rsidRPr="00C626B9">
              <w:rPr>
                <w:rFonts w:ascii="Times New Roman" w:eastAsia="SimSun" w:hAnsi="Times New Roman" w:cs="Times New Roman"/>
                <w:b/>
                <w:color w:val="auto"/>
                <w:sz w:val="26"/>
                <w:szCs w:val="26"/>
                <w:lang w:val="en-US" w:eastAsia="en-US"/>
              </w:rPr>
              <w:t>)</w:t>
            </w:r>
          </w:p>
        </w:tc>
        <w:tc>
          <w:tcPr>
            <w:tcW w:w="1428" w:type="dxa"/>
            <w:vAlign w:val="center"/>
          </w:tcPr>
          <w:p w14:paraId="75E8843E" w14:textId="77777777" w:rsidR="00A65EE6" w:rsidRPr="00C626B9" w:rsidRDefault="00A65EE6" w:rsidP="00A65EE6">
            <w:pPr>
              <w:widowControl/>
              <w:ind w:left="-57" w:right="-57"/>
              <w:jc w:val="center"/>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Tổng diện tích sàn (m</w:t>
            </w:r>
            <w:r w:rsidRPr="00C626B9">
              <w:rPr>
                <w:rFonts w:ascii="Times New Roman" w:eastAsia="SimSun" w:hAnsi="Times New Roman" w:cs="Times New Roman"/>
                <w:b/>
                <w:color w:val="auto"/>
                <w:sz w:val="26"/>
                <w:szCs w:val="26"/>
                <w:vertAlign w:val="superscript"/>
                <w:lang w:val="en-US" w:eastAsia="en-US"/>
              </w:rPr>
              <w:t>2</w:t>
            </w:r>
            <w:r w:rsidRPr="00C626B9">
              <w:rPr>
                <w:rFonts w:ascii="Times New Roman" w:eastAsia="SimSun" w:hAnsi="Times New Roman" w:cs="Times New Roman"/>
                <w:b/>
                <w:color w:val="auto"/>
                <w:sz w:val="26"/>
                <w:szCs w:val="26"/>
                <w:lang w:val="en-US" w:eastAsia="en-US"/>
              </w:rPr>
              <w:t>)</w:t>
            </w:r>
          </w:p>
        </w:tc>
        <w:tc>
          <w:tcPr>
            <w:tcW w:w="1134" w:type="dxa"/>
            <w:vAlign w:val="center"/>
          </w:tcPr>
          <w:p w14:paraId="742645FE" w14:textId="77777777" w:rsidR="00A65EE6" w:rsidRPr="00C626B9" w:rsidRDefault="00A65EE6" w:rsidP="00A65EE6">
            <w:pPr>
              <w:widowControl/>
              <w:ind w:left="-57" w:right="-57"/>
              <w:jc w:val="center"/>
              <w:rPr>
                <w:rFonts w:ascii="Times New Roman" w:eastAsia="SimSun" w:hAnsi="Times New Roman" w:cs="Times New Roman"/>
                <w:b/>
                <w:color w:val="auto"/>
                <w:spacing w:val="-6"/>
                <w:sz w:val="26"/>
                <w:szCs w:val="26"/>
                <w:lang w:val="en-US" w:eastAsia="en-US"/>
              </w:rPr>
            </w:pPr>
            <w:r w:rsidRPr="00C626B9">
              <w:rPr>
                <w:rFonts w:ascii="Times New Roman" w:eastAsia="SimSun" w:hAnsi="Times New Roman" w:cs="Times New Roman"/>
                <w:b/>
                <w:color w:val="auto"/>
                <w:sz w:val="26"/>
                <w:szCs w:val="26"/>
                <w:lang w:val="en-US" w:eastAsia="en-US"/>
              </w:rPr>
              <w:t>Số tầng</w:t>
            </w:r>
          </w:p>
        </w:tc>
        <w:tc>
          <w:tcPr>
            <w:tcW w:w="1780" w:type="dxa"/>
            <w:vAlign w:val="center"/>
          </w:tcPr>
          <w:p w14:paraId="7B580AB2" w14:textId="77777777" w:rsidR="00A65EE6" w:rsidRPr="00C626B9" w:rsidRDefault="00A65EE6" w:rsidP="00A65EE6">
            <w:pPr>
              <w:widowControl/>
              <w:ind w:left="-57"/>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b/>
                <w:color w:val="auto"/>
                <w:sz w:val="26"/>
                <w:szCs w:val="26"/>
                <w:lang w:val="nl-NL" w:eastAsia="en-US"/>
              </w:rPr>
              <w:t>Thời hạn           sở hữu</w:t>
            </w:r>
          </w:p>
        </w:tc>
        <w:tc>
          <w:tcPr>
            <w:tcW w:w="1260" w:type="dxa"/>
            <w:vAlign w:val="center"/>
          </w:tcPr>
          <w:p w14:paraId="7B9F3E61" w14:textId="77777777" w:rsidR="00A65EE6" w:rsidRPr="00C626B9" w:rsidRDefault="00A65EE6" w:rsidP="00A65EE6">
            <w:pPr>
              <w:widowControl/>
              <w:ind w:left="-57" w:right="-57"/>
              <w:jc w:val="center"/>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nl-NL" w:eastAsia="en-US"/>
              </w:rPr>
              <w:t>Tại thửa đất số</w:t>
            </w:r>
          </w:p>
        </w:tc>
      </w:tr>
      <w:tr w:rsidR="00C626B9" w:rsidRPr="00C626B9" w14:paraId="4AAC7DA1" w14:textId="77777777" w:rsidTr="00A65EE6">
        <w:tc>
          <w:tcPr>
            <w:tcW w:w="1701" w:type="dxa"/>
            <w:vAlign w:val="center"/>
          </w:tcPr>
          <w:p w14:paraId="6C453F2D"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559" w:type="dxa"/>
            <w:vAlign w:val="center"/>
          </w:tcPr>
          <w:p w14:paraId="37959317"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428" w:type="dxa"/>
            <w:vAlign w:val="center"/>
          </w:tcPr>
          <w:p w14:paraId="0038A902"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134" w:type="dxa"/>
            <w:vAlign w:val="center"/>
          </w:tcPr>
          <w:p w14:paraId="18B8686D"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780" w:type="dxa"/>
            <w:vAlign w:val="center"/>
          </w:tcPr>
          <w:p w14:paraId="758AE800"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260" w:type="dxa"/>
          </w:tcPr>
          <w:p w14:paraId="6CF33E5E"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r>
      <w:tr w:rsidR="00A65EE6" w:rsidRPr="00C626B9" w14:paraId="19529479" w14:textId="77777777" w:rsidTr="00A65EE6">
        <w:tc>
          <w:tcPr>
            <w:tcW w:w="1701" w:type="dxa"/>
            <w:vAlign w:val="center"/>
          </w:tcPr>
          <w:p w14:paraId="565C6F77"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559" w:type="dxa"/>
            <w:vAlign w:val="center"/>
          </w:tcPr>
          <w:p w14:paraId="332D0A3D"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428" w:type="dxa"/>
            <w:vAlign w:val="center"/>
          </w:tcPr>
          <w:p w14:paraId="61EE901D"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134" w:type="dxa"/>
            <w:vAlign w:val="center"/>
          </w:tcPr>
          <w:p w14:paraId="181B8D17"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780" w:type="dxa"/>
            <w:vAlign w:val="center"/>
          </w:tcPr>
          <w:p w14:paraId="74007C0D"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260" w:type="dxa"/>
          </w:tcPr>
          <w:p w14:paraId="51A3F09D"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r>
    </w:tbl>
    <w:p w14:paraId="59C5CE88" w14:textId="77777777" w:rsidR="00A65EE6" w:rsidRPr="00C626B9" w:rsidRDefault="00A65EE6" w:rsidP="00A65EE6">
      <w:pPr>
        <w:widowControl/>
        <w:spacing w:before="100" w:after="100" w:line="360" w:lineRule="exact"/>
        <w:ind w:firstLine="567"/>
        <w:jc w:val="both"/>
        <w:rPr>
          <w:rFonts w:ascii="Times New Roman" w:eastAsia="SimSun" w:hAnsi="Times New Roman" w:cs="Times New Roman"/>
          <w:b/>
          <w:color w:val="auto"/>
          <w:sz w:val="26"/>
          <w:szCs w:val="26"/>
          <w:lang w:val="en-US" w:eastAsia="en-US"/>
        </w:rPr>
      </w:pPr>
    </w:p>
    <w:p w14:paraId="1016ACD8" w14:textId="70612498" w:rsidR="00A65EE6" w:rsidRPr="00C626B9" w:rsidRDefault="00A65EE6" w:rsidP="00A65EE6">
      <w:pPr>
        <w:widowControl/>
        <w:spacing w:before="100" w:after="100" w:line="360" w:lineRule="exact"/>
        <w:ind w:firstLine="567"/>
        <w:jc w:val="both"/>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 xml:space="preserve">II. THỜI HẠN SỬ DỤNG ĐẤT  </w:t>
      </w:r>
    </w:p>
    <w:p w14:paraId="50F18780" w14:textId="77777777" w:rsidR="00A65EE6" w:rsidRPr="00C626B9" w:rsidRDefault="00A65EE6" w:rsidP="00A65EE6">
      <w:pPr>
        <w:widowControl/>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 xml:space="preserve">Sử dụng từ ngày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SimSun" w:hAnsi="Times New Roman" w:cs="Times New Roman"/>
          <w:color w:val="auto"/>
          <w:sz w:val="26"/>
          <w:szCs w:val="26"/>
          <w:lang w:val="en-US" w:eastAsia="en-US"/>
        </w:rPr>
        <w:t xml:space="preserve">tháng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color w:val="auto"/>
          <w:sz w:val="26"/>
          <w:szCs w:val="26"/>
          <w:lang w:val="en-US" w:eastAsia="en-US"/>
        </w:rPr>
        <w:t xml:space="preserve"> đến ngày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5CE819B5" w14:textId="77777777" w:rsidR="00A65EE6" w:rsidRPr="00C626B9" w:rsidRDefault="00A65EE6" w:rsidP="00A65EE6">
      <w:pPr>
        <w:widowControl/>
        <w:spacing w:before="100" w:after="100" w:line="340" w:lineRule="exact"/>
        <w:ind w:firstLine="567"/>
        <w:jc w:val="both"/>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III. NGUỒN GỐC SỬ DỤNG ĐẤT</w:t>
      </w:r>
    </w:p>
    <w:p w14:paraId="4F2F1749"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1. Diện tích được Nhà nước giao đất không thu tiền sử dụng đất:</w:t>
      </w:r>
      <w:r w:rsidRPr="00C626B9">
        <w:rPr>
          <w:rFonts w:ascii="Times New Roman" w:eastAsia="SimSun" w:hAnsi="Times New Roman" w:cs="Times New Roman"/>
          <w:color w:val="auto"/>
          <w:sz w:val="26"/>
          <w:szCs w:val="28"/>
          <w:lang w:val="en-US" w:eastAsia="en-US"/>
        </w:rPr>
        <w:t xml:space="preserve"> </w:t>
      </w:r>
      <w:r w:rsidRPr="00C626B9">
        <w:rPr>
          <w:rFonts w:ascii="Times New Roman" w:eastAsia="SimSun" w:hAnsi="Times New Roman" w:cs="Times New Roman"/>
          <w:color w:val="auto"/>
          <w:sz w:val="26"/>
          <w:szCs w:val="28"/>
          <w:lang w:val="en-US" w:eastAsia="en-US"/>
        </w:rPr>
        <w:tab/>
      </w:r>
      <w:r w:rsidRPr="00C626B9">
        <w:rPr>
          <w:rFonts w:ascii="Times New Roman" w:eastAsia="SimSun" w:hAnsi="Times New Roman" w:cs="Times New Roman"/>
          <w:color w:val="auto"/>
          <w:sz w:val="26"/>
          <w:szCs w:val="26"/>
          <w:lang w:val="en-US" w:eastAsia="en-US"/>
        </w:rPr>
        <w:t>m</w:t>
      </w:r>
      <w:r w:rsidRPr="00C626B9">
        <w:rPr>
          <w:rFonts w:ascii="Times New Roman" w:eastAsia="SimSun" w:hAnsi="Times New Roman" w:cs="Times New Roman"/>
          <w:color w:val="auto"/>
          <w:sz w:val="26"/>
          <w:szCs w:val="26"/>
          <w:vertAlign w:val="superscript"/>
          <w:lang w:val="en-US" w:eastAsia="en-US"/>
        </w:rPr>
        <w:t>2</w:t>
      </w:r>
      <w:r w:rsidRPr="00C626B9">
        <w:rPr>
          <w:rFonts w:ascii="Times New Roman" w:eastAsia="SimSun" w:hAnsi="Times New Roman" w:cs="Times New Roman"/>
          <w:color w:val="auto"/>
          <w:sz w:val="26"/>
          <w:szCs w:val="26"/>
          <w:lang w:val="en-US" w:eastAsia="en-US"/>
        </w:rPr>
        <w:t>;</w:t>
      </w:r>
    </w:p>
    <w:p w14:paraId="5C9D1FE3"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 xml:space="preserve">2. Diện tích được Nhà nước giao đất có thu tiền sử dụng đất: </w:t>
      </w:r>
      <w:r w:rsidRPr="00C626B9">
        <w:rPr>
          <w:rFonts w:ascii="Times New Roman" w:eastAsia="SimSun" w:hAnsi="Times New Roman" w:cs="Times New Roman"/>
          <w:color w:val="auto"/>
          <w:sz w:val="22"/>
          <w:szCs w:val="26"/>
          <w:lang w:val="en-US" w:eastAsia="en-US"/>
        </w:rPr>
        <w:tab/>
      </w:r>
      <w:r w:rsidRPr="00C626B9">
        <w:rPr>
          <w:rFonts w:ascii="Times New Roman" w:eastAsia="SimSun" w:hAnsi="Times New Roman" w:cs="Times New Roman"/>
          <w:color w:val="auto"/>
          <w:sz w:val="26"/>
          <w:szCs w:val="26"/>
          <w:lang w:val="en-US" w:eastAsia="en-US"/>
        </w:rPr>
        <w:t>m</w:t>
      </w:r>
      <w:r w:rsidRPr="00C626B9">
        <w:rPr>
          <w:rFonts w:ascii="Times New Roman" w:eastAsia="SimSun" w:hAnsi="Times New Roman" w:cs="Times New Roman"/>
          <w:color w:val="auto"/>
          <w:sz w:val="26"/>
          <w:szCs w:val="26"/>
          <w:vertAlign w:val="superscript"/>
          <w:lang w:val="en-US" w:eastAsia="en-US"/>
        </w:rPr>
        <w:t>2</w:t>
      </w:r>
      <w:r w:rsidRPr="00C626B9">
        <w:rPr>
          <w:rFonts w:ascii="Times New Roman" w:eastAsia="SimSun" w:hAnsi="Times New Roman" w:cs="Times New Roman"/>
          <w:color w:val="auto"/>
          <w:sz w:val="26"/>
          <w:szCs w:val="26"/>
          <w:lang w:val="en-US" w:eastAsia="en-US"/>
        </w:rPr>
        <w:t>;</w:t>
      </w:r>
    </w:p>
    <w:p w14:paraId="12DD358A"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pacing w:val="4"/>
          <w:sz w:val="26"/>
          <w:szCs w:val="26"/>
          <w:lang w:val="en-US" w:eastAsia="en-US"/>
        </w:rPr>
        <w:t xml:space="preserve">3. </w:t>
      </w:r>
      <w:r w:rsidRPr="00C626B9">
        <w:rPr>
          <w:rFonts w:ascii="Times New Roman" w:eastAsia="SimSun" w:hAnsi="Times New Roman" w:cs="Times New Roman"/>
          <w:color w:val="auto"/>
          <w:spacing w:val="-4"/>
          <w:sz w:val="26"/>
          <w:szCs w:val="26"/>
          <w:lang w:val="en-US" w:eastAsia="en-US"/>
        </w:rPr>
        <w:t>Diện tích được Nhà nước cho thuê đất trả tiền một lần cho cả thời gian thuê:</w:t>
      </w:r>
      <w:r w:rsidRPr="00C626B9">
        <w:rPr>
          <w:rFonts w:ascii="Times New Roman" w:eastAsia="SimSun" w:hAnsi="Times New Roman" w:cs="Times New Roman"/>
          <w:color w:val="auto"/>
          <w:spacing w:val="-4"/>
          <w:sz w:val="26"/>
          <w:szCs w:val="26"/>
          <w:lang w:val="en-US" w:eastAsia="en-US"/>
        </w:rPr>
        <w:tab/>
      </w:r>
      <w:r w:rsidRPr="00C626B9">
        <w:rPr>
          <w:rFonts w:ascii="Times New Roman" w:eastAsia="SimSun" w:hAnsi="Times New Roman" w:cs="Times New Roman"/>
          <w:color w:val="auto"/>
          <w:sz w:val="26"/>
          <w:szCs w:val="26"/>
          <w:lang w:val="en-US" w:eastAsia="en-US"/>
        </w:rPr>
        <w:t>m</w:t>
      </w:r>
      <w:r w:rsidRPr="00C626B9">
        <w:rPr>
          <w:rFonts w:ascii="Times New Roman" w:eastAsia="SimSun" w:hAnsi="Times New Roman" w:cs="Times New Roman"/>
          <w:color w:val="auto"/>
          <w:sz w:val="26"/>
          <w:szCs w:val="26"/>
          <w:vertAlign w:val="superscript"/>
          <w:lang w:val="en-US" w:eastAsia="en-US"/>
        </w:rPr>
        <w:t>2</w:t>
      </w:r>
      <w:r w:rsidRPr="00C626B9">
        <w:rPr>
          <w:rFonts w:ascii="Times New Roman" w:eastAsia="SimSun" w:hAnsi="Times New Roman" w:cs="Times New Roman"/>
          <w:color w:val="auto"/>
          <w:sz w:val="26"/>
          <w:szCs w:val="26"/>
          <w:lang w:val="en-US" w:eastAsia="en-US"/>
        </w:rPr>
        <w:t>;</w:t>
      </w:r>
    </w:p>
    <w:p w14:paraId="4B5B9C17"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 xml:space="preserve">4. Diện tích được Nhà nước cho thuê đất trả tiền thuê đất hàng năm: </w:t>
      </w:r>
      <w:r w:rsidRPr="00C626B9">
        <w:rPr>
          <w:rFonts w:ascii="Times New Roman" w:eastAsia="SimSun" w:hAnsi="Times New Roman" w:cs="Times New Roman"/>
          <w:color w:val="auto"/>
          <w:sz w:val="22"/>
          <w:szCs w:val="26"/>
          <w:lang w:val="en-US" w:eastAsia="en-US"/>
        </w:rPr>
        <w:tab/>
      </w:r>
      <w:r w:rsidRPr="00C626B9">
        <w:rPr>
          <w:rFonts w:ascii="Times New Roman" w:eastAsia="SimSun" w:hAnsi="Times New Roman" w:cs="Times New Roman"/>
          <w:color w:val="auto"/>
          <w:sz w:val="26"/>
          <w:szCs w:val="26"/>
          <w:lang w:val="en-US" w:eastAsia="en-US"/>
        </w:rPr>
        <w:t xml:space="preserve"> m</w:t>
      </w:r>
      <w:r w:rsidRPr="00C626B9">
        <w:rPr>
          <w:rFonts w:ascii="Times New Roman" w:eastAsia="SimSun" w:hAnsi="Times New Roman" w:cs="Times New Roman"/>
          <w:color w:val="auto"/>
          <w:sz w:val="26"/>
          <w:szCs w:val="26"/>
          <w:vertAlign w:val="superscript"/>
          <w:lang w:val="en-US" w:eastAsia="en-US"/>
        </w:rPr>
        <w:t>2</w:t>
      </w:r>
      <w:r w:rsidRPr="00C626B9">
        <w:rPr>
          <w:rFonts w:ascii="Times New Roman" w:eastAsia="SimSun" w:hAnsi="Times New Roman" w:cs="Times New Roman"/>
          <w:color w:val="auto"/>
          <w:sz w:val="26"/>
          <w:szCs w:val="26"/>
          <w:lang w:val="en-US" w:eastAsia="en-US"/>
        </w:rPr>
        <w:t>;</w:t>
      </w:r>
    </w:p>
    <w:p w14:paraId="147FF799"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5. Diện tích đất nhận chuyển nhượng quyền sử dụng đất:</w:t>
      </w:r>
      <w:r w:rsidRPr="00C626B9">
        <w:rPr>
          <w:rFonts w:ascii="Times New Roman" w:eastAsia="SimSun" w:hAnsi="Times New Roman" w:cs="Times New Roman"/>
          <w:color w:val="auto"/>
          <w:sz w:val="22"/>
          <w:szCs w:val="26"/>
          <w:lang w:val="en-US" w:eastAsia="en-US"/>
        </w:rPr>
        <w:tab/>
      </w:r>
      <w:r w:rsidRPr="00C626B9">
        <w:rPr>
          <w:rFonts w:ascii="Times New Roman" w:eastAsia="SimSun" w:hAnsi="Times New Roman" w:cs="Times New Roman"/>
          <w:color w:val="auto"/>
          <w:sz w:val="26"/>
          <w:szCs w:val="26"/>
          <w:lang w:val="en-US" w:eastAsia="en-US"/>
        </w:rPr>
        <w:t xml:space="preserve"> m</w:t>
      </w:r>
      <w:r w:rsidRPr="00C626B9">
        <w:rPr>
          <w:rFonts w:ascii="Times New Roman" w:eastAsia="SimSun" w:hAnsi="Times New Roman" w:cs="Times New Roman"/>
          <w:color w:val="auto"/>
          <w:sz w:val="26"/>
          <w:szCs w:val="26"/>
          <w:vertAlign w:val="superscript"/>
          <w:lang w:val="en-US" w:eastAsia="en-US"/>
        </w:rPr>
        <w:t>2</w:t>
      </w:r>
      <w:r w:rsidRPr="00C626B9">
        <w:rPr>
          <w:rFonts w:ascii="Times New Roman" w:eastAsia="SimSun" w:hAnsi="Times New Roman" w:cs="Times New Roman"/>
          <w:color w:val="auto"/>
          <w:sz w:val="26"/>
          <w:szCs w:val="26"/>
          <w:lang w:val="en-US" w:eastAsia="en-US"/>
        </w:rPr>
        <w:t>;</w:t>
      </w:r>
    </w:p>
    <w:p w14:paraId="0C4A68E0"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6. Diện tích đất có nguồn gốc khác (ghi cụ thể):</w:t>
      </w:r>
      <w:r w:rsidRPr="00C626B9">
        <w:rPr>
          <w:rFonts w:ascii="Times New Roman" w:eastAsia="SimSun" w:hAnsi="Times New Roman" w:cs="Times New Roman"/>
          <w:color w:val="auto"/>
          <w:sz w:val="22"/>
          <w:szCs w:val="26"/>
          <w:lang w:val="en-US" w:eastAsia="en-US"/>
        </w:rPr>
        <w:tab/>
      </w:r>
      <w:r w:rsidRPr="00C626B9">
        <w:rPr>
          <w:rFonts w:ascii="Times New Roman" w:eastAsia="SimSun" w:hAnsi="Times New Roman" w:cs="Times New Roman"/>
          <w:color w:val="auto"/>
          <w:sz w:val="26"/>
          <w:szCs w:val="26"/>
          <w:lang w:val="en-US" w:eastAsia="en-US"/>
        </w:rPr>
        <w:t xml:space="preserve"> m</w:t>
      </w:r>
      <w:r w:rsidRPr="00C626B9">
        <w:rPr>
          <w:rFonts w:ascii="Times New Roman" w:eastAsia="SimSun" w:hAnsi="Times New Roman" w:cs="Times New Roman"/>
          <w:color w:val="auto"/>
          <w:sz w:val="26"/>
          <w:szCs w:val="26"/>
          <w:vertAlign w:val="superscript"/>
          <w:lang w:val="en-US" w:eastAsia="en-US"/>
        </w:rPr>
        <w:t>2</w:t>
      </w:r>
      <w:r w:rsidRPr="00C626B9">
        <w:rPr>
          <w:rFonts w:ascii="Times New Roman" w:eastAsia="SimSun" w:hAnsi="Times New Roman" w:cs="Times New Roman"/>
          <w:color w:val="auto"/>
          <w:sz w:val="26"/>
          <w:szCs w:val="26"/>
          <w:lang w:val="en-US" w:eastAsia="en-US"/>
        </w:rPr>
        <w:t>;</w:t>
      </w:r>
    </w:p>
    <w:p w14:paraId="1DA60702" w14:textId="77777777" w:rsidR="00A65EE6" w:rsidRPr="00C626B9" w:rsidRDefault="00A65EE6" w:rsidP="00A65EE6">
      <w:pPr>
        <w:widowControl/>
        <w:spacing w:before="100" w:after="100" w:line="340" w:lineRule="exact"/>
        <w:ind w:firstLine="567"/>
        <w:jc w:val="both"/>
        <w:rPr>
          <w:rFonts w:ascii="Times New Roman" w:eastAsia="SimSun" w:hAnsi="Times New Roman" w:cs="Times New Roman"/>
          <w:b/>
          <w:color w:val="auto"/>
          <w:spacing w:val="-10"/>
          <w:sz w:val="26"/>
          <w:szCs w:val="26"/>
          <w:lang w:val="en-US" w:eastAsia="en-US"/>
        </w:rPr>
      </w:pPr>
      <w:r w:rsidRPr="00C626B9">
        <w:rPr>
          <w:rFonts w:ascii="Times New Roman" w:eastAsia="SimSun" w:hAnsi="Times New Roman" w:cs="Times New Roman"/>
          <w:b/>
          <w:color w:val="auto"/>
          <w:spacing w:val="-10"/>
          <w:sz w:val="26"/>
          <w:szCs w:val="26"/>
          <w:lang w:val="en-US" w:eastAsia="en-US"/>
        </w:rPr>
        <w:t xml:space="preserve">IV. TÌNH HÌNH THỰC HIỆN NGHĨA VỤ TÀI CHÍNH VỀ ĐẤT ĐAI </w:t>
      </w:r>
      <w:r w:rsidRPr="00C626B9">
        <w:rPr>
          <w:rFonts w:ascii="Times New Roman" w:eastAsia="SimSun" w:hAnsi="Times New Roman" w:cs="Times New Roman"/>
          <w:i/>
          <w:color w:val="auto"/>
          <w:spacing w:val="-10"/>
          <w:sz w:val="26"/>
          <w:szCs w:val="26"/>
          <w:lang w:val="en-US" w:eastAsia="en-US"/>
        </w:rPr>
        <w:t>(nếu có)</w:t>
      </w:r>
    </w:p>
    <w:p w14:paraId="0567A2F5"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6"/>
          <w:szCs w:val="26"/>
          <w:vertAlign w:val="superscript"/>
          <w:lang w:val="en-US" w:eastAsia="en-US"/>
        </w:rPr>
      </w:pPr>
      <w:r w:rsidRPr="00C626B9">
        <w:rPr>
          <w:rFonts w:ascii="Times New Roman" w:eastAsia="SimSun" w:hAnsi="Times New Roman" w:cs="Times New Roman"/>
          <w:color w:val="auto"/>
          <w:sz w:val="26"/>
          <w:szCs w:val="26"/>
          <w:lang w:val="en-US" w:eastAsia="en-US"/>
        </w:rPr>
        <w:t>1. Tiền sử dụng đất đã nộp: …….…..…...…đ; Số tiền còn nợ:</w:t>
      </w:r>
      <w:r w:rsidRPr="00C626B9">
        <w:rPr>
          <w:rFonts w:ascii="Times New Roman" w:eastAsia="SimSun" w:hAnsi="Times New Roman" w:cs="Times New Roman"/>
          <w:color w:val="auto"/>
          <w:sz w:val="26"/>
          <w:szCs w:val="26"/>
          <w:lang w:val="en-US" w:eastAsia="en-US"/>
        </w:rPr>
        <w:tab/>
        <w:t>.đ;</w:t>
      </w:r>
    </w:p>
    <w:p w14:paraId="73E35290"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2. Tiền thuê đất đã nộp: ………………………đ, tính đến ngày … /… /</w:t>
      </w:r>
      <w:r w:rsidRPr="00C626B9">
        <w:rPr>
          <w:rFonts w:ascii="Times New Roman" w:eastAsia="SimSun" w:hAnsi="Times New Roman" w:cs="Times New Roman"/>
          <w:color w:val="auto"/>
          <w:sz w:val="26"/>
          <w:szCs w:val="26"/>
          <w:lang w:val="en-US" w:eastAsia="en-US"/>
        </w:rPr>
        <w:tab/>
        <w:t>,</w:t>
      </w:r>
    </w:p>
    <w:p w14:paraId="72E35C0A"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 xml:space="preserve">3. Lệ phí trước bạ đã nộp:……………………..đ; Số tiền còn nợ: </w:t>
      </w:r>
      <w:r w:rsidRPr="00C626B9">
        <w:rPr>
          <w:rFonts w:ascii="Times New Roman" w:eastAsia="SimSun" w:hAnsi="Times New Roman" w:cs="Times New Roman"/>
          <w:color w:val="auto"/>
          <w:sz w:val="26"/>
          <w:szCs w:val="26"/>
          <w:lang w:val="en-US" w:eastAsia="en-US"/>
        </w:rPr>
        <w:tab/>
        <w:t>đ;</w:t>
      </w:r>
    </w:p>
    <w:p w14:paraId="174EE40C"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 xml:space="preserve">Cộng tổng số tiền đã nộp: ….……….…......……..đ; Số tiền còn nợ: </w:t>
      </w:r>
      <w:r w:rsidRPr="00C626B9">
        <w:rPr>
          <w:rFonts w:ascii="Times New Roman" w:eastAsia="SimSun" w:hAnsi="Times New Roman" w:cs="Times New Roman"/>
          <w:color w:val="auto"/>
          <w:sz w:val="26"/>
          <w:szCs w:val="26"/>
          <w:lang w:val="en-US" w:eastAsia="en-US"/>
        </w:rPr>
        <w:tab/>
        <w:t>đ;</w:t>
      </w:r>
    </w:p>
    <w:p w14:paraId="488F4FF0" w14:textId="77777777" w:rsidR="00A65EE6" w:rsidRPr="00C626B9" w:rsidRDefault="00A65EE6" w:rsidP="00A65EE6">
      <w:pPr>
        <w:widowControl/>
        <w:spacing w:before="100" w:after="100" w:line="340" w:lineRule="exact"/>
        <w:ind w:left="567"/>
        <w:jc w:val="both"/>
        <w:rPr>
          <w:rFonts w:ascii="Times New Roman" w:eastAsia="SimSun" w:hAnsi="Times New Roman" w:cs="Times New Roman"/>
          <w:b/>
          <w:i/>
          <w:color w:val="auto"/>
          <w:sz w:val="26"/>
          <w:szCs w:val="26"/>
          <w:lang w:val="en-US" w:eastAsia="en-US"/>
        </w:rPr>
      </w:pPr>
      <w:r w:rsidRPr="00C626B9">
        <w:rPr>
          <w:rFonts w:ascii="Times New Roman" w:eastAsia="SimSun" w:hAnsi="Times New Roman" w:cs="Times New Roman"/>
          <w:b/>
          <w:color w:val="auto"/>
          <w:sz w:val="26"/>
          <w:szCs w:val="26"/>
          <w:lang w:val="en-US" w:eastAsia="en-US"/>
        </w:rPr>
        <w:t xml:space="preserve">V. GIẤY TỜ VỀ QUYỀN SỬ DỤNG ĐẤT THEO QUY ĐỊNH TẠI ĐIỀU 137 CỦA LUẬT ĐẤT ĐAI </w:t>
      </w:r>
      <w:r w:rsidRPr="00C626B9">
        <w:rPr>
          <w:rFonts w:ascii="Times New Roman" w:eastAsia="SimSun" w:hAnsi="Times New Roman" w:cs="Times New Roman"/>
          <w:i/>
          <w:color w:val="auto"/>
          <w:sz w:val="26"/>
          <w:szCs w:val="26"/>
          <w:lang w:val="en-US" w:eastAsia="en-US"/>
        </w:rPr>
        <w:t>(nếu có)</w:t>
      </w:r>
    </w:p>
    <w:p w14:paraId="3CFA9124"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 xml:space="preserve">1. </w:t>
      </w:r>
      <w:r w:rsidRPr="00C626B9">
        <w:rPr>
          <w:rFonts w:ascii="Times New Roman" w:eastAsia="SimSun" w:hAnsi="Times New Roman" w:cs="Times New Roman"/>
          <w:color w:val="auto"/>
          <w:sz w:val="26"/>
          <w:szCs w:val="26"/>
          <w:lang w:val="en-US" w:eastAsia="en-US"/>
        </w:rPr>
        <w:tab/>
      </w:r>
    </w:p>
    <w:p w14:paraId="739EDB94"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 xml:space="preserve">2. </w:t>
      </w:r>
      <w:r w:rsidRPr="00C626B9">
        <w:rPr>
          <w:rFonts w:ascii="Times New Roman" w:eastAsia="SimSun" w:hAnsi="Times New Roman" w:cs="Times New Roman"/>
          <w:color w:val="auto"/>
          <w:sz w:val="26"/>
          <w:szCs w:val="26"/>
          <w:lang w:val="en-US" w:eastAsia="en-US"/>
        </w:rPr>
        <w:tab/>
      </w:r>
    </w:p>
    <w:p w14:paraId="305AC43D"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 xml:space="preserve">3. </w:t>
      </w:r>
      <w:r w:rsidRPr="00C626B9">
        <w:rPr>
          <w:rFonts w:ascii="Times New Roman" w:eastAsia="SimSun" w:hAnsi="Times New Roman" w:cs="Times New Roman"/>
          <w:color w:val="auto"/>
          <w:sz w:val="26"/>
          <w:szCs w:val="26"/>
          <w:lang w:val="en-US" w:eastAsia="en-US"/>
        </w:rPr>
        <w:tab/>
      </w:r>
    </w:p>
    <w:p w14:paraId="25271B39" w14:textId="77777777" w:rsidR="00A65EE6" w:rsidRPr="00C626B9" w:rsidRDefault="00A65EE6" w:rsidP="00A65EE6">
      <w:pPr>
        <w:widowControl/>
        <w:spacing w:before="100" w:after="100" w:line="340" w:lineRule="exact"/>
        <w:ind w:firstLine="567"/>
        <w:jc w:val="both"/>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VI. KIẾN NGHỊ</w:t>
      </w:r>
    </w:p>
    <w:p w14:paraId="684C22FC"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pacing w:val="-14"/>
          <w:sz w:val="26"/>
          <w:szCs w:val="26"/>
          <w:lang w:val="en-US" w:eastAsia="en-US"/>
        </w:rPr>
      </w:pPr>
      <w:r w:rsidRPr="00C626B9">
        <w:rPr>
          <w:rFonts w:ascii="Times New Roman" w:eastAsia="SimSun" w:hAnsi="Times New Roman" w:cs="Times New Roman"/>
          <w:color w:val="auto"/>
          <w:sz w:val="26"/>
          <w:szCs w:val="26"/>
          <w:lang w:val="en-US" w:eastAsia="en-US"/>
        </w:rPr>
        <w:t xml:space="preserve">1. Diện tích đất đề nghị được tiếp tục sử dụng: </w:t>
      </w:r>
      <w:r w:rsidRPr="00C626B9">
        <w:rPr>
          <w:rFonts w:ascii="Times New Roman" w:eastAsia="SimSun" w:hAnsi="Times New Roman" w:cs="Times New Roman"/>
          <w:color w:val="auto"/>
          <w:sz w:val="26"/>
          <w:szCs w:val="26"/>
          <w:lang w:val="en-US" w:eastAsia="en-US"/>
        </w:rPr>
        <w:tab/>
        <w:t xml:space="preserve"> m</w:t>
      </w:r>
      <w:r w:rsidRPr="00C626B9">
        <w:rPr>
          <w:rFonts w:ascii="Times New Roman" w:eastAsia="SimSun" w:hAnsi="Times New Roman" w:cs="Times New Roman"/>
          <w:color w:val="auto"/>
          <w:sz w:val="26"/>
          <w:szCs w:val="26"/>
          <w:vertAlign w:val="superscript"/>
          <w:lang w:val="en-US" w:eastAsia="en-US"/>
        </w:rPr>
        <w:t>2</w:t>
      </w:r>
      <w:r w:rsidRPr="00C626B9">
        <w:rPr>
          <w:rFonts w:ascii="Times New Roman" w:eastAsia="SimSun" w:hAnsi="Times New Roman" w:cs="Times New Roman"/>
          <w:color w:val="auto"/>
          <w:sz w:val="26"/>
          <w:szCs w:val="26"/>
          <w:lang w:val="en-US" w:eastAsia="en-US"/>
        </w:rPr>
        <w:t>;</w:t>
      </w:r>
    </w:p>
    <w:p w14:paraId="4BE7101D"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i/>
          <w:color w:val="auto"/>
          <w:sz w:val="26"/>
          <w:szCs w:val="26"/>
          <w:lang w:val="en-US" w:eastAsia="en-US"/>
        </w:rPr>
      </w:pPr>
      <w:r w:rsidRPr="00C626B9">
        <w:rPr>
          <w:rFonts w:ascii="Times New Roman" w:eastAsia="SimSun" w:hAnsi="Times New Roman" w:cs="Times New Roman"/>
          <w:color w:val="auto"/>
          <w:sz w:val="26"/>
          <w:szCs w:val="26"/>
          <w:lang w:val="en-US" w:eastAsia="en-US"/>
        </w:rPr>
        <w:t xml:space="preserve">2. Hình thức sử dụng đất: </w:t>
      </w:r>
      <w:r w:rsidRPr="00C626B9">
        <w:rPr>
          <w:rFonts w:ascii="Times New Roman" w:eastAsia="SimSun" w:hAnsi="Times New Roman" w:cs="Times New Roman"/>
          <w:color w:val="auto"/>
          <w:sz w:val="26"/>
          <w:szCs w:val="26"/>
          <w:vertAlign w:val="superscript"/>
          <w:lang w:val="en-US" w:eastAsia="en-US"/>
        </w:rPr>
        <w:t>(4)</w:t>
      </w:r>
      <w:r w:rsidRPr="00C626B9">
        <w:rPr>
          <w:rFonts w:ascii="Times New Roman" w:eastAsia="SimSun" w:hAnsi="Times New Roman" w:cs="Times New Roman"/>
          <w:color w:val="auto"/>
          <w:sz w:val="26"/>
          <w:szCs w:val="26"/>
          <w:lang w:val="en-US" w:eastAsia="en-US"/>
        </w:rPr>
        <w:t xml:space="preserve"> </w:t>
      </w:r>
      <w:r w:rsidRPr="00C626B9">
        <w:rPr>
          <w:rFonts w:ascii="Times New Roman" w:eastAsia="SimSun" w:hAnsi="Times New Roman" w:cs="Times New Roman"/>
          <w:color w:val="auto"/>
          <w:sz w:val="26"/>
          <w:szCs w:val="26"/>
          <w:lang w:val="en-US" w:eastAsia="en-US"/>
        </w:rPr>
        <w:tab/>
        <w:t>;</w:t>
      </w:r>
    </w:p>
    <w:p w14:paraId="7A61F7F5"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i/>
          <w:color w:val="auto"/>
          <w:sz w:val="26"/>
          <w:szCs w:val="26"/>
          <w:lang w:val="en-US" w:eastAsia="en-US"/>
        </w:rPr>
      </w:pPr>
      <w:r w:rsidRPr="00C626B9">
        <w:rPr>
          <w:rFonts w:ascii="Times New Roman" w:eastAsia="SimSun" w:hAnsi="Times New Roman" w:cs="Times New Roman"/>
          <w:color w:val="auto"/>
          <w:sz w:val="26"/>
          <w:szCs w:val="26"/>
          <w:lang w:val="en-US" w:eastAsia="en-US"/>
        </w:rPr>
        <w:t>3. Diện tích đất bàn giao cho địa phương quản lý: ………m</w:t>
      </w:r>
      <w:r w:rsidRPr="00C626B9">
        <w:rPr>
          <w:rFonts w:ascii="Times New Roman" w:eastAsia="SimSun" w:hAnsi="Times New Roman" w:cs="Times New Roman"/>
          <w:color w:val="auto"/>
          <w:sz w:val="26"/>
          <w:szCs w:val="26"/>
          <w:vertAlign w:val="superscript"/>
          <w:lang w:val="en-US" w:eastAsia="en-US"/>
        </w:rPr>
        <w:t>2</w:t>
      </w:r>
      <w:r w:rsidRPr="00C626B9">
        <w:rPr>
          <w:rFonts w:ascii="Times New Roman" w:eastAsia="SimSun" w:hAnsi="Times New Roman" w:cs="Times New Roman"/>
          <w:color w:val="auto"/>
          <w:sz w:val="26"/>
          <w:szCs w:val="26"/>
          <w:lang w:val="en-US" w:eastAsia="en-US"/>
        </w:rPr>
        <w:t>, lý do</w:t>
      </w:r>
      <w:r w:rsidRPr="00C626B9">
        <w:rPr>
          <w:rFonts w:ascii="Times New Roman" w:eastAsia="SimSun" w:hAnsi="Times New Roman" w:cs="Times New Roman"/>
          <w:color w:val="auto"/>
          <w:sz w:val="26"/>
          <w:szCs w:val="26"/>
          <w:lang w:val="en-US" w:eastAsia="en-US"/>
        </w:rPr>
        <w:tab/>
      </w:r>
      <w:r w:rsidRPr="00C626B9">
        <w:rPr>
          <w:rFonts w:ascii="Times New Roman" w:eastAsia="SimSun" w:hAnsi="Times New Roman" w:cs="Times New Roman"/>
          <w:color w:val="auto"/>
          <w:sz w:val="26"/>
          <w:szCs w:val="26"/>
          <w:vertAlign w:val="superscript"/>
          <w:lang w:val="en-US" w:eastAsia="en-US"/>
        </w:rPr>
        <w:t>(5)</w:t>
      </w:r>
      <w:r w:rsidRPr="00C626B9">
        <w:rPr>
          <w:rFonts w:ascii="Times New Roman" w:eastAsia="SimSun" w:hAnsi="Times New Roman" w:cs="Times New Roman"/>
          <w:color w:val="auto"/>
          <w:sz w:val="26"/>
          <w:szCs w:val="26"/>
          <w:lang w:val="en-US" w:eastAsia="en-US"/>
        </w:rPr>
        <w:t>;</w:t>
      </w:r>
    </w:p>
    <w:p w14:paraId="1B726087"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2"/>
          <w:szCs w:val="26"/>
          <w:lang w:val="en-US" w:eastAsia="en-US"/>
        </w:rPr>
      </w:pPr>
      <w:r w:rsidRPr="00C626B9">
        <w:rPr>
          <w:rFonts w:ascii="Times New Roman" w:eastAsia="SimSun" w:hAnsi="Times New Roman" w:cs="Times New Roman"/>
          <w:color w:val="auto"/>
          <w:sz w:val="26"/>
          <w:szCs w:val="26"/>
          <w:lang w:val="en-US" w:eastAsia="en-US"/>
        </w:rPr>
        <w:t>4. Kiến nghị giải pháp xử lý đối với diện tích đất bị lấn, bị chiếm; đang cho thuê, cho mượn trái phép, tranh chấp; diện tích đất đã bố trí làm nhà ở:</w:t>
      </w:r>
      <w:r w:rsidRPr="00C626B9">
        <w:rPr>
          <w:rFonts w:ascii="Times New Roman" w:eastAsia="SimSun" w:hAnsi="Times New Roman" w:cs="Times New Roman"/>
          <w:color w:val="auto"/>
          <w:sz w:val="22"/>
          <w:szCs w:val="26"/>
          <w:lang w:val="en-US" w:eastAsia="en-US"/>
        </w:rPr>
        <w:t xml:space="preserve"> </w:t>
      </w:r>
      <w:r w:rsidRPr="00C626B9">
        <w:rPr>
          <w:rFonts w:ascii="Times New Roman" w:eastAsia="SimSun" w:hAnsi="Times New Roman" w:cs="Times New Roman"/>
          <w:color w:val="auto"/>
          <w:sz w:val="22"/>
          <w:szCs w:val="26"/>
          <w:lang w:val="en-US" w:eastAsia="en-US"/>
        </w:rPr>
        <w:tab/>
        <w:t>…….;</w:t>
      </w:r>
    </w:p>
    <w:p w14:paraId="0DEDCB86" w14:textId="77777777" w:rsidR="00A65EE6" w:rsidRPr="00C626B9" w:rsidRDefault="00A65EE6" w:rsidP="00A65EE6">
      <w:pPr>
        <w:widowControl/>
        <w:tabs>
          <w:tab w:val="right" w:leader="dot" w:pos="8789"/>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Cam đoan nội dung báo cáo trên đây là đúng và hoàn toàn chịu trách nhiệm trước pháp luật về nội dung đã báo cáo.</w:t>
      </w:r>
    </w:p>
    <w:p w14:paraId="76A59B29" w14:textId="77777777" w:rsidR="00A65EE6" w:rsidRPr="00C626B9" w:rsidRDefault="00A65EE6" w:rsidP="00A65EE6">
      <w:pPr>
        <w:widowControl/>
        <w:tabs>
          <w:tab w:val="right" w:leader="dot" w:pos="8789"/>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Kèm theo Báo cáo này có các giấy tờ sau đây:</w:t>
      </w:r>
    </w:p>
    <w:p w14:paraId="4A3E58AC" w14:textId="77777777" w:rsidR="00A65EE6" w:rsidRPr="00C626B9" w:rsidRDefault="00A65EE6" w:rsidP="00A65EE6">
      <w:pPr>
        <w:widowControl/>
        <w:tabs>
          <w:tab w:val="right" w:leader="dot" w:pos="8789"/>
        </w:tabs>
        <w:spacing w:before="100" w:after="100" w:line="340" w:lineRule="exact"/>
        <w:ind w:firstLine="567"/>
        <w:jc w:val="both"/>
        <w:rPr>
          <w:rFonts w:ascii="Times New Roman" w:eastAsia="SimSun" w:hAnsi="Times New Roman" w:cs="Times New Roman"/>
          <w:color w:val="auto"/>
          <w:spacing w:val="-6"/>
          <w:sz w:val="26"/>
          <w:szCs w:val="26"/>
          <w:lang w:val="en-US" w:eastAsia="en-US"/>
        </w:rPr>
      </w:pPr>
      <w:r w:rsidRPr="00C626B9">
        <w:rPr>
          <w:rFonts w:ascii="Times New Roman" w:eastAsia="SimSun" w:hAnsi="Times New Roman" w:cs="Times New Roman"/>
          <w:color w:val="auto"/>
          <w:spacing w:val="-6"/>
          <w:sz w:val="26"/>
          <w:szCs w:val="26"/>
          <w:lang w:val="en-US" w:eastAsia="en-US"/>
        </w:rPr>
        <w:t>- Trích lục bản đồ địa chính hoặc mảnh trích đo bản đồ địa chính thửa đất;</w:t>
      </w:r>
    </w:p>
    <w:p w14:paraId="54DCA429" w14:textId="77777777" w:rsidR="00A65EE6" w:rsidRPr="00C626B9" w:rsidRDefault="00A65EE6" w:rsidP="00A65EE6">
      <w:pPr>
        <w:widowControl/>
        <w:tabs>
          <w:tab w:val="right" w:leader="dot" w:pos="8789"/>
        </w:tabs>
        <w:spacing w:before="100" w:after="100" w:line="340" w:lineRule="exact"/>
        <w:ind w:firstLine="567"/>
        <w:jc w:val="both"/>
        <w:rPr>
          <w:rFonts w:ascii="Times New Roman" w:eastAsia="SimSun" w:hAnsi="Times New Roman" w:cs="Times New Roman"/>
          <w:i/>
          <w:color w:val="auto"/>
          <w:sz w:val="26"/>
          <w:szCs w:val="26"/>
          <w:lang w:val="en-US" w:eastAsia="en-US"/>
        </w:rPr>
      </w:pPr>
      <w:r w:rsidRPr="00C626B9">
        <w:rPr>
          <w:rFonts w:ascii="Times New Roman" w:eastAsia="SimSun" w:hAnsi="Times New Roman" w:cs="Times New Roman"/>
          <w:color w:val="auto"/>
          <w:sz w:val="26"/>
          <w:szCs w:val="26"/>
          <w:lang w:val="en-US" w:eastAsia="en-US"/>
        </w:rPr>
        <w:t xml:space="preserve">- Giấy tờ về quyền sử dụng đất </w:t>
      </w:r>
      <w:r w:rsidRPr="00C626B9">
        <w:rPr>
          <w:rFonts w:ascii="Times New Roman" w:eastAsia="SimSun" w:hAnsi="Times New Roman" w:cs="Times New Roman"/>
          <w:i/>
          <w:color w:val="auto"/>
          <w:sz w:val="26"/>
          <w:szCs w:val="26"/>
          <w:lang w:val="en-US" w:eastAsia="en-US"/>
        </w:rPr>
        <w:t>(bản sao hoặc bản gốc)</w:t>
      </w:r>
      <w:r w:rsidRPr="00C626B9">
        <w:rPr>
          <w:rFonts w:ascii="Times New Roman" w:eastAsia="SimSun" w:hAnsi="Times New Roman" w:cs="Times New Roman"/>
          <w:color w:val="auto"/>
          <w:sz w:val="26"/>
          <w:szCs w:val="26"/>
          <w:lang w:val="en-US" w:eastAsia="en-US"/>
        </w:rPr>
        <w:t>.</w:t>
      </w:r>
    </w:p>
    <w:tbl>
      <w:tblPr>
        <w:tblW w:w="0" w:type="auto"/>
        <w:tblLook w:val="01E0" w:firstRow="1" w:lastRow="1" w:firstColumn="1" w:lastColumn="1" w:noHBand="0" w:noVBand="0"/>
      </w:tblPr>
      <w:tblGrid>
        <w:gridCol w:w="3828"/>
        <w:gridCol w:w="5244"/>
      </w:tblGrid>
      <w:tr w:rsidR="00A65EE6" w:rsidRPr="00C626B9" w14:paraId="3CDAFBC3" w14:textId="77777777" w:rsidTr="00A65EE6">
        <w:tc>
          <w:tcPr>
            <w:tcW w:w="3828" w:type="dxa"/>
          </w:tcPr>
          <w:p w14:paraId="2F92A564" w14:textId="77777777" w:rsidR="00A65EE6" w:rsidRPr="00C626B9" w:rsidRDefault="00A65EE6" w:rsidP="00A65EE6">
            <w:pPr>
              <w:widowControl/>
              <w:spacing w:before="60" w:after="100" w:line="340" w:lineRule="exact"/>
              <w:ind w:firstLine="720"/>
              <w:jc w:val="both"/>
              <w:rPr>
                <w:rFonts w:ascii="Times New Roman" w:eastAsia="SimSun" w:hAnsi="Times New Roman" w:cs="Times New Roman"/>
                <w:color w:val="auto"/>
                <w:sz w:val="26"/>
                <w:szCs w:val="26"/>
                <w:lang w:val="en-US" w:eastAsia="en-US"/>
              </w:rPr>
            </w:pPr>
          </w:p>
        </w:tc>
        <w:tc>
          <w:tcPr>
            <w:tcW w:w="5244" w:type="dxa"/>
          </w:tcPr>
          <w:p w14:paraId="27DFC7C5" w14:textId="77777777" w:rsidR="00A65EE6" w:rsidRPr="00C626B9" w:rsidRDefault="00A65EE6" w:rsidP="00A65EE6">
            <w:pPr>
              <w:widowControl/>
              <w:tabs>
                <w:tab w:val="left" w:pos="1890"/>
              </w:tabs>
              <w:autoSpaceDE w:val="0"/>
              <w:autoSpaceDN w:val="0"/>
              <w:jc w:val="center"/>
              <w:rPr>
                <w:rFonts w:ascii="Times New Roman" w:eastAsia="SimSun" w:hAnsi="Times New Roman" w:cs="Times New Roman"/>
                <w:color w:val="auto"/>
                <w:sz w:val="28"/>
                <w:szCs w:val="28"/>
                <w:lang w:val="en-US" w:eastAsia="en-US"/>
              </w:rPr>
            </w:pPr>
            <w:r w:rsidRPr="00C626B9">
              <w:rPr>
                <w:rFonts w:ascii="Times New Roman" w:eastAsia="SimSun" w:hAnsi="Times New Roman" w:cs="Times New Roman"/>
                <w:b/>
                <w:bCs/>
                <w:color w:val="auto"/>
                <w:spacing w:val="-6"/>
                <w:sz w:val="28"/>
                <w:szCs w:val="28"/>
                <w:lang w:val="en-US" w:eastAsia="en-US"/>
              </w:rPr>
              <w:t>Đại diện của tổ chức sử dụng đất</w:t>
            </w:r>
          </w:p>
          <w:p w14:paraId="4EFF8D42" w14:textId="77777777" w:rsidR="00A65EE6" w:rsidRPr="00C626B9" w:rsidRDefault="00A65EE6" w:rsidP="00A65EE6">
            <w:pPr>
              <w:widowControl/>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bCs/>
                <w:i/>
                <w:color w:val="auto"/>
                <w:spacing w:val="-6"/>
                <w:sz w:val="28"/>
                <w:szCs w:val="28"/>
                <w:lang w:val="en-US" w:eastAsia="en-US"/>
              </w:rPr>
              <w:t>(Ký tên, ghi rõ họ tên và đóng dấu nếu có)</w:t>
            </w:r>
          </w:p>
        </w:tc>
      </w:tr>
    </w:tbl>
    <w:p w14:paraId="37F93910" w14:textId="77777777" w:rsidR="00A65EE6" w:rsidRPr="00C626B9" w:rsidRDefault="00A65EE6" w:rsidP="00A65EE6">
      <w:pPr>
        <w:widowControl/>
        <w:spacing w:after="120"/>
        <w:ind w:firstLine="567"/>
        <w:jc w:val="both"/>
        <w:rPr>
          <w:rFonts w:ascii="Times New Roman" w:eastAsia="Times New Roman" w:hAnsi="Times New Roman" w:cs="Times New Roman"/>
          <w:b/>
          <w:bCs/>
          <w:color w:val="auto"/>
          <w:szCs w:val="26"/>
          <w:lang w:val="en-US" w:eastAsia="en-US"/>
        </w:rPr>
      </w:pPr>
    </w:p>
    <w:p w14:paraId="6F0EF0C1" w14:textId="77777777" w:rsidR="00A65EE6" w:rsidRPr="00C626B9" w:rsidRDefault="00A65EE6" w:rsidP="00A65EE6">
      <w:pPr>
        <w:widowControl/>
        <w:spacing w:after="120"/>
        <w:ind w:firstLine="567"/>
        <w:jc w:val="both"/>
        <w:rPr>
          <w:rFonts w:ascii="Times New Roman" w:eastAsia="Times New Roman" w:hAnsi="Times New Roman" w:cs="Times New Roman"/>
          <w:b/>
          <w:bCs/>
          <w:color w:val="auto"/>
          <w:szCs w:val="26"/>
          <w:lang w:val="en-US" w:eastAsia="en-US"/>
        </w:rPr>
      </w:pPr>
    </w:p>
    <w:p w14:paraId="2B370311" w14:textId="77777777" w:rsidR="00A65EE6" w:rsidRPr="00C626B9" w:rsidRDefault="00A65EE6" w:rsidP="00A65EE6">
      <w:pPr>
        <w:widowControl/>
        <w:spacing w:after="120"/>
        <w:jc w:val="both"/>
        <w:rPr>
          <w:rFonts w:ascii="Times New Roman" w:eastAsia="Times New Roman" w:hAnsi="Times New Roman" w:cs="Times New Roman"/>
          <w:b/>
          <w:bCs/>
          <w:color w:val="auto"/>
          <w:szCs w:val="26"/>
          <w:lang w:val="en-US" w:eastAsia="en-US"/>
        </w:rPr>
      </w:pPr>
      <w:r w:rsidRPr="00C626B9">
        <w:rPr>
          <w:rFonts w:ascii="Times New Roman" w:eastAsia="Times New Roman" w:hAnsi="Times New Roman" w:cs="Times New Roman"/>
          <w:b/>
          <w:bCs/>
          <w:color w:val="auto"/>
          <w:szCs w:val="26"/>
          <w:lang w:val="en-US" w:eastAsia="en-US"/>
        </w:rPr>
        <w:t>Hướng dẫn lập báo cáo:</w:t>
      </w:r>
    </w:p>
    <w:p w14:paraId="787D6CD4" w14:textId="77777777" w:rsidR="00A65EE6" w:rsidRPr="00C626B9" w:rsidRDefault="00A65EE6" w:rsidP="00A65EE6">
      <w:pPr>
        <w:widowControl/>
        <w:spacing w:after="120"/>
        <w:jc w:val="both"/>
        <w:rPr>
          <w:rFonts w:ascii="Times New Roman" w:eastAsia="Times New Roman" w:hAnsi="Times New Roman" w:cs="Times New Roman"/>
          <w:color w:val="auto"/>
          <w:szCs w:val="26"/>
          <w:lang w:val="en-US" w:eastAsia="en-US"/>
        </w:rPr>
      </w:pPr>
      <w:r w:rsidRPr="00C626B9">
        <w:rPr>
          <w:rFonts w:ascii="Times New Roman" w:eastAsia="Times New Roman" w:hAnsi="Times New Roman" w:cs="Times New Roman"/>
          <w:color w:val="auto"/>
          <w:szCs w:val="26"/>
          <w:lang w:val="en-US" w:eastAsia="en-US"/>
        </w:rPr>
        <w:t>(1) Ghi tên của tổ chức theo quyết định thành lập hoặc giấy đăng ký kinh doanh hoặc giấy phép đầu tư.</w:t>
      </w:r>
    </w:p>
    <w:p w14:paraId="7EC4F00E" w14:textId="77777777" w:rsidR="00A65EE6" w:rsidRPr="00C626B9" w:rsidRDefault="00A65EE6" w:rsidP="00A65EE6">
      <w:pPr>
        <w:widowControl/>
        <w:spacing w:after="120"/>
        <w:jc w:val="both"/>
        <w:rPr>
          <w:rFonts w:ascii="Times New Roman" w:eastAsia="Times New Roman" w:hAnsi="Times New Roman" w:cs="Times New Roman"/>
          <w:color w:val="auto"/>
          <w:szCs w:val="26"/>
          <w:lang w:val="en-US" w:eastAsia="en-US"/>
        </w:rPr>
      </w:pPr>
      <w:r w:rsidRPr="00C626B9">
        <w:rPr>
          <w:rFonts w:ascii="Times New Roman" w:eastAsia="Times New Roman" w:hAnsi="Times New Roman" w:cs="Times New Roman"/>
          <w:color w:val="auto"/>
          <w:szCs w:val="26"/>
          <w:lang w:val="en-US" w:eastAsia="en-US"/>
        </w:rPr>
        <w:t>(2) Ghi tên và địa chỉ trụ sở chính của tổ chức theo quyết định thành lập hoặc giấy đăng ký kinh doanh hoặc giấy phép đầu tư.</w:t>
      </w:r>
    </w:p>
    <w:p w14:paraId="643A50C7" w14:textId="77777777" w:rsidR="00A65EE6" w:rsidRPr="00C626B9" w:rsidRDefault="00A65EE6" w:rsidP="00A65EE6">
      <w:pPr>
        <w:widowControl/>
        <w:spacing w:after="120"/>
        <w:jc w:val="both"/>
        <w:rPr>
          <w:rFonts w:ascii="Times New Roman" w:eastAsia="Times New Roman" w:hAnsi="Times New Roman" w:cs="Times New Roman"/>
          <w:color w:val="auto"/>
          <w:szCs w:val="26"/>
          <w:lang w:val="en-US" w:eastAsia="en-US"/>
        </w:rPr>
      </w:pPr>
      <w:r w:rsidRPr="00C626B9">
        <w:rPr>
          <w:rFonts w:ascii="Times New Roman" w:eastAsia="Times New Roman" w:hAnsi="Times New Roman" w:cs="Times New Roman"/>
          <w:color w:val="auto"/>
          <w:szCs w:val="26"/>
          <w:lang w:val="en-US" w:eastAsia="en-US"/>
        </w:rPr>
        <w:t>(3) Ghi tên khu vực (xứ đồng, điểm dân cư,...); số nhà, tên đường phố (nếu có), thôn, tổ dân phố, tên đơn vị hành chính cấp xã, cấp huyện, cấp tỉnh, nơi có thửa đất/khu đất.</w:t>
      </w:r>
    </w:p>
    <w:p w14:paraId="2C39E0B3" w14:textId="77777777" w:rsidR="00A65EE6" w:rsidRPr="00C626B9" w:rsidRDefault="00A65EE6" w:rsidP="00A65EE6">
      <w:pPr>
        <w:widowControl/>
        <w:spacing w:after="120"/>
        <w:jc w:val="both"/>
        <w:rPr>
          <w:rFonts w:ascii="Times New Roman" w:eastAsia="Times New Roman" w:hAnsi="Times New Roman" w:cs="Times New Roman"/>
          <w:color w:val="auto"/>
          <w:szCs w:val="26"/>
          <w:lang w:val="en-US" w:eastAsia="en-US"/>
        </w:rPr>
      </w:pPr>
      <w:r w:rsidRPr="00C626B9">
        <w:rPr>
          <w:rFonts w:ascii="Times New Roman" w:eastAsia="Times New Roman" w:hAnsi="Times New Roman" w:cs="Times New Roman"/>
          <w:color w:val="auto"/>
          <w:spacing w:val="-4"/>
          <w:szCs w:val="26"/>
          <w:lang w:val="en-US" w:eastAsia="en-US"/>
        </w:rPr>
        <w:t xml:space="preserve">(4) </w:t>
      </w:r>
      <w:r w:rsidRPr="00C626B9">
        <w:rPr>
          <w:rFonts w:ascii="Times New Roman" w:eastAsia="Times New Roman" w:hAnsi="Times New Roman" w:cs="Times New Roman"/>
          <w:color w:val="auto"/>
          <w:szCs w:val="26"/>
          <w:lang w:val="en-US" w:eastAsia="en-US"/>
        </w:rPr>
        <w:t>Ghi một trong các hình thức như: giao đất có thu tiền, thuê đất trả tiền một lần, thuê đất trả tiền hằng năm.</w:t>
      </w:r>
    </w:p>
    <w:p w14:paraId="436DF6EA" w14:textId="77777777" w:rsidR="00A65EE6" w:rsidRPr="00C626B9" w:rsidRDefault="00A65EE6" w:rsidP="00A65EE6">
      <w:pPr>
        <w:widowControl/>
        <w:spacing w:after="120"/>
        <w:jc w:val="both"/>
        <w:rPr>
          <w:rFonts w:ascii="Times New Roman" w:eastAsia="Times New Roman" w:hAnsi="Times New Roman" w:cs="Times New Roman"/>
          <w:color w:val="auto"/>
          <w:szCs w:val="26"/>
          <w:lang w:val="en-US" w:eastAsia="en-US"/>
        </w:rPr>
      </w:pPr>
      <w:r w:rsidRPr="00C626B9">
        <w:rPr>
          <w:rFonts w:ascii="Times New Roman" w:eastAsia="Times New Roman" w:hAnsi="Times New Roman" w:cs="Times New Roman"/>
          <w:color w:val="auto"/>
          <w:szCs w:val="26"/>
          <w:lang w:val="en-US" w:eastAsia="en-US"/>
        </w:rPr>
        <w:t>(5) Ghi cụ thể diện tích, lý do bàn giao đất cho địa phương (nếu có).</w:t>
      </w:r>
    </w:p>
    <w:p w14:paraId="6CA63836"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3FC75B37"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5E032086"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3903A2D3"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5B8A52F1"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649CBCAB"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6BFED325"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29F72948"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09F765EF"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730E2CD5"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01DACB43"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41B481C3"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44E2E711"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4FC73DC2"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2999195D"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716ECF1D"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430C6C91"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4EADD935"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7E729A9F"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0DA2B3D6"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35D9C5C6"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7E851D22"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53BBAA3F"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617F0754"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6149168D"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4BF314C9"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47713CA2"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5E2FF5FB"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70FC83EF"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225E5B4A"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18E0FC47"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0A3AF3D5"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12A8E329"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741F58E2"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71A1D0C2" w14:textId="77777777" w:rsidR="00A65EE6" w:rsidRPr="00C626B9" w:rsidRDefault="00A65EE6" w:rsidP="00A65EE6">
      <w:pPr>
        <w:widowControl/>
        <w:jc w:val="both"/>
        <w:rPr>
          <w:rFonts w:ascii="Times New Roman" w:eastAsia="SimSun" w:hAnsi="Times New Roman" w:cs="Times New Roman"/>
          <w:b/>
          <w:color w:val="auto"/>
          <w:sz w:val="28"/>
          <w:szCs w:val="28"/>
          <w:lang w:val="en-US" w:eastAsia="en-US"/>
        </w:rPr>
      </w:pPr>
      <w:r w:rsidRPr="00C626B9">
        <w:rPr>
          <w:rFonts w:ascii="Times New Roman" w:eastAsia="Times New Roman" w:hAnsi="Times New Roman" w:cs="Times New Roman"/>
          <w:b/>
          <w:color w:val="auto"/>
          <w:sz w:val="28"/>
          <w:szCs w:val="28"/>
          <w:lang w:val="en-US" w:eastAsia="en-US"/>
        </w:rPr>
        <w:t>Mẫu</w:t>
      </w:r>
      <w:r w:rsidRPr="00C626B9">
        <w:rPr>
          <w:rFonts w:ascii="Times New Roman" w:eastAsia="SimSun" w:hAnsi="Times New Roman" w:cs="Times New Roman"/>
          <w:b/>
          <w:bCs/>
          <w:color w:val="auto"/>
          <w:sz w:val="28"/>
          <w:szCs w:val="28"/>
          <w:lang w:val="en-US" w:eastAsia="en-US"/>
        </w:rPr>
        <w:t xml:space="preserve"> số 15đ. Báo cáo kết quả rà soát hiện trạng sử dụng đất của người được giao quản lý đất/người được quản lý đất</w:t>
      </w:r>
    </w:p>
    <w:p w14:paraId="67D289A7" w14:textId="77777777" w:rsidR="00A65EE6" w:rsidRPr="00C626B9" w:rsidRDefault="00A65EE6" w:rsidP="00A65EE6">
      <w:pPr>
        <w:widowControl/>
        <w:jc w:val="center"/>
        <w:rPr>
          <w:rFonts w:ascii="Times New Roman" w:eastAsia="SimSun" w:hAnsi="Times New Roman" w:cs="Times New Roman"/>
          <w:i/>
          <w:color w:val="auto"/>
          <w:sz w:val="26"/>
          <w:szCs w:val="26"/>
          <w:lang w:val="fr-FR" w:eastAsia="en-US"/>
        </w:rPr>
      </w:pPr>
      <w:r w:rsidRPr="00C626B9">
        <w:rPr>
          <w:rFonts w:ascii="Times New Roman" w:eastAsia="SimSun" w:hAnsi="Times New Roman" w:cs="Times New Roman"/>
          <w:i/>
          <w:color w:val="auto"/>
          <w:sz w:val="26"/>
          <w:szCs w:val="26"/>
          <w:lang w:val="fr-FR" w:eastAsia="en-US"/>
        </w:rPr>
        <w:t>(Kèm theo Mẫu số 15)</w:t>
      </w:r>
    </w:p>
    <w:p w14:paraId="12F7AA28" w14:textId="77777777" w:rsidR="00A65EE6" w:rsidRPr="00C626B9" w:rsidRDefault="00A65EE6" w:rsidP="00A65EE6">
      <w:pPr>
        <w:widowControl/>
        <w:jc w:val="center"/>
        <w:rPr>
          <w:rFonts w:ascii="Times New Roman" w:eastAsia="Times New Roman" w:hAnsi="Times New Roman" w:cs="Times New Roman"/>
          <w:b/>
          <w:bCs/>
          <w:color w:val="auto"/>
          <w:sz w:val="28"/>
          <w:szCs w:val="28"/>
          <w:lang w:val="en-US" w:eastAsia="en-US"/>
        </w:rPr>
      </w:pPr>
    </w:p>
    <w:tbl>
      <w:tblPr>
        <w:tblW w:w="9923" w:type="dxa"/>
        <w:tblInd w:w="-567" w:type="dxa"/>
        <w:tblLook w:val="01E0" w:firstRow="1" w:lastRow="1" w:firstColumn="1" w:lastColumn="1" w:noHBand="0" w:noVBand="0"/>
      </w:tblPr>
      <w:tblGrid>
        <w:gridCol w:w="4111"/>
        <w:gridCol w:w="5812"/>
      </w:tblGrid>
      <w:tr w:rsidR="00C626B9" w:rsidRPr="00C626B9" w14:paraId="13E30F6F" w14:textId="77777777" w:rsidTr="00A65EE6">
        <w:tc>
          <w:tcPr>
            <w:tcW w:w="4111" w:type="dxa"/>
          </w:tcPr>
          <w:p w14:paraId="424775E1" w14:textId="77777777" w:rsidR="00A65EE6" w:rsidRPr="00C626B9" w:rsidRDefault="00A65EE6" w:rsidP="00A65EE6">
            <w:pPr>
              <w:widowControl/>
              <w:jc w:val="center"/>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TÊN NGƯỜI ĐƯỢC GIAO</w:t>
            </w:r>
          </w:p>
          <w:p w14:paraId="4A821F2A" w14:textId="77777777" w:rsidR="00A65EE6" w:rsidRPr="00C626B9" w:rsidRDefault="00A65EE6" w:rsidP="00A65EE6">
            <w:pPr>
              <w:widowControl/>
              <w:jc w:val="center"/>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QUẢN LÝ ĐẤT/NGƯỜI</w:t>
            </w:r>
          </w:p>
          <w:p w14:paraId="7CF273B5" w14:textId="77777777" w:rsidR="00A65EE6" w:rsidRPr="00C626B9" w:rsidRDefault="00A65EE6" w:rsidP="00A65EE6">
            <w:pPr>
              <w:widowControl/>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b/>
                <w:color w:val="auto"/>
                <w:sz w:val="26"/>
                <w:szCs w:val="26"/>
                <w:lang w:val="en-US" w:eastAsia="en-US"/>
              </w:rPr>
              <w:t xml:space="preserve">ĐƯỢC QUẢN LÝ ĐẤT </w:t>
            </w:r>
            <w:r w:rsidRPr="00C626B9">
              <w:rPr>
                <w:rFonts w:ascii="Times New Roman" w:eastAsia="SimSun" w:hAnsi="Times New Roman" w:cs="Times New Roman"/>
                <w:color w:val="auto"/>
                <w:sz w:val="26"/>
                <w:szCs w:val="26"/>
                <w:lang w:val="en-US" w:eastAsia="en-US"/>
              </w:rPr>
              <w:t>…</w:t>
            </w:r>
            <w:r w:rsidRPr="00C626B9">
              <w:rPr>
                <w:rFonts w:ascii="Times New Roman" w:eastAsia="SimSun" w:hAnsi="Times New Roman" w:cs="Times New Roman"/>
                <w:color w:val="auto"/>
                <w:sz w:val="26"/>
                <w:szCs w:val="26"/>
                <w:vertAlign w:val="superscript"/>
                <w:lang w:val="en-US" w:eastAsia="en-US"/>
              </w:rPr>
              <w:t xml:space="preserve"> (1)</w:t>
            </w:r>
          </w:p>
          <w:p w14:paraId="7C4DE4B4" w14:textId="77777777" w:rsidR="00A65EE6" w:rsidRPr="00C626B9" w:rsidRDefault="00A65EE6" w:rsidP="00A65EE6">
            <w:pPr>
              <w:widowControl/>
              <w:tabs>
                <w:tab w:val="center" w:pos="4320"/>
                <w:tab w:val="right" w:pos="8640"/>
              </w:tabs>
              <w:spacing w:before="120" w:after="100" w:line="276" w:lineRule="auto"/>
              <w:rPr>
                <w:rFonts w:ascii="Times New Roman" w:eastAsia="SimSun" w:hAnsi="Times New Roman" w:cs="Times New Roman"/>
                <w:color w:val="auto"/>
                <w:sz w:val="26"/>
                <w:szCs w:val="26"/>
                <w:vertAlign w:val="superscript"/>
                <w:lang w:val="fr-FR" w:eastAsia="en-US"/>
              </w:rPr>
            </w:pPr>
            <w:r w:rsidRPr="00C626B9">
              <w:rPr>
                <w:rFonts w:ascii="Times New Roman" w:eastAsia="SimSun" w:hAnsi="Times New Roman" w:cs="Times New Roman"/>
                <w:noProof/>
                <w:color w:val="auto"/>
                <w:sz w:val="26"/>
                <w:szCs w:val="26"/>
                <w:vertAlign w:val="superscript"/>
                <w:lang w:val="en-US" w:eastAsia="en-US"/>
              </w:rPr>
              <mc:AlternateContent>
                <mc:Choice Requires="wps">
                  <w:drawing>
                    <wp:anchor distT="0" distB="0" distL="114300" distR="114300" simplePos="0" relativeHeight="251719680" behindDoc="0" locked="0" layoutInCell="1" allowOverlap="1" wp14:anchorId="6775FEF5" wp14:editId="34C2FC88">
                      <wp:simplePos x="0" y="0"/>
                      <wp:positionH relativeFrom="column">
                        <wp:posOffset>703580</wp:posOffset>
                      </wp:positionH>
                      <wp:positionV relativeFrom="paragraph">
                        <wp:posOffset>74295</wp:posOffset>
                      </wp:positionV>
                      <wp:extent cx="11239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1239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FDEB488" id="Straight Connector 6"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55.4pt,5.85pt" to="143.9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" strokecolor="windowText" strokeweight="1pt">
                      <v:stroke joinstyle="miter"/>
                    </v:line>
                  </w:pict>
                </mc:Fallback>
              </mc:AlternateContent>
            </w:r>
          </w:p>
          <w:p w14:paraId="534BDAA1" w14:textId="77777777" w:rsidR="00A65EE6" w:rsidRPr="00C626B9" w:rsidRDefault="00A65EE6" w:rsidP="00A65EE6">
            <w:pPr>
              <w:widowControl/>
              <w:tabs>
                <w:tab w:val="center" w:pos="4320"/>
                <w:tab w:val="right" w:pos="8640"/>
              </w:tabs>
              <w:spacing w:before="120" w:after="100" w:line="276" w:lineRule="auto"/>
              <w:jc w:val="center"/>
              <w:rPr>
                <w:rFonts w:ascii="Times New Roman" w:eastAsia="SimSun" w:hAnsi="Times New Roman" w:cs="Times New Roman"/>
                <w:color w:val="auto"/>
                <w:sz w:val="22"/>
                <w:szCs w:val="22"/>
                <w:lang w:val="fr-FR" w:eastAsia="en-US"/>
              </w:rPr>
            </w:pPr>
            <w:r w:rsidRPr="00C626B9">
              <w:rPr>
                <w:rFonts w:ascii="Times New Roman" w:eastAsia="SimSun" w:hAnsi="Times New Roman" w:cs="Times New Roman"/>
                <w:color w:val="auto"/>
                <w:sz w:val="26"/>
                <w:szCs w:val="26"/>
                <w:lang w:val="en-US" w:eastAsia="en-US"/>
              </w:rPr>
              <w:t xml:space="preserve">Số: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color w:val="auto"/>
                <w:sz w:val="26"/>
                <w:szCs w:val="26"/>
                <w:lang w:val="fr-FR" w:eastAsia="en-US"/>
              </w:rPr>
              <w:t xml:space="preserve"> /BC-</w:t>
            </w:r>
            <w:r w:rsidRPr="00C626B9">
              <w:rPr>
                <w:rFonts w:ascii="Times New Roman" w:eastAsia="Calibri" w:hAnsi="Times New Roman" w:cs="Times New Roman"/>
                <w:color w:val="auto"/>
                <w:sz w:val="26"/>
                <w:szCs w:val="26"/>
                <w:lang w:val="en-US" w:eastAsia="en-US"/>
              </w:rPr>
              <w:t>……</w:t>
            </w:r>
          </w:p>
        </w:tc>
        <w:tc>
          <w:tcPr>
            <w:tcW w:w="5812" w:type="dxa"/>
          </w:tcPr>
          <w:p w14:paraId="200F3B77" w14:textId="77777777" w:rsidR="00A65EE6" w:rsidRPr="00C626B9" w:rsidRDefault="00A65EE6" w:rsidP="00A65EE6">
            <w:pPr>
              <w:widowControl/>
              <w:jc w:val="both"/>
              <w:rPr>
                <w:rFonts w:ascii="Times New Roman" w:eastAsia="SimSun" w:hAnsi="Times New Roman" w:cs="Times New Roman"/>
                <w:b/>
                <w:color w:val="auto"/>
                <w:sz w:val="26"/>
                <w:szCs w:val="26"/>
                <w:lang w:val="fr-FR" w:eastAsia="en-US"/>
              </w:rPr>
            </w:pPr>
            <w:r w:rsidRPr="00C626B9">
              <w:rPr>
                <w:rFonts w:ascii="Times New Roman" w:eastAsia="SimSun" w:hAnsi="Times New Roman" w:cs="Times New Roman"/>
                <w:b/>
                <w:color w:val="auto"/>
                <w:sz w:val="26"/>
                <w:szCs w:val="26"/>
                <w:lang w:val="fr-FR" w:eastAsia="en-US"/>
              </w:rPr>
              <w:t>CỘNG HÒA XÃ HỘI CHỦ NGHĨA VIỆT NAM</w:t>
            </w:r>
          </w:p>
          <w:p w14:paraId="03690A11" w14:textId="77777777" w:rsidR="00A65EE6" w:rsidRPr="00C626B9" w:rsidRDefault="00A65EE6" w:rsidP="00A65EE6">
            <w:pPr>
              <w:widowControl/>
              <w:jc w:val="center"/>
              <w:rPr>
                <w:rFonts w:ascii="Times New Roman" w:eastAsia="SimSun" w:hAnsi="Times New Roman" w:cs="Times New Roman"/>
                <w:b/>
                <w:color w:val="auto"/>
                <w:sz w:val="28"/>
                <w:szCs w:val="28"/>
                <w:lang w:val="en-US" w:eastAsia="en-US"/>
              </w:rPr>
            </w:pPr>
            <w:r w:rsidRPr="00C626B9">
              <w:rPr>
                <w:rFonts w:ascii="Times New Roman" w:eastAsia="SimSun" w:hAnsi="Times New Roman" w:cs="Times New Roman"/>
                <w:b/>
                <w:color w:val="auto"/>
                <w:sz w:val="28"/>
                <w:szCs w:val="28"/>
                <w:lang w:val="en-US" w:eastAsia="en-US"/>
              </w:rPr>
              <w:t>Độc lập - Tự do - Hạnh phúc</w:t>
            </w:r>
          </w:p>
          <w:p w14:paraId="6FB3ECBD" w14:textId="77777777" w:rsidR="00A65EE6" w:rsidRPr="00C626B9" w:rsidRDefault="00A65EE6" w:rsidP="00A65EE6">
            <w:pPr>
              <w:widowControl/>
              <w:tabs>
                <w:tab w:val="center" w:pos="4320"/>
                <w:tab w:val="right" w:pos="8640"/>
              </w:tabs>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20704" behindDoc="0" locked="0" layoutInCell="1" allowOverlap="1" wp14:anchorId="375ECD17" wp14:editId="4AEEC379">
                      <wp:simplePos x="0" y="0"/>
                      <wp:positionH relativeFrom="column">
                        <wp:posOffset>690245</wp:posOffset>
                      </wp:positionH>
                      <wp:positionV relativeFrom="paragraph">
                        <wp:posOffset>50165</wp:posOffset>
                      </wp:positionV>
                      <wp:extent cx="2172335" cy="0"/>
                      <wp:effectExtent l="0" t="0" r="37465" b="19050"/>
                      <wp:wrapNone/>
                      <wp:docPr id="7" name="Straight Connector 7"/>
                      <wp:cNvGraphicFramePr/>
                      <a:graphic xmlns:a="http://schemas.openxmlformats.org/drawingml/2006/main">
                        <a:graphicData uri="http://schemas.microsoft.com/office/word/2010/wordprocessingShape">
                          <wps:wsp>
                            <wps:cNvCnPr/>
                            <wps:spPr>
                              <a:xfrm flipV="1">
                                <a:off x="0" y="0"/>
                                <a:ext cx="217233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2131CE" id="Straight Connector 7" o:spid="_x0000_s1026" style="position:absolute;flip:y;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35pt,3.95pt" to="225.4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" strokecolor="windowText" strokeweight="1pt">
                      <v:stroke joinstyle="miter"/>
                    </v:line>
                  </w:pict>
                </mc:Fallback>
              </mc:AlternateContent>
            </w:r>
          </w:p>
          <w:p w14:paraId="648E0233" w14:textId="77777777" w:rsidR="00A65EE6" w:rsidRPr="00C626B9" w:rsidRDefault="00A65EE6" w:rsidP="00A65EE6">
            <w:pPr>
              <w:widowControl/>
              <w:tabs>
                <w:tab w:val="center" w:pos="4320"/>
                <w:tab w:val="right" w:pos="8640"/>
              </w:tabs>
              <w:jc w:val="center"/>
              <w:rPr>
                <w:rFonts w:ascii="Times New Roman" w:eastAsia="Calibri" w:hAnsi="Times New Roman" w:cs="Times New Roman"/>
                <w:color w:val="auto"/>
                <w:sz w:val="26"/>
                <w:szCs w:val="26"/>
                <w:lang w:val="en-US" w:eastAsia="en-US"/>
              </w:rPr>
            </w:pPr>
          </w:p>
          <w:p w14:paraId="36F73BF7" w14:textId="77777777" w:rsidR="00A65EE6" w:rsidRPr="00C626B9" w:rsidRDefault="00A65EE6" w:rsidP="00A65EE6">
            <w:pPr>
              <w:widowControl/>
              <w:tabs>
                <w:tab w:val="center" w:pos="4320"/>
                <w:tab w:val="right" w:pos="8640"/>
              </w:tabs>
              <w:jc w:val="center"/>
              <w:rPr>
                <w:rFonts w:ascii="Times New Roman" w:eastAsia="Calibri" w:hAnsi="Times New Roman" w:cs="Times New Roman"/>
                <w:color w:val="auto"/>
                <w:sz w:val="26"/>
                <w:szCs w:val="26"/>
                <w:lang w:val="en-US" w:eastAsia="en-US"/>
              </w:rPr>
            </w:pPr>
          </w:p>
          <w:p w14:paraId="45C4399D" w14:textId="77777777" w:rsidR="00A65EE6" w:rsidRPr="00C626B9" w:rsidRDefault="00A65EE6" w:rsidP="00A65EE6">
            <w:pPr>
              <w:widowControl/>
              <w:tabs>
                <w:tab w:val="center" w:pos="4320"/>
                <w:tab w:val="right" w:pos="8640"/>
              </w:tabs>
              <w:jc w:val="center"/>
              <w:rPr>
                <w:rFonts w:ascii="Times New Roman" w:eastAsia="SimSun" w:hAnsi="Times New Roman" w:cs="Times New Roman"/>
                <w:color w:val="auto"/>
                <w:sz w:val="22"/>
                <w:szCs w:val="22"/>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color w:val="auto"/>
                <w:sz w:val="28"/>
                <w:szCs w:val="28"/>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color w:val="auto"/>
                <w:sz w:val="28"/>
                <w:szCs w:val="28"/>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color w:val="auto"/>
                <w:sz w:val="28"/>
                <w:szCs w:val="28"/>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08D3CF2C" w14:textId="77777777" w:rsidR="00A65EE6" w:rsidRPr="00C626B9" w:rsidRDefault="00A65EE6" w:rsidP="00A65EE6">
      <w:pPr>
        <w:widowControl/>
        <w:spacing w:after="120"/>
        <w:jc w:val="center"/>
        <w:rPr>
          <w:rFonts w:ascii="Times New Roman" w:eastAsia="SimSun" w:hAnsi="Times New Roman" w:cs="Times New Roman"/>
          <w:b/>
          <w:color w:val="auto"/>
          <w:sz w:val="26"/>
          <w:szCs w:val="26"/>
          <w:lang w:val="en-US" w:eastAsia="en-US"/>
        </w:rPr>
      </w:pPr>
    </w:p>
    <w:p w14:paraId="40BF8727" w14:textId="77777777" w:rsidR="00A65EE6" w:rsidRPr="00C626B9" w:rsidRDefault="00A65EE6" w:rsidP="00A65EE6">
      <w:pPr>
        <w:widowControl/>
        <w:spacing w:after="120"/>
        <w:jc w:val="center"/>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BÁO CÁO</w:t>
      </w:r>
    </w:p>
    <w:p w14:paraId="0EB0B78A" w14:textId="77777777" w:rsidR="00A65EE6" w:rsidRPr="00C626B9" w:rsidRDefault="00A65EE6" w:rsidP="00A65EE6">
      <w:pPr>
        <w:widowControl/>
        <w:spacing w:after="120"/>
        <w:jc w:val="center"/>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Kết quả rà soát hiện trạng sử dụng đất của người được giao quản lý đất/</w:t>
      </w:r>
      <w:r w:rsidRPr="00C626B9">
        <w:rPr>
          <w:rFonts w:ascii="Times New Roman" w:eastAsia="SimSun" w:hAnsi="Times New Roman" w:cs="Times New Roman"/>
          <w:b/>
          <w:color w:val="auto"/>
          <w:sz w:val="26"/>
          <w:szCs w:val="26"/>
          <w:lang w:val="en-US" w:eastAsia="en-US"/>
        </w:rPr>
        <w:br/>
        <w:t>người được quản lý đất</w:t>
      </w:r>
      <w:r w:rsidRPr="00C626B9" w:rsidDel="00A90F00">
        <w:rPr>
          <w:rFonts w:ascii="Times New Roman" w:eastAsia="SimSun" w:hAnsi="Times New Roman" w:cs="Times New Roman"/>
          <w:b/>
          <w:color w:val="auto"/>
          <w:sz w:val="26"/>
          <w:szCs w:val="26"/>
          <w:lang w:val="en-US" w:eastAsia="en-US"/>
        </w:rPr>
        <w:t xml:space="preserve"> </w:t>
      </w:r>
    </w:p>
    <w:p w14:paraId="2C7DF0D7" w14:textId="77777777" w:rsidR="00A65EE6" w:rsidRPr="00C626B9" w:rsidRDefault="00A65EE6" w:rsidP="00A65EE6">
      <w:pPr>
        <w:widowControl/>
        <w:spacing w:after="120"/>
        <w:ind w:firstLine="567"/>
        <w:jc w:val="center"/>
        <w:rPr>
          <w:rFonts w:ascii="Times New Roman" w:eastAsia="SimSun" w:hAnsi="Times New Roman" w:cs="Times New Roman"/>
          <w:color w:val="auto"/>
          <w:sz w:val="26"/>
          <w:szCs w:val="26"/>
          <w:lang w:val="en-US" w:eastAsia="en-US"/>
        </w:rPr>
      </w:pPr>
    </w:p>
    <w:p w14:paraId="768D3B6C" w14:textId="08CED843" w:rsidR="00A65EE6" w:rsidRPr="00C626B9" w:rsidRDefault="00A65EE6" w:rsidP="00A65EE6">
      <w:pPr>
        <w:widowControl/>
        <w:spacing w:after="120"/>
        <w:ind w:firstLine="567"/>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 xml:space="preserve">Kính gửi: </w:t>
      </w:r>
      <w:r w:rsidR="0000664C">
        <w:rPr>
          <w:rFonts w:ascii="Times New Roman" w:eastAsia="SimSun" w:hAnsi="Times New Roman" w:cs="Times New Roman"/>
          <w:color w:val="auto"/>
          <w:sz w:val="26"/>
          <w:szCs w:val="26"/>
          <w:lang w:val="en-US" w:eastAsia="en-US"/>
        </w:rPr>
        <w:t>Văn phòng đăng ký</w:t>
      </w:r>
      <w:r w:rsidRPr="00C626B9">
        <w:rPr>
          <w:rFonts w:ascii="Times New Roman" w:eastAsia="SimSun" w:hAnsi="Times New Roman" w:cs="Times New Roman"/>
          <w:color w:val="auto"/>
          <w:sz w:val="26"/>
          <w:szCs w:val="26"/>
          <w:lang w:val="en-US" w:eastAsia="en-US"/>
        </w:rPr>
        <w:t xml:space="preserve"> đất đai</w:t>
      </w:r>
    </w:p>
    <w:p w14:paraId="232D9DD7" w14:textId="77777777" w:rsidR="00A65EE6" w:rsidRPr="00C626B9" w:rsidRDefault="00A65EE6" w:rsidP="00A65EE6">
      <w:pPr>
        <w:widowControl/>
        <w:spacing w:after="120"/>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 xml:space="preserve"> </w:t>
      </w:r>
    </w:p>
    <w:p w14:paraId="280D0178" w14:textId="77777777" w:rsidR="00A65EE6" w:rsidRPr="00C626B9" w:rsidRDefault="00A65EE6" w:rsidP="00A65EE6">
      <w:pPr>
        <w:widowControl/>
        <w:tabs>
          <w:tab w:val="right" w:leader="dot" w:pos="9072"/>
        </w:tabs>
        <w:spacing w:after="120"/>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1. Tên người được giao quản lý đất/người được quản lý đất: </w:t>
      </w:r>
      <w:r w:rsidRPr="00C626B9">
        <w:rPr>
          <w:rFonts w:ascii="Times New Roman" w:eastAsia="SimSun" w:hAnsi="Times New Roman" w:cs="Times New Roman"/>
          <w:color w:val="auto"/>
          <w:sz w:val="26"/>
          <w:szCs w:val="28"/>
          <w:lang w:val="en-US" w:eastAsia="en-US"/>
        </w:rPr>
        <w:tab/>
      </w:r>
      <w:r w:rsidRPr="00C626B9">
        <w:rPr>
          <w:rFonts w:ascii="Times New Roman" w:eastAsia="SimSun" w:hAnsi="Times New Roman" w:cs="Times New Roman"/>
          <w:color w:val="auto"/>
          <w:sz w:val="26"/>
          <w:szCs w:val="28"/>
          <w:vertAlign w:val="superscript"/>
          <w:lang w:val="en-US" w:eastAsia="en-US"/>
        </w:rPr>
        <w:t>(2)</w:t>
      </w:r>
    </w:p>
    <w:p w14:paraId="15FE338F" w14:textId="77777777" w:rsidR="00A65EE6" w:rsidRPr="00C626B9" w:rsidRDefault="00A65EE6" w:rsidP="00A65EE6">
      <w:pPr>
        <w:widowControl/>
        <w:tabs>
          <w:tab w:val="right" w:leader="dot" w:pos="9072"/>
        </w:tabs>
        <w:spacing w:after="120"/>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2. Địa chỉ thửa đất/khu đất:  </w:t>
      </w:r>
      <w:r w:rsidRPr="00C626B9">
        <w:rPr>
          <w:rFonts w:ascii="Times New Roman" w:eastAsia="SimSun" w:hAnsi="Times New Roman" w:cs="Times New Roman"/>
          <w:color w:val="auto"/>
          <w:sz w:val="26"/>
          <w:szCs w:val="28"/>
          <w:lang w:val="en-US" w:eastAsia="en-US"/>
        </w:rPr>
        <w:tab/>
      </w:r>
      <w:r w:rsidRPr="00C626B9">
        <w:rPr>
          <w:rFonts w:ascii="Times New Roman" w:eastAsia="SimSun" w:hAnsi="Times New Roman" w:cs="Times New Roman"/>
          <w:color w:val="auto"/>
          <w:sz w:val="26"/>
          <w:szCs w:val="28"/>
          <w:vertAlign w:val="superscript"/>
          <w:lang w:val="en-US" w:eastAsia="en-US"/>
        </w:rPr>
        <w:t>(3)</w:t>
      </w:r>
    </w:p>
    <w:p w14:paraId="540CBC0E" w14:textId="77777777" w:rsidR="00A65EE6" w:rsidRPr="00C626B9" w:rsidRDefault="00A65EE6" w:rsidP="00A65EE6">
      <w:pPr>
        <w:widowControl/>
        <w:tabs>
          <w:tab w:val="right" w:leader="dot" w:pos="9072"/>
        </w:tabs>
        <w:spacing w:after="120"/>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3. Tổng diện tích đất đang quản lý: </w:t>
      </w:r>
      <w:r w:rsidRPr="00C626B9">
        <w:rPr>
          <w:rFonts w:ascii="Times New Roman" w:eastAsia="SimSun" w:hAnsi="Times New Roman" w:cs="Times New Roman"/>
          <w:color w:val="auto"/>
          <w:sz w:val="26"/>
          <w:szCs w:val="28"/>
          <w:lang w:val="en-US" w:eastAsia="en-US"/>
        </w:rPr>
        <w:tab/>
        <w:t>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 trong đó:</w:t>
      </w:r>
    </w:p>
    <w:p w14:paraId="07974D64" w14:textId="77777777" w:rsidR="00A65EE6" w:rsidRPr="00C626B9" w:rsidRDefault="00A65EE6" w:rsidP="00A65EE6">
      <w:pPr>
        <w:widowControl/>
        <w:tabs>
          <w:tab w:val="right" w:leader="dot" w:pos="9072"/>
        </w:tabs>
        <w:spacing w:after="120"/>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a. Diện tích đất đã có quyết định giao để quản lý (nếu có): </w:t>
      </w:r>
      <w:r w:rsidRPr="00C626B9">
        <w:rPr>
          <w:rFonts w:ascii="Times New Roman" w:eastAsia="SimSun" w:hAnsi="Times New Roman" w:cs="Times New Roman"/>
          <w:color w:val="auto"/>
          <w:sz w:val="26"/>
          <w:szCs w:val="28"/>
          <w:lang w:val="en-US" w:eastAsia="en-US"/>
        </w:rPr>
        <w:tab/>
        <w:t>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w:t>
      </w:r>
    </w:p>
    <w:p w14:paraId="5280A2CF" w14:textId="77777777" w:rsidR="00A65EE6" w:rsidRPr="00C626B9" w:rsidRDefault="00A65EE6" w:rsidP="00A65EE6">
      <w:pPr>
        <w:widowControl/>
        <w:tabs>
          <w:tab w:val="right" w:leader="dot" w:pos="9072"/>
        </w:tabs>
        <w:spacing w:after="120"/>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b. Diện tích đất đang bị lấn, bị chiếm: </w:t>
      </w:r>
      <w:r w:rsidRPr="00C626B9">
        <w:rPr>
          <w:rFonts w:ascii="Times New Roman" w:eastAsia="SimSun" w:hAnsi="Times New Roman" w:cs="Times New Roman"/>
          <w:color w:val="auto"/>
          <w:sz w:val="26"/>
          <w:szCs w:val="28"/>
          <w:lang w:val="en-US" w:eastAsia="en-US"/>
        </w:rPr>
        <w:tab/>
        <w:t xml:space="preserve"> 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w:t>
      </w:r>
    </w:p>
    <w:p w14:paraId="2BF2C2DB" w14:textId="77777777" w:rsidR="00A65EE6" w:rsidRPr="00C626B9" w:rsidRDefault="00A65EE6" w:rsidP="00A65EE6">
      <w:pPr>
        <w:widowControl/>
        <w:tabs>
          <w:tab w:val="right" w:leader="dot" w:pos="9072"/>
        </w:tabs>
        <w:spacing w:after="120"/>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c. Diện tích đất đang có tranh chấp: .</w:t>
      </w:r>
      <w:r w:rsidRPr="00C626B9">
        <w:rPr>
          <w:rFonts w:ascii="Times New Roman" w:eastAsia="SimSun" w:hAnsi="Times New Roman" w:cs="Times New Roman"/>
          <w:color w:val="auto"/>
          <w:sz w:val="26"/>
          <w:szCs w:val="28"/>
          <w:lang w:val="en-US" w:eastAsia="en-US"/>
        </w:rPr>
        <w:tab/>
        <w:t xml:space="preserve"> 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w:t>
      </w:r>
    </w:p>
    <w:p w14:paraId="1B2A155E" w14:textId="77777777" w:rsidR="00A65EE6" w:rsidRPr="00C626B9" w:rsidRDefault="00A65EE6" w:rsidP="00A65EE6">
      <w:pPr>
        <w:widowControl/>
        <w:tabs>
          <w:tab w:val="right" w:leader="dot" w:pos="9072"/>
        </w:tabs>
        <w:spacing w:after="120"/>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d. Diện tích khác: </w:t>
      </w:r>
      <w:r w:rsidRPr="00C626B9">
        <w:rPr>
          <w:rFonts w:ascii="Times New Roman" w:eastAsia="SimSun" w:hAnsi="Times New Roman" w:cs="Times New Roman"/>
          <w:color w:val="auto"/>
          <w:sz w:val="26"/>
          <w:szCs w:val="28"/>
          <w:lang w:val="en-US" w:eastAsia="en-US"/>
        </w:rPr>
        <w:tab/>
        <w:t xml:space="preserve"> 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 xml:space="preserve">; </w:t>
      </w:r>
    </w:p>
    <w:p w14:paraId="38826767" w14:textId="77777777" w:rsidR="00A65EE6" w:rsidRPr="00C626B9" w:rsidRDefault="00A65EE6" w:rsidP="00A65EE6">
      <w:pPr>
        <w:widowControl/>
        <w:spacing w:after="120"/>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4. Các quyết định giao đất để quản lý (nếu có):</w:t>
      </w:r>
    </w:p>
    <w:p w14:paraId="7DC5B35B" w14:textId="77777777" w:rsidR="00A65EE6" w:rsidRPr="00C626B9" w:rsidRDefault="00A65EE6" w:rsidP="00A65EE6">
      <w:pPr>
        <w:widowControl/>
        <w:tabs>
          <w:tab w:val="right" w:leader="dot" w:pos="9072"/>
        </w:tabs>
        <w:spacing w:after="120"/>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 Quyết định số </w:t>
      </w:r>
      <w:r w:rsidRPr="00C626B9">
        <w:rPr>
          <w:rFonts w:ascii="Times New Roman" w:eastAsia="SimSun" w:hAnsi="Times New Roman" w:cs="Times New Roman"/>
          <w:color w:val="auto"/>
          <w:sz w:val="26"/>
          <w:szCs w:val="28"/>
          <w:lang w:val="en-US" w:eastAsia="en-US"/>
        </w:rPr>
        <w:tab/>
      </w:r>
    </w:p>
    <w:p w14:paraId="247E9B34" w14:textId="77777777" w:rsidR="00A65EE6" w:rsidRPr="00C626B9" w:rsidRDefault="00A65EE6" w:rsidP="00A65EE6">
      <w:pPr>
        <w:widowControl/>
        <w:tabs>
          <w:tab w:val="right" w:leader="dot" w:pos="9072"/>
        </w:tabs>
        <w:spacing w:after="120"/>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 </w:t>
      </w:r>
      <w:r w:rsidRPr="00C626B9">
        <w:rPr>
          <w:rFonts w:ascii="Times New Roman" w:eastAsia="SimSun" w:hAnsi="Times New Roman" w:cs="Times New Roman"/>
          <w:color w:val="auto"/>
          <w:sz w:val="26"/>
          <w:szCs w:val="28"/>
          <w:lang w:val="en-US" w:eastAsia="en-US"/>
        </w:rPr>
        <w:tab/>
      </w:r>
    </w:p>
    <w:p w14:paraId="2814D828" w14:textId="77777777" w:rsidR="00A65EE6" w:rsidRPr="00C626B9" w:rsidRDefault="00A65EE6" w:rsidP="00A65EE6">
      <w:pPr>
        <w:widowControl/>
        <w:tabs>
          <w:tab w:val="right" w:leader="dot" w:pos="9072"/>
        </w:tabs>
        <w:spacing w:after="120"/>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 </w:t>
      </w:r>
      <w:r w:rsidRPr="00C626B9">
        <w:rPr>
          <w:rFonts w:ascii="Times New Roman" w:eastAsia="SimSun" w:hAnsi="Times New Roman" w:cs="Times New Roman"/>
          <w:color w:val="auto"/>
          <w:sz w:val="26"/>
          <w:szCs w:val="28"/>
          <w:lang w:val="en-US" w:eastAsia="en-US"/>
        </w:rPr>
        <w:tab/>
      </w:r>
    </w:p>
    <w:p w14:paraId="42B54E33" w14:textId="77777777" w:rsidR="00A65EE6" w:rsidRPr="00C626B9" w:rsidRDefault="00A65EE6" w:rsidP="00A65EE6">
      <w:pPr>
        <w:widowControl/>
        <w:tabs>
          <w:tab w:val="right" w:leader="dot" w:pos="8789"/>
        </w:tabs>
        <w:spacing w:after="120"/>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Cam đoan nội dung báo cáo trên đây là đúng và hoàn toàn chịu trách nhiệm trước pháp luật về nội dung đã báo cáo.</w:t>
      </w:r>
    </w:p>
    <w:p w14:paraId="4085C1EF" w14:textId="77777777" w:rsidR="00A65EE6" w:rsidRPr="00C626B9" w:rsidRDefault="00A65EE6" w:rsidP="00A65EE6">
      <w:pPr>
        <w:widowControl/>
        <w:tabs>
          <w:tab w:val="right" w:leader="dot" w:pos="8789"/>
        </w:tabs>
        <w:spacing w:after="120"/>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Kèm theo Báo cáo này có các giấy tờ sau đây:</w:t>
      </w:r>
    </w:p>
    <w:p w14:paraId="666DCBA2" w14:textId="77777777" w:rsidR="00A65EE6" w:rsidRPr="00C626B9" w:rsidRDefault="00A65EE6" w:rsidP="00A65EE6">
      <w:pPr>
        <w:widowControl/>
        <w:tabs>
          <w:tab w:val="right" w:leader="dot" w:pos="8789"/>
        </w:tabs>
        <w:spacing w:after="120"/>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 Trích lục bản đồ địa chính hoặc mảnh trích đo bản đồ địa chính thửa đất;</w:t>
      </w:r>
    </w:p>
    <w:p w14:paraId="1D29EF94" w14:textId="77777777" w:rsidR="00A65EE6" w:rsidRPr="00C626B9" w:rsidRDefault="00A65EE6" w:rsidP="00A65EE6">
      <w:pPr>
        <w:widowControl/>
        <w:spacing w:after="120"/>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 xml:space="preserve">- Giấy tờ về quyền sử dụng đất </w:t>
      </w:r>
      <w:r w:rsidRPr="00C626B9">
        <w:rPr>
          <w:rFonts w:ascii="Times New Roman" w:eastAsia="SimSun" w:hAnsi="Times New Roman" w:cs="Times New Roman"/>
          <w:i/>
          <w:color w:val="auto"/>
          <w:sz w:val="26"/>
          <w:szCs w:val="26"/>
          <w:lang w:val="en-US" w:eastAsia="en-US"/>
        </w:rPr>
        <w:t>(bản sao hoặc bản gốc)</w:t>
      </w:r>
      <w:r w:rsidRPr="00C626B9">
        <w:rPr>
          <w:rFonts w:ascii="Times New Roman" w:eastAsia="SimSun" w:hAnsi="Times New Roman" w:cs="Times New Roman"/>
          <w:color w:val="auto"/>
          <w:sz w:val="26"/>
          <w:szCs w:val="26"/>
          <w:lang w:val="en-US" w:eastAsia="en-US"/>
        </w:rPr>
        <w:t>.</w:t>
      </w:r>
    </w:p>
    <w:tbl>
      <w:tblPr>
        <w:tblW w:w="0" w:type="auto"/>
        <w:tblLook w:val="01E0" w:firstRow="1" w:lastRow="1" w:firstColumn="1" w:lastColumn="1" w:noHBand="0" w:noVBand="0"/>
      </w:tblPr>
      <w:tblGrid>
        <w:gridCol w:w="3828"/>
        <w:gridCol w:w="5244"/>
      </w:tblGrid>
      <w:tr w:rsidR="00A65EE6" w:rsidRPr="00C626B9" w14:paraId="2C595F4D" w14:textId="77777777" w:rsidTr="00A65EE6">
        <w:tc>
          <w:tcPr>
            <w:tcW w:w="3828" w:type="dxa"/>
          </w:tcPr>
          <w:p w14:paraId="6CD8BF8E" w14:textId="77777777" w:rsidR="00A65EE6" w:rsidRPr="00C626B9" w:rsidRDefault="00A65EE6" w:rsidP="00A65EE6">
            <w:pPr>
              <w:widowControl/>
              <w:spacing w:before="60" w:after="100" w:line="340" w:lineRule="exact"/>
              <w:ind w:firstLine="720"/>
              <w:jc w:val="both"/>
              <w:rPr>
                <w:rFonts w:ascii="Times New Roman" w:eastAsia="SimSun" w:hAnsi="Times New Roman" w:cs="Times New Roman"/>
                <w:color w:val="auto"/>
                <w:sz w:val="26"/>
                <w:szCs w:val="26"/>
                <w:lang w:val="en-US" w:eastAsia="en-US"/>
              </w:rPr>
            </w:pPr>
          </w:p>
        </w:tc>
        <w:tc>
          <w:tcPr>
            <w:tcW w:w="5244" w:type="dxa"/>
          </w:tcPr>
          <w:p w14:paraId="52398CAB" w14:textId="77777777" w:rsidR="00A65EE6" w:rsidRPr="00C626B9" w:rsidRDefault="00A65EE6" w:rsidP="00A65EE6">
            <w:pPr>
              <w:widowControl/>
              <w:tabs>
                <w:tab w:val="left" w:pos="1890"/>
              </w:tabs>
              <w:autoSpaceDE w:val="0"/>
              <w:autoSpaceDN w:val="0"/>
              <w:jc w:val="center"/>
              <w:rPr>
                <w:rFonts w:ascii="Times New Roman" w:eastAsia="SimSun" w:hAnsi="Times New Roman" w:cs="Times New Roman"/>
                <w:color w:val="auto"/>
                <w:sz w:val="28"/>
                <w:szCs w:val="28"/>
                <w:lang w:val="en-US" w:eastAsia="en-US"/>
              </w:rPr>
            </w:pPr>
            <w:r w:rsidRPr="00C626B9">
              <w:rPr>
                <w:rFonts w:ascii="Times New Roman" w:eastAsia="SimSun" w:hAnsi="Times New Roman" w:cs="Times New Roman"/>
                <w:b/>
                <w:bCs/>
                <w:color w:val="auto"/>
                <w:spacing w:val="-6"/>
                <w:sz w:val="28"/>
                <w:szCs w:val="28"/>
                <w:lang w:val="en-US" w:eastAsia="en-US"/>
              </w:rPr>
              <w:t>Người được giao quản lý đất/</w:t>
            </w:r>
            <w:r w:rsidRPr="00C626B9">
              <w:rPr>
                <w:rFonts w:ascii="Times New Roman" w:eastAsia="SimSun" w:hAnsi="Times New Roman" w:cs="Times New Roman"/>
                <w:b/>
                <w:bCs/>
                <w:color w:val="auto"/>
                <w:spacing w:val="-6"/>
                <w:sz w:val="28"/>
                <w:szCs w:val="28"/>
                <w:lang w:val="en-US" w:eastAsia="en-US"/>
              </w:rPr>
              <w:br/>
              <w:t>người được quản lý đất</w:t>
            </w:r>
          </w:p>
          <w:p w14:paraId="04D64D1F" w14:textId="77777777" w:rsidR="00A65EE6" w:rsidRPr="00C626B9" w:rsidRDefault="00A65EE6" w:rsidP="00A65EE6">
            <w:pPr>
              <w:widowControl/>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bCs/>
                <w:i/>
                <w:color w:val="auto"/>
                <w:spacing w:val="-6"/>
                <w:sz w:val="28"/>
                <w:szCs w:val="28"/>
                <w:lang w:val="en-US" w:eastAsia="en-US"/>
              </w:rPr>
              <w:t>(Ký tên, ghi rõ họ tên và đóng dấu nếu có)</w:t>
            </w:r>
          </w:p>
        </w:tc>
      </w:tr>
    </w:tbl>
    <w:p w14:paraId="7BA9D9EC" w14:textId="77777777" w:rsidR="00A65EE6" w:rsidRPr="00C626B9" w:rsidRDefault="00A65EE6" w:rsidP="00A65EE6">
      <w:pPr>
        <w:widowControl/>
        <w:spacing w:after="120"/>
        <w:ind w:firstLine="567"/>
        <w:jc w:val="both"/>
        <w:rPr>
          <w:rFonts w:ascii="Times New Roman" w:eastAsia="Calibri" w:hAnsi="Times New Roman" w:cs="Times New Roman"/>
          <w:color w:val="auto"/>
          <w:sz w:val="26"/>
          <w:szCs w:val="26"/>
          <w:lang w:val="en-US" w:eastAsia="en-US"/>
        </w:rPr>
      </w:pPr>
    </w:p>
    <w:p w14:paraId="3E1A217B" w14:textId="4ACF7C0A" w:rsidR="00A65EE6" w:rsidRPr="00C626B9" w:rsidRDefault="00A65EE6" w:rsidP="00A65EE6">
      <w:pPr>
        <w:widowControl/>
        <w:spacing w:after="120"/>
        <w:ind w:firstLine="567"/>
        <w:jc w:val="both"/>
        <w:rPr>
          <w:rFonts w:ascii="Times New Roman" w:eastAsia="Calibri" w:hAnsi="Times New Roman" w:cs="Times New Roman"/>
          <w:color w:val="auto"/>
          <w:sz w:val="26"/>
          <w:szCs w:val="26"/>
          <w:lang w:val="en-US" w:eastAsia="en-US"/>
        </w:rPr>
      </w:pPr>
    </w:p>
    <w:p w14:paraId="0B833125" w14:textId="77777777" w:rsidR="00A65EE6" w:rsidRPr="00C626B9" w:rsidRDefault="00A65EE6" w:rsidP="00A65EE6">
      <w:pPr>
        <w:widowControl/>
        <w:shd w:val="clear" w:color="auto" w:fill="FFFFFF"/>
        <w:spacing w:before="120" w:after="120" w:line="234" w:lineRule="atLeast"/>
        <w:jc w:val="both"/>
        <w:rPr>
          <w:rFonts w:ascii="Times New Roman" w:eastAsia="Times New Roman" w:hAnsi="Times New Roman" w:cs="Times New Roman"/>
          <w:color w:val="auto"/>
          <w:lang w:val="en-US" w:eastAsia="en-US"/>
        </w:rPr>
      </w:pPr>
      <w:r w:rsidRPr="00C626B9">
        <w:rPr>
          <w:rFonts w:ascii="Times New Roman" w:eastAsia="Times New Roman" w:hAnsi="Times New Roman" w:cs="Times New Roman"/>
          <w:b/>
          <w:bCs/>
          <w:color w:val="auto"/>
          <w:lang w:val="en-GB" w:eastAsia="en-US"/>
        </w:rPr>
        <w:t>Hướng dẫn lập báo cáo:</w:t>
      </w:r>
    </w:p>
    <w:p w14:paraId="43011A87" w14:textId="77777777" w:rsidR="00A65EE6" w:rsidRPr="00C626B9" w:rsidRDefault="00A65EE6" w:rsidP="00A65EE6">
      <w:pPr>
        <w:widowControl/>
        <w:shd w:val="clear" w:color="auto" w:fill="FFFFFF"/>
        <w:spacing w:before="120" w:after="120" w:line="234" w:lineRule="atLeast"/>
        <w:jc w:val="both"/>
        <w:rPr>
          <w:rFonts w:ascii="Times New Roman" w:eastAsia="Times New Roman" w:hAnsi="Times New Roman" w:cs="Times New Roman"/>
          <w:color w:val="auto"/>
          <w:lang w:val="en-US" w:eastAsia="en-US"/>
        </w:rPr>
      </w:pPr>
      <w:r w:rsidRPr="00C626B9">
        <w:rPr>
          <w:rFonts w:ascii="Times New Roman" w:eastAsia="Times New Roman" w:hAnsi="Times New Roman" w:cs="Times New Roman"/>
          <w:color w:val="auto"/>
          <w:lang w:val="en-GB" w:eastAsia="en-US"/>
        </w:rPr>
        <w:t>(1) Đối với người được giao quản lý đất thì ghi tên cơ quan, tổ chức theo quyết định thành lập hoặc giấy đăng ký kinh doanh hoặc giấy phép đầu tư, đối với cộng đồng dân cư quản lý đất thì ghi tên của cộng đồng dân cư.</w:t>
      </w:r>
    </w:p>
    <w:p w14:paraId="1C638ED4" w14:textId="77777777" w:rsidR="00A65EE6" w:rsidRPr="00C626B9" w:rsidRDefault="00A65EE6" w:rsidP="00A65EE6">
      <w:pPr>
        <w:widowControl/>
        <w:shd w:val="clear" w:color="auto" w:fill="FFFFFF"/>
        <w:spacing w:before="120" w:after="120" w:line="234" w:lineRule="atLeast"/>
        <w:jc w:val="both"/>
        <w:rPr>
          <w:rFonts w:ascii="Times New Roman" w:eastAsia="Times New Roman" w:hAnsi="Times New Roman" w:cs="Times New Roman"/>
          <w:color w:val="auto"/>
          <w:lang w:val="en-US" w:eastAsia="en-US"/>
        </w:rPr>
      </w:pPr>
      <w:r w:rsidRPr="00C626B9">
        <w:rPr>
          <w:rFonts w:ascii="Times New Roman" w:eastAsia="Times New Roman" w:hAnsi="Times New Roman" w:cs="Times New Roman"/>
          <w:color w:val="auto"/>
          <w:lang w:val="en-GB" w:eastAsia="en-US"/>
        </w:rPr>
        <w:t>(2) Ghi tên của người được giao quản lý đất như điểm (1) và địa chỉ trụ sở chính của cơ quan, tổ chức theo quyết định thành lập hoặc giấy đăng ký kinh doanh hoặc giấy phép đầu tư.</w:t>
      </w:r>
    </w:p>
    <w:p w14:paraId="326B1011" w14:textId="77777777" w:rsidR="00A65EE6" w:rsidRPr="00C626B9" w:rsidRDefault="00A65EE6" w:rsidP="00A65EE6">
      <w:pPr>
        <w:widowControl/>
        <w:shd w:val="clear" w:color="auto" w:fill="FFFFFF"/>
        <w:spacing w:before="120" w:after="120" w:line="234" w:lineRule="atLeast"/>
        <w:jc w:val="both"/>
        <w:rPr>
          <w:rFonts w:ascii="Times New Roman" w:eastAsia="Times New Roman" w:hAnsi="Times New Roman" w:cs="Times New Roman"/>
          <w:color w:val="auto"/>
          <w:lang w:val="en-US" w:eastAsia="en-US"/>
        </w:rPr>
      </w:pPr>
      <w:r w:rsidRPr="00C626B9">
        <w:rPr>
          <w:rFonts w:ascii="Times New Roman" w:eastAsia="Times New Roman" w:hAnsi="Times New Roman" w:cs="Times New Roman"/>
          <w:color w:val="auto"/>
          <w:lang w:val="en-GB" w:eastAsia="en-US"/>
        </w:rPr>
        <w:t>Đối với cộng đồng dân cư quản lý đất thì ghi tên như điểm (1) và địa chỉ nơi sinh hoạt chung của cộng đồng dân cư.</w:t>
      </w:r>
    </w:p>
    <w:p w14:paraId="505426BB" w14:textId="77777777" w:rsidR="00A65EE6" w:rsidRPr="00C626B9" w:rsidRDefault="00A65EE6" w:rsidP="00A65EE6">
      <w:pPr>
        <w:widowControl/>
        <w:shd w:val="clear" w:color="auto" w:fill="FFFFFF"/>
        <w:spacing w:before="120" w:after="120" w:line="234" w:lineRule="atLeast"/>
        <w:jc w:val="both"/>
        <w:rPr>
          <w:rFonts w:ascii="Times New Roman" w:eastAsia="Times New Roman" w:hAnsi="Times New Roman" w:cs="Times New Roman"/>
          <w:color w:val="auto"/>
          <w:lang w:val="en-US" w:eastAsia="en-US"/>
        </w:rPr>
      </w:pPr>
      <w:r w:rsidRPr="00C626B9">
        <w:rPr>
          <w:rFonts w:ascii="Times New Roman" w:eastAsia="Times New Roman" w:hAnsi="Times New Roman" w:cs="Times New Roman"/>
          <w:color w:val="auto"/>
          <w:lang w:val="en-GB" w:eastAsia="en-US"/>
        </w:rPr>
        <w:t>(3) Ghi tên khu vực (xứ đồng, điểm dân cư,...); số nhà, tên đường phố (nếu có), thôn, tổ dân phố, tên đơn vị hành chính cấp xã, cấp tỉnh, nơi có thửa đất/khu đất.</w:t>
      </w:r>
    </w:p>
    <w:p w14:paraId="475EA382" w14:textId="77777777" w:rsidR="00A65EE6" w:rsidRPr="00C626B9" w:rsidRDefault="00A65EE6" w:rsidP="00A65EE6">
      <w:pPr>
        <w:widowControl/>
        <w:spacing w:after="120"/>
        <w:ind w:firstLine="567"/>
        <w:jc w:val="both"/>
        <w:rPr>
          <w:rFonts w:ascii="Times New Roman" w:eastAsia="Calibri" w:hAnsi="Times New Roman" w:cs="Times New Roman"/>
          <w:color w:val="auto"/>
          <w:lang w:val="en-US" w:eastAsia="en-US"/>
        </w:rPr>
      </w:pPr>
    </w:p>
    <w:p w14:paraId="1D993D7E" w14:textId="5DBB6CEB" w:rsidR="00E618B0" w:rsidRPr="00C626B9" w:rsidRDefault="00E618B0" w:rsidP="00262052">
      <w:pPr>
        <w:spacing w:after="120"/>
        <w:jc w:val="both"/>
        <w:rPr>
          <w:color w:val="auto"/>
        </w:rPr>
      </w:pPr>
    </w:p>
    <w:p w14:paraId="7A4E5959" w14:textId="077271E9" w:rsidR="00A65EE6" w:rsidRPr="00C626B9" w:rsidRDefault="00A65EE6" w:rsidP="00262052">
      <w:pPr>
        <w:spacing w:after="120"/>
        <w:jc w:val="both"/>
        <w:rPr>
          <w:color w:val="auto"/>
        </w:rPr>
      </w:pPr>
    </w:p>
    <w:p w14:paraId="4C88A6C6" w14:textId="7497FF6D" w:rsidR="00A65EE6" w:rsidRPr="00C626B9" w:rsidRDefault="00A65EE6" w:rsidP="00262052">
      <w:pPr>
        <w:spacing w:after="120"/>
        <w:jc w:val="both"/>
        <w:rPr>
          <w:color w:val="auto"/>
        </w:rPr>
      </w:pPr>
    </w:p>
    <w:p w14:paraId="062EF7C1" w14:textId="7AF1332B" w:rsidR="00A65EE6" w:rsidRPr="00C626B9" w:rsidRDefault="00A65EE6" w:rsidP="00262052">
      <w:pPr>
        <w:spacing w:after="120"/>
        <w:jc w:val="both"/>
        <w:rPr>
          <w:color w:val="auto"/>
        </w:rPr>
      </w:pPr>
    </w:p>
    <w:p w14:paraId="1244EC77" w14:textId="07F1EAE4" w:rsidR="00A65EE6" w:rsidRPr="00C626B9" w:rsidRDefault="00A65EE6" w:rsidP="00262052">
      <w:pPr>
        <w:spacing w:after="120"/>
        <w:jc w:val="both"/>
        <w:rPr>
          <w:color w:val="auto"/>
        </w:rPr>
      </w:pPr>
    </w:p>
    <w:p w14:paraId="66CCE0C0" w14:textId="05E5AD60" w:rsidR="00A65EE6" w:rsidRPr="00C626B9" w:rsidRDefault="00A65EE6" w:rsidP="00262052">
      <w:pPr>
        <w:spacing w:after="120"/>
        <w:jc w:val="both"/>
        <w:rPr>
          <w:color w:val="auto"/>
        </w:rPr>
      </w:pPr>
    </w:p>
    <w:p w14:paraId="5738ED40" w14:textId="0AD451F3" w:rsidR="00A65EE6" w:rsidRPr="00C626B9" w:rsidRDefault="00A65EE6" w:rsidP="00262052">
      <w:pPr>
        <w:spacing w:after="120"/>
        <w:jc w:val="both"/>
        <w:rPr>
          <w:color w:val="auto"/>
        </w:rPr>
      </w:pPr>
    </w:p>
    <w:p w14:paraId="0E5883B7" w14:textId="5421FE84" w:rsidR="00A65EE6" w:rsidRPr="00C626B9" w:rsidRDefault="00A65EE6" w:rsidP="00262052">
      <w:pPr>
        <w:spacing w:after="120"/>
        <w:jc w:val="both"/>
        <w:rPr>
          <w:color w:val="auto"/>
        </w:rPr>
      </w:pPr>
    </w:p>
    <w:p w14:paraId="372DE685" w14:textId="71442E87" w:rsidR="00A65EE6" w:rsidRPr="00C626B9" w:rsidRDefault="00A65EE6" w:rsidP="00262052">
      <w:pPr>
        <w:spacing w:after="120"/>
        <w:jc w:val="both"/>
        <w:rPr>
          <w:color w:val="auto"/>
        </w:rPr>
      </w:pPr>
    </w:p>
    <w:p w14:paraId="5FB9D871" w14:textId="41D0E214" w:rsidR="00A65EE6" w:rsidRPr="00C626B9" w:rsidRDefault="00A65EE6" w:rsidP="00262052">
      <w:pPr>
        <w:spacing w:after="120"/>
        <w:jc w:val="both"/>
        <w:rPr>
          <w:color w:val="auto"/>
        </w:rPr>
      </w:pPr>
    </w:p>
    <w:p w14:paraId="057E002F" w14:textId="5F3C087D" w:rsidR="00A65EE6" w:rsidRPr="00C626B9" w:rsidRDefault="00A65EE6" w:rsidP="00262052">
      <w:pPr>
        <w:spacing w:after="120"/>
        <w:jc w:val="both"/>
        <w:rPr>
          <w:color w:val="auto"/>
        </w:rPr>
      </w:pPr>
    </w:p>
    <w:p w14:paraId="1D1E8F62" w14:textId="08BC289E" w:rsidR="00A65EE6" w:rsidRPr="00C626B9" w:rsidRDefault="00A65EE6" w:rsidP="00262052">
      <w:pPr>
        <w:spacing w:after="120"/>
        <w:jc w:val="both"/>
        <w:rPr>
          <w:color w:val="auto"/>
        </w:rPr>
      </w:pPr>
    </w:p>
    <w:p w14:paraId="356EE8E0" w14:textId="5E947645" w:rsidR="00A65EE6" w:rsidRPr="00C626B9" w:rsidRDefault="00A65EE6" w:rsidP="00262052">
      <w:pPr>
        <w:spacing w:after="120"/>
        <w:jc w:val="both"/>
        <w:rPr>
          <w:color w:val="auto"/>
        </w:rPr>
      </w:pPr>
    </w:p>
    <w:p w14:paraId="008A1667" w14:textId="79D58DB3" w:rsidR="00A65EE6" w:rsidRPr="00C626B9" w:rsidRDefault="00A65EE6" w:rsidP="00262052">
      <w:pPr>
        <w:spacing w:after="120"/>
        <w:jc w:val="both"/>
        <w:rPr>
          <w:color w:val="auto"/>
        </w:rPr>
      </w:pPr>
    </w:p>
    <w:p w14:paraId="10A9FB60" w14:textId="623F7C6A" w:rsidR="00A65EE6" w:rsidRPr="00C626B9" w:rsidRDefault="00A65EE6" w:rsidP="00262052">
      <w:pPr>
        <w:spacing w:after="120"/>
        <w:jc w:val="both"/>
        <w:rPr>
          <w:color w:val="auto"/>
        </w:rPr>
      </w:pPr>
    </w:p>
    <w:p w14:paraId="3894CD11" w14:textId="18E62261" w:rsidR="00A65EE6" w:rsidRPr="00C626B9" w:rsidRDefault="00A65EE6" w:rsidP="00262052">
      <w:pPr>
        <w:spacing w:after="120"/>
        <w:jc w:val="both"/>
        <w:rPr>
          <w:color w:val="auto"/>
        </w:rPr>
      </w:pPr>
    </w:p>
    <w:p w14:paraId="4FC19C8F" w14:textId="54CD50D6" w:rsidR="00A65EE6" w:rsidRPr="00C626B9" w:rsidRDefault="00A65EE6" w:rsidP="00262052">
      <w:pPr>
        <w:spacing w:after="120"/>
        <w:jc w:val="both"/>
        <w:rPr>
          <w:color w:val="auto"/>
        </w:rPr>
      </w:pPr>
    </w:p>
    <w:p w14:paraId="63A3047F" w14:textId="4070EAA9" w:rsidR="00A65EE6" w:rsidRPr="00C626B9" w:rsidRDefault="00A65EE6" w:rsidP="00262052">
      <w:pPr>
        <w:spacing w:after="120"/>
        <w:jc w:val="both"/>
        <w:rPr>
          <w:color w:val="auto"/>
        </w:rPr>
      </w:pPr>
    </w:p>
    <w:p w14:paraId="46E72A37" w14:textId="2C173CD2" w:rsidR="00A65EE6" w:rsidRPr="00C626B9" w:rsidRDefault="00A65EE6" w:rsidP="00262052">
      <w:pPr>
        <w:spacing w:after="120"/>
        <w:jc w:val="both"/>
        <w:rPr>
          <w:color w:val="auto"/>
        </w:rPr>
      </w:pPr>
    </w:p>
    <w:p w14:paraId="12851AD6" w14:textId="2E9395AD" w:rsidR="00A65EE6" w:rsidRPr="00C626B9" w:rsidRDefault="00A65EE6" w:rsidP="00262052">
      <w:pPr>
        <w:spacing w:after="120"/>
        <w:jc w:val="both"/>
        <w:rPr>
          <w:color w:val="auto"/>
        </w:rPr>
      </w:pPr>
    </w:p>
    <w:p w14:paraId="6EE1D9AC" w14:textId="34E3E362" w:rsidR="00A65EE6" w:rsidRPr="00C626B9" w:rsidRDefault="00A65EE6" w:rsidP="00262052">
      <w:pPr>
        <w:spacing w:after="120"/>
        <w:jc w:val="both"/>
        <w:rPr>
          <w:color w:val="auto"/>
        </w:rPr>
      </w:pPr>
    </w:p>
    <w:p w14:paraId="2596F6DA" w14:textId="5926E598" w:rsidR="00A65EE6" w:rsidRPr="00C626B9" w:rsidRDefault="00A65EE6" w:rsidP="00262052">
      <w:pPr>
        <w:spacing w:after="120"/>
        <w:jc w:val="both"/>
        <w:rPr>
          <w:color w:val="auto"/>
        </w:rPr>
      </w:pPr>
    </w:p>
    <w:p w14:paraId="4442CF83" w14:textId="19188E13" w:rsidR="00A65EE6" w:rsidRPr="00C626B9" w:rsidRDefault="00A65EE6" w:rsidP="00262052">
      <w:pPr>
        <w:spacing w:after="120"/>
        <w:jc w:val="both"/>
        <w:rPr>
          <w:color w:val="auto"/>
        </w:rPr>
      </w:pPr>
    </w:p>
    <w:p w14:paraId="5E0F3675" w14:textId="589A0FBB" w:rsidR="00A65EE6" w:rsidRPr="00C626B9" w:rsidRDefault="00A65EE6" w:rsidP="00262052">
      <w:pPr>
        <w:spacing w:after="120"/>
        <w:jc w:val="both"/>
        <w:rPr>
          <w:color w:val="auto"/>
        </w:rPr>
      </w:pPr>
    </w:p>
    <w:p w14:paraId="295A5D1D" w14:textId="0A780F7A" w:rsidR="00A65EE6" w:rsidRPr="00C626B9" w:rsidRDefault="00A65EE6" w:rsidP="00262052">
      <w:pPr>
        <w:spacing w:after="120"/>
        <w:jc w:val="both"/>
        <w:rPr>
          <w:color w:val="auto"/>
        </w:rPr>
      </w:pPr>
    </w:p>
    <w:p w14:paraId="3AF672C5" w14:textId="04B231E9" w:rsidR="00A65EE6" w:rsidRPr="00C626B9" w:rsidRDefault="00A65EE6" w:rsidP="00262052">
      <w:pPr>
        <w:spacing w:after="120"/>
        <w:jc w:val="both"/>
        <w:rPr>
          <w:color w:val="auto"/>
        </w:rPr>
      </w:pPr>
    </w:p>
    <w:p w14:paraId="4331625B" w14:textId="3C552836" w:rsidR="00A65EE6" w:rsidRPr="00C626B9" w:rsidRDefault="00A65EE6" w:rsidP="00262052">
      <w:pPr>
        <w:spacing w:after="120"/>
        <w:jc w:val="both"/>
        <w:rPr>
          <w:color w:val="auto"/>
        </w:rPr>
      </w:pPr>
    </w:p>
    <w:p w14:paraId="0765C3F7" w14:textId="77777777" w:rsidR="00A65EE6" w:rsidRPr="00C626B9" w:rsidRDefault="00A65EE6" w:rsidP="00A65EE6">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16. Thông báo xác nhận kết quả đăng ký đất đai</w:t>
      </w:r>
    </w:p>
    <w:p w14:paraId="661B7FAB" w14:textId="77777777" w:rsidR="00A65EE6" w:rsidRPr="00C626B9" w:rsidRDefault="00A65EE6" w:rsidP="00A65EE6">
      <w:pPr>
        <w:widowControl/>
        <w:jc w:val="both"/>
        <w:rPr>
          <w:rFonts w:ascii="Times New Roman Bold" w:eastAsia="Times New Roman" w:hAnsi="Times New Roman Bold" w:cs="Times New Roman"/>
          <w:b/>
          <w:color w:val="auto"/>
          <w:spacing w:val="-4"/>
          <w:sz w:val="26"/>
          <w:szCs w:val="26"/>
          <w:lang w:val="pt-BR" w:eastAsia="en-US"/>
        </w:rPr>
      </w:pPr>
    </w:p>
    <w:tbl>
      <w:tblPr>
        <w:tblW w:w="5391" w:type="pct"/>
        <w:tblInd w:w="-426" w:type="dxa"/>
        <w:tblLook w:val="01E0" w:firstRow="1" w:lastRow="1" w:firstColumn="1" w:lastColumn="1" w:noHBand="0" w:noVBand="0"/>
      </w:tblPr>
      <w:tblGrid>
        <w:gridCol w:w="3971"/>
        <w:gridCol w:w="5814"/>
      </w:tblGrid>
      <w:tr w:rsidR="00C626B9" w:rsidRPr="00C626B9" w14:paraId="60D4D438" w14:textId="77777777" w:rsidTr="00A65EE6">
        <w:tc>
          <w:tcPr>
            <w:tcW w:w="3970" w:type="dxa"/>
          </w:tcPr>
          <w:p w14:paraId="47FDB204" w14:textId="77777777" w:rsidR="00A65EE6" w:rsidRPr="00C626B9" w:rsidRDefault="00A65EE6" w:rsidP="00A65EE6">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p>
          <w:p w14:paraId="6AA316B2" w14:textId="77777777" w:rsidR="00A65EE6" w:rsidRPr="00C626B9" w:rsidRDefault="00A65EE6" w:rsidP="00A65EE6">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22752" behindDoc="0" locked="0" layoutInCell="1" allowOverlap="1" wp14:anchorId="3369291D" wp14:editId="645B1D37">
                      <wp:simplePos x="0" y="0"/>
                      <wp:positionH relativeFrom="column">
                        <wp:posOffset>929005</wp:posOffset>
                      </wp:positionH>
                      <wp:positionV relativeFrom="paragraph">
                        <wp:posOffset>245110</wp:posOffset>
                      </wp:positionV>
                      <wp:extent cx="549728" cy="0"/>
                      <wp:effectExtent l="0" t="0" r="22225" b="19050"/>
                      <wp:wrapNone/>
                      <wp:docPr id="41" name="Straight Connector 41"/>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3883C5A" id="Straight Connector 41"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73.15pt,19.3pt" to="116.4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" strokecolor="windowText" strokeweight="1pt">
                      <v:stroke joinstyle="miter"/>
                    </v:line>
                  </w:pict>
                </mc:Fallback>
              </mc:AlternateConten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br/>
            </w:r>
          </w:p>
        </w:tc>
        <w:tc>
          <w:tcPr>
            <w:tcW w:w="5812" w:type="dxa"/>
          </w:tcPr>
          <w:p w14:paraId="0DAAA34D" w14:textId="77777777" w:rsidR="00A65EE6" w:rsidRPr="00C626B9" w:rsidRDefault="00A65EE6" w:rsidP="00A65EE6">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66478561" w14:textId="77777777" w:rsidR="00A65EE6" w:rsidRPr="00C626B9" w:rsidRDefault="00A65EE6" w:rsidP="00A65EE6">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23776" behindDoc="0" locked="0" layoutInCell="1" allowOverlap="1" wp14:anchorId="167CC576" wp14:editId="4BB00AB8">
                      <wp:simplePos x="0" y="0"/>
                      <wp:positionH relativeFrom="column">
                        <wp:posOffset>779292</wp:posOffset>
                      </wp:positionH>
                      <wp:positionV relativeFrom="paragraph">
                        <wp:posOffset>55245</wp:posOffset>
                      </wp:positionV>
                      <wp:extent cx="2002971" cy="0"/>
                      <wp:effectExtent l="0" t="0" r="35560" b="19050"/>
                      <wp:wrapNone/>
                      <wp:docPr id="42" name="Straight Connector 42"/>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2C2B38" id="Straight Connector 42" o:spid="_x0000_s1026" style="position:absolute;z-index:251723776;visibility:visible;mso-wrap-style:square;mso-wrap-distance-left:9pt;mso-wrap-distance-top:0;mso-wrap-distance-right:9pt;mso-wrap-distance-bottom:0;mso-position-horizontal:absolute;mso-position-horizontal-relative:text;mso-position-vertical:absolute;mso-position-vertical-relative:text" from="61.35pt,4.35pt" to="219.0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" strokecolor="windowText" strokeweight="1pt">
                      <v:stroke joinstyle="miter"/>
                    </v:line>
                  </w:pict>
                </mc:Fallback>
              </mc:AlternateContent>
            </w:r>
          </w:p>
        </w:tc>
      </w:tr>
      <w:tr w:rsidR="00C626B9" w:rsidRPr="00C626B9" w14:paraId="4A62C6FA" w14:textId="77777777" w:rsidTr="00A65EE6">
        <w:trPr>
          <w:cantSplit/>
          <w:trHeight w:hRule="exact" w:val="454"/>
        </w:trPr>
        <w:tc>
          <w:tcPr>
            <w:tcW w:w="3970" w:type="dxa"/>
          </w:tcPr>
          <w:p w14:paraId="5FDE5D74" w14:textId="77777777" w:rsidR="00A65EE6" w:rsidRPr="00C626B9" w:rsidRDefault="00A65EE6" w:rsidP="00A65EE6">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……/TB-ĐKĐĐ</w:t>
            </w:r>
          </w:p>
        </w:tc>
        <w:tc>
          <w:tcPr>
            <w:tcW w:w="5812" w:type="dxa"/>
          </w:tcPr>
          <w:p w14:paraId="70B427AB" w14:textId="77777777" w:rsidR="00A65EE6" w:rsidRPr="00C626B9" w:rsidRDefault="00A65EE6" w:rsidP="00A65EE6">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4A784866" w14:textId="77777777" w:rsidR="00A65EE6" w:rsidRPr="00C626B9" w:rsidRDefault="00A65EE6" w:rsidP="00A65EE6">
      <w:pPr>
        <w:widowControl/>
        <w:adjustRightInd w:val="0"/>
        <w:snapToGrid w:val="0"/>
        <w:spacing w:after="120"/>
        <w:jc w:val="center"/>
        <w:rPr>
          <w:rFonts w:ascii="Times New Roman" w:eastAsia="Times New Roman" w:hAnsi="Times New Roman" w:cs="Times New Roman"/>
          <w:b/>
          <w:bCs/>
          <w:color w:val="auto"/>
          <w:sz w:val="26"/>
          <w:szCs w:val="26"/>
          <w:lang w:val="en-US" w:eastAsia="en-US"/>
        </w:rPr>
      </w:pPr>
    </w:p>
    <w:p w14:paraId="037E5A42" w14:textId="77777777" w:rsidR="00A65EE6" w:rsidRPr="00C626B9" w:rsidRDefault="00A65EE6" w:rsidP="00A65EE6">
      <w:pPr>
        <w:widowControl/>
        <w:adjustRightInd w:val="0"/>
        <w:snapToGrid w:val="0"/>
        <w:spacing w:after="120"/>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THÔNG BÁO XÁC NHẬN KẾT QUẢ ĐĂNG KÝ ĐẤT ĐAI</w:t>
      </w:r>
    </w:p>
    <w:p w14:paraId="21594A5B" w14:textId="77777777" w:rsidR="00A65EE6" w:rsidRPr="00C626B9" w:rsidRDefault="00A65EE6" w:rsidP="00A65EE6">
      <w:pPr>
        <w:widowControl/>
        <w:spacing w:after="120"/>
        <w:ind w:firstLine="567"/>
        <w:jc w:val="center"/>
        <w:rPr>
          <w:rFonts w:ascii="Times New Roman" w:eastAsia="Times New Roman" w:hAnsi="Times New Roman" w:cs="Times New Roman"/>
          <w:color w:val="auto"/>
          <w:sz w:val="26"/>
          <w:szCs w:val="26"/>
          <w:lang w:val="en-US" w:eastAsia="en-US"/>
        </w:rPr>
      </w:pPr>
    </w:p>
    <w:p w14:paraId="79863742" w14:textId="77777777" w:rsidR="00A65EE6" w:rsidRPr="00C626B9" w:rsidRDefault="00A65EE6" w:rsidP="00A65EE6">
      <w:pPr>
        <w:widowControl/>
        <w:spacing w:after="120"/>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1. Thông tin người sử dụng đất, chủ sở hữu tài sản gắn liền với đất </w:t>
      </w:r>
      <w:r w:rsidRPr="00C626B9">
        <w:rPr>
          <w:rFonts w:ascii="Times New Roman" w:eastAsia="Times New Roman" w:hAnsi="Times New Roman" w:cs="Times New Roman"/>
          <w:color w:val="auto"/>
          <w:sz w:val="26"/>
          <w:szCs w:val="26"/>
          <w:vertAlign w:val="superscript"/>
          <w:lang w:val="en-US" w:eastAsia="en-US"/>
        </w:rPr>
        <w:t>(1)</w:t>
      </w:r>
      <w:r w:rsidRPr="00C626B9">
        <w:rPr>
          <w:rFonts w:ascii="Times New Roman" w:eastAsia="Times New Roman" w:hAnsi="Times New Roman" w:cs="Times New Roman"/>
          <w:color w:val="auto"/>
          <w:sz w:val="26"/>
          <w:szCs w:val="26"/>
          <w:lang w:val="en-US" w:eastAsia="en-US"/>
        </w:rPr>
        <w:t>:</w:t>
      </w:r>
    </w:p>
    <w:p w14:paraId="2D02D3A4" w14:textId="77777777" w:rsidR="00A65EE6" w:rsidRPr="00C626B9" w:rsidRDefault="00A65EE6" w:rsidP="00A65EE6">
      <w:pPr>
        <w:widowControl/>
        <w:spacing w:after="120"/>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a) Tên: </w:t>
      </w:r>
      <w:r w:rsidRPr="00C626B9">
        <w:rPr>
          <w:rFonts w:ascii="Times New Roman" w:eastAsia="Calibri" w:hAnsi="Times New Roman" w:cs="Times New Roman"/>
          <w:color w:val="auto"/>
          <w:sz w:val="26"/>
          <w:szCs w:val="26"/>
          <w:lang w:val="en-US" w:eastAsia="en-US"/>
        </w:rPr>
        <w:t>…………………………………………………………………………………...</w:t>
      </w:r>
    </w:p>
    <w:p w14:paraId="607E0D5F" w14:textId="77777777" w:rsidR="00A65EE6" w:rsidRPr="00C626B9" w:rsidRDefault="00A65EE6" w:rsidP="00A65EE6">
      <w:pPr>
        <w:widowControl/>
        <w:spacing w:after="120"/>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b) Giấy tờ nhân thân/pháp nhân: </w:t>
      </w:r>
      <w:r w:rsidRPr="00C626B9">
        <w:rPr>
          <w:rFonts w:ascii="Times New Roman" w:eastAsia="Calibri" w:hAnsi="Times New Roman" w:cs="Times New Roman"/>
          <w:color w:val="auto"/>
          <w:sz w:val="26"/>
          <w:szCs w:val="26"/>
          <w:lang w:val="en-US" w:eastAsia="en-US"/>
        </w:rPr>
        <w:t>…………………………………………………………</w:t>
      </w:r>
    </w:p>
    <w:p w14:paraId="5ED3EAB3" w14:textId="77777777" w:rsidR="00A65EE6" w:rsidRPr="00C626B9" w:rsidRDefault="00A65EE6" w:rsidP="00A65EE6">
      <w:pPr>
        <w:widowControl/>
        <w:spacing w:after="120"/>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c) Địa chỉ: </w:t>
      </w:r>
      <w:r w:rsidRPr="00C626B9">
        <w:rPr>
          <w:rFonts w:ascii="Times New Roman" w:eastAsia="Calibri" w:hAnsi="Times New Roman" w:cs="Times New Roman"/>
          <w:color w:val="auto"/>
          <w:sz w:val="26"/>
          <w:szCs w:val="26"/>
          <w:lang w:val="en-US" w:eastAsia="en-US"/>
        </w:rPr>
        <w:t>………………………………………………………………………………..</w:t>
      </w:r>
    </w:p>
    <w:p w14:paraId="02DFB22B" w14:textId="77777777" w:rsidR="00A65EE6" w:rsidRPr="00C626B9" w:rsidRDefault="00A65EE6" w:rsidP="00A65EE6">
      <w:pPr>
        <w:widowControl/>
        <w:spacing w:after="120"/>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2. Thông tin về thửa đất đăng ký </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w:t>
      </w:r>
    </w:p>
    <w:p w14:paraId="5AC2C6A1"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a) Thửa đất số: ………………………; b) Tờ bản đồ số: ………………………………...</w:t>
      </w:r>
    </w:p>
    <w:p w14:paraId="7D4AF25E"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c) Địa chỉ: ………………………………………………………………………………..</w:t>
      </w:r>
    </w:p>
    <w:p w14:paraId="3F40F5DC"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d) Diện tích: …………… m²; sử dụng chung: ……… m²; sử dụng riêng: ………… m².</w:t>
      </w:r>
    </w:p>
    <w:p w14:paraId="3A24E08C"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đ) Sử dụng vào mục đích: ………………, từ thời điểm: ………………………………...</w:t>
      </w:r>
    </w:p>
    <w:p w14:paraId="33C73CB7"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e) Thời hạn đề nghị được sử dụng đất: …………………………………………………...</w:t>
      </w:r>
    </w:p>
    <w:p w14:paraId="7D711ADC"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g) Nguồn gốc sử dụng đất: ………………………………………………………………</w:t>
      </w:r>
    </w:p>
    <w:p w14:paraId="772056B7"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h) Có quyền hoặc hạn chế quyền đối với thửa đất liền kề số ……, tờ bản đồ số …………, của …………, nội dung về quyền đối với thửa đất liền kề ………………………………</w:t>
      </w:r>
    </w:p>
    <w:p w14:paraId="2EABA0CB" w14:textId="77777777" w:rsidR="00A65EE6" w:rsidRPr="00C626B9" w:rsidRDefault="00A65EE6" w:rsidP="00A65EE6">
      <w:pPr>
        <w:widowControl/>
        <w:spacing w:after="120"/>
        <w:jc w:val="both"/>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3. Thông tin về tài sản đăng ký </w:t>
      </w:r>
      <w:r w:rsidRPr="00C626B9">
        <w:rPr>
          <w:rFonts w:ascii="Times New Roman" w:eastAsia="Calibri" w:hAnsi="Times New Roman" w:cs="Times New Roman"/>
          <w:color w:val="auto"/>
          <w:sz w:val="26"/>
          <w:szCs w:val="26"/>
          <w:vertAlign w:val="superscript"/>
          <w:lang w:val="en-US" w:eastAsia="en-US"/>
        </w:rPr>
        <w:t>(3)</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p>
    <w:p w14:paraId="09445E65"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a) Loại nhà ở, công trình xây dựng: ……………………………………………………...</w:t>
      </w:r>
    </w:p>
    <w:p w14:paraId="1EE60995"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b) Diện tích xây dựng: …………………………………… m².</w:t>
      </w:r>
    </w:p>
    <w:p w14:paraId="7A0A5824"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c) Diện tích sàn xây dựng/diện tích sử dụng</w:t>
      </w:r>
      <w:r w:rsidRPr="00C626B9">
        <w:rPr>
          <w:rFonts w:ascii="Times New Roman" w:eastAsia="Calibri" w:hAnsi="Times New Roman" w:cs="Times New Roman"/>
          <w:color w:val="auto"/>
          <w:sz w:val="26"/>
          <w:szCs w:val="26"/>
          <w:vertAlign w:val="superscript"/>
          <w:lang w:val="en-US" w:eastAsia="en-US"/>
        </w:rPr>
        <w:t>)</w:t>
      </w:r>
      <w:r w:rsidRPr="00C626B9">
        <w:rPr>
          <w:rFonts w:ascii="Times New Roman" w:eastAsia="Calibri" w:hAnsi="Times New Roman" w:cs="Times New Roman"/>
          <w:color w:val="auto"/>
          <w:sz w:val="26"/>
          <w:szCs w:val="26"/>
          <w:lang w:val="en-US" w:eastAsia="en-US"/>
        </w:rPr>
        <w:t>: …………… m</w:t>
      </w:r>
      <w:r w:rsidRPr="00C626B9">
        <w:rPr>
          <w:rFonts w:ascii="Times New Roman" w:eastAsia="Calibri" w:hAnsi="Times New Roman" w:cs="Times New Roman"/>
          <w:color w:val="auto"/>
          <w:sz w:val="26"/>
          <w:szCs w:val="26"/>
          <w:vertAlign w:val="superscript"/>
          <w:lang w:val="en-US" w:eastAsia="en-US"/>
        </w:rPr>
        <w:t>2</w:t>
      </w:r>
      <w:r w:rsidRPr="00C626B9">
        <w:rPr>
          <w:rFonts w:ascii="Times New Roman" w:eastAsia="Calibri" w:hAnsi="Times New Roman" w:cs="Times New Roman"/>
          <w:color w:val="auto"/>
          <w:sz w:val="26"/>
          <w:szCs w:val="26"/>
          <w:lang w:val="en-US" w:eastAsia="en-US"/>
        </w:rPr>
        <w:t>.</w:t>
      </w:r>
    </w:p>
    <w:p w14:paraId="79E45410"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d) Sở hữu chung: ………………… m², sở hữu riêng: ……………………… m².</w:t>
      </w:r>
    </w:p>
    <w:p w14:paraId="4779D4BC"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đ) Số tầng: …… tầng; trong đó, số tầng nổi: …… tầng, số tầng hầm: …… tầng.</w:t>
      </w:r>
    </w:p>
    <w:p w14:paraId="27E311EE"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e) Nguồn gốc: ……………………………………………………………………………</w:t>
      </w:r>
    </w:p>
    <w:p w14:paraId="4D33A4F0"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g) Năm hoàn thành xây dựng: ……………………………………………………………</w:t>
      </w:r>
    </w:p>
    <w:p w14:paraId="514B5DFC"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h) Thời hạn sở hữu đến: …………………………………………………………………</w:t>
      </w:r>
    </w:p>
    <w:p w14:paraId="53615B5F" w14:textId="77777777" w:rsidR="00A65EE6" w:rsidRPr="00C626B9" w:rsidRDefault="00A65EE6" w:rsidP="00A65EE6">
      <w:pPr>
        <w:widowControl/>
        <w:spacing w:after="120"/>
        <w:jc w:val="both"/>
        <w:rPr>
          <w:rFonts w:ascii="Times New Roman" w:eastAsia="Calibri" w:hAnsi="Times New Roman" w:cs="Times New Roman"/>
          <w:color w:val="auto"/>
          <w:spacing w:val="-4"/>
          <w:sz w:val="26"/>
          <w:szCs w:val="26"/>
          <w:lang w:val="en-US" w:eastAsia="en-US"/>
        </w:rPr>
      </w:pPr>
      <w:r w:rsidRPr="00C626B9">
        <w:rPr>
          <w:rFonts w:ascii="Times New Roman" w:eastAsia="Calibri" w:hAnsi="Times New Roman" w:cs="Times New Roman"/>
          <w:color w:val="auto"/>
          <w:spacing w:val="-4"/>
          <w:sz w:val="26"/>
          <w:szCs w:val="26"/>
          <w:lang w:val="en-US" w:eastAsia="en-US"/>
        </w:rPr>
        <w:t>4. Giấy tờ người sử dụng đất, chủ sở hữu tài sản gắn liền với đất, người quản lý đất đã nộp</w:t>
      </w:r>
      <w:r w:rsidRPr="00C626B9">
        <w:rPr>
          <w:rFonts w:ascii="Times New Roman" w:eastAsia="Calibri" w:hAnsi="Times New Roman" w:cs="Times New Roman"/>
          <w:color w:val="auto"/>
          <w:spacing w:val="-4"/>
          <w:sz w:val="26"/>
          <w:szCs w:val="26"/>
          <w:vertAlign w:val="superscript"/>
          <w:lang w:val="en-US" w:eastAsia="en-US"/>
        </w:rPr>
        <w:t>(4)</w:t>
      </w:r>
      <w:r w:rsidRPr="00C626B9">
        <w:rPr>
          <w:rFonts w:ascii="Times New Roman" w:eastAsia="Calibri" w:hAnsi="Times New Roman" w:cs="Times New Roman"/>
          <w:color w:val="auto"/>
          <w:spacing w:val="-4"/>
          <w:sz w:val="26"/>
          <w:szCs w:val="26"/>
          <w:lang w:val="en-US" w:eastAsia="en-US"/>
        </w:rPr>
        <w:t>:</w:t>
      </w:r>
    </w:p>
    <w:p w14:paraId="58FB28A5"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365339AD"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374E9E7D"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p>
    <w:p w14:paraId="31D885BA" w14:textId="6A0E07D0"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5. Kết quả xét duyệt hồ sơ đăng ký đất đai, tài sản gắn liền với đất (</w:t>
      </w:r>
      <w:r w:rsidRPr="00C626B9">
        <w:rPr>
          <w:rFonts w:ascii="Times New Roman" w:eastAsia="Calibri" w:hAnsi="Times New Roman" w:cs="Times New Roman"/>
          <w:i/>
          <w:color w:val="auto"/>
          <w:sz w:val="26"/>
          <w:szCs w:val="26"/>
          <w:lang w:val="en-US" w:eastAsia="en-US"/>
        </w:rPr>
        <w:t>đối với hộ gia đình, cá nhân, người gốc Việt Nam định cư ở nước ngoài)</w:t>
      </w:r>
      <w:r w:rsidRPr="00C626B9">
        <w:rPr>
          <w:rFonts w:ascii="Times New Roman" w:eastAsia="Calibri" w:hAnsi="Times New Roman" w:cs="Times New Roman"/>
          <w:color w:val="auto"/>
          <w:sz w:val="26"/>
          <w:szCs w:val="26"/>
          <w:lang w:val="en-US" w:eastAsia="en-US"/>
        </w:rPr>
        <w:t>:</w:t>
      </w:r>
    </w:p>
    <w:p w14:paraId="5A8F0F47"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a) Nội dung xác nhận của Ủy ban nhân dân cấp xã</w:t>
      </w:r>
      <w:r w:rsidRPr="00C626B9">
        <w:rPr>
          <w:rFonts w:ascii="Times New Roman" w:eastAsia="Calibri" w:hAnsi="Times New Roman" w:cs="Times New Roman"/>
          <w:color w:val="auto"/>
          <w:sz w:val="26"/>
          <w:szCs w:val="26"/>
          <w:vertAlign w:val="superscript"/>
          <w:lang w:val="en-US" w:eastAsia="en-US"/>
        </w:rPr>
        <w:t>(5)</w:t>
      </w:r>
      <w:r w:rsidRPr="00C626B9">
        <w:rPr>
          <w:rFonts w:ascii="Times New Roman" w:eastAsia="Calibri" w:hAnsi="Times New Roman" w:cs="Times New Roman"/>
          <w:color w:val="auto"/>
          <w:sz w:val="26"/>
          <w:szCs w:val="26"/>
          <w:lang w:val="en-US" w:eastAsia="en-US"/>
        </w:rPr>
        <w:t>:</w:t>
      </w:r>
    </w:p>
    <w:p w14:paraId="3D4A0769"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5C0B2135"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3205D4D5"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b) Kết luận</w:t>
      </w:r>
      <w:r w:rsidRPr="00C626B9">
        <w:rPr>
          <w:rFonts w:ascii="Times New Roman" w:eastAsia="Calibri" w:hAnsi="Times New Roman" w:cs="Times New Roman"/>
          <w:color w:val="auto"/>
          <w:sz w:val="26"/>
          <w:szCs w:val="26"/>
          <w:vertAlign w:val="superscript"/>
          <w:lang w:val="en-US" w:eastAsia="en-US"/>
        </w:rPr>
        <w:t>(6)</w:t>
      </w:r>
      <w:r w:rsidRPr="00C626B9">
        <w:rPr>
          <w:rFonts w:ascii="Times New Roman" w:eastAsia="Calibri" w:hAnsi="Times New Roman" w:cs="Times New Roman"/>
          <w:color w:val="auto"/>
          <w:sz w:val="26"/>
          <w:szCs w:val="26"/>
          <w:lang w:val="en-US" w:eastAsia="en-US"/>
        </w:rPr>
        <w:t>:</w:t>
      </w:r>
    </w:p>
    <w:p w14:paraId="24C2BC68"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Đối với thửa đất đăng ký: ………………………………………………………………</w:t>
      </w:r>
    </w:p>
    <w:p w14:paraId="5DC2B121"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Đối với tài sản đăng ký: ………………………………………………………………...</w:t>
      </w:r>
    </w:p>
    <w:p w14:paraId="1112268B" w14:textId="77777777" w:rsidR="00A65EE6" w:rsidRPr="00C626B9" w:rsidRDefault="00A65EE6" w:rsidP="00A65EE6">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A65EE6" w:rsidRPr="00C626B9" w14:paraId="7991E2AB" w14:textId="77777777" w:rsidTr="00A65EE6">
        <w:trPr>
          <w:trHeight w:val="1285"/>
        </w:trPr>
        <w:tc>
          <w:tcPr>
            <w:tcW w:w="3544" w:type="dxa"/>
            <w:tcBorders>
              <w:right w:val="nil"/>
            </w:tcBorders>
          </w:tcPr>
          <w:p w14:paraId="005D5706" w14:textId="77777777" w:rsidR="00A65EE6" w:rsidRPr="00C626B9" w:rsidRDefault="00A65EE6" w:rsidP="00A65EE6">
            <w:pPr>
              <w:widowControl/>
              <w:ind w:firstLine="179"/>
              <w:jc w:val="both"/>
              <w:rPr>
                <w:rFonts w:ascii="Times New Roman" w:eastAsia="Times New Roman" w:hAnsi="Times New Roman" w:cs="Times New Roman"/>
                <w:bCs/>
                <w:iCs/>
                <w:color w:val="auto"/>
                <w:sz w:val="22"/>
                <w:szCs w:val="22"/>
                <w:lang w:val="en-US" w:eastAsia="en-US"/>
              </w:rPr>
            </w:pPr>
          </w:p>
          <w:p w14:paraId="17E04152" w14:textId="77777777" w:rsidR="00A65EE6" w:rsidRPr="00C626B9" w:rsidRDefault="00A65EE6" w:rsidP="00A65EE6">
            <w:pPr>
              <w:widowControl/>
              <w:jc w:val="both"/>
              <w:rPr>
                <w:rFonts w:ascii="Times New Roman" w:eastAsia="Times New Roman" w:hAnsi="Times New Roman" w:cs="Times New Roman"/>
                <w:b/>
                <w:bCs/>
                <w:i/>
                <w:iCs/>
                <w:color w:val="auto"/>
                <w:sz w:val="26"/>
                <w:szCs w:val="26"/>
                <w:lang w:val="en-US" w:eastAsia="en-US"/>
              </w:rPr>
            </w:pPr>
          </w:p>
        </w:tc>
        <w:tc>
          <w:tcPr>
            <w:tcW w:w="5244" w:type="dxa"/>
            <w:tcBorders>
              <w:top w:val="nil"/>
              <w:left w:val="nil"/>
              <w:bottom w:val="nil"/>
              <w:right w:val="nil"/>
            </w:tcBorders>
          </w:tcPr>
          <w:p w14:paraId="1136ACDA" w14:textId="77777777" w:rsidR="00A65EE6" w:rsidRPr="00C626B9" w:rsidRDefault="00A65EE6" w:rsidP="00A65EE6">
            <w:pPr>
              <w:widowControl/>
              <w:tabs>
                <w:tab w:val="left" w:leader="dot" w:pos="8930"/>
              </w:tabs>
              <w:jc w:val="center"/>
              <w:rPr>
                <w:rFonts w:ascii="Times New Roman" w:eastAsia="Times New Roman" w:hAnsi="Times New Roman" w:cs="Times New Roman"/>
                <w:b/>
                <w:bCs/>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color w:val="auto"/>
                <w:sz w:val="26"/>
                <w:szCs w:val="26"/>
                <w:vertAlign w:val="superscript"/>
                <w:lang w:val="en-US" w:eastAsia="en-US"/>
              </w:rPr>
              <w:t>(7)</w:t>
            </w:r>
            <w:r w:rsidRPr="00C626B9">
              <w:rPr>
                <w:rFonts w:ascii="Times New Roman" w:eastAsia="Times New Roman" w:hAnsi="Times New Roman" w:cs="Times New Roman"/>
                <w:b/>
                <w:bCs/>
                <w:color w:val="auto"/>
                <w:sz w:val="26"/>
                <w:szCs w:val="26"/>
                <w:vertAlign w:val="superscript"/>
                <w:lang w:val="en-US" w:eastAsia="en-US"/>
              </w:rPr>
              <w:t xml:space="preserve"> </w:t>
            </w:r>
            <w:r w:rsidRPr="00C626B9">
              <w:rPr>
                <w:rFonts w:ascii="Times New Roman" w:eastAsia="Times New Roman" w:hAnsi="Times New Roman" w:cs="Times New Roman"/>
                <w:b/>
                <w:bCs/>
                <w:color w:val="auto"/>
                <w:sz w:val="26"/>
                <w:szCs w:val="26"/>
                <w:lang w:val="en-US" w:eastAsia="en-US"/>
              </w:rPr>
              <w:br/>
            </w:r>
            <w:r w:rsidRPr="00C626B9">
              <w:rPr>
                <w:rFonts w:ascii="Times New Roman" w:eastAsia="Times New Roman" w:hAnsi="Times New Roman" w:cs="Times New Roman"/>
                <w:i/>
                <w:color w:val="auto"/>
                <w:sz w:val="26"/>
                <w:szCs w:val="26"/>
                <w:lang w:val="en-US" w:eastAsia="en-US"/>
              </w:rPr>
              <w:t>(Ký và ghi rõ họ tên, đóng dấu)</w:t>
            </w:r>
          </w:p>
        </w:tc>
      </w:tr>
    </w:tbl>
    <w:p w14:paraId="6CB1A459" w14:textId="77777777" w:rsidR="00A65EE6" w:rsidRPr="00C626B9" w:rsidRDefault="00A65EE6" w:rsidP="00A65EE6">
      <w:pPr>
        <w:widowControl/>
        <w:spacing w:after="120"/>
        <w:jc w:val="both"/>
        <w:rPr>
          <w:rFonts w:ascii="Times New Roman" w:eastAsia="Calibri" w:hAnsi="Times New Roman" w:cs="Times New Roman"/>
          <w:b/>
          <w:bCs/>
          <w:color w:val="auto"/>
          <w:spacing w:val="-6"/>
          <w:szCs w:val="26"/>
          <w:lang w:val="en-US" w:eastAsia="en-US"/>
        </w:rPr>
      </w:pPr>
    </w:p>
    <w:p w14:paraId="75FAE1D7" w14:textId="77777777" w:rsidR="00A65EE6" w:rsidRPr="00C626B9" w:rsidRDefault="00A65EE6" w:rsidP="00A65EE6">
      <w:pPr>
        <w:widowControl/>
        <w:spacing w:after="120"/>
        <w:jc w:val="both"/>
        <w:rPr>
          <w:rFonts w:ascii="Times New Roman" w:eastAsia="Calibri" w:hAnsi="Times New Roman" w:cs="Times New Roman"/>
          <w:b/>
          <w:bCs/>
          <w:color w:val="auto"/>
          <w:spacing w:val="-6"/>
          <w:szCs w:val="26"/>
          <w:lang w:val="en-US" w:eastAsia="en-US"/>
        </w:rPr>
      </w:pPr>
    </w:p>
    <w:p w14:paraId="34B6EA85" w14:textId="77777777" w:rsidR="00A65EE6" w:rsidRPr="00C626B9" w:rsidRDefault="00A65EE6" w:rsidP="00A65EE6">
      <w:pPr>
        <w:widowControl/>
        <w:spacing w:after="120"/>
        <w:jc w:val="both"/>
        <w:rPr>
          <w:rFonts w:ascii="Times New Roman" w:eastAsia="Calibri" w:hAnsi="Times New Roman" w:cs="Times New Roman"/>
          <w:b/>
          <w:bCs/>
          <w:color w:val="auto"/>
          <w:szCs w:val="26"/>
          <w:lang w:val="en-US" w:eastAsia="en-US"/>
        </w:rPr>
      </w:pPr>
      <w:r w:rsidRPr="00C626B9">
        <w:rPr>
          <w:rFonts w:ascii="Times New Roman" w:eastAsia="Calibri" w:hAnsi="Times New Roman" w:cs="Times New Roman"/>
          <w:b/>
          <w:bCs/>
          <w:color w:val="auto"/>
          <w:szCs w:val="26"/>
          <w:lang w:val="en-US" w:eastAsia="en-US"/>
        </w:rPr>
        <w:t>Hướng dẫn:</w:t>
      </w:r>
    </w:p>
    <w:p w14:paraId="684FBC11" w14:textId="77777777" w:rsidR="00A65EE6" w:rsidRPr="00C626B9" w:rsidRDefault="00A65EE6" w:rsidP="00A65EE6">
      <w:pPr>
        <w:widowControl/>
        <w:spacing w:after="120"/>
        <w:jc w:val="both"/>
        <w:rPr>
          <w:rFonts w:ascii="Times New Roman" w:eastAsia="Calibri" w:hAnsi="Times New Roman" w:cs="Times New Roman"/>
          <w:bCs/>
          <w:color w:val="auto"/>
          <w:szCs w:val="26"/>
          <w:lang w:val="en-US" w:eastAsia="en-US"/>
        </w:rPr>
      </w:pPr>
      <w:r w:rsidRPr="00C626B9">
        <w:rPr>
          <w:rFonts w:ascii="Times New Roman" w:eastAsia="Calibri" w:hAnsi="Times New Roman" w:cs="Times New Roman"/>
          <w:bCs/>
          <w:color w:val="auto"/>
          <w:szCs w:val="26"/>
          <w:lang w:val="en-US" w:eastAsia="en-US"/>
        </w:rPr>
        <w:t>(1) Ghi nội dung theo Đơn đăng ký đất đai, tài sản gắn liền với đất.</w:t>
      </w:r>
    </w:p>
    <w:p w14:paraId="55EECA84" w14:textId="77777777" w:rsidR="00A65EE6" w:rsidRPr="00C626B9" w:rsidRDefault="00A65EE6" w:rsidP="00A65EE6">
      <w:pPr>
        <w:widowControl/>
        <w:spacing w:after="120"/>
        <w:jc w:val="both"/>
        <w:rPr>
          <w:rFonts w:ascii="Times New Roman" w:eastAsia="Calibri" w:hAnsi="Times New Roman" w:cs="Times New Roman"/>
          <w:bCs/>
          <w:color w:val="auto"/>
          <w:szCs w:val="26"/>
          <w:lang w:val="en-US" w:eastAsia="en-US"/>
        </w:rPr>
      </w:pPr>
      <w:r w:rsidRPr="00C626B9">
        <w:rPr>
          <w:rFonts w:ascii="Times New Roman" w:eastAsia="Calibri" w:hAnsi="Times New Roman" w:cs="Times New Roman"/>
          <w:bCs/>
          <w:color w:val="auto"/>
          <w:szCs w:val="26"/>
          <w:lang w:val="en-US" w:eastAsia="en-US"/>
        </w:rPr>
        <w:t>(2) và (3) Ghi nội dung theo thông tin sau khi xét duyệt.</w:t>
      </w:r>
    </w:p>
    <w:p w14:paraId="44DC0AD6" w14:textId="77777777" w:rsidR="00A65EE6" w:rsidRPr="00C626B9" w:rsidRDefault="00A65EE6" w:rsidP="00A65EE6">
      <w:pPr>
        <w:widowControl/>
        <w:spacing w:after="120"/>
        <w:jc w:val="both"/>
        <w:rPr>
          <w:rFonts w:ascii="Times New Roman" w:eastAsia="Calibri" w:hAnsi="Times New Roman" w:cs="Times New Roman"/>
          <w:bCs/>
          <w:color w:val="auto"/>
          <w:szCs w:val="26"/>
          <w:lang w:val="en-US" w:eastAsia="en-US"/>
        </w:rPr>
      </w:pPr>
      <w:r w:rsidRPr="00C626B9">
        <w:rPr>
          <w:rFonts w:ascii="Times New Roman" w:eastAsia="Calibri" w:hAnsi="Times New Roman" w:cs="Times New Roman"/>
          <w:bCs/>
          <w:color w:val="auto"/>
          <w:szCs w:val="26"/>
          <w:lang w:val="en-US" w:eastAsia="en-US"/>
        </w:rPr>
        <w:t>(4) Ghi các giấy tờ nộp kèm theo Đơn đăng ký đất đai, tài sản gắn liền với đất.</w:t>
      </w:r>
    </w:p>
    <w:p w14:paraId="48988843" w14:textId="672B4DC9" w:rsidR="00A65EE6" w:rsidRPr="00C626B9" w:rsidRDefault="00A65EE6" w:rsidP="00A65EE6">
      <w:pPr>
        <w:widowControl/>
        <w:spacing w:after="120"/>
        <w:jc w:val="both"/>
        <w:rPr>
          <w:rFonts w:ascii="Times New Roman" w:eastAsia="Calibri" w:hAnsi="Times New Roman" w:cs="Times New Roman"/>
          <w:bCs/>
          <w:color w:val="auto"/>
          <w:spacing w:val="-2"/>
          <w:lang w:val="en-US" w:eastAsia="en-US"/>
        </w:rPr>
      </w:pPr>
      <w:r w:rsidRPr="00C626B9">
        <w:rPr>
          <w:rFonts w:ascii="Times New Roman" w:eastAsia="Calibri" w:hAnsi="Times New Roman" w:cs="Times New Roman"/>
          <w:bCs/>
          <w:color w:val="auto"/>
          <w:spacing w:val="-2"/>
          <w:lang w:val="en-US" w:eastAsia="en-US"/>
        </w:rPr>
        <w:t xml:space="preserve">(5) Ghi các nội dung quy định tại Mục 2.1 Phần II </w:t>
      </w:r>
      <w:r w:rsidRPr="00C626B9">
        <w:rPr>
          <w:rFonts w:ascii="Times New Roman" w:eastAsia="Times New Roman" w:hAnsi="Times New Roman" w:cs="Times New Roman"/>
          <w:color w:val="auto"/>
          <w:spacing w:val="-2"/>
          <w:lang w:val="en-US" w:eastAsia="en-US"/>
        </w:rPr>
        <w:t>của “Phần C. TRÌNH TỰ, THỦ TỤC ĐĂNG KÝ ĐẤT ĐAI, TÀI SẢN GẮN LIỀN VỚI ĐẤT” Phụ lục IV ban hành kèm theo Quyết định này</w:t>
      </w:r>
      <w:r w:rsidRPr="00C626B9">
        <w:rPr>
          <w:rFonts w:ascii="Times New Roman" w:eastAsia="Calibri" w:hAnsi="Times New Roman" w:cs="Times New Roman"/>
          <w:bCs/>
          <w:color w:val="auto"/>
          <w:spacing w:val="-2"/>
          <w:lang w:val="en-US" w:eastAsia="en-US"/>
        </w:rPr>
        <w:t>.</w:t>
      </w:r>
    </w:p>
    <w:p w14:paraId="1EB047FC" w14:textId="77777777" w:rsidR="00A65EE6" w:rsidRPr="00C626B9" w:rsidRDefault="00A65EE6" w:rsidP="00A65EE6">
      <w:pPr>
        <w:widowControl/>
        <w:spacing w:after="120"/>
        <w:jc w:val="both"/>
        <w:rPr>
          <w:rFonts w:ascii="Times New Roman" w:eastAsia="Calibri" w:hAnsi="Times New Roman" w:cs="Times New Roman"/>
          <w:bCs/>
          <w:color w:val="auto"/>
          <w:szCs w:val="26"/>
          <w:lang w:val="en-US" w:eastAsia="en-US"/>
        </w:rPr>
      </w:pPr>
      <w:r w:rsidRPr="00C626B9">
        <w:rPr>
          <w:rFonts w:ascii="Times New Roman" w:eastAsia="Calibri" w:hAnsi="Times New Roman" w:cs="Times New Roman"/>
          <w:bCs/>
          <w:color w:val="auto"/>
          <w:szCs w:val="26"/>
          <w:lang w:val="en-US" w:eastAsia="en-US"/>
        </w:rPr>
        <w:t>(6) Ghi đủ hay không đủ điều kiện cấp Giấy chứng nhận và căn cứ pháp lý (ghi cụ thể theo quy định nào của Luật Đất đai, Nghị định của Chính phủ).</w:t>
      </w:r>
    </w:p>
    <w:p w14:paraId="6BC6599F" w14:textId="77777777" w:rsidR="00A65EE6" w:rsidRPr="00C626B9" w:rsidRDefault="00A65EE6" w:rsidP="00A65EE6">
      <w:pPr>
        <w:widowControl/>
        <w:spacing w:after="120"/>
        <w:jc w:val="both"/>
        <w:rPr>
          <w:rFonts w:ascii="Times New Roman" w:eastAsia="Calibri" w:hAnsi="Times New Roman" w:cs="Times New Roman"/>
          <w:bCs/>
          <w:color w:val="auto"/>
          <w:szCs w:val="26"/>
          <w:lang w:val="en-US" w:eastAsia="en-US"/>
        </w:rPr>
      </w:pPr>
      <w:r w:rsidRPr="00C626B9">
        <w:rPr>
          <w:rFonts w:ascii="Times New Roman" w:eastAsia="Calibri" w:hAnsi="Times New Roman" w:cs="Times New Roman"/>
          <w:bCs/>
          <w:color w:val="auto"/>
          <w:szCs w:val="26"/>
          <w:lang w:val="en-US" w:eastAsia="en-US"/>
        </w:rPr>
        <w:t>(7) Người có thẩm quyền ban hành Thông báo.</w:t>
      </w:r>
    </w:p>
    <w:p w14:paraId="29F46B26" w14:textId="5F601936" w:rsidR="00A65EE6" w:rsidRPr="00C626B9" w:rsidRDefault="00A65EE6" w:rsidP="00262052">
      <w:pPr>
        <w:spacing w:after="120"/>
        <w:jc w:val="both"/>
        <w:rPr>
          <w:color w:val="auto"/>
        </w:rPr>
      </w:pPr>
    </w:p>
    <w:p w14:paraId="04B404BD" w14:textId="0419D87A" w:rsidR="001A07CF" w:rsidRPr="00C626B9" w:rsidRDefault="001A07CF" w:rsidP="00262052">
      <w:pPr>
        <w:spacing w:after="120"/>
        <w:jc w:val="both"/>
        <w:rPr>
          <w:color w:val="auto"/>
        </w:rPr>
      </w:pPr>
    </w:p>
    <w:p w14:paraId="6E92761E" w14:textId="10517A2C" w:rsidR="001A07CF" w:rsidRPr="00C626B9" w:rsidRDefault="001A07CF" w:rsidP="00262052">
      <w:pPr>
        <w:spacing w:after="120"/>
        <w:jc w:val="both"/>
        <w:rPr>
          <w:color w:val="auto"/>
        </w:rPr>
      </w:pPr>
    </w:p>
    <w:p w14:paraId="20C8ABA0" w14:textId="7A6BC890" w:rsidR="001A07CF" w:rsidRPr="00C626B9" w:rsidRDefault="001A07CF" w:rsidP="00262052">
      <w:pPr>
        <w:spacing w:after="120"/>
        <w:jc w:val="both"/>
        <w:rPr>
          <w:color w:val="auto"/>
        </w:rPr>
      </w:pPr>
    </w:p>
    <w:p w14:paraId="13FA260A" w14:textId="51862E6D" w:rsidR="001A07CF" w:rsidRPr="00C626B9" w:rsidRDefault="001A07CF" w:rsidP="00262052">
      <w:pPr>
        <w:spacing w:after="120"/>
        <w:jc w:val="both"/>
        <w:rPr>
          <w:color w:val="auto"/>
        </w:rPr>
      </w:pPr>
    </w:p>
    <w:p w14:paraId="23AFE61D" w14:textId="016CD7CD" w:rsidR="001A07CF" w:rsidRPr="00C626B9" w:rsidRDefault="001A07CF" w:rsidP="00262052">
      <w:pPr>
        <w:spacing w:after="120"/>
        <w:jc w:val="both"/>
        <w:rPr>
          <w:color w:val="auto"/>
        </w:rPr>
      </w:pPr>
    </w:p>
    <w:p w14:paraId="479F7B56" w14:textId="6201DB7F" w:rsidR="001A07CF" w:rsidRPr="00C626B9" w:rsidRDefault="001A07CF" w:rsidP="00262052">
      <w:pPr>
        <w:spacing w:after="120"/>
        <w:jc w:val="both"/>
        <w:rPr>
          <w:color w:val="auto"/>
        </w:rPr>
      </w:pPr>
    </w:p>
    <w:p w14:paraId="7C4E7DC9" w14:textId="307925A8" w:rsidR="001A07CF" w:rsidRPr="00C626B9" w:rsidRDefault="001A07CF" w:rsidP="00262052">
      <w:pPr>
        <w:spacing w:after="120"/>
        <w:jc w:val="both"/>
        <w:rPr>
          <w:color w:val="auto"/>
        </w:rPr>
      </w:pPr>
    </w:p>
    <w:p w14:paraId="32A66271" w14:textId="37D3F34A" w:rsidR="001A07CF" w:rsidRPr="00C626B9" w:rsidRDefault="001A07CF" w:rsidP="00262052">
      <w:pPr>
        <w:spacing w:after="120"/>
        <w:jc w:val="both"/>
        <w:rPr>
          <w:color w:val="auto"/>
        </w:rPr>
      </w:pPr>
    </w:p>
    <w:p w14:paraId="592920B8" w14:textId="338C2AFF" w:rsidR="001A07CF" w:rsidRPr="00C626B9" w:rsidRDefault="001A07CF" w:rsidP="00262052">
      <w:pPr>
        <w:spacing w:after="120"/>
        <w:jc w:val="both"/>
        <w:rPr>
          <w:color w:val="auto"/>
        </w:rPr>
      </w:pPr>
    </w:p>
    <w:p w14:paraId="235A59E5" w14:textId="7503C7AF" w:rsidR="001A07CF" w:rsidRPr="00C626B9" w:rsidRDefault="001A07CF" w:rsidP="00262052">
      <w:pPr>
        <w:spacing w:after="120"/>
        <w:jc w:val="both"/>
        <w:rPr>
          <w:color w:val="auto"/>
        </w:rPr>
      </w:pPr>
    </w:p>
    <w:p w14:paraId="2D108574" w14:textId="6590332C" w:rsidR="001A07CF" w:rsidRPr="00C626B9" w:rsidRDefault="001A07CF" w:rsidP="00262052">
      <w:pPr>
        <w:spacing w:after="120"/>
        <w:jc w:val="both"/>
        <w:rPr>
          <w:color w:val="auto"/>
        </w:rPr>
      </w:pPr>
    </w:p>
    <w:p w14:paraId="68081D16" w14:textId="1B38C310" w:rsidR="001A07CF" w:rsidRPr="00C626B9" w:rsidRDefault="001A07CF" w:rsidP="00262052">
      <w:pPr>
        <w:spacing w:after="120"/>
        <w:jc w:val="both"/>
        <w:rPr>
          <w:color w:val="auto"/>
        </w:rPr>
      </w:pPr>
    </w:p>
    <w:p w14:paraId="6BA00F9B" w14:textId="366F6A4C" w:rsidR="001A07CF" w:rsidRPr="00C626B9" w:rsidRDefault="001A07CF" w:rsidP="00262052">
      <w:pPr>
        <w:spacing w:after="120"/>
        <w:jc w:val="both"/>
        <w:rPr>
          <w:color w:val="auto"/>
        </w:rPr>
      </w:pPr>
    </w:p>
    <w:p w14:paraId="2D15B4F0" w14:textId="77777777" w:rsidR="001A07CF" w:rsidRPr="00C626B9" w:rsidRDefault="001A07CF" w:rsidP="001A07CF">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17. Danh sách công khai kết quả kiểm tra hồ sơ đăng ký, cấp Giấy chứng nhận</w:t>
      </w:r>
    </w:p>
    <w:p w14:paraId="34CB267E" w14:textId="77777777" w:rsidR="001A07CF" w:rsidRPr="00C626B9" w:rsidRDefault="001A07CF" w:rsidP="001A07CF">
      <w:pPr>
        <w:widowControl/>
        <w:jc w:val="both"/>
        <w:rPr>
          <w:rFonts w:ascii="Times New Roman Bold" w:eastAsia="Times New Roman" w:hAnsi="Times New Roman Bold" w:cs="Times New Roman"/>
          <w:b/>
          <w:color w:val="auto"/>
          <w:spacing w:val="-4"/>
          <w:sz w:val="26"/>
          <w:szCs w:val="26"/>
          <w:lang w:val="pt-BR" w:eastAsia="en-US"/>
        </w:rPr>
      </w:pPr>
    </w:p>
    <w:tbl>
      <w:tblPr>
        <w:tblW w:w="5391" w:type="pct"/>
        <w:tblInd w:w="-426" w:type="dxa"/>
        <w:tblLook w:val="01E0" w:firstRow="1" w:lastRow="1" w:firstColumn="1" w:lastColumn="1" w:noHBand="0" w:noVBand="0"/>
      </w:tblPr>
      <w:tblGrid>
        <w:gridCol w:w="3971"/>
        <w:gridCol w:w="5814"/>
      </w:tblGrid>
      <w:tr w:rsidR="00C626B9" w:rsidRPr="00C626B9" w14:paraId="5AF9C665" w14:textId="77777777" w:rsidTr="009D3696">
        <w:tc>
          <w:tcPr>
            <w:tcW w:w="3970" w:type="dxa"/>
          </w:tcPr>
          <w:p w14:paraId="7090784D" w14:textId="77777777" w:rsidR="001A07CF" w:rsidRPr="00C626B9" w:rsidRDefault="001A07CF" w:rsidP="001A07CF">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 xml:space="preserve">CƠ QUAN THỰC HIỆN </w:t>
            </w:r>
          </w:p>
          <w:p w14:paraId="71641B94" w14:textId="77777777" w:rsidR="001A07CF" w:rsidRPr="00C626B9" w:rsidRDefault="001A07CF" w:rsidP="001A07CF">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25824" behindDoc="0" locked="0" layoutInCell="1" allowOverlap="1" wp14:anchorId="59C0691E" wp14:editId="458D97BD">
                      <wp:simplePos x="0" y="0"/>
                      <wp:positionH relativeFrom="column">
                        <wp:posOffset>929005</wp:posOffset>
                      </wp:positionH>
                      <wp:positionV relativeFrom="paragraph">
                        <wp:posOffset>245110</wp:posOffset>
                      </wp:positionV>
                      <wp:extent cx="549728" cy="0"/>
                      <wp:effectExtent l="0" t="0" r="22225" b="19050"/>
                      <wp:wrapNone/>
                      <wp:docPr id="43" name="Straight Connector 43"/>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48E8BE3" id="Straight Connector 43" o:spid="_x0000_s1026" style="position:absolute;z-index:251725824;visibility:visible;mso-wrap-style:square;mso-wrap-distance-left:9pt;mso-wrap-distance-top:0;mso-wrap-distance-right:9pt;mso-wrap-distance-bottom:0;mso-position-horizontal:absolute;mso-position-horizontal-relative:text;mso-position-vertical:absolute;mso-position-vertical-relative:text" from="73.15pt,19.3pt" to="116.4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NIÊM YẾT</w:t>
            </w:r>
            <w:r w:rsidRPr="00C626B9">
              <w:rPr>
                <w:rFonts w:ascii="Times New Roman" w:eastAsia="Calibri" w:hAnsi="Times New Roman" w:cs="Times New Roman"/>
                <w:b/>
                <w:color w:val="auto"/>
                <w:sz w:val="26"/>
                <w:szCs w:val="26"/>
                <w:lang w:val="en-US" w:eastAsia="en-US"/>
              </w:rPr>
              <w:br/>
            </w:r>
          </w:p>
        </w:tc>
        <w:tc>
          <w:tcPr>
            <w:tcW w:w="5812" w:type="dxa"/>
          </w:tcPr>
          <w:p w14:paraId="2882F57A" w14:textId="77777777" w:rsidR="001A07CF" w:rsidRPr="00C626B9" w:rsidRDefault="001A07CF" w:rsidP="001A07CF">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431014C6" w14:textId="77777777" w:rsidR="001A07CF" w:rsidRPr="00C626B9" w:rsidRDefault="001A07CF" w:rsidP="001A07CF">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26848" behindDoc="0" locked="0" layoutInCell="1" allowOverlap="1" wp14:anchorId="64030074" wp14:editId="62355754">
                      <wp:simplePos x="0" y="0"/>
                      <wp:positionH relativeFrom="column">
                        <wp:posOffset>779292</wp:posOffset>
                      </wp:positionH>
                      <wp:positionV relativeFrom="paragraph">
                        <wp:posOffset>55245</wp:posOffset>
                      </wp:positionV>
                      <wp:extent cx="2002971" cy="0"/>
                      <wp:effectExtent l="0" t="0" r="35560" b="19050"/>
                      <wp:wrapNone/>
                      <wp:docPr id="44" name="Straight Connector 44"/>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AD8A0F" id="Straight Connector 44"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61.35pt,4.35pt" to="219.0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" strokecolor="windowText" strokeweight="1pt">
                      <v:stroke joinstyle="miter"/>
                    </v:line>
                  </w:pict>
                </mc:Fallback>
              </mc:AlternateContent>
            </w:r>
          </w:p>
        </w:tc>
      </w:tr>
      <w:tr w:rsidR="00C626B9" w:rsidRPr="00C626B9" w14:paraId="37A4FB53" w14:textId="77777777" w:rsidTr="009D3696">
        <w:trPr>
          <w:cantSplit/>
          <w:trHeight w:hRule="exact" w:val="454"/>
        </w:trPr>
        <w:tc>
          <w:tcPr>
            <w:tcW w:w="3970" w:type="dxa"/>
          </w:tcPr>
          <w:p w14:paraId="3B3D020F" w14:textId="77777777" w:rsidR="001A07CF" w:rsidRPr="00C626B9" w:rsidRDefault="001A07CF" w:rsidP="001A07CF">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……/CKHS-ĐKĐĐ</w:t>
            </w:r>
          </w:p>
        </w:tc>
        <w:tc>
          <w:tcPr>
            <w:tcW w:w="5812" w:type="dxa"/>
          </w:tcPr>
          <w:p w14:paraId="2E84CC79" w14:textId="77777777" w:rsidR="001A07CF" w:rsidRPr="00C626B9" w:rsidRDefault="001A07CF" w:rsidP="001A07CF">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4F4A6FED" w14:textId="77777777" w:rsidR="001A07CF" w:rsidRPr="00C626B9" w:rsidRDefault="001A07CF" w:rsidP="001A07CF">
      <w:pPr>
        <w:widowControl/>
        <w:adjustRightInd w:val="0"/>
        <w:snapToGrid w:val="0"/>
        <w:spacing w:after="120"/>
        <w:jc w:val="center"/>
        <w:rPr>
          <w:rFonts w:ascii="Times New Roman" w:eastAsia="Times New Roman" w:hAnsi="Times New Roman" w:cs="Times New Roman"/>
          <w:b/>
          <w:bCs/>
          <w:color w:val="auto"/>
          <w:sz w:val="26"/>
          <w:szCs w:val="26"/>
          <w:lang w:val="en-US" w:eastAsia="en-US"/>
        </w:rPr>
      </w:pPr>
    </w:p>
    <w:p w14:paraId="75B4A997" w14:textId="77777777" w:rsidR="001A07CF" w:rsidRPr="00C626B9" w:rsidRDefault="001A07CF" w:rsidP="001A07CF">
      <w:pPr>
        <w:widowControl/>
        <w:adjustRightInd w:val="0"/>
        <w:snapToGrid w:val="0"/>
        <w:spacing w:after="120"/>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DANH SÁCH CÔNG KHAI</w:t>
      </w:r>
    </w:p>
    <w:p w14:paraId="2EDB0589" w14:textId="77777777" w:rsidR="001A07CF" w:rsidRPr="00C626B9" w:rsidRDefault="001A07CF" w:rsidP="001A07CF">
      <w:pPr>
        <w:widowControl/>
        <w:adjustRightInd w:val="0"/>
        <w:snapToGrid w:val="0"/>
        <w:spacing w:after="120"/>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Kết quả kiểm tra hồ sơ đăng ký, cấp Giấy chứng nhận</w:t>
      </w:r>
    </w:p>
    <w:p w14:paraId="23702007" w14:textId="77777777" w:rsidR="001A07CF" w:rsidRPr="00C626B9" w:rsidRDefault="001A07CF" w:rsidP="001A07CF">
      <w:pPr>
        <w:widowControl/>
        <w:spacing w:after="120"/>
        <w:ind w:firstLine="567"/>
        <w:jc w:val="center"/>
        <w:rPr>
          <w:rFonts w:ascii="Times New Roman" w:eastAsia="Times New Roman" w:hAnsi="Times New Roman" w:cs="Times New Roman"/>
          <w:color w:val="auto"/>
          <w:sz w:val="26"/>
          <w:szCs w:val="26"/>
          <w:lang w:val="en-US" w:eastAsia="en-US"/>
        </w:rPr>
      </w:pPr>
    </w:p>
    <w:tbl>
      <w:tblPr>
        <w:tblW w:w="5000" w:type="pct"/>
        <w:tblCellMar>
          <w:left w:w="0" w:type="dxa"/>
          <w:right w:w="0" w:type="dxa"/>
        </w:tblCellMar>
        <w:tblLook w:val="0000" w:firstRow="0" w:lastRow="0" w:firstColumn="0" w:lastColumn="0" w:noHBand="0" w:noVBand="0"/>
      </w:tblPr>
      <w:tblGrid>
        <w:gridCol w:w="505"/>
        <w:gridCol w:w="992"/>
        <w:gridCol w:w="751"/>
        <w:gridCol w:w="564"/>
        <w:gridCol w:w="589"/>
        <w:gridCol w:w="633"/>
        <w:gridCol w:w="638"/>
        <w:gridCol w:w="613"/>
        <w:gridCol w:w="751"/>
        <w:gridCol w:w="870"/>
        <w:gridCol w:w="794"/>
        <w:gridCol w:w="613"/>
        <w:gridCol w:w="752"/>
      </w:tblGrid>
      <w:tr w:rsidR="00C626B9" w:rsidRPr="00C626B9" w14:paraId="29589C63" w14:textId="77777777" w:rsidTr="009D3696">
        <w:tc>
          <w:tcPr>
            <w:tcW w:w="279" w:type="pct"/>
            <w:tcBorders>
              <w:top w:val="single" w:sz="4" w:space="0" w:color="auto"/>
              <w:left w:val="single" w:sz="4" w:space="0" w:color="auto"/>
              <w:bottom w:val="nil"/>
              <w:right w:val="nil"/>
            </w:tcBorders>
            <w:shd w:val="clear" w:color="auto" w:fill="FFFFFF"/>
            <w:vAlign w:val="center"/>
          </w:tcPr>
          <w:p w14:paraId="1F897C6B" w14:textId="77777777" w:rsidR="001A07CF" w:rsidRPr="00C626B9" w:rsidRDefault="001A07CF" w:rsidP="001A07CF">
            <w:pPr>
              <w:widowControl/>
              <w:spacing w:before="120" w:after="200" w:line="276" w:lineRule="auto"/>
              <w:jc w:val="center"/>
              <w:rPr>
                <w:rFonts w:ascii="Times New Roman" w:eastAsia="Calibri" w:hAnsi="Times New Roman" w:cs="Arial"/>
                <w:b/>
                <w:color w:val="auto"/>
                <w:sz w:val="20"/>
                <w:szCs w:val="22"/>
                <w:lang w:val="en-US" w:eastAsia="en-US"/>
              </w:rPr>
            </w:pPr>
            <w:r w:rsidRPr="00C626B9">
              <w:rPr>
                <w:rFonts w:ascii="Times New Roman" w:eastAsia="Calibri" w:hAnsi="Times New Roman" w:cs="Arial"/>
                <w:b/>
                <w:color w:val="auto"/>
                <w:sz w:val="20"/>
                <w:szCs w:val="22"/>
                <w:lang w:val="en-US" w:eastAsia="en-US"/>
              </w:rPr>
              <w:t>Số TT</w:t>
            </w:r>
          </w:p>
        </w:tc>
        <w:tc>
          <w:tcPr>
            <w:tcW w:w="547" w:type="pct"/>
            <w:tcBorders>
              <w:top w:val="single" w:sz="4" w:space="0" w:color="auto"/>
              <w:left w:val="single" w:sz="4" w:space="0" w:color="auto"/>
              <w:bottom w:val="nil"/>
              <w:right w:val="nil"/>
            </w:tcBorders>
            <w:shd w:val="clear" w:color="auto" w:fill="FFFFFF"/>
            <w:vAlign w:val="center"/>
          </w:tcPr>
          <w:p w14:paraId="7876E078" w14:textId="77777777" w:rsidR="001A07CF" w:rsidRPr="00C626B9" w:rsidRDefault="001A07CF" w:rsidP="001A07CF">
            <w:pPr>
              <w:widowControl/>
              <w:spacing w:before="120" w:after="200" w:line="276" w:lineRule="auto"/>
              <w:jc w:val="center"/>
              <w:rPr>
                <w:rFonts w:ascii="Times New Roman" w:eastAsia="Calibri" w:hAnsi="Times New Roman" w:cs="Arial"/>
                <w:b/>
                <w:color w:val="auto"/>
                <w:sz w:val="20"/>
                <w:szCs w:val="22"/>
                <w:lang w:val="en-US" w:eastAsia="en-US"/>
              </w:rPr>
            </w:pPr>
            <w:r w:rsidRPr="00C626B9">
              <w:rPr>
                <w:rFonts w:ascii="Times New Roman" w:eastAsia="Calibri" w:hAnsi="Times New Roman" w:cs="Arial"/>
                <w:b/>
                <w:color w:val="auto"/>
                <w:sz w:val="20"/>
                <w:szCs w:val="22"/>
                <w:lang w:val="en-US" w:eastAsia="en-US"/>
              </w:rPr>
              <w:t>Tên người sử dụng đất, chủ sở hữu tài sản gắn liền với đất</w:t>
            </w:r>
          </w:p>
        </w:tc>
        <w:tc>
          <w:tcPr>
            <w:tcW w:w="414" w:type="pct"/>
            <w:tcBorders>
              <w:top w:val="single" w:sz="4" w:space="0" w:color="auto"/>
              <w:left w:val="single" w:sz="4" w:space="0" w:color="auto"/>
              <w:bottom w:val="nil"/>
              <w:right w:val="nil"/>
            </w:tcBorders>
            <w:shd w:val="clear" w:color="auto" w:fill="FFFFFF"/>
            <w:vAlign w:val="center"/>
          </w:tcPr>
          <w:p w14:paraId="038E665D" w14:textId="77777777" w:rsidR="001A07CF" w:rsidRPr="00C626B9" w:rsidRDefault="001A07CF" w:rsidP="001A07CF">
            <w:pPr>
              <w:widowControl/>
              <w:spacing w:before="120" w:after="200" w:line="276" w:lineRule="auto"/>
              <w:jc w:val="center"/>
              <w:rPr>
                <w:rFonts w:ascii="Times New Roman" w:eastAsia="Calibri" w:hAnsi="Times New Roman" w:cs="Arial"/>
                <w:b/>
                <w:color w:val="auto"/>
                <w:sz w:val="20"/>
                <w:szCs w:val="22"/>
                <w:lang w:val="en-US" w:eastAsia="en-US"/>
              </w:rPr>
            </w:pPr>
            <w:r w:rsidRPr="00C626B9">
              <w:rPr>
                <w:rFonts w:ascii="Times New Roman" w:eastAsia="Calibri" w:hAnsi="Times New Roman" w:cs="Arial"/>
                <w:b/>
                <w:color w:val="auto"/>
                <w:sz w:val="20"/>
                <w:szCs w:val="22"/>
                <w:lang w:val="en-US" w:eastAsia="en-US"/>
              </w:rPr>
              <w:t>Địa chỉ thường trú</w:t>
            </w:r>
          </w:p>
        </w:tc>
        <w:tc>
          <w:tcPr>
            <w:tcW w:w="311" w:type="pct"/>
            <w:tcBorders>
              <w:top w:val="single" w:sz="4" w:space="0" w:color="auto"/>
              <w:left w:val="single" w:sz="4" w:space="0" w:color="auto"/>
              <w:bottom w:val="nil"/>
              <w:right w:val="nil"/>
            </w:tcBorders>
            <w:shd w:val="clear" w:color="auto" w:fill="FFFFFF"/>
            <w:vAlign w:val="center"/>
          </w:tcPr>
          <w:p w14:paraId="08F9C08D" w14:textId="77777777" w:rsidR="001A07CF" w:rsidRPr="00C626B9" w:rsidRDefault="001A07CF" w:rsidP="001A07CF">
            <w:pPr>
              <w:widowControl/>
              <w:spacing w:before="120" w:after="200" w:line="276" w:lineRule="auto"/>
              <w:jc w:val="center"/>
              <w:rPr>
                <w:rFonts w:ascii="Times New Roman" w:eastAsia="Calibri" w:hAnsi="Times New Roman" w:cs="Arial"/>
                <w:b/>
                <w:color w:val="auto"/>
                <w:sz w:val="20"/>
                <w:szCs w:val="22"/>
                <w:lang w:val="en-US" w:eastAsia="en-US"/>
              </w:rPr>
            </w:pPr>
            <w:r w:rsidRPr="00C626B9">
              <w:rPr>
                <w:rFonts w:ascii="Times New Roman" w:eastAsia="Calibri" w:hAnsi="Times New Roman" w:cs="Arial"/>
                <w:b/>
                <w:color w:val="auto"/>
                <w:sz w:val="20"/>
                <w:szCs w:val="22"/>
                <w:lang w:val="en-US" w:eastAsia="en-US"/>
              </w:rPr>
              <w:t>Địa chỉ thửa đất</w:t>
            </w:r>
          </w:p>
        </w:tc>
        <w:tc>
          <w:tcPr>
            <w:tcW w:w="325" w:type="pct"/>
            <w:tcBorders>
              <w:top w:val="single" w:sz="4" w:space="0" w:color="auto"/>
              <w:left w:val="single" w:sz="4" w:space="0" w:color="auto"/>
              <w:bottom w:val="nil"/>
              <w:right w:val="nil"/>
            </w:tcBorders>
            <w:shd w:val="clear" w:color="auto" w:fill="FFFFFF"/>
            <w:vAlign w:val="center"/>
          </w:tcPr>
          <w:p w14:paraId="705C8EA0" w14:textId="77777777" w:rsidR="001A07CF" w:rsidRPr="00C626B9" w:rsidRDefault="001A07CF" w:rsidP="001A07CF">
            <w:pPr>
              <w:widowControl/>
              <w:spacing w:before="120" w:after="200" w:line="276" w:lineRule="auto"/>
              <w:jc w:val="center"/>
              <w:rPr>
                <w:rFonts w:ascii="Times New Roman" w:eastAsia="Calibri" w:hAnsi="Times New Roman" w:cs="Arial"/>
                <w:b/>
                <w:color w:val="auto"/>
                <w:sz w:val="20"/>
                <w:szCs w:val="22"/>
                <w:lang w:val="en-US" w:eastAsia="en-US"/>
              </w:rPr>
            </w:pPr>
            <w:r w:rsidRPr="00C626B9">
              <w:rPr>
                <w:rFonts w:ascii="Times New Roman" w:eastAsia="Calibri" w:hAnsi="Times New Roman" w:cs="Arial"/>
                <w:b/>
                <w:color w:val="auto"/>
                <w:sz w:val="20"/>
                <w:szCs w:val="22"/>
                <w:lang w:val="en-US" w:eastAsia="en-US"/>
              </w:rPr>
              <w:t>Tờ bản đồ số</w:t>
            </w:r>
          </w:p>
        </w:tc>
        <w:tc>
          <w:tcPr>
            <w:tcW w:w="349" w:type="pct"/>
            <w:tcBorders>
              <w:top w:val="single" w:sz="4" w:space="0" w:color="auto"/>
              <w:left w:val="single" w:sz="4" w:space="0" w:color="auto"/>
              <w:bottom w:val="nil"/>
              <w:right w:val="nil"/>
            </w:tcBorders>
            <w:shd w:val="clear" w:color="auto" w:fill="FFFFFF"/>
            <w:vAlign w:val="center"/>
          </w:tcPr>
          <w:p w14:paraId="29D8932D" w14:textId="77777777" w:rsidR="001A07CF" w:rsidRPr="00C626B9" w:rsidRDefault="001A07CF" w:rsidP="001A07CF">
            <w:pPr>
              <w:widowControl/>
              <w:spacing w:before="120" w:after="200" w:line="276" w:lineRule="auto"/>
              <w:jc w:val="center"/>
              <w:rPr>
                <w:rFonts w:ascii="Times New Roman" w:eastAsia="Calibri" w:hAnsi="Times New Roman" w:cs="Arial"/>
                <w:b/>
                <w:color w:val="auto"/>
                <w:sz w:val="20"/>
                <w:szCs w:val="22"/>
                <w:lang w:val="en-US" w:eastAsia="en-US"/>
              </w:rPr>
            </w:pPr>
            <w:r w:rsidRPr="00C626B9">
              <w:rPr>
                <w:rFonts w:ascii="Times New Roman" w:eastAsia="Calibri" w:hAnsi="Times New Roman" w:cs="Arial"/>
                <w:b/>
                <w:color w:val="auto"/>
                <w:sz w:val="20"/>
                <w:szCs w:val="22"/>
                <w:lang w:val="en-US" w:eastAsia="en-US"/>
              </w:rPr>
              <w:t>Thửa đất số</w:t>
            </w:r>
          </w:p>
        </w:tc>
        <w:tc>
          <w:tcPr>
            <w:tcW w:w="352" w:type="pct"/>
            <w:tcBorders>
              <w:top w:val="single" w:sz="4" w:space="0" w:color="auto"/>
              <w:left w:val="single" w:sz="4" w:space="0" w:color="auto"/>
              <w:bottom w:val="nil"/>
              <w:right w:val="nil"/>
            </w:tcBorders>
            <w:shd w:val="clear" w:color="auto" w:fill="FFFFFF"/>
            <w:vAlign w:val="center"/>
          </w:tcPr>
          <w:p w14:paraId="7492F358" w14:textId="77777777" w:rsidR="001A07CF" w:rsidRPr="00C626B9" w:rsidRDefault="001A07CF" w:rsidP="001A07CF">
            <w:pPr>
              <w:widowControl/>
              <w:spacing w:before="120" w:after="200" w:line="276" w:lineRule="auto"/>
              <w:jc w:val="center"/>
              <w:rPr>
                <w:rFonts w:ascii="Times New Roman" w:eastAsia="Calibri" w:hAnsi="Times New Roman" w:cs="Arial"/>
                <w:b/>
                <w:color w:val="auto"/>
                <w:sz w:val="20"/>
                <w:szCs w:val="22"/>
                <w:lang w:val="en-US" w:eastAsia="en-US"/>
              </w:rPr>
            </w:pPr>
            <w:r w:rsidRPr="00C626B9">
              <w:rPr>
                <w:rFonts w:ascii="Times New Roman" w:eastAsia="Calibri" w:hAnsi="Times New Roman" w:cs="Arial"/>
                <w:b/>
                <w:color w:val="auto"/>
                <w:sz w:val="20"/>
                <w:szCs w:val="22"/>
                <w:lang w:val="en-US" w:eastAsia="en-US"/>
              </w:rPr>
              <w:t>Diện tích đất (m</w:t>
            </w:r>
            <w:r w:rsidRPr="00C626B9">
              <w:rPr>
                <w:rFonts w:ascii="Times New Roman" w:eastAsia="Calibri" w:hAnsi="Times New Roman" w:cs="Arial"/>
                <w:b/>
                <w:color w:val="auto"/>
                <w:sz w:val="20"/>
                <w:szCs w:val="22"/>
                <w:vertAlign w:val="superscript"/>
                <w:lang w:val="en-US" w:eastAsia="en-US"/>
              </w:rPr>
              <w:t>2</w:t>
            </w:r>
            <w:r w:rsidRPr="00C626B9">
              <w:rPr>
                <w:rFonts w:ascii="Times New Roman" w:eastAsia="Calibri" w:hAnsi="Times New Roman" w:cs="Arial"/>
                <w:b/>
                <w:color w:val="auto"/>
                <w:sz w:val="20"/>
                <w:szCs w:val="22"/>
                <w:lang w:val="en-US" w:eastAsia="en-US"/>
              </w:rPr>
              <w:t>)</w:t>
            </w:r>
          </w:p>
        </w:tc>
        <w:tc>
          <w:tcPr>
            <w:tcW w:w="338" w:type="pct"/>
            <w:tcBorders>
              <w:top w:val="single" w:sz="4" w:space="0" w:color="auto"/>
              <w:left w:val="single" w:sz="4" w:space="0" w:color="auto"/>
              <w:bottom w:val="nil"/>
              <w:right w:val="nil"/>
            </w:tcBorders>
            <w:shd w:val="clear" w:color="auto" w:fill="FFFFFF"/>
            <w:vAlign w:val="center"/>
          </w:tcPr>
          <w:p w14:paraId="448E7A8B" w14:textId="77777777" w:rsidR="001A07CF" w:rsidRPr="00C626B9" w:rsidRDefault="001A07CF" w:rsidP="001A07CF">
            <w:pPr>
              <w:widowControl/>
              <w:spacing w:before="120" w:after="200" w:line="276" w:lineRule="auto"/>
              <w:jc w:val="center"/>
              <w:rPr>
                <w:rFonts w:ascii="Times New Roman" w:eastAsia="Calibri" w:hAnsi="Times New Roman" w:cs="Arial"/>
                <w:b/>
                <w:color w:val="auto"/>
                <w:sz w:val="20"/>
                <w:szCs w:val="22"/>
                <w:lang w:val="en-US" w:eastAsia="en-US"/>
              </w:rPr>
            </w:pPr>
            <w:r w:rsidRPr="00C626B9">
              <w:rPr>
                <w:rFonts w:ascii="Times New Roman" w:eastAsia="Calibri" w:hAnsi="Times New Roman" w:cs="Arial"/>
                <w:b/>
                <w:color w:val="auto"/>
                <w:sz w:val="20"/>
                <w:szCs w:val="22"/>
                <w:lang w:val="en-US" w:eastAsia="en-US"/>
              </w:rPr>
              <w:t>Thời điểm sử dụng đất</w:t>
            </w:r>
          </w:p>
        </w:tc>
        <w:tc>
          <w:tcPr>
            <w:tcW w:w="414" w:type="pct"/>
            <w:tcBorders>
              <w:top w:val="single" w:sz="4" w:space="0" w:color="auto"/>
              <w:left w:val="single" w:sz="4" w:space="0" w:color="auto"/>
              <w:bottom w:val="nil"/>
              <w:right w:val="nil"/>
            </w:tcBorders>
            <w:shd w:val="clear" w:color="auto" w:fill="FFFFFF"/>
            <w:vAlign w:val="center"/>
          </w:tcPr>
          <w:p w14:paraId="28FFFED7" w14:textId="77777777" w:rsidR="001A07CF" w:rsidRPr="00C626B9" w:rsidRDefault="001A07CF" w:rsidP="001A07CF">
            <w:pPr>
              <w:widowControl/>
              <w:spacing w:before="120" w:after="200" w:line="276" w:lineRule="auto"/>
              <w:jc w:val="center"/>
              <w:rPr>
                <w:rFonts w:ascii="Times New Roman" w:eastAsia="Calibri" w:hAnsi="Times New Roman" w:cs="Arial"/>
                <w:b/>
                <w:color w:val="auto"/>
                <w:sz w:val="20"/>
                <w:szCs w:val="22"/>
                <w:lang w:val="en-US" w:eastAsia="en-US"/>
              </w:rPr>
            </w:pPr>
            <w:r w:rsidRPr="00C626B9">
              <w:rPr>
                <w:rFonts w:ascii="Times New Roman" w:eastAsia="Calibri" w:hAnsi="Times New Roman" w:cs="Arial"/>
                <w:b/>
                <w:color w:val="auto"/>
                <w:sz w:val="20"/>
                <w:szCs w:val="22"/>
                <w:lang w:val="en-US" w:eastAsia="en-US"/>
              </w:rPr>
              <w:t>Nguồn gốc sử dụng đất</w:t>
            </w:r>
          </w:p>
        </w:tc>
        <w:tc>
          <w:tcPr>
            <w:tcW w:w="480" w:type="pct"/>
            <w:tcBorders>
              <w:top w:val="single" w:sz="4" w:space="0" w:color="auto"/>
              <w:left w:val="single" w:sz="4" w:space="0" w:color="auto"/>
              <w:bottom w:val="nil"/>
              <w:right w:val="nil"/>
            </w:tcBorders>
            <w:shd w:val="clear" w:color="auto" w:fill="FFFFFF"/>
            <w:vAlign w:val="center"/>
          </w:tcPr>
          <w:p w14:paraId="7FE0377F" w14:textId="77777777" w:rsidR="001A07CF" w:rsidRPr="00C626B9" w:rsidRDefault="001A07CF" w:rsidP="001A07CF">
            <w:pPr>
              <w:widowControl/>
              <w:spacing w:before="120" w:after="200" w:line="276" w:lineRule="auto"/>
              <w:jc w:val="center"/>
              <w:rPr>
                <w:rFonts w:ascii="Times New Roman" w:eastAsia="Calibri" w:hAnsi="Times New Roman" w:cs="Arial"/>
                <w:b/>
                <w:color w:val="auto"/>
                <w:sz w:val="20"/>
                <w:szCs w:val="22"/>
                <w:lang w:val="en-US" w:eastAsia="en-US"/>
              </w:rPr>
            </w:pPr>
            <w:r w:rsidRPr="00C626B9">
              <w:rPr>
                <w:rFonts w:ascii="Times New Roman" w:eastAsia="Calibri" w:hAnsi="Times New Roman" w:cs="Arial"/>
                <w:b/>
                <w:color w:val="auto"/>
                <w:sz w:val="20"/>
                <w:szCs w:val="22"/>
                <w:lang w:val="en-US" w:eastAsia="en-US"/>
              </w:rPr>
              <w:t>Hiện trạng sử dụng đất, tài sản gắn liền với đất</w:t>
            </w:r>
          </w:p>
        </w:tc>
        <w:tc>
          <w:tcPr>
            <w:tcW w:w="438" w:type="pct"/>
            <w:tcBorders>
              <w:top w:val="single" w:sz="4" w:space="0" w:color="auto"/>
              <w:left w:val="single" w:sz="4" w:space="0" w:color="auto"/>
              <w:bottom w:val="nil"/>
              <w:right w:val="nil"/>
            </w:tcBorders>
            <w:shd w:val="clear" w:color="auto" w:fill="FFFFFF"/>
            <w:vAlign w:val="center"/>
          </w:tcPr>
          <w:p w14:paraId="57BE0895" w14:textId="77777777" w:rsidR="001A07CF" w:rsidRPr="00C626B9" w:rsidRDefault="001A07CF" w:rsidP="001A07CF">
            <w:pPr>
              <w:widowControl/>
              <w:spacing w:before="120" w:after="200" w:line="276" w:lineRule="auto"/>
              <w:jc w:val="center"/>
              <w:rPr>
                <w:rFonts w:ascii="Times New Roman" w:eastAsia="Calibri" w:hAnsi="Times New Roman" w:cs="Arial"/>
                <w:b/>
                <w:color w:val="auto"/>
                <w:sz w:val="20"/>
                <w:szCs w:val="22"/>
                <w:lang w:val="en-US" w:eastAsia="en-US"/>
              </w:rPr>
            </w:pPr>
            <w:r w:rsidRPr="00C626B9">
              <w:rPr>
                <w:rFonts w:ascii="Times New Roman" w:eastAsia="Calibri" w:hAnsi="Times New Roman" w:cs="Arial"/>
                <w:b/>
                <w:color w:val="auto"/>
                <w:sz w:val="20"/>
                <w:szCs w:val="22"/>
                <w:lang w:val="en-US" w:eastAsia="en-US"/>
              </w:rPr>
              <w:t>Thời điểm tạo lập tài sản gắn liền với đất</w:t>
            </w:r>
          </w:p>
        </w:tc>
        <w:tc>
          <w:tcPr>
            <w:tcW w:w="338" w:type="pct"/>
            <w:tcBorders>
              <w:top w:val="single" w:sz="4" w:space="0" w:color="auto"/>
              <w:left w:val="single" w:sz="4" w:space="0" w:color="auto"/>
              <w:bottom w:val="nil"/>
              <w:right w:val="nil"/>
            </w:tcBorders>
            <w:shd w:val="clear" w:color="auto" w:fill="FFFFFF"/>
            <w:vAlign w:val="center"/>
          </w:tcPr>
          <w:p w14:paraId="305C294D" w14:textId="77777777" w:rsidR="001A07CF" w:rsidRPr="00C626B9" w:rsidRDefault="001A07CF" w:rsidP="001A07CF">
            <w:pPr>
              <w:widowControl/>
              <w:spacing w:before="120" w:after="200" w:line="276" w:lineRule="auto"/>
              <w:jc w:val="center"/>
              <w:rPr>
                <w:rFonts w:ascii="Times New Roman" w:eastAsia="Calibri" w:hAnsi="Times New Roman" w:cs="Arial"/>
                <w:b/>
                <w:color w:val="auto"/>
                <w:sz w:val="20"/>
                <w:szCs w:val="22"/>
                <w:lang w:val="en-US" w:eastAsia="en-US"/>
              </w:rPr>
            </w:pPr>
            <w:r w:rsidRPr="00C626B9">
              <w:rPr>
                <w:rFonts w:ascii="Times New Roman" w:eastAsia="Calibri" w:hAnsi="Times New Roman" w:cs="Arial"/>
                <w:b/>
                <w:color w:val="auto"/>
                <w:sz w:val="20"/>
                <w:szCs w:val="22"/>
                <w:lang w:val="en-US" w:eastAsia="en-US"/>
              </w:rPr>
              <w:t>Tình trạng tranh chấp</w:t>
            </w:r>
          </w:p>
        </w:tc>
        <w:tc>
          <w:tcPr>
            <w:tcW w:w="416" w:type="pct"/>
            <w:tcBorders>
              <w:top w:val="single" w:sz="4" w:space="0" w:color="auto"/>
              <w:left w:val="single" w:sz="4" w:space="0" w:color="auto"/>
              <w:bottom w:val="nil"/>
              <w:right w:val="single" w:sz="4" w:space="0" w:color="auto"/>
            </w:tcBorders>
            <w:shd w:val="clear" w:color="auto" w:fill="FFFFFF"/>
            <w:vAlign w:val="center"/>
          </w:tcPr>
          <w:p w14:paraId="5AA93B66" w14:textId="77777777" w:rsidR="001A07CF" w:rsidRPr="00C626B9" w:rsidRDefault="001A07CF" w:rsidP="001A07CF">
            <w:pPr>
              <w:widowControl/>
              <w:spacing w:before="120" w:after="200" w:line="276" w:lineRule="auto"/>
              <w:jc w:val="center"/>
              <w:rPr>
                <w:rFonts w:ascii="Times New Roman" w:eastAsia="Calibri" w:hAnsi="Times New Roman" w:cs="Arial"/>
                <w:b/>
                <w:color w:val="auto"/>
                <w:sz w:val="20"/>
                <w:szCs w:val="22"/>
                <w:lang w:val="en-US" w:eastAsia="en-US"/>
              </w:rPr>
            </w:pPr>
            <w:r w:rsidRPr="00C626B9">
              <w:rPr>
                <w:rFonts w:ascii="Times New Roman" w:eastAsia="Calibri" w:hAnsi="Times New Roman" w:cs="Arial"/>
                <w:b/>
                <w:color w:val="auto"/>
                <w:sz w:val="20"/>
                <w:szCs w:val="22"/>
                <w:lang w:val="en-US" w:eastAsia="en-US"/>
              </w:rPr>
              <w:t>Sự phù hợp với quy hoạch</w:t>
            </w:r>
          </w:p>
        </w:tc>
      </w:tr>
      <w:tr w:rsidR="00C626B9" w:rsidRPr="00C626B9" w14:paraId="164E2713" w14:textId="77777777" w:rsidTr="009D3696">
        <w:tc>
          <w:tcPr>
            <w:tcW w:w="279" w:type="pct"/>
            <w:tcBorders>
              <w:top w:val="single" w:sz="4" w:space="0" w:color="auto"/>
              <w:left w:val="single" w:sz="4" w:space="0" w:color="auto"/>
              <w:bottom w:val="nil"/>
              <w:right w:val="nil"/>
            </w:tcBorders>
            <w:shd w:val="clear" w:color="auto" w:fill="FFFFFF"/>
            <w:vAlign w:val="center"/>
          </w:tcPr>
          <w:p w14:paraId="47743DC2"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r w:rsidRPr="00C626B9">
              <w:rPr>
                <w:rFonts w:ascii="Times New Roman" w:eastAsia="Calibri" w:hAnsi="Times New Roman" w:cs="Arial"/>
                <w:color w:val="auto"/>
                <w:sz w:val="20"/>
                <w:szCs w:val="22"/>
                <w:lang w:val="en-US" w:eastAsia="en-US"/>
              </w:rPr>
              <w:t>(1)</w:t>
            </w:r>
          </w:p>
        </w:tc>
        <w:tc>
          <w:tcPr>
            <w:tcW w:w="547" w:type="pct"/>
            <w:tcBorders>
              <w:top w:val="single" w:sz="4" w:space="0" w:color="auto"/>
              <w:left w:val="single" w:sz="4" w:space="0" w:color="auto"/>
              <w:bottom w:val="nil"/>
              <w:right w:val="nil"/>
            </w:tcBorders>
            <w:shd w:val="clear" w:color="auto" w:fill="FFFFFF"/>
            <w:vAlign w:val="center"/>
          </w:tcPr>
          <w:p w14:paraId="5172135E"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r w:rsidRPr="00C626B9">
              <w:rPr>
                <w:rFonts w:ascii="Times New Roman" w:eastAsia="Calibri" w:hAnsi="Times New Roman" w:cs="Arial"/>
                <w:color w:val="auto"/>
                <w:sz w:val="20"/>
                <w:szCs w:val="22"/>
                <w:lang w:val="en-US" w:eastAsia="en-US"/>
              </w:rPr>
              <w:t>(2)</w:t>
            </w:r>
          </w:p>
        </w:tc>
        <w:tc>
          <w:tcPr>
            <w:tcW w:w="414" w:type="pct"/>
            <w:tcBorders>
              <w:top w:val="single" w:sz="4" w:space="0" w:color="auto"/>
              <w:left w:val="single" w:sz="4" w:space="0" w:color="auto"/>
              <w:bottom w:val="nil"/>
              <w:right w:val="nil"/>
            </w:tcBorders>
            <w:shd w:val="clear" w:color="auto" w:fill="FFFFFF"/>
            <w:vAlign w:val="center"/>
          </w:tcPr>
          <w:p w14:paraId="205DD976"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r w:rsidRPr="00C626B9">
              <w:rPr>
                <w:rFonts w:ascii="Times New Roman" w:eastAsia="Calibri" w:hAnsi="Times New Roman" w:cs="Arial"/>
                <w:color w:val="auto"/>
                <w:sz w:val="20"/>
                <w:szCs w:val="22"/>
                <w:lang w:val="en-US" w:eastAsia="en-US"/>
              </w:rPr>
              <w:t>(3)</w:t>
            </w:r>
          </w:p>
        </w:tc>
        <w:tc>
          <w:tcPr>
            <w:tcW w:w="311" w:type="pct"/>
            <w:tcBorders>
              <w:top w:val="single" w:sz="4" w:space="0" w:color="auto"/>
              <w:left w:val="single" w:sz="4" w:space="0" w:color="auto"/>
              <w:bottom w:val="nil"/>
              <w:right w:val="nil"/>
            </w:tcBorders>
            <w:shd w:val="clear" w:color="auto" w:fill="FFFFFF"/>
            <w:vAlign w:val="center"/>
          </w:tcPr>
          <w:p w14:paraId="4B6C5550"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r w:rsidRPr="00C626B9">
              <w:rPr>
                <w:rFonts w:ascii="Times New Roman" w:eastAsia="Calibri" w:hAnsi="Times New Roman" w:cs="Arial"/>
                <w:color w:val="auto"/>
                <w:sz w:val="20"/>
                <w:szCs w:val="22"/>
                <w:lang w:val="en-US" w:eastAsia="en-US"/>
              </w:rPr>
              <w:t>(4)</w:t>
            </w:r>
          </w:p>
        </w:tc>
        <w:tc>
          <w:tcPr>
            <w:tcW w:w="325" w:type="pct"/>
            <w:tcBorders>
              <w:top w:val="single" w:sz="4" w:space="0" w:color="auto"/>
              <w:left w:val="single" w:sz="4" w:space="0" w:color="auto"/>
              <w:bottom w:val="nil"/>
              <w:right w:val="nil"/>
            </w:tcBorders>
            <w:shd w:val="clear" w:color="auto" w:fill="FFFFFF"/>
            <w:vAlign w:val="center"/>
          </w:tcPr>
          <w:p w14:paraId="1611C8EA"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r w:rsidRPr="00C626B9">
              <w:rPr>
                <w:rFonts w:ascii="Times New Roman" w:eastAsia="Calibri" w:hAnsi="Times New Roman" w:cs="Arial"/>
                <w:color w:val="auto"/>
                <w:sz w:val="20"/>
                <w:szCs w:val="22"/>
                <w:lang w:val="en-US" w:eastAsia="en-US"/>
              </w:rPr>
              <w:t>(5)</w:t>
            </w:r>
          </w:p>
        </w:tc>
        <w:tc>
          <w:tcPr>
            <w:tcW w:w="349" w:type="pct"/>
            <w:tcBorders>
              <w:top w:val="single" w:sz="4" w:space="0" w:color="auto"/>
              <w:left w:val="single" w:sz="4" w:space="0" w:color="auto"/>
              <w:bottom w:val="nil"/>
              <w:right w:val="nil"/>
            </w:tcBorders>
            <w:shd w:val="clear" w:color="auto" w:fill="FFFFFF"/>
            <w:vAlign w:val="center"/>
          </w:tcPr>
          <w:p w14:paraId="43556D3C"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r w:rsidRPr="00C626B9">
              <w:rPr>
                <w:rFonts w:ascii="Times New Roman" w:eastAsia="Calibri" w:hAnsi="Times New Roman" w:cs="Arial"/>
                <w:color w:val="auto"/>
                <w:sz w:val="20"/>
                <w:szCs w:val="22"/>
                <w:lang w:val="en-US" w:eastAsia="en-US"/>
              </w:rPr>
              <w:t>(6)</w:t>
            </w:r>
          </w:p>
        </w:tc>
        <w:tc>
          <w:tcPr>
            <w:tcW w:w="352" w:type="pct"/>
            <w:tcBorders>
              <w:top w:val="single" w:sz="4" w:space="0" w:color="auto"/>
              <w:left w:val="single" w:sz="4" w:space="0" w:color="auto"/>
              <w:bottom w:val="nil"/>
              <w:right w:val="nil"/>
            </w:tcBorders>
            <w:shd w:val="clear" w:color="auto" w:fill="FFFFFF"/>
            <w:vAlign w:val="center"/>
          </w:tcPr>
          <w:p w14:paraId="3F4C616D"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r w:rsidRPr="00C626B9">
              <w:rPr>
                <w:rFonts w:ascii="Times New Roman" w:eastAsia="Calibri" w:hAnsi="Times New Roman" w:cs="Arial"/>
                <w:color w:val="auto"/>
                <w:sz w:val="20"/>
                <w:szCs w:val="22"/>
                <w:lang w:val="en-US" w:eastAsia="en-US"/>
              </w:rPr>
              <w:t>(7)</w:t>
            </w:r>
          </w:p>
        </w:tc>
        <w:tc>
          <w:tcPr>
            <w:tcW w:w="338" w:type="pct"/>
            <w:tcBorders>
              <w:top w:val="single" w:sz="4" w:space="0" w:color="auto"/>
              <w:left w:val="single" w:sz="4" w:space="0" w:color="auto"/>
              <w:bottom w:val="nil"/>
              <w:right w:val="nil"/>
            </w:tcBorders>
            <w:shd w:val="clear" w:color="auto" w:fill="FFFFFF"/>
            <w:vAlign w:val="center"/>
          </w:tcPr>
          <w:p w14:paraId="70426923"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r w:rsidRPr="00C626B9">
              <w:rPr>
                <w:rFonts w:ascii="Times New Roman" w:eastAsia="Calibri" w:hAnsi="Times New Roman" w:cs="Arial"/>
                <w:color w:val="auto"/>
                <w:sz w:val="20"/>
                <w:szCs w:val="22"/>
                <w:lang w:val="en-US" w:eastAsia="en-US"/>
              </w:rPr>
              <w:t>(8)</w:t>
            </w:r>
          </w:p>
        </w:tc>
        <w:tc>
          <w:tcPr>
            <w:tcW w:w="414" w:type="pct"/>
            <w:tcBorders>
              <w:top w:val="single" w:sz="4" w:space="0" w:color="auto"/>
              <w:left w:val="single" w:sz="4" w:space="0" w:color="auto"/>
              <w:bottom w:val="nil"/>
              <w:right w:val="nil"/>
            </w:tcBorders>
            <w:shd w:val="clear" w:color="auto" w:fill="FFFFFF"/>
            <w:vAlign w:val="center"/>
          </w:tcPr>
          <w:p w14:paraId="3EC85C0D"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r w:rsidRPr="00C626B9">
              <w:rPr>
                <w:rFonts w:ascii="Times New Roman" w:eastAsia="Calibri" w:hAnsi="Times New Roman" w:cs="Arial"/>
                <w:color w:val="auto"/>
                <w:sz w:val="20"/>
                <w:szCs w:val="22"/>
                <w:lang w:val="en-US" w:eastAsia="en-US"/>
              </w:rPr>
              <w:t>(9)</w:t>
            </w:r>
          </w:p>
        </w:tc>
        <w:tc>
          <w:tcPr>
            <w:tcW w:w="480" w:type="pct"/>
            <w:tcBorders>
              <w:top w:val="single" w:sz="4" w:space="0" w:color="auto"/>
              <w:left w:val="single" w:sz="4" w:space="0" w:color="auto"/>
              <w:bottom w:val="nil"/>
              <w:right w:val="nil"/>
            </w:tcBorders>
            <w:shd w:val="clear" w:color="auto" w:fill="FFFFFF"/>
            <w:vAlign w:val="center"/>
          </w:tcPr>
          <w:p w14:paraId="27802DC6"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r w:rsidRPr="00C626B9">
              <w:rPr>
                <w:rFonts w:ascii="Times New Roman" w:eastAsia="Calibri" w:hAnsi="Times New Roman" w:cs="Arial"/>
                <w:color w:val="auto"/>
                <w:sz w:val="20"/>
                <w:szCs w:val="22"/>
                <w:lang w:val="en-US" w:eastAsia="en-US"/>
              </w:rPr>
              <w:t>(10)</w:t>
            </w:r>
          </w:p>
        </w:tc>
        <w:tc>
          <w:tcPr>
            <w:tcW w:w="438" w:type="pct"/>
            <w:tcBorders>
              <w:top w:val="single" w:sz="4" w:space="0" w:color="auto"/>
              <w:left w:val="single" w:sz="4" w:space="0" w:color="auto"/>
              <w:bottom w:val="nil"/>
              <w:right w:val="nil"/>
            </w:tcBorders>
            <w:shd w:val="clear" w:color="auto" w:fill="FFFFFF"/>
            <w:vAlign w:val="center"/>
          </w:tcPr>
          <w:p w14:paraId="7B68D09B"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r w:rsidRPr="00C626B9">
              <w:rPr>
                <w:rFonts w:ascii="Times New Roman" w:eastAsia="Calibri" w:hAnsi="Times New Roman" w:cs="Arial"/>
                <w:color w:val="auto"/>
                <w:sz w:val="20"/>
                <w:szCs w:val="22"/>
                <w:lang w:val="en-US" w:eastAsia="en-US"/>
              </w:rPr>
              <w:t>(11)</w:t>
            </w:r>
          </w:p>
        </w:tc>
        <w:tc>
          <w:tcPr>
            <w:tcW w:w="338" w:type="pct"/>
            <w:tcBorders>
              <w:top w:val="single" w:sz="4" w:space="0" w:color="auto"/>
              <w:left w:val="single" w:sz="4" w:space="0" w:color="auto"/>
              <w:bottom w:val="nil"/>
              <w:right w:val="nil"/>
            </w:tcBorders>
            <w:shd w:val="clear" w:color="auto" w:fill="FFFFFF"/>
            <w:vAlign w:val="center"/>
          </w:tcPr>
          <w:p w14:paraId="7F17B5AD"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r w:rsidRPr="00C626B9">
              <w:rPr>
                <w:rFonts w:ascii="Times New Roman" w:eastAsia="Calibri" w:hAnsi="Times New Roman" w:cs="Arial"/>
                <w:color w:val="auto"/>
                <w:sz w:val="20"/>
                <w:szCs w:val="22"/>
                <w:lang w:val="en-US" w:eastAsia="en-US"/>
              </w:rPr>
              <w:t>(12)</w:t>
            </w:r>
          </w:p>
        </w:tc>
        <w:tc>
          <w:tcPr>
            <w:tcW w:w="416" w:type="pct"/>
            <w:tcBorders>
              <w:top w:val="single" w:sz="4" w:space="0" w:color="auto"/>
              <w:left w:val="single" w:sz="4" w:space="0" w:color="auto"/>
              <w:bottom w:val="nil"/>
              <w:right w:val="single" w:sz="4" w:space="0" w:color="auto"/>
            </w:tcBorders>
            <w:shd w:val="clear" w:color="auto" w:fill="FFFFFF"/>
            <w:vAlign w:val="center"/>
          </w:tcPr>
          <w:p w14:paraId="4BA1B94A"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r w:rsidRPr="00C626B9">
              <w:rPr>
                <w:rFonts w:ascii="Times New Roman" w:eastAsia="Calibri" w:hAnsi="Times New Roman" w:cs="Arial"/>
                <w:color w:val="auto"/>
                <w:sz w:val="20"/>
                <w:szCs w:val="22"/>
                <w:lang w:val="en-US" w:eastAsia="en-US"/>
              </w:rPr>
              <w:t>(13)</w:t>
            </w:r>
          </w:p>
        </w:tc>
      </w:tr>
      <w:tr w:rsidR="00C626B9" w:rsidRPr="00C626B9" w14:paraId="102A04E7" w14:textId="77777777" w:rsidTr="009D3696">
        <w:tc>
          <w:tcPr>
            <w:tcW w:w="279" w:type="pct"/>
            <w:tcBorders>
              <w:top w:val="single" w:sz="4" w:space="0" w:color="auto"/>
              <w:left w:val="single" w:sz="4" w:space="0" w:color="auto"/>
              <w:bottom w:val="nil"/>
              <w:right w:val="nil"/>
            </w:tcBorders>
            <w:shd w:val="clear" w:color="auto" w:fill="FFFFFF"/>
            <w:vAlign w:val="center"/>
          </w:tcPr>
          <w:p w14:paraId="4F3DB98D"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547" w:type="pct"/>
            <w:tcBorders>
              <w:top w:val="single" w:sz="4" w:space="0" w:color="auto"/>
              <w:left w:val="single" w:sz="4" w:space="0" w:color="auto"/>
              <w:bottom w:val="nil"/>
              <w:right w:val="nil"/>
            </w:tcBorders>
            <w:shd w:val="clear" w:color="auto" w:fill="FFFFFF"/>
            <w:vAlign w:val="center"/>
          </w:tcPr>
          <w:p w14:paraId="0E04322A"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14" w:type="pct"/>
            <w:tcBorders>
              <w:top w:val="single" w:sz="4" w:space="0" w:color="auto"/>
              <w:left w:val="single" w:sz="4" w:space="0" w:color="auto"/>
              <w:bottom w:val="nil"/>
              <w:right w:val="nil"/>
            </w:tcBorders>
            <w:shd w:val="clear" w:color="auto" w:fill="FFFFFF"/>
            <w:vAlign w:val="center"/>
          </w:tcPr>
          <w:p w14:paraId="520523DD"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11" w:type="pct"/>
            <w:tcBorders>
              <w:top w:val="single" w:sz="4" w:space="0" w:color="auto"/>
              <w:left w:val="single" w:sz="4" w:space="0" w:color="auto"/>
              <w:bottom w:val="nil"/>
              <w:right w:val="nil"/>
            </w:tcBorders>
            <w:shd w:val="clear" w:color="auto" w:fill="FFFFFF"/>
            <w:vAlign w:val="center"/>
          </w:tcPr>
          <w:p w14:paraId="2A3DAE60"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25" w:type="pct"/>
            <w:tcBorders>
              <w:top w:val="single" w:sz="4" w:space="0" w:color="auto"/>
              <w:left w:val="single" w:sz="4" w:space="0" w:color="auto"/>
              <w:bottom w:val="nil"/>
              <w:right w:val="nil"/>
            </w:tcBorders>
            <w:shd w:val="clear" w:color="auto" w:fill="FFFFFF"/>
            <w:vAlign w:val="center"/>
          </w:tcPr>
          <w:p w14:paraId="1B577198"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49" w:type="pct"/>
            <w:tcBorders>
              <w:top w:val="single" w:sz="4" w:space="0" w:color="auto"/>
              <w:left w:val="single" w:sz="4" w:space="0" w:color="auto"/>
              <w:bottom w:val="nil"/>
              <w:right w:val="nil"/>
            </w:tcBorders>
            <w:shd w:val="clear" w:color="auto" w:fill="FFFFFF"/>
            <w:vAlign w:val="center"/>
          </w:tcPr>
          <w:p w14:paraId="04AD8A19"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52" w:type="pct"/>
            <w:tcBorders>
              <w:top w:val="single" w:sz="4" w:space="0" w:color="auto"/>
              <w:left w:val="single" w:sz="4" w:space="0" w:color="auto"/>
              <w:bottom w:val="nil"/>
              <w:right w:val="nil"/>
            </w:tcBorders>
            <w:shd w:val="clear" w:color="auto" w:fill="FFFFFF"/>
            <w:vAlign w:val="center"/>
          </w:tcPr>
          <w:p w14:paraId="10978533"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38" w:type="pct"/>
            <w:tcBorders>
              <w:top w:val="single" w:sz="4" w:space="0" w:color="auto"/>
              <w:left w:val="single" w:sz="4" w:space="0" w:color="auto"/>
              <w:bottom w:val="nil"/>
              <w:right w:val="nil"/>
            </w:tcBorders>
            <w:shd w:val="clear" w:color="auto" w:fill="FFFFFF"/>
            <w:vAlign w:val="center"/>
          </w:tcPr>
          <w:p w14:paraId="1FDDBE23"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14" w:type="pct"/>
            <w:tcBorders>
              <w:top w:val="single" w:sz="4" w:space="0" w:color="auto"/>
              <w:left w:val="single" w:sz="4" w:space="0" w:color="auto"/>
              <w:bottom w:val="nil"/>
              <w:right w:val="nil"/>
            </w:tcBorders>
            <w:shd w:val="clear" w:color="auto" w:fill="FFFFFF"/>
            <w:vAlign w:val="center"/>
          </w:tcPr>
          <w:p w14:paraId="18D3F891"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80" w:type="pct"/>
            <w:tcBorders>
              <w:top w:val="single" w:sz="4" w:space="0" w:color="auto"/>
              <w:left w:val="single" w:sz="4" w:space="0" w:color="auto"/>
              <w:bottom w:val="nil"/>
              <w:right w:val="nil"/>
            </w:tcBorders>
            <w:shd w:val="clear" w:color="auto" w:fill="FFFFFF"/>
            <w:vAlign w:val="center"/>
          </w:tcPr>
          <w:p w14:paraId="16F3A0D4"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38" w:type="pct"/>
            <w:tcBorders>
              <w:top w:val="single" w:sz="4" w:space="0" w:color="auto"/>
              <w:left w:val="single" w:sz="4" w:space="0" w:color="auto"/>
              <w:bottom w:val="nil"/>
              <w:right w:val="nil"/>
            </w:tcBorders>
            <w:shd w:val="clear" w:color="auto" w:fill="FFFFFF"/>
            <w:vAlign w:val="center"/>
          </w:tcPr>
          <w:p w14:paraId="1B6DA9CD"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38" w:type="pct"/>
            <w:tcBorders>
              <w:top w:val="single" w:sz="4" w:space="0" w:color="auto"/>
              <w:left w:val="single" w:sz="4" w:space="0" w:color="auto"/>
              <w:bottom w:val="nil"/>
              <w:right w:val="nil"/>
            </w:tcBorders>
            <w:shd w:val="clear" w:color="auto" w:fill="FFFFFF"/>
            <w:vAlign w:val="center"/>
          </w:tcPr>
          <w:p w14:paraId="5917ED92"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16" w:type="pct"/>
            <w:tcBorders>
              <w:top w:val="single" w:sz="4" w:space="0" w:color="auto"/>
              <w:left w:val="single" w:sz="4" w:space="0" w:color="auto"/>
              <w:bottom w:val="nil"/>
              <w:right w:val="single" w:sz="4" w:space="0" w:color="auto"/>
            </w:tcBorders>
            <w:shd w:val="clear" w:color="auto" w:fill="FFFFFF"/>
            <w:vAlign w:val="center"/>
          </w:tcPr>
          <w:p w14:paraId="0601DA8D"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r>
      <w:tr w:rsidR="00C626B9" w:rsidRPr="00C626B9" w14:paraId="793AAE07" w14:textId="77777777" w:rsidTr="009D3696">
        <w:tc>
          <w:tcPr>
            <w:tcW w:w="279" w:type="pct"/>
            <w:tcBorders>
              <w:top w:val="single" w:sz="4" w:space="0" w:color="auto"/>
              <w:left w:val="single" w:sz="4" w:space="0" w:color="auto"/>
              <w:bottom w:val="nil"/>
              <w:right w:val="nil"/>
            </w:tcBorders>
            <w:shd w:val="clear" w:color="auto" w:fill="FFFFFF"/>
            <w:vAlign w:val="center"/>
          </w:tcPr>
          <w:p w14:paraId="370AD5CE"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547" w:type="pct"/>
            <w:tcBorders>
              <w:top w:val="single" w:sz="4" w:space="0" w:color="auto"/>
              <w:left w:val="single" w:sz="4" w:space="0" w:color="auto"/>
              <w:bottom w:val="nil"/>
              <w:right w:val="nil"/>
            </w:tcBorders>
            <w:shd w:val="clear" w:color="auto" w:fill="FFFFFF"/>
            <w:vAlign w:val="center"/>
          </w:tcPr>
          <w:p w14:paraId="35B9090B"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14" w:type="pct"/>
            <w:tcBorders>
              <w:top w:val="single" w:sz="4" w:space="0" w:color="auto"/>
              <w:left w:val="single" w:sz="4" w:space="0" w:color="auto"/>
              <w:bottom w:val="nil"/>
              <w:right w:val="nil"/>
            </w:tcBorders>
            <w:shd w:val="clear" w:color="auto" w:fill="FFFFFF"/>
            <w:vAlign w:val="center"/>
          </w:tcPr>
          <w:p w14:paraId="169CB03C"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11" w:type="pct"/>
            <w:tcBorders>
              <w:top w:val="single" w:sz="4" w:space="0" w:color="auto"/>
              <w:left w:val="single" w:sz="4" w:space="0" w:color="auto"/>
              <w:bottom w:val="nil"/>
              <w:right w:val="nil"/>
            </w:tcBorders>
            <w:shd w:val="clear" w:color="auto" w:fill="FFFFFF"/>
            <w:vAlign w:val="center"/>
          </w:tcPr>
          <w:p w14:paraId="14219AFB"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25" w:type="pct"/>
            <w:tcBorders>
              <w:top w:val="single" w:sz="4" w:space="0" w:color="auto"/>
              <w:left w:val="single" w:sz="4" w:space="0" w:color="auto"/>
              <w:bottom w:val="nil"/>
              <w:right w:val="nil"/>
            </w:tcBorders>
            <w:shd w:val="clear" w:color="auto" w:fill="FFFFFF"/>
            <w:vAlign w:val="center"/>
          </w:tcPr>
          <w:p w14:paraId="684356F6"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49" w:type="pct"/>
            <w:tcBorders>
              <w:top w:val="single" w:sz="4" w:space="0" w:color="auto"/>
              <w:left w:val="single" w:sz="4" w:space="0" w:color="auto"/>
              <w:bottom w:val="nil"/>
              <w:right w:val="nil"/>
            </w:tcBorders>
            <w:shd w:val="clear" w:color="auto" w:fill="FFFFFF"/>
            <w:vAlign w:val="center"/>
          </w:tcPr>
          <w:p w14:paraId="7A6C1C04"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52" w:type="pct"/>
            <w:tcBorders>
              <w:top w:val="single" w:sz="4" w:space="0" w:color="auto"/>
              <w:left w:val="single" w:sz="4" w:space="0" w:color="auto"/>
              <w:bottom w:val="nil"/>
              <w:right w:val="nil"/>
            </w:tcBorders>
            <w:shd w:val="clear" w:color="auto" w:fill="FFFFFF"/>
            <w:vAlign w:val="center"/>
          </w:tcPr>
          <w:p w14:paraId="207BC0F0"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38" w:type="pct"/>
            <w:tcBorders>
              <w:top w:val="single" w:sz="4" w:space="0" w:color="auto"/>
              <w:left w:val="single" w:sz="4" w:space="0" w:color="auto"/>
              <w:bottom w:val="nil"/>
              <w:right w:val="nil"/>
            </w:tcBorders>
            <w:shd w:val="clear" w:color="auto" w:fill="FFFFFF"/>
            <w:vAlign w:val="center"/>
          </w:tcPr>
          <w:p w14:paraId="46A577DA"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14" w:type="pct"/>
            <w:tcBorders>
              <w:top w:val="single" w:sz="4" w:space="0" w:color="auto"/>
              <w:left w:val="single" w:sz="4" w:space="0" w:color="auto"/>
              <w:bottom w:val="nil"/>
              <w:right w:val="nil"/>
            </w:tcBorders>
            <w:shd w:val="clear" w:color="auto" w:fill="FFFFFF"/>
            <w:vAlign w:val="center"/>
          </w:tcPr>
          <w:p w14:paraId="54F3B6AB"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80" w:type="pct"/>
            <w:tcBorders>
              <w:top w:val="single" w:sz="4" w:space="0" w:color="auto"/>
              <w:left w:val="single" w:sz="4" w:space="0" w:color="auto"/>
              <w:bottom w:val="nil"/>
              <w:right w:val="nil"/>
            </w:tcBorders>
            <w:shd w:val="clear" w:color="auto" w:fill="FFFFFF"/>
            <w:vAlign w:val="center"/>
          </w:tcPr>
          <w:p w14:paraId="24B39B1C"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38" w:type="pct"/>
            <w:tcBorders>
              <w:top w:val="single" w:sz="4" w:space="0" w:color="auto"/>
              <w:left w:val="single" w:sz="4" w:space="0" w:color="auto"/>
              <w:bottom w:val="nil"/>
              <w:right w:val="nil"/>
            </w:tcBorders>
            <w:shd w:val="clear" w:color="auto" w:fill="FFFFFF"/>
            <w:vAlign w:val="center"/>
          </w:tcPr>
          <w:p w14:paraId="1952449C"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38" w:type="pct"/>
            <w:tcBorders>
              <w:top w:val="single" w:sz="4" w:space="0" w:color="auto"/>
              <w:left w:val="single" w:sz="4" w:space="0" w:color="auto"/>
              <w:bottom w:val="nil"/>
              <w:right w:val="nil"/>
            </w:tcBorders>
            <w:shd w:val="clear" w:color="auto" w:fill="FFFFFF"/>
            <w:vAlign w:val="center"/>
          </w:tcPr>
          <w:p w14:paraId="041EDA6F"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16" w:type="pct"/>
            <w:tcBorders>
              <w:top w:val="single" w:sz="4" w:space="0" w:color="auto"/>
              <w:left w:val="single" w:sz="4" w:space="0" w:color="auto"/>
              <w:bottom w:val="nil"/>
              <w:right w:val="single" w:sz="4" w:space="0" w:color="auto"/>
            </w:tcBorders>
            <w:shd w:val="clear" w:color="auto" w:fill="FFFFFF"/>
            <w:vAlign w:val="center"/>
          </w:tcPr>
          <w:p w14:paraId="2EAE8BEC"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r>
      <w:tr w:rsidR="00C626B9" w:rsidRPr="00C626B9" w14:paraId="57554707" w14:textId="77777777" w:rsidTr="009D3696">
        <w:tc>
          <w:tcPr>
            <w:tcW w:w="279" w:type="pct"/>
            <w:tcBorders>
              <w:top w:val="single" w:sz="4" w:space="0" w:color="auto"/>
              <w:left w:val="single" w:sz="4" w:space="0" w:color="auto"/>
              <w:bottom w:val="single" w:sz="4" w:space="0" w:color="auto"/>
              <w:right w:val="nil"/>
            </w:tcBorders>
            <w:shd w:val="clear" w:color="auto" w:fill="FFFFFF"/>
            <w:vAlign w:val="center"/>
          </w:tcPr>
          <w:p w14:paraId="5B3345D1"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547" w:type="pct"/>
            <w:tcBorders>
              <w:top w:val="single" w:sz="4" w:space="0" w:color="auto"/>
              <w:left w:val="single" w:sz="4" w:space="0" w:color="auto"/>
              <w:bottom w:val="single" w:sz="4" w:space="0" w:color="auto"/>
              <w:right w:val="nil"/>
            </w:tcBorders>
            <w:shd w:val="clear" w:color="auto" w:fill="FFFFFF"/>
            <w:vAlign w:val="center"/>
          </w:tcPr>
          <w:p w14:paraId="590A45C1"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14" w:type="pct"/>
            <w:tcBorders>
              <w:top w:val="single" w:sz="4" w:space="0" w:color="auto"/>
              <w:left w:val="single" w:sz="4" w:space="0" w:color="auto"/>
              <w:bottom w:val="single" w:sz="4" w:space="0" w:color="auto"/>
              <w:right w:val="nil"/>
            </w:tcBorders>
            <w:shd w:val="clear" w:color="auto" w:fill="FFFFFF"/>
            <w:vAlign w:val="center"/>
          </w:tcPr>
          <w:p w14:paraId="7A22ED5A"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11" w:type="pct"/>
            <w:tcBorders>
              <w:top w:val="single" w:sz="4" w:space="0" w:color="auto"/>
              <w:left w:val="single" w:sz="4" w:space="0" w:color="auto"/>
              <w:bottom w:val="single" w:sz="4" w:space="0" w:color="auto"/>
              <w:right w:val="nil"/>
            </w:tcBorders>
            <w:shd w:val="clear" w:color="auto" w:fill="FFFFFF"/>
            <w:vAlign w:val="center"/>
          </w:tcPr>
          <w:p w14:paraId="28F899A5"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25" w:type="pct"/>
            <w:tcBorders>
              <w:top w:val="single" w:sz="4" w:space="0" w:color="auto"/>
              <w:left w:val="single" w:sz="4" w:space="0" w:color="auto"/>
              <w:bottom w:val="single" w:sz="4" w:space="0" w:color="auto"/>
              <w:right w:val="nil"/>
            </w:tcBorders>
            <w:shd w:val="clear" w:color="auto" w:fill="FFFFFF"/>
            <w:vAlign w:val="center"/>
          </w:tcPr>
          <w:p w14:paraId="642B23D5"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49" w:type="pct"/>
            <w:tcBorders>
              <w:top w:val="single" w:sz="4" w:space="0" w:color="auto"/>
              <w:left w:val="single" w:sz="4" w:space="0" w:color="auto"/>
              <w:bottom w:val="single" w:sz="4" w:space="0" w:color="auto"/>
              <w:right w:val="nil"/>
            </w:tcBorders>
            <w:shd w:val="clear" w:color="auto" w:fill="FFFFFF"/>
            <w:vAlign w:val="center"/>
          </w:tcPr>
          <w:p w14:paraId="660A9ADD"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52" w:type="pct"/>
            <w:tcBorders>
              <w:top w:val="single" w:sz="4" w:space="0" w:color="auto"/>
              <w:left w:val="single" w:sz="4" w:space="0" w:color="auto"/>
              <w:bottom w:val="single" w:sz="4" w:space="0" w:color="auto"/>
              <w:right w:val="nil"/>
            </w:tcBorders>
            <w:shd w:val="clear" w:color="auto" w:fill="FFFFFF"/>
            <w:vAlign w:val="center"/>
          </w:tcPr>
          <w:p w14:paraId="3FE3ED1F"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38" w:type="pct"/>
            <w:tcBorders>
              <w:top w:val="single" w:sz="4" w:space="0" w:color="auto"/>
              <w:left w:val="single" w:sz="4" w:space="0" w:color="auto"/>
              <w:bottom w:val="single" w:sz="4" w:space="0" w:color="auto"/>
              <w:right w:val="nil"/>
            </w:tcBorders>
            <w:shd w:val="clear" w:color="auto" w:fill="FFFFFF"/>
            <w:vAlign w:val="center"/>
          </w:tcPr>
          <w:p w14:paraId="260C9A20"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14" w:type="pct"/>
            <w:tcBorders>
              <w:top w:val="single" w:sz="4" w:space="0" w:color="auto"/>
              <w:left w:val="single" w:sz="4" w:space="0" w:color="auto"/>
              <w:bottom w:val="single" w:sz="4" w:space="0" w:color="auto"/>
              <w:right w:val="nil"/>
            </w:tcBorders>
            <w:shd w:val="clear" w:color="auto" w:fill="FFFFFF"/>
            <w:vAlign w:val="center"/>
          </w:tcPr>
          <w:p w14:paraId="4C818BA0"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80" w:type="pct"/>
            <w:tcBorders>
              <w:top w:val="single" w:sz="4" w:space="0" w:color="auto"/>
              <w:left w:val="single" w:sz="4" w:space="0" w:color="auto"/>
              <w:bottom w:val="single" w:sz="4" w:space="0" w:color="auto"/>
              <w:right w:val="nil"/>
            </w:tcBorders>
            <w:shd w:val="clear" w:color="auto" w:fill="FFFFFF"/>
            <w:vAlign w:val="center"/>
          </w:tcPr>
          <w:p w14:paraId="20D65657"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38" w:type="pct"/>
            <w:tcBorders>
              <w:top w:val="single" w:sz="4" w:space="0" w:color="auto"/>
              <w:left w:val="single" w:sz="4" w:space="0" w:color="auto"/>
              <w:bottom w:val="single" w:sz="4" w:space="0" w:color="auto"/>
              <w:right w:val="nil"/>
            </w:tcBorders>
            <w:shd w:val="clear" w:color="auto" w:fill="FFFFFF"/>
            <w:vAlign w:val="center"/>
          </w:tcPr>
          <w:p w14:paraId="59BAF995"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38" w:type="pct"/>
            <w:tcBorders>
              <w:top w:val="single" w:sz="4" w:space="0" w:color="auto"/>
              <w:left w:val="single" w:sz="4" w:space="0" w:color="auto"/>
              <w:bottom w:val="single" w:sz="4" w:space="0" w:color="auto"/>
              <w:right w:val="nil"/>
            </w:tcBorders>
            <w:shd w:val="clear" w:color="auto" w:fill="FFFFFF"/>
            <w:vAlign w:val="center"/>
          </w:tcPr>
          <w:p w14:paraId="7505A8E2"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16" w:type="pct"/>
            <w:tcBorders>
              <w:top w:val="single" w:sz="4" w:space="0" w:color="auto"/>
              <w:left w:val="single" w:sz="4" w:space="0" w:color="auto"/>
              <w:bottom w:val="single" w:sz="4" w:space="0" w:color="auto"/>
              <w:right w:val="single" w:sz="4" w:space="0" w:color="auto"/>
            </w:tcBorders>
            <w:shd w:val="clear" w:color="auto" w:fill="FFFFFF"/>
            <w:vAlign w:val="center"/>
          </w:tcPr>
          <w:p w14:paraId="752CEB8C"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r>
    </w:tbl>
    <w:p w14:paraId="7D92CA68" w14:textId="77777777" w:rsidR="001A07CF" w:rsidRPr="00C626B9" w:rsidRDefault="001A07CF" w:rsidP="001A07CF">
      <w:pPr>
        <w:widowControl/>
        <w:spacing w:after="120"/>
        <w:ind w:firstLine="567"/>
        <w:jc w:val="center"/>
        <w:rPr>
          <w:rFonts w:ascii="Times New Roman" w:eastAsia="Times New Roman" w:hAnsi="Times New Roman" w:cs="Times New Roman"/>
          <w:color w:val="auto"/>
          <w:sz w:val="26"/>
          <w:szCs w:val="26"/>
          <w:lang w:val="en-US" w:eastAsia="en-US"/>
        </w:rPr>
      </w:pPr>
    </w:p>
    <w:p w14:paraId="036BE315"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Danh sách này được công khai trong thời gian 15 ngày, kể từ ngày ……/……/…………,</w:t>
      </w:r>
    </w:p>
    <w:p w14:paraId="5CF3544D"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đến ngày ……/……/…… Tại địa điểm: ………………………………………………...</w:t>
      </w:r>
    </w:p>
    <w:p w14:paraId="7DF5E63C"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Người không đồng ý với kết quả kiểm tra trên đây thì gửi đơn đến Cơ quan thực hiện niêm yết để giải quyết; sau thời gian trên sẽ không xem xét giải quyết./.</w:t>
      </w:r>
    </w:p>
    <w:p w14:paraId="5D8E8AF3" w14:textId="77777777" w:rsidR="001A07CF" w:rsidRPr="00C626B9" w:rsidRDefault="001A07CF" w:rsidP="001A07CF">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1A07CF" w:rsidRPr="00C626B9" w14:paraId="622F9F8D" w14:textId="77777777" w:rsidTr="009D3696">
        <w:trPr>
          <w:trHeight w:val="1285"/>
        </w:trPr>
        <w:tc>
          <w:tcPr>
            <w:tcW w:w="3544" w:type="dxa"/>
            <w:tcBorders>
              <w:right w:val="nil"/>
            </w:tcBorders>
          </w:tcPr>
          <w:p w14:paraId="40756F8F" w14:textId="77777777" w:rsidR="001A07CF" w:rsidRPr="00C626B9" w:rsidRDefault="001A07CF" w:rsidP="001A07CF">
            <w:pPr>
              <w:widowControl/>
              <w:ind w:firstLine="179"/>
              <w:jc w:val="both"/>
              <w:rPr>
                <w:rFonts w:ascii="Times New Roman" w:eastAsia="Times New Roman" w:hAnsi="Times New Roman" w:cs="Times New Roman"/>
                <w:bCs/>
                <w:iCs/>
                <w:color w:val="auto"/>
                <w:sz w:val="22"/>
                <w:szCs w:val="22"/>
                <w:lang w:val="en-US" w:eastAsia="en-US"/>
              </w:rPr>
            </w:pPr>
          </w:p>
          <w:p w14:paraId="74458E46" w14:textId="77777777" w:rsidR="001A07CF" w:rsidRPr="00C626B9" w:rsidRDefault="001A07CF" w:rsidP="001A07CF">
            <w:pPr>
              <w:widowControl/>
              <w:jc w:val="both"/>
              <w:rPr>
                <w:rFonts w:ascii="Times New Roman" w:eastAsia="Times New Roman" w:hAnsi="Times New Roman" w:cs="Times New Roman"/>
                <w:b/>
                <w:bCs/>
                <w:i/>
                <w:iCs/>
                <w:color w:val="auto"/>
                <w:sz w:val="26"/>
                <w:szCs w:val="26"/>
                <w:lang w:val="en-US" w:eastAsia="en-US"/>
              </w:rPr>
            </w:pPr>
          </w:p>
        </w:tc>
        <w:tc>
          <w:tcPr>
            <w:tcW w:w="5244" w:type="dxa"/>
            <w:tcBorders>
              <w:top w:val="nil"/>
              <w:left w:val="nil"/>
              <w:bottom w:val="nil"/>
              <w:right w:val="nil"/>
            </w:tcBorders>
          </w:tcPr>
          <w:p w14:paraId="2B6FFEA7" w14:textId="77777777" w:rsidR="001A07CF" w:rsidRPr="00C626B9" w:rsidRDefault="001A07CF" w:rsidP="001A07CF">
            <w:pPr>
              <w:widowControl/>
              <w:tabs>
                <w:tab w:val="left" w:leader="dot" w:pos="8930"/>
              </w:tabs>
              <w:jc w:val="center"/>
              <w:rPr>
                <w:rFonts w:ascii="Times New Roman" w:eastAsia="Times New Roman" w:hAnsi="Times New Roman" w:cs="Times New Roman"/>
                <w:i/>
                <w:color w:val="auto"/>
                <w:sz w:val="26"/>
                <w:szCs w:val="26"/>
                <w:lang w:val="en-US" w:eastAsia="en-US"/>
              </w:rPr>
            </w:pPr>
            <w:r w:rsidRPr="00C626B9">
              <w:rPr>
                <w:rFonts w:ascii="Times New Roman" w:eastAsia="Calibri" w:hAnsi="Times New Roman" w:cs="Arial"/>
                <w:color w:val="auto"/>
                <w:sz w:val="26"/>
                <w:szCs w:val="26"/>
                <w:lang w:val="en-US" w:eastAsia="en-US"/>
              </w:rPr>
              <w:t>……</w:t>
            </w:r>
            <w:r w:rsidRPr="00C626B9">
              <w:rPr>
                <w:rFonts w:ascii="Times New Roman" w:eastAsia="Calibri" w:hAnsi="Times New Roman" w:cs="Arial"/>
                <w:i/>
                <w:color w:val="auto"/>
                <w:sz w:val="26"/>
                <w:szCs w:val="26"/>
                <w:lang w:val="en-US" w:eastAsia="en-US"/>
              </w:rPr>
              <w:t xml:space="preserve">, ngày </w:t>
            </w:r>
            <w:r w:rsidRPr="00C626B9">
              <w:rPr>
                <w:rFonts w:ascii="Times New Roman" w:eastAsia="Calibri" w:hAnsi="Times New Roman" w:cs="Arial"/>
                <w:color w:val="auto"/>
                <w:sz w:val="26"/>
                <w:szCs w:val="26"/>
                <w:lang w:val="en-US" w:eastAsia="en-US"/>
              </w:rPr>
              <w:t>…</w:t>
            </w:r>
            <w:r w:rsidRPr="00C626B9">
              <w:rPr>
                <w:rFonts w:ascii="Times New Roman" w:eastAsia="Calibri" w:hAnsi="Times New Roman" w:cs="Arial"/>
                <w:i/>
                <w:color w:val="auto"/>
                <w:sz w:val="26"/>
                <w:szCs w:val="26"/>
                <w:lang w:val="en-US" w:eastAsia="en-US"/>
              </w:rPr>
              <w:t xml:space="preserve"> tháng </w:t>
            </w:r>
            <w:r w:rsidRPr="00C626B9">
              <w:rPr>
                <w:rFonts w:ascii="Times New Roman" w:eastAsia="Calibri" w:hAnsi="Times New Roman" w:cs="Arial"/>
                <w:color w:val="auto"/>
                <w:sz w:val="26"/>
                <w:szCs w:val="26"/>
                <w:lang w:val="en-US" w:eastAsia="en-US"/>
              </w:rPr>
              <w:t>…</w:t>
            </w:r>
            <w:r w:rsidRPr="00C626B9">
              <w:rPr>
                <w:rFonts w:ascii="Times New Roman" w:eastAsia="Calibri" w:hAnsi="Times New Roman" w:cs="Arial"/>
                <w:i/>
                <w:color w:val="auto"/>
                <w:sz w:val="26"/>
                <w:szCs w:val="26"/>
                <w:lang w:val="en-US" w:eastAsia="en-US"/>
              </w:rPr>
              <w:t xml:space="preserve"> năm </w:t>
            </w:r>
            <w:r w:rsidRPr="00C626B9">
              <w:rPr>
                <w:rFonts w:ascii="Times New Roman" w:eastAsia="Calibri" w:hAnsi="Times New Roman" w:cs="Arial"/>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w:t>
            </w:r>
          </w:p>
          <w:p w14:paraId="028923D0" w14:textId="77777777" w:rsidR="001A07CF" w:rsidRPr="00C626B9" w:rsidRDefault="001A07CF" w:rsidP="001A07CF">
            <w:pPr>
              <w:widowControl/>
              <w:tabs>
                <w:tab w:val="left" w:leader="dot" w:pos="8930"/>
              </w:tabs>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5808DEE2" w14:textId="77777777" w:rsidR="001A07CF" w:rsidRPr="00C626B9" w:rsidRDefault="001A07CF" w:rsidP="001A07CF">
      <w:pPr>
        <w:widowControl/>
        <w:spacing w:after="120"/>
        <w:jc w:val="both"/>
        <w:rPr>
          <w:rFonts w:ascii="Times New Roman" w:eastAsia="Calibri" w:hAnsi="Times New Roman" w:cs="Times New Roman"/>
          <w:b/>
          <w:bCs/>
          <w:color w:val="auto"/>
          <w:spacing w:val="-6"/>
          <w:szCs w:val="26"/>
          <w:lang w:val="en-US" w:eastAsia="en-US"/>
        </w:rPr>
      </w:pPr>
    </w:p>
    <w:p w14:paraId="675B5BD7" w14:textId="77777777" w:rsidR="001A07CF" w:rsidRPr="00C626B9" w:rsidRDefault="001A07CF" w:rsidP="001A07CF">
      <w:pPr>
        <w:widowControl/>
        <w:spacing w:after="120"/>
        <w:jc w:val="both"/>
        <w:rPr>
          <w:rFonts w:ascii="Times New Roman" w:eastAsia="Calibri" w:hAnsi="Times New Roman" w:cs="Times New Roman"/>
          <w:b/>
          <w:bCs/>
          <w:color w:val="auto"/>
          <w:szCs w:val="26"/>
          <w:lang w:val="en-US" w:eastAsia="en-US"/>
        </w:rPr>
      </w:pPr>
      <w:r w:rsidRPr="00C626B9">
        <w:rPr>
          <w:rFonts w:ascii="Times New Roman" w:eastAsia="Calibri" w:hAnsi="Times New Roman" w:cs="Times New Roman"/>
          <w:b/>
          <w:bCs/>
          <w:color w:val="auto"/>
          <w:szCs w:val="26"/>
          <w:lang w:val="en-US" w:eastAsia="en-US"/>
        </w:rPr>
        <w:t>Hướng dẫn ghi thông báo:</w:t>
      </w:r>
    </w:p>
    <w:p w14:paraId="36DF3BD8" w14:textId="77777777" w:rsidR="001A07CF" w:rsidRPr="00C626B9" w:rsidRDefault="001A07CF" w:rsidP="001A07CF">
      <w:pPr>
        <w:widowControl/>
        <w:spacing w:after="120"/>
        <w:jc w:val="both"/>
        <w:rPr>
          <w:rFonts w:ascii="Times New Roman" w:eastAsia="Calibri" w:hAnsi="Times New Roman" w:cs="Times New Roman"/>
          <w:bCs/>
          <w:color w:val="auto"/>
          <w:szCs w:val="26"/>
          <w:lang w:val="en-US" w:eastAsia="en-US"/>
        </w:rPr>
      </w:pPr>
      <w:r w:rsidRPr="00C626B9">
        <w:rPr>
          <w:rFonts w:ascii="Times New Roman" w:eastAsia="Calibri" w:hAnsi="Times New Roman" w:cs="Times New Roman"/>
          <w:bCs/>
          <w:color w:val="auto"/>
          <w:szCs w:val="26"/>
          <w:lang w:val="en-US" w:eastAsia="en-US"/>
        </w:rPr>
        <w:t>- Cột (5), Cột (6) chỉ ghi đối với nơi đã có bản đồ địa chính hoặc ghi số hiệu thửa đất và số hiệu mảnh trích đo bản đồ địa chính (nếu có thông tin).</w:t>
      </w:r>
    </w:p>
    <w:p w14:paraId="2D07A729" w14:textId="77777777" w:rsidR="001A07CF" w:rsidRPr="00C626B9" w:rsidRDefault="001A07CF" w:rsidP="001A07CF">
      <w:pPr>
        <w:widowControl/>
        <w:spacing w:after="120"/>
        <w:jc w:val="both"/>
        <w:rPr>
          <w:rFonts w:ascii="Times New Roman" w:eastAsia="Calibri" w:hAnsi="Times New Roman" w:cs="Times New Roman"/>
          <w:bCs/>
          <w:color w:val="auto"/>
          <w:szCs w:val="26"/>
          <w:lang w:val="en-US" w:eastAsia="en-US"/>
        </w:rPr>
      </w:pPr>
      <w:r w:rsidRPr="00C626B9">
        <w:rPr>
          <w:rFonts w:ascii="Times New Roman" w:eastAsia="Calibri" w:hAnsi="Times New Roman" w:cs="Times New Roman"/>
          <w:bCs/>
          <w:color w:val="auto"/>
          <w:szCs w:val="26"/>
          <w:lang w:val="en-US" w:eastAsia="en-US"/>
        </w:rPr>
        <w:t>- Cột (10) ghi hiện trạng có nhà ở/công trình xây dựng hay không có nhà ở/công trình xây dựng.</w:t>
      </w:r>
    </w:p>
    <w:p w14:paraId="19A493A2" w14:textId="77777777" w:rsidR="001A07CF" w:rsidRPr="00C626B9" w:rsidRDefault="001A07CF" w:rsidP="001A07CF">
      <w:pPr>
        <w:widowControl/>
        <w:spacing w:after="120"/>
        <w:jc w:val="both"/>
        <w:rPr>
          <w:rFonts w:ascii="Times New Roman" w:eastAsia="Calibri" w:hAnsi="Times New Roman" w:cs="Times New Roman"/>
          <w:bCs/>
          <w:color w:val="auto"/>
          <w:szCs w:val="26"/>
          <w:lang w:val="en-US" w:eastAsia="en-US"/>
        </w:rPr>
      </w:pPr>
      <w:r w:rsidRPr="00C626B9">
        <w:rPr>
          <w:rFonts w:ascii="Times New Roman" w:eastAsia="Calibri" w:hAnsi="Times New Roman" w:cs="Times New Roman"/>
          <w:bCs/>
          <w:color w:val="auto"/>
          <w:szCs w:val="26"/>
          <w:lang w:val="en-US" w:eastAsia="en-US"/>
        </w:rPr>
        <w:t>- Cột (11) ghi ngày … tháng … năm … tạo lập tài sản gắn liền với đất.</w:t>
      </w:r>
    </w:p>
    <w:p w14:paraId="6B4DB03C" w14:textId="2B7CBC1D" w:rsidR="001A07CF" w:rsidRPr="00C626B9" w:rsidRDefault="001A07CF" w:rsidP="00262052">
      <w:pPr>
        <w:spacing w:after="120"/>
        <w:jc w:val="both"/>
        <w:rPr>
          <w:color w:val="auto"/>
        </w:rPr>
      </w:pPr>
    </w:p>
    <w:p w14:paraId="6B496D97" w14:textId="09D8FEA3" w:rsidR="001A07CF" w:rsidRPr="00C626B9" w:rsidRDefault="001A07CF" w:rsidP="00262052">
      <w:pPr>
        <w:spacing w:after="120"/>
        <w:jc w:val="both"/>
        <w:rPr>
          <w:color w:val="auto"/>
        </w:rPr>
      </w:pPr>
    </w:p>
    <w:p w14:paraId="0710A94A" w14:textId="77777777" w:rsidR="001A07CF" w:rsidRPr="00C626B9" w:rsidRDefault="001A07CF" w:rsidP="001A07CF">
      <w:pPr>
        <w:widowControl/>
        <w:spacing w:before="60"/>
        <w:jc w:val="both"/>
        <w:rPr>
          <w:rFonts w:ascii="Times New Roman Bold" w:eastAsia="Calibri" w:hAnsi="Times New Roman Bold" w:cs="Times New Roman"/>
          <w:b/>
          <w:color w:val="auto"/>
          <w:sz w:val="28"/>
          <w:szCs w:val="28"/>
          <w:lang w:val="pt-BR" w:eastAsia="en-US"/>
        </w:rPr>
      </w:pPr>
      <w:r w:rsidRPr="00C626B9">
        <w:rPr>
          <w:rFonts w:ascii="Times New Roman Bold" w:eastAsia="Calibri" w:hAnsi="Times New Roman Bold" w:cs="Times New Roman"/>
          <w:b/>
          <w:color w:val="auto"/>
          <w:sz w:val="28"/>
          <w:szCs w:val="28"/>
          <w:lang w:val="en-US" w:eastAsia="en-US"/>
        </w:rPr>
        <w:t>Mẫu số 18.</w:t>
      </w:r>
      <w:r w:rsidRPr="00C626B9">
        <w:rPr>
          <w:rFonts w:ascii="Times New Roman Bold" w:eastAsia="Calibri" w:hAnsi="Times New Roman Bold" w:cs="Times New Roman"/>
          <w:b/>
          <w:color w:val="auto"/>
          <w:sz w:val="28"/>
          <w:szCs w:val="28"/>
          <w:lang w:val="pt-BR" w:eastAsia="en-US"/>
        </w:rPr>
        <w:t xml:space="preserve"> Đơn </w:t>
      </w:r>
      <w:r w:rsidRPr="00C626B9">
        <w:rPr>
          <w:rFonts w:ascii="Times New Roman Bold" w:eastAsia="Times New Roman" w:hAnsi="Times New Roman Bold" w:cs="Times New Roman"/>
          <w:b/>
          <w:color w:val="auto"/>
          <w:sz w:val="28"/>
          <w:szCs w:val="28"/>
          <w:lang w:val="en-US" w:eastAsia="en-US"/>
        </w:rPr>
        <w:t>đăng</w:t>
      </w:r>
      <w:r w:rsidRPr="00C626B9">
        <w:rPr>
          <w:rFonts w:ascii="Times New Roman Bold" w:eastAsia="Calibri" w:hAnsi="Times New Roman Bold" w:cs="Times New Roman"/>
          <w:b/>
          <w:color w:val="auto"/>
          <w:sz w:val="28"/>
          <w:szCs w:val="28"/>
          <w:lang w:val="pt-BR" w:eastAsia="en-US"/>
        </w:rPr>
        <w:t xml:space="preserve"> ký đất đai, tài sản gắn liền với đất</w:t>
      </w:r>
    </w:p>
    <w:p w14:paraId="253B3B33" w14:textId="77777777" w:rsidR="001A07CF" w:rsidRPr="00C626B9" w:rsidRDefault="001A07CF" w:rsidP="001A07CF">
      <w:pPr>
        <w:widowControl/>
        <w:jc w:val="both"/>
        <w:rPr>
          <w:rFonts w:ascii="Times New Roman" w:eastAsia="Calibri" w:hAnsi="Times New Roman" w:cs="Times New Roman"/>
          <w:b/>
          <w:color w:val="auto"/>
          <w:sz w:val="28"/>
          <w:szCs w:val="22"/>
          <w:lang w:val="pt-BR" w:eastAsia="en-US"/>
        </w:rPr>
      </w:pPr>
    </w:p>
    <w:p w14:paraId="6C5AD9A8" w14:textId="77777777" w:rsidR="001A07CF" w:rsidRPr="00C626B9" w:rsidRDefault="001A07CF" w:rsidP="001A07CF">
      <w:pPr>
        <w:widowControl/>
        <w:spacing w:after="120"/>
        <w:jc w:val="center"/>
        <w:rPr>
          <w:rFonts w:ascii="Times New Roman" w:eastAsia="Calibri" w:hAnsi="Times New Roman" w:cs="Times New Roman"/>
          <w:b/>
          <w:color w:val="auto"/>
          <w:sz w:val="26"/>
          <w:szCs w:val="26"/>
          <w:vertAlign w:val="superscript"/>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28896" behindDoc="0" locked="0" layoutInCell="1" allowOverlap="1" wp14:anchorId="5696656C" wp14:editId="62BDC8FB">
                <wp:simplePos x="0" y="0"/>
                <wp:positionH relativeFrom="column">
                  <wp:posOffset>1796903</wp:posOffset>
                </wp:positionH>
                <wp:positionV relativeFrom="paragraph">
                  <wp:posOffset>438785</wp:posOffset>
                </wp:positionV>
                <wp:extent cx="2180493" cy="0"/>
                <wp:effectExtent l="0" t="0" r="29845" b="19050"/>
                <wp:wrapNone/>
                <wp:docPr id="45" name="Straight Connector 45"/>
                <wp:cNvGraphicFramePr/>
                <a:graphic xmlns:a="http://schemas.openxmlformats.org/drawingml/2006/main">
                  <a:graphicData uri="http://schemas.microsoft.com/office/word/2010/wordprocessingShape">
                    <wps:wsp>
                      <wps:cNvCnPr/>
                      <wps:spPr>
                        <a:xfrm>
                          <a:off x="0" y="0"/>
                          <a:ext cx="2180493"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FD7C12E" id="Straight Connector 45"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141.5pt,34.55pt" to="313.2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r>
      <w:r w:rsidRPr="00C626B9">
        <w:rPr>
          <w:rFonts w:ascii="Times New Roman" w:eastAsia="Calibri" w:hAnsi="Times New Roman" w:cs="Times New Roman"/>
          <w:b/>
          <w:color w:val="auto"/>
          <w:sz w:val="28"/>
          <w:szCs w:val="26"/>
          <w:lang w:val="en-US" w:eastAsia="en-US"/>
        </w:rPr>
        <w:t>Độc lập - Tự do - Hạnh phúc</w:t>
      </w:r>
      <w:r w:rsidRPr="00C626B9">
        <w:rPr>
          <w:rFonts w:ascii="Times New Roman" w:eastAsia="Calibri" w:hAnsi="Times New Roman" w:cs="Times New Roman"/>
          <w:b/>
          <w:color w:val="auto"/>
          <w:sz w:val="26"/>
          <w:szCs w:val="26"/>
          <w:lang w:val="en-US" w:eastAsia="en-US"/>
        </w:rPr>
        <w:br/>
      </w:r>
    </w:p>
    <w:p w14:paraId="745D02D5" w14:textId="77777777" w:rsidR="001A07CF" w:rsidRPr="00C626B9" w:rsidRDefault="001A07CF" w:rsidP="001A07CF">
      <w:pPr>
        <w:widowControl/>
        <w:spacing w:after="120"/>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ĐƠN ĐĂNG KÝ ĐẤT ĐAI, TÀI SẢN GẮN LIỀN VỚI ĐẤT</w:t>
      </w:r>
    </w:p>
    <w:p w14:paraId="2F428883" w14:textId="77777777" w:rsidR="001A07CF" w:rsidRPr="00C626B9" w:rsidRDefault="001A07CF" w:rsidP="001A07CF">
      <w:pPr>
        <w:widowControl/>
        <w:spacing w:after="120"/>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color w:val="auto"/>
          <w:sz w:val="26"/>
          <w:szCs w:val="26"/>
          <w:lang w:val="en-US" w:eastAsia="en-US"/>
        </w:rPr>
        <w:t>Kính gửi: ………………………………</w:t>
      </w:r>
      <w:r w:rsidRPr="00C626B9">
        <w:rPr>
          <w:rFonts w:ascii="Times New Roman" w:eastAsia="Calibri" w:hAnsi="Times New Roman" w:cs="Times New Roman"/>
          <w:color w:val="auto"/>
          <w:sz w:val="26"/>
          <w:szCs w:val="26"/>
          <w:vertAlign w:val="superscript"/>
          <w:lang w:val="en-US" w:eastAsia="en-US"/>
        </w:rPr>
        <w:t xml:space="preserve"> (1)</w:t>
      </w:r>
    </w:p>
    <w:p w14:paraId="267BC90E" w14:textId="77777777" w:rsidR="001A07CF" w:rsidRPr="00C626B9" w:rsidRDefault="001A07CF" w:rsidP="001A07CF">
      <w:pPr>
        <w:widowControl/>
        <w:spacing w:after="120"/>
        <w:ind w:firstLine="567"/>
        <w:jc w:val="both"/>
        <w:rPr>
          <w:rFonts w:ascii="Times New Roman" w:eastAsia="Calibri" w:hAnsi="Times New Roman" w:cs="Times New Roman"/>
          <w:color w:val="auto"/>
          <w:sz w:val="26"/>
          <w:szCs w:val="26"/>
          <w:lang w:val="en-US" w:eastAsia="en-US"/>
        </w:rPr>
      </w:pPr>
    </w:p>
    <w:p w14:paraId="75DCF227"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I. Người sử dụng đất, chủ sở hữu tài sản gắn liền với đất: </w:t>
      </w:r>
    </w:p>
    <w:p w14:paraId="3842BABA" w14:textId="77777777" w:rsidR="001A07CF" w:rsidRPr="00C626B9" w:rsidRDefault="001A07CF" w:rsidP="001A07CF">
      <w:pPr>
        <w:widowControl/>
        <w:spacing w:after="120"/>
        <w:jc w:val="both"/>
        <w:rPr>
          <w:rFonts w:ascii="Times New Roman" w:eastAsia="Calibri" w:hAnsi="Times New Roman" w:cs="Times New Roman"/>
          <w:iCs/>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 Họ và tên </w:t>
      </w:r>
      <w:r w:rsidRPr="00C626B9">
        <w:rPr>
          <w:rFonts w:ascii="Times New Roman" w:eastAsia="Calibri" w:hAnsi="Times New Roman" w:cs="Times New Roman"/>
          <w:color w:val="auto"/>
          <w:sz w:val="26"/>
          <w:szCs w:val="26"/>
          <w:vertAlign w:val="superscript"/>
          <w:lang w:val="en-US" w:eastAsia="en-US"/>
        </w:rPr>
        <w:t>(2)</w:t>
      </w:r>
      <w:r w:rsidRPr="00C626B9">
        <w:rPr>
          <w:rFonts w:ascii="Times New Roman" w:eastAsia="Calibri" w:hAnsi="Times New Roman" w:cs="Times New Roman"/>
          <w:color w:val="auto"/>
          <w:sz w:val="26"/>
          <w:szCs w:val="26"/>
          <w:lang w:val="en-US" w:eastAsia="en-US"/>
        </w:rPr>
        <w:t>: ……………………………………………………………………………</w:t>
      </w:r>
    </w:p>
    <w:p w14:paraId="73025572"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iCs/>
          <w:color w:val="auto"/>
          <w:sz w:val="26"/>
          <w:szCs w:val="26"/>
          <w:lang w:val="en-US" w:eastAsia="en-US"/>
        </w:rPr>
        <w:t xml:space="preserve">- Giấy tờ nhân thân/pháp nhân </w:t>
      </w:r>
      <w:r w:rsidRPr="00C626B9">
        <w:rPr>
          <w:rFonts w:ascii="Times New Roman" w:eastAsia="Calibri" w:hAnsi="Times New Roman" w:cs="Times New Roman"/>
          <w:iCs/>
          <w:color w:val="auto"/>
          <w:sz w:val="26"/>
          <w:szCs w:val="26"/>
          <w:vertAlign w:val="superscript"/>
          <w:lang w:val="en-US" w:eastAsia="en-US"/>
        </w:rPr>
        <w:t>(3)</w:t>
      </w:r>
      <w:r w:rsidRPr="00C626B9">
        <w:rPr>
          <w:rFonts w:ascii="Times New Roman" w:eastAsia="Calibri" w:hAnsi="Times New Roman" w:cs="Times New Roman"/>
          <w:i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3B94FB7D"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 Địa chỉ </w:t>
      </w:r>
      <w:r w:rsidRPr="00C626B9">
        <w:rPr>
          <w:rFonts w:ascii="Times New Roman" w:eastAsia="Calibri" w:hAnsi="Times New Roman" w:cs="Times New Roman"/>
          <w:iCs/>
          <w:color w:val="auto"/>
          <w:sz w:val="26"/>
          <w:szCs w:val="26"/>
          <w:vertAlign w:val="superscript"/>
          <w:lang w:val="en-US" w:eastAsia="en-US"/>
        </w:rPr>
        <w:t>(4)</w:t>
      </w:r>
      <w:r w:rsidRPr="00C626B9">
        <w:rPr>
          <w:rFonts w:ascii="Times New Roman" w:eastAsia="Calibri" w:hAnsi="Times New Roman" w:cs="Times New Roman"/>
          <w:color w:val="auto"/>
          <w:sz w:val="26"/>
          <w:szCs w:val="26"/>
          <w:lang w:val="en-US" w:eastAsia="en-US"/>
        </w:rPr>
        <w:t>: ………………………………………………………………………………</w:t>
      </w:r>
    </w:p>
    <w:p w14:paraId="5D80B4AA"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Mã số thuế (nếu có): ……………………………………………………………………</w:t>
      </w:r>
    </w:p>
    <w:p w14:paraId="2D9FB7D3"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Điện thoại liên hệ (nếu có): ……………, Hộp thư điện tử (nếu có): ……………………</w:t>
      </w:r>
    </w:p>
    <w:p w14:paraId="635BD9DD"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i/>
          <w:iCs/>
          <w:color w:val="auto"/>
          <w:sz w:val="26"/>
          <w:szCs w:val="26"/>
          <w:lang w:val="en-US" w:eastAsia="en-US"/>
        </w:rPr>
        <w:t>(</w:t>
      </w:r>
      <w:r w:rsidRPr="00C626B9">
        <w:rPr>
          <w:rFonts w:ascii="Times New Roman" w:eastAsia="Calibri" w:hAnsi="Times New Roman" w:cs="Times New Roman"/>
          <w:bCs/>
          <w:i/>
          <w:iCs/>
          <w:color w:val="auto"/>
          <w:sz w:val="26"/>
          <w:szCs w:val="26"/>
          <w:lang w:val="en-US" w:eastAsia="en-US"/>
        </w:rPr>
        <w:t>Trường hợp có nhiều đồng sử dụng, sở hữu thì kê khai thông tin một người đại diện; đồng thời lập danh sách theo Bảng 18a đính kèm</w:t>
      </w:r>
      <w:r w:rsidRPr="00C626B9">
        <w:rPr>
          <w:rFonts w:ascii="Times New Roman" w:eastAsia="Calibri" w:hAnsi="Times New Roman" w:cs="Times New Roman"/>
          <w:i/>
          <w:iCs/>
          <w:color w:val="auto"/>
          <w:sz w:val="26"/>
          <w:szCs w:val="26"/>
          <w:lang w:val="en-US" w:eastAsia="en-US"/>
        </w:rPr>
        <w:t>)</w:t>
      </w:r>
    </w:p>
    <w:p w14:paraId="55C1E6AC" w14:textId="77777777" w:rsidR="001A07CF" w:rsidRPr="00C626B9" w:rsidRDefault="001A07CF" w:rsidP="001A07CF">
      <w:pPr>
        <w:widowControl/>
        <w:spacing w:after="120"/>
        <w:jc w:val="both"/>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color w:val="auto"/>
          <w:sz w:val="26"/>
          <w:szCs w:val="26"/>
          <w:lang w:val="en-US" w:eastAsia="en-US"/>
        </w:rPr>
        <w:t>II. Nội dung biến động</w:t>
      </w:r>
      <w:r w:rsidRPr="00C626B9">
        <w:rPr>
          <w:rFonts w:ascii="Times New Roman" w:eastAsia="Calibri" w:hAnsi="Times New Roman" w:cs="Times New Roman"/>
          <w:color w:val="auto"/>
          <w:sz w:val="26"/>
          <w:szCs w:val="26"/>
          <w:vertAlign w:val="superscript"/>
          <w:lang w:val="en-US" w:eastAsia="en-US"/>
        </w:rPr>
        <w:t>(5)</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p>
    <w:p w14:paraId="0ABB4A33"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4E1A47B7"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613E125E"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III. Thông tin về đối tượng được miễn, giảm nghĩa vụ tài chính về đất đai (nếu có)</w:t>
      </w:r>
      <w:r w:rsidRPr="00C626B9">
        <w:rPr>
          <w:rFonts w:ascii="Times New Roman" w:eastAsia="Calibri" w:hAnsi="Times New Roman" w:cs="Times New Roman"/>
          <w:color w:val="auto"/>
          <w:sz w:val="26"/>
          <w:szCs w:val="26"/>
          <w:vertAlign w:val="superscript"/>
          <w:lang w:val="en-US" w:eastAsia="en-US"/>
        </w:rPr>
        <w:t>(6)</w:t>
      </w:r>
      <w:r w:rsidRPr="00C626B9">
        <w:rPr>
          <w:rFonts w:ascii="Times New Roman" w:eastAsia="Calibri" w:hAnsi="Times New Roman" w:cs="Times New Roman"/>
          <w:color w:val="auto"/>
          <w:sz w:val="26"/>
          <w:szCs w:val="26"/>
          <w:lang w:val="en-US" w:eastAsia="en-US"/>
        </w:rPr>
        <w:t>:</w:t>
      </w:r>
    </w:p>
    <w:p w14:paraId="255386A7" w14:textId="77777777" w:rsidR="001A07CF" w:rsidRPr="00C626B9" w:rsidRDefault="001A07CF" w:rsidP="001A07CF">
      <w:pPr>
        <w:widowControl/>
        <w:spacing w:after="120"/>
        <w:jc w:val="both"/>
        <w:rPr>
          <w:rFonts w:ascii="Times New Roman" w:eastAsia="Calibri" w:hAnsi="Times New Roman" w:cs="Times New Roman"/>
          <w:iCs/>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10617ABB" w14:textId="77777777" w:rsidR="001A07CF" w:rsidRPr="00C626B9" w:rsidRDefault="001A07CF" w:rsidP="001A07CF">
      <w:pPr>
        <w:spacing w:after="120"/>
        <w:jc w:val="both"/>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color w:val="auto"/>
          <w:sz w:val="26"/>
          <w:szCs w:val="26"/>
          <w:lang w:val="en-US" w:eastAsia="en-US"/>
        </w:rPr>
        <w:t>IV. Giấy tờ liên quan đến nội dung biến động nộp kèm theo đơn này gồm có</w:t>
      </w:r>
      <w:r w:rsidRPr="00C626B9">
        <w:rPr>
          <w:rFonts w:ascii="Times New Roman" w:eastAsia="Calibri" w:hAnsi="Times New Roman" w:cs="Times New Roman"/>
          <w:color w:val="auto"/>
          <w:sz w:val="26"/>
          <w:szCs w:val="26"/>
          <w:vertAlign w:val="superscript"/>
          <w:lang w:val="en-US" w:eastAsia="en-US"/>
        </w:rPr>
        <w:t>(7)</w:t>
      </w:r>
      <w:r w:rsidRPr="00C626B9">
        <w:rPr>
          <w:rFonts w:ascii="Times New Roman" w:eastAsia="Calibri" w:hAnsi="Times New Roman" w:cs="Times New Roman"/>
          <w:color w:val="auto"/>
          <w:sz w:val="26"/>
          <w:szCs w:val="26"/>
          <w:lang w:val="en-US" w:eastAsia="en-US"/>
        </w:rPr>
        <w:t>:</w:t>
      </w:r>
    </w:p>
    <w:p w14:paraId="06AE050B"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 Giấy chứng nhận đã cấp;</w:t>
      </w:r>
    </w:p>
    <w:p w14:paraId="5D0437CF"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(2) ……………………………………………………………………………………….. </w:t>
      </w:r>
    </w:p>
    <w:p w14:paraId="05DDDE9D"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(3) ………………………………………………………………………………………..</w:t>
      </w:r>
    </w:p>
    <w:p w14:paraId="2BB1DB6B"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Cam đoan nội dung kê khai trên đơn là đúng sự thật và chịu trách nhiệm trước pháp luật.</w:t>
      </w:r>
    </w:p>
    <w:p w14:paraId="613B5C0E"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p>
    <w:tbl>
      <w:tblPr>
        <w:tblW w:w="0" w:type="auto"/>
        <w:tblLayout w:type="fixed"/>
        <w:tblLook w:val="0000" w:firstRow="0" w:lastRow="0" w:firstColumn="0" w:lastColumn="0" w:noHBand="0" w:noVBand="0"/>
      </w:tblPr>
      <w:tblGrid>
        <w:gridCol w:w="3544"/>
        <w:gridCol w:w="5448"/>
      </w:tblGrid>
      <w:tr w:rsidR="001A07CF" w:rsidRPr="00C626B9" w14:paraId="3508198E" w14:textId="77777777" w:rsidTr="009D3696">
        <w:trPr>
          <w:trHeight w:val="1337"/>
        </w:trPr>
        <w:tc>
          <w:tcPr>
            <w:tcW w:w="3544" w:type="dxa"/>
          </w:tcPr>
          <w:p w14:paraId="3D476A2A" w14:textId="77777777" w:rsidR="001A07CF" w:rsidRPr="00C626B9" w:rsidRDefault="001A07CF" w:rsidP="001A07CF">
            <w:pPr>
              <w:widowControl/>
              <w:spacing w:before="120" w:after="200" w:line="340" w:lineRule="exact"/>
              <w:ind w:firstLine="720"/>
              <w:jc w:val="both"/>
              <w:rPr>
                <w:rFonts w:ascii="Times New Roman" w:eastAsia="Calibri" w:hAnsi="Times New Roman" w:cs="Times New Roman"/>
                <w:color w:val="auto"/>
                <w:sz w:val="28"/>
                <w:szCs w:val="22"/>
                <w:lang w:val="en-US" w:eastAsia="en-US"/>
              </w:rPr>
            </w:pPr>
          </w:p>
        </w:tc>
        <w:tc>
          <w:tcPr>
            <w:tcW w:w="5448" w:type="dxa"/>
          </w:tcPr>
          <w:p w14:paraId="77C0A85E" w14:textId="77777777" w:rsidR="001A07CF" w:rsidRPr="00C626B9" w:rsidRDefault="001A07CF" w:rsidP="001A07CF">
            <w:pPr>
              <w:widowControl/>
              <w:jc w:val="center"/>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b/>
                <w:color w:val="auto"/>
                <w:sz w:val="26"/>
                <w:szCs w:val="26"/>
                <w:lang w:val="en-US" w:eastAsia="en-US"/>
              </w:rPr>
              <w:t>Người sử dụng đất/Người kê khai</w:t>
            </w:r>
            <w:r w:rsidRPr="00C626B9">
              <w:rPr>
                <w:rFonts w:ascii="Times New Roman" w:eastAsia="Calibri" w:hAnsi="Times New Roman" w:cs="Times New Roman"/>
                <w:b/>
                <w:color w:val="auto"/>
                <w:sz w:val="26"/>
                <w:szCs w:val="26"/>
                <w:lang w:val="en-US" w:eastAsia="en-US"/>
              </w:rPr>
              <w:br/>
            </w:r>
            <w:r w:rsidRPr="00C626B9">
              <w:rPr>
                <w:rFonts w:ascii="Times New Roman" w:eastAsia="Calibri" w:hAnsi="Times New Roman" w:cs="Times New Roman"/>
                <w:i/>
                <w:color w:val="auto"/>
                <w:sz w:val="26"/>
                <w:szCs w:val="26"/>
                <w:lang w:val="en-US" w:eastAsia="en-US"/>
              </w:rPr>
              <w:t>Ký, ghi rõ họ tên hoặc đóng dấu (nếu có)</w:t>
            </w:r>
          </w:p>
        </w:tc>
      </w:tr>
    </w:tbl>
    <w:p w14:paraId="12C93CB9" w14:textId="77777777" w:rsidR="001A07CF" w:rsidRPr="00C626B9" w:rsidRDefault="001A07CF" w:rsidP="001A07CF">
      <w:pPr>
        <w:widowControl/>
        <w:spacing w:after="160" w:line="259" w:lineRule="auto"/>
        <w:rPr>
          <w:rFonts w:ascii="Times New Roman" w:eastAsia="Calibri" w:hAnsi="Times New Roman" w:cs="Times New Roman"/>
          <w:b/>
          <w:color w:val="auto"/>
          <w:sz w:val="26"/>
          <w:szCs w:val="22"/>
          <w:lang w:val="en-US" w:eastAsia="en-US"/>
        </w:rPr>
      </w:pPr>
    </w:p>
    <w:p w14:paraId="4D2B3A68" w14:textId="0C5DF167" w:rsidR="001A07CF" w:rsidRPr="00C626B9" w:rsidRDefault="001A07CF" w:rsidP="001A07CF">
      <w:pPr>
        <w:widowControl/>
        <w:spacing w:after="120"/>
        <w:jc w:val="both"/>
        <w:rPr>
          <w:rFonts w:ascii="Times New Roman" w:eastAsia="Calibri" w:hAnsi="Times New Roman" w:cs="Times New Roman"/>
          <w:b/>
          <w:color w:val="auto"/>
          <w:lang w:val="en-US" w:eastAsia="en-US"/>
        </w:rPr>
      </w:pPr>
    </w:p>
    <w:p w14:paraId="0B02C22F" w14:textId="77777777" w:rsidR="001A07CF" w:rsidRPr="00C626B9" w:rsidRDefault="001A07CF" w:rsidP="001A07CF">
      <w:pPr>
        <w:widowControl/>
        <w:spacing w:after="120"/>
        <w:jc w:val="both"/>
        <w:rPr>
          <w:rFonts w:ascii="Times New Roman" w:eastAsia="Calibri" w:hAnsi="Times New Roman" w:cs="Times New Roman"/>
          <w:b/>
          <w:color w:val="auto"/>
          <w:lang w:val="en-US" w:eastAsia="en-US"/>
        </w:rPr>
      </w:pPr>
    </w:p>
    <w:p w14:paraId="0E6C8046" w14:textId="77777777" w:rsidR="001A07CF" w:rsidRPr="00C626B9" w:rsidRDefault="001A07CF" w:rsidP="001A07CF">
      <w:pPr>
        <w:widowControl/>
        <w:spacing w:after="120"/>
        <w:jc w:val="both"/>
        <w:rPr>
          <w:rFonts w:ascii="Times New Roman" w:eastAsia="Calibri" w:hAnsi="Times New Roman" w:cs="Times New Roman"/>
          <w:b/>
          <w:color w:val="auto"/>
          <w:lang w:val="en-US" w:eastAsia="en-US"/>
        </w:rPr>
      </w:pPr>
    </w:p>
    <w:p w14:paraId="7381C4C2" w14:textId="77777777" w:rsidR="001A07CF" w:rsidRPr="00C626B9" w:rsidRDefault="001A07CF" w:rsidP="001A07CF">
      <w:pPr>
        <w:widowControl/>
        <w:spacing w:after="120"/>
        <w:jc w:val="both"/>
        <w:rPr>
          <w:rFonts w:ascii="Times New Roman" w:eastAsia="Calibri" w:hAnsi="Times New Roman" w:cs="Times New Roman"/>
          <w:b/>
          <w:color w:val="auto"/>
          <w:lang w:val="en-US" w:eastAsia="en-US"/>
        </w:rPr>
      </w:pPr>
    </w:p>
    <w:p w14:paraId="546643AE" w14:textId="77777777" w:rsidR="001A07CF" w:rsidRPr="00C626B9" w:rsidRDefault="001A07CF" w:rsidP="001A07CF">
      <w:pPr>
        <w:widowControl/>
        <w:spacing w:after="120"/>
        <w:jc w:val="both"/>
        <w:rPr>
          <w:rFonts w:ascii="Times New Roman" w:eastAsia="Calibri" w:hAnsi="Times New Roman" w:cs="Times New Roman"/>
          <w:b/>
          <w:color w:val="auto"/>
          <w:lang w:val="en-US" w:eastAsia="en-US"/>
        </w:rPr>
      </w:pPr>
    </w:p>
    <w:p w14:paraId="723F5821" w14:textId="77777777" w:rsidR="001A07CF" w:rsidRPr="00C626B9" w:rsidRDefault="001A07CF" w:rsidP="001A07CF">
      <w:pPr>
        <w:widowControl/>
        <w:spacing w:after="120"/>
        <w:jc w:val="both"/>
        <w:rPr>
          <w:rFonts w:ascii="Times New Roman" w:eastAsia="Calibri" w:hAnsi="Times New Roman" w:cs="Times New Roman"/>
          <w:b/>
          <w:color w:val="auto"/>
          <w:lang w:val="en-US" w:eastAsia="en-US"/>
        </w:rPr>
      </w:pPr>
      <w:r w:rsidRPr="00C626B9">
        <w:rPr>
          <w:rFonts w:ascii="Times New Roman" w:eastAsia="Calibri" w:hAnsi="Times New Roman" w:cs="Times New Roman"/>
          <w:b/>
          <w:color w:val="auto"/>
          <w:lang w:val="en-US" w:eastAsia="en-US"/>
        </w:rPr>
        <w:t>Hướng dẫn kê khai đơn:</w:t>
      </w:r>
    </w:p>
    <w:p w14:paraId="0324D5BD" w14:textId="77777777" w:rsidR="001A07CF" w:rsidRPr="00C626B9" w:rsidRDefault="001A07CF" w:rsidP="001A07CF">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(1) ) Đối với hộ gia đình, cá nhân, cộng đồng dân cư, người gốc Việt Nam định cư ở nước ngoài thì ghi: “Văn phòng đăng ký đất đai/Chi nhánh Văn phòng đăng ký đất đai……” nơi có đất. 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“Ủy ban nhân dân xã/phường/đặc khu ...”.</w:t>
      </w:r>
    </w:p>
    <w:p w14:paraId="37286EEE" w14:textId="77777777" w:rsidR="001A07CF" w:rsidRPr="00C626B9" w:rsidRDefault="001A07CF" w:rsidP="001A07CF">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14:paraId="25346DF1" w14:textId="77777777" w:rsidR="001A07CF" w:rsidRPr="00C626B9" w:rsidRDefault="001A07CF" w:rsidP="001A07CF">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(2) 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14:paraId="676A79FC" w14:textId="77777777" w:rsidR="001A07CF" w:rsidRPr="00C626B9" w:rsidRDefault="001A07CF" w:rsidP="001A07CF">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Trường hợp nhận chuyển quyền sử dụng đất, quyền sở hữu tài sản gắn liền với đất thì ghi thông tin của bên nhận chuyển quyền.</w:t>
      </w:r>
    </w:p>
    <w:p w14:paraId="7AD6A4AA" w14:textId="77777777" w:rsidR="001A07CF" w:rsidRPr="00C626B9" w:rsidRDefault="001A07CF" w:rsidP="001A07CF">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(3) Cá nhân: Ghi số định danh cá nhân hoặc số, ngày cấp và nơi cấp hộ chiếu.</w:t>
      </w:r>
    </w:p>
    <w:p w14:paraId="17781216" w14:textId="77777777" w:rsidR="001A07CF" w:rsidRPr="00C626B9" w:rsidRDefault="001A07CF" w:rsidP="001A07CF">
      <w:pPr>
        <w:widowControl/>
        <w:spacing w:after="120"/>
        <w:jc w:val="both"/>
        <w:rPr>
          <w:rFonts w:ascii="Times New Roman" w:eastAsia="Calibri" w:hAnsi="Times New Roman" w:cs="Times New Roman"/>
          <w:bCs/>
          <w:iCs/>
          <w:color w:val="auto"/>
          <w:spacing w:val="-8"/>
          <w:lang w:val="en-US" w:eastAsia="en-US"/>
        </w:rPr>
      </w:pPr>
      <w:r w:rsidRPr="00C626B9">
        <w:rPr>
          <w:rFonts w:ascii="Times New Roman" w:eastAsia="Calibri" w:hAnsi="Times New Roman" w:cs="Times New Roman"/>
          <w:bCs/>
          <w:iCs/>
          <w:color w:val="auto"/>
          <w:spacing w:val="-8"/>
          <w:lang w:val="en-US" w:eastAsia="en-US"/>
        </w:rPr>
        <w:t>Tổ chức: Ghi số, ngày ký, cơ quan ký văn bản theo quyết định thành lập hoặc giấy đăng ký kinh doanh.</w:t>
      </w:r>
    </w:p>
    <w:p w14:paraId="745A8113" w14:textId="77777777" w:rsidR="001A07CF" w:rsidRPr="00C626B9" w:rsidRDefault="001A07CF" w:rsidP="001A07CF">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(4) 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14:paraId="4F16A0C0" w14:textId="77777777" w:rsidR="001A07CF" w:rsidRPr="00C626B9" w:rsidRDefault="001A07CF" w:rsidP="001A07CF">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Tổ chức: Ghi địa chỉ trụ sở chính theo quyết định thành lập hoặc giấy đăng ký kinh doanh.</w:t>
      </w:r>
    </w:p>
    <w:p w14:paraId="3221C07D" w14:textId="77777777" w:rsidR="001A07CF" w:rsidRPr="00C626B9" w:rsidRDefault="001A07CF" w:rsidP="001A07CF">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(5) Ghi nội dung biến động như: “nhận chuyển nhượng, nhận tặng cho ..., cấp lại Giấy chứng nhận do bị mất, cấp đổi Giấy chứng nhận ...”.</w:t>
      </w:r>
    </w:p>
    <w:p w14:paraId="53E253F9" w14:textId="77777777" w:rsidR="001A07CF" w:rsidRPr="00C626B9" w:rsidRDefault="001A07CF" w:rsidP="001A07CF">
      <w:pPr>
        <w:widowControl/>
        <w:spacing w:after="120"/>
        <w:jc w:val="both"/>
        <w:rPr>
          <w:rFonts w:ascii="Times New Roman" w:eastAsia="Calibri" w:hAnsi="Times New Roman" w:cs="Times New Roman"/>
          <w:bCs/>
          <w:iCs/>
          <w:color w:val="auto"/>
          <w:spacing w:val="-2"/>
          <w:lang w:val="en-US" w:eastAsia="en-US"/>
        </w:rPr>
      </w:pPr>
      <w:r w:rsidRPr="00C626B9">
        <w:rPr>
          <w:rFonts w:ascii="Times New Roman" w:eastAsia="Calibri" w:hAnsi="Times New Roman" w:cs="Times New Roman"/>
          <w:bCs/>
          <w:iCs/>
          <w:color w:val="auto"/>
          <w:spacing w:val="-2"/>
          <w:lang w:val="en-US" w:eastAsia="en-US"/>
        </w:rPr>
        <w:t>Trường hợp đề nghị cấp lại Giấy chứng nhận do bị mất thì ghi nội dung: “</w:t>
      </w:r>
      <w:r w:rsidRPr="00C626B9">
        <w:rPr>
          <w:rFonts w:ascii="Times New Roman" w:eastAsia="Calibri" w:hAnsi="Times New Roman" w:cs="Times New Roman"/>
          <w:bCs/>
          <w:i/>
          <w:iCs/>
          <w:color w:val="auto"/>
          <w:spacing w:val="-2"/>
          <w:lang w:val="en-US" w:eastAsia="en-US"/>
        </w:rPr>
        <w:t>đề nghị cấp lại Giấy chứng nhận do bị mất</w:t>
      </w:r>
      <w:r w:rsidRPr="00C626B9">
        <w:rPr>
          <w:rFonts w:ascii="Times New Roman" w:eastAsia="Calibri" w:hAnsi="Times New Roman" w:cs="Times New Roman"/>
          <w:bCs/>
          <w:iCs/>
          <w:color w:val="auto"/>
          <w:spacing w:val="-2"/>
          <w:lang w:val="en-US" w:eastAsia="en-US"/>
        </w:rPr>
        <w:t>” và thể hiện thông tin Giấy chứng nhận bị mất, gồm: số vào sổ cấp Giấy chứng nhận ………; Số phát hành Giấy chứng nhận (Số seri) ………”, trường hợp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14:paraId="2CBC6C1F" w14:textId="77777777" w:rsidR="001A07CF" w:rsidRPr="00C626B9" w:rsidRDefault="001A07CF" w:rsidP="001A07CF">
      <w:pPr>
        <w:widowControl/>
        <w:spacing w:after="120"/>
        <w:jc w:val="both"/>
        <w:rPr>
          <w:rFonts w:ascii="Times New Roman" w:eastAsia="Calibri" w:hAnsi="Times New Roman" w:cs="Times New Roman"/>
          <w:bCs/>
          <w:iCs/>
          <w:color w:val="auto"/>
          <w:spacing w:val="-2"/>
          <w:lang w:val="en-US" w:eastAsia="en-US"/>
        </w:rPr>
      </w:pPr>
      <w:r w:rsidRPr="00C626B9">
        <w:rPr>
          <w:rFonts w:ascii="Times New Roman" w:eastAsia="Calibri" w:hAnsi="Times New Roman" w:cs="Times New Roman"/>
          <w:bCs/>
          <w:iCs/>
          <w:color w:val="auto"/>
          <w:spacing w:val="-2"/>
          <w:lang w:val="en-US" w:eastAsia="en-US"/>
        </w:rPr>
        <w:t>Trường hợp có nhu cầu cấp mới Giấy chứng nhận thì ghi “</w:t>
      </w:r>
      <w:r w:rsidRPr="00C626B9">
        <w:rPr>
          <w:rFonts w:ascii="Times New Roman" w:eastAsia="Calibri" w:hAnsi="Times New Roman" w:cs="Times New Roman"/>
          <w:bCs/>
          <w:i/>
          <w:iCs/>
          <w:color w:val="auto"/>
          <w:spacing w:val="-2"/>
          <w:lang w:val="en-US" w:eastAsia="en-US"/>
        </w:rPr>
        <w:t>có nhu cầu cấp mới Giấy chứng nhận</w:t>
      </w:r>
      <w:r w:rsidRPr="00C626B9">
        <w:rPr>
          <w:rFonts w:ascii="Times New Roman" w:eastAsia="Calibri" w:hAnsi="Times New Roman" w:cs="Times New Roman"/>
          <w:bCs/>
          <w:iCs/>
          <w:color w:val="auto"/>
          <w:spacing w:val="-2"/>
          <w:lang w:val="en-US" w:eastAsia="en-US"/>
        </w:rPr>
        <w:t>”.</w:t>
      </w:r>
    </w:p>
    <w:p w14:paraId="538CB3FB" w14:textId="77777777" w:rsidR="001A07CF" w:rsidRPr="00C626B9" w:rsidRDefault="001A07CF" w:rsidP="001A07CF">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(6) 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14:paraId="57E19267" w14:textId="77777777" w:rsidR="001A07CF" w:rsidRPr="00C626B9" w:rsidRDefault="001A07CF" w:rsidP="001A07CF">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(7) Ghi các loại giấy tờ nộp kèm theo Đơn này.</w:t>
      </w:r>
    </w:p>
    <w:p w14:paraId="64AD7826" w14:textId="0C6B1689" w:rsidR="001A07CF" w:rsidRPr="00C626B9" w:rsidRDefault="001A07CF" w:rsidP="001A07CF">
      <w:pPr>
        <w:widowControl/>
        <w:spacing w:after="120"/>
        <w:jc w:val="both"/>
        <w:rPr>
          <w:rFonts w:ascii="Times New Roman" w:eastAsia="Calibri" w:hAnsi="Times New Roman" w:cs="Times New Roman"/>
          <w:color w:val="auto"/>
          <w:lang w:val="en-US" w:eastAsia="en-US"/>
        </w:rPr>
      </w:pPr>
      <w:r w:rsidRPr="00C626B9">
        <w:rPr>
          <w:rFonts w:ascii="Times New Roman" w:eastAsia="Calibri" w:hAnsi="Times New Roman" w:cs="Times New Roman"/>
          <w:color w:val="auto"/>
          <w:lang w:val="en-US" w:eastAsia="en-US"/>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14:paraId="034C2F82" w14:textId="692C320A" w:rsidR="001A07CF" w:rsidRPr="00C626B9" w:rsidRDefault="001A07CF" w:rsidP="001A07CF">
      <w:pPr>
        <w:widowControl/>
        <w:spacing w:after="120"/>
        <w:jc w:val="both"/>
        <w:rPr>
          <w:color w:val="auto"/>
        </w:rPr>
      </w:pPr>
    </w:p>
    <w:p w14:paraId="5F88A989" w14:textId="27C3AAE7" w:rsidR="001A07CF" w:rsidRPr="00C626B9" w:rsidRDefault="001A07CF" w:rsidP="001A07CF">
      <w:pPr>
        <w:widowControl/>
        <w:spacing w:after="120"/>
        <w:jc w:val="both"/>
        <w:rPr>
          <w:color w:val="auto"/>
        </w:rPr>
      </w:pPr>
    </w:p>
    <w:p w14:paraId="18803890" w14:textId="22A2E59A" w:rsidR="009D3696" w:rsidRPr="00C626B9" w:rsidRDefault="009D3696" w:rsidP="001A07CF">
      <w:pPr>
        <w:widowControl/>
        <w:spacing w:after="120"/>
        <w:jc w:val="both"/>
        <w:rPr>
          <w:color w:val="auto"/>
        </w:rPr>
      </w:pPr>
    </w:p>
    <w:p w14:paraId="5E4EF7AC" w14:textId="1C50A3ED" w:rsidR="009D3696" w:rsidRPr="00C626B9" w:rsidRDefault="009D3696" w:rsidP="001A07CF">
      <w:pPr>
        <w:widowControl/>
        <w:spacing w:after="120"/>
        <w:jc w:val="both"/>
        <w:rPr>
          <w:color w:val="auto"/>
        </w:rPr>
      </w:pPr>
    </w:p>
    <w:p w14:paraId="5CAD893F" w14:textId="16B0B85B" w:rsidR="009D3696" w:rsidRPr="00C626B9" w:rsidRDefault="009D3696" w:rsidP="001A07CF">
      <w:pPr>
        <w:widowControl/>
        <w:spacing w:after="120"/>
        <w:jc w:val="both"/>
        <w:rPr>
          <w:color w:val="auto"/>
        </w:rPr>
      </w:pPr>
    </w:p>
    <w:p w14:paraId="149D47A3" w14:textId="29333873" w:rsidR="009D3696" w:rsidRPr="00C626B9" w:rsidRDefault="009D3696" w:rsidP="001A07CF">
      <w:pPr>
        <w:widowControl/>
        <w:spacing w:after="120"/>
        <w:jc w:val="both"/>
        <w:rPr>
          <w:color w:val="auto"/>
        </w:rPr>
      </w:pPr>
    </w:p>
    <w:p w14:paraId="6C65A10A" w14:textId="77777777" w:rsidR="009D3696" w:rsidRPr="00C626B9" w:rsidRDefault="009D3696" w:rsidP="009D3696">
      <w:pPr>
        <w:widowControl/>
        <w:spacing w:before="120"/>
        <w:ind w:firstLine="720"/>
        <w:jc w:val="both"/>
        <w:rPr>
          <w:rFonts w:ascii="Times New Roman" w:eastAsia="Times New Roman" w:hAnsi="Times New Roman" w:cs="Times New Roman"/>
          <w:b/>
          <w:color w:val="auto"/>
          <w:sz w:val="26"/>
          <w:szCs w:val="26"/>
          <w:lang w:val="en-US" w:eastAsia="en-US"/>
        </w:rPr>
        <w:sectPr w:rsidR="009D3696" w:rsidRPr="00C626B9" w:rsidSect="00B34DB6">
          <w:headerReference w:type="default" r:id="rId16"/>
          <w:pgSz w:w="11910" w:h="16840" w:code="9"/>
          <w:pgMar w:top="1134" w:right="1134" w:bottom="1134" w:left="1701" w:header="567" w:footer="567" w:gutter="0"/>
          <w:cols w:space="720"/>
          <w:titlePg/>
          <w:docGrid w:linePitch="381"/>
        </w:sectPr>
      </w:pPr>
    </w:p>
    <w:p w14:paraId="3E9D2D14" w14:textId="2B1C012B" w:rsidR="009D3696" w:rsidRPr="00C626B9" w:rsidRDefault="009D3696" w:rsidP="009D3696">
      <w:pPr>
        <w:widowControl/>
        <w:spacing w:before="120"/>
        <w:ind w:firstLine="720"/>
        <w:jc w:val="both"/>
        <w:rPr>
          <w:rFonts w:ascii="Times New Roman" w:eastAsia="Times New Roman" w:hAnsi="Times New Roman" w:cs="Times New Roman"/>
          <w:b/>
          <w:color w:val="auto"/>
          <w:sz w:val="26"/>
          <w:szCs w:val="26"/>
          <w:lang w:val="en-US" w:eastAsia="x-none"/>
        </w:rPr>
      </w:pPr>
      <w:r w:rsidRPr="00C626B9">
        <w:rPr>
          <w:rFonts w:ascii="Times New Roman" w:eastAsia="Times New Roman" w:hAnsi="Times New Roman" w:cs="Times New Roman"/>
          <w:b/>
          <w:color w:val="auto"/>
          <w:sz w:val="26"/>
          <w:szCs w:val="26"/>
          <w:lang w:val="en-US" w:eastAsia="en-US"/>
        </w:rPr>
        <w:t>Bảng</w:t>
      </w:r>
      <w:r w:rsidRPr="00C626B9">
        <w:rPr>
          <w:rFonts w:ascii="Times New Roman" w:eastAsia="Times New Roman" w:hAnsi="Times New Roman" w:cs="Times New Roman"/>
          <w:b/>
          <w:color w:val="auto"/>
          <w:sz w:val="26"/>
          <w:szCs w:val="26"/>
          <w:lang w:val="en-US" w:eastAsia="x-none"/>
        </w:rPr>
        <w:t xml:space="preserve"> 18a: Danh sách những người sử dụng đất, tài sản gắn liền với đất</w:t>
      </w:r>
    </w:p>
    <w:p w14:paraId="2ED71CFA" w14:textId="77777777" w:rsidR="009D3696" w:rsidRPr="00C626B9" w:rsidRDefault="009D3696" w:rsidP="009D3696">
      <w:pPr>
        <w:widowControl/>
        <w:ind w:firstLine="720"/>
        <w:jc w:val="center"/>
        <w:rPr>
          <w:rFonts w:ascii="Times New Roman" w:eastAsia="Times New Roman" w:hAnsi="Times New Roman" w:cs="Times New Roman"/>
          <w:b/>
          <w:color w:val="auto"/>
          <w:sz w:val="28"/>
          <w:szCs w:val="28"/>
          <w:lang w:val="en-US" w:eastAsia="en-US"/>
        </w:rPr>
      </w:pPr>
    </w:p>
    <w:p w14:paraId="0D7F6BF4" w14:textId="77777777" w:rsidR="009D3696" w:rsidRPr="00C626B9" w:rsidRDefault="009D3696" w:rsidP="009D3696">
      <w:pPr>
        <w:widowControl/>
        <w:ind w:firstLine="720"/>
        <w:jc w:val="center"/>
        <w:rPr>
          <w:rFonts w:ascii="Times New Roman" w:eastAsia="SimSun" w:hAnsi="Times New Roman" w:cs="Times New Roman"/>
          <w:b/>
          <w:iCs/>
          <w:color w:val="auto"/>
          <w:sz w:val="26"/>
          <w:szCs w:val="26"/>
          <w:lang w:val="fr-FR" w:eastAsia="en-US"/>
        </w:rPr>
      </w:pPr>
      <w:r w:rsidRPr="00C626B9">
        <w:rPr>
          <w:rFonts w:ascii="Times New Roman" w:eastAsia="Times New Roman" w:hAnsi="Times New Roman" w:cs="Times New Roman"/>
          <w:b/>
          <w:color w:val="auto"/>
          <w:sz w:val="26"/>
          <w:szCs w:val="26"/>
          <w:lang w:val="en-US" w:eastAsia="en-US"/>
        </w:rPr>
        <w:t>DANH SÁCH NHỮNG NGƯỜI SỬ DỤNG ĐẤT, TÀI SẢN GẮN LIỀN VỚI ĐẤT</w:t>
      </w:r>
    </w:p>
    <w:p w14:paraId="6C5D2DE7" w14:textId="77777777" w:rsidR="009D3696" w:rsidRPr="00C626B9" w:rsidRDefault="009D3696" w:rsidP="009D3696">
      <w:pPr>
        <w:widowControl/>
        <w:spacing w:after="100"/>
        <w:ind w:firstLine="720"/>
        <w:jc w:val="center"/>
        <w:rPr>
          <w:rFonts w:ascii="Times New Roman" w:eastAsia="SimSun" w:hAnsi="Times New Roman" w:cs="Times New Roman"/>
          <w:i/>
          <w:color w:val="auto"/>
          <w:sz w:val="26"/>
          <w:szCs w:val="26"/>
          <w:lang w:val="fr-FR" w:eastAsia="en-US"/>
        </w:rPr>
      </w:pPr>
      <w:r w:rsidRPr="00C626B9">
        <w:rPr>
          <w:rFonts w:ascii="Times New Roman" w:eastAsia="SimSun" w:hAnsi="Times New Roman" w:cs="Times New Roman"/>
          <w:i/>
          <w:color w:val="auto"/>
          <w:sz w:val="26"/>
          <w:szCs w:val="26"/>
          <w:lang w:val="fr-FR" w:eastAsia="en-US"/>
        </w:rPr>
        <w:t>(Kèm theo Mẫu số 18)</w:t>
      </w:r>
    </w:p>
    <w:p w14:paraId="4DB6F4F2" w14:textId="77777777" w:rsidR="009D3696" w:rsidRPr="00C626B9" w:rsidRDefault="009D3696" w:rsidP="009D3696">
      <w:pPr>
        <w:widowControl/>
        <w:spacing w:after="100"/>
        <w:ind w:firstLine="720"/>
        <w:jc w:val="center"/>
        <w:rPr>
          <w:rFonts w:ascii="Times New Roman" w:eastAsia="SimSun" w:hAnsi="Times New Roman" w:cs="Times New Roman"/>
          <w:color w:val="auto"/>
          <w:sz w:val="22"/>
          <w:szCs w:val="22"/>
          <w:lang w:val="fr-FR" w:eastAsia="en-US"/>
        </w:rPr>
      </w:pPr>
    </w:p>
    <w:tbl>
      <w:tblPr>
        <w:tblW w:w="14644"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6"/>
        <w:gridCol w:w="3838"/>
        <w:gridCol w:w="1842"/>
        <w:gridCol w:w="1391"/>
        <w:gridCol w:w="1728"/>
        <w:gridCol w:w="2137"/>
        <w:gridCol w:w="2682"/>
      </w:tblGrid>
      <w:tr w:rsidR="00C626B9" w:rsidRPr="00C626B9" w14:paraId="05C8A336" w14:textId="77777777" w:rsidTr="009D3696">
        <w:trPr>
          <w:cantSplit/>
          <w:trHeight w:val="2183"/>
        </w:trPr>
        <w:tc>
          <w:tcPr>
            <w:tcW w:w="1026" w:type="dxa"/>
            <w:tcBorders>
              <w:top w:val="single" w:sz="4" w:space="0" w:color="auto"/>
              <w:left w:val="single" w:sz="4" w:space="0" w:color="auto"/>
              <w:bottom w:val="single" w:sz="4" w:space="0" w:color="auto"/>
              <w:right w:val="single" w:sz="4" w:space="0" w:color="auto"/>
            </w:tcBorders>
            <w:vAlign w:val="center"/>
          </w:tcPr>
          <w:p w14:paraId="7EDFD5D5" w14:textId="77777777" w:rsidR="009D3696" w:rsidRPr="00C626B9" w:rsidRDefault="009D3696" w:rsidP="009D3696">
            <w:pPr>
              <w:widowControl/>
              <w:spacing w:before="120" w:after="100" w:line="276" w:lineRule="auto"/>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 xml:space="preserve">Số </w:t>
            </w:r>
          </w:p>
          <w:p w14:paraId="6C1B3820" w14:textId="77777777" w:rsidR="009D3696" w:rsidRPr="00C626B9" w:rsidRDefault="009D3696" w:rsidP="009D3696">
            <w:pPr>
              <w:widowControl/>
              <w:spacing w:before="120" w:after="100" w:line="276" w:lineRule="auto"/>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thứ tự</w:t>
            </w:r>
          </w:p>
        </w:tc>
        <w:tc>
          <w:tcPr>
            <w:tcW w:w="3838" w:type="dxa"/>
            <w:tcBorders>
              <w:top w:val="single" w:sz="4" w:space="0" w:color="auto"/>
              <w:left w:val="single" w:sz="4" w:space="0" w:color="auto"/>
              <w:bottom w:val="single" w:sz="4" w:space="0" w:color="auto"/>
              <w:right w:val="single" w:sz="4" w:space="0" w:color="auto"/>
            </w:tcBorders>
            <w:vAlign w:val="center"/>
          </w:tcPr>
          <w:p w14:paraId="6B450541" w14:textId="77777777" w:rsidR="009D3696" w:rsidRPr="00C626B9" w:rsidRDefault="009D3696" w:rsidP="009D3696">
            <w:pPr>
              <w:widowControl/>
              <w:spacing w:before="120" w:after="100" w:line="276" w:lineRule="auto"/>
              <w:jc w:val="center"/>
              <w:rPr>
                <w:rFonts w:ascii="Times New Roman" w:eastAsia="SimSun" w:hAnsi="Times New Roman" w:cs="Times New Roman"/>
                <w:b/>
                <w:color w:val="auto"/>
                <w:spacing w:val="-2"/>
                <w:sz w:val="26"/>
                <w:szCs w:val="26"/>
                <w:lang w:val="nl-NL" w:eastAsia="en-US"/>
              </w:rPr>
            </w:pPr>
            <w:r w:rsidRPr="00C626B9">
              <w:rPr>
                <w:rFonts w:ascii="Times New Roman" w:eastAsia="SimSun" w:hAnsi="Times New Roman" w:cs="Times New Roman"/>
                <w:b/>
                <w:color w:val="auto"/>
                <w:spacing w:val="-2"/>
                <w:sz w:val="26"/>
                <w:szCs w:val="26"/>
                <w:lang w:val="nl-NL" w:eastAsia="en-US"/>
              </w:rPr>
              <w:t>Tên người sử dụng đất, chủ sở hữu tài sản gắn liền với đất, người nhận chuyển quyền sử dụng đất, tài sản gắn liền với đất</w:t>
            </w:r>
          </w:p>
        </w:tc>
        <w:tc>
          <w:tcPr>
            <w:tcW w:w="1842" w:type="dxa"/>
            <w:tcBorders>
              <w:top w:val="single" w:sz="4" w:space="0" w:color="auto"/>
              <w:left w:val="single" w:sz="4" w:space="0" w:color="auto"/>
              <w:bottom w:val="single" w:sz="4" w:space="0" w:color="auto"/>
              <w:right w:val="single" w:sz="4" w:space="0" w:color="auto"/>
            </w:tcBorders>
            <w:vAlign w:val="center"/>
          </w:tcPr>
          <w:p w14:paraId="51E78287" w14:textId="77777777" w:rsidR="009D3696" w:rsidRPr="00C626B9" w:rsidRDefault="009D3696" w:rsidP="009D3696">
            <w:pPr>
              <w:widowControl/>
              <w:spacing w:before="120" w:after="100" w:line="276" w:lineRule="auto"/>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Địa chỉ</w:t>
            </w:r>
          </w:p>
        </w:tc>
        <w:tc>
          <w:tcPr>
            <w:tcW w:w="1391" w:type="dxa"/>
            <w:tcBorders>
              <w:top w:val="single" w:sz="4" w:space="0" w:color="auto"/>
              <w:left w:val="single" w:sz="4" w:space="0" w:color="auto"/>
              <w:right w:val="single" w:sz="4" w:space="0" w:color="auto"/>
            </w:tcBorders>
            <w:vAlign w:val="center"/>
          </w:tcPr>
          <w:p w14:paraId="39874EE2" w14:textId="77777777" w:rsidR="009D3696" w:rsidRPr="00C626B9" w:rsidRDefault="009D3696" w:rsidP="009D3696">
            <w:pPr>
              <w:widowControl/>
              <w:spacing w:before="40" w:after="40" w:line="276" w:lineRule="auto"/>
              <w:ind w:left="-57" w:right="-57"/>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Mã số thuế (nếu có)</w:t>
            </w:r>
          </w:p>
        </w:tc>
        <w:tc>
          <w:tcPr>
            <w:tcW w:w="1728" w:type="dxa"/>
            <w:tcBorders>
              <w:top w:val="single" w:sz="4" w:space="0" w:color="auto"/>
              <w:left w:val="single" w:sz="4" w:space="0" w:color="auto"/>
              <w:right w:val="single" w:sz="4" w:space="0" w:color="auto"/>
            </w:tcBorders>
            <w:vAlign w:val="center"/>
          </w:tcPr>
          <w:p w14:paraId="16EA05C7" w14:textId="77777777" w:rsidR="009D3696" w:rsidRPr="00C626B9" w:rsidRDefault="009D3696" w:rsidP="009D3696">
            <w:pPr>
              <w:widowControl/>
              <w:spacing w:before="40" w:after="40" w:line="276" w:lineRule="auto"/>
              <w:ind w:left="-57" w:right="-57"/>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bCs/>
                <w:color w:val="auto"/>
                <w:sz w:val="26"/>
                <w:szCs w:val="22"/>
                <w:lang w:val="en-US" w:eastAsia="en-US"/>
              </w:rPr>
              <w:t>Giấy tờ pháp nhân/Số hộ chiếu/Số định danh cá nhân</w:t>
            </w:r>
          </w:p>
        </w:tc>
        <w:tc>
          <w:tcPr>
            <w:tcW w:w="2137" w:type="dxa"/>
            <w:tcBorders>
              <w:top w:val="single" w:sz="4" w:space="0" w:color="auto"/>
              <w:left w:val="single" w:sz="4" w:space="0" w:color="auto"/>
              <w:right w:val="single" w:sz="4" w:space="0" w:color="auto"/>
            </w:tcBorders>
            <w:vAlign w:val="center"/>
          </w:tcPr>
          <w:p w14:paraId="2AEC5652" w14:textId="77777777" w:rsidR="009D3696" w:rsidRPr="00C626B9" w:rsidRDefault="009D3696" w:rsidP="009D3696">
            <w:pPr>
              <w:widowControl/>
              <w:spacing w:before="40" w:after="40" w:line="276" w:lineRule="auto"/>
              <w:ind w:left="-57" w:right="-57"/>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bCs/>
                <w:color w:val="auto"/>
                <w:sz w:val="26"/>
                <w:szCs w:val="22"/>
                <w:lang w:val="en-US" w:eastAsia="en-US"/>
              </w:rPr>
              <w:t>Diện tích sử dụng/Tỷ lệ sở hữu (nếu có)</w:t>
            </w:r>
          </w:p>
        </w:tc>
        <w:tc>
          <w:tcPr>
            <w:tcW w:w="2682" w:type="dxa"/>
            <w:tcBorders>
              <w:top w:val="single" w:sz="4" w:space="0" w:color="auto"/>
              <w:left w:val="single" w:sz="4" w:space="0" w:color="auto"/>
              <w:right w:val="single" w:sz="4" w:space="0" w:color="auto"/>
            </w:tcBorders>
            <w:vAlign w:val="center"/>
          </w:tcPr>
          <w:p w14:paraId="47B85604" w14:textId="77777777" w:rsidR="009D3696" w:rsidRPr="00C626B9" w:rsidRDefault="009D3696" w:rsidP="009D3696">
            <w:pPr>
              <w:widowControl/>
              <w:spacing w:before="120" w:after="100" w:line="276" w:lineRule="auto"/>
              <w:jc w:val="center"/>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bCs/>
                <w:color w:val="auto"/>
                <w:sz w:val="26"/>
                <w:szCs w:val="22"/>
                <w:lang w:val="en-US" w:eastAsia="en-US"/>
              </w:rPr>
              <w:t>Ghi chú</w:t>
            </w:r>
            <w:r w:rsidRPr="00C626B9">
              <w:rPr>
                <w:rFonts w:ascii="Times New Roman" w:eastAsia="SimSun" w:hAnsi="Times New Roman" w:cs="Times New Roman"/>
                <w:b/>
                <w:bCs/>
                <w:color w:val="auto"/>
                <w:sz w:val="26"/>
                <w:szCs w:val="22"/>
                <w:vertAlign w:val="superscript"/>
                <w:lang w:val="en-US" w:eastAsia="en-US"/>
              </w:rPr>
              <w:t>(*)</w:t>
            </w:r>
          </w:p>
        </w:tc>
      </w:tr>
      <w:tr w:rsidR="00C626B9" w:rsidRPr="00C626B9" w14:paraId="031A0D83" w14:textId="77777777" w:rsidTr="009D3696">
        <w:trPr>
          <w:trHeight w:val="324"/>
        </w:trPr>
        <w:tc>
          <w:tcPr>
            <w:tcW w:w="1026" w:type="dxa"/>
            <w:tcBorders>
              <w:top w:val="single" w:sz="4" w:space="0" w:color="auto"/>
              <w:left w:val="single" w:sz="4" w:space="0" w:color="auto"/>
              <w:bottom w:val="dotted" w:sz="2" w:space="0" w:color="auto"/>
              <w:right w:val="single" w:sz="4" w:space="0" w:color="auto"/>
            </w:tcBorders>
          </w:tcPr>
          <w:p w14:paraId="7D29F43A" w14:textId="77777777" w:rsidR="009D3696" w:rsidRPr="00C626B9" w:rsidRDefault="009D3696" w:rsidP="009D369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1</w:t>
            </w:r>
          </w:p>
        </w:tc>
        <w:tc>
          <w:tcPr>
            <w:tcW w:w="3838" w:type="dxa"/>
            <w:tcBorders>
              <w:top w:val="single" w:sz="4" w:space="0" w:color="auto"/>
              <w:left w:val="single" w:sz="4" w:space="0" w:color="auto"/>
              <w:bottom w:val="dotted" w:sz="2" w:space="0" w:color="auto"/>
              <w:right w:val="single" w:sz="4" w:space="0" w:color="auto"/>
            </w:tcBorders>
          </w:tcPr>
          <w:p w14:paraId="4D8B5C51"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842" w:type="dxa"/>
            <w:tcBorders>
              <w:top w:val="single" w:sz="4" w:space="0" w:color="auto"/>
              <w:left w:val="single" w:sz="4" w:space="0" w:color="auto"/>
              <w:bottom w:val="dotted" w:sz="2" w:space="0" w:color="auto"/>
              <w:right w:val="single" w:sz="4" w:space="0" w:color="auto"/>
            </w:tcBorders>
          </w:tcPr>
          <w:p w14:paraId="76616404"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391" w:type="dxa"/>
            <w:tcBorders>
              <w:top w:val="single" w:sz="4" w:space="0" w:color="auto"/>
              <w:left w:val="single" w:sz="4" w:space="0" w:color="auto"/>
              <w:bottom w:val="dotted" w:sz="2" w:space="0" w:color="auto"/>
              <w:right w:val="single" w:sz="6" w:space="0" w:color="auto"/>
            </w:tcBorders>
          </w:tcPr>
          <w:p w14:paraId="1146F06E"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728" w:type="dxa"/>
            <w:tcBorders>
              <w:top w:val="single" w:sz="4" w:space="0" w:color="auto"/>
              <w:left w:val="single" w:sz="6" w:space="0" w:color="auto"/>
              <w:bottom w:val="dotted" w:sz="2" w:space="0" w:color="auto"/>
              <w:right w:val="single" w:sz="4" w:space="0" w:color="auto"/>
            </w:tcBorders>
          </w:tcPr>
          <w:p w14:paraId="698272EA"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37" w:type="dxa"/>
            <w:tcBorders>
              <w:top w:val="single" w:sz="4" w:space="0" w:color="auto"/>
              <w:left w:val="single" w:sz="4" w:space="0" w:color="auto"/>
              <w:bottom w:val="dotted" w:sz="2" w:space="0" w:color="auto"/>
              <w:right w:val="single" w:sz="4" w:space="0" w:color="auto"/>
            </w:tcBorders>
          </w:tcPr>
          <w:p w14:paraId="4C7F7BBC"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682" w:type="dxa"/>
            <w:tcBorders>
              <w:top w:val="single" w:sz="4" w:space="0" w:color="auto"/>
              <w:left w:val="single" w:sz="4" w:space="0" w:color="auto"/>
              <w:bottom w:val="dotted" w:sz="2" w:space="0" w:color="auto"/>
              <w:right w:val="single" w:sz="4" w:space="0" w:color="auto"/>
            </w:tcBorders>
          </w:tcPr>
          <w:p w14:paraId="51BAB762"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r>
      <w:tr w:rsidR="00C626B9" w:rsidRPr="00C626B9" w14:paraId="65FAC14E" w14:textId="77777777" w:rsidTr="009D3696">
        <w:trPr>
          <w:trHeight w:val="470"/>
        </w:trPr>
        <w:tc>
          <w:tcPr>
            <w:tcW w:w="1026" w:type="dxa"/>
            <w:tcBorders>
              <w:top w:val="dotted" w:sz="2" w:space="0" w:color="auto"/>
              <w:left w:val="single" w:sz="4" w:space="0" w:color="auto"/>
              <w:bottom w:val="dotted" w:sz="2" w:space="0" w:color="auto"/>
              <w:right w:val="single" w:sz="4" w:space="0" w:color="auto"/>
            </w:tcBorders>
          </w:tcPr>
          <w:p w14:paraId="19850514" w14:textId="77777777" w:rsidR="009D3696" w:rsidRPr="00C626B9" w:rsidRDefault="009D3696" w:rsidP="009D369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2</w:t>
            </w:r>
          </w:p>
        </w:tc>
        <w:tc>
          <w:tcPr>
            <w:tcW w:w="3838" w:type="dxa"/>
            <w:tcBorders>
              <w:top w:val="dotted" w:sz="2" w:space="0" w:color="auto"/>
              <w:left w:val="single" w:sz="4" w:space="0" w:color="auto"/>
              <w:bottom w:val="dotted" w:sz="2" w:space="0" w:color="auto"/>
              <w:right w:val="single" w:sz="4" w:space="0" w:color="auto"/>
            </w:tcBorders>
          </w:tcPr>
          <w:p w14:paraId="1F20835F"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842" w:type="dxa"/>
            <w:tcBorders>
              <w:top w:val="dotted" w:sz="2" w:space="0" w:color="auto"/>
              <w:left w:val="single" w:sz="4" w:space="0" w:color="auto"/>
              <w:bottom w:val="dotted" w:sz="2" w:space="0" w:color="auto"/>
              <w:right w:val="single" w:sz="4" w:space="0" w:color="auto"/>
            </w:tcBorders>
          </w:tcPr>
          <w:p w14:paraId="3D5C9958"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391" w:type="dxa"/>
            <w:tcBorders>
              <w:top w:val="dotted" w:sz="2" w:space="0" w:color="auto"/>
              <w:left w:val="single" w:sz="4" w:space="0" w:color="auto"/>
              <w:bottom w:val="dotted" w:sz="2" w:space="0" w:color="auto"/>
              <w:right w:val="single" w:sz="6" w:space="0" w:color="auto"/>
            </w:tcBorders>
          </w:tcPr>
          <w:p w14:paraId="2473A9E6"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728" w:type="dxa"/>
            <w:tcBorders>
              <w:top w:val="dotted" w:sz="2" w:space="0" w:color="auto"/>
              <w:left w:val="single" w:sz="6" w:space="0" w:color="auto"/>
              <w:bottom w:val="dotted" w:sz="2" w:space="0" w:color="auto"/>
              <w:right w:val="single" w:sz="4" w:space="0" w:color="auto"/>
            </w:tcBorders>
          </w:tcPr>
          <w:p w14:paraId="0449A9BC"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37" w:type="dxa"/>
            <w:tcBorders>
              <w:top w:val="dotted" w:sz="2" w:space="0" w:color="auto"/>
              <w:left w:val="single" w:sz="4" w:space="0" w:color="auto"/>
              <w:bottom w:val="dotted" w:sz="2" w:space="0" w:color="auto"/>
              <w:right w:val="single" w:sz="4" w:space="0" w:color="auto"/>
            </w:tcBorders>
          </w:tcPr>
          <w:p w14:paraId="19014839"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682" w:type="dxa"/>
            <w:tcBorders>
              <w:top w:val="dotted" w:sz="2" w:space="0" w:color="auto"/>
              <w:left w:val="single" w:sz="4" w:space="0" w:color="auto"/>
              <w:bottom w:val="dotted" w:sz="2" w:space="0" w:color="auto"/>
              <w:right w:val="single" w:sz="4" w:space="0" w:color="auto"/>
            </w:tcBorders>
          </w:tcPr>
          <w:p w14:paraId="613C6BA7"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r>
      <w:tr w:rsidR="00C626B9" w:rsidRPr="00C626B9" w14:paraId="4086C09C" w14:textId="77777777" w:rsidTr="009D3696">
        <w:trPr>
          <w:trHeight w:val="470"/>
        </w:trPr>
        <w:tc>
          <w:tcPr>
            <w:tcW w:w="1026" w:type="dxa"/>
            <w:tcBorders>
              <w:top w:val="dotted" w:sz="2" w:space="0" w:color="auto"/>
              <w:left w:val="single" w:sz="4" w:space="0" w:color="auto"/>
              <w:bottom w:val="single" w:sz="4" w:space="0" w:color="auto"/>
              <w:right w:val="single" w:sz="4" w:space="0" w:color="auto"/>
            </w:tcBorders>
          </w:tcPr>
          <w:p w14:paraId="5FD6ACCB" w14:textId="77777777" w:rsidR="009D3696" w:rsidRPr="00C626B9" w:rsidRDefault="009D3696" w:rsidP="009D369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3</w:t>
            </w:r>
          </w:p>
        </w:tc>
        <w:tc>
          <w:tcPr>
            <w:tcW w:w="3838" w:type="dxa"/>
            <w:tcBorders>
              <w:top w:val="dotted" w:sz="2" w:space="0" w:color="auto"/>
              <w:left w:val="single" w:sz="4" w:space="0" w:color="auto"/>
              <w:bottom w:val="single" w:sz="4" w:space="0" w:color="auto"/>
              <w:right w:val="single" w:sz="4" w:space="0" w:color="auto"/>
            </w:tcBorders>
          </w:tcPr>
          <w:p w14:paraId="49AFD152"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842" w:type="dxa"/>
            <w:tcBorders>
              <w:top w:val="dotted" w:sz="2" w:space="0" w:color="auto"/>
              <w:left w:val="single" w:sz="4" w:space="0" w:color="auto"/>
              <w:bottom w:val="single" w:sz="4" w:space="0" w:color="auto"/>
              <w:right w:val="single" w:sz="4" w:space="0" w:color="auto"/>
            </w:tcBorders>
          </w:tcPr>
          <w:p w14:paraId="78FE0E01"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391" w:type="dxa"/>
            <w:tcBorders>
              <w:top w:val="dotted" w:sz="2" w:space="0" w:color="auto"/>
              <w:left w:val="single" w:sz="4" w:space="0" w:color="auto"/>
              <w:bottom w:val="single" w:sz="4" w:space="0" w:color="auto"/>
              <w:right w:val="single" w:sz="6" w:space="0" w:color="auto"/>
            </w:tcBorders>
          </w:tcPr>
          <w:p w14:paraId="456C26B0"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728" w:type="dxa"/>
            <w:tcBorders>
              <w:top w:val="dotted" w:sz="2" w:space="0" w:color="auto"/>
              <w:left w:val="single" w:sz="6" w:space="0" w:color="auto"/>
              <w:bottom w:val="single" w:sz="4" w:space="0" w:color="auto"/>
              <w:right w:val="single" w:sz="4" w:space="0" w:color="auto"/>
            </w:tcBorders>
          </w:tcPr>
          <w:p w14:paraId="6114FE2F"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37" w:type="dxa"/>
            <w:tcBorders>
              <w:top w:val="dotted" w:sz="2" w:space="0" w:color="auto"/>
              <w:left w:val="single" w:sz="4" w:space="0" w:color="auto"/>
              <w:bottom w:val="single" w:sz="4" w:space="0" w:color="auto"/>
              <w:right w:val="single" w:sz="4" w:space="0" w:color="auto"/>
            </w:tcBorders>
          </w:tcPr>
          <w:p w14:paraId="7D683F84"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682" w:type="dxa"/>
            <w:tcBorders>
              <w:top w:val="dotted" w:sz="2" w:space="0" w:color="auto"/>
              <w:left w:val="single" w:sz="4" w:space="0" w:color="auto"/>
              <w:bottom w:val="single" w:sz="4" w:space="0" w:color="auto"/>
              <w:right w:val="single" w:sz="4" w:space="0" w:color="auto"/>
            </w:tcBorders>
          </w:tcPr>
          <w:p w14:paraId="2359A11E"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r>
    </w:tbl>
    <w:p w14:paraId="0C97E9CE" w14:textId="5A6F0E00" w:rsidR="009D3696" w:rsidRPr="00C626B9" w:rsidRDefault="009D3696" w:rsidP="009D3696">
      <w:pPr>
        <w:widowControl/>
        <w:spacing w:before="120" w:after="100" w:line="320" w:lineRule="exact"/>
        <w:ind w:right="317" w:firstLine="720"/>
        <w:jc w:val="both"/>
        <w:rPr>
          <w:rFonts w:ascii="Times New Roman" w:eastAsia="SimSun" w:hAnsi="Times New Roman" w:cs="Times New Roman"/>
          <w:color w:val="auto"/>
          <w:szCs w:val="22"/>
          <w:lang w:val="en-US" w:eastAsia="en-US"/>
        </w:rPr>
      </w:pPr>
      <w:r w:rsidRPr="00C626B9">
        <w:rPr>
          <w:rFonts w:ascii="Times New Roman" w:eastAsia="SimSun" w:hAnsi="Times New Roman" w:cs="Times New Roman"/>
          <w:color w:val="auto"/>
          <w:szCs w:val="22"/>
          <w:lang w:val="en-US" w:eastAsia="en-US"/>
        </w:rPr>
        <w:t>(*) Đối với trường hợp quyền sử dụng đất, quyền sở hữu tài sản gắn liền với đất là của vợ và chồng thì thể hiện thông tin “</w:t>
      </w:r>
      <w:r w:rsidRPr="00C626B9">
        <w:rPr>
          <w:rFonts w:ascii="Times New Roman" w:eastAsia="SimSun" w:hAnsi="Times New Roman" w:cs="Times New Roman"/>
          <w:i/>
          <w:color w:val="auto"/>
          <w:szCs w:val="22"/>
          <w:lang w:val="en-US" w:eastAsia="en-US"/>
        </w:rPr>
        <w:t>là vợ/chồng</w:t>
      </w:r>
      <w:r w:rsidRPr="00C626B9">
        <w:rPr>
          <w:rFonts w:ascii="Times New Roman" w:eastAsia="SimSun" w:hAnsi="Times New Roman" w:cs="Times New Roman"/>
          <w:color w:val="auto"/>
          <w:szCs w:val="22"/>
          <w:lang w:val="en-US" w:eastAsia="en-US"/>
        </w:rPr>
        <w:t>”; trường hợp của hộ gia đình thì ghi “</w:t>
      </w:r>
      <w:r w:rsidRPr="00C626B9">
        <w:rPr>
          <w:rFonts w:ascii="Times New Roman" w:eastAsia="SimSun" w:hAnsi="Times New Roman" w:cs="Times New Roman"/>
          <w:i/>
          <w:color w:val="auto"/>
          <w:szCs w:val="22"/>
          <w:lang w:val="en-US" w:eastAsia="en-US"/>
        </w:rPr>
        <w:t xml:space="preserve">là thành viên có chung </w:t>
      </w:r>
      <w:r w:rsidR="00D6488A" w:rsidRPr="00C626B9">
        <w:rPr>
          <w:rFonts w:ascii="Times New Roman" w:eastAsia="SimSun" w:hAnsi="Times New Roman" w:cs="Times New Roman"/>
          <w:i/>
          <w:color w:val="auto"/>
          <w:szCs w:val="22"/>
          <w:lang w:val="en-US" w:eastAsia="en-US"/>
        </w:rPr>
        <w:t xml:space="preserve">quyền sử dụng đất </w:t>
      </w:r>
      <w:r w:rsidRPr="00C626B9">
        <w:rPr>
          <w:rFonts w:ascii="Times New Roman" w:eastAsia="SimSun" w:hAnsi="Times New Roman" w:cs="Times New Roman"/>
          <w:i/>
          <w:color w:val="auto"/>
          <w:szCs w:val="22"/>
          <w:lang w:val="en-US" w:eastAsia="en-US"/>
        </w:rPr>
        <w:t>của hộ</w:t>
      </w:r>
      <w:r w:rsidRPr="00C626B9">
        <w:rPr>
          <w:rFonts w:ascii="Times New Roman" w:eastAsia="SimSun" w:hAnsi="Times New Roman" w:cs="Times New Roman"/>
          <w:color w:val="auto"/>
          <w:szCs w:val="22"/>
          <w:lang w:val="en-US" w:eastAsia="en-US"/>
        </w:rPr>
        <w:t>”.</w:t>
      </w:r>
    </w:p>
    <w:p w14:paraId="2D094A8D" w14:textId="1CFC13C2" w:rsidR="009D3696" w:rsidRPr="00C626B9" w:rsidRDefault="009D3696" w:rsidP="001A07CF">
      <w:pPr>
        <w:widowControl/>
        <w:spacing w:after="120"/>
        <w:jc w:val="both"/>
        <w:rPr>
          <w:color w:val="auto"/>
        </w:rPr>
      </w:pPr>
    </w:p>
    <w:p w14:paraId="0D8EB08D" w14:textId="2C80461A" w:rsidR="009D3696" w:rsidRPr="00C626B9" w:rsidRDefault="009D3696" w:rsidP="001A07CF">
      <w:pPr>
        <w:widowControl/>
        <w:spacing w:after="120"/>
        <w:jc w:val="both"/>
        <w:rPr>
          <w:color w:val="auto"/>
        </w:rPr>
      </w:pPr>
    </w:p>
    <w:p w14:paraId="500E0F9D" w14:textId="1EF415BC" w:rsidR="009D3696" w:rsidRPr="00C626B9" w:rsidRDefault="009D3696" w:rsidP="001A07CF">
      <w:pPr>
        <w:widowControl/>
        <w:spacing w:after="120"/>
        <w:jc w:val="both"/>
        <w:rPr>
          <w:color w:val="auto"/>
        </w:rPr>
      </w:pPr>
    </w:p>
    <w:p w14:paraId="14F2802D" w14:textId="685C1265" w:rsidR="009D3696" w:rsidRPr="00C626B9" w:rsidRDefault="009D3696" w:rsidP="001A07CF">
      <w:pPr>
        <w:widowControl/>
        <w:spacing w:after="120"/>
        <w:jc w:val="both"/>
        <w:rPr>
          <w:color w:val="auto"/>
        </w:rPr>
      </w:pPr>
    </w:p>
    <w:p w14:paraId="2F3AAB66" w14:textId="142E4018" w:rsidR="009D3696" w:rsidRPr="00C626B9" w:rsidRDefault="009D3696" w:rsidP="001A07CF">
      <w:pPr>
        <w:widowControl/>
        <w:spacing w:after="120"/>
        <w:jc w:val="both"/>
        <w:rPr>
          <w:color w:val="auto"/>
        </w:rPr>
      </w:pPr>
    </w:p>
    <w:p w14:paraId="4D5DA525" w14:textId="1E025C1A" w:rsidR="009D3696" w:rsidRPr="00C626B9" w:rsidRDefault="009D3696" w:rsidP="001A07CF">
      <w:pPr>
        <w:widowControl/>
        <w:spacing w:after="120"/>
        <w:jc w:val="both"/>
        <w:rPr>
          <w:color w:val="auto"/>
        </w:rPr>
      </w:pPr>
    </w:p>
    <w:p w14:paraId="5FDF290A" w14:textId="77777777" w:rsidR="009D3696" w:rsidRPr="00C626B9" w:rsidRDefault="009D3696" w:rsidP="001A07CF">
      <w:pPr>
        <w:widowControl/>
        <w:spacing w:after="120"/>
        <w:jc w:val="both"/>
        <w:rPr>
          <w:color w:val="auto"/>
        </w:rPr>
        <w:sectPr w:rsidR="009D3696" w:rsidRPr="00C626B9" w:rsidSect="009D3696">
          <w:pgSz w:w="16840" w:h="11910" w:orient="landscape" w:code="9"/>
          <w:pgMar w:top="1134" w:right="1134" w:bottom="1701" w:left="1134" w:header="567" w:footer="567" w:gutter="0"/>
          <w:cols w:space="720"/>
          <w:titlePg/>
          <w:docGrid w:linePitch="381"/>
        </w:sectPr>
      </w:pPr>
    </w:p>
    <w:p w14:paraId="64423E5F" w14:textId="77777777" w:rsidR="009D3696" w:rsidRPr="00C626B9" w:rsidRDefault="009D3696" w:rsidP="009D3696">
      <w:pPr>
        <w:widowControl/>
        <w:jc w:val="both"/>
        <w:rPr>
          <w:rFonts w:ascii="Times New Roman" w:eastAsia="Calibri" w:hAnsi="Times New Roman" w:cs="Times New Roman"/>
          <w:b/>
          <w:color w:val="auto"/>
          <w:kern w:val="2"/>
          <w:sz w:val="28"/>
          <w:szCs w:val="26"/>
          <w:lang w:val="sv-SE" w:eastAsia="en-US"/>
        </w:rPr>
      </w:pPr>
      <w:r w:rsidRPr="00C626B9">
        <w:rPr>
          <w:rFonts w:ascii="Times New Roman" w:eastAsia="Calibri" w:hAnsi="Times New Roman" w:cs="Times New Roman"/>
          <w:b/>
          <w:color w:val="auto"/>
          <w:kern w:val="2"/>
          <w:sz w:val="28"/>
          <w:szCs w:val="26"/>
          <w:lang w:val="sv-SE" w:eastAsia="en-US"/>
        </w:rPr>
        <w:t>Mẫu số 19. Phiếu chuyển thông tin để xác định nghĩa vụ tài chính về đất đai</w:t>
      </w:r>
    </w:p>
    <w:p w14:paraId="5C5FA57E" w14:textId="77777777" w:rsidR="009D3696" w:rsidRPr="00C626B9" w:rsidRDefault="009D3696" w:rsidP="009D3696">
      <w:pPr>
        <w:widowControl/>
        <w:jc w:val="both"/>
        <w:rPr>
          <w:rFonts w:ascii="Times New Roman" w:eastAsia="Calibri" w:hAnsi="Times New Roman" w:cs="Times New Roman"/>
          <w:b/>
          <w:color w:val="auto"/>
          <w:kern w:val="2"/>
          <w:sz w:val="28"/>
          <w:szCs w:val="26"/>
          <w:lang w:val="sv-SE" w:eastAsia="en-US"/>
        </w:rPr>
      </w:pPr>
    </w:p>
    <w:tbl>
      <w:tblPr>
        <w:tblW w:w="5000" w:type="pct"/>
        <w:tblLook w:val="01E0" w:firstRow="1" w:lastRow="1" w:firstColumn="1" w:lastColumn="1" w:noHBand="0" w:noVBand="0"/>
      </w:tblPr>
      <w:tblGrid>
        <w:gridCol w:w="3429"/>
        <w:gridCol w:w="5642"/>
      </w:tblGrid>
      <w:tr w:rsidR="00C626B9" w:rsidRPr="00C626B9" w14:paraId="3899AEFD" w14:textId="77777777" w:rsidTr="009D3696">
        <w:tc>
          <w:tcPr>
            <w:tcW w:w="3348" w:type="dxa"/>
          </w:tcPr>
          <w:p w14:paraId="5C5CAA97" w14:textId="77777777" w:rsidR="009D3696" w:rsidRPr="00C626B9" w:rsidRDefault="009D3696" w:rsidP="009D3696">
            <w:pPr>
              <w:widowControl/>
              <w:jc w:val="center"/>
              <w:rPr>
                <w:rFonts w:ascii="Times New Roman" w:eastAsia="Calibri" w:hAnsi="Times New Roman" w:cs="Times New Roman"/>
                <w:color w:val="auto"/>
                <w:sz w:val="26"/>
                <w:szCs w:val="26"/>
                <w:lang w:val="sv-SE" w:eastAsia="en-US"/>
              </w:rPr>
            </w:pPr>
            <w:r w:rsidRPr="00C626B9">
              <w:rPr>
                <w:rFonts w:ascii="Times New Roman" w:eastAsia="Calibri" w:hAnsi="Times New Roman" w:cs="Times New Roman"/>
                <w:color w:val="auto"/>
                <w:sz w:val="26"/>
                <w:szCs w:val="26"/>
                <w:lang w:val="sv-SE" w:eastAsia="en-US"/>
              </w:rPr>
              <w:t>................</w:t>
            </w:r>
          </w:p>
          <w:p w14:paraId="6A093832" w14:textId="77777777" w:rsidR="009D3696" w:rsidRPr="00C626B9" w:rsidRDefault="009D3696" w:rsidP="009D3696">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color w:val="auto"/>
                <w:sz w:val="26"/>
                <w:szCs w:val="26"/>
                <w:lang w:val="sv-SE" w:eastAsia="en-US"/>
              </w:rPr>
              <w:t>(TÊN ĐƠN VỊ CHUYỂN THÔNG TIN)</w:t>
            </w:r>
            <w:r w:rsidRPr="00C626B9">
              <w:rPr>
                <w:rFonts w:ascii="Times New Roman" w:eastAsia="Calibri" w:hAnsi="Times New Roman" w:cs="Times New Roman"/>
                <w:b/>
                <w:color w:val="auto"/>
                <w:sz w:val="26"/>
                <w:szCs w:val="26"/>
                <w:lang w:val="en-US" w:eastAsia="en-US"/>
              </w:rPr>
              <w:br/>
            </w:r>
          </w:p>
        </w:tc>
        <w:tc>
          <w:tcPr>
            <w:tcW w:w="5508" w:type="dxa"/>
          </w:tcPr>
          <w:p w14:paraId="7EBDD218" w14:textId="77777777" w:rsidR="009D3696" w:rsidRPr="00C626B9" w:rsidRDefault="009D3696" w:rsidP="009D3696">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5331CD31" w14:textId="77777777" w:rsidR="009D3696" w:rsidRPr="00C626B9" w:rsidRDefault="009D3696" w:rsidP="009D3696">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30944" behindDoc="0" locked="0" layoutInCell="1" allowOverlap="1" wp14:anchorId="4CD0A33C" wp14:editId="7B1312E7">
                      <wp:simplePos x="0" y="0"/>
                      <wp:positionH relativeFrom="column">
                        <wp:posOffset>721848</wp:posOffset>
                      </wp:positionH>
                      <wp:positionV relativeFrom="paragraph">
                        <wp:posOffset>55245</wp:posOffset>
                      </wp:positionV>
                      <wp:extent cx="2002971" cy="0"/>
                      <wp:effectExtent l="0" t="0" r="35560" b="19050"/>
                      <wp:wrapNone/>
                      <wp:docPr id="46" name="Straight Connector 46"/>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A45F1A8" id="Straight Connector 46" o:spid="_x0000_s1026" style="position:absolute;z-index:251730944;visibility:visible;mso-wrap-style:square;mso-wrap-distance-left:9pt;mso-wrap-distance-top:0;mso-wrap-distance-right:9pt;mso-wrap-distance-bottom:0;mso-position-horizontal:absolute;mso-position-horizontal-relative:text;mso-position-vertical:absolute;mso-position-vertical-relative:text" from="56.85pt,4.35pt" to="214.5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" strokecolor="windowText" strokeweight="1pt">
                      <v:stroke joinstyle="miter"/>
                    </v:line>
                  </w:pict>
                </mc:Fallback>
              </mc:AlternateContent>
            </w:r>
          </w:p>
        </w:tc>
      </w:tr>
      <w:tr w:rsidR="009D3696" w:rsidRPr="00C626B9" w14:paraId="12F3DCA4" w14:textId="77777777" w:rsidTr="009D3696">
        <w:trPr>
          <w:cantSplit/>
          <w:trHeight w:hRule="exact" w:val="454"/>
        </w:trPr>
        <w:tc>
          <w:tcPr>
            <w:tcW w:w="3348" w:type="dxa"/>
          </w:tcPr>
          <w:p w14:paraId="7ADADFBF" w14:textId="77777777" w:rsidR="009D3696" w:rsidRPr="00C626B9" w:rsidRDefault="009D3696" w:rsidP="009D3696">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……/PCTT</w:t>
            </w:r>
          </w:p>
        </w:tc>
        <w:tc>
          <w:tcPr>
            <w:tcW w:w="5508" w:type="dxa"/>
          </w:tcPr>
          <w:p w14:paraId="39C6994C" w14:textId="77777777" w:rsidR="009D3696" w:rsidRPr="00C626B9" w:rsidRDefault="009D3696" w:rsidP="009D3696">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306445DD" w14:textId="77777777" w:rsidR="009D3696" w:rsidRPr="00C626B9" w:rsidRDefault="009D3696" w:rsidP="009D3696">
      <w:pPr>
        <w:widowControl/>
        <w:spacing w:after="120"/>
        <w:jc w:val="center"/>
        <w:rPr>
          <w:rFonts w:ascii="Times New Roman" w:eastAsia="Calibri" w:hAnsi="Times New Roman" w:cs="Times New Roman"/>
          <w:b/>
          <w:bCs/>
          <w:color w:val="auto"/>
          <w:sz w:val="26"/>
          <w:szCs w:val="26"/>
          <w:lang w:val="en-US" w:eastAsia="en-US"/>
        </w:rPr>
      </w:pPr>
    </w:p>
    <w:p w14:paraId="11D8F14D" w14:textId="77777777" w:rsidR="009D3696" w:rsidRPr="00C626B9" w:rsidRDefault="009D3696" w:rsidP="009D3696">
      <w:pPr>
        <w:widowControl/>
        <w:spacing w:after="120"/>
        <w:jc w:val="center"/>
        <w:rPr>
          <w:rFonts w:ascii="Times New Roman Bold" w:eastAsia="Calibri" w:hAnsi="Times New Roman Bold" w:cs="Times New Roman"/>
          <w:b/>
          <w:bCs/>
          <w:color w:val="auto"/>
          <w:sz w:val="26"/>
          <w:szCs w:val="26"/>
          <w:lang w:val="en-US" w:eastAsia="en-US"/>
        </w:rPr>
      </w:pPr>
      <w:r w:rsidRPr="00C626B9">
        <w:rPr>
          <w:rFonts w:ascii="Times New Roman Bold" w:eastAsia="Calibri" w:hAnsi="Times New Roman Bold" w:cs="Times New Roman"/>
          <w:b/>
          <w:bCs/>
          <w:color w:val="auto"/>
          <w:sz w:val="26"/>
          <w:szCs w:val="26"/>
          <w:lang w:val="en-US" w:eastAsia="en-US"/>
        </w:rPr>
        <w:t>PHIẾU THÔNG TIN ĐỂ XÁC ĐỊNH NGHĨA VỤ TÀI CHÍNH VỀ ĐẤT ĐAI</w:t>
      </w:r>
    </w:p>
    <w:p w14:paraId="4AADCB6C" w14:textId="77777777" w:rsidR="009D3696" w:rsidRPr="00C626B9" w:rsidRDefault="009D3696" w:rsidP="009D3696">
      <w:pPr>
        <w:widowControl/>
        <w:spacing w:after="120"/>
        <w:jc w:val="center"/>
        <w:rPr>
          <w:rFonts w:ascii="Times New Roman" w:eastAsia="Calibri" w:hAnsi="Times New Roman" w:cs="Times New Roman"/>
          <w:b/>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Kính gửi: </w:t>
      </w:r>
      <w:r w:rsidRPr="00C626B9">
        <w:rPr>
          <w:rFonts w:ascii="Times New Roman" w:eastAsia="Calibri" w:hAnsi="Times New Roman" w:cs="Times New Roman"/>
          <w:color w:val="auto"/>
          <w:sz w:val="26"/>
          <w:szCs w:val="26"/>
          <w:lang w:val="en-US" w:eastAsia="en-US"/>
        </w:rPr>
        <w:t>…………………………</w:t>
      </w:r>
    </w:p>
    <w:tbl>
      <w:tblPr>
        <w:tblW w:w="9782" w:type="dxa"/>
        <w:tblInd w:w="-292" w:type="dxa"/>
        <w:tblBorders>
          <w:top w:val="double" w:sz="2" w:space="0" w:color="auto"/>
          <w:left w:val="double" w:sz="2" w:space="0" w:color="auto"/>
          <w:bottom w:val="double" w:sz="2" w:space="0" w:color="auto"/>
          <w:right w:val="double" w:sz="2" w:space="0" w:color="auto"/>
          <w:insideH w:val="single" w:sz="6" w:space="0" w:color="auto"/>
          <w:insideV w:val="single" w:sz="6" w:space="0" w:color="auto"/>
        </w:tblBorders>
        <w:tblLayout w:type="fixed"/>
        <w:tblLook w:val="01E0" w:firstRow="1" w:lastRow="1" w:firstColumn="1" w:lastColumn="1" w:noHBand="0" w:noVBand="0"/>
      </w:tblPr>
      <w:tblGrid>
        <w:gridCol w:w="9782"/>
      </w:tblGrid>
      <w:tr w:rsidR="00C626B9" w:rsidRPr="00C626B9" w14:paraId="3D15FF7C" w14:textId="77777777" w:rsidTr="009D3696">
        <w:tc>
          <w:tcPr>
            <w:tcW w:w="9782" w:type="dxa"/>
            <w:tcBorders>
              <w:top w:val="double" w:sz="2" w:space="0" w:color="auto"/>
              <w:left w:val="double" w:sz="2" w:space="0" w:color="auto"/>
              <w:bottom w:val="single" w:sz="4" w:space="0" w:color="auto"/>
              <w:right w:val="double" w:sz="2" w:space="0" w:color="auto"/>
            </w:tcBorders>
          </w:tcPr>
          <w:p w14:paraId="0861CDC6" w14:textId="77777777" w:rsidR="009D3696" w:rsidRPr="00C626B9" w:rsidRDefault="009D3696" w:rsidP="009D3696">
            <w:pPr>
              <w:widowControl/>
              <w:autoSpaceDE w:val="0"/>
              <w:autoSpaceDN w:val="0"/>
              <w:spacing w:after="120"/>
              <w:jc w:val="both"/>
              <w:rPr>
                <w:rFonts w:ascii="Times New Roman" w:eastAsia=".VnTime" w:hAnsi="Times New Roman" w:cs="Times New Roman"/>
                <w:bCs/>
                <w:color w:val="auto"/>
                <w:sz w:val="26"/>
                <w:szCs w:val="26"/>
                <w:lang w:val="en-US" w:eastAsia="x-none"/>
              </w:rPr>
            </w:pPr>
            <w:r w:rsidRPr="00C626B9">
              <w:rPr>
                <w:rFonts w:ascii="Times New Roman" w:eastAsia=".VnTime" w:hAnsi="Times New Roman" w:cs="Times New Roman"/>
                <w:b/>
                <w:bCs/>
                <w:color w:val="auto"/>
                <w:sz w:val="26"/>
                <w:szCs w:val="26"/>
                <w:lang w:val="en-US" w:eastAsia="x-none"/>
              </w:rPr>
              <w:t xml:space="preserve">I. THÔNG TIN VỀ HỒ SƠ THỦ TỤC </w:t>
            </w:r>
          </w:p>
          <w:p w14:paraId="2B1FC8BF" w14:textId="77777777" w:rsidR="009D3696" w:rsidRPr="00C626B9" w:rsidRDefault="009D3696" w:rsidP="009D3696">
            <w:pPr>
              <w:widowControl/>
              <w:autoSpaceDE w:val="0"/>
              <w:autoSpaceDN w:val="0"/>
              <w:spacing w:after="120"/>
              <w:jc w:val="both"/>
              <w:rPr>
                <w:rFonts w:ascii="Times New Roman" w:eastAsia=".VnTime" w:hAnsi="Times New Roman" w:cs="Times New Roman"/>
                <w:bCs/>
                <w:color w:val="auto"/>
                <w:sz w:val="26"/>
                <w:szCs w:val="26"/>
                <w:lang w:val="en-US" w:eastAsia="x-none"/>
              </w:rPr>
            </w:pPr>
            <w:r w:rsidRPr="00C626B9">
              <w:rPr>
                <w:rFonts w:ascii="Times New Roman" w:eastAsia=".VnTime" w:hAnsi="Times New Roman" w:cs="Times New Roman"/>
                <w:bCs/>
                <w:color w:val="auto"/>
                <w:sz w:val="26"/>
                <w:szCs w:val="26"/>
                <w:lang w:val="en-US" w:eastAsia="x-none"/>
              </w:rPr>
              <w:t>1. Mã số hồ sơ thủ tục hành chính</w:t>
            </w:r>
            <w:r w:rsidRPr="00C626B9">
              <w:rPr>
                <w:rFonts w:ascii="Times New Roman" w:eastAsia=".VnTime" w:hAnsi="Times New Roman" w:cs="Times New Roman"/>
                <w:bCs/>
                <w:color w:val="auto"/>
                <w:sz w:val="26"/>
                <w:szCs w:val="26"/>
                <w:vertAlign w:val="superscript"/>
                <w:lang w:val="en-US" w:eastAsia="x-none"/>
              </w:rPr>
              <w:footnoteReference w:id="130"/>
            </w:r>
            <w:r w:rsidRPr="00C626B9">
              <w:rPr>
                <w:rFonts w:ascii="Times New Roman" w:eastAsia=".VnTime" w:hAnsi="Times New Roman" w:cs="Times New Roman"/>
                <w:bCs/>
                <w:color w:val="auto"/>
                <w:sz w:val="26"/>
                <w:szCs w:val="26"/>
                <w:lang w:val="en-US" w:eastAsia="x-none"/>
              </w:rPr>
              <w:t xml:space="preserve">: </w:t>
            </w:r>
            <w:r w:rsidRPr="00C626B9">
              <w:rPr>
                <w:rFonts w:ascii="Times New Roman" w:eastAsia="Calibri" w:hAnsi="Times New Roman" w:cs="Times New Roman"/>
                <w:color w:val="auto"/>
                <w:sz w:val="26"/>
                <w:szCs w:val="26"/>
                <w:lang w:val="en-US" w:eastAsia="en-US"/>
              </w:rPr>
              <w:t>………………………………………………………….</w:t>
            </w:r>
          </w:p>
          <w:p w14:paraId="7D651A7B" w14:textId="77777777" w:rsidR="009D3696" w:rsidRPr="00C626B9" w:rsidRDefault="009D3696" w:rsidP="009D3696">
            <w:pPr>
              <w:widowControl/>
              <w:autoSpaceDE w:val="0"/>
              <w:autoSpaceDN w:val="0"/>
              <w:spacing w:after="120"/>
              <w:jc w:val="both"/>
              <w:rPr>
                <w:rFonts w:ascii="Times New Roman" w:eastAsia="Calibri" w:hAnsi="Times New Roman" w:cs="Times New Roman"/>
                <w:color w:val="auto"/>
                <w:sz w:val="26"/>
                <w:szCs w:val="26"/>
                <w:lang w:val="en-US" w:eastAsia="en-US"/>
              </w:rPr>
            </w:pPr>
            <w:r w:rsidRPr="00C626B9">
              <w:rPr>
                <w:rFonts w:ascii="Times New Roman" w:eastAsia=".VnTime" w:hAnsi="Times New Roman" w:cs="Times New Roman"/>
                <w:bCs/>
                <w:color w:val="auto"/>
                <w:sz w:val="26"/>
                <w:szCs w:val="26"/>
                <w:lang w:val="en-US" w:eastAsia="x-none"/>
              </w:rPr>
              <w:t>2. Ngày nhận đủ hồ sơ hợp lệ</w:t>
            </w:r>
            <w:r w:rsidRPr="00C626B9">
              <w:rPr>
                <w:rFonts w:ascii="Times New Roman" w:eastAsia=".VnTime" w:hAnsi="Times New Roman" w:cs="Times New Roman"/>
                <w:bCs/>
                <w:color w:val="auto"/>
                <w:sz w:val="26"/>
                <w:szCs w:val="26"/>
                <w:vertAlign w:val="superscript"/>
                <w:lang w:val="en-US" w:eastAsia="x-none"/>
              </w:rPr>
              <w:footnoteReference w:id="131"/>
            </w:r>
            <w:r w:rsidRPr="00C626B9">
              <w:rPr>
                <w:rFonts w:ascii="Times New Roman" w:eastAsia=".VnTime" w:hAnsi="Times New Roman" w:cs="Times New Roman"/>
                <w:bCs/>
                <w:color w:val="auto"/>
                <w:sz w:val="26"/>
                <w:szCs w:val="26"/>
                <w:lang w:val="en-US" w:eastAsia="x-none"/>
              </w:rPr>
              <w:t xml:space="preserve">: </w:t>
            </w:r>
            <w:r w:rsidRPr="00C626B9">
              <w:rPr>
                <w:rFonts w:ascii="Times New Roman" w:eastAsia="Calibri" w:hAnsi="Times New Roman" w:cs="Times New Roman"/>
                <w:color w:val="auto"/>
                <w:sz w:val="26"/>
                <w:szCs w:val="26"/>
                <w:lang w:val="en-US" w:eastAsia="en-US"/>
              </w:rPr>
              <w:t>………………………………………………………………</w:t>
            </w:r>
          </w:p>
          <w:p w14:paraId="2AB5CB62" w14:textId="77777777" w:rsidR="009D3696" w:rsidRPr="00C626B9" w:rsidRDefault="009D3696" w:rsidP="009D3696">
            <w:pPr>
              <w:widowControl/>
              <w:autoSpaceDE w:val="0"/>
              <w:autoSpaceDN w:val="0"/>
              <w:spacing w:after="120"/>
              <w:jc w:val="both"/>
              <w:rPr>
                <w:rFonts w:ascii="Times New Roman" w:eastAsia="Calibri" w:hAnsi="Times New Roman" w:cs="Arial"/>
                <w:color w:val="auto"/>
                <w:sz w:val="26"/>
                <w:szCs w:val="26"/>
                <w:lang w:val="en-US" w:eastAsia="en-US"/>
              </w:rPr>
            </w:pPr>
            <w:r w:rsidRPr="00C626B9">
              <w:rPr>
                <w:rFonts w:ascii="Times New Roman" w:eastAsia="Calibri" w:hAnsi="Times New Roman" w:cs="Arial"/>
                <w:color w:val="auto"/>
                <w:sz w:val="26"/>
                <w:szCs w:val="26"/>
                <w:lang w:val="en-US" w:eastAsia="en-US"/>
              </w:rPr>
              <w:t>3. Loại thủ tục cần xác định nghĩa vụ tài chính</w:t>
            </w:r>
            <w:r w:rsidRPr="00C626B9">
              <w:rPr>
                <w:rFonts w:ascii="Times New Roman" w:eastAsia="Calibri" w:hAnsi="Times New Roman" w:cs="Arial"/>
                <w:color w:val="auto"/>
                <w:sz w:val="26"/>
                <w:szCs w:val="26"/>
                <w:vertAlign w:val="superscript"/>
                <w:lang w:val="en-US" w:eastAsia="en-US"/>
              </w:rPr>
              <w:footnoteReference w:id="132"/>
            </w:r>
            <w:r w:rsidRPr="00C626B9">
              <w:rPr>
                <w:rFonts w:ascii="Times New Roman" w:eastAsia="Calibri" w:hAnsi="Times New Roman" w:cs="Arial"/>
                <w:color w:val="auto"/>
                <w:sz w:val="26"/>
                <w:szCs w:val="26"/>
                <w:lang w:val="en-US" w:eastAsia="en-US"/>
              </w:rPr>
              <w:t>:</w:t>
            </w:r>
            <w:r w:rsidRPr="00C626B9">
              <w:rPr>
                <w:rFonts w:ascii="Times New Roman" w:eastAsia="Calibri" w:hAnsi="Times New Roman" w:cs="Times New Roman"/>
                <w:color w:val="auto"/>
                <w:sz w:val="26"/>
                <w:szCs w:val="26"/>
                <w:lang w:val="en-US" w:eastAsia="en-US"/>
              </w:rPr>
              <w:t xml:space="preserve"> …………………………………………….</w:t>
            </w:r>
          </w:p>
          <w:p w14:paraId="1B483B41" w14:textId="6D58A348" w:rsidR="009D3696" w:rsidRPr="00C626B9" w:rsidRDefault="009D3696" w:rsidP="009D3696">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Calibri" w:hAnsi="Times New Roman" w:cs="Arial"/>
                <w:color w:val="auto"/>
                <w:sz w:val="26"/>
                <w:szCs w:val="26"/>
                <w:lang w:val="en-US" w:eastAsia="en-US"/>
              </w:rPr>
              <w:t>4. Căn cứ pháp lý</w:t>
            </w:r>
            <w:r w:rsidRPr="00C626B9">
              <w:rPr>
                <w:rFonts w:ascii="Times New Roman" w:eastAsia="Calibri" w:hAnsi="Times New Roman" w:cs="Arial"/>
                <w:color w:val="auto"/>
                <w:sz w:val="26"/>
                <w:szCs w:val="26"/>
                <w:vertAlign w:val="superscript"/>
                <w:lang w:val="en-US" w:eastAsia="en-US"/>
              </w:rPr>
              <w:footnoteReference w:id="133"/>
            </w:r>
            <w:r w:rsidRPr="00C626B9">
              <w:rPr>
                <w:rFonts w:ascii="Times New Roman" w:eastAsia="Calibri" w:hAnsi="Times New Roman" w:cs="Arial"/>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tc>
      </w:tr>
      <w:tr w:rsidR="00C626B9" w:rsidRPr="00C626B9" w14:paraId="13DACA20" w14:textId="77777777" w:rsidTr="009D3696">
        <w:tc>
          <w:tcPr>
            <w:tcW w:w="9782" w:type="dxa"/>
            <w:tcBorders>
              <w:top w:val="single" w:sz="4" w:space="0" w:color="auto"/>
              <w:left w:val="double" w:sz="2" w:space="0" w:color="auto"/>
              <w:bottom w:val="single" w:sz="4" w:space="0" w:color="auto"/>
              <w:right w:val="double" w:sz="2" w:space="0" w:color="auto"/>
            </w:tcBorders>
          </w:tcPr>
          <w:p w14:paraId="0FF70DD8" w14:textId="77777777" w:rsidR="009D3696" w:rsidRPr="00C626B9" w:rsidRDefault="009D3696" w:rsidP="009D3696">
            <w:pPr>
              <w:widowControl/>
              <w:spacing w:before="120" w:after="120"/>
              <w:jc w:val="both"/>
              <w:rPr>
                <w:rFonts w:ascii="Times New Roman" w:eastAsia="Calibri" w:hAnsi="Times New Roman" w:cs="Times New Roman"/>
                <w:b/>
                <w:bCs/>
                <w:color w:val="auto"/>
                <w:sz w:val="26"/>
                <w:szCs w:val="26"/>
                <w:lang w:val="en-US" w:eastAsia="en-US"/>
              </w:rPr>
            </w:pPr>
            <w:r w:rsidRPr="00C626B9">
              <w:rPr>
                <w:rFonts w:ascii="Times New Roman" w:eastAsia="Calibri" w:hAnsi="Times New Roman" w:cs="Times New Roman"/>
                <w:b/>
                <w:bCs/>
                <w:color w:val="auto"/>
                <w:sz w:val="26"/>
                <w:szCs w:val="26"/>
                <w:lang w:val="en-US" w:eastAsia="en-US"/>
              </w:rPr>
              <w:t>II. THÔNG TIN VỀ NGƯỜI SỬ DỤNG ĐẤT</w:t>
            </w:r>
          </w:p>
        </w:tc>
      </w:tr>
      <w:tr w:rsidR="00C626B9" w:rsidRPr="00C626B9" w14:paraId="6C4177B2" w14:textId="77777777" w:rsidTr="009D3696">
        <w:tc>
          <w:tcPr>
            <w:tcW w:w="9782" w:type="dxa"/>
            <w:tcBorders>
              <w:top w:val="single" w:sz="4" w:space="0" w:color="auto"/>
              <w:left w:val="double" w:sz="2" w:space="0" w:color="auto"/>
              <w:bottom w:val="single" w:sz="6" w:space="0" w:color="auto"/>
              <w:right w:val="double" w:sz="2" w:space="0" w:color="auto"/>
            </w:tcBorders>
          </w:tcPr>
          <w:p w14:paraId="4B88D902" w14:textId="77777777" w:rsidR="009D3696" w:rsidRPr="00C626B9" w:rsidRDefault="009D3696" w:rsidP="009D3696">
            <w:pPr>
              <w:widowControl/>
              <w:spacing w:after="120"/>
              <w:jc w:val="both"/>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1. THÔNG TIN CHUNG VỀ NGƯỜI SỬ DỤNG ĐẤT, CHỦ SỞ HỮU TÀI SẢN GẮN LIỀN VỚI ĐẤT/NGƯỜI NHẬN CHUYỂN QUYỀN SỬ DỤNG ĐẤT, TÀI SẢN GẮN LIỀN VỚI ĐẤT</w:t>
            </w:r>
          </w:p>
          <w:p w14:paraId="5BFA0215" w14:textId="0EB224D8" w:rsidR="009D3696" w:rsidRPr="00C626B9" w:rsidRDefault="009D3696" w:rsidP="009D369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1.1. Tên</w:t>
            </w:r>
            <w:r w:rsidRPr="00C626B9">
              <w:rPr>
                <w:rFonts w:ascii="Times New Roman" w:eastAsia="Calibri" w:hAnsi="Times New Roman" w:cs="Times New Roman"/>
                <w:color w:val="auto"/>
                <w:sz w:val="26"/>
                <w:szCs w:val="26"/>
                <w:vertAlign w:val="superscript"/>
                <w:lang w:val="en-US" w:eastAsia="en-US"/>
              </w:rPr>
              <w:footnoteReference w:id="134"/>
            </w:r>
            <w:r w:rsidRPr="00C626B9">
              <w:rPr>
                <w:rFonts w:ascii="Times New Roman" w:eastAsia="Calibri" w:hAnsi="Times New Roman" w:cs="Times New Roman"/>
                <w:color w:val="auto"/>
                <w:sz w:val="26"/>
                <w:szCs w:val="26"/>
                <w:lang w:val="en-US" w:eastAsia="en-US"/>
              </w:rPr>
              <w:t>: ……………………………………………………………………………………</w:t>
            </w:r>
          </w:p>
          <w:p w14:paraId="212ED019" w14:textId="258FAAE3" w:rsidR="009D3696" w:rsidRPr="00C626B9" w:rsidRDefault="009D3696" w:rsidP="009D369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1.2. Địa chỉ</w:t>
            </w:r>
            <w:r w:rsidRPr="00C626B9">
              <w:rPr>
                <w:rFonts w:ascii="Times New Roman" w:eastAsia="Calibri" w:hAnsi="Times New Roman" w:cs="Times New Roman"/>
                <w:color w:val="auto"/>
                <w:sz w:val="26"/>
                <w:szCs w:val="26"/>
                <w:vertAlign w:val="superscript"/>
                <w:lang w:val="en-US" w:eastAsia="en-US"/>
              </w:rPr>
              <w:footnoteReference w:id="135"/>
            </w:r>
            <w:r w:rsidRPr="00C626B9">
              <w:rPr>
                <w:rFonts w:ascii="Times New Roman" w:eastAsia="Calibri" w:hAnsi="Times New Roman" w:cs="Times New Roman"/>
                <w:color w:val="auto"/>
                <w:sz w:val="26"/>
                <w:szCs w:val="26"/>
                <w:lang w:val="en-US" w:eastAsia="en-US"/>
              </w:rPr>
              <w:t>: ………………………………………………………………………………..</w:t>
            </w:r>
          </w:p>
          <w:p w14:paraId="1BF21B36" w14:textId="77777777" w:rsidR="009D3696" w:rsidRPr="00C626B9" w:rsidRDefault="009D3696" w:rsidP="009D3696">
            <w:pPr>
              <w:widowControl/>
              <w:spacing w:after="120"/>
              <w:jc w:val="both"/>
              <w:rPr>
                <w:rFonts w:ascii="Times New Roman" w:eastAsia="Calibri" w:hAnsi="Times New Roman" w:cs="Times New Roman"/>
                <w:i/>
                <w:iCs/>
                <w:color w:val="auto"/>
                <w:sz w:val="26"/>
                <w:szCs w:val="26"/>
                <w:lang w:val="en-US" w:eastAsia="en-US"/>
              </w:rPr>
            </w:pPr>
            <w:r w:rsidRPr="00C626B9">
              <w:rPr>
                <w:rFonts w:ascii="Times New Roman" w:eastAsia="Calibri" w:hAnsi="Times New Roman" w:cs="Times New Roman"/>
                <w:color w:val="auto"/>
                <w:sz w:val="26"/>
                <w:szCs w:val="26"/>
                <w:lang w:val="en-US" w:eastAsia="en-US"/>
              </w:rPr>
              <w:t>Xã/phường/đặc khu: ……………………, Tỉnh/thành phố: ………………………………….</w:t>
            </w:r>
          </w:p>
          <w:p w14:paraId="320AAF13" w14:textId="77777777" w:rsidR="009D3696" w:rsidRPr="00C626B9" w:rsidRDefault="009D3696" w:rsidP="009D369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iCs/>
                <w:color w:val="auto"/>
                <w:sz w:val="26"/>
                <w:szCs w:val="26"/>
                <w:lang w:val="en-US" w:eastAsia="en-US"/>
              </w:rPr>
              <w:t xml:space="preserve">1.3. Số điện thoại liên hệ: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iCs/>
                <w:color w:val="auto"/>
                <w:sz w:val="26"/>
                <w:szCs w:val="26"/>
                <w:lang w:val="en-US" w:eastAsia="en-US"/>
              </w:rPr>
              <w:t xml:space="preserve">Email (nếu có): </w:t>
            </w:r>
            <w:r w:rsidRPr="00C626B9">
              <w:rPr>
                <w:rFonts w:ascii="Times New Roman" w:eastAsia="Calibri" w:hAnsi="Times New Roman" w:cs="Times New Roman"/>
                <w:color w:val="auto"/>
                <w:sz w:val="26"/>
                <w:szCs w:val="26"/>
                <w:lang w:val="en-US" w:eastAsia="en-US"/>
              </w:rPr>
              <w:t>………………………………...</w:t>
            </w:r>
          </w:p>
          <w:p w14:paraId="5EEB382E" w14:textId="77777777" w:rsidR="009D3696" w:rsidRPr="00C626B9" w:rsidRDefault="009D3696" w:rsidP="009D3696">
            <w:pPr>
              <w:widowControl/>
              <w:autoSpaceDE w:val="0"/>
              <w:autoSpaceDN w:val="0"/>
              <w:spacing w:after="120"/>
              <w:jc w:val="both"/>
              <w:rPr>
                <w:rFonts w:ascii="Times New Roman" w:eastAsia=".VnTime" w:hAnsi="Times New Roman" w:cs="Times New Roman"/>
                <w:bCs/>
                <w:color w:val="auto"/>
                <w:sz w:val="26"/>
                <w:szCs w:val="26"/>
                <w:lang w:val="en-US" w:eastAsia="x-none"/>
              </w:rPr>
            </w:pPr>
            <w:r w:rsidRPr="00C626B9">
              <w:rPr>
                <w:rFonts w:ascii="Times New Roman" w:eastAsia=".VnTime" w:hAnsi="Times New Roman" w:cs="Times New Roman"/>
                <w:bCs/>
                <w:color w:val="auto"/>
                <w:sz w:val="26"/>
                <w:szCs w:val="26"/>
                <w:lang w:val="en-US" w:eastAsia="x-none"/>
              </w:rPr>
              <w:t>1.4. Mã số thuế (nếu có):</w:t>
            </w:r>
            <w:r w:rsidRPr="00C626B9">
              <w:rPr>
                <w:rFonts w:ascii="Times New Roman" w:eastAsia=".VnTime" w:hAnsi="Times New Roman" w:cs="Times New Roman"/>
                <w:color w:val="auto"/>
                <w:sz w:val="26"/>
                <w:szCs w:val="26"/>
                <w:lang w:val="en-US" w:eastAsia="x-none"/>
              </w:rPr>
              <w:t xml:space="preserve"> </w:t>
            </w:r>
            <w:r w:rsidRPr="00C626B9">
              <w:rPr>
                <w:rFonts w:ascii="Times New Roman" w:eastAsia="Calibri" w:hAnsi="Times New Roman" w:cs="Times New Roman"/>
                <w:color w:val="auto"/>
                <w:sz w:val="26"/>
                <w:szCs w:val="26"/>
                <w:lang w:val="en-US" w:eastAsia="en-US"/>
              </w:rPr>
              <w:t>……………………………………………………………………...</w:t>
            </w:r>
          </w:p>
          <w:p w14:paraId="00D7131C" w14:textId="1982EF95" w:rsidR="009D3696" w:rsidRPr="00C626B9" w:rsidRDefault="009D3696" w:rsidP="009D3696">
            <w:pPr>
              <w:widowControl/>
              <w:autoSpaceDE w:val="0"/>
              <w:autoSpaceDN w:val="0"/>
              <w:spacing w:after="120"/>
              <w:jc w:val="both"/>
              <w:rPr>
                <w:rFonts w:ascii="Times New Roman" w:eastAsia="Calibri" w:hAnsi="Times New Roman" w:cs="Times New Roman"/>
                <w:color w:val="auto"/>
                <w:sz w:val="26"/>
                <w:szCs w:val="26"/>
                <w:lang w:val="en-US" w:eastAsia="en-US"/>
              </w:rPr>
            </w:pPr>
            <w:r w:rsidRPr="00C626B9">
              <w:rPr>
                <w:rFonts w:ascii="Times New Roman" w:eastAsia=".VnTime" w:hAnsi="Times New Roman" w:cs="Times New Roman"/>
                <w:bCs/>
                <w:color w:val="auto"/>
                <w:sz w:val="26"/>
                <w:szCs w:val="26"/>
                <w:lang w:val="en-US" w:eastAsia="x-none"/>
              </w:rPr>
              <w:t>1.5. Giấy tờ pháp nhân/Số hộ chiếu/Số định danh cá nhân</w:t>
            </w:r>
            <w:r w:rsidRPr="00C626B9">
              <w:rPr>
                <w:rFonts w:ascii="Times New Roman" w:eastAsia=".VnTime" w:hAnsi="Times New Roman" w:cs="Times New Roman"/>
                <w:bCs/>
                <w:color w:val="auto"/>
                <w:sz w:val="26"/>
                <w:szCs w:val="26"/>
                <w:vertAlign w:val="superscript"/>
                <w:lang w:val="en-US" w:eastAsia="x-none"/>
              </w:rPr>
              <w:footnoteReference w:id="136"/>
            </w:r>
            <w:r w:rsidRPr="00C626B9">
              <w:rPr>
                <w:rFonts w:ascii="Times New Roman" w:eastAsia=".VnTime" w:hAnsi="Times New Roman" w:cs="Times New Roman"/>
                <w:bCs/>
                <w:color w:val="auto"/>
                <w:sz w:val="26"/>
                <w:szCs w:val="26"/>
                <w:lang w:val="en-US" w:eastAsia="x-none"/>
              </w:rPr>
              <w:t xml:space="preserve">: </w:t>
            </w:r>
            <w:r w:rsidRPr="00C626B9">
              <w:rPr>
                <w:rFonts w:ascii="Times New Roman" w:eastAsia="Calibri" w:hAnsi="Times New Roman" w:cs="Times New Roman"/>
                <w:color w:val="auto"/>
                <w:sz w:val="26"/>
                <w:szCs w:val="26"/>
                <w:lang w:val="en-US" w:eastAsia="en-US"/>
              </w:rPr>
              <w:t>………………………………</w:t>
            </w:r>
          </w:p>
          <w:p w14:paraId="5604B6D8" w14:textId="77777777" w:rsidR="009D3696" w:rsidRPr="00C626B9" w:rsidRDefault="009D3696" w:rsidP="009D3696">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Loại giấy tờ: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VnTime" w:hAnsi="Times New Roman" w:cs="Times New Roman"/>
                <w:color w:val="auto"/>
                <w:sz w:val="26"/>
                <w:szCs w:val="26"/>
                <w:lang w:val="en-US" w:eastAsia="x-none"/>
              </w:rPr>
              <w:t xml:space="preserve">Số giấy tờ: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VnTime" w:hAnsi="Times New Roman" w:cs="Times New Roman"/>
                <w:color w:val="auto"/>
                <w:sz w:val="26"/>
                <w:szCs w:val="26"/>
                <w:lang w:val="en-US" w:eastAsia="x-none"/>
              </w:rPr>
              <w:t xml:space="preserve">Ngày sinh: </w:t>
            </w:r>
            <w:r w:rsidRPr="00C626B9">
              <w:rPr>
                <w:rFonts w:ascii="Times New Roman" w:eastAsia="Calibri" w:hAnsi="Times New Roman" w:cs="Times New Roman"/>
                <w:color w:val="auto"/>
                <w:sz w:val="26"/>
                <w:szCs w:val="26"/>
                <w:lang w:val="en-US" w:eastAsia="en-US"/>
              </w:rPr>
              <w:t>……………………….</w:t>
            </w:r>
          </w:p>
          <w:p w14:paraId="0DE7539D" w14:textId="77777777" w:rsidR="009D3696" w:rsidRPr="00C626B9" w:rsidRDefault="009D3696" w:rsidP="009D3696">
            <w:pPr>
              <w:widowControl/>
              <w:autoSpaceDE w:val="0"/>
              <w:autoSpaceDN w:val="0"/>
              <w:spacing w:after="120"/>
              <w:jc w:val="both"/>
              <w:rPr>
                <w:rFonts w:ascii="Times New Roman" w:eastAsia=".VnTime" w:hAnsi="Times New Roman" w:cs="Times New Roman"/>
                <w:bCs/>
                <w:i/>
                <w:color w:val="auto"/>
                <w:sz w:val="26"/>
                <w:szCs w:val="26"/>
                <w:lang w:val="en-US" w:eastAsia="x-none"/>
              </w:rPr>
            </w:pPr>
            <w:r w:rsidRPr="00C626B9">
              <w:rPr>
                <w:rFonts w:ascii="Times New Roman" w:eastAsia=".VnTime" w:hAnsi="Times New Roman" w:cs="Times New Roman"/>
                <w:bCs/>
                <w:i/>
                <w:color w:val="auto"/>
                <w:sz w:val="26"/>
                <w:szCs w:val="26"/>
                <w:lang w:val="en-US" w:eastAsia="x-none"/>
              </w:rPr>
              <w:t>(Trường hợp có nhiều đồng sử dụng, sở hữu thì kê khai thông tin một người đại diện; đồng thời lập danh sách theo Bảng 19a đính kèm)</w:t>
            </w:r>
          </w:p>
          <w:p w14:paraId="7E7F767D" w14:textId="77777777" w:rsidR="009D3696" w:rsidRPr="00C626B9" w:rsidRDefault="009D3696" w:rsidP="009D3696">
            <w:pPr>
              <w:widowControl/>
              <w:spacing w:after="120"/>
              <w:jc w:val="both"/>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2. THÔNG TIN CHUNG VỀ NGƯỜI CHUYỂN QUYỀN SỬ DỤNG ĐẤT, TÀI SẢN TRÊN ĐẤT</w:t>
            </w:r>
          </w:p>
          <w:p w14:paraId="7AF18C0C" w14:textId="77777777" w:rsidR="009D3696" w:rsidRPr="00C626B9" w:rsidRDefault="009D3696" w:rsidP="009D369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2.1. Tên</w:t>
            </w:r>
            <w:r w:rsidRPr="00C626B9">
              <w:rPr>
                <w:rFonts w:ascii="Times New Roman" w:eastAsia="Calibri" w:hAnsi="Times New Roman" w:cs="Times New Roman"/>
                <w:color w:val="auto"/>
                <w:sz w:val="26"/>
                <w:szCs w:val="26"/>
                <w:vertAlign w:val="superscript"/>
                <w:lang w:val="en-US" w:eastAsia="en-US"/>
              </w:rPr>
              <w:t>5</w:t>
            </w:r>
            <w:r w:rsidRPr="00C626B9">
              <w:rPr>
                <w:rFonts w:ascii="Times New Roman" w:eastAsia="Calibri" w:hAnsi="Times New Roman" w:cs="Times New Roman"/>
                <w:color w:val="auto"/>
                <w:sz w:val="26"/>
                <w:szCs w:val="26"/>
                <w:lang w:val="en-US" w:eastAsia="en-US"/>
              </w:rPr>
              <w:t>: ……………………………………………………………………………………...</w:t>
            </w:r>
          </w:p>
          <w:p w14:paraId="1F96A544" w14:textId="77777777" w:rsidR="009D3696" w:rsidRPr="00C626B9" w:rsidRDefault="009D3696" w:rsidP="009D369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2.2. Địa chỉ</w:t>
            </w:r>
            <w:r w:rsidRPr="00C626B9">
              <w:rPr>
                <w:rFonts w:ascii="Times New Roman" w:eastAsia="Calibri" w:hAnsi="Times New Roman" w:cs="Times New Roman"/>
                <w:color w:val="auto"/>
                <w:sz w:val="26"/>
                <w:szCs w:val="26"/>
                <w:vertAlign w:val="superscript"/>
                <w:lang w:val="en-US" w:eastAsia="en-US"/>
              </w:rPr>
              <w:t>6</w:t>
            </w:r>
            <w:r w:rsidRPr="00C626B9">
              <w:rPr>
                <w:rFonts w:ascii="Times New Roman" w:eastAsia="Calibri" w:hAnsi="Times New Roman" w:cs="Times New Roman"/>
                <w:color w:val="auto"/>
                <w:sz w:val="26"/>
                <w:szCs w:val="26"/>
                <w:lang w:val="en-US" w:eastAsia="en-US"/>
              </w:rPr>
              <w:t>: ………………………………………………………………………………….</w:t>
            </w:r>
          </w:p>
          <w:p w14:paraId="714EF3BF" w14:textId="77777777" w:rsidR="009D3696" w:rsidRPr="00C626B9" w:rsidRDefault="009D3696" w:rsidP="009D3696">
            <w:pPr>
              <w:widowControl/>
              <w:spacing w:after="120"/>
              <w:jc w:val="both"/>
              <w:rPr>
                <w:rFonts w:ascii="Times New Roman" w:eastAsia="Calibri" w:hAnsi="Times New Roman" w:cs="Times New Roman"/>
                <w:i/>
                <w:iCs/>
                <w:color w:val="auto"/>
                <w:sz w:val="26"/>
                <w:szCs w:val="26"/>
                <w:lang w:val="en-US" w:eastAsia="en-US"/>
              </w:rPr>
            </w:pPr>
            <w:r w:rsidRPr="00C626B9">
              <w:rPr>
                <w:rFonts w:ascii="Times New Roman" w:eastAsia="Calibri" w:hAnsi="Times New Roman" w:cs="Times New Roman"/>
                <w:color w:val="auto"/>
                <w:sz w:val="26"/>
                <w:szCs w:val="26"/>
                <w:lang w:val="en-US" w:eastAsia="en-US"/>
              </w:rPr>
              <w:t>Xã/phường/đặc khu: ……………………, Tỉnh/thành phố: ………………………………….</w:t>
            </w:r>
          </w:p>
          <w:p w14:paraId="7CE9E29D" w14:textId="77777777" w:rsidR="009D3696" w:rsidRPr="00C626B9" w:rsidRDefault="009D3696" w:rsidP="009D369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iCs/>
                <w:color w:val="auto"/>
                <w:sz w:val="26"/>
                <w:szCs w:val="26"/>
                <w:lang w:val="en-US" w:eastAsia="en-US"/>
              </w:rPr>
              <w:t xml:space="preserve">2.3. Số điện thoại liên hệ: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iCs/>
                <w:color w:val="auto"/>
                <w:sz w:val="26"/>
                <w:szCs w:val="26"/>
                <w:lang w:val="en-US" w:eastAsia="en-US"/>
              </w:rPr>
              <w:t xml:space="preserve">Email (nếu có): </w:t>
            </w:r>
            <w:r w:rsidRPr="00C626B9">
              <w:rPr>
                <w:rFonts w:ascii="Times New Roman" w:eastAsia="Calibri" w:hAnsi="Times New Roman" w:cs="Times New Roman"/>
                <w:color w:val="auto"/>
                <w:sz w:val="26"/>
                <w:szCs w:val="26"/>
                <w:lang w:val="en-US" w:eastAsia="en-US"/>
              </w:rPr>
              <w:t>………………………………...</w:t>
            </w:r>
          </w:p>
          <w:p w14:paraId="33A7A788" w14:textId="77777777" w:rsidR="009D3696" w:rsidRPr="00C626B9" w:rsidRDefault="009D3696" w:rsidP="009D3696">
            <w:pPr>
              <w:widowControl/>
              <w:autoSpaceDE w:val="0"/>
              <w:autoSpaceDN w:val="0"/>
              <w:spacing w:after="120"/>
              <w:jc w:val="both"/>
              <w:rPr>
                <w:rFonts w:ascii="Times New Roman" w:eastAsia=".VnTime" w:hAnsi="Times New Roman" w:cs="Times New Roman"/>
                <w:bCs/>
                <w:color w:val="auto"/>
                <w:sz w:val="26"/>
                <w:szCs w:val="26"/>
                <w:lang w:val="en-US" w:eastAsia="x-none"/>
              </w:rPr>
            </w:pPr>
            <w:r w:rsidRPr="00C626B9">
              <w:rPr>
                <w:rFonts w:ascii="Times New Roman" w:eastAsia=".VnTime" w:hAnsi="Times New Roman" w:cs="Times New Roman"/>
                <w:bCs/>
                <w:color w:val="auto"/>
                <w:sz w:val="26"/>
                <w:szCs w:val="26"/>
                <w:lang w:val="en-US" w:eastAsia="x-none"/>
              </w:rPr>
              <w:t>2.4. Mã số thuế (nếu có):</w:t>
            </w:r>
            <w:r w:rsidRPr="00C626B9">
              <w:rPr>
                <w:rFonts w:ascii="Times New Roman" w:eastAsia=".VnTime" w:hAnsi="Times New Roman" w:cs="Times New Roman"/>
                <w:color w:val="auto"/>
                <w:sz w:val="26"/>
                <w:szCs w:val="26"/>
                <w:lang w:val="en-US" w:eastAsia="x-none"/>
              </w:rPr>
              <w:t xml:space="preserve"> </w:t>
            </w:r>
            <w:r w:rsidRPr="00C626B9">
              <w:rPr>
                <w:rFonts w:ascii="Times New Roman" w:eastAsia="Calibri" w:hAnsi="Times New Roman" w:cs="Times New Roman"/>
                <w:color w:val="auto"/>
                <w:sz w:val="26"/>
                <w:szCs w:val="26"/>
                <w:lang w:val="en-US" w:eastAsia="en-US"/>
              </w:rPr>
              <w:t>……………………………………………………………………...</w:t>
            </w:r>
          </w:p>
          <w:p w14:paraId="41D2E80B" w14:textId="77777777" w:rsidR="009D3696" w:rsidRPr="00C626B9" w:rsidRDefault="009D3696" w:rsidP="009D3696">
            <w:pPr>
              <w:widowControl/>
              <w:autoSpaceDE w:val="0"/>
              <w:autoSpaceDN w:val="0"/>
              <w:spacing w:after="120"/>
              <w:jc w:val="both"/>
              <w:rPr>
                <w:rFonts w:ascii="Times New Roman" w:eastAsia="Calibri" w:hAnsi="Times New Roman" w:cs="Times New Roman"/>
                <w:color w:val="auto"/>
                <w:sz w:val="26"/>
                <w:szCs w:val="26"/>
                <w:lang w:val="en-US" w:eastAsia="en-US"/>
              </w:rPr>
            </w:pPr>
            <w:r w:rsidRPr="00C626B9">
              <w:rPr>
                <w:rFonts w:ascii="Times New Roman" w:eastAsia=".VnTime" w:hAnsi="Times New Roman" w:cs="Times New Roman"/>
                <w:bCs/>
                <w:color w:val="auto"/>
                <w:sz w:val="26"/>
                <w:szCs w:val="26"/>
                <w:lang w:val="en-US" w:eastAsia="x-none"/>
              </w:rPr>
              <w:t>2.5. Giấy tờ pháp nhân/Số hộ chiếu/Số định danh cá nhân</w:t>
            </w:r>
            <w:r w:rsidRPr="00C626B9">
              <w:rPr>
                <w:rFonts w:ascii="Times New Roman" w:eastAsia=".VnTime" w:hAnsi="Times New Roman" w:cs="Times New Roman"/>
                <w:bCs/>
                <w:color w:val="auto"/>
                <w:sz w:val="26"/>
                <w:szCs w:val="26"/>
                <w:vertAlign w:val="superscript"/>
                <w:lang w:val="en-US" w:eastAsia="x-none"/>
              </w:rPr>
              <w:t>7</w:t>
            </w:r>
            <w:r w:rsidRPr="00C626B9">
              <w:rPr>
                <w:rFonts w:ascii="Times New Roman" w:eastAsia=".VnTime" w:hAnsi="Times New Roman" w:cs="Times New Roman"/>
                <w:bCs/>
                <w:color w:val="auto"/>
                <w:sz w:val="26"/>
                <w:szCs w:val="26"/>
                <w:lang w:val="en-US" w:eastAsia="x-none"/>
              </w:rPr>
              <w:t xml:space="preserve">: </w:t>
            </w:r>
            <w:r w:rsidRPr="00C626B9">
              <w:rPr>
                <w:rFonts w:ascii="Times New Roman" w:eastAsia="Calibri" w:hAnsi="Times New Roman" w:cs="Times New Roman"/>
                <w:color w:val="auto"/>
                <w:sz w:val="26"/>
                <w:szCs w:val="26"/>
                <w:lang w:val="en-US" w:eastAsia="en-US"/>
              </w:rPr>
              <w:t>…………………………………</w:t>
            </w:r>
          </w:p>
          <w:p w14:paraId="531CCD74" w14:textId="77777777" w:rsidR="009D3696" w:rsidRPr="00C626B9" w:rsidRDefault="009D3696" w:rsidP="009D3696">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Loại giấy tờ: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VnTime" w:hAnsi="Times New Roman" w:cs="Times New Roman"/>
                <w:color w:val="auto"/>
                <w:sz w:val="26"/>
                <w:szCs w:val="26"/>
                <w:lang w:val="en-US" w:eastAsia="x-none"/>
              </w:rPr>
              <w:t xml:space="preserve">Số giấy tờ: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VnTime" w:hAnsi="Times New Roman" w:cs="Times New Roman"/>
                <w:color w:val="auto"/>
                <w:sz w:val="26"/>
                <w:szCs w:val="26"/>
                <w:lang w:val="en-US" w:eastAsia="x-none"/>
              </w:rPr>
              <w:t xml:space="preserve">Ngày sinh: </w:t>
            </w:r>
            <w:r w:rsidRPr="00C626B9">
              <w:rPr>
                <w:rFonts w:ascii="Times New Roman" w:eastAsia="Calibri" w:hAnsi="Times New Roman" w:cs="Times New Roman"/>
                <w:color w:val="auto"/>
                <w:sz w:val="26"/>
                <w:szCs w:val="26"/>
                <w:lang w:val="en-US" w:eastAsia="en-US"/>
              </w:rPr>
              <w:t>……………………….</w:t>
            </w:r>
          </w:p>
          <w:p w14:paraId="1302C4B8" w14:textId="77777777" w:rsidR="009D3696" w:rsidRPr="00C626B9" w:rsidRDefault="009D3696" w:rsidP="009D3696">
            <w:pPr>
              <w:widowControl/>
              <w:autoSpaceDE w:val="0"/>
              <w:autoSpaceDN w:val="0"/>
              <w:spacing w:after="120"/>
              <w:jc w:val="both"/>
              <w:rPr>
                <w:rFonts w:ascii="Times New Roman" w:eastAsia=".VnTime" w:hAnsi="Times New Roman" w:cs="Times New Roman"/>
                <w:bCs/>
                <w:color w:val="auto"/>
                <w:sz w:val="26"/>
                <w:szCs w:val="26"/>
                <w:lang w:val="en-US" w:eastAsia="x-none"/>
              </w:rPr>
            </w:pPr>
            <w:r w:rsidRPr="00C626B9">
              <w:rPr>
                <w:rFonts w:ascii="Times New Roman" w:eastAsia=".VnTime" w:hAnsi="Times New Roman" w:cs="Times New Roman"/>
                <w:bCs/>
                <w:i/>
                <w:color w:val="auto"/>
                <w:sz w:val="26"/>
                <w:szCs w:val="26"/>
                <w:lang w:val="en-US" w:eastAsia="x-none"/>
              </w:rPr>
              <w:t>(Trường hợp có nhiều đồng sử dụng, sở hữu thì kê khai thông tin một người đại diện; đồng thời lập danh sách theo Bảng 19b đính kèm)</w:t>
            </w:r>
          </w:p>
        </w:tc>
      </w:tr>
      <w:tr w:rsidR="00C626B9" w:rsidRPr="00C626B9" w14:paraId="7619A728" w14:textId="77777777" w:rsidTr="009D3696">
        <w:tc>
          <w:tcPr>
            <w:tcW w:w="9782" w:type="dxa"/>
            <w:tcBorders>
              <w:top w:val="single" w:sz="6" w:space="0" w:color="auto"/>
              <w:left w:val="double" w:sz="2" w:space="0" w:color="auto"/>
              <w:bottom w:val="single" w:sz="6" w:space="0" w:color="auto"/>
              <w:right w:val="double" w:sz="2" w:space="0" w:color="auto"/>
            </w:tcBorders>
          </w:tcPr>
          <w:p w14:paraId="2699D1FD" w14:textId="77777777" w:rsidR="009D3696" w:rsidRPr="00C626B9" w:rsidRDefault="009D3696" w:rsidP="009D3696">
            <w:pPr>
              <w:widowControl/>
              <w:spacing w:before="120" w:after="120"/>
              <w:rPr>
                <w:rFonts w:ascii="Times New Roman" w:eastAsia="Calibri" w:hAnsi="Times New Roman" w:cs="Times New Roman"/>
                <w:b/>
                <w:bCs/>
                <w:color w:val="auto"/>
                <w:sz w:val="26"/>
                <w:szCs w:val="26"/>
                <w:lang w:val="en-US" w:eastAsia="en-US"/>
              </w:rPr>
            </w:pPr>
            <w:r w:rsidRPr="00C626B9">
              <w:rPr>
                <w:rFonts w:ascii="Times New Roman" w:eastAsia="Calibri" w:hAnsi="Times New Roman" w:cs="Times New Roman"/>
                <w:b/>
                <w:bCs/>
                <w:color w:val="auto"/>
                <w:sz w:val="26"/>
                <w:szCs w:val="26"/>
                <w:lang w:val="en-US" w:eastAsia="en-US"/>
              </w:rPr>
              <w:t>III. THÔNG TIN VỀ ĐẤT VÀ TÀI SẢN GẮN LIỀN VỚI ĐẤT</w:t>
            </w:r>
          </w:p>
        </w:tc>
      </w:tr>
      <w:tr w:rsidR="00C626B9" w:rsidRPr="00C626B9" w14:paraId="3E61B75F" w14:textId="77777777" w:rsidTr="009D3696">
        <w:tc>
          <w:tcPr>
            <w:tcW w:w="9782" w:type="dxa"/>
            <w:tcBorders>
              <w:top w:val="single" w:sz="6" w:space="0" w:color="auto"/>
              <w:left w:val="double" w:sz="2" w:space="0" w:color="auto"/>
              <w:bottom w:val="single" w:sz="6" w:space="0" w:color="auto"/>
              <w:right w:val="double" w:sz="2" w:space="0" w:color="auto"/>
            </w:tcBorders>
          </w:tcPr>
          <w:p w14:paraId="512E97FA" w14:textId="77777777" w:rsidR="009D3696" w:rsidRPr="00C626B9" w:rsidRDefault="009D3696" w:rsidP="009D3696">
            <w:pPr>
              <w:widowControl/>
              <w:spacing w:after="120"/>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1. Thông tin về đất</w:t>
            </w:r>
          </w:p>
          <w:p w14:paraId="038921C6" w14:textId="77777777" w:rsidR="009D3696" w:rsidRPr="00C626B9" w:rsidRDefault="009D3696" w:rsidP="009D3696">
            <w:pPr>
              <w:widowControl/>
              <w:spacing w:after="120"/>
              <w:rPr>
                <w:rFonts w:ascii="Times New Roman" w:eastAsia="Calibri" w:hAnsi="Times New Roman" w:cs="Times New Roman"/>
                <w:b/>
                <w:bCs/>
                <w:color w:val="auto"/>
                <w:sz w:val="26"/>
                <w:szCs w:val="26"/>
                <w:lang w:val="en-US" w:eastAsia="en-US"/>
              </w:rPr>
            </w:pPr>
            <w:r w:rsidRPr="00C626B9">
              <w:rPr>
                <w:rFonts w:ascii="Times New Roman" w:eastAsia="Calibri" w:hAnsi="Times New Roman" w:cs="Times New Roman"/>
                <w:color w:val="auto"/>
                <w:sz w:val="26"/>
                <w:szCs w:val="26"/>
                <w:lang w:val="en-US" w:eastAsia="en-US"/>
              </w:rPr>
              <w:t>1.1. Thửa đất số: ……………………………; Tờ bản đồ số: ………………………………..</w:t>
            </w:r>
          </w:p>
          <w:p w14:paraId="3EE15523" w14:textId="1B4CD0B5"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1.2. Địa chỉ tại</w:t>
            </w:r>
            <w:r w:rsidRPr="00C626B9">
              <w:rPr>
                <w:rFonts w:ascii="Times New Roman" w:eastAsia="Calibri" w:hAnsi="Times New Roman" w:cs="Times New Roman"/>
                <w:color w:val="auto"/>
                <w:sz w:val="26"/>
                <w:szCs w:val="26"/>
                <w:vertAlign w:val="superscript"/>
                <w:lang w:val="en-US" w:eastAsia="en-US"/>
              </w:rPr>
              <w:footnoteReference w:id="137"/>
            </w:r>
            <w:r w:rsidRPr="00C626B9">
              <w:rPr>
                <w:rFonts w:ascii="Times New Roman" w:eastAsia="Calibri" w:hAnsi="Times New Roman" w:cs="Times New Roman"/>
                <w:color w:val="auto"/>
                <w:sz w:val="26"/>
                <w:szCs w:val="26"/>
                <w:lang w:val="en-US" w:eastAsia="en-US"/>
              </w:rPr>
              <w:t>: …………………………………………………………………….………</w:t>
            </w:r>
          </w:p>
          <w:p w14:paraId="658BFFFF" w14:textId="77777777" w:rsidR="009D3696" w:rsidRPr="00C626B9" w:rsidRDefault="009D3696" w:rsidP="009D3696">
            <w:pPr>
              <w:widowControl/>
              <w:spacing w:after="120"/>
              <w:jc w:val="both"/>
              <w:rPr>
                <w:rFonts w:ascii="Times New Roman" w:eastAsia="Calibri" w:hAnsi="Times New Roman" w:cs="Times New Roman"/>
                <w:i/>
                <w:iCs/>
                <w:color w:val="auto"/>
                <w:sz w:val="26"/>
                <w:szCs w:val="26"/>
                <w:lang w:val="en-US" w:eastAsia="en-US"/>
              </w:rPr>
            </w:pPr>
            <w:r w:rsidRPr="00C626B9">
              <w:rPr>
                <w:rFonts w:ascii="Times New Roman" w:eastAsia="Calibri" w:hAnsi="Times New Roman" w:cs="Times New Roman"/>
                <w:color w:val="auto"/>
                <w:sz w:val="26"/>
                <w:szCs w:val="26"/>
                <w:lang w:val="en-US" w:eastAsia="en-US"/>
              </w:rPr>
              <w:t>Xã/phường/đặc khu: ……………………, Tỉnh/thành phố: ………………………………….</w:t>
            </w:r>
          </w:p>
          <w:p w14:paraId="46E8C323"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1.3. Giá đất</w:t>
            </w:r>
          </w:p>
          <w:p w14:paraId="6A92E5F6"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Đường: ………, Đoạn đường: ………,Vị trí: ………,Thông tin khác: ……………………..</w:t>
            </w:r>
          </w:p>
          <w:tbl>
            <w:tblPr>
              <w:tblW w:w="9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273"/>
              <w:gridCol w:w="4313"/>
            </w:tblGrid>
            <w:tr w:rsidR="00C626B9" w:rsidRPr="00C626B9" w14:paraId="2A14BF6C" w14:textId="77777777" w:rsidTr="009D3696">
              <w:tc>
                <w:tcPr>
                  <w:tcW w:w="5273" w:type="dxa"/>
                  <w:vAlign w:val="center"/>
                </w:tcPr>
                <w:p w14:paraId="208CFCD0" w14:textId="77777777" w:rsidR="009D3696" w:rsidRPr="00C626B9" w:rsidRDefault="009D3696" w:rsidP="009D3696">
                  <w:pPr>
                    <w:autoSpaceDE w:val="0"/>
                    <w:autoSpaceDN w:val="0"/>
                    <w:spacing w:after="120"/>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Loại giá</w:t>
                  </w:r>
                </w:p>
              </w:tc>
              <w:tc>
                <w:tcPr>
                  <w:tcW w:w="4313" w:type="dxa"/>
                  <w:vAlign w:val="center"/>
                </w:tcPr>
                <w:p w14:paraId="5BCB875C" w14:textId="77777777" w:rsidR="009D3696" w:rsidRPr="00C626B9" w:rsidRDefault="009D3696" w:rsidP="009D3696">
                  <w:pPr>
                    <w:autoSpaceDE w:val="0"/>
                    <w:autoSpaceDN w:val="0"/>
                    <w:spacing w:after="120"/>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Đơn giá (VNĐ/m</w:t>
                  </w:r>
                  <w:r w:rsidRPr="00C626B9">
                    <w:rPr>
                      <w:rFonts w:ascii="Times New Roman" w:eastAsia="Times New Roman" w:hAnsi="Times New Roman" w:cs="Times New Roman"/>
                      <w:b/>
                      <w:color w:val="auto"/>
                      <w:sz w:val="26"/>
                      <w:szCs w:val="26"/>
                      <w:vertAlign w:val="superscript"/>
                      <w:lang w:val="en-US" w:eastAsia="en-US"/>
                    </w:rPr>
                    <w:t>2</w:t>
                  </w:r>
                  <w:r w:rsidRPr="00C626B9">
                    <w:rPr>
                      <w:rFonts w:ascii="Times New Roman" w:eastAsia="Times New Roman" w:hAnsi="Times New Roman" w:cs="Times New Roman"/>
                      <w:b/>
                      <w:color w:val="auto"/>
                      <w:sz w:val="26"/>
                      <w:szCs w:val="26"/>
                      <w:lang w:val="en-US" w:eastAsia="en-US"/>
                    </w:rPr>
                    <w:t>)</w:t>
                  </w:r>
                </w:p>
              </w:tc>
            </w:tr>
            <w:tr w:rsidR="00C626B9" w:rsidRPr="00C626B9" w14:paraId="0935B97F" w14:textId="77777777" w:rsidTr="009D3696">
              <w:tc>
                <w:tcPr>
                  <w:tcW w:w="5273" w:type="dxa"/>
                  <w:vAlign w:val="center"/>
                </w:tcPr>
                <w:p w14:paraId="79005465" w14:textId="77777777" w:rsidR="009D3696" w:rsidRPr="00C626B9" w:rsidRDefault="009D3696" w:rsidP="009D3696">
                  <w:pPr>
                    <w:autoSpaceDE w:val="0"/>
                    <w:autoSpaceDN w:val="0"/>
                    <w:spacing w:after="120"/>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Giá đất theo bảng giá:</w:t>
                  </w:r>
                </w:p>
              </w:tc>
              <w:tc>
                <w:tcPr>
                  <w:tcW w:w="4313" w:type="dxa"/>
                  <w:vAlign w:val="center"/>
                </w:tcPr>
                <w:p w14:paraId="1CB28F72" w14:textId="77777777" w:rsidR="009D3696" w:rsidRPr="00C626B9" w:rsidRDefault="009D3696" w:rsidP="009D3696">
                  <w:pPr>
                    <w:autoSpaceDE w:val="0"/>
                    <w:autoSpaceDN w:val="0"/>
                    <w:spacing w:after="120"/>
                    <w:rPr>
                      <w:rFonts w:ascii="Times New Roman" w:eastAsia="Times New Roman" w:hAnsi="Times New Roman" w:cs="Times New Roman"/>
                      <w:color w:val="auto"/>
                      <w:sz w:val="26"/>
                      <w:szCs w:val="26"/>
                      <w:lang w:val="en-US" w:eastAsia="en-US"/>
                    </w:rPr>
                  </w:pPr>
                </w:p>
              </w:tc>
            </w:tr>
            <w:tr w:rsidR="00C626B9" w:rsidRPr="00C626B9" w14:paraId="226600A4" w14:textId="77777777" w:rsidTr="009D3696">
              <w:tc>
                <w:tcPr>
                  <w:tcW w:w="5273" w:type="dxa"/>
                  <w:vAlign w:val="center"/>
                </w:tcPr>
                <w:p w14:paraId="6D19EFA3" w14:textId="77777777" w:rsidR="009D3696" w:rsidRPr="00C626B9" w:rsidRDefault="009D3696" w:rsidP="009D3696">
                  <w:pPr>
                    <w:autoSpaceDE w:val="0"/>
                    <w:autoSpaceDN w:val="0"/>
                    <w:spacing w:after="120"/>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Hệ số điều chỉnh giá đất (nếu có):</w:t>
                  </w:r>
                </w:p>
              </w:tc>
              <w:tc>
                <w:tcPr>
                  <w:tcW w:w="4313" w:type="dxa"/>
                  <w:vAlign w:val="center"/>
                </w:tcPr>
                <w:p w14:paraId="170B2A64" w14:textId="77777777" w:rsidR="009D3696" w:rsidRPr="00C626B9" w:rsidRDefault="009D3696" w:rsidP="009D3696">
                  <w:pPr>
                    <w:autoSpaceDE w:val="0"/>
                    <w:autoSpaceDN w:val="0"/>
                    <w:spacing w:after="120"/>
                    <w:rPr>
                      <w:rFonts w:ascii="Times New Roman" w:eastAsia="Times New Roman" w:hAnsi="Times New Roman" w:cs="Times New Roman"/>
                      <w:color w:val="auto"/>
                      <w:sz w:val="26"/>
                      <w:szCs w:val="26"/>
                      <w:lang w:val="en-US" w:eastAsia="en-US"/>
                    </w:rPr>
                  </w:pPr>
                </w:p>
              </w:tc>
            </w:tr>
          </w:tbl>
          <w:p w14:paraId="3E3363E7" w14:textId="77777777" w:rsidR="009D3696" w:rsidRPr="00C626B9" w:rsidRDefault="009D3696" w:rsidP="009D3696">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1.4. Diện tích thửa đất: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m</w:t>
            </w:r>
            <w:r w:rsidRPr="00C626B9">
              <w:rPr>
                <w:rFonts w:ascii="Times New Roman" w:eastAsia="Calibri" w:hAnsi="Times New Roman" w:cs="Times New Roman"/>
                <w:bCs/>
                <w:color w:val="auto"/>
                <w:sz w:val="26"/>
                <w:szCs w:val="26"/>
                <w:vertAlign w:val="superscript"/>
                <w:lang w:val="en-US" w:eastAsia="en-US"/>
              </w:rPr>
              <w:t>2</w:t>
            </w:r>
          </w:p>
          <w:p w14:paraId="548C63F7"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bCs/>
                <w:color w:val="auto"/>
                <w:sz w:val="26"/>
                <w:szCs w:val="26"/>
                <w:lang w:val="en-US" w:eastAsia="en-US"/>
              </w:rPr>
              <w:t>- Diện tích sử dụng</w:t>
            </w:r>
            <w:r w:rsidRPr="00C626B9">
              <w:rPr>
                <w:rFonts w:ascii="Times New Roman" w:eastAsia="Calibri" w:hAnsi="Times New Roman" w:cs="Times New Roman"/>
                <w:color w:val="auto"/>
                <w:sz w:val="26"/>
                <w:szCs w:val="26"/>
                <w:lang w:val="en-US" w:eastAsia="en-US"/>
              </w:rPr>
              <w:t xml:space="preserve"> chung: ……………………… m</w:t>
            </w:r>
            <w:r w:rsidRPr="00C626B9">
              <w:rPr>
                <w:rFonts w:ascii="Times New Roman" w:eastAsia="Calibri" w:hAnsi="Times New Roman" w:cs="Times New Roman"/>
                <w:color w:val="auto"/>
                <w:sz w:val="26"/>
                <w:szCs w:val="26"/>
                <w:vertAlign w:val="superscript"/>
                <w:lang w:val="en-US" w:eastAsia="en-US"/>
              </w:rPr>
              <w:t>2</w:t>
            </w:r>
          </w:p>
          <w:p w14:paraId="28E3ECC6"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Diện tích sử dụng riêng: ……………………… m</w:t>
            </w:r>
            <w:r w:rsidRPr="00C626B9">
              <w:rPr>
                <w:rFonts w:ascii="Times New Roman" w:eastAsia="Calibri" w:hAnsi="Times New Roman" w:cs="Times New Roman"/>
                <w:color w:val="auto"/>
                <w:sz w:val="26"/>
                <w:szCs w:val="26"/>
                <w:vertAlign w:val="superscript"/>
                <w:lang w:val="en-US" w:eastAsia="en-US"/>
              </w:rPr>
              <w:t>2</w:t>
            </w:r>
          </w:p>
          <w:p w14:paraId="4AFF2CF0" w14:textId="77777777" w:rsidR="009D3696" w:rsidRPr="00C626B9" w:rsidRDefault="009D3696" w:rsidP="009D3696">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 Diện tích phải nộp tiền sử dụng đất/tiền thuê đất: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m</w:t>
            </w:r>
            <w:r w:rsidRPr="00C626B9">
              <w:rPr>
                <w:rFonts w:ascii="Times New Roman" w:eastAsia="Calibri" w:hAnsi="Times New Roman" w:cs="Times New Roman"/>
                <w:bCs/>
                <w:color w:val="auto"/>
                <w:sz w:val="26"/>
                <w:szCs w:val="26"/>
                <w:vertAlign w:val="superscript"/>
                <w:lang w:val="en-US" w:eastAsia="en-US"/>
              </w:rPr>
              <w:t>2</w:t>
            </w:r>
          </w:p>
          <w:p w14:paraId="3A6BD831" w14:textId="77777777" w:rsidR="009D3696" w:rsidRPr="00C626B9" w:rsidRDefault="009D3696" w:rsidP="009D3696">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 Diện tích không phải nộp tiền sử dụng đất/tiền thuê đất: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m</w:t>
            </w:r>
            <w:r w:rsidRPr="00C626B9">
              <w:rPr>
                <w:rFonts w:ascii="Times New Roman" w:eastAsia="Calibri" w:hAnsi="Times New Roman" w:cs="Times New Roman"/>
                <w:bCs/>
                <w:color w:val="auto"/>
                <w:sz w:val="26"/>
                <w:szCs w:val="26"/>
                <w:vertAlign w:val="superscript"/>
                <w:lang w:val="en-US" w:eastAsia="en-US"/>
              </w:rPr>
              <w:t>2</w:t>
            </w:r>
          </w:p>
          <w:p w14:paraId="5651A3F2" w14:textId="77777777" w:rsidR="009D3696" w:rsidRPr="00C626B9" w:rsidRDefault="009D3696" w:rsidP="009D3696">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 Diện tích đất trong hạn mức: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m</w:t>
            </w:r>
            <w:r w:rsidRPr="00C626B9">
              <w:rPr>
                <w:rFonts w:ascii="Times New Roman" w:eastAsia="Calibri" w:hAnsi="Times New Roman" w:cs="Times New Roman"/>
                <w:bCs/>
                <w:color w:val="auto"/>
                <w:sz w:val="26"/>
                <w:szCs w:val="26"/>
                <w:vertAlign w:val="superscript"/>
                <w:lang w:val="en-US" w:eastAsia="en-US"/>
              </w:rPr>
              <w:t>2</w:t>
            </w:r>
          </w:p>
          <w:p w14:paraId="150B5415" w14:textId="77777777" w:rsidR="009D3696" w:rsidRPr="00C626B9" w:rsidRDefault="009D3696" w:rsidP="009D3696">
            <w:pPr>
              <w:widowControl/>
              <w:spacing w:after="120"/>
              <w:rPr>
                <w:rFonts w:ascii="Times New Roman" w:eastAsia="Calibri" w:hAnsi="Times New Roman" w:cs="Times New Roman"/>
                <w:bCs/>
                <w:color w:val="auto"/>
                <w:sz w:val="26"/>
                <w:szCs w:val="26"/>
                <w:vertAlign w:val="superscript"/>
                <w:lang w:val="en-US" w:eastAsia="en-US"/>
              </w:rPr>
            </w:pPr>
            <w:r w:rsidRPr="00C626B9">
              <w:rPr>
                <w:rFonts w:ascii="Times New Roman" w:eastAsia="Calibri" w:hAnsi="Times New Roman" w:cs="Times New Roman"/>
                <w:bCs/>
                <w:color w:val="auto"/>
                <w:sz w:val="26"/>
                <w:szCs w:val="26"/>
                <w:lang w:val="en-US" w:eastAsia="en-US"/>
              </w:rPr>
              <w:t xml:space="preserve">- Diện tích đất ngoài hạn mức: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m</w:t>
            </w:r>
            <w:r w:rsidRPr="00C626B9">
              <w:rPr>
                <w:rFonts w:ascii="Times New Roman" w:eastAsia="Calibri" w:hAnsi="Times New Roman" w:cs="Times New Roman"/>
                <w:bCs/>
                <w:color w:val="auto"/>
                <w:sz w:val="26"/>
                <w:szCs w:val="26"/>
                <w:vertAlign w:val="superscript"/>
                <w:lang w:val="en-US" w:eastAsia="en-US"/>
              </w:rPr>
              <w:t>2</w:t>
            </w:r>
          </w:p>
          <w:p w14:paraId="6EA562F2" w14:textId="77777777" w:rsidR="009D3696" w:rsidRPr="00C626B9" w:rsidRDefault="009D3696" w:rsidP="009D3696">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1.5. Nguồn gốc sử dụng đất: </w:t>
            </w:r>
            <w:r w:rsidRPr="00C626B9">
              <w:rPr>
                <w:rFonts w:ascii="Times New Roman" w:eastAsia="Calibri" w:hAnsi="Times New Roman" w:cs="Times New Roman"/>
                <w:color w:val="auto"/>
                <w:sz w:val="26"/>
                <w:szCs w:val="26"/>
                <w:lang w:val="en-US" w:eastAsia="en-US"/>
              </w:rPr>
              <w:t>…………………………………………………………………</w:t>
            </w:r>
          </w:p>
          <w:p w14:paraId="59D1DC64" w14:textId="49D50DDB" w:rsidR="009D3696" w:rsidRPr="00C626B9" w:rsidRDefault="009D3696" w:rsidP="009D3696">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1.6. Mục đích sử dụng đất</w:t>
            </w:r>
            <w:r w:rsidRPr="00C626B9">
              <w:rPr>
                <w:rFonts w:ascii="Times New Roman" w:eastAsia="Calibri" w:hAnsi="Times New Roman" w:cs="Times New Roman"/>
                <w:bCs/>
                <w:color w:val="auto"/>
                <w:sz w:val="26"/>
                <w:szCs w:val="26"/>
                <w:vertAlign w:val="superscript"/>
                <w:lang w:val="en-US" w:eastAsia="en-US"/>
              </w:rPr>
              <w:footnoteReference w:id="138"/>
            </w:r>
            <w:r w:rsidRPr="00C626B9">
              <w:rPr>
                <w:rFonts w:ascii="Times New Roman" w:eastAsia="Calibri" w:hAnsi="Times New Roman" w:cs="Times New Roman"/>
                <w:b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6300D98B" w14:textId="77777777" w:rsidR="009D3696" w:rsidRPr="00C626B9" w:rsidRDefault="009D3696" w:rsidP="009D3696">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Mục đích sử dụng đất trước khi chuyển mục đích: </w:t>
            </w:r>
            <w:r w:rsidRPr="00C626B9">
              <w:rPr>
                <w:rFonts w:ascii="Times New Roman" w:eastAsia="Calibri" w:hAnsi="Times New Roman" w:cs="Times New Roman"/>
                <w:color w:val="auto"/>
                <w:sz w:val="26"/>
                <w:szCs w:val="26"/>
                <w:lang w:val="en-US" w:eastAsia="en-US"/>
              </w:rPr>
              <w:t>…………………………………………..</w:t>
            </w:r>
          </w:p>
          <w:p w14:paraId="32A694F2" w14:textId="77777777" w:rsidR="009D3696" w:rsidRPr="00C626B9" w:rsidRDefault="009D3696" w:rsidP="009D3696">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1.7. Thời hạn sử dụng đất:</w:t>
            </w:r>
          </w:p>
          <w:p w14:paraId="3BACCD86" w14:textId="77777777" w:rsidR="009D3696" w:rsidRPr="00C626B9" w:rsidRDefault="009D3696" w:rsidP="009D3696">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 Ổn định lâu dài: </w:t>
            </w:r>
            <w:r w:rsidRPr="00C626B9">
              <w:rPr>
                <w:rFonts w:ascii="Times New Roman" w:eastAsia="Calibri" w:hAnsi="Times New Roman" w:cs="Times New Roman"/>
                <w:color w:val="auto"/>
                <w:sz w:val="26"/>
                <w:szCs w:val="26"/>
                <w:lang w:val="en-US" w:eastAsia="en-US"/>
              </w:rPr>
              <w:sym w:font="Wingdings 2" w:char="F0A3"/>
            </w:r>
          </w:p>
          <w:p w14:paraId="6F555DB3" w14:textId="77777777" w:rsidR="009D3696" w:rsidRPr="00C626B9" w:rsidRDefault="009D3696" w:rsidP="009D3696">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 Có thời hạn: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 xml:space="preserve">năm. Từ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Cs/>
                <w:color w:val="auto"/>
                <w:sz w:val="26"/>
                <w:szCs w:val="26"/>
                <w:lang w:val="en-US" w:eastAsia="en-US"/>
              </w:rPr>
              <w:t xml:space="preserve">/……/…… đến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Cs/>
                <w:color w:val="auto"/>
                <w:sz w:val="26"/>
                <w:szCs w:val="26"/>
                <w:lang w:val="en-US" w:eastAsia="en-US"/>
              </w:rPr>
              <w:t>/</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Cs/>
                <w:color w:val="auto"/>
                <w:sz w:val="26"/>
                <w:szCs w:val="26"/>
                <w:lang w:val="en-US" w:eastAsia="en-US"/>
              </w:rPr>
              <w:t>/</w:t>
            </w:r>
            <w:r w:rsidRPr="00C626B9">
              <w:rPr>
                <w:rFonts w:ascii="Times New Roman" w:eastAsia="Calibri" w:hAnsi="Times New Roman" w:cs="Times New Roman"/>
                <w:color w:val="auto"/>
                <w:sz w:val="26"/>
                <w:szCs w:val="26"/>
                <w:lang w:val="en-US" w:eastAsia="en-US"/>
              </w:rPr>
              <w:t>……….</w:t>
            </w:r>
          </w:p>
          <w:p w14:paraId="38F89BEE"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1.8. Thời điểm bắt đầu sử dụng đất từ </w:t>
            </w:r>
            <w:r w:rsidRPr="00C626B9">
              <w:rPr>
                <w:rFonts w:ascii="Times New Roman" w:eastAsia="Calibri" w:hAnsi="Times New Roman" w:cs="Times New Roman"/>
                <w:color w:val="auto"/>
                <w:sz w:val="26"/>
                <w:szCs w:val="26"/>
                <w:lang w:val="en-US" w:eastAsia="en-US"/>
              </w:rPr>
              <w:t>ngày</w:t>
            </w:r>
            <w:r w:rsidRPr="00C626B9">
              <w:rPr>
                <w:rFonts w:ascii="Times New Roman" w:eastAsia="Calibri" w:hAnsi="Times New Roman" w:cs="Times New Roman"/>
                <w:b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Cs/>
                <w:color w:val="auto"/>
                <w:sz w:val="26"/>
                <w:szCs w:val="26"/>
                <w:lang w:val="en-US" w:eastAsia="en-US"/>
              </w:rPr>
              <w:t>/……/……</w:t>
            </w:r>
          </w:p>
          <w:p w14:paraId="3482D5B3" w14:textId="0138429F" w:rsidR="009D3696" w:rsidRPr="00C626B9" w:rsidRDefault="009D3696" w:rsidP="009D3696">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1.9. Hình thức sử dụng đất</w:t>
            </w:r>
            <w:r w:rsidRPr="00C626B9">
              <w:rPr>
                <w:rFonts w:ascii="Times New Roman" w:eastAsia="Calibri" w:hAnsi="Times New Roman" w:cs="Times New Roman"/>
                <w:bCs/>
                <w:color w:val="auto"/>
                <w:sz w:val="26"/>
                <w:szCs w:val="26"/>
                <w:vertAlign w:val="superscript"/>
                <w:lang w:val="en-US" w:eastAsia="en-US"/>
              </w:rPr>
              <w:footnoteReference w:id="139"/>
            </w:r>
            <w:r w:rsidRPr="00C626B9">
              <w:rPr>
                <w:rFonts w:ascii="Times New Roman" w:eastAsia="Calibri" w:hAnsi="Times New Roman" w:cs="Times New Roman"/>
                <w:b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1A4CFE82" w14:textId="660DF0CC" w:rsidR="009D3696" w:rsidRPr="00C626B9" w:rsidRDefault="009D3696" w:rsidP="009D3696">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1.10. Giấy tờ về quyền sử dụng đất</w:t>
            </w:r>
            <w:r w:rsidRPr="00C626B9">
              <w:rPr>
                <w:rFonts w:ascii="Times New Roman" w:eastAsia="Calibri" w:hAnsi="Times New Roman" w:cs="Times New Roman"/>
                <w:bCs/>
                <w:color w:val="auto"/>
                <w:sz w:val="26"/>
                <w:szCs w:val="26"/>
                <w:vertAlign w:val="superscript"/>
                <w:lang w:val="en-US" w:eastAsia="en-US"/>
              </w:rPr>
              <w:footnoteReference w:id="140"/>
            </w:r>
            <w:r w:rsidRPr="00C626B9">
              <w:rPr>
                <w:rFonts w:ascii="Times New Roman" w:eastAsia="Calibri" w:hAnsi="Times New Roman" w:cs="Times New Roman"/>
                <w:b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16CC89D6" w14:textId="77777777" w:rsidR="009D3696" w:rsidRPr="00C626B9" w:rsidRDefault="009D3696" w:rsidP="009D3696">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Loại giấy tờ: ………………, Số: ……………, Ngày cấp: …………, Nơi cấp: …………….</w:t>
            </w:r>
          </w:p>
          <w:p w14:paraId="3FD08A98" w14:textId="77777777" w:rsidR="009D3696" w:rsidRPr="00C626B9" w:rsidRDefault="009D3696" w:rsidP="009D3696">
            <w:pPr>
              <w:widowControl/>
              <w:spacing w:after="120"/>
              <w:rPr>
                <w:rFonts w:ascii="Times New Roman" w:eastAsia="Calibri" w:hAnsi="Times New Roman" w:cs="Times New Roman"/>
                <w:bCs/>
                <w:i/>
                <w:color w:val="auto"/>
                <w:sz w:val="26"/>
                <w:szCs w:val="26"/>
                <w:lang w:val="en-US" w:eastAsia="en-US"/>
              </w:rPr>
            </w:pPr>
            <w:r w:rsidRPr="00C626B9">
              <w:rPr>
                <w:rFonts w:ascii="Times New Roman" w:eastAsia="Calibri" w:hAnsi="Times New Roman" w:cs="Times New Roman"/>
                <w:bCs/>
                <w:i/>
                <w:color w:val="auto"/>
                <w:sz w:val="26"/>
                <w:szCs w:val="26"/>
                <w:lang w:val="en-US" w:eastAsia="en-US"/>
              </w:rPr>
              <w:t>(Trường hợp có nhiều thửa đất thì lập danh sách theo Bảng 19c)</w:t>
            </w:r>
          </w:p>
        </w:tc>
      </w:tr>
      <w:tr w:rsidR="00C626B9" w:rsidRPr="00C626B9" w14:paraId="2C5463C5" w14:textId="77777777" w:rsidTr="009D3696">
        <w:tc>
          <w:tcPr>
            <w:tcW w:w="9782" w:type="dxa"/>
            <w:tcBorders>
              <w:top w:val="single" w:sz="6" w:space="0" w:color="auto"/>
              <w:left w:val="double" w:sz="2" w:space="0" w:color="auto"/>
              <w:bottom w:val="single" w:sz="6" w:space="0" w:color="auto"/>
              <w:right w:val="double" w:sz="2" w:space="0" w:color="auto"/>
            </w:tcBorders>
          </w:tcPr>
          <w:p w14:paraId="45C47C4C" w14:textId="77777777" w:rsidR="009D3696" w:rsidRPr="00C626B9" w:rsidRDefault="009D3696" w:rsidP="009D3696">
            <w:pPr>
              <w:widowControl/>
              <w:spacing w:after="120"/>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2. Thông tin về tài sản gắn liền với đất</w:t>
            </w:r>
          </w:p>
          <w:p w14:paraId="1DE13FB6"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2.1. Loại nhà ở, công trình: ………………; cấp hạng nhà ở, công trình: …………………...</w:t>
            </w:r>
          </w:p>
          <w:p w14:paraId="6555E342"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2.2. Diện tích xây dựng: ………………………………………… m</w:t>
            </w:r>
            <w:r w:rsidRPr="00C626B9">
              <w:rPr>
                <w:rFonts w:ascii="Times New Roman" w:eastAsia="Calibri" w:hAnsi="Times New Roman" w:cs="Times New Roman"/>
                <w:color w:val="auto"/>
                <w:sz w:val="26"/>
                <w:szCs w:val="26"/>
                <w:vertAlign w:val="superscript"/>
                <w:lang w:val="en-US" w:eastAsia="en-US"/>
              </w:rPr>
              <w:t>2</w:t>
            </w:r>
          </w:p>
          <w:p w14:paraId="2AFC5962"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2.3. Diện tích sàn xây dựng/diện tích sử dụng: ………………… m</w:t>
            </w:r>
            <w:r w:rsidRPr="00C626B9">
              <w:rPr>
                <w:rFonts w:ascii="Times New Roman" w:eastAsia="Calibri" w:hAnsi="Times New Roman" w:cs="Times New Roman"/>
                <w:color w:val="auto"/>
                <w:sz w:val="26"/>
                <w:szCs w:val="26"/>
                <w:vertAlign w:val="superscript"/>
                <w:lang w:val="en-US" w:eastAsia="en-US"/>
              </w:rPr>
              <w:t>2</w:t>
            </w:r>
          </w:p>
          <w:p w14:paraId="2DFDC87D"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2.4. Diện tích sở hữu chung: ……………… m</w:t>
            </w:r>
            <w:r w:rsidRPr="00C626B9">
              <w:rPr>
                <w:rFonts w:ascii="Times New Roman" w:eastAsia="Calibri" w:hAnsi="Times New Roman" w:cs="Times New Roman"/>
                <w:color w:val="auto"/>
                <w:sz w:val="26"/>
                <w:szCs w:val="26"/>
                <w:vertAlign w:val="superscript"/>
                <w:lang w:val="en-US" w:eastAsia="en-US"/>
              </w:rPr>
              <w:t>2</w:t>
            </w:r>
            <w:r w:rsidRPr="00C626B9">
              <w:rPr>
                <w:rFonts w:ascii="Times New Roman" w:eastAsia="Calibri" w:hAnsi="Times New Roman" w:cs="Times New Roman"/>
                <w:color w:val="auto"/>
                <w:sz w:val="26"/>
                <w:szCs w:val="26"/>
                <w:lang w:val="en-US" w:eastAsia="en-US"/>
              </w:rPr>
              <w:t>; Diện tích sở hữu riêng: ………………. m</w:t>
            </w:r>
            <w:r w:rsidRPr="00C626B9">
              <w:rPr>
                <w:rFonts w:ascii="Times New Roman" w:eastAsia="Calibri" w:hAnsi="Times New Roman" w:cs="Times New Roman"/>
                <w:color w:val="auto"/>
                <w:sz w:val="26"/>
                <w:szCs w:val="26"/>
                <w:vertAlign w:val="superscript"/>
                <w:lang w:val="en-US" w:eastAsia="en-US"/>
              </w:rPr>
              <w:t>2</w:t>
            </w:r>
          </w:p>
          <w:p w14:paraId="7C012C9D"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2.5. Số tầng: ……… tầng; trong đó, số tầng nổi: ……… tầng, số tầng hầm: ………… tầng</w:t>
            </w:r>
          </w:p>
          <w:p w14:paraId="54196EA2"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2.6. Nguồn gốc: ………………………………………………………………………………</w:t>
            </w:r>
          </w:p>
          <w:p w14:paraId="6EB61065"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2.7. Năm hoàn thành xây dựng: ……………………………………………………………...</w:t>
            </w:r>
          </w:p>
          <w:p w14:paraId="599FE0D6"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2.8. Thời hạn sở hữu đến: ……………………………………………………………………</w:t>
            </w:r>
          </w:p>
          <w:p w14:paraId="65814C2E" w14:textId="77777777" w:rsidR="009D3696" w:rsidRPr="00C626B9" w:rsidRDefault="009D3696" w:rsidP="009D3696">
            <w:pPr>
              <w:widowControl/>
              <w:spacing w:after="120"/>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Trường hợp có nhiều nhà ở, công trình thì lập danh sách theo Bảng 19d đính kèm)</w:t>
            </w:r>
          </w:p>
        </w:tc>
      </w:tr>
      <w:tr w:rsidR="00C626B9" w:rsidRPr="00C626B9" w14:paraId="44C47861" w14:textId="77777777" w:rsidTr="009D3696">
        <w:tc>
          <w:tcPr>
            <w:tcW w:w="9782" w:type="dxa"/>
            <w:tcBorders>
              <w:top w:val="single" w:sz="6" w:space="0" w:color="auto"/>
              <w:left w:val="double" w:sz="2" w:space="0" w:color="auto"/>
              <w:bottom w:val="single" w:sz="6" w:space="0" w:color="auto"/>
              <w:right w:val="double" w:sz="2" w:space="0" w:color="auto"/>
            </w:tcBorders>
          </w:tcPr>
          <w:p w14:paraId="3C8434FD" w14:textId="77777777" w:rsidR="009D3696" w:rsidRPr="00C626B9" w:rsidRDefault="009D3696" w:rsidP="009D3696">
            <w:pPr>
              <w:widowControl/>
              <w:spacing w:after="120"/>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3. Trường hợp có biến động về quyền sử dụng đất, tài sản gắn liền với đất</w:t>
            </w:r>
          </w:p>
          <w:p w14:paraId="36F19F22"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3.1. Loại biến động (Chuyển nhượng, thừa kế, cho tặng…): ………………………………..</w:t>
            </w:r>
          </w:p>
          <w:p w14:paraId="6E72B14B"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3.2. Loại tài sản biến động (Quyền sử dụng đất, tài sản gắn liền với đất…): ………………..</w:t>
            </w:r>
          </w:p>
          <w:p w14:paraId="41087133" w14:textId="77777777" w:rsidR="009D3696" w:rsidRPr="00C626B9" w:rsidRDefault="009D3696" w:rsidP="009D3696">
            <w:pPr>
              <w:widowControl/>
              <w:spacing w:after="120"/>
              <w:rPr>
                <w:rFonts w:ascii="Times New Roman" w:eastAsia="Calibri" w:hAnsi="Times New Roman" w:cs="Times New Roman"/>
                <w:color w:val="auto"/>
                <w:spacing w:val="-2"/>
                <w:sz w:val="26"/>
                <w:szCs w:val="26"/>
                <w:lang w:val="en-US" w:eastAsia="en-US"/>
              </w:rPr>
            </w:pPr>
            <w:r w:rsidRPr="00C626B9">
              <w:rPr>
                <w:rFonts w:ascii="Times New Roman" w:eastAsia="Calibri" w:hAnsi="Times New Roman" w:cs="Times New Roman"/>
                <w:color w:val="auto"/>
                <w:spacing w:val="-2"/>
                <w:sz w:val="26"/>
                <w:szCs w:val="26"/>
                <w:lang w:val="en-US" w:eastAsia="en-US"/>
              </w:rPr>
              <w:t>3.3. Giá trị hợp đồng chuyển nhượng/nhận thừa kế/nhận tặng cho (</w:t>
            </w:r>
            <w:r w:rsidRPr="00C626B9">
              <w:rPr>
                <w:rFonts w:ascii="Times New Roman" w:eastAsia="Calibri" w:hAnsi="Times New Roman" w:cs="Times New Roman"/>
                <w:i/>
                <w:color w:val="auto"/>
                <w:spacing w:val="-2"/>
                <w:sz w:val="26"/>
                <w:szCs w:val="26"/>
                <w:lang w:val="en-US" w:eastAsia="en-US"/>
              </w:rPr>
              <w:t>thể hiện nếu có thông tin</w:t>
            </w:r>
            <w:r w:rsidRPr="00C626B9">
              <w:rPr>
                <w:rFonts w:ascii="Times New Roman" w:eastAsia="Calibri" w:hAnsi="Times New Roman" w:cs="Times New Roman"/>
                <w:color w:val="auto"/>
                <w:spacing w:val="-2"/>
                <w:sz w:val="26"/>
                <w:szCs w:val="26"/>
                <w:lang w:val="en-US" w:eastAsia="en-US"/>
              </w:rPr>
              <w:t>):</w:t>
            </w:r>
          </w:p>
          <w:p w14:paraId="7BEB7B2E"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Giá trị đất (nếu có): …………………………………………………………………………</w:t>
            </w:r>
          </w:p>
          <w:p w14:paraId="13E182C2"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 Giá trị nhà (nếu có): ………………………………………………………………………... </w:t>
            </w:r>
          </w:p>
          <w:p w14:paraId="4D620772"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Giá trị nhà + đất (nếu có): …………………………………………………………………..</w:t>
            </w:r>
          </w:p>
        </w:tc>
      </w:tr>
      <w:tr w:rsidR="00C626B9" w:rsidRPr="00C626B9" w14:paraId="18F92FA5" w14:textId="77777777" w:rsidTr="009D3696">
        <w:tc>
          <w:tcPr>
            <w:tcW w:w="9782" w:type="dxa"/>
            <w:tcBorders>
              <w:top w:val="single" w:sz="6" w:space="0" w:color="auto"/>
              <w:left w:val="double" w:sz="2" w:space="0" w:color="auto"/>
              <w:bottom w:val="single" w:sz="6" w:space="0" w:color="auto"/>
              <w:right w:val="double" w:sz="2" w:space="0" w:color="auto"/>
            </w:tcBorders>
          </w:tcPr>
          <w:p w14:paraId="404B0485" w14:textId="77777777" w:rsidR="009D3696" w:rsidRPr="00C626B9" w:rsidRDefault="009D3696" w:rsidP="009D3696">
            <w:pPr>
              <w:widowControl/>
              <w:autoSpaceDE w:val="0"/>
              <w:autoSpaceDN w:val="0"/>
              <w:spacing w:after="120"/>
              <w:jc w:val="both"/>
              <w:rPr>
                <w:rFonts w:ascii="Times New Roman" w:eastAsia=".VnTime" w:hAnsi="Times New Roman" w:cs="Times New Roman"/>
                <w:b/>
                <w:bCs/>
                <w:color w:val="auto"/>
                <w:sz w:val="26"/>
                <w:szCs w:val="26"/>
                <w:lang w:val="en-US" w:eastAsia="x-none"/>
              </w:rPr>
            </w:pPr>
            <w:r w:rsidRPr="00C626B9">
              <w:rPr>
                <w:rFonts w:ascii="Times New Roman" w:eastAsia=".VnTime" w:hAnsi="Times New Roman" w:cs="Times New Roman"/>
                <w:b/>
                <w:bCs/>
                <w:color w:val="auto"/>
                <w:sz w:val="26"/>
                <w:szCs w:val="26"/>
                <w:lang w:val="en-US" w:eastAsia="x-none"/>
              </w:rPr>
              <w:t xml:space="preserve">IV. THÔNG TIN VỀ NHU CẦU GHI NỢ NGHĨA VỤ TÀI CHÍNH </w:t>
            </w:r>
            <w:r w:rsidRPr="00C626B9">
              <w:rPr>
                <w:rFonts w:ascii="Times New Roman" w:eastAsia=".VnTime" w:hAnsi="Times New Roman" w:cs="Times New Roman"/>
                <w:color w:val="auto"/>
                <w:sz w:val="26"/>
                <w:szCs w:val="26"/>
                <w:lang w:val="en-US" w:eastAsia="x-none"/>
              </w:rPr>
              <w:t>(chỉ áp dụng đối với hộ gia đình, cá nhân được ghi nợ)</w:t>
            </w:r>
          </w:p>
        </w:tc>
      </w:tr>
      <w:tr w:rsidR="00C626B9" w:rsidRPr="00C626B9" w14:paraId="511604BB" w14:textId="77777777" w:rsidTr="009D3696">
        <w:tc>
          <w:tcPr>
            <w:tcW w:w="9782" w:type="dxa"/>
            <w:tcBorders>
              <w:top w:val="single" w:sz="6" w:space="0" w:color="auto"/>
              <w:left w:val="double" w:sz="2" w:space="0" w:color="auto"/>
              <w:bottom w:val="single" w:sz="6" w:space="0" w:color="auto"/>
              <w:right w:val="double" w:sz="2" w:space="0" w:color="auto"/>
            </w:tcBorders>
          </w:tcPr>
          <w:p w14:paraId="2AA591CD" w14:textId="77777777" w:rsidR="009D3696" w:rsidRPr="00C626B9" w:rsidRDefault="009D3696" w:rsidP="009D3696">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1. Trường hợp ghi nợ: </w:t>
            </w:r>
            <w:r w:rsidRPr="00C626B9">
              <w:rPr>
                <w:rFonts w:ascii="Times New Roman" w:eastAsia="Calibri" w:hAnsi="Times New Roman" w:cs="Times New Roman"/>
                <w:bCs/>
                <w:color w:val="auto"/>
                <w:sz w:val="26"/>
                <w:szCs w:val="26"/>
                <w:lang w:val="en-US" w:eastAsia="en-US"/>
              </w:rPr>
              <w:t>………………………………………………………………………...</w:t>
            </w:r>
          </w:p>
          <w:p w14:paraId="2CD73C8A" w14:textId="77777777" w:rsidR="009D3696" w:rsidRPr="00C626B9" w:rsidRDefault="009D3696" w:rsidP="009D3696">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2. Tiền sử dụng đất: </w:t>
            </w:r>
            <w:r w:rsidRPr="00C626B9">
              <w:rPr>
                <w:rFonts w:ascii="Times New Roman" w:eastAsia="Calibri" w:hAnsi="Times New Roman" w:cs="Times New Roman"/>
                <w:bCs/>
                <w:color w:val="auto"/>
                <w:sz w:val="26"/>
                <w:szCs w:val="26"/>
                <w:lang w:val="en-US" w:eastAsia="en-US"/>
              </w:rPr>
              <w:t>…………………………………………………………………………...</w:t>
            </w:r>
          </w:p>
          <w:p w14:paraId="583A5685" w14:textId="77777777" w:rsidR="009D3696" w:rsidRPr="00C626B9" w:rsidRDefault="009D3696" w:rsidP="009D3696">
            <w:pPr>
              <w:widowControl/>
              <w:autoSpaceDE w:val="0"/>
              <w:autoSpaceDN w:val="0"/>
              <w:spacing w:after="120"/>
              <w:jc w:val="both"/>
              <w:rPr>
                <w:rFonts w:ascii="Times New Roman" w:eastAsia=".VnTime" w:hAnsi="Times New Roman" w:cs="Times New Roman"/>
                <w:b/>
                <w:bCs/>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3. Lệ phí trước bạ: </w:t>
            </w:r>
            <w:r w:rsidRPr="00C626B9">
              <w:rPr>
                <w:rFonts w:ascii="Times New Roman" w:eastAsia="Calibri" w:hAnsi="Times New Roman" w:cs="Times New Roman"/>
                <w:bCs/>
                <w:color w:val="auto"/>
                <w:sz w:val="26"/>
                <w:szCs w:val="26"/>
                <w:lang w:val="en-US" w:eastAsia="en-US"/>
              </w:rPr>
              <w:t>…………………………………………………………………………….</w:t>
            </w:r>
          </w:p>
        </w:tc>
      </w:tr>
      <w:tr w:rsidR="00C626B9" w:rsidRPr="00C626B9" w14:paraId="12E0F0B0" w14:textId="77777777" w:rsidTr="009D3696">
        <w:tc>
          <w:tcPr>
            <w:tcW w:w="9782" w:type="dxa"/>
            <w:tcBorders>
              <w:top w:val="single" w:sz="6" w:space="0" w:color="auto"/>
              <w:left w:val="double" w:sz="2" w:space="0" w:color="auto"/>
              <w:bottom w:val="double" w:sz="2" w:space="0" w:color="auto"/>
              <w:right w:val="double" w:sz="2" w:space="0" w:color="auto"/>
            </w:tcBorders>
          </w:tcPr>
          <w:p w14:paraId="54C060A9" w14:textId="77777777" w:rsidR="009D3696" w:rsidRPr="00C626B9" w:rsidRDefault="009D3696" w:rsidP="009D3696">
            <w:pPr>
              <w:widowControl/>
              <w:autoSpaceDE w:val="0"/>
              <w:autoSpaceDN w:val="0"/>
              <w:spacing w:after="120"/>
              <w:jc w:val="both"/>
              <w:rPr>
                <w:rFonts w:ascii="Times New Roman" w:eastAsia=".VnTime" w:hAnsi="Times New Roman" w:cs="Times New Roman"/>
                <w:b/>
                <w:bCs/>
                <w:color w:val="auto"/>
                <w:sz w:val="26"/>
                <w:szCs w:val="26"/>
                <w:lang w:val="en-US" w:eastAsia="x-none"/>
              </w:rPr>
            </w:pPr>
            <w:r w:rsidRPr="00C626B9">
              <w:rPr>
                <w:rFonts w:ascii="Times New Roman" w:eastAsia=".VnTime" w:hAnsi="Times New Roman" w:cs="Times New Roman"/>
                <w:b/>
                <w:bCs/>
                <w:color w:val="auto"/>
                <w:sz w:val="26"/>
                <w:szCs w:val="26"/>
                <w:lang w:val="en-US" w:eastAsia="x-none"/>
              </w:rPr>
              <w:t>VI. NHỮNG GIẤY TỜ KÈM THEO DO NGƯỜI SỬ DỤNG ĐẤT NỘP</w:t>
            </w:r>
          </w:p>
          <w:p w14:paraId="73490E5B" w14:textId="77777777" w:rsidR="009D3696" w:rsidRPr="00C626B9" w:rsidRDefault="009D3696" w:rsidP="009D3696">
            <w:pPr>
              <w:widowControl/>
              <w:autoSpaceDE w:val="0"/>
              <w:autoSpaceDN w:val="0"/>
              <w:spacing w:after="120"/>
              <w:jc w:val="both"/>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w:t>
            </w:r>
          </w:p>
          <w:p w14:paraId="54B8A687" w14:textId="77777777" w:rsidR="009D3696" w:rsidRPr="00C626B9" w:rsidRDefault="009D3696" w:rsidP="009D3696">
            <w:pPr>
              <w:widowControl/>
              <w:autoSpaceDE w:val="0"/>
              <w:autoSpaceDN w:val="0"/>
              <w:spacing w:after="120"/>
              <w:jc w:val="both"/>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w:t>
            </w:r>
          </w:p>
          <w:p w14:paraId="4AD9716B" w14:textId="77777777" w:rsidR="009D3696" w:rsidRPr="00C626B9" w:rsidRDefault="009D3696" w:rsidP="009D3696">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Calibri" w:hAnsi="Times New Roman" w:cs="Times New Roman"/>
                <w:bCs/>
                <w:color w:val="auto"/>
                <w:sz w:val="26"/>
                <w:szCs w:val="26"/>
                <w:lang w:val="en-US" w:eastAsia="en-US"/>
              </w:rPr>
              <w:t>………………………………………………………………………………………………...</w:t>
            </w:r>
          </w:p>
        </w:tc>
      </w:tr>
    </w:tbl>
    <w:p w14:paraId="5A7E491B" w14:textId="77777777" w:rsidR="009D3696" w:rsidRPr="00C626B9" w:rsidRDefault="009D3696" w:rsidP="009D3696">
      <w:pPr>
        <w:widowControl/>
        <w:spacing w:after="200" w:line="276" w:lineRule="auto"/>
        <w:rPr>
          <w:rFonts w:ascii="Times New Roman" w:eastAsia="Calibri" w:hAnsi="Times New Roman" w:cs="Times New Roman"/>
          <w:b/>
          <w:color w:val="auto"/>
          <w:sz w:val="26"/>
          <w:szCs w:val="26"/>
          <w:lang w:val="en-US" w:eastAsia="en-US"/>
        </w:rPr>
      </w:pPr>
    </w:p>
    <w:p w14:paraId="39C7815A" w14:textId="77777777" w:rsidR="009D3696" w:rsidRPr="00C626B9" w:rsidRDefault="009D3696" w:rsidP="009D3696">
      <w:pPr>
        <w:widowControl/>
        <w:ind w:left="5041"/>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THỦ TRƯỞNG ĐƠN VỊ</w:t>
      </w:r>
    </w:p>
    <w:p w14:paraId="35BA2CCB" w14:textId="77777777" w:rsidR="009D3696" w:rsidRPr="00C626B9" w:rsidRDefault="009D3696" w:rsidP="009D3696">
      <w:pPr>
        <w:widowControl/>
        <w:ind w:left="5041"/>
        <w:jc w:val="center"/>
        <w:rPr>
          <w:rFonts w:ascii="Times New Roman" w:eastAsia="Calibri" w:hAnsi="Times New Roman" w:cs="Times New Roman"/>
          <w:color w:val="auto"/>
          <w:kern w:val="2"/>
          <w:sz w:val="26"/>
          <w:szCs w:val="26"/>
          <w:lang w:val="nl-NL" w:eastAsia="en-US"/>
        </w:rPr>
      </w:pPr>
      <w:r w:rsidRPr="00C626B9">
        <w:rPr>
          <w:rFonts w:ascii="Times New Roman" w:eastAsia="Calibri" w:hAnsi="Times New Roman" w:cs="Times New Roman"/>
          <w:i/>
          <w:color w:val="auto"/>
          <w:sz w:val="26"/>
          <w:szCs w:val="26"/>
          <w:lang w:val="en-US" w:eastAsia="en-US"/>
        </w:rPr>
        <w:t xml:space="preserve"> (Ký, ghi rõ họ tên, đóng dấu)</w:t>
      </w:r>
      <w:r w:rsidRPr="00C626B9">
        <w:rPr>
          <w:rFonts w:ascii="Times New Roman" w:eastAsia="Calibri" w:hAnsi="Times New Roman" w:cs="Times New Roman"/>
          <w:b/>
          <w:bCs/>
          <w:i/>
          <w:iCs/>
          <w:color w:val="auto"/>
          <w:sz w:val="28"/>
          <w:szCs w:val="22"/>
          <w:lang w:val="nl-NL" w:eastAsia="en-US"/>
        </w:rPr>
        <w:br w:type="page"/>
      </w:r>
    </w:p>
    <w:p w14:paraId="42552C15" w14:textId="77777777" w:rsidR="009D3696" w:rsidRPr="00C626B9" w:rsidRDefault="009D3696" w:rsidP="009D3696">
      <w:pPr>
        <w:widowControl/>
        <w:spacing w:after="120"/>
        <w:jc w:val="center"/>
        <w:rPr>
          <w:rFonts w:ascii="Times New Roman" w:eastAsia="Calibri" w:hAnsi="Times New Roman" w:cs="Times New Roman"/>
          <w:b/>
          <w:bCs/>
          <w:color w:val="auto"/>
          <w:sz w:val="26"/>
          <w:szCs w:val="26"/>
          <w:lang w:val="en-US" w:eastAsia="en-US"/>
        </w:rPr>
      </w:pPr>
      <w:r w:rsidRPr="00C626B9">
        <w:rPr>
          <w:rFonts w:ascii="Times New Roman" w:eastAsia="Calibri" w:hAnsi="Times New Roman" w:cs="Times New Roman"/>
          <w:b/>
          <w:bCs/>
          <w:color w:val="auto"/>
          <w:sz w:val="26"/>
          <w:szCs w:val="26"/>
          <w:lang w:val="en-US" w:eastAsia="en-US"/>
        </w:rPr>
        <w:t>BẢNG KÊ CHI TIẾT</w:t>
      </w:r>
    </w:p>
    <w:p w14:paraId="5888EE48" w14:textId="77777777" w:rsidR="009D3696" w:rsidRPr="00C626B9" w:rsidRDefault="009D3696" w:rsidP="009D3696">
      <w:pPr>
        <w:widowControl/>
        <w:spacing w:after="120"/>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b/>
          <w:bCs/>
          <w:color w:val="auto"/>
          <w:sz w:val="26"/>
          <w:szCs w:val="26"/>
          <w:lang w:val="en-US" w:eastAsia="en-US"/>
        </w:rPr>
        <w:t>Bảng 19a: Danh sách những người sử dụng đất, tài sản gắn liền với đất</w:t>
      </w:r>
    </w:p>
    <w:tbl>
      <w:tblPr>
        <w:tblW w:w="1007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14"/>
        <w:gridCol w:w="2410"/>
        <w:gridCol w:w="1134"/>
        <w:gridCol w:w="1134"/>
        <w:gridCol w:w="1843"/>
        <w:gridCol w:w="1843"/>
        <w:gridCol w:w="992"/>
      </w:tblGrid>
      <w:tr w:rsidR="00C626B9" w:rsidRPr="00C626B9" w14:paraId="65382E79" w14:textId="77777777" w:rsidTr="009D3696">
        <w:trPr>
          <w:trHeight w:val="926"/>
        </w:trPr>
        <w:tc>
          <w:tcPr>
            <w:tcW w:w="714" w:type="dxa"/>
            <w:shd w:val="solid" w:color="FFFFFF" w:fill="auto"/>
            <w:tcMar>
              <w:top w:w="0" w:type="dxa"/>
              <w:left w:w="0" w:type="dxa"/>
              <w:bottom w:w="0" w:type="dxa"/>
              <w:right w:w="0" w:type="dxa"/>
            </w:tcMar>
            <w:vAlign w:val="center"/>
          </w:tcPr>
          <w:p w14:paraId="182A1308" w14:textId="77777777" w:rsidR="009D3696" w:rsidRPr="00C626B9" w:rsidRDefault="009D3696" w:rsidP="009D3696">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STT</w:t>
            </w:r>
          </w:p>
        </w:tc>
        <w:tc>
          <w:tcPr>
            <w:tcW w:w="2410" w:type="dxa"/>
            <w:shd w:val="solid" w:color="FFFFFF" w:fill="auto"/>
            <w:tcMar>
              <w:top w:w="0" w:type="dxa"/>
              <w:left w:w="0" w:type="dxa"/>
              <w:bottom w:w="0" w:type="dxa"/>
              <w:right w:w="0" w:type="dxa"/>
            </w:tcMar>
            <w:vAlign w:val="center"/>
          </w:tcPr>
          <w:p w14:paraId="2128C957" w14:textId="77777777" w:rsidR="009D3696" w:rsidRPr="00C626B9" w:rsidRDefault="009D3696" w:rsidP="009D3696">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Tên người sử dụng đất, chủ sở hữu tài sản gắn liền với đất, người nhận chuyển quyền sử dụng đất, tài sản gắn liền với đất</w:t>
            </w:r>
          </w:p>
        </w:tc>
        <w:tc>
          <w:tcPr>
            <w:tcW w:w="1134" w:type="dxa"/>
            <w:shd w:val="solid" w:color="FFFFFF" w:fill="auto"/>
            <w:tcMar>
              <w:top w:w="0" w:type="dxa"/>
              <w:left w:w="0" w:type="dxa"/>
              <w:bottom w:w="0" w:type="dxa"/>
              <w:right w:w="0" w:type="dxa"/>
            </w:tcMar>
            <w:vAlign w:val="center"/>
          </w:tcPr>
          <w:p w14:paraId="34C0C142" w14:textId="77777777" w:rsidR="009D3696" w:rsidRPr="00C626B9" w:rsidRDefault="009D3696" w:rsidP="009D3696">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Địa chỉ</w:t>
            </w:r>
          </w:p>
        </w:tc>
        <w:tc>
          <w:tcPr>
            <w:tcW w:w="1134" w:type="dxa"/>
            <w:shd w:val="solid" w:color="FFFFFF" w:fill="auto"/>
            <w:tcMar>
              <w:top w:w="0" w:type="dxa"/>
              <w:left w:w="0" w:type="dxa"/>
              <w:bottom w:w="0" w:type="dxa"/>
              <w:right w:w="0" w:type="dxa"/>
            </w:tcMar>
            <w:vAlign w:val="center"/>
          </w:tcPr>
          <w:p w14:paraId="61C2D2B9" w14:textId="77777777" w:rsidR="009D3696" w:rsidRPr="00C626B9" w:rsidRDefault="009D3696" w:rsidP="009D3696">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 xml:space="preserve">Mã số thuế </w:t>
            </w:r>
            <w:r w:rsidRPr="00C626B9">
              <w:rPr>
                <w:rFonts w:ascii="Times New Roman" w:eastAsia="Calibri" w:hAnsi="Times New Roman" w:cs="Times New Roman"/>
                <w:color w:val="auto"/>
                <w:sz w:val="22"/>
                <w:szCs w:val="22"/>
                <w:lang w:val="en-US" w:eastAsia="en-US"/>
              </w:rPr>
              <w:br/>
              <w:t>(nếu có)</w:t>
            </w:r>
          </w:p>
        </w:tc>
        <w:tc>
          <w:tcPr>
            <w:tcW w:w="1843" w:type="dxa"/>
            <w:shd w:val="solid" w:color="FFFFFF" w:fill="auto"/>
            <w:tcMar>
              <w:top w:w="0" w:type="dxa"/>
              <w:left w:w="0" w:type="dxa"/>
              <w:bottom w:w="0" w:type="dxa"/>
              <w:right w:w="0" w:type="dxa"/>
            </w:tcMar>
            <w:vAlign w:val="center"/>
          </w:tcPr>
          <w:p w14:paraId="0A1AE392" w14:textId="77777777" w:rsidR="009D3696" w:rsidRPr="00C626B9" w:rsidRDefault="009D3696" w:rsidP="009D3696">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VnTime" w:hAnsi="Times New Roman" w:cs="Times New Roman"/>
                <w:bCs/>
                <w:color w:val="auto"/>
                <w:sz w:val="22"/>
                <w:szCs w:val="22"/>
                <w:lang w:val="en-US" w:eastAsia="x-none"/>
              </w:rPr>
              <w:t>Giấy tờ pháp nhân/</w:t>
            </w:r>
            <w:r w:rsidRPr="00C626B9">
              <w:rPr>
                <w:rFonts w:ascii="Times New Roman" w:eastAsia=".VnTime" w:hAnsi="Times New Roman" w:cs="Times New Roman"/>
                <w:bCs/>
                <w:color w:val="auto"/>
                <w:sz w:val="22"/>
                <w:szCs w:val="22"/>
                <w:lang w:val="en-US" w:eastAsia="x-none"/>
              </w:rPr>
              <w:br/>
              <w:t xml:space="preserve">Số hộ chiếu/Số định danh cá nhân </w:t>
            </w:r>
          </w:p>
        </w:tc>
        <w:tc>
          <w:tcPr>
            <w:tcW w:w="1843" w:type="dxa"/>
            <w:shd w:val="solid" w:color="FFFFFF" w:fill="auto"/>
            <w:tcMar>
              <w:top w:w="0" w:type="dxa"/>
              <w:left w:w="0" w:type="dxa"/>
              <w:bottom w:w="0" w:type="dxa"/>
              <w:right w:w="0" w:type="dxa"/>
            </w:tcMar>
            <w:vAlign w:val="center"/>
          </w:tcPr>
          <w:p w14:paraId="4498FBC8" w14:textId="77777777" w:rsidR="009D3696" w:rsidRPr="00C626B9" w:rsidRDefault="009D3696" w:rsidP="009D3696">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Diện tích sử dụng/Tỷ lệ sở hữu (nếu có)</w:t>
            </w:r>
          </w:p>
        </w:tc>
        <w:tc>
          <w:tcPr>
            <w:tcW w:w="992" w:type="dxa"/>
            <w:shd w:val="solid" w:color="FFFFFF" w:fill="auto"/>
            <w:vAlign w:val="center"/>
          </w:tcPr>
          <w:p w14:paraId="3BFFF3C9" w14:textId="77777777" w:rsidR="009D3696" w:rsidRPr="00C626B9" w:rsidRDefault="009D3696" w:rsidP="009D3696">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Ghi chú</w:t>
            </w:r>
            <w:r w:rsidRPr="00C626B9">
              <w:rPr>
                <w:rFonts w:ascii="Times New Roman" w:eastAsia="Calibri" w:hAnsi="Times New Roman" w:cs="Times New Roman"/>
                <w:color w:val="auto"/>
                <w:sz w:val="22"/>
                <w:szCs w:val="22"/>
                <w:vertAlign w:val="superscript"/>
                <w:lang w:val="en-US" w:eastAsia="en-US"/>
              </w:rPr>
              <w:t>(*)</w:t>
            </w:r>
          </w:p>
        </w:tc>
      </w:tr>
      <w:tr w:rsidR="00C626B9" w:rsidRPr="00C626B9" w14:paraId="2C252078" w14:textId="77777777" w:rsidTr="009D3696">
        <w:trPr>
          <w:trHeight w:val="376"/>
        </w:trPr>
        <w:tc>
          <w:tcPr>
            <w:tcW w:w="714" w:type="dxa"/>
            <w:shd w:val="solid" w:color="FFFFFF" w:fill="auto"/>
            <w:tcMar>
              <w:top w:w="0" w:type="dxa"/>
              <w:left w:w="0" w:type="dxa"/>
              <w:bottom w:w="0" w:type="dxa"/>
              <w:right w:w="0" w:type="dxa"/>
            </w:tcMar>
            <w:vAlign w:val="center"/>
          </w:tcPr>
          <w:p w14:paraId="375BCA99"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2410" w:type="dxa"/>
            <w:shd w:val="solid" w:color="FFFFFF" w:fill="auto"/>
            <w:tcMar>
              <w:top w:w="0" w:type="dxa"/>
              <w:left w:w="0" w:type="dxa"/>
              <w:bottom w:w="0" w:type="dxa"/>
              <w:right w:w="0" w:type="dxa"/>
            </w:tcMar>
            <w:vAlign w:val="center"/>
          </w:tcPr>
          <w:p w14:paraId="577825F9"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134" w:type="dxa"/>
            <w:shd w:val="solid" w:color="FFFFFF" w:fill="auto"/>
            <w:tcMar>
              <w:top w:w="0" w:type="dxa"/>
              <w:left w:w="0" w:type="dxa"/>
              <w:bottom w:w="0" w:type="dxa"/>
              <w:right w:w="0" w:type="dxa"/>
            </w:tcMar>
            <w:vAlign w:val="center"/>
          </w:tcPr>
          <w:p w14:paraId="3755ABDB"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134" w:type="dxa"/>
            <w:shd w:val="solid" w:color="FFFFFF" w:fill="auto"/>
            <w:tcMar>
              <w:top w:w="0" w:type="dxa"/>
              <w:left w:w="0" w:type="dxa"/>
              <w:bottom w:w="0" w:type="dxa"/>
              <w:right w:w="0" w:type="dxa"/>
            </w:tcMar>
            <w:vAlign w:val="center"/>
          </w:tcPr>
          <w:p w14:paraId="6CAEC7B3"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843" w:type="dxa"/>
            <w:shd w:val="solid" w:color="FFFFFF" w:fill="auto"/>
            <w:tcMar>
              <w:top w:w="0" w:type="dxa"/>
              <w:left w:w="0" w:type="dxa"/>
              <w:bottom w:w="0" w:type="dxa"/>
              <w:right w:w="0" w:type="dxa"/>
            </w:tcMar>
            <w:vAlign w:val="center"/>
          </w:tcPr>
          <w:p w14:paraId="08300163"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p>
        </w:tc>
        <w:tc>
          <w:tcPr>
            <w:tcW w:w="1843" w:type="dxa"/>
            <w:shd w:val="solid" w:color="FFFFFF" w:fill="auto"/>
            <w:tcMar>
              <w:top w:w="0" w:type="dxa"/>
              <w:left w:w="0" w:type="dxa"/>
              <w:bottom w:w="0" w:type="dxa"/>
              <w:right w:w="0" w:type="dxa"/>
            </w:tcMar>
            <w:vAlign w:val="center"/>
          </w:tcPr>
          <w:p w14:paraId="34B1E10C"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992" w:type="dxa"/>
            <w:shd w:val="solid" w:color="FFFFFF" w:fill="auto"/>
          </w:tcPr>
          <w:p w14:paraId="27135809"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p>
        </w:tc>
      </w:tr>
      <w:tr w:rsidR="00C626B9" w:rsidRPr="00C626B9" w14:paraId="7BB330D9" w14:textId="77777777" w:rsidTr="009D3696">
        <w:trPr>
          <w:trHeight w:val="376"/>
        </w:trPr>
        <w:tc>
          <w:tcPr>
            <w:tcW w:w="714" w:type="dxa"/>
            <w:shd w:val="solid" w:color="FFFFFF" w:fill="auto"/>
            <w:tcMar>
              <w:top w:w="0" w:type="dxa"/>
              <w:left w:w="0" w:type="dxa"/>
              <w:bottom w:w="0" w:type="dxa"/>
              <w:right w:w="0" w:type="dxa"/>
            </w:tcMar>
            <w:vAlign w:val="center"/>
          </w:tcPr>
          <w:p w14:paraId="275B7536"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2410" w:type="dxa"/>
            <w:shd w:val="solid" w:color="FFFFFF" w:fill="auto"/>
            <w:tcMar>
              <w:top w:w="0" w:type="dxa"/>
              <w:left w:w="0" w:type="dxa"/>
              <w:bottom w:w="0" w:type="dxa"/>
              <w:right w:w="0" w:type="dxa"/>
            </w:tcMar>
            <w:vAlign w:val="center"/>
          </w:tcPr>
          <w:p w14:paraId="7AAC5561"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134" w:type="dxa"/>
            <w:shd w:val="solid" w:color="FFFFFF" w:fill="auto"/>
            <w:tcMar>
              <w:top w:w="0" w:type="dxa"/>
              <w:left w:w="0" w:type="dxa"/>
              <w:bottom w:w="0" w:type="dxa"/>
              <w:right w:w="0" w:type="dxa"/>
            </w:tcMar>
            <w:vAlign w:val="center"/>
          </w:tcPr>
          <w:p w14:paraId="4054765B"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134" w:type="dxa"/>
            <w:shd w:val="solid" w:color="FFFFFF" w:fill="auto"/>
            <w:tcMar>
              <w:top w:w="0" w:type="dxa"/>
              <w:left w:w="0" w:type="dxa"/>
              <w:bottom w:w="0" w:type="dxa"/>
              <w:right w:w="0" w:type="dxa"/>
            </w:tcMar>
            <w:vAlign w:val="center"/>
          </w:tcPr>
          <w:p w14:paraId="034D4E50"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843" w:type="dxa"/>
            <w:shd w:val="solid" w:color="FFFFFF" w:fill="auto"/>
            <w:tcMar>
              <w:top w:w="0" w:type="dxa"/>
              <w:left w:w="0" w:type="dxa"/>
              <w:bottom w:w="0" w:type="dxa"/>
              <w:right w:w="0" w:type="dxa"/>
            </w:tcMar>
            <w:vAlign w:val="center"/>
          </w:tcPr>
          <w:p w14:paraId="47C210F4"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843" w:type="dxa"/>
            <w:shd w:val="solid" w:color="FFFFFF" w:fill="auto"/>
            <w:tcMar>
              <w:top w:w="0" w:type="dxa"/>
              <w:left w:w="0" w:type="dxa"/>
              <w:bottom w:w="0" w:type="dxa"/>
              <w:right w:w="0" w:type="dxa"/>
            </w:tcMar>
            <w:vAlign w:val="center"/>
          </w:tcPr>
          <w:p w14:paraId="7B113BD4"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992" w:type="dxa"/>
            <w:shd w:val="solid" w:color="FFFFFF" w:fill="auto"/>
          </w:tcPr>
          <w:p w14:paraId="5F312707"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p>
        </w:tc>
      </w:tr>
    </w:tbl>
    <w:p w14:paraId="2465F7F5" w14:textId="77777777" w:rsidR="009D3696" w:rsidRPr="00C626B9" w:rsidRDefault="009D3696" w:rsidP="009D3696">
      <w:pPr>
        <w:widowControl/>
        <w:spacing w:after="120"/>
        <w:jc w:val="both"/>
        <w:rPr>
          <w:rFonts w:ascii="Times New Roman" w:eastAsia="Calibri" w:hAnsi="Times New Roman" w:cs="Times New Roman"/>
          <w:bCs/>
          <w:color w:val="auto"/>
          <w:lang w:val="en-US" w:eastAsia="en-US"/>
        </w:rPr>
      </w:pPr>
      <w:r w:rsidRPr="00C626B9">
        <w:rPr>
          <w:rFonts w:ascii="Times New Roman" w:eastAsia="Calibri" w:hAnsi="Times New Roman" w:cs="Times New Roman"/>
          <w:bCs/>
          <w:color w:val="auto"/>
          <w:lang w:val="en-US" w:eastAsia="en-US"/>
        </w:rPr>
        <w:t>(*) Đối với trường hợp quyền sử dụng đất, quyền sở hữu tài sản gắn liền với đất là của vợ và chồng thì thể hiện thông tin “</w:t>
      </w:r>
      <w:r w:rsidRPr="00C626B9">
        <w:rPr>
          <w:rFonts w:ascii="Times New Roman" w:eastAsia="Calibri" w:hAnsi="Times New Roman" w:cs="Times New Roman"/>
          <w:bCs/>
          <w:i/>
          <w:color w:val="auto"/>
          <w:lang w:val="en-US" w:eastAsia="en-US"/>
        </w:rPr>
        <w:t>là vợ/chồng</w:t>
      </w:r>
      <w:r w:rsidRPr="00C626B9">
        <w:rPr>
          <w:rFonts w:ascii="Times New Roman" w:eastAsia="Calibri" w:hAnsi="Times New Roman" w:cs="Times New Roman"/>
          <w:bCs/>
          <w:color w:val="auto"/>
          <w:lang w:val="en-US" w:eastAsia="en-US"/>
        </w:rPr>
        <w:t>”; trường hợp của hộ gia đình thì ghi “</w:t>
      </w:r>
      <w:r w:rsidRPr="00C626B9">
        <w:rPr>
          <w:rFonts w:ascii="Times New Roman" w:eastAsia="Calibri" w:hAnsi="Times New Roman" w:cs="Times New Roman"/>
          <w:bCs/>
          <w:i/>
          <w:color w:val="auto"/>
          <w:lang w:val="en-US" w:eastAsia="en-US"/>
        </w:rPr>
        <w:t>là thành viên có chung QSDĐ của hộ</w:t>
      </w:r>
      <w:r w:rsidRPr="00C626B9">
        <w:rPr>
          <w:rFonts w:ascii="Times New Roman" w:eastAsia="Calibri" w:hAnsi="Times New Roman" w:cs="Times New Roman"/>
          <w:bCs/>
          <w:color w:val="auto"/>
          <w:lang w:val="en-US" w:eastAsia="en-US"/>
        </w:rPr>
        <w:t>”.</w:t>
      </w:r>
    </w:p>
    <w:p w14:paraId="76E6470B" w14:textId="77777777" w:rsidR="009D3696" w:rsidRPr="00C626B9" w:rsidRDefault="009D3696" w:rsidP="009D3696">
      <w:pPr>
        <w:widowControl/>
        <w:spacing w:after="120"/>
        <w:jc w:val="both"/>
        <w:rPr>
          <w:rFonts w:ascii="Times New Roman" w:eastAsia="Calibri" w:hAnsi="Times New Roman" w:cs="Times New Roman"/>
          <w:bCs/>
          <w:color w:val="auto"/>
          <w:lang w:val="en-US" w:eastAsia="en-US"/>
        </w:rPr>
      </w:pPr>
    </w:p>
    <w:p w14:paraId="7B40776A" w14:textId="77777777" w:rsidR="009D3696" w:rsidRPr="00C626B9" w:rsidRDefault="009D3696" w:rsidP="009D3696">
      <w:pPr>
        <w:widowControl/>
        <w:spacing w:after="120"/>
        <w:jc w:val="center"/>
        <w:rPr>
          <w:rFonts w:ascii="Times New Roman Bold" w:eastAsia="Calibri" w:hAnsi="Times New Roman Bold" w:cs="Times New Roman"/>
          <w:color w:val="auto"/>
          <w:spacing w:val="-6"/>
          <w:sz w:val="26"/>
          <w:szCs w:val="26"/>
          <w:lang w:val="en-US" w:eastAsia="en-US"/>
        </w:rPr>
      </w:pPr>
      <w:r w:rsidRPr="00C626B9">
        <w:rPr>
          <w:rFonts w:ascii="Times New Roman Bold" w:eastAsia="Calibri" w:hAnsi="Times New Roman Bold" w:cs="Times New Roman"/>
          <w:b/>
          <w:bCs/>
          <w:color w:val="auto"/>
          <w:spacing w:val="-6"/>
          <w:sz w:val="26"/>
          <w:szCs w:val="26"/>
          <w:lang w:val="en-US" w:eastAsia="en-US"/>
        </w:rPr>
        <w:t>Bảng 19b: Danh sách những người chuyển quyền sử dụng đất, tài sản gắn liền với đất</w:t>
      </w:r>
    </w:p>
    <w:tbl>
      <w:tblPr>
        <w:tblW w:w="1007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14"/>
        <w:gridCol w:w="2410"/>
        <w:gridCol w:w="1559"/>
        <w:gridCol w:w="1701"/>
        <w:gridCol w:w="1843"/>
        <w:gridCol w:w="1843"/>
      </w:tblGrid>
      <w:tr w:rsidR="00C626B9" w:rsidRPr="00C626B9" w14:paraId="38EDDECB" w14:textId="77777777" w:rsidTr="009D3696">
        <w:trPr>
          <w:trHeight w:val="926"/>
        </w:trPr>
        <w:tc>
          <w:tcPr>
            <w:tcW w:w="714" w:type="dxa"/>
            <w:shd w:val="solid" w:color="FFFFFF" w:fill="auto"/>
            <w:tcMar>
              <w:top w:w="0" w:type="dxa"/>
              <w:left w:w="0" w:type="dxa"/>
              <w:bottom w:w="0" w:type="dxa"/>
              <w:right w:w="0" w:type="dxa"/>
            </w:tcMar>
            <w:vAlign w:val="center"/>
          </w:tcPr>
          <w:p w14:paraId="7332189D" w14:textId="77777777" w:rsidR="009D3696" w:rsidRPr="00C626B9" w:rsidRDefault="009D3696" w:rsidP="009D3696">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STT</w:t>
            </w:r>
          </w:p>
        </w:tc>
        <w:tc>
          <w:tcPr>
            <w:tcW w:w="2410" w:type="dxa"/>
            <w:shd w:val="solid" w:color="FFFFFF" w:fill="auto"/>
            <w:tcMar>
              <w:top w:w="0" w:type="dxa"/>
              <w:left w:w="0" w:type="dxa"/>
              <w:bottom w:w="0" w:type="dxa"/>
              <w:right w:w="0" w:type="dxa"/>
            </w:tcMar>
            <w:vAlign w:val="center"/>
          </w:tcPr>
          <w:p w14:paraId="63E729A8" w14:textId="77777777" w:rsidR="009D3696" w:rsidRPr="00C626B9" w:rsidRDefault="009D3696" w:rsidP="009D3696">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Tên người sử dụng đất, chủ sở hữu tài sản gắn liền với đất, người nhận chuyển quyền sử dụng đất, tài sản gắn liền với đất</w:t>
            </w:r>
          </w:p>
        </w:tc>
        <w:tc>
          <w:tcPr>
            <w:tcW w:w="1559" w:type="dxa"/>
            <w:shd w:val="solid" w:color="FFFFFF" w:fill="auto"/>
            <w:tcMar>
              <w:top w:w="0" w:type="dxa"/>
              <w:left w:w="0" w:type="dxa"/>
              <w:bottom w:w="0" w:type="dxa"/>
              <w:right w:w="0" w:type="dxa"/>
            </w:tcMar>
            <w:vAlign w:val="center"/>
          </w:tcPr>
          <w:p w14:paraId="3635FE27" w14:textId="77777777" w:rsidR="009D3696" w:rsidRPr="00C626B9" w:rsidRDefault="009D3696" w:rsidP="009D3696">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Địa chỉ</w:t>
            </w:r>
          </w:p>
        </w:tc>
        <w:tc>
          <w:tcPr>
            <w:tcW w:w="1701" w:type="dxa"/>
            <w:shd w:val="solid" w:color="FFFFFF" w:fill="auto"/>
            <w:tcMar>
              <w:top w:w="0" w:type="dxa"/>
              <w:left w:w="0" w:type="dxa"/>
              <w:bottom w:w="0" w:type="dxa"/>
              <w:right w:w="0" w:type="dxa"/>
            </w:tcMar>
            <w:vAlign w:val="center"/>
          </w:tcPr>
          <w:p w14:paraId="5063FC21" w14:textId="77777777" w:rsidR="009D3696" w:rsidRPr="00C626B9" w:rsidRDefault="009D3696" w:rsidP="009D3696">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 xml:space="preserve">Mã số thuế </w:t>
            </w:r>
            <w:r w:rsidRPr="00C626B9">
              <w:rPr>
                <w:rFonts w:ascii="Times New Roman" w:eastAsia="Calibri" w:hAnsi="Times New Roman" w:cs="Times New Roman"/>
                <w:color w:val="auto"/>
                <w:sz w:val="22"/>
                <w:szCs w:val="22"/>
                <w:lang w:val="en-US" w:eastAsia="en-US"/>
              </w:rPr>
              <w:br/>
              <w:t>(nếu có)</w:t>
            </w:r>
          </w:p>
        </w:tc>
        <w:tc>
          <w:tcPr>
            <w:tcW w:w="1843" w:type="dxa"/>
            <w:shd w:val="solid" w:color="FFFFFF" w:fill="auto"/>
            <w:tcMar>
              <w:top w:w="0" w:type="dxa"/>
              <w:left w:w="0" w:type="dxa"/>
              <w:bottom w:w="0" w:type="dxa"/>
              <w:right w:w="0" w:type="dxa"/>
            </w:tcMar>
            <w:vAlign w:val="center"/>
          </w:tcPr>
          <w:p w14:paraId="26CC4F4A" w14:textId="77777777" w:rsidR="009D3696" w:rsidRPr="00C626B9" w:rsidRDefault="009D3696" w:rsidP="009D3696">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VnTime" w:hAnsi="Times New Roman" w:cs="Times New Roman"/>
                <w:bCs/>
                <w:color w:val="auto"/>
                <w:sz w:val="22"/>
                <w:szCs w:val="22"/>
                <w:lang w:val="en-US" w:eastAsia="x-none"/>
              </w:rPr>
              <w:t>Giấy tờ pháp nhân/</w:t>
            </w:r>
            <w:r w:rsidRPr="00C626B9">
              <w:rPr>
                <w:rFonts w:ascii="Times New Roman" w:eastAsia=".VnTime" w:hAnsi="Times New Roman" w:cs="Times New Roman"/>
                <w:bCs/>
                <w:color w:val="auto"/>
                <w:sz w:val="22"/>
                <w:szCs w:val="22"/>
                <w:lang w:val="en-US" w:eastAsia="x-none"/>
              </w:rPr>
              <w:br/>
              <w:t xml:space="preserve">Số hộ chiếu/Số định danh cá nhân </w:t>
            </w:r>
          </w:p>
        </w:tc>
        <w:tc>
          <w:tcPr>
            <w:tcW w:w="1843" w:type="dxa"/>
            <w:shd w:val="solid" w:color="FFFFFF" w:fill="auto"/>
            <w:tcMar>
              <w:top w:w="0" w:type="dxa"/>
              <w:left w:w="0" w:type="dxa"/>
              <w:bottom w:w="0" w:type="dxa"/>
              <w:right w:w="0" w:type="dxa"/>
            </w:tcMar>
            <w:vAlign w:val="center"/>
          </w:tcPr>
          <w:p w14:paraId="070A806F" w14:textId="77777777" w:rsidR="009D3696" w:rsidRPr="00C626B9" w:rsidRDefault="009D3696" w:rsidP="009D3696">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Diện tích sử dụng/Tỷ lệ sở hữu (nếu có)</w:t>
            </w:r>
          </w:p>
        </w:tc>
      </w:tr>
      <w:tr w:rsidR="00C626B9" w:rsidRPr="00C626B9" w14:paraId="554608FE" w14:textId="77777777" w:rsidTr="009D3696">
        <w:trPr>
          <w:trHeight w:val="376"/>
        </w:trPr>
        <w:tc>
          <w:tcPr>
            <w:tcW w:w="714" w:type="dxa"/>
            <w:shd w:val="solid" w:color="FFFFFF" w:fill="auto"/>
            <w:tcMar>
              <w:top w:w="0" w:type="dxa"/>
              <w:left w:w="0" w:type="dxa"/>
              <w:bottom w:w="0" w:type="dxa"/>
              <w:right w:w="0" w:type="dxa"/>
            </w:tcMar>
            <w:vAlign w:val="center"/>
          </w:tcPr>
          <w:p w14:paraId="1888DBA1"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2410" w:type="dxa"/>
            <w:shd w:val="solid" w:color="FFFFFF" w:fill="auto"/>
            <w:tcMar>
              <w:top w:w="0" w:type="dxa"/>
              <w:left w:w="0" w:type="dxa"/>
              <w:bottom w:w="0" w:type="dxa"/>
              <w:right w:w="0" w:type="dxa"/>
            </w:tcMar>
            <w:vAlign w:val="center"/>
          </w:tcPr>
          <w:p w14:paraId="555E66B6"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559" w:type="dxa"/>
            <w:shd w:val="solid" w:color="FFFFFF" w:fill="auto"/>
            <w:tcMar>
              <w:top w:w="0" w:type="dxa"/>
              <w:left w:w="0" w:type="dxa"/>
              <w:bottom w:w="0" w:type="dxa"/>
              <w:right w:w="0" w:type="dxa"/>
            </w:tcMar>
            <w:vAlign w:val="center"/>
          </w:tcPr>
          <w:p w14:paraId="219728F0"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701" w:type="dxa"/>
            <w:shd w:val="solid" w:color="FFFFFF" w:fill="auto"/>
            <w:tcMar>
              <w:top w:w="0" w:type="dxa"/>
              <w:left w:w="0" w:type="dxa"/>
              <w:bottom w:w="0" w:type="dxa"/>
              <w:right w:w="0" w:type="dxa"/>
            </w:tcMar>
            <w:vAlign w:val="center"/>
          </w:tcPr>
          <w:p w14:paraId="3F0A4A57"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843" w:type="dxa"/>
            <w:shd w:val="solid" w:color="FFFFFF" w:fill="auto"/>
            <w:tcMar>
              <w:top w:w="0" w:type="dxa"/>
              <w:left w:w="0" w:type="dxa"/>
              <w:bottom w:w="0" w:type="dxa"/>
              <w:right w:w="0" w:type="dxa"/>
            </w:tcMar>
            <w:vAlign w:val="center"/>
          </w:tcPr>
          <w:p w14:paraId="08D2CC91"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p>
        </w:tc>
        <w:tc>
          <w:tcPr>
            <w:tcW w:w="1843" w:type="dxa"/>
            <w:shd w:val="solid" w:color="FFFFFF" w:fill="auto"/>
            <w:tcMar>
              <w:top w:w="0" w:type="dxa"/>
              <w:left w:w="0" w:type="dxa"/>
              <w:bottom w:w="0" w:type="dxa"/>
              <w:right w:w="0" w:type="dxa"/>
            </w:tcMar>
            <w:vAlign w:val="center"/>
          </w:tcPr>
          <w:p w14:paraId="19FE8BCD"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r>
      <w:tr w:rsidR="00C626B9" w:rsidRPr="00C626B9" w14:paraId="717CFD3D" w14:textId="77777777" w:rsidTr="009D3696">
        <w:trPr>
          <w:trHeight w:val="376"/>
        </w:trPr>
        <w:tc>
          <w:tcPr>
            <w:tcW w:w="714" w:type="dxa"/>
            <w:shd w:val="solid" w:color="FFFFFF" w:fill="auto"/>
            <w:tcMar>
              <w:top w:w="0" w:type="dxa"/>
              <w:left w:w="0" w:type="dxa"/>
              <w:bottom w:w="0" w:type="dxa"/>
              <w:right w:w="0" w:type="dxa"/>
            </w:tcMar>
            <w:vAlign w:val="center"/>
          </w:tcPr>
          <w:p w14:paraId="7AD3EA16"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2410" w:type="dxa"/>
            <w:shd w:val="solid" w:color="FFFFFF" w:fill="auto"/>
            <w:tcMar>
              <w:top w:w="0" w:type="dxa"/>
              <w:left w:w="0" w:type="dxa"/>
              <w:bottom w:w="0" w:type="dxa"/>
              <w:right w:w="0" w:type="dxa"/>
            </w:tcMar>
            <w:vAlign w:val="center"/>
          </w:tcPr>
          <w:p w14:paraId="2EC84AD3"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559" w:type="dxa"/>
            <w:shd w:val="solid" w:color="FFFFFF" w:fill="auto"/>
            <w:tcMar>
              <w:top w:w="0" w:type="dxa"/>
              <w:left w:w="0" w:type="dxa"/>
              <w:bottom w:w="0" w:type="dxa"/>
              <w:right w:w="0" w:type="dxa"/>
            </w:tcMar>
            <w:vAlign w:val="center"/>
          </w:tcPr>
          <w:p w14:paraId="54EB4BCE"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701" w:type="dxa"/>
            <w:shd w:val="solid" w:color="FFFFFF" w:fill="auto"/>
            <w:tcMar>
              <w:top w:w="0" w:type="dxa"/>
              <w:left w:w="0" w:type="dxa"/>
              <w:bottom w:w="0" w:type="dxa"/>
              <w:right w:w="0" w:type="dxa"/>
            </w:tcMar>
            <w:vAlign w:val="center"/>
          </w:tcPr>
          <w:p w14:paraId="61C7FECB"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843" w:type="dxa"/>
            <w:shd w:val="solid" w:color="FFFFFF" w:fill="auto"/>
            <w:tcMar>
              <w:top w:w="0" w:type="dxa"/>
              <w:left w:w="0" w:type="dxa"/>
              <w:bottom w:w="0" w:type="dxa"/>
              <w:right w:w="0" w:type="dxa"/>
            </w:tcMar>
            <w:vAlign w:val="center"/>
          </w:tcPr>
          <w:p w14:paraId="50868D3C"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843" w:type="dxa"/>
            <w:shd w:val="solid" w:color="FFFFFF" w:fill="auto"/>
            <w:tcMar>
              <w:top w:w="0" w:type="dxa"/>
              <w:left w:w="0" w:type="dxa"/>
              <w:bottom w:w="0" w:type="dxa"/>
              <w:right w:w="0" w:type="dxa"/>
            </w:tcMar>
            <w:vAlign w:val="center"/>
          </w:tcPr>
          <w:p w14:paraId="54E50851"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r>
    </w:tbl>
    <w:p w14:paraId="630C09FD" w14:textId="77777777" w:rsidR="009D3696" w:rsidRPr="00C626B9" w:rsidRDefault="009D3696" w:rsidP="009D3696">
      <w:pPr>
        <w:widowControl/>
        <w:spacing w:after="120"/>
        <w:jc w:val="center"/>
        <w:rPr>
          <w:rFonts w:ascii="Times New Roman" w:eastAsia="Calibri" w:hAnsi="Times New Roman" w:cs="Times New Roman"/>
          <w:b/>
          <w:bCs/>
          <w:color w:val="auto"/>
          <w:sz w:val="26"/>
          <w:szCs w:val="26"/>
          <w:lang w:val="en-US" w:eastAsia="en-US"/>
        </w:rPr>
      </w:pPr>
    </w:p>
    <w:p w14:paraId="5FE8206D" w14:textId="77777777" w:rsidR="009D3696" w:rsidRPr="00C626B9" w:rsidRDefault="009D3696" w:rsidP="009D3696">
      <w:pPr>
        <w:widowControl/>
        <w:spacing w:after="120"/>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b/>
          <w:bCs/>
          <w:color w:val="auto"/>
          <w:sz w:val="26"/>
          <w:szCs w:val="26"/>
          <w:lang w:val="en-US" w:eastAsia="en-US"/>
        </w:rPr>
        <w:t>Bảng 19c: Bảng kê thông tin về đất</w:t>
      </w:r>
    </w:p>
    <w:tbl>
      <w:tblPr>
        <w:tblW w:w="10024"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6"/>
        <w:gridCol w:w="801"/>
        <w:gridCol w:w="791"/>
        <w:gridCol w:w="676"/>
        <w:gridCol w:w="843"/>
        <w:gridCol w:w="833"/>
        <w:gridCol w:w="766"/>
        <w:gridCol w:w="1047"/>
        <w:gridCol w:w="629"/>
        <w:gridCol w:w="985"/>
        <w:gridCol w:w="1043"/>
        <w:gridCol w:w="1044"/>
      </w:tblGrid>
      <w:tr w:rsidR="00C626B9" w:rsidRPr="00C626B9" w14:paraId="6EBC3BEE" w14:textId="77777777" w:rsidTr="009D3696">
        <w:trPr>
          <w:trHeight w:val="20"/>
        </w:trPr>
        <w:tc>
          <w:tcPr>
            <w:tcW w:w="566" w:type="dxa"/>
            <w:shd w:val="solid" w:color="FFFFFF" w:fill="auto"/>
            <w:tcMar>
              <w:top w:w="0" w:type="dxa"/>
              <w:left w:w="29" w:type="dxa"/>
              <w:bottom w:w="0" w:type="dxa"/>
              <w:right w:w="29" w:type="dxa"/>
            </w:tcMar>
            <w:vAlign w:val="center"/>
          </w:tcPr>
          <w:p w14:paraId="6730D68E"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STT</w:t>
            </w:r>
          </w:p>
        </w:tc>
        <w:tc>
          <w:tcPr>
            <w:tcW w:w="801" w:type="dxa"/>
            <w:shd w:val="solid" w:color="FFFFFF" w:fill="auto"/>
            <w:tcMar>
              <w:top w:w="0" w:type="dxa"/>
              <w:left w:w="29" w:type="dxa"/>
              <w:bottom w:w="0" w:type="dxa"/>
              <w:right w:w="29" w:type="dxa"/>
            </w:tcMar>
            <w:vAlign w:val="center"/>
          </w:tcPr>
          <w:p w14:paraId="57A3E112"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Thửa đất</w:t>
            </w:r>
          </w:p>
        </w:tc>
        <w:tc>
          <w:tcPr>
            <w:tcW w:w="791" w:type="dxa"/>
            <w:shd w:val="solid" w:color="FFFFFF" w:fill="auto"/>
            <w:tcMar>
              <w:top w:w="0" w:type="dxa"/>
              <w:left w:w="29" w:type="dxa"/>
              <w:bottom w:w="0" w:type="dxa"/>
              <w:right w:w="29" w:type="dxa"/>
            </w:tcMar>
            <w:vAlign w:val="center"/>
          </w:tcPr>
          <w:p w14:paraId="44FE676D"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 xml:space="preserve">Tờ </w:t>
            </w:r>
            <w:r w:rsidRPr="00C626B9">
              <w:rPr>
                <w:rFonts w:ascii="Times New Roman" w:eastAsia="Calibri" w:hAnsi="Times New Roman" w:cs="Times New Roman"/>
                <w:color w:val="auto"/>
                <w:sz w:val="22"/>
                <w:szCs w:val="22"/>
                <w:lang w:val="en-US" w:eastAsia="en-US"/>
              </w:rPr>
              <w:br/>
              <w:t>bản đồ</w:t>
            </w:r>
          </w:p>
        </w:tc>
        <w:tc>
          <w:tcPr>
            <w:tcW w:w="676" w:type="dxa"/>
            <w:shd w:val="solid" w:color="FFFFFF" w:fill="auto"/>
            <w:tcMar>
              <w:top w:w="0" w:type="dxa"/>
              <w:left w:w="29" w:type="dxa"/>
              <w:bottom w:w="0" w:type="dxa"/>
              <w:right w:w="29" w:type="dxa"/>
            </w:tcMar>
            <w:vAlign w:val="center"/>
          </w:tcPr>
          <w:p w14:paraId="6ED28C0C"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Địa chỉ</w:t>
            </w:r>
          </w:p>
        </w:tc>
        <w:tc>
          <w:tcPr>
            <w:tcW w:w="843" w:type="dxa"/>
            <w:shd w:val="solid" w:color="FFFFFF" w:fill="auto"/>
            <w:tcMar>
              <w:top w:w="0" w:type="dxa"/>
              <w:left w:w="29" w:type="dxa"/>
              <w:bottom w:w="0" w:type="dxa"/>
              <w:right w:w="29" w:type="dxa"/>
            </w:tcMar>
            <w:vAlign w:val="center"/>
          </w:tcPr>
          <w:p w14:paraId="1E53A531"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 xml:space="preserve">Giá đất </w:t>
            </w:r>
          </w:p>
        </w:tc>
        <w:tc>
          <w:tcPr>
            <w:tcW w:w="833" w:type="dxa"/>
            <w:shd w:val="solid" w:color="FFFFFF" w:fill="auto"/>
            <w:tcMar>
              <w:top w:w="0" w:type="dxa"/>
              <w:left w:w="29" w:type="dxa"/>
              <w:bottom w:w="0" w:type="dxa"/>
              <w:right w:w="29" w:type="dxa"/>
            </w:tcMar>
            <w:vAlign w:val="center"/>
          </w:tcPr>
          <w:p w14:paraId="09F513F5"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Diện tích</w:t>
            </w:r>
          </w:p>
        </w:tc>
        <w:tc>
          <w:tcPr>
            <w:tcW w:w="766" w:type="dxa"/>
            <w:shd w:val="solid" w:color="FFFFFF" w:fill="auto"/>
            <w:tcMar>
              <w:top w:w="0" w:type="dxa"/>
              <w:left w:w="29" w:type="dxa"/>
              <w:bottom w:w="0" w:type="dxa"/>
              <w:right w:w="29" w:type="dxa"/>
            </w:tcMar>
            <w:vAlign w:val="center"/>
          </w:tcPr>
          <w:p w14:paraId="1A0B589A"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Nguồn gốc</w:t>
            </w:r>
          </w:p>
        </w:tc>
        <w:tc>
          <w:tcPr>
            <w:tcW w:w="1047" w:type="dxa"/>
            <w:shd w:val="solid" w:color="FFFFFF" w:fill="auto"/>
            <w:tcMar>
              <w:top w:w="0" w:type="dxa"/>
              <w:left w:w="29" w:type="dxa"/>
              <w:bottom w:w="0" w:type="dxa"/>
              <w:right w:w="29" w:type="dxa"/>
            </w:tcMar>
            <w:vAlign w:val="center"/>
          </w:tcPr>
          <w:p w14:paraId="4052C112"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Mục đích sử dụng đất</w:t>
            </w:r>
          </w:p>
        </w:tc>
        <w:tc>
          <w:tcPr>
            <w:tcW w:w="629" w:type="dxa"/>
            <w:shd w:val="solid" w:color="FFFFFF" w:fill="auto"/>
            <w:tcMar>
              <w:top w:w="0" w:type="dxa"/>
              <w:left w:w="29" w:type="dxa"/>
              <w:bottom w:w="0" w:type="dxa"/>
              <w:right w:w="29" w:type="dxa"/>
            </w:tcMar>
            <w:vAlign w:val="center"/>
          </w:tcPr>
          <w:p w14:paraId="41C5A110"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Thời hạn sử dụng đất</w:t>
            </w:r>
          </w:p>
        </w:tc>
        <w:tc>
          <w:tcPr>
            <w:tcW w:w="985" w:type="dxa"/>
            <w:shd w:val="solid" w:color="FFFFFF" w:fill="auto"/>
            <w:tcMar>
              <w:top w:w="0" w:type="dxa"/>
              <w:left w:w="29" w:type="dxa"/>
              <w:bottom w:w="0" w:type="dxa"/>
              <w:right w:w="29" w:type="dxa"/>
            </w:tcMar>
            <w:vAlign w:val="center"/>
          </w:tcPr>
          <w:p w14:paraId="55C0AE44"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Thời điểm bắt đầu sử dụng đất</w:t>
            </w:r>
          </w:p>
        </w:tc>
        <w:tc>
          <w:tcPr>
            <w:tcW w:w="1043" w:type="dxa"/>
            <w:shd w:val="solid" w:color="FFFFFF" w:fill="auto"/>
            <w:tcMar>
              <w:top w:w="0" w:type="dxa"/>
              <w:left w:w="29" w:type="dxa"/>
              <w:bottom w:w="0" w:type="dxa"/>
              <w:right w:w="29" w:type="dxa"/>
            </w:tcMar>
            <w:vAlign w:val="center"/>
          </w:tcPr>
          <w:p w14:paraId="5BEA3D2B"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Hình thức sử dụng đất</w:t>
            </w:r>
          </w:p>
        </w:tc>
        <w:tc>
          <w:tcPr>
            <w:tcW w:w="1044" w:type="dxa"/>
            <w:shd w:val="solid" w:color="FFFFFF" w:fill="auto"/>
            <w:vAlign w:val="center"/>
          </w:tcPr>
          <w:p w14:paraId="44398BFD" w14:textId="77777777" w:rsidR="009D3696" w:rsidRPr="00C626B9" w:rsidDel="004152DB"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bCs/>
                <w:color w:val="auto"/>
                <w:sz w:val="22"/>
                <w:szCs w:val="22"/>
                <w:lang w:val="en-US" w:eastAsia="en-US"/>
              </w:rPr>
              <w:t>Giấy tờ về quyền sử dụng đất (nếu có)</w:t>
            </w:r>
          </w:p>
        </w:tc>
      </w:tr>
      <w:tr w:rsidR="00C626B9" w:rsidRPr="00C626B9" w14:paraId="5DB060C7" w14:textId="77777777" w:rsidTr="009D3696">
        <w:trPr>
          <w:trHeight w:val="20"/>
        </w:trPr>
        <w:tc>
          <w:tcPr>
            <w:tcW w:w="566" w:type="dxa"/>
            <w:shd w:val="solid" w:color="FFFFFF" w:fill="auto"/>
            <w:tcMar>
              <w:top w:w="0" w:type="dxa"/>
              <w:left w:w="29" w:type="dxa"/>
              <w:bottom w:w="0" w:type="dxa"/>
              <w:right w:w="29" w:type="dxa"/>
            </w:tcMar>
            <w:vAlign w:val="center"/>
          </w:tcPr>
          <w:p w14:paraId="4653FD31"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801" w:type="dxa"/>
            <w:shd w:val="solid" w:color="FFFFFF" w:fill="auto"/>
            <w:tcMar>
              <w:top w:w="0" w:type="dxa"/>
              <w:left w:w="29" w:type="dxa"/>
              <w:bottom w:w="0" w:type="dxa"/>
              <w:right w:w="29" w:type="dxa"/>
            </w:tcMar>
            <w:vAlign w:val="center"/>
          </w:tcPr>
          <w:p w14:paraId="1F2511A7"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791" w:type="dxa"/>
            <w:shd w:val="solid" w:color="FFFFFF" w:fill="auto"/>
            <w:tcMar>
              <w:top w:w="0" w:type="dxa"/>
              <w:left w:w="29" w:type="dxa"/>
              <w:bottom w:w="0" w:type="dxa"/>
              <w:right w:w="29" w:type="dxa"/>
            </w:tcMar>
            <w:vAlign w:val="center"/>
          </w:tcPr>
          <w:p w14:paraId="6C22E6C4"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676" w:type="dxa"/>
            <w:shd w:val="solid" w:color="FFFFFF" w:fill="auto"/>
            <w:tcMar>
              <w:top w:w="0" w:type="dxa"/>
              <w:left w:w="29" w:type="dxa"/>
              <w:bottom w:w="0" w:type="dxa"/>
              <w:right w:w="29" w:type="dxa"/>
            </w:tcMar>
            <w:vAlign w:val="center"/>
          </w:tcPr>
          <w:p w14:paraId="11FBE8C3"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843" w:type="dxa"/>
            <w:shd w:val="solid" w:color="FFFFFF" w:fill="auto"/>
            <w:tcMar>
              <w:top w:w="0" w:type="dxa"/>
              <w:left w:w="29" w:type="dxa"/>
              <w:bottom w:w="0" w:type="dxa"/>
              <w:right w:w="29" w:type="dxa"/>
            </w:tcMar>
            <w:vAlign w:val="center"/>
          </w:tcPr>
          <w:p w14:paraId="081D488D"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833" w:type="dxa"/>
            <w:shd w:val="solid" w:color="FFFFFF" w:fill="auto"/>
            <w:tcMar>
              <w:top w:w="0" w:type="dxa"/>
              <w:left w:w="29" w:type="dxa"/>
              <w:bottom w:w="0" w:type="dxa"/>
              <w:right w:w="29" w:type="dxa"/>
            </w:tcMar>
            <w:vAlign w:val="center"/>
          </w:tcPr>
          <w:p w14:paraId="6674F62D"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766" w:type="dxa"/>
            <w:shd w:val="solid" w:color="FFFFFF" w:fill="auto"/>
            <w:tcMar>
              <w:top w:w="0" w:type="dxa"/>
              <w:left w:w="29" w:type="dxa"/>
              <w:bottom w:w="0" w:type="dxa"/>
              <w:right w:w="29" w:type="dxa"/>
            </w:tcMar>
            <w:vAlign w:val="center"/>
          </w:tcPr>
          <w:p w14:paraId="30151BF4"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47" w:type="dxa"/>
            <w:shd w:val="solid" w:color="FFFFFF" w:fill="auto"/>
            <w:tcMar>
              <w:top w:w="0" w:type="dxa"/>
              <w:left w:w="29" w:type="dxa"/>
              <w:bottom w:w="0" w:type="dxa"/>
              <w:right w:w="29" w:type="dxa"/>
            </w:tcMar>
            <w:vAlign w:val="center"/>
          </w:tcPr>
          <w:p w14:paraId="34DE1FEE"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629" w:type="dxa"/>
            <w:shd w:val="solid" w:color="FFFFFF" w:fill="auto"/>
            <w:tcMar>
              <w:top w:w="0" w:type="dxa"/>
              <w:left w:w="29" w:type="dxa"/>
              <w:bottom w:w="0" w:type="dxa"/>
              <w:right w:w="29" w:type="dxa"/>
            </w:tcMar>
            <w:vAlign w:val="center"/>
          </w:tcPr>
          <w:p w14:paraId="487BC175"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985" w:type="dxa"/>
            <w:shd w:val="solid" w:color="FFFFFF" w:fill="auto"/>
            <w:tcMar>
              <w:top w:w="0" w:type="dxa"/>
              <w:left w:w="29" w:type="dxa"/>
              <w:bottom w:w="0" w:type="dxa"/>
              <w:right w:w="29" w:type="dxa"/>
            </w:tcMar>
            <w:vAlign w:val="center"/>
          </w:tcPr>
          <w:p w14:paraId="4EB970BB"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43" w:type="dxa"/>
            <w:shd w:val="solid" w:color="FFFFFF" w:fill="auto"/>
            <w:tcMar>
              <w:top w:w="0" w:type="dxa"/>
              <w:left w:w="29" w:type="dxa"/>
              <w:bottom w:w="0" w:type="dxa"/>
              <w:right w:w="29" w:type="dxa"/>
            </w:tcMar>
            <w:vAlign w:val="center"/>
          </w:tcPr>
          <w:p w14:paraId="3B269DDC"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44" w:type="dxa"/>
            <w:shd w:val="solid" w:color="FFFFFF" w:fill="auto"/>
            <w:vAlign w:val="center"/>
          </w:tcPr>
          <w:p w14:paraId="5382D84A"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p>
        </w:tc>
      </w:tr>
      <w:tr w:rsidR="00C626B9" w:rsidRPr="00C626B9" w14:paraId="25935F4B" w14:textId="77777777" w:rsidTr="009D3696">
        <w:trPr>
          <w:trHeight w:val="20"/>
        </w:trPr>
        <w:tc>
          <w:tcPr>
            <w:tcW w:w="566" w:type="dxa"/>
            <w:shd w:val="solid" w:color="FFFFFF" w:fill="auto"/>
            <w:tcMar>
              <w:top w:w="0" w:type="dxa"/>
              <w:left w:w="29" w:type="dxa"/>
              <w:bottom w:w="0" w:type="dxa"/>
              <w:right w:w="29" w:type="dxa"/>
            </w:tcMar>
            <w:vAlign w:val="center"/>
          </w:tcPr>
          <w:p w14:paraId="527DA096"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801" w:type="dxa"/>
            <w:shd w:val="solid" w:color="FFFFFF" w:fill="auto"/>
            <w:tcMar>
              <w:top w:w="0" w:type="dxa"/>
              <w:left w:w="29" w:type="dxa"/>
              <w:bottom w:w="0" w:type="dxa"/>
              <w:right w:w="29" w:type="dxa"/>
            </w:tcMar>
            <w:vAlign w:val="center"/>
          </w:tcPr>
          <w:p w14:paraId="388682B8"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791" w:type="dxa"/>
            <w:shd w:val="solid" w:color="FFFFFF" w:fill="auto"/>
            <w:tcMar>
              <w:top w:w="0" w:type="dxa"/>
              <w:left w:w="29" w:type="dxa"/>
              <w:bottom w:w="0" w:type="dxa"/>
              <w:right w:w="29" w:type="dxa"/>
            </w:tcMar>
            <w:vAlign w:val="center"/>
          </w:tcPr>
          <w:p w14:paraId="1B5199B9"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676" w:type="dxa"/>
            <w:shd w:val="solid" w:color="FFFFFF" w:fill="auto"/>
            <w:tcMar>
              <w:top w:w="0" w:type="dxa"/>
              <w:left w:w="29" w:type="dxa"/>
              <w:bottom w:w="0" w:type="dxa"/>
              <w:right w:w="29" w:type="dxa"/>
            </w:tcMar>
            <w:vAlign w:val="center"/>
          </w:tcPr>
          <w:p w14:paraId="24830F9F"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843" w:type="dxa"/>
            <w:shd w:val="solid" w:color="FFFFFF" w:fill="auto"/>
            <w:tcMar>
              <w:top w:w="0" w:type="dxa"/>
              <w:left w:w="29" w:type="dxa"/>
              <w:bottom w:w="0" w:type="dxa"/>
              <w:right w:w="29" w:type="dxa"/>
            </w:tcMar>
            <w:vAlign w:val="center"/>
          </w:tcPr>
          <w:p w14:paraId="52FB1031"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833" w:type="dxa"/>
            <w:shd w:val="solid" w:color="FFFFFF" w:fill="auto"/>
            <w:tcMar>
              <w:top w:w="0" w:type="dxa"/>
              <w:left w:w="29" w:type="dxa"/>
              <w:bottom w:w="0" w:type="dxa"/>
              <w:right w:w="29" w:type="dxa"/>
            </w:tcMar>
            <w:vAlign w:val="center"/>
          </w:tcPr>
          <w:p w14:paraId="04A901F2"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766" w:type="dxa"/>
            <w:shd w:val="solid" w:color="FFFFFF" w:fill="auto"/>
            <w:tcMar>
              <w:top w:w="0" w:type="dxa"/>
              <w:left w:w="29" w:type="dxa"/>
              <w:bottom w:w="0" w:type="dxa"/>
              <w:right w:w="29" w:type="dxa"/>
            </w:tcMar>
            <w:vAlign w:val="center"/>
          </w:tcPr>
          <w:p w14:paraId="62BC41BB"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47" w:type="dxa"/>
            <w:shd w:val="solid" w:color="FFFFFF" w:fill="auto"/>
            <w:tcMar>
              <w:top w:w="0" w:type="dxa"/>
              <w:left w:w="29" w:type="dxa"/>
              <w:bottom w:w="0" w:type="dxa"/>
              <w:right w:w="29" w:type="dxa"/>
            </w:tcMar>
            <w:vAlign w:val="center"/>
          </w:tcPr>
          <w:p w14:paraId="6B329233"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629" w:type="dxa"/>
            <w:shd w:val="solid" w:color="FFFFFF" w:fill="auto"/>
            <w:tcMar>
              <w:top w:w="0" w:type="dxa"/>
              <w:left w:w="29" w:type="dxa"/>
              <w:bottom w:w="0" w:type="dxa"/>
              <w:right w:w="29" w:type="dxa"/>
            </w:tcMar>
            <w:vAlign w:val="center"/>
          </w:tcPr>
          <w:p w14:paraId="0E1FA49E"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985" w:type="dxa"/>
            <w:shd w:val="solid" w:color="FFFFFF" w:fill="auto"/>
            <w:tcMar>
              <w:top w:w="0" w:type="dxa"/>
              <w:left w:w="29" w:type="dxa"/>
              <w:bottom w:w="0" w:type="dxa"/>
              <w:right w:w="29" w:type="dxa"/>
            </w:tcMar>
            <w:vAlign w:val="center"/>
          </w:tcPr>
          <w:p w14:paraId="6EFAFF10"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43" w:type="dxa"/>
            <w:shd w:val="solid" w:color="FFFFFF" w:fill="auto"/>
            <w:tcMar>
              <w:top w:w="0" w:type="dxa"/>
              <w:left w:w="29" w:type="dxa"/>
              <w:bottom w:w="0" w:type="dxa"/>
              <w:right w:w="29" w:type="dxa"/>
            </w:tcMar>
            <w:vAlign w:val="center"/>
          </w:tcPr>
          <w:p w14:paraId="2E17F576"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44" w:type="dxa"/>
            <w:shd w:val="solid" w:color="FFFFFF" w:fill="auto"/>
            <w:vAlign w:val="center"/>
          </w:tcPr>
          <w:p w14:paraId="68307207"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p>
        </w:tc>
      </w:tr>
    </w:tbl>
    <w:p w14:paraId="21BB978A" w14:textId="77777777" w:rsidR="009D3696" w:rsidRPr="00C626B9" w:rsidRDefault="009D3696" w:rsidP="009D3696">
      <w:pPr>
        <w:widowControl/>
        <w:spacing w:after="120"/>
        <w:jc w:val="center"/>
        <w:rPr>
          <w:rFonts w:ascii="Times New Roman" w:eastAsia="Calibri" w:hAnsi="Times New Roman" w:cs="Times New Roman"/>
          <w:b/>
          <w:bCs/>
          <w:color w:val="auto"/>
          <w:sz w:val="26"/>
          <w:szCs w:val="26"/>
          <w:lang w:val="en-US" w:eastAsia="en-US"/>
        </w:rPr>
      </w:pPr>
    </w:p>
    <w:p w14:paraId="34B15410" w14:textId="77777777" w:rsidR="009D3696" w:rsidRPr="00C626B9" w:rsidRDefault="009D3696" w:rsidP="009D3696">
      <w:pPr>
        <w:widowControl/>
        <w:spacing w:after="120"/>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b/>
          <w:bCs/>
          <w:color w:val="auto"/>
          <w:sz w:val="26"/>
          <w:szCs w:val="26"/>
          <w:lang w:val="en-US" w:eastAsia="en-US"/>
        </w:rPr>
        <w:t>Bảng 19d: Bảng kê thông tin tài sản gắn liền với đất</w:t>
      </w:r>
    </w:p>
    <w:tbl>
      <w:tblPr>
        <w:tblW w:w="1007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4"/>
        <w:gridCol w:w="1426"/>
        <w:gridCol w:w="1460"/>
        <w:gridCol w:w="1092"/>
        <w:gridCol w:w="1134"/>
        <w:gridCol w:w="2127"/>
        <w:gridCol w:w="1133"/>
        <w:gridCol w:w="1134"/>
      </w:tblGrid>
      <w:tr w:rsidR="00C626B9" w:rsidRPr="00C626B9" w14:paraId="6E58B722" w14:textId="77777777" w:rsidTr="009D3696">
        <w:trPr>
          <w:trHeight w:hRule="exact" w:val="454"/>
        </w:trPr>
        <w:tc>
          <w:tcPr>
            <w:tcW w:w="564" w:type="dxa"/>
            <w:vMerge w:val="restart"/>
            <w:shd w:val="solid" w:color="FFFFFF" w:fill="auto"/>
            <w:tcMar>
              <w:top w:w="0" w:type="dxa"/>
              <w:left w:w="29" w:type="dxa"/>
              <w:bottom w:w="0" w:type="dxa"/>
              <w:right w:w="29" w:type="dxa"/>
            </w:tcMar>
            <w:vAlign w:val="center"/>
          </w:tcPr>
          <w:p w14:paraId="11F2B5DE"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STT</w:t>
            </w:r>
          </w:p>
        </w:tc>
        <w:tc>
          <w:tcPr>
            <w:tcW w:w="1426" w:type="dxa"/>
            <w:vMerge w:val="restart"/>
            <w:shd w:val="solid" w:color="FFFFFF" w:fill="auto"/>
            <w:tcMar>
              <w:top w:w="0" w:type="dxa"/>
              <w:left w:w="29" w:type="dxa"/>
              <w:bottom w:w="0" w:type="dxa"/>
              <w:right w:w="29" w:type="dxa"/>
            </w:tcMar>
            <w:vAlign w:val="center"/>
          </w:tcPr>
          <w:p w14:paraId="2737C723"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Loại nhà ở, công trình</w:t>
            </w:r>
          </w:p>
        </w:tc>
        <w:tc>
          <w:tcPr>
            <w:tcW w:w="1460" w:type="dxa"/>
            <w:vMerge w:val="restart"/>
            <w:shd w:val="solid" w:color="FFFFFF" w:fill="auto"/>
            <w:tcMar>
              <w:top w:w="0" w:type="dxa"/>
              <w:left w:w="29" w:type="dxa"/>
              <w:bottom w:w="0" w:type="dxa"/>
              <w:right w:w="29" w:type="dxa"/>
            </w:tcMar>
            <w:vAlign w:val="center"/>
          </w:tcPr>
          <w:p w14:paraId="21DF5A1D"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Cấp nhà ở, công trình</w:t>
            </w:r>
          </w:p>
        </w:tc>
        <w:tc>
          <w:tcPr>
            <w:tcW w:w="2226" w:type="dxa"/>
            <w:gridSpan w:val="2"/>
            <w:shd w:val="solid" w:color="FFFFFF" w:fill="auto"/>
            <w:tcMar>
              <w:top w:w="0" w:type="dxa"/>
              <w:left w:w="29" w:type="dxa"/>
              <w:bottom w:w="0" w:type="dxa"/>
              <w:right w:w="29" w:type="dxa"/>
            </w:tcMar>
            <w:vAlign w:val="center"/>
          </w:tcPr>
          <w:p w14:paraId="1090E08E"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Số tầng</w:t>
            </w:r>
          </w:p>
        </w:tc>
        <w:tc>
          <w:tcPr>
            <w:tcW w:w="3260" w:type="dxa"/>
            <w:gridSpan w:val="2"/>
            <w:shd w:val="solid" w:color="FFFFFF" w:fill="auto"/>
            <w:tcMar>
              <w:top w:w="0" w:type="dxa"/>
              <w:left w:w="29" w:type="dxa"/>
              <w:bottom w:w="0" w:type="dxa"/>
              <w:right w:w="29" w:type="dxa"/>
            </w:tcMar>
            <w:vAlign w:val="center"/>
          </w:tcPr>
          <w:p w14:paraId="21036F25"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Diện tích</w:t>
            </w:r>
          </w:p>
        </w:tc>
        <w:tc>
          <w:tcPr>
            <w:tcW w:w="1134" w:type="dxa"/>
            <w:vMerge w:val="restart"/>
            <w:shd w:val="solid" w:color="FFFFFF" w:fill="auto"/>
            <w:tcMar>
              <w:top w:w="0" w:type="dxa"/>
              <w:left w:w="29" w:type="dxa"/>
              <w:bottom w:w="0" w:type="dxa"/>
              <w:right w:w="29" w:type="dxa"/>
            </w:tcMar>
            <w:vAlign w:val="center"/>
          </w:tcPr>
          <w:p w14:paraId="1BCBA3D4"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Thời hạn</w:t>
            </w:r>
            <w:r w:rsidRPr="00C626B9">
              <w:rPr>
                <w:rFonts w:ascii="Times New Roman" w:eastAsia="Calibri" w:hAnsi="Times New Roman" w:cs="Times New Roman"/>
                <w:color w:val="auto"/>
                <w:sz w:val="22"/>
                <w:szCs w:val="22"/>
                <w:lang w:val="en-US" w:eastAsia="en-US"/>
              </w:rPr>
              <w:br/>
              <w:t>sở hữu</w:t>
            </w:r>
          </w:p>
        </w:tc>
      </w:tr>
      <w:tr w:rsidR="00C626B9" w:rsidRPr="00C626B9" w14:paraId="381C4DB1" w14:textId="77777777" w:rsidTr="009D3696">
        <w:trPr>
          <w:trHeight w:hRule="exact" w:val="454"/>
        </w:trPr>
        <w:tc>
          <w:tcPr>
            <w:tcW w:w="564" w:type="dxa"/>
            <w:vMerge/>
            <w:shd w:val="solid" w:color="FFFFFF" w:fill="auto"/>
            <w:tcMar>
              <w:top w:w="0" w:type="dxa"/>
              <w:left w:w="29" w:type="dxa"/>
              <w:bottom w:w="0" w:type="dxa"/>
              <w:right w:w="29" w:type="dxa"/>
            </w:tcMar>
            <w:vAlign w:val="center"/>
          </w:tcPr>
          <w:p w14:paraId="5C767941"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p>
        </w:tc>
        <w:tc>
          <w:tcPr>
            <w:tcW w:w="1426" w:type="dxa"/>
            <w:vMerge/>
            <w:shd w:val="solid" w:color="FFFFFF" w:fill="auto"/>
            <w:tcMar>
              <w:top w:w="0" w:type="dxa"/>
              <w:left w:w="29" w:type="dxa"/>
              <w:bottom w:w="0" w:type="dxa"/>
              <w:right w:w="29" w:type="dxa"/>
            </w:tcMar>
            <w:vAlign w:val="center"/>
          </w:tcPr>
          <w:p w14:paraId="48168DA7"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p>
        </w:tc>
        <w:tc>
          <w:tcPr>
            <w:tcW w:w="1460" w:type="dxa"/>
            <w:vMerge/>
            <w:shd w:val="solid" w:color="FFFFFF" w:fill="auto"/>
            <w:tcMar>
              <w:top w:w="0" w:type="dxa"/>
              <w:left w:w="29" w:type="dxa"/>
              <w:bottom w:w="0" w:type="dxa"/>
              <w:right w:w="29" w:type="dxa"/>
            </w:tcMar>
            <w:vAlign w:val="center"/>
          </w:tcPr>
          <w:p w14:paraId="24450DBF"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p>
        </w:tc>
        <w:tc>
          <w:tcPr>
            <w:tcW w:w="1092" w:type="dxa"/>
            <w:shd w:val="solid" w:color="FFFFFF" w:fill="auto"/>
            <w:tcMar>
              <w:top w:w="0" w:type="dxa"/>
              <w:left w:w="29" w:type="dxa"/>
              <w:bottom w:w="0" w:type="dxa"/>
              <w:right w:w="29" w:type="dxa"/>
            </w:tcMar>
            <w:vAlign w:val="center"/>
          </w:tcPr>
          <w:p w14:paraId="082D1635"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Tầng nổi</w:t>
            </w:r>
          </w:p>
        </w:tc>
        <w:tc>
          <w:tcPr>
            <w:tcW w:w="1134" w:type="dxa"/>
            <w:shd w:val="solid" w:color="FFFFFF" w:fill="auto"/>
            <w:tcMar>
              <w:top w:w="0" w:type="dxa"/>
              <w:left w:w="29" w:type="dxa"/>
              <w:bottom w:w="0" w:type="dxa"/>
              <w:right w:w="29" w:type="dxa"/>
            </w:tcMar>
            <w:vAlign w:val="center"/>
          </w:tcPr>
          <w:p w14:paraId="44B99D1C"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Tầng hầm</w:t>
            </w:r>
          </w:p>
        </w:tc>
        <w:tc>
          <w:tcPr>
            <w:tcW w:w="2127" w:type="dxa"/>
            <w:shd w:val="solid" w:color="FFFFFF" w:fill="auto"/>
            <w:tcMar>
              <w:top w:w="0" w:type="dxa"/>
              <w:left w:w="29" w:type="dxa"/>
              <w:bottom w:w="0" w:type="dxa"/>
              <w:right w:w="29" w:type="dxa"/>
            </w:tcMar>
            <w:vAlign w:val="center"/>
          </w:tcPr>
          <w:p w14:paraId="1FCD1B4F"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Sử dụng/sàn xây dựng</w:t>
            </w:r>
          </w:p>
        </w:tc>
        <w:tc>
          <w:tcPr>
            <w:tcW w:w="1133" w:type="dxa"/>
            <w:shd w:val="solid" w:color="FFFFFF" w:fill="auto"/>
            <w:tcMar>
              <w:top w:w="0" w:type="dxa"/>
              <w:left w:w="29" w:type="dxa"/>
              <w:bottom w:w="0" w:type="dxa"/>
              <w:right w:w="29" w:type="dxa"/>
            </w:tcMar>
            <w:vAlign w:val="center"/>
          </w:tcPr>
          <w:p w14:paraId="1A9D5AE7"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Xây dựng</w:t>
            </w:r>
          </w:p>
        </w:tc>
        <w:tc>
          <w:tcPr>
            <w:tcW w:w="1134" w:type="dxa"/>
            <w:vMerge/>
            <w:shd w:val="solid" w:color="FFFFFF" w:fill="auto"/>
            <w:tcMar>
              <w:top w:w="0" w:type="dxa"/>
              <w:left w:w="29" w:type="dxa"/>
              <w:bottom w:w="0" w:type="dxa"/>
              <w:right w:w="29" w:type="dxa"/>
            </w:tcMar>
            <w:vAlign w:val="center"/>
          </w:tcPr>
          <w:p w14:paraId="21B5020C"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p>
        </w:tc>
      </w:tr>
      <w:tr w:rsidR="00C626B9" w:rsidRPr="00C626B9" w14:paraId="77764C26" w14:textId="77777777" w:rsidTr="009D3696">
        <w:trPr>
          <w:trHeight w:hRule="exact" w:val="454"/>
        </w:trPr>
        <w:tc>
          <w:tcPr>
            <w:tcW w:w="564" w:type="dxa"/>
            <w:shd w:val="solid" w:color="FFFFFF" w:fill="auto"/>
            <w:tcMar>
              <w:top w:w="0" w:type="dxa"/>
              <w:left w:w="29" w:type="dxa"/>
              <w:bottom w:w="0" w:type="dxa"/>
              <w:right w:w="29" w:type="dxa"/>
            </w:tcMar>
            <w:vAlign w:val="center"/>
          </w:tcPr>
          <w:p w14:paraId="30DD5625"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426" w:type="dxa"/>
            <w:shd w:val="solid" w:color="FFFFFF" w:fill="auto"/>
            <w:tcMar>
              <w:top w:w="0" w:type="dxa"/>
              <w:left w:w="29" w:type="dxa"/>
              <w:bottom w:w="0" w:type="dxa"/>
              <w:right w:w="29" w:type="dxa"/>
            </w:tcMar>
            <w:vAlign w:val="center"/>
          </w:tcPr>
          <w:p w14:paraId="363E90ED"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460" w:type="dxa"/>
            <w:shd w:val="solid" w:color="FFFFFF" w:fill="auto"/>
            <w:tcMar>
              <w:top w:w="0" w:type="dxa"/>
              <w:left w:w="29" w:type="dxa"/>
              <w:bottom w:w="0" w:type="dxa"/>
              <w:right w:w="29" w:type="dxa"/>
            </w:tcMar>
            <w:vAlign w:val="center"/>
          </w:tcPr>
          <w:p w14:paraId="194A9284"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92" w:type="dxa"/>
            <w:shd w:val="solid" w:color="FFFFFF" w:fill="auto"/>
            <w:tcMar>
              <w:top w:w="0" w:type="dxa"/>
              <w:left w:w="29" w:type="dxa"/>
              <w:bottom w:w="0" w:type="dxa"/>
              <w:right w:w="29" w:type="dxa"/>
            </w:tcMar>
            <w:vAlign w:val="center"/>
          </w:tcPr>
          <w:p w14:paraId="5CE39131"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134" w:type="dxa"/>
            <w:shd w:val="solid" w:color="FFFFFF" w:fill="auto"/>
            <w:tcMar>
              <w:top w:w="0" w:type="dxa"/>
              <w:left w:w="29" w:type="dxa"/>
              <w:bottom w:w="0" w:type="dxa"/>
              <w:right w:w="29" w:type="dxa"/>
            </w:tcMar>
            <w:vAlign w:val="center"/>
          </w:tcPr>
          <w:p w14:paraId="2145EA55"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2127" w:type="dxa"/>
            <w:shd w:val="solid" w:color="FFFFFF" w:fill="auto"/>
            <w:tcMar>
              <w:top w:w="0" w:type="dxa"/>
              <w:left w:w="29" w:type="dxa"/>
              <w:bottom w:w="0" w:type="dxa"/>
              <w:right w:w="29" w:type="dxa"/>
            </w:tcMar>
            <w:vAlign w:val="center"/>
          </w:tcPr>
          <w:p w14:paraId="123B7714"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133" w:type="dxa"/>
            <w:shd w:val="solid" w:color="FFFFFF" w:fill="auto"/>
            <w:tcMar>
              <w:top w:w="0" w:type="dxa"/>
              <w:left w:w="29" w:type="dxa"/>
              <w:bottom w:w="0" w:type="dxa"/>
              <w:right w:w="29" w:type="dxa"/>
            </w:tcMar>
            <w:vAlign w:val="center"/>
          </w:tcPr>
          <w:p w14:paraId="0E53F696"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134" w:type="dxa"/>
            <w:shd w:val="solid" w:color="FFFFFF" w:fill="auto"/>
            <w:tcMar>
              <w:top w:w="0" w:type="dxa"/>
              <w:left w:w="29" w:type="dxa"/>
              <w:bottom w:w="0" w:type="dxa"/>
              <w:right w:w="29" w:type="dxa"/>
            </w:tcMar>
            <w:vAlign w:val="center"/>
          </w:tcPr>
          <w:p w14:paraId="4627946F"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r>
      <w:tr w:rsidR="00C626B9" w:rsidRPr="00C626B9" w14:paraId="7A629676" w14:textId="77777777" w:rsidTr="009D3696">
        <w:trPr>
          <w:trHeight w:hRule="exact" w:val="454"/>
        </w:trPr>
        <w:tc>
          <w:tcPr>
            <w:tcW w:w="564" w:type="dxa"/>
            <w:shd w:val="solid" w:color="FFFFFF" w:fill="auto"/>
            <w:tcMar>
              <w:top w:w="0" w:type="dxa"/>
              <w:left w:w="29" w:type="dxa"/>
              <w:bottom w:w="0" w:type="dxa"/>
              <w:right w:w="29" w:type="dxa"/>
            </w:tcMar>
            <w:vAlign w:val="center"/>
          </w:tcPr>
          <w:p w14:paraId="1054483E"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426" w:type="dxa"/>
            <w:shd w:val="solid" w:color="FFFFFF" w:fill="auto"/>
            <w:tcMar>
              <w:top w:w="0" w:type="dxa"/>
              <w:left w:w="29" w:type="dxa"/>
              <w:bottom w:w="0" w:type="dxa"/>
              <w:right w:w="29" w:type="dxa"/>
            </w:tcMar>
            <w:vAlign w:val="center"/>
          </w:tcPr>
          <w:p w14:paraId="0C641E83"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460" w:type="dxa"/>
            <w:shd w:val="solid" w:color="FFFFFF" w:fill="auto"/>
            <w:tcMar>
              <w:top w:w="0" w:type="dxa"/>
              <w:left w:w="29" w:type="dxa"/>
              <w:bottom w:w="0" w:type="dxa"/>
              <w:right w:w="29" w:type="dxa"/>
            </w:tcMar>
            <w:vAlign w:val="center"/>
          </w:tcPr>
          <w:p w14:paraId="77F32C9A"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92" w:type="dxa"/>
            <w:shd w:val="solid" w:color="FFFFFF" w:fill="auto"/>
            <w:tcMar>
              <w:top w:w="0" w:type="dxa"/>
              <w:left w:w="29" w:type="dxa"/>
              <w:bottom w:w="0" w:type="dxa"/>
              <w:right w:w="29" w:type="dxa"/>
            </w:tcMar>
            <w:vAlign w:val="center"/>
          </w:tcPr>
          <w:p w14:paraId="470305CF"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134" w:type="dxa"/>
            <w:shd w:val="solid" w:color="FFFFFF" w:fill="auto"/>
            <w:tcMar>
              <w:top w:w="0" w:type="dxa"/>
              <w:left w:w="29" w:type="dxa"/>
              <w:bottom w:w="0" w:type="dxa"/>
              <w:right w:w="29" w:type="dxa"/>
            </w:tcMar>
            <w:vAlign w:val="center"/>
          </w:tcPr>
          <w:p w14:paraId="5A02A566"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2127" w:type="dxa"/>
            <w:shd w:val="solid" w:color="FFFFFF" w:fill="auto"/>
            <w:tcMar>
              <w:top w:w="0" w:type="dxa"/>
              <w:left w:w="29" w:type="dxa"/>
              <w:bottom w:w="0" w:type="dxa"/>
              <w:right w:w="29" w:type="dxa"/>
            </w:tcMar>
            <w:vAlign w:val="center"/>
          </w:tcPr>
          <w:p w14:paraId="329013AC"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133" w:type="dxa"/>
            <w:shd w:val="solid" w:color="FFFFFF" w:fill="auto"/>
            <w:tcMar>
              <w:top w:w="0" w:type="dxa"/>
              <w:left w:w="29" w:type="dxa"/>
              <w:bottom w:w="0" w:type="dxa"/>
              <w:right w:w="29" w:type="dxa"/>
            </w:tcMar>
            <w:vAlign w:val="center"/>
          </w:tcPr>
          <w:p w14:paraId="5C4F6A40"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134" w:type="dxa"/>
            <w:shd w:val="solid" w:color="FFFFFF" w:fill="auto"/>
            <w:tcMar>
              <w:top w:w="0" w:type="dxa"/>
              <w:left w:w="29" w:type="dxa"/>
              <w:bottom w:w="0" w:type="dxa"/>
              <w:right w:w="29" w:type="dxa"/>
            </w:tcMar>
            <w:vAlign w:val="center"/>
          </w:tcPr>
          <w:p w14:paraId="6DABFF00"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r>
    </w:tbl>
    <w:p w14:paraId="333329A0" w14:textId="77777777" w:rsidR="009D3696" w:rsidRPr="00C626B9" w:rsidRDefault="009D3696" w:rsidP="009D3696">
      <w:pPr>
        <w:widowControl/>
        <w:spacing w:after="160" w:line="259" w:lineRule="auto"/>
        <w:rPr>
          <w:rFonts w:ascii="Times New Roman" w:eastAsia="Calibri" w:hAnsi="Times New Roman" w:cs="Times New Roman"/>
          <w:color w:val="auto"/>
          <w:sz w:val="26"/>
          <w:szCs w:val="26"/>
          <w:lang w:val="en-US" w:eastAsia="en-US"/>
        </w:rPr>
      </w:pPr>
    </w:p>
    <w:p w14:paraId="1629DA12" w14:textId="77777777" w:rsidR="009C0B09" w:rsidRPr="00C626B9" w:rsidRDefault="009C0B09" w:rsidP="009C0B09">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20. Quyết định về hình thức sử dụng đất</w:t>
      </w:r>
    </w:p>
    <w:p w14:paraId="5E9FAB1F" w14:textId="77777777" w:rsidR="009C0B09" w:rsidRPr="00C626B9" w:rsidRDefault="009C0B09" w:rsidP="009C0B09">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29"/>
        <w:gridCol w:w="5642"/>
      </w:tblGrid>
      <w:tr w:rsidR="00C626B9" w:rsidRPr="00C626B9" w14:paraId="137F8D0F" w14:textId="77777777" w:rsidTr="000B4A28">
        <w:tc>
          <w:tcPr>
            <w:tcW w:w="3348" w:type="dxa"/>
          </w:tcPr>
          <w:p w14:paraId="2E74A226" w14:textId="77777777" w:rsidR="009C0B09" w:rsidRPr="00C626B9" w:rsidRDefault="009C0B09" w:rsidP="009C0B09">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32992" behindDoc="0" locked="0" layoutInCell="1" allowOverlap="1" wp14:anchorId="49D77FD6" wp14:editId="6B50244F">
                      <wp:simplePos x="0" y="0"/>
                      <wp:positionH relativeFrom="column">
                        <wp:posOffset>729071</wp:posOffset>
                      </wp:positionH>
                      <wp:positionV relativeFrom="paragraph">
                        <wp:posOffset>272052</wp:posOffset>
                      </wp:positionV>
                      <wp:extent cx="549728" cy="0"/>
                      <wp:effectExtent l="0" t="0" r="22225" b="19050"/>
                      <wp:wrapNone/>
                      <wp:docPr id="47" name="Straight Connector 47"/>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226F9B6" id="Straight Connector 47" o:spid="_x0000_s1026" style="position:absolute;z-index:251732992;visibility:visible;mso-wrap-style:square;mso-wrap-distance-left:9pt;mso-wrap-distance-top:0;mso-wrap-distance-right:9pt;mso-wrap-distance-bottom:0;mso-position-horizontal:absolute;mso-position-horizontal-relative:text;mso-position-vertical:absolute;mso-position-vertical-relative:text" from="57.4pt,21.4pt" to="100.7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508" w:type="dxa"/>
          </w:tcPr>
          <w:p w14:paraId="4B7D5622" w14:textId="77777777" w:rsidR="009C0B09" w:rsidRPr="00C626B9" w:rsidRDefault="009C0B09" w:rsidP="009C0B09">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225E3763" w14:textId="77777777" w:rsidR="009C0B09" w:rsidRPr="00C626B9" w:rsidRDefault="009C0B09" w:rsidP="009C0B09">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34016" behindDoc="0" locked="0" layoutInCell="1" allowOverlap="1" wp14:anchorId="7C8DD64B" wp14:editId="6862F527">
                      <wp:simplePos x="0" y="0"/>
                      <wp:positionH relativeFrom="column">
                        <wp:posOffset>728163</wp:posOffset>
                      </wp:positionH>
                      <wp:positionV relativeFrom="paragraph">
                        <wp:posOffset>55608</wp:posOffset>
                      </wp:positionV>
                      <wp:extent cx="2002971" cy="0"/>
                      <wp:effectExtent l="0" t="0" r="35560" b="19050"/>
                      <wp:wrapNone/>
                      <wp:docPr id="48" name="Straight Connector 48"/>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635931C" id="Straight Connector 48"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57.35pt,4.4pt" to="215.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" strokecolor="windowText" strokeweight="1pt">
                      <v:stroke joinstyle="miter"/>
                    </v:line>
                  </w:pict>
                </mc:Fallback>
              </mc:AlternateContent>
            </w:r>
          </w:p>
        </w:tc>
      </w:tr>
      <w:tr w:rsidR="009C0B09" w:rsidRPr="00C626B9" w14:paraId="478E2120" w14:textId="77777777" w:rsidTr="000B4A28">
        <w:trPr>
          <w:cantSplit/>
          <w:trHeight w:hRule="exact" w:val="454"/>
        </w:trPr>
        <w:tc>
          <w:tcPr>
            <w:tcW w:w="3348" w:type="dxa"/>
          </w:tcPr>
          <w:p w14:paraId="1F5345DA" w14:textId="77777777" w:rsidR="009C0B09" w:rsidRPr="00C626B9" w:rsidRDefault="009C0B09" w:rsidP="009C0B09">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58AB8806" w14:textId="77777777" w:rsidR="009C0B09" w:rsidRPr="00C626B9" w:rsidRDefault="009C0B09" w:rsidP="009C0B09">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3299A563" w14:textId="77777777" w:rsidR="009C0B09" w:rsidRPr="00C626B9" w:rsidRDefault="009C0B09" w:rsidP="009C0B09">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4B6A9BDC" w14:textId="77777777" w:rsidR="009C0B09" w:rsidRPr="00C626B9" w:rsidRDefault="009C0B09" w:rsidP="009C0B09">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QUYẾT ĐỊNH</w:t>
      </w:r>
    </w:p>
    <w:p w14:paraId="53EA190B" w14:textId="77777777" w:rsidR="009C0B09" w:rsidRPr="00C626B9" w:rsidRDefault="009C0B09" w:rsidP="009C0B09">
      <w:pPr>
        <w:widowControl/>
        <w:adjustRightInd w:val="0"/>
        <w:snapToGrid w:val="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Về hình thức sử dụng đất</w:t>
      </w:r>
    </w:p>
    <w:p w14:paraId="56CF97D5" w14:textId="77777777" w:rsidR="009C0B09" w:rsidRPr="00C626B9" w:rsidRDefault="009C0B09" w:rsidP="009C0B09">
      <w:pPr>
        <w:widowControl/>
        <w:adjustRightInd w:val="0"/>
        <w:snapToGrid w:val="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Calibri" w:hAnsi="Times New Roman" w:cs="Arial"/>
          <w:b/>
          <w:color w:val="auto"/>
          <w:sz w:val="28"/>
          <w:szCs w:val="22"/>
          <w:lang w:val="en-US" w:eastAsia="en-US"/>
        </w:rPr>
        <w:t xml:space="preserve">cho …… </w:t>
      </w:r>
      <w:r w:rsidRPr="00C626B9">
        <w:rPr>
          <w:rFonts w:ascii="Times New Roman" w:eastAsia="Calibri" w:hAnsi="Times New Roman" w:cs="Arial"/>
          <w:bCs/>
          <w:i/>
          <w:iCs/>
          <w:color w:val="auto"/>
          <w:sz w:val="28"/>
          <w:szCs w:val="22"/>
          <w:lang w:val="en-US" w:eastAsia="en-US"/>
        </w:rPr>
        <w:t>(ghi tên của tổ chức đang sử dụng đất)</w:t>
      </w:r>
    </w:p>
    <w:p w14:paraId="7500A23D" w14:textId="77777777" w:rsidR="009C0B09" w:rsidRPr="00C626B9" w:rsidRDefault="009C0B09" w:rsidP="009C0B09">
      <w:pPr>
        <w:widowControl/>
        <w:spacing w:after="120"/>
        <w:ind w:firstLine="567"/>
        <w:jc w:val="center"/>
        <w:rPr>
          <w:rFonts w:ascii="Times New Roman" w:eastAsia="Times New Roman" w:hAnsi="Times New Roman" w:cs="Times New Roman"/>
          <w:bCs/>
          <w:iCs/>
          <w:color w:val="auto"/>
          <w:sz w:val="26"/>
          <w:szCs w:val="26"/>
          <w:lang w:val="en-US" w:eastAsia="en-US"/>
        </w:rPr>
      </w:pPr>
    </w:p>
    <w:p w14:paraId="345CF286" w14:textId="77777777" w:rsidR="009C0B09" w:rsidRPr="00C626B9" w:rsidRDefault="009C0B09" w:rsidP="009C0B09">
      <w:pPr>
        <w:widowControl/>
        <w:spacing w:after="120"/>
        <w:ind w:firstLine="567"/>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p>
    <w:p w14:paraId="6CD0DBF7" w14:textId="77777777" w:rsidR="009C0B09" w:rsidRPr="00C626B9" w:rsidRDefault="009C0B09" w:rsidP="009C0B09">
      <w:pPr>
        <w:widowControl/>
        <w:spacing w:after="120"/>
        <w:ind w:firstLine="567"/>
        <w:jc w:val="center"/>
        <w:rPr>
          <w:rFonts w:ascii="Times New Roman" w:eastAsia="Times New Roman" w:hAnsi="Times New Roman" w:cs="Times New Roman"/>
          <w:color w:val="auto"/>
          <w:sz w:val="26"/>
          <w:szCs w:val="26"/>
          <w:lang w:val="en-US" w:eastAsia="en-US"/>
        </w:rPr>
      </w:pPr>
    </w:p>
    <w:p w14:paraId="2393720B" w14:textId="77777777" w:rsidR="009C0B09" w:rsidRPr="00C626B9" w:rsidRDefault="009C0B09" w:rsidP="009C0B09">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w:t>
      </w:r>
      <w:r w:rsidRPr="00C626B9">
        <w:rPr>
          <w:rFonts w:ascii="Times New Roman" w:eastAsia="Calibri" w:hAnsi="Times New Roman" w:cs="Times New Roman"/>
          <w:color w:val="auto"/>
          <w:sz w:val="26"/>
          <w:szCs w:val="26"/>
          <w:lang w:val="en-US" w:eastAsia="en-US"/>
        </w:rPr>
        <w:t>……………………………………………………………………………;</w:t>
      </w:r>
    </w:p>
    <w:p w14:paraId="6A8AC545" w14:textId="77777777" w:rsidR="009C0B09" w:rsidRPr="00C626B9" w:rsidRDefault="009C0B09" w:rsidP="009C0B09">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68BEC786" w14:textId="77777777" w:rsidR="009C0B09" w:rsidRPr="00C626B9" w:rsidRDefault="009C0B09" w:rsidP="009C0B09">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p>
    <w:p w14:paraId="79F94940" w14:textId="77777777" w:rsidR="009C0B09" w:rsidRPr="00C626B9" w:rsidRDefault="009C0B09" w:rsidP="009C0B09">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w:t>
      </w:r>
      <w:r w:rsidRPr="00C626B9">
        <w:rPr>
          <w:rFonts w:ascii="Times New Roman" w:eastAsia="Calibri" w:hAnsi="Times New Roman" w:cs="Times New Roman"/>
          <w:color w:val="auto"/>
          <w:sz w:val="26"/>
          <w:szCs w:val="26"/>
          <w:lang w:val="en-US" w:eastAsia="en-US"/>
        </w:rPr>
        <w:t>…………………………………………………………………………….;</w:t>
      </w:r>
    </w:p>
    <w:p w14:paraId="6B7C19D4" w14:textId="77777777" w:rsidR="009C0B09" w:rsidRPr="00C626B9" w:rsidRDefault="009C0B09" w:rsidP="009C0B09">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 xml:space="preserve">Xét đề nghị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Cs/>
          <w:i/>
          <w:iCs/>
          <w:color w:val="auto"/>
          <w:sz w:val="26"/>
          <w:szCs w:val="26"/>
          <w:lang w:val="en-US" w:eastAsia="en-US"/>
        </w:rPr>
        <w:t xml:space="preserve"> tại Tờ trình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12F7C458" w14:textId="77777777" w:rsidR="009C0B09" w:rsidRPr="00C626B9" w:rsidRDefault="009C0B09" w:rsidP="009C0B09">
      <w:pPr>
        <w:widowControl/>
        <w:spacing w:after="120"/>
        <w:ind w:firstLine="567"/>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QUYẾT ĐỊNH:</w:t>
      </w:r>
    </w:p>
    <w:p w14:paraId="46340DDB" w14:textId="77777777" w:rsidR="009C0B09" w:rsidRPr="00C626B9" w:rsidRDefault="009C0B09" w:rsidP="009C0B09">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r w:rsidRPr="00C626B9">
        <w:rPr>
          <w:rFonts w:ascii="Times New Roman" w:eastAsia="Times New Roman" w:hAnsi="Times New Roman" w:cs="Times New Roman"/>
          <w:color w:val="auto"/>
          <w:sz w:val="26"/>
          <w:szCs w:val="26"/>
          <w:lang w:val="en-US" w:eastAsia="en-US"/>
        </w:rPr>
        <w:t>Cho …… (</w:t>
      </w:r>
      <w:r w:rsidRPr="00C626B9">
        <w:rPr>
          <w:rFonts w:ascii="Times New Roman" w:eastAsia="Times New Roman" w:hAnsi="Times New Roman" w:cs="Times New Roman"/>
          <w:i/>
          <w:color w:val="auto"/>
          <w:sz w:val="26"/>
          <w:szCs w:val="26"/>
          <w:lang w:val="en-US" w:eastAsia="en-US"/>
        </w:rPr>
        <w:t>ghi tên và địa chỉ của tổ chức đang sử dụng đất</w:t>
      </w:r>
      <w:r w:rsidRPr="00C626B9">
        <w:rPr>
          <w:rFonts w:ascii="Times New Roman" w:eastAsia="Times New Roman" w:hAnsi="Times New Roman" w:cs="Times New Roman"/>
          <w:color w:val="auto"/>
          <w:sz w:val="26"/>
          <w:szCs w:val="26"/>
          <w:lang w:val="en-US" w:eastAsia="en-US"/>
        </w:rPr>
        <w:t xml:space="preserve">) sử dụng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đất tại ………… xã/phường, tỉnh/thành phố, như sau</w:t>
      </w:r>
      <w:r w:rsidRPr="00C626B9">
        <w:rPr>
          <w:rFonts w:ascii="Times New Roman" w:eastAsia="Calibri" w:hAnsi="Times New Roman" w:cs="Times New Roman"/>
          <w:color w:val="auto"/>
          <w:sz w:val="26"/>
          <w:szCs w:val="26"/>
          <w:lang w:val="en-US" w:eastAsia="en-US"/>
        </w:rPr>
        <w:t>:</w:t>
      </w:r>
    </w:p>
    <w:p w14:paraId="560452A3" w14:textId="77777777" w:rsidR="009C0B09" w:rsidRPr="00C626B9" w:rsidRDefault="009C0B09" w:rsidP="009C0B09">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Calibri" w:hAnsi="Times New Roman" w:cs="Arial"/>
          <w:color w:val="auto"/>
          <w:sz w:val="26"/>
          <w:szCs w:val="26"/>
          <w:lang w:val="en-US" w:eastAsia="en-US"/>
        </w:rPr>
        <w:t>Mục</w:t>
      </w:r>
      <w:r w:rsidRPr="00C626B9">
        <w:rPr>
          <w:rFonts w:ascii="Times New Roman" w:eastAsia="Calibri" w:hAnsi="Times New Roman" w:cs="Arial"/>
          <w:color w:val="auto"/>
          <w:spacing w:val="-4"/>
          <w:sz w:val="26"/>
          <w:szCs w:val="26"/>
          <w:lang w:val="en-US" w:eastAsia="en-US"/>
        </w:rPr>
        <w:t xml:space="preserve"> </w:t>
      </w:r>
      <w:r w:rsidRPr="00C626B9">
        <w:rPr>
          <w:rFonts w:ascii="Times New Roman" w:eastAsia="Calibri" w:hAnsi="Times New Roman" w:cs="Arial"/>
          <w:color w:val="auto"/>
          <w:sz w:val="26"/>
          <w:szCs w:val="26"/>
          <w:lang w:val="en-US" w:eastAsia="en-US"/>
        </w:rPr>
        <w:t>đích</w:t>
      </w:r>
      <w:r w:rsidRPr="00C626B9">
        <w:rPr>
          <w:rFonts w:ascii="Times New Roman" w:eastAsia="Calibri" w:hAnsi="Times New Roman" w:cs="Arial"/>
          <w:color w:val="auto"/>
          <w:spacing w:val="-4"/>
          <w:sz w:val="26"/>
          <w:szCs w:val="26"/>
          <w:lang w:val="en-US" w:eastAsia="en-US"/>
        </w:rPr>
        <w:t xml:space="preserve"> </w:t>
      </w:r>
      <w:r w:rsidRPr="00C626B9">
        <w:rPr>
          <w:rFonts w:ascii="Times New Roman" w:eastAsia="Calibri" w:hAnsi="Times New Roman" w:cs="Arial"/>
          <w:color w:val="auto"/>
          <w:sz w:val="26"/>
          <w:szCs w:val="26"/>
          <w:lang w:val="en-US" w:eastAsia="en-US"/>
        </w:rPr>
        <w:t>sử</w:t>
      </w:r>
      <w:r w:rsidRPr="00C626B9">
        <w:rPr>
          <w:rFonts w:ascii="Times New Roman" w:eastAsia="Calibri" w:hAnsi="Times New Roman" w:cs="Arial"/>
          <w:color w:val="auto"/>
          <w:spacing w:val="-3"/>
          <w:sz w:val="26"/>
          <w:szCs w:val="26"/>
          <w:lang w:val="en-US" w:eastAsia="en-US"/>
        </w:rPr>
        <w:t xml:space="preserve"> </w:t>
      </w:r>
      <w:r w:rsidRPr="00C626B9">
        <w:rPr>
          <w:rFonts w:ascii="Times New Roman" w:eastAsia="Calibri" w:hAnsi="Times New Roman" w:cs="Arial"/>
          <w:color w:val="auto"/>
          <w:sz w:val="26"/>
          <w:szCs w:val="26"/>
          <w:lang w:val="en-US" w:eastAsia="en-US"/>
        </w:rPr>
        <w:t xml:space="preserve">dụng </w:t>
      </w:r>
      <w:r w:rsidRPr="00C626B9">
        <w:rPr>
          <w:rFonts w:ascii="Times New Roman" w:eastAsia="Calibri" w:hAnsi="Times New Roman" w:cs="Arial"/>
          <w:color w:val="auto"/>
          <w:spacing w:val="-2"/>
          <w:sz w:val="26"/>
          <w:szCs w:val="26"/>
          <w:lang w:val="en-US" w:eastAsia="en-US"/>
        </w:rPr>
        <w:t>đất</w:t>
      </w:r>
      <w:r w:rsidRPr="00C626B9">
        <w:rPr>
          <w:rFonts w:ascii="Times New Roman" w:eastAsia="Times New Roman" w:hAnsi="Times New Roman" w:cs="Times New Roman"/>
          <w:color w:val="auto"/>
          <w:sz w:val="26"/>
          <w:szCs w:val="26"/>
          <w:lang w:val="en-US" w:eastAsia="en-US"/>
        </w:rPr>
        <w:t>: ……………………………………………………………...</w:t>
      </w:r>
    </w:p>
    <w:p w14:paraId="7EE32D60" w14:textId="29077960" w:rsidR="009C0B09" w:rsidRPr="00C626B9" w:rsidRDefault="009C0B09" w:rsidP="009C0B09">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Thời hạn sử dụng đất</w:t>
      </w:r>
      <w:r w:rsidRPr="00C626B9">
        <w:rPr>
          <w:rFonts w:ascii="Times New Roman" w:eastAsia="Times New Roman" w:hAnsi="Times New Roman" w:cs="Times New Roman"/>
          <w:color w:val="auto"/>
          <w:sz w:val="26"/>
          <w:szCs w:val="26"/>
          <w:vertAlign w:val="superscript"/>
          <w:lang w:val="en-US" w:eastAsia="en-US"/>
        </w:rPr>
        <w:footnoteReference w:id="141"/>
      </w:r>
      <w:r w:rsidRPr="00C626B9">
        <w:rPr>
          <w:rFonts w:ascii="Times New Roman" w:eastAsia="Times New Roman" w:hAnsi="Times New Roman" w:cs="Times New Roman"/>
          <w:color w:val="auto"/>
          <w:sz w:val="26"/>
          <w:szCs w:val="26"/>
          <w:lang w:val="en-US" w:eastAsia="en-US"/>
        </w:rPr>
        <w:t>: …………………………………………….……………..</w:t>
      </w:r>
    </w:p>
    <w:p w14:paraId="6C50A6DF" w14:textId="77777777" w:rsidR="009C0B09" w:rsidRPr="00C626B9" w:rsidRDefault="009C0B09" w:rsidP="009C0B09">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Vị trí, ranh giới thửa đất …… được xác định theo tờ trích lục bản đồ địa chính (hoặc tờ trích đo địa chính)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tỷ lệ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do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lập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năm ……;</w:t>
      </w:r>
    </w:p>
    <w:p w14:paraId="6D1EA189" w14:textId="1B1C0312" w:rsidR="009C0B09" w:rsidRPr="00C626B9" w:rsidRDefault="009C0B09" w:rsidP="009C0B09">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Hình thức sử dụng đất</w:t>
      </w:r>
      <w:r w:rsidRPr="00C626B9">
        <w:rPr>
          <w:rFonts w:ascii="Times New Roman" w:eastAsia="Times New Roman" w:hAnsi="Times New Roman" w:cs="Times New Roman"/>
          <w:color w:val="auto"/>
          <w:sz w:val="26"/>
          <w:szCs w:val="26"/>
          <w:vertAlign w:val="superscript"/>
          <w:lang w:val="en-US" w:eastAsia="en-US"/>
        </w:rPr>
        <w:footnoteReference w:id="142"/>
      </w:r>
      <w:r w:rsidRPr="00C626B9">
        <w:rPr>
          <w:rFonts w:ascii="Times New Roman" w:eastAsia="Times New Roman" w:hAnsi="Times New Roman" w:cs="Times New Roman"/>
          <w:color w:val="auto"/>
          <w:sz w:val="26"/>
          <w:szCs w:val="26"/>
          <w:lang w:val="en-US" w:eastAsia="en-US"/>
        </w:rPr>
        <w:t>: ………………………………………………………….</w:t>
      </w:r>
    </w:p>
    <w:p w14:paraId="4B27ED98" w14:textId="77777777" w:rsidR="009C0B09" w:rsidRPr="00C626B9" w:rsidRDefault="009C0B09" w:rsidP="009C0B09">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Những hạn chế về quyền của người sử dụng đất (nếu có): …………………………</w:t>
      </w:r>
    </w:p>
    <w:p w14:paraId="55D2BE8D" w14:textId="77777777" w:rsidR="009C0B09" w:rsidRPr="00C626B9" w:rsidRDefault="009C0B09" w:rsidP="009C0B09">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b/>
          <w:color w:val="auto"/>
          <w:sz w:val="26"/>
          <w:szCs w:val="26"/>
          <w:lang w:val="en-US" w:eastAsia="en-US"/>
        </w:rPr>
        <w:t xml:space="preserve">Điều 2. </w:t>
      </w:r>
      <w:r w:rsidRPr="00C626B9">
        <w:rPr>
          <w:rFonts w:ascii="Times New Roman" w:eastAsia="Times New Roman" w:hAnsi="Times New Roman" w:cs="Times New Roman"/>
          <w:color w:val="auto"/>
          <w:sz w:val="26"/>
          <w:szCs w:val="26"/>
          <w:lang w:val="en-US" w:eastAsia="en-US"/>
        </w:rPr>
        <w:t>Cơ quan có chức năng quản lý đất đai ………… xác định giá đất để tính tiền sử dụng đất/tiền thuê đất phải nộp đối với trường hợp phải nộp tiền sử dụng đất, tiền thuê đất theo giá đất cụ thể.</w:t>
      </w:r>
    </w:p>
    <w:p w14:paraId="10E51B5D" w14:textId="77777777" w:rsidR="009C0B09" w:rsidRPr="00C626B9" w:rsidRDefault="009C0B09" w:rsidP="009C0B09">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3. </w:t>
      </w:r>
      <w:r w:rsidRPr="00C626B9">
        <w:rPr>
          <w:rFonts w:ascii="Times New Roman" w:eastAsia="Times New Roman" w:hAnsi="Times New Roman" w:cs="Times New Roman"/>
          <w:color w:val="auto"/>
          <w:sz w:val="26"/>
          <w:szCs w:val="26"/>
          <w:lang w:val="en-US" w:eastAsia="en-US"/>
        </w:rPr>
        <w:t>Quyết định này có hiệu lực kể từ ngày ký.</w:t>
      </w:r>
    </w:p>
    <w:p w14:paraId="40578717" w14:textId="77777777" w:rsidR="009C0B09" w:rsidRPr="00C626B9" w:rsidRDefault="009C0B09" w:rsidP="009C0B09">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Chánh 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người được giao đất/cho thuê đất có tên tại Điều 1, cơ quan, đơn vị liên quan chịu trách nhiệm thi hành Quyết định này.</w:t>
      </w:r>
    </w:p>
    <w:p w14:paraId="78E6620E" w14:textId="77777777" w:rsidR="009C0B09" w:rsidRPr="00C626B9" w:rsidRDefault="009C0B09" w:rsidP="009C0B09">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xml:space="preserve"> chịu trách nhiệm đăng tải Quyết định này trên Cổng thông tin điện tử của </w:t>
      </w:r>
      <w:r w:rsidRPr="00C626B9">
        <w:rPr>
          <w:rFonts w:ascii="Times New Roman" w:eastAsia="Times New Roman" w:hAnsi="Times New Roman" w:cs="Times New Roman"/>
          <w:color w:val="auto"/>
          <w:sz w:val="26"/>
          <w:szCs w:val="26"/>
          <w:lang w:val="pt-BR" w:eastAsia="en-US"/>
        </w:rPr>
        <w:t>………………</w:t>
      </w:r>
    </w:p>
    <w:p w14:paraId="394CB816" w14:textId="77777777" w:rsidR="009C0B09" w:rsidRPr="00C626B9" w:rsidRDefault="009C0B09" w:rsidP="009C0B09">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9C0B09" w:rsidRPr="00C626B9" w14:paraId="0385D9E6" w14:textId="77777777" w:rsidTr="000B4A28">
        <w:trPr>
          <w:trHeight w:val="1285"/>
        </w:trPr>
        <w:tc>
          <w:tcPr>
            <w:tcW w:w="3544" w:type="dxa"/>
            <w:tcBorders>
              <w:right w:val="nil"/>
            </w:tcBorders>
          </w:tcPr>
          <w:p w14:paraId="4F3EE75A" w14:textId="77777777" w:rsidR="009C0B09" w:rsidRPr="00C626B9" w:rsidRDefault="009C0B09" w:rsidP="009C0B09">
            <w:pPr>
              <w:widowControl/>
              <w:spacing w:after="200" w:line="276" w:lineRule="auto"/>
              <w:jc w:val="both"/>
              <w:rPr>
                <w:rFonts w:ascii="Times New Roman" w:eastAsia="Times New Roman" w:hAnsi="Times New Roman" w:cs="Times New Roman"/>
                <w:b/>
                <w:bCs/>
                <w:i/>
                <w:iCs/>
                <w:color w:val="auto"/>
                <w:sz w:val="26"/>
                <w:szCs w:val="26"/>
                <w:lang w:val="en-US" w:eastAsia="en-US"/>
              </w:rPr>
            </w:pPr>
            <w:r w:rsidRPr="00C626B9">
              <w:rPr>
                <w:rFonts w:ascii="Times New Roman" w:eastAsia="Times New Roman" w:hAnsi="Times New Roman" w:cs="Times New Roman"/>
                <w:b/>
                <w:bCs/>
                <w:i/>
                <w:iCs/>
                <w:color w:val="auto"/>
                <w:szCs w:val="26"/>
                <w:lang w:val="en-US" w:eastAsia="en-US"/>
              </w:rPr>
              <w:t>Nơi nhận:</w:t>
            </w:r>
          </w:p>
        </w:tc>
        <w:tc>
          <w:tcPr>
            <w:tcW w:w="5244" w:type="dxa"/>
            <w:tcBorders>
              <w:top w:val="nil"/>
              <w:left w:val="nil"/>
              <w:bottom w:val="nil"/>
              <w:right w:val="nil"/>
            </w:tcBorders>
          </w:tcPr>
          <w:p w14:paraId="3B3E4CD9" w14:textId="77777777" w:rsidR="009C0B09" w:rsidRPr="00C626B9" w:rsidRDefault="009C0B09" w:rsidP="009C0B09">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TM. ỦY BAN NHÂN DÂN</w:t>
            </w:r>
          </w:p>
          <w:p w14:paraId="601702E9" w14:textId="77777777" w:rsidR="009C0B09" w:rsidRPr="00C626B9" w:rsidRDefault="009C0B09" w:rsidP="009C0B09">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CHỦ TỊCH</w:t>
            </w:r>
          </w:p>
          <w:p w14:paraId="6DD79BEE" w14:textId="77777777" w:rsidR="009C0B09" w:rsidRPr="00C626B9" w:rsidRDefault="009C0B09" w:rsidP="009C0B09">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4104F757" w14:textId="77777777" w:rsidR="009C0B09" w:rsidRPr="00C626B9" w:rsidRDefault="009C0B09" w:rsidP="009C0B09">
      <w:pPr>
        <w:widowControl/>
        <w:spacing w:after="120"/>
        <w:jc w:val="both"/>
        <w:rPr>
          <w:rFonts w:ascii="Times New Roman" w:eastAsia="Calibri" w:hAnsi="Times New Roman" w:cs="Times New Roman"/>
          <w:b/>
          <w:bCs/>
          <w:color w:val="auto"/>
          <w:spacing w:val="-6"/>
          <w:szCs w:val="26"/>
          <w:lang w:val="en-US" w:eastAsia="en-US"/>
        </w:rPr>
      </w:pPr>
    </w:p>
    <w:p w14:paraId="76919394" w14:textId="77777777" w:rsidR="009C0B09" w:rsidRPr="00C626B9" w:rsidRDefault="009C0B09" w:rsidP="009C0B09">
      <w:pPr>
        <w:widowControl/>
        <w:spacing w:after="120"/>
        <w:ind w:firstLine="567"/>
        <w:jc w:val="both"/>
        <w:rPr>
          <w:rFonts w:ascii="Times New Roman" w:eastAsia="Calibri" w:hAnsi="Times New Roman" w:cs="Times New Roman"/>
          <w:b/>
          <w:bCs/>
          <w:color w:val="auto"/>
          <w:spacing w:val="-6"/>
          <w:sz w:val="22"/>
          <w:szCs w:val="26"/>
          <w:lang w:val="en-US" w:eastAsia="en-US"/>
        </w:rPr>
      </w:pPr>
      <w:r w:rsidRPr="00C626B9">
        <w:rPr>
          <w:rFonts w:ascii="Times New Roman" w:eastAsia="Times New Roman" w:hAnsi="Times New Roman" w:cs="Times New Roman"/>
          <w:i/>
          <w:color w:val="auto"/>
          <w:szCs w:val="26"/>
          <w:lang w:val="en-US" w:eastAsia="en-US"/>
        </w:rPr>
        <w:t>Chủ tịch Ủy ban nhân dân cấp xã căn cứ các nhiệm vụ trong lĩnh vực đất đai được phân cấp tại Quyết định số 41/2026/QĐ-UBND ngày 26 tháng 6 năm 2026 của Ủy ban nhân dân Thành phố để thực hiện theo quy định.</w:t>
      </w:r>
    </w:p>
    <w:p w14:paraId="5B940764" w14:textId="30DA7AF3" w:rsidR="009D3696" w:rsidRPr="00C626B9" w:rsidRDefault="009D3696" w:rsidP="001A07CF">
      <w:pPr>
        <w:widowControl/>
        <w:spacing w:after="120"/>
        <w:jc w:val="both"/>
        <w:rPr>
          <w:color w:val="auto"/>
        </w:rPr>
      </w:pPr>
    </w:p>
    <w:p w14:paraId="48AB9A50" w14:textId="12656AEF" w:rsidR="009C0B09" w:rsidRPr="00C626B9" w:rsidRDefault="009C0B09" w:rsidP="001A07CF">
      <w:pPr>
        <w:widowControl/>
        <w:spacing w:after="120"/>
        <w:jc w:val="both"/>
        <w:rPr>
          <w:color w:val="auto"/>
        </w:rPr>
      </w:pPr>
    </w:p>
    <w:p w14:paraId="57C404E0" w14:textId="7798EF62" w:rsidR="009C0B09" w:rsidRPr="00C626B9" w:rsidRDefault="009C0B09" w:rsidP="001A07CF">
      <w:pPr>
        <w:widowControl/>
        <w:spacing w:after="120"/>
        <w:jc w:val="both"/>
        <w:rPr>
          <w:color w:val="auto"/>
        </w:rPr>
      </w:pPr>
    </w:p>
    <w:p w14:paraId="41247C36" w14:textId="08FDC93B" w:rsidR="009C0B09" w:rsidRPr="00C626B9" w:rsidRDefault="009C0B09" w:rsidP="001A07CF">
      <w:pPr>
        <w:widowControl/>
        <w:spacing w:after="120"/>
        <w:jc w:val="both"/>
        <w:rPr>
          <w:color w:val="auto"/>
        </w:rPr>
      </w:pPr>
    </w:p>
    <w:p w14:paraId="0B1D86B2" w14:textId="6D6AFA0B" w:rsidR="009C0B09" w:rsidRPr="00C626B9" w:rsidRDefault="009C0B09" w:rsidP="001A07CF">
      <w:pPr>
        <w:widowControl/>
        <w:spacing w:after="120"/>
        <w:jc w:val="both"/>
        <w:rPr>
          <w:color w:val="auto"/>
        </w:rPr>
      </w:pPr>
    </w:p>
    <w:p w14:paraId="3C0765FE" w14:textId="61927254" w:rsidR="009C0B09" w:rsidRPr="00C626B9" w:rsidRDefault="009C0B09" w:rsidP="001A07CF">
      <w:pPr>
        <w:widowControl/>
        <w:spacing w:after="120"/>
        <w:jc w:val="both"/>
        <w:rPr>
          <w:color w:val="auto"/>
        </w:rPr>
      </w:pPr>
    </w:p>
    <w:p w14:paraId="4A38F3AE" w14:textId="4BA37BEA" w:rsidR="009C0B09" w:rsidRPr="00C626B9" w:rsidRDefault="009C0B09" w:rsidP="001A07CF">
      <w:pPr>
        <w:widowControl/>
        <w:spacing w:after="120"/>
        <w:jc w:val="both"/>
        <w:rPr>
          <w:color w:val="auto"/>
        </w:rPr>
      </w:pPr>
    </w:p>
    <w:p w14:paraId="59D58AB6" w14:textId="572E7BF4" w:rsidR="009C0B09" w:rsidRPr="00C626B9" w:rsidRDefault="009C0B09" w:rsidP="001A07CF">
      <w:pPr>
        <w:widowControl/>
        <w:spacing w:after="120"/>
        <w:jc w:val="both"/>
        <w:rPr>
          <w:color w:val="auto"/>
        </w:rPr>
      </w:pPr>
    </w:p>
    <w:p w14:paraId="2D562731" w14:textId="1CB2281C" w:rsidR="009C0B09" w:rsidRPr="00C626B9" w:rsidRDefault="009C0B09" w:rsidP="001A07CF">
      <w:pPr>
        <w:widowControl/>
        <w:spacing w:after="120"/>
        <w:jc w:val="both"/>
        <w:rPr>
          <w:color w:val="auto"/>
        </w:rPr>
      </w:pPr>
    </w:p>
    <w:p w14:paraId="79B98DA4" w14:textId="3C94B64B" w:rsidR="009C0B09" w:rsidRPr="00C626B9" w:rsidRDefault="009C0B09" w:rsidP="001A07CF">
      <w:pPr>
        <w:widowControl/>
        <w:spacing w:after="120"/>
        <w:jc w:val="both"/>
        <w:rPr>
          <w:color w:val="auto"/>
        </w:rPr>
      </w:pPr>
    </w:p>
    <w:p w14:paraId="302241AD" w14:textId="73881717" w:rsidR="009C0B09" w:rsidRPr="00C626B9" w:rsidRDefault="009C0B09" w:rsidP="001A07CF">
      <w:pPr>
        <w:widowControl/>
        <w:spacing w:after="120"/>
        <w:jc w:val="both"/>
        <w:rPr>
          <w:color w:val="auto"/>
        </w:rPr>
      </w:pPr>
    </w:p>
    <w:p w14:paraId="46EAD5A6" w14:textId="1CB0372F" w:rsidR="009C0B09" w:rsidRPr="00C626B9" w:rsidRDefault="009C0B09" w:rsidP="001A07CF">
      <w:pPr>
        <w:widowControl/>
        <w:spacing w:after="120"/>
        <w:jc w:val="both"/>
        <w:rPr>
          <w:color w:val="auto"/>
        </w:rPr>
      </w:pPr>
    </w:p>
    <w:p w14:paraId="2F41D580" w14:textId="74D3DEFC" w:rsidR="009C0B09" w:rsidRPr="00C626B9" w:rsidRDefault="009C0B09" w:rsidP="001A07CF">
      <w:pPr>
        <w:widowControl/>
        <w:spacing w:after="120"/>
        <w:jc w:val="both"/>
        <w:rPr>
          <w:color w:val="auto"/>
        </w:rPr>
      </w:pPr>
    </w:p>
    <w:p w14:paraId="7F1E5271" w14:textId="3BF0BD29" w:rsidR="009C0B09" w:rsidRPr="00C626B9" w:rsidRDefault="009C0B09" w:rsidP="001A07CF">
      <w:pPr>
        <w:widowControl/>
        <w:spacing w:after="120"/>
        <w:jc w:val="both"/>
        <w:rPr>
          <w:color w:val="auto"/>
        </w:rPr>
      </w:pPr>
    </w:p>
    <w:p w14:paraId="1D95AA95" w14:textId="626C49FA" w:rsidR="009C0B09" w:rsidRPr="00C626B9" w:rsidRDefault="009C0B09" w:rsidP="001A07CF">
      <w:pPr>
        <w:widowControl/>
        <w:spacing w:after="120"/>
        <w:jc w:val="both"/>
        <w:rPr>
          <w:color w:val="auto"/>
        </w:rPr>
      </w:pPr>
    </w:p>
    <w:p w14:paraId="6F5EDB34" w14:textId="144D9EE9" w:rsidR="009C0B09" w:rsidRPr="00C626B9" w:rsidRDefault="009C0B09" w:rsidP="001A07CF">
      <w:pPr>
        <w:widowControl/>
        <w:spacing w:after="120"/>
        <w:jc w:val="both"/>
        <w:rPr>
          <w:color w:val="auto"/>
        </w:rPr>
      </w:pPr>
    </w:p>
    <w:p w14:paraId="00D5FDFB" w14:textId="58AEE314" w:rsidR="009C0B09" w:rsidRPr="00C626B9" w:rsidRDefault="009C0B09" w:rsidP="001A07CF">
      <w:pPr>
        <w:widowControl/>
        <w:spacing w:after="120"/>
        <w:jc w:val="both"/>
        <w:rPr>
          <w:color w:val="auto"/>
        </w:rPr>
      </w:pPr>
    </w:p>
    <w:p w14:paraId="484A64DC" w14:textId="2A09AC4C" w:rsidR="009C0B09" w:rsidRPr="00C626B9" w:rsidRDefault="009C0B09" w:rsidP="001A07CF">
      <w:pPr>
        <w:widowControl/>
        <w:spacing w:after="120"/>
        <w:jc w:val="both"/>
        <w:rPr>
          <w:color w:val="auto"/>
        </w:rPr>
      </w:pPr>
    </w:p>
    <w:p w14:paraId="50239AF4" w14:textId="4F373052" w:rsidR="009C0B09" w:rsidRPr="00C626B9" w:rsidRDefault="009C0B09" w:rsidP="001A07CF">
      <w:pPr>
        <w:widowControl/>
        <w:spacing w:after="120"/>
        <w:jc w:val="both"/>
        <w:rPr>
          <w:color w:val="auto"/>
        </w:rPr>
      </w:pPr>
    </w:p>
    <w:p w14:paraId="13459F05" w14:textId="40E184A4" w:rsidR="009C0B09" w:rsidRPr="00C626B9" w:rsidRDefault="009C0B09" w:rsidP="001A07CF">
      <w:pPr>
        <w:widowControl/>
        <w:spacing w:after="120"/>
        <w:jc w:val="both"/>
        <w:rPr>
          <w:color w:val="auto"/>
        </w:rPr>
      </w:pPr>
    </w:p>
    <w:p w14:paraId="26AA5C19" w14:textId="18A37C72" w:rsidR="009C0B09" w:rsidRPr="00C626B9" w:rsidRDefault="009C0B09" w:rsidP="001A07CF">
      <w:pPr>
        <w:widowControl/>
        <w:spacing w:after="120"/>
        <w:jc w:val="both"/>
        <w:rPr>
          <w:color w:val="auto"/>
        </w:rPr>
      </w:pPr>
    </w:p>
    <w:p w14:paraId="52E9E898" w14:textId="2E62E962" w:rsidR="009C0B09" w:rsidRPr="00C626B9" w:rsidRDefault="009C0B09" w:rsidP="001A07CF">
      <w:pPr>
        <w:widowControl/>
        <w:spacing w:after="120"/>
        <w:jc w:val="both"/>
        <w:rPr>
          <w:color w:val="auto"/>
        </w:rPr>
      </w:pPr>
    </w:p>
    <w:p w14:paraId="23A01AE3" w14:textId="15C2C00D" w:rsidR="009C0B09" w:rsidRPr="00C626B9" w:rsidRDefault="009C0B09" w:rsidP="001A07CF">
      <w:pPr>
        <w:widowControl/>
        <w:spacing w:after="120"/>
        <w:jc w:val="both"/>
        <w:rPr>
          <w:color w:val="auto"/>
        </w:rPr>
      </w:pPr>
    </w:p>
    <w:p w14:paraId="6B4E74E2" w14:textId="1BDD0072" w:rsidR="009C0B09" w:rsidRPr="00C626B9" w:rsidRDefault="009C0B09" w:rsidP="001A07CF">
      <w:pPr>
        <w:widowControl/>
        <w:spacing w:after="120"/>
        <w:jc w:val="both"/>
        <w:rPr>
          <w:color w:val="auto"/>
        </w:rPr>
      </w:pPr>
    </w:p>
    <w:p w14:paraId="0866E930" w14:textId="32FFB9B0" w:rsidR="009C0B09" w:rsidRPr="00C626B9" w:rsidRDefault="009C0B09" w:rsidP="001A07CF">
      <w:pPr>
        <w:widowControl/>
        <w:spacing w:after="120"/>
        <w:jc w:val="both"/>
        <w:rPr>
          <w:color w:val="auto"/>
        </w:rPr>
      </w:pPr>
    </w:p>
    <w:p w14:paraId="17836138" w14:textId="4958592B" w:rsidR="009C0B09" w:rsidRPr="00C626B9" w:rsidRDefault="009C0B09" w:rsidP="001A07CF">
      <w:pPr>
        <w:widowControl/>
        <w:spacing w:after="120"/>
        <w:jc w:val="both"/>
        <w:rPr>
          <w:color w:val="auto"/>
        </w:rPr>
      </w:pPr>
    </w:p>
    <w:p w14:paraId="5D61ADB9" w14:textId="7F7701CA" w:rsidR="009C0B09" w:rsidRPr="00C626B9" w:rsidRDefault="009C0B09" w:rsidP="001A07CF">
      <w:pPr>
        <w:widowControl/>
        <w:spacing w:after="120"/>
        <w:jc w:val="both"/>
        <w:rPr>
          <w:color w:val="auto"/>
        </w:rPr>
      </w:pPr>
    </w:p>
    <w:p w14:paraId="3A15C5A7" w14:textId="77777777" w:rsidR="009C0B09" w:rsidRPr="00C626B9" w:rsidRDefault="009C0B09" w:rsidP="009C0B09">
      <w:pPr>
        <w:autoSpaceDE w:val="0"/>
        <w:autoSpaceDN w:val="0"/>
        <w:spacing w:before="120"/>
        <w:outlineLvl w:val="1"/>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Mẫu số 21: Đơn đề nghị tách thửa đất, hợp thửa đất</w:t>
      </w:r>
    </w:p>
    <w:p w14:paraId="704C7AA5" w14:textId="77777777" w:rsidR="009C0B09" w:rsidRPr="00C626B9" w:rsidRDefault="009C0B09" w:rsidP="009C0B09">
      <w:pPr>
        <w:autoSpaceDE w:val="0"/>
        <w:autoSpaceDN w:val="0"/>
        <w:spacing w:before="120"/>
        <w:outlineLvl w:val="1"/>
        <w:rPr>
          <w:rFonts w:ascii="Times New Roman" w:eastAsia="Times New Roman" w:hAnsi="Times New Roman" w:cs="Times New Roman"/>
          <w:b/>
          <w:bCs/>
          <w:color w:val="auto"/>
          <w:sz w:val="26"/>
          <w:szCs w:val="26"/>
          <w:lang w:val="en-US" w:eastAsia="en-US"/>
        </w:rPr>
      </w:pPr>
    </w:p>
    <w:tbl>
      <w:tblPr>
        <w:tblW w:w="507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214"/>
      </w:tblGrid>
      <w:tr w:rsidR="00C626B9" w:rsidRPr="00C626B9" w14:paraId="5A4EEAD9" w14:textId="77777777" w:rsidTr="003C678C">
        <w:trPr>
          <w:trHeight w:val="846"/>
        </w:trPr>
        <w:tc>
          <w:tcPr>
            <w:tcW w:w="5000" w:type="pct"/>
            <w:tcBorders>
              <w:top w:val="nil"/>
              <w:left w:val="nil"/>
              <w:bottom w:val="nil"/>
              <w:right w:val="nil"/>
            </w:tcBorders>
          </w:tcPr>
          <w:p w14:paraId="410A0A1F" w14:textId="77777777" w:rsidR="009C0B09" w:rsidRPr="00C626B9" w:rsidRDefault="009C0B09" w:rsidP="009C0B09">
            <w:pPr>
              <w:autoSpaceDE w:val="0"/>
              <w:autoSpaceDN w:val="0"/>
              <w:ind w:right="142"/>
              <w:jc w:val="center"/>
              <w:rPr>
                <w:rFonts w:ascii="Times New Roman" w:eastAsia="Arial" w:hAnsi="Times New Roman" w:cs="Times New Roman"/>
                <w:b/>
                <w:color w:val="auto"/>
                <w:spacing w:val="-4"/>
                <w:sz w:val="26"/>
                <w:szCs w:val="26"/>
                <w:lang w:val="en-US" w:eastAsia="en-US"/>
              </w:rPr>
            </w:pPr>
            <w:r w:rsidRPr="00C626B9">
              <w:rPr>
                <w:rFonts w:ascii="Times New Roman" w:eastAsia="Arial" w:hAnsi="Times New Roman" w:cs="Times New Roman"/>
                <w:b/>
                <w:color w:val="auto"/>
                <w:spacing w:val="-4"/>
                <w:sz w:val="26"/>
                <w:szCs w:val="26"/>
                <w:lang w:val="en-US" w:eastAsia="en-US"/>
              </w:rPr>
              <w:t>CỘNG HOÀ XÃ HỘI CHỦ NGHĨA VIỆT NAM</w:t>
            </w:r>
          </w:p>
          <w:p w14:paraId="39331C9B" w14:textId="77777777" w:rsidR="009C0B09" w:rsidRPr="00C626B9" w:rsidRDefault="009C0B09" w:rsidP="009C0B09">
            <w:pPr>
              <w:autoSpaceDE w:val="0"/>
              <w:autoSpaceDN w:val="0"/>
              <w:ind w:right="142"/>
              <w:jc w:val="center"/>
              <w:rPr>
                <w:rFonts w:ascii="Times New Roman" w:eastAsia="Arial" w:hAnsi="Times New Roman" w:cs="Times New Roman"/>
                <w:b/>
                <w:color w:val="auto"/>
                <w:spacing w:val="-4"/>
                <w:sz w:val="26"/>
                <w:szCs w:val="26"/>
                <w:lang w:val="en-US" w:eastAsia="en-US"/>
              </w:rPr>
            </w:pPr>
            <w:r w:rsidRPr="00C626B9">
              <w:rPr>
                <w:rFonts w:ascii="Times New Roman" w:eastAsia="Arial" w:hAnsi="Times New Roman" w:cs="Times New Roman"/>
                <w:b/>
                <w:color w:val="auto"/>
                <w:spacing w:val="-4"/>
                <w:sz w:val="26"/>
                <w:szCs w:val="26"/>
                <w:lang w:val="en-US" w:eastAsia="en-US"/>
              </w:rPr>
              <w:t>Độc lập - Tự do - Hạnh phúc</w:t>
            </w:r>
          </w:p>
          <w:p w14:paraId="78DD3BE0" w14:textId="77777777" w:rsidR="009C0B09" w:rsidRPr="00C626B9" w:rsidRDefault="009C0B09" w:rsidP="009C0B09">
            <w:pPr>
              <w:autoSpaceDE w:val="0"/>
              <w:autoSpaceDN w:val="0"/>
              <w:spacing w:after="120"/>
              <w:ind w:right="140"/>
              <w:jc w:val="center"/>
              <w:rPr>
                <w:rFonts w:ascii="Times New Roman" w:eastAsia="Arial" w:hAnsi="Times New Roman" w:cs="Times New Roman"/>
                <w:b/>
                <w:color w:val="auto"/>
                <w:spacing w:val="-4"/>
                <w:sz w:val="26"/>
                <w:szCs w:val="26"/>
                <w:vertAlign w:val="superscript"/>
                <w:lang w:val="en-US" w:eastAsia="en-US"/>
              </w:rPr>
            </w:pPr>
            <w:r w:rsidRPr="00C626B9">
              <w:rPr>
                <w:rFonts w:ascii="Times New Roman" w:eastAsia="Arial" w:hAnsi="Times New Roman" w:cs="Times New Roman"/>
                <w:b/>
                <w:noProof/>
                <w:color w:val="auto"/>
                <w:spacing w:val="-4"/>
                <w:sz w:val="26"/>
                <w:szCs w:val="26"/>
                <w:vertAlign w:val="superscript"/>
                <w:lang w:val="en-US" w:eastAsia="en-US"/>
              </w:rPr>
              <mc:AlternateContent>
                <mc:Choice Requires="wps">
                  <w:drawing>
                    <wp:anchor distT="0" distB="0" distL="114300" distR="114300" simplePos="0" relativeHeight="251736064" behindDoc="0" locked="0" layoutInCell="1" allowOverlap="1" wp14:anchorId="1090ACAE" wp14:editId="193D4F81">
                      <wp:simplePos x="0" y="0"/>
                      <wp:positionH relativeFrom="column">
                        <wp:posOffset>1917455</wp:posOffset>
                      </wp:positionH>
                      <wp:positionV relativeFrom="paragraph">
                        <wp:posOffset>55880</wp:posOffset>
                      </wp:positionV>
                      <wp:extent cx="1928446" cy="0"/>
                      <wp:effectExtent l="0" t="0" r="34290" b="19050"/>
                      <wp:wrapNone/>
                      <wp:docPr id="49" name="Straight Connector 49"/>
                      <wp:cNvGraphicFramePr/>
                      <a:graphic xmlns:a="http://schemas.openxmlformats.org/drawingml/2006/main">
                        <a:graphicData uri="http://schemas.microsoft.com/office/word/2010/wordprocessingShape">
                          <wps:wsp>
                            <wps:cNvCnPr/>
                            <wps:spPr>
                              <a:xfrm>
                                <a:off x="0" y="0"/>
                                <a:ext cx="1928446"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6C2F392" id="Straight Connector 49"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pt,4.4pt" to="302.8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" strokecolor="windowText" strokeweight="1pt">
                      <v:stroke joinstyle="miter"/>
                    </v:line>
                  </w:pict>
                </mc:Fallback>
              </mc:AlternateContent>
            </w:r>
          </w:p>
        </w:tc>
      </w:tr>
      <w:tr w:rsidR="00C626B9" w:rsidRPr="00C626B9" w14:paraId="6DFB6D94" w14:textId="77777777" w:rsidTr="000B4A28">
        <w:trPr>
          <w:trHeight w:val="1100"/>
        </w:trPr>
        <w:tc>
          <w:tcPr>
            <w:tcW w:w="5000" w:type="pct"/>
            <w:tcBorders>
              <w:top w:val="nil"/>
              <w:left w:val="nil"/>
              <w:bottom w:val="single" w:sz="4" w:space="0" w:color="auto"/>
              <w:right w:val="nil"/>
            </w:tcBorders>
            <w:vAlign w:val="center"/>
          </w:tcPr>
          <w:p w14:paraId="20946505" w14:textId="77777777" w:rsidR="009C0B09" w:rsidRPr="00C626B9" w:rsidRDefault="009C0B09" w:rsidP="009C0B09">
            <w:pPr>
              <w:autoSpaceDE w:val="0"/>
              <w:autoSpaceDN w:val="0"/>
              <w:adjustRightInd w:val="0"/>
              <w:spacing w:after="120"/>
              <w:ind w:right="140"/>
              <w:jc w:val="center"/>
              <w:rPr>
                <w:rFonts w:ascii="Times New Roman" w:eastAsia="Arial" w:hAnsi="Times New Roman" w:cs="Times New Roman"/>
                <w:b/>
                <w:bCs/>
                <w:color w:val="auto"/>
                <w:sz w:val="26"/>
                <w:szCs w:val="26"/>
                <w:lang w:val="en-US" w:eastAsia="en-US"/>
              </w:rPr>
            </w:pPr>
            <w:r w:rsidRPr="00C626B9">
              <w:rPr>
                <w:rFonts w:ascii="Times New Roman" w:eastAsia="Arial" w:hAnsi="Times New Roman" w:cs="Times New Roman"/>
                <w:b/>
                <w:bCs/>
                <w:color w:val="auto"/>
                <w:sz w:val="26"/>
                <w:szCs w:val="26"/>
                <w:lang w:val="en-US" w:eastAsia="en-US"/>
              </w:rPr>
              <w:t>ĐƠN ĐỀ NGHỊ TÁCH THỬA ĐẤT, HỢP THỬA ĐẤT</w:t>
            </w:r>
          </w:p>
          <w:p w14:paraId="77F430A7" w14:textId="6C437681" w:rsidR="009C0B09" w:rsidRPr="00C626B9" w:rsidRDefault="009C0B09" w:rsidP="009C0B09">
            <w:pPr>
              <w:autoSpaceDE w:val="0"/>
              <w:autoSpaceDN w:val="0"/>
              <w:adjustRightInd w:val="0"/>
              <w:spacing w:after="120"/>
              <w:ind w:left="2977" w:right="140" w:hanging="2977"/>
              <w:jc w:val="center"/>
              <w:rPr>
                <w:rFonts w:ascii="Times New Roman" w:eastAsia="Arial" w:hAnsi="Times New Roman" w:cs="Times New Roman"/>
                <w:color w:val="auto"/>
                <w:spacing w:val="-4"/>
                <w:sz w:val="26"/>
                <w:szCs w:val="26"/>
                <w:lang w:val="en-US" w:eastAsia="en-US"/>
              </w:rPr>
            </w:pPr>
            <w:r w:rsidRPr="00C626B9">
              <w:rPr>
                <w:rFonts w:ascii="Times New Roman" w:eastAsia="Arial" w:hAnsi="Times New Roman" w:cs="Times New Roman"/>
                <w:color w:val="auto"/>
                <w:sz w:val="26"/>
                <w:szCs w:val="26"/>
                <w:lang w:val="en-US" w:eastAsia="en-US"/>
              </w:rPr>
              <w:t xml:space="preserve">Kính gửi: </w:t>
            </w:r>
            <w:r w:rsidR="0000664C">
              <w:rPr>
                <w:rFonts w:ascii="Times New Roman" w:eastAsia="Arial" w:hAnsi="Times New Roman" w:cs="Times New Roman"/>
                <w:color w:val="auto"/>
                <w:sz w:val="26"/>
                <w:szCs w:val="26"/>
                <w:lang w:val="en-US" w:eastAsia="en-US"/>
              </w:rPr>
              <w:t>Văn phòng đăng ký</w:t>
            </w:r>
            <w:r w:rsidRPr="00C626B9">
              <w:rPr>
                <w:rFonts w:ascii="Times New Roman" w:eastAsia="Arial" w:hAnsi="Times New Roman" w:cs="Times New Roman"/>
                <w:color w:val="auto"/>
                <w:sz w:val="26"/>
                <w:szCs w:val="26"/>
                <w:lang w:val="en-US" w:eastAsia="en-US"/>
              </w:rPr>
              <w:t xml:space="preserve"> đất đai/</w:t>
            </w:r>
            <w:r w:rsidRPr="00C626B9">
              <w:rPr>
                <w:rFonts w:ascii="Times New Roman" w:eastAsia="Arial" w:hAnsi="Times New Roman" w:cs="Times New Roman"/>
                <w:color w:val="auto"/>
                <w:sz w:val="26"/>
                <w:szCs w:val="26"/>
                <w:lang w:val="en-US" w:eastAsia="en-US"/>
              </w:rPr>
              <w:br/>
              <w:t xml:space="preserve">Chi nhánh </w:t>
            </w:r>
            <w:r w:rsidR="0000664C">
              <w:rPr>
                <w:rFonts w:ascii="Times New Roman" w:eastAsia="Arial" w:hAnsi="Times New Roman" w:cs="Times New Roman"/>
                <w:color w:val="auto"/>
                <w:sz w:val="26"/>
                <w:szCs w:val="26"/>
                <w:lang w:val="en-US" w:eastAsia="en-US"/>
              </w:rPr>
              <w:t>Văn phòng đăng ký</w:t>
            </w:r>
            <w:r w:rsidRPr="00C626B9">
              <w:rPr>
                <w:rFonts w:ascii="Times New Roman" w:eastAsia="Arial" w:hAnsi="Times New Roman" w:cs="Times New Roman"/>
                <w:color w:val="auto"/>
                <w:sz w:val="26"/>
                <w:szCs w:val="26"/>
                <w:lang w:val="en-US" w:eastAsia="en-US"/>
              </w:rPr>
              <w:t xml:space="preserve"> đất đai ………</w:t>
            </w:r>
          </w:p>
        </w:tc>
      </w:tr>
      <w:tr w:rsidR="00C626B9" w:rsidRPr="00C626B9" w14:paraId="34143693" w14:textId="77777777" w:rsidTr="000B4A28">
        <w:tc>
          <w:tcPr>
            <w:tcW w:w="5000" w:type="pct"/>
            <w:tcBorders>
              <w:top w:val="single" w:sz="4" w:space="0" w:color="auto"/>
            </w:tcBorders>
          </w:tcPr>
          <w:p w14:paraId="61A7AACB" w14:textId="77777777" w:rsidR="009C0B09" w:rsidRPr="00C626B9" w:rsidRDefault="009C0B09" w:rsidP="009C0B09">
            <w:pPr>
              <w:autoSpaceDE w:val="0"/>
              <w:autoSpaceDN w:val="0"/>
              <w:adjustRightInd w:val="0"/>
              <w:spacing w:after="120"/>
              <w:ind w:left="142" w:right="140"/>
              <w:jc w:val="both"/>
              <w:rPr>
                <w:rFonts w:ascii="Times New Roman" w:eastAsia="Arial" w:hAnsi="Times New Roman" w:cs="Times New Roman"/>
                <w:b/>
                <w:color w:val="auto"/>
                <w:sz w:val="26"/>
                <w:szCs w:val="26"/>
                <w:lang w:val="en-US" w:eastAsia="en-US"/>
              </w:rPr>
            </w:pPr>
            <w:r w:rsidRPr="00C626B9">
              <w:rPr>
                <w:rFonts w:ascii="Times New Roman" w:eastAsia="Arial" w:hAnsi="Times New Roman" w:cs="Times New Roman"/>
                <w:b/>
                <w:bCs/>
                <w:color w:val="auto"/>
                <w:sz w:val="26"/>
                <w:szCs w:val="26"/>
                <w:lang w:val="en-US" w:eastAsia="en-US"/>
              </w:rPr>
              <w:t>I. KÊ KHAI CỦA NGƯỜI SỬ DỤNG ĐẤT</w:t>
            </w:r>
          </w:p>
          <w:p w14:paraId="78501A77" w14:textId="77777777" w:rsidR="009C0B09" w:rsidRPr="00C626B9" w:rsidRDefault="009C0B09" w:rsidP="009C0B09">
            <w:pPr>
              <w:autoSpaceDE w:val="0"/>
              <w:autoSpaceDN w:val="0"/>
              <w:adjustRightInd w:val="0"/>
              <w:spacing w:after="120"/>
              <w:ind w:left="142" w:right="140"/>
              <w:jc w:val="both"/>
              <w:rPr>
                <w:rFonts w:ascii="Times New Roman" w:eastAsia="Arial" w:hAnsi="Times New Roman" w:cs="Times New Roman"/>
                <w:color w:val="auto"/>
                <w:spacing w:val="-12"/>
                <w:sz w:val="26"/>
                <w:szCs w:val="26"/>
                <w:lang w:val="en-US" w:eastAsia="en-US"/>
              </w:rPr>
            </w:pPr>
            <w:r w:rsidRPr="00C626B9">
              <w:rPr>
                <w:rFonts w:ascii="Times New Roman" w:eastAsia="Arial" w:hAnsi="Times New Roman" w:cs="Times New Roman"/>
                <w:i/>
                <w:iCs/>
                <w:color w:val="auto"/>
                <w:spacing w:val="-12"/>
                <w:sz w:val="26"/>
                <w:szCs w:val="26"/>
                <w:lang w:val="en-US" w:eastAsia="en-US"/>
              </w:rPr>
              <w:t>(Xem kỹ hướng dẫn ở cuối đơn này trước khi viết đơn; không tẩy xoá, sửa chữa nội dung đã viết)</w:t>
            </w:r>
          </w:p>
        </w:tc>
      </w:tr>
      <w:tr w:rsidR="00C626B9" w:rsidRPr="00C626B9" w14:paraId="3012D526" w14:textId="77777777" w:rsidTr="000B4A28">
        <w:trPr>
          <w:trHeight w:val="1080"/>
        </w:trPr>
        <w:tc>
          <w:tcPr>
            <w:tcW w:w="5000" w:type="pct"/>
          </w:tcPr>
          <w:p w14:paraId="067E7C40" w14:textId="77777777" w:rsidR="009C0B09" w:rsidRPr="00C626B9" w:rsidRDefault="009C0B09" w:rsidP="009C0B09">
            <w:pPr>
              <w:tabs>
                <w:tab w:val="left" w:pos="567"/>
              </w:tabs>
              <w:autoSpaceDE w:val="0"/>
              <w:autoSpaceDN w:val="0"/>
              <w:adjustRightInd w:val="0"/>
              <w:spacing w:after="120"/>
              <w:ind w:left="142" w:right="140"/>
              <w:jc w:val="both"/>
              <w:rPr>
                <w:rFonts w:ascii="Times New Roman" w:eastAsia="Arial" w:hAnsi="Times New Roman" w:cs="Times New Roman"/>
                <w:bCs/>
                <w:color w:val="auto"/>
                <w:spacing w:val="-4"/>
                <w:sz w:val="26"/>
                <w:szCs w:val="26"/>
                <w:lang w:val="en-US" w:eastAsia="en-US"/>
              </w:rPr>
            </w:pPr>
            <w:r w:rsidRPr="00C626B9">
              <w:rPr>
                <w:rFonts w:ascii="Times New Roman" w:eastAsia="Arial" w:hAnsi="Times New Roman" w:cs="Times New Roman"/>
                <w:bCs/>
                <w:color w:val="auto"/>
                <w:spacing w:val="-4"/>
                <w:sz w:val="26"/>
                <w:szCs w:val="26"/>
                <w:lang w:val="en-US" w:eastAsia="en-US"/>
              </w:rPr>
              <w:t>1. Người sử dụng đất</w:t>
            </w:r>
            <w:r w:rsidRPr="00C626B9">
              <w:rPr>
                <w:rFonts w:ascii="Times New Roman" w:eastAsia="Arial" w:hAnsi="Times New Roman" w:cs="Times New Roman"/>
                <w:bCs/>
                <w:color w:val="auto"/>
                <w:spacing w:val="-4"/>
                <w:sz w:val="26"/>
                <w:szCs w:val="26"/>
                <w:vertAlign w:val="superscript"/>
                <w:lang w:val="en-US" w:eastAsia="en-US"/>
              </w:rPr>
              <w:t>(1)</w:t>
            </w:r>
            <w:r w:rsidRPr="00C626B9">
              <w:rPr>
                <w:rFonts w:ascii="Times New Roman" w:eastAsia="Arial" w:hAnsi="Times New Roman" w:cs="Times New Roman"/>
                <w:bCs/>
                <w:color w:val="auto"/>
                <w:spacing w:val="-4"/>
                <w:sz w:val="26"/>
                <w:szCs w:val="26"/>
                <w:lang w:val="en-US" w:eastAsia="en-US"/>
              </w:rPr>
              <w:t>:</w:t>
            </w:r>
          </w:p>
          <w:p w14:paraId="3D71445E" w14:textId="77777777" w:rsidR="009C0B09" w:rsidRPr="00C626B9" w:rsidRDefault="009C0B09" w:rsidP="009C0B09">
            <w:pPr>
              <w:tabs>
                <w:tab w:val="left" w:pos="284"/>
                <w:tab w:val="right" w:leader="dot" w:pos="9072"/>
              </w:tabs>
              <w:autoSpaceDE w:val="0"/>
              <w:autoSpaceDN w:val="0"/>
              <w:spacing w:after="120"/>
              <w:ind w:left="142" w:right="140"/>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color w:val="auto"/>
                <w:sz w:val="26"/>
                <w:szCs w:val="26"/>
                <w:lang w:val="en-US" w:eastAsia="en-US"/>
              </w:rPr>
              <w:t>a) Tên:</w:t>
            </w:r>
            <w:r w:rsidRPr="00C626B9">
              <w:rPr>
                <w:rFonts w:ascii="Times New Roman" w:eastAsia="Times New Roman" w:hAnsi="Times New Roman" w:cs="Times New Roman"/>
                <w:color w:val="auto"/>
                <w:sz w:val="26"/>
                <w:szCs w:val="26"/>
                <w:lang w:val="en-US" w:eastAsia="en-US"/>
              </w:rPr>
              <w:tab/>
            </w:r>
          </w:p>
          <w:p w14:paraId="3D58AEED" w14:textId="77777777" w:rsidR="009C0B09" w:rsidRPr="00C626B9" w:rsidRDefault="009C0B09" w:rsidP="009C0B09">
            <w:pPr>
              <w:tabs>
                <w:tab w:val="right" w:leader="dot" w:pos="9072"/>
              </w:tabs>
              <w:autoSpaceDE w:val="0"/>
              <w:autoSpaceDN w:val="0"/>
              <w:spacing w:after="120"/>
              <w:ind w:left="142" w:right="140"/>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b) Giấy tờ nhân thân/pháp nhân số</w:t>
            </w:r>
            <w:r w:rsidRPr="00C626B9">
              <w:rPr>
                <w:rFonts w:ascii="Times New Roman" w:eastAsia="Arial" w:hAnsi="Times New Roman" w:cs="Times New Roman"/>
                <w:bCs/>
                <w:color w:val="auto"/>
                <w:spacing w:val="-4"/>
                <w:sz w:val="26"/>
                <w:szCs w:val="26"/>
                <w:vertAlign w:val="superscript"/>
                <w:lang w:val="en-US" w:eastAsia="en-US"/>
              </w:rPr>
              <w:t>(2)</w:t>
            </w:r>
            <w:r w:rsidRPr="00C626B9">
              <w:rPr>
                <w:rFonts w:ascii="Times New Roman" w:eastAsia="Times New Roman" w:hAnsi="Times New Roman" w:cs="Times New Roman"/>
                <w:iCs/>
                <w:color w:val="auto"/>
                <w:sz w:val="26"/>
                <w:szCs w:val="26"/>
                <w:lang w:val="en-US" w:eastAsia="en-US"/>
              </w:rPr>
              <w:t xml:space="preserve">: </w:t>
            </w:r>
            <w:r w:rsidRPr="00C626B9">
              <w:rPr>
                <w:rFonts w:ascii="Times New Roman" w:eastAsia="Times New Roman" w:hAnsi="Times New Roman" w:cs="Times New Roman"/>
                <w:iCs/>
                <w:color w:val="auto"/>
                <w:sz w:val="26"/>
                <w:szCs w:val="26"/>
                <w:lang w:val="en-US" w:eastAsia="en-US"/>
              </w:rPr>
              <w:tab/>
              <w:t xml:space="preserve"> </w:t>
            </w:r>
          </w:p>
          <w:p w14:paraId="0E3B9FB4" w14:textId="77777777" w:rsidR="009C0B09" w:rsidRPr="00C626B9" w:rsidRDefault="009C0B09" w:rsidP="009C0B09">
            <w:pPr>
              <w:tabs>
                <w:tab w:val="right" w:leader="dot" w:pos="9072"/>
              </w:tabs>
              <w:autoSpaceDE w:val="0"/>
              <w:autoSpaceDN w:val="0"/>
              <w:spacing w:after="120"/>
              <w:ind w:left="142" w:right="140"/>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 xml:space="preserve">c) Địa chỉ: </w:t>
            </w:r>
            <w:r w:rsidRPr="00C626B9">
              <w:rPr>
                <w:rFonts w:ascii="Times New Roman" w:eastAsia="Times New Roman" w:hAnsi="Times New Roman" w:cs="Times New Roman"/>
                <w:iCs/>
                <w:color w:val="auto"/>
                <w:sz w:val="26"/>
                <w:szCs w:val="26"/>
                <w:lang w:val="en-US" w:eastAsia="en-US"/>
              </w:rPr>
              <w:tab/>
            </w:r>
          </w:p>
          <w:p w14:paraId="206A7B8F" w14:textId="77777777" w:rsidR="009C0B09" w:rsidRPr="00C626B9" w:rsidRDefault="009C0B09" w:rsidP="009C0B09">
            <w:pPr>
              <w:tabs>
                <w:tab w:val="right" w:leader="dot" w:pos="9072"/>
              </w:tabs>
              <w:autoSpaceDE w:val="0"/>
              <w:autoSpaceDN w:val="0"/>
              <w:spacing w:after="120"/>
              <w:ind w:left="142" w:right="140"/>
              <w:jc w:val="both"/>
              <w:rPr>
                <w:rFonts w:ascii="Times New Roman" w:eastAsia="Arial" w:hAnsi="Times New Roman" w:cs="Times New Roman"/>
                <w:color w:val="auto"/>
                <w:spacing w:val="-4"/>
                <w:sz w:val="26"/>
                <w:szCs w:val="26"/>
                <w:lang w:val="en-US" w:eastAsia="en-US"/>
              </w:rPr>
            </w:pPr>
            <w:r w:rsidRPr="00C626B9">
              <w:rPr>
                <w:rFonts w:ascii="Times New Roman" w:eastAsia="Times New Roman" w:hAnsi="Times New Roman" w:cs="Times New Roman"/>
                <w:iCs/>
                <w:color w:val="auto"/>
                <w:sz w:val="26"/>
                <w:szCs w:val="26"/>
                <w:lang w:val="en-US" w:eastAsia="en-US"/>
              </w:rPr>
              <w:t xml:space="preserve">d) Điện thoại liên hệ (nếu có): ……………, Hộp thư điện tử (nếu có): </w:t>
            </w:r>
            <w:r w:rsidRPr="00C626B9">
              <w:rPr>
                <w:rFonts w:ascii="Times New Roman" w:eastAsia="Times New Roman" w:hAnsi="Times New Roman" w:cs="Times New Roman"/>
                <w:iCs/>
                <w:color w:val="auto"/>
                <w:sz w:val="26"/>
                <w:szCs w:val="26"/>
                <w:lang w:val="en-US" w:eastAsia="en-US"/>
              </w:rPr>
              <w:tab/>
            </w:r>
          </w:p>
        </w:tc>
      </w:tr>
      <w:tr w:rsidR="00C626B9" w:rsidRPr="00C626B9" w14:paraId="3E21BA91" w14:textId="77777777" w:rsidTr="000B4A28">
        <w:tc>
          <w:tcPr>
            <w:tcW w:w="5000" w:type="pct"/>
            <w:vAlign w:val="center"/>
          </w:tcPr>
          <w:p w14:paraId="5D87CF1F" w14:textId="77777777" w:rsidR="009C0B09" w:rsidRPr="00C626B9" w:rsidRDefault="009C0B09" w:rsidP="009C0B09">
            <w:pPr>
              <w:autoSpaceDE w:val="0"/>
              <w:autoSpaceDN w:val="0"/>
              <w:adjustRightInd w:val="0"/>
              <w:spacing w:after="120"/>
              <w:ind w:left="142" w:right="142"/>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bCs/>
                <w:color w:val="auto"/>
                <w:sz w:val="26"/>
                <w:szCs w:val="26"/>
                <w:lang w:val="en-US" w:eastAsia="en-US"/>
              </w:rPr>
              <w:t>2. Đề nghị tách thửa đất, hợp thửa đất</w:t>
            </w:r>
            <w:r w:rsidRPr="00C626B9">
              <w:rPr>
                <w:rFonts w:ascii="Times New Roman" w:eastAsia="Arial" w:hAnsi="Times New Roman" w:cs="Times New Roman"/>
                <w:bCs/>
                <w:color w:val="auto"/>
                <w:sz w:val="26"/>
                <w:szCs w:val="26"/>
                <w:vertAlign w:val="superscript"/>
                <w:lang w:val="en-US" w:eastAsia="en-US"/>
              </w:rPr>
              <w:t xml:space="preserve">(3) </w:t>
            </w:r>
            <w:r w:rsidRPr="00C626B9">
              <w:rPr>
                <w:rFonts w:ascii="Times New Roman" w:eastAsia="Arial" w:hAnsi="Times New Roman" w:cs="Times New Roman"/>
                <w:bCs/>
                <w:color w:val="auto"/>
                <w:sz w:val="26"/>
                <w:szCs w:val="26"/>
                <w:lang w:val="en-US" w:eastAsia="en-US"/>
              </w:rPr>
              <w:t>như sau</w:t>
            </w:r>
            <w:r w:rsidRPr="00C626B9">
              <w:rPr>
                <w:rFonts w:ascii="Times New Roman" w:eastAsia="Arial" w:hAnsi="Times New Roman" w:cs="Times New Roman"/>
                <w:bCs/>
                <w:color w:val="auto"/>
                <w:sz w:val="26"/>
                <w:szCs w:val="30"/>
                <w:lang w:val="en-US" w:eastAsia="en-US"/>
              </w:rPr>
              <w:t>:</w:t>
            </w:r>
          </w:p>
        </w:tc>
      </w:tr>
      <w:tr w:rsidR="00C626B9" w:rsidRPr="00C626B9" w14:paraId="418D25EE" w14:textId="77777777" w:rsidTr="000B4A28">
        <w:tc>
          <w:tcPr>
            <w:tcW w:w="5000" w:type="pct"/>
          </w:tcPr>
          <w:p w14:paraId="2EFF3281" w14:textId="77777777" w:rsidR="009C0B09" w:rsidRPr="00C626B9" w:rsidRDefault="009C0B09" w:rsidP="009C0B09">
            <w:pPr>
              <w:tabs>
                <w:tab w:val="right" w:leader="dot" w:pos="9072"/>
              </w:tabs>
              <w:autoSpaceDE w:val="0"/>
              <w:autoSpaceDN w:val="0"/>
              <w:spacing w:after="120"/>
              <w:ind w:left="142" w:right="142"/>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a) Tách thửa đất số: ……, tờ bản đồ số: ……, diện tích: …… m</w:t>
            </w:r>
            <w:r w:rsidRPr="00C626B9">
              <w:rPr>
                <w:rFonts w:ascii="Times New Roman" w:eastAsia="Times New Roman" w:hAnsi="Times New Roman" w:cs="Times New Roman"/>
                <w:iCs/>
                <w:color w:val="auto"/>
                <w:sz w:val="26"/>
                <w:szCs w:val="26"/>
                <w:vertAlign w:val="superscript"/>
                <w:lang w:val="en-US" w:eastAsia="en-US"/>
              </w:rPr>
              <w:t>2</w:t>
            </w:r>
            <w:r w:rsidRPr="00C626B9">
              <w:rPr>
                <w:rFonts w:ascii="Times New Roman" w:eastAsia="Times New Roman" w:hAnsi="Times New Roman" w:cs="Times New Roman"/>
                <w:iCs/>
                <w:color w:val="auto"/>
                <w:sz w:val="26"/>
                <w:szCs w:val="26"/>
                <w:lang w:val="en-US" w:eastAsia="en-US"/>
              </w:rPr>
              <w:t>;  loại đất: ………; địa chỉ thửa đất: ………………; Giấy chứng nhận: số vào sổ cấp GCN: …………, ngày cấp GCN: …………… thành ……… thửa:</w:t>
            </w:r>
          </w:p>
          <w:p w14:paraId="0F4152F0" w14:textId="77777777" w:rsidR="009C0B09" w:rsidRPr="00C626B9" w:rsidRDefault="009C0B09" w:rsidP="009C0B09">
            <w:pPr>
              <w:tabs>
                <w:tab w:val="right" w:leader="dot" w:pos="9072"/>
              </w:tabs>
              <w:autoSpaceDE w:val="0"/>
              <w:autoSpaceDN w:val="0"/>
              <w:spacing w:after="120"/>
              <w:ind w:left="142" w:right="142"/>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Thửa thứ nhất: diện tích: ……… m</w:t>
            </w:r>
            <w:r w:rsidRPr="00C626B9">
              <w:rPr>
                <w:rFonts w:ascii="Times New Roman" w:eastAsia="Times New Roman" w:hAnsi="Times New Roman" w:cs="Times New Roman"/>
                <w:iCs/>
                <w:color w:val="auto"/>
                <w:sz w:val="26"/>
                <w:szCs w:val="26"/>
                <w:vertAlign w:val="superscript"/>
                <w:lang w:val="en-US" w:eastAsia="en-US"/>
              </w:rPr>
              <w:t>2</w:t>
            </w:r>
            <w:r w:rsidRPr="00C626B9">
              <w:rPr>
                <w:rFonts w:ascii="Times New Roman" w:eastAsia="Times New Roman" w:hAnsi="Times New Roman" w:cs="Times New Roman"/>
                <w:iCs/>
                <w:color w:val="auto"/>
                <w:sz w:val="26"/>
                <w:szCs w:val="26"/>
                <w:lang w:val="en-US" w:eastAsia="en-US"/>
              </w:rPr>
              <w:t>;  loại đất: ………;</w:t>
            </w:r>
          </w:p>
          <w:p w14:paraId="58176D05" w14:textId="77777777" w:rsidR="009C0B09" w:rsidRPr="00C626B9" w:rsidRDefault="009C0B09" w:rsidP="009C0B09">
            <w:pPr>
              <w:tabs>
                <w:tab w:val="left" w:pos="4310"/>
                <w:tab w:val="right" w:leader="dot" w:pos="9072"/>
              </w:tabs>
              <w:autoSpaceDE w:val="0"/>
              <w:autoSpaceDN w:val="0"/>
              <w:spacing w:after="120"/>
              <w:ind w:left="142" w:right="142"/>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Thửa thứ hai: diện tích: ……… m</w:t>
            </w:r>
            <w:r w:rsidRPr="00C626B9">
              <w:rPr>
                <w:rFonts w:ascii="Times New Roman" w:eastAsia="Times New Roman" w:hAnsi="Times New Roman" w:cs="Times New Roman"/>
                <w:iCs/>
                <w:color w:val="auto"/>
                <w:sz w:val="26"/>
                <w:szCs w:val="26"/>
                <w:vertAlign w:val="superscript"/>
                <w:lang w:val="en-US" w:eastAsia="en-US"/>
              </w:rPr>
              <w:t>2</w:t>
            </w:r>
            <w:r w:rsidRPr="00C626B9">
              <w:rPr>
                <w:rFonts w:ascii="Times New Roman" w:eastAsia="Times New Roman" w:hAnsi="Times New Roman" w:cs="Times New Roman"/>
                <w:iCs/>
                <w:color w:val="auto"/>
                <w:sz w:val="26"/>
                <w:szCs w:val="26"/>
                <w:lang w:val="en-US" w:eastAsia="en-US"/>
              </w:rPr>
              <w:t>;  loại đất: ………;</w:t>
            </w:r>
          </w:p>
          <w:p w14:paraId="15BE3CA0" w14:textId="77777777" w:rsidR="009C0B09" w:rsidRPr="00C626B9" w:rsidRDefault="009C0B09" w:rsidP="009C0B09">
            <w:pPr>
              <w:tabs>
                <w:tab w:val="left" w:pos="142"/>
                <w:tab w:val="right" w:leader="dot" w:pos="9072"/>
              </w:tabs>
              <w:autoSpaceDE w:val="0"/>
              <w:autoSpaceDN w:val="0"/>
              <w:spacing w:after="120"/>
              <w:ind w:left="142" w:right="142"/>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ab/>
            </w:r>
          </w:p>
          <w:p w14:paraId="3E287781" w14:textId="77777777" w:rsidR="009C0B09" w:rsidRPr="00C626B9" w:rsidRDefault="009C0B09" w:rsidP="009C0B09">
            <w:pPr>
              <w:tabs>
                <w:tab w:val="right" w:leader="dot" w:pos="9072"/>
              </w:tabs>
              <w:autoSpaceDE w:val="0"/>
              <w:autoSpaceDN w:val="0"/>
              <w:spacing w:after="120"/>
              <w:ind w:left="142" w:right="142"/>
              <w:jc w:val="both"/>
              <w:rPr>
                <w:rFonts w:ascii="Times New Roman" w:eastAsia="Times New Roman" w:hAnsi="Times New Roman" w:cs="Times New Roman"/>
                <w:i/>
                <w:iCs/>
                <w:color w:val="auto"/>
                <w:sz w:val="26"/>
                <w:szCs w:val="26"/>
                <w:lang w:val="en-US" w:eastAsia="en-US"/>
              </w:rPr>
            </w:pPr>
            <w:r w:rsidRPr="00C626B9">
              <w:rPr>
                <w:rFonts w:ascii="Times New Roman" w:eastAsia="Times New Roman" w:hAnsi="Times New Roman" w:cs="Times New Roman"/>
                <w:i/>
                <w:iCs/>
                <w:color w:val="auto"/>
                <w:sz w:val="26"/>
                <w:szCs w:val="26"/>
                <w:lang w:val="en-US" w:eastAsia="en-US"/>
              </w:rPr>
              <w:t>(Liệt kê các thửa đất tách thửa)</w:t>
            </w:r>
          </w:p>
          <w:p w14:paraId="319523DA" w14:textId="5FCEDAE3" w:rsidR="009C0B09" w:rsidRPr="00C626B9" w:rsidRDefault="009C0B09" w:rsidP="003C678C">
            <w:pPr>
              <w:tabs>
                <w:tab w:val="right" w:leader="dot" w:pos="9072"/>
              </w:tabs>
              <w:autoSpaceDE w:val="0"/>
              <w:autoSpaceDN w:val="0"/>
              <w:spacing w:after="120"/>
              <w:ind w:left="142" w:right="142"/>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ab/>
            </w:r>
          </w:p>
        </w:tc>
      </w:tr>
      <w:tr w:rsidR="00C626B9" w:rsidRPr="00C626B9" w14:paraId="0C4109A0" w14:textId="77777777" w:rsidTr="000B4A28">
        <w:tc>
          <w:tcPr>
            <w:tcW w:w="5000" w:type="pct"/>
          </w:tcPr>
          <w:p w14:paraId="5EF4FD17" w14:textId="596A9FFE" w:rsidR="009C0B09" w:rsidRPr="00C626B9" w:rsidRDefault="009C0B09" w:rsidP="009C0B09">
            <w:pPr>
              <w:autoSpaceDE w:val="0"/>
              <w:autoSpaceDN w:val="0"/>
              <w:adjustRightInd w:val="0"/>
              <w:spacing w:after="120"/>
              <w:ind w:left="142" w:right="57"/>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 xml:space="preserve">b) Hợp thửa đất số: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color w:val="auto"/>
                <w:sz w:val="26"/>
                <w:szCs w:val="26"/>
                <w:lang w:val="en-US" w:eastAsia="en-US"/>
              </w:rPr>
              <w:t xml:space="preserve">, tờ bản đồ số: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color w:val="auto"/>
                <w:sz w:val="26"/>
                <w:szCs w:val="26"/>
                <w:lang w:val="en-US" w:eastAsia="en-US"/>
              </w:rPr>
              <w:t xml:space="preserve">, diện tích: </w:t>
            </w:r>
            <w:r w:rsidRPr="00C626B9">
              <w:rPr>
                <w:rFonts w:ascii="Times New Roman" w:eastAsia="Times New Roman" w:hAnsi="Times New Roman" w:cs="Times New Roman"/>
                <w:iCs/>
                <w:color w:val="auto"/>
                <w:sz w:val="26"/>
                <w:szCs w:val="26"/>
                <w:lang w:val="en-US" w:eastAsia="en-US"/>
              </w:rPr>
              <w:t xml:space="preserve">……………… </w:t>
            </w:r>
            <w:r w:rsidRPr="00C626B9">
              <w:rPr>
                <w:rFonts w:ascii="Times New Roman" w:eastAsia="Arial" w:hAnsi="Times New Roman" w:cs="Times New Roman"/>
                <w:color w:val="auto"/>
                <w:sz w:val="26"/>
                <w:szCs w:val="26"/>
                <w:lang w:val="en-US" w:eastAsia="en-US"/>
              </w:rPr>
              <w:t>m</w:t>
            </w:r>
            <w:r w:rsidRPr="00C626B9">
              <w:rPr>
                <w:rFonts w:ascii="Times New Roman" w:eastAsia="Arial" w:hAnsi="Times New Roman" w:cs="Times New Roman"/>
                <w:color w:val="auto"/>
                <w:sz w:val="26"/>
                <w:szCs w:val="26"/>
                <w:vertAlign w:val="superscript"/>
                <w:lang w:val="en-US" w:eastAsia="en-US"/>
              </w:rPr>
              <w:t>2</w:t>
            </w:r>
            <w:r w:rsidRPr="00C626B9">
              <w:rPr>
                <w:rFonts w:ascii="Times New Roman" w:eastAsia="Arial" w:hAnsi="Times New Roman" w:cs="Times New Roman"/>
                <w:color w:val="auto"/>
                <w:sz w:val="26"/>
                <w:szCs w:val="26"/>
                <w:lang w:val="en-US" w:eastAsia="en-US"/>
              </w:rPr>
              <w:t xml:space="preserve">;  loại đất: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color w:val="auto"/>
                <w:sz w:val="26"/>
                <w:szCs w:val="26"/>
                <w:lang w:val="en-US" w:eastAsia="en-US"/>
              </w:rPr>
              <w:t xml:space="preserve">, địa chỉ thửa đất: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color w:val="auto"/>
                <w:sz w:val="26"/>
                <w:szCs w:val="26"/>
                <w:lang w:val="en-US" w:eastAsia="en-US"/>
              </w:rPr>
              <w:t xml:space="preserve">; Giấy chứng nhận: số vào sổ cấp GCN: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color w:val="auto"/>
                <w:sz w:val="26"/>
                <w:szCs w:val="26"/>
                <w:lang w:val="en-US" w:eastAsia="en-US"/>
              </w:rPr>
              <w:t xml:space="preserve">, ngày cấp GCN: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color w:val="auto"/>
                <w:sz w:val="26"/>
                <w:szCs w:val="26"/>
                <w:lang w:val="en-US" w:eastAsia="en-US"/>
              </w:rPr>
              <w:t xml:space="preserve">, với: Thửa đất số: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color w:val="auto"/>
                <w:sz w:val="26"/>
                <w:szCs w:val="26"/>
                <w:lang w:val="en-US" w:eastAsia="en-US"/>
              </w:rPr>
              <w:t xml:space="preserve">, tờ bản đồ số: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color w:val="auto"/>
                <w:sz w:val="26"/>
                <w:szCs w:val="26"/>
                <w:lang w:val="en-US" w:eastAsia="en-US"/>
              </w:rPr>
              <w:t xml:space="preserve">, diện tích: </w:t>
            </w:r>
            <w:r w:rsidRPr="00C626B9">
              <w:rPr>
                <w:rFonts w:ascii="Times New Roman" w:eastAsia="Times New Roman" w:hAnsi="Times New Roman" w:cs="Times New Roman"/>
                <w:iCs/>
                <w:color w:val="auto"/>
                <w:sz w:val="26"/>
                <w:szCs w:val="26"/>
                <w:lang w:val="en-US" w:eastAsia="en-US"/>
              </w:rPr>
              <w:t xml:space="preserve">……………… </w:t>
            </w:r>
            <w:r w:rsidRPr="00C626B9">
              <w:rPr>
                <w:rFonts w:ascii="Times New Roman" w:eastAsia="Arial" w:hAnsi="Times New Roman" w:cs="Times New Roman"/>
                <w:color w:val="auto"/>
                <w:sz w:val="26"/>
                <w:szCs w:val="26"/>
                <w:lang w:val="en-US" w:eastAsia="en-US"/>
              </w:rPr>
              <w:t>m</w:t>
            </w:r>
            <w:r w:rsidRPr="00C626B9">
              <w:rPr>
                <w:rFonts w:ascii="Times New Roman" w:eastAsia="Arial" w:hAnsi="Times New Roman" w:cs="Times New Roman"/>
                <w:color w:val="auto"/>
                <w:sz w:val="26"/>
                <w:szCs w:val="26"/>
                <w:vertAlign w:val="superscript"/>
                <w:lang w:val="en-US" w:eastAsia="en-US"/>
              </w:rPr>
              <w:t>2</w:t>
            </w:r>
            <w:r w:rsidRPr="00C626B9">
              <w:rPr>
                <w:rFonts w:ascii="Times New Roman" w:eastAsia="Arial" w:hAnsi="Times New Roman" w:cs="Times New Roman"/>
                <w:color w:val="auto"/>
                <w:sz w:val="26"/>
                <w:szCs w:val="26"/>
                <w:lang w:val="en-US" w:eastAsia="en-US"/>
              </w:rPr>
              <w:t xml:space="preserve">;  loại đất: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color w:val="auto"/>
                <w:sz w:val="26"/>
                <w:szCs w:val="26"/>
                <w:lang w:val="en-US" w:eastAsia="en-US"/>
              </w:rPr>
              <w:t xml:space="preserve">, địa chỉ thửa đất: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color w:val="auto"/>
                <w:sz w:val="26"/>
                <w:szCs w:val="26"/>
                <w:lang w:val="en-US" w:eastAsia="en-US"/>
              </w:rPr>
              <w:t>; Giấy chứng nhận: số vào sổ cấp GCN:</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color w:val="auto"/>
                <w:sz w:val="26"/>
                <w:szCs w:val="26"/>
                <w:lang w:val="en-US" w:eastAsia="en-US"/>
              </w:rPr>
              <w:t xml:space="preserve">, ngày cấp GCN: </w:t>
            </w:r>
            <w:r w:rsidRPr="00C626B9">
              <w:rPr>
                <w:rFonts w:ascii="Times New Roman" w:eastAsia="Times New Roman" w:hAnsi="Times New Roman" w:cs="Times New Roman"/>
                <w:iCs/>
                <w:color w:val="auto"/>
                <w:sz w:val="26"/>
                <w:szCs w:val="26"/>
                <w:lang w:val="en-US" w:eastAsia="en-US"/>
              </w:rPr>
              <w:t>…………………</w:t>
            </w:r>
          </w:p>
          <w:p w14:paraId="779E4F31" w14:textId="77777777" w:rsidR="009C0B09" w:rsidRPr="00C626B9" w:rsidRDefault="009C0B09" w:rsidP="009C0B09">
            <w:pPr>
              <w:autoSpaceDE w:val="0"/>
              <w:autoSpaceDN w:val="0"/>
              <w:adjustRightInd w:val="0"/>
              <w:spacing w:after="120"/>
              <w:ind w:left="142" w:right="57"/>
              <w:jc w:val="both"/>
              <w:rPr>
                <w:rFonts w:ascii="Times New Roman" w:eastAsia="Arial" w:hAnsi="Times New Roman" w:cs="Times New Roman"/>
                <w:i/>
                <w:iCs/>
                <w:color w:val="auto"/>
                <w:sz w:val="26"/>
                <w:szCs w:val="26"/>
                <w:lang w:val="en-US" w:eastAsia="en-US"/>
              </w:rPr>
            </w:pPr>
            <w:r w:rsidRPr="00C626B9">
              <w:rPr>
                <w:rFonts w:ascii="Times New Roman" w:eastAsia="Arial" w:hAnsi="Times New Roman" w:cs="Times New Roman"/>
                <w:i/>
                <w:iCs/>
                <w:color w:val="auto"/>
                <w:sz w:val="26"/>
                <w:szCs w:val="26"/>
                <w:lang w:val="en-US" w:eastAsia="en-US"/>
              </w:rPr>
              <w:t>(liệt kê các thửa đất cần hợp)</w:t>
            </w:r>
          </w:p>
          <w:p w14:paraId="0F5103F7" w14:textId="55DEEB74" w:rsidR="009C0B09" w:rsidRPr="00C626B9" w:rsidRDefault="009C0B09" w:rsidP="009C0B09">
            <w:pPr>
              <w:tabs>
                <w:tab w:val="right" w:leader="dot" w:pos="9072"/>
              </w:tabs>
              <w:autoSpaceDE w:val="0"/>
              <w:autoSpaceDN w:val="0"/>
              <w:spacing w:after="120"/>
              <w:ind w:left="142" w:right="142"/>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ab/>
            </w:r>
          </w:p>
          <w:p w14:paraId="63FBB73A" w14:textId="429C5CE4" w:rsidR="003C678C" w:rsidRPr="00C626B9" w:rsidRDefault="003C678C" w:rsidP="009C0B09">
            <w:pPr>
              <w:tabs>
                <w:tab w:val="right" w:leader="dot" w:pos="9072"/>
              </w:tabs>
              <w:autoSpaceDE w:val="0"/>
              <w:autoSpaceDN w:val="0"/>
              <w:spacing w:after="120"/>
              <w:ind w:left="142" w:right="142"/>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ab/>
            </w:r>
          </w:p>
          <w:p w14:paraId="3211C345" w14:textId="77777777" w:rsidR="009C0B09" w:rsidRPr="00C626B9" w:rsidRDefault="009C0B09" w:rsidP="009C0B09">
            <w:pPr>
              <w:autoSpaceDE w:val="0"/>
              <w:autoSpaceDN w:val="0"/>
              <w:adjustRightInd w:val="0"/>
              <w:spacing w:after="120"/>
              <w:ind w:left="142" w:right="57"/>
              <w:jc w:val="both"/>
              <w:rPr>
                <w:rFonts w:ascii="Times New Roman" w:eastAsia="Arial" w:hAnsi="Times New Roman" w:cs="Times New Roman"/>
                <w:color w:val="auto"/>
                <w:sz w:val="26"/>
                <w:szCs w:val="22"/>
                <w:lang w:val="en-US" w:eastAsia="en-US"/>
              </w:rPr>
            </w:pPr>
            <w:r w:rsidRPr="00C626B9">
              <w:rPr>
                <w:rFonts w:ascii="Times New Roman" w:eastAsia="Arial" w:hAnsi="Times New Roman" w:cs="Times New Roman"/>
                <w:color w:val="auto"/>
                <w:sz w:val="26"/>
                <w:szCs w:val="22"/>
                <w:lang w:val="en-US" w:eastAsia="en-US"/>
              </w:rPr>
              <w:t>Thành thửa đất mới:</w:t>
            </w:r>
          </w:p>
          <w:p w14:paraId="6E7CEBCE" w14:textId="77777777" w:rsidR="009C0B09" w:rsidRPr="00C626B9" w:rsidRDefault="009C0B09" w:rsidP="009C0B09">
            <w:pPr>
              <w:autoSpaceDE w:val="0"/>
              <w:autoSpaceDN w:val="0"/>
              <w:adjustRightInd w:val="0"/>
              <w:spacing w:after="120"/>
              <w:ind w:left="142" w:right="57"/>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2"/>
                <w:lang w:val="en-US" w:eastAsia="en-US"/>
              </w:rPr>
              <w:t>D</w:t>
            </w:r>
            <w:r w:rsidRPr="00C626B9">
              <w:rPr>
                <w:rFonts w:ascii="Times New Roman" w:eastAsia="Arial" w:hAnsi="Times New Roman" w:cs="Times New Roman"/>
                <w:color w:val="auto"/>
                <w:sz w:val="26"/>
                <w:szCs w:val="26"/>
                <w:lang w:val="en-US" w:eastAsia="en-US"/>
              </w:rPr>
              <w:t xml:space="preserve">iện tích:  </w:t>
            </w:r>
            <w:r w:rsidRPr="00C626B9">
              <w:rPr>
                <w:rFonts w:ascii="Times New Roman" w:eastAsia="Times New Roman" w:hAnsi="Times New Roman" w:cs="Times New Roman"/>
                <w:iCs/>
                <w:color w:val="auto"/>
                <w:sz w:val="26"/>
                <w:szCs w:val="26"/>
                <w:lang w:val="en-US" w:eastAsia="en-US"/>
              </w:rPr>
              <w:t xml:space="preserve">………… </w:t>
            </w:r>
            <w:r w:rsidRPr="00C626B9">
              <w:rPr>
                <w:rFonts w:ascii="Times New Roman" w:eastAsia="Arial" w:hAnsi="Times New Roman" w:cs="Times New Roman"/>
                <w:color w:val="auto"/>
                <w:sz w:val="26"/>
                <w:szCs w:val="26"/>
                <w:lang w:val="en-US" w:eastAsia="en-US"/>
              </w:rPr>
              <w:t>m</w:t>
            </w:r>
            <w:r w:rsidRPr="00C626B9">
              <w:rPr>
                <w:rFonts w:ascii="Times New Roman" w:eastAsia="Arial" w:hAnsi="Times New Roman" w:cs="Times New Roman"/>
                <w:color w:val="auto"/>
                <w:sz w:val="26"/>
                <w:szCs w:val="26"/>
                <w:vertAlign w:val="superscript"/>
                <w:lang w:val="en-US" w:eastAsia="en-US"/>
              </w:rPr>
              <w:t>2</w:t>
            </w:r>
            <w:r w:rsidRPr="00C626B9">
              <w:rPr>
                <w:rFonts w:ascii="Times New Roman" w:eastAsia="Arial" w:hAnsi="Times New Roman" w:cs="Times New Roman"/>
                <w:color w:val="auto"/>
                <w:sz w:val="26"/>
                <w:szCs w:val="26"/>
                <w:lang w:val="en-US" w:eastAsia="en-US"/>
              </w:rPr>
              <w:t xml:space="preserve">;  loại đất: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color w:val="auto"/>
                <w:sz w:val="26"/>
                <w:szCs w:val="26"/>
                <w:lang w:val="en-US" w:eastAsia="en-US"/>
              </w:rPr>
              <w:t xml:space="preserve"> </w:t>
            </w:r>
          </w:p>
          <w:p w14:paraId="496F3173" w14:textId="77777777" w:rsidR="009C0B09" w:rsidRPr="00C626B9" w:rsidRDefault="009C0B09" w:rsidP="009C0B09">
            <w:pPr>
              <w:autoSpaceDE w:val="0"/>
              <w:autoSpaceDN w:val="0"/>
              <w:adjustRightInd w:val="0"/>
              <w:spacing w:after="120"/>
              <w:ind w:left="142" w:right="57"/>
              <w:jc w:val="both"/>
              <w:rPr>
                <w:rFonts w:ascii="Times New Roman" w:eastAsia="Arial" w:hAnsi="Times New Roman" w:cs="Times New Roman"/>
                <w:i/>
                <w:iCs/>
                <w:color w:val="auto"/>
                <w:sz w:val="26"/>
                <w:szCs w:val="26"/>
                <w:lang w:val="en-US" w:eastAsia="en-US"/>
              </w:rPr>
            </w:pPr>
            <w:r w:rsidRPr="00C626B9">
              <w:rPr>
                <w:rFonts w:ascii="Times New Roman" w:eastAsia="Arial" w:hAnsi="Times New Roman" w:cs="Times New Roman"/>
                <w:i/>
                <w:iCs/>
                <w:color w:val="auto"/>
                <w:sz w:val="26"/>
                <w:szCs w:val="26"/>
                <w:lang w:val="en-US" w:eastAsia="en-US"/>
              </w:rPr>
              <w:t>(liệt kê các thửa đất sau hợp thửa)</w:t>
            </w:r>
          </w:p>
          <w:p w14:paraId="49C8ED1B" w14:textId="77777777" w:rsidR="009C0B09" w:rsidRPr="00C626B9" w:rsidRDefault="009C0B09" w:rsidP="009C0B09">
            <w:pPr>
              <w:tabs>
                <w:tab w:val="right" w:leader="dot" w:pos="9072"/>
              </w:tabs>
              <w:autoSpaceDE w:val="0"/>
              <w:autoSpaceDN w:val="0"/>
              <w:spacing w:after="120"/>
              <w:ind w:left="142" w:right="142"/>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ab/>
            </w:r>
          </w:p>
          <w:p w14:paraId="3C3D06F7" w14:textId="77777777" w:rsidR="009C0B09" w:rsidRPr="00C626B9" w:rsidRDefault="009C0B09" w:rsidP="009C0B09">
            <w:pPr>
              <w:tabs>
                <w:tab w:val="right" w:leader="dot" w:pos="9072"/>
              </w:tabs>
              <w:autoSpaceDE w:val="0"/>
              <w:autoSpaceDN w:val="0"/>
              <w:spacing w:after="120"/>
              <w:ind w:left="142" w:right="142"/>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ab/>
            </w:r>
          </w:p>
        </w:tc>
      </w:tr>
      <w:tr w:rsidR="00C626B9" w:rsidRPr="00C626B9" w14:paraId="67870845" w14:textId="77777777" w:rsidTr="000B4A28">
        <w:tc>
          <w:tcPr>
            <w:tcW w:w="5000" w:type="pct"/>
          </w:tcPr>
          <w:p w14:paraId="361AF513" w14:textId="77777777" w:rsidR="009C0B09" w:rsidRPr="00C626B9" w:rsidRDefault="009C0B09" w:rsidP="009C0B09">
            <w:pPr>
              <w:autoSpaceDE w:val="0"/>
              <w:autoSpaceDN w:val="0"/>
              <w:adjustRightInd w:val="0"/>
              <w:spacing w:after="120"/>
              <w:ind w:left="142"/>
              <w:contextualSpacing/>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c) Tách đồng thời với hợp thửa đất:</w:t>
            </w:r>
          </w:p>
          <w:p w14:paraId="4338AB59" w14:textId="77777777" w:rsidR="009C0B09" w:rsidRPr="00C626B9" w:rsidRDefault="009C0B09" w:rsidP="009C0B09">
            <w:pPr>
              <w:tabs>
                <w:tab w:val="right" w:leader="dot" w:pos="9072"/>
              </w:tabs>
              <w:autoSpaceDE w:val="0"/>
              <w:autoSpaceDN w:val="0"/>
              <w:spacing w:after="120"/>
              <w:ind w:left="142" w:right="142"/>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ab/>
            </w:r>
          </w:p>
          <w:p w14:paraId="7012602D" w14:textId="77777777" w:rsidR="009C0B09" w:rsidRPr="00C626B9" w:rsidRDefault="009C0B09" w:rsidP="009C0B09">
            <w:pPr>
              <w:tabs>
                <w:tab w:val="right" w:leader="dot" w:pos="9072"/>
              </w:tabs>
              <w:autoSpaceDE w:val="0"/>
              <w:autoSpaceDN w:val="0"/>
              <w:spacing w:after="120"/>
              <w:ind w:left="142" w:right="142"/>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ab/>
            </w:r>
          </w:p>
          <w:p w14:paraId="0C009F4E" w14:textId="77777777" w:rsidR="009C0B09" w:rsidRPr="00C626B9" w:rsidRDefault="009C0B09" w:rsidP="009C0B09">
            <w:pPr>
              <w:tabs>
                <w:tab w:val="left" w:pos="4310"/>
              </w:tabs>
              <w:autoSpaceDE w:val="0"/>
              <w:autoSpaceDN w:val="0"/>
              <w:adjustRightInd w:val="0"/>
              <w:spacing w:after="120"/>
              <w:ind w:left="142"/>
              <w:contextualSpacing/>
              <w:jc w:val="both"/>
              <w:rPr>
                <w:rFonts w:ascii="Times New Roman" w:eastAsia="Arial" w:hAnsi="Times New Roman" w:cs="Times New Roman"/>
                <w:i/>
                <w:iCs/>
                <w:color w:val="auto"/>
                <w:sz w:val="26"/>
                <w:szCs w:val="26"/>
                <w:lang w:val="en-US" w:eastAsia="en-US"/>
              </w:rPr>
            </w:pPr>
            <w:r w:rsidRPr="00C626B9">
              <w:rPr>
                <w:rFonts w:ascii="Times New Roman" w:eastAsia="Arial" w:hAnsi="Times New Roman" w:cs="Times New Roman"/>
                <w:i/>
                <w:iCs/>
                <w:color w:val="auto"/>
                <w:sz w:val="26"/>
                <w:szCs w:val="26"/>
                <w:lang w:val="en-US" w:eastAsia="en-US"/>
              </w:rPr>
              <w:t xml:space="preserve"> (Mô tả chi tiết việc tách, hợp thửa)</w:t>
            </w:r>
          </w:p>
          <w:p w14:paraId="0EEC17AE" w14:textId="77777777" w:rsidR="009C0B09" w:rsidRPr="00C626B9" w:rsidRDefault="009C0B09" w:rsidP="009C0B09">
            <w:pPr>
              <w:tabs>
                <w:tab w:val="right" w:leader="dot" w:pos="9072"/>
              </w:tabs>
              <w:autoSpaceDE w:val="0"/>
              <w:autoSpaceDN w:val="0"/>
              <w:spacing w:after="120"/>
              <w:ind w:left="142" w:right="142"/>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ab/>
            </w:r>
          </w:p>
          <w:p w14:paraId="1255255C" w14:textId="77777777" w:rsidR="009C0B09" w:rsidRPr="00C626B9" w:rsidRDefault="009C0B09" w:rsidP="009C0B09">
            <w:pPr>
              <w:tabs>
                <w:tab w:val="right" w:leader="dot" w:pos="9072"/>
              </w:tabs>
              <w:autoSpaceDE w:val="0"/>
              <w:autoSpaceDN w:val="0"/>
              <w:spacing w:after="120"/>
              <w:ind w:left="142" w:right="142"/>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ab/>
            </w:r>
          </w:p>
        </w:tc>
      </w:tr>
      <w:tr w:rsidR="00C626B9" w:rsidRPr="00C626B9" w14:paraId="2B2BD878" w14:textId="77777777" w:rsidTr="000B4A28">
        <w:tc>
          <w:tcPr>
            <w:tcW w:w="5000" w:type="pct"/>
          </w:tcPr>
          <w:p w14:paraId="425534B4" w14:textId="77777777" w:rsidR="009C0B09" w:rsidRPr="00C626B9" w:rsidRDefault="009C0B09" w:rsidP="009C0B09">
            <w:pPr>
              <w:autoSpaceDE w:val="0"/>
              <w:autoSpaceDN w:val="0"/>
              <w:adjustRightInd w:val="0"/>
              <w:spacing w:after="120"/>
              <w:ind w:left="142"/>
              <w:contextualSpacing/>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3. Lý do tách, hợp thửa đất:</w:t>
            </w:r>
          </w:p>
          <w:p w14:paraId="59D3BDF9" w14:textId="77777777" w:rsidR="009C0B09" w:rsidRPr="00C626B9" w:rsidRDefault="009C0B09" w:rsidP="009C0B09">
            <w:pPr>
              <w:tabs>
                <w:tab w:val="right" w:leader="dot" w:pos="9072"/>
              </w:tabs>
              <w:autoSpaceDE w:val="0"/>
              <w:autoSpaceDN w:val="0"/>
              <w:spacing w:after="120"/>
              <w:ind w:left="142" w:right="142"/>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tc>
      </w:tr>
      <w:tr w:rsidR="00C626B9" w:rsidRPr="00C626B9" w14:paraId="79F97047" w14:textId="77777777" w:rsidTr="000B4A28">
        <w:tc>
          <w:tcPr>
            <w:tcW w:w="5000" w:type="pct"/>
          </w:tcPr>
          <w:p w14:paraId="4C1C335B" w14:textId="77777777" w:rsidR="009C0B09" w:rsidRPr="00C626B9" w:rsidRDefault="009C0B09" w:rsidP="009C0B09">
            <w:pPr>
              <w:tabs>
                <w:tab w:val="right" w:leader="dot" w:pos="9072"/>
              </w:tabs>
              <w:autoSpaceDE w:val="0"/>
              <w:autoSpaceDN w:val="0"/>
              <w:spacing w:after="120"/>
              <w:ind w:left="142" w:right="142"/>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4. Giấy tờ nộp kèm theo đơn này gồm có:</w:t>
            </w:r>
          </w:p>
          <w:p w14:paraId="70EB1A00" w14:textId="77777777" w:rsidR="009C0B09" w:rsidRPr="00C626B9" w:rsidRDefault="009C0B09" w:rsidP="009C0B09">
            <w:pPr>
              <w:tabs>
                <w:tab w:val="right" w:leader="dot" w:pos="9072"/>
              </w:tabs>
              <w:autoSpaceDE w:val="0"/>
              <w:autoSpaceDN w:val="0"/>
              <w:spacing w:after="120"/>
              <w:ind w:left="142" w:right="142"/>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 Giấy chứng nhận và Bản vẽ tách thửa đất, hợp thửa đất các thửa đất nêu trên;</w:t>
            </w:r>
          </w:p>
          <w:p w14:paraId="06515A14" w14:textId="77777777" w:rsidR="009C0B09" w:rsidRPr="00C626B9" w:rsidRDefault="009C0B09" w:rsidP="009C0B09">
            <w:pPr>
              <w:tabs>
                <w:tab w:val="right" w:leader="dot" w:pos="9072"/>
              </w:tabs>
              <w:autoSpaceDE w:val="0"/>
              <w:autoSpaceDN w:val="0"/>
              <w:spacing w:after="120"/>
              <w:ind w:left="142" w:right="142"/>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 xml:space="preserve">- </w:t>
            </w:r>
            <w:r w:rsidRPr="00C626B9">
              <w:rPr>
                <w:rFonts w:ascii="Times New Roman" w:eastAsia="Arial" w:hAnsi="Times New Roman" w:cs="Times New Roman"/>
                <w:color w:val="auto"/>
                <w:sz w:val="26"/>
                <w:szCs w:val="26"/>
                <w:lang w:val="en-US" w:eastAsia="en-US"/>
              </w:rPr>
              <w:tab/>
              <w:t xml:space="preserve"> </w:t>
            </w:r>
          </w:p>
        </w:tc>
      </w:tr>
      <w:tr w:rsidR="009C0B09" w:rsidRPr="00C626B9" w14:paraId="4FFC6E96" w14:textId="77777777" w:rsidTr="000B4A28">
        <w:tc>
          <w:tcPr>
            <w:tcW w:w="5000" w:type="pct"/>
          </w:tcPr>
          <w:p w14:paraId="71554AC7" w14:textId="77777777" w:rsidR="009C0B09" w:rsidRPr="00C626B9" w:rsidRDefault="009C0B09" w:rsidP="009C0B09">
            <w:pPr>
              <w:tabs>
                <w:tab w:val="right" w:leader="dot" w:pos="9072"/>
              </w:tabs>
              <w:autoSpaceDE w:val="0"/>
              <w:autoSpaceDN w:val="0"/>
              <w:spacing w:after="120"/>
              <w:ind w:left="142" w:right="142"/>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5. Đề nghị cấp Giấy chứng nhận:</w:t>
            </w:r>
          </w:p>
          <w:p w14:paraId="70229F37" w14:textId="77777777" w:rsidR="009C0B09" w:rsidRPr="00C626B9" w:rsidRDefault="009C0B09" w:rsidP="009C0B09">
            <w:pPr>
              <w:tabs>
                <w:tab w:val="right" w:leader="dot" w:pos="9072"/>
              </w:tabs>
              <w:autoSpaceDE w:val="0"/>
              <w:autoSpaceDN w:val="0"/>
              <w:spacing w:after="120"/>
              <w:ind w:left="142" w:right="142"/>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7B42E29C" w14:textId="77777777" w:rsidR="009C0B09" w:rsidRPr="00C626B9" w:rsidRDefault="009C0B09" w:rsidP="009C0B09">
            <w:pPr>
              <w:tabs>
                <w:tab w:val="right" w:leader="dot" w:pos="9072"/>
              </w:tabs>
              <w:autoSpaceDE w:val="0"/>
              <w:autoSpaceDN w:val="0"/>
              <w:spacing w:after="120"/>
              <w:ind w:left="142" w:right="142"/>
              <w:jc w:val="both"/>
              <w:rPr>
                <w:rFonts w:ascii="Times New Roman" w:eastAsia="Arial" w:hAnsi="Times New Roman" w:cs="Times New Roman"/>
                <w:i/>
                <w:color w:val="auto"/>
                <w:sz w:val="26"/>
                <w:szCs w:val="26"/>
                <w:lang w:val="en-US" w:eastAsia="en-US"/>
              </w:rPr>
            </w:pPr>
            <w:r w:rsidRPr="00C626B9">
              <w:rPr>
                <w:rFonts w:ascii="Times New Roman" w:eastAsia="Arial" w:hAnsi="Times New Roman" w:cs="Times New Roman"/>
                <w:i/>
                <w:color w:val="auto"/>
                <w:sz w:val="26"/>
                <w:szCs w:val="26"/>
                <w:lang w:val="en-US" w:eastAsia="en-US"/>
              </w:rPr>
              <w:t>(ghi có hoặc không thay đổi người sử dụng đất)</w:t>
            </w:r>
          </w:p>
        </w:tc>
      </w:tr>
    </w:tbl>
    <w:p w14:paraId="222B4A55" w14:textId="77777777" w:rsidR="009C0B09" w:rsidRPr="00C626B9" w:rsidRDefault="009C0B09" w:rsidP="009C0B09">
      <w:pPr>
        <w:autoSpaceDE w:val="0"/>
        <w:autoSpaceDN w:val="0"/>
        <w:adjustRightInd w:val="0"/>
        <w:spacing w:before="40" w:line="320" w:lineRule="exact"/>
        <w:contextualSpacing/>
        <w:jc w:val="both"/>
        <w:rPr>
          <w:rFonts w:ascii="Times New Roman" w:eastAsia="Arial" w:hAnsi="Times New Roman" w:cs="Times New Roman"/>
          <w:bCs/>
          <w:color w:val="auto"/>
          <w:spacing w:val="-4"/>
          <w:sz w:val="26"/>
          <w:szCs w:val="26"/>
          <w:lang w:val="en-US" w:eastAsia="en-US"/>
        </w:rPr>
      </w:pPr>
    </w:p>
    <w:tbl>
      <w:tblPr>
        <w:tblW w:w="5079" w:type="pct"/>
        <w:tblLook w:val="01E0" w:firstRow="1" w:lastRow="1" w:firstColumn="1" w:lastColumn="1" w:noHBand="0" w:noVBand="0"/>
      </w:tblPr>
      <w:tblGrid>
        <w:gridCol w:w="4535"/>
        <w:gridCol w:w="4679"/>
      </w:tblGrid>
      <w:tr w:rsidR="009C0B09" w:rsidRPr="00C626B9" w14:paraId="13271757" w14:textId="77777777" w:rsidTr="000B4A28">
        <w:tc>
          <w:tcPr>
            <w:tcW w:w="4535" w:type="dxa"/>
          </w:tcPr>
          <w:p w14:paraId="71CF708C" w14:textId="77777777" w:rsidR="009C0B09" w:rsidRPr="00C626B9" w:rsidRDefault="009C0B09" w:rsidP="009C0B09">
            <w:pPr>
              <w:autoSpaceDE w:val="0"/>
              <w:autoSpaceDN w:val="0"/>
              <w:spacing w:before="120"/>
              <w:rPr>
                <w:rFonts w:ascii="Times New Roman" w:eastAsia="Times New Roman" w:hAnsi="Times New Roman" w:cs="Times New Roman"/>
                <w:color w:val="auto"/>
                <w:sz w:val="26"/>
                <w:szCs w:val="26"/>
                <w:lang w:val="en-US" w:eastAsia="en-US"/>
              </w:rPr>
            </w:pPr>
          </w:p>
        </w:tc>
        <w:tc>
          <w:tcPr>
            <w:tcW w:w="4679" w:type="dxa"/>
          </w:tcPr>
          <w:p w14:paraId="3E1DAA9D" w14:textId="77777777" w:rsidR="009C0B09" w:rsidRPr="00C626B9" w:rsidRDefault="009C0B09" w:rsidP="009C0B09">
            <w:pPr>
              <w:autoSpaceDE w:val="0"/>
              <w:autoSpaceDN w:val="0"/>
              <w:spacing w:before="120"/>
              <w:jc w:val="center"/>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Người viết đơn</w:t>
            </w:r>
            <w:r w:rsidRPr="00C626B9">
              <w:rPr>
                <w:rFonts w:ascii="Times New Roman" w:eastAsia="Times New Roman" w:hAnsi="Times New Roman" w:cs="Times New Roman"/>
                <w:b/>
                <w:color w:val="auto"/>
                <w:sz w:val="26"/>
                <w:szCs w:val="26"/>
                <w:vertAlign w:val="superscript"/>
                <w:lang w:val="en-US" w:eastAsia="en-US"/>
              </w:rPr>
              <w:t>(4)</w:t>
            </w:r>
            <w:r w:rsidRPr="00C626B9">
              <w:rPr>
                <w:rFonts w:ascii="Times New Roman" w:eastAsia="Times New Roman" w:hAnsi="Times New Roman" w:cs="Times New Roman"/>
                <w:color w:val="auto"/>
                <w:sz w:val="26"/>
                <w:szCs w:val="26"/>
                <w:lang w:val="en-US" w:eastAsia="en-US"/>
              </w:rPr>
              <w:br/>
            </w:r>
            <w:r w:rsidRPr="00C626B9">
              <w:rPr>
                <w:rFonts w:ascii="Times New Roman" w:eastAsia="Times New Roman" w:hAnsi="Times New Roman" w:cs="Times New Roman"/>
                <w:i/>
                <w:color w:val="auto"/>
                <w:sz w:val="26"/>
                <w:szCs w:val="26"/>
                <w:lang w:val="en-US" w:eastAsia="en-US"/>
              </w:rPr>
              <w:t>(Ký và ghi rõ họ tên, đóng dấu nếu có)</w:t>
            </w:r>
            <w:r w:rsidRPr="00C626B9">
              <w:rPr>
                <w:rFonts w:ascii="Times New Roman" w:eastAsia="Times New Roman" w:hAnsi="Times New Roman" w:cs="Times New Roman"/>
                <w:i/>
                <w:color w:val="auto"/>
                <w:sz w:val="26"/>
                <w:szCs w:val="26"/>
                <w:lang w:val="en-US" w:eastAsia="en-US"/>
              </w:rPr>
              <w:br/>
            </w:r>
            <w:r w:rsidRPr="00C626B9">
              <w:rPr>
                <w:rFonts w:ascii="Times New Roman" w:eastAsia="Times New Roman" w:hAnsi="Times New Roman" w:cs="Times New Roman"/>
                <w:i/>
                <w:color w:val="auto"/>
                <w:sz w:val="26"/>
                <w:szCs w:val="26"/>
                <w:lang w:val="en-US" w:eastAsia="en-US"/>
              </w:rPr>
              <w:br/>
            </w:r>
            <w:r w:rsidRPr="00C626B9">
              <w:rPr>
                <w:rFonts w:ascii="Times New Roman" w:eastAsia="Times New Roman" w:hAnsi="Times New Roman" w:cs="Times New Roman"/>
                <w:i/>
                <w:color w:val="auto"/>
                <w:sz w:val="26"/>
                <w:szCs w:val="26"/>
                <w:lang w:val="en-US" w:eastAsia="en-US"/>
              </w:rPr>
              <w:br/>
            </w:r>
            <w:r w:rsidRPr="00C626B9">
              <w:rPr>
                <w:rFonts w:ascii="Times New Roman" w:eastAsia="Times New Roman" w:hAnsi="Times New Roman" w:cs="Times New Roman"/>
                <w:i/>
                <w:color w:val="auto"/>
                <w:sz w:val="26"/>
                <w:szCs w:val="26"/>
                <w:lang w:val="en-US" w:eastAsia="en-US"/>
              </w:rPr>
              <w:br/>
            </w:r>
            <w:r w:rsidRPr="00C626B9">
              <w:rPr>
                <w:rFonts w:ascii="Times New Roman" w:eastAsia="Times New Roman" w:hAnsi="Times New Roman" w:cs="Times New Roman"/>
                <w:i/>
                <w:color w:val="auto"/>
                <w:sz w:val="26"/>
                <w:szCs w:val="26"/>
                <w:lang w:val="en-US" w:eastAsia="en-US"/>
              </w:rPr>
              <w:br/>
            </w:r>
          </w:p>
        </w:tc>
      </w:tr>
    </w:tbl>
    <w:p w14:paraId="5DB710F6" w14:textId="77777777" w:rsidR="009C0B09" w:rsidRPr="00C626B9" w:rsidRDefault="009C0B09" w:rsidP="009C0B09">
      <w:pPr>
        <w:autoSpaceDE w:val="0"/>
        <w:autoSpaceDN w:val="0"/>
        <w:rPr>
          <w:rFonts w:ascii="Times New Roman" w:eastAsia="Arial" w:hAnsi="Times New Roman" w:cs="Times New Roman"/>
          <w:color w:val="auto"/>
          <w:sz w:val="26"/>
          <w:szCs w:val="26"/>
          <w:lang w:val="en-US" w:eastAsia="en-US"/>
        </w:rPr>
      </w:pPr>
    </w:p>
    <w:tbl>
      <w:tblPr>
        <w:tblW w:w="50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63"/>
        <w:gridCol w:w="4968"/>
      </w:tblGrid>
      <w:tr w:rsidR="00C626B9" w:rsidRPr="00C626B9" w14:paraId="0BE7AAC1" w14:textId="77777777" w:rsidTr="000B4A28">
        <w:tc>
          <w:tcPr>
            <w:tcW w:w="9209" w:type="dxa"/>
            <w:gridSpan w:val="2"/>
          </w:tcPr>
          <w:p w14:paraId="53129B96" w14:textId="77777777" w:rsidR="009C0B09" w:rsidRPr="00C626B9" w:rsidRDefault="009C0B09" w:rsidP="009C0B09">
            <w:pPr>
              <w:autoSpaceDE w:val="0"/>
              <w:autoSpaceDN w:val="0"/>
              <w:spacing w:after="120"/>
              <w:jc w:val="both"/>
              <w:rPr>
                <w:rFonts w:ascii="Times New Roman" w:eastAsia="Times New Roman" w:hAnsi="Times New Roman" w:cs="Times New Roman"/>
                <w:b/>
                <w:color w:val="auto"/>
                <w:sz w:val="26"/>
                <w:szCs w:val="26"/>
                <w:vertAlign w:val="superscript"/>
                <w:lang w:val="en-US" w:eastAsia="en-US"/>
              </w:rPr>
            </w:pPr>
            <w:r w:rsidRPr="00C626B9">
              <w:rPr>
                <w:rFonts w:ascii="Times New Roman" w:eastAsia="Times New Roman" w:hAnsi="Times New Roman" w:cs="Times New Roman"/>
                <w:b/>
                <w:color w:val="auto"/>
                <w:sz w:val="26"/>
                <w:szCs w:val="26"/>
                <w:lang w:val="en-US" w:eastAsia="en-US"/>
              </w:rPr>
              <w:t>II. Ý KIẾN CỦA VĂN PHÒNG ĐĂNG KÝ ĐẤT ĐAI / CHI NHÁNH VĂN PHÒNG ĐĂNG KÝ ĐẤT ĐAI</w:t>
            </w:r>
            <w:r w:rsidRPr="00C626B9">
              <w:rPr>
                <w:rFonts w:ascii="Times New Roman" w:eastAsia="Times New Roman" w:hAnsi="Times New Roman" w:cs="Times New Roman"/>
                <w:b/>
                <w:color w:val="auto"/>
                <w:sz w:val="26"/>
                <w:szCs w:val="26"/>
                <w:vertAlign w:val="superscript"/>
                <w:lang w:val="en-US" w:eastAsia="en-US"/>
              </w:rPr>
              <w:t>(5)</w:t>
            </w:r>
          </w:p>
        </w:tc>
      </w:tr>
      <w:tr w:rsidR="00C626B9" w:rsidRPr="00C626B9" w14:paraId="3A5C1A94" w14:textId="77777777" w:rsidTr="000B4A28">
        <w:tc>
          <w:tcPr>
            <w:tcW w:w="9209" w:type="dxa"/>
            <w:gridSpan w:val="2"/>
          </w:tcPr>
          <w:p w14:paraId="518E58BF" w14:textId="77777777" w:rsidR="009C0B09" w:rsidRPr="00C626B9" w:rsidRDefault="009C0B09" w:rsidP="009C0B09">
            <w:pPr>
              <w:tabs>
                <w:tab w:val="right" w:leader="dot" w:pos="9072"/>
              </w:tabs>
              <w:autoSpaceDE w:val="0"/>
              <w:autoSpaceDN w:val="0"/>
              <w:spacing w:before="120"/>
              <w:ind w:left="142" w:right="142"/>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5CEF7EC9" w14:textId="77777777" w:rsidR="009C0B09" w:rsidRPr="00C626B9" w:rsidRDefault="009C0B09" w:rsidP="009C0B09">
            <w:pPr>
              <w:tabs>
                <w:tab w:val="right" w:leader="dot" w:pos="9072"/>
              </w:tabs>
              <w:autoSpaceDE w:val="0"/>
              <w:autoSpaceDN w:val="0"/>
              <w:spacing w:before="120"/>
              <w:ind w:left="142" w:right="142"/>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6ADFD855" w14:textId="77777777" w:rsidR="009C0B09" w:rsidRPr="00C626B9" w:rsidRDefault="009C0B09" w:rsidP="009C0B09">
            <w:pPr>
              <w:tabs>
                <w:tab w:val="right" w:leader="dot" w:pos="9072"/>
              </w:tabs>
              <w:autoSpaceDE w:val="0"/>
              <w:autoSpaceDN w:val="0"/>
              <w:spacing w:before="120"/>
              <w:ind w:left="142" w:right="142"/>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287B23A0" w14:textId="77777777" w:rsidR="009C0B09" w:rsidRPr="00C626B9" w:rsidRDefault="009C0B09" w:rsidP="009C0B09">
            <w:pPr>
              <w:tabs>
                <w:tab w:val="right" w:leader="dot" w:pos="9072"/>
              </w:tabs>
              <w:autoSpaceDE w:val="0"/>
              <w:autoSpaceDN w:val="0"/>
              <w:spacing w:before="120"/>
              <w:ind w:left="142" w:right="142"/>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17127696" w14:textId="77777777" w:rsidR="009C0B09" w:rsidRPr="00C626B9" w:rsidRDefault="009C0B09" w:rsidP="009C0B09">
            <w:pPr>
              <w:tabs>
                <w:tab w:val="right" w:leader="dot" w:pos="9072"/>
              </w:tabs>
              <w:autoSpaceDE w:val="0"/>
              <w:autoSpaceDN w:val="0"/>
              <w:spacing w:before="120"/>
              <w:ind w:left="142" w:right="142"/>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tc>
      </w:tr>
      <w:tr w:rsidR="009C0B09" w:rsidRPr="00C626B9" w14:paraId="5A402DA0" w14:textId="77777777" w:rsidTr="000B4A28">
        <w:tc>
          <w:tcPr>
            <w:tcW w:w="4358" w:type="dxa"/>
          </w:tcPr>
          <w:p w14:paraId="7A74818B" w14:textId="77777777" w:rsidR="009C0B09" w:rsidRPr="00C626B9" w:rsidRDefault="009C0B09" w:rsidP="009C0B09">
            <w:pPr>
              <w:tabs>
                <w:tab w:val="right" w:leader="dot" w:pos="9072"/>
              </w:tabs>
              <w:autoSpaceDE w:val="0"/>
              <w:autoSpaceDN w:val="0"/>
              <w:ind w:left="142" w:right="142"/>
              <w:jc w:val="center"/>
              <w:rPr>
                <w:rFonts w:ascii="Times New Roman" w:eastAsia="Arial" w:hAnsi="Times New Roman" w:cs="Times New Roman"/>
                <w:i/>
                <w:color w:val="auto"/>
                <w:sz w:val="26"/>
                <w:szCs w:val="26"/>
                <w:lang w:val="en-US" w:eastAsia="en-US"/>
              </w:rPr>
            </w:pPr>
            <w:r w:rsidRPr="00C626B9">
              <w:rPr>
                <w:rFonts w:ascii="Times New Roman" w:eastAsia="Arial" w:hAnsi="Times New Roman" w:cs="Times New Roman"/>
                <w:i/>
                <w:color w:val="auto"/>
                <w:sz w:val="26"/>
                <w:szCs w:val="26"/>
                <w:lang w:val="en-US" w:eastAsia="en-US"/>
              </w:rPr>
              <w:t xml:space="preserve">Ngày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i/>
                <w:color w:val="auto"/>
                <w:sz w:val="26"/>
                <w:szCs w:val="26"/>
                <w:lang w:val="en-US" w:eastAsia="en-US"/>
              </w:rPr>
              <w:t xml:space="preserve"> tháng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i/>
                <w:color w:val="auto"/>
                <w:sz w:val="26"/>
                <w:szCs w:val="26"/>
                <w:lang w:val="en-US" w:eastAsia="en-US"/>
              </w:rPr>
              <w:t xml:space="preserve"> năm </w:t>
            </w:r>
            <w:r w:rsidRPr="00C626B9">
              <w:rPr>
                <w:rFonts w:ascii="Times New Roman" w:eastAsia="Times New Roman" w:hAnsi="Times New Roman" w:cs="Times New Roman"/>
                <w:iCs/>
                <w:color w:val="auto"/>
                <w:sz w:val="26"/>
                <w:szCs w:val="26"/>
                <w:lang w:val="en-US" w:eastAsia="en-US"/>
              </w:rPr>
              <w:t>……</w:t>
            </w:r>
          </w:p>
          <w:p w14:paraId="629AB345" w14:textId="77777777" w:rsidR="009C0B09" w:rsidRPr="00C626B9" w:rsidRDefault="009C0B09" w:rsidP="009C0B09">
            <w:pPr>
              <w:tabs>
                <w:tab w:val="right" w:leader="dot" w:pos="9072"/>
              </w:tabs>
              <w:autoSpaceDE w:val="0"/>
              <w:autoSpaceDN w:val="0"/>
              <w:ind w:left="142" w:right="142"/>
              <w:jc w:val="center"/>
              <w:rPr>
                <w:rFonts w:ascii="Times New Roman" w:eastAsia="Arial" w:hAnsi="Times New Roman" w:cs="Times New Roman"/>
                <w:b/>
                <w:color w:val="auto"/>
                <w:sz w:val="26"/>
                <w:szCs w:val="26"/>
                <w:lang w:val="en-US" w:eastAsia="en-US"/>
              </w:rPr>
            </w:pPr>
            <w:r w:rsidRPr="00C626B9">
              <w:rPr>
                <w:rFonts w:ascii="Times New Roman" w:eastAsia="Arial" w:hAnsi="Times New Roman" w:cs="Times New Roman"/>
                <w:b/>
                <w:color w:val="auto"/>
                <w:sz w:val="26"/>
                <w:szCs w:val="26"/>
                <w:lang w:val="en-US" w:eastAsia="en-US"/>
              </w:rPr>
              <w:t>Người kiểm tra</w:t>
            </w:r>
          </w:p>
          <w:p w14:paraId="63DC4EFB" w14:textId="77777777" w:rsidR="009C0B09" w:rsidRPr="00C626B9" w:rsidRDefault="009C0B09" w:rsidP="009C0B09">
            <w:pPr>
              <w:tabs>
                <w:tab w:val="right" w:leader="dot" w:pos="9072"/>
              </w:tabs>
              <w:autoSpaceDE w:val="0"/>
              <w:autoSpaceDN w:val="0"/>
              <w:ind w:left="142" w:right="142"/>
              <w:jc w:val="center"/>
              <w:rPr>
                <w:rFonts w:ascii="Times New Roman" w:eastAsia="Arial" w:hAnsi="Times New Roman" w:cs="Times New Roman"/>
                <w:i/>
                <w:color w:val="auto"/>
                <w:sz w:val="26"/>
                <w:szCs w:val="26"/>
                <w:lang w:val="en-US" w:eastAsia="en-US"/>
              </w:rPr>
            </w:pPr>
            <w:r w:rsidRPr="00C626B9">
              <w:rPr>
                <w:rFonts w:ascii="Times New Roman" w:eastAsia="Arial" w:hAnsi="Times New Roman" w:cs="Times New Roman"/>
                <w:i/>
                <w:color w:val="auto"/>
                <w:sz w:val="26"/>
                <w:szCs w:val="26"/>
                <w:lang w:val="en-US" w:eastAsia="en-US"/>
              </w:rPr>
              <w:t>(Ký, ghi rõ họ tên, chức vụ)</w:t>
            </w:r>
          </w:p>
        </w:tc>
        <w:tc>
          <w:tcPr>
            <w:tcW w:w="4851" w:type="dxa"/>
          </w:tcPr>
          <w:p w14:paraId="15CEE920" w14:textId="77777777" w:rsidR="009C0B09" w:rsidRPr="00C626B9" w:rsidRDefault="009C0B09" w:rsidP="009C0B09">
            <w:pPr>
              <w:tabs>
                <w:tab w:val="right" w:leader="dot" w:pos="9072"/>
              </w:tabs>
              <w:autoSpaceDE w:val="0"/>
              <w:autoSpaceDN w:val="0"/>
              <w:ind w:left="142" w:right="142"/>
              <w:jc w:val="center"/>
              <w:rPr>
                <w:rFonts w:ascii="Times New Roman" w:eastAsia="Arial" w:hAnsi="Times New Roman" w:cs="Times New Roman"/>
                <w:i/>
                <w:color w:val="auto"/>
                <w:sz w:val="26"/>
                <w:szCs w:val="26"/>
                <w:lang w:val="en-US" w:eastAsia="en-US"/>
              </w:rPr>
            </w:pPr>
            <w:r w:rsidRPr="00C626B9">
              <w:rPr>
                <w:rFonts w:ascii="Times New Roman" w:eastAsia="Arial" w:hAnsi="Times New Roman" w:cs="Times New Roman"/>
                <w:i/>
                <w:color w:val="auto"/>
                <w:sz w:val="26"/>
                <w:szCs w:val="26"/>
                <w:lang w:val="en-US" w:eastAsia="en-US"/>
              </w:rPr>
              <w:t xml:space="preserve">Ngày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i/>
                <w:color w:val="auto"/>
                <w:sz w:val="26"/>
                <w:szCs w:val="26"/>
                <w:lang w:val="en-US" w:eastAsia="en-US"/>
              </w:rPr>
              <w:t xml:space="preserve"> tháng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i/>
                <w:color w:val="auto"/>
                <w:sz w:val="26"/>
                <w:szCs w:val="26"/>
                <w:lang w:val="en-US" w:eastAsia="en-US"/>
              </w:rPr>
              <w:t xml:space="preserve"> năm </w:t>
            </w:r>
            <w:r w:rsidRPr="00C626B9">
              <w:rPr>
                <w:rFonts w:ascii="Times New Roman" w:eastAsia="Times New Roman" w:hAnsi="Times New Roman" w:cs="Times New Roman"/>
                <w:iCs/>
                <w:color w:val="auto"/>
                <w:sz w:val="26"/>
                <w:szCs w:val="26"/>
                <w:lang w:val="en-US" w:eastAsia="en-US"/>
              </w:rPr>
              <w:t>……</w:t>
            </w:r>
          </w:p>
          <w:p w14:paraId="3DD2205B" w14:textId="77777777" w:rsidR="009C0B09" w:rsidRPr="00C626B9" w:rsidRDefault="009C0B09" w:rsidP="009C0B09">
            <w:pPr>
              <w:tabs>
                <w:tab w:val="right" w:leader="dot" w:pos="9072"/>
              </w:tabs>
              <w:autoSpaceDE w:val="0"/>
              <w:autoSpaceDN w:val="0"/>
              <w:ind w:left="142" w:right="142"/>
              <w:jc w:val="center"/>
              <w:rPr>
                <w:rFonts w:ascii="Times New Roman" w:eastAsia="Arial" w:hAnsi="Times New Roman" w:cs="Times New Roman"/>
                <w:b/>
                <w:color w:val="auto"/>
                <w:sz w:val="26"/>
                <w:szCs w:val="26"/>
                <w:lang w:val="en-US" w:eastAsia="en-US"/>
              </w:rPr>
            </w:pPr>
            <w:r w:rsidRPr="00C626B9">
              <w:rPr>
                <w:rFonts w:ascii="Times New Roman" w:eastAsia="Arial" w:hAnsi="Times New Roman" w:cs="Times New Roman"/>
                <w:b/>
                <w:color w:val="auto"/>
                <w:sz w:val="26"/>
                <w:szCs w:val="26"/>
                <w:lang w:val="en-US" w:eastAsia="en-US"/>
              </w:rPr>
              <w:t>Văn phòng đăng ký đất đai/Chi nhánh Văn phòng đăng ký đất đai</w:t>
            </w:r>
          </w:p>
          <w:p w14:paraId="41301195" w14:textId="77777777" w:rsidR="009C0B09" w:rsidRPr="00C626B9" w:rsidRDefault="009C0B09" w:rsidP="009C0B09">
            <w:pPr>
              <w:tabs>
                <w:tab w:val="right" w:leader="dot" w:pos="9072"/>
              </w:tabs>
              <w:autoSpaceDE w:val="0"/>
              <w:autoSpaceDN w:val="0"/>
              <w:spacing w:after="120"/>
              <w:ind w:left="142" w:right="142"/>
              <w:jc w:val="center"/>
              <w:rPr>
                <w:rFonts w:ascii="Times New Roman" w:eastAsia="Arial" w:hAnsi="Times New Roman" w:cs="Times New Roman"/>
                <w:i/>
                <w:color w:val="auto"/>
                <w:sz w:val="26"/>
                <w:szCs w:val="26"/>
                <w:lang w:val="en-US" w:eastAsia="en-US"/>
              </w:rPr>
            </w:pPr>
            <w:r w:rsidRPr="00C626B9">
              <w:rPr>
                <w:rFonts w:ascii="Times New Roman" w:eastAsia="Arial" w:hAnsi="Times New Roman" w:cs="Times New Roman"/>
                <w:i/>
                <w:color w:val="auto"/>
                <w:sz w:val="26"/>
                <w:szCs w:val="26"/>
                <w:lang w:val="en-US" w:eastAsia="en-US"/>
              </w:rPr>
              <w:t>(Ký, ghi rõ họ tên, chức vụ, đóng dấu)</w:t>
            </w:r>
          </w:p>
          <w:p w14:paraId="6C1F68C1" w14:textId="77777777" w:rsidR="009C0B09" w:rsidRPr="00C626B9" w:rsidRDefault="009C0B09" w:rsidP="009C0B09">
            <w:pPr>
              <w:tabs>
                <w:tab w:val="right" w:leader="dot" w:pos="9072"/>
              </w:tabs>
              <w:autoSpaceDE w:val="0"/>
              <w:autoSpaceDN w:val="0"/>
              <w:spacing w:after="120"/>
              <w:ind w:left="142" w:right="142"/>
              <w:jc w:val="center"/>
              <w:rPr>
                <w:rFonts w:ascii="Times New Roman" w:eastAsia="Arial" w:hAnsi="Times New Roman" w:cs="Times New Roman"/>
                <w:i/>
                <w:color w:val="auto"/>
                <w:sz w:val="26"/>
                <w:szCs w:val="26"/>
                <w:lang w:val="en-US" w:eastAsia="en-US"/>
              </w:rPr>
            </w:pPr>
          </w:p>
          <w:p w14:paraId="0C0295F9" w14:textId="77777777" w:rsidR="009C0B09" w:rsidRPr="00C626B9" w:rsidRDefault="009C0B09" w:rsidP="009C0B09">
            <w:pPr>
              <w:tabs>
                <w:tab w:val="right" w:leader="dot" w:pos="9072"/>
              </w:tabs>
              <w:autoSpaceDE w:val="0"/>
              <w:autoSpaceDN w:val="0"/>
              <w:spacing w:after="120"/>
              <w:ind w:left="142" w:right="142"/>
              <w:jc w:val="center"/>
              <w:rPr>
                <w:rFonts w:ascii="Times New Roman" w:eastAsia="Arial" w:hAnsi="Times New Roman" w:cs="Times New Roman"/>
                <w:color w:val="auto"/>
                <w:sz w:val="26"/>
                <w:szCs w:val="26"/>
                <w:lang w:val="en-US" w:eastAsia="en-US"/>
              </w:rPr>
            </w:pPr>
          </w:p>
        </w:tc>
      </w:tr>
    </w:tbl>
    <w:p w14:paraId="6B23277E" w14:textId="77777777" w:rsidR="009C0B09" w:rsidRPr="00C626B9" w:rsidRDefault="009C0B09" w:rsidP="009C0B09">
      <w:pPr>
        <w:autoSpaceDE w:val="0"/>
        <w:autoSpaceDN w:val="0"/>
        <w:rPr>
          <w:rFonts w:ascii="Times New Roman" w:eastAsia="Arial" w:hAnsi="Times New Roman" w:cs="Times New Roman"/>
          <w:color w:val="auto"/>
          <w:sz w:val="26"/>
          <w:szCs w:val="26"/>
          <w:lang w:val="en-US" w:eastAsia="en-US"/>
        </w:rPr>
      </w:pPr>
    </w:p>
    <w:p w14:paraId="186F82FA" w14:textId="77777777" w:rsidR="003C678C" w:rsidRPr="00C626B9" w:rsidRDefault="003C678C" w:rsidP="009C0B09">
      <w:pPr>
        <w:autoSpaceDE w:val="0"/>
        <w:autoSpaceDN w:val="0"/>
        <w:spacing w:after="120"/>
        <w:jc w:val="both"/>
        <w:rPr>
          <w:rFonts w:ascii="Times New Roman" w:eastAsia="Arial" w:hAnsi="Times New Roman" w:cs="Times New Roman"/>
          <w:b/>
          <w:color w:val="auto"/>
          <w:lang w:val="en-US" w:eastAsia="en-US"/>
        </w:rPr>
      </w:pPr>
    </w:p>
    <w:p w14:paraId="3EAEFAD8" w14:textId="5F2E90A2" w:rsidR="009C0B09" w:rsidRPr="00C626B9" w:rsidRDefault="009C0B09" w:rsidP="003C678C">
      <w:pPr>
        <w:autoSpaceDE w:val="0"/>
        <w:autoSpaceDN w:val="0"/>
        <w:spacing w:after="120"/>
        <w:jc w:val="both"/>
        <w:rPr>
          <w:rFonts w:ascii="Times New Roman" w:eastAsia="Arial" w:hAnsi="Times New Roman" w:cs="Times New Roman"/>
          <w:b/>
          <w:color w:val="auto"/>
          <w:lang w:val="en-US" w:eastAsia="en-US"/>
        </w:rPr>
      </w:pPr>
      <w:r w:rsidRPr="00C626B9">
        <w:rPr>
          <w:rFonts w:ascii="Times New Roman" w:eastAsia="Arial" w:hAnsi="Times New Roman" w:cs="Times New Roman"/>
          <w:b/>
          <w:color w:val="auto"/>
          <w:lang w:val="en-US" w:eastAsia="en-US"/>
        </w:rPr>
        <w:t>Hướng dẫn viết đơn:</w:t>
      </w:r>
    </w:p>
    <w:p w14:paraId="59DA03DD" w14:textId="77777777" w:rsidR="009C0B09" w:rsidRPr="00C626B9" w:rsidRDefault="009C0B09" w:rsidP="003C678C">
      <w:pPr>
        <w:autoSpaceDE w:val="0"/>
        <w:autoSpaceDN w:val="0"/>
        <w:spacing w:after="120"/>
        <w:jc w:val="both"/>
        <w:rPr>
          <w:rFonts w:ascii="Times New Roman" w:eastAsia="Arial" w:hAnsi="Times New Roman" w:cs="Times New Roman"/>
          <w:color w:val="auto"/>
          <w:lang w:val="en-US" w:eastAsia="en-US"/>
        </w:rPr>
      </w:pPr>
      <w:r w:rsidRPr="00C626B9">
        <w:rPr>
          <w:rFonts w:ascii="Times New Roman" w:eastAsia="Arial" w:hAnsi="Times New Roman" w:cs="Times New Roman"/>
          <w:color w:val="auto"/>
          <w:lang w:val="en-US" w:eastAsia="en-US"/>
        </w:rPr>
        <w:t>(1) Ghi tên người sử dụng đất theo Giấy chứng nhận. Trường hợp các thửa đất gốc thuộc nhiều người sử dụng đất khác nhau thì ghi đầy đủ người sử dụng đất của các thửa đất gốc đó.</w:t>
      </w:r>
    </w:p>
    <w:p w14:paraId="1BD3157F" w14:textId="77777777" w:rsidR="009C0B09" w:rsidRPr="00C626B9" w:rsidRDefault="009C0B09" w:rsidP="003C678C">
      <w:pPr>
        <w:autoSpaceDE w:val="0"/>
        <w:autoSpaceDN w:val="0"/>
        <w:spacing w:after="120"/>
        <w:jc w:val="both"/>
        <w:rPr>
          <w:rFonts w:ascii="Times New Roman" w:eastAsia="Arial" w:hAnsi="Times New Roman" w:cs="Times New Roman"/>
          <w:color w:val="auto"/>
          <w:lang w:val="en-US" w:eastAsia="en-US"/>
        </w:rPr>
      </w:pPr>
      <w:r w:rsidRPr="00C626B9">
        <w:rPr>
          <w:rFonts w:ascii="Times New Roman" w:eastAsia="Arial" w:hAnsi="Times New Roman" w:cs="Times New Roman"/>
          <w:color w:val="auto"/>
          <w:lang w:val="en-US" w:eastAsia="en-US"/>
        </w:rPr>
        <w:t>(2) Ghi số định danh cá nhân hoặc số, ngày cấp và nơi cấp hộ chiếu. Đối với tổ chức thì ghi số, ngày ký, cơ quan ký văn bản theo quyết định thành lập hoặc giấy đăng ký kinh doanh hoặc giấy phép đầu tư.</w:t>
      </w:r>
    </w:p>
    <w:p w14:paraId="0BEC654F" w14:textId="77777777" w:rsidR="009C0B09" w:rsidRPr="00C626B9" w:rsidRDefault="009C0B09" w:rsidP="003C678C">
      <w:pPr>
        <w:autoSpaceDE w:val="0"/>
        <w:autoSpaceDN w:val="0"/>
        <w:spacing w:after="120"/>
        <w:jc w:val="both"/>
        <w:rPr>
          <w:rFonts w:ascii="Times New Roman" w:eastAsia="Arial" w:hAnsi="Times New Roman" w:cs="Times New Roman"/>
          <w:color w:val="auto"/>
          <w:lang w:val="en-US" w:eastAsia="en-US"/>
        </w:rPr>
      </w:pPr>
      <w:r w:rsidRPr="00C626B9">
        <w:rPr>
          <w:rFonts w:ascii="Times New Roman" w:eastAsia="Arial" w:hAnsi="Times New Roman" w:cs="Times New Roman"/>
          <w:color w:val="auto"/>
          <w:lang w:val="en-US" w:eastAsia="en-US"/>
        </w:rPr>
        <w:t>(3) Ghi thông tin thửa đất theo Giấy chứng nhận.</w:t>
      </w:r>
    </w:p>
    <w:p w14:paraId="06F735B6" w14:textId="77777777" w:rsidR="009C0B09" w:rsidRPr="00C626B9" w:rsidRDefault="009C0B09" w:rsidP="003C678C">
      <w:pPr>
        <w:autoSpaceDE w:val="0"/>
        <w:autoSpaceDN w:val="0"/>
        <w:spacing w:after="120"/>
        <w:jc w:val="both"/>
        <w:rPr>
          <w:rFonts w:ascii="Times New Roman" w:eastAsia="Arial" w:hAnsi="Times New Roman" w:cs="Times New Roman"/>
          <w:color w:val="auto"/>
          <w:lang w:val="en-US" w:eastAsia="en-US"/>
        </w:rPr>
      </w:pPr>
      <w:r w:rsidRPr="00C626B9">
        <w:rPr>
          <w:rFonts w:ascii="Times New Roman" w:eastAsia="Arial" w:hAnsi="Times New Roman" w:cs="Times New Roman"/>
          <w:color w:val="auto"/>
          <w:lang w:val="en-US" w:eastAsia="en-US"/>
        </w:rPr>
        <w:t>(4) Người sử dụng đất của các thửa đất gốc cùng ký vào Đơn.</w:t>
      </w:r>
    </w:p>
    <w:p w14:paraId="54D42876" w14:textId="77777777" w:rsidR="009C0B09" w:rsidRPr="00C626B9" w:rsidRDefault="009C0B09" w:rsidP="003C678C">
      <w:pPr>
        <w:autoSpaceDE w:val="0"/>
        <w:autoSpaceDN w:val="0"/>
        <w:spacing w:after="120"/>
        <w:jc w:val="both"/>
        <w:rPr>
          <w:rFonts w:ascii="Times New Roman" w:eastAsia="Arial" w:hAnsi="Times New Roman" w:cs="Times New Roman"/>
          <w:color w:val="auto"/>
          <w:lang w:val="en-US" w:eastAsia="en-US"/>
        </w:rPr>
      </w:pPr>
      <w:r w:rsidRPr="00C626B9">
        <w:rPr>
          <w:rFonts w:ascii="Times New Roman" w:eastAsia="Arial" w:hAnsi="Times New Roman" w:cs="Times New Roman"/>
          <w:color w:val="auto"/>
          <w:lang w:val="en-US" w:eastAsia="en-US"/>
        </w:rPr>
        <w:t>Trường hợp ủy quyền viết đơn thì người được ủy quyền ký, ghi rõ họ tên và ghi “được ủy quyền”; đối với tổ chức sử dụng đất phải ghi họ tên, chức vụ và đóng dấu của tổ chức.</w:t>
      </w:r>
    </w:p>
    <w:p w14:paraId="6A210A2F" w14:textId="77777777" w:rsidR="009C0B09" w:rsidRPr="00C626B9" w:rsidRDefault="009C0B09" w:rsidP="003C678C">
      <w:pPr>
        <w:autoSpaceDE w:val="0"/>
        <w:autoSpaceDN w:val="0"/>
        <w:spacing w:after="120"/>
        <w:jc w:val="both"/>
        <w:rPr>
          <w:rFonts w:ascii="Times New Roman" w:eastAsia="Arial" w:hAnsi="Times New Roman" w:cs="Times New Roman"/>
          <w:color w:val="auto"/>
          <w:lang w:val="en-US" w:eastAsia="en-US"/>
        </w:rPr>
      </w:pPr>
      <w:r w:rsidRPr="00C626B9">
        <w:rPr>
          <w:rFonts w:ascii="Times New Roman" w:eastAsia="Arial" w:hAnsi="Times New Roman" w:cs="Times New Roman"/>
          <w:color w:val="auto"/>
          <w:lang w:val="en-US" w:eastAsia="en-US"/>
        </w:rPr>
        <w:t>(5) Văn phòng đăng ký đất đai/Chi nhánh Văn phòng đăng ký đất đai ghi rõ “Đủ điều kiện tách thửa đất, hợp thửa đất như bản vẽ gửi kèm” và số thứ tự thửa đất, tờ bản đồ (nếu có thay đổi tờ bản đồ) dự kiến sau khi tách thửa đất, hợp thửa đất.</w:t>
      </w:r>
    </w:p>
    <w:p w14:paraId="138CB16D" w14:textId="34078959" w:rsidR="009C0B09" w:rsidRPr="00C626B9" w:rsidRDefault="009C0B09" w:rsidP="003C678C">
      <w:pPr>
        <w:widowControl/>
        <w:spacing w:after="120"/>
        <w:jc w:val="both"/>
        <w:rPr>
          <w:color w:val="auto"/>
        </w:rPr>
      </w:pPr>
    </w:p>
    <w:p w14:paraId="202CE31E" w14:textId="5587138C" w:rsidR="003C678C" w:rsidRPr="00C626B9" w:rsidRDefault="003C678C" w:rsidP="003C678C">
      <w:pPr>
        <w:widowControl/>
        <w:spacing w:after="120"/>
        <w:jc w:val="both"/>
        <w:rPr>
          <w:color w:val="auto"/>
        </w:rPr>
      </w:pPr>
    </w:p>
    <w:p w14:paraId="3A05BFD2" w14:textId="0632F6DD" w:rsidR="003C678C" w:rsidRPr="00C626B9" w:rsidRDefault="003C678C" w:rsidP="003C678C">
      <w:pPr>
        <w:widowControl/>
        <w:spacing w:after="120"/>
        <w:jc w:val="both"/>
        <w:rPr>
          <w:color w:val="auto"/>
        </w:rPr>
      </w:pPr>
    </w:p>
    <w:p w14:paraId="6C3536E0" w14:textId="63C1B414" w:rsidR="003C678C" w:rsidRPr="00C626B9" w:rsidRDefault="003C678C" w:rsidP="003C678C">
      <w:pPr>
        <w:widowControl/>
        <w:spacing w:after="120"/>
        <w:jc w:val="both"/>
        <w:rPr>
          <w:color w:val="auto"/>
        </w:rPr>
      </w:pPr>
    </w:p>
    <w:p w14:paraId="19263CE2" w14:textId="43812D97" w:rsidR="003C678C" w:rsidRPr="00C626B9" w:rsidRDefault="003C678C" w:rsidP="003C678C">
      <w:pPr>
        <w:widowControl/>
        <w:spacing w:after="120"/>
        <w:jc w:val="both"/>
        <w:rPr>
          <w:color w:val="auto"/>
        </w:rPr>
      </w:pPr>
    </w:p>
    <w:p w14:paraId="4DBECED3" w14:textId="467D64C9" w:rsidR="003C678C" w:rsidRPr="00C626B9" w:rsidRDefault="003C678C" w:rsidP="003C678C">
      <w:pPr>
        <w:widowControl/>
        <w:spacing w:after="120"/>
        <w:jc w:val="both"/>
        <w:rPr>
          <w:color w:val="auto"/>
        </w:rPr>
      </w:pPr>
    </w:p>
    <w:p w14:paraId="53905EEA" w14:textId="0AE31C55" w:rsidR="003C678C" w:rsidRPr="00C626B9" w:rsidRDefault="003C678C" w:rsidP="003C678C">
      <w:pPr>
        <w:widowControl/>
        <w:spacing w:after="120"/>
        <w:jc w:val="both"/>
        <w:rPr>
          <w:color w:val="auto"/>
        </w:rPr>
      </w:pPr>
    </w:p>
    <w:p w14:paraId="45C2A33F" w14:textId="6D2130D8" w:rsidR="003C678C" w:rsidRPr="00C626B9" w:rsidRDefault="003C678C" w:rsidP="003C678C">
      <w:pPr>
        <w:widowControl/>
        <w:spacing w:after="120"/>
        <w:jc w:val="both"/>
        <w:rPr>
          <w:color w:val="auto"/>
        </w:rPr>
      </w:pPr>
    </w:p>
    <w:p w14:paraId="2D5BC9BA" w14:textId="6ECC6177" w:rsidR="003C678C" w:rsidRPr="00C626B9" w:rsidRDefault="003C678C" w:rsidP="003C678C">
      <w:pPr>
        <w:widowControl/>
        <w:spacing w:after="120"/>
        <w:jc w:val="both"/>
        <w:rPr>
          <w:color w:val="auto"/>
        </w:rPr>
      </w:pPr>
    </w:p>
    <w:p w14:paraId="31C406F8" w14:textId="46D63487" w:rsidR="003C678C" w:rsidRPr="00C626B9" w:rsidRDefault="003C678C" w:rsidP="003C678C">
      <w:pPr>
        <w:widowControl/>
        <w:spacing w:after="120"/>
        <w:jc w:val="both"/>
        <w:rPr>
          <w:color w:val="auto"/>
        </w:rPr>
      </w:pPr>
    </w:p>
    <w:p w14:paraId="22A9ED45" w14:textId="090118BD" w:rsidR="003C678C" w:rsidRPr="00C626B9" w:rsidRDefault="003C678C" w:rsidP="003C678C">
      <w:pPr>
        <w:widowControl/>
        <w:spacing w:after="120"/>
        <w:jc w:val="both"/>
        <w:rPr>
          <w:color w:val="auto"/>
        </w:rPr>
      </w:pPr>
    </w:p>
    <w:p w14:paraId="0A1EC6C2" w14:textId="6373519A" w:rsidR="003C678C" w:rsidRPr="00C626B9" w:rsidRDefault="003C678C" w:rsidP="003C678C">
      <w:pPr>
        <w:widowControl/>
        <w:spacing w:after="120"/>
        <w:jc w:val="both"/>
        <w:rPr>
          <w:color w:val="auto"/>
        </w:rPr>
      </w:pPr>
    </w:p>
    <w:p w14:paraId="5A0E5DB5" w14:textId="0FAD4170" w:rsidR="003C678C" w:rsidRPr="00C626B9" w:rsidRDefault="003C678C" w:rsidP="003C678C">
      <w:pPr>
        <w:widowControl/>
        <w:spacing w:after="120"/>
        <w:jc w:val="both"/>
        <w:rPr>
          <w:color w:val="auto"/>
        </w:rPr>
      </w:pPr>
    </w:p>
    <w:p w14:paraId="04B41B31" w14:textId="3004FEE5" w:rsidR="003C678C" w:rsidRPr="00C626B9" w:rsidRDefault="003C678C" w:rsidP="003C678C">
      <w:pPr>
        <w:widowControl/>
        <w:spacing w:after="120"/>
        <w:jc w:val="both"/>
        <w:rPr>
          <w:color w:val="auto"/>
        </w:rPr>
      </w:pPr>
    </w:p>
    <w:p w14:paraId="4AB376F3" w14:textId="0A2170C7" w:rsidR="003C678C" w:rsidRPr="00C626B9" w:rsidRDefault="003C678C" w:rsidP="003C678C">
      <w:pPr>
        <w:widowControl/>
        <w:spacing w:after="120"/>
        <w:jc w:val="both"/>
        <w:rPr>
          <w:color w:val="auto"/>
        </w:rPr>
      </w:pPr>
    </w:p>
    <w:p w14:paraId="3FF04474" w14:textId="53AC9844" w:rsidR="003C678C" w:rsidRPr="00C626B9" w:rsidRDefault="003C678C" w:rsidP="003C678C">
      <w:pPr>
        <w:widowControl/>
        <w:spacing w:after="120"/>
        <w:jc w:val="both"/>
        <w:rPr>
          <w:color w:val="auto"/>
        </w:rPr>
      </w:pPr>
    </w:p>
    <w:p w14:paraId="1F5A3BBA" w14:textId="275D9DDD" w:rsidR="003C678C" w:rsidRPr="00C626B9" w:rsidRDefault="003C678C" w:rsidP="003C678C">
      <w:pPr>
        <w:widowControl/>
        <w:spacing w:after="120"/>
        <w:jc w:val="both"/>
        <w:rPr>
          <w:color w:val="auto"/>
        </w:rPr>
      </w:pPr>
    </w:p>
    <w:p w14:paraId="4D7E0099" w14:textId="20CE0FF5" w:rsidR="003C678C" w:rsidRPr="00C626B9" w:rsidRDefault="003C678C" w:rsidP="003C678C">
      <w:pPr>
        <w:widowControl/>
        <w:spacing w:after="120"/>
        <w:jc w:val="both"/>
        <w:rPr>
          <w:color w:val="auto"/>
        </w:rPr>
      </w:pPr>
    </w:p>
    <w:p w14:paraId="1C46F5FC" w14:textId="4773194F" w:rsidR="003C678C" w:rsidRPr="00C626B9" w:rsidRDefault="003C678C" w:rsidP="003C678C">
      <w:pPr>
        <w:widowControl/>
        <w:spacing w:after="120"/>
        <w:jc w:val="both"/>
        <w:rPr>
          <w:color w:val="auto"/>
        </w:rPr>
      </w:pPr>
    </w:p>
    <w:p w14:paraId="259EB6C8" w14:textId="5B9F2F59" w:rsidR="003C678C" w:rsidRPr="00C626B9" w:rsidRDefault="003C678C" w:rsidP="003C678C">
      <w:pPr>
        <w:widowControl/>
        <w:spacing w:after="120"/>
        <w:jc w:val="both"/>
        <w:rPr>
          <w:color w:val="auto"/>
        </w:rPr>
      </w:pPr>
    </w:p>
    <w:p w14:paraId="04E85EAC" w14:textId="0ADBE5E1" w:rsidR="003C678C" w:rsidRPr="00C626B9" w:rsidRDefault="003C678C" w:rsidP="003C678C">
      <w:pPr>
        <w:widowControl/>
        <w:spacing w:after="120"/>
        <w:jc w:val="both"/>
        <w:rPr>
          <w:color w:val="auto"/>
        </w:rPr>
      </w:pPr>
    </w:p>
    <w:p w14:paraId="310E9A0B" w14:textId="141D3285" w:rsidR="003C678C" w:rsidRPr="00C626B9" w:rsidRDefault="003C678C" w:rsidP="003C678C">
      <w:pPr>
        <w:widowControl/>
        <w:spacing w:after="120"/>
        <w:jc w:val="both"/>
        <w:rPr>
          <w:color w:val="auto"/>
        </w:rPr>
      </w:pPr>
    </w:p>
    <w:p w14:paraId="3F27D815" w14:textId="6DA2DA5A" w:rsidR="003C678C" w:rsidRPr="00C626B9" w:rsidRDefault="003C678C" w:rsidP="003C678C">
      <w:pPr>
        <w:widowControl/>
        <w:spacing w:after="120"/>
        <w:jc w:val="both"/>
        <w:rPr>
          <w:color w:val="auto"/>
        </w:rPr>
      </w:pPr>
    </w:p>
    <w:p w14:paraId="1B9FB27F" w14:textId="1D16C9B8" w:rsidR="003C678C" w:rsidRPr="00C626B9" w:rsidRDefault="003C678C" w:rsidP="003C678C">
      <w:pPr>
        <w:widowControl/>
        <w:spacing w:after="120"/>
        <w:jc w:val="both"/>
        <w:rPr>
          <w:color w:val="auto"/>
        </w:rPr>
      </w:pPr>
    </w:p>
    <w:p w14:paraId="0E455464" w14:textId="3C07ACBD" w:rsidR="003C678C" w:rsidRPr="00C626B9" w:rsidRDefault="003C678C" w:rsidP="003C678C">
      <w:pPr>
        <w:widowControl/>
        <w:spacing w:after="120"/>
        <w:jc w:val="both"/>
        <w:rPr>
          <w:color w:val="auto"/>
        </w:rPr>
      </w:pPr>
    </w:p>
    <w:p w14:paraId="0D7A964C" w14:textId="2D4664D4" w:rsidR="003C678C" w:rsidRPr="00C626B9" w:rsidRDefault="003C678C" w:rsidP="003C678C">
      <w:pPr>
        <w:widowControl/>
        <w:spacing w:after="120"/>
        <w:jc w:val="both"/>
        <w:rPr>
          <w:color w:val="auto"/>
        </w:rPr>
      </w:pPr>
    </w:p>
    <w:p w14:paraId="673C4B03" w14:textId="77777777" w:rsidR="003C678C" w:rsidRPr="00C626B9" w:rsidRDefault="003C678C" w:rsidP="003C678C">
      <w:pPr>
        <w:widowControl/>
        <w:spacing w:after="120"/>
        <w:jc w:val="both"/>
        <w:rPr>
          <w:color w:val="auto"/>
        </w:rPr>
        <w:sectPr w:rsidR="003C678C" w:rsidRPr="00C626B9" w:rsidSect="009D3696">
          <w:headerReference w:type="default" r:id="rId17"/>
          <w:pgSz w:w="11906" w:h="16838" w:code="9"/>
          <w:pgMar w:top="1134" w:right="1134" w:bottom="1134" w:left="1701" w:header="720" w:footer="720" w:gutter="0"/>
          <w:cols w:space="720"/>
          <w:titlePg/>
          <w:docGrid w:linePitch="381"/>
        </w:sectPr>
      </w:pPr>
    </w:p>
    <w:p w14:paraId="4FB0A91F" w14:textId="77777777" w:rsidR="003C678C" w:rsidRPr="00C626B9" w:rsidRDefault="003C678C" w:rsidP="003C678C">
      <w:pPr>
        <w:autoSpaceDE w:val="0"/>
        <w:autoSpaceDN w:val="0"/>
        <w:spacing w:before="120"/>
        <w:outlineLvl w:val="1"/>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Mẫu số 22. Bản vẽ tách thửa đất, hợp thửa đất</w:t>
      </w:r>
    </w:p>
    <w:p w14:paraId="4754E5E6" w14:textId="77777777" w:rsidR="003C678C" w:rsidRPr="00C626B9" w:rsidRDefault="003C678C" w:rsidP="003C678C">
      <w:pPr>
        <w:autoSpaceDE w:val="0"/>
        <w:autoSpaceDN w:val="0"/>
        <w:spacing w:before="120"/>
        <w:outlineLvl w:val="1"/>
        <w:rPr>
          <w:rFonts w:ascii="Times New Roman" w:eastAsia="Times New Roman" w:hAnsi="Times New Roman" w:cs="Times New Roman"/>
          <w:b/>
          <w:bCs/>
          <w:color w:val="auto"/>
          <w:sz w:val="26"/>
          <w:szCs w:val="26"/>
          <w:lang w:val="en-US" w:eastAsia="en-US"/>
        </w:rPr>
      </w:pPr>
    </w:p>
    <w:p w14:paraId="1F048804" w14:textId="77777777" w:rsidR="003C678C" w:rsidRPr="00C626B9" w:rsidRDefault="003C678C" w:rsidP="003C678C">
      <w:pPr>
        <w:tabs>
          <w:tab w:val="center" w:pos="4394"/>
          <w:tab w:val="right" w:pos="8788"/>
        </w:tabs>
        <w:autoSpaceDE w:val="0"/>
        <w:autoSpaceDN w:val="0"/>
        <w:ind w:firstLine="720"/>
        <w:jc w:val="center"/>
        <w:rPr>
          <w:rFonts w:ascii="Times New Roman" w:eastAsia="Arial" w:hAnsi="Times New Roman" w:cs="Times New Roman"/>
          <w:b/>
          <w:strike/>
          <w:color w:val="auto"/>
          <w:sz w:val="26"/>
          <w:szCs w:val="26"/>
          <w:vertAlign w:val="superscript"/>
          <w:lang w:val="en-US" w:eastAsia="en-US"/>
        </w:rPr>
      </w:pPr>
      <w:r w:rsidRPr="00C626B9">
        <w:rPr>
          <w:rFonts w:ascii="Times New Roman" w:eastAsia="Arial" w:hAnsi="Times New Roman" w:cs="Times New Roman"/>
          <w:b/>
          <w:color w:val="auto"/>
          <w:sz w:val="26"/>
          <w:szCs w:val="26"/>
          <w:lang w:val="en-US" w:eastAsia="en-US"/>
        </w:rPr>
        <w:t>BẢN VẼ TÁCH THỬA ĐẤT, HỢP THỬA ĐẤT</w:t>
      </w:r>
    </w:p>
    <w:p w14:paraId="0BE2C4AB" w14:textId="77777777" w:rsidR="003C678C" w:rsidRPr="00C626B9" w:rsidRDefault="003C678C" w:rsidP="003C678C">
      <w:pPr>
        <w:tabs>
          <w:tab w:val="center" w:pos="4394"/>
          <w:tab w:val="right" w:pos="8788"/>
        </w:tabs>
        <w:autoSpaceDE w:val="0"/>
        <w:autoSpaceDN w:val="0"/>
        <w:ind w:firstLine="720"/>
        <w:jc w:val="center"/>
        <w:rPr>
          <w:rFonts w:ascii="Times New Roman" w:eastAsia="Arial" w:hAnsi="Times New Roman" w:cs="Times New Roman"/>
          <w:i/>
          <w:color w:val="auto"/>
          <w:sz w:val="26"/>
          <w:szCs w:val="26"/>
          <w:lang w:val="en-US" w:eastAsia="en-US"/>
        </w:rPr>
      </w:pPr>
      <w:r w:rsidRPr="00C626B9">
        <w:rPr>
          <w:rFonts w:ascii="Times New Roman" w:eastAsia="Arial" w:hAnsi="Times New Roman" w:cs="Times New Roman"/>
          <w:i/>
          <w:color w:val="auto"/>
          <w:sz w:val="26"/>
          <w:szCs w:val="26"/>
          <w:lang w:val="en-US" w:eastAsia="en-US"/>
        </w:rPr>
        <w:t>(Kèm theo Đơn đề nghị tách thửa đất, hợp thửa đất)</w:t>
      </w:r>
    </w:p>
    <w:p w14:paraId="159F84FA" w14:textId="77777777" w:rsidR="003C678C" w:rsidRPr="00C626B9" w:rsidRDefault="003C678C" w:rsidP="003C678C">
      <w:pPr>
        <w:tabs>
          <w:tab w:val="center" w:pos="4394"/>
          <w:tab w:val="right" w:pos="8788"/>
        </w:tabs>
        <w:autoSpaceDE w:val="0"/>
        <w:autoSpaceDN w:val="0"/>
        <w:spacing w:before="120" w:line="360" w:lineRule="exact"/>
        <w:ind w:firstLine="720"/>
        <w:jc w:val="center"/>
        <w:rPr>
          <w:rFonts w:ascii="Times New Roman" w:eastAsia="Arial" w:hAnsi="Times New Roman" w:cs="Times New Roman"/>
          <w:color w:val="auto"/>
          <w:spacing w:val="-4"/>
          <w:sz w:val="28"/>
          <w:szCs w:val="28"/>
          <w:vertAlign w:val="superscript"/>
          <w:lang w:val="en-US" w:eastAsia="en-US"/>
        </w:rPr>
      </w:pPr>
    </w:p>
    <w:tbl>
      <w:tblPr>
        <w:tblW w:w="147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13"/>
      </w:tblGrid>
      <w:tr w:rsidR="00C626B9" w:rsidRPr="00C626B9" w14:paraId="64C5DDE1" w14:textId="77777777" w:rsidTr="000B4A28">
        <w:trPr>
          <w:trHeight w:val="4662"/>
          <w:jc w:val="center"/>
        </w:trPr>
        <w:tc>
          <w:tcPr>
            <w:tcW w:w="14755" w:type="dxa"/>
          </w:tcPr>
          <w:p w14:paraId="23BD2EC8" w14:textId="77777777" w:rsidR="003C678C" w:rsidRPr="00C626B9" w:rsidRDefault="003C678C" w:rsidP="003C678C">
            <w:pPr>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b/>
                <w:color w:val="auto"/>
                <w:sz w:val="26"/>
                <w:szCs w:val="26"/>
                <w:lang w:val="en-US" w:eastAsia="en-US"/>
              </w:rPr>
              <w:t xml:space="preserve">I. Hình thức tách, hợp thửa đất </w:t>
            </w:r>
            <w:r w:rsidRPr="00C626B9">
              <w:rPr>
                <w:rFonts w:ascii="Times New Roman" w:eastAsia="Arial" w:hAnsi="Times New Roman" w:cs="Times New Roman"/>
                <w:i/>
                <w:color w:val="auto"/>
                <w:sz w:val="26"/>
                <w:szCs w:val="26"/>
                <w:lang w:val="en-US" w:eastAsia="en-US"/>
              </w:rPr>
              <w:t>(Ghi rõ: “Tách thửa” hoặc “Hợp thửa” hoặc “Tách thửa đồng thời với hợp thửa”)</w:t>
            </w:r>
            <w:r w:rsidRPr="00C626B9">
              <w:rPr>
                <w:rFonts w:ascii="Times New Roman" w:eastAsia="Arial" w:hAnsi="Times New Roman" w:cs="Times New Roman"/>
                <w:color w:val="auto"/>
                <w:sz w:val="26"/>
                <w:szCs w:val="26"/>
                <w:lang w:val="en-US" w:eastAsia="en-US"/>
              </w:rPr>
              <w:t>:</w:t>
            </w:r>
          </w:p>
          <w:p w14:paraId="2BB87ED5" w14:textId="77777777" w:rsidR="003C678C" w:rsidRPr="00C626B9" w:rsidRDefault="003C678C" w:rsidP="003C678C">
            <w:pPr>
              <w:tabs>
                <w:tab w:val="left" w:pos="0"/>
                <w:tab w:val="right" w:leader="dot" w:pos="14695"/>
              </w:tabs>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5FE6727D" w14:textId="77777777" w:rsidR="003C678C" w:rsidRPr="00C626B9" w:rsidRDefault="003C678C" w:rsidP="003C678C">
            <w:pPr>
              <w:autoSpaceDE w:val="0"/>
              <w:autoSpaceDN w:val="0"/>
              <w:spacing w:before="80" w:after="40" w:line="320" w:lineRule="exact"/>
              <w:jc w:val="both"/>
              <w:rPr>
                <w:rFonts w:ascii="Times New Roman" w:eastAsia="Arial" w:hAnsi="Times New Roman" w:cs="Times New Roman"/>
                <w:b/>
                <w:color w:val="auto"/>
                <w:sz w:val="26"/>
                <w:szCs w:val="26"/>
                <w:lang w:val="en-US" w:eastAsia="en-US"/>
              </w:rPr>
            </w:pPr>
            <w:r w:rsidRPr="00C626B9">
              <w:rPr>
                <w:rFonts w:ascii="Times New Roman" w:eastAsia="Arial" w:hAnsi="Times New Roman" w:cs="Times New Roman"/>
                <w:b/>
                <w:color w:val="auto"/>
                <w:sz w:val="26"/>
                <w:szCs w:val="26"/>
                <w:lang w:val="en-US" w:eastAsia="en-US"/>
              </w:rPr>
              <w:t>II. Thửa đất gốc:</w:t>
            </w:r>
          </w:p>
          <w:p w14:paraId="26C31FB2" w14:textId="77777777" w:rsidR="003C678C" w:rsidRPr="00C626B9" w:rsidRDefault="003C678C" w:rsidP="003C678C">
            <w:pPr>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1. Thửa đất thứ nhất:</w:t>
            </w:r>
          </w:p>
          <w:p w14:paraId="26A3B3ED" w14:textId="77777777" w:rsidR="003C678C" w:rsidRPr="00C626B9" w:rsidRDefault="003C678C" w:rsidP="003C678C">
            <w:pPr>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 Thửa số: ………, tờ bản đồ số: ………, diện tích: ……… m</w:t>
            </w:r>
            <w:r w:rsidRPr="00C626B9">
              <w:rPr>
                <w:rFonts w:ascii="Times New Roman" w:eastAsia="Arial" w:hAnsi="Times New Roman" w:cs="Times New Roman"/>
                <w:color w:val="auto"/>
                <w:sz w:val="26"/>
                <w:szCs w:val="26"/>
                <w:vertAlign w:val="superscript"/>
                <w:lang w:val="en-US" w:eastAsia="en-US"/>
              </w:rPr>
              <w:t>2</w:t>
            </w:r>
            <w:r w:rsidRPr="00C626B9">
              <w:rPr>
                <w:rFonts w:ascii="Times New Roman" w:eastAsia="Arial" w:hAnsi="Times New Roman" w:cs="Times New Roman"/>
                <w:color w:val="auto"/>
                <w:sz w:val="26"/>
                <w:szCs w:val="26"/>
                <w:lang w:val="en-US" w:eastAsia="en-US"/>
              </w:rPr>
              <w:t xml:space="preserve">, loại đất: ………, địa chỉ thửa đất: …………………………………………, Giấy chứng nhận: số vào sổ cấp GCN: ………………………; Cơ quan cấp GCN: ……………………………………, ngày cấp: …………… </w:t>
            </w:r>
          </w:p>
          <w:p w14:paraId="713A50C7" w14:textId="77777777" w:rsidR="003C678C" w:rsidRPr="00C626B9" w:rsidRDefault="003C678C" w:rsidP="003C678C">
            <w:pPr>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 xml:space="preserve">b) Tên người sử dụng đất: ……………………………, </w:t>
            </w:r>
            <w:r w:rsidRPr="00C626B9">
              <w:rPr>
                <w:rFonts w:ascii="Times New Roman" w:eastAsia="Times New Roman" w:hAnsi="Times New Roman" w:cs="Times New Roman"/>
                <w:iCs/>
                <w:color w:val="auto"/>
                <w:sz w:val="26"/>
                <w:szCs w:val="26"/>
                <w:lang w:val="en-US" w:eastAsia="en-US"/>
              </w:rPr>
              <w:t>Giấy tờ nhân thân/pháp nhân số</w:t>
            </w:r>
            <w:r w:rsidRPr="00C626B9">
              <w:rPr>
                <w:rFonts w:ascii="Times New Roman" w:eastAsia="Arial" w:hAnsi="Times New Roman" w:cs="Times New Roman"/>
                <w:color w:val="auto"/>
                <w:sz w:val="26"/>
                <w:szCs w:val="26"/>
                <w:lang w:val="en-US" w:eastAsia="en-US"/>
              </w:rPr>
              <w:t>: ………………, địa chỉ: ………………………………</w:t>
            </w:r>
          </w:p>
          <w:p w14:paraId="6539DFA5" w14:textId="77777777" w:rsidR="003C678C" w:rsidRPr="00C626B9" w:rsidRDefault="003C678C" w:rsidP="003C678C">
            <w:pPr>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pacing w:val="-2"/>
                <w:sz w:val="26"/>
                <w:szCs w:val="26"/>
                <w:lang w:val="en-US" w:eastAsia="en-US"/>
              </w:rPr>
              <w:t>c) Tình hình sử dụng đất (Ghi sự thay đổi ranh giới thửa đất hiện trạng so với khi cấp GCN, tình hình tranh chấp đất đai, hiện trạng sử dụng đất):</w:t>
            </w:r>
          </w:p>
          <w:p w14:paraId="7845B8CB" w14:textId="77777777" w:rsidR="003C678C" w:rsidRPr="00C626B9" w:rsidRDefault="003C678C" w:rsidP="003C678C">
            <w:pPr>
              <w:tabs>
                <w:tab w:val="left" w:pos="0"/>
                <w:tab w:val="right" w:leader="dot" w:pos="14695"/>
              </w:tabs>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25CF4D9E" w14:textId="77777777" w:rsidR="003C678C" w:rsidRPr="00C626B9" w:rsidRDefault="003C678C" w:rsidP="003C678C">
            <w:pPr>
              <w:autoSpaceDE w:val="0"/>
              <w:autoSpaceDN w:val="0"/>
              <w:spacing w:before="80" w:after="40" w:line="320" w:lineRule="exact"/>
              <w:jc w:val="both"/>
              <w:rPr>
                <w:rFonts w:ascii="Times New Roman" w:eastAsia="Arial" w:hAnsi="Times New Roman" w:cs="Times New Roman"/>
                <w:i/>
                <w:color w:val="auto"/>
                <w:sz w:val="26"/>
                <w:szCs w:val="26"/>
                <w:lang w:val="en-US" w:eastAsia="en-US"/>
              </w:rPr>
            </w:pPr>
            <w:r w:rsidRPr="00C626B9">
              <w:rPr>
                <w:rFonts w:ascii="Times New Roman" w:eastAsia="Arial" w:hAnsi="Times New Roman" w:cs="Times New Roman"/>
                <w:color w:val="auto"/>
                <w:sz w:val="26"/>
                <w:szCs w:val="26"/>
                <w:lang w:val="en-US" w:eastAsia="en-US"/>
              </w:rPr>
              <w:t xml:space="preserve">2. Thửa đất thứ hai: </w:t>
            </w:r>
            <w:r w:rsidRPr="00C626B9">
              <w:rPr>
                <w:rFonts w:ascii="Times New Roman" w:eastAsia="Arial" w:hAnsi="Times New Roman" w:cs="Times New Roman"/>
                <w:i/>
                <w:color w:val="auto"/>
                <w:sz w:val="26"/>
                <w:szCs w:val="26"/>
                <w:lang w:val="en-US" w:eastAsia="en-US"/>
              </w:rPr>
              <w:t>(ghi như thửa thứ nhất)</w:t>
            </w:r>
          </w:p>
          <w:p w14:paraId="1CE16245" w14:textId="77777777" w:rsidR="003C678C" w:rsidRPr="00C626B9" w:rsidRDefault="003C678C" w:rsidP="003C678C">
            <w:pPr>
              <w:tabs>
                <w:tab w:val="left" w:pos="0"/>
                <w:tab w:val="right" w:leader="dot" w:pos="14695"/>
              </w:tabs>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0D83A991" w14:textId="77777777" w:rsidR="003C678C" w:rsidRPr="00C626B9" w:rsidRDefault="003C678C" w:rsidP="003C678C">
            <w:pPr>
              <w:tabs>
                <w:tab w:val="left" w:pos="0"/>
                <w:tab w:val="right" w:leader="dot" w:pos="14695"/>
              </w:tabs>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0F0CD182" w14:textId="77777777" w:rsidR="003C678C" w:rsidRPr="00C626B9" w:rsidRDefault="003C678C" w:rsidP="003C678C">
            <w:pPr>
              <w:tabs>
                <w:tab w:val="left" w:pos="0"/>
                <w:tab w:val="right" w:leader="dot" w:pos="14695"/>
              </w:tabs>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79CE13AF" w14:textId="77777777" w:rsidR="003C678C" w:rsidRPr="00C626B9" w:rsidRDefault="003C678C" w:rsidP="003C678C">
            <w:pPr>
              <w:autoSpaceDE w:val="0"/>
              <w:autoSpaceDN w:val="0"/>
              <w:spacing w:before="80" w:line="320" w:lineRule="exact"/>
              <w:jc w:val="both"/>
              <w:rPr>
                <w:rFonts w:ascii="Times New Roman" w:eastAsia="Arial" w:hAnsi="Times New Roman" w:cs="Times New Roman"/>
                <w:b/>
                <w:color w:val="auto"/>
                <w:sz w:val="26"/>
                <w:szCs w:val="26"/>
                <w:lang w:val="en-US" w:eastAsia="en-US"/>
              </w:rPr>
            </w:pPr>
            <w:r w:rsidRPr="00C626B9">
              <w:rPr>
                <w:rFonts w:ascii="Times New Roman" w:eastAsia="Arial" w:hAnsi="Times New Roman" w:cs="Times New Roman"/>
                <w:b/>
                <w:color w:val="auto"/>
                <w:sz w:val="26"/>
                <w:szCs w:val="26"/>
                <w:lang w:val="en-US" w:eastAsia="en-US"/>
              </w:rPr>
              <w:t>III. Thửa đất sau khi tách thửa/hợp thửa:</w:t>
            </w:r>
          </w:p>
          <w:p w14:paraId="71D607E6" w14:textId="77777777" w:rsidR="003C678C" w:rsidRPr="00C626B9" w:rsidRDefault="003C678C" w:rsidP="003C678C">
            <w:pPr>
              <w:tabs>
                <w:tab w:val="left" w:pos="0"/>
                <w:tab w:val="right" w:leader="dot" w:pos="14695"/>
              </w:tabs>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 xml:space="preserve">1. Mô tả sơ bộ thông tin, mục đích thực hiện tách thửa đất/hợp thửa đất: </w:t>
            </w:r>
            <w:r w:rsidRPr="00C626B9">
              <w:rPr>
                <w:rFonts w:ascii="Times New Roman" w:eastAsia="Arial" w:hAnsi="Times New Roman" w:cs="Times New Roman"/>
                <w:color w:val="auto"/>
                <w:sz w:val="26"/>
                <w:szCs w:val="26"/>
                <w:lang w:val="en-US" w:eastAsia="en-US"/>
              </w:rPr>
              <w:tab/>
            </w:r>
          </w:p>
          <w:p w14:paraId="3AF9EEFA" w14:textId="77777777" w:rsidR="003C678C" w:rsidRPr="00C626B9" w:rsidRDefault="003C678C" w:rsidP="003C678C">
            <w:pPr>
              <w:tabs>
                <w:tab w:val="left" w:pos="0"/>
                <w:tab w:val="right" w:leader="dot" w:pos="14695"/>
              </w:tabs>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2151C05E" w14:textId="77777777" w:rsidR="003C678C" w:rsidRPr="00C626B9" w:rsidRDefault="003C678C" w:rsidP="003C678C">
            <w:pPr>
              <w:tabs>
                <w:tab w:val="left" w:pos="0"/>
                <w:tab w:val="right" w:leader="dot" w:pos="14695"/>
              </w:tabs>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584D9DEE" w14:textId="77777777" w:rsidR="003C678C" w:rsidRPr="00C626B9" w:rsidRDefault="003C678C" w:rsidP="003C678C">
            <w:pPr>
              <w:tabs>
                <w:tab w:val="left" w:pos="0"/>
                <w:tab w:val="right" w:leader="dot" w:pos="14695"/>
              </w:tabs>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2. Người lập bản vẽ (</w:t>
            </w:r>
            <w:r w:rsidRPr="00C626B9">
              <w:rPr>
                <w:rFonts w:ascii="Times New Roman" w:eastAsia="Arial" w:hAnsi="Times New Roman" w:cs="Times New Roman"/>
                <w:i/>
                <w:color w:val="auto"/>
                <w:sz w:val="26"/>
                <w:szCs w:val="26"/>
                <w:lang w:val="en-US" w:eastAsia="en-US"/>
              </w:rPr>
              <w:t>Ghi: “Người sử dụng đất tự lập” hoặc ghi tên cơ quan, đơn vị lập bản vẽ</w:t>
            </w:r>
            <w:r w:rsidRPr="00C626B9">
              <w:rPr>
                <w:rFonts w:ascii="Times New Roman" w:eastAsia="Arial" w:hAnsi="Times New Roman" w:cs="Times New Roman"/>
                <w:color w:val="auto"/>
                <w:sz w:val="26"/>
                <w:szCs w:val="26"/>
                <w:lang w:val="en-US" w:eastAsia="en-US"/>
              </w:rPr>
              <w:t xml:space="preserve">): </w:t>
            </w:r>
            <w:r w:rsidRPr="00C626B9">
              <w:rPr>
                <w:rFonts w:ascii="Times New Roman" w:eastAsia="Arial" w:hAnsi="Times New Roman" w:cs="Times New Roman"/>
                <w:color w:val="auto"/>
                <w:sz w:val="26"/>
                <w:szCs w:val="26"/>
                <w:lang w:val="en-US" w:eastAsia="en-US"/>
              </w:rPr>
              <w:tab/>
            </w:r>
          </w:p>
          <w:p w14:paraId="34B08DC0" w14:textId="77777777" w:rsidR="003C678C" w:rsidRPr="00C626B9" w:rsidRDefault="003C678C" w:rsidP="003C678C">
            <w:pPr>
              <w:autoSpaceDE w:val="0"/>
              <w:autoSpaceDN w:val="0"/>
              <w:spacing w:before="80" w:after="120" w:line="320" w:lineRule="exact"/>
              <w:jc w:val="both"/>
              <w:rPr>
                <w:rFonts w:ascii="Times New Roman" w:eastAsia="Arial" w:hAnsi="Times New Roman" w:cs="Times New Roman"/>
                <w:color w:val="auto"/>
                <w:sz w:val="26"/>
                <w:szCs w:val="26"/>
                <w:lang w:val="en-US" w:eastAsia="en-US"/>
              </w:rPr>
            </w:pPr>
          </w:p>
          <w:p w14:paraId="743AD3DE" w14:textId="77777777" w:rsidR="003C678C" w:rsidRPr="00C626B9" w:rsidRDefault="003C678C" w:rsidP="003C678C">
            <w:pPr>
              <w:autoSpaceDE w:val="0"/>
              <w:autoSpaceDN w:val="0"/>
              <w:spacing w:before="80" w:after="12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3. Tách thửa đất/hợp thửa đất (theo ví dụ minh họa):</w:t>
            </w:r>
          </w:p>
          <w:tbl>
            <w:tblPr>
              <w:tblW w:w="14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0"/>
              <w:gridCol w:w="5441"/>
              <w:gridCol w:w="3785"/>
            </w:tblGrid>
            <w:tr w:rsidR="00C626B9" w:rsidRPr="00C626B9" w14:paraId="7B3F0032" w14:textId="77777777" w:rsidTr="000B4A28">
              <w:trPr>
                <w:trHeight w:val="4078"/>
              </w:trPr>
              <w:tc>
                <w:tcPr>
                  <w:tcW w:w="5270" w:type="dxa"/>
                </w:tcPr>
                <w:p w14:paraId="0FDED2AE" w14:textId="77777777" w:rsidR="003C678C" w:rsidRPr="00C626B9" w:rsidRDefault="003C678C" w:rsidP="003C678C">
                  <w:pPr>
                    <w:autoSpaceDE w:val="0"/>
                    <w:autoSpaceDN w:val="0"/>
                    <w:spacing w:before="60" w:line="360" w:lineRule="exact"/>
                    <w:jc w:val="both"/>
                    <w:rPr>
                      <w:rFonts w:ascii="Times New Roman" w:eastAsia="Arial" w:hAnsi="Times New Roman" w:cs="Times New Roman"/>
                      <w:noProof/>
                      <w:color w:val="auto"/>
                      <w:sz w:val="26"/>
                      <w:szCs w:val="26"/>
                      <w:lang w:val="en-US" w:eastAsia="en-US"/>
                    </w:rPr>
                  </w:pPr>
                  <w:r w:rsidRPr="00C626B9">
                    <w:rPr>
                      <w:rFonts w:ascii="Times New Roman" w:eastAsia="Arial" w:hAnsi="Times New Roman" w:cs="Times New Roman"/>
                      <w:color w:val="auto"/>
                      <w:sz w:val="26"/>
                      <w:szCs w:val="26"/>
                      <w:lang w:val="en-US" w:eastAsia="en-US"/>
                    </w:rPr>
                    <w:t xml:space="preserve">a) Sơ đồ trước tách thửa đất/hợp thửa đất: </w:t>
                  </w:r>
                </w:p>
                <w:p w14:paraId="72450765" w14:textId="77777777" w:rsidR="003C678C" w:rsidRPr="00C626B9" w:rsidRDefault="003C678C" w:rsidP="003C678C">
                  <w:pPr>
                    <w:autoSpaceDE w:val="0"/>
                    <w:autoSpaceDN w:val="0"/>
                    <w:spacing w:before="120" w:line="360" w:lineRule="exact"/>
                    <w:jc w:val="both"/>
                    <w:rPr>
                      <w:rFonts w:ascii="Times New Roman Italic" w:eastAsia="Arial" w:hAnsi="Times New Roman Italic" w:cs="Times New Roman"/>
                      <w:i/>
                      <w:noProof/>
                      <w:color w:val="auto"/>
                      <w:sz w:val="26"/>
                      <w:szCs w:val="26"/>
                      <w:lang w:val="en-US" w:eastAsia="en-US"/>
                    </w:rPr>
                  </w:pPr>
                  <w:r w:rsidRPr="00C626B9">
                    <w:rPr>
                      <w:rFonts w:ascii="Times New Roman" w:eastAsia="Arial" w:hAnsi="Times New Roman" w:cs="Times New Roman"/>
                      <w:i/>
                      <w:noProof/>
                      <w:color w:val="auto"/>
                      <w:sz w:val="26"/>
                      <w:szCs w:val="26"/>
                      <w:lang w:val="en-US" w:eastAsia="en-US"/>
                    </w:rPr>
                    <w:t xml:space="preserve"> </w:t>
                  </w:r>
                  <w:r w:rsidRPr="00C626B9">
                    <w:rPr>
                      <w:rFonts w:ascii="Times New Roman Italic" w:eastAsia="Arial" w:hAnsi="Times New Roman Italic" w:cs="Times New Roman"/>
                      <w:i/>
                      <w:noProof/>
                      <w:color w:val="auto"/>
                      <w:sz w:val="26"/>
                      <w:szCs w:val="26"/>
                      <w:lang w:val="en-US" w:eastAsia="en-US"/>
                    </w:rPr>
                    <w:t>(Thể hiện hình vẽ, các điểm đỉnh thửa đất, diện tích, loại đất, người sử dụng đất liền kề theo thửa đất gốc)</w:t>
                  </w:r>
                </w:p>
              </w:tc>
              <w:tc>
                <w:tcPr>
                  <w:tcW w:w="5441" w:type="dxa"/>
                </w:tcPr>
                <w:p w14:paraId="5D3991A5" w14:textId="77777777" w:rsidR="003C678C" w:rsidRPr="00C626B9" w:rsidRDefault="003C678C" w:rsidP="003C678C">
                  <w:pPr>
                    <w:autoSpaceDE w:val="0"/>
                    <w:autoSpaceDN w:val="0"/>
                    <w:spacing w:before="60" w:line="360" w:lineRule="exact"/>
                    <w:jc w:val="both"/>
                    <w:rPr>
                      <w:rFonts w:ascii="Times New Roman" w:eastAsia="Arial" w:hAnsi="Times New Roman" w:cs="Times New Roman"/>
                      <w:noProof/>
                      <w:color w:val="auto"/>
                      <w:sz w:val="26"/>
                      <w:szCs w:val="26"/>
                      <w:lang w:val="en-US" w:eastAsia="en-US"/>
                    </w:rPr>
                  </w:pPr>
                  <w:r w:rsidRPr="00C626B9">
                    <w:rPr>
                      <w:rFonts w:ascii="Times New Roman" w:eastAsia="Arial" w:hAnsi="Times New Roman" w:cs="Times New Roman"/>
                      <w:noProof/>
                      <w:color w:val="auto"/>
                      <w:sz w:val="26"/>
                      <w:szCs w:val="26"/>
                      <w:lang w:val="en-US" w:eastAsia="en-US"/>
                    </w:rPr>
                    <w:t>b) Sơ đồ sau tách thửa đất/hợp thửa đất:</w:t>
                  </w:r>
                </w:p>
                <w:p w14:paraId="04954CC6" w14:textId="77777777" w:rsidR="003C678C" w:rsidRPr="00C626B9" w:rsidRDefault="003C678C" w:rsidP="003C678C">
                  <w:pPr>
                    <w:autoSpaceDE w:val="0"/>
                    <w:autoSpaceDN w:val="0"/>
                    <w:spacing w:before="60" w:line="360" w:lineRule="exact"/>
                    <w:jc w:val="both"/>
                    <w:rPr>
                      <w:rFonts w:ascii="Times New Roman" w:eastAsia="Arial" w:hAnsi="Times New Roman" w:cs="Times New Roman"/>
                      <w:noProof/>
                      <w:color w:val="auto"/>
                      <w:sz w:val="26"/>
                      <w:szCs w:val="26"/>
                      <w:lang w:val="en-US" w:eastAsia="en-US"/>
                    </w:rPr>
                  </w:pPr>
                  <w:r w:rsidRPr="00C626B9">
                    <w:rPr>
                      <w:rFonts w:ascii="Times New Roman" w:eastAsia="Arial" w:hAnsi="Times New Roman" w:cs="Times New Roman"/>
                      <w:i/>
                      <w:noProof/>
                      <w:color w:val="auto"/>
                      <w:sz w:val="26"/>
                      <w:szCs w:val="26"/>
                      <w:lang w:val="en-US" w:eastAsia="en-US"/>
                    </w:rPr>
                    <w:t>(Thể hiện hình vẽ, các điểm đỉnh thửa đất, diện tích, kích thước cạnh, loại đất, người sử dụng đất liền kề)</w:t>
                  </w:r>
                </w:p>
                <w:p w14:paraId="6EAEF5A2" w14:textId="77777777" w:rsidR="003C678C" w:rsidRPr="00C626B9" w:rsidRDefault="003C678C" w:rsidP="003C678C">
                  <w:pPr>
                    <w:autoSpaceDE w:val="0"/>
                    <w:autoSpaceDN w:val="0"/>
                    <w:spacing w:before="60" w:line="360" w:lineRule="exact"/>
                    <w:jc w:val="both"/>
                    <w:rPr>
                      <w:rFonts w:ascii="Times New Roman" w:eastAsia="Arial" w:hAnsi="Times New Roman" w:cs="Times New Roman"/>
                      <w:color w:val="auto"/>
                      <w:sz w:val="26"/>
                      <w:szCs w:val="26"/>
                      <w:lang w:val="en-US" w:eastAsia="en-US"/>
                    </w:rPr>
                  </w:pPr>
                </w:p>
              </w:tc>
              <w:tc>
                <w:tcPr>
                  <w:tcW w:w="3783" w:type="dxa"/>
                </w:tcPr>
                <w:p w14:paraId="49124069" w14:textId="77777777" w:rsidR="003C678C" w:rsidRPr="00C626B9" w:rsidRDefault="003C678C" w:rsidP="003C678C">
                  <w:pPr>
                    <w:autoSpaceDE w:val="0"/>
                    <w:autoSpaceDN w:val="0"/>
                    <w:spacing w:before="60" w:after="60" w:line="360" w:lineRule="exact"/>
                    <w:jc w:val="both"/>
                    <w:rPr>
                      <w:rFonts w:ascii="Times New Roman" w:eastAsia="Arial" w:hAnsi="Times New Roman" w:cs="Times New Roman"/>
                      <w:noProof/>
                      <w:color w:val="auto"/>
                      <w:sz w:val="26"/>
                      <w:szCs w:val="26"/>
                      <w:lang w:val="en-US" w:eastAsia="en-US"/>
                    </w:rPr>
                  </w:pPr>
                  <w:r w:rsidRPr="00C626B9">
                    <w:rPr>
                      <w:rFonts w:ascii="Times New Roman" w:eastAsia="Arial" w:hAnsi="Times New Roman" w:cs="Times New Roman"/>
                      <w:noProof/>
                      <w:color w:val="auto"/>
                      <w:sz w:val="26"/>
                      <w:szCs w:val="26"/>
                      <w:lang w:val="en-US" w:eastAsia="en-US"/>
                    </w:rPr>
                    <w:t>c) Độ dài cạnh thửa đất sau tách thửa đất, hợp thửa đất:</w:t>
                  </w:r>
                </w:p>
                <w:tbl>
                  <w:tblPr>
                    <w:tblW w:w="32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1"/>
                    <w:gridCol w:w="2086"/>
                  </w:tblGrid>
                  <w:tr w:rsidR="00C626B9" w:rsidRPr="00C626B9" w14:paraId="353C0915" w14:textId="77777777" w:rsidTr="000B4A28">
                    <w:trPr>
                      <w:trHeight w:val="384"/>
                      <w:jc w:val="center"/>
                    </w:trPr>
                    <w:tc>
                      <w:tcPr>
                        <w:tcW w:w="1211" w:type="dxa"/>
                      </w:tcPr>
                      <w:p w14:paraId="5C3DE006" w14:textId="77777777" w:rsidR="003C678C" w:rsidRPr="00C626B9" w:rsidRDefault="003C678C" w:rsidP="003C678C">
                        <w:pPr>
                          <w:tabs>
                            <w:tab w:val="center" w:pos="4394"/>
                            <w:tab w:val="right" w:pos="8788"/>
                          </w:tabs>
                          <w:autoSpaceDE w:val="0"/>
                          <w:autoSpaceDN w:val="0"/>
                          <w:spacing w:before="20" w:after="20" w:line="360" w:lineRule="exact"/>
                          <w:jc w:val="center"/>
                          <w:outlineLvl w:val="0"/>
                          <w:rPr>
                            <w:rFonts w:ascii="Times New Roman" w:eastAsia="Arial" w:hAnsi="Times New Roman" w:cs="Times New Roman"/>
                            <w:noProof/>
                            <w:color w:val="auto"/>
                            <w:sz w:val="26"/>
                            <w:szCs w:val="26"/>
                            <w:lang w:val="en-US" w:eastAsia="en-US"/>
                          </w:rPr>
                        </w:pPr>
                        <w:r w:rsidRPr="00C626B9">
                          <w:rPr>
                            <w:rFonts w:ascii="Times New Roman" w:eastAsia="Arial" w:hAnsi="Times New Roman" w:cs="Times New Roman"/>
                            <w:noProof/>
                            <w:color w:val="auto"/>
                            <w:sz w:val="26"/>
                            <w:szCs w:val="26"/>
                            <w:lang w:val="en-US" w:eastAsia="en-US"/>
                          </w:rPr>
                          <w:t>Đoạn</w:t>
                        </w:r>
                      </w:p>
                    </w:tc>
                    <w:tc>
                      <w:tcPr>
                        <w:tcW w:w="2086" w:type="dxa"/>
                      </w:tcPr>
                      <w:p w14:paraId="4CC824E3" w14:textId="77777777" w:rsidR="003C678C" w:rsidRPr="00C626B9" w:rsidRDefault="003C678C" w:rsidP="003C678C">
                        <w:pPr>
                          <w:tabs>
                            <w:tab w:val="center" w:pos="4394"/>
                            <w:tab w:val="right" w:pos="8788"/>
                          </w:tabs>
                          <w:autoSpaceDE w:val="0"/>
                          <w:autoSpaceDN w:val="0"/>
                          <w:spacing w:before="20" w:after="20" w:line="360" w:lineRule="exact"/>
                          <w:jc w:val="center"/>
                          <w:outlineLvl w:val="0"/>
                          <w:rPr>
                            <w:rFonts w:ascii="Times New Roman" w:eastAsia="Arial" w:hAnsi="Times New Roman" w:cs="Times New Roman"/>
                            <w:noProof/>
                            <w:color w:val="auto"/>
                            <w:sz w:val="26"/>
                            <w:szCs w:val="26"/>
                            <w:lang w:val="en-US" w:eastAsia="en-US"/>
                          </w:rPr>
                        </w:pPr>
                        <w:r w:rsidRPr="00C626B9">
                          <w:rPr>
                            <w:rFonts w:ascii="Times New Roman" w:eastAsia="Arial" w:hAnsi="Times New Roman" w:cs="Times New Roman"/>
                            <w:noProof/>
                            <w:color w:val="auto"/>
                            <w:sz w:val="26"/>
                            <w:szCs w:val="26"/>
                            <w:lang w:val="en-US" w:eastAsia="en-US"/>
                          </w:rPr>
                          <w:t>Chiều dài (m)</w:t>
                        </w:r>
                      </w:p>
                    </w:tc>
                  </w:tr>
                  <w:tr w:rsidR="00C626B9" w:rsidRPr="00C626B9" w14:paraId="7E8F24C3" w14:textId="77777777" w:rsidTr="000B4A28">
                    <w:trPr>
                      <w:trHeight w:val="393"/>
                      <w:jc w:val="center"/>
                    </w:trPr>
                    <w:tc>
                      <w:tcPr>
                        <w:tcW w:w="1211" w:type="dxa"/>
                      </w:tcPr>
                      <w:p w14:paraId="5B3544B1" w14:textId="77777777" w:rsidR="003C678C" w:rsidRPr="00C626B9" w:rsidRDefault="003C678C" w:rsidP="003C678C">
                        <w:pPr>
                          <w:tabs>
                            <w:tab w:val="center" w:pos="4394"/>
                            <w:tab w:val="right" w:pos="8788"/>
                          </w:tabs>
                          <w:autoSpaceDE w:val="0"/>
                          <w:autoSpaceDN w:val="0"/>
                          <w:spacing w:before="20" w:after="20" w:line="360" w:lineRule="exact"/>
                          <w:jc w:val="center"/>
                          <w:outlineLvl w:val="0"/>
                          <w:rPr>
                            <w:rFonts w:ascii="Times New Roman" w:eastAsia="Arial" w:hAnsi="Times New Roman" w:cs="Times New Roman"/>
                            <w:noProof/>
                            <w:color w:val="auto"/>
                            <w:sz w:val="26"/>
                            <w:szCs w:val="26"/>
                            <w:lang w:val="en-US" w:eastAsia="en-US"/>
                          </w:rPr>
                        </w:pPr>
                        <w:r w:rsidRPr="00C626B9">
                          <w:rPr>
                            <w:rFonts w:ascii="Times New Roman" w:eastAsia="Arial" w:hAnsi="Times New Roman" w:cs="Times New Roman"/>
                            <w:noProof/>
                            <w:color w:val="auto"/>
                            <w:sz w:val="26"/>
                            <w:szCs w:val="26"/>
                            <w:lang w:val="en-US" w:eastAsia="en-US"/>
                          </w:rPr>
                          <w:t>1-2</w:t>
                        </w:r>
                      </w:p>
                    </w:tc>
                    <w:tc>
                      <w:tcPr>
                        <w:tcW w:w="2086" w:type="dxa"/>
                      </w:tcPr>
                      <w:p w14:paraId="259920E1" w14:textId="77777777" w:rsidR="003C678C" w:rsidRPr="00C626B9" w:rsidRDefault="003C678C" w:rsidP="003C678C">
                        <w:pPr>
                          <w:tabs>
                            <w:tab w:val="center" w:pos="4394"/>
                            <w:tab w:val="right" w:pos="8788"/>
                          </w:tabs>
                          <w:autoSpaceDE w:val="0"/>
                          <w:autoSpaceDN w:val="0"/>
                          <w:spacing w:before="20" w:after="20" w:line="360" w:lineRule="exact"/>
                          <w:jc w:val="both"/>
                          <w:outlineLvl w:val="0"/>
                          <w:rPr>
                            <w:rFonts w:ascii="Times New Roman" w:eastAsia="Arial" w:hAnsi="Times New Roman" w:cs="Times New Roman"/>
                            <w:noProof/>
                            <w:color w:val="auto"/>
                            <w:sz w:val="26"/>
                            <w:szCs w:val="26"/>
                            <w:lang w:val="en-US" w:eastAsia="en-US"/>
                          </w:rPr>
                        </w:pPr>
                      </w:p>
                    </w:tc>
                  </w:tr>
                  <w:tr w:rsidR="00C626B9" w:rsidRPr="00C626B9" w14:paraId="46BA20B0" w14:textId="77777777" w:rsidTr="000B4A28">
                    <w:trPr>
                      <w:trHeight w:val="384"/>
                      <w:jc w:val="center"/>
                    </w:trPr>
                    <w:tc>
                      <w:tcPr>
                        <w:tcW w:w="1211" w:type="dxa"/>
                      </w:tcPr>
                      <w:p w14:paraId="5482428D" w14:textId="77777777" w:rsidR="003C678C" w:rsidRPr="00C626B9" w:rsidRDefault="003C678C" w:rsidP="003C678C">
                        <w:pPr>
                          <w:tabs>
                            <w:tab w:val="center" w:pos="4394"/>
                            <w:tab w:val="right" w:pos="8788"/>
                          </w:tabs>
                          <w:autoSpaceDE w:val="0"/>
                          <w:autoSpaceDN w:val="0"/>
                          <w:spacing w:before="20" w:after="20" w:line="360" w:lineRule="exact"/>
                          <w:jc w:val="center"/>
                          <w:outlineLvl w:val="0"/>
                          <w:rPr>
                            <w:rFonts w:ascii="Times New Roman" w:eastAsia="Arial" w:hAnsi="Times New Roman" w:cs="Times New Roman"/>
                            <w:noProof/>
                            <w:color w:val="auto"/>
                            <w:sz w:val="26"/>
                            <w:szCs w:val="26"/>
                            <w:lang w:val="en-US" w:eastAsia="en-US"/>
                          </w:rPr>
                        </w:pPr>
                        <w:r w:rsidRPr="00C626B9">
                          <w:rPr>
                            <w:rFonts w:ascii="Times New Roman" w:eastAsia="Arial" w:hAnsi="Times New Roman" w:cs="Times New Roman"/>
                            <w:noProof/>
                            <w:color w:val="auto"/>
                            <w:sz w:val="26"/>
                            <w:szCs w:val="26"/>
                            <w:lang w:val="en-US" w:eastAsia="en-US"/>
                          </w:rPr>
                          <w:t>…</w:t>
                        </w:r>
                      </w:p>
                    </w:tc>
                    <w:tc>
                      <w:tcPr>
                        <w:tcW w:w="2086" w:type="dxa"/>
                      </w:tcPr>
                      <w:p w14:paraId="244002DA" w14:textId="77777777" w:rsidR="003C678C" w:rsidRPr="00C626B9" w:rsidRDefault="003C678C" w:rsidP="003C678C">
                        <w:pPr>
                          <w:tabs>
                            <w:tab w:val="center" w:pos="4394"/>
                            <w:tab w:val="right" w:pos="8788"/>
                          </w:tabs>
                          <w:autoSpaceDE w:val="0"/>
                          <w:autoSpaceDN w:val="0"/>
                          <w:spacing w:before="20" w:after="20" w:line="360" w:lineRule="exact"/>
                          <w:jc w:val="both"/>
                          <w:outlineLvl w:val="0"/>
                          <w:rPr>
                            <w:rFonts w:ascii="Times New Roman" w:eastAsia="Arial" w:hAnsi="Times New Roman" w:cs="Times New Roman"/>
                            <w:noProof/>
                            <w:color w:val="auto"/>
                            <w:sz w:val="26"/>
                            <w:szCs w:val="26"/>
                            <w:lang w:val="en-US" w:eastAsia="en-US"/>
                          </w:rPr>
                        </w:pPr>
                      </w:p>
                    </w:tc>
                  </w:tr>
                  <w:tr w:rsidR="00C626B9" w:rsidRPr="00C626B9" w14:paraId="61BF9CA7" w14:textId="77777777" w:rsidTr="000B4A28">
                    <w:trPr>
                      <w:trHeight w:val="393"/>
                      <w:jc w:val="center"/>
                    </w:trPr>
                    <w:tc>
                      <w:tcPr>
                        <w:tcW w:w="1211" w:type="dxa"/>
                      </w:tcPr>
                      <w:p w14:paraId="6D84E251" w14:textId="77777777" w:rsidR="003C678C" w:rsidRPr="00C626B9" w:rsidRDefault="003C678C" w:rsidP="003C678C">
                        <w:pPr>
                          <w:tabs>
                            <w:tab w:val="center" w:pos="4394"/>
                            <w:tab w:val="right" w:pos="8788"/>
                          </w:tabs>
                          <w:autoSpaceDE w:val="0"/>
                          <w:autoSpaceDN w:val="0"/>
                          <w:spacing w:before="20" w:after="20" w:line="360" w:lineRule="exact"/>
                          <w:jc w:val="both"/>
                          <w:outlineLvl w:val="0"/>
                          <w:rPr>
                            <w:rFonts w:ascii="Times New Roman" w:eastAsia="Arial" w:hAnsi="Times New Roman" w:cs="Times New Roman"/>
                            <w:noProof/>
                            <w:color w:val="auto"/>
                            <w:sz w:val="26"/>
                            <w:szCs w:val="26"/>
                            <w:lang w:val="en-US" w:eastAsia="en-US"/>
                          </w:rPr>
                        </w:pPr>
                      </w:p>
                    </w:tc>
                    <w:tc>
                      <w:tcPr>
                        <w:tcW w:w="2086" w:type="dxa"/>
                      </w:tcPr>
                      <w:p w14:paraId="1DEB2A39" w14:textId="77777777" w:rsidR="003C678C" w:rsidRPr="00C626B9" w:rsidRDefault="003C678C" w:rsidP="003C678C">
                        <w:pPr>
                          <w:tabs>
                            <w:tab w:val="center" w:pos="4394"/>
                            <w:tab w:val="right" w:pos="8788"/>
                          </w:tabs>
                          <w:autoSpaceDE w:val="0"/>
                          <w:autoSpaceDN w:val="0"/>
                          <w:spacing w:before="20" w:after="20" w:line="360" w:lineRule="exact"/>
                          <w:jc w:val="both"/>
                          <w:outlineLvl w:val="0"/>
                          <w:rPr>
                            <w:rFonts w:ascii="Times New Roman" w:eastAsia="Arial" w:hAnsi="Times New Roman" w:cs="Times New Roman"/>
                            <w:noProof/>
                            <w:color w:val="auto"/>
                            <w:sz w:val="26"/>
                            <w:szCs w:val="26"/>
                            <w:lang w:val="en-US" w:eastAsia="en-US"/>
                          </w:rPr>
                        </w:pPr>
                      </w:p>
                    </w:tc>
                  </w:tr>
                  <w:tr w:rsidR="00C626B9" w:rsidRPr="00C626B9" w14:paraId="1B138192" w14:textId="77777777" w:rsidTr="000B4A28">
                    <w:trPr>
                      <w:trHeight w:val="384"/>
                      <w:jc w:val="center"/>
                    </w:trPr>
                    <w:tc>
                      <w:tcPr>
                        <w:tcW w:w="1211" w:type="dxa"/>
                      </w:tcPr>
                      <w:p w14:paraId="0EE9AB9B" w14:textId="77777777" w:rsidR="003C678C" w:rsidRPr="00C626B9" w:rsidRDefault="003C678C" w:rsidP="003C678C">
                        <w:pPr>
                          <w:tabs>
                            <w:tab w:val="center" w:pos="4394"/>
                            <w:tab w:val="right" w:pos="8788"/>
                          </w:tabs>
                          <w:autoSpaceDE w:val="0"/>
                          <w:autoSpaceDN w:val="0"/>
                          <w:spacing w:before="20" w:after="20" w:line="360" w:lineRule="exact"/>
                          <w:jc w:val="both"/>
                          <w:outlineLvl w:val="0"/>
                          <w:rPr>
                            <w:rFonts w:ascii="Times New Roman" w:eastAsia="Arial" w:hAnsi="Times New Roman" w:cs="Times New Roman"/>
                            <w:noProof/>
                            <w:color w:val="auto"/>
                            <w:sz w:val="26"/>
                            <w:szCs w:val="26"/>
                            <w:lang w:val="en-US" w:eastAsia="en-US"/>
                          </w:rPr>
                        </w:pPr>
                      </w:p>
                    </w:tc>
                    <w:tc>
                      <w:tcPr>
                        <w:tcW w:w="2086" w:type="dxa"/>
                      </w:tcPr>
                      <w:p w14:paraId="3569133B" w14:textId="77777777" w:rsidR="003C678C" w:rsidRPr="00C626B9" w:rsidRDefault="003C678C" w:rsidP="003C678C">
                        <w:pPr>
                          <w:tabs>
                            <w:tab w:val="center" w:pos="4394"/>
                            <w:tab w:val="right" w:pos="8788"/>
                          </w:tabs>
                          <w:autoSpaceDE w:val="0"/>
                          <w:autoSpaceDN w:val="0"/>
                          <w:spacing w:before="20" w:after="20" w:line="360" w:lineRule="exact"/>
                          <w:jc w:val="both"/>
                          <w:outlineLvl w:val="0"/>
                          <w:rPr>
                            <w:rFonts w:ascii="Times New Roman" w:eastAsia="Arial" w:hAnsi="Times New Roman" w:cs="Times New Roman"/>
                            <w:noProof/>
                            <w:color w:val="auto"/>
                            <w:sz w:val="26"/>
                            <w:szCs w:val="26"/>
                            <w:lang w:val="en-US" w:eastAsia="en-US"/>
                          </w:rPr>
                        </w:pPr>
                      </w:p>
                    </w:tc>
                  </w:tr>
                  <w:tr w:rsidR="00C626B9" w:rsidRPr="00C626B9" w14:paraId="0EE4F788" w14:textId="77777777" w:rsidTr="000B4A28">
                    <w:trPr>
                      <w:trHeight w:val="393"/>
                      <w:jc w:val="center"/>
                    </w:trPr>
                    <w:tc>
                      <w:tcPr>
                        <w:tcW w:w="1211" w:type="dxa"/>
                      </w:tcPr>
                      <w:p w14:paraId="565E8E49" w14:textId="77777777" w:rsidR="003C678C" w:rsidRPr="00C626B9" w:rsidRDefault="003C678C" w:rsidP="003C678C">
                        <w:pPr>
                          <w:tabs>
                            <w:tab w:val="center" w:pos="4394"/>
                            <w:tab w:val="right" w:pos="8788"/>
                          </w:tabs>
                          <w:autoSpaceDE w:val="0"/>
                          <w:autoSpaceDN w:val="0"/>
                          <w:spacing w:before="20" w:after="20" w:line="360" w:lineRule="exact"/>
                          <w:jc w:val="both"/>
                          <w:outlineLvl w:val="0"/>
                          <w:rPr>
                            <w:rFonts w:ascii="Times New Roman" w:eastAsia="Arial" w:hAnsi="Times New Roman" w:cs="Times New Roman"/>
                            <w:noProof/>
                            <w:color w:val="auto"/>
                            <w:sz w:val="26"/>
                            <w:szCs w:val="26"/>
                            <w:lang w:val="en-US" w:eastAsia="en-US"/>
                          </w:rPr>
                        </w:pPr>
                      </w:p>
                    </w:tc>
                    <w:tc>
                      <w:tcPr>
                        <w:tcW w:w="2086" w:type="dxa"/>
                      </w:tcPr>
                      <w:p w14:paraId="048574F8" w14:textId="77777777" w:rsidR="003C678C" w:rsidRPr="00C626B9" w:rsidRDefault="003C678C" w:rsidP="003C678C">
                        <w:pPr>
                          <w:tabs>
                            <w:tab w:val="center" w:pos="4394"/>
                            <w:tab w:val="right" w:pos="8788"/>
                          </w:tabs>
                          <w:autoSpaceDE w:val="0"/>
                          <w:autoSpaceDN w:val="0"/>
                          <w:spacing w:before="20" w:after="20" w:line="360" w:lineRule="exact"/>
                          <w:jc w:val="both"/>
                          <w:outlineLvl w:val="0"/>
                          <w:rPr>
                            <w:rFonts w:ascii="Times New Roman" w:eastAsia="Arial" w:hAnsi="Times New Roman" w:cs="Times New Roman"/>
                            <w:noProof/>
                            <w:color w:val="auto"/>
                            <w:sz w:val="26"/>
                            <w:szCs w:val="26"/>
                            <w:lang w:val="en-US" w:eastAsia="en-US"/>
                          </w:rPr>
                        </w:pPr>
                      </w:p>
                    </w:tc>
                  </w:tr>
                  <w:tr w:rsidR="00C626B9" w:rsidRPr="00C626B9" w14:paraId="73445848" w14:textId="77777777" w:rsidTr="000B4A28">
                    <w:trPr>
                      <w:trHeight w:val="384"/>
                      <w:jc w:val="center"/>
                    </w:trPr>
                    <w:tc>
                      <w:tcPr>
                        <w:tcW w:w="1211" w:type="dxa"/>
                      </w:tcPr>
                      <w:p w14:paraId="00F8E10B" w14:textId="77777777" w:rsidR="003C678C" w:rsidRPr="00C626B9" w:rsidRDefault="003C678C" w:rsidP="003C678C">
                        <w:pPr>
                          <w:tabs>
                            <w:tab w:val="center" w:pos="4394"/>
                            <w:tab w:val="right" w:pos="8788"/>
                          </w:tabs>
                          <w:autoSpaceDE w:val="0"/>
                          <w:autoSpaceDN w:val="0"/>
                          <w:spacing w:before="20" w:after="20" w:line="360" w:lineRule="exact"/>
                          <w:jc w:val="both"/>
                          <w:outlineLvl w:val="0"/>
                          <w:rPr>
                            <w:rFonts w:ascii="Times New Roman" w:eastAsia="Arial" w:hAnsi="Times New Roman" w:cs="Times New Roman"/>
                            <w:noProof/>
                            <w:color w:val="auto"/>
                            <w:sz w:val="26"/>
                            <w:szCs w:val="26"/>
                            <w:lang w:val="en-US" w:eastAsia="en-US"/>
                          </w:rPr>
                        </w:pPr>
                      </w:p>
                    </w:tc>
                    <w:tc>
                      <w:tcPr>
                        <w:tcW w:w="2086" w:type="dxa"/>
                      </w:tcPr>
                      <w:p w14:paraId="66DE2528" w14:textId="77777777" w:rsidR="003C678C" w:rsidRPr="00C626B9" w:rsidRDefault="003C678C" w:rsidP="003C678C">
                        <w:pPr>
                          <w:tabs>
                            <w:tab w:val="center" w:pos="4394"/>
                            <w:tab w:val="right" w:pos="8788"/>
                          </w:tabs>
                          <w:autoSpaceDE w:val="0"/>
                          <w:autoSpaceDN w:val="0"/>
                          <w:spacing w:before="20" w:after="20" w:line="360" w:lineRule="exact"/>
                          <w:jc w:val="both"/>
                          <w:outlineLvl w:val="0"/>
                          <w:rPr>
                            <w:rFonts w:ascii="Times New Roman" w:eastAsia="Arial" w:hAnsi="Times New Roman" w:cs="Times New Roman"/>
                            <w:noProof/>
                            <w:color w:val="auto"/>
                            <w:sz w:val="26"/>
                            <w:szCs w:val="26"/>
                            <w:lang w:val="en-US" w:eastAsia="en-US"/>
                          </w:rPr>
                        </w:pPr>
                      </w:p>
                    </w:tc>
                  </w:tr>
                  <w:tr w:rsidR="00C626B9" w:rsidRPr="00C626B9" w14:paraId="558F43D1" w14:textId="77777777" w:rsidTr="000B4A28">
                    <w:trPr>
                      <w:trHeight w:val="384"/>
                      <w:jc w:val="center"/>
                    </w:trPr>
                    <w:tc>
                      <w:tcPr>
                        <w:tcW w:w="1211" w:type="dxa"/>
                      </w:tcPr>
                      <w:p w14:paraId="1FFBA4EA" w14:textId="77777777" w:rsidR="003C678C" w:rsidRPr="00C626B9" w:rsidRDefault="003C678C" w:rsidP="003C678C">
                        <w:pPr>
                          <w:tabs>
                            <w:tab w:val="center" w:pos="4394"/>
                            <w:tab w:val="right" w:pos="8788"/>
                          </w:tabs>
                          <w:autoSpaceDE w:val="0"/>
                          <w:autoSpaceDN w:val="0"/>
                          <w:spacing w:before="20" w:after="20" w:line="360" w:lineRule="exact"/>
                          <w:jc w:val="both"/>
                          <w:outlineLvl w:val="0"/>
                          <w:rPr>
                            <w:rFonts w:ascii="Times New Roman" w:eastAsia="Arial" w:hAnsi="Times New Roman" w:cs="Times New Roman"/>
                            <w:noProof/>
                            <w:color w:val="auto"/>
                            <w:sz w:val="26"/>
                            <w:szCs w:val="26"/>
                            <w:lang w:val="en-US" w:eastAsia="en-US"/>
                          </w:rPr>
                        </w:pPr>
                      </w:p>
                    </w:tc>
                    <w:tc>
                      <w:tcPr>
                        <w:tcW w:w="2086" w:type="dxa"/>
                      </w:tcPr>
                      <w:p w14:paraId="13F26812" w14:textId="77777777" w:rsidR="003C678C" w:rsidRPr="00C626B9" w:rsidRDefault="003C678C" w:rsidP="003C678C">
                        <w:pPr>
                          <w:tabs>
                            <w:tab w:val="center" w:pos="4394"/>
                            <w:tab w:val="right" w:pos="8788"/>
                          </w:tabs>
                          <w:autoSpaceDE w:val="0"/>
                          <w:autoSpaceDN w:val="0"/>
                          <w:spacing w:before="20" w:after="20" w:line="360" w:lineRule="exact"/>
                          <w:jc w:val="both"/>
                          <w:outlineLvl w:val="0"/>
                          <w:rPr>
                            <w:rFonts w:ascii="Times New Roman" w:eastAsia="Arial" w:hAnsi="Times New Roman" w:cs="Times New Roman"/>
                            <w:noProof/>
                            <w:color w:val="auto"/>
                            <w:sz w:val="26"/>
                            <w:szCs w:val="26"/>
                            <w:lang w:val="en-US" w:eastAsia="en-US"/>
                          </w:rPr>
                        </w:pPr>
                      </w:p>
                    </w:tc>
                  </w:tr>
                </w:tbl>
                <w:p w14:paraId="74299B7D" w14:textId="77777777" w:rsidR="003C678C" w:rsidRPr="00C626B9" w:rsidRDefault="003C678C" w:rsidP="003C678C">
                  <w:pPr>
                    <w:autoSpaceDE w:val="0"/>
                    <w:autoSpaceDN w:val="0"/>
                    <w:spacing w:before="60" w:line="360" w:lineRule="exact"/>
                    <w:jc w:val="both"/>
                    <w:rPr>
                      <w:rFonts w:ascii="Times New Roman" w:eastAsia="Arial" w:hAnsi="Times New Roman" w:cs="Times New Roman"/>
                      <w:noProof/>
                      <w:color w:val="auto"/>
                      <w:sz w:val="26"/>
                      <w:szCs w:val="26"/>
                      <w:lang w:val="en-US" w:eastAsia="en-US"/>
                    </w:rPr>
                  </w:pPr>
                </w:p>
              </w:tc>
            </w:tr>
            <w:tr w:rsidR="00C626B9" w:rsidRPr="00C626B9" w14:paraId="0A001090" w14:textId="77777777" w:rsidTr="000B4A28">
              <w:trPr>
                <w:trHeight w:val="1359"/>
              </w:trPr>
              <w:tc>
                <w:tcPr>
                  <w:tcW w:w="14496" w:type="dxa"/>
                  <w:gridSpan w:val="3"/>
                </w:tcPr>
                <w:p w14:paraId="3AF76CAF" w14:textId="77777777" w:rsidR="003C678C" w:rsidRPr="00C626B9" w:rsidRDefault="003C678C" w:rsidP="003C678C">
                  <w:pPr>
                    <w:tabs>
                      <w:tab w:val="center" w:pos="4394"/>
                      <w:tab w:val="right" w:pos="8788"/>
                    </w:tabs>
                    <w:autoSpaceDE w:val="0"/>
                    <w:autoSpaceDN w:val="0"/>
                    <w:spacing w:after="120"/>
                    <w:jc w:val="both"/>
                    <w:outlineLvl w:val="0"/>
                    <w:rPr>
                      <w:rFonts w:ascii="Times New Roman" w:eastAsia="Arial" w:hAnsi="Times New Roman" w:cs="Times New Roman"/>
                      <w:noProof/>
                      <w:color w:val="auto"/>
                      <w:sz w:val="26"/>
                      <w:szCs w:val="26"/>
                      <w:lang w:val="en-US" w:eastAsia="en-US"/>
                    </w:rPr>
                  </w:pPr>
                  <w:r w:rsidRPr="00C626B9">
                    <w:rPr>
                      <w:rFonts w:ascii="Times New Roman" w:eastAsia="Arial" w:hAnsi="Times New Roman" w:cs="Times New Roman"/>
                      <w:noProof/>
                      <w:color w:val="auto"/>
                      <w:sz w:val="26"/>
                      <w:szCs w:val="26"/>
                      <w:lang w:val="en-US" w:eastAsia="en-US"/>
                    </w:rPr>
                    <w:t>d) Mô tả (Mô tả chi tiết ranh giới, mốc giới các thửa đất sau tách, hợp thửa):</w:t>
                  </w:r>
                </w:p>
                <w:p w14:paraId="41114C6B" w14:textId="77777777" w:rsidR="003C678C" w:rsidRPr="00C626B9" w:rsidRDefault="003C678C" w:rsidP="003C678C">
                  <w:pPr>
                    <w:tabs>
                      <w:tab w:val="left" w:pos="0"/>
                      <w:tab w:val="left" w:leader="dot" w:pos="14280"/>
                    </w:tabs>
                    <w:autoSpaceDE w:val="0"/>
                    <w:autoSpaceDN w:val="0"/>
                    <w:spacing w:after="120"/>
                    <w:jc w:val="both"/>
                    <w:outlineLvl w:val="0"/>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4FAD6C5A" w14:textId="77777777" w:rsidR="003C678C" w:rsidRPr="00C626B9" w:rsidRDefault="003C678C" w:rsidP="003C678C">
                  <w:pPr>
                    <w:tabs>
                      <w:tab w:val="left" w:pos="0"/>
                      <w:tab w:val="left" w:leader="dot" w:pos="14280"/>
                    </w:tabs>
                    <w:autoSpaceDE w:val="0"/>
                    <w:autoSpaceDN w:val="0"/>
                    <w:spacing w:after="120"/>
                    <w:jc w:val="both"/>
                    <w:outlineLvl w:val="0"/>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4B229D79" w14:textId="77777777" w:rsidR="003C678C" w:rsidRPr="00C626B9" w:rsidRDefault="003C678C" w:rsidP="003C678C">
                  <w:pPr>
                    <w:tabs>
                      <w:tab w:val="left" w:pos="0"/>
                      <w:tab w:val="left" w:leader="dot" w:pos="14280"/>
                    </w:tabs>
                    <w:autoSpaceDE w:val="0"/>
                    <w:autoSpaceDN w:val="0"/>
                    <w:spacing w:after="120"/>
                    <w:jc w:val="both"/>
                    <w:outlineLvl w:val="0"/>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tc>
            </w:tr>
          </w:tbl>
          <w:p w14:paraId="3F88237A" w14:textId="77777777" w:rsidR="003C678C" w:rsidRPr="00C626B9" w:rsidRDefault="003C678C" w:rsidP="003C678C">
            <w:pPr>
              <w:autoSpaceDE w:val="0"/>
              <w:autoSpaceDN w:val="0"/>
              <w:spacing w:before="120" w:line="360" w:lineRule="exact"/>
              <w:jc w:val="both"/>
              <w:rPr>
                <w:rFonts w:ascii="Times New Roman" w:eastAsia="Arial" w:hAnsi="Times New Roman" w:cs="Times New Roman"/>
                <w:color w:val="auto"/>
                <w:sz w:val="26"/>
                <w:szCs w:val="26"/>
                <w:lang w:val="en-US" w:eastAsia="en-US"/>
              </w:rPr>
            </w:pPr>
          </w:p>
        </w:tc>
      </w:tr>
      <w:tr w:rsidR="00C626B9" w:rsidRPr="00C626B9" w14:paraId="5BB72130" w14:textId="77777777" w:rsidTr="000B4A28">
        <w:trPr>
          <w:trHeight w:val="3112"/>
          <w:jc w:val="center"/>
        </w:trPr>
        <w:tc>
          <w:tcPr>
            <w:tcW w:w="14755" w:type="dxa"/>
          </w:tcPr>
          <w:tbl>
            <w:tblPr>
              <w:tblpPr w:leftFromText="180" w:rightFromText="180" w:vertAnchor="text" w:horzAnchor="page" w:tblpX="536" w:tblpY="442"/>
              <w:tblOverlap w:val="never"/>
              <w:tblW w:w="13750" w:type="dxa"/>
              <w:tblLook w:val="01E0" w:firstRow="1" w:lastRow="1" w:firstColumn="1" w:lastColumn="1" w:noHBand="0" w:noVBand="0"/>
            </w:tblPr>
            <w:tblGrid>
              <w:gridCol w:w="6521"/>
              <w:gridCol w:w="7229"/>
            </w:tblGrid>
            <w:tr w:rsidR="00C626B9" w:rsidRPr="00C626B9" w14:paraId="480B72F0" w14:textId="77777777" w:rsidTr="000B4A28">
              <w:trPr>
                <w:trHeight w:val="70"/>
              </w:trPr>
              <w:tc>
                <w:tcPr>
                  <w:tcW w:w="6521" w:type="dxa"/>
                </w:tcPr>
                <w:p w14:paraId="15DDE36C" w14:textId="77777777" w:rsidR="003C678C" w:rsidRPr="00C626B9" w:rsidRDefault="003C678C" w:rsidP="003C678C">
                  <w:pPr>
                    <w:tabs>
                      <w:tab w:val="left" w:leader="dot" w:pos="9072"/>
                    </w:tabs>
                    <w:autoSpaceDE w:val="0"/>
                    <w:autoSpaceDN w:val="0"/>
                    <w:ind w:firstLine="720"/>
                    <w:jc w:val="center"/>
                    <w:rPr>
                      <w:rFonts w:ascii="Times New Roman" w:eastAsia="Arial" w:hAnsi="Times New Roman" w:cs="Times New Roman"/>
                      <w:b/>
                      <w:color w:val="auto"/>
                      <w:sz w:val="26"/>
                      <w:szCs w:val="26"/>
                      <w:lang w:val="en-US" w:eastAsia="en-US"/>
                    </w:rPr>
                  </w:pPr>
                  <w:r w:rsidRPr="00C626B9">
                    <w:rPr>
                      <w:rFonts w:ascii="Times New Roman" w:eastAsia="Arial" w:hAnsi="Times New Roman" w:cs="Times New Roman"/>
                      <w:b/>
                      <w:color w:val="auto"/>
                      <w:sz w:val="26"/>
                      <w:szCs w:val="26"/>
                      <w:lang w:val="en-US" w:eastAsia="en-US"/>
                    </w:rPr>
                    <w:t>Người sử dụng đất</w:t>
                  </w:r>
                </w:p>
                <w:p w14:paraId="7C6A622C" w14:textId="77777777" w:rsidR="003C678C" w:rsidRPr="00C626B9" w:rsidRDefault="003C678C" w:rsidP="003C678C">
                  <w:pPr>
                    <w:tabs>
                      <w:tab w:val="left" w:leader="dot" w:pos="9072"/>
                    </w:tabs>
                    <w:autoSpaceDE w:val="0"/>
                    <w:autoSpaceDN w:val="0"/>
                    <w:ind w:firstLine="720"/>
                    <w:jc w:val="center"/>
                    <w:rPr>
                      <w:rFonts w:ascii="Times New Roman" w:eastAsia="Arial" w:hAnsi="Times New Roman" w:cs="Times New Roman"/>
                      <w:b/>
                      <w:color w:val="auto"/>
                      <w:sz w:val="26"/>
                      <w:szCs w:val="26"/>
                      <w:vertAlign w:val="superscript"/>
                      <w:lang w:val="en-US" w:eastAsia="en-US"/>
                    </w:rPr>
                  </w:pPr>
                  <w:r w:rsidRPr="00C626B9">
                    <w:rPr>
                      <w:rFonts w:ascii="Times New Roman" w:eastAsia="Arial" w:hAnsi="Times New Roman" w:cs="Times New Roman"/>
                      <w:i/>
                      <w:color w:val="auto"/>
                      <w:sz w:val="26"/>
                      <w:szCs w:val="26"/>
                      <w:lang w:val="en-US" w:eastAsia="en-US"/>
                    </w:rPr>
                    <w:t>(Ký, ghi rõ họ và tên)</w:t>
                  </w:r>
                </w:p>
              </w:tc>
              <w:tc>
                <w:tcPr>
                  <w:tcW w:w="7229" w:type="dxa"/>
                </w:tcPr>
                <w:p w14:paraId="18453E2E" w14:textId="77777777" w:rsidR="003C678C" w:rsidRPr="00C626B9" w:rsidRDefault="003C678C" w:rsidP="003C678C">
                  <w:pPr>
                    <w:tabs>
                      <w:tab w:val="left" w:leader="dot" w:pos="9072"/>
                    </w:tabs>
                    <w:autoSpaceDE w:val="0"/>
                    <w:autoSpaceDN w:val="0"/>
                    <w:ind w:firstLine="720"/>
                    <w:jc w:val="center"/>
                    <w:rPr>
                      <w:rFonts w:ascii="Times New Roman" w:eastAsia="Arial" w:hAnsi="Times New Roman" w:cs="Times New Roman"/>
                      <w:b/>
                      <w:color w:val="auto"/>
                      <w:sz w:val="26"/>
                      <w:szCs w:val="26"/>
                      <w:lang w:val="en-US" w:eastAsia="en-US"/>
                    </w:rPr>
                  </w:pPr>
                  <w:r w:rsidRPr="00C626B9">
                    <w:rPr>
                      <w:rFonts w:ascii="Times New Roman" w:eastAsia="Arial" w:hAnsi="Times New Roman" w:cs="Times New Roman"/>
                      <w:b/>
                      <w:color w:val="auto"/>
                      <w:sz w:val="26"/>
                      <w:szCs w:val="26"/>
                      <w:lang w:val="en-US" w:eastAsia="en-US"/>
                    </w:rPr>
                    <w:t>Đơn vị  đo đạc</w:t>
                  </w:r>
                </w:p>
                <w:p w14:paraId="336F187E" w14:textId="77777777" w:rsidR="003C678C" w:rsidRPr="00C626B9" w:rsidRDefault="003C678C" w:rsidP="003C678C">
                  <w:pPr>
                    <w:autoSpaceDE w:val="0"/>
                    <w:autoSpaceDN w:val="0"/>
                    <w:ind w:firstLine="720"/>
                    <w:jc w:val="center"/>
                    <w:rPr>
                      <w:rFonts w:ascii="Times New Roman" w:eastAsia="Arial" w:hAnsi="Times New Roman" w:cs="Times New Roman"/>
                      <w:b/>
                      <w:color w:val="auto"/>
                      <w:sz w:val="26"/>
                      <w:szCs w:val="26"/>
                      <w:lang w:val="en-US" w:eastAsia="en-US"/>
                    </w:rPr>
                  </w:pPr>
                  <w:r w:rsidRPr="00C626B9">
                    <w:rPr>
                      <w:rFonts w:ascii="Times New Roman" w:eastAsia="Arial" w:hAnsi="Times New Roman" w:cs="Times New Roman"/>
                      <w:i/>
                      <w:color w:val="auto"/>
                      <w:sz w:val="26"/>
                      <w:szCs w:val="26"/>
                      <w:lang w:val="en-US" w:eastAsia="en-US"/>
                    </w:rPr>
                    <w:t>(Ký, ghi rõ họ và tên, đóng dấu)</w:t>
                  </w:r>
                </w:p>
              </w:tc>
            </w:tr>
          </w:tbl>
          <w:p w14:paraId="7A4540DE" w14:textId="77777777" w:rsidR="003C678C" w:rsidRPr="00C626B9" w:rsidRDefault="003C678C" w:rsidP="003C678C">
            <w:pPr>
              <w:autoSpaceDE w:val="0"/>
              <w:autoSpaceDN w:val="0"/>
              <w:spacing w:before="120" w:after="20" w:line="360" w:lineRule="exact"/>
              <w:jc w:val="both"/>
              <w:rPr>
                <w:rFonts w:ascii="Times New Roman" w:eastAsia="Arial" w:hAnsi="Times New Roman" w:cs="Times New Roman"/>
                <w:b/>
                <w:color w:val="auto"/>
                <w:spacing w:val="-4"/>
                <w:sz w:val="26"/>
                <w:szCs w:val="26"/>
                <w:lang w:val="en-US" w:eastAsia="en-US"/>
              </w:rPr>
            </w:pPr>
          </w:p>
          <w:p w14:paraId="4DD68320" w14:textId="77777777" w:rsidR="003C678C" w:rsidRPr="00C626B9" w:rsidRDefault="003C678C" w:rsidP="003C678C">
            <w:pPr>
              <w:autoSpaceDE w:val="0"/>
              <w:autoSpaceDN w:val="0"/>
              <w:spacing w:before="120" w:after="20" w:line="360" w:lineRule="exact"/>
              <w:jc w:val="both"/>
              <w:rPr>
                <w:rFonts w:ascii="Times New Roman" w:eastAsia="Arial" w:hAnsi="Times New Roman" w:cs="Times New Roman"/>
                <w:b/>
                <w:color w:val="auto"/>
                <w:spacing w:val="-4"/>
                <w:sz w:val="26"/>
                <w:szCs w:val="26"/>
                <w:lang w:val="en-US" w:eastAsia="en-US"/>
              </w:rPr>
            </w:pPr>
          </w:p>
          <w:p w14:paraId="397153D8" w14:textId="77777777" w:rsidR="003C678C" w:rsidRPr="00C626B9" w:rsidRDefault="003C678C" w:rsidP="003C678C">
            <w:pPr>
              <w:autoSpaceDE w:val="0"/>
              <w:autoSpaceDN w:val="0"/>
              <w:spacing w:before="120" w:after="20" w:line="360" w:lineRule="exact"/>
              <w:jc w:val="both"/>
              <w:rPr>
                <w:rFonts w:ascii="Times New Roman" w:eastAsia="Arial" w:hAnsi="Times New Roman" w:cs="Times New Roman"/>
                <w:b/>
                <w:color w:val="auto"/>
                <w:spacing w:val="-4"/>
                <w:sz w:val="26"/>
                <w:szCs w:val="26"/>
                <w:lang w:val="en-US" w:eastAsia="en-US"/>
              </w:rPr>
            </w:pPr>
          </w:p>
          <w:p w14:paraId="4BAA4A8D" w14:textId="77777777" w:rsidR="003C678C" w:rsidRPr="00C626B9" w:rsidRDefault="003C678C" w:rsidP="003C678C">
            <w:pPr>
              <w:autoSpaceDE w:val="0"/>
              <w:autoSpaceDN w:val="0"/>
              <w:spacing w:before="120" w:after="20" w:line="360" w:lineRule="exact"/>
              <w:jc w:val="both"/>
              <w:rPr>
                <w:rFonts w:ascii="Times New Roman" w:eastAsia="Arial" w:hAnsi="Times New Roman" w:cs="Times New Roman"/>
                <w:b/>
                <w:color w:val="auto"/>
                <w:spacing w:val="-4"/>
                <w:sz w:val="26"/>
                <w:szCs w:val="26"/>
                <w:lang w:val="en-US" w:eastAsia="en-US"/>
              </w:rPr>
            </w:pPr>
          </w:p>
          <w:p w14:paraId="5EFAEF31" w14:textId="77777777" w:rsidR="003C678C" w:rsidRPr="00C626B9" w:rsidRDefault="003C678C" w:rsidP="003C678C">
            <w:pPr>
              <w:autoSpaceDE w:val="0"/>
              <w:autoSpaceDN w:val="0"/>
              <w:spacing w:before="120" w:after="20" w:line="360" w:lineRule="exact"/>
              <w:jc w:val="both"/>
              <w:rPr>
                <w:rFonts w:ascii="Times New Roman" w:eastAsia="Arial" w:hAnsi="Times New Roman" w:cs="Times New Roman"/>
                <w:b/>
                <w:color w:val="auto"/>
                <w:spacing w:val="-4"/>
                <w:sz w:val="26"/>
                <w:szCs w:val="26"/>
                <w:lang w:val="en-US" w:eastAsia="en-US"/>
              </w:rPr>
            </w:pPr>
          </w:p>
        </w:tc>
      </w:tr>
      <w:tr w:rsidR="003C678C" w:rsidRPr="00C626B9" w14:paraId="14219559" w14:textId="77777777" w:rsidTr="000B4A28">
        <w:trPr>
          <w:trHeight w:val="60"/>
          <w:jc w:val="center"/>
        </w:trPr>
        <w:tc>
          <w:tcPr>
            <w:tcW w:w="14755" w:type="dxa"/>
          </w:tcPr>
          <w:p w14:paraId="1B8107FB" w14:textId="77777777" w:rsidR="003C678C" w:rsidRPr="00C626B9" w:rsidRDefault="003C678C" w:rsidP="003C678C">
            <w:pPr>
              <w:autoSpaceDE w:val="0"/>
              <w:autoSpaceDN w:val="0"/>
              <w:spacing w:after="120"/>
              <w:jc w:val="both"/>
              <w:rPr>
                <w:rFonts w:ascii="Times New Roman Bold" w:eastAsia="Arial" w:hAnsi="Times New Roman Bold" w:cs="Times New Roman"/>
                <w:b/>
                <w:color w:val="auto"/>
                <w:sz w:val="26"/>
                <w:szCs w:val="26"/>
                <w:lang w:val="en-US" w:eastAsia="en-US"/>
              </w:rPr>
            </w:pPr>
            <w:r w:rsidRPr="00C626B9">
              <w:rPr>
                <w:rFonts w:ascii="Times New Roman Bold" w:eastAsia="Arial" w:hAnsi="Times New Roman Bold" w:cs="Times New Roman"/>
                <w:b/>
                <w:color w:val="auto"/>
                <w:sz w:val="26"/>
                <w:szCs w:val="26"/>
                <w:lang w:val="en-US" w:eastAsia="en-US"/>
              </w:rPr>
              <w:t>IV. Xác nhận của Văn phòng đăng ký đất đai / Chi nhánh Văn phòng đăng ký đất đai:</w:t>
            </w:r>
          </w:p>
          <w:p w14:paraId="401BDDFC" w14:textId="77777777" w:rsidR="003C678C" w:rsidRPr="00C626B9" w:rsidRDefault="003C678C" w:rsidP="003C678C">
            <w:pPr>
              <w:tabs>
                <w:tab w:val="left" w:pos="0"/>
                <w:tab w:val="right" w:leader="dot" w:pos="14696"/>
              </w:tabs>
              <w:autoSpaceDE w:val="0"/>
              <w:autoSpaceDN w:val="0"/>
              <w:spacing w:after="120"/>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ab/>
            </w:r>
          </w:p>
          <w:p w14:paraId="081FD010" w14:textId="77777777" w:rsidR="003C678C" w:rsidRPr="00C626B9" w:rsidRDefault="003C678C" w:rsidP="003C678C">
            <w:pPr>
              <w:tabs>
                <w:tab w:val="left" w:pos="0"/>
                <w:tab w:val="right" w:leader="dot" w:pos="14696"/>
              </w:tabs>
              <w:autoSpaceDE w:val="0"/>
              <w:autoSpaceDN w:val="0"/>
              <w:spacing w:after="120"/>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ab/>
            </w:r>
          </w:p>
          <w:p w14:paraId="477D9C2D" w14:textId="77777777" w:rsidR="003C678C" w:rsidRPr="00C626B9" w:rsidRDefault="003C678C" w:rsidP="003C678C">
            <w:pPr>
              <w:tabs>
                <w:tab w:val="left" w:pos="0"/>
                <w:tab w:val="right" w:leader="dot" w:pos="14696"/>
              </w:tabs>
              <w:autoSpaceDE w:val="0"/>
              <w:autoSpaceDN w:val="0"/>
              <w:spacing w:after="120"/>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ab/>
            </w:r>
          </w:p>
          <w:p w14:paraId="38DD4430" w14:textId="77777777" w:rsidR="003C678C" w:rsidRPr="00C626B9" w:rsidRDefault="003C678C" w:rsidP="003C678C">
            <w:pPr>
              <w:autoSpaceDE w:val="0"/>
              <w:autoSpaceDN w:val="0"/>
              <w:spacing w:after="120"/>
              <w:jc w:val="both"/>
              <w:rPr>
                <w:rFonts w:ascii="Times New Roman" w:eastAsia="Times New Roman" w:hAnsi="Times New Roman" w:cs="Times New Roman"/>
                <w:color w:val="auto"/>
                <w:sz w:val="26"/>
                <w:szCs w:val="26"/>
                <w:lang w:val="en-US" w:eastAsia="en-US"/>
              </w:rPr>
            </w:pPr>
          </w:p>
          <w:tbl>
            <w:tblPr>
              <w:tblW w:w="0" w:type="auto"/>
              <w:tblLook w:val="04A0" w:firstRow="1" w:lastRow="0" w:firstColumn="1" w:lastColumn="0" w:noHBand="0" w:noVBand="1"/>
            </w:tblPr>
            <w:tblGrid>
              <w:gridCol w:w="7264"/>
              <w:gridCol w:w="7265"/>
            </w:tblGrid>
            <w:tr w:rsidR="00C626B9" w:rsidRPr="00C626B9" w14:paraId="08E75572" w14:textId="77777777" w:rsidTr="000B4A28">
              <w:trPr>
                <w:trHeight w:val="1130"/>
              </w:trPr>
              <w:tc>
                <w:tcPr>
                  <w:tcW w:w="7264" w:type="dxa"/>
                </w:tcPr>
                <w:p w14:paraId="1B8DB71D" w14:textId="77777777" w:rsidR="003C678C" w:rsidRPr="00C626B9" w:rsidRDefault="003C678C" w:rsidP="003C678C">
                  <w:pPr>
                    <w:autoSpaceDE w:val="0"/>
                    <w:autoSpaceDN w:val="0"/>
                    <w:jc w:val="center"/>
                    <w:rPr>
                      <w:rFonts w:ascii="Times New Roman" w:eastAsia="Arial" w:hAnsi="Times New Roman" w:cs="Times New Roman"/>
                      <w:b/>
                      <w:color w:val="auto"/>
                      <w:sz w:val="26"/>
                      <w:szCs w:val="26"/>
                      <w:lang w:val="en-US" w:eastAsia="en-US"/>
                    </w:rPr>
                  </w:pPr>
                  <w:r w:rsidRPr="00C626B9">
                    <w:rPr>
                      <w:rFonts w:ascii="Times New Roman" w:eastAsia="Arial" w:hAnsi="Times New Roman" w:cs="Times New Roman"/>
                      <w:i/>
                      <w:iCs/>
                      <w:color w:val="auto"/>
                      <w:sz w:val="26"/>
                      <w:szCs w:val="26"/>
                      <w:lang w:val="en-US" w:eastAsia="en-US"/>
                    </w:rPr>
                    <w:t>Ngày ……</w:t>
                  </w:r>
                  <w:r w:rsidRPr="00C626B9">
                    <w:rPr>
                      <w:rFonts w:ascii="Times New Roman" w:eastAsia="Arial" w:hAnsi="Times New Roman" w:cs="Times New Roman"/>
                      <w:color w:val="auto"/>
                      <w:sz w:val="26"/>
                      <w:szCs w:val="26"/>
                      <w:lang w:val="en-US" w:eastAsia="en-US"/>
                    </w:rPr>
                    <w:t xml:space="preserve"> </w:t>
                  </w:r>
                  <w:r w:rsidRPr="00C626B9">
                    <w:rPr>
                      <w:rFonts w:ascii="Times New Roman" w:eastAsia="Arial" w:hAnsi="Times New Roman" w:cs="Times New Roman"/>
                      <w:i/>
                      <w:iCs/>
                      <w:color w:val="auto"/>
                      <w:sz w:val="26"/>
                      <w:szCs w:val="26"/>
                      <w:lang w:val="en-US" w:eastAsia="en-US"/>
                    </w:rPr>
                    <w:t>tháng …… năm ……</w:t>
                  </w:r>
                  <w:r w:rsidRPr="00C626B9">
                    <w:rPr>
                      <w:rFonts w:ascii="Times New Roman" w:eastAsia="Arial" w:hAnsi="Times New Roman" w:cs="Times New Roman"/>
                      <w:color w:val="auto"/>
                      <w:sz w:val="26"/>
                      <w:szCs w:val="26"/>
                      <w:lang w:val="en-US" w:eastAsia="en-US"/>
                    </w:rPr>
                    <w:br/>
                  </w:r>
                  <w:r w:rsidRPr="00C626B9">
                    <w:rPr>
                      <w:rFonts w:ascii="Times New Roman" w:eastAsia="Arial" w:hAnsi="Times New Roman" w:cs="Times New Roman"/>
                      <w:b/>
                      <w:bCs/>
                      <w:color w:val="auto"/>
                      <w:sz w:val="26"/>
                      <w:szCs w:val="26"/>
                      <w:lang w:val="en-US" w:eastAsia="en-US"/>
                    </w:rPr>
                    <w:t>Người kiểm tra</w:t>
                  </w:r>
                  <w:r w:rsidRPr="00C626B9">
                    <w:rPr>
                      <w:rFonts w:ascii="Times New Roman" w:eastAsia="Arial" w:hAnsi="Times New Roman" w:cs="Times New Roman"/>
                      <w:b/>
                      <w:bCs/>
                      <w:color w:val="auto"/>
                      <w:sz w:val="26"/>
                      <w:szCs w:val="26"/>
                      <w:lang w:val="en-US" w:eastAsia="en-US"/>
                    </w:rPr>
                    <w:br/>
                  </w:r>
                  <w:r w:rsidRPr="00C626B9">
                    <w:rPr>
                      <w:rFonts w:ascii="Times New Roman" w:eastAsia="Arial" w:hAnsi="Times New Roman" w:cs="Times New Roman"/>
                      <w:i/>
                      <w:iCs/>
                      <w:color w:val="auto"/>
                      <w:sz w:val="26"/>
                      <w:szCs w:val="26"/>
                      <w:lang w:val="en-US" w:eastAsia="en-US"/>
                    </w:rPr>
                    <w:t>(Ký, ghi rõ họ tên, chức vụ)</w:t>
                  </w:r>
                </w:p>
              </w:tc>
              <w:tc>
                <w:tcPr>
                  <w:tcW w:w="7265" w:type="dxa"/>
                </w:tcPr>
                <w:p w14:paraId="26B68690" w14:textId="77777777" w:rsidR="003C678C" w:rsidRPr="00C626B9" w:rsidRDefault="003C678C" w:rsidP="003C678C">
                  <w:pPr>
                    <w:autoSpaceDE w:val="0"/>
                    <w:autoSpaceDN w:val="0"/>
                    <w:ind w:firstLine="720"/>
                    <w:jc w:val="center"/>
                    <w:rPr>
                      <w:rFonts w:ascii="Times New Roman" w:eastAsia="Arial" w:hAnsi="Times New Roman" w:cs="Times New Roman"/>
                      <w:b/>
                      <w:color w:val="auto"/>
                      <w:sz w:val="26"/>
                      <w:szCs w:val="26"/>
                      <w:lang w:val="en-US" w:eastAsia="en-US"/>
                    </w:rPr>
                  </w:pPr>
                  <w:r w:rsidRPr="00C626B9">
                    <w:rPr>
                      <w:rFonts w:ascii="Times New Roman" w:eastAsia="Arial" w:hAnsi="Times New Roman" w:cs="Times New Roman"/>
                      <w:i/>
                      <w:iCs/>
                      <w:color w:val="auto"/>
                      <w:sz w:val="26"/>
                      <w:szCs w:val="26"/>
                      <w:lang w:val="en-US" w:eastAsia="en-US"/>
                    </w:rPr>
                    <w:t>Ngày ……</w:t>
                  </w:r>
                  <w:r w:rsidRPr="00C626B9">
                    <w:rPr>
                      <w:rFonts w:ascii="Times New Roman" w:eastAsia="Arial" w:hAnsi="Times New Roman" w:cs="Times New Roman"/>
                      <w:color w:val="auto"/>
                      <w:sz w:val="26"/>
                      <w:szCs w:val="26"/>
                      <w:lang w:val="en-US" w:eastAsia="en-US"/>
                    </w:rPr>
                    <w:t xml:space="preserve"> </w:t>
                  </w:r>
                  <w:r w:rsidRPr="00C626B9">
                    <w:rPr>
                      <w:rFonts w:ascii="Times New Roman" w:eastAsia="Arial" w:hAnsi="Times New Roman" w:cs="Times New Roman"/>
                      <w:i/>
                      <w:iCs/>
                      <w:color w:val="auto"/>
                      <w:sz w:val="26"/>
                      <w:szCs w:val="26"/>
                      <w:lang w:val="en-US" w:eastAsia="en-US"/>
                    </w:rPr>
                    <w:t>tháng …… năm ……</w:t>
                  </w:r>
                  <w:r w:rsidRPr="00C626B9">
                    <w:rPr>
                      <w:rFonts w:ascii="Times New Roman" w:eastAsia="Arial" w:hAnsi="Times New Roman" w:cs="Times New Roman"/>
                      <w:color w:val="auto"/>
                      <w:sz w:val="26"/>
                      <w:szCs w:val="26"/>
                      <w:lang w:val="en-US" w:eastAsia="en-US"/>
                    </w:rPr>
                    <w:br/>
                  </w:r>
                  <w:r w:rsidRPr="00C626B9">
                    <w:rPr>
                      <w:rFonts w:ascii="Times New Roman" w:eastAsia="Arial" w:hAnsi="Times New Roman" w:cs="Times New Roman"/>
                      <w:b/>
                      <w:bCs/>
                      <w:color w:val="auto"/>
                      <w:sz w:val="26"/>
                      <w:szCs w:val="26"/>
                      <w:lang w:val="en-US" w:eastAsia="en-US"/>
                    </w:rPr>
                    <w:t>Văn phòng đăng ký đất đai/</w:t>
                  </w:r>
                  <w:r w:rsidRPr="00C626B9">
                    <w:rPr>
                      <w:rFonts w:ascii="Times New Roman" w:eastAsia="Arial" w:hAnsi="Times New Roman" w:cs="Times New Roman"/>
                      <w:b/>
                      <w:bCs/>
                      <w:color w:val="auto"/>
                      <w:sz w:val="26"/>
                      <w:szCs w:val="26"/>
                      <w:lang w:val="en-US" w:eastAsia="en-US"/>
                    </w:rPr>
                    <w:br/>
                    <w:t>Chi nhánh Văn phòng đăng ký đất đai</w:t>
                  </w:r>
                  <w:r w:rsidRPr="00C626B9">
                    <w:rPr>
                      <w:rFonts w:ascii="Times New Roman" w:eastAsia="Arial" w:hAnsi="Times New Roman" w:cs="Times New Roman"/>
                      <w:b/>
                      <w:bCs/>
                      <w:color w:val="auto"/>
                      <w:sz w:val="26"/>
                      <w:szCs w:val="26"/>
                      <w:lang w:val="en-US" w:eastAsia="en-US"/>
                    </w:rPr>
                    <w:br/>
                  </w:r>
                  <w:r w:rsidRPr="00C626B9">
                    <w:rPr>
                      <w:rFonts w:ascii="Times New Roman" w:eastAsia="Arial" w:hAnsi="Times New Roman" w:cs="Times New Roman"/>
                      <w:i/>
                      <w:iCs/>
                      <w:color w:val="auto"/>
                      <w:sz w:val="26"/>
                      <w:szCs w:val="26"/>
                      <w:lang w:val="en-US" w:eastAsia="en-US"/>
                    </w:rPr>
                    <w:t>(Ký, ghi rõ họ tên, chức vụ, đóng dấu)</w:t>
                  </w:r>
                  <w:r w:rsidRPr="00C626B9">
                    <w:rPr>
                      <w:rFonts w:ascii="Times New Roman" w:eastAsia="Arial" w:hAnsi="Times New Roman" w:cs="Times New Roman"/>
                      <w:i/>
                      <w:iCs/>
                      <w:color w:val="auto"/>
                      <w:sz w:val="26"/>
                      <w:szCs w:val="26"/>
                      <w:lang w:val="en-US" w:eastAsia="en-US"/>
                    </w:rPr>
                    <w:br/>
                  </w:r>
                </w:p>
                <w:p w14:paraId="4355108A" w14:textId="77777777" w:rsidR="003C678C" w:rsidRPr="00C626B9" w:rsidRDefault="003C678C" w:rsidP="003C678C">
                  <w:pPr>
                    <w:autoSpaceDE w:val="0"/>
                    <w:autoSpaceDN w:val="0"/>
                    <w:spacing w:before="120" w:line="360" w:lineRule="exact"/>
                    <w:ind w:firstLine="720"/>
                    <w:jc w:val="center"/>
                    <w:rPr>
                      <w:rFonts w:ascii="Times New Roman" w:eastAsia="Arial" w:hAnsi="Times New Roman" w:cs="Times New Roman"/>
                      <w:b/>
                      <w:color w:val="auto"/>
                      <w:spacing w:val="-4"/>
                      <w:sz w:val="26"/>
                      <w:szCs w:val="26"/>
                      <w:lang w:val="en-US" w:eastAsia="en-US"/>
                    </w:rPr>
                  </w:pPr>
                </w:p>
                <w:p w14:paraId="316849E3" w14:textId="77777777" w:rsidR="003C678C" w:rsidRPr="00C626B9" w:rsidRDefault="003C678C" w:rsidP="003C678C">
                  <w:pPr>
                    <w:autoSpaceDE w:val="0"/>
                    <w:autoSpaceDN w:val="0"/>
                    <w:spacing w:before="120" w:line="360" w:lineRule="exact"/>
                    <w:ind w:firstLine="720"/>
                    <w:jc w:val="center"/>
                    <w:rPr>
                      <w:rFonts w:ascii="Times New Roman" w:eastAsia="Arial" w:hAnsi="Times New Roman" w:cs="Times New Roman"/>
                      <w:b/>
                      <w:color w:val="auto"/>
                      <w:spacing w:val="-4"/>
                      <w:sz w:val="26"/>
                      <w:szCs w:val="26"/>
                      <w:lang w:val="en-US" w:eastAsia="en-US"/>
                    </w:rPr>
                  </w:pPr>
                </w:p>
              </w:tc>
            </w:tr>
          </w:tbl>
          <w:p w14:paraId="2DC5B0EF" w14:textId="77777777" w:rsidR="003C678C" w:rsidRPr="00C626B9" w:rsidRDefault="003C678C" w:rsidP="003C678C">
            <w:pPr>
              <w:autoSpaceDE w:val="0"/>
              <w:autoSpaceDN w:val="0"/>
              <w:spacing w:before="120" w:after="20" w:line="360" w:lineRule="exact"/>
              <w:ind w:firstLine="720"/>
              <w:jc w:val="both"/>
              <w:rPr>
                <w:rFonts w:ascii="Times New Roman" w:eastAsia="Arial" w:hAnsi="Times New Roman" w:cs="Times New Roman"/>
                <w:b/>
                <w:color w:val="auto"/>
                <w:spacing w:val="-4"/>
                <w:sz w:val="26"/>
                <w:szCs w:val="26"/>
                <w:lang w:val="en-US" w:eastAsia="en-US"/>
              </w:rPr>
            </w:pPr>
          </w:p>
        </w:tc>
      </w:tr>
    </w:tbl>
    <w:p w14:paraId="676B269C" w14:textId="77777777" w:rsidR="003C678C" w:rsidRPr="00C626B9" w:rsidRDefault="003C678C" w:rsidP="003C678C">
      <w:pPr>
        <w:tabs>
          <w:tab w:val="right" w:leader="dot" w:pos="9061"/>
        </w:tabs>
        <w:autoSpaceDE w:val="0"/>
        <w:autoSpaceDN w:val="0"/>
        <w:spacing w:before="240" w:line="360" w:lineRule="exact"/>
        <w:ind w:firstLine="720"/>
        <w:jc w:val="both"/>
        <w:rPr>
          <w:rFonts w:ascii="Times New Roman" w:eastAsia="Arial" w:hAnsi="Times New Roman" w:cs="Times New Roman"/>
          <w:b/>
          <w:bCs/>
          <w:color w:val="auto"/>
          <w:spacing w:val="-4"/>
          <w:sz w:val="20"/>
          <w:szCs w:val="20"/>
          <w:lang w:val="en-US" w:eastAsia="en-US"/>
        </w:rPr>
      </w:pPr>
    </w:p>
    <w:p w14:paraId="14B5201E" w14:textId="77777777" w:rsidR="003C678C" w:rsidRPr="00C626B9" w:rsidRDefault="003C678C" w:rsidP="003C678C">
      <w:pPr>
        <w:tabs>
          <w:tab w:val="right" w:leader="dot" w:pos="9061"/>
        </w:tabs>
        <w:autoSpaceDE w:val="0"/>
        <w:autoSpaceDN w:val="0"/>
        <w:spacing w:before="240" w:line="360" w:lineRule="exact"/>
        <w:ind w:firstLine="720"/>
        <w:jc w:val="both"/>
        <w:rPr>
          <w:rFonts w:ascii="Times New Roman" w:eastAsia="Arial" w:hAnsi="Times New Roman" w:cs="Times New Roman"/>
          <w:b/>
          <w:bCs/>
          <w:color w:val="auto"/>
          <w:spacing w:val="-4"/>
          <w:sz w:val="20"/>
          <w:szCs w:val="20"/>
          <w:lang w:val="en-US" w:eastAsia="en-US"/>
        </w:rPr>
      </w:pPr>
    </w:p>
    <w:p w14:paraId="039DD287" w14:textId="77777777" w:rsidR="003C678C" w:rsidRPr="00C626B9" w:rsidRDefault="003C678C" w:rsidP="003C678C">
      <w:pPr>
        <w:tabs>
          <w:tab w:val="right" w:leader="dot" w:pos="9061"/>
        </w:tabs>
        <w:autoSpaceDE w:val="0"/>
        <w:autoSpaceDN w:val="0"/>
        <w:spacing w:before="240" w:line="360" w:lineRule="exact"/>
        <w:ind w:firstLine="720"/>
        <w:jc w:val="both"/>
        <w:rPr>
          <w:rFonts w:ascii="Times New Roman" w:eastAsia="Arial" w:hAnsi="Times New Roman" w:cs="Times New Roman"/>
          <w:b/>
          <w:bCs/>
          <w:color w:val="auto"/>
          <w:spacing w:val="-4"/>
          <w:sz w:val="20"/>
          <w:szCs w:val="20"/>
          <w:lang w:val="en-US" w:eastAsia="en-US"/>
        </w:rPr>
      </w:pPr>
    </w:p>
    <w:p w14:paraId="58A23E49" w14:textId="77777777" w:rsidR="003C678C" w:rsidRPr="00C626B9" w:rsidRDefault="003C678C" w:rsidP="003C678C">
      <w:pPr>
        <w:tabs>
          <w:tab w:val="right" w:leader="dot" w:pos="9061"/>
        </w:tabs>
        <w:autoSpaceDE w:val="0"/>
        <w:autoSpaceDN w:val="0"/>
        <w:spacing w:before="240" w:line="360" w:lineRule="exact"/>
        <w:ind w:firstLine="720"/>
        <w:jc w:val="both"/>
        <w:rPr>
          <w:rFonts w:ascii="Times New Roman" w:eastAsia="Arial" w:hAnsi="Times New Roman" w:cs="Times New Roman"/>
          <w:b/>
          <w:bCs/>
          <w:color w:val="auto"/>
          <w:spacing w:val="-4"/>
          <w:sz w:val="20"/>
          <w:szCs w:val="20"/>
          <w:lang w:val="en-US" w:eastAsia="en-US"/>
        </w:rPr>
      </w:pPr>
    </w:p>
    <w:p w14:paraId="633C6E07" w14:textId="77777777" w:rsidR="003C678C" w:rsidRPr="00C626B9" w:rsidRDefault="003C678C" w:rsidP="003C678C">
      <w:pPr>
        <w:tabs>
          <w:tab w:val="right" w:leader="dot" w:pos="9061"/>
        </w:tabs>
        <w:autoSpaceDE w:val="0"/>
        <w:autoSpaceDN w:val="0"/>
        <w:spacing w:before="240" w:line="360" w:lineRule="exact"/>
        <w:ind w:firstLine="720"/>
        <w:jc w:val="both"/>
        <w:rPr>
          <w:rFonts w:ascii="Times New Roman" w:eastAsia="Arial" w:hAnsi="Times New Roman" w:cs="Times New Roman"/>
          <w:b/>
          <w:bCs/>
          <w:color w:val="auto"/>
          <w:spacing w:val="-4"/>
          <w:sz w:val="20"/>
          <w:szCs w:val="20"/>
          <w:lang w:val="en-US" w:eastAsia="en-US"/>
        </w:rPr>
      </w:pPr>
    </w:p>
    <w:p w14:paraId="2055F7E2" w14:textId="77777777" w:rsidR="003C678C" w:rsidRPr="00C626B9" w:rsidRDefault="003C678C" w:rsidP="003C678C">
      <w:pPr>
        <w:tabs>
          <w:tab w:val="right" w:leader="dot" w:pos="9061"/>
        </w:tabs>
        <w:autoSpaceDE w:val="0"/>
        <w:autoSpaceDN w:val="0"/>
        <w:spacing w:before="240" w:line="360" w:lineRule="exact"/>
        <w:ind w:firstLine="720"/>
        <w:jc w:val="both"/>
        <w:rPr>
          <w:rFonts w:ascii="Times New Roman" w:eastAsia="Arial" w:hAnsi="Times New Roman" w:cs="Times New Roman"/>
          <w:b/>
          <w:bCs/>
          <w:color w:val="auto"/>
          <w:spacing w:val="-4"/>
          <w:sz w:val="20"/>
          <w:szCs w:val="20"/>
          <w:lang w:val="en-US" w:eastAsia="en-US"/>
        </w:rPr>
      </w:pPr>
    </w:p>
    <w:p w14:paraId="1D135DD0" w14:textId="77777777" w:rsidR="003C678C" w:rsidRPr="00C626B9" w:rsidRDefault="003C678C" w:rsidP="003C678C">
      <w:pPr>
        <w:tabs>
          <w:tab w:val="right" w:leader="dot" w:pos="9061"/>
        </w:tabs>
        <w:autoSpaceDE w:val="0"/>
        <w:autoSpaceDN w:val="0"/>
        <w:spacing w:before="240" w:line="360" w:lineRule="exact"/>
        <w:ind w:firstLine="720"/>
        <w:jc w:val="both"/>
        <w:rPr>
          <w:rFonts w:ascii="Times New Roman" w:eastAsia="Arial" w:hAnsi="Times New Roman" w:cs="Times New Roman"/>
          <w:b/>
          <w:bCs/>
          <w:color w:val="auto"/>
          <w:spacing w:val="-4"/>
          <w:sz w:val="20"/>
          <w:szCs w:val="20"/>
          <w:lang w:val="en-US" w:eastAsia="en-US"/>
        </w:rPr>
      </w:pPr>
    </w:p>
    <w:p w14:paraId="0B02BDB2" w14:textId="77777777" w:rsidR="003C678C" w:rsidRPr="00C626B9" w:rsidRDefault="003C678C" w:rsidP="003C678C">
      <w:pPr>
        <w:tabs>
          <w:tab w:val="right" w:leader="dot" w:pos="9061"/>
        </w:tabs>
        <w:autoSpaceDE w:val="0"/>
        <w:autoSpaceDN w:val="0"/>
        <w:spacing w:before="240" w:line="360" w:lineRule="exact"/>
        <w:ind w:firstLine="720"/>
        <w:jc w:val="both"/>
        <w:rPr>
          <w:rFonts w:ascii="Times New Roman" w:eastAsia="Arial" w:hAnsi="Times New Roman" w:cs="Times New Roman"/>
          <w:b/>
          <w:bCs/>
          <w:color w:val="auto"/>
          <w:spacing w:val="-4"/>
          <w:sz w:val="20"/>
          <w:szCs w:val="20"/>
          <w:lang w:val="en-US" w:eastAsia="en-US"/>
        </w:rPr>
      </w:pPr>
    </w:p>
    <w:tbl>
      <w:tblPr>
        <w:tblW w:w="150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0"/>
        <w:gridCol w:w="7371"/>
      </w:tblGrid>
      <w:tr w:rsidR="00C626B9" w:rsidRPr="00C626B9" w14:paraId="20EEBD82" w14:textId="77777777" w:rsidTr="000B4A28">
        <w:trPr>
          <w:trHeight w:val="693"/>
          <w:jc w:val="center"/>
        </w:trPr>
        <w:tc>
          <w:tcPr>
            <w:tcW w:w="15021" w:type="dxa"/>
            <w:gridSpan w:val="2"/>
          </w:tcPr>
          <w:p w14:paraId="033413EF" w14:textId="77777777" w:rsidR="003C678C" w:rsidRPr="00C626B9" w:rsidRDefault="003C678C" w:rsidP="003C678C">
            <w:pPr>
              <w:autoSpaceDE w:val="0"/>
              <w:autoSpaceDN w:val="0"/>
              <w:spacing w:after="120"/>
              <w:ind w:firstLine="28"/>
              <w:jc w:val="both"/>
              <w:rPr>
                <w:rFonts w:ascii="Times New Roman" w:eastAsia="Arial" w:hAnsi="Times New Roman" w:cs="Times New Roman"/>
                <w:b/>
                <w:color w:val="auto"/>
                <w:szCs w:val="26"/>
                <w:lang w:val="en-US" w:eastAsia="en-US"/>
              </w:rPr>
            </w:pPr>
            <w:r w:rsidRPr="00C626B9">
              <w:rPr>
                <w:rFonts w:ascii="Times New Roman" w:eastAsia="Arial" w:hAnsi="Times New Roman" w:cs="Times New Roman"/>
                <w:b/>
                <w:color w:val="auto"/>
                <w:szCs w:val="26"/>
                <w:lang w:val="en-US" w:eastAsia="en-US"/>
              </w:rPr>
              <w:t>Hướng dẫn lập mẫu:</w:t>
            </w:r>
          </w:p>
          <w:p w14:paraId="7FED6920" w14:textId="77777777" w:rsidR="003C678C" w:rsidRPr="00C626B9" w:rsidRDefault="003C678C" w:rsidP="003C678C">
            <w:pPr>
              <w:autoSpaceDE w:val="0"/>
              <w:autoSpaceDN w:val="0"/>
              <w:spacing w:after="120"/>
              <w:ind w:firstLine="28"/>
              <w:jc w:val="both"/>
              <w:rPr>
                <w:rFonts w:ascii="Times New Roman" w:eastAsia="Times New Roman" w:hAnsi="Times New Roman" w:cs="Times New Roman"/>
                <w:color w:val="auto"/>
                <w:szCs w:val="26"/>
                <w:lang w:val="en-US" w:eastAsia="en-US"/>
              </w:rPr>
            </w:pPr>
            <w:r w:rsidRPr="00C626B9">
              <w:rPr>
                <w:rFonts w:ascii="Times New Roman" w:eastAsia="Times New Roman" w:hAnsi="Times New Roman" w:cs="Times New Roman"/>
                <w:color w:val="auto"/>
                <w:szCs w:val="26"/>
                <w:lang w:val="en-US" w:eastAsia="en-US"/>
              </w:rPr>
              <w:t xml:space="preserve">1. Bản vẽ tách thửa đất, hợp thửa đất thể hiện đủ thông tin về kích thước cạnh, diện tích, loại đất của thửa đất tách ra, thửa đất hợp lại, thửa đất hoặc vị trí, diện tích đất dùng làm lối đi (nếu có) và thửa đất có quyền sử dụng chung lối đi theo Giấy chứng nhận đã cấp của thửa đất gốc, </w:t>
            </w:r>
            <w:r w:rsidRPr="00C626B9">
              <w:rPr>
                <w:rFonts w:ascii="Times New Roman" w:eastAsia="Times New Roman" w:hAnsi="Times New Roman" w:cs="Times New Roman"/>
                <w:color w:val="auto"/>
                <w:szCs w:val="26"/>
                <w:lang w:val="it-IT" w:eastAsia="en-US"/>
              </w:rPr>
              <w:t>chỉ giới hành lang bảo vệ an toàn các công trình đối với trường hợp trên Giấy chứng nhận đã thể hiện.</w:t>
            </w:r>
          </w:p>
          <w:p w14:paraId="51E6DE66" w14:textId="77777777" w:rsidR="003C678C" w:rsidRPr="00C626B9" w:rsidRDefault="003C678C" w:rsidP="003C678C">
            <w:pPr>
              <w:autoSpaceDE w:val="0"/>
              <w:autoSpaceDN w:val="0"/>
              <w:spacing w:after="120"/>
              <w:ind w:firstLine="28"/>
              <w:jc w:val="both"/>
              <w:rPr>
                <w:rFonts w:ascii="Times New Roman" w:eastAsia="Times New Roman" w:hAnsi="Times New Roman" w:cs="Times New Roman"/>
                <w:color w:val="auto"/>
                <w:sz w:val="28"/>
                <w:szCs w:val="28"/>
                <w:lang w:val="en-US" w:eastAsia="en-US"/>
              </w:rPr>
            </w:pPr>
            <w:r w:rsidRPr="00C626B9">
              <w:rPr>
                <w:rFonts w:ascii="Times New Roman" w:eastAsia="Times New Roman" w:hAnsi="Times New Roman" w:cs="Times New Roman"/>
                <w:color w:val="auto"/>
                <w:szCs w:val="26"/>
                <w:lang w:val="en-US" w:eastAsia="en-US"/>
              </w:rPr>
              <w:t>2. Đối với điểm a, điểm b và điểm d Mục 3 thì thực hiện như sau:</w:t>
            </w:r>
          </w:p>
        </w:tc>
      </w:tr>
      <w:tr w:rsidR="00C626B9" w:rsidRPr="00C626B9" w14:paraId="495255D8" w14:textId="77777777" w:rsidTr="000B4A28">
        <w:trPr>
          <w:jc w:val="center"/>
        </w:trPr>
        <w:tc>
          <w:tcPr>
            <w:tcW w:w="7650" w:type="dxa"/>
          </w:tcPr>
          <w:p w14:paraId="01E8DE86" w14:textId="77777777" w:rsidR="003C678C" w:rsidRPr="00C626B9" w:rsidRDefault="003C678C" w:rsidP="003C678C">
            <w:pPr>
              <w:autoSpaceDE w:val="0"/>
              <w:autoSpaceDN w:val="0"/>
              <w:spacing w:after="120"/>
              <w:jc w:val="both"/>
              <w:rPr>
                <w:rFonts w:ascii="Times New Roman" w:eastAsia="Arial" w:hAnsi="Times New Roman" w:cs="Times New Roman"/>
                <w:noProof/>
                <w:color w:val="auto"/>
                <w:lang w:val="en-US" w:eastAsia="en-US"/>
              </w:rPr>
            </w:pPr>
            <w:r w:rsidRPr="00C626B9">
              <w:rPr>
                <w:rFonts w:ascii="Times New Roman" w:eastAsia="Arial" w:hAnsi="Times New Roman" w:cs="Times New Roman"/>
                <w:noProof/>
                <w:color w:val="auto"/>
                <w:lang w:val="en-US" w:eastAsia="en-US"/>
              </w:rPr>
              <w:t xml:space="preserve">a) Sơ đồ trước tách thửa đất/hợp thửa đất: </w:t>
            </w:r>
          </w:p>
          <w:p w14:paraId="5DAD7A4B" w14:textId="77777777" w:rsidR="003C678C" w:rsidRPr="00C626B9" w:rsidRDefault="003C678C" w:rsidP="003C678C">
            <w:pPr>
              <w:autoSpaceDE w:val="0"/>
              <w:autoSpaceDN w:val="0"/>
              <w:spacing w:after="120"/>
              <w:jc w:val="both"/>
              <w:rPr>
                <w:rFonts w:ascii="Times New Roman" w:eastAsia="Arial" w:hAnsi="Times New Roman" w:cs="Times New Roman"/>
                <w:noProof/>
                <w:color w:val="auto"/>
                <w:lang w:val="en-US" w:eastAsia="en-US"/>
              </w:rPr>
            </w:pPr>
            <w:r w:rsidRPr="00C626B9">
              <w:rPr>
                <w:rFonts w:ascii="Times New Roman" w:eastAsia="Arial" w:hAnsi="Times New Roman" w:cs="Times New Roman"/>
                <w:noProof/>
                <w:color w:val="auto"/>
                <w:lang w:val="en-US" w:eastAsia="en-US"/>
              </w:rPr>
              <w:drawing>
                <wp:anchor distT="0" distB="0" distL="114300" distR="114300" simplePos="0" relativeHeight="251738112" behindDoc="0" locked="0" layoutInCell="1" allowOverlap="1" wp14:anchorId="40788620" wp14:editId="6ABE5E7A">
                  <wp:simplePos x="0" y="0"/>
                  <wp:positionH relativeFrom="column">
                    <wp:posOffset>444451</wp:posOffset>
                  </wp:positionH>
                  <wp:positionV relativeFrom="paragraph">
                    <wp:posOffset>167542</wp:posOffset>
                  </wp:positionV>
                  <wp:extent cx="2963545" cy="1096108"/>
                  <wp:effectExtent l="0" t="0" r="8255" b="889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68363" cy="10978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626B9">
              <w:rPr>
                <w:rFonts w:ascii="Times New Roman" w:eastAsia="Arial" w:hAnsi="Times New Roman" w:cs="Times New Roman"/>
                <w:noProof/>
                <w:color w:val="auto"/>
                <w:lang w:val="en-US" w:eastAsia="en-US"/>
              </w:rPr>
              <w:t xml:space="preserve">1. Tách thửa đất: </w:t>
            </w:r>
          </w:p>
          <w:p w14:paraId="63397141" w14:textId="77777777" w:rsidR="003C678C" w:rsidRPr="00C626B9" w:rsidRDefault="003C678C" w:rsidP="003C678C">
            <w:pPr>
              <w:autoSpaceDE w:val="0"/>
              <w:autoSpaceDN w:val="0"/>
              <w:spacing w:after="120"/>
              <w:jc w:val="both"/>
              <w:rPr>
                <w:rFonts w:ascii="Times New Roman" w:eastAsia="Arial" w:hAnsi="Times New Roman" w:cs="Times New Roman"/>
                <w:noProof/>
                <w:color w:val="auto"/>
                <w:lang w:val="en-US" w:eastAsia="en-US"/>
              </w:rPr>
            </w:pPr>
          </w:p>
          <w:p w14:paraId="2DBAAB92" w14:textId="77777777" w:rsidR="003C678C" w:rsidRPr="00C626B9" w:rsidRDefault="003C678C" w:rsidP="003C678C">
            <w:pPr>
              <w:autoSpaceDE w:val="0"/>
              <w:autoSpaceDN w:val="0"/>
              <w:spacing w:after="120"/>
              <w:jc w:val="both"/>
              <w:rPr>
                <w:rFonts w:ascii="Times New Roman" w:eastAsia="Arial" w:hAnsi="Times New Roman" w:cs="Times New Roman"/>
                <w:noProof/>
                <w:color w:val="auto"/>
                <w:lang w:val="en-US" w:eastAsia="en-US"/>
              </w:rPr>
            </w:pPr>
          </w:p>
          <w:p w14:paraId="6D54DB86" w14:textId="77777777" w:rsidR="003C678C" w:rsidRPr="00C626B9" w:rsidRDefault="003C678C" w:rsidP="003C678C">
            <w:pPr>
              <w:autoSpaceDE w:val="0"/>
              <w:autoSpaceDN w:val="0"/>
              <w:spacing w:after="120"/>
              <w:jc w:val="both"/>
              <w:rPr>
                <w:rFonts w:ascii="Times New Roman" w:eastAsia="Arial" w:hAnsi="Times New Roman" w:cs="Times New Roman"/>
                <w:noProof/>
                <w:color w:val="auto"/>
                <w:lang w:val="en-US" w:eastAsia="en-US"/>
              </w:rPr>
            </w:pPr>
          </w:p>
          <w:p w14:paraId="6B769B90" w14:textId="77777777" w:rsidR="003C678C" w:rsidRPr="00C626B9" w:rsidRDefault="003C678C" w:rsidP="003C678C">
            <w:pPr>
              <w:autoSpaceDE w:val="0"/>
              <w:autoSpaceDN w:val="0"/>
              <w:spacing w:after="120"/>
              <w:jc w:val="both"/>
              <w:rPr>
                <w:rFonts w:ascii="Times New Roman" w:eastAsia="Arial" w:hAnsi="Times New Roman" w:cs="Times New Roman"/>
                <w:noProof/>
                <w:color w:val="auto"/>
                <w:lang w:val="en-US" w:eastAsia="en-US"/>
              </w:rPr>
            </w:pPr>
          </w:p>
          <w:p w14:paraId="403AD521" w14:textId="77777777" w:rsidR="003C678C" w:rsidRPr="00C626B9" w:rsidRDefault="003C678C" w:rsidP="003C678C">
            <w:pPr>
              <w:autoSpaceDE w:val="0"/>
              <w:autoSpaceDN w:val="0"/>
              <w:spacing w:after="120"/>
              <w:jc w:val="both"/>
              <w:rPr>
                <w:rFonts w:ascii="Times New Roman" w:eastAsia="Arial" w:hAnsi="Times New Roman" w:cs="Times New Roman"/>
                <w:noProof/>
                <w:color w:val="auto"/>
                <w:lang w:val="en-US" w:eastAsia="en-US"/>
              </w:rPr>
            </w:pPr>
            <w:r w:rsidRPr="00C626B9">
              <w:rPr>
                <w:rFonts w:ascii="Times New Roman" w:eastAsia="Arial" w:hAnsi="Times New Roman" w:cs="Times New Roman"/>
                <w:noProof/>
                <w:color w:val="auto"/>
                <w:lang w:val="en-US" w:eastAsia="en-US"/>
              </w:rPr>
              <w:t>2. Hợp thửa đất, hợp thửa đất đồng thời tách thửa đất:</w:t>
            </w:r>
          </w:p>
          <w:p w14:paraId="2C0F2988" w14:textId="77777777" w:rsidR="003C678C" w:rsidRPr="00C626B9" w:rsidRDefault="003C678C" w:rsidP="003C678C">
            <w:pPr>
              <w:autoSpaceDE w:val="0"/>
              <w:autoSpaceDN w:val="0"/>
              <w:spacing w:before="120" w:line="360" w:lineRule="exact"/>
              <w:ind w:firstLine="397"/>
              <w:jc w:val="both"/>
              <w:rPr>
                <w:rFonts w:ascii="Times New Roman" w:eastAsia="Arial" w:hAnsi="Times New Roman" w:cs="Times New Roman"/>
                <w:b/>
                <w:color w:val="auto"/>
                <w:spacing w:val="-4"/>
                <w:lang w:val="en-US" w:eastAsia="en-US"/>
              </w:rPr>
            </w:pPr>
            <w:r w:rsidRPr="00C626B9">
              <w:rPr>
                <w:rFonts w:ascii="Times New Roman" w:eastAsia="Arial" w:hAnsi="Times New Roman" w:cs="Times New Roman"/>
                <w:noProof/>
                <w:color w:val="auto"/>
                <w:spacing w:val="-4"/>
                <w:lang w:val="en-US" w:eastAsia="en-US"/>
              </w:rPr>
              <w:drawing>
                <wp:anchor distT="0" distB="0" distL="114300" distR="114300" simplePos="0" relativeHeight="251739136" behindDoc="0" locked="0" layoutInCell="1" allowOverlap="1" wp14:anchorId="243B5AE5" wp14:editId="141ABE3D">
                  <wp:simplePos x="0" y="0"/>
                  <wp:positionH relativeFrom="column">
                    <wp:posOffset>285359</wp:posOffset>
                  </wp:positionH>
                  <wp:positionV relativeFrom="paragraph">
                    <wp:posOffset>40445</wp:posOffset>
                  </wp:positionV>
                  <wp:extent cx="3361055" cy="130365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61055" cy="13036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B91860" w14:textId="77777777" w:rsidR="003C678C" w:rsidRPr="00C626B9" w:rsidRDefault="003C678C" w:rsidP="003C678C">
            <w:pPr>
              <w:autoSpaceDE w:val="0"/>
              <w:autoSpaceDN w:val="0"/>
              <w:spacing w:before="120" w:line="360" w:lineRule="exact"/>
              <w:ind w:firstLine="397"/>
              <w:jc w:val="both"/>
              <w:rPr>
                <w:rFonts w:ascii="Times New Roman" w:eastAsia="Arial" w:hAnsi="Times New Roman" w:cs="Times New Roman"/>
                <w:b/>
                <w:color w:val="auto"/>
                <w:spacing w:val="-4"/>
                <w:lang w:val="en-US" w:eastAsia="en-US"/>
              </w:rPr>
            </w:pPr>
          </w:p>
          <w:p w14:paraId="43E91023" w14:textId="77777777" w:rsidR="003C678C" w:rsidRPr="00C626B9" w:rsidRDefault="003C678C" w:rsidP="003C678C">
            <w:pPr>
              <w:autoSpaceDE w:val="0"/>
              <w:autoSpaceDN w:val="0"/>
              <w:spacing w:before="120" w:line="360" w:lineRule="exact"/>
              <w:ind w:firstLine="397"/>
              <w:jc w:val="both"/>
              <w:rPr>
                <w:rFonts w:ascii="Times New Roman" w:eastAsia="Arial" w:hAnsi="Times New Roman" w:cs="Times New Roman"/>
                <w:b/>
                <w:color w:val="auto"/>
                <w:spacing w:val="-4"/>
                <w:lang w:val="en-US" w:eastAsia="en-US"/>
              </w:rPr>
            </w:pPr>
          </w:p>
          <w:p w14:paraId="5F1CF2D1" w14:textId="77777777" w:rsidR="003C678C" w:rsidRPr="00C626B9" w:rsidRDefault="003C678C" w:rsidP="003C678C">
            <w:pPr>
              <w:autoSpaceDE w:val="0"/>
              <w:autoSpaceDN w:val="0"/>
              <w:spacing w:before="120" w:line="360" w:lineRule="exact"/>
              <w:ind w:firstLine="397"/>
              <w:jc w:val="both"/>
              <w:rPr>
                <w:rFonts w:ascii="Times New Roman" w:eastAsia="Arial" w:hAnsi="Times New Roman" w:cs="Times New Roman"/>
                <w:b/>
                <w:color w:val="auto"/>
                <w:spacing w:val="-4"/>
                <w:lang w:val="en-US" w:eastAsia="en-US"/>
              </w:rPr>
            </w:pPr>
          </w:p>
          <w:p w14:paraId="749C2F8A" w14:textId="77777777" w:rsidR="003C678C" w:rsidRPr="00C626B9" w:rsidRDefault="003C678C" w:rsidP="003C678C">
            <w:pPr>
              <w:autoSpaceDE w:val="0"/>
              <w:autoSpaceDN w:val="0"/>
              <w:spacing w:before="120" w:line="360" w:lineRule="exact"/>
              <w:jc w:val="both"/>
              <w:rPr>
                <w:rFonts w:ascii="Times New Roman" w:eastAsia="Arial" w:hAnsi="Times New Roman" w:cs="Times New Roman"/>
                <w:b/>
                <w:color w:val="auto"/>
                <w:spacing w:val="-4"/>
                <w:lang w:val="en-US" w:eastAsia="en-US"/>
              </w:rPr>
            </w:pPr>
          </w:p>
        </w:tc>
        <w:tc>
          <w:tcPr>
            <w:tcW w:w="7371" w:type="dxa"/>
          </w:tcPr>
          <w:p w14:paraId="26D8A564" w14:textId="77777777" w:rsidR="003C678C" w:rsidRPr="00C626B9" w:rsidRDefault="003C678C" w:rsidP="003C678C">
            <w:pPr>
              <w:autoSpaceDE w:val="0"/>
              <w:autoSpaceDN w:val="0"/>
              <w:spacing w:after="120"/>
              <w:jc w:val="both"/>
              <w:rPr>
                <w:rFonts w:ascii="Times New Roman" w:eastAsia="Arial" w:hAnsi="Times New Roman" w:cs="Times New Roman"/>
                <w:noProof/>
                <w:color w:val="auto"/>
                <w:lang w:val="en-US" w:eastAsia="en-US"/>
              </w:rPr>
            </w:pPr>
            <w:r w:rsidRPr="00C626B9">
              <w:rPr>
                <w:rFonts w:ascii="Times New Roman" w:eastAsia="Arial" w:hAnsi="Times New Roman" w:cs="Times New Roman"/>
                <w:noProof/>
                <w:color w:val="auto"/>
                <w:lang w:val="en-US" w:eastAsia="en-US"/>
              </w:rPr>
              <w:t>b) Sơ đồ tách thửa đất/hợp thửa đất</w:t>
            </w:r>
          </w:p>
          <w:p w14:paraId="604DA24D" w14:textId="77777777" w:rsidR="003C678C" w:rsidRPr="00C626B9" w:rsidRDefault="003C678C" w:rsidP="003C678C">
            <w:pPr>
              <w:autoSpaceDE w:val="0"/>
              <w:autoSpaceDN w:val="0"/>
              <w:spacing w:after="120"/>
              <w:ind w:firstLine="397"/>
              <w:jc w:val="both"/>
              <w:rPr>
                <w:rFonts w:ascii="Times New Roman" w:eastAsia="Arial" w:hAnsi="Times New Roman" w:cs="Times New Roman"/>
                <w:noProof/>
                <w:color w:val="auto"/>
                <w:lang w:val="en-US" w:eastAsia="en-US"/>
              </w:rPr>
            </w:pPr>
            <w:r w:rsidRPr="00C626B9">
              <w:rPr>
                <w:rFonts w:ascii="Times New Roman" w:eastAsia="Arial" w:hAnsi="Times New Roman" w:cs="Times New Roman"/>
                <w:noProof/>
                <w:color w:val="auto"/>
                <w:lang w:val="en-US" w:eastAsia="en-US"/>
              </w:rPr>
              <w:drawing>
                <wp:anchor distT="0" distB="0" distL="114300" distR="114300" simplePos="0" relativeHeight="251741184" behindDoc="0" locked="0" layoutInCell="1" allowOverlap="1" wp14:anchorId="6100E2BB" wp14:editId="7A06FF17">
                  <wp:simplePos x="0" y="0"/>
                  <wp:positionH relativeFrom="column">
                    <wp:posOffset>252486</wp:posOffset>
                  </wp:positionH>
                  <wp:positionV relativeFrom="paragraph">
                    <wp:posOffset>85482</wp:posOffset>
                  </wp:positionV>
                  <wp:extent cx="3665855" cy="1084384"/>
                  <wp:effectExtent l="0" t="0" r="0" b="1905"/>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77191" cy="10877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584DEC" w14:textId="77777777" w:rsidR="003C678C" w:rsidRPr="00C626B9" w:rsidRDefault="003C678C" w:rsidP="003C678C">
            <w:pPr>
              <w:tabs>
                <w:tab w:val="center" w:pos="4394"/>
                <w:tab w:val="right" w:pos="8788"/>
              </w:tabs>
              <w:autoSpaceDE w:val="0"/>
              <w:autoSpaceDN w:val="0"/>
              <w:spacing w:after="120"/>
              <w:ind w:firstLine="720"/>
              <w:jc w:val="both"/>
              <w:outlineLvl w:val="0"/>
              <w:rPr>
                <w:rFonts w:ascii="Times New Roman" w:eastAsia="Arial" w:hAnsi="Times New Roman" w:cs="Times New Roman"/>
                <w:noProof/>
                <w:color w:val="auto"/>
                <w:lang w:val="en-US" w:eastAsia="en-US"/>
              </w:rPr>
            </w:pPr>
          </w:p>
          <w:p w14:paraId="5FB22A6D" w14:textId="77777777" w:rsidR="003C678C" w:rsidRPr="00C626B9" w:rsidRDefault="003C678C" w:rsidP="003C678C">
            <w:pPr>
              <w:tabs>
                <w:tab w:val="center" w:pos="4394"/>
                <w:tab w:val="right" w:pos="8788"/>
              </w:tabs>
              <w:autoSpaceDE w:val="0"/>
              <w:autoSpaceDN w:val="0"/>
              <w:spacing w:before="120" w:line="360" w:lineRule="exact"/>
              <w:ind w:firstLine="720"/>
              <w:jc w:val="both"/>
              <w:outlineLvl w:val="0"/>
              <w:rPr>
                <w:rFonts w:ascii="Times New Roman" w:eastAsia="Arial" w:hAnsi="Times New Roman" w:cs="Times New Roman"/>
                <w:noProof/>
                <w:color w:val="auto"/>
                <w:spacing w:val="-4"/>
                <w:lang w:val="en-US" w:eastAsia="en-US"/>
              </w:rPr>
            </w:pPr>
          </w:p>
          <w:p w14:paraId="511293AE" w14:textId="77777777" w:rsidR="003C678C" w:rsidRPr="00C626B9" w:rsidRDefault="003C678C" w:rsidP="003C678C">
            <w:pPr>
              <w:tabs>
                <w:tab w:val="center" w:pos="4394"/>
                <w:tab w:val="right" w:pos="8788"/>
              </w:tabs>
              <w:autoSpaceDE w:val="0"/>
              <w:autoSpaceDN w:val="0"/>
              <w:spacing w:before="120" w:line="360" w:lineRule="exact"/>
              <w:ind w:firstLine="720"/>
              <w:jc w:val="both"/>
              <w:outlineLvl w:val="0"/>
              <w:rPr>
                <w:rFonts w:ascii="Times New Roman" w:eastAsia="Arial" w:hAnsi="Times New Roman" w:cs="Times New Roman"/>
                <w:noProof/>
                <w:color w:val="auto"/>
                <w:spacing w:val="-4"/>
                <w:lang w:val="en-US" w:eastAsia="en-US"/>
              </w:rPr>
            </w:pPr>
          </w:p>
          <w:p w14:paraId="50B84C42" w14:textId="77777777" w:rsidR="003C678C" w:rsidRPr="00C626B9" w:rsidRDefault="003C678C" w:rsidP="003C678C">
            <w:pPr>
              <w:tabs>
                <w:tab w:val="center" w:pos="4394"/>
                <w:tab w:val="right" w:pos="8788"/>
              </w:tabs>
              <w:autoSpaceDE w:val="0"/>
              <w:autoSpaceDN w:val="0"/>
              <w:spacing w:before="120" w:line="360" w:lineRule="exact"/>
              <w:ind w:firstLine="720"/>
              <w:jc w:val="both"/>
              <w:outlineLvl w:val="0"/>
              <w:rPr>
                <w:rFonts w:ascii="Times New Roman" w:eastAsia="Arial" w:hAnsi="Times New Roman" w:cs="Times New Roman"/>
                <w:color w:val="auto"/>
                <w:spacing w:val="-4"/>
                <w:lang w:val="en-US" w:eastAsia="en-US"/>
              </w:rPr>
            </w:pPr>
            <w:r w:rsidRPr="00C626B9">
              <w:rPr>
                <w:rFonts w:ascii="Times New Roman" w:eastAsia="Arial" w:hAnsi="Times New Roman" w:cs="Times New Roman"/>
                <w:noProof/>
                <w:color w:val="auto"/>
                <w:spacing w:val="-4"/>
                <w:lang w:val="en-US" w:eastAsia="en-US"/>
              </w:rPr>
              <w:drawing>
                <wp:anchor distT="0" distB="0" distL="114300" distR="114300" simplePos="0" relativeHeight="251740160" behindDoc="0" locked="0" layoutInCell="1" allowOverlap="1" wp14:anchorId="7975096B" wp14:editId="19F735A6">
                  <wp:simplePos x="0" y="0"/>
                  <wp:positionH relativeFrom="column">
                    <wp:posOffset>600075</wp:posOffset>
                  </wp:positionH>
                  <wp:positionV relativeFrom="paragraph">
                    <wp:posOffset>514447</wp:posOffset>
                  </wp:positionV>
                  <wp:extent cx="3073400" cy="122745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73400" cy="122745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C678C" w:rsidRPr="00C626B9" w14:paraId="6738B0BB" w14:textId="77777777" w:rsidTr="000B4A28">
        <w:trPr>
          <w:trHeight w:val="2396"/>
          <w:jc w:val="center"/>
        </w:trPr>
        <w:tc>
          <w:tcPr>
            <w:tcW w:w="15021" w:type="dxa"/>
            <w:gridSpan w:val="2"/>
          </w:tcPr>
          <w:p w14:paraId="76B41F73" w14:textId="77777777" w:rsidR="003C678C" w:rsidRPr="00C626B9" w:rsidRDefault="003C678C" w:rsidP="003C678C">
            <w:pPr>
              <w:tabs>
                <w:tab w:val="center" w:pos="4394"/>
                <w:tab w:val="right" w:pos="8788"/>
              </w:tabs>
              <w:autoSpaceDE w:val="0"/>
              <w:autoSpaceDN w:val="0"/>
              <w:spacing w:after="120"/>
              <w:ind w:firstLine="31"/>
              <w:jc w:val="both"/>
              <w:outlineLvl w:val="0"/>
              <w:rPr>
                <w:rFonts w:ascii="Times New Roman" w:eastAsia="Arial" w:hAnsi="Times New Roman" w:cs="Times New Roman"/>
                <w:noProof/>
                <w:color w:val="auto"/>
                <w:szCs w:val="28"/>
                <w:lang w:val="en-US" w:eastAsia="en-US"/>
              </w:rPr>
            </w:pPr>
            <w:r w:rsidRPr="00C626B9">
              <w:rPr>
                <w:rFonts w:ascii="Times New Roman" w:eastAsia="Arial" w:hAnsi="Times New Roman" w:cs="Times New Roman"/>
                <w:noProof/>
                <w:color w:val="auto"/>
                <w:szCs w:val="28"/>
                <w:lang w:val="en-US" w:eastAsia="en-US"/>
              </w:rPr>
              <w:t>d) Mô tả (Mô tả chi tiết ranh giới, mốc giới các thửa đất sau tách, hợp thửa):</w:t>
            </w:r>
          </w:p>
          <w:p w14:paraId="772772C3" w14:textId="77777777" w:rsidR="003C678C" w:rsidRPr="00C626B9" w:rsidRDefault="003C678C" w:rsidP="003C678C">
            <w:pPr>
              <w:tabs>
                <w:tab w:val="center" w:pos="4394"/>
                <w:tab w:val="right" w:pos="8788"/>
              </w:tabs>
              <w:autoSpaceDE w:val="0"/>
              <w:autoSpaceDN w:val="0"/>
              <w:spacing w:after="120"/>
              <w:ind w:firstLine="31"/>
              <w:jc w:val="both"/>
              <w:outlineLvl w:val="0"/>
              <w:rPr>
                <w:rFonts w:ascii="Times New Roman" w:eastAsia="Arial" w:hAnsi="Times New Roman" w:cs="Times New Roman"/>
                <w:noProof/>
                <w:color w:val="auto"/>
                <w:szCs w:val="28"/>
                <w:lang w:val="en-US" w:eastAsia="en-US"/>
              </w:rPr>
            </w:pPr>
            <w:r w:rsidRPr="00C626B9">
              <w:rPr>
                <w:rFonts w:ascii="Times New Roman" w:eastAsia="Arial" w:hAnsi="Times New Roman" w:cs="Times New Roman"/>
                <w:noProof/>
                <w:color w:val="auto"/>
                <w:szCs w:val="28"/>
                <w:lang w:val="en-US" w:eastAsia="en-US"/>
              </w:rPr>
              <w:t>1. Thửa tách ra dự kiến số 1:</w:t>
            </w:r>
          </w:p>
          <w:p w14:paraId="3F6AA9F0" w14:textId="77777777" w:rsidR="003C678C" w:rsidRPr="00C626B9" w:rsidRDefault="003C678C" w:rsidP="003C678C">
            <w:pPr>
              <w:tabs>
                <w:tab w:val="left" w:leader="dot" w:pos="9072"/>
              </w:tabs>
              <w:autoSpaceDE w:val="0"/>
              <w:autoSpaceDN w:val="0"/>
              <w:spacing w:after="120"/>
              <w:ind w:firstLine="31"/>
              <w:jc w:val="both"/>
              <w:rPr>
                <w:rFonts w:ascii="Times New Roman" w:eastAsia="Arial" w:hAnsi="Times New Roman" w:cs="Times New Roman"/>
                <w:bCs/>
                <w:color w:val="auto"/>
                <w:szCs w:val="28"/>
                <w:lang w:val="en-US" w:eastAsia="en-US"/>
              </w:rPr>
            </w:pPr>
            <w:r w:rsidRPr="00C626B9">
              <w:rPr>
                <w:rFonts w:ascii="Times New Roman" w:eastAsia="Arial" w:hAnsi="Times New Roman" w:cs="Times New Roman"/>
                <w:bCs/>
                <w:color w:val="auto"/>
                <w:szCs w:val="28"/>
                <w:lang w:val="en-US" w:eastAsia="en-US"/>
              </w:rPr>
              <w:t>- Từ điểm 1’ đến điểm 5’: ………</w:t>
            </w:r>
            <w:r w:rsidRPr="00C626B9">
              <w:rPr>
                <w:rFonts w:ascii="Times New Roman" w:eastAsia="Arial" w:hAnsi="Times New Roman" w:cs="Times New Roman"/>
                <w:bCs/>
                <w:i/>
                <w:color w:val="auto"/>
                <w:szCs w:val="28"/>
                <w:lang w:val="en-US" w:eastAsia="en-US"/>
              </w:rPr>
              <w:t xml:space="preserve"> (Ví dụ: Điểm 1 là dấu sơn; ranh giới theo tim tường xây kiên cố, mép tường…)</w:t>
            </w:r>
          </w:p>
          <w:p w14:paraId="7A0622D7" w14:textId="77777777" w:rsidR="003C678C" w:rsidRPr="00C626B9" w:rsidRDefault="003C678C" w:rsidP="003C678C">
            <w:pPr>
              <w:tabs>
                <w:tab w:val="left" w:leader="dot" w:pos="9072"/>
              </w:tabs>
              <w:autoSpaceDE w:val="0"/>
              <w:autoSpaceDN w:val="0"/>
              <w:spacing w:after="120"/>
              <w:ind w:firstLine="31"/>
              <w:jc w:val="both"/>
              <w:rPr>
                <w:rFonts w:ascii="Times New Roman" w:eastAsia="Arial" w:hAnsi="Times New Roman" w:cs="Times New Roman"/>
                <w:bCs/>
                <w:color w:val="auto"/>
                <w:szCs w:val="28"/>
                <w:lang w:val="en-US" w:eastAsia="en-US"/>
              </w:rPr>
            </w:pPr>
            <w:r w:rsidRPr="00C626B9">
              <w:rPr>
                <w:rFonts w:ascii="Times New Roman" w:eastAsia="Arial" w:hAnsi="Times New Roman" w:cs="Times New Roman"/>
                <w:bCs/>
                <w:color w:val="auto"/>
                <w:szCs w:val="28"/>
                <w:lang w:val="en-US" w:eastAsia="en-US"/>
              </w:rPr>
              <w:t xml:space="preserve">- Từ điểm 5’ đến điểm 6’: ……… </w:t>
            </w:r>
            <w:r w:rsidRPr="00C626B9">
              <w:rPr>
                <w:rFonts w:ascii="Times New Roman" w:eastAsia="Arial" w:hAnsi="Times New Roman" w:cs="Times New Roman"/>
                <w:bCs/>
                <w:i/>
                <w:color w:val="auto"/>
                <w:szCs w:val="28"/>
                <w:lang w:val="en-US" w:eastAsia="en-US"/>
              </w:rPr>
              <w:t xml:space="preserve">(Ví dụ: Điểm 2,3 là cọc tre, ranh giới theo mép bờ trong rãnh nước) </w:t>
            </w:r>
          </w:p>
          <w:p w14:paraId="58739D52" w14:textId="77777777" w:rsidR="003C678C" w:rsidRPr="00C626B9" w:rsidRDefault="003C678C" w:rsidP="003C678C">
            <w:pPr>
              <w:tabs>
                <w:tab w:val="left" w:leader="dot" w:pos="9072"/>
              </w:tabs>
              <w:autoSpaceDE w:val="0"/>
              <w:autoSpaceDN w:val="0"/>
              <w:spacing w:after="120"/>
              <w:ind w:firstLine="31"/>
              <w:jc w:val="both"/>
              <w:rPr>
                <w:rFonts w:ascii="Times New Roman" w:eastAsia="Arial" w:hAnsi="Times New Roman" w:cs="Times New Roman"/>
                <w:bCs/>
                <w:i/>
                <w:color w:val="auto"/>
                <w:szCs w:val="28"/>
                <w:lang w:val="en-US" w:eastAsia="en-US"/>
              </w:rPr>
            </w:pPr>
            <w:r w:rsidRPr="00C626B9">
              <w:rPr>
                <w:rFonts w:ascii="Times New Roman" w:eastAsia="Arial" w:hAnsi="Times New Roman" w:cs="Times New Roman"/>
                <w:bCs/>
                <w:color w:val="auto"/>
                <w:szCs w:val="28"/>
                <w:lang w:val="en-US" w:eastAsia="en-US"/>
              </w:rPr>
              <w:t xml:space="preserve">- Từ điểm 6’ đến điểm 1’: ……… </w:t>
            </w:r>
            <w:r w:rsidRPr="00C626B9">
              <w:rPr>
                <w:rFonts w:ascii="Times New Roman" w:eastAsia="Arial" w:hAnsi="Times New Roman" w:cs="Times New Roman"/>
                <w:bCs/>
                <w:i/>
                <w:color w:val="auto"/>
                <w:szCs w:val="28"/>
                <w:lang w:val="en-US" w:eastAsia="en-US"/>
              </w:rPr>
              <w:t>(Ví dụ: Điểm 4 là góc ngoài tường, ranh giới theo mép sân, tường nhà);</w:t>
            </w:r>
          </w:p>
          <w:p w14:paraId="66673F82" w14:textId="77777777" w:rsidR="003C678C" w:rsidRPr="00C626B9" w:rsidRDefault="003C678C" w:rsidP="003C678C">
            <w:pPr>
              <w:tabs>
                <w:tab w:val="center" w:pos="4394"/>
                <w:tab w:val="right" w:pos="8788"/>
              </w:tabs>
              <w:autoSpaceDE w:val="0"/>
              <w:autoSpaceDN w:val="0"/>
              <w:spacing w:after="120"/>
              <w:ind w:firstLine="31"/>
              <w:jc w:val="both"/>
              <w:outlineLvl w:val="0"/>
              <w:rPr>
                <w:rFonts w:ascii="Times New Roman" w:eastAsia="Arial" w:hAnsi="Times New Roman" w:cs="Times New Roman"/>
                <w:noProof/>
                <w:color w:val="auto"/>
                <w:szCs w:val="28"/>
                <w:lang w:val="en-US" w:eastAsia="en-US"/>
              </w:rPr>
            </w:pPr>
            <w:r w:rsidRPr="00C626B9">
              <w:rPr>
                <w:rFonts w:ascii="Times New Roman" w:eastAsia="Arial" w:hAnsi="Times New Roman" w:cs="Times New Roman"/>
                <w:noProof/>
                <w:color w:val="auto"/>
                <w:szCs w:val="28"/>
                <w:lang w:val="en-US" w:eastAsia="en-US"/>
              </w:rPr>
              <w:t>2. Thửa tách ra dự kiến số 2:</w:t>
            </w:r>
          </w:p>
          <w:p w14:paraId="21FC4D92" w14:textId="77777777" w:rsidR="003C678C" w:rsidRPr="00C626B9" w:rsidRDefault="003C678C" w:rsidP="003C678C">
            <w:pPr>
              <w:tabs>
                <w:tab w:val="center" w:pos="4394"/>
                <w:tab w:val="right" w:pos="8788"/>
              </w:tabs>
              <w:autoSpaceDE w:val="0"/>
              <w:autoSpaceDN w:val="0"/>
              <w:spacing w:after="120"/>
              <w:ind w:firstLine="31"/>
              <w:jc w:val="both"/>
              <w:outlineLvl w:val="0"/>
              <w:rPr>
                <w:rFonts w:ascii="Times New Roman" w:eastAsia="Arial" w:hAnsi="Times New Roman" w:cs="Times New Roman"/>
                <w:color w:val="auto"/>
                <w:szCs w:val="26"/>
                <w:lang w:val="en-US" w:eastAsia="en-US"/>
              </w:rPr>
            </w:pPr>
            <w:r w:rsidRPr="00C626B9">
              <w:rPr>
                <w:rFonts w:ascii="Times New Roman" w:eastAsia="Arial" w:hAnsi="Times New Roman" w:cs="Times New Roman"/>
                <w:bCs/>
                <w:color w:val="auto"/>
                <w:szCs w:val="28"/>
                <w:lang w:val="fr-FR" w:eastAsia="en-US"/>
              </w:rPr>
              <w:t xml:space="preserve">- Từ điểm 4 đến điểm 5: </w:t>
            </w:r>
            <w:r w:rsidRPr="00C626B9">
              <w:rPr>
                <w:rFonts w:ascii="Times New Roman" w:eastAsia="Arial" w:hAnsi="Times New Roman" w:cs="Times New Roman"/>
                <w:bCs/>
                <w:color w:val="auto"/>
                <w:szCs w:val="28"/>
                <w:lang w:val="en-US" w:eastAsia="en-US"/>
              </w:rPr>
              <w:t>…………………………………………………………………………………………………………………………………………</w:t>
            </w:r>
          </w:p>
        </w:tc>
      </w:tr>
    </w:tbl>
    <w:p w14:paraId="04E0D5D9" w14:textId="77777777" w:rsidR="003C678C" w:rsidRPr="00C626B9" w:rsidRDefault="003C678C" w:rsidP="003C678C">
      <w:pPr>
        <w:autoSpaceDE w:val="0"/>
        <w:autoSpaceDN w:val="0"/>
        <w:rPr>
          <w:rFonts w:ascii="Times New Roman" w:eastAsia="Times New Roman" w:hAnsi="Times New Roman" w:cs="Times New Roman"/>
          <w:color w:val="auto"/>
          <w:sz w:val="22"/>
          <w:szCs w:val="22"/>
          <w:lang w:val="en-US" w:eastAsia="en-US"/>
        </w:rPr>
      </w:pPr>
    </w:p>
    <w:p w14:paraId="11788BA5" w14:textId="77777777" w:rsidR="003C678C" w:rsidRPr="00C626B9" w:rsidRDefault="003C678C" w:rsidP="003C678C">
      <w:pPr>
        <w:widowControl/>
        <w:spacing w:after="120"/>
        <w:jc w:val="both"/>
        <w:rPr>
          <w:color w:val="auto"/>
        </w:rPr>
        <w:sectPr w:rsidR="003C678C" w:rsidRPr="00C626B9" w:rsidSect="000B4A28">
          <w:headerReference w:type="default" r:id="rId22"/>
          <w:pgSz w:w="16840" w:h="11907" w:orient="landscape" w:code="9"/>
          <w:pgMar w:top="1021" w:right="1134" w:bottom="1021" w:left="1134" w:header="709" w:footer="709" w:gutter="0"/>
          <w:cols w:space="708"/>
          <w:docGrid w:linePitch="360"/>
        </w:sectPr>
      </w:pPr>
    </w:p>
    <w:p w14:paraId="2318E3B1" w14:textId="77777777" w:rsidR="00DA25F0" w:rsidRPr="00C626B9" w:rsidRDefault="00DA25F0" w:rsidP="00DA25F0">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23. Văn bản đề nghị thu hồi đất đối với phần diện tích đất còn lại không thỏa thuận được quy định tại điểm b khoản 2 và điểm d khoản 13 Điều 3 của Nghị quyết số 254/2025/QH15</w:t>
      </w:r>
    </w:p>
    <w:p w14:paraId="0CE3D56B" w14:textId="77777777" w:rsidR="00DA25F0" w:rsidRPr="00C626B9" w:rsidRDefault="00DA25F0" w:rsidP="00DA25F0">
      <w:pPr>
        <w:widowControl/>
        <w:jc w:val="both"/>
        <w:rPr>
          <w:rFonts w:ascii="Times New Roman Bold" w:eastAsia="Times New Roman" w:hAnsi="Times New Roman Bold" w:cs="Times New Roman"/>
          <w:b/>
          <w:color w:val="auto"/>
          <w:spacing w:val="-4"/>
          <w:sz w:val="26"/>
          <w:szCs w:val="26"/>
          <w:lang w:val="pt-BR" w:eastAsia="en-US"/>
        </w:rPr>
      </w:pPr>
    </w:p>
    <w:tbl>
      <w:tblPr>
        <w:tblW w:w="5391" w:type="pct"/>
        <w:tblInd w:w="-426" w:type="dxa"/>
        <w:tblLook w:val="01E0" w:firstRow="1" w:lastRow="1" w:firstColumn="1" w:lastColumn="1" w:noHBand="0" w:noVBand="0"/>
      </w:tblPr>
      <w:tblGrid>
        <w:gridCol w:w="3970"/>
        <w:gridCol w:w="5811"/>
      </w:tblGrid>
      <w:tr w:rsidR="00C626B9" w:rsidRPr="00C626B9" w14:paraId="4D855AA4" w14:textId="77777777" w:rsidTr="000B4A28">
        <w:tc>
          <w:tcPr>
            <w:tcW w:w="9781" w:type="dxa"/>
            <w:gridSpan w:val="2"/>
          </w:tcPr>
          <w:p w14:paraId="1B7F34BA" w14:textId="77777777" w:rsidR="00DA25F0" w:rsidRPr="00C626B9" w:rsidRDefault="00DA25F0" w:rsidP="00DA25F0">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7A1688A7" w14:textId="77777777" w:rsidR="00DA25F0" w:rsidRPr="00C626B9" w:rsidRDefault="00DA25F0" w:rsidP="00DA25F0">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43232" behindDoc="0" locked="0" layoutInCell="1" allowOverlap="1" wp14:anchorId="748AEBFE" wp14:editId="108C52C8">
                      <wp:simplePos x="0" y="0"/>
                      <wp:positionH relativeFrom="column">
                        <wp:posOffset>2039376</wp:posOffset>
                      </wp:positionH>
                      <wp:positionV relativeFrom="paragraph">
                        <wp:posOffset>55245</wp:posOffset>
                      </wp:positionV>
                      <wp:extent cx="2002971" cy="0"/>
                      <wp:effectExtent l="0" t="0" r="35560" b="19050"/>
                      <wp:wrapNone/>
                      <wp:docPr id="62" name="Straight Connector 62"/>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44E414" id="Straight Connector 62" o:spid="_x0000_s1026" style="position:absolute;z-index:251743232;visibility:visible;mso-wrap-style:square;mso-wrap-distance-left:9pt;mso-wrap-distance-top:0;mso-wrap-distance-right:9pt;mso-wrap-distance-bottom:0;mso-position-horizontal:absolute;mso-position-horizontal-relative:text;mso-position-vertical:absolute;mso-position-vertical-relative:text" from="160.6pt,4.35pt" to="318.3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" strokecolor="windowText" strokeweight="1pt">
                      <v:stroke joinstyle="miter"/>
                    </v:line>
                  </w:pict>
                </mc:Fallback>
              </mc:AlternateContent>
            </w:r>
          </w:p>
        </w:tc>
      </w:tr>
      <w:tr w:rsidR="00C626B9" w:rsidRPr="00C626B9" w14:paraId="61FD7119" w14:textId="77777777" w:rsidTr="000B4A28">
        <w:trPr>
          <w:cantSplit/>
          <w:trHeight w:hRule="exact" w:val="454"/>
        </w:trPr>
        <w:tc>
          <w:tcPr>
            <w:tcW w:w="3970" w:type="dxa"/>
          </w:tcPr>
          <w:p w14:paraId="0FF315AE" w14:textId="77777777" w:rsidR="00DA25F0" w:rsidRPr="00C626B9" w:rsidRDefault="00DA25F0" w:rsidP="00DA25F0">
            <w:pPr>
              <w:widowControl/>
              <w:spacing w:before="120" w:after="200" w:line="276" w:lineRule="auto"/>
              <w:jc w:val="center"/>
              <w:rPr>
                <w:rFonts w:ascii="Times New Roman" w:eastAsia="Calibri" w:hAnsi="Times New Roman" w:cs="Times New Roman"/>
                <w:color w:val="auto"/>
                <w:sz w:val="26"/>
                <w:szCs w:val="26"/>
                <w:lang w:val="en-US" w:eastAsia="en-US"/>
              </w:rPr>
            </w:pPr>
          </w:p>
        </w:tc>
        <w:tc>
          <w:tcPr>
            <w:tcW w:w="5811" w:type="dxa"/>
          </w:tcPr>
          <w:p w14:paraId="7B936E5A" w14:textId="77777777" w:rsidR="00DA25F0" w:rsidRPr="00C626B9" w:rsidRDefault="00DA25F0" w:rsidP="00DA25F0">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52E8B668" w14:textId="77777777" w:rsidR="00DA25F0" w:rsidRPr="00C626B9" w:rsidRDefault="00DA25F0" w:rsidP="00DA25F0">
      <w:pPr>
        <w:widowControl/>
        <w:adjustRightInd w:val="0"/>
        <w:snapToGrid w:val="0"/>
        <w:spacing w:after="120"/>
        <w:jc w:val="center"/>
        <w:rPr>
          <w:rFonts w:ascii="Times New Roman" w:eastAsia="Times New Roman" w:hAnsi="Times New Roman" w:cs="Times New Roman"/>
          <w:b/>
          <w:bCs/>
          <w:color w:val="auto"/>
          <w:sz w:val="26"/>
          <w:szCs w:val="26"/>
          <w:lang w:val="en-US" w:eastAsia="en-US"/>
        </w:rPr>
      </w:pPr>
    </w:p>
    <w:p w14:paraId="44AA83F4" w14:textId="76C24FFB" w:rsidR="00DA25F0" w:rsidRPr="00C626B9" w:rsidRDefault="00DA25F0" w:rsidP="00DA25F0">
      <w:pPr>
        <w:widowControl/>
        <w:spacing w:after="120"/>
        <w:jc w:val="center"/>
        <w:rPr>
          <w:rFonts w:ascii="Times New Roman" w:eastAsia="Times New Roman" w:hAnsi="Times New Roman" w:cs="Times New Roman"/>
          <w:bCs/>
          <w:color w:val="auto"/>
          <w:sz w:val="26"/>
          <w:szCs w:val="26"/>
          <w:lang w:val="en-US" w:eastAsia="en-US"/>
        </w:rPr>
      </w:pPr>
      <w:r w:rsidRPr="00C626B9">
        <w:rPr>
          <w:rFonts w:ascii="Times New Roman" w:eastAsia="Times New Roman" w:hAnsi="Times New Roman" w:cs="Times New Roman"/>
          <w:bCs/>
          <w:color w:val="auto"/>
          <w:sz w:val="26"/>
          <w:szCs w:val="26"/>
          <w:lang w:val="en-US" w:eastAsia="en-US"/>
        </w:rPr>
        <w:t>Kính gửi: Sở Nông nghiệp và Môi trường</w:t>
      </w:r>
    </w:p>
    <w:p w14:paraId="5C950F1D" w14:textId="77777777" w:rsidR="00DA25F0" w:rsidRPr="00C626B9" w:rsidRDefault="00DA25F0" w:rsidP="00DA25F0">
      <w:pPr>
        <w:widowControl/>
        <w:spacing w:after="120"/>
        <w:ind w:firstLine="567"/>
        <w:jc w:val="center"/>
        <w:rPr>
          <w:rFonts w:ascii="Times New Roman" w:eastAsia="Times New Roman" w:hAnsi="Times New Roman" w:cs="Times New Roman"/>
          <w:color w:val="auto"/>
          <w:sz w:val="26"/>
          <w:szCs w:val="26"/>
          <w:lang w:val="en-US" w:eastAsia="en-US"/>
        </w:rPr>
      </w:pPr>
    </w:p>
    <w:p w14:paraId="5D71C5D1" w14:textId="77777777" w:rsidR="00DA25F0" w:rsidRPr="00C626B9" w:rsidRDefault="00DA25F0" w:rsidP="00DA25F0">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1. Thông tin về tổ chức kinh tế</w:t>
      </w:r>
    </w:p>
    <w:p w14:paraId="70BECD8C"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Tên tổ chức kinh tế: </w:t>
      </w:r>
      <w:r w:rsidRPr="00C626B9">
        <w:rPr>
          <w:rFonts w:ascii="Times New Roman" w:eastAsia="Calibri" w:hAnsi="Times New Roman" w:cs="Times New Roman"/>
          <w:color w:val="auto"/>
          <w:sz w:val="26"/>
          <w:szCs w:val="26"/>
          <w:lang w:val="en-US" w:eastAsia="en-US"/>
        </w:rPr>
        <w:t>……………………………………………………………...</w:t>
      </w:r>
    </w:p>
    <w:p w14:paraId="62E05FE7"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Địa chỉ/trụ sở chính: </w:t>
      </w:r>
      <w:r w:rsidRPr="00C626B9">
        <w:rPr>
          <w:rFonts w:ascii="Times New Roman" w:eastAsia="Calibri" w:hAnsi="Times New Roman" w:cs="Times New Roman"/>
          <w:color w:val="auto"/>
          <w:sz w:val="26"/>
          <w:szCs w:val="26"/>
          <w:lang w:val="en-US" w:eastAsia="en-US"/>
        </w:rPr>
        <w:t>……………………………………………………………...</w:t>
      </w:r>
    </w:p>
    <w:p w14:paraId="54CC1E6C" w14:textId="77777777" w:rsidR="00DA25F0" w:rsidRPr="00C626B9" w:rsidRDefault="00DA25F0" w:rsidP="00DA25F0">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Địa chỉ liên hệ (điện thoại, fax, email...): </w:t>
      </w:r>
      <w:r w:rsidRPr="00C626B9">
        <w:rPr>
          <w:rFonts w:ascii="Times New Roman" w:eastAsia="Calibri" w:hAnsi="Times New Roman" w:cs="Times New Roman"/>
          <w:color w:val="auto"/>
          <w:sz w:val="26"/>
          <w:szCs w:val="26"/>
          <w:lang w:val="en-US" w:eastAsia="en-US"/>
        </w:rPr>
        <w:t>…………………………………………</w:t>
      </w:r>
    </w:p>
    <w:p w14:paraId="35B7F897"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Người đại diện theo pháp luật:</w:t>
      </w:r>
    </w:p>
    <w:p w14:paraId="6DC88D26"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Họ và tên: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 xml:space="preserve">Chức vụ: </w:t>
      </w:r>
      <w:r w:rsidRPr="00C626B9">
        <w:rPr>
          <w:rFonts w:ascii="Times New Roman" w:eastAsia="Calibri" w:hAnsi="Times New Roman" w:cs="Times New Roman"/>
          <w:color w:val="auto"/>
          <w:sz w:val="26"/>
          <w:szCs w:val="26"/>
          <w:lang w:val="en-US" w:eastAsia="en-US"/>
        </w:rPr>
        <w:t>…………………………….</w:t>
      </w:r>
    </w:p>
    <w:p w14:paraId="41DBD1E8"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Số điện thoại: </w:t>
      </w:r>
      <w:r w:rsidRPr="00C626B9">
        <w:rPr>
          <w:rFonts w:ascii="Times New Roman" w:eastAsia="Calibri" w:hAnsi="Times New Roman" w:cs="Times New Roman"/>
          <w:color w:val="auto"/>
          <w:sz w:val="26"/>
          <w:szCs w:val="26"/>
          <w:lang w:val="en-US" w:eastAsia="en-US"/>
        </w:rPr>
        <w:t>…………………………………………………………………….</w:t>
      </w:r>
    </w:p>
    <w:p w14:paraId="291088B9"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Số CCCD: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 xml:space="preserve">ngày cấp: </w:t>
      </w:r>
      <w:r w:rsidRPr="00C626B9">
        <w:rPr>
          <w:rFonts w:ascii="Times New Roman" w:eastAsia="Calibri" w:hAnsi="Times New Roman" w:cs="Times New Roman"/>
          <w:color w:val="auto"/>
          <w:sz w:val="26"/>
          <w:szCs w:val="26"/>
          <w:lang w:val="en-US" w:eastAsia="en-US"/>
        </w:rPr>
        <w:t>……………………………</w:t>
      </w:r>
    </w:p>
    <w:p w14:paraId="7A59FA12" w14:textId="77777777" w:rsidR="00DA25F0" w:rsidRPr="00C626B9" w:rsidRDefault="00DA25F0" w:rsidP="00DA25F0">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2. Thông tin về dự án</w:t>
      </w:r>
    </w:p>
    <w:p w14:paraId="68DB6EB6"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Tên dự án: </w:t>
      </w:r>
      <w:r w:rsidRPr="00C626B9">
        <w:rPr>
          <w:rFonts w:ascii="Times New Roman" w:eastAsia="Calibri" w:hAnsi="Times New Roman" w:cs="Times New Roman"/>
          <w:color w:val="auto"/>
          <w:sz w:val="26"/>
          <w:szCs w:val="26"/>
          <w:lang w:val="en-US" w:eastAsia="en-US"/>
        </w:rPr>
        <w:t>………………………………………………………………………...</w:t>
      </w:r>
    </w:p>
    <w:p w14:paraId="453324CB"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Địa điểm thực hiện: </w:t>
      </w:r>
      <w:r w:rsidRPr="00C626B9">
        <w:rPr>
          <w:rFonts w:ascii="Times New Roman" w:eastAsia="Calibri" w:hAnsi="Times New Roman" w:cs="Times New Roman"/>
          <w:color w:val="auto"/>
          <w:sz w:val="26"/>
          <w:szCs w:val="26"/>
          <w:lang w:val="en-US" w:eastAsia="en-US"/>
        </w:rPr>
        <w:t>………………………………………………………………</w:t>
      </w:r>
    </w:p>
    <w:p w14:paraId="56175011" w14:textId="22CB1E2D"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Diện tích đất sử dụng của dự án: </w:t>
      </w:r>
      <w:r w:rsidR="000B4A28" w:rsidRPr="00C626B9">
        <w:rPr>
          <w:rFonts w:ascii="Times New Roman" w:eastAsia="Calibri" w:hAnsi="Times New Roman" w:cs="Times New Roman"/>
          <w:color w:val="auto"/>
          <w:sz w:val="26"/>
          <w:szCs w:val="26"/>
          <w:lang w:val="en-US" w:eastAsia="en-US"/>
        </w:rPr>
        <w:t>…………………………………………………</w:t>
      </w:r>
    </w:p>
    <w:p w14:paraId="57679196" w14:textId="77777777" w:rsidR="00DA25F0" w:rsidRPr="00C626B9" w:rsidRDefault="00DA25F0" w:rsidP="00DA25F0">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Văn bản chấp thuận chủ trương đầu tư hoặc chấp thuận chủ trương đầu tư đồng thời với chấp thuận nhà đầu tư hoặc quyết định chấp thuận nhà đầu tư </w:t>
      </w:r>
      <w:r w:rsidRPr="00C626B9">
        <w:rPr>
          <w:rFonts w:ascii="Times New Roman" w:eastAsia="Calibri" w:hAnsi="Times New Roman" w:cs="Times New Roman"/>
          <w:color w:val="auto"/>
          <w:sz w:val="26"/>
          <w:szCs w:val="26"/>
          <w:lang w:val="en-US" w:eastAsia="en-US"/>
        </w:rPr>
        <w:t>…………………..</w:t>
      </w:r>
    </w:p>
    <w:p w14:paraId="3B491989" w14:textId="77777777" w:rsidR="00DA25F0" w:rsidRPr="00C626B9" w:rsidRDefault="00DA25F0" w:rsidP="00DA25F0">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w:t>
      </w:r>
    </w:p>
    <w:p w14:paraId="7E6561C6" w14:textId="77777777" w:rsidR="00DA25F0" w:rsidRPr="00C626B9" w:rsidRDefault="00DA25F0" w:rsidP="00DA25F0">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3. Kết quả thỏa thuận về nhận quyền sử dụng đất</w:t>
      </w:r>
    </w:p>
    <w:p w14:paraId="1264F44D"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Tổng diện tích đất phải thoả thuận nhận quyền sử dụng đất, mua tài sản gắn liền với đất, chi phí đầu tư vào đất của dự án: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w:t>
      </w:r>
    </w:p>
    <w:p w14:paraId="45FCDBC1"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Tổng số người sử dụng đất, chủ sở hữu tài sản phải thỏa thuận nhận quyền sử dụng đất, mua tài sản gắn liền với đất, chi phí đầu tư vào đất của dự án: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người sử dụng đất.</w:t>
      </w:r>
    </w:p>
    <w:p w14:paraId="10875448" w14:textId="77777777" w:rsidR="00DA25F0" w:rsidRPr="00C626B9" w:rsidRDefault="00DA25F0" w:rsidP="00DA25F0">
      <w:pPr>
        <w:widowControl/>
        <w:spacing w:after="120"/>
        <w:ind w:firstLine="567"/>
        <w:jc w:val="both"/>
        <w:rPr>
          <w:rFonts w:ascii="Times New Roman" w:eastAsia="Times New Roman" w:hAnsi="Times New Roman" w:cs="Times New Roman"/>
          <w:color w:val="auto"/>
          <w:spacing w:val="-2"/>
          <w:sz w:val="26"/>
          <w:szCs w:val="26"/>
          <w:lang w:val="en-US" w:eastAsia="en-US"/>
        </w:rPr>
      </w:pPr>
      <w:r w:rsidRPr="00C626B9">
        <w:rPr>
          <w:rFonts w:ascii="Times New Roman" w:eastAsia="Times New Roman" w:hAnsi="Times New Roman" w:cs="Times New Roman"/>
          <w:color w:val="auto"/>
          <w:spacing w:val="-2"/>
          <w:sz w:val="26"/>
          <w:szCs w:val="26"/>
          <w:lang w:val="en-US" w:eastAsia="en-US"/>
        </w:rPr>
        <w:t xml:space="preserve">- Tổng diện tích đất đã thoả thuận nhận quyền sử dụng đất, mua tài sản gắn liền với đất, chi phí đầu tư vào đất: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pacing w:val="-2"/>
          <w:sz w:val="26"/>
          <w:szCs w:val="26"/>
          <w:lang w:val="en-US" w:eastAsia="en-US"/>
        </w:rPr>
        <w:t>m</w:t>
      </w:r>
      <w:r w:rsidRPr="00C626B9">
        <w:rPr>
          <w:rFonts w:ascii="Times New Roman" w:eastAsia="Times New Roman" w:hAnsi="Times New Roman" w:cs="Times New Roman"/>
          <w:color w:val="auto"/>
          <w:spacing w:val="-2"/>
          <w:sz w:val="26"/>
          <w:szCs w:val="26"/>
          <w:vertAlign w:val="superscript"/>
          <w:lang w:val="en-US" w:eastAsia="en-US"/>
        </w:rPr>
        <w:t>2</w:t>
      </w:r>
      <w:r w:rsidRPr="00C626B9">
        <w:rPr>
          <w:rFonts w:ascii="Times New Roman" w:eastAsia="Times New Roman" w:hAnsi="Times New Roman" w:cs="Times New Roman"/>
          <w:color w:val="auto"/>
          <w:spacing w:val="-2"/>
          <w:sz w:val="26"/>
          <w:szCs w:val="26"/>
          <w:lang w:val="en-US" w:eastAsia="en-US"/>
        </w:rPr>
        <w:t xml:space="preserve"> (</w:t>
      </w:r>
      <w:r w:rsidRPr="00C626B9">
        <w:rPr>
          <w:rFonts w:ascii="Times New Roman" w:eastAsia="Times New Roman" w:hAnsi="Times New Roman" w:cs="Times New Roman"/>
          <w:i/>
          <w:color w:val="auto"/>
          <w:spacing w:val="-2"/>
          <w:sz w:val="26"/>
          <w:szCs w:val="26"/>
          <w:lang w:val="en-US" w:eastAsia="en-US"/>
        </w:rPr>
        <w:t xml:space="preserve">chiếm </w:t>
      </w:r>
      <w:r w:rsidRPr="00C626B9">
        <w:rPr>
          <w:rFonts w:ascii="Times New Roman" w:eastAsia="Calibri" w:hAnsi="Times New Roman" w:cs="Times New Roman"/>
          <w:i/>
          <w:color w:val="auto"/>
          <w:spacing w:val="-2"/>
          <w:sz w:val="26"/>
          <w:szCs w:val="26"/>
          <w:lang w:val="en-US" w:eastAsia="en-US"/>
        </w:rPr>
        <w:t>……</w:t>
      </w:r>
      <w:r w:rsidRPr="00C626B9">
        <w:rPr>
          <w:rFonts w:ascii="Times New Roman" w:eastAsia="Times New Roman" w:hAnsi="Times New Roman" w:cs="Times New Roman"/>
          <w:i/>
          <w:color w:val="auto"/>
          <w:spacing w:val="-2"/>
          <w:sz w:val="26"/>
          <w:szCs w:val="26"/>
          <w:lang w:val="en-US" w:eastAsia="en-US"/>
        </w:rPr>
        <w:t xml:space="preserve"> % tổng diện tích đất phải thoả thuận nhận quyền sử dụng đất, mua tài sản gắn liền với đất, chi phí đầu tư vào đất của dự án</w:t>
      </w:r>
      <w:r w:rsidRPr="00C626B9">
        <w:rPr>
          <w:rFonts w:ascii="Times New Roman" w:eastAsia="Times New Roman" w:hAnsi="Times New Roman" w:cs="Times New Roman"/>
          <w:color w:val="auto"/>
          <w:spacing w:val="-2"/>
          <w:sz w:val="26"/>
          <w:szCs w:val="26"/>
          <w:lang w:val="en-US" w:eastAsia="en-US"/>
        </w:rPr>
        <w:t>).</w:t>
      </w:r>
    </w:p>
    <w:p w14:paraId="32B9077A"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Tổng số người sử dụng đất, chủ sở hữu tài sản gắn liền với đất đã thỏa thuận nhận quyền sử dụng đất, mua tài sản gắn liền với đất, chi phí đầu tư vào đất: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người sử dụng đất (</w:t>
      </w:r>
      <w:r w:rsidRPr="00C626B9">
        <w:rPr>
          <w:rFonts w:ascii="Times New Roman" w:eastAsia="Times New Roman" w:hAnsi="Times New Roman" w:cs="Times New Roman"/>
          <w:i/>
          <w:color w:val="auto"/>
          <w:sz w:val="26"/>
          <w:szCs w:val="26"/>
          <w:lang w:val="en-US" w:eastAsia="en-US"/>
        </w:rPr>
        <w:t xml:space="preserve">chiếm </w:t>
      </w:r>
      <w:r w:rsidRPr="00C626B9">
        <w:rPr>
          <w:rFonts w:ascii="Times New Roman" w:eastAsia="Calibri" w:hAnsi="Times New Roman" w:cs="Times New Roman"/>
          <w:i/>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 tổng số người sử dụng đất, chủ sở hữu tài sản phải thỏa thuận nhận quyền sử dụng đất, mua tài sản gắn liền với đất, chi phí đầu tư vào đất của dự án</w:t>
      </w:r>
      <w:r w:rsidRPr="00C626B9">
        <w:rPr>
          <w:rFonts w:ascii="Times New Roman" w:eastAsia="Times New Roman" w:hAnsi="Times New Roman" w:cs="Times New Roman"/>
          <w:color w:val="auto"/>
          <w:sz w:val="26"/>
          <w:szCs w:val="26"/>
          <w:lang w:val="en-US" w:eastAsia="en-US"/>
        </w:rPr>
        <w:t>).</w:t>
      </w:r>
    </w:p>
    <w:p w14:paraId="7F60AB6F" w14:textId="77777777" w:rsidR="00DA25F0" w:rsidRPr="00C626B9" w:rsidRDefault="00DA25F0" w:rsidP="00DA25F0">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3A9DB28B"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Tổ chức kinh tế đã đạt thỏa thuận trên 75% diện tích đất và trên 75% số lượng người sử dụng đất đáp ứng điều kiện quy định tại điểm b khoản 2 Điều 3 Nghị quyết số 254/2025/QH15 và khoản 3 Điều 3 Nghị định số 49/2026/NĐ-CP. Hiện nay, còn phần diện tích đất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người sử dụng đất, chủ sở hữu tài sản gắn liền với đất chưa thỏa thuận được. (</w:t>
      </w:r>
      <w:r w:rsidRPr="00C626B9">
        <w:rPr>
          <w:rFonts w:ascii="Times New Roman" w:eastAsia="Times New Roman" w:hAnsi="Times New Roman" w:cs="Times New Roman"/>
          <w:i/>
          <w:color w:val="auto"/>
          <w:sz w:val="26"/>
          <w:szCs w:val="26"/>
          <w:lang w:val="en-US" w:eastAsia="en-US"/>
        </w:rPr>
        <w:t>Danh sách chi tiết kèm theo</w:t>
      </w:r>
      <w:r w:rsidRPr="00C626B9">
        <w:rPr>
          <w:rFonts w:ascii="Times New Roman" w:eastAsia="Times New Roman" w:hAnsi="Times New Roman" w:cs="Times New Roman"/>
          <w:color w:val="auto"/>
          <w:sz w:val="26"/>
          <w:szCs w:val="26"/>
          <w:lang w:val="en-US" w:eastAsia="en-US"/>
        </w:rPr>
        <w:t>)</w:t>
      </w:r>
    </w:p>
    <w:p w14:paraId="4ED743A8" w14:textId="77777777" w:rsidR="00DA25F0" w:rsidRPr="00C626B9" w:rsidRDefault="00DA25F0" w:rsidP="00DA25F0">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4. Đề nghị thu hồi đất đối với phần diện tích đất còn lại</w:t>
      </w:r>
    </w:p>
    <w:p w14:paraId="334B509C"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Tổ chức kinh tế kính đề nghị Sở Nông nghiệp và Môi trường tỉnh/thành phố chủ trì, phối hợp với các cơ quan liên quan rà soát hồ sơ, báo cáo Ủy ban nhân dân cùng cấp trình Hội đồng nhân dân tỉnh/thành phố xem xét, thông qua việc thu hồi đất đối với phần diện tích đất còn lại không thỏa thuận được để thực hiện dự án.</w:t>
      </w:r>
    </w:p>
    <w:p w14:paraId="6B603C92"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Tổ chức kinh tế cam kết sẽ phối hợp chặt chẽ với các cơ quan nhà nước trong quá trình thu hồi đất, bồi thường, hỗ trợ, tái định cư và thực hiện đầy đủ nghĩa vụ tài chính về đất đai theo quy định.</w:t>
      </w:r>
    </w:p>
    <w:p w14:paraId="6600AD50"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Tổ chức kinh tế chịu trách nhiệm về thông tin, số liệu chứng minh dự án thoả thuận được trên 75% diện tích đất và trên 75% số lượng người sử dụng đất nêu tại văn bản đề nghị thu hồi đất này.</w:t>
      </w:r>
    </w:p>
    <w:p w14:paraId="4305D511" w14:textId="77777777" w:rsidR="00DA25F0" w:rsidRPr="00C626B9" w:rsidRDefault="00DA25F0" w:rsidP="00DA25F0">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51CBC272"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Kính đề nghị Quý cơ quan xem xét, giải quyết./.</w:t>
      </w:r>
    </w:p>
    <w:p w14:paraId="10EF5E04" w14:textId="77777777" w:rsidR="00DA25F0" w:rsidRPr="00C626B9" w:rsidRDefault="00DA25F0" w:rsidP="00DA25F0">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DA25F0" w:rsidRPr="00C626B9" w14:paraId="2D5F8C59" w14:textId="77777777" w:rsidTr="000B4A28">
        <w:trPr>
          <w:trHeight w:val="1285"/>
        </w:trPr>
        <w:tc>
          <w:tcPr>
            <w:tcW w:w="3544" w:type="dxa"/>
            <w:tcBorders>
              <w:right w:val="nil"/>
            </w:tcBorders>
          </w:tcPr>
          <w:p w14:paraId="49F687AF" w14:textId="77777777" w:rsidR="00DA25F0" w:rsidRPr="00C626B9" w:rsidRDefault="00DA25F0" w:rsidP="00DA25F0">
            <w:pPr>
              <w:widowControl/>
              <w:ind w:firstLine="179"/>
              <w:jc w:val="both"/>
              <w:rPr>
                <w:rFonts w:ascii="Times New Roman" w:eastAsia="Times New Roman" w:hAnsi="Times New Roman" w:cs="Times New Roman"/>
                <w:b/>
                <w:bCs/>
                <w:i/>
                <w:iCs/>
                <w:color w:val="auto"/>
                <w:sz w:val="22"/>
                <w:szCs w:val="22"/>
                <w:lang w:val="en-US" w:eastAsia="en-US"/>
              </w:rPr>
            </w:pPr>
            <w:r w:rsidRPr="00C626B9">
              <w:rPr>
                <w:rFonts w:ascii="Times New Roman" w:eastAsia="Times New Roman" w:hAnsi="Times New Roman" w:cs="Times New Roman"/>
                <w:b/>
                <w:bCs/>
                <w:i/>
                <w:iCs/>
                <w:color w:val="auto"/>
                <w:sz w:val="22"/>
                <w:szCs w:val="22"/>
                <w:lang w:val="en-US" w:eastAsia="en-US"/>
              </w:rPr>
              <w:t>Nơi nhận:</w:t>
            </w:r>
          </w:p>
          <w:p w14:paraId="11C02250" w14:textId="77777777" w:rsidR="00DA25F0" w:rsidRPr="00C626B9" w:rsidRDefault="00DA25F0" w:rsidP="00DA25F0">
            <w:pPr>
              <w:widowControl/>
              <w:ind w:firstLine="179"/>
              <w:jc w:val="both"/>
              <w:rPr>
                <w:rFonts w:ascii="Times New Roman" w:eastAsia="Times New Roman" w:hAnsi="Times New Roman" w:cs="Times New Roman"/>
                <w:bCs/>
                <w:iCs/>
                <w:color w:val="auto"/>
                <w:sz w:val="22"/>
                <w:szCs w:val="22"/>
                <w:lang w:val="en-US" w:eastAsia="en-US"/>
              </w:rPr>
            </w:pPr>
            <w:r w:rsidRPr="00C626B9">
              <w:rPr>
                <w:rFonts w:ascii="Times New Roman" w:eastAsia="Times New Roman" w:hAnsi="Times New Roman" w:cs="Times New Roman"/>
                <w:bCs/>
                <w:iCs/>
                <w:color w:val="auto"/>
                <w:sz w:val="22"/>
                <w:szCs w:val="22"/>
                <w:lang w:val="en-US" w:eastAsia="en-US"/>
              </w:rPr>
              <w:t>- Như trên;</w:t>
            </w:r>
          </w:p>
          <w:p w14:paraId="12F11375" w14:textId="77777777" w:rsidR="00DA25F0" w:rsidRPr="00C626B9" w:rsidRDefault="00DA25F0" w:rsidP="00DA25F0">
            <w:pPr>
              <w:widowControl/>
              <w:ind w:firstLine="179"/>
              <w:jc w:val="both"/>
              <w:rPr>
                <w:rFonts w:ascii="Times New Roman" w:eastAsia="Times New Roman" w:hAnsi="Times New Roman" w:cs="Times New Roman"/>
                <w:bCs/>
                <w:iCs/>
                <w:color w:val="auto"/>
                <w:sz w:val="22"/>
                <w:szCs w:val="22"/>
                <w:lang w:val="en-US" w:eastAsia="en-US"/>
              </w:rPr>
            </w:pPr>
            <w:r w:rsidRPr="00C626B9">
              <w:rPr>
                <w:rFonts w:ascii="Times New Roman" w:eastAsia="Times New Roman" w:hAnsi="Times New Roman" w:cs="Times New Roman"/>
                <w:bCs/>
                <w:iCs/>
                <w:color w:val="auto"/>
                <w:sz w:val="22"/>
                <w:szCs w:val="22"/>
                <w:lang w:val="en-US" w:eastAsia="en-US"/>
              </w:rPr>
              <w:t>- UBND xã, phường …. (để b/c);</w:t>
            </w:r>
          </w:p>
          <w:p w14:paraId="4584326A" w14:textId="77777777" w:rsidR="00DA25F0" w:rsidRPr="00C626B9" w:rsidRDefault="00DA25F0" w:rsidP="00DA25F0">
            <w:pPr>
              <w:widowControl/>
              <w:ind w:firstLine="179"/>
              <w:jc w:val="both"/>
              <w:rPr>
                <w:rFonts w:ascii="Times New Roman" w:eastAsia="Times New Roman" w:hAnsi="Times New Roman" w:cs="Times New Roman"/>
                <w:bCs/>
                <w:iCs/>
                <w:color w:val="auto"/>
                <w:sz w:val="22"/>
                <w:szCs w:val="22"/>
                <w:lang w:val="en-US" w:eastAsia="en-US"/>
              </w:rPr>
            </w:pPr>
            <w:r w:rsidRPr="00C626B9">
              <w:rPr>
                <w:rFonts w:ascii="Times New Roman" w:eastAsia="Times New Roman" w:hAnsi="Times New Roman" w:cs="Times New Roman"/>
                <w:bCs/>
                <w:iCs/>
                <w:color w:val="auto"/>
                <w:sz w:val="22"/>
                <w:szCs w:val="22"/>
                <w:lang w:val="en-US" w:eastAsia="en-US"/>
              </w:rPr>
              <w:t>- Lưu …</w:t>
            </w:r>
          </w:p>
          <w:p w14:paraId="7B8EEE36" w14:textId="77777777" w:rsidR="00DA25F0" w:rsidRPr="00C626B9" w:rsidRDefault="00DA25F0" w:rsidP="00DA25F0">
            <w:pPr>
              <w:widowControl/>
              <w:jc w:val="both"/>
              <w:rPr>
                <w:rFonts w:ascii="Times New Roman" w:eastAsia="Times New Roman" w:hAnsi="Times New Roman" w:cs="Times New Roman"/>
                <w:b/>
                <w:bCs/>
                <w:i/>
                <w:iCs/>
                <w:color w:val="auto"/>
                <w:sz w:val="26"/>
                <w:szCs w:val="26"/>
                <w:lang w:val="en-US" w:eastAsia="en-US"/>
              </w:rPr>
            </w:pPr>
          </w:p>
        </w:tc>
        <w:tc>
          <w:tcPr>
            <w:tcW w:w="5244" w:type="dxa"/>
            <w:tcBorders>
              <w:top w:val="nil"/>
              <w:left w:val="nil"/>
              <w:bottom w:val="nil"/>
              <w:right w:val="nil"/>
            </w:tcBorders>
          </w:tcPr>
          <w:p w14:paraId="3555886D" w14:textId="77777777" w:rsidR="00DA25F0" w:rsidRPr="00C626B9" w:rsidRDefault="00DA25F0" w:rsidP="00DA25F0">
            <w:pPr>
              <w:widowControl/>
              <w:tabs>
                <w:tab w:val="left" w:leader="dot" w:pos="8930"/>
              </w:tabs>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 xml:space="preserve">ĐẠI DIỆN TỔ CHỨC KINH TẾ </w:t>
            </w:r>
            <w:r w:rsidRPr="00C626B9">
              <w:rPr>
                <w:rFonts w:ascii="Times New Roman" w:eastAsia="Times New Roman" w:hAnsi="Times New Roman" w:cs="Times New Roman"/>
                <w:b/>
                <w:bCs/>
                <w:color w:val="auto"/>
                <w:sz w:val="26"/>
                <w:szCs w:val="26"/>
                <w:lang w:val="en-US" w:eastAsia="en-US"/>
              </w:rPr>
              <w:br/>
            </w:r>
            <w:r w:rsidRPr="00C626B9">
              <w:rPr>
                <w:rFonts w:ascii="Times New Roman" w:eastAsia="Times New Roman" w:hAnsi="Times New Roman" w:cs="Times New Roman"/>
                <w:i/>
                <w:color w:val="auto"/>
                <w:sz w:val="26"/>
                <w:szCs w:val="26"/>
                <w:lang w:val="en-US" w:eastAsia="en-US"/>
              </w:rPr>
              <w:t>(Ký và ghi rõ họ tên, đóng dấu)</w:t>
            </w:r>
          </w:p>
        </w:tc>
      </w:tr>
    </w:tbl>
    <w:p w14:paraId="45980880" w14:textId="77777777" w:rsidR="00DA25F0" w:rsidRPr="00C626B9" w:rsidRDefault="00DA25F0" w:rsidP="00DA25F0">
      <w:pPr>
        <w:widowControl/>
        <w:spacing w:after="120"/>
        <w:jc w:val="both"/>
        <w:rPr>
          <w:rFonts w:ascii="Times New Roman" w:eastAsia="Calibri" w:hAnsi="Times New Roman" w:cs="Times New Roman"/>
          <w:b/>
          <w:bCs/>
          <w:color w:val="auto"/>
          <w:spacing w:val="-6"/>
          <w:szCs w:val="26"/>
          <w:lang w:val="en-US" w:eastAsia="en-US"/>
        </w:rPr>
      </w:pPr>
    </w:p>
    <w:p w14:paraId="585BC2E4" w14:textId="06E37A3F" w:rsidR="003C678C" w:rsidRPr="00C626B9" w:rsidRDefault="003C678C" w:rsidP="003C678C">
      <w:pPr>
        <w:widowControl/>
        <w:spacing w:after="120"/>
        <w:jc w:val="both"/>
        <w:rPr>
          <w:color w:val="auto"/>
        </w:rPr>
      </w:pPr>
    </w:p>
    <w:p w14:paraId="5FD576E3" w14:textId="7B8E64D5" w:rsidR="000B4A28" w:rsidRPr="00C626B9" w:rsidRDefault="000B4A28" w:rsidP="003C678C">
      <w:pPr>
        <w:widowControl/>
        <w:spacing w:after="120"/>
        <w:jc w:val="both"/>
        <w:rPr>
          <w:color w:val="auto"/>
        </w:rPr>
      </w:pPr>
    </w:p>
    <w:p w14:paraId="20BF3F35" w14:textId="13742448" w:rsidR="000B4A28" w:rsidRPr="00C626B9" w:rsidRDefault="000B4A28" w:rsidP="003C678C">
      <w:pPr>
        <w:widowControl/>
        <w:spacing w:after="120"/>
        <w:jc w:val="both"/>
        <w:rPr>
          <w:color w:val="auto"/>
        </w:rPr>
      </w:pPr>
    </w:p>
    <w:p w14:paraId="69A095FA" w14:textId="37E6CF87" w:rsidR="000B4A28" w:rsidRPr="00C626B9" w:rsidRDefault="000B4A28" w:rsidP="003C678C">
      <w:pPr>
        <w:widowControl/>
        <w:spacing w:after="120"/>
        <w:jc w:val="both"/>
        <w:rPr>
          <w:color w:val="auto"/>
        </w:rPr>
      </w:pPr>
    </w:p>
    <w:p w14:paraId="2CB42D5C" w14:textId="559A4B3C" w:rsidR="000B4A28" w:rsidRPr="00C626B9" w:rsidRDefault="000B4A28" w:rsidP="003C678C">
      <w:pPr>
        <w:widowControl/>
        <w:spacing w:after="120"/>
        <w:jc w:val="both"/>
        <w:rPr>
          <w:color w:val="auto"/>
        </w:rPr>
      </w:pPr>
    </w:p>
    <w:p w14:paraId="1B451B95" w14:textId="7E3BB22A" w:rsidR="000B4A28" w:rsidRPr="00C626B9" w:rsidRDefault="000B4A28" w:rsidP="003C678C">
      <w:pPr>
        <w:widowControl/>
        <w:spacing w:after="120"/>
        <w:jc w:val="both"/>
        <w:rPr>
          <w:color w:val="auto"/>
        </w:rPr>
      </w:pPr>
    </w:p>
    <w:p w14:paraId="532EE520" w14:textId="1D685498" w:rsidR="000B4A28" w:rsidRPr="00C626B9" w:rsidRDefault="000B4A28" w:rsidP="003C678C">
      <w:pPr>
        <w:widowControl/>
        <w:spacing w:after="120"/>
        <w:jc w:val="both"/>
        <w:rPr>
          <w:color w:val="auto"/>
        </w:rPr>
      </w:pPr>
    </w:p>
    <w:p w14:paraId="468217CC" w14:textId="5B453901" w:rsidR="000B4A28" w:rsidRPr="00C626B9" w:rsidRDefault="000B4A28" w:rsidP="003C678C">
      <w:pPr>
        <w:widowControl/>
        <w:spacing w:after="120"/>
        <w:jc w:val="both"/>
        <w:rPr>
          <w:color w:val="auto"/>
        </w:rPr>
      </w:pPr>
    </w:p>
    <w:p w14:paraId="09A8B0B6" w14:textId="58029973" w:rsidR="000B4A28" w:rsidRPr="00C626B9" w:rsidRDefault="000B4A28" w:rsidP="003C678C">
      <w:pPr>
        <w:widowControl/>
        <w:spacing w:after="120"/>
        <w:jc w:val="both"/>
        <w:rPr>
          <w:color w:val="auto"/>
        </w:rPr>
      </w:pPr>
    </w:p>
    <w:p w14:paraId="76C5B002" w14:textId="0B0B4F08" w:rsidR="000B4A28" w:rsidRPr="00C626B9" w:rsidRDefault="000B4A28" w:rsidP="003C678C">
      <w:pPr>
        <w:widowControl/>
        <w:spacing w:after="120"/>
        <w:jc w:val="both"/>
        <w:rPr>
          <w:color w:val="auto"/>
        </w:rPr>
      </w:pPr>
    </w:p>
    <w:p w14:paraId="4BE39230" w14:textId="689BB71F" w:rsidR="000B4A28" w:rsidRPr="00C626B9" w:rsidRDefault="000B4A28" w:rsidP="003C678C">
      <w:pPr>
        <w:widowControl/>
        <w:spacing w:after="120"/>
        <w:jc w:val="both"/>
        <w:rPr>
          <w:color w:val="auto"/>
        </w:rPr>
      </w:pPr>
    </w:p>
    <w:p w14:paraId="38CD123A" w14:textId="16FD4F67" w:rsidR="000B4A28" w:rsidRPr="00C626B9" w:rsidRDefault="000B4A28" w:rsidP="003C678C">
      <w:pPr>
        <w:widowControl/>
        <w:spacing w:after="120"/>
        <w:jc w:val="both"/>
        <w:rPr>
          <w:color w:val="auto"/>
        </w:rPr>
      </w:pPr>
    </w:p>
    <w:p w14:paraId="0EDBD8BF" w14:textId="64A638C7" w:rsidR="000B4A28" w:rsidRPr="00C626B9" w:rsidRDefault="000B4A28" w:rsidP="003C678C">
      <w:pPr>
        <w:widowControl/>
        <w:spacing w:after="120"/>
        <w:jc w:val="both"/>
        <w:rPr>
          <w:color w:val="auto"/>
        </w:rPr>
      </w:pPr>
    </w:p>
    <w:p w14:paraId="57DD09AD" w14:textId="2CCE0F45" w:rsidR="000B4A28" w:rsidRPr="00C626B9" w:rsidRDefault="000B4A28" w:rsidP="003C678C">
      <w:pPr>
        <w:widowControl/>
        <w:spacing w:after="120"/>
        <w:jc w:val="both"/>
        <w:rPr>
          <w:color w:val="auto"/>
        </w:rPr>
      </w:pPr>
    </w:p>
    <w:p w14:paraId="782C9DC2" w14:textId="78DFFE80" w:rsidR="000B4A28" w:rsidRPr="00C626B9" w:rsidRDefault="000B4A28" w:rsidP="003C678C">
      <w:pPr>
        <w:widowControl/>
        <w:spacing w:after="120"/>
        <w:jc w:val="both"/>
        <w:rPr>
          <w:color w:val="auto"/>
        </w:rPr>
      </w:pPr>
    </w:p>
    <w:p w14:paraId="276FFBBD" w14:textId="77777777" w:rsidR="000B4A28" w:rsidRPr="00C626B9" w:rsidRDefault="000B4A28" w:rsidP="000B4A28">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24. Văn bản đề nghị cho phép thực hiện phương án thỏa thuận về nhận quyền sử dụng đất mà không thực hiện thu hồi đất quy định tại điểm c khoản 1 Điều 127 Luật Đất đai</w:t>
      </w:r>
    </w:p>
    <w:p w14:paraId="0E194300" w14:textId="77777777" w:rsidR="000B4A28" w:rsidRPr="00C626B9" w:rsidRDefault="000B4A28" w:rsidP="000B4A28">
      <w:pPr>
        <w:widowControl/>
        <w:jc w:val="both"/>
        <w:rPr>
          <w:rFonts w:ascii="Times New Roman Bold" w:eastAsia="Times New Roman" w:hAnsi="Times New Roman Bold" w:cs="Times New Roman"/>
          <w:b/>
          <w:color w:val="auto"/>
          <w:spacing w:val="-4"/>
          <w:sz w:val="26"/>
          <w:szCs w:val="26"/>
          <w:lang w:val="pt-BR" w:eastAsia="en-US"/>
        </w:rPr>
      </w:pPr>
    </w:p>
    <w:tbl>
      <w:tblPr>
        <w:tblW w:w="5391" w:type="pct"/>
        <w:tblInd w:w="-426" w:type="dxa"/>
        <w:tblLook w:val="01E0" w:firstRow="1" w:lastRow="1" w:firstColumn="1" w:lastColumn="1" w:noHBand="0" w:noVBand="0"/>
      </w:tblPr>
      <w:tblGrid>
        <w:gridCol w:w="3970"/>
        <w:gridCol w:w="5811"/>
      </w:tblGrid>
      <w:tr w:rsidR="00C626B9" w:rsidRPr="00C626B9" w14:paraId="1CF507E2" w14:textId="77777777" w:rsidTr="000B4A28">
        <w:tc>
          <w:tcPr>
            <w:tcW w:w="3970" w:type="dxa"/>
          </w:tcPr>
          <w:p w14:paraId="7A2C1975" w14:textId="77777777" w:rsidR="000B4A28" w:rsidRPr="00C626B9" w:rsidRDefault="000B4A28" w:rsidP="000B4A28">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w:t>
            </w:r>
            <w:r w:rsidRPr="00C626B9">
              <w:rPr>
                <w:rFonts w:ascii="Times New Roman" w:eastAsia="Calibri" w:hAnsi="Times New Roman" w:cs="Times New Roman"/>
                <w:b/>
                <w:color w:val="auto"/>
                <w:sz w:val="26"/>
                <w:szCs w:val="26"/>
                <w:vertAlign w:val="superscript"/>
                <w:lang w:val="en-US" w:eastAsia="en-US"/>
              </w:rPr>
              <w:footnoteReference w:id="143"/>
            </w:r>
            <w:r w:rsidRPr="00C626B9">
              <w:rPr>
                <w:rFonts w:ascii="Times New Roman" w:eastAsia="Calibri" w:hAnsi="Times New Roman" w:cs="Times New Roman"/>
                <w:b/>
                <w:color w:val="auto"/>
                <w:sz w:val="26"/>
                <w:szCs w:val="26"/>
                <w:lang w:val="en-US" w:eastAsia="en-US"/>
              </w:rPr>
              <w:t xml:space="preserve">…… </w:t>
            </w:r>
          </w:p>
          <w:p w14:paraId="08D9A221" w14:textId="77777777" w:rsidR="000B4A28" w:rsidRPr="00C626B9" w:rsidRDefault="000B4A28" w:rsidP="000B4A28">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45280" behindDoc="0" locked="0" layoutInCell="1" allowOverlap="1" wp14:anchorId="20A4F3EB" wp14:editId="732E3CEF">
                      <wp:simplePos x="0" y="0"/>
                      <wp:positionH relativeFrom="column">
                        <wp:posOffset>897499</wp:posOffset>
                      </wp:positionH>
                      <wp:positionV relativeFrom="paragraph">
                        <wp:posOffset>239346</wp:posOffset>
                      </wp:positionV>
                      <wp:extent cx="549728" cy="0"/>
                      <wp:effectExtent l="0" t="0" r="22225" b="19050"/>
                      <wp:wrapNone/>
                      <wp:docPr id="63" name="Straight Connector 63"/>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F450B5" id="Straight Connector 63" o:spid="_x0000_s1026" style="position:absolute;z-index:251745280;visibility:visible;mso-wrap-style:square;mso-wrap-distance-left:9pt;mso-wrap-distance-top:0;mso-wrap-distance-right:9pt;mso-wrap-distance-bottom:0;mso-position-horizontal:absolute;mso-position-horizontal-relative:text;mso-position-vertical:absolute;mso-position-vertical-relative:text" from="70.65pt,18.85pt" to="113.9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812" w:type="dxa"/>
          </w:tcPr>
          <w:p w14:paraId="202D92F3" w14:textId="77777777" w:rsidR="000B4A28" w:rsidRPr="00C626B9" w:rsidRDefault="000B4A28" w:rsidP="000B4A28">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0F6B2848" w14:textId="77777777" w:rsidR="000B4A28" w:rsidRPr="00C626B9" w:rsidRDefault="000B4A28" w:rsidP="000B4A28">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46304" behindDoc="0" locked="0" layoutInCell="1" allowOverlap="1" wp14:anchorId="4FE4905D" wp14:editId="0E831D39">
                      <wp:simplePos x="0" y="0"/>
                      <wp:positionH relativeFrom="column">
                        <wp:posOffset>779292</wp:posOffset>
                      </wp:positionH>
                      <wp:positionV relativeFrom="paragraph">
                        <wp:posOffset>55245</wp:posOffset>
                      </wp:positionV>
                      <wp:extent cx="2002971" cy="0"/>
                      <wp:effectExtent l="0" t="0" r="35560" b="19050"/>
                      <wp:wrapNone/>
                      <wp:docPr id="64" name="Straight Connector 64"/>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496141B" id="Straight Connector 64" o:spid="_x0000_s1026" style="position:absolute;z-index:251746304;visibility:visible;mso-wrap-style:square;mso-wrap-distance-left:9pt;mso-wrap-distance-top:0;mso-wrap-distance-right:9pt;mso-wrap-distance-bottom:0;mso-position-horizontal:absolute;mso-position-horizontal-relative:text;mso-position-vertical:absolute;mso-position-vertical-relative:text" from="61.35pt,4.35pt" to="219.0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" strokecolor="windowText" strokeweight="1pt">
                      <v:stroke joinstyle="miter"/>
                    </v:line>
                  </w:pict>
                </mc:Fallback>
              </mc:AlternateContent>
            </w:r>
          </w:p>
        </w:tc>
      </w:tr>
      <w:tr w:rsidR="00C626B9" w:rsidRPr="00C626B9" w14:paraId="72D44DEB" w14:textId="77777777" w:rsidTr="000B4A28">
        <w:trPr>
          <w:cantSplit/>
          <w:trHeight w:hRule="exact" w:val="454"/>
        </w:trPr>
        <w:tc>
          <w:tcPr>
            <w:tcW w:w="3970" w:type="dxa"/>
          </w:tcPr>
          <w:p w14:paraId="7F3C25A4" w14:textId="77777777" w:rsidR="000B4A28" w:rsidRPr="00C626B9" w:rsidRDefault="000B4A28" w:rsidP="000B4A28">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812" w:type="dxa"/>
          </w:tcPr>
          <w:p w14:paraId="417CFBCA" w14:textId="77777777" w:rsidR="000B4A28" w:rsidRPr="00C626B9" w:rsidRDefault="000B4A28" w:rsidP="000B4A28">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55BE32E5" w14:textId="77777777" w:rsidR="000B4A28" w:rsidRPr="00C626B9" w:rsidRDefault="000B4A28" w:rsidP="000B4A28">
      <w:pPr>
        <w:widowControl/>
        <w:adjustRightInd w:val="0"/>
        <w:snapToGrid w:val="0"/>
        <w:spacing w:after="120"/>
        <w:jc w:val="center"/>
        <w:rPr>
          <w:rFonts w:ascii="Times New Roman" w:eastAsia="Times New Roman" w:hAnsi="Times New Roman" w:cs="Times New Roman"/>
          <w:b/>
          <w:bCs/>
          <w:color w:val="auto"/>
          <w:sz w:val="26"/>
          <w:szCs w:val="26"/>
          <w:lang w:val="en-US" w:eastAsia="en-US"/>
        </w:rPr>
      </w:pPr>
    </w:p>
    <w:p w14:paraId="7CB36536" w14:textId="77777777" w:rsidR="000B4A28" w:rsidRPr="00C626B9" w:rsidRDefault="000B4A28" w:rsidP="000B4A28">
      <w:pPr>
        <w:widowControl/>
        <w:spacing w:after="120"/>
        <w:jc w:val="center"/>
        <w:rPr>
          <w:rFonts w:ascii="Times New Roman" w:eastAsia="Times New Roman" w:hAnsi="Times New Roman" w:cs="Times New Roman"/>
          <w:bCs/>
          <w:color w:val="auto"/>
          <w:sz w:val="26"/>
          <w:szCs w:val="26"/>
          <w:lang w:val="en-US" w:eastAsia="en-US"/>
        </w:rPr>
      </w:pPr>
      <w:r w:rsidRPr="00C626B9">
        <w:rPr>
          <w:rFonts w:ascii="Times New Roman" w:eastAsia="Times New Roman" w:hAnsi="Times New Roman" w:cs="Times New Roman"/>
          <w:bCs/>
          <w:color w:val="auto"/>
          <w:sz w:val="26"/>
          <w:szCs w:val="26"/>
          <w:lang w:val="en-US" w:eastAsia="en-US"/>
        </w:rPr>
        <w:t>Kính gửi: Ủy ban nhân dân</w:t>
      </w:r>
      <w:r w:rsidRPr="00C626B9">
        <w:rPr>
          <w:rFonts w:ascii="Times New Roman" w:eastAsia="Times New Roman" w:hAnsi="Times New Roman" w:cs="Times New Roman"/>
          <w:bCs/>
          <w:color w:val="auto"/>
          <w:sz w:val="26"/>
          <w:szCs w:val="26"/>
          <w:vertAlign w:val="superscript"/>
          <w:lang w:val="en-US" w:eastAsia="en-US"/>
        </w:rPr>
        <w:footnoteReference w:id="144"/>
      </w:r>
      <w:r w:rsidRPr="00C626B9">
        <w:rPr>
          <w:rFonts w:ascii="Times New Roman" w:eastAsia="Times New Roman" w:hAnsi="Times New Roman" w:cs="Times New Roman"/>
          <w:b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093EC9A6" w14:textId="77777777" w:rsidR="000B4A28" w:rsidRPr="00C626B9" w:rsidRDefault="000B4A28" w:rsidP="000B4A28">
      <w:pPr>
        <w:widowControl/>
        <w:spacing w:after="120"/>
        <w:ind w:firstLine="567"/>
        <w:jc w:val="center"/>
        <w:rPr>
          <w:rFonts w:ascii="Times New Roman" w:eastAsia="Times New Roman" w:hAnsi="Times New Roman" w:cs="Times New Roman"/>
          <w:color w:val="auto"/>
          <w:sz w:val="26"/>
          <w:szCs w:val="26"/>
          <w:lang w:val="en-US" w:eastAsia="en-US"/>
        </w:rPr>
      </w:pPr>
    </w:p>
    <w:p w14:paraId="48CA90B0"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1. Tổ chức đề nghị thực hiện dự án</w:t>
      </w:r>
      <w:r w:rsidRPr="00C626B9">
        <w:rPr>
          <w:rFonts w:ascii="Times New Roman" w:eastAsia="Times New Roman" w:hAnsi="Times New Roman" w:cs="Times New Roman"/>
          <w:color w:val="auto"/>
          <w:sz w:val="26"/>
          <w:szCs w:val="26"/>
          <w:vertAlign w:val="superscript"/>
          <w:lang w:val="en-US" w:eastAsia="en-US"/>
        </w:rPr>
        <w:footnoteReference w:id="145"/>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1E1D904C"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2. Người đại diện hợp pháp</w:t>
      </w:r>
      <w:r w:rsidRPr="00C626B9">
        <w:rPr>
          <w:rFonts w:ascii="Times New Roman" w:eastAsia="Times New Roman" w:hAnsi="Times New Roman" w:cs="Times New Roman"/>
          <w:color w:val="auto"/>
          <w:sz w:val="26"/>
          <w:szCs w:val="26"/>
          <w:vertAlign w:val="superscript"/>
          <w:lang w:val="en-US" w:eastAsia="en-US"/>
        </w:rPr>
        <w:footnoteReference w:id="146"/>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6F357DB6"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3. Địa chỉ/trụ sở chính: </w:t>
      </w:r>
      <w:r w:rsidRPr="00C626B9">
        <w:rPr>
          <w:rFonts w:ascii="Times New Roman" w:eastAsia="Calibri" w:hAnsi="Times New Roman" w:cs="Times New Roman"/>
          <w:color w:val="auto"/>
          <w:sz w:val="26"/>
          <w:szCs w:val="26"/>
          <w:lang w:val="en-US" w:eastAsia="en-US"/>
        </w:rPr>
        <w:t>…………………………………………………………….</w:t>
      </w:r>
    </w:p>
    <w:p w14:paraId="7224A19B"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4. Địa chỉ liên hệ: </w:t>
      </w:r>
      <w:r w:rsidRPr="00C626B9">
        <w:rPr>
          <w:rFonts w:ascii="Times New Roman" w:eastAsia="Calibri" w:hAnsi="Times New Roman" w:cs="Times New Roman"/>
          <w:color w:val="auto"/>
          <w:sz w:val="26"/>
          <w:szCs w:val="26"/>
          <w:lang w:val="en-US" w:eastAsia="en-US"/>
        </w:rPr>
        <w:t>…………………………………………………………………..</w:t>
      </w:r>
    </w:p>
    <w:p w14:paraId="0258A622"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5. Địa điểm thửa đất/khu đất đề nghị cho phép thực hiện phương án thỏa thuận về nhận quyền sử dụng đất mà không thực hiện thu hồi đất quy định tại điểm c khoản 1 Điều 127 Luật Đất đai</w:t>
      </w:r>
      <w:r w:rsidRPr="00C626B9">
        <w:rPr>
          <w:rFonts w:ascii="Times New Roman" w:eastAsia="Times New Roman" w:hAnsi="Times New Roman" w:cs="Times New Roman"/>
          <w:color w:val="auto"/>
          <w:sz w:val="26"/>
          <w:szCs w:val="26"/>
          <w:vertAlign w:val="superscript"/>
          <w:lang w:val="en-US" w:eastAsia="en-US"/>
        </w:rPr>
        <w:footnoteReference w:id="147"/>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1DEA0C58"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6. Tổng diện tích thửa đất/khu đất</w:t>
      </w:r>
      <w:r w:rsidRPr="00C626B9">
        <w:rPr>
          <w:rFonts w:ascii="Times New Roman" w:eastAsia="Times New Roman" w:hAnsi="Times New Roman" w:cs="Times New Roman"/>
          <w:color w:val="auto"/>
          <w:sz w:val="26"/>
          <w:szCs w:val="26"/>
          <w:vertAlign w:val="superscript"/>
          <w:lang w:val="en-US" w:eastAsia="en-US"/>
        </w:rPr>
        <w:footnoteReference w:id="148"/>
      </w:r>
      <w:r w:rsidRPr="00C626B9">
        <w:rPr>
          <w:rFonts w:ascii="Times New Roman" w:eastAsia="Times New Roman" w:hAnsi="Times New Roman" w:cs="Times New Roman"/>
          <w:color w:val="auto"/>
          <w:sz w:val="26"/>
          <w:szCs w:val="26"/>
          <w:lang w:val="en-US" w:eastAsia="en-US"/>
        </w:rPr>
        <w:t xml:space="preserve"> (m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 gồm:</w:t>
      </w:r>
    </w:p>
    <w:p w14:paraId="36E842F8"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Diện tích đất của tổ chức, hộ gia đình, cá nhân có quyền chuyển nhượng, cho thuê quyền sử dụng đất, góp vốn bằng quyền sử dụng đất: </w:t>
      </w:r>
      <w:r w:rsidRPr="00C626B9">
        <w:rPr>
          <w:rFonts w:ascii="Times New Roman" w:eastAsia="Calibri" w:hAnsi="Times New Roman" w:cs="Times New Roman"/>
          <w:color w:val="auto"/>
          <w:sz w:val="26"/>
          <w:szCs w:val="26"/>
          <w:lang w:val="en-US" w:eastAsia="en-US"/>
        </w:rPr>
        <w:t>………………………………</w:t>
      </w:r>
    </w:p>
    <w:p w14:paraId="075DFB04"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Diện tích đất của tổ chức, hộ gia đình, cá nhân không có quyền chuyển nhượng, cho thuê quyền sử dụng đất, góp vốn bằng quyền sử dụng đất (nếu có): </w:t>
      </w:r>
      <w:r w:rsidRPr="00C626B9">
        <w:rPr>
          <w:rFonts w:ascii="Times New Roman" w:eastAsia="Calibri" w:hAnsi="Times New Roman" w:cs="Times New Roman"/>
          <w:color w:val="auto"/>
          <w:sz w:val="26"/>
          <w:szCs w:val="26"/>
          <w:lang w:val="en-US" w:eastAsia="en-US"/>
        </w:rPr>
        <w:t>…………………</w:t>
      </w:r>
    </w:p>
    <w:p w14:paraId="3B73708A"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Diện tích đất do cơ quan, tổ chức của Nhà nước quản lý (nếu có): </w:t>
      </w:r>
      <w:r w:rsidRPr="00C626B9">
        <w:rPr>
          <w:rFonts w:ascii="Times New Roman" w:eastAsia="Calibri" w:hAnsi="Times New Roman" w:cs="Times New Roman"/>
          <w:color w:val="auto"/>
          <w:sz w:val="26"/>
          <w:szCs w:val="26"/>
          <w:lang w:val="en-US" w:eastAsia="en-US"/>
        </w:rPr>
        <w:t>………………</w:t>
      </w:r>
    </w:p>
    <w:p w14:paraId="56B13ECA"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7. Tên dự án trong Nghị quyết của Hội đồng nhân dân cấp tỉnh </w:t>
      </w:r>
      <w:r w:rsidRPr="00C626B9">
        <w:rPr>
          <w:rFonts w:ascii="Times New Roman" w:eastAsia="Calibri" w:hAnsi="Times New Roman" w:cs="Times New Roman"/>
          <w:color w:val="auto"/>
          <w:sz w:val="26"/>
          <w:szCs w:val="26"/>
          <w:lang w:val="en-US" w:eastAsia="en-US"/>
        </w:rPr>
        <w:t>……………………</w:t>
      </w:r>
    </w:p>
    <w:p w14:paraId="68C2B15C"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8. Thông tin về khả năng thực hiện dự án sau khi nhận chuyển nhượng, thuê quyền sử dụng đất, nhận góp vốn bằng quyền sử dụng đất:</w:t>
      </w:r>
    </w:p>
    <w:p w14:paraId="101AF86E"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a) Thông tin về năng lực tài chính của tổ chức: dự kiến về tổng mức đầu tư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vốn thuộc sở hữu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vốn huy động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từ các tổ chức, cá nhân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vốn từ ngân sách nhà nước (nếu có)</w:t>
      </w:r>
    </w:p>
    <w:p w14:paraId="75B95DEA"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b) Thông tin về dự án đầu tư có sử dụng đất của tổ chức kinh tế: tên, quy mô, địa điểm, tiến độ, trong thời gian sử dụng đất có hay không có vi phạm pháp luật về đất đai </w:t>
      </w:r>
      <w:r w:rsidRPr="00C626B9">
        <w:rPr>
          <w:rFonts w:ascii="Times New Roman" w:eastAsia="Calibri" w:hAnsi="Times New Roman" w:cs="Times New Roman"/>
          <w:color w:val="auto"/>
          <w:sz w:val="26"/>
          <w:szCs w:val="26"/>
          <w:lang w:val="en-US" w:eastAsia="en-US"/>
        </w:rPr>
        <w:t>…………………………………………………………………………………………...</w:t>
      </w:r>
    </w:p>
    <w:p w14:paraId="6354BE8F"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c) Thông tin về khả năng thỏa thuận thành công với người sử dụng đất để nhận chuyển nhượng, thuê quyền sử dụng đất, nhận góp vốn bằng quyền sử dụng đất để thực hiện dự án </w:t>
      </w:r>
      <w:r w:rsidRPr="00C626B9">
        <w:rPr>
          <w:rFonts w:ascii="Times New Roman" w:eastAsia="Calibri" w:hAnsi="Times New Roman" w:cs="Times New Roman"/>
          <w:color w:val="auto"/>
          <w:sz w:val="26"/>
          <w:szCs w:val="26"/>
          <w:lang w:val="en-US" w:eastAsia="en-US"/>
        </w:rPr>
        <w:t>………………………………………………………………………………..</w:t>
      </w:r>
    </w:p>
    <w:p w14:paraId="451F6B29"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9. Các thông tin khác liên quan (nếu có): </w:t>
      </w:r>
      <w:r w:rsidRPr="00C626B9">
        <w:rPr>
          <w:rFonts w:ascii="Times New Roman" w:eastAsia="Calibri" w:hAnsi="Times New Roman" w:cs="Times New Roman"/>
          <w:color w:val="auto"/>
          <w:sz w:val="26"/>
          <w:szCs w:val="26"/>
          <w:lang w:val="en-US" w:eastAsia="en-US"/>
        </w:rPr>
        <w:t>…………………………………………..</w:t>
      </w:r>
    </w:p>
    <w:p w14:paraId="615EDD5B"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10. Cam kết:</w:t>
      </w:r>
    </w:p>
    <w:p w14:paraId="0F5EE79E"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a) Thực hiện thỏa thuận với người sử dụng đất để nhận chuyển nhượng, thuê quyền sử dụng đất, nhận góp vốn bằng quyền sử dụng đất để thực hiện dự án theo đúng quy định của pháp luật;</w:t>
      </w:r>
    </w:p>
    <w:p w14:paraId="46E86008"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b) Không đề nghị/yêu cầu Nhà nước thực hiện thủ tục thu hồi đất do không thực hiện được việc nhận chuyển nhượng, thuê quyền sử dụng đất, nhận góp vốn bằng quyền sử dụng đất để thực hiện dự án. Chấp nhận việc không thực hiện dự án và không được bồi thường, hoàn trả các chi phí liên quan đến việc thỏa thuận trong trường hợp này;</w:t>
      </w:r>
    </w:p>
    <w:p w14:paraId="5BB8DF42"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c) Các cam kết khác (nếu có).</w:t>
      </w:r>
    </w:p>
    <w:p w14:paraId="5E59C456" w14:textId="77777777" w:rsidR="000B4A28" w:rsidRPr="00C626B9" w:rsidRDefault="000B4A28" w:rsidP="000B4A28">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0B4A28" w:rsidRPr="00C626B9" w14:paraId="16565AAC" w14:textId="77777777" w:rsidTr="000B4A28">
        <w:trPr>
          <w:trHeight w:val="1285"/>
        </w:trPr>
        <w:tc>
          <w:tcPr>
            <w:tcW w:w="3544" w:type="dxa"/>
            <w:tcBorders>
              <w:right w:val="nil"/>
            </w:tcBorders>
          </w:tcPr>
          <w:p w14:paraId="34CDFD85" w14:textId="77777777" w:rsidR="000B4A28" w:rsidRPr="00C626B9" w:rsidRDefault="000B4A28" w:rsidP="000B4A28">
            <w:pPr>
              <w:widowControl/>
              <w:ind w:firstLine="179"/>
              <w:jc w:val="both"/>
              <w:rPr>
                <w:rFonts w:ascii="Times New Roman" w:eastAsia="Times New Roman" w:hAnsi="Times New Roman" w:cs="Times New Roman"/>
                <w:bCs/>
                <w:iCs/>
                <w:color w:val="auto"/>
                <w:sz w:val="22"/>
                <w:szCs w:val="22"/>
                <w:lang w:val="en-US" w:eastAsia="en-US"/>
              </w:rPr>
            </w:pPr>
          </w:p>
          <w:p w14:paraId="5D83AED5" w14:textId="77777777" w:rsidR="000B4A28" w:rsidRPr="00C626B9" w:rsidRDefault="000B4A28" w:rsidP="000B4A28">
            <w:pPr>
              <w:widowControl/>
              <w:jc w:val="both"/>
              <w:rPr>
                <w:rFonts w:ascii="Times New Roman" w:eastAsia="Times New Roman" w:hAnsi="Times New Roman" w:cs="Times New Roman"/>
                <w:b/>
                <w:bCs/>
                <w:i/>
                <w:iCs/>
                <w:color w:val="auto"/>
                <w:sz w:val="26"/>
                <w:szCs w:val="26"/>
                <w:lang w:val="en-US" w:eastAsia="en-US"/>
              </w:rPr>
            </w:pPr>
          </w:p>
        </w:tc>
        <w:tc>
          <w:tcPr>
            <w:tcW w:w="5244" w:type="dxa"/>
            <w:tcBorders>
              <w:top w:val="nil"/>
              <w:left w:val="nil"/>
              <w:bottom w:val="nil"/>
              <w:right w:val="nil"/>
            </w:tcBorders>
          </w:tcPr>
          <w:p w14:paraId="1FD70137" w14:textId="77777777" w:rsidR="000B4A28" w:rsidRPr="00C626B9" w:rsidRDefault="000B4A28" w:rsidP="000B4A28">
            <w:pPr>
              <w:widowControl/>
              <w:tabs>
                <w:tab w:val="left" w:leader="dot" w:pos="8930"/>
              </w:tabs>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 xml:space="preserve">ĐẠI DIỆN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
                <w:bCs/>
                <w:color w:val="auto"/>
                <w:sz w:val="26"/>
                <w:szCs w:val="26"/>
                <w:lang w:val="en-US" w:eastAsia="en-US"/>
              </w:rPr>
              <w:t xml:space="preserve">  </w:t>
            </w:r>
            <w:r w:rsidRPr="00C626B9">
              <w:rPr>
                <w:rFonts w:ascii="Times New Roman" w:eastAsia="Times New Roman" w:hAnsi="Times New Roman" w:cs="Times New Roman"/>
                <w:b/>
                <w:bCs/>
                <w:color w:val="auto"/>
                <w:sz w:val="26"/>
                <w:szCs w:val="26"/>
                <w:lang w:val="en-US" w:eastAsia="en-US"/>
              </w:rPr>
              <w:br/>
            </w:r>
            <w:r w:rsidRPr="00C626B9">
              <w:rPr>
                <w:rFonts w:ascii="Times New Roman" w:eastAsia="Times New Roman" w:hAnsi="Times New Roman" w:cs="Times New Roman"/>
                <w:i/>
                <w:color w:val="auto"/>
                <w:sz w:val="26"/>
                <w:szCs w:val="26"/>
                <w:lang w:val="en-US" w:eastAsia="en-US"/>
              </w:rPr>
              <w:t>(Ký và ghi rõ họ tên, đóng dấu)</w:t>
            </w:r>
          </w:p>
        </w:tc>
      </w:tr>
    </w:tbl>
    <w:p w14:paraId="09E13B19" w14:textId="77777777" w:rsidR="000B4A28" w:rsidRPr="00C626B9" w:rsidRDefault="000B4A28" w:rsidP="000B4A28">
      <w:pPr>
        <w:widowControl/>
        <w:spacing w:after="120"/>
        <w:jc w:val="both"/>
        <w:rPr>
          <w:rFonts w:ascii="Times New Roman" w:eastAsia="Calibri" w:hAnsi="Times New Roman" w:cs="Times New Roman"/>
          <w:b/>
          <w:bCs/>
          <w:color w:val="auto"/>
          <w:spacing w:val="-6"/>
          <w:szCs w:val="26"/>
          <w:lang w:val="en-US" w:eastAsia="en-US"/>
        </w:rPr>
      </w:pPr>
    </w:p>
    <w:p w14:paraId="44337AD9" w14:textId="3D4C79A6" w:rsidR="000B4A28" w:rsidRPr="00C626B9" w:rsidRDefault="000B4A28" w:rsidP="003C678C">
      <w:pPr>
        <w:widowControl/>
        <w:spacing w:after="120"/>
        <w:jc w:val="both"/>
        <w:rPr>
          <w:color w:val="auto"/>
        </w:rPr>
      </w:pPr>
    </w:p>
    <w:p w14:paraId="39E39A17" w14:textId="512F8658" w:rsidR="000B4A28" w:rsidRPr="00C626B9" w:rsidRDefault="000B4A28" w:rsidP="003C678C">
      <w:pPr>
        <w:widowControl/>
        <w:spacing w:after="120"/>
        <w:jc w:val="both"/>
        <w:rPr>
          <w:color w:val="auto"/>
        </w:rPr>
      </w:pPr>
    </w:p>
    <w:p w14:paraId="2741C838" w14:textId="77F5270C" w:rsidR="000B4A28" w:rsidRPr="00C626B9" w:rsidRDefault="000B4A28" w:rsidP="003C678C">
      <w:pPr>
        <w:widowControl/>
        <w:spacing w:after="120"/>
        <w:jc w:val="both"/>
        <w:rPr>
          <w:color w:val="auto"/>
        </w:rPr>
      </w:pPr>
    </w:p>
    <w:p w14:paraId="12E7E582" w14:textId="7B82E453" w:rsidR="000B4A28" w:rsidRPr="00C626B9" w:rsidRDefault="000B4A28" w:rsidP="003C678C">
      <w:pPr>
        <w:widowControl/>
        <w:spacing w:after="120"/>
        <w:jc w:val="both"/>
        <w:rPr>
          <w:color w:val="auto"/>
        </w:rPr>
      </w:pPr>
    </w:p>
    <w:p w14:paraId="677E3BBC" w14:textId="20C4A236" w:rsidR="000B4A28" w:rsidRPr="00C626B9" w:rsidRDefault="000B4A28" w:rsidP="003C678C">
      <w:pPr>
        <w:widowControl/>
        <w:spacing w:after="120"/>
        <w:jc w:val="both"/>
        <w:rPr>
          <w:color w:val="auto"/>
        </w:rPr>
      </w:pPr>
    </w:p>
    <w:p w14:paraId="328FBA4C" w14:textId="641ADE73" w:rsidR="000B4A28" w:rsidRPr="00C626B9" w:rsidRDefault="000B4A28" w:rsidP="003C678C">
      <w:pPr>
        <w:widowControl/>
        <w:spacing w:after="120"/>
        <w:jc w:val="both"/>
        <w:rPr>
          <w:color w:val="auto"/>
        </w:rPr>
      </w:pPr>
    </w:p>
    <w:p w14:paraId="75D4D4B7" w14:textId="3202297C" w:rsidR="000B4A28" w:rsidRPr="00C626B9" w:rsidRDefault="000B4A28" w:rsidP="003C678C">
      <w:pPr>
        <w:widowControl/>
        <w:spacing w:after="120"/>
        <w:jc w:val="both"/>
        <w:rPr>
          <w:color w:val="auto"/>
        </w:rPr>
      </w:pPr>
    </w:p>
    <w:p w14:paraId="17FE56A9" w14:textId="41CECE89" w:rsidR="000B4A28" w:rsidRPr="00C626B9" w:rsidRDefault="000B4A28" w:rsidP="003C678C">
      <w:pPr>
        <w:widowControl/>
        <w:spacing w:after="120"/>
        <w:jc w:val="both"/>
        <w:rPr>
          <w:color w:val="auto"/>
        </w:rPr>
      </w:pPr>
    </w:p>
    <w:p w14:paraId="35D640AD" w14:textId="73741A54" w:rsidR="000B4A28" w:rsidRPr="00C626B9" w:rsidRDefault="000B4A28" w:rsidP="003C678C">
      <w:pPr>
        <w:widowControl/>
        <w:spacing w:after="120"/>
        <w:jc w:val="both"/>
        <w:rPr>
          <w:color w:val="auto"/>
        </w:rPr>
      </w:pPr>
    </w:p>
    <w:p w14:paraId="48230472" w14:textId="773168B7" w:rsidR="000B4A28" w:rsidRPr="00C626B9" w:rsidRDefault="000B4A28" w:rsidP="003C678C">
      <w:pPr>
        <w:widowControl/>
        <w:spacing w:after="120"/>
        <w:jc w:val="both"/>
        <w:rPr>
          <w:color w:val="auto"/>
        </w:rPr>
      </w:pPr>
    </w:p>
    <w:p w14:paraId="3D8B1BA8" w14:textId="0C00C130" w:rsidR="000B4A28" w:rsidRPr="00C626B9" w:rsidRDefault="000B4A28" w:rsidP="003C678C">
      <w:pPr>
        <w:widowControl/>
        <w:spacing w:after="120"/>
        <w:jc w:val="both"/>
        <w:rPr>
          <w:color w:val="auto"/>
        </w:rPr>
      </w:pPr>
    </w:p>
    <w:p w14:paraId="14000D88" w14:textId="46BEA499" w:rsidR="000B4A28" w:rsidRPr="00C626B9" w:rsidRDefault="000B4A28" w:rsidP="003C678C">
      <w:pPr>
        <w:widowControl/>
        <w:spacing w:after="120"/>
        <w:jc w:val="both"/>
        <w:rPr>
          <w:color w:val="auto"/>
        </w:rPr>
      </w:pPr>
    </w:p>
    <w:p w14:paraId="1ABD6AEF" w14:textId="60053EAE" w:rsidR="000B4A28" w:rsidRPr="00C626B9" w:rsidRDefault="000B4A28" w:rsidP="003C678C">
      <w:pPr>
        <w:widowControl/>
        <w:spacing w:after="120"/>
        <w:jc w:val="both"/>
        <w:rPr>
          <w:color w:val="auto"/>
        </w:rPr>
      </w:pPr>
    </w:p>
    <w:p w14:paraId="44428B40" w14:textId="2E5BD459" w:rsidR="000B4A28" w:rsidRPr="00C626B9" w:rsidRDefault="000B4A28" w:rsidP="003C678C">
      <w:pPr>
        <w:widowControl/>
        <w:spacing w:after="120"/>
        <w:jc w:val="both"/>
        <w:rPr>
          <w:color w:val="auto"/>
        </w:rPr>
      </w:pPr>
    </w:p>
    <w:p w14:paraId="13EE3380" w14:textId="452BCEA2" w:rsidR="000B4A28" w:rsidRPr="00C626B9" w:rsidRDefault="000B4A28" w:rsidP="003C678C">
      <w:pPr>
        <w:widowControl/>
        <w:spacing w:after="120"/>
        <w:jc w:val="both"/>
        <w:rPr>
          <w:color w:val="auto"/>
        </w:rPr>
      </w:pPr>
    </w:p>
    <w:p w14:paraId="3CA3084D" w14:textId="7D06F4B4" w:rsidR="000B4A28" w:rsidRPr="00C626B9" w:rsidRDefault="000B4A28" w:rsidP="003C678C">
      <w:pPr>
        <w:widowControl/>
        <w:spacing w:after="120"/>
        <w:jc w:val="both"/>
        <w:rPr>
          <w:color w:val="auto"/>
        </w:rPr>
      </w:pPr>
    </w:p>
    <w:p w14:paraId="0EE69FFE" w14:textId="27E57FF3" w:rsidR="000B4A28" w:rsidRPr="00C626B9" w:rsidRDefault="000B4A28" w:rsidP="003C678C">
      <w:pPr>
        <w:widowControl/>
        <w:spacing w:after="120"/>
        <w:jc w:val="both"/>
        <w:rPr>
          <w:color w:val="auto"/>
        </w:rPr>
      </w:pPr>
    </w:p>
    <w:p w14:paraId="4A4C8AA0" w14:textId="77777777" w:rsidR="000B4A28" w:rsidRPr="00C626B9" w:rsidRDefault="000B4A28" w:rsidP="000B4A28">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25. Văn bản đề nghị thẩm định, phê duyệt phương án sử dụng đất</w:t>
      </w:r>
    </w:p>
    <w:p w14:paraId="756EF18A" w14:textId="77777777" w:rsidR="000B4A28" w:rsidRPr="00C626B9" w:rsidRDefault="000B4A28" w:rsidP="000B4A28">
      <w:pPr>
        <w:widowControl/>
        <w:jc w:val="both"/>
        <w:rPr>
          <w:rFonts w:ascii="Times New Roman Bold" w:eastAsia="Times New Roman" w:hAnsi="Times New Roman Bold" w:cs="Times New Roman"/>
          <w:b/>
          <w:color w:val="auto"/>
          <w:spacing w:val="-4"/>
          <w:sz w:val="26"/>
          <w:szCs w:val="26"/>
          <w:lang w:val="pt-BR" w:eastAsia="en-US"/>
        </w:rPr>
      </w:pPr>
    </w:p>
    <w:tbl>
      <w:tblPr>
        <w:tblW w:w="5391" w:type="pct"/>
        <w:tblInd w:w="-426" w:type="dxa"/>
        <w:tblLook w:val="01E0" w:firstRow="1" w:lastRow="1" w:firstColumn="1" w:lastColumn="1" w:noHBand="0" w:noVBand="0"/>
      </w:tblPr>
      <w:tblGrid>
        <w:gridCol w:w="3970"/>
        <w:gridCol w:w="5811"/>
      </w:tblGrid>
      <w:tr w:rsidR="00C626B9" w:rsidRPr="00C626B9" w14:paraId="4A53F365" w14:textId="77777777" w:rsidTr="000B4A28">
        <w:tc>
          <w:tcPr>
            <w:tcW w:w="3970" w:type="dxa"/>
          </w:tcPr>
          <w:p w14:paraId="3C353E08" w14:textId="77777777" w:rsidR="000B4A28" w:rsidRPr="00C626B9" w:rsidRDefault="000B4A28" w:rsidP="000B4A28">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w:t>
            </w:r>
            <w:r w:rsidRPr="00C626B9">
              <w:rPr>
                <w:rFonts w:ascii="Times New Roman" w:eastAsia="Calibri" w:hAnsi="Times New Roman" w:cs="Times New Roman"/>
                <w:b/>
                <w:color w:val="auto"/>
                <w:sz w:val="26"/>
                <w:szCs w:val="26"/>
                <w:vertAlign w:val="superscript"/>
                <w:lang w:val="en-US" w:eastAsia="en-US"/>
              </w:rPr>
              <w:footnoteReference w:id="149"/>
            </w:r>
            <w:r w:rsidRPr="00C626B9">
              <w:rPr>
                <w:rFonts w:ascii="Times New Roman" w:eastAsia="Calibri" w:hAnsi="Times New Roman" w:cs="Times New Roman"/>
                <w:b/>
                <w:color w:val="auto"/>
                <w:sz w:val="26"/>
                <w:szCs w:val="26"/>
                <w:lang w:val="en-US" w:eastAsia="en-US"/>
              </w:rPr>
              <w:t xml:space="preserve">…… </w:t>
            </w:r>
          </w:p>
          <w:p w14:paraId="61999F55" w14:textId="77777777" w:rsidR="000B4A28" w:rsidRPr="00C626B9" w:rsidRDefault="000B4A28" w:rsidP="000B4A28">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48352" behindDoc="0" locked="0" layoutInCell="1" allowOverlap="1" wp14:anchorId="4D6ADB04" wp14:editId="1760F808">
                      <wp:simplePos x="0" y="0"/>
                      <wp:positionH relativeFrom="column">
                        <wp:posOffset>897499</wp:posOffset>
                      </wp:positionH>
                      <wp:positionV relativeFrom="paragraph">
                        <wp:posOffset>239346</wp:posOffset>
                      </wp:positionV>
                      <wp:extent cx="549728" cy="0"/>
                      <wp:effectExtent l="0" t="0" r="22225" b="19050"/>
                      <wp:wrapNone/>
                      <wp:docPr id="65" name="Straight Connector 65"/>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D13BDC" id="Straight Connector 65" o:spid="_x0000_s1026" style="position:absolute;z-index:251748352;visibility:visible;mso-wrap-style:square;mso-wrap-distance-left:9pt;mso-wrap-distance-top:0;mso-wrap-distance-right:9pt;mso-wrap-distance-bottom:0;mso-position-horizontal:absolute;mso-position-horizontal-relative:text;mso-position-vertical:absolute;mso-position-vertical-relative:text" from="70.65pt,18.85pt" to="113.9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812" w:type="dxa"/>
          </w:tcPr>
          <w:p w14:paraId="5D826555" w14:textId="77777777" w:rsidR="000B4A28" w:rsidRPr="00C626B9" w:rsidRDefault="000B4A28" w:rsidP="000B4A28">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6E764578" w14:textId="77777777" w:rsidR="000B4A28" w:rsidRPr="00C626B9" w:rsidRDefault="000B4A28" w:rsidP="000B4A28">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49376" behindDoc="0" locked="0" layoutInCell="1" allowOverlap="1" wp14:anchorId="7E17FAA2" wp14:editId="78F70DBD">
                      <wp:simplePos x="0" y="0"/>
                      <wp:positionH relativeFrom="column">
                        <wp:posOffset>779292</wp:posOffset>
                      </wp:positionH>
                      <wp:positionV relativeFrom="paragraph">
                        <wp:posOffset>55245</wp:posOffset>
                      </wp:positionV>
                      <wp:extent cx="2002971" cy="0"/>
                      <wp:effectExtent l="0" t="0" r="35560" b="19050"/>
                      <wp:wrapNone/>
                      <wp:docPr id="66" name="Straight Connector 66"/>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DCFC64" id="Straight Connector 66"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61.35pt,4.35pt" to="219.0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" strokecolor="windowText" strokeweight="1pt">
                      <v:stroke joinstyle="miter"/>
                    </v:line>
                  </w:pict>
                </mc:Fallback>
              </mc:AlternateContent>
            </w:r>
          </w:p>
        </w:tc>
      </w:tr>
      <w:tr w:rsidR="00C626B9" w:rsidRPr="00C626B9" w14:paraId="05CF0496" w14:textId="77777777" w:rsidTr="000B4A28">
        <w:trPr>
          <w:cantSplit/>
          <w:trHeight w:hRule="exact" w:val="1196"/>
        </w:trPr>
        <w:tc>
          <w:tcPr>
            <w:tcW w:w="3970" w:type="dxa"/>
          </w:tcPr>
          <w:p w14:paraId="11AD4BA0" w14:textId="77777777" w:rsidR="000B4A28" w:rsidRPr="00C626B9" w:rsidRDefault="000B4A28" w:rsidP="000B4A28">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r w:rsidRPr="00C626B9">
              <w:rPr>
                <w:rFonts w:ascii="Times New Roman" w:eastAsia="Calibri" w:hAnsi="Times New Roman" w:cs="Times New Roman"/>
                <w:color w:val="auto"/>
                <w:sz w:val="26"/>
                <w:szCs w:val="26"/>
                <w:lang w:val="en-US" w:eastAsia="en-US"/>
              </w:rPr>
              <w:br/>
            </w:r>
            <w:r w:rsidRPr="00C626B9">
              <w:rPr>
                <w:rFonts w:ascii="Times New Roman" w:eastAsia="Calibri" w:hAnsi="Times New Roman" w:cs="Times New Roman"/>
                <w:color w:val="auto"/>
                <w:szCs w:val="26"/>
                <w:lang w:val="en-US" w:eastAsia="en-US"/>
              </w:rPr>
              <w:t>V/v đề nghị thẩm định, phê duyệt phương án sử dụng đất của ……</w:t>
            </w:r>
          </w:p>
          <w:p w14:paraId="403AFC1C" w14:textId="77777777" w:rsidR="000B4A28" w:rsidRPr="00C626B9" w:rsidRDefault="000B4A28" w:rsidP="000B4A28">
            <w:pPr>
              <w:widowControl/>
              <w:spacing w:before="120" w:after="200" w:line="276" w:lineRule="auto"/>
              <w:jc w:val="center"/>
              <w:rPr>
                <w:rFonts w:ascii="Times New Roman" w:eastAsia="Calibri" w:hAnsi="Times New Roman" w:cs="Times New Roman"/>
                <w:color w:val="auto"/>
                <w:sz w:val="26"/>
                <w:szCs w:val="26"/>
                <w:lang w:val="en-US" w:eastAsia="en-US"/>
              </w:rPr>
            </w:pPr>
          </w:p>
          <w:p w14:paraId="31E6A6D9" w14:textId="77777777" w:rsidR="000B4A28" w:rsidRPr="00C626B9" w:rsidRDefault="000B4A28" w:rsidP="000B4A28">
            <w:pPr>
              <w:widowControl/>
              <w:spacing w:before="120" w:after="200" w:line="276" w:lineRule="auto"/>
              <w:jc w:val="center"/>
              <w:rPr>
                <w:rFonts w:ascii="Times New Roman" w:eastAsia="Calibri" w:hAnsi="Times New Roman" w:cs="Times New Roman"/>
                <w:color w:val="auto"/>
                <w:sz w:val="26"/>
                <w:szCs w:val="26"/>
                <w:lang w:val="en-US" w:eastAsia="en-US"/>
              </w:rPr>
            </w:pPr>
          </w:p>
        </w:tc>
        <w:tc>
          <w:tcPr>
            <w:tcW w:w="5812" w:type="dxa"/>
          </w:tcPr>
          <w:p w14:paraId="789BA327" w14:textId="77777777" w:rsidR="000B4A28" w:rsidRPr="00C626B9" w:rsidRDefault="000B4A28" w:rsidP="000B4A28">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71EF93E1" w14:textId="77777777" w:rsidR="000B4A28" w:rsidRPr="00C626B9" w:rsidRDefault="000B4A28" w:rsidP="000B4A28">
      <w:pPr>
        <w:widowControl/>
        <w:adjustRightInd w:val="0"/>
        <w:snapToGrid w:val="0"/>
        <w:spacing w:after="120"/>
        <w:jc w:val="center"/>
        <w:rPr>
          <w:rFonts w:ascii="Times New Roman" w:eastAsia="Times New Roman" w:hAnsi="Times New Roman" w:cs="Times New Roman"/>
          <w:b/>
          <w:bCs/>
          <w:color w:val="auto"/>
          <w:sz w:val="26"/>
          <w:szCs w:val="26"/>
          <w:lang w:val="en-US" w:eastAsia="en-US"/>
        </w:rPr>
      </w:pPr>
    </w:p>
    <w:p w14:paraId="0F091115" w14:textId="77777777" w:rsidR="000B4A28" w:rsidRPr="00C626B9" w:rsidRDefault="000B4A28" w:rsidP="000B4A28">
      <w:pPr>
        <w:widowControl/>
        <w:spacing w:after="120"/>
        <w:jc w:val="center"/>
        <w:rPr>
          <w:rFonts w:ascii="Times New Roman" w:eastAsia="Times New Roman" w:hAnsi="Times New Roman" w:cs="Times New Roman"/>
          <w:bCs/>
          <w:color w:val="auto"/>
          <w:sz w:val="26"/>
          <w:szCs w:val="26"/>
          <w:lang w:val="en-US" w:eastAsia="en-US"/>
        </w:rPr>
      </w:pPr>
      <w:r w:rsidRPr="00C626B9">
        <w:rPr>
          <w:rFonts w:ascii="Times New Roman" w:eastAsia="Times New Roman" w:hAnsi="Times New Roman" w:cs="Times New Roman"/>
          <w:bCs/>
          <w:color w:val="auto"/>
          <w:sz w:val="26"/>
          <w:szCs w:val="26"/>
          <w:lang w:val="en-US" w:eastAsia="en-US"/>
        </w:rPr>
        <w:t xml:space="preserve">Kính gửi: </w:t>
      </w:r>
      <w:r w:rsidRPr="00C626B9">
        <w:rPr>
          <w:rFonts w:ascii="Times New Roman" w:eastAsia="Calibri" w:hAnsi="Times New Roman" w:cs="Times New Roman"/>
          <w:color w:val="auto"/>
          <w:sz w:val="26"/>
          <w:szCs w:val="26"/>
          <w:lang w:val="en-US" w:eastAsia="en-US"/>
        </w:rPr>
        <w:t>……………………………………</w:t>
      </w:r>
    </w:p>
    <w:p w14:paraId="69E10D4C" w14:textId="77777777" w:rsidR="000B4A28" w:rsidRPr="00C626B9" w:rsidRDefault="000B4A28" w:rsidP="000B4A28">
      <w:pPr>
        <w:widowControl/>
        <w:spacing w:after="120"/>
        <w:ind w:firstLine="567"/>
        <w:jc w:val="center"/>
        <w:rPr>
          <w:rFonts w:ascii="Times New Roman" w:eastAsia="Times New Roman" w:hAnsi="Times New Roman" w:cs="Times New Roman"/>
          <w:color w:val="auto"/>
          <w:sz w:val="26"/>
          <w:szCs w:val="26"/>
          <w:lang w:val="en-US" w:eastAsia="en-US"/>
        </w:rPr>
      </w:pPr>
    </w:p>
    <w:p w14:paraId="79C7FF10"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1. Tên tổ chức lập phương án sử dụng đất: </w:t>
      </w:r>
      <w:r w:rsidRPr="00C626B9">
        <w:rPr>
          <w:rFonts w:ascii="Times New Roman" w:eastAsia="Calibri" w:hAnsi="Times New Roman" w:cs="Times New Roman"/>
          <w:color w:val="auto"/>
          <w:sz w:val="26"/>
          <w:szCs w:val="26"/>
          <w:lang w:val="en-US" w:eastAsia="en-US"/>
        </w:rPr>
        <w:t>…………………………………………</w:t>
      </w:r>
    </w:p>
    <w:p w14:paraId="0890FC95"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2. Người đại diện: </w:t>
      </w:r>
      <w:r w:rsidRPr="00C626B9">
        <w:rPr>
          <w:rFonts w:ascii="Times New Roman" w:eastAsia="Calibri" w:hAnsi="Times New Roman" w:cs="Times New Roman"/>
          <w:color w:val="auto"/>
          <w:sz w:val="26"/>
          <w:szCs w:val="26"/>
          <w:lang w:val="en-US" w:eastAsia="en-US"/>
        </w:rPr>
        <w:t>………………………………………………………………….</w:t>
      </w:r>
    </w:p>
    <w:p w14:paraId="3D3685AB"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3. Địa chỉ/trụ sở chính: </w:t>
      </w:r>
      <w:r w:rsidRPr="00C626B9">
        <w:rPr>
          <w:rFonts w:ascii="Times New Roman" w:eastAsia="Calibri" w:hAnsi="Times New Roman" w:cs="Times New Roman"/>
          <w:color w:val="auto"/>
          <w:sz w:val="26"/>
          <w:szCs w:val="26"/>
          <w:lang w:val="en-US" w:eastAsia="en-US"/>
        </w:rPr>
        <w:t>…………………………………………………………….</w:t>
      </w:r>
    </w:p>
    <w:p w14:paraId="6FB2CB08"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4. Địa chỉ liên hệ (điện thoại, fax, email...): </w:t>
      </w:r>
      <w:r w:rsidRPr="00C626B9">
        <w:rPr>
          <w:rFonts w:ascii="Times New Roman" w:eastAsia="Calibri" w:hAnsi="Times New Roman" w:cs="Times New Roman"/>
          <w:color w:val="auto"/>
          <w:sz w:val="26"/>
          <w:szCs w:val="26"/>
          <w:lang w:val="en-US" w:eastAsia="en-US"/>
        </w:rPr>
        <w:t>………………………………………...</w:t>
      </w:r>
    </w:p>
    <w:p w14:paraId="3923F0E9"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5. Thành phần hồ sơ nộp (dạng giấy, dạng số): </w:t>
      </w:r>
      <w:r w:rsidRPr="00C626B9">
        <w:rPr>
          <w:rFonts w:ascii="Times New Roman" w:eastAsia="Calibri" w:hAnsi="Times New Roman" w:cs="Times New Roman"/>
          <w:color w:val="auto"/>
          <w:sz w:val="26"/>
          <w:szCs w:val="26"/>
          <w:lang w:val="en-US" w:eastAsia="en-US"/>
        </w:rPr>
        <w:t>…………………………………….</w:t>
      </w:r>
    </w:p>
    <w:p w14:paraId="32DDEFFD"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6. Tóm tắt nội dung chính của Phương án sử dụng đất:</w:t>
      </w:r>
    </w:p>
    <w:p w14:paraId="074C927B"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1F9C3CCC"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47D515DB" w14:textId="77777777" w:rsidR="000B4A28" w:rsidRPr="00C626B9" w:rsidRDefault="000B4A28" w:rsidP="000B4A28">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Phần I. Căn cứ các quy định pháp luật hiện hành</w:t>
      </w:r>
    </w:p>
    <w:p w14:paraId="54B451CB"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24B2AD6B"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75B39F16" w14:textId="77777777" w:rsidR="000B4A28" w:rsidRPr="00C626B9" w:rsidRDefault="000B4A28" w:rsidP="000B4A28">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Phần II. Tình hình quản lý, sử dụng đất tại khu vực lập phương án</w:t>
      </w:r>
    </w:p>
    <w:p w14:paraId="06EAF832"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1. Hiện trạng quản lý, sử dụng đất</w:t>
      </w:r>
    </w:p>
    <w:p w14:paraId="7F404A89"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Nêu hiện trạng sử dụng đất của các công ty nông, lâm nghiệp đang quản lý, sử dụng đất mà có nguồn gốc nông, lâm trường trên địa bàn về: vị trí, ranh giới quản lý, sử dụng đất; loại đất; diện tích đất đang sử dụng đúng mục đích; diện tích đất sử dụng không đúng mục đích; diện tích đất không sử dụng; diện tích đất đang giao, giao khoán, khoán trắng, cho thuê, cho mượn, liên doanh, liên kết, hợp tác đầu tư, bị lấn, bị chiếm và đang có tranh chấp.</w:t>
      </w:r>
    </w:p>
    <w:p w14:paraId="607868B2"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2. Nguồn gốc sử dụng đất</w:t>
      </w:r>
    </w:p>
    <w:p w14:paraId="0655697B"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Tình trạng hồ sơ quản lý đất đai trên địa bàn;</w:t>
      </w:r>
    </w:p>
    <w:p w14:paraId="15BC4DFB"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Nguồn gốc sử dụng đất qua các thời kỳ;</w:t>
      </w:r>
    </w:p>
    <w:p w14:paraId="740855CB"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Giấy chứng nhận về quyền sử dụng đất đã cấp…</w:t>
      </w:r>
    </w:p>
    <w:p w14:paraId="7ED0551D"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3. Tồn tại, hạn chế và nguyên nhân</w:t>
      </w:r>
    </w:p>
    <w:p w14:paraId="195E29DB" w14:textId="77777777" w:rsidR="000B4A28" w:rsidRPr="00C626B9" w:rsidRDefault="000B4A28" w:rsidP="000B4A28">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Phần III. Về quá trình chuẩn bị phương án sử dụng đất</w:t>
      </w:r>
    </w:p>
    <w:p w14:paraId="4C7874D3"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1. Căn cứ xây dựng phương án sử dụng đất</w:t>
      </w:r>
    </w:p>
    <w:p w14:paraId="44269A52"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2. Về trình tự lập phương án sử dụng đất</w:t>
      </w:r>
    </w:p>
    <w:p w14:paraId="17FB0333" w14:textId="77777777" w:rsidR="000B4A28" w:rsidRPr="00C626B9" w:rsidRDefault="000B4A28" w:rsidP="000B4A28">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Phần IV. Đề xuất phương án sử dụng đất</w:t>
      </w:r>
    </w:p>
    <w:p w14:paraId="13B672FA" w14:textId="77777777" w:rsidR="000B4A28" w:rsidRPr="00C626B9" w:rsidRDefault="000B4A28" w:rsidP="000B4A28">
      <w:pPr>
        <w:widowControl/>
        <w:spacing w:after="120"/>
        <w:ind w:firstLine="567"/>
        <w:jc w:val="both"/>
        <w:rPr>
          <w:rFonts w:ascii="Times New Roman" w:eastAsia="Times New Roman" w:hAnsi="Times New Roman" w:cs="Times New Roman"/>
          <w:color w:val="auto"/>
          <w:spacing w:val="-4"/>
          <w:sz w:val="26"/>
          <w:szCs w:val="26"/>
          <w:lang w:val="en-US" w:eastAsia="en-US"/>
        </w:rPr>
      </w:pPr>
      <w:r w:rsidRPr="00C626B9">
        <w:rPr>
          <w:rFonts w:ascii="Times New Roman" w:eastAsia="Times New Roman" w:hAnsi="Times New Roman" w:cs="Times New Roman"/>
          <w:color w:val="auto"/>
          <w:spacing w:val="-4"/>
          <w:sz w:val="26"/>
          <w:szCs w:val="26"/>
          <w:lang w:val="en-US" w:eastAsia="en-US"/>
        </w:rPr>
        <w:t>1. Tổng diện tích và ranh giới sử dụng đất theo từng loại đất; bản đồ, sơ đồ kèm theo.</w:t>
      </w:r>
    </w:p>
    <w:p w14:paraId="5965A42E"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2. Xác định diện tích và ranh giới sử dụng đất công ty nông, lâm nghiệp giữ lại quản lý, sử dụng.</w:t>
      </w:r>
    </w:p>
    <w:p w14:paraId="2B585DDE"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a) Vị trí, ranh giới, loại đất, hình thức sử dụng cho từng thửa, từng khu vực: Thửa đất số, Tờ bản đồ số, Diện tích đất (m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Mục đích sử dụng đất, Thời hạn sử dụng đất, Hình thức sử dụng (giao, thuê hằng năm, thuê trả tiền một lần…), Tài sản gắn liền với đất hiện có, Địa chỉ thửa đất/khu đất (xứ đồng…, xã…, tỉnh…).</w:t>
      </w:r>
    </w:p>
    <w:p w14:paraId="7815C95D"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b) Xác định vị trí, ranh giới, loại đất đối với đất bàn giao về địa phương quản lý.</w:t>
      </w:r>
    </w:p>
    <w:p w14:paraId="76DAEC11"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3. Bản đồ phương án sử dụng đất.</w:t>
      </w:r>
    </w:p>
    <w:p w14:paraId="479F4EF9"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4. Các giải pháp tổ chức thực hiện phương án sử dụng đất.</w:t>
      </w:r>
    </w:p>
    <w:p w14:paraId="45A5779B"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5. Thời gian tổ chức thực hiện.</w:t>
      </w:r>
    </w:p>
    <w:p w14:paraId="77EA4448"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6. Giải pháp xử lý đối với các trường hợp đặc biệt theo đặc thù của địa phương nơi lập phương án sử dụng đất (tài sản gắn liền với đất, chi phí hạ tầng, xử lý công nợ liên quan, phong tục, tập quán...).</w:t>
      </w:r>
    </w:p>
    <w:p w14:paraId="714A693A"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7. Kiến nghị đề xuất ………………………………………………………………..</w:t>
      </w:r>
    </w:p>
    <w:p w14:paraId="4EB3C5A3" w14:textId="77777777" w:rsidR="000B4A28" w:rsidRPr="00C626B9" w:rsidRDefault="000B4A28" w:rsidP="000B4A28">
      <w:pPr>
        <w:widowControl/>
        <w:spacing w:after="120"/>
        <w:ind w:firstLine="567"/>
        <w:jc w:val="both"/>
        <w:rPr>
          <w:rFonts w:ascii="Times New Roman Bold" w:eastAsia="Times New Roman" w:hAnsi="Times New Roman Bold" w:cs="Times New Roman"/>
          <w:b/>
          <w:color w:val="auto"/>
          <w:sz w:val="26"/>
          <w:szCs w:val="26"/>
          <w:lang w:val="en-US" w:eastAsia="en-US"/>
        </w:rPr>
      </w:pPr>
      <w:r w:rsidRPr="00C626B9">
        <w:rPr>
          <w:rFonts w:ascii="Times New Roman Bold" w:eastAsia="Times New Roman" w:hAnsi="Times New Roman Bold" w:cs="Times New Roman"/>
          <w:b/>
          <w:color w:val="auto"/>
          <w:sz w:val="26"/>
          <w:szCs w:val="26"/>
          <w:lang w:val="en-US" w:eastAsia="en-US"/>
        </w:rPr>
        <w:t>Phần V. Các nội dung khác có liên quan (kinh phí, tổ chức thực hiện, bình đẳng giới...)</w:t>
      </w:r>
    </w:p>
    <w:p w14:paraId="61B1E9E3" w14:textId="77777777" w:rsidR="000B4A28" w:rsidRPr="00C626B9" w:rsidRDefault="000B4A28" w:rsidP="000B4A28">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0B4A28" w:rsidRPr="00C626B9" w14:paraId="72682F75" w14:textId="77777777" w:rsidTr="000B4A28">
        <w:trPr>
          <w:trHeight w:val="1285"/>
        </w:trPr>
        <w:tc>
          <w:tcPr>
            <w:tcW w:w="3544" w:type="dxa"/>
            <w:tcBorders>
              <w:right w:val="nil"/>
            </w:tcBorders>
          </w:tcPr>
          <w:p w14:paraId="016683FB" w14:textId="77777777" w:rsidR="000B4A28" w:rsidRPr="00C626B9" w:rsidRDefault="000B4A28" w:rsidP="000B4A28">
            <w:pPr>
              <w:widowControl/>
              <w:ind w:firstLine="179"/>
              <w:jc w:val="both"/>
              <w:rPr>
                <w:rFonts w:ascii="Times New Roman" w:eastAsia="Times New Roman" w:hAnsi="Times New Roman" w:cs="Times New Roman"/>
                <w:b/>
                <w:bCs/>
                <w:i/>
                <w:iCs/>
                <w:color w:val="auto"/>
                <w:sz w:val="22"/>
                <w:szCs w:val="22"/>
                <w:lang w:val="en-US" w:eastAsia="en-US"/>
              </w:rPr>
            </w:pPr>
            <w:r w:rsidRPr="00C626B9">
              <w:rPr>
                <w:rFonts w:ascii="Times New Roman" w:eastAsia="Times New Roman" w:hAnsi="Times New Roman" w:cs="Times New Roman"/>
                <w:b/>
                <w:bCs/>
                <w:i/>
                <w:iCs/>
                <w:color w:val="auto"/>
                <w:sz w:val="22"/>
                <w:szCs w:val="22"/>
                <w:lang w:val="en-US" w:eastAsia="en-US"/>
              </w:rPr>
              <w:t>Nơi nhận:</w:t>
            </w:r>
          </w:p>
          <w:p w14:paraId="54E1F7D8" w14:textId="77777777" w:rsidR="000B4A28" w:rsidRPr="00C626B9" w:rsidRDefault="000B4A28" w:rsidP="000B4A28">
            <w:pPr>
              <w:widowControl/>
              <w:ind w:firstLine="179"/>
              <w:jc w:val="both"/>
              <w:rPr>
                <w:rFonts w:ascii="Times New Roman" w:eastAsia="Times New Roman" w:hAnsi="Times New Roman" w:cs="Times New Roman"/>
                <w:bCs/>
                <w:iCs/>
                <w:color w:val="auto"/>
                <w:sz w:val="22"/>
                <w:szCs w:val="22"/>
                <w:lang w:val="en-US" w:eastAsia="en-US"/>
              </w:rPr>
            </w:pPr>
            <w:r w:rsidRPr="00C626B9">
              <w:rPr>
                <w:rFonts w:ascii="Times New Roman" w:eastAsia="Times New Roman" w:hAnsi="Times New Roman" w:cs="Times New Roman"/>
                <w:bCs/>
                <w:iCs/>
                <w:color w:val="auto"/>
                <w:sz w:val="22"/>
                <w:szCs w:val="22"/>
                <w:lang w:val="en-US" w:eastAsia="en-US"/>
              </w:rPr>
              <w:t>- Như trên;</w:t>
            </w:r>
          </w:p>
          <w:p w14:paraId="7BEDF421" w14:textId="77777777" w:rsidR="000B4A28" w:rsidRPr="00C626B9" w:rsidRDefault="000B4A28" w:rsidP="000B4A28">
            <w:pPr>
              <w:widowControl/>
              <w:ind w:firstLine="179"/>
              <w:jc w:val="both"/>
              <w:rPr>
                <w:rFonts w:ascii="Times New Roman" w:eastAsia="Times New Roman" w:hAnsi="Times New Roman" w:cs="Times New Roman"/>
                <w:bCs/>
                <w:iCs/>
                <w:color w:val="auto"/>
                <w:sz w:val="22"/>
                <w:szCs w:val="22"/>
                <w:lang w:val="en-US" w:eastAsia="en-US"/>
              </w:rPr>
            </w:pPr>
            <w:r w:rsidRPr="00C626B9">
              <w:rPr>
                <w:rFonts w:ascii="Times New Roman" w:eastAsia="Times New Roman" w:hAnsi="Times New Roman" w:cs="Times New Roman"/>
                <w:bCs/>
                <w:iCs/>
                <w:color w:val="auto"/>
                <w:sz w:val="22"/>
                <w:szCs w:val="22"/>
                <w:lang w:val="en-US" w:eastAsia="en-US"/>
              </w:rPr>
              <w:t>- Bộ NN&amp;MT (để b/c);</w:t>
            </w:r>
          </w:p>
          <w:p w14:paraId="72BB9969" w14:textId="77777777" w:rsidR="000B4A28" w:rsidRPr="00C626B9" w:rsidRDefault="000B4A28" w:rsidP="000B4A28">
            <w:pPr>
              <w:widowControl/>
              <w:ind w:firstLine="179"/>
              <w:jc w:val="both"/>
              <w:rPr>
                <w:rFonts w:ascii="Times New Roman" w:eastAsia="Times New Roman" w:hAnsi="Times New Roman" w:cs="Times New Roman"/>
                <w:b/>
                <w:bCs/>
                <w:i/>
                <w:iCs/>
                <w:color w:val="auto"/>
                <w:sz w:val="26"/>
                <w:szCs w:val="26"/>
                <w:lang w:val="en-US" w:eastAsia="en-US"/>
              </w:rPr>
            </w:pPr>
            <w:r w:rsidRPr="00C626B9">
              <w:rPr>
                <w:rFonts w:ascii="Times New Roman" w:eastAsia="Times New Roman" w:hAnsi="Times New Roman" w:cs="Times New Roman"/>
                <w:bCs/>
                <w:iCs/>
                <w:color w:val="auto"/>
                <w:sz w:val="22"/>
                <w:szCs w:val="22"/>
                <w:lang w:val="en-US" w:eastAsia="en-US"/>
              </w:rPr>
              <w:t>- ………</w:t>
            </w:r>
          </w:p>
        </w:tc>
        <w:tc>
          <w:tcPr>
            <w:tcW w:w="5244" w:type="dxa"/>
            <w:tcBorders>
              <w:top w:val="nil"/>
              <w:left w:val="nil"/>
              <w:bottom w:val="nil"/>
              <w:right w:val="nil"/>
            </w:tcBorders>
          </w:tcPr>
          <w:p w14:paraId="21F94210" w14:textId="77777777" w:rsidR="000B4A28" w:rsidRPr="00C626B9" w:rsidRDefault="000B4A28" w:rsidP="000B4A28">
            <w:pPr>
              <w:widowControl/>
              <w:tabs>
                <w:tab w:val="left" w:leader="dot" w:pos="8930"/>
              </w:tabs>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 xml:space="preserve">THỦ TRƯỞNG ĐƠN VỊ </w:t>
            </w:r>
            <w:r w:rsidRPr="00C626B9">
              <w:rPr>
                <w:rFonts w:ascii="Times New Roman" w:eastAsia="Times New Roman" w:hAnsi="Times New Roman" w:cs="Times New Roman"/>
                <w:b/>
                <w:bCs/>
                <w:color w:val="auto"/>
                <w:sz w:val="26"/>
                <w:szCs w:val="26"/>
                <w:lang w:val="en-US" w:eastAsia="en-US"/>
              </w:rPr>
              <w:br/>
              <w:t xml:space="preserve">LẬP PHƯƠNG ÁN  </w:t>
            </w:r>
            <w:r w:rsidRPr="00C626B9">
              <w:rPr>
                <w:rFonts w:ascii="Times New Roman" w:eastAsia="Times New Roman" w:hAnsi="Times New Roman" w:cs="Times New Roman"/>
                <w:b/>
                <w:bCs/>
                <w:color w:val="auto"/>
                <w:sz w:val="26"/>
                <w:szCs w:val="26"/>
                <w:lang w:val="en-US" w:eastAsia="en-US"/>
              </w:rPr>
              <w:br/>
            </w:r>
            <w:r w:rsidRPr="00C626B9">
              <w:rPr>
                <w:rFonts w:ascii="Times New Roman" w:eastAsia="Times New Roman" w:hAnsi="Times New Roman" w:cs="Times New Roman"/>
                <w:i/>
                <w:color w:val="auto"/>
                <w:sz w:val="26"/>
                <w:szCs w:val="26"/>
                <w:lang w:val="en-US" w:eastAsia="en-US"/>
              </w:rPr>
              <w:t>(Ký và ghi rõ họ tên, đóng dấu)</w:t>
            </w:r>
          </w:p>
        </w:tc>
      </w:tr>
    </w:tbl>
    <w:p w14:paraId="21F19EEE" w14:textId="77777777" w:rsidR="000B4A28" w:rsidRPr="00C626B9" w:rsidRDefault="000B4A28" w:rsidP="000B4A28">
      <w:pPr>
        <w:widowControl/>
        <w:spacing w:after="120"/>
        <w:jc w:val="both"/>
        <w:rPr>
          <w:rFonts w:ascii="Times New Roman" w:eastAsia="Calibri" w:hAnsi="Times New Roman" w:cs="Times New Roman"/>
          <w:b/>
          <w:bCs/>
          <w:color w:val="auto"/>
          <w:spacing w:val="-6"/>
          <w:szCs w:val="26"/>
          <w:lang w:val="en-US" w:eastAsia="en-US"/>
        </w:rPr>
      </w:pPr>
    </w:p>
    <w:p w14:paraId="2A6A5BCE" w14:textId="2DBFC5A6" w:rsidR="000B4A28" w:rsidRPr="00C626B9" w:rsidRDefault="000B4A28" w:rsidP="003C678C">
      <w:pPr>
        <w:widowControl/>
        <w:spacing w:after="120"/>
        <w:jc w:val="both"/>
        <w:rPr>
          <w:color w:val="auto"/>
        </w:rPr>
      </w:pPr>
    </w:p>
    <w:p w14:paraId="310E4274" w14:textId="231443CE" w:rsidR="00595BAA" w:rsidRPr="00C626B9" w:rsidRDefault="00595BAA" w:rsidP="003C678C">
      <w:pPr>
        <w:widowControl/>
        <w:spacing w:after="120"/>
        <w:jc w:val="both"/>
        <w:rPr>
          <w:color w:val="auto"/>
        </w:rPr>
      </w:pPr>
    </w:p>
    <w:p w14:paraId="5B79F41A" w14:textId="45B26770" w:rsidR="00595BAA" w:rsidRPr="00C626B9" w:rsidRDefault="00595BAA" w:rsidP="003C678C">
      <w:pPr>
        <w:widowControl/>
        <w:spacing w:after="120"/>
        <w:jc w:val="both"/>
        <w:rPr>
          <w:color w:val="auto"/>
        </w:rPr>
      </w:pPr>
    </w:p>
    <w:p w14:paraId="6836FE04" w14:textId="31621D44" w:rsidR="00595BAA" w:rsidRPr="00C626B9" w:rsidRDefault="00595BAA" w:rsidP="003C678C">
      <w:pPr>
        <w:widowControl/>
        <w:spacing w:after="120"/>
        <w:jc w:val="both"/>
        <w:rPr>
          <w:color w:val="auto"/>
        </w:rPr>
      </w:pPr>
    </w:p>
    <w:p w14:paraId="1C098588" w14:textId="14741F67" w:rsidR="00595BAA" w:rsidRPr="00C626B9" w:rsidRDefault="00595BAA" w:rsidP="003C678C">
      <w:pPr>
        <w:widowControl/>
        <w:spacing w:after="120"/>
        <w:jc w:val="both"/>
        <w:rPr>
          <w:color w:val="auto"/>
        </w:rPr>
      </w:pPr>
    </w:p>
    <w:p w14:paraId="45E55E2D" w14:textId="4F4DDC30" w:rsidR="00595BAA" w:rsidRPr="00C626B9" w:rsidRDefault="00595BAA" w:rsidP="003C678C">
      <w:pPr>
        <w:widowControl/>
        <w:spacing w:after="120"/>
        <w:jc w:val="both"/>
        <w:rPr>
          <w:color w:val="auto"/>
        </w:rPr>
      </w:pPr>
    </w:p>
    <w:p w14:paraId="7904FAA5" w14:textId="4C6780FB" w:rsidR="00595BAA" w:rsidRPr="00C626B9" w:rsidRDefault="00595BAA" w:rsidP="003C678C">
      <w:pPr>
        <w:widowControl/>
        <w:spacing w:after="120"/>
        <w:jc w:val="both"/>
        <w:rPr>
          <w:color w:val="auto"/>
        </w:rPr>
      </w:pPr>
    </w:p>
    <w:p w14:paraId="39CC0629" w14:textId="4C4F07AD" w:rsidR="00595BAA" w:rsidRPr="00C626B9" w:rsidRDefault="00595BAA" w:rsidP="003C678C">
      <w:pPr>
        <w:widowControl/>
        <w:spacing w:after="120"/>
        <w:jc w:val="both"/>
        <w:rPr>
          <w:color w:val="auto"/>
        </w:rPr>
      </w:pPr>
    </w:p>
    <w:p w14:paraId="0EE65523" w14:textId="3C44BD5E" w:rsidR="00595BAA" w:rsidRPr="00C626B9" w:rsidRDefault="00595BAA" w:rsidP="003C678C">
      <w:pPr>
        <w:widowControl/>
        <w:spacing w:after="120"/>
        <w:jc w:val="both"/>
        <w:rPr>
          <w:color w:val="auto"/>
        </w:rPr>
      </w:pPr>
    </w:p>
    <w:p w14:paraId="3421825C" w14:textId="2ADB434F" w:rsidR="00595BAA" w:rsidRPr="00C626B9" w:rsidRDefault="00595BAA" w:rsidP="003C678C">
      <w:pPr>
        <w:widowControl/>
        <w:spacing w:after="120"/>
        <w:jc w:val="both"/>
        <w:rPr>
          <w:color w:val="auto"/>
        </w:rPr>
      </w:pPr>
    </w:p>
    <w:p w14:paraId="38B1EED0" w14:textId="75E9CE61" w:rsidR="00595BAA" w:rsidRPr="00C626B9" w:rsidRDefault="00595BAA" w:rsidP="003C678C">
      <w:pPr>
        <w:widowControl/>
        <w:spacing w:after="120"/>
        <w:jc w:val="both"/>
        <w:rPr>
          <w:color w:val="auto"/>
        </w:rPr>
      </w:pPr>
    </w:p>
    <w:p w14:paraId="259F5CBF" w14:textId="0288838D" w:rsidR="00595BAA" w:rsidRPr="00C626B9" w:rsidRDefault="00595BAA" w:rsidP="003C678C">
      <w:pPr>
        <w:widowControl/>
        <w:spacing w:after="120"/>
        <w:jc w:val="both"/>
        <w:rPr>
          <w:color w:val="auto"/>
        </w:rPr>
      </w:pPr>
    </w:p>
    <w:p w14:paraId="5E9E91CF" w14:textId="77777777" w:rsidR="00595BAA" w:rsidRPr="00C626B9" w:rsidRDefault="00595BAA" w:rsidP="00595BAA">
      <w:pPr>
        <w:tabs>
          <w:tab w:val="left" w:leader="dot" w:pos="8930"/>
        </w:tabs>
        <w:spacing w:after="120"/>
        <w:rPr>
          <w:rFonts w:ascii="Times New Roman" w:eastAsia="Arial Unicode MS" w:hAnsi="Times New Roman" w:cs="Times New Roman"/>
          <w:b/>
          <w:color w:val="auto"/>
          <w:sz w:val="26"/>
          <w:szCs w:val="26"/>
        </w:rPr>
      </w:pPr>
      <w:r w:rsidRPr="00C626B9">
        <w:rPr>
          <w:rFonts w:ascii="Times New Roman" w:eastAsia="Arial Unicode MS" w:hAnsi="Times New Roman" w:cs="Times New Roman"/>
          <w:b/>
          <w:color w:val="auto"/>
          <w:sz w:val="26"/>
          <w:szCs w:val="26"/>
        </w:rPr>
        <w:t xml:space="preserve">Mẫu số </w:t>
      </w:r>
      <w:r w:rsidRPr="00C626B9">
        <w:rPr>
          <w:rFonts w:ascii="Times New Roman" w:eastAsia="Arial Unicode MS" w:hAnsi="Times New Roman" w:cs="Times New Roman"/>
          <w:b/>
          <w:color w:val="auto"/>
          <w:sz w:val="26"/>
          <w:szCs w:val="26"/>
          <w:lang w:val="en-US"/>
        </w:rPr>
        <w:t>26</w:t>
      </w:r>
      <w:r w:rsidRPr="00C626B9">
        <w:rPr>
          <w:rFonts w:ascii="Times New Roman" w:eastAsia="Arial Unicode MS" w:hAnsi="Times New Roman" w:cs="Times New Roman"/>
          <w:b/>
          <w:color w:val="auto"/>
          <w:sz w:val="26"/>
          <w:szCs w:val="26"/>
        </w:rPr>
        <w:t>. Đơn đề nghị sử dụng đất kết hợp đa mục đích</w:t>
      </w:r>
    </w:p>
    <w:p w14:paraId="044C8872" w14:textId="77777777" w:rsidR="00595BAA" w:rsidRPr="00C626B9" w:rsidRDefault="00595BAA" w:rsidP="00595BAA">
      <w:pPr>
        <w:tabs>
          <w:tab w:val="left" w:leader="dot" w:pos="8930"/>
        </w:tabs>
        <w:jc w:val="center"/>
        <w:rPr>
          <w:rFonts w:ascii="Times New Roman" w:eastAsia="Arial Unicode MS" w:hAnsi="Times New Roman" w:cs="Times New Roman"/>
          <w:b/>
          <w:bCs/>
          <w:color w:val="auto"/>
          <w:sz w:val="26"/>
          <w:szCs w:val="26"/>
        </w:rPr>
      </w:pPr>
      <w:r w:rsidRPr="00C626B9">
        <w:rPr>
          <w:rFonts w:ascii="Times New Roman" w:eastAsia="Arial Unicode MS" w:hAnsi="Times New Roman" w:cs="Times New Roman"/>
          <w:b/>
          <w:bCs/>
          <w:color w:val="auto"/>
          <w:sz w:val="26"/>
          <w:szCs w:val="26"/>
        </w:rPr>
        <w:t>CỘNG HÒA XÃ HỘI CHỦ NGHĨA VIỆT NAM</w:t>
      </w:r>
    </w:p>
    <w:p w14:paraId="071B3384" w14:textId="77777777" w:rsidR="00595BAA" w:rsidRPr="00C626B9" w:rsidRDefault="00595BAA" w:rsidP="00595BAA">
      <w:pPr>
        <w:tabs>
          <w:tab w:val="left" w:leader="dot" w:pos="8930"/>
        </w:tabs>
        <w:jc w:val="center"/>
        <w:rPr>
          <w:rFonts w:ascii="Times New Roman" w:eastAsia="Arial Unicode MS" w:hAnsi="Times New Roman" w:cs="Times New Roman"/>
          <w:b/>
          <w:bCs/>
          <w:color w:val="auto"/>
          <w:sz w:val="26"/>
          <w:szCs w:val="26"/>
        </w:rPr>
      </w:pPr>
      <w:r w:rsidRPr="00C626B9">
        <w:rPr>
          <w:rFonts w:ascii="Times New Roman" w:eastAsia="Arial Unicode MS" w:hAnsi="Times New Roman" w:cs="Times New Roman"/>
          <w:b/>
          <w:bCs/>
          <w:color w:val="auto"/>
          <w:sz w:val="26"/>
          <w:szCs w:val="26"/>
        </w:rPr>
        <w:t>Độc lập - Tự do - Hạnh phúc</w:t>
      </w:r>
    </w:p>
    <w:p w14:paraId="399407F9" w14:textId="77777777" w:rsidR="00595BAA" w:rsidRPr="00C626B9" w:rsidRDefault="00595BAA" w:rsidP="00595BAA">
      <w:pPr>
        <w:tabs>
          <w:tab w:val="left" w:leader="dot" w:pos="8930"/>
        </w:tabs>
        <w:spacing w:after="120"/>
        <w:jc w:val="center"/>
        <w:rPr>
          <w:rFonts w:ascii="Times New Roman" w:eastAsia="Arial Unicode MS" w:hAnsi="Times New Roman" w:cs="Times New Roman"/>
          <w:i/>
          <w:iCs/>
          <w:color w:val="auto"/>
          <w:sz w:val="26"/>
          <w:szCs w:val="26"/>
        </w:rPr>
      </w:pPr>
      <w:r w:rsidRPr="00C626B9">
        <w:rPr>
          <w:rFonts w:ascii="Arial Unicode MS" w:eastAsia="Arial Unicode MS" w:hAnsi="Arial Unicode MS" w:cs="Times New Roman"/>
          <w:noProof/>
          <w:color w:val="auto"/>
          <w:sz w:val="26"/>
          <w:szCs w:val="26"/>
          <w:lang w:val="en-US" w:eastAsia="en-US"/>
        </w:rPr>
        <mc:AlternateContent>
          <mc:Choice Requires="wps">
            <w:drawing>
              <wp:anchor distT="0" distB="0" distL="114300" distR="114300" simplePos="0" relativeHeight="251751424" behindDoc="0" locked="0" layoutInCell="1" allowOverlap="1" wp14:anchorId="4F1BAAB9" wp14:editId="7371641B">
                <wp:simplePos x="0" y="0"/>
                <wp:positionH relativeFrom="column">
                  <wp:posOffset>1887415</wp:posOffset>
                </wp:positionH>
                <wp:positionV relativeFrom="paragraph">
                  <wp:posOffset>57980</wp:posOffset>
                </wp:positionV>
                <wp:extent cx="2002971" cy="0"/>
                <wp:effectExtent l="0" t="0" r="35560" b="19050"/>
                <wp:wrapNone/>
                <wp:docPr id="67" name="Straight Connector 67"/>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AEDFF60" id="Straight Connector 67" o:spid="_x0000_s1026" style="position:absolute;z-index:251751424;visibility:visible;mso-wrap-style:square;mso-wrap-distance-left:9pt;mso-wrap-distance-top:0;mso-wrap-distance-right:9pt;mso-wrap-distance-bottom:0;mso-position-horizontal:absolute;mso-position-horizontal-relative:text;mso-position-vertical:absolute;mso-position-vertical-relative:text" from="148.6pt,4.55pt" to="306.3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" strokecolor="windowText" strokeweight="1pt">
                <v:stroke joinstyle="miter"/>
              </v:line>
            </w:pict>
          </mc:Fallback>
        </mc:AlternateContent>
      </w:r>
    </w:p>
    <w:p w14:paraId="7F02BE0F" w14:textId="77777777" w:rsidR="00595BAA" w:rsidRPr="00C626B9" w:rsidRDefault="00595BAA" w:rsidP="00595BAA">
      <w:pPr>
        <w:tabs>
          <w:tab w:val="left" w:leader="dot" w:pos="8930"/>
        </w:tabs>
        <w:spacing w:after="120"/>
        <w:jc w:val="right"/>
        <w:rPr>
          <w:rFonts w:ascii="Times New Roman" w:eastAsia="Arial Unicode MS" w:hAnsi="Times New Roman" w:cs="Times New Roman"/>
          <w:i/>
          <w:iCs/>
          <w:color w:val="auto"/>
          <w:sz w:val="26"/>
          <w:szCs w:val="26"/>
          <w:lang w:val="en-US"/>
        </w:rPr>
      </w:pPr>
      <w:r w:rsidRPr="00C626B9">
        <w:rPr>
          <w:rFonts w:ascii="Times New Roman" w:eastAsia="Arial Unicode MS" w:hAnsi="Times New Roman" w:cs="Times New Roman"/>
          <w:i/>
          <w:iCs/>
          <w:color w:val="auto"/>
          <w:sz w:val="26"/>
          <w:szCs w:val="26"/>
        </w:rPr>
        <w:t>……, ngày …… tháng …… năm ……</w:t>
      </w:r>
    </w:p>
    <w:p w14:paraId="27424727" w14:textId="77777777" w:rsidR="00595BAA" w:rsidRPr="00C626B9" w:rsidRDefault="00595BAA" w:rsidP="00595BAA">
      <w:pPr>
        <w:tabs>
          <w:tab w:val="left" w:leader="dot" w:pos="8930"/>
        </w:tabs>
        <w:spacing w:after="120"/>
        <w:jc w:val="center"/>
        <w:rPr>
          <w:rFonts w:ascii="Times New Roman" w:eastAsia="Arial Unicode MS" w:hAnsi="Times New Roman" w:cs="Times New Roman"/>
          <w:b/>
          <w:color w:val="auto"/>
          <w:sz w:val="26"/>
          <w:szCs w:val="26"/>
        </w:rPr>
      </w:pPr>
      <w:r w:rsidRPr="00C626B9">
        <w:rPr>
          <w:rFonts w:ascii="Times New Roman" w:eastAsia="Arial Unicode MS" w:hAnsi="Times New Roman" w:cs="Times New Roman"/>
          <w:b/>
          <w:bCs/>
          <w:color w:val="auto"/>
          <w:sz w:val="26"/>
          <w:szCs w:val="26"/>
        </w:rPr>
        <w:t xml:space="preserve">ĐƠN </w:t>
      </w:r>
      <w:r w:rsidRPr="00C626B9">
        <w:rPr>
          <w:rFonts w:ascii="Times New Roman" w:eastAsia="Arial Unicode MS" w:hAnsi="Times New Roman" w:cs="Times New Roman"/>
          <w:b/>
          <w:color w:val="auto"/>
          <w:sz w:val="26"/>
          <w:szCs w:val="26"/>
        </w:rPr>
        <w:t>ĐỀ NGHỊ SỬ DỤNG ĐẤT KẾT HỢP ĐA MỤC ĐÍCH</w:t>
      </w:r>
    </w:p>
    <w:p w14:paraId="34B066D4" w14:textId="77777777" w:rsidR="00595BAA" w:rsidRPr="00C626B9" w:rsidRDefault="00595BAA" w:rsidP="00595BAA">
      <w:pPr>
        <w:tabs>
          <w:tab w:val="left" w:leader="dot" w:pos="8930"/>
        </w:tabs>
        <w:spacing w:after="120"/>
        <w:jc w:val="center"/>
        <w:rPr>
          <w:rFonts w:ascii="Times New Roman" w:eastAsia="Arial Unicode MS" w:hAnsi="Times New Roman" w:cs="Times New Roman"/>
          <w:color w:val="auto"/>
          <w:sz w:val="26"/>
          <w:szCs w:val="26"/>
        </w:rPr>
      </w:pPr>
      <w:r w:rsidRPr="00C626B9">
        <w:rPr>
          <w:rFonts w:ascii="Times New Roman" w:eastAsia="Arial Unicode MS" w:hAnsi="Times New Roman" w:cs="Times New Roman"/>
          <w:bCs/>
          <w:iCs/>
          <w:color w:val="auto"/>
          <w:sz w:val="26"/>
          <w:szCs w:val="26"/>
        </w:rPr>
        <w:t>Kính gửi</w:t>
      </w:r>
      <w:r w:rsidRPr="00C626B9">
        <w:rPr>
          <w:rFonts w:ascii="Times New Roman" w:eastAsia="Arial Unicode MS" w:hAnsi="Times New Roman" w:cs="Times New Roman"/>
          <w:color w:val="auto"/>
          <w:sz w:val="26"/>
          <w:szCs w:val="26"/>
        </w:rPr>
        <w:t>:</w:t>
      </w:r>
      <w:r w:rsidRPr="00C626B9">
        <w:rPr>
          <w:rFonts w:ascii="Times New Roman" w:eastAsia="Arial Unicode MS" w:hAnsi="Times New Roman" w:cs="Times New Roman"/>
          <w:color w:val="auto"/>
          <w:sz w:val="26"/>
          <w:szCs w:val="26"/>
          <w:vertAlign w:val="superscript"/>
        </w:rPr>
        <w:footnoteReference w:customMarkFollows="1" w:id="150"/>
        <w:t>1</w:t>
      </w:r>
      <w:r w:rsidRPr="00C626B9">
        <w:rPr>
          <w:rFonts w:ascii="Times New Roman" w:eastAsia="Arial Unicode MS" w:hAnsi="Times New Roman" w:cs="Times New Roman"/>
          <w:color w:val="auto"/>
          <w:sz w:val="26"/>
          <w:szCs w:val="26"/>
        </w:rPr>
        <w:t xml:space="preserve"> </w:t>
      </w:r>
      <w:r w:rsidRPr="00C626B9">
        <w:rPr>
          <w:rFonts w:ascii="Arial Unicode MS" w:eastAsia="Arial Unicode MS" w:hAnsi="Arial Unicode MS" w:cs="Times New Roman"/>
          <w:color w:val="auto"/>
          <w:sz w:val="26"/>
          <w:szCs w:val="26"/>
        </w:rPr>
        <w:t>…………………………</w:t>
      </w:r>
    </w:p>
    <w:p w14:paraId="6E65ADAD"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color w:val="auto"/>
          <w:sz w:val="26"/>
          <w:szCs w:val="26"/>
        </w:rPr>
      </w:pPr>
      <w:r w:rsidRPr="00C626B9">
        <w:rPr>
          <w:rFonts w:ascii="Times New Roman" w:eastAsia="Arial Unicode MS" w:hAnsi="Times New Roman" w:cs="Times New Roman"/>
          <w:bCs/>
          <w:color w:val="auto"/>
          <w:sz w:val="26"/>
          <w:szCs w:val="26"/>
        </w:rPr>
        <w:t xml:space="preserve">1. Người </w:t>
      </w:r>
      <w:r w:rsidRPr="00C626B9">
        <w:rPr>
          <w:rFonts w:ascii="Times New Roman" w:eastAsia="Arial Unicode MS" w:hAnsi="Times New Roman" w:cs="Times New Roman"/>
          <w:color w:val="auto"/>
          <w:sz w:val="26"/>
          <w:szCs w:val="26"/>
        </w:rPr>
        <w:t>sử dụng đất</w:t>
      </w:r>
      <w:r w:rsidRPr="00C626B9">
        <w:rPr>
          <w:rFonts w:ascii="Times New Roman" w:eastAsia="Arial Unicode MS" w:hAnsi="Times New Roman" w:cs="Times New Roman"/>
          <w:color w:val="auto"/>
          <w:sz w:val="26"/>
          <w:szCs w:val="26"/>
          <w:vertAlign w:val="superscript"/>
        </w:rPr>
        <w:footnoteReference w:customMarkFollows="1" w:id="151"/>
        <w:t>2</w:t>
      </w:r>
      <w:r w:rsidRPr="00C626B9">
        <w:rPr>
          <w:rFonts w:ascii="Times New Roman" w:eastAsia="Arial Unicode MS" w:hAnsi="Times New Roman" w:cs="Times New Roman"/>
          <w:color w:val="auto"/>
          <w:sz w:val="26"/>
          <w:szCs w:val="26"/>
        </w:rPr>
        <w:t>:</w:t>
      </w:r>
      <w:r w:rsidRPr="00C626B9">
        <w:rPr>
          <w:rFonts w:ascii="Times New Roman" w:eastAsia="Arial Unicode MS" w:hAnsi="Times New Roman" w:cs="Times New Roman"/>
          <w:color w:val="auto"/>
          <w:sz w:val="26"/>
          <w:szCs w:val="26"/>
        </w:rPr>
        <w:tab/>
      </w:r>
    </w:p>
    <w:p w14:paraId="4DC4BDCF"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bCs/>
          <w:color w:val="auto"/>
          <w:sz w:val="26"/>
          <w:szCs w:val="26"/>
        </w:rPr>
      </w:pPr>
      <w:r w:rsidRPr="00C626B9">
        <w:rPr>
          <w:rFonts w:ascii="Times New Roman" w:eastAsia="Arial Unicode MS" w:hAnsi="Times New Roman" w:cs="Times New Roman"/>
          <w:color w:val="auto"/>
          <w:sz w:val="26"/>
          <w:szCs w:val="26"/>
        </w:rPr>
        <w:t>2</w:t>
      </w:r>
      <w:r w:rsidRPr="00C626B9">
        <w:rPr>
          <w:rFonts w:ascii="Times New Roman" w:eastAsia="Arial Unicode MS" w:hAnsi="Times New Roman" w:cs="Times New Roman"/>
          <w:bCs/>
          <w:color w:val="auto"/>
          <w:sz w:val="26"/>
          <w:szCs w:val="26"/>
        </w:rPr>
        <w:t>. Địa chỉ/trụ sở chính:</w:t>
      </w:r>
      <w:r w:rsidRPr="00C626B9">
        <w:rPr>
          <w:rFonts w:ascii="Times New Roman" w:eastAsia="Arial Unicode MS" w:hAnsi="Times New Roman" w:cs="Times New Roman"/>
          <w:bCs/>
          <w:color w:val="auto"/>
          <w:sz w:val="26"/>
          <w:szCs w:val="26"/>
        </w:rPr>
        <w:tab/>
      </w:r>
    </w:p>
    <w:p w14:paraId="0FB280B3"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bCs/>
          <w:color w:val="auto"/>
          <w:sz w:val="26"/>
          <w:szCs w:val="26"/>
        </w:rPr>
      </w:pPr>
      <w:r w:rsidRPr="00C626B9">
        <w:rPr>
          <w:rFonts w:ascii="Times New Roman" w:eastAsia="Arial Unicode MS" w:hAnsi="Times New Roman" w:cs="Times New Roman"/>
          <w:bCs/>
          <w:color w:val="auto"/>
          <w:sz w:val="26"/>
          <w:szCs w:val="26"/>
        </w:rPr>
        <w:t xml:space="preserve">3. </w:t>
      </w:r>
      <w:r w:rsidRPr="00C626B9">
        <w:rPr>
          <w:rFonts w:ascii="Times New Roman" w:eastAsia="Arial Unicode MS" w:hAnsi="Times New Roman" w:cs="Times New Roman"/>
          <w:bCs/>
          <w:color w:val="auto"/>
          <w:sz w:val="26"/>
          <w:szCs w:val="26"/>
          <w:lang w:val="en-US"/>
        </w:rPr>
        <w:t xml:space="preserve">Địa chỉ </w:t>
      </w:r>
      <w:r w:rsidRPr="00C626B9">
        <w:rPr>
          <w:rFonts w:ascii="Times New Roman" w:eastAsia="Arial Unicode MS" w:hAnsi="Times New Roman" w:cs="Times New Roman"/>
          <w:bCs/>
          <w:color w:val="auto"/>
          <w:sz w:val="26"/>
          <w:szCs w:val="26"/>
        </w:rPr>
        <w:t>liên hệ (điện thoại, fax, email...):</w:t>
      </w:r>
      <w:r w:rsidRPr="00C626B9">
        <w:rPr>
          <w:rFonts w:ascii="Times New Roman" w:eastAsia="Arial Unicode MS" w:hAnsi="Times New Roman" w:cs="Times New Roman"/>
          <w:bCs/>
          <w:color w:val="auto"/>
          <w:sz w:val="26"/>
          <w:szCs w:val="26"/>
        </w:rPr>
        <w:tab/>
      </w:r>
    </w:p>
    <w:p w14:paraId="4E0005FA" w14:textId="77777777" w:rsidR="00595BAA" w:rsidRPr="00C626B9" w:rsidRDefault="00595BAA" w:rsidP="00595BAA">
      <w:pPr>
        <w:tabs>
          <w:tab w:val="left" w:leader="dot" w:pos="8931"/>
        </w:tabs>
        <w:spacing w:after="120"/>
        <w:ind w:firstLine="567"/>
        <w:rPr>
          <w:rFonts w:ascii="Times New Roman" w:eastAsia="Arial Unicode MS" w:hAnsi="Times New Roman" w:cs="Times New Roman"/>
          <w:bCs/>
          <w:color w:val="auto"/>
          <w:sz w:val="26"/>
          <w:szCs w:val="26"/>
        </w:rPr>
      </w:pPr>
      <w:r w:rsidRPr="00C626B9">
        <w:rPr>
          <w:rFonts w:ascii="Times New Roman" w:eastAsia="Arial Unicode MS" w:hAnsi="Times New Roman" w:cs="Times New Roman"/>
          <w:bCs/>
          <w:color w:val="auto"/>
          <w:sz w:val="26"/>
          <w:szCs w:val="26"/>
        </w:rPr>
        <w:t>4. Thông tin về thửa đất/khu đất đang sử dụng:</w:t>
      </w:r>
    </w:p>
    <w:p w14:paraId="71F23570"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bCs/>
          <w:color w:val="auto"/>
          <w:sz w:val="26"/>
          <w:szCs w:val="26"/>
        </w:rPr>
      </w:pPr>
      <w:r w:rsidRPr="00C626B9">
        <w:rPr>
          <w:rFonts w:ascii="Times New Roman" w:eastAsia="Arial Unicode MS" w:hAnsi="Times New Roman" w:cs="Times New Roman"/>
          <w:bCs/>
          <w:color w:val="auto"/>
          <w:sz w:val="26"/>
          <w:szCs w:val="26"/>
        </w:rPr>
        <w:t>a) Thửa đất số:</w:t>
      </w:r>
      <w:r w:rsidRPr="00C626B9">
        <w:rPr>
          <w:rFonts w:ascii="Times New Roman" w:eastAsia="Arial Unicode MS" w:hAnsi="Times New Roman" w:cs="Times New Roman"/>
          <w:bCs/>
          <w:color w:val="auto"/>
          <w:sz w:val="26"/>
          <w:szCs w:val="26"/>
          <w:lang w:val="en-US"/>
        </w:rPr>
        <w:t xml:space="preserve"> ……………………</w:t>
      </w:r>
      <w:r w:rsidRPr="00C626B9">
        <w:rPr>
          <w:rFonts w:ascii="Times New Roman" w:eastAsia="Arial Unicode MS" w:hAnsi="Times New Roman" w:cs="Times New Roman"/>
          <w:bCs/>
          <w:color w:val="auto"/>
          <w:sz w:val="26"/>
          <w:szCs w:val="26"/>
        </w:rPr>
        <w:t xml:space="preserve">; Tờ bản đồ số: </w:t>
      </w:r>
      <w:r w:rsidRPr="00C626B9">
        <w:rPr>
          <w:rFonts w:ascii="Times New Roman" w:eastAsia="Arial Unicode MS" w:hAnsi="Times New Roman" w:cs="Times New Roman"/>
          <w:bCs/>
          <w:color w:val="auto"/>
          <w:sz w:val="26"/>
          <w:szCs w:val="26"/>
        </w:rPr>
        <w:tab/>
      </w:r>
    </w:p>
    <w:p w14:paraId="73F8FFEC"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bCs/>
          <w:color w:val="auto"/>
          <w:sz w:val="26"/>
          <w:szCs w:val="26"/>
        </w:rPr>
      </w:pPr>
      <w:r w:rsidRPr="00C626B9">
        <w:rPr>
          <w:rFonts w:ascii="Times New Roman" w:eastAsia="Arial Unicode MS" w:hAnsi="Times New Roman" w:cs="Times New Roman"/>
          <w:bCs/>
          <w:color w:val="auto"/>
          <w:sz w:val="26"/>
          <w:szCs w:val="26"/>
        </w:rPr>
        <w:t>b) Diện tích đất (m</w:t>
      </w:r>
      <w:r w:rsidRPr="00C626B9">
        <w:rPr>
          <w:rFonts w:ascii="Times New Roman" w:eastAsia="Arial Unicode MS" w:hAnsi="Times New Roman" w:cs="Times New Roman"/>
          <w:bCs/>
          <w:color w:val="auto"/>
          <w:sz w:val="26"/>
          <w:szCs w:val="26"/>
          <w:vertAlign w:val="superscript"/>
        </w:rPr>
        <w:t>2</w:t>
      </w:r>
      <w:r w:rsidRPr="00C626B9">
        <w:rPr>
          <w:rFonts w:ascii="Times New Roman" w:eastAsia="Arial Unicode MS" w:hAnsi="Times New Roman" w:cs="Times New Roman"/>
          <w:bCs/>
          <w:color w:val="auto"/>
          <w:sz w:val="26"/>
          <w:szCs w:val="26"/>
        </w:rPr>
        <w:t>):</w:t>
      </w:r>
      <w:r w:rsidRPr="00C626B9">
        <w:rPr>
          <w:rFonts w:ascii="Times New Roman" w:eastAsia="Arial Unicode MS" w:hAnsi="Times New Roman" w:cs="Times New Roman"/>
          <w:bCs/>
          <w:color w:val="auto"/>
          <w:sz w:val="26"/>
          <w:szCs w:val="26"/>
        </w:rPr>
        <w:tab/>
      </w:r>
    </w:p>
    <w:p w14:paraId="327EF2DA"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bCs/>
          <w:color w:val="auto"/>
          <w:sz w:val="26"/>
          <w:szCs w:val="26"/>
        </w:rPr>
      </w:pPr>
      <w:r w:rsidRPr="00C626B9">
        <w:rPr>
          <w:rFonts w:ascii="Times New Roman" w:eastAsia="Arial Unicode MS" w:hAnsi="Times New Roman" w:cs="Times New Roman"/>
          <w:bCs/>
          <w:color w:val="auto"/>
          <w:sz w:val="26"/>
          <w:szCs w:val="26"/>
        </w:rPr>
        <w:t>c) Mục đích sử dụng đất</w:t>
      </w:r>
      <w:r w:rsidRPr="00C626B9">
        <w:rPr>
          <w:rFonts w:ascii="Times New Roman" w:eastAsia="Arial Unicode MS" w:hAnsi="Times New Roman" w:cs="Times New Roman"/>
          <w:bCs/>
          <w:color w:val="auto"/>
          <w:sz w:val="26"/>
          <w:szCs w:val="26"/>
          <w:vertAlign w:val="superscript"/>
        </w:rPr>
        <w:footnoteReference w:customMarkFollows="1" w:id="152"/>
        <w:t>3</w:t>
      </w:r>
      <w:r w:rsidRPr="00C626B9">
        <w:rPr>
          <w:rFonts w:ascii="Times New Roman" w:eastAsia="Arial Unicode MS" w:hAnsi="Times New Roman" w:cs="Times New Roman"/>
          <w:bCs/>
          <w:color w:val="auto"/>
          <w:sz w:val="26"/>
          <w:szCs w:val="26"/>
        </w:rPr>
        <w:t>:</w:t>
      </w:r>
      <w:r w:rsidRPr="00C626B9">
        <w:rPr>
          <w:rFonts w:ascii="Times New Roman" w:eastAsia="Arial Unicode MS" w:hAnsi="Times New Roman" w:cs="Times New Roman"/>
          <w:bCs/>
          <w:color w:val="auto"/>
          <w:sz w:val="26"/>
          <w:szCs w:val="26"/>
        </w:rPr>
        <w:tab/>
      </w:r>
    </w:p>
    <w:p w14:paraId="4B37613F"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bCs/>
          <w:color w:val="auto"/>
          <w:sz w:val="26"/>
          <w:szCs w:val="26"/>
        </w:rPr>
      </w:pPr>
      <w:r w:rsidRPr="00C626B9">
        <w:rPr>
          <w:rFonts w:ascii="Times New Roman" w:eastAsia="Arial Unicode MS" w:hAnsi="Times New Roman" w:cs="Times New Roman"/>
          <w:bCs/>
          <w:color w:val="auto"/>
          <w:sz w:val="26"/>
          <w:szCs w:val="26"/>
        </w:rPr>
        <w:t>d) Thời hạn sử dụng đất:</w:t>
      </w:r>
      <w:r w:rsidRPr="00C626B9">
        <w:rPr>
          <w:rFonts w:ascii="Times New Roman" w:eastAsia="Arial Unicode MS" w:hAnsi="Times New Roman" w:cs="Times New Roman"/>
          <w:bCs/>
          <w:color w:val="auto"/>
          <w:sz w:val="26"/>
          <w:szCs w:val="26"/>
        </w:rPr>
        <w:tab/>
      </w:r>
    </w:p>
    <w:p w14:paraId="269A95BD"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color w:val="auto"/>
          <w:sz w:val="26"/>
          <w:szCs w:val="26"/>
        </w:rPr>
      </w:pPr>
      <w:r w:rsidRPr="00C626B9">
        <w:rPr>
          <w:rFonts w:ascii="Times New Roman" w:eastAsia="Arial Unicode MS" w:hAnsi="Times New Roman" w:cs="Times New Roman"/>
          <w:color w:val="auto"/>
          <w:sz w:val="26"/>
          <w:szCs w:val="26"/>
        </w:rPr>
        <w:t xml:space="preserve">đ) Tài sản gắn liền với đất hiện có: </w:t>
      </w:r>
      <w:r w:rsidRPr="00C626B9">
        <w:rPr>
          <w:rFonts w:ascii="Times New Roman" w:eastAsia="Arial Unicode MS" w:hAnsi="Times New Roman" w:cs="Times New Roman"/>
          <w:color w:val="auto"/>
          <w:sz w:val="26"/>
          <w:szCs w:val="26"/>
        </w:rPr>
        <w:tab/>
      </w:r>
    </w:p>
    <w:p w14:paraId="136F4410"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color w:val="auto"/>
          <w:sz w:val="26"/>
          <w:szCs w:val="26"/>
        </w:rPr>
      </w:pPr>
      <w:r w:rsidRPr="00C626B9">
        <w:rPr>
          <w:rFonts w:ascii="Times New Roman" w:eastAsia="Arial Unicode MS" w:hAnsi="Times New Roman" w:cs="Times New Roman"/>
          <w:color w:val="auto"/>
          <w:sz w:val="26"/>
          <w:szCs w:val="26"/>
        </w:rPr>
        <w:t>e) Địa điểm thửa đất/khu đất (tại xã</w:t>
      </w:r>
      <w:r w:rsidRPr="00C626B9">
        <w:rPr>
          <w:rFonts w:ascii="Times New Roman" w:eastAsia="Arial Unicode MS" w:hAnsi="Times New Roman" w:cs="Times New Roman"/>
          <w:color w:val="auto"/>
          <w:sz w:val="26"/>
          <w:szCs w:val="26"/>
          <w:lang w:val="en-US"/>
        </w:rPr>
        <w:t xml:space="preserve"> …</w:t>
      </w:r>
      <w:r w:rsidRPr="00C626B9">
        <w:rPr>
          <w:rFonts w:ascii="Times New Roman" w:eastAsia="Arial Unicode MS" w:hAnsi="Times New Roman" w:cs="Times New Roman"/>
          <w:color w:val="auto"/>
          <w:sz w:val="26"/>
          <w:szCs w:val="26"/>
        </w:rPr>
        <w:t>, tỉnh</w:t>
      </w:r>
      <w:r w:rsidRPr="00C626B9">
        <w:rPr>
          <w:rFonts w:ascii="Times New Roman" w:eastAsia="Arial Unicode MS" w:hAnsi="Times New Roman" w:cs="Times New Roman"/>
          <w:color w:val="auto"/>
          <w:sz w:val="26"/>
          <w:szCs w:val="26"/>
          <w:lang w:val="en-US"/>
        </w:rPr>
        <w:t xml:space="preserve"> …</w:t>
      </w:r>
      <w:r w:rsidRPr="00C626B9">
        <w:rPr>
          <w:rFonts w:ascii="Times New Roman" w:eastAsia="Arial Unicode MS" w:hAnsi="Times New Roman" w:cs="Times New Roman"/>
          <w:color w:val="auto"/>
          <w:sz w:val="26"/>
          <w:szCs w:val="26"/>
        </w:rPr>
        <w:t>):</w:t>
      </w:r>
      <w:r w:rsidRPr="00C626B9">
        <w:rPr>
          <w:rFonts w:ascii="Times New Roman" w:eastAsia="Arial Unicode MS" w:hAnsi="Times New Roman" w:cs="Times New Roman"/>
          <w:color w:val="auto"/>
          <w:sz w:val="26"/>
          <w:szCs w:val="26"/>
          <w:lang w:val="en-US"/>
        </w:rPr>
        <w:t xml:space="preserve"> </w:t>
      </w:r>
      <w:r w:rsidRPr="00C626B9">
        <w:rPr>
          <w:rFonts w:ascii="Times New Roman" w:eastAsia="Arial Unicode MS" w:hAnsi="Times New Roman" w:cs="Times New Roman"/>
          <w:color w:val="auto"/>
          <w:sz w:val="26"/>
          <w:szCs w:val="26"/>
        </w:rPr>
        <w:tab/>
      </w:r>
    </w:p>
    <w:p w14:paraId="2E92C978" w14:textId="77777777" w:rsidR="00595BAA" w:rsidRPr="00C626B9" w:rsidRDefault="00595BAA" w:rsidP="00595BAA">
      <w:pPr>
        <w:tabs>
          <w:tab w:val="left" w:leader="dot" w:pos="8930"/>
        </w:tabs>
        <w:spacing w:after="120"/>
        <w:ind w:firstLine="567"/>
        <w:rPr>
          <w:rFonts w:ascii="Times New Roman" w:eastAsia="Arial Unicode MS" w:hAnsi="Times New Roman" w:cs="Times New Roman"/>
          <w:color w:val="auto"/>
          <w:sz w:val="26"/>
          <w:szCs w:val="26"/>
        </w:rPr>
      </w:pPr>
      <w:r w:rsidRPr="00C626B9">
        <w:rPr>
          <w:rFonts w:ascii="Times New Roman" w:eastAsia="Arial Unicode MS" w:hAnsi="Times New Roman" w:cs="Times New Roman"/>
          <w:color w:val="auto"/>
          <w:sz w:val="26"/>
          <w:szCs w:val="26"/>
        </w:rPr>
        <w:t>g) Giấy chứng nhận về quyền sử dụng đất đã cấp:</w:t>
      </w:r>
    </w:p>
    <w:p w14:paraId="5047C826"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color w:val="auto"/>
          <w:sz w:val="26"/>
          <w:szCs w:val="26"/>
        </w:rPr>
      </w:pPr>
      <w:r w:rsidRPr="00C626B9">
        <w:rPr>
          <w:rFonts w:ascii="Times New Roman" w:eastAsia="Arial Unicode MS" w:hAnsi="Times New Roman" w:cs="Times New Roman"/>
          <w:color w:val="auto"/>
          <w:sz w:val="26"/>
          <w:szCs w:val="26"/>
        </w:rPr>
        <w:t>Số phát hành:</w:t>
      </w:r>
      <w:r w:rsidRPr="00C626B9">
        <w:rPr>
          <w:rFonts w:ascii="Times New Roman" w:eastAsia="Arial Unicode MS" w:hAnsi="Times New Roman" w:cs="Times New Roman"/>
          <w:color w:val="auto"/>
          <w:sz w:val="26"/>
          <w:szCs w:val="26"/>
          <w:lang w:val="en-US"/>
        </w:rPr>
        <w:t xml:space="preserve"> ……………</w:t>
      </w:r>
      <w:r w:rsidRPr="00C626B9">
        <w:rPr>
          <w:rFonts w:ascii="Times New Roman" w:eastAsia="Arial Unicode MS" w:hAnsi="Times New Roman" w:cs="Times New Roman"/>
          <w:color w:val="auto"/>
          <w:sz w:val="26"/>
          <w:szCs w:val="26"/>
        </w:rPr>
        <w:t xml:space="preserve">; Số vào sổ: </w:t>
      </w:r>
      <w:r w:rsidRPr="00C626B9">
        <w:rPr>
          <w:rFonts w:ascii="Times New Roman" w:eastAsia="Arial Unicode MS" w:hAnsi="Times New Roman" w:cs="Times New Roman"/>
          <w:color w:val="auto"/>
          <w:sz w:val="26"/>
          <w:szCs w:val="26"/>
          <w:lang w:val="en-US"/>
        </w:rPr>
        <w:t xml:space="preserve">………………, </w:t>
      </w:r>
      <w:r w:rsidRPr="00C626B9">
        <w:rPr>
          <w:rFonts w:ascii="Times New Roman" w:eastAsia="Arial Unicode MS" w:hAnsi="Times New Roman" w:cs="Times New Roman"/>
          <w:color w:val="auto"/>
          <w:sz w:val="26"/>
          <w:szCs w:val="26"/>
        </w:rPr>
        <w:t xml:space="preserve">ngày cấp: </w:t>
      </w:r>
      <w:r w:rsidRPr="00C626B9">
        <w:rPr>
          <w:rFonts w:ascii="Times New Roman" w:eastAsia="Arial Unicode MS" w:hAnsi="Times New Roman" w:cs="Times New Roman"/>
          <w:color w:val="auto"/>
          <w:sz w:val="26"/>
          <w:szCs w:val="26"/>
        </w:rPr>
        <w:tab/>
      </w:r>
    </w:p>
    <w:p w14:paraId="6CD6458D" w14:textId="77777777" w:rsidR="00595BAA" w:rsidRPr="00C626B9" w:rsidRDefault="00595BAA" w:rsidP="00595BAA">
      <w:pPr>
        <w:tabs>
          <w:tab w:val="left" w:leader="dot" w:pos="8930"/>
        </w:tabs>
        <w:spacing w:after="120"/>
        <w:ind w:firstLine="567"/>
        <w:rPr>
          <w:rFonts w:ascii="Times New Roman" w:eastAsia="Arial Unicode MS" w:hAnsi="Times New Roman" w:cs="Times New Roman"/>
          <w:color w:val="auto"/>
          <w:sz w:val="26"/>
          <w:szCs w:val="26"/>
        </w:rPr>
      </w:pPr>
      <w:r w:rsidRPr="00C626B9">
        <w:rPr>
          <w:rFonts w:ascii="Times New Roman" w:eastAsia="Arial Unicode MS" w:hAnsi="Times New Roman" w:cs="Times New Roman"/>
          <w:color w:val="auto"/>
          <w:sz w:val="26"/>
          <w:szCs w:val="26"/>
        </w:rPr>
        <w:t xml:space="preserve">5. Nội dung đề nghị sử dụng đất kết hợp: </w:t>
      </w:r>
    </w:p>
    <w:p w14:paraId="733713B4"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color w:val="auto"/>
          <w:sz w:val="26"/>
          <w:szCs w:val="26"/>
        </w:rPr>
      </w:pPr>
      <w:r w:rsidRPr="00C626B9">
        <w:rPr>
          <w:rFonts w:ascii="Times New Roman" w:eastAsia="Arial Unicode MS" w:hAnsi="Times New Roman" w:cs="Times New Roman"/>
          <w:color w:val="auto"/>
          <w:sz w:val="26"/>
          <w:szCs w:val="26"/>
        </w:rPr>
        <w:t xml:space="preserve">a) Mục đích sử dụng đất kết hợp: </w:t>
      </w:r>
      <w:r w:rsidRPr="00C626B9">
        <w:rPr>
          <w:rFonts w:ascii="Times New Roman" w:eastAsia="Arial Unicode MS" w:hAnsi="Times New Roman" w:cs="Times New Roman"/>
          <w:color w:val="auto"/>
          <w:sz w:val="26"/>
          <w:szCs w:val="26"/>
        </w:rPr>
        <w:tab/>
      </w:r>
    </w:p>
    <w:p w14:paraId="22FBC65F"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color w:val="auto"/>
          <w:sz w:val="26"/>
          <w:szCs w:val="26"/>
        </w:rPr>
      </w:pPr>
      <w:r w:rsidRPr="00C626B9">
        <w:rPr>
          <w:rFonts w:ascii="Times New Roman" w:eastAsia="Arial Unicode MS" w:hAnsi="Times New Roman" w:cs="Times New Roman"/>
          <w:color w:val="auto"/>
          <w:sz w:val="26"/>
          <w:szCs w:val="26"/>
        </w:rPr>
        <w:t xml:space="preserve">b) Diện tích sử dụng đất kết hợp: </w:t>
      </w:r>
      <w:r w:rsidRPr="00C626B9">
        <w:rPr>
          <w:rFonts w:ascii="Times New Roman" w:eastAsia="Arial Unicode MS" w:hAnsi="Times New Roman" w:cs="Times New Roman"/>
          <w:color w:val="auto"/>
          <w:sz w:val="26"/>
          <w:szCs w:val="26"/>
        </w:rPr>
        <w:tab/>
      </w:r>
    </w:p>
    <w:p w14:paraId="2FF5E63B"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color w:val="auto"/>
          <w:sz w:val="26"/>
          <w:szCs w:val="26"/>
        </w:rPr>
      </w:pPr>
      <w:r w:rsidRPr="00C626B9">
        <w:rPr>
          <w:rFonts w:ascii="Times New Roman" w:eastAsia="Arial Unicode MS" w:hAnsi="Times New Roman" w:cs="Times New Roman"/>
          <w:color w:val="auto"/>
          <w:sz w:val="26"/>
          <w:szCs w:val="26"/>
        </w:rPr>
        <w:t xml:space="preserve">c) Lý do: </w:t>
      </w:r>
      <w:r w:rsidRPr="00C626B9">
        <w:rPr>
          <w:rFonts w:ascii="Times New Roman" w:eastAsia="Arial Unicode MS" w:hAnsi="Times New Roman" w:cs="Times New Roman"/>
          <w:color w:val="auto"/>
          <w:sz w:val="26"/>
          <w:szCs w:val="26"/>
        </w:rPr>
        <w:tab/>
      </w:r>
    </w:p>
    <w:p w14:paraId="078E365C"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color w:val="auto"/>
          <w:sz w:val="26"/>
          <w:szCs w:val="26"/>
        </w:rPr>
      </w:pPr>
      <w:r w:rsidRPr="00C626B9">
        <w:rPr>
          <w:rFonts w:ascii="Times New Roman" w:eastAsia="Arial Unicode MS" w:hAnsi="Times New Roman" w:cs="Times New Roman"/>
          <w:color w:val="auto"/>
          <w:sz w:val="26"/>
          <w:szCs w:val="26"/>
        </w:rPr>
        <w:t>6. Giấy tờ nộp kèm theo đơn này gồm có</w:t>
      </w:r>
      <w:r w:rsidRPr="00C626B9">
        <w:rPr>
          <w:rFonts w:ascii="Times New Roman" w:eastAsia="Arial Unicode MS" w:hAnsi="Times New Roman" w:cs="Times New Roman"/>
          <w:color w:val="auto"/>
          <w:sz w:val="26"/>
          <w:szCs w:val="26"/>
          <w:vertAlign w:val="superscript"/>
        </w:rPr>
        <w:footnoteReference w:customMarkFollows="1" w:id="153"/>
        <w:t>4</w:t>
      </w:r>
      <w:r w:rsidRPr="00C626B9">
        <w:rPr>
          <w:rFonts w:ascii="Times New Roman" w:eastAsia="Arial Unicode MS" w:hAnsi="Times New Roman" w:cs="Times New Roman"/>
          <w:color w:val="auto"/>
          <w:sz w:val="26"/>
          <w:szCs w:val="26"/>
        </w:rPr>
        <w:t>:</w:t>
      </w:r>
      <w:r w:rsidRPr="00C626B9">
        <w:rPr>
          <w:rFonts w:ascii="Times New Roman" w:eastAsia="Arial Unicode MS" w:hAnsi="Times New Roman" w:cs="Times New Roman"/>
          <w:color w:val="auto"/>
          <w:sz w:val="26"/>
          <w:szCs w:val="26"/>
        </w:rPr>
        <w:tab/>
      </w:r>
    </w:p>
    <w:p w14:paraId="75C8217D" w14:textId="77777777" w:rsidR="00595BAA" w:rsidRPr="00C626B9" w:rsidRDefault="00595BAA" w:rsidP="00595BAA">
      <w:pPr>
        <w:tabs>
          <w:tab w:val="left" w:leader="dot" w:pos="8930"/>
        </w:tabs>
        <w:spacing w:after="120"/>
        <w:ind w:firstLine="567"/>
        <w:jc w:val="both"/>
        <w:rPr>
          <w:rFonts w:ascii="Times New Roman" w:eastAsia="Arial Unicode MS" w:hAnsi="Times New Roman" w:cs="Times New Roman"/>
          <w:color w:val="auto"/>
          <w:sz w:val="26"/>
          <w:szCs w:val="26"/>
        </w:rPr>
      </w:pPr>
      <w:r w:rsidRPr="00C626B9">
        <w:rPr>
          <w:rFonts w:ascii="Times New Roman" w:eastAsia="Arial Unicode MS" w:hAnsi="Times New Roman" w:cs="Times New Roman"/>
          <w:color w:val="auto"/>
          <w:sz w:val="26"/>
          <w:szCs w:val="26"/>
        </w:rPr>
        <w:t>7. Cam kết sử dụng đất đúng mục đích, chấp hành đúng các quy định của pháp luật về đất đai, nộp tiền sử dụng đất (nếu có) đầy đủ, đúng hạn;</w:t>
      </w:r>
    </w:p>
    <w:p w14:paraId="19B9AFD9"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color w:val="auto"/>
          <w:sz w:val="26"/>
          <w:szCs w:val="26"/>
        </w:rPr>
      </w:pPr>
      <w:r w:rsidRPr="00C626B9">
        <w:rPr>
          <w:rFonts w:ascii="Times New Roman" w:eastAsia="Arial Unicode MS" w:hAnsi="Times New Roman" w:cs="Times New Roman"/>
          <w:color w:val="auto"/>
          <w:sz w:val="26"/>
          <w:szCs w:val="26"/>
        </w:rPr>
        <w:t>Các cam kết khác (nếu có):</w:t>
      </w:r>
      <w:r w:rsidRPr="00C626B9">
        <w:rPr>
          <w:rFonts w:ascii="Times New Roman" w:eastAsia="Arial Unicode MS" w:hAnsi="Times New Roman" w:cs="Times New Roman"/>
          <w:color w:val="auto"/>
          <w:sz w:val="26"/>
          <w:szCs w:val="26"/>
          <w:lang w:val="en-US"/>
        </w:rPr>
        <w:t xml:space="preserve"> </w:t>
      </w:r>
      <w:r w:rsidRPr="00C626B9">
        <w:rPr>
          <w:rFonts w:ascii="Times New Roman" w:eastAsia="Arial Unicode MS" w:hAnsi="Times New Roman" w:cs="Times New Roman"/>
          <w:color w:val="auto"/>
          <w:sz w:val="26"/>
          <w:szCs w:val="26"/>
        </w:rPr>
        <w:tab/>
      </w:r>
    </w:p>
    <w:p w14:paraId="039BDFFE" w14:textId="77777777" w:rsidR="00595BAA" w:rsidRPr="00C626B9" w:rsidRDefault="00595BAA" w:rsidP="00595BAA">
      <w:pPr>
        <w:tabs>
          <w:tab w:val="left" w:leader="dot" w:pos="8930"/>
        </w:tabs>
        <w:ind w:left="3600"/>
        <w:jc w:val="center"/>
        <w:rPr>
          <w:rFonts w:ascii="Times New Roman" w:eastAsia="Arial Unicode MS" w:hAnsi="Times New Roman" w:cs="Times New Roman"/>
          <w:b/>
          <w:bCs/>
          <w:color w:val="auto"/>
          <w:sz w:val="26"/>
          <w:szCs w:val="26"/>
        </w:rPr>
      </w:pPr>
      <w:r w:rsidRPr="00C626B9">
        <w:rPr>
          <w:rFonts w:ascii="Times New Roman" w:eastAsia="Arial Unicode MS" w:hAnsi="Times New Roman" w:cs="Times New Roman"/>
          <w:b/>
          <w:bCs/>
          <w:color w:val="auto"/>
          <w:sz w:val="26"/>
          <w:szCs w:val="26"/>
        </w:rPr>
        <w:t>Người làm đơn</w:t>
      </w:r>
    </w:p>
    <w:p w14:paraId="0DECC3AE" w14:textId="77777777" w:rsidR="00595BAA" w:rsidRPr="00C626B9" w:rsidRDefault="00595BAA" w:rsidP="00595BAA">
      <w:pPr>
        <w:tabs>
          <w:tab w:val="left" w:leader="dot" w:pos="8930"/>
        </w:tabs>
        <w:ind w:left="3600"/>
        <w:jc w:val="center"/>
        <w:rPr>
          <w:rFonts w:ascii="Times New Roman" w:eastAsia="Arial Unicode MS" w:hAnsi="Times New Roman" w:cs="Times New Roman"/>
          <w:color w:val="auto"/>
          <w:sz w:val="26"/>
          <w:szCs w:val="26"/>
        </w:rPr>
      </w:pPr>
      <w:r w:rsidRPr="00C626B9">
        <w:rPr>
          <w:rFonts w:ascii="Times New Roman" w:eastAsia="Arial Unicode MS" w:hAnsi="Times New Roman" w:cs="Times New Roman"/>
          <w:i/>
          <w:iCs/>
          <w:color w:val="auto"/>
          <w:sz w:val="26"/>
          <w:szCs w:val="26"/>
        </w:rPr>
        <w:t>(Ký và ghi rõ họ tên, đóng dấu nếu có)</w:t>
      </w:r>
    </w:p>
    <w:p w14:paraId="722A4475" w14:textId="77777777" w:rsidR="00595BAA" w:rsidRPr="00C626B9" w:rsidRDefault="00595BAA" w:rsidP="00595BAA">
      <w:pPr>
        <w:widowControl/>
        <w:jc w:val="both"/>
        <w:rPr>
          <w:rFonts w:ascii="Times New Roman Bold" w:eastAsia="Times New Roman" w:hAnsi="Times New Roman Bold" w:cs="Times New Roman"/>
          <w:b/>
          <w:color w:val="auto"/>
          <w:sz w:val="26"/>
          <w:szCs w:val="26"/>
          <w:lang w:val="pt-BR" w:eastAsia="en-US"/>
        </w:rPr>
      </w:pPr>
      <w:r w:rsidRPr="00C626B9">
        <w:rPr>
          <w:rFonts w:ascii="Times New Roman Bold" w:eastAsia="Times New Roman" w:hAnsi="Times New Roman Bold" w:cs="Times New Roman"/>
          <w:b/>
          <w:color w:val="auto"/>
          <w:sz w:val="26"/>
          <w:szCs w:val="26"/>
          <w:lang w:val="pt-BR" w:eastAsia="en-US"/>
        </w:rPr>
        <w:t>Mẫu số 27. Quyết định thu hồi đất/thu hồi đất và thu hồi rừng theo quy định tại Điều 81 và Điều 82 Luật Đất đai</w:t>
      </w:r>
    </w:p>
    <w:p w14:paraId="5A913FB4" w14:textId="77777777" w:rsidR="00595BAA" w:rsidRPr="00C626B9" w:rsidRDefault="00595BAA" w:rsidP="00595BAA">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30"/>
        <w:gridCol w:w="5642"/>
      </w:tblGrid>
      <w:tr w:rsidR="00C626B9" w:rsidRPr="00C626B9" w14:paraId="75E1A86D" w14:textId="77777777" w:rsidTr="005D7E0D">
        <w:tc>
          <w:tcPr>
            <w:tcW w:w="3348" w:type="dxa"/>
          </w:tcPr>
          <w:p w14:paraId="1145B855" w14:textId="77777777" w:rsidR="00595BAA" w:rsidRPr="00C626B9" w:rsidRDefault="00595BAA" w:rsidP="00595BAA">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53472" behindDoc="0" locked="0" layoutInCell="1" allowOverlap="1" wp14:anchorId="0DE6BB89" wp14:editId="67B51D21">
                      <wp:simplePos x="0" y="0"/>
                      <wp:positionH relativeFrom="column">
                        <wp:posOffset>729071</wp:posOffset>
                      </wp:positionH>
                      <wp:positionV relativeFrom="paragraph">
                        <wp:posOffset>272052</wp:posOffset>
                      </wp:positionV>
                      <wp:extent cx="549728" cy="0"/>
                      <wp:effectExtent l="0" t="0" r="22225" b="19050"/>
                      <wp:wrapNone/>
                      <wp:docPr id="68" name="Straight Connector 68"/>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787C55" id="Straight Connector 68" o:spid="_x0000_s1026" style="position:absolute;z-index:251753472;visibility:visible;mso-wrap-style:square;mso-wrap-distance-left:9pt;mso-wrap-distance-top:0;mso-wrap-distance-right:9pt;mso-wrap-distance-bottom:0;mso-position-horizontal:absolute;mso-position-horizontal-relative:text;mso-position-vertical:absolute;mso-position-vertical-relative:text" from="57.4pt,21.4pt" to="100.7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508" w:type="dxa"/>
          </w:tcPr>
          <w:p w14:paraId="3ABD437C" w14:textId="77777777" w:rsidR="00595BAA" w:rsidRPr="00C626B9" w:rsidRDefault="00595BAA" w:rsidP="00595BAA">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09D2C524" w14:textId="77777777" w:rsidR="00595BAA" w:rsidRPr="00C626B9" w:rsidRDefault="00595BAA" w:rsidP="00595BAA">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54496" behindDoc="0" locked="0" layoutInCell="1" allowOverlap="1" wp14:anchorId="2A2B7B31" wp14:editId="6121D879">
                      <wp:simplePos x="0" y="0"/>
                      <wp:positionH relativeFrom="column">
                        <wp:posOffset>692541</wp:posOffset>
                      </wp:positionH>
                      <wp:positionV relativeFrom="paragraph">
                        <wp:posOffset>55245</wp:posOffset>
                      </wp:positionV>
                      <wp:extent cx="2002971" cy="0"/>
                      <wp:effectExtent l="0" t="0" r="35560" b="19050"/>
                      <wp:wrapNone/>
                      <wp:docPr id="69" name="Straight Connector 69"/>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7644FF4" id="Straight Connector 69" o:spid="_x0000_s1026" style="position:absolute;z-index:251754496;visibility:visible;mso-wrap-style:square;mso-wrap-distance-left:9pt;mso-wrap-distance-top:0;mso-wrap-distance-right:9pt;mso-wrap-distance-bottom:0;mso-position-horizontal:absolute;mso-position-horizontal-relative:text;mso-position-vertical:absolute;mso-position-vertical-relative:text" from="54.55pt,4.35pt" to="212.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" strokecolor="windowText" strokeweight="1pt">
                      <v:stroke joinstyle="miter"/>
                    </v:line>
                  </w:pict>
                </mc:Fallback>
              </mc:AlternateContent>
            </w:r>
          </w:p>
        </w:tc>
      </w:tr>
      <w:tr w:rsidR="00595BAA" w:rsidRPr="00C626B9" w14:paraId="26A0A848" w14:textId="77777777" w:rsidTr="005D7E0D">
        <w:trPr>
          <w:cantSplit/>
          <w:trHeight w:hRule="exact" w:val="454"/>
        </w:trPr>
        <w:tc>
          <w:tcPr>
            <w:tcW w:w="3348" w:type="dxa"/>
          </w:tcPr>
          <w:p w14:paraId="6D076032" w14:textId="77777777" w:rsidR="00595BAA" w:rsidRPr="00C626B9" w:rsidRDefault="00595BAA" w:rsidP="00595BAA">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4F024F15" w14:textId="77777777" w:rsidR="00595BAA" w:rsidRPr="00C626B9" w:rsidRDefault="00595BAA" w:rsidP="00595BAA">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7C6488DA" w14:textId="77777777" w:rsidR="00595BAA" w:rsidRPr="00C626B9" w:rsidRDefault="00595BAA" w:rsidP="00595BAA">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37E303F7" w14:textId="77777777" w:rsidR="00595BAA" w:rsidRPr="00C626B9" w:rsidRDefault="00595BAA" w:rsidP="00595BAA">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QUYẾT ĐỊNH</w:t>
      </w:r>
    </w:p>
    <w:p w14:paraId="1B1BDC72" w14:textId="77777777" w:rsidR="00595BAA" w:rsidRPr="00C626B9" w:rsidRDefault="00595BAA" w:rsidP="00595BAA">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Về việc thu hồi đất/thu hồi đất và thu hồi rừng</w:t>
      </w:r>
    </w:p>
    <w:p w14:paraId="16E4C05B" w14:textId="77777777" w:rsidR="00595BAA" w:rsidRPr="00C626B9" w:rsidRDefault="00595BAA" w:rsidP="00595BAA">
      <w:pPr>
        <w:widowControl/>
        <w:spacing w:after="120"/>
        <w:ind w:firstLine="567"/>
        <w:jc w:val="center"/>
        <w:rPr>
          <w:rFonts w:ascii="Times New Roman" w:eastAsia="Times New Roman" w:hAnsi="Times New Roman" w:cs="Times New Roman"/>
          <w:bCs/>
          <w:iCs/>
          <w:color w:val="auto"/>
          <w:sz w:val="26"/>
          <w:szCs w:val="26"/>
          <w:lang w:val="en-US" w:eastAsia="en-US"/>
        </w:rPr>
      </w:pPr>
    </w:p>
    <w:p w14:paraId="60B42CB6" w14:textId="77777777" w:rsidR="00595BAA" w:rsidRPr="00C626B9" w:rsidRDefault="00595BAA" w:rsidP="00595BAA">
      <w:pPr>
        <w:widowControl/>
        <w:spacing w:after="120"/>
        <w:ind w:firstLine="567"/>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p>
    <w:p w14:paraId="7B243128" w14:textId="77777777" w:rsidR="00595BAA" w:rsidRPr="00C626B9" w:rsidRDefault="00595BAA" w:rsidP="00595BAA">
      <w:pPr>
        <w:widowControl/>
        <w:spacing w:after="120"/>
        <w:ind w:firstLine="567"/>
        <w:jc w:val="center"/>
        <w:rPr>
          <w:rFonts w:ascii="Times New Roman" w:eastAsia="Times New Roman" w:hAnsi="Times New Roman" w:cs="Times New Roman"/>
          <w:color w:val="auto"/>
          <w:sz w:val="26"/>
          <w:szCs w:val="26"/>
          <w:lang w:val="en-US" w:eastAsia="en-US"/>
        </w:rPr>
      </w:pPr>
    </w:p>
    <w:p w14:paraId="367ED314" w14:textId="77777777" w:rsidR="00595BAA" w:rsidRPr="00C626B9" w:rsidRDefault="00595BAA" w:rsidP="00595BAA">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w:t>
      </w:r>
      <w:r w:rsidRPr="00C626B9">
        <w:rPr>
          <w:rFonts w:ascii="Times New Roman" w:eastAsia="Calibri" w:hAnsi="Times New Roman" w:cs="Times New Roman"/>
          <w:color w:val="auto"/>
          <w:sz w:val="26"/>
          <w:szCs w:val="26"/>
          <w:lang w:val="en-US" w:eastAsia="en-US"/>
        </w:rPr>
        <w:t>………………………………………………………………………..;</w:t>
      </w:r>
    </w:p>
    <w:p w14:paraId="3A74705F" w14:textId="77777777" w:rsidR="00595BAA" w:rsidRPr="00C626B9" w:rsidRDefault="00595BAA" w:rsidP="00595BAA">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2007B8A4" w14:textId="77777777" w:rsidR="00595BAA" w:rsidRPr="00C626B9" w:rsidRDefault="00595BAA" w:rsidP="00595BAA">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Lâm nghiệp;</w:t>
      </w:r>
    </w:p>
    <w:p w14:paraId="63433408" w14:textId="77777777" w:rsidR="00595BAA" w:rsidRPr="00C626B9" w:rsidRDefault="00595BAA" w:rsidP="00595BAA">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w:t>
      </w:r>
    </w:p>
    <w:p w14:paraId="2430098C" w14:textId="77777777" w:rsidR="00595BAA" w:rsidRPr="00C626B9" w:rsidRDefault="00595BAA" w:rsidP="00595BAA">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w:t>
      </w:r>
      <w:r w:rsidRPr="00C626B9">
        <w:rPr>
          <w:rFonts w:ascii="Times New Roman" w:eastAsia="Times New Roman" w:hAnsi="Times New Roman" w:cs="Times New Roman"/>
          <w:i/>
          <w:color w:val="auto"/>
          <w:sz w:val="26"/>
          <w:szCs w:val="26"/>
          <w:vertAlign w:val="superscript"/>
          <w:lang w:val="en-US" w:eastAsia="en-US"/>
        </w:rPr>
        <w:footnoteReference w:id="154"/>
      </w:r>
      <w:r w:rsidRPr="00C626B9">
        <w:rPr>
          <w:rFonts w:ascii="Times New Roman" w:eastAsia="Calibri" w:hAnsi="Times New Roman" w:cs="Times New Roman"/>
          <w:color w:val="auto"/>
          <w:sz w:val="26"/>
          <w:szCs w:val="26"/>
          <w:lang w:val="en-US" w:eastAsia="en-US"/>
        </w:rPr>
        <w:t>…………………………………………………………………………….;</w:t>
      </w:r>
    </w:p>
    <w:p w14:paraId="61EB1640" w14:textId="77777777" w:rsidR="00595BAA" w:rsidRPr="00C626B9" w:rsidRDefault="00595BAA" w:rsidP="00595BAA">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 xml:space="preserve">Xét đề nghị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Cs/>
          <w:i/>
          <w:iCs/>
          <w:color w:val="auto"/>
          <w:sz w:val="26"/>
          <w:szCs w:val="26"/>
          <w:lang w:val="en-US" w:eastAsia="en-US"/>
        </w:rPr>
        <w:t xml:space="preserve"> tại Tờ trình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12C17FA7" w14:textId="77777777" w:rsidR="00595BAA" w:rsidRPr="00C626B9" w:rsidRDefault="00595BAA" w:rsidP="00595BAA">
      <w:pPr>
        <w:widowControl/>
        <w:spacing w:after="120"/>
        <w:ind w:firstLine="567"/>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QUYẾT ĐỊNH:</w:t>
      </w:r>
    </w:p>
    <w:p w14:paraId="244ADA73" w14:textId="77777777" w:rsidR="00595BAA" w:rsidRPr="00C626B9" w:rsidRDefault="00595BAA" w:rsidP="00595BAA">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p>
    <w:p w14:paraId="66AB2AC4" w14:textId="77777777" w:rsidR="00595BAA" w:rsidRPr="00C626B9" w:rsidRDefault="00595BAA" w:rsidP="00595BAA">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 xml:space="preserve">Thu hồi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ghi tên người có đất bị thu hồi</w:t>
      </w:r>
      <w:r w:rsidRPr="00C626B9">
        <w:rPr>
          <w:rFonts w:ascii="Times New Roman" w:eastAsia="Times New Roman" w:hAnsi="Times New Roman" w:cs="Times New Roman"/>
          <w:color w:val="auto"/>
          <w:sz w:val="26"/>
          <w:szCs w:val="26"/>
          <w:lang w:val="en-US" w:eastAsia="en-US"/>
        </w:rPr>
        <w:t xml:space="preserve">), thuộc thửa đất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một phần hoặc toàn bộ thửa đất</w:t>
      </w:r>
      <w:r w:rsidRPr="00C626B9">
        <w:rPr>
          <w:rFonts w:ascii="Times New Roman" w:eastAsia="Times New Roman" w:hAnsi="Times New Roman" w:cs="Times New Roman"/>
          <w:color w:val="auto"/>
          <w:sz w:val="26"/>
          <w:szCs w:val="26"/>
          <w:lang w:val="en-US" w:eastAsia="en-US"/>
        </w:rPr>
        <w:t xml:space="preserve">),  thuộc tờ bản đồ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tại </w:t>
      </w:r>
      <w:r w:rsidRPr="00C626B9">
        <w:rPr>
          <w:rFonts w:ascii="Times New Roman" w:eastAsia="Calibri" w:hAnsi="Times New Roman" w:cs="Times New Roman"/>
          <w:color w:val="auto"/>
          <w:sz w:val="26"/>
          <w:szCs w:val="26"/>
          <w:lang w:val="en-US" w:eastAsia="en-US"/>
        </w:rPr>
        <w:t>………………………………………………………………………………………..</w:t>
      </w:r>
    </w:p>
    <w:p w14:paraId="4F949BDC" w14:textId="77777777" w:rsidR="00595BAA" w:rsidRPr="00C626B9" w:rsidRDefault="00595BAA" w:rsidP="00595BAA">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Thu hồi rừng với diện tích là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 xml:space="preserve">ha, có hiện trạng gồm: rừng tự nhiên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 xml:space="preserve">ha, rừng trồng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ha, tại</w:t>
      </w:r>
      <w:r w:rsidRPr="00C626B9">
        <w:rPr>
          <w:rFonts w:ascii="Times New Roman" w:eastAsia="Times New Roman" w:hAnsi="Times New Roman" w:cs="Times New Roman"/>
          <w:color w:val="auto"/>
          <w:sz w:val="26"/>
          <w:szCs w:val="26"/>
          <w:vertAlign w:val="superscript"/>
          <w:lang w:val="en-US" w:eastAsia="en-US"/>
        </w:rPr>
        <w:footnoteReference w:id="155"/>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thuộc quyền quản lý của</w:t>
      </w:r>
      <w:r w:rsidRPr="00C626B9">
        <w:rPr>
          <w:rFonts w:ascii="Times New Roman" w:eastAsia="Times New Roman" w:hAnsi="Times New Roman" w:cs="Times New Roman"/>
          <w:color w:val="auto"/>
          <w:sz w:val="26"/>
          <w:szCs w:val="26"/>
          <w:vertAlign w:val="superscript"/>
          <w:lang w:val="en-US" w:eastAsia="en-US"/>
        </w:rPr>
        <w:footnoteReference w:id="156"/>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chỉ áp dụng đối với thu hồi đất và thu hồi rừng</w:t>
      </w:r>
      <w:r w:rsidRPr="00C626B9">
        <w:rPr>
          <w:rFonts w:ascii="Times New Roman" w:eastAsia="Times New Roman" w:hAnsi="Times New Roman" w:cs="Times New Roman"/>
          <w:color w:val="auto"/>
          <w:sz w:val="26"/>
          <w:szCs w:val="26"/>
          <w:lang w:val="en-US" w:eastAsia="en-US"/>
        </w:rPr>
        <w:t>).</w:t>
      </w:r>
    </w:p>
    <w:p w14:paraId="132C2E07" w14:textId="77777777" w:rsidR="00595BAA" w:rsidRPr="00C626B9" w:rsidRDefault="00595BAA" w:rsidP="00595BAA">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Vị trí thu hồi rừng (lô, khoảnh, tiểu khu):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chỉ áp dụng đối với thu hồi đất và thu hồi rừng</w:t>
      </w:r>
      <w:r w:rsidRPr="00C626B9">
        <w:rPr>
          <w:rFonts w:ascii="Times New Roman" w:eastAsia="Times New Roman" w:hAnsi="Times New Roman" w:cs="Times New Roman"/>
          <w:color w:val="auto"/>
          <w:sz w:val="26"/>
          <w:szCs w:val="26"/>
          <w:lang w:val="en-US" w:eastAsia="en-US"/>
        </w:rPr>
        <w:t>).</w:t>
      </w:r>
    </w:p>
    <w:p w14:paraId="20EE73A0" w14:textId="29E20BEF" w:rsidR="00595BAA" w:rsidRPr="00C626B9" w:rsidRDefault="00595BAA" w:rsidP="00595BAA">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Lý do thu hồi</w:t>
      </w:r>
      <w:r w:rsidRPr="00C626B9">
        <w:rPr>
          <w:rFonts w:ascii="Times New Roman" w:eastAsia="Times New Roman" w:hAnsi="Times New Roman" w:cs="Times New Roman"/>
          <w:color w:val="auto"/>
          <w:sz w:val="26"/>
          <w:szCs w:val="26"/>
          <w:vertAlign w:val="superscript"/>
          <w:lang w:val="en-US" w:eastAsia="en-US"/>
        </w:rPr>
        <w:footnoteReference w:id="157"/>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76D673A0" w14:textId="77777777" w:rsidR="00595BAA" w:rsidRPr="00C626B9" w:rsidRDefault="00595BAA" w:rsidP="00595BAA">
      <w:pPr>
        <w:widowControl/>
        <w:spacing w:after="120"/>
        <w:ind w:firstLine="567"/>
        <w:jc w:val="both"/>
        <w:rPr>
          <w:rFonts w:ascii="Times New Roman" w:eastAsia="Times New Roman" w:hAnsi="Times New Roman" w:cs="Times New Roman"/>
          <w:b/>
          <w:color w:val="auto"/>
          <w:sz w:val="26"/>
          <w:szCs w:val="26"/>
          <w:lang w:val="en-US" w:eastAsia="en-US"/>
        </w:rPr>
      </w:pPr>
    </w:p>
    <w:p w14:paraId="1C1EAB4D" w14:textId="77777777" w:rsidR="00595BAA" w:rsidRPr="00C626B9" w:rsidRDefault="00595BAA" w:rsidP="00595BAA">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2. </w:t>
      </w:r>
      <w:r w:rsidRPr="00C626B9">
        <w:rPr>
          <w:rFonts w:ascii="Times New Roman" w:eastAsia="Times New Roman" w:hAnsi="Times New Roman" w:cs="Times New Roman"/>
          <w:color w:val="auto"/>
          <w:sz w:val="26"/>
          <w:szCs w:val="26"/>
          <w:lang w:val="en-US" w:eastAsia="en-US"/>
        </w:rPr>
        <w:t>Giao nhiệm vụ cho các cơ quan, tổ chức thực hiện việc thu hồi đất/rừng cụ thể như sau:</w:t>
      </w:r>
    </w:p>
    <w:p w14:paraId="5F9E6B48" w14:textId="77777777" w:rsidR="00595BAA" w:rsidRPr="00C626B9" w:rsidRDefault="00595BAA" w:rsidP="00595BAA">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1. </w:t>
      </w:r>
      <w:r w:rsidRPr="00C626B9">
        <w:rPr>
          <w:rFonts w:ascii="Times New Roman" w:eastAsia="Calibri" w:hAnsi="Times New Roman" w:cs="Times New Roman"/>
          <w:color w:val="auto"/>
          <w:sz w:val="26"/>
          <w:szCs w:val="26"/>
          <w:lang w:val="en-US" w:eastAsia="en-US"/>
        </w:rPr>
        <w:t>…………………………………………………………………………………...</w:t>
      </w:r>
    </w:p>
    <w:p w14:paraId="5B869FD7" w14:textId="77777777" w:rsidR="00595BAA" w:rsidRPr="00C626B9" w:rsidRDefault="00595BAA" w:rsidP="00595BAA">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2. </w:t>
      </w:r>
      <w:r w:rsidRPr="00C626B9">
        <w:rPr>
          <w:rFonts w:ascii="Times New Roman" w:eastAsia="Calibri" w:hAnsi="Times New Roman" w:cs="Times New Roman"/>
          <w:color w:val="auto"/>
          <w:sz w:val="26"/>
          <w:szCs w:val="26"/>
          <w:lang w:val="en-US" w:eastAsia="en-US"/>
        </w:rPr>
        <w:t>…………………………………………………………………………………...</w:t>
      </w:r>
    </w:p>
    <w:p w14:paraId="56AEF084" w14:textId="77777777" w:rsidR="00595BAA" w:rsidRPr="00C626B9" w:rsidRDefault="00595BAA" w:rsidP="00595BAA">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Điều 3.</w:t>
      </w:r>
      <w:r w:rsidRPr="00C626B9">
        <w:rPr>
          <w:rFonts w:ascii="Times New Roman" w:eastAsia="Times New Roman" w:hAnsi="Times New Roman" w:cs="Times New Roman"/>
          <w:color w:val="auto"/>
          <w:sz w:val="26"/>
          <w:szCs w:val="26"/>
          <w:lang w:val="en-US" w:eastAsia="en-US"/>
        </w:rPr>
        <w:t xml:space="preserve"> Giao cho cơ quan, tổ chức có liên quan (nếu có):</w:t>
      </w:r>
    </w:p>
    <w:p w14:paraId="104DE9FF" w14:textId="77777777" w:rsidR="00595BAA" w:rsidRPr="00C626B9" w:rsidRDefault="00595BAA" w:rsidP="00595BAA">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Quản lý đất: </w:t>
      </w:r>
      <w:r w:rsidRPr="00C626B9">
        <w:rPr>
          <w:rFonts w:ascii="Times New Roman" w:eastAsia="Calibri" w:hAnsi="Times New Roman" w:cs="Times New Roman"/>
          <w:color w:val="auto"/>
          <w:sz w:val="26"/>
          <w:szCs w:val="26"/>
          <w:lang w:val="en-US" w:eastAsia="en-US"/>
        </w:rPr>
        <w:t>………………………………………………………………………</w:t>
      </w:r>
    </w:p>
    <w:p w14:paraId="1816A0A6" w14:textId="77777777" w:rsidR="00595BAA" w:rsidRPr="00C626B9" w:rsidRDefault="00595BAA" w:rsidP="00595BAA">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Quản lý rừng (nếu có): </w:t>
      </w:r>
      <w:r w:rsidRPr="00C626B9">
        <w:rPr>
          <w:rFonts w:ascii="Times New Roman" w:eastAsia="Calibri" w:hAnsi="Times New Roman" w:cs="Times New Roman"/>
          <w:color w:val="auto"/>
          <w:sz w:val="26"/>
          <w:szCs w:val="26"/>
          <w:lang w:val="en-US" w:eastAsia="en-US"/>
        </w:rPr>
        <w:t>……………………………………………………………</w:t>
      </w:r>
    </w:p>
    <w:p w14:paraId="371DBEF2" w14:textId="77777777" w:rsidR="00595BAA" w:rsidRPr="00C626B9" w:rsidRDefault="00595BAA" w:rsidP="00595BAA">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4. </w:t>
      </w:r>
    </w:p>
    <w:p w14:paraId="0B331E10" w14:textId="77777777" w:rsidR="00595BAA" w:rsidRPr="00C626B9" w:rsidRDefault="00595BAA" w:rsidP="00595BAA">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1. Quyết định này có hiệu lực kể từ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4314FE9D" w14:textId="77777777" w:rsidR="00595BAA" w:rsidRPr="00C626B9" w:rsidRDefault="00595BAA" w:rsidP="00595BAA">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2. Tổ chức, cá nhân có tên tại Điều 1, Điều 2 và Điều 3 nêu trên chịu trách nhiệm thi hành Quyết định này./.</w:t>
      </w:r>
    </w:p>
    <w:p w14:paraId="1778ACB9" w14:textId="77777777" w:rsidR="00595BAA" w:rsidRPr="00C626B9" w:rsidRDefault="00595BAA" w:rsidP="00595BAA">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595BAA" w:rsidRPr="00C626B9" w14:paraId="0E035516" w14:textId="77777777" w:rsidTr="005D7E0D">
        <w:trPr>
          <w:trHeight w:val="1285"/>
        </w:trPr>
        <w:tc>
          <w:tcPr>
            <w:tcW w:w="3544" w:type="dxa"/>
            <w:tcBorders>
              <w:right w:val="nil"/>
            </w:tcBorders>
          </w:tcPr>
          <w:p w14:paraId="0B86E6F7" w14:textId="77777777" w:rsidR="00595BAA" w:rsidRPr="00C626B9" w:rsidRDefault="00595BAA" w:rsidP="00595BAA">
            <w:pPr>
              <w:widowControl/>
              <w:spacing w:after="200" w:line="276" w:lineRule="auto"/>
              <w:jc w:val="both"/>
              <w:rPr>
                <w:rFonts w:ascii="Times New Roman" w:eastAsia="Times New Roman" w:hAnsi="Times New Roman" w:cs="Times New Roman"/>
                <w:b/>
                <w:bCs/>
                <w:i/>
                <w:iCs/>
                <w:color w:val="auto"/>
                <w:sz w:val="26"/>
                <w:szCs w:val="26"/>
                <w:lang w:val="en-US" w:eastAsia="en-US"/>
              </w:rPr>
            </w:pPr>
            <w:r w:rsidRPr="00C626B9">
              <w:rPr>
                <w:rFonts w:ascii="Times New Roman" w:eastAsia="Times New Roman" w:hAnsi="Times New Roman" w:cs="Times New Roman"/>
                <w:b/>
                <w:bCs/>
                <w:i/>
                <w:iCs/>
                <w:color w:val="auto"/>
                <w:szCs w:val="26"/>
                <w:lang w:val="en-US" w:eastAsia="en-US"/>
              </w:rPr>
              <w:t>Nơi nhận:</w:t>
            </w:r>
          </w:p>
        </w:tc>
        <w:tc>
          <w:tcPr>
            <w:tcW w:w="5244" w:type="dxa"/>
            <w:tcBorders>
              <w:top w:val="nil"/>
              <w:left w:val="nil"/>
              <w:bottom w:val="nil"/>
              <w:right w:val="nil"/>
            </w:tcBorders>
          </w:tcPr>
          <w:p w14:paraId="51573638" w14:textId="77777777" w:rsidR="00595BAA" w:rsidRPr="00C626B9" w:rsidRDefault="00595BAA" w:rsidP="00595BAA">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TM. ỦY BAN NHÂN DÂN</w:t>
            </w:r>
          </w:p>
          <w:p w14:paraId="19C7EDCB" w14:textId="77777777" w:rsidR="00595BAA" w:rsidRPr="00C626B9" w:rsidRDefault="00595BAA" w:rsidP="00595BAA">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CHỦ TỊCH</w:t>
            </w:r>
          </w:p>
          <w:p w14:paraId="25FA4A5B" w14:textId="77777777" w:rsidR="00595BAA" w:rsidRPr="00C626B9" w:rsidRDefault="00595BAA" w:rsidP="00595BAA">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30E3E02B" w14:textId="77777777" w:rsidR="00595BAA" w:rsidRPr="00C626B9" w:rsidRDefault="00595BAA" w:rsidP="00595BAA">
      <w:pPr>
        <w:widowControl/>
        <w:spacing w:after="120"/>
        <w:jc w:val="both"/>
        <w:rPr>
          <w:rFonts w:ascii="Times New Roman" w:eastAsia="Calibri" w:hAnsi="Times New Roman" w:cs="Times New Roman"/>
          <w:b/>
          <w:bCs/>
          <w:color w:val="auto"/>
          <w:spacing w:val="-6"/>
          <w:szCs w:val="26"/>
          <w:lang w:val="en-US" w:eastAsia="en-US"/>
        </w:rPr>
      </w:pPr>
    </w:p>
    <w:p w14:paraId="311BADC9" w14:textId="77777777" w:rsidR="00595BAA" w:rsidRPr="00C626B9" w:rsidRDefault="00595BAA" w:rsidP="00595BAA">
      <w:pPr>
        <w:widowControl/>
        <w:spacing w:after="120"/>
        <w:ind w:firstLine="567"/>
        <w:jc w:val="both"/>
        <w:rPr>
          <w:rFonts w:ascii="Times New Roman" w:eastAsia="Calibri" w:hAnsi="Times New Roman" w:cs="Times New Roman"/>
          <w:b/>
          <w:bCs/>
          <w:color w:val="auto"/>
          <w:spacing w:val="-6"/>
          <w:sz w:val="22"/>
          <w:szCs w:val="26"/>
          <w:lang w:val="en-US" w:eastAsia="en-US"/>
        </w:rPr>
      </w:pPr>
      <w:r w:rsidRPr="00C626B9">
        <w:rPr>
          <w:rFonts w:ascii="Times New Roman" w:eastAsia="Times New Roman" w:hAnsi="Times New Roman" w:cs="Times New Roman"/>
          <w:i/>
          <w:color w:val="auto"/>
          <w:szCs w:val="26"/>
          <w:lang w:val="en-US" w:eastAsia="en-US"/>
        </w:rPr>
        <w:t>Chủ tịch Ủy ban nhân dân cấp xã căn cứ các nhiệm vụ trong lĩnh vực đất đai được phân cấp tại Quyết định số 41/2026/QĐ-UBND ngày 26 tháng 6 năm 2026 của Ủy ban nhân dân Thành phố để thực hiện theo quy định.</w:t>
      </w:r>
    </w:p>
    <w:p w14:paraId="71117726" w14:textId="13AD0FE6" w:rsidR="00595BAA" w:rsidRPr="00C626B9" w:rsidRDefault="00595BAA" w:rsidP="003C678C">
      <w:pPr>
        <w:widowControl/>
        <w:spacing w:after="120"/>
        <w:jc w:val="both"/>
        <w:rPr>
          <w:color w:val="auto"/>
        </w:rPr>
      </w:pPr>
    </w:p>
    <w:p w14:paraId="7147AD3D" w14:textId="3E280ACA" w:rsidR="00595BAA" w:rsidRPr="00C626B9" w:rsidRDefault="00595BAA" w:rsidP="003C678C">
      <w:pPr>
        <w:widowControl/>
        <w:spacing w:after="120"/>
        <w:jc w:val="both"/>
        <w:rPr>
          <w:color w:val="auto"/>
        </w:rPr>
      </w:pPr>
    </w:p>
    <w:p w14:paraId="2132BD07" w14:textId="5868FE5B" w:rsidR="00595BAA" w:rsidRPr="00C626B9" w:rsidRDefault="00595BAA" w:rsidP="003C678C">
      <w:pPr>
        <w:widowControl/>
        <w:spacing w:after="120"/>
        <w:jc w:val="both"/>
        <w:rPr>
          <w:color w:val="auto"/>
        </w:rPr>
      </w:pPr>
    </w:p>
    <w:p w14:paraId="4EF2E092" w14:textId="0ECCCA64" w:rsidR="00595BAA" w:rsidRPr="00C626B9" w:rsidRDefault="00595BAA" w:rsidP="003C678C">
      <w:pPr>
        <w:widowControl/>
        <w:spacing w:after="120"/>
        <w:jc w:val="both"/>
        <w:rPr>
          <w:color w:val="auto"/>
        </w:rPr>
      </w:pPr>
    </w:p>
    <w:p w14:paraId="617D1C98" w14:textId="233EA1D3" w:rsidR="00595BAA" w:rsidRPr="00C626B9" w:rsidRDefault="00595BAA" w:rsidP="003C678C">
      <w:pPr>
        <w:widowControl/>
        <w:spacing w:after="120"/>
        <w:jc w:val="both"/>
        <w:rPr>
          <w:color w:val="auto"/>
        </w:rPr>
      </w:pPr>
    </w:p>
    <w:p w14:paraId="34D2DF04" w14:textId="422FB8FF" w:rsidR="00595BAA" w:rsidRPr="00C626B9" w:rsidRDefault="00595BAA" w:rsidP="003C678C">
      <w:pPr>
        <w:widowControl/>
        <w:spacing w:after="120"/>
        <w:jc w:val="both"/>
        <w:rPr>
          <w:color w:val="auto"/>
        </w:rPr>
      </w:pPr>
    </w:p>
    <w:p w14:paraId="3BD8DD16" w14:textId="56477729" w:rsidR="00595BAA" w:rsidRPr="00C626B9" w:rsidRDefault="00595BAA" w:rsidP="003C678C">
      <w:pPr>
        <w:widowControl/>
        <w:spacing w:after="120"/>
        <w:jc w:val="both"/>
        <w:rPr>
          <w:color w:val="auto"/>
        </w:rPr>
      </w:pPr>
    </w:p>
    <w:p w14:paraId="0EB35037" w14:textId="682A391A" w:rsidR="00595BAA" w:rsidRPr="00C626B9" w:rsidRDefault="00595BAA" w:rsidP="003C678C">
      <w:pPr>
        <w:widowControl/>
        <w:spacing w:after="120"/>
        <w:jc w:val="both"/>
        <w:rPr>
          <w:color w:val="auto"/>
        </w:rPr>
      </w:pPr>
    </w:p>
    <w:p w14:paraId="36DD77E2" w14:textId="4DD392C2" w:rsidR="00595BAA" w:rsidRPr="00C626B9" w:rsidRDefault="00595BAA" w:rsidP="003C678C">
      <w:pPr>
        <w:widowControl/>
        <w:spacing w:after="120"/>
        <w:jc w:val="both"/>
        <w:rPr>
          <w:color w:val="auto"/>
        </w:rPr>
      </w:pPr>
    </w:p>
    <w:p w14:paraId="48B1FF02" w14:textId="196DAAC8" w:rsidR="00595BAA" w:rsidRPr="00C626B9" w:rsidRDefault="00595BAA" w:rsidP="003C678C">
      <w:pPr>
        <w:widowControl/>
        <w:spacing w:after="120"/>
        <w:jc w:val="both"/>
        <w:rPr>
          <w:color w:val="auto"/>
        </w:rPr>
      </w:pPr>
    </w:p>
    <w:p w14:paraId="1F3D7481" w14:textId="66C7937F" w:rsidR="00595BAA" w:rsidRPr="00C626B9" w:rsidRDefault="00595BAA" w:rsidP="003C678C">
      <w:pPr>
        <w:widowControl/>
        <w:spacing w:after="120"/>
        <w:jc w:val="both"/>
        <w:rPr>
          <w:color w:val="auto"/>
        </w:rPr>
      </w:pPr>
    </w:p>
    <w:p w14:paraId="117268D3" w14:textId="2C4D38AF" w:rsidR="00595BAA" w:rsidRPr="00C626B9" w:rsidRDefault="00595BAA" w:rsidP="003C678C">
      <w:pPr>
        <w:widowControl/>
        <w:spacing w:after="120"/>
        <w:jc w:val="both"/>
        <w:rPr>
          <w:color w:val="auto"/>
        </w:rPr>
      </w:pPr>
    </w:p>
    <w:p w14:paraId="29844F18" w14:textId="3B5DB806" w:rsidR="00595BAA" w:rsidRPr="00C626B9" w:rsidRDefault="00595BAA" w:rsidP="003C678C">
      <w:pPr>
        <w:widowControl/>
        <w:spacing w:after="120"/>
        <w:jc w:val="both"/>
        <w:rPr>
          <w:color w:val="auto"/>
        </w:rPr>
      </w:pPr>
    </w:p>
    <w:p w14:paraId="1569A4C2" w14:textId="78CD5E2A" w:rsidR="00595BAA" w:rsidRPr="00C626B9" w:rsidRDefault="00595BAA" w:rsidP="003C678C">
      <w:pPr>
        <w:widowControl/>
        <w:spacing w:after="120"/>
        <w:jc w:val="both"/>
        <w:rPr>
          <w:color w:val="auto"/>
        </w:rPr>
      </w:pPr>
    </w:p>
    <w:p w14:paraId="79A27282" w14:textId="47B54F81" w:rsidR="00595BAA" w:rsidRPr="00C626B9" w:rsidRDefault="00595BAA" w:rsidP="003C678C">
      <w:pPr>
        <w:widowControl/>
        <w:spacing w:after="120"/>
        <w:jc w:val="both"/>
        <w:rPr>
          <w:color w:val="auto"/>
        </w:rPr>
      </w:pPr>
    </w:p>
    <w:p w14:paraId="11B7EB4C" w14:textId="749D5E11" w:rsidR="00595BAA" w:rsidRPr="00C626B9" w:rsidRDefault="00595BAA" w:rsidP="003C678C">
      <w:pPr>
        <w:widowControl/>
        <w:spacing w:after="120"/>
        <w:jc w:val="both"/>
        <w:rPr>
          <w:color w:val="auto"/>
        </w:rPr>
      </w:pPr>
    </w:p>
    <w:p w14:paraId="542EADE2" w14:textId="30C91D38" w:rsidR="00595BAA" w:rsidRPr="00C626B9" w:rsidRDefault="00595BAA" w:rsidP="003C678C">
      <w:pPr>
        <w:widowControl/>
        <w:spacing w:after="120"/>
        <w:jc w:val="both"/>
        <w:rPr>
          <w:color w:val="auto"/>
        </w:rPr>
      </w:pPr>
    </w:p>
    <w:p w14:paraId="2E72CCF4" w14:textId="47B8F722" w:rsidR="00595BAA" w:rsidRPr="00C626B9" w:rsidRDefault="00595BAA" w:rsidP="003C678C">
      <w:pPr>
        <w:widowControl/>
        <w:spacing w:after="120"/>
        <w:jc w:val="both"/>
        <w:rPr>
          <w:color w:val="auto"/>
        </w:rPr>
      </w:pPr>
    </w:p>
    <w:p w14:paraId="317B6269" w14:textId="77777777" w:rsidR="00595BAA" w:rsidRPr="00C626B9" w:rsidRDefault="00595BAA" w:rsidP="00595BAA">
      <w:pPr>
        <w:widowControl/>
        <w:jc w:val="both"/>
        <w:rPr>
          <w:rFonts w:ascii="Times New Roman Bold" w:eastAsia="Times New Roman" w:hAnsi="Times New Roman Bold" w:cs="Times New Roman"/>
          <w:b/>
          <w:color w:val="auto"/>
          <w:sz w:val="26"/>
          <w:szCs w:val="26"/>
          <w:lang w:val="pt-BR" w:eastAsia="en-US"/>
        </w:rPr>
      </w:pPr>
      <w:r w:rsidRPr="00C626B9">
        <w:rPr>
          <w:rFonts w:ascii="Times New Roman Bold" w:eastAsia="Times New Roman" w:hAnsi="Times New Roman Bold" w:cs="Times New Roman"/>
          <w:b/>
          <w:color w:val="auto"/>
          <w:sz w:val="26"/>
          <w:szCs w:val="26"/>
          <w:lang w:val="pt-BR" w:eastAsia="en-US"/>
        </w:rPr>
        <w:t>Mẫu số 28. Quyết định cưỡng chế thu hồi đất</w:t>
      </w:r>
    </w:p>
    <w:p w14:paraId="657B257E" w14:textId="77777777" w:rsidR="00595BAA" w:rsidRPr="00C626B9" w:rsidRDefault="00595BAA" w:rsidP="00595BAA">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30"/>
        <w:gridCol w:w="5642"/>
      </w:tblGrid>
      <w:tr w:rsidR="00C626B9" w:rsidRPr="00C626B9" w14:paraId="07BF17C7" w14:textId="77777777" w:rsidTr="005D7E0D">
        <w:tc>
          <w:tcPr>
            <w:tcW w:w="3348" w:type="dxa"/>
          </w:tcPr>
          <w:p w14:paraId="405A3A53" w14:textId="77777777" w:rsidR="00595BAA" w:rsidRPr="00C626B9" w:rsidRDefault="00595BAA" w:rsidP="00595BAA">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56544" behindDoc="0" locked="0" layoutInCell="1" allowOverlap="1" wp14:anchorId="08023A41" wp14:editId="58817EF7">
                      <wp:simplePos x="0" y="0"/>
                      <wp:positionH relativeFrom="column">
                        <wp:posOffset>729071</wp:posOffset>
                      </wp:positionH>
                      <wp:positionV relativeFrom="paragraph">
                        <wp:posOffset>272052</wp:posOffset>
                      </wp:positionV>
                      <wp:extent cx="549728" cy="0"/>
                      <wp:effectExtent l="0" t="0" r="22225" b="19050"/>
                      <wp:wrapNone/>
                      <wp:docPr id="70" name="Straight Connector 70"/>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782B7E" id="Straight Connector 70" o:spid="_x0000_s1026" style="position:absolute;z-index:251756544;visibility:visible;mso-wrap-style:square;mso-wrap-distance-left:9pt;mso-wrap-distance-top:0;mso-wrap-distance-right:9pt;mso-wrap-distance-bottom:0;mso-position-horizontal:absolute;mso-position-horizontal-relative:text;mso-position-vertical:absolute;mso-position-vertical-relative:text" from="57.4pt,21.4pt" to="100.7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508" w:type="dxa"/>
          </w:tcPr>
          <w:p w14:paraId="607C5D0A" w14:textId="77777777" w:rsidR="00595BAA" w:rsidRPr="00C626B9" w:rsidRDefault="00595BAA" w:rsidP="00595BAA">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1E0A2F23" w14:textId="77777777" w:rsidR="00595BAA" w:rsidRPr="00C626B9" w:rsidRDefault="00595BAA" w:rsidP="00595BAA">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57568" behindDoc="0" locked="0" layoutInCell="1" allowOverlap="1" wp14:anchorId="7AF0C223" wp14:editId="0154B4F3">
                      <wp:simplePos x="0" y="0"/>
                      <wp:positionH relativeFrom="column">
                        <wp:posOffset>692541</wp:posOffset>
                      </wp:positionH>
                      <wp:positionV relativeFrom="paragraph">
                        <wp:posOffset>55245</wp:posOffset>
                      </wp:positionV>
                      <wp:extent cx="2002971" cy="0"/>
                      <wp:effectExtent l="0" t="0" r="35560" b="19050"/>
                      <wp:wrapNone/>
                      <wp:docPr id="71" name="Straight Connector 71"/>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DF48BF6" id="Straight Connector 71" o:spid="_x0000_s1026" style="position:absolute;z-index:251757568;visibility:visible;mso-wrap-style:square;mso-wrap-distance-left:9pt;mso-wrap-distance-top:0;mso-wrap-distance-right:9pt;mso-wrap-distance-bottom:0;mso-position-horizontal:absolute;mso-position-horizontal-relative:text;mso-position-vertical:absolute;mso-position-vertical-relative:text" from="54.55pt,4.35pt" to="212.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" strokecolor="windowText" strokeweight="1pt">
                      <v:stroke joinstyle="miter"/>
                    </v:line>
                  </w:pict>
                </mc:Fallback>
              </mc:AlternateContent>
            </w:r>
          </w:p>
        </w:tc>
      </w:tr>
      <w:tr w:rsidR="00595BAA" w:rsidRPr="00C626B9" w14:paraId="7E474FD7" w14:textId="77777777" w:rsidTr="005D7E0D">
        <w:trPr>
          <w:cantSplit/>
          <w:trHeight w:hRule="exact" w:val="454"/>
        </w:trPr>
        <w:tc>
          <w:tcPr>
            <w:tcW w:w="3348" w:type="dxa"/>
          </w:tcPr>
          <w:p w14:paraId="48FFDA66" w14:textId="77777777" w:rsidR="00595BAA" w:rsidRPr="00C626B9" w:rsidRDefault="00595BAA" w:rsidP="00595BAA">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1A6A623C" w14:textId="77777777" w:rsidR="00595BAA" w:rsidRPr="00C626B9" w:rsidRDefault="00595BAA" w:rsidP="00595BAA">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10CEE637" w14:textId="77777777" w:rsidR="00595BAA" w:rsidRPr="00C626B9" w:rsidRDefault="00595BAA" w:rsidP="00595BAA">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6C62903D" w14:textId="77777777" w:rsidR="00595BAA" w:rsidRPr="00C626B9" w:rsidRDefault="00595BAA" w:rsidP="00595BAA">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QUYẾT ĐỊNH</w:t>
      </w:r>
    </w:p>
    <w:p w14:paraId="1C446036" w14:textId="77777777" w:rsidR="00595BAA" w:rsidRPr="00C626B9" w:rsidRDefault="00595BAA" w:rsidP="00595BAA">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Về việc cưỡng chế thu hồi đất</w:t>
      </w:r>
    </w:p>
    <w:p w14:paraId="062BA866" w14:textId="77777777" w:rsidR="00595BAA" w:rsidRPr="00C626B9" w:rsidRDefault="00595BAA" w:rsidP="00595BAA">
      <w:pPr>
        <w:widowControl/>
        <w:spacing w:after="120"/>
        <w:ind w:firstLine="567"/>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 xml:space="preserve">CHỦ TỊCH ỦY BAN NHÂN DÂN </w:t>
      </w:r>
      <w:r w:rsidRPr="00C626B9">
        <w:rPr>
          <w:rFonts w:ascii="Times New Roman" w:eastAsia="Calibri" w:hAnsi="Times New Roman" w:cs="Times New Roman"/>
          <w:color w:val="auto"/>
          <w:sz w:val="26"/>
          <w:szCs w:val="26"/>
          <w:lang w:val="en-US" w:eastAsia="en-US"/>
        </w:rPr>
        <w:t>……</w:t>
      </w:r>
    </w:p>
    <w:p w14:paraId="53E80E0C" w14:textId="77777777" w:rsidR="00595BAA" w:rsidRPr="00C626B9" w:rsidRDefault="00595BAA" w:rsidP="00595BAA">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w:t>
      </w:r>
      <w:r w:rsidRPr="00C626B9">
        <w:rPr>
          <w:rFonts w:ascii="Times New Roman" w:eastAsia="Calibri" w:hAnsi="Times New Roman" w:cs="Times New Roman"/>
          <w:color w:val="auto"/>
          <w:sz w:val="26"/>
          <w:szCs w:val="26"/>
          <w:lang w:val="en-US" w:eastAsia="en-US"/>
        </w:rPr>
        <w:t>………………………………………………………………………..;</w:t>
      </w:r>
    </w:p>
    <w:p w14:paraId="086FB6A8" w14:textId="77777777" w:rsidR="00595BAA" w:rsidRPr="00C626B9" w:rsidRDefault="00595BAA" w:rsidP="00595BAA">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40BF0BC5" w14:textId="77777777" w:rsidR="00595BAA" w:rsidRPr="00C626B9" w:rsidRDefault="00595BAA" w:rsidP="00595BAA">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w:t>
      </w:r>
    </w:p>
    <w:p w14:paraId="7C335C01" w14:textId="77777777" w:rsidR="00595BAA" w:rsidRPr="00C626B9" w:rsidRDefault="00595BAA" w:rsidP="00595BAA">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Quyết định số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 xml:space="preserve">ngày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 xml:space="preserve">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của Chủ tịch Ủy ban nhân dân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về việc thu hồi đất </w:t>
      </w:r>
      <w:r w:rsidRPr="00C626B9">
        <w:rPr>
          <w:rFonts w:ascii="Times New Roman" w:eastAsia="Calibri" w:hAnsi="Times New Roman" w:cs="Times New Roman"/>
          <w:color w:val="auto"/>
          <w:sz w:val="26"/>
          <w:szCs w:val="26"/>
          <w:lang w:val="en-US" w:eastAsia="en-US"/>
        </w:rPr>
        <w:t>……………;</w:t>
      </w:r>
    </w:p>
    <w:p w14:paraId="595D9197" w14:textId="77777777" w:rsidR="00595BAA" w:rsidRPr="00C626B9" w:rsidRDefault="00595BAA" w:rsidP="00595BAA">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 xml:space="preserve">Xét đề nghị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Cs/>
          <w:i/>
          <w:iCs/>
          <w:color w:val="auto"/>
          <w:sz w:val="26"/>
          <w:szCs w:val="26"/>
          <w:lang w:val="en-US" w:eastAsia="en-US"/>
        </w:rPr>
        <w:t xml:space="preserve"> tại Tờ trình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75A7382D" w14:textId="77777777" w:rsidR="00595BAA" w:rsidRPr="00C626B9" w:rsidRDefault="00595BAA" w:rsidP="00595BAA">
      <w:pPr>
        <w:widowControl/>
        <w:spacing w:after="120"/>
        <w:ind w:firstLine="567"/>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QUYẾT ĐỊNH:</w:t>
      </w:r>
    </w:p>
    <w:p w14:paraId="2B230CE3" w14:textId="77777777" w:rsidR="00595BAA" w:rsidRPr="00C626B9" w:rsidRDefault="00595BAA" w:rsidP="00595BAA">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r w:rsidRPr="00C626B9">
        <w:rPr>
          <w:rFonts w:ascii="Times New Roman" w:eastAsia="Times New Roman" w:hAnsi="Times New Roman" w:cs="Times New Roman"/>
          <w:color w:val="auto"/>
          <w:sz w:val="26"/>
          <w:szCs w:val="26"/>
          <w:lang w:val="en-US" w:eastAsia="en-US"/>
        </w:rPr>
        <w:t xml:space="preserve">Áp dụng biện pháp cưỡng chế thu hồi đất đối với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ghi tên người có đất bị thu hồi</w:t>
      </w:r>
      <w:r w:rsidRPr="00C626B9">
        <w:rPr>
          <w:rFonts w:ascii="Times New Roman" w:eastAsia="Times New Roman" w:hAnsi="Times New Roman" w:cs="Times New Roman"/>
          <w:color w:val="auto"/>
          <w:sz w:val="26"/>
          <w:szCs w:val="26"/>
          <w:lang w:val="en-US" w:eastAsia="en-US"/>
        </w:rPr>
        <w:t xml:space="preserve">), thuộc thửa đất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một phần hoặc toàn bộ thửa đất</w:t>
      </w:r>
      <w:r w:rsidRPr="00C626B9">
        <w:rPr>
          <w:rFonts w:ascii="Times New Roman" w:eastAsia="Times New Roman" w:hAnsi="Times New Roman" w:cs="Times New Roman"/>
          <w:color w:val="auto"/>
          <w:sz w:val="26"/>
          <w:szCs w:val="26"/>
          <w:lang w:val="en-US" w:eastAsia="en-US"/>
        </w:rPr>
        <w:t xml:space="preserve">), thuộc tờ bản đồ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tại …………………………………………………………</w:t>
      </w:r>
    </w:p>
    <w:p w14:paraId="7AB221B9" w14:textId="77777777" w:rsidR="00595BAA" w:rsidRPr="00C626B9" w:rsidRDefault="00595BAA" w:rsidP="00595BAA">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Thời gian thực hiện cưỡng chế thu hồi đất từ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đến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1EC4BE6E" w14:textId="77777777" w:rsidR="00595BAA" w:rsidRPr="00C626B9" w:rsidRDefault="00595BAA" w:rsidP="00595BAA">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2. </w:t>
      </w:r>
    </w:p>
    <w:p w14:paraId="7CCA3E20" w14:textId="77777777" w:rsidR="00595BAA" w:rsidRPr="00C626B9" w:rsidRDefault="00595BAA" w:rsidP="00595BAA">
      <w:pPr>
        <w:widowControl/>
        <w:tabs>
          <w:tab w:val="left" w:pos="0"/>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1. Quyết định này có hiệu lực kể từ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75BE4C5B" w14:textId="77777777" w:rsidR="00595BAA" w:rsidRPr="00C626B9" w:rsidRDefault="00595BAA" w:rsidP="00595BAA">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 ……</w:t>
      </w:r>
      <w:r w:rsidRPr="00C626B9">
        <w:rPr>
          <w:rFonts w:ascii="Times New Roman" w:eastAsia="Calibri" w:hAnsi="Times New Roman" w:cs="Times New Roman"/>
          <w:color w:val="auto"/>
          <w:sz w:val="26"/>
          <w:szCs w:val="26"/>
          <w:vertAlign w:val="superscript"/>
          <w:lang w:val="en-US" w:eastAsia="en-US"/>
        </w:rPr>
        <w:footnoteReference w:id="158"/>
      </w:r>
      <w:r w:rsidRPr="00C626B9">
        <w:rPr>
          <w:rFonts w:ascii="Times New Roman" w:eastAsia="Calibri" w:hAnsi="Times New Roman" w:cs="Times New Roman"/>
          <w:color w:val="auto"/>
          <w:sz w:val="26"/>
          <w:szCs w:val="26"/>
          <w:lang w:val="en-US" w:eastAsia="en-US"/>
        </w:rPr>
        <w:t xml:space="preserve"> có trách nhiệm giao Quyết định này cho</w:t>
      </w:r>
      <w:r w:rsidRPr="00C626B9">
        <w:rPr>
          <w:rFonts w:ascii="Times New Roman" w:eastAsia="Calibri" w:hAnsi="Times New Roman" w:cs="Times New Roman"/>
          <w:color w:val="auto"/>
          <w:sz w:val="26"/>
          <w:szCs w:val="26"/>
          <w:vertAlign w:val="superscript"/>
          <w:lang w:val="en-US" w:eastAsia="en-US"/>
        </w:rPr>
        <w:footnoteReference w:id="159"/>
      </w:r>
      <w:r w:rsidRPr="00C626B9">
        <w:rPr>
          <w:rFonts w:ascii="Times New Roman" w:eastAsia="Calibri" w:hAnsi="Times New Roman" w:cs="Times New Roman"/>
          <w:color w:val="auto"/>
          <w:sz w:val="26"/>
          <w:szCs w:val="26"/>
          <w:lang w:val="en-US" w:eastAsia="en-US"/>
        </w:rPr>
        <w:t xml:space="preserve"> ………… và niêm yết công khai Quyết định này tại trụ sở Ủy ban nhân dân xã/phường/đặc khu ……, địa điểm sinh hoạt chung của khu dân cư ……</w:t>
      </w:r>
    </w:p>
    <w:p w14:paraId="20842D48" w14:textId="77777777" w:rsidR="00595BAA" w:rsidRPr="00C626B9" w:rsidRDefault="00595BAA" w:rsidP="00595BAA">
      <w:pPr>
        <w:widowControl/>
        <w:tabs>
          <w:tab w:val="left" w:pos="0"/>
        </w:tabs>
        <w:spacing w:after="120"/>
        <w:ind w:firstLine="567"/>
        <w:jc w:val="both"/>
        <w:rPr>
          <w:rFonts w:ascii="Times New Roman" w:eastAsia="Times New Roman" w:hAnsi="Times New Roman" w:cs="Times New Roman"/>
          <w:color w:val="auto"/>
          <w:spacing w:val="-4"/>
          <w:sz w:val="26"/>
          <w:szCs w:val="26"/>
          <w:lang w:val="en-US" w:eastAsia="en-US"/>
        </w:rPr>
      </w:pPr>
      <w:r w:rsidRPr="00C626B9">
        <w:rPr>
          <w:rFonts w:ascii="Times New Roman" w:eastAsia="Times New Roman" w:hAnsi="Times New Roman" w:cs="Times New Roman"/>
          <w:color w:val="auto"/>
          <w:spacing w:val="-4"/>
          <w:sz w:val="26"/>
          <w:szCs w:val="26"/>
          <w:lang w:val="en-US" w:eastAsia="en-US"/>
        </w:rPr>
        <w:t>3. Giao</w:t>
      </w:r>
      <w:r w:rsidRPr="00C626B9">
        <w:rPr>
          <w:rFonts w:ascii="Times New Roman" w:eastAsia="Times New Roman" w:hAnsi="Times New Roman" w:cs="Times New Roman"/>
          <w:color w:val="auto"/>
          <w:spacing w:val="-4"/>
          <w:sz w:val="26"/>
          <w:szCs w:val="26"/>
          <w:vertAlign w:val="superscript"/>
          <w:lang w:val="en-US" w:eastAsia="en-US"/>
        </w:rPr>
        <w:footnoteReference w:id="160"/>
      </w:r>
      <w:r w:rsidRPr="00C626B9">
        <w:rPr>
          <w:rFonts w:ascii="Times New Roman" w:eastAsia="Times New Roman" w:hAnsi="Times New Roman" w:cs="Times New Roman"/>
          <w:color w:val="auto"/>
          <w:spacing w:val="-4"/>
          <w:sz w:val="26"/>
          <w:szCs w:val="26"/>
          <w:lang w:val="en-US" w:eastAsia="en-US"/>
        </w:rPr>
        <w:t xml:space="preserve"> </w:t>
      </w:r>
      <w:r w:rsidRPr="00C626B9">
        <w:rPr>
          <w:rFonts w:ascii="Times New Roman" w:eastAsia="Calibri" w:hAnsi="Times New Roman" w:cs="Times New Roman"/>
          <w:color w:val="auto"/>
          <w:spacing w:val="-4"/>
          <w:sz w:val="26"/>
          <w:szCs w:val="26"/>
          <w:lang w:val="en-US" w:eastAsia="en-US"/>
        </w:rPr>
        <w:t xml:space="preserve">…… </w:t>
      </w:r>
      <w:r w:rsidRPr="00C626B9">
        <w:rPr>
          <w:rFonts w:ascii="Times New Roman" w:eastAsia="Times New Roman" w:hAnsi="Times New Roman" w:cs="Times New Roman"/>
          <w:color w:val="auto"/>
          <w:spacing w:val="-4"/>
          <w:sz w:val="26"/>
          <w:szCs w:val="26"/>
          <w:lang w:val="en-US" w:eastAsia="en-US"/>
        </w:rPr>
        <w:t>triển khai thực hiện cưỡng chế thu hồi đất theo quy định của pháp luật.</w:t>
      </w:r>
    </w:p>
    <w:p w14:paraId="09C9DE21" w14:textId="77777777" w:rsidR="00595BAA" w:rsidRPr="00C626B9" w:rsidRDefault="00595BAA" w:rsidP="00595BAA">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4. Kinh phí phục vụ thực hiện cưỡng chế: </w:t>
      </w:r>
      <w:r w:rsidRPr="00C626B9">
        <w:rPr>
          <w:rFonts w:ascii="Times New Roman" w:eastAsia="Calibri" w:hAnsi="Times New Roman" w:cs="Times New Roman"/>
          <w:color w:val="auto"/>
          <w:sz w:val="26"/>
          <w:szCs w:val="26"/>
          <w:lang w:val="en-US" w:eastAsia="en-US"/>
        </w:rPr>
        <w:t>…………………………………………</w:t>
      </w:r>
    </w:p>
    <w:p w14:paraId="205B4998" w14:textId="77777777" w:rsidR="00595BAA" w:rsidRPr="00C626B9" w:rsidRDefault="00595BAA" w:rsidP="00595BAA">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5. </w:t>
      </w:r>
      <w:r w:rsidRPr="00C626B9">
        <w:rPr>
          <w:rFonts w:ascii="Times New Roman" w:eastAsia="Times New Roman" w:hAnsi="Times New Roman" w:cs="Times New Roman"/>
          <w:color w:val="auto"/>
          <w:sz w:val="26"/>
          <w:szCs w:val="26"/>
          <w:vertAlign w:val="superscript"/>
          <w:lang w:val="en-US" w:eastAsia="en-US"/>
        </w:rPr>
        <w:footnoteReference w:id="161"/>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chịu trách nhiệm thi hành Quyết định này./.</w:t>
      </w: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595BAA" w:rsidRPr="00C626B9" w14:paraId="72E4C3A0" w14:textId="77777777" w:rsidTr="005D7E0D">
        <w:trPr>
          <w:trHeight w:val="610"/>
        </w:trPr>
        <w:tc>
          <w:tcPr>
            <w:tcW w:w="3544" w:type="dxa"/>
            <w:tcBorders>
              <w:right w:val="nil"/>
            </w:tcBorders>
          </w:tcPr>
          <w:p w14:paraId="69230922" w14:textId="77777777" w:rsidR="00595BAA" w:rsidRPr="00C626B9" w:rsidRDefault="00595BAA" w:rsidP="00595BAA">
            <w:pPr>
              <w:widowControl/>
              <w:spacing w:after="200" w:line="276" w:lineRule="auto"/>
              <w:jc w:val="both"/>
              <w:rPr>
                <w:rFonts w:ascii="Times New Roman" w:eastAsia="Times New Roman" w:hAnsi="Times New Roman" w:cs="Times New Roman"/>
                <w:b/>
                <w:bCs/>
                <w:i/>
                <w:iCs/>
                <w:color w:val="auto"/>
                <w:sz w:val="26"/>
                <w:szCs w:val="26"/>
                <w:lang w:val="en-US" w:eastAsia="en-US"/>
              </w:rPr>
            </w:pPr>
            <w:r w:rsidRPr="00C626B9">
              <w:rPr>
                <w:rFonts w:ascii="Times New Roman" w:eastAsia="Times New Roman" w:hAnsi="Times New Roman" w:cs="Times New Roman"/>
                <w:b/>
                <w:bCs/>
                <w:i/>
                <w:iCs/>
                <w:color w:val="auto"/>
                <w:szCs w:val="26"/>
                <w:lang w:val="en-US" w:eastAsia="en-US"/>
              </w:rPr>
              <w:t>Nơi nhận:</w:t>
            </w:r>
          </w:p>
        </w:tc>
        <w:tc>
          <w:tcPr>
            <w:tcW w:w="5244" w:type="dxa"/>
            <w:tcBorders>
              <w:top w:val="nil"/>
              <w:left w:val="nil"/>
              <w:bottom w:val="nil"/>
              <w:right w:val="nil"/>
            </w:tcBorders>
          </w:tcPr>
          <w:p w14:paraId="0022510C" w14:textId="77777777" w:rsidR="00595BAA" w:rsidRPr="00C626B9" w:rsidRDefault="00595BAA" w:rsidP="00595BAA">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CHỦ TỊCH</w:t>
            </w:r>
          </w:p>
          <w:p w14:paraId="3F8BD7DB" w14:textId="77777777" w:rsidR="00595BAA" w:rsidRPr="00C626B9" w:rsidRDefault="00595BAA" w:rsidP="00595BAA">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4D31BBE6" w14:textId="77777777" w:rsidR="00595BAA" w:rsidRPr="00C626B9" w:rsidRDefault="00595BAA" w:rsidP="00595BAA">
      <w:pPr>
        <w:widowControl/>
        <w:spacing w:after="120"/>
        <w:jc w:val="both"/>
        <w:rPr>
          <w:rFonts w:ascii="Times New Roman" w:eastAsia="Calibri" w:hAnsi="Times New Roman" w:cs="Times New Roman"/>
          <w:b/>
          <w:bCs/>
          <w:color w:val="auto"/>
          <w:spacing w:val="-6"/>
          <w:szCs w:val="26"/>
          <w:lang w:val="en-US" w:eastAsia="en-US"/>
        </w:rPr>
      </w:pPr>
    </w:p>
    <w:p w14:paraId="60E9FED9" w14:textId="77777777" w:rsidR="00595BAA" w:rsidRPr="00C626B9" w:rsidRDefault="00595BAA" w:rsidP="00595BAA">
      <w:pPr>
        <w:spacing w:after="120"/>
        <w:jc w:val="both"/>
        <w:rPr>
          <w:rFonts w:ascii="Times New Roman" w:eastAsia="Times New Roman" w:hAnsi="Times New Roman" w:cs="Times New Roman"/>
          <w:color w:val="auto"/>
          <w:sz w:val="26"/>
          <w:szCs w:val="26"/>
          <w:lang w:bidi="vi-VN"/>
        </w:rPr>
      </w:pPr>
      <w:r w:rsidRPr="00C626B9">
        <w:rPr>
          <w:rFonts w:ascii="Times New Roman" w:eastAsia="Times New Roman" w:hAnsi="Times New Roman" w:cs="Times New Roman"/>
          <w:b/>
          <w:bCs/>
          <w:color w:val="auto"/>
          <w:sz w:val="26"/>
          <w:szCs w:val="26"/>
          <w:lang w:bidi="vi-VN"/>
        </w:rPr>
        <w:t xml:space="preserve">Mẫu số </w:t>
      </w:r>
      <w:r w:rsidRPr="00C626B9">
        <w:rPr>
          <w:rFonts w:ascii="Times New Roman" w:eastAsia="Times New Roman" w:hAnsi="Times New Roman" w:cs="Times New Roman"/>
          <w:b/>
          <w:bCs/>
          <w:color w:val="auto"/>
          <w:sz w:val="26"/>
          <w:szCs w:val="26"/>
          <w:lang w:val="en-US" w:bidi="vi-VN"/>
        </w:rPr>
        <w:t>2</w:t>
      </w:r>
      <w:r w:rsidRPr="00C626B9">
        <w:rPr>
          <w:rFonts w:ascii="Times New Roman" w:eastAsia="Times New Roman" w:hAnsi="Times New Roman" w:cs="Times New Roman"/>
          <w:b/>
          <w:bCs/>
          <w:color w:val="auto"/>
          <w:sz w:val="26"/>
          <w:szCs w:val="26"/>
          <w:lang w:bidi="vi-VN"/>
        </w:rPr>
        <w:t>9. Đơn xin xác nhận lại thời hạn sử dụng đất nông nghiệp</w:t>
      </w:r>
    </w:p>
    <w:p w14:paraId="0BE2AA12" w14:textId="77777777" w:rsidR="00595BAA" w:rsidRPr="00C626B9" w:rsidRDefault="00595BAA" w:rsidP="00595BAA">
      <w:pPr>
        <w:ind w:firstLine="567"/>
        <w:jc w:val="center"/>
        <w:rPr>
          <w:rFonts w:ascii="Times New Roman" w:hAnsi="Times New Roman" w:cs="Times New Roman"/>
          <w:color w:val="auto"/>
          <w:sz w:val="26"/>
          <w:szCs w:val="26"/>
          <w:vertAlign w:val="superscript"/>
          <w:lang w:bidi="vi-VN"/>
        </w:rPr>
      </w:pPr>
      <w:r w:rsidRPr="00C626B9">
        <w:rPr>
          <w:rFonts w:cs="Times New Roman"/>
          <w:noProof/>
          <w:color w:val="auto"/>
          <w:sz w:val="26"/>
          <w:szCs w:val="26"/>
          <w:lang w:val="en-US" w:eastAsia="en-US"/>
        </w:rPr>
        <mc:AlternateContent>
          <mc:Choice Requires="wps">
            <w:drawing>
              <wp:anchor distT="0" distB="0" distL="114300" distR="114300" simplePos="0" relativeHeight="251759616" behindDoc="0" locked="0" layoutInCell="1" allowOverlap="1" wp14:anchorId="7C3C1C91" wp14:editId="2920DF16">
                <wp:simplePos x="0" y="0"/>
                <wp:positionH relativeFrom="column">
                  <wp:posOffset>1951648</wp:posOffset>
                </wp:positionH>
                <wp:positionV relativeFrom="paragraph">
                  <wp:posOffset>445770</wp:posOffset>
                </wp:positionV>
                <wp:extent cx="2002971" cy="0"/>
                <wp:effectExtent l="0" t="0" r="35560" b="19050"/>
                <wp:wrapNone/>
                <wp:docPr id="72" name="Straight Connector 72"/>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E4109F" id="Straight Connector 72" o:spid="_x0000_s1026" style="position:absolute;z-index:251759616;visibility:visible;mso-wrap-style:square;mso-wrap-distance-left:9pt;mso-wrap-distance-top:0;mso-wrap-distance-right:9pt;mso-wrap-distance-bottom:0;mso-position-horizontal:absolute;mso-position-horizontal-relative:text;mso-position-vertical:absolute;mso-position-vertical-relative:text" from="153.65pt,35.1pt" to="311.3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" strokecolor="windowText" strokeweight="1pt">
                <v:stroke joinstyle="miter"/>
              </v:line>
            </w:pict>
          </mc:Fallback>
        </mc:AlternateContent>
      </w:r>
      <w:r w:rsidRPr="00C626B9">
        <w:rPr>
          <w:rFonts w:ascii="Times New Roman" w:hAnsi="Times New Roman" w:cs="Times New Roman"/>
          <w:b/>
          <w:bCs/>
          <w:color w:val="auto"/>
          <w:sz w:val="26"/>
          <w:szCs w:val="26"/>
          <w:lang w:bidi="vi-VN"/>
        </w:rPr>
        <w:t>CỘNG HÒA XÃ HỘI CHỦ NGHĨA VIỆT NAM</w:t>
      </w:r>
      <w:r w:rsidRPr="00C626B9">
        <w:rPr>
          <w:rFonts w:ascii="Times New Roman" w:hAnsi="Times New Roman" w:cs="Times New Roman"/>
          <w:b/>
          <w:bCs/>
          <w:color w:val="auto"/>
          <w:sz w:val="26"/>
          <w:szCs w:val="26"/>
          <w:lang w:bidi="vi-VN"/>
        </w:rPr>
        <w:br/>
        <w:t xml:space="preserve">Độc lập - Tự do - Hạnh phúc </w:t>
      </w:r>
      <w:r w:rsidRPr="00C626B9">
        <w:rPr>
          <w:rFonts w:ascii="Times New Roman" w:hAnsi="Times New Roman" w:cs="Times New Roman"/>
          <w:b/>
          <w:bCs/>
          <w:color w:val="auto"/>
          <w:sz w:val="26"/>
          <w:szCs w:val="26"/>
          <w:lang w:bidi="vi-VN"/>
        </w:rPr>
        <w:br/>
      </w:r>
    </w:p>
    <w:p w14:paraId="11A322D9" w14:textId="77777777" w:rsidR="00595BAA" w:rsidRPr="00C626B9" w:rsidRDefault="00595BAA" w:rsidP="00595BAA">
      <w:pPr>
        <w:spacing w:after="120"/>
        <w:ind w:firstLine="567"/>
        <w:jc w:val="right"/>
        <w:rPr>
          <w:rFonts w:ascii="Times New Roman" w:eastAsia="Times New Roman" w:hAnsi="Times New Roman" w:cs="Times New Roman"/>
          <w:color w:val="auto"/>
          <w:sz w:val="26"/>
          <w:szCs w:val="26"/>
          <w:lang w:val="en-SG" w:bidi="vi-VN"/>
        </w:rPr>
      </w:pPr>
      <w:r w:rsidRPr="00C626B9">
        <w:rPr>
          <w:rFonts w:ascii="Times New Roman" w:eastAsia="Times New Roman" w:hAnsi="Times New Roman" w:cs="Times New Roman"/>
          <w:i/>
          <w:iCs/>
          <w:color w:val="auto"/>
          <w:sz w:val="26"/>
          <w:szCs w:val="26"/>
          <w:lang w:val="en-SG" w:bidi="vi-VN"/>
        </w:rPr>
        <w:t>……, ngày …… tháng …… năm …….</w:t>
      </w:r>
    </w:p>
    <w:p w14:paraId="3A7C9C0D" w14:textId="77777777" w:rsidR="00595BAA" w:rsidRPr="00C626B9" w:rsidRDefault="00595BAA" w:rsidP="00595BAA">
      <w:pPr>
        <w:spacing w:after="120"/>
        <w:ind w:firstLine="567"/>
        <w:jc w:val="center"/>
        <w:rPr>
          <w:rFonts w:ascii="Times New Roman" w:eastAsia="Times New Roman" w:hAnsi="Times New Roman" w:cs="Times New Roman"/>
          <w:b/>
          <w:bCs/>
          <w:color w:val="auto"/>
          <w:sz w:val="26"/>
          <w:szCs w:val="26"/>
          <w:lang w:bidi="vi-VN"/>
        </w:rPr>
      </w:pPr>
    </w:p>
    <w:p w14:paraId="597B618F" w14:textId="77777777" w:rsidR="00595BAA" w:rsidRPr="00C626B9" w:rsidRDefault="00595BAA" w:rsidP="00595BAA">
      <w:pPr>
        <w:spacing w:after="120"/>
        <w:ind w:firstLine="567"/>
        <w:jc w:val="center"/>
        <w:rPr>
          <w:rFonts w:ascii="Times New Roman" w:eastAsia="Times New Roman" w:hAnsi="Times New Roman" w:cs="Times New Roman"/>
          <w:b/>
          <w:bCs/>
          <w:color w:val="auto"/>
          <w:sz w:val="26"/>
          <w:szCs w:val="26"/>
          <w:lang w:bidi="vi-VN"/>
        </w:rPr>
      </w:pPr>
      <w:r w:rsidRPr="00C626B9">
        <w:rPr>
          <w:rFonts w:ascii="Times New Roman" w:eastAsia="Times New Roman" w:hAnsi="Times New Roman" w:cs="Times New Roman"/>
          <w:b/>
          <w:bCs/>
          <w:color w:val="auto"/>
          <w:sz w:val="26"/>
          <w:szCs w:val="26"/>
          <w:lang w:bidi="vi-VN"/>
        </w:rPr>
        <w:t>ĐƠN XIN XÁC NH</w:t>
      </w:r>
      <w:r w:rsidRPr="00C626B9">
        <w:rPr>
          <w:rFonts w:ascii="Times New Roman" w:eastAsia="Times New Roman" w:hAnsi="Times New Roman" w:cs="Times New Roman"/>
          <w:b/>
          <w:bCs/>
          <w:color w:val="auto"/>
          <w:sz w:val="26"/>
          <w:szCs w:val="26"/>
          <w:lang w:val="en-SG" w:bidi="vi-VN"/>
        </w:rPr>
        <w:t>Ậ</w:t>
      </w:r>
      <w:r w:rsidRPr="00C626B9">
        <w:rPr>
          <w:rFonts w:ascii="Times New Roman" w:eastAsia="Times New Roman" w:hAnsi="Times New Roman" w:cs="Times New Roman"/>
          <w:b/>
          <w:bCs/>
          <w:color w:val="auto"/>
          <w:sz w:val="26"/>
          <w:szCs w:val="26"/>
          <w:lang w:bidi="vi-VN"/>
        </w:rPr>
        <w:t>N LẠI THỜI HẠN SỬ DỤNG ĐẤT NÔNG NGHIỆP</w:t>
      </w:r>
    </w:p>
    <w:p w14:paraId="6D5A85AF" w14:textId="77777777" w:rsidR="00595BAA" w:rsidRPr="00C626B9" w:rsidRDefault="00595BAA" w:rsidP="00595BAA">
      <w:pPr>
        <w:spacing w:after="120"/>
        <w:ind w:firstLine="567"/>
        <w:jc w:val="center"/>
        <w:rPr>
          <w:rFonts w:ascii="Times New Roman" w:eastAsia="Times New Roman" w:hAnsi="Times New Roman" w:cs="Times New Roman"/>
          <w:color w:val="auto"/>
          <w:sz w:val="26"/>
          <w:szCs w:val="26"/>
          <w:lang w:bidi="vi-VN"/>
        </w:rPr>
      </w:pPr>
    </w:p>
    <w:p w14:paraId="44C78981" w14:textId="77777777" w:rsidR="00595BAA" w:rsidRPr="00C626B9" w:rsidRDefault="00595BAA" w:rsidP="00595BAA">
      <w:pPr>
        <w:spacing w:after="120"/>
        <w:ind w:firstLine="567"/>
        <w:jc w:val="center"/>
        <w:rPr>
          <w:rFonts w:ascii="Times New Roman" w:eastAsia="Times New Roman" w:hAnsi="Times New Roman" w:cs="Times New Roman"/>
          <w:color w:val="auto"/>
          <w:sz w:val="26"/>
          <w:szCs w:val="26"/>
          <w:lang w:bidi="vi-VN"/>
        </w:rPr>
      </w:pPr>
      <w:r w:rsidRPr="00C626B9">
        <w:rPr>
          <w:rFonts w:ascii="Times New Roman" w:eastAsia="Times New Roman" w:hAnsi="Times New Roman" w:cs="Times New Roman"/>
          <w:color w:val="auto"/>
          <w:sz w:val="26"/>
          <w:szCs w:val="26"/>
          <w:lang w:bidi="vi-VN"/>
        </w:rPr>
        <w:t>Kính gửi: Văn phòng đăng ký đất đai/Chi nhánh Văn phòng đăng ký đất đai</w:t>
      </w:r>
    </w:p>
    <w:p w14:paraId="35F2E850" w14:textId="77777777" w:rsidR="00595BAA" w:rsidRPr="00C626B9" w:rsidRDefault="00595BAA" w:rsidP="00595BAA">
      <w:pPr>
        <w:spacing w:after="120"/>
        <w:ind w:firstLine="567"/>
        <w:jc w:val="center"/>
        <w:rPr>
          <w:rFonts w:ascii="Times New Roman" w:eastAsia="Times New Roman" w:hAnsi="Times New Roman" w:cs="Times New Roman"/>
          <w:color w:val="auto"/>
          <w:sz w:val="26"/>
          <w:szCs w:val="26"/>
          <w:lang w:bidi="vi-VN"/>
        </w:rPr>
      </w:pPr>
    </w:p>
    <w:p w14:paraId="42C725B8" w14:textId="77777777" w:rsidR="00595BAA" w:rsidRPr="00C626B9" w:rsidRDefault="00595BAA" w:rsidP="00595BAA">
      <w:pPr>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SG" w:bidi="vi-VN"/>
        </w:rPr>
        <w:t xml:space="preserve">1. </w:t>
      </w:r>
      <w:r w:rsidRPr="00C626B9">
        <w:rPr>
          <w:rFonts w:ascii="Times New Roman" w:eastAsia="Times New Roman" w:hAnsi="Times New Roman" w:cs="Times New Roman"/>
          <w:color w:val="auto"/>
          <w:sz w:val="26"/>
          <w:szCs w:val="26"/>
          <w:lang w:bidi="vi-VN"/>
        </w:rPr>
        <w:t>Người sử dụng đất:</w:t>
      </w:r>
      <w:r w:rsidRPr="00C626B9">
        <w:rPr>
          <w:rFonts w:ascii="Times New Roman" w:eastAsia="Times New Roman" w:hAnsi="Times New Roman" w:cs="Times New Roman"/>
          <w:color w:val="auto"/>
          <w:sz w:val="26"/>
          <w:szCs w:val="26"/>
          <w:lang w:val="en-US" w:bidi="vi-VN"/>
        </w:rPr>
        <w:t xml:space="preserve"> ……………………………………………………………...</w:t>
      </w:r>
    </w:p>
    <w:p w14:paraId="6CFEE9D2" w14:textId="77777777" w:rsidR="00595BAA" w:rsidRPr="00C626B9" w:rsidRDefault="00595BAA" w:rsidP="00595BAA">
      <w:pPr>
        <w:spacing w:after="120"/>
        <w:ind w:firstLine="567"/>
        <w:jc w:val="both"/>
        <w:rPr>
          <w:rFonts w:ascii="Times New Roman" w:eastAsia="Times New Roman" w:hAnsi="Times New Roman" w:cs="Times New Roman"/>
          <w:color w:val="auto"/>
          <w:sz w:val="26"/>
          <w:szCs w:val="26"/>
          <w:lang w:val="en-SG" w:bidi="vi-VN"/>
        </w:rPr>
      </w:pPr>
      <w:r w:rsidRPr="00C626B9">
        <w:rPr>
          <w:rFonts w:ascii="Times New Roman" w:eastAsia="Times New Roman" w:hAnsi="Times New Roman" w:cs="Times New Roman"/>
          <w:color w:val="auto"/>
          <w:sz w:val="26"/>
          <w:szCs w:val="26"/>
          <w:lang w:val="en-SG" w:bidi="vi-VN"/>
        </w:rPr>
        <w:t xml:space="preserve">2. </w:t>
      </w:r>
      <w:r w:rsidRPr="00C626B9">
        <w:rPr>
          <w:rFonts w:ascii="Times New Roman" w:eastAsia="Times New Roman" w:hAnsi="Times New Roman" w:cs="Times New Roman"/>
          <w:color w:val="auto"/>
          <w:sz w:val="26"/>
          <w:szCs w:val="26"/>
          <w:lang w:bidi="vi-VN"/>
        </w:rPr>
        <w:t xml:space="preserve">Địa chỉ liên hệ (điện thoại, </w:t>
      </w:r>
      <w:r w:rsidRPr="00C626B9">
        <w:rPr>
          <w:rFonts w:ascii="Times New Roman" w:eastAsia="Times New Roman" w:hAnsi="Times New Roman" w:cs="Times New Roman"/>
          <w:color w:val="auto"/>
          <w:sz w:val="26"/>
          <w:szCs w:val="26"/>
          <w:lang w:val="en-US" w:bidi="vi-VN"/>
        </w:rPr>
        <w:t xml:space="preserve">fax, </w:t>
      </w:r>
      <w:r w:rsidRPr="00C626B9">
        <w:rPr>
          <w:rFonts w:ascii="Times New Roman" w:eastAsia="Times New Roman" w:hAnsi="Times New Roman" w:cs="Times New Roman"/>
          <w:color w:val="auto"/>
          <w:sz w:val="26"/>
          <w:szCs w:val="26"/>
          <w:lang w:bidi="vi-VN"/>
        </w:rPr>
        <w:t>email...):</w:t>
      </w:r>
      <w:r w:rsidRPr="00C626B9">
        <w:rPr>
          <w:rFonts w:ascii="Times New Roman" w:eastAsia="Times New Roman" w:hAnsi="Times New Roman" w:cs="Times New Roman"/>
          <w:color w:val="auto"/>
          <w:sz w:val="26"/>
          <w:szCs w:val="26"/>
          <w:lang w:val="en-US" w:bidi="vi-VN"/>
        </w:rPr>
        <w:t xml:space="preserve"> ……………………………………….. </w:t>
      </w:r>
    </w:p>
    <w:p w14:paraId="0A5CFF4D" w14:textId="77777777" w:rsidR="00595BAA" w:rsidRPr="00C626B9" w:rsidRDefault="00595BAA" w:rsidP="00595BAA">
      <w:pPr>
        <w:tabs>
          <w:tab w:val="left" w:pos="1126"/>
        </w:tabs>
        <w:spacing w:after="120"/>
        <w:ind w:firstLine="567"/>
        <w:jc w:val="both"/>
        <w:rPr>
          <w:rFonts w:ascii="Times New Roman" w:eastAsia="Times New Roman" w:hAnsi="Times New Roman" w:cs="Times New Roman"/>
          <w:color w:val="auto"/>
          <w:sz w:val="26"/>
          <w:szCs w:val="26"/>
          <w:lang w:bidi="vi-VN"/>
        </w:rPr>
      </w:pPr>
      <w:r w:rsidRPr="00C626B9">
        <w:rPr>
          <w:rFonts w:ascii="Times New Roman" w:eastAsia="Times New Roman" w:hAnsi="Times New Roman" w:cs="Times New Roman"/>
          <w:color w:val="auto"/>
          <w:sz w:val="26"/>
          <w:szCs w:val="26"/>
          <w:lang w:val="en-SG" w:bidi="vi-VN"/>
        </w:rPr>
        <w:t xml:space="preserve">3. </w:t>
      </w:r>
      <w:r w:rsidRPr="00C626B9">
        <w:rPr>
          <w:rFonts w:ascii="Times New Roman" w:eastAsia="Times New Roman" w:hAnsi="Times New Roman" w:cs="Times New Roman"/>
          <w:color w:val="auto"/>
          <w:sz w:val="26"/>
          <w:szCs w:val="26"/>
          <w:lang w:bidi="vi-VN"/>
        </w:rPr>
        <w:t>Thông tin về thửa đất/khu đất đang sử dụng:</w:t>
      </w:r>
    </w:p>
    <w:p w14:paraId="2CBAD091" w14:textId="77777777" w:rsidR="00595BAA" w:rsidRPr="00C626B9" w:rsidRDefault="00595BAA" w:rsidP="00595BAA">
      <w:pPr>
        <w:tabs>
          <w:tab w:val="right" w:leader="dot" w:pos="9065"/>
        </w:tabs>
        <w:spacing w:after="120"/>
        <w:ind w:firstLine="567"/>
        <w:rPr>
          <w:rFonts w:ascii="Times New Roman" w:hAnsi="Times New Roman" w:cs="Times New Roman"/>
          <w:bCs/>
          <w:color w:val="auto"/>
          <w:sz w:val="26"/>
          <w:szCs w:val="26"/>
          <w:lang w:bidi="vi-VN"/>
        </w:rPr>
      </w:pPr>
      <w:r w:rsidRPr="00C626B9">
        <w:rPr>
          <w:rFonts w:ascii="Times New Roman" w:hAnsi="Times New Roman" w:cs="Times New Roman"/>
          <w:bCs/>
          <w:color w:val="auto"/>
          <w:sz w:val="26"/>
          <w:szCs w:val="26"/>
          <w:lang w:bidi="vi-VN"/>
        </w:rPr>
        <w:t>a) Thửa đất số:</w:t>
      </w:r>
      <w:r w:rsidRPr="00C626B9">
        <w:rPr>
          <w:rFonts w:ascii="Times New Roman" w:hAnsi="Times New Roman" w:cs="Times New Roman"/>
          <w:bCs/>
          <w:color w:val="auto"/>
          <w:sz w:val="26"/>
          <w:szCs w:val="26"/>
          <w:lang w:val="en-US" w:bidi="vi-VN"/>
        </w:rPr>
        <w:t xml:space="preserve"> ……………………</w:t>
      </w:r>
      <w:r w:rsidRPr="00C626B9">
        <w:rPr>
          <w:rFonts w:ascii="Times New Roman" w:hAnsi="Times New Roman" w:cs="Times New Roman"/>
          <w:bCs/>
          <w:color w:val="auto"/>
          <w:sz w:val="26"/>
          <w:szCs w:val="26"/>
          <w:lang w:bidi="vi-VN"/>
        </w:rPr>
        <w:t xml:space="preserve">; Tờ bản đồ số: </w:t>
      </w:r>
      <w:r w:rsidRPr="00C626B9">
        <w:rPr>
          <w:rFonts w:ascii="Times New Roman" w:hAnsi="Times New Roman" w:cs="Times New Roman"/>
          <w:bCs/>
          <w:color w:val="auto"/>
          <w:sz w:val="26"/>
          <w:szCs w:val="26"/>
          <w:lang w:bidi="vi-VN"/>
        </w:rPr>
        <w:tab/>
      </w:r>
    </w:p>
    <w:p w14:paraId="15E008DF" w14:textId="77777777" w:rsidR="00595BAA" w:rsidRPr="00C626B9" w:rsidRDefault="00595BAA" w:rsidP="00595BAA">
      <w:pPr>
        <w:tabs>
          <w:tab w:val="right" w:leader="dot" w:pos="9065"/>
        </w:tabs>
        <w:spacing w:after="120"/>
        <w:ind w:firstLine="567"/>
        <w:rPr>
          <w:rFonts w:ascii="Times New Roman" w:hAnsi="Times New Roman" w:cs="Times New Roman"/>
          <w:bCs/>
          <w:color w:val="auto"/>
          <w:sz w:val="26"/>
          <w:szCs w:val="26"/>
          <w:lang w:bidi="vi-VN"/>
        </w:rPr>
      </w:pPr>
      <w:r w:rsidRPr="00C626B9">
        <w:rPr>
          <w:rFonts w:ascii="Times New Roman" w:hAnsi="Times New Roman" w:cs="Times New Roman"/>
          <w:bCs/>
          <w:color w:val="auto"/>
          <w:sz w:val="26"/>
          <w:szCs w:val="26"/>
          <w:lang w:bidi="vi-VN"/>
        </w:rPr>
        <w:t>b) Diện tích đất (m</w:t>
      </w:r>
      <w:r w:rsidRPr="00C626B9">
        <w:rPr>
          <w:rFonts w:ascii="Times New Roman" w:hAnsi="Times New Roman" w:cs="Times New Roman"/>
          <w:bCs/>
          <w:color w:val="auto"/>
          <w:sz w:val="26"/>
          <w:szCs w:val="26"/>
          <w:vertAlign w:val="superscript"/>
          <w:lang w:bidi="vi-VN"/>
        </w:rPr>
        <w:t>2</w:t>
      </w:r>
      <w:r w:rsidRPr="00C626B9">
        <w:rPr>
          <w:rFonts w:ascii="Times New Roman" w:hAnsi="Times New Roman" w:cs="Times New Roman"/>
          <w:bCs/>
          <w:color w:val="auto"/>
          <w:sz w:val="26"/>
          <w:szCs w:val="26"/>
          <w:lang w:bidi="vi-VN"/>
        </w:rPr>
        <w:t xml:space="preserve">): </w:t>
      </w:r>
      <w:r w:rsidRPr="00C626B9">
        <w:rPr>
          <w:rFonts w:ascii="Times New Roman" w:hAnsi="Times New Roman" w:cs="Times New Roman"/>
          <w:bCs/>
          <w:color w:val="auto"/>
          <w:sz w:val="26"/>
          <w:szCs w:val="26"/>
          <w:lang w:bidi="vi-VN"/>
        </w:rPr>
        <w:tab/>
      </w:r>
    </w:p>
    <w:p w14:paraId="4EC0FD58" w14:textId="77777777" w:rsidR="00595BAA" w:rsidRPr="00C626B9" w:rsidRDefault="00595BAA" w:rsidP="00595BAA">
      <w:pPr>
        <w:tabs>
          <w:tab w:val="right" w:leader="dot" w:pos="9065"/>
        </w:tabs>
        <w:spacing w:after="120"/>
        <w:ind w:firstLine="567"/>
        <w:rPr>
          <w:rFonts w:ascii="Times New Roman" w:hAnsi="Times New Roman" w:cs="Times New Roman"/>
          <w:bCs/>
          <w:color w:val="auto"/>
          <w:sz w:val="26"/>
          <w:szCs w:val="26"/>
          <w:lang w:val="en-US" w:bidi="vi-VN"/>
        </w:rPr>
      </w:pPr>
      <w:r w:rsidRPr="00C626B9">
        <w:rPr>
          <w:rFonts w:ascii="Times New Roman" w:hAnsi="Times New Roman" w:cs="Times New Roman"/>
          <w:bCs/>
          <w:color w:val="auto"/>
          <w:sz w:val="26"/>
          <w:szCs w:val="26"/>
          <w:lang w:bidi="vi-VN"/>
        </w:rPr>
        <w:t>c) Mục đích sử dụng đất</w:t>
      </w:r>
      <w:r w:rsidRPr="00C626B9">
        <w:rPr>
          <w:rFonts w:ascii="Times New Roman" w:hAnsi="Times New Roman" w:cs="Times New Roman"/>
          <w:bCs/>
          <w:color w:val="auto"/>
          <w:sz w:val="26"/>
          <w:szCs w:val="26"/>
          <w:vertAlign w:val="superscript"/>
          <w:lang w:bidi="vi-VN"/>
        </w:rPr>
        <w:footnoteReference w:customMarkFollows="1" w:id="162"/>
        <w:t>3</w:t>
      </w:r>
      <w:r w:rsidRPr="00C626B9">
        <w:rPr>
          <w:rFonts w:ascii="Times New Roman" w:hAnsi="Times New Roman" w:cs="Times New Roman"/>
          <w:bCs/>
          <w:color w:val="auto"/>
          <w:sz w:val="26"/>
          <w:szCs w:val="26"/>
          <w:lang w:bidi="vi-VN"/>
        </w:rPr>
        <w:t>:</w:t>
      </w:r>
      <w:r w:rsidRPr="00C626B9">
        <w:rPr>
          <w:rFonts w:ascii="Times New Roman" w:hAnsi="Times New Roman" w:cs="Times New Roman"/>
          <w:bCs/>
          <w:color w:val="auto"/>
          <w:sz w:val="26"/>
          <w:szCs w:val="26"/>
          <w:lang w:val="en-US" w:bidi="vi-VN"/>
        </w:rPr>
        <w:t xml:space="preserve"> </w:t>
      </w:r>
      <w:r w:rsidRPr="00C626B9">
        <w:rPr>
          <w:rFonts w:ascii="Times New Roman" w:hAnsi="Times New Roman" w:cs="Times New Roman"/>
          <w:bCs/>
          <w:color w:val="auto"/>
          <w:sz w:val="26"/>
          <w:szCs w:val="26"/>
          <w:lang w:val="en-US" w:bidi="vi-VN"/>
        </w:rPr>
        <w:tab/>
      </w:r>
    </w:p>
    <w:p w14:paraId="5CC40ADC" w14:textId="77777777" w:rsidR="00595BAA" w:rsidRPr="00C626B9" w:rsidRDefault="00595BAA" w:rsidP="00595BAA">
      <w:pPr>
        <w:tabs>
          <w:tab w:val="right" w:leader="dot" w:pos="9065"/>
        </w:tabs>
        <w:spacing w:after="120"/>
        <w:ind w:firstLine="567"/>
        <w:rPr>
          <w:rFonts w:ascii="Times New Roman" w:hAnsi="Times New Roman" w:cs="Times New Roman"/>
          <w:bCs/>
          <w:color w:val="auto"/>
          <w:sz w:val="26"/>
          <w:szCs w:val="26"/>
          <w:lang w:val="en-US" w:bidi="vi-VN"/>
        </w:rPr>
      </w:pPr>
      <w:r w:rsidRPr="00C626B9">
        <w:rPr>
          <w:rFonts w:ascii="Times New Roman" w:hAnsi="Times New Roman" w:cs="Times New Roman"/>
          <w:bCs/>
          <w:color w:val="auto"/>
          <w:sz w:val="26"/>
          <w:szCs w:val="26"/>
          <w:lang w:bidi="vi-VN"/>
        </w:rPr>
        <w:t>d) Thời hạn sử dụng đất:</w:t>
      </w:r>
      <w:r w:rsidRPr="00C626B9">
        <w:rPr>
          <w:rFonts w:ascii="Times New Roman" w:hAnsi="Times New Roman" w:cs="Times New Roman"/>
          <w:bCs/>
          <w:color w:val="auto"/>
          <w:sz w:val="26"/>
          <w:szCs w:val="26"/>
          <w:lang w:val="en-US" w:bidi="vi-VN"/>
        </w:rPr>
        <w:t xml:space="preserve"> </w:t>
      </w:r>
      <w:r w:rsidRPr="00C626B9">
        <w:rPr>
          <w:rFonts w:ascii="Times New Roman" w:hAnsi="Times New Roman" w:cs="Times New Roman"/>
          <w:bCs/>
          <w:color w:val="auto"/>
          <w:sz w:val="26"/>
          <w:szCs w:val="26"/>
          <w:lang w:val="en-US" w:bidi="vi-VN"/>
        </w:rPr>
        <w:tab/>
      </w:r>
    </w:p>
    <w:p w14:paraId="67E1775B" w14:textId="77777777" w:rsidR="00595BAA" w:rsidRPr="00C626B9" w:rsidRDefault="00595BAA" w:rsidP="00595BAA">
      <w:pPr>
        <w:tabs>
          <w:tab w:val="right" w:leader="dot" w:pos="9065"/>
        </w:tabs>
        <w:spacing w:after="120"/>
        <w:ind w:firstLine="567"/>
        <w:rPr>
          <w:rFonts w:ascii="Times New Roman" w:hAnsi="Times New Roman" w:cs="Times New Roman"/>
          <w:color w:val="auto"/>
          <w:sz w:val="26"/>
          <w:szCs w:val="26"/>
          <w:lang w:bidi="vi-VN"/>
        </w:rPr>
      </w:pPr>
      <w:r w:rsidRPr="00C626B9">
        <w:rPr>
          <w:rFonts w:ascii="Times New Roman" w:hAnsi="Times New Roman" w:cs="Times New Roman"/>
          <w:color w:val="auto"/>
          <w:sz w:val="26"/>
          <w:szCs w:val="26"/>
          <w:lang w:bidi="vi-VN"/>
        </w:rPr>
        <w:t xml:space="preserve">đ) Tài sản gắn liền với đất hiện có: </w:t>
      </w:r>
      <w:r w:rsidRPr="00C626B9">
        <w:rPr>
          <w:rFonts w:ascii="Times New Roman" w:hAnsi="Times New Roman" w:cs="Times New Roman"/>
          <w:color w:val="auto"/>
          <w:sz w:val="26"/>
          <w:szCs w:val="26"/>
          <w:lang w:bidi="vi-VN"/>
        </w:rPr>
        <w:tab/>
      </w:r>
    </w:p>
    <w:p w14:paraId="4FACCB4E" w14:textId="77777777" w:rsidR="00595BAA" w:rsidRPr="00C626B9" w:rsidRDefault="00595BAA" w:rsidP="00595BAA">
      <w:pPr>
        <w:tabs>
          <w:tab w:val="right" w:leader="dot" w:pos="9065"/>
        </w:tabs>
        <w:spacing w:after="120"/>
        <w:ind w:firstLine="567"/>
        <w:rPr>
          <w:rFonts w:ascii="Times New Roman" w:hAnsi="Times New Roman" w:cs="Times New Roman"/>
          <w:color w:val="auto"/>
          <w:sz w:val="26"/>
          <w:szCs w:val="26"/>
          <w:lang w:bidi="vi-VN"/>
        </w:rPr>
      </w:pPr>
      <w:r w:rsidRPr="00C626B9">
        <w:rPr>
          <w:rFonts w:ascii="Times New Roman" w:hAnsi="Times New Roman" w:cs="Times New Roman"/>
          <w:color w:val="auto"/>
          <w:sz w:val="26"/>
          <w:szCs w:val="26"/>
          <w:lang w:bidi="vi-VN"/>
        </w:rPr>
        <w:t>e) Địa điểm thửa đất/khu đất (tại xã</w:t>
      </w:r>
      <w:r w:rsidRPr="00C626B9">
        <w:rPr>
          <w:rFonts w:ascii="Times New Roman" w:hAnsi="Times New Roman" w:cs="Times New Roman"/>
          <w:color w:val="auto"/>
          <w:sz w:val="26"/>
          <w:szCs w:val="26"/>
          <w:lang w:val="en-US" w:bidi="vi-VN"/>
        </w:rPr>
        <w:t xml:space="preserve"> …</w:t>
      </w:r>
      <w:r w:rsidRPr="00C626B9">
        <w:rPr>
          <w:rFonts w:ascii="Times New Roman" w:hAnsi="Times New Roman" w:cs="Times New Roman"/>
          <w:color w:val="auto"/>
          <w:sz w:val="26"/>
          <w:szCs w:val="26"/>
          <w:lang w:bidi="vi-VN"/>
        </w:rPr>
        <w:t>, tỉnh</w:t>
      </w:r>
      <w:r w:rsidRPr="00C626B9">
        <w:rPr>
          <w:rFonts w:ascii="Times New Roman" w:hAnsi="Times New Roman" w:cs="Times New Roman"/>
          <w:color w:val="auto"/>
          <w:sz w:val="26"/>
          <w:szCs w:val="26"/>
          <w:lang w:val="en-US" w:bidi="vi-VN"/>
        </w:rPr>
        <w:t xml:space="preserve"> …</w:t>
      </w:r>
      <w:r w:rsidRPr="00C626B9">
        <w:rPr>
          <w:rFonts w:ascii="Times New Roman" w:hAnsi="Times New Roman" w:cs="Times New Roman"/>
          <w:color w:val="auto"/>
          <w:sz w:val="26"/>
          <w:szCs w:val="26"/>
          <w:lang w:bidi="vi-VN"/>
        </w:rPr>
        <w:t>):</w:t>
      </w:r>
      <w:r w:rsidRPr="00C626B9">
        <w:rPr>
          <w:rFonts w:ascii="Times New Roman" w:hAnsi="Times New Roman" w:cs="Times New Roman"/>
          <w:color w:val="auto"/>
          <w:sz w:val="26"/>
          <w:szCs w:val="26"/>
          <w:lang w:val="en-US" w:bidi="vi-VN"/>
        </w:rPr>
        <w:t xml:space="preserve"> </w:t>
      </w:r>
      <w:r w:rsidRPr="00C626B9">
        <w:rPr>
          <w:rFonts w:ascii="Times New Roman" w:hAnsi="Times New Roman" w:cs="Times New Roman"/>
          <w:color w:val="auto"/>
          <w:sz w:val="26"/>
          <w:szCs w:val="26"/>
          <w:lang w:val="en-US" w:bidi="vi-VN"/>
        </w:rPr>
        <w:tab/>
        <w:t xml:space="preserve"> </w:t>
      </w:r>
    </w:p>
    <w:p w14:paraId="330042BB" w14:textId="77777777" w:rsidR="00595BAA" w:rsidRPr="00C626B9" w:rsidRDefault="00595BAA" w:rsidP="00595BAA">
      <w:pPr>
        <w:tabs>
          <w:tab w:val="left" w:leader="dot" w:pos="8930"/>
        </w:tabs>
        <w:spacing w:after="120"/>
        <w:ind w:firstLine="567"/>
        <w:rPr>
          <w:rFonts w:ascii="Times New Roman" w:hAnsi="Times New Roman" w:cs="Times New Roman"/>
          <w:color w:val="auto"/>
          <w:sz w:val="26"/>
          <w:szCs w:val="26"/>
          <w:lang w:bidi="vi-VN"/>
        </w:rPr>
      </w:pPr>
      <w:r w:rsidRPr="00C626B9">
        <w:rPr>
          <w:rFonts w:ascii="Times New Roman" w:hAnsi="Times New Roman" w:cs="Times New Roman"/>
          <w:color w:val="auto"/>
          <w:sz w:val="26"/>
          <w:szCs w:val="26"/>
          <w:lang w:bidi="vi-VN"/>
        </w:rPr>
        <w:t>g) Giấy chứng nhận về quyền sử dụng đất đã cấp:</w:t>
      </w:r>
    </w:p>
    <w:p w14:paraId="2C0CE025" w14:textId="77777777" w:rsidR="00595BAA" w:rsidRPr="00C626B9" w:rsidRDefault="00595BAA" w:rsidP="00595BAA">
      <w:pPr>
        <w:tabs>
          <w:tab w:val="right" w:leader="dot" w:pos="9065"/>
        </w:tabs>
        <w:spacing w:after="120"/>
        <w:ind w:firstLine="567"/>
        <w:rPr>
          <w:rFonts w:ascii="Times New Roman" w:hAnsi="Times New Roman" w:cs="Times New Roman"/>
          <w:color w:val="auto"/>
          <w:sz w:val="26"/>
          <w:szCs w:val="26"/>
          <w:lang w:bidi="vi-VN"/>
        </w:rPr>
      </w:pPr>
      <w:r w:rsidRPr="00C626B9">
        <w:rPr>
          <w:rFonts w:ascii="Times New Roman" w:hAnsi="Times New Roman" w:cs="Times New Roman"/>
          <w:color w:val="auto"/>
          <w:sz w:val="26"/>
          <w:szCs w:val="26"/>
          <w:lang w:bidi="vi-VN"/>
        </w:rPr>
        <w:t>Số phát hành:</w:t>
      </w:r>
      <w:r w:rsidRPr="00C626B9">
        <w:rPr>
          <w:rFonts w:ascii="Times New Roman" w:hAnsi="Times New Roman" w:cs="Times New Roman"/>
          <w:color w:val="auto"/>
          <w:sz w:val="26"/>
          <w:szCs w:val="26"/>
          <w:lang w:val="en-US" w:bidi="vi-VN"/>
        </w:rPr>
        <w:t xml:space="preserve"> ……………</w:t>
      </w:r>
      <w:r w:rsidRPr="00C626B9">
        <w:rPr>
          <w:rFonts w:ascii="Times New Roman" w:hAnsi="Times New Roman" w:cs="Times New Roman"/>
          <w:color w:val="auto"/>
          <w:sz w:val="26"/>
          <w:szCs w:val="26"/>
          <w:lang w:bidi="vi-VN"/>
        </w:rPr>
        <w:t xml:space="preserve">; Số vào sổ: </w:t>
      </w:r>
      <w:r w:rsidRPr="00C626B9">
        <w:rPr>
          <w:rFonts w:ascii="Times New Roman" w:hAnsi="Times New Roman" w:cs="Times New Roman"/>
          <w:color w:val="auto"/>
          <w:sz w:val="26"/>
          <w:szCs w:val="26"/>
          <w:lang w:val="en-US" w:bidi="vi-VN"/>
        </w:rPr>
        <w:t xml:space="preserve">………………, </w:t>
      </w:r>
      <w:r w:rsidRPr="00C626B9">
        <w:rPr>
          <w:rFonts w:ascii="Times New Roman" w:hAnsi="Times New Roman" w:cs="Times New Roman"/>
          <w:color w:val="auto"/>
          <w:sz w:val="26"/>
          <w:szCs w:val="26"/>
          <w:lang w:bidi="vi-VN"/>
        </w:rPr>
        <w:t xml:space="preserve">ngày cấp: </w:t>
      </w:r>
      <w:r w:rsidRPr="00C626B9">
        <w:rPr>
          <w:rFonts w:ascii="Times New Roman" w:hAnsi="Times New Roman" w:cs="Times New Roman"/>
          <w:color w:val="auto"/>
          <w:sz w:val="26"/>
          <w:szCs w:val="26"/>
          <w:lang w:bidi="vi-VN"/>
        </w:rPr>
        <w:tab/>
      </w:r>
    </w:p>
    <w:p w14:paraId="04FFA79D" w14:textId="77777777" w:rsidR="00595BAA" w:rsidRPr="00C626B9" w:rsidRDefault="00595BAA" w:rsidP="00595BAA">
      <w:pPr>
        <w:tabs>
          <w:tab w:val="left" w:pos="1126"/>
        </w:tabs>
        <w:spacing w:after="120"/>
        <w:ind w:firstLine="567"/>
        <w:jc w:val="both"/>
        <w:rPr>
          <w:rFonts w:ascii="Times New Roman" w:eastAsia="Times New Roman" w:hAnsi="Times New Roman" w:cs="Times New Roman"/>
          <w:color w:val="auto"/>
          <w:sz w:val="26"/>
          <w:szCs w:val="26"/>
          <w:lang w:bidi="vi-VN"/>
        </w:rPr>
      </w:pPr>
      <w:r w:rsidRPr="00C626B9">
        <w:rPr>
          <w:rFonts w:ascii="Times New Roman" w:eastAsia="Times New Roman" w:hAnsi="Times New Roman" w:cs="Times New Roman"/>
          <w:color w:val="auto"/>
          <w:sz w:val="26"/>
          <w:szCs w:val="26"/>
          <w:lang w:val="en-SG" w:bidi="vi-VN"/>
        </w:rPr>
        <w:t xml:space="preserve">4. </w:t>
      </w:r>
      <w:r w:rsidRPr="00C626B9">
        <w:rPr>
          <w:rFonts w:ascii="Times New Roman" w:eastAsia="Times New Roman" w:hAnsi="Times New Roman" w:cs="Times New Roman"/>
          <w:color w:val="auto"/>
          <w:sz w:val="26"/>
          <w:szCs w:val="26"/>
          <w:lang w:bidi="vi-VN"/>
        </w:rPr>
        <w:t>Nội dung đề nghị xác nhận lại thời hạn sử dụng đất:</w:t>
      </w:r>
      <w:r w:rsidRPr="00C626B9">
        <w:rPr>
          <w:rFonts w:ascii="Times New Roman" w:eastAsia="Times New Roman" w:hAnsi="Times New Roman" w:cs="Times New Roman"/>
          <w:color w:val="auto"/>
          <w:sz w:val="26"/>
          <w:szCs w:val="26"/>
          <w:lang w:val="en-US" w:bidi="vi-VN"/>
        </w:rPr>
        <w:t xml:space="preserve"> ………………………… </w:t>
      </w:r>
      <w:r w:rsidRPr="00C626B9">
        <w:rPr>
          <w:rFonts w:ascii="Times New Roman" w:eastAsia="Times New Roman" w:hAnsi="Times New Roman" w:cs="Times New Roman"/>
          <w:color w:val="auto"/>
          <w:sz w:val="26"/>
          <w:szCs w:val="26"/>
          <w:lang w:bidi="vi-VN"/>
        </w:rPr>
        <w:t>đến ngày</w:t>
      </w:r>
      <w:r w:rsidRPr="00C626B9">
        <w:rPr>
          <w:rFonts w:ascii="Times New Roman" w:eastAsia="Times New Roman" w:hAnsi="Times New Roman" w:cs="Times New Roman"/>
          <w:color w:val="auto"/>
          <w:sz w:val="26"/>
          <w:szCs w:val="26"/>
          <w:lang w:val="en-US" w:bidi="vi-VN"/>
        </w:rPr>
        <w:t xml:space="preserve"> ……</w:t>
      </w:r>
      <w:r w:rsidRPr="00C626B9">
        <w:rPr>
          <w:rFonts w:ascii="Times New Roman" w:eastAsia="Times New Roman" w:hAnsi="Times New Roman" w:cs="Times New Roman"/>
          <w:color w:val="auto"/>
          <w:sz w:val="26"/>
          <w:szCs w:val="26"/>
          <w:lang w:bidi="vi-VN"/>
        </w:rPr>
        <w:t xml:space="preserve"> tháng</w:t>
      </w:r>
      <w:r w:rsidRPr="00C626B9">
        <w:rPr>
          <w:rFonts w:ascii="Times New Roman" w:eastAsia="Times New Roman" w:hAnsi="Times New Roman" w:cs="Times New Roman"/>
          <w:color w:val="auto"/>
          <w:sz w:val="26"/>
          <w:szCs w:val="26"/>
          <w:lang w:val="en-US" w:bidi="vi-VN"/>
        </w:rPr>
        <w:t xml:space="preserve"> …… </w:t>
      </w:r>
      <w:r w:rsidRPr="00C626B9">
        <w:rPr>
          <w:rFonts w:ascii="Times New Roman" w:eastAsia="Times New Roman" w:hAnsi="Times New Roman" w:cs="Times New Roman"/>
          <w:color w:val="auto"/>
          <w:sz w:val="26"/>
          <w:szCs w:val="26"/>
          <w:lang w:bidi="vi-VN"/>
        </w:rPr>
        <w:t>năm</w:t>
      </w:r>
      <w:r w:rsidRPr="00C626B9">
        <w:rPr>
          <w:rFonts w:ascii="Times New Roman" w:eastAsia="Times New Roman" w:hAnsi="Times New Roman" w:cs="Times New Roman"/>
          <w:color w:val="auto"/>
          <w:sz w:val="26"/>
          <w:szCs w:val="26"/>
          <w:lang w:val="en-US" w:bidi="vi-VN"/>
        </w:rPr>
        <w:t xml:space="preserve"> ……</w:t>
      </w:r>
    </w:p>
    <w:p w14:paraId="5ECDE00A" w14:textId="77777777" w:rsidR="00595BAA" w:rsidRPr="00C626B9" w:rsidRDefault="00595BAA" w:rsidP="00595BAA">
      <w:pPr>
        <w:tabs>
          <w:tab w:val="left" w:pos="1126"/>
        </w:tabs>
        <w:spacing w:after="120"/>
        <w:ind w:firstLine="567"/>
        <w:jc w:val="both"/>
        <w:rPr>
          <w:rFonts w:ascii="Times New Roman" w:eastAsia="Times New Roman" w:hAnsi="Times New Roman" w:cs="Times New Roman"/>
          <w:color w:val="auto"/>
          <w:spacing w:val="-10"/>
          <w:sz w:val="26"/>
          <w:szCs w:val="26"/>
          <w:lang w:bidi="vi-VN"/>
        </w:rPr>
      </w:pPr>
      <w:r w:rsidRPr="00C626B9">
        <w:rPr>
          <w:rFonts w:ascii="Times New Roman" w:eastAsia="Times New Roman" w:hAnsi="Times New Roman" w:cs="Times New Roman"/>
          <w:color w:val="auto"/>
          <w:spacing w:val="-10"/>
          <w:sz w:val="26"/>
          <w:szCs w:val="26"/>
          <w:lang w:val="en-SG" w:bidi="vi-VN"/>
        </w:rPr>
        <w:t xml:space="preserve">5. </w:t>
      </w:r>
      <w:r w:rsidRPr="00C626B9">
        <w:rPr>
          <w:rFonts w:ascii="Times New Roman" w:eastAsia="Times New Roman" w:hAnsi="Times New Roman" w:cs="Times New Roman"/>
          <w:color w:val="auto"/>
          <w:spacing w:val="-10"/>
          <w:sz w:val="26"/>
          <w:szCs w:val="26"/>
          <w:lang w:bidi="vi-VN"/>
        </w:rPr>
        <w:t>Giấy tờ nộp kèm theo đơn này là giấy chứng nhận về quyền sử dụng đất đã cấp nêu trên.</w:t>
      </w:r>
    </w:p>
    <w:p w14:paraId="1B18CDB4" w14:textId="77777777" w:rsidR="00595BAA" w:rsidRPr="00C626B9" w:rsidRDefault="00595BAA" w:rsidP="00595BAA">
      <w:pPr>
        <w:spacing w:after="120"/>
        <w:ind w:firstLine="567"/>
        <w:jc w:val="both"/>
        <w:rPr>
          <w:rFonts w:ascii="Times New Roman" w:eastAsia="Times New Roman" w:hAnsi="Times New Roman" w:cs="Times New Roman"/>
          <w:color w:val="auto"/>
          <w:sz w:val="26"/>
          <w:szCs w:val="26"/>
          <w:lang w:bidi="vi-VN"/>
        </w:rPr>
      </w:pPr>
      <w:r w:rsidRPr="00C626B9">
        <w:rPr>
          <w:rFonts w:ascii="Times New Roman" w:eastAsia="Times New Roman" w:hAnsi="Times New Roman" w:cs="Times New Roman"/>
          <w:color w:val="auto"/>
          <w:sz w:val="26"/>
          <w:szCs w:val="26"/>
          <w:lang w:bidi="vi-VN"/>
        </w:rPr>
        <w:t>Tôi cam đoan nội dung kê khai trên đơn là đúng sự thật, nếu sai tôi hoàn toàn chịu trách nhiệm trước pháp luật.</w:t>
      </w:r>
    </w:p>
    <w:p w14:paraId="219845B7" w14:textId="77777777" w:rsidR="00595BAA" w:rsidRPr="00C626B9" w:rsidRDefault="00595BAA" w:rsidP="00595BAA">
      <w:pPr>
        <w:spacing w:after="120"/>
        <w:ind w:firstLine="567"/>
        <w:jc w:val="both"/>
        <w:rPr>
          <w:rFonts w:ascii="Times New Roman" w:eastAsia="Times New Roman" w:hAnsi="Times New Roman" w:cs="Times New Roman"/>
          <w:color w:val="auto"/>
          <w:sz w:val="26"/>
          <w:szCs w:val="26"/>
          <w:lang w:bidi="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4"/>
        <w:gridCol w:w="4548"/>
      </w:tblGrid>
      <w:tr w:rsidR="00595BAA" w:rsidRPr="00C626B9" w14:paraId="408D16C3" w14:textId="77777777" w:rsidTr="005D7E0D">
        <w:tc>
          <w:tcPr>
            <w:tcW w:w="4675" w:type="dxa"/>
          </w:tcPr>
          <w:p w14:paraId="69B7305B" w14:textId="77777777" w:rsidR="00595BAA" w:rsidRPr="00C626B9" w:rsidRDefault="00595BAA" w:rsidP="00595BAA">
            <w:pPr>
              <w:jc w:val="center"/>
              <w:rPr>
                <w:rFonts w:ascii="Times New Roman" w:eastAsia="Times New Roman" w:hAnsi="Times New Roman" w:cs="Times New Roman"/>
                <w:b/>
                <w:bCs/>
                <w:color w:val="auto"/>
                <w:sz w:val="26"/>
                <w:szCs w:val="26"/>
                <w:lang w:bidi="vi-VN"/>
              </w:rPr>
            </w:pPr>
          </w:p>
        </w:tc>
        <w:tc>
          <w:tcPr>
            <w:tcW w:w="4675" w:type="dxa"/>
          </w:tcPr>
          <w:p w14:paraId="33C6F9B6" w14:textId="77777777" w:rsidR="00595BAA" w:rsidRPr="00C626B9" w:rsidRDefault="00595BAA" w:rsidP="00595BAA">
            <w:pPr>
              <w:jc w:val="center"/>
              <w:rPr>
                <w:rFonts w:ascii="Times New Roman" w:eastAsia="Times New Roman" w:hAnsi="Times New Roman" w:cs="Times New Roman"/>
                <w:b/>
                <w:bCs/>
                <w:color w:val="auto"/>
                <w:sz w:val="26"/>
                <w:szCs w:val="26"/>
                <w:lang w:bidi="vi-VN"/>
              </w:rPr>
            </w:pPr>
            <w:r w:rsidRPr="00C626B9">
              <w:rPr>
                <w:rFonts w:ascii="Times New Roman" w:eastAsia="Times New Roman" w:hAnsi="Times New Roman" w:cs="Times New Roman"/>
                <w:b/>
                <w:bCs/>
                <w:color w:val="auto"/>
                <w:sz w:val="26"/>
                <w:szCs w:val="26"/>
                <w:lang w:bidi="vi-VN"/>
              </w:rPr>
              <w:t>Người làm đơn</w:t>
            </w:r>
          </w:p>
          <w:p w14:paraId="73668F1C" w14:textId="77777777" w:rsidR="00595BAA" w:rsidRPr="00C626B9" w:rsidRDefault="00595BAA" w:rsidP="00595BAA">
            <w:pPr>
              <w:jc w:val="center"/>
              <w:rPr>
                <w:rFonts w:ascii="Times New Roman" w:eastAsia="Times New Roman" w:hAnsi="Times New Roman" w:cs="Times New Roman"/>
                <w:bCs/>
                <w:i/>
                <w:color w:val="auto"/>
                <w:sz w:val="26"/>
                <w:szCs w:val="26"/>
                <w:lang w:bidi="vi-VN"/>
              </w:rPr>
            </w:pPr>
            <w:r w:rsidRPr="00C626B9">
              <w:rPr>
                <w:rFonts w:ascii="Times New Roman" w:eastAsia="Times New Roman" w:hAnsi="Times New Roman" w:cs="Times New Roman"/>
                <w:bCs/>
                <w:i/>
                <w:color w:val="auto"/>
                <w:sz w:val="26"/>
                <w:szCs w:val="26"/>
                <w:lang w:bidi="vi-VN"/>
              </w:rPr>
              <w:t>(Ký và ghi rõ họ tên, đóng dấu nếu có)</w:t>
            </w:r>
          </w:p>
        </w:tc>
      </w:tr>
    </w:tbl>
    <w:p w14:paraId="7FAF1EC3" w14:textId="77777777" w:rsidR="00595BAA" w:rsidRPr="00C626B9" w:rsidRDefault="00595BAA" w:rsidP="00595BAA">
      <w:pPr>
        <w:ind w:firstLine="567"/>
        <w:jc w:val="both"/>
        <w:rPr>
          <w:rFonts w:ascii="Times New Roman" w:eastAsia="Times New Roman" w:hAnsi="Times New Roman" w:cs="Times New Roman"/>
          <w:iCs/>
          <w:color w:val="auto"/>
          <w:sz w:val="26"/>
          <w:szCs w:val="26"/>
          <w:lang w:bidi="vi-VN"/>
        </w:rPr>
      </w:pPr>
    </w:p>
    <w:p w14:paraId="1DED9C7C" w14:textId="35BD6A55" w:rsidR="00595BAA" w:rsidRPr="00C626B9" w:rsidRDefault="00595BAA" w:rsidP="003C678C">
      <w:pPr>
        <w:widowControl/>
        <w:spacing w:after="120"/>
        <w:jc w:val="both"/>
        <w:rPr>
          <w:color w:val="auto"/>
        </w:rPr>
      </w:pPr>
    </w:p>
    <w:p w14:paraId="3EA50370" w14:textId="61B57D9B" w:rsidR="00595BAA" w:rsidRPr="00C626B9" w:rsidRDefault="00595BAA" w:rsidP="003C678C">
      <w:pPr>
        <w:widowControl/>
        <w:spacing w:after="120"/>
        <w:jc w:val="both"/>
        <w:rPr>
          <w:color w:val="auto"/>
        </w:rPr>
      </w:pPr>
    </w:p>
    <w:p w14:paraId="0AA09820" w14:textId="7EB82656" w:rsidR="00595BAA" w:rsidRPr="00C626B9" w:rsidRDefault="00595BAA" w:rsidP="003C678C">
      <w:pPr>
        <w:widowControl/>
        <w:spacing w:after="120"/>
        <w:jc w:val="both"/>
        <w:rPr>
          <w:color w:val="auto"/>
        </w:rPr>
      </w:pPr>
    </w:p>
    <w:p w14:paraId="79A3A18E" w14:textId="5E855CAD" w:rsidR="00595BAA" w:rsidRPr="00C626B9" w:rsidRDefault="00595BAA" w:rsidP="003C678C">
      <w:pPr>
        <w:widowControl/>
        <w:spacing w:after="120"/>
        <w:jc w:val="both"/>
        <w:rPr>
          <w:color w:val="auto"/>
        </w:rPr>
      </w:pPr>
    </w:p>
    <w:p w14:paraId="3D4138E8" w14:textId="6E5C793B" w:rsidR="00595BAA" w:rsidRPr="00C626B9" w:rsidRDefault="00595BAA" w:rsidP="003C678C">
      <w:pPr>
        <w:widowControl/>
        <w:spacing w:after="120"/>
        <w:jc w:val="both"/>
        <w:rPr>
          <w:color w:val="auto"/>
        </w:rPr>
      </w:pPr>
    </w:p>
    <w:p w14:paraId="38F8F1B9" w14:textId="77777777" w:rsidR="00595BAA" w:rsidRPr="00C626B9" w:rsidRDefault="00595BAA" w:rsidP="00595BAA">
      <w:pPr>
        <w:spacing w:after="120"/>
        <w:jc w:val="both"/>
        <w:rPr>
          <w:rFonts w:ascii="Times New Roman" w:eastAsia="Times New Roman" w:hAnsi="Times New Roman" w:cs="Times New Roman"/>
          <w:color w:val="auto"/>
          <w:sz w:val="26"/>
          <w:szCs w:val="26"/>
          <w:lang w:bidi="vi-VN"/>
        </w:rPr>
      </w:pPr>
      <w:r w:rsidRPr="00C626B9">
        <w:rPr>
          <w:rFonts w:ascii="Times New Roman" w:eastAsia="Times New Roman" w:hAnsi="Times New Roman" w:cs="Times New Roman"/>
          <w:b/>
          <w:bCs/>
          <w:color w:val="auto"/>
          <w:sz w:val="26"/>
          <w:szCs w:val="26"/>
          <w:lang w:bidi="vi-VN"/>
        </w:rPr>
        <w:t xml:space="preserve">Mẫu số </w:t>
      </w:r>
      <w:r w:rsidRPr="00C626B9">
        <w:rPr>
          <w:rFonts w:ascii="Times New Roman" w:eastAsia="Times New Roman" w:hAnsi="Times New Roman" w:cs="Times New Roman"/>
          <w:b/>
          <w:bCs/>
          <w:color w:val="auto"/>
          <w:sz w:val="26"/>
          <w:szCs w:val="26"/>
          <w:lang w:val="en-US" w:bidi="vi-VN"/>
        </w:rPr>
        <w:t>30</w:t>
      </w:r>
      <w:r w:rsidRPr="00C626B9">
        <w:rPr>
          <w:rFonts w:ascii="Times New Roman" w:eastAsia="Times New Roman" w:hAnsi="Times New Roman" w:cs="Times New Roman"/>
          <w:b/>
          <w:bCs/>
          <w:color w:val="auto"/>
          <w:sz w:val="26"/>
          <w:szCs w:val="26"/>
          <w:lang w:bidi="vi-VN"/>
        </w:rPr>
        <w:t>. Văn bản đề nghị chấp thuận cho tổ chức kinh tế nhận chuyển nhượng, thuê quyền sử dụng đất, nhận góp vốn bằng quyền sử dụng đất để thực hiện dự án đầu tư</w:t>
      </w:r>
    </w:p>
    <w:tbl>
      <w:tblPr>
        <w:tblW w:w="5172" w:type="pct"/>
        <w:tblInd w:w="-142" w:type="dxa"/>
        <w:tblLook w:val="01E0" w:firstRow="1" w:lastRow="1" w:firstColumn="1" w:lastColumn="1" w:noHBand="0" w:noVBand="0"/>
      </w:tblPr>
      <w:tblGrid>
        <w:gridCol w:w="3592"/>
        <w:gridCol w:w="5792"/>
      </w:tblGrid>
      <w:tr w:rsidR="00C626B9" w:rsidRPr="00C626B9" w14:paraId="260257B9" w14:textId="77777777" w:rsidTr="005D7E0D">
        <w:tc>
          <w:tcPr>
            <w:tcW w:w="3686" w:type="dxa"/>
          </w:tcPr>
          <w:p w14:paraId="415E0D9D" w14:textId="77777777" w:rsidR="00595BAA" w:rsidRPr="00C626B9" w:rsidRDefault="00595BAA" w:rsidP="00595BAA">
            <w:pPr>
              <w:jc w:val="center"/>
              <w:rPr>
                <w:rFonts w:ascii="Times New Roman" w:hAnsi="Times New Roman" w:cs="Times New Roman"/>
                <w:b/>
                <w:color w:val="auto"/>
                <w:sz w:val="26"/>
                <w:szCs w:val="26"/>
                <w:lang w:bidi="vi-VN"/>
              </w:rPr>
            </w:pPr>
            <w:r w:rsidRPr="00C626B9">
              <w:rPr>
                <w:rFonts w:ascii="Times New Roman" w:hAnsi="Times New Roman" w:cs="Times New Roman"/>
                <w:color w:val="auto"/>
                <w:sz w:val="26"/>
                <w:szCs w:val="26"/>
                <w:lang w:bidi="vi-VN"/>
              </w:rPr>
              <w:t>……</w:t>
            </w:r>
            <w:r w:rsidRPr="00C626B9">
              <w:rPr>
                <w:rFonts w:ascii="Times New Roman" w:hAnsi="Times New Roman" w:cs="Times New Roman"/>
                <w:color w:val="auto"/>
                <w:sz w:val="26"/>
                <w:szCs w:val="26"/>
                <w:vertAlign w:val="superscript"/>
                <w:lang w:bidi="vi-VN"/>
              </w:rPr>
              <w:footnoteReference w:id="163"/>
            </w:r>
            <w:r w:rsidRPr="00C626B9">
              <w:rPr>
                <w:rFonts w:ascii="Times New Roman" w:hAnsi="Times New Roman" w:cs="Times New Roman"/>
                <w:color w:val="auto"/>
                <w:sz w:val="26"/>
                <w:szCs w:val="26"/>
                <w:lang w:bidi="vi-VN"/>
              </w:rPr>
              <w:t>……</w:t>
            </w:r>
            <w:r w:rsidRPr="00C626B9">
              <w:rPr>
                <w:rFonts w:ascii="Times New Roman" w:hAnsi="Times New Roman" w:cs="Times New Roman"/>
                <w:b/>
                <w:color w:val="auto"/>
                <w:sz w:val="26"/>
                <w:szCs w:val="26"/>
                <w:lang w:bidi="vi-VN"/>
              </w:rPr>
              <w:t xml:space="preserve"> </w:t>
            </w:r>
          </w:p>
          <w:p w14:paraId="503D1DD8" w14:textId="77777777" w:rsidR="00595BAA" w:rsidRPr="00C626B9" w:rsidRDefault="00595BAA" w:rsidP="00595BAA">
            <w:pPr>
              <w:jc w:val="center"/>
              <w:rPr>
                <w:rFonts w:ascii="Times New Roman" w:hAnsi="Times New Roman" w:cs="Times New Roman"/>
                <w:b/>
                <w:color w:val="auto"/>
                <w:sz w:val="26"/>
                <w:szCs w:val="26"/>
                <w:lang w:bidi="vi-VN"/>
              </w:rPr>
            </w:pPr>
            <w:r w:rsidRPr="00C626B9">
              <w:rPr>
                <w:rFonts w:ascii="Times New Roman" w:hAnsi="Times New Roman" w:cs="Times New Roman"/>
                <w:b/>
                <w:noProof/>
                <w:color w:val="auto"/>
                <w:sz w:val="26"/>
                <w:szCs w:val="26"/>
                <w:lang w:val="en-US" w:eastAsia="en-US"/>
              </w:rPr>
              <mc:AlternateContent>
                <mc:Choice Requires="wps">
                  <w:drawing>
                    <wp:anchor distT="0" distB="0" distL="114300" distR="114300" simplePos="0" relativeHeight="251761664" behindDoc="0" locked="0" layoutInCell="1" allowOverlap="1" wp14:anchorId="72CD58FA" wp14:editId="4ADB61EA">
                      <wp:simplePos x="0" y="0"/>
                      <wp:positionH relativeFrom="column">
                        <wp:posOffset>897499</wp:posOffset>
                      </wp:positionH>
                      <wp:positionV relativeFrom="paragraph">
                        <wp:posOffset>239346</wp:posOffset>
                      </wp:positionV>
                      <wp:extent cx="549728" cy="0"/>
                      <wp:effectExtent l="0" t="0" r="22225" b="19050"/>
                      <wp:wrapNone/>
                      <wp:docPr id="73" name="Straight Connector 73"/>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398974E" id="Straight Connector 73" o:spid="_x0000_s1026" style="position:absolute;z-index:251761664;visibility:visible;mso-wrap-style:square;mso-wrap-distance-left:9pt;mso-wrap-distance-top:0;mso-wrap-distance-right:9pt;mso-wrap-distance-bottom:0;mso-position-horizontal:absolute;mso-position-horizontal-relative:text;mso-position-vertical:absolute;mso-position-vertical-relative:text" from="70.65pt,18.85pt" to="113.9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" strokecolor="windowText" strokeweight="1pt">
                      <v:stroke joinstyle="miter"/>
                    </v:line>
                  </w:pict>
                </mc:Fallback>
              </mc:AlternateContent>
            </w:r>
            <w:r w:rsidRPr="00C626B9">
              <w:rPr>
                <w:rFonts w:ascii="Times New Roman" w:hAnsi="Times New Roman" w:cs="Times New Roman"/>
                <w:b/>
                <w:color w:val="auto"/>
                <w:sz w:val="26"/>
                <w:szCs w:val="26"/>
                <w:lang w:bidi="vi-VN"/>
              </w:rPr>
              <w:t xml:space="preserve"> </w:t>
            </w:r>
            <w:r w:rsidRPr="00C626B9">
              <w:rPr>
                <w:rFonts w:ascii="Times New Roman" w:hAnsi="Times New Roman" w:cs="Times New Roman"/>
                <w:b/>
                <w:color w:val="auto"/>
                <w:sz w:val="26"/>
                <w:szCs w:val="26"/>
                <w:lang w:bidi="vi-VN"/>
              </w:rPr>
              <w:br/>
            </w:r>
          </w:p>
        </w:tc>
        <w:tc>
          <w:tcPr>
            <w:tcW w:w="5996" w:type="dxa"/>
          </w:tcPr>
          <w:p w14:paraId="53AED131" w14:textId="77777777" w:rsidR="00595BAA" w:rsidRPr="00C626B9" w:rsidRDefault="00595BAA" w:rsidP="00595BAA">
            <w:pPr>
              <w:jc w:val="center"/>
              <w:rPr>
                <w:rFonts w:ascii="Times New Roman" w:hAnsi="Times New Roman" w:cs="Times New Roman"/>
                <w:b/>
                <w:color w:val="auto"/>
                <w:sz w:val="26"/>
                <w:szCs w:val="26"/>
                <w:lang w:bidi="vi-VN"/>
              </w:rPr>
            </w:pPr>
            <w:r w:rsidRPr="00C626B9">
              <w:rPr>
                <w:rFonts w:ascii="Times New Roman" w:hAnsi="Times New Roman" w:cs="Times New Roman"/>
                <w:b/>
                <w:color w:val="auto"/>
                <w:sz w:val="26"/>
                <w:szCs w:val="26"/>
                <w:lang w:bidi="vi-VN"/>
              </w:rPr>
              <w:t>CỘNG HÒA XÃ HỘI CHỦ NGHĨA VIỆT NAM</w:t>
            </w:r>
            <w:r w:rsidRPr="00C626B9">
              <w:rPr>
                <w:rFonts w:ascii="Times New Roman" w:hAnsi="Times New Roman" w:cs="Times New Roman"/>
                <w:b/>
                <w:color w:val="auto"/>
                <w:sz w:val="26"/>
                <w:szCs w:val="26"/>
                <w:lang w:bidi="vi-VN"/>
              </w:rPr>
              <w:br/>
              <w:t>Độc lập - Tự do - Hạnh phúc</w:t>
            </w:r>
          </w:p>
          <w:p w14:paraId="749C29F3" w14:textId="77777777" w:rsidR="00595BAA" w:rsidRPr="00C626B9" w:rsidRDefault="00595BAA" w:rsidP="00595BAA">
            <w:pPr>
              <w:ind w:firstLine="567"/>
              <w:jc w:val="center"/>
              <w:rPr>
                <w:rFonts w:ascii="Times New Roman" w:hAnsi="Times New Roman" w:cs="Times New Roman"/>
                <w:color w:val="auto"/>
                <w:sz w:val="26"/>
                <w:szCs w:val="26"/>
                <w:lang w:bidi="vi-VN"/>
              </w:rPr>
            </w:pPr>
            <w:r w:rsidRPr="00C626B9">
              <w:rPr>
                <w:rFonts w:ascii="Times New Roman" w:hAnsi="Times New Roman" w:cs="Times New Roman"/>
                <w:noProof/>
                <w:color w:val="auto"/>
                <w:sz w:val="26"/>
                <w:szCs w:val="26"/>
                <w:lang w:val="en-US" w:eastAsia="en-US"/>
              </w:rPr>
              <mc:AlternateContent>
                <mc:Choice Requires="wps">
                  <w:drawing>
                    <wp:anchor distT="0" distB="0" distL="114300" distR="114300" simplePos="0" relativeHeight="251762688" behindDoc="0" locked="0" layoutInCell="1" allowOverlap="1" wp14:anchorId="5D48188F" wp14:editId="31E31BE3">
                      <wp:simplePos x="0" y="0"/>
                      <wp:positionH relativeFrom="column">
                        <wp:posOffset>829457</wp:posOffset>
                      </wp:positionH>
                      <wp:positionV relativeFrom="paragraph">
                        <wp:posOffset>48895</wp:posOffset>
                      </wp:positionV>
                      <wp:extent cx="2002971" cy="0"/>
                      <wp:effectExtent l="0" t="0" r="35560" b="19050"/>
                      <wp:wrapNone/>
                      <wp:docPr id="74" name="Straight Connector 74"/>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BF53A44" id="Straight Connector 74" o:spid="_x0000_s1026" style="position:absolute;z-index:251762688;visibility:visible;mso-wrap-style:square;mso-wrap-distance-left:9pt;mso-wrap-distance-top:0;mso-wrap-distance-right:9pt;mso-wrap-distance-bottom:0;mso-position-horizontal:absolute;mso-position-horizontal-relative:text;mso-position-vertical:absolute;mso-position-vertical-relative:text" from="65.3pt,3.85pt" to="223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" strokecolor="windowText" strokeweight="1pt">
                      <v:stroke joinstyle="miter"/>
                    </v:line>
                  </w:pict>
                </mc:Fallback>
              </mc:AlternateContent>
            </w:r>
          </w:p>
        </w:tc>
      </w:tr>
      <w:tr w:rsidR="00C626B9" w:rsidRPr="00C626B9" w14:paraId="01C2C134" w14:textId="77777777" w:rsidTr="005D7E0D">
        <w:trPr>
          <w:cantSplit/>
          <w:trHeight w:hRule="exact" w:val="454"/>
        </w:trPr>
        <w:tc>
          <w:tcPr>
            <w:tcW w:w="3686" w:type="dxa"/>
          </w:tcPr>
          <w:p w14:paraId="42EC2534" w14:textId="77777777" w:rsidR="00595BAA" w:rsidRPr="00C626B9" w:rsidRDefault="00595BAA" w:rsidP="00595BAA">
            <w:pPr>
              <w:spacing w:before="120"/>
              <w:jc w:val="center"/>
              <w:rPr>
                <w:rFonts w:ascii="Times New Roman" w:hAnsi="Times New Roman" w:cs="Times New Roman"/>
                <w:color w:val="auto"/>
                <w:sz w:val="26"/>
                <w:szCs w:val="26"/>
                <w:lang w:bidi="vi-VN"/>
              </w:rPr>
            </w:pPr>
            <w:r w:rsidRPr="00C626B9">
              <w:rPr>
                <w:rFonts w:ascii="Times New Roman" w:hAnsi="Times New Roman" w:cs="Times New Roman"/>
                <w:color w:val="auto"/>
                <w:sz w:val="26"/>
                <w:szCs w:val="26"/>
                <w:lang w:bidi="vi-VN"/>
              </w:rPr>
              <w:t>Số: ……</w:t>
            </w:r>
          </w:p>
        </w:tc>
        <w:tc>
          <w:tcPr>
            <w:tcW w:w="5996" w:type="dxa"/>
          </w:tcPr>
          <w:p w14:paraId="785C234A" w14:textId="77777777" w:rsidR="00595BAA" w:rsidRPr="00C626B9" w:rsidRDefault="00595BAA" w:rsidP="00595BAA">
            <w:pPr>
              <w:spacing w:before="120"/>
              <w:jc w:val="right"/>
              <w:rPr>
                <w:rFonts w:ascii="Times New Roman" w:hAnsi="Times New Roman" w:cs="Times New Roman"/>
                <w:i/>
                <w:color w:val="auto"/>
                <w:sz w:val="26"/>
                <w:szCs w:val="26"/>
                <w:lang w:bidi="vi-VN"/>
              </w:rPr>
            </w:pPr>
            <w:r w:rsidRPr="00C626B9">
              <w:rPr>
                <w:rFonts w:ascii="Times New Roman" w:hAnsi="Times New Roman" w:cs="Times New Roman"/>
                <w:color w:val="auto"/>
                <w:sz w:val="26"/>
                <w:szCs w:val="26"/>
                <w:lang w:bidi="vi-VN"/>
              </w:rPr>
              <w:t>……</w:t>
            </w:r>
            <w:r w:rsidRPr="00C626B9">
              <w:rPr>
                <w:rFonts w:ascii="Times New Roman" w:hAnsi="Times New Roman" w:cs="Times New Roman"/>
                <w:i/>
                <w:color w:val="auto"/>
                <w:sz w:val="26"/>
                <w:szCs w:val="26"/>
                <w:lang w:bidi="vi-VN"/>
              </w:rPr>
              <w:t xml:space="preserve">, ngày </w:t>
            </w:r>
            <w:r w:rsidRPr="00C626B9">
              <w:rPr>
                <w:rFonts w:ascii="Times New Roman" w:hAnsi="Times New Roman" w:cs="Times New Roman"/>
                <w:color w:val="auto"/>
                <w:sz w:val="26"/>
                <w:szCs w:val="26"/>
                <w:lang w:bidi="vi-VN"/>
              </w:rPr>
              <w:t>……</w:t>
            </w:r>
            <w:r w:rsidRPr="00C626B9">
              <w:rPr>
                <w:rFonts w:ascii="Times New Roman" w:hAnsi="Times New Roman" w:cs="Times New Roman"/>
                <w:i/>
                <w:color w:val="auto"/>
                <w:sz w:val="26"/>
                <w:szCs w:val="26"/>
                <w:lang w:bidi="vi-VN"/>
              </w:rPr>
              <w:t xml:space="preserve"> tháng </w:t>
            </w:r>
            <w:r w:rsidRPr="00C626B9">
              <w:rPr>
                <w:rFonts w:ascii="Times New Roman" w:hAnsi="Times New Roman" w:cs="Times New Roman"/>
                <w:color w:val="auto"/>
                <w:sz w:val="26"/>
                <w:szCs w:val="26"/>
                <w:lang w:bidi="vi-VN"/>
              </w:rPr>
              <w:t>……</w:t>
            </w:r>
            <w:r w:rsidRPr="00C626B9">
              <w:rPr>
                <w:rFonts w:ascii="Times New Roman" w:hAnsi="Times New Roman" w:cs="Times New Roman"/>
                <w:i/>
                <w:color w:val="auto"/>
                <w:sz w:val="26"/>
                <w:szCs w:val="26"/>
                <w:lang w:bidi="vi-VN"/>
              </w:rPr>
              <w:t xml:space="preserve"> năm </w:t>
            </w:r>
            <w:r w:rsidRPr="00C626B9">
              <w:rPr>
                <w:rFonts w:ascii="Times New Roman" w:hAnsi="Times New Roman" w:cs="Times New Roman"/>
                <w:color w:val="auto"/>
                <w:sz w:val="26"/>
                <w:szCs w:val="26"/>
                <w:lang w:bidi="vi-VN"/>
              </w:rPr>
              <w:t>……</w:t>
            </w:r>
          </w:p>
        </w:tc>
      </w:tr>
    </w:tbl>
    <w:p w14:paraId="277A89FC" w14:textId="77777777" w:rsidR="00595BAA" w:rsidRPr="00C626B9" w:rsidRDefault="00595BAA" w:rsidP="00595BAA">
      <w:pPr>
        <w:spacing w:after="120"/>
        <w:ind w:firstLine="567"/>
        <w:jc w:val="center"/>
        <w:rPr>
          <w:rFonts w:ascii="Times New Roman" w:eastAsia="Times New Roman" w:hAnsi="Times New Roman" w:cs="Times New Roman"/>
          <w:b/>
          <w:bCs/>
          <w:color w:val="auto"/>
          <w:sz w:val="26"/>
          <w:szCs w:val="26"/>
          <w:lang w:bidi="vi-VN"/>
        </w:rPr>
      </w:pPr>
    </w:p>
    <w:p w14:paraId="230C54D4" w14:textId="77777777" w:rsidR="00595BAA" w:rsidRPr="00C626B9" w:rsidRDefault="00595BAA" w:rsidP="00595BAA">
      <w:pPr>
        <w:spacing w:after="120"/>
        <w:ind w:firstLine="567"/>
        <w:jc w:val="center"/>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bidi="vi-VN"/>
        </w:rPr>
        <w:t xml:space="preserve">Kính gửi: </w:t>
      </w:r>
      <w:r w:rsidRPr="00C626B9">
        <w:rPr>
          <w:rFonts w:ascii="Times New Roman" w:eastAsia="Times New Roman" w:hAnsi="Times New Roman" w:cs="Times New Roman"/>
          <w:color w:val="auto"/>
          <w:sz w:val="26"/>
          <w:szCs w:val="26"/>
          <w:lang w:val="en-US" w:bidi="vi-VN"/>
        </w:rPr>
        <w:t>Ủy ban nhân dân</w:t>
      </w:r>
      <w:r w:rsidRPr="00C626B9">
        <w:rPr>
          <w:rFonts w:ascii="Times New Roman" w:eastAsia="Times New Roman" w:hAnsi="Times New Roman" w:cs="Times New Roman"/>
          <w:color w:val="auto"/>
          <w:sz w:val="26"/>
          <w:szCs w:val="26"/>
          <w:vertAlign w:val="superscript"/>
          <w:lang w:val="en-US" w:bidi="vi-VN"/>
        </w:rPr>
        <w:footnoteReference w:id="164"/>
      </w:r>
      <w:r w:rsidRPr="00C626B9">
        <w:rPr>
          <w:rFonts w:ascii="Times New Roman" w:eastAsia="Times New Roman" w:hAnsi="Times New Roman" w:cs="Times New Roman"/>
          <w:color w:val="auto"/>
          <w:sz w:val="26"/>
          <w:szCs w:val="26"/>
          <w:lang w:val="en-US" w:bidi="vi-VN"/>
        </w:rPr>
        <w:t xml:space="preserve"> </w:t>
      </w:r>
      <w:r w:rsidRPr="00C626B9">
        <w:rPr>
          <w:rFonts w:ascii="Times New Roman" w:hAnsi="Times New Roman" w:cs="Times New Roman"/>
          <w:color w:val="auto"/>
          <w:sz w:val="26"/>
          <w:szCs w:val="26"/>
          <w:lang w:bidi="vi-VN"/>
        </w:rPr>
        <w:t>…………</w:t>
      </w:r>
    </w:p>
    <w:p w14:paraId="2B1F100D" w14:textId="77777777" w:rsidR="00595BAA" w:rsidRPr="00C626B9" w:rsidRDefault="00595BAA" w:rsidP="00595BAA">
      <w:pPr>
        <w:spacing w:after="120"/>
        <w:ind w:firstLine="567"/>
        <w:jc w:val="center"/>
        <w:rPr>
          <w:rFonts w:ascii="Times New Roman" w:eastAsia="Times New Roman" w:hAnsi="Times New Roman" w:cs="Times New Roman"/>
          <w:color w:val="auto"/>
          <w:sz w:val="26"/>
          <w:szCs w:val="26"/>
          <w:lang w:bidi="vi-VN"/>
        </w:rPr>
      </w:pPr>
    </w:p>
    <w:p w14:paraId="61B77DB1"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SG" w:bidi="vi-VN"/>
        </w:rPr>
        <w:t xml:space="preserve">1. </w:t>
      </w:r>
      <w:r w:rsidRPr="00C626B9">
        <w:rPr>
          <w:rFonts w:ascii="Times New Roman" w:eastAsia="Times New Roman" w:hAnsi="Times New Roman" w:cs="Times New Roman"/>
          <w:color w:val="auto"/>
          <w:sz w:val="26"/>
          <w:szCs w:val="26"/>
          <w:lang w:bidi="vi-VN"/>
        </w:rPr>
        <w:t>Tổ chức đề nghị thực hiện dự án</w:t>
      </w:r>
      <w:r w:rsidRPr="00C626B9">
        <w:rPr>
          <w:rFonts w:ascii="Times New Roman" w:eastAsia="Times New Roman" w:hAnsi="Times New Roman" w:cs="Times New Roman"/>
          <w:color w:val="auto"/>
          <w:sz w:val="26"/>
          <w:szCs w:val="26"/>
          <w:vertAlign w:val="superscript"/>
          <w:lang w:bidi="vi-VN"/>
        </w:rPr>
        <w:footnoteReference w:id="165"/>
      </w:r>
      <w:r w:rsidRPr="00C626B9">
        <w:rPr>
          <w:rFonts w:ascii="Times New Roman" w:eastAsia="Times New Roman" w:hAnsi="Times New Roman" w:cs="Times New Roman"/>
          <w:color w:val="auto"/>
          <w:sz w:val="26"/>
          <w:szCs w:val="26"/>
          <w:lang w:bidi="vi-VN"/>
        </w:rPr>
        <w:t>:</w:t>
      </w:r>
      <w:r w:rsidRPr="00C626B9">
        <w:rPr>
          <w:rFonts w:ascii="Times New Roman" w:eastAsia="Times New Roman" w:hAnsi="Times New Roman" w:cs="Times New Roman"/>
          <w:color w:val="auto"/>
          <w:sz w:val="26"/>
          <w:szCs w:val="26"/>
          <w:lang w:val="en-US" w:bidi="vi-VN"/>
        </w:rPr>
        <w:t xml:space="preserve"> </w:t>
      </w:r>
      <w:r w:rsidRPr="00C626B9">
        <w:rPr>
          <w:rFonts w:ascii="Times New Roman" w:eastAsia="Times New Roman" w:hAnsi="Times New Roman" w:cs="Times New Roman"/>
          <w:color w:val="auto"/>
          <w:sz w:val="26"/>
          <w:szCs w:val="26"/>
          <w:lang w:val="en-US" w:bidi="vi-VN"/>
        </w:rPr>
        <w:tab/>
      </w:r>
    </w:p>
    <w:p w14:paraId="575DC744"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2. Người đại diện hợp pháp</w:t>
      </w:r>
      <w:r w:rsidRPr="00C626B9">
        <w:rPr>
          <w:rFonts w:ascii="Times New Roman" w:eastAsia="Times New Roman" w:hAnsi="Times New Roman" w:cs="Times New Roman"/>
          <w:color w:val="auto"/>
          <w:sz w:val="26"/>
          <w:szCs w:val="26"/>
          <w:vertAlign w:val="superscript"/>
          <w:lang w:val="en-US" w:bidi="vi-VN"/>
        </w:rPr>
        <w:footnoteReference w:id="166"/>
      </w:r>
      <w:r w:rsidRPr="00C626B9">
        <w:rPr>
          <w:rFonts w:ascii="Times New Roman" w:eastAsia="Times New Roman" w:hAnsi="Times New Roman" w:cs="Times New Roman"/>
          <w:color w:val="auto"/>
          <w:sz w:val="26"/>
          <w:szCs w:val="26"/>
          <w:lang w:val="en-US" w:bidi="vi-VN"/>
        </w:rPr>
        <w:t xml:space="preserve">: </w:t>
      </w:r>
      <w:r w:rsidRPr="00C626B9">
        <w:rPr>
          <w:rFonts w:ascii="Times New Roman" w:eastAsia="Times New Roman" w:hAnsi="Times New Roman" w:cs="Times New Roman"/>
          <w:color w:val="auto"/>
          <w:sz w:val="26"/>
          <w:szCs w:val="26"/>
          <w:lang w:val="en-US" w:bidi="vi-VN"/>
        </w:rPr>
        <w:tab/>
      </w:r>
    </w:p>
    <w:p w14:paraId="43B25EFC"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3. Địa chỉ/trụ sở chính:</w:t>
      </w:r>
      <w:r w:rsidRPr="00C626B9">
        <w:rPr>
          <w:rFonts w:ascii="Times New Roman" w:eastAsia="Times New Roman" w:hAnsi="Times New Roman" w:cs="Times New Roman"/>
          <w:color w:val="auto"/>
          <w:sz w:val="26"/>
          <w:szCs w:val="26"/>
          <w:lang w:val="en-US" w:bidi="vi-VN"/>
        </w:rPr>
        <w:tab/>
      </w:r>
    </w:p>
    <w:p w14:paraId="2CF2B6E0"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4. Địa chỉ liên hệ:</w:t>
      </w:r>
      <w:r w:rsidRPr="00C626B9">
        <w:rPr>
          <w:rFonts w:ascii="Times New Roman" w:eastAsia="Times New Roman" w:hAnsi="Times New Roman" w:cs="Times New Roman"/>
          <w:color w:val="auto"/>
          <w:sz w:val="26"/>
          <w:szCs w:val="26"/>
          <w:lang w:val="en-US" w:bidi="vi-VN"/>
        </w:rPr>
        <w:tab/>
      </w:r>
    </w:p>
    <w:p w14:paraId="765E743B"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5. Địa điểm thửa đất/khu đất đề nghị cho tổ chức kinh tế nhận chuyển nhượng, thuê quyền sử dụng đất, nhận góp vốn bằng quyền sử dụng đất để thực hiện dự án đầu tư</w:t>
      </w:r>
      <w:r w:rsidRPr="00C626B9">
        <w:rPr>
          <w:rFonts w:ascii="Times New Roman" w:eastAsia="Times New Roman" w:hAnsi="Times New Roman" w:cs="Times New Roman"/>
          <w:color w:val="auto"/>
          <w:sz w:val="26"/>
          <w:szCs w:val="26"/>
          <w:vertAlign w:val="superscript"/>
          <w:lang w:val="en-US" w:bidi="vi-VN"/>
        </w:rPr>
        <w:footnoteReference w:id="167"/>
      </w:r>
      <w:r w:rsidRPr="00C626B9">
        <w:rPr>
          <w:rFonts w:ascii="Times New Roman" w:eastAsia="Times New Roman" w:hAnsi="Times New Roman" w:cs="Times New Roman"/>
          <w:color w:val="auto"/>
          <w:sz w:val="26"/>
          <w:szCs w:val="26"/>
          <w:lang w:val="en-US" w:bidi="vi-VN"/>
        </w:rPr>
        <w:t xml:space="preserve">: </w:t>
      </w:r>
      <w:r w:rsidRPr="00C626B9">
        <w:rPr>
          <w:rFonts w:ascii="Times New Roman" w:eastAsia="Times New Roman" w:hAnsi="Times New Roman" w:cs="Times New Roman"/>
          <w:color w:val="auto"/>
          <w:sz w:val="26"/>
          <w:szCs w:val="26"/>
          <w:lang w:val="en-US" w:bidi="vi-VN"/>
        </w:rPr>
        <w:tab/>
      </w:r>
    </w:p>
    <w:p w14:paraId="209DF8DE"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ab/>
      </w:r>
    </w:p>
    <w:p w14:paraId="676112D2"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6. Tổng diện tích thửa đất/khu đất</w:t>
      </w:r>
      <w:r w:rsidRPr="00C626B9">
        <w:rPr>
          <w:rFonts w:ascii="Times New Roman" w:eastAsia="Times New Roman" w:hAnsi="Times New Roman" w:cs="Times New Roman"/>
          <w:color w:val="auto"/>
          <w:sz w:val="26"/>
          <w:szCs w:val="26"/>
          <w:vertAlign w:val="superscript"/>
          <w:lang w:val="en-US" w:bidi="vi-VN"/>
        </w:rPr>
        <w:footnoteReference w:id="168"/>
      </w:r>
      <w:r w:rsidRPr="00C626B9">
        <w:rPr>
          <w:rFonts w:ascii="Times New Roman" w:eastAsia="Times New Roman" w:hAnsi="Times New Roman" w:cs="Times New Roman"/>
          <w:color w:val="auto"/>
          <w:sz w:val="26"/>
          <w:szCs w:val="26"/>
          <w:lang w:val="en-US" w:bidi="vi-VN"/>
        </w:rPr>
        <w:t xml:space="preserve"> (m</w:t>
      </w:r>
      <w:r w:rsidRPr="00C626B9">
        <w:rPr>
          <w:rFonts w:ascii="Times New Roman" w:eastAsia="Times New Roman" w:hAnsi="Times New Roman" w:cs="Times New Roman"/>
          <w:color w:val="auto"/>
          <w:sz w:val="26"/>
          <w:szCs w:val="26"/>
          <w:vertAlign w:val="superscript"/>
          <w:lang w:val="en-US" w:bidi="vi-VN"/>
        </w:rPr>
        <w:t>2</w:t>
      </w:r>
      <w:r w:rsidRPr="00C626B9">
        <w:rPr>
          <w:rFonts w:ascii="Times New Roman" w:eastAsia="Times New Roman" w:hAnsi="Times New Roman" w:cs="Times New Roman"/>
          <w:color w:val="auto"/>
          <w:sz w:val="26"/>
          <w:szCs w:val="26"/>
          <w:lang w:val="en-US" w:bidi="vi-VN"/>
        </w:rPr>
        <w:t xml:space="preserve">): </w:t>
      </w:r>
      <w:r w:rsidRPr="00C626B9">
        <w:rPr>
          <w:rFonts w:ascii="Times New Roman" w:eastAsia="Times New Roman" w:hAnsi="Times New Roman" w:cs="Times New Roman"/>
          <w:color w:val="auto"/>
          <w:sz w:val="26"/>
          <w:szCs w:val="26"/>
          <w:lang w:val="en-US" w:bidi="vi-VN"/>
        </w:rPr>
        <w:tab/>
        <w:t>gồm:</w:t>
      </w:r>
    </w:p>
    <w:p w14:paraId="121BE8A5"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 Diện tích đất của tổ chức, hộ gia đình, cá nhân có quyền chuyển nhượng, cho thuê quyền sử dụng đất, góp vốn bằng quyền sử dụng đất:</w:t>
      </w:r>
      <w:r w:rsidRPr="00C626B9">
        <w:rPr>
          <w:rFonts w:ascii="Times New Roman" w:eastAsia="Times New Roman" w:hAnsi="Times New Roman" w:cs="Times New Roman"/>
          <w:color w:val="auto"/>
          <w:sz w:val="26"/>
          <w:szCs w:val="26"/>
          <w:lang w:val="en-US" w:bidi="vi-VN"/>
        </w:rPr>
        <w:tab/>
      </w:r>
    </w:p>
    <w:p w14:paraId="53B8BA10"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 Diện tích đất của tổ chức, hộ gia đình, cá nhân không có quyền chuyển nhượng, cho thuê quyền sử dụng đất, góp vốn bằng quyền sử dụng đất (nếu có):</w:t>
      </w:r>
      <w:r w:rsidRPr="00C626B9">
        <w:rPr>
          <w:rFonts w:ascii="Times New Roman" w:eastAsia="Times New Roman" w:hAnsi="Times New Roman" w:cs="Times New Roman"/>
          <w:color w:val="auto"/>
          <w:sz w:val="26"/>
          <w:szCs w:val="26"/>
          <w:lang w:val="en-US" w:bidi="vi-VN"/>
        </w:rPr>
        <w:tab/>
      </w:r>
    </w:p>
    <w:p w14:paraId="70C6D386"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 Diện tích đất do cơ quan, tổ chức của Nhà nước quản lý (nếu có):</w:t>
      </w:r>
      <w:r w:rsidRPr="00C626B9">
        <w:rPr>
          <w:rFonts w:ascii="Times New Roman" w:eastAsia="Times New Roman" w:hAnsi="Times New Roman" w:cs="Times New Roman"/>
          <w:color w:val="auto"/>
          <w:sz w:val="26"/>
          <w:szCs w:val="26"/>
          <w:lang w:val="en-US" w:bidi="vi-VN"/>
        </w:rPr>
        <w:tab/>
      </w:r>
    </w:p>
    <w:p w14:paraId="16ADA21C"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7. Mục đích sử dụng đất sau khi nhận chuyển nhượng, thuê quyền sử dụng đất, nhận góp vốn bằng quyền sử dụng đất:</w:t>
      </w:r>
      <w:r w:rsidRPr="00C626B9">
        <w:rPr>
          <w:rFonts w:ascii="Times New Roman" w:eastAsia="Times New Roman" w:hAnsi="Times New Roman" w:cs="Times New Roman"/>
          <w:color w:val="auto"/>
          <w:sz w:val="26"/>
          <w:szCs w:val="26"/>
          <w:lang w:val="en-US" w:bidi="vi-VN"/>
        </w:rPr>
        <w:tab/>
      </w:r>
    </w:p>
    <w:p w14:paraId="50F580CD"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8. Thời hạn sử dụng đất sau khi nhận chuyển nhượng, thuê quyền sử dụng đất, nhận góp vốn bằng quyền sử dụng đất:</w:t>
      </w:r>
      <w:r w:rsidRPr="00C626B9">
        <w:rPr>
          <w:rFonts w:ascii="Times New Roman" w:eastAsia="Times New Roman" w:hAnsi="Times New Roman" w:cs="Times New Roman"/>
          <w:color w:val="auto"/>
          <w:sz w:val="26"/>
          <w:szCs w:val="26"/>
          <w:lang w:val="en-US" w:bidi="vi-VN"/>
        </w:rPr>
        <w:tab/>
      </w:r>
    </w:p>
    <w:p w14:paraId="755B1B26"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9. Hình thức giao đất/cho thuê đất sau khi nhận chuyển nhượng, thuê quyền sử dụng đất, nhận góp vốn bằng quyền sử dụng đất:</w:t>
      </w:r>
      <w:r w:rsidRPr="00C626B9">
        <w:rPr>
          <w:rFonts w:ascii="Times New Roman" w:eastAsia="Times New Roman" w:hAnsi="Times New Roman" w:cs="Times New Roman"/>
          <w:color w:val="auto"/>
          <w:sz w:val="26"/>
          <w:szCs w:val="26"/>
          <w:lang w:val="en-US" w:bidi="vi-VN"/>
        </w:rPr>
        <w:tab/>
      </w:r>
    </w:p>
    <w:p w14:paraId="432D8979"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10. Thông tin về khả năng thực hiện dự án sau khi nhận chuyển nhượng, thuê quyền sử dụng đất, nhận góp vốn bằng quyền sử dụng đất:</w:t>
      </w:r>
    </w:p>
    <w:p w14:paraId="44FFCCC9"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a) Thông tin về năng lực tài chính của tổ chức: dự kiến về tổng mức đầu tư …………, vốn thuộc sở hữu ………………………, vốn huy động ………………… từ các tổ chức, cá nhân ………………, vốn từ ngân sách nhà nước (nếu có).</w:t>
      </w:r>
    </w:p>
    <w:p w14:paraId="24600F17" w14:textId="6806D764"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b) Thông tin về dự án đầu tư có sử dụng đất của tổ chức kinh tế: tên, quy mô, địa điểm, tiến độ, trong thời gian sử dụng đất có hay không có vi phạm pháp luật về đất đai:</w:t>
      </w:r>
    </w:p>
    <w:p w14:paraId="142FB78E"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ab/>
      </w:r>
    </w:p>
    <w:p w14:paraId="05A18008"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ab/>
      </w:r>
    </w:p>
    <w:p w14:paraId="1FB96449"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pacing w:val="-2"/>
          <w:sz w:val="26"/>
          <w:szCs w:val="26"/>
          <w:lang w:val="en-US" w:bidi="vi-VN"/>
        </w:rPr>
      </w:pPr>
      <w:r w:rsidRPr="00C626B9">
        <w:rPr>
          <w:rFonts w:ascii="Times New Roman" w:eastAsia="Times New Roman" w:hAnsi="Times New Roman" w:cs="Times New Roman"/>
          <w:color w:val="auto"/>
          <w:spacing w:val="-2"/>
          <w:sz w:val="26"/>
          <w:szCs w:val="26"/>
          <w:lang w:val="en-US" w:bidi="vi-VN"/>
        </w:rPr>
        <w:t>c) Thông tin về khả năng thỏa thuận thành công với người sử dụng đất để nhận chuyển nhượng, thuê quyền sử dụng đất, nhận góp vốn bằng quyền sử dụng đất để thực hiện dự án:</w:t>
      </w:r>
    </w:p>
    <w:p w14:paraId="264912E5"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pacing w:val="-2"/>
          <w:sz w:val="26"/>
          <w:szCs w:val="26"/>
          <w:lang w:val="en-US" w:bidi="vi-VN"/>
        </w:rPr>
      </w:pPr>
      <w:r w:rsidRPr="00C626B9">
        <w:rPr>
          <w:rFonts w:ascii="Times New Roman" w:eastAsia="Times New Roman" w:hAnsi="Times New Roman" w:cs="Times New Roman"/>
          <w:color w:val="auto"/>
          <w:spacing w:val="-2"/>
          <w:sz w:val="26"/>
          <w:szCs w:val="26"/>
          <w:lang w:val="en-US" w:bidi="vi-VN"/>
        </w:rPr>
        <w:tab/>
      </w:r>
    </w:p>
    <w:p w14:paraId="5C66B4E1"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pacing w:val="-2"/>
          <w:sz w:val="26"/>
          <w:szCs w:val="26"/>
          <w:lang w:val="en-US" w:bidi="vi-VN"/>
        </w:rPr>
      </w:pPr>
      <w:r w:rsidRPr="00C626B9">
        <w:rPr>
          <w:rFonts w:ascii="Times New Roman" w:eastAsia="Times New Roman" w:hAnsi="Times New Roman" w:cs="Times New Roman"/>
          <w:color w:val="auto"/>
          <w:spacing w:val="-2"/>
          <w:sz w:val="26"/>
          <w:szCs w:val="26"/>
          <w:lang w:val="en-US" w:bidi="vi-VN"/>
        </w:rPr>
        <w:t>d) Thông tin về đăng ký nhu cầu sử dụng đất để thực hiện dự án khi cơ quan có thẩm quyền lập/điều chỉnh quy hoạch, kế hoạch sử dụng đất (nếu có):</w:t>
      </w:r>
      <w:r w:rsidRPr="00C626B9">
        <w:rPr>
          <w:rFonts w:ascii="Times New Roman" w:eastAsia="Times New Roman" w:hAnsi="Times New Roman" w:cs="Times New Roman"/>
          <w:color w:val="auto"/>
          <w:spacing w:val="-2"/>
          <w:sz w:val="26"/>
          <w:szCs w:val="26"/>
          <w:lang w:val="en-US" w:bidi="vi-VN"/>
        </w:rPr>
        <w:tab/>
      </w:r>
    </w:p>
    <w:p w14:paraId="6B3605D6"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pacing w:val="-2"/>
          <w:sz w:val="26"/>
          <w:szCs w:val="26"/>
          <w:lang w:val="en-US" w:bidi="vi-VN"/>
        </w:rPr>
      </w:pPr>
      <w:r w:rsidRPr="00C626B9">
        <w:rPr>
          <w:rFonts w:ascii="Times New Roman" w:eastAsia="Times New Roman" w:hAnsi="Times New Roman" w:cs="Times New Roman"/>
          <w:color w:val="auto"/>
          <w:spacing w:val="-2"/>
          <w:sz w:val="26"/>
          <w:szCs w:val="26"/>
          <w:lang w:val="en-US" w:bidi="vi-VN"/>
        </w:rPr>
        <w:t>11. Các thông tin khác liên quan đến dự án (nếu có):</w:t>
      </w:r>
      <w:r w:rsidRPr="00C626B9">
        <w:rPr>
          <w:rFonts w:ascii="Times New Roman" w:eastAsia="Times New Roman" w:hAnsi="Times New Roman" w:cs="Times New Roman"/>
          <w:color w:val="auto"/>
          <w:spacing w:val="-2"/>
          <w:sz w:val="26"/>
          <w:szCs w:val="26"/>
          <w:lang w:val="en-US" w:bidi="vi-VN"/>
        </w:rPr>
        <w:tab/>
      </w:r>
    </w:p>
    <w:p w14:paraId="128AC460"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pacing w:val="-2"/>
          <w:sz w:val="26"/>
          <w:szCs w:val="26"/>
          <w:lang w:val="en-US" w:bidi="vi-VN"/>
        </w:rPr>
      </w:pPr>
      <w:r w:rsidRPr="00C626B9">
        <w:rPr>
          <w:rFonts w:ascii="Times New Roman" w:eastAsia="Times New Roman" w:hAnsi="Times New Roman" w:cs="Times New Roman"/>
          <w:color w:val="auto"/>
          <w:spacing w:val="-2"/>
          <w:sz w:val="26"/>
          <w:szCs w:val="26"/>
          <w:lang w:val="en-US" w:bidi="vi-VN"/>
        </w:rPr>
        <w:t>12. Cam kết:</w:t>
      </w:r>
    </w:p>
    <w:p w14:paraId="709C646C"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pacing w:val="-2"/>
          <w:sz w:val="26"/>
          <w:szCs w:val="26"/>
          <w:lang w:val="en-US" w:bidi="vi-VN"/>
        </w:rPr>
      </w:pPr>
      <w:r w:rsidRPr="00C626B9">
        <w:rPr>
          <w:rFonts w:ascii="Times New Roman" w:eastAsia="Times New Roman" w:hAnsi="Times New Roman" w:cs="Times New Roman"/>
          <w:color w:val="auto"/>
          <w:spacing w:val="-2"/>
          <w:sz w:val="26"/>
          <w:szCs w:val="26"/>
          <w:lang w:val="en-US" w:bidi="vi-VN"/>
        </w:rPr>
        <w:t>a) Sử dụng đất đúng mục đích, chấp hành đúng các quy định của pháp luật về đất đai, nộp tiền sử dụng đất/tiền thuê đất (nếu có) đầy đủ, đúng hạn;</w:t>
      </w:r>
    </w:p>
    <w:p w14:paraId="3AC5835D"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pacing w:val="-2"/>
          <w:sz w:val="26"/>
          <w:szCs w:val="26"/>
          <w:lang w:val="en-US" w:bidi="vi-VN"/>
        </w:rPr>
      </w:pPr>
      <w:r w:rsidRPr="00C626B9">
        <w:rPr>
          <w:rFonts w:ascii="Times New Roman" w:eastAsia="Times New Roman" w:hAnsi="Times New Roman" w:cs="Times New Roman"/>
          <w:color w:val="auto"/>
          <w:spacing w:val="-2"/>
          <w:sz w:val="26"/>
          <w:szCs w:val="26"/>
          <w:lang w:val="en-US" w:bidi="vi-VN"/>
        </w:rPr>
        <w:t>b) Các cam kết khác (nếu có)</w:t>
      </w:r>
      <w:r w:rsidRPr="00C626B9">
        <w:rPr>
          <w:rFonts w:ascii="Times New Roman" w:eastAsia="Times New Roman" w:hAnsi="Times New Roman" w:cs="Times New Roman"/>
          <w:color w:val="auto"/>
          <w:spacing w:val="-2"/>
          <w:sz w:val="26"/>
          <w:szCs w:val="26"/>
          <w:lang w:val="en-US" w:bidi="vi-VN"/>
        </w:rPr>
        <w:tab/>
      </w:r>
    </w:p>
    <w:p w14:paraId="464D51A3" w14:textId="77777777" w:rsidR="00595BAA" w:rsidRPr="00C626B9" w:rsidRDefault="00595BAA" w:rsidP="00595BAA">
      <w:pPr>
        <w:spacing w:after="120"/>
        <w:ind w:firstLine="567"/>
        <w:jc w:val="both"/>
        <w:rPr>
          <w:rFonts w:ascii="Times New Roman" w:eastAsia="Times New Roman" w:hAnsi="Times New Roman" w:cs="Times New Roman"/>
          <w:color w:val="auto"/>
          <w:sz w:val="26"/>
          <w:szCs w:val="26"/>
          <w:lang w:bidi="vi-VN"/>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5"/>
        <w:gridCol w:w="4547"/>
      </w:tblGrid>
      <w:tr w:rsidR="00595BAA" w:rsidRPr="00C626B9" w14:paraId="5DB84F86" w14:textId="77777777" w:rsidTr="005D7E0D">
        <w:tc>
          <w:tcPr>
            <w:tcW w:w="4675" w:type="dxa"/>
          </w:tcPr>
          <w:p w14:paraId="1F41C5AA" w14:textId="77777777" w:rsidR="00595BAA" w:rsidRPr="00C626B9" w:rsidRDefault="00595BAA" w:rsidP="00595BAA">
            <w:pPr>
              <w:jc w:val="center"/>
              <w:rPr>
                <w:rFonts w:ascii="Times New Roman" w:eastAsia="Times New Roman" w:hAnsi="Times New Roman" w:cs="Times New Roman"/>
                <w:b/>
                <w:bCs/>
                <w:color w:val="auto"/>
                <w:sz w:val="26"/>
                <w:szCs w:val="26"/>
                <w:lang w:bidi="vi-VN"/>
              </w:rPr>
            </w:pPr>
          </w:p>
        </w:tc>
        <w:tc>
          <w:tcPr>
            <w:tcW w:w="4675" w:type="dxa"/>
          </w:tcPr>
          <w:p w14:paraId="3948D05E" w14:textId="77777777" w:rsidR="00595BAA" w:rsidRPr="00C626B9" w:rsidRDefault="00595BAA" w:rsidP="00595BAA">
            <w:pPr>
              <w:jc w:val="center"/>
              <w:rPr>
                <w:rFonts w:ascii="Times New Roman" w:eastAsia="Times New Roman" w:hAnsi="Times New Roman" w:cs="Times New Roman"/>
                <w:b/>
                <w:bCs/>
                <w:color w:val="auto"/>
                <w:sz w:val="26"/>
                <w:szCs w:val="26"/>
                <w:lang w:val="en-US" w:bidi="vi-VN"/>
              </w:rPr>
            </w:pPr>
            <w:r w:rsidRPr="00C626B9">
              <w:rPr>
                <w:rFonts w:ascii="Times New Roman" w:eastAsia="Times New Roman" w:hAnsi="Times New Roman" w:cs="Times New Roman"/>
                <w:b/>
                <w:bCs/>
                <w:color w:val="auto"/>
                <w:sz w:val="26"/>
                <w:szCs w:val="26"/>
                <w:lang w:val="en-US" w:bidi="vi-VN"/>
              </w:rPr>
              <w:t xml:space="preserve">ĐẠI DIỆN </w:t>
            </w:r>
            <w:r w:rsidRPr="00C626B9">
              <w:rPr>
                <w:rFonts w:ascii="Times New Roman" w:eastAsia="Times New Roman" w:hAnsi="Times New Roman" w:cs="Times New Roman"/>
                <w:bCs/>
                <w:color w:val="auto"/>
                <w:sz w:val="26"/>
                <w:szCs w:val="26"/>
                <w:lang w:val="en-US" w:bidi="vi-VN"/>
              </w:rPr>
              <w:t>……</w:t>
            </w:r>
          </w:p>
          <w:p w14:paraId="396E762C" w14:textId="77777777" w:rsidR="00595BAA" w:rsidRPr="00C626B9" w:rsidRDefault="00595BAA" w:rsidP="00595BAA">
            <w:pPr>
              <w:jc w:val="center"/>
              <w:rPr>
                <w:rFonts w:ascii="Times New Roman" w:eastAsia="Times New Roman" w:hAnsi="Times New Roman" w:cs="Times New Roman"/>
                <w:bCs/>
                <w:i/>
                <w:color w:val="auto"/>
                <w:sz w:val="26"/>
                <w:szCs w:val="26"/>
                <w:lang w:bidi="vi-VN"/>
              </w:rPr>
            </w:pPr>
            <w:r w:rsidRPr="00C626B9">
              <w:rPr>
                <w:rFonts w:ascii="Times New Roman" w:eastAsia="Times New Roman" w:hAnsi="Times New Roman" w:cs="Times New Roman"/>
                <w:bCs/>
                <w:i/>
                <w:color w:val="auto"/>
                <w:sz w:val="26"/>
                <w:szCs w:val="26"/>
                <w:lang w:bidi="vi-VN"/>
              </w:rPr>
              <w:t>(Ký và ghi rõ họ tên, đóng dấu)</w:t>
            </w:r>
          </w:p>
        </w:tc>
      </w:tr>
    </w:tbl>
    <w:p w14:paraId="02CFA3D8" w14:textId="77777777" w:rsidR="00595BAA" w:rsidRPr="00C626B9" w:rsidRDefault="00595BAA" w:rsidP="00595BAA">
      <w:pPr>
        <w:ind w:firstLine="567"/>
        <w:jc w:val="both"/>
        <w:rPr>
          <w:rFonts w:ascii="Times New Roman" w:eastAsia="Times New Roman" w:hAnsi="Times New Roman" w:cs="Times New Roman"/>
          <w:iCs/>
          <w:color w:val="auto"/>
          <w:sz w:val="26"/>
          <w:szCs w:val="26"/>
          <w:lang w:bidi="vi-VN"/>
        </w:rPr>
      </w:pPr>
    </w:p>
    <w:p w14:paraId="6CA3B03C" w14:textId="1D373ACD" w:rsidR="00595BAA" w:rsidRPr="00C626B9" w:rsidRDefault="00595BAA" w:rsidP="003C678C">
      <w:pPr>
        <w:widowControl/>
        <w:spacing w:after="120"/>
        <w:jc w:val="both"/>
        <w:rPr>
          <w:color w:val="auto"/>
        </w:rPr>
      </w:pPr>
    </w:p>
    <w:p w14:paraId="6AD78391" w14:textId="716FE86C" w:rsidR="005D7E0D" w:rsidRPr="00C626B9" w:rsidRDefault="005D7E0D" w:rsidP="003C678C">
      <w:pPr>
        <w:widowControl/>
        <w:spacing w:after="120"/>
        <w:jc w:val="both"/>
        <w:rPr>
          <w:color w:val="auto"/>
        </w:rPr>
      </w:pPr>
    </w:p>
    <w:p w14:paraId="6D3469A6" w14:textId="3642B53E" w:rsidR="005D7E0D" w:rsidRPr="00C626B9" w:rsidRDefault="005D7E0D" w:rsidP="003C678C">
      <w:pPr>
        <w:widowControl/>
        <w:spacing w:after="120"/>
        <w:jc w:val="both"/>
        <w:rPr>
          <w:color w:val="auto"/>
        </w:rPr>
      </w:pPr>
    </w:p>
    <w:p w14:paraId="382FCF56" w14:textId="785042CD" w:rsidR="005D7E0D" w:rsidRPr="00C626B9" w:rsidRDefault="005D7E0D" w:rsidP="003C678C">
      <w:pPr>
        <w:widowControl/>
        <w:spacing w:after="120"/>
        <w:jc w:val="both"/>
        <w:rPr>
          <w:color w:val="auto"/>
        </w:rPr>
      </w:pPr>
    </w:p>
    <w:p w14:paraId="3A1FA424" w14:textId="0B6B8389" w:rsidR="005D7E0D" w:rsidRPr="00C626B9" w:rsidRDefault="005D7E0D" w:rsidP="003C678C">
      <w:pPr>
        <w:widowControl/>
        <w:spacing w:after="120"/>
        <w:jc w:val="both"/>
        <w:rPr>
          <w:color w:val="auto"/>
        </w:rPr>
      </w:pPr>
    </w:p>
    <w:p w14:paraId="36A1E3A1" w14:textId="0EAD3DF3" w:rsidR="005D7E0D" w:rsidRPr="00C626B9" w:rsidRDefault="005D7E0D" w:rsidP="003C678C">
      <w:pPr>
        <w:widowControl/>
        <w:spacing w:after="120"/>
        <w:jc w:val="both"/>
        <w:rPr>
          <w:color w:val="auto"/>
        </w:rPr>
      </w:pPr>
    </w:p>
    <w:p w14:paraId="272E5A9C" w14:textId="086D6B1B" w:rsidR="005D7E0D" w:rsidRPr="00C626B9" w:rsidRDefault="005D7E0D" w:rsidP="003C678C">
      <w:pPr>
        <w:widowControl/>
        <w:spacing w:after="120"/>
        <w:jc w:val="both"/>
        <w:rPr>
          <w:color w:val="auto"/>
        </w:rPr>
      </w:pPr>
    </w:p>
    <w:p w14:paraId="68B2AA1F" w14:textId="5897DB10" w:rsidR="005D7E0D" w:rsidRPr="00C626B9" w:rsidRDefault="005D7E0D" w:rsidP="003C678C">
      <w:pPr>
        <w:widowControl/>
        <w:spacing w:after="120"/>
        <w:jc w:val="both"/>
        <w:rPr>
          <w:color w:val="auto"/>
        </w:rPr>
      </w:pPr>
    </w:p>
    <w:p w14:paraId="54BBD3BF" w14:textId="3F350AA6" w:rsidR="005D7E0D" w:rsidRPr="00C626B9" w:rsidRDefault="005D7E0D" w:rsidP="003C678C">
      <w:pPr>
        <w:widowControl/>
        <w:spacing w:after="120"/>
        <w:jc w:val="both"/>
        <w:rPr>
          <w:color w:val="auto"/>
        </w:rPr>
      </w:pPr>
    </w:p>
    <w:p w14:paraId="70E66B20" w14:textId="44CD589E" w:rsidR="005D7E0D" w:rsidRPr="00C626B9" w:rsidRDefault="005D7E0D" w:rsidP="003C678C">
      <w:pPr>
        <w:widowControl/>
        <w:spacing w:after="120"/>
        <w:jc w:val="both"/>
        <w:rPr>
          <w:color w:val="auto"/>
        </w:rPr>
      </w:pPr>
    </w:p>
    <w:p w14:paraId="14CD817D" w14:textId="67D0C5DF" w:rsidR="005D7E0D" w:rsidRPr="00C626B9" w:rsidRDefault="005D7E0D" w:rsidP="003C678C">
      <w:pPr>
        <w:widowControl/>
        <w:spacing w:after="120"/>
        <w:jc w:val="both"/>
        <w:rPr>
          <w:color w:val="auto"/>
        </w:rPr>
      </w:pPr>
    </w:p>
    <w:p w14:paraId="4F43F7B8" w14:textId="2EFE5496" w:rsidR="005D7E0D" w:rsidRPr="00C626B9" w:rsidRDefault="005D7E0D" w:rsidP="003C678C">
      <w:pPr>
        <w:widowControl/>
        <w:spacing w:after="120"/>
        <w:jc w:val="both"/>
        <w:rPr>
          <w:color w:val="auto"/>
        </w:rPr>
      </w:pPr>
    </w:p>
    <w:p w14:paraId="6DFFBE54" w14:textId="2ED006C6" w:rsidR="005D7E0D" w:rsidRPr="00C626B9" w:rsidRDefault="005D7E0D" w:rsidP="003C678C">
      <w:pPr>
        <w:widowControl/>
        <w:spacing w:after="120"/>
        <w:jc w:val="both"/>
        <w:rPr>
          <w:color w:val="auto"/>
        </w:rPr>
      </w:pPr>
    </w:p>
    <w:p w14:paraId="7DA09BF0" w14:textId="255605F8" w:rsidR="005D7E0D" w:rsidRPr="00C626B9" w:rsidRDefault="005D7E0D" w:rsidP="003C678C">
      <w:pPr>
        <w:widowControl/>
        <w:spacing w:after="120"/>
        <w:jc w:val="both"/>
        <w:rPr>
          <w:color w:val="auto"/>
        </w:rPr>
      </w:pPr>
    </w:p>
    <w:p w14:paraId="702FCE30" w14:textId="719FEA17" w:rsidR="005D7E0D" w:rsidRPr="00C626B9" w:rsidRDefault="005D7E0D" w:rsidP="003C678C">
      <w:pPr>
        <w:widowControl/>
        <w:spacing w:after="120"/>
        <w:jc w:val="both"/>
        <w:rPr>
          <w:color w:val="auto"/>
        </w:rPr>
      </w:pPr>
    </w:p>
    <w:p w14:paraId="7D9E54FC" w14:textId="77777777" w:rsidR="005D7E0D" w:rsidRPr="00C626B9" w:rsidRDefault="005D7E0D" w:rsidP="005D7E0D">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31. Quyết định phê duyệt giá đất tính tiền bồi thường và phê duyệt phương án bồi thường, hỗ trợ, tái định cư khi Nhà nước thu hồi đất để thực hiện dự án</w:t>
      </w:r>
    </w:p>
    <w:p w14:paraId="3E2F3CA9" w14:textId="77777777" w:rsidR="005D7E0D" w:rsidRPr="00C626B9" w:rsidRDefault="005D7E0D" w:rsidP="005D7E0D">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30"/>
        <w:gridCol w:w="5642"/>
      </w:tblGrid>
      <w:tr w:rsidR="00C626B9" w:rsidRPr="00C626B9" w14:paraId="711BF009" w14:textId="77777777" w:rsidTr="005D7E0D">
        <w:tc>
          <w:tcPr>
            <w:tcW w:w="3348" w:type="dxa"/>
          </w:tcPr>
          <w:p w14:paraId="3536F5A3" w14:textId="77777777" w:rsidR="005D7E0D" w:rsidRPr="00C626B9" w:rsidRDefault="005D7E0D" w:rsidP="005D7E0D">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64736" behindDoc="0" locked="0" layoutInCell="1" allowOverlap="1" wp14:anchorId="0DC17F63" wp14:editId="5340C17F">
                      <wp:simplePos x="0" y="0"/>
                      <wp:positionH relativeFrom="column">
                        <wp:posOffset>728980</wp:posOffset>
                      </wp:positionH>
                      <wp:positionV relativeFrom="paragraph">
                        <wp:posOffset>435903</wp:posOffset>
                      </wp:positionV>
                      <wp:extent cx="549728" cy="0"/>
                      <wp:effectExtent l="0" t="0" r="22225" b="19050"/>
                      <wp:wrapNone/>
                      <wp:docPr id="75" name="Straight Connector 75"/>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1194D58" id="Straight Connector 75" o:spid="_x0000_s1026" style="position:absolute;z-index:251764736;visibility:visible;mso-wrap-style:square;mso-wrap-distance-left:9pt;mso-wrap-distance-top:0;mso-wrap-distance-right:9pt;mso-wrap-distance-bottom:0;mso-position-horizontal:absolute;mso-position-horizontal-relative:text;mso-position-vertical:absolute;mso-position-vertical-relative:text" from="57.4pt,34.3pt" to="100.7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ỦY BAN NHÂN DÂN </w:t>
            </w:r>
            <w:r w:rsidRPr="00C626B9">
              <w:rPr>
                <w:rFonts w:ascii="Times New Roman" w:eastAsia="Calibri" w:hAnsi="Times New Roman" w:cs="Times New Roman"/>
                <w:b/>
                <w:color w:val="auto"/>
                <w:sz w:val="26"/>
                <w:szCs w:val="26"/>
                <w:lang w:val="en-US" w:eastAsia="en-US"/>
              </w:rPr>
              <w:br/>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color w:val="auto"/>
                <w:sz w:val="26"/>
                <w:szCs w:val="26"/>
                <w:vertAlign w:val="superscript"/>
                <w:lang w:val="en-US" w:eastAsia="en-US"/>
              </w:rPr>
              <w:footnoteReference w:id="169"/>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508" w:type="dxa"/>
          </w:tcPr>
          <w:p w14:paraId="187A4AAE" w14:textId="77777777" w:rsidR="005D7E0D" w:rsidRPr="00C626B9" w:rsidRDefault="005D7E0D" w:rsidP="005D7E0D">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268FAE3C" w14:textId="77777777" w:rsidR="005D7E0D" w:rsidRPr="00C626B9" w:rsidRDefault="005D7E0D" w:rsidP="005D7E0D">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65760" behindDoc="0" locked="0" layoutInCell="1" allowOverlap="1" wp14:anchorId="764BF861" wp14:editId="5B8499DF">
                      <wp:simplePos x="0" y="0"/>
                      <wp:positionH relativeFrom="column">
                        <wp:posOffset>728163</wp:posOffset>
                      </wp:positionH>
                      <wp:positionV relativeFrom="paragraph">
                        <wp:posOffset>55608</wp:posOffset>
                      </wp:positionV>
                      <wp:extent cx="2002971" cy="0"/>
                      <wp:effectExtent l="0" t="0" r="35560" b="19050"/>
                      <wp:wrapNone/>
                      <wp:docPr id="76" name="Straight Connector 76"/>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339B86D" id="Straight Connector 76" o:spid="_x0000_s1026" style="position:absolute;z-index:251765760;visibility:visible;mso-wrap-style:square;mso-wrap-distance-left:9pt;mso-wrap-distance-top:0;mso-wrap-distance-right:9pt;mso-wrap-distance-bottom:0;mso-position-horizontal:absolute;mso-position-horizontal-relative:text;mso-position-vertical:absolute;mso-position-vertical-relative:text" from="57.35pt,4.4pt" to="215.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" strokecolor="windowText" strokeweight="1pt">
                      <v:stroke joinstyle="miter"/>
                    </v:line>
                  </w:pict>
                </mc:Fallback>
              </mc:AlternateContent>
            </w:r>
          </w:p>
        </w:tc>
      </w:tr>
      <w:tr w:rsidR="005D7E0D" w:rsidRPr="00C626B9" w14:paraId="40FCF790" w14:textId="77777777" w:rsidTr="005D7E0D">
        <w:trPr>
          <w:cantSplit/>
          <w:trHeight w:hRule="exact" w:val="454"/>
        </w:trPr>
        <w:tc>
          <w:tcPr>
            <w:tcW w:w="3348" w:type="dxa"/>
          </w:tcPr>
          <w:p w14:paraId="57D48AF8" w14:textId="77777777" w:rsidR="005D7E0D" w:rsidRPr="00C626B9" w:rsidRDefault="005D7E0D" w:rsidP="005D7E0D">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0FE4361F" w14:textId="77777777" w:rsidR="005D7E0D" w:rsidRPr="00C626B9" w:rsidRDefault="005D7E0D" w:rsidP="005D7E0D">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43B220E9" w14:textId="77777777" w:rsidR="005D7E0D" w:rsidRPr="00C626B9" w:rsidRDefault="005D7E0D" w:rsidP="005D7E0D">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23A55D11" w14:textId="77777777" w:rsidR="005D7E0D" w:rsidRPr="00C626B9" w:rsidRDefault="005D7E0D" w:rsidP="005D7E0D">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QUYẾT ĐỊNH</w:t>
      </w:r>
    </w:p>
    <w:p w14:paraId="19F02786" w14:textId="77777777" w:rsidR="005D7E0D" w:rsidRPr="00C626B9" w:rsidRDefault="005D7E0D" w:rsidP="005D7E0D">
      <w:pPr>
        <w:widowControl/>
        <w:adjustRightInd w:val="0"/>
        <w:snapToGrid w:val="0"/>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Về việc phê duyệt giá đất tính tiền bồi thường và phê duyệt phương án</w:t>
      </w:r>
      <w:r w:rsidRPr="00C626B9">
        <w:rPr>
          <w:rFonts w:ascii="Times New Roman" w:eastAsia="Times New Roman" w:hAnsi="Times New Roman" w:cs="Times New Roman"/>
          <w:b/>
          <w:bCs/>
          <w:color w:val="auto"/>
          <w:sz w:val="26"/>
          <w:szCs w:val="26"/>
          <w:lang w:val="en-US" w:eastAsia="en-US"/>
        </w:rPr>
        <w:br/>
        <w:t>bồi thường, hỗ trợ, tái định cư khi Nhà nước thu hồi đất để thực hiện dự án ……………………</w:t>
      </w:r>
      <w:r w:rsidRPr="00C626B9">
        <w:rPr>
          <w:rFonts w:ascii="Times New Roman" w:eastAsia="Times New Roman" w:hAnsi="Times New Roman" w:cs="Times New Roman"/>
          <w:b/>
          <w:bCs/>
          <w:color w:val="auto"/>
          <w:sz w:val="26"/>
          <w:szCs w:val="26"/>
          <w:vertAlign w:val="superscript"/>
          <w:lang w:val="en-US" w:eastAsia="en-US"/>
        </w:rPr>
        <w:footnoteReference w:id="170"/>
      </w:r>
    </w:p>
    <w:p w14:paraId="2D290B0F" w14:textId="77777777" w:rsidR="005D7E0D" w:rsidRPr="00C626B9" w:rsidRDefault="005D7E0D" w:rsidP="005D7E0D">
      <w:pPr>
        <w:widowControl/>
        <w:spacing w:after="120"/>
        <w:jc w:val="center"/>
        <w:rPr>
          <w:rFonts w:ascii="Times New Roman" w:eastAsia="Times New Roman" w:hAnsi="Times New Roman" w:cs="Times New Roman"/>
          <w:bCs/>
          <w:iCs/>
          <w:color w:val="auto"/>
          <w:sz w:val="26"/>
          <w:szCs w:val="26"/>
          <w:lang w:val="en-US" w:eastAsia="en-US"/>
        </w:rPr>
      </w:pPr>
    </w:p>
    <w:p w14:paraId="1A9A0DF3" w14:textId="77777777" w:rsidR="005D7E0D" w:rsidRPr="00C626B9" w:rsidRDefault="005D7E0D" w:rsidP="005D7E0D">
      <w:pPr>
        <w:widowControl/>
        <w:spacing w:after="120"/>
        <w:ind w:firstLine="567"/>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 xml:space="preserve">CHỦ TỊCH ỦY BAN NHÂN DÂN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color w:val="auto"/>
          <w:sz w:val="26"/>
          <w:szCs w:val="26"/>
          <w:vertAlign w:val="superscript"/>
          <w:lang w:val="en-US" w:eastAsia="en-US"/>
        </w:rPr>
        <w:footnoteReference w:id="171"/>
      </w:r>
    </w:p>
    <w:p w14:paraId="2315F267" w14:textId="77777777" w:rsidR="005D7E0D" w:rsidRPr="00C626B9" w:rsidRDefault="005D7E0D" w:rsidP="005D7E0D">
      <w:pPr>
        <w:widowControl/>
        <w:spacing w:after="120"/>
        <w:ind w:firstLine="567"/>
        <w:jc w:val="center"/>
        <w:rPr>
          <w:rFonts w:ascii="Times New Roman" w:eastAsia="Times New Roman" w:hAnsi="Times New Roman" w:cs="Times New Roman"/>
          <w:color w:val="auto"/>
          <w:sz w:val="26"/>
          <w:szCs w:val="26"/>
          <w:lang w:val="en-US" w:eastAsia="en-US"/>
        </w:rPr>
      </w:pPr>
    </w:p>
    <w:p w14:paraId="1C012C11"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Tổ chức chính quyền địa phương;</w:t>
      </w:r>
    </w:p>
    <w:p w14:paraId="74044910"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6373D030" w14:textId="5A0BA88E" w:rsidR="005D7E0D" w:rsidRPr="00C626B9" w:rsidRDefault="005D7E0D" w:rsidP="005D7E0D">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w:t>
      </w:r>
      <w:r w:rsidRPr="00C626B9">
        <w:rPr>
          <w:rFonts w:ascii="Times New Roman" w:eastAsia="Times New Roman" w:hAnsi="Times New Roman" w:cs="Times New Roman"/>
          <w:i/>
          <w:color w:val="auto"/>
          <w:sz w:val="26"/>
          <w:szCs w:val="26"/>
          <w:vertAlign w:val="superscript"/>
          <w:lang w:val="en-US" w:eastAsia="en-US"/>
        </w:rPr>
        <w:footnoteReference w:id="172"/>
      </w:r>
      <w:r w:rsidRPr="00C626B9">
        <w:rPr>
          <w:rFonts w:ascii="Times New Roman" w:eastAsia="Times New Roman" w:hAnsi="Times New Roman" w:cs="Times New Roman"/>
          <w:i/>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6D06B87F" w14:textId="11BE22BF" w:rsidR="005D7E0D" w:rsidRPr="00C626B9" w:rsidRDefault="005D7E0D" w:rsidP="005D7E0D">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Theo đề nghị của</w:t>
      </w:r>
      <w:r w:rsidRPr="00C626B9">
        <w:rPr>
          <w:rFonts w:ascii="Times New Roman" w:eastAsia="Times New Roman" w:hAnsi="Times New Roman" w:cs="Times New Roman"/>
          <w:bCs/>
          <w:i/>
          <w:iCs/>
          <w:color w:val="auto"/>
          <w:sz w:val="26"/>
          <w:szCs w:val="26"/>
          <w:vertAlign w:val="superscript"/>
          <w:lang w:val="en-US" w:eastAsia="en-US"/>
        </w:rPr>
        <w:footnoteReference w:id="173"/>
      </w:r>
      <w:r w:rsidRPr="00C626B9">
        <w:rPr>
          <w:rFonts w:ascii="Times New Roman" w:eastAsia="Times New Roman" w:hAnsi="Times New Roman" w:cs="Times New Roman"/>
          <w:bCs/>
          <w:i/>
          <w:i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Cs/>
          <w:i/>
          <w:iCs/>
          <w:color w:val="auto"/>
          <w:sz w:val="26"/>
          <w:szCs w:val="26"/>
          <w:lang w:val="en-US" w:eastAsia="en-US"/>
        </w:rPr>
        <w:t xml:space="preserve"> tại Tờ trình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35E0D207" w14:textId="77777777" w:rsidR="005D7E0D" w:rsidRPr="00C626B9" w:rsidRDefault="005D7E0D" w:rsidP="005D7E0D">
      <w:pPr>
        <w:widowControl/>
        <w:spacing w:after="120"/>
        <w:ind w:firstLine="567"/>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QUYẾT ĐỊNH:</w:t>
      </w:r>
    </w:p>
    <w:p w14:paraId="0CE633FB" w14:textId="77777777" w:rsidR="005D7E0D" w:rsidRPr="00C626B9" w:rsidRDefault="005D7E0D" w:rsidP="005D7E0D">
      <w:pPr>
        <w:widowControl/>
        <w:shd w:val="clear" w:color="auto" w:fill="FFFFFF"/>
        <w:spacing w:after="120"/>
        <w:ind w:firstLine="567"/>
        <w:jc w:val="both"/>
        <w:rPr>
          <w:rFonts w:ascii="Times New Roman" w:eastAsia="Times New Roman" w:hAnsi="Times New Roman" w:cs="Arial"/>
          <w:bCs/>
          <w:color w:val="auto"/>
          <w:sz w:val="26"/>
          <w:szCs w:val="26"/>
          <w:lang w:val="en-GB" w:eastAsia="en-US"/>
        </w:rPr>
      </w:pPr>
      <w:r w:rsidRPr="00C626B9">
        <w:rPr>
          <w:rFonts w:ascii="Times New Roman" w:eastAsia="Times New Roman" w:hAnsi="Times New Roman" w:cs="Arial"/>
          <w:b/>
          <w:bCs/>
          <w:color w:val="auto"/>
          <w:sz w:val="26"/>
          <w:szCs w:val="26"/>
          <w:lang w:val="en-GB" w:eastAsia="en-US"/>
        </w:rPr>
        <w:t xml:space="preserve">Điều 1. </w:t>
      </w:r>
      <w:r w:rsidRPr="00C626B9">
        <w:rPr>
          <w:rFonts w:ascii="Times New Roman" w:eastAsia="Times New Roman" w:hAnsi="Times New Roman" w:cs="Arial"/>
          <w:bCs/>
          <w:color w:val="auto"/>
          <w:sz w:val="26"/>
          <w:szCs w:val="26"/>
          <w:lang w:val="en-GB" w:eastAsia="en-US"/>
        </w:rPr>
        <w:t xml:space="preserve">Phê duyệt giá đất tính tiền bồi thường khi Nhà nước thu hồi đất để thực hiện dự án </w:t>
      </w:r>
      <w:r w:rsidRPr="00C626B9">
        <w:rPr>
          <w:rFonts w:ascii="Times New Roman" w:eastAsia="Times New Roman"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vertAlign w:val="superscript"/>
          <w:lang w:val="en-US" w:eastAsia="en-US"/>
        </w:rPr>
        <w:footnoteReference w:id="174"/>
      </w:r>
      <w:r w:rsidRPr="00C626B9">
        <w:rPr>
          <w:rFonts w:ascii="Times New Roman" w:eastAsia="Times New Roman" w:hAnsi="Times New Roman" w:cs="Arial"/>
          <w:bCs/>
          <w:color w:val="auto"/>
          <w:sz w:val="26"/>
          <w:szCs w:val="26"/>
          <w:lang w:val="en-GB" w:eastAsia="en-US"/>
        </w:rPr>
        <w:t xml:space="preserve"> như sau:</w:t>
      </w:r>
    </w:p>
    <w:p w14:paraId="7664EB10" w14:textId="77777777" w:rsidR="005D7E0D" w:rsidRPr="00C626B9" w:rsidRDefault="005D7E0D" w:rsidP="005D7E0D">
      <w:pPr>
        <w:widowControl/>
        <w:shd w:val="clear" w:color="auto" w:fill="FFFFFF"/>
        <w:spacing w:after="120"/>
        <w:ind w:firstLine="567"/>
        <w:jc w:val="both"/>
        <w:rPr>
          <w:rFonts w:ascii="Times New Roman" w:eastAsia="Times New Roman" w:hAnsi="Times New Roman" w:cs="Arial"/>
          <w:bCs/>
          <w:i/>
          <w:iCs/>
          <w:color w:val="auto"/>
          <w:sz w:val="26"/>
          <w:szCs w:val="26"/>
          <w:lang w:val="en-GB" w:eastAsia="en-US"/>
        </w:rPr>
      </w:pPr>
      <w:r w:rsidRPr="00C626B9">
        <w:rPr>
          <w:rFonts w:ascii="Times New Roman" w:eastAsia="Times New Roman" w:hAnsi="Times New Roman" w:cs="Arial"/>
          <w:bCs/>
          <w:i/>
          <w:iCs/>
          <w:color w:val="auto"/>
          <w:sz w:val="26"/>
          <w:szCs w:val="26"/>
          <w:lang w:val="en-GB" w:eastAsia="en-US"/>
        </w:rPr>
        <w:t>Đính kèm hoặc thể hiện giá đất bồi thường của dự án</w:t>
      </w:r>
      <w:r w:rsidRPr="00C626B9">
        <w:rPr>
          <w:rFonts w:ascii="Times New Roman" w:eastAsia="Times New Roman" w:hAnsi="Times New Roman" w:cs="Arial"/>
          <w:bCs/>
          <w:i/>
          <w:iCs/>
          <w:color w:val="auto"/>
          <w:sz w:val="26"/>
          <w:szCs w:val="26"/>
          <w:vertAlign w:val="superscript"/>
          <w:lang w:val="en-GB" w:eastAsia="en-US"/>
        </w:rPr>
        <w:footnoteReference w:id="175"/>
      </w:r>
    </w:p>
    <w:p w14:paraId="189ABE93" w14:textId="77777777" w:rsidR="005D7E0D" w:rsidRPr="00C626B9" w:rsidRDefault="005D7E0D" w:rsidP="005D7E0D">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2. </w:t>
      </w:r>
      <w:r w:rsidRPr="00C626B9">
        <w:rPr>
          <w:rFonts w:ascii="Times New Roman" w:eastAsia="Times New Roman" w:hAnsi="Times New Roman" w:cs="Times New Roman"/>
          <w:color w:val="auto"/>
          <w:sz w:val="26"/>
          <w:szCs w:val="26"/>
          <w:lang w:val="en-US" w:eastAsia="en-US"/>
        </w:rPr>
        <w:t>Phê duyệt phương án bồi thường, hỗ trợ, tái định cư khi Nhà nước thu hồi đất để thực hiện dự án ………………………</w:t>
      </w:r>
      <w:r w:rsidRPr="00C626B9">
        <w:rPr>
          <w:rFonts w:ascii="Times New Roman" w:eastAsia="Times New Roman" w:hAnsi="Times New Roman" w:cs="Times New Roman"/>
          <w:color w:val="auto"/>
          <w:sz w:val="26"/>
          <w:szCs w:val="26"/>
          <w:vertAlign w:val="superscript"/>
          <w:lang w:val="en-US" w:eastAsia="en-US"/>
        </w:rPr>
        <w:footnoteReference w:id="176"/>
      </w:r>
      <w:r w:rsidRPr="00C626B9">
        <w:rPr>
          <w:rFonts w:ascii="Times New Roman" w:eastAsia="Times New Roman" w:hAnsi="Times New Roman" w:cs="Times New Roman"/>
          <w:color w:val="auto"/>
          <w:sz w:val="26"/>
          <w:szCs w:val="26"/>
          <w:lang w:val="en-US" w:eastAsia="en-US"/>
        </w:rPr>
        <w:t>, bao gồm:</w:t>
      </w:r>
    </w:p>
    <w:p w14:paraId="038DC753"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1. Phương án bồi thường, hỗ trợ, tái định cư đối với dự án ………………………</w:t>
      </w:r>
      <w:r w:rsidRPr="00C626B9">
        <w:rPr>
          <w:rFonts w:ascii="Times New Roman" w:eastAsia="Times New Roman" w:hAnsi="Times New Roman" w:cs="Times New Roman"/>
          <w:color w:val="auto"/>
          <w:sz w:val="26"/>
          <w:szCs w:val="26"/>
          <w:vertAlign w:val="superscript"/>
          <w:lang w:val="en-US" w:eastAsia="en-US"/>
        </w:rPr>
        <w:footnoteReference w:id="177"/>
      </w:r>
      <w:r w:rsidRPr="00C626B9">
        <w:rPr>
          <w:rFonts w:ascii="Times New Roman" w:eastAsia="Times New Roman" w:hAnsi="Times New Roman" w:cs="Times New Roman"/>
          <w:color w:val="auto"/>
          <w:sz w:val="26"/>
          <w:szCs w:val="26"/>
          <w:lang w:val="en-US" w:eastAsia="en-US"/>
        </w:rPr>
        <w:t xml:space="preserve"> theo quy định tại khoản 1 Điều 3 của Nghị định số 88/2024/NĐ-CP ngày 15 tháng 7 năm 2024 của Chính phủ quy định về bồi thường, hỗ trợ, tái định cư khi Nhà nước thu hồi đất (sửa đổi, bổ sung tại khoản 1 Điều 11 Nghị định số 49/2026/NĐ-CP ngày 31 tháng 01 năm 2026 của Chính phủ).</w:t>
      </w:r>
    </w:p>
    <w:p w14:paraId="71247E49"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2. Phương án chi tiết bồi thường, hỗ trợ, tái định cư đối với từng người có đất thu hồi, chủ sở hữu tài sản</w:t>
      </w:r>
      <w:r w:rsidRPr="00C626B9">
        <w:rPr>
          <w:rFonts w:ascii="Times New Roman" w:eastAsia="Times New Roman" w:hAnsi="Times New Roman" w:cs="Times New Roman"/>
          <w:color w:val="auto"/>
          <w:sz w:val="26"/>
          <w:szCs w:val="26"/>
          <w:vertAlign w:val="superscript"/>
          <w:lang w:val="en-US" w:eastAsia="en-US"/>
        </w:rPr>
        <w:footnoteReference w:id="178"/>
      </w:r>
      <w:r w:rsidRPr="00C626B9">
        <w:rPr>
          <w:rFonts w:ascii="Times New Roman" w:eastAsia="Times New Roman" w:hAnsi="Times New Roman" w:cs="Times New Roman"/>
          <w:color w:val="auto"/>
          <w:sz w:val="26"/>
          <w:szCs w:val="26"/>
          <w:lang w:val="en-US" w:eastAsia="en-US"/>
        </w:rPr>
        <w:t xml:space="preserve"> theo quy định tại khoản 2 Điều 3 của Nghị định số 88/2024/NĐ-CP ngày 15 tháng 7 năm 2024 của Chính phủ quy định về bồi thường, hỗ trợ, tái định cư khi Nhà nước thu hồi đất </w:t>
      </w:r>
      <w:r w:rsidRPr="00C626B9">
        <w:rPr>
          <w:rFonts w:ascii="Times New Roman" w:eastAsia="Times New Roman" w:hAnsi="Times New Roman" w:cs="Arial"/>
          <w:color w:val="auto"/>
          <w:sz w:val="26"/>
          <w:szCs w:val="26"/>
          <w:lang w:val="en-US" w:eastAsia="en-US"/>
        </w:rPr>
        <w:t>(sửa đổi, bổ sung tại khoản 1 Điều 11 Nghị định số 49/2026/NĐ-CP ngày 31 tháng 01 năm 2026 của Chính phủ)</w:t>
      </w:r>
      <w:r w:rsidRPr="00C626B9">
        <w:rPr>
          <w:rFonts w:ascii="Times New Roman" w:eastAsia="Times New Roman" w:hAnsi="Times New Roman" w:cs="Times New Roman"/>
          <w:color w:val="auto"/>
          <w:sz w:val="26"/>
          <w:szCs w:val="26"/>
          <w:lang w:val="en-US" w:eastAsia="en-US"/>
        </w:rPr>
        <w:t>.</w:t>
      </w:r>
    </w:p>
    <w:p w14:paraId="200DAD22"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3. Các nội dung khác (nếu có).</w:t>
      </w:r>
    </w:p>
    <w:p w14:paraId="47B7B982"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3. </w:t>
      </w:r>
      <w:r w:rsidRPr="00C626B9">
        <w:rPr>
          <w:rFonts w:ascii="Times New Roman" w:eastAsia="Times New Roman" w:hAnsi="Times New Roman" w:cs="Times New Roman"/>
          <w:color w:val="auto"/>
          <w:sz w:val="26"/>
          <w:szCs w:val="26"/>
          <w:lang w:val="en-US" w:eastAsia="en-US"/>
        </w:rPr>
        <w:t>Nhiệm vụ, trách nhiệm của các bên có liên quan:</w:t>
      </w:r>
    </w:p>
    <w:p w14:paraId="6E5486FE"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1. </w:t>
      </w:r>
      <w:r w:rsidRPr="00C626B9">
        <w:rPr>
          <w:rFonts w:ascii="Times New Roman" w:eastAsia="Times New Roman"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vertAlign w:val="superscript"/>
          <w:lang w:val="pt-BR" w:eastAsia="en-US"/>
        </w:rPr>
        <w:footnoteReference w:id="179"/>
      </w:r>
    </w:p>
    <w:p w14:paraId="3BCBA527"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2. </w:t>
      </w:r>
      <w:r w:rsidRPr="00C626B9">
        <w:rPr>
          <w:rFonts w:ascii="Times New Roman" w:eastAsia="Times New Roman"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vertAlign w:val="superscript"/>
          <w:lang w:val="pt-BR" w:eastAsia="en-US"/>
        </w:rPr>
        <w:footnoteReference w:id="180"/>
      </w:r>
    </w:p>
    <w:p w14:paraId="0E8B8BC8"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4. </w:t>
      </w:r>
      <w:r w:rsidRPr="00C626B9">
        <w:rPr>
          <w:rFonts w:ascii="Times New Roman" w:eastAsia="Times New Roman" w:hAnsi="Times New Roman" w:cs="Times New Roman"/>
          <w:color w:val="auto"/>
          <w:sz w:val="26"/>
          <w:szCs w:val="26"/>
          <w:lang w:val="en-US" w:eastAsia="en-US"/>
        </w:rPr>
        <w:t>Quyết định này có hiệu lực kể từ ngày …… tháng …… năm ……</w:t>
      </w:r>
    </w:p>
    <w:p w14:paraId="1A7E3D7E"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5. </w:t>
      </w:r>
      <w:r w:rsidRPr="00C626B9">
        <w:rPr>
          <w:rFonts w:ascii="Times New Roman" w:eastAsia="Times New Roman"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vertAlign w:val="superscript"/>
          <w:lang w:val="en-US" w:eastAsia="en-US"/>
        </w:rPr>
        <w:footnoteReference w:id="181"/>
      </w:r>
      <w:r w:rsidRPr="00C626B9">
        <w:rPr>
          <w:rFonts w:ascii="Times New Roman" w:eastAsia="Times New Roman" w:hAnsi="Times New Roman" w:cs="Times New Roman"/>
          <w:color w:val="auto"/>
          <w:sz w:val="26"/>
          <w:szCs w:val="26"/>
          <w:lang w:val="en-US" w:eastAsia="en-US"/>
        </w:rPr>
        <w:t>./.</w:t>
      </w:r>
    </w:p>
    <w:p w14:paraId="7809C956"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5D7E0D" w:rsidRPr="00C626B9" w14:paraId="174F64D2" w14:textId="77777777" w:rsidTr="005D7E0D">
        <w:trPr>
          <w:trHeight w:val="1285"/>
        </w:trPr>
        <w:tc>
          <w:tcPr>
            <w:tcW w:w="3544" w:type="dxa"/>
            <w:tcBorders>
              <w:right w:val="nil"/>
            </w:tcBorders>
          </w:tcPr>
          <w:p w14:paraId="2A7DDBC9" w14:textId="77777777" w:rsidR="005D7E0D" w:rsidRPr="00C626B9" w:rsidRDefault="005D7E0D" w:rsidP="005D7E0D">
            <w:pPr>
              <w:widowControl/>
              <w:jc w:val="both"/>
              <w:rPr>
                <w:rFonts w:ascii="Times New Roman" w:eastAsia="Times New Roman" w:hAnsi="Times New Roman" w:cs="Times New Roman"/>
                <w:b/>
                <w:bCs/>
                <w:i/>
                <w:iCs/>
                <w:color w:val="auto"/>
                <w:szCs w:val="26"/>
                <w:lang w:val="en-US" w:eastAsia="en-US"/>
              </w:rPr>
            </w:pPr>
            <w:r w:rsidRPr="00C626B9">
              <w:rPr>
                <w:rFonts w:ascii="Times New Roman" w:eastAsia="Times New Roman" w:hAnsi="Times New Roman" w:cs="Times New Roman"/>
                <w:b/>
                <w:bCs/>
                <w:i/>
                <w:iCs/>
                <w:color w:val="auto"/>
                <w:szCs w:val="26"/>
                <w:lang w:val="en-US" w:eastAsia="en-US"/>
              </w:rPr>
              <w:t>Nơi nhận:</w:t>
            </w:r>
          </w:p>
          <w:p w14:paraId="39656518" w14:textId="77777777" w:rsidR="005D7E0D" w:rsidRPr="00C626B9" w:rsidRDefault="005D7E0D" w:rsidP="005D7E0D">
            <w:pPr>
              <w:widowControl/>
              <w:jc w:val="both"/>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Cs w:val="26"/>
                <w:lang w:val="en-US" w:eastAsia="en-US"/>
              </w:rPr>
              <w:t xml:space="preserve">- </w:t>
            </w:r>
            <w:r w:rsidRPr="00C626B9">
              <w:rPr>
                <w:rFonts w:ascii="Times New Roman" w:eastAsia="Times New Roman"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vertAlign w:val="superscript"/>
                <w:lang w:val="en-US" w:eastAsia="en-US"/>
              </w:rPr>
              <w:footnoteReference w:id="182"/>
            </w:r>
          </w:p>
        </w:tc>
        <w:tc>
          <w:tcPr>
            <w:tcW w:w="5244" w:type="dxa"/>
            <w:tcBorders>
              <w:top w:val="nil"/>
              <w:left w:val="nil"/>
              <w:bottom w:val="nil"/>
              <w:right w:val="nil"/>
            </w:tcBorders>
          </w:tcPr>
          <w:p w14:paraId="01E4109B" w14:textId="77777777" w:rsidR="005D7E0D" w:rsidRPr="00C626B9" w:rsidRDefault="005D7E0D" w:rsidP="005D7E0D">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CHỦ TỊCH</w:t>
            </w:r>
          </w:p>
          <w:p w14:paraId="255DB758" w14:textId="77777777" w:rsidR="005D7E0D" w:rsidRPr="00C626B9" w:rsidRDefault="005D7E0D" w:rsidP="005D7E0D">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5BDB7918" w14:textId="77777777" w:rsidR="005D7E0D" w:rsidRPr="00C626B9" w:rsidRDefault="005D7E0D" w:rsidP="005D7E0D">
      <w:pPr>
        <w:widowControl/>
        <w:spacing w:after="120"/>
        <w:jc w:val="both"/>
        <w:rPr>
          <w:rFonts w:ascii="Times New Roman" w:eastAsia="Calibri" w:hAnsi="Times New Roman" w:cs="Times New Roman"/>
          <w:b/>
          <w:bCs/>
          <w:color w:val="auto"/>
          <w:spacing w:val="-6"/>
          <w:szCs w:val="26"/>
          <w:lang w:val="en-US" w:eastAsia="en-US"/>
        </w:rPr>
      </w:pPr>
    </w:p>
    <w:p w14:paraId="2D0CCD2F" w14:textId="33E5BC9B" w:rsidR="005D7E0D" w:rsidRPr="00C626B9" w:rsidRDefault="005D7E0D" w:rsidP="003C678C">
      <w:pPr>
        <w:widowControl/>
        <w:spacing w:after="120"/>
        <w:jc w:val="both"/>
        <w:rPr>
          <w:color w:val="auto"/>
        </w:rPr>
      </w:pPr>
    </w:p>
    <w:p w14:paraId="0F815416" w14:textId="2B255BB3" w:rsidR="005D7E0D" w:rsidRPr="00C626B9" w:rsidRDefault="005D7E0D" w:rsidP="003C678C">
      <w:pPr>
        <w:widowControl/>
        <w:spacing w:after="120"/>
        <w:jc w:val="both"/>
        <w:rPr>
          <w:color w:val="auto"/>
        </w:rPr>
      </w:pPr>
    </w:p>
    <w:p w14:paraId="533BA550" w14:textId="005D09E8" w:rsidR="005D7E0D" w:rsidRPr="00C626B9" w:rsidRDefault="005D7E0D" w:rsidP="003C678C">
      <w:pPr>
        <w:widowControl/>
        <w:spacing w:after="120"/>
        <w:jc w:val="both"/>
        <w:rPr>
          <w:color w:val="auto"/>
        </w:rPr>
      </w:pPr>
    </w:p>
    <w:p w14:paraId="0C51C6E0" w14:textId="5A8951EB" w:rsidR="005D7E0D" w:rsidRPr="00C626B9" w:rsidRDefault="005D7E0D" w:rsidP="003C678C">
      <w:pPr>
        <w:widowControl/>
        <w:spacing w:after="120"/>
        <w:jc w:val="both"/>
        <w:rPr>
          <w:color w:val="auto"/>
        </w:rPr>
      </w:pPr>
    </w:p>
    <w:p w14:paraId="611893B6" w14:textId="1F51CCDA" w:rsidR="005D7E0D" w:rsidRPr="00C626B9" w:rsidRDefault="005D7E0D" w:rsidP="003C678C">
      <w:pPr>
        <w:widowControl/>
        <w:spacing w:after="120"/>
        <w:jc w:val="both"/>
        <w:rPr>
          <w:color w:val="auto"/>
        </w:rPr>
      </w:pPr>
    </w:p>
    <w:p w14:paraId="202C85B0" w14:textId="66B08CF2" w:rsidR="005D7E0D" w:rsidRPr="00C626B9" w:rsidRDefault="005D7E0D" w:rsidP="003C678C">
      <w:pPr>
        <w:widowControl/>
        <w:spacing w:after="120"/>
        <w:jc w:val="both"/>
        <w:rPr>
          <w:color w:val="auto"/>
        </w:rPr>
      </w:pPr>
    </w:p>
    <w:p w14:paraId="1E1BFB8E" w14:textId="7D12693C" w:rsidR="005D7E0D" w:rsidRPr="00C626B9" w:rsidRDefault="005D7E0D" w:rsidP="003C678C">
      <w:pPr>
        <w:widowControl/>
        <w:spacing w:after="120"/>
        <w:jc w:val="both"/>
        <w:rPr>
          <w:color w:val="auto"/>
        </w:rPr>
      </w:pPr>
    </w:p>
    <w:p w14:paraId="465C0D1F" w14:textId="358CD949" w:rsidR="005D7E0D" w:rsidRPr="00C626B9" w:rsidRDefault="005D7E0D" w:rsidP="003C678C">
      <w:pPr>
        <w:widowControl/>
        <w:spacing w:after="120"/>
        <w:jc w:val="both"/>
        <w:rPr>
          <w:color w:val="auto"/>
        </w:rPr>
      </w:pPr>
    </w:p>
    <w:p w14:paraId="77788A3A" w14:textId="6ECBDF37" w:rsidR="005D7E0D" w:rsidRPr="00C626B9" w:rsidRDefault="005D7E0D" w:rsidP="003C678C">
      <w:pPr>
        <w:widowControl/>
        <w:spacing w:after="120"/>
        <w:jc w:val="both"/>
        <w:rPr>
          <w:color w:val="auto"/>
        </w:rPr>
      </w:pPr>
    </w:p>
    <w:p w14:paraId="1E3F2EC1" w14:textId="5D6CFD4F" w:rsidR="005D7E0D" w:rsidRPr="00C626B9" w:rsidRDefault="005D7E0D" w:rsidP="003C678C">
      <w:pPr>
        <w:widowControl/>
        <w:spacing w:after="120"/>
        <w:jc w:val="both"/>
        <w:rPr>
          <w:color w:val="auto"/>
        </w:rPr>
      </w:pPr>
    </w:p>
    <w:p w14:paraId="393E98DD" w14:textId="43693978" w:rsidR="005D7E0D" w:rsidRPr="00C626B9" w:rsidRDefault="005D7E0D" w:rsidP="003C678C">
      <w:pPr>
        <w:widowControl/>
        <w:spacing w:after="120"/>
        <w:jc w:val="both"/>
        <w:rPr>
          <w:color w:val="auto"/>
        </w:rPr>
      </w:pPr>
    </w:p>
    <w:p w14:paraId="36CE9C0B" w14:textId="18E7476C" w:rsidR="005D7E0D" w:rsidRPr="00C626B9" w:rsidRDefault="005D7E0D" w:rsidP="003C678C">
      <w:pPr>
        <w:widowControl/>
        <w:spacing w:after="120"/>
        <w:jc w:val="both"/>
        <w:rPr>
          <w:color w:val="auto"/>
        </w:rPr>
      </w:pPr>
    </w:p>
    <w:p w14:paraId="7BABB008" w14:textId="7B80664F" w:rsidR="005D7E0D" w:rsidRPr="00C626B9" w:rsidRDefault="005D7E0D" w:rsidP="003C678C">
      <w:pPr>
        <w:widowControl/>
        <w:spacing w:after="120"/>
        <w:jc w:val="both"/>
        <w:rPr>
          <w:color w:val="auto"/>
        </w:rPr>
      </w:pPr>
    </w:p>
    <w:p w14:paraId="07E1D89E" w14:textId="0787377B" w:rsidR="005D7E0D" w:rsidRPr="00C626B9" w:rsidRDefault="005D7E0D" w:rsidP="003C678C">
      <w:pPr>
        <w:widowControl/>
        <w:spacing w:after="120"/>
        <w:jc w:val="both"/>
        <w:rPr>
          <w:color w:val="auto"/>
        </w:rPr>
      </w:pPr>
    </w:p>
    <w:p w14:paraId="69681357" w14:textId="00BBCAD8" w:rsidR="005D7E0D" w:rsidRPr="00C626B9" w:rsidRDefault="005D7E0D" w:rsidP="003C678C">
      <w:pPr>
        <w:widowControl/>
        <w:spacing w:after="120"/>
        <w:jc w:val="both"/>
        <w:rPr>
          <w:color w:val="auto"/>
        </w:rPr>
      </w:pPr>
    </w:p>
    <w:p w14:paraId="480C9785" w14:textId="77777777" w:rsidR="005D7E0D" w:rsidRPr="00C626B9" w:rsidRDefault="005D7E0D" w:rsidP="005D7E0D">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32. Quyết định kiểm đếm bắt buộc</w:t>
      </w:r>
    </w:p>
    <w:p w14:paraId="261D97C5" w14:textId="77777777" w:rsidR="005D7E0D" w:rsidRPr="00C626B9" w:rsidRDefault="005D7E0D" w:rsidP="005D7E0D">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30"/>
        <w:gridCol w:w="5642"/>
      </w:tblGrid>
      <w:tr w:rsidR="00C626B9" w:rsidRPr="00C626B9" w14:paraId="74ABBA44" w14:textId="77777777" w:rsidTr="005D7E0D">
        <w:tc>
          <w:tcPr>
            <w:tcW w:w="3348" w:type="dxa"/>
          </w:tcPr>
          <w:p w14:paraId="58541ADC" w14:textId="77777777" w:rsidR="005D7E0D" w:rsidRPr="00C626B9" w:rsidRDefault="005D7E0D" w:rsidP="005D7E0D">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67808" behindDoc="0" locked="0" layoutInCell="1" allowOverlap="1" wp14:anchorId="03AD04D1" wp14:editId="1F9E6CBE">
                      <wp:simplePos x="0" y="0"/>
                      <wp:positionH relativeFrom="column">
                        <wp:posOffset>728980</wp:posOffset>
                      </wp:positionH>
                      <wp:positionV relativeFrom="paragraph">
                        <wp:posOffset>435903</wp:posOffset>
                      </wp:positionV>
                      <wp:extent cx="549728" cy="0"/>
                      <wp:effectExtent l="0" t="0" r="22225" b="19050"/>
                      <wp:wrapNone/>
                      <wp:docPr id="77" name="Straight Connector 77"/>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6A78DE4" id="Straight Connector 77" o:spid="_x0000_s1026" style="position:absolute;z-index:251767808;visibility:visible;mso-wrap-style:square;mso-wrap-distance-left:9pt;mso-wrap-distance-top:0;mso-wrap-distance-right:9pt;mso-wrap-distance-bottom:0;mso-position-horizontal:absolute;mso-position-horizontal-relative:text;mso-position-vertical:absolute;mso-position-vertical-relative:text" from="57.4pt,34.3pt" to="100.7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ỦY BAN NHÂN DÂN </w:t>
            </w:r>
            <w:r w:rsidRPr="00C626B9">
              <w:rPr>
                <w:rFonts w:ascii="Times New Roman" w:eastAsia="Calibri" w:hAnsi="Times New Roman" w:cs="Times New Roman"/>
                <w:b/>
                <w:color w:val="auto"/>
                <w:sz w:val="26"/>
                <w:szCs w:val="26"/>
                <w:lang w:val="en-US" w:eastAsia="en-US"/>
              </w:rPr>
              <w:br/>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br/>
            </w:r>
          </w:p>
        </w:tc>
        <w:tc>
          <w:tcPr>
            <w:tcW w:w="5508" w:type="dxa"/>
          </w:tcPr>
          <w:p w14:paraId="2D974FE7" w14:textId="77777777" w:rsidR="005D7E0D" w:rsidRPr="00C626B9" w:rsidRDefault="005D7E0D" w:rsidP="005D7E0D">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20E10C90" w14:textId="77777777" w:rsidR="005D7E0D" w:rsidRPr="00C626B9" w:rsidRDefault="005D7E0D" w:rsidP="005D7E0D">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68832" behindDoc="0" locked="0" layoutInCell="1" allowOverlap="1" wp14:anchorId="1BBE6BF3" wp14:editId="73400238">
                      <wp:simplePos x="0" y="0"/>
                      <wp:positionH relativeFrom="column">
                        <wp:posOffset>728163</wp:posOffset>
                      </wp:positionH>
                      <wp:positionV relativeFrom="paragraph">
                        <wp:posOffset>55608</wp:posOffset>
                      </wp:positionV>
                      <wp:extent cx="2002971" cy="0"/>
                      <wp:effectExtent l="0" t="0" r="35560" b="19050"/>
                      <wp:wrapNone/>
                      <wp:docPr id="78" name="Straight Connector 78"/>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5C207D6" id="Straight Connector 78" o:spid="_x0000_s1026" style="position:absolute;z-index:251768832;visibility:visible;mso-wrap-style:square;mso-wrap-distance-left:9pt;mso-wrap-distance-top:0;mso-wrap-distance-right:9pt;mso-wrap-distance-bottom:0;mso-position-horizontal:absolute;mso-position-horizontal-relative:text;mso-position-vertical:absolute;mso-position-vertical-relative:text" from="57.35pt,4.4pt" to="215.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" strokecolor="windowText" strokeweight="1pt">
                      <v:stroke joinstyle="miter"/>
                    </v:line>
                  </w:pict>
                </mc:Fallback>
              </mc:AlternateContent>
            </w:r>
          </w:p>
        </w:tc>
      </w:tr>
      <w:tr w:rsidR="005D7E0D" w:rsidRPr="00C626B9" w14:paraId="0A6EFB32" w14:textId="77777777" w:rsidTr="005D7E0D">
        <w:trPr>
          <w:cantSplit/>
          <w:trHeight w:hRule="exact" w:val="454"/>
        </w:trPr>
        <w:tc>
          <w:tcPr>
            <w:tcW w:w="3348" w:type="dxa"/>
          </w:tcPr>
          <w:p w14:paraId="7B15A741" w14:textId="77777777" w:rsidR="005D7E0D" w:rsidRPr="00C626B9" w:rsidRDefault="005D7E0D" w:rsidP="005D7E0D">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08BE5FD4" w14:textId="77777777" w:rsidR="005D7E0D" w:rsidRPr="00C626B9" w:rsidRDefault="005D7E0D" w:rsidP="005D7E0D">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5EA762F6" w14:textId="77777777" w:rsidR="005D7E0D" w:rsidRPr="00C626B9" w:rsidRDefault="005D7E0D" w:rsidP="005D7E0D">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568C613D" w14:textId="77777777" w:rsidR="005D7E0D" w:rsidRPr="00C626B9" w:rsidRDefault="005D7E0D" w:rsidP="005D7E0D">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QUYẾT ĐỊNH</w:t>
      </w:r>
    </w:p>
    <w:p w14:paraId="627B5440" w14:textId="77777777" w:rsidR="005D7E0D" w:rsidRPr="00C626B9" w:rsidRDefault="005D7E0D" w:rsidP="005D7E0D">
      <w:pPr>
        <w:widowControl/>
        <w:adjustRightInd w:val="0"/>
        <w:snapToGrid w:val="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Về việc kiểm đếm bắt buộc</w:t>
      </w:r>
    </w:p>
    <w:p w14:paraId="305BF517" w14:textId="77777777" w:rsidR="005D7E0D" w:rsidRPr="00C626B9" w:rsidRDefault="005D7E0D" w:rsidP="005D7E0D">
      <w:pPr>
        <w:widowControl/>
        <w:spacing w:after="120"/>
        <w:ind w:firstLine="567"/>
        <w:jc w:val="center"/>
        <w:rPr>
          <w:rFonts w:ascii="Times New Roman" w:eastAsia="Times New Roman" w:hAnsi="Times New Roman" w:cs="Times New Roman"/>
          <w:bCs/>
          <w:iCs/>
          <w:color w:val="auto"/>
          <w:sz w:val="26"/>
          <w:szCs w:val="26"/>
          <w:lang w:val="en-US" w:eastAsia="en-US"/>
        </w:rPr>
      </w:pPr>
    </w:p>
    <w:p w14:paraId="52D64507" w14:textId="77777777" w:rsidR="005D7E0D" w:rsidRPr="00C626B9" w:rsidRDefault="005D7E0D" w:rsidP="005D7E0D">
      <w:pPr>
        <w:widowControl/>
        <w:spacing w:after="120"/>
        <w:ind w:firstLine="567"/>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 xml:space="preserve">CHỦ TỊCH ỦY BAN NHÂN DÂN </w:t>
      </w:r>
      <w:r w:rsidRPr="00C626B9">
        <w:rPr>
          <w:rFonts w:ascii="Times New Roman" w:eastAsia="Calibri" w:hAnsi="Times New Roman" w:cs="Times New Roman"/>
          <w:color w:val="auto"/>
          <w:sz w:val="26"/>
          <w:szCs w:val="26"/>
          <w:lang w:val="en-US" w:eastAsia="en-US"/>
        </w:rPr>
        <w:t>…………</w:t>
      </w:r>
    </w:p>
    <w:p w14:paraId="0122F6F0" w14:textId="77777777" w:rsidR="005D7E0D" w:rsidRPr="00C626B9" w:rsidRDefault="005D7E0D" w:rsidP="005D7E0D">
      <w:pPr>
        <w:widowControl/>
        <w:spacing w:after="120"/>
        <w:ind w:firstLine="567"/>
        <w:jc w:val="center"/>
        <w:rPr>
          <w:rFonts w:ascii="Times New Roman" w:eastAsia="Times New Roman" w:hAnsi="Times New Roman" w:cs="Times New Roman"/>
          <w:color w:val="auto"/>
          <w:sz w:val="26"/>
          <w:szCs w:val="26"/>
          <w:lang w:val="en-US" w:eastAsia="en-US"/>
        </w:rPr>
      </w:pPr>
    </w:p>
    <w:p w14:paraId="3567FD0D"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p>
    <w:p w14:paraId="7163A779"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171CCAC4"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Nghị định</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p>
    <w:p w14:paraId="469B73C8" w14:textId="77777777" w:rsidR="005D7E0D" w:rsidRPr="00C626B9" w:rsidRDefault="005D7E0D" w:rsidP="005D7E0D">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Thông báo </w:t>
      </w:r>
      <w:r w:rsidRPr="00C626B9">
        <w:rPr>
          <w:rFonts w:ascii="Times New Roman" w:eastAsia="Calibri" w:hAnsi="Times New Roman" w:cs="Times New Roman"/>
          <w:color w:val="auto"/>
          <w:sz w:val="26"/>
          <w:szCs w:val="26"/>
          <w:lang w:val="en-US" w:eastAsia="en-US"/>
        </w:rPr>
        <w:t>………………………………………………………………...;</w:t>
      </w:r>
    </w:p>
    <w:p w14:paraId="54B58A6F" w14:textId="77777777" w:rsidR="005D7E0D" w:rsidRPr="00C626B9" w:rsidRDefault="005D7E0D" w:rsidP="005D7E0D">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 xml:space="preserve">Xét đề nghị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Cs/>
          <w:i/>
          <w:iCs/>
          <w:color w:val="auto"/>
          <w:sz w:val="26"/>
          <w:szCs w:val="26"/>
          <w:lang w:val="en-US" w:eastAsia="en-US"/>
        </w:rPr>
        <w:t xml:space="preserve"> tại Tờ trình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538CA8CD" w14:textId="77777777" w:rsidR="005D7E0D" w:rsidRPr="00C626B9" w:rsidRDefault="005D7E0D" w:rsidP="005D7E0D">
      <w:pPr>
        <w:widowControl/>
        <w:spacing w:after="120"/>
        <w:ind w:firstLine="567"/>
        <w:jc w:val="center"/>
        <w:rPr>
          <w:rFonts w:ascii="Times New Roman" w:eastAsia="Calibri" w:hAnsi="Times New Roman" w:cs="Times New Roman"/>
          <w:b/>
          <w:color w:val="auto"/>
          <w:sz w:val="26"/>
          <w:szCs w:val="26"/>
          <w:lang w:val="en-US" w:eastAsia="en-US"/>
        </w:rPr>
      </w:pPr>
    </w:p>
    <w:p w14:paraId="5634B090" w14:textId="77777777" w:rsidR="005D7E0D" w:rsidRPr="00C626B9" w:rsidRDefault="005D7E0D" w:rsidP="005D7E0D">
      <w:pPr>
        <w:widowControl/>
        <w:spacing w:after="120"/>
        <w:ind w:firstLine="567"/>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QUYẾT ĐỊNH:</w:t>
      </w:r>
    </w:p>
    <w:p w14:paraId="3E667A53"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r w:rsidRPr="00C626B9">
        <w:rPr>
          <w:rFonts w:ascii="Times New Roman" w:eastAsia="Times New Roman" w:hAnsi="Times New Roman" w:cs="Times New Roman"/>
          <w:color w:val="auto"/>
          <w:sz w:val="26"/>
          <w:szCs w:val="26"/>
          <w:lang w:val="en-US" w:eastAsia="en-US"/>
        </w:rPr>
        <w:t>Áp dụng biện pháp kiểm đếm bắt buộc đối với trường hợp sau:</w:t>
      </w:r>
    </w:p>
    <w:p w14:paraId="7C6F9F36"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Tên tổ chức/Họ và tên:</w:t>
      </w:r>
      <w:r w:rsidRPr="00C626B9">
        <w:rPr>
          <w:rFonts w:ascii="Times New Roman" w:eastAsia="Calibri" w:hAnsi="Times New Roman" w:cs="Times New Roman"/>
          <w:color w:val="auto"/>
          <w:sz w:val="26"/>
          <w:szCs w:val="26"/>
          <w:lang w:val="en-US" w:eastAsia="en-US"/>
        </w:rPr>
        <w:tab/>
      </w:r>
    </w:p>
    <w:p w14:paraId="613BCB62"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Địa chỉ thường trú:</w:t>
      </w:r>
      <w:r w:rsidRPr="00C626B9">
        <w:rPr>
          <w:rFonts w:ascii="Times New Roman" w:eastAsia="Calibri" w:hAnsi="Times New Roman" w:cs="Times New Roman"/>
          <w:color w:val="auto"/>
          <w:sz w:val="26"/>
          <w:szCs w:val="26"/>
          <w:lang w:val="en-US" w:eastAsia="en-US"/>
        </w:rPr>
        <w:tab/>
      </w:r>
    </w:p>
    <w:p w14:paraId="4DF656AD"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Địa chỉ nơi ở hiện nay:</w:t>
      </w:r>
      <w:r w:rsidRPr="00C626B9">
        <w:rPr>
          <w:rFonts w:ascii="Times New Roman" w:eastAsia="Calibri" w:hAnsi="Times New Roman" w:cs="Times New Roman"/>
          <w:color w:val="auto"/>
          <w:sz w:val="26"/>
          <w:szCs w:val="26"/>
          <w:lang w:val="en-US" w:eastAsia="en-US"/>
        </w:rPr>
        <w:tab/>
      </w:r>
    </w:p>
    <w:p w14:paraId="7E681026"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Số điện thoại:</w:t>
      </w:r>
      <w:r w:rsidRPr="00C626B9">
        <w:rPr>
          <w:rFonts w:ascii="Times New Roman" w:eastAsia="Calibri" w:hAnsi="Times New Roman" w:cs="Times New Roman"/>
          <w:color w:val="auto"/>
          <w:sz w:val="26"/>
          <w:szCs w:val="26"/>
          <w:lang w:val="en-US" w:eastAsia="en-US"/>
        </w:rPr>
        <w:tab/>
      </w:r>
    </w:p>
    <w:p w14:paraId="794071D2"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Diện tích đất dự kiến thu hồi:</w:t>
      </w:r>
      <w:r w:rsidRPr="00C626B9">
        <w:rPr>
          <w:rFonts w:ascii="Times New Roman" w:eastAsia="Calibri" w:hAnsi="Times New Roman" w:cs="Times New Roman"/>
          <w:color w:val="auto"/>
          <w:sz w:val="26"/>
          <w:szCs w:val="26"/>
          <w:lang w:val="en-US" w:eastAsia="en-US"/>
        </w:rPr>
        <w:tab/>
      </w:r>
    </w:p>
    <w:p w14:paraId="385B7469"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Thửa đất số ……, thuộc tờ bản đồ số …… tại xã/phường/đặc khu</w:t>
      </w:r>
      <w:r w:rsidRPr="00C626B9">
        <w:rPr>
          <w:rFonts w:ascii="Times New Roman" w:eastAsia="Calibri" w:hAnsi="Times New Roman" w:cs="Times New Roman"/>
          <w:color w:val="auto"/>
          <w:sz w:val="26"/>
          <w:szCs w:val="26"/>
          <w:lang w:val="en-US" w:eastAsia="en-US"/>
        </w:rPr>
        <w:tab/>
      </w:r>
    </w:p>
    <w:p w14:paraId="278DA202"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Lý do:</w:t>
      </w:r>
      <w:r w:rsidRPr="00C626B9">
        <w:rPr>
          <w:rFonts w:ascii="Times New Roman" w:eastAsia="Calibri" w:hAnsi="Times New Roman" w:cs="Times New Roman"/>
          <w:color w:val="auto"/>
          <w:sz w:val="26"/>
          <w:szCs w:val="26"/>
          <w:lang w:val="en-US" w:eastAsia="en-US"/>
        </w:rPr>
        <w:tab/>
      </w:r>
    </w:p>
    <w:p w14:paraId="7F8CF399" w14:textId="77777777" w:rsidR="005D7E0D" w:rsidRPr="00C626B9" w:rsidRDefault="005D7E0D" w:rsidP="005D7E0D">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Calibri" w:hAnsi="Times New Roman" w:cs="Times New Roman"/>
          <w:color w:val="auto"/>
          <w:sz w:val="26"/>
          <w:szCs w:val="26"/>
          <w:lang w:val="en-US" w:eastAsia="en-US"/>
        </w:rPr>
        <w:t>Thời gian thực hiện kiểm đếm bắt buộc từ ngày …… tháng …… năm …… đến ngày …… tháng …… năm ……</w:t>
      </w:r>
    </w:p>
    <w:p w14:paraId="5D6A42B8"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2. </w:t>
      </w:r>
    </w:p>
    <w:p w14:paraId="508E7CB6"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1. Quyết định này có hiệu lực kể từ ngày …… tháng …… năm ……</w:t>
      </w:r>
    </w:p>
    <w:p w14:paraId="0553333A" w14:textId="77777777" w:rsidR="005D7E0D" w:rsidRPr="00C626B9" w:rsidRDefault="005D7E0D" w:rsidP="005D7E0D">
      <w:pPr>
        <w:widowControl/>
        <w:tabs>
          <w:tab w:val="left" w:pos="0"/>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2.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vertAlign w:val="superscript"/>
          <w:lang w:val="en-US" w:eastAsia="en-US"/>
        </w:rPr>
        <w:footnoteReference w:id="183"/>
      </w:r>
      <w:r w:rsidRPr="00C626B9">
        <w:rPr>
          <w:rFonts w:ascii="Times New Roman" w:eastAsia="Times New Roman" w:hAnsi="Times New Roman" w:cs="Times New Roman"/>
          <w:color w:val="auto"/>
          <w:sz w:val="26"/>
          <w:szCs w:val="26"/>
          <w:lang w:val="en-US" w:eastAsia="en-US"/>
        </w:rPr>
        <w:t xml:space="preserve"> có trách nhiệm giao Quyết định này cho</w:t>
      </w:r>
      <w:r w:rsidRPr="00C626B9">
        <w:rPr>
          <w:rFonts w:ascii="Times New Roman" w:eastAsia="Times New Roman" w:hAnsi="Times New Roman" w:cs="Times New Roman"/>
          <w:color w:val="auto"/>
          <w:sz w:val="26"/>
          <w:szCs w:val="26"/>
          <w:vertAlign w:val="superscript"/>
          <w:lang w:val="en-US" w:eastAsia="en-US"/>
        </w:rPr>
        <w:footnoteReference w:id="184"/>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và niêm yết công khai Quyết định này tại trụ sở Ủy ban nhân dân xã/phường/đặc khu, địa điểm sinh hoạt chung của khu dân cư </w:t>
      </w:r>
      <w:r w:rsidRPr="00C626B9">
        <w:rPr>
          <w:rFonts w:ascii="Times New Roman" w:eastAsia="Calibri" w:hAnsi="Times New Roman" w:cs="Times New Roman"/>
          <w:color w:val="auto"/>
          <w:sz w:val="26"/>
          <w:szCs w:val="26"/>
          <w:lang w:val="en-US" w:eastAsia="en-US"/>
        </w:rPr>
        <w:t>…………</w:t>
      </w:r>
    </w:p>
    <w:p w14:paraId="63E0FB21" w14:textId="77777777" w:rsidR="005D7E0D" w:rsidRPr="00C626B9" w:rsidRDefault="005D7E0D" w:rsidP="005D7E0D">
      <w:pPr>
        <w:widowControl/>
        <w:tabs>
          <w:tab w:val="left" w:pos="0"/>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3. Giao</w:t>
      </w:r>
      <w:r w:rsidRPr="00C626B9">
        <w:rPr>
          <w:rFonts w:ascii="Times New Roman" w:eastAsia="Calibri" w:hAnsi="Times New Roman" w:cs="Times New Roman"/>
          <w:color w:val="auto"/>
          <w:sz w:val="26"/>
          <w:szCs w:val="26"/>
          <w:vertAlign w:val="superscript"/>
          <w:lang w:val="en-US" w:eastAsia="en-US"/>
        </w:rPr>
        <w:footnoteReference w:id="185"/>
      </w:r>
      <w:r w:rsidRPr="00C626B9">
        <w:rPr>
          <w:rFonts w:ascii="Times New Roman" w:eastAsia="Calibri" w:hAnsi="Times New Roman" w:cs="Times New Roman"/>
          <w:color w:val="auto"/>
          <w:sz w:val="26"/>
          <w:szCs w:val="26"/>
          <w:lang w:val="en-US" w:eastAsia="en-US"/>
        </w:rPr>
        <w:t xml:space="preserve"> …… triển khai thực hiện kiểm đếm bắt buộc theo quy định của pháp luật.</w:t>
      </w:r>
    </w:p>
    <w:p w14:paraId="490F10A2"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4. ……</w:t>
      </w:r>
      <w:r w:rsidRPr="00C626B9">
        <w:rPr>
          <w:rFonts w:ascii="Times New Roman" w:eastAsia="Calibri" w:hAnsi="Times New Roman" w:cs="Times New Roman"/>
          <w:color w:val="auto"/>
          <w:sz w:val="26"/>
          <w:szCs w:val="26"/>
          <w:vertAlign w:val="superscript"/>
          <w:lang w:val="en-US" w:eastAsia="en-US"/>
        </w:rPr>
        <w:footnoteReference w:id="186"/>
      </w:r>
      <w:r w:rsidRPr="00C626B9">
        <w:rPr>
          <w:rFonts w:ascii="Times New Roman" w:eastAsia="Calibri" w:hAnsi="Times New Roman" w:cs="Times New Roman"/>
          <w:color w:val="auto"/>
          <w:sz w:val="26"/>
          <w:szCs w:val="26"/>
          <w:lang w:val="en-US" w:eastAsia="en-US"/>
        </w:rPr>
        <w:t xml:space="preserve"> chịu trách nhiệm thi hành Quyết định này./.</w:t>
      </w:r>
    </w:p>
    <w:p w14:paraId="61FDE30D"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5D7E0D" w:rsidRPr="00C626B9" w14:paraId="22D033F9" w14:textId="77777777" w:rsidTr="005D7E0D">
        <w:trPr>
          <w:trHeight w:val="1285"/>
        </w:trPr>
        <w:tc>
          <w:tcPr>
            <w:tcW w:w="3544" w:type="dxa"/>
            <w:tcBorders>
              <w:right w:val="nil"/>
            </w:tcBorders>
          </w:tcPr>
          <w:p w14:paraId="63FC5F82" w14:textId="77777777" w:rsidR="005D7E0D" w:rsidRPr="00C626B9" w:rsidRDefault="005D7E0D" w:rsidP="005D7E0D">
            <w:pPr>
              <w:widowControl/>
              <w:jc w:val="both"/>
              <w:rPr>
                <w:rFonts w:ascii="Times New Roman" w:eastAsia="Times New Roman" w:hAnsi="Times New Roman" w:cs="Times New Roman"/>
                <w:b/>
                <w:bCs/>
                <w:i/>
                <w:iCs/>
                <w:color w:val="auto"/>
                <w:szCs w:val="26"/>
                <w:lang w:val="en-US" w:eastAsia="en-US"/>
              </w:rPr>
            </w:pPr>
            <w:r w:rsidRPr="00C626B9">
              <w:rPr>
                <w:rFonts w:ascii="Times New Roman" w:eastAsia="Times New Roman" w:hAnsi="Times New Roman" w:cs="Times New Roman"/>
                <w:b/>
                <w:bCs/>
                <w:i/>
                <w:iCs/>
                <w:color w:val="auto"/>
                <w:szCs w:val="26"/>
                <w:lang w:val="en-US" w:eastAsia="en-US"/>
              </w:rPr>
              <w:t>Nơi nhận:</w:t>
            </w:r>
          </w:p>
          <w:p w14:paraId="63E8ECBE" w14:textId="77777777" w:rsidR="005D7E0D" w:rsidRPr="00C626B9" w:rsidRDefault="005D7E0D" w:rsidP="005D7E0D">
            <w:pPr>
              <w:widowControl/>
              <w:jc w:val="both"/>
              <w:rPr>
                <w:rFonts w:ascii="Times New Roman" w:eastAsia="Times New Roman" w:hAnsi="Times New Roman" w:cs="Times New Roman"/>
                <w:b/>
                <w:bCs/>
                <w:iCs/>
                <w:color w:val="auto"/>
                <w:sz w:val="26"/>
                <w:szCs w:val="26"/>
                <w:lang w:val="en-US" w:eastAsia="en-US"/>
              </w:rPr>
            </w:pPr>
          </w:p>
        </w:tc>
        <w:tc>
          <w:tcPr>
            <w:tcW w:w="5244" w:type="dxa"/>
            <w:tcBorders>
              <w:top w:val="nil"/>
              <w:left w:val="nil"/>
              <w:bottom w:val="nil"/>
              <w:right w:val="nil"/>
            </w:tcBorders>
          </w:tcPr>
          <w:p w14:paraId="79CF3227" w14:textId="77777777" w:rsidR="005D7E0D" w:rsidRPr="00C626B9" w:rsidRDefault="005D7E0D" w:rsidP="005D7E0D">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CHỦ TỊCH</w:t>
            </w:r>
          </w:p>
          <w:p w14:paraId="1CC3E90C" w14:textId="77777777" w:rsidR="005D7E0D" w:rsidRPr="00C626B9" w:rsidRDefault="005D7E0D" w:rsidP="005D7E0D">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28669D4B" w14:textId="77777777" w:rsidR="005D7E0D" w:rsidRPr="00C626B9" w:rsidRDefault="005D7E0D" w:rsidP="005D7E0D">
      <w:pPr>
        <w:widowControl/>
        <w:spacing w:after="120"/>
        <w:jc w:val="both"/>
        <w:rPr>
          <w:rFonts w:ascii="Times New Roman" w:eastAsia="Calibri" w:hAnsi="Times New Roman" w:cs="Times New Roman"/>
          <w:b/>
          <w:bCs/>
          <w:color w:val="auto"/>
          <w:spacing w:val="-6"/>
          <w:szCs w:val="26"/>
          <w:lang w:val="en-US" w:eastAsia="en-US"/>
        </w:rPr>
      </w:pPr>
    </w:p>
    <w:p w14:paraId="3F6166D5" w14:textId="572C9E6F" w:rsidR="005D7E0D" w:rsidRPr="00C626B9" w:rsidRDefault="005D7E0D" w:rsidP="003C678C">
      <w:pPr>
        <w:widowControl/>
        <w:spacing w:after="120"/>
        <w:jc w:val="both"/>
        <w:rPr>
          <w:color w:val="auto"/>
        </w:rPr>
      </w:pPr>
    </w:p>
    <w:p w14:paraId="65C6F5DE" w14:textId="4DA7DE7E" w:rsidR="005D7E0D" w:rsidRPr="00C626B9" w:rsidRDefault="005D7E0D" w:rsidP="003C678C">
      <w:pPr>
        <w:widowControl/>
        <w:spacing w:after="120"/>
        <w:jc w:val="both"/>
        <w:rPr>
          <w:color w:val="auto"/>
        </w:rPr>
      </w:pPr>
    </w:p>
    <w:p w14:paraId="3C0F5FBD" w14:textId="289CCF27" w:rsidR="005D7E0D" w:rsidRPr="00C626B9" w:rsidRDefault="005D7E0D" w:rsidP="003C678C">
      <w:pPr>
        <w:widowControl/>
        <w:spacing w:after="120"/>
        <w:jc w:val="both"/>
        <w:rPr>
          <w:color w:val="auto"/>
        </w:rPr>
      </w:pPr>
    </w:p>
    <w:p w14:paraId="22C3DA5F" w14:textId="5E9A09A2" w:rsidR="005D7E0D" w:rsidRPr="00C626B9" w:rsidRDefault="005D7E0D" w:rsidP="003C678C">
      <w:pPr>
        <w:widowControl/>
        <w:spacing w:after="120"/>
        <w:jc w:val="both"/>
        <w:rPr>
          <w:color w:val="auto"/>
        </w:rPr>
      </w:pPr>
    </w:p>
    <w:p w14:paraId="567085E9" w14:textId="54A502C0" w:rsidR="005D7E0D" w:rsidRPr="00C626B9" w:rsidRDefault="005D7E0D" w:rsidP="003C678C">
      <w:pPr>
        <w:widowControl/>
        <w:spacing w:after="120"/>
        <w:jc w:val="both"/>
        <w:rPr>
          <w:color w:val="auto"/>
        </w:rPr>
      </w:pPr>
    </w:p>
    <w:p w14:paraId="59675E02" w14:textId="5CE4C68B" w:rsidR="005D7E0D" w:rsidRPr="00C626B9" w:rsidRDefault="005D7E0D" w:rsidP="003C678C">
      <w:pPr>
        <w:widowControl/>
        <w:spacing w:after="120"/>
        <w:jc w:val="both"/>
        <w:rPr>
          <w:color w:val="auto"/>
        </w:rPr>
      </w:pPr>
    </w:p>
    <w:p w14:paraId="4FA1A39A" w14:textId="2363EFE0" w:rsidR="005D7E0D" w:rsidRPr="00C626B9" w:rsidRDefault="005D7E0D" w:rsidP="003C678C">
      <w:pPr>
        <w:widowControl/>
        <w:spacing w:after="120"/>
        <w:jc w:val="both"/>
        <w:rPr>
          <w:color w:val="auto"/>
        </w:rPr>
      </w:pPr>
    </w:p>
    <w:p w14:paraId="4BF622CA" w14:textId="2C6D0710" w:rsidR="005D7E0D" w:rsidRPr="00C626B9" w:rsidRDefault="005D7E0D" w:rsidP="003C678C">
      <w:pPr>
        <w:widowControl/>
        <w:spacing w:after="120"/>
        <w:jc w:val="both"/>
        <w:rPr>
          <w:color w:val="auto"/>
        </w:rPr>
      </w:pPr>
    </w:p>
    <w:p w14:paraId="6DB4C302" w14:textId="5528106E" w:rsidR="005D7E0D" w:rsidRPr="00C626B9" w:rsidRDefault="005D7E0D" w:rsidP="003C678C">
      <w:pPr>
        <w:widowControl/>
        <w:spacing w:after="120"/>
        <w:jc w:val="both"/>
        <w:rPr>
          <w:color w:val="auto"/>
        </w:rPr>
      </w:pPr>
    </w:p>
    <w:p w14:paraId="7D0B1EC1" w14:textId="2D77865F" w:rsidR="005D7E0D" w:rsidRPr="00C626B9" w:rsidRDefault="005D7E0D" w:rsidP="003C678C">
      <w:pPr>
        <w:widowControl/>
        <w:spacing w:after="120"/>
        <w:jc w:val="both"/>
        <w:rPr>
          <w:color w:val="auto"/>
        </w:rPr>
      </w:pPr>
    </w:p>
    <w:p w14:paraId="5D6AC8EB" w14:textId="70064318" w:rsidR="005D7E0D" w:rsidRPr="00C626B9" w:rsidRDefault="005D7E0D" w:rsidP="003C678C">
      <w:pPr>
        <w:widowControl/>
        <w:spacing w:after="120"/>
        <w:jc w:val="both"/>
        <w:rPr>
          <w:color w:val="auto"/>
        </w:rPr>
      </w:pPr>
    </w:p>
    <w:p w14:paraId="3B48F2B2" w14:textId="62AD10CB" w:rsidR="005D7E0D" w:rsidRPr="00C626B9" w:rsidRDefault="005D7E0D" w:rsidP="003C678C">
      <w:pPr>
        <w:widowControl/>
        <w:spacing w:after="120"/>
        <w:jc w:val="both"/>
        <w:rPr>
          <w:color w:val="auto"/>
        </w:rPr>
      </w:pPr>
    </w:p>
    <w:p w14:paraId="246A25FF" w14:textId="064F87E5" w:rsidR="005D7E0D" w:rsidRPr="00C626B9" w:rsidRDefault="005D7E0D" w:rsidP="003C678C">
      <w:pPr>
        <w:widowControl/>
        <w:spacing w:after="120"/>
        <w:jc w:val="both"/>
        <w:rPr>
          <w:color w:val="auto"/>
        </w:rPr>
      </w:pPr>
    </w:p>
    <w:p w14:paraId="341D0C99" w14:textId="75B449A0" w:rsidR="005D7E0D" w:rsidRPr="00C626B9" w:rsidRDefault="005D7E0D" w:rsidP="003C678C">
      <w:pPr>
        <w:widowControl/>
        <w:spacing w:after="120"/>
        <w:jc w:val="both"/>
        <w:rPr>
          <w:color w:val="auto"/>
        </w:rPr>
      </w:pPr>
    </w:p>
    <w:p w14:paraId="2079682D" w14:textId="27B25D85" w:rsidR="005D7E0D" w:rsidRPr="00C626B9" w:rsidRDefault="005D7E0D" w:rsidP="003C678C">
      <w:pPr>
        <w:widowControl/>
        <w:spacing w:after="120"/>
        <w:jc w:val="both"/>
        <w:rPr>
          <w:color w:val="auto"/>
        </w:rPr>
      </w:pPr>
    </w:p>
    <w:p w14:paraId="00BA7968" w14:textId="09B20C9C" w:rsidR="005D7E0D" w:rsidRPr="00C626B9" w:rsidRDefault="005D7E0D" w:rsidP="003C678C">
      <w:pPr>
        <w:widowControl/>
        <w:spacing w:after="120"/>
        <w:jc w:val="both"/>
        <w:rPr>
          <w:color w:val="auto"/>
        </w:rPr>
      </w:pPr>
    </w:p>
    <w:p w14:paraId="0E9A7489" w14:textId="7F11702A" w:rsidR="005D7E0D" w:rsidRPr="00C626B9" w:rsidRDefault="005D7E0D" w:rsidP="003C678C">
      <w:pPr>
        <w:widowControl/>
        <w:spacing w:after="120"/>
        <w:jc w:val="both"/>
        <w:rPr>
          <w:color w:val="auto"/>
        </w:rPr>
      </w:pPr>
    </w:p>
    <w:p w14:paraId="5B08EEDF" w14:textId="30421CBC" w:rsidR="005D7E0D" w:rsidRPr="00C626B9" w:rsidRDefault="005D7E0D" w:rsidP="003C678C">
      <w:pPr>
        <w:widowControl/>
        <w:spacing w:after="120"/>
        <w:jc w:val="both"/>
        <w:rPr>
          <w:color w:val="auto"/>
        </w:rPr>
      </w:pPr>
    </w:p>
    <w:p w14:paraId="735519DB" w14:textId="704BCC53" w:rsidR="005D7E0D" w:rsidRPr="00C626B9" w:rsidRDefault="005D7E0D" w:rsidP="003C678C">
      <w:pPr>
        <w:widowControl/>
        <w:spacing w:after="120"/>
        <w:jc w:val="both"/>
        <w:rPr>
          <w:color w:val="auto"/>
        </w:rPr>
      </w:pPr>
    </w:p>
    <w:p w14:paraId="26EA9280" w14:textId="46222BE5" w:rsidR="005D7E0D" w:rsidRPr="00C626B9" w:rsidRDefault="005D7E0D" w:rsidP="003C678C">
      <w:pPr>
        <w:widowControl/>
        <w:spacing w:after="120"/>
        <w:jc w:val="both"/>
        <w:rPr>
          <w:color w:val="auto"/>
        </w:rPr>
      </w:pPr>
    </w:p>
    <w:p w14:paraId="27FACE74" w14:textId="3317E9B9" w:rsidR="005D7E0D" w:rsidRPr="00C626B9" w:rsidRDefault="005D7E0D" w:rsidP="003C678C">
      <w:pPr>
        <w:widowControl/>
        <w:spacing w:after="120"/>
        <w:jc w:val="both"/>
        <w:rPr>
          <w:color w:val="auto"/>
        </w:rPr>
      </w:pPr>
    </w:p>
    <w:p w14:paraId="376E1A00" w14:textId="1E781287" w:rsidR="005D7E0D" w:rsidRPr="00C626B9" w:rsidRDefault="005D7E0D" w:rsidP="003C678C">
      <w:pPr>
        <w:widowControl/>
        <w:spacing w:after="120"/>
        <w:jc w:val="both"/>
        <w:rPr>
          <w:color w:val="auto"/>
        </w:rPr>
      </w:pPr>
    </w:p>
    <w:p w14:paraId="7F6B8986" w14:textId="47BB7C19" w:rsidR="005D7E0D" w:rsidRPr="00C626B9" w:rsidRDefault="005D7E0D" w:rsidP="003C678C">
      <w:pPr>
        <w:widowControl/>
        <w:spacing w:after="120"/>
        <w:jc w:val="both"/>
        <w:rPr>
          <w:color w:val="auto"/>
        </w:rPr>
      </w:pPr>
    </w:p>
    <w:p w14:paraId="7E9498EE" w14:textId="5EC47382" w:rsidR="005D7E0D" w:rsidRPr="00C626B9" w:rsidRDefault="005D7E0D" w:rsidP="003C678C">
      <w:pPr>
        <w:widowControl/>
        <w:spacing w:after="120"/>
        <w:jc w:val="both"/>
        <w:rPr>
          <w:color w:val="auto"/>
        </w:rPr>
      </w:pPr>
    </w:p>
    <w:p w14:paraId="3190201D" w14:textId="0406FAE3" w:rsidR="005D7E0D" w:rsidRPr="00C626B9" w:rsidRDefault="005D7E0D" w:rsidP="003C678C">
      <w:pPr>
        <w:widowControl/>
        <w:spacing w:after="120"/>
        <w:jc w:val="both"/>
        <w:rPr>
          <w:color w:val="auto"/>
        </w:rPr>
      </w:pPr>
    </w:p>
    <w:p w14:paraId="1AD38902" w14:textId="347C4AD0" w:rsidR="005D7E0D" w:rsidRPr="00C626B9" w:rsidRDefault="005D7E0D" w:rsidP="003C678C">
      <w:pPr>
        <w:widowControl/>
        <w:spacing w:after="120"/>
        <w:jc w:val="both"/>
        <w:rPr>
          <w:color w:val="auto"/>
        </w:rPr>
      </w:pPr>
    </w:p>
    <w:p w14:paraId="2020CF4C" w14:textId="77777777" w:rsidR="005D7E0D" w:rsidRPr="00C626B9" w:rsidRDefault="005D7E0D" w:rsidP="005D7E0D">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33. Quyết định cưỡng chế kiểm đếm bắt buộc</w:t>
      </w:r>
    </w:p>
    <w:p w14:paraId="25BD636A" w14:textId="77777777" w:rsidR="005D7E0D" w:rsidRPr="00C626B9" w:rsidRDefault="005D7E0D" w:rsidP="005D7E0D">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30"/>
        <w:gridCol w:w="5642"/>
      </w:tblGrid>
      <w:tr w:rsidR="00C626B9" w:rsidRPr="00C626B9" w14:paraId="36CBDF40" w14:textId="77777777" w:rsidTr="005D7E0D">
        <w:tc>
          <w:tcPr>
            <w:tcW w:w="3348" w:type="dxa"/>
          </w:tcPr>
          <w:p w14:paraId="6D9B93F3" w14:textId="77777777" w:rsidR="005D7E0D" w:rsidRPr="00C626B9" w:rsidRDefault="005D7E0D" w:rsidP="005D7E0D">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70880" behindDoc="0" locked="0" layoutInCell="1" allowOverlap="1" wp14:anchorId="09F187D2" wp14:editId="11F43B0A">
                      <wp:simplePos x="0" y="0"/>
                      <wp:positionH relativeFrom="column">
                        <wp:posOffset>728980</wp:posOffset>
                      </wp:positionH>
                      <wp:positionV relativeFrom="paragraph">
                        <wp:posOffset>435903</wp:posOffset>
                      </wp:positionV>
                      <wp:extent cx="549728" cy="0"/>
                      <wp:effectExtent l="0" t="0" r="22225" b="19050"/>
                      <wp:wrapNone/>
                      <wp:docPr id="79" name="Straight Connector 79"/>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49F4A76" id="Straight Connector 79" o:spid="_x0000_s1026" style="position:absolute;z-index:251770880;visibility:visible;mso-wrap-style:square;mso-wrap-distance-left:9pt;mso-wrap-distance-top:0;mso-wrap-distance-right:9pt;mso-wrap-distance-bottom:0;mso-position-horizontal:absolute;mso-position-horizontal-relative:text;mso-position-vertical:absolute;mso-position-vertical-relative:text" from="57.4pt,34.3pt" to="100.7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ỦY BAN NHÂN DÂN </w:t>
            </w:r>
            <w:r w:rsidRPr="00C626B9">
              <w:rPr>
                <w:rFonts w:ascii="Times New Roman" w:eastAsia="Calibri" w:hAnsi="Times New Roman" w:cs="Times New Roman"/>
                <w:b/>
                <w:color w:val="auto"/>
                <w:sz w:val="26"/>
                <w:szCs w:val="26"/>
                <w:lang w:val="en-US" w:eastAsia="en-US"/>
              </w:rPr>
              <w:br/>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br/>
            </w:r>
          </w:p>
        </w:tc>
        <w:tc>
          <w:tcPr>
            <w:tcW w:w="5508" w:type="dxa"/>
          </w:tcPr>
          <w:p w14:paraId="0487C532" w14:textId="77777777" w:rsidR="005D7E0D" w:rsidRPr="00C626B9" w:rsidRDefault="005D7E0D" w:rsidP="005D7E0D">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67A4C2A3" w14:textId="77777777" w:rsidR="005D7E0D" w:rsidRPr="00C626B9" w:rsidRDefault="005D7E0D" w:rsidP="005D7E0D">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71904" behindDoc="0" locked="0" layoutInCell="1" allowOverlap="1" wp14:anchorId="6189A780" wp14:editId="78EBD487">
                      <wp:simplePos x="0" y="0"/>
                      <wp:positionH relativeFrom="column">
                        <wp:posOffset>728163</wp:posOffset>
                      </wp:positionH>
                      <wp:positionV relativeFrom="paragraph">
                        <wp:posOffset>55608</wp:posOffset>
                      </wp:positionV>
                      <wp:extent cx="2002971" cy="0"/>
                      <wp:effectExtent l="0" t="0" r="35560" b="19050"/>
                      <wp:wrapNone/>
                      <wp:docPr id="80" name="Straight Connector 80"/>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2087855" id="Straight Connector 80" o:spid="_x0000_s1026" style="position:absolute;z-index:251771904;visibility:visible;mso-wrap-style:square;mso-wrap-distance-left:9pt;mso-wrap-distance-top:0;mso-wrap-distance-right:9pt;mso-wrap-distance-bottom:0;mso-position-horizontal:absolute;mso-position-horizontal-relative:text;mso-position-vertical:absolute;mso-position-vertical-relative:text" from="57.35pt,4.4pt" to="215.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" strokecolor="windowText" strokeweight="1pt">
                      <v:stroke joinstyle="miter"/>
                    </v:line>
                  </w:pict>
                </mc:Fallback>
              </mc:AlternateContent>
            </w:r>
          </w:p>
        </w:tc>
      </w:tr>
      <w:tr w:rsidR="005D7E0D" w:rsidRPr="00C626B9" w14:paraId="0EA73297" w14:textId="77777777" w:rsidTr="005D7E0D">
        <w:trPr>
          <w:cantSplit/>
          <w:trHeight w:hRule="exact" w:val="454"/>
        </w:trPr>
        <w:tc>
          <w:tcPr>
            <w:tcW w:w="3348" w:type="dxa"/>
          </w:tcPr>
          <w:p w14:paraId="464073A4" w14:textId="77777777" w:rsidR="005D7E0D" w:rsidRPr="00C626B9" w:rsidRDefault="005D7E0D" w:rsidP="005D7E0D">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31A128CE" w14:textId="77777777" w:rsidR="005D7E0D" w:rsidRPr="00C626B9" w:rsidRDefault="005D7E0D" w:rsidP="005D7E0D">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3F4C96D5" w14:textId="77777777" w:rsidR="005D7E0D" w:rsidRPr="00C626B9" w:rsidRDefault="005D7E0D" w:rsidP="005D7E0D">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78434A42" w14:textId="77777777" w:rsidR="005D7E0D" w:rsidRPr="00C626B9" w:rsidRDefault="005D7E0D" w:rsidP="005D7E0D">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QUYẾT ĐỊNH</w:t>
      </w:r>
    </w:p>
    <w:p w14:paraId="4884C0DC" w14:textId="77777777" w:rsidR="005D7E0D" w:rsidRPr="00C626B9" w:rsidRDefault="005D7E0D" w:rsidP="005D7E0D">
      <w:pPr>
        <w:widowControl/>
        <w:adjustRightInd w:val="0"/>
        <w:snapToGrid w:val="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Về việc cưỡng chế kiểm đếm bắt buộc</w:t>
      </w:r>
    </w:p>
    <w:p w14:paraId="27E78D91" w14:textId="77777777" w:rsidR="005D7E0D" w:rsidRPr="00C626B9" w:rsidRDefault="005D7E0D" w:rsidP="005D7E0D">
      <w:pPr>
        <w:widowControl/>
        <w:spacing w:after="120"/>
        <w:ind w:firstLine="567"/>
        <w:jc w:val="center"/>
        <w:rPr>
          <w:rFonts w:ascii="Times New Roman" w:eastAsia="Times New Roman" w:hAnsi="Times New Roman" w:cs="Times New Roman"/>
          <w:bCs/>
          <w:iCs/>
          <w:color w:val="auto"/>
          <w:sz w:val="26"/>
          <w:szCs w:val="26"/>
          <w:lang w:val="en-US" w:eastAsia="en-US"/>
        </w:rPr>
      </w:pPr>
    </w:p>
    <w:p w14:paraId="792EBEC0" w14:textId="77777777" w:rsidR="005D7E0D" w:rsidRPr="00C626B9" w:rsidRDefault="005D7E0D" w:rsidP="005D7E0D">
      <w:pPr>
        <w:widowControl/>
        <w:spacing w:after="120"/>
        <w:ind w:firstLine="567"/>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 xml:space="preserve">CHỦ TỊCH ỦY BAN NHÂN DÂN </w:t>
      </w:r>
      <w:r w:rsidRPr="00C626B9">
        <w:rPr>
          <w:rFonts w:ascii="Times New Roman" w:eastAsia="Calibri" w:hAnsi="Times New Roman" w:cs="Times New Roman"/>
          <w:color w:val="auto"/>
          <w:sz w:val="26"/>
          <w:szCs w:val="26"/>
          <w:lang w:val="en-US" w:eastAsia="en-US"/>
        </w:rPr>
        <w:t>…………</w:t>
      </w:r>
    </w:p>
    <w:p w14:paraId="1158CC1B" w14:textId="77777777" w:rsidR="005D7E0D" w:rsidRPr="00C626B9" w:rsidRDefault="005D7E0D" w:rsidP="005D7E0D">
      <w:pPr>
        <w:widowControl/>
        <w:spacing w:after="120"/>
        <w:ind w:firstLine="567"/>
        <w:jc w:val="center"/>
        <w:rPr>
          <w:rFonts w:ascii="Times New Roman" w:eastAsia="Times New Roman" w:hAnsi="Times New Roman" w:cs="Times New Roman"/>
          <w:color w:val="auto"/>
          <w:sz w:val="26"/>
          <w:szCs w:val="26"/>
          <w:lang w:val="en-US" w:eastAsia="en-US"/>
        </w:rPr>
      </w:pPr>
    </w:p>
    <w:p w14:paraId="169AE122"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Luật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p>
    <w:p w14:paraId="4EBB871A"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0B3AE1AA"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p>
    <w:p w14:paraId="6CEFFBD7" w14:textId="77777777" w:rsidR="005D7E0D" w:rsidRPr="00C626B9" w:rsidRDefault="005D7E0D" w:rsidP="005D7E0D">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Quyết định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của Chủ tịch Ủy ban nhân dân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về việc kiểm đếm bắt buộc;</w:t>
      </w:r>
    </w:p>
    <w:p w14:paraId="4D9D5314" w14:textId="77777777" w:rsidR="005D7E0D" w:rsidRPr="00C626B9" w:rsidRDefault="005D7E0D" w:rsidP="005D7E0D">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 xml:space="preserve">Xét đề nghị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Cs/>
          <w:i/>
          <w:iCs/>
          <w:color w:val="auto"/>
          <w:sz w:val="26"/>
          <w:szCs w:val="26"/>
          <w:lang w:val="en-US" w:eastAsia="en-US"/>
        </w:rPr>
        <w:t xml:space="preserve"> tại Tờ trình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2788F65E" w14:textId="77777777" w:rsidR="005D7E0D" w:rsidRPr="00C626B9" w:rsidRDefault="005D7E0D" w:rsidP="005D7E0D">
      <w:pPr>
        <w:widowControl/>
        <w:spacing w:after="120"/>
        <w:ind w:firstLine="567"/>
        <w:jc w:val="center"/>
        <w:rPr>
          <w:rFonts w:ascii="Times New Roman" w:eastAsia="Calibri" w:hAnsi="Times New Roman" w:cs="Times New Roman"/>
          <w:b/>
          <w:color w:val="auto"/>
          <w:sz w:val="26"/>
          <w:szCs w:val="26"/>
          <w:lang w:val="en-US" w:eastAsia="en-US"/>
        </w:rPr>
      </w:pPr>
    </w:p>
    <w:p w14:paraId="4C602E4B" w14:textId="77777777" w:rsidR="005D7E0D" w:rsidRPr="00C626B9" w:rsidRDefault="005D7E0D" w:rsidP="005D7E0D">
      <w:pPr>
        <w:widowControl/>
        <w:spacing w:after="120"/>
        <w:ind w:firstLine="567"/>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QUYẾT ĐỊNH:</w:t>
      </w:r>
    </w:p>
    <w:p w14:paraId="20DCCB4A"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r w:rsidRPr="00C626B9">
        <w:rPr>
          <w:rFonts w:ascii="Times New Roman" w:eastAsia="Times New Roman" w:hAnsi="Times New Roman" w:cs="Times New Roman"/>
          <w:color w:val="auto"/>
          <w:sz w:val="26"/>
          <w:szCs w:val="26"/>
          <w:lang w:val="en-US" w:eastAsia="en-US"/>
        </w:rPr>
        <w:t>Áp dụng biện pháp cưỡng chế kiểm đếm bắt buộc đối với trường hợp sau:</w:t>
      </w:r>
    </w:p>
    <w:p w14:paraId="516F99C4"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Tên tổ chức/Họ và tên:</w:t>
      </w:r>
      <w:r w:rsidRPr="00C626B9">
        <w:rPr>
          <w:rFonts w:ascii="Times New Roman" w:eastAsia="Calibri" w:hAnsi="Times New Roman" w:cs="Times New Roman"/>
          <w:color w:val="auto"/>
          <w:sz w:val="26"/>
          <w:szCs w:val="26"/>
          <w:lang w:val="en-US" w:eastAsia="en-US"/>
        </w:rPr>
        <w:tab/>
      </w:r>
    </w:p>
    <w:p w14:paraId="416AE3C6"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Địa chỉ thường trú:</w:t>
      </w:r>
      <w:r w:rsidRPr="00C626B9">
        <w:rPr>
          <w:rFonts w:ascii="Times New Roman" w:eastAsia="Calibri" w:hAnsi="Times New Roman" w:cs="Times New Roman"/>
          <w:color w:val="auto"/>
          <w:sz w:val="26"/>
          <w:szCs w:val="26"/>
          <w:lang w:val="en-US" w:eastAsia="en-US"/>
        </w:rPr>
        <w:tab/>
      </w:r>
    </w:p>
    <w:p w14:paraId="3CB0E82A"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Địa chỉ nơi ở hiện nay:</w:t>
      </w:r>
      <w:r w:rsidRPr="00C626B9">
        <w:rPr>
          <w:rFonts w:ascii="Times New Roman" w:eastAsia="Calibri" w:hAnsi="Times New Roman" w:cs="Times New Roman"/>
          <w:color w:val="auto"/>
          <w:sz w:val="26"/>
          <w:szCs w:val="26"/>
          <w:lang w:val="en-US" w:eastAsia="en-US"/>
        </w:rPr>
        <w:tab/>
      </w:r>
    </w:p>
    <w:p w14:paraId="69C766CD"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Số điện thoại:</w:t>
      </w:r>
      <w:r w:rsidRPr="00C626B9">
        <w:rPr>
          <w:rFonts w:ascii="Times New Roman" w:eastAsia="Calibri" w:hAnsi="Times New Roman" w:cs="Times New Roman"/>
          <w:color w:val="auto"/>
          <w:sz w:val="26"/>
          <w:szCs w:val="26"/>
          <w:lang w:val="en-US" w:eastAsia="en-US"/>
        </w:rPr>
        <w:tab/>
      </w:r>
    </w:p>
    <w:p w14:paraId="21BFB49F"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Diện tích đất dự kiến thu hồi:</w:t>
      </w:r>
      <w:r w:rsidRPr="00C626B9">
        <w:rPr>
          <w:rFonts w:ascii="Times New Roman" w:eastAsia="Calibri" w:hAnsi="Times New Roman" w:cs="Times New Roman"/>
          <w:color w:val="auto"/>
          <w:sz w:val="26"/>
          <w:szCs w:val="26"/>
          <w:lang w:val="en-US" w:eastAsia="en-US"/>
        </w:rPr>
        <w:tab/>
      </w:r>
    </w:p>
    <w:p w14:paraId="5280EBB0"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Thửa đất số ……, thuộc tờ bản đồ số …… tại xã/phường/đặc khu</w:t>
      </w:r>
      <w:r w:rsidRPr="00C626B9">
        <w:rPr>
          <w:rFonts w:ascii="Times New Roman" w:eastAsia="Calibri" w:hAnsi="Times New Roman" w:cs="Times New Roman"/>
          <w:color w:val="auto"/>
          <w:sz w:val="26"/>
          <w:szCs w:val="26"/>
          <w:lang w:val="en-US" w:eastAsia="en-US"/>
        </w:rPr>
        <w:tab/>
      </w:r>
    </w:p>
    <w:p w14:paraId="36DE940F"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Lý do:</w:t>
      </w:r>
      <w:r w:rsidRPr="00C626B9">
        <w:rPr>
          <w:rFonts w:ascii="Times New Roman" w:eastAsia="Calibri" w:hAnsi="Times New Roman" w:cs="Times New Roman"/>
          <w:color w:val="auto"/>
          <w:sz w:val="26"/>
          <w:szCs w:val="26"/>
          <w:lang w:val="en-US" w:eastAsia="en-US"/>
        </w:rPr>
        <w:tab/>
      </w:r>
    </w:p>
    <w:p w14:paraId="13E2C41E" w14:textId="77777777" w:rsidR="005D7E0D" w:rsidRPr="00C626B9" w:rsidRDefault="005D7E0D" w:rsidP="005D7E0D">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Calibri" w:hAnsi="Times New Roman" w:cs="Times New Roman"/>
          <w:color w:val="auto"/>
          <w:sz w:val="26"/>
          <w:szCs w:val="26"/>
          <w:lang w:val="en-US" w:eastAsia="en-US"/>
        </w:rPr>
        <w:t>Thời gian thực hiện cưỡng chế kiểm đếm bắt buộc từ ngày … tháng … năm …… đến ngày …… tháng …… năm ……</w:t>
      </w:r>
    </w:p>
    <w:p w14:paraId="7D8A5D01"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2. </w:t>
      </w:r>
    </w:p>
    <w:p w14:paraId="401EF2B7"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1. Quyết định này có hiệu lực kể từ ngày …… tháng …… năm ……</w:t>
      </w:r>
    </w:p>
    <w:p w14:paraId="7E5219FD" w14:textId="77777777" w:rsidR="005D7E0D" w:rsidRPr="00C626B9" w:rsidRDefault="005D7E0D" w:rsidP="005D7E0D">
      <w:pPr>
        <w:widowControl/>
        <w:tabs>
          <w:tab w:val="left" w:pos="0"/>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2.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vertAlign w:val="superscript"/>
          <w:lang w:val="en-US" w:eastAsia="en-US"/>
        </w:rPr>
        <w:footnoteReference w:id="187"/>
      </w:r>
      <w:r w:rsidRPr="00C626B9">
        <w:rPr>
          <w:rFonts w:ascii="Times New Roman" w:eastAsia="Times New Roman" w:hAnsi="Times New Roman" w:cs="Times New Roman"/>
          <w:color w:val="auto"/>
          <w:sz w:val="26"/>
          <w:szCs w:val="26"/>
          <w:lang w:val="en-US" w:eastAsia="en-US"/>
        </w:rPr>
        <w:t xml:space="preserve"> có trách nhiệm giao Quyết định này cho</w:t>
      </w:r>
      <w:r w:rsidRPr="00C626B9">
        <w:rPr>
          <w:rFonts w:ascii="Times New Roman" w:eastAsia="Times New Roman" w:hAnsi="Times New Roman" w:cs="Times New Roman"/>
          <w:color w:val="auto"/>
          <w:sz w:val="26"/>
          <w:szCs w:val="26"/>
          <w:vertAlign w:val="superscript"/>
          <w:lang w:val="en-US" w:eastAsia="en-US"/>
        </w:rPr>
        <w:footnoteReference w:id="188"/>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và niêm yết công khai Quyết định này tại trụ sở Ủy ban nhân dân xã/phường/đặc khu, địa điểm sinh hoạt chung của khu dân cư </w:t>
      </w:r>
      <w:r w:rsidRPr="00C626B9">
        <w:rPr>
          <w:rFonts w:ascii="Times New Roman" w:eastAsia="Calibri" w:hAnsi="Times New Roman" w:cs="Times New Roman"/>
          <w:color w:val="auto"/>
          <w:sz w:val="26"/>
          <w:szCs w:val="26"/>
          <w:lang w:val="en-US" w:eastAsia="en-US"/>
        </w:rPr>
        <w:t>…………</w:t>
      </w:r>
    </w:p>
    <w:p w14:paraId="2EBBF200" w14:textId="77777777" w:rsidR="005D7E0D" w:rsidRPr="00C626B9" w:rsidRDefault="005D7E0D" w:rsidP="005D7E0D">
      <w:pPr>
        <w:widowControl/>
        <w:tabs>
          <w:tab w:val="left" w:pos="0"/>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3. Giao</w:t>
      </w:r>
      <w:r w:rsidRPr="00C626B9">
        <w:rPr>
          <w:rFonts w:ascii="Times New Roman" w:eastAsia="Calibri" w:hAnsi="Times New Roman" w:cs="Times New Roman"/>
          <w:color w:val="auto"/>
          <w:sz w:val="26"/>
          <w:szCs w:val="26"/>
          <w:vertAlign w:val="superscript"/>
          <w:lang w:val="en-US" w:eastAsia="en-US"/>
        </w:rPr>
        <w:footnoteReference w:id="189"/>
      </w:r>
      <w:r w:rsidRPr="00C626B9">
        <w:rPr>
          <w:rFonts w:ascii="Times New Roman" w:eastAsia="Calibri" w:hAnsi="Times New Roman" w:cs="Times New Roman"/>
          <w:color w:val="auto"/>
          <w:sz w:val="26"/>
          <w:szCs w:val="26"/>
          <w:lang w:val="en-US" w:eastAsia="en-US"/>
        </w:rPr>
        <w:t xml:space="preserve"> …… triển khai thực hiện kiểm đếm bắt buộc theo quy định của pháp luật.</w:t>
      </w:r>
    </w:p>
    <w:p w14:paraId="7B3FC3D6"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4. Kinh phí phục vụ thực hiện cưỡng chế: </w:t>
      </w:r>
      <w:r w:rsidRPr="00C626B9">
        <w:rPr>
          <w:rFonts w:ascii="Times New Roman" w:eastAsia="Calibri" w:hAnsi="Times New Roman" w:cs="Times New Roman"/>
          <w:color w:val="auto"/>
          <w:sz w:val="26"/>
          <w:szCs w:val="26"/>
          <w:lang w:val="en-US" w:eastAsia="en-US"/>
        </w:rPr>
        <w:tab/>
      </w:r>
    </w:p>
    <w:p w14:paraId="5848E0C7"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5. ……</w:t>
      </w:r>
      <w:r w:rsidRPr="00C626B9">
        <w:rPr>
          <w:rFonts w:ascii="Times New Roman" w:eastAsia="Calibri" w:hAnsi="Times New Roman" w:cs="Times New Roman"/>
          <w:color w:val="auto"/>
          <w:sz w:val="26"/>
          <w:szCs w:val="26"/>
          <w:vertAlign w:val="superscript"/>
          <w:lang w:val="en-US" w:eastAsia="en-US"/>
        </w:rPr>
        <w:footnoteReference w:id="190"/>
      </w:r>
      <w:r w:rsidRPr="00C626B9">
        <w:rPr>
          <w:rFonts w:ascii="Times New Roman" w:eastAsia="Calibri" w:hAnsi="Times New Roman" w:cs="Times New Roman"/>
          <w:color w:val="auto"/>
          <w:sz w:val="26"/>
          <w:szCs w:val="26"/>
          <w:lang w:val="en-US" w:eastAsia="en-US"/>
        </w:rPr>
        <w:t xml:space="preserve"> chịu trách nhiệm thi hành Quyết định này./.</w:t>
      </w:r>
    </w:p>
    <w:p w14:paraId="7EE40BD4"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5D7E0D" w:rsidRPr="00C626B9" w14:paraId="157FBD44" w14:textId="77777777" w:rsidTr="005D7E0D">
        <w:trPr>
          <w:trHeight w:val="1285"/>
        </w:trPr>
        <w:tc>
          <w:tcPr>
            <w:tcW w:w="3544" w:type="dxa"/>
            <w:tcBorders>
              <w:right w:val="nil"/>
            </w:tcBorders>
          </w:tcPr>
          <w:p w14:paraId="0DA6C68B" w14:textId="77777777" w:rsidR="005D7E0D" w:rsidRPr="00C626B9" w:rsidRDefault="005D7E0D" w:rsidP="005D7E0D">
            <w:pPr>
              <w:widowControl/>
              <w:jc w:val="both"/>
              <w:rPr>
                <w:rFonts w:ascii="Times New Roman" w:eastAsia="Times New Roman" w:hAnsi="Times New Roman" w:cs="Times New Roman"/>
                <w:b/>
                <w:bCs/>
                <w:i/>
                <w:iCs/>
                <w:color w:val="auto"/>
                <w:szCs w:val="26"/>
                <w:lang w:val="en-US" w:eastAsia="en-US"/>
              </w:rPr>
            </w:pPr>
            <w:r w:rsidRPr="00C626B9">
              <w:rPr>
                <w:rFonts w:ascii="Times New Roman" w:eastAsia="Times New Roman" w:hAnsi="Times New Roman" w:cs="Times New Roman"/>
                <w:b/>
                <w:bCs/>
                <w:i/>
                <w:iCs/>
                <w:color w:val="auto"/>
                <w:szCs w:val="26"/>
                <w:lang w:val="en-US" w:eastAsia="en-US"/>
              </w:rPr>
              <w:t>Nơi nhận:</w:t>
            </w:r>
          </w:p>
          <w:p w14:paraId="521B8628" w14:textId="77777777" w:rsidR="005D7E0D" w:rsidRPr="00C626B9" w:rsidRDefault="005D7E0D" w:rsidP="005D7E0D">
            <w:pPr>
              <w:widowControl/>
              <w:jc w:val="both"/>
              <w:rPr>
                <w:rFonts w:ascii="Times New Roman" w:eastAsia="Times New Roman" w:hAnsi="Times New Roman" w:cs="Times New Roman"/>
                <w:b/>
                <w:bCs/>
                <w:iCs/>
                <w:color w:val="auto"/>
                <w:sz w:val="26"/>
                <w:szCs w:val="26"/>
                <w:lang w:val="en-US" w:eastAsia="en-US"/>
              </w:rPr>
            </w:pPr>
          </w:p>
        </w:tc>
        <w:tc>
          <w:tcPr>
            <w:tcW w:w="5244" w:type="dxa"/>
            <w:tcBorders>
              <w:top w:val="nil"/>
              <w:left w:val="nil"/>
              <w:bottom w:val="nil"/>
              <w:right w:val="nil"/>
            </w:tcBorders>
          </w:tcPr>
          <w:p w14:paraId="04F68733" w14:textId="77777777" w:rsidR="005D7E0D" w:rsidRPr="00C626B9" w:rsidRDefault="005D7E0D" w:rsidP="005D7E0D">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CHỦ TỊCH</w:t>
            </w:r>
          </w:p>
          <w:p w14:paraId="00AD5AC4" w14:textId="77777777" w:rsidR="005D7E0D" w:rsidRPr="00C626B9" w:rsidRDefault="005D7E0D" w:rsidP="005D7E0D">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608C85B0" w14:textId="77777777" w:rsidR="005D7E0D" w:rsidRPr="00C626B9" w:rsidRDefault="005D7E0D" w:rsidP="005D7E0D">
      <w:pPr>
        <w:widowControl/>
        <w:spacing w:after="120"/>
        <w:jc w:val="both"/>
        <w:rPr>
          <w:rFonts w:ascii="Times New Roman" w:eastAsia="Calibri" w:hAnsi="Times New Roman" w:cs="Times New Roman"/>
          <w:b/>
          <w:bCs/>
          <w:color w:val="auto"/>
          <w:spacing w:val="-6"/>
          <w:szCs w:val="26"/>
          <w:lang w:val="en-US" w:eastAsia="en-US"/>
        </w:rPr>
      </w:pPr>
    </w:p>
    <w:p w14:paraId="1F4ECF47" w14:textId="295EF8B5" w:rsidR="005D7E0D" w:rsidRPr="00C626B9" w:rsidRDefault="005D7E0D" w:rsidP="003C678C">
      <w:pPr>
        <w:widowControl/>
        <w:spacing w:after="120"/>
        <w:jc w:val="both"/>
        <w:rPr>
          <w:color w:val="auto"/>
        </w:rPr>
      </w:pPr>
    </w:p>
    <w:p w14:paraId="3B78065B" w14:textId="7ED55527" w:rsidR="005D7E0D" w:rsidRPr="00C626B9" w:rsidRDefault="005D7E0D" w:rsidP="003C678C">
      <w:pPr>
        <w:widowControl/>
        <w:spacing w:after="120"/>
        <w:jc w:val="both"/>
        <w:rPr>
          <w:color w:val="auto"/>
        </w:rPr>
      </w:pPr>
    </w:p>
    <w:p w14:paraId="5930A271" w14:textId="5F4E9E4C" w:rsidR="005D7E0D" w:rsidRPr="00C626B9" w:rsidRDefault="005D7E0D" w:rsidP="003C678C">
      <w:pPr>
        <w:widowControl/>
        <w:spacing w:after="120"/>
        <w:jc w:val="both"/>
        <w:rPr>
          <w:color w:val="auto"/>
        </w:rPr>
      </w:pPr>
    </w:p>
    <w:p w14:paraId="661BBF8B" w14:textId="5CFBC0E2" w:rsidR="005D7E0D" w:rsidRPr="00C626B9" w:rsidRDefault="005D7E0D" w:rsidP="003C678C">
      <w:pPr>
        <w:widowControl/>
        <w:spacing w:after="120"/>
        <w:jc w:val="both"/>
        <w:rPr>
          <w:color w:val="auto"/>
        </w:rPr>
      </w:pPr>
    </w:p>
    <w:p w14:paraId="41237FF5" w14:textId="5A1B6100" w:rsidR="005D7E0D" w:rsidRPr="00C626B9" w:rsidRDefault="005D7E0D" w:rsidP="003C678C">
      <w:pPr>
        <w:widowControl/>
        <w:spacing w:after="120"/>
        <w:jc w:val="both"/>
        <w:rPr>
          <w:color w:val="auto"/>
        </w:rPr>
      </w:pPr>
    </w:p>
    <w:p w14:paraId="67653602" w14:textId="1835FA27" w:rsidR="005D7E0D" w:rsidRPr="00C626B9" w:rsidRDefault="005D7E0D" w:rsidP="003C678C">
      <w:pPr>
        <w:widowControl/>
        <w:spacing w:after="120"/>
        <w:jc w:val="both"/>
        <w:rPr>
          <w:color w:val="auto"/>
        </w:rPr>
      </w:pPr>
    </w:p>
    <w:p w14:paraId="69CA6EBA" w14:textId="5B40660D" w:rsidR="005D7E0D" w:rsidRPr="00C626B9" w:rsidRDefault="005D7E0D" w:rsidP="003C678C">
      <w:pPr>
        <w:widowControl/>
        <w:spacing w:after="120"/>
        <w:jc w:val="both"/>
        <w:rPr>
          <w:color w:val="auto"/>
        </w:rPr>
      </w:pPr>
    </w:p>
    <w:p w14:paraId="5097F589" w14:textId="13E5C97D" w:rsidR="005D7E0D" w:rsidRPr="00C626B9" w:rsidRDefault="005D7E0D" w:rsidP="003C678C">
      <w:pPr>
        <w:widowControl/>
        <w:spacing w:after="120"/>
        <w:jc w:val="both"/>
        <w:rPr>
          <w:color w:val="auto"/>
        </w:rPr>
      </w:pPr>
    </w:p>
    <w:p w14:paraId="716F6AF7" w14:textId="3F866EC7" w:rsidR="005D7E0D" w:rsidRPr="00C626B9" w:rsidRDefault="005D7E0D" w:rsidP="003C678C">
      <w:pPr>
        <w:widowControl/>
        <w:spacing w:after="120"/>
        <w:jc w:val="both"/>
        <w:rPr>
          <w:color w:val="auto"/>
        </w:rPr>
      </w:pPr>
    </w:p>
    <w:p w14:paraId="23548D01" w14:textId="3D749D29" w:rsidR="005D7E0D" w:rsidRPr="00C626B9" w:rsidRDefault="005D7E0D" w:rsidP="003C678C">
      <w:pPr>
        <w:widowControl/>
        <w:spacing w:after="120"/>
        <w:jc w:val="both"/>
        <w:rPr>
          <w:color w:val="auto"/>
        </w:rPr>
      </w:pPr>
    </w:p>
    <w:p w14:paraId="3DBDFC45" w14:textId="38465340" w:rsidR="005D7E0D" w:rsidRPr="00C626B9" w:rsidRDefault="005D7E0D" w:rsidP="003C678C">
      <w:pPr>
        <w:widowControl/>
        <w:spacing w:after="120"/>
        <w:jc w:val="both"/>
        <w:rPr>
          <w:color w:val="auto"/>
        </w:rPr>
      </w:pPr>
    </w:p>
    <w:p w14:paraId="7CF48BB9" w14:textId="2C8E5A77" w:rsidR="005D7E0D" w:rsidRPr="00C626B9" w:rsidRDefault="005D7E0D" w:rsidP="003C678C">
      <w:pPr>
        <w:widowControl/>
        <w:spacing w:after="120"/>
        <w:jc w:val="both"/>
        <w:rPr>
          <w:color w:val="auto"/>
        </w:rPr>
      </w:pPr>
    </w:p>
    <w:p w14:paraId="6C31547B" w14:textId="36C14EA1" w:rsidR="005D7E0D" w:rsidRPr="00C626B9" w:rsidRDefault="005D7E0D" w:rsidP="003C678C">
      <w:pPr>
        <w:widowControl/>
        <w:spacing w:after="120"/>
        <w:jc w:val="both"/>
        <w:rPr>
          <w:color w:val="auto"/>
        </w:rPr>
      </w:pPr>
    </w:p>
    <w:p w14:paraId="30F24A2F" w14:textId="5D049471" w:rsidR="005D7E0D" w:rsidRPr="00C626B9" w:rsidRDefault="005D7E0D" w:rsidP="003C678C">
      <w:pPr>
        <w:widowControl/>
        <w:spacing w:after="120"/>
        <w:jc w:val="both"/>
        <w:rPr>
          <w:color w:val="auto"/>
        </w:rPr>
      </w:pPr>
    </w:p>
    <w:p w14:paraId="13BF93C9" w14:textId="5E55EEB5" w:rsidR="005D7E0D" w:rsidRPr="00C626B9" w:rsidRDefault="005D7E0D" w:rsidP="003C678C">
      <w:pPr>
        <w:widowControl/>
        <w:spacing w:after="120"/>
        <w:jc w:val="both"/>
        <w:rPr>
          <w:color w:val="auto"/>
        </w:rPr>
      </w:pPr>
    </w:p>
    <w:p w14:paraId="21B376CA" w14:textId="04C33D1D" w:rsidR="005D7E0D" w:rsidRPr="00C626B9" w:rsidRDefault="005D7E0D" w:rsidP="003C678C">
      <w:pPr>
        <w:widowControl/>
        <w:spacing w:after="120"/>
        <w:jc w:val="both"/>
        <w:rPr>
          <w:color w:val="auto"/>
        </w:rPr>
      </w:pPr>
    </w:p>
    <w:p w14:paraId="510C3516" w14:textId="4D99ECDC" w:rsidR="005D7E0D" w:rsidRPr="00C626B9" w:rsidRDefault="005D7E0D" w:rsidP="003C678C">
      <w:pPr>
        <w:widowControl/>
        <w:spacing w:after="120"/>
        <w:jc w:val="both"/>
        <w:rPr>
          <w:color w:val="auto"/>
        </w:rPr>
      </w:pPr>
    </w:p>
    <w:p w14:paraId="2520A285" w14:textId="0BDC20BA" w:rsidR="005D7E0D" w:rsidRPr="00C626B9" w:rsidRDefault="005D7E0D" w:rsidP="003C678C">
      <w:pPr>
        <w:widowControl/>
        <w:spacing w:after="120"/>
        <w:jc w:val="both"/>
        <w:rPr>
          <w:color w:val="auto"/>
        </w:rPr>
      </w:pPr>
    </w:p>
    <w:p w14:paraId="16E048DA" w14:textId="5312C5D7" w:rsidR="005D7E0D" w:rsidRPr="00C626B9" w:rsidRDefault="005D7E0D" w:rsidP="003C678C">
      <w:pPr>
        <w:widowControl/>
        <w:spacing w:after="120"/>
        <w:jc w:val="both"/>
        <w:rPr>
          <w:color w:val="auto"/>
        </w:rPr>
      </w:pPr>
    </w:p>
    <w:p w14:paraId="123C9FF3" w14:textId="3232F238" w:rsidR="005D7E0D" w:rsidRPr="00C626B9" w:rsidRDefault="005D7E0D" w:rsidP="003C678C">
      <w:pPr>
        <w:widowControl/>
        <w:spacing w:after="120"/>
        <w:jc w:val="both"/>
        <w:rPr>
          <w:color w:val="auto"/>
        </w:rPr>
      </w:pPr>
    </w:p>
    <w:p w14:paraId="67830D82" w14:textId="0FBF3456" w:rsidR="005D7E0D" w:rsidRPr="00C626B9" w:rsidRDefault="005D7E0D" w:rsidP="003C678C">
      <w:pPr>
        <w:widowControl/>
        <w:spacing w:after="120"/>
        <w:jc w:val="both"/>
        <w:rPr>
          <w:color w:val="auto"/>
        </w:rPr>
      </w:pPr>
    </w:p>
    <w:p w14:paraId="354786B5" w14:textId="0DCC81A4" w:rsidR="005D7E0D" w:rsidRPr="00C626B9" w:rsidRDefault="005D7E0D" w:rsidP="003C678C">
      <w:pPr>
        <w:widowControl/>
        <w:spacing w:after="120"/>
        <w:jc w:val="both"/>
        <w:rPr>
          <w:color w:val="auto"/>
        </w:rPr>
      </w:pPr>
    </w:p>
    <w:p w14:paraId="799621F4" w14:textId="057DD9F1" w:rsidR="005D7E0D" w:rsidRPr="00C626B9" w:rsidRDefault="005D7E0D" w:rsidP="003C678C">
      <w:pPr>
        <w:widowControl/>
        <w:spacing w:after="120"/>
        <w:jc w:val="both"/>
        <w:rPr>
          <w:color w:val="auto"/>
        </w:rPr>
      </w:pPr>
    </w:p>
    <w:p w14:paraId="481EA594" w14:textId="48771085" w:rsidR="005D7E0D" w:rsidRPr="00C626B9" w:rsidRDefault="005D7E0D" w:rsidP="003C678C">
      <w:pPr>
        <w:widowControl/>
        <w:spacing w:after="120"/>
        <w:jc w:val="both"/>
        <w:rPr>
          <w:color w:val="auto"/>
        </w:rPr>
      </w:pPr>
    </w:p>
    <w:p w14:paraId="1AC19F34" w14:textId="5842E3E0" w:rsidR="005D7E0D" w:rsidRPr="00C626B9" w:rsidRDefault="005D7E0D" w:rsidP="003C678C">
      <w:pPr>
        <w:widowControl/>
        <w:spacing w:after="120"/>
        <w:jc w:val="both"/>
        <w:rPr>
          <w:color w:val="auto"/>
        </w:rPr>
      </w:pPr>
    </w:p>
    <w:p w14:paraId="64BD1EB8" w14:textId="77777777" w:rsidR="005D7E0D" w:rsidRPr="00C626B9" w:rsidRDefault="005D7E0D" w:rsidP="005D7E0D">
      <w:pPr>
        <w:widowControl/>
        <w:jc w:val="both"/>
        <w:rPr>
          <w:rFonts w:ascii="Times New Roman Bold" w:eastAsia="Times New Roman" w:hAnsi="Times New Roman Bold" w:cs="Times New Roman"/>
          <w:b/>
          <w:color w:val="auto"/>
          <w:sz w:val="26"/>
          <w:szCs w:val="26"/>
          <w:lang w:val="pt-BR" w:eastAsia="en-US"/>
        </w:rPr>
      </w:pPr>
      <w:r w:rsidRPr="00C626B9">
        <w:rPr>
          <w:rFonts w:ascii="Times New Roman Bold" w:eastAsia="Times New Roman" w:hAnsi="Times New Roman Bold" w:cs="Times New Roman"/>
          <w:b/>
          <w:color w:val="auto"/>
          <w:sz w:val="26"/>
          <w:szCs w:val="26"/>
          <w:lang w:val="pt-BR" w:eastAsia="en-US"/>
        </w:rPr>
        <w:t>Mẫu số 34. Quyết định thu hồi đất</w:t>
      </w:r>
    </w:p>
    <w:p w14:paraId="46506D48" w14:textId="77777777" w:rsidR="005D7E0D" w:rsidRPr="00C626B9" w:rsidRDefault="005D7E0D" w:rsidP="005D7E0D">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30"/>
        <w:gridCol w:w="5642"/>
      </w:tblGrid>
      <w:tr w:rsidR="00C626B9" w:rsidRPr="00C626B9" w14:paraId="1F96E091" w14:textId="77777777" w:rsidTr="005D7E0D">
        <w:tc>
          <w:tcPr>
            <w:tcW w:w="3348" w:type="dxa"/>
          </w:tcPr>
          <w:p w14:paraId="167D4757" w14:textId="77777777" w:rsidR="005D7E0D" w:rsidRPr="00C626B9" w:rsidRDefault="005D7E0D" w:rsidP="005D7E0D">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73952" behindDoc="0" locked="0" layoutInCell="1" allowOverlap="1" wp14:anchorId="4AFB6172" wp14:editId="28D6335F">
                      <wp:simplePos x="0" y="0"/>
                      <wp:positionH relativeFrom="column">
                        <wp:posOffset>729071</wp:posOffset>
                      </wp:positionH>
                      <wp:positionV relativeFrom="paragraph">
                        <wp:posOffset>272052</wp:posOffset>
                      </wp:positionV>
                      <wp:extent cx="549728" cy="0"/>
                      <wp:effectExtent l="0" t="0" r="22225" b="19050"/>
                      <wp:wrapNone/>
                      <wp:docPr id="81" name="Straight Connector 81"/>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7FE56D5" id="Straight Connector 81" o:spid="_x0000_s1026" style="position:absolute;z-index:251773952;visibility:visible;mso-wrap-style:square;mso-wrap-distance-left:9pt;mso-wrap-distance-top:0;mso-wrap-distance-right:9pt;mso-wrap-distance-bottom:0;mso-position-horizontal:absolute;mso-position-horizontal-relative:text;mso-position-vertical:absolute;mso-position-vertical-relative:text" from="57.4pt,21.4pt" to="100.7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508" w:type="dxa"/>
          </w:tcPr>
          <w:p w14:paraId="5F268276" w14:textId="77777777" w:rsidR="005D7E0D" w:rsidRPr="00C626B9" w:rsidRDefault="005D7E0D" w:rsidP="005D7E0D">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6367C900" w14:textId="77777777" w:rsidR="005D7E0D" w:rsidRPr="00C626B9" w:rsidRDefault="005D7E0D" w:rsidP="005D7E0D">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74976" behindDoc="0" locked="0" layoutInCell="1" allowOverlap="1" wp14:anchorId="3C7D9F00" wp14:editId="3A499486">
                      <wp:simplePos x="0" y="0"/>
                      <wp:positionH relativeFrom="column">
                        <wp:posOffset>692541</wp:posOffset>
                      </wp:positionH>
                      <wp:positionV relativeFrom="paragraph">
                        <wp:posOffset>55245</wp:posOffset>
                      </wp:positionV>
                      <wp:extent cx="2002971" cy="0"/>
                      <wp:effectExtent l="0" t="0" r="35560" b="19050"/>
                      <wp:wrapNone/>
                      <wp:docPr id="82" name="Straight Connector 82"/>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9F2A47" id="Straight Connector 82" o:spid="_x0000_s1026" style="position:absolute;z-index:251774976;visibility:visible;mso-wrap-style:square;mso-wrap-distance-left:9pt;mso-wrap-distance-top:0;mso-wrap-distance-right:9pt;mso-wrap-distance-bottom:0;mso-position-horizontal:absolute;mso-position-horizontal-relative:text;mso-position-vertical:absolute;mso-position-vertical-relative:text" from="54.55pt,4.35pt" to="212.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" strokecolor="windowText" strokeweight="1pt">
                      <v:stroke joinstyle="miter"/>
                    </v:line>
                  </w:pict>
                </mc:Fallback>
              </mc:AlternateContent>
            </w:r>
          </w:p>
        </w:tc>
      </w:tr>
      <w:tr w:rsidR="005D7E0D" w:rsidRPr="00C626B9" w14:paraId="5D47C276" w14:textId="77777777" w:rsidTr="005D7E0D">
        <w:trPr>
          <w:cantSplit/>
          <w:trHeight w:hRule="exact" w:val="454"/>
        </w:trPr>
        <w:tc>
          <w:tcPr>
            <w:tcW w:w="3348" w:type="dxa"/>
          </w:tcPr>
          <w:p w14:paraId="7A31CCCD" w14:textId="77777777" w:rsidR="005D7E0D" w:rsidRPr="00C626B9" w:rsidRDefault="005D7E0D" w:rsidP="005D7E0D">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638AC22A" w14:textId="77777777" w:rsidR="005D7E0D" w:rsidRPr="00C626B9" w:rsidRDefault="005D7E0D" w:rsidP="005D7E0D">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24FC16B7" w14:textId="77777777" w:rsidR="005D7E0D" w:rsidRPr="00C626B9" w:rsidRDefault="005D7E0D" w:rsidP="005D7E0D">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760028E5" w14:textId="77777777" w:rsidR="005D7E0D" w:rsidRPr="00C626B9" w:rsidRDefault="005D7E0D" w:rsidP="005D7E0D">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QUYẾT ĐỊNH</w:t>
      </w:r>
    </w:p>
    <w:p w14:paraId="7F2DBECA" w14:textId="77777777" w:rsidR="005D7E0D" w:rsidRPr="00C626B9" w:rsidRDefault="005D7E0D" w:rsidP="005D7E0D">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Về việc thu hồi đất</w:t>
      </w:r>
      <w:r w:rsidRPr="00C626B9">
        <w:rPr>
          <w:rFonts w:ascii="Times New Roman" w:eastAsia="Times New Roman" w:hAnsi="Times New Roman" w:cs="Times New Roman"/>
          <w:b/>
          <w:bCs/>
          <w:color w:val="auto"/>
          <w:sz w:val="26"/>
          <w:szCs w:val="26"/>
          <w:vertAlign w:val="superscript"/>
          <w:lang w:val="en-US" w:eastAsia="en-US"/>
        </w:rPr>
        <w:footnoteReference w:id="191"/>
      </w:r>
      <w:r w:rsidRPr="00C626B9">
        <w:rPr>
          <w:rFonts w:ascii="Times New Roman" w:eastAsia="Times New Roman" w:hAnsi="Times New Roman" w:cs="Times New Roman"/>
          <w:b/>
          <w:b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18FD5747" w14:textId="77777777" w:rsidR="005D7E0D" w:rsidRPr="00C626B9" w:rsidRDefault="005D7E0D" w:rsidP="005D7E0D">
      <w:pPr>
        <w:widowControl/>
        <w:spacing w:after="120"/>
        <w:ind w:firstLine="567"/>
        <w:jc w:val="center"/>
        <w:rPr>
          <w:rFonts w:ascii="Times New Roman" w:eastAsia="Times New Roman" w:hAnsi="Times New Roman" w:cs="Times New Roman"/>
          <w:bCs/>
          <w:iCs/>
          <w:color w:val="auto"/>
          <w:sz w:val="26"/>
          <w:szCs w:val="26"/>
          <w:lang w:val="en-US" w:eastAsia="en-US"/>
        </w:rPr>
      </w:pPr>
    </w:p>
    <w:p w14:paraId="4A09F710" w14:textId="77777777" w:rsidR="005D7E0D" w:rsidRPr="00C626B9" w:rsidRDefault="005D7E0D" w:rsidP="005D7E0D">
      <w:pPr>
        <w:widowControl/>
        <w:spacing w:after="120"/>
        <w:ind w:firstLine="567"/>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 xml:space="preserve">CHỦ TỊCH ỦY BAN NHÂN DÂN </w:t>
      </w:r>
      <w:r w:rsidRPr="00C626B9">
        <w:rPr>
          <w:rFonts w:ascii="Times New Roman" w:eastAsia="Calibri" w:hAnsi="Times New Roman" w:cs="Times New Roman"/>
          <w:color w:val="auto"/>
          <w:sz w:val="26"/>
          <w:szCs w:val="26"/>
          <w:lang w:val="en-US" w:eastAsia="en-US"/>
        </w:rPr>
        <w:t>……</w:t>
      </w:r>
    </w:p>
    <w:p w14:paraId="7B580A75" w14:textId="77777777" w:rsidR="005D7E0D" w:rsidRPr="00C626B9" w:rsidRDefault="005D7E0D" w:rsidP="005D7E0D">
      <w:pPr>
        <w:widowControl/>
        <w:spacing w:after="120"/>
        <w:ind w:firstLine="567"/>
        <w:jc w:val="center"/>
        <w:rPr>
          <w:rFonts w:ascii="Times New Roman" w:eastAsia="Times New Roman" w:hAnsi="Times New Roman" w:cs="Times New Roman"/>
          <w:color w:val="auto"/>
          <w:sz w:val="26"/>
          <w:szCs w:val="26"/>
          <w:lang w:val="en-US" w:eastAsia="en-US"/>
        </w:rPr>
      </w:pPr>
    </w:p>
    <w:p w14:paraId="7B962F0C" w14:textId="77777777" w:rsidR="005D7E0D" w:rsidRPr="00C626B9" w:rsidRDefault="005D7E0D" w:rsidP="005D7E0D">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Luật </w:t>
      </w:r>
      <w:r w:rsidRPr="00C626B9">
        <w:rPr>
          <w:rFonts w:ascii="Times New Roman" w:eastAsia="Calibri" w:hAnsi="Times New Roman" w:cs="Times New Roman"/>
          <w:color w:val="auto"/>
          <w:sz w:val="26"/>
          <w:szCs w:val="26"/>
          <w:lang w:val="en-US" w:eastAsia="en-US"/>
        </w:rPr>
        <w:t>……………………………………………………………………….;</w:t>
      </w:r>
    </w:p>
    <w:p w14:paraId="4B97EC00"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1E459398"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w:t>
      </w:r>
    </w:p>
    <w:p w14:paraId="6E3BEEA8" w14:textId="55243929" w:rsidR="005D7E0D" w:rsidRPr="00C626B9" w:rsidRDefault="005D7E0D" w:rsidP="005D7E0D">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w:t>
      </w:r>
      <w:r w:rsidRPr="00C626B9">
        <w:rPr>
          <w:rFonts w:ascii="Times New Roman" w:eastAsia="Times New Roman" w:hAnsi="Times New Roman" w:cs="Times New Roman"/>
          <w:i/>
          <w:color w:val="auto"/>
          <w:sz w:val="26"/>
          <w:szCs w:val="26"/>
          <w:vertAlign w:val="superscript"/>
          <w:lang w:val="en-US" w:eastAsia="en-US"/>
        </w:rPr>
        <w:footnoteReference w:id="192"/>
      </w:r>
      <w:r w:rsidRPr="00C626B9">
        <w:rPr>
          <w:rFonts w:ascii="Times New Roman" w:eastAsia="Calibri" w:hAnsi="Times New Roman" w:cs="Times New Roman"/>
          <w:color w:val="auto"/>
          <w:sz w:val="26"/>
          <w:szCs w:val="26"/>
          <w:lang w:val="en-US" w:eastAsia="en-US"/>
        </w:rPr>
        <w:t>……………………………………………………………………..…….;</w:t>
      </w:r>
    </w:p>
    <w:p w14:paraId="0C3F84F7" w14:textId="77777777" w:rsidR="005D7E0D" w:rsidRPr="00C626B9" w:rsidRDefault="005D7E0D" w:rsidP="005D7E0D">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 xml:space="preserve">Xét đề nghị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Cs/>
          <w:i/>
          <w:iCs/>
          <w:color w:val="auto"/>
          <w:sz w:val="26"/>
          <w:szCs w:val="26"/>
          <w:lang w:val="en-US" w:eastAsia="en-US"/>
        </w:rPr>
        <w:t xml:space="preserve"> tại Tờ trình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7BDCBACA" w14:textId="77777777" w:rsidR="005D7E0D" w:rsidRPr="00C626B9" w:rsidRDefault="005D7E0D" w:rsidP="005D7E0D">
      <w:pPr>
        <w:widowControl/>
        <w:spacing w:after="120"/>
        <w:ind w:firstLine="567"/>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QUYẾT ĐỊNH:</w:t>
      </w:r>
    </w:p>
    <w:p w14:paraId="5DF6C706" w14:textId="77777777" w:rsidR="005D7E0D" w:rsidRPr="00C626B9" w:rsidRDefault="005D7E0D" w:rsidP="005D7E0D">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p>
    <w:p w14:paraId="5F3E23E5"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 xml:space="preserve">Thu hồi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ghi tên người có đất bị thu hồi</w:t>
      </w:r>
      <w:r w:rsidRPr="00C626B9">
        <w:rPr>
          <w:rFonts w:ascii="Times New Roman" w:eastAsia="Times New Roman" w:hAnsi="Times New Roman" w:cs="Times New Roman"/>
          <w:color w:val="auto"/>
          <w:sz w:val="26"/>
          <w:szCs w:val="26"/>
          <w:lang w:val="en-US" w:eastAsia="en-US"/>
        </w:rPr>
        <w:t xml:space="preserve">), thuộc thửa đất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một phần hoặc toàn bộ thửa đất</w:t>
      </w:r>
      <w:r w:rsidRPr="00C626B9">
        <w:rPr>
          <w:rFonts w:ascii="Times New Roman" w:eastAsia="Times New Roman" w:hAnsi="Times New Roman" w:cs="Times New Roman"/>
          <w:color w:val="auto"/>
          <w:sz w:val="26"/>
          <w:szCs w:val="26"/>
          <w:lang w:val="en-US" w:eastAsia="en-US"/>
        </w:rPr>
        <w:t xml:space="preserve">),  thuộc tờ bản đồ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tại </w:t>
      </w:r>
      <w:r w:rsidRPr="00C626B9">
        <w:rPr>
          <w:rFonts w:ascii="Times New Roman" w:eastAsia="Calibri" w:hAnsi="Times New Roman" w:cs="Times New Roman"/>
          <w:color w:val="auto"/>
          <w:sz w:val="26"/>
          <w:szCs w:val="26"/>
          <w:lang w:val="en-US" w:eastAsia="en-US"/>
        </w:rPr>
        <w:t>………………………………………………………………………………………..</w:t>
      </w:r>
    </w:p>
    <w:p w14:paraId="6DF3E58D"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Lý do thu hồi: </w:t>
      </w:r>
      <w:r w:rsidRPr="00C626B9">
        <w:rPr>
          <w:rFonts w:ascii="Times New Roman" w:eastAsia="Calibri" w:hAnsi="Times New Roman" w:cs="Times New Roman"/>
          <w:color w:val="auto"/>
          <w:sz w:val="26"/>
          <w:szCs w:val="26"/>
          <w:lang w:val="en-US" w:eastAsia="en-US"/>
        </w:rPr>
        <w:t>…………………………………………………………………….</w:t>
      </w:r>
    </w:p>
    <w:p w14:paraId="40BA3880"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2. </w:t>
      </w:r>
      <w:r w:rsidRPr="00C626B9">
        <w:rPr>
          <w:rFonts w:ascii="Times New Roman" w:eastAsia="Times New Roman" w:hAnsi="Times New Roman" w:cs="Times New Roman"/>
          <w:color w:val="auto"/>
          <w:sz w:val="26"/>
          <w:szCs w:val="26"/>
          <w:lang w:val="en-US" w:eastAsia="en-US"/>
        </w:rPr>
        <w:t>Giao nhiệm vụ cho các cơ quan, tổ chức thực hiện việc thu hồi đất, cụ thể như sau:</w:t>
      </w:r>
    </w:p>
    <w:p w14:paraId="43165E17"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1. …………</w:t>
      </w:r>
      <w:r w:rsidRPr="00C626B9">
        <w:rPr>
          <w:rFonts w:ascii="Times New Roman" w:eastAsia="Times New Roman" w:hAnsi="Times New Roman" w:cs="Times New Roman"/>
          <w:color w:val="auto"/>
          <w:sz w:val="26"/>
          <w:szCs w:val="26"/>
          <w:vertAlign w:val="superscript"/>
          <w:lang w:val="en-US" w:eastAsia="en-US"/>
        </w:rPr>
        <w:footnoteReference w:id="193"/>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 xml:space="preserve">có trách nhiệm giao quyết định này cho ông (bà) </w:t>
      </w:r>
      <w:r w:rsidRPr="00C626B9">
        <w:rPr>
          <w:rFonts w:ascii="Times New Roman" w:eastAsia="Times New Roman" w:hAnsi="Times New Roman" w:cs="Times New Roman"/>
          <w:color w:val="auto"/>
          <w:sz w:val="26"/>
          <w:szCs w:val="26"/>
          <w:lang w:val="en-US" w:eastAsia="en-US"/>
        </w:rPr>
        <w:t>…………………</w:t>
      </w:r>
      <w:r w:rsidRPr="00C626B9">
        <w:rPr>
          <w:rFonts w:ascii="Times New Roman" w:eastAsia="Calibri" w:hAnsi="Times New Roman" w:cs="Times New Roman"/>
          <w:color w:val="auto"/>
          <w:sz w:val="26"/>
          <w:szCs w:val="26"/>
          <w:lang w:val="en-US" w:eastAsia="en-US"/>
        </w:rPr>
        <w:t xml:space="preserve">; trường hợp ông (bà) </w:t>
      </w:r>
      <w:r w:rsidRPr="00C626B9">
        <w:rPr>
          <w:rFonts w:ascii="Times New Roman" w:eastAsia="Times New Roman" w:hAnsi="Times New Roman" w:cs="Times New Roman"/>
          <w:color w:val="auto"/>
          <w:sz w:val="26"/>
          <w:szCs w:val="26"/>
          <w:lang w:val="en-US" w:eastAsia="en-US"/>
        </w:rPr>
        <w:t>…………</w:t>
      </w:r>
      <w:r w:rsidRPr="00C626B9">
        <w:rPr>
          <w:rFonts w:ascii="Times New Roman" w:eastAsia="Calibri" w:hAnsi="Times New Roman" w:cs="Times New Roman"/>
          <w:color w:val="auto"/>
          <w:sz w:val="26"/>
          <w:szCs w:val="26"/>
          <w:lang w:val="en-US" w:eastAsia="en-US"/>
        </w:rPr>
        <w:t xml:space="preserve"> không nhận Quyết định này hoặc vắng mặt thì phải lập biên bản; niêm yết Quyết định này tại trụ sở Ủy ban nhân dân xã/phường/đặc khu </w:t>
      </w:r>
      <w:r w:rsidRPr="00C626B9">
        <w:rPr>
          <w:rFonts w:ascii="Times New Roman" w:eastAsia="Times New Roman" w:hAnsi="Times New Roman" w:cs="Times New Roman"/>
          <w:color w:val="auto"/>
          <w:sz w:val="26"/>
          <w:szCs w:val="26"/>
          <w:lang w:val="en-US" w:eastAsia="en-US"/>
        </w:rPr>
        <w:t>………</w:t>
      </w:r>
      <w:r w:rsidRPr="00C626B9">
        <w:rPr>
          <w:rFonts w:ascii="Times New Roman" w:eastAsia="Calibri" w:hAnsi="Times New Roman" w:cs="Times New Roman"/>
          <w:color w:val="auto"/>
          <w:sz w:val="26"/>
          <w:szCs w:val="26"/>
          <w:lang w:val="en-US" w:eastAsia="en-US"/>
        </w:rPr>
        <w:t xml:space="preserve"> và tại nơi sinh hoạt chung của cộng đồng dân cư </w:t>
      </w:r>
      <w:r w:rsidRPr="00C626B9">
        <w:rPr>
          <w:rFonts w:ascii="Times New Roman" w:eastAsia="Times New Roman" w:hAnsi="Times New Roman" w:cs="Times New Roman"/>
          <w:color w:val="auto"/>
          <w:sz w:val="26"/>
          <w:szCs w:val="26"/>
          <w:lang w:val="en-US" w:eastAsia="en-US"/>
        </w:rPr>
        <w:t>…………</w:t>
      </w:r>
    </w:p>
    <w:p w14:paraId="4C247F28"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2. </w:t>
      </w:r>
      <w:r w:rsidRPr="00C626B9">
        <w:rPr>
          <w:rFonts w:ascii="Times New Roman" w:eastAsia="Calibri" w:hAnsi="Times New Roman" w:cs="Times New Roman"/>
          <w:color w:val="auto"/>
          <w:sz w:val="26"/>
          <w:szCs w:val="26"/>
          <w:lang w:val="en-US" w:eastAsia="en-US"/>
        </w:rPr>
        <w:t xml:space="preserve">Văn phòng Ủy ban nhân dân </w:t>
      </w:r>
      <w:r w:rsidRPr="00C626B9">
        <w:rPr>
          <w:rFonts w:ascii="Times New Roman" w:eastAsia="Times New Roman" w:hAnsi="Times New Roman" w:cs="Times New Roman"/>
          <w:color w:val="auto"/>
          <w:sz w:val="26"/>
          <w:szCs w:val="26"/>
          <w:lang w:val="en-US" w:eastAsia="en-US"/>
        </w:rPr>
        <w:t>…………</w:t>
      </w:r>
      <w:r w:rsidRPr="00C626B9">
        <w:rPr>
          <w:rFonts w:ascii="Times New Roman" w:eastAsia="Calibri" w:hAnsi="Times New Roman" w:cs="Times New Roman"/>
          <w:color w:val="auto"/>
          <w:sz w:val="26"/>
          <w:szCs w:val="26"/>
          <w:lang w:val="en-US" w:eastAsia="en-US"/>
        </w:rPr>
        <w:t xml:space="preserve"> có trách nhiệm đăng tải Quyết định này trên trang thông tin điện tử của </w:t>
      </w:r>
      <w:r w:rsidRPr="00C626B9">
        <w:rPr>
          <w:rFonts w:ascii="Times New Roman" w:eastAsia="Times New Roman" w:hAnsi="Times New Roman" w:cs="Times New Roman"/>
          <w:color w:val="auto"/>
          <w:sz w:val="26"/>
          <w:szCs w:val="26"/>
          <w:lang w:val="en-US" w:eastAsia="en-US"/>
        </w:rPr>
        <w:t>………………</w:t>
      </w:r>
    </w:p>
    <w:p w14:paraId="2F2F0377"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3. Đơn vị, tổ chức thực hiện nhiệm vụ bồi thường, hỗ trợ, tái định cư có trách nhiệm quản lý quỹ đất đã thu hồi, phối hợp với</w:t>
      </w:r>
      <w:r w:rsidRPr="00C626B9">
        <w:rPr>
          <w:rFonts w:ascii="Times New Roman" w:eastAsia="Times New Roman" w:hAnsi="Times New Roman" w:cs="Times New Roman"/>
          <w:color w:val="auto"/>
          <w:sz w:val="26"/>
          <w:szCs w:val="26"/>
          <w:vertAlign w:val="superscript"/>
          <w:lang w:val="en-US" w:eastAsia="en-US"/>
        </w:rPr>
        <w:footnoteReference w:id="194"/>
      </w:r>
      <w:r w:rsidRPr="00C626B9">
        <w:rPr>
          <w:rFonts w:ascii="Times New Roman" w:eastAsia="Times New Roman" w:hAnsi="Times New Roman" w:cs="Times New Roman"/>
          <w:color w:val="auto"/>
          <w:sz w:val="26"/>
          <w:szCs w:val="26"/>
          <w:lang w:val="en-US" w:eastAsia="en-US"/>
        </w:rPr>
        <w:t xml:space="preserve"> ……………… thực hiện thủ tục đất đai theo quy định.</w:t>
      </w:r>
    </w:p>
    <w:p w14:paraId="39A4AF38"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3. </w:t>
      </w:r>
    </w:p>
    <w:p w14:paraId="7DE2B9A7"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1. Quyết định này có hiệu lực kể từ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7DF9325A"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2. Tổ chức, cá nhân có tên tại Điều 2 nêu trên chịu trách nhiệm thi hành Quyết định này./.</w:t>
      </w:r>
    </w:p>
    <w:p w14:paraId="5C0D9C1B"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5D7E0D" w:rsidRPr="00C626B9" w14:paraId="6E334589" w14:textId="77777777" w:rsidTr="005D7E0D">
        <w:trPr>
          <w:trHeight w:val="1285"/>
        </w:trPr>
        <w:tc>
          <w:tcPr>
            <w:tcW w:w="3544" w:type="dxa"/>
            <w:tcBorders>
              <w:right w:val="nil"/>
            </w:tcBorders>
          </w:tcPr>
          <w:p w14:paraId="112AA9ED" w14:textId="77777777" w:rsidR="005D7E0D" w:rsidRPr="00C626B9" w:rsidRDefault="005D7E0D" w:rsidP="005D7E0D">
            <w:pPr>
              <w:widowControl/>
              <w:spacing w:after="200" w:line="276" w:lineRule="auto"/>
              <w:jc w:val="both"/>
              <w:rPr>
                <w:rFonts w:ascii="Times New Roman" w:eastAsia="Times New Roman" w:hAnsi="Times New Roman" w:cs="Times New Roman"/>
                <w:b/>
                <w:bCs/>
                <w:i/>
                <w:iCs/>
                <w:color w:val="auto"/>
                <w:sz w:val="26"/>
                <w:szCs w:val="26"/>
                <w:lang w:val="en-US" w:eastAsia="en-US"/>
              </w:rPr>
            </w:pPr>
            <w:r w:rsidRPr="00C626B9">
              <w:rPr>
                <w:rFonts w:ascii="Times New Roman" w:eastAsia="Times New Roman" w:hAnsi="Times New Roman" w:cs="Times New Roman"/>
                <w:b/>
                <w:bCs/>
                <w:i/>
                <w:iCs/>
                <w:color w:val="auto"/>
                <w:szCs w:val="26"/>
                <w:lang w:val="en-US" w:eastAsia="en-US"/>
              </w:rPr>
              <w:t>Nơi nhận:</w:t>
            </w:r>
          </w:p>
        </w:tc>
        <w:tc>
          <w:tcPr>
            <w:tcW w:w="5244" w:type="dxa"/>
            <w:tcBorders>
              <w:top w:val="nil"/>
              <w:left w:val="nil"/>
              <w:bottom w:val="nil"/>
              <w:right w:val="nil"/>
            </w:tcBorders>
          </w:tcPr>
          <w:p w14:paraId="2CC5B514" w14:textId="77777777" w:rsidR="005D7E0D" w:rsidRPr="00C626B9" w:rsidRDefault="005D7E0D" w:rsidP="005D7E0D">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CHỦ TỊCH</w:t>
            </w:r>
          </w:p>
          <w:p w14:paraId="37C07AC9" w14:textId="77777777" w:rsidR="005D7E0D" w:rsidRPr="00C626B9" w:rsidRDefault="005D7E0D" w:rsidP="005D7E0D">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3FFF94C7" w14:textId="77777777" w:rsidR="005D7E0D" w:rsidRPr="00C626B9" w:rsidRDefault="005D7E0D" w:rsidP="005D7E0D">
      <w:pPr>
        <w:widowControl/>
        <w:spacing w:after="120"/>
        <w:jc w:val="both"/>
        <w:rPr>
          <w:rFonts w:ascii="Times New Roman" w:eastAsia="Calibri" w:hAnsi="Times New Roman" w:cs="Times New Roman"/>
          <w:b/>
          <w:bCs/>
          <w:color w:val="auto"/>
          <w:spacing w:val="-6"/>
          <w:szCs w:val="26"/>
          <w:lang w:val="en-US" w:eastAsia="en-US"/>
        </w:rPr>
      </w:pPr>
    </w:p>
    <w:p w14:paraId="192CE24B" w14:textId="7E23B119" w:rsidR="005D7E0D" w:rsidRPr="00C626B9" w:rsidRDefault="005D7E0D" w:rsidP="003C678C">
      <w:pPr>
        <w:widowControl/>
        <w:spacing w:after="120"/>
        <w:jc w:val="both"/>
        <w:rPr>
          <w:color w:val="auto"/>
        </w:rPr>
      </w:pPr>
    </w:p>
    <w:p w14:paraId="3A4E03BE" w14:textId="5457FCC5" w:rsidR="005D7E0D" w:rsidRPr="00C626B9" w:rsidRDefault="005D7E0D" w:rsidP="003C678C">
      <w:pPr>
        <w:widowControl/>
        <w:spacing w:after="120"/>
        <w:jc w:val="both"/>
        <w:rPr>
          <w:color w:val="auto"/>
        </w:rPr>
      </w:pPr>
    </w:p>
    <w:p w14:paraId="4E88FC6A" w14:textId="2A2632A9" w:rsidR="005D7E0D" w:rsidRPr="00C626B9" w:rsidRDefault="005D7E0D" w:rsidP="003C678C">
      <w:pPr>
        <w:widowControl/>
        <w:spacing w:after="120"/>
        <w:jc w:val="both"/>
        <w:rPr>
          <w:color w:val="auto"/>
        </w:rPr>
      </w:pPr>
    </w:p>
    <w:p w14:paraId="16724F5E" w14:textId="76B6EA7B" w:rsidR="005D7E0D" w:rsidRPr="00C626B9" w:rsidRDefault="005D7E0D" w:rsidP="003C678C">
      <w:pPr>
        <w:widowControl/>
        <w:spacing w:after="120"/>
        <w:jc w:val="both"/>
        <w:rPr>
          <w:color w:val="auto"/>
        </w:rPr>
      </w:pPr>
    </w:p>
    <w:p w14:paraId="624E54F0" w14:textId="475BC055" w:rsidR="005D7E0D" w:rsidRPr="00C626B9" w:rsidRDefault="005D7E0D" w:rsidP="003C678C">
      <w:pPr>
        <w:widowControl/>
        <w:spacing w:after="120"/>
        <w:jc w:val="both"/>
        <w:rPr>
          <w:color w:val="auto"/>
        </w:rPr>
      </w:pPr>
    </w:p>
    <w:p w14:paraId="25EE6089" w14:textId="1149B7C2" w:rsidR="005D7E0D" w:rsidRPr="00C626B9" w:rsidRDefault="005D7E0D" w:rsidP="003C678C">
      <w:pPr>
        <w:widowControl/>
        <w:spacing w:after="120"/>
        <w:jc w:val="both"/>
        <w:rPr>
          <w:color w:val="auto"/>
        </w:rPr>
      </w:pPr>
    </w:p>
    <w:p w14:paraId="541B5841" w14:textId="40458F6D" w:rsidR="005D7E0D" w:rsidRPr="00C626B9" w:rsidRDefault="005D7E0D" w:rsidP="003C678C">
      <w:pPr>
        <w:widowControl/>
        <w:spacing w:after="120"/>
        <w:jc w:val="both"/>
        <w:rPr>
          <w:color w:val="auto"/>
        </w:rPr>
      </w:pPr>
    </w:p>
    <w:p w14:paraId="479C25A9" w14:textId="6742E081" w:rsidR="005D7E0D" w:rsidRPr="00C626B9" w:rsidRDefault="005D7E0D" w:rsidP="003C678C">
      <w:pPr>
        <w:widowControl/>
        <w:spacing w:after="120"/>
        <w:jc w:val="both"/>
        <w:rPr>
          <w:color w:val="auto"/>
        </w:rPr>
      </w:pPr>
    </w:p>
    <w:p w14:paraId="0BABA901" w14:textId="1E88FDCF" w:rsidR="005D7E0D" w:rsidRPr="00C626B9" w:rsidRDefault="005D7E0D" w:rsidP="003C678C">
      <w:pPr>
        <w:widowControl/>
        <w:spacing w:after="120"/>
        <w:jc w:val="both"/>
        <w:rPr>
          <w:color w:val="auto"/>
        </w:rPr>
      </w:pPr>
    </w:p>
    <w:p w14:paraId="087DAE0B" w14:textId="24B73D70" w:rsidR="005D7E0D" w:rsidRPr="00C626B9" w:rsidRDefault="005D7E0D" w:rsidP="003C678C">
      <w:pPr>
        <w:widowControl/>
        <w:spacing w:after="120"/>
        <w:jc w:val="both"/>
        <w:rPr>
          <w:color w:val="auto"/>
        </w:rPr>
      </w:pPr>
    </w:p>
    <w:p w14:paraId="24BCB7D3" w14:textId="3DBD480F" w:rsidR="005D7E0D" w:rsidRPr="00C626B9" w:rsidRDefault="005D7E0D" w:rsidP="003C678C">
      <w:pPr>
        <w:widowControl/>
        <w:spacing w:after="120"/>
        <w:jc w:val="both"/>
        <w:rPr>
          <w:color w:val="auto"/>
        </w:rPr>
      </w:pPr>
    </w:p>
    <w:p w14:paraId="2182469C" w14:textId="72E29070" w:rsidR="005D7E0D" w:rsidRPr="00C626B9" w:rsidRDefault="005D7E0D" w:rsidP="003C678C">
      <w:pPr>
        <w:widowControl/>
        <w:spacing w:after="120"/>
        <w:jc w:val="both"/>
        <w:rPr>
          <w:color w:val="auto"/>
        </w:rPr>
      </w:pPr>
    </w:p>
    <w:p w14:paraId="78CC1D4F" w14:textId="78AE07AA" w:rsidR="005D7E0D" w:rsidRPr="00C626B9" w:rsidRDefault="005D7E0D" w:rsidP="003C678C">
      <w:pPr>
        <w:widowControl/>
        <w:spacing w:after="120"/>
        <w:jc w:val="both"/>
        <w:rPr>
          <w:color w:val="auto"/>
        </w:rPr>
      </w:pPr>
    </w:p>
    <w:p w14:paraId="476909E8" w14:textId="2DCF9BAE" w:rsidR="005D7E0D" w:rsidRPr="00C626B9" w:rsidRDefault="005D7E0D" w:rsidP="003C678C">
      <w:pPr>
        <w:widowControl/>
        <w:spacing w:after="120"/>
        <w:jc w:val="both"/>
        <w:rPr>
          <w:color w:val="auto"/>
        </w:rPr>
      </w:pPr>
    </w:p>
    <w:p w14:paraId="10942C18" w14:textId="5434D4AA" w:rsidR="005D7E0D" w:rsidRPr="00C626B9" w:rsidRDefault="005D7E0D" w:rsidP="003C678C">
      <w:pPr>
        <w:widowControl/>
        <w:spacing w:after="120"/>
        <w:jc w:val="both"/>
        <w:rPr>
          <w:color w:val="auto"/>
        </w:rPr>
      </w:pPr>
    </w:p>
    <w:p w14:paraId="09CF5EB8" w14:textId="1C163CDB" w:rsidR="005D7E0D" w:rsidRPr="00C626B9" w:rsidRDefault="005D7E0D" w:rsidP="003C678C">
      <w:pPr>
        <w:widowControl/>
        <w:spacing w:after="120"/>
        <w:jc w:val="both"/>
        <w:rPr>
          <w:color w:val="auto"/>
        </w:rPr>
      </w:pPr>
    </w:p>
    <w:p w14:paraId="1C294DAA" w14:textId="4C4BBFA7" w:rsidR="005D7E0D" w:rsidRPr="00C626B9" w:rsidRDefault="005D7E0D" w:rsidP="003C678C">
      <w:pPr>
        <w:widowControl/>
        <w:spacing w:after="120"/>
        <w:jc w:val="both"/>
        <w:rPr>
          <w:color w:val="auto"/>
        </w:rPr>
      </w:pPr>
    </w:p>
    <w:p w14:paraId="11043A72" w14:textId="2D14349B" w:rsidR="005D7E0D" w:rsidRPr="00C626B9" w:rsidRDefault="005D7E0D" w:rsidP="003C678C">
      <w:pPr>
        <w:widowControl/>
        <w:spacing w:after="120"/>
        <w:jc w:val="both"/>
        <w:rPr>
          <w:color w:val="auto"/>
        </w:rPr>
      </w:pPr>
    </w:p>
    <w:p w14:paraId="7B32EE2E" w14:textId="28B8F952" w:rsidR="005D7E0D" w:rsidRPr="00C626B9" w:rsidRDefault="005D7E0D" w:rsidP="003C678C">
      <w:pPr>
        <w:widowControl/>
        <w:spacing w:after="120"/>
        <w:jc w:val="both"/>
        <w:rPr>
          <w:color w:val="auto"/>
        </w:rPr>
      </w:pPr>
    </w:p>
    <w:p w14:paraId="5B419568" w14:textId="2894862D" w:rsidR="005D7E0D" w:rsidRPr="00C626B9" w:rsidRDefault="005D7E0D" w:rsidP="003C678C">
      <w:pPr>
        <w:widowControl/>
        <w:spacing w:after="120"/>
        <w:jc w:val="both"/>
        <w:rPr>
          <w:color w:val="auto"/>
        </w:rPr>
      </w:pPr>
    </w:p>
    <w:p w14:paraId="64EC4403" w14:textId="1F8B04A9" w:rsidR="005D7E0D" w:rsidRPr="00C626B9" w:rsidRDefault="005D7E0D" w:rsidP="003C678C">
      <w:pPr>
        <w:widowControl/>
        <w:spacing w:after="120"/>
        <w:jc w:val="both"/>
        <w:rPr>
          <w:color w:val="auto"/>
        </w:rPr>
      </w:pPr>
    </w:p>
    <w:p w14:paraId="333E8630" w14:textId="52342893" w:rsidR="005D7E0D" w:rsidRPr="00C626B9" w:rsidRDefault="005D7E0D" w:rsidP="003C678C">
      <w:pPr>
        <w:widowControl/>
        <w:spacing w:after="120"/>
        <w:jc w:val="both"/>
        <w:rPr>
          <w:color w:val="auto"/>
        </w:rPr>
      </w:pPr>
    </w:p>
    <w:p w14:paraId="36056BF1" w14:textId="3B56011C" w:rsidR="005D7E0D" w:rsidRPr="00C626B9" w:rsidRDefault="005D7E0D" w:rsidP="003C678C">
      <w:pPr>
        <w:widowControl/>
        <w:spacing w:after="120"/>
        <w:jc w:val="both"/>
        <w:rPr>
          <w:color w:val="auto"/>
        </w:rPr>
      </w:pPr>
    </w:p>
    <w:p w14:paraId="1266A3C6" w14:textId="77777777" w:rsidR="005D7E0D" w:rsidRPr="00C626B9" w:rsidRDefault="005D7E0D" w:rsidP="005D7E0D">
      <w:pPr>
        <w:widowControl/>
        <w:jc w:val="both"/>
        <w:rPr>
          <w:rFonts w:ascii="Times New Roman Bold" w:eastAsia="Times New Roman" w:hAnsi="Times New Roman Bold" w:cs="Times New Roman"/>
          <w:b/>
          <w:color w:val="auto"/>
          <w:sz w:val="26"/>
          <w:szCs w:val="26"/>
          <w:lang w:val="pt-BR" w:eastAsia="en-US"/>
        </w:rPr>
      </w:pPr>
      <w:r w:rsidRPr="00C626B9">
        <w:rPr>
          <w:rFonts w:ascii="Times New Roman Bold" w:eastAsia="Times New Roman" w:hAnsi="Times New Roman Bold" w:cs="Times New Roman"/>
          <w:b/>
          <w:color w:val="auto"/>
          <w:sz w:val="26"/>
          <w:szCs w:val="26"/>
          <w:lang w:val="pt-BR" w:eastAsia="en-US"/>
        </w:rPr>
        <w:t>Mẫu số 35. Hợp đồng thuê đất</w:t>
      </w:r>
    </w:p>
    <w:p w14:paraId="06A5930A" w14:textId="77777777" w:rsidR="005D7E0D" w:rsidRPr="00C626B9" w:rsidRDefault="005D7E0D" w:rsidP="005D7E0D">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30"/>
        <w:gridCol w:w="5642"/>
      </w:tblGrid>
      <w:tr w:rsidR="00C626B9" w:rsidRPr="00C626B9" w14:paraId="43C21600" w14:textId="77777777" w:rsidTr="005D7E0D">
        <w:tc>
          <w:tcPr>
            <w:tcW w:w="3348" w:type="dxa"/>
          </w:tcPr>
          <w:p w14:paraId="19068B47" w14:textId="77777777" w:rsidR="005D7E0D" w:rsidRPr="00C626B9" w:rsidRDefault="005D7E0D" w:rsidP="005D7E0D">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77024" behindDoc="0" locked="0" layoutInCell="1" allowOverlap="1" wp14:anchorId="0E68B9A2" wp14:editId="62A63A6A">
                      <wp:simplePos x="0" y="0"/>
                      <wp:positionH relativeFrom="column">
                        <wp:posOffset>728980</wp:posOffset>
                      </wp:positionH>
                      <wp:positionV relativeFrom="paragraph">
                        <wp:posOffset>435066</wp:posOffset>
                      </wp:positionV>
                      <wp:extent cx="549728" cy="0"/>
                      <wp:effectExtent l="0" t="0" r="22225" b="19050"/>
                      <wp:wrapNone/>
                      <wp:docPr id="83" name="Straight Connector 83"/>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969B39" id="Straight Connector 83" o:spid="_x0000_s1026" style="position:absolute;z-index:251777024;visibility:visible;mso-wrap-style:square;mso-wrap-distance-left:9pt;mso-wrap-distance-top:0;mso-wrap-distance-right:9pt;mso-wrap-distance-bottom:0;mso-position-horizontal:absolute;mso-position-horizontal-relative:text;mso-position-vertical:absolute;mso-position-vertical-relative:text" from="57.4pt,34.25pt" to="100.7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HỢP ĐỒNG THUÊ ĐẤT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508" w:type="dxa"/>
          </w:tcPr>
          <w:p w14:paraId="2B19CF74" w14:textId="77777777" w:rsidR="005D7E0D" w:rsidRPr="00C626B9" w:rsidRDefault="005D7E0D" w:rsidP="005D7E0D">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18385282" w14:textId="77777777" w:rsidR="005D7E0D" w:rsidRPr="00C626B9" w:rsidRDefault="005D7E0D" w:rsidP="005D7E0D">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78048" behindDoc="0" locked="0" layoutInCell="1" allowOverlap="1" wp14:anchorId="1E1BE80D" wp14:editId="2FA1F1A5">
                      <wp:simplePos x="0" y="0"/>
                      <wp:positionH relativeFrom="column">
                        <wp:posOffset>692541</wp:posOffset>
                      </wp:positionH>
                      <wp:positionV relativeFrom="paragraph">
                        <wp:posOffset>55245</wp:posOffset>
                      </wp:positionV>
                      <wp:extent cx="2002971" cy="0"/>
                      <wp:effectExtent l="0" t="0" r="35560" b="19050"/>
                      <wp:wrapNone/>
                      <wp:docPr id="84" name="Straight Connector 84"/>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4559A11" id="Straight Connector 84" o:spid="_x0000_s1026" style="position:absolute;z-index:251778048;visibility:visible;mso-wrap-style:square;mso-wrap-distance-left:9pt;mso-wrap-distance-top:0;mso-wrap-distance-right:9pt;mso-wrap-distance-bottom:0;mso-position-horizontal:absolute;mso-position-horizontal-relative:text;mso-position-vertical:absolute;mso-position-vertical-relative:text" from="54.55pt,4.35pt" to="212.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" strokecolor="windowText" strokeweight="1pt">
                      <v:stroke joinstyle="miter"/>
                    </v:line>
                  </w:pict>
                </mc:Fallback>
              </mc:AlternateContent>
            </w:r>
          </w:p>
        </w:tc>
      </w:tr>
      <w:tr w:rsidR="005D7E0D" w:rsidRPr="00C626B9" w14:paraId="292E3666" w14:textId="77777777" w:rsidTr="005D7E0D">
        <w:trPr>
          <w:cantSplit/>
          <w:trHeight w:hRule="exact" w:val="454"/>
        </w:trPr>
        <w:tc>
          <w:tcPr>
            <w:tcW w:w="3348" w:type="dxa"/>
          </w:tcPr>
          <w:p w14:paraId="07D2D080" w14:textId="77777777" w:rsidR="005D7E0D" w:rsidRPr="00C626B9" w:rsidRDefault="005D7E0D" w:rsidP="005D7E0D">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3D957174" w14:textId="77777777" w:rsidR="005D7E0D" w:rsidRPr="00C626B9" w:rsidRDefault="005D7E0D" w:rsidP="005D7E0D">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6CE9B6ED" w14:textId="77777777" w:rsidR="005D7E0D" w:rsidRPr="00C626B9" w:rsidRDefault="005D7E0D" w:rsidP="005D7E0D">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5D1B9410" w14:textId="77777777" w:rsidR="005D7E0D" w:rsidRPr="00C626B9" w:rsidRDefault="005D7E0D" w:rsidP="005D7E0D">
      <w:pPr>
        <w:widowControl/>
        <w:spacing w:after="120"/>
        <w:ind w:firstLine="567"/>
        <w:jc w:val="center"/>
        <w:rPr>
          <w:rFonts w:ascii="Times New Roman" w:eastAsia="Times New Roman" w:hAnsi="Times New Roman" w:cs="Times New Roman"/>
          <w:bCs/>
          <w:i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HỢP ĐỒNG THUÊ ĐẤT</w:t>
      </w:r>
    </w:p>
    <w:p w14:paraId="060C0E4C" w14:textId="77777777" w:rsidR="005D7E0D" w:rsidRPr="00C626B9" w:rsidRDefault="005D7E0D" w:rsidP="005D7E0D">
      <w:pPr>
        <w:widowControl/>
        <w:spacing w:after="120"/>
        <w:ind w:firstLine="567"/>
        <w:jc w:val="center"/>
        <w:rPr>
          <w:rFonts w:ascii="Times New Roman" w:eastAsia="Times New Roman" w:hAnsi="Times New Roman" w:cs="Times New Roman"/>
          <w:color w:val="auto"/>
          <w:sz w:val="26"/>
          <w:szCs w:val="26"/>
          <w:lang w:val="en-US" w:eastAsia="en-US"/>
        </w:rPr>
      </w:pPr>
    </w:p>
    <w:p w14:paraId="178D1CFA" w14:textId="77777777" w:rsidR="005D7E0D" w:rsidRPr="00C626B9" w:rsidRDefault="005D7E0D" w:rsidP="005D7E0D">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w:t>
      </w:r>
      <w:r w:rsidRPr="00C626B9">
        <w:rPr>
          <w:rFonts w:ascii="Times New Roman" w:eastAsia="Calibri" w:hAnsi="Times New Roman" w:cs="Times New Roman"/>
          <w:color w:val="auto"/>
          <w:sz w:val="26"/>
          <w:szCs w:val="26"/>
          <w:lang w:val="en-US" w:eastAsia="en-US"/>
        </w:rPr>
        <w:t>…………………………………………………………………………….;</w:t>
      </w:r>
    </w:p>
    <w:p w14:paraId="1B9D7279"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023D42A9"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w:t>
      </w:r>
    </w:p>
    <w:p w14:paraId="0332F170" w14:textId="1490AAAC" w:rsidR="005D7E0D" w:rsidRPr="00C626B9" w:rsidRDefault="005D7E0D" w:rsidP="005D7E0D">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Quyết định số </w:t>
      </w:r>
      <w:r w:rsidRPr="00C626B9">
        <w:rPr>
          <w:rFonts w:ascii="Times New Roman" w:eastAsia="Calibri" w:hAnsi="Times New Roman" w:cs="Times New Roman"/>
          <w:i/>
          <w:color w:val="auto"/>
          <w:sz w:val="26"/>
          <w:szCs w:val="26"/>
          <w:lang w:val="en-US" w:eastAsia="en-US"/>
        </w:rPr>
        <w:t xml:space="preserve">…… ngày … tháng … năm … của Ủy ban nhân dân </w:t>
      </w:r>
      <w:r w:rsidR="00362113" w:rsidRPr="00C626B9">
        <w:rPr>
          <w:rFonts w:ascii="Times New Roman" w:eastAsia="Calibri" w:hAnsi="Times New Roman" w:cs="Times New Roman"/>
          <w:i/>
          <w:color w:val="auto"/>
          <w:sz w:val="26"/>
          <w:szCs w:val="26"/>
          <w:lang w:val="en-US" w:eastAsia="en-US"/>
        </w:rPr>
        <w:t>cấp tỉnh / Chủ tịch Ủy ban nhân dân cấp xã</w:t>
      </w:r>
      <w:r w:rsidRPr="00C626B9">
        <w:rPr>
          <w:rFonts w:ascii="Times New Roman" w:eastAsia="Calibri" w:hAnsi="Times New Roman" w:cs="Times New Roman"/>
          <w:i/>
          <w:color w:val="auto"/>
          <w:sz w:val="26"/>
          <w:szCs w:val="26"/>
          <w:lang w:val="en-US" w:eastAsia="en-US"/>
        </w:rPr>
        <w:t xml:space="preserve"> về việc cho thuê đất</w:t>
      </w:r>
      <w:r w:rsidRPr="00C626B9">
        <w:rPr>
          <w:rFonts w:ascii="Times New Roman" w:eastAsia="Times New Roman" w:hAnsi="Times New Roman" w:cs="Times New Roman"/>
          <w:i/>
          <w:color w:val="auto"/>
          <w:sz w:val="26"/>
          <w:szCs w:val="26"/>
          <w:vertAlign w:val="superscript"/>
          <w:lang w:val="en-US" w:eastAsia="en-US"/>
        </w:rPr>
        <w:footnoteReference w:id="195"/>
      </w:r>
      <w:r w:rsidRPr="00C626B9">
        <w:rPr>
          <w:rFonts w:ascii="Times New Roman" w:eastAsia="Calibri" w:hAnsi="Times New Roman" w:cs="Times New Roman"/>
          <w:i/>
          <w:color w:val="auto"/>
          <w:sz w:val="26"/>
          <w:szCs w:val="26"/>
          <w:lang w:val="en-US" w:eastAsia="en-US"/>
        </w:rPr>
        <w:t>………………………;</w:t>
      </w:r>
    </w:p>
    <w:p w14:paraId="54651753" w14:textId="77777777" w:rsidR="005D7E0D" w:rsidRPr="00C626B9" w:rsidRDefault="005D7E0D" w:rsidP="005D7E0D">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Cs/>
          <w:color w:val="auto"/>
          <w:sz w:val="26"/>
          <w:szCs w:val="26"/>
          <w:lang w:val="en-US" w:eastAsia="en-US"/>
        </w:rPr>
        <w:t xml:space="preserve">Hôm nay, ngày  </w:t>
      </w:r>
      <w:r w:rsidRPr="00C626B9">
        <w:rPr>
          <w:rFonts w:ascii="Times New Roman" w:eastAsia="Calibri" w:hAnsi="Times New Roman" w:cs="Times New Roman"/>
          <w:color w:val="auto"/>
          <w:sz w:val="26"/>
          <w:szCs w:val="26"/>
          <w:lang w:val="en-US" w:eastAsia="en-US"/>
        </w:rPr>
        <w:t xml:space="preserve">… tháng </w:t>
      </w:r>
      <w:r w:rsidRPr="00C626B9">
        <w:rPr>
          <w:rFonts w:ascii="Times New Roman" w:eastAsia="Times New Roman" w:hAnsi="Times New Roman" w:cs="Times New Roman"/>
          <w:bCs/>
          <w:i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 xml:space="preserve">… năm </w:t>
      </w:r>
      <w:r w:rsidRPr="00C626B9">
        <w:rPr>
          <w:rFonts w:ascii="Times New Roman" w:eastAsia="Times New Roman" w:hAnsi="Times New Roman" w:cs="Times New Roman"/>
          <w:bCs/>
          <w:i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453CC07C" w14:textId="77777777" w:rsidR="005D7E0D" w:rsidRPr="00C626B9" w:rsidRDefault="005D7E0D" w:rsidP="005D7E0D">
      <w:pPr>
        <w:widowControl/>
        <w:spacing w:after="120"/>
        <w:ind w:firstLine="567"/>
        <w:jc w:val="both"/>
        <w:rPr>
          <w:rFonts w:ascii="Times New Roman" w:eastAsia="Times New Roman" w:hAnsi="Times New Roman" w:cs="Times New Roman"/>
          <w:bCs/>
          <w:iCs/>
          <w:color w:val="auto"/>
          <w:sz w:val="26"/>
          <w:szCs w:val="26"/>
          <w:lang w:val="en-US" w:eastAsia="en-US"/>
        </w:rPr>
      </w:pPr>
      <w:r w:rsidRPr="00C626B9">
        <w:rPr>
          <w:rFonts w:ascii="Times New Roman" w:eastAsia="Calibri" w:hAnsi="Times New Roman" w:cs="Times New Roman"/>
          <w:color w:val="auto"/>
          <w:sz w:val="26"/>
          <w:szCs w:val="26"/>
          <w:lang w:val="en-US" w:eastAsia="en-US"/>
        </w:rPr>
        <w:t>tại ……………………………………</w:t>
      </w:r>
      <w:r w:rsidRPr="00C626B9">
        <w:rPr>
          <w:rFonts w:ascii="Times New Roman" w:eastAsia="Times New Roman" w:hAnsi="Times New Roman" w:cs="Times New Roman"/>
          <w:bCs/>
          <w:iCs/>
          <w:color w:val="auto"/>
          <w:sz w:val="26"/>
          <w:szCs w:val="26"/>
          <w:lang w:val="en-US" w:eastAsia="en-US"/>
        </w:rPr>
        <w:t>, chúng tôi gồm:</w:t>
      </w:r>
    </w:p>
    <w:p w14:paraId="46B1387A" w14:textId="77777777" w:rsidR="005D7E0D" w:rsidRPr="00C626B9" w:rsidRDefault="005D7E0D" w:rsidP="005D7E0D">
      <w:pPr>
        <w:widowControl/>
        <w:spacing w:after="120"/>
        <w:ind w:firstLine="567"/>
        <w:jc w:val="both"/>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I. BÊN CHO THUÊ ĐẤT:</w:t>
      </w:r>
    </w:p>
    <w:p w14:paraId="17D07B96" w14:textId="77777777" w:rsidR="005D7E0D" w:rsidRPr="00C626B9" w:rsidRDefault="005D7E0D" w:rsidP="005D7E0D">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3421E61C" w14:textId="77777777" w:rsidR="005D7E0D" w:rsidRPr="00C626B9" w:rsidRDefault="005D7E0D" w:rsidP="005D7E0D">
      <w:pPr>
        <w:widowControl/>
        <w:spacing w:after="120"/>
        <w:ind w:firstLine="567"/>
        <w:jc w:val="both"/>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II. BÊN THUÊ ĐẤT:</w:t>
      </w:r>
    </w:p>
    <w:p w14:paraId="138597FE" w14:textId="77777777" w:rsidR="005D7E0D" w:rsidRPr="00C626B9" w:rsidRDefault="005D7E0D" w:rsidP="005D7E0D">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07249A42" w14:textId="77777777" w:rsidR="005D7E0D" w:rsidRPr="00C626B9" w:rsidRDefault="005D7E0D" w:rsidP="005D7E0D">
      <w:pPr>
        <w:widowControl/>
        <w:spacing w:after="120"/>
        <w:ind w:firstLine="567"/>
        <w:jc w:val="both"/>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Ghi theo thông tin trong quyết định cho thuê đất…</w:t>
      </w:r>
      <w:r w:rsidRPr="00C626B9">
        <w:rPr>
          <w:rFonts w:ascii="Times New Roman" w:eastAsia="Calibri" w:hAnsi="Times New Roman" w:cs="Times New Roman"/>
          <w:color w:val="auto"/>
          <w:sz w:val="26"/>
          <w:szCs w:val="26"/>
          <w:lang w:val="en-US" w:eastAsia="en-US"/>
        </w:rPr>
        <w:t>)</w:t>
      </w:r>
    </w:p>
    <w:p w14:paraId="223E852F"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r w:rsidRPr="00C626B9">
        <w:rPr>
          <w:rFonts w:ascii="Times New Roman" w:eastAsia="Times New Roman" w:hAnsi="Times New Roman" w:cs="Times New Roman"/>
          <w:color w:val="auto"/>
          <w:sz w:val="26"/>
          <w:szCs w:val="26"/>
          <w:lang w:val="en-US" w:eastAsia="en-US"/>
        </w:rPr>
        <w:t>Bên cho thuê đất cho Bên thuê đất thuê thửa đất/khu đất như sau:</w:t>
      </w:r>
    </w:p>
    <w:p w14:paraId="5388202F" w14:textId="77777777" w:rsidR="005D7E0D" w:rsidRPr="00C626B9" w:rsidRDefault="005D7E0D" w:rsidP="005D7E0D">
      <w:pPr>
        <w:widowControl/>
        <w:spacing w:after="120"/>
        <w:ind w:firstLine="567"/>
        <w:jc w:val="both"/>
        <w:rPr>
          <w:rFonts w:ascii="Times New Roman" w:eastAsia="Times New Roman" w:hAnsi="Times New Roman" w:cs="Times New Roman"/>
          <w:color w:val="auto"/>
          <w:spacing w:val="-6"/>
          <w:sz w:val="26"/>
          <w:szCs w:val="26"/>
          <w:lang w:val="en-US" w:eastAsia="en-US"/>
        </w:rPr>
      </w:pPr>
      <w:r w:rsidRPr="00C626B9">
        <w:rPr>
          <w:rFonts w:ascii="Times New Roman" w:eastAsia="Times New Roman" w:hAnsi="Times New Roman" w:cs="Times New Roman"/>
          <w:color w:val="auto"/>
          <w:spacing w:val="-6"/>
          <w:sz w:val="26"/>
          <w:szCs w:val="26"/>
          <w:lang w:val="en-US" w:eastAsia="en-US"/>
        </w:rPr>
        <w:t>1. Diện tích thửa đất/khu đất …… m</w:t>
      </w:r>
      <w:r w:rsidRPr="00C626B9">
        <w:rPr>
          <w:rFonts w:ascii="Times New Roman" w:eastAsia="Times New Roman" w:hAnsi="Times New Roman" w:cs="Times New Roman"/>
          <w:color w:val="auto"/>
          <w:spacing w:val="-6"/>
          <w:sz w:val="26"/>
          <w:szCs w:val="26"/>
          <w:vertAlign w:val="superscript"/>
          <w:lang w:val="en-US" w:eastAsia="en-US"/>
        </w:rPr>
        <w:t>2</w:t>
      </w:r>
      <w:r w:rsidRPr="00C626B9">
        <w:rPr>
          <w:rFonts w:ascii="Times New Roman" w:eastAsia="Times New Roman" w:hAnsi="Times New Roman" w:cs="Times New Roman"/>
          <w:color w:val="auto"/>
          <w:spacing w:val="-6"/>
          <w:sz w:val="26"/>
          <w:szCs w:val="26"/>
          <w:lang w:val="en-US" w:eastAsia="en-US"/>
        </w:rPr>
        <w:t xml:space="preserve"> </w:t>
      </w:r>
      <w:r w:rsidRPr="00C626B9">
        <w:rPr>
          <w:rFonts w:ascii="Times New Roman" w:eastAsia="Times New Roman" w:hAnsi="Times New Roman" w:cs="Times New Roman"/>
          <w:i/>
          <w:color w:val="auto"/>
          <w:spacing w:val="-6"/>
          <w:sz w:val="26"/>
          <w:szCs w:val="26"/>
          <w:lang w:val="en-US" w:eastAsia="en-US"/>
        </w:rPr>
        <w:t>(ghi rõ bằng số và bằng chữ, đơn vị là mét vuông</w:t>
      </w:r>
      <w:r w:rsidRPr="00C626B9">
        <w:rPr>
          <w:rFonts w:ascii="Times New Roman" w:eastAsia="Times New Roman" w:hAnsi="Times New Roman" w:cs="Times New Roman"/>
          <w:color w:val="auto"/>
          <w:spacing w:val="-6"/>
          <w:sz w:val="26"/>
          <w:szCs w:val="26"/>
          <w:lang w:val="en-US" w:eastAsia="en-US"/>
        </w:rPr>
        <w:t>).</w:t>
      </w:r>
    </w:p>
    <w:p w14:paraId="28478930"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tại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 xml:space="preserve">ghi tên xã/phường/đặc khu; tỉnh/thành phố trực thuộc trung ương </w:t>
      </w:r>
      <w:r w:rsidRPr="00C626B9">
        <w:rPr>
          <w:rFonts w:ascii="Times New Roman" w:eastAsia="Times New Roman" w:hAnsi="Times New Roman" w:cs="Times New Roman"/>
          <w:i/>
          <w:color w:val="auto"/>
          <w:spacing w:val="-6"/>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nơi có đất cho thuê</w:t>
      </w:r>
      <w:r w:rsidRPr="00C626B9">
        <w:rPr>
          <w:rFonts w:ascii="Times New Roman" w:eastAsia="Times New Roman" w:hAnsi="Times New Roman" w:cs="Times New Roman"/>
          <w:color w:val="auto"/>
          <w:sz w:val="26"/>
          <w:szCs w:val="26"/>
          <w:lang w:val="en-US" w:eastAsia="en-US"/>
        </w:rPr>
        <w:t>).</w:t>
      </w:r>
    </w:p>
    <w:p w14:paraId="5B66AF4F"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2. Vị trí, ranh giới thửa đất/khu đất được xác định theo tờ trích lục bản đồ địa chính (hoặc tờ trích đo địa chính) số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tỷ lệ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do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lập ngày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đã được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thẩm định.</w:t>
      </w:r>
    </w:p>
    <w:p w14:paraId="0D603E5F"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3. Thời hạn thuê đất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ghi rõ số năm hoặc số tháng thuê đất bằng số và bằng chữ phù hợp với thời hạn thuê đất</w:t>
      </w:r>
      <w:r w:rsidRPr="00C626B9">
        <w:rPr>
          <w:rFonts w:ascii="Times New Roman" w:eastAsia="Times New Roman" w:hAnsi="Times New Roman" w:cs="Times New Roman"/>
          <w:color w:val="auto"/>
          <w:sz w:val="26"/>
          <w:szCs w:val="26"/>
          <w:lang w:val="en-US" w:eastAsia="en-US"/>
        </w:rPr>
        <w:t xml:space="preserve">), kể từ ngày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đến ngày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 </w:t>
      </w:r>
      <w:r w:rsidRPr="00C626B9">
        <w:rPr>
          <w:rFonts w:ascii="Times New Roman" w:eastAsia="Times New Roman" w:hAnsi="Times New Roman" w:cs="Times New Roman"/>
          <w:color w:val="auto"/>
          <w:spacing w:val="-6"/>
          <w:sz w:val="26"/>
          <w:szCs w:val="26"/>
          <w:lang w:val="en-US" w:eastAsia="en-US"/>
        </w:rPr>
        <w:t>……</w:t>
      </w:r>
    </w:p>
    <w:p w14:paraId="40457FBA"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4. Mục đích sử dụng đất: </w:t>
      </w:r>
      <w:r w:rsidRPr="00C626B9">
        <w:rPr>
          <w:rFonts w:ascii="Times New Roman" w:eastAsia="Times New Roman" w:hAnsi="Times New Roman" w:cs="Times New Roman"/>
          <w:color w:val="auto"/>
          <w:spacing w:val="-6"/>
          <w:sz w:val="26"/>
          <w:szCs w:val="26"/>
          <w:lang w:val="en-US" w:eastAsia="en-US"/>
        </w:rPr>
        <w:t>…………………………………………………………….</w:t>
      </w:r>
    </w:p>
    <w:p w14:paraId="4541EBC5" w14:textId="77777777" w:rsidR="005D7E0D" w:rsidRPr="00C626B9" w:rsidRDefault="005D7E0D" w:rsidP="005D7E0D">
      <w:pPr>
        <w:widowControl/>
        <w:spacing w:after="120"/>
        <w:ind w:firstLine="567"/>
        <w:jc w:val="both"/>
        <w:rPr>
          <w:rFonts w:ascii="Times New Roman" w:eastAsia="Times New Roman" w:hAnsi="Times New Roman" w:cs="Times New Roman"/>
          <w:color w:val="auto"/>
          <w:spacing w:val="-6"/>
          <w:sz w:val="26"/>
          <w:szCs w:val="26"/>
          <w:lang w:val="en-US" w:eastAsia="en-US"/>
        </w:rPr>
      </w:pPr>
      <w:r w:rsidRPr="00C626B9">
        <w:rPr>
          <w:rFonts w:ascii="Times New Roman" w:eastAsia="Times New Roman" w:hAnsi="Times New Roman" w:cs="Times New Roman"/>
          <w:color w:val="auto"/>
          <w:sz w:val="26"/>
          <w:szCs w:val="26"/>
          <w:lang w:val="en-US" w:eastAsia="en-US"/>
        </w:rPr>
        <w:t xml:space="preserve">5. Nội dung khác (nếu có): </w:t>
      </w:r>
      <w:r w:rsidRPr="00C626B9">
        <w:rPr>
          <w:rFonts w:ascii="Times New Roman" w:eastAsia="Times New Roman" w:hAnsi="Times New Roman" w:cs="Times New Roman"/>
          <w:color w:val="auto"/>
          <w:spacing w:val="-6"/>
          <w:sz w:val="26"/>
          <w:szCs w:val="26"/>
          <w:lang w:val="en-US" w:eastAsia="en-US"/>
        </w:rPr>
        <w:t>…………………………………………………………..</w:t>
      </w:r>
    </w:p>
    <w:p w14:paraId="0CFEBF4F"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2. </w:t>
      </w:r>
      <w:r w:rsidRPr="00C626B9">
        <w:rPr>
          <w:rFonts w:ascii="Times New Roman" w:eastAsia="Times New Roman" w:hAnsi="Times New Roman" w:cs="Times New Roman"/>
          <w:color w:val="auto"/>
          <w:sz w:val="26"/>
          <w:szCs w:val="26"/>
          <w:lang w:val="en-US" w:eastAsia="en-US"/>
        </w:rPr>
        <w:t>Bên thuê đất có trách nhiệm trả tiền thuê đất theo quy định sau:</w:t>
      </w:r>
    </w:p>
    <w:p w14:paraId="23FDEBE7" w14:textId="77777777" w:rsidR="005D7E0D" w:rsidRPr="00C626B9" w:rsidRDefault="005D7E0D" w:rsidP="005D7E0D">
      <w:pPr>
        <w:widowControl/>
        <w:spacing w:after="120"/>
        <w:ind w:firstLine="567"/>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1. Giá đất tính tiền thuê đất là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/năm, </w:t>
      </w:r>
      <w:r w:rsidRPr="00C626B9">
        <w:rPr>
          <w:rFonts w:ascii="Times New Roman" w:eastAsia="Times New Roman" w:hAnsi="Times New Roman" w:cs="Times New Roman"/>
          <w:iCs/>
          <w:color w:val="auto"/>
          <w:sz w:val="26"/>
          <w:szCs w:val="26"/>
          <w:lang w:val="en-US" w:eastAsia="en-US"/>
        </w:rPr>
        <w:t>(</w:t>
      </w:r>
      <w:r w:rsidRPr="00C626B9">
        <w:rPr>
          <w:rFonts w:ascii="Times New Roman" w:eastAsia="Times New Roman" w:hAnsi="Times New Roman" w:cs="Times New Roman"/>
          <w:i/>
          <w:iCs/>
          <w:color w:val="auto"/>
          <w:sz w:val="26"/>
          <w:szCs w:val="26"/>
          <w:lang w:val="en-US" w:eastAsia="en-US"/>
        </w:rPr>
        <w:t>ghi bằng số và bằng chữ</w:t>
      </w:r>
      <w:r w:rsidRPr="00C626B9">
        <w:rPr>
          <w:rFonts w:ascii="Times New Roman" w:eastAsia="Times New Roman" w:hAnsi="Times New Roman" w:cs="Times New Roman"/>
          <w:iCs/>
          <w:color w:val="auto"/>
          <w:sz w:val="26"/>
          <w:szCs w:val="26"/>
          <w:lang w:val="en-US" w:eastAsia="en-US"/>
        </w:rPr>
        <w:t>).</w:t>
      </w:r>
    </w:p>
    <w:p w14:paraId="5F4FCB37"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2. Tiền thuê đất được tính từ ngày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 </w:t>
      </w:r>
      <w:r w:rsidRPr="00C626B9">
        <w:rPr>
          <w:rFonts w:ascii="Times New Roman" w:eastAsia="Times New Roman" w:hAnsi="Times New Roman" w:cs="Times New Roman"/>
          <w:color w:val="auto"/>
          <w:spacing w:val="-6"/>
          <w:sz w:val="26"/>
          <w:szCs w:val="26"/>
          <w:lang w:val="en-US" w:eastAsia="en-US"/>
        </w:rPr>
        <w:t>……</w:t>
      </w:r>
    </w:p>
    <w:p w14:paraId="1333F611"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3. Phương thức nộp tiền thuê đất: </w:t>
      </w:r>
      <w:r w:rsidRPr="00C626B9">
        <w:rPr>
          <w:rFonts w:ascii="Times New Roman" w:eastAsia="Times New Roman" w:hAnsi="Times New Roman" w:cs="Times New Roman"/>
          <w:color w:val="auto"/>
          <w:spacing w:val="-6"/>
          <w:sz w:val="26"/>
          <w:szCs w:val="26"/>
          <w:lang w:val="en-US" w:eastAsia="en-US"/>
        </w:rPr>
        <w:t>…………………………………………………..</w:t>
      </w:r>
    </w:p>
    <w:p w14:paraId="4B73B208"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4. Nơi nộp tiền thuê đất: </w:t>
      </w:r>
      <w:r w:rsidRPr="00C626B9">
        <w:rPr>
          <w:rFonts w:ascii="Times New Roman" w:eastAsia="Times New Roman" w:hAnsi="Times New Roman" w:cs="Times New Roman"/>
          <w:color w:val="auto"/>
          <w:spacing w:val="-6"/>
          <w:sz w:val="26"/>
          <w:szCs w:val="26"/>
          <w:lang w:val="en-US" w:eastAsia="en-US"/>
        </w:rPr>
        <w:t>…………………………………………………………….</w:t>
      </w:r>
    </w:p>
    <w:p w14:paraId="3081BE2A"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5. Việc cho thuê đất không làm mất quyền của Nhà nước là đại diện chủ sở hữu toàn dân về đất đai và mọi tài nguyên nằm trong lòng đất.</w:t>
      </w:r>
    </w:p>
    <w:p w14:paraId="7C692240"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6. Nội dung khác (nếu có): </w:t>
      </w:r>
      <w:r w:rsidRPr="00C626B9">
        <w:rPr>
          <w:rFonts w:ascii="Times New Roman" w:eastAsia="Times New Roman" w:hAnsi="Times New Roman" w:cs="Times New Roman"/>
          <w:color w:val="auto"/>
          <w:spacing w:val="-6"/>
          <w:sz w:val="26"/>
          <w:szCs w:val="26"/>
          <w:lang w:val="en-US" w:eastAsia="en-US"/>
        </w:rPr>
        <w:t>…………………………………………………………..</w:t>
      </w:r>
    </w:p>
    <w:p w14:paraId="6853FF03" w14:textId="12D6760F"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3. </w:t>
      </w:r>
      <w:r w:rsidRPr="00C626B9">
        <w:rPr>
          <w:rFonts w:ascii="Times New Roman" w:eastAsia="Times New Roman" w:hAnsi="Times New Roman" w:cs="Times New Roman"/>
          <w:color w:val="auto"/>
          <w:sz w:val="26"/>
          <w:szCs w:val="26"/>
          <w:lang w:val="en-US" w:eastAsia="en-US"/>
        </w:rPr>
        <w:t>Việc sử dụng đất trên thửa đất/khu đất thuê phải phù hợp với mục đích sử dụng đất đã ghi tại Điều 1 của Hợp đồng này</w:t>
      </w:r>
      <w:r w:rsidRPr="00C626B9">
        <w:rPr>
          <w:rFonts w:ascii="Times New Roman" w:eastAsia="Times New Roman" w:hAnsi="Times New Roman" w:cs="Times New Roman"/>
          <w:color w:val="auto"/>
          <w:sz w:val="26"/>
          <w:szCs w:val="26"/>
          <w:vertAlign w:val="superscript"/>
          <w:lang w:val="en-US" w:eastAsia="en-US"/>
        </w:rPr>
        <w:footnoteReference w:id="196"/>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pacing w:val="-6"/>
          <w:sz w:val="26"/>
          <w:szCs w:val="26"/>
          <w:lang w:val="en-US" w:eastAsia="en-US"/>
        </w:rPr>
        <w:t>……………………………………………</w:t>
      </w:r>
    </w:p>
    <w:p w14:paraId="796B0967"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4. </w:t>
      </w:r>
      <w:r w:rsidRPr="00C626B9">
        <w:rPr>
          <w:rFonts w:ascii="Times New Roman" w:eastAsia="Times New Roman" w:hAnsi="Times New Roman" w:cs="Times New Roman"/>
          <w:color w:val="auto"/>
          <w:sz w:val="26"/>
          <w:szCs w:val="26"/>
          <w:lang w:val="en-US" w:eastAsia="en-US"/>
        </w:rPr>
        <w:t>Quyền và nghĩa vụ của các bên</w:t>
      </w:r>
    </w:p>
    <w:p w14:paraId="1A54A32A"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1. Bên cho thuê đất bảo đảm việc sử dụng đất của Bên thuê đất trong thời gian thực hiện hợp đồng, không được chuyển giao quyền sử dụng thửa đất/khu đất trên cho bên thứ ba, chấp hành quyết định thu hồi đất theo quy định của pháp luật về đất đai.</w:t>
      </w:r>
    </w:p>
    <w:p w14:paraId="3C0447B8"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2. Trong thời gian thực hiện hợp đồng, Bên thuê đất có các quyền và nghĩa vụ theo quy định của pháp luật về đất đai.</w:t>
      </w:r>
    </w:p>
    <w:p w14:paraId="0B401FEF"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Trường hợp Bên thuê đất bị thay đổi (chia, tách, sáp nhập, chuyển đổi doanh nghiệp, bán tài sản gắn liền với đất thuê, …) thì người sử dụng đất được hình thành hợp pháp sau khi Bên thuê đất bị thay đổi sẽ thực hiện tiếp quyền và nghĩa vụ của Bên thuê đất trong thời gian còn lại của Hợp đồng này.</w:t>
      </w:r>
    </w:p>
    <w:p w14:paraId="3615CF3E"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3. Trong thời hạn hợp đồng còn hiệu lực thi hành, nếu Bên thuê đất trả lại toàn bộ hoặc một phần thửa đất/khu đất thuê trước thời hạn thì phải thông báo cho Bên cho thuê đất biết trước ít nhất là 06 tháng. Bên cho thuê đất trả lời cho Bên thuê đất trong thời gian 03 tháng kể từ ngày nhận được đề nghị của Bên thuê đất. Thời điểm kết thúc hợp đồng được tính đến ngày bàn giao mặt bằng.</w:t>
      </w:r>
    </w:p>
    <w:p w14:paraId="7DBC58EF" w14:textId="72583F19"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4. Các quyền và nghĩa vụ khác theo thoả thuận của các Bên (nếu có)</w:t>
      </w:r>
      <w:r w:rsidRPr="00C626B9">
        <w:rPr>
          <w:rFonts w:ascii="Times New Roman" w:eastAsia="Times New Roman" w:hAnsi="Times New Roman" w:cs="Times New Roman"/>
          <w:color w:val="auto"/>
          <w:sz w:val="26"/>
          <w:szCs w:val="26"/>
          <w:vertAlign w:val="superscript"/>
          <w:lang w:val="en-US" w:eastAsia="en-US"/>
        </w:rPr>
        <w:footnoteReference w:id="197"/>
      </w:r>
      <w:r w:rsidRPr="00C626B9">
        <w:rPr>
          <w:rFonts w:ascii="Times New Roman" w:eastAsia="Times New Roman" w:hAnsi="Times New Roman" w:cs="Times New Roman"/>
          <w:color w:val="auto"/>
          <w:sz w:val="26"/>
          <w:szCs w:val="26"/>
          <w:lang w:val="en-US" w:eastAsia="en-US"/>
        </w:rPr>
        <w:t xml:space="preserve"> …………….</w:t>
      </w:r>
    </w:p>
    <w:p w14:paraId="3DACB9BE"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5. </w:t>
      </w:r>
      <w:r w:rsidRPr="00C626B9">
        <w:rPr>
          <w:rFonts w:ascii="Times New Roman" w:eastAsia="Times New Roman" w:hAnsi="Times New Roman" w:cs="Times New Roman"/>
          <w:color w:val="auto"/>
          <w:sz w:val="26"/>
          <w:szCs w:val="26"/>
          <w:lang w:val="en-US" w:eastAsia="en-US"/>
        </w:rPr>
        <w:t>Hợp đồng thuê đất chấm dứt trong các trường hợp sau:</w:t>
      </w:r>
    </w:p>
    <w:p w14:paraId="265E7DAD"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1. Hết thời hạn thuê đất mà không được gia hạn thuê tiếp;</w:t>
      </w:r>
    </w:p>
    <w:p w14:paraId="12080C8C"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2. Do đề nghị của một bên hoặc các bên tham gia hợp đồng và được cơ quan nhà nước có thẩm quyền cho thuê đất chấp thuận;</w:t>
      </w:r>
    </w:p>
    <w:p w14:paraId="59D62143"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3. Bên thuê đất bị phá sản hoặc bị phát mại tài sản hoặc giải thể theo quy định của pháp luật;</w:t>
      </w:r>
    </w:p>
    <w:p w14:paraId="06C6EF58"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4. Bên thuê đất bị cơ quan nhà nước có thẩm quyền thu hồi đất theo quy định của pháp luật về đất đai.</w:t>
      </w:r>
    </w:p>
    <w:p w14:paraId="18D8BAF1"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Điều 6.</w:t>
      </w:r>
      <w:r w:rsidRPr="00C626B9">
        <w:rPr>
          <w:rFonts w:ascii="Times New Roman" w:eastAsia="Times New Roman" w:hAnsi="Times New Roman" w:cs="Times New Roman"/>
          <w:color w:val="auto"/>
          <w:sz w:val="26"/>
          <w:szCs w:val="26"/>
          <w:lang w:val="en-US" w:eastAsia="en-US"/>
        </w:rPr>
        <w:t xml:space="preserve"> Việc giải quyết tài sản gắn liền với đất sau khi kết thúc Hợp đồng này được thực hiện theo quy định của pháp luật.</w:t>
      </w:r>
    </w:p>
    <w:p w14:paraId="4D887D53"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Điều 7.</w:t>
      </w:r>
      <w:r w:rsidRPr="00C626B9">
        <w:rPr>
          <w:rFonts w:ascii="Times New Roman" w:eastAsia="Times New Roman" w:hAnsi="Times New Roman" w:cs="Times New Roman"/>
          <w:color w:val="auto"/>
          <w:sz w:val="26"/>
          <w:szCs w:val="26"/>
          <w:lang w:val="en-US" w:eastAsia="en-US"/>
        </w:rPr>
        <w:t xml:space="preserve"> Hai bên cam kết thực hiện đúng quy định của Hợp đồng này, nếu bên nào không thực hiện thì phải bồi thường cho việc vi phạm hợp đồng gây ra theo quy định của pháp luật.</w:t>
      </w:r>
    </w:p>
    <w:p w14:paraId="083CC7D3" w14:textId="1DD19758"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Cam kết khác (nếu có)</w:t>
      </w:r>
      <w:r w:rsidRPr="00C626B9">
        <w:rPr>
          <w:rFonts w:ascii="Times New Roman" w:eastAsia="Times New Roman" w:hAnsi="Times New Roman" w:cs="Times New Roman"/>
          <w:color w:val="auto"/>
          <w:sz w:val="26"/>
          <w:szCs w:val="26"/>
          <w:vertAlign w:val="superscript"/>
          <w:lang w:val="en-US" w:eastAsia="en-US"/>
        </w:rPr>
        <w:footnoteReference w:id="198"/>
      </w:r>
      <w:r w:rsidRPr="00C626B9">
        <w:rPr>
          <w:rFonts w:ascii="Times New Roman" w:eastAsia="Times New Roman" w:hAnsi="Times New Roman" w:cs="Times New Roman"/>
          <w:color w:val="auto"/>
          <w:sz w:val="26"/>
          <w:szCs w:val="26"/>
          <w:lang w:val="en-US" w:eastAsia="en-US"/>
        </w:rPr>
        <w:t>: …………………………………………………………</w:t>
      </w:r>
    </w:p>
    <w:p w14:paraId="1ECAA7FF"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 Điều 8.</w:t>
      </w:r>
      <w:r w:rsidRPr="00C626B9">
        <w:rPr>
          <w:rFonts w:ascii="Times New Roman" w:eastAsia="Times New Roman" w:hAnsi="Times New Roman" w:cs="Times New Roman"/>
          <w:color w:val="auto"/>
          <w:sz w:val="26"/>
          <w:szCs w:val="26"/>
          <w:lang w:val="en-US" w:eastAsia="en-US"/>
        </w:rPr>
        <w:t xml:space="preserve"> Hợp đồng này được lập thành 04 bản có giá trị pháp lý như nhau, mỗi bên giữ 01 bản và gửi đến cơ quan thuế, kho bạc nhà nước nơi thu tiền thuê đất.</w:t>
      </w:r>
    </w:p>
    <w:p w14:paraId="5F9B99E8"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Hợp đồng này có hiệu lực kể từ ngày ………………………………………………</w:t>
      </w:r>
    </w:p>
    <w:p w14:paraId="6F6C42ED"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5D7E0D" w:rsidRPr="00C626B9" w14:paraId="47B9822A" w14:textId="77777777" w:rsidTr="005D7E0D">
        <w:trPr>
          <w:trHeight w:val="1285"/>
        </w:trPr>
        <w:tc>
          <w:tcPr>
            <w:tcW w:w="3544" w:type="dxa"/>
            <w:tcBorders>
              <w:right w:val="nil"/>
            </w:tcBorders>
          </w:tcPr>
          <w:p w14:paraId="275082A6" w14:textId="77777777" w:rsidR="005D7E0D" w:rsidRPr="00C626B9" w:rsidRDefault="005D7E0D" w:rsidP="005D7E0D">
            <w:pPr>
              <w:widowControl/>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Bên thuê đất</w:t>
            </w:r>
          </w:p>
          <w:p w14:paraId="56B0DA38" w14:textId="77777777" w:rsidR="005D7E0D" w:rsidRPr="00C626B9" w:rsidRDefault="005D7E0D" w:rsidP="005D7E0D">
            <w:pPr>
              <w:widowControl/>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 nếu có)</w:t>
            </w:r>
          </w:p>
        </w:tc>
        <w:tc>
          <w:tcPr>
            <w:tcW w:w="5244" w:type="dxa"/>
            <w:tcBorders>
              <w:top w:val="nil"/>
              <w:left w:val="nil"/>
              <w:bottom w:val="nil"/>
              <w:right w:val="nil"/>
            </w:tcBorders>
          </w:tcPr>
          <w:p w14:paraId="59B06DDC" w14:textId="77777777" w:rsidR="005D7E0D" w:rsidRPr="00C626B9" w:rsidRDefault="005D7E0D" w:rsidP="005D7E0D">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 xml:space="preserve">Bên cho thuê đất </w:t>
            </w:r>
          </w:p>
          <w:p w14:paraId="607370C1" w14:textId="77777777" w:rsidR="005D7E0D" w:rsidRPr="00C626B9" w:rsidRDefault="005D7E0D" w:rsidP="005D7E0D">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32C36E3C" w14:textId="77777777" w:rsidR="005D7E0D" w:rsidRPr="00C626B9" w:rsidRDefault="005D7E0D" w:rsidP="005D7E0D">
      <w:pPr>
        <w:widowControl/>
        <w:spacing w:after="120"/>
        <w:jc w:val="both"/>
        <w:rPr>
          <w:rFonts w:ascii="Times New Roman" w:eastAsia="Calibri" w:hAnsi="Times New Roman" w:cs="Times New Roman"/>
          <w:b/>
          <w:bCs/>
          <w:color w:val="auto"/>
          <w:spacing w:val="-6"/>
          <w:szCs w:val="26"/>
          <w:lang w:val="en-US" w:eastAsia="en-US"/>
        </w:rPr>
      </w:pPr>
    </w:p>
    <w:p w14:paraId="6D757599" w14:textId="701AEF42" w:rsidR="005D7E0D" w:rsidRPr="00C626B9" w:rsidRDefault="005D7E0D" w:rsidP="003C678C">
      <w:pPr>
        <w:widowControl/>
        <w:spacing w:after="120"/>
        <w:jc w:val="both"/>
        <w:rPr>
          <w:color w:val="auto"/>
        </w:rPr>
      </w:pPr>
    </w:p>
    <w:p w14:paraId="5459B7A1" w14:textId="2A928414" w:rsidR="005D7E0D" w:rsidRPr="00C626B9" w:rsidRDefault="005D7E0D" w:rsidP="003C678C">
      <w:pPr>
        <w:widowControl/>
        <w:spacing w:after="120"/>
        <w:jc w:val="both"/>
        <w:rPr>
          <w:color w:val="auto"/>
        </w:rPr>
      </w:pPr>
    </w:p>
    <w:p w14:paraId="51E1AF6F" w14:textId="0401D813" w:rsidR="005D7E0D" w:rsidRPr="00C626B9" w:rsidRDefault="005D7E0D" w:rsidP="003C678C">
      <w:pPr>
        <w:widowControl/>
        <w:spacing w:after="120"/>
        <w:jc w:val="both"/>
        <w:rPr>
          <w:color w:val="auto"/>
        </w:rPr>
      </w:pPr>
    </w:p>
    <w:p w14:paraId="55CB1277" w14:textId="62F475E8" w:rsidR="005D7E0D" w:rsidRPr="00C626B9" w:rsidRDefault="005D7E0D" w:rsidP="003C678C">
      <w:pPr>
        <w:widowControl/>
        <w:spacing w:after="120"/>
        <w:jc w:val="both"/>
        <w:rPr>
          <w:color w:val="auto"/>
        </w:rPr>
      </w:pPr>
    </w:p>
    <w:p w14:paraId="575C1F6B" w14:textId="24DDBF62" w:rsidR="005D7E0D" w:rsidRPr="00C626B9" w:rsidRDefault="005D7E0D" w:rsidP="003C678C">
      <w:pPr>
        <w:widowControl/>
        <w:spacing w:after="120"/>
        <w:jc w:val="both"/>
        <w:rPr>
          <w:color w:val="auto"/>
        </w:rPr>
      </w:pPr>
    </w:p>
    <w:p w14:paraId="6A03E9E4" w14:textId="223D1AB3" w:rsidR="005D7E0D" w:rsidRPr="00C626B9" w:rsidRDefault="005D7E0D" w:rsidP="003C678C">
      <w:pPr>
        <w:widowControl/>
        <w:spacing w:after="120"/>
        <w:jc w:val="both"/>
        <w:rPr>
          <w:color w:val="auto"/>
        </w:rPr>
      </w:pPr>
    </w:p>
    <w:p w14:paraId="1D35F91B" w14:textId="290AC673" w:rsidR="005D7E0D" w:rsidRPr="00C626B9" w:rsidRDefault="005D7E0D" w:rsidP="003C678C">
      <w:pPr>
        <w:widowControl/>
        <w:spacing w:after="120"/>
        <w:jc w:val="both"/>
        <w:rPr>
          <w:color w:val="auto"/>
        </w:rPr>
      </w:pPr>
    </w:p>
    <w:p w14:paraId="1D6BF3CF" w14:textId="57FEB497" w:rsidR="005D7E0D" w:rsidRPr="00C626B9" w:rsidRDefault="005D7E0D" w:rsidP="003C678C">
      <w:pPr>
        <w:widowControl/>
        <w:spacing w:after="120"/>
        <w:jc w:val="both"/>
        <w:rPr>
          <w:color w:val="auto"/>
        </w:rPr>
      </w:pPr>
    </w:p>
    <w:p w14:paraId="6162F373" w14:textId="6CBE5B93" w:rsidR="005D7E0D" w:rsidRPr="00C626B9" w:rsidRDefault="005D7E0D" w:rsidP="003C678C">
      <w:pPr>
        <w:widowControl/>
        <w:spacing w:after="120"/>
        <w:jc w:val="both"/>
        <w:rPr>
          <w:color w:val="auto"/>
        </w:rPr>
      </w:pPr>
    </w:p>
    <w:p w14:paraId="5DCC1242" w14:textId="20B24FAF" w:rsidR="005D7E0D" w:rsidRPr="00C626B9" w:rsidRDefault="005D7E0D" w:rsidP="003C678C">
      <w:pPr>
        <w:widowControl/>
        <w:spacing w:after="120"/>
        <w:jc w:val="both"/>
        <w:rPr>
          <w:color w:val="auto"/>
        </w:rPr>
      </w:pPr>
    </w:p>
    <w:p w14:paraId="73A7AA50" w14:textId="14E24D19" w:rsidR="005D7E0D" w:rsidRPr="00C626B9" w:rsidRDefault="005D7E0D" w:rsidP="003C678C">
      <w:pPr>
        <w:widowControl/>
        <w:spacing w:after="120"/>
        <w:jc w:val="both"/>
        <w:rPr>
          <w:color w:val="auto"/>
        </w:rPr>
      </w:pPr>
    </w:p>
    <w:p w14:paraId="48B46557" w14:textId="56591085" w:rsidR="005D7E0D" w:rsidRPr="00C626B9" w:rsidRDefault="005D7E0D" w:rsidP="003C678C">
      <w:pPr>
        <w:widowControl/>
        <w:spacing w:after="120"/>
        <w:jc w:val="both"/>
        <w:rPr>
          <w:color w:val="auto"/>
        </w:rPr>
      </w:pPr>
    </w:p>
    <w:p w14:paraId="31DB9024" w14:textId="515AB9EA" w:rsidR="005D7E0D" w:rsidRPr="00C626B9" w:rsidRDefault="005D7E0D" w:rsidP="003C678C">
      <w:pPr>
        <w:widowControl/>
        <w:spacing w:after="120"/>
        <w:jc w:val="both"/>
        <w:rPr>
          <w:color w:val="auto"/>
        </w:rPr>
      </w:pPr>
    </w:p>
    <w:p w14:paraId="209B294A" w14:textId="3580DC76" w:rsidR="005D7E0D" w:rsidRPr="00C626B9" w:rsidRDefault="005D7E0D" w:rsidP="003C678C">
      <w:pPr>
        <w:widowControl/>
        <w:spacing w:after="120"/>
        <w:jc w:val="both"/>
        <w:rPr>
          <w:color w:val="auto"/>
        </w:rPr>
      </w:pPr>
    </w:p>
    <w:p w14:paraId="2B967E39" w14:textId="04707177" w:rsidR="005D7E0D" w:rsidRPr="00C626B9" w:rsidRDefault="005D7E0D" w:rsidP="003C678C">
      <w:pPr>
        <w:widowControl/>
        <w:spacing w:after="120"/>
        <w:jc w:val="both"/>
        <w:rPr>
          <w:color w:val="auto"/>
        </w:rPr>
      </w:pPr>
    </w:p>
    <w:p w14:paraId="68BD88F7" w14:textId="48541421" w:rsidR="005D7E0D" w:rsidRPr="00C626B9" w:rsidRDefault="005D7E0D" w:rsidP="003C678C">
      <w:pPr>
        <w:widowControl/>
        <w:spacing w:after="120"/>
        <w:jc w:val="both"/>
        <w:rPr>
          <w:color w:val="auto"/>
        </w:rPr>
      </w:pPr>
    </w:p>
    <w:p w14:paraId="5C952388" w14:textId="531470B1" w:rsidR="005D7E0D" w:rsidRPr="00C626B9" w:rsidRDefault="005D7E0D" w:rsidP="003C678C">
      <w:pPr>
        <w:widowControl/>
        <w:spacing w:after="120"/>
        <w:jc w:val="both"/>
        <w:rPr>
          <w:color w:val="auto"/>
        </w:rPr>
      </w:pPr>
    </w:p>
    <w:p w14:paraId="52340892" w14:textId="6E87475C" w:rsidR="005D7E0D" w:rsidRPr="00C626B9" w:rsidRDefault="005D7E0D" w:rsidP="003C678C">
      <w:pPr>
        <w:widowControl/>
        <w:spacing w:after="120"/>
        <w:jc w:val="both"/>
        <w:rPr>
          <w:color w:val="auto"/>
        </w:rPr>
      </w:pPr>
    </w:p>
    <w:p w14:paraId="56C988A2" w14:textId="62AE6C2C" w:rsidR="005D7E0D" w:rsidRPr="00C626B9" w:rsidRDefault="005D7E0D" w:rsidP="003C678C">
      <w:pPr>
        <w:widowControl/>
        <w:spacing w:after="120"/>
        <w:jc w:val="both"/>
        <w:rPr>
          <w:color w:val="auto"/>
        </w:rPr>
      </w:pPr>
    </w:p>
    <w:p w14:paraId="5878BA7C" w14:textId="2E9F6AFD" w:rsidR="005D7E0D" w:rsidRPr="00C626B9" w:rsidRDefault="005D7E0D" w:rsidP="003C678C">
      <w:pPr>
        <w:widowControl/>
        <w:spacing w:after="120"/>
        <w:jc w:val="both"/>
        <w:rPr>
          <w:color w:val="auto"/>
        </w:rPr>
      </w:pPr>
    </w:p>
    <w:p w14:paraId="34D84A52" w14:textId="7626B324" w:rsidR="005D7E0D" w:rsidRPr="00C626B9" w:rsidRDefault="005D7E0D" w:rsidP="003C678C">
      <w:pPr>
        <w:widowControl/>
        <w:spacing w:after="120"/>
        <w:jc w:val="both"/>
        <w:rPr>
          <w:color w:val="auto"/>
        </w:rPr>
      </w:pPr>
    </w:p>
    <w:p w14:paraId="45B36F5A" w14:textId="05D77153" w:rsidR="005D7E0D" w:rsidRPr="00C626B9" w:rsidRDefault="005D7E0D" w:rsidP="003C678C">
      <w:pPr>
        <w:widowControl/>
        <w:spacing w:after="120"/>
        <w:jc w:val="both"/>
        <w:rPr>
          <w:color w:val="auto"/>
        </w:rPr>
      </w:pPr>
    </w:p>
    <w:p w14:paraId="35232B9C" w14:textId="2194F929" w:rsidR="005D7E0D" w:rsidRPr="00C626B9" w:rsidRDefault="005D7E0D" w:rsidP="003C678C">
      <w:pPr>
        <w:widowControl/>
        <w:spacing w:after="120"/>
        <w:jc w:val="both"/>
        <w:rPr>
          <w:color w:val="auto"/>
        </w:rPr>
      </w:pPr>
    </w:p>
    <w:p w14:paraId="6B276B6A" w14:textId="60F6E460" w:rsidR="005D7E0D" w:rsidRPr="00C626B9" w:rsidRDefault="005D7E0D" w:rsidP="003C678C">
      <w:pPr>
        <w:widowControl/>
        <w:spacing w:after="120"/>
        <w:jc w:val="both"/>
        <w:rPr>
          <w:color w:val="auto"/>
        </w:rPr>
      </w:pPr>
    </w:p>
    <w:p w14:paraId="7AA427A4" w14:textId="77777777" w:rsidR="005D7E0D" w:rsidRPr="00C626B9" w:rsidRDefault="005D7E0D" w:rsidP="003C678C">
      <w:pPr>
        <w:widowControl/>
        <w:spacing w:after="120"/>
        <w:jc w:val="both"/>
        <w:rPr>
          <w:color w:val="auto"/>
        </w:rPr>
      </w:pPr>
    </w:p>
    <w:p w14:paraId="12A0893F" w14:textId="77777777" w:rsidR="007E6478" w:rsidRPr="00C626B9" w:rsidRDefault="007E6478" w:rsidP="005D7E0D">
      <w:pPr>
        <w:widowControl/>
        <w:jc w:val="both"/>
        <w:rPr>
          <w:rFonts w:ascii="Times New Roman Bold" w:eastAsia="Times New Roman" w:hAnsi="Times New Roman Bold" w:cs="Times New Roman"/>
          <w:b/>
          <w:color w:val="auto"/>
          <w:sz w:val="26"/>
          <w:szCs w:val="26"/>
          <w:lang w:val="pt-BR" w:eastAsia="en-US"/>
        </w:rPr>
      </w:pPr>
    </w:p>
    <w:p w14:paraId="7E0D38AA" w14:textId="043F7CB9" w:rsidR="005D7E0D" w:rsidRPr="00C626B9" w:rsidRDefault="005D7E0D" w:rsidP="005D7E0D">
      <w:pPr>
        <w:widowControl/>
        <w:jc w:val="both"/>
        <w:rPr>
          <w:rFonts w:ascii="Times New Roman Bold" w:eastAsia="Times New Roman" w:hAnsi="Times New Roman Bold" w:cs="Times New Roman"/>
          <w:b/>
          <w:color w:val="auto"/>
          <w:sz w:val="26"/>
          <w:szCs w:val="26"/>
          <w:lang w:val="pt-BR" w:eastAsia="en-US"/>
        </w:rPr>
      </w:pPr>
      <w:r w:rsidRPr="00C626B9">
        <w:rPr>
          <w:rFonts w:ascii="Times New Roman Bold" w:eastAsia="Times New Roman" w:hAnsi="Times New Roman Bold" w:cs="Times New Roman"/>
          <w:b/>
          <w:color w:val="auto"/>
          <w:sz w:val="26"/>
          <w:szCs w:val="26"/>
          <w:lang w:val="pt-BR" w:eastAsia="en-US"/>
        </w:rPr>
        <w:t>Mẫu số 36. Điều chỉnh hợp đồng thuê đất</w:t>
      </w:r>
    </w:p>
    <w:p w14:paraId="5C43C479" w14:textId="77777777" w:rsidR="005D7E0D" w:rsidRPr="00C626B9" w:rsidRDefault="005D7E0D" w:rsidP="005D7E0D">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30"/>
        <w:gridCol w:w="5642"/>
      </w:tblGrid>
      <w:tr w:rsidR="00C626B9" w:rsidRPr="00C626B9" w14:paraId="61219451" w14:textId="77777777" w:rsidTr="005D7E0D">
        <w:tc>
          <w:tcPr>
            <w:tcW w:w="3348" w:type="dxa"/>
          </w:tcPr>
          <w:p w14:paraId="2ED53365" w14:textId="77777777" w:rsidR="005D7E0D" w:rsidRPr="00C626B9" w:rsidRDefault="005D7E0D" w:rsidP="005D7E0D">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80096" behindDoc="0" locked="0" layoutInCell="1" allowOverlap="1" wp14:anchorId="44E21C1D" wp14:editId="315D6F4F">
                      <wp:simplePos x="0" y="0"/>
                      <wp:positionH relativeFrom="column">
                        <wp:posOffset>728980</wp:posOffset>
                      </wp:positionH>
                      <wp:positionV relativeFrom="paragraph">
                        <wp:posOffset>435066</wp:posOffset>
                      </wp:positionV>
                      <wp:extent cx="549728" cy="0"/>
                      <wp:effectExtent l="0" t="0" r="22225" b="19050"/>
                      <wp:wrapNone/>
                      <wp:docPr id="85" name="Straight Connector 85"/>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2E32CA0" id="Straight Connector 85" o:spid="_x0000_s1026" style="position:absolute;z-index:251780096;visibility:visible;mso-wrap-style:square;mso-wrap-distance-left:9pt;mso-wrap-distance-top:0;mso-wrap-distance-right:9pt;mso-wrap-distance-bottom:0;mso-position-horizontal:absolute;mso-position-horizontal-relative:text;mso-position-vertical:absolute;mso-position-vertical-relative:text" from="57.4pt,34.25pt" to="100.7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HỢP ĐỒNG THUÊ ĐẤT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508" w:type="dxa"/>
          </w:tcPr>
          <w:p w14:paraId="44217093" w14:textId="77777777" w:rsidR="005D7E0D" w:rsidRPr="00C626B9" w:rsidRDefault="005D7E0D" w:rsidP="005D7E0D">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51E88ACC" w14:textId="77777777" w:rsidR="005D7E0D" w:rsidRPr="00C626B9" w:rsidRDefault="005D7E0D" w:rsidP="005D7E0D">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81120" behindDoc="0" locked="0" layoutInCell="1" allowOverlap="1" wp14:anchorId="6883FD51" wp14:editId="2A9A018A">
                      <wp:simplePos x="0" y="0"/>
                      <wp:positionH relativeFrom="column">
                        <wp:posOffset>692541</wp:posOffset>
                      </wp:positionH>
                      <wp:positionV relativeFrom="paragraph">
                        <wp:posOffset>55245</wp:posOffset>
                      </wp:positionV>
                      <wp:extent cx="2002971" cy="0"/>
                      <wp:effectExtent l="0" t="0" r="35560" b="19050"/>
                      <wp:wrapNone/>
                      <wp:docPr id="86" name="Straight Connector 86"/>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F97CDA" id="Straight Connector 86" o:spid="_x0000_s1026" style="position:absolute;z-index:251781120;visibility:visible;mso-wrap-style:square;mso-wrap-distance-left:9pt;mso-wrap-distance-top:0;mso-wrap-distance-right:9pt;mso-wrap-distance-bottom:0;mso-position-horizontal:absolute;mso-position-horizontal-relative:text;mso-position-vertical:absolute;mso-position-vertical-relative:text" from="54.55pt,4.35pt" to="212.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" strokecolor="windowText" strokeweight="1pt">
                      <v:stroke joinstyle="miter"/>
                    </v:line>
                  </w:pict>
                </mc:Fallback>
              </mc:AlternateContent>
            </w:r>
          </w:p>
        </w:tc>
      </w:tr>
      <w:tr w:rsidR="00C626B9" w:rsidRPr="00C626B9" w14:paraId="6E5A7A94" w14:textId="77777777" w:rsidTr="005D7E0D">
        <w:trPr>
          <w:cantSplit/>
          <w:trHeight w:hRule="exact" w:val="454"/>
        </w:trPr>
        <w:tc>
          <w:tcPr>
            <w:tcW w:w="3348" w:type="dxa"/>
          </w:tcPr>
          <w:p w14:paraId="6043C9F4" w14:textId="77777777" w:rsidR="005D7E0D" w:rsidRPr="00C626B9" w:rsidRDefault="005D7E0D" w:rsidP="005D7E0D">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23A79060" w14:textId="77777777" w:rsidR="005D7E0D" w:rsidRPr="00C626B9" w:rsidRDefault="005D7E0D" w:rsidP="005D7E0D">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201D7974" w14:textId="77777777" w:rsidR="005D7E0D" w:rsidRPr="00C626B9" w:rsidRDefault="005D7E0D" w:rsidP="005D7E0D">
      <w:pPr>
        <w:widowControl/>
        <w:adjustRightInd w:val="0"/>
        <w:snapToGrid w:val="0"/>
        <w:spacing w:after="120"/>
        <w:ind w:firstLine="567"/>
        <w:jc w:val="center"/>
        <w:rPr>
          <w:rFonts w:ascii="Times New Roman" w:eastAsia="Times New Roman" w:hAnsi="Times New Roman" w:cs="Times New Roman"/>
          <w:b/>
          <w:bCs/>
          <w:color w:val="auto"/>
          <w:sz w:val="20"/>
          <w:szCs w:val="26"/>
          <w:lang w:val="en-US" w:eastAsia="en-US"/>
        </w:rPr>
      </w:pPr>
    </w:p>
    <w:p w14:paraId="25C90A05" w14:textId="77777777" w:rsidR="005D7E0D" w:rsidRPr="00C626B9" w:rsidRDefault="005D7E0D" w:rsidP="005D7E0D">
      <w:pPr>
        <w:widowControl/>
        <w:spacing w:after="120"/>
        <w:ind w:firstLine="567"/>
        <w:jc w:val="center"/>
        <w:rPr>
          <w:rFonts w:ascii="Times New Roman" w:eastAsia="Times New Roman" w:hAnsi="Times New Roman" w:cs="Times New Roman"/>
          <w:bCs/>
          <w:i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ĐIỀU CHỈNH HỢP ĐỒNG THUÊ ĐẤT</w:t>
      </w:r>
    </w:p>
    <w:p w14:paraId="2C92221B" w14:textId="77777777" w:rsidR="005D7E0D" w:rsidRPr="00C626B9" w:rsidRDefault="005D7E0D" w:rsidP="005D7E0D">
      <w:pPr>
        <w:widowControl/>
        <w:spacing w:after="120"/>
        <w:ind w:firstLine="567"/>
        <w:jc w:val="center"/>
        <w:rPr>
          <w:rFonts w:ascii="Times New Roman" w:eastAsia="Times New Roman" w:hAnsi="Times New Roman" w:cs="Times New Roman"/>
          <w:color w:val="auto"/>
          <w:sz w:val="20"/>
          <w:szCs w:val="26"/>
          <w:lang w:val="en-US" w:eastAsia="en-US"/>
        </w:rPr>
      </w:pPr>
    </w:p>
    <w:p w14:paraId="7D3339CD" w14:textId="77777777" w:rsidR="005D7E0D" w:rsidRPr="00C626B9" w:rsidRDefault="005D7E0D" w:rsidP="005D7E0D">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w:t>
      </w:r>
      <w:r w:rsidRPr="00C626B9">
        <w:rPr>
          <w:rFonts w:ascii="Times New Roman" w:eastAsia="Calibri" w:hAnsi="Times New Roman" w:cs="Times New Roman"/>
          <w:color w:val="auto"/>
          <w:sz w:val="26"/>
          <w:szCs w:val="26"/>
          <w:lang w:val="en-US" w:eastAsia="en-US"/>
        </w:rPr>
        <w:t>…………………………………………………………………………….;</w:t>
      </w:r>
    </w:p>
    <w:p w14:paraId="313D5F11"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1A74D0BE"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w:t>
      </w:r>
    </w:p>
    <w:p w14:paraId="0E78BA08" w14:textId="5426EDB6" w:rsidR="005D7E0D" w:rsidRPr="00C626B9" w:rsidRDefault="005D7E0D" w:rsidP="005D7E0D">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Quyết định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của </w:t>
      </w:r>
      <w:r w:rsidR="00435218" w:rsidRPr="00C626B9">
        <w:rPr>
          <w:rFonts w:ascii="Times New Roman" w:eastAsia="Calibri" w:hAnsi="Times New Roman" w:cs="Times New Roman"/>
          <w:i/>
          <w:color w:val="auto"/>
          <w:sz w:val="26"/>
          <w:szCs w:val="26"/>
          <w:lang w:val="en-US" w:eastAsia="en-US"/>
        </w:rPr>
        <w:t xml:space="preserve">Ủy ban nhân dân cấp tỉnh / Chủ tịch Ủy ban nhân dân cấp xã </w:t>
      </w:r>
      <w:r w:rsidRPr="00C626B9">
        <w:rPr>
          <w:rFonts w:ascii="Times New Roman" w:eastAsia="Calibri" w:hAnsi="Times New Roman" w:cs="Times New Roman"/>
          <w:i/>
          <w:color w:val="auto"/>
          <w:sz w:val="26"/>
          <w:szCs w:val="26"/>
          <w:lang w:val="en-US" w:eastAsia="en-US"/>
        </w:rPr>
        <w:t>về việc</w:t>
      </w:r>
      <w:r w:rsidRPr="00C626B9">
        <w:rPr>
          <w:rFonts w:ascii="Times New Roman" w:eastAsia="Times New Roman" w:hAnsi="Times New Roman" w:cs="Times New Roman"/>
          <w:i/>
          <w:color w:val="auto"/>
          <w:sz w:val="26"/>
          <w:szCs w:val="26"/>
          <w:vertAlign w:val="superscript"/>
          <w:lang w:val="en-US" w:eastAsia="en-US"/>
        </w:rPr>
        <w:footnoteReference w:id="199"/>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w:t>
      </w:r>
    </w:p>
    <w:p w14:paraId="48857070" w14:textId="77777777" w:rsidR="005D7E0D" w:rsidRPr="00C626B9" w:rsidRDefault="005D7E0D" w:rsidP="005D7E0D">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Cs/>
          <w:color w:val="auto"/>
          <w:sz w:val="26"/>
          <w:szCs w:val="26"/>
          <w:lang w:val="en-US" w:eastAsia="en-US"/>
        </w:rPr>
        <w:t xml:space="preserve">Hôm nay, ngày  </w:t>
      </w:r>
      <w:r w:rsidRPr="00C626B9">
        <w:rPr>
          <w:rFonts w:ascii="Times New Roman" w:eastAsia="Calibri" w:hAnsi="Times New Roman" w:cs="Times New Roman"/>
          <w:color w:val="auto"/>
          <w:sz w:val="26"/>
          <w:szCs w:val="26"/>
          <w:lang w:val="en-US" w:eastAsia="en-US"/>
        </w:rPr>
        <w:t xml:space="preserve">… tháng </w:t>
      </w:r>
      <w:r w:rsidRPr="00C626B9">
        <w:rPr>
          <w:rFonts w:ascii="Times New Roman" w:eastAsia="Times New Roman" w:hAnsi="Times New Roman" w:cs="Times New Roman"/>
          <w:bCs/>
          <w:i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 xml:space="preserve">… năm </w:t>
      </w:r>
      <w:r w:rsidRPr="00C626B9">
        <w:rPr>
          <w:rFonts w:ascii="Times New Roman" w:eastAsia="Times New Roman" w:hAnsi="Times New Roman" w:cs="Times New Roman"/>
          <w:bCs/>
          <w:i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423766FB" w14:textId="77777777" w:rsidR="005D7E0D" w:rsidRPr="00C626B9" w:rsidRDefault="005D7E0D" w:rsidP="005D7E0D">
      <w:pPr>
        <w:widowControl/>
        <w:spacing w:after="120"/>
        <w:ind w:firstLine="567"/>
        <w:jc w:val="both"/>
        <w:rPr>
          <w:rFonts w:ascii="Times New Roman" w:eastAsia="Times New Roman" w:hAnsi="Times New Roman" w:cs="Times New Roman"/>
          <w:bCs/>
          <w:iCs/>
          <w:color w:val="auto"/>
          <w:sz w:val="26"/>
          <w:szCs w:val="26"/>
          <w:lang w:val="en-US" w:eastAsia="en-US"/>
        </w:rPr>
      </w:pPr>
      <w:r w:rsidRPr="00C626B9">
        <w:rPr>
          <w:rFonts w:ascii="Times New Roman" w:eastAsia="Calibri" w:hAnsi="Times New Roman" w:cs="Times New Roman"/>
          <w:color w:val="auto"/>
          <w:sz w:val="26"/>
          <w:szCs w:val="26"/>
          <w:lang w:val="en-US" w:eastAsia="en-US"/>
        </w:rPr>
        <w:t>tại ……………………………………</w:t>
      </w:r>
      <w:r w:rsidRPr="00C626B9">
        <w:rPr>
          <w:rFonts w:ascii="Times New Roman" w:eastAsia="Times New Roman" w:hAnsi="Times New Roman" w:cs="Times New Roman"/>
          <w:bCs/>
          <w:iCs/>
          <w:color w:val="auto"/>
          <w:sz w:val="26"/>
          <w:szCs w:val="26"/>
          <w:lang w:val="en-US" w:eastAsia="en-US"/>
        </w:rPr>
        <w:t>, chúng tôi gồm:</w:t>
      </w:r>
    </w:p>
    <w:p w14:paraId="62769368" w14:textId="77777777" w:rsidR="005D7E0D" w:rsidRPr="00C626B9" w:rsidRDefault="005D7E0D" w:rsidP="005D7E0D">
      <w:pPr>
        <w:widowControl/>
        <w:spacing w:after="120"/>
        <w:ind w:firstLine="567"/>
        <w:jc w:val="both"/>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I. BÊN CHO THUÊ ĐẤT:</w:t>
      </w:r>
    </w:p>
    <w:p w14:paraId="7A01F005" w14:textId="77777777" w:rsidR="005D7E0D" w:rsidRPr="00C626B9" w:rsidRDefault="005D7E0D" w:rsidP="005D7E0D">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3761D798" w14:textId="77777777" w:rsidR="005D7E0D" w:rsidRPr="00C626B9" w:rsidRDefault="005D7E0D" w:rsidP="005D7E0D">
      <w:pPr>
        <w:widowControl/>
        <w:spacing w:after="120"/>
        <w:ind w:firstLine="567"/>
        <w:jc w:val="both"/>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II. BÊN THUÊ ĐẤT:</w:t>
      </w:r>
    </w:p>
    <w:p w14:paraId="3F98ABB9" w14:textId="77777777" w:rsidR="005D7E0D" w:rsidRPr="00C626B9" w:rsidRDefault="005D7E0D" w:rsidP="005D7E0D">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5F00B950" w14:textId="77777777" w:rsidR="005D7E0D" w:rsidRPr="00C626B9" w:rsidRDefault="005D7E0D" w:rsidP="005D7E0D">
      <w:pPr>
        <w:widowControl/>
        <w:spacing w:after="120"/>
        <w:ind w:firstLine="567"/>
        <w:jc w:val="both"/>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Ghi theo Hợp đồng thuê đất, Quyết định cho thuê đất hoặc điều chỉnh quyết định cho thuê đất…</w:t>
      </w:r>
      <w:r w:rsidRPr="00C626B9">
        <w:rPr>
          <w:rFonts w:ascii="Times New Roman" w:eastAsia="Calibri" w:hAnsi="Times New Roman" w:cs="Times New Roman"/>
          <w:color w:val="auto"/>
          <w:sz w:val="26"/>
          <w:szCs w:val="26"/>
          <w:lang w:val="en-US" w:eastAsia="en-US"/>
        </w:rPr>
        <w:t>)</w:t>
      </w:r>
    </w:p>
    <w:p w14:paraId="39D21B7D" w14:textId="77777777" w:rsidR="005D7E0D" w:rsidRPr="00C626B9" w:rsidRDefault="005D7E0D" w:rsidP="005D7E0D">
      <w:pPr>
        <w:widowControl/>
        <w:spacing w:after="120"/>
        <w:ind w:firstLine="567"/>
        <w:jc w:val="both"/>
        <w:rPr>
          <w:rFonts w:ascii="Times New Roman Bold" w:eastAsia="Times New Roman" w:hAnsi="Times New Roman Bold" w:cs="Times New Roman"/>
          <w:b/>
          <w:color w:val="auto"/>
          <w:sz w:val="26"/>
          <w:szCs w:val="26"/>
          <w:lang w:val="en-US" w:eastAsia="en-US"/>
        </w:rPr>
      </w:pPr>
      <w:r w:rsidRPr="00C626B9">
        <w:rPr>
          <w:rFonts w:ascii="Times New Roman Bold" w:eastAsia="Times New Roman" w:hAnsi="Times New Roman Bold" w:cs="Times New Roman"/>
          <w:b/>
          <w:color w:val="auto"/>
          <w:sz w:val="26"/>
          <w:szCs w:val="26"/>
          <w:lang w:val="en-US" w:eastAsia="en-US"/>
        </w:rPr>
        <w:t>III. HAI BÊN THỎA THUẬN ĐIỀU CHỈNH HỢP ĐỒNG THUÊ ĐẤT SỐ ……… NGÀY … THÁNG … NĂM …… VỚI CÁC ĐIỀU, KHOẢN SAU ĐÂY:</w:t>
      </w:r>
    </w:p>
    <w:p w14:paraId="4C7553B1"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r w:rsidRPr="00C626B9">
        <w:rPr>
          <w:rFonts w:ascii="Times New Roman" w:eastAsia="Times New Roman" w:hAnsi="Times New Roman" w:cs="Times New Roman"/>
          <w:color w:val="auto"/>
          <w:sz w:val="26"/>
          <w:szCs w:val="26"/>
          <w:lang w:val="en-US" w:eastAsia="en-US"/>
        </w:rPr>
        <w:t>Điều chỉnh ……………………………… như sau:</w:t>
      </w:r>
    </w:p>
    <w:p w14:paraId="4C187981"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w:t>
      </w:r>
    </w:p>
    <w:p w14:paraId="61FA1949"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2. </w:t>
      </w:r>
      <w:r w:rsidRPr="00C626B9">
        <w:rPr>
          <w:rFonts w:ascii="Times New Roman" w:eastAsia="Times New Roman" w:hAnsi="Times New Roman" w:cs="Times New Roman"/>
          <w:color w:val="auto"/>
          <w:sz w:val="26"/>
          <w:szCs w:val="26"/>
          <w:lang w:val="en-US" w:eastAsia="en-US"/>
        </w:rPr>
        <w:t>Điều chỉnh ……………………………… như sau:</w:t>
      </w:r>
    </w:p>
    <w:p w14:paraId="52A8F40A"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w:t>
      </w:r>
    </w:p>
    <w:p w14:paraId="36A6FA67"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3. </w:t>
      </w:r>
      <w:r w:rsidRPr="00C626B9">
        <w:rPr>
          <w:rFonts w:ascii="Times New Roman" w:eastAsia="Times New Roman" w:hAnsi="Times New Roman" w:cs="Times New Roman"/>
          <w:color w:val="auto"/>
          <w:sz w:val="26"/>
          <w:szCs w:val="26"/>
          <w:lang w:val="en-US" w:eastAsia="en-US"/>
        </w:rPr>
        <w:t>……………………………………………………………………………..</w:t>
      </w:r>
    </w:p>
    <w:p w14:paraId="3EE101EE"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Điều …</w:t>
      </w:r>
      <w:r w:rsidRPr="00C626B9">
        <w:rPr>
          <w:rFonts w:ascii="Times New Roman" w:eastAsia="Times New Roman" w:hAnsi="Times New Roman" w:cs="Times New Roman"/>
          <w:color w:val="auto"/>
          <w:sz w:val="26"/>
          <w:szCs w:val="26"/>
          <w:lang w:val="en-US" w:eastAsia="en-US"/>
        </w:rPr>
        <w:t xml:space="preserve"> Điều chỉnh Hợp đồng này là một phần không thể tách rời của Hợp đồng số …… ngày … tháng … năm … và được lập thành 04 bản có giá trị pháp lý như nhau, mỗi bên giữ 01 bản và gửi đến cơ quan thuế, kho bạc nhà nước nơi thu tiền thuê đất.</w:t>
      </w:r>
    </w:p>
    <w:p w14:paraId="5913F05C"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Điều chỉnh Hợp đồng này có hiệu lực kể từ ngày …………………………………..</w:t>
      </w: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5D7E0D" w:rsidRPr="00C626B9" w14:paraId="52657144" w14:textId="77777777" w:rsidTr="005D7E0D">
        <w:trPr>
          <w:trHeight w:val="894"/>
        </w:trPr>
        <w:tc>
          <w:tcPr>
            <w:tcW w:w="3544" w:type="dxa"/>
            <w:tcBorders>
              <w:right w:val="nil"/>
            </w:tcBorders>
          </w:tcPr>
          <w:p w14:paraId="6CF8DEA6" w14:textId="77777777" w:rsidR="005D7E0D" w:rsidRPr="00C626B9" w:rsidRDefault="005D7E0D" w:rsidP="005D7E0D">
            <w:pPr>
              <w:widowControl/>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Bên thuê đất</w:t>
            </w:r>
          </w:p>
          <w:p w14:paraId="22826F5B" w14:textId="77777777" w:rsidR="005D7E0D" w:rsidRPr="00C626B9" w:rsidRDefault="005D7E0D" w:rsidP="005D7E0D">
            <w:pPr>
              <w:widowControl/>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 nếu có)</w:t>
            </w:r>
          </w:p>
        </w:tc>
        <w:tc>
          <w:tcPr>
            <w:tcW w:w="5244" w:type="dxa"/>
            <w:tcBorders>
              <w:top w:val="nil"/>
              <w:left w:val="nil"/>
              <w:bottom w:val="nil"/>
              <w:right w:val="nil"/>
            </w:tcBorders>
          </w:tcPr>
          <w:p w14:paraId="00F6C304" w14:textId="77777777" w:rsidR="005D7E0D" w:rsidRPr="00C626B9" w:rsidRDefault="005D7E0D" w:rsidP="005D7E0D">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 xml:space="preserve">Bên cho thuê đất </w:t>
            </w:r>
          </w:p>
          <w:p w14:paraId="15A41279" w14:textId="77777777" w:rsidR="005D7E0D" w:rsidRPr="00C626B9" w:rsidRDefault="005D7E0D" w:rsidP="005D7E0D">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409A58DA" w14:textId="7F9C5280" w:rsidR="005D7E0D" w:rsidRPr="00C626B9" w:rsidRDefault="005D7E0D" w:rsidP="003C678C">
      <w:pPr>
        <w:widowControl/>
        <w:spacing w:after="120"/>
        <w:jc w:val="both"/>
        <w:rPr>
          <w:color w:val="auto"/>
        </w:rPr>
      </w:pPr>
    </w:p>
    <w:sectPr w:rsidR="005D7E0D" w:rsidRPr="00C626B9" w:rsidSect="000B4A28">
      <w:headerReference w:type="default" r:id="rId23"/>
      <w:footnotePr>
        <w:numRestart w:val="eachSect"/>
      </w:footnotePr>
      <w:pgSz w:w="11907" w:h="16840" w:code="9"/>
      <w:pgMar w:top="1134" w:right="1134" w:bottom="1134" w:left="1701" w:header="720"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EFF659" w14:textId="77777777" w:rsidR="00504A97" w:rsidRDefault="00504A97" w:rsidP="009E3BEE">
      <w:r>
        <w:separator/>
      </w:r>
    </w:p>
  </w:endnote>
  <w:endnote w:type="continuationSeparator" w:id="0">
    <w:p w14:paraId="2F0DFE91" w14:textId="77777777" w:rsidR="00504A97" w:rsidRDefault="00504A97" w:rsidP="009E3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T Extra">
    <w:panose1 w:val="05050102010205020202"/>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TimesNewRomanPSM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NewRomanPS-ItalicMT">
    <w:altName w:val="Times New Roman"/>
    <w:panose1 w:val="00000000000000000000"/>
    <w:charset w:val="00"/>
    <w:family w:val="roman"/>
    <w:notTrueType/>
    <w:pitch w:val="default"/>
  </w:font>
  <w:font w:name="Times New Roman Italic">
    <w:panose1 w:val="02020503050405090304"/>
    <w:charset w:val="00"/>
    <w:family w:val="roman"/>
    <w:notTrueType/>
    <w:pitch w:val="default"/>
  </w:font>
  <w:font w:name="Times New Roman Bold">
    <w:panose1 w:val="02020803070505020304"/>
    <w:charset w:val="00"/>
    <w:family w:val="roman"/>
    <w:pitch w:val="default"/>
  </w:font>
  <w:font w:name="Cambria">
    <w:panose1 w:val="02040503050406030204"/>
    <w:charset w:val="00"/>
    <w:family w:val="roman"/>
    <w:pitch w:val="variable"/>
    <w:sig w:usb0="E00002FF" w:usb1="400004FF" w:usb2="00000000" w:usb3="00000000" w:csb0="0000019F" w:csb1="00000000"/>
  </w:font>
  <w:font w:name="Tuyenduc">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6DF12F" w14:textId="77777777" w:rsidR="003F1AC7" w:rsidRDefault="003F1AC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DD9995" w14:textId="77777777" w:rsidR="003F1AC7" w:rsidRDefault="003F1AC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68C379" w14:textId="77777777" w:rsidR="003F1AC7" w:rsidRDefault="003F1AC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AD4336" w14:textId="77777777" w:rsidR="00504A97" w:rsidRDefault="00504A97" w:rsidP="009E3BEE">
      <w:r>
        <w:separator/>
      </w:r>
    </w:p>
  </w:footnote>
  <w:footnote w:type="continuationSeparator" w:id="0">
    <w:p w14:paraId="15CFFB66" w14:textId="77777777" w:rsidR="00504A97" w:rsidRDefault="00504A97" w:rsidP="009E3BEE">
      <w:r>
        <w:continuationSeparator/>
      </w:r>
    </w:p>
  </w:footnote>
  <w:footnote w:id="1">
    <w:p w14:paraId="7C5D2B1F" w14:textId="77777777" w:rsidR="0021563E" w:rsidRDefault="0021563E" w:rsidP="00262052">
      <w:pPr>
        <w:pStyle w:val="FootnoteText"/>
        <w:spacing w:after="120" w:line="240" w:lineRule="auto"/>
        <w:jc w:val="both"/>
      </w:pPr>
      <w:r>
        <w:rPr>
          <w:rStyle w:val="FootnoteReference"/>
        </w:rPr>
        <w:footnoteRef/>
      </w:r>
      <w:r>
        <w:t xml:space="preserve"> </w:t>
      </w:r>
      <w:r w:rsidRPr="007B1B38">
        <w:t>Giao đất; cho thuê đất; giao đất, cho thuê đất đồng thời giao khu vực biển để thực hiện hoạt động lấn biển; giao đất và giao rừng; cho thuê đất và cho thuê rừng.</w:t>
      </w:r>
    </w:p>
  </w:footnote>
  <w:footnote w:id="2">
    <w:p w14:paraId="1D4C3E2D" w14:textId="77777777" w:rsidR="0021563E" w:rsidRDefault="0021563E" w:rsidP="00262052">
      <w:pPr>
        <w:pStyle w:val="FootnoteText"/>
        <w:spacing w:after="120" w:line="240" w:lineRule="auto"/>
        <w:jc w:val="both"/>
      </w:pPr>
      <w:r>
        <w:rPr>
          <w:rStyle w:val="FootnoteReference"/>
        </w:rPr>
        <w:footnoteRef/>
      </w:r>
      <w:r>
        <w:t xml:space="preserve"> Ủy ban nhân dân </w:t>
      </w:r>
      <w:r w:rsidRPr="004744ED">
        <w:t>cấp có thẩm quyền giao đất; cho thuê đất; giao đất, cho thuê đất, đồng thời giao khu vực biển để thực hiện hoạt động lấn biển; giao đất và giao rừng; cho thuê đất và cho thuê rừng.</w:t>
      </w:r>
    </w:p>
  </w:footnote>
  <w:footnote w:id="3">
    <w:p w14:paraId="10F9FCC6" w14:textId="77777777" w:rsidR="0021563E" w:rsidRDefault="0021563E" w:rsidP="00262052">
      <w:pPr>
        <w:pStyle w:val="FootnoteText"/>
        <w:spacing w:after="120" w:line="240" w:lineRule="auto"/>
        <w:jc w:val="both"/>
      </w:pPr>
      <w:r>
        <w:rPr>
          <w:rStyle w:val="FootnoteReference"/>
        </w:rPr>
        <w:footnoteRef/>
      </w:r>
      <w:r>
        <w:t xml:space="preserve"> </w:t>
      </w:r>
      <w:r w:rsidRPr="00BF4BC9">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4">
    <w:p w14:paraId="6162E2C9" w14:textId="77777777" w:rsidR="0021563E" w:rsidRDefault="0021563E" w:rsidP="00262052">
      <w:pPr>
        <w:pStyle w:val="FootnoteText"/>
        <w:spacing w:after="120" w:line="240" w:lineRule="auto"/>
        <w:jc w:val="both"/>
      </w:pPr>
      <w:r>
        <w:rPr>
          <w:rStyle w:val="FootnoteReference"/>
        </w:rPr>
        <w:footnoteRef/>
      </w:r>
      <w:r>
        <w:t xml:space="preserve"> </w:t>
      </w:r>
      <w:r w:rsidRPr="004744ED">
        <w:t>Trường hợp đã được cấp giấy chứng nhận đầu tư/quyết định, chấp thuận chủ trương đầu tư/quyết định dự án…</w:t>
      </w:r>
      <w:r w:rsidRPr="004744ED">
        <w:rPr>
          <w:spacing w:val="-6"/>
        </w:rPr>
        <w:t xml:space="preserve"> </w:t>
      </w:r>
      <w:r w:rsidRPr="004744ED">
        <w:t>thì</w:t>
      </w:r>
      <w:r w:rsidRPr="004744ED">
        <w:rPr>
          <w:spacing w:val="-6"/>
        </w:rPr>
        <w:t xml:space="preserve"> </w:t>
      </w:r>
      <w:r w:rsidRPr="004744ED">
        <w:t>ghi</w:t>
      </w:r>
      <w:r w:rsidRPr="004744ED">
        <w:rPr>
          <w:spacing w:val="-6"/>
        </w:rPr>
        <w:t xml:space="preserve"> </w:t>
      </w:r>
      <w:r w:rsidRPr="004744ED">
        <w:t>rõ</w:t>
      </w:r>
      <w:r w:rsidRPr="004744ED">
        <w:rPr>
          <w:spacing w:val="-5"/>
        </w:rPr>
        <w:t xml:space="preserve"> </w:t>
      </w:r>
      <w:r w:rsidRPr="004744ED">
        <w:t>mục</w:t>
      </w:r>
      <w:r w:rsidRPr="004744ED">
        <w:rPr>
          <w:spacing w:val="-5"/>
        </w:rPr>
        <w:t xml:space="preserve"> </w:t>
      </w:r>
      <w:r w:rsidRPr="004744ED">
        <w:t>đích</w:t>
      </w:r>
      <w:r w:rsidRPr="004744ED">
        <w:rPr>
          <w:spacing w:val="-5"/>
        </w:rPr>
        <w:t xml:space="preserve"> </w:t>
      </w:r>
      <w:r w:rsidRPr="004744ED">
        <w:t>sử</w:t>
      </w:r>
      <w:r w:rsidRPr="004744ED">
        <w:rPr>
          <w:spacing w:val="-6"/>
        </w:rPr>
        <w:t xml:space="preserve"> </w:t>
      </w:r>
      <w:r w:rsidRPr="004744ED">
        <w:t>dụng</w:t>
      </w:r>
      <w:r w:rsidRPr="004744ED">
        <w:rPr>
          <w:spacing w:val="-5"/>
        </w:rPr>
        <w:t xml:space="preserve"> </w:t>
      </w:r>
      <w:r w:rsidRPr="004744ED">
        <w:t>đất</w:t>
      </w:r>
      <w:r w:rsidRPr="004744ED">
        <w:rPr>
          <w:spacing w:val="-6"/>
        </w:rPr>
        <w:t xml:space="preserve"> </w:t>
      </w:r>
      <w:r w:rsidRPr="004744ED">
        <w:t>để</w:t>
      </w:r>
      <w:r w:rsidRPr="004744ED">
        <w:rPr>
          <w:spacing w:val="-6"/>
        </w:rPr>
        <w:t xml:space="preserve"> </w:t>
      </w:r>
      <w:r w:rsidRPr="004744ED">
        <w:t>thực</w:t>
      </w:r>
      <w:r w:rsidRPr="004744ED">
        <w:rPr>
          <w:spacing w:val="-5"/>
        </w:rPr>
        <w:t xml:space="preserve"> </w:t>
      </w:r>
      <w:r w:rsidRPr="004744ED">
        <w:t>hiện</w:t>
      </w:r>
      <w:r w:rsidRPr="004744ED">
        <w:rPr>
          <w:spacing w:val="-5"/>
        </w:rPr>
        <w:t xml:space="preserve"> </w:t>
      </w:r>
      <w:r w:rsidRPr="004744ED">
        <w:t>dự</w:t>
      </w:r>
      <w:r w:rsidRPr="004744ED">
        <w:rPr>
          <w:spacing w:val="-6"/>
        </w:rPr>
        <w:t xml:space="preserve"> </w:t>
      </w:r>
      <w:r w:rsidRPr="004744ED">
        <w:t>án</w:t>
      </w:r>
      <w:r w:rsidRPr="004744ED">
        <w:rPr>
          <w:spacing w:val="-7"/>
        </w:rPr>
        <w:t xml:space="preserve"> </w:t>
      </w:r>
      <w:r w:rsidRPr="004744ED">
        <w:t>đầu</w:t>
      </w:r>
      <w:r w:rsidRPr="004744ED">
        <w:rPr>
          <w:spacing w:val="-5"/>
        </w:rPr>
        <w:t xml:space="preserve"> </w:t>
      </w:r>
      <w:r w:rsidRPr="004744ED">
        <w:t>tư</w:t>
      </w:r>
      <w:r w:rsidRPr="004744ED">
        <w:rPr>
          <w:spacing w:val="-6"/>
        </w:rPr>
        <w:t xml:space="preserve"> </w:t>
      </w:r>
      <w:r w:rsidRPr="004744ED">
        <w:t>theo</w:t>
      </w:r>
      <w:r w:rsidRPr="004744ED">
        <w:rPr>
          <w:spacing w:val="-4"/>
        </w:rPr>
        <w:t xml:space="preserve"> </w:t>
      </w:r>
      <w:r w:rsidRPr="004744ED">
        <w:t>giấy</w:t>
      </w:r>
      <w:r w:rsidRPr="004744ED">
        <w:rPr>
          <w:spacing w:val="-5"/>
        </w:rPr>
        <w:t xml:space="preserve"> </w:t>
      </w:r>
      <w:r w:rsidRPr="004744ED">
        <w:t>tờ</w:t>
      </w:r>
      <w:r w:rsidRPr="004744ED">
        <w:rPr>
          <w:spacing w:val="-6"/>
        </w:rPr>
        <w:t xml:space="preserve"> </w:t>
      </w:r>
      <w:r w:rsidRPr="004744ED">
        <w:t>đã</w:t>
      </w:r>
      <w:r w:rsidRPr="004744ED">
        <w:rPr>
          <w:spacing w:val="-5"/>
        </w:rPr>
        <w:t xml:space="preserve"> </w:t>
      </w:r>
      <w:r w:rsidRPr="004744ED">
        <w:t>cấp.</w:t>
      </w:r>
      <w:r w:rsidRPr="004744ED">
        <w:rPr>
          <w:spacing w:val="-5"/>
        </w:rPr>
        <w:t xml:space="preserve"> </w:t>
      </w:r>
      <w:r w:rsidRPr="004744ED">
        <w:t>Trường</w:t>
      </w:r>
      <w:r w:rsidRPr="004744ED">
        <w:rPr>
          <w:spacing w:val="-7"/>
        </w:rPr>
        <w:t xml:space="preserve"> </w:t>
      </w:r>
      <w:r w:rsidRPr="004744ED">
        <w:t>hợp</w:t>
      </w:r>
      <w:r w:rsidRPr="004744ED">
        <w:rPr>
          <w:spacing w:val="-5"/>
        </w:rPr>
        <w:t xml:space="preserve"> </w:t>
      </w:r>
      <w:r w:rsidRPr="004744ED">
        <w:t>đề</w:t>
      </w:r>
      <w:r w:rsidRPr="004744ED">
        <w:rPr>
          <w:spacing w:val="-6"/>
        </w:rPr>
        <w:t xml:space="preserve"> </w:t>
      </w:r>
      <w:r w:rsidRPr="004744ED">
        <w:t>nghị</w:t>
      </w:r>
      <w:r w:rsidRPr="004744ED">
        <w:rPr>
          <w:spacing w:val="-6"/>
        </w:rPr>
        <w:t xml:space="preserve"> </w:t>
      </w:r>
      <w:r w:rsidRPr="004744ED">
        <w:t>giao</w:t>
      </w:r>
      <w:r w:rsidRPr="004744ED">
        <w:rPr>
          <w:spacing w:val="-5"/>
        </w:rPr>
        <w:t xml:space="preserve"> </w:t>
      </w:r>
      <w:r w:rsidRPr="004744ED">
        <w:t>đất</w:t>
      </w:r>
      <w:r w:rsidRPr="004744ED">
        <w:rPr>
          <w:spacing w:val="-6"/>
        </w:rPr>
        <w:t xml:space="preserve"> </w:t>
      </w:r>
      <w:r w:rsidRPr="004744ED">
        <w:t>xây dựng</w:t>
      </w:r>
      <w:r w:rsidRPr="004744ED">
        <w:rPr>
          <w:spacing w:val="-3"/>
        </w:rPr>
        <w:t xml:space="preserve"> </w:t>
      </w:r>
      <w:r w:rsidRPr="004744ED">
        <w:t>công</w:t>
      </w:r>
      <w:r w:rsidRPr="004744ED">
        <w:rPr>
          <w:spacing w:val="-3"/>
        </w:rPr>
        <w:t xml:space="preserve"> </w:t>
      </w:r>
      <w:r w:rsidRPr="004744ED">
        <w:t>trình</w:t>
      </w:r>
      <w:r w:rsidRPr="004744ED">
        <w:rPr>
          <w:spacing w:val="-3"/>
        </w:rPr>
        <w:t xml:space="preserve"> </w:t>
      </w:r>
      <w:r w:rsidRPr="004744ED">
        <w:t>ngầm</w:t>
      </w:r>
      <w:r w:rsidRPr="004744ED">
        <w:rPr>
          <w:spacing w:val="-3"/>
        </w:rPr>
        <w:t xml:space="preserve"> </w:t>
      </w:r>
      <w:r w:rsidRPr="004744ED">
        <w:t>thì</w:t>
      </w:r>
      <w:r w:rsidRPr="004744ED">
        <w:rPr>
          <w:spacing w:val="-7"/>
        </w:rPr>
        <w:t xml:space="preserve"> </w:t>
      </w:r>
      <w:r w:rsidRPr="004744ED">
        <w:t>ghi</w:t>
      </w:r>
      <w:r w:rsidRPr="004744ED">
        <w:rPr>
          <w:spacing w:val="-5"/>
        </w:rPr>
        <w:t xml:space="preserve"> </w:t>
      </w:r>
      <w:r w:rsidRPr="004744ED">
        <w:t>rõ</w:t>
      </w:r>
      <w:r w:rsidRPr="004744ED">
        <w:rPr>
          <w:spacing w:val="-3"/>
        </w:rPr>
        <w:t xml:space="preserve"> </w:t>
      </w:r>
      <w:r w:rsidRPr="004744ED">
        <w:t>diện</w:t>
      </w:r>
      <w:r w:rsidRPr="004744ED">
        <w:rPr>
          <w:spacing w:val="-3"/>
        </w:rPr>
        <w:t xml:space="preserve"> </w:t>
      </w:r>
      <w:r w:rsidRPr="004744ED">
        <w:t>tích</w:t>
      </w:r>
      <w:r w:rsidRPr="004744ED">
        <w:rPr>
          <w:spacing w:val="-5"/>
        </w:rPr>
        <w:t xml:space="preserve"> </w:t>
      </w:r>
      <w:r w:rsidRPr="004744ED">
        <w:t>đất</w:t>
      </w:r>
      <w:r w:rsidRPr="004744ED">
        <w:rPr>
          <w:spacing w:val="-5"/>
        </w:rPr>
        <w:t xml:space="preserve"> </w:t>
      </w:r>
      <w:r w:rsidRPr="004744ED">
        <w:t>xây</w:t>
      </w:r>
      <w:r w:rsidRPr="004744ED">
        <w:rPr>
          <w:spacing w:val="-3"/>
        </w:rPr>
        <w:t xml:space="preserve"> </w:t>
      </w:r>
      <w:r w:rsidRPr="004744ED">
        <w:t>dựng</w:t>
      </w:r>
      <w:r w:rsidRPr="004744ED">
        <w:rPr>
          <w:spacing w:val="-3"/>
        </w:rPr>
        <w:t xml:space="preserve"> </w:t>
      </w:r>
      <w:r w:rsidRPr="004744ED">
        <w:t>công</w:t>
      </w:r>
      <w:r w:rsidRPr="004744ED">
        <w:rPr>
          <w:spacing w:val="-6"/>
        </w:rPr>
        <w:t xml:space="preserve"> </w:t>
      </w:r>
      <w:r w:rsidRPr="004744ED">
        <w:t>trình</w:t>
      </w:r>
      <w:r w:rsidRPr="004744ED">
        <w:rPr>
          <w:spacing w:val="-3"/>
        </w:rPr>
        <w:t xml:space="preserve"> </w:t>
      </w:r>
      <w:r w:rsidRPr="004744ED">
        <w:t>trên</w:t>
      </w:r>
      <w:r w:rsidRPr="004744ED">
        <w:rPr>
          <w:spacing w:val="-5"/>
        </w:rPr>
        <w:t xml:space="preserve"> </w:t>
      </w:r>
      <w:r w:rsidRPr="004744ED">
        <w:t>mặt</w:t>
      </w:r>
      <w:r w:rsidRPr="004744ED">
        <w:rPr>
          <w:spacing w:val="-5"/>
        </w:rPr>
        <w:t xml:space="preserve"> </w:t>
      </w:r>
      <w:r w:rsidRPr="004744ED">
        <w:t>đất</w:t>
      </w:r>
      <w:r w:rsidRPr="004744ED">
        <w:rPr>
          <w:spacing w:val="-7"/>
        </w:rPr>
        <w:t xml:space="preserve"> </w:t>
      </w:r>
      <w:r w:rsidRPr="004744ED">
        <w:t>phục</w:t>
      </w:r>
      <w:r w:rsidRPr="004744ED">
        <w:rPr>
          <w:spacing w:val="-6"/>
        </w:rPr>
        <w:t xml:space="preserve"> </w:t>
      </w:r>
      <w:r w:rsidRPr="004744ED">
        <w:t>vụ</w:t>
      </w:r>
      <w:r w:rsidRPr="004744ED">
        <w:rPr>
          <w:spacing w:val="-3"/>
        </w:rPr>
        <w:t xml:space="preserve"> </w:t>
      </w:r>
      <w:r w:rsidRPr="004744ED">
        <w:t>cho</w:t>
      </w:r>
      <w:r w:rsidRPr="004744ED">
        <w:rPr>
          <w:spacing w:val="-6"/>
        </w:rPr>
        <w:t xml:space="preserve"> </w:t>
      </w:r>
      <w:r w:rsidRPr="004744ED">
        <w:t>việc</w:t>
      </w:r>
      <w:r w:rsidRPr="004744ED">
        <w:rPr>
          <w:spacing w:val="-4"/>
        </w:rPr>
        <w:t xml:space="preserve"> </w:t>
      </w:r>
      <w:r w:rsidRPr="004744ED">
        <w:t>vận</w:t>
      </w:r>
      <w:r w:rsidRPr="004744ED">
        <w:rPr>
          <w:spacing w:val="-6"/>
        </w:rPr>
        <w:t xml:space="preserve"> </w:t>
      </w:r>
      <w:r w:rsidRPr="004744ED">
        <w:t>hành,</w:t>
      </w:r>
      <w:r w:rsidRPr="004744ED">
        <w:rPr>
          <w:spacing w:val="-6"/>
        </w:rPr>
        <w:t xml:space="preserve"> </w:t>
      </w:r>
      <w:r w:rsidRPr="004744ED">
        <w:t>khai</w:t>
      </w:r>
      <w:r w:rsidRPr="004744ED">
        <w:rPr>
          <w:spacing w:val="-4"/>
        </w:rPr>
        <w:t xml:space="preserve"> </w:t>
      </w:r>
      <w:r w:rsidRPr="004744ED">
        <w:t>thác sử dụng công trình ngầm quy định tại Điều 216 Luật Đất đai.</w:t>
      </w:r>
    </w:p>
  </w:footnote>
  <w:footnote w:id="5">
    <w:p w14:paraId="29A33554" w14:textId="77777777" w:rsidR="0021563E" w:rsidRDefault="0021563E" w:rsidP="00262052">
      <w:pPr>
        <w:pStyle w:val="FootnoteText"/>
        <w:spacing w:after="120" w:line="240" w:lineRule="auto"/>
        <w:jc w:val="both"/>
      </w:pPr>
      <w:r>
        <w:rPr>
          <w:rStyle w:val="FootnoteReference"/>
        </w:rPr>
        <w:footnoteRef/>
      </w:r>
      <w:r>
        <w:t xml:space="preserve"> </w:t>
      </w:r>
      <w:r w:rsidRPr="008E6E0C">
        <w:t>Giao đất không thu tiền sử dụng đất; giao đất có thu tiền sử dụng đất; cho thuê đất thu tiền thuê đất một lần cho cả thời gian thuê; cho thuê đất thu tiền thuê đất hàng năm.</w:t>
      </w:r>
    </w:p>
  </w:footnote>
  <w:footnote w:id="6">
    <w:p w14:paraId="7541981A" w14:textId="77777777" w:rsidR="0021563E" w:rsidRDefault="0021563E" w:rsidP="00262052">
      <w:pPr>
        <w:pStyle w:val="FootnoteText"/>
        <w:spacing w:after="120" w:line="240" w:lineRule="auto"/>
        <w:jc w:val="both"/>
      </w:pPr>
      <w:r>
        <w:rPr>
          <w:rStyle w:val="FootnoteReference"/>
        </w:rPr>
        <w:footnoteRef/>
      </w:r>
      <w:r>
        <w:t xml:space="preserve"> </w:t>
      </w:r>
      <w:r w:rsidRPr="008E6E0C">
        <w:t>Nêu rõ thuộc trường hợp được miễn tiền sử dụng đất, miễn tiền thuê đất theo quy định nào của pháp luật</w:t>
      </w:r>
      <w:r>
        <w:t>.</w:t>
      </w:r>
    </w:p>
  </w:footnote>
  <w:footnote w:id="7">
    <w:p w14:paraId="70750D50" w14:textId="77777777" w:rsidR="0021563E" w:rsidRDefault="0021563E" w:rsidP="00262052">
      <w:pPr>
        <w:pStyle w:val="FootnoteText"/>
        <w:spacing w:after="120" w:line="240" w:lineRule="auto"/>
        <w:jc w:val="both"/>
      </w:pPr>
      <w:r>
        <w:rPr>
          <w:rStyle w:val="FootnoteReference"/>
        </w:rPr>
        <w:footnoteRef/>
      </w:r>
      <w:r>
        <w:t xml:space="preserve"> </w:t>
      </w:r>
      <w:r w:rsidRPr="00B20776">
        <w:t>Thực hiện trong trường hợp hồ sơ giao đất, cho thuê đất đồng thời giao khu vực biển để thực hiện hoạt động lấn biển; giao đất và giao rừng; cho thuê đất và thuê rừng do người đề nghị lập phải có theo quy định.</w:t>
      </w:r>
    </w:p>
  </w:footnote>
  <w:footnote w:id="8">
    <w:p w14:paraId="558C973E" w14:textId="77777777" w:rsidR="0021563E" w:rsidRDefault="0021563E" w:rsidP="00262052">
      <w:pPr>
        <w:pStyle w:val="FootnoteText"/>
        <w:spacing w:after="120" w:line="240" w:lineRule="auto"/>
      </w:pPr>
      <w:r>
        <w:rPr>
          <w:rStyle w:val="FootnoteReference"/>
        </w:rPr>
        <w:footnoteRef/>
      </w:r>
      <w:r>
        <w:t xml:space="preserve"> </w:t>
      </w:r>
      <w:r w:rsidRPr="00B20776">
        <w:t>Ghi rõ họ và tên cá nhân, cá nhân đại diện cho người sử dụng đất quy định tại Điều 4 Luật Đất đai.</w:t>
      </w:r>
    </w:p>
  </w:footnote>
  <w:footnote w:id="9">
    <w:p w14:paraId="7F945E35" w14:textId="48D2AD73" w:rsidR="0021563E" w:rsidRDefault="0021563E" w:rsidP="00A16206">
      <w:pPr>
        <w:pStyle w:val="FootnoteText"/>
        <w:spacing w:after="120" w:line="240" w:lineRule="auto"/>
        <w:jc w:val="both"/>
      </w:pPr>
      <w:r>
        <w:rPr>
          <w:rStyle w:val="FootnoteReference"/>
        </w:rPr>
        <w:footnoteRef/>
      </w:r>
      <w:r>
        <w:t xml:space="preserve"> Ủy ban nhân dân </w:t>
      </w:r>
      <w:r w:rsidRPr="004744ED">
        <w:t xml:space="preserve">cấp </w:t>
      </w:r>
      <w:r>
        <w:t>tỉnh / Chủ tịch Ủy ban nhân dân cấp xã</w:t>
      </w:r>
      <w:r w:rsidRPr="002C0344">
        <w:t>.</w:t>
      </w:r>
    </w:p>
  </w:footnote>
  <w:footnote w:id="10">
    <w:p w14:paraId="79EF0AA4" w14:textId="77777777" w:rsidR="0021563E" w:rsidRDefault="0021563E" w:rsidP="00A16206">
      <w:pPr>
        <w:pStyle w:val="FootnoteText"/>
        <w:spacing w:after="120" w:line="240" w:lineRule="auto"/>
        <w:jc w:val="both"/>
      </w:pPr>
      <w:r>
        <w:rPr>
          <w:rStyle w:val="FootnoteReference"/>
        </w:rPr>
        <w:footnoteRef/>
      </w:r>
      <w:r>
        <w:t xml:space="preserve"> </w:t>
      </w:r>
      <w:r w:rsidRPr="00BF4BC9">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11">
    <w:p w14:paraId="62782B4A" w14:textId="77777777" w:rsidR="0021563E" w:rsidRDefault="0021563E" w:rsidP="00A16206">
      <w:pPr>
        <w:pStyle w:val="FootnoteText"/>
        <w:spacing w:after="120" w:line="240" w:lineRule="auto"/>
      </w:pPr>
      <w:r>
        <w:rPr>
          <w:rStyle w:val="FootnoteReference"/>
        </w:rPr>
        <w:footnoteRef/>
      </w:r>
      <w:r>
        <w:t xml:space="preserve"> </w:t>
      </w:r>
      <w:r w:rsidRPr="00F42075">
        <w:t>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footnote>
  <w:footnote w:id="12">
    <w:p w14:paraId="37219D82" w14:textId="77777777" w:rsidR="0021563E" w:rsidRDefault="0021563E" w:rsidP="00A16206">
      <w:pPr>
        <w:pStyle w:val="FootnoteText"/>
        <w:spacing w:after="120" w:line="240" w:lineRule="auto"/>
      </w:pPr>
      <w:r>
        <w:rPr>
          <w:rStyle w:val="FootnoteReference"/>
        </w:rPr>
        <w:footnoteRef/>
      </w:r>
      <w:r>
        <w:t xml:space="preserve"> </w:t>
      </w:r>
      <w:r w:rsidRPr="008E6E0C">
        <w:t>Giao đất không thu tiền sử dụng đất; giao đất có thu tiền sử dụng đất; cho thuê đất thu tiền thuê đất một lần cho cả thời gian thuê; cho thuê đất thu tiền thuê đất hàng năm.</w:t>
      </w:r>
    </w:p>
  </w:footnote>
  <w:footnote w:id="13">
    <w:p w14:paraId="1FA46616" w14:textId="77777777" w:rsidR="0021563E" w:rsidRDefault="0021563E" w:rsidP="00A16206">
      <w:pPr>
        <w:pStyle w:val="FootnoteText"/>
        <w:spacing w:after="120" w:line="240" w:lineRule="auto"/>
      </w:pPr>
      <w:r>
        <w:rPr>
          <w:rStyle w:val="FootnoteReference"/>
        </w:rPr>
        <w:footnoteRef/>
      </w:r>
      <w:r>
        <w:t xml:space="preserve"> </w:t>
      </w:r>
      <w:r w:rsidRPr="008E6E0C">
        <w:t>Giao đất không thu tiền sử dụng đất; giao đất có thu tiền sử dụng đất; cho thuê đất thu tiền thuê đất một lần cho cả thời gian thuê; cho thuê đất thu tiền thuê đất hàng năm.</w:t>
      </w:r>
    </w:p>
  </w:footnote>
  <w:footnote w:id="14">
    <w:p w14:paraId="00ED1604" w14:textId="77777777" w:rsidR="0021563E" w:rsidRDefault="0021563E" w:rsidP="00A16206">
      <w:pPr>
        <w:pStyle w:val="FootnoteText"/>
        <w:spacing w:after="120" w:line="240" w:lineRule="auto"/>
        <w:jc w:val="both"/>
      </w:pPr>
      <w:r>
        <w:rPr>
          <w:rStyle w:val="FootnoteReference"/>
        </w:rPr>
        <w:footnoteRef/>
      </w:r>
      <w:r>
        <w:t xml:space="preserve"> </w:t>
      </w:r>
      <w:r w:rsidRPr="008E6E0C">
        <w:t>Nêu rõ thuộc trường hợp được miễn tiền sử dụng đất, miễn tiền thuê đất theo quy định nào của pháp luật</w:t>
      </w:r>
      <w:r>
        <w:t>.</w:t>
      </w:r>
    </w:p>
  </w:footnote>
  <w:footnote w:id="15">
    <w:p w14:paraId="22723786" w14:textId="77777777" w:rsidR="0021563E" w:rsidRDefault="0021563E" w:rsidP="00A16206">
      <w:pPr>
        <w:pStyle w:val="FootnoteText"/>
        <w:spacing w:after="120" w:line="240" w:lineRule="auto"/>
        <w:jc w:val="both"/>
      </w:pPr>
      <w:r>
        <w:rPr>
          <w:rStyle w:val="FootnoteReference"/>
        </w:rPr>
        <w:footnoteRef/>
      </w:r>
      <w:r>
        <w:t xml:space="preserve"> </w:t>
      </w:r>
      <w:r w:rsidRPr="007861D1">
        <w:t>Thực hiện trong trường hợp hồ sơ chuyển mục đích sử dụng đất do người đề nghị lập phải có theo quy định.</w:t>
      </w:r>
    </w:p>
  </w:footnote>
  <w:footnote w:id="16">
    <w:p w14:paraId="12C8DFA2" w14:textId="77777777" w:rsidR="0021563E" w:rsidRDefault="0021563E" w:rsidP="00A16206">
      <w:pPr>
        <w:pStyle w:val="FootnoteText"/>
        <w:spacing w:after="120" w:line="240" w:lineRule="auto"/>
      </w:pPr>
      <w:r>
        <w:rPr>
          <w:rStyle w:val="FootnoteReference"/>
        </w:rPr>
        <w:footnoteRef/>
      </w:r>
      <w:r>
        <w:t xml:space="preserve"> </w:t>
      </w:r>
      <w:r w:rsidRPr="00B20776">
        <w:t>Ghi rõ họ và tên cá nhân, cá nhân đại diện cho người sử dụng đất quy định tại Điều 4 Luật Đất đai.</w:t>
      </w:r>
    </w:p>
  </w:footnote>
  <w:footnote w:id="17">
    <w:p w14:paraId="38F40BD9" w14:textId="6D29C5CC" w:rsidR="0021563E" w:rsidRDefault="0021563E" w:rsidP="00A16206">
      <w:pPr>
        <w:pStyle w:val="FootnoteText"/>
        <w:spacing w:after="120" w:line="240" w:lineRule="auto"/>
        <w:jc w:val="both"/>
      </w:pPr>
      <w:r>
        <w:rPr>
          <w:rStyle w:val="FootnoteReference"/>
        </w:rPr>
        <w:footnoteRef/>
      </w:r>
      <w:r>
        <w:t xml:space="preserve"> </w:t>
      </w:r>
      <w:r w:rsidRPr="00AC2EDF">
        <w:t>Ủy ban nhân dân cấp tỉnh / Chủ tịch Ủy ban nhân dân cấp xã</w:t>
      </w:r>
      <w:r w:rsidRPr="002C0344">
        <w:t>.</w:t>
      </w:r>
    </w:p>
  </w:footnote>
  <w:footnote w:id="18">
    <w:p w14:paraId="05776219" w14:textId="77777777" w:rsidR="0021563E" w:rsidRDefault="0021563E" w:rsidP="00A16206">
      <w:pPr>
        <w:pStyle w:val="FootnoteText"/>
        <w:spacing w:after="120" w:line="240" w:lineRule="auto"/>
        <w:jc w:val="both"/>
      </w:pPr>
      <w:r>
        <w:rPr>
          <w:rStyle w:val="FootnoteReference"/>
        </w:rPr>
        <w:footnoteRef/>
      </w:r>
      <w:r>
        <w:t xml:space="preserve"> </w:t>
      </w:r>
      <w:r w:rsidRPr="00BF4BC9">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19">
    <w:p w14:paraId="4FFAF986" w14:textId="77777777" w:rsidR="0021563E" w:rsidRDefault="0021563E" w:rsidP="00A16206">
      <w:pPr>
        <w:pStyle w:val="FootnoteText"/>
        <w:spacing w:after="120" w:line="240" w:lineRule="auto"/>
      </w:pPr>
      <w:r>
        <w:rPr>
          <w:rStyle w:val="FootnoteReference"/>
        </w:rPr>
        <w:footnoteRef/>
      </w:r>
      <w:r>
        <w:t xml:space="preserve"> </w:t>
      </w:r>
      <w:r w:rsidRPr="00F42075">
        <w:t>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footnote>
  <w:footnote w:id="20">
    <w:p w14:paraId="6A437C78" w14:textId="77777777" w:rsidR="0021563E" w:rsidRDefault="0021563E" w:rsidP="00A16206">
      <w:pPr>
        <w:pStyle w:val="FootnoteText"/>
        <w:spacing w:after="120" w:line="240" w:lineRule="auto"/>
      </w:pPr>
      <w:r>
        <w:rPr>
          <w:rStyle w:val="FootnoteReference"/>
        </w:rPr>
        <w:footnoteRef/>
      </w:r>
      <w:r>
        <w:t xml:space="preserve"> </w:t>
      </w:r>
      <w:r w:rsidRPr="008E6E0C">
        <w:t>Giao đất không thu tiền sử dụng đất; giao đất có thu tiền sử dụng đất; cho thuê đất thu tiền thuê đất một lần cho cả thời gian thuê; cho thuê đất thu tiền thuê đất hàng năm.</w:t>
      </w:r>
    </w:p>
  </w:footnote>
  <w:footnote w:id="21">
    <w:p w14:paraId="3A0AEBEC" w14:textId="77777777" w:rsidR="0021563E" w:rsidRDefault="0021563E" w:rsidP="00A16206">
      <w:pPr>
        <w:pStyle w:val="FootnoteText"/>
        <w:spacing w:after="120" w:line="240" w:lineRule="auto"/>
      </w:pPr>
      <w:r>
        <w:rPr>
          <w:rStyle w:val="FootnoteReference"/>
        </w:rPr>
        <w:footnoteRef/>
      </w:r>
      <w:r>
        <w:t xml:space="preserve"> </w:t>
      </w:r>
      <w:r w:rsidRPr="00E2369F">
        <w:t>Ghi theo loại đất xác định theo quy định của pháp luật về đất đai hiện hành</w:t>
      </w:r>
      <w:r>
        <w:t>.</w:t>
      </w:r>
    </w:p>
  </w:footnote>
  <w:footnote w:id="22">
    <w:p w14:paraId="50099EE4" w14:textId="77777777" w:rsidR="0021563E" w:rsidRDefault="0021563E" w:rsidP="00A16206">
      <w:pPr>
        <w:pStyle w:val="FootnoteText"/>
        <w:spacing w:after="120" w:line="240" w:lineRule="auto"/>
      </w:pPr>
      <w:r>
        <w:rPr>
          <w:rStyle w:val="FootnoteReference"/>
        </w:rPr>
        <w:footnoteRef/>
      </w:r>
      <w:r>
        <w:t xml:space="preserve"> </w:t>
      </w:r>
      <w:r w:rsidRPr="00E2369F">
        <w:t>Ví dụ: từ hình thức Nhà nước cho thuê đất thu tiền hằng năm sang hình thức Nhà nước cho thuê đất thu tiền thuê đất một lần cho cả thời gian thuê</w:t>
      </w:r>
      <w:r w:rsidRPr="008E6E0C">
        <w:t>.</w:t>
      </w:r>
    </w:p>
  </w:footnote>
  <w:footnote w:id="23">
    <w:p w14:paraId="1C2168B9" w14:textId="77777777" w:rsidR="0021563E" w:rsidRDefault="0021563E" w:rsidP="00A16206">
      <w:pPr>
        <w:pStyle w:val="FootnoteText"/>
        <w:spacing w:after="120" w:line="240" w:lineRule="auto"/>
        <w:jc w:val="both"/>
      </w:pPr>
      <w:r>
        <w:rPr>
          <w:rStyle w:val="FootnoteReference"/>
        </w:rPr>
        <w:footnoteRef/>
      </w:r>
      <w:r>
        <w:t xml:space="preserve"> </w:t>
      </w:r>
      <w:r w:rsidRPr="00E2369F">
        <w:t>Thực hiện trong trường hợp hồ sơ đề nghị thay đổi hình thức sử dụng đất do người sử dụng đất lập phải có theo quy định.</w:t>
      </w:r>
    </w:p>
  </w:footnote>
  <w:footnote w:id="24">
    <w:p w14:paraId="48BB3728" w14:textId="77777777" w:rsidR="0021563E" w:rsidRDefault="0021563E" w:rsidP="00A16206">
      <w:pPr>
        <w:pStyle w:val="FootnoteText"/>
        <w:spacing w:after="120" w:line="240" w:lineRule="auto"/>
        <w:jc w:val="both"/>
      </w:pPr>
      <w:r>
        <w:rPr>
          <w:rStyle w:val="FootnoteReference"/>
        </w:rPr>
        <w:footnoteRef/>
      </w:r>
      <w:r>
        <w:t xml:space="preserve"> </w:t>
      </w:r>
      <w:r w:rsidRPr="00B20776">
        <w:t>Ghi rõ họ và tên cá nhân, cá nhân đại diện cho người sử dụng đất quy định tại Điều 4 Luật Đất đai.</w:t>
      </w:r>
    </w:p>
  </w:footnote>
  <w:footnote w:id="25">
    <w:p w14:paraId="787AF9B0" w14:textId="77777777" w:rsidR="0021563E" w:rsidRDefault="0021563E" w:rsidP="00A16206">
      <w:pPr>
        <w:pStyle w:val="FootnoteText"/>
        <w:spacing w:after="120" w:line="240" w:lineRule="auto"/>
        <w:jc w:val="both"/>
      </w:pPr>
      <w:r>
        <w:rPr>
          <w:rStyle w:val="FootnoteReference"/>
        </w:rPr>
        <w:footnoteRef/>
      </w:r>
      <w:r>
        <w:t xml:space="preserve"> </w:t>
      </w:r>
      <w:r w:rsidRPr="00456100">
        <w:t>Ghi rõ đơn đề nghị điều chỉnh quyết định giao đất; quyết định cho thuê đất; quyết định cho phép chuyển mục đích sử dụng đất hoặc ghi rõ là đơn đề nghị sửa chữa thông tin sai sót trong quyết định giao đất/cho thuê đất/cho phép chuyển mục đích sử dụng đất</w:t>
      </w:r>
      <w:r w:rsidRPr="0033122E">
        <w:t>.</w:t>
      </w:r>
    </w:p>
  </w:footnote>
  <w:footnote w:id="26">
    <w:p w14:paraId="20C9CFE6" w14:textId="686EF1F1" w:rsidR="0021563E" w:rsidRDefault="0021563E" w:rsidP="00A16206">
      <w:pPr>
        <w:pStyle w:val="FootnoteText"/>
        <w:spacing w:after="120" w:line="240" w:lineRule="auto"/>
        <w:jc w:val="both"/>
      </w:pPr>
      <w:r>
        <w:rPr>
          <w:rStyle w:val="FootnoteReference"/>
        </w:rPr>
        <w:footnoteRef/>
      </w:r>
      <w:r>
        <w:t xml:space="preserve"> </w:t>
      </w:r>
      <w:r w:rsidRPr="00AC2EDF">
        <w:t>Ủy ban nhân dân cấp tỉnh / Chủ tịch Ủy ban nhân dân cấp xã</w:t>
      </w:r>
      <w:r w:rsidRPr="00D70BC2">
        <w:t>.</w:t>
      </w:r>
    </w:p>
  </w:footnote>
  <w:footnote w:id="27">
    <w:p w14:paraId="793960E0" w14:textId="77777777" w:rsidR="0021563E" w:rsidRDefault="0021563E" w:rsidP="00A16206">
      <w:pPr>
        <w:pStyle w:val="FootnoteText"/>
        <w:spacing w:after="120" w:line="240" w:lineRule="auto"/>
        <w:jc w:val="both"/>
      </w:pPr>
      <w:r>
        <w:rPr>
          <w:rStyle w:val="FootnoteReference"/>
        </w:rPr>
        <w:footnoteRef/>
      </w:r>
      <w:r>
        <w:t xml:space="preserve"> </w:t>
      </w:r>
      <w:r w:rsidRPr="00BF4BC9">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28">
    <w:p w14:paraId="294665AA" w14:textId="77777777" w:rsidR="0021563E" w:rsidRDefault="0021563E" w:rsidP="00A16206">
      <w:pPr>
        <w:pStyle w:val="FootnoteText"/>
        <w:spacing w:after="120" w:line="240" w:lineRule="auto"/>
      </w:pPr>
      <w:r>
        <w:rPr>
          <w:rStyle w:val="FootnoteReference"/>
        </w:rPr>
        <w:footnoteRef/>
      </w:r>
      <w:r>
        <w:t xml:space="preserve"> </w:t>
      </w:r>
      <w:r w:rsidRPr="00F42075">
        <w:t>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footnote>
  <w:footnote w:id="29">
    <w:p w14:paraId="0CB70101" w14:textId="77777777" w:rsidR="0021563E" w:rsidRDefault="0021563E" w:rsidP="00A16206">
      <w:pPr>
        <w:pStyle w:val="FootnoteText"/>
        <w:spacing w:after="120" w:line="240" w:lineRule="auto"/>
      </w:pPr>
      <w:r>
        <w:rPr>
          <w:rStyle w:val="FootnoteReference"/>
        </w:rPr>
        <w:footnoteRef/>
      </w:r>
      <w:r>
        <w:t xml:space="preserve"> </w:t>
      </w:r>
      <w:r w:rsidRPr="008E6E0C">
        <w:t>Giao đất không thu tiền sử dụng đất; giao đất có thu tiền sử dụng đất; cho thuê đất thu tiền thuê đất một lần cho cả thời gian thuê; cho thuê đất thu tiền thuê đất hàng năm.</w:t>
      </w:r>
    </w:p>
  </w:footnote>
  <w:footnote w:id="30">
    <w:p w14:paraId="63AE3976" w14:textId="77777777" w:rsidR="0021563E" w:rsidRPr="00D70BC2" w:rsidRDefault="0021563E" w:rsidP="00A16206">
      <w:pPr>
        <w:pStyle w:val="FootnoteText"/>
        <w:spacing w:after="120" w:line="240" w:lineRule="auto"/>
        <w:jc w:val="both"/>
        <w:rPr>
          <w:spacing w:val="-2"/>
        </w:rPr>
      </w:pPr>
      <w:r w:rsidRPr="00D70BC2">
        <w:rPr>
          <w:rStyle w:val="FootnoteReference"/>
          <w:spacing w:val="-2"/>
        </w:rPr>
        <w:footnoteRef/>
      </w:r>
      <w:r w:rsidRPr="00D70BC2">
        <w:rPr>
          <w:spacing w:val="-2"/>
        </w:rPr>
        <w:t xml:space="preserve"> Thực hiện trong trường hợp hồ sơ đề nghị điều chỉnh giao đất/cho thuê đất/cho phép chuyển mục đích sử dụng đất do người đề nghị điều chỉnh giao đất/cho thuê đất/cho phép chuyển mục đích sử dụng đất lập phải có theo quy định.</w:t>
      </w:r>
    </w:p>
  </w:footnote>
  <w:footnote w:id="31">
    <w:p w14:paraId="2DDF4341" w14:textId="77777777" w:rsidR="0021563E" w:rsidRDefault="0021563E" w:rsidP="00A16206">
      <w:pPr>
        <w:pStyle w:val="FootnoteText"/>
        <w:spacing w:after="120" w:line="240" w:lineRule="auto"/>
        <w:jc w:val="both"/>
      </w:pPr>
      <w:r>
        <w:rPr>
          <w:rStyle w:val="FootnoteReference"/>
        </w:rPr>
        <w:footnoteRef/>
      </w:r>
      <w:r>
        <w:t xml:space="preserve"> </w:t>
      </w:r>
      <w:r w:rsidRPr="00B20776">
        <w:t>Ghi rõ họ và tên cá nhân, cá nhân đại diện cho người sử dụng đất quy định tại Điều 4 Luật Đất đai.</w:t>
      </w:r>
    </w:p>
  </w:footnote>
  <w:footnote w:id="32">
    <w:p w14:paraId="5646C610" w14:textId="6F380C8E" w:rsidR="0021563E" w:rsidRDefault="0021563E" w:rsidP="00A16206">
      <w:pPr>
        <w:pStyle w:val="FootnoteText"/>
        <w:spacing w:after="120" w:line="240" w:lineRule="auto"/>
        <w:jc w:val="both"/>
      </w:pPr>
      <w:r>
        <w:rPr>
          <w:rStyle w:val="FootnoteReference"/>
        </w:rPr>
        <w:footnoteRef/>
      </w:r>
      <w:r>
        <w:t xml:space="preserve"> </w:t>
      </w:r>
      <w:r w:rsidRPr="00AC2EDF">
        <w:t>Ủy ban nhân dân cấp tỉnh / Chủ tịch Ủy ban nhân dân cấp xã</w:t>
      </w:r>
      <w:r w:rsidRPr="00D70BC2">
        <w:t>.</w:t>
      </w:r>
    </w:p>
  </w:footnote>
  <w:footnote w:id="33">
    <w:p w14:paraId="7429349E" w14:textId="77777777" w:rsidR="0021563E" w:rsidRDefault="0021563E" w:rsidP="00A16206">
      <w:pPr>
        <w:pStyle w:val="FootnoteText"/>
        <w:spacing w:after="120" w:line="240" w:lineRule="auto"/>
        <w:jc w:val="both"/>
      </w:pPr>
      <w:r>
        <w:rPr>
          <w:rStyle w:val="FootnoteReference"/>
        </w:rPr>
        <w:footnoteRef/>
      </w:r>
      <w:r>
        <w:t xml:space="preserve"> </w:t>
      </w:r>
      <w:r w:rsidRPr="00BF4BC9">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34">
    <w:p w14:paraId="6BD4854F" w14:textId="77777777" w:rsidR="0021563E" w:rsidRDefault="0021563E" w:rsidP="00A16206">
      <w:pPr>
        <w:pStyle w:val="FootnoteText"/>
        <w:spacing w:after="120" w:line="240" w:lineRule="auto"/>
        <w:jc w:val="both"/>
      </w:pPr>
      <w:r>
        <w:rPr>
          <w:rStyle w:val="FootnoteReference"/>
        </w:rPr>
        <w:footnoteRef/>
      </w:r>
      <w:r>
        <w:t xml:space="preserve"> </w:t>
      </w:r>
      <w:r w:rsidRPr="00C04ECE">
        <w:t>Trường hợp đã được cấp giấy chứng nhận đầu tư/quyết định, chấp thuận chủ trương đầu tư/quyết định dự án... thì ghi rõ mục đích sử dụng đất để thực hiện dự án đầu tư theo giấy tờ đã cấp</w:t>
      </w:r>
      <w:r>
        <w:t>.</w:t>
      </w:r>
    </w:p>
  </w:footnote>
  <w:footnote w:id="35">
    <w:p w14:paraId="530B27E7" w14:textId="77777777" w:rsidR="0021563E" w:rsidRDefault="0021563E" w:rsidP="00A16206">
      <w:pPr>
        <w:pStyle w:val="FootnoteText"/>
        <w:spacing w:after="120" w:line="240" w:lineRule="auto"/>
      </w:pPr>
      <w:r>
        <w:rPr>
          <w:rStyle w:val="FootnoteReference"/>
        </w:rPr>
        <w:footnoteRef/>
      </w:r>
      <w:r>
        <w:t xml:space="preserve"> </w:t>
      </w:r>
      <w:r w:rsidRPr="00C04ECE">
        <w:t>Giấy tờ quy định tại</w:t>
      </w:r>
      <w:r>
        <w:t xml:space="preserve"> Thành phần hồ sơ của thủ tục này.</w:t>
      </w:r>
    </w:p>
  </w:footnote>
  <w:footnote w:id="36">
    <w:p w14:paraId="6E069AAA" w14:textId="77777777" w:rsidR="0021563E" w:rsidRDefault="0021563E" w:rsidP="00A16206">
      <w:pPr>
        <w:pStyle w:val="FootnoteText"/>
        <w:spacing w:after="120" w:line="240" w:lineRule="auto"/>
        <w:jc w:val="both"/>
      </w:pPr>
      <w:r>
        <w:rPr>
          <w:rStyle w:val="FootnoteReference"/>
        </w:rPr>
        <w:footnoteRef/>
      </w:r>
      <w:r>
        <w:t xml:space="preserve"> </w:t>
      </w:r>
      <w:r w:rsidRPr="00B20776">
        <w:t>Ghi rõ họ và tên cá nhân, cá nhân đại diện cho người sử dụng đất quy định tại Điều 4 Luật Đất đai.</w:t>
      </w:r>
    </w:p>
  </w:footnote>
  <w:footnote w:id="37">
    <w:p w14:paraId="700B1C3E" w14:textId="4D9F2D4E" w:rsidR="0021563E" w:rsidRDefault="0021563E" w:rsidP="00A16206">
      <w:pPr>
        <w:pStyle w:val="FootnoteText"/>
        <w:spacing w:after="120" w:line="240" w:lineRule="auto"/>
        <w:jc w:val="both"/>
      </w:pPr>
      <w:r>
        <w:rPr>
          <w:rStyle w:val="FootnoteReference"/>
        </w:rPr>
        <w:footnoteRef/>
      </w:r>
      <w:r>
        <w:t xml:space="preserve"> </w:t>
      </w:r>
      <w:r w:rsidRPr="00AC2EDF">
        <w:t>Ủy ban nhân dân cấp tỉnh / Chủ tịch Ủy ban nhân dân cấp xã</w:t>
      </w:r>
      <w:r w:rsidRPr="00D70BC2">
        <w:t>.</w:t>
      </w:r>
    </w:p>
  </w:footnote>
  <w:footnote w:id="38">
    <w:p w14:paraId="75476DA8" w14:textId="77777777" w:rsidR="0021563E" w:rsidRDefault="0021563E" w:rsidP="00A16206">
      <w:pPr>
        <w:pStyle w:val="FootnoteText"/>
        <w:spacing w:after="120" w:line="240" w:lineRule="auto"/>
        <w:jc w:val="both"/>
      </w:pPr>
      <w:r>
        <w:rPr>
          <w:rStyle w:val="FootnoteReference"/>
        </w:rPr>
        <w:footnoteRef/>
      </w:r>
      <w:r>
        <w:t xml:space="preserve"> </w:t>
      </w:r>
      <w:r w:rsidRPr="00BF4BC9">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39">
    <w:p w14:paraId="5046BF0A" w14:textId="77777777" w:rsidR="0021563E" w:rsidRDefault="0021563E" w:rsidP="00A16206">
      <w:pPr>
        <w:pStyle w:val="FootnoteText"/>
        <w:spacing w:after="120" w:line="240" w:lineRule="auto"/>
        <w:jc w:val="both"/>
      </w:pPr>
      <w:r>
        <w:rPr>
          <w:rStyle w:val="FootnoteReference"/>
        </w:rPr>
        <w:footnoteRef/>
      </w:r>
      <w:r>
        <w:t xml:space="preserve"> </w:t>
      </w:r>
      <w:r w:rsidRPr="0074319B">
        <w:t>Trường hợp đã được cấp giấy chứng nhận đầu tư/quyết định, chấp thuận chủ trương đầu tư/quyết định dự án... thì ghi rõ mục đích sử dụng đất để thực hiện dự án đầu tư theo giấy tờ đã cấp</w:t>
      </w:r>
      <w:r>
        <w:t>.</w:t>
      </w:r>
    </w:p>
  </w:footnote>
  <w:footnote w:id="40">
    <w:p w14:paraId="451BC9F5" w14:textId="77777777" w:rsidR="0021563E" w:rsidRDefault="0021563E" w:rsidP="00A16206">
      <w:pPr>
        <w:pStyle w:val="FootnoteText"/>
        <w:spacing w:after="120" w:line="240" w:lineRule="auto"/>
      </w:pPr>
      <w:r>
        <w:rPr>
          <w:rStyle w:val="FootnoteReference"/>
        </w:rPr>
        <w:footnoteRef/>
      </w:r>
      <w:r>
        <w:t xml:space="preserve"> </w:t>
      </w:r>
      <w:r w:rsidRPr="00C04ECE">
        <w:t>Giấy tờ quy định tại</w:t>
      </w:r>
      <w:r>
        <w:t xml:space="preserve"> Thành phần hồ sơ của thủ tục này.</w:t>
      </w:r>
    </w:p>
  </w:footnote>
  <w:footnote w:id="41">
    <w:p w14:paraId="561FA859" w14:textId="77777777" w:rsidR="0021563E" w:rsidRDefault="0021563E" w:rsidP="00A16206">
      <w:pPr>
        <w:pStyle w:val="FootnoteText"/>
        <w:spacing w:after="120" w:line="240" w:lineRule="auto"/>
        <w:jc w:val="both"/>
      </w:pPr>
      <w:r>
        <w:rPr>
          <w:rStyle w:val="FootnoteReference"/>
        </w:rPr>
        <w:footnoteRef/>
      </w:r>
      <w:r>
        <w:t xml:space="preserve"> </w:t>
      </w:r>
      <w:r w:rsidRPr="00B20776">
        <w:t>Ghi rõ họ và tên cá nhân, cá nhân đại diện cho người sử dụng đất quy định tại Điều 4 Luật Đất đai.</w:t>
      </w:r>
    </w:p>
  </w:footnote>
  <w:footnote w:id="42">
    <w:p w14:paraId="3F165A1A" w14:textId="77777777" w:rsidR="0021563E" w:rsidRPr="001C1761" w:rsidRDefault="0021563E" w:rsidP="00A16206">
      <w:pPr>
        <w:pStyle w:val="FootnoteText"/>
        <w:spacing w:after="120" w:line="240" w:lineRule="auto"/>
        <w:jc w:val="both"/>
      </w:pPr>
      <w:r w:rsidRPr="001C1761">
        <w:rPr>
          <w:rStyle w:val="FootnoteReference"/>
        </w:rPr>
        <w:footnoteRef/>
      </w:r>
      <w:r w:rsidRPr="001C1761">
        <w:t xml:space="preserve"> </w:t>
      </w:r>
      <w:r w:rsidRPr="007605BE">
        <w:t>Ghi rõ theo từng loại hồ sơ: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r>
        <w:t>.</w:t>
      </w:r>
    </w:p>
  </w:footnote>
  <w:footnote w:id="43">
    <w:p w14:paraId="578B5E8D" w14:textId="43C9B89D" w:rsidR="0021563E" w:rsidRPr="00F31D93" w:rsidRDefault="0021563E" w:rsidP="00A16206">
      <w:pPr>
        <w:pStyle w:val="FootnoteText"/>
        <w:spacing w:after="120" w:line="240" w:lineRule="auto"/>
        <w:jc w:val="both"/>
        <w:rPr>
          <w:spacing w:val="-2"/>
        </w:rPr>
      </w:pPr>
      <w:r w:rsidRPr="00F31D93">
        <w:rPr>
          <w:rStyle w:val="FootnoteReference"/>
          <w:spacing w:val="-2"/>
        </w:rPr>
        <w:footnoteRef/>
      </w:r>
      <w:r w:rsidRPr="00F31D93">
        <w:rPr>
          <w:spacing w:val="-2"/>
        </w:rPr>
        <w:t xml:space="preserve"> </w:t>
      </w:r>
      <w:r w:rsidRPr="00AC2EDF">
        <w:rPr>
          <w:spacing w:val="-2"/>
        </w:rPr>
        <w:t>Ủy ban nhân dân cấp tỉnh / Chủ tịch Ủy ban nhân dân cấp xã</w:t>
      </w:r>
      <w:r w:rsidRPr="00F31D93">
        <w:rPr>
          <w:spacing w:val="-2"/>
        </w:rPr>
        <w:t>.</w:t>
      </w:r>
    </w:p>
  </w:footnote>
  <w:footnote w:id="44">
    <w:p w14:paraId="18B72F87" w14:textId="77777777" w:rsidR="0021563E" w:rsidRDefault="0021563E" w:rsidP="00A16206">
      <w:pPr>
        <w:pStyle w:val="FootnoteText"/>
        <w:spacing w:after="120" w:line="240" w:lineRule="auto"/>
        <w:jc w:val="both"/>
      </w:pPr>
      <w:r>
        <w:rPr>
          <w:rStyle w:val="FootnoteReference"/>
        </w:rPr>
        <w:footnoteRef/>
      </w:r>
      <w:r>
        <w:t xml:space="preserve"> </w:t>
      </w:r>
      <w:r w:rsidRPr="007605BE">
        <w:t>Luật Lâm nghiệp trong trường hợp giao đất và giao rừng, cho thuê đất và cho thuê rừng hoặc Luật Biển  Việt Nam trong trường hợp giao đất, cho thuê đất đồng thời giao khu vực biển để thực hiện hoạt động lấn biển  hoặc Luật Xây dựng trong trường hợp phải tính chi phí xây dựng hạ tầng.</w:t>
      </w:r>
    </w:p>
  </w:footnote>
  <w:footnote w:id="45">
    <w:p w14:paraId="46A6FB86" w14:textId="77777777" w:rsidR="0021563E" w:rsidRDefault="0021563E" w:rsidP="00A16206">
      <w:pPr>
        <w:pStyle w:val="FootnoteText"/>
        <w:spacing w:after="120" w:line="240" w:lineRule="auto"/>
        <w:jc w:val="both"/>
      </w:pPr>
      <w:r>
        <w:rPr>
          <w:rStyle w:val="FootnoteReference"/>
        </w:rPr>
        <w:footnoteRef/>
      </w:r>
      <w:r>
        <w:t xml:space="preserve"> </w:t>
      </w:r>
      <w:r w:rsidRPr="007605BE">
        <w:t>Ghi rõ căn cứ để giao đất, cho thuê đất theo quy định của pháp luật về đất đai; giao đất, cho thuê đất đồng  thời giao khu vực biển để thực hiện hoạt động lấn biển theo quy định của pháp luật về đất đai, pháp luật về biển;  giao đất và giao rừng, cho thuê đất và cho thuê rừng theo quy định của pháp luật về đất đai, pháp luật về lâm  nghiệp.</w:t>
      </w:r>
    </w:p>
  </w:footnote>
  <w:footnote w:id="46">
    <w:p w14:paraId="0F0C2756" w14:textId="77777777" w:rsidR="0021563E" w:rsidRDefault="0021563E" w:rsidP="00A16206">
      <w:pPr>
        <w:pStyle w:val="FootnoteText"/>
        <w:spacing w:after="120" w:line="240" w:lineRule="auto"/>
        <w:jc w:val="both"/>
      </w:pPr>
      <w:r>
        <w:rPr>
          <w:rStyle w:val="FootnoteReference"/>
        </w:rPr>
        <w:footnoteRef/>
      </w:r>
      <w:r>
        <w:t xml:space="preserve"> </w:t>
      </w:r>
      <w:r w:rsidRPr="002529E0">
        <w:rPr>
          <w:rFonts w:eastAsia="Times New Roman" w:cs="Times New Roman"/>
          <w:color w:val="000000"/>
        </w:rPr>
        <w:t xml:space="preserve">Đối với cá nhân, người đại diện thì ghi rõ họ tên và thông tin về số, ngày/tháng/năm, cơ quan cấp Căn cước công dân hoặc số định danh hoặc Hộ chiếu…; đối với tổ chức thì ghi rõ thông </w:t>
      </w:r>
      <w:r>
        <w:rPr>
          <w:rFonts w:eastAsia="Times New Roman" w:cs="Times New Roman"/>
          <w:color w:val="000000"/>
        </w:rPr>
        <w:t xml:space="preserve">tin như trong Quyết định thành </w:t>
      </w:r>
      <w:r w:rsidRPr="002529E0">
        <w:rPr>
          <w:rFonts w:eastAsia="Times New Roman" w:cs="Times New Roman"/>
          <w:color w:val="000000"/>
        </w:rPr>
        <w:t>lập cơ quan, tổ chức sự nghiệp/văn bản công nhận tổ chức tôn giáo/đăng ký kin</w:t>
      </w:r>
      <w:r>
        <w:rPr>
          <w:rFonts w:eastAsia="Times New Roman" w:cs="Times New Roman"/>
          <w:color w:val="000000"/>
        </w:rPr>
        <w:t xml:space="preserve">h doanh/Giấy chứng nhận đầu tư </w:t>
      </w:r>
      <w:r w:rsidRPr="002529E0">
        <w:rPr>
          <w:rFonts w:eastAsia="Times New Roman" w:cs="Times New Roman"/>
          <w:color w:val="000000"/>
        </w:rPr>
        <w:t>đối với doanh nghiệp/tổ chức kinh tế...; đối với cơ quan ký kết hợp đồng dự án BT thì ghi rõ thông tin như trong Hợp đồng dự án BT.</w:t>
      </w:r>
    </w:p>
  </w:footnote>
  <w:footnote w:id="47">
    <w:p w14:paraId="604DD80B" w14:textId="77777777" w:rsidR="0021563E" w:rsidRDefault="0021563E" w:rsidP="00A16206">
      <w:pPr>
        <w:pStyle w:val="FootnoteText"/>
        <w:spacing w:after="120" w:line="240" w:lineRule="auto"/>
        <w:jc w:val="both"/>
      </w:pPr>
      <w:r>
        <w:rPr>
          <w:rStyle w:val="FootnoteReference"/>
        </w:rPr>
        <w:footnoteRef/>
      </w:r>
      <w:r>
        <w:t xml:space="preserve"> </w:t>
      </w:r>
      <w:r w:rsidRPr="00C37550">
        <w:t>Ghi tương tự nội dung trong dự thảo quyết định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footnote>
  <w:footnote w:id="48">
    <w:p w14:paraId="14C7F905" w14:textId="77777777" w:rsidR="0021563E" w:rsidRPr="001C1761" w:rsidRDefault="0021563E" w:rsidP="00BB4463">
      <w:pPr>
        <w:pStyle w:val="FootnoteText"/>
        <w:spacing w:after="120" w:line="240" w:lineRule="auto"/>
        <w:jc w:val="both"/>
      </w:pPr>
      <w:r w:rsidRPr="001C1761">
        <w:rPr>
          <w:rStyle w:val="FootnoteReference"/>
        </w:rPr>
        <w:footnoteRef/>
      </w:r>
      <w:r w:rsidRPr="001C1761">
        <w:t xml:space="preserve"> </w:t>
      </w:r>
      <w:r w:rsidRPr="00DC65E0">
        <w:t>Giao đất; cho thuê đất; giao đất, cho thuê đất đồng thời giao khu vực biển để thực hiện hoạt động lấn biển; giao đất và giao rừng; cho thuê đất và cho thuê rừng.</w:t>
      </w:r>
    </w:p>
  </w:footnote>
  <w:footnote w:id="49">
    <w:p w14:paraId="56A8FDDF" w14:textId="77777777" w:rsidR="0021563E" w:rsidRDefault="0021563E" w:rsidP="00BB4463">
      <w:pPr>
        <w:pStyle w:val="FootnoteText"/>
        <w:spacing w:after="120" w:line="240" w:lineRule="auto"/>
        <w:jc w:val="both"/>
      </w:pPr>
      <w:r>
        <w:rPr>
          <w:rStyle w:val="FootnoteReference"/>
        </w:rPr>
        <w:footnoteRef/>
      </w:r>
      <w:r>
        <w:t xml:space="preserve"> </w:t>
      </w:r>
      <w:r w:rsidRPr="00DC65E0">
        <w:t>Luật Lâm nghiệp trong trường hợp giao đất và giao rừng, cho thuê đất và cho thuê rừng hoặc Luật Biển Việt Nam trong trường hợp giao đất, cho thuê đất đồng thời giao khu vực biển để thực hiện hoạt động lấn biến hoặc Luật Xây dựng trong trường hợp phải tính chi phí xây dựng hạ tầng</w:t>
      </w:r>
      <w:r w:rsidRPr="007605BE">
        <w:t>.</w:t>
      </w:r>
    </w:p>
  </w:footnote>
  <w:footnote w:id="50">
    <w:p w14:paraId="2C2031AC" w14:textId="77777777" w:rsidR="0021563E" w:rsidRDefault="0021563E" w:rsidP="00BB4463">
      <w:pPr>
        <w:pStyle w:val="FootnoteText"/>
        <w:spacing w:after="120" w:line="240" w:lineRule="auto"/>
        <w:jc w:val="both"/>
      </w:pPr>
      <w:r>
        <w:rPr>
          <w:rStyle w:val="FootnoteReference"/>
        </w:rPr>
        <w:footnoteRef/>
      </w:r>
      <w:r>
        <w:t xml:space="preserve"> </w:t>
      </w:r>
      <w:r w:rsidRPr="00DC65E0">
        <w:t>Ghi rõ căn cứ để giao đất, cho thuê đất theo quy định của pháp luật về đất đai; giao đất, cho thuê đất đồng thời giao khu vực biển để thực hiện hoạt động lấn biển theo quy định của pháp luật về đất đai, pháp luật về biển; giao đất và giao rừng, cho thuê đất và cho thuê rừng theo quy định của pháp luật về đất đai, pháp luật về lâm nghiệp.</w:t>
      </w:r>
    </w:p>
  </w:footnote>
  <w:footnote w:id="51">
    <w:p w14:paraId="6A1E6F45" w14:textId="77777777" w:rsidR="0021563E" w:rsidRDefault="0021563E" w:rsidP="00BB4463">
      <w:pPr>
        <w:pStyle w:val="FootnoteText"/>
        <w:spacing w:after="120" w:line="240" w:lineRule="auto"/>
        <w:jc w:val="both"/>
      </w:pPr>
      <w:r>
        <w:rPr>
          <w:rStyle w:val="FootnoteReference"/>
        </w:rPr>
        <w:footnoteRef/>
      </w:r>
      <w:r>
        <w:t xml:space="preserve"> </w:t>
      </w:r>
      <w:r w:rsidRPr="00DC65E0">
        <w:t>Giao đất không thu tiền sử dụng đất; giao đất có thu tiền sử dụng đất; cho thuê đất thu tiền thuê đất một lần cho cả thời gian thuê; cho thuê đất thu tiền thuê đất hàng năm.</w:t>
      </w:r>
    </w:p>
  </w:footnote>
  <w:footnote w:id="52">
    <w:p w14:paraId="2C9F9777" w14:textId="77777777" w:rsidR="0021563E" w:rsidRDefault="0021563E" w:rsidP="00BB4463">
      <w:pPr>
        <w:pStyle w:val="FootnoteText"/>
        <w:spacing w:after="120" w:line="240" w:lineRule="auto"/>
        <w:jc w:val="both"/>
      </w:pPr>
      <w:r>
        <w:rPr>
          <w:rStyle w:val="FootnoteReference"/>
        </w:rPr>
        <w:footnoteRef/>
      </w:r>
      <w:r>
        <w:t xml:space="preserve"> </w:t>
      </w:r>
      <w:r w:rsidRPr="00DC65E0">
        <w:t>Theo thời hạn của dự án đầu tư lấn biển hoặc hạng mục lấn biển đã được cơ quan có thẩm quyền phê duyệt.</w:t>
      </w:r>
    </w:p>
  </w:footnote>
  <w:footnote w:id="53">
    <w:p w14:paraId="01826B34" w14:textId="77777777" w:rsidR="0021563E" w:rsidRDefault="0021563E" w:rsidP="00BB4463">
      <w:pPr>
        <w:pStyle w:val="FootnoteText"/>
        <w:spacing w:after="120" w:line="240" w:lineRule="auto"/>
        <w:jc w:val="both"/>
      </w:pPr>
      <w:r>
        <w:rPr>
          <w:rStyle w:val="FootnoteReference"/>
        </w:rPr>
        <w:footnoteRef/>
      </w:r>
      <w:r>
        <w:t xml:space="preserve"> </w:t>
      </w:r>
      <w:r w:rsidRPr="00DC65E0">
        <w:t>Ghi rõ: theo kết quả giao đất, thuê đất thông qua đấu giá quyền sử dụng đất (tương ứng với trường hợp quy định tại Điều 125 Luật Đất đai) hoặc giao đất, thuê đất thông qua đấu thầu lựa chọn nhà đầu tư thực hiện dự án có sử dụng đất (tương ứng với trường hợp quy định tại Điều 126 Luật Đất đai) hoặc giao đất, thuê đất không đấu giá quyền sử dụng đất, không đấu thầu lựa chọn nhà đầu tư thực hiện dự án có sử dụng đất (tương ứng với trường hợp quy định tại Điều 124 Luật Đất đai).</w:t>
      </w:r>
    </w:p>
  </w:footnote>
  <w:footnote w:id="54">
    <w:p w14:paraId="03575B7F" w14:textId="77777777" w:rsidR="0021563E" w:rsidRDefault="0021563E" w:rsidP="00BB4463">
      <w:pPr>
        <w:pStyle w:val="FootnoteText"/>
        <w:spacing w:after="120" w:line="240" w:lineRule="auto"/>
      </w:pPr>
      <w:r>
        <w:rPr>
          <w:rStyle w:val="FootnoteReference"/>
        </w:rPr>
        <w:footnoteRef/>
      </w:r>
      <w:r>
        <w:t xml:space="preserve"> </w:t>
      </w:r>
      <w:r w:rsidRPr="00E63B98">
        <w:t>Ghi miễn toàn bộ tiền sử dụng đất/miễn tiền thuê đất cho toàn bộ thời gian thuê đất</w:t>
      </w:r>
      <w:r>
        <w:t>.</w:t>
      </w:r>
    </w:p>
  </w:footnote>
  <w:footnote w:id="55">
    <w:p w14:paraId="495DD40E" w14:textId="77777777" w:rsidR="0021563E" w:rsidRDefault="0021563E" w:rsidP="00BB4463">
      <w:pPr>
        <w:pStyle w:val="FootnoteText"/>
        <w:spacing w:after="120" w:line="240" w:lineRule="auto"/>
      </w:pPr>
      <w:r>
        <w:rPr>
          <w:rStyle w:val="FootnoteReference"/>
        </w:rPr>
        <w:footnoteRef/>
      </w:r>
      <w:r>
        <w:t xml:space="preserve"> </w:t>
      </w:r>
      <w:r w:rsidRPr="00C625EE">
        <w:t>Cơ quan chuyên môn nông nghiệp và môi trường cấp tỉnh hoặc cấp xã</w:t>
      </w:r>
      <w:r w:rsidRPr="00E63B98">
        <w:t>.</w:t>
      </w:r>
    </w:p>
  </w:footnote>
  <w:footnote w:id="56">
    <w:p w14:paraId="2F9CF5E9" w14:textId="77777777" w:rsidR="0021563E" w:rsidRDefault="0021563E" w:rsidP="00BB4463">
      <w:pPr>
        <w:pStyle w:val="FootnoteText"/>
        <w:spacing w:after="120" w:line="240" w:lineRule="auto"/>
      </w:pPr>
      <w:r>
        <w:rPr>
          <w:rStyle w:val="FootnoteReference"/>
        </w:rPr>
        <w:footnoteRef/>
      </w:r>
      <w:r>
        <w:t xml:space="preserve"> </w:t>
      </w:r>
      <w:r w:rsidRPr="00E63B98">
        <w:t>Cơ quan xây dựng cấp tỉnh hoặc cấp xã.</w:t>
      </w:r>
    </w:p>
  </w:footnote>
  <w:footnote w:id="57">
    <w:p w14:paraId="3392B78C" w14:textId="77777777" w:rsidR="0021563E" w:rsidRDefault="0021563E" w:rsidP="00BB4463">
      <w:pPr>
        <w:pStyle w:val="FootnoteText"/>
        <w:spacing w:after="120" w:line="240" w:lineRule="auto"/>
      </w:pPr>
      <w:r>
        <w:rPr>
          <w:rStyle w:val="FootnoteReference"/>
        </w:rPr>
        <w:footnoteRef/>
      </w:r>
      <w:r>
        <w:t xml:space="preserve"> </w:t>
      </w:r>
      <w:r w:rsidRPr="002042E8">
        <w:t>Cơ quan thuế.</w:t>
      </w:r>
    </w:p>
  </w:footnote>
  <w:footnote w:id="58">
    <w:p w14:paraId="1E984FC7" w14:textId="77777777" w:rsidR="0021563E" w:rsidRDefault="0021563E" w:rsidP="00BB4463">
      <w:pPr>
        <w:pStyle w:val="FootnoteText"/>
        <w:spacing w:after="120" w:line="240" w:lineRule="auto"/>
      </w:pPr>
      <w:r>
        <w:rPr>
          <w:rStyle w:val="FootnoteReference"/>
        </w:rPr>
        <w:footnoteRef/>
      </w:r>
      <w:r>
        <w:t xml:space="preserve"> </w:t>
      </w:r>
      <w:r w:rsidRPr="002042E8">
        <w:t>Cơ quan tài chính cấp tỉnh hoặc cấp xã.</w:t>
      </w:r>
    </w:p>
  </w:footnote>
  <w:footnote w:id="59">
    <w:p w14:paraId="54393792" w14:textId="77777777" w:rsidR="0021563E" w:rsidRDefault="0021563E" w:rsidP="00BB4463">
      <w:pPr>
        <w:pStyle w:val="FootnoteText"/>
        <w:spacing w:after="120" w:line="240" w:lineRule="auto"/>
        <w:jc w:val="both"/>
      </w:pPr>
      <w:r>
        <w:rPr>
          <w:rStyle w:val="FootnoteReference"/>
        </w:rPr>
        <w:footnoteRef/>
      </w:r>
      <w:r>
        <w:t xml:space="preserve"> </w:t>
      </w:r>
      <w:r w:rsidRPr="002042E8">
        <w:t>Người được giao đất; cho thuê đất; giao đất, cho thuê đất đồng thời giao khu vực biển để thực hiện hoạt động lấn biển; giao đất và giao rừng; cho thuê đất và cho thuê rừng.</w:t>
      </w:r>
    </w:p>
  </w:footnote>
  <w:footnote w:id="60">
    <w:p w14:paraId="3215B14F" w14:textId="77777777" w:rsidR="0021563E" w:rsidRDefault="0021563E" w:rsidP="00BB4463">
      <w:pPr>
        <w:pStyle w:val="FootnoteText"/>
        <w:spacing w:after="120" w:line="240" w:lineRule="auto"/>
        <w:jc w:val="both"/>
      </w:pPr>
      <w:r>
        <w:rPr>
          <w:rStyle w:val="FootnoteReference"/>
        </w:rPr>
        <w:footnoteRef/>
      </w:r>
      <w:r>
        <w:t xml:space="preserve"> </w:t>
      </w:r>
      <w:r w:rsidRPr="002042E8">
        <w:t>Cơ quan chuyên môn nông nghiệp và môi trường cấp tỉnh hoặc cấp xã.</w:t>
      </w:r>
    </w:p>
  </w:footnote>
  <w:footnote w:id="61">
    <w:p w14:paraId="053FF24E" w14:textId="53BA4518" w:rsidR="0021563E" w:rsidRDefault="0021563E" w:rsidP="00BB4463">
      <w:pPr>
        <w:pStyle w:val="FootnoteText"/>
        <w:spacing w:after="120" w:line="240" w:lineRule="auto"/>
        <w:jc w:val="both"/>
      </w:pPr>
      <w:r>
        <w:rPr>
          <w:rStyle w:val="FootnoteReference"/>
        </w:rPr>
        <w:footnoteRef/>
      </w:r>
      <w:r>
        <w:t xml:space="preserve"> </w:t>
      </w:r>
      <w:r w:rsidRPr="003F1DD0">
        <w:t>Sở Nông nghiệp và Môi trường hoặc Chủ tịch Ủy ban nhân dân cấp xã.</w:t>
      </w:r>
    </w:p>
  </w:footnote>
  <w:footnote w:id="62">
    <w:p w14:paraId="013F3C35" w14:textId="77777777" w:rsidR="0021563E" w:rsidRDefault="0021563E" w:rsidP="00BB4463">
      <w:pPr>
        <w:pStyle w:val="FootnoteText"/>
        <w:spacing w:after="120" w:line="240" w:lineRule="auto"/>
        <w:jc w:val="both"/>
      </w:pPr>
      <w:r>
        <w:rPr>
          <w:rStyle w:val="FootnoteReference"/>
        </w:rPr>
        <w:footnoteRef/>
      </w:r>
      <w:r>
        <w:t xml:space="preserve"> </w:t>
      </w:r>
      <w:r w:rsidRPr="002042E8">
        <w:t>Văn phòng đăng ký đất đai hoặc Chi nhánh Văn phòng đăng ký đất đai.</w:t>
      </w:r>
    </w:p>
  </w:footnote>
  <w:footnote w:id="63">
    <w:p w14:paraId="71F574A0" w14:textId="77777777" w:rsidR="0021563E" w:rsidRDefault="0021563E" w:rsidP="00BB4463">
      <w:pPr>
        <w:pStyle w:val="FootnoteText"/>
        <w:spacing w:after="120" w:line="240" w:lineRule="auto"/>
        <w:jc w:val="both"/>
      </w:pPr>
      <w:r>
        <w:rPr>
          <w:rStyle w:val="FootnoteReference"/>
        </w:rPr>
        <w:footnoteRef/>
      </w:r>
      <w:r>
        <w:t xml:space="preserve"> </w:t>
      </w:r>
      <w:r w:rsidRPr="002042E8">
        <w:t>Cơ quan lâm nghiệp</w:t>
      </w:r>
      <w:r>
        <w:t>.</w:t>
      </w:r>
    </w:p>
  </w:footnote>
  <w:footnote w:id="64">
    <w:p w14:paraId="45DF9378" w14:textId="77777777" w:rsidR="0021563E" w:rsidRDefault="0021563E" w:rsidP="007B013F">
      <w:pPr>
        <w:pStyle w:val="FootnoteText"/>
        <w:spacing w:after="120" w:line="240" w:lineRule="auto"/>
        <w:jc w:val="both"/>
      </w:pPr>
      <w:r>
        <w:rPr>
          <w:rStyle w:val="FootnoteReference"/>
        </w:rPr>
        <w:footnoteRef/>
      </w:r>
      <w:r>
        <w:t xml:space="preserve"> </w:t>
      </w:r>
      <w:r w:rsidRPr="00CC1130">
        <w:t>Luật Xây dựng trong trường hợp phải tính chi phí xây dựng hạ tầng.</w:t>
      </w:r>
    </w:p>
  </w:footnote>
  <w:footnote w:id="65">
    <w:p w14:paraId="2D2949C5" w14:textId="77777777" w:rsidR="0021563E" w:rsidRDefault="0021563E" w:rsidP="007B013F">
      <w:pPr>
        <w:pStyle w:val="FootnoteText"/>
        <w:spacing w:after="120" w:line="240" w:lineRule="auto"/>
        <w:jc w:val="both"/>
      </w:pPr>
      <w:r>
        <w:rPr>
          <w:rStyle w:val="FootnoteReference"/>
        </w:rPr>
        <w:footnoteRef/>
      </w:r>
      <w:r>
        <w:t xml:space="preserve"> </w:t>
      </w:r>
      <w:r w:rsidRPr="00CC1130">
        <w:t>Ghi rõ căn cứ để chuyển mục đích sử dụng đất.</w:t>
      </w:r>
    </w:p>
  </w:footnote>
  <w:footnote w:id="66">
    <w:p w14:paraId="23FFE8FA" w14:textId="77777777" w:rsidR="0021563E" w:rsidRDefault="0021563E" w:rsidP="007B013F">
      <w:pPr>
        <w:pStyle w:val="FootnoteText"/>
        <w:spacing w:after="120" w:line="240" w:lineRule="auto"/>
        <w:jc w:val="both"/>
      </w:pPr>
      <w:r>
        <w:rPr>
          <w:rStyle w:val="FootnoteReference"/>
        </w:rPr>
        <w:footnoteRef/>
      </w:r>
      <w:r>
        <w:t xml:space="preserve"> </w:t>
      </w:r>
      <w:r w:rsidRPr="00CC1130">
        <w:t>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r>
        <w:t>.</w:t>
      </w:r>
    </w:p>
  </w:footnote>
  <w:footnote w:id="67">
    <w:p w14:paraId="2B999391" w14:textId="77777777" w:rsidR="0021563E" w:rsidRDefault="0021563E" w:rsidP="007B013F">
      <w:pPr>
        <w:pStyle w:val="FootnoteText"/>
        <w:spacing w:after="120" w:line="240" w:lineRule="auto"/>
        <w:jc w:val="both"/>
      </w:pPr>
      <w:r>
        <w:rPr>
          <w:rStyle w:val="FootnoteReference"/>
        </w:rPr>
        <w:footnoteRef/>
      </w:r>
      <w:r>
        <w:t xml:space="preserve"> </w:t>
      </w:r>
      <w:r w:rsidRPr="00CC1130">
        <w:t>Ghi rõ hình thức sử dụng cụ thể: giao đất không thu tiền sử dụng đất (nếu tương ứng với trường hợp quy định tại Điều 118 Luật Đất đai) hoặc giao đất có thu tiền sử dụng đất (nếu tương ứng với trường hợp quy định tại Điều 119 Luật Đất đai) thuê đất trả tiền thuê đất hằng năm (nếu tương ứng với trường hợp quy định tại khoản 3 Điều 120 Luật Đất đai) hoặc thuê đất trả tiền thuê đất một lần cho cả thời gian thuê (nếu tương ứng với trường hợp quy định tại khoản 2 Điều 120 Luật Đất đai)</w:t>
      </w:r>
      <w:r>
        <w:t>.</w:t>
      </w:r>
    </w:p>
  </w:footnote>
  <w:footnote w:id="68">
    <w:p w14:paraId="3DBEE5DC" w14:textId="77777777" w:rsidR="0021563E" w:rsidRDefault="0021563E" w:rsidP="007B013F">
      <w:pPr>
        <w:pStyle w:val="FootnoteText"/>
        <w:spacing w:after="120" w:line="240" w:lineRule="auto"/>
        <w:jc w:val="both"/>
      </w:pPr>
      <w:r>
        <w:rPr>
          <w:rStyle w:val="FootnoteReference"/>
        </w:rPr>
        <w:footnoteRef/>
      </w:r>
      <w:r>
        <w:t xml:space="preserve"> </w:t>
      </w:r>
      <w:r w:rsidRPr="00CC1130">
        <w:t>Ghi: đến ngày … tháng … năm … đối với trường hợp sử dụng đất có thời hạn sau khi chuyển mục đích sử dụng đất ghi là ổn định lâu dài đối với trường hợp thời hạn sử dụng đất là ổn định lâu dài</w:t>
      </w:r>
      <w:r>
        <w:t>.</w:t>
      </w:r>
    </w:p>
  </w:footnote>
  <w:footnote w:id="69">
    <w:p w14:paraId="5F850E00" w14:textId="77777777" w:rsidR="0021563E" w:rsidRDefault="0021563E" w:rsidP="007B013F">
      <w:pPr>
        <w:pStyle w:val="FootnoteText"/>
        <w:jc w:val="both"/>
      </w:pPr>
      <w:r>
        <w:rPr>
          <w:rStyle w:val="FootnoteReference"/>
        </w:rPr>
        <w:footnoteRef/>
      </w:r>
      <w:r>
        <w:t xml:space="preserve"> </w:t>
      </w:r>
      <w:r w:rsidRPr="00CC1130">
        <w:t>Ghi miễn toàn bộ tiền sử dụng đất/miễn tiền thuê đất cho toàn bộ thời gian thuê đất</w:t>
      </w:r>
      <w:r>
        <w:t>.</w:t>
      </w:r>
    </w:p>
  </w:footnote>
  <w:footnote w:id="70">
    <w:p w14:paraId="0E76F11E" w14:textId="77777777" w:rsidR="0021563E" w:rsidRDefault="0021563E" w:rsidP="007B013F">
      <w:pPr>
        <w:pStyle w:val="FootnoteText"/>
        <w:spacing w:after="120" w:line="240" w:lineRule="auto"/>
        <w:jc w:val="both"/>
      </w:pPr>
      <w:r>
        <w:rPr>
          <w:rStyle w:val="FootnoteReference"/>
        </w:rPr>
        <w:footnoteRef/>
      </w:r>
      <w:r>
        <w:t xml:space="preserve"> </w:t>
      </w:r>
      <w:r w:rsidRPr="000770AB">
        <w:t>Cơ quan chuyên môn nông nghiệp và môi trường cấp tỉnh hoặc cấp xã</w:t>
      </w:r>
      <w:r w:rsidRPr="00E63B98">
        <w:t>.</w:t>
      </w:r>
    </w:p>
  </w:footnote>
  <w:footnote w:id="71">
    <w:p w14:paraId="040CBA95" w14:textId="77777777" w:rsidR="0021563E" w:rsidRDefault="0021563E" w:rsidP="007B013F">
      <w:pPr>
        <w:pStyle w:val="FootnoteText"/>
        <w:spacing w:after="120" w:line="240" w:lineRule="auto"/>
        <w:jc w:val="both"/>
      </w:pPr>
      <w:r>
        <w:rPr>
          <w:rStyle w:val="FootnoteReference"/>
        </w:rPr>
        <w:footnoteRef/>
      </w:r>
      <w:r>
        <w:t xml:space="preserve"> </w:t>
      </w:r>
      <w:r w:rsidRPr="00E63B98">
        <w:t>Cơ quan xây dựng cấp tỉnh hoặc cấp xã.</w:t>
      </w:r>
    </w:p>
  </w:footnote>
  <w:footnote w:id="72">
    <w:p w14:paraId="775E9FD2" w14:textId="77777777" w:rsidR="0021563E" w:rsidRDefault="0021563E" w:rsidP="007B013F">
      <w:pPr>
        <w:pStyle w:val="FootnoteText"/>
        <w:spacing w:after="120" w:line="240" w:lineRule="auto"/>
        <w:jc w:val="both"/>
      </w:pPr>
      <w:r>
        <w:rPr>
          <w:rStyle w:val="FootnoteReference"/>
        </w:rPr>
        <w:footnoteRef/>
      </w:r>
      <w:r>
        <w:t xml:space="preserve"> </w:t>
      </w:r>
      <w:r w:rsidRPr="002042E8">
        <w:t>Cơ quan thuế.</w:t>
      </w:r>
    </w:p>
  </w:footnote>
  <w:footnote w:id="73">
    <w:p w14:paraId="04263640" w14:textId="77777777" w:rsidR="0021563E" w:rsidRDefault="0021563E" w:rsidP="007B013F">
      <w:pPr>
        <w:pStyle w:val="FootnoteText"/>
        <w:spacing w:after="120" w:line="240" w:lineRule="auto"/>
        <w:jc w:val="both"/>
      </w:pPr>
      <w:r>
        <w:rPr>
          <w:rStyle w:val="FootnoteReference"/>
        </w:rPr>
        <w:footnoteRef/>
      </w:r>
      <w:r>
        <w:t xml:space="preserve"> </w:t>
      </w:r>
      <w:r w:rsidRPr="002042E8">
        <w:t>Cơ quan tài chính cấp tỉnh hoặc cấp xã.</w:t>
      </w:r>
    </w:p>
  </w:footnote>
  <w:footnote w:id="74">
    <w:p w14:paraId="48FBEB93" w14:textId="77777777" w:rsidR="0021563E" w:rsidRDefault="0021563E" w:rsidP="007B013F">
      <w:pPr>
        <w:pStyle w:val="FootnoteText"/>
        <w:spacing w:after="120" w:line="240" w:lineRule="auto"/>
        <w:jc w:val="both"/>
      </w:pPr>
      <w:r>
        <w:rPr>
          <w:rStyle w:val="FootnoteReference"/>
        </w:rPr>
        <w:footnoteRef/>
      </w:r>
      <w:r>
        <w:t xml:space="preserve"> </w:t>
      </w:r>
      <w:r w:rsidRPr="002042E8">
        <w:t xml:space="preserve">Người được </w:t>
      </w:r>
      <w:r w:rsidRPr="00CC1130">
        <w:t>chuyển mục đích sử dụng đất</w:t>
      </w:r>
      <w:r w:rsidRPr="002042E8">
        <w:t>.</w:t>
      </w:r>
    </w:p>
  </w:footnote>
  <w:footnote w:id="75">
    <w:p w14:paraId="03893455" w14:textId="681748E4" w:rsidR="0021563E" w:rsidRDefault="0021563E" w:rsidP="007B013F">
      <w:pPr>
        <w:pStyle w:val="FootnoteText"/>
        <w:spacing w:after="120" w:line="240" w:lineRule="auto"/>
        <w:jc w:val="both"/>
      </w:pPr>
      <w:r>
        <w:rPr>
          <w:rStyle w:val="FootnoteReference"/>
        </w:rPr>
        <w:footnoteRef/>
      </w:r>
      <w:r>
        <w:t xml:space="preserve"> Sở Nông nghiệp và Môi trường </w:t>
      </w:r>
      <w:r w:rsidRPr="000770AB">
        <w:t xml:space="preserve">hoặc </w:t>
      </w:r>
      <w:r>
        <w:t xml:space="preserve">Chủ tịch Ủy ban nhân dân </w:t>
      </w:r>
      <w:r w:rsidRPr="000770AB">
        <w:t>cấp xã</w:t>
      </w:r>
      <w:r w:rsidRPr="002042E8">
        <w:t>.</w:t>
      </w:r>
    </w:p>
  </w:footnote>
  <w:footnote w:id="76">
    <w:p w14:paraId="41A950C2" w14:textId="77777777" w:rsidR="0021563E" w:rsidRDefault="0021563E" w:rsidP="007B013F">
      <w:pPr>
        <w:pStyle w:val="FootnoteText"/>
        <w:spacing w:after="120" w:line="240" w:lineRule="auto"/>
        <w:jc w:val="both"/>
      </w:pPr>
      <w:r>
        <w:rPr>
          <w:rStyle w:val="FootnoteReference"/>
        </w:rPr>
        <w:footnoteRef/>
      </w:r>
      <w:r>
        <w:t xml:space="preserve"> </w:t>
      </w:r>
      <w:r w:rsidRPr="002042E8">
        <w:t>Văn phòng đăng ký đất đai hoặc Chi nhánh Văn phòng đăng ký đất đai.</w:t>
      </w:r>
    </w:p>
  </w:footnote>
  <w:footnote w:id="77">
    <w:p w14:paraId="5EFECDB1" w14:textId="77777777" w:rsidR="0021563E" w:rsidRDefault="0021563E" w:rsidP="00532725">
      <w:pPr>
        <w:pStyle w:val="FootnoteText"/>
        <w:spacing w:after="120" w:line="240" w:lineRule="auto"/>
        <w:jc w:val="both"/>
      </w:pPr>
      <w:r>
        <w:rPr>
          <w:rStyle w:val="FootnoteReference"/>
        </w:rPr>
        <w:footnoteRef/>
      </w:r>
      <w:r>
        <w:t xml:space="preserve"> </w:t>
      </w:r>
      <w:r w:rsidRPr="009B3EC7">
        <w:t>Ghi theo từng loại căn cứ cụ thể theo quy định của pháp luật</w:t>
      </w:r>
      <w:r w:rsidRPr="00CC1130">
        <w:t>.</w:t>
      </w:r>
    </w:p>
  </w:footnote>
  <w:footnote w:id="78">
    <w:p w14:paraId="7025EDD1" w14:textId="77777777" w:rsidR="0021563E" w:rsidRDefault="0021563E" w:rsidP="00532725">
      <w:pPr>
        <w:pStyle w:val="FootnoteText"/>
        <w:spacing w:after="120" w:line="240" w:lineRule="auto"/>
        <w:jc w:val="both"/>
      </w:pPr>
      <w:r>
        <w:rPr>
          <w:rStyle w:val="FootnoteReference"/>
        </w:rPr>
        <w:footnoteRef/>
      </w:r>
      <w:r>
        <w:t xml:space="preserve"> </w:t>
      </w:r>
      <w:r w:rsidRPr="009B3EC7">
        <w:t>Ghi theo loại đất xác định theo quy định của pháp luật về đất đai hiện hành</w:t>
      </w:r>
      <w:r>
        <w:t>.</w:t>
      </w:r>
    </w:p>
  </w:footnote>
  <w:footnote w:id="79">
    <w:p w14:paraId="7A21680E" w14:textId="77777777" w:rsidR="0021563E" w:rsidRDefault="0021563E" w:rsidP="00532725">
      <w:pPr>
        <w:pStyle w:val="FootnoteText"/>
        <w:spacing w:after="120" w:line="240" w:lineRule="auto"/>
        <w:jc w:val="both"/>
      </w:pPr>
      <w:r>
        <w:rPr>
          <w:rStyle w:val="FootnoteReference"/>
        </w:rPr>
        <w:footnoteRef/>
      </w:r>
      <w:r>
        <w:t xml:space="preserve"> </w:t>
      </w:r>
      <w:r w:rsidRPr="009B3EC7">
        <w:t>Ghi rõ hình thức sử dụng đất như Nhà nước giao đất không thu tiền sử dụng đất/Nhà nước giao đất có thu tiền sử dụng đất/Nhà nước cho thuê đất trả tiền thuê đất hằng năm/Nhà nước cho thuê đất trả tiền thuê đất một lần cho cả thời gian thuê.</w:t>
      </w:r>
    </w:p>
  </w:footnote>
  <w:footnote w:id="80">
    <w:p w14:paraId="6EA1C81C" w14:textId="77777777" w:rsidR="0021563E" w:rsidRDefault="0021563E" w:rsidP="00532725">
      <w:pPr>
        <w:pStyle w:val="FootnoteText"/>
        <w:spacing w:after="120" w:line="240" w:lineRule="auto"/>
        <w:jc w:val="both"/>
      </w:pPr>
      <w:r>
        <w:rPr>
          <w:rStyle w:val="FootnoteReference"/>
        </w:rPr>
        <w:footnoteRef/>
      </w:r>
      <w:r>
        <w:t xml:space="preserve"> </w:t>
      </w:r>
      <w:r w:rsidRPr="009B3EC7">
        <w:t>Ghi rõ hình thức sử dụng đất sau khi chuyển như Nhà nước giao đất không thu tiền sử dụng đất/Nhà nước giao đất có thu tiền sử dụng đất/Nhà nước cho thuê đất trả tiền thuê đất hằng năm/Nhà nước cho thuê đất trả tiền thuê đất một lần cho cả thời gian thuê.</w:t>
      </w:r>
    </w:p>
  </w:footnote>
  <w:footnote w:id="81">
    <w:p w14:paraId="4F86D115" w14:textId="77777777" w:rsidR="0021563E" w:rsidRDefault="0021563E" w:rsidP="00532725">
      <w:pPr>
        <w:pStyle w:val="FootnoteText"/>
        <w:spacing w:after="120" w:line="240" w:lineRule="auto"/>
        <w:jc w:val="both"/>
      </w:pPr>
      <w:r>
        <w:rPr>
          <w:rStyle w:val="FootnoteReference"/>
        </w:rPr>
        <w:footnoteRef/>
      </w:r>
      <w:r>
        <w:t xml:space="preserve"> </w:t>
      </w:r>
      <w:r w:rsidRPr="00CC1130">
        <w:t>Ghi miễn toàn bộ tiền sử dụng đất/miễn tiền thuê đất cho toàn bộ thời gian thuê đất</w:t>
      </w:r>
      <w:r>
        <w:t>.</w:t>
      </w:r>
    </w:p>
  </w:footnote>
  <w:footnote w:id="82">
    <w:p w14:paraId="020FF6AA" w14:textId="77777777" w:rsidR="0021563E" w:rsidRDefault="0021563E" w:rsidP="00532725">
      <w:pPr>
        <w:pStyle w:val="FootnoteText"/>
        <w:spacing w:after="120" w:line="240" w:lineRule="auto"/>
        <w:jc w:val="both"/>
      </w:pPr>
      <w:r>
        <w:rPr>
          <w:rStyle w:val="FootnoteReference"/>
        </w:rPr>
        <w:footnoteRef/>
      </w:r>
      <w:r>
        <w:t xml:space="preserve"> </w:t>
      </w:r>
      <w:r w:rsidRPr="000770AB">
        <w:t>Cơ quan chuyên môn nông nghiệp và môi trường cấp tỉnh hoặc cấp xã</w:t>
      </w:r>
      <w:r w:rsidRPr="00E63B98">
        <w:t>.</w:t>
      </w:r>
    </w:p>
  </w:footnote>
  <w:footnote w:id="83">
    <w:p w14:paraId="397677AE" w14:textId="77777777" w:rsidR="0021563E" w:rsidRDefault="0021563E" w:rsidP="00532725">
      <w:pPr>
        <w:pStyle w:val="FootnoteText"/>
        <w:spacing w:after="120" w:line="240" w:lineRule="auto"/>
        <w:jc w:val="both"/>
      </w:pPr>
      <w:r>
        <w:rPr>
          <w:rStyle w:val="FootnoteReference"/>
        </w:rPr>
        <w:footnoteRef/>
      </w:r>
      <w:r>
        <w:t xml:space="preserve"> </w:t>
      </w:r>
      <w:r w:rsidRPr="002042E8">
        <w:t>Cơ quan thuế.</w:t>
      </w:r>
    </w:p>
  </w:footnote>
  <w:footnote w:id="84">
    <w:p w14:paraId="10DA103A" w14:textId="77777777" w:rsidR="0021563E" w:rsidRDefault="0021563E" w:rsidP="00532725">
      <w:pPr>
        <w:pStyle w:val="FootnoteText"/>
        <w:spacing w:after="120" w:line="240" w:lineRule="auto"/>
        <w:jc w:val="both"/>
      </w:pPr>
      <w:r>
        <w:rPr>
          <w:rStyle w:val="FootnoteReference"/>
        </w:rPr>
        <w:footnoteRef/>
      </w:r>
      <w:r>
        <w:t xml:space="preserve"> </w:t>
      </w:r>
      <w:r w:rsidRPr="009B3EC7">
        <w:t>Người được chuyển hình thức sử dụng đất</w:t>
      </w:r>
      <w:r w:rsidRPr="002042E8">
        <w:t>.</w:t>
      </w:r>
    </w:p>
  </w:footnote>
  <w:footnote w:id="85">
    <w:p w14:paraId="18AD4C87" w14:textId="27F32F8A" w:rsidR="0021563E" w:rsidRDefault="0021563E" w:rsidP="00532725">
      <w:pPr>
        <w:pStyle w:val="FootnoteText"/>
        <w:spacing w:after="120" w:line="240" w:lineRule="auto"/>
        <w:jc w:val="both"/>
      </w:pPr>
      <w:r>
        <w:rPr>
          <w:rStyle w:val="FootnoteReference"/>
        </w:rPr>
        <w:footnoteRef/>
      </w:r>
      <w:r>
        <w:t xml:space="preserve"> Sở Nông nghiệp và Môi trường </w:t>
      </w:r>
      <w:r w:rsidRPr="000770AB">
        <w:t xml:space="preserve">hoặc </w:t>
      </w:r>
      <w:r>
        <w:t xml:space="preserve">Chủ tịch Ủy ban nhân dân </w:t>
      </w:r>
      <w:r w:rsidRPr="000770AB">
        <w:t>cấp xã</w:t>
      </w:r>
      <w:r w:rsidRPr="002042E8">
        <w:t>.</w:t>
      </w:r>
    </w:p>
  </w:footnote>
  <w:footnote w:id="86">
    <w:p w14:paraId="4B5D8726" w14:textId="77777777" w:rsidR="0021563E" w:rsidRDefault="0021563E" w:rsidP="00532725">
      <w:pPr>
        <w:pStyle w:val="FootnoteText"/>
        <w:spacing w:after="120" w:line="240" w:lineRule="auto"/>
        <w:jc w:val="both"/>
      </w:pPr>
      <w:r>
        <w:rPr>
          <w:rStyle w:val="FootnoteReference"/>
        </w:rPr>
        <w:footnoteRef/>
      </w:r>
      <w:r>
        <w:t xml:space="preserve"> </w:t>
      </w:r>
      <w:r w:rsidRPr="002042E8">
        <w:t>Văn phòng đăng ký đất đai hoặc Chi nhánh Văn phòng đăng ký đất đai.</w:t>
      </w:r>
    </w:p>
  </w:footnote>
  <w:footnote w:id="87">
    <w:p w14:paraId="7D02B31F" w14:textId="77777777" w:rsidR="0021563E" w:rsidRDefault="0021563E" w:rsidP="00532725">
      <w:pPr>
        <w:pStyle w:val="FootnoteText"/>
        <w:spacing w:after="120" w:line="240" w:lineRule="auto"/>
        <w:jc w:val="both"/>
      </w:pPr>
      <w:r>
        <w:rPr>
          <w:rStyle w:val="FootnoteReference"/>
        </w:rPr>
        <w:footnoteRef/>
      </w:r>
      <w:r>
        <w:t xml:space="preserve"> </w:t>
      </w:r>
      <w:r w:rsidRPr="001340C2">
        <w:t>Luật Xây dựng trong trường hợp phải tính chi phí xây dựng hạ tầng.</w:t>
      </w:r>
    </w:p>
  </w:footnote>
  <w:footnote w:id="88">
    <w:p w14:paraId="6B9EAF02" w14:textId="77777777" w:rsidR="0021563E" w:rsidRDefault="0021563E" w:rsidP="00532725">
      <w:pPr>
        <w:pStyle w:val="FootnoteText"/>
        <w:spacing w:after="120" w:line="240" w:lineRule="auto"/>
        <w:jc w:val="both"/>
      </w:pPr>
      <w:r>
        <w:rPr>
          <w:rStyle w:val="FootnoteReference"/>
        </w:rPr>
        <w:footnoteRef/>
      </w:r>
      <w:r>
        <w:t xml:space="preserve"> </w:t>
      </w:r>
      <w:r w:rsidRPr="001340C2">
        <w:t>Ghi rõ căn cứ để điều chỉnh quyết định giao đất, cho thuê đất, cho phép chuyển mục đích sử dụng đất</w:t>
      </w:r>
      <w:r w:rsidRPr="00CC1130">
        <w:t>.</w:t>
      </w:r>
    </w:p>
  </w:footnote>
  <w:footnote w:id="89">
    <w:p w14:paraId="41ACDE95" w14:textId="77777777" w:rsidR="0021563E" w:rsidRDefault="0021563E" w:rsidP="00532725">
      <w:pPr>
        <w:pStyle w:val="FootnoteText"/>
        <w:spacing w:after="120" w:line="240" w:lineRule="auto"/>
        <w:jc w:val="both"/>
      </w:pPr>
      <w:r>
        <w:rPr>
          <w:rStyle w:val="FootnoteReference"/>
        </w:rPr>
        <w:footnoteRef/>
      </w:r>
      <w:r>
        <w:t xml:space="preserve"> </w:t>
      </w:r>
      <w:r w:rsidRPr="00CC1130">
        <w:t>Ghi miễn toàn bộ tiền sử dụng đất/miễn tiền thuê đất cho toàn bộ thời gian thuê đất</w:t>
      </w:r>
      <w:r>
        <w:t>.</w:t>
      </w:r>
    </w:p>
  </w:footnote>
  <w:footnote w:id="90">
    <w:p w14:paraId="1FE3C18A" w14:textId="77777777" w:rsidR="0021563E" w:rsidRDefault="0021563E" w:rsidP="00532725">
      <w:pPr>
        <w:pStyle w:val="FootnoteText"/>
        <w:spacing w:after="120" w:line="240" w:lineRule="auto"/>
        <w:jc w:val="both"/>
      </w:pPr>
      <w:r>
        <w:rPr>
          <w:rStyle w:val="FootnoteReference"/>
        </w:rPr>
        <w:footnoteRef/>
      </w:r>
      <w:r>
        <w:t xml:space="preserve"> </w:t>
      </w:r>
      <w:r w:rsidRPr="000770AB">
        <w:t>Cơ quan chuyên môn nông nghiệp và môi trường cấp tỉnh hoặc cấp xã</w:t>
      </w:r>
      <w:r w:rsidRPr="00E63B98">
        <w:t>.</w:t>
      </w:r>
    </w:p>
  </w:footnote>
  <w:footnote w:id="91">
    <w:p w14:paraId="7F848294" w14:textId="77777777" w:rsidR="0021563E" w:rsidRDefault="0021563E" w:rsidP="00532725">
      <w:pPr>
        <w:pStyle w:val="FootnoteText"/>
        <w:spacing w:after="120" w:line="240" w:lineRule="auto"/>
        <w:jc w:val="both"/>
      </w:pPr>
      <w:r>
        <w:rPr>
          <w:rStyle w:val="FootnoteReference"/>
        </w:rPr>
        <w:footnoteRef/>
      </w:r>
      <w:r>
        <w:t xml:space="preserve"> </w:t>
      </w:r>
      <w:r w:rsidRPr="00D9026E">
        <w:t>Cơ quan xây dựng cấp tỉnh hoặc cấp xã</w:t>
      </w:r>
      <w:r w:rsidRPr="002042E8">
        <w:t>.</w:t>
      </w:r>
    </w:p>
  </w:footnote>
  <w:footnote w:id="92">
    <w:p w14:paraId="1992517E" w14:textId="77777777" w:rsidR="0021563E" w:rsidRDefault="0021563E" w:rsidP="00532725">
      <w:pPr>
        <w:pStyle w:val="FootnoteText"/>
        <w:spacing w:after="120" w:line="240" w:lineRule="auto"/>
        <w:jc w:val="both"/>
      </w:pPr>
      <w:r>
        <w:rPr>
          <w:rStyle w:val="FootnoteReference"/>
        </w:rPr>
        <w:footnoteRef/>
      </w:r>
      <w:r>
        <w:t xml:space="preserve"> </w:t>
      </w:r>
      <w:r w:rsidRPr="0044795A">
        <w:t xml:space="preserve">Cơ quan </w:t>
      </w:r>
      <w:r>
        <w:t xml:space="preserve">tài chính </w:t>
      </w:r>
      <w:r w:rsidRPr="0044795A">
        <w:t>cấp tỉnh hoặc cấp xã</w:t>
      </w:r>
      <w:r w:rsidRPr="002042E8">
        <w:t>.</w:t>
      </w:r>
    </w:p>
  </w:footnote>
  <w:footnote w:id="93">
    <w:p w14:paraId="1D4D0DA4" w14:textId="77777777" w:rsidR="0021563E" w:rsidRDefault="0021563E" w:rsidP="00532725">
      <w:pPr>
        <w:pStyle w:val="FootnoteText"/>
        <w:spacing w:after="120" w:line="240" w:lineRule="auto"/>
        <w:jc w:val="both"/>
      </w:pPr>
      <w:r>
        <w:rPr>
          <w:rStyle w:val="FootnoteReference"/>
        </w:rPr>
        <w:footnoteRef/>
      </w:r>
      <w:r>
        <w:t xml:space="preserve"> </w:t>
      </w:r>
      <w:r w:rsidRPr="002042E8">
        <w:t>Cơ quan thuế.</w:t>
      </w:r>
    </w:p>
  </w:footnote>
  <w:footnote w:id="94">
    <w:p w14:paraId="30110F44" w14:textId="77777777" w:rsidR="0021563E" w:rsidRDefault="0021563E" w:rsidP="00532725">
      <w:pPr>
        <w:pStyle w:val="FootnoteText"/>
        <w:spacing w:after="120" w:line="240" w:lineRule="auto"/>
        <w:jc w:val="both"/>
      </w:pPr>
      <w:r>
        <w:rPr>
          <w:rStyle w:val="FootnoteReference"/>
        </w:rPr>
        <w:footnoteRef/>
      </w:r>
      <w:r>
        <w:t xml:space="preserve"> </w:t>
      </w:r>
      <w:r w:rsidRPr="0044795A">
        <w:t>Người được điều chỉnh quyết định giao đất, cho thuê đất, cho phép chuyển mục đích sử dụng đất</w:t>
      </w:r>
      <w:r w:rsidRPr="002042E8">
        <w:t>.</w:t>
      </w:r>
    </w:p>
  </w:footnote>
  <w:footnote w:id="95">
    <w:p w14:paraId="19837082" w14:textId="77777777" w:rsidR="0021563E" w:rsidRDefault="0021563E" w:rsidP="00532725">
      <w:pPr>
        <w:pStyle w:val="FootnoteText"/>
        <w:spacing w:after="120" w:line="240" w:lineRule="auto"/>
        <w:jc w:val="both"/>
      </w:pPr>
      <w:r>
        <w:rPr>
          <w:rStyle w:val="FootnoteReference"/>
        </w:rPr>
        <w:footnoteRef/>
      </w:r>
      <w:r>
        <w:t xml:space="preserve"> </w:t>
      </w:r>
      <w:r w:rsidRPr="00F21C62">
        <w:t>Cơ quan chuyên môn nông nghiệp và môi trường cấp tỉnh hoặc cấp xã</w:t>
      </w:r>
      <w:r w:rsidRPr="002042E8">
        <w:t>.</w:t>
      </w:r>
    </w:p>
  </w:footnote>
  <w:footnote w:id="96">
    <w:p w14:paraId="627FE5AB" w14:textId="3D41D24A" w:rsidR="0021563E" w:rsidRDefault="0021563E" w:rsidP="00532725">
      <w:pPr>
        <w:pStyle w:val="FootnoteText"/>
        <w:spacing w:after="120" w:line="240" w:lineRule="auto"/>
        <w:jc w:val="both"/>
      </w:pPr>
      <w:r>
        <w:rPr>
          <w:rStyle w:val="FootnoteReference"/>
        </w:rPr>
        <w:footnoteRef/>
      </w:r>
      <w:r>
        <w:t xml:space="preserve"> </w:t>
      </w:r>
      <w:r w:rsidRPr="00532725">
        <w:t>Sở Nông nghiệp và Môi trường hoặc Chủ tịch Ủy ban nhân dân cấp xã.</w:t>
      </w:r>
    </w:p>
  </w:footnote>
  <w:footnote w:id="97">
    <w:p w14:paraId="5F9AC509" w14:textId="77777777" w:rsidR="0021563E" w:rsidRDefault="0021563E" w:rsidP="00532725">
      <w:pPr>
        <w:pStyle w:val="FootnoteText"/>
        <w:spacing w:after="120" w:line="240" w:lineRule="auto"/>
        <w:jc w:val="both"/>
      </w:pPr>
      <w:r>
        <w:rPr>
          <w:rStyle w:val="FootnoteReference"/>
        </w:rPr>
        <w:footnoteRef/>
      </w:r>
      <w:r>
        <w:t xml:space="preserve"> </w:t>
      </w:r>
      <w:r w:rsidRPr="002042E8">
        <w:t>Văn phòng đăng ký đất đai hoặc Chi nhánh Văn phòng đăng ký đất đai.</w:t>
      </w:r>
    </w:p>
  </w:footnote>
  <w:footnote w:id="98">
    <w:p w14:paraId="71125843" w14:textId="77777777" w:rsidR="0021563E" w:rsidRDefault="0021563E" w:rsidP="00B1280E">
      <w:pPr>
        <w:pStyle w:val="FootnoteText"/>
        <w:spacing w:after="120" w:line="240" w:lineRule="auto"/>
        <w:jc w:val="both"/>
      </w:pPr>
      <w:r>
        <w:rPr>
          <w:rStyle w:val="FootnoteReference"/>
        </w:rPr>
        <w:footnoteRef/>
      </w:r>
      <w:r>
        <w:t xml:space="preserve"> </w:t>
      </w:r>
      <w:r w:rsidRPr="001340C2">
        <w:t xml:space="preserve">Ghi rõ căn cứ để </w:t>
      </w:r>
      <w:r w:rsidRPr="00990F39">
        <w:t>gia hạn sử dụng đất khi hết thời hạn sử dụng đất</w:t>
      </w:r>
      <w:r w:rsidRPr="00CC1130">
        <w:t>.</w:t>
      </w:r>
    </w:p>
  </w:footnote>
  <w:footnote w:id="99">
    <w:p w14:paraId="67D108C2" w14:textId="77777777" w:rsidR="0021563E" w:rsidRDefault="0021563E" w:rsidP="00B1280E">
      <w:pPr>
        <w:pStyle w:val="FootnoteText"/>
        <w:spacing w:after="120" w:line="240" w:lineRule="auto"/>
        <w:jc w:val="both"/>
      </w:pPr>
      <w:r>
        <w:rPr>
          <w:rStyle w:val="FootnoteReference"/>
        </w:rPr>
        <w:footnoteRef/>
      </w:r>
      <w:r>
        <w:t xml:space="preserve"> </w:t>
      </w:r>
      <w:r w:rsidRPr="008C5C04">
        <w:t>Ghi: đến ngày</w:t>
      </w:r>
      <w:r>
        <w:t xml:space="preserve"> </w:t>
      </w:r>
      <w:r w:rsidRPr="008C5C04">
        <w:t>… tháng … năm</w:t>
      </w:r>
      <w:r>
        <w:t xml:space="preserve"> </w:t>
      </w:r>
      <w:r w:rsidRPr="008C5C04">
        <w:t xml:space="preserve">… đối với trường hợp giao đất/cho thuê đất có thời hạn. Ghi </w:t>
      </w:r>
      <w:r>
        <w:t xml:space="preserve">là </w:t>
      </w:r>
      <w:r w:rsidRPr="008C5C04">
        <w:t>ổn định lâu dài đối với trường hợp thời hạn sử dụng đất là ổn định lâu dài.</w:t>
      </w:r>
    </w:p>
  </w:footnote>
  <w:footnote w:id="100">
    <w:p w14:paraId="5949F595" w14:textId="77777777" w:rsidR="0021563E" w:rsidRDefault="0021563E" w:rsidP="00B1280E">
      <w:pPr>
        <w:pStyle w:val="FootnoteText"/>
        <w:spacing w:after="120" w:line="240" w:lineRule="auto"/>
        <w:jc w:val="both"/>
      </w:pPr>
      <w:r>
        <w:rPr>
          <w:rStyle w:val="FootnoteReference"/>
        </w:rPr>
        <w:footnoteRef/>
      </w:r>
      <w:r>
        <w:t xml:space="preserve"> </w:t>
      </w:r>
      <w:r w:rsidRPr="008C5C04">
        <w:t>Ghi rõ: Nhà nước giao đất không thu tiền sử dụng đất/giao đất có thu tiền sử dụng đất/chuyển từ thuê đất sang giao đất/chuyển từ giao đất không thu tiền sử dụng đất sang giao đất có thu tiền sử dụng đất.</w:t>
      </w:r>
    </w:p>
  </w:footnote>
  <w:footnote w:id="101">
    <w:p w14:paraId="055F3FAE" w14:textId="77777777" w:rsidR="0021563E" w:rsidRDefault="0021563E" w:rsidP="00B1280E">
      <w:pPr>
        <w:pStyle w:val="FootnoteText"/>
        <w:spacing w:after="120" w:line="240" w:lineRule="auto"/>
        <w:jc w:val="both"/>
      </w:pPr>
      <w:r>
        <w:rPr>
          <w:rStyle w:val="FootnoteReference"/>
        </w:rPr>
        <w:footnoteRef/>
      </w:r>
      <w:r>
        <w:t xml:space="preserve"> </w:t>
      </w:r>
      <w:r w:rsidRPr="000770AB">
        <w:t>Cơ quan chuyên môn nông nghiệp và môi trường cấp tỉnh hoặc cấp xã</w:t>
      </w:r>
      <w:r w:rsidRPr="00E63B98">
        <w:t>.</w:t>
      </w:r>
    </w:p>
  </w:footnote>
  <w:footnote w:id="102">
    <w:p w14:paraId="321AB4ED" w14:textId="77777777" w:rsidR="0021563E" w:rsidRDefault="0021563E" w:rsidP="00B1280E">
      <w:pPr>
        <w:pStyle w:val="FootnoteText"/>
        <w:spacing w:after="120" w:line="240" w:lineRule="auto"/>
        <w:jc w:val="both"/>
      </w:pPr>
      <w:r>
        <w:rPr>
          <w:rStyle w:val="FootnoteReference"/>
        </w:rPr>
        <w:footnoteRef/>
      </w:r>
      <w:r>
        <w:t xml:space="preserve"> </w:t>
      </w:r>
      <w:r w:rsidRPr="002042E8">
        <w:t>Cơ quan thuế.</w:t>
      </w:r>
    </w:p>
  </w:footnote>
  <w:footnote w:id="103">
    <w:p w14:paraId="459BC336" w14:textId="77777777" w:rsidR="0021563E" w:rsidRDefault="0021563E" w:rsidP="00B1280E">
      <w:pPr>
        <w:pStyle w:val="FootnoteText"/>
        <w:spacing w:after="120" w:line="240" w:lineRule="auto"/>
        <w:jc w:val="both"/>
      </w:pPr>
      <w:r>
        <w:rPr>
          <w:rStyle w:val="FootnoteReference"/>
        </w:rPr>
        <w:footnoteRef/>
      </w:r>
      <w:r>
        <w:t xml:space="preserve"> </w:t>
      </w:r>
      <w:r w:rsidRPr="0044795A">
        <w:t xml:space="preserve">Người được </w:t>
      </w:r>
      <w:r w:rsidRPr="007C291A">
        <w:t>gia hạn sử dụng đất</w:t>
      </w:r>
      <w:r w:rsidRPr="002042E8">
        <w:t>.</w:t>
      </w:r>
    </w:p>
  </w:footnote>
  <w:footnote w:id="104">
    <w:p w14:paraId="039CC3AA" w14:textId="0B473CBF" w:rsidR="0021563E" w:rsidRDefault="0021563E" w:rsidP="00B1280E">
      <w:pPr>
        <w:pStyle w:val="FootnoteText"/>
        <w:spacing w:after="120" w:line="240" w:lineRule="auto"/>
        <w:jc w:val="both"/>
      </w:pPr>
      <w:r>
        <w:rPr>
          <w:rStyle w:val="FootnoteReference"/>
        </w:rPr>
        <w:footnoteRef/>
      </w:r>
      <w:r>
        <w:t xml:space="preserve"> </w:t>
      </w:r>
      <w:r w:rsidRPr="00B1280E">
        <w:t>Sở Nông nghiệp và Môi trường hoặc Chủ tịch Ủy ban nhân dân cấp xã.</w:t>
      </w:r>
    </w:p>
  </w:footnote>
  <w:footnote w:id="105">
    <w:p w14:paraId="300B0A74" w14:textId="77777777" w:rsidR="0021563E" w:rsidRDefault="0021563E" w:rsidP="00B1280E">
      <w:pPr>
        <w:pStyle w:val="FootnoteText"/>
        <w:spacing w:after="120" w:line="240" w:lineRule="auto"/>
        <w:jc w:val="both"/>
      </w:pPr>
      <w:r>
        <w:rPr>
          <w:rStyle w:val="FootnoteReference"/>
        </w:rPr>
        <w:footnoteRef/>
      </w:r>
      <w:r>
        <w:t xml:space="preserve"> </w:t>
      </w:r>
      <w:r w:rsidRPr="002042E8">
        <w:t>Văn phòng đăng ký đất đai hoặc Chi nhánh Văn phòng đăng ký đất đai.</w:t>
      </w:r>
    </w:p>
  </w:footnote>
  <w:footnote w:id="106">
    <w:p w14:paraId="2F05F91F" w14:textId="77777777" w:rsidR="0021563E" w:rsidRDefault="0021563E" w:rsidP="00F51D18">
      <w:pPr>
        <w:pStyle w:val="FootnoteText"/>
        <w:spacing w:after="120" w:line="240" w:lineRule="auto"/>
        <w:jc w:val="both"/>
      </w:pPr>
      <w:r>
        <w:rPr>
          <w:rStyle w:val="FootnoteReference"/>
        </w:rPr>
        <w:footnoteRef/>
      </w:r>
      <w:r>
        <w:t xml:space="preserve"> </w:t>
      </w:r>
      <w:r w:rsidRPr="001340C2">
        <w:t xml:space="preserve">Ghi rõ căn cứ để </w:t>
      </w:r>
      <w:r w:rsidRPr="002C10E4">
        <w:t>điều chỉnh thời hạn sử dụng đất của dự án đầu tư</w:t>
      </w:r>
      <w:r w:rsidRPr="00CC1130">
        <w:t>.</w:t>
      </w:r>
    </w:p>
  </w:footnote>
  <w:footnote w:id="107">
    <w:p w14:paraId="1332E797" w14:textId="77777777" w:rsidR="0021563E" w:rsidRDefault="0021563E" w:rsidP="00F51D18">
      <w:pPr>
        <w:pStyle w:val="FootnoteText"/>
        <w:spacing w:after="120" w:line="240" w:lineRule="auto"/>
        <w:jc w:val="both"/>
      </w:pPr>
      <w:r>
        <w:rPr>
          <w:rStyle w:val="FootnoteReference"/>
        </w:rPr>
        <w:footnoteRef/>
      </w:r>
      <w:r>
        <w:t xml:space="preserve"> </w:t>
      </w:r>
      <w:r w:rsidRPr="008C5C04">
        <w:t>Ghi: đến ngày</w:t>
      </w:r>
      <w:r>
        <w:t xml:space="preserve"> </w:t>
      </w:r>
      <w:r w:rsidRPr="008C5C04">
        <w:t>… tháng … năm</w:t>
      </w:r>
      <w:r>
        <w:t xml:space="preserve"> </w:t>
      </w:r>
      <w:r w:rsidRPr="008C5C04">
        <w:t>… đối với trường hợp giao đất/cho thuê đất có thời hạn.</w:t>
      </w:r>
    </w:p>
  </w:footnote>
  <w:footnote w:id="108">
    <w:p w14:paraId="22EB50B7" w14:textId="77777777" w:rsidR="0021563E" w:rsidRDefault="0021563E" w:rsidP="00F51D18">
      <w:pPr>
        <w:pStyle w:val="FootnoteText"/>
        <w:spacing w:after="120" w:line="240" w:lineRule="auto"/>
        <w:jc w:val="both"/>
      </w:pPr>
      <w:r>
        <w:rPr>
          <w:rStyle w:val="FootnoteReference"/>
        </w:rPr>
        <w:footnoteRef/>
      </w:r>
      <w:r>
        <w:t xml:space="preserve"> </w:t>
      </w:r>
      <w:r w:rsidRPr="00A83CDD">
        <w:t>Ghi theo Quyết định giao đất/cho thuê đất</w:t>
      </w:r>
      <w:r>
        <w:t xml:space="preserve">… </w:t>
      </w:r>
      <w:r w:rsidRPr="00A83CDD">
        <w:t>(Nhà nước giao đất không thu tiền sử dụng đất/giao đất có thu tiền sử dụng đất/chuyển từ thuê đất sang giao đất/chuyển từ giao đất không thu tiền sử dụng đất sang giao đất có thu tiền sử dụng đất</w:t>
      </w:r>
      <w:r>
        <w:t>…</w:t>
      </w:r>
      <w:r w:rsidRPr="00A83CDD">
        <w:t>)</w:t>
      </w:r>
      <w:r>
        <w:t>.</w:t>
      </w:r>
    </w:p>
  </w:footnote>
  <w:footnote w:id="109">
    <w:p w14:paraId="3884538C" w14:textId="77777777" w:rsidR="0021563E" w:rsidRDefault="0021563E" w:rsidP="00F51D18">
      <w:pPr>
        <w:pStyle w:val="FootnoteText"/>
        <w:spacing w:after="120" w:line="240" w:lineRule="auto"/>
        <w:jc w:val="both"/>
      </w:pPr>
      <w:r>
        <w:rPr>
          <w:rStyle w:val="FootnoteReference"/>
        </w:rPr>
        <w:footnoteRef/>
      </w:r>
      <w:r>
        <w:t xml:space="preserve"> </w:t>
      </w:r>
      <w:r w:rsidRPr="000770AB">
        <w:t>Cơ quan chuyên môn nông nghiệp và môi trường cấp tỉnh hoặc cấp xã</w:t>
      </w:r>
      <w:r w:rsidRPr="00E63B98">
        <w:t>.</w:t>
      </w:r>
    </w:p>
  </w:footnote>
  <w:footnote w:id="110">
    <w:p w14:paraId="4785FE3F" w14:textId="77777777" w:rsidR="0021563E" w:rsidRDefault="0021563E" w:rsidP="00F51D18">
      <w:pPr>
        <w:pStyle w:val="FootnoteText"/>
        <w:spacing w:after="120" w:line="240" w:lineRule="auto"/>
        <w:jc w:val="both"/>
      </w:pPr>
      <w:r>
        <w:rPr>
          <w:rStyle w:val="FootnoteReference"/>
        </w:rPr>
        <w:footnoteRef/>
      </w:r>
      <w:r>
        <w:t xml:space="preserve"> </w:t>
      </w:r>
      <w:r w:rsidRPr="002042E8">
        <w:t>Cơ quan thuế.</w:t>
      </w:r>
    </w:p>
  </w:footnote>
  <w:footnote w:id="111">
    <w:p w14:paraId="7A778F4D" w14:textId="77777777" w:rsidR="0021563E" w:rsidRDefault="0021563E" w:rsidP="00F51D18">
      <w:pPr>
        <w:pStyle w:val="FootnoteText"/>
        <w:spacing w:after="120" w:line="240" w:lineRule="auto"/>
        <w:jc w:val="both"/>
      </w:pPr>
      <w:r>
        <w:rPr>
          <w:rStyle w:val="FootnoteReference"/>
        </w:rPr>
        <w:footnoteRef/>
      </w:r>
      <w:r>
        <w:t xml:space="preserve"> </w:t>
      </w:r>
      <w:r w:rsidRPr="0044795A">
        <w:t xml:space="preserve">Người được </w:t>
      </w:r>
      <w:r w:rsidRPr="00A83CDD">
        <w:t>điều chỉnh thời hạn sử dụng đất của dự án đầu tư</w:t>
      </w:r>
      <w:r w:rsidRPr="002042E8">
        <w:t>.</w:t>
      </w:r>
    </w:p>
  </w:footnote>
  <w:footnote w:id="112">
    <w:p w14:paraId="57C163B3" w14:textId="7840C2F0" w:rsidR="0021563E" w:rsidRDefault="0021563E" w:rsidP="00F51D18">
      <w:pPr>
        <w:pStyle w:val="FootnoteText"/>
        <w:spacing w:after="120" w:line="240" w:lineRule="auto"/>
        <w:jc w:val="both"/>
      </w:pPr>
      <w:r>
        <w:rPr>
          <w:rStyle w:val="FootnoteReference"/>
        </w:rPr>
        <w:footnoteRef/>
      </w:r>
      <w:r>
        <w:t xml:space="preserve"> </w:t>
      </w:r>
      <w:r w:rsidRPr="00F51D18">
        <w:t>Sở Nông nghiệp và Môi trường hoặc Chủ tịch Ủy ban nhân dân cấp xã.</w:t>
      </w:r>
    </w:p>
  </w:footnote>
  <w:footnote w:id="113">
    <w:p w14:paraId="311AA511" w14:textId="77777777" w:rsidR="0021563E" w:rsidRDefault="0021563E" w:rsidP="00F51D18">
      <w:pPr>
        <w:pStyle w:val="FootnoteText"/>
        <w:spacing w:after="120" w:line="240" w:lineRule="auto"/>
        <w:jc w:val="both"/>
      </w:pPr>
      <w:r>
        <w:rPr>
          <w:rStyle w:val="FootnoteReference"/>
        </w:rPr>
        <w:footnoteRef/>
      </w:r>
      <w:r>
        <w:t xml:space="preserve"> </w:t>
      </w:r>
      <w:r w:rsidRPr="002042E8">
        <w:t>Văn phòng đăng ký đất đai hoặc Chi nhánh Văn phòng đăng ký đất đai.</w:t>
      </w:r>
    </w:p>
  </w:footnote>
  <w:footnote w:id="114">
    <w:p w14:paraId="3F18D814" w14:textId="77777777" w:rsidR="0021563E" w:rsidRDefault="0021563E" w:rsidP="00465DAC">
      <w:pPr>
        <w:pStyle w:val="FootnoteText"/>
        <w:spacing w:after="120" w:line="240" w:lineRule="auto"/>
        <w:jc w:val="both"/>
      </w:pPr>
      <w:r>
        <w:rPr>
          <w:rStyle w:val="FootnoteReference"/>
        </w:rPr>
        <w:footnoteRef/>
      </w:r>
      <w:r>
        <w:t xml:space="preserve"> </w:t>
      </w:r>
      <w:r w:rsidRPr="00A34F7F">
        <w:t>Ghi Mã số hồ sơ thủ tục hành chính theo quy định tại Nghị định của Chính phủ quy định về thực hiện thủ tục hành chính theo cơ chế một cửa, một cửa liên thông trong giải quyết thủ tục hành chính.</w:t>
      </w:r>
    </w:p>
  </w:footnote>
  <w:footnote w:id="115">
    <w:p w14:paraId="372657A0" w14:textId="77777777" w:rsidR="0021563E" w:rsidRDefault="0021563E" w:rsidP="00465DAC">
      <w:pPr>
        <w:pStyle w:val="FootnoteText"/>
        <w:spacing w:after="120" w:line="240" w:lineRule="auto"/>
        <w:jc w:val="both"/>
      </w:pPr>
      <w:r>
        <w:rPr>
          <w:rStyle w:val="FootnoteReference"/>
        </w:rPr>
        <w:footnoteRef/>
      </w:r>
      <w:r>
        <w:t xml:space="preserve"> </w:t>
      </w:r>
      <w:r w:rsidRPr="00A34F7F">
        <w:t>Ghi theo thời gian nhận đủ hồ sơ hợp lệ trên Giấy tiếp nhận hồ sơ và hẹn trả kết quả.</w:t>
      </w:r>
    </w:p>
  </w:footnote>
  <w:footnote w:id="116">
    <w:p w14:paraId="54FC6AB1" w14:textId="77777777" w:rsidR="0021563E" w:rsidRDefault="0021563E" w:rsidP="00465DAC">
      <w:pPr>
        <w:pStyle w:val="FootnoteText"/>
        <w:spacing w:after="120" w:line="240" w:lineRule="auto"/>
        <w:jc w:val="both"/>
      </w:pPr>
      <w:r>
        <w:rPr>
          <w:rStyle w:val="FootnoteReference"/>
        </w:rPr>
        <w:footnoteRef/>
      </w:r>
      <w:r>
        <w:t xml:space="preserve"> </w:t>
      </w:r>
      <w:r w:rsidRPr="00A34F7F">
        <w:t>Ghi loại thủ tục như: Cấp Giấy chứng nhận lần đầu, đăng ký biến động…</w:t>
      </w:r>
    </w:p>
  </w:footnote>
  <w:footnote w:id="117">
    <w:p w14:paraId="7295F2C5" w14:textId="77777777" w:rsidR="0021563E" w:rsidRDefault="0021563E" w:rsidP="00465DAC">
      <w:pPr>
        <w:pStyle w:val="FootnoteText"/>
        <w:spacing w:after="120" w:line="240" w:lineRule="auto"/>
        <w:jc w:val="both"/>
      </w:pPr>
      <w:r>
        <w:rPr>
          <w:rStyle w:val="FootnoteReference"/>
        </w:rPr>
        <w:footnoteRef/>
      </w:r>
      <w:r>
        <w:t xml:space="preserve"> </w:t>
      </w:r>
      <w:r w:rsidRPr="00A34F7F">
        <w:t>Ghi căn cứ tại điểm…</w:t>
      </w:r>
      <w:r>
        <w:t xml:space="preserve"> </w:t>
      </w:r>
      <w:r w:rsidRPr="00A34F7F">
        <w:t>khoản…</w:t>
      </w:r>
      <w:r>
        <w:t xml:space="preserve"> </w:t>
      </w:r>
      <w:r w:rsidRPr="00A34F7F">
        <w:t>Điều…</w:t>
      </w:r>
      <w:r>
        <w:t xml:space="preserve"> </w:t>
      </w:r>
      <w:r w:rsidRPr="00A34F7F">
        <w:t>Nghị định… để có căn cứ xác định NVTC (không cần hồ sơ kèm theo)</w:t>
      </w:r>
      <w:r>
        <w:t>.</w:t>
      </w:r>
    </w:p>
  </w:footnote>
  <w:footnote w:id="118">
    <w:p w14:paraId="7D8F7409" w14:textId="77777777" w:rsidR="0021563E" w:rsidRDefault="0021563E" w:rsidP="00465DAC">
      <w:pPr>
        <w:pStyle w:val="FootnoteText"/>
        <w:spacing w:after="120" w:line="240" w:lineRule="auto"/>
        <w:jc w:val="both"/>
      </w:pPr>
      <w:r>
        <w:rPr>
          <w:rStyle w:val="FootnoteReference"/>
        </w:rPr>
        <w:footnoteRef/>
      </w:r>
      <w:r>
        <w:t xml:space="preserve"> Cá nhân ghi họ tên, năm sinh;</w:t>
      </w:r>
    </w:p>
    <w:p w14:paraId="036382DF" w14:textId="77777777" w:rsidR="0021563E" w:rsidRDefault="0021563E" w:rsidP="00465DAC">
      <w:pPr>
        <w:pStyle w:val="FootnoteText"/>
        <w:spacing w:after="120" w:line="240" w:lineRule="auto"/>
        <w:jc w:val="both"/>
      </w:pPr>
      <w:r>
        <w:t>Hộ gia đình ghi tên và năm sinh các thành viên hộ gia đình có chung quyền sử dụng đất; vợ chồng ghi họ tên, năm sinh của cả vợ và chồng; cộng đồng dân cư ghi tên của cộng đồng;</w:t>
      </w:r>
    </w:p>
    <w:p w14:paraId="1BA05365" w14:textId="77777777" w:rsidR="0021563E" w:rsidRDefault="0021563E" w:rsidP="00465DAC">
      <w:pPr>
        <w:pStyle w:val="FootnoteText"/>
        <w:spacing w:after="120" w:line="240" w:lineRule="auto"/>
        <w:jc w:val="both"/>
      </w:pPr>
      <w:r>
        <w:t>Tổ chức ghi tên theo quyết định thành lập hoặc giấy đăng ký kinh doanh, giấy phép đầu tư; cá nhân nước ngoài và người gốc Việt Nam định cư ở nước ngoài ghi họ tên, năm sinh, quốc tịch.</w:t>
      </w:r>
    </w:p>
  </w:footnote>
  <w:footnote w:id="119">
    <w:p w14:paraId="70AC0DE0" w14:textId="77777777" w:rsidR="0021563E" w:rsidRDefault="0021563E" w:rsidP="00465DAC">
      <w:pPr>
        <w:pStyle w:val="FootnoteText"/>
        <w:spacing w:after="120" w:line="240" w:lineRule="auto"/>
        <w:jc w:val="both"/>
      </w:pPr>
      <w:r>
        <w:rPr>
          <w:rStyle w:val="FootnoteReference"/>
        </w:rPr>
        <w:footnoteRef/>
      </w:r>
      <w:r>
        <w:t xml:space="preserve"> </w:t>
      </w:r>
      <w:r w:rsidRPr="00E445AB">
        <w:t>Địa chỉ để gửi Thông báo nghĩa vụ tài chính và trong trường hợp cần thiết liên lạc đề nghị cung cấp hồ sơ bổ sung theo quy định.</w:t>
      </w:r>
    </w:p>
  </w:footnote>
  <w:footnote w:id="120">
    <w:p w14:paraId="139D2F75" w14:textId="77777777" w:rsidR="0021563E" w:rsidRDefault="0021563E" w:rsidP="00465DAC">
      <w:pPr>
        <w:pStyle w:val="FootnoteText"/>
        <w:spacing w:after="120" w:line="240" w:lineRule="auto"/>
        <w:jc w:val="both"/>
      </w:pPr>
      <w:r>
        <w:rPr>
          <w:rStyle w:val="FootnoteReference"/>
        </w:rPr>
        <w:footnoteRef/>
      </w:r>
      <w:r>
        <w:t xml:space="preserve"> </w:t>
      </w:r>
      <w:r w:rsidRPr="00E445AB">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footnote>
  <w:footnote w:id="121">
    <w:p w14:paraId="10325055" w14:textId="77777777" w:rsidR="0021563E" w:rsidRDefault="0021563E" w:rsidP="00465DAC">
      <w:pPr>
        <w:pStyle w:val="FootnoteText"/>
        <w:spacing w:after="120" w:line="240" w:lineRule="auto"/>
        <w:jc w:val="both"/>
      </w:pPr>
      <w:r>
        <w:rPr>
          <w:rStyle w:val="FootnoteReference"/>
        </w:rPr>
        <w:footnoteRef/>
      </w:r>
      <w:r>
        <w:t xml:space="preserve"> </w:t>
      </w:r>
      <w:r w:rsidRPr="00E445AB">
        <w:t xml:space="preserve">Dùng để truy vấn cơ sở dữ liệu Quốc gia về dân cư trường hợp NNT chưa có thông tin trong hệ thống quản lý của </w:t>
      </w:r>
      <w:r>
        <w:t>Cơ quan thuế</w:t>
      </w:r>
      <w:r w:rsidRPr="00E445AB">
        <w:t xml:space="preserve"> theo quy định của Luật quản lý thuế về đăng ký thuế.</w:t>
      </w:r>
    </w:p>
  </w:footnote>
  <w:footnote w:id="122">
    <w:p w14:paraId="75408286" w14:textId="77777777" w:rsidR="0021563E" w:rsidRDefault="0021563E" w:rsidP="00465DAC">
      <w:pPr>
        <w:pStyle w:val="FootnoteText"/>
        <w:spacing w:after="120" w:line="240" w:lineRule="auto"/>
        <w:jc w:val="both"/>
      </w:pPr>
      <w:r>
        <w:rPr>
          <w:rStyle w:val="FootnoteReference"/>
        </w:rPr>
        <w:footnoteRef/>
      </w:r>
      <w:r>
        <w:t xml:space="preserve"> </w:t>
      </w:r>
      <w:r w:rsidRPr="00C07FD3">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w:t>
      </w:r>
      <w:r>
        <w:t>t.</w:t>
      </w:r>
    </w:p>
  </w:footnote>
  <w:footnote w:id="123">
    <w:p w14:paraId="46DC50FB" w14:textId="77777777" w:rsidR="0021563E" w:rsidRDefault="0021563E" w:rsidP="00465DAC">
      <w:pPr>
        <w:pStyle w:val="FootnoteText"/>
        <w:spacing w:after="120" w:line="240" w:lineRule="auto"/>
        <w:jc w:val="both"/>
      </w:pPr>
      <w:r>
        <w:rPr>
          <w:rStyle w:val="FootnoteReference"/>
        </w:rPr>
        <w:footnoteRef/>
      </w:r>
      <w:r>
        <w:t xml:space="preserve"> </w:t>
      </w:r>
      <w:r w:rsidRPr="00C07FD3">
        <w:t>Mục đích sử dụng đất theo phân loại đất và là mục đích tính thu tiền sử dụng đất, tiền thuê đất hoặc mục đích sau khi chuyển mục đích sử dụng đất.</w:t>
      </w:r>
    </w:p>
  </w:footnote>
  <w:footnote w:id="124">
    <w:p w14:paraId="0D1B823B" w14:textId="77777777" w:rsidR="0021563E" w:rsidRDefault="0021563E" w:rsidP="00465DAC">
      <w:pPr>
        <w:pStyle w:val="FootnoteText"/>
        <w:spacing w:after="120" w:line="240" w:lineRule="auto"/>
        <w:jc w:val="both"/>
      </w:pPr>
      <w:r>
        <w:rPr>
          <w:rStyle w:val="FootnoteReference"/>
        </w:rPr>
        <w:footnoteRef/>
      </w:r>
      <w:r>
        <w:t xml:space="preserve"> </w:t>
      </w:r>
      <w:r w:rsidRPr="00C07FD3">
        <w:t>Ghi hình thức sử dụng đất như: Giao đất không thu tiền sử dụng đất/Giao đất có thu tiền sử dụng đất/Thuê đất trả tiền một lần cho cả thời gian thuê/Thuê đất trả tiền thuê đất hàng năm; trường hợp chuyển hình thức sử dụng đất thì ghi hình thức sử dụng đất trước khi chuyển và sau khi chuyển.</w:t>
      </w:r>
    </w:p>
  </w:footnote>
  <w:footnote w:id="125">
    <w:p w14:paraId="735FCB20" w14:textId="77777777" w:rsidR="0021563E" w:rsidRDefault="0021563E" w:rsidP="00465DAC">
      <w:pPr>
        <w:pStyle w:val="FootnoteText"/>
        <w:spacing w:after="120" w:line="240" w:lineRule="auto"/>
        <w:jc w:val="both"/>
      </w:pPr>
      <w:r>
        <w:rPr>
          <w:rStyle w:val="FootnoteReference"/>
        </w:rPr>
        <w:footnoteRef/>
      </w:r>
      <w:r>
        <w:t xml:space="preserve"> </w:t>
      </w:r>
      <w:r w:rsidRPr="00C07FD3">
        <w:t xml:space="preserve">Ghi tên loại giấy tờ, số, ngày, tháng, năm và trích yếu của văn bản. Ví dụ: </w:t>
      </w:r>
      <w:r w:rsidRPr="00C07FD3">
        <w:rPr>
          <w:i/>
        </w:rPr>
        <w:t>Quyết định giao đất số 15/QĐ-UBND ngày 28/6/2016 về việc giao đất tái định cư v.v…</w:t>
      </w:r>
    </w:p>
  </w:footnote>
  <w:footnote w:id="126">
    <w:p w14:paraId="3D008595" w14:textId="77777777" w:rsidR="0021563E" w:rsidRPr="00465DAC" w:rsidRDefault="0021563E" w:rsidP="00465DAC">
      <w:pPr>
        <w:pStyle w:val="FootnoteText"/>
        <w:spacing w:after="120" w:line="240" w:lineRule="auto"/>
        <w:jc w:val="both"/>
        <w:rPr>
          <w:spacing w:val="-2"/>
        </w:rPr>
      </w:pPr>
      <w:r w:rsidRPr="00465DAC">
        <w:rPr>
          <w:rStyle w:val="FootnoteReference"/>
          <w:spacing w:val="-2"/>
        </w:rPr>
        <w:footnoteRef/>
      </w:r>
      <w:r w:rsidRPr="00465DAC">
        <w:rPr>
          <w:spacing w:val="-2"/>
        </w:rPr>
        <w:t xml:space="preserve"> Trường hợp cơ quan chuyên môn nông nghiệp và môi trường đã có đầy đủ các thông tin của Phiếu thông tin này mà chưa nhận được thông tin về chi phí hạ tầng do cơ quan xây dựng chuyển thì cơ quan chuyên môn nông nghiệp và môi trường chuyển Phiếu thông tin này đến cơ quan thuế không bao gồm thông tin về chi phí hạ tầng. Cơ quan thuế lấy thông tin về chi phí hạ tầng trực tiếp từ văn bản chuyển thông tin của cơ quan xây dựng chuyển đến.</w:t>
      </w:r>
    </w:p>
  </w:footnote>
  <w:footnote w:id="127">
    <w:p w14:paraId="41395ABC" w14:textId="77777777" w:rsidR="0021563E" w:rsidRDefault="0021563E" w:rsidP="00A27158">
      <w:pPr>
        <w:pStyle w:val="FootnoteText"/>
        <w:spacing w:after="120" w:line="240" w:lineRule="auto"/>
        <w:jc w:val="both"/>
      </w:pPr>
      <w:r>
        <w:rPr>
          <w:rStyle w:val="FootnoteReference"/>
        </w:rPr>
        <w:footnoteRef/>
      </w:r>
      <w:r>
        <w:t xml:space="preserve"> </w:t>
      </w:r>
      <w:r w:rsidRPr="00727BBB">
        <w:t>Ghi rõ số hiệu hợp đồng, các chủ thể trong Hợp đồng dự án BT</w:t>
      </w:r>
      <w:r>
        <w:t>.</w:t>
      </w:r>
    </w:p>
  </w:footnote>
  <w:footnote w:id="128">
    <w:p w14:paraId="505AB909" w14:textId="77777777" w:rsidR="0021563E" w:rsidRDefault="0021563E" w:rsidP="00A27158">
      <w:pPr>
        <w:pStyle w:val="FootnoteText"/>
        <w:spacing w:after="120" w:line="240" w:lineRule="auto"/>
        <w:jc w:val="both"/>
      </w:pPr>
      <w:r>
        <w:rPr>
          <w:rStyle w:val="FootnoteReference"/>
        </w:rPr>
        <w:footnoteRef/>
      </w:r>
      <w:r>
        <w:t xml:space="preserve"> </w:t>
      </w:r>
      <w:r w:rsidRPr="00727BBB">
        <w:t>Ghi rõ thông tin như trong đăng ký kinh doanh/Giấy chứng nhận đầu tư đối với doanh nghiệp/tổ chức kinh tế…</w:t>
      </w:r>
    </w:p>
  </w:footnote>
  <w:footnote w:id="129">
    <w:p w14:paraId="437966D6" w14:textId="77777777" w:rsidR="0021563E" w:rsidRDefault="0021563E" w:rsidP="00A27158">
      <w:pPr>
        <w:pStyle w:val="FootnoteText"/>
        <w:spacing w:after="120" w:line="240" w:lineRule="auto"/>
        <w:jc w:val="both"/>
      </w:pPr>
      <w:r>
        <w:rPr>
          <w:rStyle w:val="FootnoteReference"/>
        </w:rPr>
        <w:footnoteRef/>
      </w:r>
      <w:r>
        <w:t xml:space="preserve"> </w:t>
      </w:r>
      <w:r w:rsidRPr="00727BBB">
        <w:t>Giao đất có thu tiền sử dụng đất; cho thuê đất thu tiền thuê đất một lần cho cả thời gian thuê; cho thuê đất thu tiền thuê đất hàng năm.</w:t>
      </w:r>
    </w:p>
  </w:footnote>
  <w:footnote w:id="130">
    <w:p w14:paraId="25C92D84" w14:textId="77777777" w:rsidR="0021563E" w:rsidRDefault="0021563E" w:rsidP="009D3696">
      <w:pPr>
        <w:pStyle w:val="FootnoteText"/>
        <w:spacing w:after="120" w:line="240" w:lineRule="auto"/>
        <w:jc w:val="both"/>
      </w:pPr>
      <w:r>
        <w:rPr>
          <w:rStyle w:val="FootnoteReference"/>
        </w:rPr>
        <w:footnoteRef/>
      </w:r>
      <w:r>
        <w:t xml:space="preserve"> </w:t>
      </w:r>
      <w:r w:rsidRPr="00A34F7F">
        <w:t>Ghi Mã số hồ sơ thủ tục hành chính theo quy định tại Nghị định của Chính phủ quy định về thực hiện thủ tục</w:t>
      </w:r>
      <w:r>
        <w:t xml:space="preserve"> </w:t>
      </w:r>
      <w:r w:rsidRPr="00A34F7F">
        <w:t>hành chính theo cơ chế một cửa, một cửa liên thông trong giải quyết thủ tục hành chính.</w:t>
      </w:r>
    </w:p>
  </w:footnote>
  <w:footnote w:id="131">
    <w:p w14:paraId="31E3F5B3" w14:textId="77777777" w:rsidR="0021563E" w:rsidRDefault="0021563E" w:rsidP="009D3696">
      <w:pPr>
        <w:pStyle w:val="FootnoteText"/>
        <w:spacing w:after="120" w:line="240" w:lineRule="auto"/>
        <w:jc w:val="both"/>
      </w:pPr>
      <w:r>
        <w:rPr>
          <w:rStyle w:val="FootnoteReference"/>
        </w:rPr>
        <w:footnoteRef/>
      </w:r>
      <w:r>
        <w:t xml:space="preserve"> </w:t>
      </w:r>
      <w:r w:rsidRPr="00A34F7F">
        <w:t>Ghi theo thời gian nhận đủ hồ sơ hợp lệ trên Giấy tiếp nhận hồ sơ và hẹn trả kết quả.</w:t>
      </w:r>
    </w:p>
  </w:footnote>
  <w:footnote w:id="132">
    <w:p w14:paraId="11559837" w14:textId="77777777" w:rsidR="0021563E" w:rsidRDefault="0021563E" w:rsidP="009D3696">
      <w:pPr>
        <w:pStyle w:val="FootnoteText"/>
        <w:spacing w:after="120" w:line="240" w:lineRule="auto"/>
        <w:jc w:val="both"/>
      </w:pPr>
      <w:r>
        <w:rPr>
          <w:rStyle w:val="FootnoteReference"/>
        </w:rPr>
        <w:footnoteRef/>
      </w:r>
      <w:r>
        <w:t xml:space="preserve"> </w:t>
      </w:r>
      <w:r w:rsidRPr="00CB4B44">
        <w:t>Ghi loại thủ tục như: Cấp Giấy chứng nhận lần đầu, chuyển nhượng, tặng cho, v.v…</w:t>
      </w:r>
    </w:p>
  </w:footnote>
  <w:footnote w:id="133">
    <w:p w14:paraId="1BBD34B3" w14:textId="77777777" w:rsidR="0021563E" w:rsidRDefault="0021563E" w:rsidP="009D3696">
      <w:pPr>
        <w:pStyle w:val="FootnoteText"/>
        <w:spacing w:after="120" w:line="240" w:lineRule="auto"/>
        <w:jc w:val="both"/>
      </w:pPr>
      <w:r>
        <w:rPr>
          <w:rStyle w:val="FootnoteReference"/>
        </w:rPr>
        <w:footnoteRef/>
      </w:r>
      <w:r>
        <w:t xml:space="preserve"> </w:t>
      </w:r>
      <w:r w:rsidRPr="00697D42">
        <w:t>Ghi căn cứ pháp lý để xác định cấp Giấy chứng nhận theo điểm…</w:t>
      </w:r>
      <w:r>
        <w:t xml:space="preserve"> </w:t>
      </w:r>
      <w:r w:rsidRPr="00697D42">
        <w:t>khoản…</w:t>
      </w:r>
      <w:r>
        <w:t xml:space="preserve"> </w:t>
      </w:r>
      <w:r w:rsidRPr="00697D42">
        <w:t>Điều… nào của Luật Đất đai, Nghị định của Chính phủ</w:t>
      </w:r>
      <w:r>
        <w:t>.</w:t>
      </w:r>
    </w:p>
  </w:footnote>
  <w:footnote w:id="134">
    <w:p w14:paraId="449B6BC7" w14:textId="77777777" w:rsidR="0021563E" w:rsidRDefault="0021563E" w:rsidP="009D3696">
      <w:pPr>
        <w:pStyle w:val="FootnoteText"/>
        <w:spacing w:after="120" w:line="240" w:lineRule="auto"/>
        <w:jc w:val="both"/>
      </w:pPr>
      <w:r>
        <w:rPr>
          <w:rStyle w:val="FootnoteReference"/>
        </w:rPr>
        <w:footnoteRef/>
      </w:r>
      <w:r>
        <w:t xml:space="preserve"> Cá nhân ghi họ tên, năm sinh;</w:t>
      </w:r>
    </w:p>
    <w:p w14:paraId="19828657" w14:textId="77777777" w:rsidR="0021563E" w:rsidRDefault="0021563E" w:rsidP="009D3696">
      <w:pPr>
        <w:pStyle w:val="FootnoteText"/>
        <w:spacing w:after="120" w:line="240" w:lineRule="auto"/>
        <w:jc w:val="both"/>
      </w:pPr>
      <w:r>
        <w:t>Tổ chức ghi tên theo quyết định thành lập hoặc giấy đăng ký kinh doanh, giấy phép đầu tư; cá nhân nước ngoài và người gốc Việt Nam định cư ở nước ngoài ghi họ tên, năm sinh, quốc tịch.</w:t>
      </w:r>
    </w:p>
  </w:footnote>
  <w:footnote w:id="135">
    <w:p w14:paraId="3F68714D" w14:textId="77777777" w:rsidR="0021563E" w:rsidRDefault="0021563E" w:rsidP="009D3696">
      <w:pPr>
        <w:pStyle w:val="FootnoteText"/>
        <w:spacing w:after="120" w:line="240" w:lineRule="auto"/>
        <w:jc w:val="both"/>
      </w:pPr>
      <w:r>
        <w:rPr>
          <w:rStyle w:val="FootnoteReference"/>
        </w:rPr>
        <w:footnoteRef/>
      </w:r>
      <w:r>
        <w:t xml:space="preserve"> </w:t>
      </w:r>
      <w:r w:rsidRPr="00E445AB">
        <w:t>Địa chỉ để gửi Thông báo nghĩa vụ tài chính và trong trường hợp cần thiết liên lạc đề nghị cung cấp hồ sơ bổ sung theo quy định.</w:t>
      </w:r>
    </w:p>
  </w:footnote>
  <w:footnote w:id="136">
    <w:p w14:paraId="24CF6B92" w14:textId="77777777" w:rsidR="0021563E" w:rsidRDefault="0021563E" w:rsidP="009D3696">
      <w:pPr>
        <w:pStyle w:val="FootnoteText"/>
        <w:spacing w:after="120" w:line="240" w:lineRule="auto"/>
        <w:jc w:val="both"/>
      </w:pPr>
      <w:r>
        <w:rPr>
          <w:rStyle w:val="FootnoteReference"/>
        </w:rPr>
        <w:footnoteRef/>
      </w:r>
      <w:r>
        <w:t xml:space="preserve"> </w:t>
      </w:r>
      <w:r w:rsidRPr="00E445AB">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footnote>
  <w:footnote w:id="137">
    <w:p w14:paraId="445E764A" w14:textId="77777777" w:rsidR="0021563E" w:rsidRDefault="0021563E" w:rsidP="009D3696">
      <w:pPr>
        <w:pStyle w:val="FootnoteText"/>
        <w:spacing w:after="120" w:line="240" w:lineRule="auto"/>
        <w:jc w:val="both"/>
      </w:pPr>
      <w:r>
        <w:rPr>
          <w:rStyle w:val="FootnoteReference"/>
        </w:rPr>
        <w:footnoteRef/>
      </w:r>
      <w:r>
        <w:t xml:space="preserve"> </w:t>
      </w:r>
      <w:r w:rsidRPr="00697D42">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footnote>
  <w:footnote w:id="138">
    <w:p w14:paraId="76ECBBD6" w14:textId="77777777" w:rsidR="0021563E" w:rsidRDefault="0021563E" w:rsidP="009D3696">
      <w:pPr>
        <w:pStyle w:val="FootnoteText"/>
        <w:spacing w:after="120" w:line="240" w:lineRule="auto"/>
        <w:jc w:val="both"/>
      </w:pPr>
      <w:r>
        <w:rPr>
          <w:rStyle w:val="FootnoteReference"/>
        </w:rPr>
        <w:footnoteRef/>
      </w:r>
      <w:r>
        <w:t xml:space="preserve"> </w:t>
      </w:r>
      <w:r w:rsidRPr="00697D42">
        <w:t>Mục đích sử dụng đất theo phân loại đất và là mục đích tính thu tiền sử dụng đất, tiền thuê đất hoặc mục đích sau khi chuyển mục đích sử dụng đất</w:t>
      </w:r>
      <w:r w:rsidRPr="00C07FD3">
        <w:t>.</w:t>
      </w:r>
    </w:p>
  </w:footnote>
  <w:footnote w:id="139">
    <w:p w14:paraId="72EF0177" w14:textId="77777777" w:rsidR="0021563E" w:rsidRDefault="0021563E" w:rsidP="009D3696">
      <w:pPr>
        <w:pStyle w:val="FootnoteText"/>
        <w:spacing w:after="120" w:line="240" w:lineRule="auto"/>
        <w:jc w:val="both"/>
      </w:pPr>
      <w:r>
        <w:rPr>
          <w:rStyle w:val="FootnoteReference"/>
        </w:rPr>
        <w:footnoteRef/>
      </w:r>
      <w:r>
        <w:t xml:space="preserve"> </w:t>
      </w:r>
      <w:r w:rsidRPr="00697D42">
        <w:t>Ghi hình thức sử dụng đất như: Công nhận hoặc nhận chuyển quyền sử dụng đất như Giao đất không thu tiền sử dụng đất/Giao đất có thu tiền sử dụng đất/Thuê đất trả tiền một lần cho cả thời gian thuê/Thuê đất trả tiền thuê đất hàng năm.</w:t>
      </w:r>
    </w:p>
  </w:footnote>
  <w:footnote w:id="140">
    <w:p w14:paraId="561834D4" w14:textId="77777777" w:rsidR="0021563E" w:rsidRPr="009C0B09" w:rsidRDefault="0021563E" w:rsidP="009D3696">
      <w:pPr>
        <w:pStyle w:val="FootnoteText"/>
        <w:spacing w:after="120" w:line="240" w:lineRule="auto"/>
        <w:jc w:val="both"/>
        <w:rPr>
          <w:spacing w:val="-2"/>
        </w:rPr>
      </w:pPr>
      <w:r w:rsidRPr="009C0B09">
        <w:rPr>
          <w:rStyle w:val="FootnoteReference"/>
          <w:spacing w:val="-2"/>
        </w:rPr>
        <w:footnoteRef/>
      </w:r>
      <w:r w:rsidRPr="009C0B09">
        <w:rPr>
          <w:spacing w:val="-2"/>
        </w:rPr>
        <w:t xml:space="preserve"> Ghi tên loại giấy tờ về quyền sử dụng đất theo quy định tại Điều 137 Luật Đất đai hoặc Giấy chứng nhận đã cấp.</w:t>
      </w:r>
    </w:p>
  </w:footnote>
  <w:footnote w:id="141">
    <w:p w14:paraId="3763C763" w14:textId="77777777" w:rsidR="0021563E" w:rsidRDefault="0021563E" w:rsidP="009C0B09">
      <w:pPr>
        <w:pStyle w:val="FootnoteText"/>
        <w:spacing w:after="120" w:line="240" w:lineRule="auto"/>
        <w:jc w:val="both"/>
      </w:pPr>
      <w:r>
        <w:rPr>
          <w:rStyle w:val="FootnoteReference"/>
        </w:rPr>
        <w:footnoteRef/>
      </w:r>
      <w:r>
        <w:t xml:space="preserve"> </w:t>
      </w:r>
      <w:r w:rsidRPr="00F02AB6">
        <w:t>Ghi:</w:t>
      </w:r>
      <w:r>
        <w:t xml:space="preserve"> </w:t>
      </w:r>
      <w:r w:rsidRPr="00F02AB6">
        <w:t>đến ngày</w:t>
      </w:r>
      <w:r>
        <w:t xml:space="preserve"> </w:t>
      </w:r>
      <w:r w:rsidRPr="00F02AB6">
        <w:t>… tháng</w:t>
      </w:r>
      <w:r>
        <w:t xml:space="preserve"> </w:t>
      </w:r>
      <w:r w:rsidRPr="00F02AB6">
        <w:t>… năm</w:t>
      </w:r>
      <w:r>
        <w:t xml:space="preserve"> </w:t>
      </w:r>
      <w:r w:rsidRPr="00F02AB6">
        <w:t>… đối với trường hợp công nhận quyền sử dụng đất có thời hạn. Ghi là ổn định lâu dài đối với trường hợp thời hạn sử dụng đất là ổn định lâu dài</w:t>
      </w:r>
      <w:r>
        <w:t>.</w:t>
      </w:r>
    </w:p>
  </w:footnote>
  <w:footnote w:id="142">
    <w:p w14:paraId="09E5023A" w14:textId="77777777" w:rsidR="0021563E" w:rsidRDefault="0021563E" w:rsidP="009C0B09">
      <w:pPr>
        <w:pStyle w:val="FootnoteText"/>
        <w:spacing w:after="120" w:line="240" w:lineRule="auto"/>
        <w:jc w:val="both"/>
      </w:pPr>
      <w:r>
        <w:rPr>
          <w:rStyle w:val="FootnoteReference"/>
        </w:rPr>
        <w:footnoteRef/>
      </w:r>
      <w:r>
        <w:t xml:space="preserve"> </w:t>
      </w:r>
      <w:r w:rsidRPr="00F02AB6">
        <w:t>Ghi: Nhà nước công nhận quyền sử dụng đất như Nhà nước giao đất không thu tiền sử dụng đất/giao đất có thu tiền sử dụng đất/cho thuê đất trả tiền thuê đất hằng năm/cho thuê đất trả tiền thuê đất một lần cho cả thời gian thuê.</w:t>
      </w:r>
    </w:p>
  </w:footnote>
  <w:footnote w:id="143">
    <w:p w14:paraId="5704DA97" w14:textId="77777777" w:rsidR="0021563E" w:rsidRDefault="0021563E" w:rsidP="000B4A28">
      <w:pPr>
        <w:pStyle w:val="FootnoteText"/>
        <w:spacing w:after="120" w:line="240" w:lineRule="auto"/>
        <w:jc w:val="both"/>
      </w:pPr>
      <w:r>
        <w:rPr>
          <w:rStyle w:val="FootnoteReference"/>
        </w:rPr>
        <w:footnoteRef/>
      </w:r>
      <w:r>
        <w:t xml:space="preserve"> </w:t>
      </w:r>
      <w:r w:rsidRPr="00A40E29">
        <w:t>Ghi rõ tên tổ chức kinh tế theo giấy tờ pháp lý khi thành lập, đăng ký…</w:t>
      </w:r>
    </w:p>
  </w:footnote>
  <w:footnote w:id="144">
    <w:p w14:paraId="7042A63F" w14:textId="77777777" w:rsidR="0021563E" w:rsidRDefault="0021563E" w:rsidP="000B4A28">
      <w:pPr>
        <w:pStyle w:val="FootnoteText"/>
        <w:spacing w:after="120" w:line="240" w:lineRule="auto"/>
        <w:jc w:val="both"/>
      </w:pPr>
      <w:r>
        <w:rPr>
          <w:rStyle w:val="FootnoteReference"/>
        </w:rPr>
        <w:footnoteRef/>
      </w:r>
      <w:r>
        <w:t xml:space="preserve"> </w:t>
      </w:r>
      <w:r w:rsidRPr="00A40E29">
        <w:t>Ghi rõ tên Ủy ban nhân dân cấp tỉnh nơi có đất.</w:t>
      </w:r>
    </w:p>
  </w:footnote>
  <w:footnote w:id="145">
    <w:p w14:paraId="47F0C575" w14:textId="77777777" w:rsidR="0021563E" w:rsidRDefault="0021563E" w:rsidP="000B4A28">
      <w:pPr>
        <w:pStyle w:val="FootnoteText"/>
        <w:spacing w:after="120" w:line="240" w:lineRule="auto"/>
        <w:jc w:val="both"/>
      </w:pPr>
      <w:r>
        <w:rPr>
          <w:rStyle w:val="FootnoteReference"/>
        </w:rPr>
        <w:footnoteRef/>
      </w:r>
      <w:r>
        <w:t xml:space="preserve"> </w:t>
      </w:r>
      <w:r w:rsidRPr="00A40E29">
        <w:t>Ghi rõ tên và các thông tin theo giấy tờ về thành lập/đăng ký kinh doanh/chứng nhận đầ</w:t>
      </w:r>
      <w:r>
        <w:t>u tư</w:t>
      </w:r>
      <w:r w:rsidRPr="00A40E29">
        <w:t>…</w:t>
      </w:r>
    </w:p>
  </w:footnote>
  <w:footnote w:id="146">
    <w:p w14:paraId="7AD3FC08" w14:textId="77777777" w:rsidR="0021563E" w:rsidRPr="00A40E29" w:rsidRDefault="0021563E" w:rsidP="000B4A28">
      <w:pPr>
        <w:pStyle w:val="FootnoteText"/>
        <w:spacing w:after="120" w:line="240" w:lineRule="auto"/>
        <w:jc w:val="both"/>
        <w:rPr>
          <w:spacing w:val="-2"/>
        </w:rPr>
      </w:pPr>
      <w:r w:rsidRPr="00A40E29">
        <w:rPr>
          <w:rStyle w:val="FootnoteReference"/>
          <w:spacing w:val="-2"/>
        </w:rPr>
        <w:footnoteRef/>
      </w:r>
      <w:r w:rsidRPr="00A40E29">
        <w:rPr>
          <w:spacing w:val="-2"/>
        </w:rPr>
        <w:t xml:space="preserve"> Ghi rõ họ tên và thông tin về số, ngày/tháng/năm, cơ quan cấp Căn cước công dân hoặc số định danh hoặc Hộ chiếu.</w:t>
      </w:r>
    </w:p>
  </w:footnote>
  <w:footnote w:id="147">
    <w:p w14:paraId="3178B9A4" w14:textId="77777777" w:rsidR="0021563E" w:rsidRDefault="0021563E" w:rsidP="000B4A28">
      <w:pPr>
        <w:pStyle w:val="FootnoteText"/>
        <w:spacing w:after="120" w:line="240" w:lineRule="auto"/>
        <w:jc w:val="both"/>
      </w:pPr>
      <w:r>
        <w:rPr>
          <w:rStyle w:val="FootnoteReference"/>
        </w:rPr>
        <w:footnoteRef/>
      </w:r>
      <w:r>
        <w:t xml:space="preserve"> </w:t>
      </w:r>
      <w:r w:rsidRPr="00A40E29">
        <w:t>Ghi: (1) tên đơn vị hành chính cấp xã, tỉnh; (2) ghi tên thôn/ấp/bản/làng/buôn/sóc</w:t>
      </w:r>
      <w:r>
        <w:t xml:space="preserve"> </w:t>
      </w:r>
      <w:r w:rsidRPr="00A40E29">
        <w:t>(nếu có); (3) thông tin khu đất theo hồ sơ địa chính (nếu có).</w:t>
      </w:r>
    </w:p>
  </w:footnote>
  <w:footnote w:id="148">
    <w:p w14:paraId="7F76906E" w14:textId="77777777" w:rsidR="0021563E" w:rsidRDefault="0021563E" w:rsidP="000B4A28">
      <w:pPr>
        <w:pStyle w:val="FootnoteText"/>
        <w:spacing w:after="120" w:line="240" w:lineRule="auto"/>
        <w:jc w:val="both"/>
      </w:pPr>
      <w:r>
        <w:rPr>
          <w:rStyle w:val="FootnoteReference"/>
        </w:rPr>
        <w:footnoteRef/>
      </w:r>
      <w:r>
        <w:t xml:space="preserve"> </w:t>
      </w:r>
      <w:r w:rsidRPr="00A40E29">
        <w:t>Ghi: (1) tổng diện tích khu đất ghi theo giấy tờ về quyền sử dụng đất của người sử dụng đất hoặc hồ sơ địa chính hoặc số liệu đo đạc của tổ chức liên quan</w:t>
      </w:r>
      <w:r w:rsidRPr="003F7A2D">
        <w:t>…</w:t>
      </w:r>
      <w:r w:rsidRPr="00A40E29">
        <w:t>; (2) ghi diện tích từng loại đất theo phân loại đất nếu có thông tin.</w:t>
      </w:r>
    </w:p>
  </w:footnote>
  <w:footnote w:id="149">
    <w:p w14:paraId="38D6F349" w14:textId="77777777" w:rsidR="0021563E" w:rsidRDefault="0021563E" w:rsidP="000B4A28">
      <w:pPr>
        <w:pStyle w:val="FootnoteText"/>
      </w:pPr>
      <w:r>
        <w:rPr>
          <w:rStyle w:val="FootnoteReference"/>
        </w:rPr>
        <w:footnoteRef/>
      </w:r>
      <w:r>
        <w:t xml:space="preserve"> </w:t>
      </w:r>
      <w:r w:rsidRPr="004E78AE">
        <w:t>Ghi rõ tên đơn vị lập phương án sử dụng đất.</w:t>
      </w:r>
    </w:p>
  </w:footnote>
  <w:footnote w:id="150">
    <w:p w14:paraId="601A4509" w14:textId="77777777" w:rsidR="0021563E" w:rsidRPr="0044234E" w:rsidRDefault="0021563E" w:rsidP="00595BAA">
      <w:pPr>
        <w:pStyle w:val="FootnoteText"/>
        <w:widowControl w:val="0"/>
        <w:spacing w:after="120" w:line="240" w:lineRule="auto"/>
        <w:ind w:firstLine="567"/>
        <w:rPr>
          <w:lang w:val="vi-VN"/>
        </w:rPr>
      </w:pPr>
      <w:r w:rsidRPr="0044234E">
        <w:rPr>
          <w:rStyle w:val="FootnoteReference"/>
        </w:rPr>
        <w:t>1</w:t>
      </w:r>
      <w:r w:rsidRPr="0044234E">
        <w:rPr>
          <w:lang w:val="vi-VN"/>
        </w:rPr>
        <w:t xml:space="preserve"> Ghi rõ tên </w:t>
      </w:r>
      <w:r w:rsidRPr="0044234E">
        <w:t xml:space="preserve">cơ quan, người có thẩm quyền </w:t>
      </w:r>
      <w:r w:rsidRPr="0044234E">
        <w:rPr>
          <w:lang w:val="vi-VN"/>
        </w:rPr>
        <w:t>cấp tỉnh/cấp xã nơi có đất.</w:t>
      </w:r>
    </w:p>
  </w:footnote>
  <w:footnote w:id="151">
    <w:p w14:paraId="6AD75364" w14:textId="77777777" w:rsidR="0021563E" w:rsidRPr="0044234E" w:rsidRDefault="0021563E" w:rsidP="00595BAA">
      <w:pPr>
        <w:pStyle w:val="FootnoteText"/>
        <w:widowControl w:val="0"/>
        <w:spacing w:after="120" w:line="240" w:lineRule="auto"/>
        <w:ind w:firstLine="567"/>
      </w:pPr>
      <w:r w:rsidRPr="0044234E">
        <w:rPr>
          <w:rStyle w:val="FootnoteReference"/>
        </w:rPr>
        <w:t>2</w:t>
      </w:r>
      <w:r w:rsidRPr="0044234E">
        <w:rPr>
          <w:lang w:val="vi-VN"/>
        </w:rPr>
        <w:t xml:space="preserve"> Đối với cá nhân, người đại diện thì ghi rõ họ tên và thông tin về số, ngày/tháng/năm, cơ quan cấp Căn cước công dân hoặc số định danh hoặc Hộ chiếu</w:t>
      </w:r>
      <w:r>
        <w:t>…</w:t>
      </w:r>
      <w:r w:rsidRPr="0044234E">
        <w:rPr>
          <w:lang w:val="vi-VN"/>
        </w:rPr>
        <w:t>; đối với tổ chức thì ghi rõ thông tin như trong Quyết định thành lập cơ quan, tổ chức sự nghiệp/văn bản công nhận tổ chức tôn giáo/đăng ký kinh doanh/Giấy chứng nhận đầu tư đối với doanh nghiệp/tổ chức kinh tế</w:t>
      </w:r>
      <w:r>
        <w:t>…</w:t>
      </w:r>
    </w:p>
  </w:footnote>
  <w:footnote w:id="152">
    <w:p w14:paraId="61A71D76" w14:textId="77777777" w:rsidR="0021563E" w:rsidRPr="0044234E" w:rsidRDefault="0021563E" w:rsidP="00595BAA">
      <w:pPr>
        <w:pStyle w:val="FootnoteText"/>
        <w:widowControl w:val="0"/>
        <w:spacing w:after="120" w:line="240" w:lineRule="auto"/>
        <w:ind w:firstLine="567"/>
        <w:rPr>
          <w:lang w:val="vi-VN"/>
        </w:rPr>
      </w:pPr>
      <w:r w:rsidRPr="0044234E">
        <w:rPr>
          <w:rStyle w:val="FootnoteReference"/>
        </w:rPr>
        <w:t>3</w:t>
      </w:r>
      <w:r w:rsidRPr="0044234E">
        <w:rPr>
          <w:lang w:val="vi-VN"/>
        </w:rPr>
        <w:t xml:space="preserve"> Trường hợp đã được cấp giấy chứng nhận đầu tư/quyết định, chấp thuận chủ trương đầu tư/quyết định dự án… thì ghi rõ mục đích sử dụng đất để thực hiện dự án đầu tư theo giấy tờ đã cấp.</w:t>
      </w:r>
    </w:p>
  </w:footnote>
  <w:footnote w:id="153">
    <w:p w14:paraId="632214B4" w14:textId="77777777" w:rsidR="0021563E" w:rsidRPr="0044234E" w:rsidRDefault="0021563E" w:rsidP="00595BAA">
      <w:pPr>
        <w:pStyle w:val="FootnoteText"/>
        <w:widowControl w:val="0"/>
        <w:spacing w:after="120" w:line="240" w:lineRule="auto"/>
        <w:ind w:firstLine="567"/>
        <w:rPr>
          <w:lang w:val="vi-VN"/>
        </w:rPr>
      </w:pPr>
      <w:r w:rsidRPr="0044234E">
        <w:rPr>
          <w:rStyle w:val="FootnoteReference"/>
        </w:rPr>
        <w:t>4</w:t>
      </w:r>
      <w:r w:rsidRPr="0044234E">
        <w:rPr>
          <w:lang w:val="vi-VN"/>
        </w:rPr>
        <w:t xml:space="preserve"> Giấy tờ quy định t</w:t>
      </w:r>
      <w:r>
        <w:t>ại</w:t>
      </w:r>
      <w:r w:rsidRPr="0044234E">
        <w:rPr>
          <w:lang w:val="vi-VN"/>
        </w:rPr>
        <w:t xml:space="preserve"> trình tự, thủ tục </w:t>
      </w:r>
      <w:r>
        <w:t>ban hành kèm theo Quyết định này</w:t>
      </w:r>
      <w:r w:rsidRPr="0044234E">
        <w:rPr>
          <w:lang w:val="vi-VN"/>
        </w:rPr>
        <w:t>.</w:t>
      </w:r>
    </w:p>
  </w:footnote>
  <w:footnote w:id="154">
    <w:p w14:paraId="6A7A7358" w14:textId="77777777" w:rsidR="0021563E" w:rsidRDefault="0021563E" w:rsidP="00595BAA">
      <w:pPr>
        <w:pStyle w:val="FootnoteText"/>
        <w:spacing w:after="120" w:line="240" w:lineRule="auto"/>
        <w:jc w:val="both"/>
      </w:pPr>
      <w:r>
        <w:rPr>
          <w:rStyle w:val="FootnoteReference"/>
        </w:rPr>
        <w:footnoteRef/>
      </w:r>
      <w:r>
        <w:t xml:space="preserve"> </w:t>
      </w:r>
      <w:r w:rsidRPr="009A1395">
        <w:t>Văn bản thu hồi rừng</w:t>
      </w:r>
      <w:r w:rsidRPr="00CC1130">
        <w:t>.</w:t>
      </w:r>
    </w:p>
  </w:footnote>
  <w:footnote w:id="155">
    <w:p w14:paraId="76A7EB8E" w14:textId="77777777" w:rsidR="0021563E" w:rsidRDefault="0021563E" w:rsidP="00595BAA">
      <w:pPr>
        <w:pStyle w:val="FootnoteText"/>
        <w:spacing w:after="120" w:line="240" w:lineRule="auto"/>
      </w:pPr>
      <w:r>
        <w:rPr>
          <w:rStyle w:val="FootnoteReference"/>
        </w:rPr>
        <w:footnoteRef/>
      </w:r>
      <w:r>
        <w:t xml:space="preserve"> </w:t>
      </w:r>
      <w:r w:rsidRPr="009A1395">
        <w:t xml:space="preserve"> Ghi rõ theo địa danh hành chính.</w:t>
      </w:r>
    </w:p>
  </w:footnote>
  <w:footnote w:id="156">
    <w:p w14:paraId="230498B4" w14:textId="77777777" w:rsidR="0021563E" w:rsidRDefault="0021563E" w:rsidP="00595BAA">
      <w:pPr>
        <w:pStyle w:val="FootnoteText"/>
        <w:spacing w:after="120" w:line="240" w:lineRule="auto"/>
      </w:pPr>
      <w:r>
        <w:rPr>
          <w:rStyle w:val="FootnoteReference"/>
        </w:rPr>
        <w:footnoteRef/>
      </w:r>
      <w:r>
        <w:t xml:space="preserve"> </w:t>
      </w:r>
      <w:r w:rsidRPr="009610B2">
        <w:t>Ghi rõ tên tổ chức, hộ gia đình, cá nhân, cộng đồng dân cư, địa chỉ, số điện thoại liên hệ.</w:t>
      </w:r>
    </w:p>
  </w:footnote>
  <w:footnote w:id="157">
    <w:p w14:paraId="0262FD72" w14:textId="77777777" w:rsidR="0021563E" w:rsidRDefault="0021563E" w:rsidP="00595BAA">
      <w:pPr>
        <w:pStyle w:val="FootnoteText"/>
        <w:spacing w:after="120" w:line="240" w:lineRule="auto"/>
      </w:pPr>
      <w:r>
        <w:rPr>
          <w:rStyle w:val="FootnoteReference"/>
        </w:rPr>
        <w:footnoteRef/>
      </w:r>
      <w:r>
        <w:t xml:space="preserve"> </w:t>
      </w:r>
      <w:r w:rsidRPr="009610B2">
        <w:t>Lý do thu hồi:</w:t>
      </w:r>
    </w:p>
    <w:p w14:paraId="2AA1BFE7" w14:textId="77777777" w:rsidR="0021563E" w:rsidRDefault="0021563E" w:rsidP="00595BAA">
      <w:pPr>
        <w:pStyle w:val="FootnoteText"/>
        <w:spacing w:after="120" w:line="240" w:lineRule="auto"/>
      </w:pPr>
      <w:r w:rsidRPr="009610B2">
        <w:t>- Đối với thu hồi đất: Ghi rõ lý do thu hồi đất theo quy định tại Điều 81, 82 Luật Đất đai;</w:t>
      </w:r>
    </w:p>
    <w:p w14:paraId="1A4BD152" w14:textId="77777777" w:rsidR="0021563E" w:rsidRDefault="0021563E" w:rsidP="00595BAA">
      <w:pPr>
        <w:pStyle w:val="FootnoteText"/>
        <w:spacing w:after="120" w:line="240" w:lineRule="auto"/>
      </w:pPr>
      <w:r w:rsidRPr="009610B2">
        <w:t>- Đối với thu hồi rừng: Ghi rõ lý do thu hồi rừng theo quy định tại Điều 22 Luật Lâm nghiệp.</w:t>
      </w:r>
    </w:p>
  </w:footnote>
  <w:footnote w:id="158">
    <w:p w14:paraId="29AE880C" w14:textId="77777777" w:rsidR="0021563E" w:rsidRDefault="0021563E" w:rsidP="00595BAA">
      <w:pPr>
        <w:pStyle w:val="FootnoteText"/>
        <w:spacing w:after="120" w:line="240" w:lineRule="auto"/>
        <w:jc w:val="both"/>
      </w:pPr>
      <w:r>
        <w:rPr>
          <w:rStyle w:val="FootnoteReference"/>
        </w:rPr>
        <w:footnoteRef/>
      </w:r>
      <w:r>
        <w:t xml:space="preserve"> </w:t>
      </w:r>
      <w:r w:rsidRPr="000219D3">
        <w:t>Ghi tên đơn vị, tổ chức của Ủy ban nhân dân cấp xã được giao nhiệm vụ.</w:t>
      </w:r>
    </w:p>
  </w:footnote>
  <w:footnote w:id="159">
    <w:p w14:paraId="27A60FED" w14:textId="77777777" w:rsidR="0021563E" w:rsidRDefault="0021563E" w:rsidP="00595BAA">
      <w:pPr>
        <w:pStyle w:val="FootnoteText"/>
        <w:spacing w:after="120" w:line="240" w:lineRule="auto"/>
        <w:jc w:val="both"/>
      </w:pPr>
      <w:r>
        <w:rPr>
          <w:rStyle w:val="FootnoteReference"/>
        </w:rPr>
        <w:footnoteRef/>
      </w:r>
      <w:r>
        <w:t xml:space="preserve"> </w:t>
      </w:r>
      <w:r w:rsidRPr="000219D3">
        <w:t>Ghi tên người có đất thu hồi hoặc chủ sở hữu tài sản gắn liền với đất.</w:t>
      </w:r>
    </w:p>
  </w:footnote>
  <w:footnote w:id="160">
    <w:p w14:paraId="28BDB4BA" w14:textId="77777777" w:rsidR="0021563E" w:rsidRDefault="0021563E" w:rsidP="00595BAA">
      <w:pPr>
        <w:pStyle w:val="FootnoteText"/>
        <w:spacing w:after="120" w:line="240" w:lineRule="auto"/>
        <w:jc w:val="both"/>
      </w:pPr>
      <w:r>
        <w:rPr>
          <w:rStyle w:val="FootnoteReference"/>
        </w:rPr>
        <w:footnoteRef/>
      </w:r>
      <w:r>
        <w:t xml:space="preserve"> </w:t>
      </w:r>
      <w:r w:rsidRPr="000219D3">
        <w:t>Ghi tên cơ quan, tổ chức được giao nhiệm vụ.</w:t>
      </w:r>
    </w:p>
  </w:footnote>
  <w:footnote w:id="161">
    <w:p w14:paraId="10CB198E" w14:textId="77777777" w:rsidR="0021563E" w:rsidRDefault="0021563E" w:rsidP="00595BAA">
      <w:pPr>
        <w:pStyle w:val="FootnoteText"/>
        <w:spacing w:after="120" w:line="240" w:lineRule="auto"/>
        <w:jc w:val="both"/>
      </w:pPr>
      <w:r>
        <w:rPr>
          <w:rStyle w:val="FootnoteReference"/>
        </w:rPr>
        <w:footnoteRef/>
      </w:r>
      <w:r>
        <w:t xml:space="preserve"> </w:t>
      </w:r>
      <w:r w:rsidRPr="000219D3">
        <w:t>Ghi tên cơ quan, tổ chức được giao nhiệm vụ; người có đất thu hồi hoặc chủ sở hữu tài sản gắn liền với đất và tổ chức, cá nhân khác có liên quan.</w:t>
      </w:r>
    </w:p>
  </w:footnote>
  <w:footnote w:id="162">
    <w:p w14:paraId="6D1B24EF" w14:textId="77777777" w:rsidR="0021563E" w:rsidRPr="0044234E" w:rsidRDefault="0021563E" w:rsidP="00595BAA">
      <w:pPr>
        <w:pStyle w:val="FootnoteText"/>
        <w:widowControl w:val="0"/>
        <w:spacing w:after="120" w:line="240" w:lineRule="auto"/>
        <w:rPr>
          <w:lang w:val="vi-VN"/>
        </w:rPr>
      </w:pPr>
      <w:r w:rsidRPr="0044234E">
        <w:rPr>
          <w:rStyle w:val="FootnoteReference"/>
        </w:rPr>
        <w:t>3</w:t>
      </w:r>
      <w:r w:rsidRPr="0044234E">
        <w:rPr>
          <w:lang w:val="vi-VN"/>
        </w:rPr>
        <w:t xml:space="preserve"> Trường hợp đã được cấp giấy chứng nhận đầu tư/quyết định, chấp thuận chủ trương đầu tư/quyết định dự án… thì ghi rõ mục đích sử dụng đất để thực hiện dự án đầu tư theo giấy tờ đã cấp.</w:t>
      </w:r>
    </w:p>
  </w:footnote>
  <w:footnote w:id="163">
    <w:p w14:paraId="70B1A98E" w14:textId="77777777" w:rsidR="0021563E" w:rsidRPr="005033BE" w:rsidRDefault="0021563E" w:rsidP="005D7E0D">
      <w:pPr>
        <w:pStyle w:val="FootnoteText"/>
        <w:spacing w:after="120" w:line="240" w:lineRule="auto"/>
        <w:jc w:val="both"/>
      </w:pPr>
      <w:r w:rsidRPr="005033BE">
        <w:rPr>
          <w:rStyle w:val="FootnoteReference"/>
        </w:rPr>
        <w:footnoteRef/>
      </w:r>
      <w:r w:rsidRPr="005033BE">
        <w:t xml:space="preserve"> Ghi rõ tên tổ chức kinh tế theo giấy tờ pháp lý khi thành lập, đăng ký....</w:t>
      </w:r>
    </w:p>
  </w:footnote>
  <w:footnote w:id="164">
    <w:p w14:paraId="6AC2A179" w14:textId="77777777" w:rsidR="0021563E" w:rsidRPr="005033BE" w:rsidRDefault="0021563E" w:rsidP="005D7E0D">
      <w:pPr>
        <w:pStyle w:val="FootnoteText"/>
        <w:spacing w:after="120" w:line="240" w:lineRule="auto"/>
        <w:jc w:val="both"/>
      </w:pPr>
      <w:r w:rsidRPr="005033BE">
        <w:rPr>
          <w:rStyle w:val="FootnoteReference"/>
        </w:rPr>
        <w:footnoteRef/>
      </w:r>
      <w:r w:rsidRPr="005033BE">
        <w:t xml:space="preserve"> Ghi rõ tên cấp tỉnh/cấp xã nơi có đất</w:t>
      </w:r>
      <w:r>
        <w:t>.</w:t>
      </w:r>
    </w:p>
  </w:footnote>
  <w:footnote w:id="165">
    <w:p w14:paraId="47B98695" w14:textId="77777777" w:rsidR="0021563E" w:rsidRPr="005033BE" w:rsidRDefault="0021563E" w:rsidP="005D7E0D">
      <w:pPr>
        <w:pStyle w:val="FootnoteText"/>
        <w:spacing w:after="120" w:line="240" w:lineRule="auto"/>
        <w:jc w:val="both"/>
      </w:pPr>
      <w:r w:rsidRPr="005033BE">
        <w:rPr>
          <w:rStyle w:val="FootnoteReference"/>
        </w:rPr>
        <w:footnoteRef/>
      </w:r>
      <w:r w:rsidRPr="005033BE">
        <w:t xml:space="preserve"> Ghi rõ tên và các thông tin theo giấy tờ về thành lập/đăng ký kinh doanh/chứng nhận đầu tư....</w:t>
      </w:r>
    </w:p>
  </w:footnote>
  <w:footnote w:id="166">
    <w:p w14:paraId="336CE3FD" w14:textId="77777777" w:rsidR="0021563E" w:rsidRPr="005D7E0D" w:rsidRDefault="0021563E" w:rsidP="005D7E0D">
      <w:pPr>
        <w:pStyle w:val="FootnoteText"/>
        <w:spacing w:after="120" w:line="240" w:lineRule="auto"/>
        <w:jc w:val="both"/>
        <w:rPr>
          <w:spacing w:val="-4"/>
        </w:rPr>
      </w:pPr>
      <w:r w:rsidRPr="005D7E0D">
        <w:rPr>
          <w:rStyle w:val="FootnoteReference"/>
          <w:spacing w:val="-4"/>
        </w:rPr>
        <w:footnoteRef/>
      </w:r>
      <w:r w:rsidRPr="005D7E0D">
        <w:rPr>
          <w:spacing w:val="-4"/>
        </w:rPr>
        <w:t xml:space="preserve"> Ghi rõ họ tên và thông tin về số, ngày/tháng/năm, cơ quan cấp Căn cước công dân hoặc số định danh hoặc Hộ chiếu.</w:t>
      </w:r>
    </w:p>
  </w:footnote>
  <w:footnote w:id="167">
    <w:p w14:paraId="73731CED" w14:textId="77777777" w:rsidR="0021563E" w:rsidRPr="005033BE" w:rsidRDefault="0021563E" w:rsidP="005D7E0D">
      <w:pPr>
        <w:pStyle w:val="FootnoteText"/>
        <w:spacing w:after="120" w:line="240" w:lineRule="auto"/>
        <w:jc w:val="both"/>
      </w:pPr>
      <w:r w:rsidRPr="005033BE">
        <w:rPr>
          <w:rStyle w:val="FootnoteReference"/>
        </w:rPr>
        <w:footnoteRef/>
      </w:r>
      <w:r w:rsidRPr="005033BE">
        <w:t xml:space="preserve"> </w:t>
      </w:r>
      <w:r w:rsidRPr="00722593">
        <w:t>Ghi: (1) tên đơn vị hành chính cấp xã, tỉnh; (2) ghi tên thôn/ấp/bản/làng/buôn/sóc</w:t>
      </w:r>
      <w:r>
        <w:t>…</w:t>
      </w:r>
      <w:r w:rsidRPr="00722593">
        <w:t xml:space="preserve"> (nếu có); (3) thông tin khu đất theo hồ sơ địa chính (nếu có).</w:t>
      </w:r>
    </w:p>
  </w:footnote>
  <w:footnote w:id="168">
    <w:p w14:paraId="22299CE5" w14:textId="44621DCB" w:rsidR="0021563E" w:rsidRPr="005033BE" w:rsidRDefault="0021563E" w:rsidP="005D7E0D">
      <w:pPr>
        <w:pStyle w:val="FootnoteText"/>
        <w:spacing w:after="120" w:line="240" w:lineRule="auto"/>
        <w:jc w:val="both"/>
      </w:pPr>
      <w:r w:rsidRPr="005033BE">
        <w:rPr>
          <w:rStyle w:val="FootnoteReference"/>
        </w:rPr>
        <w:footnoteRef/>
      </w:r>
      <w:r w:rsidRPr="005033BE">
        <w:t xml:space="preserve"> </w:t>
      </w:r>
      <w:r w:rsidRPr="00722593">
        <w:t>Ghi: (1) tổng diện tích khu đất ghi theo giấy tờ về quyền sử dụng đất của người sử dụng đất hoặc hồ sơ địa</w:t>
      </w:r>
      <w:r>
        <w:t xml:space="preserve"> </w:t>
      </w:r>
      <w:r w:rsidRPr="00722593">
        <w:t>chính hoặc số liệu đo đạc của tổ chức liên quan...; (2) ghi diện tích từng loại đất theo phân loại đất nếu có thông tin.</w:t>
      </w:r>
    </w:p>
  </w:footnote>
  <w:footnote w:id="169">
    <w:p w14:paraId="090FEAF0" w14:textId="77777777" w:rsidR="0021563E" w:rsidRDefault="0021563E" w:rsidP="005D7E0D">
      <w:pPr>
        <w:pStyle w:val="FootnoteText"/>
        <w:spacing w:after="120" w:line="240" w:lineRule="auto"/>
        <w:jc w:val="both"/>
      </w:pPr>
      <w:r>
        <w:rPr>
          <w:rStyle w:val="FootnoteReference"/>
        </w:rPr>
        <w:footnoteRef/>
      </w:r>
      <w:r>
        <w:t xml:space="preserve"> </w:t>
      </w:r>
      <w:r w:rsidRPr="00452BCC">
        <w:t>Ghi tên đơn vị hành chính cấp xã.</w:t>
      </w:r>
    </w:p>
  </w:footnote>
  <w:footnote w:id="170">
    <w:p w14:paraId="42B4B462" w14:textId="77777777" w:rsidR="0021563E" w:rsidRDefault="0021563E" w:rsidP="005D7E0D">
      <w:pPr>
        <w:pStyle w:val="FootnoteText"/>
        <w:spacing w:after="120" w:line="240" w:lineRule="auto"/>
        <w:jc w:val="both"/>
      </w:pPr>
      <w:r>
        <w:rPr>
          <w:rStyle w:val="FootnoteReference"/>
        </w:rPr>
        <w:footnoteRef/>
      </w:r>
      <w:r>
        <w:t xml:space="preserve"> </w:t>
      </w:r>
      <w:r w:rsidRPr="00452BCC">
        <w:t>Ghi tên dự án hoặc phân kỳ tiến độ sử dụng đất của dự án đầu tư được phê duyệt.</w:t>
      </w:r>
    </w:p>
  </w:footnote>
  <w:footnote w:id="171">
    <w:p w14:paraId="2978DA1C" w14:textId="77777777" w:rsidR="0021563E" w:rsidRDefault="0021563E" w:rsidP="005D7E0D">
      <w:pPr>
        <w:pStyle w:val="FootnoteText"/>
        <w:spacing w:after="120" w:line="240" w:lineRule="auto"/>
        <w:jc w:val="both"/>
      </w:pPr>
      <w:r>
        <w:rPr>
          <w:rStyle w:val="FootnoteReference"/>
        </w:rPr>
        <w:footnoteRef/>
      </w:r>
      <w:r>
        <w:t xml:space="preserve"> </w:t>
      </w:r>
      <w:r w:rsidRPr="00452BCC">
        <w:t>Ghi tên đơn vị hành chính cấp xã.</w:t>
      </w:r>
    </w:p>
  </w:footnote>
  <w:footnote w:id="172">
    <w:p w14:paraId="1C543B17" w14:textId="77777777" w:rsidR="0021563E" w:rsidRDefault="0021563E" w:rsidP="005D7E0D">
      <w:pPr>
        <w:pStyle w:val="FootnoteText"/>
        <w:spacing w:after="120" w:line="240" w:lineRule="auto"/>
        <w:jc w:val="both"/>
      </w:pPr>
      <w:r>
        <w:rPr>
          <w:rStyle w:val="FootnoteReference"/>
        </w:rPr>
        <w:footnoteRef/>
      </w:r>
      <w:r>
        <w:t xml:space="preserve"> </w:t>
      </w:r>
      <w:r w:rsidRPr="00452BCC">
        <w:t>Ghi tên các văn bản quy phạm pháp luật và văn bản hành chính làm căn cứ để ban hành Quyết định.</w:t>
      </w:r>
    </w:p>
  </w:footnote>
  <w:footnote w:id="173">
    <w:p w14:paraId="666BAFCE" w14:textId="77777777" w:rsidR="0021563E" w:rsidRDefault="0021563E" w:rsidP="005D7E0D">
      <w:pPr>
        <w:pStyle w:val="FootnoteText"/>
        <w:spacing w:after="120" w:line="240" w:lineRule="auto"/>
        <w:jc w:val="both"/>
      </w:pPr>
      <w:r>
        <w:rPr>
          <w:rStyle w:val="FootnoteReference"/>
        </w:rPr>
        <w:footnoteRef/>
      </w:r>
      <w:r>
        <w:t xml:space="preserve"> </w:t>
      </w:r>
      <w:r w:rsidRPr="00452BCC">
        <w:t>Ghi tên cơ quan có chức năng quản lý đất đai ở địa phương</w:t>
      </w:r>
      <w:r>
        <w:t>.</w:t>
      </w:r>
    </w:p>
  </w:footnote>
  <w:footnote w:id="174">
    <w:p w14:paraId="4C44527E" w14:textId="77777777" w:rsidR="0021563E" w:rsidRDefault="0021563E" w:rsidP="005D7E0D">
      <w:pPr>
        <w:pStyle w:val="FootnoteText"/>
        <w:spacing w:after="120" w:line="240" w:lineRule="auto"/>
        <w:jc w:val="both"/>
      </w:pPr>
      <w:r>
        <w:rPr>
          <w:rStyle w:val="FootnoteReference"/>
        </w:rPr>
        <w:footnoteRef/>
      </w:r>
      <w:r>
        <w:t xml:space="preserve"> </w:t>
      </w:r>
      <w:r w:rsidRPr="00452BCC">
        <w:t>Ghi tên dự án hoặc phân kỳ tiến độ sử dụng đất của dự án đầu tư được phê duyệt.</w:t>
      </w:r>
    </w:p>
  </w:footnote>
  <w:footnote w:id="175">
    <w:p w14:paraId="741D91BF" w14:textId="77777777" w:rsidR="0021563E" w:rsidRDefault="0021563E" w:rsidP="005D7E0D">
      <w:pPr>
        <w:pStyle w:val="FootnoteText"/>
        <w:spacing w:after="120" w:line="240" w:lineRule="auto"/>
      </w:pPr>
      <w:r>
        <w:rPr>
          <w:rStyle w:val="FootnoteReference"/>
        </w:rPr>
        <w:footnoteRef/>
      </w:r>
      <w:r>
        <w:t xml:space="preserve"> </w:t>
      </w:r>
      <w:r w:rsidRPr="00D55852">
        <w:t>Giá đất bồi thường của dự án</w:t>
      </w:r>
      <w:r>
        <w:t>.</w:t>
      </w:r>
    </w:p>
  </w:footnote>
  <w:footnote w:id="176">
    <w:p w14:paraId="2D6D54C2" w14:textId="77777777" w:rsidR="0021563E" w:rsidRDefault="0021563E" w:rsidP="005D7E0D">
      <w:pPr>
        <w:pStyle w:val="FootnoteText"/>
        <w:spacing w:after="120" w:line="240" w:lineRule="auto"/>
        <w:jc w:val="both"/>
      </w:pPr>
      <w:r>
        <w:rPr>
          <w:rStyle w:val="FootnoteReference"/>
        </w:rPr>
        <w:footnoteRef/>
      </w:r>
      <w:r>
        <w:t xml:space="preserve"> </w:t>
      </w:r>
      <w:r w:rsidRPr="00452BCC">
        <w:t>Ghi tên dự án hoặc phân kỳ tiến độ sử dụng đất của dự án đầu tư được phê duyệt.</w:t>
      </w:r>
    </w:p>
  </w:footnote>
  <w:footnote w:id="177">
    <w:p w14:paraId="5659606E" w14:textId="77777777" w:rsidR="0021563E" w:rsidRDefault="0021563E" w:rsidP="005D7E0D">
      <w:pPr>
        <w:pStyle w:val="FootnoteText"/>
        <w:spacing w:after="120" w:line="240" w:lineRule="auto"/>
        <w:jc w:val="both"/>
      </w:pPr>
      <w:r>
        <w:rPr>
          <w:rStyle w:val="FootnoteReference"/>
        </w:rPr>
        <w:footnoteRef/>
      </w:r>
      <w:r>
        <w:t xml:space="preserve"> </w:t>
      </w:r>
      <w:r w:rsidRPr="00452BCC">
        <w:t>Ghi tên dự án hoặc phân kỳ tiến độ sử dụng đất của dự án đầu tư được phê duyệt.</w:t>
      </w:r>
    </w:p>
  </w:footnote>
  <w:footnote w:id="178">
    <w:p w14:paraId="3DD54084" w14:textId="77777777" w:rsidR="0021563E" w:rsidRPr="00452BCC" w:rsidRDefault="0021563E" w:rsidP="005D7E0D">
      <w:pPr>
        <w:pStyle w:val="FootnoteText"/>
        <w:spacing w:after="120" w:line="240" w:lineRule="auto"/>
        <w:jc w:val="both"/>
        <w:rPr>
          <w:spacing w:val="-4"/>
        </w:rPr>
      </w:pPr>
      <w:r w:rsidRPr="00452BCC">
        <w:rPr>
          <w:rStyle w:val="FootnoteReference"/>
          <w:spacing w:val="-4"/>
        </w:rPr>
        <w:footnoteRef/>
      </w:r>
      <w:r w:rsidRPr="00452BCC">
        <w:rPr>
          <w:spacing w:val="-4"/>
        </w:rPr>
        <w:t xml:space="preserve"> Ghi nội dung Phương án chi tiết bồi thường, hỗ trợ, tái định cư đối với từng người có đất thu hồi, chủ sở hữu tài sản.</w:t>
      </w:r>
    </w:p>
  </w:footnote>
  <w:footnote w:id="179">
    <w:p w14:paraId="3918D8A7" w14:textId="77777777" w:rsidR="0021563E" w:rsidRDefault="0021563E" w:rsidP="005D7E0D">
      <w:pPr>
        <w:pStyle w:val="FootnoteText"/>
        <w:spacing w:after="120" w:line="240" w:lineRule="auto"/>
        <w:jc w:val="both"/>
      </w:pPr>
      <w:r>
        <w:rPr>
          <w:rStyle w:val="FootnoteReference"/>
        </w:rPr>
        <w:footnoteRef/>
      </w:r>
      <w:r>
        <w:t xml:space="preserve"> </w:t>
      </w:r>
      <w:r w:rsidRPr="00EE476E">
        <w:t xml:space="preserve"> Ghi trách nhiệm của đơn vị, tổ chức thực hiện nhiệm vụ bồi thường, hỗ trợ, tái định cư.</w:t>
      </w:r>
    </w:p>
  </w:footnote>
  <w:footnote w:id="180">
    <w:p w14:paraId="093C4A33" w14:textId="77777777" w:rsidR="0021563E" w:rsidRDefault="0021563E" w:rsidP="005D7E0D">
      <w:pPr>
        <w:pStyle w:val="FootnoteText"/>
        <w:spacing w:after="120" w:line="240" w:lineRule="auto"/>
        <w:jc w:val="both"/>
      </w:pPr>
      <w:r>
        <w:rPr>
          <w:rStyle w:val="FootnoteReference"/>
        </w:rPr>
        <w:footnoteRef/>
      </w:r>
      <w:r>
        <w:t xml:space="preserve"> </w:t>
      </w:r>
      <w:r w:rsidRPr="00EE476E">
        <w:t>Ghi trách nhiệm của người có đất thu hồi, chủ sở hữu tài sản gắn liền với đất, người có quyền lợi và nghĩa vụ liên quan (nếu có).</w:t>
      </w:r>
    </w:p>
  </w:footnote>
  <w:footnote w:id="181">
    <w:p w14:paraId="68F73D99" w14:textId="77777777" w:rsidR="0021563E" w:rsidRDefault="0021563E" w:rsidP="005D7E0D">
      <w:pPr>
        <w:pStyle w:val="FootnoteText"/>
        <w:spacing w:after="120" w:line="240" w:lineRule="auto"/>
        <w:jc w:val="both"/>
      </w:pPr>
      <w:r>
        <w:rPr>
          <w:rStyle w:val="FootnoteReference"/>
        </w:rPr>
        <w:footnoteRef/>
      </w:r>
      <w:r>
        <w:t xml:space="preserve"> </w:t>
      </w:r>
      <w:r w:rsidRPr="00EE476E">
        <w:t>Ghi trách nhiệm của các cơ quan, đơn vị, tổ chức, cá nhân có trách nhiệm thi hành Quyết định.</w:t>
      </w:r>
    </w:p>
  </w:footnote>
  <w:footnote w:id="182">
    <w:p w14:paraId="700303D3" w14:textId="77777777" w:rsidR="0021563E" w:rsidRDefault="0021563E" w:rsidP="005D7E0D">
      <w:pPr>
        <w:pStyle w:val="FootnoteText"/>
        <w:spacing w:after="120" w:line="240" w:lineRule="auto"/>
        <w:jc w:val="both"/>
      </w:pPr>
      <w:r>
        <w:rPr>
          <w:rStyle w:val="FootnoteReference"/>
        </w:rPr>
        <w:footnoteRef/>
      </w:r>
      <w:r>
        <w:t xml:space="preserve"> </w:t>
      </w:r>
      <w:r w:rsidRPr="00EE476E">
        <w:t>Ghi theo quy định của pháp luật về văn thư, lưu trữ.</w:t>
      </w:r>
    </w:p>
  </w:footnote>
  <w:footnote w:id="183">
    <w:p w14:paraId="79A22057" w14:textId="77777777" w:rsidR="0021563E" w:rsidRDefault="0021563E" w:rsidP="005D7E0D">
      <w:pPr>
        <w:pStyle w:val="FootnoteText"/>
        <w:spacing w:after="120" w:line="240" w:lineRule="auto"/>
        <w:jc w:val="both"/>
      </w:pPr>
      <w:r>
        <w:rPr>
          <w:rStyle w:val="FootnoteReference"/>
        </w:rPr>
        <w:footnoteRef/>
      </w:r>
      <w:r>
        <w:t xml:space="preserve"> </w:t>
      </w:r>
      <w:r w:rsidRPr="00F81303">
        <w:t>Ghi tên đơn vị, tổ chức của Ủy ban nhân dân cấp xã được giao nhiệm vụ.</w:t>
      </w:r>
    </w:p>
  </w:footnote>
  <w:footnote w:id="184">
    <w:p w14:paraId="5BBFAF80" w14:textId="77777777" w:rsidR="0021563E" w:rsidRDefault="0021563E" w:rsidP="005D7E0D">
      <w:pPr>
        <w:pStyle w:val="FootnoteText"/>
        <w:spacing w:after="120" w:line="240" w:lineRule="auto"/>
        <w:jc w:val="both"/>
      </w:pPr>
      <w:r>
        <w:rPr>
          <w:rStyle w:val="FootnoteReference"/>
        </w:rPr>
        <w:footnoteRef/>
      </w:r>
      <w:r>
        <w:t xml:space="preserve"> </w:t>
      </w:r>
      <w:r w:rsidRPr="00F81303">
        <w:t>Ghi tên người có đất thu hồi hoặc chủ sở hữu tài sản gắn liền với đất.</w:t>
      </w:r>
    </w:p>
  </w:footnote>
  <w:footnote w:id="185">
    <w:p w14:paraId="63BCB21E" w14:textId="77777777" w:rsidR="0021563E" w:rsidRDefault="0021563E" w:rsidP="005D7E0D">
      <w:pPr>
        <w:pStyle w:val="FootnoteText"/>
        <w:spacing w:after="120" w:line="240" w:lineRule="auto"/>
        <w:jc w:val="both"/>
      </w:pPr>
      <w:r>
        <w:rPr>
          <w:rStyle w:val="FootnoteReference"/>
        </w:rPr>
        <w:footnoteRef/>
      </w:r>
      <w:r>
        <w:t xml:space="preserve"> </w:t>
      </w:r>
      <w:r w:rsidRPr="00F81303">
        <w:t>Ghi tên cơ quan, tổ chức được giao nhiệm vụ.</w:t>
      </w:r>
    </w:p>
  </w:footnote>
  <w:footnote w:id="186">
    <w:p w14:paraId="590A02F6" w14:textId="77777777" w:rsidR="0021563E" w:rsidRDefault="0021563E" w:rsidP="005D7E0D">
      <w:pPr>
        <w:pStyle w:val="FootnoteText"/>
        <w:spacing w:after="120" w:line="240" w:lineRule="auto"/>
        <w:jc w:val="both"/>
      </w:pPr>
      <w:r>
        <w:rPr>
          <w:rStyle w:val="FootnoteReference"/>
        </w:rPr>
        <w:footnoteRef/>
      </w:r>
      <w:r>
        <w:t xml:space="preserve"> </w:t>
      </w:r>
      <w:r w:rsidRPr="00F81303">
        <w:t>Ghi tên cơ quan, tổ chức được giao nhiệm vụ; người có đất thu hồi hoặc chủ sở hữu tài sản gắn liền với đất và tổ chức, cá nhân khác có liên quan.</w:t>
      </w:r>
    </w:p>
  </w:footnote>
  <w:footnote w:id="187">
    <w:p w14:paraId="0A4548FD" w14:textId="77777777" w:rsidR="0021563E" w:rsidRDefault="0021563E" w:rsidP="005D7E0D">
      <w:pPr>
        <w:pStyle w:val="FootnoteText"/>
        <w:spacing w:after="120" w:line="240" w:lineRule="auto"/>
        <w:jc w:val="both"/>
      </w:pPr>
      <w:r>
        <w:rPr>
          <w:rStyle w:val="FootnoteReference"/>
        </w:rPr>
        <w:footnoteRef/>
      </w:r>
      <w:r>
        <w:t xml:space="preserve"> </w:t>
      </w:r>
      <w:r w:rsidRPr="00F81303">
        <w:t>Ghi tên đơn vị, tổ chức của Ủy ban nhân dân cấp xã được giao nhiệm vụ.</w:t>
      </w:r>
    </w:p>
  </w:footnote>
  <w:footnote w:id="188">
    <w:p w14:paraId="1F0DD4D3" w14:textId="77777777" w:rsidR="0021563E" w:rsidRDefault="0021563E" w:rsidP="005D7E0D">
      <w:pPr>
        <w:pStyle w:val="FootnoteText"/>
        <w:spacing w:after="120" w:line="240" w:lineRule="auto"/>
        <w:jc w:val="both"/>
      </w:pPr>
      <w:r>
        <w:rPr>
          <w:rStyle w:val="FootnoteReference"/>
        </w:rPr>
        <w:footnoteRef/>
      </w:r>
      <w:r>
        <w:t xml:space="preserve"> </w:t>
      </w:r>
      <w:r w:rsidRPr="00F81303">
        <w:t>Ghi tên người có đất thu hồi hoặc chủ sở hữu tài sản gắn liền với đất.</w:t>
      </w:r>
    </w:p>
  </w:footnote>
  <w:footnote w:id="189">
    <w:p w14:paraId="70AA5DFE" w14:textId="77777777" w:rsidR="0021563E" w:rsidRDefault="0021563E" w:rsidP="005D7E0D">
      <w:pPr>
        <w:pStyle w:val="FootnoteText"/>
        <w:spacing w:after="120" w:line="240" w:lineRule="auto"/>
        <w:jc w:val="both"/>
      </w:pPr>
      <w:r>
        <w:rPr>
          <w:rStyle w:val="FootnoteReference"/>
        </w:rPr>
        <w:footnoteRef/>
      </w:r>
      <w:r>
        <w:t xml:space="preserve"> </w:t>
      </w:r>
      <w:r w:rsidRPr="00F81303">
        <w:t>Ghi tên cơ quan, tổ chức được giao nhiệm vụ.</w:t>
      </w:r>
    </w:p>
  </w:footnote>
  <w:footnote w:id="190">
    <w:p w14:paraId="52E4D415" w14:textId="77777777" w:rsidR="0021563E" w:rsidRDefault="0021563E" w:rsidP="005D7E0D">
      <w:pPr>
        <w:pStyle w:val="FootnoteText"/>
        <w:spacing w:after="120" w:line="240" w:lineRule="auto"/>
        <w:jc w:val="both"/>
      </w:pPr>
      <w:r>
        <w:rPr>
          <w:rStyle w:val="FootnoteReference"/>
        </w:rPr>
        <w:footnoteRef/>
      </w:r>
      <w:r>
        <w:t xml:space="preserve"> </w:t>
      </w:r>
      <w:r w:rsidRPr="003D5B0E">
        <w:t>Ghi tên cơ quan, tổ chức được giao nhiệm vụ; người có đất thu hồi hoặc chủ sở hữu tài sản gắn liền với đất và tổ chức, cá nhân khác có liên quan</w:t>
      </w:r>
      <w:r w:rsidRPr="00F81303">
        <w:t>.</w:t>
      </w:r>
    </w:p>
  </w:footnote>
  <w:footnote w:id="191">
    <w:p w14:paraId="33D3A422" w14:textId="77777777" w:rsidR="0021563E" w:rsidRDefault="0021563E" w:rsidP="005D7E0D">
      <w:pPr>
        <w:pStyle w:val="FootnoteText"/>
        <w:spacing w:after="120" w:line="240" w:lineRule="auto"/>
        <w:jc w:val="both"/>
      </w:pPr>
      <w:r>
        <w:rPr>
          <w:rStyle w:val="FootnoteReference"/>
        </w:rPr>
        <w:footnoteRef/>
      </w:r>
      <w:r>
        <w:t xml:space="preserve"> </w:t>
      </w:r>
      <w:r w:rsidRPr="000A2F59">
        <w:t>Ghi rõ mục đích thu hồi đất</w:t>
      </w:r>
      <w:r>
        <w:t>…</w:t>
      </w:r>
      <w:r w:rsidRPr="000A2F59">
        <w:t xml:space="preserve"> (theo Điều 78/79 của Luật Đất đai).</w:t>
      </w:r>
    </w:p>
  </w:footnote>
  <w:footnote w:id="192">
    <w:p w14:paraId="594C82D1" w14:textId="77777777" w:rsidR="0021563E" w:rsidRDefault="0021563E" w:rsidP="005D7E0D">
      <w:pPr>
        <w:pStyle w:val="FootnoteText"/>
        <w:spacing w:after="120" w:line="240" w:lineRule="auto"/>
        <w:jc w:val="both"/>
      </w:pPr>
      <w:r>
        <w:rPr>
          <w:rStyle w:val="FootnoteReference"/>
        </w:rPr>
        <w:footnoteRef/>
      </w:r>
      <w:r>
        <w:t xml:space="preserve"> </w:t>
      </w:r>
      <w:r w:rsidRPr="000A2F59">
        <w:t xml:space="preserve">Ghi rõ căn cứ thu hồi đất: Căn cứ vào Kế hoạch sử dụng đất năm </w:t>
      </w:r>
      <w:r>
        <w:t>……</w:t>
      </w:r>
      <w:r w:rsidRPr="000A2F59">
        <w:t xml:space="preserve"> của </w:t>
      </w:r>
      <w:r>
        <w:t>……</w:t>
      </w:r>
      <w:r w:rsidRPr="000A2F59">
        <w:t xml:space="preserve"> đã được Ủy ban nhân dân </w:t>
      </w:r>
      <w:r>
        <w:t xml:space="preserve">…… </w:t>
      </w:r>
      <w:r w:rsidRPr="000A2F59">
        <w:t xml:space="preserve">phê duyệt ngày </w:t>
      </w:r>
      <w:r>
        <w:t>……</w:t>
      </w:r>
      <w:r w:rsidRPr="000A2F59">
        <w:t xml:space="preserve"> tháng</w:t>
      </w:r>
      <w:r>
        <w:t xml:space="preserve"> ……</w:t>
      </w:r>
      <w:r w:rsidRPr="000A2F59">
        <w:t xml:space="preserve"> năm </w:t>
      </w:r>
      <w:r>
        <w:t>……</w:t>
      </w:r>
      <w:r w:rsidRPr="000A2F59">
        <w:t>/Quyết định số</w:t>
      </w:r>
      <w:r>
        <w:t xml:space="preserve"> …… </w:t>
      </w:r>
      <w:r w:rsidRPr="000A2F59">
        <w:t>ngày</w:t>
      </w:r>
      <w:r>
        <w:t xml:space="preserve"> ……</w:t>
      </w:r>
      <w:r w:rsidRPr="000A2F59">
        <w:t xml:space="preserve"> tháng </w:t>
      </w:r>
      <w:r>
        <w:t>……</w:t>
      </w:r>
      <w:r w:rsidRPr="000A2F59">
        <w:t xml:space="preserve"> năm </w:t>
      </w:r>
      <w:r>
        <w:t>……</w:t>
      </w:r>
      <w:r w:rsidRPr="000A2F59">
        <w:t xml:space="preserve"> về việc quyết định đầu tư/quyết định phê duyệt dự án đầu tư/quyết định chấp thuận chủ trương đầu tư/quyết định chấp thuận chủ trương đầu tư đồng thời chấp thuận nhà đầu tư/quyết định chấp thuận nhà đầu tư đối với dự án</w:t>
      </w:r>
      <w:r>
        <w:t xml:space="preserve"> ……</w:t>
      </w:r>
      <w:r w:rsidRPr="000A2F59">
        <w:t>; Biên bản, văn bản của</w:t>
      </w:r>
      <w:r>
        <w:t xml:space="preserve"> ……</w:t>
      </w:r>
      <w:r w:rsidRPr="000A2F59">
        <w:t xml:space="preserve"> ngày</w:t>
      </w:r>
      <w:r>
        <w:t xml:space="preserve"> ……</w:t>
      </w:r>
      <w:r w:rsidRPr="000A2F59">
        <w:t xml:space="preserve"> tháng </w:t>
      </w:r>
      <w:r>
        <w:t xml:space="preserve">…… </w:t>
      </w:r>
      <w:r w:rsidRPr="000A2F59">
        <w:t xml:space="preserve">năm </w:t>
      </w:r>
      <w:r>
        <w:t>……</w:t>
      </w:r>
    </w:p>
  </w:footnote>
  <w:footnote w:id="193">
    <w:p w14:paraId="67437D4A" w14:textId="77777777" w:rsidR="0021563E" w:rsidRDefault="0021563E" w:rsidP="005D7E0D">
      <w:pPr>
        <w:pStyle w:val="FootnoteText"/>
        <w:spacing w:after="120" w:line="240" w:lineRule="auto"/>
        <w:jc w:val="both"/>
      </w:pPr>
      <w:r>
        <w:rPr>
          <w:rStyle w:val="FootnoteReference"/>
        </w:rPr>
        <w:footnoteRef/>
      </w:r>
      <w:r>
        <w:t xml:space="preserve"> </w:t>
      </w:r>
      <w:r w:rsidRPr="009859A3">
        <w:t>Ghi tên đơn vị, tổ chức của Ủy ban nhân dân cấp xã được giao nhiệm vụ.</w:t>
      </w:r>
    </w:p>
  </w:footnote>
  <w:footnote w:id="194">
    <w:p w14:paraId="232A7945" w14:textId="77777777" w:rsidR="0021563E" w:rsidRDefault="0021563E" w:rsidP="005D7E0D">
      <w:pPr>
        <w:pStyle w:val="FootnoteText"/>
      </w:pPr>
      <w:r>
        <w:rPr>
          <w:rStyle w:val="FootnoteReference"/>
        </w:rPr>
        <w:footnoteRef/>
      </w:r>
      <w:r>
        <w:t xml:space="preserve"> </w:t>
      </w:r>
      <w:r w:rsidRPr="009859A3">
        <w:t>Ghi tên cơ quan, t</w:t>
      </w:r>
      <w:r>
        <w:t>ổ</w:t>
      </w:r>
      <w:r w:rsidRPr="009859A3">
        <w:t xml:space="preserve"> chức được giao nhiệm vụ.</w:t>
      </w:r>
    </w:p>
  </w:footnote>
  <w:footnote w:id="195">
    <w:p w14:paraId="72C0263F" w14:textId="77777777" w:rsidR="0021563E" w:rsidRDefault="0021563E" w:rsidP="005D7E0D">
      <w:pPr>
        <w:pStyle w:val="FootnoteText"/>
        <w:spacing w:after="120" w:line="240" w:lineRule="auto"/>
        <w:jc w:val="both"/>
      </w:pPr>
      <w:r>
        <w:rPr>
          <w:rStyle w:val="FootnoteReference"/>
        </w:rPr>
        <w:footnoteRef/>
      </w:r>
      <w:r>
        <w:t xml:space="preserve"> </w:t>
      </w:r>
      <w:r w:rsidRPr="008F2F3B">
        <w:t>Ghi các văn bản: văn bản công nhận kết quả đấu thầu; Quyết định công nhận kết quả trúng đấu giá quyền sử</w:t>
      </w:r>
      <w:r w:rsidRPr="008F2F3B">
        <w:cr/>
        <w:t>dụng đất; Giấy chứng nhận đầu tư như thông tin ghi trong Quyết định cho thuê đất</w:t>
      </w:r>
      <w:r>
        <w:t>.</w:t>
      </w:r>
    </w:p>
  </w:footnote>
  <w:footnote w:id="196">
    <w:p w14:paraId="508840E3" w14:textId="77777777" w:rsidR="0021563E" w:rsidRDefault="0021563E" w:rsidP="005D7E0D">
      <w:pPr>
        <w:pStyle w:val="FootnoteText"/>
        <w:spacing w:after="120" w:line="240" w:lineRule="auto"/>
      </w:pPr>
      <w:r>
        <w:rPr>
          <w:rStyle w:val="FootnoteReference"/>
        </w:rPr>
        <w:footnoteRef/>
      </w:r>
      <w:r>
        <w:t xml:space="preserve"> </w:t>
      </w:r>
      <w:r w:rsidRPr="008F2F3B">
        <w:t>Ghi thêm theo Giấy chứng nhận đầu tư</w:t>
      </w:r>
      <w:r>
        <w:t>…</w:t>
      </w:r>
      <w:r w:rsidRPr="008F2F3B">
        <w:t xml:space="preserve"> (nếu có)</w:t>
      </w:r>
      <w:r>
        <w:t>.</w:t>
      </w:r>
    </w:p>
  </w:footnote>
  <w:footnote w:id="197">
    <w:p w14:paraId="162E2400" w14:textId="77777777" w:rsidR="0021563E" w:rsidRDefault="0021563E" w:rsidP="005D7E0D">
      <w:pPr>
        <w:pStyle w:val="FootnoteText"/>
        <w:spacing w:after="120" w:line="240" w:lineRule="auto"/>
      </w:pPr>
      <w:r>
        <w:rPr>
          <w:rStyle w:val="FootnoteReference"/>
        </w:rPr>
        <w:footnoteRef/>
      </w:r>
      <w:r>
        <w:t xml:space="preserve"> </w:t>
      </w:r>
      <w:r w:rsidRPr="008F2F3B">
        <w:t>Phải bảo đảm phù hợp với quy định của pháp luật về đất đai và pháp luật khác có liên quan</w:t>
      </w:r>
      <w:r>
        <w:t>.</w:t>
      </w:r>
    </w:p>
  </w:footnote>
  <w:footnote w:id="198">
    <w:p w14:paraId="0327DE2F" w14:textId="77777777" w:rsidR="0021563E" w:rsidRDefault="0021563E" w:rsidP="005D7E0D">
      <w:pPr>
        <w:pStyle w:val="FootnoteText"/>
      </w:pPr>
      <w:r>
        <w:rPr>
          <w:rStyle w:val="FootnoteReference"/>
        </w:rPr>
        <w:footnoteRef/>
      </w:r>
      <w:r>
        <w:t xml:space="preserve"> </w:t>
      </w:r>
      <w:r w:rsidRPr="00A321F5">
        <w:t>Phải bảo đảm phù hợp với quy định của pháp luật về đất đai và pháp luật khác có liên quan</w:t>
      </w:r>
      <w:r>
        <w:t>.</w:t>
      </w:r>
    </w:p>
  </w:footnote>
  <w:footnote w:id="199">
    <w:p w14:paraId="7139E14C" w14:textId="77777777" w:rsidR="0021563E" w:rsidRDefault="0021563E" w:rsidP="005D7E0D">
      <w:pPr>
        <w:pStyle w:val="FootnoteText"/>
        <w:spacing w:after="120" w:line="240" w:lineRule="auto"/>
        <w:jc w:val="both"/>
      </w:pPr>
      <w:r>
        <w:rPr>
          <w:rStyle w:val="FootnoteReference"/>
        </w:rPr>
        <w:footnoteRef/>
      </w:r>
      <w:r>
        <w:t xml:space="preserve"> </w:t>
      </w:r>
      <w:r w:rsidRPr="000B766C">
        <w:t>Ghi theo Quyết định cho thuê đất hoặc điều chỉnh quyết định cho thuê đất…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E4357F" w14:textId="77777777" w:rsidR="003F1AC7" w:rsidRDefault="003F1AC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80134691"/>
      <w:docPartObj>
        <w:docPartGallery w:val="Page Numbers (Top of Page)"/>
        <w:docPartUnique/>
      </w:docPartObj>
    </w:sdtPr>
    <w:sdtEndPr>
      <w:rPr>
        <w:rFonts w:ascii="Times New Roman" w:hAnsi="Times New Roman" w:cs="Times New Roman"/>
        <w:noProof/>
      </w:rPr>
    </w:sdtEndPr>
    <w:sdtContent>
      <w:p w14:paraId="44CDC3CF" w14:textId="604A795D" w:rsidR="0021563E" w:rsidRDefault="0021563E" w:rsidP="00A65EE6">
        <w:pPr>
          <w:pStyle w:val="Header"/>
          <w:jc w:val="center"/>
        </w:pPr>
      </w:p>
      <w:p w14:paraId="241EDB53" w14:textId="77777777" w:rsidR="0021563E" w:rsidRDefault="0021563E" w:rsidP="00A65EE6">
        <w:pPr>
          <w:pStyle w:val="Header"/>
          <w:jc w:val="center"/>
        </w:pPr>
      </w:p>
      <w:p w14:paraId="24DDC7A6" w14:textId="3F3B23DD" w:rsidR="0021563E" w:rsidRPr="009D3696" w:rsidRDefault="0021563E" w:rsidP="00E0699E">
        <w:pPr>
          <w:pStyle w:val="Header"/>
          <w:tabs>
            <w:tab w:val="clear" w:pos="4680"/>
            <w:tab w:val="clear" w:pos="9360"/>
            <w:tab w:val="center" w:pos="4536"/>
            <w:tab w:val="right" w:pos="9071"/>
          </w:tabs>
          <w:jc w:val="center"/>
          <w:rPr>
            <w:rFonts w:ascii="Times New Roman" w:hAnsi="Times New Roman" w:cs="Times New Roman"/>
          </w:rPr>
        </w:pPr>
        <w:r w:rsidRPr="00F10B09">
          <w:rPr>
            <w:rFonts w:ascii="Times New Roman" w:hAnsi="Times New Roman" w:cs="Times New Roman"/>
          </w:rPr>
          <w:fldChar w:fldCharType="begin"/>
        </w:r>
        <w:r w:rsidRPr="00F10B09">
          <w:rPr>
            <w:rFonts w:ascii="Times New Roman" w:hAnsi="Times New Roman" w:cs="Times New Roman"/>
          </w:rPr>
          <w:instrText xml:space="preserve"> PAGE   \* MERGEFORMAT </w:instrText>
        </w:r>
        <w:r w:rsidRPr="00F10B09">
          <w:rPr>
            <w:rFonts w:ascii="Times New Roman" w:hAnsi="Times New Roman" w:cs="Times New Roman"/>
          </w:rPr>
          <w:fldChar w:fldCharType="separate"/>
        </w:r>
        <w:r w:rsidR="00357BE5">
          <w:rPr>
            <w:rFonts w:ascii="Times New Roman" w:hAnsi="Times New Roman" w:cs="Times New Roman"/>
            <w:noProof/>
          </w:rPr>
          <w:t>5</w:t>
        </w:r>
        <w:r w:rsidRPr="00F10B09">
          <w:rPr>
            <w:rFonts w:ascii="Times New Roman" w:hAnsi="Times New Roman" w:cs="Times New Roman"/>
            <w:noProof/>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671108" w14:textId="77777777" w:rsidR="0021563E" w:rsidRDefault="0021563E" w:rsidP="00A65EE6">
    <w:pPr>
      <w:pStyle w:val="Header"/>
      <w:tabs>
        <w:tab w:val="clear" w:pos="4680"/>
        <w:tab w:val="clear" w:pos="9360"/>
      </w:tabs>
    </w:pPr>
    <w:r>
      <w:tab/>
    </w:r>
  </w:p>
  <w:p w14:paraId="4E053972" w14:textId="5AA6EB8F" w:rsidR="0021563E" w:rsidRPr="009D3696" w:rsidRDefault="0021563E" w:rsidP="00A65EE6">
    <w:pPr>
      <w:pStyle w:val="Header"/>
      <w:tabs>
        <w:tab w:val="clear" w:pos="4680"/>
        <w:tab w:val="clear" w:pos="9360"/>
      </w:tabs>
      <w:rPr>
        <w:rFonts w:ascii="Times New Roman" w:hAnsi="Times New Roman" w:cs="Times New Roman"/>
      </w:rPr>
    </w:pPr>
    <w:r>
      <w:tab/>
    </w:r>
    <w:r>
      <w:tab/>
    </w:r>
    <w:r>
      <w:tab/>
    </w:r>
    <w:r>
      <w:tab/>
    </w:r>
    <w:r>
      <w:tab/>
    </w:r>
    <w:r w:rsidRPr="009D3696">
      <w:rPr>
        <w:rFonts w:ascii="Times New Roman" w:hAnsi="Times New Roman" w:cs="Times New Roman"/>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25231939"/>
      <w:docPartObj>
        <w:docPartGallery w:val="Page Numbers (Top of Page)"/>
        <w:docPartUnique/>
      </w:docPartObj>
    </w:sdtPr>
    <w:sdtEndPr>
      <w:rPr>
        <w:rFonts w:ascii="Times New Roman" w:hAnsi="Times New Roman" w:cs="Times New Roman"/>
        <w:noProof/>
      </w:rPr>
    </w:sdtEndPr>
    <w:sdtContent>
      <w:p w14:paraId="3B6BABB8" w14:textId="660376E1" w:rsidR="0021563E" w:rsidRDefault="0021563E" w:rsidP="00A65EE6">
        <w:pPr>
          <w:pStyle w:val="Header"/>
          <w:jc w:val="center"/>
        </w:pPr>
      </w:p>
      <w:p w14:paraId="4740F022" w14:textId="77777777" w:rsidR="0021563E" w:rsidRDefault="00504A97" w:rsidP="00E0699E">
        <w:pPr>
          <w:pStyle w:val="Header"/>
          <w:tabs>
            <w:tab w:val="clear" w:pos="4680"/>
            <w:tab w:val="clear" w:pos="9360"/>
            <w:tab w:val="center" w:pos="4536"/>
            <w:tab w:val="right" w:pos="9071"/>
          </w:tabs>
          <w:jc w:val="center"/>
          <w:rPr>
            <w:rFonts w:ascii="Times New Roman" w:hAnsi="Times New Roman" w:cs="Times New Roman"/>
            <w:noProof/>
          </w:rPr>
        </w:pPr>
      </w:p>
    </w:sdtContent>
  </w:sdt>
  <w:p w14:paraId="2CA781DE" w14:textId="44C2327E" w:rsidR="0021563E" w:rsidRPr="009D3696" w:rsidRDefault="0021563E" w:rsidP="00E0699E">
    <w:pPr>
      <w:pStyle w:val="Header"/>
      <w:tabs>
        <w:tab w:val="clear" w:pos="4680"/>
        <w:tab w:val="clear" w:pos="9360"/>
        <w:tab w:val="center" w:pos="4536"/>
        <w:tab w:val="right" w:pos="9071"/>
      </w:tabs>
      <w:jc w:val="center"/>
      <w:rPr>
        <w:rFonts w:ascii="Times New Roman" w:hAnsi="Times New Roman" w:cs="Times New Roman"/>
      </w:rPr>
    </w:pPr>
    <w:r w:rsidRPr="00FD6C5C">
      <w:rPr>
        <w:rFonts w:ascii="Times New Roman" w:hAnsi="Times New Roman" w:cs="Times New Roman"/>
        <w:noProof/>
      </w:rPr>
      <w:fldChar w:fldCharType="begin"/>
    </w:r>
    <w:r w:rsidRPr="00FD6C5C">
      <w:rPr>
        <w:rFonts w:ascii="Times New Roman" w:hAnsi="Times New Roman" w:cs="Times New Roman"/>
        <w:noProof/>
      </w:rPr>
      <w:instrText xml:space="preserve"> PAGE   \* MERGEFORMAT </w:instrText>
    </w:r>
    <w:r w:rsidRPr="00FD6C5C">
      <w:rPr>
        <w:rFonts w:ascii="Times New Roman" w:hAnsi="Times New Roman" w:cs="Times New Roman"/>
        <w:noProof/>
      </w:rPr>
      <w:fldChar w:fldCharType="separate"/>
    </w:r>
    <w:r w:rsidR="00357BE5">
      <w:rPr>
        <w:rFonts w:ascii="Times New Roman" w:hAnsi="Times New Roman" w:cs="Times New Roman"/>
        <w:noProof/>
      </w:rPr>
      <w:t>31</w:t>
    </w:r>
    <w:r w:rsidRPr="00FD6C5C">
      <w:rPr>
        <w:rFonts w:ascii="Times New Roman" w:hAnsi="Times New Roman" w:cs="Times New Roman"/>
        <w:noProof/>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7290E7" w14:textId="77777777" w:rsidR="0021563E" w:rsidRDefault="0021563E" w:rsidP="00A65EE6">
    <w:pPr>
      <w:pStyle w:val="Header"/>
      <w:tabs>
        <w:tab w:val="clear" w:pos="4680"/>
        <w:tab w:val="clear" w:pos="9360"/>
      </w:tabs>
    </w:pPr>
    <w:r>
      <w:tab/>
    </w:r>
  </w:p>
  <w:p w14:paraId="652DA5D0" w14:textId="0D5FE1FE" w:rsidR="0021563E" w:rsidRPr="009D3696" w:rsidRDefault="0021563E" w:rsidP="00A65EE6">
    <w:pPr>
      <w:pStyle w:val="Header"/>
      <w:tabs>
        <w:tab w:val="clear" w:pos="4680"/>
        <w:tab w:val="clear" w:pos="9360"/>
      </w:tabs>
      <w:rPr>
        <w:rFonts w:ascii="Times New Roman" w:hAnsi="Times New Roman" w:cs="Times New Roman"/>
      </w:rPr>
    </w:pPr>
    <w:r>
      <w:tab/>
    </w:r>
    <w:r>
      <w:tab/>
    </w:r>
    <w:r>
      <w:tab/>
    </w:r>
    <w:r>
      <w:tab/>
    </w:r>
    <w:r>
      <w:tab/>
    </w:r>
    <w:r w:rsidRPr="009D3696">
      <w:rPr>
        <w:rFonts w:ascii="Times New Roman" w:hAnsi="Times New Roman" w:cs="Times New Roman"/>
      </w:rPr>
      <w:tab/>
    </w:r>
    <w:r w:rsidRPr="00873FA0">
      <w:rPr>
        <w:rFonts w:ascii="Times New Roman" w:hAnsi="Times New Roman" w:cs="Times New Roman"/>
      </w:rPr>
      <w:fldChar w:fldCharType="begin"/>
    </w:r>
    <w:r w:rsidRPr="00873FA0">
      <w:rPr>
        <w:rFonts w:ascii="Times New Roman" w:hAnsi="Times New Roman" w:cs="Times New Roman"/>
      </w:rPr>
      <w:instrText xml:space="preserve"> PAGE   \* MERGEFORMAT </w:instrText>
    </w:r>
    <w:r w:rsidRPr="00873FA0">
      <w:rPr>
        <w:rFonts w:ascii="Times New Roman" w:hAnsi="Times New Roman" w:cs="Times New Roman"/>
      </w:rPr>
      <w:fldChar w:fldCharType="separate"/>
    </w:r>
    <w:r w:rsidR="00930141">
      <w:rPr>
        <w:rFonts w:ascii="Times New Roman" w:hAnsi="Times New Roman" w:cs="Times New Roman"/>
        <w:noProof/>
      </w:rPr>
      <w:t>70</w:t>
    </w:r>
    <w:r w:rsidRPr="00873FA0">
      <w:rPr>
        <w:rFonts w:ascii="Times New Roman" w:hAnsi="Times New Roman" w:cs="Times New Roman"/>
        <w:noProof/>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34534430"/>
      <w:docPartObj>
        <w:docPartGallery w:val="Page Numbers (Top of Page)"/>
        <w:docPartUnique/>
      </w:docPartObj>
    </w:sdtPr>
    <w:sdtEndPr>
      <w:rPr>
        <w:rFonts w:ascii="Times New Roman" w:hAnsi="Times New Roman" w:cs="Times New Roman"/>
        <w:noProof/>
        <w:szCs w:val="28"/>
      </w:rPr>
    </w:sdtEndPr>
    <w:sdtContent>
      <w:p w14:paraId="06472211" w14:textId="77777777" w:rsidR="0021563E" w:rsidRDefault="0021563E" w:rsidP="009E3BEE">
        <w:pPr>
          <w:pStyle w:val="Header"/>
          <w:jc w:val="center"/>
        </w:pPr>
      </w:p>
      <w:p w14:paraId="06095527" w14:textId="49E212F5" w:rsidR="0021563E" w:rsidRPr="004B4EA0" w:rsidRDefault="0021563E" w:rsidP="009E3BEE">
        <w:pPr>
          <w:pStyle w:val="Header"/>
          <w:jc w:val="center"/>
          <w:rPr>
            <w:rFonts w:ascii="Times New Roman" w:hAnsi="Times New Roman" w:cs="Times New Roman"/>
            <w:szCs w:val="28"/>
          </w:rPr>
        </w:pPr>
        <w:r w:rsidRPr="004B4EA0">
          <w:rPr>
            <w:rFonts w:ascii="Times New Roman" w:hAnsi="Times New Roman" w:cs="Times New Roman"/>
            <w:szCs w:val="28"/>
          </w:rPr>
          <w:fldChar w:fldCharType="begin"/>
        </w:r>
        <w:r w:rsidRPr="004B4EA0">
          <w:rPr>
            <w:rFonts w:ascii="Times New Roman" w:hAnsi="Times New Roman" w:cs="Times New Roman"/>
            <w:szCs w:val="28"/>
          </w:rPr>
          <w:instrText xml:space="preserve"> PAGE   \* MERGEFORMAT </w:instrText>
        </w:r>
        <w:r w:rsidRPr="004B4EA0">
          <w:rPr>
            <w:rFonts w:ascii="Times New Roman" w:hAnsi="Times New Roman" w:cs="Times New Roman"/>
            <w:szCs w:val="28"/>
          </w:rPr>
          <w:fldChar w:fldCharType="separate"/>
        </w:r>
        <w:r w:rsidR="00930141">
          <w:rPr>
            <w:rFonts w:ascii="Times New Roman" w:hAnsi="Times New Roman" w:cs="Times New Roman"/>
            <w:noProof/>
            <w:szCs w:val="28"/>
          </w:rPr>
          <w:t>54</w:t>
        </w:r>
        <w:r w:rsidRPr="004B4EA0">
          <w:rPr>
            <w:rFonts w:ascii="Times New Roman" w:hAnsi="Times New Roman" w:cs="Times New Roman"/>
            <w:noProof/>
            <w:szCs w:val="28"/>
          </w:rPr>
          <w:fldChar w:fldCharType="end"/>
        </w:r>
      </w:p>
    </w:sdtContent>
  </w:sdt>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AF99EE" w14:textId="58F34B0F" w:rsidR="0021563E" w:rsidRPr="009C0B09" w:rsidRDefault="0021563E" w:rsidP="009D3696">
    <w:pPr>
      <w:pStyle w:val="Header"/>
      <w:jc w:val="center"/>
      <w:rPr>
        <w:rFonts w:ascii="Times New Roman" w:hAnsi="Times New Roman" w:cs="Times New Roman"/>
      </w:rPr>
    </w:pPr>
    <w:r w:rsidRPr="009C0B09">
      <w:rPr>
        <w:rFonts w:ascii="Times New Roman" w:hAnsi="Times New Roman" w:cs="Times New Roman"/>
      </w:rPr>
      <w:fldChar w:fldCharType="begin"/>
    </w:r>
    <w:r w:rsidRPr="009C0B09">
      <w:rPr>
        <w:rFonts w:ascii="Times New Roman" w:hAnsi="Times New Roman" w:cs="Times New Roman"/>
      </w:rPr>
      <w:instrText xml:space="preserve"> PAGE   \* MERGEFORMAT </w:instrText>
    </w:r>
    <w:r w:rsidRPr="009C0B09">
      <w:rPr>
        <w:rFonts w:ascii="Times New Roman" w:hAnsi="Times New Roman" w:cs="Times New Roman"/>
      </w:rPr>
      <w:fldChar w:fldCharType="separate"/>
    </w:r>
    <w:r w:rsidR="00930141">
      <w:rPr>
        <w:rFonts w:ascii="Times New Roman" w:hAnsi="Times New Roman" w:cs="Times New Roman"/>
        <w:noProof/>
      </w:rPr>
      <w:t>65</w:t>
    </w:r>
    <w:r w:rsidRPr="009C0B09">
      <w:rPr>
        <w:rFonts w:ascii="Times New Roman" w:hAnsi="Times New Roman" w:cs="Times New Roman"/>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D1EACF" w14:textId="60F19666" w:rsidR="0021563E" w:rsidRPr="003C678C" w:rsidRDefault="0021563E" w:rsidP="000B4A28">
    <w:pPr>
      <w:pStyle w:val="Header"/>
      <w:rPr>
        <w:rFonts w:ascii="Times New Roman" w:hAnsi="Times New Roman" w:cs="Times New Roman"/>
      </w:rPr>
    </w:pPr>
    <w:r>
      <w:tab/>
    </w:r>
    <w:r w:rsidRPr="003C678C">
      <w:rPr>
        <w:rFonts w:ascii="Times New Roman" w:hAnsi="Times New Roman" w:cs="Times New Roman"/>
      </w:rPr>
      <w:fldChar w:fldCharType="begin"/>
    </w:r>
    <w:r w:rsidRPr="003C678C">
      <w:rPr>
        <w:rFonts w:ascii="Times New Roman" w:hAnsi="Times New Roman" w:cs="Times New Roman"/>
      </w:rPr>
      <w:instrText xml:space="preserve"> PAGE   \* MERGEFORMAT </w:instrText>
    </w:r>
    <w:r w:rsidRPr="003C678C">
      <w:rPr>
        <w:rFonts w:ascii="Times New Roman" w:hAnsi="Times New Roman" w:cs="Times New Roman"/>
      </w:rPr>
      <w:fldChar w:fldCharType="separate"/>
    </w:r>
    <w:r w:rsidR="00930141">
      <w:rPr>
        <w:rFonts w:ascii="Times New Roman" w:hAnsi="Times New Roman" w:cs="Times New Roman"/>
        <w:noProof/>
      </w:rPr>
      <w:t>69</w:t>
    </w:r>
    <w:r w:rsidRPr="003C678C">
      <w:rPr>
        <w:rFonts w:ascii="Times New Roman" w:hAnsi="Times New Roman" w:cs="Times New Roman"/>
        <w:noProof/>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507E85" w14:textId="6312CE3B" w:rsidR="0021563E" w:rsidRPr="00DA25F0" w:rsidRDefault="0021563E" w:rsidP="000B4A28">
    <w:pPr>
      <w:pStyle w:val="Header"/>
      <w:jc w:val="center"/>
      <w:rPr>
        <w:rFonts w:ascii="Times New Roman" w:hAnsi="Times New Roman" w:cs="Times New Roman"/>
      </w:rPr>
    </w:pPr>
    <w:r w:rsidRPr="00DA25F0">
      <w:rPr>
        <w:rFonts w:ascii="Times New Roman" w:hAnsi="Times New Roman" w:cs="Times New Roman"/>
      </w:rPr>
      <w:fldChar w:fldCharType="begin"/>
    </w:r>
    <w:r w:rsidRPr="00DA25F0">
      <w:rPr>
        <w:rFonts w:ascii="Times New Roman" w:hAnsi="Times New Roman" w:cs="Times New Roman"/>
      </w:rPr>
      <w:instrText xml:space="preserve"> PAGE   \* MERGEFORMAT </w:instrText>
    </w:r>
    <w:r w:rsidRPr="00DA25F0">
      <w:rPr>
        <w:rFonts w:ascii="Times New Roman" w:hAnsi="Times New Roman" w:cs="Times New Roman"/>
      </w:rPr>
      <w:fldChar w:fldCharType="separate"/>
    </w:r>
    <w:r w:rsidR="00930141">
      <w:rPr>
        <w:rFonts w:ascii="Times New Roman" w:hAnsi="Times New Roman" w:cs="Times New Roman"/>
        <w:noProof/>
      </w:rPr>
      <w:t>94</w:t>
    </w:r>
    <w:r w:rsidRPr="00DA25F0">
      <w:rPr>
        <w:rFonts w:ascii="Times New Roman" w:hAnsi="Times New Roman" w:cs="Times New Roman"/>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62695D"/>
    <w:multiLevelType w:val="hybridMultilevel"/>
    <w:tmpl w:val="EA7E99A6"/>
    <w:lvl w:ilvl="0" w:tplc="03D6961C">
      <w:start w:val="1"/>
      <w:numFmt w:val="lowerLetter"/>
      <w:lvlText w:val="%1)"/>
      <w:lvlJc w:val="left"/>
      <w:pPr>
        <w:ind w:left="569" w:hanging="291"/>
      </w:pPr>
      <w:rPr>
        <w:rFonts w:ascii="Times New Roman" w:eastAsia="Times New Roman" w:hAnsi="Times New Roman" w:cs="Times New Roman" w:hint="default"/>
        <w:b w:val="0"/>
        <w:bCs w:val="0"/>
        <w:i w:val="0"/>
        <w:iCs w:val="0"/>
        <w:spacing w:val="-5"/>
        <w:w w:val="100"/>
        <w:sz w:val="28"/>
        <w:szCs w:val="28"/>
        <w:lang w:val="vi" w:eastAsia="en-US" w:bidi="ar-SA"/>
      </w:rPr>
    </w:lvl>
    <w:lvl w:ilvl="1" w:tplc="3904CC54">
      <w:numFmt w:val="bullet"/>
      <w:lvlText w:val="•"/>
      <w:lvlJc w:val="left"/>
      <w:pPr>
        <w:ind w:left="1524" w:hanging="291"/>
      </w:pPr>
      <w:rPr>
        <w:rFonts w:hint="default"/>
        <w:lang w:val="vi" w:eastAsia="en-US" w:bidi="ar-SA"/>
      </w:rPr>
    </w:lvl>
    <w:lvl w:ilvl="2" w:tplc="3AD6706C">
      <w:numFmt w:val="bullet"/>
      <w:lvlText w:val="•"/>
      <w:lvlJc w:val="left"/>
      <w:pPr>
        <w:ind w:left="2489" w:hanging="291"/>
      </w:pPr>
      <w:rPr>
        <w:rFonts w:hint="default"/>
        <w:lang w:val="vi" w:eastAsia="en-US" w:bidi="ar-SA"/>
      </w:rPr>
    </w:lvl>
    <w:lvl w:ilvl="3" w:tplc="43C40E34">
      <w:numFmt w:val="bullet"/>
      <w:lvlText w:val="•"/>
      <w:lvlJc w:val="left"/>
      <w:pPr>
        <w:ind w:left="3454" w:hanging="291"/>
      </w:pPr>
      <w:rPr>
        <w:rFonts w:hint="default"/>
        <w:lang w:val="vi" w:eastAsia="en-US" w:bidi="ar-SA"/>
      </w:rPr>
    </w:lvl>
    <w:lvl w:ilvl="4" w:tplc="5AE44BD4">
      <w:numFmt w:val="bullet"/>
      <w:lvlText w:val="•"/>
      <w:lvlJc w:val="left"/>
      <w:pPr>
        <w:ind w:left="4418" w:hanging="291"/>
      </w:pPr>
      <w:rPr>
        <w:rFonts w:hint="default"/>
        <w:lang w:val="vi" w:eastAsia="en-US" w:bidi="ar-SA"/>
      </w:rPr>
    </w:lvl>
    <w:lvl w:ilvl="5" w:tplc="8D2AF952">
      <w:numFmt w:val="bullet"/>
      <w:lvlText w:val="•"/>
      <w:lvlJc w:val="left"/>
      <w:pPr>
        <w:ind w:left="5383" w:hanging="291"/>
      </w:pPr>
      <w:rPr>
        <w:rFonts w:hint="default"/>
        <w:lang w:val="vi" w:eastAsia="en-US" w:bidi="ar-SA"/>
      </w:rPr>
    </w:lvl>
    <w:lvl w:ilvl="6" w:tplc="40F08896">
      <w:numFmt w:val="bullet"/>
      <w:lvlText w:val="•"/>
      <w:lvlJc w:val="left"/>
      <w:pPr>
        <w:ind w:left="6348" w:hanging="291"/>
      </w:pPr>
      <w:rPr>
        <w:rFonts w:hint="default"/>
        <w:lang w:val="vi" w:eastAsia="en-US" w:bidi="ar-SA"/>
      </w:rPr>
    </w:lvl>
    <w:lvl w:ilvl="7" w:tplc="6804F37E">
      <w:numFmt w:val="bullet"/>
      <w:lvlText w:val="•"/>
      <w:lvlJc w:val="left"/>
      <w:pPr>
        <w:ind w:left="7313" w:hanging="291"/>
      </w:pPr>
      <w:rPr>
        <w:rFonts w:hint="default"/>
        <w:lang w:val="vi" w:eastAsia="en-US" w:bidi="ar-SA"/>
      </w:rPr>
    </w:lvl>
    <w:lvl w:ilvl="8" w:tplc="E162E8D2">
      <w:numFmt w:val="bullet"/>
      <w:lvlText w:val="•"/>
      <w:lvlJc w:val="left"/>
      <w:pPr>
        <w:ind w:left="8277" w:hanging="291"/>
      </w:pPr>
      <w:rPr>
        <w:rFonts w:hint="default"/>
        <w:lang w:val="vi" w:eastAsia="en-US" w:bidi="ar-SA"/>
      </w:rPr>
    </w:lvl>
  </w:abstractNum>
  <w:abstractNum w:abstractNumId="1">
    <w:nsid w:val="447D434D"/>
    <w:multiLevelType w:val="hybridMultilevel"/>
    <w:tmpl w:val="5CF0F062"/>
    <w:lvl w:ilvl="0" w:tplc="18EA5266">
      <w:numFmt w:val="bullet"/>
      <w:lvlText w:val="-"/>
      <w:lvlJc w:val="left"/>
      <w:pPr>
        <w:ind w:left="177" w:hanging="128"/>
      </w:pPr>
      <w:rPr>
        <w:rFonts w:ascii="Times New Roman" w:eastAsia="Times New Roman" w:hAnsi="Times New Roman" w:cs="Times New Roman" w:hint="default"/>
        <w:spacing w:val="0"/>
        <w:w w:val="100"/>
        <w:lang w:val="vi" w:eastAsia="en-US" w:bidi="ar-SA"/>
      </w:rPr>
    </w:lvl>
    <w:lvl w:ilvl="1" w:tplc="73A60934">
      <w:numFmt w:val="bullet"/>
      <w:lvlText w:val="•"/>
      <w:lvlJc w:val="left"/>
      <w:pPr>
        <w:ind w:left="683" w:hanging="128"/>
      </w:pPr>
      <w:rPr>
        <w:rFonts w:hint="default"/>
        <w:lang w:val="vi" w:eastAsia="en-US" w:bidi="ar-SA"/>
      </w:rPr>
    </w:lvl>
    <w:lvl w:ilvl="2" w:tplc="5E16D944">
      <w:numFmt w:val="bullet"/>
      <w:lvlText w:val="•"/>
      <w:lvlJc w:val="left"/>
      <w:pPr>
        <w:ind w:left="1186" w:hanging="128"/>
      </w:pPr>
      <w:rPr>
        <w:rFonts w:hint="default"/>
        <w:lang w:val="vi" w:eastAsia="en-US" w:bidi="ar-SA"/>
      </w:rPr>
    </w:lvl>
    <w:lvl w:ilvl="3" w:tplc="BB4E4EA8">
      <w:numFmt w:val="bullet"/>
      <w:lvlText w:val="•"/>
      <w:lvlJc w:val="left"/>
      <w:pPr>
        <w:ind w:left="1689" w:hanging="128"/>
      </w:pPr>
      <w:rPr>
        <w:rFonts w:hint="default"/>
        <w:lang w:val="vi" w:eastAsia="en-US" w:bidi="ar-SA"/>
      </w:rPr>
    </w:lvl>
    <w:lvl w:ilvl="4" w:tplc="E0D268A8">
      <w:numFmt w:val="bullet"/>
      <w:lvlText w:val="•"/>
      <w:lvlJc w:val="left"/>
      <w:pPr>
        <w:ind w:left="2192" w:hanging="128"/>
      </w:pPr>
      <w:rPr>
        <w:rFonts w:hint="default"/>
        <w:lang w:val="vi" w:eastAsia="en-US" w:bidi="ar-SA"/>
      </w:rPr>
    </w:lvl>
    <w:lvl w:ilvl="5" w:tplc="836EA72E">
      <w:numFmt w:val="bullet"/>
      <w:lvlText w:val="•"/>
      <w:lvlJc w:val="left"/>
      <w:pPr>
        <w:ind w:left="2696" w:hanging="128"/>
      </w:pPr>
      <w:rPr>
        <w:rFonts w:hint="default"/>
        <w:lang w:val="vi" w:eastAsia="en-US" w:bidi="ar-SA"/>
      </w:rPr>
    </w:lvl>
    <w:lvl w:ilvl="6" w:tplc="3C749E08">
      <w:numFmt w:val="bullet"/>
      <w:lvlText w:val="•"/>
      <w:lvlJc w:val="left"/>
      <w:pPr>
        <w:ind w:left="3199" w:hanging="128"/>
      </w:pPr>
      <w:rPr>
        <w:rFonts w:hint="default"/>
        <w:lang w:val="vi" w:eastAsia="en-US" w:bidi="ar-SA"/>
      </w:rPr>
    </w:lvl>
    <w:lvl w:ilvl="7" w:tplc="366AEE2A">
      <w:numFmt w:val="bullet"/>
      <w:lvlText w:val="•"/>
      <w:lvlJc w:val="left"/>
      <w:pPr>
        <w:ind w:left="3702" w:hanging="128"/>
      </w:pPr>
      <w:rPr>
        <w:rFonts w:hint="default"/>
        <w:lang w:val="vi" w:eastAsia="en-US" w:bidi="ar-SA"/>
      </w:rPr>
    </w:lvl>
    <w:lvl w:ilvl="8" w:tplc="84705390">
      <w:numFmt w:val="bullet"/>
      <w:lvlText w:val="•"/>
      <w:lvlJc w:val="left"/>
      <w:pPr>
        <w:ind w:left="4205" w:hanging="128"/>
      </w:pPr>
      <w:rPr>
        <w:rFonts w:hint="default"/>
        <w:lang w:val="vi" w:eastAsia="en-US" w:bidi="ar-SA"/>
      </w:rPr>
    </w:lvl>
  </w:abstractNum>
  <w:abstractNum w:abstractNumId="2">
    <w:nsid w:val="5D955996"/>
    <w:multiLevelType w:val="hybridMultilevel"/>
    <w:tmpl w:val="25826C7E"/>
    <w:lvl w:ilvl="0" w:tplc="7DF6E936">
      <w:start w:val="1"/>
      <w:numFmt w:val="decimal"/>
      <w:lvlText w:val="%1."/>
      <w:lvlJc w:val="left"/>
      <w:pPr>
        <w:ind w:left="1416"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3DE296D0">
      <w:start w:val="1"/>
      <w:numFmt w:val="lowerLetter"/>
      <w:lvlText w:val="%2)"/>
      <w:lvlJc w:val="left"/>
      <w:pPr>
        <w:ind w:left="569" w:hanging="305"/>
      </w:pPr>
      <w:rPr>
        <w:rFonts w:ascii="Times New Roman" w:eastAsia="Times New Roman" w:hAnsi="Times New Roman" w:cs="Times New Roman" w:hint="default"/>
        <w:b w:val="0"/>
        <w:bCs w:val="0"/>
        <w:i w:val="0"/>
        <w:iCs w:val="0"/>
        <w:spacing w:val="0"/>
        <w:w w:val="100"/>
        <w:sz w:val="28"/>
        <w:szCs w:val="28"/>
        <w:lang w:val="vi" w:eastAsia="en-US" w:bidi="ar-SA"/>
      </w:rPr>
    </w:lvl>
    <w:lvl w:ilvl="2" w:tplc="431C1C0E">
      <w:start w:val="1"/>
      <w:numFmt w:val="decimal"/>
      <w:lvlText w:val="%3."/>
      <w:lvlJc w:val="left"/>
      <w:pPr>
        <w:ind w:left="569" w:hanging="321"/>
      </w:pPr>
      <w:rPr>
        <w:rFonts w:ascii="Times New Roman" w:eastAsia="Times New Roman" w:hAnsi="Times New Roman" w:cs="Times New Roman" w:hint="default"/>
        <w:b w:val="0"/>
        <w:bCs w:val="0"/>
        <w:i w:val="0"/>
        <w:iCs w:val="0"/>
        <w:spacing w:val="0"/>
        <w:w w:val="100"/>
        <w:sz w:val="28"/>
        <w:szCs w:val="28"/>
        <w:lang w:val="vi" w:eastAsia="en-US" w:bidi="ar-SA"/>
      </w:rPr>
    </w:lvl>
    <w:lvl w:ilvl="3" w:tplc="C48CA1BA">
      <w:start w:val="1"/>
      <w:numFmt w:val="lowerLetter"/>
      <w:lvlText w:val="%4)"/>
      <w:lvlJc w:val="left"/>
      <w:pPr>
        <w:ind w:left="569" w:hanging="300"/>
      </w:pPr>
      <w:rPr>
        <w:rFonts w:ascii="Times New Roman" w:eastAsia="Times New Roman" w:hAnsi="Times New Roman" w:cs="Times New Roman" w:hint="default"/>
        <w:b w:val="0"/>
        <w:bCs w:val="0"/>
        <w:i w:val="0"/>
        <w:iCs w:val="0"/>
        <w:spacing w:val="0"/>
        <w:w w:val="100"/>
        <w:sz w:val="28"/>
        <w:szCs w:val="28"/>
        <w:lang w:val="vi" w:eastAsia="en-US" w:bidi="ar-SA"/>
      </w:rPr>
    </w:lvl>
    <w:lvl w:ilvl="4" w:tplc="07A6D652">
      <w:numFmt w:val="bullet"/>
      <w:lvlText w:val="•"/>
      <w:lvlJc w:val="left"/>
      <w:pPr>
        <w:ind w:left="4349" w:hanging="300"/>
      </w:pPr>
      <w:rPr>
        <w:rFonts w:hint="default"/>
        <w:lang w:val="vi" w:eastAsia="en-US" w:bidi="ar-SA"/>
      </w:rPr>
    </w:lvl>
    <w:lvl w:ilvl="5" w:tplc="9B7214A4">
      <w:numFmt w:val="bullet"/>
      <w:lvlText w:val="•"/>
      <w:lvlJc w:val="left"/>
      <w:pPr>
        <w:ind w:left="5325" w:hanging="300"/>
      </w:pPr>
      <w:rPr>
        <w:rFonts w:hint="default"/>
        <w:lang w:val="vi" w:eastAsia="en-US" w:bidi="ar-SA"/>
      </w:rPr>
    </w:lvl>
    <w:lvl w:ilvl="6" w:tplc="564C3556">
      <w:numFmt w:val="bullet"/>
      <w:lvlText w:val="•"/>
      <w:lvlJc w:val="left"/>
      <w:pPr>
        <w:ind w:left="6301" w:hanging="300"/>
      </w:pPr>
      <w:rPr>
        <w:rFonts w:hint="default"/>
        <w:lang w:val="vi" w:eastAsia="en-US" w:bidi="ar-SA"/>
      </w:rPr>
    </w:lvl>
    <w:lvl w:ilvl="7" w:tplc="A774A6FE">
      <w:numFmt w:val="bullet"/>
      <w:lvlText w:val="•"/>
      <w:lvlJc w:val="left"/>
      <w:pPr>
        <w:ind w:left="7278" w:hanging="300"/>
      </w:pPr>
      <w:rPr>
        <w:rFonts w:hint="default"/>
        <w:lang w:val="vi" w:eastAsia="en-US" w:bidi="ar-SA"/>
      </w:rPr>
    </w:lvl>
    <w:lvl w:ilvl="8" w:tplc="EE223E14">
      <w:numFmt w:val="bullet"/>
      <w:lvlText w:val="•"/>
      <w:lvlJc w:val="left"/>
      <w:pPr>
        <w:ind w:left="8254" w:hanging="300"/>
      </w:pPr>
      <w:rPr>
        <w:rFonts w:hint="default"/>
        <w:lang w:val="vi" w:eastAsia="en-US" w:bidi="ar-SA"/>
      </w:rPr>
    </w:lvl>
  </w:abstractNum>
  <w:abstractNum w:abstractNumId="3">
    <w:nsid w:val="7C9A7437"/>
    <w:multiLevelType w:val="hybridMultilevel"/>
    <w:tmpl w:val="731EB658"/>
    <w:lvl w:ilvl="0" w:tplc="BDDAC9F6">
      <w:start w:val="1"/>
      <w:numFmt w:val="decimal"/>
      <w:lvlText w:val="%1."/>
      <w:lvlJc w:val="left"/>
      <w:pPr>
        <w:ind w:left="569"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92C623B4">
      <w:start w:val="1"/>
      <w:numFmt w:val="lowerLetter"/>
      <w:lvlText w:val="%2)"/>
      <w:lvlJc w:val="left"/>
      <w:pPr>
        <w:ind w:left="569" w:hanging="317"/>
      </w:pPr>
      <w:rPr>
        <w:rFonts w:ascii="Times New Roman" w:eastAsia="Times New Roman" w:hAnsi="Times New Roman" w:cs="Times New Roman" w:hint="default"/>
        <w:b w:val="0"/>
        <w:bCs w:val="0"/>
        <w:i w:val="0"/>
        <w:iCs w:val="0"/>
        <w:spacing w:val="0"/>
        <w:w w:val="100"/>
        <w:sz w:val="28"/>
        <w:szCs w:val="28"/>
        <w:lang w:val="vi" w:eastAsia="en-US" w:bidi="ar-SA"/>
      </w:rPr>
    </w:lvl>
    <w:lvl w:ilvl="2" w:tplc="0F0E0F7E">
      <w:start w:val="1"/>
      <w:numFmt w:val="decimal"/>
      <w:lvlText w:val="%3."/>
      <w:lvlJc w:val="left"/>
      <w:pPr>
        <w:ind w:left="569" w:hanging="281"/>
      </w:pPr>
      <w:rPr>
        <w:rFonts w:ascii="Times New Roman" w:eastAsia="Times New Roman" w:hAnsi="Times New Roman" w:cs="Times New Roman" w:hint="default"/>
        <w:b w:val="0"/>
        <w:bCs w:val="0"/>
        <w:i w:val="0"/>
        <w:iCs w:val="0"/>
        <w:spacing w:val="0"/>
        <w:w w:val="100"/>
        <w:sz w:val="28"/>
        <w:szCs w:val="28"/>
        <w:lang w:val="vi" w:eastAsia="en-US" w:bidi="ar-SA"/>
      </w:rPr>
    </w:lvl>
    <w:lvl w:ilvl="3" w:tplc="CE784A54">
      <w:start w:val="1"/>
      <w:numFmt w:val="lowerLetter"/>
      <w:lvlText w:val="%4)"/>
      <w:lvlJc w:val="left"/>
      <w:pPr>
        <w:ind w:left="569" w:hanging="291"/>
      </w:pPr>
      <w:rPr>
        <w:rFonts w:ascii="Times New Roman" w:eastAsia="Times New Roman" w:hAnsi="Times New Roman" w:cs="Times New Roman" w:hint="default"/>
        <w:b w:val="0"/>
        <w:bCs w:val="0"/>
        <w:i w:val="0"/>
        <w:iCs w:val="0"/>
        <w:spacing w:val="0"/>
        <w:w w:val="100"/>
        <w:sz w:val="28"/>
        <w:szCs w:val="28"/>
        <w:lang w:val="vi" w:eastAsia="en-US" w:bidi="ar-SA"/>
      </w:rPr>
    </w:lvl>
    <w:lvl w:ilvl="4" w:tplc="F5C2A958">
      <w:numFmt w:val="bullet"/>
      <w:lvlText w:val="•"/>
      <w:lvlJc w:val="left"/>
      <w:pPr>
        <w:ind w:left="4418" w:hanging="291"/>
      </w:pPr>
      <w:rPr>
        <w:rFonts w:hint="default"/>
        <w:lang w:val="vi" w:eastAsia="en-US" w:bidi="ar-SA"/>
      </w:rPr>
    </w:lvl>
    <w:lvl w:ilvl="5" w:tplc="38046D80">
      <w:numFmt w:val="bullet"/>
      <w:lvlText w:val="•"/>
      <w:lvlJc w:val="left"/>
      <w:pPr>
        <w:ind w:left="5383" w:hanging="291"/>
      </w:pPr>
      <w:rPr>
        <w:rFonts w:hint="default"/>
        <w:lang w:val="vi" w:eastAsia="en-US" w:bidi="ar-SA"/>
      </w:rPr>
    </w:lvl>
    <w:lvl w:ilvl="6" w:tplc="269EFC9A">
      <w:numFmt w:val="bullet"/>
      <w:lvlText w:val="•"/>
      <w:lvlJc w:val="left"/>
      <w:pPr>
        <w:ind w:left="6348" w:hanging="291"/>
      </w:pPr>
      <w:rPr>
        <w:rFonts w:hint="default"/>
        <w:lang w:val="vi" w:eastAsia="en-US" w:bidi="ar-SA"/>
      </w:rPr>
    </w:lvl>
    <w:lvl w:ilvl="7" w:tplc="584E09C2">
      <w:numFmt w:val="bullet"/>
      <w:lvlText w:val="•"/>
      <w:lvlJc w:val="left"/>
      <w:pPr>
        <w:ind w:left="7313" w:hanging="291"/>
      </w:pPr>
      <w:rPr>
        <w:rFonts w:hint="default"/>
        <w:lang w:val="vi" w:eastAsia="en-US" w:bidi="ar-SA"/>
      </w:rPr>
    </w:lvl>
    <w:lvl w:ilvl="8" w:tplc="96AE2848">
      <w:numFmt w:val="bullet"/>
      <w:lvlText w:val="•"/>
      <w:lvlJc w:val="left"/>
      <w:pPr>
        <w:ind w:left="8277" w:hanging="291"/>
      </w:pPr>
      <w:rPr>
        <w:rFonts w:hint="default"/>
        <w:lang w:val="vi" w:eastAsia="en-US" w:bidi="ar-SA"/>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D04"/>
    <w:rsid w:val="0000664C"/>
    <w:rsid w:val="00021BAC"/>
    <w:rsid w:val="000244DF"/>
    <w:rsid w:val="000315EA"/>
    <w:rsid w:val="000338EF"/>
    <w:rsid w:val="000470F6"/>
    <w:rsid w:val="00054C7E"/>
    <w:rsid w:val="00060A29"/>
    <w:rsid w:val="00060BF6"/>
    <w:rsid w:val="00062F30"/>
    <w:rsid w:val="00075C72"/>
    <w:rsid w:val="00085B2B"/>
    <w:rsid w:val="00090E6A"/>
    <w:rsid w:val="00092505"/>
    <w:rsid w:val="00097AE8"/>
    <w:rsid w:val="000A0B32"/>
    <w:rsid w:val="000A3DF5"/>
    <w:rsid w:val="000A4B17"/>
    <w:rsid w:val="000A78E8"/>
    <w:rsid w:val="000B443E"/>
    <w:rsid w:val="000B4A28"/>
    <w:rsid w:val="000C1E98"/>
    <w:rsid w:val="000C466D"/>
    <w:rsid w:val="000C4739"/>
    <w:rsid w:val="000C6A03"/>
    <w:rsid w:val="000D00D0"/>
    <w:rsid w:val="000D289A"/>
    <w:rsid w:val="000D4134"/>
    <w:rsid w:val="000D7FF8"/>
    <w:rsid w:val="000E598A"/>
    <w:rsid w:val="000E6DC0"/>
    <w:rsid w:val="000F07FB"/>
    <w:rsid w:val="000F513F"/>
    <w:rsid w:val="00100E99"/>
    <w:rsid w:val="00113A61"/>
    <w:rsid w:val="001161CC"/>
    <w:rsid w:val="00120204"/>
    <w:rsid w:val="001254F3"/>
    <w:rsid w:val="00126666"/>
    <w:rsid w:val="00153699"/>
    <w:rsid w:val="00157AB2"/>
    <w:rsid w:val="00166A9C"/>
    <w:rsid w:val="001935E7"/>
    <w:rsid w:val="00195A76"/>
    <w:rsid w:val="001A07CF"/>
    <w:rsid w:val="001A1DFB"/>
    <w:rsid w:val="001A3C5F"/>
    <w:rsid w:val="001C2138"/>
    <w:rsid w:val="001C5035"/>
    <w:rsid w:val="001D1C39"/>
    <w:rsid w:val="001D6645"/>
    <w:rsid w:val="001E3A1B"/>
    <w:rsid w:val="001E46F9"/>
    <w:rsid w:val="0020385E"/>
    <w:rsid w:val="00206A75"/>
    <w:rsid w:val="00213812"/>
    <w:rsid w:val="0021563E"/>
    <w:rsid w:val="00216521"/>
    <w:rsid w:val="002175A7"/>
    <w:rsid w:val="00220605"/>
    <w:rsid w:val="00227AFF"/>
    <w:rsid w:val="00231B06"/>
    <w:rsid w:val="002342FC"/>
    <w:rsid w:val="002360A1"/>
    <w:rsid w:val="00256DA6"/>
    <w:rsid w:val="00262052"/>
    <w:rsid w:val="00262DA1"/>
    <w:rsid w:val="002679D4"/>
    <w:rsid w:val="00277024"/>
    <w:rsid w:val="00280E6A"/>
    <w:rsid w:val="00282B0E"/>
    <w:rsid w:val="00290305"/>
    <w:rsid w:val="00291CDA"/>
    <w:rsid w:val="002A1053"/>
    <w:rsid w:val="002B3DA8"/>
    <w:rsid w:val="002C0943"/>
    <w:rsid w:val="002D57B0"/>
    <w:rsid w:val="002D79A2"/>
    <w:rsid w:val="002E7CAA"/>
    <w:rsid w:val="0030134F"/>
    <w:rsid w:val="00304340"/>
    <w:rsid w:val="00321275"/>
    <w:rsid w:val="003549F5"/>
    <w:rsid w:val="00357BE5"/>
    <w:rsid w:val="003606B0"/>
    <w:rsid w:val="00362113"/>
    <w:rsid w:val="00373778"/>
    <w:rsid w:val="003B479C"/>
    <w:rsid w:val="003B79B4"/>
    <w:rsid w:val="003C0565"/>
    <w:rsid w:val="003C130E"/>
    <w:rsid w:val="003C1BA8"/>
    <w:rsid w:val="003C1DDE"/>
    <w:rsid w:val="003C3B27"/>
    <w:rsid w:val="003C4FCB"/>
    <w:rsid w:val="003C678C"/>
    <w:rsid w:val="003D4A5B"/>
    <w:rsid w:val="003E0A4B"/>
    <w:rsid w:val="003F1AC7"/>
    <w:rsid w:val="003F1DD0"/>
    <w:rsid w:val="00401515"/>
    <w:rsid w:val="00402161"/>
    <w:rsid w:val="0040326A"/>
    <w:rsid w:val="0040714C"/>
    <w:rsid w:val="00411227"/>
    <w:rsid w:val="00415FD5"/>
    <w:rsid w:val="0042316D"/>
    <w:rsid w:val="00433196"/>
    <w:rsid w:val="00435218"/>
    <w:rsid w:val="00436E51"/>
    <w:rsid w:val="004429CC"/>
    <w:rsid w:val="004511CE"/>
    <w:rsid w:val="004515D9"/>
    <w:rsid w:val="00465DAC"/>
    <w:rsid w:val="00470039"/>
    <w:rsid w:val="00491D00"/>
    <w:rsid w:val="00494629"/>
    <w:rsid w:val="00495E8E"/>
    <w:rsid w:val="004A111D"/>
    <w:rsid w:val="004A1F6E"/>
    <w:rsid w:val="004A29CA"/>
    <w:rsid w:val="004A508B"/>
    <w:rsid w:val="004A6E3A"/>
    <w:rsid w:val="004B4EA0"/>
    <w:rsid w:val="004C65DD"/>
    <w:rsid w:val="004C7533"/>
    <w:rsid w:val="004D11A4"/>
    <w:rsid w:val="004D1DA3"/>
    <w:rsid w:val="004E3636"/>
    <w:rsid w:val="004E4CF9"/>
    <w:rsid w:val="004F6A96"/>
    <w:rsid w:val="005027CE"/>
    <w:rsid w:val="00503BCB"/>
    <w:rsid w:val="005044AC"/>
    <w:rsid w:val="00504A97"/>
    <w:rsid w:val="00505116"/>
    <w:rsid w:val="0053000A"/>
    <w:rsid w:val="00532725"/>
    <w:rsid w:val="00532E65"/>
    <w:rsid w:val="00540C96"/>
    <w:rsid w:val="005411E3"/>
    <w:rsid w:val="00545330"/>
    <w:rsid w:val="00551FAA"/>
    <w:rsid w:val="00557950"/>
    <w:rsid w:val="0056259E"/>
    <w:rsid w:val="00572E6F"/>
    <w:rsid w:val="00583945"/>
    <w:rsid w:val="00584162"/>
    <w:rsid w:val="00595BAA"/>
    <w:rsid w:val="005A4EA5"/>
    <w:rsid w:val="005B2E3B"/>
    <w:rsid w:val="005C4ADB"/>
    <w:rsid w:val="005C698C"/>
    <w:rsid w:val="005C6ED2"/>
    <w:rsid w:val="005C6F0E"/>
    <w:rsid w:val="005D2899"/>
    <w:rsid w:val="005D3D61"/>
    <w:rsid w:val="005D5B3C"/>
    <w:rsid w:val="005D7E0D"/>
    <w:rsid w:val="005E4A14"/>
    <w:rsid w:val="005F251D"/>
    <w:rsid w:val="005F6A19"/>
    <w:rsid w:val="00606264"/>
    <w:rsid w:val="006109BF"/>
    <w:rsid w:val="00614528"/>
    <w:rsid w:val="00631642"/>
    <w:rsid w:val="00641A7A"/>
    <w:rsid w:val="00643276"/>
    <w:rsid w:val="0064597F"/>
    <w:rsid w:val="0065298A"/>
    <w:rsid w:val="00680BB0"/>
    <w:rsid w:val="00687677"/>
    <w:rsid w:val="006A1BA6"/>
    <w:rsid w:val="006B090D"/>
    <w:rsid w:val="006B6A27"/>
    <w:rsid w:val="006B795B"/>
    <w:rsid w:val="006C68F4"/>
    <w:rsid w:val="006D6FEA"/>
    <w:rsid w:val="006E0743"/>
    <w:rsid w:val="006E2728"/>
    <w:rsid w:val="006F1823"/>
    <w:rsid w:val="006F30AF"/>
    <w:rsid w:val="006F6F20"/>
    <w:rsid w:val="007036A9"/>
    <w:rsid w:val="00715863"/>
    <w:rsid w:val="00717F0E"/>
    <w:rsid w:val="00723286"/>
    <w:rsid w:val="00723E13"/>
    <w:rsid w:val="007278B3"/>
    <w:rsid w:val="007459DC"/>
    <w:rsid w:val="00752AD3"/>
    <w:rsid w:val="00755CCC"/>
    <w:rsid w:val="00760679"/>
    <w:rsid w:val="00773D04"/>
    <w:rsid w:val="007759BA"/>
    <w:rsid w:val="00790B3D"/>
    <w:rsid w:val="007A5CBB"/>
    <w:rsid w:val="007A6BEA"/>
    <w:rsid w:val="007A745E"/>
    <w:rsid w:val="007B013F"/>
    <w:rsid w:val="007B3390"/>
    <w:rsid w:val="007B7A79"/>
    <w:rsid w:val="007C0391"/>
    <w:rsid w:val="007C20F8"/>
    <w:rsid w:val="007C4E45"/>
    <w:rsid w:val="007D095C"/>
    <w:rsid w:val="007D77CE"/>
    <w:rsid w:val="007E328A"/>
    <w:rsid w:val="007E6478"/>
    <w:rsid w:val="007E676A"/>
    <w:rsid w:val="0080763B"/>
    <w:rsid w:val="00816D8F"/>
    <w:rsid w:val="00817194"/>
    <w:rsid w:val="00844AC7"/>
    <w:rsid w:val="00856889"/>
    <w:rsid w:val="008672ED"/>
    <w:rsid w:val="00873FA0"/>
    <w:rsid w:val="00875C8F"/>
    <w:rsid w:val="008877DF"/>
    <w:rsid w:val="008962F2"/>
    <w:rsid w:val="00897503"/>
    <w:rsid w:val="008A3C73"/>
    <w:rsid w:val="008A6315"/>
    <w:rsid w:val="008A7BE4"/>
    <w:rsid w:val="008B08A8"/>
    <w:rsid w:val="008B32B0"/>
    <w:rsid w:val="008C3411"/>
    <w:rsid w:val="008C60D0"/>
    <w:rsid w:val="008D7819"/>
    <w:rsid w:val="008F38F4"/>
    <w:rsid w:val="00903DE9"/>
    <w:rsid w:val="00904800"/>
    <w:rsid w:val="0090649B"/>
    <w:rsid w:val="00925B54"/>
    <w:rsid w:val="00930141"/>
    <w:rsid w:val="00932547"/>
    <w:rsid w:val="00937FE1"/>
    <w:rsid w:val="0094279D"/>
    <w:rsid w:val="0094494A"/>
    <w:rsid w:val="00951EAC"/>
    <w:rsid w:val="009650F2"/>
    <w:rsid w:val="009670E8"/>
    <w:rsid w:val="00967C93"/>
    <w:rsid w:val="009954A0"/>
    <w:rsid w:val="009A43C5"/>
    <w:rsid w:val="009A7D2E"/>
    <w:rsid w:val="009B3571"/>
    <w:rsid w:val="009B5F30"/>
    <w:rsid w:val="009C0B09"/>
    <w:rsid w:val="009C2F75"/>
    <w:rsid w:val="009C41B6"/>
    <w:rsid w:val="009C7A54"/>
    <w:rsid w:val="009D3696"/>
    <w:rsid w:val="009D4424"/>
    <w:rsid w:val="009E3BEE"/>
    <w:rsid w:val="009F0F4D"/>
    <w:rsid w:val="009F3C75"/>
    <w:rsid w:val="009F48B0"/>
    <w:rsid w:val="009F6DBA"/>
    <w:rsid w:val="009F6EBC"/>
    <w:rsid w:val="00A133D8"/>
    <w:rsid w:val="00A16206"/>
    <w:rsid w:val="00A250FB"/>
    <w:rsid w:val="00A27158"/>
    <w:rsid w:val="00A36E92"/>
    <w:rsid w:val="00A4644C"/>
    <w:rsid w:val="00A5555A"/>
    <w:rsid w:val="00A57BBC"/>
    <w:rsid w:val="00A6020C"/>
    <w:rsid w:val="00A61068"/>
    <w:rsid w:val="00A65EE6"/>
    <w:rsid w:val="00A7131E"/>
    <w:rsid w:val="00A73652"/>
    <w:rsid w:val="00A73DD2"/>
    <w:rsid w:val="00AB03F1"/>
    <w:rsid w:val="00AB3E89"/>
    <w:rsid w:val="00AC2EDF"/>
    <w:rsid w:val="00AC4B64"/>
    <w:rsid w:val="00AD0214"/>
    <w:rsid w:val="00AD087F"/>
    <w:rsid w:val="00AD17BE"/>
    <w:rsid w:val="00AD4AD1"/>
    <w:rsid w:val="00AE51FC"/>
    <w:rsid w:val="00AF2760"/>
    <w:rsid w:val="00AF5104"/>
    <w:rsid w:val="00AF59BA"/>
    <w:rsid w:val="00B073D1"/>
    <w:rsid w:val="00B1280E"/>
    <w:rsid w:val="00B16E7D"/>
    <w:rsid w:val="00B34DB6"/>
    <w:rsid w:val="00B4026B"/>
    <w:rsid w:val="00B43E85"/>
    <w:rsid w:val="00B53C8C"/>
    <w:rsid w:val="00B551F2"/>
    <w:rsid w:val="00B60DD0"/>
    <w:rsid w:val="00B70922"/>
    <w:rsid w:val="00B73E1D"/>
    <w:rsid w:val="00B823DB"/>
    <w:rsid w:val="00B97160"/>
    <w:rsid w:val="00BB2620"/>
    <w:rsid w:val="00BB374A"/>
    <w:rsid w:val="00BB3D1F"/>
    <w:rsid w:val="00BB4463"/>
    <w:rsid w:val="00BB64EB"/>
    <w:rsid w:val="00BB7D13"/>
    <w:rsid w:val="00BC0459"/>
    <w:rsid w:val="00BE0B00"/>
    <w:rsid w:val="00BE206E"/>
    <w:rsid w:val="00BF49E0"/>
    <w:rsid w:val="00BF6C35"/>
    <w:rsid w:val="00BF78DA"/>
    <w:rsid w:val="00C00AAB"/>
    <w:rsid w:val="00C00D9B"/>
    <w:rsid w:val="00C02B09"/>
    <w:rsid w:val="00C04EF6"/>
    <w:rsid w:val="00C05442"/>
    <w:rsid w:val="00C342A4"/>
    <w:rsid w:val="00C42FF7"/>
    <w:rsid w:val="00C4414F"/>
    <w:rsid w:val="00C54CB1"/>
    <w:rsid w:val="00C576BF"/>
    <w:rsid w:val="00C57D2F"/>
    <w:rsid w:val="00C626B9"/>
    <w:rsid w:val="00C64A1C"/>
    <w:rsid w:val="00C81BFB"/>
    <w:rsid w:val="00C869C7"/>
    <w:rsid w:val="00C947AF"/>
    <w:rsid w:val="00C953F3"/>
    <w:rsid w:val="00CA1926"/>
    <w:rsid w:val="00CB578F"/>
    <w:rsid w:val="00CB6853"/>
    <w:rsid w:val="00CC554D"/>
    <w:rsid w:val="00CC650B"/>
    <w:rsid w:val="00CD61B7"/>
    <w:rsid w:val="00CE001C"/>
    <w:rsid w:val="00CE0129"/>
    <w:rsid w:val="00CE048D"/>
    <w:rsid w:val="00CE35DD"/>
    <w:rsid w:val="00CE57E8"/>
    <w:rsid w:val="00D102A7"/>
    <w:rsid w:val="00D22F67"/>
    <w:rsid w:val="00D34592"/>
    <w:rsid w:val="00D36BF8"/>
    <w:rsid w:val="00D4332D"/>
    <w:rsid w:val="00D47AE4"/>
    <w:rsid w:val="00D60EC5"/>
    <w:rsid w:val="00D6185D"/>
    <w:rsid w:val="00D6488A"/>
    <w:rsid w:val="00D7176D"/>
    <w:rsid w:val="00D95338"/>
    <w:rsid w:val="00D973E1"/>
    <w:rsid w:val="00DA25F0"/>
    <w:rsid w:val="00DA448F"/>
    <w:rsid w:val="00DB294F"/>
    <w:rsid w:val="00DB4726"/>
    <w:rsid w:val="00DC2675"/>
    <w:rsid w:val="00DC306F"/>
    <w:rsid w:val="00DC4DF8"/>
    <w:rsid w:val="00DD6FE8"/>
    <w:rsid w:val="00DF0B77"/>
    <w:rsid w:val="00DF4C7C"/>
    <w:rsid w:val="00E031A6"/>
    <w:rsid w:val="00E0699E"/>
    <w:rsid w:val="00E12460"/>
    <w:rsid w:val="00E2299B"/>
    <w:rsid w:val="00E241B3"/>
    <w:rsid w:val="00E279C8"/>
    <w:rsid w:val="00E33845"/>
    <w:rsid w:val="00E417DA"/>
    <w:rsid w:val="00E51EA1"/>
    <w:rsid w:val="00E564B8"/>
    <w:rsid w:val="00E578E4"/>
    <w:rsid w:val="00E618B0"/>
    <w:rsid w:val="00E75F13"/>
    <w:rsid w:val="00E92293"/>
    <w:rsid w:val="00E94433"/>
    <w:rsid w:val="00E94C68"/>
    <w:rsid w:val="00E94D3D"/>
    <w:rsid w:val="00EB1C2B"/>
    <w:rsid w:val="00EB2246"/>
    <w:rsid w:val="00EC5A1F"/>
    <w:rsid w:val="00ED2381"/>
    <w:rsid w:val="00ED67DE"/>
    <w:rsid w:val="00EE17D5"/>
    <w:rsid w:val="00EF0C51"/>
    <w:rsid w:val="00EF2532"/>
    <w:rsid w:val="00F01AB4"/>
    <w:rsid w:val="00F065CB"/>
    <w:rsid w:val="00F10B09"/>
    <w:rsid w:val="00F110E9"/>
    <w:rsid w:val="00F11AFD"/>
    <w:rsid w:val="00F14E9D"/>
    <w:rsid w:val="00F27A91"/>
    <w:rsid w:val="00F30A99"/>
    <w:rsid w:val="00F30C6B"/>
    <w:rsid w:val="00F31B81"/>
    <w:rsid w:val="00F31D93"/>
    <w:rsid w:val="00F45C43"/>
    <w:rsid w:val="00F51D18"/>
    <w:rsid w:val="00F53B3F"/>
    <w:rsid w:val="00F56400"/>
    <w:rsid w:val="00F6494F"/>
    <w:rsid w:val="00F71745"/>
    <w:rsid w:val="00F72AC3"/>
    <w:rsid w:val="00F924B5"/>
    <w:rsid w:val="00FA36BA"/>
    <w:rsid w:val="00FA6685"/>
    <w:rsid w:val="00FB6C29"/>
    <w:rsid w:val="00FC19C2"/>
    <w:rsid w:val="00FC1EDB"/>
    <w:rsid w:val="00FC402B"/>
    <w:rsid w:val="00FC5F3A"/>
    <w:rsid w:val="00FC6BEE"/>
    <w:rsid w:val="00FD38F3"/>
    <w:rsid w:val="00FD4CAA"/>
    <w:rsid w:val="00FD56F7"/>
    <w:rsid w:val="00FD6C5C"/>
    <w:rsid w:val="00FE5E4B"/>
    <w:rsid w:val="00FE5E91"/>
    <w:rsid w:val="00FF2156"/>
    <w:rsid w:val="00FF26B0"/>
    <w:rsid w:val="00FF5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39E978"/>
  <w15:chartTrackingRefBased/>
  <w15:docId w15:val="{996A9E29-3796-4959-9573-9CC7F8D6A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120" w:after="120" w:line="288"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5F13"/>
    <w:pPr>
      <w:widowControl w:val="0"/>
      <w:spacing w:before="0" w:after="0" w:line="240" w:lineRule="auto"/>
      <w:ind w:firstLine="0"/>
    </w:pPr>
    <w:rPr>
      <w:rFonts w:ascii="Courier New" w:eastAsia="Courier New" w:hAnsi="Courier New" w:cs="Courier New"/>
      <w:color w:val="000000"/>
      <w:kern w:val="0"/>
      <w:sz w:val="24"/>
      <w:szCs w:val="24"/>
      <w:lang w:val="vi-VN" w:eastAsia="vi-VN"/>
      <w14:ligatures w14:val="none"/>
    </w:rPr>
  </w:style>
  <w:style w:type="paragraph" w:styleId="Heading1">
    <w:name w:val="heading 1"/>
    <w:basedOn w:val="Normal"/>
    <w:link w:val="Heading1Char"/>
    <w:uiPriority w:val="9"/>
    <w:qFormat/>
    <w:rsid w:val="00E75F13"/>
    <w:pPr>
      <w:widowControl/>
      <w:spacing w:before="100" w:beforeAutospacing="1" w:after="100" w:afterAutospacing="1"/>
      <w:outlineLvl w:val="0"/>
    </w:pPr>
    <w:rPr>
      <w:rFonts w:ascii="Times New Roman" w:eastAsia="Times New Roman" w:hAnsi="Times New Roman" w:cs="Times New Roman"/>
      <w:b/>
      <w:bCs/>
      <w:color w:val="auto"/>
      <w:kern w:val="36"/>
      <w:sz w:val="48"/>
      <w:szCs w:val="48"/>
      <w:lang w:val="en-US" w:eastAsia="en-US"/>
    </w:rPr>
  </w:style>
  <w:style w:type="paragraph" w:styleId="Heading2">
    <w:name w:val="heading 2"/>
    <w:basedOn w:val="Normal"/>
    <w:next w:val="Normal"/>
    <w:link w:val="Heading2Char"/>
    <w:uiPriority w:val="9"/>
    <w:unhideWhenUsed/>
    <w:qFormat/>
    <w:rsid w:val="00816D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A4B1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0A4B1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F07FB"/>
    <w:pPr>
      <w:keepNext/>
      <w:keepLines/>
      <w:widowControl/>
      <w:spacing w:before="220" w:after="40"/>
      <w:outlineLvl w:val="4"/>
    </w:pPr>
    <w:rPr>
      <w:rFonts w:ascii="Calibri" w:eastAsia="Calibri" w:hAnsi="Calibri" w:cs="Calibri"/>
      <w:b/>
      <w:bCs/>
      <w:color w:val="auto"/>
      <w:sz w:val="22"/>
      <w:szCs w:val="22"/>
      <w:lang w:val="en"/>
    </w:rPr>
  </w:style>
  <w:style w:type="paragraph" w:styleId="Heading6">
    <w:name w:val="heading 6"/>
    <w:basedOn w:val="Normal"/>
    <w:next w:val="Normal"/>
    <w:link w:val="Heading6Char"/>
    <w:uiPriority w:val="9"/>
    <w:semiHidden/>
    <w:unhideWhenUsed/>
    <w:qFormat/>
    <w:rsid w:val="000F07FB"/>
    <w:pPr>
      <w:keepNext/>
      <w:keepLines/>
      <w:widowControl/>
      <w:spacing w:before="200" w:after="40"/>
      <w:outlineLvl w:val="5"/>
    </w:pPr>
    <w:rPr>
      <w:rFonts w:ascii="Calibri" w:eastAsia="Calibri" w:hAnsi="Calibri" w:cs="Calibri"/>
      <w:b/>
      <w:bCs/>
      <w:color w:val="auto"/>
      <w:sz w:val="20"/>
      <w:szCs w:val="20"/>
      <w:lang w:val="en"/>
    </w:rPr>
  </w:style>
  <w:style w:type="paragraph" w:styleId="Heading7">
    <w:name w:val="heading 7"/>
    <w:basedOn w:val="Normal"/>
    <w:next w:val="Normal"/>
    <w:link w:val="Heading7Char"/>
    <w:uiPriority w:val="9"/>
    <w:semiHidden/>
    <w:unhideWhenUsed/>
    <w:qFormat/>
    <w:rsid w:val="003F1AC7"/>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F1AC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4B1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F13"/>
    <w:rPr>
      <w:rFonts w:eastAsia="Times New Roman" w:cs="Times New Roman"/>
      <w:b/>
      <w:bCs/>
      <w:kern w:val="36"/>
      <w:sz w:val="48"/>
      <w:szCs w:val="48"/>
      <w14:ligatures w14:val="none"/>
    </w:rPr>
  </w:style>
  <w:style w:type="character" w:customStyle="1" w:styleId="Heading2Char">
    <w:name w:val="Heading 2 Char"/>
    <w:basedOn w:val="DefaultParagraphFont"/>
    <w:link w:val="Heading2"/>
    <w:uiPriority w:val="9"/>
    <w:semiHidden/>
    <w:rsid w:val="00816D8F"/>
    <w:rPr>
      <w:rFonts w:asciiTheme="majorHAnsi" w:eastAsiaTheme="majorEastAsia" w:hAnsiTheme="majorHAnsi" w:cstheme="majorBidi"/>
      <w:color w:val="2F5496" w:themeColor="accent1" w:themeShade="BF"/>
      <w:kern w:val="0"/>
      <w:sz w:val="26"/>
      <w:szCs w:val="26"/>
      <w:lang w:val="vi-VN" w:eastAsia="vi-VN"/>
      <w14:ligatures w14:val="none"/>
    </w:rPr>
  </w:style>
  <w:style w:type="character" w:customStyle="1" w:styleId="Heading3Char">
    <w:name w:val="Heading 3 Char"/>
    <w:basedOn w:val="DefaultParagraphFont"/>
    <w:link w:val="Heading3"/>
    <w:uiPriority w:val="9"/>
    <w:rsid w:val="000A4B17"/>
    <w:rPr>
      <w:rFonts w:asciiTheme="majorHAnsi" w:eastAsiaTheme="majorEastAsia" w:hAnsiTheme="majorHAnsi" w:cstheme="majorBidi"/>
      <w:color w:val="1F3763" w:themeColor="accent1" w:themeShade="7F"/>
      <w:kern w:val="0"/>
      <w:sz w:val="24"/>
      <w:szCs w:val="24"/>
      <w:lang w:val="vi-VN" w:eastAsia="vi-VN"/>
      <w14:ligatures w14:val="none"/>
    </w:rPr>
  </w:style>
  <w:style w:type="character" w:customStyle="1" w:styleId="Heading4Char">
    <w:name w:val="Heading 4 Char"/>
    <w:basedOn w:val="DefaultParagraphFont"/>
    <w:link w:val="Heading4"/>
    <w:uiPriority w:val="9"/>
    <w:rsid w:val="000A4B17"/>
    <w:rPr>
      <w:rFonts w:asciiTheme="majorHAnsi" w:eastAsiaTheme="majorEastAsia" w:hAnsiTheme="majorHAnsi" w:cstheme="majorBidi"/>
      <w:i/>
      <w:iCs/>
      <w:color w:val="2F5496" w:themeColor="accent1" w:themeShade="BF"/>
      <w:kern w:val="0"/>
      <w:sz w:val="24"/>
      <w:szCs w:val="24"/>
      <w:lang w:val="vi-VN" w:eastAsia="vi-VN"/>
      <w14:ligatures w14:val="none"/>
    </w:rPr>
  </w:style>
  <w:style w:type="character" w:customStyle="1" w:styleId="Heading9Char">
    <w:name w:val="Heading 9 Char"/>
    <w:basedOn w:val="DefaultParagraphFont"/>
    <w:link w:val="Heading9"/>
    <w:uiPriority w:val="9"/>
    <w:semiHidden/>
    <w:rsid w:val="000A4B17"/>
    <w:rPr>
      <w:rFonts w:asciiTheme="majorHAnsi" w:eastAsiaTheme="majorEastAsia" w:hAnsiTheme="majorHAnsi" w:cstheme="majorBidi"/>
      <w:i/>
      <w:iCs/>
      <w:color w:val="272727" w:themeColor="text1" w:themeTint="D8"/>
      <w:kern w:val="0"/>
      <w:sz w:val="21"/>
      <w:szCs w:val="21"/>
      <w:lang w:val="vi-VN" w:eastAsia="vi-VN"/>
      <w14:ligatures w14:val="none"/>
    </w:rPr>
  </w:style>
  <w:style w:type="paragraph" w:styleId="NormalWeb">
    <w:name w:val="Normal (Web)"/>
    <w:basedOn w:val="Normal"/>
    <w:uiPriority w:val="99"/>
    <w:semiHidden/>
    <w:unhideWhenUsed/>
    <w:rsid w:val="00E75F13"/>
    <w:pPr>
      <w:widowControl/>
      <w:spacing w:before="100" w:beforeAutospacing="1" w:after="100" w:afterAutospacing="1"/>
    </w:pPr>
    <w:rPr>
      <w:rFonts w:ascii="Times New Roman" w:eastAsia="Times New Roman" w:hAnsi="Times New Roman" w:cs="Times New Roman"/>
      <w:color w:val="auto"/>
      <w:lang w:val="en-US" w:eastAsia="en-US"/>
    </w:rPr>
  </w:style>
  <w:style w:type="paragraph" w:customStyle="1" w:styleId="2dongcach">
    <w:name w:val="2 dong cach"/>
    <w:basedOn w:val="Normal"/>
    <w:qFormat/>
    <w:rsid w:val="00E75F13"/>
    <w:pPr>
      <w:overflowPunct w:val="0"/>
      <w:adjustRightInd w:val="0"/>
      <w:spacing w:before="120" w:after="100" w:line="360" w:lineRule="exact"/>
      <w:ind w:firstLine="720"/>
      <w:jc w:val="center"/>
    </w:pPr>
    <w:rPr>
      <w:rFonts w:ascii="Times New Roman" w:eastAsia="Times New Roman" w:hAnsi="Times New Roman" w:cs="Times New Roman"/>
      <w:b/>
      <w:bCs/>
      <w:szCs w:val="22"/>
      <w:lang w:val="en-US" w:eastAsia="en-US"/>
    </w:rPr>
  </w:style>
  <w:style w:type="paragraph" w:customStyle="1" w:styleId="Dieu">
    <w:name w:val="Dieu"/>
    <w:basedOn w:val="Normal"/>
    <w:link w:val="DieuChar"/>
    <w:autoRedefine/>
    <w:qFormat/>
    <w:rsid w:val="00E75F13"/>
    <w:pPr>
      <w:shd w:val="clear" w:color="auto" w:fill="FFFFFF"/>
      <w:jc w:val="center"/>
      <w:outlineLvl w:val="1"/>
    </w:pPr>
    <w:rPr>
      <w:rFonts w:ascii="Times New Roman" w:eastAsia="MT Extra" w:hAnsi="Times New Roman" w:cs="Times New Roman"/>
      <w:b/>
      <w:bCs/>
      <w:color w:val="auto"/>
      <w:spacing w:val="-4"/>
      <w:sz w:val="26"/>
      <w:szCs w:val="26"/>
      <w:lang w:val="en-US" w:eastAsia="x-none"/>
    </w:rPr>
  </w:style>
  <w:style w:type="character" w:customStyle="1" w:styleId="DieuChar">
    <w:name w:val="Dieu Char"/>
    <w:link w:val="Dieu"/>
    <w:rsid w:val="00E75F13"/>
    <w:rPr>
      <w:rFonts w:eastAsia="MT Extra" w:cs="Times New Roman"/>
      <w:b/>
      <w:bCs/>
      <w:spacing w:val="-4"/>
      <w:kern w:val="0"/>
      <w:sz w:val="26"/>
      <w:szCs w:val="26"/>
      <w:shd w:val="clear" w:color="auto" w:fill="FFFFFF"/>
      <w:lang w:eastAsia="x-none"/>
      <w14:ligatures w14:val="none"/>
    </w:rPr>
  </w:style>
  <w:style w:type="paragraph" w:styleId="BodyText">
    <w:name w:val="Body Text"/>
    <w:basedOn w:val="Normal"/>
    <w:link w:val="BodyTextChar"/>
    <w:uiPriority w:val="1"/>
    <w:qFormat/>
    <w:rsid w:val="00816D8F"/>
    <w:pPr>
      <w:autoSpaceDE w:val="0"/>
      <w:autoSpaceDN w:val="0"/>
      <w:ind w:left="569"/>
    </w:pPr>
    <w:rPr>
      <w:rFonts w:ascii="Times New Roman" w:eastAsia="Times New Roman" w:hAnsi="Times New Roman" w:cs="Times New Roman"/>
      <w:color w:val="auto"/>
      <w:sz w:val="28"/>
      <w:szCs w:val="28"/>
      <w:lang w:val="vi" w:eastAsia="en-US"/>
    </w:rPr>
  </w:style>
  <w:style w:type="character" w:customStyle="1" w:styleId="BodyTextChar">
    <w:name w:val="Body Text Char"/>
    <w:basedOn w:val="DefaultParagraphFont"/>
    <w:link w:val="BodyText"/>
    <w:uiPriority w:val="1"/>
    <w:rsid w:val="00816D8F"/>
    <w:rPr>
      <w:rFonts w:eastAsia="Times New Roman" w:cs="Times New Roman"/>
      <w:kern w:val="0"/>
      <w:szCs w:val="28"/>
      <w:lang w:val="vi"/>
      <w14:ligatures w14:val="none"/>
    </w:rPr>
  </w:style>
  <w:style w:type="paragraph" w:styleId="ListParagraph">
    <w:name w:val="List Paragraph"/>
    <w:basedOn w:val="Normal"/>
    <w:uiPriority w:val="1"/>
    <w:qFormat/>
    <w:rsid w:val="00816D8F"/>
    <w:pPr>
      <w:autoSpaceDE w:val="0"/>
      <w:autoSpaceDN w:val="0"/>
      <w:ind w:left="569" w:firstLine="566"/>
      <w:jc w:val="both"/>
    </w:pPr>
    <w:rPr>
      <w:rFonts w:ascii="Times New Roman" w:eastAsia="Times New Roman" w:hAnsi="Times New Roman" w:cs="Times New Roman"/>
      <w:color w:val="auto"/>
      <w:sz w:val="22"/>
      <w:szCs w:val="22"/>
      <w:lang w:val="vi" w:eastAsia="en-US"/>
    </w:rPr>
  </w:style>
  <w:style w:type="paragraph" w:styleId="Header">
    <w:name w:val="header"/>
    <w:basedOn w:val="Normal"/>
    <w:link w:val="HeaderChar"/>
    <w:uiPriority w:val="99"/>
    <w:unhideWhenUsed/>
    <w:rsid w:val="009E3BEE"/>
    <w:pPr>
      <w:tabs>
        <w:tab w:val="center" w:pos="4680"/>
        <w:tab w:val="right" w:pos="9360"/>
      </w:tabs>
    </w:pPr>
  </w:style>
  <w:style w:type="character" w:customStyle="1" w:styleId="HeaderChar">
    <w:name w:val="Header Char"/>
    <w:basedOn w:val="DefaultParagraphFont"/>
    <w:link w:val="Header"/>
    <w:uiPriority w:val="99"/>
    <w:rsid w:val="009E3BEE"/>
    <w:rPr>
      <w:rFonts w:ascii="Courier New" w:eastAsia="Courier New" w:hAnsi="Courier New" w:cs="Courier New"/>
      <w:color w:val="000000"/>
      <w:kern w:val="0"/>
      <w:sz w:val="24"/>
      <w:szCs w:val="24"/>
      <w:lang w:val="vi-VN" w:eastAsia="vi-VN"/>
      <w14:ligatures w14:val="none"/>
    </w:rPr>
  </w:style>
  <w:style w:type="paragraph" w:styleId="Footer">
    <w:name w:val="footer"/>
    <w:basedOn w:val="Normal"/>
    <w:link w:val="FooterChar"/>
    <w:uiPriority w:val="99"/>
    <w:unhideWhenUsed/>
    <w:rsid w:val="009E3BEE"/>
    <w:pPr>
      <w:tabs>
        <w:tab w:val="center" w:pos="4680"/>
        <w:tab w:val="right" w:pos="9360"/>
      </w:tabs>
    </w:pPr>
  </w:style>
  <w:style w:type="character" w:customStyle="1" w:styleId="FooterChar">
    <w:name w:val="Footer Char"/>
    <w:basedOn w:val="DefaultParagraphFont"/>
    <w:link w:val="Footer"/>
    <w:uiPriority w:val="99"/>
    <w:rsid w:val="009E3BEE"/>
    <w:rPr>
      <w:rFonts w:ascii="Courier New" w:eastAsia="Courier New" w:hAnsi="Courier New" w:cs="Courier New"/>
      <w:color w:val="000000"/>
      <w:kern w:val="0"/>
      <w:sz w:val="24"/>
      <w:szCs w:val="24"/>
      <w:lang w:val="vi-VN" w:eastAsia="vi-VN"/>
      <w14:ligatures w14:val="none"/>
    </w:rPr>
  </w:style>
  <w:style w:type="paragraph" w:styleId="BalloonText">
    <w:name w:val="Balloon Text"/>
    <w:basedOn w:val="Normal"/>
    <w:link w:val="BalloonTextChar"/>
    <w:uiPriority w:val="99"/>
    <w:semiHidden/>
    <w:unhideWhenUsed/>
    <w:rsid w:val="00231B0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1B06"/>
    <w:rPr>
      <w:rFonts w:ascii="Segoe UI" w:eastAsia="Courier New" w:hAnsi="Segoe UI" w:cs="Segoe UI"/>
      <w:color w:val="000000"/>
      <w:kern w:val="0"/>
      <w:sz w:val="18"/>
      <w:szCs w:val="18"/>
      <w:lang w:val="vi-VN" w:eastAsia="vi-VN"/>
      <w14:ligatures w14:val="none"/>
    </w:rPr>
  </w:style>
  <w:style w:type="character" w:customStyle="1" w:styleId="fontstyle01">
    <w:name w:val="fontstyle01"/>
    <w:basedOn w:val="DefaultParagraphFont"/>
    <w:rsid w:val="00606264"/>
    <w:rPr>
      <w:rFonts w:ascii="TimesNewRomanPSMT" w:hAnsi="TimesNewRomanPSMT" w:hint="default"/>
      <w:b w:val="0"/>
      <w:bCs w:val="0"/>
      <w:i w:val="0"/>
      <w:iCs w:val="0"/>
      <w:color w:val="000000"/>
      <w:sz w:val="28"/>
      <w:szCs w:val="28"/>
    </w:rPr>
  </w:style>
  <w:style w:type="character" w:styleId="Hyperlink">
    <w:name w:val="Hyperlink"/>
    <w:basedOn w:val="DefaultParagraphFont"/>
    <w:uiPriority w:val="99"/>
    <w:unhideWhenUsed/>
    <w:rsid w:val="00606264"/>
    <w:rPr>
      <w:color w:val="0563C1" w:themeColor="hyperlink"/>
      <w:u w:val="single"/>
    </w:rPr>
  </w:style>
  <w:style w:type="character" w:customStyle="1" w:styleId="Heading5Char">
    <w:name w:val="Heading 5 Char"/>
    <w:basedOn w:val="DefaultParagraphFont"/>
    <w:link w:val="Heading5"/>
    <w:uiPriority w:val="9"/>
    <w:semiHidden/>
    <w:rsid w:val="000F07FB"/>
    <w:rPr>
      <w:rFonts w:ascii="Calibri" w:eastAsia="Calibri" w:hAnsi="Calibri" w:cs="Calibri"/>
      <w:b/>
      <w:bCs/>
      <w:kern w:val="0"/>
      <w:sz w:val="22"/>
      <w:lang w:val="en" w:eastAsia="vi-VN"/>
      <w14:ligatures w14:val="none"/>
    </w:rPr>
  </w:style>
  <w:style w:type="character" w:customStyle="1" w:styleId="Heading6Char">
    <w:name w:val="Heading 6 Char"/>
    <w:basedOn w:val="DefaultParagraphFont"/>
    <w:link w:val="Heading6"/>
    <w:uiPriority w:val="9"/>
    <w:semiHidden/>
    <w:rsid w:val="000F07FB"/>
    <w:rPr>
      <w:rFonts w:ascii="Calibri" w:eastAsia="Calibri" w:hAnsi="Calibri" w:cs="Calibri"/>
      <w:b/>
      <w:bCs/>
      <w:kern w:val="0"/>
      <w:sz w:val="20"/>
      <w:szCs w:val="20"/>
      <w:lang w:val="en" w:eastAsia="vi-VN"/>
      <w14:ligatures w14:val="none"/>
    </w:rPr>
  </w:style>
  <w:style w:type="character" w:customStyle="1" w:styleId="TitleChar">
    <w:name w:val="Title Char"/>
    <w:basedOn w:val="DefaultParagraphFont"/>
    <w:link w:val="Title"/>
    <w:uiPriority w:val="10"/>
    <w:rsid w:val="000F07FB"/>
    <w:rPr>
      <w:rFonts w:ascii="Calibri" w:eastAsia="Calibri" w:hAnsi="Calibri" w:cs="Calibri"/>
      <w:b/>
      <w:bCs/>
      <w:kern w:val="0"/>
      <w:sz w:val="72"/>
      <w:szCs w:val="72"/>
      <w:lang w:val="en" w:eastAsia="vi-VN"/>
      <w14:ligatures w14:val="none"/>
    </w:rPr>
  </w:style>
  <w:style w:type="paragraph" w:styleId="Title">
    <w:name w:val="Title"/>
    <w:basedOn w:val="Normal"/>
    <w:next w:val="Normal"/>
    <w:link w:val="TitleChar"/>
    <w:uiPriority w:val="10"/>
    <w:qFormat/>
    <w:rsid w:val="000F07FB"/>
    <w:pPr>
      <w:keepNext/>
      <w:keepLines/>
      <w:widowControl/>
      <w:spacing w:before="480" w:after="120"/>
    </w:pPr>
    <w:rPr>
      <w:rFonts w:ascii="Calibri" w:eastAsia="Calibri" w:hAnsi="Calibri" w:cs="Calibri"/>
      <w:b/>
      <w:bCs/>
      <w:color w:val="auto"/>
      <w:sz w:val="72"/>
      <w:szCs w:val="72"/>
      <w:lang w:val="en"/>
    </w:rPr>
  </w:style>
  <w:style w:type="character" w:customStyle="1" w:styleId="SubtitleChar">
    <w:name w:val="Subtitle Char"/>
    <w:basedOn w:val="DefaultParagraphFont"/>
    <w:link w:val="Subtitle"/>
    <w:uiPriority w:val="11"/>
    <w:rsid w:val="000F07FB"/>
    <w:rPr>
      <w:rFonts w:ascii="Georgia" w:eastAsia="Georgia" w:hAnsi="Georgia" w:cs="Georgia"/>
      <w:i/>
      <w:iCs/>
      <w:color w:val="666666"/>
      <w:kern w:val="0"/>
      <w:sz w:val="48"/>
      <w:szCs w:val="48"/>
      <w:lang w:val="en" w:eastAsia="vi-VN"/>
      <w14:ligatures w14:val="none"/>
    </w:rPr>
  </w:style>
  <w:style w:type="paragraph" w:styleId="Subtitle">
    <w:name w:val="Subtitle"/>
    <w:basedOn w:val="Normal"/>
    <w:next w:val="Normal"/>
    <w:link w:val="SubtitleChar"/>
    <w:uiPriority w:val="11"/>
    <w:qFormat/>
    <w:rsid w:val="000F07FB"/>
    <w:pPr>
      <w:keepNext/>
      <w:keepLines/>
      <w:widowControl/>
      <w:spacing w:before="360" w:after="80"/>
    </w:pPr>
    <w:rPr>
      <w:rFonts w:ascii="Georgia" w:eastAsia="Georgia" w:hAnsi="Georgia" w:cs="Georgia"/>
      <w:i/>
      <w:iCs/>
      <w:color w:val="666666"/>
      <w:sz w:val="48"/>
      <w:szCs w:val="48"/>
      <w:lang w:val="en"/>
    </w:rPr>
  </w:style>
  <w:style w:type="paragraph" w:customStyle="1" w:styleId="TableParagraph">
    <w:name w:val="Table Paragraph"/>
    <w:basedOn w:val="Normal"/>
    <w:uiPriority w:val="1"/>
    <w:qFormat/>
    <w:rsid w:val="00090E6A"/>
    <w:pPr>
      <w:autoSpaceDE w:val="0"/>
      <w:autoSpaceDN w:val="0"/>
      <w:ind w:left="12"/>
      <w:jc w:val="center"/>
    </w:pPr>
    <w:rPr>
      <w:rFonts w:ascii="Times New Roman" w:eastAsia="Times New Roman" w:hAnsi="Times New Roman" w:cs="Times New Roman"/>
      <w:color w:val="auto"/>
      <w:sz w:val="22"/>
      <w:szCs w:val="22"/>
      <w:lang w:val="vi" w:eastAsia="en-US"/>
    </w:rPr>
  </w:style>
  <w:style w:type="paragraph" w:styleId="FootnoteText">
    <w:name w:val="footnote text"/>
    <w:aliases w:val="foot,Footnote Text Char Char Char Char Char,Footnote Text Char Char Char Char Char Char Ch Char Char Char,Footnote Text Char Char Char Char Char Char Ch Char Char Char Char Char Char C,Footnote Text Char Char Char Char Char Char Ch Char,f"/>
    <w:basedOn w:val="Normal"/>
    <w:link w:val="FootnoteTextChar"/>
    <w:unhideWhenUsed/>
    <w:qFormat/>
    <w:rsid w:val="008A7BE4"/>
    <w:pPr>
      <w:widowControl/>
      <w:spacing w:after="200" w:line="276" w:lineRule="auto"/>
    </w:pPr>
    <w:rPr>
      <w:rFonts w:ascii="Times New Roman" w:eastAsia="Calibri" w:hAnsi="Times New Roman" w:cs="Arial"/>
      <w:color w:val="auto"/>
      <w:sz w:val="20"/>
      <w:szCs w:val="20"/>
      <w:lang w:val="en-US" w:eastAsia="en-US"/>
    </w:rPr>
  </w:style>
  <w:style w:type="character" w:customStyle="1" w:styleId="FootnoteTextChar">
    <w:name w:val="Footnote Text Char"/>
    <w:aliases w:val="foot Char,Footnote Text Char Char Char Char Char Char,Footnote Text Char Char Char Char Char Char Ch Char Char Char Char,Footnote Text Char Char Char Char Char Char Ch Char Char Char Char Char Char C Char,f Char"/>
    <w:basedOn w:val="DefaultParagraphFont"/>
    <w:link w:val="FootnoteText"/>
    <w:qFormat/>
    <w:rsid w:val="008A7BE4"/>
    <w:rPr>
      <w:rFonts w:eastAsia="Calibri" w:cs="Arial"/>
      <w:kern w:val="0"/>
      <w:sz w:val="20"/>
      <w:szCs w:val="20"/>
      <w14:ligatures w14:val="none"/>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link w:val="4GCharCharChar"/>
    <w:unhideWhenUsed/>
    <w:qFormat/>
    <w:rsid w:val="008A7BE4"/>
    <w:rPr>
      <w:vertAlign w:val="superscript"/>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rsid w:val="008A7BE4"/>
    <w:pPr>
      <w:widowControl/>
      <w:spacing w:before="100" w:line="240" w:lineRule="exact"/>
    </w:pPr>
    <w:rPr>
      <w:rFonts w:ascii="Times New Roman" w:eastAsiaTheme="minorHAnsi" w:hAnsi="Times New Roman" w:cstheme="minorBidi"/>
      <w:color w:val="auto"/>
      <w:kern w:val="2"/>
      <w:sz w:val="28"/>
      <w:szCs w:val="22"/>
      <w:vertAlign w:val="superscript"/>
      <w:lang w:val="en-US" w:eastAsia="en-US"/>
      <w14:ligatures w14:val="standardContextual"/>
    </w:rPr>
  </w:style>
  <w:style w:type="table" w:styleId="TableGrid">
    <w:name w:val="Table Grid"/>
    <w:basedOn w:val="TableNormal"/>
    <w:uiPriority w:val="39"/>
    <w:rsid w:val="00595BAA"/>
    <w:pPr>
      <w:spacing w:before="0" w:after="0" w:line="240" w:lineRule="auto"/>
      <w:ind w:firstLine="0"/>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595BAA"/>
    <w:pPr>
      <w:spacing w:before="0" w:after="0" w:line="240" w:lineRule="auto"/>
      <w:ind w:firstLine="0"/>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BookTitle">
    <w:name w:val="Book Title"/>
    <w:basedOn w:val="DefaultParagraphFont"/>
    <w:uiPriority w:val="33"/>
    <w:qFormat/>
    <w:rsid w:val="003F1AC7"/>
    <w:rPr>
      <w:b/>
      <w:bCs/>
      <w:i/>
      <w:iCs/>
      <w:spacing w:val="5"/>
    </w:rPr>
  </w:style>
  <w:style w:type="paragraph" w:styleId="Caption">
    <w:name w:val="caption"/>
    <w:basedOn w:val="Normal"/>
    <w:next w:val="Normal"/>
    <w:uiPriority w:val="35"/>
    <w:semiHidden/>
    <w:unhideWhenUsed/>
    <w:qFormat/>
    <w:rsid w:val="003F1AC7"/>
    <w:pPr>
      <w:spacing w:after="200"/>
    </w:pPr>
    <w:rPr>
      <w:i/>
      <w:iCs/>
      <w:color w:val="44546A" w:themeColor="text2"/>
      <w:sz w:val="18"/>
      <w:szCs w:val="18"/>
    </w:rPr>
  </w:style>
  <w:style w:type="character" w:styleId="Emphasis">
    <w:name w:val="Emphasis"/>
    <w:basedOn w:val="DefaultParagraphFont"/>
    <w:uiPriority w:val="20"/>
    <w:qFormat/>
    <w:rsid w:val="003F1AC7"/>
    <w:rPr>
      <w:i/>
      <w:iCs/>
    </w:rPr>
  </w:style>
  <w:style w:type="character" w:customStyle="1" w:styleId="Heading7Char">
    <w:name w:val="Heading 7 Char"/>
    <w:basedOn w:val="DefaultParagraphFont"/>
    <w:link w:val="Heading7"/>
    <w:uiPriority w:val="9"/>
    <w:semiHidden/>
    <w:rsid w:val="003F1AC7"/>
    <w:rPr>
      <w:rFonts w:asciiTheme="majorHAnsi" w:eastAsiaTheme="majorEastAsia" w:hAnsiTheme="majorHAnsi" w:cstheme="majorBidi"/>
      <w:i/>
      <w:iCs/>
      <w:color w:val="1F3763" w:themeColor="accent1" w:themeShade="7F"/>
      <w:kern w:val="0"/>
      <w:sz w:val="24"/>
      <w:szCs w:val="24"/>
      <w:lang w:val="vi-VN" w:eastAsia="vi-VN"/>
      <w14:ligatures w14:val="none"/>
    </w:rPr>
  </w:style>
  <w:style w:type="character" w:customStyle="1" w:styleId="Heading8Char">
    <w:name w:val="Heading 8 Char"/>
    <w:basedOn w:val="DefaultParagraphFont"/>
    <w:link w:val="Heading8"/>
    <w:uiPriority w:val="9"/>
    <w:semiHidden/>
    <w:rsid w:val="003F1AC7"/>
    <w:rPr>
      <w:rFonts w:asciiTheme="majorHAnsi" w:eastAsiaTheme="majorEastAsia" w:hAnsiTheme="majorHAnsi" w:cstheme="majorBidi"/>
      <w:color w:val="272727" w:themeColor="text1" w:themeTint="D8"/>
      <w:kern w:val="0"/>
      <w:sz w:val="21"/>
      <w:szCs w:val="21"/>
      <w:lang w:val="vi-VN" w:eastAsia="vi-VN"/>
      <w14:ligatures w14:val="none"/>
    </w:rPr>
  </w:style>
  <w:style w:type="character" w:styleId="IntenseEmphasis">
    <w:name w:val="Intense Emphasis"/>
    <w:basedOn w:val="DefaultParagraphFont"/>
    <w:uiPriority w:val="21"/>
    <w:qFormat/>
    <w:rsid w:val="003F1AC7"/>
    <w:rPr>
      <w:i/>
      <w:iCs/>
      <w:color w:val="4472C4" w:themeColor="accent1"/>
    </w:rPr>
  </w:style>
  <w:style w:type="paragraph" w:styleId="IntenseQuote">
    <w:name w:val="Intense Quote"/>
    <w:basedOn w:val="Normal"/>
    <w:next w:val="Normal"/>
    <w:link w:val="IntenseQuoteChar"/>
    <w:uiPriority w:val="30"/>
    <w:qFormat/>
    <w:rsid w:val="003F1AC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3F1AC7"/>
    <w:rPr>
      <w:rFonts w:ascii="Courier New" w:eastAsia="Courier New" w:hAnsi="Courier New" w:cs="Courier New"/>
      <w:i/>
      <w:iCs/>
      <w:color w:val="4472C4" w:themeColor="accent1"/>
      <w:kern w:val="0"/>
      <w:sz w:val="24"/>
      <w:szCs w:val="24"/>
      <w:lang w:val="vi-VN" w:eastAsia="vi-VN"/>
      <w14:ligatures w14:val="none"/>
    </w:rPr>
  </w:style>
  <w:style w:type="character" w:styleId="IntenseReference">
    <w:name w:val="Intense Reference"/>
    <w:basedOn w:val="DefaultParagraphFont"/>
    <w:uiPriority w:val="32"/>
    <w:qFormat/>
    <w:rsid w:val="003F1AC7"/>
    <w:rPr>
      <w:b/>
      <w:bCs/>
      <w:smallCaps/>
      <w:color w:val="4472C4" w:themeColor="accent1"/>
      <w:spacing w:val="5"/>
    </w:rPr>
  </w:style>
  <w:style w:type="paragraph" w:styleId="NoSpacing">
    <w:name w:val="No Spacing"/>
    <w:uiPriority w:val="1"/>
    <w:qFormat/>
    <w:rsid w:val="003F1AC7"/>
    <w:pPr>
      <w:widowControl w:val="0"/>
      <w:spacing w:before="0" w:after="0" w:line="240" w:lineRule="auto"/>
      <w:ind w:firstLine="0"/>
    </w:pPr>
    <w:rPr>
      <w:rFonts w:ascii="Courier New" w:eastAsia="Courier New" w:hAnsi="Courier New" w:cs="Courier New"/>
      <w:color w:val="000000"/>
      <w:kern w:val="0"/>
      <w:sz w:val="24"/>
      <w:szCs w:val="24"/>
      <w:lang w:val="vi-VN" w:eastAsia="vi-VN"/>
      <w14:ligatures w14:val="none"/>
    </w:rPr>
  </w:style>
  <w:style w:type="paragraph" w:styleId="Quote">
    <w:name w:val="Quote"/>
    <w:basedOn w:val="Normal"/>
    <w:next w:val="Normal"/>
    <w:link w:val="QuoteChar"/>
    <w:uiPriority w:val="29"/>
    <w:qFormat/>
    <w:rsid w:val="003F1AC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F1AC7"/>
    <w:rPr>
      <w:rFonts w:ascii="Courier New" w:eastAsia="Courier New" w:hAnsi="Courier New" w:cs="Courier New"/>
      <w:i/>
      <w:iCs/>
      <w:color w:val="404040" w:themeColor="text1" w:themeTint="BF"/>
      <w:kern w:val="0"/>
      <w:sz w:val="24"/>
      <w:szCs w:val="24"/>
      <w:lang w:val="vi-VN" w:eastAsia="vi-VN"/>
      <w14:ligatures w14:val="none"/>
    </w:rPr>
  </w:style>
  <w:style w:type="character" w:styleId="Strong">
    <w:name w:val="Strong"/>
    <w:basedOn w:val="DefaultParagraphFont"/>
    <w:uiPriority w:val="22"/>
    <w:qFormat/>
    <w:rsid w:val="003F1AC7"/>
    <w:rPr>
      <w:b/>
      <w:bCs/>
    </w:rPr>
  </w:style>
  <w:style w:type="character" w:styleId="SubtleEmphasis">
    <w:name w:val="Subtle Emphasis"/>
    <w:basedOn w:val="DefaultParagraphFont"/>
    <w:uiPriority w:val="19"/>
    <w:qFormat/>
    <w:rsid w:val="003F1AC7"/>
    <w:rPr>
      <w:i/>
      <w:iCs/>
      <w:color w:val="404040" w:themeColor="text1" w:themeTint="BF"/>
    </w:rPr>
  </w:style>
  <w:style w:type="character" w:styleId="SubtleReference">
    <w:name w:val="Subtle Reference"/>
    <w:basedOn w:val="DefaultParagraphFont"/>
    <w:uiPriority w:val="31"/>
    <w:qFormat/>
    <w:rsid w:val="003F1AC7"/>
    <w:rPr>
      <w:smallCaps/>
      <w:color w:val="5A5A5A" w:themeColor="text1" w:themeTint="A5"/>
    </w:rPr>
  </w:style>
  <w:style w:type="paragraph" w:styleId="TOCHeading">
    <w:name w:val="TOC Heading"/>
    <w:basedOn w:val="Heading1"/>
    <w:next w:val="Normal"/>
    <w:uiPriority w:val="39"/>
    <w:semiHidden/>
    <w:unhideWhenUsed/>
    <w:qFormat/>
    <w:rsid w:val="003F1AC7"/>
    <w:pPr>
      <w:keepNext/>
      <w:keepLines/>
      <w:widowControl w:val="0"/>
      <w:spacing w:before="240" w:beforeAutospacing="0" w:after="0" w:afterAutospacing="0"/>
      <w:outlineLvl w:val="9"/>
    </w:pPr>
    <w:rPr>
      <w:rFonts w:asciiTheme="majorHAnsi" w:eastAsiaTheme="majorEastAsia" w:hAnsiTheme="majorHAnsi" w:cstheme="majorBidi"/>
      <w:b w:val="0"/>
      <w:bCs w:val="0"/>
      <w:color w:val="2F5496" w:themeColor="accent1" w:themeShade="BF"/>
      <w:kern w:val="0"/>
      <w:sz w:val="32"/>
      <w:szCs w:val="32"/>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50E691-98AB-3D44-9F82-3EAA40F7E584}">
  <we:reference id="wa200010725" version="1.0.0.1" store="en-US" storeType="OMEX"/>
  <we:alternateReferences>
    <we:reference id="wa200010725" version="1.0.0.1" store="en-US" storeType="OMEX"/>
  </we:alternateReferences>
  <we:properties>
    <we:property name="claude.fileId" value="&quot;c5c8c89b-f276-4a43-8059-9fe51fa0b0a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BC6E2F-1780-413D-9209-485598C35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787</TotalTime>
  <Pages>68</Pages>
  <Words>51586</Words>
  <Characters>294046</Characters>
  <Application>Microsoft Office Word</Application>
  <DocSecurity>0</DocSecurity>
  <Lines>2450</Lines>
  <Paragraphs>689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HANG-PC</dc:creator>
  <cp:keywords/>
  <dc:description/>
  <cp:lastModifiedBy>Nguyen Thanh Phong</cp:lastModifiedBy>
  <cp:revision>274</cp:revision>
  <cp:lastPrinted>2026-06-28T13:19:00Z</cp:lastPrinted>
  <dcterms:created xsi:type="dcterms:W3CDTF">2026-04-15T13:47:00Z</dcterms:created>
  <dcterms:modified xsi:type="dcterms:W3CDTF">2026-07-27T02:02:00Z</dcterms:modified>
</cp:coreProperties>
</file>