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8" w:type="dxa"/>
        <w:tblBorders>
          <w:top w:val="nil"/>
          <w:bottom w:val="nil"/>
          <w:insideH w:val="nil"/>
          <w:insideV w:val="nil"/>
        </w:tblBorders>
        <w:tblCellMar>
          <w:left w:w="0" w:type="dxa"/>
          <w:right w:w="0" w:type="dxa"/>
        </w:tblCellMar>
        <w:tblLook w:val="04A0" w:firstRow="1" w:lastRow="0" w:firstColumn="1" w:lastColumn="0" w:noHBand="0" w:noVBand="1"/>
      </w:tblPr>
      <w:tblGrid>
        <w:gridCol w:w="3689"/>
        <w:gridCol w:w="6069"/>
      </w:tblGrid>
      <w:tr w:rsidR="002C0389" w:rsidRPr="00BF09D6" w:rsidTr="0083264B">
        <w:trPr>
          <w:trHeight w:val="993"/>
        </w:trPr>
        <w:tc>
          <w:tcPr>
            <w:tcW w:w="3689" w:type="dxa"/>
            <w:tcBorders>
              <w:top w:val="nil"/>
              <w:left w:val="nil"/>
              <w:bottom w:val="nil"/>
              <w:right w:val="nil"/>
              <w:tl2br w:val="nil"/>
              <w:tr2bl w:val="nil"/>
            </w:tcBorders>
            <w:shd w:val="clear" w:color="auto" w:fill="auto"/>
            <w:tcMar>
              <w:top w:w="0" w:type="dxa"/>
              <w:left w:w="108" w:type="dxa"/>
              <w:bottom w:w="0" w:type="dxa"/>
              <w:right w:w="108" w:type="dxa"/>
            </w:tcMar>
          </w:tcPr>
          <w:p w:rsidR="002C0389" w:rsidRPr="00BF09D6" w:rsidRDefault="002C0389" w:rsidP="00BF47E9">
            <w:pPr>
              <w:jc w:val="center"/>
              <w:rPr>
                <w:sz w:val="28"/>
                <w:szCs w:val="28"/>
              </w:rPr>
            </w:pPr>
            <w:r w:rsidRPr="00BF09D6">
              <w:rPr>
                <w:b/>
                <w:bCs/>
                <w:noProof/>
                <w:sz w:val="28"/>
                <w:szCs w:val="28"/>
              </w:rPr>
              <mc:AlternateContent>
                <mc:Choice Requires="wps">
                  <w:drawing>
                    <wp:anchor distT="0" distB="0" distL="114300" distR="114300" simplePos="0" relativeHeight="251662336" behindDoc="0" locked="0" layoutInCell="1" allowOverlap="1" wp14:anchorId="24E99A86" wp14:editId="30D9C313">
                      <wp:simplePos x="0" y="0"/>
                      <wp:positionH relativeFrom="column">
                        <wp:posOffset>757291</wp:posOffset>
                      </wp:positionH>
                      <wp:positionV relativeFrom="paragraph">
                        <wp:posOffset>453102</wp:posOffset>
                      </wp:positionV>
                      <wp:extent cx="629729" cy="0"/>
                      <wp:effectExtent l="0" t="0" r="18415" b="19050"/>
                      <wp:wrapNone/>
                      <wp:docPr id="5"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72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59.65pt;margin-top:35.7pt;width:49.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289HQIAADo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"/>
                  </w:pict>
                </mc:Fallback>
              </mc:AlternateContent>
            </w:r>
            <w:r w:rsidRPr="00BF09D6">
              <w:rPr>
                <w:b/>
                <w:bCs/>
                <w:sz w:val="28"/>
                <w:szCs w:val="28"/>
              </w:rPr>
              <w:t>ỦY BAN NHÂN DÂN</w:t>
            </w:r>
            <w:r w:rsidRPr="00BF09D6">
              <w:rPr>
                <w:b/>
                <w:bCs/>
                <w:sz w:val="28"/>
                <w:szCs w:val="28"/>
              </w:rPr>
              <w:br/>
              <w:t>TỈNH TRÀ VINH</w:t>
            </w:r>
            <w:r w:rsidRPr="00BF09D6">
              <w:rPr>
                <w:b/>
                <w:bCs/>
                <w:sz w:val="28"/>
                <w:szCs w:val="28"/>
                <w:lang w:val="vi-VN"/>
              </w:rPr>
              <w:br/>
            </w:r>
          </w:p>
        </w:tc>
        <w:tc>
          <w:tcPr>
            <w:tcW w:w="6069" w:type="dxa"/>
            <w:tcBorders>
              <w:top w:val="nil"/>
              <w:left w:val="nil"/>
              <w:bottom w:val="nil"/>
              <w:right w:val="nil"/>
              <w:tl2br w:val="nil"/>
              <w:tr2bl w:val="nil"/>
            </w:tcBorders>
            <w:shd w:val="clear" w:color="auto" w:fill="auto"/>
            <w:tcMar>
              <w:top w:w="0" w:type="dxa"/>
              <w:left w:w="108" w:type="dxa"/>
              <w:bottom w:w="0" w:type="dxa"/>
              <w:right w:w="108" w:type="dxa"/>
            </w:tcMar>
          </w:tcPr>
          <w:p w:rsidR="002C0389" w:rsidRPr="00BF09D6" w:rsidRDefault="002C0389" w:rsidP="00BF47E9">
            <w:pPr>
              <w:jc w:val="center"/>
              <w:rPr>
                <w:sz w:val="28"/>
                <w:szCs w:val="28"/>
              </w:rPr>
            </w:pPr>
            <w:r w:rsidRPr="00BF09D6">
              <w:rPr>
                <w:b/>
                <w:bCs/>
                <w:noProof/>
                <w:sz w:val="28"/>
                <w:szCs w:val="28"/>
              </w:rPr>
              <mc:AlternateContent>
                <mc:Choice Requires="wps">
                  <w:drawing>
                    <wp:anchor distT="0" distB="0" distL="114300" distR="114300" simplePos="0" relativeHeight="251661312" behindDoc="0" locked="0" layoutInCell="1" allowOverlap="1" wp14:anchorId="525BC5E7" wp14:editId="25C40889">
                      <wp:simplePos x="0" y="0"/>
                      <wp:positionH relativeFrom="column">
                        <wp:posOffset>924859</wp:posOffset>
                      </wp:positionH>
                      <wp:positionV relativeFrom="paragraph">
                        <wp:posOffset>452755</wp:posOffset>
                      </wp:positionV>
                      <wp:extent cx="1867079" cy="0"/>
                      <wp:effectExtent l="0" t="0" r="19050" b="1905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70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72.8pt;margin-top:35.65pt;width:14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koxHgIAADs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"/>
                  </w:pict>
                </mc:Fallback>
              </mc:AlternateContent>
            </w:r>
            <w:r w:rsidRPr="00BF09D6">
              <w:rPr>
                <w:b/>
                <w:bCs/>
                <w:sz w:val="28"/>
                <w:szCs w:val="28"/>
                <w:lang w:val="vi-VN"/>
              </w:rPr>
              <w:t>CỘNG HÒA XÃ HỘI CHỦ NGHĨA VIỆT NAM</w:t>
            </w:r>
            <w:r w:rsidRPr="00BF09D6">
              <w:rPr>
                <w:b/>
                <w:bCs/>
                <w:sz w:val="28"/>
                <w:szCs w:val="28"/>
                <w:lang w:val="vi-VN"/>
              </w:rPr>
              <w:br/>
              <w:t xml:space="preserve">Độc lập - Tự do - Hạnh phúc </w:t>
            </w:r>
            <w:r w:rsidRPr="00BF09D6">
              <w:rPr>
                <w:b/>
                <w:bCs/>
                <w:sz w:val="28"/>
                <w:szCs w:val="28"/>
                <w:lang w:val="vi-VN"/>
              </w:rPr>
              <w:br/>
            </w:r>
            <w:r w:rsidRPr="00BF09D6">
              <w:rPr>
                <w:noProof/>
              </w:rPr>
              <mc:AlternateContent>
                <mc:Choice Requires="wps">
                  <w:drawing>
                    <wp:anchor distT="4294967295" distB="4294967295" distL="114300" distR="114300" simplePos="0" relativeHeight="251660288" behindDoc="0" locked="0" layoutInCell="1" allowOverlap="1" wp14:anchorId="7FDA06ED" wp14:editId="6A48BCB6">
                      <wp:simplePos x="0" y="0"/>
                      <wp:positionH relativeFrom="column">
                        <wp:posOffset>4457700</wp:posOffset>
                      </wp:positionH>
                      <wp:positionV relativeFrom="paragraph">
                        <wp:posOffset>1420494</wp:posOffset>
                      </wp:positionV>
                      <wp:extent cx="2240280" cy="0"/>
                      <wp:effectExtent l="0" t="0" r="26670"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0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1pt,111.85pt" to="527.4pt,1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4n0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"/>
                  </w:pict>
                </mc:Fallback>
              </mc:AlternateContent>
            </w:r>
            <w:r w:rsidRPr="00BF09D6">
              <w:rPr>
                <w:noProof/>
              </w:rPr>
              <mc:AlternateContent>
                <mc:Choice Requires="wps">
                  <w:drawing>
                    <wp:anchor distT="4294967295" distB="4294967295" distL="114300" distR="114300" simplePos="0" relativeHeight="251659264" behindDoc="0" locked="0" layoutInCell="1" allowOverlap="1" wp14:anchorId="5D3FA2DF" wp14:editId="6D583F11">
                      <wp:simplePos x="0" y="0"/>
                      <wp:positionH relativeFrom="column">
                        <wp:posOffset>4457700</wp:posOffset>
                      </wp:positionH>
                      <wp:positionV relativeFrom="paragraph">
                        <wp:posOffset>1420494</wp:posOffset>
                      </wp:positionV>
                      <wp:extent cx="2240280" cy="0"/>
                      <wp:effectExtent l="0" t="0" r="26670" b="19050"/>
                      <wp:wrapNone/>
                      <wp:docPr id="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0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1pt,111.85pt" to="527.4pt,1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JQyEw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"/>
                  </w:pict>
                </mc:Fallback>
              </mc:AlternateContent>
            </w:r>
          </w:p>
        </w:tc>
      </w:tr>
      <w:tr w:rsidR="002C0389" w:rsidRPr="00BF09D6" w:rsidTr="0083264B">
        <w:tblPrEx>
          <w:tblBorders>
            <w:top w:val="none" w:sz="0" w:space="0" w:color="auto"/>
            <w:bottom w:val="none" w:sz="0" w:space="0" w:color="auto"/>
            <w:insideH w:val="none" w:sz="0" w:space="0" w:color="auto"/>
            <w:insideV w:val="none" w:sz="0" w:space="0" w:color="auto"/>
          </w:tblBorders>
        </w:tblPrEx>
        <w:trPr>
          <w:trHeight w:val="453"/>
        </w:trPr>
        <w:tc>
          <w:tcPr>
            <w:tcW w:w="3689" w:type="dxa"/>
            <w:tcBorders>
              <w:top w:val="nil"/>
              <w:left w:val="nil"/>
              <w:bottom w:val="nil"/>
              <w:right w:val="nil"/>
              <w:tl2br w:val="nil"/>
              <w:tr2bl w:val="nil"/>
            </w:tcBorders>
            <w:shd w:val="clear" w:color="auto" w:fill="auto"/>
            <w:tcMar>
              <w:top w:w="0" w:type="dxa"/>
              <w:left w:w="108" w:type="dxa"/>
              <w:bottom w:w="0" w:type="dxa"/>
              <w:right w:w="108" w:type="dxa"/>
            </w:tcMar>
          </w:tcPr>
          <w:p w:rsidR="002C0389" w:rsidRPr="00BF09D6" w:rsidRDefault="002C0389" w:rsidP="00EA7C1B">
            <w:pPr>
              <w:jc w:val="center"/>
              <w:rPr>
                <w:sz w:val="28"/>
                <w:szCs w:val="28"/>
              </w:rPr>
            </w:pPr>
            <w:r w:rsidRPr="00BF09D6">
              <w:rPr>
                <w:sz w:val="28"/>
                <w:szCs w:val="28"/>
                <w:lang w:val="vi-VN"/>
              </w:rPr>
              <w:t xml:space="preserve">Số: </w:t>
            </w:r>
            <w:r w:rsidR="00EA7C1B">
              <w:rPr>
                <w:sz w:val="28"/>
                <w:szCs w:val="28"/>
              </w:rPr>
              <w:t>14</w:t>
            </w:r>
            <w:r w:rsidRPr="00BF09D6">
              <w:rPr>
                <w:sz w:val="28"/>
                <w:szCs w:val="28"/>
              </w:rPr>
              <w:t>/2020/QĐ-UBND</w:t>
            </w:r>
          </w:p>
        </w:tc>
        <w:tc>
          <w:tcPr>
            <w:tcW w:w="6069" w:type="dxa"/>
            <w:tcBorders>
              <w:top w:val="nil"/>
              <w:left w:val="nil"/>
              <w:bottom w:val="nil"/>
              <w:right w:val="nil"/>
              <w:tl2br w:val="nil"/>
              <w:tr2bl w:val="nil"/>
            </w:tcBorders>
            <w:shd w:val="clear" w:color="auto" w:fill="auto"/>
            <w:tcMar>
              <w:top w:w="0" w:type="dxa"/>
              <w:left w:w="108" w:type="dxa"/>
              <w:bottom w:w="0" w:type="dxa"/>
              <w:right w:w="108" w:type="dxa"/>
            </w:tcMar>
          </w:tcPr>
          <w:p w:rsidR="002C0389" w:rsidRPr="00BF09D6" w:rsidRDefault="002C0389" w:rsidP="00EA7C1B">
            <w:pPr>
              <w:jc w:val="center"/>
              <w:rPr>
                <w:sz w:val="28"/>
                <w:szCs w:val="28"/>
              </w:rPr>
            </w:pPr>
            <w:r w:rsidRPr="00BF09D6">
              <w:rPr>
                <w:i/>
                <w:iCs/>
                <w:sz w:val="28"/>
                <w:szCs w:val="28"/>
              </w:rPr>
              <w:t>Trà Vinh</w:t>
            </w:r>
            <w:r w:rsidR="00EA7C1B">
              <w:rPr>
                <w:i/>
                <w:iCs/>
                <w:sz w:val="28"/>
                <w:szCs w:val="28"/>
                <w:lang w:val="vi-VN"/>
              </w:rPr>
              <w:t>, ngày 24</w:t>
            </w:r>
            <w:r w:rsidR="00EA7C1B">
              <w:rPr>
                <w:i/>
                <w:iCs/>
                <w:sz w:val="28"/>
                <w:szCs w:val="28"/>
              </w:rPr>
              <w:t xml:space="preserve"> </w:t>
            </w:r>
            <w:r w:rsidRPr="00BF09D6">
              <w:rPr>
                <w:i/>
                <w:iCs/>
                <w:sz w:val="28"/>
                <w:szCs w:val="28"/>
                <w:lang w:val="vi-VN"/>
              </w:rPr>
              <w:t xml:space="preserve"> tháng </w:t>
            </w:r>
            <w:r w:rsidR="003B58A5">
              <w:rPr>
                <w:i/>
                <w:iCs/>
                <w:sz w:val="28"/>
                <w:szCs w:val="28"/>
              </w:rPr>
              <w:t>6</w:t>
            </w:r>
            <w:r w:rsidRPr="00BF09D6">
              <w:rPr>
                <w:i/>
                <w:iCs/>
                <w:sz w:val="28"/>
                <w:szCs w:val="28"/>
                <w:lang w:val="vi-VN"/>
              </w:rPr>
              <w:t xml:space="preserve"> năm </w:t>
            </w:r>
            <w:r w:rsidRPr="00BF09D6">
              <w:rPr>
                <w:i/>
                <w:iCs/>
                <w:sz w:val="28"/>
                <w:szCs w:val="28"/>
              </w:rPr>
              <w:t>2020</w:t>
            </w:r>
          </w:p>
        </w:tc>
      </w:tr>
    </w:tbl>
    <w:p w:rsidR="003B58A5" w:rsidRPr="00BF09D6" w:rsidRDefault="003B58A5" w:rsidP="002C0389">
      <w:pPr>
        <w:jc w:val="center"/>
        <w:rPr>
          <w:b/>
          <w:bCs/>
          <w:sz w:val="28"/>
          <w:szCs w:val="28"/>
        </w:rPr>
      </w:pPr>
      <w:bookmarkStart w:id="0" w:name="loai_1"/>
    </w:p>
    <w:p w:rsidR="002C0389" w:rsidRPr="00BF09D6" w:rsidRDefault="002C0389" w:rsidP="002C0389">
      <w:pPr>
        <w:jc w:val="center"/>
        <w:rPr>
          <w:b/>
          <w:bCs/>
          <w:sz w:val="28"/>
          <w:szCs w:val="28"/>
        </w:rPr>
      </w:pPr>
      <w:r w:rsidRPr="00BF09D6">
        <w:rPr>
          <w:b/>
          <w:bCs/>
          <w:sz w:val="28"/>
          <w:szCs w:val="28"/>
          <w:lang w:val="vi-VN"/>
        </w:rPr>
        <w:t>QUYẾT ĐỊNH</w:t>
      </w:r>
      <w:bookmarkEnd w:id="0"/>
    </w:p>
    <w:p w:rsidR="00E161F8" w:rsidRDefault="002C0389" w:rsidP="002C0389">
      <w:pPr>
        <w:jc w:val="center"/>
        <w:rPr>
          <w:b/>
          <w:sz w:val="28"/>
          <w:szCs w:val="28"/>
        </w:rPr>
      </w:pPr>
      <w:r w:rsidRPr="00BF09D6">
        <w:rPr>
          <w:b/>
          <w:sz w:val="28"/>
          <w:szCs w:val="28"/>
        </w:rPr>
        <w:t xml:space="preserve">Ban hành Quy chế đấu giá quyền sử dụng đất để giao đất có </w:t>
      </w:r>
      <w:proofErr w:type="gramStart"/>
      <w:r w:rsidRPr="00BF09D6">
        <w:rPr>
          <w:b/>
          <w:sz w:val="28"/>
          <w:szCs w:val="28"/>
        </w:rPr>
        <w:t>thu</w:t>
      </w:r>
      <w:proofErr w:type="gramEnd"/>
      <w:r w:rsidRPr="00BF09D6">
        <w:rPr>
          <w:b/>
          <w:sz w:val="28"/>
          <w:szCs w:val="28"/>
        </w:rPr>
        <w:t xml:space="preserve"> tiền </w:t>
      </w:r>
    </w:p>
    <w:p w:rsidR="002C0389" w:rsidRPr="00BF09D6" w:rsidRDefault="002C0389" w:rsidP="002C0389">
      <w:pPr>
        <w:jc w:val="center"/>
        <w:rPr>
          <w:b/>
          <w:sz w:val="28"/>
          <w:szCs w:val="28"/>
        </w:rPr>
      </w:pPr>
      <w:proofErr w:type="gramStart"/>
      <w:r w:rsidRPr="00BF09D6">
        <w:rPr>
          <w:b/>
          <w:sz w:val="28"/>
          <w:szCs w:val="28"/>
        </w:rPr>
        <w:t>sử</w:t>
      </w:r>
      <w:proofErr w:type="gramEnd"/>
      <w:r w:rsidRPr="00BF09D6">
        <w:rPr>
          <w:b/>
          <w:sz w:val="28"/>
          <w:szCs w:val="28"/>
        </w:rPr>
        <w:t xml:space="preserve"> dụng đất hoặc cho thuê đất trên địa bàn tỉnh Trà Vinh</w:t>
      </w:r>
    </w:p>
    <w:p w:rsidR="002C0389" w:rsidRPr="00BF09D6" w:rsidRDefault="002C0389" w:rsidP="002C0389">
      <w:pPr>
        <w:jc w:val="center"/>
        <w:rPr>
          <w:sz w:val="28"/>
          <w:szCs w:val="28"/>
        </w:rPr>
      </w:pPr>
      <w:r w:rsidRPr="00BF09D6">
        <w:rPr>
          <w:noProof/>
          <w:sz w:val="28"/>
          <w:szCs w:val="28"/>
        </w:rPr>
        <mc:AlternateContent>
          <mc:Choice Requires="wps">
            <w:drawing>
              <wp:anchor distT="0" distB="0" distL="114300" distR="114300" simplePos="0" relativeHeight="251663360" behindDoc="0" locked="0" layoutInCell="1" allowOverlap="1" wp14:anchorId="468271A1" wp14:editId="154DFB7E">
                <wp:simplePos x="0" y="0"/>
                <wp:positionH relativeFrom="column">
                  <wp:posOffset>2352687</wp:posOffset>
                </wp:positionH>
                <wp:positionV relativeFrom="paragraph">
                  <wp:posOffset>73660</wp:posOffset>
                </wp:positionV>
                <wp:extent cx="1250495" cy="0"/>
                <wp:effectExtent l="0" t="0" r="26035"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185.25pt;margin-top:5.8pt;width:98.4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SZ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"/>
            </w:pict>
          </mc:Fallback>
        </mc:AlternateContent>
      </w:r>
    </w:p>
    <w:p w:rsidR="002C0389" w:rsidRPr="00BF09D6" w:rsidRDefault="002C0389" w:rsidP="002C0389">
      <w:pPr>
        <w:spacing w:before="120" w:after="280" w:afterAutospacing="1"/>
        <w:jc w:val="center"/>
        <w:rPr>
          <w:b/>
          <w:bCs/>
          <w:sz w:val="28"/>
          <w:szCs w:val="28"/>
        </w:rPr>
      </w:pPr>
      <w:r w:rsidRPr="00BF09D6">
        <w:rPr>
          <w:b/>
          <w:bCs/>
          <w:sz w:val="28"/>
          <w:szCs w:val="28"/>
        </w:rPr>
        <w:t>ỦY BAN NHÂN DÂN TỈNH TRÀ VINH</w:t>
      </w:r>
    </w:p>
    <w:p w:rsidR="002C0389" w:rsidRPr="00BF09D6" w:rsidRDefault="002C0389" w:rsidP="002C0389">
      <w:pPr>
        <w:spacing w:before="120" w:after="120"/>
        <w:ind w:firstLine="720"/>
        <w:jc w:val="both"/>
        <w:rPr>
          <w:i/>
          <w:sz w:val="28"/>
          <w:szCs w:val="28"/>
        </w:rPr>
      </w:pPr>
      <w:r w:rsidRPr="00BF09D6">
        <w:rPr>
          <w:i/>
          <w:iCs/>
          <w:sz w:val="28"/>
          <w:szCs w:val="28"/>
          <w:lang w:val="vi-VN"/>
        </w:rPr>
        <w:t>Căn cứ Luật Tổ chức chính quyền địa phương ngày 19</w:t>
      </w:r>
      <w:r w:rsidRPr="00BF09D6">
        <w:rPr>
          <w:i/>
          <w:iCs/>
          <w:sz w:val="28"/>
          <w:szCs w:val="28"/>
        </w:rPr>
        <w:t>/</w:t>
      </w:r>
      <w:r w:rsidRPr="00BF09D6">
        <w:rPr>
          <w:i/>
          <w:iCs/>
          <w:sz w:val="28"/>
          <w:szCs w:val="28"/>
          <w:lang w:val="vi-VN"/>
        </w:rPr>
        <w:t>6</w:t>
      </w:r>
      <w:r w:rsidRPr="00BF09D6">
        <w:rPr>
          <w:i/>
          <w:iCs/>
          <w:sz w:val="28"/>
          <w:szCs w:val="28"/>
        </w:rPr>
        <w:t>/</w:t>
      </w:r>
      <w:r w:rsidRPr="00BF09D6">
        <w:rPr>
          <w:i/>
          <w:iCs/>
          <w:sz w:val="28"/>
          <w:szCs w:val="28"/>
          <w:lang w:val="vi-VN"/>
        </w:rPr>
        <w:t>2015;</w:t>
      </w:r>
    </w:p>
    <w:p w:rsidR="002C0389" w:rsidRPr="00BF09D6" w:rsidRDefault="002C0389" w:rsidP="002C0389">
      <w:pPr>
        <w:spacing w:before="120" w:after="120"/>
        <w:ind w:firstLine="720"/>
        <w:jc w:val="both"/>
        <w:rPr>
          <w:i/>
          <w:sz w:val="28"/>
          <w:szCs w:val="28"/>
        </w:rPr>
      </w:pPr>
      <w:r w:rsidRPr="00BF09D6">
        <w:rPr>
          <w:i/>
          <w:iCs/>
          <w:sz w:val="28"/>
          <w:szCs w:val="28"/>
          <w:lang w:val="vi-VN"/>
        </w:rPr>
        <w:t>Căn cứ Luật Ban hành văn bản quy phạm pháp luật ngày 22</w:t>
      </w:r>
      <w:r w:rsidRPr="00BF09D6">
        <w:rPr>
          <w:i/>
          <w:iCs/>
          <w:sz w:val="28"/>
          <w:szCs w:val="28"/>
        </w:rPr>
        <w:t>/</w:t>
      </w:r>
      <w:r w:rsidRPr="00BF09D6">
        <w:rPr>
          <w:i/>
          <w:iCs/>
          <w:sz w:val="28"/>
          <w:szCs w:val="28"/>
          <w:lang w:val="vi-VN"/>
        </w:rPr>
        <w:t>6</w:t>
      </w:r>
      <w:r w:rsidRPr="00BF09D6">
        <w:rPr>
          <w:i/>
          <w:iCs/>
          <w:sz w:val="28"/>
          <w:szCs w:val="28"/>
        </w:rPr>
        <w:t>/</w:t>
      </w:r>
      <w:r w:rsidRPr="00BF09D6">
        <w:rPr>
          <w:i/>
          <w:iCs/>
          <w:sz w:val="28"/>
          <w:szCs w:val="28"/>
          <w:lang w:val="vi-VN"/>
        </w:rPr>
        <w:t>2015</w:t>
      </w:r>
      <w:r w:rsidRPr="00BF09D6">
        <w:rPr>
          <w:i/>
          <w:iCs/>
          <w:sz w:val="28"/>
          <w:szCs w:val="28"/>
        </w:rPr>
        <w:t>;</w:t>
      </w:r>
    </w:p>
    <w:p w:rsidR="002C0389" w:rsidRPr="00BF09D6" w:rsidRDefault="002C0389" w:rsidP="002C0389">
      <w:pPr>
        <w:pStyle w:val="Heading2"/>
        <w:spacing w:before="120" w:beforeAutospacing="0" w:after="120" w:afterAutospacing="0"/>
        <w:ind w:firstLine="709"/>
        <w:jc w:val="both"/>
        <w:rPr>
          <w:b w:val="0"/>
          <w:i/>
          <w:sz w:val="28"/>
          <w:szCs w:val="28"/>
        </w:rPr>
      </w:pPr>
      <w:r w:rsidRPr="00BF09D6">
        <w:rPr>
          <w:b w:val="0"/>
          <w:i/>
          <w:sz w:val="28"/>
          <w:szCs w:val="28"/>
        </w:rPr>
        <w:t xml:space="preserve">Căn cứ Luật Đất </w:t>
      </w:r>
      <w:proofErr w:type="gramStart"/>
      <w:r w:rsidRPr="00BF09D6">
        <w:rPr>
          <w:b w:val="0"/>
          <w:i/>
          <w:sz w:val="28"/>
          <w:szCs w:val="28"/>
        </w:rPr>
        <w:t>đai</w:t>
      </w:r>
      <w:proofErr w:type="gramEnd"/>
      <w:r w:rsidRPr="00BF09D6">
        <w:rPr>
          <w:b w:val="0"/>
          <w:i/>
          <w:sz w:val="28"/>
          <w:szCs w:val="28"/>
        </w:rPr>
        <w:t xml:space="preserve"> </w:t>
      </w:r>
      <w:r w:rsidRPr="00BF09D6">
        <w:rPr>
          <w:rStyle w:val="Strong"/>
          <w:i/>
          <w:sz w:val="28"/>
          <w:szCs w:val="28"/>
        </w:rPr>
        <w:t>ngày 29/11/2013</w:t>
      </w:r>
      <w:r w:rsidRPr="00BF09D6">
        <w:rPr>
          <w:b w:val="0"/>
          <w:i/>
          <w:sz w:val="28"/>
          <w:szCs w:val="28"/>
        </w:rPr>
        <w:t>;</w:t>
      </w:r>
    </w:p>
    <w:p w:rsidR="002C0389" w:rsidRPr="00BF09D6" w:rsidRDefault="002C0389" w:rsidP="002C0389">
      <w:pPr>
        <w:pStyle w:val="Heading2"/>
        <w:spacing w:before="120" w:beforeAutospacing="0" w:after="120" w:afterAutospacing="0"/>
        <w:ind w:firstLine="709"/>
        <w:jc w:val="both"/>
        <w:rPr>
          <w:b w:val="0"/>
          <w:i/>
          <w:sz w:val="28"/>
          <w:szCs w:val="28"/>
        </w:rPr>
      </w:pPr>
      <w:r w:rsidRPr="00BF09D6">
        <w:rPr>
          <w:b w:val="0"/>
          <w:i/>
          <w:sz w:val="28"/>
          <w:szCs w:val="28"/>
        </w:rPr>
        <w:tab/>
        <w:t>Căn cứ Luật Đấu giá tài sản ngày 17/11/2016;</w:t>
      </w:r>
    </w:p>
    <w:p w:rsidR="002C0389" w:rsidRPr="00BF09D6" w:rsidRDefault="002C0389" w:rsidP="002C0389">
      <w:pPr>
        <w:spacing w:before="120" w:after="120"/>
        <w:ind w:firstLine="720"/>
        <w:jc w:val="both"/>
        <w:rPr>
          <w:i/>
          <w:sz w:val="28"/>
          <w:szCs w:val="28"/>
        </w:rPr>
      </w:pPr>
      <w:r w:rsidRPr="00BF09D6">
        <w:rPr>
          <w:i/>
          <w:iCs/>
          <w:sz w:val="28"/>
          <w:szCs w:val="28"/>
          <w:lang w:val="vi-VN"/>
        </w:rPr>
        <w:t>Căn cứ Nghị định</w:t>
      </w:r>
      <w:r w:rsidRPr="00BF09D6">
        <w:rPr>
          <w:i/>
          <w:iCs/>
          <w:sz w:val="28"/>
          <w:szCs w:val="28"/>
        </w:rPr>
        <w:t xml:space="preserve"> s</w:t>
      </w:r>
      <w:r w:rsidRPr="00BF09D6">
        <w:rPr>
          <w:i/>
          <w:iCs/>
          <w:sz w:val="28"/>
          <w:szCs w:val="28"/>
          <w:lang w:val="vi-VN"/>
        </w:rPr>
        <w:t>ố 43/2014/NĐ-CP ngày 1</w:t>
      </w:r>
      <w:r w:rsidRPr="00BF09D6">
        <w:rPr>
          <w:i/>
          <w:iCs/>
          <w:sz w:val="28"/>
          <w:szCs w:val="28"/>
        </w:rPr>
        <w:t>5/</w:t>
      </w:r>
      <w:r w:rsidRPr="00BF09D6">
        <w:rPr>
          <w:i/>
          <w:iCs/>
          <w:sz w:val="28"/>
          <w:szCs w:val="28"/>
          <w:lang w:val="vi-VN"/>
        </w:rPr>
        <w:t>5</w:t>
      </w:r>
      <w:r w:rsidRPr="00BF09D6">
        <w:rPr>
          <w:i/>
          <w:iCs/>
          <w:sz w:val="28"/>
          <w:szCs w:val="28"/>
        </w:rPr>
        <w:t>/</w:t>
      </w:r>
      <w:r w:rsidRPr="00BF09D6">
        <w:rPr>
          <w:i/>
          <w:iCs/>
          <w:sz w:val="28"/>
          <w:szCs w:val="28"/>
          <w:lang w:val="vi-VN"/>
        </w:rPr>
        <w:t xml:space="preserve"> 2014 của Chính phủ quy định chi </w:t>
      </w:r>
      <w:r w:rsidRPr="00BF09D6">
        <w:rPr>
          <w:i/>
          <w:iCs/>
          <w:sz w:val="28"/>
          <w:szCs w:val="28"/>
        </w:rPr>
        <w:t>tiết t</w:t>
      </w:r>
      <w:r w:rsidRPr="00BF09D6">
        <w:rPr>
          <w:i/>
          <w:iCs/>
          <w:sz w:val="28"/>
          <w:szCs w:val="28"/>
          <w:lang w:val="vi-VN"/>
        </w:rPr>
        <w:t>hi hành một số điều của Luật Đất đai năm 2013;</w:t>
      </w:r>
    </w:p>
    <w:p w:rsidR="002C0389" w:rsidRPr="00BF09D6" w:rsidRDefault="002C0389" w:rsidP="002C0389">
      <w:pPr>
        <w:spacing w:before="120" w:after="120"/>
        <w:ind w:firstLine="720"/>
        <w:jc w:val="both"/>
        <w:rPr>
          <w:i/>
          <w:iCs/>
          <w:sz w:val="28"/>
          <w:szCs w:val="28"/>
        </w:rPr>
      </w:pPr>
      <w:r w:rsidRPr="00BF09D6">
        <w:rPr>
          <w:i/>
          <w:iCs/>
          <w:sz w:val="28"/>
          <w:szCs w:val="28"/>
          <w:lang w:val="vi-VN"/>
        </w:rPr>
        <w:t>Căn cứ Nghị định số 01/2017/NĐ-CP ngày 06</w:t>
      </w:r>
      <w:r w:rsidRPr="00BF09D6">
        <w:rPr>
          <w:i/>
          <w:iCs/>
          <w:sz w:val="28"/>
          <w:szCs w:val="28"/>
        </w:rPr>
        <w:t>/</w:t>
      </w:r>
      <w:r w:rsidRPr="00BF09D6">
        <w:rPr>
          <w:i/>
          <w:iCs/>
          <w:sz w:val="28"/>
          <w:szCs w:val="28"/>
          <w:lang w:val="vi-VN"/>
        </w:rPr>
        <w:t xml:space="preserve"> 01</w:t>
      </w:r>
      <w:r w:rsidRPr="00BF09D6">
        <w:rPr>
          <w:i/>
          <w:iCs/>
          <w:sz w:val="28"/>
          <w:szCs w:val="28"/>
        </w:rPr>
        <w:t>/</w:t>
      </w:r>
      <w:r w:rsidRPr="00BF09D6">
        <w:rPr>
          <w:i/>
          <w:iCs/>
          <w:sz w:val="28"/>
          <w:szCs w:val="28"/>
          <w:lang w:val="vi-VN"/>
        </w:rPr>
        <w:t xml:space="preserve"> 2017 của Chính phủ về sửa đổi, bổ sung một số nghị định quy định chi tiết thi hành Luật Đất đai;</w:t>
      </w:r>
    </w:p>
    <w:p w:rsidR="00DD28E4" w:rsidRPr="00BF09D6" w:rsidRDefault="008B2901" w:rsidP="002C0389">
      <w:pPr>
        <w:pStyle w:val="Heading2"/>
        <w:spacing w:before="120" w:beforeAutospacing="0" w:after="120" w:afterAutospacing="0"/>
        <w:ind w:firstLine="709"/>
        <w:jc w:val="both"/>
        <w:rPr>
          <w:b w:val="0"/>
          <w:i/>
          <w:sz w:val="28"/>
          <w:szCs w:val="28"/>
        </w:rPr>
      </w:pPr>
      <w:r w:rsidRPr="00BF09D6">
        <w:rPr>
          <w:b w:val="0"/>
          <w:i/>
          <w:sz w:val="28"/>
          <w:szCs w:val="28"/>
        </w:rPr>
        <w:t>Căn cứ</w:t>
      </w:r>
      <w:r w:rsidR="00DD28E4" w:rsidRPr="00BF09D6">
        <w:rPr>
          <w:b w:val="0"/>
          <w:i/>
          <w:sz w:val="28"/>
          <w:szCs w:val="28"/>
        </w:rPr>
        <w:t xml:space="preserve"> Nghị định số 123/2017/NĐ-CP ngày 14/11/2017 của Chính phủ sửa đổi, bổ sung một số điều của các nghị định quy định về </w:t>
      </w:r>
      <w:proofErr w:type="gramStart"/>
      <w:r w:rsidR="00DD28E4" w:rsidRPr="00BF09D6">
        <w:rPr>
          <w:b w:val="0"/>
          <w:i/>
          <w:sz w:val="28"/>
          <w:szCs w:val="28"/>
        </w:rPr>
        <w:t>thu</w:t>
      </w:r>
      <w:proofErr w:type="gramEnd"/>
      <w:r w:rsidR="00DD28E4" w:rsidRPr="00BF09D6">
        <w:rPr>
          <w:b w:val="0"/>
          <w:i/>
          <w:sz w:val="28"/>
          <w:szCs w:val="28"/>
        </w:rPr>
        <w:t xml:space="preserve"> tiền sử dụng đất, thu tiền thuê đất, thuê mặt nước;</w:t>
      </w:r>
    </w:p>
    <w:p w:rsidR="00DD28E4" w:rsidRPr="00BF09D6" w:rsidRDefault="00DD28E4" w:rsidP="00DD28E4">
      <w:pPr>
        <w:spacing w:before="120" w:after="120"/>
        <w:ind w:firstLine="720"/>
        <w:jc w:val="both"/>
        <w:rPr>
          <w:i/>
          <w:sz w:val="28"/>
          <w:szCs w:val="28"/>
        </w:rPr>
      </w:pPr>
      <w:r w:rsidRPr="00BF09D6">
        <w:rPr>
          <w:i/>
          <w:sz w:val="28"/>
          <w:szCs w:val="28"/>
        </w:rPr>
        <w:t>Căn cứ Thông tư liên tịch số 14/2015/TTLT-BTNMT-BTP ngày 04/4/2015 của Bộ trưởng Bộ Tài nguyên và Môi trường và Bộ trưởng Bộ Tư pháp quy định việc tổ chức thực hiện đấu giá quyền sử dụng đất để giao đất có thu tiền sử dụng đất hoặc cho thuê đất;</w:t>
      </w:r>
    </w:p>
    <w:p w:rsidR="002C0389" w:rsidRPr="00BF09D6" w:rsidRDefault="002C0389" w:rsidP="002C0389">
      <w:pPr>
        <w:pStyle w:val="Heading2"/>
        <w:spacing w:before="120" w:beforeAutospacing="0" w:after="120" w:afterAutospacing="0"/>
        <w:ind w:firstLine="709"/>
        <w:jc w:val="both"/>
        <w:rPr>
          <w:b w:val="0"/>
          <w:i/>
          <w:sz w:val="28"/>
          <w:szCs w:val="28"/>
        </w:rPr>
      </w:pPr>
      <w:r w:rsidRPr="00BF09D6">
        <w:rPr>
          <w:b w:val="0"/>
          <w:i/>
          <w:sz w:val="28"/>
          <w:szCs w:val="28"/>
        </w:rPr>
        <w:t xml:space="preserve">Căn cứ </w:t>
      </w:r>
      <w:r w:rsidRPr="00BF09D6">
        <w:rPr>
          <w:b w:val="0"/>
          <w:i/>
          <w:sz w:val="28"/>
          <w:szCs w:val="28"/>
          <w:lang w:val="vi-VN"/>
        </w:rPr>
        <w:t>Thông tư số 4</w:t>
      </w:r>
      <w:r w:rsidRPr="00BF09D6">
        <w:rPr>
          <w:b w:val="0"/>
          <w:i/>
          <w:sz w:val="28"/>
          <w:szCs w:val="28"/>
        </w:rPr>
        <w:t>5</w:t>
      </w:r>
      <w:r w:rsidRPr="00BF09D6">
        <w:rPr>
          <w:b w:val="0"/>
          <w:i/>
          <w:sz w:val="28"/>
          <w:szCs w:val="28"/>
          <w:lang w:val="vi-VN"/>
        </w:rPr>
        <w:t>/201</w:t>
      </w:r>
      <w:r w:rsidRPr="00BF09D6">
        <w:rPr>
          <w:b w:val="0"/>
          <w:i/>
          <w:sz w:val="28"/>
          <w:szCs w:val="28"/>
        </w:rPr>
        <w:t>7</w:t>
      </w:r>
      <w:r w:rsidRPr="00BF09D6">
        <w:rPr>
          <w:b w:val="0"/>
          <w:i/>
          <w:sz w:val="28"/>
          <w:szCs w:val="28"/>
          <w:lang w:val="vi-VN"/>
        </w:rPr>
        <w:t>/TT-BTC ngày 1</w:t>
      </w:r>
      <w:r w:rsidRPr="00BF09D6">
        <w:rPr>
          <w:b w:val="0"/>
          <w:i/>
          <w:sz w:val="28"/>
          <w:szCs w:val="28"/>
        </w:rPr>
        <w:t>2/5/</w:t>
      </w:r>
      <w:r w:rsidRPr="00BF09D6">
        <w:rPr>
          <w:b w:val="0"/>
          <w:i/>
          <w:sz w:val="28"/>
          <w:szCs w:val="28"/>
          <w:lang w:val="vi-VN"/>
        </w:rPr>
        <w:t>201</w:t>
      </w:r>
      <w:r w:rsidRPr="00BF09D6">
        <w:rPr>
          <w:b w:val="0"/>
          <w:i/>
          <w:sz w:val="28"/>
          <w:szCs w:val="28"/>
        </w:rPr>
        <w:t>7</w:t>
      </w:r>
      <w:r w:rsidRPr="00BF09D6">
        <w:rPr>
          <w:b w:val="0"/>
          <w:i/>
          <w:sz w:val="28"/>
          <w:szCs w:val="28"/>
          <w:lang w:val="vi-VN"/>
        </w:rPr>
        <w:t xml:space="preserve"> của Bộ trưởng Bộ Tài chính</w:t>
      </w:r>
      <w:r w:rsidRPr="00BF09D6">
        <w:rPr>
          <w:b w:val="0"/>
          <w:i/>
          <w:sz w:val="28"/>
          <w:szCs w:val="28"/>
        </w:rPr>
        <w:t xml:space="preserve"> quy định khung thù </w:t>
      </w:r>
      <w:proofErr w:type="gramStart"/>
      <w:r w:rsidRPr="00BF09D6">
        <w:rPr>
          <w:b w:val="0"/>
          <w:i/>
          <w:sz w:val="28"/>
          <w:szCs w:val="28"/>
        </w:rPr>
        <w:t>lao</w:t>
      </w:r>
      <w:proofErr w:type="gramEnd"/>
      <w:r w:rsidRPr="00BF09D6">
        <w:rPr>
          <w:b w:val="0"/>
          <w:i/>
          <w:sz w:val="28"/>
          <w:szCs w:val="28"/>
        </w:rPr>
        <w:t xml:space="preserve"> dịch vụ đấu giá tài sản theo quy định tại Luật Đấu giá tài sản; </w:t>
      </w:r>
    </w:p>
    <w:p w:rsidR="002C0389" w:rsidRPr="00BF09D6" w:rsidRDefault="002C0389" w:rsidP="002C0389">
      <w:pPr>
        <w:pStyle w:val="Heading2"/>
        <w:spacing w:before="120" w:beforeAutospacing="0" w:after="120" w:afterAutospacing="0"/>
        <w:ind w:firstLine="709"/>
        <w:jc w:val="both"/>
        <w:rPr>
          <w:b w:val="0"/>
          <w:i/>
          <w:sz w:val="28"/>
          <w:szCs w:val="28"/>
        </w:rPr>
      </w:pPr>
      <w:r w:rsidRPr="00BF09D6">
        <w:rPr>
          <w:b w:val="0"/>
          <w:i/>
          <w:sz w:val="28"/>
          <w:szCs w:val="28"/>
        </w:rPr>
        <w:t>Căn cứ Thông tư số 48/2017/TT-</w:t>
      </w:r>
      <w:proofErr w:type="gramStart"/>
      <w:r w:rsidRPr="00BF09D6">
        <w:rPr>
          <w:b w:val="0"/>
          <w:i/>
          <w:sz w:val="28"/>
          <w:szCs w:val="28"/>
        </w:rPr>
        <w:t>BTC  ngày</w:t>
      </w:r>
      <w:proofErr w:type="gramEnd"/>
      <w:r w:rsidRPr="00BF09D6">
        <w:rPr>
          <w:b w:val="0"/>
          <w:i/>
          <w:sz w:val="28"/>
          <w:szCs w:val="28"/>
        </w:rPr>
        <w:t xml:space="preserve"> 15/5/2017 của Bộ trưởng Bộ Tài chính quy định chế độ tài chính trong hoạt động đấu giá tài sản; </w:t>
      </w:r>
    </w:p>
    <w:p w:rsidR="002C0389" w:rsidRPr="00BF09D6" w:rsidRDefault="002C0389" w:rsidP="002C0389">
      <w:pPr>
        <w:spacing w:before="120" w:after="120"/>
        <w:ind w:firstLine="720"/>
        <w:jc w:val="both"/>
        <w:rPr>
          <w:i/>
          <w:iCs/>
          <w:sz w:val="28"/>
          <w:szCs w:val="28"/>
        </w:rPr>
      </w:pPr>
      <w:r w:rsidRPr="00BF09D6">
        <w:rPr>
          <w:i/>
          <w:iCs/>
          <w:sz w:val="28"/>
          <w:szCs w:val="28"/>
          <w:lang w:val="vi-VN"/>
        </w:rPr>
        <w:t>Theo đề nghị của Giám đốc Sở Tài nguyên và Môi trườn</w:t>
      </w:r>
      <w:r w:rsidRPr="00BF09D6">
        <w:rPr>
          <w:i/>
          <w:iCs/>
          <w:sz w:val="28"/>
          <w:szCs w:val="28"/>
        </w:rPr>
        <w:t>g.</w:t>
      </w:r>
    </w:p>
    <w:p w:rsidR="002C0389" w:rsidRPr="00BF09D6" w:rsidRDefault="002C0389" w:rsidP="002C0389">
      <w:pPr>
        <w:spacing w:before="120" w:after="120"/>
        <w:jc w:val="center"/>
        <w:rPr>
          <w:b/>
          <w:bCs/>
          <w:sz w:val="28"/>
          <w:szCs w:val="28"/>
        </w:rPr>
      </w:pPr>
      <w:r w:rsidRPr="00BF09D6">
        <w:rPr>
          <w:b/>
          <w:bCs/>
          <w:sz w:val="28"/>
          <w:szCs w:val="28"/>
          <w:lang w:val="vi-VN"/>
        </w:rPr>
        <w:t>QUYẾT ĐỊNH:</w:t>
      </w:r>
    </w:p>
    <w:p w:rsidR="002C0389" w:rsidRDefault="002C0389" w:rsidP="00450868">
      <w:pPr>
        <w:ind w:firstLine="720"/>
        <w:jc w:val="both"/>
        <w:rPr>
          <w:sz w:val="28"/>
          <w:szCs w:val="28"/>
        </w:rPr>
      </w:pPr>
      <w:bookmarkStart w:id="1" w:name="dieu_1"/>
      <w:r w:rsidRPr="00BF09D6">
        <w:rPr>
          <w:b/>
          <w:bCs/>
          <w:sz w:val="28"/>
          <w:szCs w:val="28"/>
          <w:lang w:val="vi-VN"/>
        </w:rPr>
        <w:t>Điều 1.</w:t>
      </w:r>
      <w:bookmarkEnd w:id="1"/>
      <w:r w:rsidRPr="00BF09D6">
        <w:rPr>
          <w:sz w:val="28"/>
          <w:szCs w:val="28"/>
          <w:lang w:val="vi-VN"/>
        </w:rPr>
        <w:t xml:space="preserve"> </w:t>
      </w:r>
      <w:bookmarkStart w:id="2" w:name="dieu_1_name"/>
      <w:r w:rsidRPr="00BF09D6">
        <w:rPr>
          <w:sz w:val="28"/>
          <w:szCs w:val="28"/>
          <w:lang w:val="vi-VN"/>
        </w:rPr>
        <w:t xml:space="preserve">Ban hành kèm theo Quyết định này Quy chế đấu giá quyền sử dụng đất để giao đất có thu tiền sử dụng đất hoặc cho thuê đất trên địa bàn tỉnh </w:t>
      </w:r>
      <w:r w:rsidRPr="00BF09D6">
        <w:rPr>
          <w:sz w:val="28"/>
          <w:szCs w:val="28"/>
        </w:rPr>
        <w:t>Trà Vinh</w:t>
      </w:r>
      <w:r w:rsidRPr="00BF09D6">
        <w:rPr>
          <w:sz w:val="28"/>
          <w:szCs w:val="28"/>
          <w:lang w:val="vi-VN"/>
        </w:rPr>
        <w:t>.</w:t>
      </w:r>
      <w:bookmarkEnd w:id="2"/>
    </w:p>
    <w:p w:rsidR="00450868" w:rsidRPr="00450868" w:rsidRDefault="00450868" w:rsidP="00450868">
      <w:pPr>
        <w:ind w:firstLine="720"/>
        <w:jc w:val="both"/>
        <w:rPr>
          <w:sz w:val="28"/>
          <w:szCs w:val="28"/>
        </w:rPr>
      </w:pPr>
    </w:p>
    <w:p w:rsidR="002C0389" w:rsidRDefault="002C0389" w:rsidP="00450868">
      <w:pPr>
        <w:ind w:firstLine="720"/>
        <w:jc w:val="both"/>
        <w:rPr>
          <w:sz w:val="28"/>
          <w:szCs w:val="28"/>
        </w:rPr>
      </w:pPr>
      <w:bookmarkStart w:id="3" w:name="dieu_2"/>
      <w:r w:rsidRPr="00BF09D6">
        <w:rPr>
          <w:b/>
          <w:bCs/>
          <w:sz w:val="28"/>
          <w:szCs w:val="28"/>
          <w:lang w:val="vi-VN"/>
        </w:rPr>
        <w:t>Điều 2.</w:t>
      </w:r>
      <w:bookmarkEnd w:id="3"/>
      <w:r w:rsidRPr="00BF09D6">
        <w:rPr>
          <w:sz w:val="28"/>
          <w:szCs w:val="28"/>
          <w:lang w:val="vi-VN"/>
        </w:rPr>
        <w:t xml:space="preserve"> </w:t>
      </w:r>
      <w:bookmarkStart w:id="4" w:name="dieu_2_name"/>
      <w:r w:rsidRPr="00BF09D6">
        <w:rPr>
          <w:sz w:val="28"/>
          <w:szCs w:val="28"/>
          <w:lang w:val="vi-VN"/>
        </w:rPr>
        <w:t xml:space="preserve">Quyết định này có hiệu lực từ ngày </w:t>
      </w:r>
      <w:r w:rsidR="00990183">
        <w:rPr>
          <w:sz w:val="28"/>
          <w:szCs w:val="28"/>
        </w:rPr>
        <w:t xml:space="preserve">  </w:t>
      </w:r>
      <w:r w:rsidR="00584FED">
        <w:rPr>
          <w:sz w:val="28"/>
          <w:szCs w:val="28"/>
        </w:rPr>
        <w:t>06</w:t>
      </w:r>
      <w:bookmarkStart w:id="5" w:name="_GoBack"/>
      <w:bookmarkEnd w:id="5"/>
      <w:r w:rsidRPr="00BF09D6">
        <w:rPr>
          <w:sz w:val="28"/>
          <w:szCs w:val="28"/>
        </w:rPr>
        <w:t xml:space="preserve">  tháng </w:t>
      </w:r>
      <w:r w:rsidR="006D75F7">
        <w:rPr>
          <w:sz w:val="28"/>
          <w:szCs w:val="28"/>
        </w:rPr>
        <w:t>7</w:t>
      </w:r>
      <w:r w:rsidRPr="00BF09D6">
        <w:rPr>
          <w:sz w:val="28"/>
          <w:szCs w:val="28"/>
        </w:rPr>
        <w:t xml:space="preserve"> năm 2020</w:t>
      </w:r>
      <w:r w:rsidRPr="00BF09D6">
        <w:rPr>
          <w:sz w:val="28"/>
          <w:szCs w:val="28"/>
          <w:lang w:val="vi-VN"/>
        </w:rPr>
        <w:t>.</w:t>
      </w:r>
      <w:bookmarkEnd w:id="4"/>
    </w:p>
    <w:p w:rsidR="002C0389" w:rsidRDefault="002C0389" w:rsidP="00450868">
      <w:pPr>
        <w:ind w:firstLine="720"/>
        <w:jc w:val="both"/>
      </w:pPr>
      <w:bookmarkStart w:id="6" w:name="dieu_3"/>
      <w:r w:rsidRPr="00BF09D6">
        <w:rPr>
          <w:b/>
          <w:bCs/>
          <w:sz w:val="28"/>
          <w:szCs w:val="28"/>
          <w:lang w:val="vi-VN"/>
        </w:rPr>
        <w:lastRenderedPageBreak/>
        <w:t>Điều 3.</w:t>
      </w:r>
      <w:bookmarkEnd w:id="6"/>
      <w:r w:rsidRPr="00BF09D6">
        <w:rPr>
          <w:sz w:val="28"/>
          <w:szCs w:val="28"/>
          <w:lang w:val="vi-VN"/>
        </w:rPr>
        <w:t xml:space="preserve"> </w:t>
      </w:r>
      <w:bookmarkStart w:id="7" w:name="dieu_3_name"/>
      <w:r w:rsidRPr="00BF09D6">
        <w:rPr>
          <w:sz w:val="28"/>
          <w:szCs w:val="28"/>
          <w:lang w:val="vi-VN"/>
        </w:rPr>
        <w:t xml:space="preserve">Chánh Văn phòng Ủy ban nhân dân tỉnh; Giám đốc </w:t>
      </w:r>
      <w:r w:rsidR="00990183">
        <w:rPr>
          <w:sz w:val="28"/>
          <w:szCs w:val="28"/>
        </w:rPr>
        <w:t xml:space="preserve">các </w:t>
      </w:r>
      <w:r w:rsidRPr="00BF09D6">
        <w:rPr>
          <w:sz w:val="28"/>
          <w:szCs w:val="28"/>
          <w:lang w:val="vi-VN"/>
        </w:rPr>
        <w:t>Sở</w:t>
      </w:r>
      <w:r w:rsidR="00990183">
        <w:rPr>
          <w:sz w:val="28"/>
          <w:szCs w:val="28"/>
        </w:rPr>
        <w:t>: Tài nguyên và Môi trường, Tài chính</w:t>
      </w:r>
      <w:r w:rsidRPr="00BF09D6">
        <w:rPr>
          <w:sz w:val="28"/>
          <w:szCs w:val="28"/>
          <w:lang w:val="vi-VN"/>
        </w:rPr>
        <w:t xml:space="preserve">, </w:t>
      </w:r>
      <w:r w:rsidR="00990183">
        <w:rPr>
          <w:sz w:val="28"/>
          <w:szCs w:val="28"/>
        </w:rPr>
        <w:t xml:space="preserve">Tư pháp, Thông tin và Truyền thông; </w:t>
      </w:r>
      <w:r w:rsidRPr="00BF09D6">
        <w:rPr>
          <w:sz w:val="28"/>
          <w:szCs w:val="28"/>
          <w:lang w:val="vi-VN"/>
        </w:rPr>
        <w:t xml:space="preserve">Thủ trưởng các </w:t>
      </w:r>
      <w:r w:rsidR="00990183">
        <w:rPr>
          <w:sz w:val="28"/>
          <w:szCs w:val="28"/>
        </w:rPr>
        <w:t>Sở</w:t>
      </w:r>
      <w:r w:rsidRPr="00BF09D6">
        <w:rPr>
          <w:sz w:val="28"/>
          <w:szCs w:val="28"/>
          <w:lang w:val="vi-VN"/>
        </w:rPr>
        <w:t>, ngành tỉnh</w:t>
      </w:r>
      <w:r w:rsidR="00990183">
        <w:rPr>
          <w:sz w:val="28"/>
          <w:szCs w:val="28"/>
        </w:rPr>
        <w:t xml:space="preserve"> có liên quan</w:t>
      </w:r>
      <w:r w:rsidRPr="00BF09D6">
        <w:rPr>
          <w:sz w:val="28"/>
          <w:szCs w:val="28"/>
          <w:lang w:val="vi-VN"/>
        </w:rPr>
        <w:t xml:space="preserve">; Chủ tịch Ủy ban nhân dân </w:t>
      </w:r>
      <w:r w:rsidR="00B20504">
        <w:rPr>
          <w:sz w:val="28"/>
          <w:szCs w:val="28"/>
        </w:rPr>
        <w:t xml:space="preserve">các </w:t>
      </w:r>
      <w:r w:rsidRPr="00BF09D6">
        <w:rPr>
          <w:sz w:val="28"/>
          <w:szCs w:val="28"/>
          <w:lang w:val="vi-VN"/>
        </w:rPr>
        <w:t>huyện, thị xã</w:t>
      </w:r>
      <w:r w:rsidR="00990183">
        <w:rPr>
          <w:sz w:val="28"/>
          <w:szCs w:val="28"/>
        </w:rPr>
        <w:t>,</w:t>
      </w:r>
      <w:r w:rsidRPr="00BF09D6">
        <w:rPr>
          <w:sz w:val="28"/>
          <w:szCs w:val="28"/>
          <w:lang w:val="vi-VN"/>
        </w:rPr>
        <w:t xml:space="preserve"> thành phố và các </w:t>
      </w:r>
      <w:r w:rsidR="00990183">
        <w:rPr>
          <w:sz w:val="28"/>
          <w:szCs w:val="28"/>
        </w:rPr>
        <w:t>tổ chức, cá nhân</w:t>
      </w:r>
      <w:r w:rsidRPr="00BF09D6">
        <w:rPr>
          <w:sz w:val="28"/>
          <w:szCs w:val="28"/>
          <w:lang w:val="vi-VN"/>
        </w:rPr>
        <w:t xml:space="preserve"> có liên quan chịu trách nhiệm thi hành Quyết định này./.</w:t>
      </w:r>
      <w:bookmarkEnd w:id="7"/>
      <w:r w:rsidRPr="00BF09D6">
        <w:rPr>
          <w:lang w:val="vi-VN"/>
        </w:rPr>
        <w:t> </w:t>
      </w:r>
    </w:p>
    <w:p w:rsidR="00785ECE" w:rsidRPr="00785ECE" w:rsidRDefault="00785ECE" w:rsidP="00990183">
      <w:pPr>
        <w:spacing w:before="120" w:after="120"/>
        <w:ind w:firstLine="720"/>
        <w:jc w:val="both"/>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C0389" w:rsidRPr="00BF09D6" w:rsidTr="0083264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90183" w:rsidRDefault="002C0389" w:rsidP="00990183">
            <w:pPr>
              <w:rPr>
                <w:sz w:val="22"/>
                <w:szCs w:val="22"/>
              </w:rPr>
            </w:pPr>
            <w:r w:rsidRPr="00BF09D6">
              <w:rPr>
                <w:lang w:val="vi-VN"/>
              </w:rPr>
              <w:t> </w:t>
            </w:r>
            <w:r w:rsidRPr="00BF09D6">
              <w:rPr>
                <w:b/>
                <w:bCs/>
                <w:i/>
                <w:iCs/>
                <w:lang w:val="vi-VN"/>
              </w:rPr>
              <w:t>Nơi nhận:</w:t>
            </w:r>
            <w:r w:rsidRPr="00BF09D6">
              <w:rPr>
                <w:b/>
                <w:bCs/>
                <w:i/>
                <w:iCs/>
                <w:lang w:val="vi-VN"/>
              </w:rPr>
              <w:br/>
            </w:r>
            <w:r w:rsidRPr="00BF09D6">
              <w:rPr>
                <w:sz w:val="22"/>
                <w:szCs w:val="22"/>
                <w:lang w:val="vi-VN"/>
              </w:rPr>
              <w:t>- VP</w:t>
            </w:r>
            <w:r w:rsidR="00990183">
              <w:rPr>
                <w:sz w:val="22"/>
                <w:szCs w:val="22"/>
              </w:rPr>
              <w:t>CP (b/c)</w:t>
            </w:r>
            <w:r w:rsidRPr="00BF09D6">
              <w:rPr>
                <w:sz w:val="22"/>
                <w:szCs w:val="22"/>
              </w:rPr>
              <w:t>;</w:t>
            </w:r>
            <w:r w:rsidRPr="00BF09D6">
              <w:rPr>
                <w:sz w:val="22"/>
                <w:szCs w:val="22"/>
                <w:lang w:val="vi-VN"/>
              </w:rPr>
              <w:br/>
              <w:t>- Bộ Tài nguyên và Môi trường;</w:t>
            </w:r>
            <w:r w:rsidRPr="00BF09D6">
              <w:rPr>
                <w:sz w:val="22"/>
                <w:szCs w:val="22"/>
                <w:lang w:val="vi-VN"/>
              </w:rPr>
              <w:br/>
              <w:t>- Bộ Tài chính;</w:t>
            </w:r>
            <w:r w:rsidRPr="00BF09D6">
              <w:rPr>
                <w:sz w:val="22"/>
                <w:szCs w:val="22"/>
                <w:lang w:val="vi-VN"/>
              </w:rPr>
              <w:br/>
              <w:t>- Bộ Tư pháp (Cục Kiểm tra văn bản QPPL);</w:t>
            </w:r>
            <w:r w:rsidRPr="00BF09D6">
              <w:rPr>
                <w:sz w:val="22"/>
                <w:szCs w:val="22"/>
                <w:lang w:val="vi-VN"/>
              </w:rPr>
              <w:br/>
              <w:t xml:space="preserve">- TT TU, </w:t>
            </w:r>
            <w:r w:rsidR="00990183">
              <w:rPr>
                <w:sz w:val="22"/>
                <w:szCs w:val="22"/>
              </w:rPr>
              <w:t xml:space="preserve">TT </w:t>
            </w:r>
            <w:r w:rsidRPr="00BF09D6">
              <w:rPr>
                <w:sz w:val="22"/>
                <w:szCs w:val="22"/>
                <w:lang w:val="vi-VN"/>
              </w:rPr>
              <w:t>H</w:t>
            </w:r>
            <w:r w:rsidRPr="00BF09D6">
              <w:rPr>
                <w:sz w:val="22"/>
                <w:szCs w:val="22"/>
              </w:rPr>
              <w:t>Đ</w:t>
            </w:r>
            <w:r w:rsidRPr="00BF09D6">
              <w:rPr>
                <w:sz w:val="22"/>
                <w:szCs w:val="22"/>
                <w:lang w:val="vi-VN"/>
              </w:rPr>
              <w:t>ND tỉnh;</w:t>
            </w:r>
          </w:p>
          <w:p w:rsidR="00990183" w:rsidRDefault="002C0389" w:rsidP="00990183">
            <w:pPr>
              <w:rPr>
                <w:sz w:val="22"/>
                <w:szCs w:val="22"/>
              </w:rPr>
            </w:pPr>
            <w:r w:rsidRPr="00BF09D6">
              <w:rPr>
                <w:sz w:val="22"/>
                <w:szCs w:val="22"/>
                <w:lang w:val="vi-VN"/>
              </w:rPr>
              <w:t xml:space="preserve">- </w:t>
            </w:r>
            <w:r w:rsidR="00990183">
              <w:rPr>
                <w:sz w:val="22"/>
                <w:szCs w:val="22"/>
              </w:rPr>
              <w:t xml:space="preserve">CT, các PCT UBND tỉnh; </w:t>
            </w:r>
          </w:p>
          <w:p w:rsidR="007C076C" w:rsidRPr="007C076C" w:rsidRDefault="007C076C" w:rsidP="007C076C">
            <w:pPr>
              <w:rPr>
                <w:sz w:val="22"/>
                <w:szCs w:val="22"/>
                <w:lang w:val="vi-VN"/>
              </w:rPr>
            </w:pPr>
            <w:r w:rsidRPr="007C076C">
              <w:rPr>
                <w:sz w:val="22"/>
                <w:szCs w:val="22"/>
                <w:lang w:val="vi-VN"/>
              </w:rPr>
              <w:t xml:space="preserve">- Như Điều </w:t>
            </w:r>
            <w:r>
              <w:rPr>
                <w:sz w:val="22"/>
                <w:szCs w:val="22"/>
              </w:rPr>
              <w:t>3</w:t>
            </w:r>
            <w:r w:rsidRPr="007C076C">
              <w:rPr>
                <w:sz w:val="22"/>
                <w:szCs w:val="22"/>
                <w:lang w:val="vi-VN"/>
              </w:rPr>
              <w:t>;</w:t>
            </w:r>
          </w:p>
          <w:p w:rsidR="007C076C" w:rsidRPr="007C076C" w:rsidRDefault="007C076C" w:rsidP="007C076C">
            <w:pPr>
              <w:rPr>
                <w:sz w:val="22"/>
                <w:szCs w:val="22"/>
                <w:lang w:val="vi-VN"/>
              </w:rPr>
            </w:pPr>
            <w:r w:rsidRPr="007C076C">
              <w:rPr>
                <w:sz w:val="22"/>
                <w:szCs w:val="22"/>
                <w:lang w:val="vi-VN"/>
              </w:rPr>
              <w:t>- Website Chính phủ;</w:t>
            </w:r>
          </w:p>
          <w:p w:rsidR="007C076C" w:rsidRPr="007C076C" w:rsidRDefault="007C076C" w:rsidP="007C076C">
            <w:pPr>
              <w:rPr>
                <w:sz w:val="22"/>
                <w:szCs w:val="22"/>
                <w:lang w:val="vi-VN"/>
              </w:rPr>
            </w:pPr>
            <w:r>
              <w:rPr>
                <w:sz w:val="22"/>
                <w:szCs w:val="22"/>
                <w:lang w:val="vi-VN"/>
              </w:rPr>
              <w:t xml:space="preserve">- LĐVP; </w:t>
            </w:r>
            <w:r>
              <w:rPr>
                <w:sz w:val="22"/>
                <w:szCs w:val="22"/>
              </w:rPr>
              <w:t>c</w:t>
            </w:r>
            <w:r w:rsidRPr="007C076C">
              <w:rPr>
                <w:sz w:val="22"/>
                <w:szCs w:val="22"/>
                <w:lang w:val="vi-VN"/>
              </w:rPr>
              <w:t>ác phòng</w:t>
            </w:r>
            <w:r>
              <w:rPr>
                <w:sz w:val="22"/>
                <w:szCs w:val="22"/>
              </w:rPr>
              <w:t>, ban thuộc VP</w:t>
            </w:r>
            <w:r w:rsidRPr="007C076C">
              <w:rPr>
                <w:sz w:val="22"/>
                <w:szCs w:val="22"/>
                <w:lang w:val="vi-VN"/>
              </w:rPr>
              <w:t>;</w:t>
            </w:r>
          </w:p>
          <w:p w:rsidR="002C0389" w:rsidRPr="007C076C" w:rsidRDefault="007C076C" w:rsidP="007C076C">
            <w:r w:rsidRPr="007C076C">
              <w:rPr>
                <w:sz w:val="22"/>
                <w:szCs w:val="22"/>
                <w:lang w:val="vi-VN"/>
              </w:rPr>
              <w:t>- Lưu: VT, NN.</w:t>
            </w:r>
            <w:r>
              <w:rPr>
                <w:sz w:val="22"/>
                <w:szCs w:val="22"/>
              </w:rPr>
              <w:t xml:space="preserve">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A7C1B" w:rsidRDefault="002C0389" w:rsidP="0083264B">
            <w:pPr>
              <w:spacing w:before="120"/>
              <w:jc w:val="center"/>
              <w:rPr>
                <w:b/>
                <w:bCs/>
                <w:sz w:val="28"/>
                <w:szCs w:val="28"/>
              </w:rPr>
            </w:pPr>
            <w:r w:rsidRPr="00BF09D6">
              <w:rPr>
                <w:b/>
                <w:bCs/>
                <w:sz w:val="28"/>
                <w:szCs w:val="28"/>
              </w:rPr>
              <w:t>TM. ỦY BAN NHÂN DÂN</w:t>
            </w:r>
            <w:r w:rsidRPr="00BF09D6">
              <w:rPr>
                <w:b/>
                <w:bCs/>
                <w:sz w:val="28"/>
                <w:szCs w:val="28"/>
              </w:rPr>
              <w:br/>
            </w:r>
            <w:r w:rsidR="00EA7C1B">
              <w:rPr>
                <w:b/>
                <w:bCs/>
                <w:sz w:val="28"/>
                <w:szCs w:val="28"/>
              </w:rPr>
              <w:t xml:space="preserve">KT. </w:t>
            </w:r>
            <w:r w:rsidRPr="00BF09D6">
              <w:rPr>
                <w:b/>
                <w:bCs/>
                <w:sz w:val="28"/>
                <w:szCs w:val="28"/>
              </w:rPr>
              <w:t>CHỦ TỊCH</w:t>
            </w:r>
          </w:p>
          <w:p w:rsidR="00EA7C1B" w:rsidRDefault="00EA7C1B" w:rsidP="0083264B">
            <w:pPr>
              <w:spacing w:before="120"/>
              <w:jc w:val="center"/>
              <w:rPr>
                <w:b/>
                <w:bCs/>
                <w:sz w:val="28"/>
                <w:szCs w:val="28"/>
              </w:rPr>
            </w:pPr>
            <w:r>
              <w:rPr>
                <w:b/>
                <w:bCs/>
                <w:sz w:val="28"/>
                <w:szCs w:val="28"/>
              </w:rPr>
              <w:t>PHÓ CHỦ TỊCH</w:t>
            </w:r>
          </w:p>
          <w:p w:rsidR="00EA7C1B" w:rsidRDefault="00EA7C1B" w:rsidP="0083264B">
            <w:pPr>
              <w:spacing w:before="120"/>
              <w:jc w:val="center"/>
              <w:rPr>
                <w:b/>
                <w:bCs/>
                <w:sz w:val="28"/>
                <w:szCs w:val="28"/>
              </w:rPr>
            </w:pPr>
            <w:r>
              <w:rPr>
                <w:b/>
                <w:bCs/>
                <w:sz w:val="28"/>
                <w:szCs w:val="28"/>
              </w:rPr>
              <w:t>(Đã ký)</w:t>
            </w:r>
          </w:p>
          <w:p w:rsidR="00EA7C1B" w:rsidRDefault="00EA7C1B" w:rsidP="0083264B">
            <w:pPr>
              <w:spacing w:before="120"/>
              <w:jc w:val="center"/>
              <w:rPr>
                <w:b/>
                <w:bCs/>
                <w:sz w:val="28"/>
                <w:szCs w:val="28"/>
              </w:rPr>
            </w:pPr>
          </w:p>
          <w:p w:rsidR="002C0389" w:rsidRPr="00BF09D6" w:rsidRDefault="00EA7C1B" w:rsidP="0083264B">
            <w:pPr>
              <w:spacing w:before="120"/>
              <w:jc w:val="center"/>
              <w:rPr>
                <w:b/>
                <w:bCs/>
                <w:sz w:val="28"/>
                <w:szCs w:val="28"/>
              </w:rPr>
            </w:pPr>
            <w:r>
              <w:rPr>
                <w:b/>
                <w:bCs/>
                <w:sz w:val="28"/>
                <w:szCs w:val="28"/>
              </w:rPr>
              <w:t>Trần Anh Dũng</w:t>
            </w:r>
            <w:r w:rsidR="002C0389" w:rsidRPr="00BF09D6">
              <w:rPr>
                <w:b/>
                <w:bCs/>
                <w:sz w:val="28"/>
                <w:szCs w:val="28"/>
              </w:rPr>
              <w:br/>
            </w:r>
            <w:r w:rsidR="002C0389" w:rsidRPr="00BF09D6">
              <w:rPr>
                <w:b/>
                <w:bCs/>
                <w:sz w:val="28"/>
                <w:szCs w:val="28"/>
              </w:rPr>
              <w:br/>
            </w:r>
            <w:r w:rsidR="002C0389" w:rsidRPr="00BF09D6">
              <w:rPr>
                <w:b/>
                <w:bCs/>
                <w:sz w:val="28"/>
                <w:szCs w:val="28"/>
              </w:rPr>
              <w:br/>
            </w:r>
            <w:r w:rsidR="002C0389" w:rsidRPr="00BF09D6">
              <w:rPr>
                <w:b/>
                <w:bCs/>
                <w:sz w:val="28"/>
                <w:szCs w:val="28"/>
              </w:rPr>
              <w:br/>
            </w:r>
          </w:p>
          <w:p w:rsidR="002C0389" w:rsidRPr="00BF09D6" w:rsidRDefault="002C0389" w:rsidP="0083264B">
            <w:pPr>
              <w:spacing w:before="120"/>
              <w:jc w:val="center"/>
              <w:rPr>
                <w:b/>
                <w:bCs/>
                <w:sz w:val="28"/>
                <w:szCs w:val="28"/>
              </w:rPr>
            </w:pPr>
          </w:p>
          <w:p w:rsidR="002C0389" w:rsidRPr="00BF09D6" w:rsidRDefault="002C0389" w:rsidP="00054917">
            <w:pPr>
              <w:spacing w:before="120"/>
              <w:jc w:val="center"/>
              <w:rPr>
                <w:sz w:val="28"/>
                <w:szCs w:val="28"/>
              </w:rPr>
            </w:pPr>
            <w:r w:rsidRPr="00BF09D6">
              <w:rPr>
                <w:b/>
                <w:bCs/>
                <w:sz w:val="28"/>
                <w:szCs w:val="28"/>
              </w:rPr>
              <w:br/>
            </w:r>
          </w:p>
        </w:tc>
      </w:tr>
    </w:tbl>
    <w:p w:rsidR="002C0389" w:rsidRPr="00BF09D6" w:rsidRDefault="002C0389" w:rsidP="002C0389">
      <w:pPr>
        <w:spacing w:before="120" w:after="280" w:afterAutospacing="1"/>
      </w:pPr>
      <w:r w:rsidRPr="00BF09D6">
        <w:t> </w:t>
      </w: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Pr="00BF09D6" w:rsidRDefault="002C0389" w:rsidP="002C0389">
      <w:pPr>
        <w:spacing w:before="120" w:after="280" w:afterAutospacing="1"/>
      </w:pPr>
    </w:p>
    <w:p w:rsidR="002C0389" w:rsidRDefault="002C0389" w:rsidP="002C0389">
      <w:pPr>
        <w:spacing w:before="120" w:after="280" w:afterAutospacing="1"/>
      </w:pPr>
    </w:p>
    <w:p w:rsidR="006949D1" w:rsidRDefault="006949D1" w:rsidP="002C0389">
      <w:pPr>
        <w:spacing w:before="120" w:after="280" w:afterAutospacing="1"/>
      </w:pPr>
    </w:p>
    <w:p w:rsidR="006949D1" w:rsidRDefault="006949D1" w:rsidP="002C0389">
      <w:pPr>
        <w:spacing w:before="120" w:after="280" w:afterAutospacing="1"/>
      </w:pPr>
    </w:p>
    <w:p w:rsidR="006D75F7" w:rsidRDefault="006D75F7" w:rsidP="002C0389">
      <w:pPr>
        <w:spacing w:before="120" w:after="280" w:afterAutospacing="1"/>
      </w:pPr>
    </w:p>
    <w:tbl>
      <w:tblPr>
        <w:tblW w:w="9758" w:type="dxa"/>
        <w:tblBorders>
          <w:top w:val="nil"/>
          <w:bottom w:val="nil"/>
          <w:insideH w:val="nil"/>
          <w:insideV w:val="nil"/>
        </w:tblBorders>
        <w:tblCellMar>
          <w:left w:w="0" w:type="dxa"/>
          <w:right w:w="0" w:type="dxa"/>
        </w:tblCellMar>
        <w:tblLook w:val="04A0" w:firstRow="1" w:lastRow="0" w:firstColumn="1" w:lastColumn="0" w:noHBand="0" w:noVBand="1"/>
      </w:tblPr>
      <w:tblGrid>
        <w:gridCol w:w="3689"/>
        <w:gridCol w:w="6069"/>
      </w:tblGrid>
      <w:tr w:rsidR="00BF09D6" w:rsidRPr="00BF09D6" w:rsidTr="0083264B">
        <w:trPr>
          <w:trHeight w:val="993"/>
        </w:trPr>
        <w:tc>
          <w:tcPr>
            <w:tcW w:w="3689" w:type="dxa"/>
            <w:tcBorders>
              <w:top w:val="nil"/>
              <w:left w:val="nil"/>
              <w:bottom w:val="nil"/>
              <w:right w:val="nil"/>
              <w:tl2br w:val="nil"/>
              <w:tr2bl w:val="nil"/>
            </w:tcBorders>
            <w:shd w:val="clear" w:color="auto" w:fill="auto"/>
            <w:tcMar>
              <w:top w:w="0" w:type="dxa"/>
              <w:left w:w="108" w:type="dxa"/>
              <w:bottom w:w="0" w:type="dxa"/>
              <w:right w:w="108" w:type="dxa"/>
            </w:tcMar>
          </w:tcPr>
          <w:bookmarkStart w:id="8" w:name="loai_2"/>
          <w:p w:rsidR="002C0389" w:rsidRPr="00BF09D6" w:rsidRDefault="002C0389" w:rsidP="0083264B">
            <w:pPr>
              <w:spacing w:before="120"/>
              <w:jc w:val="center"/>
              <w:rPr>
                <w:sz w:val="28"/>
                <w:szCs w:val="28"/>
              </w:rPr>
            </w:pPr>
            <w:r w:rsidRPr="00BF09D6">
              <w:rPr>
                <w:b/>
                <w:bCs/>
                <w:noProof/>
                <w:sz w:val="26"/>
                <w:szCs w:val="28"/>
              </w:rPr>
              <mc:AlternateContent>
                <mc:Choice Requires="wps">
                  <w:drawing>
                    <wp:anchor distT="0" distB="0" distL="114300" distR="114300" simplePos="0" relativeHeight="251667456" behindDoc="0" locked="0" layoutInCell="1" allowOverlap="1" wp14:anchorId="484E4889" wp14:editId="7E41870F">
                      <wp:simplePos x="0" y="0"/>
                      <wp:positionH relativeFrom="column">
                        <wp:posOffset>739823</wp:posOffset>
                      </wp:positionH>
                      <wp:positionV relativeFrom="paragraph">
                        <wp:posOffset>513296</wp:posOffset>
                      </wp:positionV>
                      <wp:extent cx="629728" cy="0"/>
                      <wp:effectExtent l="0" t="0" r="18415" b="1905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72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 o:spid="_x0000_s1026" type="#_x0000_t32" style="position:absolute;margin-left:58.25pt;margin-top:40.4pt;width:49.6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AF2HgIAADo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"/>
                  </w:pict>
                </mc:Fallback>
              </mc:AlternateContent>
            </w:r>
            <w:r w:rsidRPr="00BF09D6">
              <w:rPr>
                <w:b/>
                <w:bCs/>
                <w:sz w:val="26"/>
                <w:szCs w:val="28"/>
              </w:rPr>
              <w:t>ỦY BAN NHÂN DÂN</w:t>
            </w:r>
            <w:r w:rsidRPr="00BF09D6">
              <w:rPr>
                <w:b/>
                <w:bCs/>
                <w:sz w:val="26"/>
                <w:szCs w:val="28"/>
              </w:rPr>
              <w:br/>
              <w:t>TỈNH TRÀ VINH</w:t>
            </w:r>
            <w:r w:rsidRPr="00BF09D6">
              <w:rPr>
                <w:b/>
                <w:bCs/>
                <w:sz w:val="28"/>
                <w:szCs w:val="28"/>
                <w:lang w:val="vi-VN"/>
              </w:rPr>
              <w:br/>
            </w:r>
          </w:p>
        </w:tc>
        <w:tc>
          <w:tcPr>
            <w:tcW w:w="6069" w:type="dxa"/>
            <w:tcBorders>
              <w:top w:val="nil"/>
              <w:left w:val="nil"/>
              <w:bottom w:val="nil"/>
              <w:right w:val="nil"/>
              <w:tl2br w:val="nil"/>
              <w:tr2bl w:val="nil"/>
            </w:tcBorders>
            <w:shd w:val="clear" w:color="auto" w:fill="auto"/>
            <w:tcMar>
              <w:top w:w="0" w:type="dxa"/>
              <w:left w:w="108" w:type="dxa"/>
              <w:bottom w:w="0" w:type="dxa"/>
              <w:right w:w="108" w:type="dxa"/>
            </w:tcMar>
          </w:tcPr>
          <w:p w:rsidR="002C0389" w:rsidRPr="00BF09D6" w:rsidRDefault="002C0389" w:rsidP="0083264B">
            <w:pPr>
              <w:spacing w:before="120"/>
              <w:jc w:val="center"/>
              <w:rPr>
                <w:sz w:val="28"/>
                <w:szCs w:val="28"/>
              </w:rPr>
            </w:pPr>
            <w:r w:rsidRPr="00BF09D6">
              <w:rPr>
                <w:b/>
                <w:bCs/>
                <w:noProof/>
                <w:sz w:val="26"/>
                <w:szCs w:val="28"/>
              </w:rPr>
              <mc:AlternateContent>
                <mc:Choice Requires="wps">
                  <w:drawing>
                    <wp:anchor distT="0" distB="0" distL="114300" distR="114300" simplePos="0" relativeHeight="251666432" behindDoc="0" locked="0" layoutInCell="1" allowOverlap="1" wp14:anchorId="32E73BBE" wp14:editId="6BEBB413">
                      <wp:simplePos x="0" y="0"/>
                      <wp:positionH relativeFrom="column">
                        <wp:posOffset>933570</wp:posOffset>
                      </wp:positionH>
                      <wp:positionV relativeFrom="paragraph">
                        <wp:posOffset>521922</wp:posOffset>
                      </wp:positionV>
                      <wp:extent cx="1708030" cy="0"/>
                      <wp:effectExtent l="0" t="0" r="26035" b="1905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73.5pt;margin-top:41.1pt;width:13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"/>
                  </w:pict>
                </mc:Fallback>
              </mc:AlternateContent>
            </w:r>
            <w:r w:rsidRPr="00BF09D6">
              <w:rPr>
                <w:b/>
                <w:bCs/>
                <w:sz w:val="26"/>
                <w:szCs w:val="28"/>
                <w:lang w:val="vi-VN"/>
              </w:rPr>
              <w:t>CỘNG HÒA XÃ HỘI CHỦ NGHĨA VIỆT NAM</w:t>
            </w:r>
            <w:r w:rsidRPr="00BF09D6">
              <w:rPr>
                <w:b/>
                <w:bCs/>
                <w:sz w:val="28"/>
                <w:szCs w:val="28"/>
                <w:lang w:val="vi-VN"/>
              </w:rPr>
              <w:br/>
              <w:t xml:space="preserve">Độc lập - Tự do - Hạnh phúc </w:t>
            </w:r>
            <w:r w:rsidRPr="00BF09D6">
              <w:rPr>
                <w:b/>
                <w:bCs/>
                <w:sz w:val="28"/>
                <w:szCs w:val="28"/>
                <w:lang w:val="vi-VN"/>
              </w:rPr>
              <w:br/>
            </w:r>
            <w:r w:rsidRPr="00BF09D6">
              <w:rPr>
                <w:noProof/>
              </w:rPr>
              <mc:AlternateContent>
                <mc:Choice Requires="wps">
                  <w:drawing>
                    <wp:anchor distT="4294967295" distB="4294967295" distL="114300" distR="114300" simplePos="0" relativeHeight="251665408" behindDoc="0" locked="0" layoutInCell="1" allowOverlap="1" wp14:anchorId="4C6824C1" wp14:editId="5256D0A9">
                      <wp:simplePos x="0" y="0"/>
                      <wp:positionH relativeFrom="column">
                        <wp:posOffset>4457700</wp:posOffset>
                      </wp:positionH>
                      <wp:positionV relativeFrom="paragraph">
                        <wp:posOffset>1420494</wp:posOffset>
                      </wp:positionV>
                      <wp:extent cx="2240280" cy="0"/>
                      <wp:effectExtent l="0" t="0" r="26670" b="19050"/>
                      <wp:wrapNone/>
                      <wp:docPr id="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0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1pt,111.85pt" to="527.4pt,1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fjEg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"/>
                  </w:pict>
                </mc:Fallback>
              </mc:AlternateContent>
            </w:r>
            <w:r w:rsidRPr="00BF09D6">
              <w:rPr>
                <w:noProof/>
              </w:rPr>
              <mc:AlternateContent>
                <mc:Choice Requires="wps">
                  <w:drawing>
                    <wp:anchor distT="4294967295" distB="4294967295" distL="114300" distR="114300" simplePos="0" relativeHeight="251664384" behindDoc="0" locked="0" layoutInCell="1" allowOverlap="1" wp14:anchorId="678FC759" wp14:editId="11DF8703">
                      <wp:simplePos x="0" y="0"/>
                      <wp:positionH relativeFrom="column">
                        <wp:posOffset>4457700</wp:posOffset>
                      </wp:positionH>
                      <wp:positionV relativeFrom="paragraph">
                        <wp:posOffset>1420494</wp:posOffset>
                      </wp:positionV>
                      <wp:extent cx="2240280" cy="0"/>
                      <wp:effectExtent l="0" t="0" r="26670" b="19050"/>
                      <wp:wrapNone/>
                      <wp:docPr id="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0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9"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1pt,111.85pt" to="527.4pt,1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ZolEg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"/>
                  </w:pict>
                </mc:Fallback>
              </mc:AlternateContent>
            </w:r>
          </w:p>
        </w:tc>
      </w:tr>
    </w:tbl>
    <w:p w:rsidR="002C0389" w:rsidRPr="00BF09D6" w:rsidRDefault="002C0389" w:rsidP="002C0389">
      <w:pPr>
        <w:jc w:val="center"/>
        <w:rPr>
          <w:b/>
          <w:bCs/>
          <w:sz w:val="28"/>
          <w:szCs w:val="28"/>
        </w:rPr>
      </w:pPr>
    </w:p>
    <w:p w:rsidR="002C0389" w:rsidRPr="00BF09D6" w:rsidRDefault="002C0389" w:rsidP="002C0389">
      <w:pPr>
        <w:jc w:val="center"/>
        <w:rPr>
          <w:b/>
          <w:bCs/>
          <w:sz w:val="28"/>
          <w:szCs w:val="28"/>
        </w:rPr>
      </w:pPr>
      <w:r w:rsidRPr="00BF09D6">
        <w:rPr>
          <w:b/>
          <w:bCs/>
          <w:sz w:val="28"/>
          <w:szCs w:val="28"/>
          <w:lang w:val="vi-VN"/>
        </w:rPr>
        <w:t>QUY CHẾ</w:t>
      </w:r>
      <w:bookmarkStart w:id="9" w:name="loai_2_name"/>
      <w:bookmarkEnd w:id="8"/>
      <w:r w:rsidRPr="00BF09D6">
        <w:rPr>
          <w:b/>
          <w:bCs/>
          <w:sz w:val="28"/>
          <w:szCs w:val="28"/>
        </w:rPr>
        <w:t xml:space="preserve"> </w:t>
      </w:r>
    </w:p>
    <w:bookmarkEnd w:id="9"/>
    <w:p w:rsidR="002C0389" w:rsidRPr="00BF09D6" w:rsidRDefault="001E1292" w:rsidP="002C0389">
      <w:pPr>
        <w:jc w:val="center"/>
        <w:rPr>
          <w:b/>
          <w:bCs/>
          <w:sz w:val="28"/>
          <w:szCs w:val="28"/>
        </w:rPr>
      </w:pPr>
      <w:r>
        <w:rPr>
          <w:b/>
          <w:bCs/>
          <w:sz w:val="28"/>
          <w:szCs w:val="28"/>
        </w:rPr>
        <w:t>Đ</w:t>
      </w:r>
      <w:r w:rsidR="002C0389" w:rsidRPr="00BF09D6">
        <w:rPr>
          <w:b/>
          <w:bCs/>
          <w:sz w:val="28"/>
          <w:szCs w:val="28"/>
        </w:rPr>
        <w:t xml:space="preserve">ấu giá quyền sử dụng đất để giao đất có </w:t>
      </w:r>
      <w:proofErr w:type="gramStart"/>
      <w:r w:rsidR="002C0389" w:rsidRPr="00BF09D6">
        <w:rPr>
          <w:b/>
          <w:bCs/>
          <w:sz w:val="28"/>
          <w:szCs w:val="28"/>
        </w:rPr>
        <w:t>thu</w:t>
      </w:r>
      <w:proofErr w:type="gramEnd"/>
      <w:r w:rsidR="002C0389" w:rsidRPr="00BF09D6">
        <w:rPr>
          <w:b/>
          <w:bCs/>
          <w:sz w:val="28"/>
          <w:szCs w:val="28"/>
        </w:rPr>
        <w:t xml:space="preserve"> tiền sử dụng đất </w:t>
      </w:r>
    </w:p>
    <w:p w:rsidR="002C0389" w:rsidRPr="00BF09D6" w:rsidRDefault="002C0389" w:rsidP="002C0389">
      <w:pPr>
        <w:jc w:val="center"/>
        <w:rPr>
          <w:sz w:val="28"/>
          <w:szCs w:val="28"/>
        </w:rPr>
      </w:pPr>
      <w:proofErr w:type="gramStart"/>
      <w:r w:rsidRPr="00BF09D6">
        <w:rPr>
          <w:b/>
          <w:bCs/>
          <w:sz w:val="28"/>
          <w:szCs w:val="28"/>
        </w:rPr>
        <w:t>hoặc</w:t>
      </w:r>
      <w:proofErr w:type="gramEnd"/>
      <w:r w:rsidRPr="00BF09D6">
        <w:rPr>
          <w:b/>
          <w:bCs/>
          <w:sz w:val="28"/>
          <w:szCs w:val="28"/>
        </w:rPr>
        <w:t xml:space="preserve"> cho thuê đất trên địa bàn tỉnh Trà Vinh</w:t>
      </w:r>
    </w:p>
    <w:p w:rsidR="004431BF" w:rsidRPr="00BF09D6" w:rsidRDefault="002C0389" w:rsidP="002C0389">
      <w:pPr>
        <w:jc w:val="center"/>
        <w:rPr>
          <w:i/>
          <w:iCs/>
          <w:sz w:val="28"/>
          <w:szCs w:val="28"/>
        </w:rPr>
      </w:pPr>
      <w:r w:rsidRPr="00BF09D6">
        <w:rPr>
          <w:i/>
          <w:iCs/>
          <w:sz w:val="28"/>
          <w:szCs w:val="28"/>
          <w:lang w:val="vi-VN"/>
        </w:rPr>
        <w:t>(</w:t>
      </w:r>
      <w:r w:rsidR="00E818E2" w:rsidRPr="00BF09D6">
        <w:rPr>
          <w:i/>
          <w:iCs/>
          <w:sz w:val="28"/>
          <w:szCs w:val="28"/>
          <w:lang w:val="vi-VN"/>
        </w:rPr>
        <w:t>Ban hành kèm theo Quyết định số</w:t>
      </w:r>
      <w:r w:rsidR="00D926EA">
        <w:rPr>
          <w:i/>
          <w:iCs/>
          <w:sz w:val="28"/>
          <w:szCs w:val="28"/>
        </w:rPr>
        <w:t xml:space="preserve">:    </w:t>
      </w:r>
      <w:r w:rsidRPr="00BF09D6">
        <w:rPr>
          <w:i/>
          <w:iCs/>
          <w:sz w:val="28"/>
          <w:szCs w:val="28"/>
        </w:rPr>
        <w:t xml:space="preserve">     </w:t>
      </w:r>
      <w:r w:rsidRPr="00BF09D6">
        <w:rPr>
          <w:i/>
          <w:iCs/>
          <w:sz w:val="28"/>
          <w:szCs w:val="28"/>
          <w:lang w:val="vi-VN"/>
        </w:rPr>
        <w:t>/20</w:t>
      </w:r>
      <w:r w:rsidRPr="00BF09D6">
        <w:rPr>
          <w:i/>
          <w:iCs/>
          <w:sz w:val="28"/>
          <w:szCs w:val="28"/>
        </w:rPr>
        <w:t>20</w:t>
      </w:r>
      <w:r w:rsidRPr="00BF09D6">
        <w:rPr>
          <w:i/>
          <w:iCs/>
          <w:sz w:val="28"/>
          <w:szCs w:val="28"/>
          <w:lang w:val="vi-VN"/>
        </w:rPr>
        <w:t xml:space="preserve">/QĐ-UBND </w:t>
      </w:r>
    </w:p>
    <w:p w:rsidR="002C0389" w:rsidRPr="00CB4D85" w:rsidRDefault="002C0389" w:rsidP="002C0389">
      <w:pPr>
        <w:jc w:val="center"/>
        <w:rPr>
          <w:i/>
          <w:iCs/>
          <w:sz w:val="28"/>
          <w:szCs w:val="28"/>
        </w:rPr>
      </w:pPr>
      <w:r w:rsidRPr="00BF09D6">
        <w:rPr>
          <w:i/>
          <w:iCs/>
          <w:sz w:val="28"/>
          <w:szCs w:val="28"/>
          <w:lang w:val="vi-VN"/>
        </w:rPr>
        <w:t>ng</w:t>
      </w:r>
      <w:r w:rsidRPr="00BF09D6">
        <w:rPr>
          <w:i/>
          <w:iCs/>
          <w:sz w:val="28"/>
          <w:szCs w:val="28"/>
        </w:rPr>
        <w:t>à</w:t>
      </w:r>
      <w:r w:rsidRPr="00BF09D6">
        <w:rPr>
          <w:i/>
          <w:iCs/>
          <w:sz w:val="28"/>
          <w:szCs w:val="28"/>
          <w:lang w:val="vi-VN"/>
        </w:rPr>
        <w:t xml:space="preserve">y </w:t>
      </w:r>
      <w:r w:rsidRPr="00BF09D6">
        <w:rPr>
          <w:i/>
          <w:iCs/>
          <w:sz w:val="28"/>
          <w:szCs w:val="28"/>
        </w:rPr>
        <w:t xml:space="preserve">  </w:t>
      </w:r>
      <w:r w:rsidR="00CB4D85">
        <w:rPr>
          <w:i/>
          <w:iCs/>
          <w:sz w:val="28"/>
          <w:szCs w:val="28"/>
        </w:rPr>
        <w:t xml:space="preserve">  /</w:t>
      </w:r>
      <w:r w:rsidR="00D926EA">
        <w:rPr>
          <w:i/>
          <w:iCs/>
          <w:sz w:val="28"/>
          <w:szCs w:val="28"/>
        </w:rPr>
        <w:t>6</w:t>
      </w:r>
      <w:r w:rsidR="00CB4D85">
        <w:rPr>
          <w:i/>
          <w:iCs/>
          <w:sz w:val="28"/>
          <w:szCs w:val="28"/>
        </w:rPr>
        <w:t>/</w:t>
      </w:r>
      <w:r w:rsidRPr="00BF09D6">
        <w:rPr>
          <w:i/>
          <w:iCs/>
          <w:sz w:val="28"/>
          <w:szCs w:val="28"/>
          <w:lang w:val="vi-VN"/>
        </w:rPr>
        <w:t>20</w:t>
      </w:r>
      <w:r w:rsidRPr="00BF09D6">
        <w:rPr>
          <w:i/>
          <w:iCs/>
          <w:sz w:val="28"/>
          <w:szCs w:val="28"/>
        </w:rPr>
        <w:t>20</w:t>
      </w:r>
      <w:r w:rsidR="004431BF" w:rsidRPr="00BF09D6">
        <w:rPr>
          <w:i/>
          <w:iCs/>
          <w:sz w:val="28"/>
          <w:szCs w:val="28"/>
        </w:rPr>
        <w:t xml:space="preserve"> của Ủy ban nhân dân tỉnh</w:t>
      </w:r>
      <w:r w:rsidRPr="00BF09D6">
        <w:rPr>
          <w:i/>
          <w:iCs/>
          <w:sz w:val="28"/>
          <w:szCs w:val="28"/>
          <w:lang w:val="vi-VN"/>
        </w:rPr>
        <w:t>)</w:t>
      </w:r>
      <w:r w:rsidR="00CB4D85">
        <w:rPr>
          <w:i/>
          <w:iCs/>
          <w:sz w:val="28"/>
          <w:szCs w:val="28"/>
        </w:rPr>
        <w:t xml:space="preserve"> </w:t>
      </w:r>
    </w:p>
    <w:bookmarkStart w:id="10" w:name="chuong_1"/>
    <w:p w:rsidR="004431BF" w:rsidRPr="00BF09D6" w:rsidRDefault="004431BF" w:rsidP="002C0389">
      <w:pPr>
        <w:spacing w:before="120" w:after="280" w:afterAutospacing="1"/>
        <w:jc w:val="center"/>
        <w:rPr>
          <w:b/>
          <w:bCs/>
          <w:sz w:val="28"/>
          <w:szCs w:val="28"/>
        </w:rPr>
      </w:pPr>
      <w:r w:rsidRPr="00BF09D6">
        <w:rPr>
          <w:b/>
          <w:bCs/>
          <w:noProof/>
          <w:sz w:val="28"/>
          <w:szCs w:val="28"/>
        </w:rPr>
        <mc:AlternateContent>
          <mc:Choice Requires="wps">
            <w:drawing>
              <wp:anchor distT="0" distB="0" distL="114300" distR="114300" simplePos="0" relativeHeight="251668480" behindDoc="0" locked="0" layoutInCell="1" allowOverlap="1" wp14:anchorId="60E825FC" wp14:editId="45060E63">
                <wp:simplePos x="0" y="0"/>
                <wp:positionH relativeFrom="column">
                  <wp:posOffset>2214796</wp:posOffset>
                </wp:positionH>
                <wp:positionV relativeFrom="paragraph">
                  <wp:posOffset>86360</wp:posOffset>
                </wp:positionV>
                <wp:extent cx="1595887" cy="0"/>
                <wp:effectExtent l="0" t="0" r="23495" b="19050"/>
                <wp:wrapNone/>
                <wp:docPr id="10" name="Straight Connector 10"/>
                <wp:cNvGraphicFramePr/>
                <a:graphic xmlns:a="http://schemas.openxmlformats.org/drawingml/2006/main">
                  <a:graphicData uri="http://schemas.microsoft.com/office/word/2010/wordprocessingShape">
                    <wps:wsp>
                      <wps:cNvCnPr/>
                      <wps:spPr>
                        <a:xfrm>
                          <a:off x="0" y="0"/>
                          <a:ext cx="159588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pt,6.8pt" to="300.0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" strokecolor="black [3213]"/>
            </w:pict>
          </mc:Fallback>
        </mc:AlternateContent>
      </w:r>
    </w:p>
    <w:p w:rsidR="002C0389" w:rsidRPr="00BF09D6" w:rsidRDefault="002C0389" w:rsidP="004431BF">
      <w:pPr>
        <w:jc w:val="center"/>
        <w:rPr>
          <w:sz w:val="28"/>
          <w:szCs w:val="28"/>
        </w:rPr>
      </w:pPr>
      <w:r w:rsidRPr="00BF09D6">
        <w:rPr>
          <w:b/>
          <w:bCs/>
          <w:sz w:val="28"/>
          <w:szCs w:val="28"/>
          <w:lang w:val="vi-VN"/>
        </w:rPr>
        <w:t>Chương I</w:t>
      </w:r>
      <w:bookmarkEnd w:id="10"/>
    </w:p>
    <w:p w:rsidR="002C0389" w:rsidRPr="00BF09D6" w:rsidRDefault="002C0389" w:rsidP="004431BF">
      <w:pPr>
        <w:jc w:val="center"/>
        <w:rPr>
          <w:b/>
          <w:bCs/>
          <w:sz w:val="28"/>
          <w:szCs w:val="28"/>
        </w:rPr>
      </w:pPr>
      <w:bookmarkStart w:id="11" w:name="chuong_1_name"/>
      <w:r w:rsidRPr="00BF09D6">
        <w:rPr>
          <w:b/>
          <w:bCs/>
          <w:sz w:val="28"/>
          <w:szCs w:val="28"/>
          <w:lang w:val="vi-VN"/>
        </w:rPr>
        <w:t>QUY ĐỊNH CHUNG</w:t>
      </w:r>
      <w:bookmarkEnd w:id="11"/>
    </w:p>
    <w:p w:rsidR="00DD5B5C" w:rsidRPr="00BF09D6" w:rsidRDefault="00DD5B5C" w:rsidP="004431BF">
      <w:pPr>
        <w:jc w:val="center"/>
        <w:rPr>
          <w:sz w:val="28"/>
          <w:szCs w:val="28"/>
        </w:rPr>
      </w:pPr>
    </w:p>
    <w:p w:rsidR="002C0389" w:rsidRPr="00BF09D6" w:rsidRDefault="002C0389" w:rsidP="00450868">
      <w:pPr>
        <w:spacing w:before="120" w:after="120"/>
        <w:ind w:firstLine="720"/>
        <w:jc w:val="both"/>
        <w:rPr>
          <w:sz w:val="28"/>
          <w:szCs w:val="28"/>
        </w:rPr>
      </w:pPr>
      <w:bookmarkStart w:id="12" w:name="dieu_1_1"/>
      <w:r w:rsidRPr="00BF09D6">
        <w:rPr>
          <w:b/>
          <w:bCs/>
          <w:sz w:val="28"/>
          <w:szCs w:val="28"/>
          <w:lang w:val="vi-VN"/>
        </w:rPr>
        <w:t>Điều 1. Phạm vi điều chỉnh</w:t>
      </w:r>
      <w:bookmarkEnd w:id="12"/>
    </w:p>
    <w:p w:rsidR="002C0389" w:rsidRPr="00BF09D6" w:rsidRDefault="002C0389" w:rsidP="00450868">
      <w:pPr>
        <w:spacing w:before="120" w:after="120"/>
        <w:ind w:firstLine="720"/>
        <w:jc w:val="both"/>
        <w:rPr>
          <w:sz w:val="28"/>
          <w:szCs w:val="28"/>
        </w:rPr>
      </w:pPr>
      <w:r w:rsidRPr="00BF09D6">
        <w:rPr>
          <w:sz w:val="28"/>
          <w:szCs w:val="28"/>
        </w:rPr>
        <w:t xml:space="preserve">1. </w:t>
      </w:r>
      <w:r w:rsidRPr="00BF09D6">
        <w:rPr>
          <w:sz w:val="28"/>
          <w:szCs w:val="28"/>
          <w:lang w:val="vi-VN"/>
        </w:rPr>
        <w:t>Quy chế này quy định việc tổ chức thực hiện đ</w:t>
      </w:r>
      <w:r w:rsidRPr="00BF09D6">
        <w:rPr>
          <w:sz w:val="28"/>
          <w:szCs w:val="28"/>
        </w:rPr>
        <w:t>ấ</w:t>
      </w:r>
      <w:r w:rsidRPr="00BF09D6">
        <w:rPr>
          <w:sz w:val="28"/>
          <w:szCs w:val="28"/>
          <w:lang w:val="vi-VN"/>
        </w:rPr>
        <w:t>u giá quy</w:t>
      </w:r>
      <w:r w:rsidRPr="00BF09D6">
        <w:rPr>
          <w:sz w:val="28"/>
          <w:szCs w:val="28"/>
        </w:rPr>
        <w:t>ề</w:t>
      </w:r>
      <w:r w:rsidRPr="00BF09D6">
        <w:rPr>
          <w:sz w:val="28"/>
          <w:szCs w:val="28"/>
          <w:lang w:val="vi-VN"/>
        </w:rPr>
        <w:t>n sử dụng đất đ</w:t>
      </w:r>
      <w:r w:rsidRPr="00BF09D6">
        <w:rPr>
          <w:sz w:val="28"/>
          <w:szCs w:val="28"/>
        </w:rPr>
        <w:t xml:space="preserve">ể </w:t>
      </w:r>
      <w:r w:rsidRPr="00BF09D6">
        <w:rPr>
          <w:sz w:val="28"/>
          <w:szCs w:val="28"/>
          <w:lang w:val="vi-VN"/>
        </w:rPr>
        <w:t xml:space="preserve">giao đất có </w:t>
      </w:r>
      <w:proofErr w:type="gramStart"/>
      <w:r w:rsidRPr="00BF09D6">
        <w:rPr>
          <w:sz w:val="28"/>
          <w:szCs w:val="28"/>
          <w:lang w:val="vi-VN"/>
        </w:rPr>
        <w:t>thu</w:t>
      </w:r>
      <w:proofErr w:type="gramEnd"/>
      <w:r w:rsidRPr="00BF09D6">
        <w:rPr>
          <w:sz w:val="28"/>
          <w:szCs w:val="28"/>
          <w:lang w:val="vi-VN"/>
        </w:rPr>
        <w:t xml:space="preserve"> tiền sử dụng đất hoặc cho thuê đất trên địa bàn tỉnh </w:t>
      </w:r>
      <w:r w:rsidRPr="00BF09D6">
        <w:rPr>
          <w:sz w:val="28"/>
          <w:szCs w:val="28"/>
        </w:rPr>
        <w:t>Trà Vinh.</w:t>
      </w:r>
    </w:p>
    <w:p w:rsidR="002C0389" w:rsidRPr="00BF09D6" w:rsidRDefault="002C0389" w:rsidP="00450868">
      <w:pPr>
        <w:spacing w:before="120" w:after="120"/>
        <w:ind w:firstLine="720"/>
        <w:jc w:val="both"/>
        <w:rPr>
          <w:sz w:val="28"/>
          <w:szCs w:val="28"/>
        </w:rPr>
      </w:pPr>
      <w:r w:rsidRPr="00BF09D6">
        <w:rPr>
          <w:sz w:val="28"/>
          <w:szCs w:val="28"/>
        </w:rPr>
        <w:t xml:space="preserve">2. Các nội dung khác liên quan đến việc đấu giá quyền sử dụng đất để giao đất có </w:t>
      </w:r>
      <w:proofErr w:type="gramStart"/>
      <w:r w:rsidRPr="00BF09D6">
        <w:rPr>
          <w:sz w:val="28"/>
          <w:szCs w:val="28"/>
        </w:rPr>
        <w:t>thu</w:t>
      </w:r>
      <w:proofErr w:type="gramEnd"/>
      <w:r w:rsidRPr="00BF09D6">
        <w:rPr>
          <w:sz w:val="28"/>
          <w:szCs w:val="28"/>
        </w:rPr>
        <w:t xml:space="preserve"> tiền sử dụng đất hoặc cho thuê đất mà không đề cập tại Quy chế này thì thực hiện theo các quy định hiện hành.</w:t>
      </w:r>
    </w:p>
    <w:p w:rsidR="002C0389" w:rsidRPr="00BF09D6" w:rsidRDefault="002C0389" w:rsidP="00450868">
      <w:pPr>
        <w:spacing w:before="120" w:after="120"/>
        <w:ind w:firstLine="720"/>
        <w:jc w:val="both"/>
        <w:rPr>
          <w:sz w:val="28"/>
          <w:szCs w:val="28"/>
        </w:rPr>
      </w:pPr>
      <w:bookmarkStart w:id="13" w:name="dieu_2_1"/>
      <w:r w:rsidRPr="00BF09D6">
        <w:rPr>
          <w:b/>
          <w:bCs/>
          <w:sz w:val="28"/>
          <w:szCs w:val="28"/>
          <w:lang w:val="vi-VN"/>
        </w:rPr>
        <w:t>Điều 2. Đối tượng áp dụng</w:t>
      </w:r>
      <w:bookmarkEnd w:id="13"/>
    </w:p>
    <w:p w:rsidR="002C0389" w:rsidRPr="00BF09D6" w:rsidRDefault="002C0389" w:rsidP="00450868">
      <w:pPr>
        <w:spacing w:before="120" w:after="120"/>
        <w:ind w:firstLine="720"/>
        <w:jc w:val="both"/>
        <w:rPr>
          <w:sz w:val="28"/>
          <w:szCs w:val="28"/>
        </w:rPr>
      </w:pPr>
      <w:r w:rsidRPr="00BF09D6">
        <w:rPr>
          <w:sz w:val="28"/>
          <w:szCs w:val="28"/>
        </w:rPr>
        <w:t xml:space="preserve">1. </w:t>
      </w:r>
      <w:r w:rsidRPr="00BF09D6">
        <w:rPr>
          <w:sz w:val="28"/>
          <w:szCs w:val="28"/>
          <w:lang w:val="vi-VN"/>
        </w:rPr>
        <w:t xml:space="preserve">Cơ quan quản lý </w:t>
      </w:r>
      <w:r w:rsidRPr="00BF09D6">
        <w:rPr>
          <w:sz w:val="28"/>
          <w:szCs w:val="28"/>
        </w:rPr>
        <w:t>n</w:t>
      </w:r>
      <w:r w:rsidRPr="00BF09D6">
        <w:rPr>
          <w:sz w:val="28"/>
          <w:szCs w:val="28"/>
          <w:lang w:val="vi-VN"/>
        </w:rPr>
        <w:t>hà nước về đất đai, bán đấu giá tài sản, thu ti</w:t>
      </w:r>
      <w:r w:rsidRPr="00BF09D6">
        <w:rPr>
          <w:sz w:val="28"/>
          <w:szCs w:val="28"/>
        </w:rPr>
        <w:t>ề</w:t>
      </w:r>
      <w:r w:rsidRPr="00BF09D6">
        <w:rPr>
          <w:sz w:val="28"/>
          <w:szCs w:val="28"/>
          <w:lang w:val="vi-VN"/>
        </w:rPr>
        <w:t>n sử dụng đất v</w:t>
      </w:r>
      <w:r w:rsidRPr="00BF09D6">
        <w:rPr>
          <w:sz w:val="28"/>
          <w:szCs w:val="28"/>
        </w:rPr>
        <w:t xml:space="preserve">à </w:t>
      </w:r>
      <w:r w:rsidRPr="00BF09D6">
        <w:rPr>
          <w:sz w:val="28"/>
          <w:szCs w:val="28"/>
          <w:lang w:val="vi-VN"/>
        </w:rPr>
        <w:t>tiền thuê đất; các đơn vị tổ chức thực hiện việc đ</w:t>
      </w:r>
      <w:r w:rsidRPr="00BF09D6">
        <w:rPr>
          <w:sz w:val="28"/>
          <w:szCs w:val="28"/>
        </w:rPr>
        <w:t>ấ</w:t>
      </w:r>
      <w:r w:rsidRPr="00BF09D6">
        <w:rPr>
          <w:sz w:val="28"/>
          <w:szCs w:val="28"/>
          <w:lang w:val="vi-VN"/>
        </w:rPr>
        <w:t>u giá, đơn vị thực hiện đấu giá quyền sử dụng đất và các tổ chức, cá nhân có liên quan đến việc đấu giá quy</w:t>
      </w:r>
      <w:r w:rsidRPr="00BF09D6">
        <w:rPr>
          <w:sz w:val="28"/>
          <w:szCs w:val="28"/>
        </w:rPr>
        <w:t>ề</w:t>
      </w:r>
      <w:r w:rsidRPr="00BF09D6">
        <w:rPr>
          <w:sz w:val="28"/>
          <w:szCs w:val="28"/>
          <w:lang w:val="vi-VN"/>
        </w:rPr>
        <w:t>n sử dụng đất.</w:t>
      </w:r>
    </w:p>
    <w:p w:rsidR="002C0389" w:rsidRPr="00BF09D6" w:rsidRDefault="002C0389" w:rsidP="00450868">
      <w:pPr>
        <w:spacing w:before="120" w:after="120"/>
        <w:ind w:firstLine="720"/>
        <w:jc w:val="both"/>
        <w:rPr>
          <w:sz w:val="28"/>
          <w:szCs w:val="28"/>
        </w:rPr>
      </w:pPr>
      <w:r w:rsidRPr="00BF09D6">
        <w:rPr>
          <w:sz w:val="28"/>
          <w:szCs w:val="28"/>
        </w:rPr>
        <w:t xml:space="preserve">2. </w:t>
      </w:r>
      <w:r w:rsidR="00C8575C">
        <w:rPr>
          <w:sz w:val="28"/>
          <w:szCs w:val="28"/>
        </w:rPr>
        <w:t>Tổ chức, h</w:t>
      </w:r>
      <w:r w:rsidRPr="00BF09D6">
        <w:rPr>
          <w:sz w:val="28"/>
          <w:szCs w:val="28"/>
        </w:rPr>
        <w:t>ộ gia đình, cá nhân tham gia đấu giá quyền sử dụng đất.</w:t>
      </w:r>
    </w:p>
    <w:p w:rsidR="002C0389" w:rsidRPr="00BF09D6" w:rsidRDefault="002C0389" w:rsidP="00450868">
      <w:pPr>
        <w:spacing w:before="120" w:after="120"/>
        <w:ind w:firstLine="720"/>
        <w:jc w:val="both"/>
        <w:rPr>
          <w:sz w:val="28"/>
          <w:szCs w:val="28"/>
        </w:rPr>
      </w:pPr>
      <w:bookmarkStart w:id="14" w:name="dieu_8"/>
      <w:r w:rsidRPr="00BF09D6">
        <w:rPr>
          <w:b/>
          <w:bCs/>
          <w:sz w:val="28"/>
          <w:szCs w:val="28"/>
          <w:lang w:val="vi-VN"/>
        </w:rPr>
        <w:t xml:space="preserve">Điều </w:t>
      </w:r>
      <w:r w:rsidRPr="00BF09D6">
        <w:rPr>
          <w:b/>
          <w:bCs/>
          <w:sz w:val="28"/>
          <w:szCs w:val="28"/>
        </w:rPr>
        <w:t>3</w:t>
      </w:r>
      <w:r w:rsidRPr="00BF09D6">
        <w:rPr>
          <w:b/>
          <w:bCs/>
          <w:sz w:val="28"/>
          <w:szCs w:val="28"/>
          <w:lang w:val="vi-VN"/>
        </w:rPr>
        <w:t>. Điều kiện để tổ chức, cá nhân tham gia đấu giá quyền sử dụng đất</w:t>
      </w:r>
      <w:bookmarkEnd w:id="14"/>
    </w:p>
    <w:p w:rsidR="002C0389" w:rsidRPr="00BF09D6" w:rsidRDefault="002C0389" w:rsidP="00450868">
      <w:pPr>
        <w:spacing w:before="120" w:after="120"/>
        <w:ind w:firstLine="720"/>
        <w:jc w:val="both"/>
        <w:rPr>
          <w:sz w:val="28"/>
          <w:szCs w:val="28"/>
        </w:rPr>
      </w:pPr>
      <w:r w:rsidRPr="00BF09D6">
        <w:rPr>
          <w:sz w:val="28"/>
          <w:szCs w:val="28"/>
          <w:lang w:val="vi-VN"/>
        </w:rPr>
        <w:t>1. Thuộc đối tượng được Nhà nước giao đất, cho thuê đất theo quy định tại Điều 55 và Điều 56 Luật Đất đai</w:t>
      </w:r>
      <w:r w:rsidRPr="00BF09D6">
        <w:rPr>
          <w:sz w:val="28"/>
          <w:szCs w:val="28"/>
        </w:rPr>
        <w:t xml:space="preserve"> năm 2013</w:t>
      </w:r>
      <w:r w:rsidRPr="00BF09D6">
        <w:rPr>
          <w:sz w:val="28"/>
          <w:szCs w:val="28"/>
          <w:lang w:val="vi-VN"/>
        </w:rPr>
        <w:t>.</w:t>
      </w:r>
    </w:p>
    <w:p w:rsidR="002C0389" w:rsidRPr="00BF09D6" w:rsidRDefault="001F0358" w:rsidP="00450868">
      <w:pPr>
        <w:spacing w:before="120" w:after="120"/>
        <w:ind w:firstLine="720"/>
        <w:jc w:val="both"/>
        <w:rPr>
          <w:sz w:val="28"/>
          <w:szCs w:val="28"/>
        </w:rPr>
      </w:pPr>
      <w:r>
        <w:rPr>
          <w:sz w:val="28"/>
          <w:szCs w:val="28"/>
          <w:lang w:val="vi-VN"/>
        </w:rPr>
        <w:t>2.</w:t>
      </w:r>
      <w:r>
        <w:rPr>
          <w:sz w:val="28"/>
          <w:szCs w:val="28"/>
        </w:rPr>
        <w:t xml:space="preserve"> B</w:t>
      </w:r>
      <w:r w:rsidR="002C0389" w:rsidRPr="00BF09D6">
        <w:rPr>
          <w:sz w:val="28"/>
          <w:szCs w:val="28"/>
          <w:lang w:val="vi-VN"/>
        </w:rPr>
        <w:t>ảo đảm các điều kiện để thực hiện dự án đầu tư theo quy định tại Điều 58 Lu</w:t>
      </w:r>
      <w:r w:rsidR="002C0389" w:rsidRPr="00BF09D6">
        <w:rPr>
          <w:sz w:val="28"/>
          <w:szCs w:val="28"/>
        </w:rPr>
        <w:t>ậ</w:t>
      </w:r>
      <w:r w:rsidR="002C0389" w:rsidRPr="00BF09D6">
        <w:rPr>
          <w:sz w:val="28"/>
          <w:szCs w:val="28"/>
          <w:lang w:val="vi-VN"/>
        </w:rPr>
        <w:t xml:space="preserve">t Đất đai </w:t>
      </w:r>
      <w:r w:rsidR="002C0389" w:rsidRPr="00BF09D6">
        <w:rPr>
          <w:sz w:val="28"/>
          <w:szCs w:val="28"/>
        </w:rPr>
        <w:t>năm 2013 đ</w:t>
      </w:r>
      <w:r w:rsidR="002C0389" w:rsidRPr="00BF09D6">
        <w:rPr>
          <w:sz w:val="28"/>
          <w:szCs w:val="28"/>
          <w:lang w:val="vi-VN"/>
        </w:rPr>
        <w:t>ối với trường hợp giao đất, cho thuê đất đ</w:t>
      </w:r>
      <w:r w:rsidR="002C0389" w:rsidRPr="00BF09D6">
        <w:rPr>
          <w:sz w:val="28"/>
          <w:szCs w:val="28"/>
        </w:rPr>
        <w:t xml:space="preserve">ể </w:t>
      </w:r>
      <w:r w:rsidR="002C0389" w:rsidRPr="00BF09D6">
        <w:rPr>
          <w:sz w:val="28"/>
          <w:szCs w:val="28"/>
          <w:lang w:val="vi-VN"/>
        </w:rPr>
        <w:t>thực hiện dự án đầu tư.</w:t>
      </w:r>
    </w:p>
    <w:p w:rsidR="002C0389" w:rsidRPr="00BF09D6" w:rsidRDefault="002C0389" w:rsidP="00450868">
      <w:pPr>
        <w:spacing w:before="120" w:after="120"/>
        <w:ind w:firstLine="720"/>
        <w:jc w:val="both"/>
        <w:rPr>
          <w:b/>
          <w:bCs/>
          <w:sz w:val="28"/>
          <w:szCs w:val="28"/>
          <w:lang w:val="vi-VN"/>
        </w:rPr>
      </w:pPr>
      <w:bookmarkStart w:id="15" w:name="chuong_2"/>
      <w:r w:rsidRPr="00BF09D6">
        <w:rPr>
          <w:b/>
          <w:bCs/>
          <w:sz w:val="28"/>
          <w:szCs w:val="28"/>
          <w:lang w:val="vi-VN"/>
        </w:rPr>
        <w:t xml:space="preserve">Điều </w:t>
      </w:r>
      <w:r w:rsidRPr="00BF09D6">
        <w:rPr>
          <w:b/>
          <w:bCs/>
          <w:sz w:val="28"/>
          <w:szCs w:val="28"/>
        </w:rPr>
        <w:t>4</w:t>
      </w:r>
      <w:r w:rsidRPr="00BF09D6">
        <w:rPr>
          <w:b/>
          <w:bCs/>
          <w:sz w:val="28"/>
          <w:szCs w:val="28"/>
          <w:lang w:val="vi-VN"/>
        </w:rPr>
        <w:t>. Hình thức đấu giá quyền sử dụng đất</w:t>
      </w:r>
    </w:p>
    <w:p w:rsidR="002C0389" w:rsidRPr="00BF09D6" w:rsidRDefault="002C0389" w:rsidP="00450868">
      <w:pPr>
        <w:spacing w:before="120" w:after="120"/>
        <w:ind w:firstLine="720"/>
        <w:jc w:val="both"/>
        <w:rPr>
          <w:bCs/>
          <w:sz w:val="28"/>
          <w:szCs w:val="28"/>
          <w:lang w:val="vi-VN"/>
        </w:rPr>
      </w:pPr>
      <w:r w:rsidRPr="00BF09D6">
        <w:rPr>
          <w:bCs/>
          <w:sz w:val="28"/>
          <w:szCs w:val="28"/>
          <w:lang w:val="vi-VN"/>
        </w:rPr>
        <w:lastRenderedPageBreak/>
        <w:t>Hình thức đấu giá được áp dụng khi thực hiện cuộc bán đấu giá phải được cơ quan có thẩm quyền phê duyệt trong phương án đấu giá quyền sử dụng đất. Các hình thức đấu giá:</w:t>
      </w:r>
    </w:p>
    <w:p w:rsidR="002C0389" w:rsidRPr="00BF09D6" w:rsidRDefault="002C0389" w:rsidP="00450868">
      <w:pPr>
        <w:spacing w:before="120" w:after="120"/>
        <w:ind w:firstLine="720"/>
        <w:jc w:val="both"/>
        <w:rPr>
          <w:bCs/>
          <w:sz w:val="28"/>
          <w:szCs w:val="28"/>
          <w:lang w:val="vi-VN"/>
        </w:rPr>
      </w:pPr>
      <w:r w:rsidRPr="00BF09D6">
        <w:rPr>
          <w:bCs/>
          <w:sz w:val="28"/>
          <w:szCs w:val="28"/>
          <w:lang w:val="vi-VN"/>
        </w:rPr>
        <w:t>1. Đấu giá trực tiếp bằng lời nói.</w:t>
      </w:r>
    </w:p>
    <w:p w:rsidR="002C0389" w:rsidRPr="00BF09D6" w:rsidRDefault="002C0389" w:rsidP="00450868">
      <w:pPr>
        <w:spacing w:before="120" w:after="120"/>
        <w:ind w:firstLine="720"/>
        <w:jc w:val="both"/>
        <w:rPr>
          <w:bCs/>
          <w:sz w:val="28"/>
          <w:szCs w:val="28"/>
        </w:rPr>
      </w:pPr>
      <w:r w:rsidRPr="00BF09D6">
        <w:rPr>
          <w:bCs/>
          <w:sz w:val="28"/>
          <w:szCs w:val="28"/>
          <w:lang w:val="vi-VN"/>
        </w:rPr>
        <w:t>2. Đấu giá bằng bỏ phiếu</w:t>
      </w:r>
      <w:r w:rsidRPr="00BF09D6">
        <w:rPr>
          <w:bCs/>
          <w:sz w:val="28"/>
          <w:szCs w:val="28"/>
        </w:rPr>
        <w:t xml:space="preserve"> kín</w:t>
      </w:r>
      <w:r w:rsidRPr="00BF09D6">
        <w:rPr>
          <w:bCs/>
          <w:sz w:val="28"/>
          <w:szCs w:val="28"/>
          <w:lang w:val="vi-VN"/>
        </w:rPr>
        <w:t>.</w:t>
      </w:r>
    </w:p>
    <w:p w:rsidR="002C0389" w:rsidRPr="00BF09D6" w:rsidRDefault="002C0389" w:rsidP="00450868">
      <w:pPr>
        <w:spacing w:before="120" w:after="120"/>
        <w:ind w:firstLine="720"/>
        <w:jc w:val="both"/>
        <w:rPr>
          <w:bCs/>
          <w:sz w:val="28"/>
          <w:szCs w:val="28"/>
        </w:rPr>
      </w:pPr>
      <w:r w:rsidRPr="00BF09D6">
        <w:rPr>
          <w:bCs/>
          <w:sz w:val="28"/>
          <w:szCs w:val="28"/>
        </w:rPr>
        <w:t>3. Các hình thức khác do đơn vị thực hiện cuộc bán đấu giá quyền sử dụng đất và đơn vị tổ chức thực hiện việc đấu giá quyền sử dụng đất thỏa thuận</w:t>
      </w:r>
      <w:r w:rsidR="001D2E9B">
        <w:rPr>
          <w:bCs/>
          <w:sz w:val="28"/>
          <w:szCs w:val="28"/>
        </w:rPr>
        <w:t xml:space="preserve"> </w:t>
      </w:r>
      <w:proofErr w:type="gramStart"/>
      <w:r w:rsidR="001D2E9B">
        <w:rPr>
          <w:bCs/>
          <w:sz w:val="28"/>
          <w:szCs w:val="28"/>
        </w:rPr>
        <w:t>theo</w:t>
      </w:r>
      <w:proofErr w:type="gramEnd"/>
      <w:r w:rsidR="001D2E9B">
        <w:rPr>
          <w:bCs/>
          <w:sz w:val="28"/>
          <w:szCs w:val="28"/>
        </w:rPr>
        <w:t xml:space="preserve"> quy định.</w:t>
      </w:r>
    </w:p>
    <w:p w:rsidR="002C0389" w:rsidRPr="00BF09D6" w:rsidRDefault="002C0389" w:rsidP="00450868">
      <w:pPr>
        <w:ind w:firstLine="720"/>
        <w:jc w:val="center"/>
        <w:rPr>
          <w:b/>
          <w:sz w:val="28"/>
          <w:szCs w:val="28"/>
        </w:rPr>
      </w:pPr>
      <w:r w:rsidRPr="00BF09D6">
        <w:rPr>
          <w:b/>
          <w:bCs/>
          <w:sz w:val="28"/>
          <w:szCs w:val="28"/>
          <w:lang w:val="vi-VN"/>
        </w:rPr>
        <w:t>Chương II</w:t>
      </w:r>
      <w:bookmarkEnd w:id="15"/>
    </w:p>
    <w:p w:rsidR="002C0389" w:rsidRPr="00BF09D6" w:rsidRDefault="002C0389" w:rsidP="00450868">
      <w:pPr>
        <w:jc w:val="center"/>
        <w:rPr>
          <w:b/>
          <w:bCs/>
          <w:sz w:val="28"/>
          <w:szCs w:val="28"/>
        </w:rPr>
      </w:pPr>
      <w:bookmarkStart w:id="16" w:name="chuong_2_name"/>
      <w:r w:rsidRPr="00BF09D6">
        <w:rPr>
          <w:b/>
          <w:bCs/>
          <w:sz w:val="28"/>
          <w:szCs w:val="28"/>
          <w:lang w:val="vi-VN"/>
        </w:rPr>
        <w:t xml:space="preserve">TRÌNH TỰ, THỦ TỤC TỔ CHỨC THỰC HIỆN </w:t>
      </w:r>
    </w:p>
    <w:p w:rsidR="002C0389" w:rsidRPr="00BF09D6" w:rsidRDefault="002C0389" w:rsidP="00450868">
      <w:pPr>
        <w:jc w:val="center"/>
        <w:rPr>
          <w:b/>
          <w:bCs/>
          <w:sz w:val="28"/>
          <w:szCs w:val="28"/>
        </w:rPr>
      </w:pPr>
      <w:r w:rsidRPr="00BF09D6">
        <w:rPr>
          <w:b/>
          <w:bCs/>
          <w:sz w:val="28"/>
          <w:szCs w:val="28"/>
          <w:lang w:val="vi-VN"/>
        </w:rPr>
        <w:t>ĐẤU GIÁ QUYỀN SỬ DỤNG ĐẤT</w:t>
      </w:r>
      <w:bookmarkEnd w:id="16"/>
    </w:p>
    <w:p w:rsidR="00DD5B5C" w:rsidRPr="00450868" w:rsidRDefault="00DD5B5C" w:rsidP="00450868">
      <w:pPr>
        <w:spacing w:before="120" w:after="120"/>
        <w:jc w:val="center"/>
        <w:rPr>
          <w:b/>
          <w:bCs/>
          <w:sz w:val="16"/>
          <w:szCs w:val="16"/>
        </w:rPr>
      </w:pPr>
    </w:p>
    <w:p w:rsidR="002C0389" w:rsidRPr="00BF09D6" w:rsidRDefault="002C0389" w:rsidP="00450868">
      <w:pPr>
        <w:spacing w:before="120" w:after="120"/>
        <w:ind w:firstLine="720"/>
        <w:jc w:val="both"/>
        <w:rPr>
          <w:sz w:val="28"/>
          <w:szCs w:val="28"/>
        </w:rPr>
      </w:pPr>
      <w:bookmarkStart w:id="17" w:name="dieu_11"/>
      <w:r w:rsidRPr="00BF09D6">
        <w:rPr>
          <w:b/>
          <w:bCs/>
          <w:sz w:val="28"/>
          <w:szCs w:val="28"/>
          <w:lang w:val="vi-VN"/>
        </w:rPr>
        <w:t xml:space="preserve">Điều </w:t>
      </w:r>
      <w:r w:rsidRPr="00BF09D6">
        <w:rPr>
          <w:b/>
          <w:bCs/>
          <w:sz w:val="28"/>
          <w:szCs w:val="28"/>
        </w:rPr>
        <w:t>5</w:t>
      </w:r>
      <w:r w:rsidRPr="00BF09D6">
        <w:rPr>
          <w:b/>
          <w:bCs/>
          <w:sz w:val="28"/>
          <w:szCs w:val="28"/>
          <w:lang w:val="vi-VN"/>
        </w:rPr>
        <w:t>. Lập phương án đấu giá quyền sử dụng đất</w:t>
      </w:r>
      <w:bookmarkEnd w:id="17"/>
    </w:p>
    <w:p w:rsidR="002C0389" w:rsidRPr="00BF09D6" w:rsidRDefault="002C0389" w:rsidP="00450868">
      <w:pPr>
        <w:spacing w:before="120" w:after="120"/>
        <w:ind w:firstLine="720"/>
        <w:jc w:val="both"/>
        <w:rPr>
          <w:sz w:val="28"/>
          <w:szCs w:val="28"/>
        </w:rPr>
      </w:pPr>
      <w:r w:rsidRPr="00BF09D6">
        <w:rPr>
          <w:sz w:val="28"/>
          <w:szCs w:val="28"/>
        </w:rPr>
        <w:t xml:space="preserve">1. Căn cứ kế hoạch sử dụng đất hàng năm của cấp huyện được </w:t>
      </w:r>
      <w:r w:rsidR="007422A9">
        <w:rPr>
          <w:sz w:val="28"/>
          <w:szCs w:val="28"/>
        </w:rPr>
        <w:t xml:space="preserve">UBND tỉnh </w:t>
      </w:r>
      <w:r w:rsidRPr="00BF09D6">
        <w:rPr>
          <w:sz w:val="28"/>
          <w:szCs w:val="28"/>
        </w:rPr>
        <w:t xml:space="preserve">phê duyệt và đề xuất của đơn vị </w:t>
      </w:r>
      <w:r w:rsidR="007422A9">
        <w:rPr>
          <w:sz w:val="28"/>
          <w:szCs w:val="28"/>
        </w:rPr>
        <w:t xml:space="preserve">chức năng </w:t>
      </w:r>
      <w:r w:rsidRPr="00BF09D6">
        <w:rPr>
          <w:sz w:val="28"/>
          <w:szCs w:val="28"/>
        </w:rPr>
        <w:t xml:space="preserve">về việc đấu giá quỹ đất hiện có, Sở Tài nguyên và Môi trường hoặc Phòng Tài nguyên và Môi trường báo cáo Ủy ban nhân dân </w:t>
      </w:r>
      <w:r w:rsidR="00EA598A">
        <w:rPr>
          <w:sz w:val="28"/>
          <w:szCs w:val="28"/>
        </w:rPr>
        <w:t xml:space="preserve">cùng cấp chỉ đạo các đơn vị chức năng </w:t>
      </w:r>
      <w:r w:rsidRPr="00BF09D6">
        <w:rPr>
          <w:sz w:val="28"/>
          <w:szCs w:val="28"/>
        </w:rPr>
        <w:t>lập phương án đấu giá quyền sử dụng đất trình Ủy ban nhân dân cùng cấp phê duyệt.</w:t>
      </w:r>
      <w:r w:rsidR="00EA598A">
        <w:rPr>
          <w:sz w:val="28"/>
          <w:szCs w:val="28"/>
        </w:rPr>
        <w:t xml:space="preserve"> </w:t>
      </w:r>
    </w:p>
    <w:p w:rsidR="002C0389" w:rsidRPr="00BF09D6" w:rsidRDefault="002C0389" w:rsidP="00450868">
      <w:pPr>
        <w:spacing w:before="120" w:after="120"/>
        <w:ind w:firstLine="720"/>
        <w:jc w:val="both"/>
        <w:rPr>
          <w:sz w:val="28"/>
          <w:szCs w:val="28"/>
        </w:rPr>
      </w:pPr>
      <w:r w:rsidRPr="00BF09D6">
        <w:rPr>
          <w:sz w:val="28"/>
          <w:szCs w:val="28"/>
          <w:lang w:val="vi-VN"/>
        </w:rPr>
        <w:t xml:space="preserve">2. </w:t>
      </w:r>
      <w:r w:rsidRPr="00BF09D6">
        <w:rPr>
          <w:sz w:val="28"/>
          <w:szCs w:val="28"/>
        </w:rPr>
        <w:t xml:space="preserve">Nội dung </w:t>
      </w:r>
      <w:r w:rsidRPr="00BF09D6">
        <w:rPr>
          <w:sz w:val="28"/>
          <w:szCs w:val="28"/>
          <w:lang w:val="vi-VN"/>
        </w:rPr>
        <w:t xml:space="preserve">Phương </w:t>
      </w:r>
      <w:proofErr w:type="gramStart"/>
      <w:r w:rsidRPr="00BF09D6">
        <w:rPr>
          <w:sz w:val="28"/>
          <w:szCs w:val="28"/>
          <w:lang w:val="vi-VN"/>
        </w:rPr>
        <w:t>án</w:t>
      </w:r>
      <w:proofErr w:type="gramEnd"/>
      <w:r w:rsidRPr="00BF09D6">
        <w:rPr>
          <w:sz w:val="28"/>
          <w:szCs w:val="28"/>
          <w:lang w:val="vi-VN"/>
        </w:rPr>
        <w:t xml:space="preserve"> đấu giá quyền sử dụng đất</w:t>
      </w:r>
      <w:r w:rsidR="00EA598A">
        <w:rPr>
          <w:sz w:val="28"/>
          <w:szCs w:val="28"/>
        </w:rPr>
        <w:t>:</w:t>
      </w:r>
      <w:r w:rsidRPr="00BF09D6">
        <w:rPr>
          <w:sz w:val="28"/>
          <w:szCs w:val="28"/>
          <w:lang w:val="vi-VN"/>
        </w:rPr>
        <w:t xml:space="preserve"> </w:t>
      </w:r>
      <w:r w:rsidR="00EA598A">
        <w:rPr>
          <w:sz w:val="28"/>
          <w:szCs w:val="28"/>
        </w:rPr>
        <w:t xml:space="preserve">Thực hiện theo </w:t>
      </w:r>
      <w:r w:rsidRPr="00BF09D6">
        <w:rPr>
          <w:sz w:val="28"/>
          <w:szCs w:val="28"/>
        </w:rPr>
        <w:t>quy định tại Khoản 2</w:t>
      </w:r>
      <w:r w:rsidR="00EA598A">
        <w:rPr>
          <w:sz w:val="28"/>
          <w:szCs w:val="28"/>
        </w:rPr>
        <w:t>,</w:t>
      </w:r>
      <w:r w:rsidRPr="00BF09D6">
        <w:rPr>
          <w:sz w:val="28"/>
          <w:szCs w:val="28"/>
        </w:rPr>
        <w:t xml:space="preserve"> Điều 6 Thông tư liên tịch số 14/2015/TTLT-BTNMT-BTP</w:t>
      </w:r>
      <w:r w:rsidR="00EA598A" w:rsidRPr="00EA598A">
        <w:t xml:space="preserve"> </w:t>
      </w:r>
      <w:r w:rsidR="00EA598A" w:rsidRPr="00EA598A">
        <w:rPr>
          <w:sz w:val="28"/>
          <w:szCs w:val="28"/>
        </w:rPr>
        <w:t>ngày 04/4/2015 của Bộ trưởng Bộ Tài nguyên và Môi trường và Bộ trưởng Bộ Tư pháp</w:t>
      </w:r>
      <w:r w:rsidR="00EA598A">
        <w:rPr>
          <w:sz w:val="28"/>
          <w:szCs w:val="28"/>
        </w:rPr>
        <w:t xml:space="preserve"> (gọi tắt là Thông tư liên tịch 14)</w:t>
      </w:r>
      <w:r w:rsidRPr="00BF09D6">
        <w:rPr>
          <w:sz w:val="28"/>
          <w:szCs w:val="28"/>
        </w:rPr>
        <w:t>.</w:t>
      </w:r>
    </w:p>
    <w:p w:rsidR="002C0389" w:rsidRPr="00BF09D6" w:rsidRDefault="002C0389" w:rsidP="00450868">
      <w:pPr>
        <w:spacing w:before="120" w:after="120"/>
        <w:ind w:firstLine="720"/>
        <w:jc w:val="both"/>
        <w:rPr>
          <w:sz w:val="28"/>
          <w:szCs w:val="28"/>
        </w:rPr>
      </w:pPr>
      <w:r w:rsidRPr="00BF09D6">
        <w:rPr>
          <w:sz w:val="28"/>
          <w:szCs w:val="28"/>
        </w:rPr>
        <w:t xml:space="preserve">3. Phê duyệt phương </w:t>
      </w:r>
      <w:proofErr w:type="gramStart"/>
      <w:r w:rsidRPr="00BF09D6">
        <w:rPr>
          <w:sz w:val="28"/>
          <w:szCs w:val="28"/>
        </w:rPr>
        <w:t>án</w:t>
      </w:r>
      <w:proofErr w:type="gramEnd"/>
      <w:r w:rsidRPr="00BF09D6">
        <w:rPr>
          <w:sz w:val="28"/>
          <w:szCs w:val="28"/>
        </w:rPr>
        <w:t xml:space="preserve"> đấu giá quyền sử dụng đất.</w:t>
      </w:r>
    </w:p>
    <w:p w:rsidR="002C0389" w:rsidRPr="00BF09D6" w:rsidRDefault="002C0389" w:rsidP="00450868">
      <w:pPr>
        <w:spacing w:before="120" w:after="120"/>
        <w:ind w:firstLine="720"/>
        <w:jc w:val="both"/>
        <w:rPr>
          <w:sz w:val="28"/>
          <w:szCs w:val="28"/>
        </w:rPr>
      </w:pPr>
      <w:r w:rsidRPr="00BF09D6">
        <w:rPr>
          <w:sz w:val="28"/>
          <w:szCs w:val="28"/>
        </w:rPr>
        <w:t xml:space="preserve">a) Ủy ban nhân dân tỉnh phê duyệt phương </w:t>
      </w:r>
      <w:proofErr w:type="gramStart"/>
      <w:r w:rsidRPr="00BF09D6">
        <w:rPr>
          <w:sz w:val="28"/>
          <w:szCs w:val="28"/>
        </w:rPr>
        <w:t>án</w:t>
      </w:r>
      <w:proofErr w:type="gramEnd"/>
      <w:r w:rsidRPr="00BF09D6">
        <w:rPr>
          <w:sz w:val="28"/>
          <w:szCs w:val="28"/>
        </w:rPr>
        <w:t xml:space="preserve"> đấu giá quyền sử dụng đất đối với trường hợp giao đất, cho thuê đất </w:t>
      </w:r>
      <w:r w:rsidR="00621E14">
        <w:rPr>
          <w:sz w:val="28"/>
          <w:szCs w:val="28"/>
        </w:rPr>
        <w:t>do Sở Tài nguyên và Môi trường trình.</w:t>
      </w:r>
    </w:p>
    <w:p w:rsidR="002C0389" w:rsidRPr="00BF09D6" w:rsidRDefault="002C0389" w:rsidP="00450868">
      <w:pPr>
        <w:spacing w:before="120" w:after="120"/>
        <w:ind w:firstLine="720"/>
        <w:jc w:val="both"/>
        <w:rPr>
          <w:sz w:val="28"/>
          <w:szCs w:val="28"/>
        </w:rPr>
      </w:pPr>
      <w:r w:rsidRPr="00BF09D6">
        <w:rPr>
          <w:sz w:val="28"/>
          <w:szCs w:val="28"/>
        </w:rPr>
        <w:t xml:space="preserve">b) Ủy ban nhân dân cấp huyện phê duyệt phương </w:t>
      </w:r>
      <w:proofErr w:type="gramStart"/>
      <w:r w:rsidRPr="00BF09D6">
        <w:rPr>
          <w:sz w:val="28"/>
          <w:szCs w:val="28"/>
        </w:rPr>
        <w:t>án</w:t>
      </w:r>
      <w:proofErr w:type="gramEnd"/>
      <w:r w:rsidRPr="00BF09D6">
        <w:rPr>
          <w:sz w:val="28"/>
          <w:szCs w:val="28"/>
        </w:rPr>
        <w:t xml:space="preserve"> đấu giá quyền sử dụng </w:t>
      </w:r>
      <w:r w:rsidR="00621E14" w:rsidRPr="00621E14">
        <w:rPr>
          <w:sz w:val="28"/>
          <w:szCs w:val="28"/>
        </w:rPr>
        <w:t xml:space="preserve">đất đối với trường hợp giao đất, cho thuê đất do </w:t>
      </w:r>
      <w:r w:rsidR="00621E14">
        <w:rPr>
          <w:sz w:val="28"/>
          <w:szCs w:val="28"/>
        </w:rPr>
        <w:t xml:space="preserve">Phòng </w:t>
      </w:r>
      <w:r w:rsidR="00621E14" w:rsidRPr="00621E14">
        <w:rPr>
          <w:sz w:val="28"/>
          <w:szCs w:val="28"/>
        </w:rPr>
        <w:t>Tài nguyên và Môi trường trình.</w:t>
      </w:r>
      <w:r w:rsidR="00621E14">
        <w:rPr>
          <w:sz w:val="28"/>
          <w:szCs w:val="28"/>
        </w:rPr>
        <w:t xml:space="preserve">  </w:t>
      </w:r>
    </w:p>
    <w:p w:rsidR="00084121" w:rsidRDefault="002C0389" w:rsidP="00450868">
      <w:pPr>
        <w:spacing w:before="120" w:after="120"/>
        <w:ind w:firstLine="720"/>
        <w:jc w:val="both"/>
        <w:rPr>
          <w:b/>
          <w:bCs/>
          <w:sz w:val="28"/>
          <w:szCs w:val="28"/>
        </w:rPr>
      </w:pPr>
      <w:bookmarkStart w:id="18" w:name="dieu_14"/>
      <w:r w:rsidRPr="00BF09D6">
        <w:rPr>
          <w:b/>
          <w:bCs/>
          <w:sz w:val="28"/>
          <w:szCs w:val="28"/>
          <w:lang w:val="vi-VN"/>
        </w:rPr>
        <w:t xml:space="preserve">Điều </w:t>
      </w:r>
      <w:r w:rsidRPr="00BF09D6">
        <w:rPr>
          <w:b/>
          <w:bCs/>
          <w:sz w:val="28"/>
          <w:szCs w:val="28"/>
        </w:rPr>
        <w:t>6</w:t>
      </w:r>
      <w:r w:rsidRPr="00BF09D6">
        <w:rPr>
          <w:b/>
          <w:bCs/>
          <w:sz w:val="28"/>
          <w:szCs w:val="28"/>
          <w:lang w:val="vi-VN"/>
        </w:rPr>
        <w:t xml:space="preserve">. </w:t>
      </w:r>
      <w:bookmarkEnd w:id="18"/>
      <w:r w:rsidRPr="00BF09D6">
        <w:rPr>
          <w:b/>
          <w:bCs/>
          <w:sz w:val="28"/>
          <w:szCs w:val="28"/>
          <w:lang w:val="vi-VN"/>
        </w:rPr>
        <w:t>Trình tự, thủ tục xác định giá khởi điểm đấu giá quyền sử dụng đất để giao đất có thu tiền sử dụng đất</w:t>
      </w:r>
      <w:r w:rsidR="00D006D6">
        <w:rPr>
          <w:b/>
          <w:bCs/>
          <w:sz w:val="28"/>
          <w:szCs w:val="28"/>
        </w:rPr>
        <w:t xml:space="preserve">: </w:t>
      </w:r>
    </w:p>
    <w:p w:rsidR="002C0389" w:rsidRPr="00BF09D6" w:rsidRDefault="00D006D6" w:rsidP="00450868">
      <w:pPr>
        <w:spacing w:before="120" w:after="120"/>
        <w:ind w:firstLine="720"/>
        <w:jc w:val="both"/>
        <w:rPr>
          <w:sz w:val="28"/>
          <w:szCs w:val="28"/>
        </w:rPr>
      </w:pPr>
      <w:r w:rsidRPr="00084121">
        <w:rPr>
          <w:bCs/>
          <w:sz w:val="28"/>
          <w:szCs w:val="28"/>
        </w:rPr>
        <w:t xml:space="preserve">Thực hiện </w:t>
      </w:r>
      <w:proofErr w:type="gramStart"/>
      <w:r w:rsidRPr="00084121">
        <w:rPr>
          <w:bCs/>
          <w:sz w:val="28"/>
          <w:szCs w:val="28"/>
        </w:rPr>
        <w:t>theo</w:t>
      </w:r>
      <w:proofErr w:type="gramEnd"/>
      <w:r w:rsidRPr="00084121">
        <w:rPr>
          <w:bCs/>
          <w:sz w:val="28"/>
          <w:szCs w:val="28"/>
        </w:rPr>
        <w:t xml:space="preserve"> quy định của Luật Đất đai 2013, </w:t>
      </w:r>
      <w:bookmarkStart w:id="19" w:name="dieu_15"/>
      <w:r w:rsidRPr="00084121">
        <w:rPr>
          <w:bCs/>
          <w:sz w:val="28"/>
          <w:szCs w:val="28"/>
        </w:rPr>
        <w:t>Luật Đấu giá tài sản ngày 17/11/2016,</w:t>
      </w:r>
      <w:r>
        <w:rPr>
          <w:b/>
          <w:bCs/>
          <w:sz w:val="28"/>
          <w:szCs w:val="28"/>
        </w:rPr>
        <w:t xml:space="preserve"> </w:t>
      </w:r>
      <w:r w:rsidR="002C0389" w:rsidRPr="00BF09D6">
        <w:rPr>
          <w:sz w:val="28"/>
          <w:szCs w:val="28"/>
        </w:rPr>
        <w:t>Nghị định số 123/2017/NĐ-CP</w:t>
      </w:r>
      <w:r w:rsidR="0023410A">
        <w:rPr>
          <w:sz w:val="28"/>
          <w:szCs w:val="28"/>
        </w:rPr>
        <w:t xml:space="preserve"> </w:t>
      </w:r>
      <w:r w:rsidR="0023410A" w:rsidRPr="0023410A">
        <w:rPr>
          <w:sz w:val="28"/>
          <w:szCs w:val="28"/>
        </w:rPr>
        <w:t xml:space="preserve">ngày 14/11/2017 </w:t>
      </w:r>
      <w:r w:rsidR="0023410A">
        <w:rPr>
          <w:sz w:val="28"/>
          <w:szCs w:val="28"/>
        </w:rPr>
        <w:t xml:space="preserve">của Chính </w:t>
      </w:r>
      <w:r w:rsidR="0023410A" w:rsidRPr="0023410A">
        <w:rPr>
          <w:sz w:val="28"/>
          <w:szCs w:val="28"/>
        </w:rPr>
        <w:t>phủ</w:t>
      </w:r>
      <w:r>
        <w:rPr>
          <w:sz w:val="28"/>
          <w:szCs w:val="28"/>
        </w:rPr>
        <w:t xml:space="preserve">, </w:t>
      </w:r>
      <w:r w:rsidR="0023410A" w:rsidRPr="0023410A">
        <w:rPr>
          <w:sz w:val="28"/>
          <w:szCs w:val="28"/>
        </w:rPr>
        <w:t>Thông tư liên tịch số 14</w:t>
      </w:r>
      <w:r>
        <w:rPr>
          <w:sz w:val="28"/>
          <w:szCs w:val="28"/>
        </w:rPr>
        <w:t xml:space="preserve"> và văn bản quy phạm pháp luật có liên quan</w:t>
      </w:r>
      <w:r w:rsidR="002C0389" w:rsidRPr="00BF09D6">
        <w:rPr>
          <w:sz w:val="28"/>
          <w:szCs w:val="28"/>
        </w:rPr>
        <w:t>.</w:t>
      </w:r>
    </w:p>
    <w:p w:rsidR="002C0389" w:rsidRPr="00BF09D6" w:rsidRDefault="002C0389" w:rsidP="00450868">
      <w:pPr>
        <w:spacing w:before="120" w:after="120"/>
        <w:ind w:firstLine="720"/>
        <w:jc w:val="both"/>
        <w:rPr>
          <w:b/>
          <w:bCs/>
          <w:sz w:val="28"/>
          <w:szCs w:val="28"/>
        </w:rPr>
      </w:pPr>
      <w:proofErr w:type="gramStart"/>
      <w:r w:rsidRPr="00BF09D6">
        <w:rPr>
          <w:b/>
          <w:bCs/>
          <w:sz w:val="28"/>
          <w:szCs w:val="28"/>
        </w:rPr>
        <w:t>Điều 7.</w:t>
      </w:r>
      <w:proofErr w:type="gramEnd"/>
      <w:r w:rsidRPr="00BF09D6">
        <w:rPr>
          <w:b/>
          <w:bCs/>
          <w:sz w:val="28"/>
          <w:szCs w:val="28"/>
        </w:rPr>
        <w:t xml:space="preserve"> Bước giá</w:t>
      </w:r>
    </w:p>
    <w:p w:rsidR="002C0389" w:rsidRPr="00BF09D6" w:rsidRDefault="002C0389" w:rsidP="00450868">
      <w:pPr>
        <w:spacing w:before="120" w:after="120"/>
        <w:ind w:firstLine="720"/>
        <w:jc w:val="both"/>
        <w:rPr>
          <w:bCs/>
          <w:sz w:val="28"/>
          <w:szCs w:val="28"/>
        </w:rPr>
      </w:pPr>
      <w:r w:rsidRPr="00BF09D6">
        <w:rPr>
          <w:sz w:val="28"/>
          <w:szCs w:val="28"/>
        </w:rPr>
        <w:t xml:space="preserve">Là mức chênh lệch tối thiểu của lần trả giá sau so với lần trả giá trước liền kề trong trường hợp đấu giá </w:t>
      </w:r>
      <w:proofErr w:type="gramStart"/>
      <w:r w:rsidRPr="00BF09D6">
        <w:rPr>
          <w:sz w:val="28"/>
          <w:szCs w:val="28"/>
        </w:rPr>
        <w:t>theo</w:t>
      </w:r>
      <w:proofErr w:type="gramEnd"/>
      <w:r w:rsidRPr="00BF09D6">
        <w:rPr>
          <w:sz w:val="28"/>
          <w:szCs w:val="28"/>
        </w:rPr>
        <w:t xml:space="preserve"> phương thức trả giá lên</w:t>
      </w:r>
      <w:r w:rsidRPr="00BF09D6">
        <w:rPr>
          <w:bCs/>
          <w:sz w:val="28"/>
          <w:szCs w:val="28"/>
        </w:rPr>
        <w:t xml:space="preserve">. </w:t>
      </w:r>
      <w:proofErr w:type="gramStart"/>
      <w:r w:rsidRPr="00BF09D6">
        <w:rPr>
          <w:bCs/>
          <w:sz w:val="28"/>
          <w:szCs w:val="28"/>
        </w:rPr>
        <w:t>Bước giá được xác định từ 2% đến 5% giá khởi điểm đã được cấp thẩm quyền phê duyệt.</w:t>
      </w:r>
      <w:proofErr w:type="gramEnd"/>
      <w:r w:rsidRPr="00BF09D6">
        <w:rPr>
          <w:bCs/>
          <w:sz w:val="28"/>
          <w:szCs w:val="28"/>
        </w:rPr>
        <w:t xml:space="preserve"> Bước giá do đơn vị </w:t>
      </w:r>
      <w:r w:rsidRPr="00BF09D6">
        <w:rPr>
          <w:bCs/>
          <w:sz w:val="28"/>
          <w:szCs w:val="28"/>
        </w:rPr>
        <w:lastRenderedPageBreak/>
        <w:t>thực hiện đấu giá trình cơ quan Tài nguyên và Môi trường xem xét báo cáo Ủy ban nhân dân cùng cấp quyết định cho phù hợp với tình hình thực tế.</w:t>
      </w:r>
    </w:p>
    <w:p w:rsidR="002C0389" w:rsidRPr="00BF09D6" w:rsidRDefault="002C0389" w:rsidP="00450868">
      <w:pPr>
        <w:spacing w:before="120" w:after="120"/>
        <w:ind w:firstLine="720"/>
        <w:jc w:val="both"/>
        <w:rPr>
          <w:sz w:val="28"/>
          <w:szCs w:val="28"/>
        </w:rPr>
      </w:pPr>
      <w:bookmarkStart w:id="20" w:name="dieu_16"/>
      <w:bookmarkEnd w:id="19"/>
      <w:r w:rsidRPr="00BF09D6">
        <w:rPr>
          <w:b/>
          <w:bCs/>
          <w:sz w:val="28"/>
          <w:szCs w:val="28"/>
          <w:lang w:val="vi-VN"/>
        </w:rPr>
        <w:t xml:space="preserve">Điều </w:t>
      </w:r>
      <w:r w:rsidRPr="00BF09D6">
        <w:rPr>
          <w:b/>
          <w:bCs/>
          <w:sz w:val="28"/>
          <w:szCs w:val="28"/>
        </w:rPr>
        <w:t>8</w:t>
      </w:r>
      <w:r w:rsidRPr="00BF09D6">
        <w:rPr>
          <w:b/>
          <w:bCs/>
          <w:sz w:val="28"/>
          <w:szCs w:val="28"/>
          <w:lang w:val="vi-VN"/>
        </w:rPr>
        <w:t>. Niêm yết, thông báo công khai việc bán đấu giá quyền sử dụng đất</w:t>
      </w:r>
      <w:bookmarkEnd w:id="20"/>
    </w:p>
    <w:p w:rsidR="002C0389" w:rsidRPr="00BF09D6" w:rsidRDefault="002C0389" w:rsidP="00450868">
      <w:pPr>
        <w:spacing w:before="120" w:after="120"/>
        <w:ind w:firstLine="720"/>
        <w:jc w:val="both"/>
        <w:rPr>
          <w:sz w:val="28"/>
          <w:szCs w:val="28"/>
        </w:rPr>
      </w:pPr>
      <w:r w:rsidRPr="00BF09D6">
        <w:rPr>
          <w:sz w:val="28"/>
          <w:szCs w:val="28"/>
          <w:lang w:val="vi-VN"/>
        </w:rPr>
        <w:t>1. Đơn vị thực hiện cuộc bán đ</w:t>
      </w:r>
      <w:r w:rsidRPr="00BF09D6">
        <w:rPr>
          <w:sz w:val="28"/>
          <w:szCs w:val="28"/>
        </w:rPr>
        <w:t>ấ</w:t>
      </w:r>
      <w:r w:rsidRPr="00BF09D6">
        <w:rPr>
          <w:sz w:val="28"/>
          <w:szCs w:val="28"/>
          <w:lang w:val="vi-VN"/>
        </w:rPr>
        <w:t xml:space="preserve">u giá quyền sử dụng đất có trách nhiệm thông báo công khai ít nhất hai lần trên báo in hoặc báo hình của </w:t>
      </w:r>
      <w:r w:rsidR="002C5460">
        <w:rPr>
          <w:sz w:val="28"/>
          <w:szCs w:val="28"/>
        </w:rPr>
        <w:t>T</w:t>
      </w:r>
      <w:r w:rsidRPr="00BF09D6">
        <w:rPr>
          <w:sz w:val="28"/>
          <w:szCs w:val="28"/>
          <w:lang w:val="vi-VN"/>
        </w:rPr>
        <w:t xml:space="preserve">rung ương hoặc tỉnh, thành phố trực thuộc </w:t>
      </w:r>
      <w:r w:rsidR="002C5460">
        <w:rPr>
          <w:sz w:val="28"/>
          <w:szCs w:val="28"/>
        </w:rPr>
        <w:t>T</w:t>
      </w:r>
      <w:r w:rsidRPr="00BF09D6">
        <w:rPr>
          <w:sz w:val="28"/>
          <w:szCs w:val="28"/>
          <w:lang w:val="vi-VN"/>
        </w:rPr>
        <w:t xml:space="preserve">rung ương nơi có tài sản đấu giá và trang thông tin điện tử chuyên ngành về đấu giá tài sản; mỗi lần thông báo công khai cách nhau ít nhất 02 </w:t>
      </w:r>
      <w:r w:rsidR="00F100B9" w:rsidRPr="00BF09D6">
        <w:rPr>
          <w:sz w:val="28"/>
          <w:szCs w:val="28"/>
        </w:rPr>
        <w:t xml:space="preserve">(hai) </w:t>
      </w:r>
      <w:r w:rsidRPr="00BF09D6">
        <w:rPr>
          <w:sz w:val="28"/>
          <w:szCs w:val="28"/>
          <w:lang w:val="vi-VN"/>
        </w:rPr>
        <w:t>ngày làm việc.</w:t>
      </w:r>
      <w:r w:rsidRPr="00BF09D6">
        <w:rPr>
          <w:sz w:val="28"/>
          <w:szCs w:val="28"/>
        </w:rPr>
        <w:t xml:space="preserve"> Ngoài ra đơn vị được giao thực hiện cuộc bán đấu giá tài sản phải có văn bản đề nghị về Cục Quản lý Công sản (Bộ Tài chính) đăng tải thông tin trên Trang thông tin điện tử về tài sản công theo đề nghị của Bộ Tài chính tại Công văn số 12006/BTC-QLCS ngày 02/10/2018.</w:t>
      </w:r>
    </w:p>
    <w:p w:rsidR="002C0389" w:rsidRPr="00BF09D6" w:rsidRDefault="002C0389" w:rsidP="00450868">
      <w:pPr>
        <w:spacing w:before="120" w:after="120"/>
        <w:ind w:firstLine="720"/>
        <w:jc w:val="both"/>
        <w:rPr>
          <w:sz w:val="28"/>
          <w:szCs w:val="28"/>
        </w:rPr>
      </w:pPr>
      <w:r w:rsidRPr="00BF09D6">
        <w:rPr>
          <w:sz w:val="28"/>
          <w:szCs w:val="28"/>
        </w:rPr>
        <w:t>2. T</w:t>
      </w:r>
      <w:r w:rsidRPr="00BF09D6">
        <w:rPr>
          <w:sz w:val="28"/>
          <w:szCs w:val="28"/>
          <w:lang w:val="vi-VN"/>
        </w:rPr>
        <w:t xml:space="preserve">ổ chức đấu giá tài sản phải niêm yết việc đấu giá tài sản tại trụ sở của tổ chức mình, nơi tổ chức cuộc đấu giá và Ủy ban nhân dân cấp xã nơi có bất động sản đấu giá ít nhất là 15 </w:t>
      </w:r>
      <w:r w:rsidR="00F100B9" w:rsidRPr="00BF09D6">
        <w:rPr>
          <w:sz w:val="28"/>
          <w:szCs w:val="28"/>
        </w:rPr>
        <w:t xml:space="preserve">(mười lăm) </w:t>
      </w:r>
      <w:r w:rsidRPr="00BF09D6">
        <w:rPr>
          <w:sz w:val="28"/>
          <w:szCs w:val="28"/>
          <w:lang w:val="vi-VN"/>
        </w:rPr>
        <w:t>ngày trước ngày mở cuộc đấu giá.</w:t>
      </w:r>
    </w:p>
    <w:p w:rsidR="002C0389" w:rsidRPr="00BF09D6" w:rsidRDefault="002C0389" w:rsidP="00450868">
      <w:pPr>
        <w:spacing w:before="120" w:after="120"/>
        <w:ind w:firstLine="720"/>
        <w:jc w:val="both"/>
        <w:rPr>
          <w:sz w:val="28"/>
          <w:szCs w:val="28"/>
        </w:rPr>
      </w:pPr>
      <w:r w:rsidRPr="00BF09D6">
        <w:rPr>
          <w:sz w:val="28"/>
          <w:szCs w:val="28"/>
        </w:rPr>
        <w:t xml:space="preserve">3. Tổ chức đấu giá tài sản lưu tài liệu, hình ảnh về việc niêm yết đấu giá tài sản quy định tại Khoản 2 Điều này trong hồ sơ đấu giá. </w:t>
      </w:r>
      <w:proofErr w:type="gramStart"/>
      <w:r w:rsidRPr="00BF09D6">
        <w:rPr>
          <w:sz w:val="28"/>
          <w:szCs w:val="28"/>
        </w:rPr>
        <w:t>Đối với trường hợp niêm yết tại Ủy ban nhân dân cấp xã nơi có bất động sản đấu giá thì tổ chức đấu giá tài sản lưu tài liệu, hình ảnh về việc niêm yết hoặc lập văn bản có xác nhận về việc niêm yết của Ủy ban nhân dân cấp xã.</w:t>
      </w:r>
      <w:proofErr w:type="gramEnd"/>
    </w:p>
    <w:p w:rsidR="002C0389" w:rsidRPr="00BF09D6" w:rsidRDefault="002C0389" w:rsidP="00450868">
      <w:pPr>
        <w:spacing w:before="120" w:after="120"/>
        <w:ind w:firstLine="720"/>
        <w:jc w:val="both"/>
        <w:rPr>
          <w:sz w:val="28"/>
          <w:szCs w:val="28"/>
        </w:rPr>
      </w:pPr>
      <w:r w:rsidRPr="00BF09D6">
        <w:rPr>
          <w:sz w:val="28"/>
          <w:szCs w:val="28"/>
        </w:rPr>
        <w:t>4</w:t>
      </w:r>
      <w:r w:rsidRPr="00BF09D6">
        <w:rPr>
          <w:sz w:val="28"/>
          <w:szCs w:val="28"/>
          <w:lang w:val="vi-VN"/>
        </w:rPr>
        <w:t>. Niêm yết, thông báo công khai về việc bán đấu giá quyền sử dụng đất có các nội dung chủ yếu sau đây:</w:t>
      </w:r>
    </w:p>
    <w:p w:rsidR="002C0389" w:rsidRPr="00BF09D6" w:rsidRDefault="002C0389" w:rsidP="00450868">
      <w:pPr>
        <w:spacing w:before="120" w:after="120"/>
        <w:ind w:firstLine="720"/>
        <w:jc w:val="both"/>
        <w:rPr>
          <w:sz w:val="28"/>
          <w:szCs w:val="28"/>
        </w:rPr>
      </w:pPr>
      <w:bookmarkStart w:id="21" w:name="dieu_20"/>
      <w:r w:rsidRPr="00BF09D6">
        <w:rPr>
          <w:sz w:val="28"/>
          <w:szCs w:val="28"/>
          <w:lang w:val="vi-VN"/>
        </w:rPr>
        <w:t>a) Tên, địa chỉ của tổ chức đấu giá tài sản và người có tài sản đấu giá;</w:t>
      </w:r>
    </w:p>
    <w:p w:rsidR="002C0389" w:rsidRPr="00BF09D6" w:rsidRDefault="002C0389" w:rsidP="00450868">
      <w:pPr>
        <w:spacing w:before="120" w:after="120"/>
        <w:ind w:firstLine="720"/>
        <w:jc w:val="both"/>
        <w:rPr>
          <w:sz w:val="28"/>
          <w:szCs w:val="28"/>
          <w:lang w:val="vi-VN"/>
        </w:rPr>
      </w:pPr>
      <w:r w:rsidRPr="00BF09D6">
        <w:rPr>
          <w:sz w:val="28"/>
          <w:szCs w:val="28"/>
        </w:rPr>
        <w:t>b</w:t>
      </w:r>
      <w:r w:rsidRPr="00BF09D6">
        <w:rPr>
          <w:sz w:val="28"/>
          <w:szCs w:val="28"/>
          <w:lang w:val="vi-VN"/>
        </w:rPr>
        <w:t>) Tên tài sản hoặc danh mục tài sản, số lượng, chất lượng của tài sản đấu giá; nơi có tài sản đấu giá; giấy tờ về quyền sở hữu, quyền sử dụng đối với tài sản đấu giá;</w:t>
      </w:r>
    </w:p>
    <w:p w:rsidR="002C0389" w:rsidRPr="00BF09D6" w:rsidRDefault="002C0389" w:rsidP="00450868">
      <w:pPr>
        <w:spacing w:before="120" w:after="120"/>
        <w:ind w:firstLine="720"/>
        <w:jc w:val="both"/>
        <w:rPr>
          <w:sz w:val="28"/>
          <w:szCs w:val="28"/>
          <w:lang w:val="vi-VN"/>
        </w:rPr>
      </w:pPr>
      <w:r w:rsidRPr="00BF09D6">
        <w:rPr>
          <w:sz w:val="28"/>
          <w:szCs w:val="28"/>
        </w:rPr>
        <w:t>c</w:t>
      </w:r>
      <w:r w:rsidRPr="00BF09D6">
        <w:rPr>
          <w:sz w:val="28"/>
          <w:szCs w:val="28"/>
          <w:lang w:val="vi-VN"/>
        </w:rPr>
        <w:t>) Thời gian, địa điểm xem tài sản đấu giá;</w:t>
      </w:r>
    </w:p>
    <w:p w:rsidR="002C0389" w:rsidRPr="00BF09D6" w:rsidRDefault="002C0389" w:rsidP="00450868">
      <w:pPr>
        <w:spacing w:before="120" w:after="120"/>
        <w:ind w:firstLine="720"/>
        <w:jc w:val="both"/>
        <w:rPr>
          <w:sz w:val="28"/>
          <w:szCs w:val="28"/>
          <w:lang w:val="vi-VN"/>
        </w:rPr>
      </w:pPr>
      <w:r w:rsidRPr="00BF09D6">
        <w:rPr>
          <w:sz w:val="28"/>
          <w:szCs w:val="28"/>
        </w:rPr>
        <w:t>d</w:t>
      </w:r>
      <w:r w:rsidRPr="00BF09D6">
        <w:rPr>
          <w:sz w:val="28"/>
          <w:szCs w:val="28"/>
          <w:lang w:val="vi-VN"/>
        </w:rPr>
        <w:t>) Thời gian, địa điểm bán hồ sơ tham gia đấu giá;</w:t>
      </w:r>
    </w:p>
    <w:p w:rsidR="002C0389" w:rsidRPr="00BF09D6" w:rsidRDefault="002C0389" w:rsidP="00450868">
      <w:pPr>
        <w:spacing w:before="120" w:after="120"/>
        <w:ind w:firstLine="720"/>
        <w:jc w:val="both"/>
        <w:rPr>
          <w:sz w:val="28"/>
          <w:szCs w:val="28"/>
          <w:lang w:val="vi-VN"/>
        </w:rPr>
      </w:pPr>
      <w:r w:rsidRPr="00BF09D6">
        <w:rPr>
          <w:sz w:val="28"/>
          <w:szCs w:val="28"/>
        </w:rPr>
        <w:t>e</w:t>
      </w:r>
      <w:r w:rsidRPr="00BF09D6">
        <w:rPr>
          <w:sz w:val="28"/>
          <w:szCs w:val="28"/>
          <w:lang w:val="vi-VN"/>
        </w:rPr>
        <w:t>) Giá khởi điểm của tài sản đấu giá trong trường hợp công khai giá khởi điểm;</w:t>
      </w:r>
    </w:p>
    <w:p w:rsidR="002C0389" w:rsidRPr="00BF09D6" w:rsidRDefault="002C0389" w:rsidP="00450868">
      <w:pPr>
        <w:spacing w:before="120" w:after="120"/>
        <w:ind w:firstLine="720"/>
        <w:jc w:val="both"/>
        <w:rPr>
          <w:sz w:val="28"/>
          <w:szCs w:val="28"/>
          <w:lang w:val="vi-VN"/>
        </w:rPr>
      </w:pPr>
      <w:r w:rsidRPr="00BF09D6">
        <w:rPr>
          <w:sz w:val="28"/>
          <w:szCs w:val="28"/>
        </w:rPr>
        <w:t>f</w:t>
      </w:r>
      <w:r w:rsidRPr="00BF09D6">
        <w:rPr>
          <w:sz w:val="28"/>
          <w:szCs w:val="28"/>
          <w:lang w:val="vi-VN"/>
        </w:rPr>
        <w:t>) Tiền mua hồ sơ tham gia đấu giá, tiền đặt trước;</w:t>
      </w:r>
    </w:p>
    <w:p w:rsidR="002C0389" w:rsidRPr="00BF09D6" w:rsidRDefault="002C0389" w:rsidP="00450868">
      <w:pPr>
        <w:spacing w:before="120" w:after="120"/>
        <w:ind w:firstLine="720"/>
        <w:jc w:val="both"/>
        <w:rPr>
          <w:sz w:val="28"/>
          <w:szCs w:val="28"/>
          <w:lang w:val="vi-VN"/>
        </w:rPr>
      </w:pPr>
      <w:r w:rsidRPr="00BF09D6">
        <w:rPr>
          <w:sz w:val="28"/>
          <w:szCs w:val="28"/>
        </w:rPr>
        <w:t>g</w:t>
      </w:r>
      <w:r w:rsidRPr="00BF09D6">
        <w:rPr>
          <w:sz w:val="28"/>
          <w:szCs w:val="28"/>
          <w:lang w:val="vi-VN"/>
        </w:rPr>
        <w:t>) Thời gian, địa điểm, điều kiện, cách thức đăng ký tham gia đấu giá;</w:t>
      </w:r>
    </w:p>
    <w:p w:rsidR="002C0389" w:rsidRPr="00BF09D6" w:rsidRDefault="002C0389" w:rsidP="00450868">
      <w:pPr>
        <w:spacing w:before="120" w:after="120"/>
        <w:ind w:firstLine="720"/>
        <w:jc w:val="both"/>
        <w:rPr>
          <w:sz w:val="28"/>
          <w:szCs w:val="28"/>
          <w:lang w:val="vi-VN"/>
        </w:rPr>
      </w:pPr>
      <w:r w:rsidRPr="00BF09D6">
        <w:rPr>
          <w:sz w:val="28"/>
          <w:szCs w:val="28"/>
        </w:rPr>
        <w:t>h</w:t>
      </w:r>
      <w:r w:rsidRPr="00BF09D6">
        <w:rPr>
          <w:sz w:val="28"/>
          <w:szCs w:val="28"/>
          <w:lang w:val="vi-VN"/>
        </w:rPr>
        <w:t>) Thời gian, địa điểm tổ chức cuộc đấu giá;</w:t>
      </w:r>
    </w:p>
    <w:p w:rsidR="002C0389" w:rsidRPr="00BF09D6" w:rsidRDefault="002C0389" w:rsidP="00450868">
      <w:pPr>
        <w:spacing w:before="120" w:after="120"/>
        <w:ind w:firstLine="720"/>
        <w:jc w:val="both"/>
        <w:rPr>
          <w:sz w:val="28"/>
          <w:szCs w:val="28"/>
        </w:rPr>
      </w:pPr>
      <w:r w:rsidRPr="00BF09D6">
        <w:rPr>
          <w:sz w:val="28"/>
          <w:szCs w:val="28"/>
        </w:rPr>
        <w:t>i</w:t>
      </w:r>
      <w:r w:rsidRPr="00BF09D6">
        <w:rPr>
          <w:sz w:val="28"/>
          <w:szCs w:val="28"/>
          <w:lang w:val="vi-VN"/>
        </w:rPr>
        <w:t>) Hình th</w:t>
      </w:r>
      <w:r w:rsidR="00CD6AD1" w:rsidRPr="00BF09D6">
        <w:rPr>
          <w:sz w:val="28"/>
          <w:szCs w:val="28"/>
          <w:lang w:val="vi-VN"/>
        </w:rPr>
        <w:t>ức đấu giá, phương thức đấu giá</w:t>
      </w:r>
      <w:r w:rsidR="00CD6AD1" w:rsidRPr="00BF09D6">
        <w:rPr>
          <w:sz w:val="28"/>
          <w:szCs w:val="28"/>
        </w:rPr>
        <w:t>.</w:t>
      </w:r>
    </w:p>
    <w:p w:rsidR="002C0389" w:rsidRPr="00BF09D6" w:rsidRDefault="002C0389" w:rsidP="00450868">
      <w:pPr>
        <w:spacing w:before="120" w:after="120"/>
        <w:ind w:firstLine="720"/>
        <w:jc w:val="both"/>
        <w:rPr>
          <w:sz w:val="28"/>
          <w:szCs w:val="28"/>
        </w:rPr>
      </w:pPr>
      <w:bookmarkStart w:id="22" w:name="dieu_22"/>
      <w:bookmarkEnd w:id="21"/>
      <w:r w:rsidRPr="00BF09D6">
        <w:rPr>
          <w:b/>
          <w:bCs/>
          <w:sz w:val="28"/>
          <w:szCs w:val="28"/>
          <w:lang w:val="vi-VN"/>
        </w:rPr>
        <w:t xml:space="preserve">Điều </w:t>
      </w:r>
      <w:r w:rsidR="007548AE" w:rsidRPr="00BF09D6">
        <w:rPr>
          <w:b/>
          <w:bCs/>
          <w:sz w:val="28"/>
          <w:szCs w:val="28"/>
        </w:rPr>
        <w:t>9</w:t>
      </w:r>
      <w:r w:rsidRPr="00BF09D6">
        <w:rPr>
          <w:b/>
          <w:bCs/>
          <w:sz w:val="28"/>
          <w:szCs w:val="28"/>
          <w:lang w:val="vi-VN"/>
        </w:rPr>
        <w:t>. Xử lý một số tình huống phát sinh trong quá trình đấu giá</w:t>
      </w:r>
      <w:bookmarkEnd w:id="22"/>
    </w:p>
    <w:p w:rsidR="002C0389" w:rsidRPr="00BF09D6" w:rsidRDefault="002C0389" w:rsidP="00450868">
      <w:pPr>
        <w:spacing w:before="120" w:after="120"/>
        <w:ind w:firstLine="720"/>
        <w:jc w:val="both"/>
        <w:rPr>
          <w:sz w:val="28"/>
          <w:szCs w:val="28"/>
        </w:rPr>
      </w:pPr>
      <w:r w:rsidRPr="00BF09D6">
        <w:rPr>
          <w:sz w:val="28"/>
          <w:szCs w:val="28"/>
          <w:lang w:val="vi-VN"/>
        </w:rPr>
        <w:t>1. Rút lại giá đã trả:</w:t>
      </w:r>
    </w:p>
    <w:p w:rsidR="002C0389" w:rsidRPr="00BF09D6" w:rsidRDefault="002C0389" w:rsidP="00450868">
      <w:pPr>
        <w:spacing w:before="120" w:after="120"/>
        <w:ind w:firstLine="720"/>
        <w:jc w:val="both"/>
        <w:rPr>
          <w:sz w:val="28"/>
          <w:szCs w:val="28"/>
        </w:rPr>
      </w:pPr>
      <w:r w:rsidRPr="00BF09D6">
        <w:rPr>
          <w:sz w:val="28"/>
          <w:szCs w:val="28"/>
          <w:lang w:val="vi-VN"/>
        </w:rPr>
        <w:lastRenderedPageBreak/>
        <w:t>a) Tại cuộc bán đấu giá quyền sử dụng đất, người đã trả giá cao nhất mà rút lại giá đã trả trước khi người điều hành cuộc bán đấu giá công b</w:t>
      </w:r>
      <w:r w:rsidRPr="00BF09D6">
        <w:rPr>
          <w:sz w:val="28"/>
          <w:szCs w:val="28"/>
        </w:rPr>
        <w:t xml:space="preserve">ố </w:t>
      </w:r>
      <w:r w:rsidRPr="00BF09D6">
        <w:rPr>
          <w:sz w:val="28"/>
          <w:szCs w:val="28"/>
          <w:lang w:val="vi-VN"/>
        </w:rPr>
        <w:t>người trúng đấu giá quyền sử dụng đất thì cuộc bán đấu giá vẫn tiếp tục và bắt đầu từ giá của người trả giá liền kề trước đó. Trong trường hợp không có người trả giá tiếp th</w:t>
      </w:r>
      <w:r w:rsidRPr="00BF09D6">
        <w:rPr>
          <w:sz w:val="28"/>
          <w:szCs w:val="28"/>
        </w:rPr>
        <w:t xml:space="preserve">ì </w:t>
      </w:r>
      <w:r w:rsidRPr="00BF09D6">
        <w:rPr>
          <w:sz w:val="28"/>
          <w:szCs w:val="28"/>
          <w:lang w:val="vi-VN"/>
        </w:rPr>
        <w:t>cuộc bán đấu giá coi như không thành.</w:t>
      </w:r>
    </w:p>
    <w:p w:rsidR="002C0389" w:rsidRPr="00BF09D6" w:rsidRDefault="002C0389" w:rsidP="00450868">
      <w:pPr>
        <w:spacing w:before="120" w:after="120"/>
        <w:ind w:firstLine="720"/>
        <w:jc w:val="both"/>
        <w:rPr>
          <w:sz w:val="28"/>
          <w:szCs w:val="28"/>
        </w:rPr>
      </w:pPr>
      <w:r w:rsidRPr="00BF09D6">
        <w:rPr>
          <w:sz w:val="28"/>
          <w:szCs w:val="28"/>
          <w:lang w:val="vi-VN"/>
        </w:rPr>
        <w:t xml:space="preserve">b) Người rút lại giá đã trả bị truất quyền tham gia trả giá tiếp và không </w:t>
      </w:r>
      <w:r w:rsidRPr="00BF09D6">
        <w:rPr>
          <w:sz w:val="28"/>
          <w:szCs w:val="28"/>
        </w:rPr>
        <w:t>đ</w:t>
      </w:r>
      <w:r w:rsidRPr="00BF09D6">
        <w:rPr>
          <w:sz w:val="28"/>
          <w:szCs w:val="28"/>
          <w:lang w:val="vi-VN"/>
        </w:rPr>
        <w:t xml:space="preserve">ược hoàn trả khoản tiền đặt trước. Khoản tiền </w:t>
      </w:r>
      <w:r w:rsidRPr="00BF09D6">
        <w:rPr>
          <w:sz w:val="28"/>
          <w:szCs w:val="28"/>
        </w:rPr>
        <w:t>đ</w:t>
      </w:r>
      <w:r w:rsidRPr="00BF09D6">
        <w:rPr>
          <w:sz w:val="28"/>
          <w:szCs w:val="28"/>
          <w:lang w:val="vi-VN"/>
        </w:rPr>
        <w:t xml:space="preserve">ặt trước của người rút lại giá đã trả được nộp vào ngân sách </w:t>
      </w:r>
      <w:r w:rsidR="002C5460">
        <w:rPr>
          <w:sz w:val="28"/>
          <w:szCs w:val="28"/>
        </w:rPr>
        <w:t>N</w:t>
      </w:r>
      <w:r w:rsidRPr="00BF09D6">
        <w:rPr>
          <w:sz w:val="28"/>
          <w:szCs w:val="28"/>
          <w:lang w:val="vi-VN"/>
        </w:rPr>
        <w:t>hà nước theo quy định của pháp luật, sau khi trừ chi phí đấu giá tài sản.</w:t>
      </w:r>
    </w:p>
    <w:p w:rsidR="002C0389" w:rsidRPr="00BF09D6" w:rsidRDefault="002C0389" w:rsidP="00450868">
      <w:pPr>
        <w:spacing w:before="120" w:after="120"/>
        <w:ind w:firstLine="720"/>
        <w:jc w:val="both"/>
        <w:rPr>
          <w:sz w:val="28"/>
          <w:szCs w:val="28"/>
        </w:rPr>
      </w:pPr>
      <w:r w:rsidRPr="00BF09D6">
        <w:rPr>
          <w:sz w:val="28"/>
          <w:szCs w:val="28"/>
          <w:lang w:val="vi-VN"/>
        </w:rPr>
        <w:t>2. Từ ch</w:t>
      </w:r>
      <w:r w:rsidRPr="00BF09D6">
        <w:rPr>
          <w:sz w:val="28"/>
          <w:szCs w:val="28"/>
        </w:rPr>
        <w:t>ố</w:t>
      </w:r>
      <w:r w:rsidRPr="00BF09D6">
        <w:rPr>
          <w:sz w:val="28"/>
          <w:szCs w:val="28"/>
          <w:lang w:val="vi-VN"/>
        </w:rPr>
        <w:t>i trúng đấu giá quyền sử dụng đất:</w:t>
      </w:r>
    </w:p>
    <w:p w:rsidR="004D116F" w:rsidRPr="00BF09D6" w:rsidRDefault="002C0389" w:rsidP="00450868">
      <w:pPr>
        <w:spacing w:before="120" w:after="120"/>
        <w:ind w:firstLine="720"/>
        <w:jc w:val="both"/>
        <w:rPr>
          <w:sz w:val="28"/>
          <w:szCs w:val="28"/>
        </w:rPr>
      </w:pPr>
      <w:r w:rsidRPr="00BF09D6">
        <w:rPr>
          <w:sz w:val="28"/>
          <w:szCs w:val="28"/>
          <w:lang w:val="vi-VN"/>
        </w:rPr>
        <w:t xml:space="preserve">a) </w:t>
      </w:r>
      <w:r w:rsidR="004D116F" w:rsidRPr="00BF09D6">
        <w:rPr>
          <w:sz w:val="28"/>
          <w:szCs w:val="28"/>
          <w:lang w:val="vi-VN"/>
        </w:rPr>
        <w:t>Trường hợp đấu giá theo phương thức trả giá lên, sau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4D116F" w:rsidRPr="00BF09D6" w:rsidRDefault="004D116F" w:rsidP="00450868">
      <w:pPr>
        <w:spacing w:before="120" w:after="120"/>
        <w:ind w:firstLine="720"/>
        <w:jc w:val="both"/>
        <w:rPr>
          <w:sz w:val="28"/>
          <w:szCs w:val="28"/>
        </w:rPr>
      </w:pPr>
      <w:proofErr w:type="gramStart"/>
      <w:r w:rsidRPr="00BF09D6">
        <w:rPr>
          <w:sz w:val="28"/>
          <w:szCs w:val="28"/>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roofErr w:type="gramEnd"/>
    </w:p>
    <w:p w:rsidR="002C0389" w:rsidRPr="00BF09D6" w:rsidRDefault="002C0389" w:rsidP="00450868">
      <w:pPr>
        <w:spacing w:before="120" w:after="120"/>
        <w:ind w:firstLine="720"/>
        <w:jc w:val="both"/>
        <w:rPr>
          <w:sz w:val="28"/>
          <w:szCs w:val="28"/>
        </w:rPr>
      </w:pPr>
      <w:r w:rsidRPr="00BF09D6">
        <w:rPr>
          <w:sz w:val="28"/>
          <w:szCs w:val="28"/>
          <w:lang w:val="vi-VN"/>
        </w:rPr>
        <w:t>b) Trong trường hợp người trả giá liền kề không đồng ý trúng đấu giá thì cuộc bán đấu giá coi như không thành.</w:t>
      </w:r>
    </w:p>
    <w:p w:rsidR="002C0389" w:rsidRPr="00BF09D6" w:rsidRDefault="002C0389" w:rsidP="00450868">
      <w:pPr>
        <w:spacing w:before="120" w:after="120"/>
        <w:ind w:firstLine="720"/>
        <w:jc w:val="both"/>
        <w:rPr>
          <w:sz w:val="28"/>
          <w:szCs w:val="28"/>
        </w:rPr>
      </w:pPr>
      <w:r w:rsidRPr="00BF09D6">
        <w:rPr>
          <w:sz w:val="28"/>
          <w:szCs w:val="28"/>
          <w:lang w:val="vi-VN"/>
        </w:rPr>
        <w:t xml:space="preserve">c) Khoản tiền đặt trước của người từ </w:t>
      </w:r>
      <w:r w:rsidRPr="00BF09D6">
        <w:rPr>
          <w:sz w:val="28"/>
          <w:szCs w:val="28"/>
        </w:rPr>
        <w:t xml:space="preserve">chối </w:t>
      </w:r>
      <w:r w:rsidRPr="00BF09D6">
        <w:rPr>
          <w:sz w:val="28"/>
          <w:szCs w:val="28"/>
          <w:lang w:val="vi-VN"/>
        </w:rPr>
        <w:t>trúng đ</w:t>
      </w:r>
      <w:r w:rsidRPr="00BF09D6">
        <w:rPr>
          <w:sz w:val="28"/>
          <w:szCs w:val="28"/>
        </w:rPr>
        <w:t>ấ</w:t>
      </w:r>
      <w:r w:rsidRPr="00BF09D6">
        <w:rPr>
          <w:sz w:val="28"/>
          <w:szCs w:val="28"/>
          <w:lang w:val="vi-VN"/>
        </w:rPr>
        <w:t>u giá theo quy định tại Điểm a</w:t>
      </w:r>
      <w:r w:rsidR="008A1070">
        <w:rPr>
          <w:sz w:val="28"/>
          <w:szCs w:val="28"/>
        </w:rPr>
        <w:t>,</w:t>
      </w:r>
      <w:r w:rsidRPr="00BF09D6">
        <w:rPr>
          <w:sz w:val="28"/>
          <w:szCs w:val="28"/>
          <w:lang w:val="vi-VN"/>
        </w:rPr>
        <w:t xml:space="preserve"> Khoản 2 Điều này </w:t>
      </w:r>
      <w:bookmarkStart w:id="23" w:name="dieu_25"/>
      <w:r w:rsidRPr="00BF09D6">
        <w:rPr>
          <w:sz w:val="28"/>
          <w:szCs w:val="28"/>
          <w:lang w:val="vi-VN"/>
        </w:rPr>
        <w:t xml:space="preserve">được nộp vào ngân sách </w:t>
      </w:r>
      <w:r w:rsidR="008A1070">
        <w:rPr>
          <w:sz w:val="28"/>
          <w:szCs w:val="28"/>
        </w:rPr>
        <w:t>N</w:t>
      </w:r>
      <w:r w:rsidRPr="00BF09D6">
        <w:rPr>
          <w:sz w:val="28"/>
          <w:szCs w:val="28"/>
          <w:lang w:val="vi-VN"/>
        </w:rPr>
        <w:t>hà nước theo quy định của pháp luật, sau khi trừ chi phí đấu giá tài sản.</w:t>
      </w:r>
    </w:p>
    <w:p w:rsidR="002C0389" w:rsidRPr="00BF09D6" w:rsidRDefault="002C0389" w:rsidP="00450868">
      <w:pPr>
        <w:spacing w:before="120" w:after="120"/>
        <w:ind w:firstLine="720"/>
        <w:jc w:val="both"/>
        <w:rPr>
          <w:sz w:val="28"/>
          <w:szCs w:val="28"/>
        </w:rPr>
      </w:pPr>
      <w:r w:rsidRPr="00BF09D6">
        <w:rPr>
          <w:b/>
          <w:bCs/>
          <w:sz w:val="28"/>
          <w:szCs w:val="28"/>
          <w:lang w:val="vi-VN"/>
        </w:rPr>
        <w:t xml:space="preserve">Điều </w:t>
      </w:r>
      <w:r w:rsidRPr="00BF09D6">
        <w:rPr>
          <w:b/>
          <w:bCs/>
          <w:sz w:val="28"/>
          <w:szCs w:val="28"/>
        </w:rPr>
        <w:t>1</w:t>
      </w:r>
      <w:r w:rsidR="007548AE" w:rsidRPr="00BF09D6">
        <w:rPr>
          <w:b/>
          <w:bCs/>
          <w:sz w:val="28"/>
          <w:szCs w:val="28"/>
        </w:rPr>
        <w:t>0</w:t>
      </w:r>
      <w:r w:rsidRPr="00BF09D6">
        <w:rPr>
          <w:b/>
          <w:bCs/>
          <w:sz w:val="28"/>
          <w:szCs w:val="28"/>
          <w:lang w:val="vi-VN"/>
        </w:rPr>
        <w:t>. Cấp giấy chứng nhận quyền sử dụng đất, giao đất trên thực địa cho người trúng đấu giá</w:t>
      </w:r>
      <w:bookmarkEnd w:id="23"/>
    </w:p>
    <w:p w:rsidR="002C0389" w:rsidRPr="00BF09D6" w:rsidRDefault="002C0389" w:rsidP="00450868">
      <w:pPr>
        <w:spacing w:before="120" w:after="120"/>
        <w:ind w:firstLine="720"/>
        <w:jc w:val="both"/>
        <w:rPr>
          <w:sz w:val="28"/>
          <w:szCs w:val="28"/>
        </w:rPr>
      </w:pPr>
      <w:r w:rsidRPr="00BF09D6">
        <w:rPr>
          <w:sz w:val="28"/>
          <w:szCs w:val="28"/>
          <w:lang w:val="vi-VN"/>
        </w:rPr>
        <w:t>1. Sau khi đã nhận được chứng từ nộp đủ tiền trúng đấu giá quyền sử dụng đất của người trúng đấu giá, cơ quan Tài nguyên và Môi trường trình Ủy ban nhân dân cấp có thẩm quyền cấp Giấy chứng nhận quyền sử dụng đất, quyền sở hữu nhà ở và tài sản khác gắn liền với đất; ký hợp đồng thuê đất đối với trường hợp thuê đất theo quy định tại Điểm d</w:t>
      </w:r>
      <w:r w:rsidR="008A1070">
        <w:rPr>
          <w:sz w:val="28"/>
          <w:szCs w:val="28"/>
        </w:rPr>
        <w:t>,</w:t>
      </w:r>
      <w:r w:rsidRPr="00BF09D6">
        <w:rPr>
          <w:sz w:val="28"/>
          <w:szCs w:val="28"/>
          <w:lang w:val="vi-VN"/>
        </w:rPr>
        <w:t xml:space="preserve"> Khoản 5 Điều 68 của Nghị định số 43/2014/NĐ-CP</w:t>
      </w:r>
      <w:r w:rsidR="008A1070">
        <w:rPr>
          <w:sz w:val="28"/>
          <w:szCs w:val="28"/>
        </w:rPr>
        <w:t xml:space="preserve"> của Chính phủ</w:t>
      </w:r>
      <w:r w:rsidRPr="00BF09D6">
        <w:rPr>
          <w:sz w:val="28"/>
          <w:szCs w:val="28"/>
          <w:lang w:val="vi-VN"/>
        </w:rPr>
        <w:t>, cụ thể như sau:</w:t>
      </w:r>
    </w:p>
    <w:p w:rsidR="002C0389" w:rsidRPr="00BF09D6" w:rsidRDefault="002C0389" w:rsidP="00450868">
      <w:pPr>
        <w:spacing w:before="120" w:after="120"/>
        <w:ind w:firstLine="720"/>
        <w:jc w:val="both"/>
        <w:rPr>
          <w:sz w:val="28"/>
          <w:szCs w:val="28"/>
        </w:rPr>
      </w:pPr>
      <w:r w:rsidRPr="00BF09D6">
        <w:rPr>
          <w:sz w:val="28"/>
          <w:szCs w:val="28"/>
          <w:lang w:val="vi-VN"/>
        </w:rPr>
        <w:t>a) Sở Tài nguyên và Môi trường trình Ủy ban nhân dân tỉnh cấp Giấy chứng nhận quyền sử dụng đất, quyền sở hữu nhà ở và tài sản khác g</w:t>
      </w:r>
      <w:r w:rsidRPr="00BF09D6">
        <w:rPr>
          <w:sz w:val="28"/>
          <w:szCs w:val="28"/>
        </w:rPr>
        <w:t>ắ</w:t>
      </w:r>
      <w:r w:rsidRPr="00BF09D6">
        <w:rPr>
          <w:sz w:val="28"/>
          <w:szCs w:val="28"/>
          <w:lang w:val="vi-VN"/>
        </w:rPr>
        <w:t>n liền với đất cho tổ chức.</w:t>
      </w:r>
    </w:p>
    <w:p w:rsidR="002C0389" w:rsidRPr="00BF09D6" w:rsidRDefault="002C0389" w:rsidP="00450868">
      <w:pPr>
        <w:spacing w:before="120" w:after="120"/>
        <w:ind w:firstLine="720"/>
        <w:jc w:val="both"/>
        <w:rPr>
          <w:sz w:val="28"/>
          <w:szCs w:val="28"/>
        </w:rPr>
      </w:pPr>
      <w:r w:rsidRPr="00BF09D6">
        <w:rPr>
          <w:sz w:val="28"/>
          <w:szCs w:val="28"/>
          <w:lang w:val="vi-VN"/>
        </w:rPr>
        <w:t>b) Phòng Tài nguyên và Môi trường trình Ủy ban nhân dân cấp huyện cấp Giấy chứng nhận quyền sử dụng đất, quyền sở hữu nhà ở và tài sản khác gắn liền với đất cho hộ gia đình, cá nhân.</w:t>
      </w:r>
    </w:p>
    <w:p w:rsidR="002C0389" w:rsidRPr="00BF09D6" w:rsidRDefault="002C0389" w:rsidP="00450868">
      <w:pPr>
        <w:spacing w:before="120" w:after="120"/>
        <w:ind w:firstLine="720"/>
        <w:jc w:val="both"/>
        <w:rPr>
          <w:sz w:val="28"/>
          <w:szCs w:val="28"/>
        </w:rPr>
      </w:pPr>
      <w:r w:rsidRPr="00BF09D6">
        <w:rPr>
          <w:sz w:val="28"/>
          <w:szCs w:val="28"/>
          <w:lang w:val="vi-VN"/>
        </w:rPr>
        <w:lastRenderedPageBreak/>
        <w:t>2. Trong thời hạn không quá 05 (năm) ngày làm việc kể từ ngày Ủy ban nhân dân cấp có thẩm quyền cấp Giấy chứng nhận quyền sử dụng đất, quyền sở hữu nhà ở và tài sản khác gắn liền với đất trúng đấu giá, cơ quan Tài nguyên và Môi trường chủ trì, phối hợp với đơn vị tổ chức thực hiện việc đấu giá quyền sử dụng đất và Ủy ban nhân dân xã, phường, thị trấn nơi c</w:t>
      </w:r>
      <w:r w:rsidRPr="00BF09D6">
        <w:rPr>
          <w:sz w:val="28"/>
          <w:szCs w:val="28"/>
        </w:rPr>
        <w:t xml:space="preserve">ó </w:t>
      </w:r>
      <w:r w:rsidRPr="00BF09D6">
        <w:rPr>
          <w:sz w:val="28"/>
          <w:szCs w:val="28"/>
          <w:lang w:val="vi-VN"/>
        </w:rPr>
        <w:t>đất đấu giá, tổ chức thực hiện bàn giao đất trên thực địa và trao Giấy chứng nhận quyền sử dụng đất, quyền sở hữu nhà ở và tài sản khác gắn liền với đất cho tổ chức, cá nhân đã trúng đấu giá quyền sử dụng đất, cụ thể như sau:</w:t>
      </w:r>
    </w:p>
    <w:p w:rsidR="002C0389" w:rsidRPr="00BF09D6" w:rsidRDefault="002C0389" w:rsidP="00450868">
      <w:pPr>
        <w:spacing w:before="120" w:after="120"/>
        <w:ind w:firstLine="720"/>
        <w:jc w:val="both"/>
        <w:rPr>
          <w:sz w:val="28"/>
          <w:szCs w:val="28"/>
        </w:rPr>
      </w:pPr>
      <w:r w:rsidRPr="00BF09D6">
        <w:rPr>
          <w:sz w:val="28"/>
          <w:szCs w:val="28"/>
          <w:lang w:val="vi-VN"/>
        </w:rPr>
        <w:t>a) Sở Tài nguyên và Môi trường chủ trì bàn giao đất trên thực địa cho tổ chức đã trúng đấu giá quyền sử dụng đất, đồng thời chỉ đạo Văn phòng đăng ký đất đai thực hiện cập nhật, chỉnh lý cơ sở d</w:t>
      </w:r>
      <w:r w:rsidRPr="00BF09D6">
        <w:rPr>
          <w:sz w:val="28"/>
          <w:szCs w:val="28"/>
        </w:rPr>
        <w:t xml:space="preserve">ữ </w:t>
      </w:r>
      <w:r w:rsidRPr="00BF09D6">
        <w:rPr>
          <w:sz w:val="28"/>
          <w:szCs w:val="28"/>
          <w:lang w:val="vi-VN"/>
        </w:rPr>
        <w:t>liệu địa chính, hồ sơ địa chính theo quy định hiện hành.</w:t>
      </w:r>
    </w:p>
    <w:p w:rsidR="002C0389" w:rsidRPr="00BF09D6" w:rsidRDefault="002C0389" w:rsidP="00450868">
      <w:pPr>
        <w:spacing w:before="120" w:after="120"/>
        <w:ind w:firstLine="720"/>
        <w:jc w:val="both"/>
        <w:rPr>
          <w:sz w:val="28"/>
          <w:szCs w:val="28"/>
        </w:rPr>
      </w:pPr>
      <w:r w:rsidRPr="00BF09D6">
        <w:rPr>
          <w:sz w:val="28"/>
          <w:szCs w:val="28"/>
          <w:lang w:val="vi-VN"/>
        </w:rPr>
        <w:t>b) Phòng Tài nguyên và Môi trường chủ trì bàn giao đất trên thực địa cho hộ gia đình, cá nhân đã trúng đấu giá quy</w:t>
      </w:r>
      <w:r w:rsidRPr="00BF09D6">
        <w:rPr>
          <w:sz w:val="28"/>
          <w:szCs w:val="28"/>
        </w:rPr>
        <w:t>ề</w:t>
      </w:r>
      <w:r w:rsidRPr="00BF09D6">
        <w:rPr>
          <w:sz w:val="28"/>
          <w:szCs w:val="28"/>
          <w:lang w:val="vi-VN"/>
        </w:rPr>
        <w:t>n sử dụng đất.</w:t>
      </w:r>
    </w:p>
    <w:p w:rsidR="002C0389" w:rsidRPr="00BF09D6" w:rsidRDefault="002C0389" w:rsidP="00450868">
      <w:pPr>
        <w:spacing w:before="120" w:after="120"/>
        <w:ind w:firstLine="720"/>
        <w:jc w:val="both"/>
        <w:rPr>
          <w:sz w:val="28"/>
          <w:szCs w:val="28"/>
        </w:rPr>
      </w:pPr>
      <w:bookmarkStart w:id="24" w:name="dieu_26"/>
      <w:r w:rsidRPr="00BF09D6">
        <w:rPr>
          <w:b/>
          <w:bCs/>
          <w:sz w:val="28"/>
          <w:szCs w:val="28"/>
          <w:lang w:val="vi-VN"/>
        </w:rPr>
        <w:t xml:space="preserve">Điều </w:t>
      </w:r>
      <w:r w:rsidRPr="00BF09D6">
        <w:rPr>
          <w:b/>
          <w:bCs/>
          <w:sz w:val="28"/>
          <w:szCs w:val="28"/>
        </w:rPr>
        <w:t>1</w:t>
      </w:r>
      <w:r w:rsidR="007548AE" w:rsidRPr="00BF09D6">
        <w:rPr>
          <w:b/>
          <w:bCs/>
          <w:sz w:val="28"/>
          <w:szCs w:val="28"/>
        </w:rPr>
        <w:t>1</w:t>
      </w:r>
      <w:r w:rsidRPr="00BF09D6">
        <w:rPr>
          <w:b/>
          <w:bCs/>
          <w:sz w:val="28"/>
          <w:szCs w:val="28"/>
          <w:lang w:val="vi-VN"/>
        </w:rPr>
        <w:t>. Chi phí dịch vụ đấu giá quyền sử dụng đất</w:t>
      </w:r>
      <w:bookmarkEnd w:id="24"/>
    </w:p>
    <w:p w:rsidR="002C0389" w:rsidRPr="00BF09D6" w:rsidRDefault="002C0389" w:rsidP="00450868">
      <w:pPr>
        <w:spacing w:before="120" w:after="120"/>
        <w:ind w:firstLine="720"/>
        <w:jc w:val="both"/>
        <w:rPr>
          <w:sz w:val="28"/>
          <w:szCs w:val="28"/>
        </w:rPr>
      </w:pPr>
      <w:r w:rsidRPr="00BF09D6">
        <w:rPr>
          <w:sz w:val="28"/>
          <w:szCs w:val="28"/>
          <w:lang w:val="vi-VN"/>
        </w:rPr>
        <w:t>1. Trong trường hợp đấu giá quyền sử dụng đất thành, trừ trường hợp pháp luật có quy định khác, đơn vị tổ chức thực hiện việc đ</w:t>
      </w:r>
      <w:r w:rsidRPr="00BF09D6">
        <w:rPr>
          <w:sz w:val="28"/>
          <w:szCs w:val="28"/>
        </w:rPr>
        <w:t>ấ</w:t>
      </w:r>
      <w:r w:rsidRPr="00BF09D6">
        <w:rPr>
          <w:sz w:val="28"/>
          <w:szCs w:val="28"/>
          <w:lang w:val="vi-VN"/>
        </w:rPr>
        <w:t>u giá quy</w:t>
      </w:r>
      <w:r w:rsidRPr="00BF09D6">
        <w:rPr>
          <w:sz w:val="28"/>
          <w:szCs w:val="28"/>
        </w:rPr>
        <w:t>ề</w:t>
      </w:r>
      <w:r w:rsidRPr="00BF09D6">
        <w:rPr>
          <w:sz w:val="28"/>
          <w:szCs w:val="28"/>
          <w:lang w:val="vi-VN"/>
        </w:rPr>
        <w:t>n sử dụng đất thanh toán cho đơn vị thực hiện cuộc bán đấu giá quyền sử dụng đất các khoản chi phí dịch vụ theo quy định tại Thông tư số 4</w:t>
      </w:r>
      <w:r w:rsidRPr="00BF09D6">
        <w:rPr>
          <w:sz w:val="28"/>
          <w:szCs w:val="28"/>
        </w:rPr>
        <w:t>5</w:t>
      </w:r>
      <w:r w:rsidRPr="00BF09D6">
        <w:rPr>
          <w:sz w:val="28"/>
          <w:szCs w:val="28"/>
          <w:lang w:val="vi-VN"/>
        </w:rPr>
        <w:t>/201</w:t>
      </w:r>
      <w:r w:rsidRPr="00BF09D6">
        <w:rPr>
          <w:sz w:val="28"/>
          <w:szCs w:val="28"/>
        </w:rPr>
        <w:t>7</w:t>
      </w:r>
      <w:r w:rsidRPr="00BF09D6">
        <w:rPr>
          <w:sz w:val="28"/>
          <w:szCs w:val="28"/>
          <w:lang w:val="vi-VN"/>
        </w:rPr>
        <w:t>/TT-BTC</w:t>
      </w:r>
      <w:r w:rsidR="00EC4F65">
        <w:rPr>
          <w:sz w:val="28"/>
          <w:szCs w:val="28"/>
        </w:rPr>
        <w:t xml:space="preserve"> </w:t>
      </w:r>
      <w:r w:rsidR="00DD35C9" w:rsidRPr="00DD35C9">
        <w:rPr>
          <w:sz w:val="28"/>
          <w:szCs w:val="28"/>
        </w:rPr>
        <w:t xml:space="preserve">ngày 12/5/2017 </w:t>
      </w:r>
      <w:r w:rsidR="00EC4F65">
        <w:rPr>
          <w:sz w:val="28"/>
          <w:szCs w:val="28"/>
        </w:rPr>
        <w:t>của Bộ Tài chính</w:t>
      </w:r>
      <w:r w:rsidRPr="00BF09D6">
        <w:rPr>
          <w:sz w:val="28"/>
          <w:szCs w:val="28"/>
        </w:rPr>
        <w:t>.</w:t>
      </w:r>
    </w:p>
    <w:p w:rsidR="002C0389" w:rsidRPr="00DD35C9" w:rsidRDefault="002C0389" w:rsidP="00450868">
      <w:pPr>
        <w:spacing w:before="120" w:after="120"/>
        <w:ind w:firstLine="720"/>
        <w:jc w:val="both"/>
        <w:rPr>
          <w:sz w:val="28"/>
          <w:szCs w:val="28"/>
        </w:rPr>
      </w:pPr>
      <w:r w:rsidRPr="00BF09D6">
        <w:rPr>
          <w:sz w:val="28"/>
          <w:szCs w:val="28"/>
          <w:lang w:val="vi-VN"/>
        </w:rPr>
        <w:t xml:space="preserve">2. Trong trường hợp bán đấu giá quyền sử dụng đất không thành thì đơn vị tổ chức thực hiện việc đấu giá quyền sử dụng thanh toán cho đơn vị thực hiện cuộc bán đấu giá quyền sử dụng đất các chi phí thực tế, hợp lý </w:t>
      </w:r>
      <w:r w:rsidR="00DD35C9">
        <w:rPr>
          <w:sz w:val="28"/>
          <w:szCs w:val="28"/>
        </w:rPr>
        <w:t>theo quy định tạ</w:t>
      </w:r>
      <w:r w:rsidRPr="00BF09D6">
        <w:rPr>
          <w:sz w:val="28"/>
          <w:szCs w:val="28"/>
          <w:lang w:val="vi-VN"/>
        </w:rPr>
        <w:t xml:space="preserve">i Khoản </w:t>
      </w:r>
      <w:r w:rsidRPr="00BF09D6">
        <w:rPr>
          <w:sz w:val="28"/>
          <w:szCs w:val="28"/>
        </w:rPr>
        <w:t>1</w:t>
      </w:r>
      <w:r w:rsidR="00DD35C9">
        <w:rPr>
          <w:sz w:val="28"/>
          <w:szCs w:val="28"/>
        </w:rPr>
        <w:t>,</w:t>
      </w:r>
      <w:r w:rsidRPr="00BF09D6">
        <w:rPr>
          <w:sz w:val="28"/>
          <w:szCs w:val="28"/>
          <w:lang w:val="vi-VN"/>
        </w:rPr>
        <w:t xml:space="preserve"> Điều </w:t>
      </w:r>
      <w:r w:rsidRPr="00BF09D6">
        <w:rPr>
          <w:sz w:val="28"/>
          <w:szCs w:val="28"/>
        </w:rPr>
        <w:t>6</w:t>
      </w:r>
      <w:r w:rsidRPr="00BF09D6">
        <w:rPr>
          <w:sz w:val="28"/>
          <w:szCs w:val="28"/>
          <w:lang w:val="vi-VN"/>
        </w:rPr>
        <w:t xml:space="preserve"> </w:t>
      </w:r>
      <w:r w:rsidRPr="00BF09D6">
        <w:rPr>
          <w:sz w:val="28"/>
          <w:szCs w:val="28"/>
        </w:rPr>
        <w:t>Thông tư số 48/2017/TT-BTC</w:t>
      </w:r>
      <w:r w:rsidR="00DD35C9">
        <w:rPr>
          <w:sz w:val="28"/>
          <w:szCs w:val="28"/>
        </w:rPr>
        <w:t xml:space="preserve"> </w:t>
      </w:r>
      <w:r w:rsidR="00DD35C9" w:rsidRPr="00DD35C9">
        <w:rPr>
          <w:sz w:val="28"/>
          <w:szCs w:val="28"/>
        </w:rPr>
        <w:t>ngày 15/5/2017 của Bộ trưởng Bộ Tài chính</w:t>
      </w:r>
      <w:r w:rsidRPr="00BF09D6">
        <w:rPr>
          <w:sz w:val="28"/>
          <w:szCs w:val="28"/>
          <w:lang w:val="vi-VN"/>
        </w:rPr>
        <w:t>, trừ trường hợp các bên có thỏa thuận khác hoặc pháp luật có quy định khác.</w:t>
      </w:r>
      <w:r w:rsidR="00DD35C9">
        <w:rPr>
          <w:sz w:val="28"/>
          <w:szCs w:val="28"/>
        </w:rPr>
        <w:t xml:space="preserve"> </w:t>
      </w:r>
    </w:p>
    <w:p w:rsidR="002C0389" w:rsidRPr="00BF09D6" w:rsidRDefault="002C0389" w:rsidP="00450868">
      <w:pPr>
        <w:spacing w:before="120" w:after="120"/>
        <w:ind w:firstLine="720"/>
        <w:jc w:val="both"/>
        <w:rPr>
          <w:sz w:val="28"/>
          <w:szCs w:val="28"/>
        </w:rPr>
      </w:pPr>
      <w:r w:rsidRPr="00BF09D6">
        <w:rPr>
          <w:sz w:val="28"/>
          <w:szCs w:val="28"/>
          <w:lang w:val="vi-VN"/>
        </w:rPr>
        <w:t>3. Trường hợp một hợp đồng bán đấu giá bao gồm nhiều thửa đất mà có một phần đấu giá không thành thì phải xác định tỷ lệ (%) đấu giá thành và tỷ lệ (%) đấu giá không thành theo giá khởi điểm đ</w:t>
      </w:r>
      <w:r w:rsidRPr="00BF09D6">
        <w:rPr>
          <w:sz w:val="28"/>
          <w:szCs w:val="28"/>
        </w:rPr>
        <w:t xml:space="preserve">ể </w:t>
      </w:r>
      <w:r w:rsidRPr="00BF09D6">
        <w:rPr>
          <w:sz w:val="28"/>
          <w:szCs w:val="28"/>
          <w:lang w:val="vi-VN"/>
        </w:rPr>
        <w:t>xác định chi phí trả cho đơn vị thực hiện cuộc bán đấu giá quyền sử dụng đất theo quy định tại Khoản 1 và Khoản 2 Điều này.</w:t>
      </w:r>
    </w:p>
    <w:p w:rsidR="002C0389" w:rsidRPr="00BF09D6" w:rsidRDefault="002C0389" w:rsidP="00450868">
      <w:pPr>
        <w:spacing w:before="120" w:after="120"/>
        <w:ind w:firstLine="720"/>
        <w:jc w:val="both"/>
        <w:rPr>
          <w:b/>
          <w:sz w:val="28"/>
          <w:szCs w:val="28"/>
        </w:rPr>
      </w:pPr>
      <w:proofErr w:type="gramStart"/>
      <w:r w:rsidRPr="00BF09D6">
        <w:rPr>
          <w:b/>
          <w:sz w:val="28"/>
          <w:szCs w:val="28"/>
        </w:rPr>
        <w:t>Điều 1</w:t>
      </w:r>
      <w:r w:rsidR="007548AE" w:rsidRPr="00BF09D6">
        <w:rPr>
          <w:b/>
          <w:sz w:val="28"/>
          <w:szCs w:val="28"/>
        </w:rPr>
        <w:t>2</w:t>
      </w:r>
      <w:r w:rsidRPr="00BF09D6">
        <w:rPr>
          <w:b/>
          <w:sz w:val="28"/>
          <w:szCs w:val="28"/>
        </w:rPr>
        <w:t>.</w:t>
      </w:r>
      <w:proofErr w:type="gramEnd"/>
      <w:r w:rsidRPr="00BF09D6">
        <w:rPr>
          <w:b/>
          <w:sz w:val="28"/>
          <w:szCs w:val="28"/>
        </w:rPr>
        <w:t xml:space="preserve"> Chi phí của tổ chức thực hiện đấu giá quyền sử dụng đất</w:t>
      </w:r>
    </w:p>
    <w:p w:rsidR="002C0389" w:rsidRPr="00BF09D6" w:rsidRDefault="002C0389" w:rsidP="00450868">
      <w:pPr>
        <w:spacing w:before="120" w:after="120"/>
        <w:ind w:firstLine="720"/>
        <w:jc w:val="both"/>
        <w:rPr>
          <w:sz w:val="28"/>
          <w:szCs w:val="28"/>
        </w:rPr>
      </w:pPr>
      <w:r w:rsidRPr="00BF09D6">
        <w:rPr>
          <w:sz w:val="28"/>
          <w:szCs w:val="28"/>
        </w:rPr>
        <w:t>1. Đối với các khu đất Trung tâm Phát t</w:t>
      </w:r>
      <w:r w:rsidR="00E25266" w:rsidRPr="00BF09D6">
        <w:rPr>
          <w:sz w:val="28"/>
          <w:szCs w:val="28"/>
        </w:rPr>
        <w:t xml:space="preserve">riển quỹ đất trực tiếp quản lý và các khu đất không trực tiếp quản lý, </w:t>
      </w:r>
      <w:r w:rsidRPr="00BF09D6">
        <w:rPr>
          <w:sz w:val="28"/>
          <w:szCs w:val="28"/>
        </w:rPr>
        <w:t xml:space="preserve">khi </w:t>
      </w:r>
      <w:r w:rsidR="00E25266" w:rsidRPr="00BF09D6">
        <w:rPr>
          <w:sz w:val="28"/>
          <w:szCs w:val="28"/>
        </w:rPr>
        <w:t xml:space="preserve">được </w:t>
      </w:r>
      <w:r w:rsidRPr="00BF09D6">
        <w:rPr>
          <w:sz w:val="28"/>
          <w:szCs w:val="28"/>
        </w:rPr>
        <w:t xml:space="preserve">Ủy ban nhân dân tỉnh giao </w:t>
      </w:r>
      <w:r w:rsidR="003C4416">
        <w:rPr>
          <w:sz w:val="28"/>
          <w:szCs w:val="28"/>
        </w:rPr>
        <w:t>tổ chức thực hiện</w:t>
      </w:r>
      <w:r w:rsidR="00E25266" w:rsidRPr="00BF09D6">
        <w:rPr>
          <w:sz w:val="28"/>
          <w:szCs w:val="28"/>
          <w:lang w:val="vi-VN"/>
        </w:rPr>
        <w:t xml:space="preserve"> việc đấu giá </w:t>
      </w:r>
      <w:r w:rsidR="00E25266" w:rsidRPr="00BF09D6">
        <w:rPr>
          <w:sz w:val="28"/>
          <w:szCs w:val="28"/>
        </w:rPr>
        <w:t>quyền sử dụng đất</w:t>
      </w:r>
      <w:r w:rsidR="00DD35C9">
        <w:rPr>
          <w:sz w:val="28"/>
          <w:szCs w:val="28"/>
        </w:rPr>
        <w:t>,</w:t>
      </w:r>
      <w:r w:rsidRPr="00BF09D6">
        <w:rPr>
          <w:sz w:val="28"/>
          <w:szCs w:val="28"/>
        </w:rPr>
        <w:t xml:space="preserve"> Trung tâm phát triển quỹ đất lập dự toán về các khoản chi phí trong công tác thực hiện đấu giá trình Sở Tài chính xem xét và trình Ủy ban nhân dân tỉnh phê duyệt</w:t>
      </w:r>
      <w:r w:rsidR="00DD35C9">
        <w:rPr>
          <w:sz w:val="28"/>
          <w:szCs w:val="28"/>
        </w:rPr>
        <w:t xml:space="preserve"> theo quy định</w:t>
      </w:r>
      <w:r w:rsidRPr="00BF09D6">
        <w:rPr>
          <w:sz w:val="28"/>
          <w:szCs w:val="28"/>
        </w:rPr>
        <w:t>.</w:t>
      </w:r>
    </w:p>
    <w:p w:rsidR="002C0389" w:rsidRPr="00BF09D6" w:rsidRDefault="002C0389" w:rsidP="00450868">
      <w:pPr>
        <w:spacing w:before="120" w:after="120"/>
        <w:ind w:firstLine="720"/>
        <w:jc w:val="both"/>
        <w:rPr>
          <w:sz w:val="28"/>
          <w:szCs w:val="28"/>
        </w:rPr>
      </w:pPr>
      <w:r w:rsidRPr="00BF09D6">
        <w:rPr>
          <w:sz w:val="28"/>
          <w:szCs w:val="28"/>
        </w:rPr>
        <w:t xml:space="preserve">2. Đối với các khu đất do Ủy ban nhân dân cấp huyện, cấp xã trực tiếp quản lý, Ủy ban nhân dân cấp huyện chọn đơn vị thực hiện tổ chức đấu giá quyền sử dụng đất thì đơn vị được giao lập dự toán về các khoản chi phí trong công tác thực </w:t>
      </w:r>
      <w:r w:rsidRPr="00BF09D6">
        <w:rPr>
          <w:sz w:val="28"/>
          <w:szCs w:val="28"/>
        </w:rPr>
        <w:lastRenderedPageBreak/>
        <w:t xml:space="preserve">hiện đấu giá gửi Phòng Tài chính </w:t>
      </w:r>
      <w:r w:rsidR="00DF52BA">
        <w:rPr>
          <w:sz w:val="28"/>
          <w:szCs w:val="28"/>
        </w:rPr>
        <w:t>-</w:t>
      </w:r>
      <w:r w:rsidRPr="00BF09D6">
        <w:rPr>
          <w:sz w:val="28"/>
          <w:szCs w:val="28"/>
        </w:rPr>
        <w:t xml:space="preserve"> Kế hoạch xem xét và trình Ủy ban nhân dân cấp huyện phê duyệt</w:t>
      </w:r>
      <w:r w:rsidR="00790B2B">
        <w:rPr>
          <w:sz w:val="28"/>
          <w:szCs w:val="28"/>
        </w:rPr>
        <w:t xml:space="preserve"> theo quy</w:t>
      </w:r>
      <w:r w:rsidR="00DF52BA">
        <w:rPr>
          <w:sz w:val="28"/>
          <w:szCs w:val="28"/>
        </w:rPr>
        <w:t xml:space="preserve"> định</w:t>
      </w:r>
      <w:r w:rsidRPr="00BF09D6">
        <w:rPr>
          <w:sz w:val="28"/>
          <w:szCs w:val="28"/>
        </w:rPr>
        <w:t>.</w:t>
      </w:r>
    </w:p>
    <w:p w:rsidR="002C0389" w:rsidRDefault="002C0389" w:rsidP="00450868">
      <w:pPr>
        <w:spacing w:before="120" w:after="120"/>
        <w:ind w:firstLine="720"/>
        <w:jc w:val="both"/>
        <w:rPr>
          <w:sz w:val="28"/>
          <w:szCs w:val="28"/>
        </w:rPr>
      </w:pPr>
      <w:r w:rsidRPr="00BF09D6">
        <w:rPr>
          <w:sz w:val="28"/>
          <w:szCs w:val="28"/>
        </w:rPr>
        <w:t>3. Kinh phí tổ chức thực hiện đấu giá quyền sử dụng đất được quy định tại Khoản 1</w:t>
      </w:r>
      <w:r w:rsidR="00E25266" w:rsidRPr="00BF09D6">
        <w:rPr>
          <w:sz w:val="28"/>
          <w:szCs w:val="28"/>
        </w:rPr>
        <w:t>, Khoản 2</w:t>
      </w:r>
      <w:r w:rsidRPr="00BF09D6">
        <w:rPr>
          <w:sz w:val="28"/>
          <w:szCs w:val="28"/>
        </w:rPr>
        <w:t xml:space="preserve"> Điều này sử dụng từ nguồn kinh phí</w:t>
      </w:r>
      <w:r w:rsidR="00FC0E14" w:rsidRPr="00BF09D6">
        <w:rPr>
          <w:sz w:val="28"/>
          <w:szCs w:val="28"/>
        </w:rPr>
        <w:t xml:space="preserve"> theo quy định tại Thông tư số 48/2017/TT-BTC</w:t>
      </w:r>
      <w:r w:rsidR="00AC00C0" w:rsidRPr="00AC00C0">
        <w:t xml:space="preserve"> </w:t>
      </w:r>
      <w:r w:rsidR="00AC00C0" w:rsidRPr="00AC00C0">
        <w:rPr>
          <w:sz w:val="28"/>
          <w:szCs w:val="28"/>
        </w:rPr>
        <w:t>ngày 15/5/2017 của Bộ trưởng Bộ Tài chính</w:t>
      </w:r>
      <w:r w:rsidR="009C0A77">
        <w:rPr>
          <w:sz w:val="28"/>
          <w:szCs w:val="28"/>
        </w:rPr>
        <w:t xml:space="preserve"> và quy định tại các văn bản quy phạm pháp luật hiện hành</w:t>
      </w:r>
      <w:r w:rsidRPr="00BF09D6">
        <w:rPr>
          <w:sz w:val="28"/>
          <w:szCs w:val="28"/>
        </w:rPr>
        <w:t>.</w:t>
      </w:r>
      <w:bookmarkStart w:id="25" w:name="chuong_3"/>
      <w:r w:rsidR="00AC00C0">
        <w:rPr>
          <w:sz w:val="28"/>
          <w:szCs w:val="28"/>
        </w:rPr>
        <w:t xml:space="preserve"> </w:t>
      </w:r>
      <w:r w:rsidR="00790B2B">
        <w:rPr>
          <w:sz w:val="28"/>
          <w:szCs w:val="28"/>
        </w:rPr>
        <w:t xml:space="preserve"> </w:t>
      </w:r>
    </w:p>
    <w:p w:rsidR="004A773A" w:rsidRPr="00BF09D6" w:rsidRDefault="004A773A" w:rsidP="00450868">
      <w:pPr>
        <w:spacing w:before="120" w:after="120"/>
        <w:ind w:firstLine="720"/>
        <w:jc w:val="both"/>
        <w:rPr>
          <w:sz w:val="28"/>
          <w:szCs w:val="28"/>
        </w:rPr>
      </w:pPr>
    </w:p>
    <w:p w:rsidR="002C0389" w:rsidRPr="00BF09D6" w:rsidRDefault="002C0389" w:rsidP="00450868">
      <w:pPr>
        <w:jc w:val="center"/>
        <w:rPr>
          <w:sz w:val="28"/>
          <w:szCs w:val="28"/>
        </w:rPr>
      </w:pPr>
      <w:r w:rsidRPr="00BF09D6">
        <w:rPr>
          <w:b/>
          <w:bCs/>
          <w:sz w:val="28"/>
          <w:szCs w:val="28"/>
          <w:lang w:val="vi-VN"/>
        </w:rPr>
        <w:t>Chương III</w:t>
      </w:r>
      <w:bookmarkEnd w:id="25"/>
    </w:p>
    <w:p w:rsidR="002C0389" w:rsidRPr="00BF09D6" w:rsidRDefault="002C0389" w:rsidP="00450868">
      <w:pPr>
        <w:jc w:val="center"/>
        <w:rPr>
          <w:b/>
          <w:bCs/>
          <w:sz w:val="28"/>
          <w:szCs w:val="28"/>
        </w:rPr>
      </w:pPr>
      <w:bookmarkStart w:id="26" w:name="chuong_3_name"/>
      <w:r w:rsidRPr="00BF09D6">
        <w:rPr>
          <w:b/>
          <w:bCs/>
          <w:sz w:val="28"/>
          <w:szCs w:val="28"/>
          <w:lang w:val="vi-VN"/>
        </w:rPr>
        <w:t xml:space="preserve">NHIỆM VỤ, QUYỀN HẠN CỦA CÁC CƠ QUAN NHÀ NƯỚC, </w:t>
      </w:r>
    </w:p>
    <w:p w:rsidR="002C0389" w:rsidRPr="00BF09D6" w:rsidRDefault="002C0389" w:rsidP="00450868">
      <w:pPr>
        <w:jc w:val="center"/>
        <w:rPr>
          <w:b/>
          <w:bCs/>
          <w:sz w:val="28"/>
          <w:szCs w:val="28"/>
        </w:rPr>
      </w:pPr>
      <w:r w:rsidRPr="00BF09D6">
        <w:rPr>
          <w:b/>
          <w:bCs/>
          <w:sz w:val="28"/>
          <w:szCs w:val="28"/>
          <w:lang w:val="vi-VN"/>
        </w:rPr>
        <w:t>TỔ CHỨC VÀ CÁ NHÂN CÓ THẨM QUYỀN</w:t>
      </w:r>
      <w:bookmarkEnd w:id="26"/>
    </w:p>
    <w:p w:rsidR="00DD5B5C" w:rsidRPr="00BF09D6" w:rsidRDefault="00DD5B5C" w:rsidP="00450868">
      <w:pPr>
        <w:spacing w:before="120" w:after="120"/>
        <w:jc w:val="center"/>
        <w:rPr>
          <w:sz w:val="28"/>
          <w:szCs w:val="28"/>
        </w:rPr>
      </w:pPr>
    </w:p>
    <w:p w:rsidR="002C0389" w:rsidRPr="00BF09D6" w:rsidRDefault="002C0389" w:rsidP="00450868">
      <w:pPr>
        <w:spacing w:before="120" w:after="120"/>
        <w:ind w:firstLine="720"/>
        <w:rPr>
          <w:sz w:val="28"/>
          <w:szCs w:val="28"/>
        </w:rPr>
      </w:pPr>
      <w:bookmarkStart w:id="27" w:name="dieu_28"/>
      <w:r w:rsidRPr="00BF09D6">
        <w:rPr>
          <w:b/>
          <w:bCs/>
          <w:sz w:val="28"/>
          <w:szCs w:val="28"/>
          <w:lang w:val="vi-VN"/>
        </w:rPr>
        <w:t xml:space="preserve">Điều </w:t>
      </w:r>
      <w:r w:rsidRPr="00BF09D6">
        <w:rPr>
          <w:b/>
          <w:bCs/>
          <w:sz w:val="28"/>
          <w:szCs w:val="28"/>
        </w:rPr>
        <w:t>1</w:t>
      </w:r>
      <w:r w:rsidR="007548AE" w:rsidRPr="00BF09D6">
        <w:rPr>
          <w:b/>
          <w:bCs/>
          <w:sz w:val="28"/>
          <w:szCs w:val="28"/>
        </w:rPr>
        <w:t>3</w:t>
      </w:r>
      <w:r w:rsidRPr="00BF09D6">
        <w:rPr>
          <w:b/>
          <w:bCs/>
          <w:sz w:val="28"/>
          <w:szCs w:val="28"/>
          <w:lang w:val="vi-VN"/>
        </w:rPr>
        <w:t>. Sở Tư pháp</w:t>
      </w:r>
      <w:bookmarkEnd w:id="27"/>
    </w:p>
    <w:p w:rsidR="002C0389" w:rsidRPr="00BF09D6" w:rsidRDefault="002C0389" w:rsidP="00450868">
      <w:pPr>
        <w:spacing w:before="120" w:after="120"/>
        <w:ind w:firstLine="720"/>
        <w:jc w:val="both"/>
        <w:rPr>
          <w:sz w:val="28"/>
          <w:szCs w:val="28"/>
        </w:rPr>
      </w:pPr>
      <w:bookmarkStart w:id="28" w:name="dieu_29"/>
      <w:r w:rsidRPr="00BF09D6">
        <w:rPr>
          <w:sz w:val="28"/>
          <w:szCs w:val="28"/>
        </w:rPr>
        <w:t>1. Phối hợp với Sở Tài nguyên và Môi trường hướng dẫn nghiệp vụ đấu giá quyền sử dụng đất cho các tổ chức bán đấu giá trên địa bàn tỉnh; hướng dẫn đơn vị tổ chức thực hiện việc đấu giá quyền sử dụng đất lựa chọn tổ chức thực hiện phiên bán đấu giá quyền sử dụng đất.</w:t>
      </w:r>
    </w:p>
    <w:p w:rsidR="002C0389" w:rsidRPr="00BF09D6" w:rsidRDefault="002C0389" w:rsidP="00450868">
      <w:pPr>
        <w:spacing w:before="120" w:after="120"/>
        <w:ind w:firstLine="720"/>
        <w:jc w:val="both"/>
        <w:rPr>
          <w:sz w:val="28"/>
          <w:szCs w:val="28"/>
        </w:rPr>
      </w:pPr>
      <w:r w:rsidRPr="00BF09D6">
        <w:rPr>
          <w:sz w:val="28"/>
          <w:szCs w:val="28"/>
        </w:rPr>
        <w:t xml:space="preserve">2. Thông báo danh sách các tổ chức đấu giá chuyên nghiệp có chức năng đấu giá quyền sử dụng đất trong phạm </w:t>
      </w:r>
      <w:proofErr w:type="gramStart"/>
      <w:r w:rsidRPr="00BF09D6">
        <w:rPr>
          <w:sz w:val="28"/>
          <w:szCs w:val="28"/>
        </w:rPr>
        <w:t>vi</w:t>
      </w:r>
      <w:proofErr w:type="gramEnd"/>
      <w:r w:rsidRPr="00BF09D6">
        <w:rPr>
          <w:sz w:val="28"/>
          <w:szCs w:val="28"/>
        </w:rPr>
        <w:t xml:space="preserve"> địa phương trên trang thông tin điện tử của Sở Tư pháp.</w:t>
      </w:r>
    </w:p>
    <w:p w:rsidR="002C0389" w:rsidRPr="00BF09D6" w:rsidRDefault="002C0389" w:rsidP="00450868">
      <w:pPr>
        <w:spacing w:before="120" w:after="120"/>
        <w:ind w:firstLine="720"/>
        <w:jc w:val="both"/>
        <w:rPr>
          <w:b/>
          <w:bCs/>
          <w:sz w:val="28"/>
          <w:szCs w:val="28"/>
        </w:rPr>
      </w:pPr>
      <w:r w:rsidRPr="00BF09D6">
        <w:rPr>
          <w:sz w:val="28"/>
          <w:szCs w:val="28"/>
        </w:rPr>
        <w:t>3. Phối hợp với Sở Tài nguyên và Môi trường và các cơ quan đơn vị có liên quan kiểm tra, thanh tra việc tổ chức thực hiện việc đấu giá quyền sử dụng đất và thực hiện các nhiệm vụ khác theo quy định của pháp luật.</w:t>
      </w:r>
      <w:r w:rsidRPr="00BF09D6">
        <w:rPr>
          <w:b/>
          <w:bCs/>
          <w:sz w:val="28"/>
          <w:szCs w:val="28"/>
          <w:lang w:val="vi-VN"/>
        </w:rPr>
        <w:t xml:space="preserve"> </w:t>
      </w:r>
    </w:p>
    <w:p w:rsidR="002C0389" w:rsidRPr="00BF09D6" w:rsidRDefault="002C0389" w:rsidP="00450868">
      <w:pPr>
        <w:spacing w:before="120" w:after="120"/>
        <w:ind w:firstLine="720"/>
        <w:jc w:val="both"/>
        <w:rPr>
          <w:sz w:val="28"/>
          <w:szCs w:val="28"/>
        </w:rPr>
      </w:pPr>
      <w:r w:rsidRPr="00BF09D6">
        <w:rPr>
          <w:b/>
          <w:bCs/>
          <w:sz w:val="28"/>
          <w:szCs w:val="28"/>
          <w:lang w:val="vi-VN"/>
        </w:rPr>
        <w:t xml:space="preserve">Điều </w:t>
      </w:r>
      <w:r w:rsidRPr="00BF09D6">
        <w:rPr>
          <w:b/>
          <w:bCs/>
          <w:sz w:val="28"/>
          <w:szCs w:val="28"/>
        </w:rPr>
        <w:t>1</w:t>
      </w:r>
      <w:r w:rsidR="007548AE" w:rsidRPr="00BF09D6">
        <w:rPr>
          <w:b/>
          <w:bCs/>
          <w:sz w:val="28"/>
          <w:szCs w:val="28"/>
        </w:rPr>
        <w:t>4</w:t>
      </w:r>
      <w:r w:rsidRPr="00BF09D6">
        <w:rPr>
          <w:b/>
          <w:bCs/>
          <w:sz w:val="28"/>
          <w:szCs w:val="28"/>
          <w:lang w:val="vi-VN"/>
        </w:rPr>
        <w:t>. Sở Tài chính</w:t>
      </w:r>
      <w:bookmarkEnd w:id="28"/>
    </w:p>
    <w:p w:rsidR="002C0389" w:rsidRPr="00BF09D6" w:rsidRDefault="002C0389" w:rsidP="00450868">
      <w:pPr>
        <w:spacing w:before="120" w:after="120"/>
        <w:ind w:firstLine="720"/>
        <w:jc w:val="both"/>
        <w:rPr>
          <w:sz w:val="28"/>
          <w:szCs w:val="28"/>
        </w:rPr>
      </w:pPr>
      <w:r w:rsidRPr="00BF09D6">
        <w:rPr>
          <w:sz w:val="28"/>
          <w:szCs w:val="28"/>
          <w:lang w:val="vi-VN"/>
        </w:rPr>
        <w:t>1. Tham gia góp ý phương án đấu giá quyền sử dụng đất theo lĩnh vực chuyên ngành.</w:t>
      </w:r>
    </w:p>
    <w:p w:rsidR="002C0389" w:rsidRPr="00BF09D6" w:rsidRDefault="002C0389" w:rsidP="00450868">
      <w:pPr>
        <w:spacing w:before="120" w:after="120"/>
        <w:ind w:firstLine="720"/>
        <w:jc w:val="both"/>
        <w:rPr>
          <w:sz w:val="28"/>
          <w:szCs w:val="28"/>
        </w:rPr>
      </w:pPr>
      <w:r w:rsidRPr="00BF09D6">
        <w:rPr>
          <w:sz w:val="28"/>
          <w:szCs w:val="28"/>
          <w:lang w:val="vi-VN"/>
        </w:rPr>
        <w:t>2. Phối hợp với Cục Thuế tỉnh theo dõi đôn đốc việc thu, nộp tiền sử dụng đất, tiền thuê đất và lệ phí trước bạ (nếu có) và tiền trúng đấu giá tài sản gắn liền với đất (nếu có) vào ngân sách Nhà nước theo quy định của pháp luật.</w:t>
      </w:r>
    </w:p>
    <w:p w:rsidR="002C0389" w:rsidRPr="00BF09D6" w:rsidRDefault="002C0389" w:rsidP="00450868">
      <w:pPr>
        <w:spacing w:before="120" w:after="120"/>
        <w:ind w:firstLine="720"/>
        <w:jc w:val="both"/>
        <w:rPr>
          <w:sz w:val="28"/>
          <w:szCs w:val="28"/>
        </w:rPr>
      </w:pPr>
      <w:r w:rsidRPr="00BF09D6">
        <w:rPr>
          <w:sz w:val="28"/>
          <w:szCs w:val="28"/>
          <w:lang w:val="vi-VN"/>
        </w:rPr>
        <w:t>3. Tham mưu Ủy ban nhân dân tỉnh kiểm tra việc thực hiện cơ chế tài chính trong hoạt động đấu giá quyền sử dụng đất trên địa bàn tỉnh theo quy định của pháp luật.</w:t>
      </w:r>
    </w:p>
    <w:p w:rsidR="002C0389" w:rsidRPr="00BF09D6" w:rsidRDefault="006054C8" w:rsidP="00450868">
      <w:pPr>
        <w:spacing w:before="120" w:after="120"/>
        <w:ind w:firstLine="720"/>
        <w:jc w:val="both"/>
        <w:rPr>
          <w:sz w:val="28"/>
          <w:szCs w:val="28"/>
        </w:rPr>
      </w:pPr>
      <w:r>
        <w:rPr>
          <w:sz w:val="28"/>
          <w:szCs w:val="28"/>
          <w:lang w:val="vi-VN"/>
        </w:rPr>
        <w:t xml:space="preserve">4. Là cơ quan </w:t>
      </w:r>
      <w:r>
        <w:rPr>
          <w:sz w:val="28"/>
          <w:szCs w:val="28"/>
        </w:rPr>
        <w:t>T</w:t>
      </w:r>
      <w:r w:rsidR="002C0389" w:rsidRPr="00BF09D6">
        <w:rPr>
          <w:sz w:val="28"/>
          <w:szCs w:val="28"/>
          <w:lang w:val="vi-VN"/>
        </w:rPr>
        <w:t>hường trực của Hội đồng thẩm định giá đất tỉnh, có trách nhiệm phối hợp thẩm định phương án giá đất cụ thể theo đúng trình tự, thủ tục quy định.</w:t>
      </w:r>
    </w:p>
    <w:p w:rsidR="002C0389" w:rsidRPr="00BF09D6" w:rsidRDefault="002C0389" w:rsidP="00450868">
      <w:pPr>
        <w:spacing w:before="120" w:after="120"/>
        <w:ind w:firstLine="720"/>
        <w:jc w:val="both"/>
        <w:rPr>
          <w:sz w:val="28"/>
          <w:szCs w:val="28"/>
        </w:rPr>
      </w:pPr>
      <w:bookmarkStart w:id="29" w:name="dieu_30"/>
      <w:r w:rsidRPr="00BF09D6">
        <w:rPr>
          <w:b/>
          <w:bCs/>
          <w:sz w:val="28"/>
          <w:szCs w:val="28"/>
          <w:lang w:val="vi-VN"/>
        </w:rPr>
        <w:t xml:space="preserve">Điều </w:t>
      </w:r>
      <w:r w:rsidRPr="00BF09D6">
        <w:rPr>
          <w:b/>
          <w:bCs/>
          <w:sz w:val="28"/>
          <w:szCs w:val="28"/>
        </w:rPr>
        <w:t>1</w:t>
      </w:r>
      <w:r w:rsidR="007548AE" w:rsidRPr="00BF09D6">
        <w:rPr>
          <w:b/>
          <w:bCs/>
          <w:sz w:val="28"/>
          <w:szCs w:val="28"/>
        </w:rPr>
        <w:t>5</w:t>
      </w:r>
      <w:r w:rsidRPr="00BF09D6">
        <w:rPr>
          <w:b/>
          <w:bCs/>
          <w:sz w:val="28"/>
          <w:szCs w:val="28"/>
          <w:lang w:val="vi-VN"/>
        </w:rPr>
        <w:t>. Sở Tài nguyên và Môi trường</w:t>
      </w:r>
      <w:bookmarkEnd w:id="29"/>
    </w:p>
    <w:p w:rsidR="002C0389" w:rsidRPr="00BF09D6" w:rsidRDefault="002C0389" w:rsidP="00450868">
      <w:pPr>
        <w:spacing w:before="120" w:after="120"/>
        <w:ind w:firstLine="720"/>
        <w:jc w:val="both"/>
        <w:rPr>
          <w:sz w:val="28"/>
          <w:szCs w:val="28"/>
        </w:rPr>
      </w:pPr>
      <w:r w:rsidRPr="00BF09D6">
        <w:rPr>
          <w:sz w:val="28"/>
          <w:szCs w:val="28"/>
          <w:lang w:val="vi-VN"/>
        </w:rPr>
        <w:lastRenderedPageBreak/>
        <w:t>1. Thẩm định, trình Ủy ban nhân dân tỉnh phê duyệt phương án đấu giá; quyết định đấu giá quyền sử dụng và công nhận kết quả trúng đấu giá quyền sử dụng đất theo đúng quy định.</w:t>
      </w:r>
    </w:p>
    <w:p w:rsidR="002C0389" w:rsidRPr="00BF09D6" w:rsidRDefault="002C0389" w:rsidP="00450868">
      <w:pPr>
        <w:spacing w:before="120" w:after="120"/>
        <w:ind w:firstLine="720"/>
        <w:jc w:val="both"/>
        <w:rPr>
          <w:sz w:val="28"/>
          <w:szCs w:val="28"/>
        </w:rPr>
      </w:pPr>
      <w:r w:rsidRPr="00BF09D6">
        <w:rPr>
          <w:sz w:val="28"/>
          <w:szCs w:val="28"/>
          <w:lang w:val="vi-VN"/>
        </w:rPr>
        <w:t>2. Hướng dẫn hồ sơ cấp giấy chứng nhận quyền sử dụng đất, quyền sở hữu nhà ở và tài sản khác gắn liền với đất cho người trúng đấu giá theo thẩm quyền.</w:t>
      </w:r>
    </w:p>
    <w:p w:rsidR="002C0389" w:rsidRPr="00BF09D6" w:rsidRDefault="002C0389" w:rsidP="00450868">
      <w:pPr>
        <w:spacing w:before="120" w:after="120"/>
        <w:ind w:firstLine="720"/>
        <w:jc w:val="both"/>
        <w:rPr>
          <w:sz w:val="28"/>
          <w:szCs w:val="28"/>
        </w:rPr>
      </w:pPr>
      <w:r w:rsidRPr="00BF09D6">
        <w:rPr>
          <w:sz w:val="28"/>
          <w:szCs w:val="28"/>
          <w:lang w:val="vi-VN"/>
        </w:rPr>
        <w:t>3. Chỉ đạo Trung tâm Phát triển quỹ đất</w:t>
      </w:r>
      <w:r w:rsidR="00DC6161">
        <w:rPr>
          <w:sz w:val="28"/>
          <w:szCs w:val="28"/>
        </w:rPr>
        <w:t>, thực hiện</w:t>
      </w:r>
      <w:r w:rsidRPr="00BF09D6">
        <w:rPr>
          <w:sz w:val="28"/>
          <w:szCs w:val="28"/>
          <w:lang w:val="vi-VN"/>
        </w:rPr>
        <w:t>:</w:t>
      </w:r>
    </w:p>
    <w:p w:rsidR="002C0389" w:rsidRPr="00BF09D6" w:rsidRDefault="002C0389" w:rsidP="00450868">
      <w:pPr>
        <w:spacing w:before="120" w:after="120"/>
        <w:ind w:firstLine="720"/>
        <w:jc w:val="both"/>
        <w:rPr>
          <w:sz w:val="28"/>
          <w:szCs w:val="28"/>
        </w:rPr>
      </w:pPr>
      <w:r w:rsidRPr="00BF09D6">
        <w:rPr>
          <w:sz w:val="28"/>
          <w:szCs w:val="28"/>
          <w:lang w:val="vi-VN"/>
        </w:rPr>
        <w:t xml:space="preserve">a) Xây dựng phương án đấu giá quyền sử dụng đất </w:t>
      </w:r>
      <w:r w:rsidR="00DC6161">
        <w:rPr>
          <w:sz w:val="28"/>
          <w:szCs w:val="28"/>
        </w:rPr>
        <w:t>theo quy định</w:t>
      </w:r>
      <w:r w:rsidRPr="00BF09D6">
        <w:rPr>
          <w:sz w:val="28"/>
          <w:szCs w:val="28"/>
          <w:lang w:val="vi-VN"/>
        </w:rPr>
        <w:t>.</w:t>
      </w:r>
    </w:p>
    <w:p w:rsidR="002C0389" w:rsidRPr="00BF09D6" w:rsidRDefault="002C0389" w:rsidP="00450868">
      <w:pPr>
        <w:spacing w:before="120" w:after="120"/>
        <w:ind w:firstLine="720"/>
        <w:jc w:val="both"/>
        <w:rPr>
          <w:sz w:val="28"/>
          <w:szCs w:val="28"/>
        </w:rPr>
      </w:pPr>
      <w:r w:rsidRPr="00BF09D6">
        <w:rPr>
          <w:sz w:val="28"/>
          <w:szCs w:val="28"/>
          <w:lang w:val="vi-VN"/>
        </w:rPr>
        <w:t xml:space="preserve">b) Tham dự các cuộc đấu giá quyền sử dụng đất đối với </w:t>
      </w:r>
      <w:r w:rsidR="00AC3693">
        <w:rPr>
          <w:sz w:val="28"/>
          <w:szCs w:val="28"/>
        </w:rPr>
        <w:t>các khu đất do Trung tâm Phát triển quỹ đất lập phương án.</w:t>
      </w:r>
    </w:p>
    <w:p w:rsidR="002C0389" w:rsidRPr="00BF09D6" w:rsidRDefault="002C0389" w:rsidP="00450868">
      <w:pPr>
        <w:spacing w:before="120" w:after="120"/>
        <w:ind w:firstLine="720"/>
        <w:jc w:val="both"/>
        <w:rPr>
          <w:sz w:val="28"/>
          <w:szCs w:val="28"/>
        </w:rPr>
      </w:pPr>
      <w:r w:rsidRPr="00BF09D6">
        <w:rPr>
          <w:sz w:val="28"/>
          <w:szCs w:val="28"/>
          <w:lang w:val="vi-VN"/>
        </w:rPr>
        <w:t>4. Tiếp nhận và có ý kiến bằng văn bản trình Hội đồng thẩm định giá đất tỉnh thẩm định giá đất cụ thể (trong trường hợp đấu giá quyền sử dụng đất để giao đất có thu tiền sử dụng đất hoặc thuê đất trả tiền một lần cho cả thời gian thuê), sau khi có ý kiến thẩm định bằng văn bản của Hội đồng thẩm định giá đất tỉnh, trình Ủy ban nhân dân tỉnh quyết định giá đất cụ thể</w:t>
      </w:r>
      <w:r w:rsidR="00C12475">
        <w:rPr>
          <w:sz w:val="28"/>
          <w:szCs w:val="28"/>
        </w:rPr>
        <w:t xml:space="preserve"> và giá khởi điểm để đấu giá quyền sử dụng đất</w:t>
      </w:r>
      <w:r w:rsidRPr="00BF09D6">
        <w:rPr>
          <w:sz w:val="28"/>
          <w:szCs w:val="28"/>
          <w:lang w:val="vi-VN"/>
        </w:rPr>
        <w:t>.</w:t>
      </w:r>
    </w:p>
    <w:p w:rsidR="002C0389" w:rsidRPr="00BF09D6" w:rsidRDefault="002C0389" w:rsidP="00450868">
      <w:pPr>
        <w:spacing w:before="120" w:after="120"/>
        <w:ind w:firstLine="720"/>
        <w:jc w:val="both"/>
        <w:rPr>
          <w:sz w:val="28"/>
          <w:szCs w:val="28"/>
        </w:rPr>
      </w:pPr>
      <w:r w:rsidRPr="00BF09D6">
        <w:rPr>
          <w:sz w:val="28"/>
          <w:szCs w:val="28"/>
          <w:lang w:val="vi-VN"/>
        </w:rPr>
        <w:t>5. Phối hợp, chỉ đạo các cơ quan, tổ chức có liên quan lậ</w:t>
      </w:r>
      <w:r w:rsidR="00EA2F5F" w:rsidRPr="00BF09D6">
        <w:rPr>
          <w:sz w:val="28"/>
          <w:szCs w:val="28"/>
          <w:lang w:val="vi-VN"/>
        </w:rPr>
        <w:t xml:space="preserve">p hồ sơ đất trúng đấu giá, cấp </w:t>
      </w:r>
      <w:r w:rsidR="00EA2F5F" w:rsidRPr="00BF09D6">
        <w:rPr>
          <w:sz w:val="28"/>
          <w:szCs w:val="28"/>
        </w:rPr>
        <w:t>G</w:t>
      </w:r>
      <w:r w:rsidRPr="00BF09D6">
        <w:rPr>
          <w:sz w:val="28"/>
          <w:szCs w:val="28"/>
          <w:lang w:val="vi-VN"/>
        </w:rPr>
        <w:t xml:space="preserve">iấy chứng nhận quyền sử dụng đất cho người trúng đấu giá sau khi </w:t>
      </w:r>
      <w:r w:rsidRPr="00BF09D6">
        <w:rPr>
          <w:sz w:val="28"/>
          <w:szCs w:val="28"/>
        </w:rPr>
        <w:t>đ</w:t>
      </w:r>
      <w:r w:rsidRPr="00BF09D6">
        <w:rPr>
          <w:sz w:val="28"/>
          <w:szCs w:val="28"/>
          <w:lang w:val="vi-VN"/>
        </w:rPr>
        <w:t>ã hoàn thành nghĩa vụ tài chính, bàn giao đất trên thực địa, giao hồ sơ về đất và các giấy tờ khác có liên quan (nếu có) cho người trúng đấu giá theo quyết định phê duyệt kết quả đấu giá của Ủy ban nhân dân tỉnh.</w:t>
      </w:r>
    </w:p>
    <w:p w:rsidR="002C0389" w:rsidRPr="00BF09D6" w:rsidRDefault="002C0389" w:rsidP="00450868">
      <w:pPr>
        <w:spacing w:before="120" w:after="120"/>
        <w:ind w:firstLine="720"/>
        <w:jc w:val="both"/>
        <w:rPr>
          <w:sz w:val="28"/>
          <w:szCs w:val="28"/>
        </w:rPr>
      </w:pPr>
      <w:r w:rsidRPr="00BF09D6">
        <w:rPr>
          <w:sz w:val="28"/>
          <w:szCs w:val="28"/>
          <w:lang w:val="vi-VN"/>
        </w:rPr>
        <w:t>6. Hướng dẫn Phòng Tài nguyên và Môi trường các huyện, thị xã, thành phố thực hiện công tác có liên quan đến đấu giá quyền sử dụng đất ở địa phương và hoàn thành hồ sơ về đất đai theo quy định của pháp luật.</w:t>
      </w:r>
    </w:p>
    <w:p w:rsidR="002C0389" w:rsidRPr="00BF09D6" w:rsidRDefault="002C0389" w:rsidP="00450868">
      <w:pPr>
        <w:spacing w:before="120" w:after="120"/>
        <w:ind w:firstLine="720"/>
        <w:jc w:val="both"/>
        <w:rPr>
          <w:sz w:val="28"/>
          <w:szCs w:val="28"/>
        </w:rPr>
      </w:pPr>
      <w:bookmarkStart w:id="30" w:name="dieu_31"/>
      <w:r w:rsidRPr="00BF09D6">
        <w:rPr>
          <w:b/>
          <w:bCs/>
          <w:sz w:val="28"/>
          <w:szCs w:val="28"/>
          <w:lang w:val="vi-VN"/>
        </w:rPr>
        <w:t xml:space="preserve">Điều </w:t>
      </w:r>
      <w:r w:rsidRPr="00BF09D6">
        <w:rPr>
          <w:b/>
          <w:bCs/>
          <w:sz w:val="28"/>
          <w:szCs w:val="28"/>
        </w:rPr>
        <w:t>1</w:t>
      </w:r>
      <w:r w:rsidR="007548AE" w:rsidRPr="00BF09D6">
        <w:rPr>
          <w:b/>
          <w:bCs/>
          <w:sz w:val="28"/>
          <w:szCs w:val="28"/>
        </w:rPr>
        <w:t>6</w:t>
      </w:r>
      <w:r w:rsidRPr="00BF09D6">
        <w:rPr>
          <w:b/>
          <w:bCs/>
          <w:sz w:val="28"/>
          <w:szCs w:val="28"/>
          <w:lang w:val="vi-VN"/>
        </w:rPr>
        <w:t>. Sở Kế hoạch và Đầu tư</w:t>
      </w:r>
      <w:bookmarkEnd w:id="30"/>
    </w:p>
    <w:p w:rsidR="002C0389" w:rsidRPr="00BF09D6" w:rsidRDefault="002C0389" w:rsidP="00450868">
      <w:pPr>
        <w:spacing w:before="120" w:after="120"/>
        <w:ind w:firstLine="720"/>
        <w:jc w:val="both"/>
        <w:rPr>
          <w:sz w:val="28"/>
          <w:szCs w:val="28"/>
        </w:rPr>
      </w:pPr>
      <w:r w:rsidRPr="00BF09D6">
        <w:rPr>
          <w:sz w:val="28"/>
          <w:szCs w:val="28"/>
          <w:lang w:val="vi-VN"/>
        </w:rPr>
        <w:t>1. Tham mưu cho Ủy ban nhân dân tỉnh xây dựng quy hoạch phát triển kinh tế - xã hội của địa phương, trong đ</w:t>
      </w:r>
      <w:r w:rsidRPr="00BF09D6">
        <w:rPr>
          <w:sz w:val="28"/>
          <w:szCs w:val="28"/>
        </w:rPr>
        <w:t xml:space="preserve">ó </w:t>
      </w:r>
      <w:r w:rsidRPr="00BF09D6">
        <w:rPr>
          <w:sz w:val="28"/>
          <w:szCs w:val="28"/>
          <w:lang w:val="vi-VN"/>
        </w:rPr>
        <w:t xml:space="preserve">có quy hoạch sử dụng đất, quy hoạch xây dựng, </w:t>
      </w:r>
      <w:r w:rsidR="00853D2E">
        <w:rPr>
          <w:sz w:val="28"/>
          <w:szCs w:val="28"/>
        </w:rPr>
        <w:t xml:space="preserve">để làm </w:t>
      </w:r>
      <w:r w:rsidRPr="00BF09D6">
        <w:rPr>
          <w:sz w:val="28"/>
          <w:szCs w:val="28"/>
          <w:lang w:val="vi-VN"/>
        </w:rPr>
        <w:t>cơ sở cho việc đấu giá quyền sử dụng đất trên địa bàn tỉnh.</w:t>
      </w:r>
    </w:p>
    <w:p w:rsidR="002C0389" w:rsidRPr="00BF09D6" w:rsidRDefault="002C0389" w:rsidP="00450868">
      <w:pPr>
        <w:spacing w:before="120" w:after="120"/>
        <w:ind w:firstLine="720"/>
        <w:jc w:val="both"/>
        <w:rPr>
          <w:sz w:val="28"/>
          <w:szCs w:val="28"/>
        </w:rPr>
      </w:pPr>
      <w:r w:rsidRPr="00BF09D6">
        <w:rPr>
          <w:sz w:val="28"/>
          <w:szCs w:val="28"/>
          <w:lang w:val="vi-VN"/>
        </w:rPr>
        <w:t>2. Giới thiệu các chính sách khuyến khích, ưu đãi đầu tư, các chiến lược và kế hoạch phát triển kinh tế - xã hội của tỉnh, nhằm tạo điều kiện cho các nhà đầu tư tìm hiểu và tham gia đấu giá quyền sử dụng đất.</w:t>
      </w:r>
    </w:p>
    <w:p w:rsidR="002C0389" w:rsidRPr="00BF09D6" w:rsidRDefault="002C0389" w:rsidP="00450868">
      <w:pPr>
        <w:spacing w:before="120" w:after="120"/>
        <w:ind w:firstLine="720"/>
        <w:jc w:val="both"/>
        <w:rPr>
          <w:sz w:val="28"/>
          <w:szCs w:val="28"/>
        </w:rPr>
      </w:pPr>
      <w:r w:rsidRPr="00BF09D6">
        <w:rPr>
          <w:sz w:val="28"/>
          <w:szCs w:val="28"/>
          <w:lang w:val="vi-VN"/>
        </w:rPr>
        <w:t>3. Tham gia góp ý phương án đấu giá quyền sử dụng đất theo lĩnh vực chuyên ngành.</w:t>
      </w:r>
    </w:p>
    <w:p w:rsidR="002C0389" w:rsidRPr="00BF09D6" w:rsidRDefault="002C0389" w:rsidP="00450868">
      <w:pPr>
        <w:spacing w:before="120" w:after="120"/>
        <w:ind w:firstLine="720"/>
        <w:jc w:val="both"/>
        <w:rPr>
          <w:sz w:val="28"/>
          <w:szCs w:val="28"/>
        </w:rPr>
      </w:pPr>
      <w:bookmarkStart w:id="31" w:name="dieu_32"/>
      <w:r w:rsidRPr="00BF09D6">
        <w:rPr>
          <w:b/>
          <w:bCs/>
          <w:sz w:val="28"/>
          <w:szCs w:val="28"/>
          <w:lang w:val="vi-VN"/>
        </w:rPr>
        <w:t xml:space="preserve">Điều </w:t>
      </w:r>
      <w:r w:rsidRPr="00BF09D6">
        <w:rPr>
          <w:b/>
          <w:bCs/>
          <w:sz w:val="28"/>
          <w:szCs w:val="28"/>
        </w:rPr>
        <w:t>1</w:t>
      </w:r>
      <w:r w:rsidR="007548AE" w:rsidRPr="00BF09D6">
        <w:rPr>
          <w:b/>
          <w:bCs/>
          <w:sz w:val="28"/>
          <w:szCs w:val="28"/>
        </w:rPr>
        <w:t>7</w:t>
      </w:r>
      <w:r w:rsidRPr="00BF09D6">
        <w:rPr>
          <w:b/>
          <w:bCs/>
          <w:sz w:val="28"/>
          <w:szCs w:val="28"/>
          <w:lang w:val="vi-VN"/>
        </w:rPr>
        <w:t>. Sở Xây dựng</w:t>
      </w:r>
      <w:bookmarkEnd w:id="31"/>
    </w:p>
    <w:p w:rsidR="002C0389" w:rsidRPr="00BF09D6" w:rsidRDefault="002C0389" w:rsidP="00450868">
      <w:pPr>
        <w:spacing w:before="120" w:after="120"/>
        <w:ind w:firstLine="720"/>
        <w:jc w:val="both"/>
        <w:rPr>
          <w:sz w:val="28"/>
          <w:szCs w:val="28"/>
        </w:rPr>
      </w:pPr>
      <w:r w:rsidRPr="00BF09D6">
        <w:rPr>
          <w:sz w:val="28"/>
          <w:szCs w:val="28"/>
          <w:lang w:val="vi-VN"/>
        </w:rPr>
        <w:t>1. Tham gia góp ý phương án đấu giá quyền sử dụng đất theo lĩnh vực chuyên ngành.</w:t>
      </w:r>
    </w:p>
    <w:p w:rsidR="002C0389" w:rsidRDefault="002C0389" w:rsidP="00450868">
      <w:pPr>
        <w:spacing w:before="120" w:after="120"/>
        <w:ind w:firstLine="720"/>
        <w:jc w:val="both"/>
        <w:rPr>
          <w:sz w:val="28"/>
          <w:szCs w:val="28"/>
        </w:rPr>
      </w:pPr>
      <w:r w:rsidRPr="00BF09D6">
        <w:rPr>
          <w:sz w:val="28"/>
          <w:szCs w:val="28"/>
          <w:lang w:val="vi-VN"/>
        </w:rPr>
        <w:lastRenderedPageBreak/>
        <w:t>2. Hướng dẫn, kiểm tra các tổ chức, cá nhân trúng đấu giá quyền sử dụng đất trong quá trình triển khai thực hiện dự án đảm bảo theo quy hoạch xây dựng được cơ quan có thẩm quyền phê duyệt.</w:t>
      </w:r>
    </w:p>
    <w:p w:rsidR="004A773A" w:rsidRPr="004A773A" w:rsidRDefault="004A773A" w:rsidP="00450868">
      <w:pPr>
        <w:spacing w:before="120" w:after="120"/>
        <w:ind w:firstLine="720"/>
        <w:jc w:val="both"/>
        <w:rPr>
          <w:sz w:val="28"/>
          <w:szCs w:val="28"/>
        </w:rPr>
      </w:pPr>
    </w:p>
    <w:p w:rsidR="002C0389" w:rsidRPr="00853D2E" w:rsidRDefault="002C0389" w:rsidP="00450868">
      <w:pPr>
        <w:spacing w:before="120" w:after="120"/>
        <w:ind w:firstLine="720"/>
        <w:jc w:val="both"/>
        <w:rPr>
          <w:sz w:val="28"/>
          <w:szCs w:val="28"/>
        </w:rPr>
      </w:pPr>
      <w:bookmarkStart w:id="32" w:name="dieu_33"/>
      <w:r w:rsidRPr="00BF09D6">
        <w:rPr>
          <w:b/>
          <w:bCs/>
          <w:sz w:val="28"/>
          <w:szCs w:val="28"/>
          <w:lang w:val="vi-VN"/>
        </w:rPr>
        <w:t xml:space="preserve">Điều </w:t>
      </w:r>
      <w:r w:rsidR="007548AE" w:rsidRPr="00BF09D6">
        <w:rPr>
          <w:b/>
          <w:bCs/>
          <w:sz w:val="28"/>
          <w:szCs w:val="28"/>
        </w:rPr>
        <w:t>18</w:t>
      </w:r>
      <w:r w:rsidRPr="00BF09D6">
        <w:rPr>
          <w:b/>
          <w:bCs/>
          <w:sz w:val="28"/>
          <w:szCs w:val="28"/>
          <w:lang w:val="vi-VN"/>
        </w:rPr>
        <w:t>. Cục Thuế</w:t>
      </w:r>
      <w:bookmarkEnd w:id="32"/>
      <w:r w:rsidR="00853D2E">
        <w:rPr>
          <w:b/>
          <w:bCs/>
          <w:sz w:val="28"/>
          <w:szCs w:val="28"/>
        </w:rPr>
        <w:t xml:space="preserve"> tỉnh</w:t>
      </w:r>
    </w:p>
    <w:p w:rsidR="002C0389" w:rsidRPr="00BF09D6" w:rsidRDefault="002C0389" w:rsidP="00450868">
      <w:pPr>
        <w:spacing w:before="120" w:after="120"/>
        <w:ind w:firstLine="720"/>
        <w:jc w:val="both"/>
        <w:rPr>
          <w:sz w:val="28"/>
          <w:szCs w:val="28"/>
        </w:rPr>
      </w:pPr>
      <w:r w:rsidRPr="00BF09D6">
        <w:rPr>
          <w:sz w:val="28"/>
          <w:szCs w:val="28"/>
          <w:lang w:val="vi-VN"/>
        </w:rPr>
        <w:t>1. Thực hiện và chỉ đạo Chi cục Thuế cấp huyện hướng dẫn người trúng đấu giá kê khai và nộp tiền trúng đấu giá quyền sử dụng đất, tiền thuê đất, lệ phí trước bạ theo kết quả trúng đấu giá được cấp có thẩm quyền phê duyệt.</w:t>
      </w:r>
    </w:p>
    <w:p w:rsidR="002C0389" w:rsidRDefault="002C0389" w:rsidP="00450868">
      <w:pPr>
        <w:spacing w:before="120" w:after="120"/>
        <w:ind w:firstLine="720"/>
        <w:jc w:val="both"/>
        <w:rPr>
          <w:sz w:val="28"/>
          <w:szCs w:val="28"/>
        </w:rPr>
      </w:pPr>
      <w:r w:rsidRPr="00BF09D6">
        <w:rPr>
          <w:sz w:val="28"/>
          <w:szCs w:val="28"/>
          <w:lang w:val="vi-VN"/>
        </w:rPr>
        <w:t>2. Theo dõi, đôn đốc người trúng đấu giá nộp tiền sử dụng đất, tiền thuê đất và lệ phí trước bạ (nếu có).</w:t>
      </w:r>
    </w:p>
    <w:p w:rsidR="002C0389" w:rsidRPr="00BF09D6" w:rsidRDefault="002C0389" w:rsidP="00450868">
      <w:pPr>
        <w:spacing w:before="120" w:after="120"/>
        <w:ind w:firstLine="720"/>
        <w:jc w:val="both"/>
        <w:rPr>
          <w:sz w:val="28"/>
          <w:szCs w:val="28"/>
        </w:rPr>
      </w:pPr>
      <w:bookmarkStart w:id="33" w:name="dieu_34"/>
      <w:r w:rsidRPr="00BF09D6">
        <w:rPr>
          <w:b/>
          <w:bCs/>
          <w:sz w:val="28"/>
          <w:szCs w:val="28"/>
          <w:lang w:val="vi-VN"/>
        </w:rPr>
        <w:t xml:space="preserve">Điều </w:t>
      </w:r>
      <w:r w:rsidR="007548AE" w:rsidRPr="00BF09D6">
        <w:rPr>
          <w:b/>
          <w:bCs/>
          <w:sz w:val="28"/>
          <w:szCs w:val="28"/>
        </w:rPr>
        <w:t>19</w:t>
      </w:r>
      <w:r w:rsidRPr="00BF09D6">
        <w:rPr>
          <w:b/>
          <w:bCs/>
          <w:sz w:val="28"/>
          <w:szCs w:val="28"/>
          <w:lang w:val="vi-VN"/>
        </w:rPr>
        <w:t>. Ủy ban nhân dân các huyện, thị xã, thành phố</w:t>
      </w:r>
      <w:bookmarkEnd w:id="33"/>
    </w:p>
    <w:p w:rsidR="002C0389" w:rsidRPr="00BF09D6" w:rsidRDefault="002C0389" w:rsidP="00450868">
      <w:pPr>
        <w:spacing w:before="120" w:after="120"/>
        <w:ind w:firstLine="720"/>
        <w:jc w:val="both"/>
        <w:rPr>
          <w:sz w:val="28"/>
          <w:szCs w:val="28"/>
        </w:rPr>
      </w:pPr>
      <w:r w:rsidRPr="00BF09D6">
        <w:rPr>
          <w:sz w:val="28"/>
          <w:szCs w:val="28"/>
          <w:lang w:val="vi-VN"/>
        </w:rPr>
        <w:t>1. Chỉ đạo cơ quan chuyên môn phối hợp với các ngành có liên quan xác định giá khởi điểm tham mưu trình cấp có thẩm quyền phê duyệt để làm cơ sở thực hiện bán đấu giá quyền sử dụng đất</w:t>
      </w:r>
      <w:r w:rsidR="00853D2E">
        <w:rPr>
          <w:sz w:val="28"/>
          <w:szCs w:val="28"/>
        </w:rPr>
        <w:t xml:space="preserve"> theo quy định</w:t>
      </w:r>
      <w:r w:rsidRPr="00BF09D6">
        <w:rPr>
          <w:sz w:val="28"/>
          <w:szCs w:val="28"/>
          <w:lang w:val="vi-VN"/>
        </w:rPr>
        <w:t>.</w:t>
      </w:r>
    </w:p>
    <w:p w:rsidR="002C0389" w:rsidRPr="00BF09D6" w:rsidRDefault="002C0389" w:rsidP="00450868">
      <w:pPr>
        <w:spacing w:before="120" w:after="120"/>
        <w:ind w:firstLine="720"/>
        <w:jc w:val="both"/>
        <w:rPr>
          <w:sz w:val="28"/>
          <w:szCs w:val="28"/>
        </w:rPr>
      </w:pPr>
      <w:r w:rsidRPr="00BF09D6">
        <w:rPr>
          <w:sz w:val="28"/>
          <w:szCs w:val="28"/>
          <w:lang w:val="vi-VN"/>
        </w:rPr>
        <w:t>2. Tham dự các cuộc đấu giá quyền sử dụng đất thuộc thẩm quyền quản lý.</w:t>
      </w:r>
    </w:p>
    <w:p w:rsidR="002C0389" w:rsidRPr="00BF09D6" w:rsidRDefault="00EA2F5F" w:rsidP="00450868">
      <w:pPr>
        <w:spacing w:before="120" w:after="120"/>
        <w:ind w:firstLine="720"/>
        <w:jc w:val="both"/>
        <w:rPr>
          <w:sz w:val="28"/>
          <w:szCs w:val="28"/>
        </w:rPr>
      </w:pPr>
      <w:r w:rsidRPr="00BF09D6">
        <w:rPr>
          <w:sz w:val="28"/>
          <w:szCs w:val="28"/>
          <w:lang w:val="vi-VN"/>
        </w:rPr>
        <w:t xml:space="preserve">3. Cấp </w:t>
      </w:r>
      <w:r w:rsidRPr="00BF09D6">
        <w:rPr>
          <w:sz w:val="28"/>
          <w:szCs w:val="28"/>
        </w:rPr>
        <w:t>G</w:t>
      </w:r>
      <w:r w:rsidR="002C0389" w:rsidRPr="00BF09D6">
        <w:rPr>
          <w:sz w:val="28"/>
          <w:szCs w:val="28"/>
          <w:lang w:val="vi-VN"/>
        </w:rPr>
        <w:t>iấy chứng nhận quyền sử dụng đất, quyền sở hữu nhà ở và tài sản khác gắn liền với đất cho người trúng đấu giá theo thẩm quyền.</w:t>
      </w:r>
    </w:p>
    <w:p w:rsidR="002C0389" w:rsidRPr="00BF09D6" w:rsidRDefault="002C0389" w:rsidP="00450868">
      <w:pPr>
        <w:spacing w:before="120" w:after="120"/>
        <w:ind w:firstLine="720"/>
        <w:jc w:val="both"/>
        <w:rPr>
          <w:sz w:val="28"/>
          <w:szCs w:val="28"/>
        </w:rPr>
      </w:pPr>
      <w:r w:rsidRPr="00BF09D6">
        <w:rPr>
          <w:sz w:val="28"/>
          <w:szCs w:val="28"/>
          <w:lang w:val="vi-VN"/>
        </w:rPr>
        <w:t>4. Hướng dẫn, kiểm tra chủ đầu tư trong quá trình triển khai thực hiện dự án, đảm bảo theo đúng quy hoạch được cấp c</w:t>
      </w:r>
      <w:r w:rsidRPr="00BF09D6">
        <w:rPr>
          <w:sz w:val="28"/>
          <w:szCs w:val="28"/>
        </w:rPr>
        <w:t xml:space="preserve">ó </w:t>
      </w:r>
      <w:r w:rsidRPr="00BF09D6">
        <w:rPr>
          <w:sz w:val="28"/>
          <w:szCs w:val="28"/>
          <w:lang w:val="vi-VN"/>
        </w:rPr>
        <w:t>thẩm quyền phê duyệt.</w:t>
      </w:r>
    </w:p>
    <w:p w:rsidR="002C0389" w:rsidRPr="00BF09D6" w:rsidRDefault="002C0389" w:rsidP="00450868">
      <w:pPr>
        <w:spacing w:before="120" w:after="120"/>
        <w:ind w:firstLine="720"/>
        <w:jc w:val="both"/>
        <w:rPr>
          <w:sz w:val="28"/>
          <w:szCs w:val="28"/>
        </w:rPr>
      </w:pPr>
      <w:r w:rsidRPr="00BF09D6">
        <w:rPr>
          <w:sz w:val="28"/>
          <w:szCs w:val="28"/>
          <w:lang w:val="vi-VN"/>
        </w:rPr>
        <w:t>5. Báo cáo kết quả việc bán đấu giá quyền sử dụng đất tại địa phương cho Ủy ban nhân dân tỉnh (thông qua Sở Tài nguyên và Môi trường) theo định kỳ.</w:t>
      </w:r>
    </w:p>
    <w:p w:rsidR="002C0389" w:rsidRPr="00BF09D6" w:rsidRDefault="002C0389" w:rsidP="00450868">
      <w:pPr>
        <w:spacing w:before="120" w:after="120"/>
        <w:ind w:firstLine="720"/>
        <w:jc w:val="both"/>
        <w:rPr>
          <w:sz w:val="28"/>
          <w:szCs w:val="28"/>
        </w:rPr>
      </w:pPr>
      <w:r w:rsidRPr="00BF09D6">
        <w:rPr>
          <w:sz w:val="28"/>
          <w:szCs w:val="28"/>
          <w:lang w:val="vi-VN"/>
        </w:rPr>
        <w:t>6. Rà soát quỹ đất trên địa bàn, lập kế hoạch sử dụng đất hàng năm cấp huyện trình Ủy ban nhân dân tỉnh phê duyệt.</w:t>
      </w:r>
    </w:p>
    <w:p w:rsidR="002C0389" w:rsidRPr="00BF09D6" w:rsidRDefault="002C0389" w:rsidP="00450868">
      <w:pPr>
        <w:spacing w:before="120" w:after="120"/>
        <w:ind w:firstLine="720"/>
        <w:jc w:val="both"/>
        <w:rPr>
          <w:sz w:val="28"/>
          <w:szCs w:val="28"/>
        </w:rPr>
      </w:pPr>
      <w:r w:rsidRPr="00BF09D6">
        <w:rPr>
          <w:sz w:val="28"/>
          <w:szCs w:val="28"/>
          <w:lang w:val="vi-VN"/>
        </w:rPr>
        <w:t>7. Xây dựng phương án đấu giá quyền sử dụng đất thuộc thẩm quyền</w:t>
      </w:r>
      <w:r w:rsidRPr="00BF09D6">
        <w:rPr>
          <w:sz w:val="28"/>
          <w:szCs w:val="28"/>
        </w:rPr>
        <w:t xml:space="preserve">. </w:t>
      </w:r>
    </w:p>
    <w:p w:rsidR="002C0389" w:rsidRPr="00BF09D6" w:rsidRDefault="002C0389" w:rsidP="00450868">
      <w:pPr>
        <w:spacing w:before="120" w:after="120"/>
        <w:ind w:firstLine="720"/>
        <w:jc w:val="both"/>
        <w:rPr>
          <w:sz w:val="28"/>
          <w:szCs w:val="28"/>
        </w:rPr>
      </w:pPr>
      <w:r w:rsidRPr="00BF09D6">
        <w:rPr>
          <w:sz w:val="28"/>
          <w:szCs w:val="28"/>
        </w:rPr>
        <w:t>8</w:t>
      </w:r>
      <w:r w:rsidRPr="00BF09D6">
        <w:rPr>
          <w:sz w:val="28"/>
          <w:szCs w:val="28"/>
          <w:lang w:val="vi-VN"/>
        </w:rPr>
        <w:t xml:space="preserve">. </w:t>
      </w:r>
      <w:r w:rsidRPr="00BF09D6">
        <w:rPr>
          <w:sz w:val="28"/>
          <w:szCs w:val="28"/>
        </w:rPr>
        <w:t>Phê duyệt</w:t>
      </w:r>
      <w:r w:rsidRPr="00BF09D6">
        <w:rPr>
          <w:sz w:val="28"/>
          <w:szCs w:val="28"/>
          <w:lang w:val="vi-VN"/>
        </w:rPr>
        <w:t xml:space="preserve"> </w:t>
      </w:r>
      <w:r w:rsidRPr="00BF09D6">
        <w:rPr>
          <w:sz w:val="28"/>
          <w:szCs w:val="28"/>
        </w:rPr>
        <w:t>các chi phí liên quan</w:t>
      </w:r>
      <w:r w:rsidRPr="00BF09D6">
        <w:rPr>
          <w:sz w:val="28"/>
          <w:szCs w:val="28"/>
          <w:lang w:val="vi-VN"/>
        </w:rPr>
        <w:t xml:space="preserve"> trong hoạt động đấu giá quyền sử dụng đất </w:t>
      </w:r>
      <w:proofErr w:type="gramStart"/>
      <w:r w:rsidRPr="00BF09D6">
        <w:rPr>
          <w:sz w:val="28"/>
          <w:szCs w:val="28"/>
        </w:rPr>
        <w:t>theo</w:t>
      </w:r>
      <w:proofErr w:type="gramEnd"/>
      <w:r w:rsidRPr="00BF09D6">
        <w:rPr>
          <w:sz w:val="28"/>
          <w:szCs w:val="28"/>
        </w:rPr>
        <w:t xml:space="preserve"> thẩm quyền</w:t>
      </w:r>
      <w:r w:rsidRPr="00BF09D6">
        <w:rPr>
          <w:sz w:val="28"/>
          <w:szCs w:val="28"/>
          <w:lang w:val="vi-VN"/>
        </w:rPr>
        <w:t>.</w:t>
      </w:r>
    </w:p>
    <w:p w:rsidR="002C0389" w:rsidRPr="00BF09D6" w:rsidRDefault="002C0389" w:rsidP="00450868">
      <w:pPr>
        <w:spacing w:before="120" w:after="120"/>
        <w:ind w:firstLine="720"/>
        <w:jc w:val="both"/>
        <w:rPr>
          <w:sz w:val="28"/>
          <w:szCs w:val="28"/>
        </w:rPr>
      </w:pPr>
      <w:bookmarkStart w:id="34" w:name="dieu_35"/>
      <w:r w:rsidRPr="00BF09D6">
        <w:rPr>
          <w:b/>
          <w:bCs/>
          <w:sz w:val="28"/>
          <w:szCs w:val="28"/>
          <w:lang w:val="vi-VN"/>
        </w:rPr>
        <w:t xml:space="preserve">Điều </w:t>
      </w:r>
      <w:r w:rsidRPr="00BF09D6">
        <w:rPr>
          <w:b/>
          <w:bCs/>
          <w:sz w:val="28"/>
          <w:szCs w:val="28"/>
        </w:rPr>
        <w:t>2</w:t>
      </w:r>
      <w:r w:rsidR="007548AE" w:rsidRPr="00BF09D6">
        <w:rPr>
          <w:b/>
          <w:bCs/>
          <w:sz w:val="28"/>
          <w:szCs w:val="28"/>
        </w:rPr>
        <w:t>0</w:t>
      </w:r>
      <w:r w:rsidRPr="00BF09D6">
        <w:rPr>
          <w:b/>
          <w:bCs/>
          <w:sz w:val="28"/>
          <w:szCs w:val="28"/>
          <w:lang w:val="vi-VN"/>
        </w:rPr>
        <w:t>. Quyền và nghĩa vụ của người trúng đấu giá</w:t>
      </w:r>
      <w:bookmarkEnd w:id="34"/>
    </w:p>
    <w:p w:rsidR="002C0389" w:rsidRPr="00BF09D6" w:rsidRDefault="002C0389" w:rsidP="00450868">
      <w:pPr>
        <w:spacing w:before="120" w:after="120"/>
        <w:ind w:firstLine="720"/>
        <w:jc w:val="both"/>
        <w:rPr>
          <w:sz w:val="28"/>
          <w:szCs w:val="28"/>
        </w:rPr>
      </w:pPr>
      <w:r w:rsidRPr="00BF09D6">
        <w:rPr>
          <w:sz w:val="28"/>
          <w:szCs w:val="28"/>
          <w:lang w:val="vi-VN"/>
        </w:rPr>
        <w:t>1. Quyền và nghĩa vụ của người trúng đấu giá quyền sử dụng đất được xác định từ thời điểm đấu giá viên tuyên b</w:t>
      </w:r>
      <w:r w:rsidRPr="00BF09D6">
        <w:rPr>
          <w:sz w:val="28"/>
          <w:szCs w:val="28"/>
        </w:rPr>
        <w:t xml:space="preserve">ố </w:t>
      </w:r>
      <w:r w:rsidRPr="00BF09D6">
        <w:rPr>
          <w:sz w:val="28"/>
          <w:szCs w:val="28"/>
          <w:lang w:val="vi-VN"/>
        </w:rPr>
        <w:t>người trúng đ</w:t>
      </w:r>
      <w:r w:rsidRPr="00BF09D6">
        <w:rPr>
          <w:sz w:val="28"/>
          <w:szCs w:val="28"/>
        </w:rPr>
        <w:t>ấ</w:t>
      </w:r>
      <w:r w:rsidRPr="00BF09D6">
        <w:rPr>
          <w:sz w:val="28"/>
          <w:szCs w:val="28"/>
          <w:lang w:val="vi-VN"/>
        </w:rPr>
        <w:t>u giá quy</w:t>
      </w:r>
      <w:r w:rsidRPr="00BF09D6">
        <w:rPr>
          <w:sz w:val="28"/>
          <w:szCs w:val="28"/>
        </w:rPr>
        <w:t>ề</w:t>
      </w:r>
      <w:r w:rsidRPr="00BF09D6">
        <w:rPr>
          <w:sz w:val="28"/>
          <w:szCs w:val="28"/>
          <w:lang w:val="vi-VN"/>
        </w:rPr>
        <w:t>n sử dụng đất.</w:t>
      </w:r>
    </w:p>
    <w:p w:rsidR="002C0389" w:rsidRPr="00BF09D6" w:rsidRDefault="002C0389" w:rsidP="00450868">
      <w:pPr>
        <w:spacing w:before="120" w:after="120"/>
        <w:ind w:firstLine="720"/>
        <w:jc w:val="both"/>
        <w:rPr>
          <w:sz w:val="28"/>
          <w:szCs w:val="28"/>
        </w:rPr>
      </w:pPr>
      <w:r w:rsidRPr="00BF09D6">
        <w:rPr>
          <w:sz w:val="28"/>
          <w:szCs w:val="28"/>
          <w:lang w:val="vi-VN"/>
        </w:rPr>
        <w:t>2. Người trúng đấu giá quyền sử dụng đất có các quyền và nghĩa vụ sau đây:</w:t>
      </w:r>
    </w:p>
    <w:p w:rsidR="002C0389" w:rsidRPr="00BF09D6" w:rsidRDefault="002C0389" w:rsidP="00450868">
      <w:pPr>
        <w:spacing w:before="120" w:after="120"/>
        <w:ind w:firstLine="720"/>
        <w:jc w:val="both"/>
        <w:rPr>
          <w:sz w:val="28"/>
          <w:szCs w:val="28"/>
        </w:rPr>
      </w:pPr>
      <w:r w:rsidRPr="00BF09D6">
        <w:rPr>
          <w:sz w:val="28"/>
          <w:szCs w:val="28"/>
          <w:lang w:val="vi-VN"/>
        </w:rPr>
        <w:t xml:space="preserve">a) Nộp tiền sử dụng đất, tiền thuê đất, lệ phí trước bạ (nếu có) và nộp tiền trúng đấu giá tài sản gắn </w:t>
      </w:r>
      <w:r w:rsidRPr="00BF09D6">
        <w:rPr>
          <w:sz w:val="28"/>
          <w:szCs w:val="28"/>
        </w:rPr>
        <w:t>l</w:t>
      </w:r>
      <w:r w:rsidRPr="00BF09D6">
        <w:rPr>
          <w:sz w:val="28"/>
          <w:szCs w:val="28"/>
          <w:lang w:val="vi-VN"/>
        </w:rPr>
        <w:t>iền với đất (nếu có) vào Kho bạc Nhà nước theo đúng quy định</w:t>
      </w:r>
      <w:r w:rsidRPr="00BF09D6">
        <w:rPr>
          <w:sz w:val="28"/>
          <w:szCs w:val="28"/>
        </w:rPr>
        <w:t xml:space="preserve"> và chuyển chứng từ đã nộp tiền cho cơ quan tài nguyên và môi trường để làm thủ tục ký hợp đồng thuê đất, cấp Giấy chứng nhận quyền sử dụng đất, quyền sở hữu nhà ở và tài sản khác gắn liền với đất theo quy định.</w:t>
      </w:r>
    </w:p>
    <w:p w:rsidR="002C0389" w:rsidRPr="00BF09D6" w:rsidRDefault="002C0389" w:rsidP="00450868">
      <w:pPr>
        <w:spacing w:before="120" w:after="120"/>
        <w:ind w:firstLine="720"/>
        <w:jc w:val="both"/>
        <w:rPr>
          <w:sz w:val="28"/>
          <w:szCs w:val="28"/>
        </w:rPr>
      </w:pPr>
      <w:r w:rsidRPr="00BF09D6">
        <w:rPr>
          <w:sz w:val="28"/>
          <w:szCs w:val="28"/>
          <w:lang w:val="vi-VN"/>
        </w:rPr>
        <w:lastRenderedPageBreak/>
        <w:t>b) Nhận quyền sử dụng đất đã trúng đấu giá, thực hiện đầy đủ các quyền và nghĩa vụ được xác định theo Quyết định công nhận kết quả trúng đấu giá.</w:t>
      </w:r>
    </w:p>
    <w:p w:rsidR="002C0389" w:rsidRPr="00BF09D6" w:rsidRDefault="002C0389" w:rsidP="00450868">
      <w:pPr>
        <w:spacing w:before="120" w:after="120"/>
        <w:ind w:firstLine="720"/>
        <w:jc w:val="both"/>
        <w:rPr>
          <w:sz w:val="28"/>
          <w:szCs w:val="28"/>
        </w:rPr>
      </w:pPr>
      <w:r w:rsidRPr="00BF09D6">
        <w:rPr>
          <w:sz w:val="28"/>
          <w:szCs w:val="28"/>
          <w:lang w:val="vi-VN"/>
        </w:rPr>
        <w:t>c) Được cơ quan có thẩm quyền cấp giấy chứng nhận quyền sử dụng đất, quy</w:t>
      </w:r>
      <w:r w:rsidRPr="00BF09D6">
        <w:rPr>
          <w:sz w:val="28"/>
          <w:szCs w:val="28"/>
        </w:rPr>
        <w:t>ề</w:t>
      </w:r>
      <w:r w:rsidRPr="00BF09D6">
        <w:rPr>
          <w:sz w:val="28"/>
          <w:szCs w:val="28"/>
          <w:lang w:val="vi-VN"/>
        </w:rPr>
        <w:t>n sở hữu nhà ở và tài sản khác gắn liền với đất.</w:t>
      </w:r>
    </w:p>
    <w:p w:rsidR="002C0389" w:rsidRPr="00BF09D6" w:rsidRDefault="002C0389" w:rsidP="00450868">
      <w:pPr>
        <w:spacing w:before="120" w:after="120"/>
        <w:ind w:firstLine="720"/>
        <w:jc w:val="both"/>
        <w:rPr>
          <w:sz w:val="28"/>
          <w:szCs w:val="28"/>
        </w:rPr>
      </w:pPr>
      <w:r w:rsidRPr="00BF09D6">
        <w:rPr>
          <w:sz w:val="28"/>
          <w:szCs w:val="28"/>
          <w:lang w:val="vi-VN"/>
        </w:rPr>
        <w:t>d) Các quy</w:t>
      </w:r>
      <w:r w:rsidRPr="00BF09D6">
        <w:rPr>
          <w:sz w:val="28"/>
          <w:szCs w:val="28"/>
        </w:rPr>
        <w:t>ề</w:t>
      </w:r>
      <w:r w:rsidRPr="00BF09D6">
        <w:rPr>
          <w:sz w:val="28"/>
          <w:szCs w:val="28"/>
          <w:lang w:val="vi-VN"/>
        </w:rPr>
        <w:t>n và nghĩa vụ khác theo quy định của pháp luật.</w:t>
      </w:r>
    </w:p>
    <w:p w:rsidR="002C0389" w:rsidRPr="00BF09D6" w:rsidRDefault="002C0389" w:rsidP="00450868">
      <w:pPr>
        <w:spacing w:before="120" w:after="120"/>
        <w:ind w:firstLine="720"/>
        <w:jc w:val="both"/>
        <w:rPr>
          <w:sz w:val="28"/>
          <w:szCs w:val="28"/>
        </w:rPr>
      </w:pPr>
      <w:bookmarkStart w:id="35" w:name="dieu_36"/>
      <w:r w:rsidRPr="00BF09D6">
        <w:rPr>
          <w:b/>
          <w:bCs/>
          <w:sz w:val="28"/>
          <w:szCs w:val="28"/>
          <w:lang w:val="vi-VN"/>
        </w:rPr>
        <w:t xml:space="preserve">Điều </w:t>
      </w:r>
      <w:r w:rsidRPr="00BF09D6">
        <w:rPr>
          <w:b/>
          <w:bCs/>
          <w:sz w:val="28"/>
          <w:szCs w:val="28"/>
        </w:rPr>
        <w:t>2</w:t>
      </w:r>
      <w:r w:rsidR="007548AE" w:rsidRPr="00BF09D6">
        <w:rPr>
          <w:b/>
          <w:bCs/>
          <w:sz w:val="28"/>
          <w:szCs w:val="28"/>
        </w:rPr>
        <w:t>1</w:t>
      </w:r>
      <w:r w:rsidRPr="00BF09D6">
        <w:rPr>
          <w:b/>
          <w:bCs/>
          <w:sz w:val="28"/>
          <w:szCs w:val="28"/>
          <w:lang w:val="vi-VN"/>
        </w:rPr>
        <w:t>. Giải quyết khiếu nại, tố cáo</w:t>
      </w:r>
      <w:bookmarkEnd w:id="35"/>
    </w:p>
    <w:p w:rsidR="002C0389" w:rsidRDefault="002C0389" w:rsidP="00450868">
      <w:pPr>
        <w:spacing w:before="120" w:after="120"/>
        <w:ind w:firstLine="720"/>
        <w:jc w:val="both"/>
        <w:rPr>
          <w:sz w:val="28"/>
          <w:szCs w:val="28"/>
        </w:rPr>
      </w:pPr>
      <w:r w:rsidRPr="00BF09D6">
        <w:rPr>
          <w:sz w:val="28"/>
          <w:szCs w:val="28"/>
          <w:lang w:val="vi-VN"/>
        </w:rPr>
        <w:t>Các khiếu nại, tố cáo có liên quan đến quá trình tổ chức thực hiện đấu giá được giải quyết theo quy định của pháp luật về khiếu nại, tố cáo; pháp luật về đất đai; pháp luật về đấu giá.</w:t>
      </w:r>
    </w:p>
    <w:p w:rsidR="002C0389" w:rsidRPr="00BF09D6" w:rsidRDefault="002C0389" w:rsidP="00450868">
      <w:pPr>
        <w:jc w:val="center"/>
        <w:rPr>
          <w:sz w:val="28"/>
          <w:szCs w:val="28"/>
        </w:rPr>
      </w:pPr>
      <w:bookmarkStart w:id="36" w:name="chuong_4"/>
      <w:r w:rsidRPr="00BF09D6">
        <w:rPr>
          <w:b/>
          <w:bCs/>
          <w:sz w:val="28"/>
          <w:szCs w:val="28"/>
          <w:lang w:val="vi-VN"/>
        </w:rPr>
        <w:t>Chương IV</w:t>
      </w:r>
      <w:bookmarkEnd w:id="36"/>
    </w:p>
    <w:p w:rsidR="002C0389" w:rsidRPr="00BF09D6" w:rsidRDefault="002C0389" w:rsidP="00450868">
      <w:pPr>
        <w:jc w:val="center"/>
        <w:rPr>
          <w:b/>
          <w:bCs/>
          <w:sz w:val="28"/>
          <w:szCs w:val="28"/>
        </w:rPr>
      </w:pPr>
      <w:bookmarkStart w:id="37" w:name="chuong_4_name"/>
      <w:r w:rsidRPr="00BF09D6">
        <w:rPr>
          <w:b/>
          <w:bCs/>
          <w:sz w:val="28"/>
          <w:szCs w:val="28"/>
          <w:lang w:val="vi-VN"/>
        </w:rPr>
        <w:t>TỔ CHỨC THỰC HIỆN</w:t>
      </w:r>
      <w:bookmarkEnd w:id="37"/>
    </w:p>
    <w:p w:rsidR="00DD5B5C" w:rsidRPr="00450868" w:rsidRDefault="00DD5B5C" w:rsidP="00450868">
      <w:pPr>
        <w:spacing w:before="120" w:after="120"/>
        <w:jc w:val="center"/>
        <w:rPr>
          <w:sz w:val="16"/>
          <w:szCs w:val="16"/>
        </w:rPr>
      </w:pPr>
    </w:p>
    <w:p w:rsidR="002C0389" w:rsidRPr="00BF09D6" w:rsidRDefault="002C0389" w:rsidP="00450868">
      <w:pPr>
        <w:spacing w:before="120" w:after="120"/>
        <w:ind w:firstLine="720"/>
        <w:jc w:val="both"/>
        <w:rPr>
          <w:sz w:val="28"/>
          <w:szCs w:val="28"/>
        </w:rPr>
      </w:pPr>
      <w:bookmarkStart w:id="38" w:name="dieu_37"/>
      <w:r w:rsidRPr="00BF09D6">
        <w:rPr>
          <w:b/>
          <w:bCs/>
          <w:sz w:val="28"/>
          <w:szCs w:val="28"/>
          <w:lang w:val="vi-VN"/>
        </w:rPr>
        <w:t xml:space="preserve">Điều </w:t>
      </w:r>
      <w:r w:rsidRPr="00BF09D6">
        <w:rPr>
          <w:b/>
          <w:bCs/>
          <w:sz w:val="28"/>
          <w:szCs w:val="28"/>
        </w:rPr>
        <w:t>2</w:t>
      </w:r>
      <w:r w:rsidR="007548AE" w:rsidRPr="00BF09D6">
        <w:rPr>
          <w:b/>
          <w:bCs/>
          <w:sz w:val="28"/>
          <w:szCs w:val="28"/>
        </w:rPr>
        <w:t>2</w:t>
      </w:r>
      <w:r w:rsidRPr="00BF09D6">
        <w:rPr>
          <w:b/>
          <w:bCs/>
          <w:sz w:val="28"/>
          <w:szCs w:val="28"/>
          <w:lang w:val="vi-VN"/>
        </w:rPr>
        <w:t>. Chế độ báo cáo kết quả đấu giá quyền sử dụng đất</w:t>
      </w:r>
      <w:bookmarkEnd w:id="38"/>
    </w:p>
    <w:p w:rsidR="002C0389" w:rsidRPr="00BF09D6" w:rsidRDefault="002C0389" w:rsidP="00450868">
      <w:pPr>
        <w:spacing w:before="120" w:after="120"/>
        <w:ind w:firstLine="720"/>
        <w:jc w:val="both"/>
        <w:rPr>
          <w:sz w:val="28"/>
          <w:szCs w:val="28"/>
        </w:rPr>
      </w:pPr>
      <w:r w:rsidRPr="00BF09D6">
        <w:rPr>
          <w:sz w:val="28"/>
          <w:szCs w:val="28"/>
          <w:lang w:val="vi-VN"/>
        </w:rPr>
        <w:t xml:space="preserve">Định kỳ </w:t>
      </w:r>
      <w:r w:rsidRPr="00BF09D6">
        <w:rPr>
          <w:sz w:val="28"/>
          <w:szCs w:val="28"/>
        </w:rPr>
        <w:t>0</w:t>
      </w:r>
      <w:r w:rsidRPr="00BF09D6">
        <w:rPr>
          <w:sz w:val="28"/>
          <w:szCs w:val="28"/>
          <w:lang w:val="vi-VN"/>
        </w:rPr>
        <w:t xml:space="preserve">6 tháng đầu năm </w:t>
      </w:r>
      <w:r w:rsidRPr="00BF09D6">
        <w:rPr>
          <w:sz w:val="28"/>
          <w:szCs w:val="28"/>
        </w:rPr>
        <w:t xml:space="preserve">(trước ngày 30/6) </w:t>
      </w:r>
      <w:r w:rsidRPr="00BF09D6">
        <w:rPr>
          <w:sz w:val="28"/>
          <w:szCs w:val="28"/>
          <w:lang w:val="vi-VN"/>
        </w:rPr>
        <w:t>và hàng năm</w:t>
      </w:r>
      <w:r w:rsidRPr="00BF09D6">
        <w:rPr>
          <w:sz w:val="28"/>
          <w:szCs w:val="28"/>
        </w:rPr>
        <w:t xml:space="preserve"> (trước ngày 31/12)</w:t>
      </w:r>
      <w:r w:rsidRPr="00BF09D6">
        <w:rPr>
          <w:sz w:val="28"/>
          <w:szCs w:val="28"/>
          <w:lang w:val="vi-VN"/>
        </w:rPr>
        <w:t>, tổ chức thực hiện việc đấu giá quyền sử dụng đất có trách nhiệm báo cáo kết quả thực hiện công tác đấu giá quyền sử dụng đất về Sở Tài nguyên và Môi trường, Sở Tư pháp, Sở Tài chính; đồng thời</w:t>
      </w:r>
      <w:r w:rsidR="00853D2E">
        <w:rPr>
          <w:sz w:val="28"/>
          <w:szCs w:val="28"/>
        </w:rPr>
        <w:t>,</w:t>
      </w:r>
      <w:r w:rsidRPr="00BF09D6">
        <w:rPr>
          <w:sz w:val="28"/>
          <w:szCs w:val="28"/>
          <w:lang w:val="vi-VN"/>
        </w:rPr>
        <w:t xml:space="preserve"> Sở Tài nguyên và Môi trường có trách nhiệm tổng hợp báo cáo Ủy ban nhân dân tỉnh kết quả đấu giá quy</w:t>
      </w:r>
      <w:r w:rsidRPr="00BF09D6">
        <w:rPr>
          <w:sz w:val="28"/>
          <w:szCs w:val="28"/>
        </w:rPr>
        <w:t>ề</w:t>
      </w:r>
      <w:r w:rsidRPr="00BF09D6">
        <w:rPr>
          <w:sz w:val="28"/>
          <w:szCs w:val="28"/>
          <w:lang w:val="vi-VN"/>
        </w:rPr>
        <w:t>n sử dụng đất</w:t>
      </w:r>
      <w:r w:rsidR="00853D2E">
        <w:rPr>
          <w:sz w:val="28"/>
          <w:szCs w:val="28"/>
        </w:rPr>
        <w:t xml:space="preserve"> trên địa bàn tỉnh</w:t>
      </w:r>
      <w:r w:rsidRPr="00BF09D6">
        <w:rPr>
          <w:sz w:val="28"/>
          <w:szCs w:val="28"/>
          <w:lang w:val="vi-VN"/>
        </w:rPr>
        <w:t>.</w:t>
      </w:r>
    </w:p>
    <w:p w:rsidR="002C0389" w:rsidRPr="00BF09D6" w:rsidRDefault="002C0389" w:rsidP="00450868">
      <w:pPr>
        <w:spacing w:before="120" w:after="120"/>
        <w:ind w:firstLine="720"/>
        <w:jc w:val="both"/>
        <w:rPr>
          <w:sz w:val="28"/>
          <w:szCs w:val="28"/>
        </w:rPr>
      </w:pPr>
      <w:bookmarkStart w:id="39" w:name="dieu_38"/>
      <w:r w:rsidRPr="00BF09D6">
        <w:rPr>
          <w:b/>
          <w:bCs/>
          <w:sz w:val="28"/>
          <w:szCs w:val="28"/>
          <w:lang w:val="vi-VN"/>
        </w:rPr>
        <w:t xml:space="preserve">Điều </w:t>
      </w:r>
      <w:r w:rsidRPr="00BF09D6">
        <w:rPr>
          <w:b/>
          <w:bCs/>
          <w:sz w:val="28"/>
          <w:szCs w:val="28"/>
        </w:rPr>
        <w:t>2</w:t>
      </w:r>
      <w:r w:rsidR="007548AE" w:rsidRPr="00BF09D6">
        <w:rPr>
          <w:b/>
          <w:bCs/>
          <w:sz w:val="28"/>
          <w:szCs w:val="28"/>
        </w:rPr>
        <w:t>3</w:t>
      </w:r>
      <w:r w:rsidRPr="00BF09D6">
        <w:rPr>
          <w:b/>
          <w:bCs/>
          <w:sz w:val="28"/>
          <w:szCs w:val="28"/>
          <w:lang w:val="vi-VN"/>
        </w:rPr>
        <w:t>. Điều khoản thi hành</w:t>
      </w:r>
      <w:bookmarkEnd w:id="39"/>
    </w:p>
    <w:p w:rsidR="002C0389" w:rsidRPr="00BF09D6" w:rsidRDefault="002C0389" w:rsidP="00450868">
      <w:pPr>
        <w:spacing w:before="120" w:after="120"/>
        <w:ind w:firstLine="720"/>
        <w:jc w:val="both"/>
        <w:rPr>
          <w:sz w:val="28"/>
          <w:szCs w:val="28"/>
        </w:rPr>
      </w:pPr>
      <w:r w:rsidRPr="00BF09D6">
        <w:rPr>
          <w:sz w:val="28"/>
          <w:szCs w:val="28"/>
          <w:lang w:val="vi-VN"/>
        </w:rPr>
        <w:t>Đối với các thửa đất đã được Ủy ban nhân dân cấp có thẩm quyền chấp thuận chủ trương và có Phương án đấu giá quyền sử dụng đất đã được phê duyệt trước ngày Quy chế này có hiệu lực</w:t>
      </w:r>
      <w:r w:rsidR="00853D2E">
        <w:rPr>
          <w:sz w:val="28"/>
          <w:szCs w:val="28"/>
        </w:rPr>
        <w:t xml:space="preserve"> thi hành</w:t>
      </w:r>
      <w:r w:rsidRPr="00BF09D6">
        <w:rPr>
          <w:sz w:val="28"/>
          <w:szCs w:val="28"/>
          <w:lang w:val="vi-VN"/>
        </w:rPr>
        <w:t>, thì tiếp tục thực hiện việc đấu giá theo phương án đấu giá quyền sử dụng đất đã được phê duyệt.</w:t>
      </w:r>
    </w:p>
    <w:p w:rsidR="002C0389" w:rsidRPr="00BF09D6" w:rsidRDefault="002C0389" w:rsidP="00450868">
      <w:pPr>
        <w:spacing w:before="120" w:after="120"/>
        <w:ind w:firstLine="720"/>
        <w:jc w:val="both"/>
        <w:rPr>
          <w:sz w:val="28"/>
          <w:szCs w:val="28"/>
        </w:rPr>
      </w:pPr>
      <w:r w:rsidRPr="00BF09D6">
        <w:rPr>
          <w:sz w:val="28"/>
          <w:szCs w:val="28"/>
          <w:lang w:val="vi-VN"/>
        </w:rPr>
        <w:t>Trong quá trình thực hiện, nếu phát sinh khó khăn, vướng mắc thì các cơ quan, đơn vị báo cáo về Sở Tài nguyên và Môi trường để tổng hợp, đề xuất Ủy ban nhân dân tỉnh chỉ đ</w:t>
      </w:r>
      <w:r w:rsidRPr="00BF09D6">
        <w:rPr>
          <w:sz w:val="28"/>
          <w:szCs w:val="28"/>
        </w:rPr>
        <w:t>ạ</w:t>
      </w:r>
      <w:r w:rsidRPr="00BF09D6">
        <w:rPr>
          <w:sz w:val="28"/>
          <w:szCs w:val="28"/>
          <w:lang w:val="vi-VN"/>
        </w:rPr>
        <w:t>o k</w:t>
      </w:r>
      <w:r w:rsidRPr="00BF09D6">
        <w:rPr>
          <w:sz w:val="28"/>
          <w:szCs w:val="28"/>
        </w:rPr>
        <w:t>ị</w:t>
      </w:r>
      <w:r w:rsidRPr="00BF09D6">
        <w:rPr>
          <w:sz w:val="28"/>
          <w:szCs w:val="28"/>
          <w:lang w:val="vi-VN"/>
        </w:rPr>
        <w:t>p thời./.</w:t>
      </w:r>
    </w:p>
    <w:tbl>
      <w:tblPr>
        <w:tblStyle w:val="TableGrid"/>
        <w:tblW w:w="0" w:type="auto"/>
        <w:tblInd w:w="5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3"/>
      </w:tblGrid>
      <w:tr w:rsidR="004A5A5A" w:rsidTr="004A5A5A">
        <w:tc>
          <w:tcPr>
            <w:tcW w:w="4023" w:type="dxa"/>
          </w:tcPr>
          <w:p w:rsidR="004A5A5A" w:rsidRPr="004A5A5A" w:rsidRDefault="004A5A5A" w:rsidP="004A5A5A">
            <w:pPr>
              <w:jc w:val="center"/>
              <w:rPr>
                <w:b/>
                <w:sz w:val="28"/>
                <w:szCs w:val="28"/>
              </w:rPr>
            </w:pPr>
            <w:r w:rsidRPr="004A5A5A">
              <w:rPr>
                <w:b/>
                <w:sz w:val="28"/>
                <w:szCs w:val="28"/>
              </w:rPr>
              <w:t>TM. ỦY BAN NHÂN DÂN                                                                  CHỦ TỊCH</w:t>
            </w:r>
          </w:p>
        </w:tc>
      </w:tr>
    </w:tbl>
    <w:p w:rsidR="00262FD1" w:rsidRPr="00BF09D6" w:rsidRDefault="00262FD1" w:rsidP="004A5A5A">
      <w:pPr>
        <w:ind w:firstLine="720"/>
        <w:jc w:val="both"/>
        <w:rPr>
          <w:sz w:val="28"/>
          <w:szCs w:val="28"/>
        </w:rPr>
      </w:pPr>
    </w:p>
    <w:p w:rsidR="004A5A5A" w:rsidRPr="00BF09D6" w:rsidRDefault="002C0389" w:rsidP="004A5A5A">
      <w:pPr>
        <w:jc w:val="center"/>
        <w:rPr>
          <w:b/>
          <w:bCs/>
          <w:sz w:val="28"/>
          <w:szCs w:val="28"/>
        </w:rPr>
      </w:pPr>
      <w:r w:rsidRPr="00BF09D6">
        <w:t xml:space="preserve">                                                                      </w:t>
      </w:r>
    </w:p>
    <w:p w:rsidR="002C0389" w:rsidRPr="00BF09D6" w:rsidRDefault="002C0389" w:rsidP="002C0389">
      <w:pPr>
        <w:jc w:val="center"/>
        <w:rPr>
          <w:b/>
          <w:bCs/>
          <w:sz w:val="28"/>
          <w:szCs w:val="28"/>
        </w:rPr>
      </w:pPr>
      <w:r w:rsidRPr="00BF09D6">
        <w:rPr>
          <w:b/>
          <w:bCs/>
          <w:sz w:val="28"/>
          <w:szCs w:val="28"/>
        </w:rPr>
        <w:br/>
      </w:r>
      <w:r w:rsidRPr="00BF09D6">
        <w:rPr>
          <w:b/>
          <w:bCs/>
          <w:sz w:val="28"/>
          <w:szCs w:val="28"/>
        </w:rPr>
        <w:br/>
      </w:r>
    </w:p>
    <w:p w:rsidR="002C0389" w:rsidRPr="00BF09D6" w:rsidRDefault="002C0389" w:rsidP="002C0389">
      <w:pPr>
        <w:jc w:val="center"/>
        <w:rPr>
          <w:b/>
          <w:bCs/>
          <w:sz w:val="28"/>
          <w:szCs w:val="28"/>
        </w:rPr>
      </w:pPr>
    </w:p>
    <w:p w:rsidR="002C0389" w:rsidRPr="00BF09D6" w:rsidRDefault="002C0389" w:rsidP="002C0389">
      <w:pPr>
        <w:spacing w:line="340" w:lineRule="exact"/>
        <w:ind w:firstLine="720"/>
        <w:jc w:val="center"/>
        <w:rPr>
          <w:sz w:val="28"/>
          <w:szCs w:val="28"/>
        </w:rPr>
      </w:pPr>
      <w:r w:rsidRPr="00BF09D6">
        <w:rPr>
          <w:b/>
          <w:bCs/>
          <w:sz w:val="28"/>
          <w:szCs w:val="28"/>
        </w:rPr>
        <w:t xml:space="preserve">                                                  </w:t>
      </w:r>
      <w:r w:rsidR="007548AE" w:rsidRPr="00BF09D6">
        <w:rPr>
          <w:b/>
          <w:bCs/>
          <w:sz w:val="28"/>
          <w:szCs w:val="28"/>
        </w:rPr>
        <w:t xml:space="preserve">       </w:t>
      </w:r>
    </w:p>
    <w:p w:rsidR="002C0389" w:rsidRPr="00BF09D6" w:rsidRDefault="002C0389" w:rsidP="002C0389">
      <w:pPr>
        <w:spacing w:line="340" w:lineRule="exact"/>
        <w:jc w:val="both"/>
      </w:pPr>
    </w:p>
    <w:p w:rsidR="00F04FAB" w:rsidRPr="00BF09D6" w:rsidRDefault="00F04FAB"/>
    <w:sectPr w:rsidR="00F04FAB" w:rsidRPr="00BF09D6" w:rsidSect="006D75F7">
      <w:headerReference w:type="default" r:id="rId8"/>
      <w:footerReference w:type="default" r:id="rId9"/>
      <w:pgSz w:w="12240" w:h="15840"/>
      <w:pgMar w:top="1134" w:right="1134" w:bottom="450" w:left="1701"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1A2B" w:rsidRDefault="00691A2B" w:rsidP="003B58A5">
      <w:r>
        <w:separator/>
      </w:r>
    </w:p>
  </w:endnote>
  <w:endnote w:type="continuationSeparator" w:id="0">
    <w:p w:rsidR="00691A2B" w:rsidRDefault="00691A2B" w:rsidP="003B5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5F7" w:rsidRPr="006D75F7" w:rsidRDefault="006D75F7">
    <w:pPr>
      <w:pStyle w:val="Footer"/>
      <w:rPr>
        <w:sz w:val="12"/>
        <w:szCs w:val="12"/>
      </w:rPr>
    </w:pPr>
    <w:r w:rsidRPr="006D75F7">
      <w:rPr>
        <w:sz w:val="12"/>
        <w:szCs w:val="12"/>
      </w:rPr>
      <w:t>D:\Tot20\Quy dinh\48. Ban hanh quy che dau gia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1A2B" w:rsidRDefault="00691A2B" w:rsidP="003B58A5">
      <w:r>
        <w:separator/>
      </w:r>
    </w:p>
  </w:footnote>
  <w:footnote w:type="continuationSeparator" w:id="0">
    <w:p w:rsidR="00691A2B" w:rsidRDefault="00691A2B" w:rsidP="003B58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3394089"/>
      <w:docPartObj>
        <w:docPartGallery w:val="Page Numbers (Top of Page)"/>
        <w:docPartUnique/>
      </w:docPartObj>
    </w:sdtPr>
    <w:sdtEndPr>
      <w:rPr>
        <w:noProof/>
      </w:rPr>
    </w:sdtEndPr>
    <w:sdtContent>
      <w:p w:rsidR="003B58A5" w:rsidRDefault="003B58A5">
        <w:pPr>
          <w:pStyle w:val="Header"/>
          <w:jc w:val="center"/>
        </w:pPr>
        <w:r>
          <w:fldChar w:fldCharType="begin"/>
        </w:r>
        <w:r>
          <w:instrText xml:space="preserve"> PAGE   \* MERGEFORMAT </w:instrText>
        </w:r>
        <w:r>
          <w:fldChar w:fldCharType="separate"/>
        </w:r>
        <w:r w:rsidR="00584FED">
          <w:rPr>
            <w:noProof/>
          </w:rPr>
          <w:t>2</w:t>
        </w:r>
        <w:r>
          <w:rPr>
            <w:noProof/>
          </w:rPr>
          <w:fldChar w:fldCharType="end"/>
        </w:r>
      </w:p>
    </w:sdtContent>
  </w:sdt>
  <w:p w:rsidR="003B58A5" w:rsidRDefault="003B58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389"/>
    <w:rsid w:val="00010B35"/>
    <w:rsid w:val="00054917"/>
    <w:rsid w:val="00084121"/>
    <w:rsid w:val="000A0631"/>
    <w:rsid w:val="000D1C66"/>
    <w:rsid w:val="00143065"/>
    <w:rsid w:val="001B3B5D"/>
    <w:rsid w:val="001D2E9B"/>
    <w:rsid w:val="001E1292"/>
    <w:rsid w:val="001F0358"/>
    <w:rsid w:val="0023410A"/>
    <w:rsid w:val="00262FD1"/>
    <w:rsid w:val="002B13B1"/>
    <w:rsid w:val="002C0389"/>
    <w:rsid w:val="002C5460"/>
    <w:rsid w:val="002F47A0"/>
    <w:rsid w:val="003441D8"/>
    <w:rsid w:val="00347424"/>
    <w:rsid w:val="00352510"/>
    <w:rsid w:val="003866C2"/>
    <w:rsid w:val="003B01FA"/>
    <w:rsid w:val="003B58A5"/>
    <w:rsid w:val="003C4416"/>
    <w:rsid w:val="004431BF"/>
    <w:rsid w:val="00443B3D"/>
    <w:rsid w:val="00450868"/>
    <w:rsid w:val="00484EB5"/>
    <w:rsid w:val="004A5A5A"/>
    <w:rsid w:val="004A773A"/>
    <w:rsid w:val="004D116F"/>
    <w:rsid w:val="004F367B"/>
    <w:rsid w:val="00532722"/>
    <w:rsid w:val="00584FED"/>
    <w:rsid w:val="005F184C"/>
    <w:rsid w:val="006054C8"/>
    <w:rsid w:val="00621E14"/>
    <w:rsid w:val="00691A2B"/>
    <w:rsid w:val="006949D1"/>
    <w:rsid w:val="006A4318"/>
    <w:rsid w:val="006D75F7"/>
    <w:rsid w:val="00725009"/>
    <w:rsid w:val="007422A9"/>
    <w:rsid w:val="007548AE"/>
    <w:rsid w:val="00785ECE"/>
    <w:rsid w:val="00790B2B"/>
    <w:rsid w:val="007A643F"/>
    <w:rsid w:val="007C076C"/>
    <w:rsid w:val="007F78C6"/>
    <w:rsid w:val="0081429B"/>
    <w:rsid w:val="0083264B"/>
    <w:rsid w:val="00853D2E"/>
    <w:rsid w:val="00874F90"/>
    <w:rsid w:val="00886EC8"/>
    <w:rsid w:val="008A1070"/>
    <w:rsid w:val="008B2901"/>
    <w:rsid w:val="008F0D61"/>
    <w:rsid w:val="00945BA2"/>
    <w:rsid w:val="00952537"/>
    <w:rsid w:val="00990183"/>
    <w:rsid w:val="009B0650"/>
    <w:rsid w:val="009C0A77"/>
    <w:rsid w:val="00A019AB"/>
    <w:rsid w:val="00AC00C0"/>
    <w:rsid w:val="00AC3693"/>
    <w:rsid w:val="00B20504"/>
    <w:rsid w:val="00B242BE"/>
    <w:rsid w:val="00BA2164"/>
    <w:rsid w:val="00BF09D6"/>
    <w:rsid w:val="00BF47E9"/>
    <w:rsid w:val="00C12475"/>
    <w:rsid w:val="00C8575C"/>
    <w:rsid w:val="00CB4D85"/>
    <w:rsid w:val="00CD6AD1"/>
    <w:rsid w:val="00D006D6"/>
    <w:rsid w:val="00D926EA"/>
    <w:rsid w:val="00DC6161"/>
    <w:rsid w:val="00DD28E4"/>
    <w:rsid w:val="00DD35C9"/>
    <w:rsid w:val="00DD5B5C"/>
    <w:rsid w:val="00DF52BA"/>
    <w:rsid w:val="00E161F8"/>
    <w:rsid w:val="00E25266"/>
    <w:rsid w:val="00E62F2E"/>
    <w:rsid w:val="00E7334A"/>
    <w:rsid w:val="00E818E2"/>
    <w:rsid w:val="00EA2F5F"/>
    <w:rsid w:val="00EA598A"/>
    <w:rsid w:val="00EA7C1B"/>
    <w:rsid w:val="00EB6050"/>
    <w:rsid w:val="00EC4F65"/>
    <w:rsid w:val="00EF1666"/>
    <w:rsid w:val="00EF6D60"/>
    <w:rsid w:val="00F04FAB"/>
    <w:rsid w:val="00F100B9"/>
    <w:rsid w:val="00FC0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389"/>
    <w:pPr>
      <w:spacing w:before="0" w:after="0"/>
    </w:pPr>
    <w:rPr>
      <w:sz w:val="24"/>
      <w:szCs w:val="24"/>
    </w:rPr>
  </w:style>
  <w:style w:type="paragraph" w:styleId="Heading2">
    <w:name w:val="heading 2"/>
    <w:basedOn w:val="Normal"/>
    <w:link w:val="Heading2Char"/>
    <w:qFormat/>
    <w:rsid w:val="002C038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C0389"/>
    <w:rPr>
      <w:b/>
      <w:bCs/>
      <w:sz w:val="36"/>
      <w:szCs w:val="36"/>
    </w:rPr>
  </w:style>
  <w:style w:type="character" w:styleId="Strong">
    <w:name w:val="Strong"/>
    <w:uiPriority w:val="22"/>
    <w:qFormat/>
    <w:rsid w:val="002C0389"/>
    <w:rPr>
      <w:b/>
      <w:bCs/>
    </w:rPr>
  </w:style>
  <w:style w:type="paragraph" w:styleId="BalloonText">
    <w:name w:val="Balloon Text"/>
    <w:basedOn w:val="Normal"/>
    <w:link w:val="BalloonTextChar"/>
    <w:uiPriority w:val="99"/>
    <w:semiHidden/>
    <w:unhideWhenUsed/>
    <w:rsid w:val="007A643F"/>
    <w:rPr>
      <w:rFonts w:ascii="Tahoma" w:hAnsi="Tahoma" w:cs="Tahoma"/>
      <w:sz w:val="16"/>
      <w:szCs w:val="16"/>
    </w:rPr>
  </w:style>
  <w:style w:type="character" w:customStyle="1" w:styleId="BalloonTextChar">
    <w:name w:val="Balloon Text Char"/>
    <w:basedOn w:val="DefaultParagraphFont"/>
    <w:link w:val="BalloonText"/>
    <w:uiPriority w:val="99"/>
    <w:semiHidden/>
    <w:rsid w:val="007A643F"/>
    <w:rPr>
      <w:rFonts w:ascii="Tahoma" w:hAnsi="Tahoma" w:cs="Tahoma"/>
      <w:sz w:val="16"/>
      <w:szCs w:val="16"/>
    </w:rPr>
  </w:style>
  <w:style w:type="paragraph" w:styleId="ListParagraph">
    <w:name w:val="List Paragraph"/>
    <w:basedOn w:val="Normal"/>
    <w:uiPriority w:val="34"/>
    <w:qFormat/>
    <w:rsid w:val="007422A9"/>
    <w:pPr>
      <w:ind w:left="720"/>
      <w:contextualSpacing/>
    </w:pPr>
  </w:style>
  <w:style w:type="paragraph" w:styleId="Header">
    <w:name w:val="header"/>
    <w:basedOn w:val="Normal"/>
    <w:link w:val="HeaderChar"/>
    <w:uiPriority w:val="99"/>
    <w:unhideWhenUsed/>
    <w:rsid w:val="003B58A5"/>
    <w:pPr>
      <w:tabs>
        <w:tab w:val="center" w:pos="4680"/>
        <w:tab w:val="right" w:pos="9360"/>
      </w:tabs>
    </w:pPr>
  </w:style>
  <w:style w:type="character" w:customStyle="1" w:styleId="HeaderChar">
    <w:name w:val="Header Char"/>
    <w:basedOn w:val="DefaultParagraphFont"/>
    <w:link w:val="Header"/>
    <w:uiPriority w:val="99"/>
    <w:rsid w:val="003B58A5"/>
    <w:rPr>
      <w:sz w:val="24"/>
      <w:szCs w:val="24"/>
    </w:rPr>
  </w:style>
  <w:style w:type="paragraph" w:styleId="Footer">
    <w:name w:val="footer"/>
    <w:basedOn w:val="Normal"/>
    <w:link w:val="FooterChar"/>
    <w:uiPriority w:val="99"/>
    <w:unhideWhenUsed/>
    <w:rsid w:val="003B58A5"/>
    <w:pPr>
      <w:tabs>
        <w:tab w:val="center" w:pos="4680"/>
        <w:tab w:val="right" w:pos="9360"/>
      </w:tabs>
    </w:pPr>
  </w:style>
  <w:style w:type="character" w:customStyle="1" w:styleId="FooterChar">
    <w:name w:val="Footer Char"/>
    <w:basedOn w:val="DefaultParagraphFont"/>
    <w:link w:val="Footer"/>
    <w:uiPriority w:val="99"/>
    <w:rsid w:val="003B58A5"/>
    <w:rPr>
      <w:sz w:val="24"/>
      <w:szCs w:val="24"/>
    </w:rPr>
  </w:style>
  <w:style w:type="table" w:styleId="TableGrid">
    <w:name w:val="Table Grid"/>
    <w:basedOn w:val="TableNormal"/>
    <w:uiPriority w:val="59"/>
    <w:rsid w:val="004A5A5A"/>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before="120"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389"/>
    <w:pPr>
      <w:spacing w:before="0" w:after="0"/>
    </w:pPr>
    <w:rPr>
      <w:sz w:val="24"/>
      <w:szCs w:val="24"/>
    </w:rPr>
  </w:style>
  <w:style w:type="paragraph" w:styleId="Heading2">
    <w:name w:val="heading 2"/>
    <w:basedOn w:val="Normal"/>
    <w:link w:val="Heading2Char"/>
    <w:qFormat/>
    <w:rsid w:val="002C038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C0389"/>
    <w:rPr>
      <w:b/>
      <w:bCs/>
      <w:sz w:val="36"/>
      <w:szCs w:val="36"/>
    </w:rPr>
  </w:style>
  <w:style w:type="character" w:styleId="Strong">
    <w:name w:val="Strong"/>
    <w:uiPriority w:val="22"/>
    <w:qFormat/>
    <w:rsid w:val="002C0389"/>
    <w:rPr>
      <w:b/>
      <w:bCs/>
    </w:rPr>
  </w:style>
  <w:style w:type="paragraph" w:styleId="BalloonText">
    <w:name w:val="Balloon Text"/>
    <w:basedOn w:val="Normal"/>
    <w:link w:val="BalloonTextChar"/>
    <w:uiPriority w:val="99"/>
    <w:semiHidden/>
    <w:unhideWhenUsed/>
    <w:rsid w:val="007A643F"/>
    <w:rPr>
      <w:rFonts w:ascii="Tahoma" w:hAnsi="Tahoma" w:cs="Tahoma"/>
      <w:sz w:val="16"/>
      <w:szCs w:val="16"/>
    </w:rPr>
  </w:style>
  <w:style w:type="character" w:customStyle="1" w:styleId="BalloonTextChar">
    <w:name w:val="Balloon Text Char"/>
    <w:basedOn w:val="DefaultParagraphFont"/>
    <w:link w:val="BalloonText"/>
    <w:uiPriority w:val="99"/>
    <w:semiHidden/>
    <w:rsid w:val="007A643F"/>
    <w:rPr>
      <w:rFonts w:ascii="Tahoma" w:hAnsi="Tahoma" w:cs="Tahoma"/>
      <w:sz w:val="16"/>
      <w:szCs w:val="16"/>
    </w:rPr>
  </w:style>
  <w:style w:type="paragraph" w:styleId="ListParagraph">
    <w:name w:val="List Paragraph"/>
    <w:basedOn w:val="Normal"/>
    <w:uiPriority w:val="34"/>
    <w:qFormat/>
    <w:rsid w:val="007422A9"/>
    <w:pPr>
      <w:ind w:left="720"/>
      <w:contextualSpacing/>
    </w:pPr>
  </w:style>
  <w:style w:type="paragraph" w:styleId="Header">
    <w:name w:val="header"/>
    <w:basedOn w:val="Normal"/>
    <w:link w:val="HeaderChar"/>
    <w:uiPriority w:val="99"/>
    <w:unhideWhenUsed/>
    <w:rsid w:val="003B58A5"/>
    <w:pPr>
      <w:tabs>
        <w:tab w:val="center" w:pos="4680"/>
        <w:tab w:val="right" w:pos="9360"/>
      </w:tabs>
    </w:pPr>
  </w:style>
  <w:style w:type="character" w:customStyle="1" w:styleId="HeaderChar">
    <w:name w:val="Header Char"/>
    <w:basedOn w:val="DefaultParagraphFont"/>
    <w:link w:val="Header"/>
    <w:uiPriority w:val="99"/>
    <w:rsid w:val="003B58A5"/>
    <w:rPr>
      <w:sz w:val="24"/>
      <w:szCs w:val="24"/>
    </w:rPr>
  </w:style>
  <w:style w:type="paragraph" w:styleId="Footer">
    <w:name w:val="footer"/>
    <w:basedOn w:val="Normal"/>
    <w:link w:val="FooterChar"/>
    <w:uiPriority w:val="99"/>
    <w:unhideWhenUsed/>
    <w:rsid w:val="003B58A5"/>
    <w:pPr>
      <w:tabs>
        <w:tab w:val="center" w:pos="4680"/>
        <w:tab w:val="right" w:pos="9360"/>
      </w:tabs>
    </w:pPr>
  </w:style>
  <w:style w:type="character" w:customStyle="1" w:styleId="FooterChar">
    <w:name w:val="Footer Char"/>
    <w:basedOn w:val="DefaultParagraphFont"/>
    <w:link w:val="Footer"/>
    <w:uiPriority w:val="99"/>
    <w:rsid w:val="003B58A5"/>
    <w:rPr>
      <w:sz w:val="24"/>
      <w:szCs w:val="24"/>
    </w:rPr>
  </w:style>
  <w:style w:type="table" w:styleId="TableGrid">
    <w:name w:val="Table Grid"/>
    <w:basedOn w:val="TableNormal"/>
    <w:uiPriority w:val="59"/>
    <w:rsid w:val="004A5A5A"/>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34486F-F5A6-459F-A350-405F8731D6C6}">
  <ds:schemaRefs>
    <ds:schemaRef ds:uri="http://schemas.openxmlformats.org/officeDocument/2006/bibliography"/>
  </ds:schemaRefs>
</ds:datastoreItem>
</file>

<file path=customXml/itemProps2.xml><?xml version="1.0" encoding="utf-8"?>
<ds:datastoreItem xmlns:ds="http://schemas.openxmlformats.org/officeDocument/2006/customXml" ds:itemID="{12062C01-FACB-4557-A3BE-4AEF98BE4967}"/>
</file>

<file path=customXml/itemProps3.xml><?xml version="1.0" encoding="utf-8"?>
<ds:datastoreItem xmlns:ds="http://schemas.openxmlformats.org/officeDocument/2006/customXml" ds:itemID="{AE5A3BC4-1C63-4AB8-8DF7-2F789B618EC3}"/>
</file>

<file path=customXml/itemProps4.xml><?xml version="1.0" encoding="utf-8"?>
<ds:datastoreItem xmlns:ds="http://schemas.openxmlformats.org/officeDocument/2006/customXml" ds:itemID="{81366213-56D4-4434-AE6E-2F09CACD54D2}"/>
</file>

<file path=docProps/app.xml><?xml version="1.0" encoding="utf-8"?>
<Properties xmlns="http://schemas.openxmlformats.org/officeDocument/2006/extended-properties" xmlns:vt="http://schemas.openxmlformats.org/officeDocument/2006/docPropsVTypes">
  <Template>Normal</Template>
  <TotalTime>105</TotalTime>
  <Pages>11</Pages>
  <Words>3200</Words>
  <Characters>18246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cp:lastModifiedBy>
  <cp:revision>69</cp:revision>
  <cp:lastPrinted>2020-04-23T06:42:00Z</cp:lastPrinted>
  <dcterms:created xsi:type="dcterms:W3CDTF">2020-06-05T01:28:00Z</dcterms:created>
  <dcterms:modified xsi:type="dcterms:W3CDTF">2020-12-09T01:49:00Z</dcterms:modified>
</cp:coreProperties>
</file>