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4A2" w:rsidRPr="00FA56EF" w:rsidRDefault="00C174A2" w:rsidP="00F36713">
      <w:pPr>
        <w:spacing w:line="1" w:lineRule="exact"/>
        <w:rPr>
          <w:color w:val="auto"/>
        </w:rPr>
      </w:pPr>
    </w:p>
    <w:tbl>
      <w:tblPr>
        <w:tblW w:w="11767" w:type="dxa"/>
        <w:tblInd w:w="-1560" w:type="dxa"/>
        <w:tblLook w:val="04A0" w:firstRow="1" w:lastRow="0" w:firstColumn="1" w:lastColumn="0" w:noHBand="0" w:noVBand="1"/>
      </w:tblPr>
      <w:tblGrid>
        <w:gridCol w:w="5388"/>
        <w:gridCol w:w="6379"/>
      </w:tblGrid>
      <w:tr w:rsidR="00FA56EF" w:rsidRPr="00FA56EF" w:rsidTr="009D5AF8">
        <w:tc>
          <w:tcPr>
            <w:tcW w:w="5388" w:type="dxa"/>
            <w:shd w:val="clear" w:color="auto" w:fill="auto"/>
          </w:tcPr>
          <w:p w:rsidR="00192323" w:rsidRPr="009D5AF8" w:rsidRDefault="009D5AF8" w:rsidP="00BE710E">
            <w:pPr>
              <w:pStyle w:val="BodyText"/>
              <w:shd w:val="clear" w:color="auto" w:fill="auto"/>
              <w:spacing w:after="0" w:line="259" w:lineRule="auto"/>
              <w:ind w:left="-105" w:firstLine="105"/>
              <w:jc w:val="center"/>
              <w:rPr>
                <w:b/>
                <w:bCs/>
                <w:color w:val="auto"/>
                <w:szCs w:val="24"/>
                <w:lang w:val="en-US"/>
              </w:rPr>
            </w:pPr>
            <w:r w:rsidRPr="009D5AF8">
              <w:rPr>
                <w:b/>
                <w:bCs/>
                <w:color w:val="auto"/>
                <w:szCs w:val="24"/>
                <w:lang w:val="en-US"/>
              </w:rPr>
              <w:t xml:space="preserve">   </w:t>
            </w:r>
            <w:r w:rsidR="00BE710E" w:rsidRPr="009D5AF8">
              <w:rPr>
                <w:b/>
                <w:bCs/>
                <w:color w:val="auto"/>
                <w:szCs w:val="24"/>
                <w:lang w:val="en-US"/>
              </w:rPr>
              <w:t xml:space="preserve">CHỦ TỊCH </w:t>
            </w:r>
            <w:r w:rsidR="00EF1C85" w:rsidRPr="009D5AF8">
              <w:rPr>
                <w:b/>
                <w:bCs/>
                <w:color w:val="auto"/>
                <w:szCs w:val="24"/>
              </w:rPr>
              <w:t xml:space="preserve">ỦY </w:t>
            </w:r>
            <w:r w:rsidR="00EF1C85" w:rsidRPr="009D5AF8">
              <w:rPr>
                <w:b/>
                <w:bCs/>
                <w:color w:val="auto"/>
                <w:szCs w:val="24"/>
                <w:lang w:val="en-US" w:eastAsia="en-US" w:bidi="en-US"/>
              </w:rPr>
              <w:t xml:space="preserve">BAN </w:t>
            </w:r>
            <w:r w:rsidR="00EF1C85" w:rsidRPr="009D5AF8">
              <w:rPr>
                <w:b/>
                <w:bCs/>
                <w:color w:val="auto"/>
                <w:szCs w:val="24"/>
              </w:rPr>
              <w:t>NHÂN DÂN</w:t>
            </w:r>
            <w:r w:rsidR="00BE710E" w:rsidRPr="009D5AF8">
              <w:rPr>
                <w:b/>
                <w:bCs/>
                <w:color w:val="auto"/>
                <w:szCs w:val="24"/>
                <w:lang w:val="en-US"/>
              </w:rPr>
              <w:t xml:space="preserve"> </w:t>
            </w:r>
          </w:p>
          <w:p w:rsidR="00EF1C85" w:rsidRPr="009D5AF8" w:rsidRDefault="009D5AF8" w:rsidP="00BE710E">
            <w:pPr>
              <w:pStyle w:val="BodyText"/>
              <w:shd w:val="clear" w:color="auto" w:fill="auto"/>
              <w:spacing w:after="0" w:line="259" w:lineRule="auto"/>
              <w:ind w:left="-105" w:firstLine="105"/>
              <w:jc w:val="center"/>
              <w:rPr>
                <w:b/>
                <w:bCs/>
                <w:color w:val="auto"/>
                <w:szCs w:val="24"/>
                <w:lang w:val="en-US"/>
              </w:rPr>
            </w:pPr>
            <w:r w:rsidRPr="009D5AF8">
              <w:rPr>
                <w:noProof/>
                <w:color w:val="auto"/>
                <w:szCs w:val="24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949404D" wp14:editId="6A34B5A4">
                      <wp:simplePos x="0" y="0"/>
                      <wp:positionH relativeFrom="column">
                        <wp:posOffset>1405601</wp:posOffset>
                      </wp:positionH>
                      <wp:positionV relativeFrom="paragraph">
                        <wp:posOffset>196850</wp:posOffset>
                      </wp:positionV>
                      <wp:extent cx="565727" cy="0"/>
                      <wp:effectExtent l="0" t="0" r="25400" b="1905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57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3D7C7A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7pt,15.5pt" to="155.2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">
                      <v:stroke joinstyle="miter"/>
                    </v:line>
                  </w:pict>
                </mc:Fallback>
              </mc:AlternateContent>
            </w:r>
            <w:r w:rsidRPr="009D5AF8">
              <w:rPr>
                <w:b/>
                <w:bCs/>
                <w:color w:val="auto"/>
                <w:szCs w:val="24"/>
                <w:lang w:val="en-US"/>
              </w:rPr>
              <w:t xml:space="preserve">   </w:t>
            </w:r>
            <w:r w:rsidR="00EF1C85" w:rsidRPr="009D5AF8">
              <w:rPr>
                <w:b/>
                <w:bCs/>
                <w:color w:val="auto"/>
                <w:szCs w:val="24"/>
              </w:rPr>
              <w:t>TỈNH CÀ MAU</w:t>
            </w:r>
          </w:p>
          <w:p w:rsidR="0095788F" w:rsidRPr="009D5AF8" w:rsidRDefault="0095788F" w:rsidP="004C6CE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color w:val="auto"/>
                <w:szCs w:val="24"/>
              </w:rPr>
            </w:pPr>
          </w:p>
          <w:p w:rsidR="00EF1C85" w:rsidRPr="009D5AF8" w:rsidRDefault="009D5AF8" w:rsidP="009D5AF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color w:val="auto"/>
                <w:szCs w:val="24"/>
                <w:lang w:val="en-US"/>
              </w:rPr>
              <w:t xml:space="preserve">    </w:t>
            </w:r>
            <w:r w:rsidR="0095788F" w:rsidRPr="009D5AF8">
              <w:rPr>
                <w:color w:val="auto"/>
                <w:szCs w:val="24"/>
              </w:rPr>
              <w:t>Số:</w:t>
            </w:r>
            <w:r w:rsidRPr="009D5AF8">
              <w:rPr>
                <w:color w:val="auto"/>
                <w:szCs w:val="24"/>
                <w:lang w:val="en-US"/>
              </w:rPr>
              <w:t xml:space="preserve"> 052</w:t>
            </w:r>
            <w:r w:rsidR="0095788F" w:rsidRPr="009D5AF8">
              <w:rPr>
                <w:color w:val="auto"/>
                <w:szCs w:val="24"/>
              </w:rPr>
              <w:t>/20</w:t>
            </w:r>
            <w:r w:rsidR="0095788F" w:rsidRPr="009D5AF8">
              <w:rPr>
                <w:color w:val="auto"/>
                <w:szCs w:val="24"/>
                <w:lang w:val="en-US"/>
              </w:rPr>
              <w:t>2</w:t>
            </w:r>
            <w:r w:rsidR="003A01EF" w:rsidRPr="009D5AF8">
              <w:rPr>
                <w:color w:val="auto"/>
                <w:szCs w:val="24"/>
                <w:lang w:val="en-US"/>
              </w:rPr>
              <w:t>5</w:t>
            </w:r>
            <w:r w:rsidR="0095788F" w:rsidRPr="009D5AF8">
              <w:rPr>
                <w:color w:val="auto"/>
                <w:szCs w:val="24"/>
              </w:rPr>
              <w:t>/QĐ-</w:t>
            </w:r>
            <w:r w:rsidR="009D5A81" w:rsidRPr="009D5AF8">
              <w:rPr>
                <w:color w:val="auto"/>
                <w:szCs w:val="24"/>
                <w:lang w:val="en-US"/>
              </w:rPr>
              <w:t>CT</w:t>
            </w:r>
            <w:r w:rsidR="0095788F" w:rsidRPr="009D5AF8">
              <w:rPr>
                <w:color w:val="auto"/>
                <w:szCs w:val="24"/>
              </w:rPr>
              <w:t>UBND</w:t>
            </w:r>
          </w:p>
        </w:tc>
        <w:tc>
          <w:tcPr>
            <w:tcW w:w="6379" w:type="dxa"/>
            <w:shd w:val="clear" w:color="auto" w:fill="auto"/>
          </w:tcPr>
          <w:p w:rsidR="00EF1C85" w:rsidRPr="009D5AF8" w:rsidRDefault="00EF1C85" w:rsidP="009D5AF8">
            <w:pPr>
              <w:pStyle w:val="BodyText"/>
              <w:shd w:val="clear" w:color="auto" w:fill="auto"/>
              <w:tabs>
                <w:tab w:val="right" w:pos="6304"/>
              </w:tabs>
              <w:spacing w:after="0" w:line="240" w:lineRule="auto"/>
              <w:ind w:left="-108" w:firstLine="0"/>
              <w:rPr>
                <w:color w:val="auto"/>
                <w:szCs w:val="24"/>
              </w:rPr>
            </w:pPr>
            <w:r w:rsidRPr="009D5AF8">
              <w:rPr>
                <w:b/>
                <w:bCs/>
                <w:color w:val="auto"/>
                <w:szCs w:val="24"/>
              </w:rPr>
              <w:t>CỘNG HÒA</w:t>
            </w:r>
            <w:bookmarkStart w:id="0" w:name="_GoBack"/>
            <w:bookmarkEnd w:id="0"/>
            <w:r w:rsidRPr="009D5AF8">
              <w:rPr>
                <w:b/>
                <w:bCs/>
                <w:color w:val="auto"/>
                <w:szCs w:val="24"/>
              </w:rPr>
              <w:t xml:space="preserve"> XÃ HỘI CHỦ NGHĨA VIỆT NAM</w:t>
            </w:r>
          </w:p>
          <w:p w:rsidR="00EF1C85" w:rsidRPr="009D5AF8" w:rsidRDefault="00293BFF" w:rsidP="00BE710E">
            <w:pPr>
              <w:pStyle w:val="BodyText"/>
              <w:shd w:val="clear" w:color="auto" w:fill="auto"/>
              <w:spacing w:after="300" w:line="240" w:lineRule="auto"/>
              <w:ind w:left="459" w:firstLine="0"/>
              <w:rPr>
                <w:color w:val="auto"/>
                <w:szCs w:val="24"/>
              </w:rPr>
            </w:pPr>
            <w:r w:rsidRPr="009D5AF8">
              <w:rPr>
                <w:b/>
                <w:bCs/>
                <w:noProof/>
                <w:color w:val="auto"/>
                <w:szCs w:val="24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0A2E75" wp14:editId="3CA514E6">
                      <wp:simplePos x="0" y="0"/>
                      <wp:positionH relativeFrom="column">
                        <wp:posOffset>685639</wp:posOffset>
                      </wp:positionH>
                      <wp:positionV relativeFrom="paragraph">
                        <wp:posOffset>206831</wp:posOffset>
                      </wp:positionV>
                      <wp:extent cx="1963882" cy="0"/>
                      <wp:effectExtent l="0" t="0" r="36830" b="1905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38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439D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4pt;margin-top:16.3pt;width:154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aqHgIAADs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"/>
                  </w:pict>
                </mc:Fallback>
              </mc:AlternateContent>
            </w:r>
            <w:r w:rsidR="00633C1F" w:rsidRPr="009D5AF8">
              <w:rPr>
                <w:b/>
                <w:bCs/>
                <w:color w:val="auto"/>
                <w:szCs w:val="24"/>
                <w:lang w:val="en-US"/>
              </w:rPr>
              <w:t xml:space="preserve">         </w:t>
            </w:r>
            <w:r w:rsidR="00EF1C85" w:rsidRPr="009D5AF8">
              <w:rPr>
                <w:b/>
                <w:bCs/>
                <w:color w:val="auto"/>
                <w:szCs w:val="24"/>
              </w:rPr>
              <w:t>Độc lập - Tự do - Hạnh phúc</w:t>
            </w:r>
          </w:p>
          <w:p w:rsidR="00EF1C85" w:rsidRPr="009D5AF8" w:rsidRDefault="009D5AF8" w:rsidP="009D5AF8">
            <w:pPr>
              <w:pStyle w:val="BodyText"/>
              <w:shd w:val="clear" w:color="auto" w:fill="auto"/>
              <w:spacing w:after="460" w:line="240" w:lineRule="auto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i/>
                <w:iCs/>
                <w:color w:val="auto"/>
                <w:szCs w:val="24"/>
                <w:lang w:val="en-US"/>
              </w:rPr>
              <w:t xml:space="preserve">    </w:t>
            </w:r>
            <w:r w:rsidR="0095788F" w:rsidRPr="009D5AF8">
              <w:rPr>
                <w:i/>
                <w:iCs/>
                <w:color w:val="auto"/>
                <w:szCs w:val="24"/>
              </w:rPr>
              <w:t>Cà Mau, ngày</w:t>
            </w:r>
            <w:r w:rsidRPr="009D5AF8">
              <w:rPr>
                <w:i/>
                <w:iCs/>
                <w:color w:val="auto"/>
                <w:szCs w:val="24"/>
                <w:lang w:val="en-US"/>
              </w:rPr>
              <w:t xml:space="preserve"> 15 </w:t>
            </w:r>
            <w:r w:rsidR="0095788F" w:rsidRPr="009D5AF8">
              <w:rPr>
                <w:i/>
                <w:iCs/>
                <w:color w:val="auto"/>
                <w:szCs w:val="24"/>
              </w:rPr>
              <w:t>th</w:t>
            </w:r>
            <w:r w:rsidR="00285612" w:rsidRPr="009D5AF8">
              <w:rPr>
                <w:i/>
                <w:iCs/>
                <w:color w:val="auto"/>
                <w:szCs w:val="24"/>
                <w:lang w:val="en-US"/>
              </w:rPr>
              <w:t>á</w:t>
            </w:r>
            <w:r w:rsidR="0095788F" w:rsidRPr="009D5AF8">
              <w:rPr>
                <w:i/>
                <w:iCs/>
                <w:color w:val="auto"/>
                <w:szCs w:val="24"/>
              </w:rPr>
              <w:t>ng</w:t>
            </w:r>
            <w:r w:rsidRPr="009D5AF8">
              <w:rPr>
                <w:i/>
                <w:iCs/>
                <w:color w:val="auto"/>
                <w:szCs w:val="24"/>
                <w:lang w:val="en-US"/>
              </w:rPr>
              <w:t xml:space="preserve"> 12 </w:t>
            </w:r>
            <w:r w:rsidR="0095788F" w:rsidRPr="009D5AF8">
              <w:rPr>
                <w:i/>
                <w:iCs/>
                <w:color w:val="auto"/>
                <w:szCs w:val="24"/>
              </w:rPr>
              <w:t>n</w:t>
            </w:r>
            <w:r w:rsidR="00C174A2" w:rsidRPr="009D5AF8">
              <w:rPr>
                <w:i/>
                <w:iCs/>
                <w:color w:val="auto"/>
                <w:szCs w:val="24"/>
                <w:lang w:val="en-US"/>
              </w:rPr>
              <w:t>ă</w:t>
            </w:r>
            <w:r w:rsidR="00C174A2" w:rsidRPr="009D5AF8">
              <w:rPr>
                <w:i/>
                <w:iCs/>
                <w:color w:val="auto"/>
                <w:szCs w:val="24"/>
              </w:rPr>
              <w:t>m 202</w:t>
            </w:r>
            <w:r w:rsidR="003A01EF" w:rsidRPr="009D5AF8">
              <w:rPr>
                <w:i/>
                <w:iCs/>
                <w:color w:val="auto"/>
                <w:szCs w:val="24"/>
                <w:lang w:val="en-US"/>
              </w:rPr>
              <w:t>5</w:t>
            </w:r>
          </w:p>
        </w:tc>
      </w:tr>
    </w:tbl>
    <w:p w:rsidR="00E2483F" w:rsidRPr="00FA56EF" w:rsidRDefault="00E2483F" w:rsidP="004C6CE5">
      <w:pPr>
        <w:pStyle w:val="BodyText"/>
        <w:shd w:val="clear" w:color="auto" w:fill="auto"/>
        <w:tabs>
          <w:tab w:val="left" w:pos="5274"/>
        </w:tabs>
        <w:spacing w:after="0" w:line="240" w:lineRule="auto"/>
        <w:ind w:firstLine="0"/>
        <w:jc w:val="center"/>
        <w:rPr>
          <w:b/>
          <w:bCs/>
          <w:color w:val="auto"/>
        </w:rPr>
      </w:pPr>
    </w:p>
    <w:p w:rsidR="00A220F3" w:rsidRPr="00FA56EF" w:rsidRDefault="00933ED9" w:rsidP="004C6CE5">
      <w:pPr>
        <w:pStyle w:val="BodyText"/>
        <w:shd w:val="clear" w:color="auto" w:fill="auto"/>
        <w:spacing w:after="0"/>
        <w:ind w:firstLine="0"/>
        <w:jc w:val="center"/>
        <w:rPr>
          <w:color w:val="auto"/>
          <w:sz w:val="28"/>
        </w:rPr>
      </w:pPr>
      <w:r w:rsidRPr="00FA56EF">
        <w:rPr>
          <w:b/>
          <w:bCs/>
          <w:color w:val="auto"/>
          <w:sz w:val="28"/>
        </w:rPr>
        <w:t>QUYẾT ĐỊNH</w:t>
      </w:r>
    </w:p>
    <w:p w:rsidR="00670278" w:rsidRPr="00FA56EF" w:rsidRDefault="00997304" w:rsidP="00B85F71">
      <w:pPr>
        <w:pStyle w:val="BodyText"/>
        <w:shd w:val="clear" w:color="auto" w:fill="auto"/>
        <w:spacing w:after="0" w:line="240" w:lineRule="auto"/>
        <w:ind w:firstLine="0"/>
        <w:jc w:val="center"/>
        <w:rPr>
          <w:b/>
          <w:bCs/>
          <w:color w:val="auto"/>
          <w:sz w:val="28"/>
          <w:lang w:val="en-US"/>
        </w:rPr>
      </w:pPr>
      <w:r w:rsidRPr="00FA56EF">
        <w:rPr>
          <w:b/>
          <w:bCs/>
          <w:color w:val="auto"/>
          <w:sz w:val="28"/>
        </w:rPr>
        <w:t xml:space="preserve">Ban hành Quy định </w:t>
      </w:r>
      <w:r w:rsidR="00447015" w:rsidRPr="00FA56EF">
        <w:rPr>
          <w:b/>
          <w:bCs/>
          <w:color w:val="auto"/>
          <w:sz w:val="28"/>
        </w:rPr>
        <w:t xml:space="preserve">phân cấp </w:t>
      </w:r>
      <w:proofErr w:type="spellStart"/>
      <w:r w:rsidR="00B85F71" w:rsidRPr="00FA56EF">
        <w:rPr>
          <w:b/>
          <w:bCs/>
          <w:color w:val="auto"/>
          <w:sz w:val="28"/>
          <w:lang w:val="en-US"/>
        </w:rPr>
        <w:t>thẩm</w:t>
      </w:r>
      <w:proofErr w:type="spellEnd"/>
      <w:r w:rsidR="00B85F71" w:rsidRPr="00FA56EF">
        <w:rPr>
          <w:b/>
          <w:bCs/>
          <w:color w:val="auto"/>
          <w:sz w:val="28"/>
          <w:lang w:val="en-US"/>
        </w:rPr>
        <w:t xml:space="preserve"> </w:t>
      </w:r>
      <w:proofErr w:type="spellStart"/>
      <w:r w:rsidR="00B85F71" w:rsidRPr="00FA56EF">
        <w:rPr>
          <w:b/>
          <w:bCs/>
          <w:color w:val="auto"/>
          <w:sz w:val="28"/>
          <w:lang w:val="en-US"/>
        </w:rPr>
        <w:t>quyền</w:t>
      </w:r>
      <w:proofErr w:type="spellEnd"/>
      <w:r w:rsidR="00B85F71" w:rsidRPr="00FA56EF">
        <w:rPr>
          <w:b/>
          <w:bCs/>
          <w:color w:val="auto"/>
          <w:sz w:val="28"/>
          <w:lang w:val="en-US"/>
        </w:rPr>
        <w:t xml:space="preserve"> </w:t>
      </w:r>
    </w:p>
    <w:p w:rsidR="005E037C" w:rsidRPr="00FA56EF" w:rsidRDefault="00447015" w:rsidP="00B85F71">
      <w:pPr>
        <w:pStyle w:val="BodyText"/>
        <w:shd w:val="clear" w:color="auto" w:fill="auto"/>
        <w:spacing w:after="0" w:line="240" w:lineRule="auto"/>
        <w:ind w:firstLine="0"/>
        <w:jc w:val="center"/>
        <w:rPr>
          <w:b/>
          <w:bCs/>
          <w:color w:val="auto"/>
          <w:sz w:val="28"/>
          <w:lang w:val="en-US"/>
        </w:rPr>
      </w:pPr>
      <w:proofErr w:type="spellStart"/>
      <w:r w:rsidRPr="00FA56EF">
        <w:rPr>
          <w:b/>
          <w:bCs/>
          <w:color w:val="auto"/>
          <w:sz w:val="28"/>
          <w:lang w:val="en-US"/>
        </w:rPr>
        <w:t>sử</w:t>
      </w:r>
      <w:proofErr w:type="spellEnd"/>
      <w:r w:rsidRPr="00FA56EF">
        <w:rPr>
          <w:b/>
          <w:bCs/>
          <w:color w:val="auto"/>
          <w:sz w:val="28"/>
          <w:lang w:val="en-US"/>
        </w:rPr>
        <w:t xml:space="preserve"> </w:t>
      </w:r>
      <w:proofErr w:type="spellStart"/>
      <w:r w:rsidRPr="00FA56EF">
        <w:rPr>
          <w:b/>
          <w:bCs/>
          <w:color w:val="auto"/>
          <w:sz w:val="28"/>
          <w:lang w:val="en-US"/>
        </w:rPr>
        <w:t>dụng</w:t>
      </w:r>
      <w:proofErr w:type="spellEnd"/>
      <w:r w:rsidRPr="00FA56EF">
        <w:rPr>
          <w:b/>
          <w:bCs/>
          <w:color w:val="auto"/>
          <w:sz w:val="28"/>
          <w:lang w:val="en-US"/>
        </w:rPr>
        <w:t xml:space="preserve"> </w:t>
      </w:r>
      <w:proofErr w:type="spellStart"/>
      <w:r w:rsidRPr="00FA56EF">
        <w:rPr>
          <w:b/>
          <w:bCs/>
          <w:color w:val="auto"/>
          <w:sz w:val="28"/>
          <w:lang w:val="en-US"/>
        </w:rPr>
        <w:t>và</w:t>
      </w:r>
      <w:proofErr w:type="spellEnd"/>
      <w:r w:rsidRPr="00FA56EF">
        <w:rPr>
          <w:b/>
          <w:bCs/>
          <w:color w:val="auto"/>
          <w:sz w:val="28"/>
          <w:lang w:val="en-US"/>
        </w:rPr>
        <w:t xml:space="preserve"> </w:t>
      </w:r>
      <w:r w:rsidR="005E037C" w:rsidRPr="00FA56EF">
        <w:rPr>
          <w:b/>
          <w:bCs/>
          <w:color w:val="auto"/>
          <w:sz w:val="28"/>
        </w:rPr>
        <w:t>quản lý công chức</w:t>
      </w:r>
    </w:p>
    <w:p w:rsidR="00FF3372" w:rsidRPr="00FA56EF" w:rsidRDefault="00FF3372" w:rsidP="004C6CE5">
      <w:pPr>
        <w:pStyle w:val="BodyText"/>
        <w:shd w:val="clear" w:color="auto" w:fill="auto"/>
        <w:tabs>
          <w:tab w:val="left" w:pos="3702"/>
          <w:tab w:val="center" w:pos="4250"/>
        </w:tabs>
        <w:spacing w:before="120" w:after="0" w:line="240" w:lineRule="auto"/>
        <w:ind w:firstLine="0"/>
        <w:jc w:val="center"/>
        <w:rPr>
          <w:color w:val="auto"/>
          <w:sz w:val="38"/>
        </w:rPr>
      </w:pPr>
    </w:p>
    <w:p w:rsidR="009D5AF8" w:rsidRPr="00CD194A" w:rsidRDefault="009D5AF8" w:rsidP="009D5AF8">
      <w:pPr>
        <w:spacing w:after="6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z w:val="28"/>
          <w:szCs w:val="28"/>
        </w:rPr>
        <w:t>Căn cứ Luật Tổ chức chính quyền địa phương số 72/2025/QH15 ngày 16 tháng 6 năm 2025;</w:t>
      </w:r>
    </w:p>
    <w:p w:rsidR="009D5AF8" w:rsidRPr="00CD194A" w:rsidRDefault="009D5AF8" w:rsidP="009D5AF8">
      <w:pPr>
        <w:spacing w:before="120" w:after="120"/>
        <w:ind w:firstLine="709"/>
        <w:jc w:val="both"/>
        <w:rPr>
          <w:rFonts w:ascii="Times New Roman" w:hAnsi="Times New Roman" w:cs="Times New Roman"/>
          <w:i/>
          <w:iCs/>
          <w:spacing w:val="-6"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pacing w:val="-6"/>
          <w:sz w:val="28"/>
          <w:szCs w:val="28"/>
        </w:rPr>
        <w:t>Căn cứ Luật Ban hành văn bản quy phạm pháp luật số 64/2025/QH15 ngày 19 tháng 02 năm 2025;</w:t>
      </w:r>
    </w:p>
    <w:p w:rsidR="009D5AF8" w:rsidRPr="00CD194A" w:rsidRDefault="009D5AF8" w:rsidP="009D5AF8">
      <w:pPr>
        <w:spacing w:after="60"/>
        <w:ind w:firstLine="709"/>
        <w:jc w:val="both"/>
        <w:rPr>
          <w:rFonts w:ascii="Times New Roman" w:hAnsi="Times New Roman" w:cs="Times New Roman"/>
          <w:i/>
          <w:iCs/>
          <w:spacing w:val="-6"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pacing w:val="-6"/>
          <w:sz w:val="28"/>
          <w:szCs w:val="28"/>
        </w:rPr>
        <w:t>Căn cứ Luật sửa đổi, bổ sung một số điều của Luật Ban hành văn bản quy phạm pháp luật số 87/2025/QH15 ngày 25 tháng 6 năm 2025;</w:t>
      </w:r>
    </w:p>
    <w:p w:rsidR="009D5AF8" w:rsidRPr="00CD6B6A" w:rsidRDefault="009D5AF8" w:rsidP="009D5AF8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sz w:val="28"/>
          <w:szCs w:val="28"/>
        </w:rPr>
      </w:pPr>
      <w:r w:rsidRPr="00CD6B6A">
        <w:rPr>
          <w:i/>
          <w:iCs/>
          <w:sz w:val="28"/>
          <w:szCs w:val="28"/>
        </w:rPr>
        <w:t>Căn cứ Luật Cán bộ, công chức số 80/2025/QH15</w:t>
      </w:r>
      <w:r>
        <w:rPr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ngày</w:t>
      </w:r>
      <w:proofErr w:type="spellEnd"/>
      <w:r>
        <w:rPr>
          <w:i/>
          <w:iCs/>
          <w:sz w:val="28"/>
          <w:szCs w:val="28"/>
          <w:lang w:val="en-US"/>
        </w:rPr>
        <w:t xml:space="preserve"> 24 </w:t>
      </w:r>
      <w:proofErr w:type="spellStart"/>
      <w:r>
        <w:rPr>
          <w:i/>
          <w:iCs/>
          <w:sz w:val="28"/>
          <w:szCs w:val="28"/>
          <w:lang w:val="en-US"/>
        </w:rPr>
        <w:t>tháng</w:t>
      </w:r>
      <w:proofErr w:type="spellEnd"/>
      <w:r>
        <w:rPr>
          <w:i/>
          <w:iCs/>
          <w:sz w:val="28"/>
          <w:szCs w:val="28"/>
          <w:lang w:val="en-US"/>
        </w:rPr>
        <w:t xml:space="preserve"> 6 </w:t>
      </w:r>
      <w:proofErr w:type="spellStart"/>
      <w:r>
        <w:rPr>
          <w:i/>
          <w:iCs/>
          <w:sz w:val="28"/>
          <w:szCs w:val="28"/>
          <w:lang w:val="en-US"/>
        </w:rPr>
        <w:t>năm</w:t>
      </w:r>
      <w:proofErr w:type="spellEnd"/>
      <w:r>
        <w:rPr>
          <w:i/>
          <w:iCs/>
          <w:sz w:val="28"/>
          <w:szCs w:val="28"/>
          <w:lang w:val="en-US"/>
        </w:rPr>
        <w:t xml:space="preserve"> 2025</w:t>
      </w:r>
      <w:r w:rsidRPr="00CD6B6A">
        <w:rPr>
          <w:i/>
          <w:iCs/>
          <w:sz w:val="28"/>
          <w:szCs w:val="28"/>
        </w:rPr>
        <w:t>;</w:t>
      </w:r>
    </w:p>
    <w:p w:rsidR="002D4BB0" w:rsidRPr="00FA56EF" w:rsidRDefault="002D4BB0" w:rsidP="004054DB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color w:val="auto"/>
          <w:sz w:val="28"/>
          <w:szCs w:val="28"/>
          <w:lang w:val="en-US"/>
        </w:rPr>
      </w:pPr>
      <w:proofErr w:type="spellStart"/>
      <w:r w:rsidRPr="00FA56EF">
        <w:rPr>
          <w:i/>
          <w:color w:val="auto"/>
          <w:sz w:val="28"/>
          <w:szCs w:val="28"/>
          <w:lang w:val="en-US"/>
        </w:rPr>
        <w:t>Căn</w:t>
      </w:r>
      <w:proofErr w:type="spellEnd"/>
      <w:r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color w:val="auto"/>
          <w:sz w:val="28"/>
          <w:szCs w:val="28"/>
          <w:lang w:val="en-US"/>
        </w:rPr>
        <w:t>cứ</w:t>
      </w:r>
      <w:proofErr w:type="spellEnd"/>
      <w:r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color w:val="auto"/>
          <w:sz w:val="28"/>
          <w:szCs w:val="28"/>
          <w:lang w:val="en-US"/>
        </w:rPr>
        <w:t>Nghị</w:t>
      </w:r>
      <w:proofErr w:type="spellEnd"/>
      <w:r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color w:val="auto"/>
          <w:sz w:val="28"/>
          <w:szCs w:val="28"/>
          <w:lang w:val="en-US"/>
        </w:rPr>
        <w:t>định</w:t>
      </w:r>
      <w:proofErr w:type="spellEnd"/>
      <w:r w:rsidR="00E15CC3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E15CC3" w:rsidRPr="00FA56EF">
        <w:rPr>
          <w:i/>
          <w:color w:val="auto"/>
          <w:sz w:val="28"/>
          <w:szCs w:val="28"/>
          <w:lang w:val="en-US"/>
        </w:rPr>
        <w:t>số</w:t>
      </w:r>
      <w:proofErr w:type="spellEnd"/>
      <w:r w:rsidRPr="00FA56EF">
        <w:rPr>
          <w:i/>
          <w:color w:val="auto"/>
          <w:sz w:val="28"/>
          <w:szCs w:val="28"/>
          <w:lang w:val="en-US"/>
        </w:rPr>
        <w:t xml:space="preserve"> 204/2004/NĐ-CP </w:t>
      </w:r>
      <w:proofErr w:type="spellStart"/>
      <w:r w:rsidR="00D57A1F" w:rsidRPr="00FA56EF">
        <w:rPr>
          <w:i/>
          <w:color w:val="auto"/>
          <w:sz w:val="28"/>
          <w:szCs w:val="28"/>
          <w:lang w:val="en-US"/>
        </w:rPr>
        <w:t>ngày</w:t>
      </w:r>
      <w:proofErr w:type="spellEnd"/>
      <w:r w:rsidR="00D57A1F" w:rsidRPr="00FA56EF">
        <w:rPr>
          <w:i/>
          <w:color w:val="auto"/>
          <w:sz w:val="28"/>
          <w:szCs w:val="28"/>
          <w:lang w:val="en-US"/>
        </w:rPr>
        <w:t xml:space="preserve"> </w:t>
      </w:r>
      <w:r w:rsidR="00305871" w:rsidRPr="00FA56EF">
        <w:rPr>
          <w:i/>
          <w:color w:val="auto"/>
          <w:sz w:val="28"/>
          <w:szCs w:val="28"/>
          <w:lang w:val="en-US"/>
        </w:rPr>
        <w:t xml:space="preserve">14 </w:t>
      </w:r>
      <w:proofErr w:type="spellStart"/>
      <w:r w:rsidR="00305871" w:rsidRPr="00FA56EF">
        <w:rPr>
          <w:i/>
          <w:color w:val="auto"/>
          <w:sz w:val="28"/>
          <w:szCs w:val="28"/>
          <w:lang w:val="en-US"/>
        </w:rPr>
        <w:t>tháng</w:t>
      </w:r>
      <w:proofErr w:type="spellEnd"/>
      <w:r w:rsidR="00305871" w:rsidRPr="00FA56EF">
        <w:rPr>
          <w:i/>
          <w:color w:val="auto"/>
          <w:sz w:val="28"/>
          <w:szCs w:val="28"/>
          <w:lang w:val="en-US"/>
        </w:rPr>
        <w:t xml:space="preserve"> 12 </w:t>
      </w:r>
      <w:proofErr w:type="spellStart"/>
      <w:r w:rsidR="00305871" w:rsidRPr="00FA56EF">
        <w:rPr>
          <w:i/>
          <w:color w:val="auto"/>
          <w:sz w:val="28"/>
          <w:szCs w:val="28"/>
          <w:lang w:val="en-US"/>
        </w:rPr>
        <w:t>năm</w:t>
      </w:r>
      <w:proofErr w:type="spellEnd"/>
      <w:r w:rsidR="00305871" w:rsidRPr="00FA56EF">
        <w:rPr>
          <w:i/>
          <w:color w:val="auto"/>
          <w:sz w:val="28"/>
          <w:szCs w:val="28"/>
          <w:lang w:val="en-US"/>
        </w:rPr>
        <w:t xml:space="preserve"> 2004 </w:t>
      </w:r>
      <w:proofErr w:type="spellStart"/>
      <w:r w:rsidR="00305871" w:rsidRPr="00FA56EF">
        <w:rPr>
          <w:i/>
          <w:color w:val="auto"/>
          <w:sz w:val="28"/>
          <w:szCs w:val="28"/>
          <w:lang w:val="en-US"/>
        </w:rPr>
        <w:t>của</w:t>
      </w:r>
      <w:proofErr w:type="spellEnd"/>
      <w:r w:rsidR="00305871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305871" w:rsidRPr="00FA56EF">
        <w:rPr>
          <w:i/>
          <w:color w:val="auto"/>
          <w:sz w:val="28"/>
          <w:szCs w:val="28"/>
          <w:lang w:val="en-US"/>
        </w:rPr>
        <w:t>C</w:t>
      </w:r>
      <w:r w:rsidR="00C2337B" w:rsidRPr="00FA56EF">
        <w:rPr>
          <w:i/>
          <w:color w:val="auto"/>
          <w:sz w:val="28"/>
          <w:szCs w:val="28"/>
          <w:lang w:val="en-US"/>
        </w:rPr>
        <w:t>hính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phủ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về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chế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độ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tiền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lương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đối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với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cán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bộ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,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công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chức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,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viên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chức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và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lực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lượng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vũ</w:t>
      </w:r>
      <w:proofErr w:type="spellEnd"/>
      <w:r w:rsidR="00C2337B" w:rsidRPr="00FA56EF">
        <w:rPr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C2337B" w:rsidRPr="00FA56EF">
        <w:rPr>
          <w:i/>
          <w:color w:val="auto"/>
          <w:sz w:val="28"/>
          <w:szCs w:val="28"/>
          <w:lang w:val="en-US"/>
        </w:rPr>
        <w:t>trang</w:t>
      </w:r>
      <w:proofErr w:type="spellEnd"/>
      <w:r w:rsidR="00954B99" w:rsidRPr="00FA56EF">
        <w:rPr>
          <w:i/>
          <w:color w:val="auto"/>
          <w:sz w:val="28"/>
          <w:szCs w:val="28"/>
          <w:lang w:val="en-US"/>
        </w:rPr>
        <w:t>;</w:t>
      </w:r>
    </w:p>
    <w:p w:rsidR="00475A02" w:rsidRPr="00FA56EF" w:rsidRDefault="00933ED9" w:rsidP="00475A02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FA56EF">
        <w:rPr>
          <w:i/>
          <w:iCs/>
          <w:color w:val="auto"/>
          <w:sz w:val="28"/>
          <w:szCs w:val="28"/>
        </w:rPr>
        <w:t xml:space="preserve">Căn cứ Nghị định số </w:t>
      </w:r>
      <w:r w:rsidR="00C90097" w:rsidRPr="00FA56EF">
        <w:rPr>
          <w:i/>
          <w:iCs/>
          <w:color w:val="auto"/>
          <w:sz w:val="28"/>
          <w:szCs w:val="28"/>
          <w:lang w:val="en-US"/>
        </w:rPr>
        <w:t>170</w:t>
      </w:r>
      <w:r w:rsidRPr="00FA56EF">
        <w:rPr>
          <w:i/>
          <w:iCs/>
          <w:color w:val="auto"/>
          <w:sz w:val="28"/>
          <w:szCs w:val="28"/>
        </w:rPr>
        <w:t>/20</w:t>
      </w:r>
      <w:r w:rsidR="00CA4CD3" w:rsidRPr="00FA56EF">
        <w:rPr>
          <w:i/>
          <w:iCs/>
          <w:color w:val="auto"/>
          <w:sz w:val="28"/>
          <w:szCs w:val="28"/>
          <w:lang w:val="en-US"/>
        </w:rPr>
        <w:t>2</w:t>
      </w:r>
      <w:r w:rsidR="00C90097" w:rsidRPr="00FA56EF">
        <w:rPr>
          <w:i/>
          <w:iCs/>
          <w:color w:val="auto"/>
          <w:sz w:val="28"/>
          <w:szCs w:val="28"/>
          <w:lang w:val="en-US"/>
        </w:rPr>
        <w:t>5</w:t>
      </w:r>
      <w:r w:rsidRPr="00FA56EF">
        <w:rPr>
          <w:i/>
          <w:iCs/>
          <w:color w:val="auto"/>
          <w:sz w:val="28"/>
          <w:szCs w:val="28"/>
        </w:rPr>
        <w:t>/NĐ-CP ngày</w:t>
      </w:r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r w:rsidR="00C90097" w:rsidRPr="00FA56EF">
        <w:rPr>
          <w:i/>
          <w:iCs/>
          <w:color w:val="auto"/>
          <w:sz w:val="28"/>
          <w:szCs w:val="28"/>
          <w:lang w:val="en-US"/>
        </w:rPr>
        <w:t>30</w:t>
      </w:r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r w:rsidR="00116E32" w:rsidRPr="00FA56EF">
        <w:rPr>
          <w:i/>
          <w:iCs/>
          <w:color w:val="auto"/>
          <w:sz w:val="28"/>
          <w:szCs w:val="28"/>
        </w:rPr>
        <w:t>thá</w:t>
      </w:r>
      <w:r w:rsidR="00CA4CD3" w:rsidRPr="00FA56EF">
        <w:rPr>
          <w:i/>
          <w:iCs/>
          <w:color w:val="auto"/>
          <w:sz w:val="28"/>
          <w:szCs w:val="28"/>
        </w:rPr>
        <w:t xml:space="preserve">ng </w:t>
      </w:r>
      <w:r w:rsidR="00C90097" w:rsidRPr="00FA56EF">
        <w:rPr>
          <w:i/>
          <w:iCs/>
          <w:color w:val="auto"/>
          <w:sz w:val="28"/>
          <w:szCs w:val="28"/>
          <w:lang w:val="en-US"/>
        </w:rPr>
        <w:t>6</w:t>
      </w:r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r w:rsidRPr="00FA56EF">
        <w:rPr>
          <w:i/>
          <w:iCs/>
          <w:color w:val="auto"/>
          <w:sz w:val="28"/>
          <w:szCs w:val="28"/>
        </w:rPr>
        <w:t>năm 20</w:t>
      </w:r>
      <w:r w:rsidR="00CA4CD3" w:rsidRPr="00FA56EF">
        <w:rPr>
          <w:i/>
          <w:iCs/>
          <w:color w:val="auto"/>
          <w:sz w:val="28"/>
          <w:szCs w:val="28"/>
          <w:lang w:val="en-US"/>
        </w:rPr>
        <w:t>2</w:t>
      </w:r>
      <w:r w:rsidR="00C90097" w:rsidRPr="00FA56EF">
        <w:rPr>
          <w:i/>
          <w:iCs/>
          <w:color w:val="auto"/>
          <w:sz w:val="28"/>
          <w:szCs w:val="28"/>
          <w:lang w:val="en-US"/>
        </w:rPr>
        <w:t>5</w:t>
      </w:r>
      <w:r w:rsidRPr="00FA56EF">
        <w:rPr>
          <w:i/>
          <w:iCs/>
          <w:color w:val="auto"/>
          <w:sz w:val="28"/>
          <w:szCs w:val="28"/>
        </w:rPr>
        <w:t xml:space="preserve"> của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Chính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phủ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quy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định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về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tuyển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dụng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sử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dụng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và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quản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lý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công</w:t>
      </w:r>
      <w:proofErr w:type="spellEnd"/>
      <w:r w:rsidR="004C468E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C468E"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Pr="00FA56EF">
        <w:rPr>
          <w:i/>
          <w:iCs/>
          <w:color w:val="auto"/>
          <w:sz w:val="28"/>
          <w:szCs w:val="28"/>
        </w:rPr>
        <w:t>;</w:t>
      </w:r>
      <w:r w:rsidR="0063290F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</w:p>
    <w:p w:rsidR="00447015" w:rsidRPr="00FA56EF" w:rsidRDefault="00447015" w:rsidP="00475A02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FA56EF">
        <w:rPr>
          <w:i/>
          <w:iCs/>
          <w:color w:val="auto"/>
          <w:sz w:val="28"/>
          <w:szCs w:val="28"/>
        </w:rPr>
        <w:t xml:space="preserve">Căn cứ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Thông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tư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số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04/2005/TT-BNV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ngày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05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tháng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01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năm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2005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của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trưởng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Nội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vụ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hướng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dẫn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thực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hiện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chế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độ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phụ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cấp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thâm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niên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vượt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khung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đối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với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cán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công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viên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>;</w:t>
      </w:r>
    </w:p>
    <w:p w:rsidR="00C90097" w:rsidRPr="00FA56EF" w:rsidRDefault="00443187" w:rsidP="004054DB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pacing w:val="-4"/>
          <w:sz w:val="28"/>
          <w:szCs w:val="28"/>
          <w:lang w:val="en-US"/>
        </w:rPr>
      </w:pPr>
      <w:r w:rsidRPr="00FA56EF">
        <w:rPr>
          <w:i/>
          <w:iCs/>
          <w:color w:val="auto"/>
          <w:spacing w:val="-4"/>
          <w:sz w:val="28"/>
          <w:szCs w:val="28"/>
        </w:rPr>
        <w:t>Căn cứ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 xml:space="preserve"> Thông tư s</w:t>
      </w:r>
      <w:r w:rsidR="00C95E53" w:rsidRPr="00FA56EF">
        <w:rPr>
          <w:i/>
          <w:iCs/>
          <w:color w:val="auto"/>
          <w:spacing w:val="-4"/>
          <w:sz w:val="28"/>
          <w:szCs w:val="28"/>
          <w:lang w:val="en-US"/>
        </w:rPr>
        <w:t>ố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 xml:space="preserve"> 08/201</w:t>
      </w:r>
      <w:r w:rsidR="00933ED9" w:rsidRPr="00FA56EF">
        <w:rPr>
          <w:i/>
          <w:iCs/>
          <w:color w:val="auto"/>
          <w:spacing w:val="-4"/>
          <w:sz w:val="28"/>
          <w:szCs w:val="28"/>
          <w:lang w:val="en-US" w:eastAsia="en-US" w:bidi="en-US"/>
        </w:rPr>
        <w:t xml:space="preserve">3/TT-BNV 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>ngày 31 th</w:t>
      </w:r>
      <w:r w:rsidR="004A633B" w:rsidRPr="00FA56EF">
        <w:rPr>
          <w:i/>
          <w:iCs/>
          <w:color w:val="auto"/>
          <w:spacing w:val="-4"/>
          <w:sz w:val="28"/>
          <w:szCs w:val="28"/>
          <w:lang w:val="en-US"/>
        </w:rPr>
        <w:t>á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>ng</w:t>
      </w:r>
      <w:r w:rsidR="00933ED9" w:rsidRPr="00FA56EF">
        <w:rPr>
          <w:i/>
          <w:color w:val="auto"/>
          <w:spacing w:val="-4"/>
          <w:sz w:val="28"/>
          <w:szCs w:val="28"/>
        </w:rPr>
        <w:t xml:space="preserve"> 7 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>năm 2013 của Bộ trưởng Bộ Nội vụ hướng dẫn thực hiện chế độ nâng bậc lương thường xuyên và nâng bậc lương trước thời hạn đ</w:t>
      </w:r>
      <w:r w:rsidR="00743924" w:rsidRPr="00FA56EF">
        <w:rPr>
          <w:i/>
          <w:iCs/>
          <w:color w:val="auto"/>
          <w:spacing w:val="-4"/>
          <w:sz w:val="28"/>
          <w:szCs w:val="28"/>
          <w:lang w:val="en-US"/>
        </w:rPr>
        <w:t>ố</w:t>
      </w:r>
      <w:r w:rsidR="00933ED9" w:rsidRPr="00FA56EF">
        <w:rPr>
          <w:i/>
          <w:iCs/>
          <w:color w:val="auto"/>
          <w:spacing w:val="-4"/>
          <w:sz w:val="28"/>
          <w:szCs w:val="28"/>
        </w:rPr>
        <w:t>i với cán bộ, công chức, viên chức và người lao động;</w:t>
      </w:r>
      <w:r w:rsidR="006B7B63" w:rsidRPr="00FA56EF">
        <w:rPr>
          <w:i/>
          <w:iCs/>
          <w:color w:val="auto"/>
          <w:spacing w:val="-4"/>
          <w:sz w:val="28"/>
          <w:szCs w:val="28"/>
          <w:lang w:val="en-US"/>
        </w:rPr>
        <w:t xml:space="preserve"> </w:t>
      </w:r>
    </w:p>
    <w:p w:rsidR="00447015" w:rsidRPr="00FA56EF" w:rsidRDefault="00FF4F44" w:rsidP="004054DB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pacing w:val="-4"/>
          <w:sz w:val="28"/>
          <w:szCs w:val="28"/>
          <w:lang w:val="en-US"/>
        </w:rPr>
      </w:pPr>
      <w:r w:rsidRPr="00FA56EF">
        <w:rPr>
          <w:i/>
          <w:color w:val="auto"/>
          <w:sz w:val="28"/>
          <w:szCs w:val="28"/>
        </w:rPr>
        <w:t xml:space="preserve">Căn cứ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Thông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tư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số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03/2021/TT-BNV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ngày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29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tháng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6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năm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2021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của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trưởng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Nội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vụ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sửa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đổi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bổ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sung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chế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độ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nâng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bậc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lương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thường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xuyê</w:t>
      </w:r>
      <w:r w:rsidR="00085134" w:rsidRPr="00FA56EF">
        <w:rPr>
          <w:i/>
          <w:iCs/>
          <w:color w:val="auto"/>
          <w:sz w:val="28"/>
          <w:szCs w:val="28"/>
          <w:lang w:val="en-US"/>
        </w:rPr>
        <w:t>n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nâng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bậc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lương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trước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thời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hạn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và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chế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độ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phụ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cấp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thâm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niên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vượt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khung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đối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với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cán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bộ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công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,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viên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và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người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 xml:space="preserve"> lao </w:t>
      </w:r>
      <w:proofErr w:type="spellStart"/>
      <w:r w:rsidR="00447015" w:rsidRPr="00FA56EF">
        <w:rPr>
          <w:i/>
          <w:iCs/>
          <w:color w:val="auto"/>
          <w:sz w:val="28"/>
          <w:szCs w:val="28"/>
          <w:lang w:val="en-US"/>
        </w:rPr>
        <w:t>động</w:t>
      </w:r>
      <w:proofErr w:type="spellEnd"/>
      <w:r w:rsidR="00447015" w:rsidRPr="00FA56EF">
        <w:rPr>
          <w:i/>
          <w:iCs/>
          <w:color w:val="auto"/>
          <w:sz w:val="28"/>
          <w:szCs w:val="28"/>
          <w:lang w:val="en-US"/>
        </w:rPr>
        <w:t>;</w:t>
      </w:r>
    </w:p>
    <w:p w:rsidR="00A220F3" w:rsidRPr="00FA56EF" w:rsidRDefault="00933ED9" w:rsidP="004054DB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FA56EF">
        <w:rPr>
          <w:i/>
          <w:iCs/>
          <w:color w:val="auto"/>
          <w:sz w:val="28"/>
          <w:szCs w:val="28"/>
        </w:rPr>
        <w:t>Theo đề nghị của Giám đốc Sở Nội vụ tại Tờ tr</w:t>
      </w:r>
      <w:r w:rsidR="00B01820" w:rsidRPr="00FA56EF">
        <w:rPr>
          <w:i/>
          <w:iCs/>
          <w:color w:val="auto"/>
          <w:sz w:val="28"/>
          <w:szCs w:val="28"/>
          <w:lang w:val="en-US"/>
        </w:rPr>
        <w:t>ì</w:t>
      </w:r>
      <w:r w:rsidRPr="00FA56EF">
        <w:rPr>
          <w:i/>
          <w:iCs/>
          <w:color w:val="auto"/>
          <w:sz w:val="28"/>
          <w:szCs w:val="28"/>
        </w:rPr>
        <w:t>nh số</w:t>
      </w:r>
      <w:r w:rsidR="009D5AF8">
        <w:rPr>
          <w:i/>
          <w:iCs/>
          <w:color w:val="auto"/>
          <w:sz w:val="28"/>
          <w:szCs w:val="28"/>
          <w:lang w:val="en-US"/>
        </w:rPr>
        <w:t xml:space="preserve"> 770</w:t>
      </w:r>
      <w:r w:rsidRPr="00FA56EF">
        <w:rPr>
          <w:i/>
          <w:iCs/>
          <w:color w:val="auto"/>
          <w:sz w:val="28"/>
          <w:szCs w:val="28"/>
        </w:rPr>
        <w:t>/TTr-SNV ngày</w:t>
      </w:r>
      <w:r w:rsidR="009D5AF8">
        <w:rPr>
          <w:i/>
          <w:iCs/>
          <w:color w:val="auto"/>
          <w:sz w:val="28"/>
          <w:szCs w:val="28"/>
          <w:lang w:val="en-US"/>
        </w:rPr>
        <w:t xml:space="preserve"> 03 </w:t>
      </w:r>
      <w:r w:rsidRPr="00FA56EF">
        <w:rPr>
          <w:i/>
          <w:iCs/>
          <w:color w:val="auto"/>
          <w:sz w:val="28"/>
          <w:szCs w:val="28"/>
        </w:rPr>
        <w:t>tháng</w:t>
      </w:r>
      <w:r w:rsidR="009D5AF8">
        <w:rPr>
          <w:i/>
          <w:iCs/>
          <w:color w:val="auto"/>
          <w:sz w:val="28"/>
          <w:szCs w:val="28"/>
          <w:lang w:val="en-US"/>
        </w:rPr>
        <w:t xml:space="preserve"> 12 </w:t>
      </w:r>
      <w:r w:rsidRPr="00FA56EF">
        <w:rPr>
          <w:i/>
          <w:iCs/>
          <w:color w:val="auto"/>
          <w:sz w:val="28"/>
          <w:szCs w:val="28"/>
        </w:rPr>
        <w:t>năm 20</w:t>
      </w:r>
      <w:r w:rsidR="006B1B77" w:rsidRPr="00FA56EF">
        <w:rPr>
          <w:i/>
          <w:iCs/>
          <w:color w:val="auto"/>
          <w:sz w:val="28"/>
          <w:szCs w:val="28"/>
          <w:lang w:val="en-US"/>
        </w:rPr>
        <w:t>2</w:t>
      </w:r>
      <w:r w:rsidR="004054DB" w:rsidRPr="00FA56EF">
        <w:rPr>
          <w:i/>
          <w:iCs/>
          <w:color w:val="auto"/>
          <w:sz w:val="28"/>
          <w:szCs w:val="28"/>
          <w:lang w:val="en-US"/>
        </w:rPr>
        <w:t>5</w:t>
      </w:r>
      <w:r w:rsidR="00E20722" w:rsidRPr="00FA56EF">
        <w:rPr>
          <w:i/>
          <w:iCs/>
          <w:color w:val="auto"/>
          <w:sz w:val="28"/>
          <w:szCs w:val="28"/>
          <w:lang w:val="en-US"/>
        </w:rPr>
        <w:t>;</w:t>
      </w:r>
    </w:p>
    <w:p w:rsidR="00AD747E" w:rsidRPr="00FA56EF" w:rsidRDefault="009D5A81" w:rsidP="00AD747E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Chủ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FA56EF">
        <w:rPr>
          <w:i/>
          <w:iCs/>
          <w:color w:val="auto"/>
          <w:sz w:val="28"/>
          <w:szCs w:val="28"/>
          <w:lang w:val="en-US"/>
        </w:rPr>
        <w:t>tịch</w:t>
      </w:r>
      <w:proofErr w:type="spellEnd"/>
      <w:r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Ủy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ban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nhân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dân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ban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hành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Quyết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định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Quy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định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phân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cấp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thẩm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013345" w:rsidRPr="00FA56EF">
        <w:rPr>
          <w:i/>
          <w:iCs/>
          <w:color w:val="auto"/>
          <w:sz w:val="28"/>
          <w:szCs w:val="28"/>
          <w:lang w:val="en-US"/>
        </w:rPr>
        <w:t>quyền</w:t>
      </w:r>
      <w:proofErr w:type="spellEnd"/>
      <w:r w:rsidR="00013345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9D5AF8">
        <w:rPr>
          <w:i/>
          <w:iCs/>
          <w:color w:val="auto"/>
          <w:sz w:val="28"/>
          <w:szCs w:val="28"/>
          <w:lang w:val="en-US"/>
        </w:rPr>
        <w:t>sử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dụng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và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quản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lý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công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="001D4EC8" w:rsidRPr="00FA56EF">
        <w:rPr>
          <w:i/>
          <w:iCs/>
          <w:color w:val="auto"/>
          <w:sz w:val="28"/>
          <w:szCs w:val="28"/>
          <w:lang w:val="en-US"/>
        </w:rPr>
        <w:t>chức</w:t>
      </w:r>
      <w:proofErr w:type="spellEnd"/>
      <w:r w:rsidR="001D4EC8" w:rsidRPr="00FA56EF">
        <w:rPr>
          <w:i/>
          <w:iCs/>
          <w:color w:val="auto"/>
          <w:sz w:val="28"/>
          <w:szCs w:val="28"/>
          <w:lang w:val="en-US"/>
        </w:rPr>
        <w:t>.</w:t>
      </w:r>
    </w:p>
    <w:p w:rsidR="00CC6001" w:rsidRPr="00FA56EF" w:rsidRDefault="00CC6001" w:rsidP="00AD747E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4"/>
          <w:szCs w:val="28"/>
          <w:lang w:val="en-US"/>
        </w:rPr>
      </w:pPr>
    </w:p>
    <w:p w:rsidR="00377AD3" w:rsidRPr="00FA56EF" w:rsidRDefault="00377AD3" w:rsidP="00AD747E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FA56EF">
        <w:rPr>
          <w:b/>
          <w:bCs/>
          <w:color w:val="auto"/>
          <w:sz w:val="28"/>
          <w:szCs w:val="28"/>
        </w:rPr>
        <w:t xml:space="preserve">Điều 1. </w:t>
      </w:r>
      <w:r w:rsidRPr="00FA56EF">
        <w:rPr>
          <w:color w:val="auto"/>
          <w:sz w:val="28"/>
          <w:szCs w:val="28"/>
        </w:rPr>
        <w:t>Ban hành kèm theo Quyết định này Quy định phân cấp</w:t>
      </w:r>
      <w:r w:rsidR="00997304" w:rsidRPr="00FA56EF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997304" w:rsidRPr="00FA56EF">
        <w:rPr>
          <w:color w:val="auto"/>
          <w:sz w:val="28"/>
          <w:szCs w:val="28"/>
          <w:lang w:val="en-US"/>
        </w:rPr>
        <w:t>về</w:t>
      </w:r>
      <w:proofErr w:type="spellEnd"/>
      <w:r w:rsidRPr="00FA56EF">
        <w:rPr>
          <w:color w:val="auto"/>
          <w:sz w:val="28"/>
          <w:szCs w:val="28"/>
        </w:rPr>
        <w:t xml:space="preserve"> </w:t>
      </w:r>
      <w:proofErr w:type="spellStart"/>
      <w:r w:rsidR="00A30CC4" w:rsidRPr="00FA56EF">
        <w:rPr>
          <w:color w:val="auto"/>
          <w:sz w:val="28"/>
          <w:szCs w:val="28"/>
          <w:lang w:val="en-US"/>
        </w:rPr>
        <w:t>thẩm</w:t>
      </w:r>
      <w:proofErr w:type="spellEnd"/>
      <w:r w:rsidR="00A30CC4" w:rsidRPr="00FA56EF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A30CC4" w:rsidRPr="00FA56EF">
        <w:rPr>
          <w:color w:val="auto"/>
          <w:sz w:val="28"/>
          <w:szCs w:val="28"/>
          <w:lang w:val="en-US"/>
        </w:rPr>
        <w:t>quyền</w:t>
      </w:r>
      <w:proofErr w:type="spellEnd"/>
      <w:r w:rsidR="00565220" w:rsidRPr="00FA56EF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565220" w:rsidRPr="00FA56EF">
        <w:rPr>
          <w:color w:val="auto"/>
          <w:sz w:val="28"/>
          <w:szCs w:val="28"/>
          <w:lang w:val="en-US"/>
        </w:rPr>
        <w:t>sử</w:t>
      </w:r>
      <w:proofErr w:type="spellEnd"/>
      <w:r w:rsidR="00565220" w:rsidRPr="00FA56EF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565220" w:rsidRPr="00FA56EF">
        <w:rPr>
          <w:color w:val="auto"/>
          <w:sz w:val="28"/>
          <w:szCs w:val="28"/>
          <w:lang w:val="en-US"/>
        </w:rPr>
        <w:t>dụng</w:t>
      </w:r>
      <w:proofErr w:type="spellEnd"/>
      <w:r w:rsidR="00565220" w:rsidRPr="00FA56EF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565220" w:rsidRPr="00FA56EF">
        <w:rPr>
          <w:color w:val="auto"/>
          <w:sz w:val="28"/>
          <w:szCs w:val="28"/>
          <w:lang w:val="en-US"/>
        </w:rPr>
        <w:t>và</w:t>
      </w:r>
      <w:proofErr w:type="spellEnd"/>
      <w:r w:rsidR="00565220" w:rsidRPr="00FA56EF">
        <w:rPr>
          <w:color w:val="auto"/>
          <w:sz w:val="28"/>
          <w:szCs w:val="28"/>
          <w:lang w:val="en-US"/>
        </w:rPr>
        <w:t xml:space="preserve"> </w:t>
      </w:r>
      <w:r w:rsidRPr="00FA56EF">
        <w:rPr>
          <w:color w:val="auto"/>
          <w:sz w:val="28"/>
          <w:szCs w:val="28"/>
        </w:rPr>
        <w:t xml:space="preserve">quản lý </w:t>
      </w:r>
      <w:proofErr w:type="spellStart"/>
      <w:r w:rsidR="005301AD" w:rsidRPr="00FA56EF">
        <w:rPr>
          <w:color w:val="auto"/>
          <w:sz w:val="28"/>
          <w:szCs w:val="28"/>
          <w:lang w:val="en-US"/>
        </w:rPr>
        <w:t>công</w:t>
      </w:r>
      <w:proofErr w:type="spellEnd"/>
      <w:r w:rsidRPr="00FA56EF">
        <w:rPr>
          <w:color w:val="auto"/>
          <w:sz w:val="28"/>
          <w:szCs w:val="28"/>
        </w:rPr>
        <w:t xml:space="preserve"> chứ</w:t>
      </w:r>
      <w:r w:rsidR="000408FA" w:rsidRPr="00FA56EF">
        <w:rPr>
          <w:color w:val="auto"/>
          <w:sz w:val="28"/>
          <w:szCs w:val="28"/>
        </w:rPr>
        <w:t>c</w:t>
      </w:r>
      <w:r w:rsidR="00302D90" w:rsidRPr="00FA56EF">
        <w:rPr>
          <w:color w:val="auto"/>
          <w:sz w:val="28"/>
          <w:szCs w:val="28"/>
        </w:rPr>
        <w:t>.</w:t>
      </w:r>
    </w:p>
    <w:p w:rsidR="004474BC" w:rsidRPr="00FA56EF" w:rsidRDefault="009A005A" w:rsidP="00157281">
      <w:pPr>
        <w:spacing w:before="120" w:after="120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" w:name="dieu_2"/>
      <w:r w:rsidRPr="00FA56EF">
        <w:rPr>
          <w:rFonts w:ascii="Times New Roman" w:hAnsi="Times New Roman" w:cs="Times New Roman"/>
          <w:b/>
          <w:bCs/>
          <w:color w:val="auto"/>
          <w:sz w:val="28"/>
          <w:szCs w:val="28"/>
        </w:rPr>
        <w:t>Điều 2.</w:t>
      </w:r>
      <w:bookmarkEnd w:id="1"/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2" w:name="dieu_2_name"/>
      <w:proofErr w:type="spellStart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Hiệu</w:t>
      </w:r>
      <w:proofErr w:type="spellEnd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lực</w:t>
      </w:r>
      <w:proofErr w:type="spellEnd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thi</w:t>
      </w:r>
      <w:proofErr w:type="spellEnd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4474BC" w:rsidRPr="00FA56E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hành</w:t>
      </w:r>
      <w:proofErr w:type="spellEnd"/>
    </w:p>
    <w:p w:rsidR="004474BC" w:rsidRPr="00FA56EF" w:rsidRDefault="009A005A" w:rsidP="003C1F7D">
      <w:pPr>
        <w:spacing w:before="120" w:after="120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A56EF">
        <w:rPr>
          <w:rFonts w:ascii="Times New Roman" w:hAnsi="Times New Roman" w:cs="Times New Roman"/>
          <w:color w:val="auto"/>
          <w:sz w:val="28"/>
          <w:szCs w:val="28"/>
        </w:rPr>
        <w:t>Quyết định này có hiệu lực thi hành từ ngày</w:t>
      </w:r>
      <w:r w:rsidR="009D5AF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15 </w:t>
      </w:r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tháng </w:t>
      </w:r>
      <w:r w:rsidR="009D5AF8">
        <w:rPr>
          <w:rFonts w:ascii="Times New Roman" w:hAnsi="Times New Roman" w:cs="Times New Roman"/>
          <w:color w:val="auto"/>
          <w:sz w:val="28"/>
          <w:szCs w:val="28"/>
          <w:lang w:val="en-US"/>
        </w:rPr>
        <w:t>12</w:t>
      </w:r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 năm 2025</w:t>
      </w:r>
      <w:r w:rsidR="004474BC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3C1F7D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:rsidR="00012EF4" w:rsidRDefault="00012EF4" w:rsidP="00157281">
      <w:pPr>
        <w:spacing w:before="120" w:after="120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dieu_3"/>
      <w:bookmarkEnd w:id="2"/>
    </w:p>
    <w:p w:rsidR="009A005A" w:rsidRPr="00FA56EF" w:rsidRDefault="009A005A" w:rsidP="00157281">
      <w:pPr>
        <w:spacing w:before="120" w:after="120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A56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Điều 3.</w:t>
      </w:r>
      <w:bookmarkEnd w:id="3"/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4" w:name="dieu_3_name"/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Chánh Văn phòng Ủy ban nhân dân tỉnh, Giám đốc Sở Nội vụ, Thủ trưởng các sở, ban, ngành tỉnh; Chủ tịch Ủy ban nhân dân </w:t>
      </w:r>
      <w:proofErr w:type="spellStart"/>
      <w:r w:rsidR="00956195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956195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C461E3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>xã</w:t>
      </w:r>
      <w:proofErr w:type="spellEnd"/>
      <w:r w:rsidR="00C461E3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C461E3" w:rsidRPr="00FA56EF">
        <w:rPr>
          <w:rFonts w:ascii="Times New Roman" w:hAnsi="Times New Roman" w:cs="Times New Roman"/>
          <w:color w:val="auto"/>
          <w:sz w:val="28"/>
          <w:szCs w:val="28"/>
          <w:lang w:val="en-US"/>
        </w:rPr>
        <w:t>phường</w:t>
      </w:r>
      <w:proofErr w:type="spellEnd"/>
      <w:r w:rsidRPr="00FA56EF">
        <w:rPr>
          <w:rFonts w:ascii="Times New Roman" w:hAnsi="Times New Roman" w:cs="Times New Roman"/>
          <w:color w:val="auto"/>
          <w:sz w:val="28"/>
          <w:szCs w:val="28"/>
        </w:rPr>
        <w:t xml:space="preserve"> và các tổ chức, cá nhân có liên quan chịu trách nhiệm thi hành Quyết định này</w:t>
      </w:r>
      <w:r w:rsidRPr="009D5AF8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4"/>
    </w:p>
    <w:p w:rsidR="00410943" w:rsidRPr="00FA56EF" w:rsidRDefault="00410943" w:rsidP="009A005A">
      <w:pPr>
        <w:spacing w:before="120" w:after="120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A56EF" w:rsidRPr="00FA56EF" w:rsidTr="004F5E6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A86" w:rsidRDefault="009A005A" w:rsidP="00605A86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A56EF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 nhận:</w:t>
            </w:r>
            <w:r w:rsidRPr="00FA56EF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Như Điều 3;</w:t>
            </w:r>
            <w:r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Văn phòng Chính phủ;</w:t>
            </w:r>
          </w:p>
          <w:p w:rsidR="009A005A" w:rsidRPr="00721051" w:rsidRDefault="00605A86" w:rsidP="00605A86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Bộ</w:t>
            </w:r>
            <w:proofErr w:type="spellEnd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Nội</w:t>
            </w:r>
            <w:proofErr w:type="spellEnd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vụ</w:t>
            </w:r>
            <w:proofErr w:type="spellEnd"/>
            <w:r w:rsidRPr="009D5AF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;</w:t>
            </w:r>
            <w:r w:rsidR="009A005A" w:rsidRPr="00605A86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br/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Vụ pháp chế, Bộ Nội vụ;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Cục </w:t>
            </w:r>
            <w:r w:rsidR="00F7506D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KTVB </w:t>
            </w:r>
            <w:proofErr w:type="spellStart"/>
            <w:r w:rsidR="00F7506D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và</w:t>
            </w:r>
            <w:proofErr w:type="spellEnd"/>
            <w:r w:rsidR="00F7506D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QLXLVPHC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- Bộ Tư pháp;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="00E177B2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Thường</w:t>
            </w:r>
            <w:proofErr w:type="spellEnd"/>
            <w:r w:rsidR="00E177B2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177B2" w:rsidRPr="00FA56E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trực</w:t>
            </w:r>
            <w:proofErr w:type="spellEnd"/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Tỉnh ủy, HĐND tỉnh;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CT, các PCT UBND tỉnh;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Ban TT UBMTTQVN tỉnh;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Cổng Thông tin điện tử tỉnh;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Lưu: VT, NC</w:t>
            </w:r>
            <w:r w:rsidR="00A22E69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(LG)</w:t>
            </w:r>
            <w:r w:rsidR="009A005A" w:rsidRPr="00FA56E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E69" w:rsidRDefault="009A005A" w:rsidP="004F5E6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               CHỦ TỊCH</w:t>
            </w:r>
          </w:p>
          <w:p w:rsidR="00A22E69" w:rsidRDefault="00A22E69" w:rsidP="004F5E6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  <w:p w:rsidR="00A22E69" w:rsidRDefault="00A22E69" w:rsidP="004F5E6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  <w:p w:rsidR="00A22E69" w:rsidRDefault="00A22E69" w:rsidP="004F5E6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  <w:p w:rsidR="003841FD" w:rsidRPr="00FA56EF" w:rsidRDefault="00A22E69" w:rsidP="00A22E69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Lữ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Quang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Ngời</w:t>
            </w:r>
            <w:proofErr w:type="spellEnd"/>
            <w:r w:rsidR="009A005A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  <w:t xml:space="preserve">      </w:t>
            </w:r>
            <w:r w:rsidR="009A005A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9A005A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9A005A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  <w:p w:rsidR="003841FD" w:rsidRPr="00FA56EF" w:rsidRDefault="003841FD" w:rsidP="004F5E6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30"/>
                <w:szCs w:val="28"/>
              </w:rPr>
            </w:pPr>
          </w:p>
          <w:p w:rsidR="009A005A" w:rsidRPr="00FA56EF" w:rsidRDefault="003841FD" w:rsidP="00A90B9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         </w:t>
            </w:r>
            <w:r w:rsidR="00954859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 w:rsidR="009A005A" w:rsidRPr="00FA56E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</w:tc>
      </w:tr>
    </w:tbl>
    <w:p w:rsidR="009A005A" w:rsidRPr="00FA56EF" w:rsidRDefault="009A005A" w:rsidP="009A005A">
      <w:pPr>
        <w:spacing w:before="120" w:after="280" w:afterAutospacing="1"/>
        <w:rPr>
          <w:rFonts w:ascii="Times New Roman" w:hAnsi="Times New Roman" w:cs="Times New Roman"/>
          <w:color w:val="auto"/>
          <w:sz w:val="28"/>
          <w:szCs w:val="28"/>
        </w:rPr>
      </w:pPr>
      <w:r w:rsidRPr="00FA56EF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p w:rsidR="00196302" w:rsidRPr="00FA56EF" w:rsidRDefault="00196302" w:rsidP="009A005A">
      <w:pPr>
        <w:pStyle w:val="BodyText"/>
        <w:shd w:val="clear" w:color="auto" w:fill="auto"/>
        <w:spacing w:before="120" w:after="120" w:line="262" w:lineRule="auto"/>
        <w:ind w:firstLine="709"/>
        <w:jc w:val="both"/>
        <w:rPr>
          <w:color w:val="auto"/>
          <w:sz w:val="28"/>
          <w:szCs w:val="28"/>
        </w:rPr>
      </w:pPr>
    </w:p>
    <w:sectPr w:rsidR="00196302" w:rsidRPr="00FA56EF" w:rsidSect="009D5AF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077" w:right="851" w:bottom="624" w:left="1701" w:header="567" w:footer="567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682C" w:rsidRDefault="00F8682C">
      <w:r>
        <w:separator/>
      </w:r>
    </w:p>
  </w:endnote>
  <w:endnote w:type="continuationSeparator" w:id="0">
    <w:p w:rsidR="00F8682C" w:rsidRDefault="00F86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Default="0029466C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Default="0029466C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Default="0029466C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682C" w:rsidRDefault="00F8682C"/>
  </w:footnote>
  <w:footnote w:type="continuationSeparator" w:id="0">
    <w:p w:rsidR="00F8682C" w:rsidRDefault="00F868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Pr="007139EA" w:rsidRDefault="0029466C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7139EA">
      <w:rPr>
        <w:rFonts w:ascii="Times New Roman" w:hAnsi="Times New Roman" w:cs="Times New Roman"/>
        <w:sz w:val="28"/>
        <w:szCs w:val="28"/>
      </w:rPr>
      <w:fldChar w:fldCharType="begin"/>
    </w:r>
    <w:r w:rsidRPr="007139EA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7139EA">
      <w:rPr>
        <w:rFonts w:ascii="Times New Roman" w:hAnsi="Times New Roman" w:cs="Times New Roman"/>
        <w:sz w:val="28"/>
        <w:szCs w:val="28"/>
      </w:rPr>
      <w:fldChar w:fldCharType="separate"/>
    </w:r>
    <w:r w:rsidR="004F4FE3">
      <w:rPr>
        <w:rFonts w:ascii="Times New Roman" w:hAnsi="Times New Roman" w:cs="Times New Roman"/>
        <w:noProof/>
        <w:sz w:val="28"/>
        <w:szCs w:val="28"/>
      </w:rPr>
      <w:t>2</w:t>
    </w:r>
    <w:r w:rsidRPr="007139EA">
      <w:rPr>
        <w:rFonts w:ascii="Times New Roman" w:hAnsi="Times New Roman" w:cs="Times New Roman"/>
        <w:noProof/>
        <w:sz w:val="28"/>
        <w:szCs w:val="28"/>
      </w:rPr>
      <w:fldChar w:fldCharType="end"/>
    </w:r>
  </w:p>
  <w:p w:rsidR="0029466C" w:rsidRDefault="0029466C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Default="00293BFF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3639185</wp:posOffset>
              </wp:positionH>
              <wp:positionV relativeFrom="page">
                <wp:posOffset>86360</wp:posOffset>
              </wp:positionV>
              <wp:extent cx="125095" cy="109855"/>
              <wp:effectExtent l="0" t="0" r="0" b="0"/>
              <wp:wrapNone/>
              <wp:docPr id="25" name="Shap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09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29466C" w:rsidRDefault="0029466C">
                          <w:pPr>
                            <w:pStyle w:val="Headerorfooter20"/>
                            <w:shd w:val="clear" w:color="auto" w:fill="auto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1703D" w:rsidRPr="0001703D">
                            <w:rPr>
                              <w:noProof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25" o:spid="_x0000_s1026" type="#_x0000_t202" style="position:absolute;margin-left:286.55pt;margin-top:6.8pt;width:9.85pt;height:8.65pt;z-index:-2516587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" filled="f" stroked="f">
              <v:textbox style="mso-fit-shape-to-text:t" inset="0,0,0,0">
                <w:txbxContent>
                  <w:p w:rsidR="0029466C" w:rsidRDefault="0029466C">
                    <w:pPr>
                      <w:pStyle w:val="Headerorfooter20"/>
                      <w:shd w:val="clear" w:color="auto" w:fill="auto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01703D" w:rsidRPr="0001703D">
                      <w:rPr>
                        <w:noProof/>
                        <w:sz w:val="22"/>
                        <w:szCs w:val="22"/>
                      </w:rPr>
                      <w:t>3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6C" w:rsidRDefault="0029466C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558B0"/>
    <w:multiLevelType w:val="multilevel"/>
    <w:tmpl w:val="518E195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B80E92"/>
    <w:multiLevelType w:val="multilevel"/>
    <w:tmpl w:val="61D6B0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BB0ADE"/>
    <w:multiLevelType w:val="multilevel"/>
    <w:tmpl w:val="4D6EC70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02031D"/>
    <w:multiLevelType w:val="multilevel"/>
    <w:tmpl w:val="483EC42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293A6D"/>
    <w:multiLevelType w:val="multilevel"/>
    <w:tmpl w:val="3A8EAB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2D0ECA"/>
    <w:multiLevelType w:val="multilevel"/>
    <w:tmpl w:val="28FA55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4D09F7"/>
    <w:multiLevelType w:val="multilevel"/>
    <w:tmpl w:val="08F85F6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D13EBC"/>
    <w:multiLevelType w:val="multilevel"/>
    <w:tmpl w:val="C3B6C38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951A4C"/>
    <w:multiLevelType w:val="multilevel"/>
    <w:tmpl w:val="FDBA71C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1934FA"/>
    <w:multiLevelType w:val="hybridMultilevel"/>
    <w:tmpl w:val="512EB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2A25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E0E7A"/>
    <w:multiLevelType w:val="multilevel"/>
    <w:tmpl w:val="2CD2FE0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50434F"/>
    <w:multiLevelType w:val="multilevel"/>
    <w:tmpl w:val="EA8828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556BB5"/>
    <w:multiLevelType w:val="multilevel"/>
    <w:tmpl w:val="8CD8CB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166617"/>
    <w:multiLevelType w:val="multilevel"/>
    <w:tmpl w:val="BFEC6440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325158D"/>
    <w:multiLevelType w:val="multilevel"/>
    <w:tmpl w:val="E92489E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745585"/>
    <w:multiLevelType w:val="multilevel"/>
    <w:tmpl w:val="1BB8D5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FF135B"/>
    <w:multiLevelType w:val="multilevel"/>
    <w:tmpl w:val="6D5E3D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5E52B3"/>
    <w:multiLevelType w:val="multilevel"/>
    <w:tmpl w:val="A6AEE9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AC794D"/>
    <w:multiLevelType w:val="multilevel"/>
    <w:tmpl w:val="8D903A0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D43203"/>
    <w:multiLevelType w:val="multilevel"/>
    <w:tmpl w:val="9644260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BA1F29"/>
    <w:multiLevelType w:val="multilevel"/>
    <w:tmpl w:val="5658D8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A52C9A"/>
    <w:multiLevelType w:val="multilevel"/>
    <w:tmpl w:val="9B14CCA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FB77EB"/>
    <w:multiLevelType w:val="multilevel"/>
    <w:tmpl w:val="83B42E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961B18"/>
    <w:multiLevelType w:val="multilevel"/>
    <w:tmpl w:val="44FA7B2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AB06C3F"/>
    <w:multiLevelType w:val="multilevel"/>
    <w:tmpl w:val="FC86596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AC27E19"/>
    <w:multiLevelType w:val="multilevel"/>
    <w:tmpl w:val="C89A452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B02108"/>
    <w:multiLevelType w:val="hybridMultilevel"/>
    <w:tmpl w:val="98F0AC9A"/>
    <w:lvl w:ilvl="0" w:tplc="EB7E0A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FC5605B"/>
    <w:multiLevelType w:val="multilevel"/>
    <w:tmpl w:val="9334D7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22B51A6"/>
    <w:multiLevelType w:val="multilevel"/>
    <w:tmpl w:val="3C2E01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F04614"/>
    <w:multiLevelType w:val="multilevel"/>
    <w:tmpl w:val="42C051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78E716C"/>
    <w:multiLevelType w:val="multilevel"/>
    <w:tmpl w:val="1FC04A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7CF41AA"/>
    <w:multiLevelType w:val="multilevel"/>
    <w:tmpl w:val="C1A8C7D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750976"/>
    <w:multiLevelType w:val="multilevel"/>
    <w:tmpl w:val="39549754"/>
    <w:lvl w:ilvl="0">
      <w:start w:val="2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8F4802"/>
    <w:multiLevelType w:val="multilevel"/>
    <w:tmpl w:val="8FEE36A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144219"/>
    <w:multiLevelType w:val="multilevel"/>
    <w:tmpl w:val="E96C730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493368"/>
    <w:multiLevelType w:val="multilevel"/>
    <w:tmpl w:val="B224823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F6F4292"/>
    <w:multiLevelType w:val="multilevel"/>
    <w:tmpl w:val="5D7E469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3537DD"/>
    <w:multiLevelType w:val="multilevel"/>
    <w:tmpl w:val="CCDCCB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8867849"/>
    <w:multiLevelType w:val="multilevel"/>
    <w:tmpl w:val="BEF2F0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92F5824"/>
    <w:multiLevelType w:val="multilevel"/>
    <w:tmpl w:val="47C6DE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A195541"/>
    <w:multiLevelType w:val="multilevel"/>
    <w:tmpl w:val="DAA44B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CA5197E"/>
    <w:multiLevelType w:val="multilevel"/>
    <w:tmpl w:val="702E19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CBA4974"/>
    <w:multiLevelType w:val="multilevel"/>
    <w:tmpl w:val="71FAE1D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D963927"/>
    <w:multiLevelType w:val="multilevel"/>
    <w:tmpl w:val="886AE5F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FD4446D"/>
    <w:multiLevelType w:val="multilevel"/>
    <w:tmpl w:val="B0CE76A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0FA5B91"/>
    <w:multiLevelType w:val="multilevel"/>
    <w:tmpl w:val="1DDAAE72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1032E7D"/>
    <w:multiLevelType w:val="multilevel"/>
    <w:tmpl w:val="7110DC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3471BDF"/>
    <w:multiLevelType w:val="multilevel"/>
    <w:tmpl w:val="DD18A5B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6B40DDF"/>
    <w:multiLevelType w:val="multilevel"/>
    <w:tmpl w:val="BA7A8A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AA230B4"/>
    <w:multiLevelType w:val="multilevel"/>
    <w:tmpl w:val="6C4C34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B4664E0"/>
    <w:multiLevelType w:val="multilevel"/>
    <w:tmpl w:val="5A9C659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B905C50"/>
    <w:multiLevelType w:val="multilevel"/>
    <w:tmpl w:val="7EBEC11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EE71FE9"/>
    <w:multiLevelType w:val="hybridMultilevel"/>
    <w:tmpl w:val="E0A4B13C"/>
    <w:lvl w:ilvl="0" w:tplc="D8389B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F25557C"/>
    <w:multiLevelType w:val="multilevel"/>
    <w:tmpl w:val="5A1EB9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766BA8"/>
    <w:multiLevelType w:val="multilevel"/>
    <w:tmpl w:val="C37CE4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0277FC3"/>
    <w:multiLevelType w:val="multilevel"/>
    <w:tmpl w:val="4ADC35F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8D3D87"/>
    <w:multiLevelType w:val="multilevel"/>
    <w:tmpl w:val="4EA46EA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0E21110"/>
    <w:multiLevelType w:val="multilevel"/>
    <w:tmpl w:val="6F3CB7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1A06F8C"/>
    <w:multiLevelType w:val="multilevel"/>
    <w:tmpl w:val="2800D46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0F7910"/>
    <w:multiLevelType w:val="multilevel"/>
    <w:tmpl w:val="426A3B7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ED0E5B"/>
    <w:multiLevelType w:val="multilevel"/>
    <w:tmpl w:val="B16040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2B5489"/>
    <w:multiLevelType w:val="multilevel"/>
    <w:tmpl w:val="8EE8F80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81C49DB"/>
    <w:multiLevelType w:val="multilevel"/>
    <w:tmpl w:val="5AA6278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8E61C61"/>
    <w:multiLevelType w:val="multilevel"/>
    <w:tmpl w:val="B4FCA80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A2966FE"/>
    <w:multiLevelType w:val="multilevel"/>
    <w:tmpl w:val="DF3ECC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DDB3445"/>
    <w:multiLevelType w:val="multilevel"/>
    <w:tmpl w:val="ED3A61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E807F60"/>
    <w:multiLevelType w:val="multilevel"/>
    <w:tmpl w:val="C64E45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F7F290E"/>
    <w:multiLevelType w:val="multilevel"/>
    <w:tmpl w:val="5FE0918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03D2AE5"/>
    <w:multiLevelType w:val="multilevel"/>
    <w:tmpl w:val="C2E6970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5186165"/>
    <w:multiLevelType w:val="multilevel"/>
    <w:tmpl w:val="5EA0B4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6894188"/>
    <w:multiLevelType w:val="multilevel"/>
    <w:tmpl w:val="8CF86C0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68C2259"/>
    <w:multiLevelType w:val="multilevel"/>
    <w:tmpl w:val="C256101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6F90EBC"/>
    <w:multiLevelType w:val="multilevel"/>
    <w:tmpl w:val="CF1020B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86D3911"/>
    <w:multiLevelType w:val="multilevel"/>
    <w:tmpl w:val="1632BF1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9934912"/>
    <w:multiLevelType w:val="multilevel"/>
    <w:tmpl w:val="0F5A5F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A6C59EF"/>
    <w:multiLevelType w:val="multilevel"/>
    <w:tmpl w:val="F64447E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AE45D04"/>
    <w:multiLevelType w:val="multilevel"/>
    <w:tmpl w:val="33AA6C5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B5E4F"/>
    <w:multiLevelType w:val="multilevel"/>
    <w:tmpl w:val="82FEAD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E986AB4"/>
    <w:multiLevelType w:val="multilevel"/>
    <w:tmpl w:val="B36812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F0A6688"/>
    <w:multiLevelType w:val="multilevel"/>
    <w:tmpl w:val="59BCF73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5"/>
  </w:num>
  <w:num w:numId="2">
    <w:abstractNumId w:val="69"/>
  </w:num>
  <w:num w:numId="3">
    <w:abstractNumId w:val="48"/>
  </w:num>
  <w:num w:numId="4">
    <w:abstractNumId w:val="17"/>
  </w:num>
  <w:num w:numId="5">
    <w:abstractNumId w:val="25"/>
  </w:num>
  <w:num w:numId="6">
    <w:abstractNumId w:val="29"/>
  </w:num>
  <w:num w:numId="7">
    <w:abstractNumId w:val="51"/>
  </w:num>
  <w:num w:numId="8">
    <w:abstractNumId w:val="19"/>
  </w:num>
  <w:num w:numId="9">
    <w:abstractNumId w:val="30"/>
  </w:num>
  <w:num w:numId="10">
    <w:abstractNumId w:val="42"/>
  </w:num>
  <w:num w:numId="11">
    <w:abstractNumId w:val="38"/>
  </w:num>
  <w:num w:numId="12">
    <w:abstractNumId w:val="72"/>
  </w:num>
  <w:num w:numId="13">
    <w:abstractNumId w:val="28"/>
  </w:num>
  <w:num w:numId="14">
    <w:abstractNumId w:val="16"/>
  </w:num>
  <w:num w:numId="15">
    <w:abstractNumId w:val="3"/>
  </w:num>
  <w:num w:numId="16">
    <w:abstractNumId w:val="36"/>
  </w:num>
  <w:num w:numId="17">
    <w:abstractNumId w:val="15"/>
  </w:num>
  <w:num w:numId="18">
    <w:abstractNumId w:val="79"/>
  </w:num>
  <w:num w:numId="19">
    <w:abstractNumId w:val="41"/>
  </w:num>
  <w:num w:numId="20">
    <w:abstractNumId w:val="5"/>
  </w:num>
  <w:num w:numId="21">
    <w:abstractNumId w:val="60"/>
  </w:num>
  <w:num w:numId="22">
    <w:abstractNumId w:val="2"/>
  </w:num>
  <w:num w:numId="23">
    <w:abstractNumId w:val="68"/>
  </w:num>
  <w:num w:numId="24">
    <w:abstractNumId w:val="23"/>
  </w:num>
  <w:num w:numId="25">
    <w:abstractNumId w:val="39"/>
  </w:num>
  <w:num w:numId="26">
    <w:abstractNumId w:val="59"/>
  </w:num>
  <w:num w:numId="27">
    <w:abstractNumId w:val="20"/>
  </w:num>
  <w:num w:numId="28">
    <w:abstractNumId w:val="70"/>
  </w:num>
  <w:num w:numId="29">
    <w:abstractNumId w:val="73"/>
  </w:num>
  <w:num w:numId="30">
    <w:abstractNumId w:val="7"/>
  </w:num>
  <w:num w:numId="31">
    <w:abstractNumId w:val="62"/>
  </w:num>
  <w:num w:numId="32">
    <w:abstractNumId w:val="66"/>
  </w:num>
  <w:num w:numId="33">
    <w:abstractNumId w:val="46"/>
  </w:num>
  <w:num w:numId="34">
    <w:abstractNumId w:val="11"/>
  </w:num>
  <w:num w:numId="35">
    <w:abstractNumId w:val="58"/>
  </w:num>
  <w:num w:numId="36">
    <w:abstractNumId w:val="76"/>
  </w:num>
  <w:num w:numId="37">
    <w:abstractNumId w:val="56"/>
  </w:num>
  <w:num w:numId="38">
    <w:abstractNumId w:val="45"/>
  </w:num>
  <w:num w:numId="39">
    <w:abstractNumId w:val="71"/>
  </w:num>
  <w:num w:numId="40">
    <w:abstractNumId w:val="27"/>
  </w:num>
  <w:num w:numId="41">
    <w:abstractNumId w:val="77"/>
  </w:num>
  <w:num w:numId="42">
    <w:abstractNumId w:val="53"/>
  </w:num>
  <w:num w:numId="43">
    <w:abstractNumId w:val="37"/>
  </w:num>
  <w:num w:numId="44">
    <w:abstractNumId w:val="31"/>
  </w:num>
  <w:num w:numId="45">
    <w:abstractNumId w:val="4"/>
  </w:num>
  <w:num w:numId="46">
    <w:abstractNumId w:val="44"/>
  </w:num>
  <w:num w:numId="47">
    <w:abstractNumId w:val="75"/>
  </w:num>
  <w:num w:numId="48">
    <w:abstractNumId w:val="6"/>
  </w:num>
  <w:num w:numId="49">
    <w:abstractNumId w:val="14"/>
  </w:num>
  <w:num w:numId="50">
    <w:abstractNumId w:val="57"/>
  </w:num>
  <w:num w:numId="51">
    <w:abstractNumId w:val="64"/>
  </w:num>
  <w:num w:numId="52">
    <w:abstractNumId w:val="47"/>
  </w:num>
  <w:num w:numId="53">
    <w:abstractNumId w:val="65"/>
  </w:num>
  <w:num w:numId="54">
    <w:abstractNumId w:val="0"/>
  </w:num>
  <w:num w:numId="55">
    <w:abstractNumId w:val="55"/>
  </w:num>
  <w:num w:numId="56">
    <w:abstractNumId w:val="12"/>
  </w:num>
  <w:num w:numId="57">
    <w:abstractNumId w:val="50"/>
  </w:num>
  <w:num w:numId="58">
    <w:abstractNumId w:val="54"/>
  </w:num>
  <w:num w:numId="59">
    <w:abstractNumId w:val="8"/>
  </w:num>
  <w:num w:numId="60">
    <w:abstractNumId w:val="10"/>
  </w:num>
  <w:num w:numId="61">
    <w:abstractNumId w:val="78"/>
  </w:num>
  <w:num w:numId="62">
    <w:abstractNumId w:val="63"/>
  </w:num>
  <w:num w:numId="63">
    <w:abstractNumId w:val="49"/>
  </w:num>
  <w:num w:numId="64">
    <w:abstractNumId w:val="33"/>
  </w:num>
  <w:num w:numId="65">
    <w:abstractNumId w:val="40"/>
  </w:num>
  <w:num w:numId="66">
    <w:abstractNumId w:val="13"/>
  </w:num>
  <w:num w:numId="67">
    <w:abstractNumId w:val="34"/>
  </w:num>
  <w:num w:numId="68">
    <w:abstractNumId w:val="74"/>
  </w:num>
  <w:num w:numId="69">
    <w:abstractNumId w:val="61"/>
  </w:num>
  <w:num w:numId="70">
    <w:abstractNumId w:val="32"/>
  </w:num>
  <w:num w:numId="71">
    <w:abstractNumId w:val="67"/>
  </w:num>
  <w:num w:numId="72">
    <w:abstractNumId w:val="43"/>
  </w:num>
  <w:num w:numId="73">
    <w:abstractNumId w:val="1"/>
  </w:num>
  <w:num w:numId="74">
    <w:abstractNumId w:val="24"/>
  </w:num>
  <w:num w:numId="75">
    <w:abstractNumId w:val="18"/>
  </w:num>
  <w:num w:numId="76">
    <w:abstractNumId w:val="21"/>
  </w:num>
  <w:num w:numId="77">
    <w:abstractNumId w:val="22"/>
  </w:num>
  <w:num w:numId="78">
    <w:abstractNumId w:val="52"/>
  </w:num>
  <w:num w:numId="79">
    <w:abstractNumId w:val="9"/>
  </w:num>
  <w:num w:numId="80">
    <w:abstractNumId w:val="2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0F3"/>
    <w:rsid w:val="00012659"/>
    <w:rsid w:val="00012EF4"/>
    <w:rsid w:val="00013345"/>
    <w:rsid w:val="0001655A"/>
    <w:rsid w:val="0001703D"/>
    <w:rsid w:val="00017712"/>
    <w:rsid w:val="000225E8"/>
    <w:rsid w:val="000314CC"/>
    <w:rsid w:val="00031A0C"/>
    <w:rsid w:val="00034D15"/>
    <w:rsid w:val="000408FA"/>
    <w:rsid w:val="00040D64"/>
    <w:rsid w:val="00041011"/>
    <w:rsid w:val="00047D46"/>
    <w:rsid w:val="000508AB"/>
    <w:rsid w:val="00052861"/>
    <w:rsid w:val="00054CC1"/>
    <w:rsid w:val="0005684F"/>
    <w:rsid w:val="00064F52"/>
    <w:rsid w:val="000654A4"/>
    <w:rsid w:val="000708E3"/>
    <w:rsid w:val="00076F38"/>
    <w:rsid w:val="00085134"/>
    <w:rsid w:val="00087924"/>
    <w:rsid w:val="00090F48"/>
    <w:rsid w:val="0009476B"/>
    <w:rsid w:val="000A3721"/>
    <w:rsid w:val="000A5FDD"/>
    <w:rsid w:val="000B0805"/>
    <w:rsid w:val="000B12BA"/>
    <w:rsid w:val="000B417C"/>
    <w:rsid w:val="000B42DF"/>
    <w:rsid w:val="000C61CA"/>
    <w:rsid w:val="000D56AF"/>
    <w:rsid w:val="000D6104"/>
    <w:rsid w:val="000E1233"/>
    <w:rsid w:val="000E2B82"/>
    <w:rsid w:val="000E311B"/>
    <w:rsid w:val="000E35E8"/>
    <w:rsid w:val="000E7F60"/>
    <w:rsid w:val="000F0818"/>
    <w:rsid w:val="000F0B99"/>
    <w:rsid w:val="001006F8"/>
    <w:rsid w:val="00102B31"/>
    <w:rsid w:val="001031FD"/>
    <w:rsid w:val="00107564"/>
    <w:rsid w:val="001153F8"/>
    <w:rsid w:val="00116E32"/>
    <w:rsid w:val="001264D8"/>
    <w:rsid w:val="00130D2E"/>
    <w:rsid w:val="001357C5"/>
    <w:rsid w:val="00137E8E"/>
    <w:rsid w:val="00140E0D"/>
    <w:rsid w:val="00142C48"/>
    <w:rsid w:val="001436EE"/>
    <w:rsid w:val="001467EA"/>
    <w:rsid w:val="0015063E"/>
    <w:rsid w:val="00157281"/>
    <w:rsid w:val="00160F1B"/>
    <w:rsid w:val="0016483A"/>
    <w:rsid w:val="00166535"/>
    <w:rsid w:val="00182173"/>
    <w:rsid w:val="00182B6A"/>
    <w:rsid w:val="00183917"/>
    <w:rsid w:val="00186E88"/>
    <w:rsid w:val="00187E27"/>
    <w:rsid w:val="001918B0"/>
    <w:rsid w:val="00192323"/>
    <w:rsid w:val="00195A63"/>
    <w:rsid w:val="00196302"/>
    <w:rsid w:val="001A7F82"/>
    <w:rsid w:val="001C5C9F"/>
    <w:rsid w:val="001D4EC8"/>
    <w:rsid w:val="001D6FBF"/>
    <w:rsid w:val="001F0A2B"/>
    <w:rsid w:val="001F2FF0"/>
    <w:rsid w:val="001F6A52"/>
    <w:rsid w:val="001F7816"/>
    <w:rsid w:val="002010A0"/>
    <w:rsid w:val="00203BCC"/>
    <w:rsid w:val="002067D6"/>
    <w:rsid w:val="00216007"/>
    <w:rsid w:val="00216152"/>
    <w:rsid w:val="0022157E"/>
    <w:rsid w:val="002254FA"/>
    <w:rsid w:val="0023037A"/>
    <w:rsid w:val="00231CCB"/>
    <w:rsid w:val="0023546C"/>
    <w:rsid w:val="00240B15"/>
    <w:rsid w:val="0024424C"/>
    <w:rsid w:val="002458FD"/>
    <w:rsid w:val="00246B95"/>
    <w:rsid w:val="00251D0B"/>
    <w:rsid w:val="002558D5"/>
    <w:rsid w:val="00255E2F"/>
    <w:rsid w:val="00260630"/>
    <w:rsid w:val="0026576C"/>
    <w:rsid w:val="00267072"/>
    <w:rsid w:val="00270C66"/>
    <w:rsid w:val="00272FE0"/>
    <w:rsid w:val="00273B50"/>
    <w:rsid w:val="00285612"/>
    <w:rsid w:val="00291CB2"/>
    <w:rsid w:val="0029316B"/>
    <w:rsid w:val="00293BFF"/>
    <w:rsid w:val="00293C92"/>
    <w:rsid w:val="0029466C"/>
    <w:rsid w:val="00295464"/>
    <w:rsid w:val="002960D2"/>
    <w:rsid w:val="002A06A1"/>
    <w:rsid w:val="002A37B3"/>
    <w:rsid w:val="002A499C"/>
    <w:rsid w:val="002A6A5E"/>
    <w:rsid w:val="002B019F"/>
    <w:rsid w:val="002B044F"/>
    <w:rsid w:val="002B296F"/>
    <w:rsid w:val="002C2692"/>
    <w:rsid w:val="002C3258"/>
    <w:rsid w:val="002C6F86"/>
    <w:rsid w:val="002C73AD"/>
    <w:rsid w:val="002D2460"/>
    <w:rsid w:val="002D4BB0"/>
    <w:rsid w:val="002D6D93"/>
    <w:rsid w:val="002E0449"/>
    <w:rsid w:val="002E1151"/>
    <w:rsid w:val="002E1EE5"/>
    <w:rsid w:val="002E55C2"/>
    <w:rsid w:val="002E7425"/>
    <w:rsid w:val="002E7558"/>
    <w:rsid w:val="002F366A"/>
    <w:rsid w:val="002F3E04"/>
    <w:rsid w:val="002F5FBF"/>
    <w:rsid w:val="0030169B"/>
    <w:rsid w:val="00302D90"/>
    <w:rsid w:val="00305871"/>
    <w:rsid w:val="00311644"/>
    <w:rsid w:val="00314B27"/>
    <w:rsid w:val="00322BDD"/>
    <w:rsid w:val="00327562"/>
    <w:rsid w:val="003354AB"/>
    <w:rsid w:val="00336ABB"/>
    <w:rsid w:val="00336D3D"/>
    <w:rsid w:val="00340211"/>
    <w:rsid w:val="00340EED"/>
    <w:rsid w:val="003449AD"/>
    <w:rsid w:val="003471E7"/>
    <w:rsid w:val="00352A01"/>
    <w:rsid w:val="00354336"/>
    <w:rsid w:val="00361BF7"/>
    <w:rsid w:val="003633FF"/>
    <w:rsid w:val="00365C9F"/>
    <w:rsid w:val="003742E1"/>
    <w:rsid w:val="00375D2E"/>
    <w:rsid w:val="0037704D"/>
    <w:rsid w:val="00377AD3"/>
    <w:rsid w:val="00381FC5"/>
    <w:rsid w:val="003841FD"/>
    <w:rsid w:val="00390FE4"/>
    <w:rsid w:val="00393DB4"/>
    <w:rsid w:val="0039478E"/>
    <w:rsid w:val="003A01EF"/>
    <w:rsid w:val="003A0A6B"/>
    <w:rsid w:val="003A1BBF"/>
    <w:rsid w:val="003A1E05"/>
    <w:rsid w:val="003B1D83"/>
    <w:rsid w:val="003B23EA"/>
    <w:rsid w:val="003B53F6"/>
    <w:rsid w:val="003C1F7D"/>
    <w:rsid w:val="003C2AA2"/>
    <w:rsid w:val="003D3B9C"/>
    <w:rsid w:val="003D62D8"/>
    <w:rsid w:val="003D73BD"/>
    <w:rsid w:val="003D7BD6"/>
    <w:rsid w:val="003E3880"/>
    <w:rsid w:val="003E7FF3"/>
    <w:rsid w:val="003F1F30"/>
    <w:rsid w:val="003F225D"/>
    <w:rsid w:val="003F2B9B"/>
    <w:rsid w:val="003F3AB9"/>
    <w:rsid w:val="00402965"/>
    <w:rsid w:val="00403337"/>
    <w:rsid w:val="004054DB"/>
    <w:rsid w:val="00410943"/>
    <w:rsid w:val="0041739E"/>
    <w:rsid w:val="00422B1D"/>
    <w:rsid w:val="004254CF"/>
    <w:rsid w:val="00430F64"/>
    <w:rsid w:val="004335A5"/>
    <w:rsid w:val="00433AAB"/>
    <w:rsid w:val="004347DD"/>
    <w:rsid w:val="00443187"/>
    <w:rsid w:val="00447015"/>
    <w:rsid w:val="004474BC"/>
    <w:rsid w:val="004512EF"/>
    <w:rsid w:val="004578D5"/>
    <w:rsid w:val="00472867"/>
    <w:rsid w:val="00472DDD"/>
    <w:rsid w:val="00475A02"/>
    <w:rsid w:val="00477CDD"/>
    <w:rsid w:val="004805F9"/>
    <w:rsid w:val="00485659"/>
    <w:rsid w:val="00485F10"/>
    <w:rsid w:val="00493BD5"/>
    <w:rsid w:val="0049482B"/>
    <w:rsid w:val="004A2035"/>
    <w:rsid w:val="004A4F3D"/>
    <w:rsid w:val="004A633B"/>
    <w:rsid w:val="004B6D8A"/>
    <w:rsid w:val="004C15FD"/>
    <w:rsid w:val="004C468E"/>
    <w:rsid w:val="004C5E68"/>
    <w:rsid w:val="004C68D7"/>
    <w:rsid w:val="004C6CE5"/>
    <w:rsid w:val="004D153C"/>
    <w:rsid w:val="004D4E1C"/>
    <w:rsid w:val="004D4E50"/>
    <w:rsid w:val="004E544C"/>
    <w:rsid w:val="004E55B0"/>
    <w:rsid w:val="004F11D6"/>
    <w:rsid w:val="004F2680"/>
    <w:rsid w:val="004F2892"/>
    <w:rsid w:val="004F32BC"/>
    <w:rsid w:val="004F4F3E"/>
    <w:rsid w:val="004F4FE3"/>
    <w:rsid w:val="00503322"/>
    <w:rsid w:val="005045FA"/>
    <w:rsid w:val="0050607D"/>
    <w:rsid w:val="00510538"/>
    <w:rsid w:val="005140AA"/>
    <w:rsid w:val="00520420"/>
    <w:rsid w:val="00522063"/>
    <w:rsid w:val="0052432C"/>
    <w:rsid w:val="0052751D"/>
    <w:rsid w:val="005301AD"/>
    <w:rsid w:val="00545781"/>
    <w:rsid w:val="00550FFE"/>
    <w:rsid w:val="005533A0"/>
    <w:rsid w:val="00553F67"/>
    <w:rsid w:val="00555A99"/>
    <w:rsid w:val="005623B0"/>
    <w:rsid w:val="00565220"/>
    <w:rsid w:val="00580F99"/>
    <w:rsid w:val="00587FEB"/>
    <w:rsid w:val="00591D34"/>
    <w:rsid w:val="005920B0"/>
    <w:rsid w:val="005952A0"/>
    <w:rsid w:val="0059654E"/>
    <w:rsid w:val="005A09F4"/>
    <w:rsid w:val="005A0AB4"/>
    <w:rsid w:val="005A3AB4"/>
    <w:rsid w:val="005A571B"/>
    <w:rsid w:val="005A70FE"/>
    <w:rsid w:val="005B2FED"/>
    <w:rsid w:val="005C0A02"/>
    <w:rsid w:val="005C2001"/>
    <w:rsid w:val="005C3436"/>
    <w:rsid w:val="005C3C58"/>
    <w:rsid w:val="005D2BE8"/>
    <w:rsid w:val="005E037C"/>
    <w:rsid w:val="005E0D91"/>
    <w:rsid w:val="005E64FF"/>
    <w:rsid w:val="005F018F"/>
    <w:rsid w:val="005F06B6"/>
    <w:rsid w:val="005F192C"/>
    <w:rsid w:val="00605234"/>
    <w:rsid w:val="00605A86"/>
    <w:rsid w:val="0060673A"/>
    <w:rsid w:val="00626031"/>
    <w:rsid w:val="006277EF"/>
    <w:rsid w:val="00632355"/>
    <w:rsid w:val="0063290F"/>
    <w:rsid w:val="00633C1F"/>
    <w:rsid w:val="00635870"/>
    <w:rsid w:val="00635C17"/>
    <w:rsid w:val="00641287"/>
    <w:rsid w:val="006430E1"/>
    <w:rsid w:val="006432BE"/>
    <w:rsid w:val="00652018"/>
    <w:rsid w:val="00652E6B"/>
    <w:rsid w:val="00662EC9"/>
    <w:rsid w:val="00670278"/>
    <w:rsid w:val="00677E89"/>
    <w:rsid w:val="00680973"/>
    <w:rsid w:val="0068098B"/>
    <w:rsid w:val="0068711E"/>
    <w:rsid w:val="006A04A0"/>
    <w:rsid w:val="006A2479"/>
    <w:rsid w:val="006A680D"/>
    <w:rsid w:val="006A695A"/>
    <w:rsid w:val="006B1596"/>
    <w:rsid w:val="006B1B77"/>
    <w:rsid w:val="006B2D22"/>
    <w:rsid w:val="006B50B8"/>
    <w:rsid w:val="006B7B63"/>
    <w:rsid w:val="006C0C6D"/>
    <w:rsid w:val="006C14A3"/>
    <w:rsid w:val="006C77C5"/>
    <w:rsid w:val="006D0FCE"/>
    <w:rsid w:val="006D60B0"/>
    <w:rsid w:val="006E39D7"/>
    <w:rsid w:val="006E4CE7"/>
    <w:rsid w:val="006E5ADC"/>
    <w:rsid w:val="006E5AE8"/>
    <w:rsid w:val="006F4993"/>
    <w:rsid w:val="006F632E"/>
    <w:rsid w:val="00701FA2"/>
    <w:rsid w:val="007032C4"/>
    <w:rsid w:val="007139EA"/>
    <w:rsid w:val="007152DA"/>
    <w:rsid w:val="00721051"/>
    <w:rsid w:val="00723C96"/>
    <w:rsid w:val="00725515"/>
    <w:rsid w:val="0073283B"/>
    <w:rsid w:val="00732FBC"/>
    <w:rsid w:val="0073317F"/>
    <w:rsid w:val="0074129B"/>
    <w:rsid w:val="00743924"/>
    <w:rsid w:val="007527DF"/>
    <w:rsid w:val="00752D66"/>
    <w:rsid w:val="00760182"/>
    <w:rsid w:val="00763DF2"/>
    <w:rsid w:val="00765EB4"/>
    <w:rsid w:val="007677FC"/>
    <w:rsid w:val="00773B75"/>
    <w:rsid w:val="0077410D"/>
    <w:rsid w:val="007753FB"/>
    <w:rsid w:val="00787973"/>
    <w:rsid w:val="007A08A6"/>
    <w:rsid w:val="007A6B41"/>
    <w:rsid w:val="007B116E"/>
    <w:rsid w:val="007B2194"/>
    <w:rsid w:val="007D0499"/>
    <w:rsid w:val="007D15B0"/>
    <w:rsid w:val="007D37B4"/>
    <w:rsid w:val="007E0C25"/>
    <w:rsid w:val="007E4A6A"/>
    <w:rsid w:val="007E51BB"/>
    <w:rsid w:val="007F2278"/>
    <w:rsid w:val="007F7549"/>
    <w:rsid w:val="00800C18"/>
    <w:rsid w:val="00806BFE"/>
    <w:rsid w:val="00816CC3"/>
    <w:rsid w:val="0082143A"/>
    <w:rsid w:val="00823749"/>
    <w:rsid w:val="00823AAA"/>
    <w:rsid w:val="00824D3F"/>
    <w:rsid w:val="0083442B"/>
    <w:rsid w:val="008363B6"/>
    <w:rsid w:val="00836BEF"/>
    <w:rsid w:val="00841A58"/>
    <w:rsid w:val="00844B0F"/>
    <w:rsid w:val="008455BC"/>
    <w:rsid w:val="00845DFD"/>
    <w:rsid w:val="00852B89"/>
    <w:rsid w:val="00853D62"/>
    <w:rsid w:val="00857065"/>
    <w:rsid w:val="008616B1"/>
    <w:rsid w:val="00862636"/>
    <w:rsid w:val="008654EB"/>
    <w:rsid w:val="00865888"/>
    <w:rsid w:val="00871343"/>
    <w:rsid w:val="00887F25"/>
    <w:rsid w:val="00896A4D"/>
    <w:rsid w:val="008A01C6"/>
    <w:rsid w:val="008A0A68"/>
    <w:rsid w:val="008A1FF8"/>
    <w:rsid w:val="008A44D5"/>
    <w:rsid w:val="008B2D0A"/>
    <w:rsid w:val="008C1867"/>
    <w:rsid w:val="008C4FA2"/>
    <w:rsid w:val="008C53A8"/>
    <w:rsid w:val="008C6E4E"/>
    <w:rsid w:val="008D295A"/>
    <w:rsid w:val="008E33BD"/>
    <w:rsid w:val="008E3449"/>
    <w:rsid w:val="008E54C4"/>
    <w:rsid w:val="008F0CD9"/>
    <w:rsid w:val="008F53F1"/>
    <w:rsid w:val="008F77DE"/>
    <w:rsid w:val="009134D5"/>
    <w:rsid w:val="0091503F"/>
    <w:rsid w:val="009152AB"/>
    <w:rsid w:val="00915505"/>
    <w:rsid w:val="0092596F"/>
    <w:rsid w:val="00926D8E"/>
    <w:rsid w:val="0092755E"/>
    <w:rsid w:val="00930048"/>
    <w:rsid w:val="009304A8"/>
    <w:rsid w:val="00933ED9"/>
    <w:rsid w:val="00935C7F"/>
    <w:rsid w:val="00943104"/>
    <w:rsid w:val="00946C18"/>
    <w:rsid w:val="00951176"/>
    <w:rsid w:val="00954859"/>
    <w:rsid w:val="00954B99"/>
    <w:rsid w:val="00956195"/>
    <w:rsid w:val="0095788F"/>
    <w:rsid w:val="00967A99"/>
    <w:rsid w:val="00970A27"/>
    <w:rsid w:val="0098391F"/>
    <w:rsid w:val="009907C4"/>
    <w:rsid w:val="00993312"/>
    <w:rsid w:val="00993985"/>
    <w:rsid w:val="00994090"/>
    <w:rsid w:val="00997304"/>
    <w:rsid w:val="00997EBD"/>
    <w:rsid w:val="009A005A"/>
    <w:rsid w:val="009A025A"/>
    <w:rsid w:val="009A320E"/>
    <w:rsid w:val="009B20CD"/>
    <w:rsid w:val="009B320D"/>
    <w:rsid w:val="009D50AE"/>
    <w:rsid w:val="009D5A81"/>
    <w:rsid w:val="009D5AB7"/>
    <w:rsid w:val="009D5AF8"/>
    <w:rsid w:val="009D5D7C"/>
    <w:rsid w:val="009E00C7"/>
    <w:rsid w:val="009E167A"/>
    <w:rsid w:val="009E4A00"/>
    <w:rsid w:val="009F31AC"/>
    <w:rsid w:val="00A00168"/>
    <w:rsid w:val="00A106CB"/>
    <w:rsid w:val="00A106E2"/>
    <w:rsid w:val="00A124E5"/>
    <w:rsid w:val="00A16235"/>
    <w:rsid w:val="00A220F3"/>
    <w:rsid w:val="00A22E69"/>
    <w:rsid w:val="00A2318F"/>
    <w:rsid w:val="00A237CB"/>
    <w:rsid w:val="00A24DAC"/>
    <w:rsid w:val="00A30A79"/>
    <w:rsid w:val="00A30CC4"/>
    <w:rsid w:val="00A3233C"/>
    <w:rsid w:val="00A512CE"/>
    <w:rsid w:val="00A54C7A"/>
    <w:rsid w:val="00A61BFC"/>
    <w:rsid w:val="00A75877"/>
    <w:rsid w:val="00A832A1"/>
    <w:rsid w:val="00A83370"/>
    <w:rsid w:val="00A843F0"/>
    <w:rsid w:val="00A857E5"/>
    <w:rsid w:val="00A90B9C"/>
    <w:rsid w:val="00A9126E"/>
    <w:rsid w:val="00AA0AA7"/>
    <w:rsid w:val="00AB0E84"/>
    <w:rsid w:val="00AB29EA"/>
    <w:rsid w:val="00AD1D9F"/>
    <w:rsid w:val="00AD37AC"/>
    <w:rsid w:val="00AD3E61"/>
    <w:rsid w:val="00AD6F77"/>
    <w:rsid w:val="00AD747E"/>
    <w:rsid w:val="00AE4338"/>
    <w:rsid w:val="00AE4963"/>
    <w:rsid w:val="00AE744F"/>
    <w:rsid w:val="00B01820"/>
    <w:rsid w:val="00B216ED"/>
    <w:rsid w:val="00B24CB9"/>
    <w:rsid w:val="00B313DC"/>
    <w:rsid w:val="00B372DF"/>
    <w:rsid w:val="00B40905"/>
    <w:rsid w:val="00B41D66"/>
    <w:rsid w:val="00B56FF3"/>
    <w:rsid w:val="00B62B29"/>
    <w:rsid w:val="00B70836"/>
    <w:rsid w:val="00B70E87"/>
    <w:rsid w:val="00B714C6"/>
    <w:rsid w:val="00B72561"/>
    <w:rsid w:val="00B75CA3"/>
    <w:rsid w:val="00B76919"/>
    <w:rsid w:val="00B770B2"/>
    <w:rsid w:val="00B80DB7"/>
    <w:rsid w:val="00B81F44"/>
    <w:rsid w:val="00B84D51"/>
    <w:rsid w:val="00B855B2"/>
    <w:rsid w:val="00B85AAA"/>
    <w:rsid w:val="00B85F71"/>
    <w:rsid w:val="00B92609"/>
    <w:rsid w:val="00B95EA6"/>
    <w:rsid w:val="00BA1C45"/>
    <w:rsid w:val="00BB0524"/>
    <w:rsid w:val="00BB3332"/>
    <w:rsid w:val="00BB61E3"/>
    <w:rsid w:val="00BC00A1"/>
    <w:rsid w:val="00BC7540"/>
    <w:rsid w:val="00BD0C5E"/>
    <w:rsid w:val="00BD4360"/>
    <w:rsid w:val="00BE4FA5"/>
    <w:rsid w:val="00BE710E"/>
    <w:rsid w:val="00BF1457"/>
    <w:rsid w:val="00BF7C1D"/>
    <w:rsid w:val="00C06855"/>
    <w:rsid w:val="00C1207A"/>
    <w:rsid w:val="00C14367"/>
    <w:rsid w:val="00C174A2"/>
    <w:rsid w:val="00C20FC4"/>
    <w:rsid w:val="00C2337B"/>
    <w:rsid w:val="00C3365D"/>
    <w:rsid w:val="00C355B5"/>
    <w:rsid w:val="00C407F8"/>
    <w:rsid w:val="00C44197"/>
    <w:rsid w:val="00C461E3"/>
    <w:rsid w:val="00C47B1A"/>
    <w:rsid w:val="00C5015B"/>
    <w:rsid w:val="00C65D3B"/>
    <w:rsid w:val="00C738C0"/>
    <w:rsid w:val="00C85E4A"/>
    <w:rsid w:val="00C90097"/>
    <w:rsid w:val="00C93B7E"/>
    <w:rsid w:val="00C93F8A"/>
    <w:rsid w:val="00C95E53"/>
    <w:rsid w:val="00C97AC0"/>
    <w:rsid w:val="00CA389A"/>
    <w:rsid w:val="00CA4CD3"/>
    <w:rsid w:val="00CA6323"/>
    <w:rsid w:val="00CA6FEA"/>
    <w:rsid w:val="00CB1E5F"/>
    <w:rsid w:val="00CB1F52"/>
    <w:rsid w:val="00CB72A4"/>
    <w:rsid w:val="00CC057A"/>
    <w:rsid w:val="00CC131E"/>
    <w:rsid w:val="00CC2598"/>
    <w:rsid w:val="00CC2642"/>
    <w:rsid w:val="00CC6001"/>
    <w:rsid w:val="00CC7C96"/>
    <w:rsid w:val="00CD057A"/>
    <w:rsid w:val="00CD28DF"/>
    <w:rsid w:val="00CE633F"/>
    <w:rsid w:val="00CF503B"/>
    <w:rsid w:val="00CF7C15"/>
    <w:rsid w:val="00D15CFA"/>
    <w:rsid w:val="00D271FB"/>
    <w:rsid w:val="00D37162"/>
    <w:rsid w:val="00D45677"/>
    <w:rsid w:val="00D505A1"/>
    <w:rsid w:val="00D55E0E"/>
    <w:rsid w:val="00D57A1F"/>
    <w:rsid w:val="00D600F0"/>
    <w:rsid w:val="00D63137"/>
    <w:rsid w:val="00D65DC2"/>
    <w:rsid w:val="00D77FEF"/>
    <w:rsid w:val="00D81752"/>
    <w:rsid w:val="00D85610"/>
    <w:rsid w:val="00D866D7"/>
    <w:rsid w:val="00D87DA7"/>
    <w:rsid w:val="00DA6AB2"/>
    <w:rsid w:val="00DA6EA3"/>
    <w:rsid w:val="00DC3102"/>
    <w:rsid w:val="00DC740D"/>
    <w:rsid w:val="00DC7657"/>
    <w:rsid w:val="00DD1FEF"/>
    <w:rsid w:val="00DD4B85"/>
    <w:rsid w:val="00DD5A0F"/>
    <w:rsid w:val="00DD5AC9"/>
    <w:rsid w:val="00E050BC"/>
    <w:rsid w:val="00E07DAD"/>
    <w:rsid w:val="00E106D3"/>
    <w:rsid w:val="00E13194"/>
    <w:rsid w:val="00E139FB"/>
    <w:rsid w:val="00E154E2"/>
    <w:rsid w:val="00E15CC3"/>
    <w:rsid w:val="00E16DE6"/>
    <w:rsid w:val="00E177B2"/>
    <w:rsid w:val="00E20722"/>
    <w:rsid w:val="00E219C1"/>
    <w:rsid w:val="00E2483F"/>
    <w:rsid w:val="00E37E44"/>
    <w:rsid w:val="00E47296"/>
    <w:rsid w:val="00E53B87"/>
    <w:rsid w:val="00E54CF5"/>
    <w:rsid w:val="00E5561A"/>
    <w:rsid w:val="00E61435"/>
    <w:rsid w:val="00E63E97"/>
    <w:rsid w:val="00E70D74"/>
    <w:rsid w:val="00E750FA"/>
    <w:rsid w:val="00E7662A"/>
    <w:rsid w:val="00E8025C"/>
    <w:rsid w:val="00E92C2E"/>
    <w:rsid w:val="00E97C78"/>
    <w:rsid w:val="00EA674E"/>
    <w:rsid w:val="00EB22DC"/>
    <w:rsid w:val="00EB4C98"/>
    <w:rsid w:val="00EB4F35"/>
    <w:rsid w:val="00EB6B54"/>
    <w:rsid w:val="00EC4198"/>
    <w:rsid w:val="00EC5DB4"/>
    <w:rsid w:val="00EC72A2"/>
    <w:rsid w:val="00EF0ADE"/>
    <w:rsid w:val="00EF1C85"/>
    <w:rsid w:val="00F07AD2"/>
    <w:rsid w:val="00F102B9"/>
    <w:rsid w:val="00F1702D"/>
    <w:rsid w:val="00F21F10"/>
    <w:rsid w:val="00F26D25"/>
    <w:rsid w:val="00F3614B"/>
    <w:rsid w:val="00F36713"/>
    <w:rsid w:val="00F4090B"/>
    <w:rsid w:val="00F42A1D"/>
    <w:rsid w:val="00F44D64"/>
    <w:rsid w:val="00F460AB"/>
    <w:rsid w:val="00F510E3"/>
    <w:rsid w:val="00F51BB4"/>
    <w:rsid w:val="00F538D3"/>
    <w:rsid w:val="00F56682"/>
    <w:rsid w:val="00F602A6"/>
    <w:rsid w:val="00F67FAF"/>
    <w:rsid w:val="00F70CA7"/>
    <w:rsid w:val="00F7506D"/>
    <w:rsid w:val="00F8682C"/>
    <w:rsid w:val="00F944C1"/>
    <w:rsid w:val="00F97617"/>
    <w:rsid w:val="00F97CE8"/>
    <w:rsid w:val="00FA10BA"/>
    <w:rsid w:val="00FA28FA"/>
    <w:rsid w:val="00FA2986"/>
    <w:rsid w:val="00FA56EF"/>
    <w:rsid w:val="00FA6267"/>
    <w:rsid w:val="00FC5E58"/>
    <w:rsid w:val="00FD3A7E"/>
    <w:rsid w:val="00FD539E"/>
    <w:rsid w:val="00FD7E8B"/>
    <w:rsid w:val="00FE7EC1"/>
    <w:rsid w:val="00FF0E9C"/>
    <w:rsid w:val="00FF3372"/>
    <w:rsid w:val="00FF4F44"/>
    <w:rsid w:val="00FF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24554B0F-745D-44F9-B565-4BE46B52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widowControl w:val="0"/>
    </w:pPr>
    <w:rPr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icturecaption">
    <w:name w:val="Picture caption_"/>
    <w:link w:val="Picturecaption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erorfooter2">
    <w:name w:val="Header or footer (2)_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Bodytext2">
    <w:name w:val="Body text (2)_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52" w:lineRule="auto"/>
    </w:pPr>
    <w:rPr>
      <w:rFonts w:ascii="Arial" w:eastAsia="Arial" w:hAnsi="Arial" w:cs="Arial"/>
      <w:sz w:val="8"/>
      <w:szCs w:val="8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60" w:line="276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Bodytext20">
    <w:name w:val="Body text (2)"/>
    <w:basedOn w:val="Normal"/>
    <w:link w:val="Bodytext2"/>
    <w:pPr>
      <w:shd w:val="clear" w:color="auto" w:fill="FFFFFF"/>
    </w:pPr>
    <w:rPr>
      <w:rFonts w:ascii="Times New Roman" w:eastAsia="Times New Roman" w:hAnsi="Times New Roman" w:cs="Times New Roman"/>
      <w:sz w:val="22"/>
      <w:szCs w:val="22"/>
    </w:rPr>
  </w:style>
  <w:style w:type="character" w:styleId="Hyperlink">
    <w:name w:val="Hyperlink"/>
    <w:uiPriority w:val="99"/>
    <w:unhideWhenUsed/>
    <w:rsid w:val="00E2483F"/>
    <w:rPr>
      <w:color w:val="0563C1"/>
      <w:u w:val="single"/>
    </w:rPr>
  </w:style>
  <w:style w:type="table" w:styleId="TableGrid">
    <w:name w:val="Table Grid"/>
    <w:basedOn w:val="TableNormal"/>
    <w:uiPriority w:val="39"/>
    <w:rsid w:val="00EF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">
    <w:name w:val="Heading #2_"/>
    <w:link w:val="Heading20"/>
    <w:rsid w:val="00A54C7A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Bodytext3">
    <w:name w:val="Body text (3)_"/>
    <w:link w:val="Bodytext30"/>
    <w:rsid w:val="00A54C7A"/>
    <w:rPr>
      <w:rFonts w:ascii="Times New Roman" w:eastAsia="Times New Roman" w:hAnsi="Times New Roman" w:cs="Times New Roman"/>
      <w:b/>
      <w:bCs/>
      <w:sz w:val="9"/>
      <w:szCs w:val="9"/>
      <w:shd w:val="clear" w:color="auto" w:fill="FFFFFF"/>
    </w:rPr>
  </w:style>
  <w:style w:type="paragraph" w:customStyle="1" w:styleId="Heading20">
    <w:name w:val="Heading #2"/>
    <w:basedOn w:val="Normal"/>
    <w:link w:val="Heading2"/>
    <w:rsid w:val="00A54C7A"/>
    <w:pPr>
      <w:shd w:val="clear" w:color="auto" w:fill="FFFFFF"/>
      <w:spacing w:after="120" w:line="262" w:lineRule="auto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</w:rPr>
  </w:style>
  <w:style w:type="paragraph" w:customStyle="1" w:styleId="Bodytext30">
    <w:name w:val="Body text (3)"/>
    <w:basedOn w:val="Normal"/>
    <w:link w:val="Bodytext3"/>
    <w:rsid w:val="00A54C7A"/>
    <w:pPr>
      <w:shd w:val="clear" w:color="auto" w:fill="FFFFFF"/>
      <w:ind w:firstLine="620"/>
    </w:pPr>
    <w:rPr>
      <w:rFonts w:ascii="Times New Roman" w:eastAsia="Times New Roman" w:hAnsi="Times New Roman" w:cs="Times New Roman"/>
      <w:b/>
      <w:bCs/>
      <w:color w:val="auto"/>
      <w:sz w:val="9"/>
      <w:szCs w:val="9"/>
    </w:rPr>
  </w:style>
  <w:style w:type="paragraph" w:styleId="NormalWeb">
    <w:name w:val="Normal (Web)"/>
    <w:basedOn w:val="Normal"/>
    <w:uiPriority w:val="99"/>
    <w:unhideWhenUsed/>
    <w:rsid w:val="00AE496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139EA"/>
    <w:pPr>
      <w:widowControl/>
      <w:tabs>
        <w:tab w:val="center" w:pos="4680"/>
        <w:tab w:val="right" w:pos="9360"/>
      </w:tabs>
    </w:pPr>
    <w:rPr>
      <w:rFonts w:ascii="Calibri" w:eastAsia="MS Mincho" w:hAnsi="Calibri" w:cs="Arial"/>
      <w:color w:val="auto"/>
      <w:sz w:val="22"/>
      <w:szCs w:val="22"/>
      <w:lang w:val="en-US" w:eastAsia="ja-JP" w:bidi="ar-SA"/>
    </w:rPr>
  </w:style>
  <w:style w:type="character" w:customStyle="1" w:styleId="HeaderChar">
    <w:name w:val="Header Char"/>
    <w:link w:val="Header"/>
    <w:uiPriority w:val="99"/>
    <w:rsid w:val="007139EA"/>
    <w:rPr>
      <w:rFonts w:ascii="Calibri" w:eastAsia="MS Mincho" w:hAnsi="Calibri" w:cs="Arial"/>
      <w:sz w:val="22"/>
      <w:szCs w:val="22"/>
      <w:lang w:eastAsia="ja-JP"/>
    </w:rPr>
  </w:style>
  <w:style w:type="paragraph" w:customStyle="1" w:styleId="CharChar2CharCharCharChar">
    <w:name w:val="Char Char2 Char Char Char Char"/>
    <w:basedOn w:val="Normal"/>
    <w:rsid w:val="00447015"/>
    <w:pPr>
      <w:widowControl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CharCharCharCharCharCharChar">
    <w:name w:val="Char Char Char Char Char Char Char"/>
    <w:basedOn w:val="Normal"/>
    <w:rsid w:val="003A1BBF"/>
    <w:pPr>
      <w:widowControl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C1F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31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1FD"/>
    <w:rPr>
      <w:rFonts w:ascii="Segoe UI" w:hAnsi="Segoe UI" w:cs="Segoe UI"/>
      <w:color w:val="000000"/>
      <w:sz w:val="18"/>
      <w:szCs w:val="18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6F710-31A0-400B-99BA-4021738637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8A66D7-AAE7-4E62-BB7D-E00D4F12C9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61FFAD-E5BC-4D97-ABBE-07900E07F19A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C14AD46-8B13-4364-81B9-4B7E8ED28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SNV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Nguyen Thai</dc:creator>
  <cp:keywords/>
  <cp:lastModifiedBy>Administrator</cp:lastModifiedBy>
  <cp:revision>2</cp:revision>
  <cp:lastPrinted>2025-12-15T03:49:00Z</cp:lastPrinted>
  <dcterms:created xsi:type="dcterms:W3CDTF">2026-03-17T10:47:00Z</dcterms:created>
  <dcterms:modified xsi:type="dcterms:W3CDTF">2026-03-17T10:47:00Z</dcterms:modified>
</cp:coreProperties>
</file>