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EB4DA" w14:textId="77777777" w:rsidR="006977C5" w:rsidRPr="009368C9" w:rsidRDefault="006977C5">
      <w:pPr>
        <w:widowControl w:val="0"/>
        <w:pBdr>
          <w:top w:val="nil"/>
          <w:left w:val="nil"/>
          <w:bottom w:val="nil"/>
          <w:right w:val="nil"/>
          <w:between w:val="nil"/>
        </w:pBdr>
        <w:spacing w:line="276" w:lineRule="auto"/>
        <w:rPr>
          <w:rFonts w:eastAsia="Arial"/>
          <w:sz w:val="22"/>
          <w:szCs w:val="22"/>
        </w:rPr>
      </w:pPr>
      <w:bookmarkStart w:id="0" w:name="_GoBack"/>
    </w:p>
    <w:tbl>
      <w:tblPr>
        <w:tblStyle w:val="2"/>
        <w:tblW w:w="8755" w:type="dxa"/>
        <w:jc w:val="center"/>
        <w:tblLayout w:type="fixed"/>
        <w:tblLook w:val="0000" w:firstRow="0" w:lastRow="0" w:firstColumn="0" w:lastColumn="0" w:noHBand="0" w:noVBand="0"/>
      </w:tblPr>
      <w:tblGrid>
        <w:gridCol w:w="3250"/>
        <w:gridCol w:w="5505"/>
      </w:tblGrid>
      <w:tr w:rsidR="009368C9" w:rsidRPr="009368C9" w14:paraId="03C0B67E" w14:textId="77777777">
        <w:trPr>
          <w:jc w:val="center"/>
        </w:trPr>
        <w:tc>
          <w:tcPr>
            <w:tcW w:w="3250" w:type="dxa"/>
          </w:tcPr>
          <w:p w14:paraId="5CACC6CA" w14:textId="77777777" w:rsidR="006977C5" w:rsidRPr="009368C9" w:rsidRDefault="004F6BAF" w:rsidP="007C3426">
            <w:pPr>
              <w:jc w:val="center"/>
              <w:rPr>
                <w:sz w:val="26"/>
                <w:szCs w:val="26"/>
              </w:rPr>
            </w:pPr>
            <w:r w:rsidRPr="009368C9">
              <w:rPr>
                <w:b/>
                <w:sz w:val="26"/>
                <w:szCs w:val="26"/>
              </w:rPr>
              <w:t>ỦY BAN NHÂN DÂN</w:t>
            </w:r>
          </w:p>
          <w:p w14:paraId="6B532B0A" w14:textId="77206F56" w:rsidR="006977C5" w:rsidRPr="009368C9" w:rsidRDefault="004F6BAF" w:rsidP="007C3426">
            <w:pPr>
              <w:jc w:val="center"/>
              <w:rPr>
                <w:sz w:val="26"/>
                <w:szCs w:val="26"/>
              </w:rPr>
            </w:pPr>
            <w:r w:rsidRPr="009368C9">
              <w:rPr>
                <w:b/>
                <w:sz w:val="26"/>
                <w:szCs w:val="26"/>
              </w:rPr>
              <w:t xml:space="preserve">TỈNH </w:t>
            </w:r>
            <w:r w:rsidR="00D51FA6" w:rsidRPr="009368C9">
              <w:rPr>
                <w:b/>
                <w:sz w:val="26"/>
                <w:szCs w:val="26"/>
              </w:rPr>
              <w:t>ĐỒNG THÁP</w:t>
            </w:r>
          </w:p>
        </w:tc>
        <w:tc>
          <w:tcPr>
            <w:tcW w:w="5505" w:type="dxa"/>
          </w:tcPr>
          <w:p w14:paraId="70A721E8" w14:textId="77777777" w:rsidR="006977C5" w:rsidRPr="009368C9" w:rsidRDefault="004F6BAF" w:rsidP="007C3426">
            <w:pPr>
              <w:ind w:right="-108" w:hanging="108"/>
              <w:jc w:val="center"/>
              <w:rPr>
                <w:rFonts w:eastAsia="Times"/>
                <w:b/>
                <w:sz w:val="28"/>
                <w:szCs w:val="28"/>
              </w:rPr>
            </w:pPr>
            <w:r w:rsidRPr="009368C9">
              <w:rPr>
                <w:rFonts w:eastAsia="Times"/>
                <w:b/>
                <w:sz w:val="26"/>
                <w:szCs w:val="26"/>
              </w:rPr>
              <w:t>CỘNG HÒA XÃ HỘI CHỦ NGHĨA VIỆT NAM</w:t>
            </w:r>
          </w:p>
          <w:p w14:paraId="56CCA41C" w14:textId="77777777" w:rsidR="006977C5" w:rsidRPr="009368C9" w:rsidRDefault="004F6BAF" w:rsidP="007C3426">
            <w:pPr>
              <w:jc w:val="center"/>
              <w:rPr>
                <w:sz w:val="26"/>
                <w:szCs w:val="26"/>
              </w:rPr>
            </w:pPr>
            <w:r w:rsidRPr="009368C9">
              <w:rPr>
                <w:b/>
                <w:sz w:val="28"/>
                <w:szCs w:val="28"/>
              </w:rPr>
              <w:t>Độc lập - Tự do - Hạnh phúc</w:t>
            </w:r>
          </w:p>
        </w:tc>
      </w:tr>
      <w:tr w:rsidR="009368C9" w:rsidRPr="009368C9" w14:paraId="49D9B07D" w14:textId="77777777">
        <w:trPr>
          <w:trHeight w:val="472"/>
          <w:jc w:val="center"/>
        </w:trPr>
        <w:tc>
          <w:tcPr>
            <w:tcW w:w="3250" w:type="dxa"/>
          </w:tcPr>
          <w:p w14:paraId="4A7907BC" w14:textId="532A330D" w:rsidR="007C3426" w:rsidRPr="009368C9" w:rsidRDefault="007C3426" w:rsidP="007C3426">
            <w:pPr>
              <w:jc w:val="center"/>
              <w:rPr>
                <w:sz w:val="26"/>
                <w:szCs w:val="26"/>
              </w:rPr>
            </w:pPr>
            <w:r w:rsidRPr="009368C9">
              <w:rPr>
                <w:noProof/>
              </w:rPr>
              <mc:AlternateContent>
                <mc:Choice Requires="wps">
                  <w:drawing>
                    <wp:anchor distT="0" distB="0" distL="114300" distR="114300" simplePos="0" relativeHeight="251655680"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w:pict>
                    <v:line w14:anchorId="16A01D14"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" strokeweight="1pt">
                      <v:stroke joinstyle="miter"/>
                    </v:line>
                  </w:pict>
                </mc:Fallback>
              </mc:AlternateContent>
            </w:r>
          </w:p>
          <w:p w14:paraId="1325BDF8" w14:textId="2BCA46D0" w:rsidR="006977C5" w:rsidRPr="009368C9" w:rsidRDefault="009B28B7" w:rsidP="00FA1D1D">
            <w:pPr>
              <w:jc w:val="center"/>
              <w:rPr>
                <w:sz w:val="26"/>
                <w:szCs w:val="26"/>
              </w:rPr>
            </w:pPr>
            <w:r w:rsidRPr="009368C9">
              <w:rPr>
                <w:sz w:val="26"/>
                <w:szCs w:val="26"/>
              </w:rPr>
              <w:t>Số: 75</w:t>
            </w:r>
            <w:r w:rsidR="004F6BAF" w:rsidRPr="009368C9">
              <w:rPr>
                <w:sz w:val="26"/>
                <w:szCs w:val="26"/>
              </w:rPr>
              <w:t>/202</w:t>
            </w:r>
            <w:r w:rsidR="003A1C28" w:rsidRPr="009368C9">
              <w:rPr>
                <w:sz w:val="26"/>
                <w:szCs w:val="26"/>
              </w:rPr>
              <w:t>6</w:t>
            </w:r>
            <w:r w:rsidR="004F6BAF" w:rsidRPr="009368C9">
              <w:rPr>
                <w:sz w:val="26"/>
                <w:szCs w:val="26"/>
              </w:rPr>
              <w:t>/QĐ-UBND</w:t>
            </w:r>
          </w:p>
        </w:tc>
        <w:tc>
          <w:tcPr>
            <w:tcW w:w="5505" w:type="dxa"/>
          </w:tcPr>
          <w:p w14:paraId="1F8151FF" w14:textId="327C8ABB" w:rsidR="007C3426" w:rsidRPr="009368C9" w:rsidRDefault="007C3426" w:rsidP="007C3426">
            <w:pPr>
              <w:jc w:val="center"/>
              <w:rPr>
                <w:i/>
                <w:sz w:val="26"/>
                <w:szCs w:val="26"/>
              </w:rPr>
            </w:pPr>
            <w:r w:rsidRPr="009368C9">
              <w:rPr>
                <w:noProof/>
              </w:rPr>
              <mc:AlternateContent>
                <mc:Choice Requires="wps">
                  <w:drawing>
                    <wp:anchor distT="4294967294" distB="4294967294" distL="114300" distR="114300" simplePos="0" relativeHeight="251657728"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w:pict>
                    <v:line w14:anchorId="345A5AA0" id="Straight Connector 4" o:spid="_x0000_s1026" style="position:absolute;z-index:251657728;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" strokeweight="1pt"/>
                  </w:pict>
                </mc:Fallback>
              </mc:AlternateContent>
            </w:r>
          </w:p>
          <w:p w14:paraId="29F57D6E" w14:textId="2B6CFE76" w:rsidR="006977C5" w:rsidRPr="009368C9" w:rsidRDefault="00926F7A" w:rsidP="006444D7">
            <w:pPr>
              <w:jc w:val="center"/>
              <w:rPr>
                <w:sz w:val="26"/>
                <w:szCs w:val="26"/>
              </w:rPr>
            </w:pPr>
            <w:r w:rsidRPr="009368C9">
              <w:rPr>
                <w:i/>
                <w:sz w:val="26"/>
                <w:szCs w:val="26"/>
              </w:rPr>
              <w:t>Đồng Tháp</w:t>
            </w:r>
            <w:r w:rsidR="009B28B7" w:rsidRPr="009368C9">
              <w:rPr>
                <w:i/>
                <w:sz w:val="26"/>
                <w:szCs w:val="26"/>
              </w:rPr>
              <w:t xml:space="preserve">, ngày 03 </w:t>
            </w:r>
            <w:r w:rsidR="00947422" w:rsidRPr="009368C9">
              <w:rPr>
                <w:i/>
                <w:sz w:val="26"/>
                <w:szCs w:val="26"/>
              </w:rPr>
              <w:t xml:space="preserve">tháng 7 </w:t>
            </w:r>
            <w:r w:rsidR="004F6BAF" w:rsidRPr="009368C9">
              <w:rPr>
                <w:i/>
                <w:sz w:val="26"/>
                <w:szCs w:val="26"/>
              </w:rPr>
              <w:t>năm 202</w:t>
            </w:r>
            <w:r w:rsidR="003A1C28" w:rsidRPr="009368C9">
              <w:rPr>
                <w:i/>
                <w:sz w:val="26"/>
                <w:szCs w:val="26"/>
              </w:rPr>
              <w:t>6</w:t>
            </w:r>
          </w:p>
        </w:tc>
      </w:tr>
    </w:tbl>
    <w:p w14:paraId="3F5488D9" w14:textId="0C0F9174" w:rsidR="006977C5" w:rsidRPr="009368C9" w:rsidRDefault="004F6BAF" w:rsidP="00A24CBF">
      <w:pPr>
        <w:pBdr>
          <w:top w:val="nil"/>
          <w:left w:val="nil"/>
          <w:bottom w:val="nil"/>
          <w:right w:val="nil"/>
          <w:between w:val="nil"/>
        </w:pBdr>
        <w:spacing w:before="600"/>
        <w:jc w:val="center"/>
        <w:rPr>
          <w:b/>
          <w:sz w:val="28"/>
          <w:szCs w:val="28"/>
        </w:rPr>
      </w:pPr>
      <w:r w:rsidRPr="009368C9">
        <w:rPr>
          <w:b/>
          <w:sz w:val="28"/>
          <w:szCs w:val="28"/>
        </w:rPr>
        <w:t>QUYẾT ĐỊNH</w:t>
      </w:r>
    </w:p>
    <w:p w14:paraId="16FD4183" w14:textId="3702BB0A" w:rsidR="001A22DA" w:rsidRPr="009368C9" w:rsidRDefault="009C6949" w:rsidP="001A22DA">
      <w:pPr>
        <w:pStyle w:val="Heading4"/>
        <w:rPr>
          <w:color w:val="auto"/>
        </w:rPr>
      </w:pPr>
      <w:bookmarkStart w:id="1" w:name="_Hlk174872488"/>
      <w:r w:rsidRPr="009368C9">
        <w:rPr>
          <w:color w:val="auto"/>
        </w:rPr>
        <w:t xml:space="preserve">Quy định </w:t>
      </w:r>
      <w:bookmarkEnd w:id="1"/>
      <w:r w:rsidR="00896543" w:rsidRPr="009368C9">
        <w:rPr>
          <w:color w:val="auto"/>
        </w:rPr>
        <w:t>điều kiện, diện tích tối thiểu của việc tách thửa, hợp thửa đất                          đối với từng loại đất trên địa bàn tỉnh Đồng Tháp</w:t>
      </w:r>
    </w:p>
    <w:p w14:paraId="5C1A39A9" w14:textId="6480161B" w:rsidR="006977C5" w:rsidRPr="009368C9" w:rsidRDefault="006977C5">
      <w:pPr>
        <w:jc w:val="center"/>
        <w:rPr>
          <w:sz w:val="28"/>
          <w:szCs w:val="28"/>
        </w:rPr>
      </w:pPr>
    </w:p>
    <w:p w14:paraId="501F0A7A" w14:textId="68DBFC60" w:rsidR="00226511" w:rsidRPr="009368C9" w:rsidRDefault="003C1437" w:rsidP="00564355">
      <w:pPr>
        <w:spacing w:before="120" w:line="252" w:lineRule="auto"/>
        <w:ind w:firstLine="709"/>
        <w:jc w:val="both"/>
        <w:rPr>
          <w:i/>
          <w:iCs/>
          <w:sz w:val="28"/>
          <w:szCs w:val="28"/>
        </w:rPr>
      </w:pPr>
      <w:r w:rsidRPr="009368C9">
        <w:rPr>
          <w:i/>
          <w:iCs/>
          <w:sz w:val="28"/>
          <w:szCs w:val="28"/>
        </w:rPr>
        <w:t>Căn cứ Luật Tổ chức c</w:t>
      </w:r>
      <w:r w:rsidR="00226511" w:rsidRPr="009368C9">
        <w:rPr>
          <w:i/>
          <w:iCs/>
          <w:sz w:val="28"/>
          <w:szCs w:val="28"/>
        </w:rPr>
        <w:t xml:space="preserve">hính quyền địa phương số 72/2025/QH15; </w:t>
      </w:r>
    </w:p>
    <w:p w14:paraId="51E1DD09" w14:textId="7627DF23" w:rsidR="00226511" w:rsidRPr="009368C9" w:rsidRDefault="00226511" w:rsidP="00564355">
      <w:pPr>
        <w:spacing w:before="120" w:line="252" w:lineRule="auto"/>
        <w:ind w:firstLine="709"/>
        <w:jc w:val="both"/>
        <w:rPr>
          <w:i/>
          <w:iCs/>
          <w:sz w:val="28"/>
          <w:szCs w:val="28"/>
        </w:rPr>
      </w:pPr>
      <w:r w:rsidRPr="009368C9">
        <w:rPr>
          <w:i/>
          <w:sz w:val="28"/>
          <w:szCs w:val="28"/>
        </w:rPr>
        <w:t xml:space="preserve">Căn cứ Luật Ban hành văn bản quy phạm pháp luật </w:t>
      </w:r>
      <w:r w:rsidRPr="009368C9">
        <w:rPr>
          <w:i/>
          <w:iCs/>
          <w:sz w:val="28"/>
          <w:szCs w:val="28"/>
          <w:shd w:val="clear" w:color="auto" w:fill="FFFFFF"/>
          <w:lang w:val="vi-VN"/>
        </w:rPr>
        <w:t xml:space="preserve">số 64/2025/QH15 được sửa đổi, bổ sung bởi </w:t>
      </w:r>
      <w:r w:rsidRPr="009368C9">
        <w:rPr>
          <w:i/>
          <w:iCs/>
          <w:sz w:val="28"/>
          <w:szCs w:val="28"/>
          <w:shd w:val="clear" w:color="auto" w:fill="FFFFFF"/>
        </w:rPr>
        <w:t xml:space="preserve">Luật </w:t>
      </w:r>
      <w:r w:rsidRPr="009368C9">
        <w:rPr>
          <w:i/>
          <w:iCs/>
          <w:sz w:val="28"/>
          <w:szCs w:val="28"/>
          <w:shd w:val="clear" w:color="auto" w:fill="FFFFFF"/>
          <w:lang w:val="vi-VN"/>
        </w:rPr>
        <w:t>số 87/2025/QH15</w:t>
      </w:r>
      <w:r w:rsidRPr="009368C9">
        <w:rPr>
          <w:i/>
          <w:sz w:val="28"/>
          <w:szCs w:val="28"/>
          <w:shd w:val="clear" w:color="auto" w:fill="FFFFFF"/>
        </w:rPr>
        <w:t xml:space="preserve">;  </w:t>
      </w:r>
    </w:p>
    <w:p w14:paraId="0634B09E" w14:textId="77777777" w:rsidR="003E3E7D" w:rsidRPr="009368C9" w:rsidRDefault="003E3E7D" w:rsidP="00564355">
      <w:pPr>
        <w:keepNext/>
        <w:widowControl w:val="0"/>
        <w:spacing w:before="120" w:line="252" w:lineRule="auto"/>
        <w:ind w:firstLine="709"/>
        <w:jc w:val="both"/>
        <w:rPr>
          <w:i/>
          <w:sz w:val="28"/>
          <w:szCs w:val="28"/>
        </w:rPr>
      </w:pPr>
      <w:bookmarkStart w:id="2" w:name="_Hlk204259468"/>
      <w:r w:rsidRPr="009368C9">
        <w:rPr>
          <w:i/>
          <w:sz w:val="28"/>
          <w:szCs w:val="28"/>
          <w:lang w:val="vi-VN"/>
        </w:rPr>
        <w:t>Căn cứ </w:t>
      </w:r>
      <w:hyperlink r:id="rId8" w:tgtFrame="_blank" w:history="1">
        <w:r w:rsidRPr="009368C9">
          <w:rPr>
            <w:i/>
            <w:sz w:val="28"/>
            <w:szCs w:val="28"/>
            <w:lang w:val="vi-VN"/>
          </w:rPr>
          <w:t>Luật Đất đai</w:t>
        </w:r>
      </w:hyperlink>
      <w:r w:rsidRPr="009368C9">
        <w:rPr>
          <w:i/>
          <w:sz w:val="28"/>
          <w:szCs w:val="28"/>
          <w:lang w:val="vi-VN"/>
        </w:rPr>
        <w:t> </w:t>
      </w:r>
      <w:r w:rsidRPr="009368C9">
        <w:rPr>
          <w:i/>
          <w:sz w:val="28"/>
          <w:szCs w:val="28"/>
        </w:rPr>
        <w:t xml:space="preserve">số </w:t>
      </w:r>
      <w:r w:rsidRPr="009368C9">
        <w:rPr>
          <w:i/>
          <w:sz w:val="28"/>
          <w:szCs w:val="28"/>
          <w:lang w:val="vi-VN"/>
        </w:rPr>
        <w:t>31/2024/QH15</w:t>
      </w:r>
      <w:r w:rsidRPr="009368C9">
        <w:rPr>
          <w:i/>
          <w:sz w:val="28"/>
          <w:szCs w:val="28"/>
        </w:rPr>
        <w:t xml:space="preserve"> được sửa đổi, bổ sung bởi Luật số 43/2024/QH15;</w:t>
      </w:r>
    </w:p>
    <w:p w14:paraId="324F5635" w14:textId="01F0DDCB" w:rsidR="00B6681B" w:rsidRPr="009368C9" w:rsidRDefault="00B6681B" w:rsidP="00564355">
      <w:pPr>
        <w:widowControl w:val="0"/>
        <w:spacing w:before="120" w:line="252" w:lineRule="auto"/>
        <w:ind w:firstLine="709"/>
        <w:jc w:val="both"/>
        <w:rPr>
          <w:i/>
          <w:spacing w:val="-4"/>
          <w:sz w:val="28"/>
          <w:szCs w:val="28"/>
        </w:rPr>
      </w:pPr>
      <w:r w:rsidRPr="009368C9">
        <w:rPr>
          <w:i/>
          <w:spacing w:val="-4"/>
          <w:sz w:val="28"/>
          <w:szCs w:val="28"/>
        </w:rPr>
        <w:t>Căn cứ Nghị quyết số 254</w:t>
      </w:r>
      <w:r w:rsidR="00A24032" w:rsidRPr="009368C9">
        <w:rPr>
          <w:i/>
          <w:spacing w:val="-4"/>
          <w:sz w:val="28"/>
          <w:szCs w:val="28"/>
        </w:rPr>
        <w:t>/2025</w:t>
      </w:r>
      <w:r w:rsidRPr="009368C9">
        <w:rPr>
          <w:i/>
          <w:spacing w:val="-4"/>
          <w:sz w:val="28"/>
          <w:szCs w:val="28"/>
        </w:rPr>
        <w:t>/QH15 của Quốc hội q</w:t>
      </w:r>
      <w:r w:rsidRPr="009368C9">
        <w:rPr>
          <w:bCs/>
          <w:i/>
          <w:spacing w:val="-4"/>
          <w:sz w:val="28"/>
          <w:szCs w:val="28"/>
        </w:rPr>
        <w:t>uy định một số cơ chế, chính sách tháo gỡ khó khăn, vướng mắc trong tổ chức thi hành Luật</w:t>
      </w:r>
      <w:r w:rsidR="00CB428D" w:rsidRPr="009368C9">
        <w:rPr>
          <w:bCs/>
          <w:i/>
          <w:spacing w:val="-4"/>
          <w:sz w:val="28"/>
          <w:szCs w:val="28"/>
        </w:rPr>
        <w:t xml:space="preserve"> </w:t>
      </w:r>
      <w:r w:rsidRPr="009368C9">
        <w:rPr>
          <w:bCs/>
          <w:i/>
          <w:spacing w:val="-4"/>
          <w:sz w:val="28"/>
          <w:szCs w:val="28"/>
        </w:rPr>
        <w:t>Đất đai</w:t>
      </w:r>
      <w:r w:rsidR="00CB428D" w:rsidRPr="009368C9">
        <w:rPr>
          <w:bCs/>
          <w:i/>
          <w:spacing w:val="-4"/>
          <w:sz w:val="28"/>
          <w:szCs w:val="28"/>
        </w:rPr>
        <w:t>;</w:t>
      </w:r>
    </w:p>
    <w:bookmarkEnd w:id="2"/>
    <w:p w14:paraId="5EE6077C" w14:textId="74A2FC97" w:rsidR="003E3E7D" w:rsidRPr="009368C9" w:rsidRDefault="003E3E7D" w:rsidP="00564355">
      <w:pPr>
        <w:pStyle w:val="abc"/>
        <w:spacing w:before="120" w:line="252" w:lineRule="auto"/>
        <w:ind w:firstLine="709"/>
        <w:jc w:val="both"/>
        <w:rPr>
          <w:rFonts w:ascii="Times New Roman" w:hAnsi="Times New Roman"/>
          <w:i/>
          <w:color w:val="auto"/>
          <w:sz w:val="28"/>
          <w:szCs w:val="28"/>
        </w:rPr>
      </w:pPr>
      <w:r w:rsidRPr="009368C9">
        <w:rPr>
          <w:rFonts w:ascii="Times New Roman" w:hAnsi="Times New Roman"/>
          <w:i/>
          <w:color w:val="auto"/>
          <w:sz w:val="28"/>
          <w:szCs w:val="28"/>
        </w:rPr>
        <w:t>Căn cứ Nghị định số 78/2025/NĐ-CP của Chính phủ quy định chi tiết một số điều và biện pháp để tổ chức, hướng dẫn thi hành </w:t>
      </w:r>
      <w:bookmarkStart w:id="3" w:name="tvpllink_wmctndtokn_1"/>
      <w:r w:rsidRPr="009368C9">
        <w:rPr>
          <w:rFonts w:ascii="Times New Roman" w:hAnsi="Times New Roman"/>
          <w:i/>
          <w:color w:val="auto"/>
          <w:sz w:val="28"/>
          <w:szCs w:val="28"/>
        </w:rPr>
        <w:fldChar w:fldCharType="begin"/>
      </w:r>
      <w:r w:rsidRPr="009368C9">
        <w:rPr>
          <w:rFonts w:ascii="Times New Roman" w:hAnsi="Times New Roman"/>
          <w:i/>
          <w:color w:val="auto"/>
          <w:sz w:val="28"/>
          <w:szCs w:val="28"/>
        </w:rPr>
        <w:instrText xml:space="preserve"> HYPERLINK "https://thuvienphapluat.vn/van-ban/Bo-may-hanh-chinh/Luat-ban-hanh-van-ban-quy-pham-phap-luat-2025-so-64-2025-QH15-639239.aspx" \t "_blank" </w:instrText>
      </w:r>
      <w:r w:rsidRPr="009368C9">
        <w:rPr>
          <w:rFonts w:ascii="Times New Roman" w:hAnsi="Times New Roman"/>
          <w:i/>
          <w:color w:val="auto"/>
          <w:sz w:val="28"/>
          <w:szCs w:val="28"/>
        </w:rPr>
        <w:fldChar w:fldCharType="separate"/>
      </w:r>
      <w:r w:rsidRPr="009368C9">
        <w:rPr>
          <w:rFonts w:ascii="Times New Roman" w:hAnsi="Times New Roman"/>
          <w:i/>
          <w:color w:val="auto"/>
          <w:sz w:val="28"/>
          <w:szCs w:val="28"/>
        </w:rPr>
        <w:t>Luật Ban hành văn bản quy phạm pháp luật</w:t>
      </w:r>
      <w:r w:rsidRPr="009368C9">
        <w:rPr>
          <w:rFonts w:ascii="Times New Roman" w:hAnsi="Times New Roman"/>
          <w:i/>
          <w:color w:val="auto"/>
          <w:sz w:val="28"/>
          <w:szCs w:val="28"/>
        </w:rPr>
        <w:fldChar w:fldCharType="end"/>
      </w:r>
      <w:bookmarkEnd w:id="3"/>
      <w:r w:rsidRPr="009368C9">
        <w:rPr>
          <w:rFonts w:ascii="Times New Roman" w:hAnsi="Times New Roman"/>
          <w:i/>
          <w:color w:val="auto"/>
          <w:sz w:val="28"/>
          <w:szCs w:val="28"/>
        </w:rPr>
        <w:t xml:space="preserve"> được sửa đổi, bổ sung bởi Nghị định số 187/2025/NĐ-CP;</w:t>
      </w:r>
    </w:p>
    <w:p w14:paraId="4F5EABBC" w14:textId="5F93CD76" w:rsidR="00D943CC" w:rsidRPr="009368C9" w:rsidRDefault="00D943CC" w:rsidP="00564355">
      <w:pPr>
        <w:pBdr>
          <w:top w:val="nil"/>
          <w:left w:val="nil"/>
          <w:bottom w:val="nil"/>
          <w:right w:val="nil"/>
          <w:between w:val="nil"/>
        </w:pBdr>
        <w:spacing w:before="120" w:line="252" w:lineRule="auto"/>
        <w:ind w:firstLine="709"/>
        <w:jc w:val="both"/>
        <w:rPr>
          <w:i/>
          <w:sz w:val="28"/>
          <w:szCs w:val="28"/>
        </w:rPr>
      </w:pPr>
      <w:r w:rsidRPr="009368C9">
        <w:rPr>
          <w:i/>
          <w:sz w:val="28"/>
          <w:szCs w:val="28"/>
        </w:rPr>
        <w:t xml:space="preserve">Căn cứ Nghị định số 102/2024/NĐ-CP của Chính phủ </w:t>
      </w:r>
      <w:r w:rsidR="003C1437" w:rsidRPr="009368C9">
        <w:rPr>
          <w:i/>
          <w:sz w:val="28"/>
          <w:szCs w:val="28"/>
        </w:rPr>
        <w:t>q</w:t>
      </w:r>
      <w:r w:rsidRPr="009368C9">
        <w:rPr>
          <w:i/>
          <w:sz w:val="28"/>
          <w:szCs w:val="28"/>
        </w:rPr>
        <w:t>uy định chi tiết thi hành một số điều của Luật Đất đai;</w:t>
      </w:r>
    </w:p>
    <w:p w14:paraId="5C907977" w14:textId="77F8575A" w:rsidR="00437572" w:rsidRPr="009368C9" w:rsidRDefault="00BE441B" w:rsidP="00564355">
      <w:pPr>
        <w:pBdr>
          <w:top w:val="nil"/>
          <w:left w:val="nil"/>
          <w:bottom w:val="nil"/>
          <w:right w:val="nil"/>
          <w:between w:val="nil"/>
        </w:pBdr>
        <w:spacing w:before="120" w:line="252" w:lineRule="auto"/>
        <w:ind w:firstLine="709"/>
        <w:jc w:val="both"/>
        <w:rPr>
          <w:i/>
          <w:iCs/>
          <w:sz w:val="28"/>
          <w:szCs w:val="28"/>
          <w:shd w:val="clear" w:color="auto" w:fill="FFFFFF"/>
        </w:rPr>
      </w:pPr>
      <w:r w:rsidRPr="009368C9">
        <w:rPr>
          <w:i/>
          <w:sz w:val="28"/>
          <w:szCs w:val="28"/>
        </w:rPr>
        <w:t xml:space="preserve">Căn cứ Nghị định số 151/2025/NĐ-CP </w:t>
      </w:r>
      <w:r w:rsidR="002C7447" w:rsidRPr="009368C9">
        <w:rPr>
          <w:i/>
          <w:sz w:val="28"/>
          <w:szCs w:val="28"/>
        </w:rPr>
        <w:t>của Chính phủ q</w:t>
      </w:r>
      <w:r w:rsidRPr="009368C9">
        <w:rPr>
          <w:i/>
          <w:sz w:val="28"/>
          <w:szCs w:val="28"/>
        </w:rPr>
        <w:t>uy định về phân định thẩm quyền của chính quyền địa phương 02 cấp, phân quyền, phân cấp trong lĩnh vực đất đai</w:t>
      </w:r>
      <w:r w:rsidR="00D943CC" w:rsidRPr="009368C9">
        <w:rPr>
          <w:i/>
          <w:sz w:val="28"/>
          <w:szCs w:val="28"/>
        </w:rPr>
        <w:t>;</w:t>
      </w:r>
      <w:r w:rsidR="00152F84" w:rsidRPr="009368C9">
        <w:rPr>
          <w:i/>
          <w:iCs/>
          <w:sz w:val="28"/>
          <w:szCs w:val="28"/>
          <w:shd w:val="clear" w:color="auto" w:fill="FFFFFF"/>
        </w:rPr>
        <w:t xml:space="preserve"> </w:t>
      </w:r>
    </w:p>
    <w:p w14:paraId="70F42AED" w14:textId="0D3C0CA9" w:rsidR="002E7777" w:rsidRPr="009368C9" w:rsidRDefault="00437572" w:rsidP="00564355">
      <w:pPr>
        <w:pBdr>
          <w:top w:val="nil"/>
          <w:left w:val="nil"/>
          <w:bottom w:val="nil"/>
          <w:right w:val="nil"/>
          <w:between w:val="nil"/>
        </w:pBdr>
        <w:spacing w:before="120" w:line="252" w:lineRule="auto"/>
        <w:ind w:firstLine="709"/>
        <w:jc w:val="both"/>
        <w:rPr>
          <w:i/>
          <w:iCs/>
          <w:spacing w:val="-2"/>
          <w:sz w:val="28"/>
          <w:szCs w:val="28"/>
          <w:shd w:val="clear" w:color="auto" w:fill="FFFFFF"/>
        </w:rPr>
      </w:pPr>
      <w:r w:rsidRPr="009368C9">
        <w:rPr>
          <w:i/>
          <w:iCs/>
          <w:spacing w:val="-2"/>
          <w:sz w:val="28"/>
          <w:szCs w:val="28"/>
          <w:shd w:val="clear" w:color="auto" w:fill="FFFFFF"/>
        </w:rPr>
        <w:t xml:space="preserve">Căn cứ </w:t>
      </w:r>
      <w:r w:rsidR="00152F84" w:rsidRPr="009368C9">
        <w:rPr>
          <w:i/>
          <w:iCs/>
          <w:spacing w:val="-2"/>
          <w:sz w:val="28"/>
          <w:szCs w:val="28"/>
          <w:shd w:val="clear" w:color="auto" w:fill="FFFFFF"/>
        </w:rPr>
        <w:t>Nghị định số 226/2025/NĐ-CP sửa đổi, bổ sung một số điều của các nghị định quy định chi tiết thi hành </w:t>
      </w:r>
      <w:bookmarkStart w:id="4" w:name="tvpllink_spowirtlzs_1"/>
      <w:r w:rsidR="00152F84" w:rsidRPr="009368C9">
        <w:rPr>
          <w:i/>
          <w:iCs/>
          <w:spacing w:val="-2"/>
          <w:sz w:val="28"/>
          <w:szCs w:val="28"/>
          <w:shd w:val="clear" w:color="auto" w:fill="FFFFFF"/>
        </w:rPr>
        <w:fldChar w:fldCharType="begin"/>
      </w:r>
      <w:r w:rsidR="00152F84" w:rsidRPr="009368C9">
        <w:rPr>
          <w:i/>
          <w:iCs/>
          <w:spacing w:val="-2"/>
          <w:sz w:val="28"/>
          <w:szCs w:val="28"/>
          <w:shd w:val="clear" w:color="auto" w:fill="FFFFFF"/>
        </w:rPr>
        <w:instrText xml:space="preserve"> HYPERLINK "https://thuvienphapluat.vn/van-ban/Bat-dong-san/Luat-Dat-dai-2024-31-2024-QH15-523642.aspx" \t "_blank" </w:instrText>
      </w:r>
      <w:r w:rsidR="00152F84" w:rsidRPr="009368C9">
        <w:rPr>
          <w:i/>
          <w:iCs/>
          <w:spacing w:val="-2"/>
          <w:sz w:val="28"/>
          <w:szCs w:val="28"/>
          <w:shd w:val="clear" w:color="auto" w:fill="FFFFFF"/>
        </w:rPr>
        <w:fldChar w:fldCharType="separate"/>
      </w:r>
      <w:r w:rsidR="00152F84" w:rsidRPr="009368C9">
        <w:rPr>
          <w:rStyle w:val="Hyperlink"/>
          <w:i/>
          <w:iCs/>
          <w:color w:val="auto"/>
          <w:spacing w:val="-2"/>
          <w:sz w:val="28"/>
          <w:szCs w:val="28"/>
          <w:u w:val="none"/>
          <w:shd w:val="clear" w:color="auto" w:fill="FFFFFF"/>
        </w:rPr>
        <w:t>Luật Đất đai</w:t>
      </w:r>
      <w:r w:rsidR="00152F84" w:rsidRPr="009368C9">
        <w:rPr>
          <w:i/>
          <w:iCs/>
          <w:spacing w:val="-2"/>
          <w:sz w:val="28"/>
          <w:szCs w:val="28"/>
          <w:shd w:val="clear" w:color="auto" w:fill="FFFFFF"/>
        </w:rPr>
        <w:fldChar w:fldCharType="end"/>
      </w:r>
      <w:bookmarkEnd w:id="4"/>
      <w:r w:rsidRPr="009368C9">
        <w:rPr>
          <w:i/>
          <w:iCs/>
          <w:spacing w:val="-2"/>
          <w:sz w:val="28"/>
          <w:szCs w:val="28"/>
          <w:shd w:val="clear" w:color="auto" w:fill="FFFFFF"/>
        </w:rPr>
        <w:t>;</w:t>
      </w:r>
    </w:p>
    <w:p w14:paraId="548B33D9" w14:textId="375C218E" w:rsidR="006977C5" w:rsidRPr="009368C9" w:rsidRDefault="004F6BAF" w:rsidP="00564355">
      <w:pPr>
        <w:pBdr>
          <w:top w:val="nil"/>
          <w:left w:val="nil"/>
          <w:bottom w:val="nil"/>
          <w:right w:val="nil"/>
          <w:between w:val="nil"/>
        </w:pBdr>
        <w:spacing w:before="120" w:line="252" w:lineRule="auto"/>
        <w:ind w:firstLine="709"/>
        <w:jc w:val="both"/>
        <w:rPr>
          <w:b/>
          <w:i/>
          <w:sz w:val="28"/>
          <w:szCs w:val="28"/>
        </w:rPr>
      </w:pPr>
      <w:r w:rsidRPr="009368C9">
        <w:rPr>
          <w:i/>
          <w:sz w:val="28"/>
          <w:szCs w:val="28"/>
          <w:lang w:val="vi-VN"/>
        </w:rPr>
        <w:t xml:space="preserve">Theo đề nghị của Giám đốc </w:t>
      </w:r>
      <w:r w:rsidR="00FA1D1D" w:rsidRPr="009368C9">
        <w:rPr>
          <w:i/>
          <w:sz w:val="28"/>
          <w:szCs w:val="28"/>
          <w:lang w:val="vi-VN"/>
        </w:rPr>
        <w:t>Sở Nông nghiệp và Môi trường</w:t>
      </w:r>
      <w:r w:rsidR="003022ED" w:rsidRPr="009368C9">
        <w:rPr>
          <w:i/>
          <w:sz w:val="28"/>
          <w:szCs w:val="28"/>
        </w:rPr>
        <w:t>;</w:t>
      </w:r>
    </w:p>
    <w:p w14:paraId="05814053" w14:textId="56DEB424" w:rsidR="00267BD4" w:rsidRPr="009368C9" w:rsidRDefault="00267BD4" w:rsidP="00564355">
      <w:pPr>
        <w:pBdr>
          <w:top w:val="nil"/>
          <w:left w:val="nil"/>
          <w:bottom w:val="nil"/>
          <w:right w:val="nil"/>
          <w:between w:val="nil"/>
        </w:pBdr>
        <w:spacing w:before="120" w:line="252" w:lineRule="auto"/>
        <w:ind w:firstLine="709"/>
        <w:jc w:val="both"/>
        <w:rPr>
          <w:i/>
          <w:sz w:val="28"/>
          <w:szCs w:val="28"/>
        </w:rPr>
      </w:pPr>
      <w:r w:rsidRPr="009368C9">
        <w:rPr>
          <w:i/>
          <w:sz w:val="28"/>
          <w:szCs w:val="28"/>
        </w:rPr>
        <w:t xml:space="preserve">Ủy ban nhân dân ban hành Quyết định </w:t>
      </w:r>
      <w:r w:rsidR="008010F3" w:rsidRPr="009368C9">
        <w:rPr>
          <w:i/>
          <w:sz w:val="28"/>
          <w:szCs w:val="28"/>
        </w:rPr>
        <w:t xml:space="preserve">quy định </w:t>
      </w:r>
      <w:r w:rsidR="00FC2633" w:rsidRPr="009368C9">
        <w:rPr>
          <w:i/>
          <w:sz w:val="28"/>
          <w:szCs w:val="28"/>
        </w:rPr>
        <w:t>điều kiện, diện tích tối thiểu của việc tách thửa, hợp thửa đất đối với từng loại đất trên địa bàn tỉnh Đồng Tháp</w:t>
      </w:r>
      <w:r w:rsidRPr="009368C9">
        <w:rPr>
          <w:i/>
          <w:sz w:val="28"/>
          <w:szCs w:val="28"/>
        </w:rPr>
        <w:t xml:space="preserve">. </w:t>
      </w:r>
    </w:p>
    <w:p w14:paraId="74486BBA" w14:textId="77777777" w:rsidR="00B76B77" w:rsidRPr="009368C9" w:rsidRDefault="00B76B77" w:rsidP="0077715E">
      <w:pPr>
        <w:pStyle w:val="BodyTextIndent"/>
        <w:spacing w:before="240"/>
        <w:ind w:firstLine="709"/>
        <w:rPr>
          <w:b/>
          <w:color w:val="auto"/>
          <w:szCs w:val="28"/>
          <w:lang w:val="vi-VN"/>
        </w:rPr>
      </w:pPr>
      <w:r w:rsidRPr="009368C9">
        <w:rPr>
          <w:b/>
          <w:color w:val="auto"/>
          <w:szCs w:val="28"/>
          <w:lang w:val="vi-VN"/>
        </w:rPr>
        <w:t>Điều 1. Phạm vi điều chỉnh</w:t>
      </w:r>
    </w:p>
    <w:p w14:paraId="17F125D7" w14:textId="51AE6807" w:rsidR="00053179" w:rsidRPr="009368C9" w:rsidRDefault="00B76B77" w:rsidP="0077715E">
      <w:pPr>
        <w:spacing w:before="120"/>
        <w:ind w:firstLine="709"/>
        <w:jc w:val="both"/>
        <w:rPr>
          <w:sz w:val="28"/>
          <w:szCs w:val="28"/>
        </w:rPr>
      </w:pPr>
      <w:r w:rsidRPr="009368C9">
        <w:rPr>
          <w:sz w:val="28"/>
          <w:szCs w:val="28"/>
          <w:lang w:val="vi-VN"/>
        </w:rPr>
        <w:t xml:space="preserve">1. </w:t>
      </w:r>
      <w:r w:rsidR="006D297A" w:rsidRPr="009368C9">
        <w:rPr>
          <w:sz w:val="28"/>
          <w:szCs w:val="28"/>
          <w:lang w:val="vi-VN"/>
        </w:rPr>
        <w:t xml:space="preserve">Quyết định này </w:t>
      </w:r>
      <w:r w:rsidR="006D297A" w:rsidRPr="009368C9">
        <w:rPr>
          <w:sz w:val="28"/>
          <w:szCs w:val="28"/>
        </w:rPr>
        <w:t>q</w:t>
      </w:r>
      <w:r w:rsidR="00FA7B17" w:rsidRPr="009368C9">
        <w:rPr>
          <w:sz w:val="28"/>
          <w:szCs w:val="28"/>
          <w:lang w:val="vi-VN"/>
        </w:rPr>
        <w:t xml:space="preserve">uy định </w:t>
      </w:r>
      <w:r w:rsidR="0022659B" w:rsidRPr="009368C9">
        <w:rPr>
          <w:sz w:val="28"/>
          <w:szCs w:val="28"/>
        </w:rPr>
        <w:t xml:space="preserve">điều kiện, diện tích tối thiểu của việc tách thửa, hợp thửa đất đối với từng loại đất trên địa bàn tỉnh Đồng Tháp </w:t>
      </w:r>
      <w:r w:rsidR="00FA7B17" w:rsidRPr="009368C9">
        <w:rPr>
          <w:sz w:val="28"/>
          <w:szCs w:val="28"/>
        </w:rPr>
        <w:t xml:space="preserve">theo quy định tại Điều 220 Luật Đất đai số 31/2024/QH15 </w:t>
      </w:r>
      <w:r w:rsidR="00FA7B17" w:rsidRPr="009368C9">
        <w:rPr>
          <w:iCs/>
          <w:sz w:val="28"/>
          <w:szCs w:val="28"/>
        </w:rPr>
        <w:t>được sửa đổi, bổ sung bởi Luật số 43/2024/QH15.</w:t>
      </w:r>
    </w:p>
    <w:p w14:paraId="6E8BBB54" w14:textId="741487EB" w:rsidR="000355BF" w:rsidRPr="009368C9" w:rsidRDefault="00B76B77" w:rsidP="0077715E">
      <w:pPr>
        <w:spacing w:before="120"/>
        <w:ind w:firstLine="709"/>
        <w:jc w:val="both"/>
        <w:rPr>
          <w:sz w:val="28"/>
          <w:szCs w:val="28"/>
        </w:rPr>
      </w:pPr>
      <w:r w:rsidRPr="009368C9">
        <w:rPr>
          <w:sz w:val="28"/>
          <w:szCs w:val="28"/>
          <w:lang w:val="vi-VN"/>
        </w:rPr>
        <w:t xml:space="preserve">2. </w:t>
      </w:r>
      <w:r w:rsidR="000355BF" w:rsidRPr="009368C9">
        <w:rPr>
          <w:sz w:val="28"/>
          <w:szCs w:val="28"/>
        </w:rPr>
        <w:t>Quyết định này không áp dụng trong các trường hợp sau:</w:t>
      </w:r>
    </w:p>
    <w:p w14:paraId="7D6E9AC9" w14:textId="77777777" w:rsidR="00345914" w:rsidRPr="009368C9" w:rsidRDefault="000355BF" w:rsidP="0077715E">
      <w:pPr>
        <w:spacing w:before="120"/>
        <w:ind w:firstLine="709"/>
        <w:jc w:val="both"/>
        <w:rPr>
          <w:sz w:val="28"/>
          <w:szCs w:val="28"/>
        </w:rPr>
      </w:pPr>
      <w:r w:rsidRPr="009368C9">
        <w:rPr>
          <w:sz w:val="28"/>
          <w:szCs w:val="28"/>
        </w:rPr>
        <w:lastRenderedPageBreak/>
        <w:t>a) Tách thửa đất để thực hiện quyết định thu hồi đất của cơ quan Nhà nước có thẩm quyền;</w:t>
      </w:r>
    </w:p>
    <w:p w14:paraId="0353B804" w14:textId="14D24CF4" w:rsidR="00D32381" w:rsidRPr="009368C9" w:rsidRDefault="00D32381" w:rsidP="0077715E">
      <w:pPr>
        <w:spacing w:before="120"/>
        <w:ind w:firstLine="709"/>
        <w:jc w:val="both"/>
        <w:rPr>
          <w:sz w:val="28"/>
          <w:szCs w:val="28"/>
        </w:rPr>
      </w:pPr>
      <w:r w:rsidRPr="009368C9">
        <w:rPr>
          <w:sz w:val="28"/>
          <w:szCs w:val="28"/>
        </w:rPr>
        <w:t xml:space="preserve">b) Tách, hợp thửa đất để thực hiện dự án </w:t>
      </w:r>
      <w:r w:rsidR="00D57BE7" w:rsidRPr="009368C9">
        <w:rPr>
          <w:sz w:val="28"/>
          <w:szCs w:val="28"/>
        </w:rPr>
        <w:t xml:space="preserve">đầu tư </w:t>
      </w:r>
      <w:r w:rsidRPr="009368C9">
        <w:rPr>
          <w:sz w:val="28"/>
          <w:szCs w:val="28"/>
        </w:rPr>
        <w:t xml:space="preserve">theo quy định của pháp luật; </w:t>
      </w:r>
      <w:r w:rsidR="00B52244" w:rsidRPr="009368C9">
        <w:rPr>
          <w:sz w:val="28"/>
          <w:szCs w:val="28"/>
        </w:rPr>
        <w:t xml:space="preserve">đối với </w:t>
      </w:r>
      <w:r w:rsidRPr="009368C9">
        <w:rPr>
          <w:sz w:val="28"/>
          <w:szCs w:val="28"/>
        </w:rPr>
        <w:t>khu vực đã có quy hoạch chi tiết tỷ lệ 1/500 được cơ quan có thẩm quyền phê duyệt</w:t>
      </w:r>
      <w:r w:rsidR="006E3F1E" w:rsidRPr="009368C9">
        <w:rPr>
          <w:sz w:val="28"/>
          <w:szCs w:val="28"/>
        </w:rPr>
        <w:t xml:space="preserve"> thì thực hiện theo quy hoạch này</w:t>
      </w:r>
      <w:r w:rsidRPr="009368C9">
        <w:rPr>
          <w:sz w:val="28"/>
          <w:szCs w:val="28"/>
        </w:rPr>
        <w:t>;</w:t>
      </w:r>
    </w:p>
    <w:p w14:paraId="3BA3DAF1" w14:textId="69C7026D" w:rsidR="00B76B77" w:rsidRPr="009368C9" w:rsidRDefault="00895DBE" w:rsidP="0077715E">
      <w:pPr>
        <w:spacing w:before="120"/>
        <w:ind w:firstLine="709"/>
        <w:jc w:val="both"/>
        <w:rPr>
          <w:sz w:val="28"/>
          <w:szCs w:val="28"/>
        </w:rPr>
      </w:pPr>
      <w:r w:rsidRPr="009368C9">
        <w:rPr>
          <w:sz w:val="28"/>
          <w:szCs w:val="28"/>
        </w:rPr>
        <w:t>c</w:t>
      </w:r>
      <w:r w:rsidR="00B76B77" w:rsidRPr="009368C9">
        <w:rPr>
          <w:sz w:val="28"/>
          <w:szCs w:val="28"/>
          <w:lang w:val="vi-VN"/>
        </w:rPr>
        <w:t xml:space="preserve">) </w:t>
      </w:r>
      <w:r w:rsidR="00A709CC" w:rsidRPr="009368C9">
        <w:rPr>
          <w:sz w:val="28"/>
          <w:szCs w:val="28"/>
        </w:rPr>
        <w:t xml:space="preserve">Tách thửa đất để </w:t>
      </w:r>
      <w:r w:rsidR="00DA3C4A" w:rsidRPr="009368C9">
        <w:rPr>
          <w:sz w:val="28"/>
          <w:szCs w:val="28"/>
        </w:rPr>
        <w:t>hiế</w:t>
      </w:r>
      <w:r w:rsidR="008575B9" w:rsidRPr="009368C9">
        <w:rPr>
          <w:sz w:val="28"/>
          <w:szCs w:val="28"/>
        </w:rPr>
        <w:t>n tặng</w:t>
      </w:r>
      <w:r w:rsidR="00B76B77" w:rsidRPr="009368C9">
        <w:rPr>
          <w:sz w:val="28"/>
          <w:szCs w:val="28"/>
          <w:lang w:val="vi-VN"/>
        </w:rPr>
        <w:t xml:space="preserve"> cho </w:t>
      </w:r>
      <w:r w:rsidR="00BF13F7" w:rsidRPr="009368C9">
        <w:rPr>
          <w:sz w:val="28"/>
          <w:szCs w:val="28"/>
        </w:rPr>
        <w:t>N</w:t>
      </w:r>
      <w:r w:rsidR="00B76B77" w:rsidRPr="009368C9">
        <w:rPr>
          <w:sz w:val="28"/>
          <w:szCs w:val="28"/>
          <w:lang w:val="vi-VN"/>
        </w:rPr>
        <w:t>hà nước</w:t>
      </w:r>
      <w:r w:rsidR="00DA3C4A" w:rsidRPr="009368C9">
        <w:rPr>
          <w:sz w:val="28"/>
          <w:szCs w:val="28"/>
        </w:rPr>
        <w:t>, cộ</w:t>
      </w:r>
      <w:r w:rsidR="00461BA7" w:rsidRPr="009368C9">
        <w:rPr>
          <w:sz w:val="28"/>
          <w:szCs w:val="28"/>
        </w:rPr>
        <w:t>ng đồng dân cư</w:t>
      </w:r>
      <w:r w:rsidR="00B76B77" w:rsidRPr="009368C9">
        <w:rPr>
          <w:sz w:val="28"/>
          <w:szCs w:val="28"/>
          <w:lang w:val="vi-VN"/>
        </w:rPr>
        <w:t xml:space="preserve"> để thực hiện các dự án, công trình phục vụ phát triển kinh tế </w:t>
      </w:r>
      <w:r w:rsidR="00804045" w:rsidRPr="009368C9">
        <w:rPr>
          <w:sz w:val="28"/>
          <w:szCs w:val="28"/>
        </w:rPr>
        <w:t xml:space="preserve">- </w:t>
      </w:r>
      <w:r w:rsidR="00B76B77" w:rsidRPr="009368C9">
        <w:rPr>
          <w:sz w:val="28"/>
          <w:szCs w:val="28"/>
          <w:lang w:val="vi-VN"/>
        </w:rPr>
        <w:t>xã hội</w:t>
      </w:r>
      <w:r w:rsidR="00167FA5" w:rsidRPr="009368C9">
        <w:rPr>
          <w:sz w:val="28"/>
          <w:szCs w:val="28"/>
        </w:rPr>
        <w:t>, phục vụ lợi ích chung của cộng đồng hoặc mở rộng đường giao thông theo quy hoạch</w:t>
      </w:r>
      <w:r w:rsidR="00B76B77" w:rsidRPr="009368C9">
        <w:rPr>
          <w:sz w:val="28"/>
          <w:szCs w:val="28"/>
        </w:rPr>
        <w:t xml:space="preserve">; </w:t>
      </w:r>
      <w:r w:rsidR="00606BC4" w:rsidRPr="009368C9">
        <w:rPr>
          <w:sz w:val="28"/>
          <w:szCs w:val="28"/>
        </w:rPr>
        <w:t xml:space="preserve">chuyển quyền sử dụng đất </w:t>
      </w:r>
      <w:r w:rsidR="00B76B77" w:rsidRPr="009368C9">
        <w:rPr>
          <w:sz w:val="28"/>
          <w:szCs w:val="28"/>
        </w:rPr>
        <w:t>cho hộ gia đình, cá nhân để xây nhà tình nghĩa, nhà tình thương, nhà đại đoàn kết</w:t>
      </w:r>
      <w:r w:rsidR="00132727" w:rsidRPr="009368C9">
        <w:rPr>
          <w:sz w:val="28"/>
          <w:szCs w:val="28"/>
        </w:rPr>
        <w:t>;</w:t>
      </w:r>
    </w:p>
    <w:p w14:paraId="3DAE7368" w14:textId="29BB4F60" w:rsidR="009614BC" w:rsidRPr="009368C9" w:rsidRDefault="009614BC" w:rsidP="0077715E">
      <w:pPr>
        <w:widowControl w:val="0"/>
        <w:spacing w:before="120"/>
        <w:ind w:firstLine="561"/>
        <w:jc w:val="both"/>
        <w:rPr>
          <w:sz w:val="28"/>
          <w:szCs w:val="28"/>
        </w:rPr>
      </w:pPr>
      <w:r w:rsidRPr="009368C9">
        <w:rPr>
          <w:sz w:val="28"/>
          <w:szCs w:val="28"/>
        </w:rPr>
        <w:t xml:space="preserve">d) Tách thửa đất đối với trường hợp đang sử dụng đất có giấy tờ chuyển quyền </w:t>
      </w:r>
      <w:r w:rsidR="00103DE6" w:rsidRPr="009368C9">
        <w:rPr>
          <w:sz w:val="28"/>
          <w:szCs w:val="28"/>
        </w:rPr>
        <w:t xml:space="preserve">theo quy định </w:t>
      </w:r>
      <w:r w:rsidRPr="009368C9">
        <w:rPr>
          <w:sz w:val="28"/>
          <w:szCs w:val="28"/>
        </w:rPr>
        <w:t>nhưng chưa</w:t>
      </w:r>
      <w:r w:rsidR="0044518B" w:rsidRPr="009368C9">
        <w:rPr>
          <w:sz w:val="28"/>
          <w:szCs w:val="28"/>
        </w:rPr>
        <w:t xml:space="preserve"> thực hiện thủ tục chuyển quyền</w:t>
      </w:r>
      <w:r w:rsidRPr="009368C9">
        <w:rPr>
          <w:sz w:val="28"/>
          <w:szCs w:val="28"/>
        </w:rPr>
        <w:t xml:space="preserve"> </w:t>
      </w:r>
      <w:r w:rsidR="00103DE6" w:rsidRPr="009368C9">
        <w:rPr>
          <w:sz w:val="28"/>
          <w:szCs w:val="28"/>
        </w:rPr>
        <w:t xml:space="preserve">và </w:t>
      </w:r>
      <w:r w:rsidRPr="009368C9">
        <w:rPr>
          <w:sz w:val="28"/>
          <w:szCs w:val="28"/>
        </w:rPr>
        <w:t xml:space="preserve">giấy tờ chuyển quyền được lập trước ngày có hiệu lực của Quyết định số 57/2007/QĐ-UBND ngày 18 tháng 12 năm 2007 của Ủy ban nhân dân tỉnh Đồng Tháp ban hành Quy định diện tích tối thiểu được tách thửa và việc cấp Giấy chứng nhận quyền sử dụng đất cho thửa đất có diện tích nhỏ hơn diện tích tối thiểu cho hộ gia đình, cá nhân đang sử dụng đất trên địa bàn tỉnh Đồng Tháp đối với thửa đất thuộc tỉnh Đồng Tháp </w:t>
      </w:r>
      <w:r w:rsidR="00103DE6" w:rsidRPr="009368C9">
        <w:rPr>
          <w:sz w:val="28"/>
          <w:szCs w:val="28"/>
        </w:rPr>
        <w:t>(</w:t>
      </w:r>
      <w:r w:rsidRPr="009368C9">
        <w:rPr>
          <w:sz w:val="28"/>
          <w:szCs w:val="28"/>
        </w:rPr>
        <w:t>cũ</w:t>
      </w:r>
      <w:r w:rsidR="00103DE6" w:rsidRPr="009368C9">
        <w:rPr>
          <w:sz w:val="28"/>
          <w:szCs w:val="28"/>
        </w:rPr>
        <w:t>)</w:t>
      </w:r>
      <w:r w:rsidRPr="009368C9">
        <w:rPr>
          <w:sz w:val="28"/>
          <w:szCs w:val="28"/>
        </w:rPr>
        <w:t xml:space="preserve"> hoặc trước ngày có hiệu lực của Quyết định số 18/2008/QĐ-UBND ngày 14 tháng 5 năm 2008 của Ủy ban nhân dân tỉnh Tiền Giang ban hành Quy định về diện tích tối thiểu được phép tách thửa đối với từng loại đất trên địa bàn tỉnh Tiền Giang đối với thửa đất thuộc tỉnh Tiền Giang </w:t>
      </w:r>
      <w:r w:rsidR="00103DE6" w:rsidRPr="009368C9">
        <w:rPr>
          <w:sz w:val="28"/>
          <w:szCs w:val="28"/>
        </w:rPr>
        <w:t>(</w:t>
      </w:r>
      <w:r w:rsidRPr="009368C9">
        <w:rPr>
          <w:sz w:val="28"/>
          <w:szCs w:val="28"/>
        </w:rPr>
        <w:t>cũ</w:t>
      </w:r>
      <w:r w:rsidR="00103DE6" w:rsidRPr="009368C9">
        <w:rPr>
          <w:sz w:val="28"/>
          <w:szCs w:val="28"/>
        </w:rPr>
        <w:t>)</w:t>
      </w:r>
      <w:r w:rsidR="009E6F5A" w:rsidRPr="009368C9">
        <w:rPr>
          <w:sz w:val="28"/>
          <w:szCs w:val="28"/>
        </w:rPr>
        <w:t>.</w:t>
      </w:r>
    </w:p>
    <w:p w14:paraId="673F9A66" w14:textId="620154FF" w:rsidR="00D03AE3" w:rsidRPr="009368C9" w:rsidRDefault="007B5E2B" w:rsidP="0077715E">
      <w:pPr>
        <w:spacing w:before="120"/>
        <w:ind w:firstLine="709"/>
        <w:jc w:val="both"/>
        <w:rPr>
          <w:spacing w:val="-2"/>
          <w:sz w:val="28"/>
          <w:szCs w:val="28"/>
        </w:rPr>
      </w:pPr>
      <w:r w:rsidRPr="009368C9">
        <w:rPr>
          <w:spacing w:val="-2"/>
          <w:sz w:val="28"/>
          <w:szCs w:val="28"/>
        </w:rPr>
        <w:t>đ</w:t>
      </w:r>
      <w:r w:rsidR="00D03AE3" w:rsidRPr="009368C9">
        <w:rPr>
          <w:spacing w:val="-2"/>
          <w:sz w:val="28"/>
          <w:szCs w:val="28"/>
        </w:rPr>
        <w:t>) Đối với thửa đất cặp sông, kênh, rạch trước đây có nguồn gốc cùng chung thửa đất với thửa đất phía trên đường giao thông công cộng, hẻm công cộng, do thực hiện đường giao thông công cộng, hẻm công cộng thửa đất tách thành hai hay nhiều thửa, thì thửa đất cặp sông, kênh, rạch được tách thửa đồng thời với thửa đất phía trên đường giao thông công cộng, hẻm công cộng và không áp dụng điều kiện về diện tích tối thiểu đối với thửa đất cặp sông, kênh, rạch.</w:t>
      </w:r>
    </w:p>
    <w:p w14:paraId="18132F63" w14:textId="77777777" w:rsidR="00B76B77" w:rsidRPr="009368C9" w:rsidRDefault="00B76B77" w:rsidP="0077715E">
      <w:pPr>
        <w:pStyle w:val="BodyTextIndent"/>
        <w:ind w:firstLine="709"/>
        <w:rPr>
          <w:b/>
          <w:color w:val="auto"/>
          <w:szCs w:val="28"/>
          <w:lang w:val="vi-VN"/>
        </w:rPr>
      </w:pPr>
      <w:r w:rsidRPr="009368C9">
        <w:rPr>
          <w:b/>
          <w:color w:val="auto"/>
          <w:szCs w:val="28"/>
          <w:lang w:val="vi-VN"/>
        </w:rPr>
        <w:t>Điều 2. Đối tượng áp dụng</w:t>
      </w:r>
    </w:p>
    <w:p w14:paraId="330DA8A8" w14:textId="7E41C526" w:rsidR="00B76B77" w:rsidRPr="009368C9" w:rsidRDefault="00B76B77" w:rsidP="0077715E">
      <w:pPr>
        <w:pStyle w:val="abc"/>
        <w:spacing w:before="120"/>
        <w:ind w:firstLine="709"/>
        <w:jc w:val="both"/>
        <w:rPr>
          <w:rFonts w:ascii="Times New Roman" w:hAnsi="Times New Roman"/>
          <w:color w:val="auto"/>
          <w:sz w:val="28"/>
          <w:szCs w:val="28"/>
          <w:lang w:val="vi-VN"/>
        </w:rPr>
      </w:pPr>
      <w:r w:rsidRPr="009368C9">
        <w:rPr>
          <w:rFonts w:ascii="Times New Roman" w:hAnsi="Times New Roman"/>
          <w:color w:val="auto"/>
          <w:sz w:val="28"/>
          <w:szCs w:val="28"/>
          <w:lang w:val="vi-VN"/>
        </w:rPr>
        <w:t xml:space="preserve">1. </w:t>
      </w:r>
      <w:r w:rsidR="008B7982" w:rsidRPr="009368C9">
        <w:rPr>
          <w:rFonts w:ascii="Times New Roman" w:hAnsi="Times New Roman"/>
          <w:color w:val="auto"/>
          <w:sz w:val="28"/>
          <w:szCs w:val="28"/>
        </w:rPr>
        <w:t xml:space="preserve">Người sử dụng đất nông nghiệp, đất ở và đất phi nông nghiệp không phải là đất ở có nhu cầu tách thửa đất, hợp thửa đất. </w:t>
      </w:r>
    </w:p>
    <w:p w14:paraId="2E0BF7A5" w14:textId="648CFC05" w:rsidR="00B76B77" w:rsidRPr="009368C9" w:rsidRDefault="00B76B77" w:rsidP="0077715E">
      <w:pPr>
        <w:pStyle w:val="abc"/>
        <w:spacing w:before="120"/>
        <w:ind w:firstLine="709"/>
        <w:jc w:val="both"/>
        <w:rPr>
          <w:rFonts w:ascii="Times New Roman" w:hAnsi="Times New Roman"/>
          <w:color w:val="auto"/>
          <w:sz w:val="28"/>
          <w:szCs w:val="28"/>
          <w:lang w:val="vi-VN"/>
        </w:rPr>
      </w:pPr>
      <w:r w:rsidRPr="009368C9">
        <w:rPr>
          <w:rFonts w:ascii="Times New Roman" w:hAnsi="Times New Roman"/>
          <w:color w:val="auto"/>
          <w:sz w:val="28"/>
          <w:szCs w:val="28"/>
          <w:lang w:val="vi-VN"/>
        </w:rPr>
        <w:t>2. Cơ quan nhà nước có thẩm quyền</w:t>
      </w:r>
      <w:r w:rsidR="00EC3DA9" w:rsidRPr="009368C9">
        <w:rPr>
          <w:rFonts w:ascii="Times New Roman" w:hAnsi="Times New Roman"/>
          <w:color w:val="auto"/>
          <w:sz w:val="28"/>
          <w:szCs w:val="28"/>
        </w:rPr>
        <w:t xml:space="preserve"> thực hiện thủ tục tách thửa đất, hợp thửa đất</w:t>
      </w:r>
      <w:r w:rsidRPr="009368C9">
        <w:rPr>
          <w:rFonts w:ascii="Times New Roman" w:hAnsi="Times New Roman"/>
          <w:color w:val="auto"/>
          <w:sz w:val="28"/>
          <w:szCs w:val="28"/>
          <w:lang w:val="vi-VN"/>
        </w:rPr>
        <w:t xml:space="preserve">; các tổ chức, cá nhân có liên quan đến </w:t>
      </w:r>
      <w:r w:rsidR="005D3E38" w:rsidRPr="009368C9">
        <w:rPr>
          <w:rFonts w:ascii="Times New Roman" w:hAnsi="Times New Roman"/>
          <w:color w:val="auto"/>
          <w:sz w:val="28"/>
          <w:szCs w:val="28"/>
        </w:rPr>
        <w:t xml:space="preserve">việc </w:t>
      </w:r>
      <w:r w:rsidRPr="009368C9">
        <w:rPr>
          <w:rFonts w:ascii="Times New Roman" w:hAnsi="Times New Roman"/>
          <w:color w:val="auto"/>
          <w:sz w:val="28"/>
          <w:szCs w:val="28"/>
          <w:lang w:val="vi-VN"/>
        </w:rPr>
        <w:t>tách thửa, hợp thửa đất.</w:t>
      </w:r>
    </w:p>
    <w:p w14:paraId="1C283AC7" w14:textId="086EEFBB" w:rsidR="00B76B77" w:rsidRPr="009368C9" w:rsidRDefault="00B76B77" w:rsidP="0077715E">
      <w:pPr>
        <w:pStyle w:val="BodyTextIndent"/>
        <w:ind w:firstLine="709"/>
        <w:rPr>
          <w:b/>
          <w:color w:val="auto"/>
          <w:szCs w:val="28"/>
          <w:lang w:val="vi-VN"/>
        </w:rPr>
      </w:pPr>
      <w:r w:rsidRPr="009368C9">
        <w:rPr>
          <w:b/>
          <w:color w:val="auto"/>
          <w:szCs w:val="28"/>
          <w:lang w:val="vi-VN"/>
        </w:rPr>
        <w:t>Điều 3. Điều kiện chung về tách thửa</w:t>
      </w:r>
      <w:r w:rsidR="00936E78" w:rsidRPr="009368C9">
        <w:rPr>
          <w:b/>
          <w:color w:val="auto"/>
          <w:szCs w:val="28"/>
        </w:rPr>
        <w:t xml:space="preserve"> đất</w:t>
      </w:r>
      <w:r w:rsidRPr="009368C9">
        <w:rPr>
          <w:b/>
          <w:color w:val="auto"/>
          <w:szCs w:val="28"/>
          <w:lang w:val="vi-VN"/>
        </w:rPr>
        <w:t>, hợp thửa đất</w:t>
      </w:r>
    </w:p>
    <w:p w14:paraId="4E63A2DC" w14:textId="693A9B91" w:rsidR="00B76B77" w:rsidRPr="009368C9" w:rsidRDefault="00B76B77" w:rsidP="0077715E">
      <w:pPr>
        <w:pStyle w:val="abc"/>
        <w:spacing w:before="120"/>
        <w:ind w:firstLine="709"/>
        <w:jc w:val="both"/>
        <w:rPr>
          <w:rFonts w:ascii="Times New Roman" w:hAnsi="Times New Roman"/>
          <w:color w:val="auto"/>
          <w:spacing w:val="-6"/>
          <w:sz w:val="28"/>
          <w:szCs w:val="28"/>
        </w:rPr>
      </w:pPr>
      <w:r w:rsidRPr="009368C9">
        <w:rPr>
          <w:rFonts w:ascii="Times New Roman" w:hAnsi="Times New Roman"/>
          <w:color w:val="auto"/>
          <w:spacing w:val="-6"/>
          <w:sz w:val="28"/>
          <w:szCs w:val="28"/>
          <w:lang w:val="vi-VN"/>
        </w:rPr>
        <w:t>1. Bảo đảm các nguyên tắc, điều kiện được quy định tại khoản 1 Điều 220 Luật Đất đai số 31/2024/QH15</w:t>
      </w:r>
      <w:r w:rsidR="00936E78" w:rsidRPr="009368C9">
        <w:rPr>
          <w:rFonts w:ascii="Times New Roman" w:hAnsi="Times New Roman"/>
          <w:color w:val="auto"/>
          <w:spacing w:val="-6"/>
          <w:sz w:val="28"/>
          <w:szCs w:val="28"/>
        </w:rPr>
        <w:t xml:space="preserve"> và khoản 3 Điều 11 Nghị quyết số 254/2025/QH15.</w:t>
      </w:r>
    </w:p>
    <w:p w14:paraId="06EA9D4C" w14:textId="7BBEE574" w:rsidR="00C51D07" w:rsidRPr="009368C9" w:rsidRDefault="00C51D07" w:rsidP="0077715E">
      <w:pPr>
        <w:pStyle w:val="abc"/>
        <w:spacing w:before="120"/>
        <w:ind w:firstLine="709"/>
        <w:jc w:val="both"/>
        <w:rPr>
          <w:rFonts w:ascii="Times New Roman" w:hAnsi="Times New Roman"/>
          <w:color w:val="auto"/>
          <w:sz w:val="28"/>
          <w:szCs w:val="28"/>
        </w:rPr>
      </w:pPr>
      <w:r w:rsidRPr="009368C9">
        <w:rPr>
          <w:rFonts w:ascii="Times New Roman" w:hAnsi="Times New Roman"/>
          <w:color w:val="auto"/>
          <w:sz w:val="28"/>
          <w:szCs w:val="28"/>
        </w:rPr>
        <w:t xml:space="preserve">2. Đất không thuộc phạm vi thực hiện các công trình, dự án có trong danh mục công trình, dự án phải thu hồi đất được Hội đồng nhân dân </w:t>
      </w:r>
      <w:r w:rsidR="008A1329" w:rsidRPr="009368C9">
        <w:rPr>
          <w:rFonts w:ascii="Times New Roman" w:hAnsi="Times New Roman"/>
          <w:color w:val="auto"/>
          <w:sz w:val="28"/>
          <w:szCs w:val="28"/>
        </w:rPr>
        <w:t>t</w:t>
      </w:r>
      <w:r w:rsidRPr="009368C9">
        <w:rPr>
          <w:rFonts w:ascii="Times New Roman" w:hAnsi="Times New Roman"/>
          <w:color w:val="auto"/>
          <w:sz w:val="28"/>
          <w:szCs w:val="28"/>
        </w:rPr>
        <w:t xml:space="preserve">ỉnh thông qua trong năm </w:t>
      </w:r>
      <w:r w:rsidRPr="009368C9">
        <w:rPr>
          <w:rFonts w:ascii="Times New Roman" w:hAnsi="Times New Roman"/>
          <w:i/>
          <w:color w:val="auto"/>
          <w:sz w:val="28"/>
          <w:szCs w:val="28"/>
        </w:rPr>
        <w:t>(trừ các dự án nhà nước và nhân dân cùng làm)</w:t>
      </w:r>
      <w:r w:rsidRPr="009368C9">
        <w:rPr>
          <w:rFonts w:ascii="Times New Roman" w:hAnsi="Times New Roman"/>
          <w:color w:val="auto"/>
          <w:sz w:val="28"/>
          <w:szCs w:val="28"/>
        </w:rPr>
        <w:t xml:space="preserve"> hoặc đã có </w:t>
      </w:r>
      <w:r w:rsidRPr="009368C9">
        <w:rPr>
          <w:rFonts w:ascii="Times New Roman" w:hAnsi="Times New Roman"/>
          <w:color w:val="auto"/>
          <w:sz w:val="28"/>
          <w:szCs w:val="28"/>
          <w:lang w:val="vi-VN"/>
        </w:rPr>
        <w:t>quyết định thu hồi đất, thông báo thu hồi đất</w:t>
      </w:r>
      <w:r w:rsidRPr="009368C9">
        <w:rPr>
          <w:rFonts w:ascii="Times New Roman" w:hAnsi="Times New Roman"/>
          <w:color w:val="auto"/>
          <w:sz w:val="28"/>
          <w:szCs w:val="28"/>
        </w:rPr>
        <w:t xml:space="preserve"> của cơ quan nhà nước có thẩm quyền. </w:t>
      </w:r>
    </w:p>
    <w:p w14:paraId="531A8820" w14:textId="45F8084A" w:rsidR="000F00FA" w:rsidRPr="009368C9" w:rsidRDefault="00545970" w:rsidP="0077715E">
      <w:pPr>
        <w:pStyle w:val="abc"/>
        <w:spacing w:before="120"/>
        <w:ind w:firstLine="709"/>
        <w:jc w:val="both"/>
        <w:rPr>
          <w:rFonts w:ascii="Times New Roman" w:hAnsi="Times New Roman"/>
          <w:color w:val="auto"/>
          <w:sz w:val="28"/>
          <w:szCs w:val="28"/>
        </w:rPr>
      </w:pPr>
      <w:r w:rsidRPr="009368C9">
        <w:rPr>
          <w:rFonts w:ascii="Times New Roman" w:hAnsi="Times New Roman"/>
          <w:color w:val="auto"/>
          <w:sz w:val="28"/>
          <w:szCs w:val="28"/>
        </w:rPr>
        <w:t>3</w:t>
      </w:r>
      <w:r w:rsidR="000F00FA" w:rsidRPr="009368C9">
        <w:rPr>
          <w:rFonts w:ascii="Times New Roman" w:hAnsi="Times New Roman"/>
          <w:color w:val="auto"/>
          <w:sz w:val="28"/>
          <w:szCs w:val="28"/>
        </w:rPr>
        <w:t>. Thửa đất không bị khiếu nại, tố cáo hiện đang được cơ quan có thẩm quyền thụ lý giải quyết.</w:t>
      </w:r>
    </w:p>
    <w:p w14:paraId="1B08D08A" w14:textId="77777777" w:rsidR="00B76B77" w:rsidRPr="009368C9" w:rsidRDefault="00B76B77" w:rsidP="0077715E">
      <w:pPr>
        <w:pStyle w:val="BodyTextIndent"/>
        <w:ind w:firstLine="709"/>
        <w:rPr>
          <w:b/>
          <w:color w:val="auto"/>
          <w:szCs w:val="28"/>
        </w:rPr>
      </w:pPr>
      <w:r w:rsidRPr="009368C9">
        <w:rPr>
          <w:b/>
          <w:color w:val="auto"/>
          <w:szCs w:val="28"/>
          <w:lang w:val="vi-VN"/>
        </w:rPr>
        <w:lastRenderedPageBreak/>
        <w:t>Điều </w:t>
      </w:r>
      <w:bookmarkStart w:id="5" w:name="Dieu_5"/>
      <w:bookmarkEnd w:id="5"/>
      <w:r w:rsidRPr="009368C9">
        <w:rPr>
          <w:b/>
          <w:color w:val="auto"/>
          <w:szCs w:val="28"/>
          <w:lang w:val="vi-VN"/>
        </w:rPr>
        <w:t>4. Điều kiện cụ thể về hợp thửa đất</w:t>
      </w:r>
    </w:p>
    <w:p w14:paraId="76ED4965" w14:textId="264C7577" w:rsidR="00B76B77" w:rsidRPr="009368C9" w:rsidRDefault="0048774F" w:rsidP="0077715E">
      <w:pPr>
        <w:pStyle w:val="BodyTextIndent"/>
        <w:ind w:firstLine="709"/>
        <w:rPr>
          <w:color w:val="auto"/>
          <w:szCs w:val="28"/>
        </w:rPr>
      </w:pPr>
      <w:r w:rsidRPr="009368C9">
        <w:rPr>
          <w:color w:val="auto"/>
          <w:spacing w:val="-2"/>
          <w:szCs w:val="28"/>
        </w:rPr>
        <w:t xml:space="preserve">Việc hợp thửa đất </w:t>
      </w:r>
      <w:r w:rsidR="00166850" w:rsidRPr="009368C9">
        <w:rPr>
          <w:color w:val="auto"/>
          <w:spacing w:val="-2"/>
          <w:szCs w:val="28"/>
        </w:rPr>
        <w:t xml:space="preserve">ngoài việc đảm bảo các </w:t>
      </w:r>
      <w:r w:rsidR="003A28BB" w:rsidRPr="009368C9">
        <w:rPr>
          <w:color w:val="auto"/>
          <w:spacing w:val="-2"/>
          <w:szCs w:val="28"/>
        </w:rPr>
        <w:t xml:space="preserve">nguyên tắc, </w:t>
      </w:r>
      <w:r w:rsidR="00166850" w:rsidRPr="009368C9">
        <w:rPr>
          <w:color w:val="auto"/>
          <w:spacing w:val="-2"/>
          <w:szCs w:val="28"/>
        </w:rPr>
        <w:t xml:space="preserve">điều kiện chung quy định tại Điều 3 Quyết định này, </w:t>
      </w:r>
      <w:r w:rsidR="00C04E32" w:rsidRPr="009368C9">
        <w:rPr>
          <w:color w:val="auto"/>
          <w:spacing w:val="-2"/>
          <w:szCs w:val="28"/>
        </w:rPr>
        <w:t>thì c</w:t>
      </w:r>
      <w:r w:rsidR="00B76B77" w:rsidRPr="009368C9">
        <w:rPr>
          <w:color w:val="auto"/>
          <w:szCs w:val="28"/>
          <w:lang w:val="vi-VN"/>
        </w:rPr>
        <w:t xml:space="preserve">ác thửa đất </w:t>
      </w:r>
      <w:r w:rsidR="00510D41" w:rsidRPr="009368C9">
        <w:rPr>
          <w:color w:val="auto"/>
          <w:szCs w:val="28"/>
        </w:rPr>
        <w:t xml:space="preserve">đề nghị hợp thửa </w:t>
      </w:r>
      <w:r w:rsidR="00B76B77" w:rsidRPr="009368C9">
        <w:rPr>
          <w:color w:val="auto"/>
          <w:szCs w:val="28"/>
          <w:lang w:val="vi-VN"/>
        </w:rPr>
        <w:t>phải liền kề nhau</w:t>
      </w:r>
      <w:r w:rsidR="009B583D" w:rsidRPr="009368C9">
        <w:rPr>
          <w:color w:val="auto"/>
          <w:szCs w:val="28"/>
        </w:rPr>
        <w:t xml:space="preserve"> và</w:t>
      </w:r>
      <w:r w:rsidR="00F415B3" w:rsidRPr="009368C9">
        <w:rPr>
          <w:color w:val="auto"/>
          <w:szCs w:val="28"/>
        </w:rPr>
        <w:t xml:space="preserve"> có</w:t>
      </w:r>
      <w:r w:rsidR="009B583D" w:rsidRPr="009368C9">
        <w:rPr>
          <w:color w:val="auto"/>
          <w:szCs w:val="28"/>
        </w:rPr>
        <w:t xml:space="preserve"> </w:t>
      </w:r>
      <w:r w:rsidR="00B76B77" w:rsidRPr="009368C9">
        <w:rPr>
          <w:color w:val="auto"/>
          <w:szCs w:val="28"/>
          <w:lang w:val="vi-VN"/>
        </w:rPr>
        <w:t xml:space="preserve">cùng </w:t>
      </w:r>
      <w:r w:rsidR="00E76CAE" w:rsidRPr="009368C9">
        <w:rPr>
          <w:color w:val="auto"/>
          <w:szCs w:val="28"/>
        </w:rPr>
        <w:t>chủ</w:t>
      </w:r>
      <w:r w:rsidR="00B76B77" w:rsidRPr="009368C9">
        <w:rPr>
          <w:color w:val="auto"/>
          <w:szCs w:val="28"/>
          <w:lang w:val="vi-VN"/>
        </w:rPr>
        <w:t xml:space="preserve"> sử dụng đất.</w:t>
      </w:r>
    </w:p>
    <w:p w14:paraId="08259E3B" w14:textId="4BE66A5A" w:rsidR="00B76B77" w:rsidRPr="009368C9" w:rsidRDefault="00B76B77" w:rsidP="0077715E">
      <w:pPr>
        <w:pStyle w:val="BodyTextIndent"/>
        <w:ind w:firstLine="709"/>
        <w:rPr>
          <w:b/>
          <w:color w:val="auto"/>
          <w:szCs w:val="28"/>
        </w:rPr>
      </w:pPr>
      <w:r w:rsidRPr="009368C9">
        <w:rPr>
          <w:b/>
          <w:color w:val="auto"/>
          <w:szCs w:val="28"/>
          <w:lang w:val="vi-VN"/>
        </w:rPr>
        <w:t>Điều </w:t>
      </w:r>
      <w:bookmarkStart w:id="6" w:name="Dieu_6"/>
      <w:bookmarkEnd w:id="6"/>
      <w:r w:rsidRPr="009368C9">
        <w:rPr>
          <w:b/>
          <w:color w:val="auto"/>
          <w:szCs w:val="28"/>
          <w:lang w:val="vi-VN"/>
        </w:rPr>
        <w:t>5. Điều kiện cụ thể và diện tích tối thiểu được tách thửa</w:t>
      </w:r>
      <w:r w:rsidR="005F0540" w:rsidRPr="009368C9">
        <w:rPr>
          <w:b/>
          <w:color w:val="auto"/>
          <w:szCs w:val="28"/>
        </w:rPr>
        <w:t xml:space="preserve"> đối với từng loại đất</w:t>
      </w:r>
    </w:p>
    <w:p w14:paraId="1ACCAC1E" w14:textId="40CE9915" w:rsidR="00AA02AA" w:rsidRPr="009368C9" w:rsidRDefault="00AA02AA" w:rsidP="0077715E">
      <w:pPr>
        <w:pStyle w:val="BodyTextIndent"/>
        <w:ind w:firstLine="709"/>
        <w:rPr>
          <w:color w:val="auto"/>
          <w:szCs w:val="28"/>
        </w:rPr>
      </w:pPr>
      <w:r w:rsidRPr="009368C9">
        <w:rPr>
          <w:color w:val="auto"/>
          <w:szCs w:val="28"/>
        </w:rPr>
        <w:t xml:space="preserve">1. Điều kiện </w:t>
      </w:r>
      <w:r w:rsidR="00C45C18" w:rsidRPr="009368C9">
        <w:rPr>
          <w:color w:val="auto"/>
          <w:szCs w:val="28"/>
        </w:rPr>
        <w:t>cụ thể và</w:t>
      </w:r>
      <w:r w:rsidR="00A64971" w:rsidRPr="009368C9">
        <w:rPr>
          <w:color w:val="auto"/>
          <w:szCs w:val="28"/>
        </w:rPr>
        <w:t xml:space="preserve"> diện tích tối thiểu</w:t>
      </w:r>
      <w:r w:rsidR="00C45C18" w:rsidRPr="009368C9">
        <w:rPr>
          <w:color w:val="auto"/>
          <w:szCs w:val="28"/>
        </w:rPr>
        <w:t xml:space="preserve"> tách thửa</w:t>
      </w:r>
    </w:p>
    <w:p w14:paraId="33BED486" w14:textId="1C71C351" w:rsidR="00B76B77" w:rsidRPr="009368C9" w:rsidRDefault="00AA02AA" w:rsidP="0077715E">
      <w:pPr>
        <w:spacing w:before="120"/>
        <w:ind w:firstLine="709"/>
        <w:jc w:val="both"/>
        <w:rPr>
          <w:sz w:val="28"/>
          <w:szCs w:val="28"/>
        </w:rPr>
      </w:pPr>
      <w:r w:rsidRPr="009368C9">
        <w:rPr>
          <w:sz w:val="28"/>
          <w:szCs w:val="28"/>
        </w:rPr>
        <w:t>a)</w:t>
      </w:r>
      <w:r w:rsidR="00B76B77" w:rsidRPr="009368C9">
        <w:rPr>
          <w:sz w:val="28"/>
          <w:szCs w:val="28"/>
          <w:lang w:val="vi-VN"/>
        </w:rPr>
        <w:t xml:space="preserve"> </w:t>
      </w:r>
      <w:r w:rsidR="00F40511" w:rsidRPr="009368C9">
        <w:rPr>
          <w:sz w:val="28"/>
          <w:szCs w:val="28"/>
        </w:rPr>
        <w:t>Đối với đ</w:t>
      </w:r>
      <w:r w:rsidR="00B76B77" w:rsidRPr="009368C9">
        <w:rPr>
          <w:sz w:val="28"/>
          <w:szCs w:val="28"/>
          <w:lang w:val="vi-VN"/>
        </w:rPr>
        <w:t>ất ở</w:t>
      </w:r>
      <w:r w:rsidR="00267E7F" w:rsidRPr="009368C9">
        <w:rPr>
          <w:sz w:val="28"/>
          <w:szCs w:val="28"/>
        </w:rPr>
        <w:t xml:space="preserve"> </w:t>
      </w:r>
    </w:p>
    <w:p w14:paraId="691DFADC" w14:textId="42D37644" w:rsidR="003E3927" w:rsidRPr="009368C9" w:rsidRDefault="003E3927" w:rsidP="00A24CBF">
      <w:pPr>
        <w:spacing w:before="120" w:after="240"/>
        <w:ind w:firstLine="709"/>
        <w:jc w:val="both"/>
        <w:rPr>
          <w:sz w:val="28"/>
          <w:szCs w:val="28"/>
          <w:lang w:val="vi-VN"/>
        </w:rPr>
      </w:pPr>
      <w:r w:rsidRPr="009368C9">
        <w:rPr>
          <w:sz w:val="28"/>
          <w:szCs w:val="28"/>
        </w:rPr>
        <w:t>Việc tách thửa đất ở phải đảm bảo các điều kiện chung theo quy định tại Điều 3 Quyết định này</w:t>
      </w:r>
      <w:r w:rsidR="00DD5BFB" w:rsidRPr="009368C9">
        <w:rPr>
          <w:sz w:val="28"/>
          <w:szCs w:val="28"/>
        </w:rPr>
        <w:t>, s</w:t>
      </w:r>
      <w:r w:rsidRPr="009368C9">
        <w:rPr>
          <w:sz w:val="28"/>
          <w:szCs w:val="28"/>
        </w:rPr>
        <w:t>a</w:t>
      </w:r>
      <w:r w:rsidRPr="009368C9">
        <w:rPr>
          <w:sz w:val="28"/>
          <w:szCs w:val="28"/>
          <w:lang w:val="vi-VN"/>
        </w:rPr>
        <w:t xml:space="preserve">u </w:t>
      </w:r>
      <w:r w:rsidRPr="009368C9">
        <w:rPr>
          <w:sz w:val="28"/>
          <w:szCs w:val="28"/>
        </w:rPr>
        <w:t xml:space="preserve">khi </w:t>
      </w:r>
      <w:r w:rsidRPr="009368C9">
        <w:rPr>
          <w:sz w:val="28"/>
          <w:szCs w:val="28"/>
          <w:shd w:val="clear" w:color="auto" w:fill="FFFFFF"/>
        </w:rPr>
        <w:t>trừ hành lang bảo vệ an toàn công trình, khu vực có hành lang bảo vệ an toàn (gồm các công trình, khu vực theo quy định tại </w:t>
      </w:r>
      <w:bookmarkStart w:id="7" w:name="dc_4"/>
      <w:r w:rsidRPr="009368C9">
        <w:rPr>
          <w:sz w:val="28"/>
          <w:szCs w:val="28"/>
          <w:shd w:val="clear" w:color="auto" w:fill="FFFFFF"/>
        </w:rPr>
        <w:t>khoản 1 Điều 210 Luật Đất đai</w:t>
      </w:r>
      <w:bookmarkEnd w:id="7"/>
      <w:r w:rsidRPr="009368C9">
        <w:rPr>
          <w:sz w:val="28"/>
          <w:szCs w:val="28"/>
          <w:shd w:val="clear" w:color="auto" w:fill="FFFFFF"/>
        </w:rPr>
        <w:t xml:space="preserve">), thửa đất mới được hình thành và thửa đất còn lại phải </w:t>
      </w:r>
      <w:r w:rsidRPr="009368C9">
        <w:rPr>
          <w:sz w:val="28"/>
          <w:szCs w:val="28"/>
          <w:lang w:val="vi-VN"/>
        </w:rPr>
        <w:t xml:space="preserve">đảm bảo </w:t>
      </w:r>
      <w:r w:rsidRPr="009368C9">
        <w:rPr>
          <w:sz w:val="28"/>
          <w:szCs w:val="28"/>
        </w:rPr>
        <w:t>diện tích, kích thước tối thiểu</w:t>
      </w:r>
      <w:r w:rsidRPr="009368C9">
        <w:rPr>
          <w:sz w:val="28"/>
          <w:szCs w:val="28"/>
          <w:lang w:val="vi-VN"/>
        </w:rPr>
        <w:t xml:space="preserve"> như sau:</w:t>
      </w:r>
    </w:p>
    <w:tbl>
      <w:tblPr>
        <w:tblW w:w="51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00"/>
        <w:gridCol w:w="1522"/>
        <w:gridCol w:w="4118"/>
      </w:tblGrid>
      <w:tr w:rsidR="009368C9" w:rsidRPr="009368C9" w14:paraId="023005F6" w14:textId="18B37BCB" w:rsidTr="00F953D6">
        <w:trPr>
          <w:jc w:val="center"/>
        </w:trPr>
        <w:tc>
          <w:tcPr>
            <w:tcW w:w="2013" w:type="pct"/>
            <w:vMerge w:val="restart"/>
            <w:shd w:val="solid" w:color="FFFFFF" w:fill="auto"/>
            <w:tcMar>
              <w:top w:w="0" w:type="dxa"/>
              <w:left w:w="0" w:type="dxa"/>
              <w:bottom w:w="0" w:type="dxa"/>
              <w:right w:w="0" w:type="dxa"/>
            </w:tcMar>
            <w:vAlign w:val="center"/>
          </w:tcPr>
          <w:p w14:paraId="079A5B96" w14:textId="77777777" w:rsidR="00FB3442" w:rsidRPr="009368C9" w:rsidRDefault="00FB3442" w:rsidP="00564355">
            <w:pPr>
              <w:spacing w:before="120" w:line="252" w:lineRule="auto"/>
              <w:jc w:val="center"/>
              <w:rPr>
                <w:sz w:val="28"/>
                <w:szCs w:val="28"/>
              </w:rPr>
            </w:pPr>
            <w:r w:rsidRPr="009368C9">
              <w:rPr>
                <w:b/>
                <w:bCs/>
                <w:sz w:val="28"/>
                <w:szCs w:val="28"/>
              </w:rPr>
              <w:t>Khu vực</w:t>
            </w:r>
          </w:p>
        </w:tc>
        <w:tc>
          <w:tcPr>
            <w:tcW w:w="2987" w:type="pct"/>
            <w:gridSpan w:val="2"/>
            <w:shd w:val="solid" w:color="FFFFFF" w:fill="auto"/>
            <w:tcMar>
              <w:top w:w="0" w:type="dxa"/>
              <w:left w:w="0" w:type="dxa"/>
              <w:bottom w:w="0" w:type="dxa"/>
              <w:right w:w="0" w:type="dxa"/>
            </w:tcMar>
            <w:vAlign w:val="center"/>
          </w:tcPr>
          <w:p w14:paraId="38A0E3E0" w14:textId="527E58B1" w:rsidR="00FB3442" w:rsidRPr="009368C9" w:rsidRDefault="00FB3442" w:rsidP="00564355">
            <w:pPr>
              <w:spacing w:before="120" w:line="252" w:lineRule="auto"/>
              <w:jc w:val="center"/>
              <w:rPr>
                <w:b/>
                <w:bCs/>
                <w:sz w:val="28"/>
                <w:szCs w:val="28"/>
              </w:rPr>
            </w:pPr>
            <w:r w:rsidRPr="009368C9">
              <w:rPr>
                <w:b/>
                <w:bCs/>
                <w:sz w:val="28"/>
                <w:szCs w:val="28"/>
              </w:rPr>
              <w:t>Thửa đất ở mới hình thành và thửa đất ở                    còn lại sau khi tách thửa</w:t>
            </w:r>
          </w:p>
        </w:tc>
      </w:tr>
      <w:tr w:rsidR="009368C9" w:rsidRPr="009368C9" w14:paraId="470AC65B" w14:textId="77777777" w:rsidTr="00F953D6">
        <w:trPr>
          <w:jc w:val="center"/>
        </w:trPr>
        <w:tc>
          <w:tcPr>
            <w:tcW w:w="2013" w:type="pct"/>
            <w:vMerge/>
            <w:shd w:val="solid" w:color="FFFFFF" w:fill="auto"/>
            <w:tcMar>
              <w:top w:w="0" w:type="dxa"/>
              <w:left w:w="0" w:type="dxa"/>
              <w:bottom w:w="0" w:type="dxa"/>
              <w:right w:w="0" w:type="dxa"/>
            </w:tcMar>
            <w:vAlign w:val="center"/>
          </w:tcPr>
          <w:p w14:paraId="5CCA216A" w14:textId="77777777" w:rsidR="00FB3442" w:rsidRPr="009368C9" w:rsidRDefault="00FB3442" w:rsidP="00564355">
            <w:pPr>
              <w:spacing w:before="120" w:line="252" w:lineRule="auto"/>
              <w:jc w:val="center"/>
              <w:rPr>
                <w:b/>
                <w:bCs/>
                <w:sz w:val="28"/>
                <w:szCs w:val="28"/>
              </w:rPr>
            </w:pPr>
          </w:p>
        </w:tc>
        <w:tc>
          <w:tcPr>
            <w:tcW w:w="806" w:type="pct"/>
            <w:shd w:val="solid" w:color="FFFFFF" w:fill="auto"/>
            <w:tcMar>
              <w:top w:w="0" w:type="dxa"/>
              <w:left w:w="0" w:type="dxa"/>
              <w:bottom w:w="0" w:type="dxa"/>
              <w:right w:w="0" w:type="dxa"/>
            </w:tcMar>
            <w:vAlign w:val="center"/>
          </w:tcPr>
          <w:p w14:paraId="5170CE2D" w14:textId="312BE8B2" w:rsidR="009056EC" w:rsidRPr="009368C9" w:rsidRDefault="00FB3442" w:rsidP="00564355">
            <w:pPr>
              <w:spacing w:before="120" w:line="252" w:lineRule="auto"/>
              <w:jc w:val="center"/>
              <w:rPr>
                <w:b/>
                <w:bCs/>
                <w:sz w:val="28"/>
                <w:szCs w:val="28"/>
              </w:rPr>
            </w:pPr>
            <w:r w:rsidRPr="009368C9">
              <w:rPr>
                <w:b/>
                <w:bCs/>
                <w:sz w:val="28"/>
                <w:szCs w:val="28"/>
              </w:rPr>
              <w:t xml:space="preserve">Diện tích </w:t>
            </w:r>
            <w:r w:rsidR="0096334B" w:rsidRPr="009368C9">
              <w:rPr>
                <w:b/>
                <w:bCs/>
                <w:sz w:val="28"/>
                <w:szCs w:val="28"/>
              </w:rPr>
              <w:t xml:space="preserve">           </w:t>
            </w:r>
            <w:r w:rsidRPr="009368C9">
              <w:rPr>
                <w:b/>
                <w:bCs/>
                <w:sz w:val="28"/>
                <w:szCs w:val="28"/>
              </w:rPr>
              <w:t>tối thiểu</w:t>
            </w:r>
            <w:r w:rsidR="0096334B" w:rsidRPr="009368C9">
              <w:rPr>
                <w:b/>
                <w:bCs/>
                <w:sz w:val="28"/>
                <w:szCs w:val="28"/>
              </w:rPr>
              <w:t xml:space="preserve">                      </w:t>
            </w:r>
            <w:r w:rsidR="009056EC" w:rsidRPr="009368C9">
              <w:rPr>
                <w:b/>
                <w:bCs/>
                <w:sz w:val="28"/>
                <w:szCs w:val="28"/>
              </w:rPr>
              <w:t>(m</w:t>
            </w:r>
            <w:r w:rsidR="009056EC" w:rsidRPr="009368C9">
              <w:rPr>
                <w:b/>
                <w:bCs/>
                <w:sz w:val="28"/>
                <w:szCs w:val="28"/>
                <w:vertAlign w:val="superscript"/>
              </w:rPr>
              <w:t>2</w:t>
            </w:r>
            <w:r w:rsidR="009056EC" w:rsidRPr="009368C9">
              <w:rPr>
                <w:b/>
                <w:bCs/>
                <w:sz w:val="28"/>
                <w:szCs w:val="28"/>
              </w:rPr>
              <w:t>)</w:t>
            </w:r>
          </w:p>
        </w:tc>
        <w:tc>
          <w:tcPr>
            <w:tcW w:w="2181" w:type="pct"/>
            <w:shd w:val="solid" w:color="FFFFFF" w:fill="auto"/>
          </w:tcPr>
          <w:p w14:paraId="78715207" w14:textId="77777777" w:rsidR="00E844A8" w:rsidRPr="009368C9" w:rsidRDefault="00FB3442" w:rsidP="00E844A8">
            <w:pPr>
              <w:spacing w:line="252" w:lineRule="auto"/>
              <w:ind w:left="57" w:right="147"/>
              <w:jc w:val="center"/>
              <w:rPr>
                <w:b/>
                <w:sz w:val="28"/>
                <w:szCs w:val="28"/>
              </w:rPr>
            </w:pPr>
            <w:r w:rsidRPr="009368C9">
              <w:rPr>
                <w:b/>
                <w:sz w:val="28"/>
                <w:szCs w:val="28"/>
              </w:rPr>
              <w:t xml:space="preserve">Kích thước cạnh mặt tiền </w:t>
            </w:r>
          </w:p>
          <w:p w14:paraId="6FA2790C" w14:textId="10B7DBA0" w:rsidR="00C023F0" w:rsidRPr="009368C9" w:rsidRDefault="00E844A8" w:rsidP="00E844A8">
            <w:pPr>
              <w:spacing w:line="252" w:lineRule="auto"/>
              <w:ind w:left="57" w:right="147"/>
              <w:jc w:val="center"/>
              <w:rPr>
                <w:b/>
                <w:bCs/>
                <w:sz w:val="28"/>
                <w:szCs w:val="28"/>
              </w:rPr>
            </w:pPr>
            <w:r w:rsidRPr="009368C9">
              <w:rPr>
                <w:b/>
                <w:sz w:val="28"/>
                <w:szCs w:val="28"/>
              </w:rPr>
              <w:t xml:space="preserve">thửa </w:t>
            </w:r>
            <w:r w:rsidR="001A33EA" w:rsidRPr="009368C9">
              <w:rPr>
                <w:b/>
                <w:sz w:val="28"/>
                <w:szCs w:val="28"/>
              </w:rPr>
              <w:t xml:space="preserve">đất </w:t>
            </w:r>
            <w:r w:rsidR="00FB3442" w:rsidRPr="009368C9">
              <w:rPr>
                <w:b/>
                <w:sz w:val="28"/>
                <w:szCs w:val="28"/>
              </w:rPr>
              <w:t>và cạnh chiều sâu</w:t>
            </w:r>
            <w:r w:rsidR="002A1657" w:rsidRPr="009368C9">
              <w:rPr>
                <w:b/>
                <w:sz w:val="28"/>
                <w:szCs w:val="28"/>
              </w:rPr>
              <w:t xml:space="preserve">                 </w:t>
            </w:r>
            <w:r w:rsidR="00FB3442" w:rsidRPr="009368C9">
              <w:rPr>
                <w:b/>
                <w:sz w:val="28"/>
                <w:szCs w:val="28"/>
              </w:rPr>
              <w:t>thửa đất</w:t>
            </w:r>
            <w:r w:rsidR="00C5083D" w:rsidRPr="009368C9">
              <w:rPr>
                <w:b/>
                <w:sz w:val="28"/>
                <w:szCs w:val="28"/>
              </w:rPr>
              <w:t xml:space="preserve"> tối thiểu</w:t>
            </w:r>
            <w:r w:rsidR="00FB3442" w:rsidRPr="009368C9">
              <w:rPr>
                <w:b/>
                <w:sz w:val="28"/>
                <w:szCs w:val="28"/>
              </w:rPr>
              <w:t xml:space="preserve"> </w:t>
            </w:r>
            <w:r w:rsidR="00C023F0" w:rsidRPr="009368C9">
              <w:rPr>
                <w:b/>
                <w:sz w:val="28"/>
                <w:szCs w:val="28"/>
              </w:rPr>
              <w:t>(m)</w:t>
            </w:r>
          </w:p>
        </w:tc>
      </w:tr>
      <w:tr w:rsidR="009368C9" w:rsidRPr="009368C9" w14:paraId="0611BB54" w14:textId="0F52ED02" w:rsidTr="00F953D6">
        <w:trPr>
          <w:jc w:val="center"/>
        </w:trPr>
        <w:tc>
          <w:tcPr>
            <w:tcW w:w="2013" w:type="pct"/>
            <w:shd w:val="solid" w:color="FFFFFF" w:fill="auto"/>
            <w:tcMar>
              <w:top w:w="0" w:type="dxa"/>
              <w:left w:w="0" w:type="dxa"/>
              <w:bottom w:w="0" w:type="dxa"/>
              <w:right w:w="0" w:type="dxa"/>
            </w:tcMar>
            <w:vAlign w:val="center"/>
          </w:tcPr>
          <w:p w14:paraId="07614E11" w14:textId="188AA3FD" w:rsidR="002512BA" w:rsidRPr="009368C9" w:rsidRDefault="002512BA" w:rsidP="00564355">
            <w:pPr>
              <w:spacing w:before="120" w:line="252" w:lineRule="auto"/>
              <w:ind w:left="147" w:right="163"/>
              <w:rPr>
                <w:sz w:val="28"/>
                <w:szCs w:val="28"/>
              </w:rPr>
            </w:pPr>
            <w:r w:rsidRPr="009368C9">
              <w:rPr>
                <w:b/>
                <w:bCs/>
                <w:sz w:val="28"/>
                <w:szCs w:val="28"/>
              </w:rPr>
              <w:t>Khu vực 1</w:t>
            </w:r>
            <w:r w:rsidRPr="009368C9">
              <w:rPr>
                <w:sz w:val="28"/>
                <w:szCs w:val="28"/>
              </w:rPr>
              <w:t>: Tất cả các phường</w:t>
            </w:r>
          </w:p>
        </w:tc>
        <w:tc>
          <w:tcPr>
            <w:tcW w:w="806" w:type="pct"/>
            <w:shd w:val="solid" w:color="FFFFFF" w:fill="auto"/>
            <w:tcMar>
              <w:top w:w="0" w:type="dxa"/>
              <w:left w:w="0" w:type="dxa"/>
              <w:bottom w:w="0" w:type="dxa"/>
              <w:right w:w="0" w:type="dxa"/>
            </w:tcMar>
            <w:vAlign w:val="center"/>
          </w:tcPr>
          <w:p w14:paraId="3AFC8F49" w14:textId="65C0EAB7" w:rsidR="002512BA" w:rsidRPr="009368C9" w:rsidRDefault="002512BA" w:rsidP="00564355">
            <w:pPr>
              <w:spacing w:before="120" w:line="252" w:lineRule="auto"/>
              <w:ind w:left="147" w:right="163"/>
              <w:jc w:val="center"/>
              <w:rPr>
                <w:sz w:val="28"/>
                <w:szCs w:val="28"/>
              </w:rPr>
            </w:pPr>
            <w:r w:rsidRPr="009368C9">
              <w:rPr>
                <w:sz w:val="28"/>
                <w:szCs w:val="28"/>
              </w:rPr>
              <w:t>40</w:t>
            </w:r>
          </w:p>
        </w:tc>
        <w:tc>
          <w:tcPr>
            <w:tcW w:w="2181" w:type="pct"/>
            <w:shd w:val="solid" w:color="FFFFFF" w:fill="auto"/>
            <w:vAlign w:val="center"/>
          </w:tcPr>
          <w:p w14:paraId="7B5B1707" w14:textId="109542C1" w:rsidR="002512BA" w:rsidRPr="009368C9" w:rsidRDefault="00C023F0" w:rsidP="00564355">
            <w:pPr>
              <w:spacing w:before="120" w:line="252" w:lineRule="auto"/>
              <w:ind w:left="147" w:right="163"/>
              <w:jc w:val="center"/>
              <w:rPr>
                <w:sz w:val="28"/>
                <w:szCs w:val="28"/>
              </w:rPr>
            </w:pPr>
            <w:r w:rsidRPr="009368C9">
              <w:rPr>
                <w:sz w:val="28"/>
                <w:szCs w:val="28"/>
              </w:rPr>
              <w:t>04</w:t>
            </w:r>
          </w:p>
        </w:tc>
      </w:tr>
      <w:tr w:rsidR="009368C9" w:rsidRPr="009368C9" w14:paraId="60796756" w14:textId="708F554F" w:rsidTr="00F953D6">
        <w:trPr>
          <w:jc w:val="center"/>
        </w:trPr>
        <w:tc>
          <w:tcPr>
            <w:tcW w:w="2013" w:type="pct"/>
            <w:shd w:val="solid" w:color="FFFFFF" w:fill="auto"/>
            <w:tcMar>
              <w:top w:w="0" w:type="dxa"/>
              <w:left w:w="0" w:type="dxa"/>
              <w:bottom w:w="0" w:type="dxa"/>
              <w:right w:w="0" w:type="dxa"/>
            </w:tcMar>
            <w:vAlign w:val="center"/>
          </w:tcPr>
          <w:p w14:paraId="714C4B92" w14:textId="5BF4DA2C" w:rsidR="002512BA" w:rsidRPr="009368C9" w:rsidRDefault="002512BA" w:rsidP="00564355">
            <w:pPr>
              <w:spacing w:before="120" w:line="252" w:lineRule="auto"/>
              <w:ind w:left="147" w:right="163"/>
              <w:rPr>
                <w:sz w:val="28"/>
                <w:szCs w:val="28"/>
              </w:rPr>
            </w:pPr>
            <w:r w:rsidRPr="009368C9">
              <w:rPr>
                <w:b/>
                <w:bCs/>
                <w:sz w:val="28"/>
                <w:szCs w:val="28"/>
              </w:rPr>
              <w:t>Khu vực 2:</w:t>
            </w:r>
            <w:r w:rsidRPr="009368C9">
              <w:rPr>
                <w:sz w:val="28"/>
                <w:szCs w:val="28"/>
              </w:rPr>
              <w:t xml:space="preserve"> Tất cả các xã</w:t>
            </w:r>
          </w:p>
        </w:tc>
        <w:tc>
          <w:tcPr>
            <w:tcW w:w="806" w:type="pct"/>
            <w:shd w:val="solid" w:color="FFFFFF" w:fill="auto"/>
            <w:tcMar>
              <w:top w:w="0" w:type="dxa"/>
              <w:left w:w="0" w:type="dxa"/>
              <w:bottom w:w="0" w:type="dxa"/>
              <w:right w:w="0" w:type="dxa"/>
            </w:tcMar>
            <w:vAlign w:val="center"/>
          </w:tcPr>
          <w:p w14:paraId="16FC19E0" w14:textId="634B6C46" w:rsidR="002512BA" w:rsidRPr="009368C9" w:rsidRDefault="00F14C41" w:rsidP="00564355">
            <w:pPr>
              <w:spacing w:before="120" w:line="252" w:lineRule="auto"/>
              <w:ind w:left="147" w:right="163"/>
              <w:jc w:val="center"/>
              <w:rPr>
                <w:sz w:val="28"/>
                <w:szCs w:val="28"/>
              </w:rPr>
            </w:pPr>
            <w:r w:rsidRPr="009368C9">
              <w:rPr>
                <w:sz w:val="28"/>
                <w:szCs w:val="28"/>
              </w:rPr>
              <w:t>80</w:t>
            </w:r>
          </w:p>
        </w:tc>
        <w:tc>
          <w:tcPr>
            <w:tcW w:w="2181" w:type="pct"/>
            <w:shd w:val="solid" w:color="FFFFFF" w:fill="auto"/>
            <w:vAlign w:val="center"/>
          </w:tcPr>
          <w:p w14:paraId="45C8BBF3" w14:textId="2E8C9C0D" w:rsidR="002512BA" w:rsidRPr="009368C9" w:rsidRDefault="00F14C41" w:rsidP="00564355">
            <w:pPr>
              <w:spacing w:before="120" w:line="252" w:lineRule="auto"/>
              <w:ind w:left="147" w:right="163"/>
              <w:jc w:val="center"/>
              <w:rPr>
                <w:sz w:val="28"/>
                <w:szCs w:val="28"/>
              </w:rPr>
            </w:pPr>
            <w:r w:rsidRPr="009368C9">
              <w:rPr>
                <w:sz w:val="28"/>
                <w:szCs w:val="28"/>
              </w:rPr>
              <w:t>04</w:t>
            </w:r>
          </w:p>
        </w:tc>
      </w:tr>
    </w:tbl>
    <w:p w14:paraId="64662994" w14:textId="4AA0ACBA" w:rsidR="00B76B77" w:rsidRPr="009368C9" w:rsidRDefault="00AA02AA" w:rsidP="00A66549">
      <w:pPr>
        <w:pStyle w:val="BodyTextIndent"/>
        <w:ind w:firstLine="709"/>
        <w:rPr>
          <w:color w:val="auto"/>
          <w:szCs w:val="28"/>
        </w:rPr>
      </w:pPr>
      <w:r w:rsidRPr="009368C9">
        <w:rPr>
          <w:bCs/>
          <w:color w:val="auto"/>
          <w:szCs w:val="28"/>
        </w:rPr>
        <w:t>b)</w:t>
      </w:r>
      <w:r w:rsidR="00B76B77" w:rsidRPr="009368C9">
        <w:rPr>
          <w:bCs/>
          <w:color w:val="auto"/>
          <w:szCs w:val="28"/>
          <w:lang w:val="vi-VN"/>
        </w:rPr>
        <w:t xml:space="preserve"> </w:t>
      </w:r>
      <w:r w:rsidR="00B76C9B" w:rsidRPr="009368C9">
        <w:rPr>
          <w:bCs/>
          <w:color w:val="auto"/>
          <w:szCs w:val="28"/>
        </w:rPr>
        <w:t>Đối với đ</w:t>
      </w:r>
      <w:r w:rsidR="00B76B77" w:rsidRPr="009368C9">
        <w:rPr>
          <w:color w:val="auto"/>
          <w:szCs w:val="28"/>
        </w:rPr>
        <w:t>ất nông nghiệp</w:t>
      </w:r>
    </w:p>
    <w:p w14:paraId="08811DFC" w14:textId="423E570C" w:rsidR="009335E0" w:rsidRPr="009368C9" w:rsidRDefault="00B8517D" w:rsidP="00A24CBF">
      <w:pPr>
        <w:spacing w:before="120" w:after="240"/>
        <w:ind w:firstLine="709"/>
        <w:jc w:val="both"/>
        <w:rPr>
          <w:i/>
          <w:sz w:val="28"/>
          <w:szCs w:val="28"/>
        </w:rPr>
      </w:pPr>
      <w:r w:rsidRPr="009368C9">
        <w:rPr>
          <w:sz w:val="28"/>
          <w:szCs w:val="28"/>
        </w:rPr>
        <w:t xml:space="preserve">Việc tách thửa đất nông nghiệp phải đảm bảo các điều kiện </w:t>
      </w:r>
      <w:r w:rsidR="00D51A2A" w:rsidRPr="009368C9">
        <w:rPr>
          <w:sz w:val="28"/>
          <w:szCs w:val="28"/>
        </w:rPr>
        <w:t xml:space="preserve">chung </w:t>
      </w:r>
      <w:r w:rsidRPr="009368C9">
        <w:rPr>
          <w:sz w:val="28"/>
          <w:szCs w:val="28"/>
        </w:rPr>
        <w:t>theo quy định tại Điều 3 Quyết định này</w:t>
      </w:r>
      <w:r w:rsidR="00DD5BFB" w:rsidRPr="009368C9">
        <w:rPr>
          <w:sz w:val="28"/>
          <w:szCs w:val="28"/>
        </w:rPr>
        <w:t>, t</w:t>
      </w:r>
      <w:r w:rsidRPr="009368C9">
        <w:rPr>
          <w:sz w:val="28"/>
          <w:szCs w:val="28"/>
          <w:lang w:val="vi-VN"/>
        </w:rPr>
        <w:t xml:space="preserve">hửa đất mới được hình thành và thửa đất còn lại phải đảm bảo diện tích tối thiểu </w:t>
      </w:r>
      <w:r w:rsidRPr="009368C9">
        <w:rPr>
          <w:sz w:val="28"/>
          <w:szCs w:val="28"/>
        </w:rPr>
        <w:t xml:space="preserve">(bao gồm diện tích trong </w:t>
      </w:r>
      <w:r w:rsidRPr="009368C9">
        <w:rPr>
          <w:sz w:val="28"/>
          <w:szCs w:val="28"/>
          <w:shd w:val="clear" w:color="auto" w:fill="FFFFFF"/>
        </w:rPr>
        <w:t xml:space="preserve">hành lang bảo vệ an toàn công trình, khu vực có hành lang bảo vệ an toàn) </w:t>
      </w:r>
      <w:r w:rsidRPr="009368C9">
        <w:rPr>
          <w:sz w:val="28"/>
          <w:szCs w:val="28"/>
          <w:lang w:val="vi-VN"/>
        </w:rPr>
        <w:t>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45"/>
        <w:gridCol w:w="4537"/>
      </w:tblGrid>
      <w:tr w:rsidR="009368C9" w:rsidRPr="009368C9" w14:paraId="6F0C0773" w14:textId="77777777" w:rsidTr="00B611B0">
        <w:tc>
          <w:tcPr>
            <w:tcW w:w="2502" w:type="pct"/>
            <w:shd w:val="solid" w:color="FFFFFF" w:fill="auto"/>
            <w:tcMar>
              <w:top w:w="0" w:type="dxa"/>
              <w:left w:w="0" w:type="dxa"/>
              <w:bottom w:w="0" w:type="dxa"/>
              <w:right w:w="0" w:type="dxa"/>
            </w:tcMar>
            <w:vAlign w:val="center"/>
          </w:tcPr>
          <w:p w14:paraId="39FA3E30" w14:textId="2F20BF00" w:rsidR="00BF43AB" w:rsidRPr="009368C9" w:rsidRDefault="00BF43AB" w:rsidP="00564355">
            <w:pPr>
              <w:spacing w:before="120" w:line="252" w:lineRule="auto"/>
              <w:ind w:left="147" w:right="164"/>
              <w:jc w:val="center"/>
              <w:rPr>
                <w:b/>
                <w:bCs/>
                <w:sz w:val="28"/>
                <w:szCs w:val="28"/>
              </w:rPr>
            </w:pPr>
            <w:r w:rsidRPr="009368C9">
              <w:rPr>
                <w:b/>
                <w:bCs/>
                <w:sz w:val="28"/>
                <w:szCs w:val="28"/>
              </w:rPr>
              <w:t>Khu vực</w:t>
            </w:r>
          </w:p>
        </w:tc>
        <w:tc>
          <w:tcPr>
            <w:tcW w:w="2498" w:type="pct"/>
            <w:shd w:val="solid" w:color="FFFFFF" w:fill="auto"/>
            <w:vAlign w:val="center"/>
          </w:tcPr>
          <w:p w14:paraId="50307BD9" w14:textId="027692CF" w:rsidR="00BF43AB" w:rsidRPr="009368C9" w:rsidRDefault="00BF43AB" w:rsidP="00564355">
            <w:pPr>
              <w:spacing w:before="120" w:line="252" w:lineRule="auto"/>
              <w:ind w:left="147" w:right="164"/>
              <w:jc w:val="center"/>
              <w:rPr>
                <w:sz w:val="28"/>
                <w:szCs w:val="28"/>
              </w:rPr>
            </w:pPr>
            <w:r w:rsidRPr="009368C9">
              <w:rPr>
                <w:b/>
                <w:bCs/>
                <w:sz w:val="28"/>
                <w:szCs w:val="28"/>
              </w:rPr>
              <w:t>Diện tích tối thiểu (m</w:t>
            </w:r>
            <w:r w:rsidRPr="009368C9">
              <w:rPr>
                <w:b/>
                <w:bCs/>
                <w:sz w:val="28"/>
                <w:szCs w:val="28"/>
                <w:vertAlign w:val="superscript"/>
              </w:rPr>
              <w:t>2</w:t>
            </w:r>
            <w:r w:rsidRPr="009368C9">
              <w:rPr>
                <w:b/>
                <w:bCs/>
                <w:sz w:val="28"/>
                <w:szCs w:val="28"/>
              </w:rPr>
              <w:t>)</w:t>
            </w:r>
          </w:p>
        </w:tc>
      </w:tr>
      <w:tr w:rsidR="009368C9" w:rsidRPr="009368C9" w14:paraId="679976C3" w14:textId="1FC8EC16" w:rsidTr="00B611B0">
        <w:tc>
          <w:tcPr>
            <w:tcW w:w="2502" w:type="pct"/>
            <w:shd w:val="solid" w:color="FFFFFF" w:fill="auto"/>
            <w:tcMar>
              <w:top w:w="0" w:type="dxa"/>
              <w:left w:w="0" w:type="dxa"/>
              <w:bottom w:w="0" w:type="dxa"/>
              <w:right w:w="0" w:type="dxa"/>
            </w:tcMar>
            <w:vAlign w:val="center"/>
          </w:tcPr>
          <w:p w14:paraId="7E045358" w14:textId="77777777" w:rsidR="00BF43AB" w:rsidRPr="009368C9" w:rsidRDefault="00BF43AB" w:rsidP="00564355">
            <w:pPr>
              <w:spacing w:before="120" w:line="252" w:lineRule="auto"/>
              <w:ind w:left="147" w:right="163"/>
              <w:jc w:val="both"/>
              <w:rPr>
                <w:sz w:val="28"/>
                <w:szCs w:val="28"/>
              </w:rPr>
            </w:pPr>
            <w:r w:rsidRPr="009368C9">
              <w:rPr>
                <w:b/>
                <w:bCs/>
                <w:sz w:val="28"/>
                <w:szCs w:val="28"/>
              </w:rPr>
              <w:t>Khu vực 1</w:t>
            </w:r>
            <w:r w:rsidRPr="009368C9">
              <w:rPr>
                <w:sz w:val="28"/>
                <w:szCs w:val="28"/>
              </w:rPr>
              <w:t xml:space="preserve">: Tất cả các phường </w:t>
            </w:r>
          </w:p>
        </w:tc>
        <w:tc>
          <w:tcPr>
            <w:tcW w:w="2498" w:type="pct"/>
            <w:shd w:val="solid" w:color="FFFFFF" w:fill="auto"/>
            <w:vAlign w:val="center"/>
          </w:tcPr>
          <w:p w14:paraId="7A15B818" w14:textId="336F0558" w:rsidR="00BF43AB" w:rsidRPr="009368C9" w:rsidRDefault="00A507E1" w:rsidP="00564355">
            <w:pPr>
              <w:spacing w:before="120" w:line="252" w:lineRule="auto"/>
              <w:ind w:left="147" w:right="163"/>
              <w:jc w:val="center"/>
              <w:rPr>
                <w:b/>
                <w:sz w:val="28"/>
                <w:szCs w:val="28"/>
              </w:rPr>
            </w:pPr>
            <w:r w:rsidRPr="009368C9">
              <w:rPr>
                <w:sz w:val="28"/>
                <w:szCs w:val="28"/>
              </w:rPr>
              <w:t>200</w:t>
            </w:r>
          </w:p>
        </w:tc>
      </w:tr>
      <w:tr w:rsidR="009368C9" w:rsidRPr="009368C9" w14:paraId="15B359AD" w14:textId="2E446216" w:rsidTr="00B611B0">
        <w:tc>
          <w:tcPr>
            <w:tcW w:w="2502" w:type="pct"/>
            <w:shd w:val="solid" w:color="FFFFFF" w:fill="auto"/>
            <w:tcMar>
              <w:top w:w="0" w:type="dxa"/>
              <w:left w:w="0" w:type="dxa"/>
              <w:bottom w:w="0" w:type="dxa"/>
              <w:right w:w="0" w:type="dxa"/>
            </w:tcMar>
            <w:vAlign w:val="center"/>
          </w:tcPr>
          <w:p w14:paraId="056E067D" w14:textId="77777777" w:rsidR="00BF43AB" w:rsidRPr="009368C9" w:rsidRDefault="00BF43AB" w:rsidP="00564355">
            <w:pPr>
              <w:spacing w:before="120" w:line="252" w:lineRule="auto"/>
              <w:ind w:left="147" w:right="163"/>
              <w:jc w:val="both"/>
              <w:rPr>
                <w:sz w:val="28"/>
                <w:szCs w:val="28"/>
              </w:rPr>
            </w:pPr>
            <w:r w:rsidRPr="009368C9">
              <w:rPr>
                <w:b/>
                <w:bCs/>
                <w:sz w:val="28"/>
                <w:szCs w:val="28"/>
              </w:rPr>
              <w:t>Khu vực 2:</w:t>
            </w:r>
            <w:r w:rsidRPr="009368C9">
              <w:rPr>
                <w:sz w:val="28"/>
                <w:szCs w:val="28"/>
              </w:rPr>
              <w:t xml:space="preserve"> Tất cả các xã</w:t>
            </w:r>
          </w:p>
        </w:tc>
        <w:tc>
          <w:tcPr>
            <w:tcW w:w="2498" w:type="pct"/>
            <w:shd w:val="solid" w:color="FFFFFF" w:fill="auto"/>
            <w:vAlign w:val="center"/>
          </w:tcPr>
          <w:p w14:paraId="1073B917" w14:textId="60F3557D" w:rsidR="00BF43AB" w:rsidRPr="009368C9" w:rsidRDefault="00A507E1" w:rsidP="00564355">
            <w:pPr>
              <w:spacing w:before="120" w:line="252" w:lineRule="auto"/>
              <w:ind w:left="147" w:right="163"/>
              <w:jc w:val="center"/>
              <w:rPr>
                <w:sz w:val="28"/>
                <w:szCs w:val="28"/>
              </w:rPr>
            </w:pPr>
            <w:r w:rsidRPr="009368C9">
              <w:rPr>
                <w:sz w:val="28"/>
                <w:szCs w:val="28"/>
              </w:rPr>
              <w:t>500</w:t>
            </w:r>
          </w:p>
        </w:tc>
      </w:tr>
    </w:tbl>
    <w:p w14:paraId="4B73A731" w14:textId="5559E0B2" w:rsidR="0092590B" w:rsidRPr="009368C9" w:rsidRDefault="00AA02AA" w:rsidP="004E77A5">
      <w:pPr>
        <w:pStyle w:val="BodyTextIndent"/>
        <w:ind w:firstLine="709"/>
        <w:rPr>
          <w:color w:val="auto"/>
          <w:szCs w:val="28"/>
        </w:rPr>
      </w:pPr>
      <w:r w:rsidRPr="009368C9">
        <w:rPr>
          <w:bCs/>
          <w:color w:val="auto"/>
          <w:szCs w:val="28"/>
        </w:rPr>
        <w:t>c)</w:t>
      </w:r>
      <w:r w:rsidR="0055415D" w:rsidRPr="009368C9">
        <w:rPr>
          <w:bCs/>
          <w:color w:val="auto"/>
          <w:szCs w:val="28"/>
          <w:lang w:val="vi-VN"/>
        </w:rPr>
        <w:t xml:space="preserve"> </w:t>
      </w:r>
      <w:r w:rsidR="0055415D" w:rsidRPr="009368C9">
        <w:rPr>
          <w:bCs/>
          <w:color w:val="auto"/>
          <w:szCs w:val="28"/>
        </w:rPr>
        <w:t>Đối với đ</w:t>
      </w:r>
      <w:r w:rsidR="0055415D" w:rsidRPr="009368C9">
        <w:rPr>
          <w:color w:val="auto"/>
          <w:szCs w:val="28"/>
        </w:rPr>
        <w:t>ất phi nông nghiệp không phải đất ở</w:t>
      </w:r>
    </w:p>
    <w:p w14:paraId="3F839BF3" w14:textId="4FC69178" w:rsidR="008D256E" w:rsidRPr="009368C9" w:rsidRDefault="008D256E" w:rsidP="004E77A5">
      <w:pPr>
        <w:spacing w:before="120" w:after="240"/>
        <w:ind w:firstLine="709"/>
        <w:jc w:val="both"/>
        <w:rPr>
          <w:sz w:val="28"/>
          <w:szCs w:val="28"/>
        </w:rPr>
      </w:pPr>
      <w:r w:rsidRPr="009368C9">
        <w:rPr>
          <w:sz w:val="28"/>
          <w:szCs w:val="28"/>
        </w:rPr>
        <w:t>Việc tách thửa đất phi nông nghiệp không phải là đất ở phải đảm bảo các điều kiện chung theo quy</w:t>
      </w:r>
      <w:r w:rsidR="0095703A" w:rsidRPr="009368C9">
        <w:rPr>
          <w:sz w:val="28"/>
          <w:szCs w:val="28"/>
        </w:rPr>
        <w:t xml:space="preserve"> định tại Điều 3 Quyết định này, s</w:t>
      </w:r>
      <w:r w:rsidRPr="009368C9">
        <w:rPr>
          <w:sz w:val="28"/>
          <w:szCs w:val="28"/>
        </w:rPr>
        <w:t>au khi trừ hành lang bảo vệ an toàn công trình, khu vực có hành lang bảo vệ an toàn</w:t>
      </w:r>
      <w:r w:rsidR="00AB0B12" w:rsidRPr="009368C9">
        <w:rPr>
          <w:sz w:val="28"/>
          <w:szCs w:val="28"/>
        </w:rPr>
        <w:t xml:space="preserve"> </w:t>
      </w:r>
      <w:r w:rsidR="00AB0B12" w:rsidRPr="009368C9">
        <w:rPr>
          <w:sz w:val="28"/>
          <w:szCs w:val="28"/>
          <w:shd w:val="clear" w:color="auto" w:fill="FFFFFF"/>
        </w:rPr>
        <w:t>(gồm các công trình, khu vực theo quy định tại khoản 1 Điều 210 Luật Đất đai),</w:t>
      </w:r>
      <w:r w:rsidRPr="009368C9">
        <w:rPr>
          <w:sz w:val="28"/>
          <w:szCs w:val="28"/>
        </w:rPr>
        <w:t xml:space="preserve"> thửa đất mới được hình thành và thửa đất còn lại phải đảm bảo diện tích, kích thước tối thiểu như sau:</w:t>
      </w:r>
    </w:p>
    <w:tbl>
      <w:tblPr>
        <w:tblW w:w="51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00"/>
        <w:gridCol w:w="1522"/>
        <w:gridCol w:w="4118"/>
      </w:tblGrid>
      <w:tr w:rsidR="009368C9" w:rsidRPr="009368C9" w14:paraId="44CDB30E" w14:textId="77777777" w:rsidTr="0079193B">
        <w:trPr>
          <w:jc w:val="center"/>
        </w:trPr>
        <w:tc>
          <w:tcPr>
            <w:tcW w:w="2013" w:type="pct"/>
            <w:vMerge w:val="restart"/>
            <w:shd w:val="solid" w:color="FFFFFF" w:fill="auto"/>
            <w:tcMar>
              <w:top w:w="0" w:type="dxa"/>
              <w:left w:w="0" w:type="dxa"/>
              <w:bottom w:w="0" w:type="dxa"/>
              <w:right w:w="0" w:type="dxa"/>
            </w:tcMar>
            <w:vAlign w:val="center"/>
          </w:tcPr>
          <w:p w14:paraId="77E93F45" w14:textId="7861347A" w:rsidR="009951BF" w:rsidRPr="009368C9" w:rsidRDefault="009951BF" w:rsidP="00564355">
            <w:pPr>
              <w:spacing w:before="120" w:line="252" w:lineRule="auto"/>
              <w:jc w:val="center"/>
              <w:rPr>
                <w:sz w:val="28"/>
                <w:szCs w:val="28"/>
              </w:rPr>
            </w:pPr>
            <w:r w:rsidRPr="009368C9">
              <w:rPr>
                <w:sz w:val="28"/>
                <w:szCs w:val="28"/>
                <w:lang w:val="vi-VN"/>
              </w:rPr>
              <w:lastRenderedPageBreak/>
              <w:br w:type="page"/>
            </w:r>
            <w:r w:rsidRPr="009368C9">
              <w:rPr>
                <w:b/>
                <w:bCs/>
                <w:sz w:val="28"/>
                <w:szCs w:val="28"/>
              </w:rPr>
              <w:t>Khu vực</w:t>
            </w:r>
          </w:p>
        </w:tc>
        <w:tc>
          <w:tcPr>
            <w:tcW w:w="2987" w:type="pct"/>
            <w:gridSpan w:val="2"/>
            <w:shd w:val="solid" w:color="FFFFFF" w:fill="auto"/>
            <w:tcMar>
              <w:top w:w="0" w:type="dxa"/>
              <w:left w:w="0" w:type="dxa"/>
              <w:bottom w:w="0" w:type="dxa"/>
              <w:right w:w="0" w:type="dxa"/>
            </w:tcMar>
            <w:vAlign w:val="center"/>
          </w:tcPr>
          <w:p w14:paraId="4A2D3EC4" w14:textId="0FA4928C" w:rsidR="009951BF" w:rsidRPr="009368C9" w:rsidRDefault="009951BF" w:rsidP="00564355">
            <w:pPr>
              <w:spacing w:before="120" w:line="252" w:lineRule="auto"/>
              <w:jc w:val="center"/>
              <w:rPr>
                <w:b/>
                <w:bCs/>
                <w:sz w:val="28"/>
                <w:szCs w:val="28"/>
              </w:rPr>
            </w:pPr>
            <w:r w:rsidRPr="009368C9">
              <w:rPr>
                <w:b/>
                <w:bCs/>
                <w:sz w:val="28"/>
                <w:szCs w:val="28"/>
              </w:rPr>
              <w:t>Thửa đất mới hình thành và thửa đất                    còn lại sau khi tách thửa</w:t>
            </w:r>
          </w:p>
        </w:tc>
      </w:tr>
      <w:tr w:rsidR="009368C9" w:rsidRPr="009368C9" w14:paraId="5E8418A3" w14:textId="77777777" w:rsidTr="0079193B">
        <w:trPr>
          <w:jc w:val="center"/>
        </w:trPr>
        <w:tc>
          <w:tcPr>
            <w:tcW w:w="2013" w:type="pct"/>
            <w:vMerge/>
            <w:shd w:val="solid" w:color="FFFFFF" w:fill="auto"/>
            <w:tcMar>
              <w:top w:w="0" w:type="dxa"/>
              <w:left w:w="0" w:type="dxa"/>
              <w:bottom w:w="0" w:type="dxa"/>
              <w:right w:w="0" w:type="dxa"/>
            </w:tcMar>
            <w:vAlign w:val="center"/>
          </w:tcPr>
          <w:p w14:paraId="225AEF5D" w14:textId="77777777" w:rsidR="009951BF" w:rsidRPr="009368C9" w:rsidRDefault="009951BF" w:rsidP="00564355">
            <w:pPr>
              <w:spacing w:before="120" w:line="252" w:lineRule="auto"/>
              <w:jc w:val="center"/>
              <w:rPr>
                <w:b/>
                <w:bCs/>
                <w:sz w:val="28"/>
                <w:szCs w:val="28"/>
              </w:rPr>
            </w:pPr>
          </w:p>
        </w:tc>
        <w:tc>
          <w:tcPr>
            <w:tcW w:w="806" w:type="pct"/>
            <w:shd w:val="solid" w:color="FFFFFF" w:fill="auto"/>
            <w:tcMar>
              <w:top w:w="0" w:type="dxa"/>
              <w:left w:w="0" w:type="dxa"/>
              <w:bottom w:w="0" w:type="dxa"/>
              <w:right w:w="0" w:type="dxa"/>
            </w:tcMar>
            <w:vAlign w:val="center"/>
          </w:tcPr>
          <w:p w14:paraId="159D7D02" w14:textId="77777777" w:rsidR="009951BF" w:rsidRPr="009368C9" w:rsidRDefault="009951BF" w:rsidP="00564355">
            <w:pPr>
              <w:spacing w:before="120" w:line="252" w:lineRule="auto"/>
              <w:jc w:val="center"/>
              <w:rPr>
                <w:b/>
                <w:bCs/>
                <w:sz w:val="28"/>
                <w:szCs w:val="28"/>
              </w:rPr>
            </w:pPr>
            <w:r w:rsidRPr="009368C9">
              <w:rPr>
                <w:b/>
                <w:bCs/>
                <w:sz w:val="28"/>
                <w:szCs w:val="28"/>
              </w:rPr>
              <w:t>Diện tích            tối thiểu                      (m</w:t>
            </w:r>
            <w:r w:rsidRPr="009368C9">
              <w:rPr>
                <w:b/>
                <w:bCs/>
                <w:sz w:val="28"/>
                <w:szCs w:val="28"/>
                <w:vertAlign w:val="superscript"/>
              </w:rPr>
              <w:t>2</w:t>
            </w:r>
            <w:r w:rsidRPr="009368C9">
              <w:rPr>
                <w:b/>
                <w:bCs/>
                <w:sz w:val="28"/>
                <w:szCs w:val="28"/>
              </w:rPr>
              <w:t>)</w:t>
            </w:r>
          </w:p>
        </w:tc>
        <w:tc>
          <w:tcPr>
            <w:tcW w:w="2181" w:type="pct"/>
            <w:shd w:val="solid" w:color="FFFFFF" w:fill="auto"/>
          </w:tcPr>
          <w:p w14:paraId="51C175D1" w14:textId="77777777" w:rsidR="007A0708" w:rsidRPr="009368C9" w:rsidRDefault="00B95F7F" w:rsidP="007A0708">
            <w:pPr>
              <w:spacing w:line="252" w:lineRule="auto"/>
              <w:ind w:left="57" w:right="147"/>
              <w:jc w:val="center"/>
              <w:rPr>
                <w:b/>
                <w:sz w:val="28"/>
                <w:szCs w:val="28"/>
              </w:rPr>
            </w:pPr>
            <w:r w:rsidRPr="009368C9">
              <w:rPr>
                <w:b/>
                <w:sz w:val="28"/>
                <w:szCs w:val="28"/>
              </w:rPr>
              <w:t>Kích thước cạnh mặt tiền</w:t>
            </w:r>
          </w:p>
          <w:p w14:paraId="55D16E5F" w14:textId="173E72A9" w:rsidR="009951BF" w:rsidRPr="009368C9" w:rsidRDefault="00B95F7F" w:rsidP="007A0708">
            <w:pPr>
              <w:spacing w:line="252" w:lineRule="auto"/>
              <w:ind w:left="57" w:right="147"/>
              <w:jc w:val="center"/>
              <w:rPr>
                <w:b/>
                <w:bCs/>
                <w:sz w:val="28"/>
                <w:szCs w:val="28"/>
              </w:rPr>
            </w:pPr>
            <w:r w:rsidRPr="009368C9">
              <w:rPr>
                <w:b/>
                <w:sz w:val="28"/>
                <w:szCs w:val="28"/>
              </w:rPr>
              <w:t xml:space="preserve"> </w:t>
            </w:r>
            <w:r w:rsidR="001A33EA" w:rsidRPr="009368C9">
              <w:rPr>
                <w:b/>
                <w:sz w:val="28"/>
                <w:szCs w:val="28"/>
              </w:rPr>
              <w:t xml:space="preserve">thửa đất </w:t>
            </w:r>
            <w:r w:rsidRPr="009368C9">
              <w:rPr>
                <w:b/>
                <w:sz w:val="28"/>
                <w:szCs w:val="28"/>
              </w:rPr>
              <w:t xml:space="preserve">và cạnh chiều sâu                     thửa đất tối thiểu (m) </w:t>
            </w:r>
          </w:p>
        </w:tc>
      </w:tr>
      <w:tr w:rsidR="009368C9" w:rsidRPr="009368C9" w14:paraId="526492B0" w14:textId="77777777" w:rsidTr="0079193B">
        <w:trPr>
          <w:jc w:val="center"/>
        </w:trPr>
        <w:tc>
          <w:tcPr>
            <w:tcW w:w="2013" w:type="pct"/>
            <w:shd w:val="solid" w:color="FFFFFF" w:fill="auto"/>
            <w:tcMar>
              <w:top w:w="0" w:type="dxa"/>
              <w:left w:w="0" w:type="dxa"/>
              <w:bottom w:w="0" w:type="dxa"/>
              <w:right w:w="0" w:type="dxa"/>
            </w:tcMar>
            <w:vAlign w:val="center"/>
          </w:tcPr>
          <w:p w14:paraId="0CB21529" w14:textId="77777777" w:rsidR="009951BF" w:rsidRPr="009368C9" w:rsidRDefault="009951BF" w:rsidP="00564355">
            <w:pPr>
              <w:spacing w:before="120" w:line="252" w:lineRule="auto"/>
              <w:ind w:left="147" w:right="163"/>
              <w:rPr>
                <w:sz w:val="28"/>
                <w:szCs w:val="28"/>
              </w:rPr>
            </w:pPr>
            <w:r w:rsidRPr="009368C9">
              <w:rPr>
                <w:b/>
                <w:bCs/>
                <w:sz w:val="28"/>
                <w:szCs w:val="28"/>
              </w:rPr>
              <w:t>Khu vực 1</w:t>
            </w:r>
            <w:r w:rsidRPr="009368C9">
              <w:rPr>
                <w:sz w:val="28"/>
                <w:szCs w:val="28"/>
              </w:rPr>
              <w:t>: Tất cả các phường</w:t>
            </w:r>
          </w:p>
        </w:tc>
        <w:tc>
          <w:tcPr>
            <w:tcW w:w="806" w:type="pct"/>
            <w:shd w:val="solid" w:color="FFFFFF" w:fill="auto"/>
            <w:tcMar>
              <w:top w:w="0" w:type="dxa"/>
              <w:left w:w="0" w:type="dxa"/>
              <w:bottom w:w="0" w:type="dxa"/>
              <w:right w:w="0" w:type="dxa"/>
            </w:tcMar>
            <w:vAlign w:val="center"/>
          </w:tcPr>
          <w:p w14:paraId="26E2879C" w14:textId="17969B7E" w:rsidR="009951BF" w:rsidRPr="009368C9" w:rsidRDefault="008D256E" w:rsidP="00564355">
            <w:pPr>
              <w:spacing w:before="120" w:line="252" w:lineRule="auto"/>
              <w:ind w:left="147" w:right="163"/>
              <w:jc w:val="center"/>
              <w:rPr>
                <w:sz w:val="28"/>
                <w:szCs w:val="28"/>
              </w:rPr>
            </w:pPr>
            <w:r w:rsidRPr="009368C9">
              <w:rPr>
                <w:sz w:val="28"/>
                <w:szCs w:val="28"/>
              </w:rPr>
              <w:t>80</w:t>
            </w:r>
          </w:p>
        </w:tc>
        <w:tc>
          <w:tcPr>
            <w:tcW w:w="2181" w:type="pct"/>
            <w:shd w:val="solid" w:color="FFFFFF" w:fill="auto"/>
            <w:vAlign w:val="center"/>
          </w:tcPr>
          <w:p w14:paraId="5B792A9C" w14:textId="77777777" w:rsidR="009951BF" w:rsidRPr="009368C9" w:rsidRDefault="009951BF" w:rsidP="00564355">
            <w:pPr>
              <w:spacing w:before="120" w:line="252" w:lineRule="auto"/>
              <w:ind w:left="147" w:right="163"/>
              <w:jc w:val="center"/>
              <w:rPr>
                <w:sz w:val="28"/>
                <w:szCs w:val="28"/>
              </w:rPr>
            </w:pPr>
            <w:r w:rsidRPr="009368C9">
              <w:rPr>
                <w:sz w:val="28"/>
                <w:szCs w:val="28"/>
              </w:rPr>
              <w:t>04</w:t>
            </w:r>
          </w:p>
        </w:tc>
      </w:tr>
      <w:tr w:rsidR="009368C9" w:rsidRPr="009368C9" w14:paraId="16528FBE" w14:textId="77777777" w:rsidTr="0079193B">
        <w:trPr>
          <w:jc w:val="center"/>
        </w:trPr>
        <w:tc>
          <w:tcPr>
            <w:tcW w:w="2013" w:type="pct"/>
            <w:shd w:val="solid" w:color="FFFFFF" w:fill="auto"/>
            <w:tcMar>
              <w:top w:w="0" w:type="dxa"/>
              <w:left w:w="0" w:type="dxa"/>
              <w:bottom w:w="0" w:type="dxa"/>
              <w:right w:w="0" w:type="dxa"/>
            </w:tcMar>
            <w:vAlign w:val="center"/>
          </w:tcPr>
          <w:p w14:paraId="775C58FA" w14:textId="77777777" w:rsidR="009951BF" w:rsidRPr="009368C9" w:rsidRDefault="009951BF" w:rsidP="00564355">
            <w:pPr>
              <w:spacing w:before="120" w:line="252" w:lineRule="auto"/>
              <w:ind w:left="147" w:right="163"/>
              <w:rPr>
                <w:sz w:val="28"/>
                <w:szCs w:val="28"/>
              </w:rPr>
            </w:pPr>
            <w:r w:rsidRPr="009368C9">
              <w:rPr>
                <w:b/>
                <w:bCs/>
                <w:sz w:val="28"/>
                <w:szCs w:val="28"/>
              </w:rPr>
              <w:t>Khu vực 2:</w:t>
            </w:r>
            <w:r w:rsidRPr="009368C9">
              <w:rPr>
                <w:sz w:val="28"/>
                <w:szCs w:val="28"/>
              </w:rPr>
              <w:t xml:space="preserve"> Tất cả các xã</w:t>
            </w:r>
          </w:p>
        </w:tc>
        <w:tc>
          <w:tcPr>
            <w:tcW w:w="806" w:type="pct"/>
            <w:shd w:val="solid" w:color="FFFFFF" w:fill="auto"/>
            <w:tcMar>
              <w:top w:w="0" w:type="dxa"/>
              <w:left w:w="0" w:type="dxa"/>
              <w:bottom w:w="0" w:type="dxa"/>
              <w:right w:w="0" w:type="dxa"/>
            </w:tcMar>
            <w:vAlign w:val="center"/>
          </w:tcPr>
          <w:p w14:paraId="2CCE765E" w14:textId="19CFE358" w:rsidR="009951BF" w:rsidRPr="009368C9" w:rsidRDefault="00E652B2" w:rsidP="00564355">
            <w:pPr>
              <w:spacing w:before="120" w:line="252" w:lineRule="auto"/>
              <w:ind w:left="147" w:right="163"/>
              <w:jc w:val="center"/>
              <w:rPr>
                <w:sz w:val="28"/>
                <w:szCs w:val="28"/>
              </w:rPr>
            </w:pPr>
            <w:r w:rsidRPr="009368C9">
              <w:rPr>
                <w:sz w:val="28"/>
                <w:szCs w:val="28"/>
              </w:rPr>
              <w:t>150</w:t>
            </w:r>
          </w:p>
        </w:tc>
        <w:tc>
          <w:tcPr>
            <w:tcW w:w="2181" w:type="pct"/>
            <w:shd w:val="solid" w:color="FFFFFF" w:fill="auto"/>
            <w:vAlign w:val="center"/>
          </w:tcPr>
          <w:p w14:paraId="079FBE42" w14:textId="77777777" w:rsidR="009951BF" w:rsidRPr="009368C9" w:rsidRDefault="009951BF" w:rsidP="00564355">
            <w:pPr>
              <w:spacing w:before="120" w:line="252" w:lineRule="auto"/>
              <w:ind w:left="147" w:right="163"/>
              <w:jc w:val="center"/>
              <w:rPr>
                <w:sz w:val="28"/>
                <w:szCs w:val="28"/>
              </w:rPr>
            </w:pPr>
            <w:r w:rsidRPr="009368C9">
              <w:rPr>
                <w:sz w:val="28"/>
                <w:szCs w:val="28"/>
              </w:rPr>
              <w:t>04</w:t>
            </w:r>
          </w:p>
        </w:tc>
      </w:tr>
    </w:tbl>
    <w:p w14:paraId="5BDA9047" w14:textId="069EAFFC" w:rsidR="005149CB" w:rsidRPr="009368C9" w:rsidRDefault="005149CB" w:rsidP="009246E9">
      <w:pPr>
        <w:pStyle w:val="abc"/>
        <w:spacing w:before="120"/>
        <w:ind w:firstLine="709"/>
        <w:jc w:val="both"/>
        <w:rPr>
          <w:rFonts w:ascii="Times New Roman" w:hAnsi="Times New Roman"/>
          <w:color w:val="auto"/>
          <w:spacing w:val="-2"/>
          <w:sz w:val="28"/>
          <w:szCs w:val="28"/>
          <w:shd w:val="clear" w:color="auto" w:fill="FFFFFF"/>
        </w:rPr>
      </w:pPr>
      <w:r w:rsidRPr="009368C9">
        <w:rPr>
          <w:rFonts w:ascii="Times New Roman" w:hAnsi="Times New Roman"/>
          <w:color w:val="auto"/>
          <w:spacing w:val="-2"/>
          <w:sz w:val="28"/>
          <w:szCs w:val="28"/>
          <w:shd w:val="clear" w:color="auto" w:fill="FFFFFF"/>
        </w:rPr>
        <w:t>2</w:t>
      </w:r>
      <w:r w:rsidR="0089060D" w:rsidRPr="009368C9">
        <w:rPr>
          <w:rFonts w:ascii="Times New Roman" w:hAnsi="Times New Roman"/>
          <w:color w:val="auto"/>
          <w:spacing w:val="-2"/>
          <w:sz w:val="28"/>
          <w:szCs w:val="28"/>
          <w:shd w:val="clear" w:color="auto" w:fill="FFFFFF"/>
        </w:rPr>
        <w:t xml:space="preserve">. </w:t>
      </w:r>
      <w:r w:rsidRPr="009368C9">
        <w:rPr>
          <w:rFonts w:ascii="Times New Roman" w:hAnsi="Times New Roman"/>
          <w:color w:val="auto"/>
          <w:spacing w:val="-2"/>
          <w:sz w:val="28"/>
          <w:szCs w:val="28"/>
          <w:shd w:val="clear" w:color="auto" w:fill="FFFFFF"/>
        </w:rPr>
        <w:t>Cách xác định cạnh mặt tiền thửa đất</w:t>
      </w:r>
    </w:p>
    <w:p w14:paraId="5BB33FAD" w14:textId="1EB05B90" w:rsidR="005149CB" w:rsidRPr="009368C9" w:rsidRDefault="005149CB" w:rsidP="009246E9">
      <w:pPr>
        <w:pStyle w:val="abc"/>
        <w:spacing w:before="120"/>
        <w:ind w:firstLine="709"/>
        <w:jc w:val="both"/>
        <w:rPr>
          <w:rFonts w:ascii="Times New Roman" w:hAnsi="Times New Roman"/>
          <w:color w:val="auto"/>
          <w:spacing w:val="-2"/>
          <w:sz w:val="28"/>
          <w:szCs w:val="28"/>
          <w:shd w:val="clear" w:color="auto" w:fill="FFFFFF"/>
        </w:rPr>
      </w:pPr>
      <w:r w:rsidRPr="009368C9">
        <w:rPr>
          <w:rFonts w:ascii="Times New Roman" w:hAnsi="Times New Roman"/>
          <w:color w:val="auto"/>
          <w:spacing w:val="-2"/>
          <w:sz w:val="28"/>
          <w:szCs w:val="28"/>
          <w:shd w:val="clear" w:color="auto" w:fill="FFFFFF"/>
        </w:rPr>
        <w:t>a) Đối với thửa đất có cạnh</w:t>
      </w:r>
      <w:r w:rsidR="00784E3E" w:rsidRPr="009368C9">
        <w:rPr>
          <w:rFonts w:ascii="Times New Roman" w:hAnsi="Times New Roman"/>
          <w:color w:val="auto"/>
          <w:spacing w:val="-2"/>
          <w:sz w:val="28"/>
          <w:szCs w:val="28"/>
          <w:shd w:val="clear" w:color="auto" w:fill="FFFFFF"/>
        </w:rPr>
        <w:t xml:space="preserve"> tiếp giáp trực tiếp với đường giao thông công cộng thì cạnh mặt tiền thửa đất là cạnh tiếp giáp trực tiếp </w:t>
      </w:r>
      <w:r w:rsidR="00462A6B" w:rsidRPr="009368C9">
        <w:rPr>
          <w:rFonts w:ascii="Times New Roman" w:hAnsi="Times New Roman"/>
          <w:color w:val="auto"/>
          <w:spacing w:val="-2"/>
          <w:sz w:val="28"/>
          <w:szCs w:val="28"/>
          <w:shd w:val="clear" w:color="auto" w:fill="FFFFFF"/>
        </w:rPr>
        <w:t xml:space="preserve">với đường giao thông công cộng </w:t>
      </w:r>
      <w:r w:rsidR="00784E3E" w:rsidRPr="009368C9">
        <w:rPr>
          <w:rFonts w:ascii="Times New Roman" w:hAnsi="Times New Roman"/>
          <w:color w:val="auto"/>
          <w:spacing w:val="-2"/>
          <w:sz w:val="28"/>
          <w:szCs w:val="28"/>
          <w:shd w:val="clear" w:color="auto" w:fill="FFFFFF"/>
        </w:rPr>
        <w:t>đó. Trường hợp thửa đất</w:t>
      </w:r>
      <w:r w:rsidR="00A17204" w:rsidRPr="009368C9">
        <w:rPr>
          <w:rFonts w:ascii="Times New Roman" w:hAnsi="Times New Roman"/>
          <w:color w:val="auto"/>
          <w:spacing w:val="-2"/>
          <w:sz w:val="28"/>
          <w:szCs w:val="28"/>
          <w:shd w:val="clear" w:color="auto" w:fill="FFFFFF"/>
        </w:rPr>
        <w:t xml:space="preserve"> có từ </w:t>
      </w:r>
      <w:r w:rsidR="0036026E" w:rsidRPr="009368C9">
        <w:rPr>
          <w:rFonts w:ascii="Times New Roman" w:hAnsi="Times New Roman"/>
          <w:color w:val="auto"/>
          <w:spacing w:val="-2"/>
          <w:sz w:val="28"/>
          <w:szCs w:val="28"/>
          <w:shd w:val="clear" w:color="auto" w:fill="FFFFFF"/>
        </w:rPr>
        <w:t xml:space="preserve">hai </w:t>
      </w:r>
      <w:r w:rsidR="00A17204" w:rsidRPr="009368C9">
        <w:rPr>
          <w:rFonts w:ascii="Times New Roman" w:hAnsi="Times New Roman"/>
          <w:color w:val="auto"/>
          <w:spacing w:val="-2"/>
          <w:sz w:val="28"/>
          <w:szCs w:val="28"/>
          <w:shd w:val="clear" w:color="auto" w:fill="FFFFFF"/>
        </w:rPr>
        <w:t xml:space="preserve">cạnh tiếp giáp trực tiếp với đường giao thông công cộng thì </w:t>
      </w:r>
      <w:r w:rsidR="007A30AD" w:rsidRPr="009368C9">
        <w:rPr>
          <w:rFonts w:ascii="Times New Roman" w:hAnsi="Times New Roman"/>
          <w:color w:val="auto"/>
          <w:spacing w:val="-2"/>
          <w:sz w:val="28"/>
          <w:szCs w:val="28"/>
          <w:shd w:val="clear" w:color="auto" w:fill="FFFFFF"/>
        </w:rPr>
        <w:t xml:space="preserve">việc xác định cạnh mặt tiền </w:t>
      </w:r>
      <w:r w:rsidR="00462A6B" w:rsidRPr="009368C9">
        <w:rPr>
          <w:rFonts w:ascii="Times New Roman" w:hAnsi="Times New Roman"/>
          <w:color w:val="auto"/>
          <w:spacing w:val="-2"/>
          <w:sz w:val="28"/>
          <w:szCs w:val="28"/>
          <w:shd w:val="clear" w:color="auto" w:fill="FFFFFF"/>
        </w:rPr>
        <w:t xml:space="preserve">của </w:t>
      </w:r>
      <w:r w:rsidR="007A30AD" w:rsidRPr="009368C9">
        <w:rPr>
          <w:rFonts w:ascii="Times New Roman" w:hAnsi="Times New Roman"/>
          <w:color w:val="auto"/>
          <w:spacing w:val="-2"/>
          <w:sz w:val="28"/>
          <w:szCs w:val="28"/>
          <w:shd w:val="clear" w:color="auto" w:fill="FFFFFF"/>
        </w:rPr>
        <w:t>thửa đất</w:t>
      </w:r>
      <w:r w:rsidR="00A17204" w:rsidRPr="009368C9">
        <w:rPr>
          <w:rFonts w:ascii="Times New Roman" w:hAnsi="Times New Roman"/>
          <w:color w:val="auto"/>
          <w:spacing w:val="-2"/>
          <w:sz w:val="28"/>
          <w:szCs w:val="28"/>
          <w:shd w:val="clear" w:color="auto" w:fill="FFFFFF"/>
        </w:rPr>
        <w:t xml:space="preserve"> </w:t>
      </w:r>
      <w:r w:rsidR="007A30AD" w:rsidRPr="009368C9">
        <w:rPr>
          <w:rFonts w:ascii="Times New Roman" w:hAnsi="Times New Roman"/>
          <w:color w:val="auto"/>
          <w:spacing w:val="-2"/>
          <w:sz w:val="28"/>
          <w:szCs w:val="28"/>
          <w:shd w:val="clear" w:color="auto" w:fill="FFFFFF"/>
        </w:rPr>
        <w:t xml:space="preserve">để xem xét điều kiện tách thửa </w:t>
      </w:r>
      <w:r w:rsidR="00462A6B" w:rsidRPr="009368C9">
        <w:rPr>
          <w:rFonts w:ascii="Times New Roman" w:hAnsi="Times New Roman"/>
          <w:color w:val="auto"/>
          <w:spacing w:val="-2"/>
          <w:sz w:val="28"/>
          <w:szCs w:val="28"/>
          <w:shd w:val="clear" w:color="auto" w:fill="FFFFFF"/>
        </w:rPr>
        <w:t xml:space="preserve">đất </w:t>
      </w:r>
      <w:r w:rsidR="007A30AD" w:rsidRPr="009368C9">
        <w:rPr>
          <w:rFonts w:ascii="Times New Roman" w:hAnsi="Times New Roman"/>
          <w:color w:val="auto"/>
          <w:spacing w:val="-2"/>
          <w:sz w:val="28"/>
          <w:szCs w:val="28"/>
          <w:shd w:val="clear" w:color="auto" w:fill="FFFFFF"/>
        </w:rPr>
        <w:t xml:space="preserve">theo nhu cầu của người sử dụng đất. </w:t>
      </w:r>
      <w:r w:rsidR="00462A6B" w:rsidRPr="009368C9">
        <w:rPr>
          <w:rFonts w:ascii="Times New Roman" w:hAnsi="Times New Roman"/>
          <w:color w:val="auto"/>
          <w:spacing w:val="-2"/>
          <w:sz w:val="28"/>
          <w:szCs w:val="28"/>
          <w:shd w:val="clear" w:color="auto" w:fill="FFFFFF"/>
        </w:rPr>
        <w:t xml:space="preserve"> </w:t>
      </w:r>
    </w:p>
    <w:p w14:paraId="42A2594D" w14:textId="48505F72" w:rsidR="0089060D" w:rsidRPr="009368C9" w:rsidRDefault="00462A6B" w:rsidP="009246E9">
      <w:pPr>
        <w:pStyle w:val="abc"/>
        <w:spacing w:before="120"/>
        <w:ind w:firstLine="709"/>
        <w:jc w:val="both"/>
        <w:rPr>
          <w:rFonts w:ascii="Times New Roman" w:hAnsi="Times New Roman"/>
          <w:color w:val="auto"/>
          <w:spacing w:val="-2"/>
          <w:sz w:val="28"/>
          <w:szCs w:val="28"/>
        </w:rPr>
      </w:pPr>
      <w:r w:rsidRPr="009368C9">
        <w:rPr>
          <w:rFonts w:ascii="Times New Roman" w:hAnsi="Times New Roman"/>
          <w:color w:val="auto"/>
          <w:spacing w:val="-2"/>
          <w:sz w:val="28"/>
          <w:szCs w:val="28"/>
          <w:shd w:val="clear" w:color="auto" w:fill="FFFFFF"/>
        </w:rPr>
        <w:t xml:space="preserve">b) </w:t>
      </w:r>
      <w:r w:rsidR="0089060D" w:rsidRPr="009368C9">
        <w:rPr>
          <w:rFonts w:ascii="Times New Roman" w:hAnsi="Times New Roman"/>
          <w:color w:val="auto"/>
          <w:spacing w:val="-2"/>
          <w:sz w:val="28"/>
          <w:szCs w:val="28"/>
          <w:shd w:val="clear" w:color="auto" w:fill="FFFFFF"/>
        </w:rPr>
        <w:t xml:space="preserve">Trường hợp tách thửa đất </w:t>
      </w:r>
      <w:r w:rsidR="0089060D" w:rsidRPr="009368C9">
        <w:rPr>
          <w:rFonts w:ascii="Times New Roman" w:hAnsi="Times New Roman"/>
          <w:color w:val="auto"/>
          <w:spacing w:val="-2"/>
          <w:sz w:val="28"/>
          <w:szCs w:val="28"/>
        </w:rPr>
        <w:t xml:space="preserve">không tiếp giáp trực tiếp với </w:t>
      </w:r>
      <w:r w:rsidR="0089060D" w:rsidRPr="009368C9">
        <w:rPr>
          <w:rFonts w:ascii="Times New Roman" w:hAnsi="Times New Roman"/>
          <w:color w:val="auto"/>
          <w:spacing w:val="-2"/>
          <w:sz w:val="28"/>
          <w:szCs w:val="28"/>
          <w:shd w:val="clear" w:color="auto" w:fill="FFFFFF"/>
        </w:rPr>
        <w:t>đường giao thông</w:t>
      </w:r>
      <w:r w:rsidR="0089060D" w:rsidRPr="009368C9">
        <w:rPr>
          <w:rFonts w:ascii="Times New Roman" w:hAnsi="Times New Roman"/>
          <w:color w:val="auto"/>
          <w:spacing w:val="-2"/>
          <w:sz w:val="28"/>
          <w:szCs w:val="28"/>
        </w:rPr>
        <w:t xml:space="preserve"> công cộng do bị ngăn cách bởi kênh, mương, rạch, cống thoát nước công cộng, đường nước công cộng (kể cả trường hợp thửa đất chỉ tiếp giáp với sông, biển)</w:t>
      </w:r>
      <w:r w:rsidR="00052B24" w:rsidRPr="009368C9">
        <w:rPr>
          <w:rFonts w:ascii="Times New Roman" w:hAnsi="Times New Roman"/>
          <w:color w:val="auto"/>
          <w:spacing w:val="-2"/>
          <w:sz w:val="28"/>
          <w:szCs w:val="28"/>
        </w:rPr>
        <w:t xml:space="preserve"> </w:t>
      </w:r>
      <w:r w:rsidR="0089060D" w:rsidRPr="009368C9">
        <w:rPr>
          <w:rFonts w:ascii="Times New Roman" w:hAnsi="Times New Roman"/>
          <w:color w:val="auto"/>
          <w:spacing w:val="-2"/>
          <w:sz w:val="28"/>
          <w:szCs w:val="28"/>
          <w:shd w:val="clear" w:color="auto" w:fill="FFFFFF"/>
        </w:rPr>
        <w:t xml:space="preserve">thì </w:t>
      </w:r>
      <w:r w:rsidR="008B18E1" w:rsidRPr="009368C9">
        <w:rPr>
          <w:rFonts w:ascii="Times New Roman" w:hAnsi="Times New Roman"/>
          <w:color w:val="auto"/>
          <w:spacing w:val="-2"/>
          <w:sz w:val="28"/>
          <w:szCs w:val="28"/>
          <w:shd w:val="clear" w:color="auto" w:fill="FFFFFF"/>
        </w:rPr>
        <w:t xml:space="preserve">cạnh mặt tiền thửa đất được xác định theo cạnh tiếp giáp </w:t>
      </w:r>
      <w:r w:rsidR="008B18E1" w:rsidRPr="009368C9">
        <w:rPr>
          <w:rFonts w:ascii="Times New Roman" w:hAnsi="Times New Roman"/>
          <w:color w:val="auto"/>
          <w:spacing w:val="-2"/>
          <w:sz w:val="28"/>
          <w:szCs w:val="28"/>
        </w:rPr>
        <w:t xml:space="preserve">kênh, mương, rạch, cống thoát nước công cộng, đường nước công cộng, sông, biển. </w:t>
      </w:r>
    </w:p>
    <w:p w14:paraId="6948A421" w14:textId="13F0CF8E" w:rsidR="0089060D" w:rsidRPr="009368C9" w:rsidRDefault="00A9102E" w:rsidP="009246E9">
      <w:pPr>
        <w:pStyle w:val="abc"/>
        <w:spacing w:before="120"/>
        <w:ind w:firstLine="709"/>
        <w:jc w:val="both"/>
        <w:rPr>
          <w:rFonts w:ascii="Times New Roman" w:eastAsia="Cambria Math" w:hAnsi="Times New Roman"/>
          <w:color w:val="auto"/>
          <w:sz w:val="28"/>
          <w:szCs w:val="28"/>
          <w:lang w:val="nl-NL"/>
        </w:rPr>
      </w:pPr>
      <w:r w:rsidRPr="009368C9">
        <w:rPr>
          <w:rFonts w:ascii="Times New Roman" w:hAnsi="Times New Roman"/>
          <w:color w:val="auto"/>
          <w:sz w:val="28"/>
          <w:szCs w:val="28"/>
        </w:rPr>
        <w:t xml:space="preserve">c) </w:t>
      </w:r>
      <w:r w:rsidR="0089060D" w:rsidRPr="009368C9">
        <w:rPr>
          <w:rFonts w:ascii="Times New Roman" w:hAnsi="Times New Roman"/>
          <w:color w:val="auto"/>
          <w:sz w:val="28"/>
          <w:szCs w:val="28"/>
        </w:rPr>
        <w:t xml:space="preserve">Đối với thửa đất không tiếp giáp trực tiếp với đường giao thông công cộng </w:t>
      </w:r>
      <w:r w:rsidR="0016417F" w:rsidRPr="009368C9">
        <w:rPr>
          <w:rFonts w:ascii="Times New Roman" w:hAnsi="Times New Roman"/>
          <w:color w:val="auto"/>
          <w:sz w:val="28"/>
          <w:szCs w:val="28"/>
        </w:rPr>
        <w:t xml:space="preserve">ngoài </w:t>
      </w:r>
      <w:r w:rsidR="009B1E00" w:rsidRPr="009368C9">
        <w:rPr>
          <w:rFonts w:ascii="Times New Roman" w:hAnsi="Times New Roman"/>
          <w:color w:val="auto"/>
          <w:sz w:val="28"/>
          <w:szCs w:val="28"/>
        </w:rPr>
        <w:t xml:space="preserve">các trường hợp được </w:t>
      </w:r>
      <w:r w:rsidR="0016417F" w:rsidRPr="009368C9">
        <w:rPr>
          <w:rFonts w:ascii="Times New Roman" w:hAnsi="Times New Roman"/>
          <w:color w:val="auto"/>
          <w:sz w:val="28"/>
          <w:szCs w:val="28"/>
        </w:rPr>
        <w:t>quy định tại điểm b khoản này</w:t>
      </w:r>
      <w:r w:rsidR="0089060D" w:rsidRPr="009368C9">
        <w:rPr>
          <w:rFonts w:ascii="Times New Roman" w:hAnsi="Times New Roman"/>
          <w:color w:val="auto"/>
          <w:sz w:val="28"/>
          <w:szCs w:val="28"/>
        </w:rPr>
        <w:t>, thì cạnh mặt tiền của thửa đất được xác định theo lối đi kết nối với đường giao thông công cộng hoặc lối đi của người sử dụng đất liền kề cho đi qua</w:t>
      </w:r>
      <w:r w:rsidR="0089060D" w:rsidRPr="009368C9">
        <w:rPr>
          <w:rFonts w:ascii="Times New Roman" w:eastAsia="Cambria Math" w:hAnsi="Times New Roman"/>
          <w:color w:val="auto"/>
          <w:sz w:val="28"/>
          <w:szCs w:val="28"/>
          <w:lang w:val="nl-NL"/>
        </w:rPr>
        <w:t xml:space="preserve"> để kết nối với đường giao thông công cộng</w:t>
      </w:r>
      <w:r w:rsidR="006C13E4" w:rsidRPr="009368C9">
        <w:rPr>
          <w:rFonts w:ascii="Times New Roman" w:eastAsia="Cambria Math" w:hAnsi="Times New Roman"/>
          <w:color w:val="auto"/>
          <w:sz w:val="28"/>
          <w:szCs w:val="28"/>
          <w:lang w:val="nl-NL"/>
        </w:rPr>
        <w:t xml:space="preserve"> (thông qua thỏa thuận theo pháp luật dân sự)</w:t>
      </w:r>
      <w:r w:rsidR="00533F48" w:rsidRPr="009368C9">
        <w:rPr>
          <w:rFonts w:ascii="Times New Roman" w:eastAsia="Cambria Math" w:hAnsi="Times New Roman"/>
          <w:color w:val="auto"/>
          <w:sz w:val="28"/>
          <w:szCs w:val="28"/>
          <w:lang w:val="nl-NL"/>
        </w:rPr>
        <w:t>.</w:t>
      </w:r>
      <w:r w:rsidR="008B0B8D" w:rsidRPr="009368C9">
        <w:rPr>
          <w:rFonts w:ascii="Times New Roman" w:eastAsia="Cambria Math" w:hAnsi="Times New Roman"/>
          <w:color w:val="auto"/>
          <w:sz w:val="28"/>
          <w:szCs w:val="28"/>
          <w:lang w:val="nl-NL"/>
        </w:rPr>
        <w:t xml:space="preserve"> </w:t>
      </w:r>
    </w:p>
    <w:p w14:paraId="3365E414" w14:textId="7F5B3961" w:rsidR="00337CDE" w:rsidRPr="009368C9" w:rsidRDefault="00FA3BA6" w:rsidP="009246E9">
      <w:pPr>
        <w:pStyle w:val="abc"/>
        <w:spacing w:before="120"/>
        <w:ind w:firstLine="709"/>
        <w:jc w:val="both"/>
        <w:rPr>
          <w:rFonts w:ascii="Times New Roman" w:hAnsi="Times New Roman"/>
          <w:color w:val="auto"/>
          <w:sz w:val="28"/>
          <w:szCs w:val="28"/>
        </w:rPr>
      </w:pPr>
      <w:r w:rsidRPr="009368C9">
        <w:rPr>
          <w:rFonts w:ascii="Times New Roman" w:hAnsi="Times New Roman"/>
          <w:color w:val="auto"/>
          <w:sz w:val="28"/>
          <w:szCs w:val="28"/>
        </w:rPr>
        <w:t xml:space="preserve">3. </w:t>
      </w:r>
      <w:r w:rsidR="00337CDE" w:rsidRPr="009368C9">
        <w:rPr>
          <w:rFonts w:ascii="Times New Roman" w:hAnsi="Times New Roman"/>
          <w:color w:val="auto"/>
          <w:sz w:val="28"/>
          <w:szCs w:val="28"/>
        </w:rPr>
        <w:t xml:space="preserve">Cách xác định </w:t>
      </w:r>
      <w:r w:rsidR="008D3F92" w:rsidRPr="009368C9">
        <w:rPr>
          <w:rFonts w:ascii="Times New Roman" w:hAnsi="Times New Roman"/>
          <w:color w:val="auto"/>
          <w:sz w:val="28"/>
          <w:szCs w:val="28"/>
        </w:rPr>
        <w:t xml:space="preserve">kích thước </w:t>
      </w:r>
      <w:r w:rsidR="00337CDE" w:rsidRPr="009368C9">
        <w:rPr>
          <w:rFonts w:ascii="Times New Roman" w:hAnsi="Times New Roman"/>
          <w:color w:val="auto"/>
          <w:sz w:val="28"/>
          <w:szCs w:val="28"/>
        </w:rPr>
        <w:t>cạnh chiều sâu thửa đất tối thiểu</w:t>
      </w:r>
    </w:p>
    <w:p w14:paraId="22CD78EE" w14:textId="4B778BC1" w:rsidR="0089060D" w:rsidRPr="009368C9" w:rsidRDefault="00F84B69" w:rsidP="009246E9">
      <w:pPr>
        <w:pStyle w:val="abc"/>
        <w:spacing w:before="120"/>
        <w:ind w:firstLine="709"/>
        <w:jc w:val="both"/>
        <w:rPr>
          <w:rFonts w:ascii="Times New Roman" w:hAnsi="Times New Roman"/>
          <w:color w:val="auto"/>
          <w:sz w:val="28"/>
          <w:szCs w:val="28"/>
          <w:shd w:val="clear" w:color="auto" w:fill="FFFFFF"/>
        </w:rPr>
      </w:pPr>
      <w:r w:rsidRPr="009368C9">
        <w:rPr>
          <w:rFonts w:ascii="Times New Roman" w:hAnsi="Times New Roman"/>
          <w:color w:val="auto"/>
          <w:sz w:val="28"/>
          <w:szCs w:val="28"/>
          <w:shd w:val="clear" w:color="auto" w:fill="FFFFFF"/>
        </w:rPr>
        <w:t>Kích thước cạnh chiều sâu thửa đất tối thiểu là khoảng cách ngắn nhất được xác định theo khoảng cách đo vuông góc từ cạnh mặt tiền của thửa đất tiếp giáp đường giao thông công cộng (đối với trường hợp không có chỉ giới hành lang bảo vệ an toàn công trình, khu vực có hành lang bảo vệ an toàn) hoặc từ ranh hành lang bảo vệ an toàn công trình, khu vực có hành lang bảo vệ an toàn (đối với trường hợp có chỉ giới hành lang bảo vệ an toàn công trình, khu vực có hành lang bảo vệ an toàn) hoặc từ cạnh mặt tiền tiếp giáp kênh, mương, rạch, cống thoát nước công cộng, đường nước công cộng hoặc từ cạnh mặt tiền của thửa đất tiếp giáp lối đi kết nối với đường giao thông công cộng, lối đi của người sử dụng đất liền kề cho đi qua để kết nối với đường giao thông công cộng vào phía trong thửa đất.</w:t>
      </w:r>
    </w:p>
    <w:p w14:paraId="5FB65D03" w14:textId="77C4AB61" w:rsidR="00B76B77" w:rsidRPr="009368C9" w:rsidRDefault="00B76B77" w:rsidP="009246E9">
      <w:pPr>
        <w:spacing w:before="120"/>
        <w:ind w:firstLine="709"/>
        <w:jc w:val="both"/>
        <w:rPr>
          <w:b/>
          <w:sz w:val="28"/>
          <w:szCs w:val="28"/>
        </w:rPr>
      </w:pPr>
      <w:r w:rsidRPr="009368C9">
        <w:rPr>
          <w:b/>
          <w:sz w:val="28"/>
          <w:szCs w:val="28"/>
        </w:rPr>
        <w:t xml:space="preserve">Điều 6. </w:t>
      </w:r>
      <w:r w:rsidR="00AD5FAB" w:rsidRPr="009368C9">
        <w:rPr>
          <w:b/>
          <w:sz w:val="28"/>
          <w:szCs w:val="28"/>
        </w:rPr>
        <w:t xml:space="preserve">Điều kiện tách, hợp thửa </w:t>
      </w:r>
      <w:r w:rsidR="00074293" w:rsidRPr="009368C9">
        <w:rPr>
          <w:b/>
          <w:sz w:val="28"/>
          <w:szCs w:val="28"/>
        </w:rPr>
        <w:t xml:space="preserve">đất </w:t>
      </w:r>
      <w:r w:rsidR="00AD5FAB" w:rsidRPr="009368C9">
        <w:rPr>
          <w:b/>
          <w:sz w:val="28"/>
          <w:szCs w:val="28"/>
        </w:rPr>
        <w:t>trong một số trường hợp đặc biệt</w:t>
      </w:r>
    </w:p>
    <w:p w14:paraId="3D837599" w14:textId="6EDE9755" w:rsidR="00004AFD" w:rsidRPr="009368C9" w:rsidRDefault="00004AFD" w:rsidP="009246E9">
      <w:pPr>
        <w:widowControl w:val="0"/>
        <w:spacing w:before="120"/>
        <w:ind w:firstLine="709"/>
        <w:jc w:val="both"/>
        <w:rPr>
          <w:b/>
          <w:bCs/>
          <w:sz w:val="28"/>
          <w:szCs w:val="28"/>
          <w:u w:val="single"/>
          <w:lang w:eastAsia="vi-VN"/>
        </w:rPr>
      </w:pPr>
      <w:r w:rsidRPr="009368C9">
        <w:rPr>
          <w:sz w:val="28"/>
          <w:szCs w:val="28"/>
        </w:rPr>
        <w:t xml:space="preserve">1. Trường hợp người sử dụng đất đề nghị tách thửa đất thành hai hay nhiều thửa đất có diện tích, kích thước tối thiểu không đảm bảo theo quy định tại Điều 5 Quyết định này để hợp với thửa đất khác liền kề </w:t>
      </w:r>
      <w:r w:rsidRPr="009368C9">
        <w:rPr>
          <w:rStyle w:val="fontstyle01"/>
          <w:color w:val="auto"/>
        </w:rPr>
        <w:t xml:space="preserve">(hoặc thông qua nhận chuyển quyền sử dụng đất), </w:t>
      </w:r>
      <w:r w:rsidRPr="009368C9">
        <w:rPr>
          <w:sz w:val="28"/>
          <w:szCs w:val="28"/>
        </w:rPr>
        <w:t xml:space="preserve">việc tách thửa đất, hợp thửa đất chỉ được phép thực </w:t>
      </w:r>
      <w:r w:rsidRPr="009368C9">
        <w:rPr>
          <w:sz w:val="28"/>
          <w:szCs w:val="28"/>
        </w:rPr>
        <w:lastRenderedPageBreak/>
        <w:t>hiện khi đảm bảo các điều kiện sau:</w:t>
      </w:r>
    </w:p>
    <w:p w14:paraId="77433636" w14:textId="77777777" w:rsidR="00004AFD" w:rsidRPr="009368C9" w:rsidRDefault="00004AFD" w:rsidP="009246E9">
      <w:pPr>
        <w:pStyle w:val="Heading1"/>
        <w:spacing w:before="120"/>
        <w:ind w:firstLine="709"/>
        <w:jc w:val="both"/>
        <w:rPr>
          <w:b w:val="0"/>
          <w:sz w:val="28"/>
          <w:szCs w:val="28"/>
        </w:rPr>
      </w:pPr>
      <w:r w:rsidRPr="009368C9">
        <w:rPr>
          <w:b w:val="0"/>
          <w:sz w:val="28"/>
          <w:szCs w:val="28"/>
        </w:rPr>
        <w:t>a) Diện tích, kích thước các thửa đất mới được hình thành sau khi tách thửa và hợp thửa phải đảm theo quy định tại Điều 5 Quyết định này.</w:t>
      </w:r>
    </w:p>
    <w:p w14:paraId="6883A855" w14:textId="177FDE19" w:rsidR="00004AFD" w:rsidRPr="009368C9" w:rsidRDefault="00004AFD" w:rsidP="009246E9">
      <w:pPr>
        <w:spacing w:before="120"/>
        <w:ind w:firstLine="709"/>
        <w:jc w:val="both"/>
        <w:rPr>
          <w:sz w:val="28"/>
          <w:szCs w:val="28"/>
        </w:rPr>
      </w:pPr>
      <w:r w:rsidRPr="009368C9">
        <w:rPr>
          <w:sz w:val="28"/>
          <w:szCs w:val="28"/>
        </w:rPr>
        <w:tab/>
        <w:t>b) Trường hợp thửa đất mới hình thành là đất ở và đất nông nghiệp thì chỉ cần phần diện tích có mục đích đất ở đảm bảo theo quy định tại điểm a khoản 1 Điều 5 Quyết định này. Trường hợp thửa đất mới hình thành là đất phi nông nghiệp không phải là đất ở và đất nông nghiệp thì chỉ cần phần diện tích có mục đích đất phi nông nghiệp không phải là đất ở đảm bảo theo quy định tại điểm c khoản 1 Điều 5 Quyết định này.</w:t>
      </w:r>
    </w:p>
    <w:p w14:paraId="6445A6E1" w14:textId="7C7D6564" w:rsidR="00754DCC" w:rsidRPr="009368C9" w:rsidRDefault="00754DCC" w:rsidP="009246E9">
      <w:pPr>
        <w:widowControl w:val="0"/>
        <w:spacing w:before="120"/>
        <w:ind w:firstLine="709"/>
        <w:jc w:val="both"/>
        <w:rPr>
          <w:bCs/>
          <w:sz w:val="28"/>
          <w:szCs w:val="28"/>
        </w:rPr>
      </w:pPr>
      <w:r w:rsidRPr="009368C9">
        <w:rPr>
          <w:spacing w:val="-2"/>
          <w:sz w:val="28"/>
          <w:szCs w:val="28"/>
        </w:rPr>
        <w:t>2.</w:t>
      </w:r>
      <w:r w:rsidRPr="009368C9">
        <w:rPr>
          <w:b/>
          <w:spacing w:val="-2"/>
          <w:sz w:val="28"/>
          <w:szCs w:val="28"/>
        </w:rPr>
        <w:t xml:space="preserve"> </w:t>
      </w:r>
      <w:r w:rsidRPr="009368C9">
        <w:rPr>
          <w:sz w:val="28"/>
          <w:szCs w:val="28"/>
        </w:rPr>
        <w:t>Trư</w:t>
      </w:r>
      <w:r w:rsidR="00DA2899" w:rsidRPr="009368C9">
        <w:rPr>
          <w:sz w:val="28"/>
          <w:szCs w:val="28"/>
        </w:rPr>
        <w:t>ờng hợp chuyển mục đích sử dụng</w:t>
      </w:r>
      <w:r w:rsidRPr="009368C9">
        <w:rPr>
          <w:sz w:val="28"/>
          <w:szCs w:val="28"/>
        </w:rPr>
        <w:t xml:space="preserve"> một phần thửa đất sang đất ở, đất phi nông nghiệp không phải là đất ở thì phần diện tích xin chuyển mục đích sử dụng đất phải đảm bảo theo quy định tại điểm a</w:t>
      </w:r>
      <w:r w:rsidR="005978A8" w:rsidRPr="009368C9">
        <w:rPr>
          <w:sz w:val="28"/>
          <w:szCs w:val="28"/>
        </w:rPr>
        <w:t>,</w:t>
      </w:r>
      <w:r w:rsidRPr="009368C9">
        <w:rPr>
          <w:sz w:val="28"/>
          <w:szCs w:val="28"/>
        </w:rPr>
        <w:t xml:space="preserve"> điểm c khoản 1 Điều 5 Quyết định này, </w:t>
      </w:r>
      <w:r w:rsidRPr="009368C9">
        <w:rPr>
          <w:rFonts w:eastAsia="Cambria Math"/>
          <w:sz w:val="28"/>
          <w:szCs w:val="28"/>
          <w:lang w:val="nl-NL"/>
        </w:rPr>
        <w:t xml:space="preserve">không bắt buộc thực hiện tách thửa. Trường hợp người sử dụng đất có nhu cầu tách thửa thì thực hiện tách thửa, nhưng diện tích và </w:t>
      </w:r>
      <w:r w:rsidRPr="009368C9">
        <w:rPr>
          <w:sz w:val="28"/>
          <w:szCs w:val="28"/>
        </w:rPr>
        <w:t xml:space="preserve">kích thước tối thiểu của </w:t>
      </w:r>
      <w:r w:rsidRPr="009368C9">
        <w:rPr>
          <w:rFonts w:eastAsia="Cambria Math"/>
          <w:sz w:val="28"/>
          <w:szCs w:val="28"/>
          <w:lang w:val="nl-NL"/>
        </w:rPr>
        <w:t xml:space="preserve">thửa đất còn lại </w:t>
      </w:r>
      <w:r w:rsidRPr="009368C9">
        <w:rPr>
          <w:bCs/>
          <w:sz w:val="28"/>
          <w:szCs w:val="28"/>
        </w:rPr>
        <w:t>phải đảm bảo theo Quyết định này.</w:t>
      </w:r>
      <w:r w:rsidR="000015DD" w:rsidRPr="009368C9">
        <w:rPr>
          <w:bCs/>
          <w:sz w:val="28"/>
          <w:szCs w:val="28"/>
        </w:rPr>
        <w:t xml:space="preserve"> </w:t>
      </w:r>
    </w:p>
    <w:p w14:paraId="7DB7B18F" w14:textId="6C607FCD" w:rsidR="00A95137" w:rsidRPr="009368C9" w:rsidRDefault="00D228F9" w:rsidP="009246E9">
      <w:pPr>
        <w:widowControl w:val="0"/>
        <w:spacing w:before="120"/>
        <w:ind w:firstLine="709"/>
        <w:jc w:val="both"/>
        <w:rPr>
          <w:spacing w:val="-4"/>
          <w:sz w:val="28"/>
          <w:szCs w:val="28"/>
        </w:rPr>
      </w:pPr>
      <w:r w:rsidRPr="009368C9">
        <w:rPr>
          <w:spacing w:val="-4"/>
          <w:sz w:val="28"/>
          <w:szCs w:val="28"/>
        </w:rPr>
        <w:t xml:space="preserve">3. Trường hợp tách thửa đất đa mục đích sử dụng đất </w:t>
      </w:r>
      <w:r w:rsidR="00E76E4D" w:rsidRPr="009368C9">
        <w:rPr>
          <w:spacing w:val="-4"/>
          <w:sz w:val="28"/>
          <w:szCs w:val="28"/>
        </w:rPr>
        <w:t xml:space="preserve">(đất ở và đất khác) </w:t>
      </w:r>
      <w:r w:rsidRPr="009368C9">
        <w:rPr>
          <w:spacing w:val="-4"/>
          <w:sz w:val="28"/>
          <w:szCs w:val="28"/>
        </w:rPr>
        <w:t xml:space="preserve">thành hai hay nhiều thửa đất, </w:t>
      </w:r>
      <w:r w:rsidR="00A95137" w:rsidRPr="009368C9">
        <w:rPr>
          <w:spacing w:val="-4"/>
          <w:sz w:val="28"/>
          <w:szCs w:val="28"/>
        </w:rPr>
        <w:t>việc tách thửa được thực hiện theo quy định sau:</w:t>
      </w:r>
    </w:p>
    <w:p w14:paraId="18DDFC32" w14:textId="72DE8B41" w:rsidR="00D228F9" w:rsidRPr="009368C9" w:rsidRDefault="00A95137" w:rsidP="009246E9">
      <w:pPr>
        <w:widowControl w:val="0"/>
        <w:spacing w:before="120"/>
        <w:ind w:firstLine="709"/>
        <w:jc w:val="both"/>
        <w:rPr>
          <w:spacing w:val="-2"/>
          <w:sz w:val="28"/>
          <w:szCs w:val="28"/>
        </w:rPr>
      </w:pPr>
      <w:r w:rsidRPr="009368C9">
        <w:rPr>
          <w:spacing w:val="-2"/>
          <w:sz w:val="28"/>
          <w:szCs w:val="28"/>
        </w:rPr>
        <w:t xml:space="preserve">a) Trường hợp </w:t>
      </w:r>
      <w:r w:rsidR="006A7D7A" w:rsidRPr="009368C9">
        <w:rPr>
          <w:spacing w:val="-2"/>
          <w:sz w:val="28"/>
          <w:szCs w:val="28"/>
        </w:rPr>
        <w:t xml:space="preserve">tách thửa đất ở và đất khác </w:t>
      </w:r>
      <w:r w:rsidR="008F7F20" w:rsidRPr="009368C9">
        <w:rPr>
          <w:spacing w:val="-2"/>
          <w:sz w:val="28"/>
          <w:szCs w:val="28"/>
        </w:rPr>
        <w:t xml:space="preserve">hoặc đất phi nông nghiệp không phải đất ở và đất khác </w:t>
      </w:r>
      <w:r w:rsidR="006A7D7A" w:rsidRPr="009368C9">
        <w:rPr>
          <w:spacing w:val="-2"/>
          <w:sz w:val="28"/>
          <w:szCs w:val="28"/>
        </w:rPr>
        <w:t xml:space="preserve">mà các thửa đất </w:t>
      </w:r>
      <w:r w:rsidR="00D228F9" w:rsidRPr="009368C9">
        <w:rPr>
          <w:spacing w:val="-2"/>
          <w:sz w:val="28"/>
          <w:szCs w:val="28"/>
        </w:rPr>
        <w:t>mới được hình thành đều có mục đích sử dụng đất ở</w:t>
      </w:r>
      <w:r w:rsidR="008F7F20" w:rsidRPr="009368C9">
        <w:rPr>
          <w:spacing w:val="-2"/>
          <w:sz w:val="28"/>
          <w:szCs w:val="28"/>
        </w:rPr>
        <w:t xml:space="preserve"> hoặc đất phi nông nghiệp không phải đất ở</w:t>
      </w:r>
      <w:r w:rsidR="00D228F9" w:rsidRPr="009368C9">
        <w:rPr>
          <w:spacing w:val="-2"/>
          <w:sz w:val="28"/>
          <w:szCs w:val="28"/>
        </w:rPr>
        <w:t xml:space="preserve"> thì điều kiện </w:t>
      </w:r>
      <w:r w:rsidR="006A7D7A" w:rsidRPr="009368C9">
        <w:rPr>
          <w:spacing w:val="-2"/>
          <w:sz w:val="28"/>
          <w:szCs w:val="28"/>
        </w:rPr>
        <w:t xml:space="preserve">về </w:t>
      </w:r>
      <w:r w:rsidR="00D228F9" w:rsidRPr="009368C9">
        <w:rPr>
          <w:spacing w:val="-2"/>
          <w:sz w:val="28"/>
          <w:szCs w:val="28"/>
        </w:rPr>
        <w:t xml:space="preserve">diện tích, kích thước tối thiểu </w:t>
      </w:r>
      <w:r w:rsidR="00670938" w:rsidRPr="009368C9">
        <w:rPr>
          <w:spacing w:val="-2"/>
          <w:sz w:val="28"/>
          <w:szCs w:val="28"/>
        </w:rPr>
        <w:t xml:space="preserve">tách thửa </w:t>
      </w:r>
      <w:r w:rsidR="00D228F9" w:rsidRPr="009368C9">
        <w:rPr>
          <w:spacing w:val="-2"/>
          <w:sz w:val="28"/>
          <w:szCs w:val="28"/>
        </w:rPr>
        <w:t>chỉ áp dụng đối với phần diện tích đất ở</w:t>
      </w:r>
      <w:r w:rsidR="008F7F20" w:rsidRPr="009368C9">
        <w:rPr>
          <w:spacing w:val="-2"/>
          <w:sz w:val="28"/>
          <w:szCs w:val="28"/>
        </w:rPr>
        <w:t xml:space="preserve"> </w:t>
      </w:r>
      <w:r w:rsidR="00274CFA" w:rsidRPr="009368C9">
        <w:rPr>
          <w:spacing w:val="-2"/>
          <w:sz w:val="28"/>
          <w:szCs w:val="28"/>
        </w:rPr>
        <w:t xml:space="preserve">(theo quy định tại điểm a khoản 1 Điều 5 Quyết định này) </w:t>
      </w:r>
      <w:r w:rsidR="008F7F20" w:rsidRPr="009368C9">
        <w:rPr>
          <w:spacing w:val="-2"/>
          <w:sz w:val="28"/>
          <w:szCs w:val="28"/>
        </w:rPr>
        <w:t>hoặc đất phi nông nghiệp không phải đất ở</w:t>
      </w:r>
      <w:r w:rsidR="00D228F9" w:rsidRPr="009368C9">
        <w:rPr>
          <w:spacing w:val="-2"/>
          <w:sz w:val="28"/>
          <w:szCs w:val="28"/>
        </w:rPr>
        <w:t xml:space="preserve"> </w:t>
      </w:r>
      <w:r w:rsidR="00274CFA" w:rsidRPr="009368C9">
        <w:rPr>
          <w:spacing w:val="-2"/>
          <w:sz w:val="28"/>
          <w:szCs w:val="28"/>
        </w:rPr>
        <w:t>(</w:t>
      </w:r>
      <w:r w:rsidR="00D228F9" w:rsidRPr="009368C9">
        <w:rPr>
          <w:spacing w:val="-2"/>
          <w:sz w:val="28"/>
          <w:szCs w:val="28"/>
        </w:rPr>
        <w:t xml:space="preserve">theo quy định tại </w:t>
      </w:r>
      <w:r w:rsidR="002B3B10" w:rsidRPr="009368C9">
        <w:rPr>
          <w:spacing w:val="-2"/>
          <w:sz w:val="28"/>
          <w:szCs w:val="28"/>
        </w:rPr>
        <w:t>đ</w:t>
      </w:r>
      <w:r w:rsidR="00F217C2" w:rsidRPr="009368C9">
        <w:rPr>
          <w:spacing w:val="-2"/>
          <w:sz w:val="28"/>
          <w:szCs w:val="28"/>
        </w:rPr>
        <w:t xml:space="preserve">iểm c </w:t>
      </w:r>
      <w:r w:rsidR="00D228F9" w:rsidRPr="009368C9">
        <w:rPr>
          <w:spacing w:val="-2"/>
          <w:sz w:val="28"/>
          <w:szCs w:val="28"/>
        </w:rPr>
        <w:t>khoản 1 Điều 5 Quyết định này</w:t>
      </w:r>
      <w:r w:rsidR="00274CFA" w:rsidRPr="009368C9">
        <w:rPr>
          <w:spacing w:val="-2"/>
          <w:sz w:val="28"/>
          <w:szCs w:val="28"/>
        </w:rPr>
        <w:t>)</w:t>
      </w:r>
      <w:r w:rsidR="00D228F9" w:rsidRPr="009368C9">
        <w:rPr>
          <w:spacing w:val="-2"/>
          <w:sz w:val="28"/>
          <w:szCs w:val="28"/>
        </w:rPr>
        <w:t xml:space="preserve">. </w:t>
      </w:r>
    </w:p>
    <w:p w14:paraId="1679141F" w14:textId="043E3C65" w:rsidR="001412B3" w:rsidRPr="009368C9" w:rsidRDefault="006A64AB" w:rsidP="009246E9">
      <w:pPr>
        <w:widowControl w:val="0"/>
        <w:spacing w:before="120"/>
        <w:ind w:firstLine="709"/>
        <w:jc w:val="both"/>
        <w:rPr>
          <w:sz w:val="28"/>
          <w:szCs w:val="28"/>
        </w:rPr>
      </w:pPr>
      <w:r w:rsidRPr="009368C9">
        <w:rPr>
          <w:bCs/>
          <w:sz w:val="28"/>
          <w:szCs w:val="28"/>
        </w:rPr>
        <w:t xml:space="preserve">b) </w:t>
      </w:r>
      <w:r w:rsidR="001412B3" w:rsidRPr="009368C9">
        <w:rPr>
          <w:sz w:val="28"/>
          <w:szCs w:val="28"/>
        </w:rPr>
        <w:t xml:space="preserve">Trường hợp tách thửa đất ở và đất khác </w:t>
      </w:r>
      <w:r w:rsidR="006B7270" w:rsidRPr="009368C9">
        <w:rPr>
          <w:sz w:val="28"/>
          <w:szCs w:val="28"/>
        </w:rPr>
        <w:t xml:space="preserve">(đất ở và đất nông nghiệp hoặc đất ở và đất phi nông nghiệp không phải đất ở) </w:t>
      </w:r>
      <w:r w:rsidR="001412B3" w:rsidRPr="009368C9">
        <w:rPr>
          <w:sz w:val="28"/>
          <w:szCs w:val="28"/>
        </w:rPr>
        <w:t xml:space="preserve">mà thửa đất mới được hình thành không còn mục đích sử dụng đất ở thì thửa đất đó phải đảm bảo </w:t>
      </w:r>
      <w:r w:rsidR="00A840A4" w:rsidRPr="009368C9">
        <w:rPr>
          <w:sz w:val="28"/>
          <w:szCs w:val="28"/>
        </w:rPr>
        <w:t xml:space="preserve">điều kiện về diện tích, kích thước </w:t>
      </w:r>
      <w:r w:rsidR="001412B3" w:rsidRPr="009368C9">
        <w:rPr>
          <w:sz w:val="28"/>
          <w:szCs w:val="28"/>
        </w:rPr>
        <w:t>theo quy định tại điểm b khoản 1 Điều 5 Quyết định này (nếu là đất nông nghiệp) và điểm c khoản 1 Điều 5 Quyết định này (nếu là đất phi nông nghiệp không phải là đất ở); thửa đất còn lại có mục đích sử dụng đất ở phải đảm bảo theo quy định tại điểm a khoản 1 Điều 5 Quyết định này.</w:t>
      </w:r>
    </w:p>
    <w:p w14:paraId="64FE42E1" w14:textId="0B149601" w:rsidR="00CC27A4" w:rsidRPr="009368C9" w:rsidRDefault="00CC27A4" w:rsidP="009246E9">
      <w:pPr>
        <w:spacing w:before="120"/>
        <w:ind w:firstLine="709"/>
        <w:jc w:val="both"/>
        <w:rPr>
          <w:sz w:val="28"/>
          <w:szCs w:val="28"/>
        </w:rPr>
      </w:pPr>
      <w:r w:rsidRPr="009368C9">
        <w:rPr>
          <w:iCs/>
          <w:sz w:val="28"/>
          <w:szCs w:val="28"/>
          <w:lang w:val="es-ES_tradnl"/>
        </w:rPr>
        <w:t>4. Trường hợp thửa đất (đã được cấp Giấy chứng nhận</w:t>
      </w:r>
      <w:r w:rsidR="00FE3674" w:rsidRPr="009368C9">
        <w:rPr>
          <w:iCs/>
          <w:sz w:val="28"/>
          <w:szCs w:val="28"/>
          <w:lang w:val="es-ES_tradnl"/>
        </w:rPr>
        <w:t xml:space="preserve"> quyền sử dụng đất</w:t>
      </w:r>
      <w:r w:rsidRPr="009368C9">
        <w:rPr>
          <w:iCs/>
          <w:sz w:val="28"/>
          <w:szCs w:val="28"/>
          <w:lang w:val="es-ES_tradnl"/>
        </w:rPr>
        <w:t xml:space="preserve">) nằm phía trong hiện không có lối đi, đường cấp nước, thoát nước thì người sử dụng đất được nhận chuyển quyền </w:t>
      </w:r>
      <w:r w:rsidRPr="009368C9">
        <w:rPr>
          <w:sz w:val="28"/>
          <w:szCs w:val="28"/>
          <w:shd w:val="clear" w:color="auto" w:fill="FFFFFF"/>
        </w:rPr>
        <w:t>sử dụng đất</w:t>
      </w:r>
      <w:r w:rsidRPr="009368C9">
        <w:rPr>
          <w:iCs/>
          <w:sz w:val="28"/>
          <w:szCs w:val="28"/>
          <w:lang w:val="es-ES_tradnl"/>
        </w:rPr>
        <w:t xml:space="preserve"> nhỏ hơn diện tích, kích thước tối thiểu được phép tách thửa theo Quyết định này để làm lối đi, đường cấp nước, thoát nước nhưng </w:t>
      </w:r>
      <w:r w:rsidR="00D21FC3" w:rsidRPr="009368C9">
        <w:rPr>
          <w:iCs/>
          <w:sz w:val="28"/>
          <w:szCs w:val="28"/>
          <w:lang w:val="es-ES_tradnl"/>
        </w:rPr>
        <w:t xml:space="preserve">phần diện tích đất </w:t>
      </w:r>
      <w:r w:rsidRPr="009368C9">
        <w:rPr>
          <w:iCs/>
          <w:sz w:val="28"/>
          <w:szCs w:val="28"/>
          <w:lang w:val="es-ES_tradnl"/>
        </w:rPr>
        <w:t xml:space="preserve">còn lại phải đảm bảo theo Quyết định này. Thửa đất được tách ra để làm lối đi, đường cấp nước, thoát nước phải được ghi chú trên Giấy chứng nhận quyền sử dụng đất. </w:t>
      </w:r>
      <w:r w:rsidRPr="009368C9">
        <w:rPr>
          <w:sz w:val="28"/>
          <w:szCs w:val="28"/>
        </w:rPr>
        <w:t xml:space="preserve">Trường hợp thửa đất tách ra có đủ điều kiện hợp với thửa đất liền kề </w:t>
      </w:r>
      <w:r w:rsidRPr="009368C9">
        <w:rPr>
          <w:sz w:val="28"/>
          <w:szCs w:val="28"/>
          <w:lang w:val="af-ZA"/>
        </w:rPr>
        <w:t xml:space="preserve">thì người sử dụng đất </w:t>
      </w:r>
      <w:r w:rsidRPr="009368C9">
        <w:rPr>
          <w:sz w:val="28"/>
          <w:szCs w:val="28"/>
        </w:rPr>
        <w:t>phải thực hiện đồng thời thủ tục hợp thửa đất theo Quyết định này.</w:t>
      </w:r>
    </w:p>
    <w:p w14:paraId="69D70AAD" w14:textId="64602A05" w:rsidR="00D076D1" w:rsidRPr="009368C9" w:rsidRDefault="00D076D1" w:rsidP="009246E9">
      <w:pPr>
        <w:widowControl w:val="0"/>
        <w:spacing w:before="120"/>
        <w:ind w:firstLine="709"/>
        <w:jc w:val="both"/>
        <w:rPr>
          <w:sz w:val="28"/>
          <w:szCs w:val="28"/>
        </w:rPr>
      </w:pPr>
      <w:r w:rsidRPr="009368C9">
        <w:rPr>
          <w:sz w:val="28"/>
          <w:szCs w:val="28"/>
        </w:rPr>
        <w:t>5. Trường hợp</w:t>
      </w:r>
      <w:r w:rsidRPr="009368C9">
        <w:rPr>
          <w:iCs/>
          <w:sz w:val="28"/>
          <w:szCs w:val="28"/>
        </w:rPr>
        <w:t xml:space="preserve"> thửa đất ở</w:t>
      </w:r>
      <w:r w:rsidRPr="009368C9">
        <w:rPr>
          <w:sz w:val="28"/>
          <w:szCs w:val="28"/>
        </w:rPr>
        <w:t xml:space="preserve"> </w:t>
      </w:r>
      <w:r w:rsidRPr="009368C9">
        <w:rPr>
          <w:iCs/>
          <w:sz w:val="28"/>
          <w:szCs w:val="28"/>
        </w:rPr>
        <w:t xml:space="preserve">hoặc thửa </w:t>
      </w:r>
      <w:r w:rsidRPr="009368C9">
        <w:rPr>
          <w:sz w:val="28"/>
          <w:szCs w:val="28"/>
        </w:rPr>
        <w:t>đất ở và đất khác hoặc</w:t>
      </w:r>
      <w:r w:rsidRPr="009368C9">
        <w:rPr>
          <w:iCs/>
          <w:sz w:val="28"/>
          <w:szCs w:val="28"/>
        </w:rPr>
        <w:t xml:space="preserve"> thửa </w:t>
      </w:r>
      <w:r w:rsidRPr="009368C9">
        <w:rPr>
          <w:rFonts w:eastAsia="Cambria Math"/>
          <w:sz w:val="28"/>
          <w:szCs w:val="28"/>
          <w:lang w:val="nl-NL"/>
        </w:rPr>
        <w:t>đất phi nông nghiệp không phải là đất ở hoặc</w:t>
      </w:r>
      <w:r w:rsidRPr="009368C9">
        <w:rPr>
          <w:sz w:val="28"/>
          <w:szCs w:val="28"/>
        </w:rPr>
        <w:t xml:space="preserve"> thửa </w:t>
      </w:r>
      <w:r w:rsidRPr="009368C9">
        <w:rPr>
          <w:rFonts w:eastAsia="Cambria Math"/>
          <w:sz w:val="28"/>
          <w:szCs w:val="28"/>
          <w:lang w:val="nl-NL"/>
        </w:rPr>
        <w:t xml:space="preserve">đất phi nông nghiệp không phải là đất ở </w:t>
      </w:r>
      <w:r w:rsidRPr="009368C9">
        <w:rPr>
          <w:sz w:val="28"/>
          <w:szCs w:val="28"/>
        </w:rPr>
        <w:t xml:space="preserve">và đất khác, nay người sử dụng đất đề nghị tách thành nhiều thửa </w:t>
      </w:r>
      <w:r w:rsidR="00373326" w:rsidRPr="009368C9">
        <w:rPr>
          <w:sz w:val="28"/>
          <w:szCs w:val="28"/>
        </w:rPr>
        <w:t xml:space="preserve">đất </w:t>
      </w:r>
      <w:r w:rsidRPr="009368C9">
        <w:rPr>
          <w:sz w:val="28"/>
          <w:szCs w:val="28"/>
        </w:rPr>
        <w:t xml:space="preserve">để </w:t>
      </w:r>
      <w:r w:rsidRPr="009368C9">
        <w:rPr>
          <w:sz w:val="28"/>
          <w:szCs w:val="28"/>
        </w:rPr>
        <w:lastRenderedPageBreak/>
        <w:t>chuyển quyền cho người khác</w:t>
      </w:r>
      <w:r w:rsidR="00DD5067" w:rsidRPr="009368C9">
        <w:rPr>
          <w:sz w:val="28"/>
          <w:szCs w:val="28"/>
        </w:rPr>
        <w:t xml:space="preserve">, trong đó có dành một phần diện tích của thửa đất để làm lối đi </w:t>
      </w:r>
      <w:r w:rsidR="00DD5067" w:rsidRPr="009368C9">
        <w:rPr>
          <w:rFonts w:eastAsia="Cambria Math"/>
          <w:sz w:val="28"/>
          <w:szCs w:val="28"/>
          <w:lang w:val="nl-NL"/>
        </w:rPr>
        <w:t>kết nối với đường giao thông công cộng</w:t>
      </w:r>
      <w:r w:rsidRPr="009368C9">
        <w:rPr>
          <w:sz w:val="28"/>
          <w:szCs w:val="28"/>
        </w:rPr>
        <w:t xml:space="preserve"> thì được thực hiện tách thửa khi đảm bảo đồng thời các điều kiện sau đây:</w:t>
      </w:r>
    </w:p>
    <w:p w14:paraId="2D2676D1" w14:textId="5C8E7BCE" w:rsidR="00225E6C" w:rsidRPr="009368C9" w:rsidRDefault="00D076D1" w:rsidP="009246E9">
      <w:pPr>
        <w:widowControl w:val="0"/>
        <w:spacing w:before="120"/>
        <w:ind w:firstLine="709"/>
        <w:jc w:val="both"/>
        <w:rPr>
          <w:iCs/>
          <w:sz w:val="28"/>
          <w:szCs w:val="28"/>
          <w:lang w:eastAsia="vi-VN"/>
        </w:rPr>
      </w:pPr>
      <w:r w:rsidRPr="009368C9">
        <w:rPr>
          <w:sz w:val="28"/>
          <w:szCs w:val="28"/>
        </w:rPr>
        <w:t xml:space="preserve">a) </w:t>
      </w:r>
      <w:r w:rsidRPr="009368C9">
        <w:rPr>
          <w:iCs/>
          <w:sz w:val="28"/>
          <w:szCs w:val="28"/>
          <w:lang w:val="vi-VN" w:eastAsia="vi-VN"/>
        </w:rPr>
        <w:t xml:space="preserve">Các thửa đất </w:t>
      </w:r>
      <w:r w:rsidRPr="009368C9">
        <w:rPr>
          <w:iCs/>
          <w:sz w:val="28"/>
          <w:szCs w:val="28"/>
          <w:lang w:eastAsia="vi-VN"/>
        </w:rPr>
        <w:t xml:space="preserve">mới hình thành, sau khi đã </w:t>
      </w:r>
      <w:r w:rsidRPr="009368C9">
        <w:rPr>
          <w:iCs/>
          <w:sz w:val="28"/>
          <w:szCs w:val="28"/>
          <w:lang w:val="vi-VN" w:eastAsia="vi-VN"/>
        </w:rPr>
        <w:t>trừ phần diện tích</w:t>
      </w:r>
      <w:r w:rsidRPr="009368C9">
        <w:rPr>
          <w:iCs/>
          <w:sz w:val="28"/>
          <w:szCs w:val="28"/>
          <w:lang w:eastAsia="vi-VN"/>
        </w:rPr>
        <w:t xml:space="preserve"> </w:t>
      </w:r>
      <w:r w:rsidRPr="009368C9">
        <w:rPr>
          <w:iCs/>
          <w:sz w:val="28"/>
          <w:szCs w:val="28"/>
          <w:lang w:val="vi-VN" w:eastAsia="vi-VN"/>
        </w:rPr>
        <w:t xml:space="preserve">làm lối đi phải đảm bảo </w:t>
      </w:r>
      <w:r w:rsidRPr="009368C9">
        <w:rPr>
          <w:sz w:val="28"/>
          <w:szCs w:val="28"/>
        </w:rPr>
        <w:t>diện tích, kích thước tối thiểu</w:t>
      </w:r>
      <w:r w:rsidRPr="009368C9">
        <w:rPr>
          <w:iCs/>
          <w:sz w:val="28"/>
          <w:szCs w:val="28"/>
          <w:lang w:val="vi-VN" w:eastAsia="vi-VN"/>
        </w:rPr>
        <w:t xml:space="preserve"> theo</w:t>
      </w:r>
      <w:r w:rsidRPr="009368C9">
        <w:rPr>
          <w:iCs/>
          <w:sz w:val="28"/>
          <w:szCs w:val="28"/>
          <w:lang w:eastAsia="vi-VN"/>
        </w:rPr>
        <w:t xml:space="preserve"> </w:t>
      </w:r>
      <w:r w:rsidRPr="009368C9">
        <w:rPr>
          <w:iCs/>
          <w:sz w:val="28"/>
          <w:szCs w:val="28"/>
          <w:lang w:val="vi-VN" w:eastAsia="vi-VN"/>
        </w:rPr>
        <w:t>Quyết định</w:t>
      </w:r>
      <w:r w:rsidRPr="009368C9">
        <w:rPr>
          <w:iCs/>
          <w:sz w:val="28"/>
          <w:szCs w:val="28"/>
          <w:lang w:eastAsia="vi-VN"/>
        </w:rPr>
        <w:t xml:space="preserve"> </w:t>
      </w:r>
      <w:r w:rsidRPr="009368C9">
        <w:rPr>
          <w:iCs/>
          <w:sz w:val="28"/>
          <w:szCs w:val="28"/>
          <w:lang w:val="vi-VN" w:eastAsia="vi-VN"/>
        </w:rPr>
        <w:t>này</w:t>
      </w:r>
      <w:r w:rsidRPr="009368C9">
        <w:rPr>
          <w:iCs/>
          <w:sz w:val="28"/>
          <w:szCs w:val="28"/>
          <w:lang w:eastAsia="vi-VN"/>
        </w:rPr>
        <w:t>.</w:t>
      </w:r>
    </w:p>
    <w:p w14:paraId="552BEA85" w14:textId="27EC07C0" w:rsidR="001673D3" w:rsidRPr="009368C9" w:rsidRDefault="00225E6C" w:rsidP="009246E9">
      <w:pPr>
        <w:widowControl w:val="0"/>
        <w:spacing w:before="120"/>
        <w:ind w:firstLine="709"/>
        <w:jc w:val="both"/>
        <w:rPr>
          <w:spacing w:val="-4"/>
          <w:sz w:val="28"/>
          <w:szCs w:val="28"/>
        </w:rPr>
      </w:pPr>
      <w:r w:rsidRPr="009368C9">
        <w:rPr>
          <w:iCs/>
          <w:sz w:val="28"/>
          <w:szCs w:val="28"/>
          <w:lang w:eastAsia="vi-VN"/>
        </w:rPr>
        <w:t xml:space="preserve">b) </w:t>
      </w:r>
      <w:r w:rsidR="001673D3" w:rsidRPr="009368C9">
        <w:rPr>
          <w:iCs/>
          <w:sz w:val="28"/>
          <w:szCs w:val="28"/>
          <w:lang w:eastAsia="vi-VN"/>
        </w:rPr>
        <w:t xml:space="preserve">Vị trí, diện tích, kích thước (chiều rộng và chiều dài) của lối đi </w:t>
      </w:r>
      <w:r w:rsidR="001673D3" w:rsidRPr="009368C9">
        <w:rPr>
          <w:sz w:val="28"/>
          <w:szCs w:val="28"/>
        </w:rPr>
        <w:t xml:space="preserve">do các bên tự thỏa thuận theo </w:t>
      </w:r>
      <w:r w:rsidR="00650F2D" w:rsidRPr="009368C9">
        <w:rPr>
          <w:sz w:val="28"/>
          <w:szCs w:val="28"/>
        </w:rPr>
        <w:t xml:space="preserve">quy định của </w:t>
      </w:r>
      <w:r w:rsidR="001673D3" w:rsidRPr="009368C9">
        <w:rPr>
          <w:sz w:val="28"/>
          <w:szCs w:val="28"/>
        </w:rPr>
        <w:t xml:space="preserve">pháp luật dân sự. </w:t>
      </w:r>
      <w:r w:rsidR="001673D3" w:rsidRPr="009368C9">
        <w:rPr>
          <w:spacing w:val="-4"/>
          <w:sz w:val="28"/>
          <w:szCs w:val="28"/>
        </w:rPr>
        <w:t>P</w:t>
      </w:r>
      <w:r w:rsidR="001673D3" w:rsidRPr="009368C9">
        <w:rPr>
          <w:sz w:val="28"/>
          <w:szCs w:val="28"/>
        </w:rPr>
        <w:t xml:space="preserve">hần diện tích đất dùng làm lối đi được thể hiện </w:t>
      </w:r>
      <w:r w:rsidR="001673D3" w:rsidRPr="009368C9">
        <w:rPr>
          <w:iCs/>
          <w:sz w:val="28"/>
          <w:szCs w:val="28"/>
          <w:lang w:eastAsia="vi-VN"/>
        </w:rPr>
        <w:t xml:space="preserve">trên Giấy chứng nhận quyền sử dụng đất. </w:t>
      </w:r>
      <w:r w:rsidR="001673D3" w:rsidRPr="009368C9">
        <w:rPr>
          <w:spacing w:val="-4"/>
          <w:sz w:val="28"/>
          <w:szCs w:val="28"/>
        </w:rPr>
        <w:t>Trường hợp p</w:t>
      </w:r>
      <w:r w:rsidR="001673D3" w:rsidRPr="009368C9">
        <w:rPr>
          <w:sz w:val="28"/>
          <w:szCs w:val="28"/>
        </w:rPr>
        <w:t xml:space="preserve">hần diện tích đất dùng làm lối đi sử dụng chung cho nhiều thửa đất (từ </w:t>
      </w:r>
      <w:r w:rsidR="00A42B3B" w:rsidRPr="009368C9">
        <w:rPr>
          <w:sz w:val="28"/>
          <w:szCs w:val="28"/>
        </w:rPr>
        <w:t>hai</w:t>
      </w:r>
      <w:r w:rsidR="001673D3" w:rsidRPr="009368C9">
        <w:rPr>
          <w:sz w:val="28"/>
          <w:szCs w:val="28"/>
        </w:rPr>
        <w:t xml:space="preserve"> thửa đất trở lên) thì được chuyển sang hình thức sử dụng chung theo quy định. </w:t>
      </w:r>
    </w:p>
    <w:p w14:paraId="57CAE467" w14:textId="2C0FD1BA" w:rsidR="00964401" w:rsidRPr="009368C9" w:rsidRDefault="009817AF" w:rsidP="009246E9">
      <w:pPr>
        <w:shd w:val="clear" w:color="auto" w:fill="FFFFFF"/>
        <w:spacing w:before="120"/>
        <w:ind w:firstLine="720"/>
        <w:jc w:val="both"/>
        <w:rPr>
          <w:rFonts w:eastAsia="Cambria Math"/>
          <w:sz w:val="28"/>
          <w:szCs w:val="28"/>
          <w:lang w:val="nl-NL"/>
        </w:rPr>
      </w:pPr>
      <w:r w:rsidRPr="009368C9">
        <w:rPr>
          <w:sz w:val="28"/>
          <w:szCs w:val="28"/>
        </w:rPr>
        <w:t>6</w:t>
      </w:r>
      <w:r w:rsidR="00964401" w:rsidRPr="009368C9">
        <w:rPr>
          <w:sz w:val="28"/>
          <w:szCs w:val="28"/>
        </w:rPr>
        <w:t xml:space="preserve">. </w:t>
      </w:r>
      <w:r w:rsidR="00A85094" w:rsidRPr="009368C9">
        <w:rPr>
          <w:rFonts w:eastAsia="Cambria Math"/>
          <w:sz w:val="28"/>
          <w:szCs w:val="28"/>
          <w:lang w:val="vi-VN"/>
        </w:rPr>
        <w:t>Trường hợp phân chia quyền sử dụng đất theo bản án, quyết định của Tòa án mà việc phân chia không bảo đảm các điều kiện, diện tích</w:t>
      </w:r>
      <w:r w:rsidR="00CA4F37" w:rsidRPr="009368C9">
        <w:rPr>
          <w:rFonts w:eastAsia="Cambria Math"/>
          <w:sz w:val="28"/>
          <w:szCs w:val="28"/>
        </w:rPr>
        <w:t xml:space="preserve"> tối thiểu</w:t>
      </w:r>
      <w:r w:rsidR="00A85094" w:rsidRPr="009368C9">
        <w:rPr>
          <w:rFonts w:eastAsia="Cambria Math"/>
          <w:sz w:val="28"/>
          <w:szCs w:val="28"/>
          <w:lang w:val="vi-VN"/>
        </w:rPr>
        <w:t xml:space="preserve">, kích thước tách thửa </w:t>
      </w:r>
      <w:r w:rsidR="00CA4F37" w:rsidRPr="009368C9">
        <w:rPr>
          <w:rFonts w:eastAsia="Cambria Math"/>
          <w:sz w:val="28"/>
          <w:szCs w:val="28"/>
        </w:rPr>
        <w:t xml:space="preserve">đất </w:t>
      </w:r>
      <w:r w:rsidR="00A85094" w:rsidRPr="009368C9">
        <w:rPr>
          <w:rFonts w:eastAsia="Cambria Math"/>
          <w:sz w:val="28"/>
          <w:szCs w:val="28"/>
          <w:lang w:val="vi-VN"/>
        </w:rPr>
        <w:t xml:space="preserve">theo quy định </w:t>
      </w:r>
      <w:r w:rsidR="00A85094" w:rsidRPr="009368C9">
        <w:rPr>
          <w:rFonts w:eastAsia="Cambria Math"/>
          <w:sz w:val="28"/>
          <w:szCs w:val="28"/>
          <w:lang w:val="nl-NL"/>
        </w:rPr>
        <w:t>tại Điều 220</w:t>
      </w:r>
      <w:r w:rsidR="00A85094" w:rsidRPr="009368C9">
        <w:rPr>
          <w:rFonts w:eastAsia="Cambria Math"/>
          <w:iCs/>
          <w:sz w:val="28"/>
          <w:szCs w:val="28"/>
          <w:lang w:val="nl-NL"/>
        </w:rPr>
        <w:t xml:space="preserve"> </w:t>
      </w:r>
      <w:r w:rsidR="00052223" w:rsidRPr="009368C9">
        <w:rPr>
          <w:sz w:val="28"/>
          <w:szCs w:val="28"/>
          <w:lang w:val="vi-VN"/>
        </w:rPr>
        <w:t>Luật Đất đai số 31/2024/QH15</w:t>
      </w:r>
      <w:r w:rsidR="00C5624F" w:rsidRPr="009368C9">
        <w:rPr>
          <w:rFonts w:eastAsia="Calibri"/>
          <w:sz w:val="28"/>
          <w:szCs w:val="28"/>
          <w:lang w:val="nl-NL"/>
        </w:rPr>
        <w:t xml:space="preserve">, </w:t>
      </w:r>
      <w:r w:rsidR="00366A65" w:rsidRPr="009368C9">
        <w:rPr>
          <w:rFonts w:eastAsia="Calibri"/>
          <w:sz w:val="28"/>
          <w:szCs w:val="28"/>
          <w:lang w:val="nl-NL"/>
        </w:rPr>
        <w:t xml:space="preserve">khoản 3 Điều 11 </w:t>
      </w:r>
      <w:r w:rsidR="00C5624F" w:rsidRPr="009368C9">
        <w:rPr>
          <w:rFonts w:eastAsia="Calibri"/>
          <w:sz w:val="28"/>
          <w:szCs w:val="28"/>
          <w:lang w:val="nl-NL"/>
        </w:rPr>
        <w:t xml:space="preserve">Nghị quyết số 254/2025/QH15, </w:t>
      </w:r>
      <w:r w:rsidR="00AA34F1" w:rsidRPr="009368C9">
        <w:rPr>
          <w:rFonts w:eastAsia="Calibri"/>
          <w:sz w:val="28"/>
          <w:szCs w:val="28"/>
          <w:lang w:val="nl-NL"/>
        </w:rPr>
        <w:t xml:space="preserve">nhưng bản </w:t>
      </w:r>
      <w:r w:rsidR="00A85094" w:rsidRPr="009368C9">
        <w:rPr>
          <w:rFonts w:eastAsia="Cambria Math"/>
          <w:sz w:val="28"/>
          <w:szCs w:val="28"/>
          <w:lang w:val="nl-NL"/>
        </w:rPr>
        <w:t xml:space="preserve">án, quyết định của Tòa án </w:t>
      </w:r>
      <w:r w:rsidR="00E16072" w:rsidRPr="009368C9">
        <w:rPr>
          <w:rFonts w:eastAsia="Cambria Math"/>
          <w:sz w:val="28"/>
          <w:szCs w:val="28"/>
          <w:lang w:val="nl-NL"/>
        </w:rPr>
        <w:t xml:space="preserve">này </w:t>
      </w:r>
      <w:r w:rsidR="00A85094" w:rsidRPr="009368C9">
        <w:rPr>
          <w:rFonts w:eastAsia="Cambria Math"/>
          <w:sz w:val="28"/>
          <w:szCs w:val="28"/>
          <w:lang w:val="nl-NL"/>
        </w:rPr>
        <w:t>có hiệu lực thi hành trước ngày 01 tháng 8 năm 2024</w:t>
      </w:r>
      <w:r w:rsidR="00AA34F1" w:rsidRPr="009368C9">
        <w:rPr>
          <w:rFonts w:eastAsia="Cambria Math"/>
          <w:sz w:val="28"/>
          <w:szCs w:val="28"/>
          <w:lang w:val="nl-NL"/>
        </w:rPr>
        <w:t xml:space="preserve"> thì được thực hiện tách thửa</w:t>
      </w:r>
      <w:r w:rsidR="0064687B" w:rsidRPr="009368C9">
        <w:rPr>
          <w:rFonts w:eastAsia="Cambria Math"/>
          <w:sz w:val="28"/>
          <w:szCs w:val="28"/>
          <w:lang w:val="nl-NL"/>
        </w:rPr>
        <w:t xml:space="preserve"> theo </w:t>
      </w:r>
      <w:r w:rsidR="0064687B" w:rsidRPr="009368C9">
        <w:rPr>
          <w:rFonts w:eastAsia="Calibri"/>
          <w:sz w:val="28"/>
          <w:szCs w:val="28"/>
          <w:lang w:val="nl-NL"/>
        </w:rPr>
        <w:t xml:space="preserve">bản </w:t>
      </w:r>
      <w:r w:rsidR="0064687B" w:rsidRPr="009368C9">
        <w:rPr>
          <w:rFonts w:eastAsia="Cambria Math"/>
          <w:sz w:val="28"/>
          <w:szCs w:val="28"/>
          <w:lang w:val="nl-NL"/>
        </w:rPr>
        <w:t>án, quyết định</w:t>
      </w:r>
      <w:r w:rsidR="00A85094" w:rsidRPr="009368C9">
        <w:rPr>
          <w:rFonts w:eastAsia="Cambria Math"/>
          <w:sz w:val="28"/>
          <w:szCs w:val="28"/>
          <w:lang w:val="nl-NL"/>
        </w:rPr>
        <w:t>.</w:t>
      </w:r>
      <w:r w:rsidR="00052223" w:rsidRPr="009368C9">
        <w:rPr>
          <w:rFonts w:eastAsia="Cambria Math"/>
          <w:sz w:val="28"/>
          <w:szCs w:val="28"/>
          <w:lang w:val="nl-NL"/>
        </w:rPr>
        <w:t xml:space="preserve"> </w:t>
      </w:r>
      <w:r w:rsidR="0064687B" w:rsidRPr="009368C9">
        <w:rPr>
          <w:rFonts w:eastAsia="Cambria Math"/>
          <w:sz w:val="28"/>
          <w:szCs w:val="28"/>
          <w:lang w:val="nl-NL"/>
        </w:rPr>
        <w:t xml:space="preserve"> </w:t>
      </w:r>
    </w:p>
    <w:p w14:paraId="1AD3A6BF" w14:textId="467A862B" w:rsidR="00C0140C" w:rsidRPr="009368C9" w:rsidRDefault="00C0140C" w:rsidP="009246E9">
      <w:pPr>
        <w:shd w:val="clear" w:color="auto" w:fill="FFFFFF"/>
        <w:spacing w:before="120"/>
        <w:ind w:firstLine="709"/>
        <w:jc w:val="both"/>
        <w:rPr>
          <w:sz w:val="28"/>
          <w:szCs w:val="28"/>
        </w:rPr>
      </w:pPr>
      <w:r w:rsidRPr="009368C9">
        <w:rPr>
          <w:rFonts w:eastAsia="Cambria Math"/>
          <w:sz w:val="28"/>
          <w:szCs w:val="28"/>
          <w:lang w:val="nl-NL"/>
        </w:rPr>
        <w:t xml:space="preserve">7. Trường hợp người sử dụng đất đã có thửa đất ở (hoặc đất phi nông nghiệp không phải là đất ở), đảm bảo đủ </w:t>
      </w:r>
      <w:r w:rsidRPr="009368C9">
        <w:rPr>
          <w:iCs/>
          <w:spacing w:val="-6"/>
          <w:sz w:val="28"/>
          <w:szCs w:val="28"/>
          <w:lang w:val="es-ES_tradnl"/>
        </w:rPr>
        <w:t>diện tích, kích thước tối thiểu</w:t>
      </w:r>
      <w:r w:rsidRPr="009368C9">
        <w:rPr>
          <w:sz w:val="28"/>
          <w:szCs w:val="28"/>
        </w:rPr>
        <w:t xml:space="preserve"> </w:t>
      </w:r>
      <w:r w:rsidRPr="009368C9">
        <w:rPr>
          <w:rFonts w:eastAsia="Cambria Math"/>
          <w:sz w:val="28"/>
          <w:szCs w:val="28"/>
          <w:lang w:val="nl-NL"/>
        </w:rPr>
        <w:t>theo Quyết định này tiếp giáp với thửa đất nông nghiệp. Nay</w:t>
      </w:r>
      <w:r w:rsidRPr="009368C9">
        <w:rPr>
          <w:sz w:val="28"/>
          <w:szCs w:val="28"/>
        </w:rPr>
        <w:t xml:space="preserve"> người sử dụng đất có đề nghị tách một phần thửa đất nông nghiệp (hoặc thông qua nhận chuyển quyền</w:t>
      </w:r>
      <w:r w:rsidR="00633627" w:rsidRPr="009368C9">
        <w:rPr>
          <w:sz w:val="28"/>
          <w:szCs w:val="28"/>
        </w:rPr>
        <w:t xml:space="preserve"> sử dụng đất</w:t>
      </w:r>
      <w:r w:rsidRPr="009368C9">
        <w:rPr>
          <w:sz w:val="28"/>
          <w:szCs w:val="28"/>
        </w:rPr>
        <w:t xml:space="preserve">) có diện tích nhỏ hơn diện tích tối thiểu </w:t>
      </w:r>
      <w:r w:rsidRPr="009368C9">
        <w:rPr>
          <w:rFonts w:eastAsia="Cambria Math"/>
          <w:sz w:val="28"/>
          <w:szCs w:val="28"/>
          <w:lang w:val="nl-NL"/>
        </w:rPr>
        <w:t xml:space="preserve">theo Quyết định này </w:t>
      </w:r>
      <w:r w:rsidRPr="009368C9">
        <w:rPr>
          <w:sz w:val="28"/>
          <w:szCs w:val="28"/>
        </w:rPr>
        <w:t xml:space="preserve">để hợp với thửa đất ở </w:t>
      </w:r>
      <w:r w:rsidRPr="009368C9">
        <w:rPr>
          <w:rFonts w:eastAsia="Cambria Math"/>
          <w:sz w:val="28"/>
          <w:szCs w:val="28"/>
          <w:lang w:val="nl-NL"/>
        </w:rPr>
        <w:t>(hoặc đất phi nông nghiệp không phải là đất ở), thì được thực hiện tách thửa nếu</w:t>
      </w:r>
      <w:r w:rsidRPr="009368C9">
        <w:rPr>
          <w:sz w:val="28"/>
          <w:szCs w:val="28"/>
        </w:rPr>
        <w:t xml:space="preserve"> đảm bảo đồng thời các điều kiện sau:</w:t>
      </w:r>
    </w:p>
    <w:p w14:paraId="44B0A37C" w14:textId="77777777" w:rsidR="00C0140C" w:rsidRPr="009368C9" w:rsidRDefault="00C0140C" w:rsidP="009246E9">
      <w:pPr>
        <w:shd w:val="clear" w:color="auto" w:fill="FFFFFF"/>
        <w:spacing w:before="120"/>
        <w:ind w:firstLine="709"/>
        <w:jc w:val="both"/>
        <w:rPr>
          <w:rFonts w:eastAsia="Cambria Math"/>
          <w:spacing w:val="-4"/>
          <w:sz w:val="28"/>
          <w:szCs w:val="28"/>
          <w:lang w:val="nl-NL"/>
        </w:rPr>
      </w:pPr>
      <w:r w:rsidRPr="009368C9">
        <w:rPr>
          <w:spacing w:val="-4"/>
          <w:sz w:val="28"/>
          <w:szCs w:val="28"/>
        </w:rPr>
        <w:t xml:space="preserve">a) Tại vị trí phần diện tích đất nông nghiệp xin tách thửa phải phù hợp với quy hoạch sử dụng đất là đất ở (nếu hợp thửa với đất ở) hoặc </w:t>
      </w:r>
      <w:r w:rsidRPr="009368C9">
        <w:rPr>
          <w:rFonts w:eastAsia="Cambria Math"/>
          <w:spacing w:val="-4"/>
          <w:sz w:val="28"/>
          <w:szCs w:val="28"/>
          <w:lang w:val="nl-NL"/>
        </w:rPr>
        <w:t>đất phi nông nghiệp không phải là đất ở</w:t>
      </w:r>
      <w:r w:rsidRPr="009368C9">
        <w:rPr>
          <w:spacing w:val="-4"/>
          <w:sz w:val="28"/>
          <w:szCs w:val="28"/>
        </w:rPr>
        <w:t xml:space="preserve"> (nếu hợp thửa với </w:t>
      </w:r>
      <w:r w:rsidRPr="009368C9">
        <w:rPr>
          <w:rFonts w:eastAsia="Cambria Math"/>
          <w:spacing w:val="-4"/>
          <w:sz w:val="28"/>
          <w:szCs w:val="28"/>
          <w:lang w:val="nl-NL"/>
        </w:rPr>
        <w:t>đất phi nông nghiệp không phải là đất ở);</w:t>
      </w:r>
    </w:p>
    <w:p w14:paraId="477CAB6E" w14:textId="10E2FF04" w:rsidR="00C0140C" w:rsidRPr="009368C9" w:rsidRDefault="00C0140C" w:rsidP="009246E9">
      <w:pPr>
        <w:shd w:val="clear" w:color="auto" w:fill="FFFFFF"/>
        <w:spacing w:before="120"/>
        <w:ind w:firstLine="709"/>
        <w:jc w:val="both"/>
        <w:rPr>
          <w:spacing w:val="-6"/>
          <w:sz w:val="28"/>
          <w:szCs w:val="28"/>
        </w:rPr>
      </w:pPr>
      <w:r w:rsidRPr="009368C9">
        <w:rPr>
          <w:spacing w:val="-6"/>
          <w:sz w:val="28"/>
          <w:szCs w:val="28"/>
        </w:rPr>
        <w:t>b) Phần diện tích đất nông nghiệp còn lại phải đảm bảo theo Quyết định này.</w:t>
      </w:r>
    </w:p>
    <w:p w14:paraId="10E8909E" w14:textId="0F550916" w:rsidR="00D5165A" w:rsidRPr="009368C9" w:rsidRDefault="00FA19B0" w:rsidP="009246E9">
      <w:pPr>
        <w:shd w:val="clear" w:color="auto" w:fill="FFFFFF"/>
        <w:spacing w:before="120"/>
        <w:ind w:firstLine="709"/>
        <w:jc w:val="both"/>
        <w:rPr>
          <w:iCs/>
          <w:sz w:val="28"/>
          <w:szCs w:val="28"/>
        </w:rPr>
      </w:pPr>
      <w:r w:rsidRPr="009368C9">
        <w:rPr>
          <w:sz w:val="28"/>
          <w:szCs w:val="28"/>
        </w:rPr>
        <w:t xml:space="preserve">8. Trường hợp người sử dụng đất đề nghị </w:t>
      </w:r>
      <w:r w:rsidRPr="009368C9">
        <w:rPr>
          <w:iCs/>
          <w:sz w:val="28"/>
          <w:szCs w:val="28"/>
        </w:rPr>
        <w:t xml:space="preserve">hợp thửa </w:t>
      </w:r>
      <w:r w:rsidR="00185101" w:rsidRPr="009368C9">
        <w:rPr>
          <w:iCs/>
          <w:sz w:val="28"/>
          <w:szCs w:val="28"/>
        </w:rPr>
        <w:t>đối với nhiều thửa đất có diện tích, kích thước khô</w:t>
      </w:r>
      <w:r w:rsidR="00E51FF2" w:rsidRPr="009368C9">
        <w:rPr>
          <w:iCs/>
          <w:sz w:val="28"/>
          <w:szCs w:val="28"/>
        </w:rPr>
        <w:t xml:space="preserve">ng đảm bảo theo Quyết định này để </w:t>
      </w:r>
      <w:r w:rsidR="00017548" w:rsidRPr="009368C9">
        <w:rPr>
          <w:iCs/>
          <w:sz w:val="28"/>
          <w:szCs w:val="28"/>
        </w:rPr>
        <w:t xml:space="preserve">hình </w:t>
      </w:r>
      <w:r w:rsidR="00185101" w:rsidRPr="009368C9">
        <w:rPr>
          <w:iCs/>
          <w:sz w:val="28"/>
          <w:szCs w:val="28"/>
        </w:rPr>
        <w:t>thành thửa đất mới</w:t>
      </w:r>
      <w:r w:rsidR="00D5165A" w:rsidRPr="009368C9">
        <w:rPr>
          <w:iCs/>
          <w:sz w:val="28"/>
          <w:szCs w:val="28"/>
        </w:rPr>
        <w:t xml:space="preserve"> </w:t>
      </w:r>
      <w:r w:rsidR="002E37B1" w:rsidRPr="009368C9">
        <w:rPr>
          <w:iCs/>
          <w:sz w:val="28"/>
          <w:szCs w:val="28"/>
        </w:rPr>
        <w:t xml:space="preserve">có diện tích, kích thước </w:t>
      </w:r>
      <w:r w:rsidR="00D5165A" w:rsidRPr="009368C9">
        <w:rPr>
          <w:iCs/>
          <w:sz w:val="28"/>
          <w:szCs w:val="28"/>
        </w:rPr>
        <w:t>vẫn không đả</w:t>
      </w:r>
      <w:r w:rsidR="002E37B1" w:rsidRPr="009368C9">
        <w:rPr>
          <w:iCs/>
          <w:sz w:val="28"/>
          <w:szCs w:val="28"/>
        </w:rPr>
        <w:t>m</w:t>
      </w:r>
      <w:r w:rsidR="00D5165A" w:rsidRPr="009368C9">
        <w:rPr>
          <w:iCs/>
          <w:sz w:val="28"/>
          <w:szCs w:val="28"/>
        </w:rPr>
        <w:t xml:space="preserve"> bảo theo Quyết định này, </w:t>
      </w:r>
      <w:r w:rsidR="00017548" w:rsidRPr="009368C9">
        <w:rPr>
          <w:iCs/>
          <w:sz w:val="28"/>
          <w:szCs w:val="28"/>
        </w:rPr>
        <w:t xml:space="preserve">thì </w:t>
      </w:r>
      <w:r w:rsidR="00D5165A" w:rsidRPr="009368C9">
        <w:rPr>
          <w:iCs/>
          <w:sz w:val="28"/>
          <w:szCs w:val="28"/>
        </w:rPr>
        <w:t xml:space="preserve">chỉ được thực hiện </w:t>
      </w:r>
      <w:r w:rsidR="002E37B1" w:rsidRPr="009368C9">
        <w:rPr>
          <w:iCs/>
          <w:sz w:val="28"/>
          <w:szCs w:val="28"/>
        </w:rPr>
        <w:t xml:space="preserve">hợp thửa </w:t>
      </w:r>
      <w:r w:rsidR="00D5165A" w:rsidRPr="009368C9">
        <w:rPr>
          <w:iCs/>
          <w:sz w:val="28"/>
          <w:szCs w:val="28"/>
        </w:rPr>
        <w:t>khi đảm bảo đồng thời các điều kiện sau đây:</w:t>
      </w:r>
      <w:r w:rsidR="002E37B1" w:rsidRPr="009368C9">
        <w:rPr>
          <w:iCs/>
          <w:sz w:val="28"/>
          <w:szCs w:val="28"/>
        </w:rPr>
        <w:t xml:space="preserve"> </w:t>
      </w:r>
    </w:p>
    <w:p w14:paraId="71102B8C" w14:textId="6E8FFDF7" w:rsidR="00F62023" w:rsidRPr="009368C9" w:rsidRDefault="00D5165A" w:rsidP="009246E9">
      <w:pPr>
        <w:shd w:val="clear" w:color="auto" w:fill="FFFFFF"/>
        <w:spacing w:before="120"/>
        <w:ind w:firstLine="709"/>
        <w:jc w:val="both"/>
        <w:rPr>
          <w:iCs/>
          <w:sz w:val="28"/>
          <w:szCs w:val="28"/>
        </w:rPr>
      </w:pPr>
      <w:r w:rsidRPr="009368C9">
        <w:rPr>
          <w:iCs/>
          <w:sz w:val="28"/>
          <w:szCs w:val="28"/>
        </w:rPr>
        <w:t>a) Ngườ</w:t>
      </w:r>
      <w:r w:rsidR="00E019FB" w:rsidRPr="009368C9">
        <w:rPr>
          <w:iCs/>
          <w:sz w:val="28"/>
          <w:szCs w:val="28"/>
        </w:rPr>
        <w:t>i</w:t>
      </w:r>
      <w:r w:rsidRPr="009368C9">
        <w:rPr>
          <w:iCs/>
          <w:sz w:val="28"/>
          <w:szCs w:val="28"/>
        </w:rPr>
        <w:t xml:space="preserve"> sử dụng </w:t>
      </w:r>
      <w:r w:rsidR="00E51FF2" w:rsidRPr="009368C9">
        <w:rPr>
          <w:iCs/>
          <w:sz w:val="28"/>
          <w:szCs w:val="28"/>
        </w:rPr>
        <w:t xml:space="preserve">đất đã </w:t>
      </w:r>
      <w:r w:rsidRPr="009368C9">
        <w:rPr>
          <w:iCs/>
          <w:sz w:val="28"/>
          <w:szCs w:val="28"/>
        </w:rPr>
        <w:t xml:space="preserve">đề nghị hợp thửa đối với tất cả </w:t>
      </w:r>
      <w:r w:rsidR="00FA19B0" w:rsidRPr="009368C9">
        <w:rPr>
          <w:iCs/>
          <w:sz w:val="28"/>
          <w:szCs w:val="28"/>
        </w:rPr>
        <w:t>các thửa đất liền kề với nhau</w:t>
      </w:r>
      <w:r w:rsidR="00E019FB" w:rsidRPr="009368C9">
        <w:rPr>
          <w:iCs/>
          <w:sz w:val="28"/>
          <w:szCs w:val="28"/>
        </w:rPr>
        <w:t xml:space="preserve">; </w:t>
      </w:r>
    </w:p>
    <w:p w14:paraId="7385FC97" w14:textId="0850917A" w:rsidR="00E5520C" w:rsidRPr="009368C9" w:rsidRDefault="00E019FB" w:rsidP="009246E9">
      <w:pPr>
        <w:shd w:val="clear" w:color="auto" w:fill="FFFFFF"/>
        <w:spacing w:before="120"/>
        <w:ind w:firstLine="709"/>
        <w:jc w:val="both"/>
        <w:rPr>
          <w:sz w:val="28"/>
          <w:szCs w:val="28"/>
        </w:rPr>
      </w:pPr>
      <w:r w:rsidRPr="009368C9">
        <w:rPr>
          <w:iCs/>
          <w:sz w:val="28"/>
          <w:szCs w:val="28"/>
        </w:rPr>
        <w:t xml:space="preserve">b) </w:t>
      </w:r>
      <w:r w:rsidR="00E5520C" w:rsidRPr="009368C9">
        <w:rPr>
          <w:iCs/>
          <w:sz w:val="28"/>
          <w:szCs w:val="28"/>
        </w:rPr>
        <w:t>T</w:t>
      </w:r>
      <w:r w:rsidR="00FA19B0" w:rsidRPr="009368C9">
        <w:rPr>
          <w:sz w:val="28"/>
          <w:szCs w:val="28"/>
        </w:rPr>
        <w:t xml:space="preserve">hửa đất mới được hình thành </w:t>
      </w:r>
      <w:r w:rsidR="00E31017" w:rsidRPr="009368C9">
        <w:rPr>
          <w:sz w:val="28"/>
          <w:szCs w:val="28"/>
        </w:rPr>
        <w:t xml:space="preserve">sau khi hợp thửa </w:t>
      </w:r>
      <w:r w:rsidR="00E5520C" w:rsidRPr="009368C9">
        <w:rPr>
          <w:sz w:val="28"/>
          <w:szCs w:val="28"/>
        </w:rPr>
        <w:t xml:space="preserve">phải đảm bảo các điều kiện về </w:t>
      </w:r>
      <w:r w:rsidR="0093183C" w:rsidRPr="009368C9">
        <w:rPr>
          <w:sz w:val="28"/>
          <w:szCs w:val="28"/>
        </w:rPr>
        <w:t>lối đi theo quy định</w:t>
      </w:r>
      <w:r w:rsidR="00E5520C" w:rsidRPr="009368C9">
        <w:rPr>
          <w:sz w:val="28"/>
          <w:szCs w:val="28"/>
        </w:rPr>
        <w:t xml:space="preserve">. </w:t>
      </w:r>
    </w:p>
    <w:p w14:paraId="06557C2B" w14:textId="465789CE" w:rsidR="00C41A49" w:rsidRPr="009368C9" w:rsidRDefault="00C41A49" w:rsidP="009246E9">
      <w:pPr>
        <w:spacing w:before="120"/>
        <w:ind w:firstLine="709"/>
        <w:jc w:val="both"/>
        <w:rPr>
          <w:sz w:val="28"/>
          <w:szCs w:val="28"/>
        </w:rPr>
      </w:pPr>
      <w:r w:rsidRPr="009368C9">
        <w:rPr>
          <w:sz w:val="28"/>
          <w:szCs w:val="28"/>
        </w:rPr>
        <w:t xml:space="preserve">9. </w:t>
      </w:r>
      <w:r w:rsidR="00EC00BD" w:rsidRPr="009368C9">
        <w:rPr>
          <w:sz w:val="28"/>
          <w:szCs w:val="28"/>
        </w:rPr>
        <w:t xml:space="preserve">Trường hợp thửa đất tiếp giáp với bờ kênh (phần đất công cộng tiếp giáp kênh), </w:t>
      </w:r>
      <w:r w:rsidR="00F428D0" w:rsidRPr="009368C9">
        <w:rPr>
          <w:sz w:val="28"/>
          <w:szCs w:val="28"/>
        </w:rPr>
        <w:t xml:space="preserve">bờ đê, đê bao công cộng hoặc đất cặp mương, rạch (phần đất công cộng tiếp giáp mương, rạch) hoặc đất cặp sông, biển (phần đất công cộng tiếp giáp sông, biển) </w:t>
      </w:r>
      <w:r w:rsidR="00EC00BD" w:rsidRPr="009368C9">
        <w:rPr>
          <w:sz w:val="28"/>
          <w:szCs w:val="28"/>
        </w:rPr>
        <w:t>thì áp dụng điều kiện tách thửa đất, hợp thửa đất như đối với thửa đất tiếp giáp đường giao thông công cộng.</w:t>
      </w:r>
      <w:r w:rsidR="00F428D0" w:rsidRPr="009368C9">
        <w:rPr>
          <w:sz w:val="28"/>
          <w:szCs w:val="28"/>
        </w:rPr>
        <w:t xml:space="preserve"> </w:t>
      </w:r>
    </w:p>
    <w:p w14:paraId="1880B2E6" w14:textId="7100D211" w:rsidR="00FA19B0" w:rsidRPr="009368C9" w:rsidRDefault="00C41A49" w:rsidP="009246E9">
      <w:pPr>
        <w:shd w:val="clear" w:color="auto" w:fill="FFFFFF"/>
        <w:spacing w:before="120"/>
        <w:ind w:firstLine="709"/>
        <w:jc w:val="both"/>
        <w:rPr>
          <w:sz w:val="28"/>
          <w:szCs w:val="28"/>
        </w:rPr>
      </w:pPr>
      <w:r w:rsidRPr="009368C9">
        <w:rPr>
          <w:bCs/>
          <w:sz w:val="28"/>
          <w:szCs w:val="28"/>
          <w:lang w:val="es-ES_tradnl"/>
        </w:rPr>
        <w:lastRenderedPageBreak/>
        <w:t>10</w:t>
      </w:r>
      <w:r w:rsidR="00FA19B0" w:rsidRPr="009368C9">
        <w:rPr>
          <w:bCs/>
          <w:sz w:val="28"/>
          <w:szCs w:val="28"/>
          <w:lang w:val="es-ES_tradnl"/>
        </w:rPr>
        <w:t>. Trường hợp người sử dụng đất thuộc đ</w:t>
      </w:r>
      <w:r w:rsidR="00A54205" w:rsidRPr="009368C9">
        <w:rPr>
          <w:bCs/>
          <w:sz w:val="28"/>
          <w:szCs w:val="28"/>
          <w:lang w:val="es-ES_tradnl"/>
        </w:rPr>
        <w:t>ối tượng hộ nghèo, hộ cận nghèo</w:t>
      </w:r>
      <w:r w:rsidR="00FA19B0" w:rsidRPr="009368C9">
        <w:rPr>
          <w:bCs/>
          <w:sz w:val="28"/>
          <w:szCs w:val="28"/>
          <w:lang w:val="es-ES_tradnl"/>
        </w:rPr>
        <w:t xml:space="preserve"> theo quy định </w:t>
      </w:r>
      <w:r w:rsidR="000007FE" w:rsidRPr="009368C9">
        <w:rPr>
          <w:bCs/>
          <w:sz w:val="28"/>
          <w:szCs w:val="28"/>
          <w:lang w:val="es-ES_tradnl"/>
        </w:rPr>
        <w:t xml:space="preserve">pháp luật </w:t>
      </w:r>
      <w:r w:rsidR="00FA19B0" w:rsidRPr="009368C9">
        <w:rPr>
          <w:bCs/>
          <w:sz w:val="28"/>
          <w:szCs w:val="28"/>
          <w:lang w:val="es-ES_tradnl"/>
        </w:rPr>
        <w:t xml:space="preserve">hoặc đối tượng mắc bệnh hiểm nghèo (thuộc </w:t>
      </w:r>
      <w:r w:rsidR="00FA19B0" w:rsidRPr="009368C9">
        <w:rPr>
          <w:bCs/>
          <w:sz w:val="28"/>
          <w:szCs w:val="28"/>
        </w:rPr>
        <w:t>Danh mục các bệnh</w:t>
      </w:r>
      <w:r w:rsidR="003043B0" w:rsidRPr="009368C9">
        <w:rPr>
          <w:bCs/>
          <w:sz w:val="28"/>
          <w:szCs w:val="28"/>
        </w:rPr>
        <w:t xml:space="preserve"> hiểm nghèo do Bộ Y tế quy định</w:t>
      </w:r>
      <w:r w:rsidR="00FA19B0" w:rsidRPr="009368C9">
        <w:rPr>
          <w:bCs/>
          <w:sz w:val="28"/>
          <w:szCs w:val="28"/>
        </w:rPr>
        <w:t xml:space="preserve">) </w:t>
      </w:r>
      <w:r w:rsidR="00FA19B0" w:rsidRPr="009368C9">
        <w:rPr>
          <w:bCs/>
          <w:sz w:val="28"/>
          <w:szCs w:val="28"/>
          <w:lang w:val="es-ES_tradnl"/>
        </w:rPr>
        <w:t>hoặc đối tượng bị tai nạn không còn khả năng lao động và cần có người thường xuyên chăm sóc (</w:t>
      </w:r>
      <w:r w:rsidR="00FA19B0" w:rsidRPr="009368C9">
        <w:rPr>
          <w:sz w:val="28"/>
          <w:szCs w:val="28"/>
          <w:shd w:val="clear" w:color="auto" w:fill="FFFFFF"/>
        </w:rPr>
        <w:t>do bị liệt cột sống, mù hai mắt, liệt, mất hai tay hoặc hai chân, bị tâm thần nặng hoặc bị suy giảm khả năng la</w:t>
      </w:r>
      <w:r w:rsidR="003043B0" w:rsidRPr="009368C9">
        <w:rPr>
          <w:sz w:val="28"/>
          <w:szCs w:val="28"/>
          <w:shd w:val="clear" w:color="auto" w:fill="FFFFFF"/>
        </w:rPr>
        <w:t>o động vĩnh viễn từ 81% trở lên</w:t>
      </w:r>
      <w:r w:rsidR="00FA19B0" w:rsidRPr="009368C9">
        <w:rPr>
          <w:bCs/>
          <w:sz w:val="28"/>
          <w:szCs w:val="28"/>
          <w:lang w:val="es-ES_tradnl"/>
        </w:rPr>
        <w:t xml:space="preserve">) thì được tách thửa đất có </w:t>
      </w:r>
      <w:r w:rsidR="00FA19B0" w:rsidRPr="009368C9">
        <w:rPr>
          <w:iCs/>
          <w:sz w:val="28"/>
          <w:szCs w:val="28"/>
          <w:lang w:val="es-ES_tradnl"/>
        </w:rPr>
        <w:t xml:space="preserve">diện tích, kích thước nhỏ hơn diện tích, kích thước tối thiểu được phép tách thửa theo </w:t>
      </w:r>
      <w:r w:rsidR="00FA19B0" w:rsidRPr="009368C9">
        <w:rPr>
          <w:iCs/>
          <w:sz w:val="28"/>
          <w:szCs w:val="28"/>
          <w:lang w:eastAsia="vi-VN"/>
        </w:rPr>
        <w:t>quy định tại Điều 5</w:t>
      </w:r>
      <w:r w:rsidR="00FA19B0" w:rsidRPr="009368C9">
        <w:rPr>
          <w:iCs/>
          <w:sz w:val="28"/>
          <w:szCs w:val="28"/>
          <w:lang w:val="es-ES_tradnl"/>
        </w:rPr>
        <w:t xml:space="preserve"> </w:t>
      </w:r>
      <w:r w:rsidR="00FA19B0" w:rsidRPr="009368C9">
        <w:rPr>
          <w:iCs/>
          <w:sz w:val="28"/>
          <w:szCs w:val="28"/>
          <w:lang w:val="vi-VN" w:eastAsia="vi-VN"/>
        </w:rPr>
        <w:t>Quyết định</w:t>
      </w:r>
      <w:r w:rsidR="00FA19B0" w:rsidRPr="009368C9">
        <w:rPr>
          <w:iCs/>
          <w:sz w:val="28"/>
          <w:szCs w:val="28"/>
          <w:lang w:eastAsia="vi-VN"/>
        </w:rPr>
        <w:t xml:space="preserve"> </w:t>
      </w:r>
      <w:r w:rsidR="00FA19B0" w:rsidRPr="009368C9">
        <w:rPr>
          <w:iCs/>
          <w:sz w:val="28"/>
          <w:szCs w:val="28"/>
          <w:lang w:val="es-ES_tradnl"/>
        </w:rPr>
        <w:t xml:space="preserve">này để </w:t>
      </w:r>
      <w:r w:rsidR="00FA19B0" w:rsidRPr="009368C9">
        <w:rPr>
          <w:bCs/>
          <w:sz w:val="28"/>
          <w:szCs w:val="28"/>
          <w:lang w:val="es-ES_tradnl"/>
        </w:rPr>
        <w:t xml:space="preserve">chuyển </w:t>
      </w:r>
      <w:r w:rsidR="00A35AC1" w:rsidRPr="009368C9">
        <w:rPr>
          <w:bCs/>
          <w:sz w:val="28"/>
          <w:szCs w:val="28"/>
          <w:lang w:val="es-ES_tradnl"/>
        </w:rPr>
        <w:t>quyền sử dụng đất cho người khác</w:t>
      </w:r>
      <w:r w:rsidR="00FA19B0" w:rsidRPr="009368C9">
        <w:rPr>
          <w:bCs/>
          <w:sz w:val="28"/>
          <w:szCs w:val="28"/>
          <w:lang w:val="es-ES_tradnl"/>
        </w:rPr>
        <w:t xml:space="preserve"> nhưng </w:t>
      </w:r>
      <w:r w:rsidR="00A35AC1" w:rsidRPr="009368C9">
        <w:rPr>
          <w:bCs/>
          <w:sz w:val="28"/>
          <w:szCs w:val="28"/>
          <w:lang w:val="es-ES_tradnl"/>
        </w:rPr>
        <w:t>phần diện tích đất</w:t>
      </w:r>
      <w:r w:rsidR="00FA19B0" w:rsidRPr="009368C9">
        <w:rPr>
          <w:bCs/>
          <w:sz w:val="28"/>
          <w:szCs w:val="28"/>
          <w:lang w:val="es-ES_tradnl"/>
        </w:rPr>
        <w:t xml:space="preserve"> còn lại phải đảm bảo </w:t>
      </w:r>
      <w:r w:rsidR="00FA19B0" w:rsidRPr="009368C9">
        <w:rPr>
          <w:iCs/>
          <w:sz w:val="28"/>
          <w:szCs w:val="28"/>
          <w:lang w:val="es-ES_tradnl"/>
        </w:rPr>
        <w:t>theo</w:t>
      </w:r>
      <w:r w:rsidR="00FA19B0" w:rsidRPr="009368C9">
        <w:rPr>
          <w:iCs/>
          <w:sz w:val="28"/>
          <w:szCs w:val="28"/>
          <w:lang w:eastAsia="vi-VN"/>
        </w:rPr>
        <w:t xml:space="preserve"> quy định tại Điều 5 </w:t>
      </w:r>
      <w:r w:rsidR="00FA19B0" w:rsidRPr="009368C9">
        <w:rPr>
          <w:iCs/>
          <w:sz w:val="28"/>
          <w:szCs w:val="28"/>
          <w:lang w:val="vi-VN" w:eastAsia="vi-VN"/>
        </w:rPr>
        <w:t>Quyết định</w:t>
      </w:r>
      <w:r w:rsidR="00FA19B0" w:rsidRPr="009368C9">
        <w:rPr>
          <w:iCs/>
          <w:sz w:val="28"/>
          <w:szCs w:val="28"/>
          <w:lang w:eastAsia="vi-VN"/>
        </w:rPr>
        <w:t xml:space="preserve"> </w:t>
      </w:r>
      <w:r w:rsidR="00FA19B0" w:rsidRPr="009368C9">
        <w:rPr>
          <w:iCs/>
          <w:sz w:val="28"/>
          <w:szCs w:val="28"/>
          <w:lang w:val="vi-VN" w:eastAsia="vi-VN"/>
        </w:rPr>
        <w:t>này</w:t>
      </w:r>
      <w:r w:rsidR="00FA19B0" w:rsidRPr="009368C9">
        <w:rPr>
          <w:iCs/>
          <w:sz w:val="28"/>
          <w:szCs w:val="28"/>
          <w:lang w:eastAsia="vi-VN"/>
        </w:rPr>
        <w:t>.</w:t>
      </w:r>
      <w:r w:rsidR="009C6CA7" w:rsidRPr="009368C9">
        <w:rPr>
          <w:iCs/>
          <w:sz w:val="28"/>
          <w:szCs w:val="28"/>
          <w:lang w:eastAsia="vi-VN"/>
        </w:rPr>
        <w:t xml:space="preserve"> </w:t>
      </w:r>
      <w:r w:rsidR="009C6CA7" w:rsidRPr="009368C9">
        <w:rPr>
          <w:sz w:val="28"/>
          <w:szCs w:val="28"/>
        </w:rPr>
        <w:t>Chỉ giải quyết một lần đối với các đối tượng nêu trên.</w:t>
      </w:r>
    </w:p>
    <w:p w14:paraId="4C562943" w14:textId="4BB80A9A" w:rsidR="00B76B77" w:rsidRPr="009368C9" w:rsidRDefault="008D30AD" w:rsidP="009246E9">
      <w:pPr>
        <w:pStyle w:val="abc"/>
        <w:spacing w:before="120"/>
        <w:ind w:firstLine="709"/>
        <w:jc w:val="both"/>
        <w:rPr>
          <w:rFonts w:ascii="Times New Roman" w:hAnsi="Times New Roman"/>
          <w:b/>
          <w:color w:val="auto"/>
          <w:sz w:val="28"/>
          <w:szCs w:val="28"/>
          <w:lang w:val="af-ZA"/>
        </w:rPr>
      </w:pPr>
      <w:r w:rsidRPr="009368C9">
        <w:rPr>
          <w:rFonts w:ascii="Times New Roman" w:hAnsi="Times New Roman"/>
          <w:b/>
          <w:color w:val="auto"/>
          <w:sz w:val="28"/>
          <w:szCs w:val="28"/>
          <w:lang w:val="af-ZA"/>
        </w:rPr>
        <w:t>Điều 7. Trách nhiệm của các s</w:t>
      </w:r>
      <w:r w:rsidR="00B76B77" w:rsidRPr="009368C9">
        <w:rPr>
          <w:rFonts w:ascii="Times New Roman" w:hAnsi="Times New Roman"/>
          <w:b/>
          <w:color w:val="auto"/>
          <w:sz w:val="28"/>
          <w:szCs w:val="28"/>
          <w:lang w:val="af-ZA"/>
        </w:rPr>
        <w:t>ở, ngành và đơn vị có liên quan</w:t>
      </w:r>
    </w:p>
    <w:p w14:paraId="649C7A8E" w14:textId="25C915A4" w:rsidR="00D420DD" w:rsidRPr="009368C9" w:rsidRDefault="00D420DD" w:rsidP="009246E9">
      <w:pPr>
        <w:pBdr>
          <w:top w:val="nil"/>
          <w:left w:val="nil"/>
          <w:bottom w:val="nil"/>
          <w:right w:val="nil"/>
          <w:between w:val="nil"/>
        </w:pBdr>
        <w:spacing w:before="120"/>
        <w:ind w:firstLine="709"/>
        <w:jc w:val="both"/>
        <w:rPr>
          <w:sz w:val="28"/>
          <w:szCs w:val="28"/>
        </w:rPr>
      </w:pPr>
      <w:r w:rsidRPr="009368C9">
        <w:rPr>
          <w:sz w:val="28"/>
          <w:szCs w:val="28"/>
        </w:rPr>
        <w:t>1. Sở Nông nghiệp và Môi trường</w:t>
      </w:r>
    </w:p>
    <w:p w14:paraId="502BFAC1" w14:textId="3D6A0E30" w:rsidR="00953776" w:rsidRPr="009368C9" w:rsidRDefault="00D420DD" w:rsidP="009246E9">
      <w:pPr>
        <w:pStyle w:val="NormalWeb"/>
        <w:autoSpaceDE w:val="0"/>
        <w:autoSpaceDN w:val="0"/>
        <w:spacing w:before="120" w:beforeAutospacing="0" w:after="0" w:afterAutospacing="0"/>
        <w:ind w:firstLine="709"/>
        <w:jc w:val="both"/>
        <w:rPr>
          <w:sz w:val="28"/>
          <w:szCs w:val="28"/>
        </w:rPr>
      </w:pPr>
      <w:r w:rsidRPr="009368C9">
        <w:rPr>
          <w:spacing w:val="-4"/>
          <w:sz w:val="28"/>
          <w:szCs w:val="28"/>
        </w:rPr>
        <w:t xml:space="preserve">a) </w:t>
      </w:r>
      <w:r w:rsidRPr="009368C9">
        <w:rPr>
          <w:sz w:val="28"/>
          <w:szCs w:val="28"/>
        </w:rPr>
        <w:t>Tổ chức triển khai, hướng dẫn, theo dõi và kiểm tra việc thực hiện Quyết định</w:t>
      </w:r>
      <w:r w:rsidR="00E74684" w:rsidRPr="009368C9">
        <w:rPr>
          <w:sz w:val="28"/>
          <w:szCs w:val="28"/>
        </w:rPr>
        <w:t xml:space="preserve"> này. </w:t>
      </w:r>
      <w:r w:rsidRPr="009368C9">
        <w:rPr>
          <w:sz w:val="28"/>
          <w:szCs w:val="28"/>
        </w:rPr>
        <w:t>Trường hợp phát sinh vướng mắc, khó khăn vượt quá thẩm quyền thì báo cáo, trình Ủy ban nhân dân tỉnh xem xét, giải quyết theo quy định.</w:t>
      </w:r>
    </w:p>
    <w:p w14:paraId="1F8C7C98" w14:textId="2E4FFB3D" w:rsidR="00953776" w:rsidRPr="009368C9" w:rsidRDefault="00953776" w:rsidP="009246E9">
      <w:pPr>
        <w:pStyle w:val="BodyText"/>
        <w:spacing w:before="120" w:after="0"/>
        <w:jc w:val="both"/>
        <w:rPr>
          <w:sz w:val="28"/>
          <w:szCs w:val="28"/>
        </w:rPr>
      </w:pPr>
      <w:r w:rsidRPr="009368C9">
        <w:rPr>
          <w:sz w:val="28"/>
          <w:szCs w:val="28"/>
        </w:rPr>
        <w:tab/>
        <w:t>b) Chỉ đạo Văn phòng Đăng ký đất đai, Chi nhánh Văn phòng Đăng ký đất đai Khu vực và các đơn vị có chức năng đo đạc trên địa bàn tỉnh thực hiện việc đo đạc tách thửa đất,</w:t>
      </w:r>
      <w:r w:rsidR="00A75699" w:rsidRPr="009368C9">
        <w:rPr>
          <w:sz w:val="28"/>
          <w:szCs w:val="28"/>
        </w:rPr>
        <w:t xml:space="preserve"> hợp thửa đất</w:t>
      </w:r>
      <w:r w:rsidR="009277B1" w:rsidRPr="009368C9">
        <w:rPr>
          <w:sz w:val="28"/>
          <w:szCs w:val="28"/>
        </w:rPr>
        <w:t>,</w:t>
      </w:r>
      <w:r w:rsidRPr="009368C9">
        <w:rPr>
          <w:sz w:val="28"/>
          <w:szCs w:val="28"/>
        </w:rPr>
        <w:t xml:space="preserve"> giải quyết các thủ tục về đất đai có liên quan đến tách thửa</w:t>
      </w:r>
      <w:r w:rsidR="00A75699" w:rsidRPr="009368C9">
        <w:rPr>
          <w:sz w:val="28"/>
          <w:szCs w:val="28"/>
        </w:rPr>
        <w:t xml:space="preserve"> đất, hợp thửa đất</w:t>
      </w:r>
      <w:r w:rsidRPr="009368C9">
        <w:rPr>
          <w:sz w:val="28"/>
          <w:szCs w:val="28"/>
        </w:rPr>
        <w:t xml:space="preserve"> đảm bảo đúng theo </w:t>
      </w:r>
      <w:r w:rsidR="00A75699" w:rsidRPr="009368C9">
        <w:rPr>
          <w:sz w:val="28"/>
          <w:szCs w:val="28"/>
        </w:rPr>
        <w:t>đúng quy định</w:t>
      </w:r>
      <w:r w:rsidRPr="009368C9">
        <w:rPr>
          <w:sz w:val="28"/>
          <w:szCs w:val="28"/>
        </w:rPr>
        <w:t>.</w:t>
      </w:r>
    </w:p>
    <w:p w14:paraId="70EFE7C1" w14:textId="2A0FE665" w:rsidR="0037014F" w:rsidRPr="009368C9" w:rsidRDefault="0037014F" w:rsidP="009246E9">
      <w:pPr>
        <w:pStyle w:val="BodyText"/>
        <w:spacing w:before="120" w:after="0"/>
        <w:ind w:firstLine="709"/>
        <w:jc w:val="both"/>
        <w:rPr>
          <w:sz w:val="28"/>
          <w:szCs w:val="28"/>
        </w:rPr>
      </w:pPr>
      <w:r w:rsidRPr="009368C9">
        <w:rPr>
          <w:sz w:val="28"/>
          <w:szCs w:val="28"/>
        </w:rPr>
        <w:tab/>
        <w:t xml:space="preserve">2. </w:t>
      </w:r>
      <w:r w:rsidR="001F0D5F" w:rsidRPr="009368C9">
        <w:rPr>
          <w:sz w:val="28"/>
          <w:szCs w:val="28"/>
        </w:rPr>
        <w:t>Ủy ban nhân dân cấp xã</w:t>
      </w:r>
    </w:p>
    <w:p w14:paraId="51514AC6" w14:textId="6E1CC494" w:rsidR="001F0D5F" w:rsidRPr="009368C9" w:rsidRDefault="00843959" w:rsidP="009246E9">
      <w:pPr>
        <w:pStyle w:val="BodyText"/>
        <w:widowControl w:val="0"/>
        <w:spacing w:before="120" w:after="0"/>
        <w:ind w:firstLine="709"/>
        <w:jc w:val="both"/>
        <w:rPr>
          <w:iCs/>
          <w:sz w:val="28"/>
          <w:szCs w:val="28"/>
        </w:rPr>
      </w:pPr>
      <w:r w:rsidRPr="009368C9">
        <w:rPr>
          <w:iCs/>
          <w:sz w:val="28"/>
          <w:szCs w:val="28"/>
        </w:rPr>
        <w:t xml:space="preserve">a) </w:t>
      </w:r>
      <w:r w:rsidR="001F0D5F" w:rsidRPr="009368C9">
        <w:rPr>
          <w:iCs/>
          <w:sz w:val="28"/>
          <w:szCs w:val="28"/>
        </w:rPr>
        <w:t xml:space="preserve">Tổ chức thực hiện và thường xuyên tuyên truyền, phổ biến </w:t>
      </w:r>
      <w:r w:rsidR="00882E94" w:rsidRPr="009368C9">
        <w:rPr>
          <w:iCs/>
          <w:sz w:val="28"/>
          <w:szCs w:val="28"/>
        </w:rPr>
        <w:t xml:space="preserve">nội dung </w:t>
      </w:r>
      <w:r w:rsidR="003C37B5" w:rsidRPr="009368C9">
        <w:rPr>
          <w:iCs/>
          <w:sz w:val="28"/>
          <w:szCs w:val="28"/>
        </w:rPr>
        <w:t>Quyết</w:t>
      </w:r>
      <w:r w:rsidR="001F0D5F" w:rsidRPr="009368C9">
        <w:rPr>
          <w:iCs/>
          <w:sz w:val="28"/>
          <w:szCs w:val="28"/>
        </w:rPr>
        <w:t xml:space="preserve"> định này </w:t>
      </w:r>
      <w:r w:rsidR="00477D47" w:rsidRPr="009368C9">
        <w:rPr>
          <w:iCs/>
          <w:sz w:val="28"/>
          <w:szCs w:val="28"/>
        </w:rPr>
        <w:t>đến nhâ</w:t>
      </w:r>
      <w:r w:rsidR="00882E94" w:rsidRPr="009368C9">
        <w:rPr>
          <w:iCs/>
          <w:sz w:val="28"/>
          <w:szCs w:val="28"/>
        </w:rPr>
        <w:t xml:space="preserve">n dân </w:t>
      </w:r>
      <w:r w:rsidR="001F0D5F" w:rsidRPr="009368C9">
        <w:rPr>
          <w:iCs/>
          <w:sz w:val="28"/>
          <w:szCs w:val="28"/>
        </w:rPr>
        <w:t xml:space="preserve">dưới nhiều hình thức </w:t>
      </w:r>
      <w:r w:rsidR="00882E94" w:rsidRPr="009368C9">
        <w:rPr>
          <w:iCs/>
          <w:sz w:val="28"/>
          <w:szCs w:val="28"/>
        </w:rPr>
        <w:t xml:space="preserve">phù hợp. </w:t>
      </w:r>
      <w:r w:rsidR="003C37B5" w:rsidRPr="009368C9">
        <w:rPr>
          <w:iCs/>
          <w:sz w:val="28"/>
          <w:szCs w:val="28"/>
        </w:rPr>
        <w:t xml:space="preserve"> </w:t>
      </w:r>
    </w:p>
    <w:p w14:paraId="4C080E9C" w14:textId="72E40826" w:rsidR="00815840" w:rsidRPr="009368C9" w:rsidRDefault="00815840" w:rsidP="009246E9">
      <w:pPr>
        <w:spacing w:before="120"/>
        <w:ind w:firstLine="709"/>
        <w:jc w:val="both"/>
        <w:rPr>
          <w:iCs/>
          <w:sz w:val="28"/>
          <w:szCs w:val="28"/>
        </w:rPr>
      </w:pPr>
      <w:r w:rsidRPr="009368C9">
        <w:rPr>
          <w:sz w:val="28"/>
          <w:szCs w:val="28"/>
        </w:rPr>
        <w:t xml:space="preserve">b) Tổng hợp các khó khăn, vướng mắc phát sinh (nếu có) trong quá trình triển khai thực hiện Quyết định, báo cáo </w:t>
      </w:r>
      <w:r w:rsidRPr="009368C9">
        <w:rPr>
          <w:iCs/>
          <w:sz w:val="28"/>
          <w:szCs w:val="28"/>
        </w:rPr>
        <w:t xml:space="preserve">Sở Nông nghiệp và Môi trường để hướng dẫn giải quyết hoặc tổng hợp, báo cáo đề xuất trình Ủy ban nhân dân </w:t>
      </w:r>
      <w:r w:rsidR="008D513A" w:rsidRPr="009368C9">
        <w:rPr>
          <w:iCs/>
          <w:sz w:val="28"/>
          <w:szCs w:val="28"/>
        </w:rPr>
        <w:t>t</w:t>
      </w:r>
      <w:r w:rsidRPr="009368C9">
        <w:rPr>
          <w:iCs/>
          <w:sz w:val="28"/>
          <w:szCs w:val="28"/>
        </w:rPr>
        <w:t xml:space="preserve">ỉnh xem xét, giải quyết. </w:t>
      </w:r>
    </w:p>
    <w:p w14:paraId="763F87EF" w14:textId="4FA41AA8" w:rsidR="00B93BCE" w:rsidRPr="009368C9" w:rsidRDefault="00B93BCE" w:rsidP="009246E9">
      <w:pPr>
        <w:spacing w:before="120"/>
        <w:ind w:firstLine="709"/>
        <w:jc w:val="both"/>
        <w:rPr>
          <w:strike/>
          <w:sz w:val="28"/>
          <w:szCs w:val="28"/>
        </w:rPr>
      </w:pPr>
      <w:r w:rsidRPr="009368C9">
        <w:rPr>
          <w:iCs/>
          <w:sz w:val="28"/>
          <w:szCs w:val="28"/>
        </w:rPr>
        <w:t xml:space="preserve">c) </w:t>
      </w:r>
      <w:r w:rsidR="003064F1" w:rsidRPr="009368C9">
        <w:rPr>
          <w:iCs/>
          <w:sz w:val="28"/>
          <w:szCs w:val="28"/>
        </w:rPr>
        <w:t>X</w:t>
      </w:r>
      <w:r w:rsidR="003064F1" w:rsidRPr="009368C9">
        <w:rPr>
          <w:sz w:val="28"/>
          <w:szCs w:val="28"/>
        </w:rPr>
        <w:t xml:space="preserve">ác </w:t>
      </w:r>
      <w:r w:rsidR="008F65F4" w:rsidRPr="009368C9">
        <w:rPr>
          <w:sz w:val="28"/>
          <w:szCs w:val="28"/>
        </w:rPr>
        <w:t xml:space="preserve">định </w:t>
      </w:r>
      <w:r w:rsidR="003064F1" w:rsidRPr="009368C9">
        <w:rPr>
          <w:sz w:val="28"/>
          <w:szCs w:val="28"/>
        </w:rPr>
        <w:t>thời điểm và tình trạng sử dụng đất trước khi thực hiện tách thửa theo quy định tại điểm d khoản 2 Điều 1 Quyết định này</w:t>
      </w:r>
      <w:r w:rsidR="008A2221" w:rsidRPr="009368C9">
        <w:rPr>
          <w:sz w:val="28"/>
          <w:szCs w:val="28"/>
        </w:rPr>
        <w:t>.</w:t>
      </w:r>
      <w:r w:rsidR="003064F1" w:rsidRPr="009368C9">
        <w:rPr>
          <w:sz w:val="28"/>
          <w:szCs w:val="28"/>
        </w:rPr>
        <w:t xml:space="preserve"> </w:t>
      </w:r>
    </w:p>
    <w:p w14:paraId="403AA217" w14:textId="22204254" w:rsidR="00621089" w:rsidRPr="009368C9" w:rsidRDefault="00F342B0" w:rsidP="009246E9">
      <w:pPr>
        <w:spacing w:before="120"/>
        <w:ind w:firstLine="709"/>
        <w:jc w:val="both"/>
        <w:rPr>
          <w:spacing w:val="-2"/>
          <w:sz w:val="28"/>
          <w:szCs w:val="28"/>
        </w:rPr>
      </w:pPr>
      <w:r w:rsidRPr="009368C9">
        <w:rPr>
          <w:sz w:val="28"/>
          <w:szCs w:val="28"/>
        </w:rPr>
        <w:t>d</w:t>
      </w:r>
      <w:r w:rsidR="00B21500" w:rsidRPr="009368C9">
        <w:rPr>
          <w:sz w:val="28"/>
          <w:szCs w:val="28"/>
        </w:rPr>
        <w:t xml:space="preserve">) </w:t>
      </w:r>
      <w:r w:rsidR="00621089" w:rsidRPr="009368C9">
        <w:rPr>
          <w:spacing w:val="-2"/>
          <w:sz w:val="28"/>
          <w:szCs w:val="28"/>
        </w:rPr>
        <w:t xml:space="preserve">Kịp thời phối hợp, ngăn chặn và xử lý theo thẩm quyền hoặc đề nghị cơ quan, người có thẩm quyền xử lý các trường hợp vi phạm quy định về tách thửa đất, hợp thửa đất, đặc biệt là </w:t>
      </w:r>
      <w:r w:rsidR="007D41C6" w:rsidRPr="009368C9">
        <w:rPr>
          <w:spacing w:val="-2"/>
          <w:sz w:val="28"/>
          <w:szCs w:val="28"/>
        </w:rPr>
        <w:t xml:space="preserve">các trường hợp </w:t>
      </w:r>
      <w:r w:rsidR="00621089" w:rsidRPr="009368C9">
        <w:rPr>
          <w:spacing w:val="-2"/>
          <w:sz w:val="28"/>
          <w:szCs w:val="28"/>
        </w:rPr>
        <w:t xml:space="preserve">tách thửa đất có tính chất phân lô, bán nền </w:t>
      </w:r>
      <w:r w:rsidR="008C241C" w:rsidRPr="009368C9">
        <w:rPr>
          <w:sz w:val="28"/>
          <w:szCs w:val="28"/>
        </w:rPr>
        <w:t xml:space="preserve">(có hình thành đường giao thông và các công trình hạ tầng kỹ thuật khác) </w:t>
      </w:r>
      <w:r w:rsidR="00621089" w:rsidRPr="009368C9">
        <w:rPr>
          <w:spacing w:val="-2"/>
          <w:sz w:val="28"/>
          <w:szCs w:val="28"/>
        </w:rPr>
        <w:t>không đúng quy định pháp luật</w:t>
      </w:r>
      <w:r w:rsidR="008C241C" w:rsidRPr="009368C9">
        <w:rPr>
          <w:spacing w:val="-2"/>
          <w:sz w:val="28"/>
          <w:szCs w:val="28"/>
        </w:rPr>
        <w:t>,</w:t>
      </w:r>
      <w:r w:rsidR="00621089" w:rsidRPr="009368C9">
        <w:rPr>
          <w:spacing w:val="-2"/>
          <w:sz w:val="28"/>
          <w:szCs w:val="28"/>
        </w:rPr>
        <w:t xml:space="preserve"> khi nhận được văn bản thông báo của Văn phòng Đăng ký đất đai, Chi nhánh Văn phòng Đăng ký đất đai Khu vực.</w:t>
      </w:r>
    </w:p>
    <w:p w14:paraId="6C2D1E8F" w14:textId="234B358D" w:rsidR="00D953C5" w:rsidRPr="009368C9" w:rsidRDefault="00F342B0" w:rsidP="009246E9">
      <w:pPr>
        <w:spacing w:before="120"/>
        <w:ind w:firstLine="709"/>
        <w:jc w:val="both"/>
        <w:rPr>
          <w:sz w:val="28"/>
          <w:szCs w:val="28"/>
        </w:rPr>
      </w:pPr>
      <w:r w:rsidRPr="009368C9">
        <w:rPr>
          <w:sz w:val="28"/>
          <w:szCs w:val="28"/>
        </w:rPr>
        <w:t>đ</w:t>
      </w:r>
      <w:r w:rsidR="00D953C5" w:rsidRPr="009368C9">
        <w:rPr>
          <w:sz w:val="28"/>
          <w:szCs w:val="28"/>
        </w:rPr>
        <w:t xml:space="preserve">) </w:t>
      </w:r>
      <w:r w:rsidR="00712B44" w:rsidRPr="009368C9">
        <w:rPr>
          <w:sz w:val="28"/>
          <w:szCs w:val="28"/>
        </w:rPr>
        <w:t>K</w:t>
      </w:r>
      <w:r w:rsidR="00D953C5" w:rsidRPr="009368C9">
        <w:rPr>
          <w:sz w:val="28"/>
          <w:szCs w:val="28"/>
        </w:rPr>
        <w:t>ịp thời cung cấp sản phẩm quy hoạch</w:t>
      </w:r>
      <w:r w:rsidR="00461DE8" w:rsidRPr="009368C9">
        <w:rPr>
          <w:sz w:val="28"/>
          <w:szCs w:val="28"/>
        </w:rPr>
        <w:t>;</w:t>
      </w:r>
      <w:r w:rsidR="001E5E47" w:rsidRPr="009368C9">
        <w:rPr>
          <w:sz w:val="28"/>
          <w:szCs w:val="28"/>
        </w:rPr>
        <w:t xml:space="preserve"> danh mục công trình, dự án </w:t>
      </w:r>
      <w:r w:rsidR="00D41D10" w:rsidRPr="009368C9">
        <w:rPr>
          <w:sz w:val="28"/>
          <w:szCs w:val="28"/>
        </w:rPr>
        <w:t xml:space="preserve">phải </w:t>
      </w:r>
      <w:r w:rsidR="001E5E47" w:rsidRPr="009368C9">
        <w:rPr>
          <w:sz w:val="28"/>
          <w:szCs w:val="28"/>
        </w:rPr>
        <w:t xml:space="preserve">thu hồi đất </w:t>
      </w:r>
      <w:r w:rsidR="00D41D10" w:rsidRPr="009368C9">
        <w:rPr>
          <w:sz w:val="28"/>
          <w:szCs w:val="28"/>
        </w:rPr>
        <w:t>trong năm</w:t>
      </w:r>
      <w:r w:rsidR="001E5E47" w:rsidRPr="009368C9">
        <w:rPr>
          <w:sz w:val="28"/>
          <w:szCs w:val="28"/>
        </w:rPr>
        <w:t xml:space="preserve"> được cấp thẩm quyền phê duyệt</w:t>
      </w:r>
      <w:r w:rsidR="008F082D" w:rsidRPr="009368C9">
        <w:rPr>
          <w:sz w:val="28"/>
          <w:szCs w:val="28"/>
        </w:rPr>
        <w:t xml:space="preserve">; các trường hợp đã có </w:t>
      </w:r>
      <w:r w:rsidR="008F082D" w:rsidRPr="009368C9">
        <w:rPr>
          <w:sz w:val="28"/>
          <w:szCs w:val="28"/>
          <w:lang w:val="vi-VN"/>
        </w:rPr>
        <w:t>quyết định thu hồi đất, thông báo thu hồi đất</w:t>
      </w:r>
      <w:r w:rsidR="008F082D" w:rsidRPr="009368C9">
        <w:rPr>
          <w:sz w:val="28"/>
          <w:szCs w:val="28"/>
        </w:rPr>
        <w:t xml:space="preserve"> của cơ quan nhà nước có thẩm quyền</w:t>
      </w:r>
      <w:r w:rsidR="00D953C5" w:rsidRPr="009368C9">
        <w:rPr>
          <w:sz w:val="28"/>
          <w:szCs w:val="28"/>
        </w:rPr>
        <w:t xml:space="preserve"> cho Chi nhánh Văn phòng Đăng ký đất đai Khu vực </w:t>
      </w:r>
      <w:r w:rsidR="00712B44" w:rsidRPr="009368C9">
        <w:rPr>
          <w:sz w:val="28"/>
          <w:szCs w:val="28"/>
        </w:rPr>
        <w:t xml:space="preserve">để </w:t>
      </w:r>
      <w:r w:rsidR="00D953C5" w:rsidRPr="009368C9">
        <w:rPr>
          <w:sz w:val="28"/>
          <w:szCs w:val="28"/>
        </w:rPr>
        <w:t>đối chiếu, thực hiện hồ sơ tách thửa, hợp thửa đất theo quy định.</w:t>
      </w:r>
    </w:p>
    <w:p w14:paraId="09A9E73A" w14:textId="611DADE0" w:rsidR="00843959" w:rsidRPr="009368C9" w:rsidRDefault="000C50DF" w:rsidP="009246E9">
      <w:pPr>
        <w:spacing w:before="120"/>
        <w:ind w:firstLine="709"/>
        <w:jc w:val="both"/>
        <w:rPr>
          <w:sz w:val="28"/>
          <w:szCs w:val="28"/>
        </w:rPr>
      </w:pPr>
      <w:r w:rsidRPr="009368C9">
        <w:rPr>
          <w:sz w:val="28"/>
          <w:szCs w:val="28"/>
        </w:rPr>
        <w:t>3</w:t>
      </w:r>
      <w:r w:rsidR="00843959" w:rsidRPr="009368C9">
        <w:rPr>
          <w:sz w:val="28"/>
          <w:szCs w:val="28"/>
        </w:rPr>
        <w:t>. Thủ trưởng các sở, ban, ngành khác có liên quan: Trong phạm vi chức năng quyền hạn của mình, có trách nhiệm tổ chức thực hiện.</w:t>
      </w:r>
    </w:p>
    <w:p w14:paraId="117DE8A2" w14:textId="03C0A4ED" w:rsidR="00686A7E" w:rsidRPr="009368C9" w:rsidRDefault="00686A7E" w:rsidP="009246E9">
      <w:pPr>
        <w:pBdr>
          <w:top w:val="nil"/>
          <w:left w:val="nil"/>
          <w:bottom w:val="nil"/>
          <w:right w:val="nil"/>
          <w:between w:val="nil"/>
        </w:pBdr>
        <w:spacing w:before="120"/>
        <w:ind w:firstLine="709"/>
        <w:jc w:val="both"/>
        <w:rPr>
          <w:sz w:val="28"/>
          <w:szCs w:val="28"/>
        </w:rPr>
      </w:pPr>
      <w:r w:rsidRPr="009368C9">
        <w:rPr>
          <w:b/>
          <w:sz w:val="28"/>
          <w:szCs w:val="28"/>
        </w:rPr>
        <w:lastRenderedPageBreak/>
        <w:t xml:space="preserve">Điều </w:t>
      </w:r>
      <w:r w:rsidR="002552B6" w:rsidRPr="009368C9">
        <w:rPr>
          <w:b/>
          <w:sz w:val="28"/>
          <w:szCs w:val="28"/>
        </w:rPr>
        <w:t>8</w:t>
      </w:r>
      <w:r w:rsidRPr="009368C9">
        <w:rPr>
          <w:b/>
          <w:sz w:val="28"/>
          <w:szCs w:val="28"/>
        </w:rPr>
        <w:t>. Hiệu lực thi hành</w:t>
      </w:r>
    </w:p>
    <w:p w14:paraId="2C7A5857" w14:textId="760C9731" w:rsidR="00FB4328" w:rsidRPr="009368C9" w:rsidRDefault="00C32DAB" w:rsidP="009246E9">
      <w:pPr>
        <w:pBdr>
          <w:top w:val="nil"/>
          <w:left w:val="nil"/>
          <w:bottom w:val="nil"/>
          <w:right w:val="nil"/>
          <w:between w:val="nil"/>
        </w:pBdr>
        <w:spacing w:before="120"/>
        <w:ind w:firstLine="709"/>
        <w:jc w:val="both"/>
        <w:rPr>
          <w:sz w:val="28"/>
          <w:szCs w:val="28"/>
        </w:rPr>
      </w:pPr>
      <w:r w:rsidRPr="009368C9">
        <w:rPr>
          <w:sz w:val="28"/>
          <w:szCs w:val="28"/>
        </w:rPr>
        <w:t xml:space="preserve">1. </w:t>
      </w:r>
      <w:r w:rsidR="00817A42" w:rsidRPr="009368C9">
        <w:rPr>
          <w:sz w:val="28"/>
          <w:szCs w:val="28"/>
        </w:rPr>
        <w:t>Quy</w:t>
      </w:r>
      <w:r w:rsidR="003A6BA1" w:rsidRPr="009368C9">
        <w:rPr>
          <w:sz w:val="28"/>
          <w:szCs w:val="28"/>
        </w:rPr>
        <w:t xml:space="preserve">ết định này có hiệu lực </w:t>
      </w:r>
      <w:r w:rsidR="001744EB" w:rsidRPr="009368C9">
        <w:rPr>
          <w:sz w:val="28"/>
          <w:szCs w:val="28"/>
        </w:rPr>
        <w:t xml:space="preserve">thi hành </w:t>
      </w:r>
      <w:r w:rsidR="003A6BA1" w:rsidRPr="009368C9">
        <w:rPr>
          <w:sz w:val="28"/>
          <w:szCs w:val="28"/>
        </w:rPr>
        <w:t>từ ngày</w:t>
      </w:r>
      <w:r w:rsidR="00011955" w:rsidRPr="009368C9">
        <w:rPr>
          <w:sz w:val="28"/>
          <w:szCs w:val="28"/>
        </w:rPr>
        <w:t xml:space="preserve"> 15</w:t>
      </w:r>
      <w:r w:rsidR="00644BB4" w:rsidRPr="009368C9">
        <w:rPr>
          <w:sz w:val="28"/>
          <w:szCs w:val="28"/>
        </w:rPr>
        <w:t xml:space="preserve"> tháng 7 </w:t>
      </w:r>
      <w:r w:rsidR="00551A04" w:rsidRPr="009368C9">
        <w:rPr>
          <w:sz w:val="28"/>
          <w:szCs w:val="28"/>
        </w:rPr>
        <w:t>năm 202</w:t>
      </w:r>
      <w:r w:rsidR="003B2287" w:rsidRPr="009368C9">
        <w:rPr>
          <w:sz w:val="28"/>
          <w:szCs w:val="28"/>
        </w:rPr>
        <w:t>6</w:t>
      </w:r>
      <w:r w:rsidR="00817A42" w:rsidRPr="009368C9">
        <w:rPr>
          <w:sz w:val="28"/>
          <w:szCs w:val="28"/>
        </w:rPr>
        <w:t>.</w:t>
      </w:r>
      <w:r w:rsidR="00FB4328" w:rsidRPr="009368C9">
        <w:rPr>
          <w:sz w:val="28"/>
          <w:szCs w:val="28"/>
        </w:rPr>
        <w:t xml:space="preserve"> Các </w:t>
      </w:r>
      <w:r w:rsidR="00B555C1" w:rsidRPr="009368C9">
        <w:rPr>
          <w:sz w:val="28"/>
          <w:szCs w:val="28"/>
        </w:rPr>
        <w:t xml:space="preserve">Quyết định </w:t>
      </w:r>
      <w:r w:rsidR="00FB4328" w:rsidRPr="009368C9">
        <w:rPr>
          <w:sz w:val="28"/>
          <w:szCs w:val="28"/>
        </w:rPr>
        <w:t>sau đây hết hiệu lực kể từ ngày Quyết định này có hiệu lực thi hành</w:t>
      </w:r>
      <w:r w:rsidR="00AA082B" w:rsidRPr="009368C9">
        <w:rPr>
          <w:sz w:val="28"/>
          <w:szCs w:val="28"/>
        </w:rPr>
        <w:t>:</w:t>
      </w:r>
    </w:p>
    <w:p w14:paraId="42F0D90F" w14:textId="30F05F99" w:rsidR="00FB4328" w:rsidRPr="009368C9" w:rsidRDefault="00C32DAB" w:rsidP="009246E9">
      <w:pPr>
        <w:pBdr>
          <w:top w:val="nil"/>
          <w:left w:val="nil"/>
          <w:bottom w:val="nil"/>
          <w:right w:val="nil"/>
          <w:between w:val="nil"/>
        </w:pBdr>
        <w:spacing w:before="120"/>
        <w:ind w:firstLine="709"/>
        <w:jc w:val="both"/>
        <w:rPr>
          <w:sz w:val="28"/>
          <w:szCs w:val="28"/>
        </w:rPr>
      </w:pPr>
      <w:r w:rsidRPr="009368C9">
        <w:rPr>
          <w:sz w:val="28"/>
          <w:szCs w:val="28"/>
        </w:rPr>
        <w:t xml:space="preserve">a) </w:t>
      </w:r>
      <w:r w:rsidR="00385BB6" w:rsidRPr="009368C9">
        <w:rPr>
          <w:sz w:val="28"/>
          <w:szCs w:val="28"/>
        </w:rPr>
        <w:t xml:space="preserve">Quyết định số </w:t>
      </w:r>
      <w:r w:rsidR="00B77F40" w:rsidRPr="009368C9">
        <w:rPr>
          <w:sz w:val="28"/>
          <w:szCs w:val="28"/>
        </w:rPr>
        <w:t>29</w:t>
      </w:r>
      <w:r w:rsidR="00385BB6" w:rsidRPr="009368C9">
        <w:rPr>
          <w:sz w:val="28"/>
          <w:szCs w:val="28"/>
        </w:rPr>
        <w:t>/202</w:t>
      </w:r>
      <w:r w:rsidR="00551A04" w:rsidRPr="009368C9">
        <w:rPr>
          <w:sz w:val="28"/>
          <w:szCs w:val="28"/>
        </w:rPr>
        <w:t>4</w:t>
      </w:r>
      <w:r w:rsidR="00385BB6" w:rsidRPr="009368C9">
        <w:rPr>
          <w:sz w:val="28"/>
          <w:szCs w:val="28"/>
        </w:rPr>
        <w:t xml:space="preserve">/QĐ-UBND ngày </w:t>
      </w:r>
      <w:r w:rsidR="00B77F40" w:rsidRPr="009368C9">
        <w:rPr>
          <w:sz w:val="28"/>
          <w:szCs w:val="28"/>
        </w:rPr>
        <w:t>29</w:t>
      </w:r>
      <w:r w:rsidR="00385BB6" w:rsidRPr="009368C9">
        <w:rPr>
          <w:sz w:val="28"/>
          <w:szCs w:val="28"/>
        </w:rPr>
        <w:t xml:space="preserve"> tháng 1</w:t>
      </w:r>
      <w:r w:rsidR="00551A04" w:rsidRPr="009368C9">
        <w:rPr>
          <w:sz w:val="28"/>
          <w:szCs w:val="28"/>
        </w:rPr>
        <w:t>0</w:t>
      </w:r>
      <w:r w:rsidR="00385BB6" w:rsidRPr="009368C9">
        <w:rPr>
          <w:sz w:val="28"/>
          <w:szCs w:val="28"/>
        </w:rPr>
        <w:t xml:space="preserve"> năm 202</w:t>
      </w:r>
      <w:r w:rsidR="00551A04" w:rsidRPr="009368C9">
        <w:rPr>
          <w:sz w:val="28"/>
          <w:szCs w:val="28"/>
        </w:rPr>
        <w:t>4</w:t>
      </w:r>
      <w:r w:rsidR="00385BB6" w:rsidRPr="009368C9">
        <w:rPr>
          <w:sz w:val="28"/>
          <w:szCs w:val="28"/>
        </w:rPr>
        <w:t xml:space="preserve"> của Ủy ban nhân</w:t>
      </w:r>
      <w:r w:rsidR="00551A04" w:rsidRPr="009368C9">
        <w:rPr>
          <w:sz w:val="28"/>
          <w:szCs w:val="28"/>
        </w:rPr>
        <w:t xml:space="preserve"> dân tỉnh </w:t>
      </w:r>
      <w:r w:rsidR="00B77F40" w:rsidRPr="009368C9">
        <w:rPr>
          <w:sz w:val="28"/>
          <w:szCs w:val="28"/>
        </w:rPr>
        <w:t>Đồng Tháp</w:t>
      </w:r>
      <w:r w:rsidR="00551A04" w:rsidRPr="009368C9">
        <w:rPr>
          <w:sz w:val="28"/>
          <w:szCs w:val="28"/>
        </w:rPr>
        <w:t xml:space="preserve"> </w:t>
      </w:r>
      <w:r w:rsidR="000E7845" w:rsidRPr="009368C9">
        <w:rPr>
          <w:sz w:val="28"/>
          <w:szCs w:val="28"/>
        </w:rPr>
        <w:t>ban hành Q</w:t>
      </w:r>
      <w:r w:rsidR="00B77F40" w:rsidRPr="009368C9">
        <w:rPr>
          <w:sz w:val="28"/>
          <w:szCs w:val="28"/>
          <w:lang w:val="af-ZA"/>
        </w:rPr>
        <w:t>uy định điều kiện</w:t>
      </w:r>
      <w:r w:rsidR="000E7845" w:rsidRPr="009368C9">
        <w:rPr>
          <w:sz w:val="28"/>
          <w:szCs w:val="28"/>
          <w:lang w:val="af-ZA"/>
        </w:rPr>
        <w:t xml:space="preserve"> tách thửa đất, hợp thửa đất và </w:t>
      </w:r>
      <w:r w:rsidR="00B77F40" w:rsidRPr="009368C9">
        <w:rPr>
          <w:sz w:val="28"/>
          <w:szCs w:val="28"/>
          <w:lang w:val="af-ZA"/>
        </w:rPr>
        <w:t xml:space="preserve">diện tích </w:t>
      </w:r>
      <w:r w:rsidR="00407F03" w:rsidRPr="009368C9">
        <w:rPr>
          <w:sz w:val="28"/>
          <w:szCs w:val="28"/>
          <w:lang w:val="af-ZA"/>
        </w:rPr>
        <w:t xml:space="preserve">đất </w:t>
      </w:r>
      <w:r w:rsidR="00B77F40" w:rsidRPr="009368C9">
        <w:rPr>
          <w:sz w:val="28"/>
          <w:szCs w:val="28"/>
          <w:lang w:val="af-ZA"/>
        </w:rPr>
        <w:t xml:space="preserve">tối thiểu </w:t>
      </w:r>
      <w:r w:rsidR="00407F03" w:rsidRPr="009368C9">
        <w:rPr>
          <w:sz w:val="28"/>
          <w:szCs w:val="28"/>
          <w:lang w:val="af-ZA"/>
        </w:rPr>
        <w:t xml:space="preserve">được </w:t>
      </w:r>
      <w:r w:rsidR="00B77F40" w:rsidRPr="009368C9">
        <w:rPr>
          <w:sz w:val="28"/>
          <w:szCs w:val="28"/>
          <w:lang w:val="af-ZA"/>
        </w:rPr>
        <w:t xml:space="preserve">tách thửa đối với từng loại đất trên địa bàn tỉnh </w:t>
      </w:r>
      <w:r w:rsidR="00B77F40" w:rsidRPr="009368C9">
        <w:rPr>
          <w:sz w:val="28"/>
          <w:szCs w:val="28"/>
        </w:rPr>
        <w:t>Đồng Tháp</w:t>
      </w:r>
      <w:r w:rsidR="00B77F40" w:rsidRPr="009368C9">
        <w:rPr>
          <w:sz w:val="28"/>
          <w:szCs w:val="28"/>
          <w:lang w:val="af-ZA"/>
        </w:rPr>
        <w:t xml:space="preserve">. </w:t>
      </w:r>
    </w:p>
    <w:p w14:paraId="4945C2CD" w14:textId="2C029CB2" w:rsidR="00551A04" w:rsidRPr="009368C9" w:rsidRDefault="00C32DAB" w:rsidP="009246E9">
      <w:pPr>
        <w:pBdr>
          <w:top w:val="nil"/>
          <w:left w:val="nil"/>
          <w:bottom w:val="nil"/>
          <w:right w:val="nil"/>
          <w:between w:val="nil"/>
        </w:pBdr>
        <w:spacing w:before="120"/>
        <w:ind w:firstLine="709"/>
        <w:jc w:val="both"/>
        <w:rPr>
          <w:sz w:val="28"/>
          <w:szCs w:val="28"/>
        </w:rPr>
      </w:pPr>
      <w:r w:rsidRPr="009368C9">
        <w:rPr>
          <w:sz w:val="28"/>
          <w:szCs w:val="28"/>
        </w:rPr>
        <w:t>b)</w:t>
      </w:r>
      <w:r w:rsidR="00561C3C" w:rsidRPr="009368C9">
        <w:rPr>
          <w:sz w:val="28"/>
          <w:szCs w:val="28"/>
        </w:rPr>
        <w:t xml:space="preserve"> </w:t>
      </w:r>
      <w:r w:rsidR="00B77F40" w:rsidRPr="009368C9">
        <w:rPr>
          <w:sz w:val="28"/>
          <w:szCs w:val="28"/>
          <w:lang w:val="af-ZA"/>
        </w:rPr>
        <w:t xml:space="preserve">Quyết định số 40/2024/QĐ-UBND ngày 07 tháng 10 năm 2024 của Ủy ban nhân dân </w:t>
      </w:r>
      <w:r w:rsidR="006F1EE7" w:rsidRPr="009368C9">
        <w:rPr>
          <w:sz w:val="28"/>
          <w:szCs w:val="28"/>
          <w:lang w:val="af-ZA"/>
        </w:rPr>
        <w:t xml:space="preserve">tỉnh </w:t>
      </w:r>
      <w:r w:rsidR="000E7845" w:rsidRPr="009368C9">
        <w:rPr>
          <w:sz w:val="28"/>
          <w:szCs w:val="28"/>
          <w:lang w:val="af-ZA"/>
        </w:rPr>
        <w:t>Tiền Giang</w:t>
      </w:r>
      <w:r w:rsidR="00B77F40" w:rsidRPr="009368C9">
        <w:rPr>
          <w:sz w:val="28"/>
          <w:szCs w:val="28"/>
          <w:lang w:val="af-ZA"/>
        </w:rPr>
        <w:t xml:space="preserve"> quy định điều kiện, diện tích tối thiểu tách thửa đất, hợp thửa đất đối với từng loại đất trên địa bàn </w:t>
      </w:r>
      <w:r w:rsidR="006F1EE7" w:rsidRPr="009368C9">
        <w:rPr>
          <w:sz w:val="28"/>
          <w:szCs w:val="28"/>
          <w:lang w:val="af-ZA"/>
        </w:rPr>
        <w:t xml:space="preserve">tỉnh </w:t>
      </w:r>
      <w:r w:rsidR="000E7845" w:rsidRPr="009368C9">
        <w:rPr>
          <w:sz w:val="28"/>
          <w:szCs w:val="28"/>
          <w:lang w:val="af-ZA"/>
        </w:rPr>
        <w:t>Tiền Giang</w:t>
      </w:r>
      <w:r w:rsidR="00B77F40" w:rsidRPr="009368C9">
        <w:rPr>
          <w:sz w:val="28"/>
          <w:szCs w:val="28"/>
          <w:lang w:val="af-ZA"/>
        </w:rPr>
        <w:t xml:space="preserve">. </w:t>
      </w:r>
    </w:p>
    <w:p w14:paraId="148B0E28" w14:textId="338BCF90" w:rsidR="006A354F" w:rsidRPr="009368C9" w:rsidRDefault="00C32DAB" w:rsidP="00D80623">
      <w:pPr>
        <w:spacing w:before="120" w:after="120"/>
        <w:ind w:firstLine="709"/>
        <w:jc w:val="both"/>
        <w:rPr>
          <w:sz w:val="28"/>
          <w:szCs w:val="28"/>
          <w:lang w:val="nl-NL"/>
        </w:rPr>
      </w:pPr>
      <w:r w:rsidRPr="009368C9">
        <w:rPr>
          <w:sz w:val="28"/>
          <w:szCs w:val="28"/>
        </w:rPr>
        <w:t>2</w:t>
      </w:r>
      <w:r w:rsidR="00D850F6" w:rsidRPr="009368C9">
        <w:rPr>
          <w:sz w:val="28"/>
          <w:szCs w:val="28"/>
        </w:rPr>
        <w:t>.</w:t>
      </w:r>
      <w:r w:rsidR="00D850F6" w:rsidRPr="009368C9">
        <w:rPr>
          <w:b/>
          <w:sz w:val="28"/>
          <w:szCs w:val="28"/>
        </w:rPr>
        <w:t xml:space="preserve"> </w:t>
      </w:r>
      <w:bookmarkStart w:id="8" w:name="_Hlk211503006"/>
      <w:bookmarkStart w:id="9" w:name="_Hlk211524285"/>
      <w:r w:rsidR="006A354F" w:rsidRPr="009368C9">
        <w:rPr>
          <w:sz w:val="28"/>
          <w:szCs w:val="28"/>
          <w:lang w:val="nl-NL"/>
        </w:rPr>
        <w:t xml:space="preserve">Trường hợp </w:t>
      </w:r>
      <w:r w:rsidR="008C24E8" w:rsidRPr="009368C9">
        <w:rPr>
          <w:sz w:val="28"/>
          <w:szCs w:val="28"/>
          <w:lang w:val="nl-NL"/>
        </w:rPr>
        <w:t xml:space="preserve">người sử dụng đất </w:t>
      </w:r>
      <w:r w:rsidR="006A354F" w:rsidRPr="009368C9">
        <w:rPr>
          <w:sz w:val="28"/>
          <w:szCs w:val="28"/>
          <w:lang w:val="nl-NL"/>
        </w:rPr>
        <w:t xml:space="preserve">đã nộp đủ hồ sơ hợp lệ thực hiện thủ tục tách thửa đất, hợp thửa đất trước ngày Nghị quyết </w:t>
      </w:r>
      <w:r w:rsidR="00303083" w:rsidRPr="009368C9">
        <w:rPr>
          <w:sz w:val="28"/>
          <w:szCs w:val="28"/>
          <w:lang w:val="nl-NL"/>
        </w:rPr>
        <w:t>số 254</w:t>
      </w:r>
      <w:r w:rsidR="00330678" w:rsidRPr="009368C9">
        <w:rPr>
          <w:sz w:val="28"/>
          <w:szCs w:val="28"/>
          <w:lang w:val="nl-NL"/>
        </w:rPr>
        <w:t xml:space="preserve">/2025/QH15, Quyết định này </w:t>
      </w:r>
      <w:r w:rsidR="006A354F" w:rsidRPr="009368C9">
        <w:rPr>
          <w:sz w:val="28"/>
          <w:szCs w:val="28"/>
          <w:lang w:val="nl-NL"/>
        </w:rPr>
        <w:t xml:space="preserve">có hiệu lực thi hành mà chưa được giải quyết thì thực hiện theo quy định của </w:t>
      </w:r>
      <w:bookmarkEnd w:id="8"/>
      <w:r w:rsidR="00C45CC8" w:rsidRPr="009368C9">
        <w:rPr>
          <w:sz w:val="28"/>
          <w:szCs w:val="28"/>
          <w:lang w:val="nl-NL"/>
        </w:rPr>
        <w:t xml:space="preserve">Nghị quyết số 254/2025/QH15 và Quyết định này. </w:t>
      </w:r>
    </w:p>
    <w:p w14:paraId="1FAAD3A9" w14:textId="77777777" w:rsidR="002552B6" w:rsidRPr="009368C9" w:rsidRDefault="002552B6" w:rsidP="001C3D5B">
      <w:pPr>
        <w:pStyle w:val="NormalWeb"/>
        <w:spacing w:before="120" w:beforeAutospacing="0" w:after="120" w:afterAutospacing="0"/>
        <w:ind w:firstLine="709"/>
        <w:jc w:val="both"/>
        <w:rPr>
          <w:spacing w:val="-8"/>
          <w:sz w:val="28"/>
          <w:szCs w:val="28"/>
        </w:rPr>
      </w:pPr>
      <w:r w:rsidRPr="009368C9">
        <w:rPr>
          <w:spacing w:val="-8"/>
          <w:sz w:val="28"/>
          <w:szCs w:val="28"/>
          <w:lang w:val="nl-NL"/>
        </w:rPr>
        <w:t xml:space="preserve">3. </w:t>
      </w:r>
      <w:r w:rsidRPr="009368C9">
        <w:rPr>
          <w:spacing w:val="-8"/>
          <w:sz w:val="28"/>
          <w:szCs w:val="28"/>
        </w:rPr>
        <w:t>Chánh Văn phòng Ủy ban nhân dân tỉnh; Giám đốc Sở Nông nghiệp và Môi trường, Thủ trưởng các sở, ngành tỉnh; Chủ tịch Ủy ban nhân dân các xã, phường và các tổ chức, cá nhân có liên quan chịu trách nhiệm thi hành Quyết định này./.</w:t>
      </w:r>
    </w:p>
    <w:tbl>
      <w:tblPr>
        <w:tblW w:w="10314" w:type="dxa"/>
        <w:tblCellSpacing w:w="0" w:type="dxa"/>
        <w:tblCellMar>
          <w:left w:w="0" w:type="dxa"/>
          <w:right w:w="0" w:type="dxa"/>
        </w:tblCellMar>
        <w:tblLook w:val="0000" w:firstRow="0" w:lastRow="0" w:firstColumn="0" w:lastColumn="0" w:noHBand="0" w:noVBand="0"/>
      </w:tblPr>
      <w:tblGrid>
        <w:gridCol w:w="4928"/>
        <w:gridCol w:w="5386"/>
      </w:tblGrid>
      <w:tr w:rsidR="00F26028" w:rsidRPr="009368C9" w14:paraId="232CDF45" w14:textId="77777777" w:rsidTr="00EE5E32">
        <w:trPr>
          <w:trHeight w:val="3058"/>
          <w:tblCellSpacing w:w="0" w:type="dxa"/>
        </w:trPr>
        <w:tc>
          <w:tcPr>
            <w:tcW w:w="4928" w:type="dxa"/>
            <w:tcMar>
              <w:top w:w="0" w:type="dxa"/>
              <w:left w:w="108" w:type="dxa"/>
              <w:bottom w:w="0" w:type="dxa"/>
              <w:right w:w="108" w:type="dxa"/>
            </w:tcMar>
          </w:tcPr>
          <w:bookmarkEnd w:id="9"/>
          <w:p w14:paraId="3018155B" w14:textId="7786C9F7" w:rsidR="00377189" w:rsidRPr="009368C9" w:rsidRDefault="00377189" w:rsidP="00EE5E32">
            <w:pPr>
              <w:pStyle w:val="NormalWeb"/>
              <w:spacing w:before="0" w:beforeAutospacing="0" w:after="0" w:afterAutospacing="0"/>
              <w:rPr>
                <w:sz w:val="22"/>
                <w:szCs w:val="22"/>
              </w:rPr>
            </w:pPr>
            <w:r w:rsidRPr="009368C9">
              <w:rPr>
                <w:b/>
                <w:bCs/>
                <w:i/>
                <w:iCs/>
                <w:lang w:val="vi-VN"/>
              </w:rPr>
              <w:t>Nơi nhận:</w:t>
            </w:r>
            <w:r w:rsidRPr="009368C9">
              <w:rPr>
                <w:b/>
                <w:bCs/>
                <w:i/>
                <w:iCs/>
                <w:sz w:val="22"/>
                <w:szCs w:val="22"/>
                <w:lang w:val="vi-VN"/>
              </w:rPr>
              <w:br/>
            </w:r>
            <w:r w:rsidRPr="009368C9">
              <w:rPr>
                <w:b/>
                <w:bCs/>
                <w:sz w:val="22"/>
                <w:szCs w:val="22"/>
                <w:lang w:val="vi-VN"/>
              </w:rPr>
              <w:t xml:space="preserve">- </w:t>
            </w:r>
            <w:r w:rsidRPr="009368C9">
              <w:rPr>
                <w:sz w:val="22"/>
                <w:szCs w:val="22"/>
                <w:lang w:val="vi-VN"/>
              </w:rPr>
              <w:t xml:space="preserve">Như Điều </w:t>
            </w:r>
            <w:r w:rsidR="00EB457B" w:rsidRPr="009368C9">
              <w:rPr>
                <w:sz w:val="22"/>
                <w:szCs w:val="22"/>
              </w:rPr>
              <w:t>8</w:t>
            </w:r>
            <w:r w:rsidRPr="009368C9">
              <w:rPr>
                <w:sz w:val="22"/>
                <w:szCs w:val="22"/>
                <w:lang w:val="vi-VN"/>
              </w:rPr>
              <w:t xml:space="preserve">; </w:t>
            </w:r>
          </w:p>
          <w:p w14:paraId="079DA87D" w14:textId="77777777" w:rsidR="00B37FFB" w:rsidRPr="009368C9" w:rsidRDefault="00B37FFB" w:rsidP="00B37FFB">
            <w:pPr>
              <w:rPr>
                <w:sz w:val="22"/>
                <w:lang w:val="vi-VN"/>
              </w:rPr>
            </w:pPr>
            <w:r w:rsidRPr="009368C9">
              <w:rPr>
                <w:sz w:val="22"/>
                <w:lang w:val="vi-VN"/>
              </w:rPr>
              <w:t xml:space="preserve">- Các Bộ: Nông nghiệp và Môi trường, </w:t>
            </w:r>
          </w:p>
          <w:p w14:paraId="46558845" w14:textId="77777777" w:rsidR="00B37FFB" w:rsidRPr="009368C9" w:rsidRDefault="00B37FFB" w:rsidP="00B37FFB">
            <w:pPr>
              <w:rPr>
                <w:sz w:val="22"/>
                <w:lang w:val="vi-VN"/>
              </w:rPr>
            </w:pPr>
            <w:r w:rsidRPr="009368C9">
              <w:rPr>
                <w:sz w:val="22"/>
                <w:lang w:val="vi-VN"/>
              </w:rPr>
              <w:t xml:space="preserve">  Tư pháp;</w:t>
            </w:r>
          </w:p>
          <w:p w14:paraId="5A599622" w14:textId="77777777" w:rsidR="00B37FFB" w:rsidRPr="009368C9" w:rsidRDefault="00B37FFB" w:rsidP="00B37FFB">
            <w:pPr>
              <w:rPr>
                <w:sz w:val="22"/>
              </w:rPr>
            </w:pPr>
            <w:r w:rsidRPr="009368C9">
              <w:rPr>
                <w:sz w:val="22"/>
                <w:lang w:val="vi-VN"/>
              </w:rPr>
              <w:t xml:space="preserve">- Cục Kiểm tra văn bản và </w:t>
            </w:r>
            <w:r w:rsidRPr="009368C9">
              <w:rPr>
                <w:sz w:val="22"/>
              </w:rPr>
              <w:t xml:space="preserve">Tổ chức thi hành pháp </w:t>
            </w:r>
          </w:p>
          <w:p w14:paraId="39E172BD" w14:textId="77777777" w:rsidR="00B37FFB" w:rsidRPr="009368C9" w:rsidRDefault="00B37FFB" w:rsidP="00B37FFB">
            <w:pPr>
              <w:rPr>
                <w:sz w:val="22"/>
                <w:lang w:val="vi-VN"/>
              </w:rPr>
            </w:pPr>
            <w:r w:rsidRPr="009368C9">
              <w:rPr>
                <w:sz w:val="22"/>
              </w:rPr>
              <w:t xml:space="preserve">   luật</w:t>
            </w:r>
            <w:r w:rsidRPr="009368C9">
              <w:rPr>
                <w:sz w:val="22"/>
                <w:lang w:val="vi-VN"/>
              </w:rPr>
              <w:t xml:space="preserve"> - Bộ Tư pháp;</w:t>
            </w:r>
            <w:r w:rsidRPr="009368C9">
              <w:rPr>
                <w:sz w:val="22"/>
                <w:lang w:val="vi-VN"/>
              </w:rPr>
              <w:br/>
              <w:t>- Thường trực Tỉnh ủy;</w:t>
            </w:r>
            <w:r w:rsidRPr="009368C9">
              <w:rPr>
                <w:sz w:val="22"/>
                <w:lang w:val="vi-VN"/>
              </w:rPr>
              <w:br/>
              <w:t>- Thường trực HĐND tỉnh;</w:t>
            </w:r>
          </w:p>
          <w:p w14:paraId="18FB9514" w14:textId="77777777" w:rsidR="00B37FFB" w:rsidRPr="009368C9" w:rsidRDefault="00B37FFB" w:rsidP="00B37FFB">
            <w:pPr>
              <w:rPr>
                <w:sz w:val="22"/>
                <w:lang w:val="vi-VN"/>
              </w:rPr>
            </w:pPr>
            <w:r w:rsidRPr="009368C9">
              <w:rPr>
                <w:sz w:val="22"/>
                <w:lang w:val="vi-VN"/>
              </w:rPr>
              <w:t>- Các Ban HĐND tỉnh;</w:t>
            </w:r>
          </w:p>
          <w:p w14:paraId="0692E0A2" w14:textId="77777777" w:rsidR="00B37FFB" w:rsidRPr="009368C9" w:rsidRDefault="00B37FFB" w:rsidP="00B37FFB">
            <w:pPr>
              <w:rPr>
                <w:sz w:val="22"/>
                <w:lang w:val="vi-VN"/>
              </w:rPr>
            </w:pPr>
            <w:r w:rsidRPr="009368C9">
              <w:rPr>
                <w:sz w:val="22"/>
                <w:lang w:val="vi-VN"/>
              </w:rPr>
              <w:t>- Ủy ban MTTQVN tỉnh;</w:t>
            </w:r>
          </w:p>
          <w:p w14:paraId="4BC05B73" w14:textId="77777777" w:rsidR="00B37FFB" w:rsidRPr="009368C9" w:rsidRDefault="00B37FFB" w:rsidP="00B37FFB">
            <w:pPr>
              <w:rPr>
                <w:sz w:val="22"/>
                <w:lang w:val="vi-VN"/>
              </w:rPr>
            </w:pPr>
            <w:r w:rsidRPr="009368C9">
              <w:rPr>
                <w:sz w:val="22"/>
                <w:lang w:val="vi-VN"/>
              </w:rPr>
              <w:t>- CT, các PCT UBND tỉnh;</w:t>
            </w:r>
            <w:r w:rsidRPr="009368C9">
              <w:rPr>
                <w:sz w:val="22"/>
                <w:lang w:val="vi-VN"/>
              </w:rPr>
              <w:br/>
              <w:t>- Đoàn ĐBQH tỉnh;</w:t>
            </w:r>
          </w:p>
          <w:p w14:paraId="2D813840" w14:textId="77777777" w:rsidR="00B37FFB" w:rsidRPr="009368C9" w:rsidRDefault="00B37FFB" w:rsidP="00B37FFB">
            <w:pPr>
              <w:rPr>
                <w:sz w:val="22"/>
                <w:lang w:val="vi-VN"/>
              </w:rPr>
            </w:pPr>
            <w:r w:rsidRPr="009368C9">
              <w:rPr>
                <w:sz w:val="22"/>
                <w:lang w:val="vi-VN"/>
              </w:rPr>
              <w:t xml:space="preserve">- Báo và Đài PT&amp;TH tỉnh; </w:t>
            </w:r>
          </w:p>
          <w:p w14:paraId="5157B130" w14:textId="77777777" w:rsidR="00B37FFB" w:rsidRPr="009368C9" w:rsidRDefault="00B37FFB" w:rsidP="00B37FFB">
            <w:pPr>
              <w:rPr>
                <w:sz w:val="22"/>
                <w:lang w:val="vi-VN"/>
              </w:rPr>
            </w:pPr>
            <w:r w:rsidRPr="009368C9">
              <w:rPr>
                <w:sz w:val="22"/>
                <w:lang w:val="vi-VN"/>
              </w:rPr>
              <w:t>- Trung tâm lưu trữ - Sở Nội vụ;</w:t>
            </w:r>
            <w:r w:rsidRPr="009368C9">
              <w:rPr>
                <w:sz w:val="22"/>
                <w:lang w:val="vi-VN"/>
              </w:rPr>
              <w:br/>
              <w:t>- Cổng thông tin điện tử tỉnh;</w:t>
            </w:r>
            <w:r w:rsidRPr="009368C9">
              <w:rPr>
                <w:sz w:val="22"/>
                <w:lang w:val="vi-VN"/>
              </w:rPr>
              <w:br/>
              <w:t>- Công báo tỉnh;</w:t>
            </w:r>
          </w:p>
          <w:p w14:paraId="2C355249" w14:textId="77777777" w:rsidR="00B37FFB" w:rsidRPr="009368C9" w:rsidRDefault="00B37FFB" w:rsidP="00B37FFB">
            <w:pPr>
              <w:rPr>
                <w:sz w:val="22"/>
                <w:lang w:val="vi-VN"/>
              </w:rPr>
            </w:pPr>
            <w:r w:rsidRPr="009368C9">
              <w:rPr>
                <w:sz w:val="22"/>
                <w:lang w:val="vi-VN"/>
              </w:rPr>
              <w:t>- Sở Tư pháp để đăng tải “Cơ sở dữ liệu</w:t>
            </w:r>
          </w:p>
          <w:p w14:paraId="5A41D00A" w14:textId="14A277D0" w:rsidR="00377189" w:rsidRPr="009368C9" w:rsidRDefault="00B37FFB" w:rsidP="00B37FFB">
            <w:pPr>
              <w:pStyle w:val="NormalWeb"/>
              <w:spacing w:before="0" w:beforeAutospacing="0" w:after="0" w:afterAutospacing="0"/>
              <w:rPr>
                <w:lang w:val="vi-VN"/>
              </w:rPr>
            </w:pPr>
            <w:r w:rsidRPr="009368C9">
              <w:rPr>
                <w:sz w:val="22"/>
              </w:rPr>
              <w:t xml:space="preserve">  </w:t>
            </w:r>
            <w:r w:rsidRPr="009368C9">
              <w:rPr>
                <w:sz w:val="22"/>
                <w:lang w:val="vi-VN"/>
              </w:rPr>
              <w:t>văn bản quy phạm pháp luật tỉnh”</w:t>
            </w:r>
            <w:r w:rsidRPr="009368C9">
              <w:rPr>
                <w:sz w:val="22"/>
                <w:lang w:val="vi-VN"/>
              </w:rPr>
              <w:br/>
              <w:t>- Lưu VT, P.KT (</w:t>
            </w:r>
            <w:r w:rsidRPr="009368C9">
              <w:rPr>
                <w:sz w:val="22"/>
              </w:rPr>
              <w:t>Nhựt Tân</w:t>
            </w:r>
            <w:r w:rsidRPr="009368C9">
              <w:rPr>
                <w:sz w:val="22"/>
                <w:lang w:val="vi-VN"/>
              </w:rPr>
              <w:t>).</w:t>
            </w:r>
          </w:p>
        </w:tc>
        <w:tc>
          <w:tcPr>
            <w:tcW w:w="5386" w:type="dxa"/>
            <w:tcMar>
              <w:top w:w="0" w:type="dxa"/>
              <w:left w:w="108" w:type="dxa"/>
              <w:bottom w:w="0" w:type="dxa"/>
              <w:right w:w="108" w:type="dxa"/>
            </w:tcMar>
          </w:tcPr>
          <w:p w14:paraId="0CE63325" w14:textId="2B51D680" w:rsidR="009F76F6" w:rsidRPr="009368C9" w:rsidRDefault="00377189" w:rsidP="009F76F6">
            <w:pPr>
              <w:pStyle w:val="NormalWeb"/>
              <w:spacing w:before="0" w:beforeAutospacing="0" w:after="0" w:afterAutospacing="0"/>
              <w:jc w:val="center"/>
              <w:rPr>
                <w:b/>
                <w:sz w:val="26"/>
                <w:szCs w:val="26"/>
              </w:rPr>
            </w:pPr>
            <w:r w:rsidRPr="009368C9">
              <w:rPr>
                <w:b/>
                <w:bCs/>
                <w:sz w:val="26"/>
                <w:szCs w:val="26"/>
                <w:lang w:val="vi-VN"/>
              </w:rPr>
              <w:t>TM. ỦY BAN NHÂN DÂN</w:t>
            </w:r>
            <w:r w:rsidRPr="009368C9">
              <w:rPr>
                <w:b/>
                <w:sz w:val="26"/>
                <w:szCs w:val="26"/>
                <w:lang w:val="vi-VN"/>
              </w:rPr>
              <w:br/>
            </w:r>
            <w:r w:rsidR="009F76F6" w:rsidRPr="009368C9">
              <w:rPr>
                <w:b/>
                <w:sz w:val="26"/>
                <w:szCs w:val="26"/>
              </w:rPr>
              <w:t>KT. CHỦ TỊCH</w:t>
            </w:r>
          </w:p>
          <w:p w14:paraId="7644B7D4" w14:textId="77777777" w:rsidR="009F76F6" w:rsidRPr="009368C9" w:rsidRDefault="009F76F6" w:rsidP="009F76F6">
            <w:pPr>
              <w:jc w:val="center"/>
              <w:rPr>
                <w:b/>
                <w:sz w:val="26"/>
                <w:szCs w:val="26"/>
              </w:rPr>
            </w:pPr>
            <w:r w:rsidRPr="009368C9">
              <w:rPr>
                <w:b/>
                <w:sz w:val="26"/>
                <w:szCs w:val="26"/>
              </w:rPr>
              <w:t>PHÓ CHỦ TỊCH</w:t>
            </w:r>
          </w:p>
          <w:p w14:paraId="454D325B" w14:textId="77777777" w:rsidR="009F76F6" w:rsidRPr="009368C9" w:rsidRDefault="009F76F6" w:rsidP="009F76F6">
            <w:pPr>
              <w:jc w:val="center"/>
              <w:rPr>
                <w:b/>
                <w:sz w:val="26"/>
                <w:szCs w:val="26"/>
              </w:rPr>
            </w:pPr>
          </w:p>
          <w:p w14:paraId="3D91AE17" w14:textId="77777777" w:rsidR="009F76F6" w:rsidRPr="009368C9" w:rsidRDefault="009F76F6" w:rsidP="009F76F6">
            <w:pPr>
              <w:jc w:val="center"/>
              <w:rPr>
                <w:b/>
                <w:sz w:val="26"/>
                <w:szCs w:val="26"/>
              </w:rPr>
            </w:pPr>
          </w:p>
          <w:p w14:paraId="18D08AD0" w14:textId="77777777" w:rsidR="009F76F6" w:rsidRPr="009368C9" w:rsidRDefault="009F76F6" w:rsidP="009F76F6">
            <w:pPr>
              <w:jc w:val="center"/>
              <w:rPr>
                <w:b/>
                <w:sz w:val="26"/>
                <w:szCs w:val="26"/>
              </w:rPr>
            </w:pPr>
          </w:p>
          <w:p w14:paraId="136A1AF7" w14:textId="77777777" w:rsidR="009F76F6" w:rsidRPr="009368C9" w:rsidRDefault="009F76F6" w:rsidP="009F76F6">
            <w:pPr>
              <w:jc w:val="center"/>
              <w:rPr>
                <w:b/>
                <w:sz w:val="26"/>
                <w:szCs w:val="26"/>
              </w:rPr>
            </w:pPr>
          </w:p>
          <w:p w14:paraId="6899418E" w14:textId="77777777" w:rsidR="009F76F6" w:rsidRPr="009368C9" w:rsidRDefault="009F76F6" w:rsidP="009F76F6">
            <w:pPr>
              <w:jc w:val="center"/>
              <w:rPr>
                <w:b/>
                <w:sz w:val="26"/>
                <w:szCs w:val="26"/>
              </w:rPr>
            </w:pPr>
          </w:p>
          <w:p w14:paraId="5A74DDE5" w14:textId="77777777" w:rsidR="009F76F6" w:rsidRPr="009368C9" w:rsidRDefault="009F76F6" w:rsidP="009F76F6">
            <w:pPr>
              <w:jc w:val="center"/>
              <w:rPr>
                <w:b/>
                <w:sz w:val="26"/>
                <w:szCs w:val="26"/>
              </w:rPr>
            </w:pPr>
          </w:p>
          <w:p w14:paraId="507176F4" w14:textId="77777777" w:rsidR="009F76F6" w:rsidRPr="009368C9" w:rsidRDefault="009F76F6" w:rsidP="009F76F6">
            <w:pPr>
              <w:jc w:val="center"/>
              <w:rPr>
                <w:b/>
                <w:sz w:val="28"/>
                <w:szCs w:val="28"/>
              </w:rPr>
            </w:pPr>
            <w:r w:rsidRPr="009368C9">
              <w:rPr>
                <w:b/>
                <w:sz w:val="28"/>
                <w:szCs w:val="28"/>
              </w:rPr>
              <w:t>Nguyễn Phước Thiện</w:t>
            </w:r>
          </w:p>
          <w:p w14:paraId="35B06E28" w14:textId="77777777" w:rsidR="00377189" w:rsidRPr="009368C9" w:rsidRDefault="00377189" w:rsidP="00EE5E32">
            <w:pPr>
              <w:pStyle w:val="NormalWeb"/>
              <w:spacing w:before="0" w:beforeAutospacing="0" w:after="0" w:afterAutospacing="0"/>
              <w:jc w:val="center"/>
              <w:rPr>
                <w:b/>
                <w:sz w:val="26"/>
                <w:szCs w:val="26"/>
              </w:rPr>
            </w:pPr>
          </w:p>
          <w:p w14:paraId="4C7EB305" w14:textId="77777777" w:rsidR="00377189" w:rsidRPr="009368C9" w:rsidRDefault="00377189" w:rsidP="00EE5E32">
            <w:pPr>
              <w:pStyle w:val="NormalWeb"/>
              <w:spacing w:before="0" w:beforeAutospacing="0" w:after="0" w:afterAutospacing="0"/>
              <w:jc w:val="center"/>
              <w:rPr>
                <w:b/>
                <w:sz w:val="26"/>
                <w:szCs w:val="26"/>
              </w:rPr>
            </w:pPr>
          </w:p>
          <w:p w14:paraId="33A6B363" w14:textId="77777777" w:rsidR="00377189" w:rsidRPr="009368C9" w:rsidRDefault="00377189" w:rsidP="00EE5E32">
            <w:pPr>
              <w:pStyle w:val="NormalWeb"/>
              <w:spacing w:before="0" w:beforeAutospacing="0" w:after="0" w:afterAutospacing="0"/>
              <w:jc w:val="center"/>
              <w:rPr>
                <w:b/>
                <w:sz w:val="26"/>
                <w:szCs w:val="26"/>
              </w:rPr>
            </w:pPr>
          </w:p>
          <w:p w14:paraId="1D3CBE60" w14:textId="77777777" w:rsidR="00377189" w:rsidRPr="009368C9" w:rsidRDefault="00377189" w:rsidP="00EE5E32">
            <w:pPr>
              <w:pStyle w:val="NormalWeb"/>
              <w:spacing w:before="0" w:beforeAutospacing="0" w:after="0" w:afterAutospacing="0"/>
              <w:jc w:val="center"/>
              <w:rPr>
                <w:b/>
                <w:sz w:val="26"/>
                <w:szCs w:val="26"/>
              </w:rPr>
            </w:pPr>
          </w:p>
          <w:p w14:paraId="3E602172" w14:textId="77777777" w:rsidR="00377189" w:rsidRPr="009368C9" w:rsidRDefault="00377189" w:rsidP="00EE5E32">
            <w:pPr>
              <w:pStyle w:val="NormalWeb"/>
              <w:spacing w:before="0" w:beforeAutospacing="0" w:after="0" w:afterAutospacing="0"/>
              <w:jc w:val="center"/>
              <w:rPr>
                <w:b/>
                <w:sz w:val="26"/>
                <w:szCs w:val="26"/>
              </w:rPr>
            </w:pPr>
          </w:p>
          <w:p w14:paraId="08EFF194" w14:textId="77777777" w:rsidR="00377189" w:rsidRPr="009368C9" w:rsidRDefault="00377189" w:rsidP="00EE5E32">
            <w:pPr>
              <w:pStyle w:val="NormalWeb"/>
              <w:spacing w:before="0" w:beforeAutospacing="0" w:after="0" w:afterAutospacing="0"/>
              <w:jc w:val="center"/>
              <w:rPr>
                <w:b/>
                <w:sz w:val="26"/>
                <w:szCs w:val="26"/>
              </w:rPr>
            </w:pPr>
          </w:p>
          <w:p w14:paraId="7813621A" w14:textId="77777777" w:rsidR="00377189" w:rsidRPr="009368C9" w:rsidRDefault="00377189" w:rsidP="00EE5E32">
            <w:pPr>
              <w:pStyle w:val="NormalWeb"/>
              <w:spacing w:before="0" w:beforeAutospacing="0" w:after="0" w:afterAutospacing="0"/>
              <w:jc w:val="center"/>
              <w:rPr>
                <w:sz w:val="28"/>
                <w:szCs w:val="28"/>
              </w:rPr>
            </w:pPr>
          </w:p>
          <w:p w14:paraId="1AA76726" w14:textId="77777777" w:rsidR="00377189" w:rsidRPr="009368C9" w:rsidRDefault="00377189" w:rsidP="00EE5E32">
            <w:pPr>
              <w:pStyle w:val="NormalWeb"/>
              <w:spacing w:before="120" w:beforeAutospacing="0"/>
              <w:jc w:val="center"/>
              <w:rPr>
                <w:b/>
                <w:sz w:val="28"/>
                <w:szCs w:val="28"/>
              </w:rPr>
            </w:pPr>
          </w:p>
        </w:tc>
      </w:tr>
    </w:tbl>
    <w:p w14:paraId="470990C2" w14:textId="77777777" w:rsidR="007C3426" w:rsidRPr="009368C9" w:rsidRDefault="007C3426" w:rsidP="000830BB">
      <w:pPr>
        <w:pBdr>
          <w:top w:val="nil"/>
          <w:left w:val="nil"/>
          <w:bottom w:val="nil"/>
          <w:right w:val="nil"/>
          <w:between w:val="nil"/>
        </w:pBdr>
        <w:spacing w:before="120"/>
        <w:ind w:firstLine="567"/>
        <w:jc w:val="both"/>
        <w:rPr>
          <w:sz w:val="28"/>
          <w:szCs w:val="28"/>
        </w:rPr>
      </w:pPr>
    </w:p>
    <w:bookmarkEnd w:id="0"/>
    <w:p w14:paraId="680CC858" w14:textId="77777777" w:rsidR="00BA26CB" w:rsidRPr="009368C9" w:rsidRDefault="00BA26CB" w:rsidP="00385BB6">
      <w:pPr>
        <w:pBdr>
          <w:top w:val="nil"/>
          <w:left w:val="nil"/>
          <w:bottom w:val="nil"/>
          <w:right w:val="nil"/>
          <w:between w:val="nil"/>
        </w:pBdr>
        <w:spacing w:before="120"/>
        <w:ind w:firstLine="567"/>
        <w:jc w:val="both"/>
        <w:rPr>
          <w:sz w:val="28"/>
          <w:szCs w:val="28"/>
        </w:rPr>
      </w:pPr>
    </w:p>
    <w:sectPr w:rsidR="00BA26CB" w:rsidRPr="009368C9">
      <w:headerReference w:type="even" r:id="rId9"/>
      <w:headerReference w:type="default" r:id="rId10"/>
      <w:footerReference w:type="even" r:id="rId11"/>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31C4FA" w14:textId="77777777" w:rsidR="00C76C0A" w:rsidRDefault="00C76C0A">
      <w:r>
        <w:separator/>
      </w:r>
    </w:p>
  </w:endnote>
  <w:endnote w:type="continuationSeparator" w:id="0">
    <w:p w14:paraId="19B848B8" w14:textId="77777777" w:rsidR="00C76C0A" w:rsidRDefault="00C76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A078F" w14:textId="77777777" w:rsidR="00C76C0A" w:rsidRDefault="00C76C0A">
      <w:r>
        <w:separator/>
      </w:r>
    </w:p>
  </w:footnote>
  <w:footnote w:type="continuationSeparator" w:id="0">
    <w:p w14:paraId="0241A134" w14:textId="77777777" w:rsidR="00C76C0A" w:rsidRDefault="00C76C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F26B6" w14:textId="08EAADA2"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9368C9">
      <w:rPr>
        <w:noProof/>
        <w:color w:val="000000"/>
      </w:rPr>
      <w:t>3</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363B3"/>
    <w:multiLevelType w:val="hybridMultilevel"/>
    <w:tmpl w:val="F86AB784"/>
    <w:lvl w:ilvl="0" w:tplc="9F54E8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AB84151"/>
    <w:multiLevelType w:val="hybridMultilevel"/>
    <w:tmpl w:val="2AAC6268"/>
    <w:lvl w:ilvl="0" w:tplc="9E9A0824">
      <w:start w:val="1"/>
      <w:numFmt w:val="lowerLetter"/>
      <w:lvlText w:val="%1)"/>
      <w:lvlJc w:val="left"/>
      <w:pPr>
        <w:ind w:left="102" w:hanging="317"/>
      </w:pPr>
      <w:rPr>
        <w:rFonts w:ascii="Times New Roman" w:eastAsia="Times New Roman" w:hAnsi="Times New Roman" w:hint="default"/>
        <w:sz w:val="28"/>
        <w:szCs w:val="28"/>
      </w:rPr>
    </w:lvl>
    <w:lvl w:ilvl="1" w:tplc="D2328572">
      <w:start w:val="1"/>
      <w:numFmt w:val="bullet"/>
      <w:lvlText w:val="•"/>
      <w:lvlJc w:val="left"/>
      <w:pPr>
        <w:ind w:left="1020" w:hanging="317"/>
      </w:pPr>
      <w:rPr>
        <w:rFonts w:hint="default"/>
      </w:rPr>
    </w:lvl>
    <w:lvl w:ilvl="2" w:tplc="D4880B30">
      <w:start w:val="1"/>
      <w:numFmt w:val="bullet"/>
      <w:lvlText w:val="•"/>
      <w:lvlJc w:val="left"/>
      <w:pPr>
        <w:ind w:left="1938" w:hanging="317"/>
      </w:pPr>
      <w:rPr>
        <w:rFonts w:hint="default"/>
      </w:rPr>
    </w:lvl>
    <w:lvl w:ilvl="3" w:tplc="808E3170">
      <w:start w:val="1"/>
      <w:numFmt w:val="bullet"/>
      <w:lvlText w:val="•"/>
      <w:lvlJc w:val="left"/>
      <w:pPr>
        <w:ind w:left="2857" w:hanging="317"/>
      </w:pPr>
      <w:rPr>
        <w:rFonts w:hint="default"/>
      </w:rPr>
    </w:lvl>
    <w:lvl w:ilvl="4" w:tplc="DFAC7FE4">
      <w:start w:val="1"/>
      <w:numFmt w:val="bullet"/>
      <w:lvlText w:val="•"/>
      <w:lvlJc w:val="left"/>
      <w:pPr>
        <w:ind w:left="3775" w:hanging="317"/>
      </w:pPr>
      <w:rPr>
        <w:rFonts w:hint="default"/>
      </w:rPr>
    </w:lvl>
    <w:lvl w:ilvl="5" w:tplc="DF7A0A2E">
      <w:start w:val="1"/>
      <w:numFmt w:val="bullet"/>
      <w:lvlText w:val="•"/>
      <w:lvlJc w:val="left"/>
      <w:pPr>
        <w:ind w:left="4694" w:hanging="317"/>
      </w:pPr>
      <w:rPr>
        <w:rFonts w:hint="default"/>
      </w:rPr>
    </w:lvl>
    <w:lvl w:ilvl="6" w:tplc="C26E90D2">
      <w:start w:val="1"/>
      <w:numFmt w:val="bullet"/>
      <w:lvlText w:val="•"/>
      <w:lvlJc w:val="left"/>
      <w:pPr>
        <w:ind w:left="5612" w:hanging="317"/>
      </w:pPr>
      <w:rPr>
        <w:rFonts w:hint="default"/>
      </w:rPr>
    </w:lvl>
    <w:lvl w:ilvl="7" w:tplc="4006B0A6">
      <w:start w:val="1"/>
      <w:numFmt w:val="bullet"/>
      <w:lvlText w:val="•"/>
      <w:lvlJc w:val="left"/>
      <w:pPr>
        <w:ind w:left="6531" w:hanging="317"/>
      </w:pPr>
      <w:rPr>
        <w:rFonts w:hint="default"/>
      </w:rPr>
    </w:lvl>
    <w:lvl w:ilvl="8" w:tplc="49C8FC8A">
      <w:start w:val="1"/>
      <w:numFmt w:val="bullet"/>
      <w:lvlText w:val="•"/>
      <w:lvlJc w:val="left"/>
      <w:pPr>
        <w:ind w:left="7449" w:hanging="317"/>
      </w:pPr>
      <w:rPr>
        <w:rFonts w:hint="default"/>
      </w:rPr>
    </w:lvl>
  </w:abstractNum>
  <w:abstractNum w:abstractNumId="2" w15:restartNumberingAfterBreak="0">
    <w:nsid w:val="781A449B"/>
    <w:multiLevelType w:val="hybridMultilevel"/>
    <w:tmpl w:val="CBBEADEA"/>
    <w:lvl w:ilvl="0" w:tplc="916A1E2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7C5"/>
    <w:rsid w:val="000007FE"/>
    <w:rsid w:val="00000836"/>
    <w:rsid w:val="00000A92"/>
    <w:rsid w:val="000015DD"/>
    <w:rsid w:val="00001F75"/>
    <w:rsid w:val="00001FD0"/>
    <w:rsid w:val="00004158"/>
    <w:rsid w:val="00004AFD"/>
    <w:rsid w:val="000051BD"/>
    <w:rsid w:val="00005E56"/>
    <w:rsid w:val="0000702D"/>
    <w:rsid w:val="00007A6C"/>
    <w:rsid w:val="00010B4A"/>
    <w:rsid w:val="00011955"/>
    <w:rsid w:val="000143B3"/>
    <w:rsid w:val="000163DD"/>
    <w:rsid w:val="000167ED"/>
    <w:rsid w:val="00017548"/>
    <w:rsid w:val="00017906"/>
    <w:rsid w:val="00021121"/>
    <w:rsid w:val="000229E9"/>
    <w:rsid w:val="00022FF2"/>
    <w:rsid w:val="00023136"/>
    <w:rsid w:val="0002381A"/>
    <w:rsid w:val="000248F5"/>
    <w:rsid w:val="0002491B"/>
    <w:rsid w:val="00026AA4"/>
    <w:rsid w:val="00027580"/>
    <w:rsid w:val="000324A3"/>
    <w:rsid w:val="000335FA"/>
    <w:rsid w:val="000355BF"/>
    <w:rsid w:val="0003569F"/>
    <w:rsid w:val="0003648A"/>
    <w:rsid w:val="00037549"/>
    <w:rsid w:val="00040CCA"/>
    <w:rsid w:val="00041652"/>
    <w:rsid w:val="00042BCA"/>
    <w:rsid w:val="0004355F"/>
    <w:rsid w:val="00045672"/>
    <w:rsid w:val="000465AA"/>
    <w:rsid w:val="0004718F"/>
    <w:rsid w:val="00047834"/>
    <w:rsid w:val="00047880"/>
    <w:rsid w:val="000500E7"/>
    <w:rsid w:val="00050683"/>
    <w:rsid w:val="000512C3"/>
    <w:rsid w:val="00052223"/>
    <w:rsid w:val="0005288A"/>
    <w:rsid w:val="00052B24"/>
    <w:rsid w:val="00052FD4"/>
    <w:rsid w:val="00053179"/>
    <w:rsid w:val="00060C1F"/>
    <w:rsid w:val="00063E56"/>
    <w:rsid w:val="000647FA"/>
    <w:rsid w:val="00067CCA"/>
    <w:rsid w:val="00072876"/>
    <w:rsid w:val="00073747"/>
    <w:rsid w:val="00074293"/>
    <w:rsid w:val="000754AB"/>
    <w:rsid w:val="00075B30"/>
    <w:rsid w:val="00075CB3"/>
    <w:rsid w:val="00076BC7"/>
    <w:rsid w:val="00077C07"/>
    <w:rsid w:val="00077C3C"/>
    <w:rsid w:val="00080DCB"/>
    <w:rsid w:val="00080F36"/>
    <w:rsid w:val="00081388"/>
    <w:rsid w:val="000814ED"/>
    <w:rsid w:val="00083098"/>
    <w:rsid w:val="000830BB"/>
    <w:rsid w:val="000852C3"/>
    <w:rsid w:val="0008585E"/>
    <w:rsid w:val="00091134"/>
    <w:rsid w:val="00091DAB"/>
    <w:rsid w:val="0009208C"/>
    <w:rsid w:val="00092A78"/>
    <w:rsid w:val="00093568"/>
    <w:rsid w:val="000939A1"/>
    <w:rsid w:val="00096DC3"/>
    <w:rsid w:val="000975BF"/>
    <w:rsid w:val="000A0683"/>
    <w:rsid w:val="000A2BED"/>
    <w:rsid w:val="000A2CA4"/>
    <w:rsid w:val="000A3C42"/>
    <w:rsid w:val="000B0288"/>
    <w:rsid w:val="000B0FBD"/>
    <w:rsid w:val="000B26D0"/>
    <w:rsid w:val="000B50C4"/>
    <w:rsid w:val="000B58EF"/>
    <w:rsid w:val="000C0C09"/>
    <w:rsid w:val="000C31DB"/>
    <w:rsid w:val="000C50DF"/>
    <w:rsid w:val="000C58AC"/>
    <w:rsid w:val="000C6241"/>
    <w:rsid w:val="000C633A"/>
    <w:rsid w:val="000C6DC4"/>
    <w:rsid w:val="000D001F"/>
    <w:rsid w:val="000D73B6"/>
    <w:rsid w:val="000E1703"/>
    <w:rsid w:val="000E1EF3"/>
    <w:rsid w:val="000E315B"/>
    <w:rsid w:val="000E426C"/>
    <w:rsid w:val="000E48CA"/>
    <w:rsid w:val="000E73E2"/>
    <w:rsid w:val="000E7845"/>
    <w:rsid w:val="000F00FA"/>
    <w:rsid w:val="000F0E7A"/>
    <w:rsid w:val="000F139C"/>
    <w:rsid w:val="000F5D7B"/>
    <w:rsid w:val="001003EF"/>
    <w:rsid w:val="001028EE"/>
    <w:rsid w:val="00102EC6"/>
    <w:rsid w:val="00103DE6"/>
    <w:rsid w:val="00103E36"/>
    <w:rsid w:val="001067B2"/>
    <w:rsid w:val="00111386"/>
    <w:rsid w:val="00116618"/>
    <w:rsid w:val="00116D41"/>
    <w:rsid w:val="00117BF5"/>
    <w:rsid w:val="00117C7B"/>
    <w:rsid w:val="001223D8"/>
    <w:rsid w:val="001254B7"/>
    <w:rsid w:val="0012675D"/>
    <w:rsid w:val="0013165F"/>
    <w:rsid w:val="00132727"/>
    <w:rsid w:val="00133815"/>
    <w:rsid w:val="00136544"/>
    <w:rsid w:val="001406AE"/>
    <w:rsid w:val="001412B3"/>
    <w:rsid w:val="0014160D"/>
    <w:rsid w:val="00142020"/>
    <w:rsid w:val="001427DD"/>
    <w:rsid w:val="00142D49"/>
    <w:rsid w:val="001430D3"/>
    <w:rsid w:val="00143CBD"/>
    <w:rsid w:val="00144A8D"/>
    <w:rsid w:val="001465B5"/>
    <w:rsid w:val="00146C8A"/>
    <w:rsid w:val="0014762E"/>
    <w:rsid w:val="001527F3"/>
    <w:rsid w:val="00152F84"/>
    <w:rsid w:val="00155932"/>
    <w:rsid w:val="00157EE7"/>
    <w:rsid w:val="001605ED"/>
    <w:rsid w:val="0016175E"/>
    <w:rsid w:val="0016366A"/>
    <w:rsid w:val="0016417F"/>
    <w:rsid w:val="001644C5"/>
    <w:rsid w:val="00166850"/>
    <w:rsid w:val="00166939"/>
    <w:rsid w:val="001673D3"/>
    <w:rsid w:val="00167FA5"/>
    <w:rsid w:val="0017043B"/>
    <w:rsid w:val="001708D8"/>
    <w:rsid w:val="00171E89"/>
    <w:rsid w:val="00172965"/>
    <w:rsid w:val="001729D6"/>
    <w:rsid w:val="00173144"/>
    <w:rsid w:val="001733FF"/>
    <w:rsid w:val="001744EB"/>
    <w:rsid w:val="001819C2"/>
    <w:rsid w:val="00181BB2"/>
    <w:rsid w:val="001836B7"/>
    <w:rsid w:val="001849F5"/>
    <w:rsid w:val="00185101"/>
    <w:rsid w:val="00186F47"/>
    <w:rsid w:val="001922FC"/>
    <w:rsid w:val="00192CA3"/>
    <w:rsid w:val="001A166D"/>
    <w:rsid w:val="001A22DA"/>
    <w:rsid w:val="001A33EA"/>
    <w:rsid w:val="001A49C0"/>
    <w:rsid w:val="001A5CE5"/>
    <w:rsid w:val="001B0917"/>
    <w:rsid w:val="001B17B2"/>
    <w:rsid w:val="001B186B"/>
    <w:rsid w:val="001B5F62"/>
    <w:rsid w:val="001B78C0"/>
    <w:rsid w:val="001C3D5B"/>
    <w:rsid w:val="001C49F0"/>
    <w:rsid w:val="001C57D8"/>
    <w:rsid w:val="001C681F"/>
    <w:rsid w:val="001D0BA4"/>
    <w:rsid w:val="001D2588"/>
    <w:rsid w:val="001D3764"/>
    <w:rsid w:val="001D39C4"/>
    <w:rsid w:val="001D3BF2"/>
    <w:rsid w:val="001D4EBA"/>
    <w:rsid w:val="001D54D9"/>
    <w:rsid w:val="001D697C"/>
    <w:rsid w:val="001E119B"/>
    <w:rsid w:val="001E1BD6"/>
    <w:rsid w:val="001E259A"/>
    <w:rsid w:val="001E2A3D"/>
    <w:rsid w:val="001E3C31"/>
    <w:rsid w:val="001E5E47"/>
    <w:rsid w:val="001E6A4B"/>
    <w:rsid w:val="001F02C9"/>
    <w:rsid w:val="001F0D5F"/>
    <w:rsid w:val="001F2066"/>
    <w:rsid w:val="001F2B44"/>
    <w:rsid w:val="001F3BFE"/>
    <w:rsid w:val="001F7CBE"/>
    <w:rsid w:val="001F7F69"/>
    <w:rsid w:val="002003D9"/>
    <w:rsid w:val="00200BF1"/>
    <w:rsid w:val="00201536"/>
    <w:rsid w:val="00202F78"/>
    <w:rsid w:val="00204863"/>
    <w:rsid w:val="0021098B"/>
    <w:rsid w:val="00213847"/>
    <w:rsid w:val="00214271"/>
    <w:rsid w:val="0022158C"/>
    <w:rsid w:val="002230D8"/>
    <w:rsid w:val="002242F9"/>
    <w:rsid w:val="00225BB0"/>
    <w:rsid w:val="00225E6C"/>
    <w:rsid w:val="00226430"/>
    <w:rsid w:val="00226511"/>
    <w:rsid w:val="0022659B"/>
    <w:rsid w:val="00226612"/>
    <w:rsid w:val="00227781"/>
    <w:rsid w:val="00231496"/>
    <w:rsid w:val="00232FEE"/>
    <w:rsid w:val="002336E0"/>
    <w:rsid w:val="002337DF"/>
    <w:rsid w:val="0023610F"/>
    <w:rsid w:val="002404D5"/>
    <w:rsid w:val="0024428F"/>
    <w:rsid w:val="002442C3"/>
    <w:rsid w:val="00246853"/>
    <w:rsid w:val="0025100D"/>
    <w:rsid w:val="002512BA"/>
    <w:rsid w:val="00251BDB"/>
    <w:rsid w:val="002531D1"/>
    <w:rsid w:val="0025335C"/>
    <w:rsid w:val="002552B6"/>
    <w:rsid w:val="0025573D"/>
    <w:rsid w:val="0026170A"/>
    <w:rsid w:val="00261C63"/>
    <w:rsid w:val="002629BC"/>
    <w:rsid w:val="0026325E"/>
    <w:rsid w:val="002640BC"/>
    <w:rsid w:val="00265BE3"/>
    <w:rsid w:val="002662F4"/>
    <w:rsid w:val="00267BD4"/>
    <w:rsid w:val="00267E7F"/>
    <w:rsid w:val="002709DD"/>
    <w:rsid w:val="00274A62"/>
    <w:rsid w:val="00274CFA"/>
    <w:rsid w:val="00274D3D"/>
    <w:rsid w:val="00275D1D"/>
    <w:rsid w:val="00277605"/>
    <w:rsid w:val="0028060E"/>
    <w:rsid w:val="0028348C"/>
    <w:rsid w:val="00285FD9"/>
    <w:rsid w:val="002904F0"/>
    <w:rsid w:val="00290EAD"/>
    <w:rsid w:val="00291390"/>
    <w:rsid w:val="00291CF4"/>
    <w:rsid w:val="00291E76"/>
    <w:rsid w:val="00296AC6"/>
    <w:rsid w:val="0029715F"/>
    <w:rsid w:val="002A05B8"/>
    <w:rsid w:val="002A0785"/>
    <w:rsid w:val="002A084A"/>
    <w:rsid w:val="002A1657"/>
    <w:rsid w:val="002A22C4"/>
    <w:rsid w:val="002A330F"/>
    <w:rsid w:val="002A3BD3"/>
    <w:rsid w:val="002A3D91"/>
    <w:rsid w:val="002A412C"/>
    <w:rsid w:val="002A42CD"/>
    <w:rsid w:val="002A67FB"/>
    <w:rsid w:val="002A6891"/>
    <w:rsid w:val="002A719F"/>
    <w:rsid w:val="002A7DA4"/>
    <w:rsid w:val="002B09D4"/>
    <w:rsid w:val="002B3B10"/>
    <w:rsid w:val="002B3EC5"/>
    <w:rsid w:val="002B4388"/>
    <w:rsid w:val="002B7421"/>
    <w:rsid w:val="002C29BC"/>
    <w:rsid w:val="002C2BB3"/>
    <w:rsid w:val="002C3792"/>
    <w:rsid w:val="002C3D22"/>
    <w:rsid w:val="002C7447"/>
    <w:rsid w:val="002C7F0B"/>
    <w:rsid w:val="002C7F56"/>
    <w:rsid w:val="002D0093"/>
    <w:rsid w:val="002D0448"/>
    <w:rsid w:val="002D1B46"/>
    <w:rsid w:val="002D5167"/>
    <w:rsid w:val="002D669B"/>
    <w:rsid w:val="002D6D9A"/>
    <w:rsid w:val="002E37B1"/>
    <w:rsid w:val="002E58C2"/>
    <w:rsid w:val="002E7777"/>
    <w:rsid w:val="002F3113"/>
    <w:rsid w:val="002F4526"/>
    <w:rsid w:val="002F4F75"/>
    <w:rsid w:val="002F7399"/>
    <w:rsid w:val="002F7A3C"/>
    <w:rsid w:val="003022ED"/>
    <w:rsid w:val="00302B61"/>
    <w:rsid w:val="00303083"/>
    <w:rsid w:val="003043B0"/>
    <w:rsid w:val="00304C26"/>
    <w:rsid w:val="00305D84"/>
    <w:rsid w:val="003064F1"/>
    <w:rsid w:val="00312132"/>
    <w:rsid w:val="00313F50"/>
    <w:rsid w:val="00317EAB"/>
    <w:rsid w:val="00317FCB"/>
    <w:rsid w:val="003244B5"/>
    <w:rsid w:val="00326511"/>
    <w:rsid w:val="003270F8"/>
    <w:rsid w:val="0033004F"/>
    <w:rsid w:val="00330678"/>
    <w:rsid w:val="00331110"/>
    <w:rsid w:val="00332426"/>
    <w:rsid w:val="00333E1F"/>
    <w:rsid w:val="0033441F"/>
    <w:rsid w:val="00334996"/>
    <w:rsid w:val="003374E6"/>
    <w:rsid w:val="00337A2A"/>
    <w:rsid w:val="00337CDE"/>
    <w:rsid w:val="003428C2"/>
    <w:rsid w:val="0034397F"/>
    <w:rsid w:val="003442D6"/>
    <w:rsid w:val="00345914"/>
    <w:rsid w:val="00347C0E"/>
    <w:rsid w:val="003502D7"/>
    <w:rsid w:val="00351AA5"/>
    <w:rsid w:val="00352518"/>
    <w:rsid w:val="00353D1C"/>
    <w:rsid w:val="0035466D"/>
    <w:rsid w:val="00354A82"/>
    <w:rsid w:val="00354F2A"/>
    <w:rsid w:val="003562D2"/>
    <w:rsid w:val="003579A4"/>
    <w:rsid w:val="0036026E"/>
    <w:rsid w:val="00361CC8"/>
    <w:rsid w:val="00363BED"/>
    <w:rsid w:val="00366A65"/>
    <w:rsid w:val="0037014F"/>
    <w:rsid w:val="00370447"/>
    <w:rsid w:val="00370899"/>
    <w:rsid w:val="00373326"/>
    <w:rsid w:val="00377189"/>
    <w:rsid w:val="0037735C"/>
    <w:rsid w:val="00377CD6"/>
    <w:rsid w:val="00380229"/>
    <w:rsid w:val="00381F5B"/>
    <w:rsid w:val="00385BB6"/>
    <w:rsid w:val="00387514"/>
    <w:rsid w:val="00392E6F"/>
    <w:rsid w:val="00395A2B"/>
    <w:rsid w:val="003A1C28"/>
    <w:rsid w:val="003A28BB"/>
    <w:rsid w:val="003A3507"/>
    <w:rsid w:val="003A4DE9"/>
    <w:rsid w:val="003A558F"/>
    <w:rsid w:val="003A65F3"/>
    <w:rsid w:val="003A6BA1"/>
    <w:rsid w:val="003B08E8"/>
    <w:rsid w:val="003B2287"/>
    <w:rsid w:val="003B25D0"/>
    <w:rsid w:val="003B2A64"/>
    <w:rsid w:val="003B30FA"/>
    <w:rsid w:val="003B492F"/>
    <w:rsid w:val="003B4CBF"/>
    <w:rsid w:val="003B6F35"/>
    <w:rsid w:val="003C0994"/>
    <w:rsid w:val="003C1437"/>
    <w:rsid w:val="003C18B8"/>
    <w:rsid w:val="003C3183"/>
    <w:rsid w:val="003C37B5"/>
    <w:rsid w:val="003C3DA2"/>
    <w:rsid w:val="003C6A6D"/>
    <w:rsid w:val="003C6D2F"/>
    <w:rsid w:val="003D004C"/>
    <w:rsid w:val="003D01BA"/>
    <w:rsid w:val="003D08C3"/>
    <w:rsid w:val="003D1BBC"/>
    <w:rsid w:val="003D3370"/>
    <w:rsid w:val="003D4A8F"/>
    <w:rsid w:val="003E35F3"/>
    <w:rsid w:val="003E3927"/>
    <w:rsid w:val="003E3E7D"/>
    <w:rsid w:val="003E4903"/>
    <w:rsid w:val="003E4D78"/>
    <w:rsid w:val="003E50BD"/>
    <w:rsid w:val="003E5B98"/>
    <w:rsid w:val="003E6847"/>
    <w:rsid w:val="003E7754"/>
    <w:rsid w:val="003F1889"/>
    <w:rsid w:val="003F1D39"/>
    <w:rsid w:val="003F2018"/>
    <w:rsid w:val="003F2E17"/>
    <w:rsid w:val="003F36BE"/>
    <w:rsid w:val="003F39D7"/>
    <w:rsid w:val="003F3CCA"/>
    <w:rsid w:val="003F47DF"/>
    <w:rsid w:val="003F6037"/>
    <w:rsid w:val="003F6225"/>
    <w:rsid w:val="003F66DD"/>
    <w:rsid w:val="004053ED"/>
    <w:rsid w:val="00406E55"/>
    <w:rsid w:val="00407F03"/>
    <w:rsid w:val="00407FDF"/>
    <w:rsid w:val="0041354C"/>
    <w:rsid w:val="00417863"/>
    <w:rsid w:val="00421967"/>
    <w:rsid w:val="004225A3"/>
    <w:rsid w:val="004237F7"/>
    <w:rsid w:val="00424BA5"/>
    <w:rsid w:val="00425A2B"/>
    <w:rsid w:val="0042763D"/>
    <w:rsid w:val="004340D9"/>
    <w:rsid w:val="00434B25"/>
    <w:rsid w:val="00435B0A"/>
    <w:rsid w:val="00435BA2"/>
    <w:rsid w:val="00437572"/>
    <w:rsid w:val="0044143A"/>
    <w:rsid w:val="00441A03"/>
    <w:rsid w:val="00441B17"/>
    <w:rsid w:val="0044518B"/>
    <w:rsid w:val="004454D5"/>
    <w:rsid w:val="004505E2"/>
    <w:rsid w:val="00450F5E"/>
    <w:rsid w:val="00454B3D"/>
    <w:rsid w:val="00454FBE"/>
    <w:rsid w:val="004609C6"/>
    <w:rsid w:val="00460FFC"/>
    <w:rsid w:val="00461BA7"/>
    <w:rsid w:val="00461C78"/>
    <w:rsid w:val="00461DE8"/>
    <w:rsid w:val="00462A6B"/>
    <w:rsid w:val="0046324A"/>
    <w:rsid w:val="00465A8A"/>
    <w:rsid w:val="00470DE9"/>
    <w:rsid w:val="0047315D"/>
    <w:rsid w:val="00474F00"/>
    <w:rsid w:val="00474F8C"/>
    <w:rsid w:val="00477D47"/>
    <w:rsid w:val="004800AE"/>
    <w:rsid w:val="00483180"/>
    <w:rsid w:val="004864EB"/>
    <w:rsid w:val="0048774F"/>
    <w:rsid w:val="0048782E"/>
    <w:rsid w:val="004A05A0"/>
    <w:rsid w:val="004A4406"/>
    <w:rsid w:val="004A4934"/>
    <w:rsid w:val="004B2689"/>
    <w:rsid w:val="004B2B5B"/>
    <w:rsid w:val="004B38B3"/>
    <w:rsid w:val="004B63F1"/>
    <w:rsid w:val="004C0212"/>
    <w:rsid w:val="004C208D"/>
    <w:rsid w:val="004C3522"/>
    <w:rsid w:val="004C5022"/>
    <w:rsid w:val="004C786E"/>
    <w:rsid w:val="004D1890"/>
    <w:rsid w:val="004D2002"/>
    <w:rsid w:val="004D2F9F"/>
    <w:rsid w:val="004D37B8"/>
    <w:rsid w:val="004D4C77"/>
    <w:rsid w:val="004D7DD8"/>
    <w:rsid w:val="004E484E"/>
    <w:rsid w:val="004E4B5E"/>
    <w:rsid w:val="004E552F"/>
    <w:rsid w:val="004E61AC"/>
    <w:rsid w:val="004E6811"/>
    <w:rsid w:val="004E77A5"/>
    <w:rsid w:val="004F017B"/>
    <w:rsid w:val="004F0F66"/>
    <w:rsid w:val="004F6BAF"/>
    <w:rsid w:val="004F718E"/>
    <w:rsid w:val="004F7881"/>
    <w:rsid w:val="00501C4B"/>
    <w:rsid w:val="00501DC9"/>
    <w:rsid w:val="005025E1"/>
    <w:rsid w:val="00502E21"/>
    <w:rsid w:val="00504A31"/>
    <w:rsid w:val="0050622E"/>
    <w:rsid w:val="00510D41"/>
    <w:rsid w:val="0051344E"/>
    <w:rsid w:val="005149CB"/>
    <w:rsid w:val="00515328"/>
    <w:rsid w:val="005156C1"/>
    <w:rsid w:val="00521672"/>
    <w:rsid w:val="005240CD"/>
    <w:rsid w:val="00524FDB"/>
    <w:rsid w:val="005330FE"/>
    <w:rsid w:val="00533F48"/>
    <w:rsid w:val="005432CC"/>
    <w:rsid w:val="00543691"/>
    <w:rsid w:val="00545970"/>
    <w:rsid w:val="00551A04"/>
    <w:rsid w:val="0055265E"/>
    <w:rsid w:val="0055402A"/>
    <w:rsid w:val="0055415D"/>
    <w:rsid w:val="00555761"/>
    <w:rsid w:val="00557ADB"/>
    <w:rsid w:val="00561C3C"/>
    <w:rsid w:val="00562196"/>
    <w:rsid w:val="005630F0"/>
    <w:rsid w:val="00564355"/>
    <w:rsid w:val="0056564E"/>
    <w:rsid w:val="00565E3B"/>
    <w:rsid w:val="005703F0"/>
    <w:rsid w:val="00572779"/>
    <w:rsid w:val="005749CC"/>
    <w:rsid w:val="00574B65"/>
    <w:rsid w:val="00577694"/>
    <w:rsid w:val="0058092C"/>
    <w:rsid w:val="00582FD0"/>
    <w:rsid w:val="0058352B"/>
    <w:rsid w:val="0059009A"/>
    <w:rsid w:val="00593E1E"/>
    <w:rsid w:val="00595834"/>
    <w:rsid w:val="00595C18"/>
    <w:rsid w:val="005978A8"/>
    <w:rsid w:val="005978AC"/>
    <w:rsid w:val="00597FBA"/>
    <w:rsid w:val="005A07B5"/>
    <w:rsid w:val="005A0B43"/>
    <w:rsid w:val="005A5992"/>
    <w:rsid w:val="005A67F9"/>
    <w:rsid w:val="005B02C6"/>
    <w:rsid w:val="005B12EC"/>
    <w:rsid w:val="005B2ADF"/>
    <w:rsid w:val="005B426F"/>
    <w:rsid w:val="005B60B3"/>
    <w:rsid w:val="005C14B6"/>
    <w:rsid w:val="005C1942"/>
    <w:rsid w:val="005C2006"/>
    <w:rsid w:val="005C53E4"/>
    <w:rsid w:val="005C66F2"/>
    <w:rsid w:val="005D3E38"/>
    <w:rsid w:val="005E0124"/>
    <w:rsid w:val="005E2520"/>
    <w:rsid w:val="005E2869"/>
    <w:rsid w:val="005E7B18"/>
    <w:rsid w:val="005E7EFC"/>
    <w:rsid w:val="005F0540"/>
    <w:rsid w:val="005F1C83"/>
    <w:rsid w:val="005F31DC"/>
    <w:rsid w:val="005F3DA2"/>
    <w:rsid w:val="005F4BBD"/>
    <w:rsid w:val="005F4F8F"/>
    <w:rsid w:val="005F5A83"/>
    <w:rsid w:val="005F66F8"/>
    <w:rsid w:val="005F7547"/>
    <w:rsid w:val="00601129"/>
    <w:rsid w:val="006015E0"/>
    <w:rsid w:val="006035DE"/>
    <w:rsid w:val="00606BC4"/>
    <w:rsid w:val="00610AE7"/>
    <w:rsid w:val="006115DF"/>
    <w:rsid w:val="00614A41"/>
    <w:rsid w:val="00615418"/>
    <w:rsid w:val="00616B7F"/>
    <w:rsid w:val="00621089"/>
    <w:rsid w:val="00621ECC"/>
    <w:rsid w:val="006231B9"/>
    <w:rsid w:val="00625DD5"/>
    <w:rsid w:val="006262AE"/>
    <w:rsid w:val="00626A9B"/>
    <w:rsid w:val="00627472"/>
    <w:rsid w:val="006312BA"/>
    <w:rsid w:val="00631813"/>
    <w:rsid w:val="006323F8"/>
    <w:rsid w:val="0063270B"/>
    <w:rsid w:val="00633627"/>
    <w:rsid w:val="006353A5"/>
    <w:rsid w:val="00636888"/>
    <w:rsid w:val="00640155"/>
    <w:rsid w:val="00640FC0"/>
    <w:rsid w:val="006412DF"/>
    <w:rsid w:val="006416DA"/>
    <w:rsid w:val="00641A8E"/>
    <w:rsid w:val="00643174"/>
    <w:rsid w:val="006437C2"/>
    <w:rsid w:val="006444D7"/>
    <w:rsid w:val="00644BB4"/>
    <w:rsid w:val="006456BD"/>
    <w:rsid w:val="0064687B"/>
    <w:rsid w:val="006505B2"/>
    <w:rsid w:val="00650F2D"/>
    <w:rsid w:val="006562CC"/>
    <w:rsid w:val="00662D2B"/>
    <w:rsid w:val="006635EA"/>
    <w:rsid w:val="006651AD"/>
    <w:rsid w:val="00665B11"/>
    <w:rsid w:val="00667B45"/>
    <w:rsid w:val="00670938"/>
    <w:rsid w:val="00673777"/>
    <w:rsid w:val="006742F5"/>
    <w:rsid w:val="006749DD"/>
    <w:rsid w:val="00676AD7"/>
    <w:rsid w:val="00677157"/>
    <w:rsid w:val="0067796C"/>
    <w:rsid w:val="00677CAF"/>
    <w:rsid w:val="00680012"/>
    <w:rsid w:val="00680177"/>
    <w:rsid w:val="00680DD7"/>
    <w:rsid w:val="00681704"/>
    <w:rsid w:val="0068409C"/>
    <w:rsid w:val="0068558D"/>
    <w:rsid w:val="00686A7E"/>
    <w:rsid w:val="0069104F"/>
    <w:rsid w:val="006944CB"/>
    <w:rsid w:val="00695E20"/>
    <w:rsid w:val="006977C5"/>
    <w:rsid w:val="00697D59"/>
    <w:rsid w:val="006A12A8"/>
    <w:rsid w:val="006A1316"/>
    <w:rsid w:val="006A17D5"/>
    <w:rsid w:val="006A1CCD"/>
    <w:rsid w:val="006A354F"/>
    <w:rsid w:val="006A4787"/>
    <w:rsid w:val="006A64AB"/>
    <w:rsid w:val="006A7D7A"/>
    <w:rsid w:val="006B4971"/>
    <w:rsid w:val="006B6050"/>
    <w:rsid w:val="006B7270"/>
    <w:rsid w:val="006C0AC5"/>
    <w:rsid w:val="006C13E4"/>
    <w:rsid w:val="006C22FD"/>
    <w:rsid w:val="006C5D84"/>
    <w:rsid w:val="006C7589"/>
    <w:rsid w:val="006D1CCD"/>
    <w:rsid w:val="006D297A"/>
    <w:rsid w:val="006D3C4A"/>
    <w:rsid w:val="006D45F3"/>
    <w:rsid w:val="006D6375"/>
    <w:rsid w:val="006E160A"/>
    <w:rsid w:val="006E3F1E"/>
    <w:rsid w:val="006E4FE0"/>
    <w:rsid w:val="006E6385"/>
    <w:rsid w:val="006F1822"/>
    <w:rsid w:val="006F1B75"/>
    <w:rsid w:val="006F1EE7"/>
    <w:rsid w:val="006F2824"/>
    <w:rsid w:val="006F649D"/>
    <w:rsid w:val="00701AFB"/>
    <w:rsid w:val="0070569E"/>
    <w:rsid w:val="007106FF"/>
    <w:rsid w:val="00710DFB"/>
    <w:rsid w:val="00712B44"/>
    <w:rsid w:val="00714A40"/>
    <w:rsid w:val="00716AA1"/>
    <w:rsid w:val="0071708A"/>
    <w:rsid w:val="00717521"/>
    <w:rsid w:val="00720F8E"/>
    <w:rsid w:val="00721588"/>
    <w:rsid w:val="00721B5C"/>
    <w:rsid w:val="007221C9"/>
    <w:rsid w:val="007235BE"/>
    <w:rsid w:val="00723B62"/>
    <w:rsid w:val="00724024"/>
    <w:rsid w:val="0072455B"/>
    <w:rsid w:val="0072575C"/>
    <w:rsid w:val="00727F36"/>
    <w:rsid w:val="007301D6"/>
    <w:rsid w:val="00730875"/>
    <w:rsid w:val="00735120"/>
    <w:rsid w:val="007410EE"/>
    <w:rsid w:val="00742027"/>
    <w:rsid w:val="00742C6E"/>
    <w:rsid w:val="00745CDF"/>
    <w:rsid w:val="0074653C"/>
    <w:rsid w:val="00751613"/>
    <w:rsid w:val="00752E68"/>
    <w:rsid w:val="00754301"/>
    <w:rsid w:val="00754DCC"/>
    <w:rsid w:val="0075720D"/>
    <w:rsid w:val="00757D32"/>
    <w:rsid w:val="00761A82"/>
    <w:rsid w:val="00761E56"/>
    <w:rsid w:val="007624D8"/>
    <w:rsid w:val="00763B11"/>
    <w:rsid w:val="00766C74"/>
    <w:rsid w:val="0076734A"/>
    <w:rsid w:val="00770575"/>
    <w:rsid w:val="007718B1"/>
    <w:rsid w:val="0077224B"/>
    <w:rsid w:val="007744D3"/>
    <w:rsid w:val="007760B8"/>
    <w:rsid w:val="0077715E"/>
    <w:rsid w:val="0077723F"/>
    <w:rsid w:val="00784E3E"/>
    <w:rsid w:val="0078537F"/>
    <w:rsid w:val="0078672D"/>
    <w:rsid w:val="00787D08"/>
    <w:rsid w:val="00790C74"/>
    <w:rsid w:val="007915EA"/>
    <w:rsid w:val="00792CE5"/>
    <w:rsid w:val="00793AEF"/>
    <w:rsid w:val="007A0708"/>
    <w:rsid w:val="007A0DE7"/>
    <w:rsid w:val="007A1407"/>
    <w:rsid w:val="007A2716"/>
    <w:rsid w:val="007A30AD"/>
    <w:rsid w:val="007A57F9"/>
    <w:rsid w:val="007A65DF"/>
    <w:rsid w:val="007A7B84"/>
    <w:rsid w:val="007B13CB"/>
    <w:rsid w:val="007B1953"/>
    <w:rsid w:val="007B2F56"/>
    <w:rsid w:val="007B397E"/>
    <w:rsid w:val="007B559F"/>
    <w:rsid w:val="007B5DFD"/>
    <w:rsid w:val="007B5E2B"/>
    <w:rsid w:val="007B705F"/>
    <w:rsid w:val="007B712A"/>
    <w:rsid w:val="007C3426"/>
    <w:rsid w:val="007C47A6"/>
    <w:rsid w:val="007C4A0F"/>
    <w:rsid w:val="007C652C"/>
    <w:rsid w:val="007C750F"/>
    <w:rsid w:val="007D16FF"/>
    <w:rsid w:val="007D1F38"/>
    <w:rsid w:val="007D41C6"/>
    <w:rsid w:val="007D44AB"/>
    <w:rsid w:val="007D4519"/>
    <w:rsid w:val="007D455D"/>
    <w:rsid w:val="007D6108"/>
    <w:rsid w:val="007D7DC1"/>
    <w:rsid w:val="007E2118"/>
    <w:rsid w:val="007E3272"/>
    <w:rsid w:val="007E3CBB"/>
    <w:rsid w:val="007E40CD"/>
    <w:rsid w:val="007E5308"/>
    <w:rsid w:val="007E5351"/>
    <w:rsid w:val="007F0CE7"/>
    <w:rsid w:val="007F180F"/>
    <w:rsid w:val="007F6DBD"/>
    <w:rsid w:val="00800426"/>
    <w:rsid w:val="008010F3"/>
    <w:rsid w:val="008026D1"/>
    <w:rsid w:val="00802F0B"/>
    <w:rsid w:val="00804045"/>
    <w:rsid w:val="00804B68"/>
    <w:rsid w:val="008062AE"/>
    <w:rsid w:val="0080716C"/>
    <w:rsid w:val="0081056D"/>
    <w:rsid w:val="0081137B"/>
    <w:rsid w:val="00813A3C"/>
    <w:rsid w:val="00813E9C"/>
    <w:rsid w:val="0081502C"/>
    <w:rsid w:val="00815840"/>
    <w:rsid w:val="00817A42"/>
    <w:rsid w:val="00821DDD"/>
    <w:rsid w:val="00822083"/>
    <w:rsid w:val="00826B62"/>
    <w:rsid w:val="00831604"/>
    <w:rsid w:val="00831764"/>
    <w:rsid w:val="00836585"/>
    <w:rsid w:val="00836EE7"/>
    <w:rsid w:val="0084044D"/>
    <w:rsid w:val="00843959"/>
    <w:rsid w:val="00843A53"/>
    <w:rsid w:val="0084544B"/>
    <w:rsid w:val="00846832"/>
    <w:rsid w:val="0085081A"/>
    <w:rsid w:val="00850B6D"/>
    <w:rsid w:val="00854995"/>
    <w:rsid w:val="00854B96"/>
    <w:rsid w:val="0085726E"/>
    <w:rsid w:val="0085759E"/>
    <w:rsid w:val="008575B9"/>
    <w:rsid w:val="008605DC"/>
    <w:rsid w:val="00860EF2"/>
    <w:rsid w:val="00861D1F"/>
    <w:rsid w:val="00861E7E"/>
    <w:rsid w:val="008639F0"/>
    <w:rsid w:val="00864B64"/>
    <w:rsid w:val="00865085"/>
    <w:rsid w:val="00865B78"/>
    <w:rsid w:val="00866439"/>
    <w:rsid w:val="00874389"/>
    <w:rsid w:val="008743DC"/>
    <w:rsid w:val="0087616B"/>
    <w:rsid w:val="0087638F"/>
    <w:rsid w:val="00877CF2"/>
    <w:rsid w:val="00880907"/>
    <w:rsid w:val="00882E94"/>
    <w:rsid w:val="00883A2B"/>
    <w:rsid w:val="00884078"/>
    <w:rsid w:val="00886966"/>
    <w:rsid w:val="00890560"/>
    <w:rsid w:val="0089060D"/>
    <w:rsid w:val="008931B0"/>
    <w:rsid w:val="0089344E"/>
    <w:rsid w:val="00893E4F"/>
    <w:rsid w:val="00895DBE"/>
    <w:rsid w:val="00896543"/>
    <w:rsid w:val="00897F1D"/>
    <w:rsid w:val="008A0699"/>
    <w:rsid w:val="008A1329"/>
    <w:rsid w:val="008A2221"/>
    <w:rsid w:val="008A3509"/>
    <w:rsid w:val="008A518E"/>
    <w:rsid w:val="008A5A53"/>
    <w:rsid w:val="008A6EA3"/>
    <w:rsid w:val="008B0B8D"/>
    <w:rsid w:val="008B18E1"/>
    <w:rsid w:val="008B30FC"/>
    <w:rsid w:val="008B51AD"/>
    <w:rsid w:val="008B71F2"/>
    <w:rsid w:val="008B7982"/>
    <w:rsid w:val="008C01D5"/>
    <w:rsid w:val="008C241C"/>
    <w:rsid w:val="008C24E8"/>
    <w:rsid w:val="008C2E26"/>
    <w:rsid w:val="008C2F12"/>
    <w:rsid w:val="008C413A"/>
    <w:rsid w:val="008C539E"/>
    <w:rsid w:val="008C694F"/>
    <w:rsid w:val="008D10D5"/>
    <w:rsid w:val="008D256E"/>
    <w:rsid w:val="008D2AFB"/>
    <w:rsid w:val="008D30AD"/>
    <w:rsid w:val="008D385A"/>
    <w:rsid w:val="008D3F92"/>
    <w:rsid w:val="008D44E1"/>
    <w:rsid w:val="008D4EAD"/>
    <w:rsid w:val="008D513A"/>
    <w:rsid w:val="008D5157"/>
    <w:rsid w:val="008D75C6"/>
    <w:rsid w:val="008D7AB6"/>
    <w:rsid w:val="008E0684"/>
    <w:rsid w:val="008E085B"/>
    <w:rsid w:val="008E1529"/>
    <w:rsid w:val="008F082D"/>
    <w:rsid w:val="008F1E2E"/>
    <w:rsid w:val="008F4141"/>
    <w:rsid w:val="008F493B"/>
    <w:rsid w:val="008F5024"/>
    <w:rsid w:val="008F65F4"/>
    <w:rsid w:val="008F67BF"/>
    <w:rsid w:val="008F7F20"/>
    <w:rsid w:val="00902076"/>
    <w:rsid w:val="00902B14"/>
    <w:rsid w:val="0090382F"/>
    <w:rsid w:val="0090557A"/>
    <w:rsid w:val="00905609"/>
    <w:rsid w:val="009056EC"/>
    <w:rsid w:val="00906B38"/>
    <w:rsid w:val="0091138D"/>
    <w:rsid w:val="00912A4B"/>
    <w:rsid w:val="00912EAC"/>
    <w:rsid w:val="0091692B"/>
    <w:rsid w:val="00920EF8"/>
    <w:rsid w:val="00921AAB"/>
    <w:rsid w:val="00922E96"/>
    <w:rsid w:val="009231F8"/>
    <w:rsid w:val="009246E9"/>
    <w:rsid w:val="0092590B"/>
    <w:rsid w:val="00926756"/>
    <w:rsid w:val="009269BB"/>
    <w:rsid w:val="00926F7A"/>
    <w:rsid w:val="009275CF"/>
    <w:rsid w:val="009277B1"/>
    <w:rsid w:val="0093183C"/>
    <w:rsid w:val="00933222"/>
    <w:rsid w:val="009335E0"/>
    <w:rsid w:val="00933875"/>
    <w:rsid w:val="00933DAF"/>
    <w:rsid w:val="009353C6"/>
    <w:rsid w:val="00935936"/>
    <w:rsid w:val="009368C9"/>
    <w:rsid w:val="00936E78"/>
    <w:rsid w:val="00941A47"/>
    <w:rsid w:val="00941B8F"/>
    <w:rsid w:val="00941DFA"/>
    <w:rsid w:val="0094299E"/>
    <w:rsid w:val="00943A3D"/>
    <w:rsid w:val="00945DB4"/>
    <w:rsid w:val="00947422"/>
    <w:rsid w:val="00950F58"/>
    <w:rsid w:val="00951231"/>
    <w:rsid w:val="00951B10"/>
    <w:rsid w:val="00951B8D"/>
    <w:rsid w:val="00953776"/>
    <w:rsid w:val="009549B7"/>
    <w:rsid w:val="00954A00"/>
    <w:rsid w:val="009550D7"/>
    <w:rsid w:val="0095703A"/>
    <w:rsid w:val="0095732C"/>
    <w:rsid w:val="009614BC"/>
    <w:rsid w:val="00961C37"/>
    <w:rsid w:val="0096208A"/>
    <w:rsid w:val="0096272E"/>
    <w:rsid w:val="00962942"/>
    <w:rsid w:val="009632D0"/>
    <w:rsid w:val="0096334B"/>
    <w:rsid w:val="00963F8B"/>
    <w:rsid w:val="00964401"/>
    <w:rsid w:val="00965052"/>
    <w:rsid w:val="009722B8"/>
    <w:rsid w:val="00974875"/>
    <w:rsid w:val="0097525B"/>
    <w:rsid w:val="00975FFC"/>
    <w:rsid w:val="00976E28"/>
    <w:rsid w:val="00977465"/>
    <w:rsid w:val="009817AF"/>
    <w:rsid w:val="00983C6E"/>
    <w:rsid w:val="009856A9"/>
    <w:rsid w:val="00987216"/>
    <w:rsid w:val="009900EE"/>
    <w:rsid w:val="009904E9"/>
    <w:rsid w:val="00994ACC"/>
    <w:rsid w:val="009951BF"/>
    <w:rsid w:val="00996CE2"/>
    <w:rsid w:val="00997346"/>
    <w:rsid w:val="009A5186"/>
    <w:rsid w:val="009A630E"/>
    <w:rsid w:val="009A6FB4"/>
    <w:rsid w:val="009B1E00"/>
    <w:rsid w:val="009B28B7"/>
    <w:rsid w:val="009B583D"/>
    <w:rsid w:val="009B64CB"/>
    <w:rsid w:val="009B65D3"/>
    <w:rsid w:val="009C079E"/>
    <w:rsid w:val="009C0DE9"/>
    <w:rsid w:val="009C1E41"/>
    <w:rsid w:val="009C4A97"/>
    <w:rsid w:val="009C4F0A"/>
    <w:rsid w:val="009C54E2"/>
    <w:rsid w:val="009C6949"/>
    <w:rsid w:val="009C6A4C"/>
    <w:rsid w:val="009C6CA7"/>
    <w:rsid w:val="009C6D36"/>
    <w:rsid w:val="009C7F99"/>
    <w:rsid w:val="009D0034"/>
    <w:rsid w:val="009D1326"/>
    <w:rsid w:val="009D2EB7"/>
    <w:rsid w:val="009D44E0"/>
    <w:rsid w:val="009D5251"/>
    <w:rsid w:val="009D588F"/>
    <w:rsid w:val="009D5DEB"/>
    <w:rsid w:val="009E2F3E"/>
    <w:rsid w:val="009E6F5A"/>
    <w:rsid w:val="009E7809"/>
    <w:rsid w:val="009F0177"/>
    <w:rsid w:val="009F0F25"/>
    <w:rsid w:val="009F76F6"/>
    <w:rsid w:val="009F7942"/>
    <w:rsid w:val="00A0000E"/>
    <w:rsid w:val="00A02C7A"/>
    <w:rsid w:val="00A036FD"/>
    <w:rsid w:val="00A03B38"/>
    <w:rsid w:val="00A0487C"/>
    <w:rsid w:val="00A05A8B"/>
    <w:rsid w:val="00A05CE1"/>
    <w:rsid w:val="00A05E5F"/>
    <w:rsid w:val="00A0728E"/>
    <w:rsid w:val="00A10294"/>
    <w:rsid w:val="00A10C2D"/>
    <w:rsid w:val="00A1342E"/>
    <w:rsid w:val="00A140BB"/>
    <w:rsid w:val="00A1464C"/>
    <w:rsid w:val="00A148CE"/>
    <w:rsid w:val="00A16B91"/>
    <w:rsid w:val="00A17204"/>
    <w:rsid w:val="00A222A5"/>
    <w:rsid w:val="00A23D56"/>
    <w:rsid w:val="00A24032"/>
    <w:rsid w:val="00A249B6"/>
    <w:rsid w:val="00A24CBF"/>
    <w:rsid w:val="00A25940"/>
    <w:rsid w:val="00A27ED5"/>
    <w:rsid w:val="00A27F3A"/>
    <w:rsid w:val="00A35AC1"/>
    <w:rsid w:val="00A3694E"/>
    <w:rsid w:val="00A405F8"/>
    <w:rsid w:val="00A42672"/>
    <w:rsid w:val="00A42B3B"/>
    <w:rsid w:val="00A43390"/>
    <w:rsid w:val="00A47361"/>
    <w:rsid w:val="00A507E1"/>
    <w:rsid w:val="00A54205"/>
    <w:rsid w:val="00A5469C"/>
    <w:rsid w:val="00A554A9"/>
    <w:rsid w:val="00A55638"/>
    <w:rsid w:val="00A57718"/>
    <w:rsid w:val="00A60A6F"/>
    <w:rsid w:val="00A60B30"/>
    <w:rsid w:val="00A64971"/>
    <w:rsid w:val="00A64F51"/>
    <w:rsid w:val="00A66549"/>
    <w:rsid w:val="00A66552"/>
    <w:rsid w:val="00A6697A"/>
    <w:rsid w:val="00A66C20"/>
    <w:rsid w:val="00A6790D"/>
    <w:rsid w:val="00A67E17"/>
    <w:rsid w:val="00A709CC"/>
    <w:rsid w:val="00A75699"/>
    <w:rsid w:val="00A76BFD"/>
    <w:rsid w:val="00A82A71"/>
    <w:rsid w:val="00A82B10"/>
    <w:rsid w:val="00A833C6"/>
    <w:rsid w:val="00A840A4"/>
    <w:rsid w:val="00A85094"/>
    <w:rsid w:val="00A9102E"/>
    <w:rsid w:val="00A93E0D"/>
    <w:rsid w:val="00A95137"/>
    <w:rsid w:val="00A957F0"/>
    <w:rsid w:val="00A95978"/>
    <w:rsid w:val="00AA02AA"/>
    <w:rsid w:val="00AA082B"/>
    <w:rsid w:val="00AA24B2"/>
    <w:rsid w:val="00AA34F1"/>
    <w:rsid w:val="00AA4E0E"/>
    <w:rsid w:val="00AA6462"/>
    <w:rsid w:val="00AA695B"/>
    <w:rsid w:val="00AB0B12"/>
    <w:rsid w:val="00AB27D9"/>
    <w:rsid w:val="00AB4EAA"/>
    <w:rsid w:val="00AB6D43"/>
    <w:rsid w:val="00AB7BE6"/>
    <w:rsid w:val="00AC2BFA"/>
    <w:rsid w:val="00AC7103"/>
    <w:rsid w:val="00AC7868"/>
    <w:rsid w:val="00AC7F3A"/>
    <w:rsid w:val="00AD10DD"/>
    <w:rsid w:val="00AD1910"/>
    <w:rsid w:val="00AD1EC9"/>
    <w:rsid w:val="00AD3624"/>
    <w:rsid w:val="00AD5FAB"/>
    <w:rsid w:val="00AD6EFA"/>
    <w:rsid w:val="00AE10BF"/>
    <w:rsid w:val="00AE13CC"/>
    <w:rsid w:val="00AE1B2C"/>
    <w:rsid w:val="00AE2437"/>
    <w:rsid w:val="00AE2FB7"/>
    <w:rsid w:val="00AE3DC5"/>
    <w:rsid w:val="00AE5D13"/>
    <w:rsid w:val="00AE6FA0"/>
    <w:rsid w:val="00AF0C20"/>
    <w:rsid w:val="00AF4610"/>
    <w:rsid w:val="00AF684D"/>
    <w:rsid w:val="00B01044"/>
    <w:rsid w:val="00B04E23"/>
    <w:rsid w:val="00B07C92"/>
    <w:rsid w:val="00B108B2"/>
    <w:rsid w:val="00B119BB"/>
    <w:rsid w:val="00B12CC2"/>
    <w:rsid w:val="00B13A02"/>
    <w:rsid w:val="00B16317"/>
    <w:rsid w:val="00B16714"/>
    <w:rsid w:val="00B200A4"/>
    <w:rsid w:val="00B21500"/>
    <w:rsid w:val="00B21C4B"/>
    <w:rsid w:val="00B301D4"/>
    <w:rsid w:val="00B30C0F"/>
    <w:rsid w:val="00B31073"/>
    <w:rsid w:val="00B34148"/>
    <w:rsid w:val="00B37FDB"/>
    <w:rsid w:val="00B37FFB"/>
    <w:rsid w:val="00B40096"/>
    <w:rsid w:val="00B410B9"/>
    <w:rsid w:val="00B41329"/>
    <w:rsid w:val="00B44E0D"/>
    <w:rsid w:val="00B5087C"/>
    <w:rsid w:val="00B50B0F"/>
    <w:rsid w:val="00B52244"/>
    <w:rsid w:val="00B53ED9"/>
    <w:rsid w:val="00B555C1"/>
    <w:rsid w:val="00B56548"/>
    <w:rsid w:val="00B57046"/>
    <w:rsid w:val="00B6059A"/>
    <w:rsid w:val="00B60BE6"/>
    <w:rsid w:val="00B611B0"/>
    <w:rsid w:val="00B61251"/>
    <w:rsid w:val="00B61EB9"/>
    <w:rsid w:val="00B63102"/>
    <w:rsid w:val="00B64D7C"/>
    <w:rsid w:val="00B6681B"/>
    <w:rsid w:val="00B678D4"/>
    <w:rsid w:val="00B70D72"/>
    <w:rsid w:val="00B723B2"/>
    <w:rsid w:val="00B72A2A"/>
    <w:rsid w:val="00B76B77"/>
    <w:rsid w:val="00B76C9B"/>
    <w:rsid w:val="00B77F40"/>
    <w:rsid w:val="00B81F87"/>
    <w:rsid w:val="00B8274F"/>
    <w:rsid w:val="00B82F09"/>
    <w:rsid w:val="00B8517D"/>
    <w:rsid w:val="00B85189"/>
    <w:rsid w:val="00B85F9F"/>
    <w:rsid w:val="00B86268"/>
    <w:rsid w:val="00B8780C"/>
    <w:rsid w:val="00B87A7C"/>
    <w:rsid w:val="00B87F8D"/>
    <w:rsid w:val="00B93BCE"/>
    <w:rsid w:val="00B958CB"/>
    <w:rsid w:val="00B95F7F"/>
    <w:rsid w:val="00B97BA7"/>
    <w:rsid w:val="00BA1794"/>
    <w:rsid w:val="00BA1A2C"/>
    <w:rsid w:val="00BA1C39"/>
    <w:rsid w:val="00BA2426"/>
    <w:rsid w:val="00BA26CB"/>
    <w:rsid w:val="00BA2E20"/>
    <w:rsid w:val="00BA3510"/>
    <w:rsid w:val="00BA4948"/>
    <w:rsid w:val="00BA6457"/>
    <w:rsid w:val="00BB05AA"/>
    <w:rsid w:val="00BB152E"/>
    <w:rsid w:val="00BB4360"/>
    <w:rsid w:val="00BB574B"/>
    <w:rsid w:val="00BB6253"/>
    <w:rsid w:val="00BB6A00"/>
    <w:rsid w:val="00BC04FA"/>
    <w:rsid w:val="00BC1D37"/>
    <w:rsid w:val="00BC24BC"/>
    <w:rsid w:val="00BC2D22"/>
    <w:rsid w:val="00BC3C2F"/>
    <w:rsid w:val="00BD042D"/>
    <w:rsid w:val="00BD0CA1"/>
    <w:rsid w:val="00BD2CF8"/>
    <w:rsid w:val="00BD4B2B"/>
    <w:rsid w:val="00BD76E2"/>
    <w:rsid w:val="00BE0CDD"/>
    <w:rsid w:val="00BE1F5C"/>
    <w:rsid w:val="00BE3727"/>
    <w:rsid w:val="00BE441B"/>
    <w:rsid w:val="00BE5787"/>
    <w:rsid w:val="00BE700F"/>
    <w:rsid w:val="00BE7661"/>
    <w:rsid w:val="00BE77AD"/>
    <w:rsid w:val="00BF13F7"/>
    <w:rsid w:val="00BF1692"/>
    <w:rsid w:val="00BF2F66"/>
    <w:rsid w:val="00BF3B97"/>
    <w:rsid w:val="00BF3F8D"/>
    <w:rsid w:val="00BF43AB"/>
    <w:rsid w:val="00BF4B08"/>
    <w:rsid w:val="00BF5571"/>
    <w:rsid w:val="00BF7423"/>
    <w:rsid w:val="00C0140C"/>
    <w:rsid w:val="00C023F0"/>
    <w:rsid w:val="00C03009"/>
    <w:rsid w:val="00C04130"/>
    <w:rsid w:val="00C04640"/>
    <w:rsid w:val="00C0498A"/>
    <w:rsid w:val="00C04D23"/>
    <w:rsid w:val="00C04E32"/>
    <w:rsid w:val="00C05E13"/>
    <w:rsid w:val="00C118FF"/>
    <w:rsid w:val="00C12622"/>
    <w:rsid w:val="00C127BA"/>
    <w:rsid w:val="00C1362B"/>
    <w:rsid w:val="00C206A2"/>
    <w:rsid w:val="00C240D3"/>
    <w:rsid w:val="00C2463C"/>
    <w:rsid w:val="00C30028"/>
    <w:rsid w:val="00C307E0"/>
    <w:rsid w:val="00C30B68"/>
    <w:rsid w:val="00C31F9A"/>
    <w:rsid w:val="00C329C7"/>
    <w:rsid w:val="00C32B1F"/>
    <w:rsid w:val="00C32DAB"/>
    <w:rsid w:val="00C33AE7"/>
    <w:rsid w:val="00C33C08"/>
    <w:rsid w:val="00C35A38"/>
    <w:rsid w:val="00C36D79"/>
    <w:rsid w:val="00C41041"/>
    <w:rsid w:val="00C41A49"/>
    <w:rsid w:val="00C45766"/>
    <w:rsid w:val="00C45C18"/>
    <w:rsid w:val="00C45CC8"/>
    <w:rsid w:val="00C47399"/>
    <w:rsid w:val="00C5015D"/>
    <w:rsid w:val="00C50660"/>
    <w:rsid w:val="00C5083D"/>
    <w:rsid w:val="00C51D07"/>
    <w:rsid w:val="00C52EA1"/>
    <w:rsid w:val="00C540F9"/>
    <w:rsid w:val="00C54685"/>
    <w:rsid w:val="00C54F24"/>
    <w:rsid w:val="00C552EF"/>
    <w:rsid w:val="00C5624F"/>
    <w:rsid w:val="00C56394"/>
    <w:rsid w:val="00C627D8"/>
    <w:rsid w:val="00C62B9F"/>
    <w:rsid w:val="00C62CEB"/>
    <w:rsid w:val="00C64A79"/>
    <w:rsid w:val="00C65211"/>
    <w:rsid w:val="00C66031"/>
    <w:rsid w:val="00C66873"/>
    <w:rsid w:val="00C66FC2"/>
    <w:rsid w:val="00C7107E"/>
    <w:rsid w:val="00C737DB"/>
    <w:rsid w:val="00C74C0A"/>
    <w:rsid w:val="00C75D3F"/>
    <w:rsid w:val="00C76675"/>
    <w:rsid w:val="00C76C0A"/>
    <w:rsid w:val="00C8739D"/>
    <w:rsid w:val="00C9070B"/>
    <w:rsid w:val="00C922AC"/>
    <w:rsid w:val="00C92618"/>
    <w:rsid w:val="00C93FB4"/>
    <w:rsid w:val="00C9432D"/>
    <w:rsid w:val="00C9705D"/>
    <w:rsid w:val="00CA1D10"/>
    <w:rsid w:val="00CA2328"/>
    <w:rsid w:val="00CA4F37"/>
    <w:rsid w:val="00CA509A"/>
    <w:rsid w:val="00CB17FA"/>
    <w:rsid w:val="00CB2584"/>
    <w:rsid w:val="00CB428D"/>
    <w:rsid w:val="00CB6ABF"/>
    <w:rsid w:val="00CC27A4"/>
    <w:rsid w:val="00CC3883"/>
    <w:rsid w:val="00CC3CCD"/>
    <w:rsid w:val="00CC3CDD"/>
    <w:rsid w:val="00CD05E6"/>
    <w:rsid w:val="00CD2A7C"/>
    <w:rsid w:val="00CD503A"/>
    <w:rsid w:val="00CD51F4"/>
    <w:rsid w:val="00CD5C1E"/>
    <w:rsid w:val="00CD6B60"/>
    <w:rsid w:val="00CD72DF"/>
    <w:rsid w:val="00CD7BF2"/>
    <w:rsid w:val="00CE16C0"/>
    <w:rsid w:val="00CE178D"/>
    <w:rsid w:val="00CE1B8D"/>
    <w:rsid w:val="00CE1E2B"/>
    <w:rsid w:val="00CE38E1"/>
    <w:rsid w:val="00CE43FE"/>
    <w:rsid w:val="00CE7142"/>
    <w:rsid w:val="00CF07DE"/>
    <w:rsid w:val="00CF237E"/>
    <w:rsid w:val="00CF2CF8"/>
    <w:rsid w:val="00CF3910"/>
    <w:rsid w:val="00CF3F8D"/>
    <w:rsid w:val="00D01B53"/>
    <w:rsid w:val="00D01E0C"/>
    <w:rsid w:val="00D03AE3"/>
    <w:rsid w:val="00D04738"/>
    <w:rsid w:val="00D076D1"/>
    <w:rsid w:val="00D10938"/>
    <w:rsid w:val="00D114FB"/>
    <w:rsid w:val="00D13E00"/>
    <w:rsid w:val="00D141F7"/>
    <w:rsid w:val="00D149B9"/>
    <w:rsid w:val="00D1673F"/>
    <w:rsid w:val="00D20803"/>
    <w:rsid w:val="00D211F9"/>
    <w:rsid w:val="00D21368"/>
    <w:rsid w:val="00D213FC"/>
    <w:rsid w:val="00D21FC3"/>
    <w:rsid w:val="00D22025"/>
    <w:rsid w:val="00D228F9"/>
    <w:rsid w:val="00D23B23"/>
    <w:rsid w:val="00D271C3"/>
    <w:rsid w:val="00D27A31"/>
    <w:rsid w:val="00D32381"/>
    <w:rsid w:val="00D3662E"/>
    <w:rsid w:val="00D403C9"/>
    <w:rsid w:val="00D406B0"/>
    <w:rsid w:val="00D41D10"/>
    <w:rsid w:val="00D420DD"/>
    <w:rsid w:val="00D4258F"/>
    <w:rsid w:val="00D43FAB"/>
    <w:rsid w:val="00D443EA"/>
    <w:rsid w:val="00D4589E"/>
    <w:rsid w:val="00D45F9B"/>
    <w:rsid w:val="00D5027A"/>
    <w:rsid w:val="00D50FB3"/>
    <w:rsid w:val="00D5105E"/>
    <w:rsid w:val="00D5165A"/>
    <w:rsid w:val="00D51A2A"/>
    <w:rsid w:val="00D51FA6"/>
    <w:rsid w:val="00D52BFE"/>
    <w:rsid w:val="00D54760"/>
    <w:rsid w:val="00D54B36"/>
    <w:rsid w:val="00D5677B"/>
    <w:rsid w:val="00D57BE7"/>
    <w:rsid w:val="00D63DF0"/>
    <w:rsid w:val="00D66977"/>
    <w:rsid w:val="00D717E6"/>
    <w:rsid w:val="00D73FE1"/>
    <w:rsid w:val="00D76B41"/>
    <w:rsid w:val="00D80623"/>
    <w:rsid w:val="00D8077B"/>
    <w:rsid w:val="00D81224"/>
    <w:rsid w:val="00D81719"/>
    <w:rsid w:val="00D8460D"/>
    <w:rsid w:val="00D8492C"/>
    <w:rsid w:val="00D850AF"/>
    <w:rsid w:val="00D850F6"/>
    <w:rsid w:val="00D8767A"/>
    <w:rsid w:val="00D90CFA"/>
    <w:rsid w:val="00D943CC"/>
    <w:rsid w:val="00D94C1B"/>
    <w:rsid w:val="00D953C5"/>
    <w:rsid w:val="00D96CBE"/>
    <w:rsid w:val="00DA1E61"/>
    <w:rsid w:val="00DA2899"/>
    <w:rsid w:val="00DA2D42"/>
    <w:rsid w:val="00DA3034"/>
    <w:rsid w:val="00DA36FB"/>
    <w:rsid w:val="00DA3C4A"/>
    <w:rsid w:val="00DA4BBA"/>
    <w:rsid w:val="00DA559C"/>
    <w:rsid w:val="00DA66FF"/>
    <w:rsid w:val="00DB2BF0"/>
    <w:rsid w:val="00DB367A"/>
    <w:rsid w:val="00DC1F87"/>
    <w:rsid w:val="00DC2E29"/>
    <w:rsid w:val="00DC45A5"/>
    <w:rsid w:val="00DC5547"/>
    <w:rsid w:val="00DD4B16"/>
    <w:rsid w:val="00DD5067"/>
    <w:rsid w:val="00DD5BFB"/>
    <w:rsid w:val="00DE480A"/>
    <w:rsid w:val="00DE77B7"/>
    <w:rsid w:val="00DF15C1"/>
    <w:rsid w:val="00DF6338"/>
    <w:rsid w:val="00E01940"/>
    <w:rsid w:val="00E019FB"/>
    <w:rsid w:val="00E03E02"/>
    <w:rsid w:val="00E04BB4"/>
    <w:rsid w:val="00E07C96"/>
    <w:rsid w:val="00E106C3"/>
    <w:rsid w:val="00E117F0"/>
    <w:rsid w:val="00E11B1A"/>
    <w:rsid w:val="00E13673"/>
    <w:rsid w:val="00E151FD"/>
    <w:rsid w:val="00E16072"/>
    <w:rsid w:val="00E16B17"/>
    <w:rsid w:val="00E16DC4"/>
    <w:rsid w:val="00E215E5"/>
    <w:rsid w:val="00E22037"/>
    <w:rsid w:val="00E2384A"/>
    <w:rsid w:val="00E23A0C"/>
    <w:rsid w:val="00E26B8C"/>
    <w:rsid w:val="00E31017"/>
    <w:rsid w:val="00E31344"/>
    <w:rsid w:val="00E34C88"/>
    <w:rsid w:val="00E35322"/>
    <w:rsid w:val="00E3776A"/>
    <w:rsid w:val="00E37892"/>
    <w:rsid w:val="00E40645"/>
    <w:rsid w:val="00E43E3E"/>
    <w:rsid w:val="00E479EE"/>
    <w:rsid w:val="00E47B92"/>
    <w:rsid w:val="00E50739"/>
    <w:rsid w:val="00E51CE0"/>
    <w:rsid w:val="00E51FF2"/>
    <w:rsid w:val="00E5294C"/>
    <w:rsid w:val="00E5520C"/>
    <w:rsid w:val="00E62647"/>
    <w:rsid w:val="00E627A9"/>
    <w:rsid w:val="00E6317F"/>
    <w:rsid w:val="00E6325C"/>
    <w:rsid w:val="00E652B2"/>
    <w:rsid w:val="00E658BB"/>
    <w:rsid w:val="00E73B08"/>
    <w:rsid w:val="00E74684"/>
    <w:rsid w:val="00E76CAE"/>
    <w:rsid w:val="00E76E4D"/>
    <w:rsid w:val="00E77660"/>
    <w:rsid w:val="00E82BD6"/>
    <w:rsid w:val="00E82DE7"/>
    <w:rsid w:val="00E83E29"/>
    <w:rsid w:val="00E844A8"/>
    <w:rsid w:val="00E87977"/>
    <w:rsid w:val="00E905E8"/>
    <w:rsid w:val="00E91EEA"/>
    <w:rsid w:val="00E92446"/>
    <w:rsid w:val="00E94E59"/>
    <w:rsid w:val="00E94F05"/>
    <w:rsid w:val="00E97234"/>
    <w:rsid w:val="00EA09CF"/>
    <w:rsid w:val="00EA1356"/>
    <w:rsid w:val="00EA32D8"/>
    <w:rsid w:val="00EA3ADE"/>
    <w:rsid w:val="00EA45A6"/>
    <w:rsid w:val="00EA4B6F"/>
    <w:rsid w:val="00EA51A5"/>
    <w:rsid w:val="00EA51DF"/>
    <w:rsid w:val="00EA7813"/>
    <w:rsid w:val="00EB0CB6"/>
    <w:rsid w:val="00EB19B5"/>
    <w:rsid w:val="00EB457B"/>
    <w:rsid w:val="00EB7F52"/>
    <w:rsid w:val="00EC00BD"/>
    <w:rsid w:val="00EC3DA9"/>
    <w:rsid w:val="00ED2081"/>
    <w:rsid w:val="00ED2776"/>
    <w:rsid w:val="00ED3D65"/>
    <w:rsid w:val="00ED5BBE"/>
    <w:rsid w:val="00EE11E4"/>
    <w:rsid w:val="00EE3A96"/>
    <w:rsid w:val="00EE6F9C"/>
    <w:rsid w:val="00EF13BC"/>
    <w:rsid w:val="00EF490D"/>
    <w:rsid w:val="00EF67CF"/>
    <w:rsid w:val="00EF6A27"/>
    <w:rsid w:val="00EF6CA0"/>
    <w:rsid w:val="00EF6F1C"/>
    <w:rsid w:val="00EF7430"/>
    <w:rsid w:val="00F01270"/>
    <w:rsid w:val="00F02AE3"/>
    <w:rsid w:val="00F034CC"/>
    <w:rsid w:val="00F0474E"/>
    <w:rsid w:val="00F0725A"/>
    <w:rsid w:val="00F10E5D"/>
    <w:rsid w:val="00F10EDF"/>
    <w:rsid w:val="00F114DE"/>
    <w:rsid w:val="00F14668"/>
    <w:rsid w:val="00F14C41"/>
    <w:rsid w:val="00F14F1A"/>
    <w:rsid w:val="00F217C2"/>
    <w:rsid w:val="00F23403"/>
    <w:rsid w:val="00F235D4"/>
    <w:rsid w:val="00F23A41"/>
    <w:rsid w:val="00F25CFF"/>
    <w:rsid w:val="00F26028"/>
    <w:rsid w:val="00F30A66"/>
    <w:rsid w:val="00F342B0"/>
    <w:rsid w:val="00F346E9"/>
    <w:rsid w:val="00F3513B"/>
    <w:rsid w:val="00F36BD9"/>
    <w:rsid w:val="00F40511"/>
    <w:rsid w:val="00F415B3"/>
    <w:rsid w:val="00F428D0"/>
    <w:rsid w:val="00F439BA"/>
    <w:rsid w:val="00F4400F"/>
    <w:rsid w:val="00F4438E"/>
    <w:rsid w:val="00F45744"/>
    <w:rsid w:val="00F457F4"/>
    <w:rsid w:val="00F52801"/>
    <w:rsid w:val="00F53392"/>
    <w:rsid w:val="00F53D4F"/>
    <w:rsid w:val="00F577A7"/>
    <w:rsid w:val="00F60605"/>
    <w:rsid w:val="00F61150"/>
    <w:rsid w:val="00F62023"/>
    <w:rsid w:val="00F62C7A"/>
    <w:rsid w:val="00F636A5"/>
    <w:rsid w:val="00F637B2"/>
    <w:rsid w:val="00F65761"/>
    <w:rsid w:val="00F65CB4"/>
    <w:rsid w:val="00F7104F"/>
    <w:rsid w:val="00F73C2B"/>
    <w:rsid w:val="00F75903"/>
    <w:rsid w:val="00F80253"/>
    <w:rsid w:val="00F8321C"/>
    <w:rsid w:val="00F84432"/>
    <w:rsid w:val="00F84B69"/>
    <w:rsid w:val="00F851F2"/>
    <w:rsid w:val="00F87D6F"/>
    <w:rsid w:val="00F9052D"/>
    <w:rsid w:val="00F91EAA"/>
    <w:rsid w:val="00F93946"/>
    <w:rsid w:val="00F94703"/>
    <w:rsid w:val="00F953D6"/>
    <w:rsid w:val="00F975CF"/>
    <w:rsid w:val="00FA0910"/>
    <w:rsid w:val="00FA19B0"/>
    <w:rsid w:val="00FA1D1D"/>
    <w:rsid w:val="00FA2F47"/>
    <w:rsid w:val="00FA3BA6"/>
    <w:rsid w:val="00FA6784"/>
    <w:rsid w:val="00FA6BAC"/>
    <w:rsid w:val="00FA6C4E"/>
    <w:rsid w:val="00FA7B17"/>
    <w:rsid w:val="00FB1D5D"/>
    <w:rsid w:val="00FB3442"/>
    <w:rsid w:val="00FB4328"/>
    <w:rsid w:val="00FB4E3F"/>
    <w:rsid w:val="00FC0512"/>
    <w:rsid w:val="00FC2633"/>
    <w:rsid w:val="00FC3551"/>
    <w:rsid w:val="00FC41A3"/>
    <w:rsid w:val="00FC4327"/>
    <w:rsid w:val="00FC4A89"/>
    <w:rsid w:val="00FC5C64"/>
    <w:rsid w:val="00FD1E7F"/>
    <w:rsid w:val="00FD7645"/>
    <w:rsid w:val="00FE21B4"/>
    <w:rsid w:val="00FE3674"/>
    <w:rsid w:val="00FE7EDF"/>
    <w:rsid w:val="00FF1AD4"/>
    <w:rsid w:val="00FF577F"/>
    <w:rsid w:val="00FF7D68"/>
    <w:rsid w:val="00FF7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D142C48B-7E9D-48FB-BF39-26867E46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83C6E"/>
  </w:style>
  <w:style w:type="character" w:styleId="Hyperlink">
    <w:name w:val="Hyperlink"/>
    <w:basedOn w:val="DefaultParagraphFont"/>
    <w:uiPriority w:val="99"/>
    <w:semiHidden/>
    <w:unhideWhenUsed/>
    <w:rsid w:val="00152F84"/>
    <w:rPr>
      <w:color w:val="0000FF"/>
      <w:u w:val="single"/>
    </w:rPr>
  </w:style>
  <w:style w:type="character" w:styleId="Emphasis">
    <w:name w:val="Emphasis"/>
    <w:uiPriority w:val="20"/>
    <w:qFormat/>
    <w:rsid w:val="00EA4B6F"/>
    <w:rPr>
      <w:i/>
      <w:iCs/>
    </w:rPr>
  </w:style>
  <w:style w:type="paragraph" w:styleId="BodyTextIndent">
    <w:name w:val="Body Text Indent"/>
    <w:basedOn w:val="Normal"/>
    <w:link w:val="BodyTextIndentChar"/>
    <w:rsid w:val="00B76B77"/>
    <w:pPr>
      <w:spacing w:before="120"/>
      <w:ind w:firstLine="567"/>
      <w:jc w:val="both"/>
    </w:pPr>
    <w:rPr>
      <w:color w:val="000000"/>
      <w:sz w:val="28"/>
    </w:rPr>
  </w:style>
  <w:style w:type="character" w:customStyle="1" w:styleId="BodyTextIndentChar">
    <w:name w:val="Body Text Indent Char"/>
    <w:basedOn w:val="DefaultParagraphFont"/>
    <w:link w:val="BodyTextIndent"/>
    <w:rsid w:val="00B76B77"/>
    <w:rPr>
      <w:color w:val="000000"/>
      <w:sz w:val="28"/>
    </w:rPr>
  </w:style>
  <w:style w:type="character" w:customStyle="1" w:styleId="Heading4Char">
    <w:name w:val="Heading 4 Char"/>
    <w:link w:val="Heading4"/>
    <w:rsid w:val="00860EF2"/>
    <w:rPr>
      <w:b/>
      <w:color w:val="000000"/>
      <w:sz w:val="28"/>
      <w:szCs w:val="28"/>
    </w:rPr>
  </w:style>
  <w:style w:type="paragraph" w:styleId="BodyText">
    <w:name w:val="Body Text"/>
    <w:basedOn w:val="Normal"/>
    <w:link w:val="BodyTextChar"/>
    <w:uiPriority w:val="99"/>
    <w:unhideWhenUsed/>
    <w:rsid w:val="00267E7F"/>
    <w:pPr>
      <w:spacing w:after="120"/>
    </w:pPr>
  </w:style>
  <w:style w:type="character" w:customStyle="1" w:styleId="BodyTextChar">
    <w:name w:val="Body Text Char"/>
    <w:basedOn w:val="DefaultParagraphFont"/>
    <w:link w:val="BodyText"/>
    <w:uiPriority w:val="99"/>
    <w:rsid w:val="00267E7F"/>
  </w:style>
  <w:style w:type="character" w:customStyle="1" w:styleId="fontstyle01">
    <w:name w:val="fontstyle01"/>
    <w:basedOn w:val="DefaultParagraphFont"/>
    <w:rsid w:val="004C786E"/>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rsid w:val="00004AFD"/>
    <w:rPr>
      <w:b/>
      <w:sz w:val="48"/>
      <w:szCs w:val="48"/>
    </w:rPr>
  </w:style>
  <w:style w:type="character" w:styleId="Strong">
    <w:name w:val="Strong"/>
    <w:uiPriority w:val="22"/>
    <w:qFormat/>
    <w:rsid w:val="00092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523034">
      <w:bodyDiv w:val="1"/>
      <w:marLeft w:val="0"/>
      <w:marRight w:val="0"/>
      <w:marTop w:val="0"/>
      <w:marBottom w:val="0"/>
      <w:divBdr>
        <w:top w:val="none" w:sz="0" w:space="0" w:color="auto"/>
        <w:left w:val="none" w:sz="0" w:space="0" w:color="auto"/>
        <w:bottom w:val="none" w:sz="0" w:space="0" w:color="auto"/>
        <w:right w:val="none" w:sz="0" w:space="0" w:color="auto"/>
      </w:divBdr>
    </w:div>
    <w:div w:id="1788426524">
      <w:bodyDiv w:val="1"/>
      <w:marLeft w:val="0"/>
      <w:marRight w:val="0"/>
      <w:marTop w:val="0"/>
      <w:marBottom w:val="0"/>
      <w:divBdr>
        <w:top w:val="none" w:sz="0" w:space="0" w:color="auto"/>
        <w:left w:val="none" w:sz="0" w:space="0" w:color="auto"/>
        <w:bottom w:val="none" w:sz="0" w:space="0" w:color="auto"/>
        <w:right w:val="none" w:sz="0" w:space="0" w:color="auto"/>
      </w:divBdr>
    </w:div>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4A0B55-94A0-41AB-8338-A12FD2D45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3111</TotalTime>
  <Pages>8</Pages>
  <Words>3000</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NgocDiep</dc:creator>
  <cp:lastModifiedBy>ASUS</cp:lastModifiedBy>
  <cp:revision>2414</cp:revision>
  <cp:lastPrinted>2026-03-26T06:59:00Z</cp:lastPrinted>
  <dcterms:created xsi:type="dcterms:W3CDTF">2025-05-25T09:48:00Z</dcterms:created>
  <dcterms:modified xsi:type="dcterms:W3CDTF">2026-07-07T01:33:00Z</dcterms:modified>
</cp:coreProperties>
</file>