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5F1" w:rsidRDefault="00D93FB9">
      <w:pPr>
        <w:pStyle w:val="PlainText"/>
        <w:widowControl w:val="0"/>
        <w:tabs>
          <w:tab w:val="center" w:pos="1418"/>
          <w:tab w:val="center" w:pos="6096"/>
        </w:tabs>
        <w:rPr>
          <w:rFonts w:ascii="Times New Roman" w:hAnsi="Times New Roman"/>
          <w:b/>
          <w:color w:val="000000"/>
          <w:sz w:val="26"/>
          <w:szCs w:val="26"/>
          <w:lang w:val="nl-NL"/>
        </w:rPr>
      </w:pPr>
      <w:r>
        <w:rPr>
          <w:rFonts w:ascii="Times New Roman" w:hAnsi="Times New Roman"/>
          <w:color w:val="000000" w:themeColor="text1"/>
          <w:sz w:val="28"/>
          <w:szCs w:val="28"/>
          <w:lang w:val="nl-NL"/>
        </w:rPr>
        <w:tab/>
      </w:r>
      <w:r>
        <w:rPr>
          <w:rFonts w:ascii="Times New Roman" w:hAnsi="Times New Roman"/>
          <w:b/>
          <w:color w:val="000000" w:themeColor="text1"/>
          <w:sz w:val="26"/>
          <w:szCs w:val="26"/>
          <w:lang w:val="nl-NL"/>
        </w:rPr>
        <w:t>ỦY BAN NHÂN DÂN</w:t>
      </w:r>
      <w:r>
        <w:rPr>
          <w:rFonts w:ascii="Times New Roman" w:hAnsi="Times New Roman"/>
          <w:b/>
          <w:color w:val="000000" w:themeColor="text1"/>
          <w:sz w:val="26"/>
          <w:szCs w:val="26"/>
          <w:lang w:val="nl-NL"/>
        </w:rPr>
        <w:tab/>
        <w:t xml:space="preserve">CỘNG HÒA XÃ HỘI CHỦ NGHĨA VIỆT NAM </w:t>
      </w:r>
    </w:p>
    <w:p w:rsidR="008375F1" w:rsidRDefault="00D93FB9">
      <w:pPr>
        <w:pStyle w:val="PlainText"/>
        <w:widowControl w:val="0"/>
        <w:tabs>
          <w:tab w:val="center" w:pos="1418"/>
          <w:tab w:val="center" w:pos="6096"/>
        </w:tabs>
        <w:rPr>
          <w:rFonts w:ascii="Times New Roman" w:hAnsi="Times New Roman"/>
          <w:b/>
          <w:color w:val="000000"/>
          <w:sz w:val="28"/>
          <w:szCs w:val="28"/>
          <w:lang w:val="nl-NL"/>
        </w:rPr>
      </w:pPr>
      <w:r>
        <w:rPr>
          <w:rFonts w:ascii="Times New Roman" w:hAnsi="Times New Roman"/>
          <w:b/>
          <w:color w:val="000000" w:themeColor="text1"/>
          <w:sz w:val="26"/>
          <w:szCs w:val="26"/>
          <w:lang w:val="nl-NL"/>
        </w:rPr>
        <w:tab/>
        <w:t>TỈNH LONG AN</w:t>
      </w:r>
      <w:r>
        <w:rPr>
          <w:rFonts w:ascii="Times New Roman" w:hAnsi="Times New Roman"/>
          <w:b/>
          <w:color w:val="000000" w:themeColor="text1"/>
          <w:sz w:val="28"/>
          <w:szCs w:val="28"/>
          <w:lang w:val="nl-NL"/>
        </w:rPr>
        <w:tab/>
        <w:t>Độc lập - Tự do - Hạnh phúc</w:t>
      </w:r>
    </w:p>
    <w:p w:rsidR="008375F1" w:rsidRDefault="00D93FB9">
      <w:pPr>
        <w:pStyle w:val="PlainText"/>
        <w:widowControl w:val="0"/>
        <w:tabs>
          <w:tab w:val="center" w:pos="1418"/>
          <w:tab w:val="center" w:pos="6096"/>
        </w:tabs>
        <w:spacing w:line="240" w:lineRule="exact"/>
        <w:rPr>
          <w:rFonts w:ascii="Times New Roman" w:hAnsi="Times New Roman"/>
          <w:i/>
          <w:color w:val="000000"/>
          <w:spacing w:val="-30"/>
          <w:sz w:val="28"/>
          <w:szCs w:val="28"/>
          <w:vertAlign w:val="superscript"/>
          <w:lang w:val="nl-NL"/>
        </w:rPr>
      </w:pPr>
      <w:r>
        <w:rPr>
          <w:rFonts w:ascii="Times New Roman" w:hAnsi="Times New Roman"/>
          <w:color w:val="000000" w:themeColor="text1"/>
          <w:sz w:val="28"/>
          <w:szCs w:val="28"/>
          <w:vertAlign w:val="superscript"/>
          <w:lang w:val="nl-NL"/>
        </w:rPr>
        <w:tab/>
        <w:t>_____________</w:t>
      </w:r>
      <w:r>
        <w:rPr>
          <w:rFonts w:ascii="Times New Roman" w:hAnsi="Times New Roman"/>
          <w:color w:val="000000" w:themeColor="text1"/>
          <w:sz w:val="28"/>
          <w:szCs w:val="28"/>
          <w:vertAlign w:val="superscript"/>
          <w:lang w:val="nl-NL"/>
        </w:rPr>
        <w:tab/>
        <w:t>_________________</w:t>
      </w:r>
      <w:r>
        <w:rPr>
          <w:rFonts w:ascii="Times New Roman" w:hAnsi="Times New Roman"/>
          <w:i/>
          <w:color w:val="000000" w:themeColor="text1"/>
          <w:sz w:val="28"/>
          <w:szCs w:val="28"/>
          <w:vertAlign w:val="superscript"/>
          <w:lang w:val="nl-NL"/>
        </w:rPr>
        <w:t>____________________</w:t>
      </w:r>
    </w:p>
    <w:p w:rsidR="008375F1" w:rsidRDefault="00D93FB9">
      <w:pPr>
        <w:pStyle w:val="PlainText"/>
        <w:widowControl w:val="0"/>
        <w:tabs>
          <w:tab w:val="center" w:pos="1418"/>
          <w:tab w:val="center" w:pos="6096"/>
        </w:tabs>
        <w:rPr>
          <w:rFonts w:ascii="Times New Roman" w:hAnsi="Times New Roman"/>
          <w:color w:val="000000"/>
          <w:sz w:val="26"/>
          <w:szCs w:val="26"/>
          <w:lang w:val="nl-NL"/>
        </w:rPr>
      </w:pPr>
      <w:r>
        <w:rPr>
          <w:rFonts w:ascii="Times New Roman" w:hAnsi="Times New Roman"/>
          <w:color w:val="000000" w:themeColor="text1"/>
          <w:sz w:val="28"/>
          <w:szCs w:val="28"/>
          <w:lang w:val="nl-NL"/>
        </w:rPr>
        <w:tab/>
      </w:r>
      <w:r>
        <w:rPr>
          <w:rFonts w:ascii="Times New Roman" w:hAnsi="Times New Roman"/>
          <w:color w:val="000000" w:themeColor="text1"/>
          <w:sz w:val="26"/>
          <w:szCs w:val="26"/>
          <w:lang w:val="nl-NL"/>
        </w:rPr>
        <w:t xml:space="preserve">Số:  43 </w:t>
      </w:r>
      <w:r>
        <w:rPr>
          <w:rFonts w:ascii="Times New Roman" w:hAnsi="Times New Roman"/>
          <w:color w:val="000000" w:themeColor="text1"/>
          <w:sz w:val="26"/>
          <w:szCs w:val="26"/>
          <w:lang w:val="vi-VN"/>
        </w:rPr>
        <w:t>/202</w:t>
      </w:r>
      <w:r>
        <w:rPr>
          <w:rFonts w:ascii="Times New Roman" w:hAnsi="Times New Roman"/>
          <w:color w:val="000000" w:themeColor="text1"/>
          <w:sz w:val="26"/>
          <w:szCs w:val="26"/>
        </w:rPr>
        <w:t>3</w:t>
      </w:r>
      <w:r>
        <w:rPr>
          <w:rFonts w:ascii="Times New Roman" w:hAnsi="Times New Roman"/>
          <w:color w:val="000000" w:themeColor="text1"/>
          <w:sz w:val="26"/>
          <w:szCs w:val="26"/>
          <w:lang w:val="nl-NL"/>
        </w:rPr>
        <w:t>/</w:t>
      </w:r>
      <w:r>
        <w:rPr>
          <w:rFonts w:ascii="Times New Roman" w:hAnsi="Times New Roman"/>
          <w:color w:val="000000" w:themeColor="text1"/>
          <w:sz w:val="26"/>
          <w:szCs w:val="26"/>
          <w:lang w:val="vi-VN"/>
        </w:rPr>
        <w:t>QĐ</w:t>
      </w:r>
      <w:r>
        <w:rPr>
          <w:rFonts w:ascii="Times New Roman" w:hAnsi="Times New Roman"/>
          <w:color w:val="000000" w:themeColor="text1"/>
          <w:sz w:val="26"/>
          <w:szCs w:val="26"/>
          <w:lang w:val="nl-NL"/>
        </w:rPr>
        <w:t>-UBND</w:t>
      </w:r>
      <w:r>
        <w:rPr>
          <w:rFonts w:ascii="Times New Roman" w:hAnsi="Times New Roman"/>
          <w:color w:val="000000" w:themeColor="text1"/>
          <w:sz w:val="26"/>
          <w:szCs w:val="26"/>
          <w:lang w:val="nl-NL"/>
        </w:rPr>
        <w:tab/>
      </w:r>
      <w:r>
        <w:rPr>
          <w:rFonts w:ascii="Times New Roman" w:hAnsi="Times New Roman"/>
          <w:i/>
          <w:color w:val="000000" w:themeColor="text1"/>
          <w:sz w:val="26"/>
          <w:szCs w:val="26"/>
          <w:lang w:val="nl-NL"/>
        </w:rPr>
        <w:t>Long An, ngày    22  tháng  11  năm 2023</w:t>
      </w:r>
    </w:p>
    <w:p w:rsidR="008375F1" w:rsidRDefault="008375F1">
      <w:pPr>
        <w:pStyle w:val="PlainText"/>
        <w:widowControl w:val="0"/>
        <w:tabs>
          <w:tab w:val="center" w:pos="567"/>
          <w:tab w:val="center" w:pos="6521"/>
        </w:tabs>
        <w:rPr>
          <w:rFonts w:ascii="Times New Roman" w:hAnsi="Times New Roman"/>
          <w:b/>
          <w:color w:val="000000"/>
          <w:sz w:val="8"/>
          <w:szCs w:val="28"/>
          <w:lang w:val="nl-NL"/>
        </w:rPr>
      </w:pPr>
    </w:p>
    <w:p w:rsidR="008375F1" w:rsidRDefault="008375F1">
      <w:pPr>
        <w:jc w:val="center"/>
        <w:rPr>
          <w:rFonts w:ascii="Times New Roman" w:eastAsia="Times New Roman" w:hAnsi="Times New Roman" w:cs="Times New Roman"/>
          <w:b/>
          <w:spacing w:val="-2"/>
          <w:sz w:val="28"/>
          <w:szCs w:val="28"/>
          <w:lang w:val="nb-NO"/>
        </w:rPr>
      </w:pPr>
    </w:p>
    <w:p w:rsidR="008375F1" w:rsidRDefault="00D93FB9">
      <w:pPr>
        <w:jc w:val="center"/>
        <w:rPr>
          <w:rFonts w:ascii="Times New Roman" w:eastAsia="Times New Roman" w:hAnsi="Times New Roman" w:cs="Times New Roman"/>
          <w:b/>
          <w:spacing w:val="-2"/>
          <w:sz w:val="28"/>
          <w:szCs w:val="28"/>
          <w:lang w:val="nb-NO"/>
        </w:rPr>
      </w:pPr>
      <w:r>
        <w:rPr>
          <w:rFonts w:ascii="Times New Roman" w:eastAsia="Times New Roman" w:hAnsi="Times New Roman" w:cs="Times New Roman"/>
          <w:b/>
          <w:color w:val="000000" w:themeColor="text1"/>
          <w:spacing w:val="-2"/>
          <w:sz w:val="28"/>
          <w:szCs w:val="28"/>
          <w:lang w:val="nb-NO"/>
        </w:rPr>
        <w:t>QUYẾT ĐỊNH</w:t>
      </w:r>
    </w:p>
    <w:p w:rsidR="008375F1" w:rsidRDefault="00D93FB9">
      <w:pPr>
        <w:jc w:val="center"/>
        <w:rPr>
          <w:rFonts w:ascii="Times New Roman" w:eastAsia="Times New Roman" w:hAnsi="Times New Roman" w:cs="Times New Roman"/>
          <w:b/>
          <w:bCs/>
          <w:sz w:val="28"/>
          <w:szCs w:val="28"/>
          <w:lang w:val="nb-NO"/>
        </w:rPr>
      </w:pPr>
      <w:r>
        <w:rPr>
          <w:rFonts w:ascii="Times New Roman" w:eastAsia="Times New Roman" w:hAnsi="Times New Roman" w:cs="Times New Roman"/>
          <w:b/>
          <w:bCs/>
          <w:color w:val="000000" w:themeColor="text1"/>
          <w:sz w:val="28"/>
          <w:szCs w:val="28"/>
          <w:lang w:val="nb-NO"/>
        </w:rPr>
        <w:t>Quy định mật độ chăn nuôi trên địa bàn tỉnh Long An</w:t>
      </w:r>
    </w:p>
    <w:p w:rsidR="008375F1" w:rsidRDefault="00D93FB9">
      <w:pPr>
        <w:jc w:val="center"/>
        <w:rPr>
          <w:rFonts w:ascii="Times New Roman" w:eastAsia="Times New Roman" w:hAnsi="Times New Roman" w:cs="Times New Roman"/>
          <w:b/>
          <w:iCs/>
          <w:sz w:val="28"/>
          <w:szCs w:val="28"/>
        </w:rPr>
      </w:pPr>
      <w:r>
        <w:rPr>
          <w:rFonts w:ascii="Times New Roman" w:eastAsia="Times New Roman" w:hAnsi="Times New Roman" w:cs="Times New Roman"/>
          <w:b/>
          <w:bCs/>
          <w:color w:val="000000" w:themeColor="text1"/>
          <w:sz w:val="28"/>
          <w:szCs w:val="28"/>
          <w:lang w:val="nb-NO"/>
        </w:rPr>
        <w:t>đến năm 2030</w:t>
      </w:r>
    </w:p>
    <w:p w:rsidR="008375F1" w:rsidRDefault="00D93FB9">
      <w:pPr>
        <w:jc w:val="center"/>
        <w:rPr>
          <w:rFonts w:ascii="Times New Roman" w:eastAsia="Times New Roman" w:hAnsi="Times New Roman" w:cs="Times New Roman"/>
          <w:spacing w:val="-2"/>
          <w:sz w:val="28"/>
          <w:szCs w:val="28"/>
          <w:lang w:val="nb-NO"/>
        </w:rPr>
      </w:pPr>
      <w:r>
        <w:rPr>
          <w:rFonts w:ascii="Times New Roman" w:eastAsia="Times New Roman" w:hAnsi="Times New Roman" w:cs="Times New Roman"/>
          <w:noProof/>
          <w:color w:val="000000" w:themeColor="text1"/>
          <w:spacing w:val="-2"/>
          <w:sz w:val="28"/>
          <w:szCs w:val="28"/>
          <w:lang w:val="en-US" w:eastAsia="en-US"/>
        </w:rPr>
        <mc:AlternateContent>
          <mc:Choice Requires="wpg">
            <w:drawing>
              <wp:anchor distT="0" distB="4294967291" distL="114300" distR="114300" simplePos="0" relativeHeight="251659264" behindDoc="0" locked="0" layoutInCell="1" allowOverlap="1">
                <wp:simplePos x="0" y="0"/>
                <wp:positionH relativeFrom="column">
                  <wp:posOffset>2179955</wp:posOffset>
                </wp:positionH>
                <wp:positionV relativeFrom="paragraph">
                  <wp:posOffset>50164</wp:posOffset>
                </wp:positionV>
                <wp:extent cx="1721485" cy="0"/>
                <wp:effectExtent l="0" t="0" r="12065" b="19050"/>
                <wp:wrapSquare wrapText="bothSides"/>
                <wp:docPr id="1" name="Straight Connector 5"/>
                <wp:cNvGraphicFramePr/>
                <a:graphic xmlns:a="http://schemas.openxmlformats.org/drawingml/2006/main">
                  <a:graphicData uri="http://schemas.microsoft.com/office/word/2010/wordprocessingShape">
                    <wps:wsp>
                      <wps:cNvCnPr/>
                      <wps:spPr bwMode="auto">
                        <a:xfrm>
                          <a:off x="0" y="0"/>
                          <a:ext cx="17214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a="http://schemas.openxmlformats.org/drawingml/2006/main">
            <w:pict>
              <v:shape id="shape 0" o:spid="_x0000_s0" o:spt="20" style="position:absolute;mso-wrap-distance-left:9.0pt;mso-wrap-distance-top:0.0pt;mso-wrap-distance-right:9.0pt;mso-wrap-distance-bottom:169093.2pt;z-index:251659264;o:allowoverlap:true;o:allowincell:true;mso-position-horizontal-relative:text;margin-left:171.7pt;mso-position-horizontal:absolute;mso-position-vertical-relative:text;margin-top:3.9pt;mso-position-vertical:absolute;width:135.5pt;height:0.0pt;" coordsize="100000,100000" path="" filled="f" strokecolor="#000000" strokeweight="0.75pt">
                <v:path textboxrect="0,0,0,0"/>
                <w10:wrap type="square"/>
              </v:shape>
            </w:pict>
          </mc:Fallback>
        </mc:AlternateContent>
      </w:r>
    </w:p>
    <w:p w:rsidR="008375F1" w:rsidRDefault="00D93FB9">
      <w:pPr>
        <w:spacing w:before="120" w:after="120"/>
        <w:jc w:val="center"/>
        <w:rPr>
          <w:rFonts w:ascii="Times New Roman" w:hAnsi="Times New Roman" w:cs="Times New Roman"/>
          <w:b/>
          <w:iCs/>
          <w:sz w:val="28"/>
          <w:szCs w:val="28"/>
        </w:rPr>
      </w:pPr>
      <w:r>
        <w:rPr>
          <w:rFonts w:ascii="Times New Roman" w:hAnsi="Times New Roman" w:cs="Times New Roman"/>
          <w:b/>
          <w:iCs/>
          <w:color w:val="000000" w:themeColor="text1"/>
          <w:sz w:val="28"/>
          <w:szCs w:val="28"/>
        </w:rPr>
        <w:t>ỦY BAN NHÂN DÂN TỈNH LONG AN</w:t>
      </w:r>
    </w:p>
    <w:p w:rsidR="008375F1" w:rsidRDefault="00D93FB9">
      <w:pPr>
        <w:spacing w:before="120" w:after="120"/>
        <w:ind w:firstLine="680"/>
        <w:jc w:val="both"/>
        <w:rPr>
          <w:rFonts w:ascii="Times New Roman" w:eastAsia="Times New Roman" w:hAnsi="Times New Roman" w:cs="Times New Roman"/>
          <w:i/>
          <w:sz w:val="28"/>
          <w:szCs w:val="28"/>
        </w:rPr>
      </w:pPr>
      <w:r>
        <w:rPr>
          <w:rFonts w:ascii="Times New Roman" w:eastAsia="Times New Roman" w:hAnsi="Times New Roman" w:cs="Times New Roman"/>
          <w:i/>
          <w:color w:val="000000" w:themeColor="text1"/>
          <w:sz w:val="28"/>
          <w:szCs w:val="28"/>
        </w:rPr>
        <w:t>Căn cứ Luật Tổ chức chính quyền địa phương ngày 19/6/2015;</w:t>
      </w:r>
    </w:p>
    <w:p w:rsidR="008375F1" w:rsidRDefault="00D93FB9">
      <w:pPr>
        <w:spacing w:before="120" w:after="120"/>
        <w:ind w:firstLine="680"/>
        <w:jc w:val="both"/>
        <w:rPr>
          <w:rFonts w:ascii="Times New Roman" w:eastAsia="Times New Roman" w:hAnsi="Times New Roman" w:cs="Times New Roman"/>
          <w:i/>
          <w:sz w:val="28"/>
          <w:szCs w:val="28"/>
        </w:rPr>
      </w:pPr>
      <w:r>
        <w:rPr>
          <w:rFonts w:ascii="Times New Roman" w:eastAsia="Times New Roman" w:hAnsi="Times New Roman" w:cs="Times New Roman"/>
          <w:i/>
          <w:iCs/>
          <w:color w:val="000000" w:themeColor="text1"/>
          <w:sz w:val="28"/>
          <w:szCs w:val="28"/>
        </w:rPr>
        <w:t xml:space="preserve">Căn cứ </w:t>
      </w:r>
      <w:r>
        <w:rPr>
          <w:rFonts w:ascii="Times New Roman" w:hAnsi="Times New Roman" w:cs="Times New Roman"/>
          <w:bCs/>
          <w:i/>
          <w:color w:val="000000" w:themeColor="text1"/>
          <w:sz w:val="28"/>
          <w:szCs w:val="28"/>
        </w:rPr>
        <w:t>Luật sửa đổi, bổ sung một số điều của Luật Tổ chức Chính phủ và Luật Tổ chức chính quyền địa phương ngày 22/11/2019</w:t>
      </w:r>
      <w:r>
        <w:rPr>
          <w:rFonts w:ascii="Times New Roman" w:eastAsia="Times New Roman" w:hAnsi="Times New Roman" w:cs="Times New Roman"/>
          <w:i/>
          <w:iCs/>
          <w:color w:val="000000" w:themeColor="text1"/>
          <w:sz w:val="28"/>
          <w:szCs w:val="28"/>
        </w:rPr>
        <w:t>;</w:t>
      </w:r>
    </w:p>
    <w:p w:rsidR="008375F1" w:rsidRDefault="00D93FB9">
      <w:pPr>
        <w:spacing w:before="120" w:after="120"/>
        <w:ind w:firstLine="680"/>
        <w:jc w:val="both"/>
        <w:rPr>
          <w:rFonts w:ascii="Times New Roman" w:hAnsi="Times New Roman" w:cs="Times New Roman"/>
          <w:sz w:val="28"/>
          <w:szCs w:val="28"/>
          <w:lang w:val="nl-NL"/>
        </w:rPr>
      </w:pPr>
      <w:r>
        <w:rPr>
          <w:rFonts w:ascii="Times New Roman" w:hAnsi="Times New Roman" w:cs="Times New Roman"/>
          <w:i/>
          <w:iCs/>
          <w:color w:val="000000" w:themeColor="text1"/>
          <w:sz w:val="28"/>
          <w:szCs w:val="28"/>
        </w:rPr>
        <w:t>Căn c</w:t>
      </w:r>
      <w:r>
        <w:rPr>
          <w:rFonts w:ascii="Times New Roman" w:hAnsi="Times New Roman" w:cs="Times New Roman"/>
          <w:i/>
          <w:iCs/>
          <w:color w:val="000000" w:themeColor="text1"/>
          <w:sz w:val="28"/>
          <w:szCs w:val="28"/>
          <w:lang w:val="nl-NL"/>
        </w:rPr>
        <w:t xml:space="preserve">ứ </w:t>
      </w:r>
      <w:r>
        <w:rPr>
          <w:rFonts w:ascii="Times New Roman" w:hAnsi="Times New Roman" w:cs="Times New Roman"/>
          <w:i/>
          <w:color w:val="000000" w:themeColor="text1"/>
          <w:sz w:val="28"/>
          <w:szCs w:val="28"/>
          <w:lang w:val="nl-NL"/>
        </w:rPr>
        <w:t xml:space="preserve">Luật Chăn nuôi </w:t>
      </w:r>
      <w:r>
        <w:rPr>
          <w:rFonts w:ascii="Times New Roman" w:hAnsi="Times New Roman" w:cs="Times New Roman"/>
          <w:i/>
          <w:iCs/>
          <w:color w:val="000000" w:themeColor="text1"/>
          <w:sz w:val="28"/>
          <w:szCs w:val="28"/>
          <w:lang w:val="nl-NL"/>
        </w:rPr>
        <w:t>ngày 19/11/2018</w:t>
      </w:r>
      <w:r>
        <w:rPr>
          <w:rFonts w:ascii="Times New Roman" w:hAnsi="Times New Roman" w:cs="Times New Roman"/>
          <w:i/>
          <w:iCs/>
          <w:color w:val="000000" w:themeColor="text1"/>
          <w:sz w:val="28"/>
          <w:szCs w:val="28"/>
        </w:rPr>
        <w:t>;</w:t>
      </w:r>
    </w:p>
    <w:p w:rsidR="008375F1" w:rsidRDefault="00D93FB9">
      <w:pPr>
        <w:spacing w:before="120" w:after="120"/>
        <w:ind w:firstLine="680"/>
        <w:jc w:val="both"/>
        <w:rPr>
          <w:rFonts w:ascii="Times New Roman" w:eastAsia="Calibri" w:hAnsi="Times New Roman" w:cs="Times New Roman"/>
          <w:bCs/>
          <w:i/>
          <w:sz w:val="28"/>
          <w:szCs w:val="28"/>
          <w:lang w:val="nl-NL"/>
        </w:rPr>
      </w:pPr>
      <w:r>
        <w:rPr>
          <w:rFonts w:ascii="Times New Roman" w:eastAsia="Times New Roman" w:hAnsi="Times New Roman" w:cs="Times New Roman"/>
          <w:i/>
          <w:color w:val="000000" w:themeColor="text1"/>
          <w:spacing w:val="2"/>
          <w:sz w:val="28"/>
          <w:szCs w:val="28"/>
          <w:lang w:val="nb-NO"/>
        </w:rPr>
        <w:t xml:space="preserve">Căn cứ Nghị định số </w:t>
      </w:r>
      <w:r>
        <w:rPr>
          <w:rFonts w:ascii="Times New Roman" w:eastAsia="Times New Roman" w:hAnsi="Times New Roman" w:cs="Times New Roman"/>
          <w:i/>
          <w:color w:val="000000" w:themeColor="text1"/>
          <w:spacing w:val="2"/>
          <w:sz w:val="28"/>
          <w:szCs w:val="28"/>
        </w:rPr>
        <w:t>13</w:t>
      </w:r>
      <w:r>
        <w:rPr>
          <w:rFonts w:ascii="Times New Roman" w:eastAsia="Times New Roman" w:hAnsi="Times New Roman" w:cs="Times New Roman"/>
          <w:i/>
          <w:color w:val="000000" w:themeColor="text1"/>
          <w:spacing w:val="2"/>
          <w:sz w:val="28"/>
          <w:szCs w:val="28"/>
          <w:lang w:val="nb-NO"/>
        </w:rPr>
        <w:t>/20</w:t>
      </w:r>
      <w:r>
        <w:rPr>
          <w:rFonts w:ascii="Times New Roman" w:eastAsia="Times New Roman" w:hAnsi="Times New Roman" w:cs="Times New Roman"/>
          <w:i/>
          <w:color w:val="000000" w:themeColor="text1"/>
          <w:spacing w:val="2"/>
          <w:sz w:val="28"/>
          <w:szCs w:val="28"/>
        </w:rPr>
        <w:t>20</w:t>
      </w:r>
      <w:r>
        <w:rPr>
          <w:rFonts w:ascii="Times New Roman" w:eastAsia="Times New Roman" w:hAnsi="Times New Roman" w:cs="Times New Roman"/>
          <w:i/>
          <w:color w:val="000000" w:themeColor="text1"/>
          <w:spacing w:val="2"/>
          <w:sz w:val="28"/>
          <w:szCs w:val="28"/>
          <w:lang w:val="nb-NO"/>
        </w:rPr>
        <w:t xml:space="preserve">/NĐ-CP </w:t>
      </w:r>
      <w:r>
        <w:rPr>
          <w:rFonts w:ascii="Times New Roman" w:eastAsia="Calibri" w:hAnsi="Times New Roman" w:cs="Times New Roman"/>
          <w:bCs/>
          <w:i/>
          <w:color w:val="000000" w:themeColor="text1"/>
          <w:sz w:val="28"/>
          <w:szCs w:val="28"/>
          <w:lang w:val="nl-NL"/>
        </w:rPr>
        <w:t>ngày 21/01/2020 của Chính phủ về Hướng dẫn chi tiết Luật Chăn nuôi;</w:t>
      </w:r>
    </w:p>
    <w:p w:rsidR="008375F1" w:rsidRDefault="00D93FB9">
      <w:pPr>
        <w:spacing w:before="120" w:after="120"/>
        <w:ind w:firstLine="680"/>
        <w:jc w:val="both"/>
        <w:rPr>
          <w:rFonts w:ascii="Times New Roman" w:eastAsia="Calibri" w:hAnsi="Times New Roman" w:cs="Times New Roman"/>
          <w:bCs/>
          <w:i/>
          <w:sz w:val="28"/>
          <w:szCs w:val="28"/>
          <w:lang w:val="nl-NL"/>
        </w:rPr>
      </w:pPr>
      <w:r>
        <w:rPr>
          <w:rFonts w:ascii="Times New Roman" w:hAnsi="Times New Roman" w:cs="Times New Roman"/>
          <w:i/>
          <w:sz w:val="28"/>
          <w:szCs w:val="28"/>
          <w:lang w:val="nl-NL"/>
        </w:rPr>
        <w:t>Căn cứ Nghị định số 46/2022/NĐ-CP ngày 13/7/2022 của Chính phủ sửa đổi, bổ sung một số điều của Nghị định số 13/2020/NĐ-CP ngày 21/01/2020 của Chính phủ hướng dẫn chi tiết Luật Chăn nuôi;</w:t>
      </w:r>
    </w:p>
    <w:p w:rsidR="008375F1" w:rsidRDefault="00D93FB9">
      <w:pPr>
        <w:spacing w:before="120" w:after="120"/>
        <w:ind w:firstLine="680"/>
        <w:jc w:val="both"/>
        <w:rPr>
          <w:rFonts w:ascii="Times New Roman" w:eastAsia="Times New Roman" w:hAnsi="Times New Roman" w:cs="Times New Roman"/>
          <w:i/>
          <w:spacing w:val="2"/>
          <w:sz w:val="28"/>
          <w:szCs w:val="28"/>
          <w:lang w:val="nl-NL"/>
        </w:rPr>
      </w:pPr>
      <w:r>
        <w:rPr>
          <w:rFonts w:ascii="Times New Roman" w:eastAsia="Times New Roman" w:hAnsi="Times New Roman" w:cs="Times New Roman"/>
          <w:i/>
          <w:color w:val="000000" w:themeColor="text1"/>
          <w:spacing w:val="2"/>
          <w:sz w:val="28"/>
          <w:szCs w:val="28"/>
          <w:lang w:val="nb-NO"/>
        </w:rPr>
        <w:t>Theo đề nghị của Giám đốc Sở Nông nghiệp và Phát triển nông thôn tại Tờ trình số 9699/TTr-SNN ngày 02/11/20</w:t>
      </w:r>
      <w:r>
        <w:rPr>
          <w:rFonts w:ascii="Times New Roman" w:eastAsia="Times New Roman" w:hAnsi="Times New Roman" w:cs="Times New Roman"/>
          <w:i/>
          <w:color w:val="000000" w:themeColor="text1"/>
          <w:spacing w:val="2"/>
          <w:sz w:val="28"/>
          <w:szCs w:val="28"/>
        </w:rPr>
        <w:t>2</w:t>
      </w:r>
      <w:r>
        <w:rPr>
          <w:rFonts w:ascii="Times New Roman" w:eastAsia="Times New Roman" w:hAnsi="Times New Roman" w:cs="Times New Roman"/>
          <w:i/>
          <w:color w:val="000000" w:themeColor="text1"/>
          <w:spacing w:val="2"/>
          <w:sz w:val="28"/>
          <w:szCs w:val="28"/>
          <w:lang w:val="nl-NL"/>
        </w:rPr>
        <w:t>3.</w:t>
      </w:r>
    </w:p>
    <w:p w:rsidR="008375F1" w:rsidRDefault="00D93FB9">
      <w:pPr>
        <w:spacing w:before="240" w:after="240"/>
        <w:jc w:val="center"/>
        <w:rPr>
          <w:rFonts w:ascii="Times New Roman" w:eastAsia="Times New Roman" w:hAnsi="Times New Roman" w:cs="Times New Roman"/>
          <w:b/>
          <w:spacing w:val="2"/>
          <w:sz w:val="28"/>
          <w:szCs w:val="28"/>
          <w:lang w:val="nb-NO"/>
        </w:rPr>
      </w:pPr>
      <w:r>
        <w:rPr>
          <w:rFonts w:ascii="Times New Roman" w:eastAsia="Times New Roman" w:hAnsi="Times New Roman" w:cs="Times New Roman"/>
          <w:b/>
          <w:color w:val="000000" w:themeColor="text1"/>
          <w:spacing w:val="2"/>
          <w:sz w:val="28"/>
          <w:szCs w:val="28"/>
          <w:lang w:val="nb-NO"/>
        </w:rPr>
        <w:t>QUYẾT ĐỊNH:</w:t>
      </w:r>
    </w:p>
    <w:p w:rsidR="008375F1" w:rsidRDefault="00D93FB9">
      <w:pPr>
        <w:pStyle w:val="NormalWeb"/>
        <w:shd w:val="clear" w:color="auto" w:fill="FFFFFF"/>
        <w:spacing w:before="120" w:beforeAutospacing="0" w:after="120" w:afterAutospacing="0"/>
        <w:ind w:firstLine="680"/>
        <w:rPr>
          <w:color w:val="000000"/>
          <w:sz w:val="28"/>
          <w:szCs w:val="28"/>
          <w:lang w:val="vi-VN"/>
        </w:rPr>
      </w:pPr>
      <w:r>
        <w:rPr>
          <w:b/>
          <w:bCs/>
          <w:color w:val="000000" w:themeColor="text1"/>
          <w:sz w:val="28"/>
          <w:szCs w:val="28"/>
          <w:lang w:val="vi-VN"/>
        </w:rPr>
        <w:t>Điều 1. Phạm vi điều chỉnh, đối tượng áp dụng</w:t>
      </w:r>
    </w:p>
    <w:p w:rsidR="008375F1" w:rsidRDefault="00D93FB9">
      <w:pPr>
        <w:pStyle w:val="NormalWeb"/>
        <w:numPr>
          <w:ilvl w:val="0"/>
          <w:numId w:val="9"/>
        </w:numPr>
        <w:shd w:val="clear" w:color="auto" w:fill="FFFFFF"/>
        <w:tabs>
          <w:tab w:val="left" w:pos="851"/>
        </w:tabs>
        <w:spacing w:before="120" w:beforeAutospacing="0" w:after="120" w:afterAutospacing="0"/>
        <w:jc w:val="both"/>
        <w:rPr>
          <w:color w:val="000000"/>
          <w:sz w:val="28"/>
          <w:szCs w:val="28"/>
          <w:shd w:val="clear" w:color="auto" w:fill="FFFFFF"/>
        </w:rPr>
      </w:pPr>
      <w:r>
        <w:rPr>
          <w:bCs/>
          <w:color w:val="000000" w:themeColor="text1"/>
          <w:sz w:val="28"/>
          <w:szCs w:val="28"/>
          <w:lang w:val="vi-VN"/>
        </w:rPr>
        <w:t>Phạm vi điều chỉnh</w:t>
      </w:r>
    </w:p>
    <w:p w:rsidR="008375F1" w:rsidRDefault="00D93FB9">
      <w:pPr>
        <w:pStyle w:val="NormalWeb"/>
        <w:shd w:val="clear" w:color="auto" w:fill="FFFFFF"/>
        <w:spacing w:before="120" w:beforeAutospacing="0" w:after="120" w:afterAutospacing="0"/>
        <w:ind w:firstLine="680"/>
        <w:jc w:val="both"/>
        <w:rPr>
          <w:color w:val="000000"/>
          <w:sz w:val="28"/>
          <w:szCs w:val="28"/>
          <w:shd w:val="clear" w:color="auto" w:fill="FFFFFF"/>
          <w:lang w:val="vi-VN"/>
        </w:rPr>
      </w:pPr>
      <w:r>
        <w:rPr>
          <w:color w:val="000000" w:themeColor="text1"/>
          <w:sz w:val="28"/>
          <w:szCs w:val="28"/>
          <w:shd w:val="clear" w:color="auto" w:fill="FFFFFF"/>
          <w:lang w:val="vi-VN"/>
        </w:rPr>
        <w:t xml:space="preserve">Quyết định này </w:t>
      </w:r>
      <w:r>
        <w:rPr>
          <w:color w:val="000000" w:themeColor="text1"/>
          <w:sz w:val="28"/>
          <w:szCs w:val="28"/>
          <w:lang w:val="vi-VN"/>
        </w:rPr>
        <w:t xml:space="preserve">quy định mật độ chăn nuôi </w:t>
      </w:r>
      <w:r>
        <w:rPr>
          <w:color w:val="000000" w:themeColor="text1"/>
          <w:sz w:val="28"/>
          <w:szCs w:val="28"/>
        </w:rPr>
        <w:t xml:space="preserve">ở </w:t>
      </w:r>
      <w:r>
        <w:rPr>
          <w:bCs/>
          <w:color w:val="000000" w:themeColor="text1"/>
          <w:sz w:val="28"/>
          <w:szCs w:val="28"/>
          <w:lang w:val="vi-VN"/>
        </w:rPr>
        <w:t xml:space="preserve">các huyện, thị xã, thành phố </w:t>
      </w:r>
      <w:r>
        <w:rPr>
          <w:color w:val="000000" w:themeColor="text1"/>
          <w:sz w:val="28"/>
          <w:szCs w:val="28"/>
          <w:shd w:val="clear" w:color="auto" w:fill="FFFFFF"/>
          <w:lang w:val="vi-VN"/>
        </w:rPr>
        <w:t>trên địa bàn tỉnh Long An đến năm 2030.</w:t>
      </w:r>
    </w:p>
    <w:p w:rsidR="008375F1" w:rsidRDefault="00D93FB9">
      <w:pPr>
        <w:pStyle w:val="NormalWeb"/>
        <w:shd w:val="clear" w:color="auto" w:fill="FFFFFF"/>
        <w:spacing w:before="120" w:beforeAutospacing="0" w:after="120" w:afterAutospacing="0"/>
        <w:ind w:firstLine="680"/>
        <w:jc w:val="both"/>
        <w:rPr>
          <w:color w:val="000000"/>
          <w:sz w:val="28"/>
          <w:szCs w:val="28"/>
          <w:lang w:val="vi-VN"/>
        </w:rPr>
      </w:pPr>
      <w:r>
        <w:rPr>
          <w:bCs/>
          <w:color w:val="000000" w:themeColor="text1"/>
          <w:sz w:val="28"/>
          <w:szCs w:val="28"/>
          <w:lang w:val="vi-VN"/>
        </w:rPr>
        <w:t>2. Đối tượng áp dụng</w:t>
      </w:r>
    </w:p>
    <w:p w:rsidR="008375F1" w:rsidRDefault="00D93FB9">
      <w:pPr>
        <w:pStyle w:val="NormalWeb"/>
        <w:shd w:val="clear" w:color="auto" w:fill="FFFFFF"/>
        <w:spacing w:before="120" w:beforeAutospacing="0" w:after="120" w:afterAutospacing="0"/>
        <w:ind w:firstLine="680"/>
        <w:jc w:val="both"/>
        <w:rPr>
          <w:rFonts w:eastAsia="Courier New"/>
          <w:color w:val="000000"/>
          <w:lang w:val="vi-VN" w:eastAsia="vi-VN"/>
        </w:rPr>
      </w:pPr>
      <w:r>
        <w:rPr>
          <w:rFonts w:eastAsia="Courier New"/>
          <w:iCs/>
          <w:color w:val="000000"/>
          <w:sz w:val="28"/>
          <w:szCs w:val="28"/>
          <w:lang w:val="vi-VN" w:eastAsia="vi-VN"/>
        </w:rPr>
        <w:t>Quyết định này áp dụng đối với các cơ quan quản lý nhà nước và các tổ</w:t>
      </w:r>
      <w:r>
        <w:rPr>
          <w:rFonts w:eastAsia="Courier New"/>
          <w:iCs/>
          <w:color w:val="000000"/>
          <w:sz w:val="28"/>
          <w:szCs w:val="28"/>
          <w:lang w:val="vi-VN" w:eastAsia="vi-VN"/>
        </w:rPr>
        <w:br/>
        <w:t>chức, cá nhân có liên quan đến hoạt động chăn nuôi trên địa bàn tỉnh Long An.</w:t>
      </w:r>
      <w:r>
        <w:rPr>
          <w:rFonts w:eastAsia="Courier New"/>
          <w:color w:val="000000"/>
          <w:lang w:val="vi-VN" w:eastAsia="vi-VN"/>
        </w:rPr>
        <w:t xml:space="preserve"> </w:t>
      </w:r>
    </w:p>
    <w:p w:rsidR="008375F1" w:rsidRDefault="00D93FB9">
      <w:pPr>
        <w:pStyle w:val="NormalWeb"/>
        <w:shd w:val="clear" w:color="auto" w:fill="FFFFFF"/>
        <w:spacing w:before="120" w:beforeAutospacing="0" w:after="120" w:afterAutospacing="0"/>
        <w:ind w:firstLine="680"/>
        <w:rPr>
          <w:b/>
          <w:bCs/>
          <w:color w:val="000000"/>
          <w:sz w:val="28"/>
          <w:szCs w:val="28"/>
          <w:lang w:val="vi-VN"/>
        </w:rPr>
      </w:pPr>
      <w:r>
        <w:rPr>
          <w:b/>
          <w:bCs/>
          <w:color w:val="000000" w:themeColor="text1"/>
          <w:sz w:val="28"/>
          <w:szCs w:val="28"/>
          <w:lang w:val="vi-VN"/>
        </w:rPr>
        <w:t>Điều 2. Quy định mật độ chăn nuôi</w:t>
      </w:r>
    </w:p>
    <w:p w:rsidR="008375F1" w:rsidRDefault="00D93FB9">
      <w:pPr>
        <w:pStyle w:val="NormalWeb"/>
        <w:shd w:val="clear" w:color="auto" w:fill="FFFFFF"/>
        <w:tabs>
          <w:tab w:val="left" w:pos="851"/>
        </w:tabs>
        <w:spacing w:before="120" w:beforeAutospacing="0" w:after="120" w:afterAutospacing="0"/>
        <w:ind w:firstLine="680"/>
        <w:jc w:val="both"/>
        <w:rPr>
          <w:color w:val="000000"/>
          <w:spacing w:val="-6"/>
          <w:sz w:val="28"/>
          <w:szCs w:val="28"/>
        </w:rPr>
      </w:pPr>
      <w:r>
        <w:rPr>
          <w:bCs/>
          <w:color w:val="000000" w:themeColor="text1"/>
          <w:spacing w:val="-6"/>
          <w:sz w:val="28"/>
          <w:szCs w:val="28"/>
          <w:lang w:val="vi-VN"/>
        </w:rPr>
        <w:t>Quy định mật độ chăn nuôi tỉnh Long An đến năm 2030: Không quá 1,0 đơn vị vật nuôi (</w:t>
      </w:r>
      <w:r>
        <w:rPr>
          <w:color w:val="000000" w:themeColor="text1"/>
          <w:spacing w:val="-6"/>
          <w:sz w:val="28"/>
          <w:szCs w:val="28"/>
          <w:lang w:val="vi-VN"/>
        </w:rPr>
        <w:t xml:space="preserve">ĐVN)/01 héc ta (ha) đất nông nghiệp. Trong đó, </w:t>
      </w:r>
      <w:r>
        <w:rPr>
          <w:bCs/>
          <w:color w:val="000000" w:themeColor="text1"/>
          <w:spacing w:val="-6"/>
          <w:sz w:val="28"/>
          <w:szCs w:val="28"/>
          <w:lang w:val="vi-VN"/>
        </w:rPr>
        <w:t xml:space="preserve">mật độ chăn nuôi </w:t>
      </w:r>
      <w:r>
        <w:rPr>
          <w:bCs/>
          <w:color w:val="000000" w:themeColor="text1"/>
          <w:spacing w:val="-6"/>
          <w:sz w:val="28"/>
          <w:szCs w:val="28"/>
        </w:rPr>
        <w:t xml:space="preserve">ở </w:t>
      </w:r>
      <w:r>
        <w:rPr>
          <w:bCs/>
          <w:color w:val="000000" w:themeColor="text1"/>
          <w:spacing w:val="-6"/>
          <w:sz w:val="28"/>
          <w:szCs w:val="28"/>
          <w:lang w:val="vi-VN"/>
        </w:rPr>
        <w:t>các huyện, thị xã, thành phố trên địa bàn tỉnh đến năm 2030 được quy định như sau:</w:t>
      </w:r>
    </w:p>
    <w:p w:rsidR="008375F1" w:rsidRDefault="00D93FB9">
      <w:pPr>
        <w:pStyle w:val="NormalWeb"/>
        <w:shd w:val="clear" w:color="auto" w:fill="FFFFFF"/>
        <w:tabs>
          <w:tab w:val="left" w:pos="142"/>
          <w:tab w:val="left" w:pos="851"/>
        </w:tabs>
        <w:spacing w:before="120" w:beforeAutospacing="0" w:after="120" w:afterAutospacing="0"/>
        <w:ind w:left="680"/>
        <w:jc w:val="both"/>
        <w:rPr>
          <w:color w:val="000000"/>
          <w:sz w:val="28"/>
          <w:szCs w:val="28"/>
          <w:lang w:val="vi-VN"/>
        </w:rPr>
      </w:pPr>
      <w:r>
        <w:rPr>
          <w:color w:val="000000" w:themeColor="text1"/>
          <w:sz w:val="28"/>
          <w:szCs w:val="28"/>
        </w:rPr>
        <w:t xml:space="preserve">1. </w:t>
      </w:r>
      <w:r>
        <w:rPr>
          <w:color w:val="000000" w:themeColor="text1"/>
          <w:sz w:val="28"/>
          <w:szCs w:val="28"/>
          <w:lang w:val="vi-VN"/>
        </w:rPr>
        <w:t>Huyện Tân Hưng: Không quá 0</w:t>
      </w:r>
      <w:proofErr w:type="gramStart"/>
      <w:r>
        <w:rPr>
          <w:color w:val="000000" w:themeColor="text1"/>
          <w:sz w:val="28"/>
          <w:szCs w:val="28"/>
          <w:lang w:val="vi-VN"/>
        </w:rPr>
        <w:t>,1</w:t>
      </w:r>
      <w:proofErr w:type="gramEnd"/>
      <w:r>
        <w:rPr>
          <w:color w:val="000000" w:themeColor="text1"/>
          <w:sz w:val="28"/>
          <w:szCs w:val="28"/>
          <w:lang w:val="vi-VN"/>
        </w:rPr>
        <w:t xml:space="preserve"> ĐVN/01 ha đất nông nghiệp.</w:t>
      </w:r>
    </w:p>
    <w:p w:rsidR="008375F1" w:rsidRDefault="00D93FB9">
      <w:pPr>
        <w:pStyle w:val="NormalWeb"/>
        <w:shd w:val="clear" w:color="auto" w:fill="FFFFFF"/>
        <w:tabs>
          <w:tab w:val="left" w:pos="142"/>
          <w:tab w:val="left" w:pos="851"/>
        </w:tabs>
        <w:spacing w:before="120" w:beforeAutospacing="0" w:after="120" w:afterAutospacing="0"/>
        <w:ind w:left="680"/>
        <w:jc w:val="both"/>
        <w:rPr>
          <w:color w:val="000000"/>
          <w:sz w:val="28"/>
          <w:szCs w:val="28"/>
          <w:lang w:val="vi-VN"/>
        </w:rPr>
      </w:pPr>
      <w:r>
        <w:rPr>
          <w:color w:val="000000" w:themeColor="text1"/>
          <w:sz w:val="28"/>
          <w:szCs w:val="28"/>
        </w:rPr>
        <w:t xml:space="preserve">2. </w:t>
      </w:r>
      <w:r>
        <w:rPr>
          <w:color w:val="000000" w:themeColor="text1"/>
          <w:sz w:val="28"/>
          <w:szCs w:val="28"/>
          <w:lang w:val="vi-VN"/>
        </w:rPr>
        <w:t>Thị xã Kiến Tường, huyện Tân Thạnh, huyện Mộc Hóa: Không quá 0</w:t>
      </w:r>
      <w:proofErr w:type="gramStart"/>
      <w:r>
        <w:rPr>
          <w:color w:val="000000" w:themeColor="text1"/>
          <w:sz w:val="28"/>
          <w:szCs w:val="28"/>
          <w:lang w:val="vi-VN"/>
        </w:rPr>
        <w:t>,2</w:t>
      </w:r>
      <w:proofErr w:type="gramEnd"/>
      <w:r>
        <w:rPr>
          <w:color w:val="000000" w:themeColor="text1"/>
          <w:sz w:val="28"/>
          <w:szCs w:val="28"/>
          <w:lang w:val="vi-VN"/>
        </w:rPr>
        <w:t xml:space="preserve"> ĐVN/01 ha đất nông nghiệp.</w:t>
      </w:r>
    </w:p>
    <w:p w:rsidR="008375F1" w:rsidRDefault="00D93FB9">
      <w:pPr>
        <w:pStyle w:val="NormalWeb"/>
        <w:shd w:val="clear" w:color="auto" w:fill="FFFFFF"/>
        <w:tabs>
          <w:tab w:val="left" w:pos="142"/>
          <w:tab w:val="left" w:pos="851"/>
        </w:tabs>
        <w:spacing w:before="120" w:beforeAutospacing="0" w:after="120" w:afterAutospacing="0"/>
        <w:ind w:left="680"/>
        <w:jc w:val="both"/>
        <w:rPr>
          <w:color w:val="000000"/>
          <w:sz w:val="28"/>
          <w:szCs w:val="28"/>
          <w:lang w:val="vi-VN"/>
        </w:rPr>
      </w:pPr>
      <w:r>
        <w:rPr>
          <w:color w:val="000000" w:themeColor="text1"/>
          <w:sz w:val="28"/>
          <w:szCs w:val="28"/>
        </w:rPr>
        <w:t xml:space="preserve">3. </w:t>
      </w:r>
      <w:r>
        <w:rPr>
          <w:color w:val="000000" w:themeColor="text1"/>
          <w:sz w:val="28"/>
          <w:szCs w:val="28"/>
          <w:lang w:val="vi-VN"/>
        </w:rPr>
        <w:t>Huyện Vĩnh Hưng: Không quá 0</w:t>
      </w:r>
      <w:proofErr w:type="gramStart"/>
      <w:r>
        <w:rPr>
          <w:color w:val="000000" w:themeColor="text1"/>
          <w:sz w:val="28"/>
          <w:szCs w:val="28"/>
          <w:lang w:val="vi-VN"/>
        </w:rPr>
        <w:t>,4</w:t>
      </w:r>
      <w:proofErr w:type="gramEnd"/>
      <w:r>
        <w:rPr>
          <w:color w:val="000000" w:themeColor="text1"/>
          <w:sz w:val="28"/>
          <w:szCs w:val="28"/>
          <w:lang w:val="vi-VN"/>
        </w:rPr>
        <w:t xml:space="preserve"> ĐVN/01 ha đất nông nghiệp.</w:t>
      </w:r>
    </w:p>
    <w:p w:rsidR="008375F1" w:rsidRDefault="00D93FB9">
      <w:pPr>
        <w:pStyle w:val="NormalWeb"/>
        <w:shd w:val="clear" w:color="auto" w:fill="FFFFFF"/>
        <w:tabs>
          <w:tab w:val="left" w:pos="142"/>
          <w:tab w:val="left" w:pos="851"/>
        </w:tabs>
        <w:spacing w:before="120" w:beforeAutospacing="0" w:after="120" w:afterAutospacing="0"/>
        <w:ind w:left="680"/>
        <w:jc w:val="both"/>
        <w:rPr>
          <w:color w:val="000000"/>
          <w:sz w:val="28"/>
          <w:szCs w:val="28"/>
          <w:lang w:val="vi-VN"/>
        </w:rPr>
      </w:pPr>
      <w:r>
        <w:rPr>
          <w:color w:val="000000" w:themeColor="text1"/>
          <w:sz w:val="28"/>
          <w:szCs w:val="28"/>
        </w:rPr>
        <w:lastRenderedPageBreak/>
        <w:t xml:space="preserve">4. </w:t>
      </w:r>
      <w:r>
        <w:rPr>
          <w:color w:val="000000" w:themeColor="text1"/>
          <w:sz w:val="28"/>
          <w:szCs w:val="28"/>
          <w:lang w:val="vi-VN"/>
        </w:rPr>
        <w:t>Huyện Thạnh Hóa: Không quá 0</w:t>
      </w:r>
      <w:proofErr w:type="gramStart"/>
      <w:r>
        <w:rPr>
          <w:color w:val="000000" w:themeColor="text1"/>
          <w:sz w:val="28"/>
          <w:szCs w:val="28"/>
          <w:lang w:val="vi-VN"/>
        </w:rPr>
        <w:t>,5</w:t>
      </w:r>
      <w:proofErr w:type="gramEnd"/>
      <w:r>
        <w:rPr>
          <w:color w:val="000000" w:themeColor="text1"/>
          <w:sz w:val="28"/>
          <w:szCs w:val="28"/>
          <w:lang w:val="vi-VN"/>
        </w:rPr>
        <w:t xml:space="preserve"> ĐVN/01 ha đất nông nghiệp.</w:t>
      </w:r>
    </w:p>
    <w:p w:rsidR="008375F1" w:rsidRDefault="00D93FB9">
      <w:pPr>
        <w:pStyle w:val="NormalWeb"/>
        <w:shd w:val="clear" w:color="auto" w:fill="FFFFFF"/>
        <w:tabs>
          <w:tab w:val="left" w:pos="142"/>
          <w:tab w:val="left" w:pos="851"/>
        </w:tabs>
        <w:spacing w:before="120" w:beforeAutospacing="0" w:after="120" w:afterAutospacing="0"/>
        <w:ind w:left="680"/>
        <w:jc w:val="both"/>
        <w:rPr>
          <w:color w:val="000000"/>
          <w:sz w:val="28"/>
          <w:szCs w:val="28"/>
          <w:lang w:val="vi-VN"/>
        </w:rPr>
      </w:pPr>
      <w:r>
        <w:rPr>
          <w:color w:val="000000" w:themeColor="text1"/>
          <w:sz w:val="28"/>
          <w:szCs w:val="28"/>
        </w:rPr>
        <w:t xml:space="preserve">5. </w:t>
      </w:r>
      <w:r>
        <w:rPr>
          <w:color w:val="000000" w:themeColor="text1"/>
          <w:sz w:val="28"/>
          <w:szCs w:val="28"/>
          <w:lang w:val="vi-VN"/>
        </w:rPr>
        <w:t>Huyện Đức Huệ: Không quá 0</w:t>
      </w:r>
      <w:proofErr w:type="gramStart"/>
      <w:r>
        <w:rPr>
          <w:color w:val="000000" w:themeColor="text1"/>
          <w:sz w:val="28"/>
          <w:szCs w:val="28"/>
          <w:lang w:val="vi-VN"/>
        </w:rPr>
        <w:t>,6</w:t>
      </w:r>
      <w:proofErr w:type="gramEnd"/>
      <w:r>
        <w:rPr>
          <w:color w:val="000000" w:themeColor="text1"/>
          <w:sz w:val="28"/>
          <w:szCs w:val="28"/>
          <w:lang w:val="vi-VN"/>
        </w:rPr>
        <w:t xml:space="preserve"> ĐVN/01 ha đất nông nghiệp.</w:t>
      </w:r>
    </w:p>
    <w:p w:rsidR="008375F1" w:rsidRDefault="00D93FB9">
      <w:pPr>
        <w:pStyle w:val="NormalWeb"/>
        <w:shd w:val="clear" w:color="auto" w:fill="FFFFFF"/>
        <w:tabs>
          <w:tab w:val="left" w:pos="142"/>
          <w:tab w:val="left" w:pos="851"/>
        </w:tabs>
        <w:spacing w:before="120" w:beforeAutospacing="0" w:after="120" w:afterAutospacing="0"/>
        <w:ind w:left="680"/>
        <w:jc w:val="both"/>
        <w:rPr>
          <w:color w:val="000000"/>
          <w:sz w:val="28"/>
          <w:szCs w:val="28"/>
          <w:lang w:val="vi-VN"/>
        </w:rPr>
      </w:pPr>
      <w:r>
        <w:rPr>
          <w:color w:val="000000" w:themeColor="text1"/>
          <w:sz w:val="28"/>
          <w:szCs w:val="28"/>
        </w:rPr>
        <w:t xml:space="preserve">6. </w:t>
      </w:r>
      <w:r>
        <w:rPr>
          <w:color w:val="000000" w:themeColor="text1"/>
          <w:sz w:val="28"/>
          <w:szCs w:val="28"/>
          <w:lang w:val="vi-VN"/>
        </w:rPr>
        <w:t>Huyện Thủ Thừa: Không quá 0</w:t>
      </w:r>
      <w:proofErr w:type="gramStart"/>
      <w:r>
        <w:rPr>
          <w:color w:val="000000" w:themeColor="text1"/>
          <w:sz w:val="28"/>
          <w:szCs w:val="28"/>
          <w:lang w:val="vi-VN"/>
        </w:rPr>
        <w:t>,7</w:t>
      </w:r>
      <w:proofErr w:type="gramEnd"/>
      <w:r>
        <w:rPr>
          <w:color w:val="000000" w:themeColor="text1"/>
          <w:sz w:val="28"/>
          <w:szCs w:val="28"/>
          <w:lang w:val="vi-VN"/>
        </w:rPr>
        <w:t xml:space="preserve"> ĐVN/01 ha đất nông nghiệp.</w:t>
      </w:r>
    </w:p>
    <w:p w:rsidR="008375F1" w:rsidRDefault="00D93FB9">
      <w:pPr>
        <w:pStyle w:val="NormalWeb"/>
        <w:shd w:val="clear" w:color="auto" w:fill="FFFFFF"/>
        <w:tabs>
          <w:tab w:val="left" w:pos="142"/>
          <w:tab w:val="left" w:pos="851"/>
        </w:tabs>
        <w:spacing w:before="120" w:beforeAutospacing="0" w:after="120" w:afterAutospacing="0"/>
        <w:ind w:left="680"/>
        <w:jc w:val="both"/>
        <w:rPr>
          <w:color w:val="000000"/>
          <w:sz w:val="28"/>
          <w:szCs w:val="28"/>
          <w:lang w:val="vi-VN"/>
        </w:rPr>
      </w:pPr>
      <w:r>
        <w:rPr>
          <w:color w:val="000000" w:themeColor="text1"/>
          <w:sz w:val="28"/>
          <w:szCs w:val="28"/>
        </w:rPr>
        <w:t xml:space="preserve">7. </w:t>
      </w:r>
      <w:r>
        <w:rPr>
          <w:color w:val="000000" w:themeColor="text1"/>
          <w:sz w:val="28"/>
          <w:szCs w:val="28"/>
          <w:lang w:val="vi-VN"/>
        </w:rPr>
        <w:t xml:space="preserve">Huyện Bến Lức, huyện </w:t>
      </w:r>
      <w:r>
        <w:rPr>
          <w:color w:val="000000" w:themeColor="text1"/>
          <w:spacing w:val="-6"/>
          <w:sz w:val="28"/>
          <w:szCs w:val="28"/>
          <w:lang w:val="vi-VN"/>
        </w:rPr>
        <w:t xml:space="preserve">Cần Đước, </w:t>
      </w:r>
      <w:r>
        <w:rPr>
          <w:color w:val="000000" w:themeColor="text1"/>
          <w:sz w:val="28"/>
          <w:szCs w:val="28"/>
          <w:lang w:val="vi-VN"/>
        </w:rPr>
        <w:t xml:space="preserve">huyện </w:t>
      </w:r>
      <w:r>
        <w:rPr>
          <w:color w:val="000000" w:themeColor="text1"/>
          <w:spacing w:val="-6"/>
          <w:sz w:val="28"/>
          <w:szCs w:val="28"/>
          <w:lang w:val="vi-VN"/>
        </w:rPr>
        <w:t>Cần Giuộc</w:t>
      </w:r>
      <w:r>
        <w:rPr>
          <w:color w:val="000000" w:themeColor="text1"/>
          <w:sz w:val="28"/>
          <w:szCs w:val="28"/>
          <w:lang w:val="vi-VN"/>
        </w:rPr>
        <w:t>: Không quá 0</w:t>
      </w:r>
      <w:proofErr w:type="gramStart"/>
      <w:r>
        <w:rPr>
          <w:color w:val="000000" w:themeColor="text1"/>
          <w:sz w:val="28"/>
          <w:szCs w:val="28"/>
          <w:lang w:val="vi-VN"/>
        </w:rPr>
        <w:t>,8</w:t>
      </w:r>
      <w:proofErr w:type="gramEnd"/>
      <w:r>
        <w:rPr>
          <w:color w:val="000000" w:themeColor="text1"/>
          <w:sz w:val="28"/>
          <w:szCs w:val="28"/>
          <w:lang w:val="vi-VN"/>
        </w:rPr>
        <w:t xml:space="preserve"> ĐVN/01 ha đất nông nghiệp.</w:t>
      </w:r>
    </w:p>
    <w:p w:rsidR="008375F1" w:rsidRDefault="00D93FB9">
      <w:pPr>
        <w:pStyle w:val="NormalWeb"/>
        <w:shd w:val="clear" w:color="auto" w:fill="FFFFFF"/>
        <w:tabs>
          <w:tab w:val="left" w:pos="142"/>
          <w:tab w:val="left" w:pos="851"/>
        </w:tabs>
        <w:spacing w:before="120" w:beforeAutospacing="0" w:after="120" w:afterAutospacing="0"/>
        <w:ind w:left="680"/>
        <w:jc w:val="both"/>
        <w:rPr>
          <w:color w:val="000000"/>
          <w:sz w:val="28"/>
          <w:szCs w:val="28"/>
          <w:lang w:val="vi-VN"/>
        </w:rPr>
      </w:pPr>
      <w:r>
        <w:rPr>
          <w:color w:val="000000" w:themeColor="text1"/>
          <w:sz w:val="28"/>
          <w:szCs w:val="28"/>
        </w:rPr>
        <w:t xml:space="preserve">8. </w:t>
      </w:r>
      <w:r>
        <w:rPr>
          <w:color w:val="000000" w:themeColor="text1"/>
          <w:sz w:val="28"/>
          <w:szCs w:val="28"/>
          <w:lang w:val="vi-VN"/>
        </w:rPr>
        <w:t>Huyện Châu Thành: Không quá 1</w:t>
      </w:r>
      <w:proofErr w:type="gramStart"/>
      <w:r>
        <w:rPr>
          <w:color w:val="000000" w:themeColor="text1"/>
          <w:sz w:val="28"/>
          <w:szCs w:val="28"/>
          <w:lang w:val="vi-VN"/>
        </w:rPr>
        <w:t>,1</w:t>
      </w:r>
      <w:proofErr w:type="gramEnd"/>
      <w:r>
        <w:rPr>
          <w:color w:val="000000" w:themeColor="text1"/>
          <w:sz w:val="28"/>
          <w:szCs w:val="28"/>
          <w:lang w:val="vi-VN"/>
        </w:rPr>
        <w:t xml:space="preserve"> ĐVN/01 ha đất nông nghiệp.</w:t>
      </w:r>
    </w:p>
    <w:p w:rsidR="008375F1" w:rsidRDefault="00D93FB9">
      <w:pPr>
        <w:pStyle w:val="NormalWeb"/>
        <w:shd w:val="clear" w:color="auto" w:fill="FFFFFF"/>
        <w:tabs>
          <w:tab w:val="left" w:pos="142"/>
          <w:tab w:val="left" w:pos="851"/>
        </w:tabs>
        <w:spacing w:before="120" w:beforeAutospacing="0" w:after="120" w:afterAutospacing="0"/>
        <w:ind w:left="680"/>
        <w:jc w:val="both"/>
        <w:rPr>
          <w:color w:val="000000"/>
          <w:sz w:val="28"/>
          <w:szCs w:val="28"/>
          <w:lang w:val="vi-VN"/>
        </w:rPr>
      </w:pPr>
      <w:r>
        <w:rPr>
          <w:color w:val="000000" w:themeColor="text1"/>
          <w:sz w:val="28"/>
          <w:szCs w:val="28"/>
        </w:rPr>
        <w:t xml:space="preserve">9. </w:t>
      </w:r>
      <w:r>
        <w:rPr>
          <w:color w:val="000000" w:themeColor="text1"/>
          <w:sz w:val="28"/>
          <w:szCs w:val="28"/>
          <w:lang w:val="vi-VN"/>
        </w:rPr>
        <w:t>Huyện Tân Trụ: Không quá 2</w:t>
      </w:r>
      <w:proofErr w:type="gramStart"/>
      <w:r>
        <w:rPr>
          <w:color w:val="000000" w:themeColor="text1"/>
          <w:sz w:val="28"/>
          <w:szCs w:val="28"/>
          <w:lang w:val="vi-VN"/>
        </w:rPr>
        <w:t>,2</w:t>
      </w:r>
      <w:proofErr w:type="gramEnd"/>
      <w:r>
        <w:rPr>
          <w:color w:val="000000" w:themeColor="text1"/>
          <w:sz w:val="28"/>
          <w:szCs w:val="28"/>
          <w:lang w:val="vi-VN"/>
        </w:rPr>
        <w:t xml:space="preserve"> ĐVN/01 ha đất nông nghiệp.</w:t>
      </w:r>
    </w:p>
    <w:p w:rsidR="008375F1" w:rsidRDefault="00D93FB9">
      <w:pPr>
        <w:pStyle w:val="NormalWeb"/>
        <w:shd w:val="clear" w:color="auto" w:fill="FFFFFF"/>
        <w:tabs>
          <w:tab w:val="left" w:pos="142"/>
          <w:tab w:val="left" w:pos="993"/>
        </w:tabs>
        <w:spacing w:before="120" w:beforeAutospacing="0" w:after="120" w:afterAutospacing="0"/>
        <w:ind w:left="680"/>
        <w:jc w:val="both"/>
        <w:rPr>
          <w:color w:val="000000"/>
          <w:sz w:val="28"/>
          <w:szCs w:val="28"/>
          <w:lang w:val="vi-VN"/>
        </w:rPr>
      </w:pPr>
      <w:r>
        <w:rPr>
          <w:color w:val="000000" w:themeColor="text1"/>
          <w:sz w:val="28"/>
          <w:szCs w:val="28"/>
        </w:rPr>
        <w:t xml:space="preserve">10. </w:t>
      </w:r>
      <w:r>
        <w:rPr>
          <w:color w:val="000000" w:themeColor="text1"/>
          <w:sz w:val="28"/>
          <w:szCs w:val="28"/>
          <w:lang w:val="vi-VN"/>
        </w:rPr>
        <w:t>Thành phố Tân An: Không quá 2</w:t>
      </w:r>
      <w:proofErr w:type="gramStart"/>
      <w:r>
        <w:rPr>
          <w:color w:val="000000" w:themeColor="text1"/>
          <w:sz w:val="28"/>
          <w:szCs w:val="28"/>
          <w:lang w:val="vi-VN"/>
        </w:rPr>
        <w:t>,5</w:t>
      </w:r>
      <w:proofErr w:type="gramEnd"/>
      <w:r>
        <w:rPr>
          <w:color w:val="000000" w:themeColor="text1"/>
          <w:sz w:val="28"/>
          <w:szCs w:val="28"/>
          <w:lang w:val="vi-VN"/>
        </w:rPr>
        <w:t xml:space="preserve"> ĐVN/01 ha đất nông nghiệp.</w:t>
      </w:r>
    </w:p>
    <w:p w:rsidR="008375F1" w:rsidRDefault="00D93FB9">
      <w:pPr>
        <w:pStyle w:val="NormalWeb"/>
        <w:shd w:val="clear" w:color="auto" w:fill="FFFFFF"/>
        <w:tabs>
          <w:tab w:val="left" w:pos="142"/>
          <w:tab w:val="left" w:pos="993"/>
        </w:tabs>
        <w:spacing w:before="120" w:beforeAutospacing="0" w:after="120" w:afterAutospacing="0"/>
        <w:ind w:left="680"/>
        <w:jc w:val="both"/>
        <w:rPr>
          <w:color w:val="000000"/>
          <w:sz w:val="28"/>
          <w:szCs w:val="28"/>
          <w:lang w:val="vi-VN"/>
        </w:rPr>
      </w:pPr>
      <w:r>
        <w:rPr>
          <w:color w:val="000000" w:themeColor="text1"/>
          <w:sz w:val="28"/>
          <w:szCs w:val="28"/>
        </w:rPr>
        <w:t xml:space="preserve">11. </w:t>
      </w:r>
      <w:r>
        <w:rPr>
          <w:color w:val="000000" w:themeColor="text1"/>
          <w:sz w:val="28"/>
          <w:szCs w:val="28"/>
          <w:lang w:val="vi-VN"/>
        </w:rPr>
        <w:t>Huyện Đức Hòa: Không quá 3</w:t>
      </w:r>
      <w:proofErr w:type="gramStart"/>
      <w:r>
        <w:rPr>
          <w:color w:val="000000" w:themeColor="text1"/>
          <w:sz w:val="28"/>
          <w:szCs w:val="28"/>
          <w:lang w:val="vi-VN"/>
        </w:rPr>
        <w:t>,5</w:t>
      </w:r>
      <w:proofErr w:type="gramEnd"/>
      <w:r>
        <w:rPr>
          <w:color w:val="000000" w:themeColor="text1"/>
          <w:sz w:val="28"/>
          <w:szCs w:val="28"/>
          <w:lang w:val="vi-VN"/>
        </w:rPr>
        <w:t xml:space="preserve"> ĐVN/01 ha đất nông nghiệp.</w:t>
      </w:r>
    </w:p>
    <w:p w:rsidR="008375F1" w:rsidRDefault="00D93FB9">
      <w:pPr>
        <w:pStyle w:val="NormalWeb"/>
        <w:shd w:val="clear" w:color="auto" w:fill="FFFFFF"/>
        <w:tabs>
          <w:tab w:val="left" w:pos="851"/>
        </w:tabs>
        <w:spacing w:before="120" w:beforeAutospacing="0" w:after="120" w:afterAutospacing="0"/>
        <w:ind w:firstLine="680"/>
        <w:jc w:val="both"/>
        <w:rPr>
          <w:b/>
          <w:bCs/>
          <w:color w:val="000000"/>
          <w:sz w:val="28"/>
          <w:szCs w:val="28"/>
          <w:lang w:val="pt-BR"/>
        </w:rPr>
      </w:pPr>
      <w:r>
        <w:rPr>
          <w:rStyle w:val="Strong"/>
          <w:color w:val="000000" w:themeColor="text1"/>
          <w:sz w:val="28"/>
          <w:szCs w:val="28"/>
          <w:lang w:val="vi-VN"/>
        </w:rPr>
        <w:t>Điều</w:t>
      </w:r>
      <w:bookmarkStart w:id="0" w:name="Dieu_4"/>
      <w:bookmarkEnd w:id="0"/>
      <w:r>
        <w:rPr>
          <w:rStyle w:val="Strong"/>
          <w:color w:val="000000" w:themeColor="text1"/>
          <w:sz w:val="28"/>
          <w:szCs w:val="28"/>
          <w:lang w:val="vi-VN"/>
        </w:rPr>
        <w:t xml:space="preserve"> 3. Trách nhiệm của các Sở: Nông nghiệp và PTNT, Kế hoạch và Đầu tư, Tài nguyên và Môi trường; </w:t>
      </w:r>
      <w:r>
        <w:rPr>
          <w:b/>
          <w:bCs/>
          <w:color w:val="000000" w:themeColor="text1"/>
          <w:sz w:val="28"/>
          <w:szCs w:val="28"/>
          <w:lang w:val="pt-BR"/>
        </w:rPr>
        <w:t>Ủy ban nhân dân các huyện, thị xã, thành phố</w:t>
      </w:r>
      <w:r>
        <w:rPr>
          <w:b/>
          <w:bCs/>
          <w:color w:val="000000" w:themeColor="text1"/>
          <w:sz w:val="28"/>
          <w:szCs w:val="28"/>
          <w:lang w:val="vi-VN"/>
        </w:rPr>
        <w:t xml:space="preserve"> và các tổ chức, cá nhân có hoạt động chăn nuôi trên địa bàn tỉnh Long An.</w:t>
      </w:r>
    </w:p>
    <w:p w:rsidR="008375F1" w:rsidRDefault="00D93FB9">
      <w:pPr>
        <w:pStyle w:val="NormalWeb"/>
        <w:numPr>
          <w:ilvl w:val="0"/>
          <w:numId w:val="10"/>
        </w:numPr>
        <w:tabs>
          <w:tab w:val="left" w:pos="851"/>
        </w:tabs>
        <w:spacing w:before="120" w:beforeAutospacing="0" w:after="120" w:afterAutospacing="0"/>
        <w:jc w:val="both"/>
        <w:rPr>
          <w:color w:val="000000"/>
          <w:sz w:val="28"/>
          <w:szCs w:val="28"/>
          <w:lang w:val="vi-VN"/>
        </w:rPr>
      </w:pPr>
      <w:r>
        <w:rPr>
          <w:color w:val="000000" w:themeColor="text1"/>
          <w:sz w:val="28"/>
          <w:szCs w:val="28"/>
          <w:lang w:val="vi-VN"/>
        </w:rPr>
        <w:t>Sở Nông Nghiệp và Phát triển nông thôn</w:t>
      </w:r>
    </w:p>
    <w:p w:rsidR="008375F1" w:rsidRDefault="00D93FB9">
      <w:pPr>
        <w:pStyle w:val="ListParagraph"/>
        <w:widowControl/>
        <w:spacing w:before="120" w:after="120"/>
        <w:ind w:left="0" w:firstLine="680"/>
        <w:contextualSpacing w:val="0"/>
        <w:jc w:val="both"/>
        <w:rPr>
          <w:rFonts w:ascii="Times New Roman" w:eastAsia="Times New Roman" w:hAnsi="Times New Roman" w:cs="Times New Roman"/>
          <w:sz w:val="28"/>
          <w:szCs w:val="28"/>
          <w:lang w:eastAsia="en-US"/>
        </w:rPr>
      </w:pPr>
      <w:r>
        <w:rPr>
          <w:rFonts w:ascii="Times New Roman" w:eastAsia="Times New Roman" w:hAnsi="Times New Roman" w:cs="Times New Roman"/>
          <w:color w:val="000000" w:themeColor="text1"/>
          <w:sz w:val="28"/>
          <w:szCs w:val="28"/>
          <w:lang w:eastAsia="en-US"/>
        </w:rPr>
        <w:t>a) Hướng dẫn, theo dõi, kiểm tra quá trình tổ chức thực hiện quy định mật độ chăn nuôi trên địa bàn tỉnh.</w:t>
      </w:r>
    </w:p>
    <w:p w:rsidR="008375F1" w:rsidRDefault="00D93FB9">
      <w:pPr>
        <w:pStyle w:val="ListParagraph"/>
        <w:widowControl/>
        <w:spacing w:before="120" w:after="120"/>
        <w:ind w:left="0" w:firstLine="680"/>
        <w:contextualSpacing w:val="0"/>
        <w:jc w:val="both"/>
        <w:rPr>
          <w:rFonts w:ascii="Times New Roman" w:eastAsia="Times New Roman" w:hAnsi="Times New Roman" w:cs="Times New Roman"/>
          <w:sz w:val="28"/>
          <w:szCs w:val="28"/>
          <w:lang w:eastAsia="en-US"/>
        </w:rPr>
      </w:pPr>
      <w:r>
        <w:rPr>
          <w:rFonts w:ascii="Times New Roman" w:eastAsia="Times New Roman" w:hAnsi="Times New Roman" w:cs="Times New Roman"/>
          <w:color w:val="000000" w:themeColor="text1"/>
          <w:sz w:val="28"/>
          <w:szCs w:val="28"/>
          <w:lang w:eastAsia="en-US"/>
        </w:rPr>
        <w:t>b) Chủ trì, phối hợp với các đơn vị liên quan tham mưu Ủy ban nhân dân tỉnh xem xét, sửa đổi, bổ sung quy định về mật độ chăn nuôi trong trường hợp cần thiết và đảm bảo theo đúng quy định của pháp luật hiện hành.</w:t>
      </w:r>
    </w:p>
    <w:p w:rsidR="008375F1" w:rsidRDefault="00D93FB9">
      <w:pPr>
        <w:pStyle w:val="NormalWeb"/>
        <w:tabs>
          <w:tab w:val="left" w:pos="851"/>
        </w:tabs>
        <w:spacing w:before="120" w:beforeAutospacing="0" w:after="120" w:afterAutospacing="0"/>
        <w:ind w:firstLine="709"/>
        <w:rPr>
          <w:color w:val="000000"/>
          <w:sz w:val="28"/>
          <w:szCs w:val="28"/>
          <w:lang w:val="pt-BR"/>
        </w:rPr>
      </w:pPr>
      <w:r>
        <w:rPr>
          <w:color w:val="000000" w:themeColor="text1"/>
          <w:sz w:val="28"/>
          <w:szCs w:val="28"/>
        </w:rPr>
        <w:t xml:space="preserve">2. </w:t>
      </w:r>
      <w:r>
        <w:rPr>
          <w:color w:val="000000" w:themeColor="text1"/>
          <w:sz w:val="28"/>
          <w:szCs w:val="28"/>
          <w:lang w:val="vi-VN"/>
        </w:rPr>
        <w:t>Sở Kế hoạch và Đầu tư</w:t>
      </w:r>
    </w:p>
    <w:p w:rsidR="008375F1" w:rsidRDefault="00D93FB9">
      <w:pPr>
        <w:pStyle w:val="ListParagraph"/>
        <w:shd w:val="clear" w:color="auto" w:fill="FFFFFF"/>
        <w:tabs>
          <w:tab w:val="left" w:pos="851"/>
        </w:tabs>
        <w:spacing w:before="120" w:after="120"/>
        <w:ind w:left="0" w:firstLine="680"/>
        <w:contextualSpacing w:val="0"/>
        <w:jc w:val="both"/>
        <w:rPr>
          <w:rFonts w:ascii="Times New Roman" w:eastAsia="Times New Roman" w:hAnsi="Times New Roman" w:cs="Times New Roman"/>
          <w:sz w:val="28"/>
          <w:szCs w:val="28"/>
          <w:lang w:val="pt-BR"/>
        </w:rPr>
      </w:pPr>
      <w:r>
        <w:rPr>
          <w:rFonts w:ascii="Times New Roman" w:eastAsia="Times New Roman" w:hAnsi="Times New Roman" w:cs="Times New Roman"/>
          <w:bCs/>
          <w:sz w:val="28"/>
          <w:szCs w:val="28"/>
        </w:rPr>
        <w:t>Chủ trì, phối hợp với các đơn vị có liên quan tham mưu Ủy ban nhân dân tỉnh phê duyệt chủ trương đầu tư đối với các dự án chăn nuôi đảm bảo đúng theo quy định về mật độ chăn nuôi và pháp luật hiện hành</w:t>
      </w:r>
      <w:r>
        <w:rPr>
          <w:rFonts w:ascii="Times New Roman" w:eastAsia="Times New Roman" w:hAnsi="Times New Roman" w:cs="Times New Roman"/>
          <w:bCs/>
          <w:sz w:val="28"/>
          <w:szCs w:val="28"/>
          <w:lang w:val="pt-BR"/>
        </w:rPr>
        <w:t>.</w:t>
      </w:r>
    </w:p>
    <w:p w:rsidR="008375F1" w:rsidRDefault="00D93FB9">
      <w:pPr>
        <w:pStyle w:val="NormalWeb"/>
        <w:tabs>
          <w:tab w:val="left" w:pos="851"/>
        </w:tabs>
        <w:spacing w:before="120" w:beforeAutospacing="0" w:after="120" w:afterAutospacing="0"/>
        <w:ind w:left="680"/>
        <w:rPr>
          <w:color w:val="000000"/>
          <w:sz w:val="28"/>
          <w:szCs w:val="28"/>
        </w:rPr>
      </w:pPr>
      <w:r>
        <w:rPr>
          <w:color w:val="000000" w:themeColor="text1"/>
          <w:sz w:val="28"/>
          <w:szCs w:val="28"/>
        </w:rPr>
        <w:t>3. Sở Tài nguyên và Môi trường</w:t>
      </w:r>
    </w:p>
    <w:p w:rsidR="008375F1" w:rsidRDefault="00D93FB9">
      <w:pPr>
        <w:pStyle w:val="ListParagraph"/>
        <w:shd w:val="clear" w:color="auto" w:fill="FFFFFF"/>
        <w:tabs>
          <w:tab w:val="left" w:pos="993"/>
        </w:tabs>
        <w:spacing w:before="120" w:after="120"/>
        <w:ind w:left="0" w:firstLine="680"/>
        <w:contextualSpacing w:val="0"/>
        <w:jc w:val="both"/>
        <w:rPr>
          <w:rFonts w:ascii="Times New Roman" w:eastAsia="Times New Roman" w:hAnsi="Times New Roman" w:cs="Times New Roman"/>
          <w:sz w:val="28"/>
          <w:szCs w:val="28"/>
          <w:lang w:val="en-US"/>
        </w:rPr>
      </w:pPr>
      <w:r>
        <w:rPr>
          <w:rFonts w:ascii="Times New Roman" w:hAnsi="Times New Roman" w:cs="Times New Roman"/>
          <w:iCs/>
          <w:sz w:val="28"/>
          <w:szCs w:val="28"/>
        </w:rPr>
        <w:t>Phối hợp với các sở, ngành tỉnh, địa phương và đơn vị có liên quan xác định diện tích đất nông nghiệp (khi có thay đổi), làm căn cứ cho các địa phương xây dựng kế hoạch phát triển đàn vật nuôi đến năm 2030 cho phù hợp với quy định mật độ chăn nuôi</w:t>
      </w:r>
      <w:r>
        <w:rPr>
          <w:rFonts w:ascii="Times New Roman" w:hAnsi="Times New Roman" w:cs="Times New Roman"/>
          <w:iCs/>
          <w:sz w:val="28"/>
          <w:szCs w:val="28"/>
          <w:lang w:val="en-US"/>
        </w:rPr>
        <w:t>.</w:t>
      </w:r>
    </w:p>
    <w:p w:rsidR="008375F1" w:rsidRDefault="00D93FB9">
      <w:pPr>
        <w:pStyle w:val="NormalWeb"/>
        <w:numPr>
          <w:ilvl w:val="0"/>
          <w:numId w:val="12"/>
        </w:numPr>
        <w:shd w:val="clear" w:color="auto" w:fill="FFFFFF"/>
        <w:tabs>
          <w:tab w:val="left" w:pos="851"/>
        </w:tabs>
        <w:spacing w:before="120" w:beforeAutospacing="0" w:after="120" w:afterAutospacing="0"/>
        <w:jc w:val="both"/>
        <w:rPr>
          <w:bCs/>
          <w:color w:val="000000"/>
          <w:sz w:val="28"/>
          <w:szCs w:val="28"/>
          <w:lang w:val="pt-BR"/>
        </w:rPr>
      </w:pPr>
      <w:r>
        <w:rPr>
          <w:bCs/>
          <w:color w:val="000000" w:themeColor="text1"/>
          <w:sz w:val="28"/>
          <w:szCs w:val="28"/>
          <w:lang w:val="pt-BR"/>
        </w:rPr>
        <w:t>Ủy ban nhân dân các huyện, thị xã, thành phố</w:t>
      </w:r>
    </w:p>
    <w:p w:rsidR="008375F1" w:rsidRDefault="00D93FB9">
      <w:pPr>
        <w:pStyle w:val="ListParagraph"/>
        <w:shd w:val="clear" w:color="auto" w:fill="FFFFFF"/>
        <w:tabs>
          <w:tab w:val="left" w:pos="851"/>
        </w:tabs>
        <w:spacing w:before="120" w:after="120"/>
        <w:ind w:left="0" w:firstLine="680"/>
        <w:contextualSpacing w:val="0"/>
        <w:jc w:val="both"/>
        <w:rPr>
          <w:rFonts w:ascii="Times New Roman" w:eastAsia="Times New Roman" w:hAnsi="Times New Roman" w:cs="Times New Roman"/>
          <w:sz w:val="28"/>
          <w:szCs w:val="28"/>
          <w:lang w:val="pt-BR"/>
        </w:rPr>
      </w:pPr>
      <w:r>
        <w:rPr>
          <w:rFonts w:ascii="Times New Roman" w:eastAsia="Times New Roman" w:hAnsi="Times New Roman" w:cs="Times New Roman"/>
          <w:color w:val="000000" w:themeColor="text1"/>
          <w:sz w:val="28"/>
          <w:szCs w:val="28"/>
          <w:lang w:val="en-US"/>
        </w:rPr>
        <w:t xml:space="preserve">a) </w:t>
      </w:r>
      <w:r>
        <w:rPr>
          <w:rFonts w:ascii="Times New Roman" w:eastAsia="Times New Roman" w:hAnsi="Times New Roman" w:cs="Times New Roman"/>
          <w:color w:val="000000" w:themeColor="text1"/>
          <w:sz w:val="28"/>
          <w:szCs w:val="28"/>
        </w:rPr>
        <w:t xml:space="preserve">Chịu trách nhiệm kiểm tra, rà soát, điều chỉnh mật độ chăn nuôi tại địa phương </w:t>
      </w:r>
      <w:r>
        <w:rPr>
          <w:rFonts w:ascii="Times New Roman" w:eastAsia="Times New Roman" w:hAnsi="Times New Roman" w:cs="Times New Roman"/>
          <w:color w:val="000000" w:themeColor="text1"/>
          <w:sz w:val="28"/>
          <w:szCs w:val="28"/>
          <w:lang w:val="pt-BR"/>
        </w:rPr>
        <w:t>cho phù hợp</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pt-BR"/>
        </w:rPr>
        <w:t xml:space="preserve">với </w:t>
      </w:r>
      <w:r>
        <w:rPr>
          <w:rFonts w:ascii="Times New Roman" w:eastAsia="Times New Roman" w:hAnsi="Times New Roman" w:cs="Times New Roman"/>
          <w:color w:val="000000" w:themeColor="text1"/>
          <w:sz w:val="28"/>
          <w:szCs w:val="28"/>
        </w:rPr>
        <w:t xml:space="preserve">mật độ chăn nuôi đã quy định tại </w:t>
      </w:r>
      <w:r>
        <w:rPr>
          <w:rFonts w:ascii="Times New Roman" w:eastAsia="Times New Roman" w:hAnsi="Times New Roman" w:cs="Times New Roman"/>
          <w:color w:val="000000" w:themeColor="text1"/>
          <w:sz w:val="28"/>
          <w:szCs w:val="28"/>
          <w:lang w:val="pt-BR"/>
        </w:rPr>
        <w:t xml:space="preserve">Điều 2 của </w:t>
      </w:r>
      <w:r>
        <w:rPr>
          <w:rFonts w:ascii="Times New Roman" w:eastAsia="Times New Roman" w:hAnsi="Times New Roman" w:cs="Times New Roman"/>
          <w:color w:val="000000" w:themeColor="text1"/>
          <w:sz w:val="28"/>
          <w:szCs w:val="28"/>
        </w:rPr>
        <w:t>Quyết định này</w:t>
      </w:r>
      <w:r>
        <w:rPr>
          <w:rFonts w:ascii="Times New Roman" w:eastAsia="Times New Roman" w:hAnsi="Times New Roman" w:cs="Times New Roman"/>
          <w:color w:val="000000" w:themeColor="text1"/>
          <w:sz w:val="28"/>
          <w:szCs w:val="28"/>
          <w:lang w:val="pt-BR"/>
        </w:rPr>
        <w:t>.</w:t>
      </w:r>
    </w:p>
    <w:p w:rsidR="008375F1" w:rsidRDefault="00D93FB9">
      <w:pPr>
        <w:pStyle w:val="ListParagraph"/>
        <w:shd w:val="clear" w:color="auto" w:fill="FFFFFF"/>
        <w:tabs>
          <w:tab w:val="left" w:pos="851"/>
        </w:tabs>
        <w:spacing w:before="120" w:after="120"/>
        <w:ind w:left="0" w:firstLine="680"/>
        <w:contextualSpacing w:val="0"/>
        <w:jc w:val="both"/>
        <w:rPr>
          <w:rFonts w:ascii="Times New Roman" w:eastAsia="Times New Roman" w:hAnsi="Times New Roman" w:cs="Times New Roman"/>
          <w:strike/>
          <w:sz w:val="28"/>
          <w:szCs w:val="28"/>
        </w:rPr>
      </w:pPr>
      <w:r>
        <w:rPr>
          <w:rFonts w:ascii="Times New Roman" w:eastAsia="Times New Roman" w:hAnsi="Times New Roman" w:cs="Times New Roman"/>
          <w:color w:val="000000" w:themeColor="text1"/>
          <w:sz w:val="28"/>
          <w:szCs w:val="28"/>
          <w:lang w:val="en-US"/>
        </w:rPr>
        <w:t xml:space="preserve">b) </w:t>
      </w:r>
      <w:r>
        <w:rPr>
          <w:rFonts w:ascii="Times New Roman" w:eastAsia="Times New Roman" w:hAnsi="Times New Roman" w:cs="Times New Roman"/>
          <w:color w:val="000000" w:themeColor="text1"/>
          <w:sz w:val="28"/>
          <w:szCs w:val="28"/>
        </w:rPr>
        <w:t xml:space="preserve">Tổ chức tuyên truyền Quyết định này và các văn bản pháp luật </w:t>
      </w:r>
      <w:r>
        <w:rPr>
          <w:rFonts w:ascii="Times New Roman" w:eastAsia="Times New Roman" w:hAnsi="Times New Roman" w:cs="Times New Roman"/>
          <w:color w:val="000000" w:themeColor="text1"/>
          <w:sz w:val="28"/>
          <w:szCs w:val="28"/>
          <w:lang w:val="en-US"/>
        </w:rPr>
        <w:t>hiện hành khác</w:t>
      </w:r>
      <w:r>
        <w:rPr>
          <w:rFonts w:ascii="Times New Roman" w:eastAsia="Times New Roman" w:hAnsi="Times New Roman" w:cs="Times New Roman"/>
          <w:color w:val="000000" w:themeColor="text1"/>
          <w:sz w:val="28"/>
          <w:szCs w:val="28"/>
        </w:rPr>
        <w:t xml:space="preserve"> có liên quan cho các tổ chức, cá nhân có liên quan đến hoạt động chăn nuôi tại địa phương.</w:t>
      </w:r>
    </w:p>
    <w:p w:rsidR="008375F1" w:rsidRDefault="00D93FB9">
      <w:pPr>
        <w:pStyle w:val="ListParagraph"/>
        <w:shd w:val="clear" w:color="auto" w:fill="FFFFFF"/>
        <w:tabs>
          <w:tab w:val="left" w:pos="851"/>
        </w:tabs>
        <w:spacing w:before="120" w:after="120"/>
        <w:ind w:left="0" w:firstLine="680"/>
        <w:contextualSpacing w:val="0"/>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lang w:val="en-US"/>
        </w:rPr>
        <w:t xml:space="preserve">c) </w:t>
      </w:r>
      <w:r>
        <w:rPr>
          <w:rFonts w:ascii="Times New Roman" w:eastAsia="Times New Roman" w:hAnsi="Times New Roman" w:cs="Times New Roman"/>
          <w:color w:val="000000" w:themeColor="text1"/>
          <w:sz w:val="28"/>
          <w:szCs w:val="28"/>
        </w:rPr>
        <w:t xml:space="preserve">Phối hợp với các ngành chức năng giám sát việc thực hiện các dự </w:t>
      </w:r>
      <w:proofErr w:type="gramStart"/>
      <w:r>
        <w:rPr>
          <w:rFonts w:ascii="Times New Roman" w:eastAsia="Times New Roman" w:hAnsi="Times New Roman" w:cs="Times New Roman"/>
          <w:color w:val="000000" w:themeColor="text1"/>
          <w:sz w:val="28"/>
          <w:szCs w:val="28"/>
        </w:rPr>
        <w:t>án</w:t>
      </w:r>
      <w:proofErr w:type="gramEnd"/>
      <w:r>
        <w:rPr>
          <w:rFonts w:ascii="Times New Roman" w:eastAsia="Times New Roman" w:hAnsi="Times New Roman" w:cs="Times New Roman"/>
          <w:color w:val="000000" w:themeColor="text1"/>
          <w:sz w:val="28"/>
          <w:szCs w:val="28"/>
        </w:rPr>
        <w:t xml:space="preserve"> đầu tư chăn nuôi trên địa bàn theo đúng quy hoạch và mật độ chăn nuôi đã phê duyệt; quản lý hoạt động chăn nuôi theo đúng quy định của pháp luật.</w:t>
      </w:r>
    </w:p>
    <w:p w:rsidR="008375F1" w:rsidRDefault="00D93FB9">
      <w:pPr>
        <w:pStyle w:val="ListParagraph"/>
        <w:shd w:val="clear" w:color="auto" w:fill="FFFFFF"/>
        <w:tabs>
          <w:tab w:val="left" w:pos="851"/>
        </w:tabs>
        <w:spacing w:before="120" w:after="120"/>
        <w:ind w:left="0" w:firstLine="680"/>
        <w:contextualSpacing w:val="0"/>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lang w:val="en-US"/>
        </w:rPr>
        <w:lastRenderedPageBreak/>
        <w:t xml:space="preserve">d) </w:t>
      </w:r>
      <w:r>
        <w:rPr>
          <w:rFonts w:ascii="Times New Roman" w:eastAsia="Times New Roman" w:hAnsi="Times New Roman" w:cs="Times New Roman"/>
          <w:color w:val="000000" w:themeColor="text1"/>
          <w:sz w:val="28"/>
          <w:szCs w:val="28"/>
        </w:rPr>
        <w:t xml:space="preserve">Chỉ đạo công tác kiểm tra, xử lý các </w:t>
      </w:r>
      <w:proofErr w:type="gramStart"/>
      <w:r>
        <w:rPr>
          <w:rFonts w:ascii="Times New Roman" w:eastAsia="Times New Roman" w:hAnsi="Times New Roman" w:cs="Times New Roman"/>
          <w:color w:val="000000" w:themeColor="text1"/>
          <w:sz w:val="28"/>
          <w:szCs w:val="28"/>
        </w:rPr>
        <w:t>vi</w:t>
      </w:r>
      <w:proofErr w:type="gramEnd"/>
      <w:r>
        <w:rPr>
          <w:rFonts w:ascii="Times New Roman" w:eastAsia="Times New Roman" w:hAnsi="Times New Roman" w:cs="Times New Roman"/>
          <w:color w:val="000000" w:themeColor="text1"/>
          <w:sz w:val="28"/>
          <w:szCs w:val="28"/>
        </w:rPr>
        <w:t xml:space="preserve"> phạm có liên quan trên địa bàn theo thẩm quyền.</w:t>
      </w:r>
    </w:p>
    <w:p w:rsidR="008375F1" w:rsidRDefault="00D93FB9">
      <w:pPr>
        <w:pStyle w:val="ListParagraph"/>
        <w:shd w:val="clear" w:color="auto" w:fill="FFFFFF"/>
        <w:tabs>
          <w:tab w:val="left" w:pos="851"/>
        </w:tabs>
        <w:spacing w:before="120" w:after="120"/>
        <w:ind w:left="0" w:firstLine="680"/>
        <w:contextualSpacing w:val="0"/>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lang w:val="en-US"/>
        </w:rPr>
        <w:t xml:space="preserve">e) </w:t>
      </w:r>
      <w:r>
        <w:rPr>
          <w:rFonts w:ascii="Times New Roman" w:eastAsia="Times New Roman" w:hAnsi="Times New Roman" w:cs="Times New Roman"/>
          <w:color w:val="000000" w:themeColor="text1"/>
          <w:sz w:val="28"/>
          <w:szCs w:val="28"/>
        </w:rPr>
        <w:t>Phối hợp với Sở Nông nghiệp và Phát triển nông thôn kiến nghị, đề xuất Ủy ban nhân dân tỉnh sửa đổi, bổ sung quy định về mật độ chăn nuôi trong trường hợp cần thiết.</w:t>
      </w:r>
    </w:p>
    <w:p w:rsidR="008375F1" w:rsidRDefault="00D93FB9">
      <w:pPr>
        <w:pStyle w:val="ListParagraph"/>
        <w:shd w:val="clear" w:color="auto" w:fill="FFFFFF"/>
        <w:tabs>
          <w:tab w:val="left" w:pos="851"/>
        </w:tabs>
        <w:spacing w:before="120" w:after="120"/>
        <w:ind w:left="0" w:firstLine="680"/>
        <w:contextualSpacing w:val="0"/>
        <w:jc w:val="both"/>
        <w:rPr>
          <w:rFonts w:ascii="Times New Roman" w:eastAsia="Times New Roman" w:hAnsi="Times New Roman" w:cs="Times New Roman"/>
          <w:bCs/>
          <w:sz w:val="28"/>
          <w:szCs w:val="28"/>
        </w:rPr>
      </w:pPr>
      <w:r>
        <w:rPr>
          <w:rFonts w:ascii="Times New Roman" w:eastAsia="Times New Roman" w:hAnsi="Times New Roman" w:cs="Times New Roman"/>
          <w:bCs/>
          <w:color w:val="000000" w:themeColor="text1"/>
          <w:sz w:val="28"/>
          <w:szCs w:val="28"/>
          <w:lang w:val="en-US"/>
        </w:rPr>
        <w:t xml:space="preserve">5. </w:t>
      </w:r>
      <w:r>
        <w:rPr>
          <w:rFonts w:ascii="Times New Roman" w:eastAsia="Times New Roman" w:hAnsi="Times New Roman" w:cs="Times New Roman"/>
          <w:bCs/>
          <w:color w:val="000000" w:themeColor="text1"/>
          <w:sz w:val="28"/>
          <w:szCs w:val="28"/>
        </w:rPr>
        <w:t xml:space="preserve">Tổ chức, cá nhân có hoạt động chăn nuôi trên địa bàn </w:t>
      </w:r>
    </w:p>
    <w:p w:rsidR="008375F1" w:rsidRDefault="00D93FB9">
      <w:pPr>
        <w:pStyle w:val="ListParagraph"/>
        <w:shd w:val="clear" w:color="auto" w:fill="FFFFFF"/>
        <w:tabs>
          <w:tab w:val="left" w:pos="851"/>
        </w:tabs>
        <w:spacing w:before="120" w:after="120"/>
        <w:ind w:left="0" w:firstLine="680"/>
        <w:contextualSpacing w:val="0"/>
        <w:jc w:val="both"/>
        <w:rPr>
          <w:rFonts w:ascii="Times New Roman" w:eastAsia="Times New Roman" w:hAnsi="Times New Roman" w:cs="Times New Roman"/>
          <w:sz w:val="28"/>
          <w:szCs w:val="28"/>
        </w:rPr>
      </w:pPr>
      <w:r>
        <w:rPr>
          <w:rFonts w:ascii="Times New Roman" w:eastAsia="Times New Roman" w:hAnsi="Times New Roman" w:cs="Times New Roman"/>
          <w:bCs/>
          <w:color w:val="000000" w:themeColor="text1"/>
          <w:sz w:val="28"/>
          <w:szCs w:val="28"/>
          <w:lang w:val="en-US"/>
        </w:rPr>
        <w:t xml:space="preserve">a) </w:t>
      </w:r>
      <w:r>
        <w:rPr>
          <w:rFonts w:ascii="Times New Roman" w:eastAsia="Times New Roman" w:hAnsi="Times New Roman" w:cs="Times New Roman"/>
          <w:color w:val="000000" w:themeColor="text1"/>
          <w:sz w:val="28"/>
          <w:szCs w:val="28"/>
        </w:rPr>
        <w:t xml:space="preserve">Căn cứ vào định hướng, kế hoạch phát triển chăn nuôi của địa phương để tổ chức sản xuất chăn nuôi bảo đảm đúng quy định về mật độ chăn nuôi trên địa bàn tỉnh Long </w:t>
      </w:r>
      <w:proofErr w:type="gramStart"/>
      <w:r>
        <w:rPr>
          <w:rFonts w:ascii="Times New Roman" w:eastAsia="Times New Roman" w:hAnsi="Times New Roman" w:cs="Times New Roman"/>
          <w:color w:val="000000" w:themeColor="text1"/>
          <w:sz w:val="28"/>
          <w:szCs w:val="28"/>
        </w:rPr>
        <w:t>An</w:t>
      </w:r>
      <w:proofErr w:type="gramEnd"/>
      <w:r>
        <w:rPr>
          <w:rFonts w:ascii="Times New Roman" w:eastAsia="Times New Roman" w:hAnsi="Times New Roman" w:cs="Times New Roman"/>
          <w:color w:val="000000" w:themeColor="text1"/>
          <w:sz w:val="28"/>
          <w:szCs w:val="28"/>
        </w:rPr>
        <w:t xml:space="preserve"> đến năm 2030.</w:t>
      </w:r>
    </w:p>
    <w:p w:rsidR="008375F1" w:rsidRDefault="00D93FB9">
      <w:pPr>
        <w:pStyle w:val="ListParagraph"/>
        <w:shd w:val="clear" w:color="auto" w:fill="FFFFFF"/>
        <w:tabs>
          <w:tab w:val="left" w:pos="851"/>
        </w:tabs>
        <w:spacing w:before="120" w:after="120"/>
        <w:ind w:left="0" w:firstLine="680"/>
        <w:contextualSpacing w:val="0"/>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lang w:val="en-US"/>
        </w:rPr>
        <w:t xml:space="preserve">b) </w:t>
      </w:r>
      <w:r>
        <w:rPr>
          <w:rFonts w:ascii="Times New Roman" w:eastAsia="Times New Roman" w:hAnsi="Times New Roman" w:cs="Times New Roman"/>
          <w:color w:val="000000" w:themeColor="text1"/>
          <w:sz w:val="28"/>
          <w:szCs w:val="28"/>
        </w:rPr>
        <w:t>Tuân thủ quy định của pháp luật có liên quan đến hoạt động chăn nuôi.</w:t>
      </w:r>
    </w:p>
    <w:p w:rsidR="008375F1" w:rsidRDefault="00D93FB9">
      <w:pPr>
        <w:pStyle w:val="NormalWeb"/>
        <w:shd w:val="clear" w:color="auto" w:fill="FFFFFF"/>
        <w:spacing w:before="120" w:beforeAutospacing="0" w:after="120" w:afterAutospacing="0"/>
        <w:ind w:firstLine="680"/>
        <w:jc w:val="both"/>
        <w:rPr>
          <w:color w:val="000000"/>
          <w:sz w:val="28"/>
          <w:szCs w:val="28"/>
          <w:lang w:val="pt-BR"/>
        </w:rPr>
      </w:pPr>
      <w:r>
        <w:rPr>
          <w:rStyle w:val="Strong"/>
          <w:color w:val="000000" w:themeColor="text1"/>
          <w:sz w:val="28"/>
          <w:szCs w:val="28"/>
          <w:lang w:val="pt-BR"/>
        </w:rPr>
        <w:t>Điều</w:t>
      </w:r>
      <w:bookmarkStart w:id="1" w:name="Dieu_5"/>
      <w:bookmarkEnd w:id="1"/>
      <w:r>
        <w:rPr>
          <w:rStyle w:val="Strong"/>
          <w:color w:val="000000" w:themeColor="text1"/>
          <w:sz w:val="28"/>
          <w:szCs w:val="28"/>
          <w:lang w:val="pt-BR"/>
        </w:rPr>
        <w:t xml:space="preserve"> 4.</w:t>
      </w:r>
      <w:r>
        <w:rPr>
          <w:color w:val="000000" w:themeColor="text1"/>
          <w:sz w:val="28"/>
          <w:szCs w:val="28"/>
          <w:lang w:val="pt-BR"/>
        </w:rPr>
        <w:t> </w:t>
      </w:r>
      <w:r>
        <w:rPr>
          <w:b/>
          <w:color w:val="000000" w:themeColor="text1"/>
          <w:sz w:val="28"/>
          <w:szCs w:val="28"/>
          <w:lang w:val="pt-BR"/>
        </w:rPr>
        <w:t>Điều khoản thi hành</w:t>
      </w:r>
    </w:p>
    <w:p w:rsidR="008375F1" w:rsidRDefault="00D93FB9">
      <w:pPr>
        <w:pStyle w:val="NormalWeb"/>
        <w:tabs>
          <w:tab w:val="left" w:pos="851"/>
        </w:tabs>
        <w:spacing w:before="120" w:beforeAutospacing="0" w:after="120" w:afterAutospacing="0"/>
        <w:ind w:firstLine="680"/>
        <w:rPr>
          <w:color w:val="000000"/>
          <w:sz w:val="28"/>
          <w:szCs w:val="28"/>
          <w:shd w:val="clear" w:color="auto" w:fill="FFFFFF"/>
          <w:lang w:val="pt-BR"/>
        </w:rPr>
      </w:pPr>
      <w:r>
        <w:rPr>
          <w:color w:val="000000" w:themeColor="text1"/>
          <w:sz w:val="28"/>
          <w:szCs w:val="28"/>
          <w:shd w:val="clear" w:color="auto" w:fill="FFFFFF"/>
          <w:lang w:val="pt-BR"/>
        </w:rPr>
        <w:t>1. Quyết đị</w:t>
      </w:r>
      <w:r w:rsidR="00F83017">
        <w:rPr>
          <w:color w:val="000000" w:themeColor="text1"/>
          <w:sz w:val="28"/>
          <w:szCs w:val="28"/>
          <w:shd w:val="clear" w:color="auto" w:fill="FFFFFF"/>
          <w:lang w:val="pt-BR"/>
        </w:rPr>
        <w:t>nh này có hiệu lực kể từ ngày 05 / 12</w:t>
      </w:r>
      <w:r>
        <w:rPr>
          <w:color w:val="000000" w:themeColor="text1"/>
          <w:sz w:val="28"/>
          <w:szCs w:val="28"/>
          <w:shd w:val="clear" w:color="auto" w:fill="FFFFFF"/>
          <w:lang w:val="pt-BR"/>
        </w:rPr>
        <w:t xml:space="preserve"> /2023.</w:t>
      </w:r>
    </w:p>
    <w:p w:rsidR="008375F1" w:rsidRDefault="00D93FB9">
      <w:pPr>
        <w:pStyle w:val="NormalWeb"/>
        <w:tabs>
          <w:tab w:val="left" w:pos="851"/>
        </w:tabs>
        <w:spacing w:before="120" w:beforeAutospacing="0" w:after="240" w:afterAutospacing="0"/>
        <w:ind w:firstLine="680"/>
        <w:jc w:val="both"/>
        <w:rPr>
          <w:color w:val="000000"/>
          <w:sz w:val="28"/>
          <w:szCs w:val="28"/>
          <w:shd w:val="clear" w:color="auto" w:fill="FFFFFF"/>
          <w:lang w:val="pt-BR"/>
        </w:rPr>
      </w:pPr>
      <w:r>
        <w:rPr>
          <w:color w:val="000000" w:themeColor="text1"/>
          <w:sz w:val="28"/>
          <w:szCs w:val="28"/>
          <w:shd w:val="clear" w:color="auto" w:fill="FFFFFF"/>
          <w:lang w:val="pt-BR"/>
        </w:rPr>
        <w:t xml:space="preserve">2. Chánh Văn phòng </w:t>
      </w:r>
      <w:r>
        <w:rPr>
          <w:bCs/>
          <w:color w:val="000000" w:themeColor="text1"/>
          <w:sz w:val="28"/>
          <w:szCs w:val="28"/>
          <w:lang w:val="pt-BR"/>
        </w:rPr>
        <w:t>Ủy ban nhân dân</w:t>
      </w:r>
      <w:r>
        <w:rPr>
          <w:color w:val="000000" w:themeColor="text1"/>
          <w:sz w:val="28"/>
          <w:szCs w:val="28"/>
          <w:shd w:val="clear" w:color="auto" w:fill="FFFFFF"/>
          <w:lang w:val="pt-BR"/>
        </w:rPr>
        <w:t xml:space="preserve"> tỉnh; Giám đốc các Sở: Nông nghiệp và Phát triển nông thôn, </w:t>
      </w:r>
      <w:r>
        <w:rPr>
          <w:color w:val="000000" w:themeColor="text1"/>
          <w:sz w:val="28"/>
          <w:szCs w:val="28"/>
          <w:lang w:val="vi-VN"/>
        </w:rPr>
        <w:t xml:space="preserve">Kế hoạch và Đầu tư, </w:t>
      </w:r>
      <w:r>
        <w:rPr>
          <w:color w:val="000000" w:themeColor="text1"/>
          <w:sz w:val="28"/>
          <w:szCs w:val="28"/>
        </w:rPr>
        <w:t>Tài nguyên và Môi trường</w:t>
      </w:r>
      <w:r>
        <w:rPr>
          <w:color w:val="000000" w:themeColor="text1"/>
          <w:sz w:val="28"/>
          <w:szCs w:val="28"/>
          <w:shd w:val="clear" w:color="auto" w:fill="FFFFFF"/>
          <w:lang w:val="pt-BR"/>
        </w:rPr>
        <w:t xml:space="preserve">; Thủ trưởng các sở, ngành tỉnh; Chủ tịch UBND </w:t>
      </w:r>
      <w:r>
        <w:rPr>
          <w:bCs/>
          <w:color w:val="000000" w:themeColor="text1"/>
          <w:sz w:val="28"/>
          <w:szCs w:val="28"/>
          <w:lang w:val="pt-BR"/>
        </w:rPr>
        <w:t>các huyện, thị xã, thành phố</w:t>
      </w:r>
      <w:r>
        <w:rPr>
          <w:bCs/>
          <w:color w:val="000000" w:themeColor="text1"/>
          <w:sz w:val="28"/>
          <w:szCs w:val="28"/>
        </w:rPr>
        <w:t xml:space="preserve"> </w:t>
      </w:r>
      <w:r>
        <w:rPr>
          <w:color w:val="000000" w:themeColor="text1"/>
          <w:sz w:val="28"/>
          <w:szCs w:val="28"/>
          <w:shd w:val="clear" w:color="auto" w:fill="FFFFFF"/>
          <w:lang w:val="pt-BR"/>
        </w:rPr>
        <w:t>và các tổ chức, cá nhân có liên quan chịu trách nhiệm thi hành Quyết định này./.</w:t>
      </w:r>
    </w:p>
    <w:p w:rsidR="008375F1" w:rsidRDefault="008375F1">
      <w:pPr>
        <w:tabs>
          <w:tab w:val="left" w:pos="2700"/>
          <w:tab w:val="left" w:pos="10800"/>
        </w:tabs>
        <w:spacing w:before="120"/>
        <w:ind w:right="-43" w:firstLine="720"/>
        <w:jc w:val="both"/>
        <w:rPr>
          <w:rFonts w:ascii="Times New Roman" w:eastAsia="Arial" w:hAnsi="Times New Roman" w:cs="Times New Roman"/>
          <w:sz w:val="2"/>
          <w:szCs w:val="26"/>
          <w:lang w:val="nl-NL"/>
        </w:rPr>
      </w:pPr>
    </w:p>
    <w:tbl>
      <w:tblPr>
        <w:tblW w:w="9072" w:type="dxa"/>
        <w:tblLook w:val="01E0" w:firstRow="1" w:lastRow="1" w:firstColumn="1" w:lastColumn="1" w:noHBand="0" w:noVBand="0"/>
      </w:tblPr>
      <w:tblGrid>
        <w:gridCol w:w="3969"/>
        <w:gridCol w:w="5103"/>
      </w:tblGrid>
      <w:tr w:rsidR="008375F1">
        <w:tc>
          <w:tcPr>
            <w:tcW w:w="3969" w:type="dxa"/>
            <w:shd w:val="clear" w:color="auto" w:fill="auto"/>
          </w:tcPr>
          <w:p w:rsidR="008375F1" w:rsidRDefault="00D93FB9">
            <w:pPr>
              <w:rPr>
                <w:rFonts w:ascii="Times New Roman" w:hAnsi="Times New Roman" w:cs="Times New Roman"/>
                <w:b/>
                <w:i/>
                <w:lang w:val="nl-NL"/>
              </w:rPr>
            </w:pPr>
            <w:r>
              <w:rPr>
                <w:rFonts w:ascii="Times New Roman" w:hAnsi="Times New Roman" w:cs="Times New Roman"/>
                <w:b/>
                <w:i/>
                <w:color w:val="000000" w:themeColor="text1"/>
                <w:lang w:val="nl-NL"/>
              </w:rPr>
              <w:t>Nơi nhận:</w:t>
            </w:r>
          </w:p>
          <w:p w:rsidR="008375F1" w:rsidRDefault="00D93FB9">
            <w:pPr>
              <w:spacing w:line="240" w:lineRule="exact"/>
              <w:rPr>
                <w:rFonts w:ascii="Times New Roman" w:hAnsi="Times New Roman" w:cs="Times New Roman"/>
                <w:lang w:val="nl-NL"/>
              </w:rPr>
            </w:pPr>
            <w:r>
              <w:rPr>
                <w:rFonts w:ascii="Times New Roman" w:hAnsi="Times New Roman" w:cs="Times New Roman"/>
                <w:color w:val="000000" w:themeColor="text1"/>
                <w:sz w:val="23"/>
                <w:szCs w:val="23"/>
              </w:rPr>
              <w:t xml:space="preserve">- </w:t>
            </w:r>
            <w:r>
              <w:rPr>
                <w:rFonts w:ascii="Times New Roman" w:hAnsi="Times New Roman" w:cs="Times New Roman"/>
                <w:color w:val="000000" w:themeColor="text1"/>
                <w:sz w:val="22"/>
                <w:szCs w:val="22"/>
              </w:rPr>
              <w:t xml:space="preserve">Như </w:t>
            </w:r>
            <w:r>
              <w:rPr>
                <w:rFonts w:ascii="Times New Roman" w:hAnsi="Times New Roman" w:cs="Times New Roman"/>
                <w:color w:val="000000" w:themeColor="text1"/>
                <w:sz w:val="22"/>
                <w:szCs w:val="22"/>
                <w:lang w:val="nl-NL"/>
              </w:rPr>
              <w:t>Điều 4</w:t>
            </w:r>
            <w:r>
              <w:rPr>
                <w:rFonts w:ascii="Times New Roman" w:hAnsi="Times New Roman" w:cs="Times New Roman"/>
                <w:color w:val="000000" w:themeColor="text1"/>
                <w:sz w:val="22"/>
                <w:szCs w:val="22"/>
              </w:rPr>
              <w:t>;</w:t>
            </w:r>
          </w:p>
          <w:p w:rsidR="008375F1" w:rsidRDefault="00D93FB9">
            <w:pPr>
              <w:tabs>
                <w:tab w:val="left" w:pos="567"/>
              </w:tabs>
              <w:rPr>
                <w:rFonts w:ascii="Times New Roman" w:hAnsi="Times New Roman" w:cs="Times New Roman"/>
                <w:spacing w:val="-4"/>
                <w:lang w:val="nb-NO"/>
              </w:rPr>
            </w:pPr>
            <w:r>
              <w:rPr>
                <w:rFonts w:ascii="Times New Roman" w:hAnsi="Times New Roman" w:cs="Times New Roman"/>
                <w:color w:val="000000" w:themeColor="text1"/>
                <w:spacing w:val="-4"/>
                <w:sz w:val="22"/>
                <w:lang w:val="nb-NO"/>
              </w:rPr>
              <w:t>- Bộ Nông nghiệp và PTNT;</w:t>
            </w:r>
          </w:p>
          <w:p w:rsidR="008375F1" w:rsidRDefault="00D93FB9">
            <w:pPr>
              <w:tabs>
                <w:tab w:val="left" w:pos="567"/>
              </w:tabs>
              <w:rPr>
                <w:rFonts w:ascii="Times New Roman" w:hAnsi="Times New Roman" w:cs="Times New Roman"/>
                <w:spacing w:val="-4"/>
                <w:lang w:val="nb-NO"/>
              </w:rPr>
            </w:pPr>
            <w:r>
              <w:rPr>
                <w:rFonts w:ascii="Times New Roman" w:hAnsi="Times New Roman" w:cs="Times New Roman"/>
                <w:color w:val="000000" w:themeColor="text1"/>
                <w:spacing w:val="-4"/>
                <w:sz w:val="22"/>
                <w:lang w:val="nb-NO"/>
              </w:rPr>
              <w:t>- Cục kiểm tra văn bản QPPL- Bộ Tư pháp;</w:t>
            </w:r>
          </w:p>
          <w:p w:rsidR="008375F1" w:rsidRDefault="00D93FB9">
            <w:pPr>
              <w:spacing w:line="240" w:lineRule="exact"/>
              <w:rPr>
                <w:rFonts w:ascii="Times New Roman" w:hAnsi="Times New Roman" w:cs="Times New Roman"/>
              </w:rPr>
            </w:pPr>
            <w:r>
              <w:rPr>
                <w:rFonts w:ascii="Times New Roman" w:hAnsi="Times New Roman" w:cs="Times New Roman"/>
                <w:color w:val="000000" w:themeColor="text1"/>
                <w:sz w:val="22"/>
                <w:szCs w:val="22"/>
              </w:rPr>
              <w:t>- TT.TU, TT.HĐND tỉnh;</w:t>
            </w:r>
          </w:p>
          <w:p w:rsidR="008375F1" w:rsidRDefault="00D93FB9">
            <w:pPr>
              <w:spacing w:line="240" w:lineRule="exact"/>
              <w:rPr>
                <w:rFonts w:ascii="Times New Roman" w:hAnsi="Times New Roman" w:cs="Times New Roman"/>
              </w:rPr>
            </w:pPr>
            <w:r>
              <w:rPr>
                <w:rFonts w:ascii="Times New Roman" w:hAnsi="Times New Roman" w:cs="Times New Roman"/>
                <w:color w:val="000000" w:themeColor="text1"/>
                <w:sz w:val="22"/>
                <w:szCs w:val="22"/>
              </w:rPr>
              <w:t>- Thường trực UBMTTQ</w:t>
            </w:r>
            <w:r>
              <w:rPr>
                <w:rFonts w:ascii="Times New Roman" w:hAnsi="Times New Roman" w:cs="Times New Roman"/>
                <w:color w:val="000000" w:themeColor="text1"/>
                <w:sz w:val="22"/>
                <w:szCs w:val="22"/>
                <w:lang w:val="en-US"/>
              </w:rPr>
              <w:t xml:space="preserve"> VN</w:t>
            </w:r>
            <w:r>
              <w:rPr>
                <w:rFonts w:ascii="Times New Roman" w:hAnsi="Times New Roman" w:cs="Times New Roman"/>
                <w:color w:val="000000" w:themeColor="text1"/>
                <w:sz w:val="22"/>
                <w:szCs w:val="22"/>
              </w:rPr>
              <w:t xml:space="preserve"> tỉnh;</w:t>
            </w:r>
          </w:p>
          <w:p w:rsidR="008375F1" w:rsidRDefault="00D93FB9">
            <w:pPr>
              <w:spacing w:line="240" w:lineRule="exact"/>
              <w:rPr>
                <w:rFonts w:ascii="Times New Roman" w:hAnsi="Times New Roman" w:cs="Times New Roman"/>
              </w:rPr>
            </w:pPr>
            <w:r>
              <w:rPr>
                <w:rFonts w:ascii="Times New Roman" w:hAnsi="Times New Roman" w:cs="Times New Roman"/>
                <w:color w:val="000000" w:themeColor="text1"/>
                <w:sz w:val="22"/>
                <w:szCs w:val="22"/>
              </w:rPr>
              <w:t>- CT, các PCT UBND tỉnh;</w:t>
            </w:r>
          </w:p>
          <w:p w:rsidR="008375F1" w:rsidRDefault="00D93FB9">
            <w:pPr>
              <w:spacing w:line="240" w:lineRule="exact"/>
              <w:rPr>
                <w:rFonts w:ascii="Times New Roman" w:hAnsi="Times New Roman" w:cs="Times New Roman"/>
              </w:rPr>
            </w:pPr>
            <w:r>
              <w:rPr>
                <w:rFonts w:ascii="Times New Roman" w:hAnsi="Times New Roman" w:cs="Times New Roman"/>
                <w:color w:val="000000" w:themeColor="text1"/>
                <w:sz w:val="22"/>
                <w:szCs w:val="22"/>
              </w:rPr>
              <w:t>- Các sở, ngành tỉnh;</w:t>
            </w:r>
          </w:p>
          <w:p w:rsidR="008375F1" w:rsidRDefault="00D93FB9">
            <w:pPr>
              <w:spacing w:line="240" w:lineRule="exact"/>
              <w:rPr>
                <w:rFonts w:ascii="Times New Roman" w:hAnsi="Times New Roman" w:cs="Times New Roman"/>
              </w:rPr>
            </w:pPr>
            <w:r>
              <w:rPr>
                <w:rFonts w:ascii="Times New Roman" w:hAnsi="Times New Roman" w:cs="Times New Roman"/>
                <w:color w:val="000000" w:themeColor="text1"/>
                <w:sz w:val="22"/>
                <w:szCs w:val="22"/>
              </w:rPr>
              <w:t>- UBND các huyện, thị xã, thành phố;</w:t>
            </w:r>
          </w:p>
          <w:p w:rsidR="008375F1" w:rsidRDefault="00D93FB9">
            <w:pPr>
              <w:spacing w:line="240" w:lineRule="exact"/>
              <w:rPr>
                <w:rFonts w:ascii="Times New Roman" w:hAnsi="Times New Roman" w:cs="Times New Roman"/>
              </w:rPr>
            </w:pPr>
            <w:r>
              <w:rPr>
                <w:rFonts w:ascii="Times New Roman" w:hAnsi="Times New Roman" w:cs="Times New Roman"/>
                <w:color w:val="000000" w:themeColor="text1"/>
                <w:sz w:val="22"/>
                <w:szCs w:val="22"/>
              </w:rPr>
              <w:t>- CVP, các PCVP.UBND tỉnh;</w:t>
            </w:r>
          </w:p>
          <w:p w:rsidR="008375F1" w:rsidRDefault="00D93FB9">
            <w:pPr>
              <w:spacing w:line="240" w:lineRule="exact"/>
              <w:rPr>
                <w:rFonts w:ascii="Times New Roman" w:hAnsi="Times New Roman" w:cs="Times New Roman"/>
              </w:rPr>
            </w:pPr>
            <w:r>
              <w:rPr>
                <w:rFonts w:ascii="Times New Roman" w:hAnsi="Times New Roman" w:cs="Times New Roman"/>
                <w:color w:val="000000" w:themeColor="text1"/>
                <w:sz w:val="22"/>
                <w:szCs w:val="22"/>
              </w:rPr>
              <w:t>- Phòng KTTC;</w:t>
            </w:r>
          </w:p>
          <w:p w:rsidR="008375F1" w:rsidRDefault="00D93FB9">
            <w:pPr>
              <w:spacing w:line="240" w:lineRule="exact"/>
              <w:rPr>
                <w:rFonts w:ascii="Times New Roman" w:hAnsi="Times New Roman" w:cs="Times New Roman"/>
              </w:rPr>
            </w:pPr>
            <w:r>
              <w:rPr>
                <w:rFonts w:ascii="Times New Roman" w:hAnsi="Times New Roman" w:cs="Times New Roman"/>
                <w:color w:val="000000" w:themeColor="text1"/>
                <w:sz w:val="22"/>
                <w:szCs w:val="22"/>
              </w:rPr>
              <w:t>- Ban NC-TCD;</w:t>
            </w:r>
          </w:p>
          <w:p w:rsidR="008375F1" w:rsidRDefault="00D93FB9">
            <w:pPr>
              <w:spacing w:line="240" w:lineRule="exact"/>
              <w:rPr>
                <w:rFonts w:ascii="Times New Roman" w:hAnsi="Times New Roman" w:cs="Times New Roman"/>
              </w:rPr>
            </w:pPr>
            <w:r>
              <w:rPr>
                <w:rFonts w:ascii="Times New Roman" w:hAnsi="Times New Roman" w:cs="Times New Roman"/>
                <w:color w:val="000000" w:themeColor="text1"/>
                <w:sz w:val="22"/>
                <w:szCs w:val="22"/>
              </w:rPr>
              <w:t>- Cổng thông tin điện tử tỉnh;</w:t>
            </w:r>
          </w:p>
          <w:p w:rsidR="008375F1" w:rsidRDefault="00D93FB9">
            <w:pPr>
              <w:tabs>
                <w:tab w:val="left" w:pos="2700"/>
                <w:tab w:val="left" w:pos="10800"/>
              </w:tabs>
              <w:spacing w:line="240" w:lineRule="exact"/>
              <w:ind w:right="-301"/>
              <w:rPr>
                <w:rFonts w:ascii="Times New Roman" w:eastAsia="Arial" w:hAnsi="Times New Roman" w:cs="Times New Roman"/>
                <w:lang w:val="en-US"/>
              </w:rPr>
            </w:pPr>
            <w:r>
              <w:rPr>
                <w:rFonts w:ascii="Times New Roman" w:hAnsi="Times New Roman" w:cs="Times New Roman"/>
                <w:color w:val="000000" w:themeColor="text1"/>
                <w:sz w:val="22"/>
                <w:szCs w:val="22"/>
                <w:lang w:val="nl-NL"/>
              </w:rPr>
              <w:t>- Lưu: VT, Luan.</w:t>
            </w:r>
          </w:p>
          <w:p w:rsidR="008375F1" w:rsidRDefault="008375F1">
            <w:pPr>
              <w:tabs>
                <w:tab w:val="left" w:pos="2700"/>
                <w:tab w:val="left" w:pos="10800"/>
              </w:tabs>
              <w:spacing w:line="240" w:lineRule="exact"/>
              <w:ind w:right="-301"/>
              <w:rPr>
                <w:rFonts w:ascii="Times New Roman" w:hAnsi="Times New Roman" w:cs="Times New Roman"/>
              </w:rPr>
            </w:pPr>
          </w:p>
        </w:tc>
        <w:tc>
          <w:tcPr>
            <w:tcW w:w="5103" w:type="dxa"/>
            <w:shd w:val="clear" w:color="auto" w:fill="auto"/>
          </w:tcPr>
          <w:p w:rsidR="008375F1" w:rsidRDefault="00D93FB9">
            <w:pPr>
              <w:tabs>
                <w:tab w:val="left" w:pos="2700"/>
                <w:tab w:val="left" w:pos="10080"/>
                <w:tab w:val="left" w:pos="10260"/>
                <w:tab w:val="left" w:pos="10800"/>
              </w:tabs>
              <w:ind w:right="-301"/>
              <w:jc w:val="center"/>
              <w:rPr>
                <w:rFonts w:ascii="Times New Roman" w:eastAsia="Arial" w:hAnsi="Times New Roman" w:cs="Times New Roman"/>
                <w:b/>
                <w:szCs w:val="28"/>
                <w:lang w:val="nl-NL"/>
              </w:rPr>
            </w:pPr>
            <w:r>
              <w:rPr>
                <w:rFonts w:ascii="Times New Roman" w:eastAsia="Arial" w:hAnsi="Times New Roman" w:cs="Times New Roman"/>
                <w:b/>
                <w:color w:val="000000" w:themeColor="text1"/>
                <w:sz w:val="28"/>
                <w:szCs w:val="28"/>
                <w:lang w:val="nl-NL"/>
              </w:rPr>
              <w:t>TM. ỦY BAN NHÂN DÂN</w:t>
            </w:r>
          </w:p>
          <w:p w:rsidR="008375F1" w:rsidRDefault="00457080">
            <w:pPr>
              <w:tabs>
                <w:tab w:val="left" w:pos="2700"/>
                <w:tab w:val="left" w:pos="10080"/>
                <w:tab w:val="left" w:pos="10260"/>
                <w:tab w:val="left" w:pos="10800"/>
              </w:tabs>
              <w:ind w:right="-301"/>
              <w:jc w:val="center"/>
              <w:rPr>
                <w:rFonts w:ascii="Times New Roman" w:hAnsi="Times New Roman" w:cs="Times New Roman"/>
              </w:rPr>
            </w:pPr>
            <w:bookmarkStart w:id="2" w:name="_GoBack"/>
            <w:bookmarkEnd w:id="2"/>
            <w:r>
              <w:rPr>
                <w:rFonts w:ascii="Times New Roman" w:eastAsia="Arial" w:hAnsi="Times New Roman" w:cs="Times New Roman"/>
                <w:b/>
                <w:color w:val="000000" w:themeColor="text1"/>
                <w:sz w:val="28"/>
                <w:szCs w:val="28"/>
                <w:lang w:val="nl-NL"/>
              </w:rPr>
              <w:t>KT.</w:t>
            </w:r>
            <w:r w:rsidR="00D93FB9">
              <w:rPr>
                <w:rFonts w:ascii="Times New Roman" w:eastAsia="Arial" w:hAnsi="Times New Roman" w:cs="Times New Roman"/>
                <w:b/>
                <w:color w:val="000000" w:themeColor="text1"/>
                <w:sz w:val="28"/>
                <w:szCs w:val="28"/>
                <w:lang w:val="nl-NL"/>
              </w:rPr>
              <w:t>CHỦ TỊCH</w:t>
            </w:r>
          </w:p>
          <w:p w:rsidR="008375F1" w:rsidRPr="00457080" w:rsidRDefault="00457080">
            <w:pPr>
              <w:tabs>
                <w:tab w:val="left" w:pos="2700"/>
                <w:tab w:val="left" w:pos="10080"/>
                <w:tab w:val="left" w:pos="10260"/>
                <w:tab w:val="left" w:pos="10800"/>
              </w:tabs>
              <w:ind w:right="-301"/>
              <w:jc w:val="center"/>
              <w:rPr>
                <w:rFonts w:ascii="Times New Roman" w:hAnsi="Times New Roman" w:cs="Times New Roman"/>
                <w:b/>
                <w:lang w:val="en-US"/>
              </w:rPr>
            </w:pPr>
            <w:r w:rsidRPr="00457080">
              <w:rPr>
                <w:rFonts w:ascii="Times New Roman" w:hAnsi="Times New Roman" w:cs="Times New Roman"/>
                <w:b/>
                <w:lang w:val="en-US"/>
              </w:rPr>
              <w:t>PHÓ CHỦ TỊCH</w:t>
            </w:r>
          </w:p>
          <w:p w:rsidR="008375F1" w:rsidRDefault="008375F1">
            <w:pPr>
              <w:tabs>
                <w:tab w:val="left" w:pos="2700"/>
                <w:tab w:val="left" w:pos="10080"/>
                <w:tab w:val="left" w:pos="10260"/>
                <w:tab w:val="left" w:pos="10800"/>
              </w:tabs>
              <w:ind w:right="-301"/>
              <w:jc w:val="center"/>
              <w:rPr>
                <w:rFonts w:ascii="Times New Roman" w:hAnsi="Times New Roman" w:cs="Times New Roman"/>
              </w:rPr>
            </w:pPr>
          </w:p>
          <w:p w:rsidR="008375F1" w:rsidRDefault="008375F1">
            <w:pPr>
              <w:tabs>
                <w:tab w:val="left" w:pos="2700"/>
                <w:tab w:val="left" w:pos="10080"/>
                <w:tab w:val="left" w:pos="10260"/>
                <w:tab w:val="left" w:pos="10800"/>
              </w:tabs>
              <w:ind w:right="-301"/>
              <w:jc w:val="center"/>
              <w:rPr>
                <w:rFonts w:ascii="Times New Roman" w:hAnsi="Times New Roman" w:cs="Times New Roman"/>
              </w:rPr>
            </w:pPr>
          </w:p>
          <w:p w:rsidR="008375F1" w:rsidRDefault="008375F1">
            <w:pPr>
              <w:tabs>
                <w:tab w:val="left" w:pos="2700"/>
                <w:tab w:val="left" w:pos="10080"/>
                <w:tab w:val="left" w:pos="10260"/>
                <w:tab w:val="left" w:pos="10800"/>
              </w:tabs>
              <w:ind w:right="-301"/>
              <w:jc w:val="center"/>
              <w:rPr>
                <w:rFonts w:ascii="Times New Roman" w:hAnsi="Times New Roman" w:cs="Times New Roman"/>
              </w:rPr>
            </w:pPr>
          </w:p>
          <w:p w:rsidR="008375F1" w:rsidRDefault="008375F1">
            <w:pPr>
              <w:tabs>
                <w:tab w:val="left" w:pos="2700"/>
                <w:tab w:val="left" w:pos="10080"/>
                <w:tab w:val="left" w:pos="10260"/>
                <w:tab w:val="left" w:pos="10800"/>
              </w:tabs>
              <w:ind w:right="-301"/>
              <w:jc w:val="center"/>
              <w:rPr>
                <w:rFonts w:ascii="Times New Roman" w:hAnsi="Times New Roman" w:cs="Times New Roman"/>
              </w:rPr>
            </w:pPr>
          </w:p>
          <w:p w:rsidR="008375F1" w:rsidRDefault="008375F1">
            <w:pPr>
              <w:tabs>
                <w:tab w:val="left" w:pos="2700"/>
                <w:tab w:val="left" w:pos="10080"/>
                <w:tab w:val="left" w:pos="10260"/>
                <w:tab w:val="left" w:pos="10800"/>
              </w:tabs>
              <w:ind w:right="-301"/>
              <w:jc w:val="center"/>
              <w:rPr>
                <w:rFonts w:ascii="Times New Roman" w:hAnsi="Times New Roman" w:cs="Times New Roman"/>
              </w:rPr>
            </w:pPr>
          </w:p>
          <w:p w:rsidR="008375F1" w:rsidRDefault="00D93FB9">
            <w:pPr>
              <w:tabs>
                <w:tab w:val="left" w:pos="2700"/>
                <w:tab w:val="left" w:pos="10080"/>
                <w:tab w:val="left" w:pos="10260"/>
                <w:tab w:val="left" w:pos="10800"/>
              </w:tabs>
              <w:ind w:right="-301"/>
              <w:jc w:val="center"/>
              <w:rPr>
                <w:rFonts w:ascii="Times New Roman" w:hAnsi="Times New Roman" w:cs="Times New Roman"/>
                <w:b/>
                <w:sz w:val="28"/>
                <w:szCs w:val="28"/>
                <w:lang w:val="en-US"/>
              </w:rPr>
            </w:pPr>
            <w:r>
              <w:rPr>
                <w:rFonts w:ascii="Times New Roman" w:hAnsi="Times New Roman" w:cs="Times New Roman"/>
                <w:b/>
                <w:color w:val="000000" w:themeColor="text1"/>
                <w:sz w:val="28"/>
                <w:szCs w:val="28"/>
                <w:lang w:val="en-US"/>
              </w:rPr>
              <w:t xml:space="preserve">Nguyễn </w:t>
            </w:r>
            <w:r w:rsidR="00041243">
              <w:rPr>
                <w:rFonts w:ascii="Times New Roman" w:hAnsi="Times New Roman" w:cs="Times New Roman"/>
                <w:b/>
                <w:color w:val="000000" w:themeColor="text1"/>
                <w:sz w:val="28"/>
                <w:szCs w:val="28"/>
                <w:lang w:val="en-US"/>
              </w:rPr>
              <w:t>Minh Lâm</w:t>
            </w:r>
          </w:p>
          <w:p w:rsidR="008375F1" w:rsidRDefault="008375F1">
            <w:pPr>
              <w:tabs>
                <w:tab w:val="left" w:pos="2700"/>
                <w:tab w:val="left" w:pos="10080"/>
                <w:tab w:val="left" w:pos="10260"/>
                <w:tab w:val="left" w:pos="10800"/>
              </w:tabs>
              <w:ind w:right="-301"/>
              <w:jc w:val="center"/>
              <w:rPr>
                <w:rFonts w:ascii="Times New Roman" w:hAnsi="Times New Roman" w:cs="Times New Roman"/>
              </w:rPr>
            </w:pPr>
          </w:p>
          <w:p w:rsidR="008375F1" w:rsidRDefault="008375F1">
            <w:pPr>
              <w:tabs>
                <w:tab w:val="left" w:pos="2700"/>
                <w:tab w:val="left" w:pos="10080"/>
                <w:tab w:val="left" w:pos="10260"/>
                <w:tab w:val="left" w:pos="10800"/>
              </w:tabs>
              <w:ind w:right="-301"/>
              <w:jc w:val="center"/>
              <w:rPr>
                <w:rFonts w:ascii="Times New Roman" w:hAnsi="Times New Roman" w:cs="Times New Roman"/>
              </w:rPr>
            </w:pPr>
          </w:p>
          <w:p w:rsidR="008375F1" w:rsidRDefault="008375F1">
            <w:pPr>
              <w:tabs>
                <w:tab w:val="left" w:pos="2700"/>
                <w:tab w:val="left" w:pos="10080"/>
                <w:tab w:val="left" w:pos="10260"/>
                <w:tab w:val="left" w:pos="10800"/>
              </w:tabs>
              <w:ind w:right="-301"/>
              <w:jc w:val="center"/>
              <w:rPr>
                <w:rFonts w:ascii="Times New Roman" w:hAnsi="Times New Roman" w:cs="Times New Roman"/>
                <w:b/>
              </w:rPr>
            </w:pPr>
          </w:p>
        </w:tc>
      </w:tr>
    </w:tbl>
    <w:p w:rsidR="008375F1" w:rsidRDefault="008375F1">
      <w:pPr>
        <w:rPr>
          <w:rFonts w:ascii="Times New Roman" w:hAnsi="Times New Roman" w:cs="Times New Roman"/>
        </w:rPr>
      </w:pPr>
    </w:p>
    <w:p w:rsidR="008375F1" w:rsidRDefault="008375F1"/>
    <w:sectPr w:rsidR="008375F1">
      <w:headerReference w:type="default" r:id="rId8"/>
      <w:pgSz w:w="11906" w:h="16838"/>
      <w:pgMar w:top="1134" w:right="1134" w:bottom="1134" w:left="1701" w:header="426"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7425" w:rsidRDefault="00BD7425">
      <w:r>
        <w:separator/>
      </w:r>
    </w:p>
  </w:endnote>
  <w:endnote w:type="continuationSeparator" w:id="0">
    <w:p w:rsidR="00BD7425" w:rsidRDefault="00BD7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TimesNewRomanPSMT">
    <w:altName w:val="Times New Roman"/>
    <w:charset w:val="00"/>
    <w:family w:val="auto"/>
    <w:pitch w:val="default"/>
  </w:font>
  <w:font w:name="TimesNewRomanPS-ItalicMT">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7425" w:rsidRDefault="00BD7425">
      <w:r>
        <w:separator/>
      </w:r>
    </w:p>
  </w:footnote>
  <w:footnote w:type="continuationSeparator" w:id="0">
    <w:p w:rsidR="00BD7425" w:rsidRDefault="00BD74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7861988"/>
      <w:docPartObj>
        <w:docPartGallery w:val="Page Numbers (Top of Page)"/>
        <w:docPartUnique/>
      </w:docPartObj>
    </w:sdtPr>
    <w:sdtEndPr/>
    <w:sdtContent>
      <w:p w:rsidR="008375F1" w:rsidRDefault="00D93FB9">
        <w:pPr>
          <w:pStyle w:val="Header"/>
          <w:jc w:val="center"/>
          <w:rPr>
            <w:rFonts w:ascii="Times New Roman" w:hAnsi="Times New Roman" w:cs="Times New Roman"/>
            <w:sz w:val="26"/>
            <w:szCs w:val="26"/>
          </w:rPr>
        </w:pPr>
        <w:r>
          <w:rPr>
            <w:rFonts w:ascii="Times New Roman" w:hAnsi="Times New Roman" w:cs="Times New Roman"/>
            <w:color w:val="000000" w:themeColor="text1"/>
            <w:sz w:val="26"/>
            <w:szCs w:val="26"/>
          </w:rPr>
          <w:fldChar w:fldCharType="begin"/>
        </w:r>
        <w:r>
          <w:rPr>
            <w:rFonts w:ascii="Times New Roman" w:hAnsi="Times New Roman" w:cs="Times New Roman"/>
            <w:color w:val="000000" w:themeColor="text1"/>
            <w:sz w:val="26"/>
            <w:szCs w:val="26"/>
          </w:rPr>
          <w:instrText xml:space="preserve"> PAGE   \* MERGEFORMAT </w:instrText>
        </w:r>
        <w:r>
          <w:rPr>
            <w:rFonts w:ascii="Times New Roman" w:hAnsi="Times New Roman" w:cs="Times New Roman"/>
            <w:color w:val="000000" w:themeColor="text1"/>
            <w:sz w:val="26"/>
            <w:szCs w:val="26"/>
          </w:rPr>
          <w:fldChar w:fldCharType="separate"/>
        </w:r>
        <w:r w:rsidR="00457080">
          <w:rPr>
            <w:rFonts w:ascii="Times New Roman" w:hAnsi="Times New Roman" w:cs="Times New Roman"/>
            <w:noProof/>
            <w:color w:val="000000" w:themeColor="text1"/>
            <w:sz w:val="26"/>
            <w:szCs w:val="26"/>
          </w:rPr>
          <w:t>3</w:t>
        </w:r>
        <w:r>
          <w:rPr>
            <w:rFonts w:ascii="Times New Roman" w:hAnsi="Times New Roman" w:cs="Times New Roman"/>
            <w:color w:val="000000" w:themeColor="text1"/>
            <w:sz w:val="26"/>
            <w:szCs w:val="26"/>
          </w:rPr>
          <w:fldChar w:fldCharType="end"/>
        </w:r>
      </w:p>
    </w:sdtContent>
  </w:sdt>
  <w:p w:rsidR="008375F1" w:rsidRDefault="008375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E7633"/>
    <w:multiLevelType w:val="hybridMultilevel"/>
    <w:tmpl w:val="9DEE1D10"/>
    <w:lvl w:ilvl="0" w:tplc="50AE9BD6">
      <w:start w:val="1"/>
      <w:numFmt w:val="decimal"/>
      <w:lvlText w:val="%1."/>
      <w:lvlJc w:val="left"/>
      <w:pPr>
        <w:ind w:left="1040" w:hanging="360"/>
      </w:pPr>
      <w:rPr>
        <w:rFonts w:hint="default"/>
        <w:color w:val="000000" w:themeColor="text1"/>
      </w:rPr>
    </w:lvl>
    <w:lvl w:ilvl="1" w:tplc="CDBC3D6E">
      <w:start w:val="1"/>
      <w:numFmt w:val="lowerLetter"/>
      <w:lvlText w:val="%2."/>
      <w:lvlJc w:val="left"/>
      <w:pPr>
        <w:ind w:left="1760" w:hanging="360"/>
      </w:pPr>
    </w:lvl>
    <w:lvl w:ilvl="2" w:tplc="23223B54">
      <w:start w:val="1"/>
      <w:numFmt w:val="lowerRoman"/>
      <w:lvlText w:val="%3."/>
      <w:lvlJc w:val="right"/>
      <w:pPr>
        <w:ind w:left="2480" w:hanging="180"/>
      </w:pPr>
    </w:lvl>
    <w:lvl w:ilvl="3" w:tplc="992246D4">
      <w:start w:val="1"/>
      <w:numFmt w:val="decimal"/>
      <w:lvlText w:val="%4."/>
      <w:lvlJc w:val="left"/>
      <w:pPr>
        <w:ind w:left="3200" w:hanging="360"/>
      </w:pPr>
    </w:lvl>
    <w:lvl w:ilvl="4" w:tplc="BC9C352E">
      <w:start w:val="1"/>
      <w:numFmt w:val="lowerLetter"/>
      <w:lvlText w:val="%5."/>
      <w:lvlJc w:val="left"/>
      <w:pPr>
        <w:ind w:left="3920" w:hanging="360"/>
      </w:pPr>
    </w:lvl>
    <w:lvl w:ilvl="5" w:tplc="8F5EAAFE">
      <w:start w:val="1"/>
      <w:numFmt w:val="lowerRoman"/>
      <w:lvlText w:val="%6."/>
      <w:lvlJc w:val="right"/>
      <w:pPr>
        <w:ind w:left="4640" w:hanging="180"/>
      </w:pPr>
    </w:lvl>
    <w:lvl w:ilvl="6" w:tplc="3FB0AC36">
      <w:start w:val="1"/>
      <w:numFmt w:val="decimal"/>
      <w:lvlText w:val="%7."/>
      <w:lvlJc w:val="left"/>
      <w:pPr>
        <w:ind w:left="5360" w:hanging="360"/>
      </w:pPr>
    </w:lvl>
    <w:lvl w:ilvl="7" w:tplc="3FD8BF64">
      <w:start w:val="1"/>
      <w:numFmt w:val="lowerLetter"/>
      <w:lvlText w:val="%8."/>
      <w:lvlJc w:val="left"/>
      <w:pPr>
        <w:ind w:left="6080" w:hanging="360"/>
      </w:pPr>
    </w:lvl>
    <w:lvl w:ilvl="8" w:tplc="D4902428">
      <w:start w:val="1"/>
      <w:numFmt w:val="lowerRoman"/>
      <w:lvlText w:val="%9."/>
      <w:lvlJc w:val="right"/>
      <w:pPr>
        <w:ind w:left="6800" w:hanging="180"/>
      </w:pPr>
    </w:lvl>
  </w:abstractNum>
  <w:abstractNum w:abstractNumId="1">
    <w:nsid w:val="1057041B"/>
    <w:multiLevelType w:val="hybridMultilevel"/>
    <w:tmpl w:val="3BE05626"/>
    <w:lvl w:ilvl="0" w:tplc="5AEA57E0">
      <w:start w:val="1"/>
      <w:numFmt w:val="lowerLetter"/>
      <w:lvlText w:val="%1)"/>
      <w:lvlJc w:val="left"/>
      <w:pPr>
        <w:ind w:left="927" w:hanging="360"/>
      </w:pPr>
      <w:rPr>
        <w:rFonts w:hint="default"/>
      </w:rPr>
    </w:lvl>
    <w:lvl w:ilvl="1" w:tplc="C0AAB680">
      <w:start w:val="1"/>
      <w:numFmt w:val="lowerLetter"/>
      <w:lvlText w:val="%2."/>
      <w:lvlJc w:val="left"/>
      <w:pPr>
        <w:ind w:left="1647" w:hanging="360"/>
      </w:pPr>
    </w:lvl>
    <w:lvl w:ilvl="2" w:tplc="BFE8BFE2">
      <w:start w:val="1"/>
      <w:numFmt w:val="lowerRoman"/>
      <w:lvlText w:val="%3."/>
      <w:lvlJc w:val="right"/>
      <w:pPr>
        <w:ind w:left="2367" w:hanging="180"/>
      </w:pPr>
    </w:lvl>
    <w:lvl w:ilvl="3" w:tplc="F4C26E2E">
      <w:start w:val="1"/>
      <w:numFmt w:val="decimal"/>
      <w:lvlText w:val="%4."/>
      <w:lvlJc w:val="left"/>
      <w:pPr>
        <w:ind w:left="3087" w:hanging="360"/>
      </w:pPr>
    </w:lvl>
    <w:lvl w:ilvl="4" w:tplc="65528B16">
      <w:start w:val="1"/>
      <w:numFmt w:val="lowerLetter"/>
      <w:lvlText w:val="%5."/>
      <w:lvlJc w:val="left"/>
      <w:pPr>
        <w:ind w:left="3807" w:hanging="360"/>
      </w:pPr>
    </w:lvl>
    <w:lvl w:ilvl="5" w:tplc="4D3C4C48">
      <w:start w:val="1"/>
      <w:numFmt w:val="lowerRoman"/>
      <w:lvlText w:val="%6."/>
      <w:lvlJc w:val="right"/>
      <w:pPr>
        <w:ind w:left="4527" w:hanging="180"/>
      </w:pPr>
    </w:lvl>
    <w:lvl w:ilvl="6" w:tplc="CAC8E686">
      <w:start w:val="1"/>
      <w:numFmt w:val="decimal"/>
      <w:lvlText w:val="%7."/>
      <w:lvlJc w:val="left"/>
      <w:pPr>
        <w:ind w:left="5247" w:hanging="360"/>
      </w:pPr>
    </w:lvl>
    <w:lvl w:ilvl="7" w:tplc="42C0392A">
      <w:start w:val="1"/>
      <w:numFmt w:val="lowerLetter"/>
      <w:lvlText w:val="%8."/>
      <w:lvlJc w:val="left"/>
      <w:pPr>
        <w:ind w:left="5967" w:hanging="360"/>
      </w:pPr>
    </w:lvl>
    <w:lvl w:ilvl="8" w:tplc="58C286A4">
      <w:start w:val="1"/>
      <w:numFmt w:val="lowerRoman"/>
      <w:lvlText w:val="%9."/>
      <w:lvlJc w:val="right"/>
      <w:pPr>
        <w:ind w:left="6687" w:hanging="180"/>
      </w:pPr>
    </w:lvl>
  </w:abstractNum>
  <w:abstractNum w:abstractNumId="2">
    <w:nsid w:val="16BD03F4"/>
    <w:multiLevelType w:val="hybridMultilevel"/>
    <w:tmpl w:val="B7782FD0"/>
    <w:lvl w:ilvl="0" w:tplc="A900127A">
      <w:start w:val="1"/>
      <w:numFmt w:val="decimal"/>
      <w:lvlText w:val="%1."/>
      <w:lvlJc w:val="left"/>
      <w:pPr>
        <w:ind w:left="786" w:hanging="360"/>
      </w:pPr>
      <w:rPr>
        <w:rFonts w:hint="default"/>
      </w:rPr>
    </w:lvl>
    <w:lvl w:ilvl="1" w:tplc="37342A2E">
      <w:start w:val="1"/>
      <w:numFmt w:val="lowerLetter"/>
      <w:lvlText w:val="%2."/>
      <w:lvlJc w:val="left"/>
      <w:pPr>
        <w:ind w:left="1506" w:hanging="360"/>
      </w:pPr>
    </w:lvl>
    <w:lvl w:ilvl="2" w:tplc="6B4CD4F8">
      <w:start w:val="1"/>
      <w:numFmt w:val="lowerRoman"/>
      <w:lvlText w:val="%3."/>
      <w:lvlJc w:val="right"/>
      <w:pPr>
        <w:ind w:left="2226" w:hanging="180"/>
      </w:pPr>
    </w:lvl>
    <w:lvl w:ilvl="3" w:tplc="BDBA10C4">
      <w:start w:val="1"/>
      <w:numFmt w:val="decimal"/>
      <w:lvlText w:val="%4."/>
      <w:lvlJc w:val="left"/>
      <w:pPr>
        <w:ind w:left="2946" w:hanging="360"/>
      </w:pPr>
    </w:lvl>
    <w:lvl w:ilvl="4" w:tplc="7750B6F4">
      <w:start w:val="1"/>
      <w:numFmt w:val="lowerLetter"/>
      <w:lvlText w:val="%5."/>
      <w:lvlJc w:val="left"/>
      <w:pPr>
        <w:ind w:left="3666" w:hanging="360"/>
      </w:pPr>
    </w:lvl>
    <w:lvl w:ilvl="5" w:tplc="65B66F70">
      <w:start w:val="1"/>
      <w:numFmt w:val="lowerRoman"/>
      <w:lvlText w:val="%6."/>
      <w:lvlJc w:val="right"/>
      <w:pPr>
        <w:ind w:left="4386" w:hanging="180"/>
      </w:pPr>
    </w:lvl>
    <w:lvl w:ilvl="6" w:tplc="B306677E">
      <w:start w:val="1"/>
      <w:numFmt w:val="decimal"/>
      <w:lvlText w:val="%7."/>
      <w:lvlJc w:val="left"/>
      <w:pPr>
        <w:ind w:left="5106" w:hanging="360"/>
      </w:pPr>
    </w:lvl>
    <w:lvl w:ilvl="7" w:tplc="CCF431DC">
      <w:start w:val="1"/>
      <w:numFmt w:val="lowerLetter"/>
      <w:lvlText w:val="%8."/>
      <w:lvlJc w:val="left"/>
      <w:pPr>
        <w:ind w:left="5826" w:hanging="360"/>
      </w:pPr>
    </w:lvl>
    <w:lvl w:ilvl="8" w:tplc="139C9CDA">
      <w:start w:val="1"/>
      <w:numFmt w:val="lowerRoman"/>
      <w:lvlText w:val="%9."/>
      <w:lvlJc w:val="right"/>
      <w:pPr>
        <w:ind w:left="6546" w:hanging="180"/>
      </w:pPr>
    </w:lvl>
  </w:abstractNum>
  <w:abstractNum w:abstractNumId="3">
    <w:nsid w:val="2174257B"/>
    <w:multiLevelType w:val="hybridMultilevel"/>
    <w:tmpl w:val="4C2A34F2"/>
    <w:lvl w:ilvl="0" w:tplc="A7D4F678">
      <w:start w:val="4"/>
      <w:numFmt w:val="decimal"/>
      <w:lvlText w:val="%1."/>
      <w:lvlJc w:val="left"/>
      <w:pPr>
        <w:ind w:left="1040" w:hanging="360"/>
      </w:pPr>
      <w:rPr>
        <w:rFonts w:hint="default"/>
        <w:color w:val="000000" w:themeColor="text1"/>
      </w:rPr>
    </w:lvl>
    <w:lvl w:ilvl="1" w:tplc="0A8E4EA6">
      <w:start w:val="1"/>
      <w:numFmt w:val="lowerLetter"/>
      <w:lvlText w:val="%2."/>
      <w:lvlJc w:val="left"/>
      <w:pPr>
        <w:ind w:left="1760" w:hanging="360"/>
      </w:pPr>
    </w:lvl>
    <w:lvl w:ilvl="2" w:tplc="D076F3DC">
      <w:start w:val="1"/>
      <w:numFmt w:val="lowerRoman"/>
      <w:lvlText w:val="%3."/>
      <w:lvlJc w:val="right"/>
      <w:pPr>
        <w:ind w:left="2480" w:hanging="180"/>
      </w:pPr>
    </w:lvl>
    <w:lvl w:ilvl="3" w:tplc="FFF892BE">
      <w:start w:val="1"/>
      <w:numFmt w:val="decimal"/>
      <w:lvlText w:val="%4."/>
      <w:lvlJc w:val="left"/>
      <w:pPr>
        <w:ind w:left="3200" w:hanging="360"/>
      </w:pPr>
    </w:lvl>
    <w:lvl w:ilvl="4" w:tplc="13D8AC3C">
      <w:start w:val="1"/>
      <w:numFmt w:val="lowerLetter"/>
      <w:lvlText w:val="%5."/>
      <w:lvlJc w:val="left"/>
      <w:pPr>
        <w:ind w:left="3920" w:hanging="360"/>
      </w:pPr>
    </w:lvl>
    <w:lvl w:ilvl="5" w:tplc="10980D98">
      <w:start w:val="1"/>
      <w:numFmt w:val="lowerRoman"/>
      <w:lvlText w:val="%6."/>
      <w:lvlJc w:val="right"/>
      <w:pPr>
        <w:ind w:left="4640" w:hanging="180"/>
      </w:pPr>
    </w:lvl>
    <w:lvl w:ilvl="6" w:tplc="CB4012E0">
      <w:start w:val="1"/>
      <w:numFmt w:val="decimal"/>
      <w:lvlText w:val="%7."/>
      <w:lvlJc w:val="left"/>
      <w:pPr>
        <w:ind w:left="5360" w:hanging="360"/>
      </w:pPr>
    </w:lvl>
    <w:lvl w:ilvl="7" w:tplc="5C9E7B86">
      <w:start w:val="1"/>
      <w:numFmt w:val="lowerLetter"/>
      <w:lvlText w:val="%8."/>
      <w:lvlJc w:val="left"/>
      <w:pPr>
        <w:ind w:left="6080" w:hanging="360"/>
      </w:pPr>
    </w:lvl>
    <w:lvl w:ilvl="8" w:tplc="280EFAB8">
      <w:start w:val="1"/>
      <w:numFmt w:val="lowerRoman"/>
      <w:lvlText w:val="%9."/>
      <w:lvlJc w:val="right"/>
      <w:pPr>
        <w:ind w:left="6800" w:hanging="180"/>
      </w:pPr>
    </w:lvl>
  </w:abstractNum>
  <w:abstractNum w:abstractNumId="4">
    <w:nsid w:val="25D47451"/>
    <w:multiLevelType w:val="hybridMultilevel"/>
    <w:tmpl w:val="0DDE7440"/>
    <w:lvl w:ilvl="0" w:tplc="56D0C706">
      <w:start w:val="1"/>
      <w:numFmt w:val="decimal"/>
      <w:lvlText w:val="%1."/>
      <w:lvlJc w:val="left"/>
      <w:pPr>
        <w:ind w:left="927" w:hanging="360"/>
      </w:pPr>
      <w:rPr>
        <w:rFonts w:hint="default"/>
      </w:rPr>
    </w:lvl>
    <w:lvl w:ilvl="1" w:tplc="A894D1DC">
      <w:start w:val="1"/>
      <w:numFmt w:val="lowerLetter"/>
      <w:lvlText w:val="%2."/>
      <w:lvlJc w:val="left"/>
      <w:pPr>
        <w:ind w:left="1647" w:hanging="360"/>
      </w:pPr>
    </w:lvl>
    <w:lvl w:ilvl="2" w:tplc="5A48F13A">
      <w:start w:val="1"/>
      <w:numFmt w:val="lowerRoman"/>
      <w:lvlText w:val="%3."/>
      <w:lvlJc w:val="right"/>
      <w:pPr>
        <w:ind w:left="2367" w:hanging="180"/>
      </w:pPr>
    </w:lvl>
    <w:lvl w:ilvl="3" w:tplc="08C86348">
      <w:start w:val="1"/>
      <w:numFmt w:val="decimal"/>
      <w:lvlText w:val="%4."/>
      <w:lvlJc w:val="left"/>
      <w:pPr>
        <w:ind w:left="3087" w:hanging="360"/>
      </w:pPr>
    </w:lvl>
    <w:lvl w:ilvl="4" w:tplc="3B0821F8">
      <w:start w:val="1"/>
      <w:numFmt w:val="lowerLetter"/>
      <w:lvlText w:val="%5."/>
      <w:lvlJc w:val="left"/>
      <w:pPr>
        <w:ind w:left="3807" w:hanging="360"/>
      </w:pPr>
    </w:lvl>
    <w:lvl w:ilvl="5" w:tplc="88828406">
      <w:start w:val="1"/>
      <w:numFmt w:val="lowerRoman"/>
      <w:lvlText w:val="%6."/>
      <w:lvlJc w:val="right"/>
      <w:pPr>
        <w:ind w:left="4527" w:hanging="180"/>
      </w:pPr>
    </w:lvl>
    <w:lvl w:ilvl="6" w:tplc="43A6BD20">
      <w:start w:val="1"/>
      <w:numFmt w:val="decimal"/>
      <w:lvlText w:val="%7."/>
      <w:lvlJc w:val="left"/>
      <w:pPr>
        <w:ind w:left="5247" w:hanging="360"/>
      </w:pPr>
    </w:lvl>
    <w:lvl w:ilvl="7" w:tplc="1FBEFF7E">
      <w:start w:val="1"/>
      <w:numFmt w:val="lowerLetter"/>
      <w:lvlText w:val="%8."/>
      <w:lvlJc w:val="left"/>
      <w:pPr>
        <w:ind w:left="5967" w:hanging="360"/>
      </w:pPr>
    </w:lvl>
    <w:lvl w:ilvl="8" w:tplc="192E47DA">
      <w:start w:val="1"/>
      <w:numFmt w:val="lowerRoman"/>
      <w:lvlText w:val="%9."/>
      <w:lvlJc w:val="right"/>
      <w:pPr>
        <w:ind w:left="6687" w:hanging="180"/>
      </w:pPr>
    </w:lvl>
  </w:abstractNum>
  <w:abstractNum w:abstractNumId="5">
    <w:nsid w:val="2B534BE4"/>
    <w:multiLevelType w:val="hybridMultilevel"/>
    <w:tmpl w:val="399EAFB6"/>
    <w:lvl w:ilvl="0" w:tplc="5D584F8A">
      <w:start w:val="4"/>
      <w:numFmt w:val="lowerLetter"/>
      <w:lvlText w:val="%1)"/>
      <w:lvlJc w:val="left"/>
      <w:pPr>
        <w:ind w:left="1040" w:hanging="360"/>
      </w:pPr>
      <w:rPr>
        <w:rFonts w:hint="default"/>
        <w:color w:val="000000" w:themeColor="text1"/>
      </w:rPr>
    </w:lvl>
    <w:lvl w:ilvl="1" w:tplc="E81AEE2C">
      <w:start w:val="1"/>
      <w:numFmt w:val="lowerLetter"/>
      <w:lvlText w:val="%2."/>
      <w:lvlJc w:val="left"/>
      <w:pPr>
        <w:ind w:left="1760" w:hanging="360"/>
      </w:pPr>
    </w:lvl>
    <w:lvl w:ilvl="2" w:tplc="BE3444C2">
      <w:start w:val="1"/>
      <w:numFmt w:val="lowerRoman"/>
      <w:lvlText w:val="%3."/>
      <w:lvlJc w:val="right"/>
      <w:pPr>
        <w:ind w:left="2480" w:hanging="180"/>
      </w:pPr>
    </w:lvl>
    <w:lvl w:ilvl="3" w:tplc="319466B0">
      <w:start w:val="1"/>
      <w:numFmt w:val="decimal"/>
      <w:lvlText w:val="%4."/>
      <w:lvlJc w:val="left"/>
      <w:pPr>
        <w:ind w:left="3200" w:hanging="360"/>
      </w:pPr>
    </w:lvl>
    <w:lvl w:ilvl="4" w:tplc="E72643C8">
      <w:start w:val="1"/>
      <w:numFmt w:val="lowerLetter"/>
      <w:lvlText w:val="%5."/>
      <w:lvlJc w:val="left"/>
      <w:pPr>
        <w:ind w:left="3920" w:hanging="360"/>
      </w:pPr>
    </w:lvl>
    <w:lvl w:ilvl="5" w:tplc="DDE4F2D2">
      <w:start w:val="1"/>
      <w:numFmt w:val="lowerRoman"/>
      <w:lvlText w:val="%6."/>
      <w:lvlJc w:val="right"/>
      <w:pPr>
        <w:ind w:left="4640" w:hanging="180"/>
      </w:pPr>
    </w:lvl>
    <w:lvl w:ilvl="6" w:tplc="E6A25338">
      <w:start w:val="1"/>
      <w:numFmt w:val="decimal"/>
      <w:lvlText w:val="%7."/>
      <w:lvlJc w:val="left"/>
      <w:pPr>
        <w:ind w:left="5360" w:hanging="360"/>
      </w:pPr>
    </w:lvl>
    <w:lvl w:ilvl="7" w:tplc="F2E0019A">
      <w:start w:val="1"/>
      <w:numFmt w:val="lowerLetter"/>
      <w:lvlText w:val="%8."/>
      <w:lvlJc w:val="left"/>
      <w:pPr>
        <w:ind w:left="6080" w:hanging="360"/>
      </w:pPr>
    </w:lvl>
    <w:lvl w:ilvl="8" w:tplc="EF006DBC">
      <w:start w:val="1"/>
      <w:numFmt w:val="lowerRoman"/>
      <w:lvlText w:val="%9."/>
      <w:lvlJc w:val="right"/>
      <w:pPr>
        <w:ind w:left="6800" w:hanging="180"/>
      </w:pPr>
    </w:lvl>
  </w:abstractNum>
  <w:abstractNum w:abstractNumId="6">
    <w:nsid w:val="39104E0F"/>
    <w:multiLevelType w:val="hybridMultilevel"/>
    <w:tmpl w:val="B84E24C4"/>
    <w:lvl w:ilvl="0" w:tplc="CAEC4414">
      <w:start w:val="1"/>
      <w:numFmt w:val="decimal"/>
      <w:lvlText w:val="%1."/>
      <w:lvlJc w:val="left"/>
      <w:pPr>
        <w:ind w:left="928" w:hanging="360"/>
      </w:pPr>
      <w:rPr>
        <w:rFonts w:hint="default"/>
      </w:rPr>
    </w:lvl>
    <w:lvl w:ilvl="1" w:tplc="246EE7E6">
      <w:start w:val="1"/>
      <w:numFmt w:val="lowerLetter"/>
      <w:lvlText w:val="%2."/>
      <w:lvlJc w:val="left"/>
      <w:pPr>
        <w:ind w:left="1647" w:hanging="360"/>
      </w:pPr>
    </w:lvl>
    <w:lvl w:ilvl="2" w:tplc="E1B0C110">
      <w:start w:val="1"/>
      <w:numFmt w:val="lowerRoman"/>
      <w:lvlText w:val="%3."/>
      <w:lvlJc w:val="right"/>
      <w:pPr>
        <w:ind w:left="2367" w:hanging="180"/>
      </w:pPr>
    </w:lvl>
    <w:lvl w:ilvl="3" w:tplc="FE9C4496">
      <w:start w:val="1"/>
      <w:numFmt w:val="decimal"/>
      <w:lvlText w:val="%4."/>
      <w:lvlJc w:val="left"/>
      <w:pPr>
        <w:ind w:left="3087" w:hanging="360"/>
      </w:pPr>
    </w:lvl>
    <w:lvl w:ilvl="4" w:tplc="983E093C">
      <w:start w:val="1"/>
      <w:numFmt w:val="lowerLetter"/>
      <w:lvlText w:val="%5."/>
      <w:lvlJc w:val="left"/>
      <w:pPr>
        <w:ind w:left="3807" w:hanging="360"/>
      </w:pPr>
    </w:lvl>
    <w:lvl w:ilvl="5" w:tplc="B2005D6C">
      <w:start w:val="1"/>
      <w:numFmt w:val="lowerRoman"/>
      <w:lvlText w:val="%6."/>
      <w:lvlJc w:val="right"/>
      <w:pPr>
        <w:ind w:left="4527" w:hanging="180"/>
      </w:pPr>
    </w:lvl>
    <w:lvl w:ilvl="6" w:tplc="67685E3E">
      <w:start w:val="1"/>
      <w:numFmt w:val="decimal"/>
      <w:lvlText w:val="%7."/>
      <w:lvlJc w:val="left"/>
      <w:pPr>
        <w:ind w:left="5247" w:hanging="360"/>
      </w:pPr>
    </w:lvl>
    <w:lvl w:ilvl="7" w:tplc="0CC8A78C">
      <w:start w:val="1"/>
      <w:numFmt w:val="lowerLetter"/>
      <w:lvlText w:val="%8."/>
      <w:lvlJc w:val="left"/>
      <w:pPr>
        <w:ind w:left="5967" w:hanging="360"/>
      </w:pPr>
    </w:lvl>
    <w:lvl w:ilvl="8" w:tplc="56BCE7FC">
      <w:start w:val="1"/>
      <w:numFmt w:val="lowerRoman"/>
      <w:lvlText w:val="%9."/>
      <w:lvlJc w:val="right"/>
      <w:pPr>
        <w:ind w:left="6687" w:hanging="180"/>
      </w:pPr>
    </w:lvl>
  </w:abstractNum>
  <w:abstractNum w:abstractNumId="7">
    <w:nsid w:val="3BD235BE"/>
    <w:multiLevelType w:val="hybridMultilevel"/>
    <w:tmpl w:val="FE9C738C"/>
    <w:lvl w:ilvl="0" w:tplc="56C2C972">
      <w:start w:val="1"/>
      <w:numFmt w:val="decimal"/>
      <w:lvlText w:val="%1."/>
      <w:lvlJc w:val="left"/>
      <w:pPr>
        <w:ind w:left="1040" w:hanging="360"/>
      </w:pPr>
      <w:rPr>
        <w:rFonts w:hint="default"/>
        <w:color w:val="000000" w:themeColor="text1"/>
      </w:rPr>
    </w:lvl>
    <w:lvl w:ilvl="1" w:tplc="BA7CD4D2">
      <w:start w:val="1"/>
      <w:numFmt w:val="lowerLetter"/>
      <w:lvlText w:val="%2."/>
      <w:lvlJc w:val="left"/>
      <w:pPr>
        <w:ind w:left="1760" w:hanging="360"/>
      </w:pPr>
    </w:lvl>
    <w:lvl w:ilvl="2" w:tplc="3A32F718">
      <w:start w:val="1"/>
      <w:numFmt w:val="lowerRoman"/>
      <w:lvlText w:val="%3."/>
      <w:lvlJc w:val="right"/>
      <w:pPr>
        <w:ind w:left="2480" w:hanging="180"/>
      </w:pPr>
    </w:lvl>
    <w:lvl w:ilvl="3" w:tplc="FFCA73E4">
      <w:start w:val="1"/>
      <w:numFmt w:val="decimal"/>
      <w:lvlText w:val="%4."/>
      <w:lvlJc w:val="left"/>
      <w:pPr>
        <w:ind w:left="3200" w:hanging="360"/>
      </w:pPr>
    </w:lvl>
    <w:lvl w:ilvl="4" w:tplc="6DF0FC8E">
      <w:start w:val="1"/>
      <w:numFmt w:val="lowerLetter"/>
      <w:lvlText w:val="%5."/>
      <w:lvlJc w:val="left"/>
      <w:pPr>
        <w:ind w:left="3920" w:hanging="360"/>
      </w:pPr>
    </w:lvl>
    <w:lvl w:ilvl="5" w:tplc="7C9CD3CC">
      <w:start w:val="1"/>
      <w:numFmt w:val="lowerRoman"/>
      <w:lvlText w:val="%6."/>
      <w:lvlJc w:val="right"/>
      <w:pPr>
        <w:ind w:left="4640" w:hanging="180"/>
      </w:pPr>
    </w:lvl>
    <w:lvl w:ilvl="6" w:tplc="EB6C203E">
      <w:start w:val="1"/>
      <w:numFmt w:val="decimal"/>
      <w:lvlText w:val="%7."/>
      <w:lvlJc w:val="left"/>
      <w:pPr>
        <w:ind w:left="5360" w:hanging="360"/>
      </w:pPr>
    </w:lvl>
    <w:lvl w:ilvl="7" w:tplc="4C6AEF9C">
      <w:start w:val="1"/>
      <w:numFmt w:val="lowerLetter"/>
      <w:lvlText w:val="%8."/>
      <w:lvlJc w:val="left"/>
      <w:pPr>
        <w:ind w:left="6080" w:hanging="360"/>
      </w:pPr>
    </w:lvl>
    <w:lvl w:ilvl="8" w:tplc="CFF0D148">
      <w:start w:val="1"/>
      <w:numFmt w:val="lowerRoman"/>
      <w:lvlText w:val="%9."/>
      <w:lvlJc w:val="right"/>
      <w:pPr>
        <w:ind w:left="6800" w:hanging="180"/>
      </w:pPr>
    </w:lvl>
  </w:abstractNum>
  <w:abstractNum w:abstractNumId="8">
    <w:nsid w:val="3EC0180B"/>
    <w:multiLevelType w:val="hybridMultilevel"/>
    <w:tmpl w:val="42DC59D0"/>
    <w:lvl w:ilvl="0" w:tplc="DF2E8BC2">
      <w:start w:val="2"/>
      <w:numFmt w:val="lowerLetter"/>
      <w:lvlText w:val="%1)"/>
      <w:lvlJc w:val="left"/>
      <w:pPr>
        <w:ind w:left="1040" w:hanging="360"/>
      </w:pPr>
      <w:rPr>
        <w:rFonts w:hint="default"/>
        <w:color w:val="000000" w:themeColor="text1"/>
      </w:rPr>
    </w:lvl>
    <w:lvl w:ilvl="1" w:tplc="27B0FC06">
      <w:start w:val="1"/>
      <w:numFmt w:val="lowerLetter"/>
      <w:lvlText w:val="%2."/>
      <w:lvlJc w:val="left"/>
      <w:pPr>
        <w:ind w:left="1760" w:hanging="360"/>
      </w:pPr>
    </w:lvl>
    <w:lvl w:ilvl="2" w:tplc="358EE882">
      <w:start w:val="1"/>
      <w:numFmt w:val="lowerRoman"/>
      <w:lvlText w:val="%3."/>
      <w:lvlJc w:val="right"/>
      <w:pPr>
        <w:ind w:left="2480" w:hanging="180"/>
      </w:pPr>
    </w:lvl>
    <w:lvl w:ilvl="3" w:tplc="45F8A1F8">
      <w:start w:val="1"/>
      <w:numFmt w:val="decimal"/>
      <w:lvlText w:val="%4."/>
      <w:lvlJc w:val="left"/>
      <w:pPr>
        <w:ind w:left="3200" w:hanging="360"/>
      </w:pPr>
    </w:lvl>
    <w:lvl w:ilvl="4" w:tplc="33AA729C">
      <w:start w:val="1"/>
      <w:numFmt w:val="lowerLetter"/>
      <w:lvlText w:val="%5."/>
      <w:lvlJc w:val="left"/>
      <w:pPr>
        <w:ind w:left="3920" w:hanging="360"/>
      </w:pPr>
    </w:lvl>
    <w:lvl w:ilvl="5" w:tplc="53705322">
      <w:start w:val="1"/>
      <w:numFmt w:val="lowerRoman"/>
      <w:lvlText w:val="%6."/>
      <w:lvlJc w:val="right"/>
      <w:pPr>
        <w:ind w:left="4640" w:hanging="180"/>
      </w:pPr>
    </w:lvl>
    <w:lvl w:ilvl="6" w:tplc="AC06CEA0">
      <w:start w:val="1"/>
      <w:numFmt w:val="decimal"/>
      <w:lvlText w:val="%7."/>
      <w:lvlJc w:val="left"/>
      <w:pPr>
        <w:ind w:left="5360" w:hanging="360"/>
      </w:pPr>
    </w:lvl>
    <w:lvl w:ilvl="7" w:tplc="4E30F4D0">
      <w:start w:val="1"/>
      <w:numFmt w:val="lowerLetter"/>
      <w:lvlText w:val="%8."/>
      <w:lvlJc w:val="left"/>
      <w:pPr>
        <w:ind w:left="6080" w:hanging="360"/>
      </w:pPr>
    </w:lvl>
    <w:lvl w:ilvl="8" w:tplc="8086124C">
      <w:start w:val="1"/>
      <w:numFmt w:val="lowerRoman"/>
      <w:lvlText w:val="%9."/>
      <w:lvlJc w:val="right"/>
      <w:pPr>
        <w:ind w:left="6800" w:hanging="180"/>
      </w:pPr>
    </w:lvl>
  </w:abstractNum>
  <w:abstractNum w:abstractNumId="9">
    <w:nsid w:val="43B423B6"/>
    <w:multiLevelType w:val="hybridMultilevel"/>
    <w:tmpl w:val="56A2010E"/>
    <w:lvl w:ilvl="0" w:tplc="CF3A813E">
      <w:start w:val="1"/>
      <w:numFmt w:val="decimal"/>
      <w:lvlText w:val="%1."/>
      <w:lvlJc w:val="left"/>
      <w:pPr>
        <w:ind w:left="1040" w:hanging="360"/>
      </w:pPr>
      <w:rPr>
        <w:rFonts w:hint="default"/>
        <w:color w:val="000000" w:themeColor="text1"/>
      </w:rPr>
    </w:lvl>
    <w:lvl w:ilvl="1" w:tplc="BA141F54">
      <w:start w:val="1"/>
      <w:numFmt w:val="lowerLetter"/>
      <w:lvlText w:val="%2."/>
      <w:lvlJc w:val="left"/>
      <w:pPr>
        <w:ind w:left="1760" w:hanging="360"/>
      </w:pPr>
    </w:lvl>
    <w:lvl w:ilvl="2" w:tplc="4F54C85E">
      <w:start w:val="1"/>
      <w:numFmt w:val="lowerRoman"/>
      <w:lvlText w:val="%3."/>
      <w:lvlJc w:val="right"/>
      <w:pPr>
        <w:ind w:left="2480" w:hanging="180"/>
      </w:pPr>
    </w:lvl>
    <w:lvl w:ilvl="3" w:tplc="362E11E6">
      <w:start w:val="1"/>
      <w:numFmt w:val="decimal"/>
      <w:lvlText w:val="%4."/>
      <w:lvlJc w:val="left"/>
      <w:pPr>
        <w:ind w:left="3200" w:hanging="360"/>
      </w:pPr>
    </w:lvl>
    <w:lvl w:ilvl="4" w:tplc="2BEC59F8">
      <w:start w:val="1"/>
      <w:numFmt w:val="lowerLetter"/>
      <w:lvlText w:val="%5."/>
      <w:lvlJc w:val="left"/>
      <w:pPr>
        <w:ind w:left="3920" w:hanging="360"/>
      </w:pPr>
    </w:lvl>
    <w:lvl w:ilvl="5" w:tplc="F2E281BC">
      <w:start w:val="1"/>
      <w:numFmt w:val="lowerRoman"/>
      <w:lvlText w:val="%6."/>
      <w:lvlJc w:val="right"/>
      <w:pPr>
        <w:ind w:left="4640" w:hanging="180"/>
      </w:pPr>
    </w:lvl>
    <w:lvl w:ilvl="6" w:tplc="7E4CB368">
      <w:start w:val="1"/>
      <w:numFmt w:val="decimal"/>
      <w:lvlText w:val="%7."/>
      <w:lvlJc w:val="left"/>
      <w:pPr>
        <w:ind w:left="5360" w:hanging="360"/>
      </w:pPr>
    </w:lvl>
    <w:lvl w:ilvl="7" w:tplc="1EF854A6">
      <w:start w:val="1"/>
      <w:numFmt w:val="lowerLetter"/>
      <w:lvlText w:val="%8."/>
      <w:lvlJc w:val="left"/>
      <w:pPr>
        <w:ind w:left="6080" w:hanging="360"/>
      </w:pPr>
    </w:lvl>
    <w:lvl w:ilvl="8" w:tplc="D9402748">
      <w:start w:val="1"/>
      <w:numFmt w:val="lowerRoman"/>
      <w:lvlText w:val="%9."/>
      <w:lvlJc w:val="right"/>
      <w:pPr>
        <w:ind w:left="6800" w:hanging="180"/>
      </w:pPr>
    </w:lvl>
  </w:abstractNum>
  <w:abstractNum w:abstractNumId="10">
    <w:nsid w:val="6FC94883"/>
    <w:multiLevelType w:val="hybridMultilevel"/>
    <w:tmpl w:val="2B4EBA28"/>
    <w:lvl w:ilvl="0" w:tplc="426C9404">
      <w:start w:val="1"/>
      <w:numFmt w:val="decimal"/>
      <w:lvlText w:val="%1."/>
      <w:lvlJc w:val="left"/>
      <w:pPr>
        <w:ind w:left="927" w:hanging="360"/>
      </w:pPr>
      <w:rPr>
        <w:rFonts w:hint="default"/>
      </w:rPr>
    </w:lvl>
    <w:lvl w:ilvl="1" w:tplc="E2B83512">
      <w:start w:val="1"/>
      <w:numFmt w:val="lowerLetter"/>
      <w:lvlText w:val="%2."/>
      <w:lvlJc w:val="left"/>
      <w:pPr>
        <w:ind w:left="1647" w:hanging="360"/>
      </w:pPr>
    </w:lvl>
    <w:lvl w:ilvl="2" w:tplc="76BA2102">
      <w:start w:val="1"/>
      <w:numFmt w:val="lowerRoman"/>
      <w:lvlText w:val="%3."/>
      <w:lvlJc w:val="right"/>
      <w:pPr>
        <w:ind w:left="2367" w:hanging="180"/>
      </w:pPr>
    </w:lvl>
    <w:lvl w:ilvl="3" w:tplc="B54E20F4">
      <w:start w:val="1"/>
      <w:numFmt w:val="decimal"/>
      <w:lvlText w:val="%4."/>
      <w:lvlJc w:val="left"/>
      <w:pPr>
        <w:ind w:left="3087" w:hanging="360"/>
      </w:pPr>
    </w:lvl>
    <w:lvl w:ilvl="4" w:tplc="9BC68A4E">
      <w:start w:val="1"/>
      <w:numFmt w:val="lowerLetter"/>
      <w:lvlText w:val="%5."/>
      <w:lvlJc w:val="left"/>
      <w:pPr>
        <w:ind w:left="3807" w:hanging="360"/>
      </w:pPr>
    </w:lvl>
    <w:lvl w:ilvl="5" w:tplc="3282F5A2">
      <w:start w:val="1"/>
      <w:numFmt w:val="lowerRoman"/>
      <w:lvlText w:val="%6."/>
      <w:lvlJc w:val="right"/>
      <w:pPr>
        <w:ind w:left="4527" w:hanging="180"/>
      </w:pPr>
    </w:lvl>
    <w:lvl w:ilvl="6" w:tplc="E0A0F72A">
      <w:start w:val="1"/>
      <w:numFmt w:val="decimal"/>
      <w:lvlText w:val="%7."/>
      <w:lvlJc w:val="left"/>
      <w:pPr>
        <w:ind w:left="5247" w:hanging="360"/>
      </w:pPr>
    </w:lvl>
    <w:lvl w:ilvl="7" w:tplc="ADA2BD90">
      <w:start w:val="1"/>
      <w:numFmt w:val="lowerLetter"/>
      <w:lvlText w:val="%8."/>
      <w:lvlJc w:val="left"/>
      <w:pPr>
        <w:ind w:left="5967" w:hanging="360"/>
      </w:pPr>
    </w:lvl>
    <w:lvl w:ilvl="8" w:tplc="EC540E52">
      <w:start w:val="1"/>
      <w:numFmt w:val="lowerRoman"/>
      <w:lvlText w:val="%9."/>
      <w:lvlJc w:val="right"/>
      <w:pPr>
        <w:ind w:left="6687" w:hanging="180"/>
      </w:pPr>
    </w:lvl>
  </w:abstractNum>
  <w:abstractNum w:abstractNumId="11">
    <w:nsid w:val="71533CBD"/>
    <w:multiLevelType w:val="hybridMultilevel"/>
    <w:tmpl w:val="D84EA9F0"/>
    <w:lvl w:ilvl="0" w:tplc="E9806A18">
      <w:start w:val="1"/>
      <w:numFmt w:val="decimal"/>
      <w:lvlText w:val="%1."/>
      <w:lvlJc w:val="left"/>
      <w:pPr>
        <w:ind w:left="1069" w:hanging="360"/>
      </w:pPr>
      <w:rPr>
        <w:rFonts w:ascii="Times New Roman" w:eastAsia="Times New Roman" w:hAnsi="Times New Roman" w:cs="Times New Roman"/>
      </w:rPr>
    </w:lvl>
    <w:lvl w:ilvl="1" w:tplc="832EF20C">
      <w:start w:val="1"/>
      <w:numFmt w:val="bullet"/>
      <w:lvlText w:val="o"/>
      <w:lvlJc w:val="left"/>
      <w:pPr>
        <w:ind w:left="1789" w:hanging="360"/>
      </w:pPr>
      <w:rPr>
        <w:rFonts w:ascii="Courier New" w:hAnsi="Courier New" w:cs="Courier New" w:hint="default"/>
      </w:rPr>
    </w:lvl>
    <w:lvl w:ilvl="2" w:tplc="5804FC16">
      <w:start w:val="1"/>
      <w:numFmt w:val="bullet"/>
      <w:lvlText w:val=""/>
      <w:lvlJc w:val="left"/>
      <w:pPr>
        <w:ind w:left="2509" w:hanging="360"/>
      </w:pPr>
      <w:rPr>
        <w:rFonts w:ascii="Wingdings" w:hAnsi="Wingdings" w:hint="default"/>
      </w:rPr>
    </w:lvl>
    <w:lvl w:ilvl="3" w:tplc="79CAB182">
      <w:start w:val="1"/>
      <w:numFmt w:val="bullet"/>
      <w:lvlText w:val=""/>
      <w:lvlJc w:val="left"/>
      <w:pPr>
        <w:ind w:left="3229" w:hanging="360"/>
      </w:pPr>
      <w:rPr>
        <w:rFonts w:ascii="Symbol" w:hAnsi="Symbol" w:hint="default"/>
      </w:rPr>
    </w:lvl>
    <w:lvl w:ilvl="4" w:tplc="58D2FC2A">
      <w:start w:val="1"/>
      <w:numFmt w:val="bullet"/>
      <w:lvlText w:val="o"/>
      <w:lvlJc w:val="left"/>
      <w:pPr>
        <w:ind w:left="3949" w:hanging="360"/>
      </w:pPr>
      <w:rPr>
        <w:rFonts w:ascii="Courier New" w:hAnsi="Courier New" w:cs="Courier New" w:hint="default"/>
      </w:rPr>
    </w:lvl>
    <w:lvl w:ilvl="5" w:tplc="6218A2AA">
      <w:start w:val="1"/>
      <w:numFmt w:val="bullet"/>
      <w:lvlText w:val=""/>
      <w:lvlJc w:val="left"/>
      <w:pPr>
        <w:ind w:left="4669" w:hanging="360"/>
      </w:pPr>
      <w:rPr>
        <w:rFonts w:ascii="Wingdings" w:hAnsi="Wingdings" w:hint="default"/>
      </w:rPr>
    </w:lvl>
    <w:lvl w:ilvl="6" w:tplc="001C7658">
      <w:start w:val="1"/>
      <w:numFmt w:val="bullet"/>
      <w:lvlText w:val=""/>
      <w:lvlJc w:val="left"/>
      <w:pPr>
        <w:ind w:left="5389" w:hanging="360"/>
      </w:pPr>
      <w:rPr>
        <w:rFonts w:ascii="Symbol" w:hAnsi="Symbol" w:hint="default"/>
      </w:rPr>
    </w:lvl>
    <w:lvl w:ilvl="7" w:tplc="7E144B2C">
      <w:start w:val="1"/>
      <w:numFmt w:val="bullet"/>
      <w:lvlText w:val="o"/>
      <w:lvlJc w:val="left"/>
      <w:pPr>
        <w:ind w:left="6109" w:hanging="360"/>
      </w:pPr>
      <w:rPr>
        <w:rFonts w:ascii="Courier New" w:hAnsi="Courier New" w:cs="Courier New" w:hint="default"/>
      </w:rPr>
    </w:lvl>
    <w:lvl w:ilvl="8" w:tplc="6B7E2C58">
      <w:start w:val="1"/>
      <w:numFmt w:val="bullet"/>
      <w:lvlText w:val=""/>
      <w:lvlJc w:val="left"/>
      <w:pPr>
        <w:ind w:left="6829" w:hanging="360"/>
      </w:pPr>
      <w:rPr>
        <w:rFonts w:ascii="Wingdings" w:hAnsi="Wingdings" w:hint="default"/>
      </w:rPr>
    </w:lvl>
  </w:abstractNum>
  <w:abstractNum w:abstractNumId="12">
    <w:nsid w:val="79B73836"/>
    <w:multiLevelType w:val="hybridMultilevel"/>
    <w:tmpl w:val="57C698D0"/>
    <w:lvl w:ilvl="0" w:tplc="C98204C0">
      <w:start w:val="1"/>
      <w:numFmt w:val="lowerLetter"/>
      <w:lvlText w:val="%1)"/>
      <w:lvlJc w:val="left"/>
      <w:pPr>
        <w:ind w:left="927" w:hanging="360"/>
      </w:pPr>
      <w:rPr>
        <w:rFonts w:hint="default"/>
        <w:strike w:val="0"/>
      </w:rPr>
    </w:lvl>
    <w:lvl w:ilvl="1" w:tplc="77C8A4B4">
      <w:start w:val="1"/>
      <w:numFmt w:val="lowerLetter"/>
      <w:lvlText w:val="%2."/>
      <w:lvlJc w:val="left"/>
      <w:pPr>
        <w:ind w:left="1647" w:hanging="360"/>
      </w:pPr>
    </w:lvl>
    <w:lvl w:ilvl="2" w:tplc="2F04F796">
      <w:start w:val="1"/>
      <w:numFmt w:val="lowerRoman"/>
      <w:lvlText w:val="%3."/>
      <w:lvlJc w:val="right"/>
      <w:pPr>
        <w:ind w:left="2367" w:hanging="180"/>
      </w:pPr>
    </w:lvl>
    <w:lvl w:ilvl="3" w:tplc="E97C0204">
      <w:start w:val="1"/>
      <w:numFmt w:val="decimal"/>
      <w:lvlText w:val="%4."/>
      <w:lvlJc w:val="left"/>
      <w:pPr>
        <w:ind w:left="3087" w:hanging="360"/>
      </w:pPr>
    </w:lvl>
    <w:lvl w:ilvl="4" w:tplc="C4824390">
      <w:start w:val="1"/>
      <w:numFmt w:val="lowerLetter"/>
      <w:lvlText w:val="%5."/>
      <w:lvlJc w:val="left"/>
      <w:pPr>
        <w:ind w:left="3807" w:hanging="360"/>
      </w:pPr>
    </w:lvl>
    <w:lvl w:ilvl="5" w:tplc="51EC394A">
      <w:start w:val="1"/>
      <w:numFmt w:val="lowerRoman"/>
      <w:lvlText w:val="%6."/>
      <w:lvlJc w:val="right"/>
      <w:pPr>
        <w:ind w:left="4527" w:hanging="180"/>
      </w:pPr>
    </w:lvl>
    <w:lvl w:ilvl="6" w:tplc="3C84F0B6">
      <w:start w:val="1"/>
      <w:numFmt w:val="decimal"/>
      <w:lvlText w:val="%7."/>
      <w:lvlJc w:val="left"/>
      <w:pPr>
        <w:ind w:left="5247" w:hanging="360"/>
      </w:pPr>
    </w:lvl>
    <w:lvl w:ilvl="7" w:tplc="1C52EE56">
      <w:start w:val="1"/>
      <w:numFmt w:val="lowerLetter"/>
      <w:lvlText w:val="%8."/>
      <w:lvlJc w:val="left"/>
      <w:pPr>
        <w:ind w:left="5967" w:hanging="360"/>
      </w:pPr>
    </w:lvl>
    <w:lvl w:ilvl="8" w:tplc="FD925028">
      <w:start w:val="1"/>
      <w:numFmt w:val="lowerRoman"/>
      <w:lvlText w:val="%9."/>
      <w:lvlJc w:val="right"/>
      <w:pPr>
        <w:ind w:left="6687" w:hanging="180"/>
      </w:pPr>
    </w:lvl>
  </w:abstractNum>
  <w:num w:numId="1">
    <w:abstractNumId w:val="10"/>
  </w:num>
  <w:num w:numId="2">
    <w:abstractNumId w:val="11"/>
  </w:num>
  <w:num w:numId="3">
    <w:abstractNumId w:val="11"/>
  </w:num>
  <w:num w:numId="4">
    <w:abstractNumId w:val="2"/>
  </w:num>
  <w:num w:numId="5">
    <w:abstractNumId w:val="6"/>
  </w:num>
  <w:num w:numId="6">
    <w:abstractNumId w:val="12"/>
  </w:num>
  <w:num w:numId="7">
    <w:abstractNumId w:val="1"/>
  </w:num>
  <w:num w:numId="8">
    <w:abstractNumId w:val="4"/>
  </w:num>
  <w:num w:numId="9">
    <w:abstractNumId w:val="7"/>
  </w:num>
  <w:num w:numId="10">
    <w:abstractNumId w:val="0"/>
  </w:num>
  <w:num w:numId="11">
    <w:abstractNumId w:val="9"/>
  </w:num>
  <w:num w:numId="12">
    <w:abstractNumId w:val="3"/>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5F1"/>
    <w:rsid w:val="00041243"/>
    <w:rsid w:val="00457080"/>
    <w:rsid w:val="008375F1"/>
    <w:rsid w:val="00BD7425"/>
    <w:rsid w:val="00D93FB9"/>
    <w:rsid w:val="00F8301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nhideWhenUsed/>
    <w:qFormat/>
    <w:pPr>
      <w:keepNext/>
      <w:widowControl/>
      <w:jc w:val="center"/>
      <w:outlineLvl w:val="1"/>
    </w:pPr>
    <w:rPr>
      <w:rFonts w:ascii="VNI-Times" w:eastAsia="Times New Roman" w:hAnsi="VNI-Times" w:cs="Times New Roman"/>
      <w:b/>
      <w:color w:val="auto"/>
      <w:sz w:val="32"/>
      <w:szCs w:val="20"/>
      <w:lang w:val="en-U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2Char">
    <w:name w:val="Heading 2 Char"/>
    <w:basedOn w:val="DefaultParagraphFont"/>
    <w:link w:val="Heading2"/>
    <w:rPr>
      <w:rFonts w:ascii="VNI-Times" w:eastAsia="Times New Roman" w:hAnsi="VNI-Times" w:cs="Times New Roman"/>
      <w:b/>
      <w:sz w:val="32"/>
      <w:szCs w:val="20"/>
    </w:rPr>
  </w:style>
  <w:style w:type="paragraph" w:styleId="PlainText">
    <w:name w:val="Plain Text"/>
    <w:basedOn w:val="Normal"/>
    <w:link w:val="PlainTextChar"/>
    <w:pPr>
      <w:widowControl/>
      <w:jc w:val="both"/>
    </w:pPr>
    <w:rPr>
      <w:rFonts w:eastAsia="SimSun" w:cs="Times New Roman"/>
      <w:color w:val="auto"/>
      <w:sz w:val="20"/>
      <w:szCs w:val="20"/>
      <w:lang w:val="en-US" w:eastAsia="en-US"/>
    </w:rPr>
  </w:style>
  <w:style w:type="character" w:customStyle="1" w:styleId="PlainTextChar">
    <w:name w:val="Plain Text Char"/>
    <w:basedOn w:val="DefaultParagraphFont"/>
    <w:link w:val="PlainText"/>
    <w:rPr>
      <w:rFonts w:ascii="Courier New" w:eastAsia="SimSun" w:hAnsi="Courier New" w:cs="Times New Roman"/>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Courier New" w:eastAsia="Courier New" w:hAnsi="Courier New" w:cs="Courier New"/>
      <w:color w:val="000000"/>
      <w:sz w:val="24"/>
      <w:szCs w:val="24"/>
      <w:lang w:val="vi-VN" w:eastAsia="vi-VN"/>
    </w:r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CommentText">
    <w:name w:val="annotation text"/>
    <w:basedOn w:val="Normal"/>
    <w:link w:val="CommentTextChar"/>
    <w:uiPriority w:val="99"/>
    <w:unhideWhenUsed/>
    <w:pPr>
      <w:widowControl/>
      <w:spacing w:before="60" w:after="60"/>
      <w:ind w:firstLine="567"/>
      <w:jc w:val="both"/>
    </w:pPr>
    <w:rPr>
      <w:rFonts w:ascii="Times New Roman" w:eastAsia="Calibri" w:hAnsi="Times New Roman" w:cs="Calibri"/>
      <w:color w:val="auto"/>
      <w:sz w:val="20"/>
      <w:szCs w:val="20"/>
      <w:lang w:val="en-US" w:eastAsia="en-US"/>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Strong">
    <w:name w:val="Strong"/>
    <w:basedOn w:val="DefaultParagraphFont"/>
    <w:uiPriority w:val="22"/>
    <w:qFormat/>
    <w:rPr>
      <w:b/>
      <w:bCs/>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pPr>
      <w:widowControl w:val="0"/>
      <w:spacing w:before="0" w:after="0"/>
      <w:ind w:firstLine="0"/>
      <w:jc w:val="left"/>
    </w:pPr>
    <w:rPr>
      <w:rFonts w:ascii="Courier New" w:eastAsia="Courier New" w:hAnsi="Courier New" w:cs="Courier New"/>
      <w:b/>
      <w:bCs/>
      <w:color w:val="000000"/>
      <w:lang w:val="vi-VN" w:eastAsia="vi-VN"/>
    </w:rPr>
  </w:style>
  <w:style w:type="character" w:customStyle="1" w:styleId="CommentSubjectChar">
    <w:name w:val="Comment Subject Char"/>
    <w:basedOn w:val="CommentTextChar"/>
    <w:link w:val="CommentSubject"/>
    <w:uiPriority w:val="99"/>
    <w:semiHidden/>
    <w:rPr>
      <w:rFonts w:ascii="Courier New" w:eastAsia="Courier New" w:hAnsi="Courier New" w:cs="Courier New"/>
      <w:b/>
      <w:bCs/>
      <w:color w:val="000000"/>
      <w:sz w:val="20"/>
      <w:szCs w:val="20"/>
      <w:lang w:val="vi-VN" w:eastAsia="vi-VN"/>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ourier New" w:hAnsi="Tahoma" w:cs="Tahoma"/>
      <w:color w:val="000000"/>
      <w:sz w:val="16"/>
      <w:szCs w:val="16"/>
      <w:lang w:val="vi-VN" w:eastAsia="vi-VN"/>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Pr>
      <w:rFonts w:ascii="TimesNewRomanPS-ItalicMT" w:hAnsi="TimesNewRomanPS-ItalicMT" w:hint="default"/>
      <w:b w:val="0"/>
      <w:bCs w:val="0"/>
      <w:i/>
      <w:iCs/>
      <w:color w:val="000000"/>
      <w:sz w:val="28"/>
      <w:szCs w:val="28"/>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Courier New" w:eastAsia="Courier New" w:hAnsi="Courier New" w:cs="Courier New"/>
      <w:color w:val="000000"/>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nhideWhenUsed/>
    <w:qFormat/>
    <w:pPr>
      <w:keepNext/>
      <w:widowControl/>
      <w:jc w:val="center"/>
      <w:outlineLvl w:val="1"/>
    </w:pPr>
    <w:rPr>
      <w:rFonts w:ascii="VNI-Times" w:eastAsia="Times New Roman" w:hAnsi="VNI-Times" w:cs="Times New Roman"/>
      <w:b/>
      <w:color w:val="auto"/>
      <w:sz w:val="32"/>
      <w:szCs w:val="20"/>
      <w:lang w:val="en-U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2Char">
    <w:name w:val="Heading 2 Char"/>
    <w:basedOn w:val="DefaultParagraphFont"/>
    <w:link w:val="Heading2"/>
    <w:rPr>
      <w:rFonts w:ascii="VNI-Times" w:eastAsia="Times New Roman" w:hAnsi="VNI-Times" w:cs="Times New Roman"/>
      <w:b/>
      <w:sz w:val="32"/>
      <w:szCs w:val="20"/>
    </w:rPr>
  </w:style>
  <w:style w:type="paragraph" w:styleId="PlainText">
    <w:name w:val="Plain Text"/>
    <w:basedOn w:val="Normal"/>
    <w:link w:val="PlainTextChar"/>
    <w:pPr>
      <w:widowControl/>
      <w:jc w:val="both"/>
    </w:pPr>
    <w:rPr>
      <w:rFonts w:eastAsia="SimSun" w:cs="Times New Roman"/>
      <w:color w:val="auto"/>
      <w:sz w:val="20"/>
      <w:szCs w:val="20"/>
      <w:lang w:val="en-US" w:eastAsia="en-US"/>
    </w:rPr>
  </w:style>
  <w:style w:type="character" w:customStyle="1" w:styleId="PlainTextChar">
    <w:name w:val="Plain Text Char"/>
    <w:basedOn w:val="DefaultParagraphFont"/>
    <w:link w:val="PlainText"/>
    <w:rPr>
      <w:rFonts w:ascii="Courier New" w:eastAsia="SimSun" w:hAnsi="Courier New" w:cs="Times New Roman"/>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Courier New" w:eastAsia="Courier New" w:hAnsi="Courier New" w:cs="Courier New"/>
      <w:color w:val="000000"/>
      <w:sz w:val="24"/>
      <w:szCs w:val="24"/>
      <w:lang w:val="vi-VN" w:eastAsia="vi-VN"/>
    </w:r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CommentText">
    <w:name w:val="annotation text"/>
    <w:basedOn w:val="Normal"/>
    <w:link w:val="CommentTextChar"/>
    <w:uiPriority w:val="99"/>
    <w:unhideWhenUsed/>
    <w:pPr>
      <w:widowControl/>
      <w:spacing w:before="60" w:after="60"/>
      <w:ind w:firstLine="567"/>
      <w:jc w:val="both"/>
    </w:pPr>
    <w:rPr>
      <w:rFonts w:ascii="Times New Roman" w:eastAsia="Calibri" w:hAnsi="Times New Roman" w:cs="Calibri"/>
      <w:color w:val="auto"/>
      <w:sz w:val="20"/>
      <w:szCs w:val="20"/>
      <w:lang w:val="en-US" w:eastAsia="en-US"/>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Strong">
    <w:name w:val="Strong"/>
    <w:basedOn w:val="DefaultParagraphFont"/>
    <w:uiPriority w:val="22"/>
    <w:qFormat/>
    <w:rPr>
      <w:b/>
      <w:bCs/>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pPr>
      <w:widowControl w:val="0"/>
      <w:spacing w:before="0" w:after="0"/>
      <w:ind w:firstLine="0"/>
      <w:jc w:val="left"/>
    </w:pPr>
    <w:rPr>
      <w:rFonts w:ascii="Courier New" w:eastAsia="Courier New" w:hAnsi="Courier New" w:cs="Courier New"/>
      <w:b/>
      <w:bCs/>
      <w:color w:val="000000"/>
      <w:lang w:val="vi-VN" w:eastAsia="vi-VN"/>
    </w:rPr>
  </w:style>
  <w:style w:type="character" w:customStyle="1" w:styleId="CommentSubjectChar">
    <w:name w:val="Comment Subject Char"/>
    <w:basedOn w:val="CommentTextChar"/>
    <w:link w:val="CommentSubject"/>
    <w:uiPriority w:val="99"/>
    <w:semiHidden/>
    <w:rPr>
      <w:rFonts w:ascii="Courier New" w:eastAsia="Courier New" w:hAnsi="Courier New" w:cs="Courier New"/>
      <w:b/>
      <w:bCs/>
      <w:color w:val="000000"/>
      <w:sz w:val="20"/>
      <w:szCs w:val="20"/>
      <w:lang w:val="vi-VN" w:eastAsia="vi-VN"/>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ourier New" w:hAnsi="Tahoma" w:cs="Tahoma"/>
      <w:color w:val="000000"/>
      <w:sz w:val="16"/>
      <w:szCs w:val="16"/>
      <w:lang w:val="vi-VN" w:eastAsia="vi-VN"/>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Pr>
      <w:rFonts w:ascii="TimesNewRomanPS-ItalicMT" w:hAnsi="TimesNewRomanPS-ItalicMT" w:hint="default"/>
      <w:b w:val="0"/>
      <w:bCs w:val="0"/>
      <w:i/>
      <w:iCs/>
      <w:color w:val="000000"/>
      <w:sz w:val="28"/>
      <w:szCs w:val="28"/>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A8A081-DA3E-4365-A726-2E917B24CBDB}"/>
</file>

<file path=customXml/itemProps2.xml><?xml version="1.0" encoding="utf-8"?>
<ds:datastoreItem xmlns:ds="http://schemas.openxmlformats.org/officeDocument/2006/customXml" ds:itemID="{C4043F59-4D6D-4332-A29A-A3A87E5331EF}"/>
</file>

<file path=customXml/itemProps3.xml><?xml version="1.0" encoding="utf-8"?>
<ds:datastoreItem xmlns:ds="http://schemas.openxmlformats.org/officeDocument/2006/customXml" ds:itemID="{6787222C-0CED-475C-9C53-E6E93C520549}"/>
</file>

<file path=docProps/app.xml><?xml version="1.0" encoding="utf-8"?>
<Properties xmlns="http://schemas.openxmlformats.org/officeDocument/2006/extended-properties" xmlns:vt="http://schemas.openxmlformats.org/officeDocument/2006/docPropsVTypes">
  <Template>Normal</Template>
  <TotalTime>15</TotalTime>
  <Pages>3</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5323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 CONG DAM</dc:creator>
  <cp:lastModifiedBy>Admin</cp:lastModifiedBy>
  <cp:revision>4</cp:revision>
  <dcterms:created xsi:type="dcterms:W3CDTF">2023-11-28T08:52:00Z</dcterms:created>
  <dcterms:modified xsi:type="dcterms:W3CDTF">2023-11-28T09:17:00Z</dcterms:modified>
</cp:coreProperties>
</file>