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46" w:type="dxa"/>
        <w:tblInd w:w="-601" w:type="dxa"/>
        <w:tblLayout w:type="fixed"/>
        <w:tblLook w:val="0000" w:firstRow="0" w:lastRow="0" w:firstColumn="0" w:lastColumn="0" w:noHBand="0" w:noVBand="0"/>
      </w:tblPr>
      <w:tblGrid>
        <w:gridCol w:w="4395"/>
        <w:gridCol w:w="5751"/>
      </w:tblGrid>
      <w:tr w:rsidR="005D4195" w:rsidRPr="005D4195" w:rsidTr="004329BA">
        <w:trPr>
          <w:trHeight w:val="341"/>
        </w:trPr>
        <w:tc>
          <w:tcPr>
            <w:tcW w:w="4395" w:type="dxa"/>
          </w:tcPr>
          <w:p w:rsidR="008F03E1" w:rsidRPr="005D4195" w:rsidRDefault="008F03E1" w:rsidP="004329BA">
            <w:pPr>
              <w:ind w:left="-108" w:right="-108"/>
              <w:jc w:val="center"/>
              <w:rPr>
                <w:rFonts w:ascii="Times New Roman" w:hAnsi="Times New Roman"/>
                <w:b/>
                <w:spacing w:val="-4"/>
                <w:sz w:val="26"/>
                <w:szCs w:val="26"/>
              </w:rPr>
            </w:pPr>
            <w:r w:rsidRPr="005D4195">
              <w:rPr>
                <w:rFonts w:ascii="Times New Roman" w:hAnsi="Times New Roman"/>
                <w:sz w:val="26"/>
                <w:lang w:val="x-none"/>
              </w:rPr>
              <w:tab/>
            </w:r>
            <w:r w:rsidRPr="005D4195">
              <w:rPr>
                <w:rFonts w:ascii="Times New Roman" w:hAnsi="Times New Roman"/>
                <w:b/>
                <w:spacing w:val="-4"/>
                <w:sz w:val="26"/>
                <w:szCs w:val="26"/>
              </w:rPr>
              <w:t>ỦY BAN NHÂN DÂN</w:t>
            </w:r>
          </w:p>
          <w:p w:rsidR="008F03E1" w:rsidRPr="005D4195" w:rsidRDefault="008F03E1" w:rsidP="004329BA">
            <w:pPr>
              <w:ind w:left="-108" w:right="-108"/>
              <w:jc w:val="center"/>
              <w:rPr>
                <w:rFonts w:ascii="Times New Roman" w:hAnsi="Times New Roman"/>
                <w:b/>
                <w:spacing w:val="-4"/>
                <w:sz w:val="26"/>
                <w:szCs w:val="26"/>
              </w:rPr>
            </w:pPr>
            <w:r w:rsidRPr="005D4195">
              <w:rPr>
                <w:rFonts w:ascii="Times New Roman" w:hAnsi="Times New Roman"/>
                <w:b/>
                <w:spacing w:val="-4"/>
                <w:sz w:val="26"/>
                <w:szCs w:val="26"/>
              </w:rPr>
              <w:t>THÀNH PHỐ HỒ CHÍ MINH</w:t>
            </w:r>
          </w:p>
          <w:p w:rsidR="008F03E1" w:rsidRPr="005D4195" w:rsidRDefault="008F03E1" w:rsidP="00F06A2E">
            <w:pPr>
              <w:spacing w:before="240"/>
              <w:ind w:left="-90" w:right="-250"/>
              <w:jc w:val="center"/>
              <w:rPr>
                <w:rFonts w:ascii="Times New Roman" w:hAnsi="Times New Roman"/>
                <w:spacing w:val="-10"/>
                <w:szCs w:val="24"/>
              </w:rPr>
            </w:pPr>
            <w:r w:rsidRPr="005D4195">
              <w:rPr>
                <w:noProof/>
              </w:rPr>
              <mc:AlternateContent>
                <mc:Choice Requires="wps">
                  <w:drawing>
                    <wp:anchor distT="4294967294" distB="4294967294" distL="114300" distR="114300" simplePos="0" relativeHeight="251660288" behindDoc="0" locked="0" layoutInCell="1" allowOverlap="1">
                      <wp:simplePos x="0" y="0"/>
                      <wp:positionH relativeFrom="column">
                        <wp:posOffset>767715</wp:posOffset>
                      </wp:positionH>
                      <wp:positionV relativeFrom="paragraph">
                        <wp:posOffset>27939</wp:posOffset>
                      </wp:positionV>
                      <wp:extent cx="1130935" cy="0"/>
                      <wp:effectExtent l="0" t="0" r="3111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9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8100A6" id="_x0000_t32" coordsize="21600,21600" o:spt="32" o:oned="t" path="m,l21600,21600e" filled="f">
                      <v:path arrowok="t" fillok="f" o:connecttype="none"/>
                      <o:lock v:ext="edit" shapetype="t"/>
                    </v:shapetype>
                    <v:shape id="Straight Arrow Connector 3" o:spid="_x0000_s1026" type="#_x0000_t32" style="position:absolute;margin-left:60.45pt;margin-top:2.2pt;width:89.0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"/>
                  </w:pict>
                </mc:Fallback>
              </mc:AlternateContent>
            </w:r>
            <w:r w:rsidRPr="005D4195">
              <w:rPr>
                <w:rFonts w:ascii="Times New Roman" w:hAnsi="Times New Roman"/>
                <w:sz w:val="26"/>
              </w:rPr>
              <w:t xml:space="preserve">Số: </w:t>
            </w:r>
            <w:r w:rsidR="00F06A2E">
              <w:rPr>
                <w:rFonts w:ascii="Times New Roman" w:hAnsi="Times New Roman"/>
                <w:sz w:val="26"/>
              </w:rPr>
              <w:t>3997</w:t>
            </w:r>
            <w:r w:rsidRPr="005D4195">
              <w:rPr>
                <w:rFonts w:ascii="Times New Roman" w:hAnsi="Times New Roman"/>
                <w:sz w:val="26"/>
              </w:rPr>
              <w:t>/QĐ-UBND</w:t>
            </w:r>
          </w:p>
        </w:tc>
        <w:tc>
          <w:tcPr>
            <w:tcW w:w="5751" w:type="dxa"/>
          </w:tcPr>
          <w:p w:rsidR="008F03E1" w:rsidRPr="005D4195" w:rsidRDefault="008F03E1" w:rsidP="004329BA">
            <w:pPr>
              <w:ind w:left="-108" w:right="-109"/>
              <w:jc w:val="center"/>
              <w:rPr>
                <w:rFonts w:ascii="Times New Roman Bold" w:hAnsi="Times New Roman Bold"/>
                <w:b/>
                <w:spacing w:val="-8"/>
                <w:sz w:val="26"/>
                <w:szCs w:val="26"/>
              </w:rPr>
            </w:pPr>
            <w:r w:rsidRPr="005D4195">
              <w:rPr>
                <w:rFonts w:ascii="Times New Roman Bold" w:hAnsi="Times New Roman Bold"/>
                <w:b/>
                <w:spacing w:val="-8"/>
                <w:sz w:val="26"/>
                <w:szCs w:val="26"/>
              </w:rPr>
              <w:t>CỘNG HOÀ XÃ HỘI CHỦ NGHĨA VIỆT NAM</w:t>
            </w:r>
          </w:p>
          <w:p w:rsidR="008F03E1" w:rsidRPr="005D4195" w:rsidRDefault="008F03E1" w:rsidP="004329BA">
            <w:pPr>
              <w:spacing w:after="100" w:afterAutospacing="1"/>
              <w:ind w:left="-108" w:right="-109"/>
              <w:jc w:val="center"/>
              <w:rPr>
                <w:rFonts w:ascii="Times New Roman Bold" w:hAnsi="Times New Roman Bold"/>
                <w:b/>
                <w:szCs w:val="28"/>
              </w:rPr>
            </w:pPr>
            <w:r w:rsidRPr="005D4195">
              <w:rPr>
                <w:noProof/>
              </w:rPr>
              <mc:AlternateContent>
                <mc:Choice Requires="wps">
                  <w:drawing>
                    <wp:anchor distT="4294967295" distB="4294967295" distL="114300" distR="114300" simplePos="0" relativeHeight="251661312" behindDoc="0" locked="0" layoutInCell="1" allowOverlap="1">
                      <wp:simplePos x="0" y="0"/>
                      <wp:positionH relativeFrom="column">
                        <wp:posOffset>658495</wp:posOffset>
                      </wp:positionH>
                      <wp:positionV relativeFrom="paragraph">
                        <wp:posOffset>229234</wp:posOffset>
                      </wp:positionV>
                      <wp:extent cx="2217420" cy="0"/>
                      <wp:effectExtent l="0" t="0" r="3048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7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27B7DA" id="Straight Arrow Connector 2" o:spid="_x0000_s1026" type="#_x0000_t32" style="position:absolute;margin-left:51.85pt;margin-top:18.05pt;width:174.6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"/>
                  </w:pict>
                </mc:Fallback>
              </mc:AlternateContent>
            </w:r>
            <w:r w:rsidRPr="005D4195">
              <w:rPr>
                <w:rFonts w:ascii="Times New Roman Bold" w:hAnsi="Times New Roman Bold"/>
                <w:b/>
                <w:szCs w:val="28"/>
              </w:rPr>
              <w:t>Độc lập  - Tự do - Hạnh phúc</w:t>
            </w:r>
          </w:p>
          <w:p w:rsidR="008F03E1" w:rsidRPr="005D4195" w:rsidRDefault="008F03E1" w:rsidP="00F06A2E">
            <w:pPr>
              <w:spacing w:before="120"/>
              <w:ind w:right="-108"/>
              <w:rPr>
                <w:rFonts w:ascii="Times New Roman Bold" w:hAnsi="Times New Roman Bold"/>
                <w:b/>
                <w:szCs w:val="28"/>
              </w:rPr>
            </w:pPr>
            <w:r w:rsidRPr="005D4195">
              <w:rPr>
                <w:rFonts w:ascii="Times New Roman" w:hAnsi="Times New Roman"/>
                <w:i/>
                <w:iCs/>
                <w:sz w:val="26"/>
                <w:szCs w:val="26"/>
              </w:rPr>
              <w:t xml:space="preserve">Thành phố Hồ Chí Minh, ngày </w:t>
            </w:r>
            <w:r w:rsidR="00F06A2E">
              <w:rPr>
                <w:rFonts w:ascii="Times New Roman" w:hAnsi="Times New Roman"/>
                <w:i/>
                <w:iCs/>
                <w:sz w:val="26"/>
                <w:szCs w:val="26"/>
              </w:rPr>
              <w:t>30</w:t>
            </w:r>
            <w:r w:rsidRPr="005D4195">
              <w:rPr>
                <w:rFonts w:ascii="Times New Roman" w:hAnsi="Times New Roman"/>
                <w:i/>
                <w:iCs/>
                <w:sz w:val="26"/>
                <w:szCs w:val="26"/>
              </w:rPr>
              <w:t xml:space="preserve"> tháng </w:t>
            </w:r>
            <w:r w:rsidR="00F06A2E">
              <w:rPr>
                <w:rFonts w:ascii="Times New Roman" w:hAnsi="Times New Roman"/>
                <w:i/>
                <w:iCs/>
                <w:sz w:val="26"/>
                <w:szCs w:val="26"/>
              </w:rPr>
              <w:t>6</w:t>
            </w:r>
            <w:bookmarkStart w:id="0" w:name="_GoBack"/>
            <w:bookmarkEnd w:id="0"/>
            <w:r w:rsidRPr="005D4195">
              <w:rPr>
                <w:rFonts w:ascii="Times New Roman" w:hAnsi="Times New Roman"/>
                <w:i/>
                <w:iCs/>
                <w:sz w:val="26"/>
                <w:szCs w:val="26"/>
              </w:rPr>
              <w:t xml:space="preserve"> năm 2026</w:t>
            </w:r>
          </w:p>
        </w:tc>
      </w:tr>
    </w:tbl>
    <w:p w:rsidR="008F03E1" w:rsidRPr="005D4195" w:rsidRDefault="008F03E1" w:rsidP="00FE067E">
      <w:pPr>
        <w:pStyle w:val="Heading5"/>
        <w:spacing w:before="480"/>
        <w:rPr>
          <w:rFonts w:ascii="Times New Roman" w:hAnsi="Times New Roman"/>
          <w:sz w:val="28"/>
          <w:szCs w:val="28"/>
        </w:rPr>
      </w:pPr>
      <w:r w:rsidRPr="005D4195">
        <w:rPr>
          <w:rFonts w:ascii="Times New Roman" w:hAnsi="Times New Roman"/>
          <w:sz w:val="28"/>
          <w:szCs w:val="28"/>
        </w:rPr>
        <w:t>QUYẾT ĐỊNH</w:t>
      </w:r>
    </w:p>
    <w:p w:rsidR="001D65E0" w:rsidRPr="005D4195" w:rsidRDefault="001D65E0" w:rsidP="001D65E0">
      <w:pPr>
        <w:pStyle w:val="Heading1"/>
        <w:tabs>
          <w:tab w:val="center" w:pos="1843"/>
          <w:tab w:val="center" w:pos="6379"/>
        </w:tabs>
        <w:rPr>
          <w:rFonts w:ascii="Times New Roman" w:hAnsi="Times New Roman"/>
          <w:szCs w:val="28"/>
        </w:rPr>
      </w:pPr>
      <w:r w:rsidRPr="005D4195">
        <w:rPr>
          <w:rFonts w:ascii="Times New Roman" w:hAnsi="Times New Roman"/>
          <w:szCs w:val="28"/>
        </w:rPr>
        <w:t>Bãi bỏ Quyết định số 12/2018/QĐ-UBND ngày 17 tháng 5 năm 2018 của</w:t>
      </w:r>
    </w:p>
    <w:p w:rsidR="001D65E0" w:rsidRPr="005D4195" w:rsidRDefault="001D65E0" w:rsidP="001D65E0">
      <w:pPr>
        <w:pStyle w:val="Heading1"/>
        <w:tabs>
          <w:tab w:val="center" w:pos="1843"/>
          <w:tab w:val="center" w:pos="6379"/>
        </w:tabs>
        <w:rPr>
          <w:rFonts w:ascii="Times New Roman" w:hAnsi="Times New Roman"/>
          <w:szCs w:val="28"/>
        </w:rPr>
      </w:pPr>
      <w:r w:rsidRPr="005D4195">
        <w:rPr>
          <w:rFonts w:ascii="Times New Roman" w:hAnsi="Times New Roman"/>
          <w:szCs w:val="28"/>
        </w:rPr>
        <w:t xml:space="preserve"> Ủy ban nhân dân tỉnh Bình Dương </w:t>
      </w:r>
      <w:r w:rsidR="008648BE" w:rsidRPr="005D4195">
        <w:rPr>
          <w:rFonts w:ascii="Times New Roman" w:hAnsi="Times New Roman"/>
          <w:szCs w:val="28"/>
        </w:rPr>
        <w:t xml:space="preserve">ban hành </w:t>
      </w:r>
      <w:r w:rsidRPr="005D4195">
        <w:rPr>
          <w:rFonts w:ascii="Times New Roman" w:hAnsi="Times New Roman"/>
          <w:szCs w:val="28"/>
        </w:rPr>
        <w:t>quy định cơ chế, chính sách hỗ trợ</w:t>
      </w:r>
      <w:r w:rsidR="008648BE" w:rsidRPr="005D4195">
        <w:rPr>
          <w:rFonts w:ascii="Times New Roman" w:hAnsi="Times New Roman"/>
          <w:szCs w:val="28"/>
        </w:rPr>
        <w:t xml:space="preserve"> </w:t>
      </w:r>
      <w:r w:rsidRPr="005D4195">
        <w:rPr>
          <w:rFonts w:ascii="Times New Roman" w:hAnsi="Times New Roman"/>
          <w:szCs w:val="28"/>
        </w:rPr>
        <w:t>sản xuất nông nghiệp để khôi phục sản xuất vùng bị thiệt hại</w:t>
      </w:r>
    </w:p>
    <w:p w:rsidR="008F03E1" w:rsidRPr="005D4195" w:rsidRDefault="001D65E0" w:rsidP="001D65E0">
      <w:pPr>
        <w:pStyle w:val="Heading1"/>
        <w:tabs>
          <w:tab w:val="center" w:pos="1843"/>
          <w:tab w:val="center" w:pos="6379"/>
        </w:tabs>
        <w:rPr>
          <w:rFonts w:ascii="Times New Roman" w:hAnsi="Times New Roman"/>
          <w:szCs w:val="28"/>
          <w:lang w:val="x-none"/>
        </w:rPr>
      </w:pPr>
      <w:r w:rsidRPr="005D4195">
        <w:rPr>
          <w:rFonts w:ascii="Times New Roman" w:hAnsi="Times New Roman"/>
          <w:szCs w:val="28"/>
        </w:rPr>
        <w:t>do thiên tai, dịch bệnh trên địa bàn tỉnh Bình Dương</w:t>
      </w:r>
    </w:p>
    <w:p w:rsidR="008F03E1" w:rsidRPr="005D4195" w:rsidRDefault="001D65E0" w:rsidP="008F03E1">
      <w:pPr>
        <w:widowControl w:val="0"/>
        <w:spacing w:after="120"/>
        <w:ind w:firstLine="562"/>
        <w:jc w:val="both"/>
        <w:rPr>
          <w:rFonts w:ascii="Times New Roman" w:hAnsi="Times New Roman"/>
          <w:i/>
          <w:szCs w:val="28"/>
        </w:rPr>
      </w:pPr>
      <w:r w:rsidRPr="005D4195">
        <w:rPr>
          <w:rFonts w:ascii="Times New Roman" w:hAnsi="Times New Roman"/>
          <w:i/>
          <w:noProof/>
          <w:szCs w:val="28"/>
        </w:rPr>
        <mc:AlternateContent>
          <mc:Choice Requires="wps">
            <w:drawing>
              <wp:anchor distT="0" distB="0" distL="114300" distR="114300" simplePos="0" relativeHeight="251662336" behindDoc="0" locked="0" layoutInCell="1" allowOverlap="1">
                <wp:simplePos x="0" y="0"/>
                <wp:positionH relativeFrom="column">
                  <wp:posOffset>2234565</wp:posOffset>
                </wp:positionH>
                <wp:positionV relativeFrom="paragraph">
                  <wp:posOffset>50800</wp:posOffset>
                </wp:positionV>
                <wp:extent cx="1352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394B4B"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5.95pt,4pt" to="282.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" strokecolor="black [3200]" strokeweight=".5pt">
                <v:stroke joinstyle="miter"/>
              </v:line>
            </w:pict>
          </mc:Fallback>
        </mc:AlternateContent>
      </w:r>
    </w:p>
    <w:p w:rsidR="001D65E0" w:rsidRPr="005D4195" w:rsidRDefault="001D65E0" w:rsidP="001D65E0">
      <w:pPr>
        <w:tabs>
          <w:tab w:val="left" w:pos="4970"/>
        </w:tabs>
        <w:spacing w:after="120"/>
        <w:jc w:val="center"/>
        <w:rPr>
          <w:rFonts w:ascii="Times New Roman" w:hAnsi="Times New Roman"/>
          <w:b/>
          <w:szCs w:val="28"/>
        </w:rPr>
      </w:pPr>
      <w:r w:rsidRPr="005D4195">
        <w:rPr>
          <w:rFonts w:ascii="Times New Roman" w:hAnsi="Times New Roman"/>
          <w:b/>
          <w:szCs w:val="28"/>
        </w:rPr>
        <w:t>ỦY BAN NHÂN DÂN THÀNH PHỐ HỒ CHÍ MINH</w:t>
      </w:r>
    </w:p>
    <w:p w:rsidR="001D65E0" w:rsidRPr="005D4195" w:rsidRDefault="001D65E0" w:rsidP="00917276">
      <w:pPr>
        <w:tabs>
          <w:tab w:val="left" w:pos="4970"/>
        </w:tabs>
        <w:spacing w:before="240"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Căn cứ Luật Tổ chức chính quyền địa phương ngày 16 tháng 6 năm 2025; </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Căn cứ Luật Ban hành văn bản quy phạm pháp luật ngày 19 tháng 02 năm 2025; Luật Sửa đổi, bổ sung một số Điều của Luật Ban hành văn bản quy phạm pháp luật ngày 25 tháng 6 năm 2025; </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Căn cứ Nghị định số 79/2025/NĐ-CP ngày 01 tháng 4 năm 2025 của Chính phủ về kiểm tra, rà soát, hệ thống hoá và xử lý văn bản quy phạm pháp luật; </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Căn cứ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hoá và xử lý văn bản quy phạm pháp luật; </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Căn cứ Nghị định số </w:t>
      </w:r>
      <w:r w:rsidR="00AF479D" w:rsidRPr="005D4195">
        <w:rPr>
          <w:rFonts w:ascii="Times New Roman" w:hAnsi="Times New Roman"/>
          <w:i/>
          <w:szCs w:val="28"/>
          <w:shd w:val="clear" w:color="auto" w:fill="FFFFFF"/>
        </w:rPr>
        <w:t>9/2025/NĐ-CP</w:t>
      </w:r>
      <w:r w:rsidRPr="005D4195">
        <w:rPr>
          <w:rFonts w:ascii="Times New Roman" w:hAnsi="Times New Roman"/>
          <w:i/>
          <w:szCs w:val="28"/>
          <w:shd w:val="clear" w:color="auto" w:fill="FFFFFF"/>
        </w:rPr>
        <w:t xml:space="preserve"> ngày 10 tháng 01 năm 2025 của Chính phủ quy định về chính sách hỗ trợ sản xuất nông nghiệp để khôi phục sản xuất vùng bị thiệt hại do thiên tai, dịch hại thực vật;</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Căn cứ Nghị định số 116/2025/NĐ-CP ngày 05 tháng 6 năm 2025 của Chính phủ quy định về chính sách hỗ trợ khắc phục dịch bệnh động vật;</w:t>
      </w:r>
    </w:p>
    <w:p w:rsidR="001D65E0" w:rsidRPr="005D4195" w:rsidRDefault="001D65E0" w:rsidP="008F03E1">
      <w:pPr>
        <w:tabs>
          <w:tab w:val="left" w:pos="4970"/>
        </w:tabs>
        <w:spacing w:after="120"/>
        <w:ind w:firstLine="567"/>
        <w:jc w:val="both"/>
        <w:rPr>
          <w:rFonts w:ascii="Times New Roman" w:hAnsi="Times New Roman"/>
          <w:i/>
          <w:szCs w:val="28"/>
          <w:shd w:val="clear" w:color="auto" w:fill="FFFFFF"/>
        </w:rPr>
      </w:pPr>
      <w:r w:rsidRPr="005D4195">
        <w:rPr>
          <w:rFonts w:ascii="Times New Roman" w:hAnsi="Times New Roman"/>
          <w:i/>
          <w:szCs w:val="28"/>
          <w:shd w:val="clear" w:color="auto" w:fill="FFFFFF"/>
        </w:rPr>
        <w:t xml:space="preserve">Theo đề nghị của Giám đốc Sở Nông nghiệp và Môi trường tại </w:t>
      </w:r>
      <w:bookmarkStart w:id="1" w:name="_Hlk231222807"/>
      <w:r w:rsidR="00197165" w:rsidRPr="00197165">
        <w:rPr>
          <w:rFonts w:ascii="Times New Roman" w:hAnsi="Times New Roman"/>
          <w:i/>
          <w:szCs w:val="28"/>
          <w:shd w:val="clear" w:color="auto" w:fill="FFFFFF"/>
        </w:rPr>
        <w:t>Tờ trình số 15821/TTr-SNNMT-CCTL</w:t>
      </w:r>
      <w:bookmarkEnd w:id="1"/>
      <w:r w:rsidRPr="005D4195">
        <w:rPr>
          <w:rFonts w:ascii="Times New Roman" w:hAnsi="Times New Roman"/>
          <w:i/>
          <w:szCs w:val="28"/>
          <w:shd w:val="clear" w:color="auto" w:fill="FFFFFF"/>
        </w:rPr>
        <w:t xml:space="preserve"> ngày </w:t>
      </w:r>
      <w:r w:rsidR="00197165">
        <w:rPr>
          <w:rFonts w:ascii="Times New Roman" w:hAnsi="Times New Roman"/>
          <w:i/>
          <w:szCs w:val="28"/>
          <w:shd w:val="clear" w:color="auto" w:fill="FFFFFF"/>
        </w:rPr>
        <w:t>27</w:t>
      </w:r>
      <w:r w:rsidRPr="005D4195">
        <w:rPr>
          <w:rFonts w:ascii="Times New Roman" w:hAnsi="Times New Roman"/>
          <w:i/>
          <w:szCs w:val="28"/>
          <w:shd w:val="clear" w:color="auto" w:fill="FFFFFF"/>
        </w:rPr>
        <w:t xml:space="preserve"> tháng </w:t>
      </w:r>
      <w:r w:rsidR="00197165">
        <w:rPr>
          <w:rFonts w:ascii="Times New Roman" w:hAnsi="Times New Roman"/>
          <w:i/>
          <w:szCs w:val="28"/>
          <w:shd w:val="clear" w:color="auto" w:fill="FFFFFF"/>
        </w:rPr>
        <w:t>5</w:t>
      </w:r>
      <w:r w:rsidRPr="005D4195">
        <w:rPr>
          <w:rFonts w:ascii="Times New Roman" w:hAnsi="Times New Roman"/>
          <w:i/>
          <w:szCs w:val="28"/>
          <w:shd w:val="clear" w:color="auto" w:fill="FFFFFF"/>
        </w:rPr>
        <w:t xml:space="preserve"> năm 2026</w:t>
      </w:r>
      <w:r w:rsidR="00197165">
        <w:rPr>
          <w:rFonts w:ascii="Times New Roman" w:hAnsi="Times New Roman"/>
          <w:i/>
          <w:szCs w:val="28"/>
          <w:shd w:val="clear" w:color="auto" w:fill="FFFFFF"/>
        </w:rPr>
        <w:t xml:space="preserve"> và ý kiến Thành viên Ủy ban nhân dân Thành phố</w:t>
      </w:r>
      <w:r w:rsidRPr="005D4195">
        <w:rPr>
          <w:rFonts w:ascii="Times New Roman" w:hAnsi="Times New Roman"/>
          <w:i/>
          <w:szCs w:val="28"/>
          <w:shd w:val="clear" w:color="auto" w:fill="FFFFFF"/>
        </w:rPr>
        <w:t>.</w:t>
      </w:r>
    </w:p>
    <w:p w:rsidR="001D65E0" w:rsidRPr="005D4195" w:rsidRDefault="001D65E0" w:rsidP="001D65E0">
      <w:pPr>
        <w:spacing w:before="240" w:after="240"/>
        <w:jc w:val="center"/>
        <w:rPr>
          <w:rFonts w:ascii="Times New Roman" w:hAnsi="Times New Roman"/>
          <w:b/>
          <w:szCs w:val="28"/>
        </w:rPr>
      </w:pPr>
      <w:r w:rsidRPr="005D4195">
        <w:rPr>
          <w:rFonts w:ascii="Times New Roman" w:hAnsi="Times New Roman"/>
          <w:b/>
          <w:szCs w:val="28"/>
        </w:rPr>
        <w:t>QUYẾT ĐỊNH:</w:t>
      </w:r>
    </w:p>
    <w:p w:rsidR="001D65E0" w:rsidRPr="005D4195" w:rsidRDefault="001D65E0" w:rsidP="001D65E0">
      <w:pPr>
        <w:spacing w:after="120"/>
        <w:ind w:firstLine="567"/>
        <w:jc w:val="both"/>
        <w:rPr>
          <w:rFonts w:ascii="Times New Roman" w:hAnsi="Times New Roman"/>
          <w:szCs w:val="28"/>
        </w:rPr>
      </w:pPr>
      <w:r w:rsidRPr="005D4195">
        <w:rPr>
          <w:rFonts w:ascii="Times New Roman" w:hAnsi="Times New Roman"/>
          <w:b/>
          <w:szCs w:val="28"/>
        </w:rPr>
        <w:t>Điều 1.</w:t>
      </w:r>
      <w:r w:rsidRPr="005D4195">
        <w:rPr>
          <w:rFonts w:ascii="Times New Roman" w:hAnsi="Times New Roman"/>
          <w:szCs w:val="28"/>
        </w:rPr>
        <w:t xml:space="preserve"> </w:t>
      </w:r>
      <w:r w:rsidRPr="005D4195">
        <w:rPr>
          <w:rFonts w:ascii="Times New Roman" w:hAnsi="Times New Roman"/>
          <w:b/>
          <w:szCs w:val="28"/>
        </w:rPr>
        <w:t>Bãi bỏ toàn bộ Quyết định</w:t>
      </w:r>
    </w:p>
    <w:p w:rsidR="001D65E0" w:rsidRPr="005D4195" w:rsidRDefault="001D65E0" w:rsidP="001D65E0">
      <w:pPr>
        <w:spacing w:after="120"/>
        <w:ind w:firstLine="567"/>
        <w:jc w:val="both"/>
        <w:rPr>
          <w:rFonts w:ascii="Times New Roman" w:hAnsi="Times New Roman"/>
          <w:spacing w:val="-2"/>
          <w:szCs w:val="28"/>
        </w:rPr>
      </w:pPr>
      <w:r w:rsidRPr="005D4195">
        <w:rPr>
          <w:rFonts w:ascii="Times New Roman" w:hAnsi="Times New Roman"/>
          <w:spacing w:val="-2"/>
          <w:szCs w:val="28"/>
        </w:rPr>
        <w:t xml:space="preserve">Bãi bỏ toàn bộ Quyết định số 12/2018/QĐ-UBND ngày 17 tháng 5 năm 2018 của Ủy ban nhân dân tỉnh Bình Dương </w:t>
      </w:r>
      <w:r w:rsidR="008648BE" w:rsidRPr="005D4195">
        <w:rPr>
          <w:rFonts w:ascii="Times New Roman" w:hAnsi="Times New Roman"/>
          <w:spacing w:val="-2"/>
          <w:szCs w:val="28"/>
        </w:rPr>
        <w:t xml:space="preserve">ban hành </w:t>
      </w:r>
      <w:r w:rsidRPr="005D4195">
        <w:rPr>
          <w:rFonts w:ascii="Times New Roman" w:hAnsi="Times New Roman"/>
          <w:spacing w:val="-2"/>
          <w:szCs w:val="28"/>
        </w:rPr>
        <w:t xml:space="preserve">quy định cơ chế, chính sách hỗ trợ </w:t>
      </w:r>
      <w:r w:rsidRPr="005D4195">
        <w:rPr>
          <w:rFonts w:ascii="Times New Roman" w:hAnsi="Times New Roman"/>
          <w:spacing w:val="-2"/>
          <w:szCs w:val="28"/>
        </w:rPr>
        <w:lastRenderedPageBreak/>
        <w:t>sản xuất nông nghiệp để khôi phục sản xuất vùng bị thiệt hại do thiên tai, dịch bệnh trên địa bàn tỉnh Bình Dương.</w:t>
      </w:r>
    </w:p>
    <w:p w:rsidR="001D65E0" w:rsidRPr="005D4195" w:rsidRDefault="001D65E0" w:rsidP="008F03E1">
      <w:pPr>
        <w:spacing w:after="120"/>
        <w:ind w:firstLine="567"/>
        <w:jc w:val="both"/>
        <w:rPr>
          <w:rFonts w:ascii="Times New Roman" w:hAnsi="Times New Roman"/>
          <w:b/>
          <w:szCs w:val="28"/>
        </w:rPr>
      </w:pPr>
      <w:r w:rsidRPr="005D4195">
        <w:rPr>
          <w:rFonts w:ascii="Times New Roman" w:hAnsi="Times New Roman"/>
          <w:b/>
          <w:szCs w:val="28"/>
        </w:rPr>
        <w:t>Điều 2.</w:t>
      </w:r>
      <w:r w:rsidRPr="005D4195">
        <w:rPr>
          <w:rFonts w:ascii="Times New Roman" w:hAnsi="Times New Roman"/>
          <w:szCs w:val="28"/>
        </w:rPr>
        <w:t xml:space="preserve"> </w:t>
      </w:r>
      <w:r w:rsidRPr="005D4195">
        <w:rPr>
          <w:rFonts w:ascii="Times New Roman" w:hAnsi="Times New Roman"/>
          <w:b/>
          <w:szCs w:val="28"/>
        </w:rPr>
        <w:t>Điều khoản thi hành</w:t>
      </w:r>
    </w:p>
    <w:p w:rsidR="001D65E0" w:rsidRPr="005D4195" w:rsidRDefault="001D65E0" w:rsidP="008F03E1">
      <w:pPr>
        <w:spacing w:after="120"/>
        <w:ind w:firstLine="567"/>
        <w:jc w:val="both"/>
        <w:rPr>
          <w:rFonts w:ascii="Times New Roman" w:hAnsi="Times New Roman"/>
          <w:szCs w:val="28"/>
        </w:rPr>
      </w:pPr>
      <w:r w:rsidRPr="005D4195">
        <w:rPr>
          <w:rFonts w:ascii="Times New Roman" w:hAnsi="Times New Roman"/>
          <w:szCs w:val="28"/>
        </w:rPr>
        <w:t xml:space="preserve">Quyết định này có hiệu lực kể từ ngày ký. </w:t>
      </w:r>
    </w:p>
    <w:p w:rsidR="001D65E0" w:rsidRPr="005D4195" w:rsidRDefault="001D65E0" w:rsidP="008F03E1">
      <w:pPr>
        <w:spacing w:after="120"/>
        <w:ind w:firstLine="567"/>
        <w:jc w:val="both"/>
        <w:rPr>
          <w:rFonts w:ascii="Times New Roman" w:hAnsi="Times New Roman"/>
          <w:b/>
          <w:szCs w:val="28"/>
        </w:rPr>
      </w:pPr>
      <w:r w:rsidRPr="005D4195">
        <w:rPr>
          <w:rFonts w:ascii="Times New Roman" w:hAnsi="Times New Roman"/>
          <w:b/>
          <w:szCs w:val="28"/>
        </w:rPr>
        <w:t xml:space="preserve">Điều 3. Tổ chức thực hiện </w:t>
      </w:r>
    </w:p>
    <w:p w:rsidR="008F03E1" w:rsidRPr="005D4195" w:rsidRDefault="001D65E0" w:rsidP="00AF479D">
      <w:pPr>
        <w:spacing w:after="360"/>
        <w:ind w:firstLine="567"/>
        <w:jc w:val="both"/>
        <w:rPr>
          <w:rFonts w:ascii="Times New Roman" w:hAnsi="Times New Roman"/>
          <w:szCs w:val="28"/>
        </w:rPr>
      </w:pPr>
      <w:r w:rsidRPr="005D4195">
        <w:rPr>
          <w:rFonts w:ascii="Times New Roman" w:hAnsi="Times New Roman"/>
          <w:szCs w:val="28"/>
        </w:rPr>
        <w:t xml:space="preserve">Chánh Văn phòng Ủy ban nhân dân Thành phố, </w:t>
      </w:r>
      <w:r w:rsidR="00C50EA9" w:rsidRPr="005D4195">
        <w:rPr>
          <w:rFonts w:ascii="Times New Roman" w:hAnsi="Times New Roman"/>
          <w:szCs w:val="28"/>
        </w:rPr>
        <w:t xml:space="preserve">Giám đốc Sở Nông nghiệp và Môi trường, </w:t>
      </w:r>
      <w:r w:rsidRPr="005D4195">
        <w:rPr>
          <w:rFonts w:ascii="Times New Roman" w:hAnsi="Times New Roman"/>
          <w:szCs w:val="28"/>
        </w:rPr>
        <w:t>Thủ trưởng các sở, ban, ngành Thành phố</w:t>
      </w:r>
      <w:r w:rsidR="00C50EA9" w:rsidRPr="005D4195">
        <w:rPr>
          <w:rFonts w:ascii="Times New Roman" w:hAnsi="Times New Roman"/>
          <w:szCs w:val="28"/>
        </w:rPr>
        <w:t>, Chủ tịch Ủy ban nhân dân</w:t>
      </w:r>
      <w:r w:rsidRPr="005D4195">
        <w:rPr>
          <w:rFonts w:ascii="Times New Roman" w:hAnsi="Times New Roman"/>
          <w:szCs w:val="28"/>
        </w:rPr>
        <w:t xml:space="preserve"> các phường, xã, đặc khu</w:t>
      </w:r>
      <w:r w:rsidR="00C50EA9" w:rsidRPr="005D4195">
        <w:rPr>
          <w:rFonts w:ascii="Times New Roman" w:hAnsi="Times New Roman"/>
          <w:szCs w:val="28"/>
        </w:rPr>
        <w:t xml:space="preserve"> và các</w:t>
      </w:r>
      <w:r w:rsidRPr="005D4195">
        <w:rPr>
          <w:rFonts w:ascii="Times New Roman" w:hAnsi="Times New Roman"/>
          <w:szCs w:val="28"/>
        </w:rPr>
        <w:t xml:space="preserve"> tổ chức, cá nhân có liên quan chịu trách nhiệm thi hành Quyết định này./.</w:t>
      </w:r>
    </w:p>
    <w:tbl>
      <w:tblPr>
        <w:tblW w:w="9072" w:type="dxa"/>
        <w:tblLook w:val="04A0" w:firstRow="1" w:lastRow="0" w:firstColumn="1" w:lastColumn="0" w:noHBand="0" w:noVBand="1"/>
      </w:tblPr>
      <w:tblGrid>
        <w:gridCol w:w="4962"/>
        <w:gridCol w:w="4110"/>
      </w:tblGrid>
      <w:tr w:rsidR="008F03E1" w:rsidRPr="005D4195" w:rsidTr="001E09FE">
        <w:tc>
          <w:tcPr>
            <w:tcW w:w="4962" w:type="dxa"/>
            <w:shd w:val="clear" w:color="auto" w:fill="auto"/>
          </w:tcPr>
          <w:p w:rsidR="008F03E1" w:rsidRPr="005D4195" w:rsidRDefault="008F03E1" w:rsidP="004329BA">
            <w:pPr>
              <w:tabs>
                <w:tab w:val="center" w:pos="6804"/>
              </w:tabs>
              <w:jc w:val="both"/>
              <w:rPr>
                <w:rFonts w:ascii="Times New Roman" w:hAnsi="Times New Roman"/>
                <w:b/>
                <w:sz w:val="24"/>
                <w:szCs w:val="24"/>
              </w:rPr>
            </w:pPr>
            <w:r w:rsidRPr="005D4195">
              <w:rPr>
                <w:rFonts w:ascii="Times New Roman" w:hAnsi="Times New Roman"/>
                <w:b/>
                <w:i/>
                <w:sz w:val="24"/>
                <w:szCs w:val="24"/>
              </w:rPr>
              <w:t>Nơi nhận:</w:t>
            </w:r>
            <w:r w:rsidRPr="005D4195">
              <w:rPr>
                <w:rFonts w:ascii="Times New Roman" w:hAnsi="Times New Roman"/>
                <w:sz w:val="24"/>
                <w:szCs w:val="24"/>
              </w:rPr>
              <w:t xml:space="preserve"> </w:t>
            </w:r>
          </w:p>
          <w:p w:rsidR="001D65E0" w:rsidRPr="005D4195" w:rsidRDefault="007207A5"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xml:space="preserve">- </w:t>
            </w:r>
            <w:r w:rsidR="001D65E0" w:rsidRPr="005D4195">
              <w:rPr>
                <w:rFonts w:ascii="Times New Roman" w:hAnsi="Times New Roman"/>
                <w:sz w:val="22"/>
                <w:szCs w:val="22"/>
              </w:rPr>
              <w:t xml:space="preserve">Như Điều 3; </w:t>
            </w:r>
          </w:p>
          <w:p w:rsidR="001D65E0"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xml:space="preserve">- TTUB: CT, PCT/BMT; </w:t>
            </w:r>
          </w:p>
          <w:p w:rsidR="001D65E0"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xml:space="preserve">- Ủy ban MTTQ Việt Nam TP; </w:t>
            </w:r>
          </w:p>
          <w:p w:rsidR="0019716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Cục Kiểm tra văn bản và Tổ chức</w:t>
            </w:r>
          </w:p>
          <w:p w:rsidR="001D65E0" w:rsidRPr="005D4195" w:rsidRDefault="001D65E0" w:rsidP="00197165">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xml:space="preserve"> thi hành</w:t>
            </w:r>
            <w:r w:rsidR="00197165">
              <w:rPr>
                <w:rFonts w:ascii="Times New Roman" w:hAnsi="Times New Roman"/>
                <w:sz w:val="22"/>
                <w:szCs w:val="22"/>
              </w:rPr>
              <w:t xml:space="preserve"> </w:t>
            </w:r>
            <w:r w:rsidRPr="005D4195">
              <w:rPr>
                <w:rFonts w:ascii="Times New Roman" w:hAnsi="Times New Roman"/>
                <w:sz w:val="22"/>
                <w:szCs w:val="22"/>
              </w:rPr>
              <w:t xml:space="preserve">pháp luật - Bộ Tư pháp; </w:t>
            </w:r>
          </w:p>
          <w:p w:rsidR="001D65E0"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UBND phường, xã, đặc khu;</w:t>
            </w:r>
          </w:p>
          <w:p w:rsidR="001D65E0"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VPUB: PCVP</w:t>
            </w:r>
            <w:r w:rsidR="00197165">
              <w:rPr>
                <w:rFonts w:ascii="Times New Roman" w:hAnsi="Times New Roman"/>
                <w:sz w:val="22"/>
                <w:szCs w:val="22"/>
              </w:rPr>
              <w:t xml:space="preserve"> (</w:t>
            </w:r>
            <w:r w:rsidRPr="005D4195">
              <w:rPr>
                <w:rFonts w:ascii="Times New Roman" w:hAnsi="Times New Roman"/>
                <w:sz w:val="22"/>
                <w:szCs w:val="22"/>
              </w:rPr>
              <w:t>HTT</w:t>
            </w:r>
            <w:r w:rsidR="00197165">
              <w:rPr>
                <w:rFonts w:ascii="Times New Roman" w:hAnsi="Times New Roman"/>
                <w:sz w:val="22"/>
                <w:szCs w:val="22"/>
              </w:rPr>
              <w:t>)</w:t>
            </w:r>
            <w:r w:rsidRPr="005D4195">
              <w:rPr>
                <w:rFonts w:ascii="Times New Roman" w:hAnsi="Times New Roman"/>
                <w:sz w:val="22"/>
                <w:szCs w:val="22"/>
              </w:rPr>
              <w:t xml:space="preserve">; </w:t>
            </w:r>
          </w:p>
          <w:p w:rsidR="001D65E0"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xml:space="preserve">- Trung tâm TTĐT Thành phố (để đăng tin); </w:t>
            </w:r>
          </w:p>
          <w:p w:rsidR="001D65E0"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xml:space="preserve">- Phòng ĐT; </w:t>
            </w:r>
          </w:p>
          <w:p w:rsidR="008F03E1" w:rsidRPr="005D4195" w:rsidRDefault="001D65E0" w:rsidP="004329BA">
            <w:pPr>
              <w:tabs>
                <w:tab w:val="num" w:pos="1134"/>
                <w:tab w:val="center" w:pos="6804"/>
              </w:tabs>
              <w:ind w:right="-1"/>
              <w:jc w:val="both"/>
              <w:rPr>
                <w:rFonts w:ascii="Times New Roman" w:hAnsi="Times New Roman"/>
                <w:sz w:val="22"/>
                <w:szCs w:val="22"/>
              </w:rPr>
            </w:pPr>
            <w:r w:rsidRPr="005D4195">
              <w:rPr>
                <w:rFonts w:ascii="Times New Roman" w:hAnsi="Times New Roman"/>
                <w:sz w:val="22"/>
                <w:szCs w:val="22"/>
              </w:rPr>
              <w:t>- Lưu: VT, (ĐT/ĐL).</w:t>
            </w:r>
          </w:p>
          <w:p w:rsidR="008F03E1" w:rsidRPr="005D4195" w:rsidRDefault="008F03E1" w:rsidP="004329BA">
            <w:pPr>
              <w:jc w:val="both"/>
              <w:rPr>
                <w:rFonts w:ascii="Times New Roman" w:hAnsi="Times New Roman"/>
                <w:szCs w:val="28"/>
              </w:rPr>
            </w:pPr>
          </w:p>
        </w:tc>
        <w:tc>
          <w:tcPr>
            <w:tcW w:w="4110" w:type="dxa"/>
            <w:shd w:val="clear" w:color="auto" w:fill="auto"/>
          </w:tcPr>
          <w:p w:rsidR="008F03E1" w:rsidRPr="005D4195" w:rsidRDefault="008F03E1" w:rsidP="004329BA">
            <w:pPr>
              <w:tabs>
                <w:tab w:val="center" w:pos="6804"/>
              </w:tabs>
              <w:jc w:val="center"/>
              <w:rPr>
                <w:rFonts w:ascii="Times New Roman" w:hAnsi="Times New Roman"/>
                <w:b/>
                <w:szCs w:val="28"/>
              </w:rPr>
            </w:pPr>
            <w:r w:rsidRPr="005D4195">
              <w:rPr>
                <w:rFonts w:ascii="Times New Roman" w:hAnsi="Times New Roman"/>
                <w:b/>
                <w:szCs w:val="28"/>
              </w:rPr>
              <w:t>TM. ỦY BAN NHÂN DÂN</w:t>
            </w:r>
          </w:p>
          <w:p w:rsidR="008F03E1" w:rsidRPr="005D4195" w:rsidRDefault="008F03E1" w:rsidP="004329BA">
            <w:pPr>
              <w:tabs>
                <w:tab w:val="center" w:pos="6804"/>
              </w:tabs>
              <w:jc w:val="center"/>
              <w:rPr>
                <w:rFonts w:ascii="Times New Roman" w:hAnsi="Times New Roman"/>
                <w:b/>
                <w:szCs w:val="28"/>
              </w:rPr>
            </w:pPr>
            <w:r w:rsidRPr="005D4195">
              <w:rPr>
                <w:rFonts w:ascii="Times New Roman" w:hAnsi="Times New Roman"/>
                <w:b/>
                <w:szCs w:val="28"/>
              </w:rPr>
              <w:t>KT.</w:t>
            </w:r>
            <w:r w:rsidRPr="005D4195">
              <w:rPr>
                <w:rFonts w:ascii="Times New Roman" w:hAnsi="Times New Roman"/>
                <w:szCs w:val="28"/>
              </w:rPr>
              <w:t xml:space="preserve"> </w:t>
            </w:r>
            <w:r w:rsidRPr="005D4195">
              <w:rPr>
                <w:rFonts w:ascii="Times New Roman" w:hAnsi="Times New Roman"/>
                <w:b/>
                <w:szCs w:val="28"/>
              </w:rPr>
              <w:t>CHỦ TỊCH</w:t>
            </w:r>
          </w:p>
          <w:p w:rsidR="008F03E1" w:rsidRPr="005D4195" w:rsidRDefault="008F03E1" w:rsidP="004329BA">
            <w:pPr>
              <w:tabs>
                <w:tab w:val="num" w:pos="1134"/>
                <w:tab w:val="center" w:pos="6804"/>
              </w:tabs>
              <w:ind w:right="-1"/>
              <w:jc w:val="center"/>
              <w:rPr>
                <w:rFonts w:ascii="Times New Roman" w:hAnsi="Times New Roman"/>
                <w:b/>
                <w:szCs w:val="28"/>
              </w:rPr>
            </w:pPr>
            <w:r w:rsidRPr="005D4195">
              <w:rPr>
                <w:rFonts w:ascii="Times New Roman" w:hAnsi="Times New Roman"/>
                <w:b/>
                <w:szCs w:val="28"/>
              </w:rPr>
              <w:t>PHÓ CHỦ TỊCH</w:t>
            </w:r>
          </w:p>
          <w:p w:rsidR="008F03E1" w:rsidRPr="005D4195" w:rsidRDefault="008F03E1" w:rsidP="004329BA">
            <w:pPr>
              <w:tabs>
                <w:tab w:val="num" w:pos="1134"/>
                <w:tab w:val="center" w:pos="6804"/>
              </w:tabs>
              <w:ind w:right="-1"/>
              <w:jc w:val="center"/>
              <w:rPr>
                <w:rFonts w:ascii="Times New Roman" w:hAnsi="Times New Roman"/>
                <w:b/>
                <w:szCs w:val="28"/>
              </w:rPr>
            </w:pPr>
          </w:p>
          <w:p w:rsidR="008F03E1" w:rsidRPr="005D4195" w:rsidRDefault="008F03E1" w:rsidP="004329BA">
            <w:pPr>
              <w:tabs>
                <w:tab w:val="num" w:pos="1134"/>
                <w:tab w:val="center" w:pos="6804"/>
              </w:tabs>
              <w:ind w:right="-1"/>
              <w:jc w:val="center"/>
              <w:rPr>
                <w:rFonts w:ascii="Times New Roman" w:hAnsi="Times New Roman"/>
                <w:b/>
                <w:szCs w:val="28"/>
              </w:rPr>
            </w:pPr>
          </w:p>
          <w:p w:rsidR="008F03E1" w:rsidRPr="005D4195" w:rsidRDefault="008F03E1" w:rsidP="004329BA">
            <w:pPr>
              <w:tabs>
                <w:tab w:val="num" w:pos="1134"/>
                <w:tab w:val="center" w:pos="6804"/>
              </w:tabs>
              <w:ind w:right="-1"/>
              <w:jc w:val="center"/>
              <w:rPr>
                <w:rFonts w:ascii="Times New Roman" w:hAnsi="Times New Roman"/>
                <w:b/>
                <w:szCs w:val="28"/>
              </w:rPr>
            </w:pPr>
          </w:p>
          <w:p w:rsidR="008F03E1" w:rsidRPr="005D4195" w:rsidRDefault="008F03E1" w:rsidP="004329BA">
            <w:pPr>
              <w:tabs>
                <w:tab w:val="num" w:pos="1134"/>
                <w:tab w:val="center" w:pos="6804"/>
              </w:tabs>
              <w:ind w:right="-1"/>
              <w:jc w:val="center"/>
              <w:rPr>
                <w:rFonts w:ascii="Times New Roman" w:hAnsi="Times New Roman"/>
                <w:b/>
                <w:szCs w:val="28"/>
              </w:rPr>
            </w:pPr>
          </w:p>
          <w:p w:rsidR="008F03E1" w:rsidRPr="005D4195" w:rsidRDefault="008F03E1" w:rsidP="004329BA">
            <w:pPr>
              <w:tabs>
                <w:tab w:val="num" w:pos="1134"/>
                <w:tab w:val="center" w:pos="6804"/>
              </w:tabs>
              <w:ind w:right="-1"/>
              <w:jc w:val="center"/>
              <w:rPr>
                <w:rFonts w:ascii="Times New Roman" w:hAnsi="Times New Roman"/>
                <w:b/>
                <w:szCs w:val="28"/>
              </w:rPr>
            </w:pPr>
          </w:p>
          <w:p w:rsidR="008F03E1" w:rsidRPr="005D4195" w:rsidRDefault="008F03E1" w:rsidP="004329BA">
            <w:pPr>
              <w:jc w:val="center"/>
              <w:rPr>
                <w:rFonts w:ascii="Times New Roman" w:hAnsi="Times New Roman"/>
                <w:szCs w:val="28"/>
              </w:rPr>
            </w:pPr>
            <w:r w:rsidRPr="005D4195">
              <w:rPr>
                <w:rFonts w:ascii="Times New Roman" w:hAnsi="Times New Roman"/>
                <w:b/>
                <w:szCs w:val="28"/>
              </w:rPr>
              <w:t>Bùi Minh Thạnh</w:t>
            </w:r>
          </w:p>
        </w:tc>
      </w:tr>
    </w:tbl>
    <w:p w:rsidR="008F03E1" w:rsidRPr="005D4195" w:rsidRDefault="008F03E1" w:rsidP="008F03E1">
      <w:pPr>
        <w:spacing w:after="120"/>
        <w:ind w:firstLine="567"/>
        <w:jc w:val="both"/>
        <w:rPr>
          <w:rFonts w:ascii="Times New Roman" w:hAnsi="Times New Roman"/>
          <w:szCs w:val="28"/>
        </w:rPr>
      </w:pPr>
    </w:p>
    <w:p w:rsidR="001B203A" w:rsidRPr="005D4195" w:rsidRDefault="001B203A"/>
    <w:sectPr w:rsidR="001B203A" w:rsidRPr="005D4195" w:rsidSect="008F03E1">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VNI-Helve-Condense">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3E1"/>
    <w:rsid w:val="001707D6"/>
    <w:rsid w:val="00197165"/>
    <w:rsid w:val="001B203A"/>
    <w:rsid w:val="001D65E0"/>
    <w:rsid w:val="001E09FE"/>
    <w:rsid w:val="002A5DE3"/>
    <w:rsid w:val="00300A80"/>
    <w:rsid w:val="0053042F"/>
    <w:rsid w:val="00587B9F"/>
    <w:rsid w:val="005B70E4"/>
    <w:rsid w:val="005D4195"/>
    <w:rsid w:val="007207A5"/>
    <w:rsid w:val="008648BE"/>
    <w:rsid w:val="008F03E1"/>
    <w:rsid w:val="009005CF"/>
    <w:rsid w:val="00917276"/>
    <w:rsid w:val="00A93DD2"/>
    <w:rsid w:val="00AC65F0"/>
    <w:rsid w:val="00AF479D"/>
    <w:rsid w:val="00B50323"/>
    <w:rsid w:val="00B834BA"/>
    <w:rsid w:val="00BC4C6E"/>
    <w:rsid w:val="00C47295"/>
    <w:rsid w:val="00C50EA9"/>
    <w:rsid w:val="00EA4158"/>
    <w:rsid w:val="00F06A2E"/>
    <w:rsid w:val="00FE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C4B041-A510-40F6-A299-5F638E65A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3E1"/>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8F03E1"/>
    <w:pPr>
      <w:keepNext/>
      <w:jc w:val="center"/>
      <w:outlineLvl w:val="0"/>
    </w:pPr>
    <w:rPr>
      <w:rFonts w:ascii="VNI-Helve-Condense" w:hAnsi="VNI-Helve-Condense"/>
      <w:b/>
    </w:rPr>
  </w:style>
  <w:style w:type="paragraph" w:styleId="Heading5">
    <w:name w:val="heading 5"/>
    <w:basedOn w:val="Normal"/>
    <w:next w:val="Normal"/>
    <w:link w:val="Heading5Char"/>
    <w:qFormat/>
    <w:rsid w:val="008F03E1"/>
    <w:pPr>
      <w:keepNext/>
      <w:jc w:val="center"/>
      <w:outlineLvl w:val="4"/>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03E1"/>
    <w:rPr>
      <w:rFonts w:ascii="VNI-Helve-Condense" w:eastAsia="Times New Roman" w:hAnsi="VNI-Helve-Condense" w:cs="Times New Roman"/>
      <w:b/>
      <w:sz w:val="28"/>
      <w:szCs w:val="20"/>
    </w:rPr>
  </w:style>
  <w:style w:type="character" w:customStyle="1" w:styleId="Heading5Char">
    <w:name w:val="Heading 5 Char"/>
    <w:basedOn w:val="DefaultParagraphFont"/>
    <w:link w:val="Heading5"/>
    <w:rsid w:val="008F03E1"/>
    <w:rPr>
      <w:rFonts w:ascii="VNI-Times" w:eastAsia="Times New Roman" w:hAnsi="VNI-Times" w:cs="Times New Roman"/>
      <w:b/>
      <w:sz w:val="32"/>
      <w:szCs w:val="20"/>
    </w:rPr>
  </w:style>
  <w:style w:type="paragraph" w:styleId="BalloonText">
    <w:name w:val="Balloon Text"/>
    <w:basedOn w:val="Normal"/>
    <w:link w:val="BalloonTextChar"/>
    <w:uiPriority w:val="99"/>
    <w:semiHidden/>
    <w:unhideWhenUsed/>
    <w:rsid w:val="00A93D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DD2"/>
    <w:rPr>
      <w:rFonts w:ascii="Segoe UI" w:eastAsia="Times New Roman" w:hAnsi="Segoe UI" w:cs="Segoe UI"/>
      <w:sz w:val="18"/>
      <w:szCs w:val="18"/>
    </w:rPr>
  </w:style>
  <w:style w:type="table" w:styleId="TableGrid">
    <w:name w:val="Table Grid"/>
    <w:basedOn w:val="TableNormal"/>
    <w:uiPriority w:val="39"/>
    <w:rsid w:val="00AC65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Nguyen Thanh Phong</cp:lastModifiedBy>
  <cp:revision>3</cp:revision>
  <cp:lastPrinted>2026-05-27T01:28:00Z</cp:lastPrinted>
  <dcterms:created xsi:type="dcterms:W3CDTF">2026-06-30T08:51:00Z</dcterms:created>
  <dcterms:modified xsi:type="dcterms:W3CDTF">2026-07-01T02:54:00Z</dcterms:modified>
</cp:coreProperties>
</file>