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51" w:type="dxa"/>
        <w:tblCellSpacing w:w="0" w:type="dxa"/>
        <w:shd w:val="clear" w:color="auto" w:fill="FFFFFF"/>
        <w:tblCellMar>
          <w:left w:w="0" w:type="dxa"/>
          <w:right w:w="0" w:type="dxa"/>
        </w:tblCellMar>
        <w:tblLook w:val="04A0" w:firstRow="1" w:lastRow="0" w:firstColumn="1" w:lastColumn="0" w:noHBand="0" w:noVBand="1"/>
      </w:tblPr>
      <w:tblGrid>
        <w:gridCol w:w="3402"/>
        <w:gridCol w:w="5949"/>
      </w:tblGrid>
      <w:tr w:rsidR="009A6281" w:rsidRPr="009A6281" w14:paraId="36CC74FF" w14:textId="77777777" w:rsidTr="000B5D82">
        <w:trPr>
          <w:trHeight w:hRule="exact" w:val="855"/>
          <w:tblCellSpacing w:w="0" w:type="dxa"/>
        </w:trPr>
        <w:tc>
          <w:tcPr>
            <w:tcW w:w="3402" w:type="dxa"/>
            <w:shd w:val="clear" w:color="auto" w:fill="FFFFFF"/>
            <w:tcMar>
              <w:top w:w="0" w:type="dxa"/>
              <w:left w:w="108" w:type="dxa"/>
              <w:bottom w:w="0" w:type="dxa"/>
              <w:right w:w="108" w:type="dxa"/>
            </w:tcMar>
            <w:hideMark/>
          </w:tcPr>
          <w:p w14:paraId="3A96F549" w14:textId="5F04A2BC" w:rsidR="007E004E" w:rsidRPr="00E15ACA" w:rsidRDefault="00147095" w:rsidP="007E004E">
            <w:pPr>
              <w:spacing w:before="120" w:after="120" w:line="234" w:lineRule="atLeast"/>
              <w:jc w:val="center"/>
              <w:rPr>
                <w:rFonts w:eastAsia="Times New Roman" w:cs="Times New Roman"/>
                <w:sz w:val="26"/>
                <w:szCs w:val="26"/>
              </w:rPr>
            </w:pPr>
            <w:r w:rsidRPr="00E15ACA">
              <w:rPr>
                <w:rFonts w:eastAsia="Arial" w:cs="Times New Roman"/>
                <w:b/>
                <w:noProof/>
                <w:sz w:val="26"/>
                <w:szCs w:val="26"/>
              </w:rPr>
              <mc:AlternateContent>
                <mc:Choice Requires="wps">
                  <w:drawing>
                    <wp:anchor distT="0" distB="0" distL="114300" distR="114300" simplePos="0" relativeHeight="251661312" behindDoc="0" locked="0" layoutInCell="1" allowOverlap="1" wp14:anchorId="47800319" wp14:editId="3B5DD46E">
                      <wp:simplePos x="0" y="0"/>
                      <wp:positionH relativeFrom="margin">
                        <wp:posOffset>616585</wp:posOffset>
                      </wp:positionH>
                      <wp:positionV relativeFrom="paragraph">
                        <wp:posOffset>477520</wp:posOffset>
                      </wp:positionV>
                      <wp:extent cx="706755" cy="0"/>
                      <wp:effectExtent l="0" t="0" r="36195"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67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622A7673" id="_x0000_t32" coordsize="21600,21600" o:spt="32" o:oned="t" path="m,l21600,21600e" filled="f">
                      <v:path arrowok="t" fillok="f" o:connecttype="none"/>
                      <o:lock v:ext="edit" shapetype="t"/>
                    </v:shapetype>
                    <v:shape id="Straight Arrow Connector 2" o:spid="_x0000_s1026" type="#_x0000_t32" style="position:absolute;margin-left:48.55pt;margin-top:37.6pt;width:55.65pt;height:0;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">
                      <w10:wrap anchorx="margin"/>
                    </v:shape>
                  </w:pict>
                </mc:Fallback>
              </mc:AlternateContent>
            </w:r>
            <w:r w:rsidR="007E004E" w:rsidRPr="00E15ACA">
              <w:rPr>
                <w:rFonts w:eastAsia="Times New Roman" w:cs="Times New Roman"/>
                <w:b/>
                <w:bCs/>
                <w:sz w:val="26"/>
                <w:szCs w:val="26"/>
              </w:rPr>
              <w:t>ỦY BAN NHÂN DÂN</w:t>
            </w:r>
            <w:r w:rsidR="007E004E" w:rsidRPr="00E15ACA">
              <w:rPr>
                <w:rFonts w:eastAsia="Times New Roman" w:cs="Times New Roman"/>
                <w:b/>
                <w:bCs/>
                <w:sz w:val="26"/>
                <w:szCs w:val="26"/>
              </w:rPr>
              <w:br/>
              <w:t xml:space="preserve">TỈNH </w:t>
            </w:r>
            <w:r w:rsidR="009320F9" w:rsidRPr="00E15ACA">
              <w:rPr>
                <w:rFonts w:eastAsia="Times New Roman" w:cs="Times New Roman"/>
                <w:b/>
                <w:bCs/>
                <w:sz w:val="26"/>
                <w:szCs w:val="26"/>
              </w:rPr>
              <w:t>QUẢNG NGÃI</w:t>
            </w:r>
          </w:p>
        </w:tc>
        <w:tc>
          <w:tcPr>
            <w:tcW w:w="5949" w:type="dxa"/>
            <w:shd w:val="clear" w:color="auto" w:fill="FFFFFF"/>
            <w:tcMar>
              <w:top w:w="0" w:type="dxa"/>
              <w:left w:w="108" w:type="dxa"/>
              <w:bottom w:w="0" w:type="dxa"/>
              <w:right w:w="108" w:type="dxa"/>
            </w:tcMar>
            <w:hideMark/>
          </w:tcPr>
          <w:p w14:paraId="4C4CBBC6" w14:textId="0FC426A6" w:rsidR="007E004E" w:rsidRPr="009A6281" w:rsidRDefault="00147095" w:rsidP="00E15ACA">
            <w:pPr>
              <w:spacing w:before="120" w:after="120" w:line="234" w:lineRule="atLeast"/>
              <w:ind w:right="-101"/>
              <w:jc w:val="center"/>
              <w:rPr>
                <w:rFonts w:eastAsia="Times New Roman" w:cs="Times New Roman"/>
                <w:szCs w:val="28"/>
              </w:rPr>
            </w:pPr>
            <w:r w:rsidRPr="00E15ACA">
              <w:rPr>
                <w:rFonts w:eastAsia="Arial" w:cs="Times New Roman"/>
                <w:b/>
                <w:noProof/>
                <w:sz w:val="26"/>
                <w:szCs w:val="26"/>
              </w:rPr>
              <mc:AlternateContent>
                <mc:Choice Requires="wps">
                  <w:drawing>
                    <wp:anchor distT="0" distB="0" distL="114300" distR="114300" simplePos="0" relativeHeight="251663360" behindDoc="0" locked="0" layoutInCell="1" allowOverlap="1" wp14:anchorId="595203B0" wp14:editId="6AC676F0">
                      <wp:simplePos x="0" y="0"/>
                      <wp:positionH relativeFrom="margin">
                        <wp:posOffset>819785</wp:posOffset>
                      </wp:positionH>
                      <wp:positionV relativeFrom="paragraph">
                        <wp:posOffset>486410</wp:posOffset>
                      </wp:positionV>
                      <wp:extent cx="2105025" cy="9525"/>
                      <wp:effectExtent l="0" t="0" r="28575" b="28575"/>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5025"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0EE5FFAB" id="_x0000_t32" coordsize="21600,21600" o:spt="32" o:oned="t" path="m,l21600,21600e" filled="f">
                      <v:path arrowok="t" fillok="f" o:connecttype="none"/>
                      <o:lock v:ext="edit" shapetype="t"/>
                    </v:shapetype>
                    <v:shape id="Straight Arrow Connector 3" o:spid="_x0000_s1026" type="#_x0000_t32" style="position:absolute;margin-left:64.55pt;margin-top:38.3pt;width:165.75pt;height:.7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">
                      <w10:wrap anchorx="margin"/>
                    </v:shape>
                  </w:pict>
                </mc:Fallback>
              </mc:AlternateContent>
            </w:r>
            <w:r w:rsidR="007E004E" w:rsidRPr="00E15ACA">
              <w:rPr>
                <w:rFonts w:eastAsia="Times New Roman" w:cs="Times New Roman"/>
                <w:b/>
                <w:bCs/>
                <w:sz w:val="26"/>
                <w:szCs w:val="26"/>
              </w:rPr>
              <w:t>CỘNG HÒA XÃ HỘI CHỦ NGHĨA VIỆT NAM</w:t>
            </w:r>
            <w:r w:rsidR="007E004E" w:rsidRPr="009A6281">
              <w:rPr>
                <w:rFonts w:eastAsia="Times New Roman" w:cs="Times New Roman"/>
                <w:b/>
                <w:bCs/>
                <w:szCs w:val="28"/>
              </w:rPr>
              <w:br/>
            </w:r>
            <w:proofErr w:type="spellStart"/>
            <w:r w:rsidR="007E004E" w:rsidRPr="009A6281">
              <w:rPr>
                <w:rFonts w:eastAsia="Times New Roman" w:cs="Times New Roman"/>
                <w:b/>
                <w:bCs/>
                <w:szCs w:val="28"/>
              </w:rPr>
              <w:t>Độc</w:t>
            </w:r>
            <w:proofErr w:type="spellEnd"/>
            <w:r w:rsidR="007E004E" w:rsidRPr="009A6281">
              <w:rPr>
                <w:rFonts w:eastAsia="Times New Roman" w:cs="Times New Roman"/>
                <w:b/>
                <w:bCs/>
                <w:szCs w:val="28"/>
              </w:rPr>
              <w:t xml:space="preserve"> </w:t>
            </w:r>
            <w:proofErr w:type="spellStart"/>
            <w:r w:rsidR="007E004E" w:rsidRPr="009A6281">
              <w:rPr>
                <w:rFonts w:eastAsia="Times New Roman" w:cs="Times New Roman"/>
                <w:b/>
                <w:bCs/>
                <w:szCs w:val="28"/>
              </w:rPr>
              <w:t>lập</w:t>
            </w:r>
            <w:proofErr w:type="spellEnd"/>
            <w:r w:rsidR="007E004E" w:rsidRPr="009A6281">
              <w:rPr>
                <w:rFonts w:eastAsia="Times New Roman" w:cs="Times New Roman"/>
                <w:b/>
                <w:bCs/>
                <w:szCs w:val="28"/>
              </w:rPr>
              <w:t xml:space="preserve"> - </w:t>
            </w:r>
            <w:proofErr w:type="spellStart"/>
            <w:r w:rsidR="007E004E" w:rsidRPr="009A6281">
              <w:rPr>
                <w:rFonts w:eastAsia="Times New Roman" w:cs="Times New Roman"/>
                <w:b/>
                <w:bCs/>
                <w:szCs w:val="28"/>
              </w:rPr>
              <w:t>T</w:t>
            </w:r>
            <w:r w:rsidRPr="009A6281">
              <w:rPr>
                <w:rFonts w:eastAsia="Times New Roman" w:cs="Times New Roman"/>
                <w:b/>
                <w:bCs/>
                <w:szCs w:val="28"/>
              </w:rPr>
              <w:t>ự</w:t>
            </w:r>
            <w:proofErr w:type="spellEnd"/>
            <w:r w:rsidRPr="009A6281">
              <w:rPr>
                <w:rFonts w:eastAsia="Times New Roman" w:cs="Times New Roman"/>
                <w:b/>
                <w:bCs/>
                <w:szCs w:val="28"/>
              </w:rPr>
              <w:t xml:space="preserve"> do - </w:t>
            </w:r>
            <w:proofErr w:type="spellStart"/>
            <w:r w:rsidRPr="009A6281">
              <w:rPr>
                <w:rFonts w:eastAsia="Times New Roman" w:cs="Times New Roman"/>
                <w:b/>
                <w:bCs/>
                <w:szCs w:val="28"/>
              </w:rPr>
              <w:t>Hạnh</w:t>
            </w:r>
            <w:proofErr w:type="spellEnd"/>
            <w:r w:rsidRPr="009A6281">
              <w:rPr>
                <w:rFonts w:eastAsia="Times New Roman" w:cs="Times New Roman"/>
                <w:b/>
                <w:bCs/>
                <w:szCs w:val="28"/>
              </w:rPr>
              <w:t xml:space="preserve"> </w:t>
            </w:r>
            <w:proofErr w:type="spellStart"/>
            <w:r w:rsidRPr="009A6281">
              <w:rPr>
                <w:rFonts w:eastAsia="Times New Roman" w:cs="Times New Roman"/>
                <w:b/>
                <w:bCs/>
                <w:szCs w:val="28"/>
              </w:rPr>
              <w:t>phúc</w:t>
            </w:r>
            <w:proofErr w:type="spellEnd"/>
            <w:r w:rsidRPr="009A6281">
              <w:rPr>
                <w:rFonts w:eastAsia="Times New Roman" w:cs="Times New Roman"/>
                <w:b/>
                <w:bCs/>
                <w:szCs w:val="28"/>
              </w:rPr>
              <w:br/>
            </w:r>
          </w:p>
        </w:tc>
      </w:tr>
      <w:tr w:rsidR="009A6281" w:rsidRPr="009A6281" w14:paraId="27A95C0F" w14:textId="77777777" w:rsidTr="000B5D82">
        <w:trPr>
          <w:trHeight w:hRule="exact" w:val="688"/>
          <w:tblCellSpacing w:w="0" w:type="dxa"/>
        </w:trPr>
        <w:tc>
          <w:tcPr>
            <w:tcW w:w="3402" w:type="dxa"/>
            <w:shd w:val="clear" w:color="auto" w:fill="FFFFFF"/>
            <w:tcMar>
              <w:top w:w="0" w:type="dxa"/>
              <w:left w:w="108" w:type="dxa"/>
              <w:bottom w:w="0" w:type="dxa"/>
              <w:right w:w="108" w:type="dxa"/>
            </w:tcMar>
            <w:hideMark/>
          </w:tcPr>
          <w:p w14:paraId="559E3346" w14:textId="07121ED0" w:rsidR="007E004E" w:rsidRPr="009A6281" w:rsidRDefault="007E004E" w:rsidP="007E004E">
            <w:pPr>
              <w:spacing w:before="120" w:after="120" w:line="234" w:lineRule="atLeast"/>
              <w:jc w:val="center"/>
              <w:rPr>
                <w:rFonts w:eastAsia="Times New Roman" w:cs="Times New Roman"/>
                <w:sz w:val="26"/>
                <w:szCs w:val="28"/>
              </w:rPr>
            </w:pPr>
            <w:proofErr w:type="spellStart"/>
            <w:r w:rsidRPr="009A6281">
              <w:rPr>
                <w:rFonts w:eastAsia="Times New Roman" w:cs="Times New Roman"/>
                <w:sz w:val="26"/>
                <w:szCs w:val="28"/>
              </w:rPr>
              <w:t>Số</w:t>
            </w:r>
            <w:proofErr w:type="spellEnd"/>
            <w:r w:rsidRPr="009A6281">
              <w:rPr>
                <w:rFonts w:eastAsia="Times New Roman" w:cs="Times New Roman"/>
                <w:sz w:val="26"/>
                <w:szCs w:val="28"/>
              </w:rPr>
              <w:t xml:space="preserve">: </w:t>
            </w:r>
            <w:r w:rsidR="00060F24">
              <w:rPr>
                <w:rFonts w:eastAsia="Times New Roman" w:cs="Times New Roman"/>
                <w:sz w:val="26"/>
                <w:szCs w:val="28"/>
              </w:rPr>
              <w:t>125</w:t>
            </w:r>
            <w:r w:rsidR="00EC1DF8">
              <w:rPr>
                <w:rFonts w:eastAsia="Times New Roman" w:cs="Times New Roman"/>
                <w:sz w:val="26"/>
                <w:szCs w:val="28"/>
              </w:rPr>
              <w:t>/2026</w:t>
            </w:r>
            <w:r w:rsidRPr="009A6281">
              <w:rPr>
                <w:rFonts w:eastAsia="Times New Roman" w:cs="Times New Roman"/>
                <w:sz w:val="26"/>
                <w:szCs w:val="28"/>
              </w:rPr>
              <w:t>/QĐ-UBND</w:t>
            </w:r>
          </w:p>
          <w:p w14:paraId="5CB11AD9" w14:textId="60ADC7D8" w:rsidR="00FA5F1E" w:rsidRPr="009A6281" w:rsidRDefault="00FA5F1E" w:rsidP="00E15ACA">
            <w:pPr>
              <w:spacing w:before="120" w:after="120" w:line="234" w:lineRule="atLeast"/>
              <w:jc w:val="center"/>
              <w:rPr>
                <w:rFonts w:eastAsia="Times New Roman" w:cs="Times New Roman"/>
                <w:szCs w:val="28"/>
              </w:rPr>
            </w:pPr>
          </w:p>
        </w:tc>
        <w:tc>
          <w:tcPr>
            <w:tcW w:w="5949" w:type="dxa"/>
            <w:shd w:val="clear" w:color="auto" w:fill="FFFFFF"/>
            <w:tcMar>
              <w:top w:w="0" w:type="dxa"/>
              <w:left w:w="108" w:type="dxa"/>
              <w:bottom w:w="0" w:type="dxa"/>
              <w:right w:w="108" w:type="dxa"/>
            </w:tcMar>
            <w:hideMark/>
          </w:tcPr>
          <w:p w14:paraId="63651858" w14:textId="7CD16D8B" w:rsidR="007E004E" w:rsidRPr="009A6281" w:rsidRDefault="00060F24" w:rsidP="00E15ACA">
            <w:pPr>
              <w:spacing w:before="120" w:after="120" w:line="234" w:lineRule="atLeast"/>
              <w:jc w:val="center"/>
              <w:rPr>
                <w:rFonts w:eastAsia="Times New Roman" w:cs="Times New Roman"/>
                <w:i/>
                <w:iCs/>
                <w:sz w:val="26"/>
                <w:szCs w:val="28"/>
              </w:rPr>
            </w:pPr>
            <w:r>
              <w:rPr>
                <w:rFonts w:eastAsia="Times New Roman" w:cs="Times New Roman"/>
                <w:i/>
                <w:iCs/>
                <w:sz w:val="26"/>
                <w:szCs w:val="28"/>
              </w:rPr>
              <w:t xml:space="preserve">     </w:t>
            </w:r>
            <w:proofErr w:type="spellStart"/>
            <w:r w:rsidR="009320F9" w:rsidRPr="009A6281">
              <w:rPr>
                <w:rFonts w:eastAsia="Times New Roman" w:cs="Times New Roman"/>
                <w:i/>
                <w:iCs/>
                <w:sz w:val="26"/>
                <w:szCs w:val="28"/>
              </w:rPr>
              <w:t>Quảng</w:t>
            </w:r>
            <w:proofErr w:type="spellEnd"/>
            <w:r w:rsidR="009320F9" w:rsidRPr="009A6281">
              <w:rPr>
                <w:rFonts w:eastAsia="Times New Roman" w:cs="Times New Roman"/>
                <w:i/>
                <w:iCs/>
                <w:sz w:val="26"/>
                <w:szCs w:val="28"/>
              </w:rPr>
              <w:t xml:space="preserve"> </w:t>
            </w:r>
            <w:proofErr w:type="spellStart"/>
            <w:r w:rsidR="009320F9" w:rsidRPr="009A6281">
              <w:rPr>
                <w:rFonts w:eastAsia="Times New Roman" w:cs="Times New Roman"/>
                <w:i/>
                <w:iCs/>
                <w:sz w:val="26"/>
                <w:szCs w:val="28"/>
              </w:rPr>
              <w:t>Ngãi</w:t>
            </w:r>
            <w:proofErr w:type="spellEnd"/>
            <w:r>
              <w:rPr>
                <w:rFonts w:eastAsia="Times New Roman" w:cs="Times New Roman"/>
                <w:i/>
                <w:iCs/>
                <w:sz w:val="26"/>
                <w:szCs w:val="28"/>
              </w:rPr>
              <w:t xml:space="preserve">, </w:t>
            </w:r>
            <w:proofErr w:type="spellStart"/>
            <w:r>
              <w:rPr>
                <w:rFonts w:eastAsia="Times New Roman" w:cs="Times New Roman"/>
                <w:i/>
                <w:iCs/>
                <w:sz w:val="26"/>
                <w:szCs w:val="28"/>
              </w:rPr>
              <w:t>ngày</w:t>
            </w:r>
            <w:proofErr w:type="spellEnd"/>
            <w:r>
              <w:rPr>
                <w:rFonts w:eastAsia="Times New Roman" w:cs="Times New Roman"/>
                <w:i/>
                <w:iCs/>
                <w:sz w:val="26"/>
                <w:szCs w:val="28"/>
              </w:rPr>
              <w:t xml:space="preserve"> 01</w:t>
            </w:r>
            <w:r w:rsidR="007E004E" w:rsidRPr="009A6281">
              <w:rPr>
                <w:rFonts w:eastAsia="Times New Roman" w:cs="Times New Roman"/>
                <w:i/>
                <w:iCs/>
                <w:sz w:val="26"/>
                <w:szCs w:val="28"/>
              </w:rPr>
              <w:t xml:space="preserve"> </w:t>
            </w:r>
            <w:proofErr w:type="spellStart"/>
            <w:r w:rsidR="007E004E" w:rsidRPr="009A6281">
              <w:rPr>
                <w:rFonts w:eastAsia="Times New Roman" w:cs="Times New Roman"/>
                <w:i/>
                <w:iCs/>
                <w:sz w:val="26"/>
                <w:szCs w:val="28"/>
              </w:rPr>
              <w:t>tháng</w:t>
            </w:r>
            <w:proofErr w:type="spellEnd"/>
            <w:r w:rsidR="007E004E" w:rsidRPr="009A6281">
              <w:rPr>
                <w:rFonts w:eastAsia="Times New Roman" w:cs="Times New Roman"/>
                <w:i/>
                <w:iCs/>
                <w:sz w:val="26"/>
                <w:szCs w:val="28"/>
              </w:rPr>
              <w:t xml:space="preserve"> </w:t>
            </w:r>
            <w:r>
              <w:rPr>
                <w:rFonts w:eastAsia="Times New Roman" w:cs="Times New Roman"/>
                <w:i/>
                <w:iCs/>
                <w:sz w:val="26"/>
                <w:szCs w:val="28"/>
              </w:rPr>
              <w:t>7</w:t>
            </w:r>
            <w:r w:rsidR="007E004E" w:rsidRPr="009A6281">
              <w:rPr>
                <w:rFonts w:eastAsia="Times New Roman" w:cs="Times New Roman"/>
                <w:i/>
                <w:iCs/>
                <w:sz w:val="26"/>
                <w:szCs w:val="28"/>
              </w:rPr>
              <w:t xml:space="preserve"> </w:t>
            </w:r>
            <w:proofErr w:type="spellStart"/>
            <w:r w:rsidR="007E004E" w:rsidRPr="009A6281">
              <w:rPr>
                <w:rFonts w:eastAsia="Times New Roman" w:cs="Times New Roman"/>
                <w:i/>
                <w:iCs/>
                <w:sz w:val="26"/>
                <w:szCs w:val="28"/>
              </w:rPr>
              <w:t>năm</w:t>
            </w:r>
            <w:proofErr w:type="spellEnd"/>
            <w:r w:rsidR="007E004E" w:rsidRPr="009A6281">
              <w:rPr>
                <w:rFonts w:eastAsia="Times New Roman" w:cs="Times New Roman"/>
                <w:i/>
                <w:iCs/>
                <w:sz w:val="26"/>
                <w:szCs w:val="28"/>
              </w:rPr>
              <w:t xml:space="preserve"> 20</w:t>
            </w:r>
            <w:r w:rsidR="009320F9" w:rsidRPr="009A6281">
              <w:rPr>
                <w:rFonts w:eastAsia="Times New Roman" w:cs="Times New Roman"/>
                <w:i/>
                <w:iCs/>
                <w:sz w:val="26"/>
                <w:szCs w:val="28"/>
              </w:rPr>
              <w:t>26</w:t>
            </w:r>
          </w:p>
          <w:p w14:paraId="115FEA3A" w14:textId="7B5B1460" w:rsidR="009320F9" w:rsidRPr="009A6281" w:rsidRDefault="009320F9" w:rsidP="00E15ACA">
            <w:pPr>
              <w:spacing w:before="120" w:after="120" w:line="234" w:lineRule="atLeast"/>
              <w:jc w:val="center"/>
              <w:rPr>
                <w:rFonts w:eastAsia="Times New Roman" w:cs="Times New Roman"/>
                <w:szCs w:val="28"/>
              </w:rPr>
            </w:pPr>
          </w:p>
        </w:tc>
      </w:tr>
    </w:tbl>
    <w:p w14:paraId="5C991BA6" w14:textId="77777777" w:rsidR="0043096E" w:rsidRDefault="0043096E" w:rsidP="007E004E">
      <w:pPr>
        <w:shd w:val="clear" w:color="auto" w:fill="FFFFFF"/>
        <w:spacing w:after="0" w:line="234" w:lineRule="atLeast"/>
        <w:jc w:val="center"/>
        <w:rPr>
          <w:rFonts w:eastAsia="Times New Roman" w:cs="Times New Roman"/>
          <w:b/>
          <w:bCs/>
          <w:szCs w:val="28"/>
        </w:rPr>
      </w:pPr>
      <w:bookmarkStart w:id="0" w:name="loai_1"/>
    </w:p>
    <w:p w14:paraId="273D6CA4" w14:textId="63CA2277" w:rsidR="007E004E" w:rsidRPr="009A6281" w:rsidRDefault="007E004E" w:rsidP="007E004E">
      <w:pPr>
        <w:shd w:val="clear" w:color="auto" w:fill="FFFFFF"/>
        <w:spacing w:after="0" w:line="234" w:lineRule="atLeast"/>
        <w:jc w:val="center"/>
        <w:rPr>
          <w:rFonts w:eastAsia="Times New Roman" w:cs="Times New Roman"/>
          <w:szCs w:val="28"/>
        </w:rPr>
      </w:pPr>
      <w:r w:rsidRPr="009A6281">
        <w:rPr>
          <w:rFonts w:eastAsia="Times New Roman" w:cs="Times New Roman"/>
          <w:b/>
          <w:bCs/>
          <w:szCs w:val="28"/>
        </w:rPr>
        <w:t>QUYẾT ĐỊNH</w:t>
      </w:r>
      <w:bookmarkEnd w:id="0"/>
    </w:p>
    <w:p w14:paraId="7389232D" w14:textId="2E17AEA7" w:rsidR="00147095" w:rsidRPr="009A6281" w:rsidRDefault="00B1029F" w:rsidP="000B5D82">
      <w:pPr>
        <w:spacing w:after="0" w:line="240" w:lineRule="auto"/>
        <w:jc w:val="center"/>
        <w:rPr>
          <w:b/>
          <w:szCs w:val="28"/>
        </w:rPr>
      </w:pPr>
      <w:proofErr w:type="spellStart"/>
      <w:r w:rsidRPr="009A6281">
        <w:rPr>
          <w:b/>
          <w:szCs w:val="28"/>
        </w:rPr>
        <w:t>Q</w:t>
      </w:r>
      <w:r w:rsidR="00147095" w:rsidRPr="009A6281">
        <w:rPr>
          <w:b/>
          <w:szCs w:val="28"/>
        </w:rPr>
        <w:t>uy</w:t>
      </w:r>
      <w:proofErr w:type="spellEnd"/>
      <w:r w:rsidR="00147095" w:rsidRPr="009A6281">
        <w:rPr>
          <w:b/>
          <w:szCs w:val="28"/>
        </w:rPr>
        <w:t xml:space="preserve"> </w:t>
      </w:r>
      <w:proofErr w:type="spellStart"/>
      <w:r w:rsidR="00147095" w:rsidRPr="009A6281">
        <w:rPr>
          <w:b/>
          <w:szCs w:val="28"/>
        </w:rPr>
        <w:t>định</w:t>
      </w:r>
      <w:proofErr w:type="spellEnd"/>
      <w:r w:rsidR="00147095" w:rsidRPr="009A6281">
        <w:rPr>
          <w:b/>
          <w:szCs w:val="28"/>
        </w:rPr>
        <w:t xml:space="preserve"> </w:t>
      </w:r>
      <w:proofErr w:type="spellStart"/>
      <w:r w:rsidR="00147095" w:rsidRPr="009A6281">
        <w:rPr>
          <w:b/>
          <w:szCs w:val="28"/>
        </w:rPr>
        <w:t>quản</w:t>
      </w:r>
      <w:proofErr w:type="spellEnd"/>
      <w:r w:rsidR="00147095" w:rsidRPr="009A6281">
        <w:rPr>
          <w:b/>
          <w:szCs w:val="28"/>
        </w:rPr>
        <w:t xml:space="preserve"> </w:t>
      </w:r>
      <w:proofErr w:type="spellStart"/>
      <w:r w:rsidR="00147095" w:rsidRPr="009A6281">
        <w:rPr>
          <w:b/>
          <w:szCs w:val="28"/>
        </w:rPr>
        <w:t>lý</w:t>
      </w:r>
      <w:proofErr w:type="spellEnd"/>
      <w:r w:rsidR="00147095" w:rsidRPr="009A6281">
        <w:rPr>
          <w:b/>
          <w:szCs w:val="28"/>
        </w:rPr>
        <w:t xml:space="preserve">, </w:t>
      </w:r>
      <w:proofErr w:type="spellStart"/>
      <w:proofErr w:type="gramStart"/>
      <w:r w:rsidR="00147095" w:rsidRPr="009A6281">
        <w:rPr>
          <w:b/>
          <w:szCs w:val="28"/>
        </w:rPr>
        <w:t>thu</w:t>
      </w:r>
      <w:proofErr w:type="spellEnd"/>
      <w:proofErr w:type="gramEnd"/>
      <w:r w:rsidR="00147095" w:rsidRPr="009A6281">
        <w:rPr>
          <w:b/>
          <w:szCs w:val="28"/>
        </w:rPr>
        <w:t xml:space="preserve"> chi </w:t>
      </w:r>
      <w:proofErr w:type="spellStart"/>
      <w:r w:rsidR="00147095" w:rsidRPr="009A6281">
        <w:rPr>
          <w:b/>
          <w:szCs w:val="28"/>
        </w:rPr>
        <w:t>tài</w:t>
      </w:r>
      <w:proofErr w:type="spellEnd"/>
      <w:r w:rsidR="00147095" w:rsidRPr="009A6281">
        <w:rPr>
          <w:b/>
          <w:szCs w:val="28"/>
        </w:rPr>
        <w:t xml:space="preserve"> </w:t>
      </w:r>
      <w:proofErr w:type="spellStart"/>
      <w:r w:rsidR="00147095" w:rsidRPr="009A6281">
        <w:rPr>
          <w:b/>
          <w:szCs w:val="28"/>
        </w:rPr>
        <w:t>chính</w:t>
      </w:r>
      <w:proofErr w:type="spellEnd"/>
      <w:r w:rsidR="00147095" w:rsidRPr="009A6281">
        <w:rPr>
          <w:b/>
          <w:szCs w:val="28"/>
        </w:rPr>
        <w:t xml:space="preserve"> </w:t>
      </w:r>
      <w:proofErr w:type="spellStart"/>
      <w:r w:rsidR="00147095" w:rsidRPr="009A6281">
        <w:rPr>
          <w:b/>
          <w:szCs w:val="28"/>
        </w:rPr>
        <w:t>cho</w:t>
      </w:r>
      <w:proofErr w:type="spellEnd"/>
      <w:r w:rsidR="00147095" w:rsidRPr="009A6281">
        <w:rPr>
          <w:b/>
          <w:szCs w:val="28"/>
        </w:rPr>
        <w:t xml:space="preserve"> </w:t>
      </w:r>
      <w:proofErr w:type="spellStart"/>
      <w:r w:rsidR="00147095" w:rsidRPr="009A6281">
        <w:rPr>
          <w:b/>
          <w:szCs w:val="28"/>
        </w:rPr>
        <w:t>công</w:t>
      </w:r>
      <w:proofErr w:type="spellEnd"/>
      <w:r w:rsidR="00147095" w:rsidRPr="009A6281">
        <w:rPr>
          <w:b/>
          <w:szCs w:val="28"/>
        </w:rPr>
        <w:t xml:space="preserve"> </w:t>
      </w:r>
      <w:proofErr w:type="spellStart"/>
      <w:r w:rsidR="00147095" w:rsidRPr="009A6281">
        <w:rPr>
          <w:b/>
          <w:szCs w:val="28"/>
        </w:rPr>
        <w:t>tác</w:t>
      </w:r>
      <w:proofErr w:type="spellEnd"/>
      <w:r w:rsidR="00147095" w:rsidRPr="009A6281">
        <w:rPr>
          <w:b/>
          <w:szCs w:val="28"/>
        </w:rPr>
        <w:t xml:space="preserve"> </w:t>
      </w:r>
      <w:proofErr w:type="spellStart"/>
      <w:r w:rsidR="00147095" w:rsidRPr="009A6281">
        <w:rPr>
          <w:b/>
          <w:szCs w:val="28"/>
        </w:rPr>
        <w:t>tổ</w:t>
      </w:r>
      <w:proofErr w:type="spellEnd"/>
      <w:r w:rsidR="00147095" w:rsidRPr="009A6281">
        <w:rPr>
          <w:b/>
          <w:szCs w:val="28"/>
        </w:rPr>
        <w:t xml:space="preserve"> </w:t>
      </w:r>
      <w:proofErr w:type="spellStart"/>
      <w:r w:rsidR="00147095" w:rsidRPr="009A6281">
        <w:rPr>
          <w:b/>
          <w:szCs w:val="28"/>
        </w:rPr>
        <w:t>chức</w:t>
      </w:r>
      <w:proofErr w:type="spellEnd"/>
    </w:p>
    <w:p w14:paraId="72E2C9EF" w14:textId="21968CED" w:rsidR="00147095" w:rsidRPr="009A6281" w:rsidRDefault="00147095" w:rsidP="000B5D82">
      <w:pPr>
        <w:spacing w:after="0" w:line="240" w:lineRule="auto"/>
        <w:jc w:val="center"/>
        <w:rPr>
          <w:b/>
          <w:szCs w:val="28"/>
        </w:rPr>
      </w:pPr>
      <w:proofErr w:type="spellStart"/>
      <w:proofErr w:type="gramStart"/>
      <w:r w:rsidRPr="009A6281">
        <w:rPr>
          <w:b/>
          <w:szCs w:val="28"/>
        </w:rPr>
        <w:t>lễ</w:t>
      </w:r>
      <w:proofErr w:type="spellEnd"/>
      <w:proofErr w:type="gramEnd"/>
      <w:r w:rsidRPr="009A6281">
        <w:rPr>
          <w:b/>
          <w:szCs w:val="28"/>
        </w:rPr>
        <w:t xml:space="preserve"> </w:t>
      </w:r>
      <w:proofErr w:type="spellStart"/>
      <w:r w:rsidRPr="009A6281">
        <w:rPr>
          <w:b/>
          <w:szCs w:val="28"/>
        </w:rPr>
        <w:t>hội</w:t>
      </w:r>
      <w:proofErr w:type="spellEnd"/>
      <w:r w:rsidRPr="009A6281">
        <w:rPr>
          <w:b/>
          <w:szCs w:val="28"/>
        </w:rPr>
        <w:t xml:space="preserve"> </w:t>
      </w:r>
      <w:proofErr w:type="spellStart"/>
      <w:r w:rsidRPr="009A6281">
        <w:rPr>
          <w:b/>
          <w:szCs w:val="28"/>
        </w:rPr>
        <w:t>và</w:t>
      </w:r>
      <w:proofErr w:type="spellEnd"/>
      <w:r w:rsidRPr="009A6281">
        <w:rPr>
          <w:b/>
          <w:szCs w:val="28"/>
        </w:rPr>
        <w:t xml:space="preserve"> </w:t>
      </w:r>
      <w:proofErr w:type="spellStart"/>
      <w:r w:rsidRPr="009A6281">
        <w:rPr>
          <w:b/>
          <w:szCs w:val="28"/>
        </w:rPr>
        <w:t>tiền</w:t>
      </w:r>
      <w:proofErr w:type="spellEnd"/>
      <w:r w:rsidRPr="009A6281">
        <w:rPr>
          <w:b/>
          <w:szCs w:val="28"/>
        </w:rPr>
        <w:t xml:space="preserve"> </w:t>
      </w:r>
      <w:proofErr w:type="spellStart"/>
      <w:r w:rsidRPr="009A6281">
        <w:rPr>
          <w:b/>
          <w:szCs w:val="28"/>
        </w:rPr>
        <w:t>công</w:t>
      </w:r>
      <w:proofErr w:type="spellEnd"/>
      <w:r w:rsidRPr="009A6281">
        <w:rPr>
          <w:b/>
          <w:szCs w:val="28"/>
        </w:rPr>
        <w:t xml:space="preserve"> </w:t>
      </w:r>
      <w:proofErr w:type="spellStart"/>
      <w:r w:rsidRPr="009A6281">
        <w:rPr>
          <w:b/>
          <w:szCs w:val="28"/>
        </w:rPr>
        <w:t>đức</w:t>
      </w:r>
      <w:proofErr w:type="spellEnd"/>
      <w:r w:rsidRPr="009A6281">
        <w:rPr>
          <w:b/>
          <w:szCs w:val="28"/>
        </w:rPr>
        <w:t xml:space="preserve">, </w:t>
      </w:r>
      <w:proofErr w:type="spellStart"/>
      <w:r w:rsidRPr="009A6281">
        <w:rPr>
          <w:b/>
          <w:szCs w:val="28"/>
        </w:rPr>
        <w:t>tài</w:t>
      </w:r>
      <w:proofErr w:type="spellEnd"/>
      <w:r w:rsidRPr="009A6281">
        <w:rPr>
          <w:b/>
          <w:szCs w:val="28"/>
        </w:rPr>
        <w:t xml:space="preserve"> </w:t>
      </w:r>
      <w:proofErr w:type="spellStart"/>
      <w:r w:rsidRPr="009A6281">
        <w:rPr>
          <w:b/>
          <w:szCs w:val="28"/>
        </w:rPr>
        <w:t>trợ</w:t>
      </w:r>
      <w:proofErr w:type="spellEnd"/>
      <w:r w:rsidRPr="009A6281">
        <w:rPr>
          <w:b/>
          <w:szCs w:val="28"/>
        </w:rPr>
        <w:t xml:space="preserve"> </w:t>
      </w:r>
      <w:proofErr w:type="spellStart"/>
      <w:r w:rsidRPr="009A6281">
        <w:rPr>
          <w:b/>
          <w:szCs w:val="28"/>
        </w:rPr>
        <w:t>cho</w:t>
      </w:r>
      <w:proofErr w:type="spellEnd"/>
      <w:r w:rsidRPr="009A6281">
        <w:rPr>
          <w:b/>
          <w:szCs w:val="28"/>
        </w:rPr>
        <w:t xml:space="preserve"> di </w:t>
      </w:r>
      <w:proofErr w:type="spellStart"/>
      <w:r w:rsidRPr="009A6281">
        <w:rPr>
          <w:b/>
          <w:szCs w:val="28"/>
        </w:rPr>
        <w:t>tích</w:t>
      </w:r>
      <w:proofErr w:type="spellEnd"/>
      <w:r w:rsidRPr="009A6281">
        <w:rPr>
          <w:b/>
          <w:szCs w:val="28"/>
        </w:rPr>
        <w:t xml:space="preserve"> </w:t>
      </w:r>
      <w:proofErr w:type="spellStart"/>
      <w:r w:rsidRPr="009A6281">
        <w:rPr>
          <w:b/>
          <w:szCs w:val="28"/>
        </w:rPr>
        <w:t>và</w:t>
      </w:r>
      <w:proofErr w:type="spellEnd"/>
      <w:r w:rsidRPr="009A6281">
        <w:rPr>
          <w:b/>
          <w:szCs w:val="28"/>
        </w:rPr>
        <w:t xml:space="preserve"> </w:t>
      </w:r>
      <w:proofErr w:type="spellStart"/>
      <w:r w:rsidRPr="009A6281">
        <w:rPr>
          <w:b/>
          <w:szCs w:val="28"/>
        </w:rPr>
        <w:t>hoạt</w:t>
      </w:r>
      <w:proofErr w:type="spellEnd"/>
      <w:r w:rsidRPr="009A6281">
        <w:rPr>
          <w:b/>
          <w:szCs w:val="28"/>
        </w:rPr>
        <w:t xml:space="preserve"> </w:t>
      </w:r>
      <w:proofErr w:type="spellStart"/>
      <w:r w:rsidRPr="009A6281">
        <w:rPr>
          <w:b/>
          <w:szCs w:val="28"/>
        </w:rPr>
        <w:t>động</w:t>
      </w:r>
      <w:proofErr w:type="spellEnd"/>
      <w:r w:rsidRPr="009A6281">
        <w:rPr>
          <w:b/>
          <w:szCs w:val="28"/>
        </w:rPr>
        <w:t xml:space="preserve"> </w:t>
      </w:r>
      <w:proofErr w:type="spellStart"/>
      <w:r w:rsidRPr="009A6281">
        <w:rPr>
          <w:b/>
          <w:szCs w:val="28"/>
        </w:rPr>
        <w:t>lễ</w:t>
      </w:r>
      <w:proofErr w:type="spellEnd"/>
      <w:r w:rsidRPr="009A6281">
        <w:rPr>
          <w:b/>
          <w:szCs w:val="28"/>
        </w:rPr>
        <w:t xml:space="preserve"> </w:t>
      </w:r>
      <w:proofErr w:type="spellStart"/>
      <w:r w:rsidRPr="009A6281">
        <w:rPr>
          <w:b/>
          <w:szCs w:val="28"/>
        </w:rPr>
        <w:t>hội</w:t>
      </w:r>
      <w:proofErr w:type="spellEnd"/>
    </w:p>
    <w:p w14:paraId="27D414CB" w14:textId="21BD1EE0" w:rsidR="00147095" w:rsidRPr="009A6281" w:rsidRDefault="00147095" w:rsidP="000B5D82">
      <w:pPr>
        <w:spacing w:after="0" w:line="240" w:lineRule="auto"/>
        <w:jc w:val="center"/>
        <w:rPr>
          <w:b/>
          <w:szCs w:val="28"/>
        </w:rPr>
      </w:pPr>
      <w:proofErr w:type="spellStart"/>
      <w:proofErr w:type="gramStart"/>
      <w:r w:rsidRPr="009A6281">
        <w:rPr>
          <w:b/>
          <w:szCs w:val="28"/>
        </w:rPr>
        <w:t>trên</w:t>
      </w:r>
      <w:proofErr w:type="spellEnd"/>
      <w:proofErr w:type="gramEnd"/>
      <w:r w:rsidRPr="009A6281">
        <w:rPr>
          <w:b/>
          <w:szCs w:val="28"/>
        </w:rPr>
        <w:t xml:space="preserve"> </w:t>
      </w:r>
      <w:proofErr w:type="spellStart"/>
      <w:r w:rsidRPr="009A6281">
        <w:rPr>
          <w:b/>
          <w:szCs w:val="28"/>
        </w:rPr>
        <w:t>địa</w:t>
      </w:r>
      <w:proofErr w:type="spellEnd"/>
      <w:r w:rsidRPr="009A6281">
        <w:rPr>
          <w:b/>
          <w:szCs w:val="28"/>
        </w:rPr>
        <w:t xml:space="preserve"> </w:t>
      </w:r>
      <w:proofErr w:type="spellStart"/>
      <w:r w:rsidRPr="009A6281">
        <w:rPr>
          <w:b/>
          <w:szCs w:val="28"/>
        </w:rPr>
        <w:t>bàn</w:t>
      </w:r>
      <w:proofErr w:type="spellEnd"/>
      <w:r w:rsidRPr="009A6281">
        <w:rPr>
          <w:b/>
          <w:szCs w:val="28"/>
        </w:rPr>
        <w:t xml:space="preserve"> </w:t>
      </w:r>
      <w:proofErr w:type="spellStart"/>
      <w:r w:rsidRPr="009A6281">
        <w:rPr>
          <w:b/>
          <w:szCs w:val="28"/>
        </w:rPr>
        <w:t>tỉnh</w:t>
      </w:r>
      <w:proofErr w:type="spellEnd"/>
      <w:r w:rsidRPr="009A6281">
        <w:rPr>
          <w:b/>
          <w:szCs w:val="28"/>
        </w:rPr>
        <w:t xml:space="preserve"> </w:t>
      </w:r>
      <w:proofErr w:type="spellStart"/>
      <w:r w:rsidRPr="009A6281">
        <w:rPr>
          <w:b/>
          <w:szCs w:val="28"/>
        </w:rPr>
        <w:t>Quảng</w:t>
      </w:r>
      <w:proofErr w:type="spellEnd"/>
      <w:r w:rsidRPr="009A6281">
        <w:rPr>
          <w:b/>
          <w:szCs w:val="28"/>
        </w:rPr>
        <w:t xml:space="preserve"> </w:t>
      </w:r>
      <w:proofErr w:type="spellStart"/>
      <w:r w:rsidRPr="009A6281">
        <w:rPr>
          <w:b/>
          <w:szCs w:val="28"/>
        </w:rPr>
        <w:t>Ngãi</w:t>
      </w:r>
      <w:proofErr w:type="spellEnd"/>
    </w:p>
    <w:p w14:paraId="529977C6" w14:textId="6F564B11" w:rsidR="00FE74F0" w:rsidRPr="009A6281" w:rsidRDefault="00147095" w:rsidP="007E004E">
      <w:pPr>
        <w:shd w:val="clear" w:color="auto" w:fill="FFFFFF"/>
        <w:spacing w:after="0" w:line="234" w:lineRule="atLeast"/>
        <w:jc w:val="center"/>
        <w:rPr>
          <w:rFonts w:eastAsia="Times New Roman" w:cs="Times New Roman"/>
          <w:szCs w:val="28"/>
        </w:rPr>
      </w:pPr>
      <w:r w:rsidRPr="009A6281">
        <w:rPr>
          <w:rFonts w:eastAsia="Arial" w:cs="Times New Roman"/>
          <w:b/>
          <w:noProof/>
          <w:szCs w:val="28"/>
        </w:rPr>
        <mc:AlternateContent>
          <mc:Choice Requires="wps">
            <w:drawing>
              <wp:anchor distT="0" distB="0" distL="114300" distR="114300" simplePos="0" relativeHeight="251659264" behindDoc="0" locked="0" layoutInCell="1" allowOverlap="1" wp14:anchorId="5A76BB99" wp14:editId="72772AE5">
                <wp:simplePos x="0" y="0"/>
                <wp:positionH relativeFrom="margin">
                  <wp:posOffset>2517140</wp:posOffset>
                </wp:positionH>
                <wp:positionV relativeFrom="paragraph">
                  <wp:posOffset>35560</wp:posOffset>
                </wp:positionV>
                <wp:extent cx="923925" cy="0"/>
                <wp:effectExtent l="0" t="0" r="9525"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239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3E76439" id="Straight Arrow Connector 1" o:spid="_x0000_s1026" type="#_x0000_t32" style="position:absolute;margin-left:198.2pt;margin-top:2.8pt;width:72.75pt;height:0;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">
                <w10:wrap anchorx="margin"/>
              </v:shape>
            </w:pict>
          </mc:Fallback>
        </mc:AlternateContent>
      </w:r>
    </w:p>
    <w:p w14:paraId="0595DAF9" w14:textId="77777777" w:rsidR="001F54F8" w:rsidRPr="009A6281" w:rsidRDefault="001F54F8" w:rsidP="009D66A5">
      <w:pPr>
        <w:spacing w:before="120" w:after="0" w:line="240" w:lineRule="auto"/>
        <w:ind w:firstLine="720"/>
        <w:rPr>
          <w:rFonts w:eastAsia="Times New Roman" w:cs="Times New Roman"/>
          <w:i/>
          <w:iCs/>
          <w:szCs w:val="28"/>
          <w:lang w:val="vi-VN"/>
        </w:rPr>
      </w:pPr>
      <w:r w:rsidRPr="009A6281">
        <w:rPr>
          <w:rFonts w:eastAsia="Times New Roman" w:cs="Times New Roman"/>
          <w:i/>
          <w:iCs/>
          <w:szCs w:val="28"/>
          <w:lang w:val="vi-VN"/>
        </w:rPr>
        <w:t>Căn cứ Luật Tổ chức chính quyền địa phương số 72/2025/QH15;</w:t>
      </w:r>
    </w:p>
    <w:p w14:paraId="7F1D0F44" w14:textId="77777777" w:rsidR="00FD0531" w:rsidRPr="009A6281" w:rsidRDefault="001F54F8" w:rsidP="009D66A5">
      <w:pPr>
        <w:spacing w:before="120" w:after="0" w:line="240" w:lineRule="auto"/>
        <w:ind w:firstLine="720"/>
        <w:jc w:val="both"/>
        <w:rPr>
          <w:rFonts w:eastAsia="Times New Roman" w:cs="Times New Roman"/>
          <w:i/>
          <w:iCs/>
          <w:szCs w:val="28"/>
          <w:lang w:val="vi-VN"/>
        </w:rPr>
      </w:pPr>
      <w:r w:rsidRPr="009A6281">
        <w:rPr>
          <w:rFonts w:eastAsia="Times New Roman" w:cs="Times New Roman"/>
          <w:i/>
          <w:iCs/>
          <w:szCs w:val="28"/>
          <w:lang w:val="vi-VN"/>
        </w:rPr>
        <w:t>Căn cứ Luật Ban hành văn bản quy phạm pháp luật số 64/2025/QH15 được sửa đổi, b</w:t>
      </w:r>
      <w:r w:rsidR="00E53885" w:rsidRPr="009A6281">
        <w:rPr>
          <w:rFonts w:eastAsia="Times New Roman" w:cs="Times New Roman"/>
          <w:i/>
          <w:iCs/>
          <w:szCs w:val="28"/>
          <w:lang w:val="vi-VN"/>
        </w:rPr>
        <w:t>ổ sung bởi Luật số 87/2025/QH15</w:t>
      </w:r>
      <w:r w:rsidR="00FE74F0" w:rsidRPr="009A6281">
        <w:rPr>
          <w:rFonts w:eastAsia="Times New Roman" w:cs="Times New Roman"/>
          <w:i/>
          <w:iCs/>
          <w:szCs w:val="28"/>
          <w:lang w:val="vi-VN"/>
        </w:rPr>
        <w:t xml:space="preserve">; </w:t>
      </w:r>
    </w:p>
    <w:p w14:paraId="5FF0BFC2" w14:textId="4F46E02D" w:rsidR="00FE74F0" w:rsidRPr="009A6281" w:rsidRDefault="00FD0531" w:rsidP="009D66A5">
      <w:pPr>
        <w:spacing w:before="120" w:after="0" w:line="240" w:lineRule="auto"/>
        <w:ind w:firstLine="720"/>
        <w:jc w:val="both"/>
        <w:rPr>
          <w:rFonts w:eastAsia="Times New Roman" w:cs="Times New Roman"/>
          <w:i/>
          <w:iCs/>
          <w:szCs w:val="28"/>
          <w:lang w:val="vi-VN"/>
        </w:rPr>
      </w:pPr>
      <w:r w:rsidRPr="009A6281">
        <w:rPr>
          <w:rFonts w:eastAsia="Times New Roman" w:cs="Times New Roman"/>
          <w:i/>
          <w:iCs/>
          <w:szCs w:val="28"/>
          <w:lang w:val="vi-VN"/>
        </w:rPr>
        <w:t xml:space="preserve">Căn cứ </w:t>
      </w:r>
      <w:r w:rsidR="00FE74F0" w:rsidRPr="009A6281">
        <w:rPr>
          <w:rFonts w:eastAsia="Times New Roman" w:cs="Times New Roman"/>
          <w:i/>
          <w:iCs/>
          <w:szCs w:val="28"/>
          <w:lang w:val="vi-VN"/>
        </w:rPr>
        <w:t>Luật Di sản văn hóa số 45/2024/QH15;</w:t>
      </w:r>
    </w:p>
    <w:p w14:paraId="31F95CE1" w14:textId="0057DB6D" w:rsidR="00FE74F0" w:rsidRPr="009A6281" w:rsidRDefault="002C6639" w:rsidP="009D66A5">
      <w:pPr>
        <w:widowControl w:val="0"/>
        <w:spacing w:before="120" w:after="0" w:line="240" w:lineRule="auto"/>
        <w:ind w:firstLine="720"/>
        <w:jc w:val="both"/>
        <w:rPr>
          <w:rFonts w:eastAsia="Times New Roman" w:cs="Times New Roman"/>
          <w:i/>
          <w:szCs w:val="28"/>
          <w:highlight w:val="white"/>
          <w:lang w:val="vi-VN" w:eastAsia="x-none"/>
        </w:rPr>
      </w:pPr>
      <w:r w:rsidRPr="009A6281">
        <w:rPr>
          <w:rFonts w:eastAsia="Times New Roman" w:cs="Times New Roman"/>
          <w:i/>
          <w:szCs w:val="28"/>
          <w:highlight w:val="white"/>
          <w:lang w:val="vi-VN" w:eastAsia="x-none"/>
        </w:rPr>
        <w:t xml:space="preserve">Căn cứ Luật Ngân sách </w:t>
      </w:r>
      <w:r w:rsidR="00B11C89" w:rsidRPr="009A6281">
        <w:rPr>
          <w:rFonts w:eastAsia="Times New Roman" w:cs="Times New Roman"/>
          <w:i/>
          <w:szCs w:val="28"/>
          <w:highlight w:val="white"/>
          <w:lang w:eastAsia="x-none"/>
        </w:rPr>
        <w:t>n</w:t>
      </w:r>
      <w:r w:rsidRPr="009A6281">
        <w:rPr>
          <w:rFonts w:eastAsia="Times New Roman" w:cs="Times New Roman"/>
          <w:i/>
          <w:szCs w:val="28"/>
          <w:highlight w:val="white"/>
          <w:lang w:val="vi-VN" w:eastAsia="x-none"/>
        </w:rPr>
        <w:t>hà nước số 89/2025/QH15;</w:t>
      </w:r>
      <w:r w:rsidR="00FE74F0" w:rsidRPr="009A6281">
        <w:rPr>
          <w:rFonts w:eastAsia="Times New Roman" w:cs="Times New Roman"/>
          <w:i/>
          <w:szCs w:val="28"/>
          <w:highlight w:val="white"/>
          <w:lang w:val="vi-VN" w:eastAsia="x-none"/>
        </w:rPr>
        <w:t xml:space="preserve"> </w:t>
      </w:r>
    </w:p>
    <w:p w14:paraId="19618E89" w14:textId="77777777" w:rsidR="00F32DDE" w:rsidRPr="00F32DDE" w:rsidRDefault="00F32DDE" w:rsidP="00F32DDE">
      <w:pPr>
        <w:widowControl w:val="0"/>
        <w:spacing w:before="120" w:after="0" w:line="240" w:lineRule="auto"/>
        <w:ind w:firstLine="720"/>
        <w:jc w:val="both"/>
        <w:rPr>
          <w:rFonts w:eastAsia="Times New Roman" w:cs="Times New Roman"/>
          <w:i/>
          <w:szCs w:val="28"/>
          <w:highlight w:val="white"/>
          <w:lang w:val="vi-VN" w:eastAsia="x-none"/>
        </w:rPr>
      </w:pPr>
      <w:r w:rsidRPr="00F32DDE">
        <w:rPr>
          <w:rFonts w:eastAsia="Times New Roman" w:cs="Times New Roman"/>
          <w:i/>
          <w:szCs w:val="28"/>
          <w:lang w:val="vi-VN" w:eastAsia="x-none"/>
        </w:rPr>
        <w:t xml:space="preserve">Căn cứ Nghị định số 110/2018/NĐ-CP của Chính </w:t>
      </w:r>
      <w:r w:rsidRPr="00F32DDE">
        <w:rPr>
          <w:rFonts w:eastAsia="Times New Roman" w:cs="Times New Roman"/>
          <w:i/>
          <w:szCs w:val="28"/>
          <w:lang w:val="en-SG" w:eastAsia="x-none"/>
        </w:rPr>
        <w:t>p</w:t>
      </w:r>
      <w:r w:rsidRPr="00F32DDE">
        <w:rPr>
          <w:rFonts w:eastAsia="Times New Roman" w:cs="Times New Roman"/>
          <w:i/>
          <w:szCs w:val="28"/>
          <w:lang w:val="vi-VN" w:eastAsia="x-none"/>
        </w:rPr>
        <w:t>hủ quy định về quản lý và tổ chức lễ hội;</w:t>
      </w:r>
    </w:p>
    <w:p w14:paraId="19F28CDC" w14:textId="1439BC25" w:rsidR="0069341E" w:rsidRPr="00F32DDE" w:rsidRDefault="0069341E" w:rsidP="009D66A5">
      <w:pPr>
        <w:widowControl w:val="0"/>
        <w:spacing w:before="120" w:after="0" w:line="240" w:lineRule="auto"/>
        <w:ind w:firstLine="720"/>
        <w:jc w:val="both"/>
        <w:rPr>
          <w:rFonts w:eastAsia="Times New Roman" w:cs="Times New Roman"/>
          <w:i/>
          <w:szCs w:val="28"/>
          <w:highlight w:val="white"/>
          <w:lang w:val="vi-VN" w:eastAsia="x-none"/>
        </w:rPr>
      </w:pPr>
      <w:r w:rsidRPr="00F32DDE">
        <w:rPr>
          <w:rFonts w:eastAsia="Times New Roman" w:cs="Times New Roman"/>
          <w:i/>
          <w:szCs w:val="28"/>
          <w:lang w:val="vi-VN" w:eastAsia="x-none"/>
        </w:rPr>
        <w:t xml:space="preserve">Căn cứ Nghị định số 308/2025/NĐ-CP </w:t>
      </w:r>
      <w:r w:rsidR="00D342DE" w:rsidRPr="00F32DDE">
        <w:rPr>
          <w:rFonts w:eastAsia="Times New Roman" w:cs="Times New Roman"/>
          <w:i/>
          <w:szCs w:val="28"/>
          <w:lang w:val="vi-VN" w:eastAsia="x-none"/>
        </w:rPr>
        <w:t xml:space="preserve">của Chính Phủ </w:t>
      </w:r>
      <w:r w:rsidRPr="00F32DDE">
        <w:rPr>
          <w:rFonts w:eastAsia="Times New Roman" w:cs="Times New Roman"/>
          <w:i/>
          <w:szCs w:val="28"/>
          <w:lang w:val="vi-VN" w:eastAsia="x-none"/>
        </w:rPr>
        <w:t>quy định chi tiết một số điều và biện pháp tổ chức, hướng dẫn thi hành của Luật Di sản văn hóa;</w:t>
      </w:r>
    </w:p>
    <w:p w14:paraId="625228FC" w14:textId="77777777" w:rsidR="00F32DDE" w:rsidRPr="00F32DDE" w:rsidRDefault="00F32DDE" w:rsidP="00F32DDE">
      <w:pPr>
        <w:widowControl w:val="0"/>
        <w:spacing w:before="120" w:after="0" w:line="240" w:lineRule="auto"/>
        <w:ind w:firstLine="720"/>
        <w:jc w:val="both"/>
        <w:rPr>
          <w:rFonts w:eastAsia="Times New Roman" w:cs="Times New Roman"/>
          <w:i/>
          <w:szCs w:val="28"/>
          <w:lang w:val="vi-VN" w:eastAsia="x-none"/>
        </w:rPr>
      </w:pPr>
      <w:r w:rsidRPr="00F32DDE">
        <w:rPr>
          <w:rFonts w:eastAsia="Times New Roman" w:cs="Times New Roman"/>
          <w:i/>
          <w:szCs w:val="28"/>
          <w:highlight w:val="white"/>
          <w:lang w:val="vi-VN" w:eastAsia="x-none"/>
        </w:rPr>
        <w:t xml:space="preserve">Căn cứ Nghị định số 73/2026/NĐ-CP </w:t>
      </w:r>
      <w:r w:rsidRPr="00F32DDE">
        <w:rPr>
          <w:rFonts w:eastAsia="Times New Roman" w:cs="Times New Roman"/>
          <w:i/>
          <w:szCs w:val="28"/>
          <w:lang w:val="vi-VN" w:eastAsia="x-none"/>
        </w:rPr>
        <w:t xml:space="preserve">của Chính </w:t>
      </w:r>
      <w:r w:rsidRPr="00F32DDE">
        <w:rPr>
          <w:rFonts w:eastAsia="Times New Roman" w:cs="Times New Roman"/>
          <w:i/>
          <w:szCs w:val="28"/>
          <w:lang w:val="en-SG" w:eastAsia="x-none"/>
        </w:rPr>
        <w:t>p</w:t>
      </w:r>
      <w:r w:rsidRPr="00F32DDE">
        <w:rPr>
          <w:rFonts w:eastAsia="Times New Roman" w:cs="Times New Roman"/>
          <w:i/>
          <w:szCs w:val="28"/>
          <w:lang w:val="vi-VN" w:eastAsia="x-none"/>
        </w:rPr>
        <w:t xml:space="preserve">hủ </w:t>
      </w:r>
      <w:r w:rsidRPr="00F32DDE">
        <w:rPr>
          <w:rFonts w:eastAsia="Calibri" w:cs="Times New Roman"/>
          <w:i/>
          <w:iCs/>
          <w:szCs w:val="28"/>
        </w:rPr>
        <w:t>q</w:t>
      </w:r>
      <w:r w:rsidRPr="00F32DDE">
        <w:rPr>
          <w:rFonts w:eastAsia="Calibri" w:cs="Times New Roman"/>
          <w:i/>
          <w:iCs/>
          <w:szCs w:val="28"/>
          <w:lang w:val="vi-VN"/>
        </w:rPr>
        <w:t>uy định chi tiết và hướng dẫn thi hành một số điều của Luật Ngân sách nhà nước;</w:t>
      </w:r>
    </w:p>
    <w:p w14:paraId="40E6B718" w14:textId="697E9275" w:rsidR="0069341E" w:rsidRPr="009A6281" w:rsidRDefault="0069341E" w:rsidP="009D66A5">
      <w:pPr>
        <w:spacing w:before="120" w:after="0" w:line="240" w:lineRule="auto"/>
        <w:ind w:firstLine="720"/>
        <w:jc w:val="both"/>
        <w:rPr>
          <w:rFonts w:eastAsia="Times New Roman" w:cs="Times New Roman"/>
          <w:i/>
          <w:szCs w:val="28"/>
          <w:highlight w:val="white"/>
          <w:lang w:val="vi-VN"/>
        </w:rPr>
      </w:pPr>
      <w:r w:rsidRPr="009A6281">
        <w:rPr>
          <w:rFonts w:eastAsia="Times New Roman" w:cs="Times New Roman"/>
          <w:i/>
          <w:szCs w:val="28"/>
          <w:highlight w:val="white"/>
          <w:lang w:val="vi-VN"/>
        </w:rPr>
        <w:t xml:space="preserve">Căn cứ Thông tư số 04/2023/TT-BTC </w:t>
      </w:r>
      <w:r w:rsidR="00D342DE" w:rsidRPr="009A6281">
        <w:rPr>
          <w:rFonts w:eastAsia="Times New Roman" w:cs="Times New Roman"/>
          <w:i/>
          <w:szCs w:val="28"/>
          <w:lang w:val="vi-VN"/>
        </w:rPr>
        <w:t>của Bộ</w:t>
      </w:r>
      <w:r w:rsidR="00CA031D">
        <w:rPr>
          <w:rFonts w:eastAsia="Times New Roman" w:cs="Times New Roman"/>
          <w:i/>
          <w:szCs w:val="28"/>
        </w:rPr>
        <w:t xml:space="preserve"> </w:t>
      </w:r>
      <w:proofErr w:type="spellStart"/>
      <w:r w:rsidR="00CA031D">
        <w:rPr>
          <w:rFonts w:eastAsia="Times New Roman" w:cs="Times New Roman"/>
          <w:i/>
          <w:szCs w:val="28"/>
        </w:rPr>
        <w:t>trưởng</w:t>
      </w:r>
      <w:proofErr w:type="spellEnd"/>
      <w:r w:rsidR="00CA031D">
        <w:rPr>
          <w:rFonts w:eastAsia="Times New Roman" w:cs="Times New Roman"/>
          <w:i/>
          <w:szCs w:val="28"/>
        </w:rPr>
        <w:t xml:space="preserve"> </w:t>
      </w:r>
      <w:proofErr w:type="spellStart"/>
      <w:r w:rsidR="00CA031D">
        <w:rPr>
          <w:rFonts w:eastAsia="Times New Roman" w:cs="Times New Roman"/>
          <w:i/>
          <w:szCs w:val="28"/>
        </w:rPr>
        <w:t>Bộ</w:t>
      </w:r>
      <w:proofErr w:type="spellEnd"/>
      <w:r w:rsidR="00D342DE" w:rsidRPr="009A6281">
        <w:rPr>
          <w:rFonts w:eastAsia="Times New Roman" w:cs="Times New Roman"/>
          <w:i/>
          <w:szCs w:val="28"/>
          <w:lang w:val="vi-VN"/>
        </w:rPr>
        <w:t xml:space="preserve"> Tài chính </w:t>
      </w:r>
      <w:r w:rsidR="00B11C89" w:rsidRPr="009A6281">
        <w:rPr>
          <w:rFonts w:eastAsia="Times New Roman" w:cs="Times New Roman"/>
          <w:i/>
          <w:szCs w:val="28"/>
        </w:rPr>
        <w:t>h</w:t>
      </w:r>
      <w:r w:rsidRPr="009A6281">
        <w:rPr>
          <w:rFonts w:eastAsia="Times New Roman" w:cs="Times New Roman"/>
          <w:i/>
          <w:szCs w:val="28"/>
          <w:lang w:val="vi-VN"/>
        </w:rPr>
        <w:t>ướng dẫn quản lý, thu chi tài chính cho công tác tổ chức lễ hội và tiền công đức, tài trợ cho di tích và hoạt động lễ hội</w:t>
      </w:r>
      <w:r w:rsidRPr="009A6281">
        <w:rPr>
          <w:rFonts w:eastAsia="Times New Roman" w:cs="Times New Roman"/>
          <w:i/>
          <w:szCs w:val="28"/>
          <w:highlight w:val="white"/>
          <w:lang w:val="vi-VN"/>
        </w:rPr>
        <w:t>;</w:t>
      </w:r>
    </w:p>
    <w:p w14:paraId="44B50B71" w14:textId="11C4393F" w:rsidR="00E53885" w:rsidRPr="009A6281" w:rsidRDefault="00FE74F0" w:rsidP="009D66A5">
      <w:pPr>
        <w:spacing w:before="120" w:after="0" w:line="240" w:lineRule="auto"/>
        <w:ind w:firstLine="720"/>
        <w:jc w:val="both"/>
        <w:rPr>
          <w:rFonts w:eastAsia="Times New Roman" w:cs="Times New Roman"/>
          <w:i/>
          <w:szCs w:val="28"/>
          <w:lang w:val="vi-VN"/>
        </w:rPr>
      </w:pPr>
      <w:r w:rsidRPr="009A6281">
        <w:rPr>
          <w:rFonts w:eastAsia="Times New Roman" w:cs="Times New Roman"/>
          <w:i/>
          <w:szCs w:val="28"/>
          <w:highlight w:val="white"/>
          <w:lang w:val="vi-VN"/>
        </w:rPr>
        <w:t xml:space="preserve">Theo đề nghị của Giám đốc Sở Văn hóa, Thể thao và Du lịch tại Tờ trình </w:t>
      </w:r>
      <w:r w:rsidR="006F2005">
        <w:rPr>
          <w:rFonts w:eastAsia="Times New Roman" w:cs="Times New Roman"/>
          <w:i/>
          <w:szCs w:val="28"/>
          <w:highlight w:val="white"/>
          <w:lang w:val="vi-VN"/>
        </w:rPr>
        <w:t>số 2270/TTr-SVHTTDL ngày 31</w:t>
      </w:r>
      <w:r w:rsidR="00E53885" w:rsidRPr="009A6281">
        <w:rPr>
          <w:rFonts w:eastAsia="Times New Roman" w:cs="Times New Roman"/>
          <w:i/>
          <w:szCs w:val="28"/>
          <w:highlight w:val="white"/>
          <w:lang w:val="vi-VN"/>
        </w:rPr>
        <w:t xml:space="preserve"> tháng </w:t>
      </w:r>
      <w:r w:rsidR="006F2005">
        <w:rPr>
          <w:rFonts w:eastAsia="Times New Roman" w:cs="Times New Roman"/>
          <w:i/>
          <w:szCs w:val="28"/>
          <w:highlight w:val="white"/>
        </w:rPr>
        <w:t>5</w:t>
      </w:r>
      <w:r w:rsidR="00E53885" w:rsidRPr="009A6281">
        <w:rPr>
          <w:rFonts w:eastAsia="Times New Roman" w:cs="Times New Roman"/>
          <w:i/>
          <w:szCs w:val="28"/>
          <w:highlight w:val="white"/>
          <w:lang w:val="vi-VN"/>
        </w:rPr>
        <w:t xml:space="preserve"> năm 2026</w:t>
      </w:r>
      <w:r w:rsidR="0038488A">
        <w:rPr>
          <w:rFonts w:eastAsia="Times New Roman" w:cs="Times New Roman"/>
          <w:i/>
          <w:szCs w:val="28"/>
        </w:rPr>
        <w:t xml:space="preserve"> </w:t>
      </w:r>
      <w:proofErr w:type="spellStart"/>
      <w:r w:rsidR="0038488A">
        <w:rPr>
          <w:rFonts w:eastAsia="Times New Roman" w:cs="Times New Roman"/>
          <w:i/>
          <w:szCs w:val="28"/>
        </w:rPr>
        <w:t>và</w:t>
      </w:r>
      <w:proofErr w:type="spellEnd"/>
      <w:r w:rsidR="00E53885" w:rsidRPr="009A6281">
        <w:rPr>
          <w:rFonts w:eastAsia="Times New Roman" w:cs="Times New Roman"/>
          <w:i/>
          <w:szCs w:val="28"/>
          <w:lang w:val="vi-VN"/>
        </w:rPr>
        <w:t xml:space="preserve"> Báo cáo số </w:t>
      </w:r>
      <w:r w:rsidR="00412E0D" w:rsidRPr="009A6281">
        <w:rPr>
          <w:rFonts w:eastAsia="Times New Roman" w:cs="Times New Roman"/>
          <w:i/>
          <w:szCs w:val="28"/>
          <w:lang w:val="vi-VN"/>
        </w:rPr>
        <w:t>2269</w:t>
      </w:r>
      <w:r w:rsidR="00E53885" w:rsidRPr="009A6281">
        <w:rPr>
          <w:rFonts w:eastAsia="Times New Roman" w:cs="Times New Roman"/>
          <w:i/>
          <w:szCs w:val="28"/>
          <w:lang w:val="vi-VN"/>
        </w:rPr>
        <w:t xml:space="preserve">/BC-SVHTTDL  </w:t>
      </w:r>
      <w:r w:rsidR="00147095" w:rsidRPr="009A6281">
        <w:rPr>
          <w:rFonts w:eastAsia="Times New Roman" w:cs="Times New Roman"/>
          <w:i/>
          <w:szCs w:val="28"/>
          <w:lang w:val="vi-VN"/>
        </w:rPr>
        <w:t>ngày</w:t>
      </w:r>
      <w:r w:rsidR="00412E0D" w:rsidRPr="009A6281">
        <w:rPr>
          <w:rFonts w:eastAsia="Times New Roman" w:cs="Times New Roman"/>
          <w:i/>
          <w:szCs w:val="28"/>
          <w:lang w:val="vi-VN"/>
        </w:rPr>
        <w:t xml:space="preserve"> 31</w:t>
      </w:r>
      <w:r w:rsidR="00147095" w:rsidRPr="009A6281">
        <w:rPr>
          <w:rFonts w:eastAsia="Times New Roman" w:cs="Times New Roman"/>
          <w:i/>
          <w:szCs w:val="28"/>
          <w:lang w:val="vi-VN"/>
        </w:rPr>
        <w:t xml:space="preserve"> tháng </w:t>
      </w:r>
      <w:r w:rsidR="00412E0D" w:rsidRPr="009A6281">
        <w:rPr>
          <w:rFonts w:eastAsia="Times New Roman" w:cs="Times New Roman"/>
          <w:i/>
          <w:szCs w:val="28"/>
          <w:lang w:val="vi-VN"/>
        </w:rPr>
        <w:t>5</w:t>
      </w:r>
      <w:r w:rsidR="00147095" w:rsidRPr="009A6281">
        <w:rPr>
          <w:rFonts w:eastAsia="Times New Roman" w:cs="Times New Roman"/>
          <w:i/>
          <w:szCs w:val="28"/>
          <w:lang w:val="vi-VN"/>
        </w:rPr>
        <w:t xml:space="preserve">  năm 2026</w:t>
      </w:r>
      <w:r w:rsidR="006F2005">
        <w:rPr>
          <w:rFonts w:eastAsia="Times New Roman" w:cs="Times New Roman"/>
          <w:i/>
          <w:szCs w:val="28"/>
        </w:rPr>
        <w:t>,</w:t>
      </w:r>
      <w:r w:rsidR="006F2005" w:rsidRPr="006F2005">
        <w:rPr>
          <w:rFonts w:eastAsia="Times New Roman" w:cs="Times New Roman"/>
          <w:i/>
          <w:szCs w:val="28"/>
        </w:rPr>
        <w:t xml:space="preserve"> </w:t>
      </w:r>
      <w:proofErr w:type="spellStart"/>
      <w:r w:rsidR="006F2005">
        <w:rPr>
          <w:rFonts w:eastAsia="Times New Roman" w:cs="Times New Roman"/>
          <w:i/>
          <w:szCs w:val="28"/>
        </w:rPr>
        <w:t>Công</w:t>
      </w:r>
      <w:proofErr w:type="spellEnd"/>
      <w:r w:rsidR="006F2005">
        <w:rPr>
          <w:rFonts w:eastAsia="Times New Roman" w:cs="Times New Roman"/>
          <w:i/>
          <w:szCs w:val="28"/>
        </w:rPr>
        <w:t xml:space="preserve"> </w:t>
      </w:r>
      <w:proofErr w:type="spellStart"/>
      <w:r w:rsidR="006F2005">
        <w:rPr>
          <w:rFonts w:eastAsia="Times New Roman" w:cs="Times New Roman"/>
          <w:i/>
          <w:szCs w:val="28"/>
        </w:rPr>
        <w:t>văn</w:t>
      </w:r>
      <w:proofErr w:type="spellEnd"/>
      <w:r w:rsidR="006F2005">
        <w:rPr>
          <w:rFonts w:eastAsia="Times New Roman" w:cs="Times New Roman"/>
          <w:i/>
          <w:szCs w:val="28"/>
        </w:rPr>
        <w:t xml:space="preserve"> </w:t>
      </w:r>
      <w:proofErr w:type="spellStart"/>
      <w:r w:rsidR="006F2005">
        <w:rPr>
          <w:rFonts w:eastAsia="Times New Roman" w:cs="Times New Roman"/>
          <w:i/>
          <w:szCs w:val="28"/>
        </w:rPr>
        <w:t>số</w:t>
      </w:r>
      <w:proofErr w:type="spellEnd"/>
      <w:r w:rsidR="006F2005">
        <w:rPr>
          <w:rFonts w:eastAsia="Times New Roman" w:cs="Times New Roman"/>
          <w:i/>
          <w:szCs w:val="28"/>
        </w:rPr>
        <w:t xml:space="preserve"> 512/SVHTTDL-VP </w:t>
      </w:r>
      <w:proofErr w:type="spellStart"/>
      <w:r w:rsidR="006F2005">
        <w:rPr>
          <w:rFonts w:eastAsia="Times New Roman" w:cs="Times New Roman"/>
          <w:i/>
          <w:szCs w:val="28"/>
        </w:rPr>
        <w:t>ngày</w:t>
      </w:r>
      <w:proofErr w:type="spellEnd"/>
      <w:r w:rsidR="006F2005">
        <w:rPr>
          <w:rFonts w:eastAsia="Times New Roman" w:cs="Times New Roman"/>
          <w:i/>
          <w:szCs w:val="28"/>
        </w:rPr>
        <w:t xml:space="preserve"> 17/6/2026</w:t>
      </w:r>
      <w:r w:rsidR="00147095" w:rsidRPr="009A6281">
        <w:rPr>
          <w:rFonts w:eastAsia="Times New Roman" w:cs="Times New Roman"/>
          <w:i/>
          <w:szCs w:val="28"/>
          <w:lang w:val="vi-VN"/>
        </w:rPr>
        <w:t xml:space="preserve">; </w:t>
      </w:r>
      <w:r w:rsidR="00E53885" w:rsidRPr="009A6281">
        <w:rPr>
          <w:rFonts w:eastAsia="Times New Roman" w:cs="Times New Roman"/>
          <w:i/>
          <w:szCs w:val="28"/>
          <w:lang w:val="vi-VN"/>
        </w:rPr>
        <w:t xml:space="preserve">thẩm định </w:t>
      </w:r>
      <w:r w:rsidR="00147095" w:rsidRPr="009A6281">
        <w:rPr>
          <w:rFonts w:eastAsia="Times New Roman" w:cs="Times New Roman"/>
          <w:i/>
          <w:szCs w:val="28"/>
          <w:lang w:val="vi-VN"/>
        </w:rPr>
        <w:t xml:space="preserve">của Sở Tư pháp tại Báo cáo số </w:t>
      </w:r>
      <w:r w:rsidR="00FD0531" w:rsidRPr="009A6281">
        <w:rPr>
          <w:rFonts w:eastAsia="Times New Roman" w:cs="Times New Roman"/>
          <w:i/>
          <w:szCs w:val="28"/>
          <w:lang w:val="vi-VN"/>
        </w:rPr>
        <w:t>325</w:t>
      </w:r>
      <w:r w:rsidR="00147095" w:rsidRPr="009A6281">
        <w:rPr>
          <w:rFonts w:eastAsia="Times New Roman" w:cs="Times New Roman"/>
          <w:i/>
          <w:szCs w:val="28"/>
          <w:lang w:val="vi-VN"/>
        </w:rPr>
        <w:t>/BC-STP ngày</w:t>
      </w:r>
      <w:r w:rsidR="00FD0531" w:rsidRPr="009A6281">
        <w:rPr>
          <w:rFonts w:eastAsia="Times New Roman" w:cs="Times New Roman"/>
          <w:i/>
          <w:szCs w:val="28"/>
          <w:lang w:val="vi-VN"/>
        </w:rPr>
        <w:t xml:space="preserve"> 31</w:t>
      </w:r>
      <w:r w:rsidR="00E53885" w:rsidRPr="009A6281">
        <w:rPr>
          <w:rFonts w:eastAsia="Times New Roman" w:cs="Times New Roman"/>
          <w:i/>
          <w:szCs w:val="28"/>
          <w:lang w:val="vi-VN"/>
        </w:rPr>
        <w:t xml:space="preserve"> tháng </w:t>
      </w:r>
      <w:r w:rsidR="00FD0531" w:rsidRPr="009A6281">
        <w:rPr>
          <w:rFonts w:eastAsia="Times New Roman" w:cs="Times New Roman"/>
          <w:i/>
          <w:szCs w:val="28"/>
          <w:lang w:val="vi-VN"/>
        </w:rPr>
        <w:t>5</w:t>
      </w:r>
      <w:r w:rsidR="00E53885" w:rsidRPr="009A6281">
        <w:rPr>
          <w:rFonts w:eastAsia="Times New Roman" w:cs="Times New Roman"/>
          <w:i/>
          <w:szCs w:val="28"/>
          <w:lang w:val="vi-VN"/>
        </w:rPr>
        <w:t xml:space="preserve"> năm 2026</w:t>
      </w:r>
      <w:r w:rsidR="00147095" w:rsidRPr="009A6281">
        <w:rPr>
          <w:rFonts w:eastAsia="Times New Roman" w:cs="Times New Roman"/>
          <w:i/>
          <w:szCs w:val="28"/>
          <w:lang w:val="vi-VN"/>
        </w:rPr>
        <w:t xml:space="preserve">; ý kiến </w:t>
      </w:r>
      <w:r w:rsidR="00E53885" w:rsidRPr="009A6281">
        <w:rPr>
          <w:rFonts w:eastAsia="Times New Roman" w:cs="Times New Roman"/>
          <w:i/>
          <w:szCs w:val="28"/>
          <w:lang w:val="vi-VN"/>
        </w:rPr>
        <w:t xml:space="preserve">thống nhất của </w:t>
      </w:r>
      <w:proofErr w:type="spellStart"/>
      <w:r w:rsidR="0038488A">
        <w:rPr>
          <w:rFonts w:eastAsia="Times New Roman" w:cs="Times New Roman"/>
          <w:i/>
          <w:szCs w:val="28"/>
        </w:rPr>
        <w:t>Ủy</w:t>
      </w:r>
      <w:proofErr w:type="spellEnd"/>
      <w:r w:rsidR="00E53885" w:rsidRPr="009A6281">
        <w:rPr>
          <w:rFonts w:eastAsia="Times New Roman" w:cs="Times New Roman"/>
          <w:i/>
          <w:szCs w:val="28"/>
          <w:lang w:val="vi-VN"/>
        </w:rPr>
        <w:t xml:space="preserve"> viên Ủy ban nhân dân tỉnh;</w:t>
      </w:r>
    </w:p>
    <w:p w14:paraId="7084B48E" w14:textId="5FBB425E" w:rsidR="00147095" w:rsidRPr="009A6281" w:rsidRDefault="00E53885" w:rsidP="009D66A5">
      <w:pPr>
        <w:spacing w:before="120" w:after="0" w:line="240" w:lineRule="auto"/>
        <w:ind w:firstLine="720"/>
        <w:jc w:val="both"/>
        <w:rPr>
          <w:i/>
          <w:szCs w:val="28"/>
          <w:lang w:val="vi-VN"/>
        </w:rPr>
      </w:pPr>
      <w:r w:rsidRPr="009A6281">
        <w:rPr>
          <w:rFonts w:eastAsia="Times New Roman" w:cs="Times New Roman"/>
          <w:i/>
          <w:szCs w:val="28"/>
          <w:lang w:val="vi-VN"/>
        </w:rPr>
        <w:t xml:space="preserve">Ủy ban nhân dân ban hành Quyết định </w:t>
      </w:r>
      <w:r w:rsidR="006A726E" w:rsidRPr="009A6281">
        <w:rPr>
          <w:rFonts w:eastAsia="Times New Roman" w:cs="Times New Roman"/>
          <w:i/>
          <w:szCs w:val="28"/>
        </w:rPr>
        <w:t>q</w:t>
      </w:r>
      <w:r w:rsidRPr="009A6281">
        <w:rPr>
          <w:rFonts w:eastAsia="Times New Roman" w:cs="Times New Roman"/>
          <w:i/>
          <w:szCs w:val="28"/>
          <w:lang w:val="vi-VN"/>
        </w:rPr>
        <w:t>uy định</w:t>
      </w:r>
      <w:r w:rsidR="00147095" w:rsidRPr="009A6281">
        <w:rPr>
          <w:rFonts w:eastAsia="Times New Roman" w:cs="Times New Roman"/>
          <w:i/>
          <w:szCs w:val="28"/>
          <w:lang w:val="vi-VN"/>
        </w:rPr>
        <w:t xml:space="preserve"> </w:t>
      </w:r>
      <w:r w:rsidR="00147095" w:rsidRPr="009A6281">
        <w:rPr>
          <w:i/>
          <w:szCs w:val="28"/>
          <w:lang w:val="vi-VN"/>
        </w:rPr>
        <w:t>quản lý, thu chi tài chính cho công tác tổ chức lễ hội và tiền công đức, tài trợ cho di tích và hoạt động lễ hội trên địa bàn tỉnh Quảng Ngãi.</w:t>
      </w:r>
    </w:p>
    <w:p w14:paraId="5D7639AE" w14:textId="77777777" w:rsidR="007E004E" w:rsidRPr="009A6281" w:rsidRDefault="007E004E" w:rsidP="009D66A5">
      <w:pPr>
        <w:shd w:val="clear" w:color="auto" w:fill="FFFFFF"/>
        <w:spacing w:before="120" w:after="0" w:line="240" w:lineRule="auto"/>
        <w:ind w:firstLine="720"/>
        <w:jc w:val="both"/>
        <w:rPr>
          <w:rFonts w:eastAsia="Times New Roman" w:cs="Times New Roman"/>
          <w:szCs w:val="28"/>
          <w:lang w:val="vi-VN"/>
        </w:rPr>
      </w:pPr>
      <w:bookmarkStart w:id="1" w:name="dieu_1"/>
      <w:r w:rsidRPr="009A6281">
        <w:rPr>
          <w:rFonts w:eastAsia="Times New Roman" w:cs="Times New Roman"/>
          <w:b/>
          <w:bCs/>
          <w:szCs w:val="28"/>
          <w:lang w:val="vi-VN"/>
        </w:rPr>
        <w:t>Điều 1. Phạm vi điều chỉnh, đối tượng áp dụng</w:t>
      </w:r>
      <w:bookmarkEnd w:id="1"/>
    </w:p>
    <w:p w14:paraId="1B8FB83B" w14:textId="77777777" w:rsidR="007E004E" w:rsidRPr="009A6281" w:rsidRDefault="007E004E" w:rsidP="009D66A5">
      <w:pPr>
        <w:shd w:val="clear" w:color="auto" w:fill="FFFFFF"/>
        <w:spacing w:before="120" w:after="0" w:line="240" w:lineRule="auto"/>
        <w:ind w:firstLine="720"/>
        <w:jc w:val="both"/>
        <w:rPr>
          <w:rFonts w:eastAsia="Times New Roman" w:cs="Times New Roman"/>
          <w:szCs w:val="28"/>
          <w:lang w:val="vi-VN"/>
        </w:rPr>
      </w:pPr>
      <w:r w:rsidRPr="009A6281">
        <w:rPr>
          <w:rFonts w:eastAsia="Times New Roman" w:cs="Times New Roman"/>
          <w:szCs w:val="28"/>
          <w:lang w:val="vi-VN"/>
        </w:rPr>
        <w:t>1. Phạm vi điều chỉnh:</w:t>
      </w:r>
    </w:p>
    <w:p w14:paraId="739B781C" w14:textId="1FA0F801" w:rsidR="007E004E" w:rsidRPr="009A6281" w:rsidRDefault="007E004E" w:rsidP="009D66A5">
      <w:pPr>
        <w:shd w:val="clear" w:color="auto" w:fill="FFFFFF"/>
        <w:spacing w:before="120" w:after="0" w:line="240" w:lineRule="auto"/>
        <w:ind w:firstLine="720"/>
        <w:jc w:val="both"/>
        <w:rPr>
          <w:rFonts w:eastAsia="Times New Roman" w:cs="Times New Roman"/>
          <w:szCs w:val="28"/>
          <w:lang w:val="vi-VN"/>
        </w:rPr>
      </w:pPr>
      <w:r w:rsidRPr="009A6281">
        <w:rPr>
          <w:rFonts w:eastAsia="Times New Roman" w:cs="Times New Roman"/>
          <w:szCs w:val="28"/>
          <w:lang w:val="vi-VN"/>
        </w:rPr>
        <w:t xml:space="preserve">a) </w:t>
      </w:r>
      <w:r w:rsidR="009C2EA8" w:rsidRPr="009A6281">
        <w:rPr>
          <w:rFonts w:eastAsia="Times New Roman" w:cs="Times New Roman"/>
          <w:szCs w:val="28"/>
          <w:lang w:val="vi-VN"/>
        </w:rPr>
        <w:t>Quyết định này quy định về quản lý, thu chi tài chính cho công tác tổ chức lễ hội và tiền công đức, tài trợ cho di tích và hoạt động lễ hội trên địa bàn tỉnh Quảng Ngãi.</w:t>
      </w:r>
    </w:p>
    <w:p w14:paraId="2E5BD1B8" w14:textId="00CD00C7" w:rsidR="007E004E" w:rsidRPr="009A6281" w:rsidRDefault="007E004E" w:rsidP="009D66A5">
      <w:pPr>
        <w:shd w:val="clear" w:color="auto" w:fill="FFFFFF"/>
        <w:spacing w:before="120" w:after="0" w:line="240" w:lineRule="auto"/>
        <w:ind w:firstLine="720"/>
        <w:jc w:val="both"/>
        <w:rPr>
          <w:rFonts w:eastAsia="Times New Roman" w:cs="Times New Roman"/>
          <w:szCs w:val="28"/>
          <w:lang w:val="vi-VN"/>
        </w:rPr>
      </w:pPr>
      <w:r w:rsidRPr="009A6281">
        <w:rPr>
          <w:rFonts w:eastAsia="Times New Roman" w:cs="Times New Roman"/>
          <w:szCs w:val="28"/>
          <w:lang w:val="vi-VN"/>
        </w:rPr>
        <w:t xml:space="preserve">b) Các nội dung </w:t>
      </w:r>
      <w:proofErr w:type="spellStart"/>
      <w:r w:rsidR="002271AF">
        <w:rPr>
          <w:rFonts w:eastAsia="Times New Roman" w:cs="Times New Roman"/>
          <w:szCs w:val="28"/>
        </w:rPr>
        <w:t>khác</w:t>
      </w:r>
      <w:proofErr w:type="spellEnd"/>
      <w:r w:rsidRPr="009A6281">
        <w:rPr>
          <w:rFonts w:eastAsia="Times New Roman" w:cs="Times New Roman"/>
          <w:szCs w:val="28"/>
          <w:lang w:val="vi-VN"/>
        </w:rPr>
        <w:t xml:space="preserve"> liên quan đến quản lý, thu chi tài chính cho công tác tổ chức lễ hội và tiền công đức, tài trợ cho di tích và hoạt động lễ hội không </w:t>
      </w:r>
      <w:r w:rsidRPr="009A6281">
        <w:rPr>
          <w:rFonts w:eastAsia="Times New Roman" w:cs="Times New Roman"/>
          <w:szCs w:val="28"/>
          <w:lang w:val="vi-VN"/>
        </w:rPr>
        <w:lastRenderedPageBreak/>
        <w:t>được đề cập tại Quyết định này thực hiện theo quy định tại Thông tư số </w:t>
      </w:r>
      <w:r w:rsidR="00854B17">
        <w:fldChar w:fldCharType="begin"/>
      </w:r>
      <w:r w:rsidR="00854B17">
        <w:instrText xml:space="preserve"> HYPERLINK "https://thuvienphapluat.vn/van-ban/tai-chinh-nha-nuoc/thong-tu-04-2023-tt-btc-quan-ly-thu-chi-tai-c</w:instrText>
      </w:r>
      <w:r w:rsidR="00854B17">
        <w:instrText xml:space="preserve">hinh-to-chuc-le-hoi-tien-cong-duc-tai-tro-cho-di-tich-le-hoi-541917.aspx" \t "_blank" \o "Thông tư 04/2023/TT-BTC" </w:instrText>
      </w:r>
      <w:r w:rsidR="00854B17">
        <w:fldChar w:fldCharType="separate"/>
      </w:r>
      <w:r w:rsidRPr="009A6281">
        <w:rPr>
          <w:rFonts w:eastAsia="Times New Roman" w:cs="Times New Roman"/>
          <w:szCs w:val="28"/>
          <w:lang w:val="vi-VN"/>
        </w:rPr>
        <w:t>04/2023/TT-BTC</w:t>
      </w:r>
      <w:r w:rsidR="00854B17">
        <w:rPr>
          <w:rFonts w:eastAsia="Times New Roman" w:cs="Times New Roman"/>
          <w:szCs w:val="28"/>
          <w:lang w:val="vi-VN"/>
        </w:rPr>
        <w:fldChar w:fldCharType="end"/>
      </w:r>
      <w:r w:rsidRPr="009A6281">
        <w:rPr>
          <w:rFonts w:eastAsia="Times New Roman" w:cs="Times New Roman"/>
          <w:szCs w:val="28"/>
          <w:lang w:val="vi-VN"/>
        </w:rPr>
        <w:t> và các quy định hiện hành khác có liên quan.</w:t>
      </w:r>
    </w:p>
    <w:p w14:paraId="138949F3" w14:textId="77777777" w:rsidR="007E004E" w:rsidRPr="009A6281" w:rsidRDefault="007E004E" w:rsidP="009D66A5">
      <w:pPr>
        <w:shd w:val="clear" w:color="auto" w:fill="FFFFFF"/>
        <w:spacing w:before="120" w:after="0" w:line="240" w:lineRule="auto"/>
        <w:ind w:firstLine="720"/>
        <w:jc w:val="both"/>
        <w:rPr>
          <w:rFonts w:eastAsia="Times New Roman" w:cs="Times New Roman"/>
          <w:szCs w:val="28"/>
          <w:lang w:val="vi-VN"/>
        </w:rPr>
      </w:pPr>
      <w:r w:rsidRPr="009A6281">
        <w:rPr>
          <w:rFonts w:eastAsia="Times New Roman" w:cs="Times New Roman"/>
          <w:szCs w:val="28"/>
          <w:lang w:val="vi-VN"/>
        </w:rPr>
        <w:t>2. Đối tượng áp dụng:</w:t>
      </w:r>
    </w:p>
    <w:p w14:paraId="0861BEAF" w14:textId="77777777" w:rsidR="00334CC1" w:rsidRPr="009A6281" w:rsidRDefault="007E004E" w:rsidP="009D66A5">
      <w:pPr>
        <w:shd w:val="clear" w:color="auto" w:fill="FFFFFF"/>
        <w:spacing w:before="120" w:after="0" w:line="240" w:lineRule="auto"/>
        <w:ind w:firstLine="720"/>
        <w:jc w:val="both"/>
        <w:rPr>
          <w:rFonts w:eastAsia="Times New Roman" w:cs="Times New Roman"/>
          <w:szCs w:val="28"/>
          <w:lang w:val="vi-VN"/>
        </w:rPr>
      </w:pPr>
      <w:r w:rsidRPr="009A6281">
        <w:rPr>
          <w:rFonts w:eastAsia="Times New Roman" w:cs="Times New Roman"/>
          <w:szCs w:val="28"/>
          <w:lang w:val="vi-VN"/>
        </w:rPr>
        <w:t xml:space="preserve">a) Tổ chức, cá nhân tổ chức lễ hội bao gồm: Lễ hội do cơ quan nhà nước tổ chức và </w:t>
      </w:r>
      <w:r w:rsidR="00334CC1" w:rsidRPr="009A6281">
        <w:rPr>
          <w:rFonts w:eastAsia="Times New Roman" w:cs="Times New Roman"/>
          <w:szCs w:val="28"/>
          <w:lang w:val="vi-VN"/>
        </w:rPr>
        <w:t>lễ hội được cơ quan nhà nước giao tổ chức lễ hội.</w:t>
      </w:r>
    </w:p>
    <w:p w14:paraId="72B04D3C" w14:textId="65AE9285" w:rsidR="007E004E" w:rsidRPr="009A6281" w:rsidRDefault="007E004E" w:rsidP="009D66A5">
      <w:pPr>
        <w:shd w:val="clear" w:color="auto" w:fill="FFFFFF"/>
        <w:spacing w:before="120" w:after="0" w:line="240" w:lineRule="auto"/>
        <w:ind w:firstLine="720"/>
        <w:jc w:val="both"/>
        <w:rPr>
          <w:rFonts w:eastAsia="Times New Roman" w:cs="Times New Roman"/>
          <w:szCs w:val="28"/>
          <w:lang w:val="vi-VN"/>
        </w:rPr>
      </w:pPr>
      <w:r w:rsidRPr="009A6281">
        <w:rPr>
          <w:rFonts w:eastAsia="Times New Roman" w:cs="Times New Roman"/>
          <w:szCs w:val="28"/>
          <w:lang w:val="vi-VN"/>
        </w:rPr>
        <w:t xml:space="preserve">b) </w:t>
      </w:r>
      <w:r w:rsidR="004D48F6" w:rsidRPr="009A6281">
        <w:rPr>
          <w:rFonts w:eastAsia="Times New Roman" w:cs="Times New Roman"/>
          <w:szCs w:val="28"/>
          <w:lang w:val="vi-VN"/>
        </w:rPr>
        <w:t xml:space="preserve">Đơn vị sự nghiệp công lập được cấp có thẩm quyền </w:t>
      </w:r>
      <w:r w:rsidRPr="009A6281">
        <w:rPr>
          <w:rFonts w:eastAsia="Times New Roman" w:cs="Times New Roman"/>
          <w:szCs w:val="28"/>
          <w:lang w:val="vi-VN"/>
        </w:rPr>
        <w:t>giao quản lý</w:t>
      </w:r>
      <w:r w:rsidR="004D48F6" w:rsidRPr="009A6281">
        <w:rPr>
          <w:rFonts w:eastAsia="Times New Roman" w:cs="Times New Roman"/>
          <w:szCs w:val="28"/>
          <w:lang w:val="vi-VN"/>
        </w:rPr>
        <w:t xml:space="preserve"> di tích.</w:t>
      </w:r>
    </w:p>
    <w:p w14:paraId="708FE96F" w14:textId="77777777" w:rsidR="007E004E" w:rsidRPr="009A6281" w:rsidRDefault="007E004E" w:rsidP="009D66A5">
      <w:pPr>
        <w:shd w:val="clear" w:color="auto" w:fill="FFFFFF"/>
        <w:spacing w:before="120" w:after="0" w:line="240" w:lineRule="auto"/>
        <w:ind w:firstLine="720"/>
        <w:jc w:val="both"/>
        <w:rPr>
          <w:rFonts w:eastAsia="Times New Roman" w:cs="Times New Roman"/>
          <w:szCs w:val="28"/>
          <w:lang w:val="vi-VN"/>
        </w:rPr>
      </w:pPr>
      <w:r w:rsidRPr="009A6281">
        <w:rPr>
          <w:rFonts w:eastAsia="Times New Roman" w:cs="Times New Roman"/>
          <w:szCs w:val="28"/>
          <w:lang w:val="vi-VN"/>
        </w:rPr>
        <w:t>c) Tổ chức, cá nhân có liên quan đến quản lý, thu chi tài chính cho công tác tổ chức lễ hội và tiền công đức, tài trợ cho di tích và hoạt động lễ hội.</w:t>
      </w:r>
    </w:p>
    <w:p w14:paraId="7B96F4BC" w14:textId="77777777" w:rsidR="00FE74F0" w:rsidRPr="009A6281" w:rsidRDefault="007E004E" w:rsidP="009D66A5">
      <w:pPr>
        <w:shd w:val="clear" w:color="auto" w:fill="FFFFFF"/>
        <w:spacing w:before="120" w:after="0" w:line="240" w:lineRule="auto"/>
        <w:ind w:firstLine="720"/>
        <w:jc w:val="both"/>
        <w:rPr>
          <w:rFonts w:eastAsia="Times New Roman" w:cs="Times New Roman"/>
          <w:szCs w:val="28"/>
          <w:lang w:val="vi-VN"/>
        </w:rPr>
      </w:pPr>
      <w:bookmarkStart w:id="2" w:name="dieu_2"/>
      <w:r w:rsidRPr="009A6281">
        <w:rPr>
          <w:rFonts w:eastAsia="Times New Roman" w:cs="Times New Roman"/>
          <w:b/>
          <w:bCs/>
          <w:szCs w:val="28"/>
          <w:lang w:val="vi-VN"/>
        </w:rPr>
        <w:t>Điều 2. Quản lý, thu chi tài chính cho công tác tổ chức lễ hội</w:t>
      </w:r>
      <w:bookmarkEnd w:id="2"/>
    </w:p>
    <w:p w14:paraId="51755D7B" w14:textId="2A1927D5" w:rsidR="007E004E" w:rsidRPr="009A6281" w:rsidRDefault="007E004E" w:rsidP="009D66A5">
      <w:pPr>
        <w:shd w:val="clear" w:color="auto" w:fill="FFFFFF"/>
        <w:spacing w:before="120" w:after="0" w:line="240" w:lineRule="auto"/>
        <w:ind w:firstLine="720"/>
        <w:jc w:val="both"/>
        <w:rPr>
          <w:rFonts w:eastAsia="Times New Roman" w:cs="Times New Roman"/>
          <w:szCs w:val="28"/>
          <w:lang w:val="vi-VN"/>
        </w:rPr>
      </w:pPr>
      <w:r w:rsidRPr="009A6281">
        <w:rPr>
          <w:rFonts w:eastAsia="Times New Roman" w:cs="Times New Roman"/>
          <w:szCs w:val="28"/>
          <w:lang w:val="vi-VN"/>
        </w:rPr>
        <w:t>Thực hiện theo hướng dẫn của Bộ trưởng Bộ Tài chính tại Điều 4, 5, 6, 7</w:t>
      </w:r>
      <w:r w:rsidR="00CA031D">
        <w:rPr>
          <w:rFonts w:eastAsia="Times New Roman" w:cs="Times New Roman"/>
          <w:szCs w:val="28"/>
        </w:rPr>
        <w:t>,</w:t>
      </w:r>
      <w:r w:rsidRPr="009A6281">
        <w:rPr>
          <w:rFonts w:eastAsia="Times New Roman" w:cs="Times New Roman"/>
          <w:szCs w:val="28"/>
          <w:lang w:val="vi-VN"/>
        </w:rPr>
        <w:t xml:space="preserve"> 8 Chương </w:t>
      </w:r>
      <w:r w:rsidR="00FE74F0" w:rsidRPr="009A6281">
        <w:rPr>
          <w:rFonts w:eastAsia="Times New Roman" w:cs="Times New Roman"/>
          <w:szCs w:val="28"/>
          <w:lang w:val="vi-VN"/>
        </w:rPr>
        <w:t>I</w:t>
      </w:r>
      <w:r w:rsidRPr="009A6281">
        <w:rPr>
          <w:rFonts w:eastAsia="Times New Roman" w:cs="Times New Roman"/>
          <w:szCs w:val="28"/>
          <w:lang w:val="vi-VN"/>
        </w:rPr>
        <w:t>I Thông tư số </w:t>
      </w:r>
      <w:r w:rsidR="00854B17">
        <w:fldChar w:fldCharType="begin"/>
      </w:r>
      <w:r w:rsidR="00854B17">
        <w:instrText xml:space="preserve"> HYPERLINK "https://thuvienphapluat.vn/van-ban/tai-</w:instrText>
      </w:r>
      <w:r w:rsidR="00854B17">
        <w:instrText xml:space="preserve">chinh-nha-nuoc/thong-tu-04-2023-tt-btc-quan-ly-thu-chi-tai-chinh-to-chuc-le-hoi-tien-cong-duc-tai-tro-cho-di-tich-le-hoi-541917.aspx" \t "_blank" \o "Thông tư 04/2023/TT-BTC" </w:instrText>
      </w:r>
      <w:r w:rsidR="00854B17">
        <w:fldChar w:fldCharType="separate"/>
      </w:r>
      <w:r w:rsidRPr="009A6281">
        <w:rPr>
          <w:rFonts w:eastAsia="Times New Roman" w:cs="Times New Roman"/>
          <w:szCs w:val="28"/>
          <w:lang w:val="vi-VN"/>
        </w:rPr>
        <w:t>04/2023/TT-BTC</w:t>
      </w:r>
      <w:r w:rsidR="00854B17">
        <w:rPr>
          <w:rFonts w:eastAsia="Times New Roman" w:cs="Times New Roman"/>
          <w:szCs w:val="28"/>
          <w:lang w:val="vi-VN"/>
        </w:rPr>
        <w:fldChar w:fldCharType="end"/>
      </w:r>
      <w:r w:rsidRPr="009A6281">
        <w:rPr>
          <w:rFonts w:eastAsia="Times New Roman" w:cs="Times New Roman"/>
          <w:szCs w:val="28"/>
          <w:lang w:val="vi-VN"/>
        </w:rPr>
        <w:t> và các quy định hiện hành khác có liên quan.</w:t>
      </w:r>
    </w:p>
    <w:p w14:paraId="1E900D8E" w14:textId="220B3DAD" w:rsidR="007E004E" w:rsidRPr="009A6281" w:rsidRDefault="007E004E" w:rsidP="009D66A5">
      <w:pPr>
        <w:shd w:val="clear" w:color="auto" w:fill="FFFFFF"/>
        <w:spacing w:before="120" w:after="0" w:line="240" w:lineRule="auto"/>
        <w:ind w:firstLine="720"/>
        <w:jc w:val="both"/>
        <w:rPr>
          <w:rFonts w:eastAsia="Times New Roman" w:cs="Times New Roman"/>
          <w:szCs w:val="28"/>
          <w:lang w:val="vi-VN"/>
        </w:rPr>
      </w:pPr>
      <w:bookmarkStart w:id="3" w:name="dieu_3"/>
      <w:r w:rsidRPr="009A6281">
        <w:rPr>
          <w:rFonts w:eastAsia="Times New Roman" w:cs="Times New Roman"/>
          <w:b/>
          <w:bCs/>
          <w:szCs w:val="28"/>
          <w:lang w:val="vi-VN"/>
        </w:rPr>
        <w:t xml:space="preserve">Điều 3. Quản lý, </w:t>
      </w:r>
      <w:r w:rsidR="00C3751B" w:rsidRPr="009A6281">
        <w:rPr>
          <w:rFonts w:eastAsia="Times New Roman" w:cs="Times New Roman"/>
          <w:b/>
          <w:bCs/>
          <w:szCs w:val="28"/>
          <w:lang w:val="vi-VN"/>
        </w:rPr>
        <w:t>sử dụng</w:t>
      </w:r>
      <w:r w:rsidRPr="009A6281">
        <w:rPr>
          <w:rFonts w:eastAsia="Times New Roman" w:cs="Times New Roman"/>
          <w:b/>
          <w:bCs/>
          <w:szCs w:val="28"/>
          <w:lang w:val="vi-VN"/>
        </w:rPr>
        <w:t xml:space="preserve"> tiền công đức, tài trợ cho di tích và hoạt động lễ hội</w:t>
      </w:r>
      <w:bookmarkEnd w:id="3"/>
    </w:p>
    <w:p w14:paraId="739F1E0E" w14:textId="406B7145" w:rsidR="007E004E" w:rsidRPr="009A6281" w:rsidRDefault="009A0A6E" w:rsidP="009D66A5">
      <w:pPr>
        <w:shd w:val="clear" w:color="auto" w:fill="FFFFFF"/>
        <w:spacing w:before="120" w:after="0" w:line="240" w:lineRule="auto"/>
        <w:ind w:firstLine="720"/>
        <w:jc w:val="both"/>
        <w:rPr>
          <w:rFonts w:eastAsia="Times New Roman" w:cs="Times New Roman"/>
          <w:szCs w:val="28"/>
          <w:lang w:val="vi-VN"/>
        </w:rPr>
      </w:pPr>
      <w:r w:rsidRPr="009A6281">
        <w:rPr>
          <w:rFonts w:eastAsia="Times New Roman" w:cs="Times New Roman"/>
          <w:szCs w:val="28"/>
          <w:lang w:val="vi-VN"/>
        </w:rPr>
        <w:t xml:space="preserve">1. </w:t>
      </w:r>
      <w:r w:rsidR="007E004E" w:rsidRPr="009A6281">
        <w:rPr>
          <w:rFonts w:eastAsia="Times New Roman" w:cs="Times New Roman"/>
          <w:szCs w:val="28"/>
          <w:lang w:val="vi-VN"/>
        </w:rPr>
        <w:t>Số tiền công đức, tài trợ cho di tích giao cho đơn vị sự nghiệp công lập</w:t>
      </w:r>
      <w:r w:rsidR="002229EF" w:rsidRPr="009A6281">
        <w:rPr>
          <w:rFonts w:eastAsia="Times New Roman" w:cs="Times New Roman"/>
          <w:szCs w:val="28"/>
          <w:lang w:val="vi-VN"/>
        </w:rPr>
        <w:t xml:space="preserve">, đơn vị được giao </w:t>
      </w:r>
      <w:r w:rsidR="007E004E" w:rsidRPr="009A6281">
        <w:rPr>
          <w:rFonts w:eastAsia="Times New Roman" w:cs="Times New Roman"/>
          <w:szCs w:val="28"/>
          <w:lang w:val="vi-VN"/>
        </w:rPr>
        <w:t>quản lý</w:t>
      </w:r>
      <w:r w:rsidR="002229EF" w:rsidRPr="009A6281">
        <w:rPr>
          <w:rFonts w:eastAsia="Times New Roman" w:cs="Times New Roman"/>
          <w:szCs w:val="28"/>
          <w:lang w:val="vi-VN"/>
        </w:rPr>
        <w:t xml:space="preserve"> di tích</w:t>
      </w:r>
      <w:r w:rsidR="007E004E" w:rsidRPr="009A6281">
        <w:rPr>
          <w:rFonts w:eastAsia="Times New Roman" w:cs="Times New Roman"/>
          <w:szCs w:val="28"/>
          <w:lang w:val="vi-VN"/>
        </w:rPr>
        <w:t>, sử dụng </w:t>
      </w:r>
      <w:r w:rsidR="007E004E" w:rsidRPr="009A6281">
        <w:rPr>
          <w:rFonts w:eastAsia="Times New Roman" w:cs="Times New Roman"/>
          <w:i/>
          <w:iCs/>
          <w:szCs w:val="28"/>
          <w:lang w:val="vi-VN"/>
        </w:rPr>
        <w:t>(trừ các khoản công đức, tài trợ có mục đích, địa chỉ cụ thể) </w:t>
      </w:r>
      <w:r w:rsidR="007E004E" w:rsidRPr="009A6281">
        <w:rPr>
          <w:rFonts w:eastAsia="Times New Roman" w:cs="Times New Roman"/>
          <w:szCs w:val="28"/>
          <w:lang w:val="vi-VN"/>
        </w:rPr>
        <w:t>được phân bổ và sử dụng như sau:</w:t>
      </w:r>
    </w:p>
    <w:p w14:paraId="3A50FF4A" w14:textId="46C520C3" w:rsidR="007E004E" w:rsidRPr="009A6281" w:rsidRDefault="007E004E" w:rsidP="009D66A5">
      <w:pPr>
        <w:shd w:val="clear" w:color="auto" w:fill="FFFFFF"/>
        <w:spacing w:before="120" w:after="0" w:line="240" w:lineRule="auto"/>
        <w:ind w:firstLine="720"/>
        <w:jc w:val="both"/>
        <w:rPr>
          <w:rFonts w:eastAsia="Times New Roman" w:cs="Times New Roman"/>
          <w:szCs w:val="28"/>
          <w:lang w:val="vi-VN"/>
        </w:rPr>
      </w:pPr>
      <w:r w:rsidRPr="009A6281">
        <w:rPr>
          <w:rFonts w:eastAsia="Times New Roman" w:cs="Times New Roman"/>
          <w:szCs w:val="28"/>
          <w:lang w:val="vi-VN"/>
        </w:rPr>
        <w:t>a) Trích để lại 10% để tạo nguồn kinh phí tu bổ, phục hồi đối với các di tích khác trên địa bàn tỉnh </w:t>
      </w:r>
      <w:r w:rsidRPr="009A6281">
        <w:rPr>
          <w:rFonts w:eastAsia="Times New Roman" w:cs="Times New Roman"/>
          <w:i/>
          <w:iCs/>
          <w:szCs w:val="28"/>
          <w:lang w:val="vi-VN"/>
        </w:rPr>
        <w:t>(không áp dụng đối với di tích có số thu tiền công đức, tài trợ thấp không đủ chi cho hoạt động lễ hội và chi thường xuyên)</w:t>
      </w:r>
      <w:r w:rsidRPr="009A6281">
        <w:rPr>
          <w:rFonts w:eastAsia="Times New Roman" w:cs="Times New Roman"/>
          <w:szCs w:val="28"/>
          <w:lang w:val="vi-VN"/>
        </w:rPr>
        <w:t>: Số tiền này chuyển vào tài khoản riêng của Sở Văn hóa, Thể thao và Du lịch theo quy định tại Điều 16 Thông tư số </w:t>
      </w:r>
      <w:r w:rsidR="00854B17">
        <w:fldChar w:fldCharType="begin"/>
      </w:r>
      <w:r w:rsidR="00854B17">
        <w:instrText xml:space="preserve"> HYPERLINK "https://thuvienphapluat.vn/van-ban/tai-chinh-nha-nuoc/thong-tu-04-2023-tt-btc-quan-ly-thu-chi-tai-chinh-to-chuc-le-hoi-tien-cong-duc-tai-tro-</w:instrText>
      </w:r>
      <w:r w:rsidR="00854B17">
        <w:instrText xml:space="preserve">cho-di-tich-le-hoi-541917.aspx" \t "_blank" \o "Thông tư 04/2023/TT-BTC" </w:instrText>
      </w:r>
      <w:r w:rsidR="00854B17">
        <w:fldChar w:fldCharType="separate"/>
      </w:r>
      <w:r w:rsidRPr="009A6281">
        <w:rPr>
          <w:rFonts w:eastAsia="Times New Roman" w:cs="Times New Roman"/>
          <w:szCs w:val="28"/>
          <w:lang w:val="vi-VN"/>
        </w:rPr>
        <w:t>04/2023/TT-BTC</w:t>
      </w:r>
      <w:r w:rsidR="00854B17">
        <w:rPr>
          <w:rFonts w:eastAsia="Times New Roman" w:cs="Times New Roman"/>
          <w:szCs w:val="28"/>
          <w:lang w:val="vi-VN"/>
        </w:rPr>
        <w:fldChar w:fldCharType="end"/>
      </w:r>
      <w:r w:rsidRPr="009A6281">
        <w:rPr>
          <w:rFonts w:eastAsia="Times New Roman" w:cs="Times New Roman"/>
          <w:szCs w:val="28"/>
          <w:lang w:val="vi-VN"/>
        </w:rPr>
        <w:t>.</w:t>
      </w:r>
    </w:p>
    <w:p w14:paraId="505E8BA1" w14:textId="18A3F469" w:rsidR="007E004E" w:rsidRPr="009A6281" w:rsidRDefault="007E004E" w:rsidP="009D66A5">
      <w:pPr>
        <w:shd w:val="clear" w:color="auto" w:fill="FFFFFF"/>
        <w:spacing w:before="120" w:after="0" w:line="240" w:lineRule="auto"/>
        <w:ind w:firstLine="720"/>
        <w:jc w:val="both"/>
        <w:rPr>
          <w:rFonts w:eastAsia="Times New Roman" w:cs="Times New Roman"/>
          <w:szCs w:val="28"/>
          <w:lang w:val="vi-VN"/>
        </w:rPr>
      </w:pPr>
      <w:r w:rsidRPr="009A6281">
        <w:rPr>
          <w:rFonts w:eastAsia="Times New Roman" w:cs="Times New Roman"/>
          <w:szCs w:val="28"/>
          <w:lang w:val="vi-VN"/>
        </w:rPr>
        <w:t>b) Trích để lại 30% để chi hoạt động lễ hội theo quy định tại Điều 5 Thông tư số </w:t>
      </w:r>
      <w:r w:rsidR="00854B17">
        <w:fldChar w:fldCharType="begin"/>
      </w:r>
      <w:r w:rsidR="00854B17">
        <w:instrText xml:space="preserve"> HYPERLINK "https://thuvienphapluat.vn/van-ban/tai-chinh-nha-nuoc/thong-tu-04-2023-</w:instrText>
      </w:r>
      <w:r w:rsidR="00854B17">
        <w:instrText xml:space="preserve">tt-btc-quan-ly-thu-chi-tai-chinh-to-chuc-le-hoi-tien-cong-duc-tai-tro-cho-di-tich-le-hoi-541917.aspx" \t "_blank" \o "Thông tư 04/2023/TT-BTC" </w:instrText>
      </w:r>
      <w:r w:rsidR="00854B17">
        <w:fldChar w:fldCharType="separate"/>
      </w:r>
      <w:r w:rsidRPr="009A6281">
        <w:rPr>
          <w:rFonts w:eastAsia="Times New Roman" w:cs="Times New Roman"/>
          <w:szCs w:val="28"/>
          <w:lang w:val="vi-VN"/>
        </w:rPr>
        <w:t>04/2023/TT-BTC</w:t>
      </w:r>
      <w:r w:rsidR="00854B17">
        <w:rPr>
          <w:rFonts w:eastAsia="Times New Roman" w:cs="Times New Roman"/>
          <w:szCs w:val="28"/>
          <w:lang w:val="vi-VN"/>
        </w:rPr>
        <w:fldChar w:fldCharType="end"/>
      </w:r>
      <w:r w:rsidRPr="009A6281">
        <w:rPr>
          <w:rFonts w:eastAsia="Times New Roman" w:cs="Times New Roman"/>
          <w:szCs w:val="28"/>
          <w:lang w:val="vi-VN"/>
        </w:rPr>
        <w:t> </w:t>
      </w:r>
      <w:r w:rsidRPr="009A6281">
        <w:rPr>
          <w:rFonts w:eastAsia="Times New Roman" w:cs="Times New Roman"/>
          <w:i/>
          <w:iCs/>
          <w:szCs w:val="28"/>
          <w:lang w:val="vi-VN"/>
        </w:rPr>
        <w:t>(áp dụng đối với di tích có hoạt động lễ hội do cơ quan nhà nước tổ chức định kỳ tại di tích)</w:t>
      </w:r>
      <w:r w:rsidRPr="009A6281">
        <w:rPr>
          <w:rFonts w:eastAsia="Times New Roman" w:cs="Times New Roman"/>
          <w:szCs w:val="28"/>
          <w:lang w:val="vi-VN"/>
        </w:rPr>
        <w:t xml:space="preserve">. Trường hợp đơn vị không được Ban </w:t>
      </w:r>
      <w:r w:rsidR="00E15ACA">
        <w:rPr>
          <w:rFonts w:eastAsia="Times New Roman" w:cs="Times New Roman"/>
          <w:szCs w:val="28"/>
        </w:rPr>
        <w:t>T</w:t>
      </w:r>
      <w:r w:rsidRPr="009A6281">
        <w:rPr>
          <w:rFonts w:eastAsia="Times New Roman" w:cs="Times New Roman"/>
          <w:szCs w:val="28"/>
          <w:lang w:val="vi-VN"/>
        </w:rPr>
        <w:t>ổ chức lễ hội giao quản lý, sử dụng kinh phí tổ chức lễ hội thì chuyển số tiền này vào tài khoản của đơn vị được Ban</w:t>
      </w:r>
      <w:r w:rsidR="00E15ACA">
        <w:rPr>
          <w:rFonts w:eastAsia="Times New Roman" w:cs="Times New Roman"/>
          <w:szCs w:val="28"/>
        </w:rPr>
        <w:t xml:space="preserve"> T</w:t>
      </w:r>
      <w:r w:rsidRPr="009A6281">
        <w:rPr>
          <w:rFonts w:eastAsia="Times New Roman" w:cs="Times New Roman"/>
          <w:szCs w:val="28"/>
          <w:lang w:val="vi-VN"/>
        </w:rPr>
        <w:t>ổ chức lễ hội giao quản lý, sử dụng kinh phí tổ chức lễ hội theo quy định</w:t>
      </w:r>
      <w:r w:rsidR="00147095" w:rsidRPr="009A6281">
        <w:rPr>
          <w:rFonts w:eastAsia="Times New Roman" w:cs="Times New Roman"/>
          <w:szCs w:val="28"/>
          <w:lang w:val="vi-VN"/>
        </w:rPr>
        <w:t xml:space="preserve"> tại điểm a khoản 2 Điều 5 Thông</w:t>
      </w:r>
      <w:r w:rsidRPr="009A6281">
        <w:rPr>
          <w:rFonts w:eastAsia="Times New Roman" w:cs="Times New Roman"/>
          <w:szCs w:val="28"/>
          <w:lang w:val="vi-VN"/>
        </w:rPr>
        <w:t xml:space="preserve"> tư số </w:t>
      </w:r>
      <w:r w:rsidR="00854B17">
        <w:fldChar w:fldCharType="begin"/>
      </w:r>
      <w:r w:rsidR="00854B17">
        <w:instrText xml:space="preserve"> HYPERLINK "https://thuvienphapluat.vn/van-ban/tai-chinh-nha-nuoc/thong-tu-04-2023-tt-btc-quan-ly-thu-chi-tai-chinh-to-chuc-le-hoi-tien-cong-duc-tai-tro-cho-di-tich-le-hoi-541917.aspx" \t "_blank" \o "Thông tư 04/2023/TT-BTC" </w:instrText>
      </w:r>
      <w:r w:rsidR="00854B17">
        <w:fldChar w:fldCharType="separate"/>
      </w:r>
      <w:r w:rsidRPr="009A6281">
        <w:rPr>
          <w:rFonts w:eastAsia="Times New Roman" w:cs="Times New Roman"/>
          <w:szCs w:val="28"/>
          <w:lang w:val="vi-VN"/>
        </w:rPr>
        <w:t>04/2023/TT-BTC</w:t>
      </w:r>
      <w:r w:rsidR="00854B17">
        <w:rPr>
          <w:rFonts w:eastAsia="Times New Roman" w:cs="Times New Roman"/>
          <w:szCs w:val="28"/>
          <w:lang w:val="vi-VN"/>
        </w:rPr>
        <w:fldChar w:fldCharType="end"/>
      </w:r>
      <w:r w:rsidRPr="009A6281">
        <w:rPr>
          <w:rFonts w:eastAsia="Times New Roman" w:cs="Times New Roman"/>
          <w:szCs w:val="28"/>
          <w:lang w:val="vi-VN"/>
        </w:rPr>
        <w:t>.</w:t>
      </w:r>
    </w:p>
    <w:p w14:paraId="561F7FD8" w14:textId="4D5AC7F2" w:rsidR="007E004E" w:rsidRPr="009A6281" w:rsidRDefault="007E004E" w:rsidP="009D66A5">
      <w:pPr>
        <w:shd w:val="clear" w:color="auto" w:fill="FFFFFF"/>
        <w:spacing w:before="120" w:after="0" w:line="240" w:lineRule="auto"/>
        <w:ind w:firstLine="720"/>
        <w:jc w:val="both"/>
        <w:rPr>
          <w:rFonts w:eastAsia="Times New Roman" w:cs="Times New Roman"/>
          <w:szCs w:val="28"/>
          <w:lang w:val="vi-VN"/>
        </w:rPr>
      </w:pPr>
      <w:r w:rsidRPr="009A6281">
        <w:rPr>
          <w:rFonts w:eastAsia="Times New Roman" w:cs="Times New Roman"/>
          <w:szCs w:val="28"/>
          <w:lang w:val="vi-VN"/>
        </w:rPr>
        <w:t xml:space="preserve">c) Trích để lại 30% để chi hoạt động thường xuyên của đơn vị theo quy định tại khoản 1 Điều 15 Thông tư số 04/2023/TT-BTC: Đơn vị được tự chủ sử dụng theo quy chế chi tiêu nội bộ của đơn vị và được tổng hợp vào các khoản thu xác định mức tự bảo đảm chi thường xuyên theo quy định tại </w:t>
      </w:r>
      <w:r w:rsidR="00D61422" w:rsidRPr="009A6281">
        <w:rPr>
          <w:rStyle w:val="fontstyle01"/>
          <w:b w:val="0"/>
          <w:bCs w:val="0"/>
          <w:color w:val="auto"/>
          <w:lang w:val="vi-VN"/>
        </w:rPr>
        <w:t xml:space="preserve">điểm a khoản 6 Điều 1 Nghị định số 111/2025/NĐ-CP </w:t>
      </w:r>
      <w:r w:rsidR="00D61422" w:rsidRPr="009A6281">
        <w:rPr>
          <w:rStyle w:val="fontstyle21"/>
          <w:color w:val="auto"/>
          <w:lang w:val="vi-VN"/>
        </w:rPr>
        <w:t>của Chính phủ</w:t>
      </w:r>
      <w:r w:rsidR="00BC0A1C" w:rsidRPr="00BC0A1C">
        <w:t xml:space="preserve"> </w:t>
      </w:r>
      <w:proofErr w:type="spellStart"/>
      <w:r w:rsidR="00BC0A1C">
        <w:t>sửa</w:t>
      </w:r>
      <w:proofErr w:type="spellEnd"/>
      <w:r w:rsidR="00BC0A1C">
        <w:t xml:space="preserve"> </w:t>
      </w:r>
      <w:proofErr w:type="spellStart"/>
      <w:r w:rsidR="00BC0A1C">
        <w:t>đổi</w:t>
      </w:r>
      <w:proofErr w:type="spellEnd"/>
      <w:r w:rsidR="00BC0A1C">
        <w:t xml:space="preserve">, </w:t>
      </w:r>
      <w:proofErr w:type="spellStart"/>
      <w:r w:rsidR="00BC0A1C">
        <w:t>bổ</w:t>
      </w:r>
      <w:proofErr w:type="spellEnd"/>
      <w:r w:rsidR="00BC0A1C">
        <w:t xml:space="preserve"> sung </w:t>
      </w:r>
      <w:proofErr w:type="spellStart"/>
      <w:r w:rsidR="00BC0A1C">
        <w:t>một</w:t>
      </w:r>
      <w:proofErr w:type="spellEnd"/>
      <w:r w:rsidR="00BC0A1C">
        <w:t xml:space="preserve"> </w:t>
      </w:r>
      <w:proofErr w:type="spellStart"/>
      <w:r w:rsidR="00BC0A1C">
        <w:t>số</w:t>
      </w:r>
      <w:proofErr w:type="spellEnd"/>
      <w:r w:rsidR="00BC0A1C">
        <w:t xml:space="preserve"> </w:t>
      </w:r>
      <w:proofErr w:type="spellStart"/>
      <w:r w:rsidR="00BC0A1C">
        <w:t>điều</w:t>
      </w:r>
      <w:proofErr w:type="spellEnd"/>
      <w:r w:rsidR="00BC0A1C">
        <w:t xml:space="preserve"> </w:t>
      </w:r>
      <w:proofErr w:type="spellStart"/>
      <w:r w:rsidR="00BC0A1C">
        <w:t>của</w:t>
      </w:r>
      <w:proofErr w:type="spellEnd"/>
      <w:r w:rsidR="00BC0A1C">
        <w:t xml:space="preserve"> </w:t>
      </w:r>
      <w:proofErr w:type="spellStart"/>
      <w:r w:rsidR="00BC0A1C">
        <w:t>Nghị</w:t>
      </w:r>
      <w:proofErr w:type="spellEnd"/>
      <w:r w:rsidR="00BC0A1C">
        <w:t xml:space="preserve"> </w:t>
      </w:r>
      <w:proofErr w:type="spellStart"/>
      <w:r w:rsidR="00BC0A1C">
        <w:t>định</w:t>
      </w:r>
      <w:proofErr w:type="spellEnd"/>
      <w:r w:rsidR="00BC0A1C">
        <w:t xml:space="preserve"> </w:t>
      </w:r>
      <w:proofErr w:type="spellStart"/>
      <w:r w:rsidR="00BC0A1C">
        <w:t>số</w:t>
      </w:r>
      <w:proofErr w:type="spellEnd"/>
      <w:r w:rsidR="00BC0A1C">
        <w:t xml:space="preserve"> 60/2021/NĐ-CP</w:t>
      </w:r>
      <w:r w:rsidR="00D61422" w:rsidRPr="009A6281">
        <w:rPr>
          <w:rStyle w:val="fontstyle21"/>
          <w:color w:val="auto"/>
          <w:lang w:val="vi-VN"/>
        </w:rPr>
        <w:t>.</w:t>
      </w:r>
      <w:r w:rsidR="00D61422" w:rsidRPr="009A6281">
        <w:rPr>
          <w:lang w:val="vi-VN"/>
        </w:rPr>
        <w:t xml:space="preserve"> </w:t>
      </w:r>
    </w:p>
    <w:p w14:paraId="117871F0" w14:textId="77777777" w:rsidR="007E004E" w:rsidRPr="009A6281" w:rsidRDefault="007E004E" w:rsidP="009D66A5">
      <w:pPr>
        <w:shd w:val="clear" w:color="auto" w:fill="FFFFFF"/>
        <w:spacing w:before="120" w:after="0" w:line="240" w:lineRule="auto"/>
        <w:ind w:firstLine="720"/>
        <w:jc w:val="both"/>
        <w:rPr>
          <w:rFonts w:eastAsia="Times New Roman" w:cs="Times New Roman"/>
          <w:szCs w:val="28"/>
          <w:lang w:val="vi-VN"/>
        </w:rPr>
      </w:pPr>
      <w:r w:rsidRPr="009A6281">
        <w:rPr>
          <w:rFonts w:eastAsia="Times New Roman" w:cs="Times New Roman"/>
          <w:szCs w:val="28"/>
          <w:lang w:val="vi-VN"/>
        </w:rPr>
        <w:t>d) Số còn lại, được để lại chi các khoản đặc thù theo quy định tại khoản 2, Điều 15 Thông tư số 04/2023/TT-BTC. Đến cuối năm, số dư kinh phí (nếu có) được chuyển nguồn sang năm sau để tiếp tục sử dụng cho các nhiệm vụ đặc thù của di tích.</w:t>
      </w:r>
    </w:p>
    <w:p w14:paraId="5ACB9E39" w14:textId="4083A53D" w:rsidR="00C221FE" w:rsidRPr="009A6281" w:rsidRDefault="009A0A6E" w:rsidP="009D66A5">
      <w:pPr>
        <w:shd w:val="clear" w:color="auto" w:fill="FFFFFF"/>
        <w:spacing w:before="120" w:after="0" w:line="240" w:lineRule="auto"/>
        <w:ind w:firstLine="720"/>
        <w:jc w:val="both"/>
        <w:rPr>
          <w:rFonts w:eastAsia="Times New Roman" w:cs="Times New Roman"/>
          <w:szCs w:val="28"/>
          <w:lang w:val="vi-VN"/>
        </w:rPr>
      </w:pPr>
      <w:r w:rsidRPr="009A6281">
        <w:rPr>
          <w:rFonts w:eastAsia="Times New Roman" w:cs="Times New Roman"/>
          <w:szCs w:val="28"/>
          <w:lang w:val="vi-VN"/>
        </w:rPr>
        <w:lastRenderedPageBreak/>
        <w:t>2</w:t>
      </w:r>
      <w:r w:rsidR="007E004E" w:rsidRPr="009A6281">
        <w:rPr>
          <w:rFonts w:eastAsia="Times New Roman" w:cs="Times New Roman"/>
          <w:szCs w:val="28"/>
          <w:lang w:val="vi-VN"/>
        </w:rPr>
        <w:t>. Đơn vị được giao quản lý, sử dụng tiền công đức, tài trợ cho di tích thực hiện việc lập dự toán, chấp hành dự toán, hạch toán kế toán và quyết toán thu, chi tiền công đức, tài trợ cho di tích và hoạt động lễ hội theo quy định của pháp luật có liên quan. Các khoản thu, chi tiền công đức, tài trợ cho di tích và hoạt động lễ hội được hạch toán kế toán và quyết toán vào nguồn hoạt động khác được để lại của đơn vị theo quy định của chế độ kế toán hành chính sự nghiệp hiện hành.</w:t>
      </w:r>
    </w:p>
    <w:p w14:paraId="2ABF7BE2" w14:textId="5798B95C" w:rsidR="007E004E" w:rsidRPr="009A6281" w:rsidRDefault="00DB3ABD" w:rsidP="009D66A5">
      <w:pPr>
        <w:shd w:val="clear" w:color="auto" w:fill="FFFFFF"/>
        <w:spacing w:before="120" w:after="0" w:line="240" w:lineRule="auto"/>
        <w:ind w:firstLine="720"/>
        <w:jc w:val="both"/>
        <w:rPr>
          <w:rFonts w:eastAsia="Times New Roman" w:cs="Times New Roman"/>
          <w:szCs w:val="28"/>
          <w:lang w:val="vi-VN"/>
        </w:rPr>
      </w:pPr>
      <w:bookmarkStart w:id="4" w:name="dieu_4"/>
      <w:r w:rsidRPr="009A6281">
        <w:rPr>
          <w:rFonts w:eastAsia="Times New Roman" w:cs="Times New Roman"/>
          <w:b/>
          <w:bCs/>
          <w:szCs w:val="28"/>
          <w:lang w:val="vi-VN"/>
        </w:rPr>
        <w:t>Đ</w:t>
      </w:r>
      <w:r w:rsidR="007E004E" w:rsidRPr="009A6281">
        <w:rPr>
          <w:rFonts w:eastAsia="Times New Roman" w:cs="Times New Roman"/>
          <w:b/>
          <w:bCs/>
          <w:szCs w:val="28"/>
          <w:lang w:val="vi-VN"/>
        </w:rPr>
        <w:t xml:space="preserve">iều </w:t>
      </w:r>
      <w:r w:rsidR="002368CB" w:rsidRPr="009A6281">
        <w:rPr>
          <w:rFonts w:eastAsia="Times New Roman" w:cs="Times New Roman"/>
          <w:b/>
          <w:bCs/>
          <w:szCs w:val="28"/>
          <w:lang w:val="vi-VN"/>
        </w:rPr>
        <w:t>4</w:t>
      </w:r>
      <w:r w:rsidR="007E004E" w:rsidRPr="009A6281">
        <w:rPr>
          <w:rFonts w:eastAsia="Times New Roman" w:cs="Times New Roman"/>
          <w:b/>
          <w:bCs/>
          <w:szCs w:val="28"/>
          <w:lang w:val="vi-VN"/>
        </w:rPr>
        <w:t xml:space="preserve">. </w:t>
      </w:r>
      <w:bookmarkEnd w:id="4"/>
      <w:proofErr w:type="spellStart"/>
      <w:r w:rsidR="006670B8" w:rsidRPr="009A6281">
        <w:rPr>
          <w:b/>
          <w:bCs/>
        </w:rPr>
        <w:t>Điều</w:t>
      </w:r>
      <w:proofErr w:type="spellEnd"/>
      <w:r w:rsidR="006670B8" w:rsidRPr="009A6281">
        <w:rPr>
          <w:b/>
          <w:bCs/>
        </w:rPr>
        <w:t xml:space="preserve"> </w:t>
      </w:r>
      <w:proofErr w:type="spellStart"/>
      <w:r w:rsidR="006670B8" w:rsidRPr="009A6281">
        <w:rPr>
          <w:b/>
          <w:bCs/>
        </w:rPr>
        <w:t>khoản</w:t>
      </w:r>
      <w:proofErr w:type="spellEnd"/>
      <w:r w:rsidR="006670B8" w:rsidRPr="009A6281">
        <w:rPr>
          <w:b/>
          <w:bCs/>
        </w:rPr>
        <w:t xml:space="preserve"> </w:t>
      </w:r>
      <w:proofErr w:type="spellStart"/>
      <w:r w:rsidR="006670B8" w:rsidRPr="009A6281">
        <w:rPr>
          <w:b/>
          <w:bCs/>
        </w:rPr>
        <w:t>thi</w:t>
      </w:r>
      <w:proofErr w:type="spellEnd"/>
      <w:r w:rsidR="006670B8" w:rsidRPr="009A6281">
        <w:rPr>
          <w:b/>
          <w:bCs/>
        </w:rPr>
        <w:t xml:space="preserve"> </w:t>
      </w:r>
      <w:proofErr w:type="spellStart"/>
      <w:r w:rsidR="006670B8" w:rsidRPr="009A6281">
        <w:rPr>
          <w:b/>
          <w:bCs/>
        </w:rPr>
        <w:t>hành</w:t>
      </w:r>
      <w:proofErr w:type="spellEnd"/>
    </w:p>
    <w:p w14:paraId="0F005962" w14:textId="2E24C3A2" w:rsidR="007E004E" w:rsidRPr="009A6281" w:rsidRDefault="007E004E" w:rsidP="009D66A5">
      <w:pPr>
        <w:shd w:val="clear" w:color="auto" w:fill="FFFFFF"/>
        <w:spacing w:before="120" w:after="0" w:line="240" w:lineRule="auto"/>
        <w:ind w:firstLine="720"/>
        <w:jc w:val="both"/>
        <w:rPr>
          <w:rFonts w:eastAsia="Times New Roman" w:cs="Times New Roman"/>
          <w:szCs w:val="28"/>
        </w:rPr>
      </w:pPr>
      <w:r w:rsidRPr="009A6281">
        <w:rPr>
          <w:rFonts w:eastAsia="Times New Roman" w:cs="Times New Roman"/>
          <w:szCs w:val="28"/>
          <w:lang w:val="vi-VN"/>
        </w:rPr>
        <w:t xml:space="preserve">1. Quyết định này có hiệu lực kể từ ngày </w:t>
      </w:r>
      <w:r w:rsidR="00060F24">
        <w:rPr>
          <w:rFonts w:eastAsia="Times New Roman" w:cs="Times New Roman"/>
          <w:szCs w:val="28"/>
        </w:rPr>
        <w:t xml:space="preserve">01 </w:t>
      </w:r>
      <w:bookmarkStart w:id="5" w:name="_GoBack"/>
      <w:bookmarkEnd w:id="5"/>
      <w:r w:rsidRPr="009A6281">
        <w:rPr>
          <w:rFonts w:eastAsia="Times New Roman" w:cs="Times New Roman"/>
          <w:szCs w:val="28"/>
          <w:lang w:val="vi-VN"/>
        </w:rPr>
        <w:t xml:space="preserve">tháng </w:t>
      </w:r>
      <w:r w:rsidR="002659EC">
        <w:rPr>
          <w:rFonts w:eastAsia="Times New Roman" w:cs="Times New Roman"/>
          <w:szCs w:val="28"/>
        </w:rPr>
        <w:t>7</w:t>
      </w:r>
      <w:r w:rsidRPr="009A6281">
        <w:rPr>
          <w:rFonts w:eastAsia="Times New Roman" w:cs="Times New Roman"/>
          <w:szCs w:val="28"/>
          <w:lang w:val="vi-VN"/>
        </w:rPr>
        <w:t xml:space="preserve"> năm 20</w:t>
      </w:r>
      <w:r w:rsidR="00FE74F0" w:rsidRPr="009A6281">
        <w:rPr>
          <w:rFonts w:eastAsia="Times New Roman" w:cs="Times New Roman"/>
          <w:szCs w:val="28"/>
          <w:lang w:val="vi-VN"/>
        </w:rPr>
        <w:t>26</w:t>
      </w:r>
      <w:r w:rsidRPr="009A6281">
        <w:rPr>
          <w:rFonts w:eastAsia="Times New Roman" w:cs="Times New Roman"/>
          <w:szCs w:val="28"/>
          <w:lang w:val="vi-VN"/>
        </w:rPr>
        <w:t>.</w:t>
      </w:r>
    </w:p>
    <w:p w14:paraId="33EEE0A4" w14:textId="0E24ABDB" w:rsidR="006A726E" w:rsidRPr="009A6281" w:rsidRDefault="006A726E" w:rsidP="009D66A5">
      <w:pPr>
        <w:shd w:val="clear" w:color="auto" w:fill="FFFFFF"/>
        <w:spacing w:before="120" w:after="0" w:line="240" w:lineRule="auto"/>
        <w:ind w:firstLine="720"/>
        <w:jc w:val="both"/>
        <w:rPr>
          <w:rFonts w:eastAsia="Times New Roman" w:cs="Times New Roman"/>
          <w:bCs/>
          <w:szCs w:val="28"/>
        </w:rPr>
      </w:pPr>
      <w:r w:rsidRPr="009A6281">
        <w:rPr>
          <w:rFonts w:eastAsia="Times New Roman" w:cs="Times New Roman"/>
          <w:szCs w:val="28"/>
        </w:rPr>
        <w:t xml:space="preserve">2. </w:t>
      </w:r>
      <w:r w:rsidRPr="009A6281">
        <w:rPr>
          <w:rFonts w:eastAsia="Times New Roman" w:cs="Times New Roman"/>
          <w:szCs w:val="28"/>
          <w:lang w:val="vi-VN"/>
        </w:rPr>
        <w:t xml:space="preserve">Quyết định số 62/2023/QĐ-UBND ngày 20 tháng 11 năm 2023 của Uỷ ban nhân dân tỉnh Kon Tum </w:t>
      </w:r>
      <w:r w:rsidR="00D43380" w:rsidRPr="009A6281">
        <w:rPr>
          <w:rFonts w:eastAsia="Times New Roman" w:cs="Times New Roman"/>
          <w:szCs w:val="28"/>
        </w:rPr>
        <w:t>q</w:t>
      </w:r>
      <w:r w:rsidRPr="009A6281">
        <w:rPr>
          <w:rFonts w:eastAsia="Times New Roman" w:cs="Times New Roman"/>
          <w:szCs w:val="28"/>
          <w:lang w:val="vi-VN"/>
        </w:rPr>
        <w:t>uy định quản lý, th</w:t>
      </w:r>
      <w:r w:rsidRPr="009A6281">
        <w:rPr>
          <w:rFonts w:eastAsia="Times New Roman" w:cs="Times New Roman"/>
          <w:szCs w:val="28"/>
          <w:lang w:val="en-SG"/>
        </w:rPr>
        <w:t>u</w:t>
      </w:r>
      <w:r w:rsidRPr="009A6281">
        <w:rPr>
          <w:rFonts w:eastAsia="Times New Roman" w:cs="Times New Roman"/>
          <w:szCs w:val="28"/>
          <w:lang w:val="vi-VN"/>
        </w:rPr>
        <w:t xml:space="preserve"> chi tài chính cho công tác tổ chức lễ hội và tiền công đức, tài trợ cho di tích và hoạt động lễ hội trên địa bàn tỉnh Kon Tum</w:t>
      </w:r>
      <w:r w:rsidRPr="009A6281">
        <w:rPr>
          <w:rFonts w:cs="Times New Roman"/>
          <w:szCs w:val="28"/>
          <w:shd w:val="clear" w:color="auto" w:fill="FFFFFF"/>
          <w:lang w:val="vi-VN"/>
        </w:rPr>
        <w:t xml:space="preserve"> </w:t>
      </w:r>
      <w:r w:rsidRPr="009A6281">
        <w:rPr>
          <w:rFonts w:eastAsia="Times New Roman" w:cs="Times New Roman"/>
          <w:bCs/>
          <w:szCs w:val="28"/>
          <w:lang w:val="vi-VN"/>
        </w:rPr>
        <w:t>hết hiệu lực thi hành kể từ ngày Quyết định này có hiệu lực thi hành.</w:t>
      </w:r>
    </w:p>
    <w:p w14:paraId="1B71B4A2" w14:textId="16465642" w:rsidR="007E004E" w:rsidRPr="009A6281" w:rsidRDefault="006A726E" w:rsidP="009D66A5">
      <w:pPr>
        <w:shd w:val="clear" w:color="auto" w:fill="FFFFFF"/>
        <w:spacing w:before="120" w:after="0" w:line="240" w:lineRule="auto"/>
        <w:ind w:firstLine="720"/>
        <w:jc w:val="both"/>
        <w:rPr>
          <w:rFonts w:eastAsia="Times New Roman" w:cs="Times New Roman"/>
          <w:szCs w:val="28"/>
          <w:lang w:val="vi-VN"/>
        </w:rPr>
      </w:pPr>
      <w:r w:rsidRPr="009A6281">
        <w:rPr>
          <w:rFonts w:eastAsia="Times New Roman" w:cs="Times New Roman"/>
          <w:szCs w:val="28"/>
        </w:rPr>
        <w:t xml:space="preserve">3. </w:t>
      </w:r>
      <w:r w:rsidR="007E004E" w:rsidRPr="009A6281">
        <w:rPr>
          <w:rFonts w:eastAsia="Times New Roman" w:cs="Times New Roman"/>
          <w:szCs w:val="28"/>
          <w:lang w:val="vi-VN"/>
        </w:rPr>
        <w:t>Trường hợp văn bản quy phạm pháp luật viện dẫn tại Quyết định này được sửa đổi, bổ sung hoặc thay thế bằng văn bản quy phạm pháp luật khác thì áp dụng quy định tại văn bản sửa đổi, bổ sung hoặc thay thế.</w:t>
      </w:r>
    </w:p>
    <w:p w14:paraId="4D93B468" w14:textId="65E82D6C" w:rsidR="003B1DEF" w:rsidRPr="009A6281" w:rsidRDefault="003B1DEF" w:rsidP="009D66A5">
      <w:pPr>
        <w:shd w:val="clear" w:color="auto" w:fill="FFFFFF"/>
        <w:spacing w:before="120" w:after="0" w:line="240" w:lineRule="auto"/>
        <w:ind w:firstLine="720"/>
        <w:jc w:val="both"/>
        <w:rPr>
          <w:rFonts w:eastAsia="Times New Roman" w:cs="Times New Roman"/>
          <w:szCs w:val="28"/>
        </w:rPr>
      </w:pPr>
      <w:proofErr w:type="spellStart"/>
      <w:proofErr w:type="gramStart"/>
      <w:r w:rsidRPr="009A6281">
        <w:rPr>
          <w:rFonts w:eastAsia="Times New Roman" w:cs="Times New Roman"/>
          <w:b/>
          <w:bCs/>
          <w:szCs w:val="28"/>
        </w:rPr>
        <w:t>Điều</w:t>
      </w:r>
      <w:proofErr w:type="spellEnd"/>
      <w:r w:rsidRPr="009A6281">
        <w:rPr>
          <w:rFonts w:eastAsia="Times New Roman" w:cs="Times New Roman"/>
          <w:b/>
          <w:bCs/>
          <w:szCs w:val="28"/>
        </w:rPr>
        <w:t xml:space="preserve"> 5.</w:t>
      </w:r>
      <w:proofErr w:type="gramEnd"/>
      <w:r w:rsidR="007E004E" w:rsidRPr="009A6281">
        <w:rPr>
          <w:rFonts w:eastAsia="Times New Roman" w:cs="Times New Roman"/>
          <w:szCs w:val="28"/>
          <w:lang w:val="vi-VN"/>
        </w:rPr>
        <w:t xml:space="preserve"> Chánh Văn phòng Ủy ban nhân dân tỉnh, </w:t>
      </w:r>
      <w:r w:rsidR="00795F30" w:rsidRPr="00795F30">
        <w:rPr>
          <w:rFonts w:eastAsia="Times New Roman" w:cs="Times New Roman"/>
          <w:szCs w:val="28"/>
          <w:lang w:val="vi-VN"/>
        </w:rPr>
        <w:t xml:space="preserve">Giám đốc các Sở: </w:t>
      </w:r>
      <w:proofErr w:type="spellStart"/>
      <w:r w:rsidR="00795F30">
        <w:rPr>
          <w:rFonts w:eastAsia="Times New Roman" w:cs="Times New Roman"/>
          <w:szCs w:val="28"/>
        </w:rPr>
        <w:t>Văn</w:t>
      </w:r>
      <w:proofErr w:type="spellEnd"/>
      <w:r w:rsidR="00795F30">
        <w:rPr>
          <w:rFonts w:eastAsia="Times New Roman" w:cs="Times New Roman"/>
          <w:szCs w:val="28"/>
        </w:rPr>
        <w:t xml:space="preserve"> </w:t>
      </w:r>
      <w:proofErr w:type="spellStart"/>
      <w:r w:rsidR="00795F30">
        <w:rPr>
          <w:rFonts w:eastAsia="Times New Roman" w:cs="Times New Roman"/>
          <w:szCs w:val="28"/>
        </w:rPr>
        <w:t>hóa</w:t>
      </w:r>
      <w:proofErr w:type="spellEnd"/>
      <w:r w:rsidR="00795F30">
        <w:rPr>
          <w:rFonts w:eastAsia="Times New Roman" w:cs="Times New Roman"/>
          <w:szCs w:val="28"/>
        </w:rPr>
        <w:t xml:space="preserve">, </w:t>
      </w:r>
      <w:proofErr w:type="spellStart"/>
      <w:r w:rsidR="00795F30">
        <w:rPr>
          <w:rFonts w:eastAsia="Times New Roman" w:cs="Times New Roman"/>
          <w:szCs w:val="28"/>
        </w:rPr>
        <w:t>Thể</w:t>
      </w:r>
      <w:proofErr w:type="spellEnd"/>
      <w:r w:rsidR="00795F30">
        <w:rPr>
          <w:rFonts w:eastAsia="Times New Roman" w:cs="Times New Roman"/>
          <w:szCs w:val="28"/>
        </w:rPr>
        <w:t xml:space="preserve"> </w:t>
      </w:r>
      <w:proofErr w:type="spellStart"/>
      <w:r w:rsidR="00795F30">
        <w:rPr>
          <w:rFonts w:eastAsia="Times New Roman" w:cs="Times New Roman"/>
          <w:szCs w:val="28"/>
        </w:rPr>
        <w:t>thao</w:t>
      </w:r>
      <w:proofErr w:type="spellEnd"/>
      <w:r w:rsidR="00795F30">
        <w:rPr>
          <w:rFonts w:eastAsia="Times New Roman" w:cs="Times New Roman"/>
          <w:szCs w:val="28"/>
        </w:rPr>
        <w:t xml:space="preserve"> </w:t>
      </w:r>
      <w:proofErr w:type="spellStart"/>
      <w:r w:rsidR="00795F30">
        <w:rPr>
          <w:rFonts w:eastAsia="Times New Roman" w:cs="Times New Roman"/>
          <w:szCs w:val="28"/>
        </w:rPr>
        <w:t>và</w:t>
      </w:r>
      <w:proofErr w:type="spellEnd"/>
      <w:r w:rsidR="00795F30">
        <w:rPr>
          <w:rFonts w:eastAsia="Times New Roman" w:cs="Times New Roman"/>
          <w:szCs w:val="28"/>
        </w:rPr>
        <w:t xml:space="preserve"> Du </w:t>
      </w:r>
      <w:proofErr w:type="spellStart"/>
      <w:r w:rsidR="00795F30">
        <w:rPr>
          <w:rFonts w:eastAsia="Times New Roman" w:cs="Times New Roman"/>
          <w:szCs w:val="28"/>
        </w:rPr>
        <w:t>lịch</w:t>
      </w:r>
      <w:proofErr w:type="spellEnd"/>
      <w:r w:rsidR="00795F30" w:rsidRPr="00795F30">
        <w:rPr>
          <w:rFonts w:eastAsia="Times New Roman" w:cs="Times New Roman"/>
          <w:szCs w:val="28"/>
          <w:lang w:val="vi-VN"/>
        </w:rPr>
        <w:t xml:space="preserve">, Tài chính, Tư pháp; </w:t>
      </w:r>
      <w:r w:rsidR="007E004E" w:rsidRPr="009A6281">
        <w:rPr>
          <w:rFonts w:eastAsia="Times New Roman" w:cs="Times New Roman"/>
          <w:szCs w:val="28"/>
          <w:lang w:val="vi-VN"/>
        </w:rPr>
        <w:t>Thủ trưởng các sở, ban</w:t>
      </w:r>
      <w:r w:rsidR="00795F30">
        <w:rPr>
          <w:rFonts w:eastAsia="Times New Roman" w:cs="Times New Roman"/>
          <w:szCs w:val="28"/>
        </w:rPr>
        <w:t>,</w:t>
      </w:r>
      <w:r w:rsidR="007E004E" w:rsidRPr="009A6281">
        <w:rPr>
          <w:rFonts w:eastAsia="Times New Roman" w:cs="Times New Roman"/>
          <w:szCs w:val="28"/>
          <w:lang w:val="vi-VN"/>
        </w:rPr>
        <w:t xml:space="preserve"> ngành tỉnh; </w:t>
      </w:r>
      <w:proofErr w:type="spellStart"/>
      <w:r w:rsidRPr="009A6281">
        <w:t>Chủ</w:t>
      </w:r>
      <w:proofErr w:type="spellEnd"/>
      <w:r w:rsidRPr="009A6281">
        <w:t xml:space="preserve"> </w:t>
      </w:r>
      <w:proofErr w:type="spellStart"/>
      <w:r w:rsidRPr="009A6281">
        <w:t>tịch</w:t>
      </w:r>
      <w:proofErr w:type="spellEnd"/>
      <w:r w:rsidRPr="009A6281">
        <w:t xml:space="preserve"> UBND </w:t>
      </w:r>
      <w:proofErr w:type="spellStart"/>
      <w:r w:rsidRPr="009A6281">
        <w:t>các</w:t>
      </w:r>
      <w:proofErr w:type="spellEnd"/>
      <w:r w:rsidRPr="009A6281">
        <w:t xml:space="preserve"> </w:t>
      </w:r>
      <w:proofErr w:type="spellStart"/>
      <w:r w:rsidRPr="009A6281">
        <w:t>xã</w:t>
      </w:r>
      <w:proofErr w:type="spellEnd"/>
      <w:r w:rsidRPr="009A6281">
        <w:t xml:space="preserve">, </w:t>
      </w:r>
      <w:proofErr w:type="spellStart"/>
      <w:r w:rsidRPr="009A6281">
        <w:t>phường</w:t>
      </w:r>
      <w:proofErr w:type="spellEnd"/>
      <w:r w:rsidRPr="009A6281">
        <w:t xml:space="preserve">, </w:t>
      </w:r>
      <w:proofErr w:type="spellStart"/>
      <w:r w:rsidRPr="009A6281">
        <w:t>đặc</w:t>
      </w:r>
      <w:proofErr w:type="spellEnd"/>
      <w:r w:rsidRPr="009A6281">
        <w:t xml:space="preserve"> </w:t>
      </w:r>
      <w:proofErr w:type="spellStart"/>
      <w:r w:rsidRPr="009A6281">
        <w:t>khu</w:t>
      </w:r>
      <w:proofErr w:type="spellEnd"/>
      <w:r w:rsidRPr="009A6281">
        <w:t xml:space="preserve"> </w:t>
      </w:r>
      <w:proofErr w:type="spellStart"/>
      <w:r w:rsidR="00795F30">
        <w:t>Lý</w:t>
      </w:r>
      <w:proofErr w:type="spellEnd"/>
      <w:r w:rsidR="00795F30">
        <w:t xml:space="preserve"> </w:t>
      </w:r>
      <w:proofErr w:type="spellStart"/>
      <w:r w:rsidR="00795F30">
        <w:t>Sơn</w:t>
      </w:r>
      <w:proofErr w:type="spellEnd"/>
      <w:r w:rsidR="00795F30">
        <w:t xml:space="preserve"> </w:t>
      </w:r>
      <w:r w:rsidR="007E004E" w:rsidRPr="009A6281">
        <w:rPr>
          <w:rFonts w:eastAsia="Times New Roman" w:cs="Times New Roman"/>
          <w:szCs w:val="28"/>
          <w:lang w:val="vi-VN"/>
        </w:rPr>
        <w:t>và các tổ chức, cá nhân liên quan chịu trách</w:t>
      </w:r>
      <w:r w:rsidR="002368CB" w:rsidRPr="009A6281">
        <w:rPr>
          <w:rFonts w:eastAsia="Times New Roman" w:cs="Times New Roman"/>
          <w:szCs w:val="28"/>
          <w:lang w:val="vi-VN"/>
        </w:rPr>
        <w:t xml:space="preserve"> nhiệm thi hành Quyết định này</w:t>
      </w:r>
      <w:bookmarkStart w:id="6" w:name="dieu_3_name"/>
      <w:r w:rsidRPr="009A6281">
        <w:t>./.</w:t>
      </w:r>
      <w:bookmarkEnd w:id="6"/>
    </w:p>
    <w:p w14:paraId="2B67F0F5" w14:textId="77777777" w:rsidR="003B1DEF" w:rsidRPr="000B5D82" w:rsidRDefault="003B1DEF" w:rsidP="003D4C32">
      <w:pPr>
        <w:shd w:val="clear" w:color="auto" w:fill="FFFFFF"/>
        <w:spacing w:before="120" w:after="0" w:line="234" w:lineRule="atLeast"/>
        <w:ind w:firstLine="720"/>
        <w:jc w:val="both"/>
        <w:rPr>
          <w:rFonts w:eastAsia="Times New Roman" w:cs="Times New Roman"/>
          <w:sz w:val="20"/>
          <w:szCs w:val="28"/>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9A6281" w:rsidRPr="009A6281" w14:paraId="04D7CFED" w14:textId="77777777" w:rsidTr="007E004E">
        <w:trPr>
          <w:tblCellSpacing w:w="0" w:type="dxa"/>
        </w:trPr>
        <w:tc>
          <w:tcPr>
            <w:tcW w:w="4428" w:type="dxa"/>
            <w:shd w:val="clear" w:color="auto" w:fill="FFFFFF"/>
            <w:tcMar>
              <w:top w:w="0" w:type="dxa"/>
              <w:left w:w="108" w:type="dxa"/>
              <w:bottom w:w="0" w:type="dxa"/>
              <w:right w:w="108" w:type="dxa"/>
            </w:tcMar>
            <w:hideMark/>
          </w:tcPr>
          <w:p w14:paraId="2E312A8F" w14:textId="039AA195" w:rsidR="00147095" w:rsidRPr="00EC1DF8" w:rsidRDefault="007E004E" w:rsidP="00147095">
            <w:pPr>
              <w:spacing w:after="0" w:line="234" w:lineRule="atLeast"/>
              <w:rPr>
                <w:rFonts w:eastAsia="Times New Roman" w:cs="Times New Roman"/>
                <w:sz w:val="22"/>
              </w:rPr>
            </w:pPr>
            <w:r w:rsidRPr="009A6281">
              <w:rPr>
                <w:rFonts w:eastAsia="Times New Roman" w:cs="Times New Roman"/>
                <w:b/>
                <w:bCs/>
                <w:i/>
                <w:iCs/>
                <w:sz w:val="24"/>
                <w:lang w:val="vi-VN"/>
              </w:rPr>
              <w:t>Nơi nhận:</w:t>
            </w:r>
            <w:r w:rsidRPr="009A6281">
              <w:rPr>
                <w:rFonts w:eastAsia="Times New Roman" w:cs="Times New Roman"/>
                <w:b/>
                <w:bCs/>
                <w:i/>
                <w:iCs/>
                <w:sz w:val="24"/>
                <w:lang w:val="vi-VN"/>
              </w:rPr>
              <w:br/>
            </w:r>
            <w:r w:rsidR="00147095" w:rsidRPr="009A6281">
              <w:rPr>
                <w:rFonts w:eastAsia="Times New Roman" w:cs="Times New Roman"/>
                <w:sz w:val="22"/>
                <w:lang w:val="vi-VN"/>
              </w:rPr>
              <w:t xml:space="preserve">- Như </w:t>
            </w:r>
            <w:proofErr w:type="spellStart"/>
            <w:r w:rsidR="00EC1DF8">
              <w:rPr>
                <w:rFonts w:eastAsia="Times New Roman" w:cs="Times New Roman"/>
                <w:sz w:val="22"/>
              </w:rPr>
              <w:t>Điều</w:t>
            </w:r>
            <w:proofErr w:type="spellEnd"/>
            <w:r w:rsidR="00EC1DF8">
              <w:rPr>
                <w:rFonts w:eastAsia="Times New Roman" w:cs="Times New Roman"/>
                <w:sz w:val="22"/>
              </w:rPr>
              <w:t xml:space="preserve"> 5;</w:t>
            </w:r>
          </w:p>
          <w:p w14:paraId="1D94AA62" w14:textId="77777777" w:rsidR="0038488A" w:rsidRPr="0038488A" w:rsidRDefault="00147095" w:rsidP="00147095">
            <w:pPr>
              <w:spacing w:after="0" w:line="234" w:lineRule="atLeast"/>
              <w:rPr>
                <w:sz w:val="22"/>
              </w:rPr>
            </w:pPr>
            <w:r w:rsidRPr="0038488A">
              <w:rPr>
                <w:rFonts w:eastAsia="Times New Roman" w:cs="Times New Roman"/>
                <w:sz w:val="22"/>
                <w:lang w:val="vi-VN"/>
              </w:rPr>
              <w:t>- Bộ Văn hoá, Thể thao và Du lịch;</w:t>
            </w:r>
            <w:r w:rsidR="0038488A" w:rsidRPr="0038488A">
              <w:rPr>
                <w:sz w:val="22"/>
              </w:rPr>
              <w:t xml:space="preserve"> </w:t>
            </w:r>
          </w:p>
          <w:p w14:paraId="6FD3E972" w14:textId="14965F26" w:rsidR="00147095" w:rsidRPr="0038488A" w:rsidRDefault="0038488A" w:rsidP="00147095">
            <w:pPr>
              <w:spacing w:after="0" w:line="234" w:lineRule="atLeast"/>
              <w:rPr>
                <w:rFonts w:eastAsia="Times New Roman" w:cs="Times New Roman"/>
                <w:sz w:val="22"/>
                <w:lang w:val="vi-VN"/>
              </w:rPr>
            </w:pPr>
            <w:r w:rsidRPr="0038488A">
              <w:rPr>
                <w:sz w:val="22"/>
              </w:rPr>
              <w:t xml:space="preserve">- </w:t>
            </w:r>
            <w:proofErr w:type="spellStart"/>
            <w:r w:rsidRPr="0038488A">
              <w:rPr>
                <w:sz w:val="22"/>
              </w:rPr>
              <w:t>Vụ</w:t>
            </w:r>
            <w:proofErr w:type="spellEnd"/>
            <w:r w:rsidRPr="0038488A">
              <w:rPr>
                <w:sz w:val="22"/>
              </w:rPr>
              <w:t xml:space="preserve"> </w:t>
            </w:r>
            <w:proofErr w:type="spellStart"/>
            <w:r w:rsidRPr="0038488A">
              <w:rPr>
                <w:sz w:val="22"/>
              </w:rPr>
              <w:t>Pháp</w:t>
            </w:r>
            <w:proofErr w:type="spellEnd"/>
            <w:r w:rsidRPr="0038488A">
              <w:rPr>
                <w:sz w:val="22"/>
              </w:rPr>
              <w:t xml:space="preserve"> </w:t>
            </w:r>
            <w:proofErr w:type="spellStart"/>
            <w:r w:rsidRPr="0038488A">
              <w:rPr>
                <w:sz w:val="22"/>
              </w:rPr>
              <w:t>chế</w:t>
            </w:r>
            <w:proofErr w:type="spellEnd"/>
            <w:r w:rsidRPr="0038488A">
              <w:rPr>
                <w:sz w:val="22"/>
              </w:rPr>
              <w:t xml:space="preserve">, </w:t>
            </w:r>
            <w:r w:rsidRPr="0038488A">
              <w:rPr>
                <w:rFonts w:eastAsia="Times New Roman" w:cs="Times New Roman"/>
                <w:sz w:val="22"/>
                <w:lang w:val="vi-VN"/>
              </w:rPr>
              <w:t>Văn hoá, Thể thao và Du lịch</w:t>
            </w:r>
            <w:r w:rsidRPr="0038488A">
              <w:rPr>
                <w:sz w:val="22"/>
              </w:rPr>
              <w:t>;</w:t>
            </w:r>
          </w:p>
          <w:p w14:paraId="752D1387" w14:textId="0635D266" w:rsidR="00EC1DF8" w:rsidRPr="0038488A" w:rsidRDefault="00EC1DF8" w:rsidP="00147095">
            <w:pPr>
              <w:spacing w:after="0" w:line="234" w:lineRule="atLeast"/>
              <w:rPr>
                <w:rFonts w:eastAsia="Times New Roman" w:cs="Times New Roman"/>
                <w:sz w:val="22"/>
              </w:rPr>
            </w:pPr>
            <w:r w:rsidRPr="0038488A">
              <w:rPr>
                <w:rFonts w:eastAsia="Times New Roman" w:cs="Times New Roman"/>
                <w:sz w:val="22"/>
              </w:rPr>
              <w:t xml:space="preserve">- </w:t>
            </w:r>
            <w:proofErr w:type="spellStart"/>
            <w:r w:rsidRPr="0038488A">
              <w:rPr>
                <w:rFonts w:eastAsia="Times New Roman" w:cs="Times New Roman"/>
                <w:sz w:val="22"/>
              </w:rPr>
              <w:t>Cục</w:t>
            </w:r>
            <w:proofErr w:type="spellEnd"/>
            <w:r w:rsidRPr="0038488A">
              <w:rPr>
                <w:rFonts w:eastAsia="Times New Roman" w:cs="Times New Roman"/>
                <w:sz w:val="22"/>
              </w:rPr>
              <w:t xml:space="preserve"> </w:t>
            </w:r>
            <w:proofErr w:type="spellStart"/>
            <w:r w:rsidRPr="0038488A">
              <w:rPr>
                <w:rFonts w:eastAsia="Times New Roman" w:cs="Times New Roman"/>
                <w:sz w:val="22"/>
              </w:rPr>
              <w:t>Kiểm</w:t>
            </w:r>
            <w:proofErr w:type="spellEnd"/>
            <w:r w:rsidRPr="0038488A">
              <w:rPr>
                <w:rFonts w:eastAsia="Times New Roman" w:cs="Times New Roman"/>
                <w:sz w:val="22"/>
              </w:rPr>
              <w:t xml:space="preserve"> </w:t>
            </w:r>
            <w:proofErr w:type="spellStart"/>
            <w:r w:rsidRPr="0038488A">
              <w:rPr>
                <w:rFonts w:eastAsia="Times New Roman" w:cs="Times New Roman"/>
                <w:sz w:val="22"/>
              </w:rPr>
              <w:t>tra</w:t>
            </w:r>
            <w:proofErr w:type="spellEnd"/>
            <w:r w:rsidRPr="0038488A">
              <w:rPr>
                <w:rFonts w:eastAsia="Times New Roman" w:cs="Times New Roman"/>
                <w:sz w:val="22"/>
              </w:rPr>
              <w:t xml:space="preserve"> </w:t>
            </w:r>
            <w:proofErr w:type="spellStart"/>
            <w:r w:rsidRPr="0038488A">
              <w:rPr>
                <w:rFonts w:eastAsia="Times New Roman" w:cs="Times New Roman"/>
                <w:sz w:val="22"/>
              </w:rPr>
              <w:t>văn</w:t>
            </w:r>
            <w:proofErr w:type="spellEnd"/>
            <w:r w:rsidRPr="0038488A">
              <w:rPr>
                <w:rFonts w:eastAsia="Times New Roman" w:cs="Times New Roman"/>
                <w:sz w:val="22"/>
              </w:rPr>
              <w:t xml:space="preserve"> </w:t>
            </w:r>
            <w:proofErr w:type="spellStart"/>
            <w:r w:rsidRPr="0038488A">
              <w:rPr>
                <w:rFonts w:eastAsia="Times New Roman" w:cs="Times New Roman"/>
                <w:sz w:val="22"/>
              </w:rPr>
              <w:t>bản</w:t>
            </w:r>
            <w:proofErr w:type="spellEnd"/>
            <w:r w:rsidRPr="0038488A">
              <w:rPr>
                <w:rFonts w:eastAsia="Times New Roman" w:cs="Times New Roman"/>
                <w:sz w:val="22"/>
              </w:rPr>
              <w:t xml:space="preserve"> </w:t>
            </w:r>
            <w:proofErr w:type="spellStart"/>
            <w:r w:rsidRPr="0038488A">
              <w:rPr>
                <w:rFonts w:eastAsia="Times New Roman" w:cs="Times New Roman"/>
                <w:sz w:val="22"/>
              </w:rPr>
              <w:t>và</w:t>
            </w:r>
            <w:proofErr w:type="spellEnd"/>
            <w:r w:rsidRPr="0038488A">
              <w:rPr>
                <w:rFonts w:eastAsia="Times New Roman" w:cs="Times New Roman"/>
                <w:sz w:val="22"/>
              </w:rPr>
              <w:t xml:space="preserve"> </w:t>
            </w:r>
            <w:proofErr w:type="spellStart"/>
            <w:r w:rsidRPr="0038488A">
              <w:rPr>
                <w:rFonts w:eastAsia="Times New Roman" w:cs="Times New Roman"/>
                <w:sz w:val="22"/>
              </w:rPr>
              <w:t>Tổ</w:t>
            </w:r>
            <w:proofErr w:type="spellEnd"/>
            <w:r w:rsidRPr="0038488A">
              <w:rPr>
                <w:rFonts w:eastAsia="Times New Roman" w:cs="Times New Roman"/>
                <w:sz w:val="22"/>
              </w:rPr>
              <w:t xml:space="preserve"> </w:t>
            </w:r>
            <w:proofErr w:type="spellStart"/>
            <w:r w:rsidRPr="0038488A">
              <w:rPr>
                <w:rFonts w:eastAsia="Times New Roman" w:cs="Times New Roman"/>
                <w:sz w:val="22"/>
              </w:rPr>
              <w:t>chức</w:t>
            </w:r>
            <w:proofErr w:type="spellEnd"/>
            <w:r w:rsidRPr="0038488A">
              <w:rPr>
                <w:rFonts w:eastAsia="Times New Roman" w:cs="Times New Roman"/>
                <w:sz w:val="22"/>
              </w:rPr>
              <w:t xml:space="preserve"> </w:t>
            </w:r>
            <w:proofErr w:type="spellStart"/>
            <w:r w:rsidRPr="0038488A">
              <w:rPr>
                <w:rFonts w:eastAsia="Times New Roman" w:cs="Times New Roman"/>
                <w:sz w:val="22"/>
              </w:rPr>
              <w:t>thi</w:t>
            </w:r>
            <w:proofErr w:type="spellEnd"/>
            <w:r w:rsidRPr="0038488A">
              <w:rPr>
                <w:rFonts w:eastAsia="Times New Roman" w:cs="Times New Roman"/>
                <w:sz w:val="22"/>
              </w:rPr>
              <w:t xml:space="preserve"> </w:t>
            </w:r>
            <w:proofErr w:type="spellStart"/>
            <w:r w:rsidRPr="0038488A">
              <w:rPr>
                <w:rFonts w:eastAsia="Times New Roman" w:cs="Times New Roman"/>
                <w:sz w:val="22"/>
              </w:rPr>
              <w:t>hành</w:t>
            </w:r>
            <w:proofErr w:type="spellEnd"/>
            <w:r w:rsidRPr="0038488A">
              <w:rPr>
                <w:rFonts w:eastAsia="Times New Roman" w:cs="Times New Roman"/>
                <w:sz w:val="22"/>
              </w:rPr>
              <w:t xml:space="preserve"> </w:t>
            </w:r>
            <w:proofErr w:type="spellStart"/>
            <w:r w:rsidRPr="0038488A">
              <w:rPr>
                <w:rFonts w:eastAsia="Times New Roman" w:cs="Times New Roman"/>
                <w:sz w:val="22"/>
              </w:rPr>
              <w:t>pháp</w:t>
            </w:r>
            <w:proofErr w:type="spellEnd"/>
            <w:r w:rsidRPr="0038488A">
              <w:rPr>
                <w:rFonts w:eastAsia="Times New Roman" w:cs="Times New Roman"/>
                <w:sz w:val="22"/>
              </w:rPr>
              <w:t xml:space="preserve"> </w:t>
            </w:r>
            <w:proofErr w:type="spellStart"/>
            <w:r w:rsidRPr="0038488A">
              <w:rPr>
                <w:rFonts w:eastAsia="Times New Roman" w:cs="Times New Roman"/>
                <w:sz w:val="22"/>
              </w:rPr>
              <w:t>luật</w:t>
            </w:r>
            <w:proofErr w:type="spellEnd"/>
            <w:r w:rsidRPr="0038488A">
              <w:rPr>
                <w:rFonts w:eastAsia="Times New Roman" w:cs="Times New Roman"/>
                <w:sz w:val="22"/>
              </w:rPr>
              <w:t xml:space="preserve">, </w:t>
            </w:r>
            <w:proofErr w:type="spellStart"/>
            <w:r w:rsidRPr="0038488A">
              <w:rPr>
                <w:rFonts w:eastAsia="Times New Roman" w:cs="Times New Roman"/>
                <w:sz w:val="22"/>
              </w:rPr>
              <w:t>Bộ</w:t>
            </w:r>
            <w:proofErr w:type="spellEnd"/>
            <w:r w:rsidRPr="0038488A">
              <w:rPr>
                <w:rFonts w:eastAsia="Times New Roman" w:cs="Times New Roman"/>
                <w:sz w:val="22"/>
              </w:rPr>
              <w:t xml:space="preserve"> </w:t>
            </w:r>
            <w:proofErr w:type="spellStart"/>
            <w:r w:rsidRPr="0038488A">
              <w:rPr>
                <w:rFonts w:eastAsia="Times New Roman" w:cs="Times New Roman"/>
                <w:sz w:val="22"/>
              </w:rPr>
              <w:t>Tư</w:t>
            </w:r>
            <w:proofErr w:type="spellEnd"/>
            <w:r w:rsidRPr="0038488A">
              <w:rPr>
                <w:rFonts w:eastAsia="Times New Roman" w:cs="Times New Roman"/>
                <w:sz w:val="22"/>
              </w:rPr>
              <w:t xml:space="preserve"> </w:t>
            </w:r>
            <w:proofErr w:type="spellStart"/>
            <w:r w:rsidRPr="0038488A">
              <w:rPr>
                <w:rFonts w:eastAsia="Times New Roman" w:cs="Times New Roman"/>
                <w:sz w:val="22"/>
              </w:rPr>
              <w:t>pháp</w:t>
            </w:r>
            <w:proofErr w:type="spellEnd"/>
            <w:r w:rsidRPr="0038488A">
              <w:rPr>
                <w:rFonts w:eastAsia="Times New Roman" w:cs="Times New Roman"/>
                <w:sz w:val="22"/>
              </w:rPr>
              <w:t>;</w:t>
            </w:r>
          </w:p>
          <w:p w14:paraId="622C604A" w14:textId="77777777" w:rsidR="00795F30" w:rsidRDefault="00147095" w:rsidP="00147095">
            <w:pPr>
              <w:spacing w:after="0" w:line="234" w:lineRule="atLeast"/>
              <w:rPr>
                <w:rFonts w:eastAsia="Times New Roman" w:cs="Times New Roman"/>
                <w:sz w:val="22"/>
              </w:rPr>
            </w:pPr>
            <w:r w:rsidRPr="0038488A">
              <w:rPr>
                <w:rFonts w:eastAsia="Times New Roman" w:cs="Times New Roman"/>
                <w:sz w:val="22"/>
                <w:lang w:val="vi-VN"/>
              </w:rPr>
              <w:t>- Thường trực Tỉnh ủy</w:t>
            </w:r>
            <w:r w:rsidR="00795F30">
              <w:rPr>
                <w:rFonts w:eastAsia="Times New Roman" w:cs="Times New Roman"/>
                <w:sz w:val="22"/>
              </w:rPr>
              <w:t>;</w:t>
            </w:r>
          </w:p>
          <w:p w14:paraId="47BDCEE4" w14:textId="511C3ACF" w:rsidR="0038488A" w:rsidRPr="0038488A" w:rsidRDefault="00795F30" w:rsidP="00147095">
            <w:pPr>
              <w:spacing w:after="0" w:line="234" w:lineRule="atLeast"/>
              <w:rPr>
                <w:rFonts w:eastAsia="Times New Roman" w:cs="Times New Roman"/>
                <w:sz w:val="22"/>
              </w:rPr>
            </w:pPr>
            <w:r>
              <w:rPr>
                <w:rFonts w:eastAsia="Times New Roman" w:cs="Times New Roman"/>
                <w:sz w:val="22"/>
              </w:rPr>
              <w:t xml:space="preserve">- </w:t>
            </w:r>
            <w:proofErr w:type="spellStart"/>
            <w:r>
              <w:rPr>
                <w:rFonts w:eastAsia="Times New Roman" w:cs="Times New Roman"/>
                <w:sz w:val="22"/>
              </w:rPr>
              <w:t>Thường</w:t>
            </w:r>
            <w:proofErr w:type="spellEnd"/>
            <w:r>
              <w:rPr>
                <w:rFonts w:eastAsia="Times New Roman" w:cs="Times New Roman"/>
                <w:sz w:val="22"/>
              </w:rPr>
              <w:t xml:space="preserve"> </w:t>
            </w:r>
            <w:proofErr w:type="spellStart"/>
            <w:r>
              <w:rPr>
                <w:rFonts w:eastAsia="Times New Roman" w:cs="Times New Roman"/>
                <w:sz w:val="22"/>
              </w:rPr>
              <w:t>trực</w:t>
            </w:r>
            <w:proofErr w:type="spellEnd"/>
            <w:r>
              <w:rPr>
                <w:rFonts w:eastAsia="Times New Roman" w:cs="Times New Roman"/>
                <w:sz w:val="22"/>
              </w:rPr>
              <w:t xml:space="preserve"> </w:t>
            </w:r>
            <w:r w:rsidR="00147095" w:rsidRPr="0038488A">
              <w:rPr>
                <w:rFonts w:eastAsia="Times New Roman" w:cs="Times New Roman"/>
                <w:sz w:val="22"/>
                <w:lang w:val="vi-VN"/>
              </w:rPr>
              <w:t>HĐND</w:t>
            </w:r>
            <w:r w:rsidR="0038488A" w:rsidRPr="0038488A">
              <w:rPr>
                <w:rFonts w:eastAsia="Times New Roman" w:cs="Times New Roman"/>
                <w:sz w:val="22"/>
              </w:rPr>
              <w:t xml:space="preserve"> </w:t>
            </w:r>
            <w:proofErr w:type="spellStart"/>
            <w:r w:rsidR="0038488A" w:rsidRPr="0038488A">
              <w:rPr>
                <w:rFonts w:eastAsia="Times New Roman" w:cs="Times New Roman"/>
                <w:sz w:val="22"/>
              </w:rPr>
              <w:t>tỉnh</w:t>
            </w:r>
            <w:proofErr w:type="spellEnd"/>
            <w:r w:rsidR="0038488A" w:rsidRPr="0038488A">
              <w:rPr>
                <w:rFonts w:eastAsia="Times New Roman" w:cs="Times New Roman"/>
                <w:sz w:val="22"/>
              </w:rPr>
              <w:t xml:space="preserve">; </w:t>
            </w:r>
          </w:p>
          <w:p w14:paraId="66C31848" w14:textId="3AB8345E" w:rsidR="00EC1DF8" w:rsidRPr="0038488A" w:rsidRDefault="00EC1DF8" w:rsidP="00147095">
            <w:pPr>
              <w:spacing w:after="0" w:line="234" w:lineRule="atLeast"/>
              <w:rPr>
                <w:rFonts w:eastAsia="Times New Roman" w:cs="Times New Roman"/>
                <w:sz w:val="22"/>
              </w:rPr>
            </w:pPr>
            <w:r w:rsidRPr="0038488A">
              <w:rPr>
                <w:rFonts w:eastAsia="Times New Roman" w:cs="Times New Roman"/>
                <w:sz w:val="22"/>
              </w:rPr>
              <w:t xml:space="preserve">- </w:t>
            </w:r>
            <w:proofErr w:type="spellStart"/>
            <w:r w:rsidRPr="0038488A">
              <w:rPr>
                <w:rFonts w:eastAsia="Times New Roman" w:cs="Times New Roman"/>
                <w:sz w:val="22"/>
              </w:rPr>
              <w:t>Thường</w:t>
            </w:r>
            <w:proofErr w:type="spellEnd"/>
            <w:r w:rsidRPr="0038488A">
              <w:rPr>
                <w:rFonts w:eastAsia="Times New Roman" w:cs="Times New Roman"/>
                <w:sz w:val="22"/>
              </w:rPr>
              <w:t xml:space="preserve"> </w:t>
            </w:r>
            <w:proofErr w:type="spellStart"/>
            <w:r w:rsidRPr="0038488A">
              <w:rPr>
                <w:rFonts w:eastAsia="Times New Roman" w:cs="Times New Roman"/>
                <w:sz w:val="22"/>
              </w:rPr>
              <w:t>trực</w:t>
            </w:r>
            <w:proofErr w:type="spellEnd"/>
            <w:r w:rsidRPr="0038488A">
              <w:rPr>
                <w:rFonts w:eastAsia="Times New Roman" w:cs="Times New Roman"/>
                <w:sz w:val="22"/>
              </w:rPr>
              <w:t xml:space="preserve"> </w:t>
            </w:r>
            <w:proofErr w:type="spellStart"/>
            <w:r w:rsidRPr="0038488A">
              <w:rPr>
                <w:rFonts w:eastAsia="Times New Roman" w:cs="Times New Roman"/>
                <w:sz w:val="22"/>
              </w:rPr>
              <w:t>Đảng</w:t>
            </w:r>
            <w:proofErr w:type="spellEnd"/>
            <w:r w:rsidRPr="0038488A">
              <w:rPr>
                <w:rFonts w:eastAsia="Times New Roman" w:cs="Times New Roman"/>
                <w:sz w:val="22"/>
              </w:rPr>
              <w:t xml:space="preserve"> </w:t>
            </w:r>
            <w:proofErr w:type="spellStart"/>
            <w:r w:rsidRPr="0038488A">
              <w:rPr>
                <w:rFonts w:eastAsia="Times New Roman" w:cs="Times New Roman"/>
                <w:sz w:val="22"/>
              </w:rPr>
              <w:t>ủy</w:t>
            </w:r>
            <w:proofErr w:type="spellEnd"/>
            <w:r w:rsidRPr="0038488A">
              <w:rPr>
                <w:rFonts w:eastAsia="Times New Roman" w:cs="Times New Roman"/>
                <w:sz w:val="22"/>
              </w:rPr>
              <w:t xml:space="preserve"> UBND </w:t>
            </w:r>
            <w:proofErr w:type="spellStart"/>
            <w:r w:rsidRPr="0038488A">
              <w:rPr>
                <w:rFonts w:eastAsia="Times New Roman" w:cs="Times New Roman"/>
                <w:sz w:val="22"/>
              </w:rPr>
              <w:t>tỉnh</w:t>
            </w:r>
            <w:proofErr w:type="spellEnd"/>
            <w:r w:rsidRPr="0038488A">
              <w:rPr>
                <w:rFonts w:eastAsia="Times New Roman" w:cs="Times New Roman"/>
                <w:sz w:val="22"/>
              </w:rPr>
              <w:t>;</w:t>
            </w:r>
          </w:p>
          <w:p w14:paraId="344D87D6" w14:textId="77777777" w:rsidR="00147095" w:rsidRPr="0038488A" w:rsidRDefault="00147095" w:rsidP="00147095">
            <w:pPr>
              <w:spacing w:after="0" w:line="234" w:lineRule="atLeast"/>
              <w:rPr>
                <w:rFonts w:eastAsia="Times New Roman" w:cs="Times New Roman"/>
                <w:sz w:val="22"/>
                <w:lang w:val="vi-VN"/>
              </w:rPr>
            </w:pPr>
            <w:r w:rsidRPr="0038488A">
              <w:rPr>
                <w:rFonts w:eastAsia="Times New Roman" w:cs="Times New Roman"/>
                <w:sz w:val="22"/>
                <w:lang w:val="vi-VN"/>
              </w:rPr>
              <w:t>- Chủ tịch, các PCT UBND tỉnh;</w:t>
            </w:r>
          </w:p>
          <w:p w14:paraId="4BFB23A9" w14:textId="77777777" w:rsidR="00147095" w:rsidRPr="0038488A" w:rsidRDefault="00147095" w:rsidP="00147095">
            <w:pPr>
              <w:spacing w:after="0" w:line="234" w:lineRule="atLeast"/>
              <w:rPr>
                <w:rFonts w:eastAsia="Times New Roman" w:cs="Times New Roman"/>
                <w:sz w:val="22"/>
                <w:lang w:val="vi-VN"/>
              </w:rPr>
            </w:pPr>
            <w:r w:rsidRPr="0038488A">
              <w:rPr>
                <w:rFonts w:eastAsia="Times New Roman" w:cs="Times New Roman"/>
                <w:sz w:val="22"/>
                <w:lang w:val="vi-VN"/>
              </w:rPr>
              <w:t>- Ủy ban Mặt trận Tổ quốc Việt Nam tỉnh</w:t>
            </w:r>
          </w:p>
          <w:p w14:paraId="7C93E521" w14:textId="77777777" w:rsidR="00147095" w:rsidRPr="0038488A" w:rsidRDefault="00147095" w:rsidP="00147095">
            <w:pPr>
              <w:spacing w:after="0" w:line="234" w:lineRule="atLeast"/>
              <w:rPr>
                <w:rFonts w:eastAsia="Times New Roman" w:cs="Times New Roman"/>
                <w:sz w:val="22"/>
                <w:lang w:val="vi-VN"/>
              </w:rPr>
            </w:pPr>
            <w:r w:rsidRPr="0038488A">
              <w:rPr>
                <w:rFonts w:eastAsia="Times New Roman" w:cs="Times New Roman"/>
                <w:sz w:val="22"/>
                <w:lang w:val="vi-VN"/>
              </w:rPr>
              <w:t>và các tổ chức chính trị - xã hội tỉnh;</w:t>
            </w:r>
          </w:p>
          <w:p w14:paraId="50CA21EB" w14:textId="77777777" w:rsidR="00147095" w:rsidRPr="0038488A" w:rsidRDefault="00147095" w:rsidP="00147095">
            <w:pPr>
              <w:spacing w:after="0" w:line="234" w:lineRule="atLeast"/>
              <w:rPr>
                <w:rFonts w:eastAsia="Times New Roman" w:cs="Times New Roman"/>
                <w:sz w:val="22"/>
                <w:lang w:val="vi-VN"/>
              </w:rPr>
            </w:pPr>
            <w:r w:rsidRPr="0038488A">
              <w:rPr>
                <w:rFonts w:eastAsia="Times New Roman" w:cs="Times New Roman"/>
                <w:sz w:val="22"/>
                <w:lang w:val="vi-VN"/>
              </w:rPr>
              <w:t>- Ban Tuyên giáo và Dân vận Tỉnh ủy;</w:t>
            </w:r>
          </w:p>
          <w:p w14:paraId="2C5073F3" w14:textId="77777777" w:rsidR="00795F30" w:rsidRPr="0038488A" w:rsidRDefault="00795F30" w:rsidP="00795F30">
            <w:pPr>
              <w:spacing w:after="0" w:line="234" w:lineRule="atLeast"/>
              <w:rPr>
                <w:rFonts w:eastAsia="Times New Roman" w:cs="Times New Roman"/>
                <w:sz w:val="22"/>
                <w:lang w:val="vi-VN"/>
              </w:rPr>
            </w:pPr>
            <w:r w:rsidRPr="0038488A">
              <w:rPr>
                <w:rFonts w:eastAsia="Times New Roman" w:cs="Times New Roman"/>
                <w:sz w:val="22"/>
                <w:lang w:val="vi-VN"/>
              </w:rPr>
              <w:t>- Văn phòng Tỉnh ủy;</w:t>
            </w:r>
          </w:p>
          <w:p w14:paraId="758402D1" w14:textId="77777777" w:rsidR="00147095" w:rsidRPr="0038488A" w:rsidRDefault="00147095" w:rsidP="00147095">
            <w:pPr>
              <w:spacing w:after="0" w:line="234" w:lineRule="atLeast"/>
              <w:rPr>
                <w:rFonts w:eastAsia="Times New Roman" w:cs="Times New Roman"/>
                <w:sz w:val="22"/>
                <w:lang w:val="vi-VN"/>
              </w:rPr>
            </w:pPr>
            <w:r w:rsidRPr="0038488A">
              <w:rPr>
                <w:rFonts w:eastAsia="Times New Roman" w:cs="Times New Roman"/>
                <w:sz w:val="22"/>
                <w:lang w:val="vi-VN"/>
              </w:rPr>
              <w:t>- Văn phòng Đoàn ĐBQH và HĐND tỉnh;</w:t>
            </w:r>
          </w:p>
          <w:p w14:paraId="477CB40B" w14:textId="70DF5716" w:rsidR="00147095" w:rsidRPr="0038488A" w:rsidRDefault="00147095" w:rsidP="00147095">
            <w:pPr>
              <w:spacing w:after="0" w:line="234" w:lineRule="atLeast"/>
              <w:rPr>
                <w:rFonts w:eastAsia="Times New Roman" w:cs="Times New Roman"/>
                <w:sz w:val="22"/>
                <w:lang w:val="vi-VN"/>
              </w:rPr>
            </w:pPr>
            <w:r w:rsidRPr="0038488A">
              <w:rPr>
                <w:rFonts w:eastAsia="Times New Roman" w:cs="Times New Roman"/>
                <w:sz w:val="22"/>
                <w:lang w:val="vi-VN"/>
              </w:rPr>
              <w:t>- Kho bạc Nhà nước Khu vực</w:t>
            </w:r>
            <w:r w:rsidR="00795F30">
              <w:rPr>
                <w:rFonts w:eastAsia="Times New Roman" w:cs="Times New Roman"/>
                <w:sz w:val="22"/>
              </w:rPr>
              <w:t xml:space="preserve"> XV</w:t>
            </w:r>
            <w:r w:rsidRPr="0038488A">
              <w:rPr>
                <w:rFonts w:eastAsia="Times New Roman" w:cs="Times New Roman"/>
                <w:sz w:val="22"/>
                <w:lang w:val="vi-VN"/>
              </w:rPr>
              <w:t>;</w:t>
            </w:r>
          </w:p>
          <w:p w14:paraId="1613D394" w14:textId="77777777" w:rsidR="00147095" w:rsidRPr="0038488A" w:rsidRDefault="00147095" w:rsidP="00147095">
            <w:pPr>
              <w:spacing w:after="0" w:line="234" w:lineRule="atLeast"/>
              <w:rPr>
                <w:rFonts w:eastAsia="Times New Roman" w:cs="Times New Roman"/>
                <w:sz w:val="22"/>
                <w:lang w:val="vi-VN"/>
              </w:rPr>
            </w:pPr>
            <w:r w:rsidRPr="0038488A">
              <w:rPr>
                <w:rFonts w:eastAsia="Times New Roman" w:cs="Times New Roman"/>
                <w:sz w:val="22"/>
                <w:lang w:val="vi-VN"/>
              </w:rPr>
              <w:t>- Báo và Phát thanh, Truyền hình Quảng Ngãi;</w:t>
            </w:r>
          </w:p>
          <w:p w14:paraId="11A8967B" w14:textId="1E6A14F5" w:rsidR="00147095" w:rsidRPr="0038488A" w:rsidRDefault="00F32DDE" w:rsidP="00147095">
            <w:pPr>
              <w:spacing w:after="0" w:line="234" w:lineRule="atLeast"/>
              <w:rPr>
                <w:rFonts w:eastAsia="Times New Roman" w:cs="Times New Roman"/>
                <w:sz w:val="22"/>
                <w:lang w:val="vi-VN"/>
              </w:rPr>
            </w:pPr>
            <w:r>
              <w:rPr>
                <w:rFonts w:eastAsia="Times New Roman" w:cs="Times New Roman"/>
                <w:sz w:val="22"/>
                <w:lang w:val="vi-VN"/>
              </w:rPr>
              <w:t xml:space="preserve">- VPUB: PCVP, KTTH, </w:t>
            </w:r>
            <w:r>
              <w:rPr>
                <w:rFonts w:eastAsia="Times New Roman" w:cs="Times New Roman"/>
                <w:sz w:val="22"/>
              </w:rPr>
              <w:t>NC</w:t>
            </w:r>
            <w:r w:rsidR="00147095" w:rsidRPr="0038488A">
              <w:rPr>
                <w:rFonts w:eastAsia="Times New Roman" w:cs="Times New Roman"/>
                <w:sz w:val="22"/>
                <w:lang w:val="vi-VN"/>
              </w:rPr>
              <w:t>;</w:t>
            </w:r>
          </w:p>
          <w:p w14:paraId="00E9BC4A" w14:textId="21E90D5F" w:rsidR="00147095" w:rsidRPr="0038488A" w:rsidRDefault="00147095" w:rsidP="00147095">
            <w:pPr>
              <w:spacing w:after="0" w:line="234" w:lineRule="atLeast"/>
              <w:rPr>
                <w:rFonts w:eastAsia="Times New Roman" w:cs="Times New Roman"/>
                <w:sz w:val="22"/>
                <w:lang w:val="vi-VN"/>
              </w:rPr>
            </w:pPr>
            <w:r w:rsidRPr="0038488A">
              <w:rPr>
                <w:rFonts w:eastAsia="Times New Roman" w:cs="Times New Roman"/>
                <w:sz w:val="22"/>
                <w:lang w:val="vi-VN"/>
              </w:rPr>
              <w:t>- Cổng TTĐT tỉnh;</w:t>
            </w:r>
          </w:p>
          <w:p w14:paraId="4149D19B" w14:textId="66E3C8F3" w:rsidR="007E004E" w:rsidRPr="009A6281" w:rsidRDefault="00147095" w:rsidP="00147095">
            <w:pPr>
              <w:spacing w:after="0" w:line="234" w:lineRule="atLeast"/>
              <w:rPr>
                <w:rFonts w:eastAsia="Times New Roman" w:cs="Times New Roman"/>
                <w:sz w:val="22"/>
                <w:lang w:val="nl-NL"/>
              </w:rPr>
            </w:pPr>
            <w:r w:rsidRPr="0038488A">
              <w:rPr>
                <w:rFonts w:eastAsia="Times New Roman" w:cs="Times New Roman"/>
                <w:sz w:val="22"/>
                <w:lang w:val="nl-NL"/>
              </w:rPr>
              <w:t>- Lưu: VT, KGVX</w:t>
            </w:r>
            <w:r w:rsidR="000B5D82">
              <w:rPr>
                <w:rFonts w:eastAsia="Times New Roman" w:cs="Times New Roman"/>
                <w:sz w:val="22"/>
                <w:vertAlign w:val="subscript"/>
                <w:lang w:val="nl-NL"/>
              </w:rPr>
              <w:t>TTT</w:t>
            </w:r>
            <w:r w:rsidRPr="0038488A">
              <w:rPr>
                <w:rFonts w:eastAsia="Times New Roman" w:cs="Times New Roman"/>
                <w:sz w:val="22"/>
                <w:lang w:val="nl-NL"/>
              </w:rPr>
              <w:t>.</w:t>
            </w:r>
          </w:p>
        </w:tc>
        <w:tc>
          <w:tcPr>
            <w:tcW w:w="4428" w:type="dxa"/>
            <w:shd w:val="clear" w:color="auto" w:fill="FFFFFF"/>
            <w:tcMar>
              <w:top w:w="0" w:type="dxa"/>
              <w:left w:w="108" w:type="dxa"/>
              <w:bottom w:w="0" w:type="dxa"/>
              <w:right w:w="108" w:type="dxa"/>
            </w:tcMar>
            <w:hideMark/>
          </w:tcPr>
          <w:p w14:paraId="3970DA11" w14:textId="77777777" w:rsidR="005B6610" w:rsidRPr="005B6610" w:rsidRDefault="007E004E" w:rsidP="007E004E">
            <w:pPr>
              <w:spacing w:before="120" w:after="120" w:line="234" w:lineRule="atLeast"/>
              <w:jc w:val="center"/>
              <w:rPr>
                <w:rFonts w:eastAsia="Times New Roman" w:cs="Times New Roman"/>
                <w:b/>
                <w:szCs w:val="28"/>
                <w:lang w:val="nl-NL"/>
              </w:rPr>
            </w:pPr>
            <w:r w:rsidRPr="009A6281">
              <w:rPr>
                <w:rFonts w:eastAsia="Times New Roman" w:cs="Times New Roman"/>
                <w:b/>
                <w:bCs/>
                <w:szCs w:val="28"/>
                <w:lang w:val="nl-NL"/>
              </w:rPr>
              <w:t>TM. ỦY BAN NHÂN DÂN</w:t>
            </w:r>
            <w:r w:rsidRPr="009A6281">
              <w:rPr>
                <w:rFonts w:eastAsia="Times New Roman" w:cs="Times New Roman"/>
                <w:b/>
                <w:bCs/>
                <w:szCs w:val="28"/>
                <w:lang w:val="nl-NL"/>
              </w:rPr>
              <w:br/>
            </w:r>
            <w:r w:rsidR="005B6610">
              <w:rPr>
                <w:rFonts w:eastAsia="Times New Roman" w:cs="Times New Roman"/>
                <w:b/>
                <w:bCs/>
                <w:szCs w:val="28"/>
                <w:lang w:val="nl-NL"/>
              </w:rPr>
              <w:t xml:space="preserve">KT. </w:t>
            </w:r>
            <w:r w:rsidRPr="009A6281">
              <w:rPr>
                <w:rFonts w:eastAsia="Times New Roman" w:cs="Times New Roman"/>
                <w:b/>
                <w:bCs/>
                <w:szCs w:val="28"/>
                <w:lang w:val="nl-NL"/>
              </w:rPr>
              <w:t>CHỦ TỊCH</w:t>
            </w:r>
            <w:r w:rsidRPr="009A6281">
              <w:rPr>
                <w:rFonts w:eastAsia="Times New Roman" w:cs="Times New Roman"/>
                <w:szCs w:val="28"/>
                <w:lang w:val="nl-NL"/>
              </w:rPr>
              <w:br/>
            </w:r>
            <w:r w:rsidR="005B6610" w:rsidRPr="005B6610">
              <w:rPr>
                <w:rFonts w:eastAsia="Times New Roman" w:cs="Times New Roman"/>
                <w:b/>
                <w:szCs w:val="28"/>
                <w:lang w:val="nl-NL"/>
              </w:rPr>
              <w:t>PHÓ CHỦ TỊCH</w:t>
            </w:r>
          </w:p>
          <w:p w14:paraId="4AA6F840" w14:textId="77777777" w:rsidR="005B6610" w:rsidRPr="005B6610" w:rsidRDefault="005B6610" w:rsidP="007E004E">
            <w:pPr>
              <w:spacing w:before="120" w:after="120" w:line="234" w:lineRule="atLeast"/>
              <w:jc w:val="center"/>
              <w:rPr>
                <w:rFonts w:eastAsia="Times New Roman" w:cs="Times New Roman"/>
                <w:b/>
                <w:szCs w:val="28"/>
                <w:lang w:val="nl-NL"/>
              </w:rPr>
            </w:pPr>
          </w:p>
          <w:p w14:paraId="149BEE01" w14:textId="77777777" w:rsidR="005B6610" w:rsidRPr="005B6610" w:rsidRDefault="005B6610" w:rsidP="007E004E">
            <w:pPr>
              <w:spacing w:before="120" w:after="120" w:line="234" w:lineRule="atLeast"/>
              <w:jc w:val="center"/>
              <w:rPr>
                <w:rFonts w:eastAsia="Times New Roman" w:cs="Times New Roman"/>
                <w:b/>
                <w:szCs w:val="28"/>
                <w:lang w:val="nl-NL"/>
              </w:rPr>
            </w:pPr>
          </w:p>
          <w:p w14:paraId="25EB361E" w14:textId="77777777" w:rsidR="005B6610" w:rsidRPr="005B6610" w:rsidRDefault="005B6610" w:rsidP="007E004E">
            <w:pPr>
              <w:spacing w:before="120" w:after="120" w:line="234" w:lineRule="atLeast"/>
              <w:jc w:val="center"/>
              <w:rPr>
                <w:rFonts w:eastAsia="Times New Roman" w:cs="Times New Roman"/>
                <w:b/>
                <w:szCs w:val="28"/>
                <w:lang w:val="nl-NL"/>
              </w:rPr>
            </w:pPr>
          </w:p>
          <w:p w14:paraId="0B6C24EB" w14:textId="77777777" w:rsidR="005B6610" w:rsidRPr="005B6610" w:rsidRDefault="005B6610" w:rsidP="007E004E">
            <w:pPr>
              <w:spacing w:before="120" w:after="120" w:line="234" w:lineRule="atLeast"/>
              <w:jc w:val="center"/>
              <w:rPr>
                <w:rFonts w:eastAsia="Times New Roman" w:cs="Times New Roman"/>
                <w:b/>
                <w:szCs w:val="28"/>
                <w:lang w:val="nl-NL"/>
              </w:rPr>
            </w:pPr>
          </w:p>
          <w:p w14:paraId="47FB0ABD" w14:textId="0337EE38" w:rsidR="007E004E" w:rsidRPr="009A6281" w:rsidRDefault="005B6610" w:rsidP="007E004E">
            <w:pPr>
              <w:spacing w:before="120" w:after="120" w:line="234" w:lineRule="atLeast"/>
              <w:jc w:val="center"/>
              <w:rPr>
                <w:rFonts w:eastAsia="Times New Roman" w:cs="Times New Roman"/>
                <w:szCs w:val="28"/>
                <w:lang w:val="nl-NL"/>
              </w:rPr>
            </w:pPr>
            <w:r w:rsidRPr="005B6610">
              <w:rPr>
                <w:rFonts w:eastAsia="Times New Roman" w:cs="Times New Roman"/>
                <w:b/>
                <w:szCs w:val="28"/>
                <w:lang w:val="nl-NL"/>
              </w:rPr>
              <w:t>Y Ngọc</w:t>
            </w:r>
            <w:r w:rsidR="007E004E" w:rsidRPr="005B6610">
              <w:rPr>
                <w:rFonts w:eastAsia="Times New Roman" w:cs="Times New Roman"/>
                <w:b/>
                <w:szCs w:val="28"/>
                <w:lang w:val="nl-NL"/>
              </w:rPr>
              <w:br/>
            </w:r>
            <w:r w:rsidR="007E004E" w:rsidRPr="009A6281">
              <w:rPr>
                <w:rFonts w:eastAsia="Times New Roman" w:cs="Times New Roman"/>
                <w:szCs w:val="28"/>
                <w:lang w:val="nl-NL"/>
              </w:rPr>
              <w:br/>
            </w:r>
            <w:r w:rsidR="007E004E" w:rsidRPr="009A6281">
              <w:rPr>
                <w:rFonts w:eastAsia="Times New Roman" w:cs="Times New Roman"/>
                <w:szCs w:val="28"/>
                <w:lang w:val="nl-NL"/>
              </w:rPr>
              <w:br/>
            </w:r>
            <w:r w:rsidR="007E004E" w:rsidRPr="009A6281">
              <w:rPr>
                <w:rFonts w:eastAsia="Times New Roman" w:cs="Times New Roman"/>
                <w:szCs w:val="28"/>
                <w:lang w:val="nl-NL"/>
              </w:rPr>
              <w:br/>
            </w:r>
            <w:r w:rsidR="007E004E" w:rsidRPr="009A6281">
              <w:rPr>
                <w:rFonts w:eastAsia="Times New Roman" w:cs="Times New Roman"/>
                <w:szCs w:val="28"/>
                <w:lang w:val="nl-NL"/>
              </w:rPr>
              <w:br/>
            </w:r>
          </w:p>
        </w:tc>
      </w:tr>
    </w:tbl>
    <w:p w14:paraId="50F1B828" w14:textId="77777777" w:rsidR="009F300E" w:rsidRPr="009A6281" w:rsidRDefault="009F300E">
      <w:pPr>
        <w:rPr>
          <w:rFonts w:cs="Times New Roman"/>
          <w:lang w:val="nl-NL"/>
        </w:rPr>
      </w:pPr>
    </w:p>
    <w:sectPr w:rsidR="009F300E" w:rsidRPr="009A6281" w:rsidSect="000B5D82">
      <w:headerReference w:type="default" r:id="rId8"/>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824EB3E" w14:textId="77777777" w:rsidR="00854B17" w:rsidRDefault="00854B17" w:rsidP="00DC31EE">
      <w:pPr>
        <w:spacing w:after="0" w:line="240" w:lineRule="auto"/>
      </w:pPr>
      <w:r>
        <w:separator/>
      </w:r>
    </w:p>
  </w:endnote>
  <w:endnote w:type="continuationSeparator" w:id="0">
    <w:p w14:paraId="1B858415" w14:textId="77777777" w:rsidR="00854B17" w:rsidRDefault="00854B17" w:rsidP="00DC31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AEDE24C" w14:textId="77777777" w:rsidR="00854B17" w:rsidRDefault="00854B17" w:rsidP="00DC31EE">
      <w:pPr>
        <w:spacing w:after="0" w:line="240" w:lineRule="auto"/>
      </w:pPr>
      <w:r>
        <w:separator/>
      </w:r>
    </w:p>
  </w:footnote>
  <w:footnote w:type="continuationSeparator" w:id="0">
    <w:p w14:paraId="404CB512" w14:textId="77777777" w:rsidR="00854B17" w:rsidRDefault="00854B17" w:rsidP="00DC31E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26504603"/>
      <w:docPartObj>
        <w:docPartGallery w:val="Page Numbers (Top of Page)"/>
        <w:docPartUnique/>
      </w:docPartObj>
    </w:sdtPr>
    <w:sdtEndPr>
      <w:rPr>
        <w:noProof/>
      </w:rPr>
    </w:sdtEndPr>
    <w:sdtContent>
      <w:p w14:paraId="002B3EEB" w14:textId="123C9BFB" w:rsidR="00DC31EE" w:rsidRDefault="00DC31EE">
        <w:pPr>
          <w:pStyle w:val="Header"/>
          <w:jc w:val="center"/>
        </w:pPr>
        <w:r>
          <w:fldChar w:fldCharType="begin"/>
        </w:r>
        <w:r>
          <w:instrText xml:space="preserve"> PAGE   \* MERGEFORMAT </w:instrText>
        </w:r>
        <w:r>
          <w:fldChar w:fldCharType="separate"/>
        </w:r>
        <w:r w:rsidR="00060F24">
          <w:rPr>
            <w:noProof/>
          </w:rPr>
          <w:t>2</w:t>
        </w:r>
        <w:r>
          <w:rPr>
            <w:noProof/>
          </w:rPr>
          <w:fldChar w:fldCharType="end"/>
        </w:r>
      </w:p>
    </w:sdtContent>
  </w:sdt>
  <w:p w14:paraId="24F8D314" w14:textId="77777777" w:rsidR="00DC31EE" w:rsidRDefault="00DC31E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5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E004E"/>
    <w:rsid w:val="00013A04"/>
    <w:rsid w:val="00055065"/>
    <w:rsid w:val="00060F24"/>
    <w:rsid w:val="00083277"/>
    <w:rsid w:val="000B5D82"/>
    <w:rsid w:val="001008B6"/>
    <w:rsid w:val="00122A2F"/>
    <w:rsid w:val="00147095"/>
    <w:rsid w:val="001C403B"/>
    <w:rsid w:val="001F54F8"/>
    <w:rsid w:val="00220F49"/>
    <w:rsid w:val="002229EF"/>
    <w:rsid w:val="00226B7D"/>
    <w:rsid w:val="002271AF"/>
    <w:rsid w:val="002368CB"/>
    <w:rsid w:val="002659EC"/>
    <w:rsid w:val="002C2EF1"/>
    <w:rsid w:val="002C6639"/>
    <w:rsid w:val="002D794B"/>
    <w:rsid w:val="003051E1"/>
    <w:rsid w:val="00305C71"/>
    <w:rsid w:val="00334CC1"/>
    <w:rsid w:val="003462B4"/>
    <w:rsid w:val="00347607"/>
    <w:rsid w:val="0038488A"/>
    <w:rsid w:val="00394259"/>
    <w:rsid w:val="003B0426"/>
    <w:rsid w:val="003B1DEF"/>
    <w:rsid w:val="003C3EBB"/>
    <w:rsid w:val="003C723D"/>
    <w:rsid w:val="003D4C32"/>
    <w:rsid w:val="003E185E"/>
    <w:rsid w:val="003F39A1"/>
    <w:rsid w:val="00406338"/>
    <w:rsid w:val="00412E0D"/>
    <w:rsid w:val="0043096E"/>
    <w:rsid w:val="004A5829"/>
    <w:rsid w:val="004D48F6"/>
    <w:rsid w:val="004F3DB9"/>
    <w:rsid w:val="00501D7B"/>
    <w:rsid w:val="0053644C"/>
    <w:rsid w:val="00544B0E"/>
    <w:rsid w:val="00595F83"/>
    <w:rsid w:val="005A2EE3"/>
    <w:rsid w:val="005A7F72"/>
    <w:rsid w:val="005B6610"/>
    <w:rsid w:val="005D04D8"/>
    <w:rsid w:val="005E09FF"/>
    <w:rsid w:val="006065F5"/>
    <w:rsid w:val="006171BA"/>
    <w:rsid w:val="0064738E"/>
    <w:rsid w:val="00660838"/>
    <w:rsid w:val="006670B8"/>
    <w:rsid w:val="006825B9"/>
    <w:rsid w:val="0069341E"/>
    <w:rsid w:val="006A2124"/>
    <w:rsid w:val="006A726E"/>
    <w:rsid w:val="006F2005"/>
    <w:rsid w:val="00705859"/>
    <w:rsid w:val="0071110A"/>
    <w:rsid w:val="0072230C"/>
    <w:rsid w:val="00722985"/>
    <w:rsid w:val="007441BF"/>
    <w:rsid w:val="00747B37"/>
    <w:rsid w:val="00795F30"/>
    <w:rsid w:val="007D0AAD"/>
    <w:rsid w:val="007D4D1F"/>
    <w:rsid w:val="007E004E"/>
    <w:rsid w:val="008377AA"/>
    <w:rsid w:val="00852B07"/>
    <w:rsid w:val="00854B17"/>
    <w:rsid w:val="00893615"/>
    <w:rsid w:val="00931A16"/>
    <w:rsid w:val="009320F9"/>
    <w:rsid w:val="00981C77"/>
    <w:rsid w:val="00983922"/>
    <w:rsid w:val="00987509"/>
    <w:rsid w:val="009A0A6E"/>
    <w:rsid w:val="009A6281"/>
    <w:rsid w:val="009C2EA8"/>
    <w:rsid w:val="009D66A5"/>
    <w:rsid w:val="009E5CA7"/>
    <w:rsid w:val="009F300E"/>
    <w:rsid w:val="00A614D8"/>
    <w:rsid w:val="00A67756"/>
    <w:rsid w:val="00AF6E6E"/>
    <w:rsid w:val="00B1029F"/>
    <w:rsid w:val="00B11C89"/>
    <w:rsid w:val="00B21A6C"/>
    <w:rsid w:val="00B8251D"/>
    <w:rsid w:val="00BC0A1C"/>
    <w:rsid w:val="00BD5C8C"/>
    <w:rsid w:val="00C2197C"/>
    <w:rsid w:val="00C221FE"/>
    <w:rsid w:val="00C242D0"/>
    <w:rsid w:val="00C3751B"/>
    <w:rsid w:val="00C56511"/>
    <w:rsid w:val="00CA031D"/>
    <w:rsid w:val="00CA3ABC"/>
    <w:rsid w:val="00CB5A8C"/>
    <w:rsid w:val="00CB61F5"/>
    <w:rsid w:val="00CD6DC8"/>
    <w:rsid w:val="00CE70BB"/>
    <w:rsid w:val="00CF4072"/>
    <w:rsid w:val="00D342DE"/>
    <w:rsid w:val="00D35436"/>
    <w:rsid w:val="00D43380"/>
    <w:rsid w:val="00D51A1A"/>
    <w:rsid w:val="00D61422"/>
    <w:rsid w:val="00DB3ABD"/>
    <w:rsid w:val="00DC31EE"/>
    <w:rsid w:val="00DF19D1"/>
    <w:rsid w:val="00E1029C"/>
    <w:rsid w:val="00E14AE2"/>
    <w:rsid w:val="00E15ACA"/>
    <w:rsid w:val="00E53885"/>
    <w:rsid w:val="00E57628"/>
    <w:rsid w:val="00E63390"/>
    <w:rsid w:val="00E6625E"/>
    <w:rsid w:val="00EC1DF8"/>
    <w:rsid w:val="00F32DDE"/>
    <w:rsid w:val="00F37B10"/>
    <w:rsid w:val="00F425E2"/>
    <w:rsid w:val="00F80D4F"/>
    <w:rsid w:val="00FA5F1E"/>
    <w:rsid w:val="00FD0531"/>
    <w:rsid w:val="00FE74F0"/>
    <w:rsid w:val="00FF0E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8E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D61422"/>
    <w:rPr>
      <w:rFonts w:ascii="Times New Roman" w:hAnsi="Times New Roman" w:cs="Times New Roman" w:hint="default"/>
      <w:b/>
      <w:bCs/>
      <w:i w:val="0"/>
      <w:iCs w:val="0"/>
      <w:color w:val="000000"/>
      <w:sz w:val="28"/>
      <w:szCs w:val="28"/>
    </w:rPr>
  </w:style>
  <w:style w:type="character" w:customStyle="1" w:styleId="fontstyle21">
    <w:name w:val="fontstyle21"/>
    <w:basedOn w:val="DefaultParagraphFont"/>
    <w:rsid w:val="00D61422"/>
    <w:rPr>
      <w:rFonts w:ascii="Times New Roman" w:hAnsi="Times New Roman" w:cs="Times New Roman" w:hint="default"/>
      <w:b w:val="0"/>
      <w:bCs w:val="0"/>
      <w:i w:val="0"/>
      <w:iCs w:val="0"/>
      <w:color w:val="000000"/>
      <w:sz w:val="28"/>
      <w:szCs w:val="28"/>
    </w:rPr>
  </w:style>
  <w:style w:type="paragraph" w:styleId="NormalWeb">
    <w:name w:val="Normal (Web)"/>
    <w:basedOn w:val="Normal"/>
    <w:uiPriority w:val="99"/>
    <w:semiHidden/>
    <w:unhideWhenUsed/>
    <w:rsid w:val="00C221FE"/>
    <w:rPr>
      <w:rFonts w:cs="Times New Roman"/>
      <w:sz w:val="24"/>
      <w:szCs w:val="24"/>
    </w:rPr>
  </w:style>
  <w:style w:type="paragraph" w:styleId="Header">
    <w:name w:val="header"/>
    <w:basedOn w:val="Normal"/>
    <w:link w:val="HeaderChar"/>
    <w:uiPriority w:val="99"/>
    <w:unhideWhenUsed/>
    <w:rsid w:val="00DC31E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31EE"/>
  </w:style>
  <w:style w:type="paragraph" w:styleId="Footer">
    <w:name w:val="footer"/>
    <w:basedOn w:val="Normal"/>
    <w:link w:val="FooterChar"/>
    <w:uiPriority w:val="99"/>
    <w:unhideWhenUsed/>
    <w:rsid w:val="00DC31E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31EE"/>
  </w:style>
  <w:style w:type="paragraph" w:styleId="BalloonText">
    <w:name w:val="Balloon Text"/>
    <w:basedOn w:val="Normal"/>
    <w:link w:val="BalloonTextChar"/>
    <w:uiPriority w:val="99"/>
    <w:semiHidden/>
    <w:unhideWhenUsed/>
    <w:rsid w:val="00DC31E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C31EE"/>
    <w:rPr>
      <w:rFonts w:ascii="Segoe UI"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D61422"/>
    <w:rPr>
      <w:rFonts w:ascii="Times New Roman" w:hAnsi="Times New Roman" w:cs="Times New Roman" w:hint="default"/>
      <w:b/>
      <w:bCs/>
      <w:i w:val="0"/>
      <w:iCs w:val="0"/>
      <w:color w:val="000000"/>
      <w:sz w:val="28"/>
      <w:szCs w:val="28"/>
    </w:rPr>
  </w:style>
  <w:style w:type="character" w:customStyle="1" w:styleId="fontstyle21">
    <w:name w:val="fontstyle21"/>
    <w:basedOn w:val="DefaultParagraphFont"/>
    <w:rsid w:val="00D61422"/>
    <w:rPr>
      <w:rFonts w:ascii="Times New Roman" w:hAnsi="Times New Roman" w:cs="Times New Roman" w:hint="default"/>
      <w:b w:val="0"/>
      <w:bCs w:val="0"/>
      <w:i w:val="0"/>
      <w:iCs w:val="0"/>
      <w:color w:val="000000"/>
      <w:sz w:val="28"/>
      <w:szCs w:val="28"/>
    </w:rPr>
  </w:style>
  <w:style w:type="paragraph" w:styleId="NormalWeb">
    <w:name w:val="Normal (Web)"/>
    <w:basedOn w:val="Normal"/>
    <w:uiPriority w:val="99"/>
    <w:semiHidden/>
    <w:unhideWhenUsed/>
    <w:rsid w:val="00C221FE"/>
    <w:rPr>
      <w:rFonts w:cs="Times New Roman"/>
      <w:sz w:val="24"/>
      <w:szCs w:val="24"/>
    </w:rPr>
  </w:style>
  <w:style w:type="paragraph" w:styleId="Header">
    <w:name w:val="header"/>
    <w:basedOn w:val="Normal"/>
    <w:link w:val="HeaderChar"/>
    <w:uiPriority w:val="99"/>
    <w:unhideWhenUsed/>
    <w:rsid w:val="00DC31E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31EE"/>
  </w:style>
  <w:style w:type="paragraph" w:styleId="Footer">
    <w:name w:val="footer"/>
    <w:basedOn w:val="Normal"/>
    <w:link w:val="FooterChar"/>
    <w:uiPriority w:val="99"/>
    <w:unhideWhenUsed/>
    <w:rsid w:val="00DC31E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31EE"/>
  </w:style>
  <w:style w:type="paragraph" w:styleId="BalloonText">
    <w:name w:val="Balloon Text"/>
    <w:basedOn w:val="Normal"/>
    <w:link w:val="BalloonTextChar"/>
    <w:uiPriority w:val="99"/>
    <w:semiHidden/>
    <w:unhideWhenUsed/>
    <w:rsid w:val="00DC31E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C31E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3110311">
      <w:bodyDiv w:val="1"/>
      <w:marLeft w:val="0"/>
      <w:marRight w:val="0"/>
      <w:marTop w:val="0"/>
      <w:marBottom w:val="0"/>
      <w:divBdr>
        <w:top w:val="none" w:sz="0" w:space="0" w:color="auto"/>
        <w:left w:val="none" w:sz="0" w:space="0" w:color="auto"/>
        <w:bottom w:val="none" w:sz="0" w:space="0" w:color="auto"/>
        <w:right w:val="none" w:sz="0" w:space="0" w:color="auto"/>
      </w:divBdr>
    </w:div>
    <w:div w:id="536040905">
      <w:bodyDiv w:val="1"/>
      <w:marLeft w:val="0"/>
      <w:marRight w:val="0"/>
      <w:marTop w:val="0"/>
      <w:marBottom w:val="0"/>
      <w:divBdr>
        <w:top w:val="none" w:sz="0" w:space="0" w:color="auto"/>
        <w:left w:val="none" w:sz="0" w:space="0" w:color="auto"/>
        <w:bottom w:val="none" w:sz="0" w:space="0" w:color="auto"/>
        <w:right w:val="none" w:sz="0" w:space="0" w:color="auto"/>
      </w:divBdr>
    </w:div>
    <w:div w:id="807823880">
      <w:bodyDiv w:val="1"/>
      <w:marLeft w:val="0"/>
      <w:marRight w:val="0"/>
      <w:marTop w:val="0"/>
      <w:marBottom w:val="0"/>
      <w:divBdr>
        <w:top w:val="none" w:sz="0" w:space="0" w:color="auto"/>
        <w:left w:val="none" w:sz="0" w:space="0" w:color="auto"/>
        <w:bottom w:val="none" w:sz="0" w:space="0" w:color="auto"/>
        <w:right w:val="none" w:sz="0" w:space="0" w:color="auto"/>
      </w:divBdr>
    </w:div>
    <w:div w:id="1339314099">
      <w:bodyDiv w:val="1"/>
      <w:marLeft w:val="0"/>
      <w:marRight w:val="0"/>
      <w:marTop w:val="0"/>
      <w:marBottom w:val="0"/>
      <w:divBdr>
        <w:top w:val="none" w:sz="0" w:space="0" w:color="auto"/>
        <w:left w:val="none" w:sz="0" w:space="0" w:color="auto"/>
        <w:bottom w:val="none" w:sz="0" w:space="0" w:color="auto"/>
        <w:right w:val="none" w:sz="0" w:space="0" w:color="auto"/>
      </w:divBdr>
    </w:div>
    <w:div w:id="1790466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9AB21F-529D-4EDF-862D-F09286355A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370</TotalTime>
  <Pages>3</Pages>
  <Words>1154</Words>
  <Characters>6584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Vien-STP</cp:lastModifiedBy>
  <cp:revision>20</cp:revision>
  <cp:lastPrinted>2026-05-18T02:56:00Z</cp:lastPrinted>
  <dcterms:created xsi:type="dcterms:W3CDTF">2026-06-18T07:49:00Z</dcterms:created>
  <dcterms:modified xsi:type="dcterms:W3CDTF">2026-07-28T01:53:00Z</dcterms:modified>
</cp:coreProperties>
</file>