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17" w:type="dxa"/>
        <w:jc w:val="center"/>
        <w:tblLook w:val="0000" w:firstRow="0" w:lastRow="0" w:firstColumn="0" w:lastColumn="0" w:noHBand="0" w:noVBand="0"/>
      </w:tblPr>
      <w:tblGrid>
        <w:gridCol w:w="3499"/>
        <w:gridCol w:w="5618"/>
      </w:tblGrid>
      <w:tr w:rsidR="00F31F0A" w:rsidRPr="00F31F0A" w14:paraId="78DEA56C" w14:textId="77777777" w:rsidTr="00F80954">
        <w:trPr>
          <w:trHeight w:val="751"/>
          <w:jc w:val="center"/>
        </w:trPr>
        <w:tc>
          <w:tcPr>
            <w:tcW w:w="3499" w:type="dxa"/>
          </w:tcPr>
          <w:p w14:paraId="27E6AB60" w14:textId="77777777" w:rsidR="008D737A" w:rsidRPr="00F31F0A" w:rsidRDefault="008D737A" w:rsidP="00F65E13">
            <w:pPr>
              <w:widowControl w:val="0"/>
              <w:ind w:right="-108"/>
              <w:jc w:val="center"/>
              <w:rPr>
                <w:rFonts w:ascii="Times New Roman" w:hAnsi="Times New Roman"/>
                <w:b/>
                <w:sz w:val="26"/>
              </w:rPr>
            </w:pPr>
            <w:r w:rsidRPr="00F31F0A">
              <w:rPr>
                <w:rFonts w:ascii="Times New Roman" w:hAnsi="Times New Roman"/>
                <w:b/>
                <w:sz w:val="26"/>
              </w:rPr>
              <w:t>ỦY BAN NHÂN DÂN</w:t>
            </w:r>
          </w:p>
          <w:p w14:paraId="5749392C" w14:textId="7A10DD1D" w:rsidR="008D737A" w:rsidRPr="00F31F0A" w:rsidRDefault="00AE5A70" w:rsidP="00F65E13">
            <w:pPr>
              <w:widowControl w:val="0"/>
              <w:ind w:right="-108"/>
              <w:jc w:val="center"/>
              <w:rPr>
                <w:rFonts w:ascii="Times New Roman" w:hAnsi="Times New Roman"/>
                <w:b/>
                <w:sz w:val="26"/>
              </w:rPr>
            </w:pPr>
            <w:r w:rsidRPr="00F31F0A">
              <w:rPr>
                <w:rFonts w:ascii="Times New Roman" w:hAnsi="Times New Roman"/>
                <w:b/>
                <w:sz w:val="26"/>
              </w:rPr>
              <w:t>QUẬN BÌNH TÂN</w:t>
            </w:r>
          </w:p>
          <w:p w14:paraId="2F2328C6" w14:textId="14870239" w:rsidR="008D737A" w:rsidRPr="00034531" w:rsidRDefault="00034531" w:rsidP="00F65E13">
            <w:pPr>
              <w:pStyle w:val="Heading4"/>
              <w:widowControl w:val="0"/>
              <w:spacing w:before="0" w:after="0"/>
              <w:jc w:val="center"/>
              <w:rPr>
                <w:sz w:val="26"/>
                <w:szCs w:val="26"/>
                <w:vertAlign w:val="superscript"/>
              </w:rPr>
            </w:pPr>
            <w:r w:rsidRPr="00F31F0A">
              <w:rPr>
                <w:b w:val="0"/>
                <w:bCs w:val="0"/>
                <w:noProof/>
                <w:sz w:val="26"/>
                <w:szCs w:val="26"/>
              </w:rPr>
              <mc:AlternateContent>
                <mc:Choice Requires="wps">
                  <w:drawing>
                    <wp:anchor distT="0" distB="0" distL="114300" distR="114300" simplePos="0" relativeHeight="251661312" behindDoc="0" locked="0" layoutInCell="1" allowOverlap="1" wp14:anchorId="10B3587D" wp14:editId="6C62AD8D">
                      <wp:simplePos x="0" y="0"/>
                      <wp:positionH relativeFrom="column">
                        <wp:posOffset>671830</wp:posOffset>
                      </wp:positionH>
                      <wp:positionV relativeFrom="paragraph">
                        <wp:posOffset>43543</wp:posOffset>
                      </wp:positionV>
                      <wp:extent cx="737870" cy="0"/>
                      <wp:effectExtent l="0" t="0" r="0" b="0"/>
                      <wp:wrapNone/>
                      <wp:docPr id="18252710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6D39C108"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3.45pt" to="11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ECrgEAAEcDAAAOAAAAZHJzL2Uyb0RvYy54bWysUsFuGyEQvVfqPyDu9dquUqcrr3Nwml7S&#10;1lLSDxgDu4vKMmgGe9d/XyC2E7W3qhwQMDOP997M+m4anDgaYou+kYvZXArjFWrru0b+fH74cCs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"/>
                  </w:pict>
                </mc:Fallback>
              </mc:AlternateContent>
            </w:r>
          </w:p>
        </w:tc>
        <w:tc>
          <w:tcPr>
            <w:tcW w:w="5618" w:type="dxa"/>
          </w:tcPr>
          <w:p w14:paraId="72DFFAF5" w14:textId="77777777" w:rsidR="008D737A" w:rsidRPr="00F31F0A" w:rsidRDefault="008D737A" w:rsidP="00F65E13">
            <w:pPr>
              <w:pStyle w:val="Heading9"/>
              <w:widowControl w:val="0"/>
              <w:spacing w:before="0" w:after="0"/>
              <w:ind w:right="-108" w:hanging="108"/>
              <w:jc w:val="center"/>
              <w:rPr>
                <w:rFonts w:ascii="Times New Roman" w:hAnsi="Times New Roman" w:cs="Times New Roman"/>
                <w:b/>
                <w:bCs/>
                <w:sz w:val="26"/>
                <w:szCs w:val="26"/>
              </w:rPr>
            </w:pPr>
            <w:r w:rsidRPr="00F31F0A">
              <w:rPr>
                <w:rFonts w:ascii="Times New Roman" w:hAnsi="Times New Roman" w:cs="Times New Roman"/>
                <w:b/>
                <w:bCs/>
                <w:sz w:val="26"/>
                <w:szCs w:val="26"/>
              </w:rPr>
              <w:t xml:space="preserve">CỘNG HÒA XÃ HỘI CHỦ NGHĨA VIỆT </w:t>
            </w:r>
            <w:smartTag w:uri="urn:schemas-microsoft-com:office:smarttags" w:element="country-region">
              <w:r w:rsidRPr="00F31F0A">
                <w:rPr>
                  <w:rFonts w:ascii="Times New Roman" w:hAnsi="Times New Roman" w:cs="Times New Roman"/>
                  <w:b/>
                  <w:bCs/>
                  <w:sz w:val="26"/>
                  <w:szCs w:val="26"/>
                </w:rPr>
                <w:t>NAM</w:t>
              </w:r>
            </w:smartTag>
          </w:p>
          <w:p w14:paraId="15AB90B4" w14:textId="130A7DC1" w:rsidR="008D737A" w:rsidRPr="00F31F0A" w:rsidRDefault="008D737A" w:rsidP="00F65E13">
            <w:pPr>
              <w:widowControl w:val="0"/>
              <w:ind w:right="-108" w:hanging="108"/>
              <w:jc w:val="center"/>
              <w:rPr>
                <w:rFonts w:ascii="Times New Roman" w:hAnsi="Times New Roman"/>
                <w:b/>
                <w:bCs/>
                <w:szCs w:val="28"/>
              </w:rPr>
            </w:pPr>
            <w:r w:rsidRPr="00F31F0A">
              <w:rPr>
                <w:rFonts w:ascii="Times New Roman" w:hAnsi="Times New Roman"/>
                <w:b/>
                <w:bCs/>
                <w:szCs w:val="28"/>
              </w:rPr>
              <w:t>Độc lập - Tự do - Hạnh phúc</w:t>
            </w:r>
          </w:p>
          <w:p w14:paraId="71DAFB11" w14:textId="0C98165A" w:rsidR="008D737A" w:rsidRPr="00F31F0A" w:rsidRDefault="008D737A" w:rsidP="00F65E13">
            <w:pPr>
              <w:widowControl w:val="0"/>
              <w:ind w:right="-108" w:hanging="108"/>
              <w:jc w:val="center"/>
              <w:rPr>
                <w:rFonts w:ascii="Times New Roman" w:hAnsi="Times New Roman"/>
                <w:szCs w:val="26"/>
                <w:vertAlign w:val="superscript"/>
              </w:rPr>
            </w:pPr>
            <w:r w:rsidRPr="00F31F0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5CC61CAF" wp14:editId="6E4109ED">
                      <wp:simplePos x="0" y="0"/>
                      <wp:positionH relativeFrom="column">
                        <wp:posOffset>674733</wp:posOffset>
                      </wp:positionH>
                      <wp:positionV relativeFrom="paragraph">
                        <wp:posOffset>36195</wp:posOffset>
                      </wp:positionV>
                      <wp:extent cx="21120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2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0DBB39C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2.85pt" to="219.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"/>
                  </w:pict>
                </mc:Fallback>
              </mc:AlternateContent>
            </w:r>
          </w:p>
        </w:tc>
      </w:tr>
      <w:tr w:rsidR="00F31F0A" w:rsidRPr="001F171E" w14:paraId="481594BC" w14:textId="77777777" w:rsidTr="00F80954">
        <w:trPr>
          <w:trHeight w:val="314"/>
          <w:jc w:val="center"/>
        </w:trPr>
        <w:tc>
          <w:tcPr>
            <w:tcW w:w="3499" w:type="dxa"/>
          </w:tcPr>
          <w:p w14:paraId="107D0FF5" w14:textId="3D1B2230" w:rsidR="008D737A" w:rsidRPr="00F31F0A" w:rsidRDefault="008D737A" w:rsidP="00F65E13">
            <w:pPr>
              <w:pStyle w:val="Heading3"/>
              <w:widowControl w:val="0"/>
              <w:spacing w:before="0" w:after="0"/>
              <w:jc w:val="center"/>
              <w:rPr>
                <w:rFonts w:ascii="Times New Roman" w:hAnsi="Times New Roman" w:cs="Times New Roman"/>
                <w:b w:val="0"/>
                <w:bCs w:val="0"/>
                <w:vertAlign w:val="superscript"/>
                <w:lang w:val="vi-VN"/>
              </w:rPr>
            </w:pPr>
            <w:r w:rsidRPr="00F31F0A">
              <w:rPr>
                <w:rFonts w:ascii="Times New Roman" w:hAnsi="Times New Roman" w:cs="Times New Roman"/>
                <w:b w:val="0"/>
              </w:rPr>
              <w:t xml:space="preserve">Số: </w:t>
            </w:r>
            <w:r w:rsidR="00803457">
              <w:rPr>
                <w:rFonts w:ascii="Times New Roman" w:hAnsi="Times New Roman" w:cs="Times New Roman"/>
                <w:b w:val="0"/>
              </w:rPr>
              <w:t>01</w:t>
            </w:r>
            <w:r w:rsidRPr="00F31F0A">
              <w:rPr>
                <w:rFonts w:ascii="Times New Roman" w:hAnsi="Times New Roman" w:cs="Times New Roman"/>
                <w:b w:val="0"/>
              </w:rPr>
              <w:t>/</w:t>
            </w:r>
            <w:r w:rsidR="007A7438">
              <w:rPr>
                <w:rFonts w:ascii="Times New Roman" w:hAnsi="Times New Roman" w:cs="Times New Roman"/>
                <w:b w:val="0"/>
              </w:rPr>
              <w:t>2024/</w:t>
            </w:r>
            <w:r w:rsidRPr="00F31F0A">
              <w:rPr>
                <w:rFonts w:ascii="Times New Roman" w:hAnsi="Times New Roman" w:cs="Times New Roman"/>
                <w:b w:val="0"/>
              </w:rPr>
              <w:t>QĐ-UBND</w:t>
            </w:r>
          </w:p>
        </w:tc>
        <w:tc>
          <w:tcPr>
            <w:tcW w:w="5618" w:type="dxa"/>
          </w:tcPr>
          <w:p w14:paraId="28D9D6E3" w14:textId="0241FAF3" w:rsidR="008D737A" w:rsidRPr="00034531" w:rsidRDefault="00AE5A70" w:rsidP="00F65E13">
            <w:pPr>
              <w:pStyle w:val="Heading4"/>
              <w:widowControl w:val="0"/>
              <w:spacing w:before="0" w:after="0"/>
              <w:ind w:left="-45" w:right="-108"/>
              <w:jc w:val="center"/>
              <w:rPr>
                <w:b w:val="0"/>
                <w:bCs w:val="0"/>
                <w:i/>
                <w:iCs/>
                <w:sz w:val="26"/>
                <w:szCs w:val="26"/>
                <w:lang w:val="vi-VN"/>
              </w:rPr>
            </w:pPr>
            <w:r w:rsidRPr="00034531">
              <w:rPr>
                <w:b w:val="0"/>
                <w:bCs w:val="0"/>
                <w:i/>
                <w:iCs/>
                <w:sz w:val="26"/>
                <w:szCs w:val="26"/>
                <w:lang w:val="vi-VN"/>
              </w:rPr>
              <w:t>Bình Tân</w:t>
            </w:r>
            <w:r w:rsidR="008D737A" w:rsidRPr="00F31F0A">
              <w:rPr>
                <w:b w:val="0"/>
                <w:bCs w:val="0"/>
                <w:i/>
                <w:iCs/>
                <w:sz w:val="26"/>
                <w:szCs w:val="26"/>
                <w:lang w:val="vi-VN"/>
              </w:rPr>
              <w:t xml:space="preserve">, ngày </w:t>
            </w:r>
            <w:r w:rsidR="00803457">
              <w:rPr>
                <w:b w:val="0"/>
                <w:bCs w:val="0"/>
                <w:i/>
                <w:iCs/>
                <w:sz w:val="26"/>
                <w:szCs w:val="26"/>
              </w:rPr>
              <w:t>11</w:t>
            </w:r>
            <w:r w:rsidR="008D737A" w:rsidRPr="00F31F0A">
              <w:rPr>
                <w:b w:val="0"/>
                <w:bCs w:val="0"/>
                <w:i/>
                <w:iCs/>
                <w:sz w:val="26"/>
                <w:szCs w:val="26"/>
                <w:lang w:val="vi-VN"/>
              </w:rPr>
              <w:t xml:space="preserve"> tháng </w:t>
            </w:r>
            <w:r w:rsidR="00803457">
              <w:rPr>
                <w:b w:val="0"/>
                <w:bCs w:val="0"/>
                <w:i/>
                <w:iCs/>
                <w:sz w:val="26"/>
                <w:szCs w:val="26"/>
              </w:rPr>
              <w:t>4</w:t>
            </w:r>
            <w:r w:rsidR="008D737A" w:rsidRPr="00F31F0A">
              <w:rPr>
                <w:b w:val="0"/>
                <w:bCs w:val="0"/>
                <w:i/>
                <w:iCs/>
                <w:sz w:val="26"/>
                <w:szCs w:val="26"/>
                <w:lang w:val="vi-VN"/>
              </w:rPr>
              <w:t xml:space="preserve"> năm 202</w:t>
            </w:r>
            <w:r w:rsidRPr="00034531">
              <w:rPr>
                <w:b w:val="0"/>
                <w:bCs w:val="0"/>
                <w:i/>
                <w:iCs/>
                <w:sz w:val="26"/>
                <w:szCs w:val="26"/>
                <w:lang w:val="vi-VN"/>
              </w:rPr>
              <w:t>4</w:t>
            </w:r>
          </w:p>
        </w:tc>
      </w:tr>
    </w:tbl>
    <w:p w14:paraId="5224FBD4" w14:textId="4B3BF25C" w:rsidR="00126CD4" w:rsidRPr="001F171E" w:rsidRDefault="004E3C3B" w:rsidP="00F65E13">
      <w:pPr>
        <w:widowControl w:val="0"/>
        <w:tabs>
          <w:tab w:val="center" w:pos="1680"/>
          <w:tab w:val="center" w:pos="6240"/>
        </w:tabs>
        <w:spacing w:line="276" w:lineRule="auto"/>
        <w:rPr>
          <w:rFonts w:ascii="Times New Roman" w:hAnsi="Times New Roman"/>
          <w:bCs/>
          <w:sz w:val="26"/>
          <w:szCs w:val="26"/>
          <w:lang w:val="vi-VN"/>
        </w:rPr>
      </w:pPr>
      <w:r>
        <w:rPr>
          <w:rFonts w:ascii="Times New Roman" w:hAnsi="Times New Roman"/>
          <w:bCs/>
          <w:sz w:val="26"/>
          <w:szCs w:val="26"/>
          <w:lang w:val="vi-VN"/>
        </w:rPr>
        <w:t xml:space="preserve"> </w:t>
      </w:r>
    </w:p>
    <w:p w14:paraId="13F7CAAF" w14:textId="658B6C1E" w:rsidR="00F80954" w:rsidRPr="001478AD" w:rsidRDefault="00F80954" w:rsidP="00F65E13">
      <w:pPr>
        <w:widowControl w:val="0"/>
        <w:tabs>
          <w:tab w:val="center" w:pos="1680"/>
          <w:tab w:val="center" w:pos="6240"/>
        </w:tabs>
        <w:spacing w:line="276" w:lineRule="auto"/>
        <w:rPr>
          <w:rFonts w:ascii="Times New Roman" w:hAnsi="Times New Roman"/>
          <w:b/>
          <w:sz w:val="12"/>
          <w:szCs w:val="4"/>
          <w:lang w:val="vi-VN"/>
        </w:rPr>
      </w:pPr>
    </w:p>
    <w:p w14:paraId="059C152A" w14:textId="77777777" w:rsidR="00607CE0" w:rsidRPr="00F31F0A" w:rsidRDefault="00607CE0" w:rsidP="00F65E13">
      <w:pPr>
        <w:widowControl w:val="0"/>
        <w:tabs>
          <w:tab w:val="center" w:pos="1680"/>
          <w:tab w:val="center" w:pos="6240"/>
        </w:tabs>
        <w:spacing w:line="276" w:lineRule="auto"/>
        <w:rPr>
          <w:rFonts w:ascii="Times New Roman" w:hAnsi="Times New Roman"/>
          <w:b/>
          <w:sz w:val="6"/>
          <w:szCs w:val="2"/>
          <w:lang w:val="vi-VN"/>
        </w:rPr>
      </w:pPr>
    </w:p>
    <w:p w14:paraId="4FE494A5" w14:textId="116A0E47" w:rsidR="008D737A" w:rsidRPr="00F31F0A" w:rsidRDefault="008D737A" w:rsidP="00F65E13">
      <w:pPr>
        <w:widowControl w:val="0"/>
        <w:ind w:left="2880" w:firstLine="720"/>
        <w:rPr>
          <w:rFonts w:ascii="Times New Roman" w:hAnsi="Times New Roman"/>
          <w:b/>
          <w:szCs w:val="28"/>
          <w:lang w:val="vi-VN"/>
        </w:rPr>
      </w:pPr>
      <w:r w:rsidRPr="00F31F0A">
        <w:rPr>
          <w:rFonts w:ascii="Times New Roman" w:hAnsi="Times New Roman"/>
          <w:b/>
          <w:szCs w:val="28"/>
          <w:lang w:val="vi-VN"/>
        </w:rPr>
        <w:t>QUYẾT ĐỊNH</w:t>
      </w:r>
    </w:p>
    <w:p w14:paraId="1F12D4C1" w14:textId="0785A078" w:rsidR="00EE370F" w:rsidRPr="00F31F0A" w:rsidRDefault="001D5C3E" w:rsidP="00F65E13">
      <w:pPr>
        <w:widowControl w:val="0"/>
        <w:jc w:val="center"/>
        <w:rPr>
          <w:rFonts w:ascii="Times New Roman" w:hAnsi="Times New Roman"/>
          <w:b/>
          <w:bCs/>
          <w:spacing w:val="-4"/>
          <w:szCs w:val="28"/>
          <w:lang w:val="vi-VN"/>
        </w:rPr>
      </w:pPr>
      <w:r w:rsidRPr="00034531">
        <w:rPr>
          <w:rFonts w:ascii="Times New Roman" w:hAnsi="Times New Roman"/>
          <w:b/>
          <w:bCs/>
          <w:szCs w:val="28"/>
          <w:lang w:val="vi-VN"/>
        </w:rPr>
        <w:t xml:space="preserve">Ban hành </w:t>
      </w:r>
      <w:r w:rsidR="0053605D" w:rsidRPr="00F31F0A">
        <w:rPr>
          <w:rFonts w:ascii="Times New Roman" w:hAnsi="Times New Roman"/>
          <w:b/>
          <w:bCs/>
          <w:szCs w:val="28"/>
          <w:lang w:val="vi-VN"/>
        </w:rPr>
        <w:t xml:space="preserve">Quy định </w:t>
      </w:r>
      <w:r w:rsidR="00AE5A70" w:rsidRPr="00034531">
        <w:rPr>
          <w:rFonts w:ascii="Times New Roman" w:hAnsi="Times New Roman"/>
          <w:b/>
          <w:bCs/>
          <w:spacing w:val="-4"/>
          <w:szCs w:val="28"/>
          <w:lang w:val="vi-VN"/>
        </w:rPr>
        <w:t>về</w:t>
      </w:r>
      <w:r w:rsidR="008D737A" w:rsidRPr="00F31F0A">
        <w:rPr>
          <w:rFonts w:ascii="Times New Roman" w:hAnsi="Times New Roman"/>
          <w:b/>
          <w:bCs/>
          <w:spacing w:val="-4"/>
          <w:szCs w:val="28"/>
          <w:lang w:val="vi-VN"/>
        </w:rPr>
        <w:t xml:space="preserve"> chức năng, nhiệm vụ, quyền hạn và tổ chức</w:t>
      </w:r>
      <w:r w:rsidR="00A414FF" w:rsidRPr="00034531">
        <w:rPr>
          <w:rFonts w:ascii="Times New Roman" w:hAnsi="Times New Roman"/>
          <w:b/>
          <w:bCs/>
          <w:spacing w:val="-4"/>
          <w:szCs w:val="28"/>
          <w:lang w:val="vi-VN"/>
        </w:rPr>
        <w:t xml:space="preserve"> </w:t>
      </w:r>
      <w:r w:rsidR="008D737A" w:rsidRPr="00F31F0A">
        <w:rPr>
          <w:rFonts w:ascii="Times New Roman" w:hAnsi="Times New Roman"/>
          <w:b/>
          <w:bCs/>
          <w:spacing w:val="-4"/>
          <w:szCs w:val="28"/>
          <w:lang w:val="vi-VN"/>
        </w:rPr>
        <w:t xml:space="preserve">của </w:t>
      </w:r>
    </w:p>
    <w:p w14:paraId="0F27541D" w14:textId="15274225" w:rsidR="008D737A" w:rsidRPr="00F31F0A" w:rsidRDefault="008D737A" w:rsidP="00F65E13">
      <w:pPr>
        <w:widowControl w:val="0"/>
        <w:jc w:val="center"/>
        <w:rPr>
          <w:rFonts w:ascii="Times New Roman" w:hAnsi="Times New Roman"/>
          <w:bCs/>
          <w:spacing w:val="-4"/>
          <w:szCs w:val="28"/>
          <w:lang w:val="vi-VN"/>
        </w:rPr>
      </w:pPr>
      <w:r w:rsidRPr="00F31F0A">
        <w:rPr>
          <w:rFonts w:ascii="Times New Roman" w:hAnsi="Times New Roman"/>
          <w:b/>
          <w:bCs/>
          <w:spacing w:val="-4"/>
          <w:szCs w:val="28"/>
          <w:lang w:val="vi-VN"/>
        </w:rPr>
        <w:t xml:space="preserve">Phòng </w:t>
      </w:r>
      <w:r w:rsidR="00E97C1E" w:rsidRPr="00F31F0A">
        <w:rPr>
          <w:rFonts w:ascii="Times New Roman" w:hAnsi="Times New Roman"/>
          <w:b/>
          <w:bCs/>
          <w:spacing w:val="-4"/>
          <w:szCs w:val="28"/>
          <w:lang w:val="vi-VN"/>
        </w:rPr>
        <w:t>Giáo dục và Đào tạo</w:t>
      </w:r>
      <w:r w:rsidR="00A414FF" w:rsidRPr="00034531">
        <w:rPr>
          <w:rFonts w:ascii="Times New Roman" w:hAnsi="Times New Roman"/>
          <w:b/>
          <w:bCs/>
          <w:spacing w:val="-4"/>
          <w:szCs w:val="28"/>
          <w:lang w:val="vi-VN"/>
        </w:rPr>
        <w:t xml:space="preserve"> </w:t>
      </w:r>
      <w:r w:rsidRPr="00F31F0A">
        <w:rPr>
          <w:rFonts w:ascii="Times New Roman" w:hAnsi="Times New Roman"/>
          <w:b/>
          <w:bCs/>
          <w:spacing w:val="-4"/>
          <w:szCs w:val="28"/>
          <w:lang w:val="vi-VN"/>
        </w:rPr>
        <w:t>thuộc Ủy ban nhân dân quận</w:t>
      </w:r>
      <w:r w:rsidR="00A414FF" w:rsidRPr="00034531">
        <w:rPr>
          <w:rFonts w:ascii="Times New Roman" w:hAnsi="Times New Roman"/>
          <w:b/>
          <w:bCs/>
          <w:spacing w:val="-4"/>
          <w:szCs w:val="28"/>
          <w:lang w:val="vi-VN"/>
        </w:rPr>
        <w:t xml:space="preserve"> Bình Tân</w:t>
      </w:r>
      <w:r w:rsidRPr="00F31F0A">
        <w:rPr>
          <w:rFonts w:ascii="Times New Roman" w:hAnsi="Times New Roman"/>
          <w:b/>
          <w:bCs/>
          <w:spacing w:val="-4"/>
          <w:szCs w:val="28"/>
          <w:lang w:val="vi-VN"/>
        </w:rPr>
        <w:t xml:space="preserve"> </w:t>
      </w:r>
    </w:p>
    <w:p w14:paraId="743897BF" w14:textId="0511BAA9" w:rsidR="008D2BC5" w:rsidRPr="008D2BC5" w:rsidRDefault="008D2BC5" w:rsidP="00F65E13">
      <w:pPr>
        <w:pStyle w:val="Heading1"/>
        <w:widowControl w:val="0"/>
        <w:jc w:val="center"/>
        <w:rPr>
          <w:rFonts w:ascii="Times New Roman" w:hAnsi="Times New Roman"/>
          <w:sz w:val="2"/>
          <w:szCs w:val="2"/>
          <w:lang w:val="vi-VN"/>
        </w:rPr>
      </w:pPr>
      <w:r w:rsidRPr="00F31F0A">
        <w:rPr>
          <w:rFonts w:ascii="Times New Roman" w:hAnsi="Times New Roman"/>
          <w:b w:val="0"/>
          <w:bCs/>
          <w:noProof/>
          <w:sz w:val="26"/>
          <w:szCs w:val="26"/>
        </w:rPr>
        <mc:AlternateContent>
          <mc:Choice Requires="wps">
            <w:drawing>
              <wp:anchor distT="0" distB="0" distL="114300" distR="114300" simplePos="0" relativeHeight="251663360" behindDoc="0" locked="0" layoutInCell="1" allowOverlap="1" wp14:anchorId="24D7E2F1" wp14:editId="10D55AB5">
                <wp:simplePos x="0" y="0"/>
                <wp:positionH relativeFrom="column">
                  <wp:posOffset>2249219</wp:posOffset>
                </wp:positionH>
                <wp:positionV relativeFrom="paragraph">
                  <wp:posOffset>162316</wp:posOffset>
                </wp:positionV>
                <wp:extent cx="1219200" cy="0"/>
                <wp:effectExtent l="0" t="0" r="0" b="0"/>
                <wp:wrapNone/>
                <wp:docPr id="212983833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3B92D1B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1pt,12.8pt" to="273.1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"/>
            </w:pict>
          </mc:Fallback>
        </mc:AlternateContent>
      </w:r>
    </w:p>
    <w:p w14:paraId="5C188AAA" w14:textId="77777777" w:rsidR="001478AD" w:rsidRDefault="001478AD" w:rsidP="00F65E13">
      <w:pPr>
        <w:pStyle w:val="Heading1"/>
        <w:widowControl w:val="0"/>
        <w:jc w:val="center"/>
        <w:rPr>
          <w:rFonts w:ascii="Times New Roman" w:hAnsi="Times New Roman"/>
          <w:szCs w:val="28"/>
          <w:lang w:val="vi-VN"/>
        </w:rPr>
      </w:pPr>
    </w:p>
    <w:p w14:paraId="0D17CE48" w14:textId="77777777" w:rsidR="001478AD" w:rsidRPr="005151C2" w:rsidRDefault="001478AD" w:rsidP="00F65E13">
      <w:pPr>
        <w:pStyle w:val="Heading1"/>
        <w:widowControl w:val="0"/>
        <w:jc w:val="center"/>
        <w:rPr>
          <w:rFonts w:ascii="Times New Roman" w:hAnsi="Times New Roman"/>
          <w:sz w:val="30"/>
          <w:szCs w:val="30"/>
          <w:lang w:val="vi-VN"/>
        </w:rPr>
      </w:pPr>
    </w:p>
    <w:p w14:paraId="72D28BAA" w14:textId="348C8003" w:rsidR="008D737A" w:rsidRPr="00034531" w:rsidRDefault="008D737A" w:rsidP="00F65E13">
      <w:pPr>
        <w:pStyle w:val="Heading1"/>
        <w:widowControl w:val="0"/>
        <w:jc w:val="center"/>
        <w:rPr>
          <w:rFonts w:ascii="Times New Roman" w:hAnsi="Times New Roman"/>
          <w:szCs w:val="28"/>
          <w:lang w:val="vi-VN"/>
        </w:rPr>
      </w:pPr>
      <w:r w:rsidRPr="00F31F0A">
        <w:rPr>
          <w:rFonts w:ascii="Times New Roman" w:hAnsi="Times New Roman"/>
          <w:szCs w:val="28"/>
          <w:lang w:val="vi-VN"/>
        </w:rPr>
        <w:t xml:space="preserve">ỦY BAN NHÂN DÂN </w:t>
      </w:r>
      <w:r w:rsidR="00CE0C38" w:rsidRPr="00034531">
        <w:rPr>
          <w:rFonts w:ascii="Times New Roman" w:hAnsi="Times New Roman"/>
          <w:szCs w:val="28"/>
          <w:lang w:val="vi-VN"/>
        </w:rPr>
        <w:t>QUẬN BÌNH TÂN</w:t>
      </w:r>
    </w:p>
    <w:p w14:paraId="7C559BC5" w14:textId="77777777" w:rsidR="001478AD" w:rsidRPr="005151C2" w:rsidRDefault="001478AD" w:rsidP="00F65E13">
      <w:pPr>
        <w:widowControl w:val="0"/>
        <w:spacing w:before="80" w:after="80"/>
        <w:ind w:firstLine="720"/>
        <w:jc w:val="both"/>
        <w:rPr>
          <w:rFonts w:ascii="Times New Roman" w:hAnsi="Times New Roman"/>
          <w:iCs/>
          <w:sz w:val="20"/>
          <w:lang w:val="vi-VN"/>
        </w:rPr>
      </w:pPr>
    </w:p>
    <w:p w14:paraId="37DA068B" w14:textId="655155CE" w:rsidR="00337B7F" w:rsidRPr="00EB23E2" w:rsidRDefault="00163859"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Luật Tổ chức chính quyền địa phương ngày 19 tháng 6 năm 2015</w:t>
      </w:r>
      <w:r w:rsidR="00B527D3" w:rsidRPr="00EB23E2">
        <w:rPr>
          <w:rFonts w:ascii="Times New Roman" w:hAnsi="Times New Roman"/>
          <w:i/>
          <w:szCs w:val="28"/>
          <w:lang w:val="vi-VN"/>
        </w:rPr>
        <w:t xml:space="preserve">; </w:t>
      </w:r>
      <w:r w:rsidRPr="00EB23E2">
        <w:rPr>
          <w:rFonts w:ascii="Times New Roman" w:hAnsi="Times New Roman"/>
          <w:i/>
          <w:szCs w:val="28"/>
          <w:lang w:val="vi-VN"/>
        </w:rPr>
        <w:t xml:space="preserve">Luật </w:t>
      </w:r>
      <w:r w:rsidR="008C422A" w:rsidRPr="00EB23E2">
        <w:rPr>
          <w:rFonts w:ascii="Times New Roman" w:hAnsi="Times New Roman"/>
          <w:i/>
          <w:szCs w:val="28"/>
          <w:lang w:val="vi-VN"/>
        </w:rPr>
        <w:t xml:space="preserve">Sửa </w:t>
      </w:r>
      <w:r w:rsidRPr="00EB23E2">
        <w:rPr>
          <w:rFonts w:ascii="Times New Roman" w:hAnsi="Times New Roman"/>
          <w:i/>
          <w:szCs w:val="28"/>
          <w:lang w:val="vi-VN"/>
        </w:rPr>
        <w:t>đổi, bổ sung một số điều của Luật Tổ chức Chính phủ và</w:t>
      </w:r>
      <w:r w:rsidR="00B527D3" w:rsidRPr="00EB23E2">
        <w:rPr>
          <w:rFonts w:ascii="Times New Roman" w:hAnsi="Times New Roman"/>
          <w:i/>
          <w:szCs w:val="28"/>
          <w:lang w:val="vi-VN"/>
        </w:rPr>
        <w:t xml:space="preserve"> </w:t>
      </w:r>
      <w:r w:rsidRPr="00EB23E2">
        <w:rPr>
          <w:rFonts w:ascii="Times New Roman" w:hAnsi="Times New Roman"/>
          <w:i/>
          <w:szCs w:val="28"/>
          <w:lang w:val="vi-VN"/>
        </w:rPr>
        <w:t>Luật Tổ chức chính quyền địa phương ngày 22 tháng 11 năm 2019;</w:t>
      </w:r>
    </w:p>
    <w:p w14:paraId="00417DF3" w14:textId="77777777" w:rsidR="00337B7F" w:rsidRPr="00EB23E2" w:rsidRDefault="00163859"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pacing w:val="8"/>
          <w:szCs w:val="28"/>
          <w:lang w:val="vi-VN"/>
        </w:rPr>
        <w:t>Căn cứ Luật Ban hành văn bản quy phạm pháp luật ngày 22 tháng 6</w:t>
      </w:r>
      <w:r w:rsidR="00060F37" w:rsidRPr="00EB23E2">
        <w:rPr>
          <w:rFonts w:ascii="Times New Roman" w:hAnsi="Times New Roman"/>
          <w:i/>
          <w:spacing w:val="8"/>
          <w:szCs w:val="28"/>
          <w:lang w:val="vi-VN"/>
        </w:rPr>
        <w:t xml:space="preserve"> </w:t>
      </w:r>
      <w:r w:rsidRPr="00EB23E2">
        <w:rPr>
          <w:rFonts w:ascii="Times New Roman" w:hAnsi="Times New Roman"/>
          <w:i/>
          <w:spacing w:val="8"/>
          <w:szCs w:val="28"/>
          <w:lang w:val="vi-VN"/>
        </w:rPr>
        <w:t>năm 2015</w:t>
      </w:r>
      <w:r w:rsidR="00B527D3" w:rsidRPr="00EB23E2">
        <w:rPr>
          <w:rFonts w:ascii="Times New Roman" w:hAnsi="Times New Roman"/>
          <w:i/>
          <w:spacing w:val="8"/>
          <w:szCs w:val="28"/>
          <w:lang w:val="vi-VN"/>
        </w:rPr>
        <w:t xml:space="preserve">; </w:t>
      </w:r>
      <w:r w:rsidRPr="00EB23E2">
        <w:rPr>
          <w:rFonts w:ascii="Times New Roman" w:hAnsi="Times New Roman"/>
          <w:i/>
          <w:spacing w:val="8"/>
          <w:szCs w:val="28"/>
          <w:lang w:val="vi-VN"/>
        </w:rPr>
        <w:t xml:space="preserve">Luật </w:t>
      </w:r>
      <w:r w:rsidR="008C422A" w:rsidRPr="00EB23E2">
        <w:rPr>
          <w:rFonts w:ascii="Times New Roman" w:hAnsi="Times New Roman"/>
          <w:i/>
          <w:spacing w:val="8"/>
          <w:szCs w:val="28"/>
          <w:lang w:val="vi-VN"/>
        </w:rPr>
        <w:t xml:space="preserve">Sửa </w:t>
      </w:r>
      <w:r w:rsidRPr="00EB23E2">
        <w:rPr>
          <w:rFonts w:ascii="Times New Roman" w:hAnsi="Times New Roman"/>
          <w:i/>
          <w:spacing w:val="8"/>
          <w:szCs w:val="28"/>
          <w:lang w:val="vi-VN"/>
        </w:rPr>
        <w:t>đổi, bổ sung một số điều của Luật Ban hành văn bản</w:t>
      </w:r>
      <w:r w:rsidR="00337B7F" w:rsidRPr="00EB23E2">
        <w:rPr>
          <w:rFonts w:ascii="Times New Roman" w:hAnsi="Times New Roman"/>
          <w:i/>
          <w:spacing w:val="8"/>
          <w:szCs w:val="28"/>
          <w:lang w:val="vi-VN"/>
        </w:rPr>
        <w:t xml:space="preserve"> </w:t>
      </w:r>
      <w:r w:rsidRPr="00EB23E2">
        <w:rPr>
          <w:rFonts w:ascii="Times New Roman" w:hAnsi="Times New Roman"/>
          <w:i/>
          <w:spacing w:val="8"/>
          <w:szCs w:val="28"/>
          <w:lang w:val="vi-VN"/>
        </w:rPr>
        <w:t>quy</w:t>
      </w:r>
      <w:r w:rsidRPr="00EB23E2">
        <w:rPr>
          <w:rFonts w:ascii="Times New Roman" w:hAnsi="Times New Roman"/>
          <w:i/>
          <w:szCs w:val="28"/>
          <w:lang w:val="vi-VN"/>
        </w:rPr>
        <w:t xml:space="preserve"> phạm pháp luật ngày 18 tháng 6 năm 2020;</w:t>
      </w:r>
    </w:p>
    <w:p w14:paraId="5BD3E831" w14:textId="77777777" w:rsidR="00337B7F" w:rsidRPr="00EB23E2" w:rsidRDefault="001D3E82"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 xml:space="preserve">Căn cứ Luật </w:t>
      </w:r>
      <w:r w:rsidR="008C422A" w:rsidRPr="00EB23E2">
        <w:rPr>
          <w:rFonts w:ascii="Times New Roman" w:hAnsi="Times New Roman"/>
          <w:i/>
          <w:szCs w:val="28"/>
          <w:lang w:val="vi-VN"/>
        </w:rPr>
        <w:t xml:space="preserve">Giáo </w:t>
      </w:r>
      <w:r w:rsidRPr="00EB23E2">
        <w:rPr>
          <w:rFonts w:ascii="Times New Roman" w:hAnsi="Times New Roman"/>
          <w:i/>
          <w:szCs w:val="28"/>
          <w:lang w:val="vi-VN"/>
        </w:rPr>
        <w:t>dục nghề nghiệp ngày 27 tháng 11 năm 2014;</w:t>
      </w:r>
    </w:p>
    <w:p w14:paraId="5D00F0B2" w14:textId="77777777" w:rsidR="00337B7F" w:rsidRPr="00EB23E2" w:rsidRDefault="001D3E82"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Luật Giáo dục ngày 14 tháng 6 năm 2019;</w:t>
      </w:r>
    </w:p>
    <w:p w14:paraId="2F4F3DDE" w14:textId="77777777" w:rsidR="00337B7F" w:rsidRPr="00EB23E2" w:rsidRDefault="00163859"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Nghị quyết số 131/2020/QH14 ngày 16 tháng 11 năm 2020</w:t>
      </w:r>
      <w:r w:rsidR="00337B7F" w:rsidRPr="00EB23E2">
        <w:rPr>
          <w:rFonts w:ascii="Times New Roman" w:hAnsi="Times New Roman"/>
          <w:i/>
          <w:szCs w:val="28"/>
          <w:lang w:val="vi-VN"/>
        </w:rPr>
        <w:t xml:space="preserve"> </w:t>
      </w:r>
      <w:r w:rsidRPr="00EB23E2">
        <w:rPr>
          <w:rFonts w:ascii="Times New Roman" w:hAnsi="Times New Roman"/>
          <w:i/>
          <w:szCs w:val="28"/>
          <w:lang w:val="vi-VN"/>
        </w:rPr>
        <w:t>của Quốc hội về tổ chức chính quyền đô thị tại Thành phố Hồ Chí Minh;</w:t>
      </w:r>
    </w:p>
    <w:p w14:paraId="3E0C3E47" w14:textId="745CDAED" w:rsidR="00337B7F" w:rsidRPr="00EB23E2" w:rsidRDefault="00051E62"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Nghị định số 37/2014/NĐ-CP ngày 05 tháng 5 năm 2014 của</w:t>
      </w:r>
      <w:r w:rsidR="00202635" w:rsidRPr="00EB23E2">
        <w:rPr>
          <w:rFonts w:ascii="Times New Roman" w:hAnsi="Times New Roman"/>
          <w:i/>
          <w:szCs w:val="28"/>
          <w:lang w:val="vi-VN"/>
        </w:rPr>
        <w:t xml:space="preserve"> </w:t>
      </w:r>
      <w:r w:rsidRPr="00EB23E2">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00202635" w:rsidRPr="00EB23E2">
        <w:rPr>
          <w:rFonts w:ascii="Times New Roman" w:hAnsi="Times New Roman"/>
          <w:i/>
          <w:szCs w:val="28"/>
          <w:lang w:val="vi-VN"/>
        </w:rPr>
        <w:t xml:space="preserve"> </w:t>
      </w:r>
      <w:r w:rsidRPr="00EB23E2">
        <w:rPr>
          <w:rFonts w:ascii="Times New Roman" w:hAnsi="Times New Roman"/>
          <w:i/>
          <w:szCs w:val="28"/>
          <w:lang w:val="vi-VN"/>
        </w:rPr>
        <w:t>ngày 14 tháng 9 năm 2020 của Chính phủ sửa đổi, bổ sung một số điều của</w:t>
      </w:r>
      <w:r w:rsidR="00202635" w:rsidRPr="00EB23E2">
        <w:rPr>
          <w:rFonts w:ascii="Times New Roman" w:hAnsi="Times New Roman"/>
          <w:i/>
          <w:szCs w:val="28"/>
          <w:lang w:val="vi-VN"/>
        </w:rPr>
        <w:t xml:space="preserve"> </w:t>
      </w:r>
      <w:r w:rsidRPr="00EB23E2">
        <w:rPr>
          <w:rFonts w:ascii="Times New Roman" w:hAnsi="Times New Roman"/>
          <w:i/>
          <w:szCs w:val="28"/>
          <w:lang w:val="vi-VN"/>
        </w:rPr>
        <w:t>Nghị định số 37/2014/NĐ-CP ngày 05 tháng 5 năm 2014 của Chính phủ;</w:t>
      </w:r>
    </w:p>
    <w:p w14:paraId="4477DA17" w14:textId="74D9A40D" w:rsidR="00337B7F" w:rsidRPr="00EB23E2" w:rsidRDefault="000C330E"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Nghị định số 34/2016/NĐ-CP ngày 14 tháng 5 năm 2016 của</w:t>
      </w:r>
      <w:r w:rsidR="00060F37" w:rsidRPr="00EB23E2">
        <w:rPr>
          <w:rFonts w:ascii="Times New Roman" w:hAnsi="Times New Roman"/>
          <w:i/>
          <w:szCs w:val="28"/>
          <w:lang w:val="vi-VN"/>
        </w:rPr>
        <w:t xml:space="preserve"> </w:t>
      </w:r>
      <w:r w:rsidRPr="00EB23E2">
        <w:rPr>
          <w:rFonts w:ascii="Times New Roman" w:hAnsi="Times New Roman"/>
          <w:i/>
          <w:szCs w:val="28"/>
          <w:lang w:val="vi-VN"/>
        </w:rPr>
        <w:t>Chính phủ quy định chi tiết một số điều và biện pháp thi hành Luật</w:t>
      </w:r>
      <w:r w:rsidR="008B5CC7" w:rsidRPr="00EB23E2">
        <w:rPr>
          <w:rFonts w:ascii="Times New Roman" w:hAnsi="Times New Roman"/>
          <w:i/>
          <w:szCs w:val="28"/>
          <w:lang w:val="vi-VN"/>
        </w:rPr>
        <w:t xml:space="preserve"> B</w:t>
      </w:r>
      <w:r w:rsidRPr="00EB23E2">
        <w:rPr>
          <w:rFonts w:ascii="Times New Roman" w:hAnsi="Times New Roman"/>
          <w:i/>
          <w:szCs w:val="28"/>
          <w:lang w:val="vi-VN"/>
        </w:rPr>
        <w:t>an hành</w:t>
      </w:r>
      <w:r w:rsidR="00202635" w:rsidRPr="00EB23E2">
        <w:rPr>
          <w:rFonts w:ascii="Times New Roman" w:hAnsi="Times New Roman"/>
          <w:i/>
          <w:szCs w:val="28"/>
          <w:lang w:val="vi-VN"/>
        </w:rPr>
        <w:t xml:space="preserve"> </w:t>
      </w:r>
      <w:r w:rsidRPr="00EB23E2">
        <w:rPr>
          <w:rFonts w:ascii="Times New Roman" w:hAnsi="Times New Roman"/>
          <w:i/>
          <w:szCs w:val="28"/>
          <w:lang w:val="vi-VN"/>
        </w:rPr>
        <w:t>văn bản quy phạm pháp luật; Nghị định số 154/2020/NĐ-CP ngày 31 tháng 12 năm 2020 của Chính phủ sửa đổi, bổ sung một số điều của Nghị định</w:t>
      </w:r>
      <w:r w:rsidR="00202635" w:rsidRPr="00EB23E2">
        <w:rPr>
          <w:rFonts w:ascii="Times New Roman" w:hAnsi="Times New Roman"/>
          <w:i/>
          <w:szCs w:val="28"/>
          <w:lang w:val="vi-VN"/>
        </w:rPr>
        <w:t xml:space="preserve"> </w:t>
      </w:r>
      <w:r w:rsidRPr="00EB23E2">
        <w:rPr>
          <w:rFonts w:ascii="Times New Roman" w:hAnsi="Times New Roman"/>
          <w:i/>
          <w:szCs w:val="28"/>
          <w:lang w:val="vi-VN"/>
        </w:rPr>
        <w:t>số 34/2016/NĐ-CP ngày 14 tháng 5 năm 2016 của Chính phủ quy định chi tiết một số điều và biện pháp thi hành Luật Ban hành văn bản quy phạm pháp luật;</w:t>
      </w:r>
    </w:p>
    <w:p w14:paraId="627F88F4" w14:textId="3DF95E28" w:rsidR="00337B7F" w:rsidRPr="00EB23E2" w:rsidRDefault="00804CB5" w:rsidP="00EB23E2">
      <w:pPr>
        <w:widowControl w:val="0"/>
        <w:spacing w:before="120" w:after="120"/>
        <w:ind w:firstLine="567"/>
        <w:jc w:val="both"/>
        <w:rPr>
          <w:rFonts w:ascii="Times New Roman" w:hAnsi="Times New Roman"/>
          <w:i/>
          <w:spacing w:val="-2"/>
          <w:szCs w:val="28"/>
          <w:lang w:val="vi-VN"/>
        </w:rPr>
      </w:pPr>
      <w:r w:rsidRPr="00EB23E2">
        <w:rPr>
          <w:rFonts w:ascii="Times New Roman" w:hAnsi="Times New Roman"/>
          <w:i/>
          <w:spacing w:val="-2"/>
          <w:szCs w:val="28"/>
          <w:lang w:val="vi-VN"/>
        </w:rPr>
        <w:t>Căn cứ Nghị định số 33/2021/NĐ-CP ngày 29 tháng 3 năm 2021 của</w:t>
      </w:r>
      <w:r w:rsidR="00202635" w:rsidRPr="00EB23E2">
        <w:rPr>
          <w:rFonts w:ascii="Times New Roman" w:hAnsi="Times New Roman"/>
          <w:i/>
          <w:spacing w:val="-2"/>
          <w:szCs w:val="28"/>
          <w:lang w:val="vi-VN"/>
        </w:rPr>
        <w:t xml:space="preserve"> </w:t>
      </w:r>
      <w:r w:rsidRPr="00EB23E2">
        <w:rPr>
          <w:rFonts w:ascii="Times New Roman" w:hAnsi="Times New Roman"/>
          <w:i/>
          <w:spacing w:val="-2"/>
          <w:szCs w:val="28"/>
          <w:lang w:val="vi-VN"/>
        </w:rPr>
        <w:t>Chính phủ quy định chi tiết và biện pháp thi hành Nghị quyết số 131/2020/QH14 ngày 16 tháng 11 năm 2020 của Quốc hội về tổ chức chính quyền đô thị tại</w:t>
      </w:r>
      <w:r w:rsidR="00202635" w:rsidRPr="00EB23E2">
        <w:rPr>
          <w:rFonts w:ascii="Times New Roman" w:hAnsi="Times New Roman"/>
          <w:i/>
          <w:spacing w:val="-2"/>
          <w:szCs w:val="28"/>
          <w:lang w:val="vi-VN"/>
        </w:rPr>
        <w:t xml:space="preserve"> </w:t>
      </w:r>
      <w:r w:rsidRPr="00EB23E2">
        <w:rPr>
          <w:rFonts w:ascii="Times New Roman" w:hAnsi="Times New Roman"/>
          <w:i/>
          <w:spacing w:val="-2"/>
          <w:szCs w:val="28"/>
          <w:lang w:val="vi-VN"/>
        </w:rPr>
        <w:t>Thành phố Hồ Chí Minh;</w:t>
      </w:r>
    </w:p>
    <w:p w14:paraId="7208966D" w14:textId="4747E635" w:rsidR="00337B7F" w:rsidRPr="00EB23E2" w:rsidRDefault="001D3E82" w:rsidP="00EB23E2">
      <w:pPr>
        <w:widowControl w:val="0"/>
        <w:spacing w:before="120" w:after="120"/>
        <w:ind w:firstLine="567"/>
        <w:jc w:val="both"/>
        <w:rPr>
          <w:rFonts w:ascii="Times New Roman" w:hAnsi="Times New Roman"/>
          <w:i/>
          <w:spacing w:val="-2"/>
          <w:szCs w:val="28"/>
          <w:lang w:val="vi-VN"/>
        </w:rPr>
      </w:pPr>
      <w:bookmarkStart w:id="0" w:name="_Hlk159336150"/>
      <w:r w:rsidRPr="00EB23E2">
        <w:rPr>
          <w:rFonts w:ascii="Times New Roman" w:hAnsi="Times New Roman"/>
          <w:i/>
          <w:spacing w:val="-2"/>
          <w:szCs w:val="28"/>
          <w:lang w:val="vi-VN"/>
        </w:rPr>
        <w:t>Căn cứ Nghị định số 46/2017/NĐ-CP ngày 21 tháng 4 năm 2017</w:t>
      </w:r>
      <w:r w:rsidR="00202635" w:rsidRPr="00EB23E2">
        <w:rPr>
          <w:rFonts w:ascii="Times New Roman" w:hAnsi="Times New Roman"/>
          <w:i/>
          <w:spacing w:val="-2"/>
          <w:szCs w:val="28"/>
          <w:lang w:val="vi-VN"/>
        </w:rPr>
        <w:t xml:space="preserve"> </w:t>
      </w:r>
      <w:r w:rsidRPr="00EB23E2">
        <w:rPr>
          <w:rFonts w:ascii="Times New Roman" w:hAnsi="Times New Roman"/>
          <w:i/>
          <w:spacing w:val="-2"/>
          <w:szCs w:val="28"/>
          <w:lang w:val="vi-VN"/>
        </w:rPr>
        <w:t>của</w:t>
      </w:r>
      <w:r w:rsidR="00202635" w:rsidRPr="00EB23E2">
        <w:rPr>
          <w:rFonts w:ascii="Times New Roman" w:hAnsi="Times New Roman"/>
          <w:i/>
          <w:spacing w:val="-2"/>
          <w:szCs w:val="28"/>
          <w:lang w:val="vi-VN"/>
        </w:rPr>
        <w:t xml:space="preserve"> </w:t>
      </w:r>
      <w:r w:rsidRPr="00EB23E2">
        <w:rPr>
          <w:rFonts w:ascii="Times New Roman" w:hAnsi="Times New Roman"/>
          <w:i/>
          <w:spacing w:val="-2"/>
          <w:szCs w:val="28"/>
          <w:lang w:val="vi-VN"/>
        </w:rPr>
        <w:t>Chính phủ quy định về điều kiện đầu tư và hoạt động trong lĩnh vực giáo dục;</w:t>
      </w:r>
      <w:r w:rsidR="00804CB5" w:rsidRPr="00EB23E2">
        <w:rPr>
          <w:rFonts w:ascii="Times New Roman" w:hAnsi="Times New Roman"/>
          <w:i/>
          <w:spacing w:val="-2"/>
          <w:szCs w:val="28"/>
          <w:lang w:val="vi-VN"/>
        </w:rPr>
        <w:t xml:space="preserve"> </w:t>
      </w:r>
      <w:r w:rsidR="00804CB5" w:rsidRPr="00EB23E2">
        <w:rPr>
          <w:rFonts w:ascii="Times New Roman" w:hAnsi="Times New Roman"/>
          <w:i/>
          <w:spacing w:val="6"/>
          <w:szCs w:val="28"/>
          <w:lang w:val="vi-VN"/>
        </w:rPr>
        <w:t>Nghị định số 135/2018/NĐ-CP ngày 04 tháng 10 năm 2018 của Chính phủ sửa đổi,</w:t>
      </w:r>
      <w:r w:rsidR="00804CB5" w:rsidRPr="00EB23E2">
        <w:rPr>
          <w:rFonts w:ascii="Times New Roman" w:hAnsi="Times New Roman"/>
          <w:i/>
          <w:spacing w:val="-2"/>
          <w:szCs w:val="28"/>
          <w:lang w:val="vi-VN"/>
        </w:rPr>
        <w:t xml:space="preserve"> bổ sung một số điều của Nghị định số 46/2017/NĐ-CP;</w:t>
      </w:r>
    </w:p>
    <w:p w14:paraId="6C47C81C" w14:textId="54DFCF02" w:rsidR="00337B7F" w:rsidRPr="00EB23E2" w:rsidRDefault="001D3E82" w:rsidP="00EB23E2">
      <w:pPr>
        <w:widowControl w:val="0"/>
        <w:spacing w:before="120" w:after="120"/>
        <w:ind w:firstLine="567"/>
        <w:jc w:val="both"/>
        <w:rPr>
          <w:rFonts w:ascii="Times New Roman" w:hAnsi="Times New Roman"/>
          <w:i/>
          <w:spacing w:val="-2"/>
          <w:szCs w:val="28"/>
          <w:lang w:val="vi-VN"/>
        </w:rPr>
      </w:pPr>
      <w:r w:rsidRPr="00EB23E2">
        <w:rPr>
          <w:rFonts w:ascii="Times New Roman" w:hAnsi="Times New Roman"/>
          <w:i/>
          <w:spacing w:val="-2"/>
          <w:szCs w:val="28"/>
          <w:lang w:val="vi-VN"/>
        </w:rPr>
        <w:lastRenderedPageBreak/>
        <w:t>Căn cứ Nghị định số 127/2018/NĐ-CP ngày 21 tháng 9 năm 2018 của Chính phủ quy định trách nhiệm quản lý nhà nước về giáo dục;</w:t>
      </w:r>
    </w:p>
    <w:p w14:paraId="3A76EDAE" w14:textId="30D1E062" w:rsidR="00337B7F" w:rsidRPr="00EB23E2" w:rsidRDefault="00051E62" w:rsidP="00EB23E2">
      <w:pPr>
        <w:widowControl w:val="0"/>
        <w:spacing w:before="120" w:after="120"/>
        <w:ind w:firstLine="567"/>
        <w:jc w:val="both"/>
        <w:rPr>
          <w:rFonts w:ascii="Times New Roman" w:hAnsi="Times New Roman"/>
          <w:i/>
          <w:spacing w:val="-4"/>
          <w:szCs w:val="28"/>
          <w:lang w:val="vi-VN"/>
        </w:rPr>
      </w:pPr>
      <w:r w:rsidRPr="00EB23E2">
        <w:rPr>
          <w:rFonts w:ascii="Times New Roman" w:hAnsi="Times New Roman"/>
          <w:i/>
          <w:spacing w:val="-4"/>
          <w:szCs w:val="28"/>
          <w:lang w:val="vi-VN"/>
        </w:rPr>
        <w:t xml:space="preserve">Căn cứ </w:t>
      </w:r>
      <w:r w:rsidR="00E97C1E" w:rsidRPr="00EB23E2">
        <w:rPr>
          <w:rFonts w:ascii="Times New Roman" w:hAnsi="Times New Roman"/>
          <w:i/>
          <w:spacing w:val="-4"/>
          <w:szCs w:val="28"/>
          <w:lang w:val="vi-VN"/>
        </w:rPr>
        <w:t>Thông tư số 12/2020/TT-BGDĐT ngày 22 tháng 5 năm 2020 của</w:t>
      </w:r>
      <w:r w:rsidR="00202635" w:rsidRPr="00EB23E2">
        <w:rPr>
          <w:rFonts w:ascii="Times New Roman" w:hAnsi="Times New Roman"/>
          <w:i/>
          <w:spacing w:val="-4"/>
          <w:szCs w:val="28"/>
          <w:lang w:val="vi-VN"/>
        </w:rPr>
        <w:t xml:space="preserve"> </w:t>
      </w:r>
      <w:r w:rsidR="00E97C1E" w:rsidRPr="00EB23E2">
        <w:rPr>
          <w:rFonts w:ascii="Times New Roman" w:hAnsi="Times New Roman"/>
          <w:i/>
          <w:spacing w:val="-4"/>
          <w:szCs w:val="28"/>
          <w:lang w:val="vi-VN"/>
        </w:rPr>
        <w:t>Bộ trưởng Bộ Giáo dục và Đào tạo hướng dẫn về chức năng, nhiệm vụ, quyền hạn của Sở Giáo dục và Đào tạo thuộc Ủy ban nhân dân tỉnh, thành phố trực thuộc</w:t>
      </w:r>
      <w:r w:rsidR="00202635" w:rsidRPr="00EB23E2">
        <w:rPr>
          <w:rFonts w:ascii="Times New Roman" w:hAnsi="Times New Roman"/>
          <w:i/>
          <w:spacing w:val="-4"/>
          <w:szCs w:val="28"/>
          <w:lang w:val="vi-VN"/>
        </w:rPr>
        <w:t xml:space="preserve"> </w:t>
      </w:r>
      <w:r w:rsidR="00E97C1E" w:rsidRPr="00EB23E2">
        <w:rPr>
          <w:rFonts w:ascii="Times New Roman" w:hAnsi="Times New Roman"/>
          <w:i/>
          <w:spacing w:val="-4"/>
          <w:szCs w:val="28"/>
          <w:lang w:val="vi-VN"/>
        </w:rPr>
        <w:t>trung ương, Phòng Giáo dục và Đào tạo thuộc Ủy ban nhân dân huyện, quận, thị xã, thành phố thuộc tỉnh, thành phố thuộc thành phố trực thuộc trung ương</w:t>
      </w:r>
      <w:bookmarkEnd w:id="0"/>
      <w:r w:rsidR="002514B9" w:rsidRPr="00EB23E2">
        <w:rPr>
          <w:rFonts w:ascii="Times New Roman" w:hAnsi="Times New Roman"/>
          <w:i/>
          <w:spacing w:val="-4"/>
          <w:szCs w:val="28"/>
          <w:lang w:val="vi-VN"/>
        </w:rPr>
        <w:t>;</w:t>
      </w:r>
    </w:p>
    <w:p w14:paraId="472E7887" w14:textId="77777777" w:rsidR="00337B7F" w:rsidRPr="00EB23E2" w:rsidRDefault="00C31B6F"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Thông tư số 28/2020/TT-BGDĐT ngày 04 tháng 9 năm 2020</w:t>
      </w:r>
      <w:r w:rsidR="00337B7F" w:rsidRPr="00EB23E2">
        <w:rPr>
          <w:rFonts w:ascii="Times New Roman" w:hAnsi="Times New Roman"/>
          <w:i/>
          <w:szCs w:val="28"/>
          <w:lang w:val="vi-VN"/>
        </w:rPr>
        <w:t xml:space="preserve"> </w:t>
      </w:r>
      <w:r w:rsidRPr="00EB23E2">
        <w:rPr>
          <w:rFonts w:ascii="Times New Roman" w:hAnsi="Times New Roman"/>
          <w:i/>
          <w:szCs w:val="28"/>
          <w:lang w:val="vi-VN"/>
        </w:rPr>
        <w:t>của Bộ trưởng Bộ Giáo dục và Đào tạo ban hành Điều lệ Trường Tiểu học;</w:t>
      </w:r>
    </w:p>
    <w:p w14:paraId="7BF58175" w14:textId="77777777" w:rsidR="00337B7F" w:rsidRPr="00EB23E2" w:rsidRDefault="00C31B6F"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288AE7DB" w14:textId="77777777" w:rsidR="00337B7F" w:rsidRPr="00EB23E2" w:rsidRDefault="00C31B6F" w:rsidP="00EB23E2">
      <w:pPr>
        <w:widowControl w:val="0"/>
        <w:spacing w:before="120" w:after="120"/>
        <w:ind w:firstLine="567"/>
        <w:jc w:val="both"/>
        <w:rPr>
          <w:rFonts w:ascii="Times New Roman" w:hAnsi="Times New Roman"/>
          <w:i/>
          <w:szCs w:val="28"/>
          <w:lang w:val="vi-VN"/>
        </w:rPr>
      </w:pPr>
      <w:r w:rsidRPr="00EB23E2">
        <w:rPr>
          <w:rFonts w:ascii="Times New Roman" w:hAnsi="Times New Roman"/>
          <w:i/>
          <w:szCs w:val="28"/>
          <w:lang w:val="vi-VN"/>
        </w:rPr>
        <w:t>Căn cứ Thông tư số 52/2020/TT-BGDĐT ngày 31 tháng 12 năm 2020 của Bộ trưởng Bộ Giáo dục và Đào tạo ban hành Điều lệ Trường Mầm non;</w:t>
      </w:r>
    </w:p>
    <w:p w14:paraId="5809E418" w14:textId="49A302CA" w:rsidR="00337B7F" w:rsidRPr="00EB23E2" w:rsidRDefault="0004151B" w:rsidP="00EB23E2">
      <w:pPr>
        <w:widowControl w:val="0"/>
        <w:spacing w:before="120" w:after="120"/>
        <w:ind w:firstLine="567"/>
        <w:jc w:val="both"/>
        <w:rPr>
          <w:rFonts w:ascii="Times New Roman" w:hAnsi="Times New Roman"/>
          <w:i/>
          <w:spacing w:val="-6"/>
          <w:szCs w:val="28"/>
          <w:lang w:val="vi-VN"/>
        </w:rPr>
      </w:pPr>
      <w:r w:rsidRPr="00EB23E2">
        <w:rPr>
          <w:rFonts w:ascii="Times New Roman" w:hAnsi="Times New Roman"/>
          <w:i/>
          <w:spacing w:val="-6"/>
          <w:szCs w:val="28"/>
          <w:lang w:val="vi-VN"/>
        </w:rPr>
        <w:t>Căn cứ Thông tư số 40/2021/TT-BGDĐT ngày 30 tháng 12 năm 2021</w:t>
      </w:r>
      <w:r w:rsidR="00A838FA" w:rsidRPr="00EB23E2">
        <w:rPr>
          <w:rFonts w:ascii="Times New Roman" w:hAnsi="Times New Roman"/>
          <w:i/>
          <w:spacing w:val="-6"/>
          <w:szCs w:val="28"/>
          <w:lang w:val="vi-VN"/>
        </w:rPr>
        <w:t xml:space="preserve"> của</w:t>
      </w:r>
      <w:r w:rsidR="00202635" w:rsidRPr="00EB23E2">
        <w:rPr>
          <w:rFonts w:ascii="Times New Roman" w:hAnsi="Times New Roman"/>
          <w:i/>
          <w:spacing w:val="-6"/>
          <w:szCs w:val="28"/>
          <w:lang w:val="vi-VN"/>
        </w:rPr>
        <w:t xml:space="preserve"> </w:t>
      </w:r>
      <w:r w:rsidR="00A838FA" w:rsidRPr="00EB23E2">
        <w:rPr>
          <w:rFonts w:ascii="Times New Roman" w:hAnsi="Times New Roman"/>
          <w:i/>
          <w:szCs w:val="28"/>
          <w:lang w:val="vi-VN"/>
        </w:rPr>
        <w:t>Bộ trưởng Bộ Giáo dục và Đào tạo</w:t>
      </w:r>
      <w:r w:rsidRPr="00EB23E2">
        <w:rPr>
          <w:rFonts w:ascii="Times New Roman" w:hAnsi="Times New Roman"/>
          <w:i/>
          <w:spacing w:val="-6"/>
          <w:szCs w:val="28"/>
          <w:lang w:val="vi-VN"/>
        </w:rPr>
        <w:t xml:space="preserve"> ban hành quy chế tổ chức và hoạt động của trường tiểu học, trường trung học cơ sở,</w:t>
      </w:r>
      <w:r w:rsidR="00A838FA" w:rsidRPr="00EB23E2">
        <w:rPr>
          <w:rFonts w:ascii="Times New Roman" w:hAnsi="Times New Roman"/>
          <w:i/>
          <w:spacing w:val="-6"/>
          <w:szCs w:val="28"/>
          <w:lang w:val="vi-VN"/>
        </w:rPr>
        <w:t xml:space="preserve"> </w:t>
      </w:r>
      <w:r w:rsidRPr="00EB23E2">
        <w:rPr>
          <w:rFonts w:ascii="Times New Roman" w:hAnsi="Times New Roman"/>
          <w:i/>
          <w:spacing w:val="-6"/>
          <w:szCs w:val="28"/>
          <w:lang w:val="vi-VN"/>
        </w:rPr>
        <w:t>trường trung học phổ thông và trường</w:t>
      </w:r>
      <w:r w:rsidR="00202635" w:rsidRPr="00EB23E2">
        <w:rPr>
          <w:rFonts w:ascii="Times New Roman" w:hAnsi="Times New Roman"/>
          <w:i/>
          <w:spacing w:val="-6"/>
          <w:szCs w:val="28"/>
          <w:lang w:val="vi-VN"/>
        </w:rPr>
        <w:t xml:space="preserve"> </w:t>
      </w:r>
      <w:r w:rsidRPr="00EB23E2">
        <w:rPr>
          <w:rFonts w:ascii="Times New Roman" w:hAnsi="Times New Roman"/>
          <w:i/>
          <w:spacing w:val="-6"/>
          <w:szCs w:val="28"/>
          <w:lang w:val="vi-VN"/>
        </w:rPr>
        <w:t>phổ thông có nhiều cấp học loại hình tư thục;</w:t>
      </w:r>
    </w:p>
    <w:p w14:paraId="1EA589C8" w14:textId="42D614D0" w:rsidR="00AC7A91" w:rsidRPr="00EB23E2" w:rsidRDefault="00202635" w:rsidP="00EB23E2">
      <w:pPr>
        <w:widowControl w:val="0"/>
        <w:spacing w:before="120" w:after="120"/>
        <w:ind w:firstLine="567"/>
        <w:jc w:val="both"/>
        <w:rPr>
          <w:rFonts w:ascii="Times New Roman" w:hAnsi="Times New Roman"/>
          <w:i/>
          <w:iCs/>
          <w:spacing w:val="2"/>
          <w:szCs w:val="28"/>
          <w:lang w:val="de-DE"/>
        </w:rPr>
      </w:pPr>
      <w:r w:rsidRPr="00EB23E2">
        <w:rPr>
          <w:rFonts w:ascii="Times New Roman" w:hAnsi="Times New Roman"/>
          <w:i/>
          <w:spacing w:val="-6"/>
          <w:szCs w:val="28"/>
          <w:lang w:val="vi-VN"/>
        </w:rPr>
        <w:t xml:space="preserve">Căn cứ </w:t>
      </w:r>
      <w:r w:rsidR="00AC7A91" w:rsidRPr="00EB23E2">
        <w:rPr>
          <w:rFonts w:ascii="Times New Roman" w:hAnsi="Times New Roman"/>
          <w:i/>
          <w:iCs/>
          <w:spacing w:val="2"/>
          <w:szCs w:val="28"/>
          <w:lang w:val="de-DE"/>
        </w:rPr>
        <w:t>Quyết định số 11/2022/QĐ-UBND ngày 15 tháng 4 năm 2022 của Ủy ban nhân dân Thành phố ban hành Quy định về quy trình xây dựng văn bản quy phạm pháp luật trên địa bàn Thành phố Hồ Chí Minh;</w:t>
      </w:r>
    </w:p>
    <w:p w14:paraId="76F22A14" w14:textId="34BE32A6" w:rsidR="00AC7A91" w:rsidRPr="00EB23E2" w:rsidRDefault="00202635" w:rsidP="00EB23E2">
      <w:pPr>
        <w:widowControl w:val="0"/>
        <w:spacing w:before="120" w:after="120"/>
        <w:ind w:firstLine="567"/>
        <w:jc w:val="both"/>
        <w:rPr>
          <w:rFonts w:ascii="Times New Roman" w:hAnsi="Times New Roman"/>
          <w:i/>
          <w:iCs/>
          <w:spacing w:val="2"/>
          <w:szCs w:val="28"/>
          <w:shd w:val="clear" w:color="auto" w:fill="FFFFFF"/>
          <w:lang w:val="de-DE"/>
        </w:rPr>
      </w:pPr>
      <w:r w:rsidRPr="00EB23E2">
        <w:rPr>
          <w:rFonts w:ascii="Times New Roman" w:hAnsi="Times New Roman"/>
          <w:i/>
          <w:spacing w:val="-6"/>
          <w:szCs w:val="28"/>
          <w:lang w:val="vi-VN"/>
        </w:rPr>
        <w:t xml:space="preserve">Căn cứ </w:t>
      </w:r>
      <w:r w:rsidR="00AC7A91" w:rsidRPr="00EB23E2">
        <w:rPr>
          <w:rFonts w:ascii="Times New Roman" w:hAnsi="Times New Roman"/>
          <w:i/>
          <w:iCs/>
          <w:spacing w:val="2"/>
          <w:szCs w:val="28"/>
          <w:lang w:val="de-DE"/>
        </w:rPr>
        <w:t xml:space="preserve">Quyết định số 57/2023/QĐ-UBND ngày 21 tháng 12 năm 2023 của Ủy ban nhân dân Thành phố </w:t>
      </w:r>
      <w:r w:rsidR="00AC7A91" w:rsidRPr="00EB23E2">
        <w:rPr>
          <w:rFonts w:ascii="Times New Roman" w:hAnsi="Times New Roman"/>
          <w:i/>
          <w:iCs/>
          <w:spacing w:val="2"/>
          <w:szCs w:val="28"/>
          <w:shd w:val="clear" w:color="auto" w:fill="FFFFFF"/>
          <w:lang w:val="de-DE"/>
        </w:rPr>
        <w:t xml:space="preserve">ban hành quy định về hướng dẫn chức năng, nhiệm vụ, quyền hạn và tổ chức (quy chế mẫu) của </w:t>
      </w:r>
      <w:r w:rsidR="00AC7A91" w:rsidRPr="00EB23E2">
        <w:rPr>
          <w:rFonts w:ascii="Times New Roman" w:hAnsi="Times New Roman"/>
          <w:i/>
          <w:iCs/>
          <w:spacing w:val="2"/>
          <w:szCs w:val="28"/>
          <w:lang w:val="de-DE"/>
        </w:rPr>
        <w:t>Phòng Giáo dục và Đào tạo</w:t>
      </w:r>
      <w:r w:rsidR="00AC7A91" w:rsidRPr="00EB23E2">
        <w:rPr>
          <w:rFonts w:ascii="Times New Roman" w:hAnsi="Times New Roman"/>
          <w:bCs/>
          <w:i/>
          <w:iCs/>
          <w:spacing w:val="2"/>
          <w:sz w:val="30"/>
          <w:szCs w:val="30"/>
          <w:lang w:val="de-DE"/>
        </w:rPr>
        <w:t xml:space="preserve"> </w:t>
      </w:r>
      <w:r w:rsidR="00AC7A91" w:rsidRPr="00EB23E2">
        <w:rPr>
          <w:rFonts w:ascii="Times New Roman" w:hAnsi="Times New Roman"/>
          <w:i/>
          <w:iCs/>
          <w:spacing w:val="2"/>
          <w:szCs w:val="28"/>
          <w:shd w:val="clear" w:color="auto" w:fill="FFFFFF"/>
          <w:lang w:val="de-DE"/>
        </w:rPr>
        <w:t>thuộc Ủy ban nhân dân thành phố Thủ Đức và các quận - huyện;</w:t>
      </w:r>
    </w:p>
    <w:p w14:paraId="2D886166" w14:textId="42EA698F" w:rsidR="00AC7A91" w:rsidRPr="00EB23E2" w:rsidRDefault="00AC7A91" w:rsidP="00EB23E2">
      <w:pPr>
        <w:widowControl w:val="0"/>
        <w:spacing w:before="120" w:after="120"/>
        <w:ind w:firstLine="567"/>
        <w:jc w:val="both"/>
        <w:rPr>
          <w:rFonts w:ascii="Times New Roman" w:hAnsi="Times New Roman"/>
          <w:i/>
          <w:spacing w:val="2"/>
          <w:szCs w:val="28"/>
          <w:lang w:val="de-DE"/>
        </w:rPr>
      </w:pPr>
      <w:r w:rsidRPr="00EB23E2">
        <w:rPr>
          <w:rFonts w:ascii="Times New Roman" w:hAnsi="Times New Roman"/>
          <w:i/>
          <w:spacing w:val="2"/>
          <w:szCs w:val="28"/>
          <w:lang w:val="vi-VN"/>
        </w:rPr>
        <w:t>Theo đề nghị của Trưởng</w:t>
      </w:r>
      <w:r w:rsidRPr="00EB23E2">
        <w:rPr>
          <w:rFonts w:ascii="Times New Roman" w:hAnsi="Times New Roman"/>
          <w:i/>
          <w:spacing w:val="2"/>
          <w:szCs w:val="28"/>
          <w:lang w:val="de-DE"/>
        </w:rPr>
        <w:t xml:space="preserve"> phòng </w:t>
      </w:r>
      <w:r w:rsidRPr="00EB23E2">
        <w:rPr>
          <w:rFonts w:ascii="Times New Roman" w:hAnsi="Times New Roman"/>
          <w:i/>
          <w:iCs/>
          <w:spacing w:val="2"/>
          <w:szCs w:val="28"/>
          <w:lang w:val="de-DE"/>
        </w:rPr>
        <w:t>Giáo dục và Đào tạo quận</w:t>
      </w:r>
      <w:r w:rsidRPr="00EB23E2">
        <w:rPr>
          <w:rFonts w:ascii="Times New Roman" w:hAnsi="Times New Roman"/>
          <w:spacing w:val="2"/>
          <w:szCs w:val="28"/>
          <w:lang w:val="de-DE"/>
        </w:rPr>
        <w:t xml:space="preserve"> </w:t>
      </w:r>
      <w:r w:rsidRPr="00EB23E2">
        <w:rPr>
          <w:rFonts w:ascii="Times New Roman" w:hAnsi="Times New Roman"/>
          <w:i/>
          <w:spacing w:val="2"/>
          <w:szCs w:val="28"/>
          <w:lang w:val="vi-VN"/>
        </w:rPr>
        <w:t>tại Tờ trình số</w:t>
      </w:r>
      <w:r w:rsidRPr="00EB23E2">
        <w:rPr>
          <w:rFonts w:ascii="Times New Roman" w:hAnsi="Times New Roman"/>
          <w:i/>
          <w:spacing w:val="2"/>
          <w:szCs w:val="28"/>
          <w:lang w:val="de-DE"/>
        </w:rPr>
        <w:t xml:space="preserve"> </w:t>
      </w:r>
      <w:r w:rsidR="001F171E" w:rsidRPr="00EB23E2">
        <w:rPr>
          <w:rFonts w:ascii="Times New Roman" w:hAnsi="Times New Roman"/>
          <w:i/>
          <w:spacing w:val="2"/>
          <w:szCs w:val="28"/>
          <w:lang w:val="de-DE"/>
        </w:rPr>
        <w:t>699</w:t>
      </w:r>
      <w:r w:rsidRPr="00EB23E2">
        <w:rPr>
          <w:rFonts w:ascii="Times New Roman" w:hAnsi="Times New Roman"/>
          <w:i/>
          <w:spacing w:val="2"/>
          <w:szCs w:val="28"/>
          <w:lang w:val="vi-VN"/>
        </w:rPr>
        <w:t>/TTr-GDĐT ngày</w:t>
      </w:r>
      <w:r w:rsidRPr="00EB23E2">
        <w:rPr>
          <w:rFonts w:ascii="Times New Roman" w:hAnsi="Times New Roman"/>
          <w:i/>
          <w:spacing w:val="2"/>
          <w:szCs w:val="28"/>
          <w:lang w:val="de-DE"/>
        </w:rPr>
        <w:t xml:space="preserve"> </w:t>
      </w:r>
      <w:r w:rsidR="001F171E" w:rsidRPr="00EB23E2">
        <w:rPr>
          <w:rFonts w:ascii="Times New Roman" w:hAnsi="Times New Roman"/>
          <w:i/>
          <w:spacing w:val="2"/>
          <w:szCs w:val="28"/>
          <w:lang w:val="de-DE"/>
        </w:rPr>
        <w:t xml:space="preserve">28 </w:t>
      </w:r>
      <w:r w:rsidRPr="00EB23E2">
        <w:rPr>
          <w:rFonts w:ascii="Times New Roman" w:hAnsi="Times New Roman"/>
          <w:i/>
          <w:spacing w:val="2"/>
          <w:szCs w:val="28"/>
          <w:lang w:val="vi-VN"/>
        </w:rPr>
        <w:t>thán</w:t>
      </w:r>
      <w:r w:rsidRPr="00EB23E2">
        <w:rPr>
          <w:rFonts w:ascii="Times New Roman" w:hAnsi="Times New Roman"/>
          <w:i/>
          <w:spacing w:val="2"/>
          <w:szCs w:val="28"/>
          <w:lang w:val="de-DE"/>
        </w:rPr>
        <w:t xml:space="preserve">g </w:t>
      </w:r>
      <w:r w:rsidR="001F171E" w:rsidRPr="00EB23E2">
        <w:rPr>
          <w:rFonts w:ascii="Times New Roman" w:hAnsi="Times New Roman"/>
          <w:i/>
          <w:spacing w:val="2"/>
          <w:szCs w:val="28"/>
          <w:lang w:val="de-DE"/>
        </w:rPr>
        <w:t>3</w:t>
      </w:r>
      <w:r w:rsidRPr="00EB23E2">
        <w:rPr>
          <w:rFonts w:ascii="Times New Roman" w:hAnsi="Times New Roman"/>
          <w:i/>
          <w:spacing w:val="2"/>
          <w:szCs w:val="28"/>
          <w:lang w:val="vi-VN"/>
        </w:rPr>
        <w:t xml:space="preserve"> năm 2024</w:t>
      </w:r>
      <w:r w:rsidRPr="00EB23E2">
        <w:rPr>
          <w:rFonts w:ascii="Times New Roman" w:hAnsi="Times New Roman"/>
          <w:i/>
          <w:spacing w:val="2"/>
          <w:szCs w:val="28"/>
          <w:lang w:val="de-DE"/>
        </w:rPr>
        <w:t xml:space="preserve">; Phòng Nội vụ quận tại văn bản số </w:t>
      </w:r>
      <w:r w:rsidR="001F171E" w:rsidRPr="00EB23E2">
        <w:rPr>
          <w:rFonts w:ascii="Times New Roman" w:hAnsi="Times New Roman"/>
          <w:i/>
          <w:spacing w:val="2"/>
          <w:szCs w:val="28"/>
          <w:lang w:val="de-DE"/>
        </w:rPr>
        <w:t>432</w:t>
      </w:r>
      <w:r w:rsidRPr="00EB23E2">
        <w:rPr>
          <w:rFonts w:ascii="Times New Roman" w:hAnsi="Times New Roman"/>
          <w:i/>
          <w:spacing w:val="2"/>
          <w:szCs w:val="28"/>
          <w:lang w:val="de-DE"/>
        </w:rPr>
        <w:t xml:space="preserve">/NV ngày </w:t>
      </w:r>
      <w:r w:rsidR="001F171E" w:rsidRPr="00EB23E2">
        <w:rPr>
          <w:rFonts w:ascii="Times New Roman" w:hAnsi="Times New Roman"/>
          <w:i/>
          <w:spacing w:val="2"/>
          <w:szCs w:val="28"/>
          <w:lang w:val="de-DE"/>
        </w:rPr>
        <w:t>05</w:t>
      </w:r>
      <w:r w:rsidRPr="00EB23E2">
        <w:rPr>
          <w:rFonts w:ascii="Times New Roman" w:hAnsi="Times New Roman"/>
          <w:i/>
          <w:spacing w:val="2"/>
          <w:szCs w:val="28"/>
          <w:lang w:val="de-DE"/>
        </w:rPr>
        <w:t xml:space="preserve"> tháng </w:t>
      </w:r>
      <w:r w:rsidR="001F171E" w:rsidRPr="00EB23E2">
        <w:rPr>
          <w:rFonts w:ascii="Times New Roman" w:hAnsi="Times New Roman"/>
          <w:i/>
          <w:spacing w:val="2"/>
          <w:szCs w:val="28"/>
          <w:lang w:val="de-DE"/>
        </w:rPr>
        <w:t>3</w:t>
      </w:r>
      <w:r w:rsidRPr="00EB23E2">
        <w:rPr>
          <w:rFonts w:ascii="Times New Roman" w:hAnsi="Times New Roman"/>
          <w:i/>
          <w:spacing w:val="2"/>
          <w:szCs w:val="28"/>
          <w:lang w:val="de-DE"/>
        </w:rPr>
        <w:t xml:space="preserve"> năm 2024</w:t>
      </w:r>
      <w:r w:rsidRPr="00EB23E2">
        <w:rPr>
          <w:rFonts w:ascii="Times New Roman" w:hAnsi="Times New Roman"/>
          <w:i/>
          <w:spacing w:val="2"/>
          <w:szCs w:val="28"/>
          <w:lang w:val="vi-VN"/>
        </w:rPr>
        <w:t xml:space="preserve"> và</w:t>
      </w:r>
      <w:r w:rsidRPr="00EB23E2">
        <w:rPr>
          <w:rFonts w:ascii="Times New Roman" w:hAnsi="Times New Roman"/>
          <w:i/>
          <w:spacing w:val="2"/>
          <w:szCs w:val="28"/>
          <w:lang w:val="de-DE"/>
        </w:rPr>
        <w:t xml:space="preserve"> Báo cáo thẩm định số </w:t>
      </w:r>
      <w:r w:rsidR="001F171E" w:rsidRPr="00EB23E2">
        <w:rPr>
          <w:rFonts w:ascii="Times New Roman" w:hAnsi="Times New Roman"/>
          <w:i/>
          <w:spacing w:val="2"/>
          <w:szCs w:val="28"/>
          <w:lang w:val="de-DE"/>
        </w:rPr>
        <w:t>34</w:t>
      </w:r>
      <w:r w:rsidRPr="00EB23E2">
        <w:rPr>
          <w:rFonts w:ascii="Times New Roman" w:hAnsi="Times New Roman"/>
          <w:i/>
          <w:spacing w:val="2"/>
          <w:szCs w:val="28"/>
          <w:lang w:val="de-DE"/>
        </w:rPr>
        <w:t>/</w:t>
      </w:r>
      <w:r w:rsidR="001F171E" w:rsidRPr="00EB23E2">
        <w:rPr>
          <w:rFonts w:ascii="Times New Roman" w:hAnsi="Times New Roman"/>
          <w:i/>
          <w:spacing w:val="2"/>
          <w:szCs w:val="28"/>
          <w:lang w:val="de-DE"/>
        </w:rPr>
        <w:t>BC-</w:t>
      </w:r>
      <w:r w:rsidRPr="00EB23E2">
        <w:rPr>
          <w:rFonts w:ascii="Times New Roman" w:hAnsi="Times New Roman"/>
          <w:i/>
          <w:spacing w:val="2"/>
          <w:szCs w:val="28"/>
          <w:lang w:val="de-DE"/>
        </w:rPr>
        <w:t xml:space="preserve">TP ngày </w:t>
      </w:r>
      <w:r w:rsidR="001F171E" w:rsidRPr="00EB23E2">
        <w:rPr>
          <w:rFonts w:ascii="Times New Roman" w:hAnsi="Times New Roman"/>
          <w:i/>
          <w:spacing w:val="2"/>
          <w:szCs w:val="28"/>
          <w:lang w:val="de-DE"/>
        </w:rPr>
        <w:t>01</w:t>
      </w:r>
      <w:r w:rsidRPr="00EB23E2">
        <w:rPr>
          <w:rFonts w:ascii="Times New Roman" w:hAnsi="Times New Roman"/>
          <w:i/>
          <w:spacing w:val="2"/>
          <w:szCs w:val="28"/>
          <w:lang w:val="de-DE"/>
        </w:rPr>
        <w:t xml:space="preserve"> tháng </w:t>
      </w:r>
      <w:r w:rsidR="001F171E" w:rsidRPr="00EB23E2">
        <w:rPr>
          <w:rFonts w:ascii="Times New Roman" w:hAnsi="Times New Roman"/>
          <w:i/>
          <w:spacing w:val="2"/>
          <w:szCs w:val="28"/>
          <w:lang w:val="de-DE"/>
        </w:rPr>
        <w:t>3</w:t>
      </w:r>
      <w:r w:rsidRPr="00EB23E2">
        <w:rPr>
          <w:rFonts w:ascii="Times New Roman" w:hAnsi="Times New Roman"/>
          <w:i/>
          <w:spacing w:val="2"/>
          <w:szCs w:val="28"/>
          <w:lang w:val="de-DE"/>
        </w:rPr>
        <w:t xml:space="preserve"> năm 2024</w:t>
      </w:r>
      <w:r w:rsidRPr="00EB23E2">
        <w:rPr>
          <w:rFonts w:ascii="Times New Roman" w:hAnsi="Times New Roman"/>
          <w:i/>
          <w:spacing w:val="2"/>
          <w:szCs w:val="28"/>
          <w:lang w:val="vi-VN"/>
        </w:rPr>
        <w:t xml:space="preserve"> của Phòng Tư pháp quận</w:t>
      </w:r>
      <w:r w:rsidRPr="00EB23E2">
        <w:rPr>
          <w:rFonts w:ascii="Times New Roman" w:hAnsi="Times New Roman"/>
          <w:i/>
          <w:spacing w:val="2"/>
          <w:szCs w:val="28"/>
          <w:lang w:val="de-DE"/>
        </w:rPr>
        <w:t>.</w:t>
      </w:r>
    </w:p>
    <w:p w14:paraId="6F3A6B02" w14:textId="77777777" w:rsidR="008D737A" w:rsidRPr="003759B4" w:rsidRDefault="008D737A" w:rsidP="00F65E13">
      <w:pPr>
        <w:widowControl w:val="0"/>
        <w:spacing w:before="240" w:after="240"/>
        <w:jc w:val="center"/>
        <w:rPr>
          <w:rFonts w:ascii="Times New Roman" w:hAnsi="Times New Roman"/>
          <w:b/>
          <w:szCs w:val="28"/>
          <w:lang w:val="vi-VN"/>
        </w:rPr>
      </w:pPr>
      <w:r w:rsidRPr="003759B4">
        <w:rPr>
          <w:rFonts w:ascii="Times New Roman" w:hAnsi="Times New Roman"/>
          <w:b/>
          <w:szCs w:val="28"/>
          <w:lang w:val="vi-VN"/>
        </w:rPr>
        <w:t>QUYẾT ĐỊNH:</w:t>
      </w:r>
    </w:p>
    <w:p w14:paraId="30DFB597" w14:textId="2521D56F" w:rsidR="002514B9" w:rsidRPr="00F31F0A" w:rsidRDefault="00AC7A91" w:rsidP="00EB23E2">
      <w:pPr>
        <w:widowControl w:val="0"/>
        <w:spacing w:before="120" w:after="120"/>
        <w:ind w:firstLine="567"/>
        <w:jc w:val="both"/>
        <w:rPr>
          <w:rFonts w:ascii="Times New Roman" w:hAnsi="Times New Roman"/>
          <w:szCs w:val="28"/>
          <w:lang w:val="vi-VN"/>
        </w:rPr>
      </w:pPr>
      <w:r w:rsidRPr="00F31F0A">
        <w:rPr>
          <w:rFonts w:ascii="Times New Roman" w:hAnsi="Times New Roman"/>
          <w:b/>
          <w:szCs w:val="28"/>
          <w:lang w:val="vi-VN"/>
        </w:rPr>
        <w:t xml:space="preserve">Điều 1. </w:t>
      </w:r>
      <w:r w:rsidR="002514B9" w:rsidRPr="00F31F0A">
        <w:rPr>
          <w:rFonts w:ascii="Times New Roman" w:hAnsi="Times New Roman"/>
          <w:szCs w:val="28"/>
          <w:lang w:val="vi-VN"/>
        </w:rPr>
        <w:t xml:space="preserve">Ban hành kèm theo Quyết định này </w:t>
      </w:r>
      <w:r w:rsidR="006108B9" w:rsidRPr="001F171E">
        <w:rPr>
          <w:rFonts w:ascii="Times New Roman" w:hAnsi="Times New Roman"/>
          <w:szCs w:val="28"/>
          <w:lang w:val="de-DE"/>
        </w:rPr>
        <w:t xml:space="preserve">là </w:t>
      </w:r>
      <w:r w:rsidR="002514B9" w:rsidRPr="00F31F0A">
        <w:rPr>
          <w:rFonts w:ascii="Times New Roman" w:hAnsi="Times New Roman"/>
          <w:szCs w:val="28"/>
          <w:lang w:val="vi-VN"/>
        </w:rPr>
        <w:t xml:space="preserve">Quy định </w:t>
      </w:r>
      <w:r w:rsidR="00B953B6" w:rsidRPr="00F31F0A">
        <w:rPr>
          <w:rFonts w:ascii="Times New Roman" w:hAnsi="Times New Roman"/>
          <w:szCs w:val="28"/>
          <w:lang w:val="vi-VN"/>
        </w:rPr>
        <w:t>chức năng, nhiệm vụ, quyền hạn v</w:t>
      </w:r>
      <w:r w:rsidR="00B953B6" w:rsidRPr="00F31F0A">
        <w:rPr>
          <w:rFonts w:ascii="Times New Roman" w:hAnsi="Times New Roman" w:cs="VNI-Times"/>
          <w:szCs w:val="28"/>
          <w:lang w:val="vi-VN"/>
        </w:rPr>
        <w:t>à</w:t>
      </w:r>
      <w:r w:rsidR="00B953B6" w:rsidRPr="00F31F0A">
        <w:rPr>
          <w:rFonts w:ascii="Times New Roman" w:hAnsi="Times New Roman"/>
          <w:szCs w:val="28"/>
          <w:lang w:val="vi-VN"/>
        </w:rPr>
        <w:t xml:space="preserve"> tổ chức của Ph</w:t>
      </w:r>
      <w:r w:rsidR="00B953B6" w:rsidRPr="00F31F0A">
        <w:rPr>
          <w:rFonts w:ascii="Times New Roman" w:hAnsi="Times New Roman" w:cs="VNI-Times"/>
          <w:szCs w:val="28"/>
          <w:lang w:val="vi-VN"/>
        </w:rPr>
        <w:t>ò</w:t>
      </w:r>
      <w:r w:rsidR="00B953B6" w:rsidRPr="00F31F0A">
        <w:rPr>
          <w:rFonts w:ascii="Times New Roman" w:hAnsi="Times New Roman"/>
          <w:szCs w:val="28"/>
          <w:lang w:val="vi-VN"/>
        </w:rPr>
        <w:t>ng Gi</w:t>
      </w:r>
      <w:r w:rsidR="00B953B6" w:rsidRPr="00F31F0A">
        <w:rPr>
          <w:rFonts w:ascii="Times New Roman" w:hAnsi="Times New Roman" w:cs="VNI-Times"/>
          <w:szCs w:val="28"/>
          <w:lang w:val="vi-VN"/>
        </w:rPr>
        <w:t>á</w:t>
      </w:r>
      <w:r w:rsidR="00B953B6" w:rsidRPr="00F31F0A">
        <w:rPr>
          <w:rFonts w:ascii="Times New Roman" w:hAnsi="Times New Roman"/>
          <w:szCs w:val="28"/>
          <w:lang w:val="vi-VN"/>
        </w:rPr>
        <w:t>o dục v</w:t>
      </w:r>
      <w:r w:rsidR="00B953B6" w:rsidRPr="00F31F0A">
        <w:rPr>
          <w:rFonts w:ascii="Times New Roman" w:hAnsi="Times New Roman" w:cs="VNI-Times"/>
          <w:szCs w:val="28"/>
          <w:lang w:val="vi-VN"/>
        </w:rPr>
        <w:t>à</w:t>
      </w:r>
      <w:r w:rsidR="00B953B6" w:rsidRPr="00F31F0A">
        <w:rPr>
          <w:rFonts w:ascii="Times New Roman" w:hAnsi="Times New Roman"/>
          <w:szCs w:val="28"/>
          <w:lang w:val="vi-VN"/>
        </w:rPr>
        <w:t xml:space="preserve"> Đ</w:t>
      </w:r>
      <w:r w:rsidR="00B953B6" w:rsidRPr="00F31F0A">
        <w:rPr>
          <w:rFonts w:ascii="Times New Roman" w:hAnsi="Times New Roman" w:cs="VNI-Times"/>
          <w:szCs w:val="28"/>
          <w:lang w:val="vi-VN"/>
        </w:rPr>
        <w:t>à</w:t>
      </w:r>
      <w:r w:rsidR="00B953B6" w:rsidRPr="00F31F0A">
        <w:rPr>
          <w:rFonts w:ascii="Times New Roman" w:hAnsi="Times New Roman"/>
          <w:szCs w:val="28"/>
          <w:lang w:val="vi-VN"/>
        </w:rPr>
        <w:t>o tạo thuộc Ủy ban nh</w:t>
      </w:r>
      <w:r w:rsidR="00B953B6" w:rsidRPr="00F31F0A">
        <w:rPr>
          <w:rFonts w:ascii="Times New Roman" w:hAnsi="Times New Roman" w:cs="VNI-Times"/>
          <w:szCs w:val="28"/>
          <w:lang w:val="vi-VN"/>
        </w:rPr>
        <w:t>â</w:t>
      </w:r>
      <w:r w:rsidR="00B953B6" w:rsidRPr="00F31F0A">
        <w:rPr>
          <w:rFonts w:ascii="Times New Roman" w:hAnsi="Times New Roman"/>
          <w:szCs w:val="28"/>
          <w:lang w:val="vi-VN"/>
        </w:rPr>
        <w:t>n d</w:t>
      </w:r>
      <w:r w:rsidR="00B953B6" w:rsidRPr="00F31F0A">
        <w:rPr>
          <w:rFonts w:ascii="Times New Roman" w:hAnsi="Times New Roman" w:cs="VNI-Times"/>
          <w:szCs w:val="28"/>
          <w:lang w:val="vi-VN"/>
        </w:rPr>
        <w:t>â</w:t>
      </w:r>
      <w:r w:rsidR="00B953B6" w:rsidRPr="00F31F0A">
        <w:rPr>
          <w:rFonts w:ascii="Times New Roman" w:hAnsi="Times New Roman"/>
          <w:szCs w:val="28"/>
          <w:lang w:val="vi-VN"/>
        </w:rPr>
        <w:t xml:space="preserve">n </w:t>
      </w:r>
      <w:r w:rsidR="0053605D" w:rsidRPr="00034531">
        <w:rPr>
          <w:rFonts w:ascii="Times New Roman" w:hAnsi="Times New Roman"/>
          <w:szCs w:val="28"/>
          <w:lang w:val="de-DE"/>
        </w:rPr>
        <w:t>quận Bình Tân</w:t>
      </w:r>
      <w:r w:rsidR="002514B9" w:rsidRPr="00F31F0A">
        <w:rPr>
          <w:rFonts w:ascii="Times New Roman" w:hAnsi="Times New Roman"/>
          <w:szCs w:val="28"/>
          <w:lang w:val="vi-VN"/>
        </w:rPr>
        <w:t>.</w:t>
      </w:r>
    </w:p>
    <w:p w14:paraId="4EE887C6" w14:textId="488C85B5" w:rsidR="002514B9" w:rsidRDefault="00AC7A91" w:rsidP="00EB23E2">
      <w:pPr>
        <w:widowControl w:val="0"/>
        <w:spacing w:before="120" w:after="120"/>
        <w:ind w:firstLine="567"/>
        <w:jc w:val="both"/>
        <w:rPr>
          <w:rFonts w:ascii="Times New Roman" w:hAnsi="Times New Roman"/>
          <w:spacing w:val="-2"/>
          <w:szCs w:val="28"/>
          <w:lang w:val="vi-VN"/>
        </w:rPr>
      </w:pPr>
      <w:r w:rsidRPr="00F31F0A">
        <w:rPr>
          <w:rFonts w:ascii="Times New Roman" w:hAnsi="Times New Roman" w:hint="eastAsia"/>
          <w:b/>
          <w:szCs w:val="28"/>
          <w:lang w:val="vi-VN"/>
        </w:rPr>
        <w:t>Đ</w:t>
      </w:r>
      <w:r w:rsidRPr="00F31F0A">
        <w:rPr>
          <w:rFonts w:ascii="Times New Roman" w:hAnsi="Times New Roman"/>
          <w:b/>
          <w:szCs w:val="28"/>
          <w:lang w:val="vi-VN"/>
        </w:rPr>
        <w:t xml:space="preserve">iều 2. </w:t>
      </w:r>
      <w:r w:rsidR="002514B9" w:rsidRPr="00ED61C7">
        <w:rPr>
          <w:rFonts w:ascii="Times New Roman" w:hAnsi="Times New Roman"/>
          <w:spacing w:val="-2"/>
          <w:szCs w:val="28"/>
          <w:lang w:val="vi-VN"/>
        </w:rPr>
        <w:t>Quyết định này có hiệu lực thi hành kể từ ngày</w:t>
      </w:r>
      <w:r w:rsidR="004E3C3B" w:rsidRPr="00ED61C7">
        <w:rPr>
          <w:rFonts w:ascii="Times New Roman" w:hAnsi="Times New Roman"/>
          <w:spacing w:val="-2"/>
          <w:szCs w:val="28"/>
          <w:lang w:val="vi-VN"/>
        </w:rPr>
        <w:t xml:space="preserve"> </w:t>
      </w:r>
      <w:r w:rsidR="00ED61C7" w:rsidRPr="00ED61C7">
        <w:rPr>
          <w:rFonts w:ascii="Times New Roman" w:hAnsi="Times New Roman"/>
          <w:spacing w:val="-2"/>
          <w:szCs w:val="28"/>
        </w:rPr>
        <w:t xml:space="preserve">19 </w:t>
      </w:r>
      <w:r w:rsidR="002514B9" w:rsidRPr="00ED61C7">
        <w:rPr>
          <w:rFonts w:ascii="Times New Roman" w:hAnsi="Times New Roman"/>
          <w:spacing w:val="-2"/>
          <w:szCs w:val="28"/>
          <w:lang w:val="vi-VN"/>
        </w:rPr>
        <w:t>tháng</w:t>
      </w:r>
      <w:r w:rsidR="004E3C3B" w:rsidRPr="00ED61C7">
        <w:rPr>
          <w:rFonts w:ascii="Times New Roman" w:hAnsi="Times New Roman"/>
          <w:spacing w:val="-2"/>
          <w:szCs w:val="28"/>
          <w:lang w:val="vi-VN"/>
        </w:rPr>
        <w:t xml:space="preserve"> </w:t>
      </w:r>
      <w:r w:rsidR="00ED61C7" w:rsidRPr="00ED61C7">
        <w:rPr>
          <w:rFonts w:ascii="Times New Roman" w:hAnsi="Times New Roman"/>
          <w:spacing w:val="-2"/>
          <w:szCs w:val="28"/>
        </w:rPr>
        <w:t xml:space="preserve">4 </w:t>
      </w:r>
      <w:r w:rsidR="002514B9" w:rsidRPr="00ED61C7">
        <w:rPr>
          <w:rFonts w:ascii="Times New Roman" w:hAnsi="Times New Roman"/>
          <w:spacing w:val="-2"/>
          <w:szCs w:val="28"/>
          <w:lang w:val="vi-VN"/>
        </w:rPr>
        <w:t>năm 202</w:t>
      </w:r>
      <w:r w:rsidR="0053605D" w:rsidRPr="00ED61C7">
        <w:rPr>
          <w:rFonts w:ascii="Times New Roman" w:hAnsi="Times New Roman"/>
          <w:spacing w:val="-2"/>
          <w:szCs w:val="28"/>
          <w:lang w:val="vi-VN"/>
        </w:rPr>
        <w:t>4</w:t>
      </w:r>
      <w:r w:rsidR="002514B9" w:rsidRPr="00ED61C7">
        <w:rPr>
          <w:rFonts w:ascii="Times New Roman" w:hAnsi="Times New Roman"/>
          <w:spacing w:val="-2"/>
          <w:szCs w:val="28"/>
          <w:lang w:val="vi-VN"/>
        </w:rPr>
        <w:t>.</w:t>
      </w:r>
      <w:r w:rsidR="002514B9" w:rsidRPr="00034531">
        <w:rPr>
          <w:rFonts w:ascii="Times New Roman" w:hAnsi="Times New Roman"/>
          <w:spacing w:val="-2"/>
          <w:szCs w:val="28"/>
          <w:lang w:val="vi-VN"/>
        </w:rPr>
        <w:t xml:space="preserve"> Quyết định này thay thế Quyết định số </w:t>
      </w:r>
      <w:r w:rsidR="0053605D" w:rsidRPr="00034531">
        <w:rPr>
          <w:rFonts w:ascii="Times New Roman" w:hAnsi="Times New Roman"/>
          <w:spacing w:val="-2"/>
          <w:szCs w:val="28"/>
          <w:lang w:val="vi-VN"/>
        </w:rPr>
        <w:t>02</w:t>
      </w:r>
      <w:r w:rsidR="002514B9" w:rsidRPr="00034531">
        <w:rPr>
          <w:rFonts w:ascii="Times New Roman" w:hAnsi="Times New Roman"/>
          <w:spacing w:val="-2"/>
          <w:szCs w:val="28"/>
          <w:lang w:val="vi-VN"/>
        </w:rPr>
        <w:t>/</w:t>
      </w:r>
      <w:r w:rsidR="00E97C1E" w:rsidRPr="00034531">
        <w:rPr>
          <w:rFonts w:ascii="Times New Roman" w:hAnsi="Times New Roman"/>
          <w:spacing w:val="-2"/>
          <w:szCs w:val="28"/>
          <w:lang w:val="vi-VN"/>
        </w:rPr>
        <w:t>201</w:t>
      </w:r>
      <w:r w:rsidR="0053605D" w:rsidRPr="00034531">
        <w:rPr>
          <w:rFonts w:ascii="Times New Roman" w:hAnsi="Times New Roman"/>
          <w:spacing w:val="-2"/>
          <w:szCs w:val="28"/>
          <w:lang w:val="vi-VN"/>
        </w:rPr>
        <w:t>8</w:t>
      </w:r>
      <w:r w:rsidR="002514B9" w:rsidRPr="00034531">
        <w:rPr>
          <w:rFonts w:ascii="Times New Roman" w:hAnsi="Times New Roman"/>
          <w:spacing w:val="-2"/>
          <w:szCs w:val="28"/>
          <w:lang w:val="vi-VN"/>
        </w:rPr>
        <w:t xml:space="preserve">/QĐ-UBND ngày </w:t>
      </w:r>
      <w:r w:rsidR="0053605D" w:rsidRPr="00034531">
        <w:rPr>
          <w:rFonts w:ascii="Times New Roman" w:hAnsi="Times New Roman"/>
          <w:spacing w:val="-2"/>
          <w:szCs w:val="28"/>
          <w:lang w:val="vi-VN"/>
        </w:rPr>
        <w:t>15</w:t>
      </w:r>
      <w:r w:rsidR="002514B9" w:rsidRPr="00034531">
        <w:rPr>
          <w:rFonts w:ascii="Times New Roman" w:hAnsi="Times New Roman"/>
          <w:spacing w:val="-2"/>
          <w:szCs w:val="28"/>
          <w:lang w:val="vi-VN"/>
        </w:rPr>
        <w:t xml:space="preserve"> tháng </w:t>
      </w:r>
      <w:r w:rsidR="0053605D" w:rsidRPr="00034531">
        <w:rPr>
          <w:rFonts w:ascii="Times New Roman" w:hAnsi="Times New Roman"/>
          <w:spacing w:val="-2"/>
          <w:szCs w:val="28"/>
          <w:lang w:val="vi-VN"/>
        </w:rPr>
        <w:t>10</w:t>
      </w:r>
      <w:r w:rsidR="002514B9" w:rsidRPr="00034531">
        <w:rPr>
          <w:rFonts w:ascii="Times New Roman" w:hAnsi="Times New Roman"/>
          <w:spacing w:val="-2"/>
          <w:szCs w:val="28"/>
          <w:lang w:val="vi-VN"/>
        </w:rPr>
        <w:t xml:space="preserve"> năm 201</w:t>
      </w:r>
      <w:r w:rsidR="0053605D" w:rsidRPr="00034531">
        <w:rPr>
          <w:rFonts w:ascii="Times New Roman" w:hAnsi="Times New Roman"/>
          <w:spacing w:val="-2"/>
          <w:szCs w:val="28"/>
          <w:lang w:val="vi-VN"/>
        </w:rPr>
        <w:t>8</w:t>
      </w:r>
      <w:r w:rsidR="002514B9" w:rsidRPr="00034531">
        <w:rPr>
          <w:rFonts w:ascii="Times New Roman" w:hAnsi="Times New Roman"/>
          <w:spacing w:val="-2"/>
          <w:szCs w:val="28"/>
          <w:lang w:val="vi-VN"/>
        </w:rPr>
        <w:t xml:space="preserve"> của Ủy ban nhân dân </w:t>
      </w:r>
      <w:r w:rsidR="0053605D" w:rsidRPr="00034531">
        <w:rPr>
          <w:rFonts w:ascii="Times New Roman" w:hAnsi="Times New Roman"/>
          <w:spacing w:val="-2"/>
          <w:szCs w:val="28"/>
          <w:lang w:val="vi-VN"/>
        </w:rPr>
        <w:t>quận Bình Tân</w:t>
      </w:r>
      <w:r w:rsidR="002514B9" w:rsidRPr="00034531">
        <w:rPr>
          <w:rFonts w:ascii="Times New Roman" w:hAnsi="Times New Roman"/>
          <w:spacing w:val="-2"/>
          <w:szCs w:val="28"/>
          <w:lang w:val="vi-VN"/>
        </w:rPr>
        <w:t xml:space="preserve"> về ban hành Quy chế tổ chức và hoạt động của Phòng </w:t>
      </w:r>
      <w:r w:rsidR="00E97C1E" w:rsidRPr="00034531">
        <w:rPr>
          <w:rFonts w:ascii="Times New Roman" w:hAnsi="Times New Roman"/>
          <w:spacing w:val="-2"/>
          <w:szCs w:val="28"/>
          <w:lang w:val="vi-VN"/>
        </w:rPr>
        <w:t xml:space="preserve">Giáo dục và Đào tạo thuộc Ủy ban </w:t>
      </w:r>
      <w:bookmarkStart w:id="1" w:name="_GoBack"/>
      <w:bookmarkEnd w:id="1"/>
      <w:r w:rsidR="00E97C1E" w:rsidRPr="00034531">
        <w:rPr>
          <w:rFonts w:ascii="Times New Roman" w:hAnsi="Times New Roman"/>
          <w:spacing w:val="-2"/>
          <w:szCs w:val="28"/>
          <w:lang w:val="vi-VN"/>
        </w:rPr>
        <w:t>nhân dân</w:t>
      </w:r>
      <w:r w:rsidR="002514B9" w:rsidRPr="00034531">
        <w:rPr>
          <w:rFonts w:ascii="Times New Roman" w:hAnsi="Times New Roman"/>
          <w:spacing w:val="-2"/>
          <w:szCs w:val="28"/>
          <w:lang w:val="vi-VN"/>
        </w:rPr>
        <w:t xml:space="preserve"> quận </w:t>
      </w:r>
      <w:r w:rsidR="0053605D" w:rsidRPr="00034531">
        <w:rPr>
          <w:rFonts w:ascii="Times New Roman" w:hAnsi="Times New Roman"/>
          <w:spacing w:val="-2"/>
          <w:szCs w:val="28"/>
          <w:lang w:val="vi-VN"/>
        </w:rPr>
        <w:t>Bình Tân</w:t>
      </w:r>
      <w:r w:rsidR="002514B9" w:rsidRPr="00034531">
        <w:rPr>
          <w:rFonts w:ascii="Times New Roman" w:hAnsi="Times New Roman"/>
          <w:spacing w:val="-2"/>
          <w:szCs w:val="28"/>
          <w:lang w:val="vi-VN"/>
        </w:rPr>
        <w:t>.</w:t>
      </w:r>
    </w:p>
    <w:p w14:paraId="24B6EECC" w14:textId="2518C2FA" w:rsidR="008D737A" w:rsidRPr="00F31F0A" w:rsidRDefault="00AC7A91" w:rsidP="00EB23E2">
      <w:pPr>
        <w:widowControl w:val="0"/>
        <w:spacing w:before="120" w:after="120"/>
        <w:ind w:firstLine="567"/>
        <w:jc w:val="both"/>
        <w:rPr>
          <w:rFonts w:ascii="Times New Roman" w:hAnsi="Times New Roman"/>
          <w:szCs w:val="28"/>
          <w:lang w:val="vi-VN"/>
        </w:rPr>
      </w:pPr>
      <w:r w:rsidRPr="00F31F0A">
        <w:rPr>
          <w:rFonts w:ascii="Times New Roman" w:hAnsi="Times New Roman" w:hint="eastAsia"/>
          <w:b/>
          <w:szCs w:val="28"/>
          <w:lang w:val="vi-VN"/>
        </w:rPr>
        <w:t>Đ</w:t>
      </w:r>
      <w:r w:rsidRPr="00F31F0A">
        <w:rPr>
          <w:rFonts w:ascii="Times New Roman" w:hAnsi="Times New Roman"/>
          <w:b/>
          <w:szCs w:val="28"/>
          <w:lang w:val="vi-VN"/>
        </w:rPr>
        <w:t xml:space="preserve">iều 3. </w:t>
      </w:r>
      <w:r w:rsidRPr="00F31F0A">
        <w:rPr>
          <w:rFonts w:ascii="Times New Roman" w:hAnsi="Times New Roman"/>
          <w:szCs w:val="28"/>
          <w:lang w:val="vi-VN" w:eastAsia="vi-VN" w:bidi="vi-VN"/>
        </w:rPr>
        <w:t xml:space="preserve">Chánh Văn phòng </w:t>
      </w:r>
      <w:r w:rsidRPr="00034531">
        <w:rPr>
          <w:rFonts w:ascii="Times New Roman" w:hAnsi="Times New Roman"/>
          <w:szCs w:val="28"/>
          <w:lang w:val="vi-VN" w:eastAsia="vi-VN" w:bidi="vi-VN"/>
        </w:rPr>
        <w:t>Ủ</w:t>
      </w:r>
      <w:r w:rsidRPr="00F31F0A">
        <w:rPr>
          <w:rFonts w:ascii="Times New Roman" w:hAnsi="Times New Roman"/>
          <w:szCs w:val="28"/>
          <w:lang w:val="vi-VN" w:eastAsia="vi-VN" w:bidi="vi-VN"/>
        </w:rPr>
        <w:t>y ban nhân dân</w:t>
      </w:r>
      <w:r w:rsidR="00B277E2" w:rsidRPr="00034531">
        <w:rPr>
          <w:rFonts w:ascii="Times New Roman" w:hAnsi="Times New Roman"/>
          <w:szCs w:val="28"/>
          <w:lang w:val="vi-VN" w:eastAsia="vi-VN" w:bidi="vi-VN"/>
        </w:rPr>
        <w:t xml:space="preserve"> quận</w:t>
      </w:r>
      <w:r w:rsidR="00744D21" w:rsidRPr="00034531">
        <w:rPr>
          <w:rFonts w:ascii="Times New Roman" w:hAnsi="Times New Roman"/>
          <w:szCs w:val="28"/>
          <w:lang w:val="vi-VN" w:eastAsia="vi-VN" w:bidi="vi-VN"/>
        </w:rPr>
        <w:t>,</w:t>
      </w:r>
      <w:r w:rsidRPr="00F31F0A">
        <w:rPr>
          <w:rFonts w:ascii="Times New Roman" w:hAnsi="Times New Roman"/>
          <w:szCs w:val="28"/>
          <w:lang w:val="vi-VN" w:eastAsia="vi-VN" w:bidi="vi-VN"/>
        </w:rPr>
        <w:t xml:space="preserve"> Trưởng </w:t>
      </w:r>
      <w:r w:rsidRPr="00034531">
        <w:rPr>
          <w:rFonts w:ascii="Times New Roman" w:hAnsi="Times New Roman"/>
          <w:szCs w:val="28"/>
          <w:lang w:val="vi-VN"/>
        </w:rPr>
        <w:t>Giáo dục và Đào tạo</w:t>
      </w:r>
      <w:r w:rsidR="00B277E2" w:rsidRPr="00034531">
        <w:rPr>
          <w:rFonts w:ascii="Times New Roman" w:hAnsi="Times New Roman"/>
          <w:szCs w:val="28"/>
          <w:lang w:val="vi-VN"/>
        </w:rPr>
        <w:t xml:space="preserve"> quận</w:t>
      </w:r>
      <w:r w:rsidRPr="00F31F0A">
        <w:rPr>
          <w:rFonts w:ascii="Times New Roman" w:hAnsi="Times New Roman"/>
          <w:szCs w:val="28"/>
          <w:lang w:val="vi-VN" w:eastAsia="vi-VN" w:bidi="vi-VN"/>
        </w:rPr>
        <w:t>, Trưởng Phòng Nội vụ</w:t>
      </w:r>
      <w:r w:rsidR="00B277E2" w:rsidRPr="00034531">
        <w:rPr>
          <w:rFonts w:ascii="Times New Roman" w:hAnsi="Times New Roman"/>
          <w:szCs w:val="28"/>
          <w:lang w:val="vi-VN" w:eastAsia="vi-VN" w:bidi="vi-VN"/>
        </w:rPr>
        <w:t xml:space="preserve"> </w:t>
      </w:r>
      <w:r w:rsidR="00B277E2" w:rsidRPr="00034531">
        <w:rPr>
          <w:rFonts w:ascii="Times New Roman" w:hAnsi="Times New Roman"/>
          <w:szCs w:val="28"/>
          <w:lang w:val="vi-VN"/>
        </w:rPr>
        <w:t>quận</w:t>
      </w:r>
      <w:r w:rsidR="00744D21" w:rsidRPr="00034531">
        <w:rPr>
          <w:rFonts w:ascii="Times New Roman" w:hAnsi="Times New Roman"/>
          <w:szCs w:val="28"/>
          <w:lang w:val="vi-VN" w:eastAsia="vi-VN" w:bidi="vi-VN"/>
        </w:rPr>
        <w:t>,</w:t>
      </w:r>
      <w:r w:rsidRPr="00F31F0A">
        <w:rPr>
          <w:rFonts w:ascii="Times New Roman" w:hAnsi="Times New Roman"/>
          <w:szCs w:val="28"/>
          <w:lang w:val="vi-VN" w:eastAsia="vi-VN" w:bidi="vi-VN"/>
        </w:rPr>
        <w:t xml:space="preserve"> Trưởng phòng Tư pháp</w:t>
      </w:r>
      <w:r w:rsidR="00B277E2" w:rsidRPr="00034531">
        <w:rPr>
          <w:rFonts w:ascii="Times New Roman" w:hAnsi="Times New Roman"/>
          <w:szCs w:val="28"/>
          <w:lang w:val="vi-VN" w:eastAsia="vi-VN" w:bidi="vi-VN"/>
        </w:rPr>
        <w:t xml:space="preserve"> </w:t>
      </w:r>
      <w:r w:rsidR="00B277E2" w:rsidRPr="00034531">
        <w:rPr>
          <w:rFonts w:ascii="Times New Roman" w:hAnsi="Times New Roman"/>
          <w:szCs w:val="28"/>
          <w:lang w:val="vi-VN"/>
        </w:rPr>
        <w:t>quận</w:t>
      </w:r>
      <w:r w:rsidRPr="00F31F0A">
        <w:rPr>
          <w:rFonts w:ascii="Times New Roman" w:hAnsi="Times New Roman"/>
          <w:szCs w:val="28"/>
          <w:lang w:val="vi-VN" w:eastAsia="vi-VN" w:bidi="vi-VN"/>
        </w:rPr>
        <w:t xml:space="preserve">, Thủ trưởng các cơ quan chuyên môn, </w:t>
      </w:r>
      <w:r w:rsidR="00B277E2" w:rsidRPr="00034531">
        <w:rPr>
          <w:rFonts w:ascii="Times New Roman" w:hAnsi="Times New Roman"/>
          <w:szCs w:val="28"/>
          <w:lang w:val="vi-VN" w:eastAsia="vi-VN" w:bidi="vi-VN"/>
        </w:rPr>
        <w:t xml:space="preserve">các </w:t>
      </w:r>
      <w:r w:rsidRPr="00F31F0A">
        <w:rPr>
          <w:rFonts w:ascii="Times New Roman" w:hAnsi="Times New Roman"/>
          <w:szCs w:val="28"/>
          <w:lang w:val="vi-VN" w:eastAsia="vi-VN" w:bidi="vi-VN"/>
        </w:rPr>
        <w:t xml:space="preserve">đơn vị sự nghiệp </w:t>
      </w:r>
      <w:r w:rsidR="00B277E2" w:rsidRPr="00034531">
        <w:rPr>
          <w:rFonts w:ascii="Times New Roman" w:hAnsi="Times New Roman"/>
          <w:szCs w:val="28"/>
          <w:lang w:val="vi-VN" w:eastAsia="vi-VN" w:bidi="vi-VN"/>
        </w:rPr>
        <w:t xml:space="preserve">có liên quan </w:t>
      </w:r>
      <w:r w:rsidRPr="00F31F0A">
        <w:rPr>
          <w:rFonts w:ascii="Times New Roman" w:hAnsi="Times New Roman"/>
          <w:szCs w:val="28"/>
          <w:lang w:val="vi-VN" w:eastAsia="vi-VN" w:bidi="vi-VN"/>
        </w:rPr>
        <w:t xml:space="preserve">thuộc </w:t>
      </w:r>
      <w:r w:rsidR="00B277E2" w:rsidRPr="00034531">
        <w:rPr>
          <w:rFonts w:ascii="Times New Roman" w:hAnsi="Times New Roman"/>
          <w:szCs w:val="28"/>
          <w:lang w:val="vi-VN" w:eastAsia="vi-VN" w:bidi="vi-VN"/>
        </w:rPr>
        <w:t>Ủ</w:t>
      </w:r>
      <w:r w:rsidR="00B277E2" w:rsidRPr="00F31F0A">
        <w:rPr>
          <w:rFonts w:ascii="Times New Roman" w:hAnsi="Times New Roman"/>
          <w:szCs w:val="28"/>
          <w:lang w:val="vi-VN" w:eastAsia="vi-VN" w:bidi="vi-VN"/>
        </w:rPr>
        <w:t xml:space="preserve">y ban nhân </w:t>
      </w:r>
      <w:r w:rsidR="00B277E2" w:rsidRPr="00F31F0A">
        <w:rPr>
          <w:rFonts w:ascii="Times New Roman" w:hAnsi="Times New Roman"/>
          <w:szCs w:val="28"/>
          <w:lang w:val="vi-VN" w:eastAsia="vi-VN" w:bidi="vi-VN"/>
        </w:rPr>
        <w:lastRenderedPageBreak/>
        <w:t>dân</w:t>
      </w:r>
      <w:r w:rsidR="00B277E2" w:rsidRPr="00034531">
        <w:rPr>
          <w:rFonts w:ascii="Times New Roman" w:hAnsi="Times New Roman"/>
          <w:szCs w:val="28"/>
          <w:lang w:val="vi-VN" w:eastAsia="vi-VN" w:bidi="vi-VN"/>
        </w:rPr>
        <w:t xml:space="preserve"> quận</w:t>
      </w:r>
      <w:r w:rsidR="001D5C3E" w:rsidRPr="00034531">
        <w:rPr>
          <w:rFonts w:ascii="Times New Roman" w:hAnsi="Times New Roman"/>
          <w:szCs w:val="28"/>
          <w:lang w:val="vi-VN" w:eastAsia="vi-VN" w:bidi="vi-VN"/>
        </w:rPr>
        <w:t xml:space="preserve"> và</w:t>
      </w:r>
      <w:r w:rsidRPr="00F31F0A">
        <w:rPr>
          <w:rFonts w:ascii="Times New Roman" w:hAnsi="Times New Roman"/>
          <w:szCs w:val="28"/>
          <w:lang w:val="vi-VN" w:eastAsia="vi-VN" w:bidi="vi-VN"/>
        </w:rPr>
        <w:t xml:space="preserve"> Chủ tịch </w:t>
      </w:r>
      <w:r w:rsidRPr="00034531">
        <w:rPr>
          <w:rFonts w:ascii="Times New Roman" w:hAnsi="Times New Roman"/>
          <w:szCs w:val="28"/>
          <w:lang w:val="vi-VN" w:eastAsia="vi-VN" w:bidi="vi-VN"/>
        </w:rPr>
        <w:t xml:space="preserve">Ủy </w:t>
      </w:r>
      <w:r w:rsidRPr="00F31F0A">
        <w:rPr>
          <w:rFonts w:ascii="Times New Roman" w:hAnsi="Times New Roman"/>
          <w:szCs w:val="28"/>
          <w:lang w:val="vi-VN" w:eastAsia="vi-VN" w:bidi="vi-VN"/>
        </w:rPr>
        <w:t xml:space="preserve">ban nhân dân </w:t>
      </w:r>
      <w:r w:rsidR="00B277E2" w:rsidRPr="00034531">
        <w:rPr>
          <w:rFonts w:ascii="Times New Roman" w:hAnsi="Times New Roman"/>
          <w:szCs w:val="28"/>
          <w:lang w:val="vi-VN" w:eastAsia="vi-VN" w:bidi="vi-VN"/>
        </w:rPr>
        <w:t>các</w:t>
      </w:r>
      <w:r w:rsidRPr="00F31F0A">
        <w:rPr>
          <w:rFonts w:ascii="Times New Roman" w:hAnsi="Times New Roman"/>
          <w:szCs w:val="28"/>
          <w:lang w:val="vi-VN" w:eastAsia="vi-VN" w:bidi="vi-VN"/>
        </w:rPr>
        <w:t xml:space="preserve"> phường chịu trách nhiệm thi hành Quyết định này./.</w:t>
      </w:r>
    </w:p>
    <w:p w14:paraId="287472EE" w14:textId="77777777" w:rsidR="0053605D" w:rsidRPr="00F31F0A" w:rsidRDefault="0053605D" w:rsidP="00F65E13">
      <w:pPr>
        <w:widowControl w:val="0"/>
        <w:spacing w:before="120" w:after="120" w:line="276" w:lineRule="auto"/>
        <w:ind w:firstLine="720"/>
        <w:jc w:val="both"/>
        <w:rPr>
          <w:rFonts w:ascii="Times New Roman" w:hAnsi="Times New Roman"/>
          <w:sz w:val="10"/>
          <w:szCs w:val="10"/>
          <w:lang w:val="vi-VN"/>
        </w:rPr>
      </w:pPr>
    </w:p>
    <w:tbl>
      <w:tblPr>
        <w:tblW w:w="9379" w:type="dxa"/>
        <w:jc w:val="center"/>
        <w:tblLook w:val="01E0" w:firstRow="1" w:lastRow="1" w:firstColumn="1" w:lastColumn="1" w:noHBand="0" w:noVBand="0"/>
      </w:tblPr>
      <w:tblGrid>
        <w:gridCol w:w="4570"/>
        <w:gridCol w:w="4809"/>
      </w:tblGrid>
      <w:tr w:rsidR="008D737A" w:rsidRPr="00202635" w14:paraId="5FFE0DAD" w14:textId="77777777" w:rsidTr="00F80954">
        <w:trPr>
          <w:trHeight w:val="3020"/>
          <w:jc w:val="center"/>
        </w:trPr>
        <w:tc>
          <w:tcPr>
            <w:tcW w:w="4570" w:type="dxa"/>
          </w:tcPr>
          <w:p w14:paraId="18F3D5E3" w14:textId="7618A9FD" w:rsidR="008D737A" w:rsidRPr="00F31F0A" w:rsidRDefault="008D737A" w:rsidP="00F65E13">
            <w:pPr>
              <w:widowControl w:val="0"/>
              <w:rPr>
                <w:rFonts w:ascii="Times New Roman" w:hAnsi="Times New Roman"/>
                <w:i/>
                <w:sz w:val="30"/>
                <w:lang w:val="vi-VN"/>
              </w:rPr>
            </w:pPr>
            <w:r w:rsidRPr="00F31F0A">
              <w:rPr>
                <w:rFonts w:ascii="Times New Roman" w:hAnsi="Times New Roman"/>
                <w:b/>
                <w:i/>
                <w:sz w:val="24"/>
                <w:lang w:val="vi-VN"/>
              </w:rPr>
              <w:t>Nơi nhận:</w:t>
            </w:r>
            <w:r w:rsidR="004E3C3B">
              <w:rPr>
                <w:rFonts w:ascii="Times New Roman" w:hAnsi="Times New Roman"/>
                <w:i/>
                <w:sz w:val="24"/>
                <w:lang w:val="vi-VN"/>
              </w:rPr>
              <w:t xml:space="preserve"> </w:t>
            </w:r>
          </w:p>
          <w:p w14:paraId="5FC242D7" w14:textId="03C8414E" w:rsidR="00CB153A" w:rsidRPr="00034531" w:rsidRDefault="000E38C4" w:rsidP="00F65E13">
            <w:pPr>
              <w:widowControl w:val="0"/>
              <w:rPr>
                <w:rFonts w:ascii="Times New Roman" w:hAnsi="Times New Roman"/>
                <w:sz w:val="24"/>
                <w:szCs w:val="24"/>
                <w:lang w:val="vi-VN"/>
              </w:rPr>
            </w:pPr>
            <w:r w:rsidRPr="00F31F0A">
              <w:rPr>
                <w:rFonts w:ascii="Times New Roman" w:hAnsi="Times New Roman"/>
                <w:sz w:val="24"/>
                <w:szCs w:val="24"/>
                <w:lang w:val="vi-VN"/>
              </w:rPr>
              <w:t xml:space="preserve">- </w:t>
            </w:r>
            <w:r w:rsidR="00126CD4" w:rsidRPr="00034531">
              <w:rPr>
                <w:rFonts w:ascii="Times New Roman" w:hAnsi="Times New Roman"/>
                <w:sz w:val="24"/>
                <w:szCs w:val="24"/>
                <w:lang w:val="vi-VN"/>
              </w:rPr>
              <w:t>Như Điều 3</w:t>
            </w:r>
            <w:r w:rsidR="00CB153A" w:rsidRPr="00034531">
              <w:rPr>
                <w:rFonts w:ascii="Times New Roman" w:hAnsi="Times New Roman"/>
                <w:sz w:val="24"/>
                <w:szCs w:val="24"/>
                <w:lang w:val="vi-VN"/>
              </w:rPr>
              <w:t>;</w:t>
            </w:r>
          </w:p>
          <w:p w14:paraId="4EEF62E7" w14:textId="61305673" w:rsidR="004B7D5D" w:rsidRPr="00F31F0A" w:rsidRDefault="004B7D5D" w:rsidP="00F65E13">
            <w:pPr>
              <w:widowControl w:val="0"/>
              <w:rPr>
                <w:rFonts w:ascii="Times New Roman" w:hAnsi="Times New Roman"/>
                <w:sz w:val="24"/>
                <w:szCs w:val="24"/>
                <w:lang w:val="vi-VN"/>
              </w:rPr>
            </w:pPr>
            <w:r w:rsidRPr="00F31F0A">
              <w:rPr>
                <w:rFonts w:ascii="Times New Roman" w:hAnsi="Times New Roman"/>
                <w:sz w:val="24"/>
                <w:szCs w:val="24"/>
                <w:lang w:val="vi-VN"/>
              </w:rPr>
              <w:t>-</w:t>
            </w:r>
            <w:r w:rsidR="00126CD4" w:rsidRPr="00034531">
              <w:rPr>
                <w:rFonts w:ascii="Times New Roman" w:hAnsi="Times New Roman"/>
                <w:sz w:val="24"/>
                <w:szCs w:val="24"/>
                <w:lang w:val="vi-VN"/>
              </w:rPr>
              <w:t xml:space="preserve"> UBND Thành phố</w:t>
            </w:r>
            <w:r w:rsidRPr="00F31F0A">
              <w:rPr>
                <w:rFonts w:ascii="Times New Roman" w:hAnsi="Times New Roman"/>
                <w:sz w:val="24"/>
                <w:szCs w:val="24"/>
                <w:lang w:val="vi-VN"/>
              </w:rPr>
              <w:t>;</w:t>
            </w:r>
          </w:p>
          <w:p w14:paraId="173C8812" w14:textId="6FC22137" w:rsidR="00126CD4" w:rsidRPr="00034531" w:rsidRDefault="00126CD4" w:rsidP="00F65E13">
            <w:pPr>
              <w:widowControl w:val="0"/>
              <w:rPr>
                <w:rFonts w:ascii="Times New Roman" w:hAnsi="Times New Roman"/>
                <w:sz w:val="24"/>
                <w:szCs w:val="24"/>
                <w:lang w:val="vi-VN"/>
              </w:rPr>
            </w:pPr>
            <w:r w:rsidRPr="00034531">
              <w:rPr>
                <w:rFonts w:ascii="Times New Roman" w:hAnsi="Times New Roman"/>
                <w:sz w:val="24"/>
                <w:szCs w:val="24"/>
                <w:lang w:val="vi-VN"/>
              </w:rPr>
              <w:t>- Sở Giáo dục và Đào tạo Thành phố;</w:t>
            </w:r>
          </w:p>
          <w:p w14:paraId="152E86C5" w14:textId="77777777" w:rsidR="00126CD4" w:rsidRPr="00F31F0A" w:rsidRDefault="00126CD4" w:rsidP="00F65E13">
            <w:pPr>
              <w:widowControl w:val="0"/>
              <w:rPr>
                <w:rFonts w:ascii="Times New Roman" w:hAnsi="Times New Roman"/>
                <w:sz w:val="24"/>
                <w:szCs w:val="24"/>
                <w:lang w:val="vi-VN"/>
              </w:rPr>
            </w:pPr>
            <w:r w:rsidRPr="00F31F0A">
              <w:rPr>
                <w:rFonts w:ascii="Times New Roman" w:hAnsi="Times New Roman"/>
                <w:sz w:val="24"/>
                <w:szCs w:val="24"/>
                <w:lang w:val="vi-VN"/>
              </w:rPr>
              <w:t>- Sở Nội vụ</w:t>
            </w:r>
            <w:r w:rsidRPr="00034531">
              <w:rPr>
                <w:rFonts w:ascii="Times New Roman" w:hAnsi="Times New Roman"/>
                <w:sz w:val="24"/>
                <w:szCs w:val="24"/>
                <w:lang w:val="vi-VN"/>
              </w:rPr>
              <w:t xml:space="preserve"> Thành phố</w:t>
            </w:r>
            <w:r w:rsidRPr="00F31F0A">
              <w:rPr>
                <w:rFonts w:ascii="Times New Roman" w:hAnsi="Times New Roman"/>
                <w:sz w:val="24"/>
                <w:szCs w:val="24"/>
                <w:lang w:val="vi-VN"/>
              </w:rPr>
              <w:t xml:space="preserve">; </w:t>
            </w:r>
          </w:p>
          <w:p w14:paraId="5176A162" w14:textId="555A133A" w:rsidR="00126CD4" w:rsidRDefault="00126CD4" w:rsidP="00F65E13">
            <w:pPr>
              <w:widowControl w:val="0"/>
              <w:rPr>
                <w:rFonts w:ascii="Times New Roman" w:hAnsi="Times New Roman"/>
                <w:sz w:val="24"/>
                <w:szCs w:val="24"/>
                <w:lang w:val="vi-VN"/>
              </w:rPr>
            </w:pPr>
            <w:r w:rsidRPr="00034531">
              <w:rPr>
                <w:rFonts w:ascii="Times New Roman" w:hAnsi="Times New Roman"/>
                <w:sz w:val="24"/>
                <w:szCs w:val="24"/>
                <w:lang w:val="vi-VN"/>
              </w:rPr>
              <w:t xml:space="preserve">- </w:t>
            </w:r>
            <w:r w:rsidRPr="00F31F0A">
              <w:rPr>
                <w:rFonts w:ascii="Times New Roman" w:hAnsi="Times New Roman"/>
                <w:sz w:val="24"/>
                <w:szCs w:val="24"/>
                <w:lang w:val="vi-VN"/>
              </w:rPr>
              <w:t>Sở T</w:t>
            </w:r>
            <w:r w:rsidRPr="00F31F0A">
              <w:rPr>
                <w:rFonts w:ascii="Times New Roman" w:hAnsi="Times New Roman" w:hint="eastAsia"/>
                <w:sz w:val="24"/>
                <w:szCs w:val="24"/>
                <w:lang w:val="vi-VN"/>
              </w:rPr>
              <w:t>ư</w:t>
            </w:r>
            <w:r w:rsidRPr="00F31F0A">
              <w:rPr>
                <w:rFonts w:ascii="Times New Roman" w:hAnsi="Times New Roman"/>
                <w:sz w:val="24"/>
                <w:szCs w:val="24"/>
                <w:lang w:val="vi-VN"/>
              </w:rPr>
              <w:t xml:space="preserve"> pháp</w:t>
            </w:r>
            <w:r w:rsidRPr="00034531">
              <w:rPr>
                <w:rFonts w:ascii="Times New Roman" w:hAnsi="Times New Roman"/>
                <w:sz w:val="24"/>
                <w:szCs w:val="24"/>
                <w:lang w:val="vi-VN"/>
              </w:rPr>
              <w:t xml:space="preserve"> Thành phố</w:t>
            </w:r>
            <w:r w:rsidRPr="00F31F0A">
              <w:rPr>
                <w:rFonts w:ascii="Times New Roman" w:hAnsi="Times New Roman"/>
                <w:sz w:val="24"/>
                <w:szCs w:val="24"/>
                <w:lang w:val="vi-VN"/>
              </w:rPr>
              <w:t>;</w:t>
            </w:r>
          </w:p>
          <w:p w14:paraId="2E0216B2" w14:textId="77777777" w:rsidR="00F31F0A" w:rsidRPr="000E57C9" w:rsidRDefault="00F31F0A" w:rsidP="00F65E13">
            <w:pPr>
              <w:widowControl w:val="0"/>
              <w:rPr>
                <w:rFonts w:ascii="Times New Roman" w:hAnsi="Times New Roman"/>
                <w:sz w:val="24"/>
                <w:szCs w:val="24"/>
                <w:lang w:val="vi-VN"/>
              </w:rPr>
            </w:pPr>
            <w:r w:rsidRPr="000E57C9">
              <w:rPr>
                <w:rFonts w:ascii="Times New Roman" w:hAnsi="Times New Roman"/>
                <w:sz w:val="24"/>
                <w:szCs w:val="24"/>
                <w:lang w:val="vi-VN"/>
              </w:rPr>
              <w:t>- Trung tâm Công báo</w:t>
            </w:r>
            <w:r w:rsidRPr="00034531">
              <w:rPr>
                <w:rFonts w:ascii="Times New Roman" w:hAnsi="Times New Roman"/>
                <w:sz w:val="24"/>
                <w:szCs w:val="24"/>
                <w:lang w:val="vi-VN"/>
              </w:rPr>
              <w:t xml:space="preserve"> Thành phố</w:t>
            </w:r>
            <w:r w:rsidRPr="000E57C9">
              <w:rPr>
                <w:rFonts w:ascii="Times New Roman" w:hAnsi="Times New Roman"/>
                <w:sz w:val="24"/>
                <w:szCs w:val="24"/>
                <w:lang w:val="vi-VN"/>
              </w:rPr>
              <w:t>;</w:t>
            </w:r>
          </w:p>
          <w:p w14:paraId="488C1A0C" w14:textId="1F235452" w:rsidR="00126CD4" w:rsidRPr="00034531" w:rsidRDefault="00126CD4" w:rsidP="00F65E13">
            <w:pPr>
              <w:widowControl w:val="0"/>
              <w:rPr>
                <w:rFonts w:ascii="Times New Roman" w:hAnsi="Times New Roman"/>
                <w:sz w:val="24"/>
                <w:szCs w:val="24"/>
                <w:lang w:val="vi-VN"/>
              </w:rPr>
            </w:pPr>
            <w:r w:rsidRPr="00034531">
              <w:rPr>
                <w:rFonts w:ascii="Times New Roman" w:hAnsi="Times New Roman"/>
                <w:sz w:val="24"/>
                <w:szCs w:val="24"/>
                <w:lang w:val="vi-VN"/>
              </w:rPr>
              <w:t>- Thường trực Quận ủy;</w:t>
            </w:r>
          </w:p>
          <w:p w14:paraId="50B21A26" w14:textId="31AD2AF4" w:rsidR="00673C50" w:rsidRPr="00F31F0A" w:rsidRDefault="00673C50" w:rsidP="00F65E13">
            <w:pPr>
              <w:widowControl w:val="0"/>
              <w:tabs>
                <w:tab w:val="left" w:pos="2445"/>
              </w:tabs>
              <w:rPr>
                <w:rFonts w:ascii="Times New Roman" w:hAnsi="Times New Roman"/>
                <w:sz w:val="24"/>
                <w:szCs w:val="24"/>
                <w:lang w:val="vi-VN"/>
              </w:rPr>
            </w:pPr>
            <w:r w:rsidRPr="00F31F0A">
              <w:rPr>
                <w:rFonts w:ascii="Times New Roman" w:hAnsi="Times New Roman"/>
                <w:sz w:val="24"/>
                <w:szCs w:val="24"/>
                <w:lang w:val="vi-VN"/>
              </w:rPr>
              <w:t>- UB</w:t>
            </w:r>
            <w:r w:rsidR="00126CD4" w:rsidRPr="00034531">
              <w:rPr>
                <w:rFonts w:ascii="Times New Roman" w:hAnsi="Times New Roman"/>
                <w:sz w:val="24"/>
                <w:szCs w:val="24"/>
                <w:lang w:val="vi-VN"/>
              </w:rPr>
              <w:t>ND quận</w:t>
            </w:r>
            <w:r w:rsidRPr="00F31F0A">
              <w:rPr>
                <w:rFonts w:ascii="Times New Roman" w:hAnsi="Times New Roman"/>
                <w:sz w:val="24"/>
                <w:szCs w:val="24"/>
                <w:lang w:val="vi-VN"/>
              </w:rPr>
              <w:t>: CT, các PCT;</w:t>
            </w:r>
            <w:r w:rsidR="004B7D5D" w:rsidRPr="00F31F0A">
              <w:rPr>
                <w:rFonts w:ascii="Times New Roman" w:hAnsi="Times New Roman"/>
                <w:sz w:val="24"/>
                <w:szCs w:val="24"/>
                <w:lang w:val="vi-VN"/>
              </w:rPr>
              <w:tab/>
            </w:r>
          </w:p>
          <w:p w14:paraId="51ED2908" w14:textId="78EB4F4A" w:rsidR="0030216D" w:rsidRDefault="008C422A" w:rsidP="00F65E13">
            <w:pPr>
              <w:widowControl w:val="0"/>
              <w:tabs>
                <w:tab w:val="left" w:pos="2445"/>
              </w:tabs>
              <w:rPr>
                <w:rFonts w:ascii="Times New Roman" w:hAnsi="Times New Roman"/>
                <w:sz w:val="24"/>
                <w:szCs w:val="24"/>
                <w:lang w:val="vi-VN"/>
              </w:rPr>
            </w:pPr>
            <w:r w:rsidRPr="00034531">
              <w:rPr>
                <w:rFonts w:ascii="Times New Roman" w:hAnsi="Times New Roman"/>
                <w:sz w:val="24"/>
                <w:szCs w:val="24"/>
                <w:lang w:val="vi-VN"/>
              </w:rPr>
              <w:t>- UBMTTQVN</w:t>
            </w:r>
            <w:r w:rsidR="003D5884" w:rsidRPr="003D5884">
              <w:rPr>
                <w:rFonts w:ascii="Times New Roman" w:hAnsi="Times New Roman"/>
                <w:sz w:val="24"/>
                <w:szCs w:val="24"/>
                <w:lang w:val="vi-VN"/>
              </w:rPr>
              <w:t xml:space="preserve"> </w:t>
            </w:r>
            <w:r w:rsidR="00202635" w:rsidRPr="00202635">
              <w:rPr>
                <w:rFonts w:ascii="Times New Roman" w:hAnsi="Times New Roman"/>
                <w:sz w:val="24"/>
                <w:szCs w:val="24"/>
                <w:lang w:val="vi-VN"/>
              </w:rPr>
              <w:t>và</w:t>
            </w:r>
            <w:r w:rsidR="0030216D" w:rsidRPr="00034531">
              <w:rPr>
                <w:rFonts w:ascii="Times New Roman" w:hAnsi="Times New Roman"/>
                <w:sz w:val="24"/>
                <w:szCs w:val="24"/>
                <w:lang w:val="vi-VN"/>
              </w:rPr>
              <w:t xml:space="preserve"> </w:t>
            </w:r>
            <w:r w:rsidR="00202635" w:rsidRPr="00202635">
              <w:rPr>
                <w:rFonts w:ascii="Times New Roman" w:hAnsi="Times New Roman"/>
                <w:sz w:val="24"/>
                <w:szCs w:val="24"/>
                <w:lang w:val="vi-VN"/>
              </w:rPr>
              <w:t>c</w:t>
            </w:r>
            <w:r w:rsidR="0030216D" w:rsidRPr="00034531">
              <w:rPr>
                <w:rFonts w:ascii="Times New Roman" w:hAnsi="Times New Roman"/>
                <w:sz w:val="24"/>
                <w:szCs w:val="24"/>
                <w:lang w:val="vi-VN"/>
              </w:rPr>
              <w:t>ác tổ chức CT-XH quận;</w:t>
            </w:r>
          </w:p>
          <w:p w14:paraId="611C7046" w14:textId="04A58619" w:rsidR="006108B9" w:rsidRPr="001F171E" w:rsidRDefault="006108B9" w:rsidP="00F65E13">
            <w:pPr>
              <w:widowControl w:val="0"/>
              <w:tabs>
                <w:tab w:val="left" w:pos="2445"/>
              </w:tabs>
              <w:rPr>
                <w:rFonts w:ascii="Times New Roman" w:hAnsi="Times New Roman"/>
                <w:sz w:val="24"/>
                <w:szCs w:val="24"/>
                <w:lang w:val="vi-VN"/>
              </w:rPr>
            </w:pPr>
            <w:r w:rsidRPr="001F171E">
              <w:rPr>
                <w:rFonts w:ascii="Times New Roman" w:hAnsi="Times New Roman"/>
                <w:sz w:val="24"/>
                <w:szCs w:val="24"/>
                <w:lang w:val="vi-VN"/>
              </w:rPr>
              <w:t>- UBND 10 phường;</w:t>
            </w:r>
          </w:p>
          <w:p w14:paraId="401A28CA" w14:textId="08088BF6" w:rsidR="00A7741E" w:rsidRPr="000757C2" w:rsidRDefault="00673C50" w:rsidP="00F65E13">
            <w:pPr>
              <w:widowControl w:val="0"/>
              <w:rPr>
                <w:rFonts w:ascii="Times New Roman" w:hAnsi="Times New Roman"/>
                <w:sz w:val="24"/>
                <w:szCs w:val="24"/>
                <w:lang w:val="vi-VN"/>
              </w:rPr>
            </w:pPr>
            <w:r w:rsidRPr="00F31F0A">
              <w:rPr>
                <w:rFonts w:ascii="Times New Roman" w:hAnsi="Times New Roman"/>
                <w:sz w:val="24"/>
                <w:szCs w:val="24"/>
                <w:lang w:val="vi-VN"/>
              </w:rPr>
              <w:t>- L</w:t>
            </w:r>
            <w:r w:rsidRPr="00F31F0A">
              <w:rPr>
                <w:rFonts w:ascii="Times New Roman" w:hAnsi="Times New Roman" w:hint="eastAsia"/>
                <w:sz w:val="24"/>
                <w:szCs w:val="24"/>
                <w:lang w:val="vi-VN"/>
              </w:rPr>
              <w:t>ư</w:t>
            </w:r>
            <w:r w:rsidRPr="00F31F0A">
              <w:rPr>
                <w:rFonts w:ascii="Times New Roman" w:hAnsi="Times New Roman"/>
                <w:sz w:val="24"/>
                <w:szCs w:val="24"/>
                <w:lang w:val="vi-VN"/>
              </w:rPr>
              <w:t>u: VT,</w:t>
            </w:r>
            <w:r w:rsidR="00F31F0A" w:rsidRPr="00034531">
              <w:rPr>
                <w:rFonts w:ascii="Times New Roman" w:hAnsi="Times New Roman"/>
                <w:sz w:val="24"/>
                <w:szCs w:val="24"/>
                <w:lang w:val="vi-VN"/>
              </w:rPr>
              <w:t xml:space="preserve"> TC.</w:t>
            </w:r>
          </w:p>
        </w:tc>
        <w:tc>
          <w:tcPr>
            <w:tcW w:w="4809" w:type="dxa"/>
          </w:tcPr>
          <w:p w14:paraId="469BA5A6" w14:textId="4DB495E7" w:rsidR="008D737A" w:rsidRPr="00F31F0A" w:rsidRDefault="00C550A5" w:rsidP="00F65E13">
            <w:pPr>
              <w:widowControl w:val="0"/>
              <w:jc w:val="center"/>
              <w:rPr>
                <w:rFonts w:ascii="Times New Roman" w:hAnsi="Times New Roman"/>
                <w:b/>
                <w:szCs w:val="28"/>
                <w:lang w:val="fr-FR"/>
              </w:rPr>
            </w:pPr>
            <w:r w:rsidRPr="00F31F0A">
              <w:rPr>
                <w:rFonts w:ascii="Times New Roman" w:hAnsi="Times New Roman"/>
                <w:b/>
                <w:szCs w:val="28"/>
                <w:lang w:val="fr-FR"/>
              </w:rPr>
              <w:t>CHỦ TỊCH</w:t>
            </w:r>
          </w:p>
          <w:p w14:paraId="05403DED" w14:textId="77777777" w:rsidR="008D737A" w:rsidRPr="00F31F0A" w:rsidRDefault="008D737A" w:rsidP="00F65E13">
            <w:pPr>
              <w:widowControl w:val="0"/>
              <w:rPr>
                <w:rFonts w:ascii="Times New Roman" w:hAnsi="Times New Roman"/>
                <w:b/>
                <w:szCs w:val="28"/>
                <w:lang w:val="fr-FR"/>
              </w:rPr>
            </w:pPr>
          </w:p>
          <w:p w14:paraId="0C947375" w14:textId="77777777" w:rsidR="008D737A" w:rsidRPr="00F31F0A" w:rsidRDefault="008D737A" w:rsidP="00F65E13">
            <w:pPr>
              <w:widowControl w:val="0"/>
              <w:jc w:val="center"/>
              <w:rPr>
                <w:rFonts w:ascii="Times New Roman" w:hAnsi="Times New Roman"/>
                <w:b/>
                <w:szCs w:val="28"/>
                <w:lang w:val="fr-FR"/>
              </w:rPr>
            </w:pPr>
          </w:p>
          <w:p w14:paraId="361E187C" w14:textId="77777777" w:rsidR="008D737A" w:rsidRPr="00F31F0A" w:rsidRDefault="008D737A" w:rsidP="00F65E13">
            <w:pPr>
              <w:widowControl w:val="0"/>
              <w:jc w:val="center"/>
              <w:rPr>
                <w:rFonts w:ascii="Times New Roman" w:hAnsi="Times New Roman"/>
                <w:b/>
                <w:szCs w:val="28"/>
                <w:lang w:val="fr-FR"/>
              </w:rPr>
            </w:pPr>
          </w:p>
          <w:p w14:paraId="3B9E23BD" w14:textId="77777777" w:rsidR="008D737A" w:rsidRPr="00F31F0A" w:rsidRDefault="008D737A" w:rsidP="00F65E13">
            <w:pPr>
              <w:widowControl w:val="0"/>
              <w:jc w:val="center"/>
              <w:rPr>
                <w:rFonts w:ascii="Times New Roman" w:hAnsi="Times New Roman"/>
                <w:b/>
                <w:szCs w:val="28"/>
                <w:lang w:val="fr-FR"/>
              </w:rPr>
            </w:pPr>
          </w:p>
          <w:p w14:paraId="42864CB2" w14:textId="77777777" w:rsidR="008D737A" w:rsidRPr="00F31F0A" w:rsidRDefault="008D737A" w:rsidP="00F65E13">
            <w:pPr>
              <w:widowControl w:val="0"/>
              <w:jc w:val="center"/>
              <w:rPr>
                <w:rFonts w:ascii="Times New Roman" w:hAnsi="Times New Roman"/>
                <w:b/>
                <w:szCs w:val="28"/>
                <w:lang w:val="fr-FR"/>
              </w:rPr>
            </w:pPr>
          </w:p>
          <w:p w14:paraId="35392D85" w14:textId="306A2037" w:rsidR="008D737A" w:rsidRPr="00F31F0A" w:rsidRDefault="0053605D" w:rsidP="00F65E13">
            <w:pPr>
              <w:widowControl w:val="0"/>
              <w:jc w:val="center"/>
              <w:rPr>
                <w:rFonts w:ascii="Times New Roman" w:hAnsi="Times New Roman"/>
                <w:b/>
                <w:szCs w:val="28"/>
                <w:lang w:val="fr-FR"/>
              </w:rPr>
            </w:pPr>
            <w:r w:rsidRPr="00F31F0A">
              <w:rPr>
                <w:rFonts w:ascii="Times New Roman" w:hAnsi="Times New Roman"/>
                <w:b/>
                <w:szCs w:val="28"/>
                <w:lang w:val="fr-FR"/>
              </w:rPr>
              <w:t>Nguyễn Minh Nhựt</w:t>
            </w:r>
          </w:p>
          <w:p w14:paraId="6D940D86" w14:textId="77777777" w:rsidR="008D737A" w:rsidRPr="00F31F0A" w:rsidRDefault="008D737A" w:rsidP="00F65E13">
            <w:pPr>
              <w:widowControl w:val="0"/>
              <w:jc w:val="center"/>
              <w:rPr>
                <w:rFonts w:ascii="Times New Roman" w:hAnsi="Times New Roman"/>
                <w:b/>
                <w:szCs w:val="28"/>
                <w:lang w:val="fr-FR"/>
              </w:rPr>
            </w:pPr>
          </w:p>
          <w:p w14:paraId="07D70C43" w14:textId="77777777" w:rsidR="008D737A" w:rsidRPr="00F31F0A" w:rsidRDefault="008D737A" w:rsidP="00F65E13">
            <w:pPr>
              <w:widowControl w:val="0"/>
              <w:jc w:val="center"/>
              <w:rPr>
                <w:rFonts w:ascii="Times New Roman" w:hAnsi="Times New Roman"/>
                <w:szCs w:val="28"/>
                <w:lang w:val="fr-FR"/>
              </w:rPr>
            </w:pPr>
          </w:p>
        </w:tc>
      </w:tr>
    </w:tbl>
    <w:p w14:paraId="57571369" w14:textId="77777777" w:rsidR="000757C2" w:rsidRDefault="000757C2" w:rsidP="00F65E13">
      <w:pPr>
        <w:widowControl w:val="0"/>
        <w:spacing w:before="120" w:after="120"/>
        <w:jc w:val="both"/>
        <w:rPr>
          <w:rFonts w:ascii="Times New Roman" w:hAnsi="Times New Roman"/>
          <w:szCs w:val="28"/>
          <w:lang w:val="vi-VN"/>
        </w:rPr>
        <w:sectPr w:rsidR="000757C2" w:rsidSect="00803457">
          <w:headerReference w:type="default" r:id="rId7"/>
          <w:pgSz w:w="11907" w:h="16840" w:code="9"/>
          <w:pgMar w:top="1134" w:right="1134" w:bottom="1134" w:left="1701" w:header="567" w:footer="567" w:gutter="0"/>
          <w:pgNumType w:start="1"/>
          <w:cols w:space="720"/>
          <w:titlePg/>
          <w:docGrid w:linePitch="381"/>
        </w:sectPr>
      </w:pPr>
    </w:p>
    <w:tbl>
      <w:tblPr>
        <w:tblW w:w="9348" w:type="dxa"/>
        <w:tblLook w:val="04A0" w:firstRow="1" w:lastRow="0" w:firstColumn="1" w:lastColumn="0" w:noHBand="0" w:noVBand="1"/>
      </w:tblPr>
      <w:tblGrid>
        <w:gridCol w:w="3588"/>
        <w:gridCol w:w="5760"/>
      </w:tblGrid>
      <w:tr w:rsidR="00803457" w14:paraId="17375857" w14:textId="77777777" w:rsidTr="00803457">
        <w:trPr>
          <w:trHeight w:val="717"/>
        </w:trPr>
        <w:tc>
          <w:tcPr>
            <w:tcW w:w="3588" w:type="dxa"/>
            <w:hideMark/>
          </w:tcPr>
          <w:p w14:paraId="5CA1F19E" w14:textId="77777777" w:rsidR="00803457" w:rsidRDefault="00803457" w:rsidP="00F65E13">
            <w:pPr>
              <w:widowControl w:val="0"/>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w:t>
            </w:r>
          </w:p>
          <w:p w14:paraId="4BBF253F" w14:textId="77777777" w:rsidR="00803457" w:rsidRDefault="00803457" w:rsidP="00F65E13">
            <w:pPr>
              <w:pStyle w:val="Heading4"/>
              <w:widowControl w:val="0"/>
              <w:spacing w:before="0" w:after="0" w:line="256" w:lineRule="auto"/>
              <w:jc w:val="center"/>
              <w:rPr>
                <w:sz w:val="26"/>
                <w:szCs w:val="26"/>
                <w:vertAlign w:val="superscript"/>
                <w:lang w:eastAsia="zh-CN"/>
              </w:rPr>
            </w:pPr>
            <w:r>
              <w:rPr>
                <w:bCs w:val="0"/>
                <w:sz w:val="26"/>
                <w:lang w:eastAsia="zh-CN"/>
              </w:rPr>
              <w:t>QUẬN BÌNH TÂN</w:t>
            </w:r>
            <w:r>
              <w:rPr>
                <w:sz w:val="12"/>
                <w:szCs w:val="26"/>
                <w:vertAlign w:val="superscript"/>
                <w:lang w:eastAsia="zh-CN"/>
              </w:rPr>
              <w:t xml:space="preserve"> ____________________________________</w:t>
            </w:r>
          </w:p>
        </w:tc>
        <w:tc>
          <w:tcPr>
            <w:tcW w:w="5760" w:type="dxa"/>
            <w:hideMark/>
          </w:tcPr>
          <w:p w14:paraId="7F04BC79" w14:textId="77777777" w:rsidR="00803457" w:rsidRDefault="00803457" w:rsidP="00F65E13">
            <w:pPr>
              <w:pStyle w:val="Heading9"/>
              <w:widowControl w:val="0"/>
              <w:spacing w:before="0" w:after="0" w:line="256" w:lineRule="auto"/>
              <w:ind w:right="-108" w:hanging="108"/>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 xml:space="preserve">CỘNG HÒA XÃ HỘI CHỦ NGHĨA VIỆT </w:t>
            </w:r>
            <w:smartTag w:uri="urn:schemas-microsoft-com:office:smarttags" w:element="country-region">
              <w:r>
                <w:rPr>
                  <w:rFonts w:ascii="Times New Roman" w:hAnsi="Times New Roman" w:cs="Times New Roman"/>
                  <w:b/>
                  <w:bCs/>
                  <w:sz w:val="26"/>
                  <w:szCs w:val="26"/>
                  <w:lang w:eastAsia="zh-CN"/>
                </w:rPr>
                <w:t>NAM</w:t>
              </w:r>
            </w:smartTag>
          </w:p>
          <w:p w14:paraId="73BF5EF2" w14:textId="062769AF" w:rsidR="00803457" w:rsidRDefault="008F45BF" w:rsidP="00F65E13">
            <w:pPr>
              <w:widowControl w:val="0"/>
              <w:spacing w:line="256" w:lineRule="auto"/>
              <w:ind w:right="-108" w:hanging="108"/>
              <w:jc w:val="center"/>
              <w:rPr>
                <w:rFonts w:ascii="Times New Roman" w:hAnsi="Times New Roman"/>
                <w:b/>
                <w:bCs/>
                <w:szCs w:val="28"/>
                <w:lang w:eastAsia="zh-CN"/>
              </w:rPr>
            </w:pPr>
            <w:r>
              <w:rPr>
                <w:noProof/>
              </w:rPr>
              <mc:AlternateContent>
                <mc:Choice Requires="wps">
                  <w:drawing>
                    <wp:anchor distT="0" distB="0" distL="114300" distR="114300" simplePos="0" relativeHeight="251665408" behindDoc="0" locked="0" layoutInCell="1" allowOverlap="1" wp14:anchorId="61CCDC3C" wp14:editId="755339D4">
                      <wp:simplePos x="0" y="0"/>
                      <wp:positionH relativeFrom="column">
                        <wp:posOffset>668020</wp:posOffset>
                      </wp:positionH>
                      <wp:positionV relativeFrom="paragraph">
                        <wp:posOffset>203505</wp:posOffset>
                      </wp:positionV>
                      <wp:extent cx="2193062"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0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B6782"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6pt" to="225.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Bk1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"/>
                  </w:pict>
                </mc:Fallback>
              </mc:AlternateContent>
            </w:r>
            <w:r w:rsidR="00803457">
              <w:rPr>
                <w:rFonts w:ascii="Times New Roman" w:hAnsi="Times New Roman"/>
                <w:b/>
                <w:bCs/>
                <w:szCs w:val="28"/>
                <w:lang w:eastAsia="zh-CN"/>
              </w:rPr>
              <w:t>Độc lập - Tự do - Hạnh phúc</w:t>
            </w:r>
          </w:p>
          <w:p w14:paraId="0FAA66D3" w14:textId="383C8E2F" w:rsidR="00803457" w:rsidRDefault="00803457" w:rsidP="00F65E13">
            <w:pPr>
              <w:widowControl w:val="0"/>
              <w:spacing w:line="256" w:lineRule="auto"/>
              <w:ind w:right="-108" w:hanging="108"/>
              <w:jc w:val="center"/>
              <w:rPr>
                <w:rFonts w:ascii="Times New Roman" w:hAnsi="Times New Roman"/>
                <w:szCs w:val="26"/>
                <w:vertAlign w:val="superscript"/>
                <w:lang w:eastAsia="zh-CN"/>
              </w:rPr>
            </w:pPr>
          </w:p>
        </w:tc>
      </w:tr>
    </w:tbl>
    <w:p w14:paraId="4144B11C" w14:textId="77777777" w:rsidR="00803457" w:rsidRDefault="00803457" w:rsidP="00F65E13">
      <w:pPr>
        <w:widowControl w:val="0"/>
        <w:spacing w:before="120" w:after="120"/>
        <w:rPr>
          <w:rFonts w:ascii="Times New Roman" w:hAnsi="Times New Roman"/>
          <w:sz w:val="2"/>
          <w:szCs w:val="2"/>
        </w:rPr>
      </w:pPr>
    </w:p>
    <w:p w14:paraId="034B5F29" w14:textId="77777777" w:rsidR="00803457" w:rsidRDefault="00803457" w:rsidP="00F65E13">
      <w:pPr>
        <w:widowControl w:val="0"/>
        <w:ind w:left="2880" w:firstLine="806"/>
        <w:rPr>
          <w:rFonts w:ascii="Times New Roman" w:hAnsi="Times New Roman"/>
          <w:b/>
          <w:szCs w:val="28"/>
          <w:lang w:val="vi-VN"/>
        </w:rPr>
      </w:pPr>
      <w:r>
        <w:rPr>
          <w:rFonts w:ascii="Times New Roman" w:hAnsi="Times New Roman"/>
          <w:b/>
          <w:szCs w:val="28"/>
        </w:rPr>
        <w:t xml:space="preserve">QUY </w:t>
      </w:r>
      <w:r>
        <w:rPr>
          <w:rFonts w:ascii="Times New Roman" w:hAnsi="Times New Roman"/>
          <w:b/>
          <w:szCs w:val="28"/>
          <w:lang w:val="vi-VN"/>
        </w:rPr>
        <w:t>ĐỊNH</w:t>
      </w:r>
    </w:p>
    <w:p w14:paraId="7D8E4F27" w14:textId="77777777" w:rsidR="00803457" w:rsidRDefault="00803457" w:rsidP="00F65E13">
      <w:pPr>
        <w:widowControl w:val="0"/>
        <w:jc w:val="center"/>
        <w:rPr>
          <w:rFonts w:ascii="Times New Roman" w:hAnsi="Times New Roman"/>
          <w:b/>
          <w:spacing w:val="-2"/>
          <w:szCs w:val="28"/>
        </w:rPr>
      </w:pPr>
      <w:r>
        <w:rPr>
          <w:rFonts w:ascii="Times New Roman" w:hAnsi="Times New Roman"/>
          <w:b/>
          <w:spacing w:val="-2"/>
          <w:szCs w:val="28"/>
        </w:rPr>
        <w:t xml:space="preserve">Về chức năng, nhiệm vụ, quyền hạn và tổ chức của </w:t>
      </w:r>
    </w:p>
    <w:p w14:paraId="577F9244" w14:textId="77777777" w:rsidR="00803457" w:rsidRDefault="00803457" w:rsidP="00F65E13">
      <w:pPr>
        <w:widowControl w:val="0"/>
        <w:jc w:val="center"/>
        <w:rPr>
          <w:rFonts w:ascii="Times New Roman" w:hAnsi="Times New Roman"/>
          <w:b/>
          <w:spacing w:val="-2"/>
          <w:szCs w:val="28"/>
        </w:rPr>
      </w:pPr>
      <w:r>
        <w:rPr>
          <w:rFonts w:ascii="Times New Roman" w:hAnsi="Times New Roman"/>
          <w:b/>
          <w:spacing w:val="-2"/>
          <w:szCs w:val="28"/>
        </w:rPr>
        <w:t>Phòng Giáo dục và Đào tạo thuộc Ủy ban nhân dân quận Bình Tân</w:t>
      </w:r>
    </w:p>
    <w:p w14:paraId="541B184A" w14:textId="77777777" w:rsidR="00803457" w:rsidRDefault="00803457" w:rsidP="00F65E13">
      <w:pPr>
        <w:widowControl w:val="0"/>
        <w:jc w:val="center"/>
        <w:rPr>
          <w:rFonts w:ascii="Times New Roman" w:hAnsi="Times New Roman"/>
          <w:i/>
          <w:szCs w:val="28"/>
        </w:rPr>
      </w:pPr>
      <w:r>
        <w:rPr>
          <w:rFonts w:ascii="Times New Roman" w:hAnsi="Times New Roman"/>
          <w:i/>
          <w:szCs w:val="28"/>
          <w:lang w:val="vi-VN"/>
        </w:rPr>
        <w:t xml:space="preserve">(kèm theo Quyết định số </w:t>
      </w:r>
      <w:r>
        <w:rPr>
          <w:rFonts w:ascii="Times New Roman" w:hAnsi="Times New Roman"/>
          <w:i/>
          <w:szCs w:val="28"/>
        </w:rPr>
        <w:t>01</w:t>
      </w:r>
      <w:r>
        <w:rPr>
          <w:rFonts w:ascii="Times New Roman" w:hAnsi="Times New Roman"/>
          <w:i/>
          <w:szCs w:val="28"/>
          <w:lang w:val="vi-VN"/>
        </w:rPr>
        <w:t>/202</w:t>
      </w:r>
      <w:r>
        <w:rPr>
          <w:rFonts w:ascii="Times New Roman" w:hAnsi="Times New Roman"/>
          <w:i/>
          <w:szCs w:val="28"/>
        </w:rPr>
        <w:t>4</w:t>
      </w:r>
      <w:r>
        <w:rPr>
          <w:rFonts w:ascii="Times New Roman" w:hAnsi="Times New Roman"/>
          <w:i/>
          <w:szCs w:val="28"/>
          <w:lang w:val="vi-VN"/>
        </w:rPr>
        <w:t xml:space="preserve">/QĐ-UBND ngày </w:t>
      </w:r>
      <w:r>
        <w:rPr>
          <w:rFonts w:ascii="Times New Roman" w:hAnsi="Times New Roman"/>
          <w:i/>
          <w:szCs w:val="28"/>
        </w:rPr>
        <w:t>11</w:t>
      </w:r>
      <w:r>
        <w:rPr>
          <w:rFonts w:ascii="Times New Roman" w:hAnsi="Times New Roman"/>
          <w:i/>
          <w:szCs w:val="28"/>
          <w:lang w:val="vi-VN"/>
        </w:rPr>
        <w:t xml:space="preserve"> tháng </w:t>
      </w:r>
      <w:r>
        <w:rPr>
          <w:rFonts w:ascii="Times New Roman" w:hAnsi="Times New Roman"/>
          <w:i/>
          <w:szCs w:val="28"/>
        </w:rPr>
        <w:t>4</w:t>
      </w:r>
      <w:r>
        <w:rPr>
          <w:rFonts w:ascii="Times New Roman" w:hAnsi="Times New Roman"/>
          <w:i/>
          <w:szCs w:val="28"/>
          <w:lang w:val="vi-VN"/>
        </w:rPr>
        <w:t xml:space="preserve"> năm 202</w:t>
      </w:r>
      <w:r>
        <w:rPr>
          <w:rFonts w:ascii="Times New Roman" w:hAnsi="Times New Roman"/>
          <w:i/>
          <w:szCs w:val="28"/>
        </w:rPr>
        <w:t>4</w:t>
      </w:r>
    </w:p>
    <w:p w14:paraId="2E7FA3B4" w14:textId="77777777" w:rsidR="00803457" w:rsidRDefault="00803457" w:rsidP="00F65E13">
      <w:pPr>
        <w:widowControl w:val="0"/>
        <w:jc w:val="center"/>
        <w:rPr>
          <w:rFonts w:ascii="Times New Roman" w:hAnsi="Times New Roman"/>
          <w:szCs w:val="28"/>
          <w:lang w:val="vi-VN"/>
        </w:rPr>
      </w:pPr>
      <w:r>
        <w:rPr>
          <w:rFonts w:ascii="Times New Roman" w:hAnsi="Times New Roman"/>
          <w:i/>
          <w:szCs w:val="28"/>
          <w:lang w:val="vi-VN"/>
        </w:rPr>
        <w:t xml:space="preserve">của Ủy ban nhân dân </w:t>
      </w:r>
      <w:r>
        <w:rPr>
          <w:rFonts w:ascii="Times New Roman" w:hAnsi="Times New Roman"/>
          <w:i/>
          <w:szCs w:val="28"/>
        </w:rPr>
        <w:t>quận Bình Tân</w:t>
      </w:r>
      <w:r>
        <w:rPr>
          <w:rFonts w:ascii="Times New Roman" w:hAnsi="Times New Roman"/>
          <w:i/>
          <w:szCs w:val="28"/>
          <w:lang w:val="vi-VN"/>
        </w:rPr>
        <w:t>)</w:t>
      </w:r>
    </w:p>
    <w:p w14:paraId="71B7FB8A" w14:textId="7BE04B74" w:rsidR="00803457" w:rsidRDefault="00803457" w:rsidP="00F65E13">
      <w:pPr>
        <w:widowControl w:val="0"/>
        <w:spacing w:before="120" w:after="120"/>
        <w:jc w:val="center"/>
        <w:rPr>
          <w:rFonts w:ascii="Times New Roman" w:hAnsi="Times New Roman"/>
          <w:b/>
          <w:szCs w:val="28"/>
        </w:rPr>
      </w:pPr>
      <w:r>
        <w:rPr>
          <w:noProof/>
        </w:rPr>
        <mc:AlternateContent>
          <mc:Choice Requires="wps">
            <w:drawing>
              <wp:anchor distT="0" distB="0" distL="114300" distR="114300" simplePos="0" relativeHeight="251666432" behindDoc="0" locked="0" layoutInCell="1" allowOverlap="1" wp14:anchorId="0B29C61D" wp14:editId="4C4B3295">
                <wp:simplePos x="0" y="0"/>
                <wp:positionH relativeFrom="column">
                  <wp:posOffset>2291715</wp:posOffset>
                </wp:positionH>
                <wp:positionV relativeFrom="paragraph">
                  <wp:posOffset>121920</wp:posOffset>
                </wp:positionV>
                <wp:extent cx="1047750" cy="0"/>
                <wp:effectExtent l="0" t="0" r="19050" b="19050"/>
                <wp:wrapNone/>
                <wp:docPr id="1701609188" name="Straight Connector 1701609188"/>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D67E3A" id="Straight Connector 170160918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5pt,9.6pt" to="262.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" strokecolor="black [3200]" strokeweight=".5pt">
                <v:stroke joinstyle="miter"/>
              </v:line>
            </w:pict>
          </mc:Fallback>
        </mc:AlternateContent>
      </w:r>
    </w:p>
    <w:p w14:paraId="3A39E474" w14:textId="77777777" w:rsidR="00803457" w:rsidRDefault="00803457" w:rsidP="00F65E13">
      <w:pPr>
        <w:widowControl w:val="0"/>
        <w:jc w:val="center"/>
        <w:rPr>
          <w:rFonts w:ascii="Times New Roman" w:hAnsi="Times New Roman"/>
          <w:b/>
          <w:szCs w:val="28"/>
        </w:rPr>
      </w:pPr>
      <w:r>
        <w:rPr>
          <w:rFonts w:ascii="Times New Roman" w:hAnsi="Times New Roman"/>
          <w:b/>
          <w:szCs w:val="28"/>
        </w:rPr>
        <w:t>Chương I</w:t>
      </w:r>
    </w:p>
    <w:p w14:paraId="59FE11C7" w14:textId="77777777" w:rsidR="00803457" w:rsidRDefault="00803457" w:rsidP="00F65E13">
      <w:pPr>
        <w:widowControl w:val="0"/>
        <w:jc w:val="center"/>
        <w:rPr>
          <w:rFonts w:ascii="Times New Roman" w:hAnsi="Times New Roman"/>
          <w:b/>
          <w:szCs w:val="28"/>
        </w:rPr>
      </w:pPr>
      <w:r>
        <w:rPr>
          <w:rFonts w:ascii="Times New Roman" w:hAnsi="Times New Roman"/>
          <w:b/>
          <w:szCs w:val="28"/>
        </w:rPr>
        <w:t>PHẠM VI, ĐỐI TƯỢNG, VỊ TRÍ VÀ CHỨC NĂNG</w:t>
      </w:r>
    </w:p>
    <w:p w14:paraId="02FCDEC1" w14:textId="77777777" w:rsidR="00803457" w:rsidRPr="00085E6F" w:rsidRDefault="00803457" w:rsidP="00EB23E2">
      <w:pPr>
        <w:widowControl w:val="0"/>
        <w:spacing w:before="120" w:after="120" w:line="264" w:lineRule="auto"/>
        <w:ind w:firstLine="567"/>
        <w:jc w:val="both"/>
        <w:rPr>
          <w:rFonts w:ascii="Times New Roman" w:hAnsi="Times New Roman"/>
          <w:b/>
          <w:bCs/>
          <w:szCs w:val="28"/>
        </w:rPr>
      </w:pPr>
      <w:r w:rsidRPr="00085E6F">
        <w:rPr>
          <w:rFonts w:ascii="Times New Roman" w:hAnsi="Times New Roman"/>
          <w:b/>
          <w:bCs/>
          <w:szCs w:val="28"/>
        </w:rPr>
        <w:t>Điều 1. Phạm vi, đối tượng điều chỉnh</w:t>
      </w:r>
    </w:p>
    <w:p w14:paraId="39FA5553"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1. Phạm vi </w:t>
      </w:r>
    </w:p>
    <w:p w14:paraId="53A8285F"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Quy định này hướng dẫn chức năng, nhiệm vụ, quyền hạn và tổ chức của Phòng Giáo dục và Đào tạo thuộc Ủy ban nhân dân quận Bình Tân. </w:t>
      </w:r>
    </w:p>
    <w:p w14:paraId="75219F79"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2. Đối tượng điều chỉnh</w:t>
      </w:r>
    </w:p>
    <w:p w14:paraId="25EFD26E"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Quy định này áp dụng đối với công chức đang công tác tại Phòng Giáo dục và Đào tạo thuộc Ủy ban nhân dân quận; các cá nhân, tổ chức có liên quan đến Quy định chức năng, nhiệm vụ, quyền hạn và tổ chức của Phòng Giáo dục và Đào tạo thuộc Ủy ban nhân dân quận Bình Tân.</w:t>
      </w:r>
    </w:p>
    <w:p w14:paraId="7C6887F8" w14:textId="77777777" w:rsidR="00803457" w:rsidRPr="00085E6F" w:rsidRDefault="00803457" w:rsidP="00EB23E2">
      <w:pPr>
        <w:widowControl w:val="0"/>
        <w:spacing w:before="120" w:after="120" w:line="264" w:lineRule="auto"/>
        <w:ind w:firstLine="567"/>
        <w:jc w:val="both"/>
        <w:rPr>
          <w:rFonts w:ascii="Times New Roman" w:hAnsi="Times New Roman"/>
          <w:b/>
          <w:bCs/>
          <w:szCs w:val="28"/>
        </w:rPr>
      </w:pPr>
      <w:r w:rsidRPr="00085E6F">
        <w:rPr>
          <w:rFonts w:ascii="Times New Roman" w:hAnsi="Times New Roman"/>
          <w:b/>
          <w:bCs/>
          <w:szCs w:val="28"/>
        </w:rPr>
        <w:t>Điều 2. Vị trí và chức năng</w:t>
      </w:r>
    </w:p>
    <w:p w14:paraId="51353645"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 Phòng Giáo dục và Đào tạo là cơ quan chuyên môn thuộc Ủy ban nhân dân quận Bình Tân, thực hiện chức năng tham mưu, giúp Ủy ban nhân dân quận quản lý nhà nước về giáo dục ở địa phương theo quy định của pháp luật và thực hiện các nhiệm vụ, quyền hạn theo phân cấp, ủy quyền của Ủy ban nhân dân quận, Chủ tịch Ủy ban nhân dân quận.</w:t>
      </w:r>
    </w:p>
    <w:p w14:paraId="016FD49B" w14:textId="77777777" w:rsidR="00803457" w:rsidRPr="004E3C3B" w:rsidRDefault="00803457" w:rsidP="00EB23E2">
      <w:pPr>
        <w:widowControl w:val="0"/>
        <w:spacing w:before="120" w:after="120" w:line="264" w:lineRule="auto"/>
        <w:ind w:firstLine="567"/>
        <w:jc w:val="both"/>
        <w:rPr>
          <w:rFonts w:ascii="Times New Roman" w:hAnsi="Times New Roman"/>
          <w:spacing w:val="3"/>
          <w:szCs w:val="28"/>
        </w:rPr>
      </w:pPr>
      <w:r w:rsidRPr="00085E6F">
        <w:rPr>
          <w:rFonts w:ascii="Times New Roman" w:hAnsi="Times New Roman"/>
          <w:szCs w:val="28"/>
        </w:rPr>
        <w:t>2. Phòng Giáo dục và Đào tạo có tư cách pháp nhân, có con dấu và 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w:t>
      </w:r>
      <w:r w:rsidRPr="004E3C3B">
        <w:rPr>
          <w:rFonts w:ascii="Times New Roman" w:hAnsi="Times New Roman"/>
          <w:spacing w:val="3"/>
          <w:szCs w:val="28"/>
        </w:rPr>
        <w:t>c quy định khác của Sở Giáo dục và Đào tạo Thành phố Hồ Chí Minh.</w:t>
      </w:r>
    </w:p>
    <w:p w14:paraId="3A3BE220" w14:textId="77777777" w:rsidR="00803457" w:rsidRPr="004E3C3B" w:rsidRDefault="00803457" w:rsidP="00F65E13">
      <w:pPr>
        <w:widowControl w:val="0"/>
        <w:spacing w:before="120" w:line="264" w:lineRule="auto"/>
        <w:ind w:firstLine="709"/>
        <w:jc w:val="both"/>
        <w:rPr>
          <w:rFonts w:ascii="Times New Roman" w:hAnsi="Times New Roman"/>
          <w:spacing w:val="3"/>
          <w:szCs w:val="28"/>
        </w:rPr>
      </w:pPr>
    </w:p>
    <w:p w14:paraId="265EB8B9" w14:textId="77777777" w:rsidR="00803457" w:rsidRPr="004E3C3B" w:rsidRDefault="00803457" w:rsidP="00F65E13">
      <w:pPr>
        <w:widowControl w:val="0"/>
        <w:jc w:val="center"/>
        <w:rPr>
          <w:rFonts w:ascii="Times New Roman" w:hAnsi="Times New Roman"/>
          <w:b/>
          <w:bCs/>
          <w:spacing w:val="3"/>
          <w:szCs w:val="28"/>
        </w:rPr>
      </w:pPr>
      <w:r w:rsidRPr="004E3C3B">
        <w:rPr>
          <w:rFonts w:ascii="Times New Roman" w:hAnsi="Times New Roman"/>
          <w:b/>
          <w:bCs/>
          <w:spacing w:val="3"/>
          <w:szCs w:val="28"/>
        </w:rPr>
        <w:t>Chương II</w:t>
      </w:r>
    </w:p>
    <w:p w14:paraId="1AE16102" w14:textId="77777777" w:rsidR="00803457" w:rsidRPr="004E3C3B" w:rsidRDefault="00803457" w:rsidP="00F65E13">
      <w:pPr>
        <w:widowControl w:val="0"/>
        <w:jc w:val="center"/>
        <w:rPr>
          <w:rFonts w:ascii="Times New Roman" w:hAnsi="Times New Roman"/>
          <w:b/>
          <w:bCs/>
          <w:spacing w:val="3"/>
          <w:szCs w:val="28"/>
        </w:rPr>
      </w:pPr>
      <w:r w:rsidRPr="004E3C3B">
        <w:rPr>
          <w:rFonts w:ascii="Times New Roman" w:hAnsi="Times New Roman"/>
          <w:b/>
          <w:bCs/>
          <w:spacing w:val="3"/>
          <w:szCs w:val="28"/>
        </w:rPr>
        <w:t>NHIỆM VỤ VÀ QUYỀN HẠN</w:t>
      </w:r>
    </w:p>
    <w:p w14:paraId="53534E5C" w14:textId="77777777" w:rsidR="00803457" w:rsidRPr="00085E6F" w:rsidRDefault="00803457" w:rsidP="00EB23E2">
      <w:pPr>
        <w:widowControl w:val="0"/>
        <w:spacing w:before="120" w:after="120" w:line="264" w:lineRule="auto"/>
        <w:ind w:firstLine="567"/>
        <w:jc w:val="both"/>
        <w:rPr>
          <w:rFonts w:ascii="Times New Roman" w:hAnsi="Times New Roman"/>
          <w:b/>
          <w:bCs/>
          <w:szCs w:val="28"/>
        </w:rPr>
      </w:pPr>
      <w:r w:rsidRPr="00085E6F">
        <w:rPr>
          <w:rFonts w:ascii="Times New Roman" w:hAnsi="Times New Roman"/>
          <w:b/>
          <w:bCs/>
          <w:szCs w:val="28"/>
        </w:rPr>
        <w:t>Điều 3. Nhiệm vụ và quyền hạn</w:t>
      </w:r>
    </w:p>
    <w:p w14:paraId="3DF207F3"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1. Tham mưu Ủy ban nhân dân quận quyết định, kế hoạch, chương trình, dự án phát triển giáo dục mầm non, tiểu học, trung học cơ sở trên địa bàn phù hợp </w:t>
      </w:r>
      <w:r w:rsidRPr="00085E6F">
        <w:rPr>
          <w:rFonts w:ascii="Times New Roman" w:hAnsi="Times New Roman"/>
          <w:szCs w:val="28"/>
        </w:rPr>
        <w:lastRenderedPageBreak/>
        <w:t>với chiến lược phát triển giáo dục của Thành phố Hồ Chí Minh và kế hoạch phát triển kinh tế - xã hội của quận Bình Tân.</w:t>
      </w:r>
    </w:p>
    <w:p w14:paraId="0927B7AB"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2. Trình Ủy ban nhân dân quận quyết định:</w:t>
      </w:r>
    </w:p>
    <w:p w14:paraId="53BDCC0C" w14:textId="77777777" w:rsidR="00803457" w:rsidRPr="00C143CB" w:rsidRDefault="00803457" w:rsidP="00EB23E2">
      <w:pPr>
        <w:widowControl w:val="0"/>
        <w:spacing w:before="120" w:after="120" w:line="264" w:lineRule="auto"/>
        <w:ind w:firstLine="567"/>
        <w:jc w:val="both"/>
        <w:rPr>
          <w:rFonts w:ascii="Times New Roman" w:hAnsi="Times New Roman"/>
          <w:spacing w:val="2"/>
          <w:szCs w:val="28"/>
        </w:rPr>
      </w:pPr>
      <w:r w:rsidRPr="00C143CB">
        <w:rPr>
          <w:rFonts w:ascii="Times New Roman" w:hAnsi="Times New Roman"/>
          <w:spacing w:val="2"/>
          <w:szCs w:val="28"/>
        </w:rPr>
        <w:t>a) Quy định cụ thể chức năng, nhiệm vụ, quyền hạn của Phòng Giáo dục và Đào tạo quận theo quy định của Chính phủ và hướng dẫn của Bộ Giáo dục và Đào tạo;</w:t>
      </w:r>
    </w:p>
    <w:p w14:paraId="3349D9A7"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b) Phân cấp, ủy quyền cho Ủy ban nhân dân phường, Phòng Giáo dục và Đào tạo quận thực hiện một hoặc một số nhiệm vụ, quyền hạn thuộc thẩm quyền quản lý nhà nước về giáo dục của Ủy ban nhân dân quận.</w:t>
      </w:r>
    </w:p>
    <w:p w14:paraId="332FA7B9"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3. Trình Chủ tịch Ủy ban nhân dân quận quyết định:</w:t>
      </w:r>
    </w:p>
    <w:p w14:paraId="464225B2" w14:textId="77777777" w:rsidR="00803457" w:rsidRPr="00066F5D" w:rsidRDefault="00803457" w:rsidP="00EB23E2">
      <w:pPr>
        <w:widowControl w:val="0"/>
        <w:spacing w:before="120" w:after="120" w:line="264" w:lineRule="auto"/>
        <w:ind w:firstLine="567"/>
        <w:jc w:val="both"/>
        <w:rPr>
          <w:rFonts w:ascii="Times New Roman" w:hAnsi="Times New Roman"/>
          <w:spacing w:val="2"/>
          <w:szCs w:val="28"/>
        </w:rPr>
      </w:pPr>
      <w:r w:rsidRPr="00066F5D">
        <w:rPr>
          <w:rFonts w:ascii="Times New Roman" w:hAnsi="Times New Roman"/>
          <w:spacing w:val="2"/>
          <w:szCs w:val="28"/>
        </w:rPr>
        <w:t>a) Thành lập hoặc cho phép thành lập, thu hồi quyết định thành lập, quyết định cho phép thành lập, sáp nhập, chia, tách, giải thể, đổi tên, chuyển đổi loại hình đối với các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trường chuyên biệt, trung tâm học tập cộng đồng và các cơ sở giáo dục khác thuộc thẩm quyền quản lý nhà nước của Ủy ban nhân dân quận theo quy định của pháp luật;</w:t>
      </w:r>
    </w:p>
    <w:p w14:paraId="72ACEE0F"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b) Thành lập hội đồng trường, công nhận, bổ nhiệm, miễn nhiệm Chủ tịch hội đồng trường, bổ sung, thay thế thành viên Hội đồng trường các cơ sở giáo dục công lập; công nhận, không công nhận hội đồng trường, chủ tịch hội đồng trường, hiệu trưởng, phó hiệu trưởng các cơ sở giáo dục dân lập, tư thục thuộc quyền quản lý nhà nước của Ủy ban nhân dân quận theo tiêu chuẩn chức danh và thủ tục do pháp luật quy định;</w:t>
      </w:r>
    </w:p>
    <w:p w14:paraId="6F35B1D4"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c) Khen thưởng hoặc trình cấp có thẩm quyền khen thưởng các tổ chức, cá nhân có nhiều thành tích trong hoạt động giáo dục tại địa phương;</w:t>
      </w:r>
    </w:p>
    <w:p w14:paraId="79F3FFEF" w14:textId="04055FA0"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d) Các nội dung quản lý nhà nước khác trong lĩnh vực giáo dục thuộc</w:t>
      </w:r>
      <w:r w:rsidR="004E3C3B" w:rsidRPr="00085E6F">
        <w:rPr>
          <w:rFonts w:ascii="Times New Roman" w:hAnsi="Times New Roman"/>
          <w:szCs w:val="28"/>
        </w:rPr>
        <w:t xml:space="preserve"> </w:t>
      </w:r>
      <w:r w:rsidRPr="00085E6F">
        <w:rPr>
          <w:rFonts w:ascii="Times New Roman" w:hAnsi="Times New Roman"/>
          <w:szCs w:val="28"/>
        </w:rPr>
        <w:t>thẩm quyền của Chủ tịch Ủy ban nhân dân quận.</w:t>
      </w:r>
    </w:p>
    <w:p w14:paraId="20AE5FA6"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4. Chủ trì, phối hợp với các cơ quan có liên quan trình Ủy ban nhân dân quận:</w:t>
      </w:r>
    </w:p>
    <w:p w14:paraId="5C982577"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a) Ban hành văn bản hướng dẫn, tổ chức thực hiện các văn bản pháp luật về giáo dục; kế hoạch, chương trình, dự án phát triển giáo dục mầm non, tiểu học, trung học cơ sở trên địa bàn sau khi được cấp có thẩm quyền phê duyệt; kế hoạch triển khai Đề án đổi mới chương trình, sách giáo khoa giáo dục phổ thông, các đề án tin học, ngoại ngữ trên địa bàn quận phù hợp với kế hoạch của Thành phố Hồ Chí Minh; các văn bản pháp luật về giáo dục theo thẩm quyền;</w:t>
      </w:r>
    </w:p>
    <w:p w14:paraId="53E22EFB"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b) Phê duyệt Đề án sắp xếp, tổ chức lại các cơ sở giáo dục mầm non, tiểu học, trung học cơ sở, trường chuyên biệt trên địa bàn phù hợp với điều kiện thực </w:t>
      </w:r>
      <w:r w:rsidRPr="00085E6F">
        <w:rPr>
          <w:rFonts w:ascii="Times New Roman" w:hAnsi="Times New Roman"/>
          <w:szCs w:val="28"/>
        </w:rPr>
        <w:lastRenderedPageBreak/>
        <w:t>tiễn của địa phương, đáp ứng các điều kiện bảo đảm chất lượng giáo dục.</w:t>
      </w:r>
    </w:p>
    <w:p w14:paraId="27312A7A"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5. Chủ trì, phối hợp với các cơ quan có liên quan thực hiện chức năng quản lý nhà nước của Ủy ban nhân dân quận về giáo dục theo phân cấp của Chính phủ.</w:t>
      </w:r>
    </w:p>
    <w:p w14:paraId="24375540"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6. Thực hiện các nhiệm vụ về điều kiện đầu tư và hoạt động trong lĩnh vực giáo dục được quy định tại Nghị định số 46/2017/NĐ-CP ngày 21 tháng 4 năm 2017 của Chính phủ quy định về điều kiện đầu tư và hoạt động trong lĩnh vực giáo dục, Nghị định số 135/2018/NĐ-CP ngày 04 tháng 10 năm 2018 của Chính phủ sửa đổi, bổ sung một số điều của Nghị định số 46/2017/NĐ-CP và theo các văn bản quy phạm pháp luật hiện hành khi có điều chỉnh bổ sung.</w:t>
      </w:r>
    </w:p>
    <w:p w14:paraId="79CE444D"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7.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14:paraId="791F25D2"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8. Tổ chức, triển khai các đề án nâng cao chất lượng giáo dục, ngoại ngữ, tin học và xã hội hóa giáo dục.</w:t>
      </w:r>
    </w:p>
    <w:p w14:paraId="3AFAE033"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9. Hướng dẫn, tổ chức thực hiện, kiểm tra việc chấp hành quy chế chuyên môn nghiệp vụ; công tác bảo đảm chất lượng giáo dục; công tác tuyển sinh, thi, cấp văn bằng, chứng chỉ; công tác phổ cập giáo dục, xóa mù chữ, xây dựng trường chuẩn quốc gia và xây dựng xã hội học tập trên địa bàn. Chịu trách nhiệm giải trình về hoạt động giáo dục, chất lượng giáo dục, quản lý nhà giáo và người học, thực hiện chính sách phát triển giáo dục thuộc phạm vi quản lý trước Ủy ban nhân dân quận, Sở Giáo dục và Đào tạo và toàn xã hội.</w:t>
      </w:r>
    </w:p>
    <w:p w14:paraId="4577E88E"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10. Quyết định cho phép hoạt động giáo dục hoặc đình chỉ hoạt động giáo dục đối với các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 trường chuyên biệt, trung tâm học tập cộng đồng và các cơ sở giáo dục khác thuộc thẩm quyền quản lý nhà nước của Ủy ban nhân dân quận.</w:t>
      </w:r>
    </w:p>
    <w:p w14:paraId="24217C3C" w14:textId="68FB1B90"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11. Xây dựng kế hoạch; phối hợp với Phòng Nội vụ thực hiện quy trình,</w:t>
      </w:r>
      <w:r w:rsidR="004E3C3B" w:rsidRPr="00085E6F">
        <w:rPr>
          <w:rFonts w:ascii="Times New Roman" w:hAnsi="Times New Roman"/>
          <w:szCs w:val="28"/>
        </w:rPr>
        <w:t xml:space="preserve"> </w:t>
      </w:r>
      <w:r w:rsidRPr="00085E6F">
        <w:rPr>
          <w:rFonts w:ascii="Times New Roman" w:hAnsi="Times New Roman"/>
          <w:szCs w:val="28"/>
        </w:rPr>
        <w:t>trình Chủ tịch Ủy ban nhân dân quận quyết định tuyển dụng viên chức giáo dục; phân bổ số lượng người làm việc theo vị trí việc làm; công nhận, bổ nhiệm, miễn nhiệm, điều động, thay đổi vị trí việc làm, khen thưởng, kỷ luật đối với người đứng đầu, cấp phó người đứng đầu cơ sở giáo dục công lập, dân lập, tư thục theo quy định, bao gồm: nhà trẻ, trường mẫu giáo, trường mầm non, trường tiểu học, trường trung học cơ sở, trường phổ thông có nhiều cấp học có cấp học cao nhất là trung học cơ sở,</w:t>
      </w:r>
      <w:r w:rsidR="004E3C3B" w:rsidRPr="00085E6F">
        <w:rPr>
          <w:rFonts w:ascii="Times New Roman" w:hAnsi="Times New Roman"/>
          <w:szCs w:val="28"/>
        </w:rPr>
        <w:t xml:space="preserve"> </w:t>
      </w:r>
      <w:r w:rsidRPr="00085E6F">
        <w:rPr>
          <w:rFonts w:ascii="Times New Roman" w:hAnsi="Times New Roman"/>
          <w:szCs w:val="28"/>
        </w:rPr>
        <w:t>trung tâm học tập cộng đồng và các cơ sở giáo dục khác thuộc thẩm quyền quản lý nhà nước của Ủy ban nhân dân quận.</w:t>
      </w:r>
    </w:p>
    <w:p w14:paraId="33A7CBCF"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lastRenderedPageBreak/>
        <w:t>12. Thực hiện việc tuyển dụng, sử dụng, bồi dưỡng đối với nhà giáo, cán bộ quản lý giáo dục, nhân viên trong các cơ sở giáo dục công lập trực thuộc Ủy ban nhân dân quận theo quy định của pháp luật khi được ủy quyền.</w:t>
      </w:r>
    </w:p>
    <w:p w14:paraId="47429F03"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13. Chủ trì xây dựng kế hoạch hằng năm về số lượng người làm việc của Phòng Giáo dục và Đào tạo quận và các cơ sở giáo dục công lập do Ủy ban nhân dân quận quản lý, trình cơ quan có thẩm quyền phê duyệt. Hướng dẫn tổ chức thực hiện và kiểm tra việc sử dụng, đánh giá, đào tạo, bồi dưỡng, thực hiện chính sách đối với công chức, viên chức và người lao động tại các cơ sở giáo dục thuộc thẩm quyền quản lý của Ủy ban nhân dân quận theo quy định.</w:t>
      </w:r>
    </w:p>
    <w:p w14:paraId="61DB159F" w14:textId="1F9E4D90"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14. </w:t>
      </w:r>
      <w:bookmarkStart w:id="2" w:name="_Hlk147252119"/>
      <w:r w:rsidRPr="00085E6F">
        <w:rPr>
          <w:rFonts w:ascii="Times New Roman" w:hAnsi="Times New Roman"/>
          <w:szCs w:val="28"/>
        </w:rPr>
        <w:t>Xây dựng dự toán, gửi Phòng Tài chính - Kế hoạch quận thẩm định, trình Chủ tịch Ủy ban nhân dân quận phê duyệt phương án phân bổ, giao dự toán ngân sách cho các cơ sở giáo dục công lập thuộc phạm vi quản lý của Ủy ban</w:t>
      </w:r>
      <w:r w:rsidR="004E3C3B" w:rsidRPr="00085E6F">
        <w:rPr>
          <w:rFonts w:ascii="Times New Roman" w:hAnsi="Times New Roman"/>
          <w:szCs w:val="28"/>
        </w:rPr>
        <w:t xml:space="preserve"> </w:t>
      </w:r>
      <w:r w:rsidRPr="00085E6F">
        <w:rPr>
          <w:rFonts w:ascii="Times New Roman" w:hAnsi="Times New Roman"/>
          <w:szCs w:val="28"/>
        </w:rPr>
        <w:t>nhân dân quận; phối hợp với Phòng Tài chính - Kế hoạch quận hướng dẫn, kiểm tra việc cấp, sử dụng ngân sách nhà nước và các nguồn tài chính hợp pháp khác đối với các cơ sở giáo dục trên địa bàn quận theo quy định.</w:t>
      </w:r>
      <w:bookmarkEnd w:id="2"/>
    </w:p>
    <w:p w14:paraId="2CD9654E" w14:textId="77777777" w:rsidR="00803457" w:rsidRPr="00C143CB" w:rsidRDefault="00803457" w:rsidP="00EB23E2">
      <w:pPr>
        <w:widowControl w:val="0"/>
        <w:spacing w:before="120" w:after="120" w:line="264" w:lineRule="auto"/>
        <w:ind w:firstLine="567"/>
        <w:jc w:val="both"/>
        <w:rPr>
          <w:rFonts w:ascii="Times New Roman" w:hAnsi="Times New Roman"/>
          <w:spacing w:val="4"/>
          <w:szCs w:val="28"/>
        </w:rPr>
      </w:pPr>
      <w:r w:rsidRPr="00C143CB">
        <w:rPr>
          <w:rFonts w:ascii="Times New Roman" w:hAnsi="Times New Roman"/>
          <w:spacing w:val="4"/>
          <w:szCs w:val="28"/>
        </w:rPr>
        <w:t>15. Tổ chức thực hiện các văn bản quy phạm pháp luật, thông tin, tuyên truyền, phổ biến, giáo dục pháp luật về các lĩnh vực thuộc phạm vi quản lý được giao.</w:t>
      </w:r>
    </w:p>
    <w:p w14:paraId="2B10346F"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16. Thực hiện kiểm tra, giải quyết khiếu nại, giải quyết tố cáo, kiến nghị liên quan đến giáo dục và xử lý vi phạm theo quy định của pháp luật.</w:t>
      </w:r>
    </w:p>
    <w:p w14:paraId="27B84AA9"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17. Quản lý và chịu trách nhiệm về tài chính, tài sản được giao theo quy định của pháp luật và phân cấp của Ủy ban nhân dân quận.</w:t>
      </w:r>
    </w:p>
    <w:p w14:paraId="6415020B"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18. Thực hiện các quy định về phòng chống tham nhũng, tiêu cực; thực hành tiết kiệm, chống lãng phí và các quy định khác về quản lý nội bộ tại Phòng Giáo dục và Đào tạo quận.</w:t>
      </w:r>
    </w:p>
    <w:p w14:paraId="14FC593C"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19. Thực hiện các quy định về công tác cải cách hành chính, cải cách chế độ công chức, công vụ.</w:t>
      </w:r>
    </w:p>
    <w:p w14:paraId="2FF8023A"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20. Hướng dẫn quản lý nhà nước về giáo dục cho Ủy ban nhân dân các phường.</w:t>
      </w:r>
    </w:p>
    <w:p w14:paraId="587A4415"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 xml:space="preserve">21. Thường xuyên cập nhật thông tin về đội ngũ nhà giáo và cán bộ quản lý giáo dục thuộc phạm vi quản lý vào cơ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của địa phương thuộc phạm vi quản lý với Ủy ban nhân dân quận và Sở Giáo dục và Đào tạo theo quy định. </w:t>
      </w:r>
    </w:p>
    <w:p w14:paraId="6592D1BD" w14:textId="77777777" w:rsidR="00803457" w:rsidRPr="00085E6F" w:rsidRDefault="00803457" w:rsidP="00EB23E2">
      <w:pPr>
        <w:widowControl w:val="0"/>
        <w:spacing w:before="120" w:after="120" w:line="264" w:lineRule="auto"/>
        <w:ind w:firstLine="567"/>
        <w:jc w:val="both"/>
        <w:rPr>
          <w:rFonts w:ascii="Times New Roman" w:hAnsi="Times New Roman"/>
          <w:szCs w:val="28"/>
        </w:rPr>
      </w:pPr>
      <w:r w:rsidRPr="00085E6F">
        <w:rPr>
          <w:rFonts w:ascii="Times New Roman" w:hAnsi="Times New Roman"/>
          <w:szCs w:val="28"/>
        </w:rPr>
        <w:t>22. Thực hiện các nhiệm vụ khác theo quy định của pháp luật.</w:t>
      </w:r>
    </w:p>
    <w:p w14:paraId="4C852004" w14:textId="77777777" w:rsidR="00803457" w:rsidRPr="004E3C3B" w:rsidRDefault="00803457" w:rsidP="00F65E13">
      <w:pPr>
        <w:widowControl w:val="0"/>
        <w:spacing w:before="120"/>
        <w:ind w:firstLine="709"/>
        <w:jc w:val="both"/>
        <w:rPr>
          <w:rFonts w:ascii="Times New Roman" w:hAnsi="Times New Roman"/>
          <w:spacing w:val="3"/>
          <w:szCs w:val="28"/>
        </w:rPr>
      </w:pPr>
    </w:p>
    <w:p w14:paraId="2A2A29EC" w14:textId="77777777" w:rsidR="00803457" w:rsidRPr="004E3C3B" w:rsidRDefault="00803457" w:rsidP="00F65E13">
      <w:pPr>
        <w:widowControl w:val="0"/>
        <w:spacing w:before="120"/>
        <w:jc w:val="center"/>
        <w:rPr>
          <w:rFonts w:ascii="Times New Roman" w:hAnsi="Times New Roman"/>
          <w:b/>
          <w:bCs/>
          <w:spacing w:val="3"/>
          <w:szCs w:val="28"/>
        </w:rPr>
      </w:pPr>
      <w:r w:rsidRPr="004E3C3B">
        <w:rPr>
          <w:rFonts w:ascii="Times New Roman" w:hAnsi="Times New Roman"/>
          <w:b/>
          <w:bCs/>
          <w:spacing w:val="3"/>
          <w:szCs w:val="28"/>
        </w:rPr>
        <w:lastRenderedPageBreak/>
        <w:t>Chương III</w:t>
      </w:r>
    </w:p>
    <w:p w14:paraId="2E970EDD" w14:textId="77777777" w:rsidR="00803457" w:rsidRPr="004E3C3B" w:rsidRDefault="00803457" w:rsidP="00F65E13">
      <w:pPr>
        <w:widowControl w:val="0"/>
        <w:jc w:val="center"/>
        <w:rPr>
          <w:rFonts w:ascii="Times New Roman" w:hAnsi="Times New Roman"/>
          <w:b/>
          <w:bCs/>
          <w:spacing w:val="3"/>
          <w:szCs w:val="28"/>
        </w:rPr>
      </w:pPr>
      <w:r w:rsidRPr="004E3C3B">
        <w:rPr>
          <w:rFonts w:ascii="Times New Roman" w:hAnsi="Times New Roman"/>
          <w:b/>
          <w:bCs/>
          <w:spacing w:val="3"/>
          <w:szCs w:val="28"/>
        </w:rPr>
        <w:t>TỔ CHỨC BỘ MÁY VÀ BIÊN CHẾ</w:t>
      </w:r>
    </w:p>
    <w:p w14:paraId="7421FCBD" w14:textId="77777777" w:rsidR="00803457" w:rsidRPr="004E3C3B" w:rsidRDefault="00803457" w:rsidP="00F65E13">
      <w:pPr>
        <w:widowControl w:val="0"/>
        <w:jc w:val="center"/>
        <w:rPr>
          <w:rFonts w:ascii="Times New Roman" w:hAnsi="Times New Roman"/>
          <w:b/>
          <w:bCs/>
          <w:spacing w:val="3"/>
          <w:szCs w:val="28"/>
        </w:rPr>
      </w:pPr>
    </w:p>
    <w:p w14:paraId="56E9D14D" w14:textId="77777777" w:rsidR="00803457" w:rsidRPr="00085E6F" w:rsidRDefault="00803457" w:rsidP="00F65E13">
      <w:pPr>
        <w:widowControl w:val="0"/>
        <w:spacing w:before="120" w:line="264" w:lineRule="auto"/>
        <w:ind w:firstLine="567"/>
        <w:jc w:val="both"/>
        <w:rPr>
          <w:rFonts w:ascii="Times New Roman" w:hAnsi="Times New Roman"/>
          <w:b/>
          <w:bCs/>
          <w:szCs w:val="28"/>
        </w:rPr>
      </w:pPr>
      <w:r w:rsidRPr="00085E6F">
        <w:rPr>
          <w:rFonts w:ascii="Times New Roman" w:hAnsi="Times New Roman"/>
          <w:b/>
          <w:bCs/>
          <w:szCs w:val="28"/>
        </w:rPr>
        <w:t>Điều 4. Tổ chức bộ máy</w:t>
      </w:r>
    </w:p>
    <w:p w14:paraId="630F4D83" w14:textId="7777777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1. Phòng Giáo dục và Đào tạo quận hoạt động theo chế độ Thủ trưởng. Phòng Giáo dục và Đào tạo quận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Phòng Giáo dục và Đào tạo quận cho phù hợp và đúng quy định.</w:t>
      </w:r>
    </w:p>
    <w:p w14:paraId="5D1D92EC" w14:textId="7777777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2. Trưởng phòng Phòng Giáo dục và Đào tạo quận:</w:t>
      </w:r>
    </w:p>
    <w:p w14:paraId="529A5CFF" w14:textId="7777777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 xml:space="preserve">a) Trưởng phòng do Chủ tịch Ủy ban nhân dân quận bổ nhiệm. </w:t>
      </w:r>
    </w:p>
    <w:p w14:paraId="06EE86BF" w14:textId="404C5122"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b) Chịu trách nhiệm trước Ủy ban nhân dân quận, Chủ tịch Ủy ban</w:t>
      </w:r>
      <w:r w:rsidR="004E3C3B" w:rsidRPr="00085E6F">
        <w:rPr>
          <w:rFonts w:ascii="Times New Roman" w:hAnsi="Times New Roman"/>
          <w:szCs w:val="28"/>
        </w:rPr>
        <w:t xml:space="preserve"> </w:t>
      </w:r>
      <w:r w:rsidRPr="00085E6F">
        <w:rPr>
          <w:rFonts w:ascii="Times New Roman" w:hAnsi="Times New Roman"/>
          <w:szCs w:val="28"/>
        </w:rPr>
        <w:t xml:space="preserve">nhân dân quận, pháp luật về việc thực hiện đầy đủ chức năng, nhiệm vụ, quyền hạn của Phòng Giáo dục và Đào tạo quận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 </w:t>
      </w:r>
    </w:p>
    <w:p w14:paraId="07B3F447" w14:textId="73D7F4E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c) Báo cáo với Ủy ban nhân dân quận, Chủ tịch Ủy ban nhân dân</w:t>
      </w:r>
      <w:r w:rsidR="004E3C3B" w:rsidRPr="00085E6F">
        <w:rPr>
          <w:rFonts w:ascii="Times New Roman" w:hAnsi="Times New Roman"/>
          <w:szCs w:val="28"/>
        </w:rPr>
        <w:t xml:space="preserve"> </w:t>
      </w:r>
      <w:r w:rsidRPr="00085E6F">
        <w:rPr>
          <w:rFonts w:ascii="Times New Roman" w:hAnsi="Times New Roman"/>
          <w:szCs w:val="28"/>
        </w:rPr>
        <w:t>quận và Sở Giáo dục và Đào tạo về tổ chức, hoạt động của Phòng Giáo dục và Đào tạo quận; phối hợp với người đứng đầu cơ quan chuyên môn, các tổ chức chính trị - xã hội quận giải quyết những vấn đề liên quan đến chức năng, nhiệm vụ, quyền hạn của Phòng Giáo dục và Đào tạo quận.</w:t>
      </w:r>
    </w:p>
    <w:p w14:paraId="1DAF05B0" w14:textId="20D005E2"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3. Phó Trưởng phòng là người giúp Trưởng phòng chỉ đạo một số mặt</w:t>
      </w:r>
      <w:r w:rsidR="004E3C3B" w:rsidRPr="00085E6F">
        <w:rPr>
          <w:rFonts w:ascii="Times New Roman" w:hAnsi="Times New Roman"/>
          <w:szCs w:val="28"/>
        </w:rPr>
        <w:t xml:space="preserve"> </w:t>
      </w:r>
      <w:r w:rsidRPr="00085E6F">
        <w:rPr>
          <w:rFonts w:ascii="Times New Roman" w:hAnsi="Times New Roman"/>
          <w:szCs w:val="28"/>
        </w:rPr>
        <w:t>công tác và chịu trách nhiệm trước Trưởng phòng về nhiệm vụ được phân công. Khi Trưởng phòng vắng mặt, một Phó Trưởng phòng được Trưởng phòng ủy nhiệm điều hành các hoạt động của phòng.</w:t>
      </w:r>
    </w:p>
    <w:p w14:paraId="5E79E5C3" w14:textId="7777777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14:paraId="3F349822" w14:textId="77777777" w:rsidR="00803457" w:rsidRPr="00085E6F" w:rsidRDefault="00803457" w:rsidP="00F65E13">
      <w:pPr>
        <w:widowControl w:val="0"/>
        <w:spacing w:before="120" w:line="264" w:lineRule="auto"/>
        <w:ind w:firstLine="567"/>
        <w:jc w:val="both"/>
        <w:rPr>
          <w:rFonts w:ascii="Times New Roman" w:hAnsi="Times New Roman"/>
          <w:b/>
          <w:bCs/>
          <w:szCs w:val="28"/>
        </w:rPr>
      </w:pPr>
      <w:r w:rsidRPr="00085E6F">
        <w:rPr>
          <w:rFonts w:ascii="Times New Roman" w:hAnsi="Times New Roman"/>
          <w:b/>
          <w:bCs/>
          <w:szCs w:val="28"/>
        </w:rPr>
        <w:t xml:space="preserve">Điều 5. Biên chế công chức </w:t>
      </w:r>
    </w:p>
    <w:p w14:paraId="5FBD2552" w14:textId="77777777"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1. Biên chế công chức của Phòng do Chủ tịch Ủy ban nhân dân quận quyết định trong tổng biên chế công chức đã được cấp có thẩm quyền phê duyệt.</w:t>
      </w:r>
    </w:p>
    <w:p w14:paraId="764D93E0" w14:textId="5F1AC213" w:rsidR="00803457" w:rsidRPr="00085E6F" w:rsidRDefault="00803457" w:rsidP="00F65E13">
      <w:pPr>
        <w:widowControl w:val="0"/>
        <w:spacing w:before="120" w:line="264" w:lineRule="auto"/>
        <w:ind w:firstLine="567"/>
        <w:jc w:val="both"/>
        <w:rPr>
          <w:rFonts w:ascii="Times New Roman" w:hAnsi="Times New Roman"/>
          <w:szCs w:val="28"/>
        </w:rPr>
      </w:pPr>
      <w:r w:rsidRPr="00085E6F">
        <w:rPr>
          <w:rFonts w:ascii="Times New Roman" w:hAnsi="Times New Roman"/>
          <w:szCs w:val="28"/>
        </w:rPr>
        <w:t>2. Việc bố trí công tác đối với công chức của Phòng phải căn cứ vào vị trí việc làm, tiêu chuẩn ngạch công chức và phẩm chất, trình độ, năng lực của</w:t>
      </w:r>
      <w:r w:rsidR="004E3C3B" w:rsidRPr="00085E6F">
        <w:rPr>
          <w:rFonts w:ascii="Times New Roman" w:hAnsi="Times New Roman"/>
          <w:szCs w:val="28"/>
        </w:rPr>
        <w:t xml:space="preserve"> </w:t>
      </w:r>
      <w:r w:rsidRPr="00085E6F">
        <w:rPr>
          <w:rFonts w:ascii="Times New Roman" w:hAnsi="Times New Roman"/>
          <w:szCs w:val="28"/>
        </w:rPr>
        <w:t>công chức; gắn tinh giản biên chế với việc cơ cấu lại và nâng cao chất lượng</w:t>
      </w:r>
      <w:r w:rsidR="004E3C3B" w:rsidRPr="00085E6F">
        <w:rPr>
          <w:rFonts w:ascii="Times New Roman" w:hAnsi="Times New Roman"/>
          <w:szCs w:val="28"/>
        </w:rPr>
        <w:t xml:space="preserve"> </w:t>
      </w:r>
      <w:r w:rsidRPr="00085E6F">
        <w:rPr>
          <w:rFonts w:ascii="Times New Roman" w:hAnsi="Times New Roman"/>
          <w:szCs w:val="28"/>
        </w:rPr>
        <w:t>đội ngũ công chức tại Phòng.</w:t>
      </w:r>
    </w:p>
    <w:p w14:paraId="192EF775" w14:textId="77777777" w:rsidR="00803457" w:rsidRPr="004E3C3B" w:rsidRDefault="00803457" w:rsidP="00F65E13">
      <w:pPr>
        <w:widowControl w:val="0"/>
        <w:spacing w:before="120"/>
        <w:jc w:val="center"/>
        <w:rPr>
          <w:rFonts w:ascii="Times New Roman" w:hAnsi="Times New Roman"/>
          <w:b/>
          <w:bCs/>
          <w:spacing w:val="3"/>
          <w:szCs w:val="28"/>
        </w:rPr>
      </w:pPr>
      <w:r w:rsidRPr="004E3C3B">
        <w:rPr>
          <w:rFonts w:ascii="Times New Roman" w:hAnsi="Times New Roman"/>
          <w:b/>
          <w:bCs/>
          <w:spacing w:val="3"/>
          <w:szCs w:val="28"/>
        </w:rPr>
        <w:lastRenderedPageBreak/>
        <w:t>Chương IV</w:t>
      </w:r>
    </w:p>
    <w:p w14:paraId="39D7F961" w14:textId="77777777" w:rsidR="00803457" w:rsidRPr="004E3C3B" w:rsidRDefault="00803457" w:rsidP="00F65E13">
      <w:pPr>
        <w:widowControl w:val="0"/>
        <w:jc w:val="center"/>
        <w:rPr>
          <w:rFonts w:ascii="Times New Roman" w:hAnsi="Times New Roman"/>
          <w:b/>
          <w:bCs/>
          <w:spacing w:val="3"/>
          <w:szCs w:val="28"/>
        </w:rPr>
      </w:pPr>
      <w:r w:rsidRPr="004E3C3B">
        <w:rPr>
          <w:rFonts w:ascii="Times New Roman" w:hAnsi="Times New Roman"/>
          <w:b/>
          <w:bCs/>
          <w:spacing w:val="3"/>
          <w:szCs w:val="28"/>
        </w:rPr>
        <w:t>CHẾ ĐỘ LÀM VIỆC VÀ QUAN HỆ CÔNG TÁC</w:t>
      </w:r>
    </w:p>
    <w:p w14:paraId="2D86C8B8" w14:textId="77777777" w:rsidR="00803457" w:rsidRPr="00085E6F" w:rsidRDefault="00803457" w:rsidP="00F65E13">
      <w:pPr>
        <w:widowControl w:val="0"/>
        <w:spacing w:before="120" w:after="120"/>
        <w:ind w:firstLine="567"/>
        <w:jc w:val="both"/>
        <w:rPr>
          <w:rFonts w:ascii="Times New Roman" w:hAnsi="Times New Roman"/>
          <w:b/>
          <w:bCs/>
          <w:szCs w:val="28"/>
        </w:rPr>
      </w:pPr>
      <w:r w:rsidRPr="00085E6F">
        <w:rPr>
          <w:rFonts w:ascii="Times New Roman" w:hAnsi="Times New Roman"/>
          <w:b/>
          <w:bCs/>
          <w:szCs w:val="28"/>
        </w:rPr>
        <w:t>Điều 6. Chế độ làm việc</w:t>
      </w:r>
    </w:p>
    <w:p w14:paraId="26CF0373" w14:textId="77777777" w:rsidR="00803457" w:rsidRPr="00085E6F" w:rsidRDefault="00803457" w:rsidP="00F65E13">
      <w:pPr>
        <w:widowControl w:val="0"/>
        <w:spacing w:before="120" w:after="120"/>
        <w:ind w:firstLine="567"/>
        <w:jc w:val="both"/>
        <w:rPr>
          <w:rFonts w:ascii="Times New Roman" w:hAnsi="Times New Roman"/>
          <w:szCs w:val="28"/>
          <w:shd w:val="clear" w:color="auto" w:fill="FFFFFF"/>
        </w:rPr>
      </w:pPr>
      <w:r w:rsidRPr="00085E6F">
        <w:rPr>
          <w:rFonts w:ascii="Times New Roman" w:hAnsi="Times New Roman"/>
          <w:szCs w:val="28"/>
          <w:shd w:val="clear" w:color="auto" w:fill="FFFFFF"/>
        </w:rPr>
        <w:t xml:space="preserve">1. Trưởng phòng phụ trách, điều hành các hoạt động của phòng và phụ trách những công tác trọng tâm. Các Phó Trưởng phòng phụ trách lĩnh vực công tác được Trưởng phòng phân công trực tiếp giải quyết các công vỉệc phát sinh. </w:t>
      </w:r>
    </w:p>
    <w:p w14:paraId="6EC42CFD" w14:textId="77777777" w:rsidR="00803457" w:rsidRPr="00085E6F" w:rsidRDefault="00803457" w:rsidP="00F65E13">
      <w:pPr>
        <w:widowControl w:val="0"/>
        <w:spacing w:before="120" w:after="120"/>
        <w:ind w:firstLine="567"/>
        <w:jc w:val="both"/>
        <w:rPr>
          <w:rFonts w:ascii="Times New Roman" w:hAnsi="Times New Roman"/>
          <w:szCs w:val="28"/>
          <w:shd w:val="clear" w:color="auto" w:fill="FFFFFF"/>
        </w:rPr>
      </w:pPr>
      <w:r w:rsidRPr="00085E6F">
        <w:rPr>
          <w:rFonts w:ascii="Times New Roman" w:hAnsi="Times New Roman"/>
          <w:szCs w:val="28"/>
          <w:shd w:val="clear" w:color="auto" w:fill="FFFFFF"/>
        </w:rPr>
        <w:t xml:space="preserve">2. Khi giải quyết công việc thuộc lĩnh vực mình phụ trách có liên quan đến nội dung chuyên môn của Phó Trưởng phòng khác,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 </w:t>
      </w:r>
    </w:p>
    <w:p w14:paraId="76FEDA6C" w14:textId="77777777" w:rsidR="00803457" w:rsidRPr="00085E6F" w:rsidRDefault="00803457" w:rsidP="00F65E13">
      <w:pPr>
        <w:widowControl w:val="0"/>
        <w:spacing w:before="120" w:after="120"/>
        <w:ind w:firstLine="567"/>
        <w:jc w:val="both"/>
        <w:rPr>
          <w:rFonts w:ascii="Times New Roman" w:hAnsi="Times New Roman"/>
          <w:szCs w:val="28"/>
        </w:rPr>
      </w:pPr>
      <w:r w:rsidRPr="00085E6F">
        <w:rPr>
          <w:rFonts w:ascii="Times New Roman" w:hAnsi="Times New Roman"/>
          <w:szCs w:val="28"/>
          <w:shd w:val="clear" w:color="auto" w:fill="FFFFFF"/>
        </w:rPr>
        <w:t>3. Trong trường h</w:t>
      </w:r>
      <w:r w:rsidRPr="00085E6F">
        <w:rPr>
          <w:rFonts w:ascii="Times New Roman" w:hAnsi="Times New Roman"/>
          <w:szCs w:val="28"/>
          <w:shd w:val="clear" w:color="auto" w:fill="FFFFFF"/>
          <w:lang w:val="vi-VN"/>
        </w:rPr>
        <w:t>ợ</w:t>
      </w:r>
      <w:r w:rsidRPr="00085E6F">
        <w:rPr>
          <w:rFonts w:ascii="Times New Roman" w:hAnsi="Times New Roman"/>
          <w:szCs w:val="28"/>
          <w:shd w:val="clear" w:color="auto" w:fill="FFFFFF"/>
        </w:rPr>
        <w:t>p Trưởng phòng trực tiếp yêu cầu công chức giải quyết công việc thuộc phạm vi thẩm quyền của Phó Trưởng phòng, thì công chức đó phải báo cáo Phó Trưởng phòng trực tiếp phụ trách.</w:t>
      </w:r>
    </w:p>
    <w:p w14:paraId="2A0E4C75" w14:textId="77777777" w:rsidR="00803457" w:rsidRPr="00085E6F" w:rsidRDefault="00803457" w:rsidP="00F65E13">
      <w:pPr>
        <w:widowControl w:val="0"/>
        <w:spacing w:line="340" w:lineRule="exact"/>
        <w:ind w:firstLine="567"/>
        <w:jc w:val="both"/>
        <w:rPr>
          <w:rFonts w:ascii="Times New Roman" w:hAnsi="Times New Roman"/>
          <w:b/>
          <w:bCs/>
          <w:szCs w:val="28"/>
        </w:rPr>
      </w:pPr>
      <w:r w:rsidRPr="00085E6F">
        <w:rPr>
          <w:rFonts w:ascii="Times New Roman" w:hAnsi="Times New Roman"/>
          <w:b/>
          <w:bCs/>
          <w:szCs w:val="28"/>
        </w:rPr>
        <w:t>Điều 7. Chế độ sinh hoạt hội họp</w:t>
      </w:r>
    </w:p>
    <w:p w14:paraId="0197FBA6" w14:textId="77777777" w:rsidR="00803457" w:rsidRPr="00085E6F" w:rsidRDefault="00803457" w:rsidP="00F65E13">
      <w:pPr>
        <w:widowControl w:val="0"/>
        <w:spacing w:before="120" w:after="120" w:line="340" w:lineRule="exact"/>
        <w:ind w:firstLine="567"/>
        <w:jc w:val="both"/>
        <w:rPr>
          <w:rFonts w:ascii="Times New Roman" w:hAnsi="Times New Roman"/>
          <w:szCs w:val="28"/>
        </w:rPr>
      </w:pPr>
      <w:r w:rsidRPr="00085E6F">
        <w:rPr>
          <w:rFonts w:ascii="Times New Roman" w:hAnsi="Times New Roman"/>
          <w:szCs w:val="28"/>
          <w:lang w:val="vi-VN"/>
        </w:rPr>
        <w:t>1</w:t>
      </w:r>
      <w:r w:rsidRPr="00085E6F">
        <w:rPr>
          <w:rFonts w:ascii="Times New Roman" w:hAnsi="Times New Roman"/>
          <w:szCs w:val="28"/>
        </w:rPr>
        <w:t>. Hằng tuần, lãnh đạo họp giao ban một lần để đánh giá việc thực hiện nhiệm vụ và phổ biến kế hoạch công tác cho tuần sau.</w:t>
      </w:r>
    </w:p>
    <w:p w14:paraId="3E9DCC4C" w14:textId="77777777" w:rsidR="00803457" w:rsidRPr="00085E6F" w:rsidRDefault="00803457" w:rsidP="00F65E13">
      <w:pPr>
        <w:widowControl w:val="0"/>
        <w:spacing w:before="120" w:after="120" w:line="340" w:lineRule="exact"/>
        <w:ind w:firstLine="567"/>
        <w:jc w:val="both"/>
        <w:rPr>
          <w:rFonts w:ascii="Times New Roman" w:hAnsi="Times New Roman"/>
          <w:szCs w:val="28"/>
        </w:rPr>
      </w:pPr>
      <w:r w:rsidRPr="00085E6F">
        <w:rPr>
          <w:rFonts w:ascii="Times New Roman" w:hAnsi="Times New Roman"/>
          <w:szCs w:val="28"/>
          <w:lang w:val="vi-VN"/>
        </w:rPr>
        <w:t>2</w:t>
      </w:r>
      <w:r w:rsidRPr="00085E6F">
        <w:rPr>
          <w:rFonts w:ascii="Times New Roman" w:hAnsi="Times New Roman"/>
          <w:szCs w:val="28"/>
        </w:rPr>
        <w:t>. Mỗi tháng họp toàn thể cán bộ, công chức một lần.</w:t>
      </w:r>
    </w:p>
    <w:p w14:paraId="46B353E8" w14:textId="77777777" w:rsidR="00803457" w:rsidRPr="00085E6F" w:rsidRDefault="00803457" w:rsidP="00F65E13">
      <w:pPr>
        <w:widowControl w:val="0"/>
        <w:spacing w:before="120" w:after="120" w:line="340" w:lineRule="exact"/>
        <w:ind w:firstLine="567"/>
        <w:jc w:val="both"/>
        <w:rPr>
          <w:rFonts w:ascii="Times New Roman" w:hAnsi="Times New Roman"/>
          <w:szCs w:val="28"/>
        </w:rPr>
      </w:pPr>
      <w:r w:rsidRPr="00085E6F">
        <w:rPr>
          <w:rFonts w:ascii="Times New Roman" w:hAnsi="Times New Roman"/>
          <w:szCs w:val="28"/>
          <w:lang w:val="vi-VN"/>
        </w:rPr>
        <w:t>3</w:t>
      </w:r>
      <w:r w:rsidRPr="00085E6F">
        <w:rPr>
          <w:rFonts w:ascii="Times New Roman" w:hAnsi="Times New Roman"/>
          <w:szCs w:val="28"/>
        </w:rPr>
        <w:t>. Lịch làm việc với các tổ chức và cá nhân có liên quan, thể hiện trong lịch công tác tuần, tháng của đơn vị; nội dung làm việc được chuẩn bị chu đáo để giải quyết có hiệu quả các yêu cầu phát sinh liên quan đến hoạt động của Phòng Giáo dục và Đào tạo quận.</w:t>
      </w:r>
    </w:p>
    <w:p w14:paraId="68A6B77B" w14:textId="77777777" w:rsidR="00803457" w:rsidRPr="00085E6F" w:rsidRDefault="00803457" w:rsidP="00F65E13">
      <w:pPr>
        <w:pStyle w:val="Vnbnnidung110"/>
        <w:shd w:val="clear" w:color="auto" w:fill="auto"/>
        <w:spacing w:before="120" w:line="240" w:lineRule="auto"/>
        <w:ind w:firstLine="567"/>
        <w:jc w:val="both"/>
        <w:rPr>
          <w:rFonts w:cs="Times New Roman"/>
          <w:b w:val="0"/>
          <w:bCs w:val="0"/>
          <w:sz w:val="28"/>
          <w:szCs w:val="28"/>
        </w:rPr>
      </w:pPr>
      <w:r w:rsidRPr="00085E6F">
        <w:rPr>
          <w:rStyle w:val="Vnbnnidung11"/>
          <w:rFonts w:cs="Times New Roman"/>
          <w:sz w:val="28"/>
          <w:szCs w:val="28"/>
          <w:lang w:eastAsia="vi-VN"/>
        </w:rPr>
        <w:t>Điều 8. M</w:t>
      </w:r>
      <w:r w:rsidRPr="00085E6F">
        <w:rPr>
          <w:rStyle w:val="Vnbnnidung11"/>
          <w:rFonts w:cs="Times New Roman"/>
          <w:sz w:val="28"/>
          <w:szCs w:val="28"/>
          <w:lang w:val="vi-VN" w:eastAsia="vi-VN"/>
        </w:rPr>
        <w:t>ố</w:t>
      </w:r>
      <w:r w:rsidRPr="00085E6F">
        <w:rPr>
          <w:rStyle w:val="Vnbnnidung11"/>
          <w:rFonts w:cs="Times New Roman"/>
          <w:sz w:val="28"/>
          <w:szCs w:val="28"/>
          <w:lang w:eastAsia="vi-VN"/>
        </w:rPr>
        <w:t>i quan hệ công tác</w:t>
      </w:r>
    </w:p>
    <w:p w14:paraId="5ED9DF78" w14:textId="77777777" w:rsidR="00803457" w:rsidRPr="00085E6F" w:rsidRDefault="00803457" w:rsidP="00F65E13">
      <w:pPr>
        <w:pStyle w:val="Vnbnnidung20"/>
        <w:numPr>
          <w:ilvl w:val="0"/>
          <w:numId w:val="1"/>
        </w:numPr>
        <w:shd w:val="clear" w:color="auto" w:fill="auto"/>
        <w:tabs>
          <w:tab w:val="left" w:pos="941"/>
        </w:tabs>
        <w:spacing w:before="120" w:after="120" w:line="240" w:lineRule="auto"/>
        <w:ind w:firstLine="567"/>
        <w:jc w:val="both"/>
        <w:rPr>
          <w:rStyle w:val="Vnbnnidung2"/>
          <w:rFonts w:cs="Times New Roman"/>
          <w:sz w:val="28"/>
          <w:szCs w:val="28"/>
        </w:rPr>
      </w:pPr>
      <w:r w:rsidRPr="00085E6F">
        <w:rPr>
          <w:rStyle w:val="Vnbnnidung2"/>
          <w:rFonts w:cs="Times New Roman"/>
          <w:sz w:val="28"/>
          <w:szCs w:val="28"/>
          <w:lang w:eastAsia="vi-VN"/>
        </w:rPr>
        <w:t xml:space="preserve">Đối với Sở </w:t>
      </w:r>
      <w:r w:rsidRPr="00085E6F">
        <w:rPr>
          <w:rStyle w:val="Vnbnnidung2"/>
          <w:rFonts w:cs="Times New Roman"/>
          <w:sz w:val="28"/>
          <w:szCs w:val="28"/>
          <w:lang w:val="vi-VN" w:eastAsia="vi-VN"/>
        </w:rPr>
        <w:t>Giáo dục và Đào tạo</w:t>
      </w:r>
      <w:r w:rsidRPr="00085E6F">
        <w:rPr>
          <w:rStyle w:val="Vnbnnidung2"/>
          <w:rFonts w:cs="Times New Roman"/>
          <w:sz w:val="28"/>
          <w:szCs w:val="28"/>
          <w:lang w:eastAsia="vi-VN"/>
        </w:rPr>
        <w:t xml:space="preserve"> Thành phố: </w:t>
      </w:r>
    </w:p>
    <w:p w14:paraId="675EED1C" w14:textId="77777777" w:rsidR="00803457" w:rsidRPr="00085E6F" w:rsidRDefault="00803457" w:rsidP="00F65E13">
      <w:pPr>
        <w:pStyle w:val="Vnbnnidung20"/>
        <w:shd w:val="clear" w:color="auto" w:fill="auto"/>
        <w:spacing w:before="120" w:after="120" w:line="240" w:lineRule="auto"/>
        <w:ind w:firstLine="567"/>
        <w:jc w:val="both"/>
        <w:rPr>
          <w:rFonts w:cs="Times New Roman"/>
          <w:sz w:val="28"/>
          <w:szCs w:val="28"/>
        </w:rPr>
      </w:pPr>
      <w:r w:rsidRPr="00085E6F">
        <w:rPr>
          <w:rStyle w:val="Vnbnnidung2"/>
          <w:rFonts w:cs="Times New Roman"/>
          <w:sz w:val="28"/>
          <w:szCs w:val="28"/>
          <w:lang w:eastAsia="vi-VN"/>
        </w:rPr>
        <w:tab/>
        <w:t xml:space="preserve">Phòng </w:t>
      </w:r>
      <w:r w:rsidRPr="00085E6F">
        <w:rPr>
          <w:rStyle w:val="Vnbnnidung2"/>
          <w:rFonts w:cs="Times New Roman"/>
          <w:sz w:val="28"/>
          <w:szCs w:val="28"/>
          <w:lang w:val="vi-VN" w:eastAsia="vi-VN"/>
        </w:rPr>
        <w:t>Giáo dục và Đào tạo quận</w:t>
      </w:r>
      <w:r w:rsidRPr="00085E6F">
        <w:rPr>
          <w:rStyle w:val="Vnbnnidung2"/>
          <w:rFonts w:cs="Times New Roman"/>
          <w:sz w:val="28"/>
          <w:szCs w:val="28"/>
          <w:lang w:eastAsia="vi-VN"/>
        </w:rPr>
        <w:t xml:space="preserve"> chịu sự chỉ đạo, hướng dẫn, ki</w:t>
      </w:r>
      <w:r w:rsidRPr="00085E6F">
        <w:rPr>
          <w:rStyle w:val="Vnbnnidung2"/>
          <w:rFonts w:cs="Times New Roman"/>
          <w:sz w:val="28"/>
          <w:szCs w:val="28"/>
          <w:lang w:val="vi-VN" w:eastAsia="vi-VN"/>
        </w:rPr>
        <w:t>ể</w:t>
      </w:r>
      <w:r w:rsidRPr="00085E6F">
        <w:rPr>
          <w:rStyle w:val="Vnbnnidung2"/>
          <w:rFonts w:cs="Times New Roman"/>
          <w:sz w:val="28"/>
          <w:szCs w:val="28"/>
          <w:lang w:eastAsia="vi-VN"/>
        </w:rPr>
        <w:t xml:space="preserve">m tra về chuyên môn, nghiệp vụ của Sở </w:t>
      </w:r>
      <w:r w:rsidRPr="00085E6F">
        <w:rPr>
          <w:rStyle w:val="Vnbnnidung2"/>
          <w:rFonts w:cs="Times New Roman"/>
          <w:sz w:val="28"/>
          <w:szCs w:val="28"/>
          <w:lang w:val="vi-VN" w:eastAsia="vi-VN"/>
        </w:rPr>
        <w:t>Giáo dục và Đào tạo</w:t>
      </w:r>
      <w:r w:rsidRPr="00085E6F">
        <w:rPr>
          <w:rStyle w:val="Vnbnnidung2"/>
          <w:rFonts w:cs="Times New Roman"/>
          <w:sz w:val="28"/>
          <w:szCs w:val="28"/>
          <w:lang w:eastAsia="vi-VN"/>
        </w:rPr>
        <w:t>, thực hiện việc báo cáo công tác chuyên môn định kỳ và theo yêu cầu của Giám đốc Sở</w:t>
      </w:r>
      <w:r w:rsidRPr="00085E6F">
        <w:rPr>
          <w:rStyle w:val="Vnbnnidung2"/>
          <w:rFonts w:cs="Times New Roman"/>
          <w:sz w:val="28"/>
          <w:szCs w:val="28"/>
          <w:lang w:val="vi-VN" w:eastAsia="vi-VN"/>
        </w:rPr>
        <w:t xml:space="preserve"> Giáo dục và Đào tạo</w:t>
      </w:r>
      <w:r w:rsidRPr="00085E6F">
        <w:rPr>
          <w:rStyle w:val="Vnbnnidung2"/>
          <w:rFonts w:cs="Times New Roman"/>
          <w:sz w:val="28"/>
          <w:szCs w:val="28"/>
          <w:lang w:eastAsia="vi-VN"/>
        </w:rPr>
        <w:t>.</w:t>
      </w:r>
    </w:p>
    <w:p w14:paraId="3FBB484D" w14:textId="77777777" w:rsidR="00803457" w:rsidRPr="00085E6F" w:rsidRDefault="00803457" w:rsidP="00F65E13">
      <w:pPr>
        <w:pStyle w:val="Vnbnnidung20"/>
        <w:numPr>
          <w:ilvl w:val="0"/>
          <w:numId w:val="1"/>
        </w:numPr>
        <w:shd w:val="clear" w:color="auto" w:fill="auto"/>
        <w:tabs>
          <w:tab w:val="left" w:pos="948"/>
        </w:tabs>
        <w:spacing w:before="120" w:after="120" w:line="240" w:lineRule="auto"/>
        <w:ind w:firstLine="567"/>
        <w:jc w:val="both"/>
        <w:rPr>
          <w:rStyle w:val="Vnbnnidung2"/>
          <w:rFonts w:cs="Times New Roman"/>
          <w:sz w:val="28"/>
          <w:szCs w:val="28"/>
        </w:rPr>
      </w:pPr>
      <w:r w:rsidRPr="00085E6F">
        <w:rPr>
          <w:rStyle w:val="Vnbnnidung2"/>
          <w:rFonts w:cs="Times New Roman"/>
          <w:sz w:val="28"/>
          <w:szCs w:val="28"/>
          <w:lang w:eastAsia="vi-VN"/>
        </w:rPr>
        <w:t xml:space="preserve">Đối với Ủy ban nhân dân quận: </w:t>
      </w:r>
    </w:p>
    <w:p w14:paraId="0ED198DA" w14:textId="77777777" w:rsidR="00803457" w:rsidRPr="00085E6F" w:rsidRDefault="00803457" w:rsidP="00F65E13">
      <w:pPr>
        <w:pStyle w:val="Vnbnnidung20"/>
        <w:shd w:val="clear" w:color="auto" w:fill="auto"/>
        <w:spacing w:before="120" w:after="120" w:line="240" w:lineRule="auto"/>
        <w:ind w:firstLine="567"/>
        <w:jc w:val="both"/>
        <w:rPr>
          <w:rFonts w:cs="Times New Roman"/>
          <w:sz w:val="28"/>
          <w:szCs w:val="28"/>
        </w:rPr>
      </w:pPr>
      <w:r w:rsidRPr="00085E6F">
        <w:rPr>
          <w:rStyle w:val="Vnbnnidung2"/>
          <w:rFonts w:cs="Times New Roman"/>
          <w:sz w:val="28"/>
          <w:szCs w:val="28"/>
          <w:lang w:eastAsia="vi-VN"/>
        </w:rPr>
        <w:t xml:space="preserve">Phòng </w:t>
      </w:r>
      <w:r w:rsidRPr="00085E6F">
        <w:rPr>
          <w:rStyle w:val="Vnbnnidung2"/>
          <w:rFonts w:cs="Times New Roman"/>
          <w:sz w:val="28"/>
          <w:szCs w:val="28"/>
          <w:lang w:val="vi-VN" w:eastAsia="vi-VN"/>
        </w:rPr>
        <w:t>Giáo dục và Đào tạo quận</w:t>
      </w:r>
      <w:r w:rsidRPr="00085E6F">
        <w:rPr>
          <w:rStyle w:val="Vnbnnidung2"/>
          <w:rFonts w:cs="Times New Roman"/>
          <w:sz w:val="28"/>
          <w:szCs w:val="28"/>
          <w:lang w:eastAsia="vi-VN"/>
        </w:rPr>
        <w:t xml:space="preserve"> chịu sự lãnh đạo, chỉ đạo của </w:t>
      </w:r>
      <w:r w:rsidRPr="00085E6F">
        <w:rPr>
          <w:rStyle w:val="Vnbnnidung2"/>
          <w:rFonts w:cs="Times New Roman"/>
          <w:sz w:val="28"/>
          <w:szCs w:val="28"/>
          <w:lang w:val="vi-VN" w:eastAsia="vi-VN"/>
        </w:rPr>
        <w:t>Ủ</w:t>
      </w:r>
      <w:r w:rsidRPr="00085E6F">
        <w:rPr>
          <w:rStyle w:val="Vnbnnidung2"/>
          <w:rFonts w:cs="Times New Roman"/>
          <w:sz w:val="28"/>
          <w:szCs w:val="28"/>
          <w:lang w:eastAsia="vi-VN"/>
        </w:rPr>
        <w:t xml:space="preserve">y ban nhân dân quận về toàn bộ công tác theo chức năng, nhiệm vụ của Phòng. Trưởng phòng trực tiếp nhận chỉ đạo của Chủ tịch hoặc Phó Chủ tịch </w:t>
      </w:r>
      <w:r w:rsidRPr="00085E6F">
        <w:rPr>
          <w:rStyle w:val="Vnbnnidung2"/>
          <w:rFonts w:cs="Times New Roman"/>
          <w:sz w:val="28"/>
          <w:szCs w:val="28"/>
          <w:lang w:val="vi-VN" w:eastAsia="vi-VN"/>
        </w:rPr>
        <w:t>Ủ</w:t>
      </w:r>
      <w:r w:rsidRPr="00085E6F">
        <w:rPr>
          <w:rStyle w:val="Vnbnnidung2"/>
          <w:rFonts w:cs="Times New Roman"/>
          <w:sz w:val="28"/>
          <w:szCs w:val="28"/>
          <w:lang w:eastAsia="vi-VN"/>
        </w:rPr>
        <w:t xml:space="preserve">y ban nhân dân quận và phải thường xuyên báo cáo với </w:t>
      </w:r>
      <w:r w:rsidRPr="00085E6F">
        <w:rPr>
          <w:rStyle w:val="Vnbnnidung2"/>
          <w:rFonts w:cs="Times New Roman"/>
          <w:sz w:val="28"/>
          <w:szCs w:val="28"/>
          <w:lang w:val="vi-VN" w:eastAsia="vi-VN"/>
        </w:rPr>
        <w:t>Ủ</w:t>
      </w:r>
      <w:r w:rsidRPr="00085E6F">
        <w:rPr>
          <w:rStyle w:val="Vnbnnidung2"/>
          <w:rFonts w:cs="Times New Roman"/>
          <w:sz w:val="28"/>
          <w:szCs w:val="28"/>
          <w:lang w:eastAsia="vi-VN"/>
        </w:rPr>
        <w:t>y ban nhân dân quận về những mặt công tác đã được phân công. Định kỳ báo cáo Ủy ban nhân dân quận về nội dung công tác của Phòng và đề xuất các biện pháp giải quyết công tác chuyên môn trong quản lý nhà nước thuộc lĩnh vực</w:t>
      </w:r>
      <w:r w:rsidRPr="00085E6F">
        <w:rPr>
          <w:rStyle w:val="Vnbnnidung2"/>
          <w:rFonts w:cs="Times New Roman"/>
          <w:sz w:val="28"/>
          <w:szCs w:val="28"/>
          <w:lang w:val="vi-VN" w:eastAsia="vi-VN"/>
        </w:rPr>
        <w:t xml:space="preserve"> giáo dục và đào tạo</w:t>
      </w:r>
      <w:r w:rsidRPr="00085E6F">
        <w:rPr>
          <w:rStyle w:val="Vnbnnidung2"/>
          <w:rFonts w:cs="Times New Roman"/>
          <w:sz w:val="28"/>
          <w:szCs w:val="28"/>
          <w:lang w:eastAsia="vi-VN"/>
        </w:rPr>
        <w:t>.</w:t>
      </w:r>
    </w:p>
    <w:p w14:paraId="19E1A5BC" w14:textId="77777777" w:rsidR="00803457" w:rsidRPr="00085E6F" w:rsidRDefault="00803457" w:rsidP="00F65E13">
      <w:pPr>
        <w:pStyle w:val="Vnbnnidung20"/>
        <w:numPr>
          <w:ilvl w:val="0"/>
          <w:numId w:val="1"/>
        </w:numPr>
        <w:shd w:val="clear" w:color="auto" w:fill="auto"/>
        <w:tabs>
          <w:tab w:val="left" w:pos="944"/>
        </w:tabs>
        <w:spacing w:before="120" w:after="120" w:line="240" w:lineRule="auto"/>
        <w:ind w:firstLine="567"/>
        <w:jc w:val="both"/>
        <w:rPr>
          <w:rStyle w:val="Vnbnnidung2"/>
          <w:rFonts w:cs="Times New Roman"/>
          <w:sz w:val="28"/>
          <w:szCs w:val="28"/>
        </w:rPr>
      </w:pPr>
      <w:r w:rsidRPr="00085E6F">
        <w:rPr>
          <w:rStyle w:val="Vnbnnidung2"/>
          <w:rFonts w:cs="Times New Roman"/>
          <w:sz w:val="28"/>
          <w:szCs w:val="28"/>
          <w:lang w:eastAsia="vi-VN"/>
        </w:rPr>
        <w:t xml:space="preserve">Đối với các cơ quan chuyên môn khác thuộc </w:t>
      </w:r>
      <w:r w:rsidRPr="00085E6F">
        <w:rPr>
          <w:rStyle w:val="Vnbnnidung2"/>
          <w:rFonts w:cs="Times New Roman"/>
          <w:sz w:val="28"/>
          <w:szCs w:val="28"/>
          <w:lang w:val="vi-VN" w:eastAsia="vi-VN"/>
        </w:rPr>
        <w:t>Ủ</w:t>
      </w:r>
      <w:r w:rsidRPr="00085E6F">
        <w:rPr>
          <w:rStyle w:val="Vnbnnidung2"/>
          <w:rFonts w:cs="Times New Roman"/>
          <w:sz w:val="28"/>
          <w:szCs w:val="28"/>
          <w:lang w:eastAsia="vi-VN"/>
        </w:rPr>
        <w:t>y ban nhân dân quận:</w:t>
      </w:r>
    </w:p>
    <w:p w14:paraId="009FDC2A" w14:textId="77777777" w:rsidR="00803457" w:rsidRPr="00085E6F" w:rsidRDefault="00803457" w:rsidP="00F65E13">
      <w:pPr>
        <w:pStyle w:val="Vnbnnidung20"/>
        <w:shd w:val="clear" w:color="auto" w:fill="auto"/>
        <w:spacing w:before="120" w:after="120" w:line="240" w:lineRule="auto"/>
        <w:ind w:firstLine="567"/>
        <w:jc w:val="both"/>
        <w:rPr>
          <w:rFonts w:cs="Times New Roman"/>
          <w:sz w:val="28"/>
          <w:szCs w:val="28"/>
        </w:rPr>
      </w:pPr>
      <w:r w:rsidRPr="00085E6F">
        <w:rPr>
          <w:rStyle w:val="Vnbnnidung2"/>
          <w:rFonts w:cs="Times New Roman"/>
          <w:sz w:val="28"/>
          <w:szCs w:val="28"/>
          <w:lang w:eastAsia="vi-VN"/>
        </w:rPr>
        <w:t>Thực hiện mối quan hệ hợp tác và phối hợp trên cơ sở bình đ</w:t>
      </w:r>
      <w:r w:rsidRPr="00085E6F">
        <w:rPr>
          <w:rStyle w:val="Vnbnnidung2"/>
          <w:rFonts w:cs="Times New Roman"/>
          <w:sz w:val="28"/>
          <w:szCs w:val="28"/>
          <w:lang w:val="vi-VN" w:eastAsia="vi-VN"/>
        </w:rPr>
        <w:t>ẳ</w:t>
      </w:r>
      <w:r w:rsidRPr="00085E6F">
        <w:rPr>
          <w:rStyle w:val="Vnbnnidung2"/>
          <w:rFonts w:cs="Times New Roman"/>
          <w:sz w:val="28"/>
          <w:szCs w:val="28"/>
          <w:lang w:eastAsia="vi-VN"/>
        </w:rPr>
        <w:t xml:space="preserve">ng, theo chức năng, nhiệm vụ, dưới sự điều hành của Chủ tịch </w:t>
      </w:r>
      <w:r w:rsidRPr="00085E6F">
        <w:rPr>
          <w:rStyle w:val="Vnbnnidung2"/>
          <w:rFonts w:cs="Times New Roman"/>
          <w:sz w:val="28"/>
          <w:szCs w:val="28"/>
          <w:lang w:val="vi-VN" w:eastAsia="vi-VN"/>
        </w:rPr>
        <w:t>Ủ</w:t>
      </w:r>
      <w:r w:rsidRPr="00085E6F">
        <w:rPr>
          <w:rStyle w:val="Vnbnnidung2"/>
          <w:rFonts w:cs="Times New Roman"/>
          <w:sz w:val="28"/>
          <w:szCs w:val="28"/>
          <w:lang w:eastAsia="vi-VN"/>
        </w:rPr>
        <w:t xml:space="preserve">y ban nhân dân quận nhằm đảm bảo hoàn thành nhiệm vụ chính trị, kế hoạch kinh tế - xã hội của quận. Trong </w:t>
      </w:r>
      <w:r w:rsidRPr="00085E6F">
        <w:rPr>
          <w:rStyle w:val="Vnbnnidung2"/>
          <w:rFonts w:cs="Times New Roman"/>
          <w:sz w:val="28"/>
          <w:szCs w:val="28"/>
          <w:lang w:eastAsia="vi-VN"/>
        </w:rPr>
        <w:lastRenderedPageBreak/>
        <w:t xml:space="preserve">trường hợp Phòng </w:t>
      </w:r>
      <w:r w:rsidRPr="00085E6F">
        <w:rPr>
          <w:rStyle w:val="Vnbnnidung2"/>
          <w:rFonts w:cs="Times New Roman"/>
          <w:sz w:val="28"/>
          <w:szCs w:val="28"/>
          <w:lang w:val="vi-VN" w:eastAsia="vi-VN"/>
        </w:rPr>
        <w:t xml:space="preserve">Giáo dục và Đào tạo quận </w:t>
      </w:r>
      <w:r w:rsidRPr="00085E6F">
        <w:rPr>
          <w:rStyle w:val="Vnbnnidung2"/>
          <w:rFonts w:cs="Times New Roman"/>
          <w:sz w:val="28"/>
          <w:szCs w:val="28"/>
          <w:lang w:eastAsia="vi-VN"/>
        </w:rPr>
        <w:t xml:space="preserve">chủ trì phối hợp giải quyết công việc, nếu chưa thống nhất với ý kiến của Thủ trưởng các cơ quan chuyên môn khác, Trưởng Phòng </w:t>
      </w:r>
      <w:r w:rsidRPr="00085E6F">
        <w:rPr>
          <w:rStyle w:val="Vnbnnidung2"/>
          <w:rFonts w:cs="Times New Roman"/>
          <w:sz w:val="28"/>
          <w:szCs w:val="28"/>
          <w:lang w:val="vi-VN" w:eastAsia="vi-VN"/>
        </w:rPr>
        <w:t xml:space="preserve">Giáo dục và Đào tạo </w:t>
      </w:r>
      <w:r w:rsidRPr="00085E6F">
        <w:rPr>
          <w:rStyle w:val="Vnbnnidung2"/>
          <w:rFonts w:cs="Times New Roman"/>
          <w:sz w:val="28"/>
          <w:szCs w:val="28"/>
          <w:lang w:eastAsia="vi-VN"/>
        </w:rPr>
        <w:t xml:space="preserve">quận </w:t>
      </w:r>
      <w:r w:rsidRPr="00085E6F">
        <w:rPr>
          <w:rStyle w:val="Vnbnnidung2"/>
          <w:rFonts w:cs="Times New Roman"/>
          <w:sz w:val="28"/>
          <w:szCs w:val="28"/>
          <w:lang w:val="vi-VN" w:eastAsia="vi-VN"/>
        </w:rPr>
        <w:t>tổng hợp</w:t>
      </w:r>
      <w:r w:rsidRPr="00085E6F">
        <w:rPr>
          <w:rStyle w:val="Vnbnnidung2"/>
          <w:rFonts w:cs="Times New Roman"/>
          <w:sz w:val="28"/>
          <w:szCs w:val="28"/>
          <w:lang w:eastAsia="vi-VN"/>
        </w:rPr>
        <w:t xml:space="preserve"> các ý kiến và trình Chủ tịch </w:t>
      </w:r>
      <w:r w:rsidRPr="00085E6F">
        <w:rPr>
          <w:rStyle w:val="Vnbnnidung2"/>
          <w:rFonts w:cs="Times New Roman"/>
          <w:sz w:val="28"/>
          <w:szCs w:val="28"/>
          <w:lang w:val="vi-VN" w:eastAsia="vi-VN"/>
        </w:rPr>
        <w:t>Ủ</w:t>
      </w:r>
      <w:r w:rsidRPr="00085E6F">
        <w:rPr>
          <w:rStyle w:val="Vnbnnidung2"/>
          <w:rFonts w:cs="Times New Roman"/>
          <w:sz w:val="28"/>
          <w:szCs w:val="28"/>
          <w:lang w:eastAsia="vi-VN"/>
        </w:rPr>
        <w:t>y ban nhân dân quận xem xét, quyết định.</w:t>
      </w:r>
    </w:p>
    <w:p w14:paraId="0FCDF9F2" w14:textId="77777777" w:rsidR="00803457" w:rsidRPr="00085E6F" w:rsidRDefault="00803457" w:rsidP="00F65E13">
      <w:pPr>
        <w:pStyle w:val="Vnbnnidung20"/>
        <w:numPr>
          <w:ilvl w:val="0"/>
          <w:numId w:val="1"/>
        </w:numPr>
        <w:shd w:val="clear" w:color="auto" w:fill="auto"/>
        <w:tabs>
          <w:tab w:val="left" w:pos="944"/>
        </w:tabs>
        <w:spacing w:before="120" w:after="120" w:line="240" w:lineRule="auto"/>
        <w:ind w:firstLine="567"/>
        <w:jc w:val="both"/>
        <w:rPr>
          <w:rStyle w:val="Vnbnnidung2"/>
          <w:rFonts w:cs="Times New Roman"/>
          <w:sz w:val="28"/>
          <w:szCs w:val="28"/>
        </w:rPr>
      </w:pPr>
      <w:r w:rsidRPr="00085E6F">
        <w:rPr>
          <w:rStyle w:val="Vnbnnidung2"/>
          <w:rFonts w:cs="Times New Roman"/>
          <w:sz w:val="28"/>
          <w:szCs w:val="28"/>
          <w:lang w:eastAsia="vi-VN"/>
        </w:rPr>
        <w:t>Đối với Ủy ban Mặt trận Tổ quốc Việt Nam, các tổ chức chính trị - xã hội quận, các đơn vị sự nghiệp, các ban, ngành quận:</w:t>
      </w:r>
    </w:p>
    <w:p w14:paraId="6BFA85B7" w14:textId="77777777" w:rsidR="00803457" w:rsidRPr="00DE2E26" w:rsidRDefault="00803457" w:rsidP="00F65E13">
      <w:pPr>
        <w:pStyle w:val="Vnbnnidung20"/>
        <w:shd w:val="clear" w:color="auto" w:fill="auto"/>
        <w:spacing w:before="120" w:after="120" w:line="240" w:lineRule="auto"/>
        <w:ind w:firstLine="567"/>
        <w:jc w:val="both"/>
        <w:rPr>
          <w:rStyle w:val="Vnbnnidung2"/>
          <w:rFonts w:cs="Times New Roman"/>
          <w:spacing w:val="4"/>
          <w:sz w:val="28"/>
          <w:szCs w:val="28"/>
          <w:lang w:eastAsia="vi-VN"/>
        </w:rPr>
      </w:pPr>
      <w:r w:rsidRPr="00DE2E26">
        <w:rPr>
          <w:rStyle w:val="Vnbnnidung2"/>
          <w:rFonts w:cs="Times New Roman"/>
          <w:spacing w:val="4"/>
          <w:sz w:val="28"/>
          <w:szCs w:val="28"/>
          <w:lang w:eastAsia="vi-VN"/>
        </w:rPr>
        <w:t>Khi các cơ quan này có yêu cầu, ki</w:t>
      </w:r>
      <w:r w:rsidRPr="00DE2E26">
        <w:rPr>
          <w:rStyle w:val="Vnbnnidung2"/>
          <w:rFonts w:cs="Times New Roman"/>
          <w:spacing w:val="4"/>
          <w:sz w:val="28"/>
          <w:szCs w:val="28"/>
          <w:lang w:val="vi-VN" w:eastAsia="vi-VN"/>
        </w:rPr>
        <w:t>ế</w:t>
      </w:r>
      <w:r w:rsidRPr="00DE2E26">
        <w:rPr>
          <w:rStyle w:val="Vnbnnidung2"/>
          <w:rFonts w:cs="Times New Roman"/>
          <w:spacing w:val="4"/>
          <w:sz w:val="28"/>
          <w:szCs w:val="28"/>
          <w:lang w:eastAsia="vi-VN"/>
        </w:rPr>
        <w:t xml:space="preserve">n nghị các vấn đề thuộc chức năng, nhiệm vụ của Phòng </w:t>
      </w:r>
      <w:r w:rsidRPr="00DE2E26">
        <w:rPr>
          <w:rStyle w:val="Vnbnnidung2"/>
          <w:rFonts w:cs="Times New Roman"/>
          <w:spacing w:val="4"/>
          <w:sz w:val="28"/>
          <w:szCs w:val="28"/>
          <w:lang w:val="vi-VN" w:eastAsia="vi-VN"/>
        </w:rPr>
        <w:t xml:space="preserve">Giáo dục và Đào tạo </w:t>
      </w:r>
      <w:r w:rsidRPr="00DE2E26">
        <w:rPr>
          <w:rStyle w:val="Vnbnnidung2"/>
          <w:rFonts w:cs="Times New Roman"/>
          <w:spacing w:val="4"/>
          <w:sz w:val="28"/>
          <w:szCs w:val="28"/>
          <w:lang w:eastAsia="vi-VN"/>
        </w:rPr>
        <w:t xml:space="preserve">quận thì Trưởng phòng có trách nhiệm giải quyết hoặc trình Chủ tịch </w:t>
      </w:r>
      <w:r w:rsidRPr="00DE2E26">
        <w:rPr>
          <w:rStyle w:val="Vnbnnidung2"/>
          <w:rFonts w:cs="Times New Roman"/>
          <w:spacing w:val="4"/>
          <w:sz w:val="28"/>
          <w:szCs w:val="28"/>
          <w:lang w:val="vi-VN" w:eastAsia="vi-VN"/>
        </w:rPr>
        <w:t>Ủ</w:t>
      </w:r>
      <w:r w:rsidRPr="00DE2E26">
        <w:rPr>
          <w:rStyle w:val="Vnbnnidung2"/>
          <w:rFonts w:cs="Times New Roman"/>
          <w:spacing w:val="4"/>
          <w:sz w:val="28"/>
          <w:szCs w:val="28"/>
          <w:lang w:eastAsia="vi-VN"/>
        </w:rPr>
        <w:t>y ban nhân dân quận chỉ đạo giải quyết theo thẩm quyền.</w:t>
      </w:r>
    </w:p>
    <w:p w14:paraId="04E8A9CB" w14:textId="77777777" w:rsidR="00803457" w:rsidRPr="00085E6F" w:rsidRDefault="00803457" w:rsidP="00F65E13">
      <w:pPr>
        <w:pStyle w:val="Vnbnnidung20"/>
        <w:shd w:val="clear" w:color="auto" w:fill="auto"/>
        <w:spacing w:before="120" w:after="120" w:line="240" w:lineRule="auto"/>
        <w:ind w:firstLine="567"/>
        <w:jc w:val="both"/>
        <w:rPr>
          <w:rStyle w:val="Vnbnnidung2"/>
          <w:rFonts w:cs="Times New Roman"/>
          <w:sz w:val="28"/>
          <w:szCs w:val="28"/>
          <w:lang w:eastAsia="vi-VN"/>
        </w:rPr>
      </w:pPr>
      <w:r w:rsidRPr="00085E6F">
        <w:rPr>
          <w:rStyle w:val="Vnbnnidung2"/>
          <w:rFonts w:cs="Times New Roman"/>
          <w:sz w:val="28"/>
          <w:szCs w:val="28"/>
          <w:lang w:eastAsia="vi-VN"/>
        </w:rPr>
        <w:t>5. Đối với Trung tâm Giáo dục nghề nghiệp – Giáo dục thường xuyên quận, các trường Trung học phổ thông trên địa bàn quận:</w:t>
      </w:r>
    </w:p>
    <w:p w14:paraId="6CC6869E" w14:textId="77777777" w:rsidR="00803457" w:rsidRPr="00085E6F" w:rsidRDefault="00803457" w:rsidP="00F65E13">
      <w:pPr>
        <w:pStyle w:val="Vnbnnidung20"/>
        <w:shd w:val="clear" w:color="auto" w:fill="auto"/>
        <w:spacing w:before="120" w:after="120" w:line="240" w:lineRule="auto"/>
        <w:ind w:firstLine="567"/>
        <w:jc w:val="both"/>
        <w:rPr>
          <w:rFonts w:cs="Times New Roman"/>
          <w:sz w:val="28"/>
          <w:szCs w:val="28"/>
        </w:rPr>
      </w:pPr>
      <w:r w:rsidRPr="00085E6F">
        <w:rPr>
          <w:rFonts w:cs="Times New Roman"/>
          <w:sz w:val="28"/>
          <w:szCs w:val="28"/>
        </w:rPr>
        <w:t xml:space="preserve">Phối hợp </w:t>
      </w:r>
      <w:r w:rsidRPr="00085E6F">
        <w:rPr>
          <w:rStyle w:val="Vnbnnidung2"/>
          <w:rFonts w:cs="Times New Roman"/>
          <w:sz w:val="28"/>
          <w:szCs w:val="28"/>
          <w:lang w:eastAsia="vi-VN"/>
        </w:rPr>
        <w:t>giải quyết công tác chuyên môn trong quản lý nhà nước thuộc lĩnh vực</w:t>
      </w:r>
      <w:r w:rsidRPr="00085E6F">
        <w:rPr>
          <w:rStyle w:val="Vnbnnidung2"/>
          <w:rFonts w:cs="Times New Roman"/>
          <w:sz w:val="28"/>
          <w:szCs w:val="28"/>
          <w:lang w:val="vi-VN" w:eastAsia="vi-VN"/>
        </w:rPr>
        <w:t xml:space="preserve"> giáo dục và đào tạo</w:t>
      </w:r>
      <w:r w:rsidRPr="00085E6F">
        <w:rPr>
          <w:rStyle w:val="Vnbnnidung2"/>
          <w:rFonts w:cs="Times New Roman"/>
          <w:sz w:val="28"/>
          <w:szCs w:val="28"/>
          <w:lang w:eastAsia="vi-VN"/>
        </w:rPr>
        <w:t xml:space="preserve"> theo yêu cầu của </w:t>
      </w:r>
      <w:r w:rsidRPr="00085E6F">
        <w:rPr>
          <w:rFonts w:cs="Times New Roman"/>
          <w:sz w:val="28"/>
          <w:szCs w:val="28"/>
        </w:rPr>
        <w:t>Ủy ban nhân dân quận và Sở Giáo dục và Đào tạo.</w:t>
      </w:r>
    </w:p>
    <w:p w14:paraId="17274C3E" w14:textId="77777777" w:rsidR="00803457" w:rsidRPr="00085E6F" w:rsidRDefault="00803457" w:rsidP="00F65E13">
      <w:pPr>
        <w:pStyle w:val="Vnbnnidung20"/>
        <w:numPr>
          <w:ilvl w:val="0"/>
          <w:numId w:val="2"/>
        </w:numPr>
        <w:shd w:val="clear" w:color="auto" w:fill="auto"/>
        <w:tabs>
          <w:tab w:val="left" w:pos="994"/>
        </w:tabs>
        <w:spacing w:before="120" w:after="120" w:line="240" w:lineRule="auto"/>
        <w:ind w:left="0" w:firstLine="567"/>
        <w:jc w:val="both"/>
        <w:rPr>
          <w:rFonts w:cs="Times New Roman"/>
          <w:sz w:val="28"/>
          <w:szCs w:val="28"/>
        </w:rPr>
      </w:pPr>
      <w:r w:rsidRPr="00085E6F">
        <w:rPr>
          <w:rStyle w:val="Vnbnnidung2"/>
          <w:rFonts w:cs="Times New Roman"/>
          <w:sz w:val="28"/>
          <w:szCs w:val="28"/>
          <w:lang w:val="vi-VN" w:eastAsia="vi-VN"/>
        </w:rPr>
        <w:t>Đối</w:t>
      </w:r>
      <w:r w:rsidRPr="00085E6F">
        <w:rPr>
          <w:rStyle w:val="Vnbnnidung2"/>
          <w:rFonts w:cs="Times New Roman"/>
          <w:sz w:val="28"/>
          <w:szCs w:val="28"/>
          <w:lang w:eastAsia="vi-VN"/>
        </w:rPr>
        <w:t xml:space="preserve"> với Ủy ban nhân dân phường:</w:t>
      </w:r>
    </w:p>
    <w:p w14:paraId="59A4AF47" w14:textId="77777777" w:rsidR="00803457" w:rsidRPr="00085E6F" w:rsidRDefault="00803457" w:rsidP="00F65E13">
      <w:pPr>
        <w:pStyle w:val="Vnbnnidung20"/>
        <w:shd w:val="clear" w:color="auto" w:fill="auto"/>
        <w:spacing w:before="120" w:after="120" w:line="240" w:lineRule="auto"/>
        <w:ind w:firstLine="567"/>
        <w:jc w:val="both"/>
        <w:rPr>
          <w:rFonts w:cs="Times New Roman"/>
          <w:sz w:val="28"/>
          <w:szCs w:val="28"/>
        </w:rPr>
      </w:pPr>
      <w:r w:rsidRPr="00085E6F">
        <w:rPr>
          <w:rStyle w:val="Vnbnnidung211pt1"/>
          <w:rFonts w:cs="Times New Roman"/>
          <w:sz w:val="28"/>
          <w:szCs w:val="28"/>
          <w:lang w:eastAsia="vi-VN"/>
        </w:rPr>
        <w:t xml:space="preserve">a) </w:t>
      </w:r>
      <w:r w:rsidRPr="00085E6F">
        <w:rPr>
          <w:rStyle w:val="Vnbnnidung2"/>
          <w:rFonts w:cs="Times New Roman"/>
          <w:sz w:val="28"/>
          <w:szCs w:val="28"/>
          <w:lang w:eastAsia="vi-VN"/>
        </w:rPr>
        <w:t>Phối h</w:t>
      </w:r>
      <w:r w:rsidRPr="00085E6F">
        <w:rPr>
          <w:rStyle w:val="Vnbnnidung2"/>
          <w:rFonts w:cs="Times New Roman"/>
          <w:sz w:val="28"/>
          <w:szCs w:val="28"/>
          <w:lang w:val="vi-VN" w:eastAsia="vi-VN"/>
        </w:rPr>
        <w:t>ợ</w:t>
      </w:r>
      <w:r w:rsidRPr="00085E6F">
        <w:rPr>
          <w:rStyle w:val="Vnbnnidung2"/>
          <w:rFonts w:cs="Times New Roman"/>
          <w:sz w:val="28"/>
          <w:szCs w:val="28"/>
          <w:lang w:eastAsia="vi-VN"/>
        </w:rPr>
        <w:t>p</w:t>
      </w:r>
      <w:r w:rsidRPr="00085E6F">
        <w:rPr>
          <w:rStyle w:val="Vnbnnidung2"/>
          <w:rFonts w:cs="Times New Roman"/>
          <w:sz w:val="28"/>
          <w:szCs w:val="28"/>
          <w:lang w:val="vi-VN" w:eastAsia="vi-VN"/>
        </w:rPr>
        <w:t>,</w:t>
      </w:r>
      <w:r w:rsidRPr="00085E6F">
        <w:rPr>
          <w:rStyle w:val="Vnbnnidung2"/>
          <w:rFonts w:cs="Times New Roman"/>
          <w:sz w:val="28"/>
          <w:szCs w:val="28"/>
          <w:lang w:eastAsia="vi-VN"/>
        </w:rPr>
        <w:t xml:space="preserve"> hỗ trợ Ủy ban nhân dân các phường thực hiện các nội dung quản lý nhà nước liên quan đến chức năng, nhiệm vụ của Phòng.</w:t>
      </w:r>
    </w:p>
    <w:p w14:paraId="1DE51EF2" w14:textId="77777777" w:rsidR="00803457" w:rsidRPr="00085E6F" w:rsidRDefault="00803457" w:rsidP="00F65E13">
      <w:pPr>
        <w:pStyle w:val="Vnbnnidung20"/>
        <w:shd w:val="clear" w:color="auto" w:fill="auto"/>
        <w:spacing w:before="120" w:after="120" w:line="240" w:lineRule="auto"/>
        <w:ind w:firstLine="567"/>
        <w:jc w:val="both"/>
        <w:rPr>
          <w:rStyle w:val="Vnbnnidung2"/>
          <w:rFonts w:cs="Times New Roman"/>
          <w:sz w:val="28"/>
          <w:szCs w:val="28"/>
          <w:lang w:eastAsia="vi-VN"/>
        </w:rPr>
      </w:pPr>
      <w:r w:rsidRPr="00085E6F">
        <w:rPr>
          <w:rStyle w:val="Vnbnnidung2"/>
          <w:rFonts w:cs="Times New Roman"/>
          <w:sz w:val="28"/>
          <w:szCs w:val="28"/>
          <w:lang w:eastAsia="vi-VN"/>
        </w:rPr>
        <w:t xml:space="preserve">b) Hướng dẫn </w:t>
      </w:r>
      <w:r w:rsidRPr="00085E6F">
        <w:rPr>
          <w:rStyle w:val="Vnbnnidung2"/>
          <w:rFonts w:cs="Times New Roman"/>
          <w:sz w:val="28"/>
          <w:szCs w:val="28"/>
          <w:lang w:val="vi-VN" w:eastAsia="vi-VN"/>
        </w:rPr>
        <w:t>Ủ</w:t>
      </w:r>
      <w:r w:rsidRPr="00085E6F">
        <w:rPr>
          <w:rStyle w:val="Vnbnnidung2"/>
          <w:rFonts w:cs="Times New Roman"/>
          <w:sz w:val="28"/>
          <w:szCs w:val="28"/>
          <w:lang w:eastAsia="vi-VN"/>
        </w:rPr>
        <w:t>y ban nhân dân các phường v</w:t>
      </w:r>
      <w:r w:rsidRPr="00085E6F">
        <w:rPr>
          <w:rStyle w:val="Vnbnnidung2"/>
          <w:rFonts w:cs="Times New Roman"/>
          <w:sz w:val="28"/>
          <w:szCs w:val="28"/>
          <w:lang w:val="vi-VN" w:eastAsia="vi-VN"/>
        </w:rPr>
        <w:t>ề</w:t>
      </w:r>
      <w:r w:rsidRPr="00085E6F">
        <w:rPr>
          <w:rStyle w:val="Vnbnnidung2"/>
          <w:rFonts w:cs="Times New Roman"/>
          <w:sz w:val="28"/>
          <w:szCs w:val="28"/>
          <w:lang w:eastAsia="vi-VN"/>
        </w:rPr>
        <w:t xml:space="preserve"> chuyên môn, nghiệp vụ thuộc lĩnh vực </w:t>
      </w:r>
      <w:r w:rsidRPr="00085E6F">
        <w:rPr>
          <w:rStyle w:val="Vnbnnidung2"/>
          <w:rFonts w:cs="Times New Roman"/>
          <w:sz w:val="28"/>
          <w:szCs w:val="28"/>
          <w:lang w:val="vi-VN" w:eastAsia="vi-VN"/>
        </w:rPr>
        <w:t>giáo dục và đào tạo</w:t>
      </w:r>
      <w:r w:rsidRPr="00085E6F">
        <w:rPr>
          <w:rStyle w:val="Vnbnnidung2"/>
          <w:rFonts w:cs="Times New Roman"/>
          <w:sz w:val="28"/>
          <w:szCs w:val="28"/>
          <w:lang w:eastAsia="vi-VN"/>
        </w:rPr>
        <w:t>.</w:t>
      </w:r>
    </w:p>
    <w:p w14:paraId="79E0EFD2" w14:textId="77777777" w:rsidR="00803457" w:rsidRPr="004E3C3B" w:rsidRDefault="00803457" w:rsidP="00F65E13">
      <w:pPr>
        <w:widowControl w:val="0"/>
        <w:spacing w:before="120"/>
        <w:jc w:val="center"/>
        <w:rPr>
          <w:rFonts w:ascii="Times New Roman" w:hAnsi="Times New Roman"/>
          <w:b/>
          <w:bCs/>
          <w:szCs w:val="28"/>
        </w:rPr>
      </w:pPr>
      <w:r w:rsidRPr="004E3C3B">
        <w:rPr>
          <w:rFonts w:ascii="Times New Roman" w:hAnsi="Times New Roman"/>
          <w:b/>
          <w:bCs/>
          <w:spacing w:val="3"/>
          <w:szCs w:val="28"/>
        </w:rPr>
        <w:t>Chương V</w:t>
      </w:r>
    </w:p>
    <w:p w14:paraId="455D3730" w14:textId="77777777" w:rsidR="00803457" w:rsidRPr="004E3C3B" w:rsidRDefault="00803457" w:rsidP="00F65E13">
      <w:pPr>
        <w:widowControl w:val="0"/>
        <w:jc w:val="center"/>
        <w:rPr>
          <w:rFonts w:ascii="Times New Roman" w:hAnsi="Times New Roman"/>
          <w:b/>
          <w:bCs/>
          <w:spacing w:val="3"/>
          <w:szCs w:val="28"/>
        </w:rPr>
      </w:pPr>
      <w:r w:rsidRPr="004E3C3B">
        <w:rPr>
          <w:rFonts w:ascii="Times New Roman" w:hAnsi="Times New Roman"/>
          <w:b/>
          <w:bCs/>
          <w:spacing w:val="3"/>
          <w:szCs w:val="28"/>
        </w:rPr>
        <w:t>ĐIỀU KHOẢN THI HÀNH</w:t>
      </w:r>
    </w:p>
    <w:p w14:paraId="241AF57F" w14:textId="77777777" w:rsidR="00803457" w:rsidRPr="00085E6F" w:rsidRDefault="00803457" w:rsidP="00DE2E26">
      <w:pPr>
        <w:pStyle w:val="Vnbnnidung20"/>
        <w:shd w:val="clear" w:color="auto" w:fill="auto"/>
        <w:spacing w:before="120" w:after="120" w:line="264" w:lineRule="auto"/>
        <w:ind w:firstLine="567"/>
        <w:jc w:val="both"/>
        <w:rPr>
          <w:rFonts w:cs="Times New Roman"/>
          <w:sz w:val="28"/>
          <w:szCs w:val="28"/>
        </w:rPr>
      </w:pPr>
      <w:r w:rsidRPr="00085E6F">
        <w:rPr>
          <w:rStyle w:val="Vnbnnidung2Inm"/>
          <w:rFonts w:cs="Times New Roman"/>
          <w:sz w:val="28"/>
          <w:szCs w:val="28"/>
          <w:lang w:eastAsia="vi-VN"/>
        </w:rPr>
        <w:t xml:space="preserve">Điều 9. </w:t>
      </w:r>
      <w:r w:rsidRPr="00085E6F">
        <w:rPr>
          <w:rStyle w:val="Vnbnnidung2"/>
          <w:rFonts w:cs="Times New Roman"/>
          <w:sz w:val="28"/>
          <w:szCs w:val="28"/>
          <w:lang w:eastAsia="vi-VN"/>
        </w:rPr>
        <w:t xml:space="preserve">Căn cứ Quy định này, Trưởng phòng </w:t>
      </w:r>
      <w:r w:rsidRPr="00085E6F">
        <w:rPr>
          <w:rFonts w:cs="Times New Roman"/>
          <w:sz w:val="28"/>
          <w:szCs w:val="28"/>
        </w:rPr>
        <w:t xml:space="preserve">Giáo dục và Đào tạo quận </w:t>
      </w:r>
      <w:r w:rsidRPr="00085E6F">
        <w:rPr>
          <w:rStyle w:val="Vnbnnidung2"/>
          <w:rFonts w:cs="Times New Roman"/>
          <w:sz w:val="28"/>
          <w:szCs w:val="28"/>
          <w:lang w:eastAsia="vi-VN"/>
        </w:rPr>
        <w:t>có trách nhiệm cụ thể hóa chức năng, nhiệm vụ của Phòng và phân công cụ thể nhiệm vụ cho từng công chức của Phòng phù hợp với tình hình thực tế để triển khai thực hiện có hiệu quả Quy định nhưng không trái với nội dung Quyết định này.</w:t>
      </w:r>
    </w:p>
    <w:p w14:paraId="148EDD9C" w14:textId="5E8E68BD" w:rsidR="00BB130E" w:rsidRPr="00085E6F" w:rsidRDefault="00803457" w:rsidP="00DE2E26">
      <w:pPr>
        <w:widowControl w:val="0"/>
        <w:spacing w:before="120" w:after="120" w:line="264" w:lineRule="auto"/>
        <w:ind w:firstLine="567"/>
        <w:jc w:val="both"/>
        <w:rPr>
          <w:rFonts w:ascii="Times New Roman" w:hAnsi="Times New Roman"/>
          <w:szCs w:val="28"/>
        </w:rPr>
      </w:pPr>
      <w:r w:rsidRPr="00085E6F">
        <w:rPr>
          <w:rStyle w:val="Vnbnnidung2Inm"/>
          <w:rFonts w:ascii="Times New Roman" w:hAnsi="Times New Roman"/>
          <w:sz w:val="28"/>
          <w:szCs w:val="28"/>
          <w:lang w:eastAsia="vi-VN"/>
        </w:rPr>
        <w:t xml:space="preserve">Điều 10. </w:t>
      </w:r>
      <w:r w:rsidRPr="00085E6F">
        <w:rPr>
          <w:rFonts w:ascii="Times New Roman" w:hAnsi="Times New Roman"/>
          <w:szCs w:val="28"/>
        </w:rPr>
        <w:t>Trưởng phòng Giáo dục và Đào tạo quận và Thủ trưởng các cơ quan, đơn vị liên quan có trách nhiệm thực hiện Quyết định Quy định chức năng, nhiệm vụ, quyền hạn và tổ chức của Phòng Giáo dục và Đào tạo quận sau khi được Ủy ban nhân dân quận ban hành. Trong quá trình thực hiện, nếu phát sinh các vấn đề vượt quá thẩm quyền thì nghiên cứu đề xuất, kiến nghị với Ủy ban nhân dân quận xem xét, quyết định hoặc trình Ủy ban nhân dân Thành phố xem xét, bổ sung và sửa đổi cho phù hợp theo quy định./.</w:t>
      </w:r>
    </w:p>
    <w:sectPr w:rsidR="00BB130E" w:rsidRPr="00085E6F" w:rsidSect="00803457">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783C4A" w14:textId="77777777" w:rsidR="007362DA" w:rsidRDefault="007362DA" w:rsidP="00673C50">
      <w:r>
        <w:separator/>
      </w:r>
    </w:p>
  </w:endnote>
  <w:endnote w:type="continuationSeparator" w:id="0">
    <w:p w14:paraId="1984D809" w14:textId="77777777" w:rsidR="007362DA" w:rsidRDefault="007362D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0AD70C" w14:textId="77777777" w:rsidR="007362DA" w:rsidRDefault="007362DA" w:rsidP="00673C50">
      <w:r>
        <w:separator/>
      </w:r>
    </w:p>
  </w:footnote>
  <w:footnote w:type="continuationSeparator" w:id="0">
    <w:p w14:paraId="4F58231F" w14:textId="77777777" w:rsidR="007362DA" w:rsidRDefault="007362DA"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783D6FDE" w14:textId="7AEED92C"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ED61C7">
          <w:rPr>
            <w:rFonts w:ascii="Times New Roman" w:hAnsi="Times New Roman"/>
            <w:noProof/>
            <w:sz w:val="26"/>
            <w:szCs w:val="26"/>
          </w:rPr>
          <w:t>7</w:t>
        </w:r>
        <w:r w:rsidRPr="00673C50">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F"/>
    <w:multiLevelType w:val="multilevel"/>
    <w:tmpl w:val="F9BC5A82"/>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2"/>
        <w:szCs w:val="22"/>
        <w:u w:val="none"/>
        <w:effect w:val="none"/>
      </w:rPr>
    </w:lvl>
  </w:abstractNum>
  <w:abstractNum w:abstractNumId="1">
    <w:nsid w:val="398D02EF"/>
    <w:multiLevelType w:val="hybridMultilevel"/>
    <w:tmpl w:val="17D6D83A"/>
    <w:lvl w:ilvl="0" w:tplc="1F76585C">
      <w:start w:val="6"/>
      <w:numFmt w:val="decimal"/>
      <w:lvlText w:val="%1."/>
      <w:lvlJc w:val="left"/>
      <w:pPr>
        <w:ind w:left="1040" w:hanging="360"/>
      </w:pPr>
    </w:lvl>
    <w:lvl w:ilvl="1" w:tplc="04090019">
      <w:start w:val="1"/>
      <w:numFmt w:val="lowerLetter"/>
      <w:lvlText w:val="%2."/>
      <w:lvlJc w:val="left"/>
      <w:pPr>
        <w:ind w:left="1760" w:hanging="360"/>
      </w:pPr>
    </w:lvl>
    <w:lvl w:ilvl="2" w:tplc="0409001B">
      <w:start w:val="1"/>
      <w:numFmt w:val="lowerRoman"/>
      <w:lvlText w:val="%3."/>
      <w:lvlJc w:val="right"/>
      <w:pPr>
        <w:ind w:left="2480" w:hanging="180"/>
      </w:pPr>
    </w:lvl>
    <w:lvl w:ilvl="3" w:tplc="0409000F">
      <w:start w:val="1"/>
      <w:numFmt w:val="decimal"/>
      <w:lvlText w:val="%4."/>
      <w:lvlJc w:val="left"/>
      <w:pPr>
        <w:ind w:left="3200" w:hanging="360"/>
      </w:pPr>
    </w:lvl>
    <w:lvl w:ilvl="4" w:tplc="04090019">
      <w:start w:val="1"/>
      <w:numFmt w:val="lowerLetter"/>
      <w:lvlText w:val="%5."/>
      <w:lvlJc w:val="left"/>
      <w:pPr>
        <w:ind w:left="3920" w:hanging="360"/>
      </w:pPr>
    </w:lvl>
    <w:lvl w:ilvl="5" w:tplc="0409001B">
      <w:start w:val="1"/>
      <w:numFmt w:val="lowerRoman"/>
      <w:lvlText w:val="%6."/>
      <w:lvlJc w:val="right"/>
      <w:pPr>
        <w:ind w:left="4640" w:hanging="180"/>
      </w:pPr>
    </w:lvl>
    <w:lvl w:ilvl="6" w:tplc="0409000F">
      <w:start w:val="1"/>
      <w:numFmt w:val="decimal"/>
      <w:lvlText w:val="%7."/>
      <w:lvlJc w:val="left"/>
      <w:pPr>
        <w:ind w:left="5360" w:hanging="360"/>
      </w:pPr>
    </w:lvl>
    <w:lvl w:ilvl="7" w:tplc="04090019">
      <w:start w:val="1"/>
      <w:numFmt w:val="lowerLetter"/>
      <w:lvlText w:val="%8."/>
      <w:lvlJc w:val="left"/>
      <w:pPr>
        <w:ind w:left="6080" w:hanging="360"/>
      </w:pPr>
    </w:lvl>
    <w:lvl w:ilvl="8" w:tplc="0409001B">
      <w:start w:val="1"/>
      <w:numFmt w:val="lowerRoman"/>
      <w:lvlText w:val="%9."/>
      <w:lvlJc w:val="right"/>
      <w:pPr>
        <w:ind w:left="680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34531"/>
    <w:rsid w:val="0004151B"/>
    <w:rsid w:val="00051E62"/>
    <w:rsid w:val="00060F37"/>
    <w:rsid w:val="00066F5D"/>
    <w:rsid w:val="000757C2"/>
    <w:rsid w:val="00085E6F"/>
    <w:rsid w:val="000861B1"/>
    <w:rsid w:val="000C3280"/>
    <w:rsid w:val="000C330E"/>
    <w:rsid w:val="000D7B85"/>
    <w:rsid w:val="000E29E0"/>
    <w:rsid w:val="000E38C4"/>
    <w:rsid w:val="000E57C9"/>
    <w:rsid w:val="000F2B6D"/>
    <w:rsid w:val="001103CD"/>
    <w:rsid w:val="00113187"/>
    <w:rsid w:val="001221D8"/>
    <w:rsid w:val="00122C7D"/>
    <w:rsid w:val="00126CD4"/>
    <w:rsid w:val="001459D0"/>
    <w:rsid w:val="001478AD"/>
    <w:rsid w:val="001614AD"/>
    <w:rsid w:val="00163859"/>
    <w:rsid w:val="00171CBE"/>
    <w:rsid w:val="0017230B"/>
    <w:rsid w:val="00173075"/>
    <w:rsid w:val="00175BAA"/>
    <w:rsid w:val="001A0732"/>
    <w:rsid w:val="001A7718"/>
    <w:rsid w:val="001B679C"/>
    <w:rsid w:val="001D3E82"/>
    <w:rsid w:val="001D5C3E"/>
    <w:rsid w:val="001F171E"/>
    <w:rsid w:val="00202635"/>
    <w:rsid w:val="00207CEE"/>
    <w:rsid w:val="002514B9"/>
    <w:rsid w:val="00281490"/>
    <w:rsid w:val="002A16A9"/>
    <w:rsid w:val="002F11DC"/>
    <w:rsid w:val="003009AF"/>
    <w:rsid w:val="0030216D"/>
    <w:rsid w:val="0030216E"/>
    <w:rsid w:val="00326B60"/>
    <w:rsid w:val="00335708"/>
    <w:rsid w:val="00337B7F"/>
    <w:rsid w:val="003440CC"/>
    <w:rsid w:val="003703C9"/>
    <w:rsid w:val="003759B4"/>
    <w:rsid w:val="00386FA6"/>
    <w:rsid w:val="003B44CF"/>
    <w:rsid w:val="003B5CF4"/>
    <w:rsid w:val="003D5884"/>
    <w:rsid w:val="003E503C"/>
    <w:rsid w:val="00403207"/>
    <w:rsid w:val="004062B5"/>
    <w:rsid w:val="004260AE"/>
    <w:rsid w:val="004337E2"/>
    <w:rsid w:val="00464E0E"/>
    <w:rsid w:val="004B7D5D"/>
    <w:rsid w:val="004E3C3B"/>
    <w:rsid w:val="00510D7C"/>
    <w:rsid w:val="005151C2"/>
    <w:rsid w:val="0053605D"/>
    <w:rsid w:val="0054222E"/>
    <w:rsid w:val="0055110E"/>
    <w:rsid w:val="00567D2F"/>
    <w:rsid w:val="005A409D"/>
    <w:rsid w:val="005B4F22"/>
    <w:rsid w:val="005F0B82"/>
    <w:rsid w:val="00607CE0"/>
    <w:rsid w:val="006108B9"/>
    <w:rsid w:val="00611AE7"/>
    <w:rsid w:val="0061516E"/>
    <w:rsid w:val="00622A35"/>
    <w:rsid w:val="00630EA0"/>
    <w:rsid w:val="006427D8"/>
    <w:rsid w:val="00673C50"/>
    <w:rsid w:val="006A2B55"/>
    <w:rsid w:val="006A7FA0"/>
    <w:rsid w:val="006B2C23"/>
    <w:rsid w:val="006B70D4"/>
    <w:rsid w:val="006C61F1"/>
    <w:rsid w:val="006E218A"/>
    <w:rsid w:val="006E76F3"/>
    <w:rsid w:val="007078F3"/>
    <w:rsid w:val="007140FA"/>
    <w:rsid w:val="00725203"/>
    <w:rsid w:val="007362DA"/>
    <w:rsid w:val="00744D21"/>
    <w:rsid w:val="00756F67"/>
    <w:rsid w:val="00760D1A"/>
    <w:rsid w:val="00794DF8"/>
    <w:rsid w:val="007A2BC5"/>
    <w:rsid w:val="007A5EEC"/>
    <w:rsid w:val="007A7438"/>
    <w:rsid w:val="007D1F14"/>
    <w:rsid w:val="007D4B88"/>
    <w:rsid w:val="00803457"/>
    <w:rsid w:val="00804CB5"/>
    <w:rsid w:val="0081040A"/>
    <w:rsid w:val="00815477"/>
    <w:rsid w:val="0083383C"/>
    <w:rsid w:val="00835B94"/>
    <w:rsid w:val="008407C4"/>
    <w:rsid w:val="008539E4"/>
    <w:rsid w:val="008A0C2F"/>
    <w:rsid w:val="008A704A"/>
    <w:rsid w:val="008B2258"/>
    <w:rsid w:val="008B5CC7"/>
    <w:rsid w:val="008B6539"/>
    <w:rsid w:val="008C03F5"/>
    <w:rsid w:val="008C422A"/>
    <w:rsid w:val="008D2170"/>
    <w:rsid w:val="008D232E"/>
    <w:rsid w:val="008D2BC5"/>
    <w:rsid w:val="008D737A"/>
    <w:rsid w:val="008F45BF"/>
    <w:rsid w:val="00905B0C"/>
    <w:rsid w:val="00906443"/>
    <w:rsid w:val="009367A8"/>
    <w:rsid w:val="00947ED4"/>
    <w:rsid w:val="009B72D8"/>
    <w:rsid w:val="009D34B5"/>
    <w:rsid w:val="009D44D0"/>
    <w:rsid w:val="009F6413"/>
    <w:rsid w:val="00A06147"/>
    <w:rsid w:val="00A07B9F"/>
    <w:rsid w:val="00A414FF"/>
    <w:rsid w:val="00A554B5"/>
    <w:rsid w:val="00A7741E"/>
    <w:rsid w:val="00A838FA"/>
    <w:rsid w:val="00A963D7"/>
    <w:rsid w:val="00AC7A91"/>
    <w:rsid w:val="00AE1116"/>
    <w:rsid w:val="00AE5A70"/>
    <w:rsid w:val="00B277E2"/>
    <w:rsid w:val="00B527D3"/>
    <w:rsid w:val="00B56061"/>
    <w:rsid w:val="00B574B7"/>
    <w:rsid w:val="00B7015B"/>
    <w:rsid w:val="00B802AE"/>
    <w:rsid w:val="00B85E88"/>
    <w:rsid w:val="00B871D7"/>
    <w:rsid w:val="00B953B6"/>
    <w:rsid w:val="00BB130E"/>
    <w:rsid w:val="00BB35CF"/>
    <w:rsid w:val="00BC1D81"/>
    <w:rsid w:val="00BE0B4B"/>
    <w:rsid w:val="00BF0949"/>
    <w:rsid w:val="00C143CB"/>
    <w:rsid w:val="00C25146"/>
    <w:rsid w:val="00C31B6F"/>
    <w:rsid w:val="00C32BFD"/>
    <w:rsid w:val="00C415EC"/>
    <w:rsid w:val="00C550A5"/>
    <w:rsid w:val="00C74088"/>
    <w:rsid w:val="00C774ED"/>
    <w:rsid w:val="00C94D4C"/>
    <w:rsid w:val="00CB153A"/>
    <w:rsid w:val="00CB76CD"/>
    <w:rsid w:val="00CC2339"/>
    <w:rsid w:val="00CC36CF"/>
    <w:rsid w:val="00CC6767"/>
    <w:rsid w:val="00CE0C38"/>
    <w:rsid w:val="00CF0069"/>
    <w:rsid w:val="00CF0AA1"/>
    <w:rsid w:val="00CF2580"/>
    <w:rsid w:val="00D07D3F"/>
    <w:rsid w:val="00D15E77"/>
    <w:rsid w:val="00D75E8B"/>
    <w:rsid w:val="00DA741A"/>
    <w:rsid w:val="00DC2300"/>
    <w:rsid w:val="00DE2E26"/>
    <w:rsid w:val="00DF3B18"/>
    <w:rsid w:val="00E03C41"/>
    <w:rsid w:val="00E2264C"/>
    <w:rsid w:val="00E30E43"/>
    <w:rsid w:val="00E44139"/>
    <w:rsid w:val="00E92BC0"/>
    <w:rsid w:val="00E97C1E"/>
    <w:rsid w:val="00EA3862"/>
    <w:rsid w:val="00EA5F32"/>
    <w:rsid w:val="00EB23E2"/>
    <w:rsid w:val="00ED61C7"/>
    <w:rsid w:val="00EE370F"/>
    <w:rsid w:val="00EF4CF8"/>
    <w:rsid w:val="00F05F64"/>
    <w:rsid w:val="00F15C46"/>
    <w:rsid w:val="00F2120C"/>
    <w:rsid w:val="00F31F0A"/>
    <w:rsid w:val="00F65E13"/>
    <w:rsid w:val="00F80954"/>
    <w:rsid w:val="00F84CFD"/>
    <w:rsid w:val="00FC4F1D"/>
    <w:rsid w:val="00FD5BA6"/>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78A2EDB4"/>
  <w15:docId w15:val="{B4558B69-82F5-4F05-8B1A-F1874A9C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customStyle="1" w:styleId="Vnbnnidung2">
    <w:name w:val="Văn bản nội dung (2)_"/>
    <w:basedOn w:val="DefaultParagraphFont"/>
    <w:link w:val="Vnbnnidung20"/>
    <w:uiPriority w:val="99"/>
    <w:locked/>
    <w:rsid w:val="00803457"/>
    <w:rPr>
      <w:sz w:val="26"/>
      <w:szCs w:val="26"/>
      <w:shd w:val="clear" w:color="auto" w:fill="FFFFFF"/>
    </w:rPr>
  </w:style>
  <w:style w:type="paragraph" w:customStyle="1" w:styleId="Vnbnnidung20">
    <w:name w:val="Văn bản nội dung (2)"/>
    <w:basedOn w:val="Normal"/>
    <w:link w:val="Vnbnnidung2"/>
    <w:uiPriority w:val="99"/>
    <w:rsid w:val="00803457"/>
    <w:pPr>
      <w:widowControl w:val="0"/>
      <w:shd w:val="clear" w:color="auto" w:fill="FFFFFF"/>
      <w:spacing w:before="240" w:after="540" w:line="310" w:lineRule="exact"/>
    </w:pPr>
    <w:rPr>
      <w:rFonts w:ascii="Times New Roman" w:eastAsiaTheme="minorEastAsia" w:hAnsi="Times New Roman" w:cstheme="minorBidi"/>
      <w:sz w:val="26"/>
      <w:szCs w:val="26"/>
      <w:lang w:eastAsia="zh-CN"/>
    </w:rPr>
  </w:style>
  <w:style w:type="character" w:customStyle="1" w:styleId="Vnbnnidung11">
    <w:name w:val="Văn bản nội dung (11)_"/>
    <w:basedOn w:val="DefaultParagraphFont"/>
    <w:link w:val="Vnbnnidung110"/>
    <w:uiPriority w:val="99"/>
    <w:locked/>
    <w:rsid w:val="00803457"/>
    <w:rPr>
      <w:b/>
      <w:bCs/>
      <w:sz w:val="26"/>
      <w:szCs w:val="26"/>
      <w:shd w:val="clear" w:color="auto" w:fill="FFFFFF"/>
    </w:rPr>
  </w:style>
  <w:style w:type="paragraph" w:customStyle="1" w:styleId="Vnbnnidung110">
    <w:name w:val="Văn bản nội dung (11)"/>
    <w:basedOn w:val="Normal"/>
    <w:link w:val="Vnbnnidung11"/>
    <w:uiPriority w:val="99"/>
    <w:rsid w:val="00803457"/>
    <w:pPr>
      <w:widowControl w:val="0"/>
      <w:shd w:val="clear" w:color="auto" w:fill="FFFFFF"/>
      <w:spacing w:before="300" w:after="120" w:line="240" w:lineRule="atLeast"/>
      <w:jc w:val="center"/>
    </w:pPr>
    <w:rPr>
      <w:rFonts w:ascii="Times New Roman" w:eastAsiaTheme="minorEastAsia" w:hAnsi="Times New Roman" w:cstheme="minorBidi"/>
      <w:b/>
      <w:bCs/>
      <w:sz w:val="26"/>
      <w:szCs w:val="26"/>
      <w:lang w:eastAsia="zh-CN"/>
    </w:rPr>
  </w:style>
  <w:style w:type="character" w:customStyle="1" w:styleId="Vnbnnidung2Inm">
    <w:name w:val="Văn bản nội dung (2) + In đậm"/>
    <w:basedOn w:val="Vnbnnidung2"/>
    <w:uiPriority w:val="99"/>
    <w:rsid w:val="00803457"/>
    <w:rPr>
      <w:b/>
      <w:bCs/>
      <w:sz w:val="26"/>
      <w:szCs w:val="26"/>
      <w:shd w:val="clear" w:color="auto" w:fill="FFFFFF"/>
    </w:rPr>
  </w:style>
  <w:style w:type="character" w:customStyle="1" w:styleId="Vnbnnidung211pt1">
    <w:name w:val="Văn bản nội dung (2) + 11 pt1"/>
    <w:basedOn w:val="Vnbnnidung2"/>
    <w:uiPriority w:val="99"/>
    <w:rsid w:val="00803457"/>
    <w:rPr>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5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016B90-BDC9-4FD3-A616-83AFD705329F}"/>
</file>

<file path=customXml/itemProps2.xml><?xml version="1.0" encoding="utf-8"?>
<ds:datastoreItem xmlns:ds="http://schemas.openxmlformats.org/officeDocument/2006/customXml" ds:itemID="{5CCE8B50-E959-4172-A52C-75F1F64DEADA}"/>
</file>

<file path=customXml/itemProps3.xml><?xml version="1.0" encoding="utf-8"?>
<ds:datastoreItem xmlns:ds="http://schemas.openxmlformats.org/officeDocument/2006/customXml" ds:itemID="{EDA8F1B9-E681-4A3C-900D-20194D866421}"/>
</file>

<file path=docProps/app.xml><?xml version="1.0" encoding="utf-8"?>
<Properties xmlns="http://schemas.openxmlformats.org/officeDocument/2006/extended-properties" xmlns:vt="http://schemas.openxmlformats.org/officeDocument/2006/docPropsVTypes">
  <Template>Normal</Template>
  <TotalTime>23</TotalTime>
  <Pages>10</Pages>
  <Words>3192</Words>
  <Characters>18198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19</cp:revision>
  <cp:lastPrinted>2024-04-10T03:41:00Z</cp:lastPrinted>
  <dcterms:created xsi:type="dcterms:W3CDTF">2024-04-10T03:41:00Z</dcterms:created>
  <dcterms:modified xsi:type="dcterms:W3CDTF">2024-04-17T02:44:00Z</dcterms:modified>
</cp:coreProperties>
</file>