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tbl>
      <w:tblPr>
        <w:tblW w:w="9407" w:type="dxa"/>
        <w:jc w:val="center"/>
        <w:tblLook w:val="04A0" w:firstRow="1" w:lastRow="0" w:firstColumn="1" w:lastColumn="0" w:noHBand="0" w:noVBand="1"/>
      </w:tblPr>
      <w:tblGrid>
        <w:gridCol w:w="3544"/>
        <w:gridCol w:w="5863"/>
      </w:tblGrid>
      <w:tr w:rsidR="00356777" w14:paraId="05FD2F5B" w14:textId="77777777" w:rsidTr="00791546">
        <w:trPr>
          <w:jc w:val="center"/>
        </w:trPr>
        <w:tc>
          <w:tcPr>
            <w:tcW w:w="3544" w:type="dxa"/>
          </w:tcPr>
          <w:p w14:paraId="29C41184" w14:textId="77777777" w:rsidR="00356777" w:rsidRDefault="00356777" w:rsidP="00791546">
            <w:pPr>
              <w:spacing w:after="0" w:line="240" w:lineRule="auto"/>
              <w:ind w:left="-106" w:right="-74"/>
              <w:jc w:val="center"/>
              <w:rPr>
                <w:rFonts w:ascii="Times New Roman" w:hAnsi="Times New Roman"/>
                <w:b/>
                <w:sz w:val="28"/>
                <w:szCs w:val="28"/>
              </w:rPr>
            </w:pPr>
            <w:r>
              <w:rPr>
                <w:rFonts w:ascii="Times New Roman" w:hAnsi="Times New Roman"/>
                <w:b/>
                <w:bCs/>
                <w:sz w:val="26"/>
                <w:szCs w:val="26"/>
              </w:rPr>
              <w:t>ỦY BAN NHÂN DÂN</w:t>
            </w:r>
          </w:p>
        </w:tc>
        <w:tc>
          <w:tcPr>
            <w:tcW w:w="5863" w:type="dxa"/>
          </w:tcPr>
          <w:p w14:paraId="61E0BE9B" w14:textId="77777777" w:rsidR="00356777" w:rsidRDefault="00356777" w:rsidP="00032CC7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26"/>
                <w:szCs w:val="26"/>
              </w:rPr>
            </w:pPr>
            <w:r>
              <w:rPr>
                <w:rFonts w:ascii="Times New Roman" w:hAnsi="Times New Roman"/>
                <w:b/>
                <w:bCs/>
                <w:sz w:val="26"/>
                <w:szCs w:val="26"/>
              </w:rPr>
              <w:t>CỘNG HÒA XÃ HỘI CHỦ NGHĨA VIỆT NAM</w:t>
            </w:r>
          </w:p>
        </w:tc>
      </w:tr>
      <w:tr w:rsidR="00356777" w14:paraId="2B3B17BA" w14:textId="77777777" w:rsidTr="00791546">
        <w:trPr>
          <w:jc w:val="center"/>
        </w:trPr>
        <w:tc>
          <w:tcPr>
            <w:tcW w:w="3544" w:type="dxa"/>
          </w:tcPr>
          <w:p w14:paraId="5D0E70E0" w14:textId="77777777" w:rsidR="00356777" w:rsidRDefault="00356777" w:rsidP="00791546">
            <w:pPr>
              <w:spacing w:after="0" w:line="240" w:lineRule="auto"/>
              <w:ind w:left="-106" w:right="-74"/>
              <w:jc w:val="center"/>
              <w:rPr>
                <w:rFonts w:ascii="Times New Roman" w:hAnsi="Times New Roman"/>
                <w:b/>
                <w:bCs/>
                <w:sz w:val="26"/>
                <w:szCs w:val="26"/>
              </w:rPr>
            </w:pPr>
            <w:r>
              <w:rPr>
                <w:rFonts w:ascii="Times New Roman" w:hAnsi="Times New Roman"/>
                <w:b/>
                <w:bCs/>
                <w:sz w:val="26"/>
                <w:szCs w:val="26"/>
              </w:rPr>
              <w:t>THÀNH PHỐ HỒ CHÍ MINH</w:t>
            </w:r>
          </w:p>
        </w:tc>
        <w:tc>
          <w:tcPr>
            <w:tcW w:w="5863" w:type="dxa"/>
          </w:tcPr>
          <w:p w14:paraId="0E0D31C5" w14:textId="77777777" w:rsidR="00356777" w:rsidRDefault="00356777" w:rsidP="00032CC7">
            <w:pPr>
              <w:spacing w:after="0" w:line="240" w:lineRule="auto"/>
              <w:jc w:val="center"/>
              <w:rPr>
                <w:rFonts w:ascii="Times New Roman" w:hAnsi="Times New Roman"/>
                <w:b/>
                <w:bCs/>
                <w:sz w:val="26"/>
                <w:szCs w:val="26"/>
              </w:rPr>
            </w:pPr>
            <w:r>
              <w:rPr>
                <w:rFonts w:ascii="Times New Roman" w:hAnsi="Times New Roman"/>
                <w:b/>
                <w:bCs/>
                <w:sz w:val="26"/>
                <w:szCs w:val="26"/>
              </w:rPr>
              <w:t>Độc lập - Tự do - Hạnh phúc</w:t>
            </w:r>
          </w:p>
        </w:tc>
      </w:tr>
      <w:tr w:rsidR="00356777" w14:paraId="5477E1AB" w14:textId="77777777" w:rsidTr="00791546">
        <w:trPr>
          <w:trHeight w:val="80"/>
          <w:jc w:val="center"/>
        </w:trPr>
        <w:tc>
          <w:tcPr>
            <w:tcW w:w="3544" w:type="dxa"/>
          </w:tcPr>
          <w:p w14:paraId="150A0726" w14:textId="18E8C82C" w:rsidR="00356777" w:rsidRPr="00791546" w:rsidRDefault="00791546" w:rsidP="00791546">
            <w:pPr>
              <w:spacing w:after="0" w:line="240" w:lineRule="auto"/>
              <w:ind w:left="-106" w:right="-74"/>
              <w:jc w:val="center"/>
              <w:rPr>
                <w:rFonts w:ascii="Times New Roman" w:hAnsi="Times New Roman"/>
                <w:b/>
                <w:bCs/>
                <w:sz w:val="16"/>
                <w:szCs w:val="16"/>
                <w:vertAlign w:val="superscript"/>
              </w:rPr>
            </w:pPr>
            <w:r w:rsidRPr="00791546">
              <w:rPr>
                <w:rFonts w:ascii="Times New Roman" w:hAnsi="Times New Roman"/>
                <w:b/>
                <w:bCs/>
                <w:sz w:val="12"/>
                <w:szCs w:val="12"/>
                <w:vertAlign w:val="superscript"/>
              </w:rPr>
              <w:t>_</w:t>
            </w:r>
            <w:r>
              <w:rPr>
                <w:rFonts w:ascii="Times New Roman" w:hAnsi="Times New Roman"/>
                <w:b/>
                <w:bCs/>
                <w:sz w:val="12"/>
                <w:szCs w:val="12"/>
                <w:vertAlign w:val="superscript"/>
              </w:rPr>
              <w:t>________</w:t>
            </w:r>
            <w:r w:rsidRPr="00791546">
              <w:rPr>
                <w:rFonts w:ascii="Times New Roman" w:hAnsi="Times New Roman"/>
                <w:b/>
                <w:bCs/>
                <w:sz w:val="12"/>
                <w:szCs w:val="12"/>
                <w:vertAlign w:val="superscript"/>
              </w:rPr>
              <w:t>___________________________</w:t>
            </w:r>
          </w:p>
        </w:tc>
        <w:tc>
          <w:tcPr>
            <w:tcW w:w="5863" w:type="dxa"/>
          </w:tcPr>
          <w:p w14:paraId="3CC108B5" w14:textId="154F3D11" w:rsidR="00356777" w:rsidRPr="00791546" w:rsidRDefault="00791546" w:rsidP="00032CC7">
            <w:pPr>
              <w:spacing w:after="0" w:line="240" w:lineRule="auto"/>
              <w:jc w:val="center"/>
              <w:rPr>
                <w:rFonts w:ascii="Times New Roman" w:hAnsi="Times New Roman"/>
                <w:b/>
                <w:bCs/>
                <w:sz w:val="16"/>
                <w:szCs w:val="16"/>
                <w:vertAlign w:val="superscript"/>
              </w:rPr>
            </w:pPr>
            <w:r>
              <w:rPr>
                <w:rFonts w:ascii="Times New Roman" w:hAnsi="Times New Roman"/>
                <w:b/>
                <w:bCs/>
                <w:sz w:val="12"/>
                <w:szCs w:val="12"/>
                <w:vertAlign w:val="superscript"/>
              </w:rPr>
              <w:t>____________________________________</w:t>
            </w:r>
            <w:r w:rsidRPr="00791546">
              <w:rPr>
                <w:rFonts w:ascii="Times New Roman" w:hAnsi="Times New Roman"/>
                <w:b/>
                <w:bCs/>
                <w:sz w:val="12"/>
                <w:szCs w:val="12"/>
                <w:vertAlign w:val="superscript"/>
              </w:rPr>
              <w:t>__________________________________________</w:t>
            </w:r>
          </w:p>
        </w:tc>
      </w:tr>
      <w:tr w:rsidR="00356777" w14:paraId="3857B3C6" w14:textId="77777777" w:rsidTr="00791546">
        <w:trPr>
          <w:jc w:val="center"/>
        </w:trPr>
        <w:tc>
          <w:tcPr>
            <w:tcW w:w="3544" w:type="dxa"/>
          </w:tcPr>
          <w:p w14:paraId="1885CDFC" w14:textId="77777777" w:rsidR="00791546" w:rsidRDefault="00791546" w:rsidP="00791546">
            <w:pPr>
              <w:spacing w:after="0" w:line="240" w:lineRule="auto"/>
              <w:ind w:left="-106" w:right="-74"/>
              <w:jc w:val="center"/>
              <w:rPr>
                <w:rFonts w:ascii="Times New Roman" w:hAnsi="Times New Roman"/>
                <w:sz w:val="26"/>
                <w:szCs w:val="26"/>
              </w:rPr>
            </w:pPr>
          </w:p>
          <w:p w14:paraId="161935C4" w14:textId="77DD698C" w:rsidR="00356777" w:rsidRDefault="00356777" w:rsidP="00A77105">
            <w:pPr>
              <w:spacing w:after="0" w:line="240" w:lineRule="auto"/>
              <w:ind w:left="-106" w:right="-74"/>
              <w:jc w:val="center"/>
              <w:rPr>
                <w:rFonts w:ascii="Times New Roman" w:hAnsi="Times New Roman"/>
                <w:b/>
                <w:bCs/>
                <w:vertAlign w:val="superscript"/>
              </w:rPr>
            </w:pPr>
            <w:r>
              <w:rPr>
                <w:rFonts w:ascii="Times New Roman" w:hAnsi="Times New Roman"/>
                <w:sz w:val="26"/>
                <w:szCs w:val="26"/>
              </w:rPr>
              <w:t xml:space="preserve">Số: </w:t>
            </w:r>
            <w:r w:rsidR="00A77105">
              <w:rPr>
                <w:rFonts w:ascii="Times New Roman" w:hAnsi="Times New Roman"/>
                <w:sz w:val="26"/>
                <w:szCs w:val="26"/>
              </w:rPr>
              <w:t>2306</w:t>
            </w:r>
            <w:r>
              <w:rPr>
                <w:rFonts w:ascii="Times New Roman" w:hAnsi="Times New Roman"/>
                <w:sz w:val="26"/>
                <w:szCs w:val="26"/>
              </w:rPr>
              <w:t>/QĐ-UBND</w:t>
            </w:r>
          </w:p>
        </w:tc>
        <w:tc>
          <w:tcPr>
            <w:tcW w:w="5863" w:type="dxa"/>
          </w:tcPr>
          <w:p w14:paraId="2E2E651F" w14:textId="77777777" w:rsidR="00791546" w:rsidRDefault="00791546" w:rsidP="00032CC7">
            <w:pPr>
              <w:spacing w:after="0" w:line="240" w:lineRule="auto"/>
              <w:jc w:val="center"/>
              <w:rPr>
                <w:rFonts w:ascii="Times New Roman" w:hAnsi="Times New Roman"/>
                <w:i/>
                <w:sz w:val="26"/>
                <w:szCs w:val="26"/>
              </w:rPr>
            </w:pPr>
          </w:p>
          <w:p w14:paraId="60304F1B" w14:textId="1885B7F1" w:rsidR="00356777" w:rsidRDefault="00356777" w:rsidP="00A77105">
            <w:pPr>
              <w:spacing w:after="0" w:line="240" w:lineRule="auto"/>
              <w:jc w:val="center"/>
              <w:rPr>
                <w:rFonts w:ascii="Times New Roman" w:hAnsi="Times New Roman"/>
                <w:b/>
                <w:bCs/>
                <w:i/>
                <w:vertAlign w:val="superscript"/>
              </w:rPr>
            </w:pPr>
            <w:r>
              <w:rPr>
                <w:rFonts w:ascii="Times New Roman" w:hAnsi="Times New Roman"/>
                <w:i/>
                <w:sz w:val="26"/>
                <w:szCs w:val="26"/>
              </w:rPr>
              <w:t xml:space="preserve">Thành phố Hồ Chí Minh, ngày </w:t>
            </w:r>
            <w:r w:rsidR="00A77105">
              <w:rPr>
                <w:rFonts w:ascii="Times New Roman" w:hAnsi="Times New Roman"/>
                <w:i/>
                <w:sz w:val="26"/>
                <w:szCs w:val="26"/>
              </w:rPr>
              <w:t>17</w:t>
            </w:r>
            <w:r>
              <w:rPr>
                <w:rFonts w:ascii="Times New Roman" w:hAnsi="Times New Roman"/>
                <w:i/>
                <w:sz w:val="26"/>
                <w:szCs w:val="26"/>
              </w:rPr>
              <w:t xml:space="preserve"> tháng </w:t>
            </w:r>
            <w:r w:rsidR="00A77105">
              <w:rPr>
                <w:rFonts w:ascii="Times New Roman" w:hAnsi="Times New Roman"/>
                <w:i/>
                <w:sz w:val="26"/>
                <w:szCs w:val="26"/>
              </w:rPr>
              <w:t>4</w:t>
            </w:r>
            <w:bookmarkStart w:id="0" w:name="_GoBack"/>
            <w:bookmarkEnd w:id="0"/>
            <w:r>
              <w:rPr>
                <w:rFonts w:ascii="Times New Roman" w:hAnsi="Times New Roman"/>
                <w:i/>
                <w:sz w:val="26"/>
                <w:szCs w:val="26"/>
              </w:rPr>
              <w:t xml:space="preserve"> năm 202</w:t>
            </w:r>
            <w:r w:rsidR="00301E30">
              <w:rPr>
                <w:rFonts w:ascii="Times New Roman" w:hAnsi="Times New Roman"/>
                <w:i/>
                <w:sz w:val="26"/>
                <w:szCs w:val="26"/>
              </w:rPr>
              <w:t>6</w:t>
            </w:r>
          </w:p>
        </w:tc>
      </w:tr>
    </w:tbl>
    <w:p w14:paraId="5F8BEB90" w14:textId="77777777" w:rsidR="00356777" w:rsidRDefault="00356777" w:rsidP="00A01315">
      <w:pPr>
        <w:tabs>
          <w:tab w:val="center" w:pos="1701"/>
          <w:tab w:val="center" w:pos="6804"/>
        </w:tabs>
        <w:spacing w:after="0" w:line="240" w:lineRule="auto"/>
        <w:rPr>
          <w:rFonts w:ascii="Times New Roman" w:hAnsi="Times New Roman" w:cs="Times New Roman"/>
          <w:iCs/>
          <w:sz w:val="26"/>
          <w:szCs w:val="24"/>
        </w:rPr>
      </w:pPr>
    </w:p>
    <w:p w14:paraId="5138462C" w14:textId="77777777" w:rsidR="00356777" w:rsidRPr="00356777" w:rsidRDefault="00356777" w:rsidP="00A01315">
      <w:pPr>
        <w:tabs>
          <w:tab w:val="center" w:pos="1701"/>
          <w:tab w:val="center" w:pos="6804"/>
        </w:tabs>
        <w:spacing w:after="0" w:line="240" w:lineRule="auto"/>
        <w:rPr>
          <w:rFonts w:ascii="Times New Roman" w:hAnsi="Times New Roman" w:cs="Times New Roman"/>
          <w:iCs/>
          <w:sz w:val="26"/>
          <w:szCs w:val="24"/>
        </w:rPr>
      </w:pPr>
    </w:p>
    <w:p w14:paraId="0E9C6E9F" w14:textId="77777777" w:rsidR="00A01315" w:rsidRPr="003625A4" w:rsidRDefault="00A01315" w:rsidP="00A01315">
      <w:pPr>
        <w:tabs>
          <w:tab w:val="center" w:pos="1701"/>
          <w:tab w:val="center" w:pos="6804"/>
        </w:tabs>
        <w:spacing w:after="0" w:line="240" w:lineRule="auto"/>
        <w:jc w:val="center"/>
        <w:rPr>
          <w:rFonts w:ascii="Times New Roman" w:hAnsi="Times New Roman" w:cs="Times New Roman"/>
          <w:b/>
          <w:sz w:val="28"/>
          <w:szCs w:val="28"/>
        </w:rPr>
      </w:pPr>
      <w:r w:rsidRPr="003625A4">
        <w:rPr>
          <w:rFonts w:ascii="Times New Roman" w:hAnsi="Times New Roman" w:cs="Times New Roman"/>
          <w:b/>
          <w:sz w:val="28"/>
          <w:szCs w:val="28"/>
        </w:rPr>
        <w:t>QUYẾT ĐỊNH</w:t>
      </w:r>
    </w:p>
    <w:p w14:paraId="5F4BECA7" w14:textId="023D7B05" w:rsidR="00571D80" w:rsidRDefault="00283BC8" w:rsidP="00283BC8">
      <w:pPr>
        <w:tabs>
          <w:tab w:val="center" w:pos="1701"/>
          <w:tab w:val="center" w:pos="6804"/>
        </w:tabs>
        <w:spacing w:after="0" w:line="240" w:lineRule="auto"/>
        <w:jc w:val="center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 xml:space="preserve">Phân loại đơn vị hành chính </w:t>
      </w:r>
      <w:r w:rsidR="00777CF6">
        <w:rPr>
          <w:rFonts w:ascii="Times New Roman" w:hAnsi="Times New Roman" w:cs="Times New Roman"/>
          <w:b/>
          <w:sz w:val="28"/>
          <w:szCs w:val="28"/>
        </w:rPr>
        <w:t>cấp xã</w:t>
      </w:r>
    </w:p>
    <w:p w14:paraId="76F14630" w14:textId="77777777" w:rsidR="00032CC7" w:rsidRDefault="00316E3D" w:rsidP="00283BC8">
      <w:pPr>
        <w:tabs>
          <w:tab w:val="center" w:pos="1701"/>
          <w:tab w:val="center" w:pos="6804"/>
        </w:tabs>
        <w:spacing w:after="0" w:line="240" w:lineRule="auto"/>
        <w:jc w:val="center"/>
        <w:rPr>
          <w:rFonts w:ascii="Times New Roman" w:hAnsi="Times New Roman" w:cs="Times New Roman"/>
          <w:b/>
          <w:sz w:val="28"/>
          <w:szCs w:val="28"/>
        </w:rPr>
      </w:pPr>
      <w:r w:rsidRPr="00316E3D">
        <w:rPr>
          <w:rFonts w:ascii="Times New Roman" w:hAnsi="Times New Roman" w:cs="Times New Roman"/>
          <w:b/>
          <w:sz w:val="28"/>
          <w:szCs w:val="28"/>
        </w:rPr>
        <w:t xml:space="preserve"> </w:t>
      </w:r>
      <w:r w:rsidR="006755A7">
        <w:rPr>
          <w:rFonts w:ascii="Times New Roman" w:hAnsi="Times New Roman" w:cs="Times New Roman"/>
          <w:b/>
          <w:sz w:val="28"/>
          <w:szCs w:val="28"/>
        </w:rPr>
        <w:t>trên địa bàn Thành phố Hồ Chí Minh</w:t>
      </w:r>
      <w:r w:rsidR="003B08F0">
        <w:rPr>
          <w:rFonts w:ascii="Times New Roman" w:hAnsi="Times New Roman" w:cs="Times New Roman"/>
          <w:b/>
          <w:sz w:val="28"/>
          <w:szCs w:val="28"/>
        </w:rPr>
        <w:t xml:space="preserve"> (đợt 1)</w:t>
      </w:r>
    </w:p>
    <w:p w14:paraId="224C6F87" w14:textId="4F8F53A1" w:rsidR="00A01315" w:rsidRDefault="00E51BC5" w:rsidP="00283BC8">
      <w:pPr>
        <w:tabs>
          <w:tab w:val="center" w:pos="1701"/>
          <w:tab w:val="center" w:pos="6804"/>
        </w:tabs>
        <w:spacing w:after="0" w:line="240" w:lineRule="auto"/>
        <w:jc w:val="center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4888394E" wp14:editId="5254BB7A">
                <wp:simplePos x="0" y="0"/>
                <wp:positionH relativeFrom="column">
                  <wp:posOffset>2343713</wp:posOffset>
                </wp:positionH>
                <wp:positionV relativeFrom="paragraph">
                  <wp:posOffset>106045</wp:posOffset>
                </wp:positionV>
                <wp:extent cx="1111169" cy="0"/>
                <wp:effectExtent l="0" t="0" r="0" b="0"/>
                <wp:wrapNone/>
                <wp:docPr id="1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111169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 xmlns:w16se="http://schemas.microsoft.com/office/word/2015/wordml/symex" xmlns:w16sdtdh="http://schemas.microsoft.com/office/word/2020/wordml/sdtdatahash" xmlns:w16="http://schemas.microsoft.com/office/word/2018/wordml" xmlns:w16cid="http://schemas.microsoft.com/office/word/2016/wordml/cid" xmlns:w16cex="http://schemas.microsoft.com/office/word/2018/wordml/cex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  <w:pict>
              <v:line w14:anchorId="69BB51A4" id="Straight Connector 1" o:spid="_x0000_s1026" style="position:absolute;z-index:2516674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84.55pt,8.35pt" to="272.05pt,8.3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" strokecolor="black [3040]"/>
            </w:pict>
          </mc:Fallback>
        </mc:AlternateContent>
      </w:r>
      <w:r w:rsidR="00032CC7">
        <w:rPr>
          <w:rFonts w:ascii="Times New Roman" w:hAnsi="Times New Roman" w:cs="Times New Roman"/>
          <w:b/>
          <w:sz w:val="28"/>
          <w:szCs w:val="28"/>
        </w:rPr>
        <w:softHyphen/>
      </w:r>
      <w:r w:rsidR="00032CC7">
        <w:rPr>
          <w:rFonts w:ascii="Times New Roman" w:hAnsi="Times New Roman" w:cs="Times New Roman"/>
          <w:b/>
          <w:sz w:val="28"/>
          <w:szCs w:val="28"/>
        </w:rPr>
        <w:softHyphen/>
      </w:r>
    </w:p>
    <w:p w14:paraId="0CF33D0B" w14:textId="77777777" w:rsidR="00032CC7" w:rsidRPr="003625A4" w:rsidRDefault="00032CC7" w:rsidP="00283BC8">
      <w:pPr>
        <w:tabs>
          <w:tab w:val="center" w:pos="1701"/>
          <w:tab w:val="center" w:pos="6804"/>
        </w:tabs>
        <w:spacing w:after="0" w:line="240" w:lineRule="auto"/>
        <w:jc w:val="center"/>
        <w:rPr>
          <w:rFonts w:ascii="Times New Roman" w:hAnsi="Times New Roman" w:cs="Times New Roman"/>
          <w:b/>
          <w:sz w:val="28"/>
          <w:szCs w:val="28"/>
        </w:rPr>
      </w:pPr>
    </w:p>
    <w:p w14:paraId="098638C8" w14:textId="77777777" w:rsidR="00A01315" w:rsidRPr="00DC641C" w:rsidRDefault="00A01315" w:rsidP="00E51BC5">
      <w:pPr>
        <w:tabs>
          <w:tab w:val="center" w:pos="1701"/>
          <w:tab w:val="center" w:pos="6804"/>
        </w:tabs>
        <w:spacing w:before="120" w:after="240" w:line="240" w:lineRule="auto"/>
        <w:jc w:val="center"/>
        <w:rPr>
          <w:rFonts w:ascii="Times New Roman" w:hAnsi="Times New Roman" w:cs="Times New Roman"/>
          <w:b/>
          <w:sz w:val="28"/>
          <w:szCs w:val="28"/>
        </w:rPr>
      </w:pPr>
      <w:r w:rsidRPr="00DC641C">
        <w:rPr>
          <w:rFonts w:ascii="Times New Roman" w:hAnsi="Times New Roman" w:cs="Times New Roman"/>
          <w:b/>
          <w:sz w:val="28"/>
          <w:szCs w:val="28"/>
        </w:rPr>
        <w:t>CHỦ TỊCH ỦY BAN NHÂN DÂN THÀNH PHỐ HỒ CHÍ MINH</w:t>
      </w:r>
    </w:p>
    <w:p w14:paraId="7D3D00AF" w14:textId="77777777" w:rsidR="00A01315" w:rsidRPr="00E51BC5" w:rsidRDefault="00A01315" w:rsidP="00E51BC5">
      <w:pPr>
        <w:tabs>
          <w:tab w:val="center" w:pos="1701"/>
          <w:tab w:val="center" w:pos="6804"/>
        </w:tabs>
        <w:spacing w:before="120" w:after="120" w:line="340" w:lineRule="exact"/>
        <w:ind w:firstLine="567"/>
        <w:jc w:val="both"/>
        <w:rPr>
          <w:rFonts w:ascii="Times New Roman" w:hAnsi="Times New Roman" w:cs="Times New Roman"/>
          <w:i/>
          <w:sz w:val="28"/>
          <w:szCs w:val="28"/>
        </w:rPr>
      </w:pPr>
      <w:r w:rsidRPr="00E51BC5">
        <w:rPr>
          <w:rFonts w:ascii="Times New Roman" w:hAnsi="Times New Roman" w:cs="Times New Roman"/>
          <w:i/>
          <w:sz w:val="28"/>
          <w:szCs w:val="28"/>
        </w:rPr>
        <w:t xml:space="preserve">Căn cứ Luật Tổ chức chính quyền địa phương ngày </w:t>
      </w:r>
      <w:r w:rsidR="00041793" w:rsidRPr="00E51BC5">
        <w:rPr>
          <w:rFonts w:ascii="Times New Roman" w:hAnsi="Times New Roman" w:cs="Times New Roman"/>
          <w:i/>
          <w:sz w:val="28"/>
          <w:szCs w:val="28"/>
        </w:rPr>
        <w:t>16 tháng 6 năm 2025</w:t>
      </w:r>
      <w:r w:rsidRPr="00E51BC5">
        <w:rPr>
          <w:rFonts w:ascii="Times New Roman" w:hAnsi="Times New Roman" w:cs="Times New Roman"/>
          <w:i/>
          <w:sz w:val="28"/>
          <w:szCs w:val="28"/>
        </w:rPr>
        <w:t>;</w:t>
      </w:r>
    </w:p>
    <w:p w14:paraId="65BC61D6" w14:textId="77777777" w:rsidR="00032CC7" w:rsidRPr="00E51BC5" w:rsidRDefault="003644B7" w:rsidP="00E51BC5">
      <w:pPr>
        <w:tabs>
          <w:tab w:val="center" w:pos="1701"/>
          <w:tab w:val="center" w:pos="6804"/>
        </w:tabs>
        <w:spacing w:before="120" w:after="120" w:line="340" w:lineRule="exact"/>
        <w:ind w:firstLine="567"/>
        <w:jc w:val="both"/>
        <w:rPr>
          <w:rFonts w:ascii="Times New Roman" w:hAnsi="Times New Roman" w:cs="Times New Roman"/>
          <w:i/>
          <w:sz w:val="28"/>
          <w:szCs w:val="28"/>
        </w:rPr>
      </w:pPr>
      <w:r w:rsidRPr="00E51BC5">
        <w:rPr>
          <w:rFonts w:ascii="Times New Roman" w:hAnsi="Times New Roman" w:cs="Times New Roman"/>
          <w:i/>
          <w:spacing w:val="4"/>
          <w:sz w:val="28"/>
          <w:szCs w:val="28"/>
        </w:rPr>
        <w:t xml:space="preserve">Căn cứ Nghị quyết số 202/2025/QH15 ngày 12 tháng 6 năm 2025 của Quốc hội </w:t>
      </w:r>
      <w:r w:rsidRPr="00E51BC5">
        <w:rPr>
          <w:rFonts w:ascii="Times New Roman" w:hAnsi="Times New Roman" w:cs="Times New Roman"/>
          <w:i/>
          <w:sz w:val="28"/>
          <w:szCs w:val="28"/>
        </w:rPr>
        <w:t>về việc sắp xếp đơn vị hành chính cấp tỉ</w:t>
      </w:r>
      <w:r w:rsidR="004744C4" w:rsidRPr="00E51BC5">
        <w:rPr>
          <w:rFonts w:ascii="Times New Roman" w:hAnsi="Times New Roman" w:cs="Times New Roman"/>
          <w:i/>
          <w:sz w:val="28"/>
          <w:szCs w:val="28"/>
        </w:rPr>
        <w:t>nh</w:t>
      </w:r>
      <w:r w:rsidR="00600574" w:rsidRPr="00E51BC5">
        <w:rPr>
          <w:rFonts w:ascii="Times New Roman" w:hAnsi="Times New Roman" w:cs="Times New Roman"/>
          <w:i/>
          <w:sz w:val="28"/>
          <w:szCs w:val="28"/>
        </w:rPr>
        <w:t>;</w:t>
      </w:r>
      <w:r w:rsidRPr="00E51BC5">
        <w:rPr>
          <w:rFonts w:ascii="Times New Roman" w:hAnsi="Times New Roman" w:cs="Times New Roman"/>
          <w:i/>
          <w:sz w:val="28"/>
          <w:szCs w:val="28"/>
        </w:rPr>
        <w:t xml:space="preserve"> </w:t>
      </w:r>
    </w:p>
    <w:p w14:paraId="5CEC1FD7" w14:textId="44EEBA1F" w:rsidR="00CF54CC" w:rsidRPr="00E51BC5" w:rsidRDefault="00032CC7" w:rsidP="00E51BC5">
      <w:pPr>
        <w:tabs>
          <w:tab w:val="center" w:pos="1701"/>
          <w:tab w:val="center" w:pos="6804"/>
        </w:tabs>
        <w:spacing w:before="120" w:after="120" w:line="340" w:lineRule="exact"/>
        <w:ind w:firstLine="567"/>
        <w:jc w:val="both"/>
        <w:rPr>
          <w:rFonts w:ascii="Times New Roman" w:hAnsi="Times New Roman" w:cs="Times New Roman"/>
          <w:i/>
          <w:sz w:val="28"/>
          <w:szCs w:val="28"/>
        </w:rPr>
      </w:pPr>
      <w:r w:rsidRPr="00E51BC5">
        <w:rPr>
          <w:rFonts w:ascii="Times New Roman" w:hAnsi="Times New Roman" w:cs="Times New Roman"/>
          <w:i/>
          <w:sz w:val="28"/>
          <w:szCs w:val="28"/>
        </w:rPr>
        <w:t xml:space="preserve">Căn cứ </w:t>
      </w:r>
      <w:r w:rsidR="003644B7" w:rsidRPr="00E51BC5">
        <w:rPr>
          <w:rFonts w:ascii="Times New Roman" w:hAnsi="Times New Roman" w:cs="Times New Roman"/>
          <w:i/>
          <w:sz w:val="28"/>
          <w:szCs w:val="28"/>
        </w:rPr>
        <w:t>Nghị quyết số 1685/NQ-UBTVQH15 ngày 16 tháng 6 năm 2025 của Ủy ban Thường vụ Quốc hội về việc sắp xếp các đơn vị hành chính cấp xã của Thành phố Hồ Chí Minh năm 2025</w:t>
      </w:r>
      <w:r w:rsidR="005B4C56" w:rsidRPr="00E51BC5">
        <w:rPr>
          <w:rFonts w:ascii="Times New Roman" w:hAnsi="Times New Roman" w:cs="Times New Roman"/>
          <w:i/>
          <w:sz w:val="28"/>
          <w:szCs w:val="28"/>
        </w:rPr>
        <w:t>;</w:t>
      </w:r>
    </w:p>
    <w:p w14:paraId="2580DE9A" w14:textId="2CFC9025" w:rsidR="00A01315" w:rsidRPr="00E51BC5" w:rsidRDefault="00A01315" w:rsidP="00E51BC5">
      <w:pPr>
        <w:tabs>
          <w:tab w:val="center" w:pos="1701"/>
          <w:tab w:val="center" w:pos="6804"/>
        </w:tabs>
        <w:spacing w:before="120" w:after="120" w:line="340" w:lineRule="exact"/>
        <w:ind w:firstLine="567"/>
        <w:jc w:val="both"/>
        <w:rPr>
          <w:rFonts w:ascii="Times New Roman" w:hAnsi="Times New Roman" w:cs="Times New Roman"/>
          <w:i/>
          <w:spacing w:val="2"/>
          <w:sz w:val="28"/>
          <w:szCs w:val="28"/>
        </w:rPr>
      </w:pPr>
      <w:r w:rsidRPr="00E51BC5">
        <w:rPr>
          <w:rFonts w:ascii="Times New Roman" w:hAnsi="Times New Roman" w:cs="Times New Roman"/>
          <w:i/>
          <w:spacing w:val="2"/>
          <w:sz w:val="28"/>
          <w:szCs w:val="28"/>
        </w:rPr>
        <w:t xml:space="preserve">Căn cứ </w:t>
      </w:r>
      <w:r w:rsidR="00283BC8" w:rsidRPr="00E51BC5">
        <w:rPr>
          <w:rFonts w:ascii="Times New Roman" w:hAnsi="Times New Roman" w:cs="Times New Roman"/>
          <w:i/>
          <w:spacing w:val="2"/>
          <w:sz w:val="28"/>
          <w:szCs w:val="28"/>
        </w:rPr>
        <w:t xml:space="preserve">Nghị định số 307/2025/NĐ-CP ngày 27 tháng 11 năm 2025 của Chính phủ về </w:t>
      </w:r>
      <w:r w:rsidR="00032CC7" w:rsidRPr="00E51BC5">
        <w:rPr>
          <w:rFonts w:ascii="Times New Roman" w:hAnsi="Times New Roman" w:cs="Times New Roman"/>
          <w:i/>
          <w:spacing w:val="2"/>
          <w:sz w:val="28"/>
          <w:szCs w:val="28"/>
        </w:rPr>
        <w:t>p</w:t>
      </w:r>
      <w:r w:rsidR="00283BC8" w:rsidRPr="00E51BC5">
        <w:rPr>
          <w:rFonts w:ascii="Times New Roman" w:hAnsi="Times New Roman" w:cs="Times New Roman"/>
          <w:i/>
          <w:spacing w:val="2"/>
          <w:sz w:val="28"/>
          <w:szCs w:val="28"/>
        </w:rPr>
        <w:t>hân loại đơn vị hành chính</w:t>
      </w:r>
      <w:r w:rsidRPr="00E51BC5">
        <w:rPr>
          <w:rFonts w:ascii="Times New Roman" w:hAnsi="Times New Roman" w:cs="Times New Roman"/>
          <w:i/>
          <w:sz w:val="28"/>
          <w:szCs w:val="28"/>
        </w:rPr>
        <w:t>;</w:t>
      </w:r>
    </w:p>
    <w:p w14:paraId="0C9DBACA" w14:textId="5D8CE112" w:rsidR="00A01315" w:rsidRPr="00E51BC5" w:rsidRDefault="00A01315" w:rsidP="00E51BC5">
      <w:pPr>
        <w:tabs>
          <w:tab w:val="center" w:pos="1701"/>
          <w:tab w:val="center" w:pos="6804"/>
        </w:tabs>
        <w:spacing w:before="120" w:after="120" w:line="340" w:lineRule="exact"/>
        <w:ind w:firstLine="567"/>
        <w:jc w:val="both"/>
        <w:rPr>
          <w:rFonts w:ascii="Times New Roman" w:hAnsi="Times New Roman" w:cs="Times New Roman"/>
          <w:i/>
          <w:color w:val="000000"/>
          <w:sz w:val="28"/>
          <w:szCs w:val="28"/>
        </w:rPr>
      </w:pPr>
      <w:r w:rsidRPr="00E51BC5">
        <w:rPr>
          <w:rFonts w:ascii="Times New Roman" w:hAnsi="Times New Roman" w:cs="Times New Roman"/>
          <w:i/>
          <w:color w:val="000000"/>
          <w:spacing w:val="2"/>
          <w:sz w:val="28"/>
          <w:szCs w:val="28"/>
        </w:rPr>
        <w:t xml:space="preserve">Theo đề nghị </w:t>
      </w:r>
      <w:r w:rsidRPr="00E51BC5">
        <w:rPr>
          <w:rFonts w:ascii="Times New Roman" w:hAnsi="Times New Roman" w:cs="Times New Roman"/>
          <w:i/>
          <w:color w:val="000000"/>
          <w:spacing w:val="-8"/>
          <w:sz w:val="28"/>
          <w:szCs w:val="28"/>
        </w:rPr>
        <w:t>của Giám đốc Sở Nội vụ tại Tờ trình số</w:t>
      </w:r>
      <w:r w:rsidR="00032CC7" w:rsidRPr="00E51BC5">
        <w:rPr>
          <w:rFonts w:ascii="Times New Roman" w:hAnsi="Times New Roman" w:cs="Times New Roman"/>
          <w:i/>
          <w:color w:val="000000"/>
          <w:spacing w:val="-8"/>
          <w:sz w:val="28"/>
          <w:szCs w:val="28"/>
        </w:rPr>
        <w:t xml:space="preserve"> 617</w:t>
      </w:r>
      <w:r w:rsidR="009D4CF0" w:rsidRPr="00E51BC5">
        <w:rPr>
          <w:rFonts w:ascii="Times New Roman" w:hAnsi="Times New Roman" w:cs="Times New Roman"/>
          <w:i/>
          <w:color w:val="000000"/>
          <w:spacing w:val="-8"/>
          <w:sz w:val="28"/>
          <w:szCs w:val="28"/>
        </w:rPr>
        <w:t>3</w:t>
      </w:r>
      <w:r w:rsidRPr="00E51BC5">
        <w:rPr>
          <w:rFonts w:ascii="Times New Roman" w:hAnsi="Times New Roman" w:cs="Times New Roman"/>
          <w:i/>
          <w:color w:val="000000"/>
          <w:spacing w:val="-8"/>
          <w:sz w:val="28"/>
          <w:szCs w:val="28"/>
        </w:rPr>
        <w:t>/TTr-SNV ngày</w:t>
      </w:r>
      <w:r w:rsidR="00032CC7" w:rsidRPr="00E51BC5">
        <w:rPr>
          <w:rFonts w:ascii="Times New Roman" w:hAnsi="Times New Roman" w:cs="Times New Roman"/>
          <w:i/>
          <w:color w:val="000000"/>
          <w:spacing w:val="-8"/>
          <w:sz w:val="28"/>
          <w:szCs w:val="28"/>
        </w:rPr>
        <w:t xml:space="preserve"> 15</w:t>
      </w:r>
      <w:r w:rsidRPr="00E51BC5">
        <w:rPr>
          <w:rFonts w:ascii="Times New Roman" w:hAnsi="Times New Roman" w:cs="Times New Roman"/>
          <w:i/>
          <w:color w:val="000000"/>
          <w:spacing w:val="-8"/>
          <w:sz w:val="28"/>
          <w:szCs w:val="28"/>
        </w:rPr>
        <w:t xml:space="preserve"> </w:t>
      </w:r>
      <w:r w:rsidR="006755A7" w:rsidRPr="00E51BC5">
        <w:rPr>
          <w:rFonts w:ascii="Times New Roman" w:hAnsi="Times New Roman" w:cs="Times New Roman"/>
          <w:i/>
          <w:color w:val="000000"/>
          <w:spacing w:val="-8"/>
          <w:sz w:val="28"/>
          <w:szCs w:val="28"/>
        </w:rPr>
        <w:t xml:space="preserve">  </w:t>
      </w:r>
      <w:r w:rsidRPr="00E51BC5">
        <w:rPr>
          <w:rFonts w:ascii="Times New Roman" w:hAnsi="Times New Roman" w:cs="Times New Roman"/>
          <w:i/>
          <w:color w:val="000000"/>
          <w:spacing w:val="-8"/>
          <w:sz w:val="28"/>
          <w:szCs w:val="28"/>
        </w:rPr>
        <w:t xml:space="preserve"> tháng</w:t>
      </w:r>
      <w:r w:rsidR="00032CC7" w:rsidRPr="00E51BC5">
        <w:rPr>
          <w:rFonts w:ascii="Times New Roman" w:hAnsi="Times New Roman" w:cs="Times New Roman"/>
          <w:i/>
          <w:color w:val="000000"/>
          <w:spacing w:val="-8"/>
          <w:sz w:val="28"/>
          <w:szCs w:val="28"/>
        </w:rPr>
        <w:t xml:space="preserve"> 4 </w:t>
      </w:r>
      <w:r w:rsidRPr="00E51BC5">
        <w:rPr>
          <w:rFonts w:ascii="Times New Roman" w:hAnsi="Times New Roman" w:cs="Times New Roman"/>
          <w:i/>
          <w:color w:val="000000"/>
          <w:sz w:val="28"/>
          <w:szCs w:val="28"/>
        </w:rPr>
        <w:t>năm 202</w:t>
      </w:r>
      <w:r w:rsidR="00EF17C8" w:rsidRPr="00E51BC5">
        <w:rPr>
          <w:rFonts w:ascii="Times New Roman" w:hAnsi="Times New Roman" w:cs="Times New Roman"/>
          <w:i/>
          <w:color w:val="000000"/>
          <w:sz w:val="28"/>
          <w:szCs w:val="28"/>
        </w:rPr>
        <w:t>6</w:t>
      </w:r>
      <w:r w:rsidR="003625A4" w:rsidRPr="00E51BC5">
        <w:rPr>
          <w:rFonts w:ascii="Times New Roman" w:hAnsi="Times New Roman" w:cs="Times New Roman"/>
          <w:i/>
          <w:color w:val="000000"/>
          <w:sz w:val="28"/>
          <w:szCs w:val="28"/>
        </w:rPr>
        <w:t>.</w:t>
      </w:r>
    </w:p>
    <w:p w14:paraId="1A138877" w14:textId="77777777" w:rsidR="00A01315" w:rsidRPr="00DC641C" w:rsidRDefault="00A01315" w:rsidP="00032CC7">
      <w:pPr>
        <w:tabs>
          <w:tab w:val="center" w:pos="1701"/>
          <w:tab w:val="center" w:pos="6804"/>
        </w:tabs>
        <w:spacing w:before="240" w:after="240" w:line="240" w:lineRule="auto"/>
        <w:jc w:val="center"/>
        <w:rPr>
          <w:rFonts w:ascii="Times New Roman" w:hAnsi="Times New Roman"/>
          <w:b/>
          <w:color w:val="000000"/>
          <w:sz w:val="28"/>
          <w:szCs w:val="28"/>
        </w:rPr>
      </w:pPr>
      <w:r w:rsidRPr="00DC641C">
        <w:rPr>
          <w:rFonts w:ascii="Times New Roman" w:hAnsi="Times New Roman"/>
          <w:b/>
          <w:color w:val="000000"/>
          <w:sz w:val="28"/>
          <w:szCs w:val="28"/>
        </w:rPr>
        <w:t>QUYẾT ĐỊNH:</w:t>
      </w:r>
    </w:p>
    <w:p w14:paraId="638014EC" w14:textId="3AED5315" w:rsidR="0087756C" w:rsidRPr="00032CC7" w:rsidRDefault="00A01315" w:rsidP="00DB4C6D">
      <w:pPr>
        <w:pStyle w:val="ListParagraph"/>
        <w:tabs>
          <w:tab w:val="center" w:pos="1701"/>
          <w:tab w:val="center" w:pos="6804"/>
        </w:tabs>
        <w:spacing w:before="120" w:after="120" w:line="340" w:lineRule="exact"/>
        <w:ind w:left="0" w:firstLine="567"/>
        <w:contextualSpacing w:val="0"/>
        <w:jc w:val="both"/>
        <w:rPr>
          <w:rFonts w:ascii="Times New Roman" w:hAnsi="Times New Roman"/>
          <w:color w:val="000000"/>
          <w:sz w:val="28"/>
          <w:szCs w:val="28"/>
        </w:rPr>
      </w:pPr>
      <w:r w:rsidRPr="00032CC7">
        <w:rPr>
          <w:rFonts w:ascii="Times New Roman" w:hAnsi="Times New Roman"/>
          <w:b/>
          <w:color w:val="000000"/>
          <w:sz w:val="28"/>
          <w:szCs w:val="28"/>
        </w:rPr>
        <w:t xml:space="preserve">Điều 1. </w:t>
      </w:r>
      <w:r w:rsidR="00EF17C8" w:rsidRPr="00032CC7">
        <w:rPr>
          <w:rFonts w:ascii="Times New Roman" w:hAnsi="Times New Roman"/>
          <w:color w:val="000000"/>
          <w:sz w:val="28"/>
          <w:szCs w:val="28"/>
        </w:rPr>
        <w:t>Phân loại đơn vị hành chính (ĐVHC) cấp xã</w:t>
      </w:r>
      <w:r w:rsidR="00316E3D" w:rsidRPr="00032CC7">
        <w:rPr>
          <w:rFonts w:ascii="Times New Roman" w:hAnsi="Times New Roman"/>
          <w:color w:val="000000"/>
          <w:sz w:val="28"/>
          <w:szCs w:val="28"/>
        </w:rPr>
        <w:t xml:space="preserve"> </w:t>
      </w:r>
      <w:r w:rsidR="006755A7" w:rsidRPr="00032CC7">
        <w:rPr>
          <w:rFonts w:ascii="Times New Roman" w:hAnsi="Times New Roman"/>
          <w:color w:val="000000"/>
          <w:sz w:val="28"/>
          <w:szCs w:val="28"/>
        </w:rPr>
        <w:t>trên địa bàn Thành phố Hồ Chí Min</w:t>
      </w:r>
      <w:r w:rsidR="00D720E2">
        <w:rPr>
          <w:rFonts w:ascii="Times New Roman" w:hAnsi="Times New Roman"/>
          <w:color w:val="000000"/>
          <w:sz w:val="28"/>
          <w:szCs w:val="28"/>
        </w:rPr>
        <w:t xml:space="preserve">h tại Phụ lục đính kèm, </w:t>
      </w:r>
      <w:r w:rsidR="0087756C" w:rsidRPr="00032CC7">
        <w:rPr>
          <w:rFonts w:ascii="Times New Roman" w:hAnsi="Times New Roman"/>
          <w:color w:val="000000"/>
          <w:sz w:val="28"/>
          <w:szCs w:val="28"/>
        </w:rPr>
        <w:t>như sau:</w:t>
      </w:r>
    </w:p>
    <w:p w14:paraId="5072666C" w14:textId="407ABE27" w:rsidR="0087756C" w:rsidRPr="00032CC7" w:rsidRDefault="0087756C" w:rsidP="00DB4C6D">
      <w:pPr>
        <w:tabs>
          <w:tab w:val="center" w:pos="1701"/>
          <w:tab w:val="center" w:pos="6804"/>
        </w:tabs>
        <w:spacing w:before="120" w:after="120" w:line="340" w:lineRule="exact"/>
        <w:ind w:firstLine="567"/>
        <w:jc w:val="both"/>
        <w:rPr>
          <w:rFonts w:ascii="Times New Roman" w:hAnsi="Times New Roman"/>
          <w:color w:val="000000"/>
          <w:sz w:val="28"/>
          <w:szCs w:val="28"/>
        </w:rPr>
      </w:pPr>
      <w:r w:rsidRPr="00032CC7">
        <w:rPr>
          <w:rFonts w:ascii="Times New Roman" w:hAnsi="Times New Roman"/>
          <w:color w:val="000000"/>
          <w:sz w:val="28"/>
          <w:szCs w:val="28"/>
        </w:rPr>
        <w:t>1. Đơn vị hành chính loại I: 11</w:t>
      </w:r>
      <w:r w:rsidR="00CE6797" w:rsidRPr="00032CC7">
        <w:rPr>
          <w:rFonts w:ascii="Times New Roman" w:hAnsi="Times New Roman"/>
          <w:color w:val="000000"/>
          <w:sz w:val="28"/>
          <w:szCs w:val="28"/>
        </w:rPr>
        <w:t>6</w:t>
      </w:r>
      <w:r w:rsidRPr="00032CC7">
        <w:rPr>
          <w:rFonts w:ascii="Times New Roman" w:hAnsi="Times New Roman"/>
          <w:color w:val="000000"/>
          <w:sz w:val="28"/>
          <w:szCs w:val="28"/>
        </w:rPr>
        <w:t xml:space="preserve"> ĐVHC (8</w:t>
      </w:r>
      <w:r w:rsidR="00CE6797" w:rsidRPr="00032CC7">
        <w:rPr>
          <w:rFonts w:ascii="Times New Roman" w:hAnsi="Times New Roman"/>
          <w:color w:val="000000"/>
          <w:sz w:val="28"/>
          <w:szCs w:val="28"/>
        </w:rPr>
        <w:t>8</w:t>
      </w:r>
      <w:r w:rsidRPr="00032CC7">
        <w:rPr>
          <w:rFonts w:ascii="Times New Roman" w:hAnsi="Times New Roman"/>
          <w:color w:val="000000"/>
          <w:sz w:val="28"/>
          <w:szCs w:val="28"/>
        </w:rPr>
        <w:t xml:space="preserve"> phường, 2</w:t>
      </w:r>
      <w:r w:rsidR="00CE6797" w:rsidRPr="00032CC7">
        <w:rPr>
          <w:rFonts w:ascii="Times New Roman" w:hAnsi="Times New Roman"/>
          <w:color w:val="000000"/>
          <w:sz w:val="28"/>
          <w:szCs w:val="28"/>
        </w:rPr>
        <w:t>8</w:t>
      </w:r>
      <w:r w:rsidRPr="00032CC7">
        <w:rPr>
          <w:rFonts w:ascii="Times New Roman" w:hAnsi="Times New Roman"/>
          <w:color w:val="000000"/>
          <w:sz w:val="28"/>
          <w:szCs w:val="28"/>
        </w:rPr>
        <w:t xml:space="preserve"> xã).</w:t>
      </w:r>
    </w:p>
    <w:p w14:paraId="0CF75039" w14:textId="685940B0" w:rsidR="0087756C" w:rsidRPr="00032CC7" w:rsidRDefault="0087756C" w:rsidP="00DB4C6D">
      <w:pPr>
        <w:tabs>
          <w:tab w:val="center" w:pos="1701"/>
          <w:tab w:val="center" w:pos="6804"/>
        </w:tabs>
        <w:spacing w:before="120" w:after="120" w:line="340" w:lineRule="exact"/>
        <w:ind w:firstLine="567"/>
        <w:jc w:val="both"/>
        <w:rPr>
          <w:rFonts w:ascii="Times New Roman" w:hAnsi="Times New Roman"/>
          <w:color w:val="000000"/>
          <w:sz w:val="28"/>
          <w:szCs w:val="28"/>
        </w:rPr>
      </w:pPr>
      <w:r w:rsidRPr="00032CC7">
        <w:rPr>
          <w:rFonts w:ascii="Times New Roman" w:hAnsi="Times New Roman"/>
          <w:color w:val="000000"/>
          <w:sz w:val="28"/>
          <w:szCs w:val="28"/>
        </w:rPr>
        <w:t xml:space="preserve">2. Đơn vị hành chính loại II: </w:t>
      </w:r>
      <w:r w:rsidR="00CE6797" w:rsidRPr="00032CC7">
        <w:rPr>
          <w:rFonts w:ascii="Times New Roman" w:hAnsi="Times New Roman"/>
          <w:color w:val="000000"/>
          <w:sz w:val="28"/>
          <w:szCs w:val="28"/>
        </w:rPr>
        <w:t>10</w:t>
      </w:r>
      <w:r w:rsidRPr="00032CC7">
        <w:rPr>
          <w:rFonts w:ascii="Times New Roman" w:hAnsi="Times New Roman"/>
          <w:color w:val="000000"/>
          <w:sz w:val="28"/>
          <w:szCs w:val="28"/>
        </w:rPr>
        <w:t xml:space="preserve"> ĐVHC (</w:t>
      </w:r>
      <w:r w:rsidR="00CE6797" w:rsidRPr="00032CC7">
        <w:rPr>
          <w:rFonts w:ascii="Times New Roman" w:hAnsi="Times New Roman"/>
          <w:color w:val="000000"/>
          <w:sz w:val="28"/>
          <w:szCs w:val="28"/>
        </w:rPr>
        <w:t>10</w:t>
      </w:r>
      <w:r w:rsidRPr="00032CC7">
        <w:rPr>
          <w:rFonts w:ascii="Times New Roman" w:hAnsi="Times New Roman"/>
          <w:color w:val="000000"/>
          <w:sz w:val="28"/>
          <w:szCs w:val="28"/>
        </w:rPr>
        <w:t xml:space="preserve"> xã).</w:t>
      </w:r>
    </w:p>
    <w:p w14:paraId="401B0139" w14:textId="4A416EF9" w:rsidR="00A65635" w:rsidRPr="002F42F7" w:rsidRDefault="00CF54CC" w:rsidP="00DB4C6D">
      <w:pPr>
        <w:pStyle w:val="ListParagraph"/>
        <w:tabs>
          <w:tab w:val="center" w:pos="1701"/>
          <w:tab w:val="center" w:pos="6804"/>
        </w:tabs>
        <w:spacing w:before="120" w:after="120" w:line="340" w:lineRule="exact"/>
        <w:ind w:left="0" w:firstLine="567"/>
        <w:contextualSpacing w:val="0"/>
        <w:jc w:val="both"/>
        <w:rPr>
          <w:rFonts w:ascii="Times New Roman" w:hAnsi="Times New Roman"/>
          <w:spacing w:val="4"/>
          <w:sz w:val="28"/>
          <w:szCs w:val="28"/>
        </w:rPr>
      </w:pPr>
      <w:r w:rsidRPr="002F42F7">
        <w:rPr>
          <w:rFonts w:ascii="Times New Roman" w:hAnsi="Times New Roman"/>
          <w:b/>
          <w:color w:val="000000"/>
          <w:spacing w:val="4"/>
          <w:sz w:val="28"/>
          <w:szCs w:val="28"/>
        </w:rPr>
        <w:t xml:space="preserve">Điều </w:t>
      </w:r>
      <w:r w:rsidR="002F4263" w:rsidRPr="002F42F7">
        <w:rPr>
          <w:rFonts w:ascii="Times New Roman" w:hAnsi="Times New Roman"/>
          <w:b/>
          <w:color w:val="000000"/>
          <w:spacing w:val="4"/>
          <w:sz w:val="28"/>
          <w:szCs w:val="28"/>
        </w:rPr>
        <w:t>2</w:t>
      </w:r>
      <w:r w:rsidRPr="002F42F7">
        <w:rPr>
          <w:rFonts w:ascii="Times New Roman" w:hAnsi="Times New Roman"/>
          <w:b/>
          <w:color w:val="000000"/>
          <w:spacing w:val="4"/>
          <w:sz w:val="28"/>
          <w:szCs w:val="28"/>
        </w:rPr>
        <w:t>.</w:t>
      </w:r>
      <w:r w:rsidRPr="002F42F7">
        <w:rPr>
          <w:rFonts w:ascii="Times New Roman" w:hAnsi="Times New Roman"/>
          <w:color w:val="000000"/>
          <w:spacing w:val="4"/>
          <w:sz w:val="28"/>
          <w:szCs w:val="28"/>
        </w:rPr>
        <w:t xml:space="preserve"> </w:t>
      </w:r>
      <w:r w:rsidRPr="002F42F7">
        <w:rPr>
          <w:rFonts w:ascii="Times New Roman" w:hAnsi="Times New Roman"/>
          <w:spacing w:val="4"/>
          <w:sz w:val="28"/>
          <w:szCs w:val="28"/>
        </w:rPr>
        <w:t xml:space="preserve">Quyết định này có hiệu lực thi hành kể từ ngày ký </w:t>
      </w:r>
      <w:r w:rsidR="00CC4BB2" w:rsidRPr="002F42F7">
        <w:rPr>
          <w:rFonts w:ascii="Times New Roman" w:hAnsi="Times New Roman"/>
          <w:spacing w:val="4"/>
          <w:sz w:val="28"/>
          <w:szCs w:val="28"/>
        </w:rPr>
        <w:t>và thay thế</w:t>
      </w:r>
      <w:r w:rsidR="00A65635" w:rsidRPr="002F42F7">
        <w:rPr>
          <w:rFonts w:ascii="Times New Roman" w:hAnsi="Times New Roman"/>
          <w:spacing w:val="4"/>
          <w:sz w:val="28"/>
          <w:szCs w:val="28"/>
        </w:rPr>
        <w:t xml:space="preserve"> các Quyết định:</w:t>
      </w:r>
    </w:p>
    <w:p w14:paraId="15FA14D5" w14:textId="65189821" w:rsidR="00A65635" w:rsidRPr="002F42F7" w:rsidRDefault="00A65635" w:rsidP="00DB4C6D">
      <w:pPr>
        <w:pStyle w:val="ListParagraph"/>
        <w:tabs>
          <w:tab w:val="center" w:pos="1701"/>
          <w:tab w:val="center" w:pos="6804"/>
        </w:tabs>
        <w:spacing w:before="120" w:after="120" w:line="340" w:lineRule="exact"/>
        <w:ind w:left="0" w:firstLine="567"/>
        <w:contextualSpacing w:val="0"/>
        <w:jc w:val="both"/>
        <w:rPr>
          <w:rFonts w:ascii="Times New Roman" w:hAnsi="Times New Roman"/>
          <w:spacing w:val="4"/>
          <w:sz w:val="28"/>
          <w:szCs w:val="28"/>
        </w:rPr>
      </w:pPr>
      <w:r w:rsidRPr="002F42F7">
        <w:rPr>
          <w:rFonts w:ascii="Times New Roman" w:hAnsi="Times New Roman"/>
          <w:spacing w:val="4"/>
          <w:sz w:val="28"/>
          <w:szCs w:val="28"/>
        </w:rPr>
        <w:t xml:space="preserve">1. Các Quyết định của Ủy ban nhân dân Thành phố Hồ Chí Minh (trước sắp xếp): </w:t>
      </w:r>
      <w:r w:rsidR="00CC4BB2" w:rsidRPr="002F42F7">
        <w:rPr>
          <w:rFonts w:ascii="Times New Roman" w:hAnsi="Times New Roman"/>
          <w:spacing w:val="4"/>
          <w:sz w:val="28"/>
          <w:szCs w:val="28"/>
        </w:rPr>
        <w:t xml:space="preserve">Quyết định số </w:t>
      </w:r>
      <w:r w:rsidR="004D0EA5" w:rsidRPr="002F42F7">
        <w:rPr>
          <w:rFonts w:ascii="Times New Roman" w:hAnsi="Times New Roman"/>
          <w:spacing w:val="4"/>
          <w:sz w:val="28"/>
          <w:szCs w:val="28"/>
        </w:rPr>
        <w:t xml:space="preserve">47/2012/QĐ-UBND ngày 08 tháng 10 năm 2012; Quyết định số </w:t>
      </w:r>
      <w:r w:rsidR="00AA1ED2" w:rsidRPr="002F42F7">
        <w:rPr>
          <w:rFonts w:ascii="Times New Roman" w:hAnsi="Times New Roman"/>
          <w:spacing w:val="4"/>
          <w:sz w:val="28"/>
          <w:szCs w:val="28"/>
        </w:rPr>
        <w:t xml:space="preserve">3146/QĐ-UBND ngày 31 tháng 7 năm 2018; Quyết định số 4002/QĐ-UBND ngày 13 tháng 9 năm 2018; Quyết định số 4444/QĐ-UBND ngày 16 tháng 10 năm 2019; </w:t>
      </w:r>
      <w:r w:rsidR="00DC23F8" w:rsidRPr="002F42F7">
        <w:rPr>
          <w:rFonts w:ascii="Times New Roman" w:hAnsi="Times New Roman"/>
          <w:spacing w:val="4"/>
          <w:sz w:val="28"/>
          <w:szCs w:val="28"/>
        </w:rPr>
        <w:t xml:space="preserve">Quyết định số 12/QĐ-UBND ngày 05 tháng 01 năm 2022; </w:t>
      </w:r>
      <w:r w:rsidR="00BF7280" w:rsidRPr="002F42F7">
        <w:rPr>
          <w:rFonts w:ascii="Times New Roman" w:hAnsi="Times New Roman"/>
          <w:spacing w:val="4"/>
          <w:sz w:val="28"/>
          <w:szCs w:val="28"/>
        </w:rPr>
        <w:t>Quyết định số 2351/QĐ-UBND ngày 11 tháng 7 năm 2022</w:t>
      </w:r>
      <w:r w:rsidRPr="002F42F7">
        <w:rPr>
          <w:rFonts w:ascii="Times New Roman" w:hAnsi="Times New Roman"/>
          <w:spacing w:val="4"/>
          <w:sz w:val="28"/>
          <w:szCs w:val="28"/>
        </w:rPr>
        <w:t>.</w:t>
      </w:r>
    </w:p>
    <w:p w14:paraId="422DD05C" w14:textId="15D2EC09" w:rsidR="002074C6" w:rsidRPr="00032CC7" w:rsidRDefault="00E25BAE" w:rsidP="00DB4C6D">
      <w:pPr>
        <w:pStyle w:val="ListParagraph"/>
        <w:tabs>
          <w:tab w:val="center" w:pos="1701"/>
          <w:tab w:val="center" w:pos="6804"/>
        </w:tabs>
        <w:spacing w:before="120" w:after="120" w:line="340" w:lineRule="exact"/>
        <w:ind w:left="0" w:firstLine="567"/>
        <w:contextualSpacing w:val="0"/>
        <w:jc w:val="both"/>
        <w:rPr>
          <w:rFonts w:ascii="Times New Roman" w:hAnsi="Times New Roman"/>
          <w:sz w:val="28"/>
          <w:szCs w:val="28"/>
        </w:rPr>
      </w:pPr>
      <w:r w:rsidRPr="00032CC7">
        <w:rPr>
          <w:rFonts w:ascii="Times New Roman" w:hAnsi="Times New Roman"/>
          <w:sz w:val="28"/>
          <w:szCs w:val="28"/>
        </w:rPr>
        <w:t>2. Q</w:t>
      </w:r>
      <w:r w:rsidR="00B723A1" w:rsidRPr="00032CC7">
        <w:rPr>
          <w:rFonts w:ascii="Times New Roman" w:hAnsi="Times New Roman"/>
          <w:sz w:val="28"/>
          <w:szCs w:val="28"/>
        </w:rPr>
        <w:t>uyết định số</w:t>
      </w:r>
      <w:r w:rsidR="00534331" w:rsidRPr="00032CC7">
        <w:rPr>
          <w:rFonts w:ascii="Times New Roman" w:hAnsi="Times New Roman"/>
          <w:sz w:val="28"/>
          <w:szCs w:val="28"/>
        </w:rPr>
        <w:t xml:space="preserve"> 2833</w:t>
      </w:r>
      <w:r w:rsidR="00B723A1" w:rsidRPr="00032CC7">
        <w:rPr>
          <w:rFonts w:ascii="Times New Roman" w:hAnsi="Times New Roman"/>
          <w:sz w:val="28"/>
          <w:szCs w:val="28"/>
        </w:rPr>
        <w:t xml:space="preserve">/QĐ-UBND ngày </w:t>
      </w:r>
      <w:r w:rsidR="00534331" w:rsidRPr="00032CC7">
        <w:rPr>
          <w:rFonts w:ascii="Times New Roman" w:hAnsi="Times New Roman"/>
          <w:sz w:val="28"/>
          <w:szCs w:val="28"/>
        </w:rPr>
        <w:t>10</w:t>
      </w:r>
      <w:r w:rsidR="00B723A1" w:rsidRPr="00032CC7">
        <w:rPr>
          <w:rFonts w:ascii="Times New Roman" w:hAnsi="Times New Roman"/>
          <w:sz w:val="28"/>
          <w:szCs w:val="28"/>
        </w:rPr>
        <w:t xml:space="preserve"> tháng </w:t>
      </w:r>
      <w:r w:rsidR="00534331" w:rsidRPr="00032CC7">
        <w:rPr>
          <w:rFonts w:ascii="Times New Roman" w:hAnsi="Times New Roman"/>
          <w:sz w:val="28"/>
          <w:szCs w:val="28"/>
        </w:rPr>
        <w:t xml:space="preserve">12 </w:t>
      </w:r>
      <w:r w:rsidR="00B723A1" w:rsidRPr="00032CC7">
        <w:rPr>
          <w:rFonts w:ascii="Times New Roman" w:hAnsi="Times New Roman"/>
          <w:sz w:val="28"/>
          <w:szCs w:val="28"/>
        </w:rPr>
        <w:t xml:space="preserve">năm </w:t>
      </w:r>
      <w:r w:rsidR="00534331" w:rsidRPr="00032CC7">
        <w:rPr>
          <w:rFonts w:ascii="Times New Roman" w:hAnsi="Times New Roman"/>
          <w:sz w:val="28"/>
          <w:szCs w:val="28"/>
        </w:rPr>
        <w:t>2021</w:t>
      </w:r>
      <w:r w:rsidR="00B723A1" w:rsidRPr="00032CC7">
        <w:rPr>
          <w:rFonts w:ascii="Times New Roman" w:hAnsi="Times New Roman"/>
          <w:sz w:val="28"/>
          <w:szCs w:val="28"/>
        </w:rPr>
        <w:t xml:space="preserve"> của Ủy ban nhân dân tỉnh </w:t>
      </w:r>
      <w:r w:rsidR="002074C6" w:rsidRPr="00032CC7">
        <w:rPr>
          <w:rFonts w:ascii="Times New Roman" w:hAnsi="Times New Roman"/>
          <w:sz w:val="28"/>
          <w:szCs w:val="28"/>
        </w:rPr>
        <w:t>Bình Dương</w:t>
      </w:r>
      <w:r w:rsidR="002F42F7">
        <w:rPr>
          <w:rFonts w:ascii="Times New Roman" w:hAnsi="Times New Roman"/>
          <w:sz w:val="28"/>
          <w:szCs w:val="28"/>
        </w:rPr>
        <w:t xml:space="preserve"> </w:t>
      </w:r>
      <w:r w:rsidR="002F42F7" w:rsidRPr="00032CC7">
        <w:rPr>
          <w:rFonts w:ascii="Times New Roman" w:hAnsi="Times New Roman"/>
          <w:sz w:val="28"/>
          <w:szCs w:val="28"/>
        </w:rPr>
        <w:t>(trước sắp xếp)</w:t>
      </w:r>
      <w:r w:rsidR="002074C6" w:rsidRPr="00032CC7">
        <w:rPr>
          <w:rFonts w:ascii="Times New Roman" w:hAnsi="Times New Roman"/>
          <w:sz w:val="28"/>
          <w:szCs w:val="28"/>
        </w:rPr>
        <w:t>.</w:t>
      </w:r>
    </w:p>
    <w:p w14:paraId="066EEDE6" w14:textId="00D57192" w:rsidR="0099011F" w:rsidRPr="002F42F7" w:rsidRDefault="00AF1544" w:rsidP="00DB4C6D">
      <w:pPr>
        <w:pStyle w:val="ListParagraph"/>
        <w:tabs>
          <w:tab w:val="center" w:pos="1701"/>
          <w:tab w:val="center" w:pos="6804"/>
        </w:tabs>
        <w:spacing w:before="120" w:after="120" w:line="340" w:lineRule="exact"/>
        <w:ind w:left="0" w:firstLine="567"/>
        <w:contextualSpacing w:val="0"/>
        <w:jc w:val="both"/>
        <w:rPr>
          <w:rFonts w:ascii="Times New Roman" w:hAnsi="Times New Roman"/>
          <w:color w:val="FF0000"/>
          <w:spacing w:val="4"/>
          <w:sz w:val="28"/>
          <w:szCs w:val="28"/>
        </w:rPr>
      </w:pPr>
      <w:r w:rsidRPr="007D28FF">
        <w:rPr>
          <w:rFonts w:ascii="Times New Roman" w:hAnsi="Times New Roman"/>
          <w:spacing w:val="-4"/>
          <w:sz w:val="28"/>
          <w:szCs w:val="28"/>
        </w:rPr>
        <w:lastRenderedPageBreak/>
        <w:t xml:space="preserve">3. Các Quyết định của Ủy ban nhân dân tỉnh Bà Rịa </w:t>
      </w:r>
      <w:r w:rsidR="007D28FF" w:rsidRPr="007D28FF">
        <w:rPr>
          <w:rFonts w:ascii="Times New Roman" w:hAnsi="Times New Roman"/>
          <w:spacing w:val="-4"/>
          <w:sz w:val="28"/>
          <w:szCs w:val="28"/>
        </w:rPr>
        <w:t>-</w:t>
      </w:r>
      <w:r w:rsidRPr="007D28FF">
        <w:rPr>
          <w:rFonts w:ascii="Times New Roman" w:hAnsi="Times New Roman"/>
          <w:spacing w:val="-4"/>
          <w:sz w:val="28"/>
          <w:szCs w:val="28"/>
        </w:rPr>
        <w:t xml:space="preserve"> Vũng Tàu (trước sắp xếp):</w:t>
      </w:r>
      <w:r w:rsidRPr="002F42F7">
        <w:rPr>
          <w:rFonts w:ascii="Times New Roman" w:hAnsi="Times New Roman"/>
          <w:spacing w:val="10"/>
          <w:sz w:val="28"/>
          <w:szCs w:val="28"/>
        </w:rPr>
        <w:t xml:space="preserve"> </w:t>
      </w:r>
      <w:r w:rsidR="0099011F" w:rsidRPr="007D28FF">
        <w:rPr>
          <w:rFonts w:ascii="Times New Roman" w:hAnsi="Times New Roman"/>
          <w:spacing w:val="12"/>
          <w:sz w:val="28"/>
          <w:szCs w:val="28"/>
        </w:rPr>
        <w:t>Quyết định số 2669/QĐ-UBND ngày 21</w:t>
      </w:r>
      <w:r w:rsidR="00624C7F" w:rsidRPr="007D28FF">
        <w:rPr>
          <w:rFonts w:ascii="Times New Roman" w:hAnsi="Times New Roman"/>
          <w:spacing w:val="12"/>
          <w:sz w:val="28"/>
          <w:szCs w:val="28"/>
        </w:rPr>
        <w:t xml:space="preserve"> tháng </w:t>
      </w:r>
      <w:r w:rsidR="0099011F" w:rsidRPr="007D28FF">
        <w:rPr>
          <w:rFonts w:ascii="Times New Roman" w:hAnsi="Times New Roman"/>
          <w:spacing w:val="12"/>
          <w:sz w:val="28"/>
          <w:szCs w:val="28"/>
        </w:rPr>
        <w:t>11</w:t>
      </w:r>
      <w:r w:rsidR="00624C7F" w:rsidRPr="007D28FF">
        <w:rPr>
          <w:rFonts w:ascii="Times New Roman" w:hAnsi="Times New Roman"/>
          <w:spacing w:val="12"/>
          <w:sz w:val="28"/>
          <w:szCs w:val="28"/>
        </w:rPr>
        <w:t xml:space="preserve"> năm </w:t>
      </w:r>
      <w:r w:rsidR="0099011F" w:rsidRPr="007D28FF">
        <w:rPr>
          <w:rFonts w:ascii="Times New Roman" w:hAnsi="Times New Roman"/>
          <w:spacing w:val="12"/>
          <w:sz w:val="28"/>
          <w:szCs w:val="28"/>
        </w:rPr>
        <w:t>2013</w:t>
      </w:r>
      <w:r w:rsidR="007E0659" w:rsidRPr="007D28FF">
        <w:rPr>
          <w:rFonts w:ascii="Times New Roman" w:hAnsi="Times New Roman"/>
          <w:spacing w:val="12"/>
          <w:sz w:val="28"/>
          <w:szCs w:val="28"/>
        </w:rPr>
        <w:t xml:space="preserve">; </w:t>
      </w:r>
      <w:r w:rsidR="0099011F" w:rsidRPr="007D28FF">
        <w:rPr>
          <w:rFonts w:ascii="Times New Roman" w:hAnsi="Times New Roman"/>
          <w:spacing w:val="12"/>
          <w:sz w:val="28"/>
          <w:szCs w:val="28"/>
        </w:rPr>
        <w:t>Quyết định số 549/QĐ-UBND</w:t>
      </w:r>
      <w:r w:rsidR="0099011F" w:rsidRPr="002F42F7">
        <w:rPr>
          <w:rFonts w:ascii="Times New Roman" w:hAnsi="Times New Roman"/>
          <w:spacing w:val="4"/>
          <w:sz w:val="28"/>
          <w:szCs w:val="28"/>
        </w:rPr>
        <w:t xml:space="preserve"> ngày 02</w:t>
      </w:r>
      <w:r w:rsidR="00F00369" w:rsidRPr="002F42F7">
        <w:rPr>
          <w:rFonts w:ascii="Times New Roman" w:hAnsi="Times New Roman"/>
          <w:spacing w:val="4"/>
          <w:sz w:val="28"/>
          <w:szCs w:val="28"/>
        </w:rPr>
        <w:t xml:space="preserve"> tháng </w:t>
      </w:r>
      <w:r w:rsidR="0099011F" w:rsidRPr="002F42F7">
        <w:rPr>
          <w:rFonts w:ascii="Times New Roman" w:hAnsi="Times New Roman"/>
          <w:spacing w:val="4"/>
          <w:sz w:val="28"/>
          <w:szCs w:val="28"/>
        </w:rPr>
        <w:t>3</w:t>
      </w:r>
      <w:r w:rsidR="00F00369" w:rsidRPr="002F42F7">
        <w:rPr>
          <w:rFonts w:ascii="Times New Roman" w:hAnsi="Times New Roman"/>
          <w:spacing w:val="4"/>
          <w:sz w:val="28"/>
          <w:szCs w:val="28"/>
        </w:rPr>
        <w:t xml:space="preserve"> năm </w:t>
      </w:r>
      <w:r w:rsidR="0099011F" w:rsidRPr="002F42F7">
        <w:rPr>
          <w:rFonts w:ascii="Times New Roman" w:hAnsi="Times New Roman"/>
          <w:spacing w:val="4"/>
          <w:sz w:val="28"/>
          <w:szCs w:val="28"/>
        </w:rPr>
        <w:t>2018</w:t>
      </w:r>
      <w:r w:rsidR="00851567" w:rsidRPr="002F42F7">
        <w:rPr>
          <w:rFonts w:ascii="Times New Roman" w:hAnsi="Times New Roman"/>
          <w:spacing w:val="4"/>
          <w:sz w:val="28"/>
          <w:szCs w:val="28"/>
        </w:rPr>
        <w:t xml:space="preserve">; </w:t>
      </w:r>
      <w:r w:rsidR="0099011F" w:rsidRPr="002F42F7">
        <w:rPr>
          <w:rFonts w:ascii="Times New Roman" w:hAnsi="Times New Roman"/>
          <w:spacing w:val="4"/>
          <w:sz w:val="28"/>
          <w:szCs w:val="28"/>
        </w:rPr>
        <w:t xml:space="preserve">Quyết định số 846/QĐ-UBND </w:t>
      </w:r>
      <w:r w:rsidR="0099011F" w:rsidRPr="007D28FF">
        <w:rPr>
          <w:rFonts w:ascii="Times New Roman" w:hAnsi="Times New Roman"/>
          <w:spacing w:val="-6"/>
          <w:sz w:val="28"/>
          <w:szCs w:val="28"/>
        </w:rPr>
        <w:t>ngày 16</w:t>
      </w:r>
      <w:r w:rsidR="009F2000" w:rsidRPr="007D28FF">
        <w:rPr>
          <w:rFonts w:ascii="Times New Roman" w:hAnsi="Times New Roman"/>
          <w:spacing w:val="-6"/>
          <w:sz w:val="28"/>
          <w:szCs w:val="28"/>
        </w:rPr>
        <w:t xml:space="preserve"> tháng </w:t>
      </w:r>
      <w:r w:rsidR="0099011F" w:rsidRPr="007D28FF">
        <w:rPr>
          <w:rFonts w:ascii="Times New Roman" w:hAnsi="Times New Roman"/>
          <w:spacing w:val="-6"/>
          <w:sz w:val="28"/>
          <w:szCs w:val="28"/>
        </w:rPr>
        <w:t>4</w:t>
      </w:r>
      <w:r w:rsidR="009F2000" w:rsidRPr="007D28FF">
        <w:rPr>
          <w:rFonts w:ascii="Times New Roman" w:hAnsi="Times New Roman"/>
          <w:spacing w:val="-6"/>
          <w:sz w:val="28"/>
          <w:szCs w:val="28"/>
        </w:rPr>
        <w:t xml:space="preserve"> năm </w:t>
      </w:r>
      <w:r w:rsidR="0099011F" w:rsidRPr="007D28FF">
        <w:rPr>
          <w:rFonts w:ascii="Times New Roman" w:hAnsi="Times New Roman"/>
          <w:spacing w:val="-6"/>
          <w:sz w:val="28"/>
          <w:szCs w:val="28"/>
        </w:rPr>
        <w:t>2020</w:t>
      </w:r>
      <w:r w:rsidR="009E4535" w:rsidRPr="007D28FF">
        <w:rPr>
          <w:rFonts w:ascii="Times New Roman" w:hAnsi="Times New Roman"/>
          <w:spacing w:val="-6"/>
          <w:sz w:val="28"/>
          <w:szCs w:val="28"/>
        </w:rPr>
        <w:t xml:space="preserve">; </w:t>
      </w:r>
      <w:r w:rsidR="0099011F" w:rsidRPr="007D28FF">
        <w:rPr>
          <w:rFonts w:ascii="Times New Roman" w:hAnsi="Times New Roman"/>
          <w:spacing w:val="-6"/>
          <w:sz w:val="28"/>
          <w:szCs w:val="28"/>
        </w:rPr>
        <w:t>Quyết định số 529/QĐ-UBND ngày 09</w:t>
      </w:r>
      <w:r w:rsidR="00832AE4" w:rsidRPr="007D28FF">
        <w:rPr>
          <w:rFonts w:ascii="Times New Roman" w:hAnsi="Times New Roman"/>
          <w:spacing w:val="-6"/>
          <w:sz w:val="28"/>
          <w:szCs w:val="28"/>
        </w:rPr>
        <w:t xml:space="preserve"> tháng </w:t>
      </w:r>
      <w:r w:rsidR="0099011F" w:rsidRPr="007D28FF">
        <w:rPr>
          <w:rFonts w:ascii="Times New Roman" w:hAnsi="Times New Roman"/>
          <w:spacing w:val="-6"/>
          <w:sz w:val="28"/>
          <w:szCs w:val="28"/>
        </w:rPr>
        <w:t>3</w:t>
      </w:r>
      <w:r w:rsidR="00832AE4" w:rsidRPr="007D28FF">
        <w:rPr>
          <w:rFonts w:ascii="Times New Roman" w:hAnsi="Times New Roman"/>
          <w:spacing w:val="-6"/>
          <w:sz w:val="28"/>
          <w:szCs w:val="28"/>
        </w:rPr>
        <w:t xml:space="preserve"> năm </w:t>
      </w:r>
      <w:r w:rsidR="00DF11E8" w:rsidRPr="007D28FF">
        <w:rPr>
          <w:rFonts w:ascii="Times New Roman" w:hAnsi="Times New Roman"/>
          <w:spacing w:val="-6"/>
          <w:sz w:val="28"/>
          <w:szCs w:val="28"/>
        </w:rPr>
        <w:t>2021.</w:t>
      </w:r>
    </w:p>
    <w:p w14:paraId="7AA624FA" w14:textId="7FCA7F43" w:rsidR="00A01315" w:rsidRDefault="00A01315" w:rsidP="00DB4C6D">
      <w:pPr>
        <w:pStyle w:val="ListParagraph"/>
        <w:tabs>
          <w:tab w:val="center" w:pos="1701"/>
          <w:tab w:val="center" w:pos="6804"/>
        </w:tabs>
        <w:spacing w:before="120" w:after="120" w:line="340" w:lineRule="exact"/>
        <w:ind w:left="0" w:firstLine="567"/>
        <w:contextualSpacing w:val="0"/>
        <w:jc w:val="both"/>
        <w:rPr>
          <w:rFonts w:ascii="Times New Roman" w:hAnsi="Times New Roman"/>
          <w:color w:val="000000"/>
          <w:sz w:val="28"/>
          <w:szCs w:val="28"/>
        </w:rPr>
      </w:pPr>
      <w:r w:rsidRPr="002F42F7">
        <w:rPr>
          <w:rFonts w:ascii="Times New Roman" w:hAnsi="Times New Roman"/>
          <w:b/>
          <w:color w:val="000000"/>
          <w:spacing w:val="-4"/>
          <w:sz w:val="28"/>
          <w:szCs w:val="28"/>
        </w:rPr>
        <w:t xml:space="preserve">Điều </w:t>
      </w:r>
      <w:r w:rsidR="002F4263" w:rsidRPr="002F42F7">
        <w:rPr>
          <w:rFonts w:ascii="Times New Roman" w:hAnsi="Times New Roman"/>
          <w:b/>
          <w:color w:val="000000"/>
          <w:spacing w:val="-4"/>
          <w:sz w:val="28"/>
          <w:szCs w:val="28"/>
        </w:rPr>
        <w:t>3</w:t>
      </w:r>
      <w:r w:rsidRPr="002F42F7">
        <w:rPr>
          <w:rFonts w:ascii="Times New Roman" w:hAnsi="Times New Roman"/>
          <w:b/>
          <w:color w:val="000000"/>
          <w:spacing w:val="-4"/>
          <w:sz w:val="28"/>
          <w:szCs w:val="28"/>
        </w:rPr>
        <w:t xml:space="preserve">. </w:t>
      </w:r>
      <w:r w:rsidRPr="002F42F7">
        <w:rPr>
          <w:rFonts w:ascii="Times New Roman" w:hAnsi="Times New Roman"/>
          <w:color w:val="000000"/>
          <w:spacing w:val="-4"/>
          <w:sz w:val="28"/>
          <w:szCs w:val="28"/>
        </w:rPr>
        <w:t>Chánh Văn phòng Ủy ban nhân dân Thành phố, Giám đốc Sở Nội vụ</w:t>
      </w:r>
      <w:r w:rsidRPr="00032CC7">
        <w:rPr>
          <w:rFonts w:ascii="Times New Roman" w:hAnsi="Times New Roman"/>
          <w:color w:val="000000"/>
          <w:sz w:val="28"/>
          <w:szCs w:val="28"/>
        </w:rPr>
        <w:t xml:space="preserve">, </w:t>
      </w:r>
      <w:r w:rsidR="000B3FD4" w:rsidRPr="00032CC7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032CC7">
        <w:rPr>
          <w:rFonts w:ascii="Times New Roman" w:hAnsi="Times New Roman"/>
          <w:color w:val="000000"/>
          <w:sz w:val="28"/>
          <w:szCs w:val="28"/>
        </w:rPr>
        <w:t xml:space="preserve">Thủ trưởng các </w:t>
      </w:r>
      <w:r w:rsidR="00E110DD">
        <w:rPr>
          <w:rFonts w:ascii="Times New Roman" w:hAnsi="Times New Roman"/>
          <w:color w:val="000000"/>
          <w:sz w:val="28"/>
          <w:szCs w:val="28"/>
        </w:rPr>
        <w:t>sở, ngành Thành phố</w:t>
      </w:r>
      <w:r w:rsidR="00F42EE7" w:rsidRPr="00032CC7">
        <w:rPr>
          <w:rFonts w:ascii="Times New Roman" w:hAnsi="Times New Roman"/>
          <w:color w:val="000000"/>
          <w:sz w:val="28"/>
          <w:szCs w:val="28"/>
        </w:rPr>
        <w:t xml:space="preserve"> và Chủ tịch Ủy ban nhân dân </w:t>
      </w:r>
      <w:r w:rsidR="00004546" w:rsidRPr="00032CC7">
        <w:rPr>
          <w:rFonts w:ascii="Times New Roman" w:hAnsi="Times New Roman"/>
          <w:color w:val="000000"/>
          <w:sz w:val="28"/>
          <w:szCs w:val="28"/>
        </w:rPr>
        <w:t>phường, xã</w:t>
      </w:r>
      <w:r w:rsidR="00681A26" w:rsidRPr="00032CC7">
        <w:rPr>
          <w:rFonts w:ascii="Times New Roman" w:hAnsi="Times New Roman"/>
          <w:color w:val="000000"/>
          <w:sz w:val="28"/>
          <w:szCs w:val="28"/>
        </w:rPr>
        <w:t xml:space="preserve"> </w:t>
      </w:r>
      <w:r w:rsidR="00004546" w:rsidRPr="00032CC7">
        <w:rPr>
          <w:rFonts w:ascii="Times New Roman" w:hAnsi="Times New Roman"/>
          <w:color w:val="000000"/>
          <w:sz w:val="28"/>
          <w:szCs w:val="28"/>
        </w:rPr>
        <w:t>tại Điều 1</w:t>
      </w:r>
      <w:r w:rsidR="00911D9C" w:rsidRPr="00032CC7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032CC7">
        <w:rPr>
          <w:rFonts w:ascii="Times New Roman" w:hAnsi="Times New Roman"/>
          <w:color w:val="000000"/>
          <w:sz w:val="28"/>
          <w:szCs w:val="28"/>
        </w:rPr>
        <w:t>chịu trách nhiệm thi hành Quyết định này./.</w:t>
      </w:r>
    </w:p>
    <w:p w14:paraId="3D4D4485" w14:textId="77777777" w:rsidR="00032CC7" w:rsidRPr="00032CC7" w:rsidRDefault="00032CC7" w:rsidP="00032CC7">
      <w:pPr>
        <w:pStyle w:val="ListParagraph"/>
        <w:tabs>
          <w:tab w:val="center" w:pos="1701"/>
          <w:tab w:val="center" w:pos="6804"/>
        </w:tabs>
        <w:spacing w:before="120" w:after="120" w:line="240" w:lineRule="auto"/>
        <w:ind w:left="0" w:firstLine="544"/>
        <w:contextualSpacing w:val="0"/>
        <w:jc w:val="both"/>
        <w:rPr>
          <w:rFonts w:ascii="Times New Roman" w:hAnsi="Times New Roman"/>
          <w:color w:val="000000"/>
          <w:sz w:val="28"/>
          <w:szCs w:val="28"/>
        </w:rPr>
      </w:pPr>
    </w:p>
    <w:tbl>
      <w:tblPr>
        <w:tblW w:w="9214" w:type="dxa"/>
        <w:tblBorders>
          <w:top w:val="dotted" w:sz="4" w:space="0" w:color="auto"/>
          <w:left w:val="dotted" w:sz="4" w:space="0" w:color="auto"/>
          <w:bottom w:val="dotted" w:sz="4" w:space="0" w:color="auto"/>
          <w:right w:val="dotted" w:sz="4" w:space="0" w:color="auto"/>
        </w:tblBorders>
        <w:tblLook w:val="01E0" w:firstRow="1" w:lastRow="1" w:firstColumn="1" w:lastColumn="1" w:noHBand="0" w:noVBand="0"/>
      </w:tblPr>
      <w:tblGrid>
        <w:gridCol w:w="4536"/>
        <w:gridCol w:w="4678"/>
      </w:tblGrid>
      <w:tr w:rsidR="004D413F" w:rsidRPr="004D413F" w14:paraId="63BF104F" w14:textId="77777777" w:rsidTr="005227D6">
        <w:tc>
          <w:tcPr>
            <w:tcW w:w="4536" w:type="dxa"/>
            <w:tcBorders>
              <w:top w:val="nil"/>
              <w:left w:val="nil"/>
              <w:bottom w:val="nil"/>
              <w:right w:val="nil"/>
            </w:tcBorders>
          </w:tcPr>
          <w:p w14:paraId="52E5919E" w14:textId="77777777" w:rsidR="004D413F" w:rsidRPr="004D413F" w:rsidRDefault="004D413F" w:rsidP="004D413F">
            <w:pPr>
              <w:spacing w:after="0" w:line="240" w:lineRule="auto"/>
              <w:jc w:val="both"/>
              <w:rPr>
                <w:rFonts w:ascii="Times New Roman" w:hAnsi="Times New Roman" w:cs="Times New Roman"/>
                <w:b/>
                <w:i/>
                <w:color w:val="000000" w:themeColor="text1"/>
                <w:sz w:val="24"/>
                <w:szCs w:val="24"/>
                <w:lang w:val="vi-VN"/>
              </w:rPr>
            </w:pPr>
            <w:r w:rsidRPr="004D413F">
              <w:rPr>
                <w:rFonts w:ascii="Times New Roman" w:hAnsi="Times New Roman" w:cs="Times New Roman"/>
                <w:b/>
                <w:i/>
                <w:color w:val="000000" w:themeColor="text1"/>
                <w:sz w:val="24"/>
                <w:szCs w:val="24"/>
                <w:lang w:val="vi-VN"/>
              </w:rPr>
              <w:t xml:space="preserve">Nơi nhận: </w:t>
            </w:r>
          </w:p>
          <w:p w14:paraId="4C102B8C" w14:textId="7794B2DB" w:rsidR="004D413F" w:rsidRDefault="004D413F" w:rsidP="004D413F">
            <w:pPr>
              <w:spacing w:after="0" w:line="240" w:lineRule="auto"/>
              <w:jc w:val="both"/>
              <w:rPr>
                <w:rFonts w:ascii="Times New Roman" w:hAnsi="Times New Roman" w:cs="Times New Roman"/>
                <w:color w:val="000000" w:themeColor="text1"/>
              </w:rPr>
            </w:pPr>
            <w:r>
              <w:rPr>
                <w:rFonts w:ascii="Times New Roman" w:hAnsi="Times New Roman" w:cs="Times New Roman"/>
                <w:color w:val="000000" w:themeColor="text1"/>
                <w:lang w:val="vi-VN"/>
              </w:rPr>
              <w:t xml:space="preserve">- Như Điều </w:t>
            </w:r>
            <w:r w:rsidR="00004546">
              <w:rPr>
                <w:rFonts w:ascii="Times New Roman" w:hAnsi="Times New Roman" w:cs="Times New Roman"/>
                <w:color w:val="000000" w:themeColor="text1"/>
              </w:rPr>
              <w:t>3</w:t>
            </w:r>
            <w:r w:rsidRPr="004D413F">
              <w:rPr>
                <w:rFonts w:ascii="Times New Roman" w:hAnsi="Times New Roman" w:cs="Times New Roman"/>
                <w:color w:val="000000" w:themeColor="text1"/>
                <w:lang w:val="vi-VN"/>
              </w:rPr>
              <w:t>;</w:t>
            </w:r>
          </w:p>
          <w:p w14:paraId="54B7894A" w14:textId="2CE75CDB" w:rsidR="00761060" w:rsidRDefault="00761060" w:rsidP="004D413F">
            <w:pPr>
              <w:spacing w:after="0" w:line="240" w:lineRule="auto"/>
              <w:jc w:val="both"/>
              <w:rPr>
                <w:rFonts w:ascii="Times New Roman" w:hAnsi="Times New Roman" w:cs="Times New Roman"/>
                <w:color w:val="000000" w:themeColor="text1"/>
              </w:rPr>
            </w:pPr>
            <w:r>
              <w:rPr>
                <w:rFonts w:ascii="Times New Roman" w:hAnsi="Times New Roman" w:cs="Times New Roman"/>
                <w:color w:val="000000" w:themeColor="text1"/>
              </w:rPr>
              <w:t>- Bộ Nội vụ;</w:t>
            </w:r>
          </w:p>
          <w:p w14:paraId="42E20138" w14:textId="5BD7135C" w:rsidR="00CC2445" w:rsidRDefault="00CC2445" w:rsidP="004D413F">
            <w:pPr>
              <w:spacing w:after="0" w:line="240" w:lineRule="auto"/>
              <w:jc w:val="both"/>
              <w:rPr>
                <w:rFonts w:ascii="Times New Roman" w:hAnsi="Times New Roman" w:cs="Times New Roman"/>
                <w:color w:val="000000" w:themeColor="text1"/>
              </w:rPr>
            </w:pPr>
            <w:r>
              <w:rPr>
                <w:rFonts w:ascii="Times New Roman" w:hAnsi="Times New Roman" w:cs="Times New Roman"/>
                <w:color w:val="000000" w:themeColor="text1"/>
              </w:rPr>
              <w:t xml:space="preserve">- </w:t>
            </w:r>
            <w:r w:rsidR="002F42F7">
              <w:rPr>
                <w:rFonts w:ascii="Times New Roman" w:hAnsi="Times New Roman" w:cs="Times New Roman"/>
                <w:color w:val="000000" w:themeColor="text1"/>
              </w:rPr>
              <w:t>Thường trực</w:t>
            </w:r>
            <w:r>
              <w:rPr>
                <w:rFonts w:ascii="Times New Roman" w:hAnsi="Times New Roman" w:cs="Times New Roman"/>
                <w:color w:val="000000" w:themeColor="text1"/>
              </w:rPr>
              <w:t xml:space="preserve"> Thành ủy;</w:t>
            </w:r>
          </w:p>
          <w:p w14:paraId="0D4D3138" w14:textId="030AE6DE" w:rsidR="00CC2445" w:rsidRPr="00761060" w:rsidRDefault="00CC2445" w:rsidP="004D413F">
            <w:pPr>
              <w:spacing w:after="0" w:line="240" w:lineRule="auto"/>
              <w:jc w:val="both"/>
              <w:rPr>
                <w:rFonts w:ascii="Times New Roman" w:hAnsi="Times New Roman" w:cs="Times New Roman"/>
                <w:color w:val="000000" w:themeColor="text1"/>
              </w:rPr>
            </w:pPr>
            <w:r>
              <w:rPr>
                <w:rFonts w:ascii="Times New Roman" w:hAnsi="Times New Roman" w:cs="Times New Roman"/>
                <w:color w:val="000000" w:themeColor="text1"/>
              </w:rPr>
              <w:t>- T</w:t>
            </w:r>
            <w:r w:rsidR="002F42F7">
              <w:rPr>
                <w:rFonts w:ascii="Times New Roman" w:hAnsi="Times New Roman" w:cs="Times New Roman"/>
                <w:color w:val="000000" w:themeColor="text1"/>
              </w:rPr>
              <w:t>hường trực</w:t>
            </w:r>
            <w:r>
              <w:rPr>
                <w:rFonts w:ascii="Times New Roman" w:hAnsi="Times New Roman" w:cs="Times New Roman"/>
                <w:color w:val="000000" w:themeColor="text1"/>
              </w:rPr>
              <w:t xml:space="preserve"> HĐND </w:t>
            </w:r>
            <w:r w:rsidR="002F42F7">
              <w:rPr>
                <w:rFonts w:ascii="Times New Roman" w:hAnsi="Times New Roman" w:cs="Times New Roman"/>
                <w:color w:val="000000" w:themeColor="text1"/>
              </w:rPr>
              <w:t>Thành phố</w:t>
            </w:r>
            <w:r>
              <w:rPr>
                <w:rFonts w:ascii="Times New Roman" w:hAnsi="Times New Roman" w:cs="Times New Roman"/>
                <w:color w:val="000000" w:themeColor="text1"/>
              </w:rPr>
              <w:t>;</w:t>
            </w:r>
          </w:p>
          <w:p w14:paraId="236368D6" w14:textId="7A56CE24" w:rsidR="004D413F" w:rsidRDefault="004D413F" w:rsidP="004D413F">
            <w:pPr>
              <w:spacing w:after="0" w:line="240" w:lineRule="auto"/>
              <w:jc w:val="both"/>
              <w:rPr>
                <w:rFonts w:ascii="Times New Roman" w:hAnsi="Times New Roman" w:cs="Times New Roman"/>
                <w:color w:val="000000" w:themeColor="text1"/>
              </w:rPr>
            </w:pPr>
            <w:r>
              <w:rPr>
                <w:rFonts w:ascii="Times New Roman" w:hAnsi="Times New Roman" w:cs="Times New Roman"/>
                <w:color w:val="000000" w:themeColor="text1"/>
              </w:rPr>
              <w:t xml:space="preserve">- TTUB: CT, </w:t>
            </w:r>
            <w:r w:rsidR="00433C91">
              <w:rPr>
                <w:rFonts w:ascii="Times New Roman" w:hAnsi="Times New Roman" w:cs="Times New Roman"/>
                <w:color w:val="000000" w:themeColor="text1"/>
              </w:rPr>
              <w:t xml:space="preserve">các </w:t>
            </w:r>
            <w:r>
              <w:rPr>
                <w:rFonts w:ascii="Times New Roman" w:hAnsi="Times New Roman" w:cs="Times New Roman"/>
                <w:color w:val="000000" w:themeColor="text1"/>
              </w:rPr>
              <w:t>PCT;</w:t>
            </w:r>
          </w:p>
          <w:p w14:paraId="6F2F343C" w14:textId="1EB3C632" w:rsidR="00127886" w:rsidRDefault="00127886" w:rsidP="004D413F">
            <w:pPr>
              <w:spacing w:after="0" w:line="240" w:lineRule="auto"/>
              <w:jc w:val="both"/>
              <w:rPr>
                <w:rFonts w:ascii="Times New Roman" w:hAnsi="Times New Roman" w:cs="Times New Roman"/>
                <w:color w:val="000000" w:themeColor="text1"/>
              </w:rPr>
            </w:pPr>
            <w:r>
              <w:rPr>
                <w:rFonts w:ascii="Times New Roman" w:hAnsi="Times New Roman" w:cs="Times New Roman"/>
                <w:color w:val="000000" w:themeColor="text1"/>
              </w:rPr>
              <w:t>- Ủy ban MTTQVN Thành phố;</w:t>
            </w:r>
          </w:p>
          <w:p w14:paraId="52D6E4AB" w14:textId="0CA18809" w:rsidR="00CC2445" w:rsidRDefault="00CC2445" w:rsidP="004D413F">
            <w:pPr>
              <w:spacing w:after="0" w:line="240" w:lineRule="auto"/>
              <w:jc w:val="both"/>
              <w:rPr>
                <w:rFonts w:ascii="Times New Roman" w:hAnsi="Times New Roman" w:cs="Times New Roman"/>
                <w:color w:val="000000" w:themeColor="text1"/>
              </w:rPr>
            </w:pPr>
            <w:r>
              <w:rPr>
                <w:rFonts w:ascii="Times New Roman" w:hAnsi="Times New Roman" w:cs="Times New Roman"/>
                <w:color w:val="000000" w:themeColor="text1"/>
              </w:rPr>
              <w:t>- Ban Tổ chức Thành ủy;</w:t>
            </w:r>
          </w:p>
          <w:p w14:paraId="2BEC7BF1" w14:textId="312E5BE3" w:rsidR="00CC2445" w:rsidRDefault="00CC2445" w:rsidP="004D413F">
            <w:pPr>
              <w:spacing w:after="0" w:line="240" w:lineRule="auto"/>
              <w:jc w:val="both"/>
              <w:rPr>
                <w:rFonts w:ascii="Times New Roman" w:hAnsi="Times New Roman" w:cs="Times New Roman"/>
                <w:color w:val="000000" w:themeColor="text1"/>
              </w:rPr>
            </w:pPr>
            <w:r>
              <w:rPr>
                <w:rFonts w:ascii="Times New Roman" w:hAnsi="Times New Roman" w:cs="Times New Roman"/>
                <w:color w:val="000000" w:themeColor="text1"/>
              </w:rPr>
              <w:t xml:space="preserve">- Ban Pháp chế - HĐND </w:t>
            </w:r>
            <w:r w:rsidR="002F42F7">
              <w:rPr>
                <w:rFonts w:ascii="Times New Roman" w:hAnsi="Times New Roman" w:cs="Times New Roman"/>
                <w:color w:val="000000" w:themeColor="text1"/>
              </w:rPr>
              <w:t>Thành phố</w:t>
            </w:r>
            <w:r>
              <w:rPr>
                <w:rFonts w:ascii="Times New Roman" w:hAnsi="Times New Roman" w:cs="Times New Roman"/>
                <w:color w:val="000000" w:themeColor="text1"/>
              </w:rPr>
              <w:t>;</w:t>
            </w:r>
          </w:p>
          <w:p w14:paraId="37B99E74" w14:textId="0DD6F428" w:rsidR="004D413F" w:rsidRDefault="004D413F" w:rsidP="004D413F">
            <w:pPr>
              <w:spacing w:after="0" w:line="240" w:lineRule="auto"/>
              <w:jc w:val="both"/>
              <w:rPr>
                <w:rFonts w:ascii="Times New Roman" w:hAnsi="Times New Roman" w:cs="Times New Roman"/>
                <w:color w:val="000000" w:themeColor="text1"/>
              </w:rPr>
            </w:pPr>
            <w:r>
              <w:rPr>
                <w:rFonts w:ascii="Times New Roman" w:hAnsi="Times New Roman" w:cs="Times New Roman"/>
                <w:color w:val="000000" w:themeColor="text1"/>
              </w:rPr>
              <w:t>- Sở Nội vụ;</w:t>
            </w:r>
            <w:r w:rsidR="00CC2445">
              <w:rPr>
                <w:rFonts w:ascii="Times New Roman" w:hAnsi="Times New Roman" w:cs="Times New Roman"/>
                <w:color w:val="000000" w:themeColor="text1"/>
              </w:rPr>
              <w:t xml:space="preserve"> Sở Tài chính;</w:t>
            </w:r>
          </w:p>
          <w:p w14:paraId="1BD1E8B3" w14:textId="39633889" w:rsidR="004D413F" w:rsidRDefault="00AD0574" w:rsidP="004D413F">
            <w:pPr>
              <w:spacing w:after="0" w:line="240" w:lineRule="auto"/>
              <w:jc w:val="both"/>
              <w:rPr>
                <w:rFonts w:ascii="Times New Roman" w:hAnsi="Times New Roman" w:cs="Times New Roman"/>
                <w:color w:val="000000" w:themeColor="text1"/>
              </w:rPr>
            </w:pPr>
            <w:r>
              <w:rPr>
                <w:rFonts w:ascii="Times New Roman" w:hAnsi="Times New Roman" w:cs="Times New Roman"/>
                <w:color w:val="000000" w:themeColor="text1"/>
              </w:rPr>
              <w:t>- VPUB:</w:t>
            </w:r>
            <w:r w:rsidR="00F31FAC">
              <w:rPr>
                <w:rFonts w:ascii="Times New Roman" w:hAnsi="Times New Roman" w:cs="Times New Roman"/>
                <w:color w:val="000000" w:themeColor="text1"/>
              </w:rPr>
              <w:t xml:space="preserve"> c</w:t>
            </w:r>
            <w:r>
              <w:rPr>
                <w:rFonts w:ascii="Times New Roman" w:hAnsi="Times New Roman" w:cs="Times New Roman"/>
                <w:color w:val="000000" w:themeColor="text1"/>
              </w:rPr>
              <w:t>ác PCVP</w:t>
            </w:r>
            <w:r w:rsidR="004D413F">
              <w:rPr>
                <w:rFonts w:ascii="Times New Roman" w:hAnsi="Times New Roman" w:cs="Times New Roman"/>
                <w:color w:val="000000" w:themeColor="text1"/>
              </w:rPr>
              <w:t>;</w:t>
            </w:r>
          </w:p>
          <w:p w14:paraId="5ED8CC54" w14:textId="3B3C9E88" w:rsidR="004D413F" w:rsidRPr="004D413F" w:rsidRDefault="004D413F" w:rsidP="004D413F">
            <w:pPr>
              <w:spacing w:after="0" w:line="240" w:lineRule="auto"/>
              <w:jc w:val="both"/>
              <w:rPr>
                <w:rFonts w:ascii="Times New Roman" w:hAnsi="Times New Roman" w:cs="Times New Roman"/>
                <w:color w:val="000000" w:themeColor="text1"/>
              </w:rPr>
            </w:pPr>
            <w:r>
              <w:rPr>
                <w:rFonts w:ascii="Times New Roman" w:hAnsi="Times New Roman" w:cs="Times New Roman"/>
                <w:color w:val="000000" w:themeColor="text1"/>
              </w:rPr>
              <w:t xml:space="preserve">- </w:t>
            </w:r>
            <w:r w:rsidR="00791546">
              <w:rPr>
                <w:rFonts w:ascii="Times New Roman" w:hAnsi="Times New Roman" w:cs="Times New Roman"/>
                <w:color w:val="000000" w:themeColor="text1"/>
              </w:rPr>
              <w:t xml:space="preserve">Các </w:t>
            </w:r>
            <w:r>
              <w:rPr>
                <w:rFonts w:ascii="Times New Roman" w:hAnsi="Times New Roman" w:cs="Times New Roman"/>
                <w:color w:val="000000" w:themeColor="text1"/>
              </w:rPr>
              <w:t xml:space="preserve">Phòng </w:t>
            </w:r>
            <w:r w:rsidR="002F42F7">
              <w:rPr>
                <w:rFonts w:ascii="Times New Roman" w:hAnsi="Times New Roman" w:cs="Times New Roman"/>
                <w:color w:val="000000" w:themeColor="text1"/>
              </w:rPr>
              <w:t>NCTH</w:t>
            </w:r>
            <w:r>
              <w:rPr>
                <w:rFonts w:ascii="Times New Roman" w:hAnsi="Times New Roman" w:cs="Times New Roman"/>
                <w:color w:val="000000" w:themeColor="text1"/>
              </w:rPr>
              <w:t>;</w:t>
            </w:r>
          </w:p>
          <w:p w14:paraId="584BD7D7" w14:textId="77777777" w:rsidR="004D413F" w:rsidRDefault="004D413F" w:rsidP="00543959">
            <w:pPr>
              <w:spacing w:after="0" w:line="240" w:lineRule="auto"/>
              <w:rPr>
                <w:rFonts w:ascii="Times New Roman" w:hAnsi="Times New Roman" w:cs="Times New Roman"/>
                <w:color w:val="000000" w:themeColor="text1"/>
              </w:rPr>
            </w:pPr>
            <w:r w:rsidRPr="004D413F">
              <w:rPr>
                <w:rFonts w:ascii="Times New Roman" w:hAnsi="Times New Roman" w:cs="Times New Roman"/>
                <w:color w:val="000000" w:themeColor="text1"/>
                <w:lang w:val="vi-VN"/>
              </w:rPr>
              <w:t xml:space="preserve">- Lưu: VT, </w:t>
            </w:r>
            <w:r w:rsidR="000B3FD4">
              <w:rPr>
                <w:rFonts w:ascii="Times New Roman" w:hAnsi="Times New Roman" w:cs="Times New Roman"/>
                <w:color w:val="000000" w:themeColor="text1"/>
              </w:rPr>
              <w:t>(VX</w:t>
            </w:r>
            <w:r w:rsidR="002F42F7">
              <w:rPr>
                <w:rFonts w:ascii="Times New Roman" w:hAnsi="Times New Roman" w:cs="Times New Roman"/>
                <w:color w:val="000000" w:themeColor="text1"/>
              </w:rPr>
              <w:t>/</w:t>
            </w:r>
            <w:r w:rsidR="00543959">
              <w:rPr>
                <w:rFonts w:ascii="Times New Roman" w:hAnsi="Times New Roman" w:cs="Times New Roman"/>
                <w:color w:val="000000" w:themeColor="text1"/>
              </w:rPr>
              <w:t>Đn</w:t>
            </w:r>
            <w:r>
              <w:rPr>
                <w:rFonts w:ascii="Times New Roman" w:hAnsi="Times New Roman" w:cs="Times New Roman"/>
                <w:color w:val="000000" w:themeColor="text1"/>
              </w:rPr>
              <w:t>).</w:t>
            </w:r>
          </w:p>
          <w:p w14:paraId="3E23A049" w14:textId="01FCC55D" w:rsidR="002B3C85" w:rsidRPr="002B3C85" w:rsidRDefault="002B3C85" w:rsidP="00543959">
            <w:pPr>
              <w:spacing w:after="0" w:line="240" w:lineRule="auto"/>
              <w:rPr>
                <w:rFonts w:ascii="Times New Roman" w:hAnsi="Times New Roman" w:cs="Times New Roman"/>
                <w:b/>
                <w:bCs/>
                <w:i/>
                <w:iCs/>
                <w:color w:val="000000" w:themeColor="text1"/>
                <w:sz w:val="27"/>
                <w:szCs w:val="27"/>
              </w:rPr>
            </w:pPr>
            <w:r w:rsidRPr="002B3C85">
              <w:rPr>
                <w:rFonts w:ascii="Times New Roman" w:hAnsi="Times New Roman" w:cs="Times New Roman"/>
                <w:b/>
                <w:bCs/>
                <w:i/>
                <w:iCs/>
                <w:color w:val="000000" w:themeColor="text1"/>
              </w:rPr>
              <w:t>(Kèm Phụ lục)</w:t>
            </w:r>
          </w:p>
        </w:tc>
        <w:tc>
          <w:tcPr>
            <w:tcW w:w="4678" w:type="dxa"/>
            <w:tcBorders>
              <w:top w:val="nil"/>
              <w:left w:val="nil"/>
              <w:bottom w:val="nil"/>
              <w:right w:val="nil"/>
            </w:tcBorders>
          </w:tcPr>
          <w:p w14:paraId="77C8EE54" w14:textId="00E35EAF" w:rsidR="004D413F" w:rsidRDefault="002F42F7" w:rsidP="004D413F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color w:val="000000" w:themeColor="text1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color w:val="000000" w:themeColor="text1"/>
                <w:sz w:val="28"/>
                <w:szCs w:val="28"/>
              </w:rPr>
              <w:t xml:space="preserve">KT. </w:t>
            </w:r>
            <w:r w:rsidR="004D413F" w:rsidRPr="007C3747">
              <w:rPr>
                <w:rFonts w:ascii="Times New Roman" w:hAnsi="Times New Roman" w:cs="Times New Roman"/>
                <w:b/>
                <w:color w:val="000000" w:themeColor="text1"/>
                <w:sz w:val="28"/>
                <w:szCs w:val="28"/>
              </w:rPr>
              <w:t>CHỦ TỊCH</w:t>
            </w:r>
          </w:p>
          <w:p w14:paraId="2DB41C31" w14:textId="013C26C7" w:rsidR="002F42F7" w:rsidRPr="007C3747" w:rsidRDefault="002F42F7" w:rsidP="004D413F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color w:val="000000" w:themeColor="text1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color w:val="000000" w:themeColor="text1"/>
                <w:sz w:val="28"/>
                <w:szCs w:val="28"/>
              </w:rPr>
              <w:t>PHÓ CHỦ TỊCH</w:t>
            </w:r>
          </w:p>
          <w:p w14:paraId="65B7595B" w14:textId="3E5D900D" w:rsidR="007C3747" w:rsidRDefault="007C3747" w:rsidP="004D413F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color w:val="000000" w:themeColor="text1"/>
                <w:sz w:val="28"/>
                <w:szCs w:val="28"/>
              </w:rPr>
            </w:pPr>
          </w:p>
          <w:p w14:paraId="266C09E8" w14:textId="77777777" w:rsidR="005227D6" w:rsidRPr="007C3747" w:rsidRDefault="005227D6" w:rsidP="004D413F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color w:val="000000" w:themeColor="text1"/>
                <w:sz w:val="28"/>
                <w:szCs w:val="28"/>
              </w:rPr>
            </w:pPr>
          </w:p>
          <w:p w14:paraId="074CC347" w14:textId="26EC2162" w:rsidR="007C3747" w:rsidRPr="007C3747" w:rsidRDefault="007C3747" w:rsidP="004D413F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color w:val="000000" w:themeColor="text1"/>
                <w:sz w:val="28"/>
                <w:szCs w:val="28"/>
              </w:rPr>
            </w:pPr>
          </w:p>
          <w:p w14:paraId="4BC974FB" w14:textId="0A99ACDC" w:rsidR="007C3747" w:rsidRPr="007C3747" w:rsidRDefault="007C3747" w:rsidP="004D413F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color w:val="000000" w:themeColor="text1"/>
                <w:sz w:val="28"/>
                <w:szCs w:val="28"/>
              </w:rPr>
            </w:pPr>
          </w:p>
          <w:p w14:paraId="2B2E82FA" w14:textId="3263826B" w:rsidR="007C3747" w:rsidRPr="007C3747" w:rsidRDefault="007C3747" w:rsidP="004D413F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color w:val="000000" w:themeColor="text1"/>
                <w:sz w:val="28"/>
                <w:szCs w:val="28"/>
              </w:rPr>
            </w:pPr>
          </w:p>
          <w:p w14:paraId="28BC8821" w14:textId="6D2F976B" w:rsidR="004D413F" w:rsidRPr="004D413F" w:rsidRDefault="00B66DBF" w:rsidP="00CC2445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color w:val="000000" w:themeColor="text1"/>
                <w:sz w:val="27"/>
                <w:szCs w:val="27"/>
              </w:rPr>
            </w:pPr>
            <w:r>
              <w:rPr>
                <w:rFonts w:ascii="Times New Roman" w:hAnsi="Times New Roman" w:cs="Times New Roman"/>
                <w:b/>
                <w:color w:val="000000" w:themeColor="text1"/>
                <w:sz w:val="28"/>
                <w:szCs w:val="28"/>
              </w:rPr>
              <w:t xml:space="preserve">Nguyễn </w:t>
            </w:r>
            <w:r w:rsidR="002F42F7">
              <w:rPr>
                <w:rFonts w:ascii="Times New Roman" w:hAnsi="Times New Roman" w:cs="Times New Roman"/>
                <w:b/>
                <w:color w:val="000000" w:themeColor="text1"/>
                <w:sz w:val="28"/>
                <w:szCs w:val="28"/>
              </w:rPr>
              <w:t>Mạnh Cường</w:t>
            </w:r>
          </w:p>
        </w:tc>
      </w:tr>
    </w:tbl>
    <w:p w14:paraId="33E19AFD" w14:textId="77777777" w:rsidR="00A01315" w:rsidRPr="00A01315" w:rsidRDefault="00A01315" w:rsidP="00A01315">
      <w:pPr>
        <w:tabs>
          <w:tab w:val="left" w:pos="1843"/>
          <w:tab w:val="left" w:pos="3969"/>
          <w:tab w:val="left" w:pos="5103"/>
        </w:tabs>
        <w:spacing w:before="120" w:after="0" w:line="240" w:lineRule="auto"/>
        <w:ind w:firstLine="680"/>
        <w:jc w:val="both"/>
        <w:rPr>
          <w:rFonts w:ascii="Times New Roman" w:hAnsi="Times New Roman"/>
          <w:color w:val="000000"/>
          <w:sz w:val="27"/>
          <w:szCs w:val="24"/>
        </w:rPr>
      </w:pPr>
    </w:p>
    <w:p w14:paraId="7103B226" w14:textId="77777777" w:rsidR="00A01315" w:rsidRPr="00A01315" w:rsidRDefault="00A01315" w:rsidP="00A01315">
      <w:pPr>
        <w:tabs>
          <w:tab w:val="center" w:pos="1701"/>
          <w:tab w:val="center" w:pos="6804"/>
        </w:tabs>
        <w:spacing w:before="120" w:after="0" w:line="240" w:lineRule="auto"/>
        <w:ind w:firstLine="680"/>
        <w:jc w:val="both"/>
        <w:rPr>
          <w:rFonts w:ascii="Times New Roman" w:hAnsi="Times New Roman" w:cs="Times New Roman"/>
          <w:i/>
          <w:sz w:val="27"/>
          <w:szCs w:val="27"/>
        </w:rPr>
      </w:pPr>
    </w:p>
    <w:sectPr w:rsidR="00A01315" w:rsidRPr="00A01315" w:rsidSect="00032CC7">
      <w:headerReference w:type="default" r:id="rId8"/>
      <w:pgSz w:w="11907" w:h="16840" w:code="9"/>
      <w:pgMar w:top="1134" w:right="1134" w:bottom="1134" w:left="1701" w:header="567" w:footer="567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14:paraId="51B31EB5" w14:textId="77777777" w:rsidR="00D7598E" w:rsidRDefault="00D7598E" w:rsidP="00DC641C">
      <w:pPr>
        <w:spacing w:after="0" w:line="240" w:lineRule="auto"/>
      </w:pPr>
      <w:r>
        <w:separator/>
      </w:r>
    </w:p>
  </w:endnote>
  <w:endnote w:type="continuationSeparator" w:id="0">
    <w:p w14:paraId="2D44F1EF" w14:textId="77777777" w:rsidR="00D7598E" w:rsidRDefault="00D7598E" w:rsidP="00DC641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Segoe UI">
    <w:panose1 w:val="020B0502040204020203"/>
    <w:charset w:val="00"/>
    <w:family w:val="swiss"/>
    <w:notTrueType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14:paraId="708124ED" w14:textId="77777777" w:rsidR="00D7598E" w:rsidRDefault="00D7598E" w:rsidP="00DC641C">
      <w:pPr>
        <w:spacing w:after="0" w:line="240" w:lineRule="auto"/>
      </w:pPr>
      <w:r>
        <w:separator/>
      </w:r>
    </w:p>
  </w:footnote>
  <w:footnote w:type="continuationSeparator" w:id="0">
    <w:p w14:paraId="377D7CD4" w14:textId="77777777" w:rsidR="00D7598E" w:rsidRDefault="00D7598E" w:rsidP="00DC641C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sdt>
    <w:sdtPr>
      <w:id w:val="-88629143"/>
      <w:docPartObj>
        <w:docPartGallery w:val="Page Numbers (Top of Page)"/>
        <w:docPartUnique/>
      </w:docPartObj>
    </w:sdtPr>
    <w:sdtEndPr>
      <w:rPr>
        <w:noProof/>
      </w:rPr>
    </w:sdtEndPr>
    <w:sdtContent>
      <w:p w14:paraId="4661F522" w14:textId="5F3EC16D" w:rsidR="00DC641C" w:rsidRDefault="00DC641C" w:rsidP="00EF2426">
        <w:pPr>
          <w:pStyle w:val="Header"/>
          <w:jc w:val="center"/>
        </w:pPr>
        <w:r w:rsidRPr="00DC641C">
          <w:rPr>
            <w:rFonts w:ascii="Times New Roman" w:hAnsi="Times New Roman" w:cs="Times New Roman"/>
            <w:sz w:val="24"/>
            <w:szCs w:val="24"/>
          </w:rPr>
          <w:fldChar w:fldCharType="begin"/>
        </w:r>
        <w:r w:rsidRPr="00DC641C">
          <w:rPr>
            <w:rFonts w:ascii="Times New Roman" w:hAnsi="Times New Roman" w:cs="Times New Roman"/>
            <w:sz w:val="24"/>
            <w:szCs w:val="24"/>
          </w:rPr>
          <w:instrText xml:space="preserve"> PAGE   \* MERGEFORMAT </w:instrText>
        </w:r>
        <w:r w:rsidRPr="00DC641C">
          <w:rPr>
            <w:rFonts w:ascii="Times New Roman" w:hAnsi="Times New Roman" w:cs="Times New Roman"/>
            <w:sz w:val="24"/>
            <w:szCs w:val="24"/>
          </w:rPr>
          <w:fldChar w:fldCharType="separate"/>
        </w:r>
        <w:r w:rsidR="00A77105">
          <w:rPr>
            <w:rFonts w:ascii="Times New Roman" w:hAnsi="Times New Roman" w:cs="Times New Roman"/>
            <w:noProof/>
            <w:sz w:val="24"/>
            <w:szCs w:val="24"/>
          </w:rPr>
          <w:t>2</w:t>
        </w:r>
        <w:r w:rsidRPr="00DC641C">
          <w:rPr>
            <w:rFonts w:ascii="Times New Roman" w:hAnsi="Times New Roman" w:cs="Times New Roman"/>
            <w:noProof/>
            <w:sz w:val="24"/>
            <w:szCs w:val="24"/>
          </w:rPr>
          <w:fldChar w:fldCharType="end"/>
        </w:r>
      </w:p>
    </w:sdtContent>
  </w:sdt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4B471DD8"/>
    <w:multiLevelType w:val="hybridMultilevel"/>
    <w:tmpl w:val="31F84B44"/>
    <w:lvl w:ilvl="0" w:tplc="B9B28D88">
      <w:start w:val="1"/>
      <w:numFmt w:val="decimal"/>
      <w:lvlText w:val="%1."/>
      <w:lvlJc w:val="left"/>
      <w:pPr>
        <w:ind w:left="927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647" w:hanging="360"/>
      </w:pPr>
    </w:lvl>
    <w:lvl w:ilvl="2" w:tplc="0409001B" w:tentative="1">
      <w:start w:val="1"/>
      <w:numFmt w:val="lowerRoman"/>
      <w:lvlText w:val="%3."/>
      <w:lvlJc w:val="right"/>
      <w:pPr>
        <w:ind w:left="2367" w:hanging="180"/>
      </w:pPr>
    </w:lvl>
    <w:lvl w:ilvl="3" w:tplc="0409000F" w:tentative="1">
      <w:start w:val="1"/>
      <w:numFmt w:val="decimal"/>
      <w:lvlText w:val="%4."/>
      <w:lvlJc w:val="left"/>
      <w:pPr>
        <w:ind w:left="3087" w:hanging="360"/>
      </w:pPr>
    </w:lvl>
    <w:lvl w:ilvl="4" w:tplc="04090019" w:tentative="1">
      <w:start w:val="1"/>
      <w:numFmt w:val="lowerLetter"/>
      <w:lvlText w:val="%5."/>
      <w:lvlJc w:val="left"/>
      <w:pPr>
        <w:ind w:left="3807" w:hanging="360"/>
      </w:pPr>
    </w:lvl>
    <w:lvl w:ilvl="5" w:tplc="0409001B" w:tentative="1">
      <w:start w:val="1"/>
      <w:numFmt w:val="lowerRoman"/>
      <w:lvlText w:val="%6."/>
      <w:lvlJc w:val="right"/>
      <w:pPr>
        <w:ind w:left="4527" w:hanging="180"/>
      </w:pPr>
    </w:lvl>
    <w:lvl w:ilvl="6" w:tplc="0409000F" w:tentative="1">
      <w:start w:val="1"/>
      <w:numFmt w:val="decimal"/>
      <w:lvlText w:val="%7."/>
      <w:lvlJc w:val="left"/>
      <w:pPr>
        <w:ind w:left="5247" w:hanging="360"/>
      </w:pPr>
    </w:lvl>
    <w:lvl w:ilvl="7" w:tplc="04090019" w:tentative="1">
      <w:start w:val="1"/>
      <w:numFmt w:val="lowerLetter"/>
      <w:lvlText w:val="%8."/>
      <w:lvlJc w:val="left"/>
      <w:pPr>
        <w:ind w:left="5967" w:hanging="360"/>
      </w:pPr>
    </w:lvl>
    <w:lvl w:ilvl="8" w:tplc="0409001B" w:tentative="1">
      <w:start w:val="1"/>
      <w:numFmt w:val="lowerRoman"/>
      <w:lvlText w:val="%9."/>
      <w:lvlJc w:val="right"/>
      <w:pPr>
        <w:ind w:left="6687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8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45817"/>
    <w:rsid w:val="00004546"/>
    <w:rsid w:val="0002154C"/>
    <w:rsid w:val="00026B13"/>
    <w:rsid w:val="00032CC7"/>
    <w:rsid w:val="0003529A"/>
    <w:rsid w:val="00041793"/>
    <w:rsid w:val="0005218B"/>
    <w:rsid w:val="00053A29"/>
    <w:rsid w:val="00084C8B"/>
    <w:rsid w:val="000A0CF8"/>
    <w:rsid w:val="000A2152"/>
    <w:rsid w:val="000A3BC4"/>
    <w:rsid w:val="000B3FD4"/>
    <w:rsid w:val="000B3FD7"/>
    <w:rsid w:val="000F69A8"/>
    <w:rsid w:val="001025BB"/>
    <w:rsid w:val="00111B89"/>
    <w:rsid w:val="00127886"/>
    <w:rsid w:val="00132FCE"/>
    <w:rsid w:val="00142DDE"/>
    <w:rsid w:val="001833E2"/>
    <w:rsid w:val="00195088"/>
    <w:rsid w:val="001C0A88"/>
    <w:rsid w:val="001C6E57"/>
    <w:rsid w:val="0020155E"/>
    <w:rsid w:val="00201EA1"/>
    <w:rsid w:val="002074C6"/>
    <w:rsid w:val="00213358"/>
    <w:rsid w:val="00216E0E"/>
    <w:rsid w:val="002229E3"/>
    <w:rsid w:val="0024548D"/>
    <w:rsid w:val="00250D6A"/>
    <w:rsid w:val="00267FE0"/>
    <w:rsid w:val="002740D9"/>
    <w:rsid w:val="00283BC8"/>
    <w:rsid w:val="0029419C"/>
    <w:rsid w:val="002A5A07"/>
    <w:rsid w:val="002B12AA"/>
    <w:rsid w:val="002B3C85"/>
    <w:rsid w:val="002C41A7"/>
    <w:rsid w:val="002D3161"/>
    <w:rsid w:val="002E647D"/>
    <w:rsid w:val="002F4263"/>
    <w:rsid w:val="002F42F7"/>
    <w:rsid w:val="00301425"/>
    <w:rsid w:val="00301E30"/>
    <w:rsid w:val="00312525"/>
    <w:rsid w:val="00316E3D"/>
    <w:rsid w:val="00321648"/>
    <w:rsid w:val="00335763"/>
    <w:rsid w:val="00353808"/>
    <w:rsid w:val="00354F10"/>
    <w:rsid w:val="00356777"/>
    <w:rsid w:val="00361090"/>
    <w:rsid w:val="003625A4"/>
    <w:rsid w:val="003644B7"/>
    <w:rsid w:val="00376438"/>
    <w:rsid w:val="0038125C"/>
    <w:rsid w:val="003B08F0"/>
    <w:rsid w:val="003C10D8"/>
    <w:rsid w:val="00412E20"/>
    <w:rsid w:val="004278E8"/>
    <w:rsid w:val="00433C91"/>
    <w:rsid w:val="00434999"/>
    <w:rsid w:val="004432D0"/>
    <w:rsid w:val="004462DC"/>
    <w:rsid w:val="00453C91"/>
    <w:rsid w:val="004744C4"/>
    <w:rsid w:val="004A2091"/>
    <w:rsid w:val="004C0D19"/>
    <w:rsid w:val="004C52C3"/>
    <w:rsid w:val="004D0EA5"/>
    <w:rsid w:val="004D4118"/>
    <w:rsid w:val="004D413F"/>
    <w:rsid w:val="004D5B6F"/>
    <w:rsid w:val="0050167F"/>
    <w:rsid w:val="0050790C"/>
    <w:rsid w:val="005227D6"/>
    <w:rsid w:val="0053001D"/>
    <w:rsid w:val="00530415"/>
    <w:rsid w:val="00531CA2"/>
    <w:rsid w:val="00534331"/>
    <w:rsid w:val="005354D1"/>
    <w:rsid w:val="0054191D"/>
    <w:rsid w:val="00543959"/>
    <w:rsid w:val="00552B24"/>
    <w:rsid w:val="00571D80"/>
    <w:rsid w:val="005A0B00"/>
    <w:rsid w:val="005B4C56"/>
    <w:rsid w:val="005B6F77"/>
    <w:rsid w:val="005D069B"/>
    <w:rsid w:val="005D7DF0"/>
    <w:rsid w:val="005E0BA4"/>
    <w:rsid w:val="005F78FF"/>
    <w:rsid w:val="00600574"/>
    <w:rsid w:val="00606576"/>
    <w:rsid w:val="00624C7F"/>
    <w:rsid w:val="0063126B"/>
    <w:rsid w:val="00653289"/>
    <w:rsid w:val="006755A7"/>
    <w:rsid w:val="00681A26"/>
    <w:rsid w:val="00682490"/>
    <w:rsid w:val="00697DC7"/>
    <w:rsid w:val="006B3EB4"/>
    <w:rsid w:val="006B51D3"/>
    <w:rsid w:val="006D3C58"/>
    <w:rsid w:val="006E16B1"/>
    <w:rsid w:val="006E6B47"/>
    <w:rsid w:val="006F18B0"/>
    <w:rsid w:val="00726055"/>
    <w:rsid w:val="00731298"/>
    <w:rsid w:val="007367D2"/>
    <w:rsid w:val="007530B7"/>
    <w:rsid w:val="00761060"/>
    <w:rsid w:val="00777CF6"/>
    <w:rsid w:val="00791546"/>
    <w:rsid w:val="007A62E8"/>
    <w:rsid w:val="007C27BC"/>
    <w:rsid w:val="007C3747"/>
    <w:rsid w:val="007D28FF"/>
    <w:rsid w:val="007E0659"/>
    <w:rsid w:val="008179F9"/>
    <w:rsid w:val="008258C1"/>
    <w:rsid w:val="00826B3A"/>
    <w:rsid w:val="00831665"/>
    <w:rsid w:val="00832AE4"/>
    <w:rsid w:val="00835A60"/>
    <w:rsid w:val="00851567"/>
    <w:rsid w:val="00860C04"/>
    <w:rsid w:val="008642CE"/>
    <w:rsid w:val="0087756C"/>
    <w:rsid w:val="0088519C"/>
    <w:rsid w:val="008B69CE"/>
    <w:rsid w:val="008E1D2C"/>
    <w:rsid w:val="008F1AAF"/>
    <w:rsid w:val="008F5D37"/>
    <w:rsid w:val="008F7EC6"/>
    <w:rsid w:val="009029B4"/>
    <w:rsid w:val="00911D9C"/>
    <w:rsid w:val="0093485A"/>
    <w:rsid w:val="0093770C"/>
    <w:rsid w:val="00946BC7"/>
    <w:rsid w:val="00946D48"/>
    <w:rsid w:val="00950E74"/>
    <w:rsid w:val="009516B7"/>
    <w:rsid w:val="00954434"/>
    <w:rsid w:val="009572C9"/>
    <w:rsid w:val="0099011F"/>
    <w:rsid w:val="009933C8"/>
    <w:rsid w:val="0099621A"/>
    <w:rsid w:val="009A0F29"/>
    <w:rsid w:val="009A69D9"/>
    <w:rsid w:val="009D0476"/>
    <w:rsid w:val="009D4CF0"/>
    <w:rsid w:val="009E4535"/>
    <w:rsid w:val="009E5DB4"/>
    <w:rsid w:val="009F2000"/>
    <w:rsid w:val="00A01315"/>
    <w:rsid w:val="00A15456"/>
    <w:rsid w:val="00A65635"/>
    <w:rsid w:val="00A77105"/>
    <w:rsid w:val="00A85BFB"/>
    <w:rsid w:val="00AA1ED2"/>
    <w:rsid w:val="00AA2397"/>
    <w:rsid w:val="00AD0574"/>
    <w:rsid w:val="00AE13D6"/>
    <w:rsid w:val="00AE40B4"/>
    <w:rsid w:val="00AF1544"/>
    <w:rsid w:val="00AF69E7"/>
    <w:rsid w:val="00B361F9"/>
    <w:rsid w:val="00B66DBF"/>
    <w:rsid w:val="00B723A1"/>
    <w:rsid w:val="00B9330E"/>
    <w:rsid w:val="00BB1866"/>
    <w:rsid w:val="00BB3EE3"/>
    <w:rsid w:val="00BB4A07"/>
    <w:rsid w:val="00BB7BE8"/>
    <w:rsid w:val="00BC0FF5"/>
    <w:rsid w:val="00BF7280"/>
    <w:rsid w:val="00BF747E"/>
    <w:rsid w:val="00C11E8E"/>
    <w:rsid w:val="00C21AF0"/>
    <w:rsid w:val="00C246F4"/>
    <w:rsid w:val="00C729A2"/>
    <w:rsid w:val="00C73C55"/>
    <w:rsid w:val="00C77CD9"/>
    <w:rsid w:val="00C92181"/>
    <w:rsid w:val="00C96087"/>
    <w:rsid w:val="00CA2DD8"/>
    <w:rsid w:val="00CB1748"/>
    <w:rsid w:val="00CB5C70"/>
    <w:rsid w:val="00CC172A"/>
    <w:rsid w:val="00CC2445"/>
    <w:rsid w:val="00CC4BB2"/>
    <w:rsid w:val="00CD591B"/>
    <w:rsid w:val="00CD6529"/>
    <w:rsid w:val="00CE6797"/>
    <w:rsid w:val="00CE7CC1"/>
    <w:rsid w:val="00CF54CC"/>
    <w:rsid w:val="00D2509B"/>
    <w:rsid w:val="00D35B13"/>
    <w:rsid w:val="00D45817"/>
    <w:rsid w:val="00D720E2"/>
    <w:rsid w:val="00D72279"/>
    <w:rsid w:val="00D7598E"/>
    <w:rsid w:val="00D921A8"/>
    <w:rsid w:val="00D966BD"/>
    <w:rsid w:val="00DA0118"/>
    <w:rsid w:val="00DA4073"/>
    <w:rsid w:val="00DB4C6D"/>
    <w:rsid w:val="00DC23F8"/>
    <w:rsid w:val="00DC641C"/>
    <w:rsid w:val="00DF11E8"/>
    <w:rsid w:val="00E0095C"/>
    <w:rsid w:val="00E03792"/>
    <w:rsid w:val="00E110DD"/>
    <w:rsid w:val="00E11A11"/>
    <w:rsid w:val="00E25BAE"/>
    <w:rsid w:val="00E45097"/>
    <w:rsid w:val="00E46696"/>
    <w:rsid w:val="00E51BC5"/>
    <w:rsid w:val="00E570D8"/>
    <w:rsid w:val="00EC57D1"/>
    <w:rsid w:val="00EF0EEF"/>
    <w:rsid w:val="00EF17C8"/>
    <w:rsid w:val="00EF2426"/>
    <w:rsid w:val="00EF4096"/>
    <w:rsid w:val="00EF4F2A"/>
    <w:rsid w:val="00F00369"/>
    <w:rsid w:val="00F0444B"/>
    <w:rsid w:val="00F22EBA"/>
    <w:rsid w:val="00F31FAC"/>
    <w:rsid w:val="00F32C87"/>
    <w:rsid w:val="00F42EE7"/>
    <w:rsid w:val="00FE27D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258D8085"/>
  <w15:docId w15:val="{7D798763-4AFE-40C4-B84B-DF3294C6716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5D069B"/>
    <w:pPr>
      <w:ind w:left="720"/>
      <w:contextualSpacing/>
    </w:pPr>
  </w:style>
  <w:style w:type="paragraph" w:customStyle="1" w:styleId="than">
    <w:name w:val="than"/>
    <w:basedOn w:val="Normal"/>
    <w:rsid w:val="008258C1"/>
    <w:pPr>
      <w:spacing w:before="100" w:beforeAutospacing="1" w:after="100" w:afterAutospacing="1" w:line="240" w:lineRule="auto"/>
    </w:pPr>
    <w:rPr>
      <w:rFonts w:ascii="Wingdings" w:eastAsia="Tahoma" w:hAnsi="Wingdings" w:cs="Wingdings"/>
      <w:color w:val="666666"/>
      <w:sz w:val="18"/>
      <w:szCs w:val="18"/>
    </w:rPr>
  </w:style>
  <w:style w:type="paragraph" w:styleId="Header">
    <w:name w:val="header"/>
    <w:basedOn w:val="Normal"/>
    <w:link w:val="HeaderChar"/>
    <w:uiPriority w:val="99"/>
    <w:unhideWhenUsed/>
    <w:rsid w:val="00DC641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DC641C"/>
  </w:style>
  <w:style w:type="paragraph" w:styleId="Footer">
    <w:name w:val="footer"/>
    <w:basedOn w:val="Normal"/>
    <w:link w:val="FooterChar"/>
    <w:uiPriority w:val="99"/>
    <w:unhideWhenUsed/>
    <w:rsid w:val="00DC641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C641C"/>
  </w:style>
  <w:style w:type="paragraph" w:styleId="BalloonText">
    <w:name w:val="Balloon Text"/>
    <w:basedOn w:val="Normal"/>
    <w:link w:val="BalloonTextChar"/>
    <w:uiPriority w:val="99"/>
    <w:semiHidden/>
    <w:unhideWhenUsed/>
    <w:rsid w:val="005A0B00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5A0B00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0ED892A5-7675-4F98-AF44-A30FE803F90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397</Words>
  <Characters>2264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2656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Nguyen Thi Huong Le</dc:creator>
  <cp:lastModifiedBy>Nguyen Thanh Phong</cp:lastModifiedBy>
  <cp:revision>3</cp:revision>
  <cp:lastPrinted>2026-04-16T02:42:00Z</cp:lastPrinted>
  <dcterms:created xsi:type="dcterms:W3CDTF">2026-04-16T08:34:00Z</dcterms:created>
  <dcterms:modified xsi:type="dcterms:W3CDTF">2026-07-27T01:32:00Z</dcterms:modified>
</cp:coreProperties>
</file>