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724"/>
      </w:tblGrid>
      <w:tr w:rsidR="00BD6D38" w:rsidRPr="00BD6D38" w14:paraId="04CFD15C" w14:textId="77777777" w:rsidTr="004D56D1">
        <w:trPr>
          <w:tblCellSpacing w:w="0" w:type="dxa"/>
        </w:trPr>
        <w:tc>
          <w:tcPr>
            <w:tcW w:w="3348" w:type="dxa"/>
            <w:shd w:val="clear" w:color="auto" w:fill="FFFFFF"/>
            <w:tcMar>
              <w:top w:w="0" w:type="dxa"/>
              <w:left w:w="108" w:type="dxa"/>
              <w:bottom w:w="0" w:type="dxa"/>
              <w:right w:w="108" w:type="dxa"/>
            </w:tcMar>
            <w:hideMark/>
          </w:tcPr>
          <w:p w14:paraId="4128F464" w14:textId="070053E2" w:rsidR="00FD2F07" w:rsidRPr="00BD6D38" w:rsidRDefault="00F676CB" w:rsidP="00CB0744">
            <w:pPr>
              <w:spacing w:before="120" w:after="120" w:line="234" w:lineRule="atLeast"/>
              <w:jc w:val="center"/>
              <w:rPr>
                <w:rFonts w:eastAsia="Times New Roman"/>
                <w:kern w:val="0"/>
                <w:sz w:val="18"/>
                <w:szCs w:val="18"/>
              </w:rPr>
            </w:pPr>
            <w:r w:rsidRPr="00BD6D38">
              <w:rPr>
                <w:rFonts w:eastAsia="Times New Roman"/>
                <w:b/>
                <w:bCs/>
                <w:noProof/>
                <w:kern w:val="0"/>
                <w:szCs w:val="26"/>
              </w:rPr>
              <mc:AlternateContent>
                <mc:Choice Requires="wps">
                  <w:drawing>
                    <wp:anchor distT="0" distB="0" distL="114300" distR="114300" simplePos="0" relativeHeight="251660288" behindDoc="0" locked="0" layoutInCell="1" allowOverlap="1" wp14:anchorId="329EB1D6" wp14:editId="3CA2443E">
                      <wp:simplePos x="0" y="0"/>
                      <wp:positionH relativeFrom="column">
                        <wp:posOffset>532765</wp:posOffset>
                      </wp:positionH>
                      <wp:positionV relativeFrom="paragraph">
                        <wp:posOffset>456565</wp:posOffset>
                      </wp:positionV>
                      <wp:extent cx="8667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66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C4F043"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1.95pt,35.95pt" to="110.2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aTCtwEAAMIDAAAOAAAAZHJzL2Uyb0RvYy54bWysU8GO0zAQvSPxD5bvNO2u6K6ipnvoCi4I&#10;KhY+wOuMG0u2xxqbJv17xm6bRYCEQFwcjz3vzbznyeZh8k4cgZLF0MnVYikFBI29DYdOfv3y7s29&#10;FCmr0CuHATp5giQftq9fbcbYwg0O6HogwSQhtWPs5JBzbJsm6QG8SguMEPjSIHmVOaRD05Mamd27&#10;5ma5XDcjUh8JNaTEp4/nS7mt/MaAzp+MSZCF6yT3lutKdX0ua7PdqPZAKg5WX9pQ/9CFVzZw0Znq&#10;UWUlvpH9hcpbTZjQ5IVG36AxVkPVwGpWy5/UPA0qQtXC5qQ425T+H63+eNyTsH0nb6UIyvMTPWVS&#10;9jBkscMQ2EAkcVt8GmNqOX0X9nSJUtxTET0Z8uXLcsRUvT3N3sKUhebD+/X67u6tFPp61bzgIqX8&#10;HtCLsumks6GoVq06fkiZa3HqNYWD0se5ct3lk4OS7MJnMKyEa60qus4Q7ByJo+LXV1pDyKuihPlq&#10;doEZ69wMXP4ZeMkvUKjz9TfgGVErY8gz2NuA9Lvqebq2bM75VwfOuosFz9if6ptUa3hQqsLLUJdJ&#10;/DGu8Jdfb/sdAAD//wMAUEsDBBQABgAIAAAAIQBRQmiz3wAAAAgBAAAPAAAAZHJzL2Rvd25yZXYu&#10;eG1sTI9BS8NAEIXvgv9hGcGb3TSK1phNKQWxFkppK9TjNjsm0exs2N026b93xIOehpn3ePO9fDrY&#10;VpzQh8aRgvEoAYFUOtNQpeBt93wzARGiJqNbR6jgjAGmxeVFrjPjetrgaRsrwSEUMq2gjrHLpAxl&#10;jVaHkeuQWPtw3urIq6+k8brncNvKNEnupdUN8YdadzivsfzaHq2ClV8s5rPl+ZPW77bfp8v9+nV4&#10;Uer6apg9gYg4xD8z/OAzOhTMdHBHMkG0Cia3j+xU8DDmyXqaJncgDr8HWeTyf4HiGwAA//8DAFBL&#10;AQItABQABgAIAAAAIQC2gziS/gAAAOEBAAATAAAAAAAAAAAAAAAAAAAAAABbQ29udGVudF9UeXBl&#10;c10ueG1sUEsBAi0AFAAGAAgAAAAhADj9If/WAAAAlAEAAAsAAAAAAAAAAAAAAAAALwEAAF9yZWxz&#10;Ly5yZWxzUEsBAi0AFAAGAAgAAAAhAGrFpMK3AQAAwgMAAA4AAAAAAAAAAAAAAAAALgIAAGRycy9l&#10;Mm9Eb2MueG1sUEsBAi0AFAAGAAgAAAAhAFFCaLPfAAAACAEAAA8AAAAAAAAAAAAAAAAAEQQAAGRy&#10;cy9kb3ducmV2LnhtbFBLBQYAAAAABAAEAPMAAAAdBQAAAAA=&#10;" strokecolor="#4472c4 [3204]" strokeweight=".5pt">
                      <v:stroke joinstyle="miter"/>
                    </v:line>
                  </w:pict>
                </mc:Fallback>
              </mc:AlternateContent>
            </w:r>
            <w:r w:rsidR="00FD2F07" w:rsidRPr="00BD6D38">
              <w:rPr>
                <w:rFonts w:eastAsia="Times New Roman"/>
                <w:b/>
                <w:bCs/>
                <w:kern w:val="0"/>
                <w:szCs w:val="26"/>
              </w:rPr>
              <w:t>HỘI ĐỒNG NHÂN DÂN</w:t>
            </w:r>
            <w:r w:rsidR="00FD2F07" w:rsidRPr="00BD6D38">
              <w:rPr>
                <w:rFonts w:eastAsia="Times New Roman"/>
                <w:b/>
                <w:bCs/>
                <w:kern w:val="0"/>
                <w:szCs w:val="26"/>
              </w:rPr>
              <w:br/>
              <w:t>TỈNH LÀO CAI</w:t>
            </w:r>
            <w:r w:rsidR="00FD2F07" w:rsidRPr="00BD6D38">
              <w:rPr>
                <w:rFonts w:eastAsia="Times New Roman"/>
                <w:b/>
                <w:bCs/>
                <w:kern w:val="0"/>
                <w:szCs w:val="26"/>
              </w:rPr>
              <w:br/>
            </w:r>
          </w:p>
        </w:tc>
        <w:tc>
          <w:tcPr>
            <w:tcW w:w="5724" w:type="dxa"/>
            <w:shd w:val="clear" w:color="auto" w:fill="FFFFFF"/>
            <w:tcMar>
              <w:top w:w="0" w:type="dxa"/>
              <w:left w:w="108" w:type="dxa"/>
              <w:bottom w:w="0" w:type="dxa"/>
              <w:right w:w="108" w:type="dxa"/>
            </w:tcMar>
            <w:hideMark/>
          </w:tcPr>
          <w:p w14:paraId="5B3469E8" w14:textId="0E29D6C1" w:rsidR="00FD2F07" w:rsidRPr="00BD6D38" w:rsidRDefault="00F676CB" w:rsidP="00CB0744">
            <w:pPr>
              <w:spacing w:before="120" w:after="120" w:line="234" w:lineRule="atLeast"/>
              <w:jc w:val="center"/>
              <w:rPr>
                <w:rFonts w:eastAsia="Times New Roman"/>
                <w:kern w:val="0"/>
                <w:sz w:val="18"/>
                <w:szCs w:val="18"/>
              </w:rPr>
            </w:pPr>
            <w:r w:rsidRPr="00BD6D38">
              <w:rPr>
                <w:rFonts w:eastAsia="Times New Roman"/>
                <w:b/>
                <w:bCs/>
                <w:noProof/>
                <w:kern w:val="0"/>
                <w:szCs w:val="26"/>
              </w:rPr>
              <mc:AlternateContent>
                <mc:Choice Requires="wps">
                  <w:drawing>
                    <wp:anchor distT="0" distB="0" distL="114300" distR="114300" simplePos="0" relativeHeight="251659264" behindDoc="0" locked="0" layoutInCell="1" allowOverlap="1" wp14:anchorId="76206F45" wp14:editId="1AD06387">
                      <wp:simplePos x="0" y="0"/>
                      <wp:positionH relativeFrom="column">
                        <wp:posOffset>778510</wp:posOffset>
                      </wp:positionH>
                      <wp:positionV relativeFrom="paragraph">
                        <wp:posOffset>494665</wp:posOffset>
                      </wp:positionV>
                      <wp:extent cx="19812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98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E63B48F" id="Straight Connector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1.3pt,38.95pt" to="217.3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l+4vQEAAM0DAAAOAAAAZHJzL2Uyb0RvYy54bWysU8GO0zAQvSPxD5bvNGkPaIma7qEruCCo&#10;WODudcaNJdtjjU2b/j1jpw2IRUIgLpbHnvdm3vN4ez95J05AyWLo5XrVSgFB42DDsZdfPr99dSdF&#10;yioMymGAXl4gyfvdyxfbc+xggyO6AUgwSUjdOfZyzDl2TZP0CF6lFUYIfGmQvMoc0rEZSJ2Z3btm&#10;07avmzPSEAk1pMSnD/Ol3FV+Y0Dnj8YkyML1knvLdaW6PpW12W1VdyQVR6uvbah/6MIrG7joQvWg&#10;shLfyD6j8lYTJjR5pdE3aIzVUDWwmnX7i5rHUUWoWticFBeb0v+j1R9OBxJ26OVGiqA8P9FjJmWP&#10;YxZ7DIENRBKb4tM5po7T9+FA1yjFAxXRkyEvjLPxK49AtYGFiam6fFlchikLzYfrN3drfjop9O2u&#10;mSkKVaSU3wF6UTa9dDYUA1SnTu9T5rKcekvhoLQ0N1F3+eKgJLvwCQyLKsUquo4T7B2Jk+JBUFpD&#10;yOsiivlqdoEZ69wCbP8MvOYXKNRR+xvwgqiVMeQF7G1A+l31PN1aNnP+zYFZd7HgCYdLfZ5qDc9M&#10;VXid7zKUP8cV/uMX7r4DAAD//wMAUEsDBBQABgAIAAAAIQBKwBcw3QAAAAkBAAAPAAAAZHJzL2Rv&#10;d25yZXYueG1sTI/BTsMwEETvSPyDtUhcEHUIVQshToUQcGhPLSDBbRMvSdR4HcVuGv6eRRzgOLNP&#10;szP5anKdGmkIrWcDV7MEFHHlbcu1gdeXp8sbUCEiW+w8k4EvCrAqTk9yzKw/8pbGXayVhHDI0EAT&#10;Y59pHaqGHIaZ74nl9ukHh1HkUGs74FHCXafTJFlohy3LhwZ7emio2u8OzsBH8OHxbV2Oz/vtesKL&#10;TUzfK2vM+dl0fwcq0hT/YPipL9WhkE6lP7ANqhOdpgtBDSyXt6AEmF/PxSh/DV3k+v+C4hsAAP//&#10;AwBQSwECLQAUAAYACAAAACEAtoM4kv4AAADhAQAAEwAAAAAAAAAAAAAAAAAAAAAAW0NvbnRlbnRf&#10;VHlwZXNdLnhtbFBLAQItABQABgAIAAAAIQA4/SH/1gAAAJQBAAALAAAAAAAAAAAAAAAAAC8BAABf&#10;cmVscy8ucmVsc1BLAQItABQABgAIAAAAIQA8yl+4vQEAAM0DAAAOAAAAAAAAAAAAAAAAAC4CAABk&#10;cnMvZTJvRG9jLnhtbFBLAQItABQABgAIAAAAIQBKwBcw3QAAAAkBAAAPAAAAAAAAAAAAAAAAABcE&#10;AABkcnMvZG93bnJldi54bWxQSwUGAAAAAAQABADzAAAAIQUAAAAA&#10;" strokecolor="#4472c4 [3204]" strokeweight=".5pt">
                      <v:stroke joinstyle="miter"/>
                    </v:line>
                  </w:pict>
                </mc:Fallback>
              </mc:AlternateContent>
            </w:r>
            <w:r w:rsidR="00FD2F07" w:rsidRPr="00BD6D38">
              <w:rPr>
                <w:rFonts w:eastAsia="Times New Roman"/>
                <w:b/>
                <w:bCs/>
                <w:kern w:val="0"/>
                <w:szCs w:val="26"/>
              </w:rPr>
              <w:t>CỘNG HÒA XÃ HỘI CHỦ NGHĨA VIỆT NAM</w:t>
            </w:r>
            <w:r w:rsidR="00FD2F07" w:rsidRPr="00BD6D38">
              <w:rPr>
                <w:rFonts w:eastAsia="Times New Roman"/>
                <w:b/>
                <w:bCs/>
                <w:kern w:val="0"/>
                <w:szCs w:val="26"/>
              </w:rPr>
              <w:br/>
              <w:t>Độc lập - Tự do - Hạnh phúc</w:t>
            </w:r>
          </w:p>
        </w:tc>
      </w:tr>
      <w:tr w:rsidR="00BD6D38" w:rsidRPr="00BD6D38" w14:paraId="77DCC9BA" w14:textId="77777777" w:rsidTr="004D56D1">
        <w:trPr>
          <w:tblCellSpacing w:w="0" w:type="dxa"/>
        </w:trPr>
        <w:tc>
          <w:tcPr>
            <w:tcW w:w="3348" w:type="dxa"/>
            <w:shd w:val="clear" w:color="auto" w:fill="FFFFFF"/>
            <w:tcMar>
              <w:top w:w="0" w:type="dxa"/>
              <w:left w:w="108" w:type="dxa"/>
              <w:bottom w:w="0" w:type="dxa"/>
              <w:right w:w="108" w:type="dxa"/>
            </w:tcMar>
            <w:hideMark/>
          </w:tcPr>
          <w:p w14:paraId="3FF6D796" w14:textId="5E4827A6" w:rsidR="00FD2F07" w:rsidRPr="00BD6D38" w:rsidRDefault="00FD2F07" w:rsidP="00CB0744">
            <w:pPr>
              <w:spacing w:before="120" w:after="120" w:line="234" w:lineRule="atLeast"/>
              <w:jc w:val="center"/>
              <w:rPr>
                <w:rFonts w:eastAsia="Times New Roman"/>
                <w:kern w:val="0"/>
                <w:sz w:val="28"/>
                <w:szCs w:val="28"/>
              </w:rPr>
            </w:pPr>
            <w:r w:rsidRPr="00BD6D38">
              <w:rPr>
                <w:rFonts w:eastAsia="Times New Roman"/>
                <w:kern w:val="0"/>
                <w:sz w:val="28"/>
                <w:szCs w:val="28"/>
              </w:rPr>
              <w:t xml:space="preserve">Số: </w:t>
            </w:r>
            <w:r w:rsidR="00093D14">
              <w:rPr>
                <w:rFonts w:eastAsia="Times New Roman"/>
                <w:kern w:val="0"/>
                <w:sz w:val="28"/>
                <w:szCs w:val="28"/>
              </w:rPr>
              <w:t>12</w:t>
            </w:r>
            <w:r w:rsidRPr="00BD6D38">
              <w:rPr>
                <w:rFonts w:eastAsia="Times New Roman"/>
                <w:kern w:val="0"/>
                <w:sz w:val="28"/>
                <w:szCs w:val="28"/>
              </w:rPr>
              <w:t>/202</w:t>
            </w:r>
            <w:r w:rsidR="004D56D1" w:rsidRPr="00BD6D38">
              <w:rPr>
                <w:rFonts w:eastAsia="Times New Roman"/>
                <w:kern w:val="0"/>
                <w:sz w:val="28"/>
                <w:szCs w:val="28"/>
              </w:rPr>
              <w:t>6</w:t>
            </w:r>
            <w:r w:rsidRPr="00BD6D38">
              <w:rPr>
                <w:rFonts w:eastAsia="Times New Roman"/>
                <w:kern w:val="0"/>
                <w:sz w:val="28"/>
                <w:szCs w:val="28"/>
              </w:rPr>
              <w:t>/NQ-HĐND</w:t>
            </w:r>
          </w:p>
          <w:p w14:paraId="339F755D" w14:textId="70A0A926" w:rsidR="00ED5844" w:rsidRPr="00BD6D38" w:rsidRDefault="00ED5844" w:rsidP="00CB0744">
            <w:pPr>
              <w:spacing w:before="120" w:after="120" w:line="234" w:lineRule="atLeast"/>
              <w:jc w:val="center"/>
              <w:rPr>
                <w:rFonts w:eastAsia="Times New Roman"/>
                <w:kern w:val="0"/>
                <w:sz w:val="28"/>
                <w:szCs w:val="28"/>
              </w:rPr>
            </w:pPr>
          </w:p>
        </w:tc>
        <w:tc>
          <w:tcPr>
            <w:tcW w:w="5724" w:type="dxa"/>
            <w:shd w:val="clear" w:color="auto" w:fill="FFFFFF"/>
            <w:tcMar>
              <w:top w:w="0" w:type="dxa"/>
              <w:left w:w="108" w:type="dxa"/>
              <w:bottom w:w="0" w:type="dxa"/>
              <w:right w:w="108" w:type="dxa"/>
            </w:tcMar>
            <w:hideMark/>
          </w:tcPr>
          <w:p w14:paraId="07663A72" w14:textId="1253063B" w:rsidR="00FD2F07" w:rsidRPr="00BD6D38" w:rsidRDefault="00FD2F07" w:rsidP="00CB0744">
            <w:pPr>
              <w:spacing w:before="120" w:after="120" w:line="234" w:lineRule="atLeast"/>
              <w:jc w:val="right"/>
              <w:rPr>
                <w:rFonts w:eastAsia="Times New Roman"/>
                <w:kern w:val="0"/>
                <w:sz w:val="28"/>
                <w:szCs w:val="28"/>
              </w:rPr>
            </w:pPr>
            <w:r w:rsidRPr="00BD6D38">
              <w:rPr>
                <w:rFonts w:eastAsia="Times New Roman"/>
                <w:i/>
                <w:iCs/>
                <w:kern w:val="0"/>
                <w:sz w:val="28"/>
                <w:szCs w:val="28"/>
              </w:rPr>
              <w:t xml:space="preserve">Lào Cai, ngày </w:t>
            </w:r>
            <w:r w:rsidR="00093D14">
              <w:rPr>
                <w:rFonts w:eastAsia="Times New Roman"/>
                <w:i/>
                <w:iCs/>
                <w:kern w:val="0"/>
                <w:sz w:val="28"/>
                <w:szCs w:val="28"/>
              </w:rPr>
              <w:t xml:space="preserve">29 </w:t>
            </w:r>
            <w:r w:rsidRPr="00BD6D38">
              <w:rPr>
                <w:rFonts w:eastAsia="Times New Roman"/>
                <w:i/>
                <w:iCs/>
                <w:kern w:val="0"/>
                <w:sz w:val="28"/>
                <w:szCs w:val="28"/>
              </w:rPr>
              <w:t xml:space="preserve">tháng </w:t>
            </w:r>
            <w:r w:rsidR="00093D14">
              <w:rPr>
                <w:rFonts w:eastAsia="Times New Roman"/>
                <w:i/>
                <w:iCs/>
                <w:kern w:val="0"/>
                <w:sz w:val="28"/>
                <w:szCs w:val="28"/>
              </w:rPr>
              <w:t>6</w:t>
            </w:r>
            <w:r w:rsidRPr="00BD6D38">
              <w:rPr>
                <w:rFonts w:eastAsia="Times New Roman"/>
                <w:i/>
                <w:iCs/>
                <w:kern w:val="0"/>
                <w:sz w:val="28"/>
                <w:szCs w:val="28"/>
              </w:rPr>
              <w:t xml:space="preserve"> năm 20</w:t>
            </w:r>
            <w:r w:rsidR="004D56D1" w:rsidRPr="00BD6D38">
              <w:rPr>
                <w:rFonts w:eastAsia="Times New Roman"/>
                <w:i/>
                <w:iCs/>
                <w:kern w:val="0"/>
                <w:sz w:val="28"/>
                <w:szCs w:val="28"/>
              </w:rPr>
              <w:t>26</w:t>
            </w:r>
          </w:p>
        </w:tc>
      </w:tr>
    </w:tbl>
    <w:p w14:paraId="6C33EC1D" w14:textId="77777777" w:rsidR="00FD2F07" w:rsidRPr="00BD6D38" w:rsidRDefault="00FD2F07" w:rsidP="00FD2F07">
      <w:pPr>
        <w:shd w:val="clear" w:color="auto" w:fill="FFFFFF"/>
        <w:spacing w:before="120" w:after="120" w:line="234" w:lineRule="atLeast"/>
        <w:jc w:val="left"/>
        <w:rPr>
          <w:rFonts w:ascii="Arial" w:eastAsia="Times New Roman" w:hAnsi="Arial" w:cs="Arial"/>
          <w:kern w:val="0"/>
          <w:sz w:val="18"/>
          <w:szCs w:val="18"/>
        </w:rPr>
      </w:pPr>
      <w:r w:rsidRPr="00BD6D38">
        <w:rPr>
          <w:rFonts w:ascii="Arial" w:eastAsia="Times New Roman" w:hAnsi="Arial" w:cs="Arial"/>
          <w:b/>
          <w:bCs/>
          <w:kern w:val="0"/>
          <w:sz w:val="18"/>
          <w:szCs w:val="18"/>
        </w:rPr>
        <w:t> </w:t>
      </w:r>
    </w:p>
    <w:p w14:paraId="1EF60501" w14:textId="66CF14A0" w:rsidR="00FD2F07" w:rsidRPr="00BD6D38" w:rsidRDefault="00FD2F07" w:rsidP="00FD2F07">
      <w:pPr>
        <w:shd w:val="clear" w:color="auto" w:fill="FFFFFF"/>
        <w:spacing w:after="0" w:line="234" w:lineRule="atLeast"/>
        <w:jc w:val="center"/>
        <w:rPr>
          <w:rFonts w:eastAsia="Times New Roman"/>
          <w:b/>
          <w:bCs/>
          <w:kern w:val="0"/>
          <w:sz w:val="28"/>
          <w:szCs w:val="28"/>
        </w:rPr>
      </w:pPr>
      <w:bookmarkStart w:id="0" w:name="loai_1"/>
      <w:r w:rsidRPr="00BD6D38">
        <w:rPr>
          <w:rFonts w:eastAsia="Times New Roman"/>
          <w:b/>
          <w:bCs/>
          <w:kern w:val="0"/>
          <w:sz w:val="28"/>
          <w:szCs w:val="28"/>
        </w:rPr>
        <w:t>NGHỊ QUYẾT</w:t>
      </w:r>
      <w:bookmarkEnd w:id="0"/>
    </w:p>
    <w:p w14:paraId="44E691DA" w14:textId="77777777" w:rsidR="00ED5844" w:rsidRPr="00BD6D38" w:rsidRDefault="00F676CB" w:rsidP="00FD2F07">
      <w:pPr>
        <w:shd w:val="clear" w:color="auto" w:fill="FFFFFF"/>
        <w:spacing w:after="0" w:line="234" w:lineRule="atLeast"/>
        <w:jc w:val="center"/>
        <w:rPr>
          <w:rFonts w:eastAsia="Times New Roman"/>
          <w:b/>
          <w:bCs/>
          <w:kern w:val="0"/>
          <w:sz w:val="28"/>
          <w:szCs w:val="28"/>
        </w:rPr>
      </w:pPr>
      <w:r w:rsidRPr="00BD6D38">
        <w:rPr>
          <w:rFonts w:eastAsia="Times New Roman"/>
          <w:b/>
          <w:bCs/>
          <w:kern w:val="0"/>
          <w:sz w:val="28"/>
          <w:szCs w:val="28"/>
        </w:rPr>
        <w:t xml:space="preserve">Quy định </w:t>
      </w:r>
      <w:bookmarkStart w:id="1" w:name="_Hlk225155131"/>
      <w:r w:rsidRPr="00BD6D38">
        <w:rPr>
          <w:rFonts w:eastAsia="Times New Roman"/>
          <w:b/>
          <w:bCs/>
          <w:kern w:val="0"/>
          <w:sz w:val="28"/>
          <w:szCs w:val="28"/>
        </w:rPr>
        <w:t>nhiệm vụ chi và một số mức chi thực hiện nhiệm vụ</w:t>
      </w:r>
    </w:p>
    <w:p w14:paraId="31571F88" w14:textId="4A51F310" w:rsidR="00F676CB" w:rsidRPr="00BD6D38" w:rsidRDefault="00F676CB" w:rsidP="00FD2F07">
      <w:pPr>
        <w:shd w:val="clear" w:color="auto" w:fill="FFFFFF"/>
        <w:spacing w:after="0" w:line="234" w:lineRule="atLeast"/>
        <w:jc w:val="center"/>
        <w:rPr>
          <w:rFonts w:eastAsia="Times New Roman"/>
          <w:kern w:val="0"/>
          <w:sz w:val="28"/>
          <w:szCs w:val="28"/>
        </w:rPr>
      </w:pPr>
      <w:r w:rsidRPr="00BD6D38">
        <w:rPr>
          <w:rFonts w:eastAsia="Times New Roman"/>
          <w:b/>
          <w:bCs/>
          <w:kern w:val="0"/>
          <w:sz w:val="28"/>
          <w:szCs w:val="28"/>
        </w:rPr>
        <w:t>bảo vệ môi trường trên địa bàn tỉnh Lào Cai</w:t>
      </w:r>
      <w:bookmarkEnd w:id="1"/>
    </w:p>
    <w:p w14:paraId="09600BAC" w14:textId="6D823278" w:rsidR="00F676CB" w:rsidRPr="00BD6D38" w:rsidRDefault="00F676CB" w:rsidP="00FD2F07">
      <w:pPr>
        <w:shd w:val="clear" w:color="auto" w:fill="FFFFFF"/>
        <w:spacing w:before="120" w:after="120" w:line="234" w:lineRule="atLeast"/>
        <w:jc w:val="center"/>
        <w:rPr>
          <w:rFonts w:eastAsia="Times New Roman"/>
          <w:b/>
          <w:bCs/>
          <w:kern w:val="0"/>
          <w:sz w:val="28"/>
          <w:szCs w:val="28"/>
        </w:rPr>
      </w:pPr>
    </w:p>
    <w:p w14:paraId="3E483DAE" w14:textId="77777777" w:rsidR="00954476" w:rsidRPr="0069392C" w:rsidRDefault="00954476" w:rsidP="00E56F0C">
      <w:pPr>
        <w:shd w:val="clear" w:color="auto" w:fill="FFFFFF"/>
        <w:spacing w:before="120" w:after="120" w:line="310" w:lineRule="exact"/>
        <w:ind w:firstLine="709"/>
        <w:rPr>
          <w:i/>
          <w:iCs/>
          <w:sz w:val="28"/>
          <w:szCs w:val="28"/>
        </w:rPr>
      </w:pPr>
      <w:bookmarkStart w:id="2" w:name="dieu_2"/>
      <w:r w:rsidRPr="0069392C">
        <w:rPr>
          <w:i/>
          <w:iCs/>
          <w:sz w:val="28"/>
          <w:szCs w:val="28"/>
        </w:rPr>
        <w:t>Căn cứ Luật Tổ chức chính quyền địa phương số 72/2025/QH15;</w:t>
      </w:r>
    </w:p>
    <w:p w14:paraId="74731AEB" w14:textId="392F955F" w:rsidR="00954476" w:rsidRPr="0069392C" w:rsidRDefault="00954476" w:rsidP="00E56F0C">
      <w:pPr>
        <w:shd w:val="clear" w:color="auto" w:fill="FFFFFF"/>
        <w:spacing w:before="120" w:after="120" w:line="310" w:lineRule="exact"/>
        <w:ind w:firstLine="709"/>
        <w:rPr>
          <w:rStyle w:val="fontstyle01"/>
          <w:rFonts w:ascii="Times New Roman" w:hAnsi="Times New Roman"/>
          <w:i/>
          <w:iCs/>
          <w:color w:val="auto"/>
        </w:rPr>
      </w:pPr>
      <w:r w:rsidRPr="0069392C">
        <w:rPr>
          <w:i/>
          <w:iCs/>
          <w:sz w:val="28"/>
          <w:szCs w:val="28"/>
        </w:rPr>
        <w:t>Căn cứ Luật Ban hành văn bản quy phạm pháp luật số 64/2025/QH15</w:t>
      </w:r>
      <w:r w:rsidR="00347CDD">
        <w:rPr>
          <w:i/>
          <w:iCs/>
          <w:sz w:val="28"/>
          <w:szCs w:val="28"/>
        </w:rPr>
        <w:t>,</w:t>
      </w:r>
      <w:r w:rsidRPr="0069392C">
        <w:rPr>
          <w:i/>
          <w:iCs/>
          <w:sz w:val="28"/>
          <w:szCs w:val="28"/>
        </w:rPr>
        <w:t xml:space="preserve"> được sửa đổi, bổ sung bởi Luật số 87/2025/QH15; </w:t>
      </w:r>
    </w:p>
    <w:p w14:paraId="7EDC99FC" w14:textId="77777777" w:rsidR="00954476" w:rsidRPr="0069392C" w:rsidRDefault="00954476" w:rsidP="00E56F0C">
      <w:pPr>
        <w:shd w:val="clear" w:color="auto" w:fill="FFFFFF"/>
        <w:spacing w:before="120" w:after="120" w:line="310" w:lineRule="exact"/>
        <w:ind w:firstLine="709"/>
        <w:rPr>
          <w:rFonts w:eastAsia="Times New Roman"/>
          <w:i/>
          <w:iCs/>
          <w:kern w:val="0"/>
          <w:sz w:val="28"/>
          <w:szCs w:val="28"/>
        </w:rPr>
      </w:pPr>
      <w:r w:rsidRPr="0069392C">
        <w:rPr>
          <w:rFonts w:eastAsia="Times New Roman"/>
          <w:i/>
          <w:iCs/>
          <w:kern w:val="0"/>
          <w:sz w:val="28"/>
          <w:szCs w:val="28"/>
        </w:rPr>
        <w:t>Căn cứ Luật Ngân sách nhà nước số 89/2025/QH15;</w:t>
      </w:r>
    </w:p>
    <w:p w14:paraId="700C590C" w14:textId="718228E3" w:rsidR="00954476" w:rsidRPr="0069392C" w:rsidRDefault="00954476" w:rsidP="00E56F0C">
      <w:pPr>
        <w:shd w:val="clear" w:color="auto" w:fill="FFFFFF"/>
        <w:spacing w:before="120" w:after="120" w:line="310" w:lineRule="exact"/>
        <w:ind w:firstLine="709"/>
        <w:rPr>
          <w:i/>
          <w:iCs/>
          <w:sz w:val="28"/>
          <w:szCs w:val="28"/>
        </w:rPr>
      </w:pPr>
      <w:r w:rsidRPr="0069392C">
        <w:rPr>
          <w:i/>
          <w:iCs/>
          <w:sz w:val="28"/>
          <w:szCs w:val="28"/>
        </w:rPr>
        <w:t>Căn cứ Luật Bảo vệ môi trường số 72/2020/QH14</w:t>
      </w:r>
      <w:r w:rsidR="00347CDD">
        <w:rPr>
          <w:i/>
          <w:iCs/>
          <w:sz w:val="28"/>
          <w:szCs w:val="28"/>
        </w:rPr>
        <w:t>,</w:t>
      </w:r>
      <w:r w:rsidRPr="0069392C">
        <w:rPr>
          <w:i/>
          <w:iCs/>
          <w:sz w:val="28"/>
          <w:szCs w:val="28"/>
        </w:rPr>
        <w:t xml:space="preserve"> được sửa đổi, bổ sung bởi Luật số 146/2025/QH15;</w:t>
      </w:r>
    </w:p>
    <w:p w14:paraId="4D7B81EC" w14:textId="7319A78D" w:rsidR="00954476" w:rsidRPr="0069392C" w:rsidRDefault="00954476" w:rsidP="00E56F0C">
      <w:pPr>
        <w:widowControl w:val="0"/>
        <w:shd w:val="clear" w:color="auto" w:fill="FFFFFF"/>
        <w:spacing w:before="120" w:after="120" w:line="310" w:lineRule="exact"/>
        <w:ind w:firstLine="754"/>
        <w:rPr>
          <w:rFonts w:eastAsia="Aptos"/>
          <w:i/>
          <w:sz w:val="28"/>
          <w:szCs w:val="28"/>
          <w:lang w:val="vi-VN"/>
        </w:rPr>
      </w:pPr>
      <w:r w:rsidRPr="0069392C">
        <w:rPr>
          <w:i/>
          <w:sz w:val="28"/>
          <w:szCs w:val="28"/>
          <w:lang w:val="vi-VN"/>
        </w:rPr>
        <w:t xml:space="preserve">Căn cứ Nghị định số 08/2022/NĐ-CP của Chính phủ </w:t>
      </w:r>
      <w:r w:rsidR="00713B55">
        <w:rPr>
          <w:i/>
          <w:sz w:val="28"/>
          <w:szCs w:val="28"/>
        </w:rPr>
        <w:t>Q</w:t>
      </w:r>
      <w:r w:rsidRPr="0069392C">
        <w:rPr>
          <w:i/>
          <w:sz w:val="28"/>
          <w:szCs w:val="28"/>
          <w:lang w:val="vi-VN"/>
        </w:rPr>
        <w:t>uy định chi tiết một số điều của Luật Bảo vệ môi trường</w:t>
      </w:r>
      <w:r w:rsidR="00713B55">
        <w:rPr>
          <w:i/>
          <w:sz w:val="28"/>
          <w:szCs w:val="28"/>
        </w:rPr>
        <w:t>,</w:t>
      </w:r>
      <w:r w:rsidRPr="0069392C">
        <w:rPr>
          <w:i/>
          <w:sz w:val="28"/>
          <w:szCs w:val="28"/>
          <w:lang w:val="vi-VN"/>
        </w:rPr>
        <w:t xml:space="preserve"> </w:t>
      </w:r>
      <w:r w:rsidRPr="0069392C">
        <w:rPr>
          <w:rFonts w:eastAsia="Aptos"/>
          <w:i/>
          <w:sz w:val="28"/>
          <w:szCs w:val="28"/>
          <w:lang w:val="vi-VN"/>
        </w:rPr>
        <w:t xml:space="preserve">được sửa đổi, bổ sung bởi Nghị định số 05/2025/NĐ-CP và </w:t>
      </w:r>
      <w:r w:rsidRPr="0069392C">
        <w:rPr>
          <w:rFonts w:eastAsia="Aptos"/>
          <w:i/>
          <w:sz w:val="28"/>
          <w:szCs w:val="28"/>
          <w:lang w:val="sv-SE"/>
        </w:rPr>
        <w:t>Nghị định số 48/2026/NĐ-CP</w:t>
      </w:r>
      <w:r w:rsidRPr="0069392C">
        <w:rPr>
          <w:rFonts w:eastAsia="Aptos"/>
          <w:i/>
          <w:sz w:val="28"/>
          <w:szCs w:val="28"/>
          <w:lang w:val="vi-VN"/>
        </w:rPr>
        <w:t>;</w:t>
      </w:r>
    </w:p>
    <w:p w14:paraId="67FD51F3" w14:textId="3A3DD139" w:rsidR="00954476" w:rsidRPr="00530ACD" w:rsidRDefault="00954476" w:rsidP="00E56F0C">
      <w:pPr>
        <w:shd w:val="clear" w:color="auto" w:fill="FFFFFF"/>
        <w:spacing w:before="120" w:after="120" w:line="310" w:lineRule="exact"/>
        <w:ind w:firstLine="709"/>
        <w:rPr>
          <w:rFonts w:eastAsia="Times New Roman"/>
          <w:i/>
          <w:iCs/>
          <w:kern w:val="0"/>
          <w:sz w:val="28"/>
          <w:szCs w:val="28"/>
          <w:lang w:val="vi-VN"/>
        </w:rPr>
      </w:pPr>
      <w:r w:rsidRPr="00530ACD">
        <w:rPr>
          <w:rFonts w:eastAsia="Times New Roman"/>
          <w:i/>
          <w:iCs/>
          <w:kern w:val="0"/>
          <w:sz w:val="28"/>
          <w:szCs w:val="28"/>
          <w:lang w:val="vi-VN"/>
        </w:rPr>
        <w:t>Căn cứ Thông tư số 02/2017/TT-BTC của Bộ trưởng Bộ Tài chính hướng dẫn quản lý kinh phí sự nghiệp bảo vệ môi trường</w:t>
      </w:r>
      <w:r w:rsidR="00713B55" w:rsidRPr="00632779">
        <w:rPr>
          <w:rFonts w:eastAsia="Times New Roman"/>
          <w:i/>
          <w:iCs/>
          <w:kern w:val="0"/>
          <w:sz w:val="28"/>
          <w:szCs w:val="28"/>
          <w:lang w:val="vi-VN"/>
        </w:rPr>
        <w:t>,</w:t>
      </w:r>
      <w:r w:rsidRPr="00530ACD">
        <w:rPr>
          <w:rFonts w:eastAsia="Times New Roman"/>
          <w:i/>
          <w:iCs/>
          <w:kern w:val="0"/>
          <w:sz w:val="28"/>
          <w:szCs w:val="28"/>
          <w:lang w:val="vi-VN"/>
        </w:rPr>
        <w:t xml:space="preserve"> được sửa đổi, bổ sung bởi Thông tư số 31/2023/TT-BTC và Thông tư số 94/2024/TT-BTC; </w:t>
      </w:r>
    </w:p>
    <w:p w14:paraId="7C3DCDE3" w14:textId="77777777" w:rsidR="00954476" w:rsidRPr="00530ACD" w:rsidRDefault="00954476" w:rsidP="00E56F0C">
      <w:pPr>
        <w:shd w:val="clear" w:color="auto" w:fill="FFFFFF"/>
        <w:spacing w:before="120" w:after="120" w:line="310" w:lineRule="exact"/>
        <w:ind w:firstLine="709"/>
        <w:rPr>
          <w:rFonts w:eastAsia="Aptos"/>
          <w:i/>
          <w:spacing w:val="-2"/>
          <w:sz w:val="28"/>
          <w:szCs w:val="28"/>
          <w:lang w:val="vi-VN"/>
        </w:rPr>
      </w:pPr>
      <w:r w:rsidRPr="0069392C">
        <w:rPr>
          <w:i/>
          <w:sz w:val="28"/>
          <w:szCs w:val="28"/>
          <w:lang w:val="vi-VN"/>
        </w:rPr>
        <w:t xml:space="preserve">Căn cứ Thông tư số 02/2022/TT-BTNMT của Bộ trưởng Bộ Tài nguyên và Môi trường quy định chi tiết thi hành một số điều của Luật Bảo vệ môi trường </w:t>
      </w:r>
      <w:r w:rsidRPr="0069392C">
        <w:rPr>
          <w:rFonts w:eastAsia="Aptos"/>
          <w:i/>
          <w:spacing w:val="-2"/>
          <w:sz w:val="28"/>
          <w:szCs w:val="28"/>
          <w:lang w:val="vi-VN"/>
        </w:rPr>
        <w:t>được sửa đổi, bổ sung bởi Thông tư số 07/2025/TT-BTNMT, Thông tư số 07/2025/TT-BNNMT và Thông tư số 09/2026/TT-BNNMT</w:t>
      </w:r>
      <w:r w:rsidRPr="00530ACD">
        <w:rPr>
          <w:rFonts w:eastAsia="Aptos"/>
          <w:i/>
          <w:spacing w:val="-2"/>
          <w:sz w:val="28"/>
          <w:szCs w:val="28"/>
          <w:lang w:val="vi-VN"/>
        </w:rPr>
        <w:t>;</w:t>
      </w:r>
    </w:p>
    <w:p w14:paraId="6A106BE8" w14:textId="396E0C0B" w:rsidR="00954476" w:rsidRPr="00530ACD" w:rsidRDefault="00954476" w:rsidP="00E56F0C">
      <w:pPr>
        <w:shd w:val="clear" w:color="auto" w:fill="FFFFFF"/>
        <w:spacing w:before="120" w:after="120" w:line="310" w:lineRule="exact"/>
        <w:ind w:firstLine="709"/>
        <w:rPr>
          <w:rFonts w:ascii="Times New Roman Italic" w:eastAsia="Times New Roman" w:hAnsi="Times New Roman Italic"/>
          <w:i/>
          <w:iCs/>
          <w:spacing w:val="-6"/>
          <w:kern w:val="0"/>
          <w:sz w:val="28"/>
          <w:szCs w:val="28"/>
          <w:lang w:val="vi-VN"/>
        </w:rPr>
      </w:pPr>
      <w:r w:rsidRPr="00530ACD">
        <w:rPr>
          <w:rFonts w:ascii="Times New Roman Italic" w:eastAsia="Times New Roman" w:hAnsi="Times New Roman Italic"/>
          <w:i/>
          <w:iCs/>
          <w:spacing w:val="-6"/>
          <w:kern w:val="0"/>
          <w:sz w:val="28"/>
          <w:szCs w:val="28"/>
          <w:lang w:val="vi-VN"/>
        </w:rPr>
        <w:t xml:space="preserve">Xét Tờ trình số 504/TTr-UBND ngày 15 tháng 5 năm 2026 của Uỷ ban nhân dân tỉnh Lào Cai về việc ban hành Nghị quyết </w:t>
      </w:r>
      <w:r w:rsidR="005F2B68" w:rsidRPr="00530ACD">
        <w:rPr>
          <w:rFonts w:ascii="Times New Roman Italic" w:eastAsia="Times New Roman" w:hAnsi="Times New Roman Italic"/>
          <w:i/>
          <w:iCs/>
          <w:spacing w:val="-6"/>
          <w:kern w:val="0"/>
          <w:sz w:val="28"/>
          <w:szCs w:val="28"/>
          <w:lang w:val="vi-VN"/>
        </w:rPr>
        <w:t>q</w:t>
      </w:r>
      <w:r w:rsidRPr="00530ACD">
        <w:rPr>
          <w:rFonts w:ascii="Times New Roman Italic" w:eastAsia="Times New Roman" w:hAnsi="Times New Roman Italic"/>
          <w:i/>
          <w:iCs/>
          <w:spacing w:val="-6"/>
          <w:kern w:val="0"/>
          <w:sz w:val="28"/>
          <w:szCs w:val="28"/>
          <w:lang w:val="vi-VN"/>
        </w:rPr>
        <w:t xml:space="preserve">uy định nhiệm vụ chi và một số mức chi thực hiện nhiệm vụ bảo vệ môi trường trên địa bàn tỉnh Lào Cai; Báo cáo thẩm tra số </w:t>
      </w:r>
      <w:r w:rsidR="00DB4031" w:rsidRPr="00530ACD">
        <w:rPr>
          <w:rFonts w:ascii="Times New Roman Italic" w:eastAsia="Times New Roman" w:hAnsi="Times New Roman Italic"/>
          <w:i/>
          <w:iCs/>
          <w:spacing w:val="-6"/>
          <w:kern w:val="0"/>
          <w:sz w:val="28"/>
          <w:szCs w:val="28"/>
          <w:lang w:val="vi-VN"/>
        </w:rPr>
        <w:t>250</w:t>
      </w:r>
      <w:r w:rsidRPr="00530ACD">
        <w:rPr>
          <w:rFonts w:ascii="Times New Roman Italic" w:eastAsia="Times New Roman" w:hAnsi="Times New Roman Italic"/>
          <w:i/>
          <w:iCs/>
          <w:spacing w:val="-6"/>
          <w:kern w:val="0"/>
          <w:sz w:val="28"/>
          <w:szCs w:val="28"/>
          <w:lang w:val="vi-VN"/>
        </w:rPr>
        <w:t xml:space="preserve">/BC-KTNS ngày </w:t>
      </w:r>
      <w:r w:rsidR="00DB4031" w:rsidRPr="00530ACD">
        <w:rPr>
          <w:rFonts w:ascii="Times New Roman Italic" w:eastAsia="Times New Roman" w:hAnsi="Times New Roman Italic"/>
          <w:i/>
          <w:iCs/>
          <w:spacing w:val="-6"/>
          <w:kern w:val="0"/>
          <w:sz w:val="28"/>
          <w:szCs w:val="28"/>
          <w:lang w:val="vi-VN"/>
        </w:rPr>
        <w:t>25</w:t>
      </w:r>
      <w:r w:rsidRPr="00530ACD">
        <w:rPr>
          <w:rFonts w:ascii="Times New Roman Italic" w:eastAsia="Times New Roman" w:hAnsi="Times New Roman Italic"/>
          <w:i/>
          <w:iCs/>
          <w:spacing w:val="-6"/>
          <w:kern w:val="0"/>
          <w:sz w:val="28"/>
          <w:szCs w:val="28"/>
          <w:lang w:val="vi-VN"/>
        </w:rPr>
        <w:t xml:space="preserve"> tháng </w:t>
      </w:r>
      <w:r w:rsidR="00DB4031" w:rsidRPr="00530ACD">
        <w:rPr>
          <w:rFonts w:ascii="Times New Roman Italic" w:eastAsia="Times New Roman" w:hAnsi="Times New Roman Italic"/>
          <w:i/>
          <w:iCs/>
          <w:spacing w:val="-6"/>
          <w:kern w:val="0"/>
          <w:sz w:val="28"/>
          <w:szCs w:val="28"/>
          <w:lang w:val="vi-VN"/>
        </w:rPr>
        <w:t>6</w:t>
      </w:r>
      <w:r w:rsidRPr="00530ACD">
        <w:rPr>
          <w:rFonts w:ascii="Times New Roman Italic" w:eastAsia="Times New Roman" w:hAnsi="Times New Roman Italic"/>
          <w:i/>
          <w:iCs/>
          <w:spacing w:val="-6"/>
          <w:kern w:val="0"/>
          <w:sz w:val="28"/>
          <w:szCs w:val="28"/>
          <w:lang w:val="vi-VN"/>
        </w:rPr>
        <w:t xml:space="preserve"> năm 2026 của Ban Kinh tế - Ngân sách Hội đồng nhân dân tỉnh; ý kiến thảo luận của đại biểu Hội đồng nhân dân tỉnh tại kỳ họp;</w:t>
      </w:r>
    </w:p>
    <w:p w14:paraId="1D9B5B9D" w14:textId="44D52657" w:rsidR="005F2B68" w:rsidRPr="00347CDD" w:rsidRDefault="00954476" w:rsidP="00D01D2D">
      <w:pPr>
        <w:shd w:val="clear" w:color="auto" w:fill="FFFFFF"/>
        <w:spacing w:before="120" w:after="120" w:line="320" w:lineRule="exact"/>
        <w:ind w:firstLine="709"/>
        <w:rPr>
          <w:rFonts w:ascii="Times New Roman Italic" w:eastAsia="Times New Roman" w:hAnsi="Times New Roman Italic"/>
          <w:i/>
          <w:iCs/>
          <w:spacing w:val="-2"/>
          <w:kern w:val="0"/>
          <w:sz w:val="28"/>
          <w:szCs w:val="28"/>
          <w:lang w:val="vi-VN"/>
        </w:rPr>
      </w:pPr>
      <w:r w:rsidRPr="00347CDD">
        <w:rPr>
          <w:rFonts w:ascii="Times New Roman Italic" w:eastAsia="Times New Roman" w:hAnsi="Times New Roman Italic"/>
          <w:b/>
          <w:bCs/>
          <w:spacing w:val="-2"/>
          <w:kern w:val="0"/>
          <w:sz w:val="28"/>
          <w:szCs w:val="28"/>
          <w:lang w:val="vi-VN"/>
        </w:rPr>
        <w:tab/>
      </w:r>
      <w:r w:rsidRPr="00347CDD">
        <w:rPr>
          <w:rFonts w:ascii="Times New Roman Italic" w:eastAsia="Times New Roman" w:hAnsi="Times New Roman Italic"/>
          <w:i/>
          <w:iCs/>
          <w:spacing w:val="-2"/>
          <w:kern w:val="0"/>
          <w:sz w:val="28"/>
          <w:szCs w:val="28"/>
          <w:lang w:val="vi-VN"/>
        </w:rPr>
        <w:t>Hội đồng nhân dân tỉnh</w:t>
      </w:r>
      <w:r w:rsidR="00347CDD" w:rsidRPr="00632779">
        <w:rPr>
          <w:rFonts w:ascii="Times New Roman Italic" w:eastAsia="Times New Roman" w:hAnsi="Times New Roman Italic"/>
          <w:i/>
          <w:iCs/>
          <w:spacing w:val="-2"/>
          <w:kern w:val="0"/>
          <w:sz w:val="28"/>
          <w:szCs w:val="28"/>
          <w:lang w:val="vi-VN"/>
        </w:rPr>
        <w:t xml:space="preserve"> Lào Cai</w:t>
      </w:r>
      <w:r w:rsidRPr="00347CDD">
        <w:rPr>
          <w:rFonts w:ascii="Times New Roman Italic" w:eastAsia="Times New Roman" w:hAnsi="Times New Roman Italic"/>
          <w:i/>
          <w:iCs/>
          <w:spacing w:val="-2"/>
          <w:kern w:val="0"/>
          <w:sz w:val="28"/>
          <w:szCs w:val="28"/>
          <w:lang w:val="vi-VN"/>
        </w:rPr>
        <w:t xml:space="preserve"> ban hành</w:t>
      </w:r>
      <w:r w:rsidRPr="00347CDD">
        <w:rPr>
          <w:rFonts w:ascii="Times New Roman Italic" w:eastAsia="Times New Roman" w:hAnsi="Times New Roman Italic"/>
          <w:b/>
          <w:bCs/>
          <w:spacing w:val="-2"/>
          <w:kern w:val="0"/>
          <w:sz w:val="28"/>
          <w:szCs w:val="28"/>
          <w:lang w:val="vi-VN"/>
        </w:rPr>
        <w:t xml:space="preserve"> </w:t>
      </w:r>
      <w:r w:rsidRPr="00347CDD">
        <w:rPr>
          <w:rFonts w:ascii="Times New Roman Italic" w:eastAsia="Times New Roman" w:hAnsi="Times New Roman Italic"/>
          <w:i/>
          <w:iCs/>
          <w:spacing w:val="-2"/>
          <w:kern w:val="0"/>
          <w:sz w:val="28"/>
          <w:szCs w:val="28"/>
          <w:lang w:val="vi-VN"/>
        </w:rPr>
        <w:t xml:space="preserve">Nghị quyết </w:t>
      </w:r>
      <w:r w:rsidR="005F2B68" w:rsidRPr="00347CDD">
        <w:rPr>
          <w:rFonts w:ascii="Times New Roman Italic" w:eastAsia="Times New Roman" w:hAnsi="Times New Roman Italic"/>
          <w:i/>
          <w:iCs/>
          <w:spacing w:val="-2"/>
          <w:kern w:val="0"/>
          <w:sz w:val="28"/>
          <w:szCs w:val="28"/>
          <w:lang w:val="vi-VN"/>
        </w:rPr>
        <w:t>quy định nhiệm vụ chi và một số mức chi thực hiện nhiệm vụ bảo vệ môi trường trên địa bàn tỉnh Lào Cai.</w:t>
      </w:r>
    </w:p>
    <w:p w14:paraId="792BA841" w14:textId="7A03B0BA" w:rsidR="00CD4B85" w:rsidRPr="00530ACD" w:rsidRDefault="00CD4B85" w:rsidP="00D01D2D">
      <w:pPr>
        <w:shd w:val="clear" w:color="auto" w:fill="FFFFFF"/>
        <w:spacing w:before="120" w:after="120" w:line="320" w:lineRule="exact"/>
        <w:ind w:firstLine="709"/>
        <w:rPr>
          <w:rFonts w:eastAsia="Times New Roman"/>
          <w:kern w:val="0"/>
          <w:sz w:val="28"/>
          <w:szCs w:val="28"/>
          <w:lang w:val="vi-VN"/>
        </w:rPr>
      </w:pPr>
      <w:r w:rsidRPr="00530ACD">
        <w:rPr>
          <w:rFonts w:eastAsia="Times New Roman"/>
          <w:b/>
          <w:bCs/>
          <w:kern w:val="0"/>
          <w:sz w:val="28"/>
          <w:szCs w:val="28"/>
          <w:lang w:val="vi-VN"/>
        </w:rPr>
        <w:t>Điều 1. Phạm vi điều chỉnh, đối tượng áp dụng</w:t>
      </w:r>
    </w:p>
    <w:p w14:paraId="1AE2BDE0" w14:textId="77777777" w:rsidR="00CD4B85" w:rsidRPr="00530ACD" w:rsidRDefault="00CD4B85" w:rsidP="00D01D2D">
      <w:pPr>
        <w:shd w:val="clear" w:color="auto" w:fill="FFFFFF"/>
        <w:spacing w:before="120" w:after="120" w:line="320" w:lineRule="exact"/>
        <w:ind w:firstLine="709"/>
        <w:rPr>
          <w:rFonts w:eastAsia="Times New Roman"/>
          <w:kern w:val="0"/>
          <w:sz w:val="28"/>
          <w:szCs w:val="28"/>
          <w:lang w:val="vi-VN"/>
        </w:rPr>
      </w:pPr>
      <w:r w:rsidRPr="00530ACD">
        <w:rPr>
          <w:rFonts w:eastAsia="Times New Roman"/>
          <w:kern w:val="0"/>
          <w:sz w:val="28"/>
          <w:szCs w:val="28"/>
          <w:lang w:val="vi-VN"/>
        </w:rPr>
        <w:t>1. Phạm vi điều chỉnh</w:t>
      </w:r>
    </w:p>
    <w:p w14:paraId="079B0263" w14:textId="27B46A29" w:rsidR="00CD4B85" w:rsidRPr="00530ACD" w:rsidRDefault="00CD4B85" w:rsidP="00D01D2D">
      <w:pPr>
        <w:shd w:val="clear" w:color="auto" w:fill="FFFFFF"/>
        <w:spacing w:before="120" w:after="120" w:line="320" w:lineRule="exact"/>
        <w:ind w:firstLine="709"/>
        <w:rPr>
          <w:rFonts w:eastAsia="Times New Roman"/>
          <w:kern w:val="0"/>
          <w:sz w:val="28"/>
          <w:szCs w:val="28"/>
          <w:lang w:val="vi-VN"/>
        </w:rPr>
      </w:pPr>
      <w:r w:rsidRPr="00530ACD">
        <w:rPr>
          <w:rFonts w:eastAsia="Times New Roman"/>
          <w:kern w:val="0"/>
          <w:sz w:val="28"/>
          <w:szCs w:val="28"/>
          <w:lang w:val="vi-VN"/>
        </w:rPr>
        <w:t>a) Nghị quyết này phân định cụ thể các nhi</w:t>
      </w:r>
      <w:r w:rsidR="00E514D7" w:rsidRPr="00530ACD">
        <w:rPr>
          <w:rFonts w:eastAsia="Times New Roman"/>
          <w:kern w:val="0"/>
          <w:sz w:val="28"/>
          <w:szCs w:val="28"/>
          <w:lang w:val="vi-VN"/>
        </w:rPr>
        <w:t>ệ</w:t>
      </w:r>
      <w:r w:rsidRPr="00530ACD">
        <w:rPr>
          <w:rFonts w:eastAsia="Times New Roman"/>
          <w:kern w:val="0"/>
          <w:sz w:val="28"/>
          <w:szCs w:val="28"/>
          <w:lang w:val="vi-VN"/>
        </w:rPr>
        <w:t>m vụ chi và một số mức chi bảo vệ môi trường trên địa bàn tỉnh Lào Cai.</w:t>
      </w:r>
    </w:p>
    <w:p w14:paraId="60B7326E" w14:textId="77777777" w:rsidR="00CD4B85" w:rsidRPr="00530ACD" w:rsidRDefault="00CD4B85" w:rsidP="00D01D2D">
      <w:pPr>
        <w:shd w:val="clear" w:color="auto" w:fill="FFFFFF"/>
        <w:spacing w:before="120" w:after="120" w:line="320" w:lineRule="exact"/>
        <w:ind w:firstLine="709"/>
        <w:rPr>
          <w:rFonts w:eastAsia="Times New Roman"/>
          <w:kern w:val="0"/>
          <w:sz w:val="28"/>
          <w:szCs w:val="28"/>
          <w:lang w:val="vi-VN"/>
        </w:rPr>
      </w:pPr>
      <w:r w:rsidRPr="00530ACD">
        <w:rPr>
          <w:rFonts w:eastAsia="Times New Roman"/>
          <w:kern w:val="0"/>
          <w:sz w:val="28"/>
          <w:szCs w:val="28"/>
          <w:lang w:val="vi-VN"/>
        </w:rPr>
        <w:t>b) Các nội dung không quy định tại Nghị quyết này thực hiện theo quy định của pháp luật hiện hành.</w:t>
      </w:r>
    </w:p>
    <w:p w14:paraId="6F169514" w14:textId="77777777" w:rsidR="00CD4B85" w:rsidRPr="00530ACD" w:rsidRDefault="00CD4B85" w:rsidP="00D01D2D">
      <w:pPr>
        <w:shd w:val="clear" w:color="auto" w:fill="FFFFFF"/>
        <w:spacing w:before="120" w:after="120" w:line="320" w:lineRule="exact"/>
        <w:ind w:firstLine="709"/>
        <w:rPr>
          <w:rFonts w:eastAsia="Times New Roman"/>
          <w:kern w:val="0"/>
          <w:sz w:val="28"/>
          <w:szCs w:val="28"/>
          <w:lang w:val="vi-VN"/>
        </w:rPr>
      </w:pPr>
      <w:r w:rsidRPr="00530ACD">
        <w:rPr>
          <w:rFonts w:eastAsia="Times New Roman"/>
          <w:kern w:val="0"/>
          <w:sz w:val="28"/>
          <w:szCs w:val="28"/>
          <w:lang w:val="vi-VN"/>
        </w:rPr>
        <w:lastRenderedPageBreak/>
        <w:t>c) Trường hợp các văn bản quy phạm pháp luật được viện dẫn tại Quy định này được sửa đổi, bổ sung hoặc thay thế bởi văn bản khác thì áp dụng văn bản sửa đổi, bổ sung hoặc thay thế đó.</w:t>
      </w:r>
    </w:p>
    <w:p w14:paraId="5062086A" w14:textId="77777777" w:rsidR="00CD4B85" w:rsidRPr="00530ACD" w:rsidRDefault="00CD4B85" w:rsidP="00D01D2D">
      <w:pPr>
        <w:shd w:val="clear" w:color="auto" w:fill="FFFFFF"/>
        <w:spacing w:before="120" w:after="120" w:line="320" w:lineRule="exact"/>
        <w:ind w:firstLine="709"/>
        <w:rPr>
          <w:rFonts w:eastAsia="Times New Roman"/>
          <w:kern w:val="0"/>
          <w:sz w:val="28"/>
          <w:szCs w:val="28"/>
          <w:lang w:val="vi-VN"/>
        </w:rPr>
      </w:pPr>
      <w:r w:rsidRPr="00530ACD">
        <w:rPr>
          <w:rFonts w:eastAsia="Times New Roman"/>
          <w:kern w:val="0"/>
          <w:sz w:val="28"/>
          <w:szCs w:val="28"/>
          <w:lang w:val="vi-VN"/>
        </w:rPr>
        <w:t>2. Đối tượng áp dụng</w:t>
      </w:r>
    </w:p>
    <w:p w14:paraId="5BE9B6ED" w14:textId="77777777" w:rsidR="00CD4B85" w:rsidRPr="00530ACD" w:rsidRDefault="00CD4B85" w:rsidP="00D01D2D">
      <w:pPr>
        <w:shd w:val="clear" w:color="auto" w:fill="FFFFFF"/>
        <w:spacing w:before="120" w:after="120" w:line="320" w:lineRule="exact"/>
        <w:ind w:firstLine="709"/>
        <w:rPr>
          <w:rFonts w:eastAsia="Times New Roman"/>
          <w:spacing w:val="-4"/>
          <w:kern w:val="0"/>
          <w:sz w:val="28"/>
          <w:szCs w:val="28"/>
          <w:lang w:val="vi-VN"/>
        </w:rPr>
      </w:pPr>
      <w:r w:rsidRPr="00530ACD">
        <w:rPr>
          <w:rFonts w:eastAsia="Times New Roman"/>
          <w:spacing w:val="-4"/>
          <w:kern w:val="0"/>
          <w:sz w:val="28"/>
          <w:szCs w:val="28"/>
          <w:lang w:val="vi-VN"/>
        </w:rPr>
        <w:t>a) Ủy ban nhân dân tỉnh (cấp tỉnh); Ủy ban nhân dân các xã, phường (cấp xã).</w:t>
      </w:r>
    </w:p>
    <w:p w14:paraId="0A2C2973" w14:textId="205B2B41" w:rsidR="001931D9" w:rsidRPr="00530ACD" w:rsidRDefault="00CD4B85" w:rsidP="00D01D2D">
      <w:pPr>
        <w:shd w:val="clear" w:color="auto" w:fill="FFFFFF"/>
        <w:spacing w:before="120" w:after="120" w:line="320" w:lineRule="exact"/>
        <w:ind w:firstLine="709"/>
        <w:rPr>
          <w:rFonts w:eastAsia="Times New Roman"/>
          <w:iCs/>
          <w:kern w:val="0"/>
          <w:sz w:val="28"/>
          <w:szCs w:val="28"/>
          <w:lang w:val="vi-VN"/>
        </w:rPr>
      </w:pPr>
      <w:r w:rsidRPr="00530ACD">
        <w:rPr>
          <w:rFonts w:eastAsia="Times New Roman"/>
          <w:kern w:val="0"/>
          <w:sz w:val="28"/>
          <w:szCs w:val="28"/>
          <w:lang w:val="vi-VN"/>
        </w:rPr>
        <w:t xml:space="preserve">b) Cơ quan, đơn vị thực hiện nhiệm vụ chi về bảo vệ môi trường; </w:t>
      </w:r>
      <w:r w:rsidR="001931D9" w:rsidRPr="00BD6D38">
        <w:rPr>
          <w:rFonts w:eastAsia="Times New Roman"/>
          <w:iCs/>
          <w:spacing w:val="-2"/>
          <w:sz w:val="28"/>
          <w:szCs w:val="28"/>
          <w:lang w:val="it-IT"/>
        </w:rPr>
        <w:t>Các cơ quan, đơn vị, tổ chức, cá nhân có liên quan đến việc quản lý, sử dụng kinh phí bảo vệ môi trường từ nguồn vốn ngân sách địa phương.</w:t>
      </w:r>
    </w:p>
    <w:p w14:paraId="2E39E0A3" w14:textId="77777777" w:rsidR="00CD4B85" w:rsidRPr="00530ACD" w:rsidRDefault="00CD4B85" w:rsidP="00D01D2D">
      <w:pPr>
        <w:shd w:val="clear" w:color="auto" w:fill="FFFFFF"/>
        <w:spacing w:before="120" w:after="120" w:line="320" w:lineRule="exact"/>
        <w:ind w:firstLine="709"/>
        <w:rPr>
          <w:rFonts w:eastAsia="Times New Roman"/>
          <w:kern w:val="0"/>
          <w:sz w:val="28"/>
          <w:szCs w:val="28"/>
          <w:lang w:val="vi-VN"/>
        </w:rPr>
      </w:pPr>
      <w:bookmarkStart w:id="3" w:name="dieu_2_1"/>
      <w:r w:rsidRPr="00530ACD">
        <w:rPr>
          <w:rFonts w:eastAsia="Times New Roman"/>
          <w:b/>
          <w:bCs/>
          <w:kern w:val="0"/>
          <w:sz w:val="28"/>
          <w:szCs w:val="28"/>
          <w:lang w:val="vi-VN"/>
        </w:rPr>
        <w:t>Điều 2. Nhiệm vụ chi bảo vệ môi trường của ngân sách cấp tỉnh</w:t>
      </w:r>
      <w:bookmarkEnd w:id="3"/>
    </w:p>
    <w:p w14:paraId="7D6BAB9F" w14:textId="77777777" w:rsidR="00CD4B85" w:rsidRPr="00530ACD" w:rsidRDefault="00CD4B85" w:rsidP="00D01D2D">
      <w:pPr>
        <w:shd w:val="clear" w:color="auto" w:fill="FFFFFF"/>
        <w:spacing w:before="120" w:after="120" w:line="320" w:lineRule="exact"/>
        <w:ind w:firstLine="709"/>
        <w:rPr>
          <w:rFonts w:eastAsia="Times New Roman"/>
          <w:kern w:val="0"/>
          <w:sz w:val="28"/>
          <w:szCs w:val="28"/>
          <w:lang w:val="vi-VN"/>
        </w:rPr>
      </w:pPr>
      <w:r w:rsidRPr="00530ACD">
        <w:rPr>
          <w:rFonts w:eastAsia="Times New Roman"/>
          <w:kern w:val="0"/>
          <w:sz w:val="28"/>
          <w:szCs w:val="28"/>
          <w:lang w:val="vi-VN"/>
        </w:rPr>
        <w:t>1. Quản lý chất thải, hỗ trợ xử lý chất thải, bao gồm:</w:t>
      </w:r>
    </w:p>
    <w:p w14:paraId="26A3EDDF" w14:textId="0EDF45BC"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530ACD">
        <w:rPr>
          <w:rFonts w:eastAsia="Times New Roman"/>
          <w:kern w:val="0"/>
          <w:sz w:val="28"/>
          <w:szCs w:val="28"/>
          <w:lang w:val="vi-VN"/>
        </w:rPr>
        <w:t>a)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 thuộc trách nhiệm của cấp tỉnh</w:t>
      </w:r>
      <w:r w:rsidR="00347CDD" w:rsidRPr="00632779">
        <w:rPr>
          <w:rFonts w:eastAsia="Times New Roman"/>
          <w:kern w:val="0"/>
          <w:sz w:val="28"/>
          <w:szCs w:val="28"/>
          <w:lang w:val="vi-VN"/>
        </w:rPr>
        <w:t>.</w:t>
      </w:r>
    </w:p>
    <w:p w14:paraId="79E94845" w14:textId="77777777" w:rsidR="00CD4B85" w:rsidRPr="00632779" w:rsidRDefault="00CD4B85" w:rsidP="00D01D2D">
      <w:pPr>
        <w:shd w:val="clear" w:color="auto" w:fill="FFFFFF"/>
        <w:spacing w:before="120" w:after="120" w:line="320" w:lineRule="exact"/>
        <w:ind w:firstLine="709"/>
        <w:rPr>
          <w:rFonts w:eastAsia="Times New Roman"/>
          <w:spacing w:val="-4"/>
          <w:kern w:val="0"/>
          <w:sz w:val="28"/>
          <w:szCs w:val="28"/>
          <w:lang w:val="vi-VN"/>
        </w:rPr>
      </w:pPr>
      <w:r w:rsidRPr="00632779">
        <w:rPr>
          <w:rFonts w:eastAsia="Times New Roman"/>
          <w:spacing w:val="-4"/>
          <w:kern w:val="0"/>
          <w:sz w:val="28"/>
          <w:szCs w:val="28"/>
          <w:lang w:val="vi-VN"/>
        </w:rPr>
        <w:t>b) Hỗ trợ phân loại tại nguồn, thu gom, vận chuyển, xử lý chất thải rắn sinh hoạt khu vực đô thị; tổ chức việc xử lý các loại chất thải phát sinh trên địa bàn nông thôn và xử lý các loại chất thải khác (chất thải nguy hại, vỏ bao gói thuốc bảo vệ thực vật sau sử dụng...)</w:t>
      </w:r>
      <w:r w:rsidRPr="00632779">
        <w:rPr>
          <w:rFonts w:eastAsia="Times New Roman"/>
          <w:i/>
          <w:iCs/>
          <w:spacing w:val="-4"/>
          <w:kern w:val="0"/>
          <w:sz w:val="28"/>
          <w:szCs w:val="28"/>
          <w:lang w:val="vi-VN"/>
        </w:rPr>
        <w:t> </w:t>
      </w:r>
      <w:r w:rsidRPr="00632779">
        <w:rPr>
          <w:rFonts w:eastAsia="Times New Roman"/>
          <w:spacing w:val="-4"/>
          <w:kern w:val="0"/>
          <w:sz w:val="28"/>
          <w:szCs w:val="28"/>
          <w:lang w:val="vi-VN"/>
        </w:rPr>
        <w:t>phát sinh trên địa bàn thuộc trách nhiệm của cấp tỉnh.</w:t>
      </w:r>
    </w:p>
    <w:p w14:paraId="05866B1E"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 xml:space="preserve">2. Xử lý, cải tạo, phục hồi chất lượng môi trường, bao gồm: </w:t>
      </w:r>
    </w:p>
    <w:p w14:paraId="10C80EAE" w14:textId="47BE142A"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a)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tỉnh; xử lý ô nhiễm môi trường nước mặt sông, hồ trên địa bàn thuộc trách nhiệm xử lý của cấp tỉnh</w:t>
      </w:r>
      <w:r w:rsidR="00907EFF" w:rsidRPr="00632779">
        <w:rPr>
          <w:rFonts w:eastAsia="Times New Roman"/>
          <w:kern w:val="0"/>
          <w:sz w:val="28"/>
          <w:szCs w:val="28"/>
          <w:lang w:val="vi-VN"/>
        </w:rPr>
        <w:t>.</w:t>
      </w:r>
    </w:p>
    <w:p w14:paraId="65E7E633" w14:textId="79FC1D40"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b) Hoạt động điều tra cơ bản tài nguyên nước; hoạt động bảo vệ tài nguyên nước; phục h</w:t>
      </w:r>
      <w:r w:rsidR="00E514D7" w:rsidRPr="00632779">
        <w:rPr>
          <w:rFonts w:eastAsia="Times New Roman"/>
          <w:kern w:val="0"/>
          <w:sz w:val="28"/>
          <w:szCs w:val="28"/>
          <w:lang w:val="vi-VN"/>
        </w:rPr>
        <w:t>ồ</w:t>
      </w:r>
      <w:r w:rsidRPr="00632779">
        <w:rPr>
          <w:rFonts w:eastAsia="Times New Roman"/>
          <w:kern w:val="0"/>
          <w:sz w:val="28"/>
          <w:szCs w:val="28"/>
          <w:lang w:val="vi-VN"/>
        </w:rPr>
        <w:t>i nguồn nước bị suy thoái, cạn kiệt, ô nhiễm; phòng, chống và khắc phục tác hại do nước gây ra thuộc trách nhiệm của địa phương, phù hợp với quy định pháp luật về bảo vệ môi trường và pháp luật về tài nguyên nước</w:t>
      </w:r>
      <w:r w:rsidR="00907EFF" w:rsidRPr="00632779">
        <w:rPr>
          <w:rFonts w:eastAsia="Times New Roman"/>
          <w:kern w:val="0"/>
          <w:sz w:val="28"/>
          <w:szCs w:val="28"/>
          <w:lang w:val="vi-VN"/>
        </w:rPr>
        <w:t>.</w:t>
      </w:r>
    </w:p>
    <w:p w14:paraId="0C772D30"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c) Hoạt động điều tra, đánh giá đất đai; bảo vệ, cải tạo, phục hồi đất thuộc trách nhiệm của địa phương, phù hợp với quy định của pháp luật về bảo vệ môi trường và pháp luật về đất đai.</w:t>
      </w:r>
    </w:p>
    <w:p w14:paraId="530D4B2D"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3. Xây dựng hạ tầng kỹ thuật bảo vệ môi trường; trang thiết bị để bảo vệ môi trường; quan trắc môi trường, bao gồm:</w:t>
      </w:r>
    </w:p>
    <w:p w14:paraId="4009D4CA" w14:textId="39608A9F"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a) Các dự án đầu tư xây dựng, cải tạo, nâng cấp hệ thống thu gom, lưu giữ; trạm trung chuyển, khu tập kết, hạ tầng kỹ thuật của khu xử lý chất thải rắn tập trung, chất thải nguy hại, hệ thống xử lý nước thải</w:t>
      </w:r>
      <w:r w:rsidR="00907EFF" w:rsidRPr="00632779">
        <w:rPr>
          <w:rFonts w:eastAsia="Times New Roman"/>
          <w:kern w:val="0"/>
          <w:sz w:val="28"/>
          <w:szCs w:val="28"/>
          <w:lang w:val="vi-VN"/>
        </w:rPr>
        <w:t>.</w:t>
      </w:r>
    </w:p>
    <w:p w14:paraId="5435223F" w14:textId="2DE7E5C1"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 xml:space="preserve">b) Đầu tư xây dựng hạ tầng kỹ thuật hệ thống thông tin, cơ sở dữ liệu về môi trường, biến đổi khí hậu; hạ tầng kỹ thuật quan trắc môi trường trên địa bàn </w:t>
      </w:r>
      <w:r w:rsidRPr="00632779">
        <w:rPr>
          <w:rFonts w:eastAsia="Times New Roman"/>
          <w:kern w:val="0"/>
          <w:sz w:val="28"/>
          <w:szCs w:val="28"/>
          <w:lang w:val="vi-VN"/>
        </w:rPr>
        <w:lastRenderedPageBreak/>
        <w:t>tỉnh; mua sắm, sửa chữa, nâng cấp trang thiết bị, phương tiện phục vụ công tác bảo vệ môi trường thuộc trách nhiệm của cấp tỉnh theo dự án đầu tư</w:t>
      </w:r>
      <w:r w:rsidR="00907EFF" w:rsidRPr="00632779">
        <w:rPr>
          <w:rFonts w:eastAsia="Times New Roman"/>
          <w:kern w:val="0"/>
          <w:sz w:val="28"/>
          <w:szCs w:val="28"/>
          <w:lang w:val="vi-VN"/>
        </w:rPr>
        <w:t>.</w:t>
      </w:r>
    </w:p>
    <w:p w14:paraId="156FB510" w14:textId="43C042D8"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c) Mua sắm trang thiết bị thay thế; duy trì, vận hành trang thiết bị, phương tiện phục vụ công tác bảo vệ môi trường thuộc trách nhiệm của cấp tỉnh</w:t>
      </w:r>
      <w:r w:rsidR="00907EFF" w:rsidRPr="00632779">
        <w:rPr>
          <w:rFonts w:eastAsia="Times New Roman"/>
          <w:kern w:val="0"/>
          <w:sz w:val="28"/>
          <w:szCs w:val="28"/>
          <w:lang w:val="vi-VN"/>
        </w:rPr>
        <w:t>.</w:t>
      </w:r>
    </w:p>
    <w:p w14:paraId="7981E90C" w14:textId="0F9E083B"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d) Hoạt động của hệ thống quan trắc môi trường theo quy hoạch tỉnh (bao gồm cả vận hành, bảo dưỡng, bảo trì, sửa chữa, hiệu chuẩn, kiểm định)</w:t>
      </w:r>
      <w:r w:rsidR="00907EFF" w:rsidRPr="00632779">
        <w:rPr>
          <w:rFonts w:eastAsia="Times New Roman"/>
          <w:kern w:val="0"/>
          <w:sz w:val="28"/>
          <w:szCs w:val="28"/>
          <w:lang w:val="vi-VN"/>
        </w:rPr>
        <w:t>.</w:t>
      </w:r>
    </w:p>
    <w:p w14:paraId="07D66115" w14:textId="27E3F55F" w:rsidR="00CD4B85" w:rsidRPr="00632779" w:rsidRDefault="00CD4B85" w:rsidP="00D01D2D">
      <w:pPr>
        <w:shd w:val="clear" w:color="auto" w:fill="FFFFFF"/>
        <w:spacing w:before="120" w:after="120" w:line="320" w:lineRule="exact"/>
        <w:ind w:firstLine="709"/>
        <w:rPr>
          <w:rFonts w:eastAsia="Times New Roman"/>
          <w:spacing w:val="4"/>
          <w:kern w:val="0"/>
          <w:sz w:val="28"/>
          <w:szCs w:val="28"/>
          <w:lang w:val="vi-VN"/>
        </w:rPr>
      </w:pPr>
      <w:r w:rsidRPr="00632779">
        <w:rPr>
          <w:rFonts w:eastAsia="Times New Roman"/>
          <w:spacing w:val="4"/>
          <w:kern w:val="0"/>
          <w:sz w:val="28"/>
          <w:szCs w:val="28"/>
          <w:lang w:val="vi-VN"/>
        </w:rPr>
        <w:t>đ) Đầu tư xây dựng công trình hạ tầng bảo vệ môi trường cụm công nghiệp trong trường hợp không có chủ đầu tư xây dựng và kinh doanh hạ t</w:t>
      </w:r>
      <w:r w:rsidR="00E514D7" w:rsidRPr="00632779">
        <w:rPr>
          <w:rFonts w:eastAsia="Times New Roman"/>
          <w:spacing w:val="4"/>
          <w:kern w:val="0"/>
          <w:sz w:val="28"/>
          <w:szCs w:val="28"/>
          <w:lang w:val="vi-VN"/>
        </w:rPr>
        <w:t>ầ</w:t>
      </w:r>
      <w:r w:rsidRPr="00632779">
        <w:rPr>
          <w:rFonts w:eastAsia="Times New Roman"/>
          <w:spacing w:val="4"/>
          <w:kern w:val="0"/>
          <w:sz w:val="28"/>
          <w:szCs w:val="28"/>
          <w:lang w:val="vi-VN"/>
        </w:rPr>
        <w:t>ng cụm công nghiệp.</w:t>
      </w:r>
    </w:p>
    <w:p w14:paraId="46570F83"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4. Kiểm tra, thanh tra, giám sát về bảo vệ môi trường, ứng phó với biến đổi khí hậu thuộc nhiệm vụ của cấp tỉnh và theo quyết định của cấp có thẩm quyền.</w:t>
      </w:r>
    </w:p>
    <w:p w14:paraId="14FAE6DD"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5. Bảo tồn thiên nhiên, đa dạng sinh học; bảo vệ môi trường di sản thiên nhiên; ứng phó với biến đổi khí hậu, bao gồm:</w:t>
      </w:r>
    </w:p>
    <w:p w14:paraId="787770B1" w14:textId="0C4CFCE1" w:rsidR="00CD4B85" w:rsidRPr="00632779" w:rsidRDefault="00CD4B85" w:rsidP="00D01D2D">
      <w:pPr>
        <w:shd w:val="clear" w:color="auto" w:fill="FFFFFF"/>
        <w:spacing w:before="120" w:after="120" w:line="320" w:lineRule="exact"/>
        <w:ind w:firstLine="709"/>
        <w:rPr>
          <w:rFonts w:eastAsia="Times New Roman"/>
          <w:spacing w:val="-4"/>
          <w:kern w:val="0"/>
          <w:sz w:val="28"/>
          <w:szCs w:val="28"/>
          <w:lang w:val="vi-VN"/>
        </w:rPr>
      </w:pPr>
      <w:r w:rsidRPr="00632779">
        <w:rPr>
          <w:rFonts w:eastAsia="Times New Roman"/>
          <w:spacing w:val="-4"/>
          <w:kern w:val="0"/>
          <w:sz w:val="28"/>
          <w:szCs w:val="28"/>
          <w:lang w:val="vi-VN"/>
        </w:rPr>
        <w:t>a) Điều tra, khảo sát, đánh giá, quản lý và bảo vệ môi trường di sản thiên nhiên; xác lập, thẩm định và công nhận di sản thiên nhiên thuộc nhiệm vụ của cấp tỉnh</w:t>
      </w:r>
      <w:r w:rsidR="00907EFF" w:rsidRPr="00632779">
        <w:rPr>
          <w:rFonts w:eastAsia="Times New Roman"/>
          <w:spacing w:val="-4"/>
          <w:kern w:val="0"/>
          <w:sz w:val="28"/>
          <w:szCs w:val="28"/>
          <w:lang w:val="vi-VN"/>
        </w:rPr>
        <w:t>.</w:t>
      </w:r>
    </w:p>
    <w:p w14:paraId="192B3049" w14:textId="622960F3"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b) Đầu tư bảo tồn và phát triển bền vững đa dạng sinh học thuộc trách nhiệm của cấp tỉnh theo quy định</w:t>
      </w:r>
      <w:r w:rsidR="00907EFF" w:rsidRPr="00632779">
        <w:rPr>
          <w:rFonts w:eastAsia="Times New Roman"/>
          <w:kern w:val="0"/>
          <w:sz w:val="28"/>
          <w:szCs w:val="28"/>
          <w:lang w:val="vi-VN"/>
        </w:rPr>
        <w:t>.</w:t>
      </w:r>
    </w:p>
    <w:p w14:paraId="28E82F45" w14:textId="0FC69259"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c) Hoạt động bảo tồn và phát triển bền vững đa dạng sinh học thuộc trách nhiệm của cấp tỉnh theo quy định (Trừ công tác lập, thẩm định quy hoạch bảo tồn đa dạng sinh học)</w:t>
      </w:r>
      <w:r w:rsidR="00907EFF" w:rsidRPr="00632779">
        <w:rPr>
          <w:rFonts w:eastAsia="Times New Roman"/>
          <w:kern w:val="0"/>
          <w:sz w:val="28"/>
          <w:szCs w:val="28"/>
          <w:lang w:val="vi-VN"/>
        </w:rPr>
        <w:t>.</w:t>
      </w:r>
    </w:p>
    <w:p w14:paraId="6E6A403B" w14:textId="3EC31A2D"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d) Điều tra, khảo sát, thống kê số liệu hoạt động phục vụ kiểm kê khí nhà kính cấp quốc gia, cấp ngành, cấp lĩnh vực; cập nhật danh mục cơ sở phát thải khí nhà kính phải thực hiện kiểm kê khí nhà kính; theo dõi, giám sát, thẩm định kết quả kiểm kê khí nhà kính các cơ sở trong phạm vi quản lý; xây dựng và vận hành hệ thống đo đạc, báo cáo, thẩm định giảm nhẹ phát thải khí nhà kính cấp tỉnh</w:t>
      </w:r>
      <w:r w:rsidR="00907EFF" w:rsidRPr="00632779">
        <w:rPr>
          <w:rFonts w:eastAsia="Times New Roman"/>
          <w:kern w:val="0"/>
          <w:sz w:val="28"/>
          <w:szCs w:val="28"/>
          <w:lang w:val="vi-VN"/>
        </w:rPr>
        <w:t>.</w:t>
      </w:r>
    </w:p>
    <w:p w14:paraId="7D2F1349" w14:textId="2E9817B8"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đ) Hoạt động phát triển thị trường các</w:t>
      </w:r>
      <w:r w:rsidR="00EE481C" w:rsidRPr="00632779">
        <w:rPr>
          <w:rFonts w:eastAsia="Times New Roman"/>
          <w:kern w:val="0"/>
          <w:sz w:val="28"/>
          <w:szCs w:val="28"/>
          <w:lang w:val="vi-VN"/>
        </w:rPr>
        <w:t>-</w:t>
      </w:r>
      <w:r w:rsidRPr="00632779">
        <w:rPr>
          <w:rFonts w:eastAsia="Times New Roman"/>
          <w:kern w:val="0"/>
          <w:sz w:val="28"/>
          <w:szCs w:val="28"/>
          <w:lang w:val="vi-VN"/>
        </w:rPr>
        <w:t>bon trong nước</w:t>
      </w:r>
      <w:r w:rsidR="00907EFF" w:rsidRPr="00632779">
        <w:rPr>
          <w:rFonts w:eastAsia="Times New Roman"/>
          <w:kern w:val="0"/>
          <w:sz w:val="28"/>
          <w:szCs w:val="28"/>
          <w:lang w:val="vi-VN"/>
        </w:rPr>
        <w:t>.</w:t>
      </w:r>
    </w:p>
    <w:p w14:paraId="1203E177" w14:textId="76103090"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e) Xây dựng hệ thống giám sát và đánh giá hoạt động thích ứng với biến đổi khí hậu cấp tỉnh; xây dựng báo cáo đánh giá tác động, tính dễ bị tổn thương, rủi ro, tổn thất và thiệt hại do bi</w:t>
      </w:r>
      <w:r w:rsidR="00E514D7" w:rsidRPr="00632779">
        <w:rPr>
          <w:rFonts w:eastAsia="Times New Roman"/>
          <w:kern w:val="0"/>
          <w:sz w:val="28"/>
          <w:szCs w:val="28"/>
          <w:lang w:val="vi-VN"/>
        </w:rPr>
        <w:t>ế</w:t>
      </w:r>
      <w:r w:rsidRPr="00632779">
        <w:rPr>
          <w:rFonts w:eastAsia="Times New Roman"/>
          <w:kern w:val="0"/>
          <w:sz w:val="28"/>
          <w:szCs w:val="28"/>
          <w:lang w:val="vi-VN"/>
        </w:rPr>
        <w:t>n đổi khí hậu cấp tỉnh</w:t>
      </w:r>
      <w:r w:rsidR="00907EFF" w:rsidRPr="00632779">
        <w:rPr>
          <w:rFonts w:eastAsia="Times New Roman"/>
          <w:kern w:val="0"/>
          <w:sz w:val="28"/>
          <w:szCs w:val="28"/>
          <w:lang w:val="vi-VN"/>
        </w:rPr>
        <w:t>.</w:t>
      </w:r>
    </w:p>
    <w:p w14:paraId="39ED5524" w14:textId="50921D2A"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g) Điều tra, thống kê, giám sát, đánh giá, lập danh mục chất làm suy giảm tầng ô-dôn, chất gây hiệu ứng nhà kính thuộc nhiệm vụ trên địa bàn tỉnh</w:t>
      </w:r>
      <w:r w:rsidR="00907EFF" w:rsidRPr="00632779">
        <w:rPr>
          <w:rFonts w:eastAsia="Times New Roman"/>
          <w:kern w:val="0"/>
          <w:sz w:val="28"/>
          <w:szCs w:val="28"/>
          <w:lang w:val="vi-VN"/>
        </w:rPr>
        <w:t>.</w:t>
      </w:r>
    </w:p>
    <w:p w14:paraId="60E827C8" w14:textId="77777777" w:rsidR="00CD4B85" w:rsidRPr="00632779" w:rsidRDefault="00CD4B85" w:rsidP="00D01D2D">
      <w:pPr>
        <w:shd w:val="clear" w:color="auto" w:fill="FFFFFF"/>
        <w:spacing w:before="120" w:after="120" w:line="320" w:lineRule="exact"/>
        <w:ind w:firstLine="709"/>
        <w:rPr>
          <w:rFonts w:eastAsia="Times New Roman"/>
          <w:spacing w:val="-4"/>
          <w:kern w:val="0"/>
          <w:sz w:val="28"/>
          <w:szCs w:val="28"/>
          <w:lang w:val="vi-VN"/>
        </w:rPr>
      </w:pPr>
      <w:r w:rsidRPr="00632779">
        <w:rPr>
          <w:rFonts w:eastAsia="Times New Roman"/>
          <w:spacing w:val="-4"/>
          <w:kern w:val="0"/>
          <w:sz w:val="28"/>
          <w:szCs w:val="28"/>
          <w:lang w:val="vi-VN"/>
        </w:rPr>
        <w:t>h)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cấp tỉnh.</w:t>
      </w:r>
    </w:p>
    <w:p w14:paraId="454B1E77"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6. Nghiên cứu khoa học, phát triển, chuyển giao, ứng dụng công nghệ môi trường, ứng phó với biến đổi khí hậu và bảo vệ tầng ô-dôn thực hiện theo quy định của pháp luật về khoa học và công nghệ, pháp luật về chuyển giao công nghệ.</w:t>
      </w:r>
    </w:p>
    <w:p w14:paraId="6DDC89E7"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lastRenderedPageBreak/>
        <w:t>7. Truyền thông, nâng cao ý thức bảo vệ môi trường; giáo dục môi trường; phổ biến kiến thức, tuyên truyền pháp luật về bảo vệ môi trường, bao gồm:</w:t>
      </w:r>
    </w:p>
    <w:p w14:paraId="40A3587B" w14:textId="0BCD5BF8" w:rsidR="00CD4B85" w:rsidRPr="00632779" w:rsidRDefault="00CD4B85" w:rsidP="00D01D2D">
      <w:pPr>
        <w:shd w:val="clear" w:color="auto" w:fill="FFFFFF"/>
        <w:spacing w:before="120" w:after="120" w:line="320" w:lineRule="exact"/>
        <w:ind w:firstLine="709"/>
        <w:rPr>
          <w:rFonts w:eastAsia="Times New Roman"/>
          <w:spacing w:val="-4"/>
          <w:kern w:val="0"/>
          <w:sz w:val="28"/>
          <w:szCs w:val="28"/>
          <w:lang w:val="vi-VN"/>
        </w:rPr>
      </w:pPr>
      <w:r w:rsidRPr="00632779">
        <w:rPr>
          <w:rFonts w:eastAsia="Times New Roman"/>
          <w:spacing w:val="-4"/>
          <w:kern w:val="0"/>
          <w:sz w:val="28"/>
          <w:szCs w:val="28"/>
          <w:lang w:val="vi-VN"/>
        </w:rPr>
        <w:t>a) 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r w:rsidR="00907EFF" w:rsidRPr="00632779">
        <w:rPr>
          <w:rFonts w:eastAsia="Times New Roman"/>
          <w:spacing w:val="-4"/>
          <w:kern w:val="0"/>
          <w:sz w:val="28"/>
          <w:szCs w:val="28"/>
          <w:lang w:val="vi-VN"/>
        </w:rPr>
        <w:t>.</w:t>
      </w:r>
    </w:p>
    <w:p w14:paraId="5586405F" w14:textId="2634C8D6"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b) Đánh giá, tổng kết và theo dõi thi hành pháp luật về bảo vệ môi trường, ứng phó với biến đổi khí hậu</w:t>
      </w:r>
      <w:r w:rsidR="00907EFF" w:rsidRPr="00632779">
        <w:rPr>
          <w:rFonts w:eastAsia="Times New Roman"/>
          <w:kern w:val="0"/>
          <w:sz w:val="28"/>
          <w:szCs w:val="28"/>
          <w:lang w:val="vi-VN"/>
        </w:rPr>
        <w:t>.</w:t>
      </w:r>
    </w:p>
    <w:p w14:paraId="1A60669D"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c) Giáo dục, đào tạo về bảo vệ môi trường, ứng phó với biến đổi khí hậu thuộc trách nhiệm của cấp tỉnh.</w:t>
      </w:r>
    </w:p>
    <w:p w14:paraId="7F4D504D" w14:textId="77777777" w:rsidR="00CD4B85" w:rsidRPr="00632779" w:rsidRDefault="00CD4B85" w:rsidP="00D01D2D">
      <w:pPr>
        <w:shd w:val="clear" w:color="auto" w:fill="FFFFFF"/>
        <w:spacing w:before="120" w:after="120" w:line="320" w:lineRule="exact"/>
        <w:ind w:firstLine="709"/>
        <w:rPr>
          <w:rFonts w:eastAsia="Times New Roman"/>
          <w:spacing w:val="4"/>
          <w:kern w:val="0"/>
          <w:sz w:val="28"/>
          <w:szCs w:val="28"/>
          <w:lang w:val="vi-VN"/>
        </w:rPr>
      </w:pPr>
      <w:r w:rsidRPr="00632779">
        <w:rPr>
          <w:rFonts w:eastAsia="Times New Roman"/>
          <w:spacing w:val="4"/>
          <w:kern w:val="0"/>
          <w:sz w:val="28"/>
          <w:szCs w:val="28"/>
          <w:lang w:val="vi-VN"/>
        </w:rPr>
        <w:t>8. Hoạt động hội nhập quốc tế và hợp tác quốc tế về bảo vệ môi trường, bao gồm:</w:t>
      </w:r>
    </w:p>
    <w:p w14:paraId="540E8DD0" w14:textId="52A3A17E"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a) Phối hợp trong việc ký kết, thực hiện các điều ước quốc tế mà Việt Nam là thành viên theo đề xuất của cơ quan trung ương có thẩm quyền; ký kết, thực hiện các thỏa thuận quốc tế về bảo vệ môi trường, bảo tồn thiên nhiên và đa dạng sinh học, ứng phó với biến đổi khí hậu và bảo vệ tầng ô-dôn</w:t>
      </w:r>
      <w:r w:rsidR="00907EFF" w:rsidRPr="00632779">
        <w:rPr>
          <w:rFonts w:eastAsia="Times New Roman"/>
          <w:kern w:val="0"/>
          <w:sz w:val="28"/>
          <w:szCs w:val="28"/>
          <w:lang w:val="vi-VN"/>
        </w:rPr>
        <w:t>.</w:t>
      </w:r>
    </w:p>
    <w:p w14:paraId="4D633782"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b) Vốn đối ứng chương trình, dự án sử dụng vốn vay ODA, viện trợ về bảo vệ môi trường, ứng phó với biến đổi khí hậu và bảo vệ tầng ô-dôn theo quy định của pháp luật.</w:t>
      </w:r>
    </w:p>
    <w:p w14:paraId="725552FC"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9. Các hoạt động quản lý nhà nước khác bảo vệ môi trường thuộc trách nhiệm quản lý của cấp tỉnh theo quy định của pháp luật, bao gồm:</w:t>
      </w:r>
    </w:p>
    <w:p w14:paraId="4E5D88CE" w14:textId="7BC66510"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a) Xây dựng, điều chỉnh chiến lược, kế hoạch, quy chuẩn kỹ thuật, quy trình, hướng dẫn kỹ thuật, định mức kinh tế - kỹ thuật, chương trình, đề án, dự án về bảo vệ môi trường, ứng phó với biến đổi khí hậu</w:t>
      </w:r>
      <w:r w:rsidR="00907EFF" w:rsidRPr="00632779">
        <w:rPr>
          <w:rFonts w:eastAsia="Times New Roman"/>
          <w:kern w:val="0"/>
          <w:sz w:val="28"/>
          <w:szCs w:val="28"/>
          <w:lang w:val="vi-VN"/>
        </w:rPr>
        <w:t>.</w:t>
      </w:r>
    </w:p>
    <w:p w14:paraId="75561908" w14:textId="3CF730FE"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b) Đánh giá việc thực hiện phương án bảo vệ môi trường và bảo tồn thiên nhiên và đa dạng sinh học trong quy hoạch tỉnh</w:t>
      </w:r>
      <w:r w:rsidR="00907EFF" w:rsidRPr="00632779">
        <w:rPr>
          <w:rFonts w:eastAsia="Times New Roman"/>
          <w:kern w:val="0"/>
          <w:sz w:val="28"/>
          <w:szCs w:val="28"/>
          <w:lang w:val="vi-VN"/>
        </w:rPr>
        <w:t>.</w:t>
      </w:r>
    </w:p>
    <w:p w14:paraId="030B2BB7" w14:textId="353E99D3"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c) Đánh giá, dự báo chất lượng môi trường nước mặt, trầm tích, khả năng chịu tải của môi trường nước mặt đối với sông, hồ trên địa bàn; kiểm kê, đánh giá nguồn thải, mức độ ô nhiễm sông, hồ trên địa bàn; đánh giá, dự báo chất lượng môi trường không khí trên địa bàn; điều tra, đánh giá, xác định và khoanh vùng các khu vực có nguy cơ ô nhiễm môi trường đất, khu vực ô nhiễm môi trường đất trên địa bàn</w:t>
      </w:r>
      <w:r w:rsidR="00907EFF" w:rsidRPr="00632779">
        <w:rPr>
          <w:rFonts w:eastAsia="Times New Roman"/>
          <w:kern w:val="0"/>
          <w:sz w:val="28"/>
          <w:szCs w:val="28"/>
          <w:lang w:val="vi-VN"/>
        </w:rPr>
        <w:t>.</w:t>
      </w:r>
    </w:p>
    <w:p w14:paraId="5E98BCDB" w14:textId="3DD6C79B"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d) Tiếp nhận, xác minh, xử lý phản ảnh, kiến nghị của tổ chức, cá nhân và cộng đồng dân cư về bảo vệ môi trường; hội thảo phục vụ hoạt động bảo vệ môi trường, ứng phó với biến đổi khí hậu</w:t>
      </w:r>
      <w:r w:rsidR="00907EFF" w:rsidRPr="00632779">
        <w:rPr>
          <w:rFonts w:eastAsia="Times New Roman"/>
          <w:kern w:val="0"/>
          <w:sz w:val="28"/>
          <w:szCs w:val="28"/>
          <w:lang w:val="vi-VN"/>
        </w:rPr>
        <w:t>.</w:t>
      </w:r>
    </w:p>
    <w:p w14:paraId="2492124D" w14:textId="6718247A" w:rsidR="00CD4B85" w:rsidRPr="00632779" w:rsidRDefault="00CD4B85" w:rsidP="00D01D2D">
      <w:pPr>
        <w:shd w:val="clear" w:color="auto" w:fill="FFFFFF"/>
        <w:spacing w:before="120" w:after="120" w:line="320" w:lineRule="exact"/>
        <w:ind w:firstLine="709"/>
        <w:rPr>
          <w:rFonts w:eastAsia="Times New Roman"/>
          <w:spacing w:val="-8"/>
          <w:kern w:val="0"/>
          <w:sz w:val="28"/>
          <w:szCs w:val="28"/>
          <w:lang w:val="vi-VN"/>
        </w:rPr>
      </w:pPr>
      <w:r w:rsidRPr="00632779">
        <w:rPr>
          <w:rFonts w:eastAsia="Times New Roman"/>
          <w:spacing w:val="-8"/>
          <w:kern w:val="0"/>
          <w:sz w:val="28"/>
          <w:szCs w:val="28"/>
          <w:lang w:val="vi-VN"/>
        </w:rPr>
        <w:t>đ) Phòng ngừa, ứng phó khắc phục sự cố môi trường cấp tỉnh xảy ra trên địa bàn</w:t>
      </w:r>
      <w:r w:rsidR="00907EFF" w:rsidRPr="00632779">
        <w:rPr>
          <w:rFonts w:eastAsia="Times New Roman"/>
          <w:spacing w:val="-8"/>
          <w:kern w:val="0"/>
          <w:sz w:val="28"/>
          <w:szCs w:val="28"/>
          <w:lang w:val="vi-VN"/>
        </w:rPr>
        <w:t>.</w:t>
      </w:r>
    </w:p>
    <w:p w14:paraId="12D4DE4E" w14:textId="3A37D80B"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 xml:space="preserve">e)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và xây dựng báo cáo về môi </w:t>
      </w:r>
      <w:r w:rsidRPr="00632779">
        <w:rPr>
          <w:rFonts w:eastAsia="Times New Roman"/>
          <w:kern w:val="0"/>
          <w:sz w:val="28"/>
          <w:szCs w:val="28"/>
          <w:lang w:val="vi-VN"/>
        </w:rPr>
        <w:lastRenderedPageBreak/>
        <w:t>trường, ứng phó với biến đổi khí hậu; đánh giá, xếp hạng kết quả bảo vệ môi trường</w:t>
      </w:r>
      <w:r w:rsidR="00907EFF" w:rsidRPr="00632779">
        <w:rPr>
          <w:rFonts w:eastAsia="Times New Roman"/>
          <w:kern w:val="0"/>
          <w:sz w:val="28"/>
          <w:szCs w:val="28"/>
          <w:lang w:val="vi-VN"/>
        </w:rPr>
        <w:t>.</w:t>
      </w:r>
    </w:p>
    <w:p w14:paraId="0B611102" w14:textId="2CF7F14C" w:rsidR="00CD4B85" w:rsidRPr="00632779" w:rsidRDefault="00CD4B85" w:rsidP="00D01D2D">
      <w:pPr>
        <w:shd w:val="clear" w:color="auto" w:fill="FFFFFF"/>
        <w:spacing w:before="120" w:after="120" w:line="320" w:lineRule="exact"/>
        <w:ind w:firstLine="709"/>
        <w:rPr>
          <w:rFonts w:eastAsia="Times New Roman"/>
          <w:spacing w:val="-4"/>
          <w:kern w:val="0"/>
          <w:sz w:val="28"/>
          <w:szCs w:val="28"/>
          <w:lang w:val="vi-VN"/>
        </w:rPr>
      </w:pPr>
      <w:r w:rsidRPr="00632779">
        <w:rPr>
          <w:rFonts w:eastAsia="Times New Roman"/>
          <w:spacing w:val="-4"/>
          <w:kern w:val="0"/>
          <w:sz w:val="28"/>
          <w:szCs w:val="28"/>
          <w:lang w:val="vi-VN"/>
        </w:rPr>
        <w:t>g) Xây dựng các mô hình về bảo vệ môi trường, ứng phó với biến đổi khí hậu</w:t>
      </w:r>
      <w:r w:rsidR="00907EFF" w:rsidRPr="00632779">
        <w:rPr>
          <w:rFonts w:eastAsia="Times New Roman"/>
          <w:spacing w:val="-4"/>
          <w:kern w:val="0"/>
          <w:sz w:val="28"/>
          <w:szCs w:val="28"/>
          <w:lang w:val="vi-VN"/>
        </w:rPr>
        <w:t>.</w:t>
      </w:r>
    </w:p>
    <w:p w14:paraId="25D635D2" w14:textId="34B0852D"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h) Hoạt động đánh giá phục vụ việc xác nhận về bảo vệ môi trường theo quy định của pháp luật</w:t>
      </w:r>
      <w:r w:rsidR="00907EFF" w:rsidRPr="00632779">
        <w:rPr>
          <w:rFonts w:eastAsia="Times New Roman"/>
          <w:kern w:val="0"/>
          <w:sz w:val="28"/>
          <w:szCs w:val="28"/>
          <w:lang w:val="vi-VN"/>
        </w:rPr>
        <w:t>.</w:t>
      </w:r>
    </w:p>
    <w:p w14:paraId="25DB86B1" w14:textId="5AB08598"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 xml:space="preserve">i) </w:t>
      </w:r>
      <w:r w:rsidR="00AA3BB6" w:rsidRPr="00530ACD">
        <w:rPr>
          <w:sz w:val="28"/>
          <w:szCs w:val="28"/>
          <w:lang w:val="pt-BR"/>
        </w:rPr>
        <w:t>Hoạt động của Ban chỉ đạo, Ban điều phối, Tổ công tác liên ngành, các Ủy ban, các Hội đồng về bảo vệ môi trường, ứng phó với biến đổi khí hậu cấp tỉnh được cấp có thẩm quyền thành lập;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 cấp tỉnh</w:t>
      </w:r>
      <w:r w:rsidR="00907EFF" w:rsidRPr="00632779">
        <w:rPr>
          <w:rFonts w:eastAsia="Times New Roman"/>
          <w:kern w:val="0"/>
          <w:sz w:val="28"/>
          <w:szCs w:val="28"/>
          <w:lang w:val="vi-VN"/>
        </w:rPr>
        <w:t>.</w:t>
      </w:r>
    </w:p>
    <w:p w14:paraId="50498841" w14:textId="01F52388" w:rsidR="00AA3BB6" w:rsidRPr="00632779" w:rsidRDefault="00AA3BB6" w:rsidP="00D01D2D">
      <w:pPr>
        <w:shd w:val="clear" w:color="auto" w:fill="FFFFFF"/>
        <w:spacing w:before="120" w:after="120" w:line="320" w:lineRule="exact"/>
        <w:ind w:firstLine="709"/>
        <w:rPr>
          <w:rFonts w:eastAsia="Times New Roman"/>
          <w:color w:val="FF0000"/>
          <w:spacing w:val="-8"/>
          <w:kern w:val="0"/>
          <w:sz w:val="28"/>
          <w:szCs w:val="28"/>
          <w:lang w:val="vi-VN"/>
        </w:rPr>
      </w:pPr>
      <w:r w:rsidRPr="00530ACD">
        <w:rPr>
          <w:spacing w:val="-8"/>
          <w:sz w:val="28"/>
          <w:szCs w:val="28"/>
          <w:lang w:val="pt-BR"/>
        </w:rPr>
        <w:t>k) Cấp vốn điều lệ, bổ sung vốn điều lệ cho Quỹ Bảo vệ rừng và môi trường  tỉnh</w:t>
      </w:r>
      <w:r w:rsidR="00907EFF" w:rsidRPr="00E56F0C">
        <w:rPr>
          <w:color w:val="FF0000"/>
          <w:spacing w:val="-8"/>
          <w:sz w:val="28"/>
          <w:szCs w:val="28"/>
          <w:lang w:val="pt-BR"/>
        </w:rPr>
        <w:t>.</w:t>
      </w:r>
    </w:p>
    <w:p w14:paraId="13D0C4F0" w14:textId="39C7F8F9" w:rsidR="00CD4B85" w:rsidRPr="00632779" w:rsidRDefault="00AA3BB6"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l</w:t>
      </w:r>
      <w:r w:rsidR="00CD4B85" w:rsidRPr="00632779">
        <w:rPr>
          <w:rFonts w:eastAsia="Times New Roman"/>
          <w:kern w:val="0"/>
          <w:sz w:val="28"/>
          <w:szCs w:val="28"/>
          <w:lang w:val="vi-VN"/>
        </w:rPr>
        <w:t xml:space="preserve">) </w:t>
      </w:r>
      <w:bookmarkStart w:id="4" w:name="dieu_4"/>
      <w:r w:rsidR="00CD4B85" w:rsidRPr="00632779">
        <w:rPr>
          <w:rFonts w:eastAsia="Times New Roman"/>
          <w:kern w:val="0"/>
          <w:sz w:val="28"/>
          <w:szCs w:val="28"/>
          <w:lang w:val="vi-VN"/>
        </w:rPr>
        <w:t>Các hoạt động quản lý nhà nước khác về bảo vệ môi trường, ứng phó với biến đổi khí hậu có tính chất chi thường xuyên thuộc trách nhiệm của cấp tỉnh theo quy định của pháp luật; các hoạt động bảo vệ môi trường, ứng phó với biến đổi khí hậu khác do Thủ tướng Chính phủ quyết định.</w:t>
      </w:r>
    </w:p>
    <w:p w14:paraId="4B1FE1A9"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b/>
          <w:bCs/>
          <w:kern w:val="0"/>
          <w:sz w:val="28"/>
          <w:szCs w:val="28"/>
          <w:lang w:val="vi-VN"/>
        </w:rPr>
        <w:t>Điều 3. Nhiệm vụ chi bảo vệ môi trường của ngân sách cấp xã</w:t>
      </w:r>
      <w:bookmarkEnd w:id="4"/>
    </w:p>
    <w:p w14:paraId="2120EC42" w14:textId="52BB833F"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 xml:space="preserve">1. Quản lý chất thải, hỗ trợ xử lý chất thải, bao gồm: Tổ chức thống kê, quản lý hoạt động phân loại, thu gom, vận chuyển, xử lý chất thải rắn phát sinh từ hoạt động nông nghiệp, tiểu thủ công nghiệp, sinh hoạt trên địa bàn theo quy định về quản lý chất thải; đầu tư, nâng cấp hệ thống thoát nước và xử lý nước thải theo quy định của pháp luật; tổ chức theo dõi, đánh giá diễn biến chất lượng môi trường; tổ chức hoạt động giữ gìn vệ sinh, cải tạo cảnh quan </w:t>
      </w:r>
      <w:r w:rsidR="00CD02C7" w:rsidRPr="00632779">
        <w:rPr>
          <w:rFonts w:eastAsia="Times New Roman"/>
          <w:kern w:val="0"/>
          <w:sz w:val="28"/>
          <w:szCs w:val="28"/>
          <w:lang w:val="vi-VN"/>
        </w:rPr>
        <w:t>trên địa bàn</w:t>
      </w:r>
      <w:r w:rsidRPr="00632779">
        <w:rPr>
          <w:rFonts w:eastAsia="Times New Roman"/>
          <w:kern w:val="0"/>
          <w:sz w:val="28"/>
          <w:szCs w:val="28"/>
          <w:lang w:val="vi-VN"/>
        </w:rPr>
        <w:t>; quy định về hoạt động tự quản về bảo vệ môi trường trên địa bàn.</w:t>
      </w:r>
    </w:p>
    <w:p w14:paraId="07146DFB" w14:textId="7EA6E40C"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2. Khoanh vùng, xử lý, cải tạo, phục hồi và cải thiện chất lượng môi trường tại các điểm, khu vực ô nhiễm trên địa bàn.</w:t>
      </w:r>
    </w:p>
    <w:p w14:paraId="35CBED08"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3. Kiểm tra chuyên ngành về bảo vệ môi trường trên địa bàn.</w:t>
      </w:r>
    </w:p>
    <w:p w14:paraId="6B51243F" w14:textId="77777777"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4. Bảo tồn thiên nhiên, đa dạng sinh học.</w:t>
      </w:r>
    </w:p>
    <w:p w14:paraId="22E864A6" w14:textId="63878A3B" w:rsidR="00CD4B85" w:rsidRPr="00632779" w:rsidRDefault="00CD4B85" w:rsidP="00D01D2D">
      <w:pPr>
        <w:shd w:val="clear" w:color="auto" w:fill="FFFFFF"/>
        <w:spacing w:before="120" w:after="120" w:line="320" w:lineRule="exact"/>
        <w:ind w:firstLine="709"/>
        <w:rPr>
          <w:rFonts w:eastAsia="Times New Roman"/>
          <w:kern w:val="0"/>
          <w:sz w:val="28"/>
          <w:szCs w:val="28"/>
          <w:lang w:val="vi-VN"/>
        </w:rPr>
      </w:pPr>
      <w:r w:rsidRPr="00632779">
        <w:rPr>
          <w:rFonts w:eastAsia="Times New Roman"/>
          <w:kern w:val="0"/>
          <w:sz w:val="28"/>
          <w:szCs w:val="28"/>
          <w:lang w:val="vi-VN"/>
        </w:rPr>
        <w:t>5. Truyền thông nâng cao nhận thức, xây dựng ý thức về bảo vệ môi trường trong cộng đồng.</w:t>
      </w:r>
    </w:p>
    <w:p w14:paraId="0D4C4FB8" w14:textId="469A374F" w:rsidR="00CD02C7" w:rsidRPr="00530ACD" w:rsidRDefault="00CD02C7" w:rsidP="00D01D2D">
      <w:pPr>
        <w:spacing w:before="120" w:after="120" w:line="320" w:lineRule="exact"/>
        <w:ind w:firstLine="709"/>
        <w:rPr>
          <w:sz w:val="28"/>
          <w:szCs w:val="28"/>
          <w:lang w:val="pt-BR"/>
        </w:rPr>
      </w:pPr>
      <w:r w:rsidRPr="00530ACD">
        <w:rPr>
          <w:sz w:val="28"/>
          <w:szCs w:val="28"/>
          <w:lang w:val="pt-BR"/>
        </w:rPr>
        <w:t>6. Xây dựng công trình vệ sinh công cộng, phương tiện, thiết bị thu gom, quản lý, xử lý chất thải khu vực công cộng; công trình, thiết bị xử lý nước thải tại chỗ, chất thải thuộc trách nhiệm của </w:t>
      </w:r>
      <w:bookmarkStart w:id="5" w:name="cumtu_3"/>
      <w:r w:rsidRPr="00530ACD">
        <w:rPr>
          <w:sz w:val="28"/>
          <w:szCs w:val="28"/>
          <w:lang w:val="pt-BR"/>
        </w:rPr>
        <w:t xml:space="preserve">cấp </w:t>
      </w:r>
      <w:bookmarkEnd w:id="5"/>
      <w:r w:rsidRPr="00530ACD">
        <w:rPr>
          <w:sz w:val="28"/>
          <w:szCs w:val="28"/>
          <w:lang w:val="pt-BR"/>
        </w:rPr>
        <w:t>xã quản lý</w:t>
      </w:r>
      <w:r w:rsidR="00907EFF" w:rsidRPr="00530ACD">
        <w:rPr>
          <w:sz w:val="28"/>
          <w:szCs w:val="28"/>
          <w:lang w:val="pt-BR"/>
        </w:rPr>
        <w:t>.</w:t>
      </w:r>
    </w:p>
    <w:p w14:paraId="439B0AEE" w14:textId="7EFB454D" w:rsidR="00CD02C7" w:rsidRPr="00530ACD" w:rsidRDefault="00CD02C7" w:rsidP="00D01D2D">
      <w:pPr>
        <w:spacing w:before="120" w:after="120" w:line="320" w:lineRule="exact"/>
        <w:ind w:firstLine="709"/>
        <w:rPr>
          <w:spacing w:val="-2"/>
          <w:sz w:val="28"/>
          <w:szCs w:val="28"/>
          <w:lang w:val="pt-BR"/>
        </w:rPr>
      </w:pPr>
      <w:r w:rsidRPr="00530ACD">
        <w:rPr>
          <w:spacing w:val="-2"/>
          <w:sz w:val="28"/>
          <w:szCs w:val="28"/>
          <w:lang w:val="pt-BR"/>
        </w:rPr>
        <w:t>7</w:t>
      </w:r>
      <w:r w:rsidR="00907EFF" w:rsidRPr="00530ACD">
        <w:rPr>
          <w:spacing w:val="-2"/>
          <w:sz w:val="28"/>
          <w:szCs w:val="28"/>
          <w:lang w:val="pt-BR"/>
        </w:rPr>
        <w:t>. Lập, triển khai thực hiện phương án bảo vệ môi trường cho làng nghề trên địa bàn. Hướng dẫn hoạt động của tổ chức tự quản về bảo vệ môi trường làng nghề</w:t>
      </w:r>
      <w:r w:rsidRPr="00530ACD">
        <w:rPr>
          <w:spacing w:val="-2"/>
          <w:sz w:val="28"/>
          <w:szCs w:val="28"/>
          <w:lang w:val="pt-BR"/>
        </w:rPr>
        <w:t xml:space="preserve">. </w:t>
      </w:r>
    </w:p>
    <w:p w14:paraId="4869ED2D" w14:textId="73E90610" w:rsidR="00CD4B85" w:rsidRPr="00530ACD" w:rsidRDefault="00CD02C7" w:rsidP="00D01D2D">
      <w:pPr>
        <w:shd w:val="clear" w:color="auto" w:fill="FFFFFF"/>
        <w:spacing w:before="120" w:after="120" w:line="320" w:lineRule="exact"/>
        <w:ind w:firstLine="709"/>
        <w:rPr>
          <w:rFonts w:eastAsia="Times New Roman"/>
          <w:kern w:val="0"/>
          <w:sz w:val="28"/>
          <w:szCs w:val="28"/>
          <w:lang w:val="pt-BR"/>
        </w:rPr>
      </w:pPr>
      <w:r w:rsidRPr="00530ACD">
        <w:rPr>
          <w:rFonts w:eastAsia="Times New Roman"/>
          <w:kern w:val="0"/>
          <w:sz w:val="28"/>
          <w:szCs w:val="28"/>
          <w:lang w:val="pt-BR"/>
        </w:rPr>
        <w:t>8</w:t>
      </w:r>
      <w:r w:rsidR="00CD4B85" w:rsidRPr="00530ACD">
        <w:rPr>
          <w:rFonts w:eastAsia="Times New Roman"/>
          <w:kern w:val="0"/>
          <w:sz w:val="28"/>
          <w:szCs w:val="28"/>
          <w:lang w:val="pt-BR"/>
        </w:rPr>
        <w:t>. Các hoạt động quản lý nhà nước khác bảo vệ môi trường thuộc trách nhiệm của địa phương theo quy định của pháp luật, bao gồm:</w:t>
      </w:r>
    </w:p>
    <w:p w14:paraId="22BCAC05" w14:textId="004F50B8" w:rsidR="00CD4B85" w:rsidRPr="00530ACD" w:rsidRDefault="00CD4B85" w:rsidP="00D01D2D">
      <w:pPr>
        <w:shd w:val="clear" w:color="auto" w:fill="FFFFFF"/>
        <w:spacing w:before="120" w:after="120" w:line="320" w:lineRule="exact"/>
        <w:ind w:firstLine="709"/>
        <w:rPr>
          <w:rFonts w:eastAsia="Times New Roman"/>
          <w:kern w:val="0"/>
          <w:sz w:val="28"/>
          <w:szCs w:val="28"/>
          <w:lang w:val="pt-BR"/>
        </w:rPr>
      </w:pPr>
      <w:r w:rsidRPr="00530ACD">
        <w:rPr>
          <w:rFonts w:eastAsia="Times New Roman"/>
          <w:kern w:val="0"/>
          <w:sz w:val="28"/>
          <w:szCs w:val="28"/>
          <w:lang w:val="pt-BR"/>
        </w:rPr>
        <w:lastRenderedPageBreak/>
        <w:t>a) Tổ chức theo dõi, giám sát, cảnh báo, quản lý chất lượng môi trường và quản lý chất thải trên địa bàn theo thẩm quyền; cải tạo, phục hồi môi trường; bảo tồn thiên nhiên và đa dạng sinh học</w:t>
      </w:r>
      <w:r w:rsidR="00907EFF" w:rsidRPr="00530ACD">
        <w:rPr>
          <w:rFonts w:eastAsia="Times New Roman"/>
          <w:kern w:val="0"/>
          <w:sz w:val="28"/>
          <w:szCs w:val="28"/>
          <w:lang w:val="pt-BR"/>
        </w:rPr>
        <w:t>.</w:t>
      </w:r>
    </w:p>
    <w:p w14:paraId="3B1FF909" w14:textId="70998C45" w:rsidR="00CD4B85" w:rsidRPr="00530ACD" w:rsidRDefault="00CD4B85" w:rsidP="00D01D2D">
      <w:pPr>
        <w:shd w:val="clear" w:color="auto" w:fill="FFFFFF"/>
        <w:spacing w:before="120" w:after="120" w:line="320" w:lineRule="exact"/>
        <w:ind w:firstLine="709"/>
        <w:rPr>
          <w:rFonts w:eastAsia="Times New Roman"/>
          <w:kern w:val="0"/>
          <w:sz w:val="28"/>
          <w:szCs w:val="28"/>
          <w:lang w:val="pt-BR"/>
        </w:rPr>
      </w:pPr>
      <w:r w:rsidRPr="00530ACD">
        <w:rPr>
          <w:rFonts w:eastAsia="Times New Roman"/>
          <w:kern w:val="0"/>
          <w:sz w:val="28"/>
          <w:szCs w:val="28"/>
          <w:lang w:val="pt-BR"/>
        </w:rPr>
        <w:t>b) Tiếp nhận, xác minh, xử lý phản ảnh, kiến nghị của tổ chức, cá nhân và cộng đồng dân cư về bảo vệ môi trường theo thẩm quyền</w:t>
      </w:r>
      <w:r w:rsidR="00907EFF" w:rsidRPr="00530ACD">
        <w:rPr>
          <w:rFonts w:eastAsia="Times New Roman"/>
          <w:kern w:val="0"/>
          <w:sz w:val="28"/>
          <w:szCs w:val="28"/>
          <w:lang w:val="pt-BR"/>
        </w:rPr>
        <w:t>.</w:t>
      </w:r>
    </w:p>
    <w:p w14:paraId="54A1911B" w14:textId="1EFCD721" w:rsidR="00CD4B85" w:rsidRPr="00530ACD" w:rsidRDefault="00CD4B85" w:rsidP="00D01D2D">
      <w:pPr>
        <w:shd w:val="clear" w:color="auto" w:fill="FFFFFF"/>
        <w:spacing w:before="120" w:after="120" w:line="320" w:lineRule="exact"/>
        <w:ind w:firstLine="709"/>
        <w:rPr>
          <w:rFonts w:eastAsia="Times New Roman"/>
          <w:kern w:val="0"/>
          <w:sz w:val="28"/>
          <w:szCs w:val="28"/>
          <w:lang w:val="pt-BR"/>
        </w:rPr>
      </w:pPr>
      <w:r w:rsidRPr="00530ACD">
        <w:rPr>
          <w:rFonts w:eastAsia="Times New Roman"/>
          <w:kern w:val="0"/>
          <w:sz w:val="28"/>
          <w:szCs w:val="28"/>
          <w:lang w:val="pt-BR"/>
        </w:rPr>
        <w:t>c) Phòng ngừa, ứng phó khắc phục sự cố môi trường thuộc trách nhiệm quản lý của cấp xã</w:t>
      </w:r>
      <w:r w:rsidR="00907EFF" w:rsidRPr="00530ACD">
        <w:rPr>
          <w:rFonts w:eastAsia="Times New Roman"/>
          <w:kern w:val="0"/>
          <w:sz w:val="28"/>
          <w:szCs w:val="28"/>
          <w:lang w:val="pt-BR"/>
        </w:rPr>
        <w:t>.</w:t>
      </w:r>
    </w:p>
    <w:p w14:paraId="5548938C" w14:textId="7C055032" w:rsidR="00CD4B85" w:rsidRPr="00530ACD" w:rsidRDefault="00CD4B85" w:rsidP="00D01D2D">
      <w:pPr>
        <w:shd w:val="clear" w:color="auto" w:fill="FFFFFF"/>
        <w:spacing w:before="120" w:after="120" w:line="320" w:lineRule="exact"/>
        <w:ind w:firstLine="709"/>
        <w:rPr>
          <w:rFonts w:eastAsia="Times New Roman"/>
          <w:kern w:val="0"/>
          <w:sz w:val="28"/>
          <w:szCs w:val="28"/>
          <w:lang w:val="pt-BR"/>
        </w:rPr>
      </w:pPr>
      <w:r w:rsidRPr="00530ACD">
        <w:rPr>
          <w:rFonts w:eastAsia="Times New Roman"/>
          <w:kern w:val="0"/>
          <w:sz w:val="28"/>
          <w:szCs w:val="28"/>
          <w:lang w:val="pt-BR"/>
        </w:rPr>
        <w:t>d) Tổ chức thu thập thông tin về môi trường, báo cáo môi trường theo quy định của pháp luật</w:t>
      </w:r>
      <w:r w:rsidR="00907EFF" w:rsidRPr="00530ACD">
        <w:rPr>
          <w:rFonts w:eastAsia="Times New Roman"/>
          <w:kern w:val="0"/>
          <w:sz w:val="28"/>
          <w:szCs w:val="28"/>
          <w:lang w:val="pt-BR"/>
        </w:rPr>
        <w:t>.</w:t>
      </w:r>
    </w:p>
    <w:p w14:paraId="5C513A6C" w14:textId="005D6EB6" w:rsidR="00CD4B85" w:rsidRPr="00530ACD" w:rsidRDefault="00CD4B85" w:rsidP="00D01D2D">
      <w:pPr>
        <w:shd w:val="clear" w:color="auto" w:fill="FFFFFF"/>
        <w:spacing w:before="120" w:after="120" w:line="320" w:lineRule="exact"/>
        <w:ind w:firstLine="709"/>
        <w:rPr>
          <w:rFonts w:eastAsia="Times New Roman"/>
          <w:spacing w:val="-4"/>
          <w:kern w:val="0"/>
          <w:sz w:val="28"/>
          <w:szCs w:val="28"/>
          <w:lang w:val="pt-BR"/>
        </w:rPr>
      </w:pPr>
      <w:bookmarkStart w:id="6" w:name="dieu_5"/>
      <w:r w:rsidRPr="00530ACD">
        <w:rPr>
          <w:rFonts w:eastAsia="Times New Roman"/>
          <w:spacing w:val="-4"/>
          <w:kern w:val="0"/>
          <w:sz w:val="28"/>
          <w:szCs w:val="28"/>
          <w:lang w:val="pt-BR"/>
        </w:rPr>
        <w:t>đ) Thực hiện nhiệm vụ bảo vệ môi trường khác do Ủy ban nhân dân tỉnh giao.</w:t>
      </w:r>
    </w:p>
    <w:p w14:paraId="333B35E6" w14:textId="75E47BB1" w:rsidR="00CD4B85" w:rsidRPr="00530ACD" w:rsidRDefault="00907EFF" w:rsidP="00D01D2D">
      <w:pPr>
        <w:shd w:val="clear" w:color="auto" w:fill="FFFFFF"/>
        <w:spacing w:before="120" w:after="120" w:line="320" w:lineRule="exact"/>
        <w:ind w:firstLine="709"/>
        <w:rPr>
          <w:rFonts w:eastAsia="Times New Roman"/>
          <w:kern w:val="0"/>
          <w:sz w:val="28"/>
          <w:szCs w:val="28"/>
          <w:lang w:val="pt-BR"/>
        </w:rPr>
      </w:pPr>
      <w:r w:rsidRPr="00530ACD">
        <w:rPr>
          <w:rFonts w:eastAsia="Times New Roman"/>
          <w:kern w:val="0"/>
          <w:sz w:val="28"/>
          <w:szCs w:val="28"/>
          <w:lang w:val="pt-BR"/>
        </w:rPr>
        <w:t>9</w:t>
      </w:r>
      <w:r w:rsidR="00CD4B85" w:rsidRPr="00530ACD">
        <w:rPr>
          <w:rFonts w:eastAsia="Times New Roman"/>
          <w:kern w:val="0"/>
          <w:sz w:val="28"/>
          <w:szCs w:val="28"/>
          <w:lang w:val="pt-BR"/>
        </w:rPr>
        <w:t>. Thực hiện các hoạt động phòng ngừa, ứng phó, cải tạo, phục hồi môi trường đối với sự cố môi trường cấp xã.</w:t>
      </w:r>
    </w:p>
    <w:p w14:paraId="018F8B48" w14:textId="77777777" w:rsidR="00CD4B85" w:rsidRPr="00530ACD" w:rsidRDefault="00CD4B85" w:rsidP="00D01D2D">
      <w:pPr>
        <w:shd w:val="clear" w:color="auto" w:fill="FFFFFF"/>
        <w:spacing w:before="120" w:after="120" w:line="320" w:lineRule="exact"/>
        <w:ind w:firstLine="709"/>
        <w:rPr>
          <w:rFonts w:eastAsia="Times New Roman"/>
          <w:kern w:val="0"/>
          <w:sz w:val="28"/>
          <w:szCs w:val="28"/>
          <w:lang w:val="pt-BR"/>
        </w:rPr>
      </w:pPr>
      <w:r w:rsidRPr="00530ACD">
        <w:rPr>
          <w:rFonts w:eastAsia="Times New Roman"/>
          <w:b/>
          <w:bCs/>
          <w:kern w:val="0"/>
          <w:sz w:val="28"/>
          <w:szCs w:val="28"/>
          <w:lang w:val="pt-BR"/>
        </w:rPr>
        <w:t>Điều 4. Mức chi một số nhiệm vụ về bảo vệ môi trường</w:t>
      </w:r>
      <w:bookmarkEnd w:id="6"/>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50"/>
        <w:gridCol w:w="3584"/>
        <w:gridCol w:w="1505"/>
        <w:gridCol w:w="1782"/>
        <w:gridCol w:w="1641"/>
      </w:tblGrid>
      <w:tr w:rsidR="00BD6D38" w:rsidRPr="00BD6D38" w14:paraId="5CD7878F" w14:textId="77777777" w:rsidTr="001C73FB">
        <w:trPr>
          <w:tblCellSpacing w:w="0" w:type="dxa"/>
        </w:trPr>
        <w:tc>
          <w:tcPr>
            <w:tcW w:w="293" w:type="pct"/>
            <w:vMerge w:val="restart"/>
            <w:shd w:val="clear" w:color="auto" w:fill="FFFFFF"/>
            <w:vAlign w:val="center"/>
            <w:hideMark/>
          </w:tcPr>
          <w:p w14:paraId="7ADEEAA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STT</w:t>
            </w:r>
          </w:p>
        </w:tc>
        <w:tc>
          <w:tcPr>
            <w:tcW w:w="1980" w:type="pct"/>
            <w:vMerge w:val="restart"/>
            <w:shd w:val="clear" w:color="auto" w:fill="FFFFFF"/>
            <w:vAlign w:val="center"/>
            <w:hideMark/>
          </w:tcPr>
          <w:p w14:paraId="54DCC39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Nội dung chi</w:t>
            </w:r>
          </w:p>
        </w:tc>
        <w:tc>
          <w:tcPr>
            <w:tcW w:w="833" w:type="pct"/>
            <w:vMerge w:val="restart"/>
            <w:shd w:val="clear" w:color="auto" w:fill="FFFFFF"/>
            <w:vAlign w:val="center"/>
            <w:hideMark/>
          </w:tcPr>
          <w:p w14:paraId="344747D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Đơn vị tính</w:t>
            </w:r>
          </w:p>
        </w:tc>
        <w:tc>
          <w:tcPr>
            <w:tcW w:w="1894" w:type="pct"/>
            <w:gridSpan w:val="2"/>
            <w:shd w:val="clear" w:color="auto" w:fill="FFFFFF"/>
            <w:vAlign w:val="center"/>
            <w:hideMark/>
          </w:tcPr>
          <w:p w14:paraId="2D9C362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Mức chi (1.000 đồng)</w:t>
            </w:r>
          </w:p>
        </w:tc>
      </w:tr>
      <w:tr w:rsidR="00BD6D38" w:rsidRPr="00BD6D38" w14:paraId="21D57AAD" w14:textId="77777777" w:rsidTr="001C73FB">
        <w:trPr>
          <w:tblCellSpacing w:w="0" w:type="dxa"/>
        </w:trPr>
        <w:tc>
          <w:tcPr>
            <w:tcW w:w="0" w:type="auto"/>
            <w:vMerge/>
            <w:shd w:val="clear" w:color="auto" w:fill="FFFFFF"/>
            <w:vAlign w:val="center"/>
            <w:hideMark/>
          </w:tcPr>
          <w:p w14:paraId="537854A9" w14:textId="77777777" w:rsidR="00CD4B85" w:rsidRPr="00BD6D38" w:rsidRDefault="00CD4B85" w:rsidP="00D01D2D">
            <w:pPr>
              <w:spacing w:before="120" w:after="120" w:line="320" w:lineRule="exact"/>
              <w:jc w:val="left"/>
              <w:rPr>
                <w:rFonts w:eastAsia="Times New Roman"/>
                <w:kern w:val="0"/>
                <w:sz w:val="28"/>
                <w:szCs w:val="28"/>
              </w:rPr>
            </w:pPr>
          </w:p>
        </w:tc>
        <w:tc>
          <w:tcPr>
            <w:tcW w:w="1980" w:type="pct"/>
            <w:vMerge/>
            <w:shd w:val="clear" w:color="auto" w:fill="FFFFFF"/>
            <w:vAlign w:val="center"/>
            <w:hideMark/>
          </w:tcPr>
          <w:p w14:paraId="4A54BDD2" w14:textId="77777777" w:rsidR="00CD4B85" w:rsidRPr="00BD6D38" w:rsidRDefault="00CD4B85" w:rsidP="00D01D2D">
            <w:pPr>
              <w:spacing w:before="120" w:after="120" w:line="320" w:lineRule="exact"/>
              <w:jc w:val="left"/>
              <w:rPr>
                <w:rFonts w:eastAsia="Times New Roman"/>
                <w:kern w:val="0"/>
                <w:sz w:val="28"/>
                <w:szCs w:val="28"/>
              </w:rPr>
            </w:pPr>
          </w:p>
        </w:tc>
        <w:tc>
          <w:tcPr>
            <w:tcW w:w="833" w:type="pct"/>
            <w:vMerge/>
            <w:shd w:val="clear" w:color="auto" w:fill="FFFFFF"/>
            <w:vAlign w:val="center"/>
            <w:hideMark/>
          </w:tcPr>
          <w:p w14:paraId="300306BE" w14:textId="77777777" w:rsidR="00CD4B85" w:rsidRPr="00BD6D38" w:rsidRDefault="00CD4B85" w:rsidP="00D01D2D">
            <w:pPr>
              <w:spacing w:before="120" w:after="120" w:line="320" w:lineRule="exact"/>
              <w:jc w:val="left"/>
              <w:rPr>
                <w:rFonts w:eastAsia="Times New Roman"/>
                <w:kern w:val="0"/>
                <w:sz w:val="28"/>
                <w:szCs w:val="28"/>
              </w:rPr>
            </w:pPr>
          </w:p>
        </w:tc>
        <w:tc>
          <w:tcPr>
            <w:tcW w:w="986" w:type="pct"/>
            <w:shd w:val="clear" w:color="auto" w:fill="FFFFFF"/>
            <w:vAlign w:val="center"/>
            <w:hideMark/>
          </w:tcPr>
          <w:p w14:paraId="7F267E9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Cấp tỉnh</w:t>
            </w:r>
          </w:p>
        </w:tc>
        <w:tc>
          <w:tcPr>
            <w:tcW w:w="908" w:type="pct"/>
            <w:shd w:val="clear" w:color="auto" w:fill="FFFFFF"/>
            <w:vAlign w:val="center"/>
            <w:hideMark/>
          </w:tcPr>
          <w:p w14:paraId="02D433D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Cấp</w:t>
            </w:r>
            <w:r w:rsidRPr="00BD6D38">
              <w:rPr>
                <w:rFonts w:eastAsia="Times New Roman"/>
                <w:kern w:val="0"/>
                <w:sz w:val="28"/>
                <w:szCs w:val="28"/>
              </w:rPr>
              <w:t> </w:t>
            </w:r>
            <w:r w:rsidRPr="00BD6D38">
              <w:rPr>
                <w:rFonts w:eastAsia="Times New Roman"/>
                <w:b/>
                <w:bCs/>
                <w:kern w:val="0"/>
                <w:sz w:val="28"/>
                <w:szCs w:val="28"/>
              </w:rPr>
              <w:t>xã</w:t>
            </w:r>
          </w:p>
        </w:tc>
      </w:tr>
      <w:tr w:rsidR="00BD6D38" w:rsidRPr="00BD6D38" w14:paraId="15502EB5" w14:textId="77777777" w:rsidTr="001C73FB">
        <w:trPr>
          <w:tblCellSpacing w:w="0" w:type="dxa"/>
        </w:trPr>
        <w:tc>
          <w:tcPr>
            <w:tcW w:w="293" w:type="pct"/>
            <w:shd w:val="clear" w:color="auto" w:fill="FFFFFF"/>
            <w:vAlign w:val="center"/>
            <w:hideMark/>
          </w:tcPr>
          <w:p w14:paraId="15D001D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1</w:t>
            </w:r>
          </w:p>
        </w:tc>
        <w:tc>
          <w:tcPr>
            <w:tcW w:w="4707" w:type="pct"/>
            <w:gridSpan w:val="4"/>
            <w:shd w:val="clear" w:color="auto" w:fill="FFFFFF"/>
            <w:vAlign w:val="center"/>
            <w:hideMark/>
          </w:tcPr>
          <w:p w14:paraId="67E3480E"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b/>
                <w:bCs/>
                <w:kern w:val="0"/>
                <w:sz w:val="28"/>
                <w:szCs w:val="28"/>
              </w:rPr>
              <w:t>Họp hội đồng xét duyệt dự án, nhiệm vụ</w:t>
            </w:r>
          </w:p>
        </w:tc>
      </w:tr>
      <w:tr w:rsidR="00BD6D38" w:rsidRPr="00BD6D38" w14:paraId="1D0D622B" w14:textId="77777777" w:rsidTr="001C73FB">
        <w:trPr>
          <w:tblCellSpacing w:w="0" w:type="dxa"/>
        </w:trPr>
        <w:tc>
          <w:tcPr>
            <w:tcW w:w="293" w:type="pct"/>
            <w:shd w:val="clear" w:color="auto" w:fill="FFFFFF"/>
            <w:vAlign w:val="center"/>
            <w:hideMark/>
          </w:tcPr>
          <w:p w14:paraId="401CA5A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1.1</w:t>
            </w:r>
          </w:p>
        </w:tc>
        <w:tc>
          <w:tcPr>
            <w:tcW w:w="1980" w:type="pct"/>
            <w:shd w:val="clear" w:color="auto" w:fill="FFFFFF"/>
            <w:vAlign w:val="center"/>
            <w:hideMark/>
          </w:tcPr>
          <w:p w14:paraId="260ADD18"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Chủ tịch Hội đồng</w:t>
            </w:r>
          </w:p>
        </w:tc>
        <w:tc>
          <w:tcPr>
            <w:tcW w:w="833" w:type="pct"/>
            <w:shd w:val="clear" w:color="auto" w:fill="FFFFFF"/>
            <w:vAlign w:val="center"/>
            <w:hideMark/>
          </w:tcPr>
          <w:p w14:paraId="09D09FC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 /buổi</w:t>
            </w:r>
          </w:p>
        </w:tc>
        <w:tc>
          <w:tcPr>
            <w:tcW w:w="986" w:type="pct"/>
            <w:shd w:val="clear" w:color="auto" w:fill="FFFFFF"/>
            <w:vAlign w:val="center"/>
            <w:hideMark/>
          </w:tcPr>
          <w:p w14:paraId="238DBE9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500</w:t>
            </w:r>
          </w:p>
        </w:tc>
        <w:tc>
          <w:tcPr>
            <w:tcW w:w="908" w:type="pct"/>
            <w:shd w:val="clear" w:color="auto" w:fill="FFFFFF"/>
            <w:vAlign w:val="center"/>
            <w:hideMark/>
          </w:tcPr>
          <w:p w14:paraId="0FD5EDB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250</w:t>
            </w:r>
          </w:p>
        </w:tc>
      </w:tr>
      <w:tr w:rsidR="00BD6D38" w:rsidRPr="00BD6D38" w14:paraId="02427D20" w14:textId="77777777" w:rsidTr="001C73FB">
        <w:trPr>
          <w:tblCellSpacing w:w="0" w:type="dxa"/>
        </w:trPr>
        <w:tc>
          <w:tcPr>
            <w:tcW w:w="293" w:type="pct"/>
            <w:shd w:val="clear" w:color="auto" w:fill="FFFFFF"/>
            <w:vAlign w:val="center"/>
            <w:hideMark/>
          </w:tcPr>
          <w:p w14:paraId="257BD98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1.2</w:t>
            </w:r>
          </w:p>
        </w:tc>
        <w:tc>
          <w:tcPr>
            <w:tcW w:w="1980" w:type="pct"/>
            <w:shd w:val="clear" w:color="auto" w:fill="FFFFFF"/>
            <w:vAlign w:val="center"/>
            <w:hideMark/>
          </w:tcPr>
          <w:p w14:paraId="1B55A61B"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Thành viên, thư ký</w:t>
            </w:r>
          </w:p>
        </w:tc>
        <w:tc>
          <w:tcPr>
            <w:tcW w:w="833" w:type="pct"/>
            <w:shd w:val="clear" w:color="auto" w:fill="FFFFFF"/>
            <w:vAlign w:val="center"/>
            <w:hideMark/>
          </w:tcPr>
          <w:p w14:paraId="3FD20FE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 /buổi</w:t>
            </w:r>
          </w:p>
        </w:tc>
        <w:tc>
          <w:tcPr>
            <w:tcW w:w="986" w:type="pct"/>
            <w:shd w:val="clear" w:color="auto" w:fill="FFFFFF"/>
            <w:vAlign w:val="center"/>
            <w:hideMark/>
          </w:tcPr>
          <w:p w14:paraId="78B916A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200</w:t>
            </w:r>
          </w:p>
        </w:tc>
        <w:tc>
          <w:tcPr>
            <w:tcW w:w="908" w:type="pct"/>
            <w:shd w:val="clear" w:color="auto" w:fill="FFFFFF"/>
            <w:vAlign w:val="center"/>
            <w:hideMark/>
          </w:tcPr>
          <w:p w14:paraId="6FA75A5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100</w:t>
            </w:r>
          </w:p>
        </w:tc>
      </w:tr>
      <w:tr w:rsidR="00BD6D38" w:rsidRPr="00BD6D38" w14:paraId="7D6C8F1D" w14:textId="77777777" w:rsidTr="001C73FB">
        <w:trPr>
          <w:tblCellSpacing w:w="0" w:type="dxa"/>
        </w:trPr>
        <w:tc>
          <w:tcPr>
            <w:tcW w:w="293" w:type="pct"/>
            <w:shd w:val="clear" w:color="auto" w:fill="FFFFFF"/>
            <w:vAlign w:val="center"/>
            <w:hideMark/>
          </w:tcPr>
          <w:p w14:paraId="4BC6F84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1.3</w:t>
            </w:r>
          </w:p>
        </w:tc>
        <w:tc>
          <w:tcPr>
            <w:tcW w:w="1980" w:type="pct"/>
            <w:shd w:val="clear" w:color="auto" w:fill="FFFFFF"/>
            <w:vAlign w:val="center"/>
            <w:hideMark/>
          </w:tcPr>
          <w:p w14:paraId="2B2FE330"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Đại biểu được mời tham dự</w:t>
            </w:r>
          </w:p>
        </w:tc>
        <w:tc>
          <w:tcPr>
            <w:tcW w:w="833" w:type="pct"/>
            <w:shd w:val="clear" w:color="auto" w:fill="FFFFFF"/>
            <w:vAlign w:val="center"/>
            <w:hideMark/>
          </w:tcPr>
          <w:p w14:paraId="672B6AA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 /buổi</w:t>
            </w:r>
          </w:p>
        </w:tc>
        <w:tc>
          <w:tcPr>
            <w:tcW w:w="986" w:type="pct"/>
            <w:shd w:val="clear" w:color="auto" w:fill="FFFFFF"/>
            <w:vAlign w:val="center"/>
            <w:hideMark/>
          </w:tcPr>
          <w:p w14:paraId="07A8383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100</w:t>
            </w:r>
          </w:p>
        </w:tc>
        <w:tc>
          <w:tcPr>
            <w:tcW w:w="908" w:type="pct"/>
            <w:shd w:val="clear" w:color="auto" w:fill="FFFFFF"/>
            <w:vAlign w:val="center"/>
            <w:hideMark/>
          </w:tcPr>
          <w:p w14:paraId="5B80F60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w:t>
            </w:r>
          </w:p>
        </w:tc>
      </w:tr>
      <w:tr w:rsidR="00BD6D38" w:rsidRPr="00BD6D38" w14:paraId="618F7F96" w14:textId="77777777" w:rsidTr="001C73FB">
        <w:trPr>
          <w:tblCellSpacing w:w="0" w:type="dxa"/>
        </w:trPr>
        <w:tc>
          <w:tcPr>
            <w:tcW w:w="293" w:type="pct"/>
            <w:shd w:val="clear" w:color="auto" w:fill="FFFFFF"/>
            <w:vAlign w:val="center"/>
            <w:hideMark/>
          </w:tcPr>
          <w:p w14:paraId="48BB3A6E"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1.4</w:t>
            </w:r>
          </w:p>
        </w:tc>
        <w:tc>
          <w:tcPr>
            <w:tcW w:w="1980" w:type="pct"/>
            <w:shd w:val="clear" w:color="auto" w:fill="FFFFFF"/>
            <w:vAlign w:val="center"/>
            <w:hideMark/>
          </w:tcPr>
          <w:p w14:paraId="51BD6135"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Nhận xét đánh giá của ủy viên phản biện</w:t>
            </w:r>
          </w:p>
        </w:tc>
        <w:tc>
          <w:tcPr>
            <w:tcW w:w="833" w:type="pct"/>
            <w:shd w:val="clear" w:color="auto" w:fill="FFFFFF"/>
            <w:vAlign w:val="center"/>
            <w:hideMark/>
          </w:tcPr>
          <w:p w14:paraId="6947008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63EBFF7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500</w:t>
            </w:r>
          </w:p>
        </w:tc>
        <w:tc>
          <w:tcPr>
            <w:tcW w:w="908" w:type="pct"/>
            <w:shd w:val="clear" w:color="auto" w:fill="FFFFFF"/>
            <w:vAlign w:val="center"/>
            <w:hideMark/>
          </w:tcPr>
          <w:p w14:paraId="6FB3D8C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250</w:t>
            </w:r>
          </w:p>
        </w:tc>
      </w:tr>
      <w:tr w:rsidR="00BD6D38" w:rsidRPr="00BD6D38" w14:paraId="28521F49" w14:textId="77777777" w:rsidTr="001C73FB">
        <w:trPr>
          <w:tblCellSpacing w:w="0" w:type="dxa"/>
        </w:trPr>
        <w:tc>
          <w:tcPr>
            <w:tcW w:w="293" w:type="pct"/>
            <w:shd w:val="clear" w:color="auto" w:fill="FFFFFF"/>
            <w:vAlign w:val="center"/>
            <w:hideMark/>
          </w:tcPr>
          <w:p w14:paraId="591E9A1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1.5</w:t>
            </w:r>
          </w:p>
        </w:tc>
        <w:tc>
          <w:tcPr>
            <w:tcW w:w="1980" w:type="pct"/>
            <w:shd w:val="clear" w:color="auto" w:fill="FFFFFF"/>
            <w:vAlign w:val="center"/>
            <w:hideMark/>
          </w:tcPr>
          <w:p w14:paraId="060A8D8C"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Nhận xét đánh giá của ủy viên hội đồng</w:t>
            </w:r>
          </w:p>
        </w:tc>
        <w:tc>
          <w:tcPr>
            <w:tcW w:w="833" w:type="pct"/>
            <w:shd w:val="clear" w:color="auto" w:fill="FFFFFF"/>
            <w:vAlign w:val="center"/>
            <w:hideMark/>
          </w:tcPr>
          <w:p w14:paraId="5DE4ECE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3260565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w:t>
            </w:r>
          </w:p>
        </w:tc>
        <w:tc>
          <w:tcPr>
            <w:tcW w:w="908" w:type="pct"/>
            <w:shd w:val="clear" w:color="auto" w:fill="FFFFFF"/>
            <w:vAlign w:val="center"/>
            <w:hideMark/>
          </w:tcPr>
          <w:p w14:paraId="34DD494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150</w:t>
            </w:r>
          </w:p>
        </w:tc>
      </w:tr>
      <w:tr w:rsidR="00BD6D38" w:rsidRPr="00BD6D38" w14:paraId="1ED10B14" w14:textId="77777777" w:rsidTr="001C73FB">
        <w:trPr>
          <w:tblCellSpacing w:w="0" w:type="dxa"/>
        </w:trPr>
        <w:tc>
          <w:tcPr>
            <w:tcW w:w="293" w:type="pct"/>
            <w:shd w:val="clear" w:color="auto" w:fill="FFFFFF"/>
            <w:vAlign w:val="center"/>
            <w:hideMark/>
          </w:tcPr>
          <w:p w14:paraId="7187073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2</w:t>
            </w:r>
          </w:p>
        </w:tc>
        <w:tc>
          <w:tcPr>
            <w:tcW w:w="4707" w:type="pct"/>
            <w:gridSpan w:val="4"/>
            <w:shd w:val="clear" w:color="auto" w:fill="FFFFFF"/>
            <w:vAlign w:val="center"/>
            <w:hideMark/>
          </w:tcPr>
          <w:p w14:paraId="642C9EB2"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b/>
                <w:bCs/>
                <w:kern w:val="0"/>
                <w:sz w:val="28"/>
                <w:szCs w:val="28"/>
              </w:rPr>
              <w:t>Lấy ý kiến thẩm định dự án bằng văn bản của chuyên gia và nhà quản lý trường hợp không thành lập hội đồng </w:t>
            </w:r>
            <w:r w:rsidRPr="00BD6D38">
              <w:rPr>
                <w:rFonts w:eastAsia="Times New Roman"/>
                <w:i/>
                <w:iCs/>
                <w:kern w:val="0"/>
                <w:sz w:val="28"/>
                <w:szCs w:val="28"/>
              </w:rPr>
              <w:t>(tối đa không quá 5 bài viết)</w:t>
            </w:r>
          </w:p>
        </w:tc>
      </w:tr>
      <w:tr w:rsidR="00BD6D38" w:rsidRPr="00BD6D38" w14:paraId="427A2FDD" w14:textId="77777777" w:rsidTr="001C73FB">
        <w:trPr>
          <w:tblCellSpacing w:w="0" w:type="dxa"/>
        </w:trPr>
        <w:tc>
          <w:tcPr>
            <w:tcW w:w="293" w:type="pct"/>
            <w:shd w:val="clear" w:color="auto" w:fill="FFFFFF"/>
            <w:vAlign w:val="center"/>
            <w:hideMark/>
          </w:tcPr>
          <w:p w14:paraId="54A2ADC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2.1</w:t>
            </w:r>
          </w:p>
        </w:tc>
        <w:tc>
          <w:tcPr>
            <w:tcW w:w="1980" w:type="pct"/>
            <w:shd w:val="clear" w:color="auto" w:fill="FFFFFF"/>
            <w:vAlign w:val="center"/>
            <w:hideMark/>
          </w:tcPr>
          <w:p w14:paraId="7FF13E8C"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Lấy ý kiến thẩm định dự án/nhiệm vụ bằng văn bản của nhà quản lý</w:t>
            </w:r>
          </w:p>
        </w:tc>
        <w:tc>
          <w:tcPr>
            <w:tcW w:w="833" w:type="pct"/>
            <w:shd w:val="clear" w:color="auto" w:fill="FFFFFF"/>
            <w:vAlign w:val="center"/>
            <w:hideMark/>
          </w:tcPr>
          <w:p w14:paraId="64F974D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5104899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200</w:t>
            </w:r>
          </w:p>
        </w:tc>
        <w:tc>
          <w:tcPr>
            <w:tcW w:w="908" w:type="pct"/>
            <w:shd w:val="clear" w:color="auto" w:fill="FFFFFF"/>
            <w:vAlign w:val="center"/>
            <w:hideMark/>
          </w:tcPr>
          <w:p w14:paraId="361E464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150</w:t>
            </w:r>
          </w:p>
        </w:tc>
      </w:tr>
      <w:tr w:rsidR="00BD6D38" w:rsidRPr="00BD6D38" w14:paraId="3350A7FF" w14:textId="77777777" w:rsidTr="001C73FB">
        <w:trPr>
          <w:tblCellSpacing w:w="0" w:type="dxa"/>
        </w:trPr>
        <w:tc>
          <w:tcPr>
            <w:tcW w:w="293" w:type="pct"/>
            <w:shd w:val="clear" w:color="auto" w:fill="FFFFFF"/>
            <w:vAlign w:val="center"/>
            <w:hideMark/>
          </w:tcPr>
          <w:p w14:paraId="648AFB9D"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2.2</w:t>
            </w:r>
          </w:p>
        </w:tc>
        <w:tc>
          <w:tcPr>
            <w:tcW w:w="1980" w:type="pct"/>
            <w:shd w:val="clear" w:color="auto" w:fill="FFFFFF"/>
            <w:vAlign w:val="center"/>
            <w:hideMark/>
          </w:tcPr>
          <w:p w14:paraId="42E39711"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Lấy ý kiến thẩm định dự án/nhiệm vụ bằng văn bản của chuyên gia</w:t>
            </w:r>
          </w:p>
        </w:tc>
        <w:tc>
          <w:tcPr>
            <w:tcW w:w="833" w:type="pct"/>
            <w:shd w:val="clear" w:color="auto" w:fill="FFFFFF"/>
            <w:vAlign w:val="center"/>
            <w:hideMark/>
          </w:tcPr>
          <w:p w14:paraId="302749A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6E40994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500</w:t>
            </w:r>
          </w:p>
        </w:tc>
        <w:tc>
          <w:tcPr>
            <w:tcW w:w="908" w:type="pct"/>
            <w:shd w:val="clear" w:color="auto" w:fill="FFFFFF"/>
            <w:vAlign w:val="center"/>
            <w:hideMark/>
          </w:tcPr>
          <w:p w14:paraId="3F441E7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350</w:t>
            </w:r>
          </w:p>
        </w:tc>
      </w:tr>
      <w:tr w:rsidR="00BD6D38" w:rsidRPr="00BD6D38" w14:paraId="05E1F367" w14:textId="77777777" w:rsidTr="001C73FB">
        <w:trPr>
          <w:tblCellSpacing w:w="0" w:type="dxa"/>
        </w:trPr>
        <w:tc>
          <w:tcPr>
            <w:tcW w:w="293" w:type="pct"/>
            <w:shd w:val="clear" w:color="auto" w:fill="FFFFFF"/>
            <w:vAlign w:val="center"/>
            <w:hideMark/>
          </w:tcPr>
          <w:p w14:paraId="3849BE6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3</w:t>
            </w:r>
          </w:p>
        </w:tc>
        <w:tc>
          <w:tcPr>
            <w:tcW w:w="4707" w:type="pct"/>
            <w:gridSpan w:val="4"/>
            <w:shd w:val="clear" w:color="auto" w:fill="FFFFFF"/>
            <w:vAlign w:val="center"/>
            <w:hideMark/>
          </w:tcPr>
          <w:p w14:paraId="001A23F4"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b/>
                <w:bCs/>
                <w:kern w:val="0"/>
                <w:sz w:val="28"/>
                <w:szCs w:val="28"/>
              </w:rPr>
              <w:t>Điều tra, khảo sát</w:t>
            </w:r>
          </w:p>
        </w:tc>
      </w:tr>
      <w:tr w:rsidR="00BD6D38" w:rsidRPr="00BD6D38" w14:paraId="74FE5FD1" w14:textId="77777777" w:rsidTr="001C73FB">
        <w:trPr>
          <w:tblCellSpacing w:w="0" w:type="dxa"/>
        </w:trPr>
        <w:tc>
          <w:tcPr>
            <w:tcW w:w="293" w:type="pct"/>
            <w:shd w:val="clear" w:color="auto" w:fill="FFFFFF"/>
            <w:vAlign w:val="center"/>
            <w:hideMark/>
          </w:tcPr>
          <w:p w14:paraId="48436CE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lastRenderedPageBreak/>
              <w:t>3.1</w:t>
            </w:r>
          </w:p>
        </w:tc>
        <w:tc>
          <w:tcPr>
            <w:tcW w:w="1980" w:type="pct"/>
            <w:shd w:val="clear" w:color="auto" w:fill="FFFFFF"/>
            <w:vAlign w:val="center"/>
            <w:hideMark/>
          </w:tcPr>
          <w:p w14:paraId="5DB55110"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Lập mẫu phiếu điều tra</w:t>
            </w:r>
          </w:p>
        </w:tc>
        <w:tc>
          <w:tcPr>
            <w:tcW w:w="833" w:type="pct"/>
            <w:shd w:val="clear" w:color="auto" w:fill="FFFFFF"/>
            <w:vAlign w:val="center"/>
            <w:hideMark/>
          </w:tcPr>
          <w:p w14:paraId="0FF3AB8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mẫu được duyệt</w:t>
            </w:r>
          </w:p>
        </w:tc>
        <w:tc>
          <w:tcPr>
            <w:tcW w:w="986" w:type="pct"/>
            <w:shd w:val="clear" w:color="auto" w:fill="FFFFFF"/>
            <w:vAlign w:val="center"/>
            <w:hideMark/>
          </w:tcPr>
          <w:p w14:paraId="1208364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500</w:t>
            </w:r>
          </w:p>
        </w:tc>
        <w:tc>
          <w:tcPr>
            <w:tcW w:w="908" w:type="pct"/>
            <w:shd w:val="clear" w:color="auto" w:fill="FFFFFF"/>
            <w:vAlign w:val="center"/>
            <w:hideMark/>
          </w:tcPr>
          <w:p w14:paraId="601732A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320</w:t>
            </w:r>
          </w:p>
        </w:tc>
      </w:tr>
      <w:tr w:rsidR="00BD6D38" w:rsidRPr="00BD6D38" w14:paraId="6194CA7C" w14:textId="77777777" w:rsidTr="001C73FB">
        <w:trPr>
          <w:tblCellSpacing w:w="0" w:type="dxa"/>
        </w:trPr>
        <w:tc>
          <w:tcPr>
            <w:tcW w:w="293" w:type="pct"/>
            <w:shd w:val="clear" w:color="auto" w:fill="FFFFFF"/>
            <w:vAlign w:val="center"/>
            <w:hideMark/>
          </w:tcPr>
          <w:p w14:paraId="5DAED58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3.2</w:t>
            </w:r>
          </w:p>
        </w:tc>
        <w:tc>
          <w:tcPr>
            <w:tcW w:w="1980" w:type="pct"/>
            <w:shd w:val="clear" w:color="auto" w:fill="FFFFFF"/>
            <w:vAlign w:val="center"/>
            <w:hideMark/>
          </w:tcPr>
          <w:p w14:paraId="17418404"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Chi cho đối tượng cung cấp thông tin</w:t>
            </w:r>
          </w:p>
        </w:tc>
        <w:tc>
          <w:tcPr>
            <w:tcW w:w="833" w:type="pct"/>
            <w:shd w:val="clear" w:color="auto" w:fill="FFFFFF"/>
            <w:vAlign w:val="center"/>
            <w:hideMark/>
          </w:tcPr>
          <w:p w14:paraId="4772523D"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1894" w:type="pct"/>
            <w:gridSpan w:val="2"/>
            <w:shd w:val="clear" w:color="auto" w:fill="FFFFFF"/>
            <w:vAlign w:val="center"/>
            <w:hideMark/>
          </w:tcPr>
          <w:p w14:paraId="07C9BE43" w14:textId="77777777" w:rsidR="00CD4B85" w:rsidRPr="00BD6D38" w:rsidRDefault="00CD4B85" w:rsidP="00D01D2D">
            <w:pPr>
              <w:spacing w:before="120" w:after="120" w:line="320" w:lineRule="exact"/>
              <w:rPr>
                <w:rFonts w:eastAsia="Times New Roman"/>
                <w:kern w:val="0"/>
                <w:sz w:val="28"/>
                <w:szCs w:val="28"/>
              </w:rPr>
            </w:pPr>
            <w:r w:rsidRPr="00BD6D38">
              <w:rPr>
                <w:rFonts w:eastAsia="Times New Roman"/>
                <w:kern w:val="0"/>
                <w:sz w:val="28"/>
                <w:szCs w:val="28"/>
              </w:rPr>
              <w:t>Thực hiện theo Thông tư số 109/2016/TT-BTC ngày 30/6/2016 của Bộ Tài chính</w:t>
            </w:r>
          </w:p>
        </w:tc>
      </w:tr>
      <w:tr w:rsidR="00BD6D38" w:rsidRPr="00BD6D38" w14:paraId="487DFC2A" w14:textId="77777777" w:rsidTr="001C73FB">
        <w:trPr>
          <w:tblCellSpacing w:w="0" w:type="dxa"/>
        </w:trPr>
        <w:tc>
          <w:tcPr>
            <w:tcW w:w="293" w:type="pct"/>
            <w:shd w:val="clear" w:color="auto" w:fill="FFFFFF"/>
            <w:vAlign w:val="center"/>
            <w:hideMark/>
          </w:tcPr>
          <w:p w14:paraId="2428CF1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3.3</w:t>
            </w:r>
          </w:p>
        </w:tc>
        <w:tc>
          <w:tcPr>
            <w:tcW w:w="1980" w:type="pct"/>
            <w:shd w:val="clear" w:color="auto" w:fill="FFFFFF"/>
            <w:vAlign w:val="center"/>
            <w:hideMark/>
          </w:tcPr>
          <w:p w14:paraId="4C9D693D"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Chi cho điều tra viên; công quan trắc, khảo sát, lấy mẫu </w:t>
            </w:r>
            <w:r w:rsidRPr="00BD6D38">
              <w:rPr>
                <w:rFonts w:eastAsia="Times New Roman"/>
                <w:i/>
                <w:iCs/>
                <w:kern w:val="0"/>
                <w:sz w:val="28"/>
                <w:szCs w:val="28"/>
              </w:rPr>
              <w:t>(trường hợp thuê ngoài)</w:t>
            </w:r>
          </w:p>
        </w:tc>
        <w:tc>
          <w:tcPr>
            <w:tcW w:w="833" w:type="pct"/>
            <w:shd w:val="clear" w:color="auto" w:fill="FFFFFF"/>
            <w:vAlign w:val="center"/>
            <w:hideMark/>
          </w:tcPr>
          <w:p w14:paraId="4DDB38B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Người/ngày công</w:t>
            </w:r>
          </w:p>
        </w:tc>
        <w:tc>
          <w:tcPr>
            <w:tcW w:w="1894" w:type="pct"/>
            <w:gridSpan w:val="2"/>
            <w:shd w:val="clear" w:color="auto" w:fill="FFFFFF"/>
            <w:vAlign w:val="center"/>
            <w:hideMark/>
          </w:tcPr>
          <w:p w14:paraId="6E1C232A" w14:textId="77777777" w:rsidR="00CD4B85" w:rsidRPr="00BD6D38" w:rsidRDefault="00CD4B85" w:rsidP="00D01D2D">
            <w:pPr>
              <w:spacing w:before="120" w:after="120" w:line="320" w:lineRule="exact"/>
              <w:rPr>
                <w:rFonts w:eastAsia="Times New Roman"/>
                <w:kern w:val="0"/>
                <w:sz w:val="28"/>
                <w:szCs w:val="28"/>
                <w:highlight w:val="yellow"/>
              </w:rPr>
            </w:pPr>
            <w:r w:rsidRPr="00BD6D38">
              <w:rPr>
                <w:rFonts w:eastAsia="Times New Roman"/>
                <w:kern w:val="0"/>
                <w:sz w:val="28"/>
                <w:szCs w:val="28"/>
              </w:rPr>
              <w:t xml:space="preserve">Mức tiền công 1 người/ngày =200% mức lương cơ sở tính theo lương ngày do Nhà nước quy định cho đơn vị sự nghiệp công lập tại thời điểm thuê ngoài </w:t>
            </w:r>
            <w:r w:rsidRPr="00A66BB8">
              <w:rPr>
                <w:rFonts w:eastAsia="Times New Roman"/>
                <w:color w:val="0000FF"/>
                <w:kern w:val="0"/>
                <w:sz w:val="28"/>
                <w:szCs w:val="28"/>
              </w:rPr>
              <w:t>(22 ngày)</w:t>
            </w:r>
          </w:p>
        </w:tc>
      </w:tr>
      <w:tr w:rsidR="00BD6D38" w:rsidRPr="00BD6D38" w14:paraId="57065BC6" w14:textId="77777777" w:rsidTr="001C73FB">
        <w:trPr>
          <w:tblCellSpacing w:w="0" w:type="dxa"/>
        </w:trPr>
        <w:tc>
          <w:tcPr>
            <w:tcW w:w="293" w:type="pct"/>
            <w:shd w:val="clear" w:color="auto" w:fill="FFFFFF"/>
            <w:vAlign w:val="center"/>
            <w:hideMark/>
          </w:tcPr>
          <w:p w14:paraId="243FC57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3.4</w:t>
            </w:r>
          </w:p>
        </w:tc>
        <w:tc>
          <w:tcPr>
            <w:tcW w:w="1980" w:type="pct"/>
            <w:shd w:val="clear" w:color="auto" w:fill="FFFFFF"/>
            <w:vAlign w:val="center"/>
            <w:hideMark/>
          </w:tcPr>
          <w:p w14:paraId="3D87BA94"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Chi cho người dẫn đường trong trường hợp điều tra thuộc vùng núi cao, vùng sâu cần có người địa phương dẫn đường</w:t>
            </w:r>
          </w:p>
        </w:tc>
        <w:tc>
          <w:tcPr>
            <w:tcW w:w="833" w:type="pct"/>
            <w:shd w:val="clear" w:color="auto" w:fill="FFFFFF"/>
            <w:vAlign w:val="center"/>
            <w:hideMark/>
          </w:tcPr>
          <w:p w14:paraId="1B0D90C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người/ngày</w:t>
            </w:r>
          </w:p>
        </w:tc>
        <w:tc>
          <w:tcPr>
            <w:tcW w:w="986" w:type="pct"/>
            <w:shd w:val="clear" w:color="auto" w:fill="FFFFFF"/>
            <w:vAlign w:val="center"/>
            <w:hideMark/>
          </w:tcPr>
          <w:p w14:paraId="7277703D"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100</w:t>
            </w:r>
          </w:p>
        </w:tc>
        <w:tc>
          <w:tcPr>
            <w:tcW w:w="908" w:type="pct"/>
            <w:shd w:val="clear" w:color="auto" w:fill="FFFFFF"/>
            <w:vAlign w:val="center"/>
            <w:hideMark/>
          </w:tcPr>
          <w:p w14:paraId="6B19C779" w14:textId="395BC67C" w:rsidR="00CD4B85" w:rsidRPr="00BD6D38" w:rsidRDefault="00D01D2D" w:rsidP="00D01D2D">
            <w:pPr>
              <w:spacing w:before="120" w:after="120" w:line="320" w:lineRule="exact"/>
              <w:jc w:val="center"/>
              <w:rPr>
                <w:rFonts w:eastAsia="Times New Roman"/>
                <w:kern w:val="0"/>
                <w:sz w:val="28"/>
                <w:szCs w:val="28"/>
              </w:rPr>
            </w:pPr>
            <w:r w:rsidRPr="00D01D2D">
              <w:rPr>
                <w:rFonts w:eastAsia="Times New Roman"/>
                <w:spacing w:val="-10"/>
                <w:kern w:val="0"/>
                <w:sz w:val="28"/>
                <w:szCs w:val="28"/>
              </w:rPr>
              <w:t> Không áp dụng tại cấp xã </w:t>
            </w:r>
          </w:p>
        </w:tc>
      </w:tr>
      <w:tr w:rsidR="00BD6D38" w:rsidRPr="00BD6D38" w14:paraId="040A2053" w14:textId="77777777" w:rsidTr="001C73FB">
        <w:trPr>
          <w:tblCellSpacing w:w="0" w:type="dxa"/>
        </w:trPr>
        <w:tc>
          <w:tcPr>
            <w:tcW w:w="293" w:type="pct"/>
            <w:shd w:val="clear" w:color="auto" w:fill="FFFFFF"/>
            <w:vAlign w:val="center"/>
            <w:hideMark/>
          </w:tcPr>
          <w:p w14:paraId="29FBADA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3.5</w:t>
            </w:r>
          </w:p>
        </w:tc>
        <w:tc>
          <w:tcPr>
            <w:tcW w:w="1980" w:type="pct"/>
            <w:shd w:val="clear" w:color="auto" w:fill="FFFFFF"/>
            <w:vAlign w:val="center"/>
            <w:hideMark/>
          </w:tcPr>
          <w:p w14:paraId="3741704E"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Chi cho người phiên dịch tiếng dân tộc trong trường hợp cần có người phiên dịch cho điều tra viên</w:t>
            </w:r>
          </w:p>
        </w:tc>
        <w:tc>
          <w:tcPr>
            <w:tcW w:w="833" w:type="pct"/>
            <w:shd w:val="clear" w:color="auto" w:fill="FFFFFF"/>
            <w:vAlign w:val="center"/>
            <w:hideMark/>
          </w:tcPr>
          <w:p w14:paraId="647E203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người/ngày</w:t>
            </w:r>
          </w:p>
        </w:tc>
        <w:tc>
          <w:tcPr>
            <w:tcW w:w="986" w:type="pct"/>
            <w:shd w:val="clear" w:color="auto" w:fill="FFFFFF"/>
            <w:vAlign w:val="center"/>
            <w:hideMark/>
          </w:tcPr>
          <w:p w14:paraId="55A80EC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200</w:t>
            </w:r>
          </w:p>
        </w:tc>
        <w:tc>
          <w:tcPr>
            <w:tcW w:w="908" w:type="pct"/>
            <w:shd w:val="clear" w:color="auto" w:fill="FFFFFF"/>
            <w:vAlign w:val="center"/>
            <w:hideMark/>
          </w:tcPr>
          <w:p w14:paraId="2B4B550A" w14:textId="4187FA5A" w:rsidR="00CD4B85" w:rsidRPr="00BD6D38" w:rsidRDefault="00D01D2D" w:rsidP="00D01D2D">
            <w:pPr>
              <w:spacing w:before="120" w:after="120" w:line="320" w:lineRule="exact"/>
              <w:jc w:val="center"/>
              <w:rPr>
                <w:rFonts w:eastAsia="Times New Roman"/>
                <w:kern w:val="0"/>
                <w:sz w:val="28"/>
                <w:szCs w:val="28"/>
              </w:rPr>
            </w:pPr>
            <w:r w:rsidRPr="00D01D2D">
              <w:rPr>
                <w:rFonts w:eastAsia="Times New Roman"/>
                <w:spacing w:val="-10"/>
                <w:kern w:val="0"/>
                <w:sz w:val="28"/>
                <w:szCs w:val="28"/>
              </w:rPr>
              <w:t> Không áp dụng tại cấp xã </w:t>
            </w:r>
          </w:p>
        </w:tc>
      </w:tr>
      <w:tr w:rsidR="00BD6D38" w:rsidRPr="00BD6D38" w14:paraId="46C09133" w14:textId="77777777" w:rsidTr="001C73FB">
        <w:trPr>
          <w:tblCellSpacing w:w="0" w:type="dxa"/>
        </w:trPr>
        <w:tc>
          <w:tcPr>
            <w:tcW w:w="293" w:type="pct"/>
            <w:shd w:val="clear" w:color="auto" w:fill="FFFFFF"/>
            <w:vAlign w:val="center"/>
            <w:hideMark/>
          </w:tcPr>
          <w:p w14:paraId="1386D2C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4</w:t>
            </w:r>
          </w:p>
        </w:tc>
        <w:tc>
          <w:tcPr>
            <w:tcW w:w="4707" w:type="pct"/>
            <w:gridSpan w:val="4"/>
            <w:shd w:val="clear" w:color="auto" w:fill="FFFFFF"/>
            <w:vAlign w:val="center"/>
            <w:hideMark/>
          </w:tcPr>
          <w:p w14:paraId="36506F0A"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b/>
                <w:bCs/>
                <w:kern w:val="0"/>
                <w:sz w:val="28"/>
                <w:szCs w:val="28"/>
              </w:rPr>
              <w:t>Báo cáo tổng kết dự án, nhiệm vụ</w:t>
            </w:r>
          </w:p>
        </w:tc>
      </w:tr>
      <w:tr w:rsidR="00BD6D38" w:rsidRPr="00BD6D38" w14:paraId="2621F7D7" w14:textId="77777777" w:rsidTr="001C73FB">
        <w:trPr>
          <w:tblCellSpacing w:w="0" w:type="dxa"/>
        </w:trPr>
        <w:tc>
          <w:tcPr>
            <w:tcW w:w="293" w:type="pct"/>
            <w:shd w:val="clear" w:color="auto" w:fill="FFFFFF"/>
            <w:vAlign w:val="center"/>
            <w:hideMark/>
          </w:tcPr>
          <w:p w14:paraId="648F1EB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4.1</w:t>
            </w:r>
          </w:p>
        </w:tc>
        <w:tc>
          <w:tcPr>
            <w:tcW w:w="1980" w:type="pct"/>
            <w:shd w:val="clear" w:color="auto" w:fill="FFFFFF"/>
            <w:vAlign w:val="center"/>
            <w:hideMark/>
          </w:tcPr>
          <w:p w14:paraId="6199BCAD"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Nhiệm vụ</w:t>
            </w:r>
          </w:p>
        </w:tc>
        <w:tc>
          <w:tcPr>
            <w:tcW w:w="833" w:type="pct"/>
            <w:shd w:val="clear" w:color="auto" w:fill="FFFFFF"/>
            <w:vAlign w:val="center"/>
            <w:hideMark/>
          </w:tcPr>
          <w:p w14:paraId="61E8182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Nhiệm vụ</w:t>
            </w:r>
          </w:p>
        </w:tc>
        <w:tc>
          <w:tcPr>
            <w:tcW w:w="986" w:type="pct"/>
            <w:shd w:val="clear" w:color="auto" w:fill="FFFFFF"/>
            <w:vAlign w:val="center"/>
            <w:hideMark/>
          </w:tcPr>
          <w:p w14:paraId="1FF3922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4.000</w:t>
            </w:r>
          </w:p>
        </w:tc>
        <w:tc>
          <w:tcPr>
            <w:tcW w:w="908" w:type="pct"/>
            <w:shd w:val="clear" w:color="auto" w:fill="FFFFFF"/>
            <w:vAlign w:val="center"/>
            <w:hideMark/>
          </w:tcPr>
          <w:p w14:paraId="5E3B5B1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2.000</w:t>
            </w:r>
          </w:p>
        </w:tc>
      </w:tr>
      <w:tr w:rsidR="00BD6D38" w:rsidRPr="00BD6D38" w14:paraId="3794AE54" w14:textId="77777777" w:rsidTr="001C73FB">
        <w:trPr>
          <w:tblCellSpacing w:w="0" w:type="dxa"/>
        </w:trPr>
        <w:tc>
          <w:tcPr>
            <w:tcW w:w="293" w:type="pct"/>
            <w:shd w:val="clear" w:color="auto" w:fill="FFFFFF"/>
            <w:vAlign w:val="center"/>
            <w:hideMark/>
          </w:tcPr>
          <w:p w14:paraId="002DCA5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4.2</w:t>
            </w:r>
          </w:p>
        </w:tc>
        <w:tc>
          <w:tcPr>
            <w:tcW w:w="1980" w:type="pct"/>
            <w:shd w:val="clear" w:color="auto" w:fill="FFFFFF"/>
            <w:vAlign w:val="center"/>
            <w:hideMark/>
          </w:tcPr>
          <w:p w14:paraId="77B7961C"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Dự án</w:t>
            </w:r>
          </w:p>
        </w:tc>
        <w:tc>
          <w:tcPr>
            <w:tcW w:w="833" w:type="pct"/>
            <w:shd w:val="clear" w:color="auto" w:fill="FFFFFF"/>
            <w:vAlign w:val="center"/>
            <w:hideMark/>
          </w:tcPr>
          <w:p w14:paraId="5906A6B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86" w:type="pct"/>
            <w:shd w:val="clear" w:color="auto" w:fill="FFFFFF"/>
            <w:vAlign w:val="center"/>
            <w:hideMark/>
          </w:tcPr>
          <w:p w14:paraId="6F36639D"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08" w:type="pct"/>
            <w:shd w:val="clear" w:color="auto" w:fill="FFFFFF"/>
            <w:vAlign w:val="center"/>
            <w:hideMark/>
          </w:tcPr>
          <w:p w14:paraId="1498738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0F25C369" w14:textId="77777777" w:rsidTr="001C73FB">
        <w:trPr>
          <w:tblCellSpacing w:w="0" w:type="dxa"/>
        </w:trPr>
        <w:tc>
          <w:tcPr>
            <w:tcW w:w="293" w:type="pct"/>
            <w:shd w:val="clear" w:color="auto" w:fill="FFFFFF"/>
            <w:vAlign w:val="center"/>
            <w:hideMark/>
          </w:tcPr>
          <w:p w14:paraId="5DF08D6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706D8DCB"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Dự án có giá trị dưới 2 tỷ đồng</w:t>
            </w:r>
          </w:p>
        </w:tc>
        <w:tc>
          <w:tcPr>
            <w:tcW w:w="833" w:type="pct"/>
            <w:shd w:val="clear" w:color="auto" w:fill="FFFFFF"/>
            <w:vAlign w:val="center"/>
            <w:hideMark/>
          </w:tcPr>
          <w:p w14:paraId="35E59BB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Dự án</w:t>
            </w:r>
          </w:p>
        </w:tc>
        <w:tc>
          <w:tcPr>
            <w:tcW w:w="986" w:type="pct"/>
            <w:shd w:val="clear" w:color="auto" w:fill="FFFFFF"/>
            <w:vAlign w:val="center"/>
            <w:hideMark/>
          </w:tcPr>
          <w:p w14:paraId="44943FD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10.000</w:t>
            </w:r>
          </w:p>
        </w:tc>
        <w:tc>
          <w:tcPr>
            <w:tcW w:w="908" w:type="pct"/>
            <w:shd w:val="clear" w:color="auto" w:fill="FFFFFF"/>
            <w:vAlign w:val="center"/>
            <w:hideMark/>
          </w:tcPr>
          <w:p w14:paraId="0662961E"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5.000</w:t>
            </w:r>
          </w:p>
        </w:tc>
      </w:tr>
      <w:tr w:rsidR="00BD6D38" w:rsidRPr="00BD6D38" w14:paraId="62D2BCC8" w14:textId="77777777" w:rsidTr="001C73FB">
        <w:trPr>
          <w:tblCellSpacing w:w="0" w:type="dxa"/>
        </w:trPr>
        <w:tc>
          <w:tcPr>
            <w:tcW w:w="293" w:type="pct"/>
            <w:shd w:val="clear" w:color="auto" w:fill="FFFFFF"/>
            <w:vAlign w:val="center"/>
            <w:hideMark/>
          </w:tcPr>
          <w:p w14:paraId="36C643B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6F1FF87A"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Dự án có giá trị từ 2 tỷ đồng đến dưới 10 tỷ đồng</w:t>
            </w:r>
          </w:p>
        </w:tc>
        <w:tc>
          <w:tcPr>
            <w:tcW w:w="833" w:type="pct"/>
            <w:shd w:val="clear" w:color="auto" w:fill="FFFFFF"/>
            <w:vAlign w:val="center"/>
            <w:hideMark/>
          </w:tcPr>
          <w:p w14:paraId="388C40F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Dự án</w:t>
            </w:r>
          </w:p>
        </w:tc>
        <w:tc>
          <w:tcPr>
            <w:tcW w:w="986" w:type="pct"/>
            <w:shd w:val="clear" w:color="auto" w:fill="FFFFFF"/>
            <w:vAlign w:val="center"/>
            <w:hideMark/>
          </w:tcPr>
          <w:p w14:paraId="77A59CF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12.000</w:t>
            </w:r>
          </w:p>
        </w:tc>
        <w:tc>
          <w:tcPr>
            <w:tcW w:w="908" w:type="pct"/>
            <w:shd w:val="clear" w:color="auto" w:fill="FFFFFF"/>
            <w:vAlign w:val="center"/>
            <w:hideMark/>
          </w:tcPr>
          <w:p w14:paraId="2782DFD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6.000</w:t>
            </w:r>
          </w:p>
        </w:tc>
      </w:tr>
      <w:tr w:rsidR="00BD6D38" w:rsidRPr="00BD6D38" w14:paraId="32A70DDD" w14:textId="77777777" w:rsidTr="001C73FB">
        <w:trPr>
          <w:tblCellSpacing w:w="0" w:type="dxa"/>
        </w:trPr>
        <w:tc>
          <w:tcPr>
            <w:tcW w:w="293" w:type="pct"/>
            <w:shd w:val="clear" w:color="auto" w:fill="FFFFFF"/>
            <w:vAlign w:val="center"/>
            <w:hideMark/>
          </w:tcPr>
          <w:p w14:paraId="49A137E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48EA33F8"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Dự án có giá trị từ 10 tỷ đồng</w:t>
            </w:r>
          </w:p>
        </w:tc>
        <w:tc>
          <w:tcPr>
            <w:tcW w:w="833" w:type="pct"/>
            <w:shd w:val="clear" w:color="auto" w:fill="FFFFFF"/>
            <w:vAlign w:val="center"/>
            <w:hideMark/>
          </w:tcPr>
          <w:p w14:paraId="5BD87A8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Dự án</w:t>
            </w:r>
          </w:p>
        </w:tc>
        <w:tc>
          <w:tcPr>
            <w:tcW w:w="986" w:type="pct"/>
            <w:shd w:val="clear" w:color="auto" w:fill="FFFFFF"/>
            <w:vAlign w:val="center"/>
            <w:hideMark/>
          </w:tcPr>
          <w:p w14:paraId="1AE140D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15.000</w:t>
            </w:r>
          </w:p>
        </w:tc>
        <w:tc>
          <w:tcPr>
            <w:tcW w:w="908" w:type="pct"/>
            <w:shd w:val="clear" w:color="auto" w:fill="FFFFFF"/>
            <w:vAlign w:val="center"/>
            <w:hideMark/>
          </w:tcPr>
          <w:p w14:paraId="4E807F7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7.500</w:t>
            </w:r>
          </w:p>
        </w:tc>
      </w:tr>
      <w:tr w:rsidR="00BD6D38" w:rsidRPr="00BD6D38" w14:paraId="6C4567C2" w14:textId="77777777" w:rsidTr="001C73FB">
        <w:trPr>
          <w:tblCellSpacing w:w="0" w:type="dxa"/>
        </w:trPr>
        <w:tc>
          <w:tcPr>
            <w:tcW w:w="293" w:type="pct"/>
            <w:shd w:val="clear" w:color="auto" w:fill="FFFFFF"/>
            <w:vAlign w:val="center"/>
            <w:hideMark/>
          </w:tcPr>
          <w:p w14:paraId="4DCBA70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5</w:t>
            </w:r>
          </w:p>
        </w:tc>
        <w:tc>
          <w:tcPr>
            <w:tcW w:w="4707" w:type="pct"/>
            <w:gridSpan w:val="4"/>
            <w:shd w:val="clear" w:color="auto" w:fill="FFFFFF"/>
            <w:vAlign w:val="center"/>
            <w:hideMark/>
          </w:tcPr>
          <w:p w14:paraId="18D2DBC2"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b/>
                <w:bCs/>
                <w:kern w:val="0"/>
                <w:sz w:val="28"/>
                <w:szCs w:val="28"/>
              </w:rPr>
              <w:t>Hội đồng nghiệm thu dự án, nhiệm vụ về môi trường</w:t>
            </w:r>
            <w:r w:rsidRPr="00BD6D38">
              <w:rPr>
                <w:rFonts w:eastAsia="Times New Roman"/>
                <w:kern w:val="0"/>
                <w:sz w:val="28"/>
                <w:szCs w:val="28"/>
              </w:rPr>
              <w:t> </w:t>
            </w:r>
          </w:p>
        </w:tc>
      </w:tr>
      <w:tr w:rsidR="00BD6D38" w:rsidRPr="00BD6D38" w14:paraId="5A5BD236" w14:textId="77777777" w:rsidTr="001C73FB">
        <w:trPr>
          <w:tblCellSpacing w:w="0" w:type="dxa"/>
        </w:trPr>
        <w:tc>
          <w:tcPr>
            <w:tcW w:w="293" w:type="pct"/>
            <w:shd w:val="clear" w:color="auto" w:fill="FFFFFF"/>
            <w:vAlign w:val="center"/>
            <w:hideMark/>
          </w:tcPr>
          <w:p w14:paraId="3DAA65D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5.1</w:t>
            </w:r>
          </w:p>
        </w:tc>
        <w:tc>
          <w:tcPr>
            <w:tcW w:w="1980" w:type="pct"/>
            <w:shd w:val="clear" w:color="auto" w:fill="FFFFFF"/>
            <w:vAlign w:val="center"/>
            <w:hideMark/>
          </w:tcPr>
          <w:p w14:paraId="4D123715"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Nghiệm thu nhiệm vụ:</w:t>
            </w:r>
          </w:p>
        </w:tc>
        <w:tc>
          <w:tcPr>
            <w:tcW w:w="833" w:type="pct"/>
            <w:shd w:val="clear" w:color="auto" w:fill="FFFFFF"/>
            <w:vAlign w:val="center"/>
            <w:hideMark/>
          </w:tcPr>
          <w:p w14:paraId="4ED8072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86" w:type="pct"/>
            <w:shd w:val="clear" w:color="auto" w:fill="FFFFFF"/>
            <w:vAlign w:val="center"/>
            <w:hideMark/>
          </w:tcPr>
          <w:p w14:paraId="5096696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08" w:type="pct"/>
            <w:shd w:val="clear" w:color="auto" w:fill="FFFFFF"/>
            <w:vAlign w:val="center"/>
            <w:hideMark/>
          </w:tcPr>
          <w:p w14:paraId="3556B49E" w14:textId="523B503D" w:rsidR="00CD4B85" w:rsidRPr="00BD6D38" w:rsidRDefault="00D01D2D" w:rsidP="00D01D2D">
            <w:pPr>
              <w:spacing w:before="120" w:after="120" w:line="320" w:lineRule="exact"/>
              <w:jc w:val="center"/>
              <w:rPr>
                <w:rFonts w:eastAsia="Times New Roman"/>
                <w:kern w:val="0"/>
                <w:sz w:val="28"/>
                <w:szCs w:val="28"/>
              </w:rPr>
            </w:pPr>
            <w:r w:rsidRPr="00D01D2D">
              <w:rPr>
                <w:rFonts w:eastAsia="Times New Roman"/>
                <w:spacing w:val="-10"/>
                <w:kern w:val="0"/>
                <w:sz w:val="28"/>
                <w:szCs w:val="28"/>
              </w:rPr>
              <w:t> Không áp dụng tại cấp xã </w:t>
            </w:r>
          </w:p>
        </w:tc>
      </w:tr>
      <w:tr w:rsidR="00BD6D38" w:rsidRPr="00BD6D38" w14:paraId="4819B18C" w14:textId="77777777" w:rsidTr="001C73FB">
        <w:trPr>
          <w:tblCellSpacing w:w="0" w:type="dxa"/>
        </w:trPr>
        <w:tc>
          <w:tcPr>
            <w:tcW w:w="293" w:type="pct"/>
            <w:shd w:val="clear" w:color="auto" w:fill="FFFFFF"/>
            <w:vAlign w:val="center"/>
            <w:hideMark/>
          </w:tcPr>
          <w:p w14:paraId="0F9C400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78512149"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Chủ tịch Hội đồng</w:t>
            </w:r>
          </w:p>
        </w:tc>
        <w:tc>
          <w:tcPr>
            <w:tcW w:w="833" w:type="pct"/>
            <w:shd w:val="clear" w:color="auto" w:fill="FFFFFF"/>
            <w:vAlign w:val="center"/>
            <w:hideMark/>
          </w:tcPr>
          <w:p w14:paraId="5B76D81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794BE96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400</w:t>
            </w:r>
          </w:p>
        </w:tc>
        <w:tc>
          <w:tcPr>
            <w:tcW w:w="908" w:type="pct"/>
            <w:shd w:val="clear" w:color="auto" w:fill="FFFFFF"/>
            <w:vAlign w:val="center"/>
            <w:hideMark/>
          </w:tcPr>
          <w:p w14:paraId="7045FD7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1B30F96E" w14:textId="77777777" w:rsidTr="001C73FB">
        <w:trPr>
          <w:tblCellSpacing w:w="0" w:type="dxa"/>
        </w:trPr>
        <w:tc>
          <w:tcPr>
            <w:tcW w:w="293" w:type="pct"/>
            <w:shd w:val="clear" w:color="auto" w:fill="FFFFFF"/>
            <w:vAlign w:val="center"/>
            <w:hideMark/>
          </w:tcPr>
          <w:p w14:paraId="1CBD105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1C27BFB5"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Thành viên, thư ký</w:t>
            </w:r>
          </w:p>
        </w:tc>
        <w:tc>
          <w:tcPr>
            <w:tcW w:w="833" w:type="pct"/>
            <w:shd w:val="clear" w:color="auto" w:fill="FFFFFF"/>
            <w:vAlign w:val="center"/>
            <w:hideMark/>
          </w:tcPr>
          <w:p w14:paraId="3BF232C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55930D0E"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200</w:t>
            </w:r>
          </w:p>
        </w:tc>
        <w:tc>
          <w:tcPr>
            <w:tcW w:w="908" w:type="pct"/>
            <w:shd w:val="clear" w:color="auto" w:fill="FFFFFF"/>
            <w:vAlign w:val="center"/>
            <w:hideMark/>
          </w:tcPr>
          <w:p w14:paraId="0568A93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75E0199D" w14:textId="77777777" w:rsidTr="001C73FB">
        <w:trPr>
          <w:tblCellSpacing w:w="0" w:type="dxa"/>
        </w:trPr>
        <w:tc>
          <w:tcPr>
            <w:tcW w:w="293" w:type="pct"/>
            <w:shd w:val="clear" w:color="auto" w:fill="FFFFFF"/>
            <w:vAlign w:val="center"/>
            <w:hideMark/>
          </w:tcPr>
          <w:p w14:paraId="40DD9EE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lastRenderedPageBreak/>
              <w:t>5.2</w:t>
            </w:r>
          </w:p>
        </w:tc>
        <w:tc>
          <w:tcPr>
            <w:tcW w:w="1980" w:type="pct"/>
            <w:shd w:val="clear" w:color="auto" w:fill="FFFFFF"/>
            <w:vAlign w:val="center"/>
            <w:hideMark/>
          </w:tcPr>
          <w:p w14:paraId="112577EF"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Nghiệm thu dự án:</w:t>
            </w:r>
          </w:p>
        </w:tc>
        <w:tc>
          <w:tcPr>
            <w:tcW w:w="833" w:type="pct"/>
            <w:shd w:val="clear" w:color="auto" w:fill="FFFFFF"/>
            <w:vAlign w:val="center"/>
            <w:hideMark/>
          </w:tcPr>
          <w:p w14:paraId="6576BCE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86" w:type="pct"/>
            <w:shd w:val="clear" w:color="auto" w:fill="FFFFFF"/>
            <w:vAlign w:val="center"/>
            <w:hideMark/>
          </w:tcPr>
          <w:p w14:paraId="1739C2C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08" w:type="pct"/>
            <w:shd w:val="clear" w:color="auto" w:fill="FFFFFF"/>
            <w:vAlign w:val="center"/>
            <w:hideMark/>
          </w:tcPr>
          <w:p w14:paraId="1DF25CD5" w14:textId="791EC23F" w:rsidR="00CD4B85" w:rsidRPr="00BD6D38" w:rsidRDefault="00D01D2D" w:rsidP="00D01D2D">
            <w:pPr>
              <w:spacing w:before="120" w:after="120" w:line="320" w:lineRule="exact"/>
              <w:jc w:val="center"/>
              <w:rPr>
                <w:rFonts w:eastAsia="Times New Roman"/>
                <w:kern w:val="0"/>
                <w:sz w:val="28"/>
                <w:szCs w:val="28"/>
              </w:rPr>
            </w:pPr>
            <w:r w:rsidRPr="00D01D2D">
              <w:rPr>
                <w:rFonts w:eastAsia="Times New Roman"/>
                <w:spacing w:val="-10"/>
                <w:kern w:val="0"/>
                <w:sz w:val="28"/>
                <w:szCs w:val="28"/>
              </w:rPr>
              <w:t> Không áp dụng tại cấp xã </w:t>
            </w:r>
          </w:p>
        </w:tc>
      </w:tr>
      <w:tr w:rsidR="00BD6D38" w:rsidRPr="00BD6D38" w14:paraId="1CE89D4D" w14:textId="77777777" w:rsidTr="001C73FB">
        <w:trPr>
          <w:tblCellSpacing w:w="0" w:type="dxa"/>
        </w:trPr>
        <w:tc>
          <w:tcPr>
            <w:tcW w:w="293" w:type="pct"/>
            <w:shd w:val="clear" w:color="auto" w:fill="FFFFFF"/>
            <w:vAlign w:val="center"/>
            <w:hideMark/>
          </w:tcPr>
          <w:p w14:paraId="31438BC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07553E5D"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Chủ tịch Hội đồng</w:t>
            </w:r>
          </w:p>
        </w:tc>
        <w:tc>
          <w:tcPr>
            <w:tcW w:w="833" w:type="pct"/>
            <w:shd w:val="clear" w:color="auto" w:fill="FFFFFF"/>
            <w:vAlign w:val="center"/>
            <w:hideMark/>
          </w:tcPr>
          <w:p w14:paraId="6C4621B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59876E1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500</w:t>
            </w:r>
          </w:p>
        </w:tc>
        <w:tc>
          <w:tcPr>
            <w:tcW w:w="908" w:type="pct"/>
            <w:shd w:val="clear" w:color="auto" w:fill="FFFFFF"/>
            <w:vAlign w:val="center"/>
            <w:hideMark/>
          </w:tcPr>
          <w:p w14:paraId="3B96A29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7D59434B" w14:textId="77777777" w:rsidTr="001C73FB">
        <w:trPr>
          <w:tblCellSpacing w:w="0" w:type="dxa"/>
        </w:trPr>
        <w:tc>
          <w:tcPr>
            <w:tcW w:w="293" w:type="pct"/>
            <w:shd w:val="clear" w:color="auto" w:fill="FFFFFF"/>
            <w:vAlign w:val="center"/>
            <w:hideMark/>
          </w:tcPr>
          <w:p w14:paraId="22E7650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221B46B0"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Thành viên, thư ký hội đồng</w:t>
            </w:r>
          </w:p>
        </w:tc>
        <w:tc>
          <w:tcPr>
            <w:tcW w:w="833" w:type="pct"/>
            <w:shd w:val="clear" w:color="auto" w:fill="FFFFFF"/>
            <w:vAlign w:val="center"/>
            <w:hideMark/>
          </w:tcPr>
          <w:p w14:paraId="0B73879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6A24469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200</w:t>
            </w:r>
          </w:p>
        </w:tc>
        <w:tc>
          <w:tcPr>
            <w:tcW w:w="908" w:type="pct"/>
            <w:shd w:val="clear" w:color="auto" w:fill="FFFFFF"/>
            <w:vAlign w:val="center"/>
            <w:hideMark/>
          </w:tcPr>
          <w:p w14:paraId="0CB4562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1671CBCA" w14:textId="77777777" w:rsidTr="001C73FB">
        <w:trPr>
          <w:tblCellSpacing w:w="0" w:type="dxa"/>
        </w:trPr>
        <w:tc>
          <w:tcPr>
            <w:tcW w:w="293" w:type="pct"/>
            <w:shd w:val="clear" w:color="auto" w:fill="FFFFFF"/>
            <w:vAlign w:val="center"/>
            <w:hideMark/>
          </w:tcPr>
          <w:p w14:paraId="6477987E"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5B220A8A"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Nhận xét đánh giá của ủy viên phản biện</w:t>
            </w:r>
          </w:p>
        </w:tc>
        <w:tc>
          <w:tcPr>
            <w:tcW w:w="833" w:type="pct"/>
            <w:shd w:val="clear" w:color="auto" w:fill="FFFFFF"/>
            <w:vAlign w:val="center"/>
            <w:hideMark/>
          </w:tcPr>
          <w:p w14:paraId="43FB382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17A54EB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500</w:t>
            </w:r>
          </w:p>
        </w:tc>
        <w:tc>
          <w:tcPr>
            <w:tcW w:w="908" w:type="pct"/>
            <w:shd w:val="clear" w:color="auto" w:fill="FFFFFF"/>
            <w:vAlign w:val="center"/>
            <w:hideMark/>
          </w:tcPr>
          <w:p w14:paraId="3BC883B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0FF654C4" w14:textId="77777777" w:rsidTr="001C73FB">
        <w:trPr>
          <w:tblCellSpacing w:w="0" w:type="dxa"/>
        </w:trPr>
        <w:tc>
          <w:tcPr>
            <w:tcW w:w="293" w:type="pct"/>
            <w:shd w:val="clear" w:color="auto" w:fill="FFFFFF"/>
            <w:vAlign w:val="center"/>
            <w:hideMark/>
          </w:tcPr>
          <w:p w14:paraId="26A3C2B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737211D7"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Nhận xét đánh giá của ủy viên hội đồng</w:t>
            </w:r>
          </w:p>
        </w:tc>
        <w:tc>
          <w:tcPr>
            <w:tcW w:w="833" w:type="pct"/>
            <w:shd w:val="clear" w:color="auto" w:fill="FFFFFF"/>
            <w:vAlign w:val="center"/>
            <w:hideMark/>
          </w:tcPr>
          <w:p w14:paraId="7A234EC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3791207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w:t>
            </w:r>
          </w:p>
        </w:tc>
        <w:tc>
          <w:tcPr>
            <w:tcW w:w="908" w:type="pct"/>
            <w:shd w:val="clear" w:color="auto" w:fill="FFFFFF"/>
            <w:vAlign w:val="center"/>
            <w:hideMark/>
          </w:tcPr>
          <w:p w14:paraId="5596A9A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148CC1AC" w14:textId="77777777" w:rsidTr="001C73FB">
        <w:trPr>
          <w:tblCellSpacing w:w="0" w:type="dxa"/>
        </w:trPr>
        <w:tc>
          <w:tcPr>
            <w:tcW w:w="293" w:type="pct"/>
            <w:shd w:val="clear" w:color="auto" w:fill="FFFFFF"/>
            <w:vAlign w:val="center"/>
            <w:hideMark/>
          </w:tcPr>
          <w:p w14:paraId="781E9D6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498A173E"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Đại biểu được mời tham dự</w:t>
            </w:r>
          </w:p>
        </w:tc>
        <w:tc>
          <w:tcPr>
            <w:tcW w:w="833" w:type="pct"/>
            <w:shd w:val="clear" w:color="auto" w:fill="FFFFFF"/>
            <w:vAlign w:val="center"/>
            <w:hideMark/>
          </w:tcPr>
          <w:p w14:paraId="51AA8BA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16BC4F4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100</w:t>
            </w:r>
          </w:p>
        </w:tc>
        <w:tc>
          <w:tcPr>
            <w:tcW w:w="908" w:type="pct"/>
            <w:shd w:val="clear" w:color="auto" w:fill="FFFFFF"/>
            <w:vAlign w:val="center"/>
            <w:hideMark/>
          </w:tcPr>
          <w:p w14:paraId="51390BF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4D9121CF" w14:textId="77777777" w:rsidTr="001C73FB">
        <w:trPr>
          <w:tblCellSpacing w:w="0" w:type="dxa"/>
        </w:trPr>
        <w:tc>
          <w:tcPr>
            <w:tcW w:w="293" w:type="pct"/>
            <w:shd w:val="clear" w:color="auto" w:fill="FFFFFF"/>
            <w:vAlign w:val="center"/>
            <w:hideMark/>
          </w:tcPr>
          <w:p w14:paraId="76EEAD2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6</w:t>
            </w:r>
          </w:p>
        </w:tc>
        <w:tc>
          <w:tcPr>
            <w:tcW w:w="4707" w:type="pct"/>
            <w:gridSpan w:val="4"/>
            <w:shd w:val="clear" w:color="auto" w:fill="FFFFFF"/>
            <w:vAlign w:val="center"/>
            <w:hideMark/>
          </w:tcPr>
          <w:p w14:paraId="3D7506C2" w14:textId="77777777" w:rsidR="00CD4B85" w:rsidRPr="00BD6D38" w:rsidRDefault="00CD4B85" w:rsidP="00D01D2D">
            <w:pPr>
              <w:spacing w:before="120" w:after="120" w:line="320" w:lineRule="exact"/>
              <w:rPr>
                <w:rFonts w:eastAsia="Times New Roman"/>
                <w:kern w:val="0"/>
                <w:sz w:val="28"/>
                <w:szCs w:val="28"/>
              </w:rPr>
            </w:pPr>
            <w:r w:rsidRPr="00BD6D38">
              <w:rPr>
                <w:rFonts w:eastAsia="Times New Roman"/>
                <w:b/>
                <w:bCs/>
                <w:kern w:val="0"/>
                <w:sz w:val="28"/>
                <w:szCs w:val="28"/>
              </w:rPr>
              <w:t>Hội đồng thẩm định báo cáo đánh giá tác động môi trường, cấp/cấp lại giấy phép môi trường; Đoàn kiểm tra cấp/cấp lại giấy phép môi trường; Hội đồng thẩm định khác theo quy định của pháp luật về bảo vệ môi trường, quyết định của cấp có thẩm quyền (nếu có)</w:t>
            </w:r>
          </w:p>
        </w:tc>
      </w:tr>
      <w:tr w:rsidR="00BD6D38" w:rsidRPr="00BD6D38" w14:paraId="7093598B" w14:textId="77777777" w:rsidTr="001C73FB">
        <w:trPr>
          <w:tblCellSpacing w:w="0" w:type="dxa"/>
        </w:trPr>
        <w:tc>
          <w:tcPr>
            <w:tcW w:w="293" w:type="pct"/>
            <w:shd w:val="clear" w:color="auto" w:fill="FFFFFF"/>
            <w:vAlign w:val="center"/>
            <w:hideMark/>
          </w:tcPr>
          <w:p w14:paraId="53CADA2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6.1</w:t>
            </w:r>
          </w:p>
        </w:tc>
        <w:tc>
          <w:tcPr>
            <w:tcW w:w="1980" w:type="pct"/>
            <w:shd w:val="clear" w:color="auto" w:fill="FFFFFF"/>
            <w:vAlign w:val="center"/>
            <w:hideMark/>
          </w:tcPr>
          <w:p w14:paraId="2820608A"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Họp hội đồng thẩm định</w:t>
            </w:r>
          </w:p>
        </w:tc>
        <w:tc>
          <w:tcPr>
            <w:tcW w:w="833" w:type="pct"/>
            <w:shd w:val="clear" w:color="auto" w:fill="FFFFFF"/>
            <w:vAlign w:val="center"/>
            <w:hideMark/>
          </w:tcPr>
          <w:p w14:paraId="7D245B7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86" w:type="pct"/>
            <w:shd w:val="clear" w:color="auto" w:fill="FFFFFF"/>
            <w:vAlign w:val="center"/>
            <w:hideMark/>
          </w:tcPr>
          <w:p w14:paraId="76D582B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08" w:type="pct"/>
            <w:shd w:val="clear" w:color="auto" w:fill="FFFFFF"/>
            <w:vAlign w:val="center"/>
            <w:hideMark/>
          </w:tcPr>
          <w:p w14:paraId="7804F0B5" w14:textId="48079151"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r w:rsidR="00D01D2D" w:rsidRPr="00D01D2D">
              <w:rPr>
                <w:rFonts w:eastAsia="Times New Roman"/>
                <w:spacing w:val="-10"/>
                <w:kern w:val="0"/>
                <w:sz w:val="28"/>
                <w:szCs w:val="28"/>
              </w:rPr>
              <w:t> Không áp dụng tại cấp xã </w:t>
            </w:r>
          </w:p>
        </w:tc>
      </w:tr>
      <w:tr w:rsidR="00BD6D38" w:rsidRPr="00BD6D38" w14:paraId="7ADD1537" w14:textId="77777777" w:rsidTr="001C73FB">
        <w:trPr>
          <w:tblCellSpacing w:w="0" w:type="dxa"/>
        </w:trPr>
        <w:tc>
          <w:tcPr>
            <w:tcW w:w="293" w:type="pct"/>
            <w:shd w:val="clear" w:color="auto" w:fill="FFFFFF"/>
            <w:vAlign w:val="center"/>
            <w:hideMark/>
          </w:tcPr>
          <w:p w14:paraId="5FDF2B3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0F890731"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Chủ tịch Hội đồng</w:t>
            </w:r>
          </w:p>
        </w:tc>
        <w:tc>
          <w:tcPr>
            <w:tcW w:w="833" w:type="pct"/>
            <w:shd w:val="clear" w:color="auto" w:fill="FFFFFF"/>
            <w:vAlign w:val="center"/>
            <w:hideMark/>
          </w:tcPr>
          <w:p w14:paraId="16E5971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00E2920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700</w:t>
            </w:r>
          </w:p>
        </w:tc>
        <w:tc>
          <w:tcPr>
            <w:tcW w:w="908" w:type="pct"/>
            <w:shd w:val="clear" w:color="auto" w:fill="FFFFFF"/>
            <w:vAlign w:val="center"/>
            <w:hideMark/>
          </w:tcPr>
          <w:p w14:paraId="0F09826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1DD34767" w14:textId="77777777" w:rsidTr="001C73FB">
        <w:trPr>
          <w:tblCellSpacing w:w="0" w:type="dxa"/>
        </w:trPr>
        <w:tc>
          <w:tcPr>
            <w:tcW w:w="293" w:type="pct"/>
            <w:shd w:val="clear" w:color="auto" w:fill="FFFFFF"/>
            <w:vAlign w:val="center"/>
            <w:hideMark/>
          </w:tcPr>
          <w:p w14:paraId="0E83DC3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73A454E4"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Phó Chủ tịch Hội đồng</w:t>
            </w:r>
          </w:p>
        </w:tc>
        <w:tc>
          <w:tcPr>
            <w:tcW w:w="833" w:type="pct"/>
            <w:shd w:val="clear" w:color="auto" w:fill="FFFFFF"/>
            <w:vAlign w:val="center"/>
            <w:hideMark/>
          </w:tcPr>
          <w:p w14:paraId="0259950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41B7247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600</w:t>
            </w:r>
          </w:p>
        </w:tc>
        <w:tc>
          <w:tcPr>
            <w:tcW w:w="908" w:type="pct"/>
            <w:shd w:val="clear" w:color="auto" w:fill="FFFFFF"/>
            <w:vAlign w:val="center"/>
            <w:hideMark/>
          </w:tcPr>
          <w:p w14:paraId="29FE5A1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29944A55" w14:textId="77777777" w:rsidTr="001C73FB">
        <w:trPr>
          <w:tblCellSpacing w:w="0" w:type="dxa"/>
        </w:trPr>
        <w:tc>
          <w:tcPr>
            <w:tcW w:w="293" w:type="pct"/>
            <w:shd w:val="clear" w:color="auto" w:fill="FFFFFF"/>
            <w:vAlign w:val="center"/>
            <w:hideMark/>
          </w:tcPr>
          <w:p w14:paraId="4D66F77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02312B50"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Ủy viên, thư ký hội đồng</w:t>
            </w:r>
          </w:p>
        </w:tc>
        <w:tc>
          <w:tcPr>
            <w:tcW w:w="833" w:type="pct"/>
            <w:shd w:val="clear" w:color="auto" w:fill="FFFFFF"/>
            <w:vAlign w:val="center"/>
            <w:hideMark/>
          </w:tcPr>
          <w:p w14:paraId="335758AE"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38F1E30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w:t>
            </w:r>
          </w:p>
        </w:tc>
        <w:tc>
          <w:tcPr>
            <w:tcW w:w="908" w:type="pct"/>
            <w:shd w:val="clear" w:color="auto" w:fill="FFFFFF"/>
            <w:vAlign w:val="center"/>
            <w:hideMark/>
          </w:tcPr>
          <w:p w14:paraId="329F6FE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7DF3EC73" w14:textId="77777777" w:rsidTr="001C73FB">
        <w:trPr>
          <w:tblCellSpacing w:w="0" w:type="dxa"/>
        </w:trPr>
        <w:tc>
          <w:tcPr>
            <w:tcW w:w="293" w:type="pct"/>
            <w:shd w:val="clear" w:color="auto" w:fill="FFFFFF"/>
            <w:vAlign w:val="center"/>
            <w:hideMark/>
          </w:tcPr>
          <w:p w14:paraId="38F463D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12A6009A"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Đại biểu được mời tham dự</w:t>
            </w:r>
          </w:p>
        </w:tc>
        <w:tc>
          <w:tcPr>
            <w:tcW w:w="833" w:type="pct"/>
            <w:shd w:val="clear" w:color="auto" w:fill="FFFFFF"/>
            <w:vAlign w:val="center"/>
            <w:hideMark/>
          </w:tcPr>
          <w:p w14:paraId="0571C5D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78BFEE9E"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150</w:t>
            </w:r>
          </w:p>
        </w:tc>
        <w:tc>
          <w:tcPr>
            <w:tcW w:w="908" w:type="pct"/>
            <w:shd w:val="clear" w:color="auto" w:fill="FFFFFF"/>
            <w:vAlign w:val="center"/>
            <w:hideMark/>
          </w:tcPr>
          <w:p w14:paraId="76322CF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4E44FC7C" w14:textId="77777777" w:rsidTr="001C73FB">
        <w:trPr>
          <w:tblCellSpacing w:w="0" w:type="dxa"/>
        </w:trPr>
        <w:tc>
          <w:tcPr>
            <w:tcW w:w="293" w:type="pct"/>
            <w:shd w:val="clear" w:color="auto" w:fill="FFFFFF"/>
            <w:vAlign w:val="center"/>
            <w:hideMark/>
          </w:tcPr>
          <w:p w14:paraId="11C2E73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6.2</w:t>
            </w:r>
          </w:p>
        </w:tc>
        <w:tc>
          <w:tcPr>
            <w:tcW w:w="1980" w:type="pct"/>
            <w:shd w:val="clear" w:color="auto" w:fill="FFFFFF"/>
            <w:vAlign w:val="center"/>
            <w:hideMark/>
          </w:tcPr>
          <w:p w14:paraId="7D2C46E5"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Họp đoàn kiểm tra</w:t>
            </w:r>
          </w:p>
        </w:tc>
        <w:tc>
          <w:tcPr>
            <w:tcW w:w="833" w:type="pct"/>
            <w:shd w:val="clear" w:color="auto" w:fill="FFFFFF"/>
            <w:vAlign w:val="center"/>
            <w:hideMark/>
          </w:tcPr>
          <w:p w14:paraId="26A8C85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86" w:type="pct"/>
            <w:shd w:val="clear" w:color="auto" w:fill="FFFFFF"/>
            <w:vAlign w:val="center"/>
            <w:hideMark/>
          </w:tcPr>
          <w:p w14:paraId="3419682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08" w:type="pct"/>
            <w:shd w:val="clear" w:color="auto" w:fill="FFFFFF"/>
            <w:vAlign w:val="center"/>
            <w:hideMark/>
          </w:tcPr>
          <w:p w14:paraId="4DBC5CE8" w14:textId="6BF7555F" w:rsidR="00CD4B85" w:rsidRPr="00BD6D38" w:rsidRDefault="00D01D2D" w:rsidP="00D01D2D">
            <w:pPr>
              <w:spacing w:before="120" w:after="120" w:line="320" w:lineRule="exact"/>
              <w:jc w:val="center"/>
              <w:rPr>
                <w:rFonts w:eastAsia="Times New Roman"/>
                <w:kern w:val="0"/>
                <w:sz w:val="28"/>
                <w:szCs w:val="28"/>
              </w:rPr>
            </w:pPr>
            <w:r w:rsidRPr="00D01D2D">
              <w:rPr>
                <w:rFonts w:eastAsia="Times New Roman"/>
                <w:spacing w:val="-10"/>
                <w:kern w:val="0"/>
                <w:sz w:val="28"/>
                <w:szCs w:val="28"/>
              </w:rPr>
              <w:t> Không áp dụng tại cấp xã </w:t>
            </w:r>
          </w:p>
        </w:tc>
      </w:tr>
      <w:tr w:rsidR="00BD6D38" w:rsidRPr="00BD6D38" w14:paraId="5E249929" w14:textId="77777777" w:rsidTr="001C73FB">
        <w:trPr>
          <w:tblCellSpacing w:w="0" w:type="dxa"/>
        </w:trPr>
        <w:tc>
          <w:tcPr>
            <w:tcW w:w="293" w:type="pct"/>
            <w:shd w:val="clear" w:color="auto" w:fill="FFFFFF"/>
            <w:vAlign w:val="center"/>
            <w:hideMark/>
          </w:tcPr>
          <w:p w14:paraId="4796F07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04941A1E" w14:textId="1AA21442"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 xml:space="preserve">Trưởng đoàn </w:t>
            </w:r>
          </w:p>
        </w:tc>
        <w:tc>
          <w:tcPr>
            <w:tcW w:w="833" w:type="pct"/>
            <w:shd w:val="clear" w:color="auto" w:fill="FFFFFF"/>
            <w:vAlign w:val="center"/>
            <w:hideMark/>
          </w:tcPr>
          <w:p w14:paraId="40BAA14D"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52CAEDD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700</w:t>
            </w:r>
          </w:p>
        </w:tc>
        <w:tc>
          <w:tcPr>
            <w:tcW w:w="908" w:type="pct"/>
            <w:shd w:val="clear" w:color="auto" w:fill="FFFFFF"/>
            <w:vAlign w:val="center"/>
            <w:hideMark/>
          </w:tcPr>
          <w:p w14:paraId="4E1386BB" w14:textId="77777777" w:rsidR="00CD4B85" w:rsidRPr="00BD6D38" w:rsidRDefault="00CD4B85" w:rsidP="00D01D2D">
            <w:pPr>
              <w:spacing w:before="120" w:after="120" w:line="320" w:lineRule="exact"/>
              <w:jc w:val="center"/>
              <w:rPr>
                <w:rFonts w:eastAsia="Times New Roman"/>
                <w:kern w:val="0"/>
                <w:sz w:val="28"/>
                <w:szCs w:val="28"/>
              </w:rPr>
            </w:pPr>
          </w:p>
        </w:tc>
      </w:tr>
      <w:tr w:rsidR="00BD6D38" w:rsidRPr="00BD6D38" w14:paraId="14C5D810" w14:textId="77777777" w:rsidTr="001C73FB">
        <w:trPr>
          <w:tblCellSpacing w:w="0" w:type="dxa"/>
        </w:trPr>
        <w:tc>
          <w:tcPr>
            <w:tcW w:w="293" w:type="pct"/>
            <w:shd w:val="clear" w:color="auto" w:fill="FFFFFF"/>
            <w:vAlign w:val="center"/>
            <w:hideMark/>
          </w:tcPr>
          <w:p w14:paraId="3D14A2F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5BBBEAB7"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Phó trưởng đoàn</w:t>
            </w:r>
          </w:p>
        </w:tc>
        <w:tc>
          <w:tcPr>
            <w:tcW w:w="833" w:type="pct"/>
            <w:shd w:val="clear" w:color="auto" w:fill="FFFFFF"/>
            <w:vAlign w:val="center"/>
            <w:hideMark/>
          </w:tcPr>
          <w:p w14:paraId="53284F4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4C76976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600</w:t>
            </w:r>
          </w:p>
        </w:tc>
        <w:tc>
          <w:tcPr>
            <w:tcW w:w="908" w:type="pct"/>
            <w:shd w:val="clear" w:color="auto" w:fill="FFFFFF"/>
            <w:vAlign w:val="center"/>
            <w:hideMark/>
          </w:tcPr>
          <w:p w14:paraId="7C9C571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1DFFDFD6" w14:textId="77777777" w:rsidTr="001C73FB">
        <w:trPr>
          <w:tblCellSpacing w:w="0" w:type="dxa"/>
        </w:trPr>
        <w:tc>
          <w:tcPr>
            <w:tcW w:w="293" w:type="pct"/>
            <w:shd w:val="clear" w:color="auto" w:fill="FFFFFF"/>
            <w:vAlign w:val="center"/>
            <w:hideMark/>
          </w:tcPr>
          <w:p w14:paraId="04FE950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35A84F17"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Thành viên/thư ký</w:t>
            </w:r>
          </w:p>
        </w:tc>
        <w:tc>
          <w:tcPr>
            <w:tcW w:w="833" w:type="pct"/>
            <w:shd w:val="clear" w:color="auto" w:fill="FFFFFF"/>
            <w:vAlign w:val="center"/>
            <w:hideMark/>
          </w:tcPr>
          <w:p w14:paraId="14EEF08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2D8D8C2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w:t>
            </w:r>
          </w:p>
        </w:tc>
        <w:tc>
          <w:tcPr>
            <w:tcW w:w="908" w:type="pct"/>
            <w:shd w:val="clear" w:color="auto" w:fill="FFFFFF"/>
            <w:vAlign w:val="center"/>
            <w:hideMark/>
          </w:tcPr>
          <w:p w14:paraId="2A47C29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4D931D5B" w14:textId="77777777" w:rsidTr="001C73FB">
        <w:trPr>
          <w:tblCellSpacing w:w="0" w:type="dxa"/>
        </w:trPr>
        <w:tc>
          <w:tcPr>
            <w:tcW w:w="293" w:type="pct"/>
            <w:shd w:val="clear" w:color="auto" w:fill="FFFFFF"/>
            <w:vAlign w:val="center"/>
            <w:hideMark/>
          </w:tcPr>
          <w:p w14:paraId="7C3AE03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79B7B4A1"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Đại biểu tham dự</w:t>
            </w:r>
          </w:p>
        </w:tc>
        <w:tc>
          <w:tcPr>
            <w:tcW w:w="833" w:type="pct"/>
            <w:shd w:val="clear" w:color="auto" w:fill="FFFFFF"/>
            <w:vAlign w:val="center"/>
            <w:hideMark/>
          </w:tcPr>
          <w:p w14:paraId="1799760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7550E56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150</w:t>
            </w:r>
          </w:p>
        </w:tc>
        <w:tc>
          <w:tcPr>
            <w:tcW w:w="908" w:type="pct"/>
            <w:shd w:val="clear" w:color="auto" w:fill="FFFFFF"/>
            <w:vAlign w:val="center"/>
            <w:hideMark/>
          </w:tcPr>
          <w:p w14:paraId="3B7D362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1676102E" w14:textId="77777777" w:rsidTr="001C73FB">
        <w:trPr>
          <w:tblCellSpacing w:w="0" w:type="dxa"/>
        </w:trPr>
        <w:tc>
          <w:tcPr>
            <w:tcW w:w="293" w:type="pct"/>
            <w:shd w:val="clear" w:color="auto" w:fill="FFFFFF"/>
            <w:vAlign w:val="center"/>
            <w:hideMark/>
          </w:tcPr>
          <w:p w14:paraId="1FDA05D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6.3</w:t>
            </w:r>
          </w:p>
        </w:tc>
        <w:tc>
          <w:tcPr>
            <w:tcW w:w="1980" w:type="pct"/>
            <w:shd w:val="clear" w:color="auto" w:fill="FFFFFF"/>
            <w:vAlign w:val="center"/>
            <w:hideMark/>
          </w:tcPr>
          <w:p w14:paraId="0A1E3A5C"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Ghi bản nhận xét, đánh giá</w:t>
            </w:r>
          </w:p>
        </w:tc>
        <w:tc>
          <w:tcPr>
            <w:tcW w:w="833" w:type="pct"/>
            <w:shd w:val="clear" w:color="auto" w:fill="FFFFFF"/>
            <w:vAlign w:val="center"/>
            <w:hideMark/>
          </w:tcPr>
          <w:p w14:paraId="44B1929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86" w:type="pct"/>
            <w:shd w:val="clear" w:color="auto" w:fill="FFFFFF"/>
            <w:vAlign w:val="center"/>
            <w:hideMark/>
          </w:tcPr>
          <w:p w14:paraId="6B50B8E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08" w:type="pct"/>
            <w:shd w:val="clear" w:color="auto" w:fill="FFFFFF"/>
            <w:vAlign w:val="center"/>
            <w:hideMark/>
          </w:tcPr>
          <w:p w14:paraId="12D1D21B" w14:textId="7EAAD2AA" w:rsidR="00CD4B85" w:rsidRPr="00BD6D38" w:rsidRDefault="00D01D2D" w:rsidP="00D01D2D">
            <w:pPr>
              <w:spacing w:before="120" w:after="120" w:line="320" w:lineRule="exact"/>
              <w:jc w:val="center"/>
              <w:rPr>
                <w:rFonts w:eastAsia="Times New Roman"/>
                <w:kern w:val="0"/>
                <w:sz w:val="28"/>
                <w:szCs w:val="28"/>
              </w:rPr>
            </w:pPr>
            <w:r w:rsidRPr="00D01D2D">
              <w:rPr>
                <w:rFonts w:eastAsia="Times New Roman"/>
                <w:spacing w:val="-10"/>
                <w:kern w:val="0"/>
                <w:sz w:val="28"/>
                <w:szCs w:val="28"/>
              </w:rPr>
              <w:t> Không áp dụng tại cấp xã </w:t>
            </w:r>
          </w:p>
        </w:tc>
      </w:tr>
      <w:tr w:rsidR="00BD6D38" w:rsidRPr="00BD6D38" w14:paraId="7F474EBB" w14:textId="77777777" w:rsidTr="001C73FB">
        <w:trPr>
          <w:tblCellSpacing w:w="0" w:type="dxa"/>
        </w:trPr>
        <w:tc>
          <w:tcPr>
            <w:tcW w:w="293" w:type="pct"/>
            <w:shd w:val="clear" w:color="auto" w:fill="FFFFFF"/>
            <w:vAlign w:val="center"/>
            <w:hideMark/>
          </w:tcPr>
          <w:p w14:paraId="4A577B4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1921CA22"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Bài nhận xét của ủy viên phản biện</w:t>
            </w:r>
          </w:p>
        </w:tc>
        <w:tc>
          <w:tcPr>
            <w:tcW w:w="833" w:type="pct"/>
            <w:shd w:val="clear" w:color="auto" w:fill="FFFFFF"/>
            <w:vAlign w:val="center"/>
            <w:hideMark/>
          </w:tcPr>
          <w:p w14:paraId="405444AE"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7BDBA83D"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500</w:t>
            </w:r>
          </w:p>
        </w:tc>
        <w:tc>
          <w:tcPr>
            <w:tcW w:w="908" w:type="pct"/>
            <w:shd w:val="clear" w:color="auto" w:fill="FFFFFF"/>
            <w:vAlign w:val="center"/>
            <w:hideMark/>
          </w:tcPr>
          <w:p w14:paraId="34D234F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5D20B171" w14:textId="77777777" w:rsidTr="001C73FB">
        <w:trPr>
          <w:tblCellSpacing w:w="0" w:type="dxa"/>
        </w:trPr>
        <w:tc>
          <w:tcPr>
            <w:tcW w:w="293" w:type="pct"/>
            <w:shd w:val="clear" w:color="auto" w:fill="FFFFFF"/>
            <w:vAlign w:val="center"/>
            <w:hideMark/>
          </w:tcPr>
          <w:p w14:paraId="6DA45C0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lastRenderedPageBreak/>
              <w:t>-</w:t>
            </w:r>
          </w:p>
        </w:tc>
        <w:tc>
          <w:tcPr>
            <w:tcW w:w="1980" w:type="pct"/>
            <w:shd w:val="clear" w:color="auto" w:fill="FFFFFF"/>
            <w:vAlign w:val="center"/>
            <w:hideMark/>
          </w:tcPr>
          <w:p w14:paraId="556C9CAA"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Bài nhận xét của ủy viên/thành viên Hội đồng</w:t>
            </w:r>
          </w:p>
        </w:tc>
        <w:tc>
          <w:tcPr>
            <w:tcW w:w="833" w:type="pct"/>
            <w:shd w:val="clear" w:color="auto" w:fill="FFFFFF"/>
            <w:vAlign w:val="center"/>
            <w:hideMark/>
          </w:tcPr>
          <w:p w14:paraId="42C3114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507AC3B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w:t>
            </w:r>
          </w:p>
        </w:tc>
        <w:tc>
          <w:tcPr>
            <w:tcW w:w="908" w:type="pct"/>
            <w:shd w:val="clear" w:color="auto" w:fill="FFFFFF"/>
            <w:vAlign w:val="center"/>
            <w:hideMark/>
          </w:tcPr>
          <w:p w14:paraId="10B3CF3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5D0B7A94" w14:textId="77777777" w:rsidTr="001C73FB">
        <w:trPr>
          <w:tblCellSpacing w:w="0" w:type="dxa"/>
        </w:trPr>
        <w:tc>
          <w:tcPr>
            <w:tcW w:w="293" w:type="pct"/>
            <w:shd w:val="clear" w:color="auto" w:fill="FFFFFF"/>
            <w:vAlign w:val="center"/>
            <w:hideMark/>
          </w:tcPr>
          <w:p w14:paraId="4A4414B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30DA9F92"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Bài nhận xét của thành viên đoàn kiểm tra</w:t>
            </w:r>
          </w:p>
        </w:tc>
        <w:tc>
          <w:tcPr>
            <w:tcW w:w="833" w:type="pct"/>
            <w:shd w:val="clear" w:color="auto" w:fill="FFFFFF"/>
            <w:vAlign w:val="center"/>
            <w:hideMark/>
          </w:tcPr>
          <w:p w14:paraId="4E2872A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00C2C5D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w:t>
            </w:r>
          </w:p>
        </w:tc>
        <w:tc>
          <w:tcPr>
            <w:tcW w:w="908" w:type="pct"/>
            <w:shd w:val="clear" w:color="auto" w:fill="FFFFFF"/>
            <w:vAlign w:val="center"/>
            <w:hideMark/>
          </w:tcPr>
          <w:p w14:paraId="4B2B73E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0F6090EB" w14:textId="77777777" w:rsidTr="001C73FB">
        <w:trPr>
          <w:tblCellSpacing w:w="0" w:type="dxa"/>
        </w:trPr>
        <w:tc>
          <w:tcPr>
            <w:tcW w:w="293" w:type="pct"/>
            <w:shd w:val="clear" w:color="auto" w:fill="FFFFFF"/>
            <w:vAlign w:val="center"/>
            <w:hideMark/>
          </w:tcPr>
          <w:p w14:paraId="1C6A7482"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w:t>
            </w:r>
          </w:p>
        </w:tc>
        <w:tc>
          <w:tcPr>
            <w:tcW w:w="1980" w:type="pct"/>
            <w:shd w:val="clear" w:color="auto" w:fill="FFFFFF"/>
            <w:vAlign w:val="center"/>
            <w:hideMark/>
          </w:tcPr>
          <w:p w14:paraId="3B04528E" w14:textId="77777777" w:rsidR="00CD4B85" w:rsidRPr="00BD6D38" w:rsidRDefault="00CD4B85" w:rsidP="00D01D2D">
            <w:pPr>
              <w:spacing w:before="120" w:after="120" w:line="320" w:lineRule="exact"/>
              <w:rPr>
                <w:rFonts w:eastAsia="Times New Roman"/>
                <w:kern w:val="0"/>
                <w:sz w:val="28"/>
                <w:szCs w:val="28"/>
              </w:rPr>
            </w:pPr>
            <w:r w:rsidRPr="00BD6D38">
              <w:rPr>
                <w:rFonts w:eastAsia="Times New Roman"/>
                <w:kern w:val="0"/>
                <w:sz w:val="28"/>
                <w:szCs w:val="28"/>
              </w:rPr>
              <w:t>Ý kiến nhận xét, đánh giá của chuyên gia, nhà quản lý đối với báo cáo đã được chủ đầu tư hoàn thiện theo ý kiến của Hội đồng (số lượng nhận xét không quá 03 bài viết/dự án)</w:t>
            </w:r>
          </w:p>
        </w:tc>
        <w:tc>
          <w:tcPr>
            <w:tcW w:w="833" w:type="pct"/>
            <w:shd w:val="clear" w:color="auto" w:fill="FFFFFF"/>
            <w:vAlign w:val="center"/>
            <w:hideMark/>
          </w:tcPr>
          <w:p w14:paraId="2FDFD55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39078C6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400</w:t>
            </w:r>
          </w:p>
        </w:tc>
        <w:tc>
          <w:tcPr>
            <w:tcW w:w="908" w:type="pct"/>
            <w:shd w:val="clear" w:color="auto" w:fill="FFFFFF"/>
            <w:vAlign w:val="center"/>
            <w:hideMark/>
          </w:tcPr>
          <w:p w14:paraId="71A2D8B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6CC9A38E" w14:textId="77777777" w:rsidTr="001C73FB">
        <w:trPr>
          <w:tblCellSpacing w:w="0" w:type="dxa"/>
        </w:trPr>
        <w:tc>
          <w:tcPr>
            <w:tcW w:w="293" w:type="pct"/>
            <w:shd w:val="clear" w:color="auto" w:fill="FFFFFF"/>
            <w:vAlign w:val="center"/>
            <w:hideMark/>
          </w:tcPr>
          <w:p w14:paraId="06A42FE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7</w:t>
            </w:r>
          </w:p>
        </w:tc>
        <w:tc>
          <w:tcPr>
            <w:tcW w:w="1980" w:type="pct"/>
            <w:shd w:val="clear" w:color="auto" w:fill="FFFFFF"/>
            <w:vAlign w:val="center"/>
            <w:hideMark/>
          </w:tcPr>
          <w:p w14:paraId="63CEBB62"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b/>
                <w:bCs/>
                <w:kern w:val="0"/>
                <w:sz w:val="28"/>
                <w:szCs w:val="28"/>
              </w:rPr>
              <w:t>Hội thảo khoa học (nếu có)</w:t>
            </w:r>
          </w:p>
        </w:tc>
        <w:tc>
          <w:tcPr>
            <w:tcW w:w="833" w:type="pct"/>
            <w:shd w:val="clear" w:color="auto" w:fill="FFFFFF"/>
            <w:vAlign w:val="center"/>
            <w:hideMark/>
          </w:tcPr>
          <w:p w14:paraId="0CF7923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86" w:type="pct"/>
            <w:shd w:val="clear" w:color="auto" w:fill="FFFFFF"/>
            <w:vAlign w:val="center"/>
            <w:hideMark/>
          </w:tcPr>
          <w:p w14:paraId="10B12C3D"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08" w:type="pct"/>
            <w:shd w:val="clear" w:color="auto" w:fill="FFFFFF"/>
            <w:vAlign w:val="center"/>
            <w:hideMark/>
          </w:tcPr>
          <w:p w14:paraId="77FAD4FB"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r w:rsidR="00BD6D38" w:rsidRPr="00BD6D38" w14:paraId="2F9AAA8B" w14:textId="77777777" w:rsidTr="001C73FB">
        <w:trPr>
          <w:tblCellSpacing w:w="0" w:type="dxa"/>
        </w:trPr>
        <w:tc>
          <w:tcPr>
            <w:tcW w:w="293" w:type="pct"/>
            <w:shd w:val="clear" w:color="auto" w:fill="FFFFFF"/>
            <w:vAlign w:val="center"/>
            <w:hideMark/>
          </w:tcPr>
          <w:p w14:paraId="0E9480E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7.1</w:t>
            </w:r>
          </w:p>
        </w:tc>
        <w:tc>
          <w:tcPr>
            <w:tcW w:w="1980" w:type="pct"/>
            <w:shd w:val="clear" w:color="auto" w:fill="FFFFFF"/>
            <w:vAlign w:val="center"/>
            <w:hideMark/>
          </w:tcPr>
          <w:p w14:paraId="72215981"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Người chủ trì</w:t>
            </w:r>
          </w:p>
        </w:tc>
        <w:tc>
          <w:tcPr>
            <w:tcW w:w="833" w:type="pct"/>
            <w:shd w:val="clear" w:color="auto" w:fill="FFFFFF"/>
            <w:vAlign w:val="center"/>
            <w:hideMark/>
          </w:tcPr>
          <w:p w14:paraId="0473B04A"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653EB543"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w:t>
            </w:r>
          </w:p>
        </w:tc>
        <w:tc>
          <w:tcPr>
            <w:tcW w:w="908" w:type="pct"/>
            <w:shd w:val="clear" w:color="auto" w:fill="FFFFFF"/>
            <w:vAlign w:val="center"/>
            <w:hideMark/>
          </w:tcPr>
          <w:p w14:paraId="31BCB5E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100</w:t>
            </w:r>
          </w:p>
        </w:tc>
      </w:tr>
      <w:tr w:rsidR="00BD6D38" w:rsidRPr="00BD6D38" w14:paraId="7D0D6DF9" w14:textId="77777777" w:rsidTr="001C73FB">
        <w:trPr>
          <w:tblCellSpacing w:w="0" w:type="dxa"/>
        </w:trPr>
        <w:tc>
          <w:tcPr>
            <w:tcW w:w="293" w:type="pct"/>
            <w:shd w:val="clear" w:color="auto" w:fill="FFFFFF"/>
            <w:vAlign w:val="center"/>
            <w:hideMark/>
          </w:tcPr>
          <w:p w14:paraId="5B8D719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7.2</w:t>
            </w:r>
          </w:p>
        </w:tc>
        <w:tc>
          <w:tcPr>
            <w:tcW w:w="1980" w:type="pct"/>
            <w:shd w:val="clear" w:color="auto" w:fill="FFFFFF"/>
            <w:vAlign w:val="center"/>
            <w:hideMark/>
          </w:tcPr>
          <w:p w14:paraId="5C4C42B7"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Thư ký hội thảo</w:t>
            </w:r>
          </w:p>
        </w:tc>
        <w:tc>
          <w:tcPr>
            <w:tcW w:w="833" w:type="pct"/>
            <w:shd w:val="clear" w:color="auto" w:fill="FFFFFF"/>
            <w:vAlign w:val="center"/>
            <w:hideMark/>
          </w:tcPr>
          <w:p w14:paraId="74A8468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76A6F0B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150</w:t>
            </w:r>
          </w:p>
        </w:tc>
        <w:tc>
          <w:tcPr>
            <w:tcW w:w="908" w:type="pct"/>
            <w:shd w:val="clear" w:color="auto" w:fill="FFFFFF"/>
            <w:vAlign w:val="center"/>
            <w:hideMark/>
          </w:tcPr>
          <w:p w14:paraId="7D6DEC4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80</w:t>
            </w:r>
          </w:p>
        </w:tc>
      </w:tr>
      <w:tr w:rsidR="00BD6D38" w:rsidRPr="00BD6D38" w14:paraId="02EB3F88" w14:textId="77777777" w:rsidTr="001C73FB">
        <w:trPr>
          <w:tblCellSpacing w:w="0" w:type="dxa"/>
        </w:trPr>
        <w:tc>
          <w:tcPr>
            <w:tcW w:w="293" w:type="pct"/>
            <w:shd w:val="clear" w:color="auto" w:fill="FFFFFF"/>
            <w:vAlign w:val="center"/>
            <w:hideMark/>
          </w:tcPr>
          <w:p w14:paraId="0740ED1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7.3</w:t>
            </w:r>
          </w:p>
        </w:tc>
        <w:tc>
          <w:tcPr>
            <w:tcW w:w="1980" w:type="pct"/>
            <w:shd w:val="clear" w:color="auto" w:fill="FFFFFF"/>
            <w:vAlign w:val="center"/>
            <w:hideMark/>
          </w:tcPr>
          <w:p w14:paraId="60D50431"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Đại biểu được mời tham dự</w:t>
            </w:r>
          </w:p>
        </w:tc>
        <w:tc>
          <w:tcPr>
            <w:tcW w:w="833" w:type="pct"/>
            <w:shd w:val="clear" w:color="auto" w:fill="FFFFFF"/>
            <w:vAlign w:val="center"/>
            <w:hideMark/>
          </w:tcPr>
          <w:p w14:paraId="670EAE6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người/buổi</w:t>
            </w:r>
          </w:p>
        </w:tc>
        <w:tc>
          <w:tcPr>
            <w:tcW w:w="986" w:type="pct"/>
            <w:shd w:val="clear" w:color="auto" w:fill="FFFFFF"/>
            <w:vAlign w:val="center"/>
            <w:hideMark/>
          </w:tcPr>
          <w:p w14:paraId="3945A71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70</w:t>
            </w:r>
          </w:p>
        </w:tc>
        <w:tc>
          <w:tcPr>
            <w:tcW w:w="908" w:type="pct"/>
            <w:shd w:val="clear" w:color="auto" w:fill="FFFFFF"/>
            <w:vAlign w:val="center"/>
            <w:hideMark/>
          </w:tcPr>
          <w:p w14:paraId="402913D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40</w:t>
            </w:r>
          </w:p>
        </w:tc>
      </w:tr>
      <w:tr w:rsidR="00BD6D38" w:rsidRPr="00BD6D38" w14:paraId="67A337A0" w14:textId="77777777" w:rsidTr="001C73FB">
        <w:trPr>
          <w:tblCellSpacing w:w="0" w:type="dxa"/>
        </w:trPr>
        <w:tc>
          <w:tcPr>
            <w:tcW w:w="293" w:type="pct"/>
            <w:shd w:val="clear" w:color="auto" w:fill="FFFFFF"/>
            <w:vAlign w:val="center"/>
            <w:hideMark/>
          </w:tcPr>
          <w:p w14:paraId="15F0F3C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7.4</w:t>
            </w:r>
          </w:p>
        </w:tc>
        <w:tc>
          <w:tcPr>
            <w:tcW w:w="1980" w:type="pct"/>
            <w:shd w:val="clear" w:color="auto" w:fill="FFFFFF"/>
            <w:vAlign w:val="center"/>
            <w:hideMark/>
          </w:tcPr>
          <w:p w14:paraId="57C451E3"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Báo cáo tham luận</w:t>
            </w:r>
          </w:p>
        </w:tc>
        <w:tc>
          <w:tcPr>
            <w:tcW w:w="833" w:type="pct"/>
            <w:shd w:val="clear" w:color="auto" w:fill="FFFFFF"/>
            <w:vAlign w:val="center"/>
            <w:hideMark/>
          </w:tcPr>
          <w:p w14:paraId="21865E5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Bài viết</w:t>
            </w:r>
          </w:p>
        </w:tc>
        <w:tc>
          <w:tcPr>
            <w:tcW w:w="986" w:type="pct"/>
            <w:shd w:val="clear" w:color="auto" w:fill="FFFFFF"/>
            <w:vAlign w:val="center"/>
            <w:hideMark/>
          </w:tcPr>
          <w:p w14:paraId="3ADDE029"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w:t>
            </w:r>
          </w:p>
        </w:tc>
        <w:tc>
          <w:tcPr>
            <w:tcW w:w="908" w:type="pct"/>
            <w:shd w:val="clear" w:color="auto" w:fill="FFFFFF"/>
            <w:vAlign w:val="center"/>
            <w:hideMark/>
          </w:tcPr>
          <w:p w14:paraId="6CED5358"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150</w:t>
            </w:r>
          </w:p>
        </w:tc>
      </w:tr>
      <w:tr w:rsidR="00BD6D38" w:rsidRPr="00BD6D38" w14:paraId="09BB70BD" w14:textId="77777777" w:rsidTr="001C73FB">
        <w:trPr>
          <w:tblCellSpacing w:w="0" w:type="dxa"/>
        </w:trPr>
        <w:tc>
          <w:tcPr>
            <w:tcW w:w="293" w:type="pct"/>
            <w:shd w:val="clear" w:color="auto" w:fill="FFFFFF"/>
            <w:vAlign w:val="center"/>
            <w:hideMark/>
          </w:tcPr>
          <w:p w14:paraId="7B99DB4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b/>
                <w:bCs/>
                <w:kern w:val="0"/>
                <w:sz w:val="28"/>
                <w:szCs w:val="28"/>
              </w:rPr>
              <w:t>8</w:t>
            </w:r>
          </w:p>
        </w:tc>
        <w:tc>
          <w:tcPr>
            <w:tcW w:w="1980" w:type="pct"/>
            <w:shd w:val="clear" w:color="auto" w:fill="FFFFFF"/>
            <w:vAlign w:val="center"/>
            <w:hideMark/>
          </w:tcPr>
          <w:p w14:paraId="587D1631"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b/>
                <w:bCs/>
                <w:kern w:val="0"/>
                <w:sz w:val="28"/>
                <w:szCs w:val="28"/>
              </w:rPr>
              <w:t>Chi giải thưởng môi trường</w:t>
            </w:r>
          </w:p>
        </w:tc>
        <w:tc>
          <w:tcPr>
            <w:tcW w:w="833" w:type="pct"/>
            <w:shd w:val="clear" w:color="auto" w:fill="FFFFFF"/>
            <w:vAlign w:val="center"/>
            <w:hideMark/>
          </w:tcPr>
          <w:p w14:paraId="51C93E06"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86" w:type="pct"/>
            <w:shd w:val="clear" w:color="auto" w:fill="FFFFFF"/>
            <w:vAlign w:val="center"/>
            <w:hideMark/>
          </w:tcPr>
          <w:p w14:paraId="305D5F6C"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c>
          <w:tcPr>
            <w:tcW w:w="908" w:type="pct"/>
            <w:shd w:val="clear" w:color="auto" w:fill="FFFFFF"/>
            <w:vAlign w:val="center"/>
            <w:hideMark/>
          </w:tcPr>
          <w:p w14:paraId="092273A7" w14:textId="77777777" w:rsidR="00CD4B85" w:rsidRPr="00D01D2D" w:rsidRDefault="00CD4B85" w:rsidP="00D01D2D">
            <w:pPr>
              <w:spacing w:before="120" w:after="120" w:line="320" w:lineRule="exact"/>
              <w:jc w:val="center"/>
              <w:rPr>
                <w:rFonts w:eastAsia="Times New Roman"/>
                <w:spacing w:val="-10"/>
                <w:kern w:val="0"/>
                <w:sz w:val="28"/>
                <w:szCs w:val="28"/>
              </w:rPr>
            </w:pPr>
            <w:r w:rsidRPr="00D01D2D">
              <w:rPr>
                <w:rFonts w:eastAsia="Times New Roman"/>
                <w:spacing w:val="-10"/>
                <w:kern w:val="0"/>
                <w:sz w:val="28"/>
                <w:szCs w:val="28"/>
              </w:rPr>
              <w:t> Không áp dụng tại cấp xã </w:t>
            </w:r>
          </w:p>
        </w:tc>
      </w:tr>
      <w:tr w:rsidR="00BD6D38" w:rsidRPr="00BD6D38" w14:paraId="4821F370" w14:textId="77777777" w:rsidTr="001C73FB">
        <w:trPr>
          <w:tblCellSpacing w:w="0" w:type="dxa"/>
        </w:trPr>
        <w:tc>
          <w:tcPr>
            <w:tcW w:w="293" w:type="pct"/>
            <w:shd w:val="clear" w:color="auto" w:fill="FFFFFF"/>
            <w:vAlign w:val="center"/>
            <w:hideMark/>
          </w:tcPr>
          <w:p w14:paraId="76E0B66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8.1</w:t>
            </w:r>
          </w:p>
        </w:tc>
        <w:tc>
          <w:tcPr>
            <w:tcW w:w="1980" w:type="pct"/>
            <w:shd w:val="clear" w:color="auto" w:fill="FFFFFF"/>
            <w:vAlign w:val="center"/>
            <w:hideMark/>
          </w:tcPr>
          <w:p w14:paraId="25C3ADDF"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Tổ chức, cộng đồng</w:t>
            </w:r>
          </w:p>
        </w:tc>
        <w:tc>
          <w:tcPr>
            <w:tcW w:w="833" w:type="pct"/>
            <w:shd w:val="clear" w:color="auto" w:fill="FFFFFF"/>
            <w:vAlign w:val="center"/>
            <w:hideMark/>
          </w:tcPr>
          <w:p w14:paraId="5EF20D11"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Giải</w:t>
            </w:r>
          </w:p>
        </w:tc>
        <w:tc>
          <w:tcPr>
            <w:tcW w:w="986" w:type="pct"/>
            <w:shd w:val="clear" w:color="auto" w:fill="FFFFFF"/>
            <w:vAlign w:val="center"/>
            <w:hideMark/>
          </w:tcPr>
          <w:p w14:paraId="06EC22D7"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6.000</w:t>
            </w:r>
          </w:p>
        </w:tc>
        <w:tc>
          <w:tcPr>
            <w:tcW w:w="908" w:type="pct"/>
            <w:shd w:val="clear" w:color="auto" w:fill="FFFFFF"/>
            <w:vAlign w:val="center"/>
            <w:hideMark/>
          </w:tcPr>
          <w:p w14:paraId="2C014788" w14:textId="77777777" w:rsidR="00CD4B85" w:rsidRPr="00BD6D38" w:rsidRDefault="00CD4B85" w:rsidP="00D01D2D">
            <w:pPr>
              <w:spacing w:before="120" w:after="120" w:line="320" w:lineRule="exact"/>
              <w:jc w:val="center"/>
              <w:rPr>
                <w:rFonts w:eastAsia="Times New Roman"/>
                <w:kern w:val="0"/>
                <w:sz w:val="28"/>
                <w:szCs w:val="28"/>
              </w:rPr>
            </w:pPr>
          </w:p>
        </w:tc>
      </w:tr>
      <w:tr w:rsidR="00BD6D38" w:rsidRPr="00BD6D38" w14:paraId="219B6DA2" w14:textId="77777777" w:rsidTr="001C73FB">
        <w:trPr>
          <w:tblCellSpacing w:w="0" w:type="dxa"/>
        </w:trPr>
        <w:tc>
          <w:tcPr>
            <w:tcW w:w="293" w:type="pct"/>
            <w:shd w:val="clear" w:color="auto" w:fill="FFFFFF"/>
            <w:vAlign w:val="center"/>
            <w:hideMark/>
          </w:tcPr>
          <w:p w14:paraId="5984F105"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8.2</w:t>
            </w:r>
          </w:p>
        </w:tc>
        <w:tc>
          <w:tcPr>
            <w:tcW w:w="1980" w:type="pct"/>
            <w:shd w:val="clear" w:color="auto" w:fill="FFFFFF"/>
            <w:vAlign w:val="center"/>
            <w:hideMark/>
          </w:tcPr>
          <w:p w14:paraId="5C1F24C8" w14:textId="77777777" w:rsidR="00CD4B85" w:rsidRPr="00BD6D38" w:rsidRDefault="00CD4B85" w:rsidP="00D01D2D">
            <w:pPr>
              <w:spacing w:before="120" w:after="120" w:line="320" w:lineRule="exact"/>
              <w:jc w:val="left"/>
              <w:rPr>
                <w:rFonts w:eastAsia="Times New Roman"/>
                <w:kern w:val="0"/>
                <w:sz w:val="28"/>
                <w:szCs w:val="28"/>
              </w:rPr>
            </w:pPr>
            <w:r w:rsidRPr="00BD6D38">
              <w:rPr>
                <w:rFonts w:eastAsia="Times New Roman"/>
                <w:kern w:val="0"/>
                <w:sz w:val="28"/>
                <w:szCs w:val="28"/>
              </w:rPr>
              <w:t>Cá nhân</w:t>
            </w:r>
          </w:p>
        </w:tc>
        <w:tc>
          <w:tcPr>
            <w:tcW w:w="833" w:type="pct"/>
            <w:shd w:val="clear" w:color="auto" w:fill="FFFFFF"/>
            <w:vAlign w:val="center"/>
            <w:hideMark/>
          </w:tcPr>
          <w:p w14:paraId="31D2EFF0"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Giải</w:t>
            </w:r>
          </w:p>
        </w:tc>
        <w:tc>
          <w:tcPr>
            <w:tcW w:w="986" w:type="pct"/>
            <w:shd w:val="clear" w:color="auto" w:fill="FFFFFF"/>
            <w:vAlign w:val="center"/>
            <w:hideMark/>
          </w:tcPr>
          <w:p w14:paraId="044B9784"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3.000</w:t>
            </w:r>
          </w:p>
        </w:tc>
        <w:tc>
          <w:tcPr>
            <w:tcW w:w="908" w:type="pct"/>
            <w:shd w:val="clear" w:color="auto" w:fill="FFFFFF"/>
            <w:vAlign w:val="center"/>
            <w:hideMark/>
          </w:tcPr>
          <w:p w14:paraId="630067CF" w14:textId="77777777" w:rsidR="00CD4B85" w:rsidRPr="00BD6D38" w:rsidRDefault="00CD4B85" w:rsidP="00D01D2D">
            <w:pPr>
              <w:spacing w:before="120" w:after="120" w:line="320" w:lineRule="exact"/>
              <w:jc w:val="center"/>
              <w:rPr>
                <w:rFonts w:eastAsia="Times New Roman"/>
                <w:kern w:val="0"/>
                <w:sz w:val="28"/>
                <w:szCs w:val="28"/>
              </w:rPr>
            </w:pPr>
            <w:r w:rsidRPr="00BD6D38">
              <w:rPr>
                <w:rFonts w:eastAsia="Times New Roman"/>
                <w:kern w:val="0"/>
                <w:sz w:val="28"/>
                <w:szCs w:val="28"/>
              </w:rPr>
              <w:t> </w:t>
            </w:r>
          </w:p>
        </w:tc>
      </w:tr>
    </w:tbl>
    <w:p w14:paraId="7CDDB3CD" w14:textId="3F6C7228" w:rsidR="007965EB" w:rsidRPr="00BD6D38" w:rsidRDefault="00FD2F07" w:rsidP="00D01D2D">
      <w:pPr>
        <w:tabs>
          <w:tab w:val="left" w:pos="4352"/>
        </w:tabs>
        <w:spacing w:before="120" w:after="120" w:line="320" w:lineRule="exact"/>
        <w:ind w:firstLine="706"/>
        <w:rPr>
          <w:b/>
          <w:sz w:val="28"/>
          <w:szCs w:val="28"/>
          <w:shd w:val="clear" w:color="auto" w:fill="FFFFFF"/>
        </w:rPr>
      </w:pPr>
      <w:r w:rsidRPr="00BD6D38">
        <w:rPr>
          <w:rFonts w:eastAsia="Times New Roman"/>
          <w:b/>
          <w:bCs/>
          <w:kern w:val="0"/>
          <w:sz w:val="28"/>
          <w:szCs w:val="28"/>
        </w:rPr>
        <w:t xml:space="preserve">Điều </w:t>
      </w:r>
      <w:r w:rsidR="002E2635" w:rsidRPr="00BD6D38">
        <w:rPr>
          <w:rFonts w:eastAsia="Times New Roman"/>
          <w:b/>
          <w:bCs/>
          <w:kern w:val="0"/>
          <w:sz w:val="28"/>
          <w:szCs w:val="28"/>
        </w:rPr>
        <w:t>5</w:t>
      </w:r>
      <w:r w:rsidRPr="00BD6D38">
        <w:rPr>
          <w:rFonts w:eastAsia="Times New Roman"/>
          <w:b/>
          <w:bCs/>
          <w:kern w:val="0"/>
          <w:sz w:val="28"/>
          <w:szCs w:val="28"/>
        </w:rPr>
        <w:t xml:space="preserve">. </w:t>
      </w:r>
      <w:r w:rsidR="007965EB" w:rsidRPr="00BD6D38">
        <w:rPr>
          <w:b/>
          <w:sz w:val="28"/>
          <w:szCs w:val="28"/>
          <w:shd w:val="clear" w:color="auto" w:fill="FFFFFF"/>
        </w:rPr>
        <w:t>Tổ chức thực hiện</w:t>
      </w:r>
      <w:r w:rsidR="007965EB" w:rsidRPr="00BD6D38">
        <w:rPr>
          <w:b/>
          <w:sz w:val="28"/>
          <w:szCs w:val="28"/>
          <w:shd w:val="clear" w:color="auto" w:fill="FFFFFF"/>
        </w:rPr>
        <w:tab/>
      </w:r>
    </w:p>
    <w:p w14:paraId="6047B2B6" w14:textId="6784E4BC" w:rsidR="007965EB" w:rsidRPr="00BD6D38" w:rsidRDefault="007965EB" w:rsidP="00D01D2D">
      <w:pPr>
        <w:shd w:val="clear" w:color="auto" w:fill="FFFFFF"/>
        <w:spacing w:before="120" w:after="120" w:line="320" w:lineRule="exact"/>
        <w:ind w:firstLine="706"/>
        <w:rPr>
          <w:rFonts w:eastAsia="Times New Roman"/>
          <w:sz w:val="28"/>
          <w:szCs w:val="28"/>
        </w:rPr>
      </w:pPr>
      <w:r w:rsidRPr="00BD6D38">
        <w:rPr>
          <w:rFonts w:eastAsia="Times New Roman"/>
          <w:sz w:val="28"/>
          <w:szCs w:val="28"/>
        </w:rPr>
        <w:t xml:space="preserve">1. </w:t>
      </w:r>
      <w:r w:rsidR="00934DC7" w:rsidRPr="00896D39">
        <w:rPr>
          <w:rFonts w:eastAsia="Times New Roman"/>
          <w:sz w:val="28"/>
          <w:szCs w:val="28"/>
        </w:rPr>
        <w:t>Ủy ban nhân dân tỉnh</w:t>
      </w:r>
      <w:r w:rsidR="00E34885" w:rsidRPr="00896D39">
        <w:rPr>
          <w:rFonts w:eastAsia="Times New Roman"/>
          <w:sz w:val="28"/>
          <w:szCs w:val="28"/>
        </w:rPr>
        <w:t xml:space="preserve"> chịu trách nhiệm</w:t>
      </w:r>
      <w:r w:rsidR="00934DC7" w:rsidRPr="00896D39">
        <w:rPr>
          <w:rFonts w:eastAsia="Times New Roman"/>
          <w:sz w:val="28"/>
          <w:szCs w:val="28"/>
        </w:rPr>
        <w:t xml:space="preserve"> tổ chức thực hiện Nghị quyết.</w:t>
      </w:r>
    </w:p>
    <w:p w14:paraId="29BF0681" w14:textId="4E19B34D" w:rsidR="00934DC7" w:rsidRDefault="007965EB" w:rsidP="00D01D2D">
      <w:pPr>
        <w:shd w:val="clear" w:color="auto" w:fill="FFFFFF"/>
        <w:spacing w:before="120" w:after="120" w:line="320" w:lineRule="exact"/>
        <w:ind w:firstLine="706"/>
        <w:rPr>
          <w:rFonts w:eastAsia="Times New Roman"/>
          <w:sz w:val="28"/>
          <w:szCs w:val="28"/>
        </w:rPr>
      </w:pPr>
      <w:r w:rsidRPr="00BD6D38">
        <w:rPr>
          <w:rFonts w:eastAsia="Times New Roman"/>
          <w:sz w:val="28"/>
          <w:szCs w:val="28"/>
        </w:rPr>
        <w:t xml:space="preserve">2. </w:t>
      </w:r>
      <w:bookmarkEnd w:id="2"/>
      <w:r w:rsidR="00934DC7" w:rsidRPr="006742EE">
        <w:rPr>
          <w:rFonts w:eastAsia="Times New Roman"/>
          <w:sz w:val="28"/>
          <w:szCs w:val="28"/>
        </w:rPr>
        <w:t xml:space="preserve">Thường trực Hội đồng nhân dân, các ban Hội đồng nhân dân, các </w:t>
      </w:r>
      <w:r w:rsidR="003D35D0">
        <w:rPr>
          <w:rFonts w:eastAsia="Times New Roman"/>
          <w:sz w:val="28"/>
          <w:szCs w:val="28"/>
        </w:rPr>
        <w:t>T</w:t>
      </w:r>
      <w:r w:rsidR="00934DC7" w:rsidRPr="006742EE">
        <w:rPr>
          <w:rFonts w:eastAsia="Times New Roman"/>
          <w:sz w:val="28"/>
          <w:szCs w:val="28"/>
        </w:rPr>
        <w:t>ổ đại biểu và đại biểu Hội đồng nhân dân tỉnh chịu trách nhiệm giám sát việc thực hiện Nghị quyết</w:t>
      </w:r>
      <w:r w:rsidR="00934DC7">
        <w:rPr>
          <w:rFonts w:eastAsia="Times New Roman"/>
          <w:sz w:val="28"/>
          <w:szCs w:val="28"/>
        </w:rPr>
        <w:t>.</w:t>
      </w:r>
    </w:p>
    <w:p w14:paraId="707C7BF2" w14:textId="24609EF6" w:rsidR="007965EB" w:rsidRPr="00BD6D38" w:rsidRDefault="007965EB" w:rsidP="00D01D2D">
      <w:pPr>
        <w:shd w:val="clear" w:color="auto" w:fill="FFFFFF"/>
        <w:spacing w:before="120" w:after="120" w:line="320" w:lineRule="exact"/>
        <w:ind w:firstLine="706"/>
        <w:rPr>
          <w:b/>
          <w:sz w:val="28"/>
          <w:szCs w:val="28"/>
          <w:shd w:val="clear" w:color="auto" w:fill="FFFFFF"/>
        </w:rPr>
      </w:pPr>
      <w:r w:rsidRPr="00BD6D38">
        <w:rPr>
          <w:b/>
          <w:sz w:val="28"/>
          <w:szCs w:val="28"/>
          <w:shd w:val="clear" w:color="auto" w:fill="FFFFFF"/>
        </w:rPr>
        <w:t>Điều</w:t>
      </w:r>
      <w:r w:rsidRPr="00BD6D38">
        <w:rPr>
          <w:sz w:val="28"/>
          <w:szCs w:val="28"/>
          <w:shd w:val="clear" w:color="auto" w:fill="FFFFFF"/>
        </w:rPr>
        <w:t xml:space="preserve"> </w:t>
      </w:r>
      <w:r w:rsidR="002E2635" w:rsidRPr="00BD6D38">
        <w:rPr>
          <w:b/>
          <w:bCs/>
          <w:sz w:val="28"/>
          <w:szCs w:val="28"/>
          <w:shd w:val="clear" w:color="auto" w:fill="FFFFFF"/>
        </w:rPr>
        <w:t>6</w:t>
      </w:r>
      <w:r w:rsidRPr="00BD6D38">
        <w:rPr>
          <w:b/>
          <w:sz w:val="28"/>
          <w:szCs w:val="28"/>
          <w:shd w:val="clear" w:color="auto" w:fill="FFFFFF"/>
        </w:rPr>
        <w:t>. Hiệu lực thi hành</w:t>
      </w:r>
    </w:p>
    <w:p w14:paraId="72ABDD9C" w14:textId="4E6EB886" w:rsidR="007965EB" w:rsidRPr="00BD6D38" w:rsidRDefault="007965EB" w:rsidP="00D01D2D">
      <w:pPr>
        <w:spacing w:before="120" w:after="120" w:line="320" w:lineRule="exact"/>
        <w:ind w:firstLine="720"/>
        <w:rPr>
          <w:sz w:val="28"/>
          <w:szCs w:val="28"/>
          <w:shd w:val="clear" w:color="auto" w:fill="FFFFFF"/>
        </w:rPr>
      </w:pPr>
      <w:r w:rsidRPr="00BD6D38">
        <w:rPr>
          <w:sz w:val="28"/>
          <w:szCs w:val="28"/>
          <w:shd w:val="clear" w:color="auto" w:fill="FFFFFF"/>
        </w:rPr>
        <w:t>1. Nghị quyết này có hiệu lực thi hành kể từ ngày</w:t>
      </w:r>
      <w:r w:rsidR="00487E75">
        <w:rPr>
          <w:sz w:val="28"/>
          <w:szCs w:val="28"/>
          <w:shd w:val="clear" w:color="auto" w:fill="FFFFFF"/>
        </w:rPr>
        <w:t xml:space="preserve"> 10 </w:t>
      </w:r>
      <w:r w:rsidRPr="00BD6D38">
        <w:rPr>
          <w:sz w:val="28"/>
          <w:szCs w:val="28"/>
          <w:shd w:val="clear" w:color="auto" w:fill="FFFFFF"/>
        </w:rPr>
        <w:t>tháng</w:t>
      </w:r>
      <w:r w:rsidR="00487E75">
        <w:rPr>
          <w:sz w:val="28"/>
          <w:szCs w:val="28"/>
          <w:shd w:val="clear" w:color="auto" w:fill="FFFFFF"/>
        </w:rPr>
        <w:t xml:space="preserve"> </w:t>
      </w:r>
      <w:r w:rsidR="00E514D7">
        <w:rPr>
          <w:sz w:val="28"/>
          <w:szCs w:val="28"/>
          <w:shd w:val="clear" w:color="auto" w:fill="FFFFFF"/>
        </w:rPr>
        <w:t>7</w:t>
      </w:r>
      <w:r w:rsidR="00487E75">
        <w:rPr>
          <w:sz w:val="28"/>
          <w:szCs w:val="28"/>
          <w:shd w:val="clear" w:color="auto" w:fill="FFFFFF"/>
        </w:rPr>
        <w:t xml:space="preserve"> </w:t>
      </w:r>
      <w:r w:rsidRPr="00BD6D38">
        <w:rPr>
          <w:sz w:val="28"/>
          <w:szCs w:val="28"/>
          <w:shd w:val="clear" w:color="auto" w:fill="FFFFFF"/>
        </w:rPr>
        <w:t>năm</w:t>
      </w:r>
      <w:r w:rsidR="00487E75">
        <w:rPr>
          <w:sz w:val="28"/>
          <w:szCs w:val="28"/>
          <w:shd w:val="clear" w:color="auto" w:fill="FFFFFF"/>
        </w:rPr>
        <w:t xml:space="preserve"> 2026.</w:t>
      </w:r>
    </w:p>
    <w:p w14:paraId="6E432A22" w14:textId="6AED9B04" w:rsidR="009853CB" w:rsidRDefault="009853CB" w:rsidP="00D01D2D">
      <w:pPr>
        <w:spacing w:before="120" w:after="120" w:line="320" w:lineRule="exact"/>
        <w:ind w:firstLine="720"/>
        <w:rPr>
          <w:sz w:val="28"/>
          <w:szCs w:val="28"/>
        </w:rPr>
      </w:pPr>
      <w:r>
        <w:rPr>
          <w:sz w:val="28"/>
          <w:szCs w:val="28"/>
        </w:rPr>
        <w:t>2. B</w:t>
      </w:r>
      <w:r w:rsidRPr="009853CB">
        <w:rPr>
          <w:sz w:val="28"/>
          <w:szCs w:val="28"/>
        </w:rPr>
        <w:t>ãi</w:t>
      </w:r>
      <w:r>
        <w:rPr>
          <w:sz w:val="28"/>
          <w:szCs w:val="28"/>
        </w:rPr>
        <w:t xml:space="preserve"> b</w:t>
      </w:r>
      <w:r w:rsidRPr="009853CB">
        <w:rPr>
          <w:sz w:val="28"/>
          <w:szCs w:val="28"/>
        </w:rPr>
        <w:t>ỏ</w:t>
      </w:r>
      <w:r>
        <w:rPr>
          <w:sz w:val="28"/>
          <w:szCs w:val="28"/>
        </w:rPr>
        <w:t xml:space="preserve"> to</w:t>
      </w:r>
      <w:r w:rsidRPr="009853CB">
        <w:rPr>
          <w:sz w:val="28"/>
          <w:szCs w:val="28"/>
        </w:rPr>
        <w:t>àn</w:t>
      </w:r>
      <w:r>
        <w:rPr>
          <w:sz w:val="28"/>
          <w:szCs w:val="28"/>
        </w:rPr>
        <w:t xml:space="preserve"> b</w:t>
      </w:r>
      <w:r w:rsidRPr="009853CB">
        <w:rPr>
          <w:sz w:val="28"/>
          <w:szCs w:val="28"/>
        </w:rPr>
        <w:t>ộ</w:t>
      </w:r>
      <w:r>
        <w:rPr>
          <w:sz w:val="28"/>
          <w:szCs w:val="28"/>
        </w:rPr>
        <w:t xml:space="preserve"> </w:t>
      </w:r>
      <w:r w:rsidR="000448BE">
        <w:rPr>
          <w:sz w:val="28"/>
          <w:szCs w:val="28"/>
        </w:rPr>
        <w:t>Ngh</w:t>
      </w:r>
      <w:r w:rsidR="000448BE" w:rsidRPr="000448BE">
        <w:rPr>
          <w:sz w:val="28"/>
          <w:szCs w:val="28"/>
        </w:rPr>
        <w:t>ị</w:t>
      </w:r>
      <w:r w:rsidR="000448BE">
        <w:rPr>
          <w:sz w:val="28"/>
          <w:szCs w:val="28"/>
        </w:rPr>
        <w:t xml:space="preserve"> quy</w:t>
      </w:r>
      <w:r w:rsidR="000448BE" w:rsidRPr="000448BE">
        <w:rPr>
          <w:sz w:val="28"/>
          <w:szCs w:val="28"/>
        </w:rPr>
        <w:t>ết</w:t>
      </w:r>
      <w:r w:rsidR="000448BE">
        <w:rPr>
          <w:sz w:val="28"/>
          <w:szCs w:val="28"/>
        </w:rPr>
        <w:t xml:space="preserve"> v</w:t>
      </w:r>
      <w:r w:rsidR="000448BE" w:rsidRPr="000448BE">
        <w:rPr>
          <w:sz w:val="28"/>
          <w:szCs w:val="28"/>
        </w:rPr>
        <w:t>à</w:t>
      </w:r>
      <w:r w:rsidR="000448BE">
        <w:rPr>
          <w:sz w:val="28"/>
          <w:szCs w:val="28"/>
        </w:rPr>
        <w:t xml:space="preserve"> n</w:t>
      </w:r>
      <w:r w:rsidR="000448BE" w:rsidRPr="000448BE">
        <w:rPr>
          <w:sz w:val="28"/>
          <w:szCs w:val="28"/>
        </w:rPr>
        <w:t>ội</w:t>
      </w:r>
      <w:r w:rsidR="000448BE">
        <w:rPr>
          <w:sz w:val="28"/>
          <w:szCs w:val="28"/>
        </w:rPr>
        <w:t xml:space="preserve"> dung sau </w:t>
      </w:r>
      <w:r w:rsidR="000448BE" w:rsidRPr="000448BE">
        <w:rPr>
          <w:sz w:val="28"/>
          <w:szCs w:val="28"/>
        </w:rPr>
        <w:t>đâ</w:t>
      </w:r>
      <w:r w:rsidR="000448BE">
        <w:rPr>
          <w:sz w:val="28"/>
          <w:szCs w:val="28"/>
        </w:rPr>
        <w:t>y:</w:t>
      </w:r>
    </w:p>
    <w:p w14:paraId="46619CB0" w14:textId="409D6782" w:rsidR="007965EB" w:rsidRPr="00BD6D38" w:rsidRDefault="000448BE" w:rsidP="00D01D2D">
      <w:pPr>
        <w:spacing w:before="120" w:after="120" w:line="320" w:lineRule="exact"/>
        <w:ind w:firstLine="720"/>
        <w:rPr>
          <w:sz w:val="28"/>
          <w:szCs w:val="28"/>
        </w:rPr>
      </w:pPr>
      <w:r>
        <w:rPr>
          <w:sz w:val="28"/>
          <w:szCs w:val="28"/>
        </w:rPr>
        <w:t>a</w:t>
      </w:r>
      <w:r w:rsidR="003D35D0">
        <w:rPr>
          <w:sz w:val="28"/>
          <w:szCs w:val="28"/>
        </w:rPr>
        <w:t xml:space="preserve">) </w:t>
      </w:r>
      <w:r w:rsidR="007965EB" w:rsidRPr="00BD6D38">
        <w:rPr>
          <w:sz w:val="28"/>
          <w:szCs w:val="28"/>
        </w:rPr>
        <w:t>Nghị quyết số 07/2024/NQ-HĐND ngày 05 tháng 7 năm 2024 của Hội đồng nhân dân tỉnh Lào Cai Quy định nhiệm vụ chi, nội dung và mức chi thực hiện nhiệm vụ bảo vệ môi trường từ nguồn ngân sách nhà nước trên địa bàn tỉnh Lào Cai hết hiệu lực kể từ ngày Nghị quyết này có hiệu lực thi hành.</w:t>
      </w:r>
    </w:p>
    <w:p w14:paraId="00A760DE" w14:textId="0907E0A4" w:rsidR="007965EB" w:rsidRPr="00BD6D38" w:rsidRDefault="000448BE" w:rsidP="00D01D2D">
      <w:pPr>
        <w:shd w:val="clear" w:color="auto" w:fill="FFFFFF"/>
        <w:spacing w:before="120" w:after="120" w:line="320" w:lineRule="exact"/>
        <w:ind w:firstLine="720"/>
        <w:rPr>
          <w:spacing w:val="3"/>
          <w:sz w:val="28"/>
          <w:szCs w:val="28"/>
          <w:shd w:val="clear" w:color="auto" w:fill="FFFFFF"/>
        </w:rPr>
      </w:pPr>
      <w:r>
        <w:rPr>
          <w:sz w:val="28"/>
          <w:szCs w:val="28"/>
        </w:rPr>
        <w:t>b</w:t>
      </w:r>
      <w:r w:rsidR="003D35D0">
        <w:rPr>
          <w:sz w:val="28"/>
          <w:szCs w:val="28"/>
        </w:rPr>
        <w:t>)</w:t>
      </w:r>
      <w:r w:rsidR="007965EB" w:rsidRPr="00BD6D38">
        <w:rPr>
          <w:sz w:val="28"/>
          <w:szCs w:val="28"/>
        </w:rPr>
        <w:t xml:space="preserve"> Số thứ tự 16 Mục I.1 Phụ lục số 01 </w:t>
      </w:r>
      <w:r w:rsidR="007965EB" w:rsidRPr="00BD6D38">
        <w:rPr>
          <w:spacing w:val="3"/>
          <w:sz w:val="28"/>
          <w:szCs w:val="28"/>
          <w:shd w:val="clear" w:color="auto" w:fill="FFFFFF"/>
        </w:rPr>
        <w:t xml:space="preserve">ban hành kèm theo Nghị quyết số 12/NQ-HĐND ngày 08 tháng 7 năm 2025 của Hội đồng nhân dân tỉnh Lào Cai </w:t>
      </w:r>
      <w:r w:rsidR="007965EB" w:rsidRPr="00BD6D38">
        <w:rPr>
          <w:spacing w:val="3"/>
          <w:sz w:val="28"/>
          <w:szCs w:val="28"/>
          <w:shd w:val="clear" w:color="auto" w:fill="FFFFFF"/>
        </w:rPr>
        <w:lastRenderedPageBreak/>
        <w:t>về việc tiếp tục thực hiện, bãi bỏ một phần, bãi bỏ toàn bộ một số nghị quyết quy định về chính sách chi ngân sách nhà nước trên địa bàn tỉnh Lào Cai hết hiệu lực kể từ ngày Nghị quyết này có hiệu lực thi hành.</w:t>
      </w:r>
    </w:p>
    <w:p w14:paraId="441EDB05" w14:textId="548BB26A" w:rsidR="00FD2F07" w:rsidRDefault="00FD2F07" w:rsidP="00D01D2D">
      <w:pPr>
        <w:shd w:val="clear" w:color="auto" w:fill="FFFFFF"/>
        <w:spacing w:before="120" w:after="120" w:line="320" w:lineRule="exact"/>
        <w:ind w:firstLine="709"/>
        <w:rPr>
          <w:rFonts w:eastAsia="Times New Roman"/>
          <w:i/>
          <w:iCs/>
          <w:kern w:val="0"/>
          <w:sz w:val="28"/>
          <w:szCs w:val="28"/>
        </w:rPr>
      </w:pPr>
      <w:r w:rsidRPr="00EE7EB7">
        <w:rPr>
          <w:rFonts w:eastAsia="Times New Roman"/>
          <w:i/>
          <w:iCs/>
          <w:kern w:val="0"/>
          <w:sz w:val="28"/>
          <w:szCs w:val="28"/>
        </w:rPr>
        <w:t>Nghị quyết này đã được Hội đồng nhân dân tỉnh Lào Cai Khóa</w:t>
      </w:r>
      <w:r w:rsidR="00127856" w:rsidRPr="00EE7EB7">
        <w:rPr>
          <w:rFonts w:eastAsia="Times New Roman"/>
          <w:i/>
          <w:iCs/>
          <w:kern w:val="0"/>
          <w:sz w:val="28"/>
          <w:szCs w:val="28"/>
        </w:rPr>
        <w:t xml:space="preserve"> XVII</w:t>
      </w:r>
      <w:r w:rsidRPr="00EE7EB7">
        <w:rPr>
          <w:rFonts w:eastAsia="Times New Roman"/>
          <w:i/>
          <w:iCs/>
          <w:kern w:val="0"/>
          <w:sz w:val="28"/>
          <w:szCs w:val="28"/>
        </w:rPr>
        <w:t xml:space="preserve">, Kỳ họp thứ </w:t>
      </w:r>
      <w:r w:rsidR="00127856" w:rsidRPr="00EE7EB7">
        <w:rPr>
          <w:rFonts w:eastAsia="Times New Roman"/>
          <w:i/>
          <w:iCs/>
          <w:kern w:val="0"/>
          <w:sz w:val="28"/>
          <w:szCs w:val="28"/>
        </w:rPr>
        <w:t xml:space="preserve">3 </w:t>
      </w:r>
      <w:r w:rsidRPr="00EE7EB7">
        <w:rPr>
          <w:rFonts w:eastAsia="Times New Roman"/>
          <w:i/>
          <w:iCs/>
          <w:kern w:val="0"/>
          <w:sz w:val="28"/>
          <w:szCs w:val="28"/>
        </w:rPr>
        <w:t xml:space="preserve">thông qua ngày </w:t>
      </w:r>
      <w:r w:rsidR="002E4D39">
        <w:rPr>
          <w:rFonts w:eastAsia="Times New Roman"/>
          <w:i/>
          <w:iCs/>
          <w:kern w:val="0"/>
          <w:sz w:val="28"/>
          <w:szCs w:val="28"/>
        </w:rPr>
        <w:t>29</w:t>
      </w:r>
      <w:r w:rsidRPr="00EE7EB7">
        <w:rPr>
          <w:rFonts w:eastAsia="Times New Roman"/>
          <w:i/>
          <w:iCs/>
          <w:kern w:val="0"/>
          <w:sz w:val="28"/>
          <w:szCs w:val="28"/>
        </w:rPr>
        <w:t xml:space="preserve"> tháng </w:t>
      </w:r>
      <w:r w:rsidR="00127856" w:rsidRPr="00EE7EB7">
        <w:rPr>
          <w:rFonts w:eastAsia="Times New Roman"/>
          <w:i/>
          <w:iCs/>
          <w:kern w:val="0"/>
          <w:sz w:val="28"/>
          <w:szCs w:val="28"/>
        </w:rPr>
        <w:t>6</w:t>
      </w:r>
      <w:r w:rsidRPr="00EE7EB7">
        <w:rPr>
          <w:rFonts w:eastAsia="Times New Roman"/>
          <w:i/>
          <w:iCs/>
          <w:kern w:val="0"/>
          <w:sz w:val="28"/>
          <w:szCs w:val="28"/>
        </w:rPr>
        <w:t xml:space="preserve"> năm 202</w:t>
      </w:r>
      <w:r w:rsidR="00960FAF" w:rsidRPr="00EE7EB7">
        <w:rPr>
          <w:rFonts w:eastAsia="Times New Roman"/>
          <w:i/>
          <w:iCs/>
          <w:kern w:val="0"/>
          <w:sz w:val="28"/>
          <w:szCs w:val="28"/>
        </w:rPr>
        <w:t>6</w:t>
      </w:r>
      <w:r w:rsidRPr="00EE7EB7">
        <w:rPr>
          <w:rFonts w:eastAsia="Times New Roman"/>
          <w:i/>
          <w:iCs/>
          <w:kern w:val="0"/>
          <w:sz w:val="28"/>
          <w:szCs w:val="28"/>
        </w:rPr>
        <w:t>.</w:t>
      </w:r>
      <w:r w:rsidR="00E514D7" w:rsidRPr="00EE7EB7">
        <w:rPr>
          <w:rFonts w:eastAsia="Times New Roman"/>
          <w:i/>
          <w:iCs/>
          <w:kern w:val="0"/>
          <w:sz w:val="28"/>
          <w:szCs w:val="28"/>
        </w:rPr>
        <w:t>/.</w:t>
      </w: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4331"/>
        <w:gridCol w:w="4309"/>
      </w:tblGrid>
      <w:tr w:rsidR="00BD6D38" w:rsidRPr="00BD6D38" w14:paraId="1E952AC1" w14:textId="77777777" w:rsidTr="00CB0744">
        <w:trPr>
          <w:tblCellSpacing w:w="0" w:type="dxa"/>
        </w:trPr>
        <w:tc>
          <w:tcPr>
            <w:tcW w:w="4331" w:type="dxa"/>
            <w:shd w:val="clear" w:color="auto" w:fill="FFFFFF"/>
            <w:hideMark/>
          </w:tcPr>
          <w:p w14:paraId="7E5A5C6F" w14:textId="77777777" w:rsidR="00127856" w:rsidRPr="008A388B" w:rsidRDefault="00FD2F07" w:rsidP="00127856">
            <w:pPr>
              <w:spacing w:after="0" w:line="240" w:lineRule="auto"/>
              <w:jc w:val="left"/>
              <w:rPr>
                <w:rFonts w:eastAsia="Times New Roman"/>
                <w:kern w:val="0"/>
                <w:sz w:val="22"/>
              </w:rPr>
            </w:pPr>
            <w:r w:rsidRPr="00BD6D38">
              <w:rPr>
                <w:rFonts w:eastAsia="Times New Roman"/>
                <w:kern w:val="0"/>
                <w:sz w:val="28"/>
                <w:szCs w:val="28"/>
              </w:rPr>
              <w:t> </w:t>
            </w:r>
            <w:r w:rsidRPr="00BD6D38">
              <w:rPr>
                <w:rFonts w:eastAsia="Times New Roman"/>
                <w:b/>
                <w:bCs/>
                <w:i/>
                <w:iCs/>
                <w:kern w:val="0"/>
                <w:sz w:val="24"/>
                <w:szCs w:val="24"/>
              </w:rPr>
              <w:t>Nơi nhận:</w:t>
            </w:r>
            <w:r w:rsidRPr="00BD6D38">
              <w:rPr>
                <w:rFonts w:eastAsia="Times New Roman"/>
                <w:b/>
                <w:bCs/>
                <w:i/>
                <w:iCs/>
                <w:kern w:val="0"/>
                <w:sz w:val="24"/>
                <w:szCs w:val="24"/>
              </w:rPr>
              <w:br/>
            </w:r>
            <w:r w:rsidR="00127856" w:rsidRPr="008A388B">
              <w:rPr>
                <w:rFonts w:eastAsia="Times New Roman"/>
                <w:kern w:val="0"/>
                <w:sz w:val="22"/>
              </w:rPr>
              <w:t>- Ủy ban Thường vụ Quốc hội;</w:t>
            </w:r>
          </w:p>
          <w:p w14:paraId="6B9908AE" w14:textId="77777777" w:rsidR="00127856" w:rsidRPr="008A388B" w:rsidRDefault="00127856" w:rsidP="00127856">
            <w:pPr>
              <w:spacing w:after="0" w:line="240" w:lineRule="auto"/>
              <w:jc w:val="left"/>
              <w:rPr>
                <w:rFonts w:eastAsia="Times New Roman"/>
                <w:kern w:val="0"/>
                <w:sz w:val="22"/>
              </w:rPr>
            </w:pPr>
            <w:r w:rsidRPr="008A388B">
              <w:rPr>
                <w:rFonts w:eastAsia="Times New Roman"/>
                <w:kern w:val="0"/>
                <w:sz w:val="22"/>
              </w:rPr>
              <w:t>- Chính phủ;</w:t>
            </w:r>
            <w:r w:rsidRPr="008A388B">
              <w:rPr>
                <w:rFonts w:eastAsia="Times New Roman"/>
                <w:kern w:val="0"/>
                <w:sz w:val="22"/>
              </w:rPr>
              <w:br/>
              <w:t xml:space="preserve">- Bộ Tài chính; </w:t>
            </w:r>
          </w:p>
          <w:p w14:paraId="68EEECE0" w14:textId="77777777" w:rsidR="00127856" w:rsidRDefault="00127856" w:rsidP="00127856">
            <w:pPr>
              <w:spacing w:after="0" w:line="240" w:lineRule="auto"/>
              <w:jc w:val="left"/>
              <w:rPr>
                <w:rFonts w:eastAsia="Times New Roman"/>
                <w:kern w:val="0"/>
                <w:sz w:val="22"/>
              </w:rPr>
            </w:pPr>
            <w:r>
              <w:rPr>
                <w:rFonts w:eastAsia="Times New Roman"/>
                <w:kern w:val="0"/>
                <w:sz w:val="22"/>
              </w:rPr>
              <w:t>- B</w:t>
            </w:r>
            <w:r w:rsidRPr="008A388B">
              <w:rPr>
                <w:rFonts w:eastAsia="Times New Roman"/>
                <w:kern w:val="0"/>
                <w:sz w:val="22"/>
              </w:rPr>
              <w:t>ộ</w:t>
            </w:r>
            <w:r>
              <w:rPr>
                <w:rFonts w:eastAsia="Times New Roman"/>
                <w:kern w:val="0"/>
                <w:sz w:val="22"/>
              </w:rPr>
              <w:t xml:space="preserve"> T</w:t>
            </w:r>
            <w:r w:rsidRPr="008A388B">
              <w:rPr>
                <w:rFonts w:eastAsia="Times New Roman"/>
                <w:kern w:val="0"/>
                <w:sz w:val="22"/>
              </w:rPr>
              <w:t>ư</w:t>
            </w:r>
            <w:r>
              <w:rPr>
                <w:rFonts w:eastAsia="Times New Roman"/>
                <w:kern w:val="0"/>
                <w:sz w:val="22"/>
              </w:rPr>
              <w:t xml:space="preserve"> ph</w:t>
            </w:r>
            <w:r w:rsidRPr="008A388B">
              <w:rPr>
                <w:rFonts w:eastAsia="Times New Roman"/>
                <w:kern w:val="0"/>
                <w:sz w:val="22"/>
              </w:rPr>
              <w:t>áp</w:t>
            </w:r>
            <w:r>
              <w:rPr>
                <w:rFonts w:eastAsia="Times New Roman"/>
                <w:kern w:val="0"/>
                <w:sz w:val="22"/>
              </w:rPr>
              <w:t>;</w:t>
            </w:r>
          </w:p>
          <w:p w14:paraId="31023C58" w14:textId="77777777" w:rsidR="00127856" w:rsidRPr="008A388B" w:rsidRDefault="00127856" w:rsidP="00127856">
            <w:pPr>
              <w:spacing w:after="0" w:line="240" w:lineRule="auto"/>
              <w:jc w:val="left"/>
              <w:rPr>
                <w:b/>
                <w:sz w:val="22"/>
                <w:lang w:val="pt-BR"/>
              </w:rPr>
            </w:pPr>
            <w:r w:rsidRPr="008A388B">
              <w:rPr>
                <w:rFonts w:eastAsia="Times New Roman"/>
                <w:kern w:val="0"/>
                <w:sz w:val="22"/>
              </w:rPr>
              <w:t>- Bộ Nông nghiệp và Môi trường;</w:t>
            </w:r>
            <w:r w:rsidRPr="008A388B">
              <w:rPr>
                <w:rFonts w:eastAsia="Times New Roman"/>
                <w:kern w:val="0"/>
                <w:sz w:val="22"/>
              </w:rPr>
              <w:br/>
              <w:t>- Kiểm toán Nhà nước khu vực VII;</w:t>
            </w:r>
            <w:r w:rsidRPr="008A388B">
              <w:rPr>
                <w:rFonts w:eastAsia="Times New Roman"/>
                <w:kern w:val="0"/>
                <w:sz w:val="22"/>
              </w:rPr>
              <w:br/>
            </w:r>
            <w:r w:rsidRPr="008A388B">
              <w:rPr>
                <w:sz w:val="22"/>
                <w:lang w:val="pt-BR"/>
              </w:rPr>
              <w:t>- Thường trực Tỉnh ủy;</w:t>
            </w:r>
          </w:p>
          <w:p w14:paraId="3DD1D62F" w14:textId="77777777" w:rsidR="00127856" w:rsidRPr="008A388B" w:rsidRDefault="00127856" w:rsidP="00127856">
            <w:pPr>
              <w:pStyle w:val="Footer"/>
              <w:rPr>
                <w:b/>
                <w:sz w:val="22"/>
                <w:lang w:val="pt-BR"/>
              </w:rPr>
            </w:pPr>
            <w:r w:rsidRPr="008A388B">
              <w:rPr>
                <w:sz w:val="22"/>
                <w:lang w:val="pt-BR"/>
              </w:rPr>
              <w:t>- TT. Đảng ủy các CQ Đảng tỉnh;</w:t>
            </w:r>
          </w:p>
          <w:p w14:paraId="3612973A" w14:textId="77777777" w:rsidR="00127856" w:rsidRPr="008A388B" w:rsidRDefault="00127856" w:rsidP="00127856">
            <w:pPr>
              <w:pStyle w:val="Footer"/>
              <w:rPr>
                <w:b/>
                <w:sz w:val="22"/>
                <w:lang w:val="pt-BR"/>
              </w:rPr>
            </w:pPr>
            <w:r w:rsidRPr="008A388B">
              <w:rPr>
                <w:sz w:val="22"/>
                <w:lang w:val="pt-BR"/>
              </w:rPr>
              <w:t>- Thường trực HĐND tỉnh;</w:t>
            </w:r>
          </w:p>
          <w:p w14:paraId="024050DC" w14:textId="77777777" w:rsidR="00127856" w:rsidRPr="008A388B" w:rsidRDefault="00127856" w:rsidP="00127856">
            <w:pPr>
              <w:pStyle w:val="Footer"/>
              <w:rPr>
                <w:b/>
                <w:sz w:val="22"/>
                <w:lang w:val="pt-BR"/>
              </w:rPr>
            </w:pPr>
            <w:r w:rsidRPr="008A388B">
              <w:rPr>
                <w:sz w:val="22"/>
                <w:lang w:val="pt-BR"/>
              </w:rPr>
              <w:t>- Ủy ban nhân dân tỉnh;</w:t>
            </w:r>
          </w:p>
          <w:p w14:paraId="786AB1A7" w14:textId="77777777" w:rsidR="00127856" w:rsidRPr="008A388B" w:rsidRDefault="00127856" w:rsidP="00127856">
            <w:pPr>
              <w:pStyle w:val="Footer"/>
              <w:rPr>
                <w:b/>
                <w:sz w:val="22"/>
                <w:lang w:val="pt-BR"/>
              </w:rPr>
            </w:pPr>
            <w:r w:rsidRPr="008A388B">
              <w:rPr>
                <w:sz w:val="22"/>
                <w:lang w:val="pt-BR"/>
              </w:rPr>
              <w:t>- Ủy ban MTTQ Việt Nam tỉnh;</w:t>
            </w:r>
          </w:p>
          <w:p w14:paraId="302E5A8B" w14:textId="77777777" w:rsidR="00127856" w:rsidRPr="008A388B" w:rsidRDefault="00127856" w:rsidP="00127856">
            <w:pPr>
              <w:pStyle w:val="Footer"/>
              <w:rPr>
                <w:b/>
                <w:sz w:val="22"/>
                <w:lang w:val="pt-BR"/>
              </w:rPr>
            </w:pPr>
            <w:r w:rsidRPr="008A388B">
              <w:rPr>
                <w:sz w:val="22"/>
                <w:lang w:val="pt-BR"/>
              </w:rPr>
              <w:t>- Đoàn ĐBQH tỉnh;</w:t>
            </w:r>
          </w:p>
          <w:p w14:paraId="7D544F40" w14:textId="77777777" w:rsidR="00127856" w:rsidRPr="008A388B" w:rsidRDefault="00127856" w:rsidP="00127856">
            <w:pPr>
              <w:pStyle w:val="Footer"/>
              <w:rPr>
                <w:b/>
                <w:sz w:val="22"/>
                <w:lang w:val="pt-BR"/>
              </w:rPr>
            </w:pPr>
            <w:r w:rsidRPr="008A388B">
              <w:rPr>
                <w:sz w:val="22"/>
                <w:lang w:val="pt-BR"/>
              </w:rPr>
              <w:t>- Đại biểu HĐND tỉnh;</w:t>
            </w:r>
          </w:p>
          <w:p w14:paraId="26713267" w14:textId="77777777" w:rsidR="00127856" w:rsidRPr="008A388B" w:rsidRDefault="00127856" w:rsidP="00127856">
            <w:pPr>
              <w:pStyle w:val="Footer"/>
              <w:rPr>
                <w:b/>
                <w:sz w:val="22"/>
                <w:lang w:val="pt-BR"/>
              </w:rPr>
            </w:pPr>
            <w:r w:rsidRPr="008A388B">
              <w:rPr>
                <w:sz w:val="22"/>
                <w:lang w:val="pt-BR"/>
              </w:rPr>
              <w:t>- Các cơ quan, ban, ngành, đoàn thể cấp tỉnh;</w:t>
            </w:r>
          </w:p>
          <w:p w14:paraId="5FA75F79" w14:textId="77777777" w:rsidR="00127856" w:rsidRPr="008A388B" w:rsidRDefault="00127856" w:rsidP="00127856">
            <w:pPr>
              <w:pStyle w:val="Footer"/>
              <w:rPr>
                <w:b/>
                <w:sz w:val="22"/>
                <w:lang w:val="pt-BR"/>
              </w:rPr>
            </w:pPr>
            <w:r w:rsidRPr="008A388B">
              <w:rPr>
                <w:sz w:val="22"/>
                <w:lang w:val="pt-BR"/>
              </w:rPr>
              <w:t>- Thường trực HĐND các xã, phường;</w:t>
            </w:r>
          </w:p>
          <w:p w14:paraId="33069ECB" w14:textId="77777777" w:rsidR="00127856" w:rsidRPr="008A388B" w:rsidRDefault="00127856" w:rsidP="00127856">
            <w:pPr>
              <w:pStyle w:val="Footer"/>
              <w:rPr>
                <w:b/>
                <w:sz w:val="22"/>
                <w:lang w:val="pt-BR"/>
              </w:rPr>
            </w:pPr>
            <w:r w:rsidRPr="008A388B">
              <w:rPr>
                <w:sz w:val="22"/>
                <w:lang w:val="pt-BR"/>
              </w:rPr>
              <w:t>- UBND các xã, phường;</w:t>
            </w:r>
          </w:p>
          <w:p w14:paraId="20069290" w14:textId="77777777" w:rsidR="00127856" w:rsidRPr="008A388B" w:rsidRDefault="00127856" w:rsidP="00127856">
            <w:pPr>
              <w:pStyle w:val="Footer"/>
              <w:rPr>
                <w:b/>
                <w:sz w:val="22"/>
                <w:lang w:val="pt-BR"/>
              </w:rPr>
            </w:pPr>
            <w:r w:rsidRPr="008A388B">
              <w:rPr>
                <w:sz w:val="22"/>
                <w:lang w:val="pt-BR"/>
              </w:rPr>
              <w:t>- VP: TU, Đoàn ĐBQH và HĐND, UBND tỉnh;</w:t>
            </w:r>
          </w:p>
          <w:p w14:paraId="3731565C" w14:textId="77777777" w:rsidR="00127856" w:rsidRPr="00EF4E67" w:rsidRDefault="00127856" w:rsidP="00127856">
            <w:pPr>
              <w:pStyle w:val="Footer"/>
              <w:rPr>
                <w:b/>
                <w:sz w:val="22"/>
                <w:lang w:val="pt-BR"/>
              </w:rPr>
            </w:pPr>
            <w:r w:rsidRPr="008A388B">
              <w:rPr>
                <w:sz w:val="22"/>
                <w:lang w:val="pt-BR"/>
              </w:rPr>
              <w:t>- Lưu: VT.</w:t>
            </w:r>
          </w:p>
          <w:p w14:paraId="1A45C2C5" w14:textId="053AEC06" w:rsidR="00FD2F07" w:rsidRPr="00BD6D38" w:rsidRDefault="00FD2F07" w:rsidP="002D2004">
            <w:pPr>
              <w:spacing w:after="0" w:line="240" w:lineRule="auto"/>
              <w:jc w:val="left"/>
              <w:rPr>
                <w:rFonts w:eastAsia="Times New Roman"/>
                <w:kern w:val="0"/>
                <w:sz w:val="18"/>
                <w:szCs w:val="18"/>
              </w:rPr>
            </w:pPr>
          </w:p>
        </w:tc>
        <w:tc>
          <w:tcPr>
            <w:tcW w:w="4309" w:type="dxa"/>
            <w:shd w:val="clear" w:color="auto" w:fill="FFFFFF"/>
            <w:hideMark/>
          </w:tcPr>
          <w:p w14:paraId="2DE9559D" w14:textId="25A3BEB9" w:rsidR="004D56D1" w:rsidRPr="00BD6D38" w:rsidRDefault="00FD2F07" w:rsidP="002D2004">
            <w:pPr>
              <w:spacing w:after="0" w:line="240" w:lineRule="auto"/>
              <w:jc w:val="center"/>
              <w:rPr>
                <w:rFonts w:eastAsia="Times New Roman"/>
                <w:b/>
                <w:bCs/>
                <w:kern w:val="0"/>
                <w:sz w:val="28"/>
                <w:szCs w:val="28"/>
              </w:rPr>
            </w:pPr>
            <w:r w:rsidRPr="00BD6D38">
              <w:rPr>
                <w:rFonts w:eastAsia="Times New Roman"/>
                <w:b/>
                <w:bCs/>
                <w:kern w:val="0"/>
                <w:sz w:val="28"/>
                <w:szCs w:val="28"/>
              </w:rPr>
              <w:t>CHỦ TỊCH</w:t>
            </w:r>
            <w:r w:rsidRPr="00BD6D38">
              <w:rPr>
                <w:rFonts w:eastAsia="Times New Roman"/>
                <w:b/>
                <w:bCs/>
                <w:kern w:val="0"/>
                <w:sz w:val="28"/>
                <w:szCs w:val="28"/>
              </w:rPr>
              <w:br/>
            </w:r>
            <w:r w:rsidRPr="00BD6D38">
              <w:rPr>
                <w:rFonts w:eastAsia="Times New Roman"/>
                <w:b/>
                <w:bCs/>
                <w:kern w:val="0"/>
                <w:sz w:val="28"/>
                <w:szCs w:val="28"/>
              </w:rPr>
              <w:br/>
            </w:r>
            <w:r w:rsidRPr="00BD6D38">
              <w:rPr>
                <w:rFonts w:eastAsia="Times New Roman"/>
                <w:b/>
                <w:bCs/>
                <w:kern w:val="0"/>
                <w:sz w:val="28"/>
                <w:szCs w:val="28"/>
              </w:rPr>
              <w:br/>
            </w:r>
            <w:r w:rsidRPr="00BD6D38">
              <w:rPr>
                <w:rFonts w:eastAsia="Times New Roman"/>
                <w:b/>
                <w:bCs/>
                <w:kern w:val="0"/>
                <w:sz w:val="28"/>
                <w:szCs w:val="28"/>
              </w:rPr>
              <w:br/>
            </w:r>
            <w:r w:rsidR="00093D14">
              <w:rPr>
                <w:rFonts w:eastAsia="Times New Roman"/>
                <w:b/>
                <w:bCs/>
                <w:kern w:val="0"/>
                <w:sz w:val="28"/>
                <w:szCs w:val="28"/>
              </w:rPr>
              <w:t>(đã ký)</w:t>
            </w:r>
          </w:p>
          <w:p w14:paraId="18DC2894" w14:textId="37B7578F" w:rsidR="004D56D1" w:rsidRPr="00BD6D38" w:rsidRDefault="004D56D1" w:rsidP="002D2004">
            <w:pPr>
              <w:spacing w:after="0" w:line="240" w:lineRule="auto"/>
              <w:jc w:val="center"/>
              <w:rPr>
                <w:rFonts w:eastAsia="Times New Roman"/>
                <w:b/>
                <w:bCs/>
                <w:kern w:val="0"/>
                <w:sz w:val="28"/>
                <w:szCs w:val="28"/>
              </w:rPr>
            </w:pPr>
          </w:p>
          <w:p w14:paraId="0FA6D621" w14:textId="77777777" w:rsidR="002E2635" w:rsidRPr="00BD6D38" w:rsidRDefault="002E2635" w:rsidP="002D2004">
            <w:pPr>
              <w:spacing w:after="0" w:line="240" w:lineRule="auto"/>
              <w:jc w:val="center"/>
              <w:rPr>
                <w:rFonts w:eastAsia="Times New Roman"/>
                <w:b/>
                <w:bCs/>
                <w:kern w:val="0"/>
                <w:sz w:val="28"/>
                <w:szCs w:val="28"/>
              </w:rPr>
            </w:pPr>
          </w:p>
          <w:p w14:paraId="014DBE96" w14:textId="1A6CDC3B" w:rsidR="002D2004" w:rsidRPr="00BD6D38" w:rsidRDefault="00FD2F07" w:rsidP="002E2635">
            <w:pPr>
              <w:spacing w:after="0" w:line="240" w:lineRule="auto"/>
              <w:jc w:val="center"/>
              <w:rPr>
                <w:rFonts w:eastAsia="Times New Roman"/>
                <w:b/>
                <w:bCs/>
                <w:kern w:val="0"/>
                <w:sz w:val="28"/>
                <w:szCs w:val="28"/>
              </w:rPr>
            </w:pPr>
            <w:r w:rsidRPr="00BD6D38">
              <w:rPr>
                <w:rFonts w:eastAsia="Times New Roman"/>
                <w:b/>
                <w:bCs/>
                <w:kern w:val="0"/>
                <w:sz w:val="28"/>
                <w:szCs w:val="28"/>
              </w:rPr>
              <w:br/>
            </w:r>
            <w:r w:rsidR="00ED5844" w:rsidRPr="00BD6D38">
              <w:rPr>
                <w:rFonts w:eastAsia="Times New Roman"/>
                <w:b/>
                <w:bCs/>
                <w:kern w:val="0"/>
                <w:sz w:val="28"/>
                <w:szCs w:val="28"/>
              </w:rPr>
              <w:t>Hoàng Giang</w:t>
            </w:r>
          </w:p>
        </w:tc>
      </w:tr>
    </w:tbl>
    <w:p w14:paraId="5B95F2AC" w14:textId="77777777" w:rsidR="00FD2F07" w:rsidRPr="00BD6D38" w:rsidRDefault="00FD2F07" w:rsidP="00FD2F07">
      <w:pPr>
        <w:shd w:val="clear" w:color="auto" w:fill="FFFFFF"/>
        <w:spacing w:before="120" w:after="120" w:line="234" w:lineRule="atLeast"/>
        <w:jc w:val="left"/>
        <w:rPr>
          <w:rFonts w:ascii="Arial" w:eastAsia="Times New Roman" w:hAnsi="Arial" w:cs="Arial"/>
          <w:kern w:val="0"/>
          <w:sz w:val="18"/>
          <w:szCs w:val="18"/>
        </w:rPr>
      </w:pPr>
      <w:r w:rsidRPr="00BD6D38">
        <w:rPr>
          <w:rFonts w:ascii="Arial" w:eastAsia="Times New Roman" w:hAnsi="Arial" w:cs="Arial"/>
          <w:b/>
          <w:bCs/>
          <w:kern w:val="0"/>
          <w:sz w:val="18"/>
          <w:szCs w:val="18"/>
        </w:rPr>
        <w:t> </w:t>
      </w:r>
    </w:p>
    <w:p w14:paraId="214C544F" w14:textId="77777777" w:rsidR="003B421F" w:rsidRPr="00BD6D38" w:rsidRDefault="003B421F" w:rsidP="00FD2F07">
      <w:pPr>
        <w:shd w:val="clear" w:color="auto" w:fill="FFFFFF"/>
        <w:spacing w:after="0" w:line="234" w:lineRule="atLeast"/>
        <w:jc w:val="center"/>
        <w:rPr>
          <w:rFonts w:ascii="Arial" w:eastAsia="Times New Roman" w:hAnsi="Arial" w:cs="Arial"/>
          <w:b/>
          <w:bCs/>
          <w:kern w:val="0"/>
          <w:sz w:val="24"/>
          <w:szCs w:val="24"/>
        </w:rPr>
      </w:pPr>
      <w:bookmarkStart w:id="7" w:name="loai_2"/>
    </w:p>
    <w:p w14:paraId="7536C83C" w14:textId="77777777" w:rsidR="0052444C" w:rsidRPr="00BD6D38" w:rsidRDefault="0052444C" w:rsidP="00641962">
      <w:pPr>
        <w:shd w:val="clear" w:color="auto" w:fill="FFFFFF"/>
        <w:spacing w:before="60" w:after="60" w:line="360" w:lineRule="exact"/>
        <w:jc w:val="center"/>
        <w:rPr>
          <w:rFonts w:eastAsia="Times New Roman"/>
          <w:b/>
          <w:bCs/>
          <w:kern w:val="0"/>
          <w:sz w:val="28"/>
          <w:szCs w:val="28"/>
        </w:rPr>
      </w:pPr>
    </w:p>
    <w:p w14:paraId="645B42EC" w14:textId="77777777" w:rsidR="0052444C" w:rsidRPr="00BD6D38" w:rsidRDefault="0052444C" w:rsidP="00641962">
      <w:pPr>
        <w:shd w:val="clear" w:color="auto" w:fill="FFFFFF"/>
        <w:spacing w:before="60" w:after="60" w:line="360" w:lineRule="exact"/>
        <w:jc w:val="center"/>
        <w:rPr>
          <w:rFonts w:eastAsia="Times New Roman"/>
          <w:b/>
          <w:bCs/>
          <w:kern w:val="0"/>
          <w:sz w:val="28"/>
          <w:szCs w:val="28"/>
        </w:rPr>
      </w:pPr>
    </w:p>
    <w:p w14:paraId="0F6DAC57" w14:textId="77777777" w:rsidR="0052444C" w:rsidRPr="00BD6D38" w:rsidRDefault="0052444C" w:rsidP="00641962">
      <w:pPr>
        <w:shd w:val="clear" w:color="auto" w:fill="FFFFFF"/>
        <w:spacing w:before="60" w:after="60" w:line="360" w:lineRule="exact"/>
        <w:jc w:val="center"/>
        <w:rPr>
          <w:rFonts w:eastAsia="Times New Roman"/>
          <w:b/>
          <w:bCs/>
          <w:kern w:val="0"/>
          <w:sz w:val="28"/>
          <w:szCs w:val="28"/>
        </w:rPr>
      </w:pPr>
    </w:p>
    <w:p w14:paraId="321363D3" w14:textId="77777777" w:rsidR="0052444C" w:rsidRPr="00BD6D38" w:rsidRDefault="0052444C" w:rsidP="00641962">
      <w:pPr>
        <w:shd w:val="clear" w:color="auto" w:fill="FFFFFF"/>
        <w:spacing w:before="60" w:after="60" w:line="360" w:lineRule="exact"/>
        <w:jc w:val="center"/>
        <w:rPr>
          <w:rFonts w:eastAsia="Times New Roman"/>
          <w:b/>
          <w:bCs/>
          <w:kern w:val="0"/>
          <w:sz w:val="28"/>
          <w:szCs w:val="28"/>
        </w:rPr>
      </w:pPr>
    </w:p>
    <w:p w14:paraId="0EC3B05A" w14:textId="77777777" w:rsidR="0052444C" w:rsidRPr="00BD6D38" w:rsidRDefault="0052444C" w:rsidP="00641962">
      <w:pPr>
        <w:shd w:val="clear" w:color="auto" w:fill="FFFFFF"/>
        <w:spacing w:before="60" w:after="60" w:line="360" w:lineRule="exact"/>
        <w:jc w:val="center"/>
        <w:rPr>
          <w:rFonts w:eastAsia="Times New Roman"/>
          <w:b/>
          <w:bCs/>
          <w:kern w:val="0"/>
          <w:sz w:val="28"/>
          <w:szCs w:val="28"/>
        </w:rPr>
      </w:pPr>
    </w:p>
    <w:p w14:paraId="361B575E" w14:textId="77777777" w:rsidR="0052444C" w:rsidRPr="00BD6D38" w:rsidRDefault="0052444C" w:rsidP="00641962">
      <w:pPr>
        <w:shd w:val="clear" w:color="auto" w:fill="FFFFFF"/>
        <w:spacing w:before="60" w:after="60" w:line="360" w:lineRule="exact"/>
        <w:jc w:val="center"/>
        <w:rPr>
          <w:rFonts w:eastAsia="Times New Roman"/>
          <w:b/>
          <w:bCs/>
          <w:kern w:val="0"/>
          <w:sz w:val="28"/>
          <w:szCs w:val="28"/>
        </w:rPr>
      </w:pPr>
    </w:p>
    <w:p w14:paraId="039006F8" w14:textId="0817E176" w:rsidR="0052444C" w:rsidRPr="00BD6D38" w:rsidRDefault="0052444C" w:rsidP="00641962">
      <w:pPr>
        <w:shd w:val="clear" w:color="auto" w:fill="FFFFFF"/>
        <w:spacing w:before="60" w:after="60" w:line="360" w:lineRule="exact"/>
        <w:jc w:val="center"/>
        <w:rPr>
          <w:rFonts w:eastAsia="Times New Roman"/>
          <w:b/>
          <w:bCs/>
          <w:kern w:val="0"/>
          <w:sz w:val="28"/>
          <w:szCs w:val="28"/>
        </w:rPr>
      </w:pPr>
    </w:p>
    <w:bookmarkEnd w:id="7"/>
    <w:p w14:paraId="10B4D97B" w14:textId="77777777" w:rsidR="00D51066" w:rsidRPr="00BD6D38" w:rsidRDefault="00D51066"/>
    <w:sectPr w:rsidR="00D51066" w:rsidRPr="00BD6D38" w:rsidSect="00D01D2D">
      <w:headerReference w:type="default" r:id="rId7"/>
      <w:pgSz w:w="11907" w:h="16840" w:code="9"/>
      <w:pgMar w:top="1134" w:right="1134" w:bottom="1134"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D81AF" w14:textId="77777777" w:rsidR="00DD5CCD" w:rsidRDefault="00DD5CCD" w:rsidP="00DD36D7">
      <w:pPr>
        <w:spacing w:after="0" w:line="240" w:lineRule="auto"/>
      </w:pPr>
      <w:r>
        <w:separator/>
      </w:r>
    </w:p>
  </w:endnote>
  <w:endnote w:type="continuationSeparator" w:id="0">
    <w:p w14:paraId="61958CFD" w14:textId="77777777" w:rsidR="00DD5CCD" w:rsidRDefault="00DD5CCD" w:rsidP="00DD3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F1A5B" w14:textId="77777777" w:rsidR="00DD5CCD" w:rsidRDefault="00DD5CCD" w:rsidP="00DD36D7">
      <w:pPr>
        <w:spacing w:after="0" w:line="240" w:lineRule="auto"/>
      </w:pPr>
      <w:r>
        <w:separator/>
      </w:r>
    </w:p>
  </w:footnote>
  <w:footnote w:type="continuationSeparator" w:id="0">
    <w:p w14:paraId="5BE71566" w14:textId="77777777" w:rsidR="00DD5CCD" w:rsidRDefault="00DD5CCD" w:rsidP="00DD3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025315"/>
      <w:docPartObj>
        <w:docPartGallery w:val="Page Numbers (Top of Page)"/>
        <w:docPartUnique/>
      </w:docPartObj>
    </w:sdtPr>
    <w:sdtEndPr>
      <w:rPr>
        <w:noProof/>
      </w:rPr>
    </w:sdtEndPr>
    <w:sdtContent>
      <w:p w14:paraId="74BBDC06" w14:textId="77FEFBF9" w:rsidR="00DD36D7" w:rsidRDefault="00DD36D7">
        <w:pPr>
          <w:pStyle w:val="Header"/>
          <w:jc w:val="center"/>
        </w:pPr>
        <w:r>
          <w:fldChar w:fldCharType="begin"/>
        </w:r>
        <w:r>
          <w:instrText xml:space="preserve"> PAGE   \* MERGEFORMAT </w:instrText>
        </w:r>
        <w:r>
          <w:fldChar w:fldCharType="separate"/>
        </w:r>
        <w:r w:rsidR="00AC0892">
          <w:rPr>
            <w:noProof/>
          </w:rPr>
          <w:t>4</w:t>
        </w:r>
        <w:r>
          <w:rPr>
            <w:noProof/>
          </w:rPr>
          <w:fldChar w:fldCharType="end"/>
        </w:r>
      </w:p>
    </w:sdtContent>
  </w:sdt>
  <w:p w14:paraId="5B5E79E0" w14:textId="77777777" w:rsidR="00DD36D7" w:rsidRDefault="00DD36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F07"/>
    <w:rsid w:val="00022118"/>
    <w:rsid w:val="0002795E"/>
    <w:rsid w:val="00033038"/>
    <w:rsid w:val="000448BE"/>
    <w:rsid w:val="0008468A"/>
    <w:rsid w:val="00087576"/>
    <w:rsid w:val="00093D14"/>
    <w:rsid w:val="000979AC"/>
    <w:rsid w:val="000C0631"/>
    <w:rsid w:val="000D1CB8"/>
    <w:rsid w:val="000D4090"/>
    <w:rsid w:val="000F5EED"/>
    <w:rsid w:val="00127856"/>
    <w:rsid w:val="0013180E"/>
    <w:rsid w:val="001474A7"/>
    <w:rsid w:val="00154CF5"/>
    <w:rsid w:val="001931D9"/>
    <w:rsid w:val="001B353D"/>
    <w:rsid w:val="001B46F4"/>
    <w:rsid w:val="001E4DB7"/>
    <w:rsid w:val="0020123F"/>
    <w:rsid w:val="00244601"/>
    <w:rsid w:val="00261F9D"/>
    <w:rsid w:val="0026785E"/>
    <w:rsid w:val="002C3603"/>
    <w:rsid w:val="002D2004"/>
    <w:rsid w:val="002D3604"/>
    <w:rsid w:val="002D543C"/>
    <w:rsid w:val="002E0433"/>
    <w:rsid w:val="002E2635"/>
    <w:rsid w:val="002E4D39"/>
    <w:rsid w:val="00347CDD"/>
    <w:rsid w:val="00366385"/>
    <w:rsid w:val="00385EA4"/>
    <w:rsid w:val="003927E9"/>
    <w:rsid w:val="0039435D"/>
    <w:rsid w:val="003B324B"/>
    <w:rsid w:val="003B421F"/>
    <w:rsid w:val="003B4660"/>
    <w:rsid w:val="003D35D0"/>
    <w:rsid w:val="003D71ED"/>
    <w:rsid w:val="003E52F3"/>
    <w:rsid w:val="0042026C"/>
    <w:rsid w:val="00431546"/>
    <w:rsid w:val="0045203E"/>
    <w:rsid w:val="00487E75"/>
    <w:rsid w:val="004B2E94"/>
    <w:rsid w:val="004D56D1"/>
    <w:rsid w:val="004F5D39"/>
    <w:rsid w:val="00523C51"/>
    <w:rsid w:val="0052444C"/>
    <w:rsid w:val="00530ACD"/>
    <w:rsid w:val="0058647C"/>
    <w:rsid w:val="00586ACB"/>
    <w:rsid w:val="005B14F9"/>
    <w:rsid w:val="005D49E9"/>
    <w:rsid w:val="005F2B68"/>
    <w:rsid w:val="005F65B4"/>
    <w:rsid w:val="00604D05"/>
    <w:rsid w:val="00612425"/>
    <w:rsid w:val="006136EA"/>
    <w:rsid w:val="00617D19"/>
    <w:rsid w:val="00626FA0"/>
    <w:rsid w:val="00632779"/>
    <w:rsid w:val="00641962"/>
    <w:rsid w:val="00660BFE"/>
    <w:rsid w:val="00680E36"/>
    <w:rsid w:val="006A5D86"/>
    <w:rsid w:val="006B669B"/>
    <w:rsid w:val="006C62DF"/>
    <w:rsid w:val="00713B55"/>
    <w:rsid w:val="007309E8"/>
    <w:rsid w:val="00733792"/>
    <w:rsid w:val="00753A3C"/>
    <w:rsid w:val="007768F3"/>
    <w:rsid w:val="007965EB"/>
    <w:rsid w:val="007E3C84"/>
    <w:rsid w:val="00817BDE"/>
    <w:rsid w:val="00820CFE"/>
    <w:rsid w:val="0082409C"/>
    <w:rsid w:val="00826986"/>
    <w:rsid w:val="008323A2"/>
    <w:rsid w:val="00841A36"/>
    <w:rsid w:val="00852065"/>
    <w:rsid w:val="00853397"/>
    <w:rsid w:val="00866AC3"/>
    <w:rsid w:val="00896D39"/>
    <w:rsid w:val="008B5222"/>
    <w:rsid w:val="008B707C"/>
    <w:rsid w:val="008B76C3"/>
    <w:rsid w:val="008E3FFB"/>
    <w:rsid w:val="00907EFF"/>
    <w:rsid w:val="009129B2"/>
    <w:rsid w:val="00917747"/>
    <w:rsid w:val="00934DC7"/>
    <w:rsid w:val="00945112"/>
    <w:rsid w:val="00954476"/>
    <w:rsid w:val="00954809"/>
    <w:rsid w:val="00956B7A"/>
    <w:rsid w:val="00960FAF"/>
    <w:rsid w:val="009621E1"/>
    <w:rsid w:val="009853CB"/>
    <w:rsid w:val="00985C6F"/>
    <w:rsid w:val="009A79F5"/>
    <w:rsid w:val="00A21F6F"/>
    <w:rsid w:val="00A57C56"/>
    <w:rsid w:val="00A66A02"/>
    <w:rsid w:val="00A66BB8"/>
    <w:rsid w:val="00A918EB"/>
    <w:rsid w:val="00A94C39"/>
    <w:rsid w:val="00AA3BB6"/>
    <w:rsid w:val="00AC0892"/>
    <w:rsid w:val="00AE6865"/>
    <w:rsid w:val="00B04CEB"/>
    <w:rsid w:val="00BA1495"/>
    <w:rsid w:val="00BB2A6A"/>
    <w:rsid w:val="00BB56E6"/>
    <w:rsid w:val="00BD6D38"/>
    <w:rsid w:val="00C00ED8"/>
    <w:rsid w:val="00C12B8F"/>
    <w:rsid w:val="00C65260"/>
    <w:rsid w:val="00C96CD3"/>
    <w:rsid w:val="00C97D63"/>
    <w:rsid w:val="00CD02C7"/>
    <w:rsid w:val="00CD176A"/>
    <w:rsid w:val="00CD4B85"/>
    <w:rsid w:val="00D01D2D"/>
    <w:rsid w:val="00D22C38"/>
    <w:rsid w:val="00D4785E"/>
    <w:rsid w:val="00D479E4"/>
    <w:rsid w:val="00D51066"/>
    <w:rsid w:val="00D53664"/>
    <w:rsid w:val="00DA36BD"/>
    <w:rsid w:val="00DA7498"/>
    <w:rsid w:val="00DB0AEA"/>
    <w:rsid w:val="00DB4031"/>
    <w:rsid w:val="00DD36D7"/>
    <w:rsid w:val="00DD5CCD"/>
    <w:rsid w:val="00DE5AE5"/>
    <w:rsid w:val="00E11BC6"/>
    <w:rsid w:val="00E179EC"/>
    <w:rsid w:val="00E34885"/>
    <w:rsid w:val="00E35173"/>
    <w:rsid w:val="00E44199"/>
    <w:rsid w:val="00E514D7"/>
    <w:rsid w:val="00E56F0C"/>
    <w:rsid w:val="00E6131C"/>
    <w:rsid w:val="00E821FF"/>
    <w:rsid w:val="00E905DC"/>
    <w:rsid w:val="00EB5353"/>
    <w:rsid w:val="00EB68C5"/>
    <w:rsid w:val="00ED5844"/>
    <w:rsid w:val="00EE481C"/>
    <w:rsid w:val="00EE4947"/>
    <w:rsid w:val="00EE7EB7"/>
    <w:rsid w:val="00F17E82"/>
    <w:rsid w:val="00F506FC"/>
    <w:rsid w:val="00F616EF"/>
    <w:rsid w:val="00F676CB"/>
    <w:rsid w:val="00FD2F07"/>
    <w:rsid w:val="00FD5D38"/>
    <w:rsid w:val="00FE570F"/>
    <w:rsid w:val="00FE7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789C"/>
  <w15:docId w15:val="{7B63BC8E-6F3D-4BFC-BB07-0ECBFB66A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F07"/>
    <w:pPr>
      <w:spacing w:line="324" w:lineRule="auto"/>
      <w:jc w:val="both"/>
    </w:pPr>
    <w:rPr>
      <w:rFonts w:ascii="Times New Roman" w:eastAsia="Calibri" w:hAnsi="Times New Roman" w:cs="Times New Roman"/>
      <w:kern w:val="2"/>
      <w:sz w:val="26"/>
    </w:rPr>
  </w:style>
  <w:style w:type="paragraph" w:styleId="Heading1">
    <w:name w:val="heading 1"/>
    <w:basedOn w:val="Normal"/>
    <w:next w:val="Normal"/>
    <w:link w:val="Heading1Char"/>
    <w:autoRedefine/>
    <w:uiPriority w:val="9"/>
    <w:qFormat/>
    <w:rsid w:val="008323A2"/>
    <w:pPr>
      <w:keepNext/>
      <w:keepLines/>
      <w:spacing w:before="240" w:after="0"/>
      <w:jc w:val="left"/>
      <w:outlineLvl w:val="0"/>
    </w:pPr>
    <w:rPr>
      <w:rFonts w:eastAsiaTheme="majorEastAsia" w:cstheme="majorBidi"/>
      <w:b/>
      <w:kern w:val="0"/>
      <w:szCs w:val="32"/>
    </w:rPr>
  </w:style>
  <w:style w:type="paragraph" w:styleId="Heading2">
    <w:name w:val="heading 2"/>
    <w:basedOn w:val="Normal"/>
    <w:next w:val="Normal"/>
    <w:link w:val="Heading2Char"/>
    <w:autoRedefine/>
    <w:uiPriority w:val="9"/>
    <w:semiHidden/>
    <w:unhideWhenUsed/>
    <w:qFormat/>
    <w:rsid w:val="008323A2"/>
    <w:pPr>
      <w:keepNext/>
      <w:keepLines/>
      <w:spacing w:before="120" w:after="0"/>
      <w:jc w:val="left"/>
      <w:outlineLvl w:val="1"/>
    </w:pPr>
    <w:rPr>
      <w:rFonts w:eastAsiaTheme="majorEastAsia" w:cstheme="majorBidi"/>
      <w:b/>
      <w:kern w:val="0"/>
      <w:szCs w:val="26"/>
    </w:rPr>
  </w:style>
  <w:style w:type="paragraph" w:styleId="Heading3">
    <w:name w:val="heading 3"/>
    <w:basedOn w:val="Normal"/>
    <w:next w:val="Normal"/>
    <w:link w:val="Heading3Char"/>
    <w:autoRedefine/>
    <w:uiPriority w:val="9"/>
    <w:unhideWhenUsed/>
    <w:qFormat/>
    <w:rsid w:val="008323A2"/>
    <w:pPr>
      <w:keepNext/>
      <w:keepLines/>
      <w:spacing w:before="120" w:after="0"/>
      <w:outlineLvl w:val="2"/>
    </w:pPr>
    <w:rPr>
      <w:rFonts w:eastAsiaTheme="majorEastAsia" w:cstheme="majorBidi"/>
      <w:b/>
      <w:i/>
      <w:kern w:val="0"/>
      <w:szCs w:val="24"/>
    </w:rPr>
  </w:style>
  <w:style w:type="paragraph" w:styleId="Heading4">
    <w:name w:val="heading 4"/>
    <w:basedOn w:val="Normal"/>
    <w:next w:val="Normal"/>
    <w:link w:val="Heading4Char"/>
    <w:autoRedefine/>
    <w:uiPriority w:val="9"/>
    <w:unhideWhenUsed/>
    <w:qFormat/>
    <w:rsid w:val="0058647C"/>
    <w:pPr>
      <w:keepNext/>
      <w:keepLines/>
      <w:shd w:val="clear" w:color="auto" w:fill="FFFFFF"/>
      <w:spacing w:after="360" w:line="315" w:lineRule="atLeast"/>
      <w:ind w:firstLine="709"/>
      <w:outlineLvl w:val="3"/>
    </w:pPr>
    <w:rPr>
      <w:rFonts w:eastAsia="Times New Roman" w:cstheme="majorBidi"/>
      <w:i/>
      <w:iCs/>
      <w:kern w:val="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3A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8323A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8323A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58647C"/>
    <w:rPr>
      <w:rFonts w:ascii="Times New Roman" w:eastAsia="Times New Roman" w:hAnsi="Times New Roman" w:cstheme="majorBidi"/>
      <w:i/>
      <w:iCs/>
      <w:sz w:val="28"/>
      <w:szCs w:val="24"/>
      <w:shd w:val="clear" w:color="auto" w:fill="FFFFFF"/>
    </w:rPr>
  </w:style>
  <w:style w:type="character" w:customStyle="1" w:styleId="fontstyle01">
    <w:name w:val="fontstyle01"/>
    <w:basedOn w:val="DefaultParagraphFont"/>
    <w:rsid w:val="00FD2F07"/>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DD3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6D7"/>
    <w:rPr>
      <w:rFonts w:ascii="Times New Roman" w:eastAsia="Calibri" w:hAnsi="Times New Roman" w:cs="Times New Roman"/>
      <w:kern w:val="2"/>
      <w:sz w:val="26"/>
    </w:rPr>
  </w:style>
  <w:style w:type="paragraph" w:styleId="Footer">
    <w:name w:val="footer"/>
    <w:basedOn w:val="Normal"/>
    <w:link w:val="FooterChar"/>
    <w:uiPriority w:val="99"/>
    <w:unhideWhenUsed/>
    <w:rsid w:val="00DD3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6D7"/>
    <w:rPr>
      <w:rFonts w:ascii="Times New Roman" w:eastAsia="Calibri" w:hAnsi="Times New Roman" w:cs="Times New Roman"/>
      <w:kern w:val="2"/>
      <w:sz w:val="26"/>
    </w:rPr>
  </w:style>
  <w:style w:type="character" w:customStyle="1" w:styleId="Bodytext2">
    <w:name w:val="Body text (2)_"/>
    <w:basedOn w:val="DefaultParagraphFont"/>
    <w:link w:val="Bodytext20"/>
    <w:rsid w:val="00E179EC"/>
    <w:rPr>
      <w:rFonts w:ascii="Times New Roman" w:eastAsia="Times New Roman" w:hAnsi="Times New Roman" w:cs="Times New Roman"/>
      <w:sz w:val="26"/>
      <w:szCs w:val="26"/>
      <w:shd w:val="clear" w:color="auto" w:fill="FFFFFF"/>
    </w:rPr>
  </w:style>
  <w:style w:type="paragraph" w:customStyle="1" w:styleId="Bodytext20">
    <w:name w:val="Body text (2)"/>
    <w:basedOn w:val="Normal"/>
    <w:link w:val="Bodytext2"/>
    <w:rsid w:val="00E179EC"/>
    <w:pPr>
      <w:widowControl w:val="0"/>
      <w:shd w:val="clear" w:color="auto" w:fill="FFFFFF"/>
      <w:spacing w:after="0" w:line="0" w:lineRule="atLeast"/>
      <w:jc w:val="left"/>
    </w:pPr>
    <w:rPr>
      <w:rFonts w:eastAsia="Times New Roman"/>
      <w:kern w:val="0"/>
      <w:szCs w:val="26"/>
    </w:rPr>
  </w:style>
  <w:style w:type="paragraph" w:styleId="ListParagraph">
    <w:name w:val="List Paragraph"/>
    <w:basedOn w:val="Normal"/>
    <w:uiPriority w:val="34"/>
    <w:qFormat/>
    <w:rsid w:val="002D2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99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0E25F-1BDB-4E9A-90F0-827531442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2775</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Admin</cp:lastModifiedBy>
  <cp:revision>3</cp:revision>
  <cp:lastPrinted>2026-06-09T02:11:00Z</cp:lastPrinted>
  <dcterms:created xsi:type="dcterms:W3CDTF">2026-07-08T03:59:00Z</dcterms:created>
  <dcterms:modified xsi:type="dcterms:W3CDTF">2026-07-09T01:51:00Z</dcterms:modified>
</cp:coreProperties>
</file>