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3" w:type="dxa"/>
        <w:tblCellSpacing w:w="0" w:type="dxa"/>
        <w:tblInd w:w="-142" w:type="dxa"/>
        <w:shd w:val="clear" w:color="auto" w:fill="FFFFFF"/>
        <w:tblCellMar>
          <w:left w:w="0" w:type="dxa"/>
          <w:right w:w="0" w:type="dxa"/>
        </w:tblCellMar>
        <w:tblLook w:val="04A0" w:firstRow="1" w:lastRow="0" w:firstColumn="1" w:lastColumn="0" w:noHBand="0" w:noVBand="1"/>
      </w:tblPr>
      <w:tblGrid>
        <w:gridCol w:w="3681"/>
        <w:gridCol w:w="5812"/>
      </w:tblGrid>
      <w:tr w:rsidR="00C11F2E" w:rsidRPr="00C11F2E" w14:paraId="335F7DD0" w14:textId="77777777" w:rsidTr="00CC5319">
        <w:trPr>
          <w:tblCellSpacing w:w="0" w:type="dxa"/>
        </w:trPr>
        <w:tc>
          <w:tcPr>
            <w:tcW w:w="3681" w:type="dxa"/>
            <w:shd w:val="clear" w:color="auto" w:fill="FFFFFF"/>
            <w:tcMar>
              <w:top w:w="0" w:type="dxa"/>
              <w:left w:w="108" w:type="dxa"/>
              <w:bottom w:w="0" w:type="dxa"/>
              <w:right w:w="108" w:type="dxa"/>
            </w:tcMar>
            <w:hideMark/>
          </w:tcPr>
          <w:p w14:paraId="29F0731C" w14:textId="2FC46864" w:rsidR="005166E2" w:rsidRPr="00C11F2E" w:rsidRDefault="00CC5319" w:rsidP="005166E2">
            <w:pPr>
              <w:spacing w:before="120" w:after="120" w:line="234" w:lineRule="atLeast"/>
              <w:jc w:val="center"/>
              <w:rPr>
                <w:rFonts w:ascii="Times New Roman" w:eastAsia="Times New Roman" w:hAnsi="Times New Roman" w:cs="Times New Roman"/>
                <w:color w:val="000000" w:themeColor="text1"/>
                <w:sz w:val="26"/>
                <w:szCs w:val="26"/>
              </w:rPr>
            </w:pPr>
            <w:r w:rsidRPr="00C11F2E">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7456" behindDoc="0" locked="0" layoutInCell="1" allowOverlap="1" wp14:anchorId="1CE5A151" wp14:editId="0844677C">
                      <wp:simplePos x="0" y="0"/>
                      <wp:positionH relativeFrom="column">
                        <wp:posOffset>657386</wp:posOffset>
                      </wp:positionH>
                      <wp:positionV relativeFrom="paragraph">
                        <wp:posOffset>465455</wp:posOffset>
                      </wp:positionV>
                      <wp:extent cx="78094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8094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D4ECC2"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1.75pt,36.65pt" to="113.25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" strokecolor="black [3213]">
                      <v:stroke joinstyle="miter"/>
                    </v:line>
                  </w:pict>
                </mc:Fallback>
              </mc:AlternateContent>
            </w:r>
            <w:r w:rsidR="005166E2" w:rsidRPr="00C11F2E">
              <w:rPr>
                <w:rFonts w:ascii="Times New Roman" w:eastAsia="Times New Roman" w:hAnsi="Times New Roman" w:cs="Times New Roman"/>
                <w:b/>
                <w:bCs/>
                <w:color w:val="000000" w:themeColor="text1"/>
                <w:sz w:val="26"/>
                <w:szCs w:val="26"/>
                <w:lang w:val="vi-VN"/>
              </w:rPr>
              <w:t>ỦY BAN NHÂN DÂN</w:t>
            </w:r>
            <w:r w:rsidR="005166E2" w:rsidRPr="00C11F2E">
              <w:rPr>
                <w:rFonts w:ascii="Times New Roman" w:eastAsia="Times New Roman" w:hAnsi="Times New Roman" w:cs="Times New Roman"/>
                <w:b/>
                <w:bCs/>
                <w:color w:val="000000" w:themeColor="text1"/>
                <w:sz w:val="26"/>
                <w:szCs w:val="26"/>
                <w:lang w:val="vi-VN"/>
              </w:rPr>
              <w:br/>
            </w:r>
            <w:r w:rsidR="002F6941" w:rsidRPr="00C11F2E">
              <w:rPr>
                <w:rFonts w:ascii="Times New Roman" w:eastAsia="Times New Roman" w:hAnsi="Times New Roman" w:cs="Times New Roman"/>
                <w:b/>
                <w:bCs/>
                <w:color w:val="000000" w:themeColor="text1"/>
                <w:sz w:val="26"/>
                <w:szCs w:val="26"/>
              </w:rPr>
              <w:t>THÀNH PHỐ HỒ CHÍ MINH</w:t>
            </w:r>
          </w:p>
        </w:tc>
        <w:tc>
          <w:tcPr>
            <w:tcW w:w="5812" w:type="dxa"/>
            <w:shd w:val="clear" w:color="auto" w:fill="FFFFFF"/>
            <w:tcMar>
              <w:top w:w="0" w:type="dxa"/>
              <w:left w:w="108" w:type="dxa"/>
              <w:bottom w:w="0" w:type="dxa"/>
              <w:right w:w="108" w:type="dxa"/>
            </w:tcMar>
            <w:hideMark/>
          </w:tcPr>
          <w:p w14:paraId="087CB604" w14:textId="24878B35" w:rsidR="005166E2" w:rsidRPr="00C11F2E" w:rsidRDefault="00866B91" w:rsidP="005166E2">
            <w:pPr>
              <w:spacing w:before="120" w:after="120" w:line="234" w:lineRule="atLeast"/>
              <w:jc w:val="center"/>
              <w:rPr>
                <w:rFonts w:ascii="Times New Roman" w:eastAsia="Times New Roman" w:hAnsi="Times New Roman" w:cs="Times New Roman"/>
                <w:color w:val="000000" w:themeColor="text1"/>
                <w:sz w:val="28"/>
                <w:szCs w:val="28"/>
              </w:rPr>
            </w:pPr>
            <w:r w:rsidRPr="00C11F2E">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9504" behindDoc="0" locked="0" layoutInCell="1" allowOverlap="1" wp14:anchorId="19D67EA1" wp14:editId="10D00797">
                      <wp:simplePos x="0" y="0"/>
                      <wp:positionH relativeFrom="column">
                        <wp:posOffset>706755</wp:posOffset>
                      </wp:positionH>
                      <wp:positionV relativeFrom="paragraph">
                        <wp:posOffset>493556</wp:posOffset>
                      </wp:positionV>
                      <wp:extent cx="216471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16471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352446"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5.65pt,38.85pt" to="226.1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" strokecolor="black [3213]">
                      <v:stroke joinstyle="miter"/>
                    </v:line>
                  </w:pict>
                </mc:Fallback>
              </mc:AlternateContent>
            </w:r>
            <w:r w:rsidR="005166E2" w:rsidRPr="00C11F2E">
              <w:rPr>
                <w:rFonts w:ascii="Times New Roman" w:eastAsia="Times New Roman" w:hAnsi="Times New Roman" w:cs="Times New Roman"/>
                <w:b/>
                <w:bCs/>
                <w:color w:val="000000" w:themeColor="text1"/>
                <w:sz w:val="26"/>
                <w:szCs w:val="26"/>
                <w:lang w:val="vi-VN"/>
              </w:rPr>
              <w:t>CỘNG HÒA XÃ HỘI CHỦ NGHĨA VIỆT NAM</w:t>
            </w:r>
            <w:r w:rsidR="005166E2" w:rsidRPr="00C11F2E">
              <w:rPr>
                <w:rFonts w:ascii="Times New Roman" w:eastAsia="Times New Roman" w:hAnsi="Times New Roman" w:cs="Times New Roman"/>
                <w:b/>
                <w:bCs/>
                <w:color w:val="000000" w:themeColor="text1"/>
                <w:sz w:val="26"/>
                <w:szCs w:val="28"/>
                <w:lang w:val="vi-VN"/>
              </w:rPr>
              <w:br/>
            </w:r>
            <w:r w:rsidR="002F6941" w:rsidRPr="00C11F2E">
              <w:rPr>
                <w:rFonts w:ascii="Times New Roman" w:eastAsia="Times New Roman" w:hAnsi="Times New Roman" w:cs="Times New Roman"/>
                <w:b/>
                <w:bCs/>
                <w:color w:val="000000" w:themeColor="text1"/>
                <w:sz w:val="28"/>
                <w:szCs w:val="26"/>
                <w:lang w:val="vi-VN"/>
              </w:rPr>
              <w:t>Độc lập - Tự do - Hạnh phú</w:t>
            </w:r>
            <w:r w:rsidR="002F6941" w:rsidRPr="00C11F2E">
              <w:rPr>
                <w:rFonts w:ascii="Times New Roman" w:eastAsia="Times New Roman" w:hAnsi="Times New Roman" w:cs="Times New Roman"/>
                <w:b/>
                <w:bCs/>
                <w:color w:val="000000" w:themeColor="text1"/>
                <w:sz w:val="28"/>
                <w:szCs w:val="26"/>
              </w:rPr>
              <w:t>c</w:t>
            </w:r>
          </w:p>
        </w:tc>
      </w:tr>
      <w:tr w:rsidR="00C11F2E" w:rsidRPr="00C11F2E" w14:paraId="6BDD356B" w14:textId="77777777" w:rsidTr="00CC5319">
        <w:trPr>
          <w:tblCellSpacing w:w="0" w:type="dxa"/>
        </w:trPr>
        <w:tc>
          <w:tcPr>
            <w:tcW w:w="3681" w:type="dxa"/>
            <w:shd w:val="clear" w:color="auto" w:fill="FFFFFF"/>
            <w:tcMar>
              <w:top w:w="0" w:type="dxa"/>
              <w:left w:w="108" w:type="dxa"/>
              <w:bottom w:w="0" w:type="dxa"/>
              <w:right w:w="108" w:type="dxa"/>
            </w:tcMar>
            <w:hideMark/>
          </w:tcPr>
          <w:p w14:paraId="716A5D8A" w14:textId="50843764" w:rsidR="005166E2" w:rsidRPr="00852086" w:rsidRDefault="005166E2" w:rsidP="00B3245C">
            <w:pPr>
              <w:spacing w:before="120" w:after="120" w:line="234" w:lineRule="atLeast"/>
              <w:jc w:val="center"/>
              <w:rPr>
                <w:rFonts w:ascii="Times New Roman" w:eastAsia="Times New Roman" w:hAnsi="Times New Roman" w:cs="Times New Roman"/>
                <w:color w:val="000000" w:themeColor="text1"/>
                <w:sz w:val="26"/>
                <w:szCs w:val="26"/>
              </w:rPr>
            </w:pPr>
            <w:r w:rsidRPr="00C11F2E">
              <w:rPr>
                <w:rFonts w:ascii="Times New Roman" w:eastAsia="Times New Roman" w:hAnsi="Times New Roman" w:cs="Times New Roman"/>
                <w:color w:val="000000" w:themeColor="text1"/>
                <w:sz w:val="26"/>
                <w:szCs w:val="26"/>
                <w:lang w:val="vi-VN"/>
              </w:rPr>
              <w:t xml:space="preserve">Số: </w:t>
            </w:r>
            <w:r w:rsidR="00B3245C">
              <w:rPr>
                <w:rFonts w:ascii="Times New Roman" w:eastAsia="Times New Roman" w:hAnsi="Times New Roman" w:cs="Times New Roman"/>
                <w:color w:val="000000" w:themeColor="text1"/>
                <w:sz w:val="26"/>
                <w:szCs w:val="26"/>
              </w:rPr>
              <w:t>3878</w:t>
            </w:r>
            <w:r w:rsidRPr="00C11F2E">
              <w:rPr>
                <w:rFonts w:ascii="Times New Roman" w:eastAsia="Times New Roman" w:hAnsi="Times New Roman" w:cs="Times New Roman"/>
                <w:color w:val="000000" w:themeColor="text1"/>
                <w:sz w:val="26"/>
                <w:szCs w:val="26"/>
                <w:lang w:val="vi-VN"/>
              </w:rPr>
              <w:t>/QĐ-UBN</w:t>
            </w:r>
            <w:r w:rsidR="00852086">
              <w:rPr>
                <w:rFonts w:ascii="Times New Roman" w:eastAsia="Times New Roman" w:hAnsi="Times New Roman" w:cs="Times New Roman"/>
                <w:color w:val="000000" w:themeColor="text1"/>
                <w:sz w:val="26"/>
                <w:szCs w:val="26"/>
              </w:rPr>
              <w:t>D</w:t>
            </w:r>
          </w:p>
        </w:tc>
        <w:tc>
          <w:tcPr>
            <w:tcW w:w="5812" w:type="dxa"/>
            <w:shd w:val="clear" w:color="auto" w:fill="FFFFFF"/>
            <w:tcMar>
              <w:top w:w="0" w:type="dxa"/>
              <w:left w:w="108" w:type="dxa"/>
              <w:bottom w:w="0" w:type="dxa"/>
              <w:right w:w="108" w:type="dxa"/>
            </w:tcMar>
            <w:hideMark/>
          </w:tcPr>
          <w:p w14:paraId="18937431" w14:textId="06C5A956" w:rsidR="005166E2" w:rsidRPr="00C11F2E" w:rsidRDefault="005166E2" w:rsidP="00B3245C">
            <w:pPr>
              <w:spacing w:before="120" w:after="120" w:line="234" w:lineRule="atLeast"/>
              <w:jc w:val="center"/>
              <w:rPr>
                <w:rFonts w:ascii="Times New Roman" w:eastAsia="Times New Roman" w:hAnsi="Times New Roman" w:cs="Times New Roman"/>
                <w:color w:val="000000" w:themeColor="text1"/>
                <w:sz w:val="28"/>
                <w:szCs w:val="28"/>
              </w:rPr>
            </w:pPr>
            <w:r w:rsidRPr="00C11F2E">
              <w:rPr>
                <w:rFonts w:ascii="Times New Roman" w:eastAsia="Times New Roman" w:hAnsi="Times New Roman" w:cs="Times New Roman"/>
                <w:i/>
                <w:iCs/>
                <w:color w:val="000000" w:themeColor="text1"/>
                <w:sz w:val="26"/>
                <w:szCs w:val="28"/>
                <w:lang w:val="vi-VN"/>
              </w:rPr>
              <w:t>Thành ph</w:t>
            </w:r>
            <w:r w:rsidRPr="00C11F2E">
              <w:rPr>
                <w:rFonts w:ascii="Times New Roman" w:eastAsia="Times New Roman" w:hAnsi="Times New Roman" w:cs="Times New Roman"/>
                <w:i/>
                <w:iCs/>
                <w:color w:val="000000" w:themeColor="text1"/>
                <w:sz w:val="26"/>
                <w:szCs w:val="28"/>
              </w:rPr>
              <w:t>ố </w:t>
            </w:r>
            <w:r w:rsidRPr="00C11F2E">
              <w:rPr>
                <w:rFonts w:ascii="Times New Roman" w:eastAsia="Times New Roman" w:hAnsi="Times New Roman" w:cs="Times New Roman"/>
                <w:i/>
                <w:iCs/>
                <w:color w:val="000000" w:themeColor="text1"/>
                <w:sz w:val="26"/>
                <w:szCs w:val="28"/>
                <w:lang w:val="vi-VN"/>
              </w:rPr>
              <w:t>Hồ Ch</w:t>
            </w:r>
            <w:r w:rsidRPr="00C11F2E">
              <w:rPr>
                <w:rFonts w:ascii="Times New Roman" w:eastAsia="Times New Roman" w:hAnsi="Times New Roman" w:cs="Times New Roman"/>
                <w:i/>
                <w:iCs/>
                <w:color w:val="000000" w:themeColor="text1"/>
                <w:sz w:val="26"/>
                <w:szCs w:val="28"/>
              </w:rPr>
              <w:t>í</w:t>
            </w:r>
            <w:r w:rsidRPr="00C11F2E">
              <w:rPr>
                <w:rFonts w:ascii="Times New Roman" w:eastAsia="Times New Roman" w:hAnsi="Times New Roman" w:cs="Times New Roman"/>
                <w:i/>
                <w:iCs/>
                <w:color w:val="000000" w:themeColor="text1"/>
                <w:sz w:val="26"/>
                <w:szCs w:val="28"/>
                <w:lang w:val="vi-VN"/>
              </w:rPr>
              <w:t> Minh, ngày </w:t>
            </w:r>
            <w:r w:rsidR="00B3245C">
              <w:rPr>
                <w:rFonts w:ascii="Times New Roman" w:eastAsia="Times New Roman" w:hAnsi="Times New Roman" w:cs="Times New Roman"/>
                <w:i/>
                <w:iCs/>
                <w:color w:val="000000" w:themeColor="text1"/>
                <w:sz w:val="26"/>
                <w:szCs w:val="28"/>
              </w:rPr>
              <w:t>29</w:t>
            </w:r>
            <w:r w:rsidRPr="00C11F2E">
              <w:rPr>
                <w:rFonts w:ascii="Times New Roman" w:eastAsia="Times New Roman" w:hAnsi="Times New Roman" w:cs="Times New Roman"/>
                <w:i/>
                <w:iCs/>
                <w:color w:val="000000" w:themeColor="text1"/>
                <w:sz w:val="26"/>
                <w:szCs w:val="28"/>
                <w:lang w:val="vi-VN"/>
              </w:rPr>
              <w:t xml:space="preserve"> tháng </w:t>
            </w:r>
            <w:r w:rsidR="00B3245C">
              <w:rPr>
                <w:rFonts w:ascii="Times New Roman" w:eastAsia="Times New Roman" w:hAnsi="Times New Roman" w:cs="Times New Roman"/>
                <w:i/>
                <w:iCs/>
                <w:color w:val="000000" w:themeColor="text1"/>
                <w:sz w:val="26"/>
                <w:szCs w:val="28"/>
              </w:rPr>
              <w:t>6</w:t>
            </w:r>
            <w:bookmarkStart w:id="0" w:name="_GoBack"/>
            <w:bookmarkEnd w:id="0"/>
            <w:r w:rsidR="00CC5319" w:rsidRPr="00C11F2E">
              <w:rPr>
                <w:rFonts w:ascii="Times New Roman" w:eastAsia="Times New Roman" w:hAnsi="Times New Roman" w:cs="Times New Roman"/>
                <w:i/>
                <w:iCs/>
                <w:color w:val="000000" w:themeColor="text1"/>
                <w:sz w:val="26"/>
                <w:szCs w:val="28"/>
              </w:rPr>
              <w:t xml:space="preserve"> </w:t>
            </w:r>
            <w:r w:rsidRPr="00C11F2E">
              <w:rPr>
                <w:rFonts w:ascii="Times New Roman" w:eastAsia="Times New Roman" w:hAnsi="Times New Roman" w:cs="Times New Roman"/>
                <w:i/>
                <w:iCs/>
                <w:color w:val="000000" w:themeColor="text1"/>
                <w:sz w:val="26"/>
                <w:szCs w:val="28"/>
                <w:lang w:val="vi-VN"/>
              </w:rPr>
              <w:t xml:space="preserve">năm </w:t>
            </w:r>
            <w:r w:rsidR="00296152" w:rsidRPr="00C11F2E">
              <w:rPr>
                <w:rFonts w:ascii="Times New Roman" w:eastAsia="Times New Roman" w:hAnsi="Times New Roman" w:cs="Times New Roman"/>
                <w:i/>
                <w:iCs/>
                <w:color w:val="000000" w:themeColor="text1"/>
                <w:sz w:val="26"/>
                <w:szCs w:val="28"/>
              </w:rPr>
              <w:t>202</w:t>
            </w:r>
            <w:r w:rsidR="00CA1ED3" w:rsidRPr="00C11F2E">
              <w:rPr>
                <w:rFonts w:ascii="Times New Roman" w:eastAsia="Times New Roman" w:hAnsi="Times New Roman" w:cs="Times New Roman"/>
                <w:i/>
                <w:iCs/>
                <w:color w:val="000000" w:themeColor="text1"/>
                <w:sz w:val="26"/>
                <w:szCs w:val="28"/>
              </w:rPr>
              <w:t>6</w:t>
            </w:r>
          </w:p>
        </w:tc>
      </w:tr>
    </w:tbl>
    <w:p w14:paraId="590573D7" w14:textId="44366FCE" w:rsidR="007673A3" w:rsidRPr="00C11F2E" w:rsidRDefault="007673A3" w:rsidP="005166E2">
      <w:pPr>
        <w:shd w:val="clear" w:color="auto" w:fill="FFFFFF"/>
        <w:spacing w:before="120" w:after="0" w:line="240" w:lineRule="auto"/>
        <w:jc w:val="center"/>
        <w:rPr>
          <w:rFonts w:ascii="Times New Roman" w:eastAsia="Times New Roman" w:hAnsi="Times New Roman" w:cs="Times New Roman"/>
          <w:b/>
          <w:bCs/>
          <w:color w:val="000000" w:themeColor="text1"/>
          <w:sz w:val="28"/>
          <w:szCs w:val="28"/>
          <w:lang w:val="vi-VN"/>
        </w:rPr>
      </w:pPr>
      <w:bookmarkStart w:id="1" w:name="loai_1"/>
    </w:p>
    <w:p w14:paraId="20573DDD" w14:textId="4304949C" w:rsidR="005166E2" w:rsidRPr="00C11F2E" w:rsidRDefault="005166E2" w:rsidP="00866B91">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C11F2E">
        <w:rPr>
          <w:rFonts w:ascii="Times New Roman" w:eastAsia="Times New Roman" w:hAnsi="Times New Roman" w:cs="Times New Roman"/>
          <w:b/>
          <w:bCs/>
          <w:color w:val="000000" w:themeColor="text1"/>
          <w:sz w:val="28"/>
          <w:szCs w:val="28"/>
          <w:lang w:val="vi-VN"/>
        </w:rPr>
        <w:t>QUYẾT ĐỊNH</w:t>
      </w:r>
      <w:bookmarkEnd w:id="1"/>
    </w:p>
    <w:p w14:paraId="611F763B" w14:textId="4A1747E8" w:rsidR="00901747" w:rsidRPr="00901747" w:rsidRDefault="00984BE3" w:rsidP="00866B91">
      <w:pPr>
        <w:shd w:val="clear" w:color="auto" w:fill="FFFFFF"/>
        <w:spacing w:after="0" w:line="240" w:lineRule="auto"/>
        <w:jc w:val="center"/>
        <w:rPr>
          <w:rFonts w:ascii="Times New Roman" w:hAnsi="Times New Roman"/>
          <w:b/>
          <w:bCs/>
          <w:sz w:val="28"/>
          <w:szCs w:val="28"/>
          <w:lang w:val="vi-VN"/>
        </w:rPr>
      </w:pPr>
      <w:r w:rsidRPr="000802D8">
        <w:rPr>
          <w:rFonts w:ascii="Times New Roman" w:hAnsi="Times New Roman"/>
          <w:b/>
          <w:bCs/>
          <w:sz w:val="28"/>
          <w:szCs w:val="28"/>
          <w:lang w:val="vi-VN"/>
        </w:rPr>
        <w:t xml:space="preserve">Về việc bãi bỏ </w:t>
      </w:r>
      <w:r w:rsidRPr="001A11CB">
        <w:rPr>
          <w:rFonts w:ascii="Times New Roman" w:hAnsi="Times New Roman"/>
          <w:b/>
          <w:bCs/>
          <w:sz w:val="28"/>
          <w:szCs w:val="28"/>
          <w:lang w:val="vi-VN"/>
        </w:rPr>
        <w:t xml:space="preserve">các </w:t>
      </w:r>
      <w:r w:rsidR="00901747" w:rsidRPr="00901747">
        <w:rPr>
          <w:rFonts w:ascii="Times New Roman" w:hAnsi="Times New Roman"/>
          <w:b/>
          <w:bCs/>
          <w:sz w:val="28"/>
          <w:szCs w:val="28"/>
          <w:lang w:val="vi-VN"/>
        </w:rPr>
        <w:t xml:space="preserve">Quyết định do Ủy ban nhân dân tỉnh </w:t>
      </w:r>
    </w:p>
    <w:p w14:paraId="023D426B" w14:textId="04432472" w:rsidR="00AA239B" w:rsidRPr="00C11F2E" w:rsidRDefault="00901747" w:rsidP="00866B91">
      <w:pPr>
        <w:shd w:val="clear" w:color="auto" w:fill="FFFFFF"/>
        <w:spacing w:after="0" w:line="240" w:lineRule="auto"/>
        <w:jc w:val="center"/>
        <w:rPr>
          <w:rFonts w:ascii="Times New Roman" w:hAnsi="Times New Roman"/>
          <w:b/>
          <w:bCs/>
          <w:color w:val="000000" w:themeColor="text1"/>
          <w:sz w:val="28"/>
          <w:szCs w:val="28"/>
        </w:rPr>
      </w:pPr>
      <w:r w:rsidRPr="00901747">
        <w:rPr>
          <w:rFonts w:ascii="Times New Roman" w:hAnsi="Times New Roman"/>
          <w:b/>
          <w:bCs/>
          <w:sz w:val="28"/>
          <w:szCs w:val="28"/>
          <w:lang w:val="vi-VN"/>
        </w:rPr>
        <w:t xml:space="preserve">Bà Rịa </w:t>
      </w:r>
      <w:r w:rsidR="00724710">
        <w:rPr>
          <w:rFonts w:ascii="Times New Roman" w:hAnsi="Times New Roman"/>
          <w:b/>
          <w:bCs/>
          <w:sz w:val="28"/>
          <w:szCs w:val="28"/>
        </w:rPr>
        <w:t>-</w:t>
      </w:r>
      <w:r w:rsidRPr="00901747">
        <w:rPr>
          <w:rFonts w:ascii="Times New Roman" w:hAnsi="Times New Roman"/>
          <w:b/>
          <w:bCs/>
          <w:sz w:val="28"/>
          <w:szCs w:val="28"/>
          <w:lang w:val="vi-VN"/>
        </w:rPr>
        <w:t xml:space="preserve"> Vũng Tàu ban hành trước khi thực hiện sắp xếp đơn vị </w:t>
      </w:r>
      <w:r w:rsidR="00724710">
        <w:rPr>
          <w:rFonts w:ascii="Times New Roman" w:hAnsi="Times New Roman"/>
          <w:b/>
          <w:bCs/>
          <w:sz w:val="28"/>
          <w:szCs w:val="28"/>
          <w:lang w:val="vi-VN"/>
        </w:rPr>
        <w:br/>
      </w:r>
      <w:r w:rsidRPr="00901747">
        <w:rPr>
          <w:rFonts w:ascii="Times New Roman" w:hAnsi="Times New Roman"/>
          <w:b/>
          <w:bCs/>
          <w:sz w:val="28"/>
          <w:szCs w:val="28"/>
          <w:lang w:val="vi-VN"/>
        </w:rPr>
        <w:t>hành chính thuộc lĩnh vực khoa học và công nghệ</w:t>
      </w:r>
    </w:p>
    <w:p w14:paraId="3829732B" w14:textId="54C003FA" w:rsidR="005B5D89" w:rsidRPr="00C11F2E" w:rsidRDefault="00CC5319" w:rsidP="00AA239B">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C11F2E">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68480" behindDoc="0" locked="0" layoutInCell="1" allowOverlap="1" wp14:anchorId="66D0BAA8" wp14:editId="32014961">
                <wp:simplePos x="0" y="0"/>
                <wp:positionH relativeFrom="column">
                  <wp:posOffset>2233295</wp:posOffset>
                </wp:positionH>
                <wp:positionV relativeFrom="paragraph">
                  <wp:posOffset>61756</wp:posOffset>
                </wp:positionV>
                <wp:extent cx="1359243"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59243"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5FA280"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75.85pt,4.85pt" to="282.9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" strokecolor="black [3213]">
                <v:stroke joinstyle="miter"/>
              </v:line>
            </w:pict>
          </mc:Fallback>
        </mc:AlternateContent>
      </w:r>
    </w:p>
    <w:p w14:paraId="01DC4C11" w14:textId="20B76EFC" w:rsidR="005166E2" w:rsidRPr="00C11F2E" w:rsidRDefault="005166E2" w:rsidP="00866B91">
      <w:pPr>
        <w:shd w:val="clear" w:color="auto" w:fill="FFFFFF"/>
        <w:spacing w:before="240" w:after="0" w:line="240" w:lineRule="auto"/>
        <w:jc w:val="center"/>
        <w:rPr>
          <w:rFonts w:ascii="Times New Roman" w:eastAsia="Times New Roman" w:hAnsi="Times New Roman" w:cs="Times New Roman"/>
          <w:b/>
          <w:bCs/>
          <w:color w:val="000000" w:themeColor="text1"/>
          <w:sz w:val="28"/>
          <w:szCs w:val="28"/>
          <w:lang w:val="vi-VN"/>
        </w:rPr>
      </w:pPr>
      <w:r w:rsidRPr="00C11F2E">
        <w:rPr>
          <w:rFonts w:ascii="Times New Roman" w:eastAsia="Times New Roman" w:hAnsi="Times New Roman" w:cs="Times New Roman"/>
          <w:b/>
          <w:bCs/>
          <w:color w:val="000000" w:themeColor="text1"/>
          <w:sz w:val="28"/>
          <w:szCs w:val="28"/>
          <w:lang w:val="vi-VN"/>
        </w:rPr>
        <w:t>ỦY BAN NHÂN DÂN THÀNH PHỐ HỒ CHÍ MINH</w:t>
      </w:r>
    </w:p>
    <w:p w14:paraId="78297F3C" w14:textId="77777777" w:rsidR="00CC5319" w:rsidRPr="00C11F2E" w:rsidRDefault="00CC5319" w:rsidP="00CC5319">
      <w:pPr>
        <w:shd w:val="clear" w:color="auto" w:fill="FFFFFF"/>
        <w:spacing w:after="0" w:line="240" w:lineRule="auto"/>
        <w:jc w:val="center"/>
        <w:rPr>
          <w:rFonts w:ascii="Times New Roman" w:eastAsia="Times New Roman" w:hAnsi="Times New Roman" w:cs="Times New Roman"/>
          <w:color w:val="000000" w:themeColor="text1"/>
          <w:sz w:val="28"/>
          <w:szCs w:val="28"/>
        </w:rPr>
      </w:pPr>
    </w:p>
    <w:p w14:paraId="4F3DBC84" w14:textId="0D9E0988" w:rsidR="00E953AB" w:rsidRPr="005752CE" w:rsidRDefault="00E953AB" w:rsidP="00724710">
      <w:pPr>
        <w:spacing w:before="120" w:after="120" w:line="240" w:lineRule="auto"/>
        <w:ind w:firstLine="562"/>
        <w:jc w:val="both"/>
        <w:rPr>
          <w:rFonts w:ascii="Times New Roman" w:hAnsi="Times New Roman"/>
          <w:bCs/>
          <w:i/>
          <w:spacing w:val="-2"/>
          <w:sz w:val="28"/>
          <w:szCs w:val="28"/>
        </w:rPr>
      </w:pPr>
      <w:r w:rsidRPr="005752CE">
        <w:rPr>
          <w:rFonts w:ascii="Times New Roman" w:hAnsi="Times New Roman"/>
          <w:bCs/>
          <w:i/>
          <w:sz w:val="28"/>
          <w:szCs w:val="28"/>
        </w:rPr>
        <w:t>Căn cứ</w:t>
      </w:r>
      <w:r w:rsidRPr="005752CE">
        <w:rPr>
          <w:rFonts w:ascii="Times New Roman" w:hAnsi="Times New Roman"/>
          <w:bCs/>
          <w:i/>
          <w:spacing w:val="-2"/>
          <w:sz w:val="28"/>
          <w:szCs w:val="28"/>
        </w:rPr>
        <w:t xml:space="preserve"> Luật Tổ chức chính quyền địa phương </w:t>
      </w:r>
      <w:r w:rsidR="00102D7E" w:rsidRPr="005752CE">
        <w:rPr>
          <w:rFonts w:ascii="Times New Roman" w:hAnsi="Times New Roman" w:cs="Times New Roman"/>
          <w:bCs/>
          <w:i/>
          <w:spacing w:val="-2"/>
          <w:sz w:val="28"/>
          <w:szCs w:val="28"/>
        </w:rPr>
        <w:t>ngày 16 tháng 6 năm 2025</w:t>
      </w:r>
      <w:r w:rsidRPr="005752CE">
        <w:rPr>
          <w:rFonts w:ascii="Times New Roman" w:hAnsi="Times New Roman" w:cs="Times New Roman"/>
          <w:bCs/>
          <w:i/>
          <w:spacing w:val="-2"/>
          <w:sz w:val="28"/>
          <w:szCs w:val="28"/>
        </w:rPr>
        <w:t>;</w:t>
      </w:r>
    </w:p>
    <w:p w14:paraId="72A31341" w14:textId="72DA2AF4" w:rsidR="00102D7E" w:rsidRPr="005752CE" w:rsidRDefault="00E953AB" w:rsidP="00724710">
      <w:pPr>
        <w:spacing w:before="120" w:after="120" w:line="240" w:lineRule="auto"/>
        <w:ind w:firstLine="562"/>
        <w:jc w:val="both"/>
        <w:rPr>
          <w:rFonts w:ascii="Times New Roman" w:hAnsi="Times New Roman" w:cs="Times New Roman"/>
          <w:bCs/>
          <w:i/>
          <w:sz w:val="28"/>
          <w:szCs w:val="28"/>
        </w:rPr>
      </w:pPr>
      <w:r w:rsidRPr="005752CE">
        <w:rPr>
          <w:rFonts w:ascii="Times New Roman" w:hAnsi="Times New Roman" w:cs="Times New Roman"/>
          <w:bCs/>
          <w:i/>
          <w:sz w:val="28"/>
          <w:szCs w:val="28"/>
        </w:rPr>
        <w:t xml:space="preserve">Căn cứ Luật Ban hành văn bản quy phạm pháp luật </w:t>
      </w:r>
      <w:r w:rsidR="00102D7E" w:rsidRPr="005752CE">
        <w:rPr>
          <w:rFonts w:ascii="Times New Roman" w:hAnsi="Times New Roman" w:cs="Times New Roman"/>
          <w:bCs/>
          <w:i/>
          <w:sz w:val="28"/>
          <w:szCs w:val="28"/>
        </w:rPr>
        <w:t xml:space="preserve">ngày 19 tháng 02 </w:t>
      </w:r>
      <w:r w:rsidR="005752CE" w:rsidRPr="005752CE">
        <w:rPr>
          <w:rFonts w:ascii="Times New Roman" w:hAnsi="Times New Roman" w:cs="Times New Roman"/>
          <w:bCs/>
          <w:i/>
          <w:sz w:val="28"/>
          <w:szCs w:val="28"/>
        </w:rPr>
        <w:br/>
      </w:r>
      <w:r w:rsidR="00102D7E" w:rsidRPr="005752CE">
        <w:rPr>
          <w:rFonts w:ascii="Times New Roman" w:hAnsi="Times New Roman" w:cs="Times New Roman"/>
          <w:bCs/>
          <w:i/>
          <w:sz w:val="28"/>
          <w:szCs w:val="28"/>
        </w:rPr>
        <w:t>năm 2025;</w:t>
      </w:r>
    </w:p>
    <w:p w14:paraId="0E75F4B0" w14:textId="36AEBB04" w:rsidR="00E953AB" w:rsidRPr="005752CE" w:rsidRDefault="00102D7E" w:rsidP="00724710">
      <w:pPr>
        <w:spacing w:before="120" w:after="120" w:line="240" w:lineRule="auto"/>
        <w:ind w:firstLine="562"/>
        <w:jc w:val="both"/>
        <w:rPr>
          <w:rFonts w:ascii="Times New Roman" w:hAnsi="Times New Roman" w:cs="Times New Roman"/>
          <w:bCs/>
          <w:i/>
          <w:sz w:val="28"/>
          <w:szCs w:val="28"/>
        </w:rPr>
      </w:pPr>
      <w:r w:rsidRPr="005752CE">
        <w:rPr>
          <w:rFonts w:ascii="Times New Roman" w:hAnsi="Times New Roman" w:cs="Times New Roman"/>
          <w:bCs/>
          <w:i/>
          <w:sz w:val="28"/>
          <w:szCs w:val="28"/>
        </w:rPr>
        <w:t xml:space="preserve">Căn cứ Luật sửa đổi, bổ sung một số điều của Luật Ban hành văn bản </w:t>
      </w:r>
      <w:r w:rsidR="005752CE" w:rsidRPr="005752CE">
        <w:rPr>
          <w:rFonts w:ascii="Times New Roman" w:hAnsi="Times New Roman" w:cs="Times New Roman"/>
          <w:bCs/>
          <w:i/>
          <w:sz w:val="28"/>
          <w:szCs w:val="28"/>
        </w:rPr>
        <w:br/>
      </w:r>
      <w:r w:rsidRPr="005752CE">
        <w:rPr>
          <w:rFonts w:ascii="Times New Roman" w:hAnsi="Times New Roman" w:cs="Times New Roman"/>
          <w:bCs/>
          <w:i/>
          <w:sz w:val="28"/>
          <w:szCs w:val="28"/>
        </w:rPr>
        <w:t>quy phạm pháp luật ngày 25 tháng 6 năm 2025;</w:t>
      </w:r>
      <w:r w:rsidR="00E953AB" w:rsidRPr="005752CE">
        <w:rPr>
          <w:rFonts w:ascii="Times New Roman" w:hAnsi="Times New Roman" w:cs="Times New Roman"/>
          <w:bCs/>
          <w:i/>
          <w:sz w:val="28"/>
          <w:szCs w:val="28"/>
        </w:rPr>
        <w:t xml:space="preserve"> </w:t>
      </w:r>
    </w:p>
    <w:p w14:paraId="5E38CA85" w14:textId="77432629" w:rsidR="00E953AB" w:rsidRPr="00C11F2E" w:rsidRDefault="00E953AB" w:rsidP="00724710">
      <w:pPr>
        <w:spacing w:before="120" w:after="120" w:line="240" w:lineRule="auto"/>
        <w:ind w:firstLine="562"/>
        <w:jc w:val="both"/>
        <w:rPr>
          <w:rFonts w:ascii="Times New Roman" w:hAnsi="Times New Roman"/>
          <w:i/>
          <w:color w:val="000000" w:themeColor="text1"/>
          <w:sz w:val="28"/>
          <w:szCs w:val="28"/>
        </w:rPr>
      </w:pPr>
      <w:r w:rsidRPr="00C11F2E">
        <w:rPr>
          <w:rFonts w:ascii="Times New Roman" w:hAnsi="Times New Roman"/>
          <w:i/>
          <w:color w:val="000000" w:themeColor="text1"/>
          <w:sz w:val="28"/>
          <w:szCs w:val="28"/>
        </w:rPr>
        <w:t>Căn</w:t>
      </w:r>
      <w:r w:rsidRPr="00C11F2E">
        <w:rPr>
          <w:rFonts w:ascii="Times New Roman" w:hAnsi="Times New Roman"/>
          <w:i/>
          <w:color w:val="000000" w:themeColor="text1"/>
          <w:sz w:val="28"/>
          <w:szCs w:val="28"/>
          <w:lang w:val="vi-VN"/>
        </w:rPr>
        <w:t xml:space="preserve"> cứ </w:t>
      </w:r>
      <w:r w:rsidRPr="00C11F2E">
        <w:rPr>
          <w:rFonts w:ascii="Times New Roman" w:hAnsi="Times New Roman"/>
          <w:i/>
          <w:color w:val="000000" w:themeColor="text1"/>
          <w:sz w:val="28"/>
          <w:szCs w:val="28"/>
        </w:rPr>
        <w:t xml:space="preserve">Nghị quyết số 202/2025/QH15 </w:t>
      </w:r>
      <w:r w:rsidR="00102D7E">
        <w:rPr>
          <w:rFonts w:ascii="Times New Roman" w:hAnsi="Times New Roman"/>
          <w:i/>
          <w:color w:val="000000" w:themeColor="text1"/>
          <w:sz w:val="28"/>
          <w:szCs w:val="28"/>
        </w:rPr>
        <w:t xml:space="preserve">ngày 12 tháng 6 năm 2025 </w:t>
      </w:r>
      <w:r w:rsidRPr="00C11F2E">
        <w:rPr>
          <w:rFonts w:ascii="Times New Roman" w:hAnsi="Times New Roman"/>
          <w:i/>
          <w:color w:val="000000" w:themeColor="text1"/>
          <w:sz w:val="28"/>
          <w:szCs w:val="28"/>
        </w:rPr>
        <w:t xml:space="preserve">của </w:t>
      </w:r>
      <w:r w:rsidR="007A0FE0">
        <w:rPr>
          <w:rFonts w:ascii="Times New Roman" w:hAnsi="Times New Roman"/>
          <w:i/>
          <w:color w:val="000000" w:themeColor="text1"/>
          <w:sz w:val="28"/>
          <w:szCs w:val="28"/>
        </w:rPr>
        <w:br/>
      </w:r>
      <w:r w:rsidRPr="00C11F2E">
        <w:rPr>
          <w:rFonts w:ascii="Times New Roman" w:hAnsi="Times New Roman"/>
          <w:i/>
          <w:color w:val="000000" w:themeColor="text1"/>
          <w:sz w:val="28"/>
          <w:szCs w:val="28"/>
        </w:rPr>
        <w:t>Quốc hội về</w:t>
      </w:r>
      <w:r w:rsidR="00102D7E">
        <w:rPr>
          <w:rFonts w:ascii="Times New Roman" w:hAnsi="Times New Roman"/>
          <w:i/>
          <w:color w:val="000000" w:themeColor="text1"/>
          <w:sz w:val="28"/>
          <w:szCs w:val="28"/>
        </w:rPr>
        <w:t xml:space="preserve"> việc</w:t>
      </w:r>
      <w:r w:rsidRPr="00C11F2E">
        <w:rPr>
          <w:rFonts w:ascii="Times New Roman" w:hAnsi="Times New Roman"/>
          <w:i/>
          <w:color w:val="000000" w:themeColor="text1"/>
          <w:sz w:val="28"/>
          <w:szCs w:val="28"/>
        </w:rPr>
        <w:t xml:space="preserve"> sắp xếp đơn vị hành chính cấp tỉnh;</w:t>
      </w:r>
    </w:p>
    <w:p w14:paraId="43BE2E34" w14:textId="5886609F" w:rsidR="00E953AB" w:rsidRPr="00C11F2E" w:rsidRDefault="00E953AB" w:rsidP="00724710">
      <w:pPr>
        <w:spacing w:before="120" w:after="120" w:line="240" w:lineRule="auto"/>
        <w:ind w:firstLine="562"/>
        <w:jc w:val="both"/>
        <w:rPr>
          <w:rFonts w:ascii="Times New Roman" w:hAnsi="Times New Roman"/>
          <w:i/>
          <w:color w:val="000000" w:themeColor="text1"/>
          <w:sz w:val="28"/>
          <w:szCs w:val="28"/>
        </w:rPr>
      </w:pPr>
      <w:r w:rsidRPr="00C11F2E">
        <w:rPr>
          <w:rFonts w:ascii="Times New Roman" w:hAnsi="Times New Roman"/>
          <w:i/>
          <w:color w:val="000000" w:themeColor="text1"/>
          <w:sz w:val="28"/>
          <w:szCs w:val="28"/>
        </w:rPr>
        <w:t xml:space="preserve">Căn cứ Nghị định số 78/2025/NĐ-CP </w:t>
      </w:r>
      <w:r w:rsidR="00A03E65">
        <w:rPr>
          <w:rFonts w:ascii="Times New Roman" w:hAnsi="Times New Roman"/>
          <w:i/>
          <w:color w:val="000000" w:themeColor="text1"/>
          <w:sz w:val="28"/>
          <w:szCs w:val="28"/>
        </w:rPr>
        <w:t xml:space="preserve">ngày 01 tháng 4 năm 2025 </w:t>
      </w:r>
      <w:r w:rsidRPr="00C11F2E">
        <w:rPr>
          <w:rFonts w:ascii="Times New Roman" w:hAnsi="Times New Roman"/>
          <w:i/>
          <w:color w:val="000000" w:themeColor="text1"/>
          <w:sz w:val="28"/>
          <w:szCs w:val="28"/>
        </w:rPr>
        <w:t xml:space="preserve">của </w:t>
      </w:r>
      <w:r w:rsidR="007A0FE0">
        <w:rPr>
          <w:rFonts w:ascii="Times New Roman" w:hAnsi="Times New Roman"/>
          <w:i/>
          <w:color w:val="000000" w:themeColor="text1"/>
          <w:sz w:val="28"/>
          <w:szCs w:val="28"/>
        </w:rPr>
        <w:br/>
      </w:r>
      <w:r w:rsidRPr="00C11F2E">
        <w:rPr>
          <w:rFonts w:ascii="Times New Roman" w:hAnsi="Times New Roman"/>
          <w:i/>
          <w:color w:val="000000" w:themeColor="text1"/>
          <w:sz w:val="28"/>
          <w:szCs w:val="28"/>
        </w:rPr>
        <w:t xml:space="preserve">Chính phủ quy định chi tiết một số điều và biện pháp để tổ chức, hướng dẫn </w:t>
      </w:r>
      <w:r w:rsidR="007A0FE0">
        <w:rPr>
          <w:rFonts w:ascii="Times New Roman" w:hAnsi="Times New Roman"/>
          <w:i/>
          <w:color w:val="000000" w:themeColor="text1"/>
          <w:sz w:val="28"/>
          <w:szCs w:val="28"/>
        </w:rPr>
        <w:br/>
      </w:r>
      <w:r w:rsidRPr="00C11F2E">
        <w:rPr>
          <w:rFonts w:ascii="Times New Roman" w:hAnsi="Times New Roman"/>
          <w:i/>
          <w:color w:val="000000" w:themeColor="text1"/>
          <w:sz w:val="28"/>
          <w:szCs w:val="28"/>
        </w:rPr>
        <w:t xml:space="preserve">thi hành Luật Ban hành </w:t>
      </w:r>
      <w:r w:rsidRPr="00C11F2E">
        <w:rPr>
          <w:rFonts w:ascii="Times New Roman" w:hAnsi="Times New Roman"/>
          <w:i/>
          <w:color w:val="000000" w:themeColor="text1"/>
          <w:sz w:val="28"/>
          <w:szCs w:val="28"/>
          <w:lang w:val="vi-VN"/>
        </w:rPr>
        <w:t>v</w:t>
      </w:r>
      <w:r w:rsidRPr="00C11F2E">
        <w:rPr>
          <w:rFonts w:ascii="Times New Roman" w:hAnsi="Times New Roman"/>
          <w:i/>
          <w:color w:val="000000" w:themeColor="text1"/>
          <w:sz w:val="28"/>
          <w:szCs w:val="28"/>
        </w:rPr>
        <w:t>ăn bản quy phạm pháp luậ</w:t>
      </w:r>
      <w:r w:rsidRPr="00C11F2E">
        <w:rPr>
          <w:rFonts w:ascii="Times New Roman" w:hAnsi="Times New Roman"/>
          <w:i/>
          <w:color w:val="000000" w:themeColor="text1"/>
          <w:sz w:val="28"/>
          <w:szCs w:val="28"/>
          <w:lang w:val="vi-VN"/>
        </w:rPr>
        <w:t>t</w:t>
      </w:r>
      <w:r w:rsidRPr="00C11F2E">
        <w:rPr>
          <w:rFonts w:ascii="Times New Roman" w:hAnsi="Times New Roman"/>
          <w:i/>
          <w:color w:val="000000" w:themeColor="text1"/>
          <w:sz w:val="28"/>
          <w:szCs w:val="28"/>
        </w:rPr>
        <w:t>;</w:t>
      </w:r>
    </w:p>
    <w:p w14:paraId="71FF4B37" w14:textId="17CF61D2" w:rsidR="00E953AB" w:rsidRPr="00C11F2E" w:rsidRDefault="00E953AB" w:rsidP="00724710">
      <w:pPr>
        <w:spacing w:before="120" w:after="120" w:line="240" w:lineRule="auto"/>
        <w:ind w:firstLine="562"/>
        <w:jc w:val="both"/>
        <w:rPr>
          <w:rFonts w:ascii="Times New Roman" w:hAnsi="Times New Roman"/>
          <w:i/>
          <w:color w:val="000000" w:themeColor="text1"/>
          <w:sz w:val="28"/>
          <w:szCs w:val="28"/>
        </w:rPr>
      </w:pPr>
      <w:r w:rsidRPr="00C11F2E">
        <w:rPr>
          <w:rFonts w:ascii="Times New Roman" w:hAnsi="Times New Roman"/>
          <w:i/>
          <w:color w:val="000000" w:themeColor="text1"/>
          <w:sz w:val="28"/>
          <w:szCs w:val="28"/>
        </w:rPr>
        <w:t xml:space="preserve">Căn cứ Nghị định số 79/2025/NĐ-CP </w:t>
      </w:r>
      <w:r w:rsidR="00A03E65">
        <w:rPr>
          <w:rFonts w:ascii="Times New Roman" w:hAnsi="Times New Roman"/>
          <w:i/>
          <w:color w:val="000000" w:themeColor="text1"/>
          <w:sz w:val="28"/>
          <w:szCs w:val="28"/>
        </w:rPr>
        <w:t xml:space="preserve">ngày 01 tháng 4 năm 2025 của </w:t>
      </w:r>
      <w:r w:rsidR="007A0FE0">
        <w:rPr>
          <w:rFonts w:ascii="Times New Roman" w:hAnsi="Times New Roman"/>
          <w:i/>
          <w:color w:val="000000" w:themeColor="text1"/>
          <w:sz w:val="28"/>
          <w:szCs w:val="28"/>
        </w:rPr>
        <w:br/>
      </w:r>
      <w:r w:rsidRPr="00C11F2E">
        <w:rPr>
          <w:rFonts w:ascii="Times New Roman" w:hAnsi="Times New Roman"/>
          <w:i/>
          <w:color w:val="000000" w:themeColor="text1"/>
          <w:sz w:val="28"/>
          <w:szCs w:val="28"/>
        </w:rPr>
        <w:t xml:space="preserve">Chính phủ về kiểm tra, rà soát, hệ thống hóa và xử lý văn bản quy phạm </w:t>
      </w:r>
      <w:r w:rsidR="007A0FE0">
        <w:rPr>
          <w:rFonts w:ascii="Times New Roman" w:hAnsi="Times New Roman"/>
          <w:i/>
          <w:color w:val="000000" w:themeColor="text1"/>
          <w:sz w:val="28"/>
          <w:szCs w:val="28"/>
        </w:rPr>
        <w:br/>
      </w:r>
      <w:r w:rsidRPr="00C11F2E">
        <w:rPr>
          <w:rFonts w:ascii="Times New Roman" w:hAnsi="Times New Roman"/>
          <w:i/>
          <w:color w:val="000000" w:themeColor="text1"/>
          <w:sz w:val="28"/>
          <w:szCs w:val="28"/>
        </w:rPr>
        <w:t>pháp luật;</w:t>
      </w:r>
    </w:p>
    <w:p w14:paraId="69F58460" w14:textId="0F190066" w:rsidR="00E953AB" w:rsidRPr="00C11F2E" w:rsidRDefault="00E953AB" w:rsidP="00724710">
      <w:pPr>
        <w:spacing w:before="120" w:after="120" w:line="240" w:lineRule="auto"/>
        <w:ind w:firstLine="562"/>
        <w:jc w:val="both"/>
        <w:rPr>
          <w:rFonts w:ascii="Times New Roman" w:hAnsi="Times New Roman"/>
          <w:i/>
          <w:color w:val="000000" w:themeColor="text1"/>
          <w:sz w:val="28"/>
          <w:szCs w:val="28"/>
        </w:rPr>
      </w:pPr>
      <w:r w:rsidRPr="00C11F2E">
        <w:rPr>
          <w:rFonts w:ascii="Times New Roman" w:hAnsi="Times New Roman"/>
          <w:i/>
          <w:color w:val="000000" w:themeColor="text1"/>
          <w:sz w:val="28"/>
          <w:szCs w:val="28"/>
        </w:rPr>
        <w:t xml:space="preserve">Căn cứ Nghị định số 187/2025/NĐ-CP </w:t>
      </w:r>
      <w:r w:rsidR="00C73D3D">
        <w:rPr>
          <w:rFonts w:ascii="Times New Roman" w:hAnsi="Times New Roman"/>
          <w:i/>
          <w:color w:val="000000" w:themeColor="text1"/>
          <w:sz w:val="28"/>
          <w:szCs w:val="28"/>
        </w:rPr>
        <w:t xml:space="preserve">ngày 01 tháng 7 năm 2025 </w:t>
      </w:r>
      <w:r w:rsidRPr="00C11F2E">
        <w:rPr>
          <w:rFonts w:ascii="Times New Roman" w:hAnsi="Times New Roman"/>
          <w:i/>
          <w:color w:val="000000" w:themeColor="text1"/>
          <w:sz w:val="28"/>
          <w:szCs w:val="28"/>
        </w:rPr>
        <w:t>của</w:t>
      </w:r>
      <w:r w:rsidR="007A0FE0">
        <w:rPr>
          <w:rFonts w:ascii="Times New Roman" w:hAnsi="Times New Roman"/>
          <w:i/>
          <w:color w:val="000000" w:themeColor="text1"/>
          <w:sz w:val="28"/>
          <w:szCs w:val="28"/>
        </w:rPr>
        <w:br/>
      </w:r>
      <w:r w:rsidRPr="00C11F2E">
        <w:rPr>
          <w:rFonts w:ascii="Times New Roman" w:hAnsi="Times New Roman"/>
          <w:i/>
          <w:color w:val="000000" w:themeColor="text1"/>
          <w:sz w:val="28"/>
          <w:szCs w:val="28"/>
        </w:rPr>
        <w:t xml:space="preserve">Chính phủ sửa đổi, bổ sung một số điều của Nghị định số 78/2025/NĐ-CP ngày 01 tháng 4 năm 2025 của Chính phủ quy định chi tiết một số điều và biện pháp để tổ chức, hướng dẫn thi hành Luật Ban hành </w:t>
      </w:r>
      <w:r w:rsidRPr="00C11F2E">
        <w:rPr>
          <w:rFonts w:ascii="Times New Roman" w:hAnsi="Times New Roman"/>
          <w:i/>
          <w:color w:val="000000" w:themeColor="text1"/>
          <w:sz w:val="28"/>
          <w:szCs w:val="28"/>
          <w:lang w:val="vi-VN"/>
        </w:rPr>
        <w:t>v</w:t>
      </w:r>
      <w:r w:rsidRPr="00C11F2E">
        <w:rPr>
          <w:rFonts w:ascii="Times New Roman" w:hAnsi="Times New Roman"/>
          <w:i/>
          <w:color w:val="000000" w:themeColor="text1"/>
          <w:sz w:val="28"/>
          <w:szCs w:val="28"/>
        </w:rPr>
        <w:t>ăn bản quy phạm pháp luậ</w:t>
      </w:r>
      <w:r w:rsidRPr="00C11F2E">
        <w:rPr>
          <w:rFonts w:ascii="Times New Roman" w:hAnsi="Times New Roman"/>
          <w:i/>
          <w:color w:val="000000" w:themeColor="text1"/>
          <w:sz w:val="28"/>
          <w:szCs w:val="28"/>
          <w:lang w:val="vi-VN"/>
        </w:rPr>
        <w:t>t</w:t>
      </w:r>
      <w:r w:rsidRPr="00C11F2E">
        <w:rPr>
          <w:rFonts w:ascii="Times New Roman" w:hAnsi="Times New Roman"/>
          <w:i/>
          <w:color w:val="000000" w:themeColor="text1"/>
          <w:sz w:val="28"/>
          <w:szCs w:val="28"/>
        </w:rPr>
        <w:t xml:space="preserve"> và Nghị định số 79/2025/NĐ-CP ngày 01 tháng 4 năm 2025 của Chính phủ về </w:t>
      </w:r>
      <w:r w:rsidR="007A0FE0">
        <w:rPr>
          <w:rFonts w:ascii="Times New Roman" w:hAnsi="Times New Roman"/>
          <w:i/>
          <w:color w:val="000000" w:themeColor="text1"/>
          <w:sz w:val="28"/>
          <w:szCs w:val="28"/>
        </w:rPr>
        <w:br/>
      </w:r>
      <w:r w:rsidRPr="00C11F2E">
        <w:rPr>
          <w:rFonts w:ascii="Times New Roman" w:hAnsi="Times New Roman"/>
          <w:i/>
          <w:color w:val="000000" w:themeColor="text1"/>
          <w:sz w:val="28"/>
          <w:szCs w:val="28"/>
        </w:rPr>
        <w:t>kiểm tra, rà soát, hệ thống hóa và xử lý văn bản quy phạm pháp luật;</w:t>
      </w:r>
    </w:p>
    <w:p w14:paraId="310782CC" w14:textId="3F8548B5" w:rsidR="005166E2" w:rsidRPr="00C11F2E" w:rsidRDefault="00F41DA5" w:rsidP="00724710">
      <w:pPr>
        <w:shd w:val="clear" w:color="auto" w:fill="FFFFFF"/>
        <w:spacing w:before="120" w:after="120" w:line="240" w:lineRule="auto"/>
        <w:ind w:firstLine="562"/>
        <w:jc w:val="both"/>
        <w:rPr>
          <w:rFonts w:ascii="Times New Roman" w:eastAsia="Times New Roman" w:hAnsi="Times New Roman" w:cs="Times New Roman"/>
          <w:i/>
          <w:iCs/>
          <w:color w:val="000000" w:themeColor="text1"/>
          <w:sz w:val="28"/>
          <w:szCs w:val="28"/>
        </w:rPr>
      </w:pPr>
      <w:r w:rsidRPr="00C11F2E">
        <w:rPr>
          <w:rFonts w:ascii="Times New Roman" w:hAnsi="Times New Roman" w:cs="Times New Roman"/>
          <w:i/>
          <w:color w:val="000000" w:themeColor="text1"/>
          <w:sz w:val="28"/>
          <w:szCs w:val="28"/>
          <w:shd w:val="clear" w:color="auto" w:fill="FFFFFF"/>
        </w:rPr>
        <w:t>Theo đề nghị của Sở Khoa học và Công nghệ tại</w:t>
      </w:r>
      <w:r w:rsidR="0082342F" w:rsidRPr="00C11F2E">
        <w:rPr>
          <w:rFonts w:ascii="Times New Roman" w:hAnsi="Times New Roman" w:cs="Times New Roman"/>
          <w:i/>
          <w:color w:val="000000" w:themeColor="text1"/>
          <w:sz w:val="28"/>
          <w:szCs w:val="28"/>
          <w:shd w:val="clear" w:color="auto" w:fill="FFFFFF"/>
        </w:rPr>
        <w:t xml:space="preserve"> Tờ trình s</w:t>
      </w:r>
      <w:r w:rsidR="0082342F" w:rsidRPr="00C11F2E">
        <w:rPr>
          <w:rFonts w:ascii="Times New Roman" w:hAnsi="Times New Roman" w:cs="Times New Roman"/>
          <w:i/>
          <w:color w:val="000000" w:themeColor="text1"/>
          <w:sz w:val="28"/>
          <w:szCs w:val="28"/>
          <w:shd w:val="clear" w:color="auto" w:fill="FFFFFF"/>
          <w:lang w:val="vi-VN"/>
        </w:rPr>
        <w:t>ố</w:t>
      </w:r>
      <w:r w:rsidR="00CC5319" w:rsidRPr="00C11F2E">
        <w:rPr>
          <w:rFonts w:ascii="Times New Roman" w:hAnsi="Times New Roman" w:cs="Times New Roman"/>
          <w:i/>
          <w:color w:val="000000" w:themeColor="text1"/>
          <w:sz w:val="28"/>
          <w:szCs w:val="28"/>
          <w:shd w:val="clear" w:color="auto" w:fill="FFFFFF"/>
        </w:rPr>
        <w:t xml:space="preserve"> </w:t>
      </w:r>
      <w:r w:rsidR="007A0FE0">
        <w:rPr>
          <w:rFonts w:ascii="Times New Roman" w:hAnsi="Times New Roman" w:cs="Times New Roman"/>
          <w:i/>
          <w:color w:val="000000" w:themeColor="text1"/>
          <w:sz w:val="28"/>
          <w:szCs w:val="28"/>
          <w:shd w:val="clear" w:color="auto" w:fill="FFFFFF"/>
        </w:rPr>
        <w:t>4664</w:t>
      </w:r>
      <w:r w:rsidR="0082342F" w:rsidRPr="00C11F2E">
        <w:rPr>
          <w:rFonts w:ascii="Times New Roman" w:hAnsi="Times New Roman" w:cs="Times New Roman"/>
          <w:i/>
          <w:color w:val="000000" w:themeColor="text1"/>
          <w:sz w:val="28"/>
          <w:szCs w:val="28"/>
          <w:shd w:val="clear" w:color="auto" w:fill="FFFFFF"/>
        </w:rPr>
        <w:t>/TTr-</w:t>
      </w:r>
      <w:r w:rsidR="00475F0C" w:rsidRPr="00C11F2E">
        <w:rPr>
          <w:rFonts w:ascii="Times New Roman" w:hAnsi="Times New Roman" w:cs="Times New Roman"/>
          <w:i/>
          <w:color w:val="000000" w:themeColor="text1"/>
          <w:sz w:val="28"/>
          <w:szCs w:val="28"/>
          <w:shd w:val="clear" w:color="auto" w:fill="FFFFFF"/>
        </w:rPr>
        <w:t>SKHCN</w:t>
      </w:r>
      <w:r w:rsidR="0082342F" w:rsidRPr="00C11F2E">
        <w:rPr>
          <w:rFonts w:ascii="Times New Roman" w:hAnsi="Times New Roman" w:cs="Times New Roman"/>
          <w:i/>
          <w:color w:val="000000" w:themeColor="text1"/>
          <w:sz w:val="28"/>
          <w:szCs w:val="28"/>
          <w:shd w:val="clear" w:color="auto" w:fill="FFFFFF"/>
        </w:rPr>
        <w:t xml:space="preserve"> ngày </w:t>
      </w:r>
      <w:r w:rsidR="007A0FE0">
        <w:rPr>
          <w:rFonts w:ascii="Times New Roman" w:hAnsi="Times New Roman" w:cs="Times New Roman"/>
          <w:i/>
          <w:color w:val="000000" w:themeColor="text1"/>
          <w:sz w:val="28"/>
          <w:szCs w:val="28"/>
          <w:shd w:val="clear" w:color="auto" w:fill="FFFFFF"/>
        </w:rPr>
        <w:t>21</w:t>
      </w:r>
      <w:r w:rsidR="0082342F" w:rsidRPr="00C11F2E">
        <w:rPr>
          <w:rFonts w:ascii="Times New Roman" w:hAnsi="Times New Roman" w:cs="Times New Roman"/>
          <w:i/>
          <w:color w:val="000000" w:themeColor="text1"/>
          <w:sz w:val="28"/>
          <w:szCs w:val="28"/>
          <w:shd w:val="clear" w:color="auto" w:fill="FFFFFF"/>
        </w:rPr>
        <w:t xml:space="preserve"> tháng </w:t>
      </w:r>
      <w:r w:rsidR="007A0FE0">
        <w:rPr>
          <w:rFonts w:ascii="Times New Roman" w:hAnsi="Times New Roman" w:cs="Times New Roman"/>
          <w:i/>
          <w:color w:val="000000" w:themeColor="text1"/>
          <w:sz w:val="28"/>
          <w:szCs w:val="28"/>
          <w:shd w:val="clear" w:color="auto" w:fill="FFFFFF"/>
        </w:rPr>
        <w:t>5</w:t>
      </w:r>
      <w:r w:rsidR="0082342F" w:rsidRPr="00C11F2E">
        <w:rPr>
          <w:rFonts w:ascii="Times New Roman" w:hAnsi="Times New Roman" w:cs="Times New Roman"/>
          <w:i/>
          <w:color w:val="000000" w:themeColor="text1"/>
          <w:sz w:val="28"/>
          <w:szCs w:val="28"/>
          <w:shd w:val="clear" w:color="auto" w:fill="FFFFFF"/>
        </w:rPr>
        <w:t xml:space="preserve"> </w:t>
      </w:r>
      <w:r w:rsidR="00CC5319" w:rsidRPr="00C11F2E">
        <w:rPr>
          <w:rFonts w:ascii="Times New Roman" w:hAnsi="Times New Roman" w:cs="Times New Roman"/>
          <w:i/>
          <w:color w:val="000000" w:themeColor="text1"/>
          <w:sz w:val="28"/>
          <w:szCs w:val="28"/>
          <w:shd w:val="clear" w:color="auto" w:fill="FFFFFF"/>
        </w:rPr>
        <w:t>năm 2026</w:t>
      </w:r>
      <w:r w:rsidR="009800FA">
        <w:rPr>
          <w:rFonts w:ascii="Times New Roman" w:hAnsi="Times New Roman" w:cs="Times New Roman"/>
          <w:i/>
          <w:color w:val="000000" w:themeColor="text1"/>
          <w:sz w:val="28"/>
          <w:szCs w:val="28"/>
          <w:shd w:val="clear" w:color="auto" w:fill="FFFFFF"/>
        </w:rPr>
        <w:t xml:space="preserve"> về </w:t>
      </w:r>
      <w:r w:rsidR="00FB0C66">
        <w:rPr>
          <w:rFonts w:ascii="Times New Roman" w:hAnsi="Times New Roman" w:cs="Times New Roman"/>
          <w:i/>
          <w:color w:val="000000" w:themeColor="text1"/>
          <w:sz w:val="28"/>
          <w:szCs w:val="28"/>
          <w:shd w:val="clear" w:color="auto" w:fill="FFFFFF"/>
        </w:rPr>
        <w:t xml:space="preserve">việc </w:t>
      </w:r>
      <w:r w:rsidR="000331EA">
        <w:rPr>
          <w:rFonts w:ascii="Times New Roman" w:hAnsi="Times New Roman" w:cs="Times New Roman"/>
          <w:i/>
          <w:color w:val="000000" w:themeColor="text1"/>
          <w:sz w:val="28"/>
          <w:szCs w:val="28"/>
          <w:shd w:val="clear" w:color="auto" w:fill="FFFFFF"/>
        </w:rPr>
        <w:t>ban hành</w:t>
      </w:r>
      <w:r w:rsidR="009800FA">
        <w:rPr>
          <w:rFonts w:ascii="Times New Roman" w:hAnsi="Times New Roman" w:cs="Times New Roman"/>
          <w:i/>
          <w:color w:val="000000" w:themeColor="text1"/>
          <w:sz w:val="28"/>
          <w:szCs w:val="28"/>
          <w:shd w:val="clear" w:color="auto" w:fill="FFFFFF"/>
        </w:rPr>
        <w:t xml:space="preserve"> Quyết định bãi bỏ</w:t>
      </w:r>
      <w:r w:rsidR="009800FA">
        <w:rPr>
          <w:rFonts w:ascii="Times New Roman" w:eastAsia="Times New Roman" w:hAnsi="Times New Roman" w:cs="Times New Roman"/>
          <w:i/>
          <w:iCs/>
          <w:color w:val="000000" w:themeColor="text1"/>
          <w:sz w:val="28"/>
          <w:szCs w:val="28"/>
        </w:rPr>
        <w:t xml:space="preserve"> </w:t>
      </w:r>
      <w:r w:rsidR="009800FA" w:rsidRPr="009800FA">
        <w:rPr>
          <w:rFonts w:ascii="Times New Roman" w:eastAsia="Times New Roman" w:hAnsi="Times New Roman" w:cs="Times New Roman"/>
          <w:i/>
          <w:iCs/>
          <w:color w:val="000000" w:themeColor="text1"/>
          <w:sz w:val="28"/>
          <w:szCs w:val="28"/>
        </w:rPr>
        <w:t xml:space="preserve">các </w:t>
      </w:r>
      <w:r w:rsidR="007A0FE0">
        <w:rPr>
          <w:rFonts w:ascii="Times New Roman" w:eastAsia="Times New Roman" w:hAnsi="Times New Roman" w:cs="Times New Roman"/>
          <w:i/>
          <w:iCs/>
          <w:color w:val="000000" w:themeColor="text1"/>
          <w:sz w:val="28"/>
          <w:szCs w:val="28"/>
        </w:rPr>
        <w:br/>
      </w:r>
      <w:r w:rsidR="009800FA" w:rsidRPr="009800FA">
        <w:rPr>
          <w:rFonts w:ascii="Times New Roman" w:eastAsia="Times New Roman" w:hAnsi="Times New Roman" w:cs="Times New Roman"/>
          <w:i/>
          <w:iCs/>
          <w:color w:val="000000" w:themeColor="text1"/>
          <w:sz w:val="28"/>
          <w:szCs w:val="28"/>
        </w:rPr>
        <w:t xml:space="preserve">Quyết định do Ủy ban nhân dân tỉnh Bà Rịa </w:t>
      </w:r>
      <w:r w:rsidR="007A0FE0">
        <w:rPr>
          <w:rFonts w:ascii="Times New Roman" w:eastAsia="Times New Roman" w:hAnsi="Times New Roman" w:cs="Times New Roman"/>
          <w:i/>
          <w:iCs/>
          <w:color w:val="000000" w:themeColor="text1"/>
          <w:sz w:val="28"/>
          <w:szCs w:val="28"/>
        </w:rPr>
        <w:t>-</w:t>
      </w:r>
      <w:r w:rsidR="009800FA" w:rsidRPr="009800FA">
        <w:rPr>
          <w:rFonts w:ascii="Times New Roman" w:eastAsia="Times New Roman" w:hAnsi="Times New Roman" w:cs="Times New Roman"/>
          <w:i/>
          <w:iCs/>
          <w:color w:val="000000" w:themeColor="text1"/>
          <w:sz w:val="28"/>
          <w:szCs w:val="28"/>
        </w:rPr>
        <w:t xml:space="preserve"> Vũng Tàu ban hành trước khi </w:t>
      </w:r>
      <w:r w:rsidR="007A0FE0">
        <w:rPr>
          <w:rFonts w:ascii="Times New Roman" w:eastAsia="Times New Roman" w:hAnsi="Times New Roman" w:cs="Times New Roman"/>
          <w:i/>
          <w:iCs/>
          <w:color w:val="000000" w:themeColor="text1"/>
          <w:sz w:val="28"/>
          <w:szCs w:val="28"/>
        </w:rPr>
        <w:br/>
      </w:r>
      <w:r w:rsidR="009800FA" w:rsidRPr="009800FA">
        <w:rPr>
          <w:rFonts w:ascii="Times New Roman" w:eastAsia="Times New Roman" w:hAnsi="Times New Roman" w:cs="Times New Roman"/>
          <w:i/>
          <w:iCs/>
          <w:color w:val="000000" w:themeColor="text1"/>
          <w:sz w:val="28"/>
          <w:szCs w:val="28"/>
        </w:rPr>
        <w:t>thực hiện sắp xếp đơn vị hành chính thuộc lĩnh vực khoa học và công nghệ</w:t>
      </w:r>
      <w:r w:rsidR="009800FA">
        <w:rPr>
          <w:rFonts w:ascii="Times New Roman" w:eastAsia="Times New Roman" w:hAnsi="Times New Roman" w:cs="Times New Roman"/>
          <w:i/>
          <w:iCs/>
          <w:color w:val="000000" w:themeColor="text1"/>
          <w:sz w:val="28"/>
          <w:szCs w:val="28"/>
        </w:rPr>
        <w:t>.</w:t>
      </w:r>
    </w:p>
    <w:p w14:paraId="0831A4D4" w14:textId="77777777" w:rsidR="005166E2" w:rsidRPr="00C11F2E" w:rsidRDefault="005166E2" w:rsidP="005545A6">
      <w:pPr>
        <w:shd w:val="clear" w:color="auto" w:fill="FFFFFF"/>
        <w:spacing w:before="240" w:after="240" w:line="240" w:lineRule="auto"/>
        <w:jc w:val="center"/>
        <w:rPr>
          <w:rFonts w:ascii="Times New Roman" w:eastAsia="Times New Roman" w:hAnsi="Times New Roman" w:cs="Times New Roman"/>
          <w:color w:val="000000" w:themeColor="text1"/>
          <w:sz w:val="28"/>
          <w:szCs w:val="28"/>
        </w:rPr>
      </w:pPr>
      <w:r w:rsidRPr="00C11F2E">
        <w:rPr>
          <w:rFonts w:ascii="Times New Roman" w:eastAsia="Times New Roman" w:hAnsi="Times New Roman" w:cs="Times New Roman"/>
          <w:b/>
          <w:bCs/>
          <w:color w:val="000000" w:themeColor="text1"/>
          <w:sz w:val="28"/>
          <w:szCs w:val="28"/>
        </w:rPr>
        <w:t>QUYẾT ĐỊNH:</w:t>
      </w:r>
    </w:p>
    <w:p w14:paraId="13B5C48E" w14:textId="10EE7ED7" w:rsidR="0082342F" w:rsidRPr="00C11F2E" w:rsidRDefault="0082342F" w:rsidP="00724710">
      <w:pPr>
        <w:spacing w:before="120" w:after="120" w:line="240" w:lineRule="auto"/>
        <w:ind w:firstLine="562"/>
        <w:jc w:val="both"/>
        <w:rPr>
          <w:rFonts w:ascii="Times New Roman" w:hAnsi="Times New Roman" w:cs="Times New Roman"/>
          <w:b/>
          <w:iCs/>
          <w:color w:val="000000" w:themeColor="text1"/>
          <w:sz w:val="28"/>
          <w:szCs w:val="28"/>
        </w:rPr>
      </w:pPr>
      <w:bookmarkStart w:id="2" w:name="dieu_2"/>
      <w:r w:rsidRPr="00C11F2E">
        <w:rPr>
          <w:rFonts w:ascii="Times New Roman" w:hAnsi="Times New Roman" w:cs="Times New Roman"/>
          <w:b/>
          <w:iCs/>
          <w:color w:val="000000" w:themeColor="text1"/>
          <w:sz w:val="28"/>
          <w:szCs w:val="28"/>
        </w:rPr>
        <w:t xml:space="preserve">Điều 1. </w:t>
      </w:r>
      <w:r w:rsidR="00293740" w:rsidRPr="00C11F2E">
        <w:rPr>
          <w:rFonts w:ascii="Times New Roman" w:hAnsi="Times New Roman" w:cs="Times New Roman"/>
          <w:b/>
          <w:iCs/>
          <w:color w:val="000000" w:themeColor="text1"/>
          <w:sz w:val="28"/>
          <w:szCs w:val="28"/>
        </w:rPr>
        <w:t>Bãi bỏ toàn bộ</w:t>
      </w:r>
      <w:r w:rsidR="00CA1ED3" w:rsidRPr="00C11F2E">
        <w:rPr>
          <w:rFonts w:ascii="Times New Roman" w:hAnsi="Times New Roman" w:cs="Times New Roman"/>
          <w:b/>
          <w:iCs/>
          <w:color w:val="000000" w:themeColor="text1"/>
          <w:sz w:val="28"/>
          <w:szCs w:val="28"/>
        </w:rPr>
        <w:t xml:space="preserve"> </w:t>
      </w:r>
      <w:r w:rsidR="00984BE3">
        <w:rPr>
          <w:rFonts w:ascii="Times New Roman" w:hAnsi="Times New Roman" w:cs="Times New Roman"/>
          <w:b/>
          <w:iCs/>
          <w:color w:val="000000" w:themeColor="text1"/>
          <w:sz w:val="28"/>
          <w:szCs w:val="28"/>
        </w:rPr>
        <w:t xml:space="preserve">các </w:t>
      </w:r>
      <w:r w:rsidR="006A3DE4" w:rsidRPr="00C11F2E">
        <w:rPr>
          <w:rFonts w:ascii="Times New Roman" w:hAnsi="Times New Roman" w:cs="Times New Roman"/>
          <w:b/>
          <w:iCs/>
          <w:color w:val="000000" w:themeColor="text1"/>
          <w:sz w:val="28"/>
          <w:szCs w:val="28"/>
        </w:rPr>
        <w:t>Q</w:t>
      </w:r>
      <w:r w:rsidR="00595287" w:rsidRPr="00C11F2E">
        <w:rPr>
          <w:rFonts w:ascii="Times New Roman" w:hAnsi="Times New Roman" w:cs="Times New Roman"/>
          <w:b/>
          <w:iCs/>
          <w:color w:val="000000" w:themeColor="text1"/>
          <w:sz w:val="28"/>
          <w:szCs w:val="28"/>
        </w:rPr>
        <w:t>uyết định</w:t>
      </w:r>
    </w:p>
    <w:p w14:paraId="6A7B40B5" w14:textId="77777777" w:rsidR="00984BE3" w:rsidRPr="009046F5" w:rsidRDefault="00984BE3" w:rsidP="00724710">
      <w:pPr>
        <w:pStyle w:val="Bodytext21"/>
        <w:shd w:val="clear" w:color="auto" w:fill="auto"/>
        <w:tabs>
          <w:tab w:val="left" w:pos="709"/>
        </w:tabs>
        <w:spacing w:before="120" w:after="120" w:line="240" w:lineRule="auto"/>
        <w:ind w:right="2" w:firstLine="562"/>
        <w:jc w:val="both"/>
        <w:rPr>
          <w:rFonts w:ascii="Times New Roman" w:hAnsi="Times New Roman"/>
          <w:lang w:val="vi-VN"/>
        </w:rPr>
      </w:pPr>
      <w:bookmarkStart w:id="3" w:name="dieu_2_name"/>
      <w:bookmarkEnd w:id="2"/>
      <w:r w:rsidRPr="009046F5">
        <w:rPr>
          <w:rFonts w:ascii="Times New Roman" w:hAnsi="Times New Roman"/>
          <w:lang w:val="vi-VN"/>
        </w:rPr>
        <w:t>Bãi bỏ toàn bộ các quyết định sau đây:</w:t>
      </w:r>
    </w:p>
    <w:p w14:paraId="6B78E1CC" w14:textId="7389EA7D" w:rsidR="00984BE3" w:rsidRPr="00E370A3" w:rsidRDefault="00984BE3" w:rsidP="00724710">
      <w:pPr>
        <w:pStyle w:val="Bodytext21"/>
        <w:shd w:val="clear" w:color="auto" w:fill="auto"/>
        <w:spacing w:before="120" w:after="120" w:line="240" w:lineRule="auto"/>
        <w:ind w:right="2" w:firstLine="562"/>
        <w:jc w:val="both"/>
        <w:rPr>
          <w:rFonts w:ascii="Times New Roman" w:hAnsi="Times New Roman"/>
        </w:rPr>
      </w:pPr>
      <w:r w:rsidRPr="00E370A3">
        <w:rPr>
          <w:rFonts w:ascii="Times New Roman" w:hAnsi="Times New Roman"/>
          <w:lang w:val="vi-VN"/>
        </w:rPr>
        <w:t>1</w:t>
      </w:r>
      <w:r>
        <w:rPr>
          <w:rFonts w:ascii="Times New Roman" w:hAnsi="Times New Roman"/>
        </w:rPr>
        <w:t>.</w:t>
      </w:r>
      <w:r w:rsidRPr="00E370A3">
        <w:rPr>
          <w:rFonts w:ascii="Times New Roman" w:hAnsi="Times New Roman"/>
          <w:lang w:val="vi-VN"/>
        </w:rPr>
        <w:t xml:space="preserve"> </w:t>
      </w:r>
      <w:r w:rsidRPr="00BB1817">
        <w:rPr>
          <w:rFonts w:ascii="Times New Roman" w:hAnsi="Times New Roman"/>
          <w:lang w:val="vi-VN"/>
        </w:rPr>
        <w:t>Quyết định số</w:t>
      </w:r>
      <w:r w:rsidR="002A5E2B">
        <w:rPr>
          <w:rFonts w:ascii="Times New Roman" w:hAnsi="Times New Roman"/>
          <w:lang w:val="vi-VN"/>
        </w:rPr>
        <w:t xml:space="preserve"> 13/2017/QĐ-UBND ngày 08 tháng 6 năm </w:t>
      </w:r>
      <w:r w:rsidRPr="00BB1817">
        <w:rPr>
          <w:rFonts w:ascii="Times New Roman" w:hAnsi="Times New Roman"/>
          <w:lang w:val="vi-VN"/>
        </w:rPr>
        <w:t xml:space="preserve">2017 của Ủy ban nhân dân tỉnh Bà Rịa </w:t>
      </w:r>
      <w:r w:rsidR="007A0FE0">
        <w:rPr>
          <w:rFonts w:ascii="Times New Roman" w:hAnsi="Times New Roman"/>
        </w:rPr>
        <w:t>-</w:t>
      </w:r>
      <w:r w:rsidRPr="00BB1817">
        <w:rPr>
          <w:rFonts w:ascii="Times New Roman" w:hAnsi="Times New Roman"/>
          <w:lang w:val="vi-VN"/>
        </w:rPr>
        <w:t xml:space="preserve"> Vũng Tàu ban hành </w:t>
      </w:r>
      <w:r w:rsidR="00FB0C66">
        <w:rPr>
          <w:rFonts w:ascii="Times New Roman" w:hAnsi="Times New Roman"/>
        </w:rPr>
        <w:t>Đ</w:t>
      </w:r>
      <w:r w:rsidRPr="00BB1817">
        <w:rPr>
          <w:rFonts w:ascii="Times New Roman" w:hAnsi="Times New Roman"/>
          <w:lang w:val="vi-VN"/>
        </w:rPr>
        <w:t xml:space="preserve">ịnh mức xây dựng, phân bổ dự toán </w:t>
      </w:r>
      <w:r w:rsidRPr="00BB1817">
        <w:rPr>
          <w:rFonts w:ascii="Times New Roman" w:hAnsi="Times New Roman"/>
          <w:lang w:val="vi-VN"/>
        </w:rPr>
        <w:lastRenderedPageBreak/>
        <w:t xml:space="preserve">và quyết toán kinh phí đối với nhiệm vụ khoa học và công nghệ cấp tỉnh sử dụng ngân sách nhà nước </w:t>
      </w:r>
      <w:r w:rsidR="003273E8">
        <w:rPr>
          <w:rFonts w:ascii="Times New Roman" w:hAnsi="Times New Roman"/>
        </w:rPr>
        <w:t xml:space="preserve">của </w:t>
      </w:r>
      <w:r w:rsidRPr="00BB1817">
        <w:rPr>
          <w:rFonts w:ascii="Times New Roman" w:hAnsi="Times New Roman"/>
          <w:lang w:val="vi-VN"/>
        </w:rPr>
        <w:t xml:space="preserve">tỉnh Bà Rịa </w:t>
      </w:r>
      <w:r w:rsidR="007A0FE0">
        <w:rPr>
          <w:rFonts w:ascii="Times New Roman" w:hAnsi="Times New Roman"/>
        </w:rPr>
        <w:t>-</w:t>
      </w:r>
      <w:r w:rsidRPr="00BB1817">
        <w:rPr>
          <w:rFonts w:ascii="Times New Roman" w:hAnsi="Times New Roman"/>
          <w:lang w:val="vi-VN"/>
        </w:rPr>
        <w:t xml:space="preserve"> Vũng Tàu.</w:t>
      </w:r>
    </w:p>
    <w:p w14:paraId="177B38C3" w14:textId="3488330C" w:rsidR="00984BE3" w:rsidRPr="008432C0" w:rsidRDefault="00984BE3" w:rsidP="00724710">
      <w:pPr>
        <w:spacing w:before="120" w:after="120" w:line="240" w:lineRule="auto"/>
        <w:ind w:right="2" w:firstLine="562"/>
        <w:jc w:val="both"/>
        <w:rPr>
          <w:rFonts w:ascii="Times New Roman" w:hAnsi="Times New Roman"/>
          <w:sz w:val="28"/>
          <w:szCs w:val="28"/>
        </w:rPr>
      </w:pPr>
      <w:r>
        <w:rPr>
          <w:rFonts w:ascii="Times New Roman" w:hAnsi="Times New Roman"/>
          <w:sz w:val="28"/>
          <w:szCs w:val="28"/>
        </w:rPr>
        <w:t>2.</w:t>
      </w:r>
      <w:r w:rsidRPr="00E370A3">
        <w:rPr>
          <w:rFonts w:ascii="Times New Roman" w:hAnsi="Times New Roman"/>
          <w:sz w:val="28"/>
          <w:szCs w:val="28"/>
          <w:lang w:val="vi-VN"/>
        </w:rPr>
        <w:t xml:space="preserve"> </w:t>
      </w:r>
      <w:r w:rsidRPr="00C0332F">
        <w:rPr>
          <w:rFonts w:ascii="Times New Roman" w:hAnsi="Times New Roman"/>
          <w:sz w:val="28"/>
          <w:szCs w:val="28"/>
          <w:lang w:val="vi-VN"/>
        </w:rPr>
        <w:t xml:space="preserve">Quyết định số 44/2025/QĐ-UBND ngày 11 tháng 4 năm 2025 của Ủy ban nhân dân tỉnh Bà Rịa </w:t>
      </w:r>
      <w:r w:rsidR="007A0FE0">
        <w:rPr>
          <w:rFonts w:ascii="Times New Roman" w:hAnsi="Times New Roman"/>
          <w:sz w:val="28"/>
          <w:szCs w:val="28"/>
        </w:rPr>
        <w:t>-</w:t>
      </w:r>
      <w:r w:rsidRPr="00C0332F">
        <w:rPr>
          <w:rFonts w:ascii="Times New Roman" w:hAnsi="Times New Roman"/>
          <w:sz w:val="28"/>
          <w:szCs w:val="28"/>
          <w:lang w:val="vi-VN"/>
        </w:rPr>
        <w:t xml:space="preserve"> Vũng Tàu quy định định mức kinh tế - kỹ thuật các </w:t>
      </w:r>
      <w:r w:rsidR="007A0FE0">
        <w:rPr>
          <w:rFonts w:ascii="Times New Roman" w:hAnsi="Times New Roman"/>
          <w:sz w:val="28"/>
          <w:szCs w:val="28"/>
          <w:lang w:val="vi-VN"/>
        </w:rPr>
        <w:br/>
      </w:r>
      <w:r w:rsidRPr="00C0332F">
        <w:rPr>
          <w:rFonts w:ascii="Times New Roman" w:hAnsi="Times New Roman"/>
          <w:sz w:val="28"/>
          <w:szCs w:val="28"/>
          <w:lang w:val="vi-VN"/>
        </w:rPr>
        <w:t>dịch vụ sự nghiệp công sử dụng ngân sách nhà nước trong lĩnh vực thông tin, thống kê, thư viện khoa học và công nghệ trên địa bàn tỉnh Bà Rịa - Vũng Tàu</w:t>
      </w:r>
      <w:r>
        <w:rPr>
          <w:rFonts w:ascii="Times New Roman" w:hAnsi="Times New Roman"/>
          <w:sz w:val="28"/>
          <w:szCs w:val="28"/>
        </w:rPr>
        <w:t>.</w:t>
      </w:r>
    </w:p>
    <w:p w14:paraId="6D3D48CF" w14:textId="4325B672" w:rsidR="00984BE3" w:rsidRPr="00E370A3" w:rsidRDefault="00984BE3" w:rsidP="00724710">
      <w:pPr>
        <w:spacing w:before="120" w:after="120" w:line="240" w:lineRule="auto"/>
        <w:ind w:right="2" w:firstLine="562"/>
        <w:jc w:val="both"/>
        <w:rPr>
          <w:rFonts w:ascii="Times New Roman" w:hAnsi="Times New Roman"/>
          <w:sz w:val="28"/>
          <w:szCs w:val="28"/>
        </w:rPr>
      </w:pPr>
      <w:r>
        <w:rPr>
          <w:rFonts w:ascii="Times New Roman" w:hAnsi="Times New Roman"/>
          <w:sz w:val="28"/>
          <w:szCs w:val="28"/>
        </w:rPr>
        <w:t xml:space="preserve">3. </w:t>
      </w:r>
      <w:r w:rsidRPr="00FA68C0">
        <w:rPr>
          <w:rFonts w:ascii="Times New Roman" w:hAnsi="Times New Roman"/>
          <w:sz w:val="28"/>
          <w:szCs w:val="28"/>
        </w:rPr>
        <w:t xml:space="preserve">Quyết định số 56/2025/QĐ-UBND ngày 06 tháng 6 năm 2025 của Ủy ban nhân dân tỉnh Bà Rịa </w:t>
      </w:r>
      <w:r w:rsidR="007A0FE0">
        <w:rPr>
          <w:rFonts w:ascii="Times New Roman" w:hAnsi="Times New Roman"/>
          <w:sz w:val="28"/>
          <w:szCs w:val="28"/>
        </w:rPr>
        <w:t>-</w:t>
      </w:r>
      <w:r w:rsidRPr="00FA68C0">
        <w:rPr>
          <w:rFonts w:ascii="Times New Roman" w:hAnsi="Times New Roman"/>
          <w:sz w:val="28"/>
          <w:szCs w:val="28"/>
        </w:rPr>
        <w:t xml:space="preserve"> Vũng Tàu quy định định mức kinh tế - kỹ thuật các </w:t>
      </w:r>
      <w:r w:rsidR="007A0FE0">
        <w:rPr>
          <w:rFonts w:ascii="Times New Roman" w:hAnsi="Times New Roman"/>
          <w:sz w:val="28"/>
          <w:szCs w:val="28"/>
        </w:rPr>
        <w:br/>
      </w:r>
      <w:r w:rsidRPr="00FA68C0">
        <w:rPr>
          <w:rFonts w:ascii="Times New Roman" w:hAnsi="Times New Roman"/>
          <w:sz w:val="28"/>
          <w:szCs w:val="28"/>
        </w:rPr>
        <w:t xml:space="preserve">dịch vụ sự nghiệp công sử dụng ngân sách nhà nước đối với dịch vụ hỗ trợ </w:t>
      </w:r>
      <w:r w:rsidR="007A0FE0">
        <w:rPr>
          <w:rFonts w:ascii="Times New Roman" w:hAnsi="Times New Roman"/>
          <w:sz w:val="28"/>
          <w:szCs w:val="28"/>
        </w:rPr>
        <w:br/>
      </w:r>
      <w:r w:rsidRPr="00FA68C0">
        <w:rPr>
          <w:rFonts w:ascii="Times New Roman" w:hAnsi="Times New Roman"/>
          <w:sz w:val="28"/>
          <w:szCs w:val="28"/>
        </w:rPr>
        <w:t>đổi mới công nghệ; dịch vụ hỗ trợ chuyển giao công nghệ trên địa bàn tỉnh Bà Rịa - Vũng Tàu</w:t>
      </w:r>
      <w:r>
        <w:rPr>
          <w:rFonts w:ascii="Times New Roman" w:hAnsi="Times New Roman"/>
          <w:sz w:val="28"/>
          <w:szCs w:val="28"/>
        </w:rPr>
        <w:t>.</w:t>
      </w:r>
    </w:p>
    <w:p w14:paraId="40014845" w14:textId="020FE9F4" w:rsidR="0082342F" w:rsidRPr="00C11F2E" w:rsidRDefault="00B80480" w:rsidP="00724710">
      <w:pPr>
        <w:spacing w:before="120" w:after="120" w:line="240" w:lineRule="auto"/>
        <w:ind w:firstLine="562"/>
        <w:jc w:val="both"/>
        <w:rPr>
          <w:rFonts w:ascii="Times New Roman" w:eastAsia="Times New Roman" w:hAnsi="Times New Roman" w:cs="Times New Roman"/>
          <w:color w:val="000000" w:themeColor="text1"/>
          <w:sz w:val="28"/>
          <w:szCs w:val="28"/>
        </w:rPr>
      </w:pPr>
      <w:r w:rsidRPr="00C11F2E">
        <w:rPr>
          <w:rFonts w:ascii="Times New Roman" w:eastAsia="Times New Roman" w:hAnsi="Times New Roman" w:cs="Times New Roman"/>
          <w:b/>
          <w:bCs/>
          <w:color w:val="000000" w:themeColor="text1"/>
          <w:sz w:val="28"/>
          <w:szCs w:val="28"/>
        </w:rPr>
        <w:t xml:space="preserve">Điều </w:t>
      </w:r>
      <w:r w:rsidR="00893235" w:rsidRPr="00C11F2E">
        <w:rPr>
          <w:rFonts w:ascii="Times New Roman" w:eastAsia="Times New Roman" w:hAnsi="Times New Roman" w:cs="Times New Roman"/>
          <w:b/>
          <w:bCs/>
          <w:color w:val="000000" w:themeColor="text1"/>
          <w:sz w:val="28"/>
          <w:szCs w:val="28"/>
        </w:rPr>
        <w:t>2</w:t>
      </w:r>
      <w:r w:rsidRPr="00C11F2E">
        <w:rPr>
          <w:rFonts w:ascii="Times New Roman" w:eastAsia="Times New Roman" w:hAnsi="Times New Roman" w:cs="Times New Roman"/>
          <w:b/>
          <w:bCs/>
          <w:color w:val="000000" w:themeColor="text1"/>
          <w:sz w:val="28"/>
          <w:szCs w:val="28"/>
        </w:rPr>
        <w:t xml:space="preserve">. </w:t>
      </w:r>
      <w:r w:rsidR="0082342F" w:rsidRPr="00C11F2E">
        <w:rPr>
          <w:rFonts w:ascii="Times New Roman" w:eastAsia="Times New Roman" w:hAnsi="Times New Roman" w:cs="Times New Roman"/>
          <w:b/>
          <w:bCs/>
          <w:color w:val="000000" w:themeColor="text1"/>
          <w:sz w:val="28"/>
          <w:szCs w:val="28"/>
        </w:rPr>
        <w:t>Tổ chức thực hiện</w:t>
      </w:r>
    </w:p>
    <w:p w14:paraId="3D8762EB" w14:textId="77777777" w:rsidR="007D017F" w:rsidRPr="00AD0554" w:rsidRDefault="007D017F" w:rsidP="00724710">
      <w:pPr>
        <w:tabs>
          <w:tab w:val="left" w:pos="709"/>
        </w:tabs>
        <w:spacing w:before="120" w:after="120" w:line="240" w:lineRule="auto"/>
        <w:ind w:firstLine="562"/>
        <w:jc w:val="both"/>
        <w:rPr>
          <w:rFonts w:ascii="Times New Roman" w:eastAsia="Times New Roman" w:hAnsi="Times New Roman" w:cs="Times New Roman"/>
          <w:sz w:val="28"/>
          <w:szCs w:val="28"/>
          <w:lang w:val="vi-VN"/>
        </w:rPr>
      </w:pPr>
      <w:bookmarkStart w:id="4" w:name="dieu_3_name"/>
      <w:bookmarkEnd w:id="3"/>
      <w:r w:rsidRPr="00AD0554">
        <w:rPr>
          <w:rFonts w:ascii="Times New Roman" w:eastAsia="Times New Roman" w:hAnsi="Times New Roman" w:cs="Times New Roman"/>
          <w:sz w:val="28"/>
          <w:szCs w:val="28"/>
          <w:lang w:val="vi-VN"/>
        </w:rPr>
        <w:t xml:space="preserve">1. </w:t>
      </w:r>
      <w:r w:rsidRPr="00DF3CE9">
        <w:rPr>
          <w:rFonts w:ascii="Times New Roman" w:eastAsia="Times New Roman" w:hAnsi="Times New Roman" w:cs="Times New Roman"/>
          <w:sz w:val="28"/>
          <w:szCs w:val="28"/>
          <w:lang w:val="vi-VN"/>
        </w:rPr>
        <w:t>Quyết định có hiệu lực thi hành kể từ ngày</w:t>
      </w:r>
      <w:r w:rsidRPr="00AD0554">
        <w:rPr>
          <w:rFonts w:ascii="Times New Roman" w:eastAsia="Times New Roman" w:hAnsi="Times New Roman" w:cs="Times New Roman"/>
          <w:sz w:val="28"/>
          <w:szCs w:val="28"/>
          <w:lang w:val="vi-VN"/>
        </w:rPr>
        <w:t xml:space="preserve"> ký.</w:t>
      </w:r>
    </w:p>
    <w:p w14:paraId="0DEAA37F" w14:textId="03839AA5" w:rsidR="007D017F" w:rsidRDefault="007D017F" w:rsidP="00724710">
      <w:pPr>
        <w:shd w:val="clear" w:color="auto" w:fill="FFFFFF"/>
        <w:tabs>
          <w:tab w:val="left" w:pos="709"/>
        </w:tabs>
        <w:spacing w:before="120" w:after="120" w:line="240" w:lineRule="auto"/>
        <w:ind w:firstLine="562"/>
        <w:jc w:val="both"/>
        <w:rPr>
          <w:rFonts w:ascii="Times New Roman" w:hAnsi="Times New Roman" w:cs="Times New Roman"/>
          <w:bCs/>
          <w:sz w:val="28"/>
          <w:szCs w:val="28"/>
          <w:lang w:val="vi-VN"/>
        </w:rPr>
      </w:pPr>
      <w:r w:rsidRPr="00AD0554">
        <w:rPr>
          <w:rFonts w:ascii="Times New Roman" w:hAnsi="Times New Roman" w:cs="Times New Roman"/>
          <w:bCs/>
          <w:sz w:val="28"/>
          <w:szCs w:val="28"/>
          <w:lang w:val="vi-VN"/>
        </w:rPr>
        <w:t xml:space="preserve">2. Chánh Văn phòng Ủy ban nhân dân Thành phố; Giám đốc các Sở: </w:t>
      </w:r>
      <w:r w:rsidR="007A0FE0">
        <w:rPr>
          <w:rFonts w:ascii="Times New Roman" w:hAnsi="Times New Roman" w:cs="Times New Roman"/>
          <w:bCs/>
          <w:sz w:val="28"/>
          <w:szCs w:val="28"/>
          <w:lang w:val="vi-VN"/>
        </w:rPr>
        <w:br/>
      </w:r>
      <w:r w:rsidRPr="00AD0554">
        <w:rPr>
          <w:rFonts w:ascii="Times New Roman" w:hAnsi="Times New Roman" w:cs="Times New Roman"/>
          <w:bCs/>
          <w:sz w:val="28"/>
          <w:szCs w:val="28"/>
          <w:lang w:val="vi-VN"/>
        </w:rPr>
        <w:t xml:space="preserve">Khoa học và Công nghệ, Nội vụ, Tài chính, Tư pháp; Thủ trưởng các sở, ban, ngành Thành phố; Chủ tịch Ủy ban nhân dân các xã, phường, đặc khu và các </w:t>
      </w:r>
      <w:r w:rsidR="007A0FE0">
        <w:rPr>
          <w:rFonts w:ascii="Times New Roman" w:hAnsi="Times New Roman" w:cs="Times New Roman"/>
          <w:bCs/>
          <w:sz w:val="28"/>
          <w:szCs w:val="28"/>
          <w:lang w:val="vi-VN"/>
        </w:rPr>
        <w:br/>
      </w:r>
      <w:r w:rsidRPr="00AD0554">
        <w:rPr>
          <w:rFonts w:ascii="Times New Roman" w:hAnsi="Times New Roman" w:cs="Times New Roman"/>
          <w:bCs/>
          <w:sz w:val="28"/>
          <w:szCs w:val="28"/>
          <w:lang w:val="vi-VN"/>
        </w:rPr>
        <w:t>tổ chức, cá nhân có liên quan chịu trách nhiệm thi hành Quyết định này./.</w:t>
      </w:r>
    </w:p>
    <w:p w14:paraId="6AD070CC" w14:textId="77777777" w:rsidR="007A0FE0" w:rsidRDefault="007A0FE0" w:rsidP="00724710">
      <w:pPr>
        <w:shd w:val="clear" w:color="auto" w:fill="FFFFFF"/>
        <w:tabs>
          <w:tab w:val="left" w:pos="709"/>
        </w:tabs>
        <w:spacing w:before="120" w:after="120" w:line="240" w:lineRule="auto"/>
        <w:ind w:firstLine="562"/>
        <w:jc w:val="both"/>
        <w:rPr>
          <w:rFonts w:ascii="Times New Roman" w:hAnsi="Times New Roman" w:cs="Times New Roman"/>
          <w:bCs/>
          <w:sz w:val="28"/>
          <w:szCs w:val="28"/>
          <w:lang w:val="vi-VN"/>
        </w:rPr>
      </w:pPr>
    </w:p>
    <w:tbl>
      <w:tblPr>
        <w:tblW w:w="9106" w:type="dxa"/>
        <w:tblCellSpacing w:w="0" w:type="dxa"/>
        <w:shd w:val="clear" w:color="auto" w:fill="FFFFFF"/>
        <w:tblCellMar>
          <w:left w:w="0" w:type="dxa"/>
          <w:right w:w="0" w:type="dxa"/>
        </w:tblCellMar>
        <w:tblLook w:val="04A0" w:firstRow="1" w:lastRow="0" w:firstColumn="1" w:lastColumn="0" w:noHBand="0" w:noVBand="1"/>
      </w:tblPr>
      <w:tblGrid>
        <w:gridCol w:w="4678"/>
        <w:gridCol w:w="4428"/>
      </w:tblGrid>
      <w:tr w:rsidR="00C11F2E" w:rsidRPr="00C11F2E" w14:paraId="7B220B10" w14:textId="77777777" w:rsidTr="00C83E72">
        <w:trPr>
          <w:tblCellSpacing w:w="0" w:type="dxa"/>
        </w:trPr>
        <w:tc>
          <w:tcPr>
            <w:tcW w:w="4678" w:type="dxa"/>
            <w:shd w:val="clear" w:color="auto" w:fill="FFFFFF"/>
            <w:tcMar>
              <w:top w:w="0" w:type="dxa"/>
              <w:left w:w="108" w:type="dxa"/>
              <w:bottom w:w="0" w:type="dxa"/>
              <w:right w:w="108" w:type="dxa"/>
            </w:tcMar>
            <w:hideMark/>
          </w:tcPr>
          <w:bookmarkEnd w:id="4"/>
          <w:p w14:paraId="7F3212D1" w14:textId="77777777" w:rsidR="00F51CF9" w:rsidRPr="007A0FE0" w:rsidRDefault="005166E2" w:rsidP="00F51CF9">
            <w:pPr>
              <w:spacing w:before="120" w:after="0" w:line="240" w:lineRule="auto"/>
              <w:rPr>
                <w:rFonts w:ascii="Times New Roman" w:eastAsia="Times New Roman" w:hAnsi="Times New Roman" w:cs="Times New Roman"/>
              </w:rPr>
            </w:pPr>
            <w:r w:rsidRPr="00C11F2E">
              <w:rPr>
                <w:rFonts w:ascii="Times New Roman" w:eastAsia="Times New Roman" w:hAnsi="Times New Roman" w:cs="Times New Roman"/>
                <w:color w:val="000000" w:themeColor="text1"/>
              </w:rPr>
              <w:t> </w:t>
            </w:r>
            <w:r w:rsidRPr="00C11F2E">
              <w:rPr>
                <w:rFonts w:ascii="Times New Roman" w:eastAsia="Times New Roman" w:hAnsi="Times New Roman" w:cs="Times New Roman"/>
                <w:b/>
                <w:bCs/>
                <w:i/>
                <w:iCs/>
                <w:color w:val="000000" w:themeColor="text1"/>
                <w:sz w:val="24"/>
                <w:szCs w:val="24"/>
                <w:lang w:val="vi-VN"/>
              </w:rPr>
              <w:t>Nơi nhận:</w:t>
            </w:r>
            <w:r w:rsidRPr="00C11F2E">
              <w:rPr>
                <w:rFonts w:ascii="Times New Roman" w:eastAsia="Times New Roman" w:hAnsi="Times New Roman" w:cs="Times New Roman"/>
                <w:b/>
                <w:bCs/>
                <w:i/>
                <w:iCs/>
                <w:color w:val="000000" w:themeColor="text1"/>
                <w:lang w:val="vi-VN"/>
              </w:rPr>
              <w:br/>
            </w:r>
            <w:r w:rsidR="00F51CF9" w:rsidRPr="00AD0554">
              <w:rPr>
                <w:rFonts w:ascii="Times New Roman" w:eastAsia="Times New Roman" w:hAnsi="Times New Roman" w:cs="Times New Roman"/>
                <w:lang w:val="vi-VN"/>
              </w:rPr>
              <w:t xml:space="preserve">- </w:t>
            </w:r>
            <w:r w:rsidR="00F51CF9" w:rsidRPr="007A0FE0">
              <w:rPr>
                <w:rFonts w:ascii="Times New Roman" w:eastAsia="Times New Roman" w:hAnsi="Times New Roman" w:cs="Times New Roman"/>
                <w:lang w:val="vi-VN"/>
              </w:rPr>
              <w:t>Như Điều 2;</w:t>
            </w:r>
            <w:r w:rsidR="00F51CF9" w:rsidRPr="007A0FE0">
              <w:rPr>
                <w:rFonts w:ascii="Times New Roman" w:eastAsia="Times New Roman" w:hAnsi="Times New Roman" w:cs="Times New Roman"/>
                <w:lang w:val="vi-VN"/>
              </w:rPr>
              <w:br/>
              <w:t>- Bộ Khoa học và Công nghệ;</w:t>
            </w:r>
            <w:r w:rsidR="00F51CF9" w:rsidRPr="007A0FE0">
              <w:rPr>
                <w:rFonts w:ascii="Times New Roman" w:eastAsia="Times New Roman" w:hAnsi="Times New Roman" w:cs="Times New Roman"/>
                <w:lang w:val="vi-VN"/>
              </w:rPr>
              <w:br/>
              <w:t>- Cục Kiểm tra văn bản và Tổ chức</w:t>
            </w:r>
          </w:p>
          <w:p w14:paraId="3F08DD8D" w14:textId="2FB6FE32" w:rsidR="00F51CF9" w:rsidRPr="007A0FE0" w:rsidRDefault="00F51CF9" w:rsidP="00F51CF9">
            <w:pPr>
              <w:spacing w:after="0" w:line="240" w:lineRule="auto"/>
              <w:rPr>
                <w:rFonts w:ascii="Times New Roman" w:hAnsi="Times New Roman" w:cs="Times New Roman"/>
              </w:rPr>
            </w:pPr>
            <w:r w:rsidRPr="007A0FE0">
              <w:rPr>
                <w:rFonts w:ascii="Times New Roman" w:eastAsia="Times New Roman" w:hAnsi="Times New Roman" w:cs="Times New Roman"/>
              </w:rPr>
              <w:t xml:space="preserve">   </w:t>
            </w:r>
            <w:r w:rsidRPr="007A0FE0">
              <w:rPr>
                <w:rFonts w:ascii="Times New Roman" w:eastAsia="Times New Roman" w:hAnsi="Times New Roman" w:cs="Times New Roman"/>
                <w:lang w:val="vi-VN"/>
              </w:rPr>
              <w:t>thi hành</w:t>
            </w:r>
            <w:r w:rsidRPr="007A0FE0">
              <w:rPr>
                <w:rFonts w:ascii="Times New Roman" w:eastAsia="Times New Roman" w:hAnsi="Times New Roman" w:cs="Times New Roman"/>
              </w:rPr>
              <w:t xml:space="preserve"> </w:t>
            </w:r>
            <w:r w:rsidRPr="007A0FE0">
              <w:rPr>
                <w:rFonts w:ascii="Times New Roman" w:eastAsia="Times New Roman" w:hAnsi="Times New Roman" w:cs="Times New Roman"/>
                <w:lang w:val="vi-VN"/>
              </w:rPr>
              <w:t xml:space="preserve">pháp luật </w:t>
            </w:r>
            <w:r w:rsidR="00724710" w:rsidRPr="007A0FE0">
              <w:rPr>
                <w:rFonts w:ascii="Times New Roman" w:eastAsia="Times New Roman" w:hAnsi="Times New Roman" w:cs="Times New Roman"/>
              </w:rPr>
              <w:t>-</w:t>
            </w:r>
            <w:r w:rsidRPr="007A0FE0">
              <w:rPr>
                <w:rFonts w:ascii="Times New Roman" w:eastAsia="Times New Roman" w:hAnsi="Times New Roman" w:cs="Times New Roman"/>
                <w:lang w:val="vi-VN"/>
              </w:rPr>
              <w:t xml:space="preserve"> Bộ Tư pháp;</w:t>
            </w:r>
            <w:r w:rsidRPr="007A0FE0">
              <w:rPr>
                <w:rFonts w:ascii="Times New Roman" w:eastAsia="Times New Roman" w:hAnsi="Times New Roman" w:cs="Times New Roman"/>
                <w:lang w:val="vi-VN"/>
              </w:rPr>
              <w:br/>
              <w:t>- Thường trực Thành ủy;</w:t>
            </w:r>
            <w:r w:rsidRPr="007A0FE0">
              <w:rPr>
                <w:rFonts w:ascii="Times New Roman" w:eastAsia="Times New Roman" w:hAnsi="Times New Roman" w:cs="Times New Roman"/>
                <w:lang w:val="vi-VN"/>
              </w:rPr>
              <w:br/>
              <w:t>- TTUB: CT, các PCT UBND;</w:t>
            </w:r>
            <w:r w:rsidRPr="007A0FE0">
              <w:rPr>
                <w:rFonts w:ascii="Times New Roman" w:eastAsia="Times New Roman" w:hAnsi="Times New Roman" w:cs="Times New Roman"/>
                <w:lang w:val="vi-VN"/>
              </w:rPr>
              <w:br/>
              <w:t xml:space="preserve">- Ủy ban </w:t>
            </w:r>
            <w:r w:rsidRPr="007A0FE0">
              <w:rPr>
                <w:rFonts w:ascii="Times New Roman" w:eastAsia="Times New Roman" w:hAnsi="Times New Roman" w:cs="Times New Roman"/>
              </w:rPr>
              <w:t>MTTQ</w:t>
            </w:r>
            <w:r w:rsidRPr="007A0FE0">
              <w:rPr>
                <w:rFonts w:ascii="Times New Roman" w:eastAsia="Times New Roman" w:hAnsi="Times New Roman" w:cs="Times New Roman"/>
                <w:lang w:val="vi-VN"/>
              </w:rPr>
              <w:t xml:space="preserve"> Việt Nam </w:t>
            </w:r>
            <w:r w:rsidRPr="007A0FE0">
              <w:rPr>
                <w:rFonts w:ascii="Times New Roman" w:hAnsi="Times New Roman" w:cs="Times New Roman"/>
              </w:rPr>
              <w:t>TP</w:t>
            </w:r>
            <w:r w:rsidRPr="007A0FE0">
              <w:rPr>
                <w:rFonts w:ascii="Times New Roman" w:eastAsia="Times New Roman" w:hAnsi="Times New Roman" w:cs="Times New Roman"/>
                <w:lang w:val="vi-VN"/>
              </w:rPr>
              <w:t>;</w:t>
            </w:r>
            <w:r w:rsidRPr="007A0FE0">
              <w:rPr>
                <w:rFonts w:ascii="Times New Roman" w:eastAsia="Times New Roman" w:hAnsi="Times New Roman" w:cs="Times New Roman"/>
                <w:lang w:val="vi-VN"/>
              </w:rPr>
              <w:br/>
            </w:r>
            <w:r w:rsidRPr="007A0FE0">
              <w:rPr>
                <w:rFonts w:ascii="Times New Roman" w:hAnsi="Times New Roman" w:cs="Times New Roman"/>
                <w:lang w:val="vi-VN"/>
              </w:rPr>
              <w:t xml:space="preserve">- </w:t>
            </w:r>
            <w:r w:rsidRPr="007A0FE0">
              <w:rPr>
                <w:rFonts w:ascii="Times New Roman" w:hAnsi="Times New Roman" w:cs="Times New Roman"/>
              </w:rPr>
              <w:t>C</w:t>
            </w:r>
            <w:r w:rsidRPr="007A0FE0">
              <w:rPr>
                <w:rFonts w:ascii="Times New Roman" w:hAnsi="Times New Roman" w:cs="Times New Roman"/>
                <w:lang w:val="vi-VN"/>
              </w:rPr>
              <w:t>ác sở, ban, ngành;</w:t>
            </w:r>
          </w:p>
          <w:p w14:paraId="52284D5A" w14:textId="524100BE" w:rsidR="00F51CF9" w:rsidRPr="007A0FE0" w:rsidRDefault="00DA50C4" w:rsidP="007A0FE0">
            <w:pPr>
              <w:spacing w:after="0" w:line="240" w:lineRule="auto"/>
              <w:rPr>
                <w:rFonts w:ascii="Times New Roman" w:hAnsi="Times New Roman" w:cs="Times New Roman"/>
                <w:lang w:val="vi-VN"/>
              </w:rPr>
            </w:pPr>
            <w:r w:rsidRPr="007A0FE0">
              <w:rPr>
                <w:rFonts w:ascii="Times New Roman" w:hAnsi="Times New Roman" w:cs="Times New Roman"/>
              </w:rPr>
              <w:t xml:space="preserve">- </w:t>
            </w:r>
            <w:r w:rsidR="00F51CF9" w:rsidRPr="007A0FE0">
              <w:rPr>
                <w:rFonts w:ascii="Times New Roman" w:hAnsi="Times New Roman" w:cs="Times New Roman"/>
                <w:lang w:val="vi-VN"/>
              </w:rPr>
              <w:t>UBND</w:t>
            </w:r>
            <w:r w:rsidR="00F51CF9" w:rsidRPr="007A0FE0">
              <w:rPr>
                <w:rFonts w:ascii="Times New Roman" w:hAnsi="Times New Roman" w:cs="Times New Roman"/>
              </w:rPr>
              <w:t xml:space="preserve"> các</w:t>
            </w:r>
            <w:r w:rsidR="00F51CF9" w:rsidRPr="007A0FE0">
              <w:rPr>
                <w:rFonts w:ascii="Times New Roman" w:hAnsi="Times New Roman" w:cs="Times New Roman"/>
                <w:lang w:val="vi-VN"/>
              </w:rPr>
              <w:t xml:space="preserve"> phường, </w:t>
            </w:r>
            <w:r w:rsidR="00F51CF9" w:rsidRPr="007A0FE0">
              <w:rPr>
                <w:rFonts w:ascii="Times New Roman" w:hAnsi="Times New Roman" w:cs="Times New Roman"/>
              </w:rPr>
              <w:t xml:space="preserve">xã, </w:t>
            </w:r>
            <w:r w:rsidR="00F51CF9" w:rsidRPr="007A0FE0">
              <w:rPr>
                <w:rFonts w:ascii="Times New Roman" w:hAnsi="Times New Roman" w:cs="Times New Roman"/>
                <w:lang w:val="vi-VN"/>
              </w:rPr>
              <w:t>đặc khu;</w:t>
            </w:r>
          </w:p>
          <w:p w14:paraId="6F2C5B72" w14:textId="77777777" w:rsidR="00F51CF9" w:rsidRPr="007A0FE0" w:rsidRDefault="00F51CF9" w:rsidP="00F51CF9">
            <w:pPr>
              <w:spacing w:after="0" w:line="240" w:lineRule="auto"/>
              <w:rPr>
                <w:rFonts w:ascii="Times New Roman" w:eastAsia="Times New Roman" w:hAnsi="Times New Roman" w:cs="Times New Roman"/>
                <w:lang w:val="vi-VN"/>
              </w:rPr>
            </w:pPr>
            <w:r w:rsidRPr="007A0FE0">
              <w:rPr>
                <w:rFonts w:ascii="Times New Roman" w:eastAsia="Times New Roman" w:hAnsi="Times New Roman" w:cs="Times New Roman"/>
                <w:lang w:val="vi-VN"/>
              </w:rPr>
              <w:t xml:space="preserve">- </w:t>
            </w:r>
            <w:r w:rsidRPr="007A0FE0">
              <w:rPr>
                <w:rFonts w:ascii="Times New Roman" w:eastAsia="Times New Roman" w:hAnsi="Times New Roman" w:cs="Times New Roman"/>
              </w:rPr>
              <w:t>VPUB: CVP, PCVP/VX</w:t>
            </w:r>
            <w:r w:rsidRPr="007A0FE0">
              <w:rPr>
                <w:rFonts w:ascii="Times New Roman" w:eastAsia="Times New Roman" w:hAnsi="Times New Roman" w:cs="Times New Roman"/>
                <w:lang w:val="vi-VN"/>
              </w:rPr>
              <w:t>;</w:t>
            </w:r>
          </w:p>
          <w:p w14:paraId="13BD17E2" w14:textId="77777777" w:rsidR="00F51CF9" w:rsidRPr="007A0FE0" w:rsidRDefault="00F51CF9" w:rsidP="00F51CF9">
            <w:pPr>
              <w:shd w:val="clear" w:color="auto" w:fill="FFFFFF"/>
              <w:spacing w:after="0" w:line="240" w:lineRule="auto"/>
              <w:rPr>
                <w:rFonts w:ascii="Times New Roman" w:eastAsia="Times New Roman" w:hAnsi="Times New Roman" w:cs="Times New Roman"/>
                <w:lang w:val="vi-VN"/>
              </w:rPr>
            </w:pPr>
            <w:r w:rsidRPr="007A0FE0">
              <w:rPr>
                <w:rFonts w:ascii="Times New Roman" w:eastAsia="Times New Roman" w:hAnsi="Times New Roman" w:cs="Times New Roman"/>
                <w:lang w:val="vi-VN"/>
              </w:rPr>
              <w:t xml:space="preserve">- </w:t>
            </w:r>
            <w:r w:rsidRPr="007A0FE0">
              <w:rPr>
                <w:rFonts w:ascii="Times New Roman" w:eastAsia="Times New Roman" w:hAnsi="Times New Roman" w:cs="Times New Roman"/>
              </w:rPr>
              <w:t>TT TTĐT TP</w:t>
            </w:r>
            <w:r w:rsidRPr="007A0FE0">
              <w:rPr>
                <w:rFonts w:ascii="Times New Roman" w:eastAsia="Times New Roman" w:hAnsi="Times New Roman" w:cs="Times New Roman"/>
                <w:lang w:val="vi-VN"/>
              </w:rPr>
              <w:t>;</w:t>
            </w:r>
            <w:r w:rsidRPr="007A0FE0">
              <w:rPr>
                <w:rFonts w:ascii="Times New Roman" w:eastAsia="Times New Roman" w:hAnsi="Times New Roman" w:cs="Times New Roman"/>
                <w:lang w:val="vi-VN"/>
              </w:rPr>
              <w:br/>
              <w:t xml:space="preserve">- Phòng </w:t>
            </w:r>
            <w:r w:rsidRPr="007A0FE0">
              <w:rPr>
                <w:rFonts w:ascii="Times New Roman" w:eastAsia="Times New Roman" w:hAnsi="Times New Roman" w:cs="Times New Roman"/>
              </w:rPr>
              <w:t>VX</w:t>
            </w:r>
            <w:r w:rsidRPr="007A0FE0">
              <w:rPr>
                <w:rFonts w:ascii="Times New Roman" w:eastAsia="Times New Roman" w:hAnsi="Times New Roman" w:cs="Times New Roman"/>
                <w:lang w:val="vi-VN"/>
              </w:rPr>
              <w:t>;</w:t>
            </w:r>
          </w:p>
          <w:p w14:paraId="671AB04A" w14:textId="78BB9A96" w:rsidR="005166E2" w:rsidRPr="00C11F2E" w:rsidRDefault="005166E2" w:rsidP="00B26D0A">
            <w:pPr>
              <w:shd w:val="clear" w:color="auto" w:fill="FFFFFF"/>
              <w:spacing w:after="0" w:line="240" w:lineRule="auto"/>
              <w:rPr>
                <w:rFonts w:ascii="Times New Roman" w:hAnsi="Times New Roman"/>
                <w:color w:val="000000" w:themeColor="text1"/>
                <w:lang w:val="vi-VN"/>
              </w:rPr>
            </w:pPr>
            <w:r w:rsidRPr="007A0FE0">
              <w:rPr>
                <w:rFonts w:ascii="Times New Roman" w:eastAsia="Times New Roman" w:hAnsi="Times New Roman" w:cs="Times New Roman"/>
                <w:color w:val="000000" w:themeColor="text1"/>
              </w:rPr>
              <w:t xml:space="preserve">- Lưu: VT, </w:t>
            </w:r>
            <w:r w:rsidR="00724710" w:rsidRPr="007A0FE0">
              <w:rPr>
                <w:rFonts w:ascii="Times New Roman" w:eastAsia="Times New Roman" w:hAnsi="Times New Roman" w:cs="Times New Roman"/>
                <w:color w:val="000000" w:themeColor="text1"/>
              </w:rPr>
              <w:t>VX/VT</w:t>
            </w:r>
          </w:p>
        </w:tc>
        <w:tc>
          <w:tcPr>
            <w:tcW w:w="4428" w:type="dxa"/>
            <w:shd w:val="clear" w:color="auto" w:fill="FFFFFF"/>
            <w:tcMar>
              <w:top w:w="0" w:type="dxa"/>
              <w:left w:w="108" w:type="dxa"/>
              <w:bottom w:w="0" w:type="dxa"/>
              <w:right w:w="108" w:type="dxa"/>
            </w:tcMar>
            <w:hideMark/>
          </w:tcPr>
          <w:p w14:paraId="52D58C8E" w14:textId="37F78845" w:rsidR="0082342F" w:rsidRPr="00C11F2E" w:rsidRDefault="005166E2" w:rsidP="0082342F">
            <w:pPr>
              <w:pStyle w:val="NormalWeb"/>
              <w:spacing w:before="120" w:beforeAutospacing="0" w:after="0" w:afterAutospacing="0"/>
              <w:jc w:val="center"/>
              <w:rPr>
                <w:b/>
                <w:color w:val="000000" w:themeColor="text1"/>
                <w:sz w:val="28"/>
                <w:szCs w:val="28"/>
                <w:shd w:val="clear" w:color="auto" w:fill="FFFFFF"/>
              </w:rPr>
            </w:pPr>
            <w:r w:rsidRPr="00C11F2E">
              <w:rPr>
                <w:b/>
                <w:bCs/>
                <w:color w:val="000000" w:themeColor="text1"/>
                <w:sz w:val="28"/>
                <w:szCs w:val="18"/>
                <w:lang w:val="vi-VN"/>
              </w:rPr>
              <w:t>TM. ỦY BAN NHÂN DÂN</w:t>
            </w:r>
            <w:r w:rsidRPr="00C11F2E">
              <w:rPr>
                <w:b/>
                <w:bCs/>
                <w:color w:val="000000" w:themeColor="text1"/>
                <w:sz w:val="28"/>
                <w:szCs w:val="18"/>
                <w:lang w:val="vi-VN"/>
              </w:rPr>
              <w:br/>
            </w:r>
            <w:r w:rsidR="00B80480" w:rsidRPr="00C11F2E">
              <w:rPr>
                <w:b/>
                <w:color w:val="000000" w:themeColor="text1"/>
                <w:sz w:val="28"/>
                <w:szCs w:val="28"/>
                <w:shd w:val="clear" w:color="auto" w:fill="FFFFFF"/>
              </w:rPr>
              <w:t xml:space="preserve">KT. </w:t>
            </w:r>
            <w:r w:rsidR="004527FB" w:rsidRPr="00C11F2E">
              <w:rPr>
                <w:b/>
                <w:color w:val="000000" w:themeColor="text1"/>
                <w:sz w:val="28"/>
                <w:szCs w:val="28"/>
                <w:shd w:val="clear" w:color="auto" w:fill="FFFFFF"/>
              </w:rPr>
              <w:t>CHỦ TỊCH</w:t>
            </w:r>
          </w:p>
          <w:p w14:paraId="0BF993E8" w14:textId="335BEAEB" w:rsidR="00B80480" w:rsidRPr="00C11F2E" w:rsidRDefault="00B80480" w:rsidP="00B80480">
            <w:pPr>
              <w:pStyle w:val="NormalWeb"/>
              <w:spacing w:before="0" w:beforeAutospacing="0" w:after="0" w:afterAutospacing="0"/>
              <w:jc w:val="center"/>
              <w:rPr>
                <w:b/>
                <w:color w:val="000000" w:themeColor="text1"/>
                <w:sz w:val="28"/>
                <w:szCs w:val="28"/>
                <w:shd w:val="clear" w:color="auto" w:fill="FFFFFF"/>
              </w:rPr>
            </w:pPr>
            <w:r w:rsidRPr="00C11F2E">
              <w:rPr>
                <w:b/>
                <w:color w:val="000000" w:themeColor="text1"/>
                <w:sz w:val="28"/>
                <w:szCs w:val="28"/>
                <w:shd w:val="clear" w:color="auto" w:fill="FFFFFF"/>
              </w:rPr>
              <w:t>PHÓ CHỦ TỊCH</w:t>
            </w:r>
          </w:p>
          <w:p w14:paraId="0B848CE2" w14:textId="657E16AD" w:rsidR="005166E2" w:rsidRPr="00724710" w:rsidRDefault="005166E2" w:rsidP="00724710">
            <w:pPr>
              <w:spacing w:after="0" w:line="240" w:lineRule="auto"/>
              <w:jc w:val="center"/>
              <w:rPr>
                <w:rFonts w:ascii="Times New Roman" w:eastAsia="Times New Roman" w:hAnsi="Times New Roman" w:cs="Times New Roman"/>
                <w:color w:val="000000" w:themeColor="text1"/>
                <w:sz w:val="28"/>
                <w:szCs w:val="28"/>
              </w:rPr>
            </w:pPr>
          </w:p>
          <w:p w14:paraId="771D82EE" w14:textId="77777777" w:rsidR="00301C7B" w:rsidRPr="00724710" w:rsidRDefault="00301C7B" w:rsidP="00724710">
            <w:pPr>
              <w:spacing w:after="0" w:line="240" w:lineRule="auto"/>
              <w:jc w:val="center"/>
              <w:rPr>
                <w:rFonts w:ascii="Times New Roman" w:eastAsia="Times New Roman" w:hAnsi="Times New Roman" w:cs="Times New Roman"/>
                <w:color w:val="000000" w:themeColor="text1"/>
                <w:sz w:val="28"/>
                <w:szCs w:val="28"/>
              </w:rPr>
            </w:pPr>
          </w:p>
          <w:p w14:paraId="4234D394" w14:textId="69AE7413" w:rsidR="00301C7B" w:rsidRPr="00724710" w:rsidRDefault="00301C7B" w:rsidP="00724710">
            <w:pPr>
              <w:spacing w:after="0" w:line="240" w:lineRule="auto"/>
              <w:jc w:val="center"/>
              <w:rPr>
                <w:rFonts w:ascii="Times New Roman" w:eastAsia="Times New Roman" w:hAnsi="Times New Roman" w:cs="Times New Roman"/>
                <w:b/>
                <w:color w:val="000000" w:themeColor="text1"/>
                <w:sz w:val="28"/>
                <w:szCs w:val="28"/>
              </w:rPr>
            </w:pPr>
          </w:p>
          <w:p w14:paraId="1CB1C7EA" w14:textId="59ABB002" w:rsidR="00301C7B" w:rsidRDefault="00301C7B" w:rsidP="00724710">
            <w:pPr>
              <w:spacing w:after="0" w:line="240" w:lineRule="auto"/>
              <w:jc w:val="center"/>
              <w:rPr>
                <w:rFonts w:ascii="Times New Roman" w:eastAsia="Times New Roman" w:hAnsi="Times New Roman" w:cs="Times New Roman"/>
                <w:color w:val="000000" w:themeColor="text1"/>
                <w:sz w:val="28"/>
                <w:szCs w:val="28"/>
              </w:rPr>
            </w:pPr>
          </w:p>
          <w:p w14:paraId="2042AE1E" w14:textId="77777777" w:rsidR="00236470" w:rsidRDefault="00236470" w:rsidP="00724710">
            <w:pPr>
              <w:spacing w:after="0" w:line="240" w:lineRule="auto"/>
              <w:jc w:val="center"/>
              <w:rPr>
                <w:rFonts w:ascii="Times New Roman" w:eastAsia="Times New Roman" w:hAnsi="Times New Roman" w:cs="Times New Roman"/>
                <w:color w:val="000000" w:themeColor="text1"/>
                <w:sz w:val="28"/>
                <w:szCs w:val="28"/>
              </w:rPr>
            </w:pPr>
          </w:p>
          <w:p w14:paraId="2A8C0FAC" w14:textId="77777777" w:rsidR="00724710" w:rsidRDefault="00724710" w:rsidP="00724710">
            <w:pPr>
              <w:spacing w:after="0" w:line="240" w:lineRule="auto"/>
              <w:jc w:val="center"/>
              <w:rPr>
                <w:rFonts w:ascii="Times New Roman" w:eastAsia="Times New Roman" w:hAnsi="Times New Roman" w:cs="Times New Roman"/>
                <w:color w:val="000000" w:themeColor="text1"/>
                <w:sz w:val="28"/>
                <w:szCs w:val="28"/>
              </w:rPr>
            </w:pPr>
          </w:p>
          <w:p w14:paraId="05E9F328" w14:textId="75042DFB" w:rsidR="00724710" w:rsidRPr="00724710" w:rsidRDefault="00724710" w:rsidP="00724710">
            <w:pPr>
              <w:spacing w:after="0" w:line="240" w:lineRule="auto"/>
              <w:jc w:val="center"/>
              <w:rPr>
                <w:rFonts w:ascii="Times New Roman" w:eastAsia="Times New Roman" w:hAnsi="Times New Roman" w:cs="Times New Roman"/>
                <w:b/>
                <w:bCs/>
                <w:color w:val="000000" w:themeColor="text1"/>
                <w:sz w:val="28"/>
                <w:szCs w:val="28"/>
              </w:rPr>
            </w:pPr>
            <w:r w:rsidRPr="00724710">
              <w:rPr>
                <w:rFonts w:ascii="Times New Roman" w:eastAsia="Times New Roman" w:hAnsi="Times New Roman" w:cs="Times New Roman"/>
                <w:b/>
                <w:bCs/>
                <w:color w:val="000000" w:themeColor="text1"/>
                <w:sz w:val="28"/>
                <w:szCs w:val="28"/>
              </w:rPr>
              <w:t>Nguyễn Mạnh Cường</w:t>
            </w:r>
          </w:p>
        </w:tc>
      </w:tr>
    </w:tbl>
    <w:p w14:paraId="640F543B" w14:textId="77777777" w:rsidR="004E528C" w:rsidRPr="00C11F2E" w:rsidRDefault="004E528C">
      <w:pPr>
        <w:rPr>
          <w:rFonts w:ascii="Times New Roman" w:hAnsi="Times New Roman" w:cs="Times New Roman"/>
          <w:color w:val="000000" w:themeColor="text1"/>
        </w:rPr>
      </w:pPr>
    </w:p>
    <w:sectPr w:rsidR="004E528C" w:rsidRPr="00C11F2E" w:rsidSect="00F113C3">
      <w:headerReference w:type="default" r:id="rId7"/>
      <w:pgSz w:w="11907" w:h="16840" w:code="9"/>
      <w:pgMar w:top="851" w:right="1138" w:bottom="709" w:left="1699"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138706" w14:textId="77777777" w:rsidR="00A55BEB" w:rsidRDefault="00A55BEB" w:rsidP="0091089B">
      <w:pPr>
        <w:spacing w:after="0" w:line="240" w:lineRule="auto"/>
      </w:pPr>
      <w:r>
        <w:separator/>
      </w:r>
    </w:p>
  </w:endnote>
  <w:endnote w:type="continuationSeparator" w:id="0">
    <w:p w14:paraId="6FF16E7D" w14:textId="77777777" w:rsidR="00A55BEB" w:rsidRDefault="00A55BEB" w:rsidP="00910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CD3CEF" w14:textId="77777777" w:rsidR="00A55BEB" w:rsidRDefault="00A55BEB" w:rsidP="0091089B">
      <w:pPr>
        <w:spacing w:after="0" w:line="240" w:lineRule="auto"/>
      </w:pPr>
      <w:r>
        <w:separator/>
      </w:r>
    </w:p>
  </w:footnote>
  <w:footnote w:type="continuationSeparator" w:id="0">
    <w:p w14:paraId="0849B767" w14:textId="77777777" w:rsidR="00A55BEB" w:rsidRDefault="00A55BEB" w:rsidP="009108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5936658"/>
      <w:docPartObj>
        <w:docPartGallery w:val="Page Numbers (Top of Page)"/>
        <w:docPartUnique/>
      </w:docPartObj>
    </w:sdtPr>
    <w:sdtEndPr>
      <w:rPr>
        <w:rFonts w:ascii="Times New Roman" w:hAnsi="Times New Roman" w:cs="Times New Roman"/>
        <w:noProof/>
        <w:sz w:val="24"/>
        <w:szCs w:val="24"/>
      </w:rPr>
    </w:sdtEndPr>
    <w:sdtContent>
      <w:p w14:paraId="1BF45D15" w14:textId="2D2020BF" w:rsidR="0091089B" w:rsidRPr="002C29B7" w:rsidRDefault="0091089B">
        <w:pPr>
          <w:pStyle w:val="Header"/>
          <w:jc w:val="center"/>
          <w:rPr>
            <w:rFonts w:ascii="Times New Roman" w:hAnsi="Times New Roman" w:cs="Times New Roman"/>
            <w:sz w:val="24"/>
            <w:szCs w:val="24"/>
          </w:rPr>
        </w:pPr>
        <w:r w:rsidRPr="002C29B7">
          <w:rPr>
            <w:rFonts w:ascii="Times New Roman" w:hAnsi="Times New Roman" w:cs="Times New Roman"/>
            <w:sz w:val="24"/>
            <w:szCs w:val="24"/>
          </w:rPr>
          <w:fldChar w:fldCharType="begin"/>
        </w:r>
        <w:r w:rsidRPr="002C29B7">
          <w:rPr>
            <w:rFonts w:ascii="Times New Roman" w:hAnsi="Times New Roman" w:cs="Times New Roman"/>
            <w:sz w:val="24"/>
            <w:szCs w:val="24"/>
          </w:rPr>
          <w:instrText xml:space="preserve"> PAGE   \* MERGEFORMAT </w:instrText>
        </w:r>
        <w:r w:rsidRPr="002C29B7">
          <w:rPr>
            <w:rFonts w:ascii="Times New Roman" w:hAnsi="Times New Roman" w:cs="Times New Roman"/>
            <w:sz w:val="24"/>
            <w:szCs w:val="24"/>
          </w:rPr>
          <w:fldChar w:fldCharType="separate"/>
        </w:r>
        <w:r w:rsidR="00B3245C">
          <w:rPr>
            <w:rFonts w:ascii="Times New Roman" w:hAnsi="Times New Roman" w:cs="Times New Roman"/>
            <w:noProof/>
            <w:sz w:val="24"/>
            <w:szCs w:val="24"/>
          </w:rPr>
          <w:t>2</w:t>
        </w:r>
        <w:r w:rsidRPr="002C29B7">
          <w:rPr>
            <w:rFonts w:ascii="Times New Roman" w:hAnsi="Times New Roman" w:cs="Times New Roman"/>
            <w:noProof/>
            <w:sz w:val="24"/>
            <w:szCs w:val="24"/>
          </w:rPr>
          <w:fldChar w:fldCharType="end"/>
        </w:r>
      </w:p>
    </w:sdtContent>
  </w:sdt>
  <w:p w14:paraId="3C483F52" w14:textId="77777777" w:rsidR="0091089B" w:rsidRDefault="009108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8429A1"/>
    <w:multiLevelType w:val="hybridMultilevel"/>
    <w:tmpl w:val="12F80B18"/>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6E2"/>
    <w:rsid w:val="00002084"/>
    <w:rsid w:val="000331EA"/>
    <w:rsid w:val="00043C37"/>
    <w:rsid w:val="000601FB"/>
    <w:rsid w:val="00074D0A"/>
    <w:rsid w:val="00076C2A"/>
    <w:rsid w:val="000819E1"/>
    <w:rsid w:val="00085E19"/>
    <w:rsid w:val="00090627"/>
    <w:rsid w:val="000B1A8D"/>
    <w:rsid w:val="000E444E"/>
    <w:rsid w:val="000F7C5D"/>
    <w:rsid w:val="0010271B"/>
    <w:rsid w:val="00102D7E"/>
    <w:rsid w:val="001076E0"/>
    <w:rsid w:val="00126C37"/>
    <w:rsid w:val="0016103D"/>
    <w:rsid w:val="00170788"/>
    <w:rsid w:val="001B0DAC"/>
    <w:rsid w:val="001C41B4"/>
    <w:rsid w:val="001F4CA9"/>
    <w:rsid w:val="001F7DD7"/>
    <w:rsid w:val="002037C6"/>
    <w:rsid w:val="00220EB1"/>
    <w:rsid w:val="00232D8F"/>
    <w:rsid w:val="00236470"/>
    <w:rsid w:val="00241B35"/>
    <w:rsid w:val="00243C7A"/>
    <w:rsid w:val="00250969"/>
    <w:rsid w:val="00293740"/>
    <w:rsid w:val="00296152"/>
    <w:rsid w:val="002A5E2B"/>
    <w:rsid w:val="002B3638"/>
    <w:rsid w:val="002C29B7"/>
    <w:rsid w:val="002C4D39"/>
    <w:rsid w:val="002F6941"/>
    <w:rsid w:val="00301C7B"/>
    <w:rsid w:val="003273E8"/>
    <w:rsid w:val="00331189"/>
    <w:rsid w:val="003465EA"/>
    <w:rsid w:val="003604A0"/>
    <w:rsid w:val="003806F9"/>
    <w:rsid w:val="00380EBA"/>
    <w:rsid w:val="00384EC9"/>
    <w:rsid w:val="003C357B"/>
    <w:rsid w:val="003C479A"/>
    <w:rsid w:val="003D2583"/>
    <w:rsid w:val="003E627E"/>
    <w:rsid w:val="003E732A"/>
    <w:rsid w:val="004137B1"/>
    <w:rsid w:val="00414EDC"/>
    <w:rsid w:val="00420D7C"/>
    <w:rsid w:val="004374BE"/>
    <w:rsid w:val="00443207"/>
    <w:rsid w:val="00444966"/>
    <w:rsid w:val="004527FB"/>
    <w:rsid w:val="00452E25"/>
    <w:rsid w:val="004671F1"/>
    <w:rsid w:val="00475F0C"/>
    <w:rsid w:val="00492FF3"/>
    <w:rsid w:val="00494185"/>
    <w:rsid w:val="004A2160"/>
    <w:rsid w:val="004D0A63"/>
    <w:rsid w:val="004E528C"/>
    <w:rsid w:val="004E605A"/>
    <w:rsid w:val="00505255"/>
    <w:rsid w:val="005125C9"/>
    <w:rsid w:val="005166E2"/>
    <w:rsid w:val="00530929"/>
    <w:rsid w:val="005361FC"/>
    <w:rsid w:val="005545A6"/>
    <w:rsid w:val="00557355"/>
    <w:rsid w:val="0056013C"/>
    <w:rsid w:val="005752CE"/>
    <w:rsid w:val="00577BD7"/>
    <w:rsid w:val="00586063"/>
    <w:rsid w:val="00592414"/>
    <w:rsid w:val="00595287"/>
    <w:rsid w:val="005A5479"/>
    <w:rsid w:val="005B5D89"/>
    <w:rsid w:val="005C5C47"/>
    <w:rsid w:val="005C71DC"/>
    <w:rsid w:val="005D0511"/>
    <w:rsid w:val="005D3D00"/>
    <w:rsid w:val="005E2008"/>
    <w:rsid w:val="005F3C80"/>
    <w:rsid w:val="005F47B7"/>
    <w:rsid w:val="005F7224"/>
    <w:rsid w:val="006236EF"/>
    <w:rsid w:val="00630811"/>
    <w:rsid w:val="00644B24"/>
    <w:rsid w:val="006558A2"/>
    <w:rsid w:val="0065735B"/>
    <w:rsid w:val="00660729"/>
    <w:rsid w:val="00667F25"/>
    <w:rsid w:val="0068558B"/>
    <w:rsid w:val="006A2BEE"/>
    <w:rsid w:val="006A3DE4"/>
    <w:rsid w:val="006E7E05"/>
    <w:rsid w:val="00720AFB"/>
    <w:rsid w:val="00724710"/>
    <w:rsid w:val="00724A28"/>
    <w:rsid w:val="00725F37"/>
    <w:rsid w:val="00744E03"/>
    <w:rsid w:val="00745770"/>
    <w:rsid w:val="00746418"/>
    <w:rsid w:val="007573D2"/>
    <w:rsid w:val="007673A3"/>
    <w:rsid w:val="00770000"/>
    <w:rsid w:val="00776596"/>
    <w:rsid w:val="00776F26"/>
    <w:rsid w:val="0078256E"/>
    <w:rsid w:val="00790641"/>
    <w:rsid w:val="00792FF0"/>
    <w:rsid w:val="007A0FE0"/>
    <w:rsid w:val="007D017F"/>
    <w:rsid w:val="007E2E78"/>
    <w:rsid w:val="007E665A"/>
    <w:rsid w:val="007E726A"/>
    <w:rsid w:val="008115ED"/>
    <w:rsid w:val="00816C41"/>
    <w:rsid w:val="0082342F"/>
    <w:rsid w:val="00833505"/>
    <w:rsid w:val="008349FC"/>
    <w:rsid w:val="00851CBF"/>
    <w:rsid w:val="00852086"/>
    <w:rsid w:val="0086286B"/>
    <w:rsid w:val="00866B91"/>
    <w:rsid w:val="00893235"/>
    <w:rsid w:val="008A04EB"/>
    <w:rsid w:val="008B4581"/>
    <w:rsid w:val="008B6068"/>
    <w:rsid w:val="008D5056"/>
    <w:rsid w:val="008D58BD"/>
    <w:rsid w:val="008E493C"/>
    <w:rsid w:val="008F7F0C"/>
    <w:rsid w:val="00901460"/>
    <w:rsid w:val="00901747"/>
    <w:rsid w:val="009029AE"/>
    <w:rsid w:val="0091089B"/>
    <w:rsid w:val="00944284"/>
    <w:rsid w:val="009532CB"/>
    <w:rsid w:val="009800FA"/>
    <w:rsid w:val="00984BE3"/>
    <w:rsid w:val="00992852"/>
    <w:rsid w:val="00995497"/>
    <w:rsid w:val="009A75DA"/>
    <w:rsid w:val="009A7798"/>
    <w:rsid w:val="009B195C"/>
    <w:rsid w:val="009D5C03"/>
    <w:rsid w:val="009E278C"/>
    <w:rsid w:val="009E2D85"/>
    <w:rsid w:val="00A03E65"/>
    <w:rsid w:val="00A0725F"/>
    <w:rsid w:val="00A15A59"/>
    <w:rsid w:val="00A3752B"/>
    <w:rsid w:val="00A55BEB"/>
    <w:rsid w:val="00A7541F"/>
    <w:rsid w:val="00A8344C"/>
    <w:rsid w:val="00A91192"/>
    <w:rsid w:val="00A93973"/>
    <w:rsid w:val="00AA239B"/>
    <w:rsid w:val="00AA3338"/>
    <w:rsid w:val="00AB4F6E"/>
    <w:rsid w:val="00AB6D0C"/>
    <w:rsid w:val="00AE2436"/>
    <w:rsid w:val="00AF087A"/>
    <w:rsid w:val="00AF13E4"/>
    <w:rsid w:val="00AF7A9A"/>
    <w:rsid w:val="00B0600E"/>
    <w:rsid w:val="00B26D0A"/>
    <w:rsid w:val="00B3245C"/>
    <w:rsid w:val="00B3503B"/>
    <w:rsid w:val="00B51F95"/>
    <w:rsid w:val="00B523C7"/>
    <w:rsid w:val="00B535C2"/>
    <w:rsid w:val="00B72994"/>
    <w:rsid w:val="00B74750"/>
    <w:rsid w:val="00B74D50"/>
    <w:rsid w:val="00B76726"/>
    <w:rsid w:val="00B80480"/>
    <w:rsid w:val="00BB781B"/>
    <w:rsid w:val="00BC6A85"/>
    <w:rsid w:val="00C00FE3"/>
    <w:rsid w:val="00C05E0A"/>
    <w:rsid w:val="00C11F2E"/>
    <w:rsid w:val="00C1435E"/>
    <w:rsid w:val="00C217AD"/>
    <w:rsid w:val="00C2454C"/>
    <w:rsid w:val="00C31821"/>
    <w:rsid w:val="00C32C4B"/>
    <w:rsid w:val="00C73D3D"/>
    <w:rsid w:val="00C75426"/>
    <w:rsid w:val="00C81400"/>
    <w:rsid w:val="00C830D1"/>
    <w:rsid w:val="00C83E72"/>
    <w:rsid w:val="00C92145"/>
    <w:rsid w:val="00CA1ED3"/>
    <w:rsid w:val="00CB0889"/>
    <w:rsid w:val="00CC21B6"/>
    <w:rsid w:val="00CC5319"/>
    <w:rsid w:val="00CD07FD"/>
    <w:rsid w:val="00CD2F70"/>
    <w:rsid w:val="00CF3DFF"/>
    <w:rsid w:val="00D13E44"/>
    <w:rsid w:val="00D1766E"/>
    <w:rsid w:val="00D4463E"/>
    <w:rsid w:val="00D7268C"/>
    <w:rsid w:val="00DA4159"/>
    <w:rsid w:val="00DA50C4"/>
    <w:rsid w:val="00DB3F4D"/>
    <w:rsid w:val="00DC4C8B"/>
    <w:rsid w:val="00DD698D"/>
    <w:rsid w:val="00DF3CE9"/>
    <w:rsid w:val="00E100E1"/>
    <w:rsid w:val="00E15280"/>
    <w:rsid w:val="00E309BB"/>
    <w:rsid w:val="00E40E87"/>
    <w:rsid w:val="00E61F43"/>
    <w:rsid w:val="00E675CC"/>
    <w:rsid w:val="00E7060A"/>
    <w:rsid w:val="00E8400A"/>
    <w:rsid w:val="00E953AB"/>
    <w:rsid w:val="00ED3D76"/>
    <w:rsid w:val="00ED7AC1"/>
    <w:rsid w:val="00F102D2"/>
    <w:rsid w:val="00F113C3"/>
    <w:rsid w:val="00F14640"/>
    <w:rsid w:val="00F30F9B"/>
    <w:rsid w:val="00F313C6"/>
    <w:rsid w:val="00F329AD"/>
    <w:rsid w:val="00F37A7F"/>
    <w:rsid w:val="00F409D3"/>
    <w:rsid w:val="00F40A72"/>
    <w:rsid w:val="00F41DA5"/>
    <w:rsid w:val="00F5038A"/>
    <w:rsid w:val="00F51CF9"/>
    <w:rsid w:val="00F51EF2"/>
    <w:rsid w:val="00F70101"/>
    <w:rsid w:val="00F761C7"/>
    <w:rsid w:val="00F87967"/>
    <w:rsid w:val="00FB0C66"/>
    <w:rsid w:val="00FB76F6"/>
    <w:rsid w:val="00FC4F14"/>
    <w:rsid w:val="00FD3B50"/>
    <w:rsid w:val="00FD5CD0"/>
    <w:rsid w:val="00FE2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F4626"/>
  <w15:chartTrackingRefBased/>
  <w15:docId w15:val="{915F4025-19BD-4753-B10B-BCB270E1C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54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unhideWhenUsed/>
    <w:qFormat/>
    <w:rsid w:val="005166E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671F1"/>
    <w:rPr>
      <w:sz w:val="16"/>
      <w:szCs w:val="16"/>
    </w:rPr>
  </w:style>
  <w:style w:type="paragraph" w:styleId="CommentText">
    <w:name w:val="annotation text"/>
    <w:basedOn w:val="Normal"/>
    <w:link w:val="CommentTextChar"/>
    <w:uiPriority w:val="99"/>
    <w:semiHidden/>
    <w:unhideWhenUsed/>
    <w:rsid w:val="004671F1"/>
    <w:pPr>
      <w:spacing w:line="240" w:lineRule="auto"/>
    </w:pPr>
    <w:rPr>
      <w:sz w:val="20"/>
      <w:szCs w:val="20"/>
    </w:rPr>
  </w:style>
  <w:style w:type="character" w:customStyle="1" w:styleId="CommentTextChar">
    <w:name w:val="Comment Text Char"/>
    <w:basedOn w:val="DefaultParagraphFont"/>
    <w:link w:val="CommentText"/>
    <w:uiPriority w:val="99"/>
    <w:semiHidden/>
    <w:rsid w:val="004671F1"/>
    <w:rPr>
      <w:sz w:val="20"/>
      <w:szCs w:val="20"/>
    </w:rPr>
  </w:style>
  <w:style w:type="paragraph" w:styleId="CommentSubject">
    <w:name w:val="annotation subject"/>
    <w:basedOn w:val="CommentText"/>
    <w:next w:val="CommentText"/>
    <w:link w:val="CommentSubjectChar"/>
    <w:uiPriority w:val="99"/>
    <w:semiHidden/>
    <w:unhideWhenUsed/>
    <w:rsid w:val="004671F1"/>
    <w:rPr>
      <w:b/>
      <w:bCs/>
    </w:rPr>
  </w:style>
  <w:style w:type="character" w:customStyle="1" w:styleId="CommentSubjectChar">
    <w:name w:val="Comment Subject Char"/>
    <w:basedOn w:val="CommentTextChar"/>
    <w:link w:val="CommentSubject"/>
    <w:uiPriority w:val="99"/>
    <w:semiHidden/>
    <w:rsid w:val="004671F1"/>
    <w:rPr>
      <w:b/>
      <w:bCs/>
      <w:sz w:val="20"/>
      <w:szCs w:val="20"/>
    </w:rPr>
  </w:style>
  <w:style w:type="character" w:customStyle="1" w:styleId="Vnbnnidung3">
    <w:name w:val="Văn bản nội dung (3)_"/>
    <w:link w:val="Vnbnnidung30"/>
    <w:rsid w:val="003465EA"/>
    <w:rPr>
      <w:sz w:val="28"/>
      <w:szCs w:val="28"/>
      <w:shd w:val="clear" w:color="auto" w:fill="FFFFFF"/>
    </w:rPr>
  </w:style>
  <w:style w:type="paragraph" w:customStyle="1" w:styleId="Vnbnnidung30">
    <w:name w:val="Văn bản nội dung (3)"/>
    <w:basedOn w:val="Normal"/>
    <w:link w:val="Vnbnnidung3"/>
    <w:rsid w:val="003465EA"/>
    <w:pPr>
      <w:widowControl w:val="0"/>
      <w:shd w:val="clear" w:color="auto" w:fill="FFFFFF"/>
      <w:spacing w:after="240" w:line="302" w:lineRule="exact"/>
      <w:jc w:val="center"/>
    </w:pPr>
    <w:rPr>
      <w:sz w:val="28"/>
      <w:szCs w:val="28"/>
    </w:rPr>
  </w:style>
  <w:style w:type="paragraph" w:customStyle="1" w:styleId="08QUYCH">
    <w:name w:val="08 QUY CHẾ"/>
    <w:rsid w:val="003465EA"/>
    <w:pPr>
      <w:widowControl w:val="0"/>
      <w:spacing w:after="0" w:line="400" w:lineRule="atLeast"/>
      <w:jc w:val="center"/>
    </w:pPr>
    <w:rPr>
      <w:rFonts w:ascii="Times New Roman" w:eastAsia="Times New Roman" w:hAnsi="Times New Roman" w:cs="Times New Roman"/>
      <w:b/>
      <w:sz w:val="32"/>
      <w:szCs w:val="28"/>
    </w:rPr>
  </w:style>
  <w:style w:type="paragraph" w:styleId="ListParagraph">
    <w:name w:val="List Paragraph"/>
    <w:basedOn w:val="Normal"/>
    <w:uiPriority w:val="34"/>
    <w:qFormat/>
    <w:rsid w:val="00944284"/>
    <w:pPr>
      <w:ind w:left="720"/>
      <w:contextualSpacing/>
    </w:pPr>
  </w:style>
  <w:style w:type="paragraph" w:styleId="Header">
    <w:name w:val="header"/>
    <w:basedOn w:val="Normal"/>
    <w:link w:val="HeaderChar"/>
    <w:uiPriority w:val="99"/>
    <w:unhideWhenUsed/>
    <w:rsid w:val="009108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89B"/>
  </w:style>
  <w:style w:type="paragraph" w:styleId="Footer">
    <w:name w:val="footer"/>
    <w:basedOn w:val="Normal"/>
    <w:link w:val="FooterChar"/>
    <w:uiPriority w:val="99"/>
    <w:unhideWhenUsed/>
    <w:rsid w:val="009108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89B"/>
  </w:style>
  <w:style w:type="paragraph" w:styleId="BalloonText">
    <w:name w:val="Balloon Text"/>
    <w:basedOn w:val="Normal"/>
    <w:link w:val="BalloonTextChar"/>
    <w:uiPriority w:val="99"/>
    <w:semiHidden/>
    <w:unhideWhenUsed/>
    <w:rsid w:val="005052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255"/>
    <w:rPr>
      <w:rFonts w:ascii="Segoe UI" w:hAnsi="Segoe UI" w:cs="Segoe UI"/>
      <w:sz w:val="18"/>
      <w:szCs w:val="18"/>
    </w:rPr>
  </w:style>
  <w:style w:type="character" w:styleId="Hyperlink">
    <w:name w:val="Hyperlink"/>
    <w:uiPriority w:val="99"/>
    <w:unhideWhenUsed/>
    <w:rsid w:val="0082342F"/>
    <w:rPr>
      <w:color w:val="0000FF"/>
      <w:u w:val="single"/>
    </w:rPr>
  </w:style>
  <w:style w:type="character" w:customStyle="1" w:styleId="NormalWebChar1">
    <w:name w:val="Normal (Web) Char1"/>
    <w:aliases w:val="Normal (Web) Char Char"/>
    <w:link w:val="NormalWeb"/>
    <w:uiPriority w:val="99"/>
    <w:locked/>
    <w:rsid w:val="0082342F"/>
    <w:rPr>
      <w:rFonts w:ascii="Times New Roman" w:eastAsia="Times New Roman" w:hAnsi="Times New Roman" w:cs="Times New Roman"/>
      <w:sz w:val="24"/>
      <w:szCs w:val="24"/>
    </w:rPr>
  </w:style>
  <w:style w:type="character" w:customStyle="1" w:styleId="fontstyle21">
    <w:name w:val="fontstyle21"/>
    <w:basedOn w:val="DefaultParagraphFont"/>
    <w:rsid w:val="00DC4C8B"/>
    <w:rPr>
      <w:rFonts w:ascii="Times New Roman" w:hAnsi="Times New Roman" w:cs="Times New Roman" w:hint="default"/>
      <w:b w:val="0"/>
      <w:bCs w:val="0"/>
      <w:i w:val="0"/>
      <w:iCs w:val="0"/>
      <w:color w:val="000000"/>
      <w:sz w:val="28"/>
      <w:szCs w:val="28"/>
    </w:rPr>
  </w:style>
  <w:style w:type="character" w:customStyle="1" w:styleId="Bodytext2">
    <w:name w:val="Body text (2)_"/>
    <w:link w:val="Bodytext21"/>
    <w:uiPriority w:val="99"/>
    <w:locked/>
    <w:rsid w:val="00293740"/>
    <w:rPr>
      <w:sz w:val="28"/>
      <w:szCs w:val="28"/>
      <w:shd w:val="clear" w:color="auto" w:fill="FFFFFF"/>
    </w:rPr>
  </w:style>
  <w:style w:type="paragraph" w:customStyle="1" w:styleId="Bodytext21">
    <w:name w:val="Body text (2)1"/>
    <w:basedOn w:val="Normal"/>
    <w:link w:val="Bodytext2"/>
    <w:uiPriority w:val="99"/>
    <w:rsid w:val="00293740"/>
    <w:pPr>
      <w:widowControl w:val="0"/>
      <w:shd w:val="clear" w:color="auto" w:fill="FFFFFF"/>
      <w:spacing w:before="300" w:after="0" w:line="322" w:lineRule="exact"/>
    </w:pPr>
    <w:rPr>
      <w:sz w:val="28"/>
      <w:szCs w:val="28"/>
    </w:rPr>
  </w:style>
  <w:style w:type="character" w:styleId="Strong">
    <w:name w:val="Strong"/>
    <w:uiPriority w:val="22"/>
    <w:qFormat/>
    <w:rsid w:val="00492FF3"/>
    <w:rPr>
      <w:b/>
      <w:bCs/>
    </w:rPr>
  </w:style>
  <w:style w:type="character" w:customStyle="1" w:styleId="fontstyle01">
    <w:name w:val="fontstyle01"/>
    <w:basedOn w:val="DefaultParagraphFont"/>
    <w:rsid w:val="00F409D3"/>
    <w:rPr>
      <w:rFonts w:ascii="TimesNewRomanPS-ItalicMT" w:hAnsi="TimesNewRomanPS-ItalicMT" w:hint="default"/>
      <w:b w:val="0"/>
      <w:bCs w:val="0"/>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1972597">
      <w:bodyDiv w:val="1"/>
      <w:marLeft w:val="0"/>
      <w:marRight w:val="0"/>
      <w:marTop w:val="0"/>
      <w:marBottom w:val="0"/>
      <w:divBdr>
        <w:top w:val="none" w:sz="0" w:space="0" w:color="auto"/>
        <w:left w:val="none" w:sz="0" w:space="0" w:color="auto"/>
        <w:bottom w:val="none" w:sz="0" w:space="0" w:color="auto"/>
        <w:right w:val="none" w:sz="0" w:space="0" w:color="auto"/>
      </w:divBdr>
    </w:div>
    <w:div w:id="194576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528</Words>
  <Characters>3016</Characters>
  <Application>Microsoft Office Word</Application>
  <DocSecurity>0</DocSecurity>
  <Lines>25</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hltph</dc:creator>
  <cp:keywords/>
  <dc:description/>
  <cp:lastModifiedBy>Nguyen Thanh Phong</cp:lastModifiedBy>
  <cp:revision>6</cp:revision>
  <cp:lastPrinted>2025-12-05T04:10:00Z</cp:lastPrinted>
  <dcterms:created xsi:type="dcterms:W3CDTF">2026-06-28T01:46:00Z</dcterms:created>
  <dcterms:modified xsi:type="dcterms:W3CDTF">2026-07-01T01:43:00Z</dcterms:modified>
</cp:coreProperties>
</file>