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73"/>
        <w:gridCol w:w="5741"/>
      </w:tblGrid>
      <w:tr w:rsidR="0006653B">
        <w:trPr>
          <w:trHeight w:val="1018"/>
        </w:trPr>
        <w:tc>
          <w:tcPr>
            <w:tcW w:w="3273" w:type="dxa"/>
          </w:tcPr>
          <w:p w:rsidR="0006653B" w:rsidRDefault="009755ED" w:rsidP="005F5C5D">
            <w:pPr>
              <w:pStyle w:val="BodyText"/>
            </w:pPr>
            <w:r>
              <w:t>UỶ</w:t>
            </w:r>
            <w:r>
              <w:rPr>
                <w:spacing w:val="-7"/>
              </w:rPr>
              <w:t xml:space="preserve"> </w:t>
            </w:r>
            <w:r>
              <w:t>BAN NHÂN</w:t>
            </w:r>
            <w:r>
              <w:rPr>
                <w:spacing w:val="28"/>
              </w:rPr>
              <w:t xml:space="preserve"> </w:t>
            </w:r>
            <w:r>
              <w:t>DÂN TỈNH</w:t>
            </w:r>
            <w:r>
              <w:rPr>
                <w:spacing w:val="40"/>
              </w:rPr>
              <w:t xml:space="preserve"> </w:t>
            </w:r>
            <w:r>
              <w:t>THANH</w:t>
            </w:r>
            <w:r>
              <w:rPr>
                <w:spacing w:val="40"/>
              </w:rPr>
              <w:t xml:space="preserve"> </w:t>
            </w:r>
            <w:r>
              <w:t>HÓA</w:t>
            </w:r>
          </w:p>
          <w:p w:rsidR="0006653B" w:rsidRDefault="009755ED">
            <w:pPr>
              <w:pStyle w:val="TableParagraph"/>
              <w:spacing w:line="20" w:lineRule="exact"/>
              <w:ind w:left="880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694055" cy="10160"/>
                      <wp:effectExtent l="9525" t="0" r="1270" b="889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4055" cy="10160"/>
                                <a:chOff x="0" y="0"/>
                                <a:chExt cx="694055" cy="1016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4767"/>
                                  <a:ext cx="6940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4055">
                                      <a:moveTo>
                                        <a:pt x="0" y="0"/>
                                      </a:moveTo>
                                      <a:lnTo>
                                        <a:pt x="694055" y="0"/>
                                      </a:lnTo>
                                    </a:path>
                                  </a:pathLst>
                                </a:custGeom>
                                <a:ln w="95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54.65pt;height:.8pt;mso-position-horizontal-relative:char;mso-position-vertical-relative:line" id="docshapegroup1" coordorigin="0,0" coordsize="1093,16">
                      <v:line style="position:absolute" from="0,8" to="1093,8" stroked="true" strokeweight=".75075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06653B" w:rsidRDefault="009755ED">
            <w:pPr>
              <w:pStyle w:val="TableParagraph"/>
              <w:tabs>
                <w:tab w:val="left" w:pos="561"/>
                <w:tab w:val="left" w:pos="1066"/>
              </w:tabs>
              <w:spacing w:before="31"/>
              <w:ind w:left="0" w:right="253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Số:</w:t>
            </w:r>
            <w:r>
              <w:rPr>
                <w:sz w:val="25"/>
              </w:rPr>
              <w:tab/>
            </w:r>
            <w:r>
              <w:rPr>
                <w:spacing w:val="-5"/>
                <w:position w:val="3"/>
                <w:sz w:val="26"/>
              </w:rPr>
              <w:t>50</w:t>
            </w:r>
            <w:r>
              <w:rPr>
                <w:position w:val="3"/>
                <w:sz w:val="26"/>
              </w:rPr>
              <w:tab/>
            </w:r>
            <w:r>
              <w:rPr>
                <w:sz w:val="25"/>
              </w:rPr>
              <w:t>/2026/QĐ-</w:t>
            </w:r>
            <w:r>
              <w:rPr>
                <w:spacing w:val="-4"/>
                <w:sz w:val="25"/>
              </w:rPr>
              <w:t>UBND</w:t>
            </w:r>
          </w:p>
        </w:tc>
        <w:tc>
          <w:tcPr>
            <w:tcW w:w="5741" w:type="dxa"/>
          </w:tcPr>
          <w:p w:rsidR="0006653B" w:rsidRDefault="009755ED">
            <w:pPr>
              <w:pStyle w:val="TableParagraph"/>
              <w:spacing w:line="281" w:lineRule="exact"/>
              <w:ind w:left="256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CỘNG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z w:val="25"/>
              </w:rPr>
              <w:t>HOÀ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z w:val="25"/>
              </w:rPr>
              <w:t>XÃ</w:t>
            </w:r>
            <w:r>
              <w:rPr>
                <w:b/>
                <w:spacing w:val="8"/>
                <w:sz w:val="25"/>
              </w:rPr>
              <w:t xml:space="preserve"> </w:t>
            </w:r>
            <w:r>
              <w:rPr>
                <w:b/>
                <w:sz w:val="25"/>
              </w:rPr>
              <w:t>HỘI</w:t>
            </w:r>
            <w:r>
              <w:rPr>
                <w:b/>
                <w:spacing w:val="17"/>
                <w:sz w:val="25"/>
              </w:rPr>
              <w:t xml:space="preserve"> </w:t>
            </w:r>
            <w:r>
              <w:rPr>
                <w:b/>
                <w:sz w:val="25"/>
              </w:rPr>
              <w:t>CHỦ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NGHĨA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z w:val="25"/>
              </w:rPr>
              <w:t>VIỆT</w:t>
            </w:r>
            <w:r>
              <w:rPr>
                <w:b/>
                <w:spacing w:val="50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NAM</w:t>
            </w:r>
          </w:p>
          <w:p w:rsidR="0006653B" w:rsidRDefault="009755ED">
            <w:pPr>
              <w:pStyle w:val="TableParagraph"/>
              <w:spacing w:after="36"/>
              <w:ind w:left="256" w:right="34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Độc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>lập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z w:val="28"/>
              </w:rPr>
              <w:t>Tự do -</w:t>
            </w:r>
            <w:r>
              <w:rPr>
                <w:b/>
                <w:spacing w:val="2"/>
                <w:sz w:val="28"/>
              </w:rPr>
              <w:t xml:space="preserve"> </w:t>
            </w:r>
            <w:r>
              <w:rPr>
                <w:b/>
                <w:sz w:val="28"/>
              </w:rPr>
              <w:t>Hạnh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phúc</w:t>
            </w:r>
          </w:p>
          <w:p w:rsidR="0006653B" w:rsidRDefault="009755ED">
            <w:pPr>
              <w:pStyle w:val="TableParagraph"/>
              <w:spacing w:line="20" w:lineRule="exact"/>
              <w:ind w:left="1132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2175510" cy="10160"/>
                      <wp:effectExtent l="9525" t="0" r="0" b="889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75510" cy="10160"/>
                                <a:chOff x="0" y="0"/>
                                <a:chExt cx="2175510" cy="1016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4767"/>
                                  <a:ext cx="21755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75510">
                                      <a:moveTo>
                                        <a:pt x="0" y="0"/>
                                      </a:moveTo>
                                      <a:lnTo>
                                        <a:pt x="2175510" y="0"/>
                                      </a:lnTo>
                                    </a:path>
                                  </a:pathLst>
                                </a:custGeom>
                                <a:ln w="95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71.3pt;height:.8pt;mso-position-horizontal-relative:char;mso-position-vertical-relative:line" id="docshapegroup2" coordorigin="0,0" coordsize="3426,16">
                      <v:line style="position:absolute" from="0,8" to="3426,8" stroked="true" strokeweight=".75075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06653B" w:rsidRDefault="009755ED">
            <w:pPr>
              <w:pStyle w:val="TableParagraph"/>
              <w:tabs>
                <w:tab w:val="left" w:pos="3414"/>
              </w:tabs>
              <w:spacing w:before="61" w:line="278" w:lineRule="exact"/>
              <w:ind w:left="166"/>
              <w:jc w:val="center"/>
              <w:rPr>
                <w:i/>
                <w:sz w:val="25"/>
              </w:rPr>
            </w:pPr>
            <w:r>
              <w:rPr>
                <w:i/>
                <w:sz w:val="25"/>
              </w:rPr>
              <w:t>Thanh</w:t>
            </w:r>
            <w:r>
              <w:rPr>
                <w:i/>
                <w:spacing w:val="25"/>
                <w:sz w:val="25"/>
              </w:rPr>
              <w:t xml:space="preserve"> </w:t>
            </w:r>
            <w:r>
              <w:rPr>
                <w:i/>
                <w:sz w:val="25"/>
              </w:rPr>
              <w:t>Hóa,</w:t>
            </w:r>
            <w:r>
              <w:rPr>
                <w:i/>
                <w:spacing w:val="79"/>
                <w:w w:val="150"/>
                <w:sz w:val="25"/>
              </w:rPr>
              <w:t xml:space="preserve"> </w:t>
            </w:r>
            <w:r>
              <w:rPr>
                <w:i/>
                <w:sz w:val="25"/>
              </w:rPr>
              <w:t>ngày</w:t>
            </w:r>
            <w:r>
              <w:rPr>
                <w:i/>
                <w:spacing w:val="-16"/>
                <w:sz w:val="25"/>
              </w:rPr>
              <w:t xml:space="preserve"> </w:t>
            </w:r>
            <w:r>
              <w:rPr>
                <w:sz w:val="26"/>
              </w:rPr>
              <w:t>18</w:t>
            </w:r>
            <w:r>
              <w:rPr>
                <w:spacing w:val="47"/>
                <w:sz w:val="26"/>
              </w:rPr>
              <w:t xml:space="preserve"> </w:t>
            </w:r>
            <w:r>
              <w:rPr>
                <w:i/>
                <w:sz w:val="25"/>
              </w:rPr>
              <w:t>tháng</w:t>
            </w:r>
            <w:r>
              <w:rPr>
                <w:i/>
                <w:spacing w:val="-30"/>
                <w:sz w:val="25"/>
              </w:rPr>
              <w:t xml:space="preserve"> </w:t>
            </w:r>
            <w:r>
              <w:rPr>
                <w:spacing w:val="-10"/>
                <w:sz w:val="26"/>
              </w:rPr>
              <w:t>6</w:t>
            </w:r>
            <w:r>
              <w:rPr>
                <w:sz w:val="26"/>
              </w:rPr>
              <w:tab/>
            </w:r>
            <w:r>
              <w:rPr>
                <w:i/>
                <w:sz w:val="25"/>
              </w:rPr>
              <w:t>năm</w:t>
            </w:r>
            <w:r>
              <w:rPr>
                <w:i/>
                <w:spacing w:val="15"/>
                <w:sz w:val="25"/>
              </w:rPr>
              <w:t xml:space="preserve"> </w:t>
            </w:r>
            <w:r>
              <w:rPr>
                <w:i/>
                <w:spacing w:val="-4"/>
                <w:sz w:val="25"/>
              </w:rPr>
              <w:t>2026</w:t>
            </w:r>
          </w:p>
        </w:tc>
      </w:tr>
    </w:tbl>
    <w:p w:rsidR="0006653B" w:rsidRDefault="0006653B">
      <w:pPr>
        <w:pStyle w:val="BodyText"/>
        <w:ind w:left="0"/>
        <w:jc w:val="left"/>
        <w:rPr>
          <w:i w:val="0"/>
        </w:rPr>
      </w:pPr>
    </w:p>
    <w:p w:rsidR="0006653B" w:rsidRDefault="0006653B">
      <w:pPr>
        <w:pStyle w:val="BodyText"/>
        <w:spacing w:before="89"/>
        <w:ind w:left="0"/>
        <w:jc w:val="left"/>
        <w:rPr>
          <w:i w:val="0"/>
        </w:rPr>
      </w:pPr>
    </w:p>
    <w:p w:rsidR="0006653B" w:rsidRDefault="009755ED">
      <w:pPr>
        <w:ind w:left="1414" w:right="1415"/>
        <w:jc w:val="center"/>
        <w:rPr>
          <w:b/>
          <w:sz w:val="28"/>
        </w:rPr>
      </w:pPr>
      <w:r>
        <w:rPr>
          <w:b/>
          <w:sz w:val="28"/>
        </w:rPr>
        <w:t>QUYẾT</w:t>
      </w:r>
      <w:r>
        <w:rPr>
          <w:b/>
          <w:spacing w:val="-14"/>
          <w:sz w:val="28"/>
        </w:rPr>
        <w:t xml:space="preserve"> </w:t>
      </w:r>
      <w:r>
        <w:rPr>
          <w:b/>
          <w:spacing w:val="-4"/>
          <w:sz w:val="28"/>
        </w:rPr>
        <w:t>ĐỊNH</w:t>
      </w:r>
    </w:p>
    <w:p w:rsidR="0006653B" w:rsidRDefault="009755ED">
      <w:pPr>
        <w:spacing w:before="14" w:line="235" w:lineRule="auto"/>
        <w:ind w:left="411" w:right="421"/>
        <w:jc w:val="center"/>
        <w:rPr>
          <w:b/>
          <w:sz w:val="28"/>
        </w:rPr>
      </w:pPr>
      <w:r>
        <w:rPr>
          <w:b/>
          <w:sz w:val="28"/>
        </w:rPr>
        <w:t>Bãi bỏ Quyết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định số 04/2019/QĐ-UBNDngày</w:t>
      </w:r>
      <w:r>
        <w:rPr>
          <w:b/>
          <w:spacing w:val="-20"/>
          <w:sz w:val="28"/>
        </w:rPr>
        <w:t xml:space="preserve"> </w:t>
      </w:r>
      <w:r>
        <w:rPr>
          <w:b/>
          <w:sz w:val="28"/>
        </w:rPr>
        <w:t>27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tháng</w:t>
      </w:r>
      <w:r>
        <w:rPr>
          <w:b/>
          <w:spacing w:val="38"/>
          <w:sz w:val="28"/>
        </w:rPr>
        <w:t xml:space="preserve"> </w:t>
      </w:r>
      <w:r>
        <w:rPr>
          <w:b/>
          <w:sz w:val="28"/>
        </w:rPr>
        <w:t>02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năm 2019</w:t>
      </w:r>
      <w:r>
        <w:rPr>
          <w:b/>
          <w:sz w:val="28"/>
        </w:rPr>
        <w:t xml:space="preserve"> của Ủy ban nhân dân tỉnh Thanh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Hóa về ban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hành Quy chế</w:t>
      </w:r>
    </w:p>
    <w:p w:rsidR="0006653B" w:rsidRDefault="009755ED">
      <w:pPr>
        <w:spacing w:before="14" w:line="235" w:lineRule="auto"/>
        <w:ind w:left="1381" w:right="1415"/>
        <w:jc w:val="center"/>
        <w:rPr>
          <w:b/>
          <w:sz w:val="28"/>
        </w:rPr>
      </w:pPr>
      <w:r>
        <w:rPr>
          <w:b/>
          <w:sz w:val="28"/>
        </w:rPr>
        <w:t>quản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lý, sử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dụng hệ thống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thông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tin quản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lý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nhà nước về an toàn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thực phẩm trên địa bàn tỉnh Thanh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Hóa</w:t>
      </w:r>
    </w:p>
    <w:p w:rsidR="0006653B" w:rsidRDefault="0006653B">
      <w:pPr>
        <w:pStyle w:val="BodyText"/>
        <w:ind w:left="0"/>
        <w:jc w:val="left"/>
        <w:rPr>
          <w:b/>
          <w:i w:val="0"/>
        </w:rPr>
      </w:pPr>
    </w:p>
    <w:p w:rsidR="0006653B" w:rsidRDefault="0006653B">
      <w:pPr>
        <w:pStyle w:val="BodyText"/>
        <w:spacing w:before="211"/>
        <w:ind w:left="0"/>
        <w:jc w:val="left"/>
        <w:rPr>
          <w:b/>
          <w:i w:val="0"/>
        </w:rPr>
      </w:pPr>
    </w:p>
    <w:p w:rsidR="0006653B" w:rsidRDefault="009755ED">
      <w:pPr>
        <w:pStyle w:val="BodyText"/>
        <w:spacing w:before="1" w:line="235" w:lineRule="auto"/>
        <w:ind w:right="132" w:firstLine="706"/>
      </w:pPr>
      <w:r>
        <w:t>Căn</w:t>
      </w:r>
      <w:r>
        <w:rPr>
          <w:spacing w:val="-10"/>
        </w:rPr>
        <w:t xml:space="preserve"> </w:t>
      </w:r>
      <w:r>
        <w:t>cứ Luật</w:t>
      </w:r>
      <w:r>
        <w:rPr>
          <w:spacing w:val="-18"/>
        </w:rPr>
        <w:t xml:space="preserve"> </w:t>
      </w:r>
      <w:r>
        <w:t>Tổ</w:t>
      </w:r>
      <w:r>
        <w:rPr>
          <w:spacing w:val="-5"/>
        </w:rPr>
        <w:t xml:space="preserve"> </w:t>
      </w:r>
      <w:r>
        <w:t>chức chính</w:t>
      </w:r>
      <w:r>
        <w:rPr>
          <w:spacing w:val="-7"/>
        </w:rPr>
        <w:t xml:space="preserve"> </w:t>
      </w:r>
      <w:r>
        <w:t>quyền</w:t>
      </w:r>
      <w:r>
        <w:rPr>
          <w:spacing w:val="-7"/>
        </w:rPr>
        <w:t xml:space="preserve"> </w:t>
      </w:r>
      <w:r>
        <w:t>địa phương số</w:t>
      </w:r>
      <w:r>
        <w:rPr>
          <w:spacing w:val="-6"/>
        </w:rPr>
        <w:t xml:space="preserve"> </w:t>
      </w:r>
      <w:r>
        <w:t xml:space="preserve">72/2025/QH15 </w:t>
      </w:r>
      <w:r>
        <w:rPr>
          <w:spacing w:val="16"/>
        </w:rPr>
        <w:t>ngày</w:t>
      </w:r>
      <w:r>
        <w:rPr>
          <w:spacing w:val="15"/>
        </w:rPr>
        <w:t xml:space="preserve"> </w:t>
      </w:r>
      <w:r>
        <w:rPr>
          <w:spacing w:val="22"/>
        </w:rPr>
        <w:t xml:space="preserve">16 </w:t>
      </w:r>
      <w:r>
        <w:t>tháng 6 năm 2025;</w:t>
      </w:r>
    </w:p>
    <w:p w:rsidR="0006653B" w:rsidRDefault="009755ED">
      <w:pPr>
        <w:pStyle w:val="BodyText"/>
        <w:spacing w:before="134" w:line="235" w:lineRule="auto"/>
        <w:ind w:right="144" w:firstLine="706"/>
      </w:pPr>
      <w:r>
        <w:t>Căn cứ Luật Ban hành văn bản quy phạm pháp luật số 64/2025/QH15 ngày</w:t>
      </w:r>
      <w:r>
        <w:rPr>
          <w:spacing w:val="-20"/>
        </w:rPr>
        <w:t xml:space="preserve"> </w:t>
      </w:r>
      <w:r>
        <w:t>19 tháng</w:t>
      </w:r>
      <w:r>
        <w:rPr>
          <w:spacing w:val="-3"/>
        </w:rPr>
        <w:t xml:space="preserve"> </w:t>
      </w:r>
      <w:r>
        <w:t>02</w:t>
      </w:r>
      <w:r>
        <w:rPr>
          <w:spacing w:val="-3"/>
        </w:rPr>
        <w:t xml:space="preserve"> </w:t>
      </w:r>
      <w:r>
        <w:t>năm 2025,</w:t>
      </w:r>
      <w:r>
        <w:rPr>
          <w:spacing w:val="-7"/>
        </w:rPr>
        <w:t xml:space="preserve"> </w:t>
      </w:r>
      <w:r>
        <w:t>được</w:t>
      </w:r>
      <w:r>
        <w:rPr>
          <w:spacing w:val="-15"/>
        </w:rPr>
        <w:t xml:space="preserve"> </w:t>
      </w:r>
      <w:r>
        <w:t>sửa đổi,</w:t>
      </w:r>
      <w:r>
        <w:rPr>
          <w:spacing w:val="33"/>
        </w:rPr>
        <w:t xml:space="preserve"> </w:t>
      </w:r>
      <w:r>
        <w:t>bổ</w:t>
      </w:r>
      <w:r>
        <w:rPr>
          <w:spacing w:val="-2"/>
        </w:rPr>
        <w:t xml:space="preserve"> </w:t>
      </w:r>
      <w:r>
        <w:t>sung bởi Luật</w:t>
      </w:r>
      <w:r>
        <w:rPr>
          <w:spacing w:val="-15"/>
        </w:rPr>
        <w:t xml:space="preserve"> </w:t>
      </w:r>
      <w:r>
        <w:t>số</w:t>
      </w:r>
      <w:r>
        <w:rPr>
          <w:spacing w:val="14"/>
        </w:rPr>
        <w:t xml:space="preserve"> 87/2025/QH15</w:t>
      </w:r>
    </w:p>
    <w:p w:rsidR="0006653B" w:rsidRDefault="009755ED">
      <w:pPr>
        <w:pStyle w:val="BodyText"/>
        <w:spacing w:before="9"/>
      </w:pPr>
      <w:r>
        <w:t>ngày</w:t>
      </w:r>
      <w:r>
        <w:rPr>
          <w:spacing w:val="-22"/>
        </w:rPr>
        <w:t xml:space="preserve"> </w:t>
      </w:r>
      <w:r>
        <w:t>25</w:t>
      </w:r>
      <w:r>
        <w:rPr>
          <w:spacing w:val="-1"/>
        </w:rPr>
        <w:t xml:space="preserve"> </w:t>
      </w:r>
      <w:r>
        <w:t>tháng</w:t>
      </w:r>
      <w:r>
        <w:rPr>
          <w:spacing w:val="-2"/>
        </w:rPr>
        <w:t xml:space="preserve"> </w:t>
      </w:r>
      <w:r>
        <w:t>6</w:t>
      </w:r>
      <w:r>
        <w:rPr>
          <w:spacing w:val="15"/>
        </w:rPr>
        <w:t xml:space="preserve"> </w:t>
      </w:r>
      <w:r>
        <w:t>năm</w:t>
      </w:r>
      <w:r>
        <w:rPr>
          <w:spacing w:val="-7"/>
        </w:rPr>
        <w:t xml:space="preserve"> </w:t>
      </w:r>
      <w:r>
        <w:rPr>
          <w:spacing w:val="-2"/>
        </w:rPr>
        <w:t>2025;</w:t>
      </w:r>
    </w:p>
    <w:p w:rsidR="0006653B" w:rsidRDefault="009755ED">
      <w:pPr>
        <w:pStyle w:val="BodyText"/>
        <w:spacing w:before="114"/>
        <w:ind w:right="143" w:firstLine="706"/>
      </w:pPr>
      <w:r>
        <w:t>Căn cứ Nghị định số 78/2025/NĐ-CP ngày 01 tháng 4 năm 2025 của Chính</w:t>
      </w:r>
      <w:r>
        <w:rPr>
          <w:spacing w:val="-18"/>
        </w:rPr>
        <w:t xml:space="preserve"> </w:t>
      </w:r>
      <w:r>
        <w:t>phủ</w:t>
      </w:r>
      <w:r>
        <w:rPr>
          <w:spacing w:val="-11"/>
        </w:rPr>
        <w:t xml:space="preserve"> </w:t>
      </w:r>
      <w:r>
        <w:t>quy</w:t>
      </w:r>
      <w:r>
        <w:rPr>
          <w:spacing w:val="-18"/>
        </w:rPr>
        <w:t xml:space="preserve"> </w:t>
      </w:r>
      <w:r>
        <w:t>định</w:t>
      </w:r>
      <w:r>
        <w:rPr>
          <w:spacing w:val="-10"/>
        </w:rPr>
        <w:t xml:space="preserve"> </w:t>
      </w:r>
      <w:r>
        <w:t>chi</w:t>
      </w:r>
      <w:r>
        <w:rPr>
          <w:spacing w:val="-6"/>
        </w:rPr>
        <w:t xml:space="preserve"> </w:t>
      </w:r>
      <w:r>
        <w:t>tiết</w:t>
      </w:r>
      <w:r>
        <w:rPr>
          <w:spacing w:val="29"/>
        </w:rPr>
        <w:t xml:space="preserve"> </w:t>
      </w:r>
      <w:r>
        <w:t>một</w:t>
      </w:r>
      <w:r>
        <w:rPr>
          <w:spacing w:val="-6"/>
        </w:rPr>
        <w:t xml:space="preserve"> </w:t>
      </w:r>
      <w:r>
        <w:t>số điều và biện</w:t>
      </w:r>
      <w:r>
        <w:rPr>
          <w:spacing w:val="-11"/>
        </w:rPr>
        <w:t xml:space="preserve"> </w:t>
      </w:r>
      <w:r>
        <w:t>pháp</w:t>
      </w:r>
      <w:r>
        <w:rPr>
          <w:spacing w:val="-11"/>
        </w:rPr>
        <w:t xml:space="preserve"> </w:t>
      </w:r>
      <w:r>
        <w:t>để</w:t>
      </w:r>
      <w:r>
        <w:rPr>
          <w:spacing w:val="-8"/>
        </w:rPr>
        <w:t xml:space="preserve"> </w:t>
      </w:r>
      <w:r>
        <w:t xml:space="preserve">tổ chức, </w:t>
      </w:r>
      <w:r>
        <w:rPr>
          <w:spacing w:val="9"/>
        </w:rPr>
        <w:t xml:space="preserve">hướng </w:t>
      </w:r>
      <w:r>
        <w:rPr>
          <w:spacing w:val="14"/>
        </w:rPr>
        <w:t xml:space="preserve">dẫn </w:t>
      </w:r>
      <w:r>
        <w:rPr>
          <w:spacing w:val="10"/>
        </w:rPr>
        <w:t xml:space="preserve">thi </w:t>
      </w:r>
      <w:r>
        <w:t>hành Luật Ban hành văn bản quy phạm pháp luật;</w:t>
      </w:r>
    </w:p>
    <w:p w:rsidR="0006653B" w:rsidRDefault="009755ED">
      <w:pPr>
        <w:pStyle w:val="BodyText"/>
        <w:spacing w:before="115" w:line="242" w:lineRule="auto"/>
        <w:ind w:right="142" w:firstLine="706"/>
      </w:pPr>
      <w:r>
        <w:t>Căn cứ Nghị định số 187/2025/NĐ-CP ngày 01 tháng 7 năm 2025 của Chính</w:t>
      </w:r>
      <w:r>
        <w:rPr>
          <w:spacing w:val="-10"/>
        </w:rPr>
        <w:t xml:space="preserve"> </w:t>
      </w:r>
      <w:r>
        <w:t>phủ</w:t>
      </w:r>
      <w:r>
        <w:rPr>
          <w:spacing w:val="-7"/>
        </w:rPr>
        <w:t xml:space="preserve"> </w:t>
      </w:r>
      <w:r>
        <w:t>sửa</w:t>
      </w:r>
      <w:r>
        <w:rPr>
          <w:spacing w:val="-7"/>
        </w:rPr>
        <w:t xml:space="preserve"> </w:t>
      </w:r>
      <w:r>
        <w:t>đổi,</w:t>
      </w:r>
      <w:r>
        <w:rPr>
          <w:spacing w:val="26"/>
        </w:rPr>
        <w:t xml:space="preserve"> </w:t>
      </w:r>
      <w:r>
        <w:t>bổ</w:t>
      </w:r>
      <w:r>
        <w:rPr>
          <w:spacing w:val="-6"/>
        </w:rPr>
        <w:t xml:space="preserve"> </w:t>
      </w:r>
      <w:r>
        <w:t>sung</w:t>
      </w:r>
      <w:r>
        <w:rPr>
          <w:spacing w:val="-7"/>
        </w:rPr>
        <w:t xml:space="preserve"> </w:t>
      </w:r>
      <w:r>
        <w:t>một số điều của</w:t>
      </w:r>
      <w:r>
        <w:rPr>
          <w:spacing w:val="-7"/>
        </w:rPr>
        <w:t xml:space="preserve"> </w:t>
      </w:r>
      <w:r>
        <w:t>Nghị</w:t>
      </w:r>
      <w:r>
        <w:rPr>
          <w:spacing w:val="-18"/>
        </w:rPr>
        <w:t xml:space="preserve"> </w:t>
      </w:r>
      <w:r>
        <w:t>định</w:t>
      </w:r>
      <w:r>
        <w:rPr>
          <w:spacing w:val="-7"/>
        </w:rPr>
        <w:t xml:space="preserve"> </w:t>
      </w:r>
      <w:r>
        <w:t>số</w:t>
      </w:r>
      <w:r>
        <w:rPr>
          <w:spacing w:val="34"/>
        </w:rPr>
        <w:t xml:space="preserve"> </w:t>
      </w:r>
      <w:r>
        <w:t>78/2025/NĐ-CP</w:t>
      </w:r>
      <w:r>
        <w:rPr>
          <w:spacing w:val="-8"/>
        </w:rPr>
        <w:t xml:space="preserve"> </w:t>
      </w:r>
      <w:r>
        <w:rPr>
          <w:spacing w:val="15"/>
        </w:rPr>
        <w:t xml:space="preserve">ngày </w:t>
      </w:r>
      <w:r>
        <w:t>01</w:t>
      </w:r>
      <w:r>
        <w:rPr>
          <w:spacing w:val="-18"/>
        </w:rPr>
        <w:t xml:space="preserve"> </w:t>
      </w:r>
      <w:r>
        <w:t>tháng</w:t>
      </w:r>
      <w:r>
        <w:rPr>
          <w:spacing w:val="-1"/>
        </w:rPr>
        <w:t xml:space="preserve"> </w:t>
      </w:r>
      <w:r>
        <w:t>4 năm</w:t>
      </w:r>
      <w:r>
        <w:rPr>
          <w:spacing w:val="-8"/>
        </w:rPr>
        <w:t xml:space="preserve"> </w:t>
      </w:r>
      <w:r>
        <w:t>2025</w:t>
      </w:r>
      <w:r>
        <w:rPr>
          <w:spacing w:val="-7"/>
        </w:rPr>
        <w:t xml:space="preserve"> </w:t>
      </w:r>
      <w:r>
        <w:t>của</w:t>
      </w:r>
      <w:r>
        <w:rPr>
          <w:spacing w:val="-7"/>
        </w:rPr>
        <w:t xml:space="preserve"> </w:t>
      </w:r>
      <w:r>
        <w:t>Chính</w:t>
      </w:r>
      <w:r>
        <w:rPr>
          <w:spacing w:val="-7"/>
        </w:rPr>
        <w:t xml:space="preserve"> </w:t>
      </w:r>
      <w:r>
        <w:t>phủ</w:t>
      </w:r>
      <w:r>
        <w:rPr>
          <w:spacing w:val="-18"/>
        </w:rPr>
        <w:t xml:space="preserve"> </w:t>
      </w:r>
      <w:r>
        <w:t>quy</w:t>
      </w:r>
      <w:r>
        <w:rPr>
          <w:spacing w:val="-17"/>
        </w:rPr>
        <w:t xml:space="preserve"> </w:t>
      </w:r>
      <w:r>
        <w:t>định</w:t>
      </w:r>
      <w:r>
        <w:rPr>
          <w:spacing w:val="-7"/>
        </w:rPr>
        <w:t xml:space="preserve"> </w:t>
      </w:r>
      <w:r>
        <w:t>chi</w:t>
      </w:r>
      <w:r>
        <w:rPr>
          <w:spacing w:val="-2"/>
        </w:rPr>
        <w:t xml:space="preserve"> </w:t>
      </w:r>
      <w:r>
        <w:t>tiết</w:t>
      </w:r>
      <w:r>
        <w:rPr>
          <w:spacing w:val="36"/>
        </w:rPr>
        <w:t xml:space="preserve"> </w:t>
      </w:r>
      <w:r>
        <w:t>một</w:t>
      </w:r>
      <w:r>
        <w:rPr>
          <w:spacing w:val="-2"/>
        </w:rPr>
        <w:t xml:space="preserve"> </w:t>
      </w:r>
      <w:r>
        <w:t>số</w:t>
      </w:r>
      <w:r>
        <w:rPr>
          <w:spacing w:val="31"/>
        </w:rPr>
        <w:t xml:space="preserve"> </w:t>
      </w:r>
      <w:r>
        <w:t>điều</w:t>
      </w:r>
      <w:r>
        <w:rPr>
          <w:spacing w:val="-7"/>
        </w:rPr>
        <w:t xml:space="preserve"> </w:t>
      </w:r>
      <w:r>
        <w:t>và</w:t>
      </w:r>
      <w:r>
        <w:rPr>
          <w:spacing w:val="40"/>
        </w:rPr>
        <w:t xml:space="preserve"> </w:t>
      </w:r>
      <w:r>
        <w:rPr>
          <w:spacing w:val="9"/>
        </w:rPr>
        <w:t xml:space="preserve">biện </w:t>
      </w:r>
      <w:r>
        <w:rPr>
          <w:spacing w:val="15"/>
        </w:rPr>
        <w:t xml:space="preserve">pháp </w:t>
      </w:r>
      <w:r>
        <w:t>để</w:t>
      </w:r>
      <w:r>
        <w:rPr>
          <w:spacing w:val="-2"/>
        </w:rPr>
        <w:t xml:space="preserve"> </w:t>
      </w:r>
      <w:r>
        <w:t>tổ chức,</w:t>
      </w:r>
      <w:r>
        <w:rPr>
          <w:spacing w:val="35"/>
        </w:rPr>
        <w:t xml:space="preserve"> </w:t>
      </w:r>
      <w:r>
        <w:t>hướng</w:t>
      </w:r>
      <w:r>
        <w:rPr>
          <w:spacing w:val="-2"/>
        </w:rPr>
        <w:t xml:space="preserve"> </w:t>
      </w:r>
      <w:r>
        <w:t>dẫn</w:t>
      </w:r>
      <w:r>
        <w:rPr>
          <w:spacing w:val="-2"/>
        </w:rPr>
        <w:t xml:space="preserve"> </w:t>
      </w:r>
      <w:r>
        <w:t>thi hành</w:t>
      </w:r>
      <w:r>
        <w:rPr>
          <w:spacing w:val="-2"/>
        </w:rPr>
        <w:t xml:space="preserve"> </w:t>
      </w:r>
      <w:r>
        <w:t>Luật</w:t>
      </w:r>
      <w:r>
        <w:rPr>
          <w:spacing w:val="-16"/>
        </w:rPr>
        <w:t xml:space="preserve"> </w:t>
      </w:r>
      <w:r>
        <w:t>Ban</w:t>
      </w:r>
      <w:r>
        <w:rPr>
          <w:spacing w:val="-2"/>
        </w:rPr>
        <w:t xml:space="preserve"> </w:t>
      </w:r>
      <w:r>
        <w:t>hành</w:t>
      </w:r>
      <w:r>
        <w:rPr>
          <w:spacing w:val="-18"/>
        </w:rPr>
        <w:t xml:space="preserve"> </w:t>
      </w:r>
      <w:r>
        <w:t>văn</w:t>
      </w:r>
      <w:r>
        <w:rPr>
          <w:spacing w:val="-1"/>
        </w:rPr>
        <w:t xml:space="preserve"> </w:t>
      </w:r>
      <w:r>
        <w:t>bản</w:t>
      </w:r>
      <w:r>
        <w:rPr>
          <w:spacing w:val="-2"/>
        </w:rPr>
        <w:t xml:space="preserve"> </w:t>
      </w:r>
      <w:r>
        <w:t>quy</w:t>
      </w:r>
      <w:r>
        <w:rPr>
          <w:spacing w:val="-18"/>
        </w:rPr>
        <w:t xml:space="preserve"> </w:t>
      </w:r>
      <w:r>
        <w:t>phạm</w:t>
      </w:r>
      <w:r>
        <w:rPr>
          <w:spacing w:val="15"/>
        </w:rPr>
        <w:t xml:space="preserve"> pháp </w:t>
      </w:r>
      <w:r>
        <w:rPr>
          <w:spacing w:val="13"/>
        </w:rPr>
        <w:t xml:space="preserve">luật </w:t>
      </w:r>
      <w:r>
        <w:t>và Nghị</w:t>
      </w:r>
      <w:r>
        <w:rPr>
          <w:spacing w:val="-15"/>
        </w:rPr>
        <w:t xml:space="preserve"> </w:t>
      </w:r>
      <w:r>
        <w:t>định số 79/2025/NĐ-CP</w:t>
      </w:r>
      <w:r>
        <w:rPr>
          <w:spacing w:val="-2"/>
        </w:rPr>
        <w:t xml:space="preserve"> </w:t>
      </w:r>
      <w:r>
        <w:t>ngày</w:t>
      </w:r>
      <w:r>
        <w:rPr>
          <w:spacing w:val="-18"/>
        </w:rPr>
        <w:t xml:space="preserve"> </w:t>
      </w:r>
      <w:r>
        <w:t>01 tháng 4 năm</w:t>
      </w:r>
      <w:r>
        <w:rPr>
          <w:spacing w:val="-2"/>
        </w:rPr>
        <w:t xml:space="preserve"> </w:t>
      </w:r>
      <w:r>
        <w:t>2025 của Chính phủ về kiểm tra, rà soát,</w:t>
      </w:r>
      <w:r>
        <w:rPr>
          <w:spacing w:val="38"/>
        </w:rPr>
        <w:t xml:space="preserve"> </w:t>
      </w:r>
      <w:r>
        <w:t>hệ thống hóa và xử</w:t>
      </w:r>
      <w:r>
        <w:rPr>
          <w:spacing w:val="40"/>
        </w:rPr>
        <w:t xml:space="preserve"> </w:t>
      </w:r>
      <w:r>
        <w:t>lý văn bản quy phạm</w:t>
      </w:r>
      <w:r>
        <w:rPr>
          <w:spacing w:val="-3"/>
        </w:rPr>
        <w:t xml:space="preserve"> </w:t>
      </w:r>
      <w:r>
        <w:t>pháp</w:t>
      </w:r>
      <w:r>
        <w:rPr>
          <w:spacing w:val="-19"/>
        </w:rPr>
        <w:t xml:space="preserve"> </w:t>
      </w:r>
      <w:r>
        <w:t>luật;</w:t>
      </w:r>
    </w:p>
    <w:p w:rsidR="0006653B" w:rsidRDefault="009755ED">
      <w:pPr>
        <w:pStyle w:val="BodyText"/>
        <w:spacing w:before="106" w:line="247" w:lineRule="auto"/>
        <w:ind w:right="132" w:firstLine="706"/>
      </w:pPr>
      <w:r>
        <w:t>Theo</w:t>
      </w:r>
      <w:r>
        <w:rPr>
          <w:spacing w:val="-18"/>
        </w:rPr>
        <w:t xml:space="preserve"> </w:t>
      </w:r>
      <w:r>
        <w:t>đề</w:t>
      </w:r>
      <w:r>
        <w:rPr>
          <w:spacing w:val="-7"/>
        </w:rPr>
        <w:t xml:space="preserve"> </w:t>
      </w:r>
      <w:r>
        <w:t>nghị</w:t>
      </w:r>
      <w:r>
        <w:rPr>
          <w:spacing w:val="-18"/>
        </w:rPr>
        <w:t xml:space="preserve"> </w:t>
      </w:r>
      <w:r>
        <w:t>của Giám</w:t>
      </w:r>
      <w:r>
        <w:rPr>
          <w:spacing w:val="-11"/>
        </w:rPr>
        <w:t xml:space="preserve"> </w:t>
      </w:r>
      <w:r>
        <w:t>đốc Sở</w:t>
      </w:r>
      <w:r>
        <w:rPr>
          <w:spacing w:val="-1"/>
        </w:rPr>
        <w:t xml:space="preserve"> </w:t>
      </w:r>
      <w:r>
        <w:t>Y tế tại</w:t>
      </w:r>
      <w:r>
        <w:rPr>
          <w:spacing w:val="-3"/>
        </w:rPr>
        <w:t xml:space="preserve"> </w:t>
      </w:r>
      <w:r>
        <w:t>Tờ</w:t>
      </w:r>
      <w:r>
        <w:rPr>
          <w:spacing w:val="-1"/>
        </w:rPr>
        <w:t xml:space="preserve"> </w:t>
      </w:r>
      <w:r>
        <w:t>trình số 5078/TTr-SYT</w:t>
      </w:r>
      <w:r>
        <w:rPr>
          <w:spacing w:val="-18"/>
        </w:rPr>
        <w:t xml:space="preserve"> </w:t>
      </w:r>
      <w:r>
        <w:t xml:space="preserve">ngày </w:t>
      </w:r>
      <w:r>
        <w:rPr>
          <w:spacing w:val="22"/>
        </w:rPr>
        <w:t xml:space="preserve">04 </w:t>
      </w:r>
      <w:r>
        <w:t>tháng 6 năm 2026;</w:t>
      </w:r>
    </w:p>
    <w:p w:rsidR="0006653B" w:rsidRDefault="009755ED">
      <w:pPr>
        <w:pStyle w:val="BodyText"/>
        <w:spacing w:before="102" w:line="242" w:lineRule="auto"/>
        <w:ind w:right="144" w:firstLine="706"/>
      </w:pPr>
      <w:r>
        <w:t>Ủy ban nhân dân tỉnh Thanh</w:t>
      </w:r>
      <w:r>
        <w:rPr>
          <w:spacing w:val="-18"/>
        </w:rPr>
        <w:t xml:space="preserve"> </w:t>
      </w:r>
      <w:r>
        <w:t>Hóa ban hành Quyết</w:t>
      </w:r>
      <w:r>
        <w:rPr>
          <w:spacing w:val="-15"/>
        </w:rPr>
        <w:t xml:space="preserve"> </w:t>
      </w:r>
      <w:r>
        <w:t>định bãi</w:t>
      </w:r>
      <w:r>
        <w:rPr>
          <w:spacing w:val="-15"/>
        </w:rPr>
        <w:t xml:space="preserve"> </w:t>
      </w:r>
      <w:r>
        <w:t>bỏ</w:t>
      </w:r>
      <w:r>
        <w:rPr>
          <w:spacing w:val="-18"/>
        </w:rPr>
        <w:t xml:space="preserve"> </w:t>
      </w:r>
      <w:r>
        <w:t>Quyết</w:t>
      </w:r>
      <w:r>
        <w:rPr>
          <w:spacing w:val="13"/>
        </w:rPr>
        <w:t xml:space="preserve"> định </w:t>
      </w:r>
      <w:r>
        <w:t>số</w:t>
      </w:r>
      <w:r>
        <w:rPr>
          <w:spacing w:val="-12"/>
        </w:rPr>
        <w:t xml:space="preserve"> </w:t>
      </w:r>
      <w:r>
        <w:t>04/2019/QĐ-UBNDngày</w:t>
      </w:r>
      <w:r>
        <w:rPr>
          <w:spacing w:val="-18"/>
        </w:rPr>
        <w:t xml:space="preserve"> </w:t>
      </w:r>
      <w:r>
        <w:t>27</w:t>
      </w:r>
      <w:r>
        <w:rPr>
          <w:spacing w:val="-17"/>
        </w:rPr>
        <w:t xml:space="preserve"> </w:t>
      </w:r>
      <w:r>
        <w:t>tháng</w:t>
      </w:r>
      <w:r>
        <w:rPr>
          <w:spacing w:val="-18"/>
        </w:rPr>
        <w:t xml:space="preserve"> </w:t>
      </w:r>
      <w:r>
        <w:rPr>
          <w:spacing w:val="11"/>
        </w:rPr>
        <w:t xml:space="preserve">02 </w:t>
      </w:r>
      <w:r>
        <w:t xml:space="preserve">năm </w:t>
      </w:r>
      <w:r>
        <w:rPr>
          <w:spacing w:val="12"/>
        </w:rPr>
        <w:t xml:space="preserve">2019 </w:t>
      </w:r>
      <w:r>
        <w:rPr>
          <w:spacing w:val="9"/>
        </w:rPr>
        <w:t xml:space="preserve">của Ủy </w:t>
      </w:r>
      <w:r>
        <w:rPr>
          <w:spacing w:val="14"/>
        </w:rPr>
        <w:t xml:space="preserve">ban </w:t>
      </w:r>
      <w:r>
        <w:t xml:space="preserve">nhân </w:t>
      </w:r>
      <w:r>
        <w:rPr>
          <w:spacing w:val="14"/>
        </w:rPr>
        <w:t xml:space="preserve">dân </w:t>
      </w:r>
      <w:r>
        <w:rPr>
          <w:spacing w:val="10"/>
        </w:rPr>
        <w:t>tỉn</w:t>
      </w:r>
      <w:r>
        <w:rPr>
          <w:spacing w:val="10"/>
        </w:rPr>
        <w:t xml:space="preserve">h </w:t>
      </w:r>
      <w:r>
        <w:t>Thanh</w:t>
      </w:r>
      <w:r>
        <w:rPr>
          <w:spacing w:val="-18"/>
        </w:rPr>
        <w:t xml:space="preserve"> </w:t>
      </w:r>
      <w:r>
        <w:t>Hóa</w:t>
      </w:r>
      <w:r>
        <w:rPr>
          <w:spacing w:val="-17"/>
        </w:rPr>
        <w:t xml:space="preserve"> </w:t>
      </w:r>
      <w:r>
        <w:t>về</w:t>
      </w:r>
      <w:r>
        <w:rPr>
          <w:spacing w:val="-18"/>
        </w:rPr>
        <w:t xml:space="preserve"> </w:t>
      </w:r>
      <w:r>
        <w:t>ban</w:t>
      </w:r>
      <w:r>
        <w:rPr>
          <w:spacing w:val="-17"/>
        </w:rPr>
        <w:t xml:space="preserve"> </w:t>
      </w:r>
      <w:r>
        <w:t>hành</w:t>
      </w:r>
      <w:r>
        <w:rPr>
          <w:spacing w:val="-18"/>
        </w:rPr>
        <w:t xml:space="preserve"> </w:t>
      </w:r>
      <w:r>
        <w:t>Quy</w:t>
      </w:r>
      <w:r>
        <w:rPr>
          <w:spacing w:val="-17"/>
        </w:rPr>
        <w:t xml:space="preserve"> </w:t>
      </w:r>
      <w:r>
        <w:t>chế</w:t>
      </w:r>
      <w:r>
        <w:rPr>
          <w:spacing w:val="-18"/>
        </w:rPr>
        <w:t xml:space="preserve"> </w:t>
      </w:r>
      <w:r>
        <w:t>quản</w:t>
      </w:r>
      <w:r>
        <w:rPr>
          <w:spacing w:val="-17"/>
        </w:rPr>
        <w:t xml:space="preserve"> </w:t>
      </w:r>
      <w:r>
        <w:t>lý,</w:t>
      </w:r>
      <w:r>
        <w:rPr>
          <w:spacing w:val="-18"/>
        </w:rPr>
        <w:t xml:space="preserve"> </w:t>
      </w:r>
      <w:r>
        <w:t>sử</w:t>
      </w:r>
      <w:r>
        <w:rPr>
          <w:spacing w:val="-17"/>
        </w:rPr>
        <w:t xml:space="preserve"> </w:t>
      </w:r>
      <w:r>
        <w:t>dụng</w:t>
      </w:r>
      <w:r>
        <w:rPr>
          <w:spacing w:val="-18"/>
        </w:rPr>
        <w:t xml:space="preserve"> </w:t>
      </w:r>
      <w:r>
        <w:t>hệ</w:t>
      </w:r>
      <w:r>
        <w:rPr>
          <w:spacing w:val="-17"/>
        </w:rPr>
        <w:t xml:space="preserve"> </w:t>
      </w:r>
      <w:r>
        <w:t>thống</w:t>
      </w:r>
      <w:r>
        <w:rPr>
          <w:spacing w:val="-18"/>
        </w:rPr>
        <w:t xml:space="preserve"> </w:t>
      </w:r>
      <w:r>
        <w:t>thông</w:t>
      </w:r>
      <w:r>
        <w:rPr>
          <w:spacing w:val="-17"/>
        </w:rPr>
        <w:t xml:space="preserve"> </w:t>
      </w:r>
      <w:r>
        <w:t>tin</w:t>
      </w:r>
      <w:r>
        <w:rPr>
          <w:spacing w:val="22"/>
        </w:rPr>
        <w:t xml:space="preserve"> </w:t>
      </w:r>
      <w:r>
        <w:rPr>
          <w:spacing w:val="12"/>
        </w:rPr>
        <w:t xml:space="preserve">quản </w:t>
      </w:r>
      <w:r>
        <w:t>lý</w:t>
      </w:r>
      <w:r>
        <w:rPr>
          <w:spacing w:val="14"/>
        </w:rPr>
        <w:t xml:space="preserve"> nhà </w:t>
      </w:r>
      <w:r>
        <w:t>nước</w:t>
      </w:r>
      <w:r>
        <w:rPr>
          <w:spacing w:val="-13"/>
        </w:rPr>
        <w:t xml:space="preserve"> </w:t>
      </w:r>
      <w:r>
        <w:t>về an toàn thực</w:t>
      </w:r>
      <w:r>
        <w:rPr>
          <w:spacing w:val="-13"/>
        </w:rPr>
        <w:t xml:space="preserve"> </w:t>
      </w:r>
      <w:r>
        <w:t>phẩm</w:t>
      </w:r>
      <w:r>
        <w:rPr>
          <w:spacing w:val="-20"/>
        </w:rPr>
        <w:t xml:space="preserve"> </w:t>
      </w:r>
      <w:r>
        <w:t>trên địa bàn</w:t>
      </w:r>
      <w:r>
        <w:rPr>
          <w:spacing w:val="-14"/>
        </w:rPr>
        <w:t xml:space="preserve"> </w:t>
      </w:r>
      <w:r>
        <w:t>tỉnh</w:t>
      </w:r>
      <w:r>
        <w:rPr>
          <w:spacing w:val="-14"/>
        </w:rPr>
        <w:t xml:space="preserve"> </w:t>
      </w:r>
      <w:r>
        <w:t>Thanh</w:t>
      </w:r>
      <w:r>
        <w:rPr>
          <w:spacing w:val="-14"/>
        </w:rPr>
        <w:t xml:space="preserve"> </w:t>
      </w:r>
      <w:r>
        <w:t>Hóa.</w:t>
      </w:r>
    </w:p>
    <w:p w:rsidR="0006653B" w:rsidRDefault="009755ED">
      <w:pPr>
        <w:spacing w:before="113" w:line="237" w:lineRule="auto"/>
        <w:ind w:left="137" w:right="128" w:firstLine="706"/>
        <w:jc w:val="both"/>
        <w:rPr>
          <w:sz w:val="28"/>
        </w:rPr>
      </w:pPr>
      <w:r>
        <w:rPr>
          <w:b/>
          <w:sz w:val="28"/>
        </w:rPr>
        <w:t>Điều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1.</w:t>
      </w:r>
      <w:r>
        <w:rPr>
          <w:b/>
          <w:spacing w:val="-17"/>
          <w:sz w:val="28"/>
        </w:rPr>
        <w:t xml:space="preserve"> </w:t>
      </w:r>
      <w:r>
        <w:rPr>
          <w:sz w:val="28"/>
        </w:rPr>
        <w:t>Bãi</w:t>
      </w:r>
      <w:r>
        <w:rPr>
          <w:spacing w:val="-18"/>
          <w:sz w:val="28"/>
        </w:rPr>
        <w:t xml:space="preserve"> </w:t>
      </w:r>
      <w:r>
        <w:rPr>
          <w:sz w:val="28"/>
        </w:rPr>
        <w:t>bỏ</w:t>
      </w:r>
      <w:r>
        <w:rPr>
          <w:spacing w:val="-17"/>
          <w:sz w:val="28"/>
        </w:rPr>
        <w:t xml:space="preserve"> </w:t>
      </w:r>
      <w:r>
        <w:rPr>
          <w:sz w:val="28"/>
        </w:rPr>
        <w:t>toàn</w:t>
      </w:r>
      <w:r>
        <w:rPr>
          <w:spacing w:val="-18"/>
          <w:sz w:val="28"/>
        </w:rPr>
        <w:t xml:space="preserve"> </w:t>
      </w:r>
      <w:r>
        <w:rPr>
          <w:sz w:val="28"/>
        </w:rPr>
        <w:t>bộ</w:t>
      </w:r>
      <w:r>
        <w:rPr>
          <w:spacing w:val="-17"/>
          <w:sz w:val="28"/>
        </w:rPr>
        <w:t xml:space="preserve"> </w:t>
      </w:r>
      <w:r>
        <w:rPr>
          <w:sz w:val="28"/>
        </w:rPr>
        <w:t>Quyết</w:t>
      </w:r>
      <w:r>
        <w:rPr>
          <w:spacing w:val="-18"/>
          <w:sz w:val="28"/>
        </w:rPr>
        <w:t xml:space="preserve"> </w:t>
      </w:r>
      <w:r>
        <w:rPr>
          <w:sz w:val="28"/>
        </w:rPr>
        <w:t>định</w:t>
      </w:r>
      <w:r>
        <w:rPr>
          <w:spacing w:val="-17"/>
          <w:sz w:val="28"/>
        </w:rPr>
        <w:t xml:space="preserve"> </w:t>
      </w:r>
      <w:r>
        <w:rPr>
          <w:sz w:val="28"/>
        </w:rPr>
        <w:t>số</w:t>
      </w:r>
      <w:r>
        <w:rPr>
          <w:spacing w:val="-18"/>
          <w:sz w:val="28"/>
        </w:rPr>
        <w:t xml:space="preserve"> </w:t>
      </w:r>
      <w:r>
        <w:rPr>
          <w:sz w:val="28"/>
        </w:rPr>
        <w:t>04/2019/QĐ-UBND</w:t>
      </w:r>
      <w:r>
        <w:rPr>
          <w:spacing w:val="-17"/>
          <w:sz w:val="28"/>
        </w:rPr>
        <w:t xml:space="preserve"> </w:t>
      </w:r>
      <w:r>
        <w:rPr>
          <w:sz w:val="28"/>
        </w:rPr>
        <w:t>ngày</w:t>
      </w:r>
      <w:r>
        <w:rPr>
          <w:spacing w:val="-18"/>
          <w:sz w:val="28"/>
        </w:rPr>
        <w:t xml:space="preserve"> </w:t>
      </w:r>
      <w:r>
        <w:rPr>
          <w:sz w:val="28"/>
        </w:rPr>
        <w:t>27</w:t>
      </w:r>
      <w:r>
        <w:rPr>
          <w:spacing w:val="-17"/>
          <w:sz w:val="28"/>
        </w:rPr>
        <w:t xml:space="preserve"> </w:t>
      </w:r>
      <w:r>
        <w:rPr>
          <w:sz w:val="28"/>
        </w:rPr>
        <w:t>tháng</w:t>
      </w:r>
      <w:r>
        <w:rPr>
          <w:spacing w:val="2"/>
          <w:sz w:val="28"/>
        </w:rPr>
        <w:t xml:space="preserve"> </w:t>
      </w:r>
      <w:r>
        <w:rPr>
          <w:sz w:val="28"/>
        </w:rPr>
        <w:t>02 năm</w:t>
      </w:r>
      <w:r>
        <w:rPr>
          <w:spacing w:val="-18"/>
          <w:sz w:val="28"/>
        </w:rPr>
        <w:t xml:space="preserve"> </w:t>
      </w:r>
      <w:r>
        <w:rPr>
          <w:sz w:val="28"/>
        </w:rPr>
        <w:t>2019</w:t>
      </w:r>
      <w:r>
        <w:rPr>
          <w:spacing w:val="-17"/>
          <w:sz w:val="28"/>
        </w:rPr>
        <w:t xml:space="preserve"> </w:t>
      </w:r>
      <w:r>
        <w:rPr>
          <w:sz w:val="28"/>
        </w:rPr>
        <w:t>của</w:t>
      </w:r>
      <w:r>
        <w:rPr>
          <w:spacing w:val="-18"/>
          <w:sz w:val="28"/>
        </w:rPr>
        <w:t xml:space="preserve"> </w:t>
      </w:r>
      <w:r>
        <w:rPr>
          <w:sz w:val="28"/>
        </w:rPr>
        <w:t>Ủy</w:t>
      </w:r>
      <w:r>
        <w:rPr>
          <w:spacing w:val="-17"/>
          <w:sz w:val="28"/>
        </w:rPr>
        <w:t xml:space="preserve"> </w:t>
      </w:r>
      <w:r>
        <w:rPr>
          <w:sz w:val="28"/>
        </w:rPr>
        <w:t>ban</w:t>
      </w:r>
      <w:r>
        <w:rPr>
          <w:spacing w:val="-18"/>
          <w:sz w:val="28"/>
        </w:rPr>
        <w:t xml:space="preserve"> </w:t>
      </w:r>
      <w:r>
        <w:rPr>
          <w:sz w:val="28"/>
        </w:rPr>
        <w:t>nhân</w:t>
      </w:r>
      <w:r>
        <w:rPr>
          <w:spacing w:val="-4"/>
          <w:sz w:val="28"/>
        </w:rPr>
        <w:t xml:space="preserve"> </w:t>
      </w:r>
      <w:r>
        <w:rPr>
          <w:sz w:val="28"/>
        </w:rPr>
        <w:t>dân</w:t>
      </w:r>
      <w:r>
        <w:rPr>
          <w:spacing w:val="-18"/>
          <w:sz w:val="28"/>
        </w:rPr>
        <w:t xml:space="preserve"> </w:t>
      </w:r>
      <w:r>
        <w:rPr>
          <w:sz w:val="28"/>
        </w:rPr>
        <w:t>tỉnh</w:t>
      </w:r>
      <w:r>
        <w:rPr>
          <w:spacing w:val="-15"/>
          <w:sz w:val="28"/>
        </w:rPr>
        <w:t xml:space="preserve"> </w:t>
      </w:r>
      <w:r>
        <w:rPr>
          <w:sz w:val="28"/>
        </w:rPr>
        <w:t>Thanh</w:t>
      </w:r>
      <w:r>
        <w:rPr>
          <w:spacing w:val="-15"/>
          <w:sz w:val="28"/>
        </w:rPr>
        <w:t xml:space="preserve"> </w:t>
      </w:r>
      <w:r>
        <w:rPr>
          <w:sz w:val="28"/>
        </w:rPr>
        <w:t>Hóa</w:t>
      </w:r>
      <w:r>
        <w:rPr>
          <w:spacing w:val="-18"/>
          <w:sz w:val="28"/>
        </w:rPr>
        <w:t xml:space="preserve"> </w:t>
      </w:r>
      <w:r>
        <w:rPr>
          <w:sz w:val="28"/>
        </w:rPr>
        <w:t>về ban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hành Quy </w:t>
      </w:r>
      <w:r>
        <w:rPr>
          <w:spacing w:val="9"/>
          <w:sz w:val="28"/>
        </w:rPr>
        <w:t>chế</w:t>
      </w:r>
      <w:r>
        <w:rPr>
          <w:spacing w:val="2"/>
          <w:sz w:val="28"/>
        </w:rPr>
        <w:t xml:space="preserve"> </w:t>
      </w:r>
      <w:r>
        <w:rPr>
          <w:sz w:val="28"/>
        </w:rPr>
        <w:t>quản</w:t>
      </w:r>
      <w:r>
        <w:rPr>
          <w:spacing w:val="16"/>
          <w:sz w:val="28"/>
        </w:rPr>
        <w:t xml:space="preserve"> </w:t>
      </w:r>
      <w:r>
        <w:rPr>
          <w:sz w:val="28"/>
        </w:rPr>
        <w:t>lý,</w:t>
      </w:r>
      <w:r>
        <w:rPr>
          <w:spacing w:val="40"/>
          <w:sz w:val="28"/>
        </w:rPr>
        <w:t xml:space="preserve"> </w:t>
      </w:r>
      <w:r>
        <w:rPr>
          <w:spacing w:val="11"/>
          <w:sz w:val="28"/>
        </w:rPr>
        <w:t xml:space="preserve">sử </w:t>
      </w:r>
      <w:r>
        <w:rPr>
          <w:sz w:val="28"/>
        </w:rPr>
        <w:t>dụng hệ thống thông tin quản</w:t>
      </w:r>
      <w:r>
        <w:rPr>
          <w:spacing w:val="-7"/>
          <w:sz w:val="28"/>
        </w:rPr>
        <w:t xml:space="preserve"> </w:t>
      </w:r>
      <w:r>
        <w:rPr>
          <w:sz w:val="28"/>
        </w:rPr>
        <w:t>lý</w:t>
      </w:r>
      <w:r>
        <w:rPr>
          <w:spacing w:val="-7"/>
          <w:sz w:val="28"/>
        </w:rPr>
        <w:t xml:space="preserve"> </w:t>
      </w:r>
      <w:r>
        <w:rPr>
          <w:sz w:val="28"/>
        </w:rPr>
        <w:t>nhà</w:t>
      </w:r>
      <w:r>
        <w:rPr>
          <w:spacing w:val="-6"/>
          <w:sz w:val="28"/>
        </w:rPr>
        <w:t xml:space="preserve"> </w:t>
      </w:r>
      <w:r>
        <w:rPr>
          <w:sz w:val="28"/>
        </w:rPr>
        <w:t>nước về</w:t>
      </w:r>
      <w:r>
        <w:rPr>
          <w:spacing w:val="-6"/>
          <w:sz w:val="28"/>
        </w:rPr>
        <w:t xml:space="preserve"> </w:t>
      </w:r>
      <w:r>
        <w:rPr>
          <w:sz w:val="28"/>
        </w:rPr>
        <w:t>an</w:t>
      </w:r>
      <w:r>
        <w:rPr>
          <w:spacing w:val="-7"/>
          <w:sz w:val="28"/>
        </w:rPr>
        <w:t xml:space="preserve"> </w:t>
      </w:r>
      <w:r>
        <w:rPr>
          <w:sz w:val="28"/>
        </w:rPr>
        <w:t>toàn</w:t>
      </w:r>
      <w:r>
        <w:rPr>
          <w:spacing w:val="-7"/>
          <w:sz w:val="28"/>
        </w:rPr>
        <w:t xml:space="preserve"> </w:t>
      </w:r>
      <w:r>
        <w:rPr>
          <w:sz w:val="28"/>
        </w:rPr>
        <w:t>thực phẩm trên</w:t>
      </w:r>
      <w:r>
        <w:rPr>
          <w:spacing w:val="-7"/>
          <w:sz w:val="28"/>
        </w:rPr>
        <w:t xml:space="preserve"> </w:t>
      </w:r>
      <w:r>
        <w:rPr>
          <w:sz w:val="28"/>
        </w:rPr>
        <w:t>địa</w:t>
      </w:r>
      <w:r>
        <w:rPr>
          <w:spacing w:val="-6"/>
          <w:sz w:val="28"/>
        </w:rPr>
        <w:t xml:space="preserve"> </w:t>
      </w:r>
      <w:r>
        <w:rPr>
          <w:sz w:val="28"/>
        </w:rPr>
        <w:t>bàn</w:t>
      </w:r>
      <w:r>
        <w:rPr>
          <w:spacing w:val="-7"/>
          <w:sz w:val="28"/>
        </w:rPr>
        <w:t xml:space="preserve"> </w:t>
      </w:r>
      <w:r>
        <w:rPr>
          <w:sz w:val="28"/>
        </w:rPr>
        <w:t>tỉnh Thanh</w:t>
      </w:r>
      <w:r>
        <w:rPr>
          <w:spacing w:val="-7"/>
          <w:sz w:val="28"/>
        </w:rPr>
        <w:t xml:space="preserve"> </w:t>
      </w:r>
      <w:r>
        <w:rPr>
          <w:sz w:val="28"/>
        </w:rPr>
        <w:t>Hóa.</w:t>
      </w:r>
    </w:p>
    <w:p w:rsidR="0006653B" w:rsidRDefault="009755ED">
      <w:pPr>
        <w:spacing w:before="133"/>
        <w:ind w:left="844"/>
        <w:jc w:val="both"/>
        <w:rPr>
          <w:sz w:val="28"/>
        </w:rPr>
      </w:pPr>
      <w:r>
        <w:rPr>
          <w:b/>
          <w:sz w:val="28"/>
        </w:rPr>
        <w:t>Điều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2</w:t>
      </w:r>
      <w:r>
        <w:rPr>
          <w:sz w:val="28"/>
        </w:rPr>
        <w:t>.</w:t>
      </w:r>
      <w:r>
        <w:rPr>
          <w:spacing w:val="-13"/>
          <w:sz w:val="28"/>
        </w:rPr>
        <w:t xml:space="preserve"> </w:t>
      </w:r>
      <w:r>
        <w:rPr>
          <w:sz w:val="28"/>
        </w:rPr>
        <w:t>Điều</w:t>
      </w:r>
      <w:r>
        <w:rPr>
          <w:spacing w:val="6"/>
          <w:sz w:val="28"/>
        </w:rPr>
        <w:t xml:space="preserve"> </w:t>
      </w:r>
      <w:r>
        <w:rPr>
          <w:sz w:val="28"/>
        </w:rPr>
        <w:t>khoản</w:t>
      </w:r>
      <w:r>
        <w:rPr>
          <w:spacing w:val="-6"/>
          <w:sz w:val="28"/>
        </w:rPr>
        <w:t xml:space="preserve"> </w:t>
      </w:r>
      <w:r>
        <w:rPr>
          <w:sz w:val="28"/>
        </w:rPr>
        <w:t>thi</w:t>
      </w:r>
      <w:r>
        <w:rPr>
          <w:spacing w:val="-4"/>
          <w:sz w:val="28"/>
        </w:rPr>
        <w:t xml:space="preserve"> hành</w:t>
      </w:r>
    </w:p>
    <w:p w:rsidR="0006653B" w:rsidRDefault="009755ED">
      <w:pPr>
        <w:pStyle w:val="ListParagraph"/>
        <w:numPr>
          <w:ilvl w:val="0"/>
          <w:numId w:val="2"/>
        </w:numPr>
        <w:tabs>
          <w:tab w:val="left" w:pos="1129"/>
        </w:tabs>
        <w:ind w:hanging="285"/>
        <w:jc w:val="both"/>
        <w:rPr>
          <w:sz w:val="28"/>
        </w:rPr>
      </w:pPr>
      <w:r>
        <w:rPr>
          <w:sz w:val="28"/>
        </w:rPr>
        <w:t>Quyết</w:t>
      </w:r>
      <w:r>
        <w:rPr>
          <w:spacing w:val="-11"/>
          <w:sz w:val="28"/>
        </w:rPr>
        <w:t xml:space="preserve"> </w:t>
      </w:r>
      <w:r>
        <w:rPr>
          <w:sz w:val="28"/>
        </w:rPr>
        <w:t>định</w:t>
      </w:r>
      <w:r>
        <w:rPr>
          <w:spacing w:val="-1"/>
          <w:sz w:val="28"/>
        </w:rPr>
        <w:t xml:space="preserve"> </w:t>
      </w:r>
      <w:r>
        <w:rPr>
          <w:sz w:val="28"/>
        </w:rPr>
        <w:t>này</w:t>
      </w:r>
      <w:r>
        <w:rPr>
          <w:spacing w:val="-13"/>
          <w:sz w:val="28"/>
        </w:rPr>
        <w:t xml:space="preserve"> </w:t>
      </w:r>
      <w:r>
        <w:rPr>
          <w:sz w:val="28"/>
        </w:rPr>
        <w:t>có</w:t>
      </w:r>
      <w:r>
        <w:rPr>
          <w:spacing w:val="-14"/>
          <w:sz w:val="28"/>
        </w:rPr>
        <w:t xml:space="preserve"> </w:t>
      </w:r>
      <w:r>
        <w:rPr>
          <w:sz w:val="28"/>
        </w:rPr>
        <w:t>hiệu</w:t>
      </w:r>
      <w:r>
        <w:rPr>
          <w:spacing w:val="13"/>
          <w:sz w:val="28"/>
        </w:rPr>
        <w:t xml:space="preserve"> </w:t>
      </w:r>
      <w:r>
        <w:rPr>
          <w:sz w:val="28"/>
        </w:rPr>
        <w:t>lực thi</w:t>
      </w:r>
      <w:r>
        <w:rPr>
          <w:spacing w:val="-11"/>
          <w:sz w:val="28"/>
        </w:rPr>
        <w:t xml:space="preserve"> </w:t>
      </w:r>
      <w:r>
        <w:rPr>
          <w:sz w:val="28"/>
        </w:rPr>
        <w:t>hành</w:t>
      </w:r>
      <w:r>
        <w:rPr>
          <w:spacing w:val="-1"/>
          <w:sz w:val="28"/>
        </w:rPr>
        <w:t xml:space="preserve"> </w:t>
      </w:r>
      <w:r>
        <w:rPr>
          <w:sz w:val="28"/>
        </w:rPr>
        <w:t>kể từ</w:t>
      </w:r>
      <w:r>
        <w:rPr>
          <w:spacing w:val="-11"/>
          <w:sz w:val="28"/>
        </w:rPr>
        <w:t xml:space="preserve"> </w:t>
      </w:r>
      <w:r>
        <w:rPr>
          <w:sz w:val="28"/>
        </w:rPr>
        <w:t>ngày</w:t>
      </w:r>
      <w:r>
        <w:rPr>
          <w:spacing w:val="-5"/>
          <w:sz w:val="28"/>
        </w:rPr>
        <w:t xml:space="preserve"> </w:t>
      </w:r>
      <w:r>
        <w:rPr>
          <w:sz w:val="28"/>
        </w:rPr>
        <w:t>30 tháng</w:t>
      </w:r>
      <w:r>
        <w:rPr>
          <w:spacing w:val="1"/>
          <w:sz w:val="28"/>
        </w:rPr>
        <w:t xml:space="preserve"> </w:t>
      </w:r>
      <w:r>
        <w:rPr>
          <w:sz w:val="28"/>
        </w:rPr>
        <w:t>6</w:t>
      </w:r>
      <w:r>
        <w:rPr>
          <w:spacing w:val="-13"/>
          <w:sz w:val="28"/>
        </w:rPr>
        <w:t xml:space="preserve"> </w:t>
      </w:r>
      <w:r>
        <w:rPr>
          <w:sz w:val="28"/>
        </w:rPr>
        <w:t>năm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2026.</w:t>
      </w:r>
    </w:p>
    <w:p w:rsidR="0006653B" w:rsidRDefault="009755ED">
      <w:pPr>
        <w:pStyle w:val="ListParagraph"/>
        <w:numPr>
          <w:ilvl w:val="0"/>
          <w:numId w:val="2"/>
        </w:numPr>
        <w:tabs>
          <w:tab w:val="left" w:pos="1143"/>
        </w:tabs>
        <w:spacing w:before="134" w:line="235" w:lineRule="auto"/>
        <w:ind w:left="137" w:right="125" w:firstLine="706"/>
        <w:jc w:val="both"/>
        <w:rPr>
          <w:sz w:val="28"/>
        </w:rPr>
      </w:pPr>
      <w:r>
        <w:rPr>
          <w:sz w:val="28"/>
        </w:rPr>
        <w:t>Chánh Văn phòng Ủy ban nhân dân</w:t>
      </w:r>
      <w:r>
        <w:rPr>
          <w:spacing w:val="-3"/>
          <w:sz w:val="28"/>
        </w:rPr>
        <w:t xml:space="preserve"> </w:t>
      </w:r>
      <w:r>
        <w:rPr>
          <w:sz w:val="28"/>
        </w:rPr>
        <w:t>tỉnh; Giám</w:t>
      </w:r>
      <w:r>
        <w:rPr>
          <w:spacing w:val="-7"/>
          <w:sz w:val="28"/>
        </w:rPr>
        <w:t xml:space="preserve"> </w:t>
      </w:r>
      <w:r>
        <w:rPr>
          <w:sz w:val="28"/>
        </w:rPr>
        <w:t>đốc các Sở:</w:t>
      </w:r>
      <w:r>
        <w:rPr>
          <w:spacing w:val="-15"/>
          <w:sz w:val="28"/>
        </w:rPr>
        <w:t xml:space="preserve"> </w:t>
      </w:r>
      <w:r>
        <w:rPr>
          <w:sz w:val="28"/>
        </w:rPr>
        <w:t>Y</w:t>
      </w:r>
      <w:r>
        <w:rPr>
          <w:spacing w:val="-7"/>
          <w:sz w:val="28"/>
        </w:rPr>
        <w:t xml:space="preserve"> </w:t>
      </w:r>
      <w:r>
        <w:rPr>
          <w:sz w:val="28"/>
        </w:rPr>
        <w:t>tế, Nông nghiệp</w:t>
      </w:r>
      <w:r>
        <w:rPr>
          <w:spacing w:val="80"/>
          <w:sz w:val="28"/>
        </w:rPr>
        <w:t xml:space="preserve"> </w:t>
      </w:r>
      <w:r>
        <w:rPr>
          <w:sz w:val="28"/>
        </w:rPr>
        <w:t>và</w:t>
      </w:r>
      <w:r>
        <w:rPr>
          <w:spacing w:val="80"/>
          <w:sz w:val="28"/>
        </w:rPr>
        <w:t xml:space="preserve"> </w:t>
      </w:r>
      <w:r>
        <w:rPr>
          <w:sz w:val="28"/>
        </w:rPr>
        <w:t>Môi</w:t>
      </w:r>
      <w:r>
        <w:rPr>
          <w:spacing w:val="71"/>
          <w:sz w:val="28"/>
        </w:rPr>
        <w:t xml:space="preserve"> </w:t>
      </w:r>
      <w:r>
        <w:rPr>
          <w:sz w:val="28"/>
        </w:rPr>
        <w:t>trường,</w:t>
      </w:r>
      <w:r>
        <w:rPr>
          <w:spacing w:val="78"/>
          <w:sz w:val="28"/>
        </w:rPr>
        <w:t xml:space="preserve"> </w:t>
      </w:r>
      <w:r>
        <w:rPr>
          <w:sz w:val="28"/>
        </w:rPr>
        <w:t>Công</w:t>
      </w:r>
      <w:r>
        <w:rPr>
          <w:spacing w:val="67"/>
          <w:sz w:val="28"/>
        </w:rPr>
        <w:t xml:space="preserve"> </w:t>
      </w:r>
      <w:r>
        <w:rPr>
          <w:sz w:val="28"/>
        </w:rPr>
        <w:t>Thương;</w:t>
      </w:r>
      <w:r>
        <w:rPr>
          <w:spacing w:val="79"/>
          <w:sz w:val="28"/>
        </w:rPr>
        <w:t xml:space="preserve"> </w:t>
      </w:r>
      <w:r>
        <w:rPr>
          <w:sz w:val="28"/>
        </w:rPr>
        <w:t>Chủ</w:t>
      </w:r>
      <w:r>
        <w:rPr>
          <w:spacing w:val="67"/>
          <w:sz w:val="28"/>
        </w:rPr>
        <w:t xml:space="preserve"> </w:t>
      </w:r>
      <w:r>
        <w:rPr>
          <w:sz w:val="28"/>
        </w:rPr>
        <w:t>tịch</w:t>
      </w:r>
      <w:r>
        <w:rPr>
          <w:spacing w:val="70"/>
          <w:sz w:val="28"/>
        </w:rPr>
        <w:t xml:space="preserve"> </w:t>
      </w:r>
      <w:r>
        <w:rPr>
          <w:sz w:val="28"/>
        </w:rPr>
        <w:t>Ủy</w:t>
      </w:r>
      <w:r>
        <w:rPr>
          <w:spacing w:val="69"/>
          <w:sz w:val="28"/>
        </w:rPr>
        <w:t xml:space="preserve"> </w:t>
      </w:r>
      <w:r>
        <w:rPr>
          <w:sz w:val="28"/>
        </w:rPr>
        <w:t>ban</w:t>
      </w:r>
      <w:r>
        <w:rPr>
          <w:spacing w:val="67"/>
          <w:sz w:val="28"/>
        </w:rPr>
        <w:t xml:space="preserve"> </w:t>
      </w:r>
      <w:r>
        <w:rPr>
          <w:sz w:val="28"/>
        </w:rPr>
        <w:t>nhân</w:t>
      </w:r>
      <w:r>
        <w:rPr>
          <w:spacing w:val="67"/>
          <w:sz w:val="28"/>
        </w:rPr>
        <w:t xml:space="preserve"> </w:t>
      </w:r>
      <w:r>
        <w:rPr>
          <w:sz w:val="28"/>
        </w:rPr>
        <w:t>dân</w:t>
      </w:r>
      <w:r>
        <w:rPr>
          <w:spacing w:val="67"/>
          <w:sz w:val="28"/>
        </w:rPr>
        <w:t xml:space="preserve"> </w:t>
      </w:r>
      <w:r>
        <w:rPr>
          <w:sz w:val="28"/>
        </w:rPr>
        <w:t>các</w:t>
      </w:r>
      <w:r>
        <w:rPr>
          <w:spacing w:val="80"/>
          <w:sz w:val="28"/>
        </w:rPr>
        <w:t xml:space="preserve"> </w:t>
      </w:r>
      <w:r>
        <w:rPr>
          <w:sz w:val="28"/>
        </w:rPr>
        <w:t>xã,</w:t>
      </w:r>
    </w:p>
    <w:p w:rsidR="0006653B" w:rsidRDefault="0006653B">
      <w:pPr>
        <w:pStyle w:val="ListParagraph"/>
        <w:spacing w:line="235" w:lineRule="auto"/>
        <w:rPr>
          <w:sz w:val="28"/>
        </w:rPr>
        <w:sectPr w:rsidR="0006653B">
          <w:type w:val="continuous"/>
          <w:pgSz w:w="11910" w:h="16850"/>
          <w:pgMar w:top="1120" w:right="992" w:bottom="280" w:left="1559" w:header="720" w:footer="720" w:gutter="0"/>
          <w:cols w:space="720"/>
        </w:sectPr>
      </w:pPr>
    </w:p>
    <w:p w:rsidR="0006653B" w:rsidRDefault="009755ED">
      <w:pPr>
        <w:spacing w:before="64"/>
        <w:ind w:left="1426" w:right="1415"/>
        <w:jc w:val="center"/>
        <w:rPr>
          <w:sz w:val="28"/>
        </w:rPr>
      </w:pPr>
      <w:r>
        <w:rPr>
          <w:spacing w:val="-10"/>
          <w:sz w:val="28"/>
        </w:rPr>
        <w:lastRenderedPageBreak/>
        <w:t>2</w:t>
      </w:r>
    </w:p>
    <w:p w:rsidR="0006653B" w:rsidRDefault="009755ED">
      <w:pPr>
        <w:spacing w:before="314" w:line="235" w:lineRule="auto"/>
        <w:ind w:left="137"/>
        <w:rPr>
          <w:sz w:val="28"/>
        </w:rPr>
      </w:pPr>
      <w:r>
        <w:rPr>
          <w:sz w:val="28"/>
        </w:rPr>
        <w:t>phường;</w:t>
      </w:r>
      <w:r>
        <w:rPr>
          <w:spacing w:val="29"/>
          <w:sz w:val="28"/>
        </w:rPr>
        <w:t xml:space="preserve"> </w:t>
      </w:r>
      <w:r>
        <w:rPr>
          <w:sz w:val="28"/>
        </w:rPr>
        <w:t>Thủ</w:t>
      </w:r>
      <w:r>
        <w:rPr>
          <w:spacing w:val="26"/>
          <w:sz w:val="28"/>
        </w:rPr>
        <w:t xml:space="preserve"> </w:t>
      </w:r>
      <w:r>
        <w:rPr>
          <w:sz w:val="28"/>
        </w:rPr>
        <w:t>trưởng</w:t>
      </w:r>
      <w:r>
        <w:rPr>
          <w:spacing w:val="26"/>
          <w:sz w:val="28"/>
        </w:rPr>
        <w:t xml:space="preserve"> </w:t>
      </w:r>
      <w:r>
        <w:rPr>
          <w:sz w:val="28"/>
        </w:rPr>
        <w:t>các</w:t>
      </w:r>
      <w:r>
        <w:rPr>
          <w:spacing w:val="40"/>
          <w:sz w:val="28"/>
        </w:rPr>
        <w:t xml:space="preserve"> </w:t>
      </w:r>
      <w:r>
        <w:rPr>
          <w:sz w:val="28"/>
        </w:rPr>
        <w:t>cơ</w:t>
      </w:r>
      <w:r>
        <w:rPr>
          <w:spacing w:val="32"/>
          <w:sz w:val="28"/>
        </w:rPr>
        <w:t xml:space="preserve"> </w:t>
      </w:r>
      <w:r>
        <w:rPr>
          <w:sz w:val="28"/>
        </w:rPr>
        <w:t>quan,</w:t>
      </w:r>
      <w:r>
        <w:rPr>
          <w:spacing w:val="37"/>
          <w:sz w:val="28"/>
        </w:rPr>
        <w:t xml:space="preserve"> </w:t>
      </w:r>
      <w:r>
        <w:rPr>
          <w:sz w:val="28"/>
        </w:rPr>
        <w:t>đơn</w:t>
      </w:r>
      <w:r>
        <w:rPr>
          <w:spacing w:val="26"/>
          <w:sz w:val="28"/>
        </w:rPr>
        <w:t xml:space="preserve"> </w:t>
      </w:r>
      <w:r>
        <w:rPr>
          <w:sz w:val="28"/>
        </w:rPr>
        <w:t>vị và các</w:t>
      </w:r>
      <w:r>
        <w:rPr>
          <w:spacing w:val="26"/>
          <w:sz w:val="28"/>
        </w:rPr>
        <w:t xml:space="preserve"> </w:t>
      </w:r>
      <w:r>
        <w:rPr>
          <w:sz w:val="28"/>
        </w:rPr>
        <w:t>tổ</w:t>
      </w:r>
      <w:r>
        <w:rPr>
          <w:spacing w:val="25"/>
          <w:sz w:val="28"/>
        </w:rPr>
        <w:t xml:space="preserve"> </w:t>
      </w:r>
      <w:r>
        <w:rPr>
          <w:sz w:val="28"/>
        </w:rPr>
        <w:t>chức,</w:t>
      </w:r>
      <w:r>
        <w:rPr>
          <w:spacing w:val="22"/>
          <w:sz w:val="28"/>
        </w:rPr>
        <w:t xml:space="preserve"> </w:t>
      </w:r>
      <w:r>
        <w:rPr>
          <w:sz w:val="28"/>
        </w:rPr>
        <w:t>cá nhân có</w:t>
      </w:r>
      <w:r>
        <w:rPr>
          <w:spacing w:val="25"/>
          <w:sz w:val="28"/>
        </w:rPr>
        <w:t xml:space="preserve"> </w:t>
      </w:r>
      <w:r>
        <w:rPr>
          <w:sz w:val="28"/>
        </w:rPr>
        <w:t>liên quan chịu trách nhiệm thi hành Quyết định này./.</w:t>
      </w:r>
    </w:p>
    <w:p w:rsidR="0006653B" w:rsidRDefault="0006653B">
      <w:pPr>
        <w:pStyle w:val="BodyText"/>
        <w:spacing w:before="161"/>
        <w:ind w:left="0"/>
        <w:jc w:val="left"/>
        <w:rPr>
          <w:i w:val="0"/>
          <w:sz w:val="20"/>
        </w:rPr>
      </w:pP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52"/>
        <w:gridCol w:w="3990"/>
      </w:tblGrid>
      <w:tr w:rsidR="0006653B">
        <w:trPr>
          <w:trHeight w:val="3061"/>
        </w:trPr>
        <w:tc>
          <w:tcPr>
            <w:tcW w:w="4752" w:type="dxa"/>
          </w:tcPr>
          <w:p w:rsidR="0006653B" w:rsidRDefault="009755ED">
            <w:pPr>
              <w:pStyle w:val="TableParagraph"/>
              <w:spacing w:line="268" w:lineRule="exact"/>
              <w:ind w:left="11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3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 w:rsidR="0006653B" w:rsidRDefault="009755ED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line="245" w:lineRule="exact"/>
              <w:ind w:left="184" w:hanging="134"/>
            </w:pPr>
            <w:r>
              <w:t>Như</w:t>
            </w:r>
            <w:r>
              <w:rPr>
                <w:spacing w:val="-13"/>
              </w:rPr>
              <w:t xml:space="preserve"> </w:t>
            </w:r>
            <w:r>
              <w:t>Điều</w:t>
            </w:r>
            <w:r>
              <w:rPr>
                <w:spacing w:val="-1"/>
              </w:rPr>
              <w:t xml:space="preserve"> </w:t>
            </w:r>
            <w:r>
              <w:t>2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QĐ;</w:t>
            </w:r>
          </w:p>
          <w:p w:rsidR="0006653B" w:rsidRDefault="009755ED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Các</w:t>
            </w:r>
            <w:r>
              <w:rPr>
                <w:spacing w:val="-3"/>
              </w:rPr>
              <w:t xml:space="preserve"> </w:t>
            </w:r>
            <w:r>
              <w:t>Bộ:</w:t>
            </w:r>
            <w:r>
              <w:rPr>
                <w:spacing w:val="-10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tế,</w:t>
            </w:r>
            <w:r>
              <w:rPr>
                <w:spacing w:val="-5"/>
              </w:rPr>
              <w:t xml:space="preserve"> </w:t>
            </w:r>
            <w:r>
              <w:t>Công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Thương,</w:t>
            </w:r>
          </w:p>
          <w:p w:rsidR="0006653B" w:rsidRDefault="009755ED">
            <w:pPr>
              <w:pStyle w:val="TableParagraph"/>
              <w:spacing w:before="3"/>
              <w:ind w:left="155"/>
            </w:pPr>
            <w:r>
              <w:t>Nông</w:t>
            </w:r>
            <w:r>
              <w:rPr>
                <w:spacing w:val="6"/>
              </w:rPr>
              <w:t xml:space="preserve"> </w:t>
            </w:r>
            <w:r>
              <w:t>nghiệp</w:t>
            </w:r>
            <w:r>
              <w:rPr>
                <w:spacing w:val="7"/>
              </w:rPr>
              <w:t xml:space="preserve"> </w:t>
            </w:r>
            <w:r>
              <w:t>và</w:t>
            </w:r>
            <w:r>
              <w:rPr>
                <w:spacing w:val="4"/>
              </w:rPr>
              <w:t xml:space="preserve"> </w:t>
            </w:r>
            <w:r>
              <w:t>Môi</w:t>
            </w:r>
            <w:r>
              <w:rPr>
                <w:spacing w:val="-3"/>
              </w:rPr>
              <w:t xml:space="preserve"> </w:t>
            </w:r>
            <w:r>
              <w:t>trường</w:t>
            </w:r>
            <w:r>
              <w:rPr>
                <w:spacing w:val="-3"/>
              </w:rPr>
              <w:t xml:space="preserve"> </w:t>
            </w:r>
            <w:r>
              <w:t>(để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b/c);</w:t>
            </w:r>
          </w:p>
          <w:p w:rsidR="0006653B" w:rsidRDefault="009755ED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Thường</w:t>
            </w:r>
            <w:r>
              <w:rPr>
                <w:spacing w:val="-8"/>
              </w:rPr>
              <w:t xml:space="preserve"> </w:t>
            </w:r>
            <w:r>
              <w:t>trực:</w:t>
            </w:r>
            <w:r>
              <w:rPr>
                <w:spacing w:val="-13"/>
              </w:rPr>
              <w:t xml:space="preserve"> </w:t>
            </w:r>
            <w:r>
              <w:t>Tỉnh</w:t>
            </w:r>
            <w:r>
              <w:rPr>
                <w:spacing w:val="8"/>
              </w:rPr>
              <w:t xml:space="preserve"> </w:t>
            </w:r>
            <w:r>
              <w:t>ủy,</w:t>
            </w:r>
            <w:r>
              <w:rPr>
                <w:spacing w:val="5"/>
              </w:rPr>
              <w:t xml:space="preserve"> </w:t>
            </w:r>
            <w:r>
              <w:t>HĐND</w:t>
            </w:r>
            <w:r>
              <w:rPr>
                <w:spacing w:val="-10"/>
              </w:rPr>
              <w:t xml:space="preserve"> </w:t>
            </w:r>
            <w:r>
              <w:t>tỉnh</w:t>
            </w:r>
            <w:r>
              <w:rPr>
                <w:spacing w:val="11"/>
              </w:rPr>
              <w:t xml:space="preserve"> </w:t>
            </w:r>
            <w:r>
              <w:t>(để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b/c);</w:t>
            </w:r>
          </w:p>
          <w:p w:rsidR="0006653B" w:rsidRDefault="009755ED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 w:line="247" w:lineRule="exact"/>
              <w:ind w:left="184" w:hanging="134"/>
            </w:pPr>
            <w:r>
              <w:t>Chủ</w:t>
            </w:r>
            <w:r>
              <w:rPr>
                <w:spacing w:val="-2"/>
              </w:rPr>
              <w:t xml:space="preserve"> </w:t>
            </w:r>
            <w:r>
              <w:t>tịch UBND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:rsidR="0006653B" w:rsidRDefault="009755ED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line="247" w:lineRule="exact"/>
              <w:ind w:left="184" w:hanging="134"/>
            </w:pPr>
            <w:r>
              <w:t>Các</w:t>
            </w:r>
            <w:r>
              <w:rPr>
                <w:spacing w:val="9"/>
              </w:rPr>
              <w:t xml:space="preserve"> </w:t>
            </w:r>
            <w:r>
              <w:t>PCT</w:t>
            </w:r>
            <w:r>
              <w:rPr>
                <w:spacing w:val="-1"/>
              </w:rPr>
              <w:t xml:space="preserve"> </w:t>
            </w:r>
            <w:r>
              <w:t>UBND</w:t>
            </w:r>
            <w:r>
              <w:rPr>
                <w:spacing w:val="7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:rsidR="0006653B" w:rsidRDefault="009755ED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Đoàn</w:t>
            </w:r>
            <w:r>
              <w:rPr>
                <w:spacing w:val="-18"/>
              </w:rPr>
              <w:t xml:space="preserve"> </w:t>
            </w:r>
            <w:r>
              <w:t>Đại</w:t>
            </w:r>
            <w:r>
              <w:rPr>
                <w:spacing w:val="-14"/>
              </w:rPr>
              <w:t xml:space="preserve"> </w:t>
            </w:r>
            <w:r>
              <w:t>biểu</w:t>
            </w:r>
            <w:r>
              <w:rPr>
                <w:spacing w:val="7"/>
              </w:rPr>
              <w:t xml:space="preserve"> </w:t>
            </w:r>
            <w:r>
              <w:t>Quốc</w:t>
            </w:r>
            <w:r>
              <w:rPr>
                <w:spacing w:val="-7"/>
              </w:rPr>
              <w:t xml:space="preserve"> </w:t>
            </w:r>
            <w:r>
              <w:t>hội</w:t>
            </w:r>
            <w:r>
              <w:rPr>
                <w:spacing w:val="14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:rsidR="0006653B" w:rsidRDefault="009755ED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Cục</w:t>
            </w:r>
            <w:r>
              <w:rPr>
                <w:spacing w:val="3"/>
              </w:rPr>
              <w:t xml:space="preserve"> </w:t>
            </w:r>
            <w:r>
              <w:t>KTVB&amp;QLXPVPHC</w:t>
            </w:r>
            <w:r>
              <w:rPr>
                <w:spacing w:val="4"/>
              </w:rPr>
              <w:t xml:space="preserve"> </w:t>
            </w:r>
            <w:r>
              <w:t>-</w:t>
            </w:r>
            <w:r>
              <w:rPr>
                <w:spacing w:val="-1"/>
              </w:rPr>
              <w:t xml:space="preserve"> </w:t>
            </w:r>
            <w:r>
              <w:t>Bộ</w:t>
            </w:r>
            <w:r>
              <w:rPr>
                <w:spacing w:val="-11"/>
              </w:rPr>
              <w:t xml:space="preserve"> </w:t>
            </w:r>
            <w:r>
              <w:t>Tư</w:t>
            </w:r>
            <w:r>
              <w:rPr>
                <w:spacing w:val="-4"/>
              </w:rPr>
              <w:t xml:space="preserve"> pháp;</w:t>
            </w:r>
          </w:p>
          <w:p w:rsidR="0006653B" w:rsidRDefault="009755ED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Công</w:t>
            </w:r>
            <w:r>
              <w:rPr>
                <w:spacing w:val="-10"/>
              </w:rPr>
              <w:t xml:space="preserve"> </w:t>
            </w:r>
            <w:r>
              <w:t>báo</w:t>
            </w:r>
            <w:r>
              <w:rPr>
                <w:spacing w:val="-10"/>
              </w:rPr>
              <w:t xml:space="preserve"> </w:t>
            </w:r>
            <w:r>
              <w:t>tỉnh</w:t>
            </w:r>
            <w:r>
              <w:rPr>
                <w:spacing w:val="4"/>
              </w:rPr>
              <w:t xml:space="preserve"> </w:t>
            </w:r>
            <w:r>
              <w:t>Thanh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Hóa;</w:t>
            </w:r>
          </w:p>
          <w:p w:rsidR="0006653B" w:rsidRDefault="009755ED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3"/>
              <w:ind w:left="184" w:hanging="134"/>
            </w:pPr>
            <w:r>
              <w:t>Cổng</w:t>
            </w:r>
            <w:r>
              <w:rPr>
                <w:spacing w:val="-11"/>
              </w:rPr>
              <w:t xml:space="preserve"> </w:t>
            </w:r>
            <w:r>
              <w:t>thông</w:t>
            </w:r>
            <w:r>
              <w:rPr>
                <w:spacing w:val="2"/>
              </w:rPr>
              <w:t xml:space="preserve"> </w:t>
            </w:r>
            <w:r>
              <w:t>tin</w:t>
            </w:r>
            <w:r>
              <w:rPr>
                <w:spacing w:val="2"/>
              </w:rPr>
              <w:t xml:space="preserve"> </w:t>
            </w:r>
            <w:r>
              <w:t>điện</w:t>
            </w:r>
            <w:r>
              <w:rPr>
                <w:spacing w:val="-11"/>
              </w:rPr>
              <w:t xml:space="preserve"> </w:t>
            </w:r>
            <w:r>
              <w:t>tử</w:t>
            </w:r>
            <w:r>
              <w:rPr>
                <w:spacing w:val="-7"/>
              </w:rPr>
              <w:t xml:space="preserve"> </w:t>
            </w:r>
            <w:r>
              <w:t>tỉnh</w:t>
            </w:r>
            <w:r>
              <w:rPr>
                <w:spacing w:val="2"/>
              </w:rPr>
              <w:t xml:space="preserve"> </w:t>
            </w:r>
            <w:r>
              <w:t>Thanh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Hóa;</w:t>
            </w:r>
          </w:p>
          <w:p w:rsidR="0006653B" w:rsidRDefault="009755ED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 w:line="245" w:lineRule="exact"/>
              <w:ind w:left="184" w:hanging="134"/>
            </w:pPr>
            <w:r>
              <w:t>Lưu:</w:t>
            </w:r>
            <w:r>
              <w:rPr>
                <w:spacing w:val="3"/>
              </w:rPr>
              <w:t xml:space="preserve"> </w:t>
            </w:r>
            <w:r>
              <w:t>VT,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VHXH</w:t>
            </w:r>
            <w:r>
              <w:rPr>
                <w:spacing w:val="-2"/>
                <w:vertAlign w:val="subscript"/>
              </w:rPr>
              <w:t>NVH.</w:t>
            </w:r>
          </w:p>
        </w:tc>
        <w:tc>
          <w:tcPr>
            <w:tcW w:w="3990" w:type="dxa"/>
          </w:tcPr>
          <w:p w:rsidR="0006653B" w:rsidRDefault="009755ED">
            <w:pPr>
              <w:pStyle w:val="TableParagraph"/>
              <w:spacing w:line="235" w:lineRule="auto"/>
              <w:ind w:left="670" w:right="12"/>
              <w:jc w:val="center"/>
              <w:rPr>
                <w:b/>
                <w:sz w:val="28"/>
              </w:rPr>
            </w:pPr>
            <w:bookmarkStart w:id="0" w:name="_GoBack"/>
            <w:bookmarkEnd w:id="0"/>
            <w:r>
              <w:rPr>
                <w:b/>
                <w:sz w:val="28"/>
              </w:rPr>
              <w:t>TM.</w:t>
            </w:r>
            <w:r>
              <w:rPr>
                <w:b/>
                <w:spacing w:val="-22"/>
                <w:sz w:val="28"/>
              </w:rPr>
              <w:t xml:space="preserve"> </w:t>
            </w:r>
            <w:r>
              <w:rPr>
                <w:b/>
                <w:sz w:val="28"/>
              </w:rPr>
              <w:t>ỦY BAN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NHÂN DÂN CHỦ TỊCH</w:t>
            </w:r>
          </w:p>
          <w:p w:rsidR="0006653B" w:rsidRDefault="0006653B">
            <w:pPr>
              <w:pStyle w:val="TableParagraph"/>
              <w:ind w:left="0"/>
              <w:rPr>
                <w:sz w:val="28"/>
              </w:rPr>
            </w:pPr>
          </w:p>
          <w:p w:rsidR="0006653B" w:rsidRDefault="0006653B">
            <w:pPr>
              <w:pStyle w:val="TableParagraph"/>
              <w:ind w:left="0"/>
              <w:rPr>
                <w:sz w:val="28"/>
              </w:rPr>
            </w:pPr>
          </w:p>
          <w:p w:rsidR="0006653B" w:rsidRDefault="0006653B">
            <w:pPr>
              <w:pStyle w:val="TableParagraph"/>
              <w:ind w:left="0"/>
              <w:rPr>
                <w:sz w:val="28"/>
              </w:rPr>
            </w:pPr>
          </w:p>
          <w:p w:rsidR="0006653B" w:rsidRDefault="0006653B">
            <w:pPr>
              <w:pStyle w:val="TableParagraph"/>
              <w:ind w:left="0"/>
              <w:rPr>
                <w:sz w:val="28"/>
              </w:rPr>
            </w:pPr>
          </w:p>
          <w:p w:rsidR="0006653B" w:rsidRDefault="0006653B">
            <w:pPr>
              <w:pStyle w:val="TableParagraph"/>
              <w:spacing w:before="319"/>
              <w:ind w:left="0"/>
              <w:rPr>
                <w:sz w:val="28"/>
              </w:rPr>
            </w:pPr>
          </w:p>
          <w:p w:rsidR="0006653B" w:rsidRDefault="009755ED">
            <w:pPr>
              <w:pStyle w:val="TableParagraph"/>
              <w:ind w:left="67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N</w:t>
            </w:r>
            <w:r>
              <w:rPr>
                <w:b/>
                <w:sz w:val="28"/>
              </w:rPr>
              <w:t>guyễn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Hoài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Anh</w:t>
            </w:r>
          </w:p>
        </w:tc>
      </w:tr>
    </w:tbl>
    <w:p w:rsidR="009755ED" w:rsidRDefault="009755ED"/>
    <w:sectPr w:rsidR="009755ED">
      <w:pgSz w:w="11910" w:h="16850"/>
      <w:pgMar w:top="420" w:right="992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EE2793"/>
    <w:multiLevelType w:val="hybridMultilevel"/>
    <w:tmpl w:val="CFE2CCD4"/>
    <w:lvl w:ilvl="0" w:tplc="77987348">
      <w:numFmt w:val="bullet"/>
      <w:lvlText w:val="-"/>
      <w:lvlJc w:val="left"/>
      <w:pPr>
        <w:ind w:left="185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vi" w:eastAsia="en-US" w:bidi="ar-SA"/>
      </w:rPr>
    </w:lvl>
    <w:lvl w:ilvl="1" w:tplc="2E76D104">
      <w:numFmt w:val="bullet"/>
      <w:lvlText w:val="•"/>
      <w:lvlJc w:val="left"/>
      <w:pPr>
        <w:ind w:left="637" w:hanging="136"/>
      </w:pPr>
      <w:rPr>
        <w:rFonts w:hint="default"/>
        <w:lang w:val="vi" w:eastAsia="en-US" w:bidi="ar-SA"/>
      </w:rPr>
    </w:lvl>
    <w:lvl w:ilvl="2" w:tplc="12C69170">
      <w:numFmt w:val="bullet"/>
      <w:lvlText w:val="•"/>
      <w:lvlJc w:val="left"/>
      <w:pPr>
        <w:ind w:left="1094" w:hanging="136"/>
      </w:pPr>
      <w:rPr>
        <w:rFonts w:hint="default"/>
        <w:lang w:val="vi" w:eastAsia="en-US" w:bidi="ar-SA"/>
      </w:rPr>
    </w:lvl>
    <w:lvl w:ilvl="3" w:tplc="239EDBD4">
      <w:numFmt w:val="bullet"/>
      <w:lvlText w:val="•"/>
      <w:lvlJc w:val="left"/>
      <w:pPr>
        <w:ind w:left="1551" w:hanging="136"/>
      </w:pPr>
      <w:rPr>
        <w:rFonts w:hint="default"/>
        <w:lang w:val="vi" w:eastAsia="en-US" w:bidi="ar-SA"/>
      </w:rPr>
    </w:lvl>
    <w:lvl w:ilvl="4" w:tplc="F9827980">
      <w:numFmt w:val="bullet"/>
      <w:lvlText w:val="•"/>
      <w:lvlJc w:val="left"/>
      <w:pPr>
        <w:ind w:left="2008" w:hanging="136"/>
      </w:pPr>
      <w:rPr>
        <w:rFonts w:hint="default"/>
        <w:lang w:val="vi" w:eastAsia="en-US" w:bidi="ar-SA"/>
      </w:rPr>
    </w:lvl>
    <w:lvl w:ilvl="5" w:tplc="9CC6C058">
      <w:numFmt w:val="bullet"/>
      <w:lvlText w:val="•"/>
      <w:lvlJc w:val="left"/>
      <w:pPr>
        <w:ind w:left="2466" w:hanging="136"/>
      </w:pPr>
      <w:rPr>
        <w:rFonts w:hint="default"/>
        <w:lang w:val="vi" w:eastAsia="en-US" w:bidi="ar-SA"/>
      </w:rPr>
    </w:lvl>
    <w:lvl w:ilvl="6" w:tplc="8F6A7B7A">
      <w:numFmt w:val="bullet"/>
      <w:lvlText w:val="•"/>
      <w:lvlJc w:val="left"/>
      <w:pPr>
        <w:ind w:left="2923" w:hanging="136"/>
      </w:pPr>
      <w:rPr>
        <w:rFonts w:hint="default"/>
        <w:lang w:val="vi" w:eastAsia="en-US" w:bidi="ar-SA"/>
      </w:rPr>
    </w:lvl>
    <w:lvl w:ilvl="7" w:tplc="55BC6DE6">
      <w:numFmt w:val="bullet"/>
      <w:lvlText w:val="•"/>
      <w:lvlJc w:val="left"/>
      <w:pPr>
        <w:ind w:left="3380" w:hanging="136"/>
      </w:pPr>
      <w:rPr>
        <w:rFonts w:hint="default"/>
        <w:lang w:val="vi" w:eastAsia="en-US" w:bidi="ar-SA"/>
      </w:rPr>
    </w:lvl>
    <w:lvl w:ilvl="8" w:tplc="94F89BFE">
      <w:numFmt w:val="bullet"/>
      <w:lvlText w:val="•"/>
      <w:lvlJc w:val="left"/>
      <w:pPr>
        <w:ind w:left="3837" w:hanging="136"/>
      </w:pPr>
      <w:rPr>
        <w:rFonts w:hint="default"/>
        <w:lang w:val="vi" w:eastAsia="en-US" w:bidi="ar-SA"/>
      </w:rPr>
    </w:lvl>
  </w:abstractNum>
  <w:abstractNum w:abstractNumId="1">
    <w:nsid w:val="6905417E"/>
    <w:multiLevelType w:val="hybridMultilevel"/>
    <w:tmpl w:val="97E24FFE"/>
    <w:lvl w:ilvl="0" w:tplc="2C701FDC">
      <w:start w:val="1"/>
      <w:numFmt w:val="decimal"/>
      <w:lvlText w:val="%1."/>
      <w:lvlJc w:val="left"/>
      <w:pPr>
        <w:ind w:left="1129" w:hanging="28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1" w:tplc="7E560CA6">
      <w:numFmt w:val="bullet"/>
      <w:lvlText w:val="•"/>
      <w:lvlJc w:val="left"/>
      <w:pPr>
        <w:ind w:left="1943" w:hanging="286"/>
      </w:pPr>
      <w:rPr>
        <w:rFonts w:hint="default"/>
        <w:lang w:val="vi" w:eastAsia="en-US" w:bidi="ar-SA"/>
      </w:rPr>
    </w:lvl>
    <w:lvl w:ilvl="2" w:tplc="ABC2BFDC">
      <w:numFmt w:val="bullet"/>
      <w:lvlText w:val="•"/>
      <w:lvlJc w:val="left"/>
      <w:pPr>
        <w:ind w:left="2767" w:hanging="286"/>
      </w:pPr>
      <w:rPr>
        <w:rFonts w:hint="default"/>
        <w:lang w:val="vi" w:eastAsia="en-US" w:bidi="ar-SA"/>
      </w:rPr>
    </w:lvl>
    <w:lvl w:ilvl="3" w:tplc="E50A6188">
      <w:numFmt w:val="bullet"/>
      <w:lvlText w:val="•"/>
      <w:lvlJc w:val="left"/>
      <w:pPr>
        <w:ind w:left="3591" w:hanging="286"/>
      </w:pPr>
      <w:rPr>
        <w:rFonts w:hint="default"/>
        <w:lang w:val="vi" w:eastAsia="en-US" w:bidi="ar-SA"/>
      </w:rPr>
    </w:lvl>
    <w:lvl w:ilvl="4" w:tplc="342849DE">
      <w:numFmt w:val="bullet"/>
      <w:lvlText w:val="•"/>
      <w:lvlJc w:val="left"/>
      <w:pPr>
        <w:ind w:left="4415" w:hanging="286"/>
      </w:pPr>
      <w:rPr>
        <w:rFonts w:hint="default"/>
        <w:lang w:val="vi" w:eastAsia="en-US" w:bidi="ar-SA"/>
      </w:rPr>
    </w:lvl>
    <w:lvl w:ilvl="5" w:tplc="3134ECE4">
      <w:numFmt w:val="bullet"/>
      <w:lvlText w:val="•"/>
      <w:lvlJc w:val="left"/>
      <w:pPr>
        <w:ind w:left="5239" w:hanging="286"/>
      </w:pPr>
      <w:rPr>
        <w:rFonts w:hint="default"/>
        <w:lang w:val="vi" w:eastAsia="en-US" w:bidi="ar-SA"/>
      </w:rPr>
    </w:lvl>
    <w:lvl w:ilvl="6" w:tplc="99003560">
      <w:numFmt w:val="bullet"/>
      <w:lvlText w:val="•"/>
      <w:lvlJc w:val="left"/>
      <w:pPr>
        <w:ind w:left="6063" w:hanging="286"/>
      </w:pPr>
      <w:rPr>
        <w:rFonts w:hint="default"/>
        <w:lang w:val="vi" w:eastAsia="en-US" w:bidi="ar-SA"/>
      </w:rPr>
    </w:lvl>
    <w:lvl w:ilvl="7" w:tplc="0EFAD2BE">
      <w:numFmt w:val="bullet"/>
      <w:lvlText w:val="•"/>
      <w:lvlJc w:val="left"/>
      <w:pPr>
        <w:ind w:left="6887" w:hanging="286"/>
      </w:pPr>
      <w:rPr>
        <w:rFonts w:hint="default"/>
        <w:lang w:val="vi" w:eastAsia="en-US" w:bidi="ar-SA"/>
      </w:rPr>
    </w:lvl>
    <w:lvl w:ilvl="8" w:tplc="5776AE02">
      <w:numFmt w:val="bullet"/>
      <w:lvlText w:val="•"/>
      <w:lvlJc w:val="left"/>
      <w:pPr>
        <w:ind w:left="7711" w:hanging="286"/>
      </w:pPr>
      <w:rPr>
        <w:rFonts w:hint="default"/>
        <w:lang w:val="vi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6653B"/>
    <w:rsid w:val="0006653B"/>
    <w:rsid w:val="005F5C5D"/>
    <w:rsid w:val="00975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37"/>
      <w:jc w:val="both"/>
    </w:pPr>
    <w:rPr>
      <w:i/>
      <w:i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14"/>
      <w:ind w:left="137" w:hanging="285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84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37"/>
      <w:jc w:val="both"/>
    </w:pPr>
    <w:rPr>
      <w:i/>
      <w:i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14"/>
      <w:ind w:left="137" w:hanging="285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383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Văn hóa - Xã hội - UBND tỉnh Thanh Hóa</dc:title>
  <dc:creator>CNTTPC</dc:creator>
  <cp:lastModifiedBy>User</cp:lastModifiedBy>
  <cp:revision>2</cp:revision>
  <dcterms:created xsi:type="dcterms:W3CDTF">2026-07-02T03:29:00Z</dcterms:created>
  <dcterms:modified xsi:type="dcterms:W3CDTF">2026-07-02T03:50:00Z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2026-07-02T00:00:00Z</vt:filetime>
  </property>
  <property fmtid="{D5CDD505-2E9C-101B-9397-08002B2CF9AE}" pid="5" name="Producer">
    <vt:lpwstr>Microsoft® Word 2016; modified using iTextSharp™ 5.5.6 ©2000-2014 iText Group NV (AGPL-version)</vt:lpwstr>
  </property>
</Properties>
</file>