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637"/>
      </w:tblGrid>
      <w:tr w:rsidR="00B04460" w:rsidRPr="0056548F" w14:paraId="55C66664" w14:textId="77777777" w:rsidTr="003723F0">
        <w:tc>
          <w:tcPr>
            <w:tcW w:w="3969" w:type="dxa"/>
          </w:tcPr>
          <w:p w14:paraId="61F3567C" w14:textId="67C1A851" w:rsidR="001A51AC" w:rsidRPr="0056548F" w:rsidRDefault="006C7FCE" w:rsidP="002B6D83">
            <w:pPr>
              <w:spacing w:line="0" w:lineRule="atLeast"/>
              <w:jc w:val="center"/>
              <w:rPr>
                <w:rFonts w:asciiTheme="majorHAnsi" w:eastAsia="Times New Roman" w:hAnsiTheme="majorHAnsi" w:cstheme="majorHAnsi"/>
                <w:b/>
                <w:sz w:val="28"/>
                <w:szCs w:val="28"/>
              </w:rPr>
            </w:pPr>
            <w:r w:rsidRPr="0056548F">
              <w:rPr>
                <w:rFonts w:asciiTheme="majorHAnsi" w:eastAsia="Times New Roman" w:hAnsiTheme="majorHAnsi" w:cstheme="majorHAnsi"/>
                <w:b/>
                <w:sz w:val="28"/>
                <w:szCs w:val="28"/>
              </w:rPr>
              <w:t xml:space="preserve"> </w:t>
            </w:r>
            <w:r w:rsidR="001A51AC" w:rsidRPr="0056548F">
              <w:rPr>
                <w:rFonts w:asciiTheme="majorHAnsi" w:eastAsia="Times New Roman" w:hAnsiTheme="majorHAnsi" w:cstheme="majorHAnsi"/>
                <w:b/>
                <w:sz w:val="28"/>
                <w:szCs w:val="28"/>
              </w:rPr>
              <w:t xml:space="preserve">HỘI ĐỒNG NHÂN DÂN </w:t>
            </w:r>
          </w:p>
          <w:p w14:paraId="4F49CAC8" w14:textId="77777777" w:rsidR="001A51AC" w:rsidRPr="0056548F" w:rsidRDefault="001A51AC" w:rsidP="002B6D83">
            <w:pPr>
              <w:spacing w:line="0" w:lineRule="atLeast"/>
              <w:jc w:val="center"/>
              <w:rPr>
                <w:rFonts w:asciiTheme="majorHAnsi" w:eastAsia="Times New Roman" w:hAnsiTheme="majorHAnsi" w:cstheme="majorHAnsi"/>
                <w:sz w:val="28"/>
                <w:szCs w:val="28"/>
              </w:rPr>
            </w:pPr>
            <w:r w:rsidRPr="0056548F">
              <w:rPr>
                <w:rFonts w:asciiTheme="majorHAnsi" w:eastAsia="Times New Roman" w:hAnsiTheme="majorHAnsi" w:cstheme="majorHAnsi"/>
                <w:b/>
                <w:sz w:val="28"/>
                <w:szCs w:val="28"/>
              </w:rPr>
              <w:t>TỈNH TUYÊN QUANG</w:t>
            </w:r>
            <w:r w:rsidRPr="0056548F">
              <w:rPr>
                <w:rFonts w:asciiTheme="majorHAnsi" w:eastAsia="Times New Roman" w:hAnsiTheme="majorHAnsi" w:cstheme="majorHAnsi"/>
                <w:sz w:val="28"/>
                <w:szCs w:val="28"/>
              </w:rPr>
              <w:t xml:space="preserve"> </w:t>
            </w:r>
          </w:p>
          <w:p w14:paraId="5CF53E89" w14:textId="77777777" w:rsidR="001A51AC" w:rsidRPr="0056548F" w:rsidRDefault="001A51AC" w:rsidP="002B6D83">
            <w:pPr>
              <w:spacing w:line="0" w:lineRule="atLeast"/>
              <w:jc w:val="center"/>
              <w:rPr>
                <w:rFonts w:asciiTheme="majorHAnsi" w:eastAsia="Times New Roman" w:hAnsiTheme="majorHAnsi" w:cstheme="majorHAnsi"/>
                <w:sz w:val="28"/>
                <w:szCs w:val="28"/>
              </w:rPr>
            </w:pPr>
            <w:r w:rsidRPr="0056548F">
              <w:rPr>
                <w:rFonts w:asciiTheme="majorHAnsi" w:eastAsia="Times New Roman" w:hAnsiTheme="majorHAnsi" w:cstheme="majorHAnsi"/>
                <w:noProof/>
                <w:sz w:val="28"/>
                <w:szCs w:val="28"/>
                <w:lang w:eastAsia="en-US"/>
                <w14:ligatures w14:val="standardContextual"/>
              </w:rPr>
              <mc:AlternateContent>
                <mc:Choice Requires="wps">
                  <w:drawing>
                    <wp:anchor distT="0" distB="0" distL="114300" distR="114300" simplePos="0" relativeHeight="251661312" behindDoc="0" locked="0" layoutInCell="1" allowOverlap="1" wp14:anchorId="20A70ED5" wp14:editId="5E1C2723">
                      <wp:simplePos x="0" y="0"/>
                      <wp:positionH relativeFrom="column">
                        <wp:posOffset>730885</wp:posOffset>
                      </wp:positionH>
                      <wp:positionV relativeFrom="paragraph">
                        <wp:posOffset>17666</wp:posOffset>
                      </wp:positionV>
                      <wp:extent cx="883577" cy="0"/>
                      <wp:effectExtent l="0" t="0" r="0" b="0"/>
                      <wp:wrapNone/>
                      <wp:docPr id="1681053020" name="Straight Connector 4"/>
                      <wp:cNvGraphicFramePr/>
                      <a:graphic xmlns:a="http://schemas.openxmlformats.org/drawingml/2006/main">
                        <a:graphicData uri="http://schemas.microsoft.com/office/word/2010/wordprocessingShape">
                          <wps:wsp>
                            <wps:cNvCnPr/>
                            <wps:spPr>
                              <a:xfrm flipV="1">
                                <a:off x="0" y="0"/>
                                <a:ext cx="8835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85BC8"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5pt,1.4pt" to="127.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" strokecolor="#4472c4 [3204]" strokeweight=".5pt">
                      <v:stroke joinstyle="miter"/>
                    </v:line>
                  </w:pict>
                </mc:Fallback>
              </mc:AlternateContent>
            </w:r>
          </w:p>
          <w:p w14:paraId="476CEC7B" w14:textId="4F435763" w:rsidR="001A51AC" w:rsidRPr="0056548F" w:rsidRDefault="001A51AC" w:rsidP="002B6D83">
            <w:pPr>
              <w:spacing w:line="0" w:lineRule="atLeast"/>
              <w:jc w:val="center"/>
              <w:rPr>
                <w:rFonts w:asciiTheme="majorHAnsi" w:eastAsia="Times New Roman" w:hAnsiTheme="majorHAnsi" w:cstheme="majorHAnsi"/>
                <w:b/>
                <w:sz w:val="28"/>
                <w:szCs w:val="28"/>
              </w:rPr>
            </w:pPr>
            <w:r w:rsidRPr="0056548F">
              <w:rPr>
                <w:rFonts w:asciiTheme="majorHAnsi" w:eastAsia="Times New Roman" w:hAnsiTheme="majorHAnsi" w:cstheme="majorHAnsi"/>
                <w:sz w:val="28"/>
                <w:szCs w:val="28"/>
              </w:rPr>
              <w:t xml:space="preserve">Số: </w:t>
            </w:r>
            <w:r w:rsidR="00172668">
              <w:rPr>
                <w:rFonts w:asciiTheme="majorHAnsi" w:eastAsia="Times New Roman" w:hAnsiTheme="majorHAnsi" w:cstheme="majorHAnsi"/>
                <w:sz w:val="28"/>
                <w:szCs w:val="28"/>
              </w:rPr>
              <w:t>56</w:t>
            </w:r>
            <w:r w:rsidRPr="0056548F">
              <w:rPr>
                <w:rFonts w:asciiTheme="majorHAnsi" w:eastAsia="Times New Roman" w:hAnsiTheme="majorHAnsi" w:cstheme="majorHAnsi"/>
                <w:sz w:val="28"/>
                <w:szCs w:val="28"/>
              </w:rPr>
              <w:t>/202</w:t>
            </w:r>
            <w:r w:rsidR="00417748" w:rsidRPr="0056548F">
              <w:rPr>
                <w:rFonts w:asciiTheme="majorHAnsi" w:eastAsia="Times New Roman" w:hAnsiTheme="majorHAnsi" w:cstheme="majorHAnsi"/>
                <w:sz w:val="28"/>
                <w:szCs w:val="28"/>
              </w:rPr>
              <w:t>6</w:t>
            </w:r>
            <w:r w:rsidRPr="0056548F">
              <w:rPr>
                <w:rFonts w:asciiTheme="majorHAnsi" w:eastAsia="Times New Roman" w:hAnsiTheme="majorHAnsi" w:cstheme="majorHAnsi"/>
                <w:sz w:val="28"/>
                <w:szCs w:val="28"/>
              </w:rPr>
              <w:t>/NQ-HĐND</w:t>
            </w:r>
          </w:p>
          <w:p w14:paraId="5C33FED3" w14:textId="77777777" w:rsidR="001A51AC" w:rsidRPr="0056548F" w:rsidRDefault="001A51AC" w:rsidP="002B6D83">
            <w:pPr>
              <w:spacing w:line="0" w:lineRule="atLeast"/>
              <w:jc w:val="center"/>
              <w:rPr>
                <w:rFonts w:asciiTheme="majorHAnsi" w:eastAsia="Times New Roman" w:hAnsiTheme="majorHAnsi" w:cstheme="majorHAnsi"/>
                <w:b/>
                <w:sz w:val="28"/>
                <w:szCs w:val="28"/>
              </w:rPr>
            </w:pPr>
          </w:p>
        </w:tc>
        <w:tc>
          <w:tcPr>
            <w:tcW w:w="5637" w:type="dxa"/>
          </w:tcPr>
          <w:p w14:paraId="51C3D80B" w14:textId="77777777" w:rsidR="001A51AC" w:rsidRPr="0056548F" w:rsidRDefault="001A51AC" w:rsidP="002B6D83">
            <w:pPr>
              <w:spacing w:line="0" w:lineRule="atLeast"/>
              <w:jc w:val="center"/>
              <w:rPr>
                <w:rFonts w:asciiTheme="majorHAnsi" w:eastAsia="Times New Roman" w:hAnsiTheme="majorHAnsi" w:cstheme="majorHAnsi"/>
                <w:b/>
                <w:sz w:val="26"/>
                <w:szCs w:val="26"/>
              </w:rPr>
            </w:pPr>
            <w:r w:rsidRPr="0056548F">
              <w:rPr>
                <w:rFonts w:asciiTheme="majorHAnsi" w:eastAsia="Times New Roman" w:hAnsiTheme="majorHAnsi" w:cstheme="majorHAnsi"/>
                <w:b/>
                <w:w w:val="97"/>
                <w:sz w:val="26"/>
                <w:szCs w:val="26"/>
              </w:rPr>
              <w:t>CỘNG HÒA XÃ HỘI CHỦ NGHĨA VIỆT NAM</w:t>
            </w:r>
            <w:r w:rsidRPr="0056548F">
              <w:rPr>
                <w:rFonts w:asciiTheme="majorHAnsi" w:eastAsia="Times New Roman" w:hAnsiTheme="majorHAnsi" w:cstheme="majorHAnsi"/>
                <w:b/>
                <w:sz w:val="26"/>
                <w:szCs w:val="26"/>
              </w:rPr>
              <w:t xml:space="preserve"> </w:t>
            </w:r>
          </w:p>
          <w:p w14:paraId="6143ED58" w14:textId="10DD0E03" w:rsidR="001A51AC" w:rsidRPr="0056548F" w:rsidRDefault="001A51AC" w:rsidP="002B6D83">
            <w:pPr>
              <w:spacing w:line="0" w:lineRule="atLeast"/>
              <w:jc w:val="center"/>
              <w:rPr>
                <w:rFonts w:asciiTheme="majorHAnsi" w:eastAsia="Times New Roman" w:hAnsiTheme="majorHAnsi" w:cstheme="majorHAnsi"/>
                <w:b/>
                <w:sz w:val="28"/>
                <w:szCs w:val="28"/>
              </w:rPr>
            </w:pPr>
            <w:r w:rsidRPr="0056548F">
              <w:rPr>
                <w:rFonts w:asciiTheme="majorHAnsi" w:eastAsia="Times New Roman" w:hAnsiTheme="majorHAnsi" w:cstheme="majorHAnsi"/>
                <w:b/>
                <w:sz w:val="28"/>
                <w:szCs w:val="28"/>
              </w:rPr>
              <w:t>Độc lập - Tự do - Hạnh phúc</w:t>
            </w:r>
          </w:p>
          <w:p w14:paraId="05F53086" w14:textId="0B6F470F" w:rsidR="001A51AC" w:rsidRPr="0056548F" w:rsidRDefault="00BD2314" w:rsidP="002B6D83">
            <w:pPr>
              <w:spacing w:line="0" w:lineRule="atLeast"/>
              <w:jc w:val="center"/>
              <w:rPr>
                <w:rFonts w:asciiTheme="majorHAnsi" w:eastAsia="Times New Roman" w:hAnsiTheme="majorHAnsi" w:cstheme="majorHAnsi"/>
                <w:i/>
                <w:sz w:val="28"/>
                <w:szCs w:val="28"/>
              </w:rPr>
            </w:pPr>
            <w:r w:rsidRPr="0056548F">
              <w:rPr>
                <w:rFonts w:asciiTheme="majorHAnsi" w:eastAsia="Times New Roman" w:hAnsiTheme="majorHAnsi" w:cstheme="majorHAnsi"/>
                <w:noProof/>
                <w:sz w:val="28"/>
                <w:szCs w:val="28"/>
                <w:lang w:eastAsia="en-US"/>
                <w14:ligatures w14:val="standardContextual"/>
              </w:rPr>
              <mc:AlternateContent>
                <mc:Choice Requires="wps">
                  <w:drawing>
                    <wp:anchor distT="0" distB="0" distL="114300" distR="114300" simplePos="0" relativeHeight="251660288" behindDoc="0" locked="0" layoutInCell="1" allowOverlap="1" wp14:anchorId="05767A4D" wp14:editId="6D9D2F96">
                      <wp:simplePos x="0" y="0"/>
                      <wp:positionH relativeFrom="column">
                        <wp:posOffset>640080</wp:posOffset>
                      </wp:positionH>
                      <wp:positionV relativeFrom="paragraph">
                        <wp:posOffset>36398</wp:posOffset>
                      </wp:positionV>
                      <wp:extent cx="209677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9677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6F048"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4pt,2.85pt" to="21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" strokecolor="#4472c4 [3204]" strokeweight=".5pt">
                      <v:stroke joinstyle="miter"/>
                    </v:line>
                  </w:pict>
                </mc:Fallback>
              </mc:AlternateContent>
            </w:r>
            <w:r w:rsidR="001A51AC" w:rsidRPr="0056548F">
              <w:rPr>
                <w:rFonts w:asciiTheme="majorHAnsi" w:eastAsia="Times New Roman" w:hAnsiTheme="majorHAnsi" w:cstheme="majorHAnsi"/>
                <w:i/>
                <w:sz w:val="28"/>
                <w:szCs w:val="28"/>
              </w:rPr>
              <w:t xml:space="preserve"> </w:t>
            </w:r>
          </w:p>
          <w:p w14:paraId="2A533935" w14:textId="47052D71" w:rsidR="001A51AC" w:rsidRPr="0056548F" w:rsidRDefault="001A51AC" w:rsidP="00F66F4F">
            <w:pPr>
              <w:spacing w:line="0" w:lineRule="atLeast"/>
              <w:jc w:val="center"/>
              <w:rPr>
                <w:rFonts w:asciiTheme="majorHAnsi" w:eastAsia="Times New Roman" w:hAnsiTheme="majorHAnsi" w:cstheme="majorHAnsi"/>
                <w:b/>
                <w:sz w:val="28"/>
                <w:szCs w:val="28"/>
              </w:rPr>
            </w:pPr>
            <w:r w:rsidRPr="0056548F">
              <w:rPr>
                <w:rFonts w:asciiTheme="majorHAnsi" w:eastAsia="Times New Roman" w:hAnsiTheme="majorHAnsi" w:cstheme="majorHAnsi"/>
                <w:i/>
                <w:sz w:val="28"/>
                <w:szCs w:val="28"/>
              </w:rPr>
              <w:t xml:space="preserve">Tuyên Quang, ngày </w:t>
            </w:r>
            <w:r w:rsidR="00616B00">
              <w:rPr>
                <w:rFonts w:asciiTheme="majorHAnsi" w:eastAsia="Times New Roman" w:hAnsiTheme="majorHAnsi" w:cstheme="majorHAnsi"/>
                <w:i/>
                <w:sz w:val="28"/>
                <w:szCs w:val="28"/>
              </w:rPr>
              <w:t xml:space="preserve">26 </w:t>
            </w:r>
            <w:r w:rsidRPr="0056548F">
              <w:rPr>
                <w:rFonts w:asciiTheme="majorHAnsi" w:eastAsia="Times New Roman" w:hAnsiTheme="majorHAnsi" w:cstheme="majorHAnsi"/>
                <w:i/>
                <w:sz w:val="28"/>
                <w:szCs w:val="28"/>
              </w:rPr>
              <w:t xml:space="preserve">tháng </w:t>
            </w:r>
            <w:r w:rsidR="00F66F4F">
              <w:rPr>
                <w:rFonts w:asciiTheme="majorHAnsi" w:eastAsia="Times New Roman" w:hAnsiTheme="majorHAnsi" w:cstheme="majorHAnsi"/>
                <w:i/>
                <w:sz w:val="28"/>
                <w:szCs w:val="28"/>
              </w:rPr>
              <w:t>6</w:t>
            </w:r>
            <w:r w:rsidRPr="0056548F">
              <w:rPr>
                <w:rFonts w:asciiTheme="majorHAnsi" w:eastAsia="Times New Roman" w:hAnsiTheme="majorHAnsi" w:cstheme="majorHAnsi"/>
                <w:i/>
                <w:sz w:val="28"/>
                <w:szCs w:val="28"/>
              </w:rPr>
              <w:t xml:space="preserve"> năm 202</w:t>
            </w:r>
            <w:r w:rsidR="00417748" w:rsidRPr="0056548F">
              <w:rPr>
                <w:rFonts w:asciiTheme="majorHAnsi" w:eastAsia="Times New Roman" w:hAnsiTheme="majorHAnsi" w:cstheme="majorHAnsi"/>
                <w:i/>
                <w:sz w:val="28"/>
                <w:szCs w:val="28"/>
              </w:rPr>
              <w:t>6</w:t>
            </w:r>
          </w:p>
        </w:tc>
      </w:tr>
    </w:tbl>
    <w:p w14:paraId="3752F6C0" w14:textId="77777777" w:rsidR="001A51AC" w:rsidRPr="0056548F" w:rsidRDefault="001A51AC" w:rsidP="001A51AC">
      <w:pPr>
        <w:spacing w:line="0" w:lineRule="atLeast"/>
        <w:jc w:val="center"/>
        <w:rPr>
          <w:rFonts w:asciiTheme="majorHAnsi" w:eastAsia="Times New Roman" w:hAnsiTheme="majorHAnsi" w:cstheme="majorHAnsi"/>
          <w:b/>
          <w:sz w:val="28"/>
          <w:szCs w:val="28"/>
          <w:lang w:val="en-US"/>
        </w:rPr>
      </w:pPr>
    </w:p>
    <w:p w14:paraId="04D0F739" w14:textId="77777777" w:rsidR="001A51AC" w:rsidRPr="0056548F" w:rsidRDefault="001A51AC" w:rsidP="00F66F4F">
      <w:pPr>
        <w:ind w:firstLine="720"/>
        <w:jc w:val="center"/>
        <w:rPr>
          <w:rFonts w:asciiTheme="majorHAnsi" w:eastAsia="Times New Roman" w:hAnsiTheme="majorHAnsi" w:cstheme="majorHAnsi"/>
          <w:b/>
          <w:sz w:val="28"/>
          <w:szCs w:val="28"/>
        </w:rPr>
      </w:pPr>
      <w:r w:rsidRPr="0056548F">
        <w:rPr>
          <w:rFonts w:asciiTheme="majorHAnsi" w:eastAsia="Times New Roman" w:hAnsiTheme="majorHAnsi" w:cstheme="majorHAnsi"/>
          <w:b/>
          <w:sz w:val="28"/>
          <w:szCs w:val="28"/>
        </w:rPr>
        <w:t>NGHỊ QUYẾT</w:t>
      </w:r>
    </w:p>
    <w:p w14:paraId="726BFAB9" w14:textId="09B54E9F" w:rsidR="001A51AC" w:rsidRPr="0056548F" w:rsidRDefault="001A51AC" w:rsidP="00F66F4F">
      <w:pPr>
        <w:tabs>
          <w:tab w:val="center" w:pos="1680"/>
          <w:tab w:val="center" w:pos="6720"/>
        </w:tabs>
        <w:ind w:firstLine="720"/>
        <w:jc w:val="center"/>
        <w:rPr>
          <w:rFonts w:asciiTheme="majorHAnsi" w:hAnsiTheme="majorHAnsi" w:cstheme="majorHAnsi"/>
          <w:b/>
          <w:spacing w:val="-6"/>
          <w:sz w:val="28"/>
          <w:szCs w:val="28"/>
          <w:lang w:val="nb-NO"/>
        </w:rPr>
      </w:pPr>
      <w:bookmarkStart w:id="0" w:name="_Hlk193900647"/>
      <w:r w:rsidRPr="0056548F">
        <w:rPr>
          <w:rFonts w:asciiTheme="majorHAnsi" w:eastAsia="SimSun" w:hAnsiTheme="majorHAnsi" w:cstheme="majorHAnsi"/>
          <w:b/>
          <w:bCs/>
          <w:sz w:val="28"/>
          <w:szCs w:val="28"/>
          <w:lang w:val="en-US" w:eastAsia="zh-CN"/>
        </w:rPr>
        <w:t xml:space="preserve">Quy định </w:t>
      </w:r>
      <w:r w:rsidRPr="0056548F">
        <w:rPr>
          <w:rFonts w:asciiTheme="majorHAnsi" w:hAnsiTheme="majorHAnsi" w:cstheme="majorHAnsi"/>
          <w:b/>
          <w:spacing w:val="-6"/>
          <w:sz w:val="28"/>
          <w:szCs w:val="28"/>
          <w:lang w:val="nb-NO"/>
        </w:rPr>
        <w:t>nguyên tắc, phạm vi, định mức hỗ trợ và</w:t>
      </w:r>
      <w:r w:rsidR="00C34EA6" w:rsidRPr="0056548F">
        <w:rPr>
          <w:rFonts w:asciiTheme="majorHAnsi" w:hAnsiTheme="majorHAnsi" w:cstheme="majorHAnsi"/>
          <w:b/>
          <w:spacing w:val="-6"/>
          <w:sz w:val="28"/>
          <w:szCs w:val="28"/>
          <w:lang w:val="nb-NO"/>
        </w:rPr>
        <w:t xml:space="preserve"> việc</w:t>
      </w:r>
      <w:r w:rsidRPr="0056548F">
        <w:rPr>
          <w:rFonts w:asciiTheme="majorHAnsi" w:hAnsiTheme="majorHAnsi" w:cstheme="majorHAnsi"/>
          <w:b/>
          <w:spacing w:val="-6"/>
          <w:sz w:val="28"/>
          <w:szCs w:val="28"/>
          <w:lang w:val="nb-NO"/>
        </w:rPr>
        <w:t xml:space="preserve"> sử dụng kinh phí</w:t>
      </w:r>
    </w:p>
    <w:p w14:paraId="337E8651" w14:textId="77777777" w:rsidR="001A51AC" w:rsidRPr="0056548F" w:rsidRDefault="001A51AC" w:rsidP="00F66F4F">
      <w:pPr>
        <w:tabs>
          <w:tab w:val="center" w:pos="1680"/>
          <w:tab w:val="center" w:pos="6720"/>
        </w:tabs>
        <w:ind w:firstLine="720"/>
        <w:jc w:val="center"/>
        <w:rPr>
          <w:rFonts w:asciiTheme="majorHAnsi" w:hAnsiTheme="majorHAnsi" w:cstheme="majorHAnsi"/>
          <w:b/>
          <w:sz w:val="28"/>
          <w:szCs w:val="28"/>
          <w:lang w:val="da-DK"/>
        </w:rPr>
      </w:pPr>
      <w:r w:rsidRPr="0056548F">
        <w:rPr>
          <w:rFonts w:asciiTheme="majorHAnsi" w:hAnsiTheme="majorHAnsi" w:cstheme="majorHAnsi"/>
          <w:b/>
          <w:spacing w:val="-6"/>
          <w:sz w:val="28"/>
          <w:szCs w:val="28"/>
          <w:lang w:val="nb-NO"/>
        </w:rPr>
        <w:t>hỗ trợ sản xuất lúa</w:t>
      </w:r>
      <w:r w:rsidRPr="0056548F">
        <w:rPr>
          <w:rFonts w:asciiTheme="majorHAnsi" w:hAnsiTheme="majorHAnsi" w:cstheme="majorHAnsi"/>
          <w:spacing w:val="-6"/>
          <w:sz w:val="28"/>
          <w:szCs w:val="28"/>
          <w:lang w:val="nb-NO"/>
        </w:rPr>
        <w:t xml:space="preserve"> </w:t>
      </w:r>
      <w:r w:rsidRPr="0056548F">
        <w:rPr>
          <w:rFonts w:asciiTheme="majorHAnsi" w:eastAsia="SimSun" w:hAnsiTheme="majorHAnsi" w:cstheme="majorHAnsi"/>
          <w:b/>
          <w:bCs/>
          <w:sz w:val="28"/>
          <w:szCs w:val="28"/>
          <w:lang w:val="nb-NO" w:eastAsia="zh-CN"/>
        </w:rPr>
        <w:t>trên địa bàn tỉnh</w:t>
      </w:r>
      <w:r w:rsidRPr="0056548F">
        <w:rPr>
          <w:rFonts w:asciiTheme="majorHAnsi" w:hAnsiTheme="majorHAnsi" w:cstheme="majorHAnsi"/>
          <w:b/>
          <w:sz w:val="28"/>
          <w:szCs w:val="28"/>
        </w:rPr>
        <w:t xml:space="preserve"> Tuyên Quang</w:t>
      </w:r>
    </w:p>
    <w:bookmarkEnd w:id="0"/>
    <w:p w14:paraId="232A97CC" w14:textId="73A0924D" w:rsidR="001A51AC" w:rsidRPr="0056548F" w:rsidRDefault="00F66F4F" w:rsidP="002A7AD4">
      <w:pPr>
        <w:tabs>
          <w:tab w:val="left" w:pos="3360"/>
        </w:tabs>
        <w:spacing w:before="60" w:after="60"/>
        <w:ind w:firstLine="720"/>
        <w:jc w:val="both"/>
        <w:rPr>
          <w:rFonts w:asciiTheme="majorHAnsi" w:hAnsiTheme="majorHAnsi" w:cstheme="majorHAnsi"/>
          <w:sz w:val="28"/>
          <w:szCs w:val="28"/>
        </w:rPr>
      </w:pPr>
      <w:r>
        <w:rPr>
          <w:rFonts w:asciiTheme="majorHAnsi" w:hAnsiTheme="majorHAnsi" w:cstheme="majorHAnsi"/>
          <w:noProof/>
          <w:sz w:val="28"/>
          <w:szCs w:val="28"/>
          <w14:ligatures w14:val="standardContextual"/>
        </w:rPr>
        <mc:AlternateContent>
          <mc:Choice Requires="wps">
            <w:drawing>
              <wp:anchor distT="0" distB="0" distL="114300" distR="114300" simplePos="0" relativeHeight="251662336" behindDoc="0" locked="0" layoutInCell="1" allowOverlap="1" wp14:anchorId="72197800" wp14:editId="662B84EF">
                <wp:simplePos x="0" y="0"/>
                <wp:positionH relativeFrom="column">
                  <wp:posOffset>2167255</wp:posOffset>
                </wp:positionH>
                <wp:positionV relativeFrom="paragraph">
                  <wp:posOffset>65405</wp:posOffset>
                </wp:positionV>
                <wp:extent cx="19335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933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EAD3EC"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70.65pt,5.15pt" to="322.9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" strokecolor="#4472c4 [3204]" strokeweight=".5pt">
                <v:stroke joinstyle="miter"/>
              </v:line>
            </w:pict>
          </mc:Fallback>
        </mc:AlternateContent>
      </w:r>
    </w:p>
    <w:p w14:paraId="47E53762" w14:textId="77777777" w:rsidR="00C85CC8" w:rsidRPr="0056548F" w:rsidRDefault="00C85CC8" w:rsidP="004E6A11">
      <w:pPr>
        <w:pStyle w:val="BodyText"/>
        <w:spacing w:before="120" w:after="120" w:line="340" w:lineRule="exact"/>
        <w:ind w:firstLine="720"/>
        <w:rPr>
          <w:rFonts w:asciiTheme="majorHAnsi" w:eastAsia="Calibri" w:hAnsiTheme="majorHAnsi" w:cstheme="majorHAnsi"/>
          <w:i/>
          <w:kern w:val="0"/>
          <w:lang w:eastAsia="vi-VN"/>
          <w14:ligatures w14:val="none"/>
        </w:rPr>
      </w:pPr>
      <w:bookmarkStart w:id="1" w:name="_Hlk229748360"/>
      <w:bookmarkStart w:id="2" w:name="_Hlk219904153"/>
      <w:r w:rsidRPr="0056548F">
        <w:rPr>
          <w:rFonts w:asciiTheme="majorHAnsi" w:eastAsia="Calibri" w:hAnsiTheme="majorHAnsi" w:cstheme="majorHAnsi"/>
          <w:i/>
          <w:iCs/>
          <w:kern w:val="0"/>
          <w:lang w:eastAsia="vi-VN"/>
          <w14:ligatures w14:val="none"/>
        </w:rPr>
        <w:t>Căn cứ Luật Tổ chức chính quyền địa phương số 72/2025/QH15;</w:t>
      </w:r>
      <w:r w:rsidRPr="0056548F">
        <w:rPr>
          <w:rFonts w:asciiTheme="majorHAnsi" w:eastAsia="Calibri" w:hAnsiTheme="majorHAnsi" w:cstheme="majorHAnsi"/>
          <w:i/>
          <w:kern w:val="0"/>
          <w:lang w:eastAsia="vi-VN"/>
          <w14:ligatures w14:val="none"/>
        </w:rPr>
        <w:t xml:space="preserve"> </w:t>
      </w:r>
    </w:p>
    <w:bookmarkEnd w:id="1"/>
    <w:p w14:paraId="5455AF57" w14:textId="769F522F" w:rsidR="00F87D06" w:rsidRPr="00F87D06" w:rsidRDefault="00F87D06" w:rsidP="00F87D06">
      <w:pPr>
        <w:shd w:val="clear" w:color="auto" w:fill="FFFFFF"/>
        <w:ind w:firstLine="720"/>
        <w:jc w:val="both"/>
        <w:rPr>
          <w:rFonts w:asciiTheme="majorHAnsi" w:hAnsiTheme="majorHAnsi" w:cstheme="majorHAnsi"/>
          <w:i/>
          <w:iCs/>
          <w:sz w:val="28"/>
          <w:szCs w:val="28"/>
        </w:rPr>
      </w:pPr>
      <w:r w:rsidRPr="00F87D06">
        <w:rPr>
          <w:rFonts w:asciiTheme="majorHAnsi" w:hAnsiTheme="majorHAnsi" w:cstheme="majorHAnsi"/>
          <w:i/>
          <w:iCs/>
          <w:sz w:val="28"/>
          <w:szCs w:val="28"/>
        </w:rPr>
        <w:t>Căn cứ Luật Ban hành văn bản quy phạm pháp luật số 64/2025/QH15, được sửa đổi, bổ sung bởi Luật số 87/2025/QH15;</w:t>
      </w:r>
    </w:p>
    <w:p w14:paraId="5D5B1794" w14:textId="77777777" w:rsidR="00C85CC8" w:rsidRPr="0056548F" w:rsidRDefault="00C85CC8" w:rsidP="004E6A11">
      <w:pPr>
        <w:spacing w:before="120" w:after="120" w:line="340" w:lineRule="exact"/>
        <w:ind w:firstLine="720"/>
        <w:jc w:val="both"/>
        <w:rPr>
          <w:rFonts w:asciiTheme="majorHAnsi" w:eastAsiaTheme="minorHAnsi" w:hAnsiTheme="majorHAnsi" w:cstheme="majorHAnsi"/>
          <w:i/>
          <w:iCs/>
          <w:kern w:val="2"/>
          <w:sz w:val="28"/>
          <w:szCs w:val="28"/>
          <w:lang w:eastAsia="en-US"/>
          <w14:ligatures w14:val="standardContextual"/>
        </w:rPr>
      </w:pPr>
      <w:r w:rsidRPr="0056548F">
        <w:rPr>
          <w:rFonts w:asciiTheme="majorHAnsi" w:eastAsiaTheme="minorHAnsi" w:hAnsiTheme="majorHAnsi" w:cstheme="majorHAnsi"/>
          <w:i/>
          <w:iCs/>
          <w:kern w:val="2"/>
          <w:sz w:val="28"/>
          <w:szCs w:val="28"/>
          <w:lang w:eastAsia="en-US"/>
          <w14:ligatures w14:val="standardContextual"/>
        </w:rPr>
        <w:t xml:space="preserve">Căn cứ Luật Ngân sách nhà nước số 89/2025/QH15; </w:t>
      </w:r>
    </w:p>
    <w:p w14:paraId="7C1F20BB" w14:textId="3BA51C2F" w:rsidR="00F6228F" w:rsidRDefault="0058396F" w:rsidP="00F6228F">
      <w:pPr>
        <w:spacing w:before="120" w:after="120" w:line="340" w:lineRule="exact"/>
        <w:ind w:firstLine="720"/>
        <w:jc w:val="both"/>
        <w:rPr>
          <w:rFonts w:asciiTheme="majorHAnsi" w:hAnsiTheme="majorHAnsi" w:cstheme="majorHAnsi"/>
          <w:sz w:val="28"/>
          <w:szCs w:val="28"/>
          <w:shd w:val="clear" w:color="auto" w:fill="FFFFFF"/>
          <w:lang w:val="da-DK"/>
        </w:rPr>
      </w:pPr>
      <w:r w:rsidRPr="002811B0">
        <w:rPr>
          <w:rFonts w:asciiTheme="majorHAnsi" w:hAnsiTheme="majorHAnsi" w:cstheme="majorHAnsi"/>
          <w:i/>
          <w:iCs/>
          <w:spacing w:val="4"/>
          <w:sz w:val="28"/>
          <w:szCs w:val="28"/>
          <w:shd w:val="clear" w:color="auto" w:fill="FFFFFF"/>
        </w:rPr>
        <w:t>Căn cứ</w:t>
      </w:r>
      <w:r w:rsidR="00140DF9" w:rsidRPr="002811B0">
        <w:rPr>
          <w:rFonts w:asciiTheme="majorHAnsi" w:hAnsiTheme="majorHAnsi" w:cstheme="majorHAnsi"/>
          <w:i/>
          <w:iCs/>
          <w:spacing w:val="4"/>
          <w:sz w:val="28"/>
          <w:szCs w:val="28"/>
          <w:shd w:val="clear" w:color="auto" w:fill="FFFFFF"/>
          <w:lang w:val="da-DK"/>
        </w:rPr>
        <w:t xml:space="preserve"> </w:t>
      </w:r>
      <w:r w:rsidRPr="002811B0">
        <w:rPr>
          <w:rFonts w:asciiTheme="majorHAnsi" w:hAnsiTheme="majorHAnsi" w:cstheme="majorHAnsi"/>
          <w:i/>
          <w:iCs/>
          <w:spacing w:val="4"/>
          <w:sz w:val="28"/>
          <w:szCs w:val="28"/>
          <w:shd w:val="clear" w:color="auto" w:fill="FFFFFF"/>
        </w:rPr>
        <w:t>Nghị định số 112/2024/NĐ-CP của Chính phủ quy định chi tiết về đất trồng lúa được sửa đổi, bổ sung bởi</w:t>
      </w:r>
      <w:r w:rsidR="00F6228F">
        <w:rPr>
          <w:rFonts w:asciiTheme="majorHAnsi" w:hAnsiTheme="majorHAnsi" w:cstheme="majorHAnsi"/>
          <w:i/>
          <w:iCs/>
          <w:spacing w:val="4"/>
          <w:sz w:val="28"/>
          <w:szCs w:val="28"/>
          <w:shd w:val="clear" w:color="auto" w:fill="FFFFFF"/>
          <w:lang w:val="en-US"/>
        </w:rPr>
        <w:t xml:space="preserve"> </w:t>
      </w:r>
      <w:r w:rsidRPr="002811B0">
        <w:rPr>
          <w:rFonts w:asciiTheme="majorHAnsi" w:hAnsiTheme="majorHAnsi" w:cstheme="majorHAnsi"/>
          <w:i/>
          <w:iCs/>
          <w:spacing w:val="4"/>
          <w:sz w:val="28"/>
          <w:szCs w:val="28"/>
          <w:shd w:val="clear" w:color="auto" w:fill="FFFFFF"/>
        </w:rPr>
        <w:t>Nghị định số 151/2025/NĐ-CP, Nghị</w:t>
      </w:r>
      <w:r w:rsidRPr="0056548F">
        <w:rPr>
          <w:rFonts w:asciiTheme="majorHAnsi" w:hAnsiTheme="majorHAnsi" w:cstheme="majorHAnsi"/>
          <w:i/>
          <w:iCs/>
          <w:sz w:val="28"/>
          <w:szCs w:val="28"/>
          <w:shd w:val="clear" w:color="auto" w:fill="FFFFFF"/>
        </w:rPr>
        <w:t xml:space="preserve"> định số 226/2025/NĐ-CP và Nghị định số 33/2026/NĐ-CP;</w:t>
      </w:r>
      <w:bookmarkEnd w:id="2"/>
    </w:p>
    <w:p w14:paraId="153F238D" w14:textId="60185103" w:rsidR="0035169C" w:rsidRPr="00F6228F" w:rsidRDefault="001A51AC" w:rsidP="00F6228F">
      <w:pPr>
        <w:spacing w:before="120" w:after="120" w:line="340" w:lineRule="exact"/>
        <w:ind w:firstLine="720"/>
        <w:jc w:val="both"/>
        <w:rPr>
          <w:rFonts w:asciiTheme="majorHAnsi" w:hAnsiTheme="majorHAnsi" w:cstheme="majorHAnsi"/>
          <w:sz w:val="28"/>
          <w:szCs w:val="28"/>
          <w:shd w:val="clear" w:color="auto" w:fill="FFFFFF"/>
          <w:lang w:val="da-DK"/>
        </w:rPr>
      </w:pPr>
      <w:r w:rsidRPr="0056548F">
        <w:rPr>
          <w:rFonts w:asciiTheme="majorHAnsi" w:eastAsia="Times New Roman" w:hAnsiTheme="majorHAnsi" w:cstheme="majorHAnsi"/>
          <w:i/>
          <w:spacing w:val="2"/>
          <w:sz w:val="28"/>
          <w:szCs w:val="28"/>
        </w:rPr>
        <w:t>Xét Tờ trình số</w:t>
      </w:r>
      <w:r w:rsidR="00F6228F">
        <w:rPr>
          <w:rFonts w:asciiTheme="majorHAnsi" w:eastAsia="Times New Roman" w:hAnsiTheme="majorHAnsi" w:cstheme="majorHAnsi"/>
          <w:i/>
          <w:spacing w:val="2"/>
          <w:sz w:val="28"/>
          <w:szCs w:val="28"/>
          <w:lang w:val="en-US"/>
        </w:rPr>
        <w:t xml:space="preserve"> </w:t>
      </w:r>
      <w:r w:rsidR="00D212C9">
        <w:rPr>
          <w:rFonts w:asciiTheme="majorHAnsi" w:eastAsia="Times New Roman" w:hAnsiTheme="majorHAnsi" w:cstheme="majorHAnsi"/>
          <w:i/>
          <w:spacing w:val="2"/>
          <w:sz w:val="28"/>
          <w:szCs w:val="28"/>
          <w:lang w:val="en-US"/>
        </w:rPr>
        <w:t>130</w:t>
      </w:r>
      <w:r w:rsidRPr="0056548F">
        <w:rPr>
          <w:rFonts w:asciiTheme="majorHAnsi" w:eastAsia="Times New Roman" w:hAnsiTheme="majorHAnsi" w:cstheme="majorHAnsi"/>
          <w:i/>
          <w:spacing w:val="2"/>
          <w:sz w:val="28"/>
          <w:szCs w:val="28"/>
        </w:rPr>
        <w:t xml:space="preserve">/TTr-UBND ngày </w:t>
      </w:r>
      <w:r w:rsidR="00D212C9">
        <w:rPr>
          <w:rFonts w:asciiTheme="majorHAnsi" w:eastAsia="Times New Roman" w:hAnsiTheme="majorHAnsi" w:cstheme="majorHAnsi"/>
          <w:i/>
          <w:spacing w:val="2"/>
          <w:sz w:val="28"/>
          <w:szCs w:val="28"/>
          <w:lang w:val="en-US"/>
        </w:rPr>
        <w:t xml:space="preserve">17 </w:t>
      </w:r>
      <w:r w:rsidRPr="0056548F">
        <w:rPr>
          <w:rFonts w:asciiTheme="majorHAnsi" w:eastAsia="Times New Roman" w:hAnsiTheme="majorHAnsi" w:cstheme="majorHAnsi"/>
          <w:i/>
          <w:spacing w:val="2"/>
          <w:sz w:val="28"/>
          <w:szCs w:val="28"/>
        </w:rPr>
        <w:t xml:space="preserve">tháng </w:t>
      </w:r>
      <w:r w:rsidR="00D212C9">
        <w:rPr>
          <w:rFonts w:asciiTheme="majorHAnsi" w:eastAsia="Times New Roman" w:hAnsiTheme="majorHAnsi" w:cstheme="majorHAnsi"/>
          <w:i/>
          <w:spacing w:val="2"/>
          <w:sz w:val="28"/>
          <w:szCs w:val="28"/>
          <w:lang w:val="en-US"/>
        </w:rPr>
        <w:t>6</w:t>
      </w:r>
      <w:r w:rsidRPr="0056548F">
        <w:rPr>
          <w:rFonts w:asciiTheme="majorHAnsi" w:eastAsia="Times New Roman" w:hAnsiTheme="majorHAnsi" w:cstheme="majorHAnsi"/>
          <w:i/>
          <w:spacing w:val="2"/>
          <w:sz w:val="28"/>
          <w:szCs w:val="28"/>
        </w:rPr>
        <w:t xml:space="preserve"> năm 20</w:t>
      </w:r>
      <w:r w:rsidR="00B4231B" w:rsidRPr="0056548F">
        <w:rPr>
          <w:rFonts w:asciiTheme="majorHAnsi" w:eastAsia="Times New Roman" w:hAnsiTheme="majorHAnsi" w:cstheme="majorHAnsi"/>
          <w:i/>
          <w:spacing w:val="2"/>
          <w:sz w:val="28"/>
          <w:szCs w:val="28"/>
        </w:rPr>
        <w:t xml:space="preserve">26 </w:t>
      </w:r>
      <w:r w:rsidRPr="0056548F">
        <w:rPr>
          <w:rFonts w:asciiTheme="majorHAnsi" w:eastAsia="Times New Roman" w:hAnsiTheme="majorHAnsi" w:cstheme="majorHAnsi"/>
          <w:i/>
          <w:spacing w:val="2"/>
          <w:sz w:val="28"/>
          <w:szCs w:val="28"/>
        </w:rPr>
        <w:t xml:space="preserve">của Ủy ban </w:t>
      </w:r>
      <w:r w:rsidRPr="002811B0">
        <w:rPr>
          <w:rFonts w:asciiTheme="majorHAnsi" w:eastAsia="Times New Roman" w:hAnsiTheme="majorHAnsi" w:cstheme="majorHAnsi"/>
          <w:i/>
          <w:spacing w:val="6"/>
          <w:sz w:val="28"/>
          <w:szCs w:val="28"/>
        </w:rPr>
        <w:t xml:space="preserve">nhân dân </w:t>
      </w:r>
      <w:r w:rsidR="00492BA9" w:rsidRPr="002811B0">
        <w:rPr>
          <w:rFonts w:asciiTheme="majorHAnsi" w:eastAsia="Times New Roman" w:hAnsiTheme="majorHAnsi" w:cstheme="majorHAnsi"/>
          <w:i/>
          <w:spacing w:val="6"/>
          <w:sz w:val="28"/>
          <w:szCs w:val="28"/>
        </w:rPr>
        <w:t xml:space="preserve">tỉnh </w:t>
      </w:r>
      <w:r w:rsidR="00AA53ED" w:rsidRPr="002811B0">
        <w:rPr>
          <w:rFonts w:asciiTheme="majorHAnsi" w:eastAsia="Times New Roman" w:hAnsiTheme="majorHAnsi" w:cstheme="majorHAnsi"/>
          <w:i/>
          <w:spacing w:val="6"/>
          <w:sz w:val="28"/>
          <w:szCs w:val="28"/>
          <w:lang w:val="en-US"/>
        </w:rPr>
        <w:t xml:space="preserve">về </w:t>
      </w:r>
      <w:r w:rsidRPr="002811B0">
        <w:rPr>
          <w:rFonts w:asciiTheme="majorHAnsi" w:eastAsia="Times New Roman" w:hAnsiTheme="majorHAnsi" w:cstheme="majorHAnsi"/>
          <w:i/>
          <w:spacing w:val="6"/>
          <w:sz w:val="28"/>
          <w:szCs w:val="28"/>
        </w:rPr>
        <w:t>dự thảo Nghị quyết quy định nguyên tắc, phạm vi, định mức hỗ</w:t>
      </w:r>
      <w:r w:rsidRPr="0056548F">
        <w:rPr>
          <w:rFonts w:asciiTheme="majorHAnsi" w:eastAsia="Times New Roman" w:hAnsiTheme="majorHAnsi" w:cstheme="majorHAnsi"/>
          <w:i/>
          <w:spacing w:val="2"/>
          <w:sz w:val="28"/>
          <w:szCs w:val="28"/>
        </w:rPr>
        <w:t xml:space="preserve"> </w:t>
      </w:r>
      <w:r w:rsidRPr="00933A84">
        <w:rPr>
          <w:rFonts w:asciiTheme="majorHAnsi" w:eastAsia="Times New Roman" w:hAnsiTheme="majorHAnsi" w:cstheme="majorHAnsi"/>
          <w:i/>
          <w:spacing w:val="6"/>
          <w:sz w:val="28"/>
          <w:szCs w:val="28"/>
        </w:rPr>
        <w:t xml:space="preserve">trợ và sử dụng kinh phí hỗ trợ sản xuất lúa trên địa bàn tỉnh Tuyên Quang; </w:t>
      </w:r>
      <w:r w:rsidRPr="00933A84">
        <w:rPr>
          <w:rFonts w:asciiTheme="majorHAnsi" w:eastAsia="Times New Roman" w:hAnsiTheme="majorHAnsi" w:cstheme="majorHAnsi"/>
          <w:i/>
          <w:spacing w:val="-4"/>
          <w:sz w:val="28"/>
          <w:szCs w:val="28"/>
        </w:rPr>
        <w:t>Báo cáo thẩm tra số</w:t>
      </w:r>
      <w:r w:rsidR="00C91340" w:rsidRPr="00933A84">
        <w:rPr>
          <w:rFonts w:asciiTheme="majorHAnsi" w:eastAsia="Times New Roman" w:hAnsiTheme="majorHAnsi" w:cstheme="majorHAnsi"/>
          <w:i/>
          <w:spacing w:val="-4"/>
          <w:sz w:val="28"/>
          <w:szCs w:val="28"/>
          <w:lang w:val="en-US"/>
        </w:rPr>
        <w:t>139</w:t>
      </w:r>
      <w:r w:rsidRPr="00933A84">
        <w:rPr>
          <w:rFonts w:asciiTheme="majorHAnsi" w:eastAsia="Times New Roman" w:hAnsiTheme="majorHAnsi" w:cstheme="majorHAnsi"/>
          <w:i/>
          <w:spacing w:val="-4"/>
          <w:sz w:val="28"/>
          <w:szCs w:val="28"/>
        </w:rPr>
        <w:t xml:space="preserve">/BC-HĐND ngày </w:t>
      </w:r>
      <w:r w:rsidR="00C91340" w:rsidRPr="00933A84">
        <w:rPr>
          <w:rFonts w:asciiTheme="majorHAnsi" w:eastAsia="Times New Roman" w:hAnsiTheme="majorHAnsi" w:cstheme="majorHAnsi"/>
          <w:i/>
          <w:spacing w:val="-4"/>
          <w:sz w:val="28"/>
          <w:szCs w:val="28"/>
          <w:lang w:val="en-US"/>
        </w:rPr>
        <w:t>23</w:t>
      </w:r>
      <w:r w:rsidRPr="00933A84">
        <w:rPr>
          <w:rFonts w:asciiTheme="majorHAnsi" w:eastAsia="Times New Roman" w:hAnsiTheme="majorHAnsi" w:cstheme="majorHAnsi"/>
          <w:i/>
          <w:spacing w:val="-4"/>
          <w:sz w:val="28"/>
          <w:szCs w:val="28"/>
        </w:rPr>
        <w:t xml:space="preserve"> tháng</w:t>
      </w:r>
      <w:r w:rsidR="00C91340" w:rsidRPr="00933A84">
        <w:rPr>
          <w:rFonts w:asciiTheme="majorHAnsi" w:eastAsia="Times New Roman" w:hAnsiTheme="majorHAnsi" w:cstheme="majorHAnsi"/>
          <w:i/>
          <w:spacing w:val="-4"/>
          <w:sz w:val="28"/>
          <w:szCs w:val="28"/>
          <w:lang w:val="en-US"/>
        </w:rPr>
        <w:t xml:space="preserve"> 6</w:t>
      </w:r>
      <w:r w:rsidRPr="00933A84">
        <w:rPr>
          <w:rFonts w:asciiTheme="majorHAnsi" w:eastAsia="Times New Roman" w:hAnsiTheme="majorHAnsi" w:cstheme="majorHAnsi"/>
          <w:i/>
          <w:spacing w:val="-4"/>
          <w:sz w:val="28"/>
          <w:szCs w:val="28"/>
        </w:rPr>
        <w:t xml:space="preserve"> năm 202</w:t>
      </w:r>
      <w:r w:rsidR="00B4231B" w:rsidRPr="00933A84">
        <w:rPr>
          <w:rFonts w:asciiTheme="majorHAnsi" w:eastAsia="Times New Roman" w:hAnsiTheme="majorHAnsi" w:cstheme="majorHAnsi"/>
          <w:i/>
          <w:spacing w:val="-4"/>
          <w:sz w:val="28"/>
          <w:szCs w:val="28"/>
        </w:rPr>
        <w:t xml:space="preserve">6 </w:t>
      </w:r>
      <w:r w:rsidRPr="00933A84">
        <w:rPr>
          <w:rFonts w:asciiTheme="majorHAnsi" w:eastAsia="Times New Roman" w:hAnsiTheme="majorHAnsi" w:cstheme="majorHAnsi"/>
          <w:i/>
          <w:spacing w:val="-4"/>
          <w:sz w:val="28"/>
          <w:szCs w:val="28"/>
        </w:rPr>
        <w:t xml:space="preserve">của Ban </w:t>
      </w:r>
      <w:r w:rsidR="00D212C9" w:rsidRPr="00933A84">
        <w:rPr>
          <w:rFonts w:asciiTheme="majorHAnsi" w:eastAsia="Times New Roman" w:hAnsiTheme="majorHAnsi" w:cstheme="majorHAnsi"/>
          <w:i/>
          <w:spacing w:val="-4"/>
          <w:sz w:val="28"/>
          <w:szCs w:val="28"/>
          <w:lang w:val="en-US"/>
        </w:rPr>
        <w:t>Dân</w:t>
      </w:r>
      <w:r w:rsidR="00D212C9">
        <w:rPr>
          <w:rFonts w:asciiTheme="majorHAnsi" w:eastAsia="Times New Roman" w:hAnsiTheme="majorHAnsi" w:cstheme="majorHAnsi"/>
          <w:i/>
          <w:spacing w:val="2"/>
          <w:sz w:val="28"/>
          <w:szCs w:val="28"/>
          <w:lang w:val="en-US"/>
        </w:rPr>
        <w:t xml:space="preserve"> tộc</w:t>
      </w:r>
      <w:r w:rsidRPr="0056548F">
        <w:rPr>
          <w:rFonts w:asciiTheme="majorHAnsi" w:eastAsia="Times New Roman" w:hAnsiTheme="majorHAnsi" w:cstheme="majorHAnsi"/>
          <w:i/>
          <w:spacing w:val="2"/>
          <w:sz w:val="28"/>
          <w:szCs w:val="28"/>
        </w:rPr>
        <w:t xml:space="preserve"> </w:t>
      </w:r>
      <w:r w:rsidRPr="002811B0">
        <w:rPr>
          <w:rFonts w:asciiTheme="majorHAnsi" w:eastAsia="Times New Roman" w:hAnsiTheme="majorHAnsi" w:cstheme="majorHAnsi"/>
          <w:i/>
          <w:sz w:val="28"/>
          <w:szCs w:val="28"/>
        </w:rPr>
        <w:t>Hội đồng nhân dân tỉnh</w:t>
      </w:r>
      <w:r w:rsidR="00412E3B" w:rsidRPr="002811B0">
        <w:rPr>
          <w:rFonts w:asciiTheme="majorHAnsi" w:eastAsia="Times New Roman" w:hAnsiTheme="majorHAnsi" w:cstheme="majorHAnsi"/>
          <w:i/>
          <w:sz w:val="28"/>
          <w:szCs w:val="28"/>
        </w:rPr>
        <w:t>;</w:t>
      </w:r>
      <w:r w:rsidRPr="002811B0">
        <w:rPr>
          <w:rFonts w:asciiTheme="majorHAnsi" w:eastAsia="Times New Roman" w:hAnsiTheme="majorHAnsi" w:cstheme="majorHAnsi"/>
          <w:i/>
          <w:sz w:val="28"/>
          <w:szCs w:val="28"/>
        </w:rPr>
        <w:t xml:space="preserve"> ý kiến thảo luận của đại biểu Hội đồng nhân dân</w:t>
      </w:r>
      <w:r w:rsidRPr="00933A84">
        <w:rPr>
          <w:rFonts w:asciiTheme="majorHAnsi" w:eastAsia="Times New Roman" w:hAnsiTheme="majorHAnsi" w:cstheme="majorHAnsi"/>
          <w:i/>
          <w:spacing w:val="6"/>
          <w:sz w:val="28"/>
          <w:szCs w:val="28"/>
        </w:rPr>
        <w:t xml:space="preserve"> </w:t>
      </w:r>
      <w:r w:rsidR="00AA53ED">
        <w:rPr>
          <w:rFonts w:asciiTheme="majorHAnsi" w:eastAsia="Times New Roman" w:hAnsiTheme="majorHAnsi" w:cstheme="majorHAnsi"/>
          <w:i/>
          <w:spacing w:val="6"/>
          <w:sz w:val="28"/>
          <w:szCs w:val="28"/>
          <w:lang w:val="en-US"/>
        </w:rPr>
        <w:t xml:space="preserve">tỉnh </w:t>
      </w:r>
      <w:r w:rsidRPr="00933A84">
        <w:rPr>
          <w:rFonts w:asciiTheme="majorHAnsi" w:eastAsia="Times New Roman" w:hAnsiTheme="majorHAnsi" w:cstheme="majorHAnsi"/>
          <w:i/>
          <w:spacing w:val="6"/>
          <w:sz w:val="28"/>
          <w:szCs w:val="28"/>
        </w:rPr>
        <w:t>tại kỳ</w:t>
      </w:r>
      <w:r w:rsidRPr="0056548F">
        <w:rPr>
          <w:rFonts w:asciiTheme="majorHAnsi" w:eastAsia="Times New Roman" w:hAnsiTheme="majorHAnsi" w:cstheme="majorHAnsi"/>
          <w:i/>
          <w:spacing w:val="2"/>
          <w:sz w:val="28"/>
          <w:szCs w:val="28"/>
        </w:rPr>
        <w:t xml:space="preserve"> họp</w:t>
      </w:r>
      <w:r w:rsidR="00517EA1" w:rsidRPr="0056548F">
        <w:rPr>
          <w:rFonts w:asciiTheme="majorHAnsi" w:eastAsia="Times New Roman" w:hAnsiTheme="majorHAnsi" w:cstheme="majorHAnsi"/>
          <w:i/>
          <w:spacing w:val="2"/>
          <w:sz w:val="28"/>
          <w:szCs w:val="28"/>
        </w:rPr>
        <w:t>;</w:t>
      </w:r>
    </w:p>
    <w:p w14:paraId="07050B73" w14:textId="3EA21BA3" w:rsidR="001227C7" w:rsidRPr="0056548F" w:rsidRDefault="001227C7" w:rsidP="004E6A11">
      <w:pPr>
        <w:tabs>
          <w:tab w:val="center" w:pos="1680"/>
          <w:tab w:val="center" w:pos="6720"/>
        </w:tabs>
        <w:spacing w:before="120" w:after="120" w:line="340" w:lineRule="exact"/>
        <w:ind w:firstLine="720"/>
        <w:jc w:val="both"/>
        <w:rPr>
          <w:rFonts w:asciiTheme="majorHAnsi" w:eastAsia="Times New Roman" w:hAnsiTheme="majorHAnsi" w:cstheme="majorHAnsi"/>
          <w:i/>
          <w:spacing w:val="4"/>
          <w:sz w:val="28"/>
          <w:szCs w:val="28"/>
        </w:rPr>
      </w:pPr>
      <w:r w:rsidRPr="0058309E">
        <w:rPr>
          <w:rFonts w:asciiTheme="majorHAnsi" w:eastAsia="Times New Roman" w:hAnsiTheme="majorHAnsi" w:cstheme="majorHAnsi"/>
          <w:i/>
          <w:spacing w:val="-4"/>
          <w:sz w:val="28"/>
          <w:szCs w:val="28"/>
        </w:rPr>
        <w:t xml:space="preserve">Hội đồng nhân dân </w:t>
      </w:r>
      <w:r w:rsidR="0058309E" w:rsidRPr="0058309E">
        <w:rPr>
          <w:rFonts w:asciiTheme="majorHAnsi" w:eastAsia="Times New Roman" w:hAnsiTheme="majorHAnsi" w:cstheme="majorHAnsi"/>
          <w:i/>
          <w:spacing w:val="-4"/>
          <w:sz w:val="28"/>
          <w:szCs w:val="28"/>
          <w:lang w:val="en-US"/>
        </w:rPr>
        <w:t xml:space="preserve">tỉnh </w:t>
      </w:r>
      <w:r w:rsidRPr="0058309E">
        <w:rPr>
          <w:rFonts w:asciiTheme="majorHAnsi" w:eastAsia="Times New Roman" w:hAnsiTheme="majorHAnsi" w:cstheme="majorHAnsi"/>
          <w:i/>
          <w:spacing w:val="-4"/>
          <w:sz w:val="28"/>
          <w:szCs w:val="28"/>
        </w:rPr>
        <w:t xml:space="preserve">ban hành Nghị quyết </w:t>
      </w:r>
      <w:r w:rsidR="00604174" w:rsidRPr="0058309E">
        <w:rPr>
          <w:rFonts w:asciiTheme="majorHAnsi" w:eastAsia="SimSun" w:hAnsiTheme="majorHAnsi" w:cstheme="majorHAnsi"/>
          <w:i/>
          <w:iCs/>
          <w:spacing w:val="-4"/>
          <w:sz w:val="28"/>
          <w:szCs w:val="28"/>
          <w:lang w:eastAsia="zh-CN"/>
        </w:rPr>
        <w:t>q</w:t>
      </w:r>
      <w:r w:rsidRPr="0058309E">
        <w:rPr>
          <w:rFonts w:asciiTheme="majorHAnsi" w:eastAsia="SimSun" w:hAnsiTheme="majorHAnsi" w:cstheme="majorHAnsi"/>
          <w:i/>
          <w:iCs/>
          <w:spacing w:val="-4"/>
          <w:sz w:val="28"/>
          <w:szCs w:val="28"/>
          <w:lang w:eastAsia="zh-CN"/>
        </w:rPr>
        <w:t xml:space="preserve">uy định </w:t>
      </w:r>
      <w:r w:rsidRPr="0058309E">
        <w:rPr>
          <w:rFonts w:asciiTheme="majorHAnsi" w:hAnsiTheme="majorHAnsi" w:cstheme="majorHAnsi"/>
          <w:i/>
          <w:iCs/>
          <w:spacing w:val="-4"/>
          <w:sz w:val="28"/>
          <w:szCs w:val="28"/>
          <w:lang w:val="nb-NO"/>
        </w:rPr>
        <w:t>nguyên tắc, phạm</w:t>
      </w:r>
      <w:r w:rsidRPr="0056548F">
        <w:rPr>
          <w:rFonts w:asciiTheme="majorHAnsi" w:hAnsiTheme="majorHAnsi" w:cstheme="majorHAnsi"/>
          <w:i/>
          <w:iCs/>
          <w:spacing w:val="4"/>
          <w:sz w:val="28"/>
          <w:szCs w:val="28"/>
          <w:lang w:val="nb-NO"/>
        </w:rPr>
        <w:t xml:space="preserve"> vi, định mức hỗ trợ và</w:t>
      </w:r>
      <w:r w:rsidR="00B92CF8" w:rsidRPr="0056548F">
        <w:rPr>
          <w:rFonts w:asciiTheme="majorHAnsi" w:hAnsiTheme="majorHAnsi" w:cstheme="majorHAnsi"/>
          <w:i/>
          <w:iCs/>
          <w:spacing w:val="4"/>
          <w:sz w:val="28"/>
          <w:szCs w:val="28"/>
          <w:lang w:val="nb-NO"/>
        </w:rPr>
        <w:t xml:space="preserve"> việc</w:t>
      </w:r>
      <w:r w:rsidRPr="0056548F">
        <w:rPr>
          <w:rFonts w:asciiTheme="majorHAnsi" w:hAnsiTheme="majorHAnsi" w:cstheme="majorHAnsi"/>
          <w:i/>
          <w:iCs/>
          <w:spacing w:val="4"/>
          <w:sz w:val="28"/>
          <w:szCs w:val="28"/>
          <w:lang w:val="nb-NO"/>
        </w:rPr>
        <w:t xml:space="preserve"> sử dụng kinh phí hỗ trợ sản xuất lúa </w:t>
      </w:r>
      <w:r w:rsidRPr="0056548F">
        <w:rPr>
          <w:rFonts w:asciiTheme="majorHAnsi" w:eastAsia="SimSun" w:hAnsiTheme="majorHAnsi" w:cstheme="majorHAnsi"/>
          <w:i/>
          <w:iCs/>
          <w:spacing w:val="4"/>
          <w:sz w:val="28"/>
          <w:szCs w:val="28"/>
          <w:lang w:eastAsia="zh-CN"/>
        </w:rPr>
        <w:t>trên địa bàn tỉnh</w:t>
      </w:r>
      <w:r w:rsidRPr="0056548F">
        <w:rPr>
          <w:rFonts w:asciiTheme="majorHAnsi" w:hAnsiTheme="majorHAnsi" w:cstheme="majorHAnsi"/>
          <w:i/>
          <w:iCs/>
          <w:spacing w:val="4"/>
          <w:sz w:val="28"/>
          <w:szCs w:val="28"/>
        </w:rPr>
        <w:t xml:space="preserve"> Tuyên Quang.</w:t>
      </w:r>
    </w:p>
    <w:p w14:paraId="6328611B" w14:textId="77777777" w:rsidR="001A51AC" w:rsidRPr="0056548F" w:rsidRDefault="001A51AC" w:rsidP="004E6A11">
      <w:pPr>
        <w:spacing w:before="120" w:after="120" w:line="340" w:lineRule="exact"/>
        <w:ind w:firstLine="720"/>
        <w:mirrorIndents/>
        <w:jc w:val="both"/>
        <w:rPr>
          <w:rFonts w:asciiTheme="majorHAnsi" w:hAnsiTheme="majorHAnsi" w:cstheme="majorHAnsi"/>
          <w:b/>
          <w:sz w:val="28"/>
          <w:szCs w:val="28"/>
        </w:rPr>
      </w:pPr>
      <w:bookmarkStart w:id="3" w:name="_Hlk197427448"/>
      <w:r w:rsidRPr="0056548F">
        <w:rPr>
          <w:rFonts w:asciiTheme="majorHAnsi" w:hAnsiTheme="majorHAnsi" w:cstheme="majorHAnsi"/>
          <w:b/>
          <w:sz w:val="28"/>
          <w:szCs w:val="28"/>
        </w:rPr>
        <w:t>Điều 1. Phạm vi điều chỉnh, đối tượng áp dụng</w:t>
      </w:r>
    </w:p>
    <w:p w14:paraId="1F22220D" w14:textId="75359C64" w:rsidR="001A51AC" w:rsidRPr="0056548F" w:rsidRDefault="001A51AC" w:rsidP="004E6A11">
      <w:pPr>
        <w:tabs>
          <w:tab w:val="right" w:leader="dot" w:pos="8640"/>
        </w:tabs>
        <w:spacing w:before="120" w:after="120" w:line="340" w:lineRule="exact"/>
        <w:ind w:firstLine="720"/>
        <w:jc w:val="both"/>
        <w:rPr>
          <w:rFonts w:asciiTheme="majorHAnsi" w:eastAsia="Times New Roman" w:hAnsiTheme="majorHAnsi" w:cstheme="majorHAnsi"/>
          <w:sz w:val="28"/>
          <w:szCs w:val="28"/>
          <w:lang w:val="af-ZA"/>
        </w:rPr>
      </w:pPr>
      <w:bookmarkStart w:id="4" w:name="_Hlk197426904"/>
      <w:bookmarkEnd w:id="3"/>
      <w:r w:rsidRPr="0056548F">
        <w:rPr>
          <w:rFonts w:asciiTheme="majorHAnsi" w:eastAsia="Times New Roman" w:hAnsiTheme="majorHAnsi" w:cstheme="majorHAnsi"/>
          <w:sz w:val="28"/>
          <w:szCs w:val="28"/>
          <w:lang w:val="af-ZA"/>
        </w:rPr>
        <w:t>1. Phạm vi điều chỉnh</w:t>
      </w:r>
      <w:r w:rsidR="00F438D1" w:rsidRPr="0056548F">
        <w:rPr>
          <w:rFonts w:asciiTheme="majorHAnsi" w:eastAsia="Times New Roman" w:hAnsiTheme="majorHAnsi" w:cstheme="majorHAnsi"/>
          <w:sz w:val="28"/>
          <w:szCs w:val="28"/>
          <w:lang w:val="af-ZA"/>
        </w:rPr>
        <w:t xml:space="preserve"> </w:t>
      </w:r>
    </w:p>
    <w:p w14:paraId="2276008C" w14:textId="765451DB" w:rsidR="0037094D" w:rsidRPr="0056548F" w:rsidRDefault="0037094D" w:rsidP="004E6A11">
      <w:pPr>
        <w:spacing w:before="120" w:after="120" w:line="340" w:lineRule="exact"/>
        <w:ind w:firstLine="720"/>
        <w:jc w:val="both"/>
        <w:rPr>
          <w:rFonts w:asciiTheme="majorHAnsi" w:eastAsia="Times New Roman" w:hAnsiTheme="majorHAnsi" w:cstheme="majorHAnsi"/>
          <w:sz w:val="28"/>
          <w:szCs w:val="28"/>
        </w:rPr>
      </w:pPr>
      <w:bookmarkStart w:id="5" w:name="_Hlk223534424"/>
      <w:r w:rsidRPr="002811B0">
        <w:rPr>
          <w:rFonts w:asciiTheme="majorHAnsi" w:eastAsia="Times New Roman" w:hAnsiTheme="majorHAnsi" w:cstheme="majorHAnsi"/>
          <w:spacing w:val="-6"/>
          <w:sz w:val="28"/>
          <w:szCs w:val="28"/>
        </w:rPr>
        <w:t>Nghị quyết này quy định nguyên tắc, phạm vi, định mức hỗ trợ và việc sử</w:t>
      </w:r>
      <w:r w:rsidRPr="0056548F">
        <w:rPr>
          <w:rFonts w:asciiTheme="majorHAnsi" w:eastAsia="Times New Roman" w:hAnsiTheme="majorHAnsi" w:cstheme="majorHAnsi"/>
          <w:sz w:val="28"/>
          <w:szCs w:val="28"/>
        </w:rPr>
        <w:t xml:space="preserve"> dụng </w:t>
      </w:r>
      <w:r w:rsidRPr="002811B0">
        <w:rPr>
          <w:rFonts w:asciiTheme="majorHAnsi" w:eastAsia="Times New Roman" w:hAnsiTheme="majorHAnsi" w:cstheme="majorHAnsi"/>
          <w:spacing w:val="4"/>
          <w:sz w:val="28"/>
          <w:szCs w:val="28"/>
        </w:rPr>
        <w:t>kinh phí hỗ trợ sản xuất lúa trên địa bàn tỉnh Tuyên Quang theo quy định tại khoản</w:t>
      </w:r>
      <w:r w:rsidRPr="0056548F">
        <w:rPr>
          <w:rFonts w:asciiTheme="majorHAnsi" w:eastAsia="Times New Roman" w:hAnsiTheme="majorHAnsi" w:cstheme="majorHAnsi"/>
          <w:sz w:val="28"/>
          <w:szCs w:val="28"/>
        </w:rPr>
        <w:t xml:space="preserve"> 1 Điều 15 Nghị định số 112/2024/NĐ-CP </w:t>
      </w:r>
      <w:r w:rsidR="00E322A0" w:rsidRPr="0056548F">
        <w:rPr>
          <w:rFonts w:asciiTheme="majorHAnsi" w:eastAsia="Times New Roman" w:hAnsiTheme="majorHAnsi" w:cstheme="majorHAnsi"/>
          <w:sz w:val="28"/>
          <w:szCs w:val="28"/>
        </w:rPr>
        <w:t xml:space="preserve">của Chính phủ </w:t>
      </w:r>
      <w:r w:rsidRPr="0056548F">
        <w:rPr>
          <w:rFonts w:asciiTheme="majorHAnsi" w:eastAsia="Times New Roman" w:hAnsiTheme="majorHAnsi" w:cstheme="majorHAnsi"/>
          <w:sz w:val="28"/>
          <w:szCs w:val="28"/>
        </w:rPr>
        <w:t xml:space="preserve">quy định chi tiết </w:t>
      </w:r>
      <w:r w:rsidRPr="005E6DFA">
        <w:rPr>
          <w:rFonts w:asciiTheme="majorHAnsi" w:eastAsia="Times New Roman" w:hAnsiTheme="majorHAnsi" w:cstheme="majorHAnsi"/>
          <w:spacing w:val="8"/>
          <w:sz w:val="28"/>
          <w:szCs w:val="28"/>
        </w:rPr>
        <w:t>về đất trồng lúa được sửa đổi, bổ sung bởi Nghị định số 151/2025/NĐ-CP, Nghị</w:t>
      </w:r>
      <w:r w:rsidRPr="0056548F">
        <w:rPr>
          <w:rFonts w:asciiTheme="majorHAnsi" w:eastAsia="Times New Roman" w:hAnsiTheme="majorHAnsi" w:cstheme="majorHAnsi"/>
          <w:sz w:val="28"/>
          <w:szCs w:val="28"/>
        </w:rPr>
        <w:t xml:space="preserve"> định số 226/2025/NĐ-CP, Nghị định số 33/2026/NĐ-CP.</w:t>
      </w:r>
    </w:p>
    <w:bookmarkEnd w:id="5"/>
    <w:p w14:paraId="20DD0016" w14:textId="77777777" w:rsidR="001A51AC" w:rsidRPr="0056548F" w:rsidRDefault="001A51AC" w:rsidP="004E6A11">
      <w:pPr>
        <w:spacing w:before="120" w:after="120" w:line="340" w:lineRule="exact"/>
        <w:ind w:firstLine="720"/>
        <w:jc w:val="both"/>
        <w:rPr>
          <w:rFonts w:asciiTheme="majorHAnsi" w:eastAsia="Times New Roman" w:hAnsiTheme="majorHAnsi" w:cstheme="majorHAnsi"/>
          <w:sz w:val="28"/>
          <w:szCs w:val="28"/>
        </w:rPr>
      </w:pPr>
      <w:r w:rsidRPr="0056548F">
        <w:rPr>
          <w:rFonts w:asciiTheme="majorHAnsi" w:eastAsia="Times New Roman" w:hAnsiTheme="majorHAnsi" w:cstheme="majorHAnsi"/>
          <w:bCs/>
          <w:sz w:val="28"/>
          <w:szCs w:val="28"/>
        </w:rPr>
        <w:t>2. Đối tượng áp dụng</w:t>
      </w:r>
    </w:p>
    <w:p w14:paraId="2815D9DA" w14:textId="78D63707" w:rsidR="0037094D" w:rsidRPr="0056548F" w:rsidRDefault="0037094D" w:rsidP="004E6A11">
      <w:pPr>
        <w:spacing w:before="120" w:after="120" w:line="340" w:lineRule="exact"/>
        <w:ind w:firstLine="720"/>
        <w:jc w:val="both"/>
        <w:rPr>
          <w:rFonts w:asciiTheme="majorHAnsi" w:hAnsiTheme="majorHAnsi" w:cstheme="majorHAnsi"/>
          <w:sz w:val="28"/>
          <w:szCs w:val="28"/>
        </w:rPr>
      </w:pPr>
      <w:r w:rsidRPr="0056548F">
        <w:rPr>
          <w:rFonts w:asciiTheme="majorHAnsi" w:hAnsiTheme="majorHAnsi" w:cstheme="majorHAnsi"/>
          <w:sz w:val="28"/>
          <w:szCs w:val="28"/>
        </w:rPr>
        <w:t>a) Người sử dụng đất trồng lúa;</w:t>
      </w:r>
    </w:p>
    <w:p w14:paraId="56453885" w14:textId="77777777" w:rsidR="0037094D" w:rsidRPr="0056548F" w:rsidRDefault="0037094D" w:rsidP="004E6A11">
      <w:pPr>
        <w:spacing w:before="120" w:after="120" w:line="340" w:lineRule="exact"/>
        <w:ind w:firstLine="720"/>
        <w:jc w:val="both"/>
        <w:rPr>
          <w:rFonts w:asciiTheme="majorHAnsi" w:hAnsiTheme="majorHAnsi" w:cstheme="majorHAnsi"/>
          <w:sz w:val="28"/>
          <w:szCs w:val="28"/>
        </w:rPr>
      </w:pPr>
      <w:r w:rsidRPr="0056548F">
        <w:rPr>
          <w:rFonts w:asciiTheme="majorHAnsi" w:hAnsiTheme="majorHAnsi" w:cstheme="majorHAnsi"/>
          <w:sz w:val="28"/>
          <w:szCs w:val="28"/>
        </w:rPr>
        <w:t xml:space="preserve">b) Ủy ban nhân dân xã, phường (gọi chung là cấp xã); </w:t>
      </w:r>
    </w:p>
    <w:p w14:paraId="61DB6A31" w14:textId="36E3A532" w:rsidR="0037094D" w:rsidRPr="0056548F" w:rsidRDefault="0037094D" w:rsidP="004E6A11">
      <w:pPr>
        <w:spacing w:before="120" w:after="120" w:line="340" w:lineRule="exact"/>
        <w:ind w:firstLine="720"/>
        <w:jc w:val="both"/>
        <w:rPr>
          <w:rFonts w:asciiTheme="majorHAnsi" w:hAnsiTheme="majorHAnsi" w:cstheme="majorHAnsi"/>
          <w:sz w:val="28"/>
          <w:szCs w:val="28"/>
        </w:rPr>
      </w:pPr>
      <w:r w:rsidRPr="0056548F">
        <w:rPr>
          <w:rFonts w:asciiTheme="majorHAnsi" w:hAnsiTheme="majorHAnsi" w:cstheme="majorHAnsi"/>
          <w:sz w:val="28"/>
          <w:szCs w:val="28"/>
        </w:rPr>
        <w:t>c) Các cơ quan, tổ chức, cá nhân có liên quan đến việc quản lý, sử dụng kinh phí hỗ trợ sản xuất lúa trên địa bàn tỉnh Tuyên Quang.</w:t>
      </w:r>
    </w:p>
    <w:p w14:paraId="1C0E182C" w14:textId="77777777" w:rsidR="0090417A" w:rsidRPr="0056548F" w:rsidRDefault="002F22DC" w:rsidP="000518FE">
      <w:pPr>
        <w:spacing w:before="140" w:after="140"/>
        <w:ind w:firstLine="720"/>
        <w:jc w:val="both"/>
        <w:rPr>
          <w:rFonts w:asciiTheme="majorHAnsi" w:hAnsiTheme="majorHAnsi" w:cstheme="majorHAnsi"/>
          <w:b/>
          <w:sz w:val="28"/>
          <w:szCs w:val="28"/>
          <w:lang w:val="af-ZA"/>
        </w:rPr>
      </w:pPr>
      <w:bookmarkStart w:id="6" w:name="_Hlk197427420"/>
      <w:bookmarkStart w:id="7" w:name="_Hlk226705814"/>
      <w:bookmarkEnd w:id="4"/>
      <w:r w:rsidRPr="0056548F">
        <w:rPr>
          <w:rFonts w:asciiTheme="majorHAnsi" w:hAnsiTheme="majorHAnsi" w:cstheme="majorHAnsi"/>
          <w:b/>
          <w:sz w:val="28"/>
          <w:szCs w:val="28"/>
          <w:lang w:val="af-ZA"/>
        </w:rPr>
        <w:lastRenderedPageBreak/>
        <w:t>Điều 2. Nguyên tắc, phạm vi hỗ trợ</w:t>
      </w:r>
    </w:p>
    <w:p w14:paraId="1E5BFF6D" w14:textId="55152E3D" w:rsidR="001B3F39" w:rsidRPr="0056548F" w:rsidRDefault="0090417A" w:rsidP="000518FE">
      <w:pPr>
        <w:spacing w:before="140" w:after="140"/>
        <w:ind w:firstLine="720"/>
        <w:jc w:val="both"/>
        <w:rPr>
          <w:rFonts w:asciiTheme="majorHAnsi" w:hAnsiTheme="majorHAnsi" w:cstheme="majorHAnsi"/>
          <w:sz w:val="28"/>
          <w:szCs w:val="28"/>
          <w:lang w:val="af-ZA"/>
        </w:rPr>
      </w:pPr>
      <w:r w:rsidRPr="0056548F">
        <w:rPr>
          <w:rFonts w:asciiTheme="majorHAnsi" w:hAnsiTheme="majorHAnsi" w:cstheme="majorHAnsi"/>
          <w:sz w:val="28"/>
          <w:szCs w:val="28"/>
          <w:lang w:val="af-ZA"/>
        </w:rPr>
        <w:t xml:space="preserve">1. </w:t>
      </w:r>
      <w:r w:rsidR="00416A5A" w:rsidRPr="0056548F">
        <w:rPr>
          <w:rFonts w:asciiTheme="majorHAnsi" w:hAnsiTheme="majorHAnsi" w:cstheme="majorHAnsi"/>
          <w:sz w:val="28"/>
          <w:szCs w:val="28"/>
          <w:lang w:val="af-ZA"/>
        </w:rPr>
        <w:t>Nguyên tắc hỗ trợ</w:t>
      </w:r>
    </w:p>
    <w:p w14:paraId="768D7779" w14:textId="735E8046" w:rsidR="0090417A" w:rsidRPr="0056548F" w:rsidRDefault="0090417A" w:rsidP="000518FE">
      <w:pPr>
        <w:spacing w:before="140" w:after="140"/>
        <w:ind w:firstLine="720"/>
        <w:jc w:val="both"/>
        <w:rPr>
          <w:rFonts w:asciiTheme="majorHAnsi" w:hAnsiTheme="majorHAnsi" w:cstheme="majorHAnsi"/>
          <w:sz w:val="28"/>
          <w:szCs w:val="28"/>
          <w:lang w:val="af-ZA"/>
        </w:rPr>
      </w:pPr>
      <w:r w:rsidRPr="005E6DFA">
        <w:rPr>
          <w:rFonts w:asciiTheme="majorHAnsi" w:hAnsiTheme="majorHAnsi" w:cstheme="majorHAnsi"/>
          <w:spacing w:val="-4"/>
          <w:sz w:val="28"/>
          <w:szCs w:val="28"/>
          <w:lang w:val="af-ZA"/>
        </w:rPr>
        <w:t xml:space="preserve">a) </w:t>
      </w:r>
      <w:r w:rsidR="00416A5A" w:rsidRPr="005E6DFA">
        <w:rPr>
          <w:rFonts w:asciiTheme="majorHAnsi" w:hAnsiTheme="majorHAnsi" w:cstheme="majorHAnsi"/>
          <w:spacing w:val="-4"/>
          <w:sz w:val="28"/>
          <w:szCs w:val="28"/>
          <w:lang w:val="af-ZA"/>
        </w:rPr>
        <w:t xml:space="preserve">Phân bổ toàn </w:t>
      </w:r>
      <w:r w:rsidR="00600AB5" w:rsidRPr="005E6DFA">
        <w:rPr>
          <w:rFonts w:asciiTheme="majorHAnsi" w:hAnsiTheme="majorHAnsi" w:cstheme="majorHAnsi"/>
          <w:spacing w:val="-4"/>
          <w:sz w:val="28"/>
          <w:szCs w:val="28"/>
          <w:lang w:val="af-ZA"/>
        </w:rPr>
        <w:t xml:space="preserve">bộ </w:t>
      </w:r>
      <w:r w:rsidR="00416A5A" w:rsidRPr="005E6DFA">
        <w:rPr>
          <w:rFonts w:asciiTheme="majorHAnsi" w:hAnsiTheme="majorHAnsi" w:cstheme="majorHAnsi"/>
          <w:spacing w:val="-4"/>
          <w:sz w:val="28"/>
          <w:szCs w:val="28"/>
          <w:lang w:val="af-ZA"/>
        </w:rPr>
        <w:t xml:space="preserve">kinh phí </w:t>
      </w:r>
      <w:r w:rsidR="0032730F" w:rsidRPr="005E6DFA">
        <w:rPr>
          <w:rFonts w:asciiTheme="majorHAnsi" w:hAnsiTheme="majorHAnsi" w:cstheme="majorHAnsi"/>
          <w:spacing w:val="-4"/>
          <w:sz w:val="28"/>
          <w:szCs w:val="28"/>
          <w:lang w:val="af-ZA"/>
        </w:rPr>
        <w:t xml:space="preserve">hỗ trợ </w:t>
      </w:r>
      <w:r w:rsidR="00416A5A" w:rsidRPr="005E6DFA">
        <w:rPr>
          <w:rFonts w:asciiTheme="majorHAnsi" w:hAnsiTheme="majorHAnsi" w:cstheme="majorHAnsi"/>
          <w:spacing w:val="-4"/>
          <w:sz w:val="28"/>
          <w:szCs w:val="28"/>
          <w:lang w:val="af-ZA"/>
        </w:rPr>
        <w:t>cho xã, phường có diện tích đất trồng</w:t>
      </w:r>
      <w:r w:rsidR="00416A5A" w:rsidRPr="0056548F">
        <w:rPr>
          <w:rFonts w:asciiTheme="majorHAnsi" w:hAnsiTheme="majorHAnsi" w:cstheme="majorHAnsi"/>
          <w:sz w:val="28"/>
          <w:szCs w:val="28"/>
          <w:lang w:val="af-ZA"/>
        </w:rPr>
        <w:t xml:space="preserve"> lúa</w:t>
      </w:r>
      <w:r w:rsidRPr="0056548F">
        <w:rPr>
          <w:rFonts w:asciiTheme="majorHAnsi" w:hAnsiTheme="majorHAnsi" w:cstheme="majorHAnsi"/>
          <w:sz w:val="28"/>
          <w:szCs w:val="28"/>
          <w:lang w:val="af-ZA"/>
        </w:rPr>
        <w:t xml:space="preserve">; </w:t>
      </w:r>
      <w:r w:rsidR="00416A5A" w:rsidRPr="0056548F">
        <w:rPr>
          <w:rFonts w:asciiTheme="majorHAnsi" w:hAnsiTheme="majorHAnsi" w:cstheme="majorHAnsi"/>
          <w:sz w:val="28"/>
          <w:szCs w:val="28"/>
          <w:lang w:val="af-ZA"/>
        </w:rPr>
        <w:t xml:space="preserve">việc phân bổ kinh phí </w:t>
      </w:r>
      <w:r w:rsidR="00F21736" w:rsidRPr="0056548F">
        <w:rPr>
          <w:rFonts w:asciiTheme="majorHAnsi" w:hAnsiTheme="majorHAnsi" w:cstheme="majorHAnsi"/>
          <w:sz w:val="28"/>
          <w:szCs w:val="28"/>
          <w:lang w:val="af-ZA"/>
        </w:rPr>
        <w:t>thực hiện theo</w:t>
      </w:r>
      <w:r w:rsidR="00416A5A" w:rsidRPr="0056548F">
        <w:rPr>
          <w:rFonts w:asciiTheme="majorHAnsi" w:hAnsiTheme="majorHAnsi" w:cstheme="majorHAnsi"/>
          <w:sz w:val="28"/>
          <w:szCs w:val="28"/>
          <w:lang w:val="af-ZA"/>
        </w:rPr>
        <w:t xml:space="preserve"> quy định tại Điều 14 Nghị định số 112/2024/NĐ-CP</w:t>
      </w:r>
      <w:r w:rsidR="00A80929">
        <w:rPr>
          <w:rFonts w:asciiTheme="majorHAnsi" w:hAnsiTheme="majorHAnsi" w:cstheme="majorHAnsi"/>
          <w:sz w:val="28"/>
          <w:szCs w:val="28"/>
          <w:lang w:val="af-ZA"/>
        </w:rPr>
        <w:t>;</w:t>
      </w:r>
    </w:p>
    <w:p w14:paraId="74DEA134" w14:textId="45420BD0" w:rsidR="00343377" w:rsidRPr="0056548F" w:rsidRDefault="0090417A" w:rsidP="000518FE">
      <w:pPr>
        <w:spacing w:before="140" w:after="140"/>
        <w:ind w:firstLine="720"/>
        <w:jc w:val="both"/>
        <w:rPr>
          <w:rFonts w:asciiTheme="majorHAnsi" w:hAnsiTheme="majorHAnsi" w:cstheme="majorHAnsi"/>
          <w:sz w:val="28"/>
          <w:szCs w:val="28"/>
          <w:lang w:val="af-ZA"/>
        </w:rPr>
      </w:pPr>
      <w:r w:rsidRPr="005E6DFA">
        <w:rPr>
          <w:rFonts w:asciiTheme="majorHAnsi" w:hAnsiTheme="majorHAnsi" w:cstheme="majorHAnsi"/>
          <w:spacing w:val="-4"/>
          <w:sz w:val="28"/>
          <w:szCs w:val="28"/>
          <w:lang w:val="af-ZA"/>
        </w:rPr>
        <w:t xml:space="preserve">b) </w:t>
      </w:r>
      <w:r w:rsidR="00343377" w:rsidRPr="005E6DFA">
        <w:rPr>
          <w:rFonts w:asciiTheme="majorHAnsi" w:hAnsiTheme="majorHAnsi" w:cstheme="majorHAnsi"/>
          <w:spacing w:val="-4"/>
          <w:sz w:val="28"/>
          <w:szCs w:val="28"/>
        </w:rPr>
        <w:t>Đối</w:t>
      </w:r>
      <w:r w:rsidR="00343377" w:rsidRPr="005E6DFA">
        <w:rPr>
          <w:rFonts w:asciiTheme="majorHAnsi" w:hAnsiTheme="majorHAnsi" w:cstheme="majorHAnsi"/>
          <w:spacing w:val="-4"/>
          <w:sz w:val="28"/>
          <w:szCs w:val="28"/>
          <w:lang w:val="af-ZA"/>
        </w:rPr>
        <w:t xml:space="preserve"> với năm thực hiện nhiệm vụ đánh giá tính chất lý, hóa học và xây</w:t>
      </w:r>
      <w:r w:rsidR="00343377" w:rsidRPr="0056548F">
        <w:rPr>
          <w:rFonts w:asciiTheme="majorHAnsi" w:hAnsiTheme="majorHAnsi" w:cstheme="majorHAnsi"/>
          <w:sz w:val="28"/>
          <w:szCs w:val="28"/>
          <w:lang w:val="af-ZA"/>
        </w:rPr>
        <w:t xml:space="preserve"> dựng bản đồ nông hóa thổ nhưỡng vùng đất chuyên trồng lúa theo định kỳ 05 năm/lần, </w:t>
      </w:r>
      <w:r w:rsidR="00343377" w:rsidRPr="007E76F6">
        <w:rPr>
          <w:rFonts w:asciiTheme="majorHAnsi" w:hAnsiTheme="majorHAnsi" w:cstheme="majorHAnsi"/>
          <w:spacing w:val="-6"/>
          <w:sz w:val="28"/>
          <w:szCs w:val="28"/>
          <w:lang w:val="af-ZA"/>
        </w:rPr>
        <w:t>kinh phí thực hiện nhiệm vụ phân bổ cho cơ quan chuyên môn cấp tỉnh theo quy</w:t>
      </w:r>
      <w:r w:rsidR="00343377" w:rsidRPr="0056548F">
        <w:rPr>
          <w:rFonts w:asciiTheme="majorHAnsi" w:hAnsiTheme="majorHAnsi" w:cstheme="majorHAnsi"/>
          <w:sz w:val="28"/>
          <w:szCs w:val="28"/>
          <w:lang w:val="af-ZA"/>
        </w:rPr>
        <w:t xml:space="preserve"> định; phần kinh phí còn lại được phân bổ cho các xã, phường có diện tích đất trồng lúa</w:t>
      </w:r>
      <w:r w:rsidR="0032730F" w:rsidRPr="0056548F">
        <w:rPr>
          <w:rFonts w:asciiTheme="majorHAnsi" w:hAnsiTheme="majorHAnsi" w:cstheme="majorHAnsi"/>
          <w:sz w:val="28"/>
          <w:szCs w:val="28"/>
          <w:lang w:val="af-ZA"/>
        </w:rPr>
        <w:t xml:space="preserve"> </w:t>
      </w:r>
      <w:r w:rsidR="0032730F" w:rsidRPr="0056548F">
        <w:rPr>
          <w:rFonts w:asciiTheme="majorHAnsi" w:hAnsiTheme="majorHAnsi" w:cstheme="majorHAnsi"/>
          <w:sz w:val="28"/>
          <w:szCs w:val="28"/>
        </w:rPr>
        <w:t>theo quy định tại điểm a khoản này</w:t>
      </w:r>
      <w:r w:rsidR="00A80929">
        <w:rPr>
          <w:rFonts w:asciiTheme="majorHAnsi" w:hAnsiTheme="majorHAnsi" w:cstheme="majorHAnsi"/>
          <w:sz w:val="28"/>
          <w:szCs w:val="28"/>
          <w:lang w:val="af-ZA"/>
        </w:rPr>
        <w:t>;</w:t>
      </w:r>
    </w:p>
    <w:p w14:paraId="0526201E" w14:textId="5B7B4D75" w:rsidR="00E109CF" w:rsidRPr="0056548F" w:rsidRDefault="00343377" w:rsidP="000518FE">
      <w:pPr>
        <w:spacing w:before="140" w:after="140"/>
        <w:ind w:firstLine="720"/>
        <w:jc w:val="both"/>
        <w:rPr>
          <w:rFonts w:asciiTheme="majorHAnsi" w:hAnsiTheme="majorHAnsi" w:cstheme="majorHAnsi"/>
          <w:sz w:val="28"/>
          <w:szCs w:val="28"/>
          <w:lang w:val="af-ZA"/>
        </w:rPr>
      </w:pPr>
      <w:r w:rsidRPr="007E76F6">
        <w:rPr>
          <w:rFonts w:asciiTheme="majorHAnsi" w:hAnsiTheme="majorHAnsi" w:cstheme="majorHAnsi"/>
          <w:spacing w:val="-6"/>
          <w:sz w:val="28"/>
          <w:szCs w:val="28"/>
          <w:lang w:val="af-ZA"/>
        </w:rPr>
        <w:t>c) Việc hỗ trợ phải bảo đảm công khai, minh bạch, đúng mục đích, hiệu</w:t>
      </w:r>
      <w:r w:rsidRPr="0056548F">
        <w:rPr>
          <w:rFonts w:asciiTheme="majorHAnsi" w:hAnsiTheme="majorHAnsi" w:cstheme="majorHAnsi"/>
          <w:sz w:val="28"/>
          <w:szCs w:val="28"/>
          <w:lang w:val="af-ZA"/>
        </w:rPr>
        <w:t xml:space="preserve"> quả, tránh dàn trải</w:t>
      </w:r>
      <w:r w:rsidR="00A80929">
        <w:rPr>
          <w:rFonts w:asciiTheme="majorHAnsi" w:hAnsiTheme="majorHAnsi" w:cstheme="majorHAnsi"/>
          <w:sz w:val="28"/>
          <w:szCs w:val="28"/>
          <w:lang w:val="af-ZA"/>
        </w:rPr>
        <w:t>;</w:t>
      </w:r>
    </w:p>
    <w:p w14:paraId="1C59EF7A" w14:textId="68757BF0" w:rsidR="00E109CF" w:rsidRPr="0056548F" w:rsidRDefault="00E109CF" w:rsidP="000518FE">
      <w:pPr>
        <w:spacing w:before="140" w:after="140"/>
        <w:ind w:firstLine="720"/>
        <w:jc w:val="both"/>
        <w:rPr>
          <w:rFonts w:asciiTheme="majorHAnsi" w:hAnsiTheme="majorHAnsi" w:cstheme="majorHAnsi"/>
          <w:sz w:val="28"/>
          <w:szCs w:val="28"/>
          <w:lang w:val="af-ZA"/>
        </w:rPr>
      </w:pPr>
      <w:r w:rsidRPr="0056548F">
        <w:rPr>
          <w:rFonts w:asciiTheme="majorHAnsi" w:hAnsiTheme="majorHAnsi" w:cstheme="majorHAnsi"/>
          <w:sz w:val="28"/>
          <w:szCs w:val="28"/>
          <w:lang w:val="af-ZA"/>
        </w:rPr>
        <w:t xml:space="preserve">d) </w:t>
      </w:r>
      <w:r w:rsidRPr="0056548F">
        <w:rPr>
          <w:rFonts w:asciiTheme="majorHAnsi" w:eastAsia="Times New Roman" w:hAnsiTheme="majorHAnsi" w:cstheme="majorHAnsi"/>
          <w:sz w:val="28"/>
          <w:szCs w:val="28"/>
        </w:rPr>
        <w:t xml:space="preserve">Trường hợp cùng một đối tượng, cùng một nội dung, cùng một thời điểm đáp ứng điều kiện được hưởng hỗ trợ theo Nghị quyết này và các chính sách khác </w:t>
      </w:r>
      <w:r w:rsidRPr="007E76F6">
        <w:rPr>
          <w:rFonts w:asciiTheme="majorHAnsi" w:eastAsia="Times New Roman" w:hAnsiTheme="majorHAnsi" w:cstheme="majorHAnsi"/>
          <w:spacing w:val="2"/>
          <w:sz w:val="28"/>
          <w:szCs w:val="28"/>
        </w:rPr>
        <w:t xml:space="preserve">có sử dụng ngân sách nhà nước thì </w:t>
      </w:r>
      <w:r w:rsidR="00B833A8" w:rsidRPr="007E76F6">
        <w:rPr>
          <w:rFonts w:asciiTheme="majorHAnsi" w:eastAsia="Times New Roman" w:hAnsiTheme="majorHAnsi" w:cstheme="majorHAnsi"/>
          <w:spacing w:val="2"/>
          <w:sz w:val="28"/>
          <w:szCs w:val="28"/>
          <w:lang w:val="af-ZA"/>
        </w:rPr>
        <w:t xml:space="preserve">đối tượng thụ hưởng </w:t>
      </w:r>
      <w:r w:rsidRPr="007E76F6">
        <w:rPr>
          <w:rFonts w:asciiTheme="majorHAnsi" w:eastAsia="Times New Roman" w:hAnsiTheme="majorHAnsi" w:cstheme="majorHAnsi"/>
          <w:spacing w:val="2"/>
          <w:sz w:val="28"/>
          <w:szCs w:val="28"/>
        </w:rPr>
        <w:t xml:space="preserve">chỉ được </w:t>
      </w:r>
      <w:r w:rsidR="00B833A8" w:rsidRPr="007E76F6">
        <w:rPr>
          <w:rFonts w:asciiTheme="majorHAnsi" w:eastAsia="Times New Roman" w:hAnsiTheme="majorHAnsi" w:cstheme="majorHAnsi"/>
          <w:spacing w:val="2"/>
          <w:sz w:val="28"/>
          <w:szCs w:val="28"/>
          <w:lang w:val="af-ZA"/>
        </w:rPr>
        <w:t>hưởng</w:t>
      </w:r>
      <w:r w:rsidRPr="007E76F6">
        <w:rPr>
          <w:rFonts w:asciiTheme="majorHAnsi" w:eastAsia="Times New Roman" w:hAnsiTheme="majorHAnsi" w:cstheme="majorHAnsi"/>
          <w:spacing w:val="2"/>
          <w:sz w:val="28"/>
          <w:szCs w:val="28"/>
        </w:rPr>
        <w:t xml:space="preserve"> một chính</w:t>
      </w:r>
      <w:r w:rsidRPr="0056548F">
        <w:rPr>
          <w:rFonts w:asciiTheme="majorHAnsi" w:eastAsia="Times New Roman" w:hAnsiTheme="majorHAnsi" w:cstheme="majorHAnsi"/>
          <w:sz w:val="28"/>
          <w:szCs w:val="28"/>
        </w:rPr>
        <w:t xml:space="preserve"> sách hỗ trợ có mức hỗ trợ cao nhất.</w:t>
      </w:r>
    </w:p>
    <w:p w14:paraId="03A0BF5D" w14:textId="75B7E444" w:rsidR="00FE526D" w:rsidRPr="0056548F" w:rsidRDefault="00241079" w:rsidP="000518FE">
      <w:pPr>
        <w:spacing w:before="140" w:after="140"/>
        <w:ind w:firstLine="720"/>
        <w:jc w:val="both"/>
        <w:rPr>
          <w:rFonts w:asciiTheme="majorHAnsi" w:hAnsiTheme="majorHAnsi" w:cstheme="majorHAnsi"/>
          <w:sz w:val="28"/>
          <w:szCs w:val="28"/>
          <w:lang w:val="af-ZA"/>
        </w:rPr>
      </w:pPr>
      <w:bookmarkStart w:id="8" w:name="_Hlk233016104"/>
      <w:r w:rsidRPr="0056548F">
        <w:rPr>
          <w:rFonts w:asciiTheme="majorHAnsi" w:hAnsiTheme="majorHAnsi" w:cstheme="majorHAnsi"/>
          <w:sz w:val="28"/>
          <w:szCs w:val="28"/>
          <w:lang w:val="af-ZA"/>
        </w:rPr>
        <w:t>2.</w:t>
      </w:r>
      <w:r w:rsidR="00416A5A" w:rsidRPr="0056548F">
        <w:rPr>
          <w:rFonts w:asciiTheme="majorHAnsi" w:hAnsiTheme="majorHAnsi" w:cstheme="majorHAnsi"/>
          <w:sz w:val="28"/>
          <w:szCs w:val="28"/>
          <w:lang w:val="af-ZA"/>
        </w:rPr>
        <w:t xml:space="preserve"> Phạm vi hỗ trợ</w:t>
      </w:r>
    </w:p>
    <w:p w14:paraId="784EB676" w14:textId="2EBAABBF" w:rsidR="00460E81" w:rsidRPr="0056548F" w:rsidRDefault="00460E81" w:rsidP="000518FE">
      <w:pPr>
        <w:spacing w:before="140" w:after="140"/>
        <w:ind w:firstLine="720"/>
        <w:jc w:val="both"/>
        <w:rPr>
          <w:rFonts w:asciiTheme="majorHAnsi" w:hAnsiTheme="majorHAnsi" w:cstheme="majorHAnsi"/>
          <w:iCs/>
          <w:spacing w:val="-4"/>
          <w:sz w:val="28"/>
          <w:szCs w:val="28"/>
          <w:shd w:val="clear" w:color="auto" w:fill="FFFFFF"/>
          <w:lang w:val="es-ES"/>
        </w:rPr>
      </w:pPr>
      <w:bookmarkStart w:id="9" w:name="_Hlk232950908"/>
      <w:r w:rsidRPr="0056548F">
        <w:rPr>
          <w:rFonts w:asciiTheme="majorHAnsi" w:hAnsiTheme="majorHAnsi" w:cstheme="majorHAnsi"/>
          <w:iCs/>
          <w:spacing w:val="-4"/>
          <w:sz w:val="28"/>
          <w:szCs w:val="28"/>
          <w:shd w:val="clear" w:color="auto" w:fill="FFFFFF"/>
          <w:lang w:val="es-ES"/>
        </w:rPr>
        <w:t xml:space="preserve">Hỗ trợ đất chuyên trồng lúa và đất trồng lúa còn lại; hỗ trợ vùng quy hoạch </w:t>
      </w:r>
      <w:r w:rsidRPr="00E26E08">
        <w:rPr>
          <w:rFonts w:asciiTheme="majorHAnsi" w:hAnsiTheme="majorHAnsi" w:cstheme="majorHAnsi"/>
          <w:iCs/>
          <w:sz w:val="28"/>
          <w:szCs w:val="28"/>
          <w:shd w:val="clear" w:color="auto" w:fill="FFFFFF"/>
          <w:lang w:val="es-ES"/>
        </w:rPr>
        <w:t>trồng lúa có năng suất, chất lượng cao được cấp có thẩm quyền phê duyệt theo quy</w:t>
      </w:r>
      <w:r w:rsidRPr="0056548F">
        <w:rPr>
          <w:rFonts w:asciiTheme="majorHAnsi" w:hAnsiTheme="majorHAnsi" w:cstheme="majorHAnsi"/>
          <w:iCs/>
          <w:spacing w:val="-4"/>
          <w:sz w:val="28"/>
          <w:szCs w:val="28"/>
          <w:shd w:val="clear" w:color="auto" w:fill="FFFFFF"/>
          <w:lang w:val="es-ES"/>
        </w:rPr>
        <w:t xml:space="preserve"> định của pháp luật.</w:t>
      </w:r>
    </w:p>
    <w:p w14:paraId="6124BF52" w14:textId="46E754DA" w:rsidR="00CC3D2C" w:rsidRPr="0056548F" w:rsidRDefault="00CC3D2C" w:rsidP="000518FE">
      <w:pPr>
        <w:spacing w:before="140" w:after="140"/>
        <w:ind w:firstLine="720"/>
        <w:jc w:val="both"/>
        <w:rPr>
          <w:rFonts w:asciiTheme="majorHAnsi" w:hAnsiTheme="majorHAnsi" w:cstheme="majorHAnsi"/>
          <w:bCs/>
          <w:sz w:val="28"/>
          <w:szCs w:val="28"/>
          <w:lang w:val="af-ZA"/>
        </w:rPr>
      </w:pPr>
      <w:bookmarkStart w:id="10" w:name="_Hlk233017080"/>
      <w:bookmarkEnd w:id="8"/>
      <w:bookmarkEnd w:id="9"/>
      <w:r w:rsidRPr="0056548F">
        <w:rPr>
          <w:rFonts w:asciiTheme="majorHAnsi" w:hAnsiTheme="majorHAnsi" w:cstheme="majorHAnsi"/>
          <w:b/>
          <w:sz w:val="28"/>
          <w:szCs w:val="28"/>
          <w:lang w:val="af-ZA"/>
        </w:rPr>
        <w:t>Điều 3. Định</w:t>
      </w:r>
      <w:r w:rsidRPr="0056548F">
        <w:rPr>
          <w:rFonts w:asciiTheme="majorHAnsi" w:hAnsiTheme="majorHAnsi" w:cstheme="majorHAnsi"/>
          <w:sz w:val="28"/>
          <w:szCs w:val="28"/>
          <w:lang w:val="af-ZA"/>
        </w:rPr>
        <w:t xml:space="preserve"> </w:t>
      </w:r>
      <w:r w:rsidRPr="0056548F">
        <w:rPr>
          <w:rFonts w:asciiTheme="majorHAnsi" w:hAnsiTheme="majorHAnsi" w:cstheme="majorHAnsi"/>
          <w:b/>
          <w:sz w:val="28"/>
          <w:szCs w:val="28"/>
          <w:lang w:val="af-ZA"/>
        </w:rPr>
        <w:t>mức hỗ trợ</w:t>
      </w:r>
      <w:r w:rsidR="008A5A58" w:rsidRPr="0056548F">
        <w:rPr>
          <w:rFonts w:asciiTheme="majorHAnsi" w:hAnsiTheme="majorHAnsi" w:cstheme="majorHAnsi"/>
          <w:b/>
          <w:sz w:val="28"/>
          <w:szCs w:val="28"/>
          <w:lang w:val="af-ZA"/>
        </w:rPr>
        <w:t xml:space="preserve"> </w:t>
      </w:r>
    </w:p>
    <w:p w14:paraId="59CC8F3E" w14:textId="77777777" w:rsidR="00CC3D2C" w:rsidRPr="0056548F" w:rsidRDefault="00CC3D2C" w:rsidP="000518FE">
      <w:pPr>
        <w:spacing w:before="140" w:after="140"/>
        <w:ind w:firstLine="720"/>
        <w:jc w:val="both"/>
        <w:rPr>
          <w:rFonts w:asciiTheme="majorHAnsi" w:hAnsiTheme="majorHAnsi" w:cstheme="majorHAnsi"/>
          <w:sz w:val="28"/>
          <w:szCs w:val="28"/>
          <w:lang w:val="af-ZA"/>
        </w:rPr>
      </w:pPr>
      <w:r w:rsidRPr="0056548F">
        <w:rPr>
          <w:rFonts w:asciiTheme="majorHAnsi" w:hAnsiTheme="majorHAnsi" w:cstheme="majorHAnsi"/>
          <w:sz w:val="28"/>
          <w:szCs w:val="28"/>
          <w:lang w:val="af-ZA"/>
        </w:rPr>
        <w:t>1. Hỗ trợ cho người sử dụng đất trồng lúa:</w:t>
      </w:r>
    </w:p>
    <w:p w14:paraId="09C40686" w14:textId="4A154593" w:rsidR="00926467" w:rsidRPr="0056548F" w:rsidRDefault="00521205" w:rsidP="000518FE">
      <w:pPr>
        <w:spacing w:before="140" w:after="140"/>
        <w:ind w:firstLine="720"/>
        <w:jc w:val="both"/>
        <w:rPr>
          <w:rFonts w:asciiTheme="majorHAnsi" w:hAnsiTheme="majorHAnsi" w:cstheme="majorHAnsi"/>
          <w:spacing w:val="-4"/>
          <w:sz w:val="28"/>
          <w:szCs w:val="28"/>
          <w:lang w:val="af-ZA"/>
        </w:rPr>
      </w:pPr>
      <w:r w:rsidRPr="00E26E08">
        <w:rPr>
          <w:rFonts w:asciiTheme="majorHAnsi" w:hAnsiTheme="majorHAnsi" w:cstheme="majorHAnsi"/>
          <w:sz w:val="28"/>
          <w:szCs w:val="28"/>
          <w:lang w:val="af-ZA"/>
        </w:rPr>
        <w:t xml:space="preserve">a) </w:t>
      </w:r>
      <w:r w:rsidR="00EC3906" w:rsidRPr="00E26E08">
        <w:rPr>
          <w:rFonts w:asciiTheme="majorHAnsi" w:hAnsiTheme="majorHAnsi" w:cstheme="majorHAnsi"/>
          <w:sz w:val="28"/>
          <w:szCs w:val="28"/>
          <w:lang w:val="af-ZA"/>
        </w:rPr>
        <w:t>H</w:t>
      </w:r>
      <w:r w:rsidRPr="00E26E08">
        <w:rPr>
          <w:rFonts w:asciiTheme="majorHAnsi" w:hAnsiTheme="majorHAnsi" w:cstheme="majorHAnsi"/>
          <w:sz w:val="28"/>
          <w:szCs w:val="28"/>
          <w:lang w:val="af-ZA"/>
        </w:rPr>
        <w:t xml:space="preserve">ỗ trợ </w:t>
      </w:r>
      <w:bookmarkStart w:id="11" w:name="_Hlk229835862"/>
      <w:r w:rsidRPr="00E26E08">
        <w:rPr>
          <w:rFonts w:asciiTheme="majorHAnsi" w:hAnsiTheme="majorHAnsi" w:cstheme="majorHAnsi"/>
          <w:sz w:val="28"/>
          <w:szCs w:val="28"/>
          <w:lang w:val="af-ZA"/>
        </w:rPr>
        <w:t xml:space="preserve">xây dựng mô hình trình diễn </w:t>
      </w:r>
      <w:bookmarkEnd w:id="11"/>
      <w:r w:rsidRPr="00E26E08">
        <w:rPr>
          <w:rFonts w:asciiTheme="majorHAnsi" w:hAnsiTheme="majorHAnsi" w:cstheme="majorHAnsi"/>
          <w:sz w:val="28"/>
          <w:szCs w:val="28"/>
          <w:lang w:val="af-ZA"/>
        </w:rPr>
        <w:t>được thực hiện theo quy định tại điểm</w:t>
      </w:r>
      <w:r w:rsidRPr="0056548F">
        <w:rPr>
          <w:rFonts w:asciiTheme="majorHAnsi" w:hAnsiTheme="majorHAnsi" w:cstheme="majorHAnsi"/>
          <w:spacing w:val="-4"/>
          <w:sz w:val="28"/>
          <w:szCs w:val="28"/>
          <w:lang w:val="af-ZA"/>
        </w:rPr>
        <w:t xml:space="preserve"> a và điểm b khoản 1 Điều 5 Nghị quyết số 15/2025/NQ-HĐND của Hội đồng nhân dân tỉnh Tuyên Quang quy định nội dung chi, mức hỗ trợ cho các hoạt động khuyến nông địa phương trên địa bàn tỉnh Tuyên Quang</w:t>
      </w:r>
      <w:r w:rsidR="00A80929">
        <w:rPr>
          <w:rFonts w:asciiTheme="majorHAnsi" w:hAnsiTheme="majorHAnsi" w:cstheme="majorHAnsi"/>
          <w:spacing w:val="-4"/>
          <w:sz w:val="28"/>
          <w:szCs w:val="28"/>
          <w:lang w:val="af-ZA"/>
        </w:rPr>
        <w:t>;</w:t>
      </w:r>
    </w:p>
    <w:p w14:paraId="4B5413FF" w14:textId="7F0B17D6" w:rsidR="00ED6D05" w:rsidRPr="0056548F" w:rsidRDefault="00911750" w:rsidP="000518FE">
      <w:pPr>
        <w:spacing w:before="140" w:after="140"/>
        <w:ind w:firstLine="720"/>
        <w:jc w:val="both"/>
        <w:rPr>
          <w:rFonts w:asciiTheme="majorHAnsi" w:hAnsiTheme="majorHAnsi" w:cstheme="majorHAnsi"/>
          <w:spacing w:val="-4"/>
          <w:sz w:val="28"/>
          <w:szCs w:val="28"/>
          <w:lang w:val="af-ZA"/>
        </w:rPr>
      </w:pPr>
      <w:bookmarkStart w:id="12" w:name="_Hlk233016314"/>
      <w:r w:rsidRPr="0056548F">
        <w:rPr>
          <w:rFonts w:asciiTheme="majorHAnsi" w:hAnsiTheme="majorHAnsi" w:cstheme="majorHAnsi"/>
          <w:spacing w:val="-4"/>
          <w:sz w:val="28"/>
          <w:szCs w:val="28"/>
          <w:lang w:val="af-ZA"/>
        </w:rPr>
        <w:t>b) Hỗ</w:t>
      </w:r>
      <w:r w:rsidR="00521205" w:rsidRPr="0056548F">
        <w:rPr>
          <w:rFonts w:asciiTheme="majorHAnsi" w:hAnsiTheme="majorHAnsi" w:cstheme="majorHAnsi"/>
          <w:spacing w:val="-4"/>
          <w:sz w:val="28"/>
          <w:szCs w:val="28"/>
          <w:lang w:val="af-ZA"/>
        </w:rPr>
        <w:t xml:space="preserve"> </w:t>
      </w:r>
      <w:r w:rsidR="00926467" w:rsidRPr="0056548F">
        <w:rPr>
          <w:rFonts w:asciiTheme="majorHAnsi" w:hAnsiTheme="majorHAnsi" w:cstheme="majorHAnsi"/>
          <w:spacing w:val="-4"/>
          <w:sz w:val="28"/>
          <w:szCs w:val="28"/>
          <w:lang w:val="af-ZA"/>
        </w:rPr>
        <w:t xml:space="preserve">trợ </w:t>
      </w:r>
      <w:bookmarkStart w:id="13" w:name="_Hlk229835879"/>
      <w:r w:rsidR="00ED6D05" w:rsidRPr="0056548F">
        <w:rPr>
          <w:rFonts w:asciiTheme="majorHAnsi" w:hAnsiTheme="majorHAnsi" w:cstheme="majorHAnsi"/>
          <w:spacing w:val="-4"/>
          <w:sz w:val="28"/>
          <w:szCs w:val="28"/>
          <w:lang w:val="af-ZA"/>
        </w:rPr>
        <w:t xml:space="preserve">100% </w:t>
      </w:r>
      <w:r w:rsidR="003A2F82" w:rsidRPr="0056548F">
        <w:rPr>
          <w:rFonts w:asciiTheme="majorHAnsi" w:hAnsiTheme="majorHAnsi" w:cstheme="majorHAnsi"/>
          <w:spacing w:val="-4"/>
          <w:sz w:val="28"/>
          <w:szCs w:val="28"/>
          <w:lang w:val="af-ZA"/>
        </w:rPr>
        <w:t xml:space="preserve">kinh </w:t>
      </w:r>
      <w:r w:rsidR="00ED6D05" w:rsidRPr="0056548F">
        <w:rPr>
          <w:rFonts w:asciiTheme="majorHAnsi" w:hAnsiTheme="majorHAnsi" w:cstheme="majorHAnsi"/>
          <w:spacing w:val="-4"/>
          <w:sz w:val="28"/>
          <w:szCs w:val="28"/>
          <w:lang w:val="af-ZA"/>
        </w:rPr>
        <w:t xml:space="preserve">phí </w:t>
      </w:r>
      <w:r w:rsidR="00521205" w:rsidRPr="0056548F">
        <w:rPr>
          <w:rFonts w:asciiTheme="majorHAnsi" w:hAnsiTheme="majorHAnsi" w:cstheme="majorHAnsi"/>
          <w:spacing w:val="-4"/>
          <w:sz w:val="28"/>
          <w:szCs w:val="28"/>
          <w:lang w:val="af-ZA"/>
        </w:rPr>
        <w:t>sử dụng giống lúa hợp pháp</w:t>
      </w:r>
      <w:r w:rsidR="003650D0" w:rsidRPr="0056548F">
        <w:rPr>
          <w:rFonts w:asciiTheme="majorHAnsi" w:hAnsiTheme="majorHAnsi" w:cstheme="majorHAnsi"/>
          <w:spacing w:val="-4"/>
          <w:sz w:val="28"/>
          <w:szCs w:val="28"/>
          <w:lang w:val="af-ZA"/>
        </w:rPr>
        <w:t xml:space="preserve"> để sản xuất</w:t>
      </w:r>
      <w:bookmarkEnd w:id="13"/>
      <w:r w:rsidR="00A80929">
        <w:rPr>
          <w:rFonts w:asciiTheme="majorHAnsi" w:hAnsiTheme="majorHAnsi" w:cstheme="majorHAnsi"/>
          <w:spacing w:val="-4"/>
          <w:sz w:val="28"/>
          <w:szCs w:val="28"/>
          <w:lang w:val="af-ZA"/>
        </w:rPr>
        <w:t>;</w:t>
      </w:r>
    </w:p>
    <w:bookmarkEnd w:id="12"/>
    <w:p w14:paraId="638D0486" w14:textId="44252D51" w:rsidR="00926467" w:rsidRPr="0056548F" w:rsidRDefault="00926467" w:rsidP="000518FE">
      <w:pPr>
        <w:spacing w:before="140" w:after="140"/>
        <w:ind w:firstLine="720"/>
        <w:jc w:val="both"/>
        <w:rPr>
          <w:rFonts w:asciiTheme="majorHAnsi" w:hAnsiTheme="majorHAnsi" w:cstheme="majorHAnsi"/>
          <w:sz w:val="28"/>
          <w:szCs w:val="28"/>
          <w:lang w:val="af-ZA"/>
        </w:rPr>
      </w:pPr>
      <w:r w:rsidRPr="00B91D22">
        <w:rPr>
          <w:rFonts w:asciiTheme="majorHAnsi" w:hAnsiTheme="majorHAnsi" w:cstheme="majorHAnsi"/>
          <w:spacing w:val="-4"/>
          <w:sz w:val="28"/>
          <w:szCs w:val="28"/>
          <w:lang w:val="af-ZA"/>
        </w:rPr>
        <w:t xml:space="preserve">c) </w:t>
      </w:r>
      <w:r w:rsidRPr="00B91D22">
        <w:rPr>
          <w:rFonts w:asciiTheme="majorHAnsi" w:hAnsiTheme="majorHAnsi" w:cstheme="majorHAnsi"/>
          <w:spacing w:val="-4"/>
          <w:sz w:val="28"/>
          <w:szCs w:val="28"/>
        </w:rPr>
        <w:t xml:space="preserve">Hỗ trợ tối đa không quá </w:t>
      </w:r>
      <w:r w:rsidRPr="00B91D22">
        <w:rPr>
          <w:rFonts w:asciiTheme="majorHAnsi" w:hAnsiTheme="majorHAnsi" w:cstheme="majorHAnsi"/>
          <w:spacing w:val="-4"/>
          <w:sz w:val="28"/>
          <w:szCs w:val="28"/>
          <w:lang w:val="af-ZA"/>
        </w:rPr>
        <w:t>4</w:t>
      </w:r>
      <w:r w:rsidRPr="00B91D22">
        <w:rPr>
          <w:rFonts w:asciiTheme="majorHAnsi" w:hAnsiTheme="majorHAnsi" w:cstheme="majorHAnsi"/>
          <w:spacing w:val="-4"/>
          <w:sz w:val="28"/>
          <w:szCs w:val="28"/>
        </w:rPr>
        <w:t xml:space="preserve">0% tổng </w:t>
      </w:r>
      <w:r w:rsidRPr="00B91D22">
        <w:rPr>
          <w:rFonts w:asciiTheme="majorHAnsi" w:hAnsiTheme="majorHAnsi" w:cstheme="majorHAnsi"/>
          <w:spacing w:val="-4"/>
          <w:sz w:val="28"/>
          <w:szCs w:val="28"/>
          <w:lang w:val="af-ZA"/>
        </w:rPr>
        <w:t>kinh</w:t>
      </w:r>
      <w:r w:rsidRPr="00B91D22">
        <w:rPr>
          <w:rFonts w:asciiTheme="majorHAnsi" w:hAnsiTheme="majorHAnsi" w:cstheme="majorHAnsi"/>
          <w:spacing w:val="-4"/>
          <w:sz w:val="28"/>
          <w:szCs w:val="28"/>
        </w:rPr>
        <w:t xml:space="preserve"> phí thực hiện một mô hình</w:t>
      </w:r>
      <w:r w:rsidRPr="00B91D22">
        <w:rPr>
          <w:rFonts w:asciiTheme="majorHAnsi" w:hAnsiTheme="majorHAnsi" w:cstheme="majorHAnsi"/>
          <w:spacing w:val="-4"/>
          <w:sz w:val="28"/>
          <w:szCs w:val="28"/>
          <w:lang w:val="af-ZA"/>
        </w:rPr>
        <w:t xml:space="preserve"> </w:t>
      </w:r>
      <w:bookmarkStart w:id="14" w:name="_Hlk229835911"/>
      <w:r w:rsidRPr="00B91D22">
        <w:rPr>
          <w:rFonts w:asciiTheme="majorHAnsi" w:hAnsiTheme="majorHAnsi" w:cstheme="majorHAnsi"/>
          <w:spacing w:val="-4"/>
          <w:sz w:val="28"/>
          <w:szCs w:val="28"/>
        </w:rPr>
        <w:t>áp</w:t>
      </w:r>
      <w:r w:rsidRPr="0056548F">
        <w:rPr>
          <w:rFonts w:asciiTheme="majorHAnsi" w:hAnsiTheme="majorHAnsi" w:cstheme="majorHAnsi"/>
          <w:spacing w:val="-4"/>
          <w:sz w:val="28"/>
          <w:szCs w:val="28"/>
        </w:rPr>
        <w:t xml:space="preserve"> dụng quy trình sản xuất, tiến bộ kỹ thuật, công nghệ được cơ quan nhà nước có thẩm quyền công nhận</w:t>
      </w:r>
      <w:bookmarkEnd w:id="14"/>
      <w:r w:rsidR="00A80929">
        <w:rPr>
          <w:rFonts w:asciiTheme="majorHAnsi" w:hAnsiTheme="majorHAnsi" w:cstheme="majorHAnsi"/>
          <w:spacing w:val="-4"/>
          <w:sz w:val="28"/>
          <w:szCs w:val="28"/>
          <w:lang w:val="af-ZA"/>
        </w:rPr>
        <w:t>;</w:t>
      </w:r>
      <w:r w:rsidRPr="0056548F">
        <w:rPr>
          <w:rFonts w:asciiTheme="majorHAnsi" w:hAnsiTheme="majorHAnsi" w:cstheme="majorHAnsi"/>
          <w:sz w:val="28"/>
          <w:szCs w:val="28"/>
          <w:lang w:val="af-ZA"/>
        </w:rPr>
        <w:t xml:space="preserve"> </w:t>
      </w:r>
    </w:p>
    <w:p w14:paraId="34AAA3E3" w14:textId="13779517" w:rsidR="00CD7C22" w:rsidRPr="0056548F" w:rsidRDefault="00CD7C22" w:rsidP="000518FE">
      <w:pPr>
        <w:spacing w:before="140" w:after="140"/>
        <w:ind w:firstLine="720"/>
        <w:jc w:val="both"/>
        <w:rPr>
          <w:rFonts w:asciiTheme="majorHAnsi" w:hAnsiTheme="majorHAnsi" w:cstheme="majorHAnsi"/>
          <w:i/>
          <w:sz w:val="28"/>
          <w:szCs w:val="28"/>
          <w:shd w:val="clear" w:color="auto" w:fill="FFFFFF"/>
          <w:lang w:val="af-ZA"/>
        </w:rPr>
      </w:pPr>
      <w:r w:rsidRPr="00B91D22">
        <w:rPr>
          <w:rFonts w:asciiTheme="majorHAnsi" w:hAnsiTheme="majorHAnsi" w:cstheme="majorHAnsi"/>
          <w:spacing w:val="4"/>
          <w:sz w:val="28"/>
          <w:szCs w:val="28"/>
          <w:lang w:val="af-ZA"/>
        </w:rPr>
        <w:t xml:space="preserve">d) Hỗ trợ 100% kinh phí mua chế phẩm sinh học, </w:t>
      </w:r>
      <w:r w:rsidRPr="00B91D22">
        <w:rPr>
          <w:rFonts w:asciiTheme="majorHAnsi" w:hAnsiTheme="majorHAnsi" w:cstheme="majorHAnsi"/>
          <w:iCs/>
          <w:spacing w:val="4"/>
          <w:sz w:val="28"/>
          <w:szCs w:val="28"/>
          <w:shd w:val="clear" w:color="auto" w:fill="FFFFFF"/>
          <w:lang w:val="af-ZA"/>
        </w:rPr>
        <w:t>chế phẩm vi sinh để xử</w:t>
      </w:r>
      <w:r w:rsidRPr="0056548F">
        <w:rPr>
          <w:rFonts w:asciiTheme="majorHAnsi" w:hAnsiTheme="majorHAnsi" w:cstheme="majorHAnsi"/>
          <w:iCs/>
          <w:sz w:val="28"/>
          <w:szCs w:val="28"/>
          <w:shd w:val="clear" w:color="auto" w:fill="FFFFFF"/>
          <w:lang w:val="af-ZA"/>
        </w:rPr>
        <w:t xml:space="preserve"> lý rơm, rạ, cải tạo đất trồng lúa; hoặc </w:t>
      </w:r>
      <w:r w:rsidR="00FE6884">
        <w:rPr>
          <w:rFonts w:asciiTheme="majorHAnsi" w:hAnsiTheme="majorHAnsi" w:cstheme="majorHAnsi"/>
          <w:iCs/>
          <w:sz w:val="28"/>
          <w:szCs w:val="28"/>
          <w:shd w:val="clear" w:color="auto" w:fill="FFFFFF"/>
          <w:lang w:val="af-ZA"/>
        </w:rPr>
        <w:t xml:space="preserve">hỗ trợ </w:t>
      </w:r>
      <w:r w:rsidRPr="0056548F">
        <w:rPr>
          <w:rFonts w:asciiTheme="majorHAnsi" w:hAnsiTheme="majorHAnsi" w:cstheme="majorHAnsi"/>
          <w:iCs/>
          <w:sz w:val="28"/>
          <w:szCs w:val="28"/>
          <w:shd w:val="clear" w:color="auto" w:fill="FFFFFF"/>
          <w:lang w:val="af-ZA"/>
        </w:rPr>
        <w:t>mua phân hữu cơ, phân vi sinh, vôi bột để cải tạo, nâng cao độ phì đất</w:t>
      </w:r>
      <w:bookmarkStart w:id="15" w:name="_Hlk231484649"/>
      <w:r w:rsidR="00A80929">
        <w:rPr>
          <w:rFonts w:asciiTheme="majorHAnsi" w:hAnsiTheme="majorHAnsi" w:cstheme="majorHAnsi"/>
          <w:iCs/>
          <w:sz w:val="28"/>
          <w:szCs w:val="28"/>
          <w:shd w:val="clear" w:color="auto" w:fill="FFFFFF"/>
          <w:lang w:val="af-ZA"/>
        </w:rPr>
        <w:t>;</w:t>
      </w:r>
    </w:p>
    <w:p w14:paraId="5E54AC10" w14:textId="22315403" w:rsidR="00CC3D2C" w:rsidRPr="0056548F" w:rsidRDefault="002D6851" w:rsidP="000518FE">
      <w:pPr>
        <w:spacing w:before="140" w:after="140"/>
        <w:ind w:firstLine="720"/>
        <w:jc w:val="both"/>
        <w:rPr>
          <w:rFonts w:asciiTheme="majorHAnsi" w:hAnsiTheme="majorHAnsi" w:cstheme="majorHAnsi"/>
          <w:bCs/>
          <w:sz w:val="28"/>
          <w:szCs w:val="28"/>
          <w:lang w:val="af-ZA"/>
        </w:rPr>
      </w:pPr>
      <w:bookmarkStart w:id="16" w:name="_Hlk231483466"/>
      <w:bookmarkEnd w:id="15"/>
      <w:r w:rsidRPr="00B91D22">
        <w:rPr>
          <w:rFonts w:asciiTheme="majorHAnsi" w:hAnsiTheme="majorHAnsi" w:cstheme="majorHAnsi"/>
          <w:spacing w:val="8"/>
          <w:sz w:val="28"/>
          <w:szCs w:val="28"/>
          <w:lang w:val="af-ZA"/>
        </w:rPr>
        <w:t>đ</w:t>
      </w:r>
      <w:r w:rsidR="00CC3D2C" w:rsidRPr="00B91D22">
        <w:rPr>
          <w:rFonts w:asciiTheme="majorHAnsi" w:hAnsiTheme="majorHAnsi" w:cstheme="majorHAnsi"/>
          <w:spacing w:val="8"/>
          <w:sz w:val="28"/>
          <w:szCs w:val="28"/>
          <w:lang w:val="af-ZA"/>
        </w:rPr>
        <w:t xml:space="preserve">) </w:t>
      </w:r>
      <w:r w:rsidR="00CC3D2C" w:rsidRPr="00B91D22">
        <w:rPr>
          <w:rFonts w:asciiTheme="majorHAnsi" w:hAnsiTheme="majorHAnsi" w:cstheme="majorHAnsi"/>
          <w:spacing w:val="8"/>
          <w:sz w:val="28"/>
          <w:szCs w:val="28"/>
        </w:rPr>
        <w:t xml:space="preserve">Hỗ trợ tối đa không quá 80% tổng </w:t>
      </w:r>
      <w:r w:rsidR="00CC3D2C" w:rsidRPr="00B91D22">
        <w:rPr>
          <w:rFonts w:asciiTheme="majorHAnsi" w:hAnsiTheme="majorHAnsi" w:cstheme="majorHAnsi"/>
          <w:spacing w:val="8"/>
          <w:sz w:val="28"/>
          <w:szCs w:val="28"/>
          <w:lang w:val="af-ZA"/>
        </w:rPr>
        <w:t>kinh</w:t>
      </w:r>
      <w:r w:rsidR="00CC3D2C" w:rsidRPr="00B91D22">
        <w:rPr>
          <w:rFonts w:asciiTheme="majorHAnsi" w:hAnsiTheme="majorHAnsi" w:cstheme="majorHAnsi"/>
          <w:spacing w:val="8"/>
          <w:sz w:val="28"/>
          <w:szCs w:val="28"/>
        </w:rPr>
        <w:t xml:space="preserve"> phí thực hiện một mô hình</w:t>
      </w:r>
      <w:r w:rsidR="00CC3D2C" w:rsidRPr="00B91D22">
        <w:rPr>
          <w:rFonts w:asciiTheme="majorHAnsi" w:hAnsiTheme="majorHAnsi" w:cstheme="majorHAnsi"/>
          <w:spacing w:val="8"/>
          <w:sz w:val="28"/>
          <w:szCs w:val="28"/>
          <w:lang w:val="af-ZA"/>
        </w:rPr>
        <w:t xml:space="preserve"> </w:t>
      </w:r>
      <w:r w:rsidR="00CC3D2C" w:rsidRPr="00B91D22">
        <w:rPr>
          <w:rFonts w:asciiTheme="majorHAnsi" w:hAnsiTheme="majorHAnsi" w:cstheme="majorHAnsi"/>
          <w:spacing w:val="4"/>
          <w:sz w:val="28"/>
          <w:szCs w:val="28"/>
          <w:lang w:val="af-ZA"/>
        </w:rPr>
        <w:t>l</w:t>
      </w:r>
      <w:r w:rsidR="00CC3D2C" w:rsidRPr="00B91D22">
        <w:rPr>
          <w:rFonts w:asciiTheme="majorHAnsi" w:hAnsiTheme="majorHAnsi" w:cstheme="majorHAnsi"/>
          <w:spacing w:val="4"/>
          <w:sz w:val="28"/>
          <w:szCs w:val="28"/>
        </w:rPr>
        <w:t>iên kết sản xuất, tiêu thụ sản phẩm trên địa bàn</w:t>
      </w:r>
      <w:r w:rsidR="00527C55" w:rsidRPr="00B91D22">
        <w:rPr>
          <w:rFonts w:asciiTheme="majorHAnsi" w:hAnsiTheme="majorHAnsi" w:cstheme="majorHAnsi"/>
          <w:spacing w:val="4"/>
          <w:sz w:val="28"/>
          <w:szCs w:val="28"/>
        </w:rPr>
        <w:t xml:space="preserve"> có điều kiện kinh tế - xã hội</w:t>
      </w:r>
      <w:r w:rsidR="00CC3D2C" w:rsidRPr="00B91D22">
        <w:rPr>
          <w:rFonts w:asciiTheme="majorHAnsi" w:hAnsiTheme="majorHAnsi" w:cstheme="majorHAnsi"/>
          <w:spacing w:val="4"/>
          <w:sz w:val="28"/>
          <w:szCs w:val="28"/>
        </w:rPr>
        <w:t xml:space="preserve"> đặc</w:t>
      </w:r>
      <w:r w:rsidR="00CC3D2C" w:rsidRPr="0056548F">
        <w:rPr>
          <w:rFonts w:asciiTheme="majorHAnsi" w:hAnsiTheme="majorHAnsi" w:cstheme="majorHAnsi"/>
          <w:sz w:val="28"/>
          <w:szCs w:val="28"/>
        </w:rPr>
        <w:t xml:space="preserve"> biệt khó khăn; không quá 70% tổng </w:t>
      </w:r>
      <w:r w:rsidR="00CC3D2C" w:rsidRPr="0056548F">
        <w:rPr>
          <w:rFonts w:asciiTheme="majorHAnsi" w:hAnsiTheme="majorHAnsi" w:cstheme="majorHAnsi"/>
          <w:sz w:val="28"/>
          <w:szCs w:val="28"/>
          <w:lang w:val="af-ZA"/>
        </w:rPr>
        <w:t>kinh</w:t>
      </w:r>
      <w:r w:rsidR="00CC3D2C" w:rsidRPr="0056548F">
        <w:rPr>
          <w:rFonts w:asciiTheme="majorHAnsi" w:hAnsiTheme="majorHAnsi" w:cstheme="majorHAnsi"/>
          <w:sz w:val="28"/>
          <w:szCs w:val="28"/>
        </w:rPr>
        <w:t xml:space="preserve"> phí thực hiện một mô hình</w:t>
      </w:r>
      <w:r w:rsidR="00CC3D2C" w:rsidRPr="0056548F">
        <w:rPr>
          <w:rFonts w:asciiTheme="majorHAnsi" w:hAnsiTheme="majorHAnsi" w:cstheme="majorHAnsi"/>
          <w:sz w:val="28"/>
          <w:szCs w:val="28"/>
          <w:lang w:val="af-ZA"/>
        </w:rPr>
        <w:t xml:space="preserve"> l</w:t>
      </w:r>
      <w:r w:rsidR="00CC3D2C" w:rsidRPr="0056548F">
        <w:rPr>
          <w:rFonts w:asciiTheme="majorHAnsi" w:hAnsiTheme="majorHAnsi" w:cstheme="majorHAnsi"/>
          <w:sz w:val="28"/>
          <w:szCs w:val="28"/>
        </w:rPr>
        <w:t xml:space="preserve">iên kết sản xuất, tiêu thụ sản phẩm trên địa bàn </w:t>
      </w:r>
      <w:r w:rsidR="00527C55" w:rsidRPr="0056548F">
        <w:rPr>
          <w:rFonts w:asciiTheme="majorHAnsi" w:hAnsiTheme="majorHAnsi" w:cstheme="majorHAnsi"/>
          <w:sz w:val="28"/>
          <w:szCs w:val="28"/>
        </w:rPr>
        <w:t>có điều kiện kinh tế - xã hội</w:t>
      </w:r>
      <w:r w:rsidR="00527C55" w:rsidRPr="0056548F">
        <w:rPr>
          <w:rFonts w:asciiTheme="majorHAnsi" w:hAnsiTheme="majorHAnsi" w:cstheme="majorHAnsi"/>
          <w:spacing w:val="-4"/>
          <w:sz w:val="28"/>
          <w:szCs w:val="28"/>
          <w:lang w:val="af-ZA"/>
        </w:rPr>
        <w:t xml:space="preserve"> </w:t>
      </w:r>
      <w:r w:rsidR="00CC3D2C" w:rsidRPr="0056548F">
        <w:rPr>
          <w:rFonts w:asciiTheme="majorHAnsi" w:hAnsiTheme="majorHAnsi" w:cstheme="majorHAnsi"/>
          <w:sz w:val="28"/>
          <w:szCs w:val="28"/>
        </w:rPr>
        <w:t xml:space="preserve">khó khăn; không quá 50% tổng </w:t>
      </w:r>
      <w:r w:rsidR="00CC3D2C" w:rsidRPr="0056548F">
        <w:rPr>
          <w:rFonts w:asciiTheme="majorHAnsi" w:hAnsiTheme="majorHAnsi" w:cstheme="majorHAnsi"/>
          <w:sz w:val="28"/>
          <w:szCs w:val="28"/>
          <w:lang w:val="af-ZA"/>
        </w:rPr>
        <w:t xml:space="preserve">kinh </w:t>
      </w:r>
      <w:r w:rsidR="00CC3D2C" w:rsidRPr="0056548F">
        <w:rPr>
          <w:rFonts w:asciiTheme="majorHAnsi" w:hAnsiTheme="majorHAnsi" w:cstheme="majorHAnsi"/>
          <w:sz w:val="28"/>
          <w:szCs w:val="28"/>
        </w:rPr>
        <w:t xml:space="preserve">phí thực hiện một </w:t>
      </w:r>
      <w:r w:rsidR="00CC3D2C" w:rsidRPr="0056548F">
        <w:rPr>
          <w:rFonts w:asciiTheme="majorHAnsi" w:hAnsiTheme="majorHAnsi" w:cstheme="majorHAnsi"/>
          <w:sz w:val="28"/>
          <w:szCs w:val="28"/>
          <w:lang w:val="af-ZA"/>
        </w:rPr>
        <w:t>mô hình</w:t>
      </w:r>
      <w:r w:rsidR="00CC3D2C" w:rsidRPr="0056548F">
        <w:rPr>
          <w:rFonts w:asciiTheme="majorHAnsi" w:hAnsiTheme="majorHAnsi" w:cstheme="majorHAnsi"/>
          <w:sz w:val="28"/>
          <w:szCs w:val="28"/>
        </w:rPr>
        <w:t xml:space="preserve"> liên kết trên địa bàn </w:t>
      </w:r>
      <w:r w:rsidR="00CC3D2C" w:rsidRPr="0056548F">
        <w:rPr>
          <w:rFonts w:asciiTheme="majorHAnsi" w:hAnsiTheme="majorHAnsi" w:cstheme="majorHAnsi"/>
          <w:sz w:val="28"/>
          <w:szCs w:val="28"/>
          <w:lang w:val="af-ZA"/>
        </w:rPr>
        <w:t>còn lại.</w:t>
      </w:r>
      <w:r w:rsidR="00CC3D2C" w:rsidRPr="0056548F">
        <w:rPr>
          <w:rFonts w:asciiTheme="majorHAnsi" w:hAnsiTheme="majorHAnsi" w:cstheme="majorHAnsi"/>
          <w:sz w:val="28"/>
          <w:szCs w:val="28"/>
        </w:rPr>
        <w:t xml:space="preserve"> </w:t>
      </w:r>
    </w:p>
    <w:p w14:paraId="79B02581" w14:textId="441441CD" w:rsidR="00CD7C22" w:rsidRPr="0056548F" w:rsidRDefault="00CD7C22" w:rsidP="004E6A11">
      <w:pPr>
        <w:spacing w:before="120" w:after="120" w:line="340" w:lineRule="exact"/>
        <w:ind w:firstLine="720"/>
        <w:jc w:val="both"/>
        <w:rPr>
          <w:rFonts w:asciiTheme="majorHAnsi" w:hAnsiTheme="majorHAnsi" w:cstheme="majorHAnsi"/>
          <w:spacing w:val="2"/>
          <w:sz w:val="28"/>
          <w:szCs w:val="28"/>
          <w:lang w:val="af-ZA"/>
        </w:rPr>
      </w:pPr>
      <w:bookmarkStart w:id="17" w:name="_Hlk233016491"/>
      <w:bookmarkEnd w:id="10"/>
      <w:bookmarkEnd w:id="16"/>
      <w:r w:rsidRPr="00B91D22">
        <w:rPr>
          <w:rFonts w:asciiTheme="majorHAnsi" w:hAnsiTheme="majorHAnsi" w:cstheme="majorHAnsi"/>
          <w:spacing w:val="-6"/>
          <w:sz w:val="28"/>
          <w:szCs w:val="28"/>
          <w:lang w:val="af-ZA"/>
        </w:rPr>
        <w:lastRenderedPageBreak/>
        <w:t xml:space="preserve">2. </w:t>
      </w:r>
      <w:r w:rsidRPr="00B91D22">
        <w:rPr>
          <w:rFonts w:asciiTheme="majorHAnsi" w:hAnsiTheme="majorHAnsi" w:cstheme="majorHAnsi"/>
          <w:iCs/>
          <w:spacing w:val="-6"/>
          <w:sz w:val="28"/>
          <w:szCs w:val="28"/>
        </w:rPr>
        <w:t>Hỗ trợ 100% kinh phí thực hiện hoạt động khuyến nông; đào tạo, tập</w:t>
      </w:r>
      <w:r w:rsidRPr="0056548F">
        <w:rPr>
          <w:rFonts w:asciiTheme="majorHAnsi" w:hAnsiTheme="majorHAnsi" w:cstheme="majorHAnsi"/>
          <w:iCs/>
          <w:spacing w:val="2"/>
          <w:sz w:val="28"/>
          <w:szCs w:val="28"/>
        </w:rPr>
        <w:t xml:space="preserve"> huấn, bồi dưỡng chuyên môn, chuyển giao tiến bộ kỹ thuật cho người </w:t>
      </w:r>
      <w:r w:rsidR="00586C14" w:rsidRPr="0056548F">
        <w:rPr>
          <w:rFonts w:asciiTheme="majorHAnsi" w:hAnsiTheme="majorHAnsi" w:cstheme="majorHAnsi"/>
          <w:spacing w:val="2"/>
          <w:sz w:val="28"/>
          <w:szCs w:val="28"/>
          <w:lang w:val="af-ZA"/>
        </w:rPr>
        <w:t>sử dụng đất trồng lúa</w:t>
      </w:r>
      <w:r w:rsidRPr="0056548F">
        <w:rPr>
          <w:rFonts w:asciiTheme="majorHAnsi" w:hAnsiTheme="majorHAnsi" w:cstheme="majorHAnsi"/>
          <w:iCs/>
          <w:spacing w:val="2"/>
          <w:sz w:val="28"/>
          <w:szCs w:val="28"/>
        </w:rPr>
        <w:t>.</w:t>
      </w:r>
    </w:p>
    <w:bookmarkEnd w:id="17"/>
    <w:p w14:paraId="1AF3C22B" w14:textId="0FBA8FDA" w:rsidR="00CC3D2C" w:rsidRPr="0056548F" w:rsidRDefault="00CC3D2C" w:rsidP="004E6A11">
      <w:pPr>
        <w:spacing w:before="120" w:after="120" w:line="340" w:lineRule="exact"/>
        <w:ind w:firstLine="720"/>
        <w:jc w:val="both"/>
        <w:rPr>
          <w:rFonts w:asciiTheme="majorHAnsi" w:hAnsiTheme="majorHAnsi" w:cstheme="majorHAnsi"/>
          <w:bCs/>
          <w:sz w:val="28"/>
          <w:szCs w:val="28"/>
          <w:lang w:val="af-ZA"/>
        </w:rPr>
      </w:pPr>
      <w:r w:rsidRPr="0056548F">
        <w:rPr>
          <w:rFonts w:asciiTheme="majorHAnsi" w:hAnsiTheme="majorHAnsi" w:cstheme="majorHAnsi"/>
          <w:sz w:val="28"/>
          <w:szCs w:val="28"/>
          <w:lang w:val="af-ZA"/>
        </w:rPr>
        <w:t xml:space="preserve">3. Hỗ trợ 100% kinh phí đánh giá tính chất lý, hóa học; xây dựng bản đồ nông hóa thổ nhưỡng vùng đất chuyên trồng lúa theo định kỳ </w:t>
      </w:r>
      <w:r w:rsidR="00091C12" w:rsidRPr="0056548F">
        <w:rPr>
          <w:rFonts w:asciiTheme="majorHAnsi" w:hAnsiTheme="majorHAnsi" w:cstheme="majorHAnsi"/>
          <w:sz w:val="28"/>
          <w:szCs w:val="28"/>
          <w:lang w:val="af-ZA"/>
        </w:rPr>
        <w:t>0</w:t>
      </w:r>
      <w:r w:rsidRPr="0056548F">
        <w:rPr>
          <w:rFonts w:asciiTheme="majorHAnsi" w:hAnsiTheme="majorHAnsi" w:cstheme="majorHAnsi"/>
          <w:sz w:val="28"/>
          <w:szCs w:val="28"/>
          <w:lang w:val="af-ZA"/>
        </w:rPr>
        <w:t>5 năm/lần.</w:t>
      </w:r>
    </w:p>
    <w:p w14:paraId="146CB9C6" w14:textId="032D6A8D" w:rsidR="00CC3D2C" w:rsidRPr="0056548F" w:rsidRDefault="00CC3D2C" w:rsidP="004E6A11">
      <w:pPr>
        <w:spacing w:before="120" w:after="120" w:line="340" w:lineRule="exact"/>
        <w:ind w:firstLine="720"/>
        <w:jc w:val="both"/>
        <w:rPr>
          <w:rFonts w:asciiTheme="majorHAnsi" w:hAnsiTheme="majorHAnsi" w:cstheme="majorHAnsi"/>
          <w:bCs/>
          <w:sz w:val="28"/>
          <w:szCs w:val="28"/>
          <w:lang w:val="af-ZA"/>
        </w:rPr>
      </w:pPr>
      <w:bookmarkStart w:id="18" w:name="_Hlk229829011"/>
      <w:r w:rsidRPr="0056548F">
        <w:rPr>
          <w:rFonts w:asciiTheme="majorHAnsi" w:hAnsiTheme="majorHAnsi" w:cstheme="majorHAnsi"/>
          <w:sz w:val="28"/>
          <w:szCs w:val="28"/>
          <w:lang w:val="af-ZA"/>
        </w:rPr>
        <w:t>4. Hỗ trợ 100% kinh phí sửa chữa, duy tu</w:t>
      </w:r>
      <w:r w:rsidR="000D1FDA" w:rsidRPr="0056548F">
        <w:rPr>
          <w:rFonts w:asciiTheme="majorHAnsi" w:hAnsiTheme="majorHAnsi" w:cstheme="majorHAnsi"/>
          <w:sz w:val="28"/>
          <w:szCs w:val="28"/>
          <w:lang w:val="af-ZA"/>
        </w:rPr>
        <w:t>,</w:t>
      </w:r>
      <w:r w:rsidRPr="0056548F">
        <w:rPr>
          <w:rFonts w:asciiTheme="majorHAnsi" w:hAnsiTheme="majorHAnsi" w:cstheme="majorHAnsi"/>
          <w:sz w:val="28"/>
          <w:szCs w:val="28"/>
          <w:lang w:val="af-ZA"/>
        </w:rPr>
        <w:t xml:space="preserve"> bảo dưỡng công trình hạ tầng nông nghiệp, nông thôn trên địa bàn xã.</w:t>
      </w:r>
    </w:p>
    <w:bookmarkEnd w:id="18"/>
    <w:p w14:paraId="39DF7124" w14:textId="47939995" w:rsidR="00CD7C22" w:rsidRPr="0056548F" w:rsidRDefault="00CD7C22" w:rsidP="004E6A11">
      <w:pPr>
        <w:spacing w:before="120" w:after="120" w:line="340" w:lineRule="exact"/>
        <w:ind w:firstLine="720"/>
        <w:jc w:val="both"/>
        <w:rPr>
          <w:rFonts w:asciiTheme="majorHAnsi" w:hAnsiTheme="majorHAnsi" w:cstheme="majorHAnsi"/>
          <w:iCs/>
          <w:sz w:val="28"/>
          <w:szCs w:val="28"/>
          <w:shd w:val="clear" w:color="auto" w:fill="FFFFFF"/>
        </w:rPr>
      </w:pPr>
      <w:r w:rsidRPr="0056548F">
        <w:rPr>
          <w:rFonts w:asciiTheme="majorHAnsi" w:hAnsiTheme="majorHAnsi" w:cstheme="majorHAnsi"/>
          <w:iCs/>
          <w:sz w:val="28"/>
          <w:szCs w:val="28"/>
          <w:shd w:val="clear" w:color="auto" w:fill="FFFFFF"/>
          <w:lang w:val="af-ZA"/>
        </w:rPr>
        <w:t xml:space="preserve">5. </w:t>
      </w:r>
      <w:r w:rsidRPr="0056548F">
        <w:rPr>
          <w:rFonts w:asciiTheme="majorHAnsi" w:hAnsiTheme="majorHAnsi" w:cstheme="majorHAnsi"/>
          <w:iCs/>
          <w:sz w:val="28"/>
          <w:szCs w:val="28"/>
          <w:shd w:val="clear" w:color="auto" w:fill="FFFFFF"/>
        </w:rPr>
        <w:t xml:space="preserve">Hỗ trợ cho hợp tác xã, tổ hợp tác, doanh nghiệp và tổ chức có hoạt động sản xuất, kinh doanh giống lúa trên địa bàn tỉnh mua bản quyền sở hữu giống lúa </w:t>
      </w:r>
      <w:r w:rsidRPr="004B7478">
        <w:rPr>
          <w:rFonts w:asciiTheme="majorHAnsi" w:hAnsiTheme="majorHAnsi" w:cstheme="majorHAnsi"/>
          <w:iCs/>
          <w:spacing w:val="4"/>
          <w:sz w:val="28"/>
          <w:szCs w:val="28"/>
          <w:shd w:val="clear" w:color="auto" w:fill="FFFFFF"/>
        </w:rPr>
        <w:t>được bảo hộ; mức hỗ trợ tối đa không quá 50% kinh phí mua bản quyền và không</w:t>
      </w:r>
      <w:r w:rsidRPr="0056548F">
        <w:rPr>
          <w:rFonts w:asciiTheme="majorHAnsi" w:hAnsiTheme="majorHAnsi" w:cstheme="majorHAnsi"/>
          <w:iCs/>
          <w:sz w:val="28"/>
          <w:szCs w:val="28"/>
          <w:shd w:val="clear" w:color="auto" w:fill="FFFFFF"/>
        </w:rPr>
        <w:t xml:space="preserve"> quá 200 triệu đồng/giống lúa.</w:t>
      </w:r>
    </w:p>
    <w:p w14:paraId="103E413F" w14:textId="19A87997" w:rsidR="006D414B" w:rsidRPr="004B7478" w:rsidRDefault="00C648AA" w:rsidP="004E6A11">
      <w:pPr>
        <w:spacing w:before="120" w:after="120" w:line="340" w:lineRule="exact"/>
        <w:ind w:firstLine="720"/>
        <w:jc w:val="both"/>
        <w:rPr>
          <w:rFonts w:asciiTheme="majorHAnsi" w:hAnsiTheme="majorHAnsi" w:cstheme="majorHAnsi"/>
          <w:spacing w:val="-2"/>
          <w:sz w:val="28"/>
          <w:szCs w:val="28"/>
          <w:lang w:val="af-ZA"/>
        </w:rPr>
      </w:pPr>
      <w:bookmarkStart w:id="19" w:name="_Hlk230255274"/>
      <w:r w:rsidRPr="004B7478">
        <w:rPr>
          <w:rFonts w:asciiTheme="majorHAnsi" w:hAnsiTheme="majorHAnsi" w:cstheme="majorHAnsi"/>
          <w:spacing w:val="10"/>
          <w:sz w:val="28"/>
          <w:szCs w:val="28"/>
          <w:lang w:val="af-ZA"/>
        </w:rPr>
        <w:t xml:space="preserve">6. </w:t>
      </w:r>
      <w:r w:rsidR="006D414B" w:rsidRPr="004B7478">
        <w:rPr>
          <w:rFonts w:asciiTheme="majorHAnsi" w:hAnsiTheme="majorHAnsi" w:cstheme="majorHAnsi"/>
          <w:spacing w:val="10"/>
          <w:sz w:val="28"/>
          <w:szCs w:val="28"/>
        </w:rPr>
        <w:t xml:space="preserve">Nội dung chi, mức chi thực hiện các nhiệm vụ quy định tại các </w:t>
      </w:r>
      <w:r w:rsidR="006D414B" w:rsidRPr="004B7478">
        <w:rPr>
          <w:rFonts w:asciiTheme="majorHAnsi" w:hAnsiTheme="majorHAnsi" w:cstheme="majorHAnsi"/>
          <w:spacing w:val="-2"/>
          <w:sz w:val="28"/>
          <w:szCs w:val="28"/>
        </w:rPr>
        <w:t>khoản 1, 2, 3 và 4 Điều này được thực hiện theo quy định của pháp luật hiện hành.</w:t>
      </w:r>
    </w:p>
    <w:p w14:paraId="70B2FE24" w14:textId="457C1218" w:rsidR="002F22DC" w:rsidRPr="0056548F" w:rsidRDefault="002F22DC" w:rsidP="004E6A11">
      <w:pPr>
        <w:spacing w:before="120" w:after="120" w:line="340" w:lineRule="exact"/>
        <w:ind w:firstLine="720"/>
        <w:jc w:val="both"/>
        <w:rPr>
          <w:rFonts w:asciiTheme="majorHAnsi" w:hAnsiTheme="majorHAnsi" w:cstheme="majorHAnsi"/>
          <w:bCs/>
          <w:sz w:val="28"/>
          <w:szCs w:val="28"/>
          <w:lang w:val="af-ZA"/>
        </w:rPr>
      </w:pPr>
      <w:bookmarkStart w:id="20" w:name="_Hlk233017536"/>
      <w:bookmarkEnd w:id="19"/>
      <w:r w:rsidRPr="0056548F">
        <w:rPr>
          <w:rFonts w:asciiTheme="majorHAnsi" w:hAnsiTheme="majorHAnsi" w:cstheme="majorHAnsi"/>
          <w:b/>
          <w:sz w:val="28"/>
          <w:szCs w:val="28"/>
          <w:shd w:val="clear" w:color="auto" w:fill="FFFFFF"/>
          <w:lang w:val="af-ZA"/>
        </w:rPr>
        <w:t>Điều 4. Sử dụng kinh phí hỗ trợ</w:t>
      </w:r>
    </w:p>
    <w:p w14:paraId="7A34CD29" w14:textId="77777777" w:rsidR="003E0F76" w:rsidRPr="000518FE" w:rsidRDefault="003E0F76" w:rsidP="003E0F76">
      <w:pPr>
        <w:spacing w:before="120" w:after="120" w:line="340" w:lineRule="exact"/>
        <w:ind w:firstLine="720"/>
        <w:jc w:val="both"/>
        <w:rPr>
          <w:rFonts w:ascii="Times New Roman" w:hAnsi="Times New Roman" w:cs="Times New Roman"/>
          <w:bCs/>
          <w:color w:val="000000" w:themeColor="text1"/>
          <w:spacing w:val="-2"/>
          <w:sz w:val="28"/>
          <w:szCs w:val="28"/>
          <w:lang w:val="af-ZA"/>
        </w:rPr>
      </w:pPr>
      <w:r w:rsidRPr="000518FE">
        <w:rPr>
          <w:rFonts w:ascii="Times New Roman" w:hAnsi="Times New Roman" w:cs="Times New Roman"/>
          <w:bCs/>
          <w:color w:val="000000" w:themeColor="text1"/>
          <w:spacing w:val="-2"/>
          <w:sz w:val="28"/>
          <w:szCs w:val="28"/>
          <w:lang w:val="af-ZA"/>
        </w:rPr>
        <w:t>1. Kinh phí thực hiện nhiệm vụ đánh giá tính chất lý, hóa học và xây dựng bản đồ nông hóa thổ nhưỡng vùng đất chuyên trồng lúa thực hiện theo quy định tại điểm b khoản 1 Điều 2 Nghị quyết này.</w:t>
      </w:r>
    </w:p>
    <w:p w14:paraId="7AA4931A" w14:textId="6840DF4D" w:rsidR="00BD340D" w:rsidRPr="0056548F" w:rsidRDefault="003E0F76" w:rsidP="003E0F76">
      <w:pPr>
        <w:spacing w:before="120" w:after="120" w:line="340" w:lineRule="exact"/>
        <w:ind w:firstLine="720"/>
        <w:jc w:val="both"/>
        <w:rPr>
          <w:rFonts w:asciiTheme="majorHAnsi" w:hAnsiTheme="majorHAnsi" w:cstheme="majorHAnsi"/>
          <w:bCs/>
          <w:spacing w:val="-2"/>
          <w:sz w:val="28"/>
          <w:szCs w:val="28"/>
          <w:lang w:val="af-ZA"/>
        </w:rPr>
      </w:pPr>
      <w:r>
        <w:rPr>
          <w:rFonts w:asciiTheme="majorHAnsi" w:hAnsiTheme="majorHAnsi" w:cstheme="majorHAnsi"/>
          <w:bCs/>
          <w:sz w:val="28"/>
          <w:szCs w:val="28"/>
          <w:lang w:val="af-ZA"/>
        </w:rPr>
        <w:t>2</w:t>
      </w:r>
      <w:r w:rsidR="00BD340D" w:rsidRPr="0056548F">
        <w:rPr>
          <w:rFonts w:asciiTheme="majorHAnsi" w:hAnsiTheme="majorHAnsi" w:cstheme="majorHAnsi"/>
          <w:bCs/>
          <w:sz w:val="28"/>
          <w:szCs w:val="28"/>
          <w:lang w:val="af-ZA"/>
        </w:rPr>
        <w:t xml:space="preserve">. </w:t>
      </w:r>
      <w:r w:rsidR="00BD340D" w:rsidRPr="0056548F">
        <w:rPr>
          <w:rFonts w:asciiTheme="majorHAnsi" w:hAnsiTheme="majorHAnsi" w:cstheme="majorHAnsi"/>
          <w:bCs/>
          <w:spacing w:val="-2"/>
          <w:sz w:val="28"/>
          <w:szCs w:val="28"/>
          <w:lang w:val="af-ZA"/>
        </w:rPr>
        <w:t xml:space="preserve">Đối với nguồn kinh phí được phân bổ cho các xã, phường theo quy định của Nghị quyết này, sử dụng không thấp hơn 50% kinh phí được giao để thực hiện </w:t>
      </w:r>
      <w:r w:rsidR="00BD340D" w:rsidRPr="00DD664D">
        <w:rPr>
          <w:rFonts w:asciiTheme="majorHAnsi" w:hAnsiTheme="majorHAnsi" w:cstheme="majorHAnsi"/>
          <w:bCs/>
          <w:spacing w:val="-6"/>
          <w:sz w:val="28"/>
          <w:szCs w:val="28"/>
          <w:lang w:val="af-ZA"/>
        </w:rPr>
        <w:t>các hoạt động: Xây dựng mô hình trình diễn; sử dụng giống lúa hợp pháp để sản</w:t>
      </w:r>
      <w:r w:rsidR="00BD340D" w:rsidRPr="0056548F">
        <w:rPr>
          <w:rFonts w:asciiTheme="majorHAnsi" w:hAnsiTheme="majorHAnsi" w:cstheme="majorHAnsi"/>
          <w:bCs/>
          <w:spacing w:val="-2"/>
          <w:sz w:val="28"/>
          <w:szCs w:val="28"/>
          <w:lang w:val="af-ZA"/>
        </w:rPr>
        <w:t xml:space="preserve"> xuất; áp dụng quy trình sản xuất, tiến bộ kỹ thuật, công nghệ được cơ quan nhà nước có thẩm quyền công nhận; hoạt động khuyến nông; tổ chức đào tạo, tập huấn, liên kết sản xuất, tiêu thụ sản phẩm.</w:t>
      </w:r>
    </w:p>
    <w:p w14:paraId="16AC3EDD" w14:textId="380EA8E4" w:rsidR="00BD340D" w:rsidRPr="0056548F" w:rsidRDefault="003E0F76" w:rsidP="004E6A11">
      <w:pPr>
        <w:spacing w:before="120" w:after="120" w:line="340" w:lineRule="exact"/>
        <w:ind w:firstLine="720"/>
        <w:jc w:val="both"/>
        <w:rPr>
          <w:rFonts w:asciiTheme="majorHAnsi" w:hAnsiTheme="majorHAnsi" w:cstheme="majorHAnsi"/>
          <w:bCs/>
          <w:spacing w:val="-2"/>
          <w:sz w:val="28"/>
          <w:szCs w:val="28"/>
          <w:lang w:val="af-ZA"/>
        </w:rPr>
      </w:pPr>
      <w:r>
        <w:rPr>
          <w:rFonts w:asciiTheme="majorHAnsi" w:hAnsiTheme="majorHAnsi" w:cstheme="majorHAnsi"/>
          <w:bCs/>
          <w:spacing w:val="-2"/>
          <w:sz w:val="28"/>
          <w:szCs w:val="28"/>
          <w:lang w:val="af-ZA"/>
        </w:rPr>
        <w:t>3</w:t>
      </w:r>
      <w:r w:rsidR="00BD340D" w:rsidRPr="0056548F">
        <w:rPr>
          <w:rFonts w:asciiTheme="majorHAnsi" w:hAnsiTheme="majorHAnsi" w:cstheme="majorHAnsi"/>
          <w:bCs/>
          <w:spacing w:val="-2"/>
          <w:sz w:val="28"/>
          <w:szCs w:val="28"/>
          <w:lang w:val="af-ZA"/>
        </w:rPr>
        <w:t xml:space="preserve">. Phần kinh phí còn lại sau khi thực hiện hỗ trợ theo quy định tại khoản </w:t>
      </w:r>
      <w:r>
        <w:rPr>
          <w:rFonts w:asciiTheme="majorHAnsi" w:hAnsiTheme="majorHAnsi" w:cstheme="majorHAnsi"/>
          <w:bCs/>
          <w:spacing w:val="-2"/>
          <w:sz w:val="28"/>
          <w:szCs w:val="28"/>
          <w:lang w:val="af-ZA"/>
        </w:rPr>
        <w:t>2</w:t>
      </w:r>
      <w:r w:rsidR="00BD340D" w:rsidRPr="0056548F">
        <w:rPr>
          <w:rFonts w:asciiTheme="majorHAnsi" w:hAnsiTheme="majorHAnsi" w:cstheme="majorHAnsi"/>
          <w:bCs/>
          <w:spacing w:val="-2"/>
          <w:sz w:val="28"/>
          <w:szCs w:val="28"/>
          <w:lang w:val="af-ZA"/>
        </w:rPr>
        <w:t xml:space="preserve"> </w:t>
      </w:r>
      <w:r w:rsidR="00BD340D" w:rsidRPr="00DD664D">
        <w:rPr>
          <w:rFonts w:asciiTheme="majorHAnsi" w:hAnsiTheme="majorHAnsi" w:cstheme="majorHAnsi"/>
          <w:bCs/>
          <w:spacing w:val="-6"/>
          <w:sz w:val="28"/>
          <w:szCs w:val="28"/>
          <w:lang w:val="af-ZA"/>
        </w:rPr>
        <w:t>Điều này được sử dụng để thực hiện các hoạt động sau: Cải tạo, nâng cao chất</w:t>
      </w:r>
      <w:r w:rsidR="00BD340D" w:rsidRPr="0056548F">
        <w:rPr>
          <w:rFonts w:asciiTheme="majorHAnsi" w:hAnsiTheme="majorHAnsi" w:cstheme="majorHAnsi"/>
          <w:bCs/>
          <w:spacing w:val="-2"/>
          <w:sz w:val="28"/>
          <w:szCs w:val="28"/>
          <w:lang w:val="af-ZA"/>
        </w:rPr>
        <w:t xml:space="preserve"> lượng </w:t>
      </w:r>
      <w:r w:rsidR="00BD340D" w:rsidRPr="00DD664D">
        <w:rPr>
          <w:rFonts w:asciiTheme="majorHAnsi" w:hAnsiTheme="majorHAnsi" w:cstheme="majorHAnsi"/>
          <w:bCs/>
          <w:sz w:val="28"/>
          <w:szCs w:val="28"/>
          <w:lang w:val="af-ZA"/>
        </w:rPr>
        <w:t>đất trồng lúa; sửa chữa, duy tu, bảo dưỡng các công trình hạ tầng nông nghiệp, nông</w:t>
      </w:r>
      <w:r w:rsidR="00BD340D" w:rsidRPr="0056548F">
        <w:rPr>
          <w:rFonts w:asciiTheme="majorHAnsi" w:hAnsiTheme="majorHAnsi" w:cstheme="majorHAnsi"/>
          <w:bCs/>
          <w:spacing w:val="-2"/>
          <w:sz w:val="28"/>
          <w:szCs w:val="28"/>
          <w:lang w:val="af-ZA"/>
        </w:rPr>
        <w:t xml:space="preserve"> thôn trên địa bàn xã; hỗ trợ mua bản quyền sở hữu giống lúa được bảo hộ.</w:t>
      </w:r>
    </w:p>
    <w:p w14:paraId="2D473088" w14:textId="38D4159D" w:rsidR="00BD340D" w:rsidRPr="0056548F" w:rsidRDefault="00BD340D" w:rsidP="004E6A11">
      <w:pPr>
        <w:spacing w:before="120" w:after="120" w:line="340" w:lineRule="exact"/>
        <w:ind w:firstLine="720"/>
        <w:jc w:val="both"/>
        <w:rPr>
          <w:rFonts w:asciiTheme="majorHAnsi" w:hAnsiTheme="majorHAnsi" w:cstheme="majorHAnsi"/>
          <w:bCs/>
          <w:sz w:val="28"/>
          <w:szCs w:val="28"/>
          <w:lang w:val="af-ZA"/>
        </w:rPr>
      </w:pPr>
      <w:r w:rsidRPr="0056548F">
        <w:rPr>
          <w:rFonts w:asciiTheme="majorHAnsi" w:hAnsiTheme="majorHAnsi" w:cstheme="majorHAnsi"/>
          <w:sz w:val="28"/>
          <w:szCs w:val="28"/>
          <w:lang w:val="af-ZA"/>
        </w:rPr>
        <w:t>4.</w:t>
      </w:r>
      <w:r w:rsidRPr="0056548F">
        <w:rPr>
          <w:rFonts w:asciiTheme="majorHAnsi" w:hAnsiTheme="majorHAnsi" w:cstheme="majorHAnsi"/>
          <w:i/>
          <w:iCs/>
          <w:sz w:val="28"/>
          <w:szCs w:val="28"/>
          <w:lang w:val="af-ZA"/>
        </w:rPr>
        <w:t xml:space="preserve"> </w:t>
      </w:r>
      <w:r w:rsidRPr="0056548F">
        <w:rPr>
          <w:rFonts w:asciiTheme="majorHAnsi" w:hAnsiTheme="majorHAnsi" w:cstheme="majorHAnsi"/>
          <w:sz w:val="28"/>
          <w:szCs w:val="28"/>
          <w:lang w:val="af-ZA"/>
        </w:rPr>
        <w:t>C</w:t>
      </w:r>
      <w:r w:rsidRPr="0056548F">
        <w:rPr>
          <w:rFonts w:asciiTheme="majorHAnsi" w:hAnsiTheme="majorHAnsi" w:cstheme="majorHAnsi"/>
          <w:sz w:val="28"/>
          <w:szCs w:val="28"/>
        </w:rPr>
        <w:t>ăn cứ dự toán được giao</w:t>
      </w:r>
      <w:r w:rsidRPr="0056548F">
        <w:rPr>
          <w:rFonts w:asciiTheme="majorHAnsi" w:hAnsiTheme="majorHAnsi" w:cstheme="majorHAnsi"/>
          <w:sz w:val="28"/>
          <w:szCs w:val="28"/>
          <w:lang w:val="af-ZA"/>
        </w:rPr>
        <w:t xml:space="preserve"> và các quy định tại Điều 3</w:t>
      </w:r>
      <w:r w:rsidRPr="0056548F">
        <w:rPr>
          <w:rFonts w:asciiTheme="majorHAnsi" w:hAnsiTheme="majorHAnsi" w:cstheme="majorHAnsi"/>
          <w:i/>
          <w:iCs/>
          <w:sz w:val="28"/>
          <w:szCs w:val="28"/>
        </w:rPr>
        <w:t xml:space="preserve"> </w:t>
      </w:r>
      <w:r w:rsidRPr="0056548F">
        <w:rPr>
          <w:rFonts w:asciiTheme="majorHAnsi" w:hAnsiTheme="majorHAnsi" w:cstheme="majorHAnsi"/>
          <w:sz w:val="28"/>
          <w:szCs w:val="28"/>
        </w:rPr>
        <w:t>Nghị quyết này</w:t>
      </w:r>
      <w:r w:rsidRPr="0056548F">
        <w:rPr>
          <w:rFonts w:asciiTheme="majorHAnsi" w:hAnsiTheme="majorHAnsi" w:cstheme="majorHAnsi"/>
          <w:bCs/>
          <w:sz w:val="28"/>
          <w:szCs w:val="28"/>
          <w:lang w:val="af-ZA"/>
        </w:rPr>
        <w:t xml:space="preserve">, </w:t>
      </w:r>
      <w:r w:rsidRPr="0056548F">
        <w:rPr>
          <w:rFonts w:asciiTheme="majorHAnsi" w:hAnsiTheme="majorHAnsi" w:cstheme="majorHAnsi"/>
          <w:bCs/>
          <w:sz w:val="28"/>
          <w:szCs w:val="28"/>
        </w:rPr>
        <w:t xml:space="preserve">khoản </w:t>
      </w:r>
      <w:r w:rsidR="003E0F76">
        <w:rPr>
          <w:rFonts w:asciiTheme="majorHAnsi" w:hAnsiTheme="majorHAnsi" w:cstheme="majorHAnsi"/>
          <w:bCs/>
          <w:sz w:val="28"/>
          <w:szCs w:val="28"/>
          <w:lang w:val="en-US"/>
        </w:rPr>
        <w:t>2</w:t>
      </w:r>
      <w:r w:rsidRPr="0056548F">
        <w:rPr>
          <w:rFonts w:asciiTheme="majorHAnsi" w:hAnsiTheme="majorHAnsi" w:cstheme="majorHAnsi"/>
          <w:bCs/>
          <w:sz w:val="28"/>
          <w:szCs w:val="28"/>
          <w:lang w:val="af-ZA"/>
        </w:rPr>
        <w:t xml:space="preserve"> và </w:t>
      </w:r>
      <w:r w:rsidRPr="0056548F">
        <w:rPr>
          <w:rFonts w:asciiTheme="majorHAnsi" w:hAnsiTheme="majorHAnsi" w:cstheme="majorHAnsi"/>
          <w:bCs/>
          <w:sz w:val="28"/>
          <w:szCs w:val="28"/>
        </w:rPr>
        <w:t xml:space="preserve">khoản </w:t>
      </w:r>
      <w:r w:rsidR="003E0F76">
        <w:rPr>
          <w:rFonts w:asciiTheme="majorHAnsi" w:hAnsiTheme="majorHAnsi" w:cstheme="majorHAnsi"/>
          <w:bCs/>
          <w:sz w:val="28"/>
          <w:szCs w:val="28"/>
          <w:lang w:val="en-US"/>
        </w:rPr>
        <w:t>3</w:t>
      </w:r>
      <w:r w:rsidRPr="0056548F">
        <w:rPr>
          <w:rFonts w:asciiTheme="majorHAnsi" w:hAnsiTheme="majorHAnsi" w:cstheme="majorHAnsi"/>
          <w:bCs/>
          <w:sz w:val="28"/>
          <w:szCs w:val="28"/>
        </w:rPr>
        <w:t xml:space="preserve"> Điều </w:t>
      </w:r>
      <w:r w:rsidRPr="0056548F">
        <w:rPr>
          <w:rFonts w:asciiTheme="majorHAnsi" w:hAnsiTheme="majorHAnsi" w:cstheme="majorHAnsi"/>
          <w:bCs/>
          <w:sz w:val="28"/>
          <w:szCs w:val="28"/>
          <w:lang w:val="af-ZA"/>
        </w:rPr>
        <w:t>này,</w:t>
      </w:r>
      <w:r w:rsidRPr="0056548F">
        <w:rPr>
          <w:rFonts w:asciiTheme="majorHAnsi" w:hAnsiTheme="majorHAnsi" w:cstheme="majorHAnsi"/>
          <w:bCs/>
          <w:sz w:val="28"/>
          <w:szCs w:val="28"/>
        </w:rPr>
        <w:t xml:space="preserve"> </w:t>
      </w:r>
      <w:r w:rsidRPr="0056548F">
        <w:rPr>
          <w:rFonts w:asciiTheme="majorHAnsi" w:hAnsiTheme="majorHAnsi" w:cstheme="majorHAnsi"/>
          <w:sz w:val="28"/>
          <w:szCs w:val="28"/>
        </w:rPr>
        <w:t>Ủy ban nhân dân</w:t>
      </w:r>
      <w:r w:rsidRPr="0056548F">
        <w:rPr>
          <w:rFonts w:asciiTheme="majorHAnsi" w:hAnsiTheme="majorHAnsi" w:cstheme="majorHAnsi"/>
          <w:i/>
          <w:iCs/>
          <w:sz w:val="28"/>
          <w:szCs w:val="28"/>
        </w:rPr>
        <w:t xml:space="preserve"> </w:t>
      </w:r>
      <w:r w:rsidRPr="0056548F">
        <w:rPr>
          <w:rFonts w:asciiTheme="majorHAnsi" w:hAnsiTheme="majorHAnsi" w:cstheme="majorHAnsi"/>
          <w:sz w:val="28"/>
          <w:szCs w:val="28"/>
          <w:lang w:val="af-ZA"/>
        </w:rPr>
        <w:t xml:space="preserve">cấp </w:t>
      </w:r>
      <w:r w:rsidRPr="0056548F">
        <w:rPr>
          <w:rFonts w:asciiTheme="majorHAnsi" w:hAnsiTheme="majorHAnsi" w:cstheme="majorHAnsi"/>
          <w:sz w:val="28"/>
          <w:szCs w:val="28"/>
        </w:rPr>
        <w:t>xã lựa chọn nội dung chi</w:t>
      </w:r>
      <w:r w:rsidRPr="0056548F">
        <w:rPr>
          <w:rFonts w:asciiTheme="majorHAnsi" w:hAnsiTheme="majorHAnsi" w:cstheme="majorHAnsi"/>
          <w:i/>
          <w:iCs/>
          <w:sz w:val="28"/>
          <w:szCs w:val="28"/>
        </w:rPr>
        <w:t xml:space="preserve"> </w:t>
      </w:r>
      <w:r w:rsidRPr="0056548F">
        <w:rPr>
          <w:rFonts w:asciiTheme="majorHAnsi" w:hAnsiTheme="majorHAnsi" w:cstheme="majorHAnsi"/>
          <w:sz w:val="28"/>
          <w:szCs w:val="28"/>
        </w:rPr>
        <w:t xml:space="preserve">để </w:t>
      </w:r>
      <w:r w:rsidRPr="00601565">
        <w:rPr>
          <w:rFonts w:asciiTheme="majorHAnsi" w:hAnsiTheme="majorHAnsi" w:cstheme="majorHAnsi"/>
          <w:spacing w:val="-6"/>
          <w:sz w:val="28"/>
          <w:szCs w:val="28"/>
        </w:rPr>
        <w:t>tổ chức thực hiện nhiệm vụ bảo vệ và phát triển đất trồng lúa trên địa bàn, bảo</w:t>
      </w:r>
      <w:r w:rsidRPr="0056548F">
        <w:rPr>
          <w:rFonts w:asciiTheme="majorHAnsi" w:hAnsiTheme="majorHAnsi" w:cstheme="majorHAnsi"/>
          <w:sz w:val="28"/>
          <w:szCs w:val="28"/>
        </w:rPr>
        <w:t xml:space="preserve"> đảm phù hợp với điều kiện thực tế của địa phương và trong phạm vi dự toán được cấp có thẩm quyền giao</w:t>
      </w:r>
      <w:r w:rsidRPr="0056548F">
        <w:rPr>
          <w:rFonts w:asciiTheme="majorHAnsi" w:hAnsiTheme="majorHAnsi" w:cstheme="majorHAnsi"/>
          <w:sz w:val="28"/>
          <w:szCs w:val="28"/>
          <w:lang w:val="af-ZA"/>
        </w:rPr>
        <w:t>.</w:t>
      </w:r>
    </w:p>
    <w:p w14:paraId="65D8C6DC" w14:textId="7234EB11" w:rsidR="001A51AC" w:rsidRPr="0056548F" w:rsidRDefault="001A51AC" w:rsidP="004E6A11">
      <w:pPr>
        <w:spacing w:before="120" w:after="120" w:line="340" w:lineRule="exact"/>
        <w:ind w:firstLine="720"/>
        <w:jc w:val="both"/>
        <w:rPr>
          <w:rFonts w:asciiTheme="majorHAnsi" w:eastAsia="Times New Roman" w:hAnsiTheme="majorHAnsi" w:cstheme="majorHAnsi"/>
          <w:b/>
          <w:sz w:val="28"/>
          <w:szCs w:val="28"/>
        </w:rPr>
      </w:pPr>
      <w:bookmarkStart w:id="21" w:name="_Hlk197427362"/>
      <w:bookmarkEnd w:id="6"/>
      <w:bookmarkEnd w:id="7"/>
      <w:bookmarkEnd w:id="20"/>
      <w:r w:rsidRPr="0056548F">
        <w:rPr>
          <w:rFonts w:asciiTheme="majorHAnsi" w:eastAsia="Times New Roman" w:hAnsiTheme="majorHAnsi" w:cstheme="majorHAnsi"/>
          <w:b/>
          <w:sz w:val="28"/>
          <w:szCs w:val="28"/>
        </w:rPr>
        <w:t xml:space="preserve">Điều </w:t>
      </w:r>
      <w:r w:rsidR="00374DDE" w:rsidRPr="0056548F">
        <w:rPr>
          <w:rFonts w:asciiTheme="majorHAnsi" w:eastAsia="Times New Roman" w:hAnsiTheme="majorHAnsi" w:cstheme="majorHAnsi"/>
          <w:b/>
          <w:sz w:val="28"/>
          <w:szCs w:val="28"/>
        </w:rPr>
        <w:t>5</w:t>
      </w:r>
      <w:r w:rsidRPr="0056548F">
        <w:rPr>
          <w:rFonts w:asciiTheme="majorHAnsi" w:eastAsia="Times New Roman" w:hAnsiTheme="majorHAnsi" w:cstheme="majorHAnsi"/>
          <w:b/>
          <w:sz w:val="28"/>
          <w:szCs w:val="28"/>
        </w:rPr>
        <w:t>. Tổ chức thực hiện</w:t>
      </w:r>
    </w:p>
    <w:bookmarkEnd w:id="21"/>
    <w:p w14:paraId="4851CA2D" w14:textId="11067132" w:rsidR="001A51AC" w:rsidRPr="0056548F" w:rsidRDefault="001A51AC" w:rsidP="004E6A11">
      <w:pPr>
        <w:spacing w:before="120" w:after="120" w:line="340" w:lineRule="exact"/>
        <w:ind w:firstLine="720"/>
        <w:jc w:val="both"/>
        <w:rPr>
          <w:rFonts w:asciiTheme="majorHAnsi" w:eastAsia="Times New Roman" w:hAnsiTheme="majorHAnsi" w:cstheme="majorHAnsi"/>
          <w:iCs/>
          <w:spacing w:val="-4"/>
          <w:sz w:val="28"/>
          <w:szCs w:val="28"/>
        </w:rPr>
      </w:pPr>
      <w:r w:rsidRPr="00061DE4">
        <w:rPr>
          <w:rFonts w:asciiTheme="majorHAnsi" w:eastAsia="Times New Roman" w:hAnsiTheme="majorHAnsi" w:cstheme="majorHAnsi"/>
          <w:iCs/>
          <w:sz w:val="28"/>
          <w:szCs w:val="28"/>
        </w:rPr>
        <w:t>1. Giao Ủy ban nhân dân tỉnh tổ chức thực hiện Nghị quyết</w:t>
      </w:r>
      <w:r w:rsidR="00F438D1" w:rsidRPr="00061DE4">
        <w:rPr>
          <w:rFonts w:asciiTheme="majorHAnsi" w:eastAsia="Times New Roman" w:hAnsiTheme="majorHAnsi" w:cstheme="majorHAnsi"/>
          <w:iCs/>
          <w:sz w:val="28"/>
          <w:szCs w:val="28"/>
        </w:rPr>
        <w:t xml:space="preserve"> này</w:t>
      </w:r>
      <w:r w:rsidRPr="00061DE4">
        <w:rPr>
          <w:rFonts w:asciiTheme="majorHAnsi" w:eastAsia="Times New Roman" w:hAnsiTheme="majorHAnsi" w:cstheme="majorHAnsi"/>
          <w:iCs/>
          <w:sz w:val="28"/>
          <w:szCs w:val="28"/>
        </w:rPr>
        <w:t xml:space="preserve"> theo </w:t>
      </w:r>
      <w:r w:rsidR="00061DE4" w:rsidRPr="00061DE4">
        <w:rPr>
          <w:rFonts w:asciiTheme="majorHAnsi" w:eastAsia="Times New Roman" w:hAnsiTheme="majorHAnsi" w:cstheme="majorHAnsi"/>
          <w:iCs/>
          <w:sz w:val="28"/>
          <w:szCs w:val="28"/>
          <w:lang w:val="en-US"/>
        </w:rPr>
        <w:t xml:space="preserve">đúng </w:t>
      </w:r>
      <w:r w:rsidRPr="00061DE4">
        <w:rPr>
          <w:rFonts w:asciiTheme="majorHAnsi" w:eastAsia="Times New Roman" w:hAnsiTheme="majorHAnsi" w:cstheme="majorHAnsi"/>
          <w:iCs/>
          <w:sz w:val="28"/>
          <w:szCs w:val="28"/>
        </w:rPr>
        <w:t>quy</w:t>
      </w:r>
      <w:r w:rsidRPr="0056548F">
        <w:rPr>
          <w:rFonts w:asciiTheme="majorHAnsi" w:eastAsia="Times New Roman" w:hAnsiTheme="majorHAnsi" w:cstheme="majorHAnsi"/>
          <w:iCs/>
          <w:spacing w:val="-4"/>
          <w:sz w:val="28"/>
          <w:szCs w:val="28"/>
        </w:rPr>
        <w:t xml:space="preserve"> định</w:t>
      </w:r>
      <w:r w:rsidR="00061DE4">
        <w:rPr>
          <w:rFonts w:asciiTheme="majorHAnsi" w:eastAsia="Times New Roman" w:hAnsiTheme="majorHAnsi" w:cstheme="majorHAnsi"/>
          <w:iCs/>
          <w:spacing w:val="-4"/>
          <w:sz w:val="28"/>
          <w:szCs w:val="28"/>
          <w:lang w:val="en-US"/>
        </w:rPr>
        <w:t xml:space="preserve"> của pháp luật</w:t>
      </w:r>
      <w:r w:rsidRPr="0056548F">
        <w:rPr>
          <w:rFonts w:asciiTheme="majorHAnsi" w:eastAsia="Times New Roman" w:hAnsiTheme="majorHAnsi" w:cstheme="majorHAnsi"/>
          <w:iCs/>
          <w:spacing w:val="-4"/>
          <w:sz w:val="28"/>
          <w:szCs w:val="28"/>
        </w:rPr>
        <w:t>.</w:t>
      </w:r>
    </w:p>
    <w:p w14:paraId="04C5FB8A" w14:textId="29A58378" w:rsidR="001A51AC" w:rsidRPr="0056548F" w:rsidRDefault="001A51AC" w:rsidP="004E6A11">
      <w:pPr>
        <w:spacing w:before="120" w:after="120" w:line="340" w:lineRule="exact"/>
        <w:ind w:firstLine="720"/>
        <w:jc w:val="both"/>
        <w:rPr>
          <w:rFonts w:asciiTheme="majorHAnsi" w:eastAsia="Times New Roman" w:hAnsiTheme="majorHAnsi" w:cstheme="majorHAnsi"/>
          <w:iCs/>
          <w:spacing w:val="-4"/>
          <w:sz w:val="28"/>
          <w:szCs w:val="28"/>
        </w:rPr>
      </w:pPr>
      <w:r w:rsidRPr="00BA6FA6">
        <w:rPr>
          <w:rFonts w:asciiTheme="majorHAnsi" w:eastAsia="Times New Roman" w:hAnsiTheme="majorHAnsi" w:cstheme="majorHAnsi"/>
          <w:iCs/>
          <w:spacing w:val="6"/>
          <w:sz w:val="28"/>
          <w:szCs w:val="28"/>
        </w:rPr>
        <w:t xml:space="preserve">2. Giao Thường trực Hội đồng nhân dân tỉnh, các Ban của Hội đồng </w:t>
      </w:r>
      <w:r w:rsidRPr="00BA6FA6">
        <w:rPr>
          <w:rFonts w:asciiTheme="majorHAnsi" w:eastAsia="Times New Roman" w:hAnsiTheme="majorHAnsi" w:cstheme="majorHAnsi"/>
          <w:iCs/>
          <w:spacing w:val="2"/>
          <w:sz w:val="28"/>
          <w:szCs w:val="28"/>
        </w:rPr>
        <w:t xml:space="preserve">nhân dân tỉnh, các Tổ đại biểu </w:t>
      </w:r>
      <w:r w:rsidR="00061DE4" w:rsidRPr="00BA6FA6">
        <w:rPr>
          <w:rFonts w:asciiTheme="majorHAnsi" w:eastAsia="Times New Roman" w:hAnsiTheme="majorHAnsi" w:cstheme="majorHAnsi"/>
          <w:iCs/>
          <w:spacing w:val="2"/>
          <w:sz w:val="28"/>
          <w:szCs w:val="28"/>
          <w:lang w:val="en-US"/>
        </w:rPr>
        <w:t>và</w:t>
      </w:r>
      <w:r w:rsidRPr="00BA6FA6">
        <w:rPr>
          <w:rFonts w:asciiTheme="majorHAnsi" w:eastAsia="Times New Roman" w:hAnsiTheme="majorHAnsi" w:cstheme="majorHAnsi"/>
          <w:iCs/>
          <w:spacing w:val="2"/>
          <w:sz w:val="28"/>
          <w:szCs w:val="28"/>
        </w:rPr>
        <w:t xml:space="preserve"> đại biểu Hội đồng nhân dân tỉnh giám sát việc thực</w:t>
      </w:r>
      <w:r w:rsidRPr="0056548F">
        <w:rPr>
          <w:rFonts w:asciiTheme="majorHAnsi" w:eastAsia="Times New Roman" w:hAnsiTheme="majorHAnsi" w:cstheme="majorHAnsi"/>
          <w:iCs/>
          <w:spacing w:val="-4"/>
          <w:sz w:val="28"/>
          <w:szCs w:val="28"/>
        </w:rPr>
        <w:t xml:space="preserve"> hiện Nghị quyết</w:t>
      </w:r>
      <w:r w:rsidR="00F438D1" w:rsidRPr="0056548F">
        <w:rPr>
          <w:rFonts w:asciiTheme="majorHAnsi" w:eastAsia="Times New Roman" w:hAnsiTheme="majorHAnsi" w:cstheme="majorHAnsi"/>
          <w:iCs/>
          <w:spacing w:val="-4"/>
          <w:sz w:val="28"/>
          <w:szCs w:val="28"/>
        </w:rPr>
        <w:t xml:space="preserve"> này</w:t>
      </w:r>
      <w:r w:rsidRPr="0056548F">
        <w:rPr>
          <w:rFonts w:asciiTheme="majorHAnsi" w:eastAsia="Times New Roman" w:hAnsiTheme="majorHAnsi" w:cstheme="majorHAnsi"/>
          <w:iCs/>
          <w:spacing w:val="-4"/>
          <w:sz w:val="28"/>
          <w:szCs w:val="28"/>
        </w:rPr>
        <w:t>.</w:t>
      </w:r>
    </w:p>
    <w:p w14:paraId="70CF733B" w14:textId="7C899137" w:rsidR="001A51AC" w:rsidRPr="0056548F" w:rsidRDefault="001A51AC" w:rsidP="004E6A11">
      <w:pPr>
        <w:spacing w:before="120" w:after="120" w:line="340" w:lineRule="exact"/>
        <w:ind w:firstLine="720"/>
        <w:jc w:val="both"/>
        <w:rPr>
          <w:rFonts w:asciiTheme="majorHAnsi" w:hAnsiTheme="majorHAnsi" w:cstheme="majorHAnsi"/>
          <w:b/>
          <w:spacing w:val="-4"/>
          <w:sz w:val="28"/>
          <w:szCs w:val="28"/>
        </w:rPr>
      </w:pPr>
      <w:bookmarkStart w:id="22" w:name="_Hlk197427347"/>
      <w:r w:rsidRPr="0056548F">
        <w:rPr>
          <w:rFonts w:asciiTheme="majorHAnsi" w:eastAsia="Times New Roman" w:hAnsiTheme="majorHAnsi" w:cstheme="majorHAnsi"/>
          <w:b/>
          <w:iCs/>
          <w:spacing w:val="-4"/>
          <w:sz w:val="28"/>
          <w:szCs w:val="28"/>
        </w:rPr>
        <w:lastRenderedPageBreak/>
        <w:t xml:space="preserve">Điều </w:t>
      </w:r>
      <w:r w:rsidR="00374DDE" w:rsidRPr="0056548F">
        <w:rPr>
          <w:rFonts w:asciiTheme="majorHAnsi" w:eastAsia="Times New Roman" w:hAnsiTheme="majorHAnsi" w:cstheme="majorHAnsi"/>
          <w:b/>
          <w:iCs/>
          <w:spacing w:val="-4"/>
          <w:sz w:val="28"/>
          <w:szCs w:val="28"/>
        </w:rPr>
        <w:t>6</w:t>
      </w:r>
      <w:r w:rsidRPr="0056548F">
        <w:rPr>
          <w:rFonts w:asciiTheme="majorHAnsi" w:eastAsia="Times New Roman" w:hAnsiTheme="majorHAnsi" w:cstheme="majorHAnsi"/>
          <w:b/>
          <w:iCs/>
          <w:spacing w:val="-4"/>
          <w:sz w:val="28"/>
          <w:szCs w:val="28"/>
        </w:rPr>
        <w:t>. Hiệu lực thi hành</w:t>
      </w:r>
    </w:p>
    <w:bookmarkEnd w:id="22"/>
    <w:p w14:paraId="2A6B7E86" w14:textId="041D2EC2" w:rsidR="00AB241E" w:rsidRPr="0056548F" w:rsidRDefault="00AB241E" w:rsidP="004E6A11">
      <w:pPr>
        <w:spacing w:before="120" w:after="120" w:line="340" w:lineRule="exact"/>
        <w:ind w:firstLine="720"/>
        <w:jc w:val="both"/>
        <w:rPr>
          <w:rStyle w:val="fontstyle21"/>
          <w:rFonts w:asciiTheme="majorHAnsi" w:hAnsiTheme="majorHAnsi" w:cstheme="majorHAnsi"/>
          <w:i w:val="0"/>
          <w:iCs w:val="0"/>
          <w:color w:val="auto"/>
        </w:rPr>
      </w:pPr>
      <w:r w:rsidRPr="0056548F">
        <w:rPr>
          <w:rStyle w:val="fontstyle21"/>
          <w:rFonts w:asciiTheme="majorHAnsi" w:hAnsiTheme="majorHAnsi" w:cstheme="majorHAnsi"/>
          <w:i w:val="0"/>
          <w:iCs w:val="0"/>
          <w:color w:val="auto"/>
        </w:rPr>
        <w:t xml:space="preserve">1. Nghị quyết này có hiệu lực thi hành kể từ ngày </w:t>
      </w:r>
      <w:r w:rsidR="00601565">
        <w:rPr>
          <w:rStyle w:val="fontstyle21"/>
          <w:rFonts w:asciiTheme="majorHAnsi" w:hAnsiTheme="majorHAnsi" w:cstheme="majorHAnsi"/>
          <w:i w:val="0"/>
          <w:iCs w:val="0"/>
          <w:color w:val="auto"/>
          <w:lang w:val="en-US"/>
        </w:rPr>
        <w:t>06</w:t>
      </w:r>
      <w:r w:rsidRPr="0056548F">
        <w:rPr>
          <w:rStyle w:val="fontstyle21"/>
          <w:rFonts w:asciiTheme="majorHAnsi" w:hAnsiTheme="majorHAnsi" w:cstheme="majorHAnsi"/>
          <w:i w:val="0"/>
          <w:iCs w:val="0"/>
          <w:color w:val="auto"/>
        </w:rPr>
        <w:t xml:space="preserve"> tháng </w:t>
      </w:r>
      <w:r w:rsidR="00601565">
        <w:rPr>
          <w:rStyle w:val="fontstyle21"/>
          <w:rFonts w:asciiTheme="majorHAnsi" w:hAnsiTheme="majorHAnsi" w:cstheme="majorHAnsi"/>
          <w:i w:val="0"/>
          <w:iCs w:val="0"/>
          <w:color w:val="auto"/>
          <w:lang w:val="en-US"/>
        </w:rPr>
        <w:t>7</w:t>
      </w:r>
      <w:r w:rsidRPr="0056548F">
        <w:rPr>
          <w:rStyle w:val="fontstyle21"/>
          <w:rFonts w:asciiTheme="majorHAnsi" w:hAnsiTheme="majorHAnsi" w:cstheme="majorHAnsi"/>
          <w:i w:val="0"/>
          <w:iCs w:val="0"/>
          <w:color w:val="auto"/>
        </w:rPr>
        <w:t xml:space="preserve"> năm 2026.</w:t>
      </w:r>
    </w:p>
    <w:p w14:paraId="78E1ABAD" w14:textId="77777777" w:rsidR="00AB241E" w:rsidRPr="0056548F" w:rsidRDefault="00AB241E" w:rsidP="004E6A11">
      <w:pPr>
        <w:spacing w:before="120" w:after="120" w:line="340" w:lineRule="exact"/>
        <w:ind w:firstLine="720"/>
        <w:jc w:val="both"/>
        <w:rPr>
          <w:rStyle w:val="fontstyle21"/>
          <w:rFonts w:asciiTheme="majorHAnsi" w:hAnsiTheme="majorHAnsi" w:cstheme="majorHAnsi"/>
          <w:i w:val="0"/>
          <w:iCs w:val="0"/>
          <w:color w:val="auto"/>
        </w:rPr>
      </w:pPr>
      <w:r w:rsidRPr="0056548F">
        <w:rPr>
          <w:rStyle w:val="fontstyle21"/>
          <w:rFonts w:asciiTheme="majorHAnsi" w:hAnsiTheme="majorHAnsi" w:cstheme="majorHAnsi"/>
          <w:i w:val="0"/>
          <w:iCs w:val="0"/>
          <w:color w:val="auto"/>
        </w:rPr>
        <w:t xml:space="preserve">2. Trường hợp văn bản quy phạm pháp luật được viện dẫn tại Nghị quyết </w:t>
      </w:r>
      <w:r w:rsidRPr="00BA6FA6">
        <w:rPr>
          <w:rStyle w:val="fontstyle21"/>
          <w:rFonts w:asciiTheme="majorHAnsi" w:hAnsiTheme="majorHAnsi" w:cstheme="majorHAnsi"/>
          <w:i w:val="0"/>
          <w:iCs w:val="0"/>
          <w:color w:val="auto"/>
          <w:spacing w:val="8"/>
        </w:rPr>
        <w:t>này được sửa đổi, bổ sung hoặc thay thế thì áp dụng theo văn bản sửa đổi, bổ</w:t>
      </w:r>
      <w:r w:rsidRPr="0056548F">
        <w:rPr>
          <w:rStyle w:val="fontstyle21"/>
          <w:rFonts w:asciiTheme="majorHAnsi" w:hAnsiTheme="majorHAnsi" w:cstheme="majorHAnsi"/>
          <w:i w:val="0"/>
          <w:iCs w:val="0"/>
          <w:color w:val="auto"/>
        </w:rPr>
        <w:t xml:space="preserve"> sung, thay thế.</w:t>
      </w:r>
    </w:p>
    <w:p w14:paraId="0483F341" w14:textId="6682FEF4" w:rsidR="00AB241E" w:rsidRPr="0056548F" w:rsidRDefault="00AB241E" w:rsidP="004E6A11">
      <w:pPr>
        <w:spacing w:before="120" w:after="120" w:line="340" w:lineRule="exact"/>
        <w:ind w:firstLine="720"/>
        <w:jc w:val="both"/>
        <w:rPr>
          <w:rStyle w:val="fontstyle21"/>
          <w:rFonts w:asciiTheme="majorHAnsi" w:hAnsiTheme="majorHAnsi" w:cstheme="majorHAnsi"/>
          <w:color w:val="auto"/>
        </w:rPr>
      </w:pPr>
      <w:r w:rsidRPr="0056548F">
        <w:rPr>
          <w:rStyle w:val="fontstyle21"/>
          <w:rFonts w:asciiTheme="majorHAnsi" w:hAnsiTheme="majorHAnsi" w:cstheme="majorHAnsi"/>
          <w:color w:val="auto"/>
        </w:rPr>
        <w:t xml:space="preserve">Nghị quyết này đã được Hội đồng nhân dân tỉnh Tuyên Quang </w:t>
      </w:r>
      <w:r w:rsidR="00145E5C">
        <w:rPr>
          <w:rStyle w:val="fontstyle21"/>
          <w:rFonts w:asciiTheme="majorHAnsi" w:hAnsiTheme="majorHAnsi" w:cstheme="majorHAnsi"/>
          <w:color w:val="auto"/>
          <w:lang w:val="en-US"/>
        </w:rPr>
        <w:t>K</w:t>
      </w:r>
      <w:r w:rsidRPr="0056548F">
        <w:rPr>
          <w:rStyle w:val="fontstyle21"/>
          <w:rFonts w:asciiTheme="majorHAnsi" w:hAnsiTheme="majorHAnsi" w:cstheme="majorHAnsi"/>
          <w:color w:val="auto"/>
        </w:rPr>
        <w:t xml:space="preserve">hóa XX, </w:t>
      </w:r>
      <w:r w:rsidR="00933A84">
        <w:rPr>
          <w:rStyle w:val="fontstyle21"/>
          <w:rFonts w:asciiTheme="majorHAnsi" w:hAnsiTheme="majorHAnsi" w:cstheme="majorHAnsi"/>
          <w:color w:val="auto"/>
          <w:lang w:val="en-US"/>
        </w:rPr>
        <w:t>K</w:t>
      </w:r>
      <w:r w:rsidRPr="0056548F">
        <w:rPr>
          <w:rStyle w:val="fontstyle21"/>
          <w:rFonts w:asciiTheme="majorHAnsi" w:hAnsiTheme="majorHAnsi" w:cstheme="majorHAnsi"/>
          <w:color w:val="auto"/>
        </w:rPr>
        <w:t>ỳ họp th</w:t>
      </w:r>
      <w:r w:rsidR="00145E5C">
        <w:rPr>
          <w:rStyle w:val="fontstyle21"/>
          <w:rFonts w:asciiTheme="majorHAnsi" w:hAnsiTheme="majorHAnsi" w:cstheme="majorHAnsi"/>
          <w:color w:val="auto"/>
          <w:lang w:val="en-US"/>
        </w:rPr>
        <w:t xml:space="preserve">ứ tư </w:t>
      </w:r>
      <w:r w:rsidRPr="0056548F">
        <w:rPr>
          <w:rStyle w:val="fontstyle21"/>
          <w:rFonts w:asciiTheme="majorHAnsi" w:hAnsiTheme="majorHAnsi" w:cstheme="majorHAnsi"/>
          <w:color w:val="auto"/>
        </w:rPr>
        <w:t xml:space="preserve">thông qua ngày </w:t>
      </w:r>
      <w:r w:rsidR="00BA6FA6">
        <w:rPr>
          <w:rStyle w:val="fontstyle21"/>
          <w:rFonts w:asciiTheme="majorHAnsi" w:hAnsiTheme="majorHAnsi" w:cstheme="majorHAnsi"/>
          <w:color w:val="auto"/>
          <w:lang w:val="en-US"/>
        </w:rPr>
        <w:t>26</w:t>
      </w:r>
      <w:r w:rsidRPr="0056548F">
        <w:rPr>
          <w:rStyle w:val="fontstyle21"/>
          <w:rFonts w:asciiTheme="majorHAnsi" w:hAnsiTheme="majorHAnsi" w:cstheme="majorHAnsi"/>
          <w:color w:val="auto"/>
        </w:rPr>
        <w:t xml:space="preserve"> tháng </w:t>
      </w:r>
      <w:r w:rsidR="00BA6FA6">
        <w:rPr>
          <w:rStyle w:val="fontstyle21"/>
          <w:rFonts w:asciiTheme="majorHAnsi" w:hAnsiTheme="majorHAnsi" w:cstheme="majorHAnsi"/>
          <w:color w:val="auto"/>
          <w:lang w:val="en-US"/>
        </w:rPr>
        <w:t>6</w:t>
      </w:r>
      <w:r w:rsidRPr="0056548F">
        <w:rPr>
          <w:rStyle w:val="fontstyle21"/>
          <w:rFonts w:asciiTheme="majorHAnsi" w:hAnsiTheme="majorHAnsi" w:cstheme="majorHAnsi"/>
          <w:color w:val="auto"/>
        </w:rPr>
        <w:t xml:space="preserve"> năm 2026./.</w:t>
      </w:r>
    </w:p>
    <w:p w14:paraId="15F3BC9B" w14:textId="77777777" w:rsidR="00140DF9" w:rsidRPr="0056548F" w:rsidRDefault="00140DF9" w:rsidP="006D6061">
      <w:pPr>
        <w:spacing w:before="40" w:after="40"/>
        <w:ind w:firstLine="720"/>
        <w:jc w:val="both"/>
        <w:rPr>
          <w:rStyle w:val="fontstyle21"/>
          <w:rFonts w:asciiTheme="majorHAnsi" w:hAnsiTheme="majorHAnsi" w:cstheme="majorHAnsi"/>
          <w:color w:val="auto"/>
        </w:rPr>
      </w:pPr>
    </w:p>
    <w:tbl>
      <w:tblPr>
        <w:tblW w:w="9283" w:type="dxa"/>
        <w:tblInd w:w="-103" w:type="dxa"/>
        <w:tblLook w:val="01E0" w:firstRow="1" w:lastRow="1" w:firstColumn="1" w:lastColumn="1" w:noHBand="0" w:noVBand="0"/>
      </w:tblPr>
      <w:tblGrid>
        <w:gridCol w:w="6057"/>
        <w:gridCol w:w="3226"/>
      </w:tblGrid>
      <w:tr w:rsidR="0056548F" w:rsidRPr="0056548F" w14:paraId="436DF02D" w14:textId="77777777" w:rsidTr="00C7419A">
        <w:trPr>
          <w:trHeight w:val="6006"/>
        </w:trPr>
        <w:tc>
          <w:tcPr>
            <w:tcW w:w="6057" w:type="dxa"/>
          </w:tcPr>
          <w:p w14:paraId="41B95E59" w14:textId="54211262" w:rsidR="00140DF9" w:rsidRPr="00DF6599" w:rsidRDefault="00140DF9" w:rsidP="00E22DEC">
            <w:pPr>
              <w:rPr>
                <w:rFonts w:asciiTheme="majorHAnsi" w:eastAsia="Times New Roman" w:hAnsiTheme="majorHAnsi" w:cstheme="majorHAnsi"/>
                <w:bCs/>
                <w:iCs/>
                <w:spacing w:val="-2"/>
                <w:sz w:val="22"/>
                <w:szCs w:val="22"/>
              </w:rPr>
            </w:pPr>
            <w:r w:rsidRPr="0056548F">
              <w:rPr>
                <w:rFonts w:asciiTheme="majorHAnsi" w:eastAsia="Times New Roman" w:hAnsiTheme="majorHAnsi" w:cstheme="majorHAnsi"/>
                <w:b/>
                <w:i/>
                <w:sz w:val="24"/>
                <w:szCs w:val="24"/>
              </w:rPr>
              <w:t>Nơi nhận:</w:t>
            </w:r>
            <w:r w:rsidRPr="0056548F">
              <w:rPr>
                <w:rFonts w:asciiTheme="majorHAnsi" w:eastAsia="Times New Roman" w:hAnsiTheme="majorHAnsi" w:cstheme="majorHAnsi"/>
                <w:bCs/>
                <w:i/>
                <w:sz w:val="24"/>
                <w:szCs w:val="24"/>
              </w:rPr>
              <w:br/>
            </w:r>
            <w:r w:rsidRPr="00DF6599">
              <w:rPr>
                <w:rFonts w:asciiTheme="majorHAnsi" w:eastAsia="Times New Roman" w:hAnsiTheme="majorHAnsi" w:cstheme="majorHAnsi"/>
                <w:bCs/>
                <w:iCs/>
                <w:spacing w:val="-2"/>
                <w:sz w:val="22"/>
                <w:szCs w:val="22"/>
              </w:rPr>
              <w:t>- Ủy ban Thường vụ Quốc hội;</w:t>
            </w:r>
          </w:p>
          <w:p w14:paraId="7F6548DE" w14:textId="77777777" w:rsidR="00140DF9" w:rsidRPr="00DF6599" w:rsidRDefault="00140DF9" w:rsidP="00E22DEC">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Chính phủ;</w:t>
            </w:r>
          </w:p>
          <w:p w14:paraId="54373957" w14:textId="357AF066" w:rsidR="00140DF9" w:rsidRPr="00DF6599" w:rsidRDefault="00140DF9" w:rsidP="00E22DEC">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xml:space="preserve">- </w:t>
            </w:r>
            <w:r w:rsidR="00564C99" w:rsidRPr="00DF6599">
              <w:rPr>
                <w:rFonts w:asciiTheme="majorHAnsi" w:eastAsia="Times New Roman" w:hAnsiTheme="majorHAnsi" w:cstheme="majorHAnsi"/>
                <w:bCs/>
                <w:iCs/>
                <w:spacing w:val="-2"/>
                <w:sz w:val="22"/>
                <w:szCs w:val="22"/>
                <w:lang w:val="en-US"/>
              </w:rPr>
              <w:t xml:space="preserve">Các </w:t>
            </w:r>
            <w:r w:rsidRPr="00DF6599">
              <w:rPr>
                <w:rFonts w:asciiTheme="majorHAnsi" w:eastAsia="Times New Roman" w:hAnsiTheme="majorHAnsi" w:cstheme="majorHAnsi"/>
                <w:bCs/>
                <w:iCs/>
                <w:spacing w:val="-2"/>
                <w:sz w:val="22"/>
                <w:szCs w:val="22"/>
              </w:rPr>
              <w:t>Văn phòng</w:t>
            </w:r>
            <w:r w:rsidR="00564C99" w:rsidRPr="00DF6599">
              <w:rPr>
                <w:rFonts w:asciiTheme="majorHAnsi" w:eastAsia="Times New Roman" w:hAnsiTheme="majorHAnsi" w:cstheme="majorHAnsi"/>
                <w:bCs/>
                <w:iCs/>
                <w:spacing w:val="-2"/>
                <w:sz w:val="22"/>
                <w:szCs w:val="22"/>
                <w:lang w:val="en-US"/>
              </w:rPr>
              <w:t>:</w:t>
            </w:r>
            <w:r w:rsidRPr="00DF6599">
              <w:rPr>
                <w:rFonts w:asciiTheme="majorHAnsi" w:eastAsia="Times New Roman" w:hAnsiTheme="majorHAnsi" w:cstheme="majorHAnsi"/>
                <w:bCs/>
                <w:iCs/>
                <w:spacing w:val="-2"/>
                <w:sz w:val="22"/>
                <w:szCs w:val="22"/>
              </w:rPr>
              <w:t xml:space="preserve"> Quốc hội</w:t>
            </w:r>
            <w:r w:rsidR="00564C99" w:rsidRPr="00DF6599">
              <w:rPr>
                <w:rFonts w:asciiTheme="majorHAnsi" w:eastAsia="Times New Roman" w:hAnsiTheme="majorHAnsi" w:cstheme="majorHAnsi"/>
                <w:bCs/>
                <w:iCs/>
                <w:spacing w:val="-2"/>
                <w:sz w:val="22"/>
                <w:szCs w:val="22"/>
                <w:lang w:val="en-US"/>
              </w:rPr>
              <w:t xml:space="preserve">, </w:t>
            </w:r>
            <w:r w:rsidRPr="00DF6599">
              <w:rPr>
                <w:rFonts w:asciiTheme="majorHAnsi" w:eastAsia="Times New Roman" w:hAnsiTheme="majorHAnsi" w:cstheme="majorHAnsi"/>
                <w:bCs/>
                <w:iCs/>
                <w:spacing w:val="-2"/>
                <w:sz w:val="22"/>
                <w:szCs w:val="22"/>
              </w:rPr>
              <w:t>Chủ tịch nước</w:t>
            </w:r>
            <w:r w:rsidR="00564C99" w:rsidRPr="00DF6599">
              <w:rPr>
                <w:rFonts w:asciiTheme="majorHAnsi" w:eastAsia="Times New Roman" w:hAnsiTheme="majorHAnsi" w:cstheme="majorHAnsi"/>
                <w:bCs/>
                <w:iCs/>
                <w:spacing w:val="-2"/>
                <w:sz w:val="22"/>
                <w:szCs w:val="22"/>
                <w:lang w:val="en-US"/>
              </w:rPr>
              <w:t xml:space="preserve">, </w:t>
            </w:r>
            <w:r w:rsidRPr="00DF6599">
              <w:rPr>
                <w:rFonts w:asciiTheme="majorHAnsi" w:eastAsia="Times New Roman" w:hAnsiTheme="majorHAnsi" w:cstheme="majorHAnsi"/>
                <w:bCs/>
                <w:iCs/>
                <w:spacing w:val="-2"/>
                <w:sz w:val="22"/>
                <w:szCs w:val="22"/>
              </w:rPr>
              <w:t>Chính phủ;</w:t>
            </w:r>
          </w:p>
          <w:p w14:paraId="1ACF75D4" w14:textId="70B71D8B" w:rsidR="008F14F9" w:rsidRPr="00DF6599" w:rsidRDefault="00140DF9" w:rsidP="008F14F9">
            <w:pPr>
              <w:rPr>
                <w:rFonts w:asciiTheme="majorHAnsi" w:eastAsia="Times New Roman" w:hAnsiTheme="majorHAnsi" w:cstheme="majorHAnsi"/>
                <w:spacing w:val="-2"/>
                <w:sz w:val="22"/>
                <w:szCs w:val="22"/>
              </w:rPr>
            </w:pPr>
            <w:r w:rsidRPr="00DF6599">
              <w:rPr>
                <w:rFonts w:asciiTheme="majorHAnsi" w:eastAsia="Times New Roman" w:hAnsiTheme="majorHAnsi" w:cstheme="majorHAnsi"/>
                <w:bCs/>
                <w:iCs/>
                <w:spacing w:val="-2"/>
                <w:sz w:val="22"/>
                <w:szCs w:val="22"/>
              </w:rPr>
              <w:t xml:space="preserve">- </w:t>
            </w:r>
            <w:r w:rsidR="008F14F9" w:rsidRPr="00DF6599">
              <w:rPr>
                <w:rFonts w:asciiTheme="majorHAnsi" w:eastAsia="Times New Roman" w:hAnsiTheme="majorHAnsi" w:cstheme="majorHAnsi"/>
                <w:bCs/>
                <w:iCs/>
                <w:spacing w:val="-2"/>
                <w:sz w:val="22"/>
                <w:szCs w:val="22"/>
              </w:rPr>
              <w:t xml:space="preserve">Các </w:t>
            </w:r>
            <w:r w:rsidR="00564C99" w:rsidRPr="00DF6599">
              <w:rPr>
                <w:rFonts w:asciiTheme="majorHAnsi" w:eastAsia="Times New Roman" w:hAnsiTheme="majorHAnsi" w:cstheme="majorHAnsi"/>
                <w:bCs/>
                <w:iCs/>
                <w:spacing w:val="-2"/>
                <w:sz w:val="22"/>
                <w:szCs w:val="22"/>
                <w:lang w:val="en-US"/>
              </w:rPr>
              <w:t>B</w:t>
            </w:r>
            <w:r w:rsidR="008F14F9" w:rsidRPr="00DF6599">
              <w:rPr>
                <w:rFonts w:asciiTheme="majorHAnsi" w:eastAsia="Times New Roman" w:hAnsiTheme="majorHAnsi" w:cstheme="majorHAnsi"/>
                <w:bCs/>
                <w:iCs/>
                <w:spacing w:val="-2"/>
                <w:sz w:val="22"/>
                <w:szCs w:val="22"/>
              </w:rPr>
              <w:t>ộ:</w:t>
            </w:r>
            <w:r w:rsidRPr="00DF6599">
              <w:rPr>
                <w:rFonts w:asciiTheme="majorHAnsi" w:eastAsia="Times New Roman" w:hAnsiTheme="majorHAnsi" w:cstheme="majorHAnsi"/>
                <w:bCs/>
                <w:iCs/>
                <w:spacing w:val="-2"/>
                <w:sz w:val="22"/>
                <w:szCs w:val="22"/>
              </w:rPr>
              <w:t xml:space="preserve"> Tư pháp</w:t>
            </w:r>
            <w:r w:rsidR="008F14F9" w:rsidRPr="00DF6599">
              <w:rPr>
                <w:rFonts w:asciiTheme="majorHAnsi" w:eastAsia="Times New Roman" w:hAnsiTheme="majorHAnsi" w:cstheme="majorHAnsi"/>
                <w:bCs/>
                <w:iCs/>
                <w:spacing w:val="-2"/>
                <w:sz w:val="22"/>
                <w:szCs w:val="22"/>
              </w:rPr>
              <w:t xml:space="preserve">, </w:t>
            </w:r>
            <w:r w:rsidR="008F14F9" w:rsidRPr="00DF6599">
              <w:rPr>
                <w:rFonts w:asciiTheme="majorHAnsi" w:eastAsia="Times New Roman" w:hAnsiTheme="majorHAnsi" w:cstheme="majorHAnsi"/>
                <w:spacing w:val="-2"/>
                <w:sz w:val="22"/>
                <w:szCs w:val="22"/>
              </w:rPr>
              <w:t>Tài chính, Nông nghiệp và Môi trường;</w:t>
            </w:r>
          </w:p>
          <w:p w14:paraId="36044675" w14:textId="77777777" w:rsidR="00140DF9" w:rsidRPr="00DF6599" w:rsidRDefault="00140DF9" w:rsidP="00E22DEC">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Thường trực Tỉnh ủy;</w:t>
            </w:r>
          </w:p>
          <w:p w14:paraId="55BBEAEC" w14:textId="77777777" w:rsidR="00564C99" w:rsidRPr="00DF6599" w:rsidRDefault="00564C99" w:rsidP="00564C99">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Thường trực HĐND tỉnh;</w:t>
            </w:r>
          </w:p>
          <w:p w14:paraId="162D802E" w14:textId="77777777" w:rsidR="00D172C8" w:rsidRPr="00DF6599" w:rsidRDefault="00D172C8" w:rsidP="00D172C8">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xml:space="preserve">- </w:t>
            </w:r>
            <w:r w:rsidRPr="00DF6599">
              <w:rPr>
                <w:rFonts w:asciiTheme="majorHAnsi" w:eastAsia="Times New Roman" w:hAnsiTheme="majorHAnsi" w:cstheme="majorHAnsi"/>
                <w:bCs/>
                <w:iCs/>
                <w:spacing w:val="-2"/>
                <w:sz w:val="22"/>
                <w:szCs w:val="22"/>
                <w:lang w:val="en-US"/>
              </w:rPr>
              <w:t>UBND</w:t>
            </w:r>
            <w:r w:rsidRPr="00DF6599">
              <w:rPr>
                <w:rFonts w:asciiTheme="majorHAnsi" w:eastAsia="Times New Roman" w:hAnsiTheme="majorHAnsi" w:cstheme="majorHAnsi"/>
                <w:bCs/>
                <w:iCs/>
                <w:spacing w:val="-2"/>
                <w:sz w:val="22"/>
                <w:szCs w:val="22"/>
              </w:rPr>
              <w:t xml:space="preserve"> tỉnh;</w:t>
            </w:r>
          </w:p>
          <w:p w14:paraId="351D2C4E" w14:textId="1F427AB0" w:rsidR="00D172C8" w:rsidRPr="00DF6599" w:rsidRDefault="00D172C8" w:rsidP="00E22DEC">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xml:space="preserve">- Ủy ban </w:t>
            </w:r>
            <w:r w:rsidRPr="00DF6599">
              <w:rPr>
                <w:rFonts w:asciiTheme="majorHAnsi" w:eastAsia="Times New Roman" w:hAnsiTheme="majorHAnsi" w:cstheme="majorHAnsi"/>
                <w:bCs/>
                <w:iCs/>
                <w:spacing w:val="-2"/>
                <w:sz w:val="22"/>
                <w:szCs w:val="22"/>
                <w:lang w:val="en-US"/>
              </w:rPr>
              <w:t>MTTQ</w:t>
            </w:r>
            <w:r w:rsidR="00AC5BB0" w:rsidRPr="00DF6599">
              <w:rPr>
                <w:rFonts w:asciiTheme="majorHAnsi" w:eastAsia="Times New Roman" w:hAnsiTheme="majorHAnsi" w:cstheme="majorHAnsi"/>
                <w:bCs/>
                <w:iCs/>
                <w:spacing w:val="-2"/>
                <w:sz w:val="22"/>
                <w:szCs w:val="22"/>
                <w:lang w:val="en-US"/>
              </w:rPr>
              <w:t xml:space="preserve">VN </w:t>
            </w:r>
            <w:r w:rsidRPr="00DF6599">
              <w:rPr>
                <w:rFonts w:asciiTheme="majorHAnsi" w:eastAsia="Times New Roman" w:hAnsiTheme="majorHAnsi" w:cstheme="majorHAnsi"/>
                <w:bCs/>
                <w:iCs/>
                <w:spacing w:val="-2"/>
                <w:sz w:val="22"/>
                <w:szCs w:val="22"/>
                <w:lang w:val="en-US"/>
              </w:rPr>
              <w:t xml:space="preserve">và các </w:t>
            </w:r>
            <w:r w:rsidR="00DF6599">
              <w:rPr>
                <w:rFonts w:asciiTheme="majorHAnsi" w:eastAsia="Times New Roman" w:hAnsiTheme="majorHAnsi" w:cstheme="majorHAnsi"/>
                <w:bCs/>
                <w:iCs/>
                <w:spacing w:val="-2"/>
                <w:sz w:val="22"/>
                <w:szCs w:val="22"/>
                <w:lang w:val="en-US"/>
              </w:rPr>
              <w:t>T</w:t>
            </w:r>
            <w:r w:rsidRPr="00DF6599">
              <w:rPr>
                <w:rFonts w:asciiTheme="majorHAnsi" w:eastAsia="Times New Roman" w:hAnsiTheme="majorHAnsi" w:cstheme="majorHAnsi"/>
                <w:bCs/>
                <w:iCs/>
                <w:spacing w:val="-2"/>
                <w:sz w:val="22"/>
                <w:szCs w:val="22"/>
                <w:lang w:val="en-US"/>
              </w:rPr>
              <w:t>ổ chức chính trị - xã hội</w:t>
            </w:r>
            <w:r w:rsidRPr="00DF6599">
              <w:rPr>
                <w:rFonts w:asciiTheme="majorHAnsi" w:eastAsia="Times New Roman" w:hAnsiTheme="majorHAnsi" w:cstheme="majorHAnsi"/>
                <w:bCs/>
                <w:iCs/>
                <w:spacing w:val="-2"/>
                <w:sz w:val="22"/>
                <w:szCs w:val="22"/>
              </w:rPr>
              <w:t xml:space="preserve"> tỉnh;</w:t>
            </w:r>
          </w:p>
          <w:p w14:paraId="5D0FD49D" w14:textId="3A9C318C" w:rsidR="00140DF9" w:rsidRPr="00DF6599" w:rsidRDefault="00D172C8" w:rsidP="00E22DEC">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w:t>
            </w:r>
            <w:r w:rsidR="00140DF9" w:rsidRPr="00DF6599">
              <w:rPr>
                <w:rFonts w:asciiTheme="majorHAnsi" w:eastAsia="Times New Roman" w:hAnsiTheme="majorHAnsi" w:cstheme="majorHAnsi"/>
                <w:bCs/>
                <w:iCs/>
                <w:spacing w:val="-2"/>
                <w:sz w:val="22"/>
                <w:szCs w:val="22"/>
              </w:rPr>
              <w:t xml:space="preserve"> Đoàn </w:t>
            </w:r>
            <w:r w:rsidR="00AC5BB0" w:rsidRPr="00DF6599">
              <w:rPr>
                <w:rFonts w:asciiTheme="majorHAnsi" w:eastAsia="Times New Roman" w:hAnsiTheme="majorHAnsi" w:cstheme="majorHAnsi"/>
                <w:bCs/>
                <w:iCs/>
                <w:spacing w:val="-2"/>
                <w:sz w:val="22"/>
                <w:szCs w:val="22"/>
              </w:rPr>
              <w:t>ĐBQH</w:t>
            </w:r>
            <w:r w:rsidR="00140DF9" w:rsidRPr="00DF6599">
              <w:rPr>
                <w:rFonts w:asciiTheme="majorHAnsi" w:eastAsia="Times New Roman" w:hAnsiTheme="majorHAnsi" w:cstheme="majorHAnsi"/>
                <w:bCs/>
                <w:iCs/>
                <w:spacing w:val="-2"/>
                <w:sz w:val="22"/>
                <w:szCs w:val="22"/>
              </w:rPr>
              <w:t xml:space="preserve"> tỉnh;</w:t>
            </w:r>
          </w:p>
          <w:p w14:paraId="67E0C292" w14:textId="77777777" w:rsidR="00140DF9" w:rsidRPr="00DF6599" w:rsidRDefault="00140DF9" w:rsidP="00E22DEC">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Các Ban của HĐND tỉnh;</w:t>
            </w:r>
          </w:p>
          <w:p w14:paraId="3A197AF7" w14:textId="77777777" w:rsidR="008F14F9" w:rsidRPr="00DF6599" w:rsidRDefault="008F14F9" w:rsidP="008F14F9">
            <w:pPr>
              <w:rPr>
                <w:rFonts w:asciiTheme="majorHAnsi" w:eastAsia="Times New Roman" w:hAnsiTheme="majorHAnsi" w:cstheme="majorHAnsi"/>
                <w:spacing w:val="-2"/>
                <w:sz w:val="22"/>
                <w:szCs w:val="22"/>
              </w:rPr>
            </w:pPr>
            <w:r w:rsidRPr="00DF6599">
              <w:rPr>
                <w:rFonts w:asciiTheme="majorHAnsi" w:hAnsiTheme="majorHAnsi" w:cstheme="majorHAnsi"/>
                <w:spacing w:val="-2"/>
                <w:sz w:val="22"/>
                <w:szCs w:val="22"/>
              </w:rPr>
              <w:t>- Cục Kiểm tra văn bản và Tổ chức thi hành pháp luật, Bộ Tư pháp;</w:t>
            </w:r>
          </w:p>
          <w:p w14:paraId="5804ED3E" w14:textId="10E2DDA9" w:rsidR="00140DF9" w:rsidRPr="00DF6599" w:rsidRDefault="008F14F9" w:rsidP="00E22DEC">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spacing w:val="-2"/>
                <w:sz w:val="22"/>
                <w:szCs w:val="22"/>
              </w:rPr>
              <w:t>- Vụ Pháp chế</w:t>
            </w:r>
            <w:r w:rsidR="00F2210D" w:rsidRPr="00DF6599">
              <w:rPr>
                <w:rFonts w:asciiTheme="majorHAnsi" w:eastAsia="Times New Roman" w:hAnsiTheme="majorHAnsi" w:cstheme="majorHAnsi"/>
                <w:spacing w:val="-2"/>
                <w:sz w:val="22"/>
                <w:szCs w:val="22"/>
                <w:lang w:val="en-US"/>
              </w:rPr>
              <w:t>,</w:t>
            </w:r>
            <w:r w:rsidRPr="00DF6599">
              <w:rPr>
                <w:rFonts w:asciiTheme="majorHAnsi" w:eastAsia="Times New Roman" w:hAnsiTheme="majorHAnsi" w:cstheme="majorHAnsi"/>
                <w:spacing w:val="-2"/>
                <w:sz w:val="22"/>
                <w:szCs w:val="22"/>
              </w:rPr>
              <w:t xml:space="preserve"> Bộ Nông nghiệp và Môi trường;</w:t>
            </w:r>
            <w:r w:rsidRPr="00DF6599">
              <w:rPr>
                <w:rFonts w:asciiTheme="majorHAnsi" w:eastAsia="Times New Roman" w:hAnsiTheme="majorHAnsi" w:cstheme="majorHAnsi"/>
                <w:spacing w:val="-2"/>
                <w:sz w:val="22"/>
                <w:szCs w:val="22"/>
              </w:rPr>
              <w:br/>
            </w:r>
            <w:r w:rsidR="00140DF9" w:rsidRPr="00DF6599">
              <w:rPr>
                <w:rFonts w:asciiTheme="majorHAnsi" w:eastAsia="Times New Roman" w:hAnsiTheme="majorHAnsi" w:cstheme="majorHAnsi"/>
                <w:bCs/>
                <w:iCs/>
                <w:spacing w:val="-2"/>
                <w:sz w:val="22"/>
                <w:szCs w:val="22"/>
              </w:rPr>
              <w:t xml:space="preserve">- Các sở, </w:t>
            </w:r>
            <w:r w:rsidR="00F2210D" w:rsidRPr="00DF6599">
              <w:rPr>
                <w:rFonts w:asciiTheme="majorHAnsi" w:eastAsia="Times New Roman" w:hAnsiTheme="majorHAnsi" w:cstheme="majorHAnsi"/>
                <w:bCs/>
                <w:iCs/>
                <w:spacing w:val="-2"/>
                <w:sz w:val="22"/>
                <w:szCs w:val="22"/>
              </w:rPr>
              <w:t>ban,</w:t>
            </w:r>
            <w:r w:rsidR="00F2210D" w:rsidRPr="00DF6599">
              <w:rPr>
                <w:rFonts w:asciiTheme="majorHAnsi" w:eastAsia="Times New Roman" w:hAnsiTheme="majorHAnsi" w:cstheme="majorHAnsi"/>
                <w:bCs/>
                <w:iCs/>
                <w:spacing w:val="-2"/>
                <w:sz w:val="22"/>
                <w:szCs w:val="22"/>
                <w:lang w:val="en-US"/>
              </w:rPr>
              <w:t xml:space="preserve"> </w:t>
            </w:r>
            <w:r w:rsidR="00140DF9" w:rsidRPr="00DF6599">
              <w:rPr>
                <w:rFonts w:asciiTheme="majorHAnsi" w:eastAsia="Times New Roman" w:hAnsiTheme="majorHAnsi" w:cstheme="majorHAnsi"/>
                <w:bCs/>
                <w:iCs/>
                <w:spacing w:val="-2"/>
                <w:sz w:val="22"/>
                <w:szCs w:val="22"/>
              </w:rPr>
              <w:t>ngành cấp tỉnh;</w:t>
            </w:r>
          </w:p>
          <w:p w14:paraId="168250EF" w14:textId="77777777" w:rsidR="00837B8F" w:rsidRPr="00DF6599" w:rsidRDefault="00F2210D" w:rsidP="00E22DEC">
            <w:pPr>
              <w:rPr>
                <w:rFonts w:asciiTheme="majorHAnsi" w:eastAsia="Times New Roman" w:hAnsiTheme="majorHAnsi" w:cstheme="majorHAnsi"/>
                <w:bCs/>
                <w:iCs/>
                <w:spacing w:val="-2"/>
                <w:sz w:val="22"/>
                <w:szCs w:val="22"/>
                <w:lang w:val="en-US"/>
              </w:rPr>
            </w:pPr>
            <w:r w:rsidRPr="00DF6599">
              <w:rPr>
                <w:rFonts w:asciiTheme="majorHAnsi" w:eastAsia="Times New Roman" w:hAnsiTheme="majorHAnsi" w:cstheme="majorHAnsi"/>
                <w:bCs/>
                <w:iCs/>
                <w:spacing w:val="-2"/>
                <w:sz w:val="22"/>
                <w:szCs w:val="22"/>
                <w:lang w:val="en-US"/>
              </w:rPr>
              <w:t xml:space="preserve">- Các Văn phòng: Tỉnh ủy, Đoàn ĐBQH và HĐND tỉnh, </w:t>
            </w:r>
          </w:p>
          <w:p w14:paraId="6A5E52B7" w14:textId="44FB2E3E" w:rsidR="00F2210D" w:rsidRPr="00DF6599" w:rsidRDefault="00837B8F" w:rsidP="00E22DEC">
            <w:pPr>
              <w:rPr>
                <w:rFonts w:asciiTheme="majorHAnsi" w:eastAsia="Times New Roman" w:hAnsiTheme="majorHAnsi" w:cstheme="majorHAnsi"/>
                <w:bCs/>
                <w:iCs/>
                <w:spacing w:val="-2"/>
                <w:sz w:val="22"/>
                <w:szCs w:val="22"/>
                <w:lang w:val="en-US"/>
              </w:rPr>
            </w:pPr>
            <w:r w:rsidRPr="00DF6599">
              <w:rPr>
                <w:rFonts w:asciiTheme="majorHAnsi" w:eastAsia="Times New Roman" w:hAnsiTheme="majorHAnsi" w:cstheme="majorHAnsi"/>
                <w:bCs/>
                <w:iCs/>
                <w:spacing w:val="-2"/>
                <w:sz w:val="22"/>
                <w:szCs w:val="22"/>
                <w:lang w:val="en-US"/>
              </w:rPr>
              <w:t xml:space="preserve">  </w:t>
            </w:r>
            <w:r w:rsidR="00F2210D" w:rsidRPr="00DF6599">
              <w:rPr>
                <w:rFonts w:asciiTheme="majorHAnsi" w:eastAsia="Times New Roman" w:hAnsiTheme="majorHAnsi" w:cstheme="majorHAnsi"/>
                <w:bCs/>
                <w:iCs/>
                <w:spacing w:val="-2"/>
                <w:sz w:val="22"/>
                <w:szCs w:val="22"/>
                <w:lang w:val="en-US"/>
              </w:rPr>
              <w:t>UBND tỉnh;</w:t>
            </w:r>
          </w:p>
          <w:p w14:paraId="500E363E" w14:textId="55E36D3F" w:rsidR="00140DF9" w:rsidRPr="00DF6599" w:rsidRDefault="00140DF9" w:rsidP="00E22DEC">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xml:space="preserve">- </w:t>
            </w:r>
            <w:r w:rsidR="00F2210D" w:rsidRPr="00DF6599">
              <w:rPr>
                <w:rFonts w:asciiTheme="majorHAnsi" w:eastAsia="Times New Roman" w:hAnsiTheme="majorHAnsi" w:cstheme="majorHAnsi"/>
                <w:bCs/>
                <w:iCs/>
                <w:spacing w:val="-2"/>
                <w:sz w:val="22"/>
                <w:szCs w:val="22"/>
                <w:lang w:val="en-US"/>
              </w:rPr>
              <w:t xml:space="preserve">Thường trực </w:t>
            </w:r>
            <w:r w:rsidRPr="00DF6599">
              <w:rPr>
                <w:rFonts w:asciiTheme="majorHAnsi" w:eastAsia="Times New Roman" w:hAnsiTheme="majorHAnsi" w:cstheme="majorHAnsi"/>
                <w:bCs/>
                <w:iCs/>
                <w:spacing w:val="-2"/>
                <w:sz w:val="22"/>
                <w:szCs w:val="22"/>
              </w:rPr>
              <w:t>HĐND, UBND các xã, phường;</w:t>
            </w:r>
          </w:p>
          <w:p w14:paraId="4C43D6BE" w14:textId="2765F690" w:rsidR="00140DF9" w:rsidRPr="00DF6599" w:rsidRDefault="00140DF9" w:rsidP="00E22DEC">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xml:space="preserve">- Báo và </w:t>
            </w:r>
            <w:r w:rsidR="00837B8F" w:rsidRPr="00DF6599">
              <w:rPr>
                <w:rFonts w:asciiTheme="majorHAnsi" w:eastAsia="Times New Roman" w:hAnsiTheme="majorHAnsi" w:cstheme="majorHAnsi"/>
                <w:bCs/>
                <w:iCs/>
                <w:spacing w:val="-2"/>
                <w:sz w:val="22"/>
                <w:szCs w:val="22"/>
                <w:lang w:val="en-US"/>
              </w:rPr>
              <w:t>p</w:t>
            </w:r>
            <w:r w:rsidRPr="00DF6599">
              <w:rPr>
                <w:rFonts w:asciiTheme="majorHAnsi" w:eastAsia="Times New Roman" w:hAnsiTheme="majorHAnsi" w:cstheme="majorHAnsi"/>
                <w:bCs/>
                <w:iCs/>
                <w:spacing w:val="-2"/>
                <w:sz w:val="22"/>
                <w:szCs w:val="22"/>
              </w:rPr>
              <w:t>hát thanh, truyền hình Tuyên Quang;</w:t>
            </w:r>
          </w:p>
          <w:p w14:paraId="61921847" w14:textId="5720AD53" w:rsidR="00140DF9" w:rsidRPr="00DF6599" w:rsidRDefault="00140DF9" w:rsidP="00E22DEC">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Cổng thông tin điện tử tỉnh;</w:t>
            </w:r>
          </w:p>
          <w:p w14:paraId="4909FA04" w14:textId="599263FF" w:rsidR="00941D8D" w:rsidRPr="00DF6599" w:rsidRDefault="00941D8D" w:rsidP="00941D8D">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Trung tâm Thông tin - Hội nghị tỉnh;</w:t>
            </w:r>
          </w:p>
          <w:p w14:paraId="5ED4E0CB" w14:textId="0AB7E7B2" w:rsidR="00941D8D" w:rsidRPr="00DF6599" w:rsidRDefault="00941D8D" w:rsidP="00941D8D">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xml:space="preserve">- Cơ sở dữ liệu </w:t>
            </w:r>
            <w:r w:rsidRPr="00DF6599">
              <w:rPr>
                <w:rFonts w:asciiTheme="majorHAnsi" w:eastAsia="Times New Roman" w:hAnsiTheme="majorHAnsi" w:cstheme="majorHAnsi"/>
                <w:bCs/>
                <w:iCs/>
                <w:spacing w:val="-2"/>
                <w:sz w:val="22"/>
                <w:szCs w:val="22"/>
                <w:lang w:val="en-US"/>
              </w:rPr>
              <w:t>VBQPPL</w:t>
            </w:r>
            <w:r w:rsidRPr="00DF6599">
              <w:rPr>
                <w:rFonts w:asciiTheme="majorHAnsi" w:eastAsia="Times New Roman" w:hAnsiTheme="majorHAnsi" w:cstheme="majorHAnsi"/>
                <w:bCs/>
                <w:iCs/>
                <w:spacing w:val="-2"/>
                <w:sz w:val="22"/>
                <w:szCs w:val="22"/>
              </w:rPr>
              <w:t xml:space="preserve"> tỉnh;</w:t>
            </w:r>
          </w:p>
          <w:p w14:paraId="5314E691" w14:textId="7CD7DD12" w:rsidR="00140DF9" w:rsidRPr="00DF6599" w:rsidRDefault="00140DF9" w:rsidP="00E22DEC">
            <w:pPr>
              <w:rPr>
                <w:rFonts w:asciiTheme="majorHAnsi" w:eastAsia="Times New Roman" w:hAnsiTheme="majorHAnsi" w:cstheme="majorHAnsi"/>
                <w:bCs/>
                <w:iCs/>
                <w:spacing w:val="-2"/>
                <w:sz w:val="22"/>
                <w:szCs w:val="22"/>
              </w:rPr>
            </w:pPr>
            <w:r w:rsidRPr="00DF6599">
              <w:rPr>
                <w:rFonts w:asciiTheme="majorHAnsi" w:eastAsia="Times New Roman" w:hAnsiTheme="majorHAnsi" w:cstheme="majorHAnsi"/>
                <w:bCs/>
                <w:iCs/>
                <w:spacing w:val="-2"/>
                <w:sz w:val="22"/>
                <w:szCs w:val="22"/>
              </w:rPr>
              <w:t>- Trang thông tin điện tử Đoàn ĐBQH và HĐND tỉnh;</w:t>
            </w:r>
          </w:p>
          <w:p w14:paraId="58A18D1E" w14:textId="7AEE6B95" w:rsidR="00140DF9" w:rsidRPr="00DF6599" w:rsidRDefault="00140DF9" w:rsidP="00E22DEC">
            <w:pPr>
              <w:rPr>
                <w:rFonts w:asciiTheme="majorHAnsi" w:eastAsia="Times New Roman" w:hAnsiTheme="majorHAnsi" w:cstheme="majorHAnsi"/>
                <w:bCs/>
                <w:i/>
                <w:sz w:val="28"/>
                <w:szCs w:val="28"/>
                <w:lang w:val="en-US"/>
              </w:rPr>
            </w:pPr>
            <w:r w:rsidRPr="00DF6599">
              <w:rPr>
                <w:rFonts w:asciiTheme="majorHAnsi" w:eastAsia="Times New Roman" w:hAnsiTheme="majorHAnsi" w:cstheme="majorHAnsi"/>
                <w:bCs/>
                <w:iCs/>
                <w:spacing w:val="-2"/>
                <w:sz w:val="22"/>
                <w:szCs w:val="22"/>
              </w:rPr>
              <w:t>- Lưu: VT</w:t>
            </w:r>
            <w:r w:rsidR="00DF6599" w:rsidRPr="00DF6599">
              <w:rPr>
                <w:rFonts w:asciiTheme="majorHAnsi" w:eastAsia="Times New Roman" w:hAnsiTheme="majorHAnsi" w:cstheme="majorHAnsi"/>
                <w:bCs/>
                <w:iCs/>
                <w:spacing w:val="-2"/>
                <w:sz w:val="22"/>
                <w:szCs w:val="22"/>
                <w:lang w:val="en-US"/>
              </w:rPr>
              <w:t>, DT.</w:t>
            </w:r>
          </w:p>
        </w:tc>
        <w:tc>
          <w:tcPr>
            <w:tcW w:w="3226" w:type="dxa"/>
          </w:tcPr>
          <w:p w14:paraId="48AFA1EC" w14:textId="398ED3B4" w:rsidR="00140DF9" w:rsidRDefault="00CF4ACD" w:rsidP="00E22DEC">
            <w:pPr>
              <w:jc w:val="center"/>
              <w:rPr>
                <w:rFonts w:asciiTheme="majorHAnsi" w:eastAsia="Times New Roman" w:hAnsiTheme="majorHAnsi" w:cstheme="majorHAnsi"/>
                <w:b/>
                <w:sz w:val="28"/>
                <w:szCs w:val="28"/>
              </w:rPr>
            </w:pPr>
            <w:r>
              <w:rPr>
                <w:rFonts w:asciiTheme="majorHAnsi" w:eastAsia="Times New Roman" w:hAnsiTheme="majorHAnsi" w:cstheme="majorHAnsi"/>
                <w:b/>
                <w:sz w:val="28"/>
                <w:szCs w:val="28"/>
                <w:lang w:val="en-US"/>
              </w:rPr>
              <w:t xml:space="preserve">KT. </w:t>
            </w:r>
            <w:r w:rsidR="00140DF9" w:rsidRPr="0056548F">
              <w:rPr>
                <w:rFonts w:asciiTheme="majorHAnsi" w:eastAsia="Times New Roman" w:hAnsiTheme="majorHAnsi" w:cstheme="majorHAnsi"/>
                <w:b/>
                <w:sz w:val="28"/>
                <w:szCs w:val="28"/>
              </w:rPr>
              <w:t>CHỦ TỊCH</w:t>
            </w:r>
          </w:p>
          <w:p w14:paraId="375C66AD" w14:textId="116CC782" w:rsidR="00CF4ACD" w:rsidRPr="00CF4ACD" w:rsidRDefault="00CF4ACD" w:rsidP="00E22DEC">
            <w:pPr>
              <w:jc w:val="center"/>
              <w:rPr>
                <w:rFonts w:asciiTheme="majorHAnsi" w:eastAsia="Times New Roman" w:hAnsiTheme="majorHAnsi" w:cstheme="majorHAnsi"/>
                <w:b/>
                <w:sz w:val="28"/>
                <w:szCs w:val="28"/>
                <w:lang w:val="en-US"/>
              </w:rPr>
            </w:pPr>
            <w:r>
              <w:rPr>
                <w:rFonts w:asciiTheme="majorHAnsi" w:eastAsia="Times New Roman" w:hAnsiTheme="majorHAnsi" w:cstheme="majorHAnsi"/>
                <w:b/>
                <w:sz w:val="28"/>
                <w:szCs w:val="28"/>
                <w:lang w:val="en-US"/>
              </w:rPr>
              <w:t>PHÓ CHỦ TỊCH</w:t>
            </w:r>
          </w:p>
          <w:p w14:paraId="13F43D13" w14:textId="1BD7C797" w:rsidR="00DF6599" w:rsidRDefault="00DF6599" w:rsidP="00E22DEC">
            <w:pPr>
              <w:jc w:val="center"/>
              <w:rPr>
                <w:rFonts w:asciiTheme="majorHAnsi" w:eastAsia="Times New Roman" w:hAnsiTheme="majorHAnsi" w:cstheme="majorHAnsi"/>
                <w:b/>
                <w:sz w:val="28"/>
                <w:szCs w:val="28"/>
              </w:rPr>
            </w:pPr>
          </w:p>
          <w:p w14:paraId="40109C7C" w14:textId="58501677" w:rsidR="00DF6599" w:rsidRDefault="00DF6599" w:rsidP="00E22DEC">
            <w:pPr>
              <w:jc w:val="center"/>
              <w:rPr>
                <w:rFonts w:asciiTheme="majorHAnsi" w:eastAsia="Times New Roman" w:hAnsiTheme="majorHAnsi" w:cstheme="majorHAnsi"/>
                <w:b/>
                <w:sz w:val="28"/>
                <w:szCs w:val="28"/>
              </w:rPr>
            </w:pPr>
          </w:p>
          <w:p w14:paraId="137AAFC5" w14:textId="4EBE4E5E" w:rsidR="00DF6599" w:rsidRPr="00172668" w:rsidRDefault="00172668" w:rsidP="00E22DEC">
            <w:pPr>
              <w:jc w:val="center"/>
              <w:rPr>
                <w:rFonts w:asciiTheme="majorHAnsi" w:eastAsia="Times New Roman" w:hAnsiTheme="majorHAnsi" w:cstheme="majorHAnsi"/>
                <w:bCs/>
                <w:i/>
                <w:iCs/>
                <w:sz w:val="28"/>
                <w:szCs w:val="28"/>
                <w:lang w:val="en-US"/>
              </w:rPr>
            </w:pPr>
            <w:r w:rsidRPr="00172668">
              <w:rPr>
                <w:rFonts w:asciiTheme="majorHAnsi" w:eastAsia="Times New Roman" w:hAnsiTheme="majorHAnsi" w:cstheme="majorHAnsi"/>
                <w:bCs/>
                <w:i/>
                <w:iCs/>
                <w:sz w:val="28"/>
                <w:szCs w:val="28"/>
                <w:lang w:val="en-US"/>
              </w:rPr>
              <w:t>(Đã ký)</w:t>
            </w:r>
          </w:p>
          <w:p w14:paraId="4286E713" w14:textId="77777777" w:rsidR="00C7419A" w:rsidRDefault="00C7419A" w:rsidP="00E22DEC">
            <w:pPr>
              <w:jc w:val="center"/>
              <w:rPr>
                <w:rFonts w:asciiTheme="majorHAnsi" w:eastAsia="Times New Roman" w:hAnsiTheme="majorHAnsi" w:cstheme="majorHAnsi"/>
                <w:b/>
                <w:sz w:val="28"/>
                <w:szCs w:val="28"/>
              </w:rPr>
            </w:pPr>
          </w:p>
          <w:p w14:paraId="2F419E12" w14:textId="0359F441" w:rsidR="00DF6599" w:rsidRDefault="00DF6599" w:rsidP="00E22DEC">
            <w:pPr>
              <w:jc w:val="center"/>
              <w:rPr>
                <w:rFonts w:asciiTheme="majorHAnsi" w:eastAsia="Times New Roman" w:hAnsiTheme="majorHAnsi" w:cstheme="majorHAnsi"/>
                <w:b/>
                <w:sz w:val="28"/>
                <w:szCs w:val="28"/>
              </w:rPr>
            </w:pPr>
          </w:p>
          <w:p w14:paraId="2CFC21AE" w14:textId="5FA4CF4D" w:rsidR="00DF6599" w:rsidRDefault="00DF6599" w:rsidP="00E22DEC">
            <w:pPr>
              <w:jc w:val="center"/>
              <w:rPr>
                <w:rFonts w:asciiTheme="majorHAnsi" w:eastAsia="Times New Roman" w:hAnsiTheme="majorHAnsi" w:cstheme="majorHAnsi"/>
                <w:b/>
                <w:sz w:val="28"/>
                <w:szCs w:val="28"/>
              </w:rPr>
            </w:pPr>
          </w:p>
          <w:p w14:paraId="50B19490" w14:textId="72132ADE" w:rsidR="00DF6599" w:rsidRPr="00DF6599" w:rsidRDefault="00CF4ACD" w:rsidP="00E22DEC">
            <w:pPr>
              <w:jc w:val="center"/>
              <w:rPr>
                <w:rFonts w:asciiTheme="majorHAnsi" w:eastAsia="Times New Roman" w:hAnsiTheme="majorHAnsi" w:cstheme="majorHAnsi"/>
                <w:b/>
                <w:sz w:val="28"/>
                <w:szCs w:val="28"/>
                <w:lang w:val="en-US"/>
              </w:rPr>
            </w:pPr>
            <w:r>
              <w:rPr>
                <w:rFonts w:asciiTheme="majorHAnsi" w:eastAsia="Times New Roman" w:hAnsiTheme="majorHAnsi" w:cstheme="majorHAnsi"/>
                <w:b/>
                <w:sz w:val="28"/>
                <w:szCs w:val="28"/>
                <w:lang w:val="en-US"/>
              </w:rPr>
              <w:t>Hầu Minh Lợi</w:t>
            </w:r>
          </w:p>
          <w:p w14:paraId="14E3B567" w14:textId="77777777" w:rsidR="00140DF9" w:rsidRPr="0056548F" w:rsidRDefault="00140DF9" w:rsidP="00E22DEC">
            <w:pPr>
              <w:jc w:val="center"/>
              <w:rPr>
                <w:rFonts w:asciiTheme="majorHAnsi" w:eastAsia="Times New Roman" w:hAnsiTheme="majorHAnsi" w:cstheme="majorHAnsi"/>
                <w:bCs/>
                <w:sz w:val="28"/>
                <w:szCs w:val="28"/>
              </w:rPr>
            </w:pPr>
          </w:p>
          <w:p w14:paraId="7EB2DBA6" w14:textId="77777777" w:rsidR="00140DF9" w:rsidRPr="0056548F" w:rsidRDefault="00140DF9" w:rsidP="00E22DEC">
            <w:pPr>
              <w:jc w:val="center"/>
              <w:rPr>
                <w:rFonts w:asciiTheme="majorHAnsi" w:eastAsia="Times New Roman" w:hAnsiTheme="majorHAnsi" w:cstheme="majorHAnsi"/>
                <w:bCs/>
                <w:sz w:val="28"/>
                <w:szCs w:val="28"/>
              </w:rPr>
            </w:pPr>
          </w:p>
          <w:p w14:paraId="2EA16817" w14:textId="77777777" w:rsidR="00140DF9" w:rsidRPr="0056548F" w:rsidRDefault="00140DF9" w:rsidP="00E22DEC">
            <w:pPr>
              <w:jc w:val="center"/>
              <w:rPr>
                <w:rFonts w:asciiTheme="majorHAnsi" w:eastAsia="Times New Roman" w:hAnsiTheme="majorHAnsi" w:cstheme="majorHAnsi"/>
                <w:bCs/>
                <w:sz w:val="28"/>
                <w:szCs w:val="28"/>
              </w:rPr>
            </w:pPr>
          </w:p>
          <w:p w14:paraId="01230CB5" w14:textId="77777777" w:rsidR="00140DF9" w:rsidRPr="0056548F" w:rsidRDefault="00140DF9" w:rsidP="00E22DEC">
            <w:pPr>
              <w:jc w:val="center"/>
              <w:rPr>
                <w:rFonts w:asciiTheme="majorHAnsi" w:eastAsia="Times New Roman" w:hAnsiTheme="majorHAnsi" w:cstheme="majorHAnsi"/>
                <w:bCs/>
                <w:sz w:val="28"/>
                <w:szCs w:val="28"/>
              </w:rPr>
            </w:pPr>
          </w:p>
          <w:p w14:paraId="38AB20C5" w14:textId="77777777" w:rsidR="00140DF9" w:rsidRPr="0056548F" w:rsidRDefault="00140DF9" w:rsidP="00E22DEC">
            <w:pPr>
              <w:jc w:val="center"/>
              <w:rPr>
                <w:rFonts w:asciiTheme="majorHAnsi" w:eastAsia="Times New Roman" w:hAnsiTheme="majorHAnsi" w:cstheme="majorHAnsi"/>
                <w:bCs/>
                <w:sz w:val="28"/>
                <w:szCs w:val="28"/>
              </w:rPr>
            </w:pPr>
          </w:p>
          <w:p w14:paraId="1814F512" w14:textId="77777777" w:rsidR="00140DF9" w:rsidRPr="0056548F" w:rsidRDefault="00140DF9" w:rsidP="00E22DEC">
            <w:pPr>
              <w:jc w:val="center"/>
              <w:rPr>
                <w:rFonts w:asciiTheme="majorHAnsi" w:eastAsia="Times New Roman" w:hAnsiTheme="majorHAnsi" w:cstheme="majorHAnsi"/>
                <w:bCs/>
                <w:sz w:val="28"/>
                <w:szCs w:val="28"/>
              </w:rPr>
            </w:pPr>
          </w:p>
          <w:p w14:paraId="770A67C3" w14:textId="77777777" w:rsidR="00140DF9" w:rsidRPr="0056548F" w:rsidRDefault="00140DF9" w:rsidP="00E22DEC">
            <w:pPr>
              <w:jc w:val="center"/>
              <w:rPr>
                <w:rFonts w:asciiTheme="majorHAnsi" w:eastAsia="Times New Roman" w:hAnsiTheme="majorHAnsi" w:cstheme="majorHAnsi"/>
                <w:bCs/>
                <w:sz w:val="28"/>
                <w:szCs w:val="28"/>
              </w:rPr>
            </w:pPr>
          </w:p>
          <w:p w14:paraId="653B94D4" w14:textId="07035997" w:rsidR="00140DF9" w:rsidRPr="0056548F" w:rsidRDefault="00140DF9" w:rsidP="00E22DEC">
            <w:pPr>
              <w:jc w:val="center"/>
              <w:rPr>
                <w:rFonts w:asciiTheme="majorHAnsi" w:eastAsia="Times New Roman" w:hAnsiTheme="majorHAnsi" w:cstheme="majorHAnsi"/>
                <w:bCs/>
                <w:sz w:val="28"/>
                <w:szCs w:val="28"/>
              </w:rPr>
            </w:pPr>
            <w:r w:rsidRPr="0056548F">
              <w:rPr>
                <w:rFonts w:asciiTheme="majorHAnsi" w:eastAsia="Times New Roman" w:hAnsiTheme="majorHAnsi" w:cstheme="majorHAnsi"/>
                <w:bCs/>
                <w:sz w:val="28"/>
                <w:szCs w:val="28"/>
              </w:rPr>
              <w:br/>
            </w:r>
          </w:p>
          <w:p w14:paraId="39C985EC" w14:textId="77777777" w:rsidR="00140DF9" w:rsidRPr="0056548F" w:rsidRDefault="00140DF9" w:rsidP="00E22DEC">
            <w:pPr>
              <w:jc w:val="center"/>
              <w:rPr>
                <w:rFonts w:asciiTheme="majorHAnsi" w:eastAsia="Times New Roman" w:hAnsiTheme="majorHAnsi" w:cstheme="majorHAnsi"/>
                <w:bCs/>
                <w:sz w:val="28"/>
                <w:szCs w:val="28"/>
              </w:rPr>
            </w:pPr>
          </w:p>
          <w:p w14:paraId="032380B6" w14:textId="77777777" w:rsidR="00140DF9" w:rsidRPr="0056548F" w:rsidRDefault="00140DF9" w:rsidP="00E22DEC">
            <w:pPr>
              <w:jc w:val="center"/>
              <w:rPr>
                <w:rFonts w:asciiTheme="majorHAnsi" w:eastAsia="Times New Roman" w:hAnsiTheme="majorHAnsi" w:cstheme="majorHAnsi"/>
                <w:bCs/>
                <w:sz w:val="28"/>
                <w:szCs w:val="28"/>
              </w:rPr>
            </w:pPr>
          </w:p>
          <w:p w14:paraId="040D6EA8" w14:textId="77777777" w:rsidR="00140DF9" w:rsidRPr="0056548F" w:rsidRDefault="00140DF9" w:rsidP="00E22DEC">
            <w:pPr>
              <w:jc w:val="center"/>
              <w:rPr>
                <w:rFonts w:asciiTheme="majorHAnsi" w:eastAsia="Times New Roman" w:hAnsiTheme="majorHAnsi" w:cstheme="majorHAnsi"/>
                <w:bCs/>
                <w:sz w:val="28"/>
                <w:szCs w:val="28"/>
              </w:rPr>
            </w:pPr>
          </w:p>
          <w:p w14:paraId="125AE0C7" w14:textId="77777777" w:rsidR="00140DF9" w:rsidRPr="0056548F" w:rsidRDefault="00140DF9" w:rsidP="00E22DEC">
            <w:pPr>
              <w:jc w:val="center"/>
              <w:rPr>
                <w:rFonts w:asciiTheme="majorHAnsi" w:eastAsia="Times New Roman" w:hAnsiTheme="majorHAnsi" w:cstheme="majorHAnsi"/>
                <w:bCs/>
                <w:sz w:val="28"/>
                <w:szCs w:val="28"/>
              </w:rPr>
            </w:pPr>
            <w:r w:rsidRPr="0056548F">
              <w:rPr>
                <w:rFonts w:asciiTheme="majorHAnsi" w:eastAsia="Times New Roman" w:hAnsiTheme="majorHAnsi" w:cstheme="majorHAnsi"/>
                <w:bCs/>
                <w:sz w:val="28"/>
                <w:szCs w:val="28"/>
              </w:rPr>
              <w:br/>
            </w:r>
            <w:r w:rsidRPr="0056548F">
              <w:rPr>
                <w:rFonts w:asciiTheme="majorHAnsi" w:eastAsia="Times New Roman" w:hAnsiTheme="majorHAnsi" w:cstheme="majorHAnsi"/>
                <w:bCs/>
                <w:sz w:val="28"/>
                <w:szCs w:val="28"/>
              </w:rPr>
              <w:br/>
            </w:r>
          </w:p>
        </w:tc>
      </w:tr>
    </w:tbl>
    <w:p w14:paraId="132796C3" w14:textId="77777777" w:rsidR="001A51AC" w:rsidRPr="0056548F" w:rsidRDefault="001A51AC" w:rsidP="001A51AC">
      <w:pPr>
        <w:rPr>
          <w:rFonts w:asciiTheme="majorHAnsi" w:hAnsiTheme="majorHAnsi" w:cstheme="majorHAnsi"/>
          <w:bCs/>
          <w:sz w:val="28"/>
          <w:szCs w:val="28"/>
        </w:rPr>
      </w:pPr>
    </w:p>
    <w:sectPr w:rsidR="001A51AC" w:rsidRPr="0056548F" w:rsidSect="00996656">
      <w:headerReference w:type="default" r:id="rId8"/>
      <w:pgSz w:w="11906" w:h="16838"/>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73F3F" w14:textId="77777777" w:rsidR="00BA0E28" w:rsidRDefault="00BA0E28" w:rsidP="009002DD">
      <w:r>
        <w:separator/>
      </w:r>
    </w:p>
  </w:endnote>
  <w:endnote w:type="continuationSeparator" w:id="0">
    <w:p w14:paraId="5E48B118" w14:textId="77777777" w:rsidR="00BA0E28" w:rsidRDefault="00BA0E28" w:rsidP="00900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I-Times">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331BA" w14:textId="77777777" w:rsidR="00BA0E28" w:rsidRDefault="00BA0E28" w:rsidP="009002DD">
      <w:r>
        <w:separator/>
      </w:r>
    </w:p>
  </w:footnote>
  <w:footnote w:type="continuationSeparator" w:id="0">
    <w:p w14:paraId="0F264004" w14:textId="77777777" w:rsidR="00BA0E28" w:rsidRDefault="00BA0E28" w:rsidP="00900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8220606"/>
      <w:docPartObj>
        <w:docPartGallery w:val="Page Numbers (Top of Page)"/>
        <w:docPartUnique/>
      </w:docPartObj>
    </w:sdtPr>
    <w:sdtEndPr>
      <w:rPr>
        <w:rFonts w:ascii="Times New Roman" w:hAnsi="Times New Roman" w:cs="Times New Roman"/>
        <w:noProof/>
        <w:sz w:val="28"/>
        <w:szCs w:val="28"/>
      </w:rPr>
    </w:sdtEndPr>
    <w:sdtContent>
      <w:p w14:paraId="0C9783F7" w14:textId="53C0657A" w:rsidR="009002DD" w:rsidRPr="007644FB" w:rsidRDefault="009002DD">
        <w:pPr>
          <w:pStyle w:val="Header"/>
          <w:jc w:val="center"/>
          <w:rPr>
            <w:rFonts w:ascii="Times New Roman" w:hAnsi="Times New Roman" w:cs="Times New Roman"/>
            <w:sz w:val="28"/>
            <w:szCs w:val="28"/>
          </w:rPr>
        </w:pPr>
        <w:r w:rsidRPr="007644FB">
          <w:rPr>
            <w:rFonts w:ascii="Times New Roman" w:hAnsi="Times New Roman" w:cs="Times New Roman"/>
            <w:sz w:val="28"/>
            <w:szCs w:val="28"/>
          </w:rPr>
          <w:fldChar w:fldCharType="begin"/>
        </w:r>
        <w:r w:rsidRPr="007644FB">
          <w:rPr>
            <w:rFonts w:ascii="Times New Roman" w:hAnsi="Times New Roman" w:cs="Times New Roman"/>
            <w:sz w:val="28"/>
            <w:szCs w:val="28"/>
          </w:rPr>
          <w:instrText xml:space="preserve"> PAGE   \* MERGEFORMAT </w:instrText>
        </w:r>
        <w:r w:rsidRPr="007644FB">
          <w:rPr>
            <w:rFonts w:ascii="Times New Roman" w:hAnsi="Times New Roman" w:cs="Times New Roman"/>
            <w:sz w:val="28"/>
            <w:szCs w:val="28"/>
          </w:rPr>
          <w:fldChar w:fldCharType="separate"/>
        </w:r>
        <w:r w:rsidR="005E431B" w:rsidRPr="007644FB">
          <w:rPr>
            <w:rFonts w:ascii="Times New Roman" w:hAnsi="Times New Roman" w:cs="Times New Roman"/>
            <w:noProof/>
            <w:sz w:val="28"/>
            <w:szCs w:val="28"/>
          </w:rPr>
          <w:t>3</w:t>
        </w:r>
        <w:r w:rsidRPr="007644FB">
          <w:rPr>
            <w:rFonts w:ascii="Times New Roman" w:hAnsi="Times New Roman" w:cs="Times New Roman"/>
            <w:noProof/>
            <w:sz w:val="28"/>
            <w:szCs w:val="28"/>
          </w:rPr>
          <w:fldChar w:fldCharType="end"/>
        </w:r>
      </w:p>
    </w:sdtContent>
  </w:sdt>
  <w:p w14:paraId="14B5B1DE" w14:textId="77777777" w:rsidR="009002DD" w:rsidRDefault="00900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3A95F874"/>
    <w:lvl w:ilvl="0" w:tplc="FFFFFFFF">
      <w:start w:val="2"/>
      <w:numFmt w:val="decimal"/>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1357BA2"/>
    <w:multiLevelType w:val="multilevel"/>
    <w:tmpl w:val="AC48E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9D0553"/>
    <w:multiLevelType w:val="hybridMultilevel"/>
    <w:tmpl w:val="35820AD6"/>
    <w:lvl w:ilvl="0" w:tplc="81BC7F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A70BD3"/>
    <w:multiLevelType w:val="multilevel"/>
    <w:tmpl w:val="8D22B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457B06"/>
    <w:multiLevelType w:val="hybridMultilevel"/>
    <w:tmpl w:val="A356925A"/>
    <w:lvl w:ilvl="0" w:tplc="B73E48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C247C54"/>
    <w:multiLevelType w:val="hybridMultilevel"/>
    <w:tmpl w:val="F5FA3404"/>
    <w:lvl w:ilvl="0" w:tplc="7020FE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176D65"/>
    <w:multiLevelType w:val="multilevel"/>
    <w:tmpl w:val="2104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61AC8"/>
    <w:multiLevelType w:val="multilevel"/>
    <w:tmpl w:val="38C6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292289">
    <w:abstractNumId w:val="4"/>
  </w:num>
  <w:num w:numId="2" w16cid:durableId="1506556154">
    <w:abstractNumId w:val="2"/>
  </w:num>
  <w:num w:numId="3" w16cid:durableId="1285308795">
    <w:abstractNumId w:val="6"/>
  </w:num>
  <w:num w:numId="4" w16cid:durableId="1652636078">
    <w:abstractNumId w:val="5"/>
  </w:num>
  <w:num w:numId="5" w16cid:durableId="547960766">
    <w:abstractNumId w:val="0"/>
  </w:num>
  <w:num w:numId="6" w16cid:durableId="258758745">
    <w:abstractNumId w:val="7"/>
  </w:num>
  <w:num w:numId="7" w16cid:durableId="1969896799">
    <w:abstractNumId w:val="3"/>
  </w:num>
  <w:num w:numId="8" w16cid:durableId="16530967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809"/>
    <w:rsid w:val="00003B8E"/>
    <w:rsid w:val="00005CFE"/>
    <w:rsid w:val="00006B3A"/>
    <w:rsid w:val="00015F68"/>
    <w:rsid w:val="00020691"/>
    <w:rsid w:val="00025DB6"/>
    <w:rsid w:val="00033EED"/>
    <w:rsid w:val="000350C8"/>
    <w:rsid w:val="00044789"/>
    <w:rsid w:val="000518FE"/>
    <w:rsid w:val="00061DE4"/>
    <w:rsid w:val="00064FC6"/>
    <w:rsid w:val="00070721"/>
    <w:rsid w:val="00071080"/>
    <w:rsid w:val="00075547"/>
    <w:rsid w:val="00084630"/>
    <w:rsid w:val="00091C12"/>
    <w:rsid w:val="00092781"/>
    <w:rsid w:val="000A00A2"/>
    <w:rsid w:val="000A5F66"/>
    <w:rsid w:val="000C2F1D"/>
    <w:rsid w:val="000D1FD5"/>
    <w:rsid w:val="000D1FDA"/>
    <w:rsid w:val="000D4040"/>
    <w:rsid w:val="000D5531"/>
    <w:rsid w:val="000E5E14"/>
    <w:rsid w:val="000F2DE4"/>
    <w:rsid w:val="000F5277"/>
    <w:rsid w:val="000F7E98"/>
    <w:rsid w:val="0010195A"/>
    <w:rsid w:val="00114D96"/>
    <w:rsid w:val="001221C2"/>
    <w:rsid w:val="00122328"/>
    <w:rsid w:val="001227C7"/>
    <w:rsid w:val="00130D86"/>
    <w:rsid w:val="00132AE7"/>
    <w:rsid w:val="00137923"/>
    <w:rsid w:val="00137CA8"/>
    <w:rsid w:val="00140DF9"/>
    <w:rsid w:val="00145E5C"/>
    <w:rsid w:val="00147C5B"/>
    <w:rsid w:val="00154ECD"/>
    <w:rsid w:val="0015617D"/>
    <w:rsid w:val="00172668"/>
    <w:rsid w:val="00173E9B"/>
    <w:rsid w:val="00184E9F"/>
    <w:rsid w:val="00187C8A"/>
    <w:rsid w:val="00190132"/>
    <w:rsid w:val="0019730D"/>
    <w:rsid w:val="001A121C"/>
    <w:rsid w:val="001A2441"/>
    <w:rsid w:val="001A51AC"/>
    <w:rsid w:val="001B3F39"/>
    <w:rsid w:val="001C2E5F"/>
    <w:rsid w:val="001D2D91"/>
    <w:rsid w:val="001D3D75"/>
    <w:rsid w:val="001F5B16"/>
    <w:rsid w:val="002013EF"/>
    <w:rsid w:val="00217CAD"/>
    <w:rsid w:val="00217E3E"/>
    <w:rsid w:val="002261C0"/>
    <w:rsid w:val="002274A7"/>
    <w:rsid w:val="00231EB3"/>
    <w:rsid w:val="00232FA9"/>
    <w:rsid w:val="00234A59"/>
    <w:rsid w:val="00236323"/>
    <w:rsid w:val="00241079"/>
    <w:rsid w:val="002603BB"/>
    <w:rsid w:val="002616F4"/>
    <w:rsid w:val="00277247"/>
    <w:rsid w:val="002811B0"/>
    <w:rsid w:val="00292148"/>
    <w:rsid w:val="002A1D00"/>
    <w:rsid w:val="002A7AD4"/>
    <w:rsid w:val="002C0A41"/>
    <w:rsid w:val="002C2765"/>
    <w:rsid w:val="002C7CA4"/>
    <w:rsid w:val="002D6851"/>
    <w:rsid w:val="002E072C"/>
    <w:rsid w:val="002E5258"/>
    <w:rsid w:val="002F0145"/>
    <w:rsid w:val="002F0F2F"/>
    <w:rsid w:val="002F22DC"/>
    <w:rsid w:val="002F3285"/>
    <w:rsid w:val="002F3AED"/>
    <w:rsid w:val="00302BC1"/>
    <w:rsid w:val="00310873"/>
    <w:rsid w:val="00316709"/>
    <w:rsid w:val="00326236"/>
    <w:rsid w:val="0032730F"/>
    <w:rsid w:val="003311E3"/>
    <w:rsid w:val="0033230F"/>
    <w:rsid w:val="003359E2"/>
    <w:rsid w:val="00343377"/>
    <w:rsid w:val="0035169C"/>
    <w:rsid w:val="00354720"/>
    <w:rsid w:val="0035599A"/>
    <w:rsid w:val="0036251D"/>
    <w:rsid w:val="003650D0"/>
    <w:rsid w:val="0037094D"/>
    <w:rsid w:val="003723F0"/>
    <w:rsid w:val="00374DDE"/>
    <w:rsid w:val="00374E4B"/>
    <w:rsid w:val="0037761C"/>
    <w:rsid w:val="003A0A82"/>
    <w:rsid w:val="003A2F82"/>
    <w:rsid w:val="003A686A"/>
    <w:rsid w:val="003A7ACD"/>
    <w:rsid w:val="003A7FB4"/>
    <w:rsid w:val="003B267E"/>
    <w:rsid w:val="003C0809"/>
    <w:rsid w:val="003C26F4"/>
    <w:rsid w:val="003C7A86"/>
    <w:rsid w:val="003D4CD8"/>
    <w:rsid w:val="003E0F76"/>
    <w:rsid w:val="003E28FB"/>
    <w:rsid w:val="003F5575"/>
    <w:rsid w:val="00400D76"/>
    <w:rsid w:val="00412E3B"/>
    <w:rsid w:val="00413E9E"/>
    <w:rsid w:val="004147D0"/>
    <w:rsid w:val="00416A5A"/>
    <w:rsid w:val="00417748"/>
    <w:rsid w:val="004203E9"/>
    <w:rsid w:val="00432BFA"/>
    <w:rsid w:val="00433929"/>
    <w:rsid w:val="0043686B"/>
    <w:rsid w:val="00442750"/>
    <w:rsid w:val="00460E81"/>
    <w:rsid w:val="00462558"/>
    <w:rsid w:val="00477228"/>
    <w:rsid w:val="00484D2A"/>
    <w:rsid w:val="00487864"/>
    <w:rsid w:val="00492BA9"/>
    <w:rsid w:val="004935D0"/>
    <w:rsid w:val="00496B5A"/>
    <w:rsid w:val="004B02E5"/>
    <w:rsid w:val="004B2ADF"/>
    <w:rsid w:val="004B624E"/>
    <w:rsid w:val="004B7478"/>
    <w:rsid w:val="004B7B31"/>
    <w:rsid w:val="004C1F18"/>
    <w:rsid w:val="004E6A11"/>
    <w:rsid w:val="004F22E1"/>
    <w:rsid w:val="005018BC"/>
    <w:rsid w:val="005155CC"/>
    <w:rsid w:val="00517EA1"/>
    <w:rsid w:val="00521205"/>
    <w:rsid w:val="005214F3"/>
    <w:rsid w:val="0052700A"/>
    <w:rsid w:val="00527C55"/>
    <w:rsid w:val="00536CBD"/>
    <w:rsid w:val="00564C99"/>
    <w:rsid w:val="0056548F"/>
    <w:rsid w:val="0058309E"/>
    <w:rsid w:val="0058396F"/>
    <w:rsid w:val="00585F5D"/>
    <w:rsid w:val="00586C14"/>
    <w:rsid w:val="00596842"/>
    <w:rsid w:val="005A04F8"/>
    <w:rsid w:val="005A2B76"/>
    <w:rsid w:val="005A2C8C"/>
    <w:rsid w:val="005B3BF7"/>
    <w:rsid w:val="005C07E9"/>
    <w:rsid w:val="005C0C34"/>
    <w:rsid w:val="005C1A71"/>
    <w:rsid w:val="005E21BA"/>
    <w:rsid w:val="005E431B"/>
    <w:rsid w:val="005E6DFA"/>
    <w:rsid w:val="00600AB5"/>
    <w:rsid w:val="00601565"/>
    <w:rsid w:val="00604174"/>
    <w:rsid w:val="00606D56"/>
    <w:rsid w:val="00607E20"/>
    <w:rsid w:val="0061290D"/>
    <w:rsid w:val="00616B00"/>
    <w:rsid w:val="00622BB0"/>
    <w:rsid w:val="00622E29"/>
    <w:rsid w:val="00624870"/>
    <w:rsid w:val="00626AB5"/>
    <w:rsid w:val="006327DA"/>
    <w:rsid w:val="00636553"/>
    <w:rsid w:val="00647E30"/>
    <w:rsid w:val="0066139E"/>
    <w:rsid w:val="006619B8"/>
    <w:rsid w:val="00670C09"/>
    <w:rsid w:val="00675852"/>
    <w:rsid w:val="006B30B4"/>
    <w:rsid w:val="006C1BC7"/>
    <w:rsid w:val="006C1C8D"/>
    <w:rsid w:val="006C29E4"/>
    <w:rsid w:val="006C4F58"/>
    <w:rsid w:val="006C71CD"/>
    <w:rsid w:val="006C7FCE"/>
    <w:rsid w:val="006D14D0"/>
    <w:rsid w:val="006D2B21"/>
    <w:rsid w:val="006D414B"/>
    <w:rsid w:val="006D6061"/>
    <w:rsid w:val="006E0E1B"/>
    <w:rsid w:val="006E4645"/>
    <w:rsid w:val="006F266B"/>
    <w:rsid w:val="00700BC7"/>
    <w:rsid w:val="007075C5"/>
    <w:rsid w:val="0071610B"/>
    <w:rsid w:val="007172D3"/>
    <w:rsid w:val="007236A0"/>
    <w:rsid w:val="00726776"/>
    <w:rsid w:val="007335B0"/>
    <w:rsid w:val="00734D05"/>
    <w:rsid w:val="007453F6"/>
    <w:rsid w:val="007644FB"/>
    <w:rsid w:val="00792240"/>
    <w:rsid w:val="00793623"/>
    <w:rsid w:val="007A0771"/>
    <w:rsid w:val="007C2CC1"/>
    <w:rsid w:val="007D7618"/>
    <w:rsid w:val="007E76F6"/>
    <w:rsid w:val="007F5B6B"/>
    <w:rsid w:val="00805429"/>
    <w:rsid w:val="00805DDB"/>
    <w:rsid w:val="008252F7"/>
    <w:rsid w:val="008335B4"/>
    <w:rsid w:val="00833B94"/>
    <w:rsid w:val="00834D7E"/>
    <w:rsid w:val="00837B8F"/>
    <w:rsid w:val="0084640A"/>
    <w:rsid w:val="0084648E"/>
    <w:rsid w:val="00876C4C"/>
    <w:rsid w:val="00877698"/>
    <w:rsid w:val="00883FA2"/>
    <w:rsid w:val="008871E4"/>
    <w:rsid w:val="008903FA"/>
    <w:rsid w:val="00896FF0"/>
    <w:rsid w:val="008A44E5"/>
    <w:rsid w:val="008A565C"/>
    <w:rsid w:val="008A5A58"/>
    <w:rsid w:val="008C7E3E"/>
    <w:rsid w:val="008E2F0B"/>
    <w:rsid w:val="008E542C"/>
    <w:rsid w:val="008F14F9"/>
    <w:rsid w:val="008F3A91"/>
    <w:rsid w:val="008F4040"/>
    <w:rsid w:val="009002DD"/>
    <w:rsid w:val="0090417A"/>
    <w:rsid w:val="00911750"/>
    <w:rsid w:val="009202E8"/>
    <w:rsid w:val="00926467"/>
    <w:rsid w:val="00930370"/>
    <w:rsid w:val="0093212B"/>
    <w:rsid w:val="00933A84"/>
    <w:rsid w:val="00941D8D"/>
    <w:rsid w:val="009450F2"/>
    <w:rsid w:val="00946A6D"/>
    <w:rsid w:val="00953019"/>
    <w:rsid w:val="00966C99"/>
    <w:rsid w:val="00993CD0"/>
    <w:rsid w:val="0099553E"/>
    <w:rsid w:val="00996656"/>
    <w:rsid w:val="009A3F52"/>
    <w:rsid w:val="009B5B78"/>
    <w:rsid w:val="009D243A"/>
    <w:rsid w:val="009E0E01"/>
    <w:rsid w:val="009E1556"/>
    <w:rsid w:val="009E3CAD"/>
    <w:rsid w:val="009F0E26"/>
    <w:rsid w:val="009F24DD"/>
    <w:rsid w:val="009F297C"/>
    <w:rsid w:val="009F69BA"/>
    <w:rsid w:val="00A04B05"/>
    <w:rsid w:val="00A1019E"/>
    <w:rsid w:val="00A106B1"/>
    <w:rsid w:val="00A155F0"/>
    <w:rsid w:val="00A254E7"/>
    <w:rsid w:val="00A2607A"/>
    <w:rsid w:val="00A4535A"/>
    <w:rsid w:val="00A522B3"/>
    <w:rsid w:val="00A55C55"/>
    <w:rsid w:val="00A663FC"/>
    <w:rsid w:val="00A70C83"/>
    <w:rsid w:val="00A77A79"/>
    <w:rsid w:val="00A80929"/>
    <w:rsid w:val="00A829B2"/>
    <w:rsid w:val="00A867E6"/>
    <w:rsid w:val="00AA53ED"/>
    <w:rsid w:val="00AB04F0"/>
    <w:rsid w:val="00AB241E"/>
    <w:rsid w:val="00AC5BB0"/>
    <w:rsid w:val="00AD340F"/>
    <w:rsid w:val="00AD4F2F"/>
    <w:rsid w:val="00AD5AD3"/>
    <w:rsid w:val="00AE1042"/>
    <w:rsid w:val="00AE35EA"/>
    <w:rsid w:val="00AE4E4F"/>
    <w:rsid w:val="00AE7631"/>
    <w:rsid w:val="00AF0A38"/>
    <w:rsid w:val="00AF4133"/>
    <w:rsid w:val="00B04460"/>
    <w:rsid w:val="00B10B29"/>
    <w:rsid w:val="00B13F02"/>
    <w:rsid w:val="00B34EC7"/>
    <w:rsid w:val="00B35D6C"/>
    <w:rsid w:val="00B36ED6"/>
    <w:rsid w:val="00B4231B"/>
    <w:rsid w:val="00B471AE"/>
    <w:rsid w:val="00B47769"/>
    <w:rsid w:val="00B51C31"/>
    <w:rsid w:val="00B617CE"/>
    <w:rsid w:val="00B635E8"/>
    <w:rsid w:val="00B75657"/>
    <w:rsid w:val="00B812C2"/>
    <w:rsid w:val="00B833A8"/>
    <w:rsid w:val="00B91D22"/>
    <w:rsid w:val="00B92CF8"/>
    <w:rsid w:val="00B95C2E"/>
    <w:rsid w:val="00B96929"/>
    <w:rsid w:val="00B975B2"/>
    <w:rsid w:val="00BA0E28"/>
    <w:rsid w:val="00BA3B0A"/>
    <w:rsid w:val="00BA496A"/>
    <w:rsid w:val="00BA5834"/>
    <w:rsid w:val="00BA6FA6"/>
    <w:rsid w:val="00BB2F40"/>
    <w:rsid w:val="00BB3071"/>
    <w:rsid w:val="00BC1D7A"/>
    <w:rsid w:val="00BC595A"/>
    <w:rsid w:val="00BD2314"/>
    <w:rsid w:val="00BD24DD"/>
    <w:rsid w:val="00BD340D"/>
    <w:rsid w:val="00BE5B22"/>
    <w:rsid w:val="00BE79BE"/>
    <w:rsid w:val="00BF67C6"/>
    <w:rsid w:val="00C0543A"/>
    <w:rsid w:val="00C066DD"/>
    <w:rsid w:val="00C06F6C"/>
    <w:rsid w:val="00C164F2"/>
    <w:rsid w:val="00C30731"/>
    <w:rsid w:val="00C32000"/>
    <w:rsid w:val="00C34EA6"/>
    <w:rsid w:val="00C3715E"/>
    <w:rsid w:val="00C3774E"/>
    <w:rsid w:val="00C41882"/>
    <w:rsid w:val="00C44491"/>
    <w:rsid w:val="00C44B2B"/>
    <w:rsid w:val="00C473E6"/>
    <w:rsid w:val="00C47AC5"/>
    <w:rsid w:val="00C52416"/>
    <w:rsid w:val="00C54E16"/>
    <w:rsid w:val="00C55AD1"/>
    <w:rsid w:val="00C648AA"/>
    <w:rsid w:val="00C67850"/>
    <w:rsid w:val="00C72419"/>
    <w:rsid w:val="00C7419A"/>
    <w:rsid w:val="00C77F03"/>
    <w:rsid w:val="00C85CC8"/>
    <w:rsid w:val="00C87C44"/>
    <w:rsid w:val="00C91340"/>
    <w:rsid w:val="00C93F86"/>
    <w:rsid w:val="00C945D6"/>
    <w:rsid w:val="00CA0D0D"/>
    <w:rsid w:val="00CA3798"/>
    <w:rsid w:val="00CB277B"/>
    <w:rsid w:val="00CC3D2C"/>
    <w:rsid w:val="00CC70E7"/>
    <w:rsid w:val="00CD7C22"/>
    <w:rsid w:val="00CF4ACD"/>
    <w:rsid w:val="00CF4E07"/>
    <w:rsid w:val="00D04780"/>
    <w:rsid w:val="00D07C8E"/>
    <w:rsid w:val="00D172C8"/>
    <w:rsid w:val="00D212C9"/>
    <w:rsid w:val="00D333F4"/>
    <w:rsid w:val="00D36D72"/>
    <w:rsid w:val="00D463ED"/>
    <w:rsid w:val="00D60A0E"/>
    <w:rsid w:val="00D6515B"/>
    <w:rsid w:val="00D81949"/>
    <w:rsid w:val="00D842D0"/>
    <w:rsid w:val="00D902BA"/>
    <w:rsid w:val="00DA1886"/>
    <w:rsid w:val="00DA2438"/>
    <w:rsid w:val="00DB0E66"/>
    <w:rsid w:val="00DB359B"/>
    <w:rsid w:val="00DC6B6A"/>
    <w:rsid w:val="00DD664D"/>
    <w:rsid w:val="00DE34BF"/>
    <w:rsid w:val="00DE53E8"/>
    <w:rsid w:val="00DF181B"/>
    <w:rsid w:val="00DF3F4E"/>
    <w:rsid w:val="00DF4842"/>
    <w:rsid w:val="00DF6599"/>
    <w:rsid w:val="00E023C7"/>
    <w:rsid w:val="00E02AE8"/>
    <w:rsid w:val="00E109CF"/>
    <w:rsid w:val="00E16C54"/>
    <w:rsid w:val="00E20046"/>
    <w:rsid w:val="00E26E08"/>
    <w:rsid w:val="00E322A0"/>
    <w:rsid w:val="00E33B68"/>
    <w:rsid w:val="00E3701E"/>
    <w:rsid w:val="00E40425"/>
    <w:rsid w:val="00E54277"/>
    <w:rsid w:val="00E544A1"/>
    <w:rsid w:val="00E74F15"/>
    <w:rsid w:val="00E87233"/>
    <w:rsid w:val="00E92184"/>
    <w:rsid w:val="00E95EA3"/>
    <w:rsid w:val="00EA4A41"/>
    <w:rsid w:val="00EB2752"/>
    <w:rsid w:val="00EB7D49"/>
    <w:rsid w:val="00EC3906"/>
    <w:rsid w:val="00EC4B51"/>
    <w:rsid w:val="00ED6D05"/>
    <w:rsid w:val="00EE007F"/>
    <w:rsid w:val="00EE72D6"/>
    <w:rsid w:val="00EF0013"/>
    <w:rsid w:val="00EF2D6D"/>
    <w:rsid w:val="00F04B2A"/>
    <w:rsid w:val="00F10457"/>
    <w:rsid w:val="00F11E27"/>
    <w:rsid w:val="00F1704F"/>
    <w:rsid w:val="00F21736"/>
    <w:rsid w:val="00F2210D"/>
    <w:rsid w:val="00F310DD"/>
    <w:rsid w:val="00F3485D"/>
    <w:rsid w:val="00F36767"/>
    <w:rsid w:val="00F42EE4"/>
    <w:rsid w:val="00F438D1"/>
    <w:rsid w:val="00F4572D"/>
    <w:rsid w:val="00F460BE"/>
    <w:rsid w:val="00F47E9A"/>
    <w:rsid w:val="00F56507"/>
    <w:rsid w:val="00F56BDA"/>
    <w:rsid w:val="00F6228F"/>
    <w:rsid w:val="00F63A84"/>
    <w:rsid w:val="00F66F4F"/>
    <w:rsid w:val="00F7280B"/>
    <w:rsid w:val="00F76A01"/>
    <w:rsid w:val="00F83A9C"/>
    <w:rsid w:val="00F85EA5"/>
    <w:rsid w:val="00F86924"/>
    <w:rsid w:val="00F87D06"/>
    <w:rsid w:val="00F94EF2"/>
    <w:rsid w:val="00FA38EC"/>
    <w:rsid w:val="00FA51E2"/>
    <w:rsid w:val="00FB1207"/>
    <w:rsid w:val="00FB3982"/>
    <w:rsid w:val="00FB448C"/>
    <w:rsid w:val="00FB50B7"/>
    <w:rsid w:val="00FD3484"/>
    <w:rsid w:val="00FE526D"/>
    <w:rsid w:val="00FE6884"/>
    <w:rsid w:val="00FF48A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F75CD"/>
  <w15:chartTrackingRefBased/>
  <w15:docId w15:val="{DA1B881F-2F78-46A8-9059-A6DCE46C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0809"/>
    <w:pPr>
      <w:spacing w:after="0" w:line="240" w:lineRule="auto"/>
      <w:jc w:val="left"/>
    </w:pPr>
    <w:rPr>
      <w:rFonts w:ascii="Calibri" w:eastAsia="Calibri" w:hAnsi="Calibri" w:cs="Arial"/>
      <w:kern w:val="0"/>
      <w:sz w:val="20"/>
      <w:szCs w:val="20"/>
      <w:lang w:eastAsia="vi-VN"/>
      <w14:ligatures w14:val="none"/>
    </w:rPr>
  </w:style>
  <w:style w:type="paragraph" w:styleId="Heading1">
    <w:name w:val="heading 1"/>
    <w:basedOn w:val="Normal"/>
    <w:next w:val="Normal"/>
    <w:link w:val="Heading1Char"/>
    <w:uiPriority w:val="9"/>
    <w:qFormat/>
    <w:rsid w:val="003C0809"/>
    <w:pPr>
      <w:keepNext/>
      <w:keepLines/>
      <w:spacing w:before="360" w:after="80" w:line="259" w:lineRule="auto"/>
      <w:jc w:val="both"/>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C0809"/>
    <w:pPr>
      <w:keepNext/>
      <w:keepLines/>
      <w:spacing w:before="160" w:after="80" w:line="259" w:lineRule="auto"/>
      <w:jc w:val="both"/>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C0809"/>
    <w:pPr>
      <w:keepNext/>
      <w:keepLines/>
      <w:spacing w:before="160" w:after="80" w:line="259" w:lineRule="auto"/>
      <w:jc w:val="both"/>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C0809"/>
    <w:pPr>
      <w:keepNext/>
      <w:keepLines/>
      <w:spacing w:before="80" w:after="40" w:line="259" w:lineRule="auto"/>
      <w:jc w:val="both"/>
      <w:outlineLvl w:val="3"/>
    </w:pPr>
    <w:rPr>
      <w:rFonts w:asciiTheme="minorHAnsi" w:eastAsiaTheme="majorEastAsia" w:hAnsiTheme="minorHAnsi" w:cstheme="majorBidi"/>
      <w:i/>
      <w:iCs/>
      <w:color w:val="2F5496" w:themeColor="accent1" w:themeShade="BF"/>
      <w:kern w:val="2"/>
      <w:sz w:val="28"/>
      <w:szCs w:val="22"/>
      <w:lang w:eastAsia="en-US"/>
      <w14:ligatures w14:val="standardContextual"/>
    </w:rPr>
  </w:style>
  <w:style w:type="paragraph" w:styleId="Heading5">
    <w:name w:val="heading 5"/>
    <w:basedOn w:val="Normal"/>
    <w:next w:val="Normal"/>
    <w:link w:val="Heading5Char"/>
    <w:uiPriority w:val="9"/>
    <w:semiHidden/>
    <w:unhideWhenUsed/>
    <w:qFormat/>
    <w:rsid w:val="003C0809"/>
    <w:pPr>
      <w:keepNext/>
      <w:keepLines/>
      <w:spacing w:before="80" w:after="40" w:line="259" w:lineRule="auto"/>
      <w:jc w:val="both"/>
      <w:outlineLvl w:val="4"/>
    </w:pPr>
    <w:rPr>
      <w:rFonts w:asciiTheme="minorHAnsi" w:eastAsiaTheme="majorEastAsia" w:hAnsiTheme="minorHAnsi" w:cstheme="majorBidi"/>
      <w:color w:val="2F5496" w:themeColor="accent1" w:themeShade="BF"/>
      <w:kern w:val="2"/>
      <w:sz w:val="28"/>
      <w:szCs w:val="22"/>
      <w:lang w:eastAsia="en-US"/>
      <w14:ligatures w14:val="standardContextual"/>
    </w:rPr>
  </w:style>
  <w:style w:type="paragraph" w:styleId="Heading6">
    <w:name w:val="heading 6"/>
    <w:basedOn w:val="Normal"/>
    <w:next w:val="Normal"/>
    <w:link w:val="Heading6Char"/>
    <w:uiPriority w:val="9"/>
    <w:semiHidden/>
    <w:unhideWhenUsed/>
    <w:qFormat/>
    <w:rsid w:val="003C0809"/>
    <w:pPr>
      <w:keepNext/>
      <w:keepLines/>
      <w:spacing w:before="40" w:line="259" w:lineRule="auto"/>
      <w:jc w:val="both"/>
      <w:outlineLvl w:val="5"/>
    </w:pPr>
    <w:rPr>
      <w:rFonts w:asciiTheme="minorHAnsi" w:eastAsiaTheme="majorEastAsia" w:hAnsiTheme="minorHAnsi" w:cstheme="majorBidi"/>
      <w:i/>
      <w:iCs/>
      <w:color w:val="595959" w:themeColor="text1" w:themeTint="A6"/>
      <w:kern w:val="2"/>
      <w:sz w:val="28"/>
      <w:szCs w:val="22"/>
      <w:lang w:eastAsia="en-US"/>
      <w14:ligatures w14:val="standardContextual"/>
    </w:rPr>
  </w:style>
  <w:style w:type="paragraph" w:styleId="Heading7">
    <w:name w:val="heading 7"/>
    <w:basedOn w:val="Normal"/>
    <w:next w:val="Normal"/>
    <w:link w:val="Heading7Char"/>
    <w:uiPriority w:val="9"/>
    <w:semiHidden/>
    <w:unhideWhenUsed/>
    <w:qFormat/>
    <w:rsid w:val="003C0809"/>
    <w:pPr>
      <w:keepNext/>
      <w:keepLines/>
      <w:spacing w:before="40" w:line="259" w:lineRule="auto"/>
      <w:jc w:val="both"/>
      <w:outlineLvl w:val="6"/>
    </w:pPr>
    <w:rPr>
      <w:rFonts w:asciiTheme="minorHAnsi" w:eastAsiaTheme="majorEastAsia" w:hAnsiTheme="minorHAnsi" w:cstheme="majorBidi"/>
      <w:color w:val="595959" w:themeColor="text1" w:themeTint="A6"/>
      <w:kern w:val="2"/>
      <w:sz w:val="28"/>
      <w:szCs w:val="22"/>
      <w:lang w:eastAsia="en-US"/>
      <w14:ligatures w14:val="standardContextual"/>
    </w:rPr>
  </w:style>
  <w:style w:type="paragraph" w:styleId="Heading8">
    <w:name w:val="heading 8"/>
    <w:basedOn w:val="Normal"/>
    <w:next w:val="Normal"/>
    <w:link w:val="Heading8Char"/>
    <w:uiPriority w:val="9"/>
    <w:semiHidden/>
    <w:unhideWhenUsed/>
    <w:qFormat/>
    <w:rsid w:val="003C0809"/>
    <w:pPr>
      <w:keepNext/>
      <w:keepLines/>
      <w:spacing w:line="259" w:lineRule="auto"/>
      <w:jc w:val="both"/>
      <w:outlineLvl w:val="7"/>
    </w:pPr>
    <w:rPr>
      <w:rFonts w:asciiTheme="minorHAnsi" w:eastAsiaTheme="majorEastAsia" w:hAnsiTheme="minorHAnsi" w:cstheme="majorBidi"/>
      <w:i/>
      <w:iCs/>
      <w:color w:val="272727" w:themeColor="text1" w:themeTint="D8"/>
      <w:kern w:val="2"/>
      <w:sz w:val="28"/>
      <w:szCs w:val="22"/>
      <w:lang w:eastAsia="en-US"/>
      <w14:ligatures w14:val="standardContextual"/>
    </w:rPr>
  </w:style>
  <w:style w:type="paragraph" w:styleId="Heading9">
    <w:name w:val="heading 9"/>
    <w:basedOn w:val="Normal"/>
    <w:next w:val="Normal"/>
    <w:link w:val="Heading9Char"/>
    <w:uiPriority w:val="9"/>
    <w:semiHidden/>
    <w:unhideWhenUsed/>
    <w:qFormat/>
    <w:rsid w:val="003C0809"/>
    <w:pPr>
      <w:keepNext/>
      <w:keepLines/>
      <w:spacing w:line="259" w:lineRule="auto"/>
      <w:jc w:val="both"/>
      <w:outlineLvl w:val="8"/>
    </w:pPr>
    <w:rPr>
      <w:rFonts w:asciiTheme="minorHAnsi" w:eastAsiaTheme="majorEastAsia" w:hAnsiTheme="minorHAnsi" w:cstheme="majorBidi"/>
      <w:color w:val="272727" w:themeColor="text1" w:themeTint="D8"/>
      <w:kern w:val="2"/>
      <w:sz w:val="28"/>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0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0809"/>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3C080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C080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C08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08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08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08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0809"/>
    <w:pPr>
      <w:spacing w:after="80"/>
      <w:contextualSpacing/>
      <w:jc w:val="both"/>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C0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809"/>
    <w:pPr>
      <w:numPr>
        <w:ilvl w:val="1"/>
      </w:numPr>
      <w:spacing w:after="160" w:line="259" w:lineRule="auto"/>
      <w:jc w:val="both"/>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C080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3C0809"/>
    <w:pPr>
      <w:spacing w:before="160" w:after="160" w:line="259" w:lineRule="auto"/>
      <w:jc w:val="center"/>
    </w:pPr>
    <w:rPr>
      <w:rFonts w:ascii="Times New Roman" w:eastAsiaTheme="minorHAnsi" w:hAnsi="Times New Roman" w:cstheme="minorBidi"/>
      <w:i/>
      <w:iCs/>
      <w:color w:val="404040" w:themeColor="text1" w:themeTint="BF"/>
      <w:kern w:val="2"/>
      <w:sz w:val="28"/>
      <w:szCs w:val="22"/>
      <w:lang w:eastAsia="en-US"/>
      <w14:ligatures w14:val="standardContextual"/>
    </w:rPr>
  </w:style>
  <w:style w:type="character" w:customStyle="1" w:styleId="QuoteChar">
    <w:name w:val="Quote Char"/>
    <w:basedOn w:val="DefaultParagraphFont"/>
    <w:link w:val="Quote"/>
    <w:uiPriority w:val="29"/>
    <w:rsid w:val="003C0809"/>
    <w:rPr>
      <w:i/>
      <w:iCs/>
      <w:color w:val="404040" w:themeColor="text1" w:themeTint="BF"/>
    </w:rPr>
  </w:style>
  <w:style w:type="paragraph" w:styleId="ListParagraph">
    <w:name w:val="List Paragraph"/>
    <w:basedOn w:val="Normal"/>
    <w:uiPriority w:val="34"/>
    <w:qFormat/>
    <w:rsid w:val="003C0809"/>
    <w:pPr>
      <w:spacing w:after="160" w:line="259" w:lineRule="auto"/>
      <w:ind w:left="720"/>
      <w:contextualSpacing/>
      <w:jc w:val="both"/>
    </w:pPr>
    <w:rPr>
      <w:rFonts w:ascii="Times New Roman" w:eastAsiaTheme="minorHAnsi" w:hAnsi="Times New Roman" w:cstheme="minorBidi"/>
      <w:kern w:val="2"/>
      <w:sz w:val="28"/>
      <w:szCs w:val="22"/>
      <w:lang w:eastAsia="en-US"/>
      <w14:ligatures w14:val="standardContextual"/>
    </w:rPr>
  </w:style>
  <w:style w:type="character" w:styleId="IntenseEmphasis">
    <w:name w:val="Intense Emphasis"/>
    <w:basedOn w:val="DefaultParagraphFont"/>
    <w:uiPriority w:val="21"/>
    <w:qFormat/>
    <w:rsid w:val="003C0809"/>
    <w:rPr>
      <w:i/>
      <w:iCs/>
      <w:color w:val="2F5496" w:themeColor="accent1" w:themeShade="BF"/>
    </w:rPr>
  </w:style>
  <w:style w:type="paragraph" w:styleId="IntenseQuote">
    <w:name w:val="Intense Quote"/>
    <w:basedOn w:val="Normal"/>
    <w:next w:val="Normal"/>
    <w:link w:val="IntenseQuoteChar"/>
    <w:uiPriority w:val="30"/>
    <w:qFormat/>
    <w:rsid w:val="003C0809"/>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imes New Roman" w:eastAsiaTheme="minorHAnsi" w:hAnsi="Times New Roman" w:cstheme="minorBidi"/>
      <w:i/>
      <w:iCs/>
      <w:color w:val="2F5496" w:themeColor="accent1" w:themeShade="BF"/>
      <w:kern w:val="2"/>
      <w:sz w:val="28"/>
      <w:szCs w:val="22"/>
      <w:lang w:eastAsia="en-US"/>
      <w14:ligatures w14:val="standardContextual"/>
    </w:rPr>
  </w:style>
  <w:style w:type="character" w:customStyle="1" w:styleId="IntenseQuoteChar">
    <w:name w:val="Intense Quote Char"/>
    <w:basedOn w:val="DefaultParagraphFont"/>
    <w:link w:val="IntenseQuote"/>
    <w:uiPriority w:val="30"/>
    <w:rsid w:val="003C0809"/>
    <w:rPr>
      <w:i/>
      <w:iCs/>
      <w:color w:val="2F5496" w:themeColor="accent1" w:themeShade="BF"/>
    </w:rPr>
  </w:style>
  <w:style w:type="character" w:styleId="IntenseReference">
    <w:name w:val="Intense Reference"/>
    <w:basedOn w:val="DefaultParagraphFont"/>
    <w:uiPriority w:val="32"/>
    <w:qFormat/>
    <w:rsid w:val="003C0809"/>
    <w:rPr>
      <w:b/>
      <w:bCs/>
      <w:smallCaps/>
      <w:color w:val="2F5496" w:themeColor="accent1" w:themeShade="BF"/>
      <w:spacing w:val="5"/>
    </w:rPr>
  </w:style>
  <w:style w:type="table" w:styleId="TableGrid">
    <w:name w:val="Table Grid"/>
    <w:basedOn w:val="TableNormal"/>
    <w:uiPriority w:val="39"/>
    <w:rsid w:val="003C0809"/>
    <w:pPr>
      <w:spacing w:after="0" w:line="240" w:lineRule="auto"/>
      <w:jc w:val="left"/>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7761C"/>
    <w:rPr>
      <w:sz w:val="16"/>
      <w:szCs w:val="16"/>
    </w:rPr>
  </w:style>
  <w:style w:type="paragraph" w:styleId="CommentText">
    <w:name w:val="annotation text"/>
    <w:basedOn w:val="Normal"/>
    <w:link w:val="CommentTextChar"/>
    <w:uiPriority w:val="99"/>
    <w:semiHidden/>
    <w:unhideWhenUsed/>
    <w:rsid w:val="0037761C"/>
  </w:style>
  <w:style w:type="character" w:customStyle="1" w:styleId="CommentTextChar">
    <w:name w:val="Comment Text Char"/>
    <w:basedOn w:val="DefaultParagraphFont"/>
    <w:link w:val="CommentText"/>
    <w:uiPriority w:val="99"/>
    <w:semiHidden/>
    <w:rsid w:val="0037761C"/>
    <w:rPr>
      <w:rFonts w:ascii="Calibri" w:eastAsia="Calibri" w:hAnsi="Calibri" w:cs="Arial"/>
      <w:kern w:val="0"/>
      <w:sz w:val="20"/>
      <w:szCs w:val="20"/>
      <w:lang w:eastAsia="vi-VN"/>
      <w14:ligatures w14:val="none"/>
    </w:rPr>
  </w:style>
  <w:style w:type="paragraph" w:styleId="CommentSubject">
    <w:name w:val="annotation subject"/>
    <w:basedOn w:val="CommentText"/>
    <w:next w:val="CommentText"/>
    <w:link w:val="CommentSubjectChar"/>
    <w:uiPriority w:val="99"/>
    <w:semiHidden/>
    <w:unhideWhenUsed/>
    <w:rsid w:val="0037761C"/>
    <w:rPr>
      <w:b/>
      <w:bCs/>
    </w:rPr>
  </w:style>
  <w:style w:type="character" w:customStyle="1" w:styleId="CommentSubjectChar">
    <w:name w:val="Comment Subject Char"/>
    <w:basedOn w:val="CommentTextChar"/>
    <w:link w:val="CommentSubject"/>
    <w:uiPriority w:val="99"/>
    <w:semiHidden/>
    <w:rsid w:val="0037761C"/>
    <w:rPr>
      <w:rFonts w:ascii="Calibri" w:eastAsia="Calibri" w:hAnsi="Calibri" w:cs="Arial"/>
      <w:b/>
      <w:bCs/>
      <w:kern w:val="0"/>
      <w:sz w:val="20"/>
      <w:szCs w:val="20"/>
      <w:lang w:eastAsia="vi-VN"/>
      <w14:ligatures w14:val="none"/>
    </w:rPr>
  </w:style>
  <w:style w:type="paragraph" w:styleId="Header">
    <w:name w:val="header"/>
    <w:basedOn w:val="Normal"/>
    <w:link w:val="HeaderChar"/>
    <w:uiPriority w:val="99"/>
    <w:unhideWhenUsed/>
    <w:rsid w:val="009002DD"/>
    <w:pPr>
      <w:tabs>
        <w:tab w:val="center" w:pos="4680"/>
        <w:tab w:val="right" w:pos="9360"/>
      </w:tabs>
    </w:pPr>
  </w:style>
  <w:style w:type="character" w:customStyle="1" w:styleId="HeaderChar">
    <w:name w:val="Header Char"/>
    <w:basedOn w:val="DefaultParagraphFont"/>
    <w:link w:val="Header"/>
    <w:uiPriority w:val="99"/>
    <w:rsid w:val="009002DD"/>
    <w:rPr>
      <w:rFonts w:ascii="Calibri" w:eastAsia="Calibri" w:hAnsi="Calibri" w:cs="Arial"/>
      <w:kern w:val="0"/>
      <w:sz w:val="20"/>
      <w:szCs w:val="20"/>
      <w:lang w:eastAsia="vi-VN"/>
      <w14:ligatures w14:val="none"/>
    </w:rPr>
  </w:style>
  <w:style w:type="paragraph" w:styleId="Footer">
    <w:name w:val="footer"/>
    <w:basedOn w:val="Normal"/>
    <w:link w:val="FooterChar"/>
    <w:uiPriority w:val="99"/>
    <w:unhideWhenUsed/>
    <w:rsid w:val="009002DD"/>
    <w:pPr>
      <w:tabs>
        <w:tab w:val="center" w:pos="4680"/>
        <w:tab w:val="right" w:pos="9360"/>
      </w:tabs>
    </w:pPr>
  </w:style>
  <w:style w:type="character" w:customStyle="1" w:styleId="FooterChar">
    <w:name w:val="Footer Char"/>
    <w:basedOn w:val="DefaultParagraphFont"/>
    <w:link w:val="Footer"/>
    <w:uiPriority w:val="99"/>
    <w:rsid w:val="009002DD"/>
    <w:rPr>
      <w:rFonts w:ascii="Calibri" w:eastAsia="Calibri" w:hAnsi="Calibri" w:cs="Arial"/>
      <w:kern w:val="0"/>
      <w:sz w:val="20"/>
      <w:szCs w:val="20"/>
      <w:lang w:eastAsia="vi-VN"/>
      <w14:ligatures w14:val="none"/>
    </w:rPr>
  </w:style>
  <w:style w:type="character" w:customStyle="1" w:styleId="BodyTextChar">
    <w:name w:val="Body Text Char"/>
    <w:link w:val="BodyText"/>
    <w:locked/>
    <w:rsid w:val="00412E3B"/>
    <w:rPr>
      <w:rFonts w:ascii="VNI-Times" w:hAnsi="VNI-Times" w:cs="VNI-Times"/>
      <w:szCs w:val="28"/>
    </w:rPr>
  </w:style>
  <w:style w:type="paragraph" w:styleId="BodyText">
    <w:name w:val="Body Text"/>
    <w:basedOn w:val="Normal"/>
    <w:link w:val="BodyTextChar"/>
    <w:rsid w:val="00412E3B"/>
    <w:pPr>
      <w:widowControl w:val="0"/>
      <w:tabs>
        <w:tab w:val="right" w:pos="9184"/>
      </w:tabs>
      <w:autoSpaceDE w:val="0"/>
      <w:autoSpaceDN w:val="0"/>
      <w:adjustRightInd w:val="0"/>
      <w:spacing w:line="369" w:lineRule="atLeast"/>
      <w:ind w:firstLine="567"/>
      <w:jc w:val="both"/>
    </w:pPr>
    <w:rPr>
      <w:rFonts w:ascii="VNI-Times" w:eastAsiaTheme="minorHAnsi" w:hAnsi="VNI-Times" w:cs="VNI-Times"/>
      <w:kern w:val="2"/>
      <w:sz w:val="28"/>
      <w:szCs w:val="28"/>
      <w:lang w:eastAsia="en-US"/>
      <w14:ligatures w14:val="standardContextual"/>
    </w:rPr>
  </w:style>
  <w:style w:type="character" w:customStyle="1" w:styleId="BodyTextChar1">
    <w:name w:val="Body Text Char1"/>
    <w:basedOn w:val="DefaultParagraphFont"/>
    <w:uiPriority w:val="99"/>
    <w:semiHidden/>
    <w:rsid w:val="00412E3B"/>
    <w:rPr>
      <w:rFonts w:ascii="Calibri" w:eastAsia="Calibri" w:hAnsi="Calibri" w:cs="Arial"/>
      <w:kern w:val="0"/>
      <w:sz w:val="20"/>
      <w:szCs w:val="20"/>
      <w:lang w:eastAsia="vi-VN"/>
      <w14:ligatures w14:val="none"/>
    </w:rPr>
  </w:style>
  <w:style w:type="character" w:customStyle="1" w:styleId="fontstyle21">
    <w:name w:val="fontstyle21"/>
    <w:basedOn w:val="DefaultParagraphFont"/>
    <w:rsid w:val="00AB241E"/>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484D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4D2A"/>
    <w:rPr>
      <w:rFonts w:ascii="Segoe UI" w:eastAsia="Calibri" w:hAnsi="Segoe UI" w:cs="Segoe UI"/>
      <w:kern w:val="0"/>
      <w:sz w:val="18"/>
      <w:szCs w:val="18"/>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839715">
      <w:bodyDiv w:val="1"/>
      <w:marLeft w:val="0"/>
      <w:marRight w:val="0"/>
      <w:marTop w:val="0"/>
      <w:marBottom w:val="0"/>
      <w:divBdr>
        <w:top w:val="none" w:sz="0" w:space="0" w:color="auto"/>
        <w:left w:val="none" w:sz="0" w:space="0" w:color="auto"/>
        <w:bottom w:val="none" w:sz="0" w:space="0" w:color="auto"/>
        <w:right w:val="none" w:sz="0" w:space="0" w:color="auto"/>
      </w:divBdr>
    </w:div>
    <w:div w:id="1350569178">
      <w:bodyDiv w:val="1"/>
      <w:marLeft w:val="0"/>
      <w:marRight w:val="0"/>
      <w:marTop w:val="0"/>
      <w:marBottom w:val="0"/>
      <w:divBdr>
        <w:top w:val="none" w:sz="0" w:space="0" w:color="auto"/>
        <w:left w:val="none" w:sz="0" w:space="0" w:color="auto"/>
        <w:bottom w:val="none" w:sz="0" w:space="0" w:color="auto"/>
        <w:right w:val="none" w:sz="0" w:space="0" w:color="auto"/>
      </w:divBdr>
    </w:div>
    <w:div w:id="1786466675">
      <w:bodyDiv w:val="1"/>
      <w:marLeft w:val="0"/>
      <w:marRight w:val="0"/>
      <w:marTop w:val="0"/>
      <w:marBottom w:val="0"/>
      <w:divBdr>
        <w:top w:val="none" w:sz="0" w:space="0" w:color="auto"/>
        <w:left w:val="none" w:sz="0" w:space="0" w:color="auto"/>
        <w:bottom w:val="none" w:sz="0" w:space="0" w:color="auto"/>
        <w:right w:val="none" w:sz="0" w:space="0" w:color="auto"/>
      </w:divBdr>
      <w:divsChild>
        <w:div w:id="1093739701">
          <w:marLeft w:val="0"/>
          <w:marRight w:val="0"/>
          <w:marTop w:val="0"/>
          <w:marBottom w:val="0"/>
          <w:divBdr>
            <w:top w:val="none" w:sz="0" w:space="0" w:color="auto"/>
            <w:left w:val="none" w:sz="0" w:space="0" w:color="auto"/>
            <w:bottom w:val="none" w:sz="0" w:space="0" w:color="auto"/>
            <w:right w:val="none" w:sz="0" w:space="0" w:color="auto"/>
          </w:divBdr>
        </w:div>
        <w:div w:id="1086654500">
          <w:marLeft w:val="0"/>
          <w:marRight w:val="0"/>
          <w:marTop w:val="0"/>
          <w:marBottom w:val="0"/>
          <w:divBdr>
            <w:top w:val="none" w:sz="0" w:space="0" w:color="auto"/>
            <w:left w:val="none" w:sz="0" w:space="0" w:color="auto"/>
            <w:bottom w:val="none" w:sz="0" w:space="0" w:color="auto"/>
            <w:right w:val="none" w:sz="0" w:space="0" w:color="auto"/>
          </w:divBdr>
        </w:div>
        <w:div w:id="1319572737">
          <w:marLeft w:val="0"/>
          <w:marRight w:val="0"/>
          <w:marTop w:val="0"/>
          <w:marBottom w:val="0"/>
          <w:divBdr>
            <w:top w:val="none" w:sz="0" w:space="0" w:color="auto"/>
            <w:left w:val="none" w:sz="0" w:space="0" w:color="auto"/>
            <w:bottom w:val="none" w:sz="0" w:space="0" w:color="auto"/>
            <w:right w:val="none" w:sz="0" w:space="0" w:color="auto"/>
          </w:divBdr>
        </w:div>
        <w:div w:id="16425382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575776-055C-4EEA-8051-EFFB1E273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Administrator</cp:lastModifiedBy>
  <cp:revision>4</cp:revision>
  <cp:lastPrinted>2026-06-29T07:03:00Z</cp:lastPrinted>
  <dcterms:created xsi:type="dcterms:W3CDTF">2026-06-29T07:25:00Z</dcterms:created>
  <dcterms:modified xsi:type="dcterms:W3CDTF">2026-07-06T08:31:00Z</dcterms:modified>
</cp:coreProperties>
</file>