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6406"/>
      </w:tblGrid>
      <w:tr w:rsidR="000605EF" w:rsidRPr="00496B92" w14:paraId="19487CCC" w14:textId="77777777" w:rsidTr="005329A7">
        <w:trPr>
          <w:trHeight w:val="850"/>
          <w:jc w:val="center"/>
        </w:trPr>
        <w:tc>
          <w:tcPr>
            <w:tcW w:w="3652" w:type="dxa"/>
          </w:tcPr>
          <w:p w14:paraId="478341EB" w14:textId="4E3C5786" w:rsidR="000605EF" w:rsidRPr="00496B92" w:rsidRDefault="00F075F8" w:rsidP="00C81194">
            <w:pPr>
              <w:jc w:val="center"/>
              <w:rPr>
                <w:b/>
                <w:bCs/>
                <w:sz w:val="26"/>
                <w:szCs w:val="26"/>
              </w:rPr>
            </w:pPr>
            <w:bookmarkStart w:id="0" w:name="loai_1"/>
            <w:r>
              <w:rPr>
                <w:b/>
                <w:bCs/>
                <w:sz w:val="26"/>
                <w:szCs w:val="26"/>
              </w:rPr>
              <w:t xml:space="preserve"> </w:t>
            </w:r>
            <w:r w:rsidR="000605EF" w:rsidRPr="00496B92">
              <w:rPr>
                <w:b/>
                <w:bCs/>
                <w:sz w:val="26"/>
                <w:szCs w:val="26"/>
              </w:rPr>
              <w:t>HỘI ĐỒNG NHÂN DÂN</w:t>
            </w:r>
          </w:p>
          <w:p w14:paraId="1184B1F6" w14:textId="77777777" w:rsidR="000605EF" w:rsidRPr="00496B92" w:rsidRDefault="000605EF" w:rsidP="00C81194">
            <w:pPr>
              <w:jc w:val="center"/>
              <w:rPr>
                <w:b/>
                <w:bCs/>
                <w:sz w:val="26"/>
                <w:szCs w:val="26"/>
              </w:rPr>
            </w:pPr>
            <w:r w:rsidRPr="00496B92">
              <w:rPr>
                <w:b/>
                <w:bCs/>
                <w:noProof/>
                <w:sz w:val="26"/>
                <w:szCs w:val="26"/>
              </w:rPr>
              <mc:AlternateContent>
                <mc:Choice Requires="wps">
                  <w:drawing>
                    <wp:anchor distT="0" distB="0" distL="114300" distR="114300" simplePos="0" relativeHeight="251663360" behindDoc="0" locked="0" layoutInCell="1" allowOverlap="1" wp14:anchorId="25A4E7FE" wp14:editId="15896B04">
                      <wp:simplePos x="0" y="0"/>
                      <wp:positionH relativeFrom="column">
                        <wp:posOffset>539115</wp:posOffset>
                      </wp:positionH>
                      <wp:positionV relativeFrom="paragraph">
                        <wp:posOffset>227330</wp:posOffset>
                      </wp:positionV>
                      <wp:extent cx="8667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66775" cy="0"/>
                              </a:xfrm>
                              <a:prstGeom prst="line">
                                <a:avLst/>
                              </a:prstGeom>
                              <a:noFill/>
                              <a:ln w="9525" cmpd="sng" algn="ctr">
                                <a:solidFill>
                                  <a:srgbClr val="000000"/>
                                </a:solidFill>
                                <a:prstDash val="solid"/>
                              </a:ln>
                              <a:effectLst/>
                            </wps:spPr>
                            <wps:bodyPr/>
                          </wps:wsp>
                        </a:graphicData>
                      </a:graphic>
                    </wp:anchor>
                  </w:drawing>
                </mc:Choice>
                <mc:Fallback>
                  <w:pict>
                    <v:line w14:anchorId="1AFBAAEA"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2.45pt,17.9pt" to="110.7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"/>
                  </w:pict>
                </mc:Fallback>
              </mc:AlternateContent>
            </w:r>
            <w:r w:rsidRPr="00496B92">
              <w:rPr>
                <w:b/>
                <w:bCs/>
                <w:sz w:val="26"/>
                <w:szCs w:val="26"/>
              </w:rPr>
              <w:t>THÀNH PHỐ HỒ CHÍ MINH</w:t>
            </w:r>
          </w:p>
        </w:tc>
        <w:tc>
          <w:tcPr>
            <w:tcW w:w="6406" w:type="dxa"/>
          </w:tcPr>
          <w:p w14:paraId="2AABD8D3" w14:textId="77777777" w:rsidR="000605EF" w:rsidRPr="00496B92" w:rsidRDefault="000605EF" w:rsidP="00C81194">
            <w:pPr>
              <w:jc w:val="center"/>
              <w:rPr>
                <w:b/>
                <w:bCs/>
                <w:sz w:val="26"/>
                <w:szCs w:val="26"/>
              </w:rPr>
            </w:pPr>
            <w:r w:rsidRPr="00496B92">
              <w:rPr>
                <w:b/>
                <w:bCs/>
                <w:sz w:val="26"/>
                <w:szCs w:val="26"/>
              </w:rPr>
              <w:t>CỘNG HÒA XÃ HỘI CHỦ NGHĨA VIỆT NAM</w:t>
            </w:r>
          </w:p>
          <w:p w14:paraId="1DA9E1CF" w14:textId="77777777" w:rsidR="000605EF" w:rsidRPr="00496B92" w:rsidRDefault="000605EF" w:rsidP="00C81194">
            <w:pPr>
              <w:jc w:val="center"/>
              <w:rPr>
                <w:b/>
                <w:bCs/>
                <w:sz w:val="26"/>
                <w:szCs w:val="26"/>
              </w:rPr>
            </w:pPr>
            <w:r w:rsidRPr="00496B92">
              <w:rPr>
                <w:b/>
                <w:bCs/>
                <w:noProof/>
                <w:sz w:val="26"/>
                <w:szCs w:val="26"/>
              </w:rPr>
              <mc:AlternateContent>
                <mc:Choice Requires="wps">
                  <w:drawing>
                    <wp:anchor distT="0" distB="0" distL="114300" distR="114300" simplePos="0" relativeHeight="251662336" behindDoc="0" locked="0" layoutInCell="1" allowOverlap="1" wp14:anchorId="2F1764D1" wp14:editId="7544DF87">
                      <wp:simplePos x="0" y="0"/>
                      <wp:positionH relativeFrom="column">
                        <wp:posOffset>837565</wp:posOffset>
                      </wp:positionH>
                      <wp:positionV relativeFrom="paragraph">
                        <wp:posOffset>204470</wp:posOffset>
                      </wp:positionV>
                      <wp:extent cx="19907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90725" cy="0"/>
                              </a:xfrm>
                              <a:prstGeom prst="line">
                                <a:avLst/>
                              </a:prstGeom>
                              <a:noFill/>
                              <a:ln w="6350" cmpd="sng" algn="ctr">
                                <a:solidFill>
                                  <a:srgbClr val="000000"/>
                                </a:solidFill>
                                <a:prstDash val="solid"/>
                              </a:ln>
                              <a:effectLst/>
                            </wps:spPr>
                            <wps:bodyPr/>
                          </wps:wsp>
                        </a:graphicData>
                      </a:graphic>
                    </wp:anchor>
                  </w:drawing>
                </mc:Choice>
                <mc:Fallback>
                  <w:pict>
                    <v:line w14:anchorId="1968A76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5.95pt,16.1pt" to="222.7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" strokeweight=".5pt"/>
                  </w:pict>
                </mc:Fallback>
              </mc:AlternateContent>
            </w:r>
            <w:r w:rsidRPr="00496B92">
              <w:rPr>
                <w:b/>
                <w:bCs/>
                <w:sz w:val="26"/>
                <w:szCs w:val="26"/>
              </w:rPr>
              <w:t xml:space="preserve">Độc lập </w:t>
            </w:r>
            <w:r w:rsidRPr="00496B92">
              <w:rPr>
                <w:bCs/>
                <w:sz w:val="26"/>
                <w:szCs w:val="26"/>
              </w:rPr>
              <w:t>-</w:t>
            </w:r>
            <w:r w:rsidRPr="00496B92">
              <w:rPr>
                <w:b/>
                <w:bCs/>
                <w:sz w:val="26"/>
                <w:szCs w:val="26"/>
              </w:rPr>
              <w:t xml:space="preserve"> Tự do </w:t>
            </w:r>
            <w:r w:rsidRPr="00496B92">
              <w:rPr>
                <w:bCs/>
                <w:sz w:val="26"/>
                <w:szCs w:val="26"/>
              </w:rPr>
              <w:t>-</w:t>
            </w:r>
            <w:r w:rsidRPr="00496B92">
              <w:rPr>
                <w:b/>
                <w:bCs/>
                <w:sz w:val="26"/>
                <w:szCs w:val="26"/>
              </w:rPr>
              <w:t xml:space="preserve"> Hạnh phúc</w:t>
            </w:r>
          </w:p>
        </w:tc>
      </w:tr>
      <w:tr w:rsidR="000605EF" w:rsidRPr="0053630E" w14:paraId="436F733E" w14:textId="77777777" w:rsidTr="005329A7">
        <w:trPr>
          <w:trHeight w:val="420"/>
          <w:jc w:val="center"/>
        </w:trPr>
        <w:tc>
          <w:tcPr>
            <w:tcW w:w="3652" w:type="dxa"/>
          </w:tcPr>
          <w:p w14:paraId="0CE8533D" w14:textId="76D07AC2" w:rsidR="000605EF" w:rsidRPr="00496B92" w:rsidRDefault="000605EF" w:rsidP="00C81194">
            <w:pPr>
              <w:jc w:val="center"/>
              <w:rPr>
                <w:sz w:val="26"/>
                <w:szCs w:val="26"/>
              </w:rPr>
            </w:pPr>
            <w:r w:rsidRPr="00496B92">
              <w:rPr>
                <w:sz w:val="26"/>
                <w:szCs w:val="26"/>
              </w:rPr>
              <w:t>Số</w:t>
            </w:r>
            <w:r w:rsidR="005329A7">
              <w:rPr>
                <w:sz w:val="26"/>
                <w:szCs w:val="26"/>
              </w:rPr>
              <w:t>: 26</w:t>
            </w:r>
            <w:r w:rsidRPr="00496B92">
              <w:rPr>
                <w:sz w:val="26"/>
                <w:szCs w:val="26"/>
              </w:rPr>
              <w:t>/2026/NQ-HĐND</w:t>
            </w:r>
          </w:p>
        </w:tc>
        <w:tc>
          <w:tcPr>
            <w:tcW w:w="6406" w:type="dxa"/>
          </w:tcPr>
          <w:p w14:paraId="47CDF652" w14:textId="6E2E2DE7" w:rsidR="000605EF" w:rsidRPr="0053630E" w:rsidRDefault="000605EF" w:rsidP="005329A7">
            <w:pPr>
              <w:jc w:val="center"/>
              <w:rPr>
                <w:i/>
                <w:iCs/>
                <w:sz w:val="28"/>
                <w:szCs w:val="28"/>
              </w:rPr>
            </w:pPr>
            <w:r w:rsidRPr="0053630E">
              <w:rPr>
                <w:i/>
                <w:iCs/>
                <w:sz w:val="28"/>
                <w:szCs w:val="28"/>
              </w:rPr>
              <w:t>Thành phố Hồ</w:t>
            </w:r>
            <w:r w:rsidR="005329A7">
              <w:rPr>
                <w:i/>
                <w:iCs/>
                <w:sz w:val="28"/>
                <w:szCs w:val="28"/>
              </w:rPr>
              <w:t xml:space="preserve"> Chí Minh, ngày 19 tháng 6 </w:t>
            </w:r>
            <w:r w:rsidRPr="0053630E">
              <w:rPr>
                <w:i/>
                <w:iCs/>
                <w:sz w:val="28"/>
                <w:szCs w:val="28"/>
              </w:rPr>
              <w:t>năm 2026</w:t>
            </w:r>
          </w:p>
        </w:tc>
      </w:tr>
    </w:tbl>
    <w:p w14:paraId="4985C182" w14:textId="01854A37" w:rsidR="00485C6D" w:rsidRPr="00CC4F60" w:rsidRDefault="00485C6D">
      <w:pPr>
        <w:pStyle w:val="NormalWeb"/>
        <w:shd w:val="clear" w:color="auto" w:fill="FFFFFF"/>
        <w:spacing w:before="0" w:beforeAutospacing="0" w:after="0" w:afterAutospacing="0" w:line="234" w:lineRule="atLeast"/>
        <w:jc w:val="center"/>
        <w:rPr>
          <w:b/>
          <w:bCs/>
          <w:sz w:val="28"/>
          <w:szCs w:val="28"/>
        </w:rPr>
      </w:pPr>
    </w:p>
    <w:p w14:paraId="4985C183" w14:textId="77777777" w:rsidR="00485C6D" w:rsidRPr="00CC4F60" w:rsidRDefault="00485C6D">
      <w:pPr>
        <w:pStyle w:val="NormalWeb"/>
        <w:shd w:val="clear" w:color="auto" w:fill="FFFFFF"/>
        <w:spacing w:before="0" w:beforeAutospacing="0" w:after="0" w:afterAutospacing="0" w:line="234" w:lineRule="atLeast"/>
        <w:jc w:val="center"/>
        <w:rPr>
          <w:b/>
          <w:bCs/>
          <w:sz w:val="28"/>
          <w:szCs w:val="28"/>
        </w:rPr>
      </w:pPr>
    </w:p>
    <w:p w14:paraId="4985C184" w14:textId="77777777" w:rsidR="00485C6D" w:rsidRPr="00CC4F60" w:rsidRDefault="004D30D1">
      <w:pPr>
        <w:pStyle w:val="NormalWeb"/>
        <w:shd w:val="clear" w:color="auto" w:fill="FFFFFF"/>
        <w:spacing w:before="0" w:beforeAutospacing="0" w:after="0" w:afterAutospacing="0" w:line="234" w:lineRule="atLeast"/>
        <w:jc w:val="center"/>
        <w:rPr>
          <w:sz w:val="28"/>
          <w:szCs w:val="28"/>
        </w:rPr>
      </w:pPr>
      <w:r w:rsidRPr="00CC4F60">
        <w:rPr>
          <w:b/>
          <w:bCs/>
          <w:sz w:val="28"/>
          <w:szCs w:val="28"/>
        </w:rPr>
        <w:t>NGHỊ QUYẾT</w:t>
      </w:r>
      <w:bookmarkEnd w:id="0"/>
    </w:p>
    <w:p w14:paraId="4985C186" w14:textId="4AE39EB5" w:rsidR="00485C6D" w:rsidRPr="00CC4F60" w:rsidRDefault="004D30D1" w:rsidP="000605EF">
      <w:pPr>
        <w:spacing w:after="240"/>
        <w:ind w:right="-1"/>
        <w:jc w:val="center"/>
        <w:rPr>
          <w:b/>
          <w:spacing w:val="-4"/>
          <w:sz w:val="28"/>
          <w:szCs w:val="28"/>
        </w:rPr>
      </w:pPr>
      <w:r w:rsidRPr="00CC4F60">
        <w:rPr>
          <w:b/>
          <w:spacing w:val="-4"/>
          <w:sz w:val="28"/>
          <w:szCs w:val="28"/>
        </w:rPr>
        <w:t>Quy đị</w:t>
      </w:r>
      <w:r w:rsidR="007C75E0" w:rsidRPr="00CC4F60">
        <w:rPr>
          <w:b/>
          <w:spacing w:val="-4"/>
          <w:sz w:val="28"/>
          <w:szCs w:val="28"/>
        </w:rPr>
        <w:t>nh</w:t>
      </w:r>
      <w:r w:rsidR="008B7A97" w:rsidRPr="00CC4F60">
        <w:rPr>
          <w:b/>
          <w:spacing w:val="-4"/>
          <w:sz w:val="28"/>
          <w:szCs w:val="28"/>
        </w:rPr>
        <w:t xml:space="preserve"> </w:t>
      </w:r>
      <w:r w:rsidR="00BF62D9" w:rsidRPr="00CC4F60">
        <w:rPr>
          <w:b/>
          <w:spacing w:val="-4"/>
          <w:sz w:val="28"/>
          <w:szCs w:val="28"/>
        </w:rPr>
        <w:t xml:space="preserve">các </w:t>
      </w:r>
      <w:r w:rsidR="008B7A97" w:rsidRPr="00CC4F60">
        <w:rPr>
          <w:b/>
          <w:spacing w:val="-4"/>
          <w:sz w:val="28"/>
          <w:szCs w:val="28"/>
        </w:rPr>
        <w:t xml:space="preserve">mức chi </w:t>
      </w:r>
      <w:r w:rsidR="00BF62D9" w:rsidRPr="00CC4F60">
        <w:rPr>
          <w:b/>
          <w:spacing w:val="-4"/>
          <w:sz w:val="28"/>
          <w:szCs w:val="28"/>
        </w:rPr>
        <w:t xml:space="preserve">tổ chức </w:t>
      </w:r>
      <w:r w:rsidR="008B7A97" w:rsidRPr="00CC4F60">
        <w:rPr>
          <w:b/>
          <w:spacing w:val="-4"/>
          <w:sz w:val="28"/>
          <w:szCs w:val="28"/>
        </w:rPr>
        <w:t xml:space="preserve">các giải </w:t>
      </w:r>
      <w:r w:rsidR="00631B60">
        <w:rPr>
          <w:b/>
          <w:spacing w:val="-4"/>
          <w:sz w:val="28"/>
          <w:szCs w:val="28"/>
        </w:rPr>
        <w:br/>
      </w:r>
      <w:r w:rsidR="008B7A97" w:rsidRPr="00CC4F60">
        <w:rPr>
          <w:b/>
          <w:spacing w:val="-4"/>
          <w:sz w:val="28"/>
          <w:szCs w:val="28"/>
        </w:rPr>
        <w:t xml:space="preserve">thi đấu thể thao </w:t>
      </w:r>
      <w:r w:rsidR="00404790" w:rsidRPr="00CC4F60">
        <w:rPr>
          <w:b/>
          <w:spacing w:val="-4"/>
          <w:sz w:val="28"/>
          <w:szCs w:val="28"/>
        </w:rPr>
        <w:t>cấp</w:t>
      </w:r>
      <w:r w:rsidR="00255C25" w:rsidRPr="00CC4F60">
        <w:rPr>
          <w:b/>
          <w:spacing w:val="-4"/>
          <w:sz w:val="28"/>
          <w:szCs w:val="28"/>
        </w:rPr>
        <w:t xml:space="preserve"> </w:t>
      </w:r>
      <w:r w:rsidRPr="00CC4F60">
        <w:rPr>
          <w:b/>
          <w:spacing w:val="-4"/>
          <w:sz w:val="28"/>
          <w:szCs w:val="28"/>
        </w:rPr>
        <w:t>Thành phố</w:t>
      </w:r>
      <w:r w:rsidR="00404790" w:rsidRPr="00CC4F60">
        <w:rPr>
          <w:b/>
          <w:spacing w:val="-4"/>
          <w:sz w:val="28"/>
          <w:szCs w:val="28"/>
        </w:rPr>
        <w:t xml:space="preserve"> và cấp xã </w:t>
      </w:r>
    </w:p>
    <w:p w14:paraId="634AA3B1" w14:textId="373AE7D2" w:rsidR="00E459EC" w:rsidRPr="00D64A76" w:rsidRDefault="00E459EC" w:rsidP="007C43F5">
      <w:pPr>
        <w:pStyle w:val="NormalWeb"/>
        <w:shd w:val="clear" w:color="auto" w:fill="FFFFFF"/>
        <w:spacing w:before="120" w:beforeAutospacing="0" w:after="120" w:afterAutospacing="0" w:line="288" w:lineRule="auto"/>
        <w:rPr>
          <w:i/>
          <w:iCs/>
          <w:sz w:val="4"/>
          <w:szCs w:val="28"/>
          <w:lang w:val="nl-NL"/>
        </w:rPr>
      </w:pPr>
    </w:p>
    <w:p w14:paraId="52A64E27" w14:textId="77777777" w:rsidR="00985BD3" w:rsidRPr="000605EF" w:rsidRDefault="00985BD3" w:rsidP="000605EF">
      <w:pPr>
        <w:pStyle w:val="NormalWeb"/>
        <w:shd w:val="clear" w:color="auto" w:fill="FFFFFF"/>
        <w:spacing w:before="120" w:beforeAutospacing="0" w:after="120" w:afterAutospacing="0" w:line="340" w:lineRule="atLeast"/>
        <w:ind w:firstLine="567"/>
        <w:rPr>
          <w:i/>
          <w:iCs/>
          <w:sz w:val="28"/>
          <w:szCs w:val="28"/>
          <w:lang w:val="nl-NL"/>
        </w:rPr>
      </w:pPr>
      <w:bookmarkStart w:id="1" w:name="dieu_1"/>
      <w:r w:rsidRPr="000605EF">
        <w:rPr>
          <w:i/>
          <w:iCs/>
          <w:sz w:val="28"/>
          <w:szCs w:val="28"/>
          <w:lang w:val="nl-NL"/>
        </w:rPr>
        <w:t>Căn cứ Luật Tổ chức chính quyền địa phương số 72/2025/QH15;</w:t>
      </w:r>
    </w:p>
    <w:p w14:paraId="51111951" w14:textId="7BF691D5" w:rsidR="00985BD3" w:rsidRPr="000605EF" w:rsidRDefault="00985BD3" w:rsidP="00631B60">
      <w:pPr>
        <w:pStyle w:val="NormalWeb"/>
        <w:shd w:val="clear" w:color="auto" w:fill="FFFFFF"/>
        <w:spacing w:before="120" w:beforeAutospacing="0" w:after="120" w:afterAutospacing="0"/>
        <w:ind w:firstLine="567"/>
        <w:jc w:val="both"/>
        <w:rPr>
          <w:i/>
          <w:iCs/>
          <w:sz w:val="28"/>
          <w:szCs w:val="28"/>
          <w:lang w:val="it-IT"/>
        </w:rPr>
      </w:pPr>
      <w:r w:rsidRPr="000605EF">
        <w:rPr>
          <w:i/>
          <w:iCs/>
          <w:sz w:val="28"/>
          <w:szCs w:val="28"/>
          <w:lang w:val="it-IT"/>
        </w:rPr>
        <w:t xml:space="preserve">Căn cứ Luật Ban hành văn bản quy phạm pháp luật số 64/2025/QH15 </w:t>
      </w:r>
      <w:r w:rsidR="00C9339F" w:rsidRPr="000605EF">
        <w:rPr>
          <w:i/>
          <w:iCs/>
          <w:sz w:val="28"/>
          <w:szCs w:val="28"/>
          <w:lang w:val="it-IT"/>
        </w:rPr>
        <w:br/>
      </w:r>
      <w:r w:rsidRPr="000605EF">
        <w:rPr>
          <w:i/>
          <w:iCs/>
          <w:sz w:val="28"/>
          <w:szCs w:val="28"/>
          <w:lang w:val="it-IT"/>
        </w:rPr>
        <w:t xml:space="preserve">được sửa đổi, bổ sung bởi Luật số 87/2025/QH15; </w:t>
      </w:r>
    </w:p>
    <w:p w14:paraId="18050887" w14:textId="5EB08012" w:rsidR="00985BD3" w:rsidRPr="000605EF" w:rsidRDefault="00985BD3" w:rsidP="00631B60">
      <w:pPr>
        <w:widowControl w:val="0"/>
        <w:tabs>
          <w:tab w:val="right" w:leader="dot" w:pos="7920"/>
        </w:tabs>
        <w:spacing w:before="120" w:after="120"/>
        <w:ind w:firstLine="567"/>
        <w:jc w:val="both"/>
        <w:rPr>
          <w:i/>
          <w:iCs/>
          <w:sz w:val="28"/>
          <w:szCs w:val="28"/>
          <w:lang w:val="vi-VN"/>
        </w:rPr>
      </w:pPr>
      <w:r w:rsidRPr="000605EF">
        <w:rPr>
          <w:i/>
          <w:iCs/>
          <w:sz w:val="28"/>
          <w:szCs w:val="28"/>
          <w:lang w:val="vi-VN"/>
        </w:rPr>
        <w:t xml:space="preserve">Căn cứ Luật Thể dục, Thể thao </w:t>
      </w:r>
      <w:r w:rsidRPr="000605EF">
        <w:rPr>
          <w:i/>
          <w:iCs/>
          <w:sz w:val="28"/>
          <w:szCs w:val="28"/>
          <w:lang w:val="it-IT"/>
        </w:rPr>
        <w:t>số</w:t>
      </w:r>
      <w:r w:rsidRPr="000605EF">
        <w:rPr>
          <w:i/>
          <w:iCs/>
          <w:sz w:val="28"/>
          <w:szCs w:val="28"/>
          <w:lang w:val="vi-VN"/>
        </w:rPr>
        <w:t xml:space="preserve"> </w:t>
      </w:r>
      <w:r w:rsidRPr="000605EF">
        <w:rPr>
          <w:i/>
          <w:iCs/>
          <w:sz w:val="28"/>
          <w:szCs w:val="28"/>
          <w:lang w:val="it-IT"/>
        </w:rPr>
        <w:t>77/</w:t>
      </w:r>
      <w:r w:rsidRPr="000605EF">
        <w:rPr>
          <w:i/>
          <w:iCs/>
          <w:sz w:val="28"/>
          <w:szCs w:val="28"/>
          <w:lang w:val="vi-VN"/>
        </w:rPr>
        <w:t>2006</w:t>
      </w:r>
      <w:r w:rsidRPr="000605EF">
        <w:rPr>
          <w:i/>
          <w:iCs/>
          <w:sz w:val="28"/>
          <w:szCs w:val="28"/>
          <w:lang w:val="it-IT"/>
        </w:rPr>
        <w:t xml:space="preserve">/QH11 được sửa đổi, bổ sung </w:t>
      </w:r>
      <w:r w:rsidR="00C9339F" w:rsidRPr="000605EF">
        <w:rPr>
          <w:i/>
          <w:iCs/>
          <w:sz w:val="28"/>
          <w:szCs w:val="28"/>
          <w:lang w:val="it-IT"/>
        </w:rPr>
        <w:br/>
      </w:r>
      <w:r w:rsidRPr="000605EF">
        <w:rPr>
          <w:i/>
          <w:iCs/>
          <w:sz w:val="28"/>
          <w:szCs w:val="28"/>
          <w:lang w:val="it-IT"/>
        </w:rPr>
        <w:t>bởi</w:t>
      </w:r>
      <w:r w:rsidRPr="000605EF">
        <w:rPr>
          <w:i/>
          <w:iCs/>
          <w:sz w:val="28"/>
          <w:szCs w:val="28"/>
          <w:lang w:val="vi-VN"/>
        </w:rPr>
        <w:t xml:space="preserve"> Luật </w:t>
      </w:r>
      <w:r w:rsidRPr="000605EF">
        <w:rPr>
          <w:i/>
          <w:iCs/>
          <w:sz w:val="28"/>
          <w:szCs w:val="28"/>
          <w:lang w:val="it-IT"/>
        </w:rPr>
        <w:t>số 26/</w:t>
      </w:r>
      <w:r w:rsidRPr="000605EF">
        <w:rPr>
          <w:i/>
          <w:iCs/>
          <w:sz w:val="28"/>
          <w:szCs w:val="28"/>
          <w:lang w:val="vi-VN"/>
        </w:rPr>
        <w:t>2018</w:t>
      </w:r>
      <w:r w:rsidRPr="000605EF">
        <w:rPr>
          <w:i/>
          <w:iCs/>
          <w:sz w:val="28"/>
          <w:szCs w:val="28"/>
          <w:lang w:val="it-IT"/>
        </w:rPr>
        <w:t>/QH14</w:t>
      </w:r>
      <w:r w:rsidRPr="000605EF">
        <w:rPr>
          <w:i/>
          <w:iCs/>
          <w:sz w:val="28"/>
          <w:szCs w:val="28"/>
          <w:lang w:val="vi-VN"/>
        </w:rPr>
        <w:t>;</w:t>
      </w:r>
    </w:p>
    <w:p w14:paraId="25642574" w14:textId="1887BD34" w:rsidR="00A6488C" w:rsidRPr="000605EF" w:rsidRDefault="00A6488C" w:rsidP="00631B60">
      <w:pPr>
        <w:pStyle w:val="NormalWeb"/>
        <w:shd w:val="clear" w:color="auto" w:fill="FFFFFF"/>
        <w:spacing w:before="120" w:beforeAutospacing="0" w:after="120" w:afterAutospacing="0"/>
        <w:ind w:firstLine="567"/>
        <w:rPr>
          <w:i/>
          <w:iCs/>
          <w:sz w:val="28"/>
          <w:szCs w:val="28"/>
          <w:lang w:val="nl-NL"/>
        </w:rPr>
      </w:pPr>
      <w:r w:rsidRPr="000605EF">
        <w:rPr>
          <w:i/>
          <w:iCs/>
          <w:sz w:val="28"/>
          <w:szCs w:val="28"/>
          <w:lang w:val="nl-NL"/>
        </w:rPr>
        <w:t>Căn cứ Luật Ngân sách nhà nước số 89/2025/QH15;</w:t>
      </w:r>
    </w:p>
    <w:p w14:paraId="4FF37CCE" w14:textId="4EA2D50C" w:rsidR="00985BD3" w:rsidRPr="005329A7" w:rsidRDefault="00985BD3" w:rsidP="00631B60">
      <w:pPr>
        <w:pStyle w:val="NormalWeb"/>
        <w:shd w:val="clear" w:color="auto" w:fill="FFFFFF"/>
        <w:spacing w:before="120" w:beforeAutospacing="0" w:after="120" w:afterAutospacing="0"/>
        <w:ind w:firstLine="567"/>
        <w:jc w:val="both"/>
        <w:rPr>
          <w:rFonts w:eastAsia="Arial Unicode MS"/>
          <w:bCs/>
          <w:i/>
          <w:iCs/>
          <w:spacing w:val="-2"/>
          <w:sz w:val="28"/>
          <w:szCs w:val="28"/>
          <w:lang w:val="vi-VN"/>
        </w:rPr>
      </w:pPr>
      <w:r w:rsidRPr="005329A7">
        <w:rPr>
          <w:rFonts w:eastAsia="Arial Unicode MS"/>
          <w:bCs/>
          <w:i/>
          <w:iCs/>
          <w:spacing w:val="-2"/>
          <w:sz w:val="28"/>
          <w:szCs w:val="28"/>
          <w:lang w:val="vi-VN"/>
        </w:rPr>
        <w:t xml:space="preserve">Căn cứ Nghị định số 78/2025/NĐ-CP của Chính phủ </w:t>
      </w:r>
      <w:r w:rsidR="00BD7E1A" w:rsidRPr="005329A7">
        <w:rPr>
          <w:rFonts w:eastAsia="Arial Unicode MS"/>
          <w:bCs/>
          <w:i/>
          <w:iCs/>
          <w:spacing w:val="-2"/>
          <w:sz w:val="28"/>
          <w:szCs w:val="28"/>
        </w:rPr>
        <w:t>q</w:t>
      </w:r>
      <w:r w:rsidRPr="005329A7">
        <w:rPr>
          <w:rFonts w:eastAsia="Arial Unicode MS"/>
          <w:bCs/>
          <w:i/>
          <w:iCs/>
          <w:spacing w:val="-2"/>
          <w:sz w:val="28"/>
          <w:szCs w:val="28"/>
          <w:lang w:val="vi-VN"/>
        </w:rPr>
        <w:t xml:space="preserve">uy định chi tiết </w:t>
      </w:r>
      <w:r w:rsidR="00BD7E1A" w:rsidRPr="005329A7">
        <w:rPr>
          <w:rFonts w:eastAsia="Arial Unicode MS"/>
          <w:bCs/>
          <w:i/>
          <w:iCs/>
          <w:spacing w:val="-2"/>
          <w:sz w:val="28"/>
          <w:szCs w:val="28"/>
          <w:lang w:val="vi-VN"/>
        </w:rPr>
        <w:br/>
      </w:r>
      <w:r w:rsidRPr="005329A7">
        <w:rPr>
          <w:rFonts w:eastAsia="Arial Unicode MS"/>
          <w:bCs/>
          <w:i/>
          <w:iCs/>
          <w:spacing w:val="-2"/>
          <w:sz w:val="28"/>
          <w:szCs w:val="28"/>
          <w:lang w:val="vi-VN"/>
        </w:rPr>
        <w:t>một số điều và biện pháp để tổ chức, hướng dẫn thi hành Luật Ban hành văn bản quy phạm pháp luậ</w:t>
      </w:r>
      <w:r w:rsidR="003D198B" w:rsidRPr="005329A7">
        <w:rPr>
          <w:rFonts w:eastAsia="Arial Unicode MS"/>
          <w:bCs/>
          <w:i/>
          <w:iCs/>
          <w:spacing w:val="-2"/>
          <w:sz w:val="28"/>
          <w:szCs w:val="28"/>
          <w:lang w:val="vi-VN"/>
        </w:rPr>
        <w:t>t</w:t>
      </w:r>
      <w:bookmarkStart w:id="2" w:name="_GoBack"/>
      <w:bookmarkEnd w:id="2"/>
      <w:r w:rsidR="000A7A50" w:rsidRPr="005329A7">
        <w:rPr>
          <w:i/>
          <w:spacing w:val="-2"/>
          <w:sz w:val="28"/>
          <w:szCs w:val="28"/>
        </w:rPr>
        <w:t>;</w:t>
      </w:r>
    </w:p>
    <w:p w14:paraId="5456E0C3" w14:textId="515B05C1" w:rsidR="00C451E6" w:rsidRPr="00AC1B34" w:rsidRDefault="00C451E6" w:rsidP="00631B60">
      <w:pPr>
        <w:pStyle w:val="NormalWeb"/>
        <w:shd w:val="clear" w:color="auto" w:fill="FFFFFF"/>
        <w:spacing w:before="120" w:beforeAutospacing="0" w:after="120" w:afterAutospacing="0"/>
        <w:ind w:firstLine="567"/>
        <w:jc w:val="both"/>
        <w:rPr>
          <w:rFonts w:eastAsia="Arial Unicode MS"/>
          <w:bCs/>
          <w:i/>
          <w:iCs/>
          <w:sz w:val="28"/>
          <w:szCs w:val="28"/>
          <w:lang w:val="vi-VN"/>
        </w:rPr>
      </w:pPr>
      <w:r w:rsidRPr="00C451E6">
        <w:rPr>
          <w:i/>
          <w:sz w:val="28"/>
          <w:szCs w:val="28"/>
        </w:rPr>
        <w:t>Căn cứ Nghị định số 187/2025/NĐ-CP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 CP ngày 01 tháng 4 năm 2025 của Chính phủ về kiểm tra, rà soát, hệ thống hóa và xử lý văn bản quy phạm pháp luật;</w:t>
      </w:r>
      <w:r w:rsidR="00AC1B34">
        <w:rPr>
          <w:i/>
          <w:sz w:val="28"/>
          <w:szCs w:val="28"/>
          <w:lang w:val="vi-VN"/>
        </w:rPr>
        <w:t xml:space="preserve"> </w:t>
      </w:r>
    </w:p>
    <w:p w14:paraId="55BECA13" w14:textId="63EA0F56" w:rsidR="00985BD3" w:rsidRPr="000605EF" w:rsidRDefault="00985BD3" w:rsidP="00631B60">
      <w:pPr>
        <w:pStyle w:val="NormalWeb"/>
        <w:shd w:val="clear" w:color="auto" w:fill="FFFFFF"/>
        <w:spacing w:before="120" w:beforeAutospacing="0" w:after="120" w:afterAutospacing="0"/>
        <w:ind w:firstLine="567"/>
        <w:jc w:val="both"/>
        <w:rPr>
          <w:rFonts w:eastAsia="Arial Unicode MS"/>
          <w:bCs/>
          <w:i/>
          <w:iCs/>
          <w:sz w:val="28"/>
          <w:szCs w:val="28"/>
          <w:lang w:val="vi-VN"/>
        </w:rPr>
      </w:pPr>
      <w:r w:rsidRPr="000605EF">
        <w:rPr>
          <w:i/>
          <w:iCs/>
          <w:sz w:val="28"/>
          <w:szCs w:val="28"/>
        </w:rPr>
        <w:t>Căn cứ Thông tư số </w:t>
      </w:r>
      <w:hyperlink r:id="rId8" w:tgtFrame="_blank" w:tooltip="Thông tư 86/2020/TT-BTC" w:history="1">
        <w:r w:rsidR="00EE12A9" w:rsidRPr="000605EF">
          <w:rPr>
            <w:i/>
            <w:iCs/>
            <w:sz w:val="28"/>
            <w:szCs w:val="28"/>
          </w:rPr>
          <w:t>117</w:t>
        </w:r>
        <w:r w:rsidRPr="000605EF">
          <w:rPr>
            <w:i/>
            <w:iCs/>
            <w:sz w:val="28"/>
            <w:szCs w:val="28"/>
          </w:rPr>
          <w:t>/202</w:t>
        </w:r>
        <w:r w:rsidR="00EE12A9" w:rsidRPr="000605EF">
          <w:rPr>
            <w:i/>
            <w:iCs/>
            <w:sz w:val="28"/>
            <w:szCs w:val="28"/>
          </w:rPr>
          <w:t>5</w:t>
        </w:r>
        <w:r w:rsidRPr="000605EF">
          <w:rPr>
            <w:i/>
            <w:iCs/>
            <w:sz w:val="28"/>
            <w:szCs w:val="28"/>
          </w:rPr>
          <w:t>/TT-BTC</w:t>
        </w:r>
      </w:hyperlink>
      <w:r w:rsidR="004A11CD">
        <w:rPr>
          <w:i/>
          <w:iCs/>
          <w:sz w:val="28"/>
          <w:szCs w:val="28"/>
        </w:rPr>
        <w:t xml:space="preserve"> </w:t>
      </w:r>
      <w:r w:rsidRPr="000605EF">
        <w:rPr>
          <w:i/>
          <w:iCs/>
          <w:sz w:val="28"/>
          <w:szCs w:val="28"/>
        </w:rPr>
        <w:t>của Bộ trưởng Bộ Tài chính quy định</w:t>
      </w:r>
      <w:r w:rsidR="005B6EE7" w:rsidRPr="000605EF">
        <w:rPr>
          <w:i/>
          <w:iCs/>
          <w:sz w:val="28"/>
          <w:szCs w:val="28"/>
        </w:rPr>
        <w:t xml:space="preserve"> lập dự toán, quản lý sử dụng và quyết toán kinh phí ngân sách nhà nước hỗ trợ tổ chức các giải thi đấu thể thao tại Việt Nam</w:t>
      </w:r>
      <w:r w:rsidRPr="000605EF">
        <w:rPr>
          <w:i/>
          <w:iCs/>
          <w:sz w:val="28"/>
          <w:szCs w:val="28"/>
        </w:rPr>
        <w:t>;</w:t>
      </w:r>
    </w:p>
    <w:p w14:paraId="135B21EF" w14:textId="1FCE6259" w:rsidR="00985BD3" w:rsidRPr="000605EF" w:rsidRDefault="00985BD3" w:rsidP="00631B60">
      <w:pPr>
        <w:shd w:val="clear" w:color="auto" w:fill="FFFFFF"/>
        <w:spacing w:before="120" w:after="120"/>
        <w:ind w:firstLine="567"/>
        <w:jc w:val="both"/>
        <w:outlineLvl w:val="3"/>
        <w:rPr>
          <w:bCs/>
          <w:i/>
          <w:sz w:val="28"/>
          <w:szCs w:val="28"/>
          <w:lang w:val="vi-VN"/>
        </w:rPr>
      </w:pPr>
      <w:r w:rsidRPr="000605EF">
        <w:rPr>
          <w:i/>
          <w:iCs/>
          <w:spacing w:val="-6"/>
          <w:sz w:val="28"/>
          <w:szCs w:val="28"/>
          <w:lang w:val="vi-VN"/>
        </w:rPr>
        <w:t xml:space="preserve">Xét Tờ trình số </w:t>
      </w:r>
      <w:r w:rsidR="00A9300B">
        <w:rPr>
          <w:i/>
          <w:iCs/>
          <w:spacing w:val="-6"/>
          <w:sz w:val="28"/>
          <w:szCs w:val="28"/>
        </w:rPr>
        <w:t>612/</w:t>
      </w:r>
      <w:r w:rsidRPr="000605EF">
        <w:rPr>
          <w:i/>
          <w:iCs/>
          <w:spacing w:val="-6"/>
          <w:sz w:val="28"/>
          <w:szCs w:val="28"/>
          <w:lang w:val="vi-VN"/>
        </w:rPr>
        <w:t xml:space="preserve">TTr-UBND ngày </w:t>
      </w:r>
      <w:r w:rsidR="00A9300B">
        <w:rPr>
          <w:i/>
          <w:iCs/>
          <w:spacing w:val="-6"/>
          <w:sz w:val="28"/>
          <w:szCs w:val="28"/>
        </w:rPr>
        <w:t xml:space="preserve">20 </w:t>
      </w:r>
      <w:r w:rsidRPr="000605EF">
        <w:rPr>
          <w:i/>
          <w:iCs/>
          <w:spacing w:val="-6"/>
          <w:sz w:val="28"/>
          <w:szCs w:val="28"/>
          <w:lang w:val="vi-VN"/>
        </w:rPr>
        <w:t xml:space="preserve">tháng </w:t>
      </w:r>
      <w:r w:rsidR="00A9300B">
        <w:rPr>
          <w:i/>
          <w:iCs/>
          <w:spacing w:val="-6"/>
          <w:sz w:val="28"/>
          <w:szCs w:val="28"/>
        </w:rPr>
        <w:t xml:space="preserve">5 </w:t>
      </w:r>
      <w:r w:rsidRPr="000605EF">
        <w:rPr>
          <w:i/>
          <w:iCs/>
          <w:spacing w:val="-6"/>
          <w:sz w:val="28"/>
          <w:szCs w:val="28"/>
          <w:lang w:val="vi-VN"/>
        </w:rPr>
        <w:t>năm 202</w:t>
      </w:r>
      <w:r w:rsidR="00EA5A82" w:rsidRPr="000605EF">
        <w:rPr>
          <w:i/>
          <w:iCs/>
          <w:spacing w:val="-6"/>
          <w:sz w:val="28"/>
          <w:szCs w:val="28"/>
        </w:rPr>
        <w:t>6</w:t>
      </w:r>
      <w:r w:rsidRPr="000605EF">
        <w:rPr>
          <w:i/>
          <w:iCs/>
          <w:spacing w:val="-6"/>
          <w:sz w:val="28"/>
          <w:szCs w:val="28"/>
          <w:lang w:val="vi-VN"/>
        </w:rPr>
        <w:t xml:space="preserve"> của Ủy ban nhân dân</w:t>
      </w:r>
      <w:r w:rsidRPr="000605EF">
        <w:rPr>
          <w:i/>
          <w:iCs/>
          <w:sz w:val="28"/>
          <w:szCs w:val="28"/>
          <w:lang w:val="vi-VN"/>
        </w:rPr>
        <w:t xml:space="preserve"> </w:t>
      </w:r>
      <w:r w:rsidRPr="000605EF">
        <w:rPr>
          <w:i/>
          <w:iCs/>
          <w:spacing w:val="-4"/>
          <w:sz w:val="28"/>
          <w:szCs w:val="28"/>
          <w:lang w:val="vi-VN"/>
        </w:rPr>
        <w:t xml:space="preserve">Thành phố Hồ Chí Minh về </w:t>
      </w:r>
      <w:r w:rsidR="00A9300B">
        <w:rPr>
          <w:i/>
          <w:iCs/>
          <w:spacing w:val="-4"/>
          <w:sz w:val="28"/>
          <w:szCs w:val="28"/>
        </w:rPr>
        <w:t>dự thảo</w:t>
      </w:r>
      <w:r w:rsidRPr="000605EF">
        <w:rPr>
          <w:i/>
          <w:iCs/>
          <w:spacing w:val="-4"/>
          <w:sz w:val="28"/>
          <w:szCs w:val="28"/>
          <w:lang w:val="vi-VN"/>
        </w:rPr>
        <w:t xml:space="preserve"> </w:t>
      </w:r>
      <w:r w:rsidR="00404790" w:rsidRPr="000605EF">
        <w:rPr>
          <w:i/>
          <w:iCs/>
          <w:spacing w:val="-4"/>
          <w:sz w:val="28"/>
          <w:szCs w:val="28"/>
          <w:lang w:val="nl-NL"/>
        </w:rPr>
        <w:t xml:space="preserve">Nghị quyết </w:t>
      </w:r>
      <w:r w:rsidR="00F04975">
        <w:rPr>
          <w:i/>
          <w:iCs/>
          <w:spacing w:val="-4"/>
          <w:sz w:val="28"/>
          <w:szCs w:val="28"/>
          <w:lang w:val="nl-NL"/>
        </w:rPr>
        <w:t xml:space="preserve">của </w:t>
      </w:r>
      <w:r w:rsidR="00F04975" w:rsidRPr="000605EF">
        <w:rPr>
          <w:i/>
          <w:iCs/>
          <w:sz w:val="28"/>
          <w:szCs w:val="28"/>
          <w:lang w:val="nl-NL"/>
        </w:rPr>
        <w:t xml:space="preserve">Hội đồng nhân dân Thành phố </w:t>
      </w:r>
      <w:r w:rsidR="00404790" w:rsidRPr="000605EF">
        <w:rPr>
          <w:bCs/>
          <w:i/>
          <w:spacing w:val="-4"/>
          <w:sz w:val="28"/>
          <w:szCs w:val="28"/>
        </w:rPr>
        <w:t>q</w:t>
      </w:r>
      <w:r w:rsidR="00404790" w:rsidRPr="000605EF">
        <w:rPr>
          <w:bCs/>
          <w:i/>
          <w:spacing w:val="-4"/>
          <w:sz w:val="28"/>
          <w:szCs w:val="28"/>
          <w:lang w:val="vi-VN"/>
        </w:rPr>
        <w:t xml:space="preserve">uy định </w:t>
      </w:r>
      <w:r w:rsidR="00404790" w:rsidRPr="000605EF">
        <w:rPr>
          <w:i/>
          <w:spacing w:val="-4"/>
          <w:sz w:val="28"/>
          <w:szCs w:val="28"/>
        </w:rPr>
        <w:t>các</w:t>
      </w:r>
      <w:r w:rsidR="00404790" w:rsidRPr="000605EF">
        <w:rPr>
          <w:spacing w:val="-4"/>
          <w:sz w:val="28"/>
          <w:szCs w:val="28"/>
        </w:rPr>
        <w:t xml:space="preserve"> </w:t>
      </w:r>
      <w:r w:rsidR="00404790" w:rsidRPr="000605EF">
        <w:rPr>
          <w:bCs/>
          <w:i/>
          <w:spacing w:val="-4"/>
          <w:sz w:val="28"/>
          <w:szCs w:val="28"/>
          <w:lang w:val="vi-VN"/>
        </w:rPr>
        <w:t xml:space="preserve">mức chi </w:t>
      </w:r>
      <w:r w:rsidR="00404790" w:rsidRPr="000605EF">
        <w:rPr>
          <w:bCs/>
          <w:i/>
          <w:spacing w:val="-4"/>
          <w:sz w:val="28"/>
          <w:szCs w:val="28"/>
        </w:rPr>
        <w:t>tổ chức</w:t>
      </w:r>
      <w:r w:rsidR="00404790" w:rsidRPr="000605EF">
        <w:rPr>
          <w:bCs/>
          <w:i/>
          <w:sz w:val="28"/>
          <w:szCs w:val="28"/>
        </w:rPr>
        <w:t xml:space="preserve"> </w:t>
      </w:r>
      <w:r w:rsidR="00404790" w:rsidRPr="000605EF">
        <w:rPr>
          <w:bCs/>
          <w:i/>
          <w:sz w:val="28"/>
          <w:szCs w:val="28"/>
          <w:lang w:val="vi-VN"/>
        </w:rPr>
        <w:t xml:space="preserve">các giải thi đấu thể thao </w:t>
      </w:r>
      <w:r w:rsidR="00404790" w:rsidRPr="000605EF">
        <w:rPr>
          <w:bCs/>
          <w:i/>
          <w:sz w:val="28"/>
          <w:szCs w:val="28"/>
        </w:rPr>
        <w:t>cấp</w:t>
      </w:r>
      <w:r w:rsidR="00404790" w:rsidRPr="000605EF">
        <w:rPr>
          <w:bCs/>
          <w:i/>
          <w:sz w:val="28"/>
          <w:szCs w:val="28"/>
          <w:lang w:val="vi-VN"/>
        </w:rPr>
        <w:t xml:space="preserve"> Thành phố và cấp xã</w:t>
      </w:r>
      <w:r w:rsidRPr="000605EF">
        <w:rPr>
          <w:i/>
          <w:iCs/>
          <w:sz w:val="28"/>
          <w:szCs w:val="28"/>
          <w:lang w:val="vi-VN"/>
        </w:rPr>
        <w:t>; Báo cáo thẩm tra số</w:t>
      </w:r>
      <w:r w:rsidR="0008158E">
        <w:rPr>
          <w:i/>
          <w:iCs/>
          <w:sz w:val="28"/>
          <w:szCs w:val="28"/>
        </w:rPr>
        <w:t xml:space="preserve"> 111</w:t>
      </w:r>
      <w:r w:rsidR="004654FD">
        <w:rPr>
          <w:i/>
          <w:iCs/>
          <w:sz w:val="28"/>
          <w:szCs w:val="28"/>
          <w:lang w:val="vi-VN"/>
        </w:rPr>
        <w:t>/BC-</w:t>
      </w:r>
      <w:r w:rsidR="004654FD">
        <w:rPr>
          <w:i/>
          <w:iCs/>
          <w:sz w:val="28"/>
          <w:szCs w:val="28"/>
        </w:rPr>
        <w:t>BVHXH</w:t>
      </w:r>
      <w:r w:rsidR="004654FD">
        <w:rPr>
          <w:i/>
          <w:iCs/>
          <w:sz w:val="28"/>
          <w:szCs w:val="28"/>
          <w:lang w:val="vi-VN"/>
        </w:rPr>
        <w:t xml:space="preserve"> ngày</w:t>
      </w:r>
      <w:r w:rsidR="001E4F4A">
        <w:rPr>
          <w:i/>
          <w:iCs/>
          <w:sz w:val="28"/>
          <w:szCs w:val="28"/>
        </w:rPr>
        <w:t xml:space="preserve"> 17 </w:t>
      </w:r>
      <w:r w:rsidR="004654FD">
        <w:rPr>
          <w:i/>
          <w:iCs/>
          <w:sz w:val="28"/>
          <w:szCs w:val="28"/>
          <w:lang w:val="vi-VN"/>
        </w:rPr>
        <w:t>tháng</w:t>
      </w:r>
      <w:r w:rsidR="004654FD">
        <w:rPr>
          <w:i/>
          <w:iCs/>
          <w:sz w:val="28"/>
          <w:szCs w:val="28"/>
        </w:rPr>
        <w:t xml:space="preserve"> 6 </w:t>
      </w:r>
      <w:r w:rsidRPr="000605EF">
        <w:rPr>
          <w:i/>
          <w:iCs/>
          <w:sz w:val="28"/>
          <w:szCs w:val="28"/>
          <w:lang w:val="vi-VN"/>
        </w:rPr>
        <w:t>năm 202</w:t>
      </w:r>
      <w:r w:rsidR="00204A81" w:rsidRPr="000605EF">
        <w:rPr>
          <w:i/>
          <w:iCs/>
          <w:sz w:val="28"/>
          <w:szCs w:val="28"/>
        </w:rPr>
        <w:t>6</w:t>
      </w:r>
      <w:r w:rsidRPr="000605EF">
        <w:rPr>
          <w:i/>
          <w:iCs/>
          <w:sz w:val="28"/>
          <w:szCs w:val="28"/>
          <w:lang w:val="vi-VN"/>
        </w:rPr>
        <w:t xml:space="preserve"> của Ban Văn hóa </w:t>
      </w:r>
      <w:r w:rsidR="005F383B" w:rsidRPr="000605EF">
        <w:rPr>
          <w:i/>
          <w:iCs/>
          <w:sz w:val="28"/>
          <w:szCs w:val="28"/>
          <w:lang w:val="vi-VN"/>
        </w:rPr>
        <w:t xml:space="preserve">- </w:t>
      </w:r>
      <w:r w:rsidRPr="000605EF">
        <w:rPr>
          <w:i/>
          <w:iCs/>
          <w:sz w:val="28"/>
          <w:szCs w:val="28"/>
          <w:lang w:val="vi-VN"/>
        </w:rPr>
        <w:t xml:space="preserve">Xã hội Hội đồng </w:t>
      </w:r>
      <w:r w:rsidRPr="000605EF">
        <w:rPr>
          <w:i/>
          <w:iCs/>
          <w:spacing w:val="-4"/>
          <w:sz w:val="28"/>
          <w:szCs w:val="28"/>
          <w:lang w:val="vi-VN"/>
        </w:rPr>
        <w:t>nhân dân Thành phố; ý kiến thả</w:t>
      </w:r>
      <w:r w:rsidR="00490887">
        <w:rPr>
          <w:i/>
          <w:iCs/>
          <w:spacing w:val="-4"/>
          <w:sz w:val="28"/>
          <w:szCs w:val="28"/>
          <w:lang w:val="vi-VN"/>
        </w:rPr>
        <w:t>o</w:t>
      </w:r>
      <w:r w:rsidR="00490887">
        <w:rPr>
          <w:i/>
          <w:iCs/>
          <w:spacing w:val="-4"/>
          <w:sz w:val="28"/>
          <w:szCs w:val="28"/>
        </w:rPr>
        <w:t xml:space="preserve"> luận </w:t>
      </w:r>
      <w:r w:rsidRPr="000605EF">
        <w:rPr>
          <w:i/>
          <w:iCs/>
          <w:spacing w:val="-4"/>
          <w:sz w:val="28"/>
          <w:szCs w:val="28"/>
          <w:lang w:val="vi-VN"/>
        </w:rPr>
        <w:t>của đại biểu Hội đồng</w:t>
      </w:r>
      <w:r w:rsidRPr="000605EF">
        <w:rPr>
          <w:i/>
          <w:iCs/>
          <w:sz w:val="28"/>
          <w:szCs w:val="28"/>
          <w:lang w:val="vi-VN"/>
        </w:rPr>
        <w:t xml:space="preserve"> nhân dân Thành phố tại kỳ họp</w:t>
      </w:r>
      <w:r w:rsidR="00D93B63" w:rsidRPr="000605EF">
        <w:rPr>
          <w:i/>
          <w:iCs/>
          <w:sz w:val="28"/>
          <w:szCs w:val="28"/>
        </w:rPr>
        <w:t>;</w:t>
      </w:r>
      <w:r w:rsidR="004654FD">
        <w:rPr>
          <w:i/>
          <w:iCs/>
          <w:sz w:val="28"/>
          <w:szCs w:val="28"/>
        </w:rPr>
        <w:t xml:space="preserve"> </w:t>
      </w:r>
    </w:p>
    <w:p w14:paraId="3ED0469D" w14:textId="64CD0FAE" w:rsidR="001B2ABF" w:rsidRPr="000605EF" w:rsidRDefault="00985BD3" w:rsidP="00631B60">
      <w:pPr>
        <w:shd w:val="clear" w:color="auto" w:fill="FFFFFF"/>
        <w:spacing w:before="120" w:after="120"/>
        <w:ind w:firstLine="567"/>
        <w:jc w:val="both"/>
        <w:outlineLvl w:val="3"/>
        <w:rPr>
          <w:bCs/>
          <w:i/>
          <w:sz w:val="28"/>
          <w:szCs w:val="28"/>
          <w:lang w:val="vi-VN"/>
        </w:rPr>
      </w:pPr>
      <w:r w:rsidRPr="000605EF">
        <w:rPr>
          <w:i/>
          <w:iCs/>
          <w:sz w:val="28"/>
          <w:szCs w:val="28"/>
          <w:lang w:val="nl-NL"/>
        </w:rPr>
        <w:t>Hội đồng nhân dâ</w:t>
      </w:r>
      <w:r w:rsidR="008F203B" w:rsidRPr="000605EF">
        <w:rPr>
          <w:i/>
          <w:iCs/>
          <w:sz w:val="28"/>
          <w:szCs w:val="28"/>
          <w:lang w:val="nl-NL"/>
        </w:rPr>
        <w:t>n Thành phố</w:t>
      </w:r>
      <w:r w:rsidRPr="000605EF">
        <w:rPr>
          <w:i/>
          <w:iCs/>
          <w:sz w:val="28"/>
          <w:szCs w:val="28"/>
          <w:lang w:val="nl-NL"/>
        </w:rPr>
        <w:t xml:space="preserve"> ban hành Nghị quyết </w:t>
      </w:r>
      <w:r w:rsidRPr="000605EF">
        <w:rPr>
          <w:bCs/>
          <w:i/>
          <w:sz w:val="28"/>
          <w:szCs w:val="28"/>
        </w:rPr>
        <w:t>q</w:t>
      </w:r>
      <w:r w:rsidRPr="000605EF">
        <w:rPr>
          <w:bCs/>
          <w:i/>
          <w:sz w:val="28"/>
          <w:szCs w:val="28"/>
          <w:lang w:val="vi-VN"/>
        </w:rPr>
        <w:t>uy đị</w:t>
      </w:r>
      <w:r w:rsidR="00404790" w:rsidRPr="000605EF">
        <w:rPr>
          <w:bCs/>
          <w:i/>
          <w:sz w:val="28"/>
          <w:szCs w:val="28"/>
          <w:lang w:val="vi-VN"/>
        </w:rPr>
        <w:t xml:space="preserve">nh </w:t>
      </w:r>
      <w:r w:rsidR="00BF62D9" w:rsidRPr="000605EF">
        <w:rPr>
          <w:i/>
          <w:sz w:val="28"/>
          <w:szCs w:val="28"/>
        </w:rPr>
        <w:t>các</w:t>
      </w:r>
      <w:r w:rsidR="00BF62D9" w:rsidRPr="000605EF">
        <w:rPr>
          <w:sz w:val="28"/>
          <w:szCs w:val="28"/>
        </w:rPr>
        <w:t xml:space="preserve"> </w:t>
      </w:r>
      <w:r w:rsidR="003B0361" w:rsidRPr="000605EF">
        <w:rPr>
          <w:bCs/>
          <w:i/>
          <w:sz w:val="28"/>
          <w:szCs w:val="28"/>
          <w:lang w:val="vi-VN"/>
        </w:rPr>
        <w:t xml:space="preserve">mức chi </w:t>
      </w:r>
      <w:r w:rsidR="00A553C4" w:rsidRPr="000605EF">
        <w:rPr>
          <w:bCs/>
          <w:i/>
          <w:sz w:val="28"/>
          <w:szCs w:val="28"/>
          <w:lang w:val="vi-VN"/>
        </w:rPr>
        <w:br/>
      </w:r>
      <w:r w:rsidR="00BF62D9" w:rsidRPr="000605EF">
        <w:rPr>
          <w:bCs/>
          <w:i/>
          <w:sz w:val="28"/>
          <w:szCs w:val="28"/>
        </w:rPr>
        <w:t xml:space="preserve">tổ chức </w:t>
      </w:r>
      <w:r w:rsidR="003B0361" w:rsidRPr="000605EF">
        <w:rPr>
          <w:bCs/>
          <w:i/>
          <w:sz w:val="28"/>
          <w:szCs w:val="28"/>
          <w:lang w:val="vi-VN"/>
        </w:rPr>
        <w:t xml:space="preserve">các giải thi đấu thể thao </w:t>
      </w:r>
      <w:r w:rsidR="00404790" w:rsidRPr="000605EF">
        <w:rPr>
          <w:bCs/>
          <w:i/>
          <w:sz w:val="28"/>
          <w:szCs w:val="28"/>
        </w:rPr>
        <w:t>cấp</w:t>
      </w:r>
      <w:r w:rsidR="003B0361" w:rsidRPr="000605EF">
        <w:rPr>
          <w:bCs/>
          <w:i/>
          <w:sz w:val="28"/>
          <w:szCs w:val="28"/>
          <w:lang w:val="vi-VN"/>
        </w:rPr>
        <w:t xml:space="preserve"> Thành phố</w:t>
      </w:r>
      <w:r w:rsidR="00404790" w:rsidRPr="000605EF">
        <w:rPr>
          <w:bCs/>
          <w:i/>
          <w:sz w:val="28"/>
          <w:szCs w:val="28"/>
          <w:lang w:val="vi-VN"/>
        </w:rPr>
        <w:t xml:space="preserve"> và cấp xã</w:t>
      </w:r>
      <w:r w:rsidRPr="000605EF">
        <w:rPr>
          <w:bCs/>
          <w:i/>
          <w:spacing w:val="-6"/>
          <w:sz w:val="28"/>
          <w:szCs w:val="28"/>
          <w:lang w:val="vi-VN"/>
        </w:rPr>
        <w:t>.</w:t>
      </w:r>
      <w:bookmarkEnd w:id="1"/>
    </w:p>
    <w:p w14:paraId="43400391" w14:textId="37462FAC" w:rsidR="001B2ABF" w:rsidRPr="000605EF" w:rsidRDefault="001B2ABF" w:rsidP="00631B60">
      <w:pPr>
        <w:spacing w:before="120" w:after="120"/>
        <w:ind w:firstLine="567"/>
        <w:rPr>
          <w:rFonts w:eastAsia="Times New Roman"/>
          <w:b/>
          <w:bCs/>
          <w:sz w:val="28"/>
          <w:szCs w:val="28"/>
        </w:rPr>
      </w:pPr>
      <w:r w:rsidRPr="000605EF">
        <w:rPr>
          <w:b/>
          <w:bCs/>
          <w:sz w:val="28"/>
          <w:szCs w:val="28"/>
          <w:lang w:val="vi-VN"/>
        </w:rPr>
        <w:t xml:space="preserve">Điều 1. Phạm vi điều chỉnh </w:t>
      </w:r>
    </w:p>
    <w:p w14:paraId="149C187C" w14:textId="55E27AD4" w:rsidR="00BD65E9" w:rsidRPr="000605EF" w:rsidRDefault="00404790" w:rsidP="00631B60">
      <w:pPr>
        <w:spacing w:before="120" w:after="120"/>
        <w:ind w:firstLine="567"/>
        <w:jc w:val="both"/>
        <w:rPr>
          <w:bCs/>
          <w:spacing w:val="-4"/>
          <w:sz w:val="28"/>
          <w:szCs w:val="28"/>
        </w:rPr>
      </w:pPr>
      <w:r w:rsidRPr="000605EF">
        <w:rPr>
          <w:sz w:val="28"/>
          <w:szCs w:val="28"/>
        </w:rPr>
        <w:t xml:space="preserve">Nghị quyết này quy định các mức chi tổ chức các giải thi đấu thể thao </w:t>
      </w:r>
      <w:r w:rsidR="000605EF" w:rsidRPr="000605EF">
        <w:rPr>
          <w:sz w:val="28"/>
          <w:szCs w:val="28"/>
        </w:rPr>
        <w:br/>
      </w:r>
      <w:r w:rsidRPr="000605EF">
        <w:rPr>
          <w:sz w:val="28"/>
          <w:szCs w:val="28"/>
        </w:rPr>
        <w:t xml:space="preserve">cấp </w:t>
      </w:r>
      <w:r w:rsidRPr="000605EF">
        <w:rPr>
          <w:spacing w:val="-6"/>
          <w:sz w:val="28"/>
          <w:szCs w:val="28"/>
        </w:rPr>
        <w:t>Thành phố</w:t>
      </w:r>
      <w:r w:rsidR="00A553C4" w:rsidRPr="000605EF">
        <w:rPr>
          <w:spacing w:val="-6"/>
          <w:sz w:val="28"/>
          <w:szCs w:val="28"/>
        </w:rPr>
        <w:t xml:space="preserve"> và</w:t>
      </w:r>
      <w:r w:rsidRPr="000605EF">
        <w:rPr>
          <w:spacing w:val="-6"/>
          <w:sz w:val="28"/>
          <w:szCs w:val="28"/>
        </w:rPr>
        <w:t xml:space="preserve"> cấp xã </w:t>
      </w:r>
      <w:r w:rsidR="006E39D9">
        <w:rPr>
          <w:spacing w:val="-6"/>
          <w:sz w:val="28"/>
          <w:szCs w:val="28"/>
        </w:rPr>
        <w:t xml:space="preserve">được tổ chức theo </w:t>
      </w:r>
      <w:r w:rsidR="00AE2F34">
        <w:rPr>
          <w:spacing w:val="-6"/>
          <w:sz w:val="28"/>
          <w:szCs w:val="28"/>
        </w:rPr>
        <w:t xml:space="preserve">thẩm quyền </w:t>
      </w:r>
      <w:r w:rsidRPr="000605EF">
        <w:rPr>
          <w:spacing w:val="-6"/>
          <w:sz w:val="28"/>
          <w:szCs w:val="28"/>
        </w:rPr>
        <w:t>quy định tại khoản 4 Điều 13 và khoản 3 Điều 38 của Luật Thể dục,</w:t>
      </w:r>
      <w:r w:rsidRPr="000605EF">
        <w:rPr>
          <w:sz w:val="28"/>
          <w:szCs w:val="28"/>
        </w:rPr>
        <w:t xml:space="preserve"> thể thao số 77/2006/QH11 được sửa đổi, bổ sung bởi </w:t>
      </w:r>
      <w:r w:rsidRPr="006E39D9">
        <w:rPr>
          <w:spacing w:val="-4"/>
          <w:sz w:val="28"/>
          <w:szCs w:val="28"/>
        </w:rPr>
        <w:t>Luật số</w:t>
      </w:r>
      <w:r w:rsidR="00FA2556">
        <w:rPr>
          <w:spacing w:val="-4"/>
          <w:sz w:val="28"/>
          <w:szCs w:val="28"/>
        </w:rPr>
        <w:t xml:space="preserve"> 26/2018/QH14</w:t>
      </w:r>
      <w:r w:rsidRPr="000605EF">
        <w:rPr>
          <w:sz w:val="28"/>
          <w:szCs w:val="28"/>
        </w:rPr>
        <w:t>.</w:t>
      </w:r>
    </w:p>
    <w:p w14:paraId="2A9BCBB5" w14:textId="62EF375F" w:rsidR="003B350F" w:rsidRPr="000605EF" w:rsidRDefault="003B350F" w:rsidP="00631B60">
      <w:pPr>
        <w:spacing w:before="120" w:after="120"/>
        <w:ind w:firstLine="567"/>
        <w:jc w:val="both"/>
        <w:rPr>
          <w:bCs/>
          <w:sz w:val="28"/>
          <w:szCs w:val="28"/>
        </w:rPr>
      </w:pPr>
      <w:r w:rsidRPr="000605EF">
        <w:rPr>
          <w:b/>
          <w:bCs/>
          <w:sz w:val="28"/>
          <w:szCs w:val="28"/>
          <w:lang w:val="vi-VN"/>
        </w:rPr>
        <w:lastRenderedPageBreak/>
        <w:t>Điều 2. Đối tượng</w:t>
      </w:r>
      <w:r w:rsidRPr="000605EF">
        <w:rPr>
          <w:b/>
          <w:bCs/>
          <w:sz w:val="28"/>
          <w:szCs w:val="28"/>
        </w:rPr>
        <w:t xml:space="preserve"> </w:t>
      </w:r>
      <w:r w:rsidRPr="000605EF">
        <w:rPr>
          <w:b/>
          <w:bCs/>
          <w:sz w:val="28"/>
          <w:szCs w:val="28"/>
          <w:lang w:val="vi-VN"/>
        </w:rPr>
        <w:t>áp dụng</w:t>
      </w:r>
    </w:p>
    <w:p w14:paraId="00E423EA" w14:textId="366AC87B" w:rsidR="003B350F" w:rsidRPr="00CC4F60" w:rsidRDefault="003B350F" w:rsidP="00631B60">
      <w:pPr>
        <w:spacing w:before="120" w:after="120"/>
        <w:ind w:firstLine="567"/>
        <w:jc w:val="both"/>
        <w:rPr>
          <w:sz w:val="28"/>
          <w:szCs w:val="28"/>
        </w:rPr>
      </w:pPr>
      <w:r w:rsidRPr="00CC4F60">
        <w:rPr>
          <w:sz w:val="28"/>
          <w:szCs w:val="28"/>
        </w:rPr>
        <w:t xml:space="preserve">1. </w:t>
      </w:r>
      <w:r w:rsidR="007D5D01" w:rsidRPr="00CC4F60">
        <w:rPr>
          <w:sz w:val="28"/>
          <w:szCs w:val="28"/>
        </w:rPr>
        <w:t xml:space="preserve">Các cơ quan, tổ chức, đơn vị, địa phương được giao nhiệm vụ, kinh phí ngân sách nhà nước </w:t>
      </w:r>
      <w:r w:rsidR="006C1703">
        <w:rPr>
          <w:sz w:val="28"/>
          <w:szCs w:val="28"/>
        </w:rPr>
        <w:t>để</w:t>
      </w:r>
      <w:r w:rsidR="007D5D01" w:rsidRPr="00CC4F60">
        <w:rPr>
          <w:sz w:val="28"/>
          <w:szCs w:val="28"/>
        </w:rPr>
        <w:t xml:space="preserve"> tổ chức các giải thi đấu thể thao</w:t>
      </w:r>
      <w:r w:rsidR="00CC5C44" w:rsidRPr="00CC4F60">
        <w:rPr>
          <w:sz w:val="28"/>
          <w:szCs w:val="28"/>
        </w:rPr>
        <w:t xml:space="preserve"> quy định tại Điều 1 Nghị quyết này.</w:t>
      </w:r>
    </w:p>
    <w:p w14:paraId="35E29C59" w14:textId="6DC6E60A" w:rsidR="003B350F" w:rsidRPr="00CC4F60" w:rsidRDefault="00CC5C44" w:rsidP="00631B60">
      <w:pPr>
        <w:spacing w:before="120" w:after="120"/>
        <w:ind w:firstLine="567"/>
        <w:jc w:val="both"/>
        <w:rPr>
          <w:sz w:val="28"/>
          <w:szCs w:val="28"/>
        </w:rPr>
      </w:pPr>
      <w:r w:rsidRPr="00CC4F60">
        <w:rPr>
          <w:sz w:val="28"/>
          <w:szCs w:val="28"/>
        </w:rPr>
        <w:t xml:space="preserve">2. </w:t>
      </w:r>
      <w:r w:rsidR="003B350F" w:rsidRPr="00CC4F60">
        <w:rPr>
          <w:sz w:val="28"/>
          <w:szCs w:val="28"/>
        </w:rPr>
        <w:t xml:space="preserve">Thành viên </w:t>
      </w:r>
      <w:r w:rsidR="004928CA">
        <w:rPr>
          <w:sz w:val="28"/>
          <w:szCs w:val="28"/>
          <w:lang w:val="vi-VN"/>
        </w:rPr>
        <w:t>b</w:t>
      </w:r>
      <w:r w:rsidR="003B350F" w:rsidRPr="00CC4F60">
        <w:rPr>
          <w:sz w:val="28"/>
          <w:szCs w:val="28"/>
        </w:rPr>
        <w:t xml:space="preserve">an </w:t>
      </w:r>
      <w:r w:rsidR="004928CA">
        <w:rPr>
          <w:sz w:val="28"/>
          <w:szCs w:val="28"/>
          <w:lang w:val="vi-VN"/>
        </w:rPr>
        <w:t>c</w:t>
      </w:r>
      <w:r w:rsidR="003B350F" w:rsidRPr="00CC4F60">
        <w:rPr>
          <w:sz w:val="28"/>
          <w:szCs w:val="28"/>
        </w:rPr>
        <w:t xml:space="preserve">hỉ đạo, </w:t>
      </w:r>
      <w:r w:rsidR="004928CA">
        <w:rPr>
          <w:sz w:val="28"/>
          <w:szCs w:val="28"/>
          <w:lang w:val="vi-VN"/>
        </w:rPr>
        <w:t>b</w:t>
      </w:r>
      <w:r w:rsidR="003B350F" w:rsidRPr="00CC4F60">
        <w:rPr>
          <w:sz w:val="28"/>
          <w:szCs w:val="28"/>
        </w:rPr>
        <w:t xml:space="preserve">an </w:t>
      </w:r>
      <w:r w:rsidR="004928CA">
        <w:rPr>
          <w:sz w:val="28"/>
          <w:szCs w:val="28"/>
          <w:lang w:val="vi-VN"/>
        </w:rPr>
        <w:t>t</w:t>
      </w:r>
      <w:r w:rsidR="003B350F" w:rsidRPr="00CC4F60">
        <w:rPr>
          <w:sz w:val="28"/>
          <w:szCs w:val="28"/>
        </w:rPr>
        <w:t xml:space="preserve">ổ chức và các </w:t>
      </w:r>
      <w:r w:rsidR="004928CA">
        <w:rPr>
          <w:sz w:val="28"/>
          <w:szCs w:val="28"/>
          <w:lang w:val="vi-VN"/>
        </w:rPr>
        <w:t>t</w:t>
      </w:r>
      <w:r w:rsidR="003B350F" w:rsidRPr="00CC4F60">
        <w:rPr>
          <w:sz w:val="28"/>
          <w:szCs w:val="28"/>
        </w:rPr>
        <w:t xml:space="preserve">iểu ban </w:t>
      </w:r>
      <w:r w:rsidR="004928CA">
        <w:rPr>
          <w:sz w:val="28"/>
          <w:szCs w:val="28"/>
          <w:lang w:val="vi-VN"/>
        </w:rPr>
        <w:t>đ</w:t>
      </w:r>
      <w:r w:rsidR="003B350F" w:rsidRPr="00CC4F60">
        <w:rPr>
          <w:sz w:val="28"/>
          <w:szCs w:val="28"/>
        </w:rPr>
        <w:t xml:space="preserve">ại hội thể dục, </w:t>
      </w:r>
      <w:r w:rsidR="00A26C5B" w:rsidRPr="00CC4F60">
        <w:rPr>
          <w:sz w:val="28"/>
          <w:szCs w:val="28"/>
        </w:rPr>
        <w:br/>
      </w:r>
      <w:r w:rsidR="003B350F" w:rsidRPr="00CC4F60">
        <w:rPr>
          <w:sz w:val="28"/>
          <w:szCs w:val="28"/>
        </w:rPr>
        <w:t>thể thao, hội thi thể thao.</w:t>
      </w:r>
    </w:p>
    <w:p w14:paraId="1595EF37" w14:textId="2D991F2B" w:rsidR="00075AC9" w:rsidRDefault="002631CD" w:rsidP="00075AC9">
      <w:pPr>
        <w:spacing w:before="120" w:after="120"/>
        <w:ind w:firstLine="567"/>
        <w:jc w:val="both"/>
        <w:rPr>
          <w:sz w:val="28"/>
          <w:szCs w:val="28"/>
        </w:rPr>
      </w:pPr>
      <w:r w:rsidRPr="00CC4F60">
        <w:rPr>
          <w:sz w:val="28"/>
          <w:szCs w:val="28"/>
        </w:rPr>
        <w:t>3</w:t>
      </w:r>
      <w:r w:rsidR="003B350F" w:rsidRPr="00CC4F60">
        <w:rPr>
          <w:sz w:val="28"/>
          <w:szCs w:val="28"/>
        </w:rPr>
        <w:t xml:space="preserve">. Thành viên </w:t>
      </w:r>
      <w:r w:rsidR="004928CA">
        <w:rPr>
          <w:sz w:val="28"/>
          <w:szCs w:val="28"/>
          <w:lang w:val="vi-VN"/>
        </w:rPr>
        <w:t>b</w:t>
      </w:r>
      <w:r w:rsidR="003B350F" w:rsidRPr="00CC4F60">
        <w:rPr>
          <w:sz w:val="28"/>
          <w:szCs w:val="28"/>
        </w:rPr>
        <w:t xml:space="preserve">an </w:t>
      </w:r>
      <w:r w:rsidR="004928CA">
        <w:rPr>
          <w:sz w:val="28"/>
          <w:szCs w:val="28"/>
          <w:lang w:val="vi-VN"/>
        </w:rPr>
        <w:t>t</w:t>
      </w:r>
      <w:r w:rsidR="003B350F" w:rsidRPr="00CC4F60">
        <w:rPr>
          <w:sz w:val="28"/>
          <w:szCs w:val="28"/>
        </w:rPr>
        <w:t xml:space="preserve">ổ chức và các </w:t>
      </w:r>
      <w:r w:rsidR="004928CA">
        <w:rPr>
          <w:sz w:val="28"/>
          <w:szCs w:val="28"/>
          <w:lang w:val="vi-VN"/>
        </w:rPr>
        <w:t>t</w:t>
      </w:r>
      <w:r w:rsidR="003B350F" w:rsidRPr="00CC4F60">
        <w:rPr>
          <w:sz w:val="28"/>
          <w:szCs w:val="28"/>
        </w:rPr>
        <w:t>iểu ban chuyên môn từng giải thi đấ</w:t>
      </w:r>
      <w:r w:rsidR="00250F7E" w:rsidRPr="00CC4F60">
        <w:rPr>
          <w:sz w:val="28"/>
          <w:szCs w:val="28"/>
        </w:rPr>
        <w:t>u</w:t>
      </w:r>
      <w:r w:rsidR="00657E3A" w:rsidRPr="00CC4F60">
        <w:rPr>
          <w:sz w:val="28"/>
          <w:szCs w:val="28"/>
        </w:rPr>
        <w:t>.</w:t>
      </w:r>
    </w:p>
    <w:p w14:paraId="2B208A3C" w14:textId="1834C4BC" w:rsidR="0044049A" w:rsidRPr="00075AC9" w:rsidRDefault="00A06B59" w:rsidP="00075AC9">
      <w:pPr>
        <w:ind w:firstLine="567"/>
        <w:jc w:val="both"/>
        <w:rPr>
          <w:sz w:val="28"/>
          <w:szCs w:val="28"/>
        </w:rPr>
      </w:pPr>
      <w:r w:rsidRPr="00075AC9">
        <w:rPr>
          <w:sz w:val="28"/>
          <w:szCs w:val="28"/>
        </w:rPr>
        <w:t>4</w:t>
      </w:r>
      <w:r w:rsidR="003B350F" w:rsidRPr="00075AC9">
        <w:rPr>
          <w:sz w:val="28"/>
          <w:szCs w:val="28"/>
        </w:rPr>
        <w:t>.</w:t>
      </w:r>
      <w:r w:rsidR="00075AC9" w:rsidRPr="00075AC9">
        <w:rPr>
          <w:sz w:val="28"/>
          <w:szCs w:val="28"/>
        </w:rPr>
        <w:t xml:space="preserve"> </w:t>
      </w:r>
      <w:r w:rsidR="003B350F" w:rsidRPr="00075AC9">
        <w:rPr>
          <w:sz w:val="28"/>
          <w:szCs w:val="28"/>
        </w:rPr>
        <w:t xml:space="preserve">Trọng tài, </w:t>
      </w:r>
      <w:r w:rsidR="00250F7E" w:rsidRPr="00075AC9">
        <w:rPr>
          <w:sz w:val="28"/>
          <w:szCs w:val="28"/>
        </w:rPr>
        <w:t>giám sát,</w:t>
      </w:r>
      <w:r w:rsidR="00A21B5D" w:rsidRPr="00075AC9">
        <w:rPr>
          <w:sz w:val="28"/>
          <w:szCs w:val="28"/>
        </w:rPr>
        <w:t xml:space="preserve"> </w:t>
      </w:r>
      <w:r w:rsidR="00250F7E" w:rsidRPr="00075AC9">
        <w:rPr>
          <w:sz w:val="28"/>
          <w:szCs w:val="28"/>
        </w:rPr>
        <w:t>thư ký trọng tài</w:t>
      </w:r>
      <w:r w:rsidR="00A372BF" w:rsidRPr="00075AC9">
        <w:rPr>
          <w:sz w:val="28"/>
          <w:szCs w:val="28"/>
        </w:rPr>
        <w:t>;</w:t>
      </w:r>
      <w:r w:rsidR="00A21B5D" w:rsidRPr="00075AC9">
        <w:rPr>
          <w:sz w:val="28"/>
          <w:szCs w:val="28"/>
        </w:rPr>
        <w:t xml:space="preserve"> trợ lý trọng tài,</w:t>
      </w:r>
      <w:r w:rsidR="00075AC9" w:rsidRPr="00075AC9">
        <w:rPr>
          <w:sz w:val="28"/>
          <w:szCs w:val="28"/>
          <w:lang w:val="vi-VN"/>
        </w:rPr>
        <w:t xml:space="preserve"> </w:t>
      </w:r>
      <w:r w:rsidR="00250F7E" w:rsidRPr="00075AC9">
        <w:rPr>
          <w:sz w:val="28"/>
          <w:szCs w:val="28"/>
        </w:rPr>
        <w:t>điều phối viên môn bóng đá</w:t>
      </w:r>
      <w:r w:rsidR="003B350F" w:rsidRPr="00075AC9">
        <w:rPr>
          <w:sz w:val="28"/>
          <w:szCs w:val="28"/>
        </w:rPr>
        <w:t>.</w:t>
      </w:r>
    </w:p>
    <w:p w14:paraId="642D6C98" w14:textId="68DBFFF0" w:rsidR="00A6488C" w:rsidRPr="00CC4F60" w:rsidRDefault="00496B92" w:rsidP="00631B60">
      <w:pPr>
        <w:pBdr>
          <w:top w:val="none" w:sz="0" w:space="0" w:color="auto"/>
          <w:left w:val="none" w:sz="0" w:space="0" w:color="auto"/>
          <w:bottom w:val="none" w:sz="0" w:space="0" w:color="auto"/>
          <w:right w:val="none" w:sz="0" w:space="0" w:color="auto"/>
          <w:between w:val="none" w:sz="0" w:space="0" w:color="auto"/>
        </w:pBdr>
        <w:tabs>
          <w:tab w:val="left" w:pos="720"/>
          <w:tab w:val="left" w:pos="993"/>
        </w:tabs>
        <w:spacing w:before="120" w:after="120"/>
        <w:ind w:firstLine="567"/>
        <w:jc w:val="both"/>
        <w:rPr>
          <w:sz w:val="28"/>
          <w:szCs w:val="28"/>
        </w:rPr>
      </w:pPr>
      <w:r w:rsidRPr="00CC4F60">
        <w:rPr>
          <w:sz w:val="28"/>
          <w:szCs w:val="28"/>
        </w:rPr>
        <w:t>5</w:t>
      </w:r>
      <w:r w:rsidR="00A06B59" w:rsidRPr="00CC4F60">
        <w:rPr>
          <w:sz w:val="28"/>
          <w:szCs w:val="28"/>
        </w:rPr>
        <w:t>. Người tham gia đồng diễn, điều hành, xếp hình, xếp chữ</w:t>
      </w:r>
      <w:r w:rsidR="00A6488C" w:rsidRPr="00CC4F60">
        <w:rPr>
          <w:sz w:val="28"/>
          <w:szCs w:val="28"/>
        </w:rPr>
        <w:t>.</w:t>
      </w:r>
    </w:p>
    <w:p w14:paraId="32D500AE" w14:textId="4A0A305F" w:rsidR="003B350F" w:rsidRPr="00CC4F60" w:rsidRDefault="00496B92" w:rsidP="00631B60">
      <w:pPr>
        <w:pBdr>
          <w:top w:val="none" w:sz="0" w:space="0" w:color="auto"/>
          <w:left w:val="none" w:sz="0" w:space="0" w:color="auto"/>
          <w:bottom w:val="none" w:sz="0" w:space="0" w:color="auto"/>
          <w:right w:val="none" w:sz="0" w:space="0" w:color="auto"/>
          <w:between w:val="none" w:sz="0" w:space="0" w:color="auto"/>
        </w:pBdr>
        <w:tabs>
          <w:tab w:val="left" w:pos="720"/>
          <w:tab w:val="left" w:pos="993"/>
        </w:tabs>
        <w:spacing w:before="120" w:after="120"/>
        <w:ind w:firstLine="567"/>
        <w:jc w:val="both"/>
        <w:rPr>
          <w:sz w:val="28"/>
          <w:szCs w:val="28"/>
        </w:rPr>
      </w:pPr>
      <w:r w:rsidRPr="000605EF">
        <w:rPr>
          <w:spacing w:val="-4"/>
          <w:sz w:val="28"/>
          <w:szCs w:val="28"/>
        </w:rPr>
        <w:t>6</w:t>
      </w:r>
      <w:r w:rsidR="003B350F" w:rsidRPr="000605EF">
        <w:rPr>
          <w:spacing w:val="-4"/>
          <w:sz w:val="28"/>
          <w:szCs w:val="28"/>
        </w:rPr>
        <w:t xml:space="preserve">. </w:t>
      </w:r>
      <w:r w:rsidR="00A6488C" w:rsidRPr="000605EF">
        <w:rPr>
          <w:spacing w:val="-4"/>
          <w:sz w:val="28"/>
          <w:szCs w:val="28"/>
        </w:rPr>
        <w:t xml:space="preserve">Công an, nhân viên y tế, nhân viên phục vụ và lực lượng </w:t>
      </w:r>
      <w:r w:rsidR="007F168A">
        <w:rPr>
          <w:spacing w:val="-4"/>
          <w:sz w:val="28"/>
          <w:szCs w:val="28"/>
        </w:rPr>
        <w:t>làm nhiệm vụ trật tự, bảo vệ</w:t>
      </w:r>
      <w:r w:rsidR="00A6488C" w:rsidRPr="00CC4F60">
        <w:rPr>
          <w:sz w:val="28"/>
          <w:szCs w:val="28"/>
        </w:rPr>
        <w:t>.</w:t>
      </w:r>
    </w:p>
    <w:p w14:paraId="3087F225" w14:textId="68476584" w:rsidR="003B350F" w:rsidRPr="00CC4F60" w:rsidRDefault="00496B92" w:rsidP="00631B60">
      <w:pPr>
        <w:spacing w:before="120" w:after="120"/>
        <w:ind w:firstLine="567"/>
        <w:jc w:val="both"/>
        <w:rPr>
          <w:iCs/>
          <w:sz w:val="28"/>
          <w:szCs w:val="28"/>
        </w:rPr>
      </w:pPr>
      <w:r w:rsidRPr="00CC4F60">
        <w:rPr>
          <w:bCs/>
          <w:sz w:val="28"/>
          <w:szCs w:val="28"/>
        </w:rPr>
        <w:t>7</w:t>
      </w:r>
      <w:r w:rsidR="003B350F" w:rsidRPr="00CC4F60">
        <w:rPr>
          <w:bCs/>
          <w:sz w:val="28"/>
          <w:szCs w:val="28"/>
        </w:rPr>
        <w:t>. Các cơ quan, đơn vị, tổ chức, cá nhân có liên quan</w:t>
      </w:r>
      <w:r w:rsidR="003B350F" w:rsidRPr="00CC4F60">
        <w:rPr>
          <w:iCs/>
          <w:sz w:val="28"/>
          <w:szCs w:val="28"/>
        </w:rPr>
        <w:t>.</w:t>
      </w:r>
    </w:p>
    <w:p w14:paraId="5E9B4E46" w14:textId="7B99C365" w:rsidR="001B2ABF" w:rsidRPr="00CC4F60" w:rsidRDefault="001B2ABF" w:rsidP="00631B60">
      <w:pPr>
        <w:spacing w:before="120" w:after="120"/>
        <w:ind w:firstLine="567"/>
        <w:jc w:val="both"/>
        <w:rPr>
          <w:b/>
          <w:bCs/>
          <w:sz w:val="28"/>
          <w:szCs w:val="28"/>
        </w:rPr>
      </w:pPr>
      <w:r w:rsidRPr="00CC4F60">
        <w:rPr>
          <w:b/>
          <w:bCs/>
          <w:sz w:val="28"/>
          <w:szCs w:val="28"/>
          <w:lang w:val="vi-VN"/>
        </w:rPr>
        <w:t>Điề</w:t>
      </w:r>
      <w:r w:rsidR="00B277DB" w:rsidRPr="00CC4F60">
        <w:rPr>
          <w:b/>
          <w:bCs/>
          <w:sz w:val="28"/>
          <w:szCs w:val="28"/>
          <w:lang w:val="vi-VN"/>
        </w:rPr>
        <w:t xml:space="preserve">u </w:t>
      </w:r>
      <w:r w:rsidR="00490887">
        <w:rPr>
          <w:b/>
          <w:bCs/>
          <w:sz w:val="28"/>
          <w:szCs w:val="28"/>
        </w:rPr>
        <w:t>3</w:t>
      </w:r>
      <w:r w:rsidR="00B277DB" w:rsidRPr="00CC4F60">
        <w:rPr>
          <w:b/>
          <w:bCs/>
          <w:sz w:val="28"/>
          <w:szCs w:val="28"/>
          <w:lang w:val="vi-VN"/>
        </w:rPr>
        <w:t xml:space="preserve">. </w:t>
      </w:r>
      <w:r w:rsidR="00B277DB" w:rsidRPr="00CC4F60">
        <w:rPr>
          <w:b/>
          <w:bCs/>
          <w:sz w:val="28"/>
          <w:szCs w:val="28"/>
        </w:rPr>
        <w:t>Nội dung chi và mức chi</w:t>
      </w:r>
    </w:p>
    <w:p w14:paraId="0716CE17" w14:textId="16C3F70C" w:rsidR="001B2ABF" w:rsidRPr="00CC4F60" w:rsidRDefault="001B2ABF" w:rsidP="00631B60">
      <w:pPr>
        <w:spacing w:before="120" w:after="120"/>
        <w:ind w:firstLine="567"/>
        <w:jc w:val="both"/>
        <w:rPr>
          <w:sz w:val="28"/>
          <w:szCs w:val="28"/>
        </w:rPr>
      </w:pPr>
      <w:r w:rsidRPr="00CC4F60">
        <w:rPr>
          <w:sz w:val="28"/>
          <w:szCs w:val="28"/>
          <w:lang w:val="vi-VN"/>
        </w:rPr>
        <w:t xml:space="preserve">1. </w:t>
      </w:r>
      <w:r w:rsidR="00B277DB" w:rsidRPr="00CC4F60">
        <w:rPr>
          <w:sz w:val="28"/>
          <w:szCs w:val="28"/>
        </w:rPr>
        <w:t>Chi thực hiện nhiệm vụ tại các giải thi đấu:</w:t>
      </w:r>
    </w:p>
    <w:p w14:paraId="10ED0919" w14:textId="5135E154" w:rsidR="001B2ABF" w:rsidRPr="00CC4F60" w:rsidRDefault="00687290" w:rsidP="00631B60">
      <w:pPr>
        <w:spacing w:before="120" w:after="120"/>
        <w:ind w:left="18" w:firstLine="567"/>
        <w:jc w:val="both"/>
        <w:rPr>
          <w:sz w:val="28"/>
          <w:szCs w:val="28"/>
        </w:rPr>
      </w:pPr>
      <w:r w:rsidRPr="00CC4F60">
        <w:rPr>
          <w:sz w:val="28"/>
          <w:szCs w:val="28"/>
          <w:lang w:val="vi-VN"/>
        </w:rPr>
        <w:t xml:space="preserve">a) </w:t>
      </w:r>
      <w:r w:rsidRPr="00CC4F60">
        <w:rPr>
          <w:sz w:val="28"/>
          <w:szCs w:val="28"/>
        </w:rPr>
        <w:t>Đối tượng và mức chi</w:t>
      </w:r>
    </w:p>
    <w:p w14:paraId="7082B528" w14:textId="4CF61411" w:rsidR="001B2ABF" w:rsidRPr="00CC4F60" w:rsidRDefault="001B2ABF" w:rsidP="00502BAB">
      <w:pPr>
        <w:spacing w:before="240" w:after="80" w:line="276" w:lineRule="auto"/>
        <w:ind w:firstLine="6379"/>
        <w:jc w:val="center"/>
        <w:rPr>
          <w:i/>
          <w:iCs/>
          <w:sz w:val="26"/>
          <w:szCs w:val="26"/>
          <w:lang w:val="vi-VN"/>
        </w:rPr>
      </w:pPr>
      <w:r w:rsidRPr="00CC4F60">
        <w:rPr>
          <w:i/>
          <w:iCs/>
          <w:sz w:val="26"/>
          <w:szCs w:val="26"/>
          <w:lang w:val="vi-VN"/>
        </w:rPr>
        <w:t>Đơn vị tính: đồng/ngườ</w:t>
      </w:r>
      <w:r w:rsidR="00687290" w:rsidRPr="00CC4F60">
        <w:rPr>
          <w:i/>
          <w:iCs/>
          <w:sz w:val="26"/>
          <w:szCs w:val="26"/>
          <w:lang w:val="vi-VN"/>
        </w:rPr>
        <w:t>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4976"/>
        <w:gridCol w:w="1639"/>
        <w:gridCol w:w="1639"/>
      </w:tblGrid>
      <w:tr w:rsidR="00CC4F60" w:rsidRPr="00CC4F60" w14:paraId="3CB89B6B" w14:textId="400D4436" w:rsidTr="00502BAB">
        <w:trPr>
          <w:trHeight w:val="442"/>
          <w:tblHeader/>
        </w:trPr>
        <w:tc>
          <w:tcPr>
            <w:tcW w:w="699" w:type="dxa"/>
            <w:vMerge w:val="restart"/>
            <w:vAlign w:val="center"/>
          </w:tcPr>
          <w:p w14:paraId="616CBEC2" w14:textId="77777777" w:rsidR="00B16277" w:rsidRPr="00CC4F60" w:rsidRDefault="00B16277" w:rsidP="0053630E">
            <w:pPr>
              <w:spacing w:before="120" w:after="120" w:line="276" w:lineRule="auto"/>
              <w:jc w:val="center"/>
              <w:rPr>
                <w:b/>
                <w:bCs/>
                <w:sz w:val="26"/>
                <w:szCs w:val="26"/>
              </w:rPr>
            </w:pPr>
            <w:r w:rsidRPr="00CC4F60">
              <w:rPr>
                <w:b/>
                <w:bCs/>
                <w:sz w:val="26"/>
                <w:szCs w:val="26"/>
              </w:rPr>
              <w:t>TT</w:t>
            </w:r>
          </w:p>
        </w:tc>
        <w:tc>
          <w:tcPr>
            <w:tcW w:w="4976" w:type="dxa"/>
            <w:vMerge w:val="restart"/>
            <w:vAlign w:val="center"/>
          </w:tcPr>
          <w:p w14:paraId="23DF02CD" w14:textId="2DC83905" w:rsidR="00B16277" w:rsidRPr="00CC4F60" w:rsidRDefault="00B16277" w:rsidP="0053630E">
            <w:pPr>
              <w:spacing w:before="120" w:after="120" w:line="276" w:lineRule="auto"/>
              <w:jc w:val="center"/>
              <w:rPr>
                <w:b/>
                <w:bCs/>
                <w:sz w:val="26"/>
                <w:szCs w:val="26"/>
              </w:rPr>
            </w:pPr>
            <w:r w:rsidRPr="00CC4F60">
              <w:rPr>
                <w:b/>
                <w:bCs/>
                <w:sz w:val="28"/>
                <w:szCs w:val="26"/>
              </w:rPr>
              <w:t>Đối tượng</w:t>
            </w:r>
          </w:p>
        </w:tc>
        <w:tc>
          <w:tcPr>
            <w:tcW w:w="3278" w:type="dxa"/>
            <w:gridSpan w:val="2"/>
            <w:vAlign w:val="center"/>
          </w:tcPr>
          <w:p w14:paraId="57FEB1E5" w14:textId="64CC9504" w:rsidR="00B16277" w:rsidRPr="00CC4F60" w:rsidRDefault="00B16277" w:rsidP="0053630E">
            <w:pPr>
              <w:spacing w:before="120" w:after="120" w:line="276" w:lineRule="auto"/>
              <w:jc w:val="center"/>
              <w:rPr>
                <w:b/>
                <w:bCs/>
                <w:sz w:val="26"/>
                <w:szCs w:val="26"/>
              </w:rPr>
            </w:pPr>
            <w:r w:rsidRPr="00CC4F60">
              <w:rPr>
                <w:b/>
                <w:bCs/>
                <w:sz w:val="26"/>
                <w:szCs w:val="26"/>
              </w:rPr>
              <w:t>Mức chi</w:t>
            </w:r>
          </w:p>
        </w:tc>
      </w:tr>
      <w:tr w:rsidR="00CC4F60" w:rsidRPr="00CC4F60" w14:paraId="0764A424" w14:textId="60FB75B5" w:rsidTr="00502BAB">
        <w:trPr>
          <w:trHeight w:val="336"/>
          <w:tblHeader/>
        </w:trPr>
        <w:tc>
          <w:tcPr>
            <w:tcW w:w="699" w:type="dxa"/>
            <w:vMerge/>
            <w:vAlign w:val="center"/>
          </w:tcPr>
          <w:p w14:paraId="112F2BCB" w14:textId="3F6EF4FA" w:rsidR="00B16277" w:rsidRPr="00CC4F60" w:rsidRDefault="00B16277" w:rsidP="0053630E">
            <w:pPr>
              <w:spacing w:before="120" w:after="120" w:line="276" w:lineRule="auto"/>
              <w:jc w:val="center"/>
              <w:rPr>
                <w:b/>
                <w:sz w:val="26"/>
                <w:szCs w:val="26"/>
              </w:rPr>
            </w:pPr>
          </w:p>
        </w:tc>
        <w:tc>
          <w:tcPr>
            <w:tcW w:w="4976" w:type="dxa"/>
            <w:vMerge/>
            <w:vAlign w:val="center"/>
          </w:tcPr>
          <w:p w14:paraId="59AFCF01" w14:textId="09231D05" w:rsidR="00B16277" w:rsidRPr="00CC4F60" w:rsidRDefault="00B16277" w:rsidP="0053630E">
            <w:pPr>
              <w:spacing w:before="120" w:after="120" w:line="276" w:lineRule="auto"/>
              <w:jc w:val="both"/>
              <w:rPr>
                <w:b/>
                <w:sz w:val="26"/>
                <w:szCs w:val="26"/>
              </w:rPr>
            </w:pPr>
          </w:p>
        </w:tc>
        <w:tc>
          <w:tcPr>
            <w:tcW w:w="1639" w:type="dxa"/>
            <w:vAlign w:val="center"/>
          </w:tcPr>
          <w:p w14:paraId="37A5059E" w14:textId="77777777" w:rsidR="00B16277" w:rsidRPr="00CC4F60" w:rsidRDefault="00B16277" w:rsidP="0053630E">
            <w:pPr>
              <w:spacing w:before="120" w:after="120"/>
              <w:jc w:val="center"/>
              <w:rPr>
                <w:b/>
                <w:sz w:val="26"/>
                <w:szCs w:val="26"/>
              </w:rPr>
            </w:pPr>
            <w:r w:rsidRPr="00CC4F60">
              <w:rPr>
                <w:b/>
                <w:sz w:val="26"/>
                <w:szCs w:val="26"/>
              </w:rPr>
              <w:t xml:space="preserve">Cấp </w:t>
            </w:r>
          </w:p>
          <w:p w14:paraId="48A54569" w14:textId="5687ED3C" w:rsidR="00B16277" w:rsidRPr="00CC4F60" w:rsidRDefault="00B16277" w:rsidP="0053630E">
            <w:pPr>
              <w:spacing w:before="120" w:after="120"/>
              <w:jc w:val="center"/>
              <w:rPr>
                <w:b/>
                <w:sz w:val="26"/>
                <w:szCs w:val="26"/>
              </w:rPr>
            </w:pPr>
            <w:r w:rsidRPr="00CC4F60">
              <w:rPr>
                <w:b/>
                <w:sz w:val="26"/>
                <w:szCs w:val="26"/>
              </w:rPr>
              <w:t>Thành phố</w:t>
            </w:r>
          </w:p>
        </w:tc>
        <w:tc>
          <w:tcPr>
            <w:tcW w:w="1639" w:type="dxa"/>
          </w:tcPr>
          <w:p w14:paraId="29DF8097" w14:textId="61351867" w:rsidR="00B16277" w:rsidRPr="00CC4F60" w:rsidRDefault="00B16277" w:rsidP="0053630E">
            <w:pPr>
              <w:spacing w:before="120" w:after="120"/>
              <w:jc w:val="center"/>
              <w:rPr>
                <w:b/>
                <w:sz w:val="26"/>
                <w:szCs w:val="26"/>
              </w:rPr>
            </w:pPr>
            <w:r w:rsidRPr="00CC4F60">
              <w:rPr>
                <w:b/>
                <w:sz w:val="26"/>
                <w:szCs w:val="26"/>
              </w:rPr>
              <w:t xml:space="preserve">Cấp xã </w:t>
            </w:r>
          </w:p>
        </w:tc>
      </w:tr>
      <w:tr w:rsidR="00CC4F60" w:rsidRPr="00CC4F60" w14:paraId="317DE485" w14:textId="7E54E08B" w:rsidTr="00632AB4">
        <w:trPr>
          <w:trHeight w:val="1693"/>
        </w:trPr>
        <w:tc>
          <w:tcPr>
            <w:tcW w:w="699" w:type="dxa"/>
            <w:vAlign w:val="center"/>
          </w:tcPr>
          <w:p w14:paraId="32B49C01" w14:textId="095D3C06" w:rsidR="007751F2" w:rsidRPr="00CC4F60" w:rsidRDefault="007751F2" w:rsidP="0053630E">
            <w:pPr>
              <w:spacing w:before="120" w:after="120" w:line="276" w:lineRule="auto"/>
              <w:jc w:val="center"/>
              <w:rPr>
                <w:sz w:val="26"/>
                <w:szCs w:val="26"/>
              </w:rPr>
            </w:pPr>
            <w:r w:rsidRPr="00CC4F60">
              <w:rPr>
                <w:sz w:val="26"/>
                <w:szCs w:val="26"/>
              </w:rPr>
              <w:t>1</w:t>
            </w:r>
          </w:p>
        </w:tc>
        <w:tc>
          <w:tcPr>
            <w:tcW w:w="4976" w:type="dxa"/>
            <w:vAlign w:val="center"/>
          </w:tcPr>
          <w:p w14:paraId="55D1B27F" w14:textId="44B8A7A6" w:rsidR="007751F2" w:rsidRPr="00CC4F60" w:rsidRDefault="007751F2" w:rsidP="0053630E">
            <w:pPr>
              <w:spacing w:before="120" w:after="120" w:line="276" w:lineRule="auto"/>
              <w:jc w:val="both"/>
              <w:rPr>
                <w:sz w:val="26"/>
                <w:szCs w:val="26"/>
              </w:rPr>
            </w:pPr>
            <w:r w:rsidRPr="00CC4F60">
              <w:rPr>
                <w:sz w:val="26"/>
                <w:szCs w:val="26"/>
              </w:rPr>
              <w:t xml:space="preserve">Trưởng ban, </w:t>
            </w:r>
            <w:r w:rsidR="00117583">
              <w:rPr>
                <w:sz w:val="26"/>
                <w:szCs w:val="26"/>
              </w:rPr>
              <w:t>p</w:t>
            </w:r>
            <w:r w:rsidRPr="00CC4F60">
              <w:rPr>
                <w:sz w:val="26"/>
                <w:szCs w:val="26"/>
              </w:rPr>
              <w:t xml:space="preserve">hó </w:t>
            </w:r>
            <w:r w:rsidR="00117583">
              <w:rPr>
                <w:sz w:val="26"/>
                <w:szCs w:val="26"/>
              </w:rPr>
              <w:t>t</w:t>
            </w:r>
            <w:r w:rsidRPr="00CC4F60">
              <w:rPr>
                <w:sz w:val="26"/>
                <w:szCs w:val="26"/>
              </w:rPr>
              <w:t>rưởng ban, thành viên ban chỉ đạo, ban tổ chức; trưởng các tiểu ban chuyên môn và phó trưởng các tiểu ban chuyên môn</w:t>
            </w:r>
          </w:p>
        </w:tc>
        <w:tc>
          <w:tcPr>
            <w:tcW w:w="1639" w:type="dxa"/>
            <w:vAlign w:val="center"/>
          </w:tcPr>
          <w:p w14:paraId="68B98DB2" w14:textId="1B6D5C47" w:rsidR="007751F2" w:rsidRPr="00CC4F60" w:rsidRDefault="00657DE9" w:rsidP="0053630E">
            <w:pPr>
              <w:spacing w:before="120" w:after="120" w:line="276" w:lineRule="auto"/>
              <w:jc w:val="center"/>
              <w:rPr>
                <w:sz w:val="26"/>
                <w:szCs w:val="26"/>
              </w:rPr>
            </w:pPr>
            <w:r w:rsidRPr="00CC4F60">
              <w:rPr>
                <w:sz w:val="26"/>
                <w:szCs w:val="26"/>
              </w:rPr>
              <w:t>20</w:t>
            </w:r>
            <w:r w:rsidR="007751F2" w:rsidRPr="00CC4F60">
              <w:rPr>
                <w:sz w:val="26"/>
                <w:szCs w:val="26"/>
              </w:rPr>
              <w:t>0.000/ngày</w:t>
            </w:r>
          </w:p>
        </w:tc>
        <w:tc>
          <w:tcPr>
            <w:tcW w:w="1639" w:type="dxa"/>
            <w:vAlign w:val="center"/>
          </w:tcPr>
          <w:p w14:paraId="19371D79" w14:textId="7409FF14" w:rsidR="007751F2" w:rsidRPr="00CC4F60" w:rsidRDefault="007751F2" w:rsidP="0053630E">
            <w:pPr>
              <w:spacing w:before="120" w:after="120" w:line="276" w:lineRule="auto"/>
              <w:jc w:val="center"/>
              <w:rPr>
                <w:sz w:val="26"/>
                <w:szCs w:val="26"/>
              </w:rPr>
            </w:pPr>
            <w:r w:rsidRPr="00CC4F60">
              <w:rPr>
                <w:sz w:val="26"/>
                <w:szCs w:val="26"/>
              </w:rPr>
              <w:t>1</w:t>
            </w:r>
            <w:r w:rsidR="00F9490B" w:rsidRPr="00CC4F60">
              <w:rPr>
                <w:sz w:val="26"/>
                <w:szCs w:val="26"/>
              </w:rPr>
              <w:t>4</w:t>
            </w:r>
            <w:r w:rsidR="00657DE9" w:rsidRPr="00CC4F60">
              <w:rPr>
                <w:sz w:val="26"/>
                <w:szCs w:val="26"/>
              </w:rPr>
              <w:t>0</w:t>
            </w:r>
            <w:r w:rsidRPr="00CC4F60">
              <w:rPr>
                <w:sz w:val="26"/>
                <w:szCs w:val="26"/>
              </w:rPr>
              <w:t>.000/ngày</w:t>
            </w:r>
          </w:p>
        </w:tc>
      </w:tr>
      <w:tr w:rsidR="00CC4F60" w:rsidRPr="00CC4F60" w14:paraId="2A500E69" w14:textId="727270DD" w:rsidTr="00632AB4">
        <w:trPr>
          <w:trHeight w:val="710"/>
        </w:trPr>
        <w:tc>
          <w:tcPr>
            <w:tcW w:w="699" w:type="dxa"/>
            <w:vAlign w:val="center"/>
          </w:tcPr>
          <w:p w14:paraId="3AF9A822" w14:textId="77777777" w:rsidR="007751F2" w:rsidRPr="00CC4F60" w:rsidRDefault="007751F2" w:rsidP="0053630E">
            <w:pPr>
              <w:spacing w:before="120" w:after="120" w:line="276" w:lineRule="auto"/>
              <w:jc w:val="center"/>
              <w:rPr>
                <w:sz w:val="26"/>
                <w:szCs w:val="26"/>
              </w:rPr>
            </w:pPr>
            <w:r w:rsidRPr="00CC4F60">
              <w:rPr>
                <w:sz w:val="26"/>
                <w:szCs w:val="26"/>
              </w:rPr>
              <w:t>2</w:t>
            </w:r>
          </w:p>
        </w:tc>
        <w:tc>
          <w:tcPr>
            <w:tcW w:w="4976" w:type="dxa"/>
            <w:vAlign w:val="center"/>
          </w:tcPr>
          <w:p w14:paraId="16B3FCE4" w14:textId="2488E3BA" w:rsidR="007751F2" w:rsidRPr="00CC4F60" w:rsidRDefault="007751F2" w:rsidP="0053630E">
            <w:pPr>
              <w:spacing w:before="120" w:after="120" w:line="276" w:lineRule="auto"/>
              <w:jc w:val="both"/>
              <w:rPr>
                <w:sz w:val="26"/>
                <w:szCs w:val="26"/>
              </w:rPr>
            </w:pPr>
            <w:r w:rsidRPr="00CC4F60">
              <w:rPr>
                <w:sz w:val="26"/>
                <w:szCs w:val="26"/>
              </w:rPr>
              <w:t>Thành viên các tiểu ban chuyên môn</w:t>
            </w:r>
          </w:p>
        </w:tc>
        <w:tc>
          <w:tcPr>
            <w:tcW w:w="1639" w:type="dxa"/>
            <w:vAlign w:val="center"/>
          </w:tcPr>
          <w:p w14:paraId="11F976D2" w14:textId="5770AC6C" w:rsidR="007751F2" w:rsidRPr="00CC4F60" w:rsidRDefault="00657DE9" w:rsidP="0053630E">
            <w:pPr>
              <w:spacing w:before="120" w:after="120" w:line="276" w:lineRule="auto"/>
              <w:jc w:val="center"/>
              <w:rPr>
                <w:sz w:val="26"/>
                <w:szCs w:val="26"/>
              </w:rPr>
            </w:pPr>
            <w:r w:rsidRPr="00CC4F60">
              <w:rPr>
                <w:sz w:val="26"/>
                <w:szCs w:val="26"/>
              </w:rPr>
              <w:t>14</w:t>
            </w:r>
            <w:r w:rsidR="007751F2" w:rsidRPr="00CC4F60">
              <w:rPr>
                <w:sz w:val="26"/>
                <w:szCs w:val="26"/>
              </w:rPr>
              <w:t>0.000/ngày</w:t>
            </w:r>
          </w:p>
        </w:tc>
        <w:tc>
          <w:tcPr>
            <w:tcW w:w="1639" w:type="dxa"/>
            <w:vAlign w:val="center"/>
          </w:tcPr>
          <w:p w14:paraId="2B60BA2F" w14:textId="2A3FC3AE" w:rsidR="007751F2" w:rsidRPr="00CC4F60" w:rsidRDefault="00F9490B" w:rsidP="0053630E">
            <w:pPr>
              <w:spacing w:before="120" w:after="120" w:line="276" w:lineRule="auto"/>
              <w:jc w:val="center"/>
              <w:rPr>
                <w:sz w:val="26"/>
                <w:szCs w:val="26"/>
              </w:rPr>
            </w:pPr>
            <w:r w:rsidRPr="00CC4F60">
              <w:rPr>
                <w:sz w:val="26"/>
                <w:szCs w:val="26"/>
              </w:rPr>
              <w:t>100</w:t>
            </w:r>
            <w:r w:rsidR="007751F2" w:rsidRPr="00CC4F60">
              <w:rPr>
                <w:sz w:val="26"/>
                <w:szCs w:val="26"/>
              </w:rPr>
              <w:t>.000/ngày</w:t>
            </w:r>
          </w:p>
        </w:tc>
      </w:tr>
      <w:tr w:rsidR="00CC4F60" w:rsidRPr="00CC4F60" w14:paraId="750E4CBD" w14:textId="38D36621" w:rsidTr="00632AB4">
        <w:trPr>
          <w:trHeight w:val="976"/>
        </w:trPr>
        <w:tc>
          <w:tcPr>
            <w:tcW w:w="699" w:type="dxa"/>
            <w:vAlign w:val="center"/>
          </w:tcPr>
          <w:p w14:paraId="5C45ADDB" w14:textId="77777777" w:rsidR="007751F2" w:rsidRPr="00CC4F60" w:rsidRDefault="007751F2" w:rsidP="0053630E">
            <w:pPr>
              <w:spacing w:before="120" w:after="120" w:line="276" w:lineRule="auto"/>
              <w:jc w:val="center"/>
              <w:rPr>
                <w:sz w:val="26"/>
                <w:szCs w:val="26"/>
              </w:rPr>
            </w:pPr>
            <w:r w:rsidRPr="00CC4F60">
              <w:rPr>
                <w:sz w:val="26"/>
                <w:szCs w:val="26"/>
              </w:rPr>
              <w:t>3</w:t>
            </w:r>
          </w:p>
        </w:tc>
        <w:tc>
          <w:tcPr>
            <w:tcW w:w="4976" w:type="dxa"/>
            <w:vAlign w:val="center"/>
          </w:tcPr>
          <w:p w14:paraId="782B90FC" w14:textId="0000F20E" w:rsidR="007751F2" w:rsidRPr="00CC4F60" w:rsidRDefault="007751F2" w:rsidP="0053630E">
            <w:pPr>
              <w:spacing w:before="120" w:after="120" w:line="276" w:lineRule="auto"/>
              <w:jc w:val="both"/>
              <w:rPr>
                <w:sz w:val="26"/>
                <w:szCs w:val="26"/>
              </w:rPr>
            </w:pPr>
            <w:r w:rsidRPr="00CC4F60">
              <w:rPr>
                <w:sz w:val="26"/>
                <w:szCs w:val="26"/>
              </w:rPr>
              <w:t>Giám sát</w:t>
            </w:r>
            <w:r w:rsidR="00695E79" w:rsidRPr="00CC4F60">
              <w:rPr>
                <w:sz w:val="26"/>
                <w:szCs w:val="26"/>
              </w:rPr>
              <w:t>,</w:t>
            </w:r>
            <w:r w:rsidRPr="00CC4F60">
              <w:rPr>
                <w:sz w:val="26"/>
                <w:szCs w:val="26"/>
              </w:rPr>
              <w:t xml:space="preserve"> trọng tài chính (không bao gồm môn </w:t>
            </w:r>
            <w:r w:rsidR="00631F27">
              <w:rPr>
                <w:sz w:val="26"/>
                <w:szCs w:val="26"/>
                <w:lang w:val="vi-VN"/>
              </w:rPr>
              <w:t>b</w:t>
            </w:r>
            <w:r w:rsidRPr="00CC4F60">
              <w:rPr>
                <w:sz w:val="26"/>
                <w:szCs w:val="26"/>
              </w:rPr>
              <w:t>óng đá)</w:t>
            </w:r>
          </w:p>
        </w:tc>
        <w:tc>
          <w:tcPr>
            <w:tcW w:w="1639" w:type="dxa"/>
            <w:vAlign w:val="center"/>
          </w:tcPr>
          <w:p w14:paraId="3A65F900" w14:textId="60CBF40F" w:rsidR="007751F2" w:rsidRPr="00CC4F60" w:rsidRDefault="00657DE9" w:rsidP="0053630E">
            <w:pPr>
              <w:spacing w:before="120" w:after="120" w:line="276" w:lineRule="auto"/>
              <w:jc w:val="center"/>
              <w:rPr>
                <w:sz w:val="26"/>
                <w:szCs w:val="26"/>
              </w:rPr>
            </w:pPr>
            <w:r w:rsidRPr="00CC4F60">
              <w:rPr>
                <w:sz w:val="26"/>
                <w:szCs w:val="26"/>
              </w:rPr>
              <w:t>20</w:t>
            </w:r>
            <w:r w:rsidR="007751F2" w:rsidRPr="00CC4F60">
              <w:rPr>
                <w:sz w:val="26"/>
                <w:szCs w:val="26"/>
              </w:rPr>
              <w:t>0.000/buổi</w:t>
            </w:r>
          </w:p>
        </w:tc>
        <w:tc>
          <w:tcPr>
            <w:tcW w:w="1639" w:type="dxa"/>
            <w:vAlign w:val="center"/>
          </w:tcPr>
          <w:p w14:paraId="2101DDA7" w14:textId="494931D5" w:rsidR="007751F2" w:rsidRPr="00CC4F60" w:rsidRDefault="00F9490B" w:rsidP="0053630E">
            <w:pPr>
              <w:spacing w:before="120" w:after="120" w:line="276" w:lineRule="auto"/>
              <w:jc w:val="center"/>
              <w:rPr>
                <w:sz w:val="26"/>
                <w:szCs w:val="26"/>
              </w:rPr>
            </w:pPr>
            <w:r w:rsidRPr="00CC4F60">
              <w:rPr>
                <w:sz w:val="26"/>
                <w:szCs w:val="26"/>
              </w:rPr>
              <w:t>200</w:t>
            </w:r>
            <w:r w:rsidR="007751F2" w:rsidRPr="00CC4F60">
              <w:rPr>
                <w:sz w:val="26"/>
                <w:szCs w:val="26"/>
              </w:rPr>
              <w:t>.000/buổi</w:t>
            </w:r>
          </w:p>
        </w:tc>
      </w:tr>
      <w:tr w:rsidR="00CC4F60" w:rsidRPr="00CC4F60" w14:paraId="298892B9" w14:textId="5FA10517" w:rsidTr="00B16277">
        <w:trPr>
          <w:trHeight w:val="394"/>
        </w:trPr>
        <w:tc>
          <w:tcPr>
            <w:tcW w:w="699" w:type="dxa"/>
            <w:vAlign w:val="center"/>
          </w:tcPr>
          <w:p w14:paraId="7E954327" w14:textId="5F097449" w:rsidR="007751F2" w:rsidRPr="00CC4F60" w:rsidRDefault="007751F2" w:rsidP="0053630E">
            <w:pPr>
              <w:spacing w:before="120" w:after="120" w:line="276" w:lineRule="auto"/>
              <w:jc w:val="center"/>
              <w:rPr>
                <w:sz w:val="26"/>
                <w:szCs w:val="26"/>
              </w:rPr>
            </w:pPr>
            <w:r w:rsidRPr="00CC4F60">
              <w:rPr>
                <w:sz w:val="26"/>
                <w:szCs w:val="26"/>
              </w:rPr>
              <w:t>4</w:t>
            </w:r>
          </w:p>
        </w:tc>
        <w:tc>
          <w:tcPr>
            <w:tcW w:w="4976" w:type="dxa"/>
            <w:vAlign w:val="center"/>
          </w:tcPr>
          <w:p w14:paraId="3F3E1B4B" w14:textId="6357E24D" w:rsidR="007751F2" w:rsidRPr="00CC4F60" w:rsidRDefault="007751F2" w:rsidP="0053630E">
            <w:pPr>
              <w:spacing w:before="120" w:after="120" w:line="276" w:lineRule="auto"/>
              <w:jc w:val="both"/>
              <w:rPr>
                <w:sz w:val="26"/>
                <w:szCs w:val="26"/>
              </w:rPr>
            </w:pPr>
            <w:r w:rsidRPr="00CC4F60">
              <w:rPr>
                <w:sz w:val="26"/>
                <w:szCs w:val="26"/>
              </w:rPr>
              <w:t xml:space="preserve">Thư ký, trọng tài khác (không bao gồm môn </w:t>
            </w:r>
            <w:r w:rsidR="00631F27">
              <w:rPr>
                <w:sz w:val="26"/>
                <w:szCs w:val="26"/>
                <w:lang w:val="vi-VN"/>
              </w:rPr>
              <w:t>b</w:t>
            </w:r>
            <w:r w:rsidRPr="00CC4F60">
              <w:rPr>
                <w:sz w:val="26"/>
                <w:szCs w:val="26"/>
              </w:rPr>
              <w:t>óng đá)</w:t>
            </w:r>
          </w:p>
        </w:tc>
        <w:tc>
          <w:tcPr>
            <w:tcW w:w="1639" w:type="dxa"/>
            <w:vAlign w:val="center"/>
          </w:tcPr>
          <w:p w14:paraId="4CA9CF75" w14:textId="77B26A03" w:rsidR="007751F2" w:rsidRPr="00CC4F60" w:rsidRDefault="007751F2" w:rsidP="0053630E">
            <w:pPr>
              <w:spacing w:before="120" w:after="120" w:line="276" w:lineRule="auto"/>
              <w:jc w:val="center"/>
              <w:rPr>
                <w:sz w:val="26"/>
                <w:szCs w:val="26"/>
              </w:rPr>
            </w:pPr>
            <w:r w:rsidRPr="00CC4F60">
              <w:rPr>
                <w:sz w:val="26"/>
                <w:szCs w:val="26"/>
              </w:rPr>
              <w:t>170.000/buổi</w:t>
            </w:r>
          </w:p>
        </w:tc>
        <w:tc>
          <w:tcPr>
            <w:tcW w:w="1639" w:type="dxa"/>
            <w:vAlign w:val="center"/>
          </w:tcPr>
          <w:p w14:paraId="3F4D30C0" w14:textId="7BCAB54E" w:rsidR="007751F2" w:rsidRPr="00CC4F60" w:rsidRDefault="00F9490B" w:rsidP="0053630E">
            <w:pPr>
              <w:spacing w:before="120" w:after="120" w:line="276" w:lineRule="auto"/>
              <w:jc w:val="center"/>
              <w:rPr>
                <w:sz w:val="26"/>
                <w:szCs w:val="26"/>
              </w:rPr>
            </w:pPr>
            <w:r w:rsidRPr="00CC4F60">
              <w:rPr>
                <w:sz w:val="26"/>
                <w:szCs w:val="26"/>
              </w:rPr>
              <w:t>170</w:t>
            </w:r>
            <w:r w:rsidR="007751F2" w:rsidRPr="00CC4F60">
              <w:rPr>
                <w:sz w:val="26"/>
                <w:szCs w:val="26"/>
              </w:rPr>
              <w:t>.000/buổi</w:t>
            </w:r>
          </w:p>
        </w:tc>
      </w:tr>
      <w:tr w:rsidR="00CC4F60" w:rsidRPr="00CC4F60" w14:paraId="2BF4F15F" w14:textId="0F541716" w:rsidTr="00B16277">
        <w:trPr>
          <w:trHeight w:val="394"/>
        </w:trPr>
        <w:tc>
          <w:tcPr>
            <w:tcW w:w="699" w:type="dxa"/>
            <w:vAlign w:val="center"/>
          </w:tcPr>
          <w:p w14:paraId="7771872A" w14:textId="11D05B6B" w:rsidR="007751F2" w:rsidRPr="00CC4F60" w:rsidRDefault="007751F2" w:rsidP="0053630E">
            <w:pPr>
              <w:spacing w:before="120" w:after="120" w:line="276" w:lineRule="auto"/>
              <w:jc w:val="center"/>
              <w:rPr>
                <w:sz w:val="26"/>
                <w:szCs w:val="26"/>
              </w:rPr>
            </w:pPr>
            <w:r w:rsidRPr="00CC4F60">
              <w:rPr>
                <w:sz w:val="26"/>
                <w:szCs w:val="26"/>
              </w:rPr>
              <w:t>5</w:t>
            </w:r>
          </w:p>
        </w:tc>
        <w:tc>
          <w:tcPr>
            <w:tcW w:w="4976" w:type="dxa"/>
            <w:vAlign w:val="center"/>
          </w:tcPr>
          <w:p w14:paraId="595B4CCB" w14:textId="40FA4CD3" w:rsidR="007751F2" w:rsidRPr="00CC4F60" w:rsidRDefault="007751F2" w:rsidP="0053630E">
            <w:pPr>
              <w:spacing w:before="120" w:after="120" w:line="276" w:lineRule="auto"/>
              <w:jc w:val="both"/>
              <w:rPr>
                <w:sz w:val="26"/>
                <w:szCs w:val="26"/>
              </w:rPr>
            </w:pPr>
            <w:r w:rsidRPr="00CC4F60">
              <w:rPr>
                <w:sz w:val="26"/>
                <w:szCs w:val="26"/>
              </w:rPr>
              <w:t>Công an, nhân viên y tế, nhân viên phục vụ, lực lượng làm nhiệm vụ trật tự, bảo vệ.</w:t>
            </w:r>
          </w:p>
        </w:tc>
        <w:tc>
          <w:tcPr>
            <w:tcW w:w="1639" w:type="dxa"/>
            <w:vAlign w:val="center"/>
          </w:tcPr>
          <w:p w14:paraId="1E9DEF60" w14:textId="676A2C68" w:rsidR="007751F2" w:rsidRPr="00CC4F60" w:rsidRDefault="007751F2" w:rsidP="0053630E">
            <w:pPr>
              <w:spacing w:before="120" w:after="120" w:line="276" w:lineRule="auto"/>
              <w:jc w:val="center"/>
              <w:rPr>
                <w:sz w:val="26"/>
                <w:szCs w:val="26"/>
              </w:rPr>
            </w:pPr>
            <w:r w:rsidRPr="00CC4F60">
              <w:rPr>
                <w:sz w:val="26"/>
                <w:szCs w:val="26"/>
              </w:rPr>
              <w:t>100.000/buổi</w:t>
            </w:r>
          </w:p>
        </w:tc>
        <w:tc>
          <w:tcPr>
            <w:tcW w:w="1639" w:type="dxa"/>
            <w:vAlign w:val="center"/>
          </w:tcPr>
          <w:p w14:paraId="28065899" w14:textId="7D11C6F4" w:rsidR="007751F2" w:rsidRPr="00CC4F60" w:rsidRDefault="00F9490B" w:rsidP="0053630E">
            <w:pPr>
              <w:spacing w:before="120" w:after="120" w:line="276" w:lineRule="auto"/>
              <w:jc w:val="center"/>
              <w:rPr>
                <w:sz w:val="26"/>
                <w:szCs w:val="26"/>
              </w:rPr>
            </w:pPr>
            <w:r w:rsidRPr="00CC4F60">
              <w:rPr>
                <w:sz w:val="26"/>
                <w:szCs w:val="26"/>
              </w:rPr>
              <w:t>10</w:t>
            </w:r>
            <w:r w:rsidR="00657DE9" w:rsidRPr="00CC4F60">
              <w:rPr>
                <w:sz w:val="26"/>
                <w:szCs w:val="26"/>
              </w:rPr>
              <w:t>0</w:t>
            </w:r>
            <w:r w:rsidR="007751F2" w:rsidRPr="00CC4F60">
              <w:rPr>
                <w:sz w:val="26"/>
                <w:szCs w:val="26"/>
              </w:rPr>
              <w:t>.000/buổi</w:t>
            </w:r>
          </w:p>
        </w:tc>
      </w:tr>
      <w:tr w:rsidR="005149DD" w:rsidRPr="00CC4F60" w14:paraId="1AA40BA9" w14:textId="1681A280" w:rsidTr="00393700">
        <w:trPr>
          <w:trHeight w:val="394"/>
        </w:trPr>
        <w:tc>
          <w:tcPr>
            <w:tcW w:w="699" w:type="dxa"/>
            <w:vAlign w:val="center"/>
          </w:tcPr>
          <w:p w14:paraId="6EDC8587" w14:textId="185D4070" w:rsidR="005149DD" w:rsidRPr="00CC4F60" w:rsidRDefault="005149DD" w:rsidP="0053630E">
            <w:pPr>
              <w:spacing w:before="120" w:after="120" w:line="276" w:lineRule="auto"/>
              <w:jc w:val="center"/>
              <w:rPr>
                <w:sz w:val="26"/>
                <w:szCs w:val="26"/>
              </w:rPr>
            </w:pPr>
            <w:r w:rsidRPr="00CC4F60">
              <w:rPr>
                <w:sz w:val="26"/>
                <w:szCs w:val="26"/>
              </w:rPr>
              <w:lastRenderedPageBreak/>
              <w:t>6</w:t>
            </w:r>
          </w:p>
        </w:tc>
        <w:tc>
          <w:tcPr>
            <w:tcW w:w="8254" w:type="dxa"/>
            <w:gridSpan w:val="3"/>
            <w:vAlign w:val="center"/>
          </w:tcPr>
          <w:p w14:paraId="0643D5D4" w14:textId="435B7627" w:rsidR="005149DD" w:rsidRPr="00CC4F60" w:rsidRDefault="005149DD" w:rsidP="005149DD">
            <w:pPr>
              <w:spacing w:before="120" w:after="120" w:line="276" w:lineRule="auto"/>
              <w:jc w:val="both"/>
              <w:rPr>
                <w:sz w:val="26"/>
                <w:szCs w:val="26"/>
              </w:rPr>
            </w:pPr>
            <w:r w:rsidRPr="00CC4F60">
              <w:rPr>
                <w:sz w:val="26"/>
                <w:szCs w:val="26"/>
              </w:rPr>
              <w:t xml:space="preserve">Người tham gia đồng diễn, diễu hành, xếp hình, xếp chữ (đối với các </w:t>
            </w:r>
            <w:r w:rsidR="00631F27">
              <w:rPr>
                <w:sz w:val="26"/>
                <w:szCs w:val="26"/>
                <w:lang w:val="vi-VN"/>
              </w:rPr>
              <w:t>đ</w:t>
            </w:r>
            <w:r w:rsidRPr="00CC4F60">
              <w:rPr>
                <w:sz w:val="26"/>
                <w:szCs w:val="26"/>
              </w:rPr>
              <w:t xml:space="preserve">ại hội thể dục thể thao, </w:t>
            </w:r>
            <w:r w:rsidR="00631F27">
              <w:rPr>
                <w:sz w:val="26"/>
                <w:szCs w:val="26"/>
                <w:lang w:val="vi-VN"/>
              </w:rPr>
              <w:t>h</w:t>
            </w:r>
            <w:r w:rsidRPr="00CC4F60">
              <w:rPr>
                <w:sz w:val="26"/>
                <w:szCs w:val="26"/>
              </w:rPr>
              <w:t>ội thi thể thao)</w:t>
            </w:r>
          </w:p>
        </w:tc>
      </w:tr>
      <w:tr w:rsidR="005149DD" w:rsidRPr="00CC4F60" w14:paraId="35D37972" w14:textId="736EEADF" w:rsidTr="00E45244">
        <w:trPr>
          <w:trHeight w:val="563"/>
        </w:trPr>
        <w:tc>
          <w:tcPr>
            <w:tcW w:w="699" w:type="dxa"/>
            <w:vAlign w:val="center"/>
          </w:tcPr>
          <w:p w14:paraId="01899D57" w14:textId="484CAA55" w:rsidR="005149DD" w:rsidRPr="00CC4F60" w:rsidRDefault="005149DD" w:rsidP="0053630E">
            <w:pPr>
              <w:spacing w:before="120" w:after="120" w:line="276" w:lineRule="auto"/>
              <w:jc w:val="center"/>
              <w:rPr>
                <w:sz w:val="26"/>
                <w:szCs w:val="26"/>
              </w:rPr>
            </w:pPr>
            <w:r w:rsidRPr="00CC4F60">
              <w:rPr>
                <w:sz w:val="26"/>
                <w:szCs w:val="26"/>
              </w:rPr>
              <w:t>a</w:t>
            </w:r>
            <w:r w:rsidR="00316CB6">
              <w:rPr>
                <w:sz w:val="26"/>
                <w:szCs w:val="26"/>
              </w:rPr>
              <w:t>)</w:t>
            </w:r>
          </w:p>
        </w:tc>
        <w:tc>
          <w:tcPr>
            <w:tcW w:w="8254" w:type="dxa"/>
            <w:gridSpan w:val="3"/>
            <w:vAlign w:val="center"/>
          </w:tcPr>
          <w:p w14:paraId="01356A72" w14:textId="4C2272A9" w:rsidR="005149DD" w:rsidRPr="00CC4F60" w:rsidRDefault="005149DD" w:rsidP="005149DD">
            <w:pPr>
              <w:spacing w:before="120" w:after="120" w:line="276" w:lineRule="auto"/>
              <w:jc w:val="both"/>
              <w:rPr>
                <w:sz w:val="26"/>
                <w:szCs w:val="26"/>
              </w:rPr>
            </w:pPr>
            <w:r w:rsidRPr="00CC4F60">
              <w:rPr>
                <w:sz w:val="26"/>
                <w:szCs w:val="26"/>
              </w:rPr>
              <w:t>Người tập</w:t>
            </w:r>
          </w:p>
        </w:tc>
      </w:tr>
      <w:tr w:rsidR="00CC4F60" w:rsidRPr="00CC4F60" w14:paraId="07A6373C" w14:textId="79414D96" w:rsidTr="00632AB4">
        <w:trPr>
          <w:trHeight w:val="557"/>
        </w:trPr>
        <w:tc>
          <w:tcPr>
            <w:tcW w:w="699" w:type="dxa"/>
            <w:vAlign w:val="center"/>
          </w:tcPr>
          <w:p w14:paraId="0CE6DDBD" w14:textId="0ECB2C92" w:rsidR="007751F2" w:rsidRPr="00CC4F60" w:rsidRDefault="007751F2" w:rsidP="0053630E">
            <w:pPr>
              <w:spacing w:before="120" w:after="120" w:line="276" w:lineRule="auto"/>
              <w:jc w:val="center"/>
              <w:rPr>
                <w:sz w:val="26"/>
                <w:szCs w:val="26"/>
              </w:rPr>
            </w:pPr>
          </w:p>
        </w:tc>
        <w:tc>
          <w:tcPr>
            <w:tcW w:w="4976" w:type="dxa"/>
            <w:vAlign w:val="center"/>
          </w:tcPr>
          <w:p w14:paraId="0FD54E8A" w14:textId="5C27F097" w:rsidR="007751F2" w:rsidRPr="00CC4F60" w:rsidRDefault="007751F2" w:rsidP="0053630E">
            <w:pPr>
              <w:spacing w:before="120" w:after="120" w:line="276" w:lineRule="auto"/>
              <w:jc w:val="both"/>
              <w:rPr>
                <w:sz w:val="26"/>
                <w:szCs w:val="26"/>
              </w:rPr>
            </w:pPr>
            <w:r w:rsidRPr="00CC4F60">
              <w:rPr>
                <w:sz w:val="26"/>
                <w:szCs w:val="26"/>
              </w:rPr>
              <w:t>Tập luyện</w:t>
            </w:r>
          </w:p>
        </w:tc>
        <w:tc>
          <w:tcPr>
            <w:tcW w:w="1639" w:type="dxa"/>
            <w:vAlign w:val="center"/>
          </w:tcPr>
          <w:p w14:paraId="0532C46D" w14:textId="087FEC85" w:rsidR="007751F2" w:rsidRPr="00CC4F60" w:rsidRDefault="007751F2" w:rsidP="0053630E">
            <w:pPr>
              <w:spacing w:before="120" w:after="120" w:line="276" w:lineRule="auto"/>
              <w:jc w:val="center"/>
              <w:rPr>
                <w:sz w:val="26"/>
                <w:szCs w:val="26"/>
              </w:rPr>
            </w:pPr>
            <w:r w:rsidRPr="00CC4F60">
              <w:rPr>
                <w:sz w:val="26"/>
                <w:szCs w:val="26"/>
              </w:rPr>
              <w:t>80.000/buổi</w:t>
            </w:r>
          </w:p>
        </w:tc>
        <w:tc>
          <w:tcPr>
            <w:tcW w:w="1639" w:type="dxa"/>
            <w:vAlign w:val="center"/>
          </w:tcPr>
          <w:p w14:paraId="594A59D8" w14:textId="7225E500" w:rsidR="007751F2" w:rsidRPr="00CC4F60" w:rsidRDefault="00F9490B" w:rsidP="0053630E">
            <w:pPr>
              <w:spacing w:before="120" w:after="120" w:line="276" w:lineRule="auto"/>
              <w:jc w:val="center"/>
              <w:rPr>
                <w:sz w:val="26"/>
                <w:szCs w:val="26"/>
              </w:rPr>
            </w:pPr>
            <w:r w:rsidRPr="00CC4F60">
              <w:rPr>
                <w:sz w:val="26"/>
                <w:szCs w:val="26"/>
              </w:rPr>
              <w:t>60</w:t>
            </w:r>
            <w:r w:rsidR="007751F2" w:rsidRPr="00CC4F60">
              <w:rPr>
                <w:sz w:val="26"/>
                <w:szCs w:val="26"/>
              </w:rPr>
              <w:t>.000/buổi</w:t>
            </w:r>
          </w:p>
        </w:tc>
      </w:tr>
      <w:tr w:rsidR="00CC4F60" w:rsidRPr="00CC4F60" w14:paraId="307D316E" w14:textId="14659D7F" w:rsidTr="00632AB4">
        <w:trPr>
          <w:trHeight w:val="707"/>
        </w:trPr>
        <w:tc>
          <w:tcPr>
            <w:tcW w:w="699" w:type="dxa"/>
            <w:vAlign w:val="center"/>
          </w:tcPr>
          <w:p w14:paraId="0EA19DAA" w14:textId="237985BA" w:rsidR="007751F2" w:rsidRPr="00CC4F60" w:rsidRDefault="007751F2" w:rsidP="0053630E">
            <w:pPr>
              <w:spacing w:before="120" w:after="120" w:line="276" w:lineRule="auto"/>
              <w:jc w:val="center"/>
              <w:rPr>
                <w:sz w:val="26"/>
                <w:szCs w:val="26"/>
              </w:rPr>
            </w:pPr>
          </w:p>
        </w:tc>
        <w:tc>
          <w:tcPr>
            <w:tcW w:w="4976" w:type="dxa"/>
            <w:vAlign w:val="center"/>
          </w:tcPr>
          <w:p w14:paraId="692A4451" w14:textId="5BAC670A" w:rsidR="007751F2" w:rsidRPr="00CC4F60" w:rsidRDefault="007751F2" w:rsidP="0053630E">
            <w:pPr>
              <w:spacing w:before="120" w:after="120" w:line="276" w:lineRule="auto"/>
              <w:jc w:val="both"/>
              <w:rPr>
                <w:sz w:val="26"/>
                <w:szCs w:val="26"/>
              </w:rPr>
            </w:pPr>
            <w:r w:rsidRPr="00CC4F60">
              <w:rPr>
                <w:sz w:val="26"/>
                <w:szCs w:val="26"/>
              </w:rPr>
              <w:t>Tổng duyệt (tối đa 2 buổi)</w:t>
            </w:r>
          </w:p>
        </w:tc>
        <w:tc>
          <w:tcPr>
            <w:tcW w:w="1639" w:type="dxa"/>
            <w:vAlign w:val="center"/>
          </w:tcPr>
          <w:p w14:paraId="158BD529" w14:textId="6D17F4B9" w:rsidR="007751F2" w:rsidRPr="00CC4F60" w:rsidRDefault="007751F2" w:rsidP="0053630E">
            <w:pPr>
              <w:spacing w:before="120" w:after="120" w:line="276" w:lineRule="auto"/>
              <w:jc w:val="center"/>
              <w:rPr>
                <w:sz w:val="26"/>
                <w:szCs w:val="26"/>
              </w:rPr>
            </w:pPr>
            <w:r w:rsidRPr="00CC4F60">
              <w:rPr>
                <w:sz w:val="26"/>
                <w:szCs w:val="26"/>
              </w:rPr>
              <w:t>120.000/buổi</w:t>
            </w:r>
          </w:p>
        </w:tc>
        <w:tc>
          <w:tcPr>
            <w:tcW w:w="1639" w:type="dxa"/>
            <w:vAlign w:val="center"/>
          </w:tcPr>
          <w:p w14:paraId="1957C570" w14:textId="125D7AB2" w:rsidR="007751F2" w:rsidRPr="00CC4F60" w:rsidRDefault="00F9490B" w:rsidP="0053630E">
            <w:pPr>
              <w:spacing w:before="120" w:after="120" w:line="276" w:lineRule="auto"/>
              <w:jc w:val="center"/>
              <w:rPr>
                <w:sz w:val="26"/>
                <w:szCs w:val="26"/>
              </w:rPr>
            </w:pPr>
            <w:r w:rsidRPr="00CC4F60">
              <w:rPr>
                <w:sz w:val="26"/>
                <w:szCs w:val="26"/>
              </w:rPr>
              <w:t>85</w:t>
            </w:r>
            <w:r w:rsidR="007751F2" w:rsidRPr="00CC4F60">
              <w:rPr>
                <w:sz w:val="26"/>
                <w:szCs w:val="26"/>
              </w:rPr>
              <w:t>.000/buổi</w:t>
            </w:r>
          </w:p>
        </w:tc>
      </w:tr>
      <w:tr w:rsidR="00CC4F60" w:rsidRPr="00CC4F60" w14:paraId="1D6C3125" w14:textId="573E2B49" w:rsidTr="00632AB4">
        <w:trPr>
          <w:trHeight w:val="712"/>
        </w:trPr>
        <w:tc>
          <w:tcPr>
            <w:tcW w:w="699" w:type="dxa"/>
            <w:vAlign w:val="center"/>
          </w:tcPr>
          <w:p w14:paraId="4DDE10E4" w14:textId="080BFC40" w:rsidR="007751F2" w:rsidRPr="00CC4F60" w:rsidRDefault="007751F2" w:rsidP="0053630E">
            <w:pPr>
              <w:spacing w:before="120" w:after="120" w:line="276" w:lineRule="auto"/>
              <w:jc w:val="center"/>
              <w:rPr>
                <w:sz w:val="26"/>
                <w:szCs w:val="26"/>
              </w:rPr>
            </w:pPr>
          </w:p>
        </w:tc>
        <w:tc>
          <w:tcPr>
            <w:tcW w:w="4976" w:type="dxa"/>
            <w:vAlign w:val="center"/>
          </w:tcPr>
          <w:p w14:paraId="5B3AE30D" w14:textId="1042B562" w:rsidR="007751F2" w:rsidRPr="00CC4F60" w:rsidRDefault="007751F2" w:rsidP="0053630E">
            <w:pPr>
              <w:spacing w:before="120" w:after="120" w:line="276" w:lineRule="auto"/>
              <w:jc w:val="both"/>
              <w:rPr>
                <w:sz w:val="26"/>
                <w:szCs w:val="26"/>
              </w:rPr>
            </w:pPr>
            <w:r w:rsidRPr="00CC4F60">
              <w:rPr>
                <w:sz w:val="26"/>
                <w:szCs w:val="26"/>
              </w:rPr>
              <w:t>Chính thức</w:t>
            </w:r>
          </w:p>
        </w:tc>
        <w:tc>
          <w:tcPr>
            <w:tcW w:w="1639" w:type="dxa"/>
            <w:vAlign w:val="center"/>
          </w:tcPr>
          <w:p w14:paraId="7D255CF5" w14:textId="210AFD84" w:rsidR="007751F2" w:rsidRPr="00CC4F60" w:rsidRDefault="007751F2" w:rsidP="0053630E">
            <w:pPr>
              <w:spacing w:before="120" w:after="120" w:line="276" w:lineRule="auto"/>
              <w:jc w:val="center"/>
              <w:rPr>
                <w:sz w:val="26"/>
                <w:szCs w:val="26"/>
              </w:rPr>
            </w:pPr>
            <w:r w:rsidRPr="00CC4F60">
              <w:rPr>
                <w:sz w:val="26"/>
                <w:szCs w:val="26"/>
              </w:rPr>
              <w:t>195.000/buổi</w:t>
            </w:r>
          </w:p>
        </w:tc>
        <w:tc>
          <w:tcPr>
            <w:tcW w:w="1639" w:type="dxa"/>
            <w:vAlign w:val="center"/>
          </w:tcPr>
          <w:p w14:paraId="070F61F2" w14:textId="3C6FE519" w:rsidR="007751F2" w:rsidRPr="00CC4F60" w:rsidRDefault="00F9490B" w:rsidP="0053630E">
            <w:pPr>
              <w:spacing w:before="120" w:after="120" w:line="276" w:lineRule="auto"/>
              <w:jc w:val="center"/>
              <w:rPr>
                <w:sz w:val="26"/>
                <w:szCs w:val="26"/>
              </w:rPr>
            </w:pPr>
            <w:r w:rsidRPr="00CC4F60">
              <w:rPr>
                <w:sz w:val="26"/>
                <w:szCs w:val="26"/>
              </w:rPr>
              <w:t>140</w:t>
            </w:r>
            <w:r w:rsidR="007751F2" w:rsidRPr="00CC4F60">
              <w:rPr>
                <w:sz w:val="26"/>
                <w:szCs w:val="26"/>
              </w:rPr>
              <w:t>.000/buổi</w:t>
            </w:r>
          </w:p>
        </w:tc>
      </w:tr>
      <w:tr w:rsidR="00CC4F60" w:rsidRPr="00CC4F60" w14:paraId="75102ACD" w14:textId="742D2CE5" w:rsidTr="00632AB4">
        <w:trPr>
          <w:trHeight w:val="620"/>
        </w:trPr>
        <w:tc>
          <w:tcPr>
            <w:tcW w:w="699" w:type="dxa"/>
            <w:vAlign w:val="center"/>
          </w:tcPr>
          <w:p w14:paraId="5AA621F2" w14:textId="402F6036" w:rsidR="007751F2" w:rsidRPr="00CC4F60" w:rsidRDefault="007751F2" w:rsidP="0053630E">
            <w:pPr>
              <w:spacing w:before="120" w:after="120" w:line="276" w:lineRule="auto"/>
              <w:jc w:val="center"/>
              <w:rPr>
                <w:sz w:val="26"/>
                <w:szCs w:val="26"/>
              </w:rPr>
            </w:pPr>
            <w:r w:rsidRPr="00CC4F60">
              <w:rPr>
                <w:sz w:val="26"/>
                <w:szCs w:val="26"/>
              </w:rPr>
              <w:t>b</w:t>
            </w:r>
            <w:r w:rsidR="00316CB6">
              <w:rPr>
                <w:sz w:val="26"/>
                <w:szCs w:val="26"/>
              </w:rPr>
              <w:t>)</w:t>
            </w:r>
          </w:p>
        </w:tc>
        <w:tc>
          <w:tcPr>
            <w:tcW w:w="4976" w:type="dxa"/>
            <w:vAlign w:val="center"/>
          </w:tcPr>
          <w:p w14:paraId="32712206" w14:textId="447612D1" w:rsidR="007751F2" w:rsidRPr="00CC4F60" w:rsidRDefault="007751F2" w:rsidP="0053630E">
            <w:pPr>
              <w:spacing w:before="120" w:after="120" w:line="276" w:lineRule="auto"/>
              <w:jc w:val="both"/>
              <w:rPr>
                <w:sz w:val="26"/>
                <w:szCs w:val="26"/>
              </w:rPr>
            </w:pPr>
            <w:r w:rsidRPr="00CC4F60">
              <w:rPr>
                <w:sz w:val="26"/>
                <w:szCs w:val="26"/>
              </w:rPr>
              <w:t>Giáo viên quản lý, hướng dẫn</w:t>
            </w:r>
          </w:p>
        </w:tc>
        <w:tc>
          <w:tcPr>
            <w:tcW w:w="1639" w:type="dxa"/>
            <w:vAlign w:val="center"/>
          </w:tcPr>
          <w:p w14:paraId="3933033E" w14:textId="513DF4AE" w:rsidR="007751F2" w:rsidRPr="00CC4F60" w:rsidRDefault="007751F2" w:rsidP="0053630E">
            <w:pPr>
              <w:spacing w:before="120" w:after="120" w:line="276" w:lineRule="auto"/>
              <w:jc w:val="center"/>
              <w:rPr>
                <w:sz w:val="26"/>
                <w:szCs w:val="26"/>
              </w:rPr>
            </w:pPr>
            <w:r w:rsidRPr="00CC4F60">
              <w:rPr>
                <w:sz w:val="26"/>
                <w:szCs w:val="26"/>
              </w:rPr>
              <w:t>170.000/buổi</w:t>
            </w:r>
          </w:p>
        </w:tc>
        <w:tc>
          <w:tcPr>
            <w:tcW w:w="1639" w:type="dxa"/>
            <w:vAlign w:val="center"/>
          </w:tcPr>
          <w:p w14:paraId="04203EF0" w14:textId="1EE6A7A3" w:rsidR="007751F2" w:rsidRPr="00CC4F60" w:rsidRDefault="00F9490B" w:rsidP="0053630E">
            <w:pPr>
              <w:spacing w:before="120" w:after="120" w:line="276" w:lineRule="auto"/>
              <w:jc w:val="center"/>
              <w:rPr>
                <w:sz w:val="26"/>
                <w:szCs w:val="26"/>
              </w:rPr>
            </w:pPr>
            <w:r w:rsidRPr="00CC4F60">
              <w:rPr>
                <w:sz w:val="26"/>
                <w:szCs w:val="26"/>
              </w:rPr>
              <w:t>120</w:t>
            </w:r>
            <w:r w:rsidR="007751F2" w:rsidRPr="00CC4F60">
              <w:rPr>
                <w:sz w:val="26"/>
                <w:szCs w:val="26"/>
              </w:rPr>
              <w:t>.000/buổi</w:t>
            </w:r>
          </w:p>
        </w:tc>
      </w:tr>
      <w:tr w:rsidR="005149DD" w:rsidRPr="00CC4F60" w14:paraId="4203ADF7" w14:textId="641B2679" w:rsidTr="006875D1">
        <w:trPr>
          <w:trHeight w:val="968"/>
        </w:trPr>
        <w:tc>
          <w:tcPr>
            <w:tcW w:w="699" w:type="dxa"/>
            <w:vAlign w:val="center"/>
          </w:tcPr>
          <w:p w14:paraId="0846ED0B" w14:textId="126A0506" w:rsidR="005149DD" w:rsidRPr="00CC4F60" w:rsidRDefault="005149DD" w:rsidP="0053630E">
            <w:pPr>
              <w:spacing w:before="120" w:after="120" w:line="276" w:lineRule="auto"/>
              <w:jc w:val="center"/>
              <w:rPr>
                <w:sz w:val="26"/>
                <w:szCs w:val="26"/>
              </w:rPr>
            </w:pPr>
            <w:r w:rsidRPr="00CC4F60">
              <w:rPr>
                <w:sz w:val="26"/>
                <w:szCs w:val="26"/>
              </w:rPr>
              <w:t>7</w:t>
            </w:r>
          </w:p>
        </w:tc>
        <w:tc>
          <w:tcPr>
            <w:tcW w:w="8254" w:type="dxa"/>
            <w:gridSpan w:val="3"/>
            <w:vAlign w:val="center"/>
          </w:tcPr>
          <w:p w14:paraId="009FCD06" w14:textId="20E1A4CD" w:rsidR="005149DD" w:rsidRPr="00CC4F60" w:rsidRDefault="005149DD" w:rsidP="005149DD">
            <w:pPr>
              <w:spacing w:before="120" w:after="120" w:line="276" w:lineRule="auto"/>
              <w:jc w:val="both"/>
              <w:rPr>
                <w:sz w:val="26"/>
                <w:szCs w:val="26"/>
              </w:rPr>
            </w:pPr>
            <w:r w:rsidRPr="00CC4F60">
              <w:rPr>
                <w:sz w:val="26"/>
                <w:szCs w:val="26"/>
              </w:rPr>
              <w:t>Trọng tài chính,</w:t>
            </w:r>
            <w:r w:rsidR="0055733F" w:rsidRPr="00CC4F60">
              <w:rPr>
                <w:sz w:val="26"/>
                <w:szCs w:val="26"/>
              </w:rPr>
              <w:t xml:space="preserve"> giám sát</w:t>
            </w:r>
            <w:r w:rsidR="0055733F">
              <w:rPr>
                <w:sz w:val="26"/>
                <w:szCs w:val="26"/>
              </w:rPr>
              <w:t>,</w:t>
            </w:r>
            <w:r w:rsidRPr="00CC4F60">
              <w:rPr>
                <w:sz w:val="26"/>
                <w:szCs w:val="26"/>
              </w:rPr>
              <w:t xml:space="preserve"> trợ lý trọng tài, điều phối viên môn bóng đá.</w:t>
            </w:r>
          </w:p>
        </w:tc>
      </w:tr>
      <w:tr w:rsidR="005149DD" w:rsidRPr="00CC4F60" w14:paraId="3DCC2C84" w14:textId="0D890339" w:rsidTr="00365496">
        <w:trPr>
          <w:trHeight w:val="683"/>
        </w:trPr>
        <w:tc>
          <w:tcPr>
            <w:tcW w:w="699" w:type="dxa"/>
            <w:vAlign w:val="center"/>
          </w:tcPr>
          <w:p w14:paraId="1DBF1F0B" w14:textId="6AA235C5" w:rsidR="005149DD" w:rsidRPr="00CC4F60" w:rsidRDefault="005149DD" w:rsidP="0053630E">
            <w:pPr>
              <w:spacing w:before="120" w:after="120" w:line="276" w:lineRule="auto"/>
              <w:jc w:val="center"/>
              <w:rPr>
                <w:sz w:val="26"/>
                <w:szCs w:val="26"/>
              </w:rPr>
            </w:pPr>
            <w:r w:rsidRPr="00CC4F60">
              <w:rPr>
                <w:sz w:val="26"/>
                <w:szCs w:val="26"/>
              </w:rPr>
              <w:t>a</w:t>
            </w:r>
            <w:r w:rsidR="00520643">
              <w:rPr>
                <w:sz w:val="26"/>
                <w:szCs w:val="26"/>
              </w:rPr>
              <w:t>)</w:t>
            </w:r>
          </w:p>
        </w:tc>
        <w:tc>
          <w:tcPr>
            <w:tcW w:w="8254" w:type="dxa"/>
            <w:gridSpan w:val="3"/>
            <w:vAlign w:val="center"/>
          </w:tcPr>
          <w:p w14:paraId="5C4D6358" w14:textId="333BDAB4" w:rsidR="005149DD" w:rsidRPr="00CC4F60" w:rsidRDefault="005149DD" w:rsidP="005149DD">
            <w:pPr>
              <w:spacing w:before="120" w:after="120" w:line="276" w:lineRule="auto"/>
              <w:jc w:val="both"/>
              <w:rPr>
                <w:sz w:val="26"/>
                <w:szCs w:val="26"/>
              </w:rPr>
            </w:pPr>
            <w:r w:rsidRPr="00CC4F60">
              <w:rPr>
                <w:sz w:val="26"/>
                <w:szCs w:val="26"/>
              </w:rPr>
              <w:t>Giải bóng đá nam, nữ (sân 11 người)</w:t>
            </w:r>
          </w:p>
        </w:tc>
      </w:tr>
      <w:tr w:rsidR="00CC4F60" w:rsidRPr="00CC4F60" w14:paraId="21FC7FF5" w14:textId="1FE910CF" w:rsidTr="00632AB4">
        <w:trPr>
          <w:trHeight w:val="591"/>
        </w:trPr>
        <w:tc>
          <w:tcPr>
            <w:tcW w:w="699" w:type="dxa"/>
            <w:vAlign w:val="center"/>
          </w:tcPr>
          <w:p w14:paraId="3F282A19" w14:textId="6BF5B409" w:rsidR="007751F2" w:rsidRPr="00CC4F60" w:rsidRDefault="007751F2" w:rsidP="0053630E">
            <w:pPr>
              <w:spacing w:before="120" w:after="120" w:line="276" w:lineRule="auto"/>
              <w:jc w:val="center"/>
              <w:rPr>
                <w:sz w:val="26"/>
                <w:szCs w:val="26"/>
              </w:rPr>
            </w:pPr>
          </w:p>
        </w:tc>
        <w:tc>
          <w:tcPr>
            <w:tcW w:w="4976" w:type="dxa"/>
            <w:vAlign w:val="center"/>
          </w:tcPr>
          <w:p w14:paraId="02E3DB13" w14:textId="7934D0B4" w:rsidR="007751F2" w:rsidRPr="00CC4F60" w:rsidRDefault="007751F2" w:rsidP="0053630E">
            <w:pPr>
              <w:spacing w:before="120" w:after="120" w:line="276" w:lineRule="auto"/>
              <w:jc w:val="both"/>
              <w:rPr>
                <w:sz w:val="26"/>
                <w:szCs w:val="26"/>
              </w:rPr>
            </w:pPr>
            <w:r w:rsidRPr="00CC4F60">
              <w:rPr>
                <w:sz w:val="26"/>
                <w:szCs w:val="26"/>
              </w:rPr>
              <w:t>Trọng tài chính</w:t>
            </w:r>
          </w:p>
        </w:tc>
        <w:tc>
          <w:tcPr>
            <w:tcW w:w="1639" w:type="dxa"/>
            <w:vAlign w:val="center"/>
          </w:tcPr>
          <w:p w14:paraId="7A582125" w14:textId="3D51C3E3" w:rsidR="007751F2" w:rsidRPr="00CC4F60" w:rsidRDefault="007751F2" w:rsidP="0053630E">
            <w:pPr>
              <w:spacing w:before="120" w:after="120" w:line="276" w:lineRule="auto"/>
              <w:jc w:val="center"/>
              <w:rPr>
                <w:sz w:val="26"/>
                <w:szCs w:val="26"/>
              </w:rPr>
            </w:pPr>
            <w:r w:rsidRPr="00CC4F60">
              <w:rPr>
                <w:sz w:val="26"/>
                <w:szCs w:val="26"/>
              </w:rPr>
              <w:t>400.000/buổi</w:t>
            </w:r>
          </w:p>
        </w:tc>
        <w:tc>
          <w:tcPr>
            <w:tcW w:w="1639" w:type="dxa"/>
            <w:vAlign w:val="center"/>
          </w:tcPr>
          <w:p w14:paraId="4B368B4C" w14:textId="6F8A7C88" w:rsidR="007751F2" w:rsidRPr="00CC4F60" w:rsidRDefault="00F9490B" w:rsidP="0053630E">
            <w:pPr>
              <w:spacing w:before="120" w:after="120" w:line="276" w:lineRule="auto"/>
              <w:jc w:val="center"/>
              <w:rPr>
                <w:sz w:val="26"/>
                <w:szCs w:val="26"/>
              </w:rPr>
            </w:pPr>
            <w:r w:rsidRPr="00CC4F60">
              <w:rPr>
                <w:sz w:val="26"/>
                <w:szCs w:val="26"/>
              </w:rPr>
              <w:t>280</w:t>
            </w:r>
            <w:r w:rsidR="007751F2" w:rsidRPr="00CC4F60">
              <w:rPr>
                <w:sz w:val="26"/>
                <w:szCs w:val="26"/>
              </w:rPr>
              <w:t>.000/buổi</w:t>
            </w:r>
          </w:p>
        </w:tc>
      </w:tr>
      <w:tr w:rsidR="00CC4F60" w:rsidRPr="00CC4F60" w14:paraId="4D3CD7DA" w14:textId="068AC1FF" w:rsidTr="00632AB4">
        <w:trPr>
          <w:trHeight w:val="641"/>
        </w:trPr>
        <w:tc>
          <w:tcPr>
            <w:tcW w:w="699" w:type="dxa"/>
            <w:vAlign w:val="center"/>
          </w:tcPr>
          <w:p w14:paraId="6EC5999E" w14:textId="4C08A592" w:rsidR="007751F2" w:rsidRPr="00CC4F60" w:rsidRDefault="007751F2" w:rsidP="0053630E">
            <w:pPr>
              <w:spacing w:before="120" w:after="120" w:line="276" w:lineRule="auto"/>
              <w:jc w:val="center"/>
              <w:rPr>
                <w:sz w:val="26"/>
                <w:szCs w:val="26"/>
              </w:rPr>
            </w:pPr>
          </w:p>
        </w:tc>
        <w:tc>
          <w:tcPr>
            <w:tcW w:w="4976" w:type="dxa"/>
            <w:vAlign w:val="center"/>
          </w:tcPr>
          <w:p w14:paraId="2DA32468" w14:textId="3B1A5DDF" w:rsidR="007751F2" w:rsidRPr="00CC4F60" w:rsidRDefault="007751F2" w:rsidP="0053630E">
            <w:pPr>
              <w:spacing w:before="120" w:after="120" w:line="276" w:lineRule="auto"/>
              <w:jc w:val="both"/>
              <w:rPr>
                <w:sz w:val="26"/>
                <w:szCs w:val="26"/>
              </w:rPr>
            </w:pPr>
            <w:r w:rsidRPr="00CC4F60">
              <w:rPr>
                <w:sz w:val="26"/>
                <w:szCs w:val="26"/>
              </w:rPr>
              <w:t>Trợ lý trọng tài, giám sát</w:t>
            </w:r>
          </w:p>
        </w:tc>
        <w:tc>
          <w:tcPr>
            <w:tcW w:w="1639" w:type="dxa"/>
            <w:vAlign w:val="center"/>
          </w:tcPr>
          <w:p w14:paraId="66B873BC" w14:textId="32772904" w:rsidR="007751F2" w:rsidRPr="00CC4F60" w:rsidRDefault="007751F2" w:rsidP="0053630E">
            <w:pPr>
              <w:spacing w:before="120" w:after="120" w:line="276" w:lineRule="auto"/>
              <w:jc w:val="center"/>
              <w:rPr>
                <w:sz w:val="26"/>
                <w:szCs w:val="26"/>
              </w:rPr>
            </w:pPr>
            <w:r w:rsidRPr="00CC4F60">
              <w:rPr>
                <w:sz w:val="26"/>
                <w:szCs w:val="26"/>
              </w:rPr>
              <w:t>270.000/buổi</w:t>
            </w:r>
          </w:p>
        </w:tc>
        <w:tc>
          <w:tcPr>
            <w:tcW w:w="1639" w:type="dxa"/>
            <w:vAlign w:val="center"/>
          </w:tcPr>
          <w:p w14:paraId="14410FE2" w14:textId="6D68DD47" w:rsidR="007751F2" w:rsidRPr="00CC4F60" w:rsidRDefault="00695E79" w:rsidP="0053630E">
            <w:pPr>
              <w:spacing w:before="120" w:after="120" w:line="276" w:lineRule="auto"/>
              <w:jc w:val="center"/>
              <w:rPr>
                <w:sz w:val="26"/>
                <w:szCs w:val="26"/>
              </w:rPr>
            </w:pPr>
            <w:r w:rsidRPr="00CC4F60">
              <w:rPr>
                <w:sz w:val="26"/>
                <w:szCs w:val="26"/>
              </w:rPr>
              <w:t>20</w:t>
            </w:r>
            <w:r w:rsidR="00F9490B" w:rsidRPr="00CC4F60">
              <w:rPr>
                <w:sz w:val="26"/>
                <w:szCs w:val="26"/>
              </w:rPr>
              <w:t>0</w:t>
            </w:r>
            <w:r w:rsidR="007751F2" w:rsidRPr="00CC4F60">
              <w:rPr>
                <w:sz w:val="26"/>
                <w:szCs w:val="26"/>
              </w:rPr>
              <w:t>.000/buổi</w:t>
            </w:r>
          </w:p>
        </w:tc>
      </w:tr>
      <w:tr w:rsidR="00CC4F60" w:rsidRPr="00CC4F60" w14:paraId="794518AA" w14:textId="1F0B0614" w:rsidTr="00632AB4">
        <w:trPr>
          <w:trHeight w:val="549"/>
        </w:trPr>
        <w:tc>
          <w:tcPr>
            <w:tcW w:w="699" w:type="dxa"/>
            <w:vAlign w:val="center"/>
          </w:tcPr>
          <w:p w14:paraId="05956B2D" w14:textId="02C4A5E3" w:rsidR="007751F2" w:rsidRPr="00CC4F60" w:rsidRDefault="007751F2" w:rsidP="0053630E">
            <w:pPr>
              <w:spacing w:before="120" w:after="120" w:line="276" w:lineRule="auto"/>
              <w:jc w:val="center"/>
              <w:rPr>
                <w:sz w:val="26"/>
                <w:szCs w:val="26"/>
              </w:rPr>
            </w:pPr>
          </w:p>
        </w:tc>
        <w:tc>
          <w:tcPr>
            <w:tcW w:w="4976" w:type="dxa"/>
            <w:vAlign w:val="center"/>
          </w:tcPr>
          <w:p w14:paraId="503D516C" w14:textId="65FD4C93" w:rsidR="007751F2" w:rsidRPr="00CC4F60" w:rsidRDefault="007751F2" w:rsidP="0053630E">
            <w:pPr>
              <w:spacing w:before="120" w:after="120" w:line="276" w:lineRule="auto"/>
              <w:jc w:val="both"/>
              <w:rPr>
                <w:sz w:val="26"/>
                <w:szCs w:val="26"/>
              </w:rPr>
            </w:pPr>
            <w:r w:rsidRPr="00CC4F60">
              <w:rPr>
                <w:sz w:val="26"/>
                <w:szCs w:val="26"/>
              </w:rPr>
              <w:t>Điều phối viên</w:t>
            </w:r>
          </w:p>
        </w:tc>
        <w:tc>
          <w:tcPr>
            <w:tcW w:w="1639" w:type="dxa"/>
            <w:vAlign w:val="center"/>
          </w:tcPr>
          <w:p w14:paraId="5B697F4A" w14:textId="637F34D2" w:rsidR="007751F2" w:rsidRPr="00CC4F60" w:rsidRDefault="007751F2" w:rsidP="0053630E">
            <w:pPr>
              <w:spacing w:before="120" w:after="120" w:line="276" w:lineRule="auto"/>
              <w:jc w:val="center"/>
              <w:rPr>
                <w:sz w:val="26"/>
                <w:szCs w:val="26"/>
              </w:rPr>
            </w:pPr>
            <w:r w:rsidRPr="00CC4F60">
              <w:rPr>
                <w:sz w:val="26"/>
                <w:szCs w:val="26"/>
              </w:rPr>
              <w:t>200.000/buổi</w:t>
            </w:r>
          </w:p>
        </w:tc>
        <w:tc>
          <w:tcPr>
            <w:tcW w:w="1639" w:type="dxa"/>
            <w:vAlign w:val="center"/>
          </w:tcPr>
          <w:p w14:paraId="04F4F0DB" w14:textId="4059C70F" w:rsidR="007751F2" w:rsidRPr="00CC4F60" w:rsidRDefault="00F9490B" w:rsidP="0053630E">
            <w:pPr>
              <w:spacing w:before="120" w:after="120" w:line="276" w:lineRule="auto"/>
              <w:jc w:val="center"/>
              <w:rPr>
                <w:sz w:val="26"/>
                <w:szCs w:val="26"/>
              </w:rPr>
            </w:pPr>
            <w:r w:rsidRPr="00CC4F60">
              <w:rPr>
                <w:sz w:val="26"/>
                <w:szCs w:val="26"/>
              </w:rPr>
              <w:t>14</w:t>
            </w:r>
            <w:r w:rsidR="007751F2" w:rsidRPr="00CC4F60">
              <w:rPr>
                <w:sz w:val="26"/>
                <w:szCs w:val="26"/>
              </w:rPr>
              <w:t>0.000/buổi</w:t>
            </w:r>
          </w:p>
        </w:tc>
      </w:tr>
      <w:tr w:rsidR="005149DD" w:rsidRPr="00CC4F60" w14:paraId="4DC33DF5" w14:textId="43C8AEE4" w:rsidTr="00F74E74">
        <w:trPr>
          <w:trHeight w:val="612"/>
        </w:trPr>
        <w:tc>
          <w:tcPr>
            <w:tcW w:w="699" w:type="dxa"/>
            <w:vAlign w:val="center"/>
          </w:tcPr>
          <w:p w14:paraId="6AD02957" w14:textId="4D1CB2C1" w:rsidR="005149DD" w:rsidRPr="00CC4F60" w:rsidRDefault="005149DD" w:rsidP="0053630E">
            <w:pPr>
              <w:spacing w:before="120" w:after="120" w:line="276" w:lineRule="auto"/>
              <w:jc w:val="center"/>
              <w:rPr>
                <w:sz w:val="26"/>
                <w:szCs w:val="26"/>
              </w:rPr>
            </w:pPr>
            <w:r w:rsidRPr="00CC4F60">
              <w:rPr>
                <w:sz w:val="26"/>
                <w:szCs w:val="26"/>
              </w:rPr>
              <w:t>b</w:t>
            </w:r>
            <w:r w:rsidR="00520643">
              <w:rPr>
                <w:sz w:val="26"/>
                <w:szCs w:val="26"/>
              </w:rPr>
              <w:t>)</w:t>
            </w:r>
          </w:p>
        </w:tc>
        <w:tc>
          <w:tcPr>
            <w:tcW w:w="8254" w:type="dxa"/>
            <w:gridSpan w:val="3"/>
            <w:vAlign w:val="center"/>
          </w:tcPr>
          <w:p w14:paraId="04EA368D" w14:textId="04C7138E" w:rsidR="005149DD" w:rsidRPr="00CC4F60" w:rsidRDefault="005149DD" w:rsidP="005149DD">
            <w:pPr>
              <w:spacing w:before="120" w:after="120" w:line="276" w:lineRule="auto"/>
              <w:jc w:val="both"/>
              <w:rPr>
                <w:sz w:val="26"/>
                <w:szCs w:val="26"/>
              </w:rPr>
            </w:pPr>
            <w:r w:rsidRPr="00CC4F60">
              <w:rPr>
                <w:sz w:val="26"/>
                <w:szCs w:val="26"/>
              </w:rPr>
              <w:t>Giải bóng đá nam, nữ (sân 5 người, 7 người) và bãi biển</w:t>
            </w:r>
          </w:p>
        </w:tc>
      </w:tr>
      <w:tr w:rsidR="00CC4F60" w:rsidRPr="00CC4F60" w14:paraId="546365BD" w14:textId="283B6AE8" w:rsidTr="00632AB4">
        <w:trPr>
          <w:trHeight w:val="663"/>
        </w:trPr>
        <w:tc>
          <w:tcPr>
            <w:tcW w:w="699" w:type="dxa"/>
            <w:vAlign w:val="center"/>
          </w:tcPr>
          <w:p w14:paraId="562CBD24" w14:textId="61028648" w:rsidR="007751F2" w:rsidRPr="00CC4F60" w:rsidRDefault="007751F2" w:rsidP="0053630E">
            <w:pPr>
              <w:spacing w:before="120" w:after="120" w:line="276" w:lineRule="auto"/>
              <w:jc w:val="center"/>
              <w:rPr>
                <w:sz w:val="26"/>
                <w:szCs w:val="26"/>
              </w:rPr>
            </w:pPr>
          </w:p>
        </w:tc>
        <w:tc>
          <w:tcPr>
            <w:tcW w:w="4976" w:type="dxa"/>
            <w:vAlign w:val="center"/>
          </w:tcPr>
          <w:p w14:paraId="0D60DF74" w14:textId="61300CDE" w:rsidR="007751F2" w:rsidRPr="00CC4F60" w:rsidRDefault="007751F2" w:rsidP="0053630E">
            <w:pPr>
              <w:spacing w:before="120" w:after="120" w:line="276" w:lineRule="auto"/>
              <w:jc w:val="both"/>
              <w:rPr>
                <w:sz w:val="26"/>
                <w:szCs w:val="26"/>
              </w:rPr>
            </w:pPr>
            <w:r w:rsidRPr="00CC4F60">
              <w:rPr>
                <w:sz w:val="26"/>
                <w:szCs w:val="26"/>
              </w:rPr>
              <w:t>Trọng tài chính</w:t>
            </w:r>
          </w:p>
        </w:tc>
        <w:tc>
          <w:tcPr>
            <w:tcW w:w="1639" w:type="dxa"/>
            <w:vAlign w:val="center"/>
          </w:tcPr>
          <w:p w14:paraId="586922A8" w14:textId="29458FC8" w:rsidR="007751F2" w:rsidRPr="00CC4F60" w:rsidRDefault="007751F2" w:rsidP="0053630E">
            <w:pPr>
              <w:spacing w:before="120" w:after="120" w:line="276" w:lineRule="auto"/>
              <w:jc w:val="center"/>
              <w:rPr>
                <w:sz w:val="26"/>
                <w:szCs w:val="26"/>
              </w:rPr>
            </w:pPr>
            <w:r w:rsidRPr="00CC4F60">
              <w:rPr>
                <w:sz w:val="26"/>
                <w:szCs w:val="26"/>
              </w:rPr>
              <w:t>270.000/buổi</w:t>
            </w:r>
          </w:p>
        </w:tc>
        <w:tc>
          <w:tcPr>
            <w:tcW w:w="1639" w:type="dxa"/>
            <w:vAlign w:val="center"/>
          </w:tcPr>
          <w:p w14:paraId="0A811C27" w14:textId="275A31DF" w:rsidR="007751F2" w:rsidRPr="00CC4F60" w:rsidRDefault="000B5BA2" w:rsidP="0053630E">
            <w:pPr>
              <w:spacing w:before="120" w:after="120" w:line="276" w:lineRule="auto"/>
              <w:jc w:val="center"/>
              <w:rPr>
                <w:sz w:val="26"/>
                <w:szCs w:val="26"/>
              </w:rPr>
            </w:pPr>
            <w:r w:rsidRPr="00CC4F60">
              <w:rPr>
                <w:sz w:val="26"/>
                <w:szCs w:val="26"/>
              </w:rPr>
              <w:t>20</w:t>
            </w:r>
            <w:r w:rsidR="00F9490B" w:rsidRPr="00CC4F60">
              <w:rPr>
                <w:sz w:val="26"/>
                <w:szCs w:val="26"/>
              </w:rPr>
              <w:t>0</w:t>
            </w:r>
            <w:r w:rsidR="007751F2" w:rsidRPr="00CC4F60">
              <w:rPr>
                <w:sz w:val="26"/>
                <w:szCs w:val="26"/>
              </w:rPr>
              <w:t>.000/buổi</w:t>
            </w:r>
          </w:p>
        </w:tc>
      </w:tr>
      <w:tr w:rsidR="00CC4F60" w:rsidRPr="00CC4F60" w14:paraId="23A6CCBE" w14:textId="1621BDCA" w:rsidTr="00632AB4">
        <w:trPr>
          <w:trHeight w:val="571"/>
        </w:trPr>
        <w:tc>
          <w:tcPr>
            <w:tcW w:w="699" w:type="dxa"/>
            <w:vAlign w:val="center"/>
          </w:tcPr>
          <w:p w14:paraId="0442F448" w14:textId="38E665C7" w:rsidR="007751F2" w:rsidRPr="00CC4F60" w:rsidRDefault="007751F2" w:rsidP="0053630E">
            <w:pPr>
              <w:spacing w:before="120" w:after="120" w:line="276" w:lineRule="auto"/>
              <w:jc w:val="center"/>
              <w:rPr>
                <w:sz w:val="26"/>
                <w:szCs w:val="26"/>
              </w:rPr>
            </w:pPr>
          </w:p>
        </w:tc>
        <w:tc>
          <w:tcPr>
            <w:tcW w:w="4976" w:type="dxa"/>
            <w:vAlign w:val="center"/>
          </w:tcPr>
          <w:p w14:paraId="17A221DC" w14:textId="2D2E32DE" w:rsidR="007751F2" w:rsidRPr="00CC4F60" w:rsidRDefault="007751F2" w:rsidP="0053630E">
            <w:pPr>
              <w:spacing w:before="120" w:after="120" w:line="276" w:lineRule="auto"/>
              <w:jc w:val="both"/>
              <w:rPr>
                <w:sz w:val="26"/>
                <w:szCs w:val="26"/>
              </w:rPr>
            </w:pPr>
            <w:r w:rsidRPr="00CC4F60">
              <w:rPr>
                <w:sz w:val="26"/>
                <w:szCs w:val="26"/>
              </w:rPr>
              <w:t>Trợ lý trọng tài, giám sát</w:t>
            </w:r>
          </w:p>
        </w:tc>
        <w:tc>
          <w:tcPr>
            <w:tcW w:w="1639" w:type="dxa"/>
            <w:vAlign w:val="center"/>
          </w:tcPr>
          <w:p w14:paraId="41F9B523" w14:textId="47C56DEA" w:rsidR="007751F2" w:rsidRPr="00CC4F60" w:rsidRDefault="007751F2" w:rsidP="0053630E">
            <w:pPr>
              <w:spacing w:before="120" w:after="120" w:line="276" w:lineRule="auto"/>
              <w:jc w:val="center"/>
              <w:rPr>
                <w:sz w:val="26"/>
                <w:szCs w:val="26"/>
              </w:rPr>
            </w:pPr>
            <w:r w:rsidRPr="00CC4F60">
              <w:rPr>
                <w:sz w:val="26"/>
                <w:szCs w:val="26"/>
              </w:rPr>
              <w:t>200.000/buổi</w:t>
            </w:r>
          </w:p>
        </w:tc>
        <w:tc>
          <w:tcPr>
            <w:tcW w:w="1639" w:type="dxa"/>
            <w:vAlign w:val="center"/>
          </w:tcPr>
          <w:p w14:paraId="277ABC03" w14:textId="1C65C2E8" w:rsidR="007751F2" w:rsidRPr="00CC4F60" w:rsidRDefault="00F9490B" w:rsidP="0053630E">
            <w:pPr>
              <w:spacing w:before="120" w:after="120" w:line="276" w:lineRule="auto"/>
              <w:jc w:val="center"/>
              <w:rPr>
                <w:sz w:val="26"/>
                <w:szCs w:val="26"/>
              </w:rPr>
            </w:pPr>
            <w:r w:rsidRPr="00CC4F60">
              <w:rPr>
                <w:sz w:val="26"/>
                <w:szCs w:val="26"/>
              </w:rPr>
              <w:t>1</w:t>
            </w:r>
            <w:r w:rsidR="000B5BA2" w:rsidRPr="00CC4F60">
              <w:rPr>
                <w:sz w:val="26"/>
                <w:szCs w:val="26"/>
              </w:rPr>
              <w:t>7</w:t>
            </w:r>
            <w:r w:rsidR="007751F2" w:rsidRPr="00CC4F60">
              <w:rPr>
                <w:sz w:val="26"/>
                <w:szCs w:val="26"/>
              </w:rPr>
              <w:t>0.000/buổi</w:t>
            </w:r>
          </w:p>
        </w:tc>
      </w:tr>
      <w:tr w:rsidR="00CC4F60" w:rsidRPr="00CC4F60" w14:paraId="5A26CEEC" w14:textId="2A8B7976" w:rsidTr="00632AB4">
        <w:trPr>
          <w:trHeight w:val="621"/>
        </w:trPr>
        <w:tc>
          <w:tcPr>
            <w:tcW w:w="699" w:type="dxa"/>
            <w:vAlign w:val="center"/>
          </w:tcPr>
          <w:p w14:paraId="7DAD8661" w14:textId="79DB532A" w:rsidR="007751F2" w:rsidRPr="00CC4F60" w:rsidRDefault="007751F2" w:rsidP="0053630E">
            <w:pPr>
              <w:spacing w:before="120" w:after="120" w:line="276" w:lineRule="auto"/>
              <w:jc w:val="center"/>
              <w:rPr>
                <w:sz w:val="26"/>
                <w:szCs w:val="26"/>
              </w:rPr>
            </w:pPr>
          </w:p>
        </w:tc>
        <w:tc>
          <w:tcPr>
            <w:tcW w:w="4976" w:type="dxa"/>
            <w:vAlign w:val="center"/>
          </w:tcPr>
          <w:p w14:paraId="05092084" w14:textId="7797CF2E" w:rsidR="007751F2" w:rsidRPr="00CC4F60" w:rsidRDefault="007751F2" w:rsidP="0053630E">
            <w:pPr>
              <w:spacing w:before="120" w:after="120" w:line="276" w:lineRule="auto"/>
              <w:jc w:val="both"/>
              <w:rPr>
                <w:sz w:val="26"/>
                <w:szCs w:val="26"/>
              </w:rPr>
            </w:pPr>
            <w:r w:rsidRPr="00CC4F60">
              <w:rPr>
                <w:sz w:val="26"/>
                <w:szCs w:val="26"/>
              </w:rPr>
              <w:t>Điều phối viên</w:t>
            </w:r>
          </w:p>
        </w:tc>
        <w:tc>
          <w:tcPr>
            <w:tcW w:w="1639" w:type="dxa"/>
            <w:vAlign w:val="center"/>
          </w:tcPr>
          <w:p w14:paraId="4A31235F" w14:textId="4DC65814" w:rsidR="007751F2" w:rsidRPr="00CC4F60" w:rsidRDefault="007751F2" w:rsidP="0053630E">
            <w:pPr>
              <w:spacing w:before="120" w:after="120" w:line="276" w:lineRule="auto"/>
              <w:jc w:val="center"/>
              <w:rPr>
                <w:sz w:val="26"/>
                <w:szCs w:val="26"/>
              </w:rPr>
            </w:pPr>
            <w:r w:rsidRPr="00CC4F60">
              <w:rPr>
                <w:sz w:val="26"/>
                <w:szCs w:val="26"/>
              </w:rPr>
              <w:t>150.000/buổi</w:t>
            </w:r>
          </w:p>
        </w:tc>
        <w:tc>
          <w:tcPr>
            <w:tcW w:w="1639" w:type="dxa"/>
            <w:vAlign w:val="center"/>
          </w:tcPr>
          <w:p w14:paraId="43BF6A73" w14:textId="048B7A68" w:rsidR="007751F2" w:rsidRPr="00CC4F60" w:rsidRDefault="00F9490B" w:rsidP="0053630E">
            <w:pPr>
              <w:spacing w:before="120" w:after="120" w:line="276" w:lineRule="auto"/>
              <w:jc w:val="center"/>
              <w:rPr>
                <w:sz w:val="26"/>
                <w:szCs w:val="26"/>
              </w:rPr>
            </w:pPr>
            <w:r w:rsidRPr="00CC4F60">
              <w:rPr>
                <w:sz w:val="26"/>
                <w:szCs w:val="26"/>
              </w:rPr>
              <w:t>1</w:t>
            </w:r>
            <w:r w:rsidR="000B5BA2" w:rsidRPr="00CC4F60">
              <w:rPr>
                <w:sz w:val="26"/>
                <w:szCs w:val="26"/>
              </w:rPr>
              <w:t>10</w:t>
            </w:r>
            <w:r w:rsidR="007751F2" w:rsidRPr="00CC4F60">
              <w:rPr>
                <w:sz w:val="26"/>
                <w:szCs w:val="26"/>
              </w:rPr>
              <w:t>.000/buổi</w:t>
            </w:r>
          </w:p>
        </w:tc>
      </w:tr>
    </w:tbl>
    <w:p w14:paraId="3460A2D3" w14:textId="77777777" w:rsidR="0053630E" w:rsidRDefault="0053630E" w:rsidP="00631B60">
      <w:pPr>
        <w:spacing w:before="120" w:after="120"/>
        <w:ind w:left="18" w:firstLine="549"/>
        <w:jc w:val="both"/>
        <w:rPr>
          <w:sz w:val="28"/>
          <w:szCs w:val="28"/>
        </w:rPr>
      </w:pPr>
    </w:p>
    <w:p w14:paraId="40A2E366" w14:textId="52C22672" w:rsidR="001B2ABF" w:rsidRPr="00AD065D" w:rsidRDefault="00E44FB4" w:rsidP="00631B60">
      <w:pPr>
        <w:spacing w:before="120" w:after="120"/>
        <w:ind w:left="18" w:firstLine="549"/>
        <w:jc w:val="both"/>
        <w:rPr>
          <w:spacing w:val="6"/>
          <w:sz w:val="28"/>
          <w:szCs w:val="28"/>
        </w:rPr>
      </w:pPr>
      <w:r w:rsidRPr="00AD065D">
        <w:rPr>
          <w:spacing w:val="6"/>
          <w:sz w:val="28"/>
          <w:szCs w:val="28"/>
        </w:rPr>
        <w:t>b</w:t>
      </w:r>
      <w:r w:rsidR="001B2ABF" w:rsidRPr="00AD065D">
        <w:rPr>
          <w:spacing w:val="6"/>
          <w:sz w:val="28"/>
          <w:szCs w:val="28"/>
        </w:rPr>
        <w:t xml:space="preserve">) </w:t>
      </w:r>
      <w:r w:rsidR="00B077FB" w:rsidRPr="00AD065D">
        <w:rPr>
          <w:spacing w:val="6"/>
          <w:sz w:val="28"/>
          <w:szCs w:val="28"/>
        </w:rPr>
        <w:t>Đ</w:t>
      </w:r>
      <w:r w:rsidR="00D055CC" w:rsidRPr="00AD065D">
        <w:rPr>
          <w:spacing w:val="6"/>
          <w:sz w:val="28"/>
          <w:szCs w:val="28"/>
        </w:rPr>
        <w:t>ối tượng được hưởng chế độ thực hiện nhiệm vụ</w:t>
      </w:r>
      <w:r w:rsidR="001B2ABF" w:rsidRPr="00AD065D">
        <w:rPr>
          <w:spacing w:val="6"/>
          <w:sz w:val="28"/>
          <w:szCs w:val="28"/>
        </w:rPr>
        <w:t xml:space="preserve"> quy định tại điểm a khoản 1 Điều này</w:t>
      </w:r>
      <w:r w:rsidR="00D055CC" w:rsidRPr="00AD065D">
        <w:rPr>
          <w:spacing w:val="6"/>
          <w:sz w:val="28"/>
          <w:szCs w:val="28"/>
        </w:rPr>
        <w:t xml:space="preserve"> </w:t>
      </w:r>
      <w:r w:rsidR="000670CA" w:rsidRPr="00AD065D">
        <w:rPr>
          <w:spacing w:val="6"/>
          <w:sz w:val="28"/>
          <w:szCs w:val="28"/>
        </w:rPr>
        <w:t xml:space="preserve">được xác định </w:t>
      </w:r>
      <w:r w:rsidR="00D055CC" w:rsidRPr="00AD065D">
        <w:rPr>
          <w:spacing w:val="6"/>
          <w:sz w:val="28"/>
          <w:szCs w:val="28"/>
        </w:rPr>
        <w:t>theo quyết định phê duyệt của cấp có thẩm quyền</w:t>
      </w:r>
      <w:r w:rsidR="001B2ABF" w:rsidRPr="00AD065D">
        <w:rPr>
          <w:spacing w:val="6"/>
          <w:sz w:val="28"/>
          <w:szCs w:val="28"/>
        </w:rPr>
        <w:t>.</w:t>
      </w:r>
    </w:p>
    <w:p w14:paraId="7AF837EA" w14:textId="4B13023C" w:rsidR="00B52140" w:rsidRPr="00634737" w:rsidRDefault="00E44FB4" w:rsidP="00631B60">
      <w:pPr>
        <w:spacing w:before="120" w:after="120"/>
        <w:ind w:left="18" w:firstLine="549"/>
        <w:jc w:val="both"/>
        <w:rPr>
          <w:sz w:val="28"/>
          <w:szCs w:val="28"/>
          <w:lang w:val="vi-VN"/>
        </w:rPr>
      </w:pPr>
      <w:r w:rsidRPr="00CC4F60">
        <w:rPr>
          <w:sz w:val="28"/>
          <w:szCs w:val="28"/>
        </w:rPr>
        <w:t>c</w:t>
      </w:r>
      <w:r w:rsidR="00D055CC" w:rsidRPr="00CC4F60">
        <w:rPr>
          <w:sz w:val="28"/>
          <w:szCs w:val="28"/>
        </w:rPr>
        <w:t xml:space="preserve">) </w:t>
      </w:r>
      <w:r w:rsidR="00B52140" w:rsidRPr="00CC4F60">
        <w:rPr>
          <w:sz w:val="28"/>
          <w:szCs w:val="28"/>
        </w:rPr>
        <w:t>Nguyên tắc chi thực hiện nhiệm vụ tại các giải thi đấ</w:t>
      </w:r>
      <w:r w:rsidR="00634737">
        <w:rPr>
          <w:sz w:val="28"/>
          <w:szCs w:val="28"/>
        </w:rPr>
        <w:t>u</w:t>
      </w:r>
      <w:r w:rsidR="009B2687">
        <w:rPr>
          <w:sz w:val="28"/>
          <w:szCs w:val="28"/>
        </w:rPr>
        <w:t>:</w:t>
      </w:r>
    </w:p>
    <w:p w14:paraId="7CAF6ABA" w14:textId="3C62E436" w:rsidR="00D055CC" w:rsidRPr="00CC4F60" w:rsidRDefault="00B52140" w:rsidP="00631B60">
      <w:pPr>
        <w:spacing w:before="120" w:after="120"/>
        <w:ind w:left="18" w:firstLine="549"/>
        <w:jc w:val="both"/>
        <w:rPr>
          <w:sz w:val="28"/>
          <w:szCs w:val="28"/>
        </w:rPr>
      </w:pPr>
      <w:r w:rsidRPr="00795DE9">
        <w:rPr>
          <w:spacing w:val="-6"/>
          <w:sz w:val="28"/>
          <w:szCs w:val="28"/>
        </w:rPr>
        <w:lastRenderedPageBreak/>
        <w:t>Được tính theo ngày làm nhiệm vụ thực tế hoặc theo buổi thi đấu, trận thi đấu</w:t>
      </w:r>
      <w:r w:rsidRPr="00CC4F60">
        <w:rPr>
          <w:sz w:val="28"/>
          <w:szCs w:val="28"/>
        </w:rPr>
        <w:t xml:space="preserve"> thực tế. Số ngày làm nhiệm vụ, buổi thi đấu, trận thi đấu thực tế thực hiện theo hướng dẫn của Bộ Văn hóa, Thể thao và Du lịch.</w:t>
      </w:r>
    </w:p>
    <w:p w14:paraId="2CB5FB08" w14:textId="29314054" w:rsidR="009E5384" w:rsidRPr="00374FD6" w:rsidRDefault="00B52140" w:rsidP="00631B60">
      <w:pPr>
        <w:spacing w:before="120" w:after="120"/>
        <w:ind w:left="18" w:firstLine="549"/>
        <w:jc w:val="both"/>
        <w:rPr>
          <w:spacing w:val="-4"/>
          <w:sz w:val="28"/>
          <w:szCs w:val="28"/>
          <w:lang w:val="vi-VN"/>
        </w:rPr>
      </w:pPr>
      <w:r w:rsidRPr="00374FD6">
        <w:rPr>
          <w:spacing w:val="-4"/>
          <w:sz w:val="28"/>
          <w:szCs w:val="28"/>
        </w:rPr>
        <w:t xml:space="preserve">Trường hợp một người thuộc nhiều đối </w:t>
      </w:r>
      <w:r w:rsidR="00A93493" w:rsidRPr="00374FD6">
        <w:rPr>
          <w:spacing w:val="-4"/>
          <w:sz w:val="28"/>
          <w:szCs w:val="28"/>
        </w:rPr>
        <w:t xml:space="preserve">tượng </w:t>
      </w:r>
      <w:r w:rsidRPr="00374FD6">
        <w:rPr>
          <w:spacing w:val="-4"/>
          <w:sz w:val="28"/>
          <w:szCs w:val="28"/>
        </w:rPr>
        <w:t>được hưởng chế độ thực hiện nhiệm vụ khác nhau thì chỉ được hưởng một mức cao nhất</w:t>
      </w:r>
      <w:r w:rsidR="00013A1B" w:rsidRPr="00374FD6">
        <w:rPr>
          <w:spacing w:val="-4"/>
          <w:sz w:val="28"/>
          <w:szCs w:val="28"/>
        </w:rPr>
        <w:t xml:space="preserve"> và không được thanh toán tiền lương làm việc vào ban đêm, làm thêm giờ trong thời gian làm nhiệm vụ.</w:t>
      </w:r>
      <w:r w:rsidR="00940594" w:rsidRPr="00374FD6">
        <w:rPr>
          <w:spacing w:val="-4"/>
          <w:sz w:val="28"/>
          <w:szCs w:val="28"/>
          <w:lang w:val="vi-VN"/>
        </w:rPr>
        <w:t xml:space="preserve"> </w:t>
      </w:r>
    </w:p>
    <w:p w14:paraId="6441A9FF" w14:textId="5FEF724C" w:rsidR="00F9490B" w:rsidRPr="00CC4F60" w:rsidRDefault="00F9490B" w:rsidP="00631B60">
      <w:pPr>
        <w:spacing w:before="120" w:after="120"/>
        <w:ind w:left="18" w:firstLine="549"/>
        <w:jc w:val="both"/>
        <w:rPr>
          <w:sz w:val="28"/>
          <w:szCs w:val="28"/>
        </w:rPr>
      </w:pPr>
      <w:r w:rsidRPr="00CC4F60">
        <w:rPr>
          <w:sz w:val="28"/>
          <w:szCs w:val="28"/>
        </w:rPr>
        <w:t xml:space="preserve">2. Chi tiền ăn, tiền thuê phòng nghỉ và tiền đi lại; </w:t>
      </w:r>
      <w:r w:rsidR="00A53E1C">
        <w:rPr>
          <w:sz w:val="28"/>
          <w:szCs w:val="28"/>
        </w:rPr>
        <w:t>c</w:t>
      </w:r>
      <w:r w:rsidRPr="00CC4F60">
        <w:rPr>
          <w:sz w:val="28"/>
          <w:szCs w:val="28"/>
        </w:rPr>
        <w:t>hi dịch thuật và các</w:t>
      </w:r>
      <w:r w:rsidR="005B4491" w:rsidRPr="00CC4F60">
        <w:rPr>
          <w:sz w:val="28"/>
          <w:szCs w:val="28"/>
        </w:rPr>
        <w:t xml:space="preserve"> khoản</w:t>
      </w:r>
      <w:r w:rsidR="000D2BC1">
        <w:rPr>
          <w:sz w:val="28"/>
          <w:szCs w:val="28"/>
        </w:rPr>
        <w:t xml:space="preserve"> chi khác: </w:t>
      </w:r>
      <w:r w:rsidR="000D2BC1">
        <w:rPr>
          <w:sz w:val="28"/>
          <w:szCs w:val="28"/>
          <w:lang w:val="vi-VN"/>
        </w:rPr>
        <w:t>t</w:t>
      </w:r>
      <w:r w:rsidRPr="00CC4F60">
        <w:rPr>
          <w:sz w:val="28"/>
          <w:szCs w:val="28"/>
        </w:rPr>
        <w:t xml:space="preserve">hực hiện theo quy định </w:t>
      </w:r>
      <w:r w:rsidR="00154F44">
        <w:rPr>
          <w:sz w:val="28"/>
          <w:szCs w:val="28"/>
        </w:rPr>
        <w:t>tại khoản 2, khoản 5</w:t>
      </w:r>
      <w:r w:rsidR="00A53E1C">
        <w:rPr>
          <w:sz w:val="28"/>
          <w:szCs w:val="28"/>
        </w:rPr>
        <w:t xml:space="preserve"> và</w:t>
      </w:r>
      <w:r w:rsidR="00154F44">
        <w:rPr>
          <w:sz w:val="28"/>
          <w:szCs w:val="28"/>
        </w:rPr>
        <w:t xml:space="preserve"> khoản 6 Điều 4 </w:t>
      </w:r>
      <w:r w:rsidRPr="00CC4F60">
        <w:rPr>
          <w:sz w:val="28"/>
          <w:szCs w:val="28"/>
        </w:rPr>
        <w:t>Thông tư số</w:t>
      </w:r>
      <w:r w:rsidR="00154F44">
        <w:rPr>
          <w:sz w:val="28"/>
          <w:szCs w:val="28"/>
        </w:rPr>
        <w:t xml:space="preserve"> 117/2025/TT-BTC và theo quy định hiện hành.</w:t>
      </w:r>
    </w:p>
    <w:p w14:paraId="3018E619" w14:textId="69DC24D9" w:rsidR="00805E9A" w:rsidRPr="00374FD6" w:rsidRDefault="00F9490B" w:rsidP="00631B60">
      <w:pPr>
        <w:spacing w:before="120" w:after="120"/>
        <w:ind w:left="18" w:firstLine="549"/>
        <w:jc w:val="both"/>
        <w:rPr>
          <w:spacing w:val="-4"/>
          <w:sz w:val="28"/>
          <w:szCs w:val="28"/>
        </w:rPr>
      </w:pPr>
      <w:r w:rsidRPr="00374FD6">
        <w:rPr>
          <w:spacing w:val="-4"/>
          <w:sz w:val="28"/>
          <w:szCs w:val="28"/>
        </w:rPr>
        <w:t>3</w:t>
      </w:r>
      <w:r w:rsidR="00805E9A" w:rsidRPr="00374FD6">
        <w:rPr>
          <w:spacing w:val="-4"/>
          <w:sz w:val="28"/>
          <w:szCs w:val="28"/>
        </w:rPr>
        <w:t>. Chi thù lao sáng tác, dàn dựng, đạo diễ</w:t>
      </w:r>
      <w:r w:rsidR="005B4491" w:rsidRPr="00374FD6">
        <w:rPr>
          <w:spacing w:val="-4"/>
          <w:sz w:val="28"/>
          <w:szCs w:val="28"/>
        </w:rPr>
        <w:t>n các màn đ</w:t>
      </w:r>
      <w:r w:rsidR="006E39D9" w:rsidRPr="00374FD6">
        <w:rPr>
          <w:spacing w:val="-4"/>
          <w:sz w:val="28"/>
          <w:szCs w:val="28"/>
        </w:rPr>
        <w:t>ồng</w:t>
      </w:r>
      <w:r w:rsidR="005B4491" w:rsidRPr="00374FD6">
        <w:rPr>
          <w:spacing w:val="-4"/>
          <w:sz w:val="28"/>
          <w:szCs w:val="28"/>
        </w:rPr>
        <w:t xml:space="preserve"> diễn</w:t>
      </w:r>
      <w:r w:rsidR="00805E9A" w:rsidRPr="00374FD6">
        <w:rPr>
          <w:spacing w:val="-4"/>
          <w:sz w:val="28"/>
          <w:szCs w:val="28"/>
        </w:rPr>
        <w:t xml:space="preserve"> (đối với các Đại hội thể dục thể thao, Hội thi thể</w:t>
      </w:r>
      <w:r w:rsidRPr="00374FD6">
        <w:rPr>
          <w:spacing w:val="-4"/>
          <w:sz w:val="28"/>
          <w:szCs w:val="28"/>
        </w:rPr>
        <w:t xml:space="preserve"> thao</w:t>
      </w:r>
      <w:r w:rsidR="00805E9A" w:rsidRPr="00374FD6">
        <w:rPr>
          <w:spacing w:val="-4"/>
          <w:sz w:val="28"/>
          <w:szCs w:val="28"/>
        </w:rPr>
        <w:t>): áp dụng bằng mức tối đa quy định tại Nghị định số 21/2015/NĐ-CP quy định về nhuận bút, thù lao đối với tác phẩm điện ảnh, mỹ thuật, nhiếp ảnh, sân khấu và các loại hình nghệ thuật biểu diễn khác.</w:t>
      </w:r>
    </w:p>
    <w:p w14:paraId="2EDCBB3F" w14:textId="4767A016" w:rsidR="00490887" w:rsidRPr="00CC4F60" w:rsidRDefault="00490887" w:rsidP="00631B60">
      <w:pPr>
        <w:spacing w:before="120" w:after="120"/>
        <w:ind w:firstLine="567"/>
        <w:jc w:val="both"/>
        <w:rPr>
          <w:b/>
          <w:bCs/>
          <w:sz w:val="28"/>
          <w:szCs w:val="28"/>
          <w:lang w:val="vi-VN"/>
        </w:rPr>
      </w:pPr>
      <w:r w:rsidRPr="00CC4F60">
        <w:rPr>
          <w:b/>
          <w:bCs/>
          <w:sz w:val="28"/>
          <w:szCs w:val="28"/>
        </w:rPr>
        <w:t>Điề</w:t>
      </w:r>
      <w:r>
        <w:rPr>
          <w:b/>
          <w:bCs/>
          <w:sz w:val="28"/>
          <w:szCs w:val="28"/>
        </w:rPr>
        <w:t>u 4</w:t>
      </w:r>
      <w:r w:rsidRPr="00CC4F60">
        <w:rPr>
          <w:b/>
          <w:bCs/>
          <w:sz w:val="28"/>
          <w:szCs w:val="28"/>
        </w:rPr>
        <w:t xml:space="preserve">. </w:t>
      </w:r>
      <w:r w:rsidRPr="00CC4F60">
        <w:rPr>
          <w:b/>
          <w:bCs/>
          <w:sz w:val="28"/>
          <w:szCs w:val="28"/>
          <w:lang w:val="vi-VN"/>
        </w:rPr>
        <w:t>Nguồn kinh phí thực hiện</w:t>
      </w:r>
    </w:p>
    <w:p w14:paraId="54E9F805" w14:textId="317AC484" w:rsidR="00490887" w:rsidRPr="00490887" w:rsidRDefault="00ED26B4" w:rsidP="00631B60">
      <w:pPr>
        <w:spacing w:before="120" w:after="120"/>
        <w:ind w:firstLine="567"/>
        <w:jc w:val="both"/>
        <w:rPr>
          <w:bCs/>
          <w:sz w:val="28"/>
          <w:szCs w:val="28"/>
        </w:rPr>
      </w:pPr>
      <w:r>
        <w:rPr>
          <w:bCs/>
          <w:sz w:val="28"/>
          <w:szCs w:val="28"/>
        </w:rPr>
        <w:t>N</w:t>
      </w:r>
      <w:r w:rsidR="00490887" w:rsidRPr="00CC4F60">
        <w:rPr>
          <w:bCs/>
          <w:sz w:val="28"/>
          <w:szCs w:val="28"/>
        </w:rPr>
        <w:t xml:space="preserve">guồn </w:t>
      </w:r>
      <w:r w:rsidRPr="00ED26B4">
        <w:rPr>
          <w:bCs/>
          <w:sz w:val="28"/>
          <w:szCs w:val="28"/>
          <w:lang w:val="vi-VN"/>
        </w:rPr>
        <w:t>kinh phí thực hiện</w:t>
      </w:r>
      <w:r w:rsidRPr="00CC4F60">
        <w:rPr>
          <w:bCs/>
          <w:sz w:val="28"/>
          <w:szCs w:val="28"/>
        </w:rPr>
        <w:t xml:space="preserve"> </w:t>
      </w:r>
      <w:r>
        <w:rPr>
          <w:bCs/>
          <w:sz w:val="28"/>
          <w:szCs w:val="28"/>
        </w:rPr>
        <w:t xml:space="preserve">từ </w:t>
      </w:r>
      <w:r w:rsidR="00490887" w:rsidRPr="00CC4F60">
        <w:rPr>
          <w:bCs/>
          <w:sz w:val="28"/>
          <w:szCs w:val="28"/>
        </w:rPr>
        <w:t>ngân sách nhà nước theo phân cấp ngân sách hiện hành và các nguồn thu hợp pháp khác.</w:t>
      </w:r>
    </w:p>
    <w:p w14:paraId="59CD3C82" w14:textId="7B1F7389" w:rsidR="00F03903" w:rsidRPr="00CC4F60" w:rsidRDefault="00F03903" w:rsidP="00631B60">
      <w:pPr>
        <w:spacing w:before="120" w:after="120"/>
        <w:ind w:firstLine="567"/>
        <w:jc w:val="both"/>
        <w:rPr>
          <w:b/>
          <w:bCs/>
          <w:sz w:val="28"/>
          <w:szCs w:val="28"/>
        </w:rPr>
      </w:pPr>
      <w:r w:rsidRPr="00CC4F60">
        <w:rPr>
          <w:b/>
          <w:bCs/>
          <w:sz w:val="28"/>
          <w:szCs w:val="28"/>
          <w:lang w:val="vi-VN"/>
        </w:rPr>
        <w:t xml:space="preserve">Điều </w:t>
      </w:r>
      <w:r w:rsidRPr="00CC4F60">
        <w:rPr>
          <w:b/>
          <w:bCs/>
          <w:sz w:val="28"/>
          <w:szCs w:val="28"/>
        </w:rPr>
        <w:t>5</w:t>
      </w:r>
      <w:r w:rsidRPr="00CC4F60">
        <w:rPr>
          <w:b/>
          <w:bCs/>
          <w:sz w:val="28"/>
          <w:szCs w:val="28"/>
          <w:lang w:val="vi-VN"/>
        </w:rPr>
        <w:t>.</w:t>
      </w:r>
      <w:r w:rsidRPr="00CC4F60">
        <w:rPr>
          <w:b/>
          <w:bCs/>
          <w:sz w:val="28"/>
          <w:szCs w:val="28"/>
        </w:rPr>
        <w:t xml:space="preserve"> Tổ chức thực hiện</w:t>
      </w:r>
    </w:p>
    <w:p w14:paraId="31972291" w14:textId="4131052C" w:rsidR="00F03903" w:rsidRPr="00F878D7" w:rsidRDefault="00F03903" w:rsidP="00631B60">
      <w:pPr>
        <w:shd w:val="clear" w:color="auto" w:fill="FFFFFF"/>
        <w:spacing w:before="120" w:after="120"/>
        <w:ind w:firstLine="567"/>
        <w:jc w:val="both"/>
        <w:textAlignment w:val="baseline"/>
        <w:rPr>
          <w:rFonts w:eastAsia="Times New Roman"/>
          <w:b/>
          <w:bCs/>
          <w:spacing w:val="4"/>
          <w:sz w:val="28"/>
          <w:szCs w:val="28"/>
          <w:lang w:val="de-DE"/>
        </w:rPr>
      </w:pPr>
      <w:r w:rsidRPr="00F878D7">
        <w:rPr>
          <w:rFonts w:eastAsia="Times New Roman"/>
          <w:bCs/>
          <w:spacing w:val="4"/>
          <w:sz w:val="28"/>
          <w:szCs w:val="28"/>
          <w:lang w:val="de-DE"/>
        </w:rPr>
        <w:t>1.</w:t>
      </w:r>
      <w:r w:rsidRPr="00F878D7">
        <w:rPr>
          <w:rFonts w:eastAsia="Times New Roman"/>
          <w:b/>
          <w:bCs/>
          <w:spacing w:val="4"/>
          <w:sz w:val="28"/>
          <w:szCs w:val="28"/>
          <w:lang w:val="de-DE"/>
        </w:rPr>
        <w:t xml:space="preserve"> </w:t>
      </w:r>
      <w:r w:rsidRPr="00F878D7">
        <w:rPr>
          <w:rFonts w:eastAsia="Times New Roman"/>
          <w:spacing w:val="4"/>
          <w:sz w:val="28"/>
          <w:szCs w:val="28"/>
        </w:rPr>
        <w:t xml:space="preserve">Giao Ủy ban nhân dân Thành phố tổ chức </w:t>
      </w:r>
      <w:r w:rsidR="005262E2" w:rsidRPr="00F878D7">
        <w:rPr>
          <w:rFonts w:eastAsia="Times New Roman"/>
          <w:spacing w:val="4"/>
          <w:sz w:val="28"/>
          <w:szCs w:val="28"/>
        </w:rPr>
        <w:t xml:space="preserve">triển khai </w:t>
      </w:r>
      <w:r w:rsidRPr="00F878D7">
        <w:rPr>
          <w:rFonts w:eastAsia="Times New Roman"/>
          <w:spacing w:val="4"/>
          <w:sz w:val="28"/>
          <w:szCs w:val="28"/>
        </w:rPr>
        <w:t>thực hiện Nghị quyết này.</w:t>
      </w:r>
    </w:p>
    <w:p w14:paraId="0E15D844" w14:textId="6D06DB69" w:rsidR="00F03903" w:rsidRPr="00CC4F60" w:rsidRDefault="005262E2" w:rsidP="00631B60">
      <w:pPr>
        <w:shd w:val="clear" w:color="auto" w:fill="FFFFFF"/>
        <w:spacing w:before="120" w:after="120"/>
        <w:ind w:firstLine="567"/>
        <w:jc w:val="both"/>
        <w:textAlignment w:val="baseline"/>
        <w:rPr>
          <w:rFonts w:eastAsia="Times New Roman"/>
          <w:sz w:val="28"/>
          <w:szCs w:val="28"/>
        </w:rPr>
      </w:pPr>
      <w:r>
        <w:rPr>
          <w:rFonts w:eastAsia="Times New Roman"/>
          <w:sz w:val="28"/>
          <w:szCs w:val="28"/>
        </w:rPr>
        <w:t xml:space="preserve">2. </w:t>
      </w:r>
      <w:r w:rsidR="00F03903" w:rsidRPr="00CC4F60">
        <w:rPr>
          <w:rFonts w:eastAsia="Times New Roman"/>
          <w:sz w:val="28"/>
          <w:szCs w:val="28"/>
        </w:rPr>
        <w:t xml:space="preserve">Thường </w:t>
      </w:r>
      <w:r w:rsidR="00176F01">
        <w:rPr>
          <w:rFonts w:eastAsia="Times New Roman"/>
          <w:sz w:val="28"/>
          <w:szCs w:val="28"/>
        </w:rPr>
        <w:t>trực Hội đồng nhân dân</w:t>
      </w:r>
      <w:r w:rsidR="00F03903" w:rsidRPr="00CC4F60">
        <w:rPr>
          <w:rFonts w:eastAsia="Times New Roman"/>
          <w:sz w:val="28"/>
          <w:szCs w:val="28"/>
        </w:rPr>
        <w:t xml:space="preserve">, các Ban của Hội đồng </w:t>
      </w:r>
      <w:r w:rsidR="00EB3294">
        <w:rPr>
          <w:rFonts w:eastAsia="Times New Roman"/>
          <w:spacing w:val="-6"/>
          <w:sz w:val="28"/>
          <w:szCs w:val="28"/>
        </w:rPr>
        <w:t>nhân dân</w:t>
      </w:r>
      <w:r w:rsidR="00F03903" w:rsidRPr="00575300">
        <w:rPr>
          <w:rFonts w:eastAsia="Times New Roman"/>
          <w:spacing w:val="-6"/>
          <w:sz w:val="28"/>
          <w:szCs w:val="28"/>
        </w:rPr>
        <w:t>, các Tổ đại biểu Hội đồng nhân dân và các đại biểu</w:t>
      </w:r>
      <w:r w:rsidR="00F03903" w:rsidRPr="00CC4F60">
        <w:rPr>
          <w:rFonts w:eastAsia="Times New Roman"/>
          <w:sz w:val="28"/>
          <w:szCs w:val="28"/>
        </w:rPr>
        <w:t xml:space="preserve"> Hội đồng nhân dân Thành phố giám sát </w:t>
      </w:r>
      <w:r w:rsidR="005975DA">
        <w:rPr>
          <w:rFonts w:eastAsia="Times New Roman"/>
          <w:sz w:val="28"/>
          <w:szCs w:val="28"/>
        </w:rPr>
        <w:t>chặt chẽ quá trình tổ chức triển khai thực hiện Nghị quyết này.</w:t>
      </w:r>
    </w:p>
    <w:p w14:paraId="7750B97D" w14:textId="6445D253" w:rsidR="00F03903" w:rsidRPr="00CC4F60" w:rsidRDefault="00F03903" w:rsidP="00631B60">
      <w:pPr>
        <w:shd w:val="clear" w:color="auto" w:fill="FFFFFF"/>
        <w:spacing w:before="120" w:after="120"/>
        <w:ind w:firstLine="567"/>
        <w:jc w:val="both"/>
        <w:textAlignment w:val="baseline"/>
        <w:rPr>
          <w:sz w:val="28"/>
          <w:szCs w:val="28"/>
          <w:shd w:val="clear" w:color="auto" w:fill="FFFFFF"/>
        </w:rPr>
      </w:pPr>
      <w:r w:rsidRPr="00CC4F60">
        <w:rPr>
          <w:sz w:val="28"/>
          <w:szCs w:val="28"/>
          <w:shd w:val="clear" w:color="auto" w:fill="FFFFFF"/>
        </w:rPr>
        <w:t>3. Trường hợp các văn bản được viện dẫn, dẫn chiếu tại Nghị quyết này đã được sửa đổi, bổ sung hoặc thay thế thì áp dụng theo các văn bản mới ban hành, trừ trường hợp pháp luật có quy định khác.</w:t>
      </w:r>
      <w:r w:rsidR="005149DD">
        <w:rPr>
          <w:sz w:val="28"/>
          <w:szCs w:val="28"/>
          <w:shd w:val="clear" w:color="auto" w:fill="FFFFFF"/>
        </w:rPr>
        <w:t xml:space="preserve"> </w:t>
      </w:r>
    </w:p>
    <w:p w14:paraId="3CB09B3A" w14:textId="324AE593" w:rsidR="00F22681" w:rsidRPr="00CC4F60" w:rsidRDefault="00F22681" w:rsidP="00631B60">
      <w:pPr>
        <w:tabs>
          <w:tab w:val="right" w:leader="dot" w:pos="7920"/>
        </w:tabs>
        <w:spacing w:before="120" w:after="120"/>
        <w:ind w:firstLine="567"/>
        <w:jc w:val="both"/>
        <w:rPr>
          <w:b/>
          <w:sz w:val="28"/>
          <w:szCs w:val="28"/>
        </w:rPr>
      </w:pPr>
      <w:r w:rsidRPr="00CC4F60">
        <w:rPr>
          <w:b/>
          <w:sz w:val="28"/>
          <w:szCs w:val="28"/>
          <w:lang w:val="vi-VN"/>
        </w:rPr>
        <w:t xml:space="preserve">Điều </w:t>
      </w:r>
      <w:r w:rsidRPr="00CC4F60">
        <w:rPr>
          <w:b/>
          <w:sz w:val="28"/>
          <w:szCs w:val="28"/>
        </w:rPr>
        <w:t>6</w:t>
      </w:r>
      <w:r w:rsidRPr="00CC4F60">
        <w:rPr>
          <w:b/>
          <w:sz w:val="28"/>
          <w:szCs w:val="28"/>
          <w:lang w:val="vi-VN"/>
        </w:rPr>
        <w:t>.</w:t>
      </w:r>
      <w:r w:rsidRPr="00CC4F60">
        <w:rPr>
          <w:b/>
          <w:sz w:val="28"/>
          <w:szCs w:val="28"/>
        </w:rPr>
        <w:t xml:space="preserve"> Điều khoản thi hành</w:t>
      </w:r>
    </w:p>
    <w:p w14:paraId="5E3FCA2C" w14:textId="6DC3C54D" w:rsidR="00F22681" w:rsidRPr="00CC4F60" w:rsidRDefault="00F22681" w:rsidP="00631B60">
      <w:pPr>
        <w:spacing w:before="120" w:after="120"/>
        <w:ind w:firstLine="567"/>
        <w:jc w:val="both"/>
        <w:rPr>
          <w:sz w:val="28"/>
          <w:szCs w:val="28"/>
          <w:lang w:val="vi-VN"/>
        </w:rPr>
      </w:pPr>
      <w:r w:rsidRPr="00CC4F60">
        <w:rPr>
          <w:sz w:val="28"/>
          <w:szCs w:val="28"/>
          <w:lang w:val="vi-VN"/>
        </w:rPr>
        <w:t xml:space="preserve">1. Nghị quyết này có hiệu lực </w:t>
      </w:r>
      <w:r w:rsidR="00927653">
        <w:rPr>
          <w:sz w:val="28"/>
          <w:szCs w:val="28"/>
        </w:rPr>
        <w:t xml:space="preserve">thi hành </w:t>
      </w:r>
      <w:r w:rsidRPr="00CC4F60">
        <w:rPr>
          <w:sz w:val="28"/>
          <w:szCs w:val="28"/>
          <w:lang w:val="vi-VN"/>
        </w:rPr>
        <w:t>từ ngà</w:t>
      </w:r>
      <w:r w:rsidR="005975DA">
        <w:rPr>
          <w:sz w:val="28"/>
          <w:szCs w:val="28"/>
          <w:lang w:val="vi-VN"/>
        </w:rPr>
        <w:t>y</w:t>
      </w:r>
      <w:r w:rsidR="005975DA">
        <w:rPr>
          <w:sz w:val="28"/>
          <w:szCs w:val="28"/>
        </w:rPr>
        <w:t xml:space="preserve"> </w:t>
      </w:r>
      <w:r w:rsidR="00B3236F">
        <w:rPr>
          <w:sz w:val="28"/>
          <w:szCs w:val="28"/>
        </w:rPr>
        <w:t>19</w:t>
      </w:r>
      <w:r w:rsidR="005975DA">
        <w:rPr>
          <w:sz w:val="28"/>
          <w:szCs w:val="28"/>
        </w:rPr>
        <w:t xml:space="preserve"> </w:t>
      </w:r>
      <w:r w:rsidRPr="00CC4F60">
        <w:rPr>
          <w:sz w:val="28"/>
          <w:szCs w:val="28"/>
          <w:lang w:val="vi-VN"/>
        </w:rPr>
        <w:t xml:space="preserve">tháng </w:t>
      </w:r>
      <w:r w:rsidR="00B3236F">
        <w:rPr>
          <w:sz w:val="28"/>
          <w:szCs w:val="28"/>
        </w:rPr>
        <w:t>6</w:t>
      </w:r>
      <w:r w:rsidR="005975DA">
        <w:rPr>
          <w:sz w:val="28"/>
          <w:szCs w:val="28"/>
        </w:rPr>
        <w:t xml:space="preserve"> </w:t>
      </w:r>
      <w:r w:rsidRPr="00CC4F60">
        <w:rPr>
          <w:sz w:val="28"/>
          <w:szCs w:val="28"/>
          <w:lang w:val="vi-VN"/>
        </w:rPr>
        <w:t>năm 202</w:t>
      </w:r>
      <w:r w:rsidR="00C22AD3" w:rsidRPr="00CC4F60">
        <w:rPr>
          <w:sz w:val="28"/>
          <w:szCs w:val="28"/>
        </w:rPr>
        <w:t>6</w:t>
      </w:r>
      <w:r w:rsidRPr="00CC4F60">
        <w:rPr>
          <w:sz w:val="28"/>
          <w:szCs w:val="28"/>
          <w:lang w:val="vi-VN"/>
        </w:rPr>
        <w:t>.</w:t>
      </w:r>
    </w:p>
    <w:p w14:paraId="46328700" w14:textId="77777777" w:rsidR="0049002C" w:rsidRDefault="00611D83" w:rsidP="0049002C">
      <w:pPr>
        <w:widowControl w:val="0"/>
        <w:spacing w:before="120" w:after="120"/>
        <w:ind w:firstLineChars="201" w:firstLine="551"/>
        <w:jc w:val="both"/>
        <w:rPr>
          <w:sz w:val="28"/>
          <w:szCs w:val="28"/>
          <w:shd w:val="clear" w:color="auto" w:fill="FFFFFF"/>
        </w:rPr>
      </w:pPr>
      <w:r w:rsidRPr="00CC4F60">
        <w:rPr>
          <w:spacing w:val="-6"/>
          <w:sz w:val="28"/>
          <w:szCs w:val="28"/>
        </w:rPr>
        <w:t>2</w:t>
      </w:r>
      <w:r w:rsidR="00F22681" w:rsidRPr="00CC4F60">
        <w:rPr>
          <w:spacing w:val="-6"/>
          <w:sz w:val="28"/>
          <w:szCs w:val="28"/>
          <w:lang w:val="vi-VN"/>
        </w:rPr>
        <w:t xml:space="preserve">. </w:t>
      </w:r>
      <w:r w:rsidR="00CC2DBC">
        <w:rPr>
          <w:sz w:val="28"/>
          <w:szCs w:val="28"/>
          <w:shd w:val="clear" w:color="auto" w:fill="FFFFFF"/>
        </w:rPr>
        <w:t xml:space="preserve">Các Nghị quyết sau đây hết hiệu lực kể từ ngày Nghị quyết này có hiệu lực thi hành: </w:t>
      </w:r>
    </w:p>
    <w:p w14:paraId="3C7E2159" w14:textId="6041D424" w:rsidR="0049002C" w:rsidRPr="0049002C" w:rsidRDefault="004A1638" w:rsidP="0049002C">
      <w:pPr>
        <w:widowControl w:val="0"/>
        <w:spacing w:before="120" w:after="120"/>
        <w:ind w:firstLineChars="201" w:firstLine="563"/>
        <w:jc w:val="both"/>
        <w:rPr>
          <w:sz w:val="28"/>
          <w:szCs w:val="28"/>
          <w:shd w:val="clear" w:color="auto" w:fill="FFFFFF"/>
        </w:rPr>
      </w:pPr>
      <w:r w:rsidRPr="0049002C">
        <w:rPr>
          <w:sz w:val="28"/>
          <w:szCs w:val="28"/>
          <w:shd w:val="clear" w:color="auto" w:fill="FFFFFF"/>
        </w:rPr>
        <w:t>a</w:t>
      </w:r>
      <w:r w:rsidR="005F383B" w:rsidRPr="0049002C">
        <w:rPr>
          <w:sz w:val="28"/>
          <w:szCs w:val="28"/>
          <w:shd w:val="clear" w:color="auto" w:fill="FFFFFF"/>
        </w:rPr>
        <w:t xml:space="preserve">) </w:t>
      </w:r>
      <w:r w:rsidR="0049002C" w:rsidRPr="0049002C">
        <w:rPr>
          <w:rFonts w:eastAsia="Times New Roman"/>
          <w:bCs/>
          <w:sz w:val="28"/>
          <w:szCs w:val="28"/>
          <w:lang w:val="vi-VN"/>
        </w:rPr>
        <w:t xml:space="preserve">Nghị quyết số 118/2019/NQ-HĐND ngày 13 tháng 12 năm 2019 của </w:t>
      </w:r>
      <w:r w:rsidR="0049002C" w:rsidRPr="0049002C">
        <w:rPr>
          <w:rFonts w:eastAsia="Times New Roman"/>
          <w:bCs/>
          <w:sz w:val="28"/>
          <w:szCs w:val="28"/>
          <w:lang w:val="vi-VN"/>
        </w:rPr>
        <w:br/>
        <w:t>Hội đồng</w:t>
      </w:r>
      <w:r w:rsidR="0049002C" w:rsidRPr="0049002C">
        <w:rPr>
          <w:rFonts w:eastAsia="Times New Roman"/>
          <w:bCs/>
          <w:spacing w:val="-2"/>
          <w:sz w:val="28"/>
          <w:szCs w:val="28"/>
          <w:lang w:val="vi-VN"/>
        </w:rPr>
        <w:t xml:space="preserve"> </w:t>
      </w:r>
      <w:r w:rsidR="0049002C" w:rsidRPr="0049002C">
        <w:rPr>
          <w:rFonts w:eastAsia="Times New Roman"/>
          <w:bCs/>
          <w:spacing w:val="-6"/>
          <w:sz w:val="28"/>
          <w:szCs w:val="28"/>
          <w:lang w:val="vi-VN"/>
        </w:rPr>
        <w:t xml:space="preserve">nhân dân tỉnh Bà Rịa </w:t>
      </w:r>
      <w:r w:rsidR="0049002C" w:rsidRPr="0049002C">
        <w:rPr>
          <w:rFonts w:eastAsia="Times New Roman"/>
          <w:bCs/>
          <w:spacing w:val="-6"/>
          <w:sz w:val="28"/>
          <w:szCs w:val="28"/>
        </w:rPr>
        <w:t>-</w:t>
      </w:r>
      <w:r w:rsidR="0049002C" w:rsidRPr="0049002C">
        <w:rPr>
          <w:rFonts w:eastAsia="Times New Roman"/>
          <w:bCs/>
          <w:spacing w:val="-6"/>
          <w:sz w:val="28"/>
          <w:szCs w:val="28"/>
          <w:lang w:val="vi-VN"/>
        </w:rPr>
        <w:t xml:space="preserve"> Vũng Tàu</w:t>
      </w:r>
      <w:r w:rsidR="0049002C" w:rsidRPr="0049002C">
        <w:rPr>
          <w:rFonts w:eastAsia="Times New Roman"/>
          <w:bCs/>
          <w:spacing w:val="-6"/>
          <w:sz w:val="28"/>
          <w:szCs w:val="28"/>
        </w:rPr>
        <w:t xml:space="preserve"> ban hành q</w:t>
      </w:r>
      <w:r w:rsidR="0049002C" w:rsidRPr="0049002C">
        <w:rPr>
          <w:rFonts w:eastAsia="Times New Roman"/>
          <w:bCs/>
          <w:spacing w:val="-6"/>
          <w:sz w:val="28"/>
          <w:szCs w:val="28"/>
          <w:lang w:val="vi-VN"/>
        </w:rPr>
        <w:t xml:space="preserve">uy định chế độ đối với </w:t>
      </w:r>
      <w:r w:rsidR="0049002C" w:rsidRPr="0049002C">
        <w:rPr>
          <w:rFonts w:eastAsia="Times New Roman"/>
          <w:bCs/>
          <w:spacing w:val="-6"/>
          <w:sz w:val="28"/>
          <w:szCs w:val="28"/>
          <w:lang w:val="vi-VN"/>
        </w:rPr>
        <w:br/>
        <w:t>huấn luyện viên,</w:t>
      </w:r>
      <w:r w:rsidR="0049002C" w:rsidRPr="0049002C">
        <w:rPr>
          <w:rFonts w:eastAsia="Times New Roman"/>
          <w:bCs/>
          <w:spacing w:val="-2"/>
          <w:sz w:val="28"/>
          <w:szCs w:val="28"/>
          <w:lang w:val="vi-VN"/>
        </w:rPr>
        <w:t xml:space="preserve"> vận động viên thể thao và chế độ chi tiêu tài chính cho các giải </w:t>
      </w:r>
      <w:r w:rsidR="0049002C" w:rsidRPr="0049002C">
        <w:rPr>
          <w:rFonts w:eastAsia="Times New Roman"/>
          <w:bCs/>
          <w:spacing w:val="-2"/>
          <w:sz w:val="28"/>
          <w:szCs w:val="28"/>
          <w:lang w:val="vi-VN"/>
        </w:rPr>
        <w:br/>
        <w:t xml:space="preserve">thi đấu thể thao trên địa bàn tỉnh Bà Rịa </w:t>
      </w:r>
      <w:r w:rsidR="0049002C" w:rsidRPr="0049002C">
        <w:rPr>
          <w:rFonts w:eastAsia="Times New Roman"/>
          <w:bCs/>
          <w:spacing w:val="-2"/>
          <w:sz w:val="28"/>
          <w:szCs w:val="28"/>
        </w:rPr>
        <w:t>-</w:t>
      </w:r>
      <w:r w:rsidR="0049002C" w:rsidRPr="0049002C">
        <w:rPr>
          <w:rFonts w:eastAsia="Times New Roman"/>
          <w:bCs/>
          <w:spacing w:val="-2"/>
          <w:sz w:val="28"/>
          <w:szCs w:val="28"/>
          <w:lang w:val="vi-VN"/>
        </w:rPr>
        <w:t xml:space="preserve"> Vũng Tàu</w:t>
      </w:r>
      <w:r w:rsidR="00651309">
        <w:rPr>
          <w:rFonts w:eastAsia="Times New Roman"/>
          <w:bCs/>
          <w:spacing w:val="-2"/>
          <w:sz w:val="28"/>
          <w:szCs w:val="28"/>
        </w:rPr>
        <w:t>;</w:t>
      </w:r>
    </w:p>
    <w:p w14:paraId="38912C85" w14:textId="0417A1EC" w:rsidR="0049002C" w:rsidRPr="0049002C" w:rsidRDefault="00BF57AE" w:rsidP="0049002C">
      <w:pPr>
        <w:widowControl w:val="0"/>
        <w:spacing w:before="120" w:after="120"/>
        <w:ind w:firstLineChars="201" w:firstLine="563"/>
        <w:jc w:val="both"/>
        <w:rPr>
          <w:rFonts w:eastAsia="Times New Roman"/>
          <w:sz w:val="28"/>
          <w:szCs w:val="28"/>
        </w:rPr>
      </w:pPr>
      <w:r w:rsidRPr="0049002C">
        <w:rPr>
          <w:rFonts w:eastAsia="Times New Roman"/>
          <w:sz w:val="28"/>
          <w:szCs w:val="28"/>
        </w:rPr>
        <w:t>b</w:t>
      </w:r>
      <w:r w:rsidR="000E344B" w:rsidRPr="0049002C">
        <w:rPr>
          <w:rFonts w:eastAsia="Times New Roman"/>
          <w:sz w:val="28"/>
          <w:szCs w:val="28"/>
        </w:rPr>
        <w:t xml:space="preserve">) Nghị quyết số 04/2021/NQ-HĐND </w:t>
      </w:r>
      <w:r w:rsidR="005C6471" w:rsidRPr="0049002C">
        <w:rPr>
          <w:sz w:val="28"/>
          <w:szCs w:val="28"/>
          <w:shd w:val="clear" w:color="auto" w:fill="FFFFFF"/>
        </w:rPr>
        <w:t>ngày</w:t>
      </w:r>
      <w:r w:rsidR="0049002C" w:rsidRPr="0049002C">
        <w:rPr>
          <w:sz w:val="28"/>
          <w:szCs w:val="28"/>
          <w:shd w:val="clear" w:color="auto" w:fill="FFFFFF"/>
        </w:rPr>
        <w:t xml:space="preserve"> 17 tháng 8 năm 2021 </w:t>
      </w:r>
      <w:r w:rsidR="0049002C" w:rsidRPr="0049002C">
        <w:rPr>
          <w:rFonts w:eastAsia="Times New Roman"/>
          <w:bCs/>
          <w:sz w:val="28"/>
          <w:szCs w:val="28"/>
          <w:lang w:val="vi-VN"/>
        </w:rPr>
        <w:t xml:space="preserve">của </w:t>
      </w:r>
      <w:r w:rsidR="0049002C" w:rsidRPr="0049002C">
        <w:rPr>
          <w:rFonts w:eastAsia="Times New Roman"/>
          <w:bCs/>
          <w:sz w:val="28"/>
          <w:szCs w:val="28"/>
          <w:lang w:val="vi-VN"/>
        </w:rPr>
        <w:br/>
        <w:t>Hội đồng</w:t>
      </w:r>
      <w:r w:rsidR="0049002C" w:rsidRPr="0049002C">
        <w:rPr>
          <w:rFonts w:eastAsia="Times New Roman"/>
          <w:bCs/>
          <w:spacing w:val="-2"/>
          <w:sz w:val="28"/>
          <w:szCs w:val="28"/>
          <w:lang w:val="vi-VN"/>
        </w:rPr>
        <w:t xml:space="preserve"> </w:t>
      </w:r>
      <w:r w:rsidR="0049002C" w:rsidRPr="0049002C">
        <w:rPr>
          <w:rFonts w:eastAsia="Times New Roman"/>
          <w:bCs/>
          <w:spacing w:val="-6"/>
          <w:sz w:val="28"/>
          <w:szCs w:val="28"/>
          <w:lang w:val="vi-VN"/>
        </w:rPr>
        <w:t xml:space="preserve">nhân dân tỉnh Bà Rịa </w:t>
      </w:r>
      <w:r w:rsidR="0049002C" w:rsidRPr="0049002C">
        <w:rPr>
          <w:rFonts w:eastAsia="Times New Roman"/>
          <w:bCs/>
          <w:spacing w:val="-6"/>
          <w:sz w:val="28"/>
          <w:szCs w:val="28"/>
        </w:rPr>
        <w:t>-</w:t>
      </w:r>
      <w:r w:rsidR="0049002C" w:rsidRPr="0049002C">
        <w:rPr>
          <w:rFonts w:eastAsia="Times New Roman"/>
          <w:bCs/>
          <w:spacing w:val="-6"/>
          <w:sz w:val="28"/>
          <w:szCs w:val="28"/>
          <w:lang w:val="vi-VN"/>
        </w:rPr>
        <w:t xml:space="preserve"> Vũng Tàu</w:t>
      </w:r>
      <w:r w:rsidR="005C6471" w:rsidRPr="0049002C">
        <w:rPr>
          <w:sz w:val="28"/>
          <w:szCs w:val="28"/>
          <w:shd w:val="clear" w:color="auto" w:fill="FFFFFF"/>
        </w:rPr>
        <w:t xml:space="preserve"> </w:t>
      </w:r>
      <w:r w:rsidR="0003444C">
        <w:rPr>
          <w:sz w:val="28"/>
          <w:szCs w:val="28"/>
          <w:shd w:val="clear" w:color="auto" w:fill="FFFFFF"/>
        </w:rPr>
        <w:t xml:space="preserve">về </w:t>
      </w:r>
      <w:r w:rsidR="000E344B" w:rsidRPr="0049002C">
        <w:rPr>
          <w:rFonts w:eastAsia="Times New Roman"/>
          <w:sz w:val="28"/>
          <w:szCs w:val="28"/>
        </w:rPr>
        <w:t>sửa đổi, bổ sung một số điều của Quy định</w:t>
      </w:r>
      <w:r w:rsidR="00FB2C45" w:rsidRPr="0049002C">
        <w:rPr>
          <w:rFonts w:eastAsia="Times New Roman"/>
          <w:sz w:val="28"/>
          <w:szCs w:val="28"/>
        </w:rPr>
        <w:t xml:space="preserve"> </w:t>
      </w:r>
      <w:r w:rsidR="000E344B" w:rsidRPr="0049002C">
        <w:rPr>
          <w:rFonts w:eastAsia="Times New Roman"/>
          <w:sz w:val="28"/>
          <w:szCs w:val="28"/>
        </w:rPr>
        <w:t xml:space="preserve">chế độ đối với huấn luyện viên, vận động viên thể thao và chế độ chi tiêu tài chính cho các giải thi đấu thể thao trên địa bàn tỉnh Bà Rịa - Vũng Tàu </w:t>
      </w:r>
      <w:r w:rsidR="000E344B" w:rsidRPr="0049002C">
        <w:rPr>
          <w:rFonts w:eastAsia="Times New Roman"/>
          <w:spacing w:val="-4"/>
          <w:sz w:val="28"/>
          <w:szCs w:val="28"/>
        </w:rPr>
        <w:t>ban hành kèm theo Nghị quyết số 118/2019/NQ-HĐND ngày 13 tháng 12 năm 2019</w:t>
      </w:r>
      <w:r w:rsidR="000E344B" w:rsidRPr="0049002C">
        <w:rPr>
          <w:rFonts w:eastAsia="Times New Roman"/>
          <w:sz w:val="28"/>
          <w:szCs w:val="28"/>
        </w:rPr>
        <w:t xml:space="preserve"> của Hội đồng nhân dân tỉnh Bà Rịa - Vũng Tàu</w:t>
      </w:r>
      <w:r w:rsidR="00651309">
        <w:rPr>
          <w:rFonts w:eastAsia="Times New Roman"/>
          <w:sz w:val="28"/>
          <w:szCs w:val="28"/>
        </w:rPr>
        <w:t>;</w:t>
      </w:r>
    </w:p>
    <w:p w14:paraId="711027FA" w14:textId="796F2952" w:rsidR="0049002C" w:rsidRPr="0078641A" w:rsidRDefault="00BF57AE" w:rsidP="0049002C">
      <w:pPr>
        <w:widowControl w:val="0"/>
        <w:spacing w:before="120" w:after="120"/>
        <w:ind w:firstLineChars="201" w:firstLine="563"/>
        <w:jc w:val="both"/>
        <w:rPr>
          <w:rFonts w:eastAsia="Times New Roman"/>
          <w:kern w:val="2"/>
          <w:sz w:val="28"/>
          <w:szCs w:val="28"/>
        </w:rPr>
      </w:pPr>
      <w:r w:rsidRPr="0078641A">
        <w:rPr>
          <w:sz w:val="28"/>
          <w:szCs w:val="28"/>
          <w:shd w:val="clear" w:color="auto" w:fill="FFFFFF"/>
        </w:rPr>
        <w:lastRenderedPageBreak/>
        <w:t xml:space="preserve">c) </w:t>
      </w:r>
      <w:r w:rsidR="0049002C" w:rsidRPr="0078641A">
        <w:rPr>
          <w:rFonts w:eastAsia="Times New Roman"/>
          <w:sz w:val="28"/>
          <w:szCs w:val="28"/>
          <w:lang w:val="vi-VN"/>
        </w:rPr>
        <w:t>Nghị quyết số 29/2024/NQ-HĐND ngày 12 tháng 12 năm 2024 của Hội đồng nhân dân tỉnh Bình Dươn</w:t>
      </w:r>
      <w:r w:rsidR="0049002C" w:rsidRPr="0078641A">
        <w:rPr>
          <w:rFonts w:eastAsia="Times New Roman"/>
          <w:sz w:val="28"/>
          <w:szCs w:val="28"/>
        </w:rPr>
        <w:t>g quy định chế độ hỗ trợ, chi tiêu tài chính và định mức chi đối với lĩnh vực thể dục, thể thao trên địa bàn tỉnh Bình Dương.</w:t>
      </w:r>
    </w:p>
    <w:p w14:paraId="7259EFB7" w14:textId="2F2A3602" w:rsidR="00FC4781" w:rsidRPr="00393A5C" w:rsidRDefault="00F22681" w:rsidP="00B747E3">
      <w:pPr>
        <w:widowControl w:val="0"/>
        <w:spacing w:before="120" w:after="120"/>
        <w:ind w:firstLineChars="201" w:firstLine="555"/>
        <w:jc w:val="both"/>
        <w:rPr>
          <w:i/>
          <w:spacing w:val="-4"/>
          <w:sz w:val="28"/>
          <w:szCs w:val="28"/>
          <w:lang w:val="vi-VN"/>
        </w:rPr>
      </w:pPr>
      <w:r w:rsidRPr="00393A5C">
        <w:rPr>
          <w:i/>
          <w:spacing w:val="-4"/>
          <w:sz w:val="28"/>
          <w:szCs w:val="28"/>
          <w:lang w:val="vi-VN"/>
        </w:rPr>
        <w:t xml:space="preserve">Nghị quyết này </w:t>
      </w:r>
      <w:r w:rsidR="00634737" w:rsidRPr="00393A5C">
        <w:rPr>
          <w:i/>
          <w:spacing w:val="-4"/>
          <w:sz w:val="28"/>
          <w:szCs w:val="28"/>
          <w:lang w:val="vi-VN"/>
        </w:rPr>
        <w:t xml:space="preserve">đã </w:t>
      </w:r>
      <w:r w:rsidRPr="00393A5C">
        <w:rPr>
          <w:i/>
          <w:spacing w:val="-4"/>
          <w:sz w:val="28"/>
          <w:szCs w:val="28"/>
          <w:lang w:val="vi-VN"/>
        </w:rPr>
        <w:t xml:space="preserve">được Hội đồng nhân dân Thành phố Hồ Chí Minh </w:t>
      </w:r>
      <w:r w:rsidR="00BC25F1" w:rsidRPr="00393A5C">
        <w:rPr>
          <w:i/>
          <w:spacing w:val="-4"/>
          <w:sz w:val="28"/>
          <w:szCs w:val="28"/>
        </w:rPr>
        <w:t>k</w:t>
      </w:r>
      <w:r w:rsidRPr="00393A5C">
        <w:rPr>
          <w:i/>
          <w:spacing w:val="-4"/>
          <w:sz w:val="28"/>
          <w:szCs w:val="28"/>
          <w:lang w:val="vi-VN"/>
        </w:rPr>
        <w:t>hóa X</w:t>
      </w:r>
      <w:r w:rsidR="00BC25F1" w:rsidRPr="00393A5C">
        <w:rPr>
          <w:i/>
          <w:spacing w:val="-4"/>
          <w:sz w:val="28"/>
          <w:szCs w:val="28"/>
        </w:rPr>
        <w:t>I</w:t>
      </w:r>
      <w:r w:rsidRPr="00393A5C">
        <w:rPr>
          <w:i/>
          <w:spacing w:val="-4"/>
          <w:sz w:val="28"/>
          <w:szCs w:val="28"/>
          <w:lang w:val="vi-VN"/>
        </w:rPr>
        <w:t xml:space="preserve">, </w:t>
      </w:r>
      <w:r w:rsidR="00B747E3" w:rsidRPr="00393A5C">
        <w:rPr>
          <w:i/>
          <w:spacing w:val="-4"/>
          <w:sz w:val="28"/>
          <w:szCs w:val="28"/>
        </w:rPr>
        <w:t>K</w:t>
      </w:r>
      <w:r w:rsidRPr="00393A5C">
        <w:rPr>
          <w:i/>
          <w:spacing w:val="-4"/>
          <w:sz w:val="28"/>
          <w:szCs w:val="28"/>
          <w:lang w:val="vi-VN"/>
        </w:rPr>
        <w:t xml:space="preserve">ỳ họp thứ </w:t>
      </w:r>
      <w:r w:rsidR="00632AB4" w:rsidRPr="00393A5C">
        <w:rPr>
          <w:i/>
          <w:spacing w:val="-4"/>
          <w:sz w:val="28"/>
          <w:szCs w:val="28"/>
        </w:rPr>
        <w:t>ba</w:t>
      </w:r>
      <w:r w:rsidR="00BC25F1" w:rsidRPr="00393A5C">
        <w:rPr>
          <w:i/>
          <w:spacing w:val="-4"/>
          <w:sz w:val="28"/>
          <w:szCs w:val="28"/>
        </w:rPr>
        <w:t xml:space="preserve"> </w:t>
      </w:r>
      <w:r w:rsidR="00B747E3" w:rsidRPr="00393A5C">
        <w:rPr>
          <w:i/>
          <w:spacing w:val="-4"/>
          <w:sz w:val="28"/>
          <w:szCs w:val="28"/>
          <w:lang w:val="vi-VN"/>
        </w:rPr>
        <w:t xml:space="preserve">thông qua ngày </w:t>
      </w:r>
      <w:r w:rsidR="0078641A">
        <w:rPr>
          <w:i/>
          <w:spacing w:val="-4"/>
          <w:sz w:val="28"/>
          <w:szCs w:val="28"/>
        </w:rPr>
        <w:t>19</w:t>
      </w:r>
      <w:r w:rsidR="00B747E3" w:rsidRPr="00393A5C">
        <w:rPr>
          <w:i/>
          <w:spacing w:val="-4"/>
          <w:sz w:val="28"/>
          <w:szCs w:val="28"/>
        </w:rPr>
        <w:t xml:space="preserve"> </w:t>
      </w:r>
      <w:r w:rsidR="00B747E3" w:rsidRPr="00393A5C">
        <w:rPr>
          <w:i/>
          <w:spacing w:val="-4"/>
          <w:sz w:val="28"/>
          <w:szCs w:val="28"/>
          <w:lang w:val="vi-VN"/>
        </w:rPr>
        <w:t xml:space="preserve">tháng </w:t>
      </w:r>
      <w:r w:rsidR="00B747E3" w:rsidRPr="00393A5C">
        <w:rPr>
          <w:i/>
          <w:spacing w:val="-4"/>
          <w:sz w:val="28"/>
          <w:szCs w:val="28"/>
        </w:rPr>
        <w:t xml:space="preserve">6 </w:t>
      </w:r>
      <w:r w:rsidRPr="00393A5C">
        <w:rPr>
          <w:i/>
          <w:spacing w:val="-4"/>
          <w:sz w:val="28"/>
          <w:szCs w:val="28"/>
          <w:lang w:val="vi-VN"/>
        </w:rPr>
        <w:t>năm 202</w:t>
      </w:r>
      <w:r w:rsidR="00BC25F1" w:rsidRPr="00393A5C">
        <w:rPr>
          <w:i/>
          <w:spacing w:val="-4"/>
          <w:sz w:val="28"/>
          <w:szCs w:val="28"/>
        </w:rPr>
        <w:t>6</w:t>
      </w:r>
      <w:r w:rsidRPr="00393A5C">
        <w:rPr>
          <w:i/>
          <w:spacing w:val="-4"/>
          <w:sz w:val="28"/>
          <w:szCs w:val="28"/>
          <w:lang w:val="vi-VN"/>
        </w:rPr>
        <w:t>./.</w:t>
      </w:r>
    </w:p>
    <w:tbl>
      <w:tblPr>
        <w:tblW w:w="9450" w:type="dxa"/>
        <w:tblInd w:w="-34" w:type="dxa"/>
        <w:tblLook w:val="01E0" w:firstRow="1" w:lastRow="1" w:firstColumn="1" w:lastColumn="1" w:noHBand="0" w:noVBand="0"/>
      </w:tblPr>
      <w:tblGrid>
        <w:gridCol w:w="5920"/>
        <w:gridCol w:w="3530"/>
      </w:tblGrid>
      <w:tr w:rsidR="00F22681" w:rsidRPr="00CC4F60" w14:paraId="3216A483" w14:textId="77777777" w:rsidTr="005329A7">
        <w:trPr>
          <w:trHeight w:val="3532"/>
        </w:trPr>
        <w:tc>
          <w:tcPr>
            <w:tcW w:w="5920" w:type="dxa"/>
            <w:vAlign w:val="center"/>
          </w:tcPr>
          <w:p w14:paraId="2E685CE4" w14:textId="77777777" w:rsidR="00F22681" w:rsidRPr="003354E2" w:rsidRDefault="00F22681" w:rsidP="004624B7">
            <w:pPr>
              <w:rPr>
                <w:rFonts w:eastAsia="Times New Roman"/>
                <w:lang w:val="vi-VN"/>
              </w:rPr>
            </w:pPr>
            <w:r w:rsidRPr="003354E2">
              <w:rPr>
                <w:rFonts w:eastAsia="Times New Roman"/>
                <w:b/>
                <w:i/>
                <w:lang w:val="vi-VN"/>
              </w:rPr>
              <w:t>Nơi nhận:</w:t>
            </w:r>
          </w:p>
          <w:p w14:paraId="74C053D2"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Ủy ban Thường vụ Quốc hội;</w:t>
            </w:r>
          </w:p>
          <w:p w14:paraId="115C8A97"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Văn phòng: Quốc hội, Chính phủ;</w:t>
            </w:r>
          </w:p>
          <w:p w14:paraId="263D7A87"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xml:space="preserve">- Các Bộ: </w:t>
            </w:r>
            <w:r w:rsidRPr="003354E2">
              <w:rPr>
                <w:rFonts w:eastAsia="Times New Roman"/>
                <w:sz w:val="22"/>
                <w:szCs w:val="22"/>
              </w:rPr>
              <w:t>VHTT&amp;DL</w:t>
            </w:r>
            <w:r w:rsidRPr="003354E2">
              <w:rPr>
                <w:rFonts w:eastAsia="Times New Roman"/>
                <w:sz w:val="22"/>
                <w:szCs w:val="22"/>
                <w:lang w:val="vi-VN"/>
              </w:rPr>
              <w:t>, Tài chính;</w:t>
            </w:r>
          </w:p>
          <w:p w14:paraId="1F926550" w14:textId="591444A2" w:rsidR="00F22681" w:rsidRPr="003354E2" w:rsidRDefault="00F22681" w:rsidP="004624B7">
            <w:pPr>
              <w:rPr>
                <w:rFonts w:eastAsia="Times New Roman"/>
                <w:sz w:val="22"/>
                <w:szCs w:val="22"/>
                <w:lang w:val="vi-VN"/>
              </w:rPr>
            </w:pPr>
            <w:r w:rsidRPr="003354E2">
              <w:rPr>
                <w:rFonts w:eastAsia="Times New Roman"/>
                <w:sz w:val="22"/>
                <w:szCs w:val="22"/>
                <w:lang w:val="vi-VN"/>
              </w:rPr>
              <w:t xml:space="preserve">- Cục Kiểm tra VB và </w:t>
            </w:r>
            <w:r w:rsidR="00074145" w:rsidRPr="003354E2">
              <w:rPr>
                <w:rFonts w:eastAsia="Times New Roman"/>
                <w:sz w:val="22"/>
                <w:szCs w:val="22"/>
              </w:rPr>
              <w:t>TCTHPL</w:t>
            </w:r>
            <w:r w:rsidR="004626F8">
              <w:rPr>
                <w:rFonts w:eastAsia="Times New Roman"/>
                <w:sz w:val="22"/>
                <w:szCs w:val="22"/>
              </w:rPr>
              <w:t xml:space="preserve"> - </w:t>
            </w:r>
            <w:r w:rsidRPr="003354E2">
              <w:rPr>
                <w:rFonts w:eastAsia="Times New Roman"/>
                <w:sz w:val="22"/>
                <w:szCs w:val="22"/>
                <w:lang w:val="vi-VN"/>
              </w:rPr>
              <w:t>Bộ Tư pháp;</w:t>
            </w:r>
          </w:p>
          <w:p w14:paraId="4E45607D"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Thường trực Thành ủy;</w:t>
            </w:r>
          </w:p>
          <w:p w14:paraId="56937E9D"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Đoàn đại biểu Quốc hội Thành phố;</w:t>
            </w:r>
          </w:p>
          <w:p w14:paraId="736D39C1"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Thường trực HĐND, UBND, UBMTTQVN Thành phố;</w:t>
            </w:r>
          </w:p>
          <w:p w14:paraId="404D9075"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Đại biểu HĐND Thành phố;</w:t>
            </w:r>
          </w:p>
          <w:p w14:paraId="7AABAF58"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Các Sở, ban, ngành Thành phố;</w:t>
            </w:r>
          </w:p>
          <w:p w14:paraId="2772B0D1" w14:textId="6FB03D22" w:rsidR="00F22681" w:rsidRPr="003354E2" w:rsidRDefault="00A05040" w:rsidP="004624B7">
            <w:pPr>
              <w:rPr>
                <w:rFonts w:eastAsia="Times New Roman"/>
                <w:sz w:val="22"/>
                <w:szCs w:val="22"/>
                <w:lang w:val="vi-VN"/>
              </w:rPr>
            </w:pPr>
            <w:r>
              <w:rPr>
                <w:rFonts w:eastAsia="Times New Roman"/>
                <w:sz w:val="22"/>
                <w:szCs w:val="22"/>
                <w:lang w:val="vi-VN"/>
              </w:rPr>
              <w:t xml:space="preserve">- </w:t>
            </w:r>
            <w:r w:rsidR="00F22681" w:rsidRPr="00CC3FCF">
              <w:rPr>
                <w:rFonts w:eastAsia="Times New Roman"/>
                <w:spacing w:val="-6"/>
                <w:sz w:val="22"/>
                <w:szCs w:val="22"/>
                <w:lang w:val="vi-VN"/>
              </w:rPr>
              <w:t>Văn phòng: Thành ủy, Đoàn ĐBQH&amp;HĐND, UBND Thành phố;</w:t>
            </w:r>
          </w:p>
          <w:p w14:paraId="75F6007D"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Thường trực HĐND, UBND, UBMTTQVN cấp xã;</w:t>
            </w:r>
          </w:p>
          <w:p w14:paraId="797DAEF2" w14:textId="77777777" w:rsidR="00F22681" w:rsidRPr="003354E2" w:rsidRDefault="00F22681" w:rsidP="004624B7">
            <w:pPr>
              <w:rPr>
                <w:rFonts w:eastAsia="Times New Roman"/>
                <w:sz w:val="22"/>
                <w:szCs w:val="22"/>
                <w:lang w:val="vi-VN"/>
              </w:rPr>
            </w:pPr>
            <w:r w:rsidRPr="003354E2">
              <w:rPr>
                <w:rFonts w:eastAsia="Times New Roman"/>
                <w:sz w:val="22"/>
                <w:szCs w:val="22"/>
                <w:lang w:val="vi-VN"/>
              </w:rPr>
              <w:t>- Trung tâm Thông tin điện tử Thành phố;</w:t>
            </w:r>
          </w:p>
          <w:p w14:paraId="65AD7DB6" w14:textId="1E5F49FE" w:rsidR="00F22681" w:rsidRPr="00CC4F60" w:rsidRDefault="004D1D72" w:rsidP="004624B7">
            <w:pPr>
              <w:ind w:right="-118"/>
              <w:rPr>
                <w:rFonts w:eastAsia="Times New Roman"/>
                <w:sz w:val="23"/>
                <w:szCs w:val="23"/>
              </w:rPr>
            </w:pPr>
            <w:r w:rsidRPr="003354E2">
              <w:rPr>
                <w:rFonts w:eastAsia="Times New Roman"/>
                <w:sz w:val="22"/>
                <w:szCs w:val="22"/>
                <w:lang w:val="vi-VN"/>
              </w:rPr>
              <w:t>- Lưu: VT, (P.CTHĐND-Ly</w:t>
            </w:r>
            <w:r w:rsidR="00F22681" w:rsidRPr="003354E2">
              <w:rPr>
                <w:rFonts w:eastAsia="Times New Roman"/>
                <w:sz w:val="22"/>
                <w:szCs w:val="22"/>
                <w:lang w:val="vi-VN"/>
              </w:rPr>
              <w:t>).</w:t>
            </w:r>
          </w:p>
        </w:tc>
        <w:tc>
          <w:tcPr>
            <w:tcW w:w="3530" w:type="dxa"/>
          </w:tcPr>
          <w:p w14:paraId="15E56E92" w14:textId="77777777" w:rsidR="004F78F2" w:rsidRPr="00CC4F60" w:rsidRDefault="00F22681" w:rsidP="004F78F2">
            <w:pPr>
              <w:jc w:val="center"/>
              <w:rPr>
                <w:rFonts w:eastAsia="Times New Roman"/>
                <w:b/>
                <w:sz w:val="28"/>
                <w:szCs w:val="28"/>
              </w:rPr>
            </w:pPr>
            <w:r w:rsidRPr="00CC4F60">
              <w:rPr>
                <w:rFonts w:eastAsia="Times New Roman"/>
                <w:b/>
                <w:sz w:val="28"/>
                <w:szCs w:val="28"/>
              </w:rPr>
              <w:t xml:space="preserve">CHỦ TỊCH </w:t>
            </w:r>
          </w:p>
          <w:p w14:paraId="4BBC9C70" w14:textId="27FFA83A" w:rsidR="00F22681" w:rsidRPr="00CC4F60" w:rsidRDefault="00F22681" w:rsidP="004F78F2">
            <w:pPr>
              <w:jc w:val="center"/>
              <w:rPr>
                <w:rFonts w:eastAsia="Times New Roman"/>
                <w:i/>
                <w:sz w:val="28"/>
                <w:szCs w:val="28"/>
              </w:rPr>
            </w:pPr>
            <w:r w:rsidRPr="00CC4F60">
              <w:rPr>
                <w:rFonts w:eastAsia="Times New Roman"/>
                <w:b/>
                <w:sz w:val="28"/>
                <w:szCs w:val="28"/>
              </w:rPr>
              <w:br/>
            </w:r>
          </w:p>
          <w:p w14:paraId="1DCA4F0E" w14:textId="77777777" w:rsidR="00F22681" w:rsidRPr="00CC4F60" w:rsidRDefault="00F22681" w:rsidP="004F78F2">
            <w:pPr>
              <w:jc w:val="center"/>
              <w:rPr>
                <w:rFonts w:eastAsia="Times New Roman"/>
                <w:i/>
                <w:sz w:val="25"/>
                <w:szCs w:val="25"/>
              </w:rPr>
            </w:pPr>
          </w:p>
          <w:p w14:paraId="754781CE" w14:textId="77777777" w:rsidR="00F22681" w:rsidRPr="00CC4F60" w:rsidRDefault="00F22681" w:rsidP="004F78F2">
            <w:pPr>
              <w:jc w:val="center"/>
              <w:rPr>
                <w:rFonts w:eastAsia="Times New Roman"/>
                <w:i/>
                <w:sz w:val="25"/>
                <w:szCs w:val="25"/>
              </w:rPr>
            </w:pPr>
            <w:r w:rsidRPr="00CC4F60">
              <w:rPr>
                <w:rFonts w:eastAsia="Times New Roman"/>
                <w:i/>
                <w:sz w:val="25"/>
                <w:szCs w:val="25"/>
              </w:rPr>
              <w:br/>
            </w:r>
          </w:p>
          <w:p w14:paraId="1CD56DA9" w14:textId="58F41CBF" w:rsidR="00F22681" w:rsidRPr="00CC4F60" w:rsidRDefault="00F22681" w:rsidP="004F78F2">
            <w:pPr>
              <w:jc w:val="center"/>
              <w:rPr>
                <w:rFonts w:eastAsia="Times New Roman"/>
                <w:b/>
                <w:sz w:val="28"/>
                <w:szCs w:val="28"/>
              </w:rPr>
            </w:pPr>
            <w:r w:rsidRPr="00CC4F60">
              <w:rPr>
                <w:rFonts w:eastAsia="Times New Roman"/>
                <w:i/>
                <w:sz w:val="25"/>
                <w:szCs w:val="25"/>
              </w:rPr>
              <w:br/>
            </w:r>
            <w:r w:rsidRPr="00CC4F60">
              <w:rPr>
                <w:rFonts w:eastAsia="Times New Roman"/>
                <w:b/>
                <w:sz w:val="28"/>
                <w:szCs w:val="28"/>
              </w:rPr>
              <w:t>Võ Văn Minh</w:t>
            </w:r>
          </w:p>
          <w:p w14:paraId="42DC9F7F" w14:textId="77777777" w:rsidR="00F22681" w:rsidRPr="00CC4F60" w:rsidRDefault="00F22681" w:rsidP="004624B7">
            <w:pPr>
              <w:jc w:val="center"/>
              <w:rPr>
                <w:rFonts w:eastAsia="Times New Roman"/>
                <w:b/>
                <w:sz w:val="28"/>
                <w:szCs w:val="28"/>
              </w:rPr>
            </w:pPr>
          </w:p>
          <w:p w14:paraId="24DFA055" w14:textId="77777777" w:rsidR="00F22681" w:rsidRPr="00CC4F60" w:rsidRDefault="00F22681" w:rsidP="004624B7">
            <w:pPr>
              <w:jc w:val="center"/>
              <w:rPr>
                <w:rFonts w:eastAsia="Times New Roman"/>
                <w:b/>
                <w:sz w:val="23"/>
                <w:szCs w:val="23"/>
              </w:rPr>
            </w:pPr>
          </w:p>
        </w:tc>
      </w:tr>
    </w:tbl>
    <w:p w14:paraId="358777D2" w14:textId="77777777" w:rsidR="00F22681" w:rsidRPr="00CC4F60" w:rsidRDefault="00F22681" w:rsidP="007D1277">
      <w:pPr>
        <w:spacing w:before="120" w:after="120" w:line="264" w:lineRule="auto"/>
        <w:jc w:val="both"/>
        <w:rPr>
          <w:sz w:val="28"/>
          <w:szCs w:val="28"/>
          <w:lang w:val="vi-VN"/>
        </w:rPr>
      </w:pPr>
    </w:p>
    <w:sectPr w:rsidR="00F22681" w:rsidRPr="00CC4F60" w:rsidSect="0053630E">
      <w:headerReference w:type="default" r:id="rId9"/>
      <w:pgSz w:w="11906" w:h="16838" w:code="9"/>
      <w:pgMar w:top="1134" w:right="1134" w:bottom="1134" w:left="1701" w:header="709" w:footer="85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24FC0" w14:textId="77777777" w:rsidR="002C465D" w:rsidRDefault="002C465D">
      <w:r>
        <w:separator/>
      </w:r>
    </w:p>
  </w:endnote>
  <w:endnote w:type="continuationSeparator" w:id="0">
    <w:p w14:paraId="54F1AC52" w14:textId="77777777" w:rsidR="002C465D" w:rsidRDefault="002C4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VnTimeH">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s2">
    <w:altName w:val="Courier New"/>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E1631A" w14:textId="77777777" w:rsidR="002C465D" w:rsidRDefault="002C465D">
      <w:r>
        <w:separator/>
      </w:r>
    </w:p>
  </w:footnote>
  <w:footnote w:type="continuationSeparator" w:id="0">
    <w:p w14:paraId="6B145F8F" w14:textId="77777777" w:rsidR="002C465D" w:rsidRDefault="002C4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5C1C9" w14:textId="06BA9699" w:rsidR="00FC4781" w:rsidRDefault="00FC4781">
    <w:pPr>
      <w:pStyle w:val="Header"/>
      <w:jc w:val="center"/>
    </w:pPr>
    <w:r>
      <w:fldChar w:fldCharType="begin"/>
    </w:r>
    <w:r>
      <w:instrText xml:space="preserve"> PAGE   \* MERGEFORMAT </w:instrText>
    </w:r>
    <w:r>
      <w:fldChar w:fldCharType="separate"/>
    </w:r>
    <w:r w:rsidR="00AD065D">
      <w:rPr>
        <w:noProof/>
      </w:rPr>
      <w:t>4</w:t>
    </w:r>
    <w:r>
      <w:rPr>
        <w:noProof/>
      </w:rPr>
      <w:fldChar w:fldCharType="end"/>
    </w:r>
  </w:p>
  <w:p w14:paraId="4985C1CA" w14:textId="77777777" w:rsidR="00FC4781" w:rsidRDefault="00FC4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3ED2475"/>
    <w:multiLevelType w:val="multilevel"/>
    <w:tmpl w:val="8FDEC7BE"/>
    <w:lvl w:ilvl="0">
      <w:start w:val="1"/>
      <w:numFmt w:val="decimal"/>
      <w:suff w:val="space"/>
      <w:lvlText w:val="%1."/>
      <w:lvlJc w:val="left"/>
      <w:rPr>
        <w:color w:val="auto"/>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CE4BC11"/>
    <w:multiLevelType w:val="multilevel"/>
    <w:tmpl w:val="22C657FE"/>
    <w:lvl w:ilvl="0">
      <w:start w:val="1"/>
      <w:numFmt w:val="decimal"/>
      <w:suff w:val="space"/>
      <w:lvlText w:val="%1."/>
      <w:lvlJc w:val="left"/>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89"/>
    <w:multiLevelType w:val="multilevel"/>
    <w:tmpl w:val="94BEDF80"/>
    <w:lvl w:ilvl="0">
      <w:start w:val="1"/>
      <w:numFmt w:val="bullet"/>
      <w:pStyle w:val="ListBullet"/>
      <w:lvlText w:val=""/>
      <w:lvlJc w:val="left"/>
      <w:pPr>
        <w:tabs>
          <w:tab w:val="num" w:pos="360"/>
        </w:tabs>
        <w:ind w:left="360" w:hanging="360"/>
      </w:pPr>
      <w:rPr>
        <w:rFonts w:ascii="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0A563CFF"/>
    <w:multiLevelType w:val="hybridMultilevel"/>
    <w:tmpl w:val="135281D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4" w15:restartNumberingAfterBreak="0">
    <w:nsid w:val="10C470FE"/>
    <w:multiLevelType w:val="hybridMultilevel"/>
    <w:tmpl w:val="3A88F2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66A6D"/>
    <w:multiLevelType w:val="hybridMultilevel"/>
    <w:tmpl w:val="0409001D"/>
    <w:styleLink w:val="cnhs"/>
    <w:lvl w:ilvl="0" w:tplc="6BF64C64">
      <w:start w:val="1"/>
      <w:numFmt w:val="decimal"/>
      <w:lvlText w:val="%1."/>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560" w:hanging="560"/>
      </w:pPr>
      <w:rPr>
        <w:rFonts w:ascii="Times New Roman" w:eastAsia="Times New Roman" w:hAnsi="Times New Roman" w:cs="Times New Roman"/>
        <w:b w:val="0"/>
        <w:bCs w:val="0"/>
        <w:i w:val="0"/>
        <w:iCs w:val="0"/>
        <w:caps w:val="0"/>
        <w:smallCaps w:val="0"/>
        <w:spacing w:val="0"/>
        <w:w w:val="100"/>
        <w:position w:val="0"/>
        <w:vertAlign w:val="baseline"/>
      </w:rPr>
    </w:lvl>
    <w:lvl w:ilvl="1" w:tplc="F76685BA">
      <w:start w:val="1"/>
      <w:numFmt w:val="decimal"/>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40" w:hanging="560"/>
      </w:pPr>
      <w:rPr>
        <w:rFonts w:ascii="Times New Roman" w:eastAsia="Times New Roman" w:hAnsi="Times New Roman" w:cs="Times New Roman"/>
        <w:b w:val="0"/>
        <w:bCs w:val="0"/>
        <w:i w:val="0"/>
        <w:iCs w:val="0"/>
        <w:caps w:val="0"/>
        <w:smallCaps w:val="0"/>
        <w:spacing w:val="0"/>
        <w:w w:val="100"/>
        <w:position w:val="0"/>
        <w:vertAlign w:val="baseline"/>
      </w:rPr>
    </w:lvl>
    <w:lvl w:ilvl="2" w:tplc="AD201264">
      <w:start w:val="1"/>
      <w:numFmt w:val="decimal"/>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20" w:hanging="560"/>
      </w:pPr>
      <w:rPr>
        <w:rFonts w:ascii="Times New Roman" w:eastAsia="Times New Roman" w:hAnsi="Times New Roman" w:cs="Times New Roman"/>
        <w:b w:val="0"/>
        <w:bCs w:val="0"/>
        <w:i w:val="0"/>
        <w:iCs w:val="0"/>
        <w:caps w:val="0"/>
        <w:smallCaps w:val="0"/>
        <w:spacing w:val="0"/>
        <w:w w:val="100"/>
        <w:position w:val="0"/>
        <w:vertAlign w:val="baseline"/>
      </w:rPr>
    </w:lvl>
    <w:lvl w:ilvl="3" w:tplc="C2F0FD92">
      <w:start w:val="1"/>
      <w:numFmt w:val="decimal"/>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00" w:hanging="560"/>
      </w:pPr>
      <w:rPr>
        <w:rFonts w:ascii="Times New Roman" w:eastAsia="Times New Roman" w:hAnsi="Times New Roman" w:cs="Times New Roman"/>
        <w:b w:val="0"/>
        <w:bCs w:val="0"/>
        <w:i w:val="0"/>
        <w:iCs w:val="0"/>
        <w:caps w:val="0"/>
        <w:smallCaps w:val="0"/>
        <w:spacing w:val="0"/>
        <w:w w:val="100"/>
        <w:position w:val="0"/>
        <w:vertAlign w:val="baseline"/>
      </w:rPr>
    </w:lvl>
    <w:lvl w:ilvl="4" w:tplc="6CE654FA">
      <w:start w:val="1"/>
      <w:numFmt w:val="decimal"/>
      <w:lvlText w:val="%5."/>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280" w:hanging="560"/>
      </w:pPr>
      <w:rPr>
        <w:rFonts w:ascii="Times New Roman" w:eastAsia="Times New Roman" w:hAnsi="Times New Roman" w:cs="Times New Roman"/>
        <w:b w:val="0"/>
        <w:bCs w:val="0"/>
        <w:i w:val="0"/>
        <w:iCs w:val="0"/>
        <w:caps w:val="0"/>
        <w:smallCaps w:val="0"/>
        <w:spacing w:val="0"/>
        <w:w w:val="100"/>
        <w:position w:val="0"/>
        <w:vertAlign w:val="baseline"/>
      </w:rPr>
    </w:lvl>
    <w:lvl w:ilvl="5" w:tplc="73840794">
      <w:start w:val="1"/>
      <w:numFmt w:val="decimal"/>
      <w:lvlText w:val="%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60" w:hanging="560"/>
      </w:pPr>
      <w:rPr>
        <w:rFonts w:ascii="Times New Roman" w:eastAsia="Times New Roman" w:hAnsi="Times New Roman" w:cs="Times New Roman"/>
        <w:b w:val="0"/>
        <w:bCs w:val="0"/>
        <w:i w:val="0"/>
        <w:iCs w:val="0"/>
        <w:caps w:val="0"/>
        <w:smallCaps w:val="0"/>
        <w:spacing w:val="0"/>
        <w:w w:val="100"/>
        <w:position w:val="0"/>
        <w:vertAlign w:val="baseline"/>
      </w:rPr>
    </w:lvl>
    <w:lvl w:ilvl="6" w:tplc="F718DC7C">
      <w:start w:val="1"/>
      <w:numFmt w:val="decimal"/>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40" w:hanging="560"/>
      </w:pPr>
      <w:rPr>
        <w:rFonts w:ascii="Times New Roman" w:eastAsia="Times New Roman" w:hAnsi="Times New Roman" w:cs="Times New Roman"/>
        <w:b w:val="0"/>
        <w:bCs w:val="0"/>
        <w:i w:val="0"/>
        <w:iCs w:val="0"/>
        <w:caps w:val="0"/>
        <w:smallCaps w:val="0"/>
        <w:spacing w:val="0"/>
        <w:w w:val="100"/>
        <w:position w:val="0"/>
        <w:vertAlign w:val="baseline"/>
      </w:rPr>
    </w:lvl>
    <w:lvl w:ilvl="7" w:tplc="22F20850">
      <w:start w:val="1"/>
      <w:numFmt w:val="decimal"/>
      <w:lvlText w:val="%8."/>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20" w:hanging="560"/>
      </w:pPr>
      <w:rPr>
        <w:rFonts w:ascii="Times New Roman" w:eastAsia="Times New Roman" w:hAnsi="Times New Roman" w:cs="Times New Roman"/>
        <w:b w:val="0"/>
        <w:bCs w:val="0"/>
        <w:i w:val="0"/>
        <w:iCs w:val="0"/>
        <w:caps w:val="0"/>
        <w:smallCaps w:val="0"/>
        <w:spacing w:val="0"/>
        <w:w w:val="100"/>
        <w:position w:val="0"/>
        <w:vertAlign w:val="baseline"/>
      </w:rPr>
    </w:lvl>
    <w:lvl w:ilvl="8" w:tplc="6076EAA8">
      <w:start w:val="1"/>
      <w:numFmt w:val="decimal"/>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000" w:hanging="560"/>
      </w:pPr>
      <w:rPr>
        <w:rFonts w:ascii="Times New Roman" w:eastAsia="Times New Roman" w:hAnsi="Times New Roman" w:cs="Times New Roman"/>
        <w:b w:val="0"/>
        <w:bCs w:val="0"/>
        <w:i w:val="0"/>
        <w:iCs w:val="0"/>
        <w:caps w:val="0"/>
        <w:smallCaps w:val="0"/>
        <w:spacing w:val="0"/>
        <w:w w:val="100"/>
        <w:position w:val="0"/>
        <w:vertAlign w:val="baseline"/>
      </w:rPr>
    </w:lvl>
  </w:abstractNum>
  <w:abstractNum w:abstractNumId="6" w15:restartNumberingAfterBreak="0">
    <w:nsid w:val="29D748C5"/>
    <w:multiLevelType w:val="hybridMultilevel"/>
    <w:tmpl w:val="CA3612C8"/>
    <w:lvl w:ilvl="0" w:tplc="3D1E15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CA0F3C"/>
    <w:multiLevelType w:val="hybridMultilevel"/>
    <w:tmpl w:val="49827F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15F51AE"/>
    <w:multiLevelType w:val="hybridMultilevel"/>
    <w:tmpl w:val="2B4C62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861A4"/>
    <w:multiLevelType w:val="hybridMultilevel"/>
    <w:tmpl w:val="5C1AB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3B084D"/>
    <w:multiLevelType w:val="multilevel"/>
    <w:tmpl w:val="3F9EDB00"/>
    <w:lvl w:ilvl="0">
      <w:start w:val="1"/>
      <w:numFmt w:val="decimal"/>
      <w:suff w:val="space"/>
      <w:lvlText w:val="%1."/>
      <w:lvlJc w:val="left"/>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1" w15:restartNumberingAfterBreak="0">
    <w:nsid w:val="3A0816BF"/>
    <w:multiLevelType w:val="hybridMultilevel"/>
    <w:tmpl w:val="B57859E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013B72"/>
    <w:multiLevelType w:val="hybridMultilevel"/>
    <w:tmpl w:val="24E24914"/>
    <w:lvl w:ilvl="0" w:tplc="89483414">
      <w:start w:val="7"/>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239CB72"/>
    <w:multiLevelType w:val="multilevel"/>
    <w:tmpl w:val="16B2FC54"/>
    <w:lvl w:ilvl="0">
      <w:start w:val="1"/>
      <w:numFmt w:val="lowerLetter"/>
      <w:suff w:val="space"/>
      <w:lvlText w:val="%1)"/>
      <w:lvlJc w:val="left"/>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4" w15:restartNumberingAfterBreak="0">
    <w:nsid w:val="60A15707"/>
    <w:multiLevelType w:val="hybridMultilevel"/>
    <w:tmpl w:val="E25A5410"/>
    <w:lvl w:ilvl="0" w:tplc="84B22036">
      <w:numFmt w:val="bullet"/>
      <w:lvlText w:val="-"/>
      <w:lvlJc w:val="left"/>
      <w:pPr>
        <w:ind w:left="1080" w:hanging="360"/>
      </w:pPr>
      <w:rPr>
        <w:rFonts w:ascii="Times New Roman" w:eastAsia="Arial Unicode MS"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614E43C3"/>
    <w:multiLevelType w:val="hybridMultilevel"/>
    <w:tmpl w:val="A3543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E25D08"/>
    <w:multiLevelType w:val="hybridMultilevel"/>
    <w:tmpl w:val="EE421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4C996BB"/>
    <w:multiLevelType w:val="multilevel"/>
    <w:tmpl w:val="D88AE19E"/>
    <w:lvl w:ilvl="0">
      <w:start w:val="1"/>
      <w:numFmt w:val="decimal"/>
      <w:suff w:val="space"/>
      <w:lvlText w:val="%1."/>
      <w:lvlJc w:val="left"/>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8" w15:restartNumberingAfterBreak="0">
    <w:nsid w:val="75981AE4"/>
    <w:multiLevelType w:val="multilevel"/>
    <w:tmpl w:val="79AC3378"/>
    <w:lvl w:ilvl="0">
      <w:start w:val="1"/>
      <w:numFmt w:val="decimal"/>
      <w:lvlText w:val="%1."/>
      <w:lvlJc w:val="left"/>
      <w:rPr>
        <w:rFonts w:ascii="Times New Roman" w:eastAsia="Times New Roman" w:hAnsi="Times New Roman" w:cs="Times New Roman"/>
        <w:b/>
        <w:bCs/>
        <w:i w:val="0"/>
        <w:iCs w:val="0"/>
        <w:smallCaps w:val="0"/>
        <w:color w:val="000000"/>
        <w:spacing w:val="0"/>
        <w:w w:val="100"/>
        <w:position w:val="0"/>
        <w:sz w:val="24"/>
        <w:szCs w:val="24"/>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7FE18B4"/>
    <w:multiLevelType w:val="hybridMultilevel"/>
    <w:tmpl w:val="0409001D"/>
    <w:numStyleLink w:val="cnhs"/>
  </w:abstractNum>
  <w:num w:numId="1">
    <w:abstractNumId w:val="5"/>
  </w:num>
  <w:num w:numId="2">
    <w:abstractNumId w:val="19"/>
  </w:num>
  <w:num w:numId="3">
    <w:abstractNumId w:val="7"/>
  </w:num>
  <w:num w:numId="4">
    <w:abstractNumId w:val="8"/>
  </w:num>
  <w:num w:numId="5">
    <w:abstractNumId w:val="14"/>
  </w:num>
  <w:num w:numId="6">
    <w:abstractNumId w:val="16"/>
  </w:num>
  <w:num w:numId="7">
    <w:abstractNumId w:val="12"/>
  </w:num>
  <w:num w:numId="8">
    <w:abstractNumId w:val="3"/>
  </w:num>
  <w:num w:numId="9">
    <w:abstractNumId w:val="18"/>
  </w:num>
  <w:num w:numId="10">
    <w:abstractNumId w:val="2"/>
  </w:num>
  <w:num w:numId="11">
    <w:abstractNumId w:val="13"/>
  </w:num>
  <w:num w:numId="12">
    <w:abstractNumId w:val="0"/>
  </w:num>
  <w:num w:numId="13">
    <w:abstractNumId w:val="17"/>
  </w:num>
  <w:num w:numId="14">
    <w:abstractNumId w:val="1"/>
  </w:num>
  <w:num w:numId="15">
    <w:abstractNumId w:val="10"/>
  </w:num>
  <w:num w:numId="16">
    <w:abstractNumId w:val="9"/>
  </w:num>
  <w:num w:numId="17">
    <w:abstractNumId w:val="4"/>
  </w:num>
  <w:num w:numId="18">
    <w:abstractNumId w:val="15"/>
  </w:num>
  <w:num w:numId="19">
    <w:abstractNumId w:val="11"/>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5C6D"/>
    <w:rsid w:val="000011B9"/>
    <w:rsid w:val="00013448"/>
    <w:rsid w:val="000137CE"/>
    <w:rsid w:val="00013A1B"/>
    <w:rsid w:val="00013E9E"/>
    <w:rsid w:val="0002099F"/>
    <w:rsid w:val="00030DFA"/>
    <w:rsid w:val="0003444C"/>
    <w:rsid w:val="0004372E"/>
    <w:rsid w:val="000464E4"/>
    <w:rsid w:val="00052491"/>
    <w:rsid w:val="00053112"/>
    <w:rsid w:val="000605EF"/>
    <w:rsid w:val="00064A41"/>
    <w:rsid w:val="000670CA"/>
    <w:rsid w:val="000733B4"/>
    <w:rsid w:val="00074145"/>
    <w:rsid w:val="00075AC9"/>
    <w:rsid w:val="0008158E"/>
    <w:rsid w:val="000837DE"/>
    <w:rsid w:val="00087059"/>
    <w:rsid w:val="000905B9"/>
    <w:rsid w:val="0009474D"/>
    <w:rsid w:val="000A23C3"/>
    <w:rsid w:val="000A5973"/>
    <w:rsid w:val="000A7A50"/>
    <w:rsid w:val="000B5BA2"/>
    <w:rsid w:val="000D2BC1"/>
    <w:rsid w:val="000D3FA3"/>
    <w:rsid w:val="000D4AD9"/>
    <w:rsid w:val="000E344B"/>
    <w:rsid w:val="000E3E03"/>
    <w:rsid w:val="000E4E7D"/>
    <w:rsid w:val="000E5722"/>
    <w:rsid w:val="000F4039"/>
    <w:rsid w:val="00102246"/>
    <w:rsid w:val="001045D0"/>
    <w:rsid w:val="00117583"/>
    <w:rsid w:val="001330DD"/>
    <w:rsid w:val="00136AF0"/>
    <w:rsid w:val="00141BF7"/>
    <w:rsid w:val="00147069"/>
    <w:rsid w:val="0015183E"/>
    <w:rsid w:val="00154F44"/>
    <w:rsid w:val="00176F01"/>
    <w:rsid w:val="00177624"/>
    <w:rsid w:val="001A4271"/>
    <w:rsid w:val="001B2ABF"/>
    <w:rsid w:val="001B3DFC"/>
    <w:rsid w:val="001C1317"/>
    <w:rsid w:val="001C4831"/>
    <w:rsid w:val="001D784F"/>
    <w:rsid w:val="001E4F4A"/>
    <w:rsid w:val="001E707E"/>
    <w:rsid w:val="00204A81"/>
    <w:rsid w:val="002267B7"/>
    <w:rsid w:val="00230DBA"/>
    <w:rsid w:val="00242BB0"/>
    <w:rsid w:val="002505DB"/>
    <w:rsid w:val="00250F7E"/>
    <w:rsid w:val="00251CC3"/>
    <w:rsid w:val="00255C25"/>
    <w:rsid w:val="002631CD"/>
    <w:rsid w:val="00266367"/>
    <w:rsid w:val="00271391"/>
    <w:rsid w:val="00276C20"/>
    <w:rsid w:val="002820BA"/>
    <w:rsid w:val="0028595B"/>
    <w:rsid w:val="00291EEC"/>
    <w:rsid w:val="002A51A0"/>
    <w:rsid w:val="002B0DBE"/>
    <w:rsid w:val="002B5F5B"/>
    <w:rsid w:val="002C465D"/>
    <w:rsid w:val="002E33F0"/>
    <w:rsid w:val="002F0012"/>
    <w:rsid w:val="003069D6"/>
    <w:rsid w:val="003121EF"/>
    <w:rsid w:val="003135DA"/>
    <w:rsid w:val="003159C3"/>
    <w:rsid w:val="00316CB6"/>
    <w:rsid w:val="00325161"/>
    <w:rsid w:val="003354E2"/>
    <w:rsid w:val="0034074D"/>
    <w:rsid w:val="00350261"/>
    <w:rsid w:val="00351EF0"/>
    <w:rsid w:val="0035230B"/>
    <w:rsid w:val="00364CF9"/>
    <w:rsid w:val="00365499"/>
    <w:rsid w:val="00374FD6"/>
    <w:rsid w:val="003849BA"/>
    <w:rsid w:val="00385561"/>
    <w:rsid w:val="00387863"/>
    <w:rsid w:val="00393A5C"/>
    <w:rsid w:val="003B0361"/>
    <w:rsid w:val="003B350F"/>
    <w:rsid w:val="003C58B0"/>
    <w:rsid w:val="003D198B"/>
    <w:rsid w:val="003D4AF2"/>
    <w:rsid w:val="00403FA5"/>
    <w:rsid w:val="00404790"/>
    <w:rsid w:val="004210F7"/>
    <w:rsid w:val="00426011"/>
    <w:rsid w:val="004310C4"/>
    <w:rsid w:val="00434D23"/>
    <w:rsid w:val="00437A85"/>
    <w:rsid w:val="0044049A"/>
    <w:rsid w:val="00443A2D"/>
    <w:rsid w:val="00451853"/>
    <w:rsid w:val="004626F8"/>
    <w:rsid w:val="004654FD"/>
    <w:rsid w:val="00485C6D"/>
    <w:rsid w:val="0049002C"/>
    <w:rsid w:val="00490887"/>
    <w:rsid w:val="004928CA"/>
    <w:rsid w:val="004950BA"/>
    <w:rsid w:val="00496B92"/>
    <w:rsid w:val="00496FD1"/>
    <w:rsid w:val="00497D6D"/>
    <w:rsid w:val="004A11CD"/>
    <w:rsid w:val="004A13F4"/>
    <w:rsid w:val="004A1638"/>
    <w:rsid w:val="004A2C19"/>
    <w:rsid w:val="004B0A00"/>
    <w:rsid w:val="004D1D72"/>
    <w:rsid w:val="004D30D1"/>
    <w:rsid w:val="004D539A"/>
    <w:rsid w:val="004E1967"/>
    <w:rsid w:val="004F78F2"/>
    <w:rsid w:val="00502BAB"/>
    <w:rsid w:val="00506BC1"/>
    <w:rsid w:val="005100FF"/>
    <w:rsid w:val="00511AD6"/>
    <w:rsid w:val="005149DD"/>
    <w:rsid w:val="00514F31"/>
    <w:rsid w:val="005157DC"/>
    <w:rsid w:val="00517C3F"/>
    <w:rsid w:val="00520643"/>
    <w:rsid w:val="00525BAB"/>
    <w:rsid w:val="005262E2"/>
    <w:rsid w:val="00530B60"/>
    <w:rsid w:val="005329A7"/>
    <w:rsid w:val="00534D9A"/>
    <w:rsid w:val="0053630E"/>
    <w:rsid w:val="00544878"/>
    <w:rsid w:val="0055619D"/>
    <w:rsid w:val="0055733F"/>
    <w:rsid w:val="005605DA"/>
    <w:rsid w:val="00564A57"/>
    <w:rsid w:val="00571A96"/>
    <w:rsid w:val="00575300"/>
    <w:rsid w:val="005975DA"/>
    <w:rsid w:val="005B4491"/>
    <w:rsid w:val="005B4963"/>
    <w:rsid w:val="005B5E3A"/>
    <w:rsid w:val="005B6EE7"/>
    <w:rsid w:val="005C6217"/>
    <w:rsid w:val="005C6471"/>
    <w:rsid w:val="005E30FA"/>
    <w:rsid w:val="005F383B"/>
    <w:rsid w:val="00600932"/>
    <w:rsid w:val="00604349"/>
    <w:rsid w:val="00604A5E"/>
    <w:rsid w:val="00611D83"/>
    <w:rsid w:val="006155DD"/>
    <w:rsid w:val="00617333"/>
    <w:rsid w:val="006211FB"/>
    <w:rsid w:val="00631B60"/>
    <w:rsid w:val="00631F27"/>
    <w:rsid w:val="00632AB4"/>
    <w:rsid w:val="00634737"/>
    <w:rsid w:val="006370B5"/>
    <w:rsid w:val="00637A36"/>
    <w:rsid w:val="006415E4"/>
    <w:rsid w:val="006507BA"/>
    <w:rsid w:val="00651309"/>
    <w:rsid w:val="00657DE9"/>
    <w:rsid w:val="00657E3A"/>
    <w:rsid w:val="006671EB"/>
    <w:rsid w:val="00667AD4"/>
    <w:rsid w:val="00671E80"/>
    <w:rsid w:val="00687290"/>
    <w:rsid w:val="00695E79"/>
    <w:rsid w:val="00697334"/>
    <w:rsid w:val="006A3E3F"/>
    <w:rsid w:val="006B7B6B"/>
    <w:rsid w:val="006C1703"/>
    <w:rsid w:val="006D08D8"/>
    <w:rsid w:val="006D138C"/>
    <w:rsid w:val="006D4AA2"/>
    <w:rsid w:val="006E1261"/>
    <w:rsid w:val="006E39D9"/>
    <w:rsid w:val="00704EAF"/>
    <w:rsid w:val="007075CA"/>
    <w:rsid w:val="00710246"/>
    <w:rsid w:val="00726F14"/>
    <w:rsid w:val="00732B4A"/>
    <w:rsid w:val="00736A25"/>
    <w:rsid w:val="00743AD4"/>
    <w:rsid w:val="007751F2"/>
    <w:rsid w:val="0078641A"/>
    <w:rsid w:val="007932CC"/>
    <w:rsid w:val="007939EF"/>
    <w:rsid w:val="00795A95"/>
    <w:rsid w:val="00795DE9"/>
    <w:rsid w:val="007961AD"/>
    <w:rsid w:val="007970BB"/>
    <w:rsid w:val="007A6716"/>
    <w:rsid w:val="007A7D21"/>
    <w:rsid w:val="007A7E8C"/>
    <w:rsid w:val="007B237E"/>
    <w:rsid w:val="007C43F5"/>
    <w:rsid w:val="007C75E0"/>
    <w:rsid w:val="007D1277"/>
    <w:rsid w:val="007D5D01"/>
    <w:rsid w:val="007E648B"/>
    <w:rsid w:val="007F168A"/>
    <w:rsid w:val="007F67AF"/>
    <w:rsid w:val="00805E9A"/>
    <w:rsid w:val="00821FDF"/>
    <w:rsid w:val="00833F07"/>
    <w:rsid w:val="00846DCE"/>
    <w:rsid w:val="00846F11"/>
    <w:rsid w:val="008548AA"/>
    <w:rsid w:val="00863194"/>
    <w:rsid w:val="0087579D"/>
    <w:rsid w:val="0088305F"/>
    <w:rsid w:val="00885195"/>
    <w:rsid w:val="00892C3C"/>
    <w:rsid w:val="00895597"/>
    <w:rsid w:val="008B0A08"/>
    <w:rsid w:val="008B2009"/>
    <w:rsid w:val="008B4A44"/>
    <w:rsid w:val="008B6301"/>
    <w:rsid w:val="008B63D2"/>
    <w:rsid w:val="008B7A97"/>
    <w:rsid w:val="008C078C"/>
    <w:rsid w:val="008C0A79"/>
    <w:rsid w:val="008C12DD"/>
    <w:rsid w:val="008C2747"/>
    <w:rsid w:val="008C63A4"/>
    <w:rsid w:val="008C63B0"/>
    <w:rsid w:val="008D5435"/>
    <w:rsid w:val="008D559A"/>
    <w:rsid w:val="008E7C18"/>
    <w:rsid w:val="008F203B"/>
    <w:rsid w:val="00900F36"/>
    <w:rsid w:val="00910C7F"/>
    <w:rsid w:val="00910C88"/>
    <w:rsid w:val="00912E9D"/>
    <w:rsid w:val="00914D28"/>
    <w:rsid w:val="009209BB"/>
    <w:rsid w:val="00927653"/>
    <w:rsid w:val="00936DF0"/>
    <w:rsid w:val="00940594"/>
    <w:rsid w:val="00944A83"/>
    <w:rsid w:val="009605A0"/>
    <w:rsid w:val="00984EA1"/>
    <w:rsid w:val="00985BD3"/>
    <w:rsid w:val="00995D06"/>
    <w:rsid w:val="009A3A14"/>
    <w:rsid w:val="009B2687"/>
    <w:rsid w:val="009C5AE0"/>
    <w:rsid w:val="009C786C"/>
    <w:rsid w:val="009E5384"/>
    <w:rsid w:val="009F6DBD"/>
    <w:rsid w:val="009F7F5B"/>
    <w:rsid w:val="00A05040"/>
    <w:rsid w:val="00A06B59"/>
    <w:rsid w:val="00A06EA0"/>
    <w:rsid w:val="00A06FD3"/>
    <w:rsid w:val="00A0717A"/>
    <w:rsid w:val="00A07ACF"/>
    <w:rsid w:val="00A21B5D"/>
    <w:rsid w:val="00A26C5B"/>
    <w:rsid w:val="00A32556"/>
    <w:rsid w:val="00A372BF"/>
    <w:rsid w:val="00A46F41"/>
    <w:rsid w:val="00A52241"/>
    <w:rsid w:val="00A53E1C"/>
    <w:rsid w:val="00A54402"/>
    <w:rsid w:val="00A553C4"/>
    <w:rsid w:val="00A6488C"/>
    <w:rsid w:val="00A66BBA"/>
    <w:rsid w:val="00A73310"/>
    <w:rsid w:val="00A9300B"/>
    <w:rsid w:val="00A93303"/>
    <w:rsid w:val="00A93493"/>
    <w:rsid w:val="00A97E63"/>
    <w:rsid w:val="00AB2E74"/>
    <w:rsid w:val="00AB37A9"/>
    <w:rsid w:val="00AC1B34"/>
    <w:rsid w:val="00AC1C51"/>
    <w:rsid w:val="00AD01C4"/>
    <w:rsid w:val="00AD065D"/>
    <w:rsid w:val="00AD76C3"/>
    <w:rsid w:val="00AE2F34"/>
    <w:rsid w:val="00AF0218"/>
    <w:rsid w:val="00AF3C46"/>
    <w:rsid w:val="00AF5082"/>
    <w:rsid w:val="00AF56A1"/>
    <w:rsid w:val="00AF6253"/>
    <w:rsid w:val="00B01221"/>
    <w:rsid w:val="00B043AF"/>
    <w:rsid w:val="00B077FB"/>
    <w:rsid w:val="00B15234"/>
    <w:rsid w:val="00B16277"/>
    <w:rsid w:val="00B24217"/>
    <w:rsid w:val="00B277DB"/>
    <w:rsid w:val="00B3236F"/>
    <w:rsid w:val="00B44A64"/>
    <w:rsid w:val="00B45CF2"/>
    <w:rsid w:val="00B52140"/>
    <w:rsid w:val="00B72C42"/>
    <w:rsid w:val="00B747E3"/>
    <w:rsid w:val="00B77532"/>
    <w:rsid w:val="00B81FEC"/>
    <w:rsid w:val="00B938FA"/>
    <w:rsid w:val="00BA08E1"/>
    <w:rsid w:val="00BB7255"/>
    <w:rsid w:val="00BC25F1"/>
    <w:rsid w:val="00BC42B8"/>
    <w:rsid w:val="00BC60B4"/>
    <w:rsid w:val="00BD65E9"/>
    <w:rsid w:val="00BD6D69"/>
    <w:rsid w:val="00BD7E1A"/>
    <w:rsid w:val="00BE29DA"/>
    <w:rsid w:val="00BE6D8E"/>
    <w:rsid w:val="00BF57AE"/>
    <w:rsid w:val="00BF62D9"/>
    <w:rsid w:val="00C00F68"/>
    <w:rsid w:val="00C06FB0"/>
    <w:rsid w:val="00C166BF"/>
    <w:rsid w:val="00C22771"/>
    <w:rsid w:val="00C22AD3"/>
    <w:rsid w:val="00C241B9"/>
    <w:rsid w:val="00C3193B"/>
    <w:rsid w:val="00C32ACA"/>
    <w:rsid w:val="00C451E6"/>
    <w:rsid w:val="00C509F7"/>
    <w:rsid w:val="00C52403"/>
    <w:rsid w:val="00C66D83"/>
    <w:rsid w:val="00C8009D"/>
    <w:rsid w:val="00C9339F"/>
    <w:rsid w:val="00C96729"/>
    <w:rsid w:val="00C97D48"/>
    <w:rsid w:val="00CC2DBC"/>
    <w:rsid w:val="00CC3FCF"/>
    <w:rsid w:val="00CC4AB5"/>
    <w:rsid w:val="00CC4F60"/>
    <w:rsid w:val="00CC5C44"/>
    <w:rsid w:val="00CC7F11"/>
    <w:rsid w:val="00CD7C72"/>
    <w:rsid w:val="00CE0AA4"/>
    <w:rsid w:val="00D055CC"/>
    <w:rsid w:val="00D2421F"/>
    <w:rsid w:val="00D24DB7"/>
    <w:rsid w:val="00D27E71"/>
    <w:rsid w:val="00D5661B"/>
    <w:rsid w:val="00D64A76"/>
    <w:rsid w:val="00D701C9"/>
    <w:rsid w:val="00D74789"/>
    <w:rsid w:val="00D93B63"/>
    <w:rsid w:val="00DA2F53"/>
    <w:rsid w:val="00DB1662"/>
    <w:rsid w:val="00DB3C1B"/>
    <w:rsid w:val="00DB74B9"/>
    <w:rsid w:val="00DC1385"/>
    <w:rsid w:val="00DC409C"/>
    <w:rsid w:val="00DD70BF"/>
    <w:rsid w:val="00DF0642"/>
    <w:rsid w:val="00DF0725"/>
    <w:rsid w:val="00DF4E71"/>
    <w:rsid w:val="00E0649A"/>
    <w:rsid w:val="00E1703E"/>
    <w:rsid w:val="00E176A0"/>
    <w:rsid w:val="00E439FC"/>
    <w:rsid w:val="00E44FB4"/>
    <w:rsid w:val="00E459EC"/>
    <w:rsid w:val="00E46C0B"/>
    <w:rsid w:val="00E51D35"/>
    <w:rsid w:val="00E56CF8"/>
    <w:rsid w:val="00E708AA"/>
    <w:rsid w:val="00E817B0"/>
    <w:rsid w:val="00E87512"/>
    <w:rsid w:val="00E90592"/>
    <w:rsid w:val="00E9750B"/>
    <w:rsid w:val="00EA5A82"/>
    <w:rsid w:val="00EB3294"/>
    <w:rsid w:val="00EB3E46"/>
    <w:rsid w:val="00ED26B4"/>
    <w:rsid w:val="00ED3AD7"/>
    <w:rsid w:val="00ED644C"/>
    <w:rsid w:val="00EE12A9"/>
    <w:rsid w:val="00EF1B99"/>
    <w:rsid w:val="00F011CB"/>
    <w:rsid w:val="00F03903"/>
    <w:rsid w:val="00F04975"/>
    <w:rsid w:val="00F075F8"/>
    <w:rsid w:val="00F22681"/>
    <w:rsid w:val="00F324CF"/>
    <w:rsid w:val="00F40C47"/>
    <w:rsid w:val="00F45B64"/>
    <w:rsid w:val="00F477C4"/>
    <w:rsid w:val="00F64618"/>
    <w:rsid w:val="00F730C0"/>
    <w:rsid w:val="00F81AAF"/>
    <w:rsid w:val="00F878D7"/>
    <w:rsid w:val="00F9490B"/>
    <w:rsid w:val="00F94AFA"/>
    <w:rsid w:val="00FA2556"/>
    <w:rsid w:val="00FA645C"/>
    <w:rsid w:val="00FB2C45"/>
    <w:rsid w:val="00FC4781"/>
    <w:rsid w:val="00FD2508"/>
    <w:rsid w:val="00FD4FBF"/>
    <w:rsid w:val="00FF7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5C17A"/>
  <w15:docId w15:val="{B49CB654-6A71-4459-916A-63ED0443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szCs w:val="22"/>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semiHidden="1" w:uiPriority="0" w:unhideWhenUsed="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1B2ABF"/>
    <w:pPr>
      <w:keepNext/>
      <w:pBdr>
        <w:top w:val="none" w:sz="0" w:space="0" w:color="auto"/>
        <w:left w:val="none" w:sz="0" w:space="0" w:color="auto"/>
        <w:bottom w:val="none" w:sz="0" w:space="0" w:color="auto"/>
        <w:right w:val="none" w:sz="0" w:space="0" w:color="auto"/>
        <w:between w:val="none" w:sz="0" w:space="0" w:color="auto"/>
      </w:pBdr>
      <w:ind w:firstLine="720"/>
      <w:jc w:val="center"/>
      <w:outlineLvl w:val="0"/>
    </w:pPr>
    <w:rPr>
      <w:rFonts w:ascii=".VnTimeH" w:eastAsia="Times New Roman" w:hAnsi=".VnTimeH"/>
      <w:b/>
      <w:bCs/>
      <w:sz w:val="28"/>
      <w:szCs w:val="28"/>
      <w:lang w:val="en-GB"/>
    </w:rPr>
  </w:style>
  <w:style w:type="paragraph" w:styleId="Heading2">
    <w:name w:val="heading 2"/>
    <w:basedOn w:val="Normal"/>
    <w:next w:val="Normal"/>
    <w:link w:val="Heading2Char"/>
    <w:uiPriority w:val="9"/>
    <w:semiHidden/>
    <w:unhideWhenUsed/>
    <w:qFormat/>
    <w:rsid w:val="001B2ABF"/>
    <w:pPr>
      <w:keepNext/>
      <w:keepLines/>
      <w:pBdr>
        <w:top w:val="none" w:sz="0" w:space="0" w:color="auto"/>
        <w:left w:val="none" w:sz="0" w:space="0" w:color="auto"/>
        <w:bottom w:val="none" w:sz="0" w:space="0" w:color="auto"/>
        <w:right w:val="none" w:sz="0" w:space="0" w:color="auto"/>
        <w:between w:val="none" w:sz="0" w:space="0" w:color="auto"/>
      </w:pBdr>
      <w:spacing w:before="200" w:line="259" w:lineRule="auto"/>
      <w:outlineLvl w:val="1"/>
    </w:pPr>
    <w:rPr>
      <w:rFonts w:ascii="Calibri Light" w:eastAsia="Times New Roman" w:hAnsi="Calibri Light"/>
      <w:b/>
      <w:bCs/>
      <w:color w:val="5B9BD5"/>
      <w:sz w:val="26"/>
      <w:szCs w:val="26"/>
    </w:rPr>
  </w:style>
  <w:style w:type="paragraph" w:styleId="Heading4">
    <w:name w:val="heading 4"/>
    <w:basedOn w:val="Normal"/>
    <w:link w:val="Heading4Char"/>
    <w:uiPriority w:val="9"/>
    <w:semiHidden/>
    <w:unhideWhenUsed/>
    <w:qFormat/>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outlineLvl w:val="3"/>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nh">
    <w:name w:val="Mặc định"/>
    <w:pPr>
      <w:spacing w:before="160" w:line="288" w:lineRule="auto"/>
    </w:pPr>
    <w:rPr>
      <w:rFonts w:ascii="Helvetica Neue" w:hAnsi="Helvetica Neue" w:cs="Arial Unicode MS"/>
      <w:color w:val="000000"/>
      <w:sz w:val="24"/>
      <w:szCs w:val="24"/>
    </w:rPr>
  </w:style>
  <w:style w:type="paragraph" w:styleId="Header">
    <w:name w:val="header"/>
    <w:basedOn w:val="Normal"/>
    <w:link w:val="HeaderChar"/>
    <w:qFormat/>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ListParagraph">
    <w:name w:val="List Paragraph"/>
    <w:basedOn w:val="Normal"/>
    <w:qFormat/>
    <w:pPr>
      <w:ind w:left="720"/>
      <w:contextualSpacing/>
    </w:pPr>
  </w:style>
  <w:style w:type="paragraph" w:styleId="NormalWeb">
    <w:name w:val="Normal (Web)"/>
    <w:basedOn w:val="Normal"/>
    <w:uiPriority w:val="9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eastAsia="Times New Roman"/>
    </w:rPr>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link w:val="BodyTextChar"/>
    <w:qFormat/>
    <w:pPr>
      <w:widowControl w:val="0"/>
      <w:pBdr>
        <w:top w:val="none" w:sz="0" w:space="0" w:color="auto"/>
        <w:left w:val="none" w:sz="0" w:space="0" w:color="auto"/>
        <w:bottom w:val="none" w:sz="0" w:space="0" w:color="auto"/>
        <w:right w:val="none" w:sz="0" w:space="0" w:color="auto"/>
        <w:between w:val="none" w:sz="0" w:space="0" w:color="auto"/>
      </w:pBdr>
      <w:spacing w:after="100" w:line="259" w:lineRule="auto"/>
      <w:ind w:firstLine="400"/>
    </w:pPr>
    <w:rPr>
      <w:rFonts w:eastAsia="Times New Roman"/>
      <w:sz w:val="26"/>
      <w:szCs w:val="26"/>
    </w:rPr>
  </w:style>
  <w:style w:type="paragraph" w:styleId="FootnoteText">
    <w:name w:val="footnote text"/>
    <w:link w:val="FootnoteTextChar"/>
    <w:qFormat/>
    <w:rPr>
      <w:szCs w:val="20"/>
    </w:rPr>
  </w:style>
  <w:style w:type="paragraph" w:styleId="EndnoteText">
    <w:name w:val="endnote text"/>
    <w:link w:val="EndnoteTextChar"/>
    <w:semiHidden/>
    <w:rPr>
      <w:szCs w:val="20"/>
    </w:rPr>
  </w:style>
  <w:style w:type="character" w:styleId="LineNumber">
    <w:name w:val="line number"/>
    <w:basedOn w:val="DefaultParagraphFont"/>
    <w:semiHidden/>
  </w:style>
  <w:style w:type="character" w:styleId="Hyperlink">
    <w:name w:val="Hyperlink"/>
    <w:rPr>
      <w:u w:val="single"/>
    </w:rPr>
  </w:style>
  <w:style w:type="character" w:customStyle="1" w:styleId="HeaderChar">
    <w:name w:val="Header Char"/>
    <w:basedOn w:val="DefaultParagraphFont"/>
    <w:link w:val="Header"/>
    <w:rPr>
      <w:sz w:val="24"/>
      <w:szCs w:val="24"/>
    </w:rPr>
  </w:style>
  <w:style w:type="character" w:customStyle="1" w:styleId="FooterChar">
    <w:name w:val="Footer Char"/>
    <w:basedOn w:val="DefaultParagraphFont"/>
    <w:link w:val="Footer"/>
    <w:rPr>
      <w:sz w:val="24"/>
      <w:szCs w:val="24"/>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BodyTextChar">
    <w:name w:val="Body Text Char"/>
    <w:basedOn w:val="DefaultParagraphFont"/>
    <w:link w:val="BodyText"/>
    <w:rPr>
      <w:rFonts w:eastAsia="Times New Roman"/>
      <w:sz w:val="26"/>
      <w:szCs w:val="26"/>
    </w:rPr>
  </w:style>
  <w:style w:type="character" w:customStyle="1" w:styleId="BodyTextChar1">
    <w:name w:val="Body Text Char1"/>
    <w:basedOn w:val="DefaultParagraphFont"/>
    <w:semiHidden/>
    <w:rPr>
      <w:sz w:val="24"/>
      <w:szCs w:val="24"/>
    </w:rPr>
  </w:style>
  <w:style w:type="character" w:customStyle="1" w:styleId="Heading4Char">
    <w:name w:val="Heading 4 Char"/>
    <w:basedOn w:val="DefaultParagraphFont"/>
    <w:link w:val="Heading4"/>
    <w:rPr>
      <w:rFonts w:eastAsia="Times New Roman"/>
      <w:b/>
      <w:bCs/>
      <w:sz w:val="24"/>
      <w:szCs w:val="24"/>
    </w:rPr>
  </w:style>
  <w:style w:type="character" w:styleId="FootnoteReference">
    <w:name w:val="footnote reference"/>
    <w:qFormat/>
    <w:rPr>
      <w:vertAlign w:val="superscript"/>
    </w:rPr>
  </w:style>
  <w:style w:type="character" w:customStyle="1" w:styleId="FootnoteTextChar">
    <w:name w:val="Footnote Text Char"/>
    <w:link w:val="FootnoteText"/>
    <w:qFormat/>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character" w:customStyle="1" w:styleId="UnresolvedMention1">
    <w:name w:val="Unresolved Mention1"/>
    <w:basedOn w:val="DefaultParagraphFont"/>
    <w:semiHidden/>
    <w:rPr>
      <w:color w:val="605E5C"/>
      <w:shd w:val="clear" w:color="auto" w:fill="E1DFDD"/>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nhs">
    <w:name w:val="Được đánh số"/>
    <w:pPr>
      <w:numPr>
        <w:numId w:val="1"/>
      </w:numPr>
    </w:pPr>
  </w:style>
  <w:style w:type="character" w:customStyle="1" w:styleId="Heading1Char">
    <w:name w:val="Heading 1 Char"/>
    <w:basedOn w:val="DefaultParagraphFont"/>
    <w:link w:val="Heading1"/>
    <w:uiPriority w:val="9"/>
    <w:qFormat/>
    <w:rsid w:val="001B2ABF"/>
    <w:rPr>
      <w:rFonts w:ascii=".VnTimeH" w:eastAsia="Times New Roman" w:hAnsi=".VnTimeH"/>
      <w:b/>
      <w:bCs/>
      <w:sz w:val="28"/>
      <w:szCs w:val="28"/>
      <w:lang w:val="en-GB"/>
    </w:rPr>
  </w:style>
  <w:style w:type="character" w:customStyle="1" w:styleId="Heading2Char">
    <w:name w:val="Heading 2 Char"/>
    <w:basedOn w:val="DefaultParagraphFont"/>
    <w:link w:val="Heading2"/>
    <w:uiPriority w:val="9"/>
    <w:semiHidden/>
    <w:rsid w:val="001B2ABF"/>
    <w:rPr>
      <w:rFonts w:ascii="Calibri Light" w:eastAsia="Times New Roman" w:hAnsi="Calibri Light"/>
      <w:b/>
      <w:bCs/>
      <w:color w:val="5B9BD5"/>
      <w:sz w:val="26"/>
      <w:szCs w:val="26"/>
    </w:rPr>
  </w:style>
  <w:style w:type="numbering" w:customStyle="1" w:styleId="NoList1">
    <w:name w:val="No List1"/>
    <w:next w:val="NoList"/>
    <w:uiPriority w:val="99"/>
    <w:semiHidden/>
    <w:unhideWhenUsed/>
    <w:rsid w:val="001B2ABF"/>
  </w:style>
  <w:style w:type="paragraph" w:styleId="NoSpacing">
    <w:name w:val="No Spacing"/>
    <w:qFormat/>
    <w:rsid w:val="001B2ABF"/>
    <w:pPr>
      <w:pBdr>
        <w:top w:val="none" w:sz="0" w:space="0" w:color="auto"/>
        <w:left w:val="none" w:sz="0" w:space="0" w:color="auto"/>
        <w:bottom w:val="none" w:sz="0" w:space="0" w:color="auto"/>
        <w:right w:val="none" w:sz="0" w:space="0" w:color="auto"/>
        <w:between w:val="none" w:sz="0" w:space="0" w:color="auto"/>
      </w:pBdr>
    </w:pPr>
    <w:rPr>
      <w:rFonts w:ascii="Calibri" w:eastAsia="Calibri" w:hAnsi="Calibri"/>
      <w:sz w:val="22"/>
    </w:rPr>
  </w:style>
  <w:style w:type="paragraph" w:styleId="ListBullet">
    <w:name w:val="List Bullet"/>
    <w:basedOn w:val="Normal"/>
    <w:qFormat/>
    <w:rsid w:val="001B2ABF"/>
    <w:pPr>
      <w:numPr>
        <w:numId w:val="10"/>
      </w:numPr>
      <w:pBdr>
        <w:top w:val="none" w:sz="0" w:space="0" w:color="auto"/>
        <w:left w:val="none" w:sz="0" w:space="0" w:color="auto"/>
        <w:bottom w:val="none" w:sz="0" w:space="0" w:color="auto"/>
        <w:right w:val="none" w:sz="0" w:space="0" w:color="auto"/>
        <w:between w:val="none" w:sz="0" w:space="0" w:color="auto"/>
      </w:pBdr>
      <w:tabs>
        <w:tab w:val="left" w:pos="360"/>
      </w:tabs>
    </w:pPr>
    <w:rPr>
      <w:rFonts w:eastAsia="Times New Roman"/>
      <w:color w:val="000000"/>
      <w:sz w:val="28"/>
      <w:szCs w:val="28"/>
    </w:rPr>
  </w:style>
  <w:style w:type="paragraph" w:styleId="CommentText">
    <w:name w:val="annotation text"/>
    <w:basedOn w:val="Normal"/>
    <w:link w:val="CommentTextChar"/>
    <w:qFormat/>
    <w:rsid w:val="001B2ABF"/>
    <w:pPr>
      <w:pBdr>
        <w:top w:val="none" w:sz="0" w:space="0" w:color="auto"/>
        <w:left w:val="none" w:sz="0" w:space="0" w:color="auto"/>
        <w:bottom w:val="none" w:sz="0" w:space="0" w:color="auto"/>
        <w:right w:val="none" w:sz="0" w:space="0" w:color="auto"/>
        <w:between w:val="none" w:sz="0" w:space="0" w:color="auto"/>
      </w:pBdr>
      <w:spacing w:after="200"/>
    </w:pPr>
    <w:rPr>
      <w:rFonts w:ascii="Calibri" w:eastAsia="Calibri" w:hAnsi="Calibri"/>
      <w:sz w:val="20"/>
      <w:szCs w:val="20"/>
    </w:rPr>
  </w:style>
  <w:style w:type="character" w:customStyle="1" w:styleId="CommentTextChar">
    <w:name w:val="Comment Text Char"/>
    <w:basedOn w:val="DefaultParagraphFont"/>
    <w:link w:val="CommentText"/>
    <w:qFormat/>
    <w:rsid w:val="001B2ABF"/>
    <w:rPr>
      <w:rFonts w:ascii="Calibri" w:eastAsia="Calibri" w:hAnsi="Calibri"/>
      <w:szCs w:val="20"/>
    </w:rPr>
  </w:style>
  <w:style w:type="paragraph" w:styleId="DocumentMap">
    <w:name w:val="Document Map"/>
    <w:basedOn w:val="Normal"/>
    <w:link w:val="DocumentMapChar"/>
    <w:qFormat/>
    <w:rsid w:val="001B2ABF"/>
    <w:pPr>
      <w:pBdr>
        <w:top w:val="none" w:sz="0" w:space="0" w:color="auto"/>
        <w:left w:val="none" w:sz="0" w:space="0" w:color="auto"/>
        <w:bottom w:val="none" w:sz="0" w:space="0" w:color="auto"/>
        <w:right w:val="none" w:sz="0" w:space="0" w:color="auto"/>
        <w:between w:val="none" w:sz="0" w:space="0" w:color="auto"/>
      </w:pBdr>
    </w:pPr>
    <w:rPr>
      <w:rFonts w:ascii="Tahoma" w:eastAsia="Times New Roman" w:hAnsi="Tahoma"/>
      <w:sz w:val="16"/>
      <w:szCs w:val="16"/>
    </w:rPr>
  </w:style>
  <w:style w:type="character" w:customStyle="1" w:styleId="DocumentMapChar">
    <w:name w:val="Document Map Char"/>
    <w:basedOn w:val="DefaultParagraphFont"/>
    <w:link w:val="DocumentMap"/>
    <w:rsid w:val="001B2ABF"/>
    <w:rPr>
      <w:rFonts w:ascii="Tahoma" w:eastAsia="Times New Roman" w:hAnsi="Tahoma"/>
      <w:sz w:val="16"/>
      <w:szCs w:val="16"/>
    </w:rPr>
  </w:style>
  <w:style w:type="paragraph" w:customStyle="1" w:styleId="LAMA">
    <w:name w:val="LAMA"/>
    <w:basedOn w:val="Normal"/>
    <w:rsid w:val="001B2ABF"/>
    <w:pPr>
      <w:pBdr>
        <w:top w:val="none" w:sz="0" w:space="0" w:color="auto"/>
        <w:left w:val="none" w:sz="0" w:space="0" w:color="auto"/>
        <w:bottom w:val="none" w:sz="0" w:space="0" w:color="auto"/>
        <w:right w:val="none" w:sz="0" w:space="0" w:color="auto"/>
        <w:between w:val="none" w:sz="0" w:space="0" w:color="auto"/>
      </w:pBdr>
      <w:tabs>
        <w:tab w:val="left" w:pos="567"/>
        <w:tab w:val="left" w:pos="851"/>
        <w:tab w:val="left" w:pos="1134"/>
        <w:tab w:val="left" w:pos="3969"/>
        <w:tab w:val="left" w:pos="5103"/>
        <w:tab w:val="left" w:pos="6804"/>
      </w:tabs>
      <w:spacing w:before="120" w:line="240" w:lineRule="atLeast"/>
      <w:jc w:val="both"/>
    </w:pPr>
    <w:rPr>
      <w:rFonts w:ascii="VnTimes2" w:eastAsia="Times New Roman" w:hAnsi="VnTimes2"/>
      <w:b/>
      <w:bCs/>
    </w:rPr>
  </w:style>
  <w:style w:type="paragraph" w:customStyle="1" w:styleId="N1">
    <w:name w:val="N1"/>
    <w:basedOn w:val="Normal"/>
    <w:link w:val="N1Char"/>
    <w:qFormat/>
    <w:rsid w:val="001B2ABF"/>
    <w:pPr>
      <w:pBdr>
        <w:top w:val="none" w:sz="0" w:space="0" w:color="auto"/>
        <w:left w:val="none" w:sz="0" w:space="0" w:color="auto"/>
        <w:bottom w:val="none" w:sz="0" w:space="0" w:color="auto"/>
        <w:right w:val="none" w:sz="0" w:space="0" w:color="auto"/>
        <w:between w:val="none" w:sz="0" w:space="0" w:color="auto"/>
      </w:pBdr>
      <w:ind w:right="-57" w:firstLine="539"/>
      <w:jc w:val="both"/>
    </w:pPr>
    <w:rPr>
      <w:rFonts w:eastAsia="Times New Roman"/>
      <w:sz w:val="27"/>
      <w:szCs w:val="27"/>
    </w:rPr>
  </w:style>
  <w:style w:type="paragraph" w:customStyle="1" w:styleId="T1">
    <w:name w:val="T1"/>
    <w:basedOn w:val="Normal"/>
    <w:qFormat/>
    <w:rsid w:val="001B2ABF"/>
    <w:pPr>
      <w:pBdr>
        <w:top w:val="none" w:sz="0" w:space="0" w:color="auto"/>
        <w:left w:val="none" w:sz="0" w:space="0" w:color="auto"/>
        <w:bottom w:val="none" w:sz="0" w:space="0" w:color="auto"/>
        <w:right w:val="none" w:sz="0" w:space="0" w:color="auto"/>
        <w:between w:val="none" w:sz="0" w:space="0" w:color="auto"/>
      </w:pBdr>
      <w:spacing w:before="120"/>
    </w:pPr>
    <w:rPr>
      <w:rFonts w:eastAsia="Times New Roman"/>
      <w:b/>
      <w:bCs/>
      <w:sz w:val="28"/>
      <w:szCs w:val="28"/>
    </w:rPr>
  </w:style>
  <w:style w:type="paragraph" w:styleId="CommentSubject">
    <w:name w:val="annotation subject"/>
    <w:basedOn w:val="CommentText"/>
    <w:next w:val="CommentText"/>
    <w:link w:val="CommentSubjectChar"/>
    <w:qFormat/>
    <w:rsid w:val="001B2ABF"/>
    <w:rPr>
      <w:b/>
      <w:bCs/>
    </w:rPr>
  </w:style>
  <w:style w:type="character" w:customStyle="1" w:styleId="CommentSubjectChar">
    <w:name w:val="Comment Subject Char"/>
    <w:basedOn w:val="CommentTextChar"/>
    <w:link w:val="CommentSubject"/>
    <w:qFormat/>
    <w:rsid w:val="001B2ABF"/>
    <w:rPr>
      <w:rFonts w:ascii="Calibri" w:eastAsia="Calibri" w:hAnsi="Calibri"/>
      <w:b/>
      <w:bCs/>
      <w:szCs w:val="20"/>
    </w:rPr>
  </w:style>
  <w:style w:type="character" w:styleId="Strong">
    <w:name w:val="Strong"/>
    <w:qFormat/>
    <w:rsid w:val="001B2ABF"/>
    <w:rPr>
      <w:b/>
      <w:bCs/>
    </w:rPr>
  </w:style>
  <w:style w:type="character" w:styleId="CommentReference">
    <w:name w:val="annotation reference"/>
    <w:qFormat/>
    <w:rsid w:val="001B2ABF"/>
    <w:rPr>
      <w:sz w:val="16"/>
      <w:szCs w:val="16"/>
    </w:rPr>
  </w:style>
  <w:style w:type="character" w:customStyle="1" w:styleId="N1Char">
    <w:name w:val="N1 Char"/>
    <w:link w:val="N1"/>
    <w:qFormat/>
    <w:rsid w:val="001B2ABF"/>
    <w:rPr>
      <w:rFonts w:eastAsia="Times New Roman"/>
      <w:sz w:val="27"/>
      <w:szCs w:val="27"/>
    </w:rPr>
  </w:style>
  <w:style w:type="table" w:customStyle="1" w:styleId="TableSimple11">
    <w:name w:val="Table Simple 11"/>
    <w:basedOn w:val="TableNormal"/>
    <w:next w:val="TableSimple1"/>
    <w:rsid w:val="001B2ABF"/>
    <w:pPr>
      <w:pBdr>
        <w:top w:val="none" w:sz="0" w:space="0" w:color="auto"/>
        <w:left w:val="none" w:sz="0" w:space="0" w:color="auto"/>
        <w:bottom w:val="none" w:sz="0" w:space="0" w:color="auto"/>
        <w:right w:val="none" w:sz="0" w:space="0" w:color="auto"/>
        <w:between w:val="none" w:sz="0" w:space="0" w:color="auto"/>
      </w:pBdr>
    </w:pPr>
    <w:rPr>
      <w:rFonts w:eastAsia="Times New Roman"/>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qFormat/>
    <w:rsid w:val="001B2ABF"/>
    <w:pPr>
      <w:pBdr>
        <w:top w:val="none" w:sz="0" w:space="0" w:color="auto"/>
        <w:left w:val="none" w:sz="0" w:space="0" w:color="auto"/>
        <w:bottom w:val="none" w:sz="0" w:space="0" w:color="auto"/>
        <w:right w:val="none" w:sz="0" w:space="0" w:color="auto"/>
        <w:between w:val="none" w:sz="0" w:space="0" w:color="auto"/>
      </w:pBdr>
    </w:pPr>
    <w:rPr>
      <w:rFonts w:eastAsia="Times New Roman"/>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170827">
      <w:bodyDiv w:val="1"/>
      <w:marLeft w:val="0"/>
      <w:marRight w:val="0"/>
      <w:marTop w:val="0"/>
      <w:marBottom w:val="0"/>
      <w:divBdr>
        <w:top w:val="none" w:sz="0" w:space="0" w:color="auto"/>
        <w:left w:val="none" w:sz="0" w:space="0" w:color="auto"/>
        <w:bottom w:val="none" w:sz="0" w:space="0" w:color="auto"/>
        <w:right w:val="none" w:sz="0" w:space="0" w:color="auto"/>
      </w:divBdr>
    </w:div>
    <w:div w:id="417478991">
      <w:bodyDiv w:val="1"/>
      <w:marLeft w:val="0"/>
      <w:marRight w:val="0"/>
      <w:marTop w:val="0"/>
      <w:marBottom w:val="0"/>
      <w:divBdr>
        <w:top w:val="none" w:sz="0" w:space="0" w:color="auto"/>
        <w:left w:val="none" w:sz="0" w:space="0" w:color="auto"/>
        <w:bottom w:val="none" w:sz="0" w:space="0" w:color="auto"/>
        <w:right w:val="none" w:sz="0" w:space="0" w:color="auto"/>
      </w:divBdr>
    </w:div>
    <w:div w:id="1283415952">
      <w:bodyDiv w:val="1"/>
      <w:marLeft w:val="0"/>
      <w:marRight w:val="0"/>
      <w:marTop w:val="0"/>
      <w:marBottom w:val="0"/>
      <w:divBdr>
        <w:top w:val="none" w:sz="0" w:space="0" w:color="auto"/>
        <w:left w:val="none" w:sz="0" w:space="0" w:color="auto"/>
        <w:bottom w:val="none" w:sz="0" w:space="0" w:color="auto"/>
        <w:right w:val="none" w:sz="0" w:space="0" w:color="auto"/>
      </w:divBdr>
    </w:div>
    <w:div w:id="1372531480">
      <w:bodyDiv w:val="1"/>
      <w:marLeft w:val="0"/>
      <w:marRight w:val="0"/>
      <w:marTop w:val="0"/>
      <w:marBottom w:val="0"/>
      <w:divBdr>
        <w:top w:val="none" w:sz="0" w:space="0" w:color="auto"/>
        <w:left w:val="none" w:sz="0" w:space="0" w:color="auto"/>
        <w:bottom w:val="none" w:sz="0" w:space="0" w:color="auto"/>
        <w:right w:val="none" w:sz="0" w:space="0" w:color="auto"/>
      </w:divBdr>
    </w:div>
    <w:div w:id="1620183137">
      <w:bodyDiv w:val="1"/>
      <w:marLeft w:val="0"/>
      <w:marRight w:val="0"/>
      <w:marTop w:val="0"/>
      <w:marBottom w:val="0"/>
      <w:divBdr>
        <w:top w:val="none" w:sz="0" w:space="0" w:color="auto"/>
        <w:left w:val="none" w:sz="0" w:space="0" w:color="auto"/>
        <w:bottom w:val="none" w:sz="0" w:space="0" w:color="auto"/>
        <w:right w:val="none" w:sz="0" w:space="0" w:color="auto"/>
      </w:divBdr>
    </w:div>
    <w:div w:id="2042826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thong-tu-86-2020-tt-btc-che-do-dinh-duong-dac-thu-doi-voi-huan-luyen-vien-the-thao-thanh-tich-cao-456590.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w="9525" cmpd="sng" algn="ctr">
          <a:solidFill>
            <a:schemeClr val="phClr">
              <a:shade val="95000"/>
              <a:satMod val="104999"/>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F1107-B2A3-42DD-9579-B87999531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Van phong</cp:lastModifiedBy>
  <cp:revision>18</cp:revision>
  <cp:lastPrinted>2026-06-24T02:06:00Z</cp:lastPrinted>
  <dcterms:created xsi:type="dcterms:W3CDTF">2026-06-18T03:52:00Z</dcterms:created>
  <dcterms:modified xsi:type="dcterms:W3CDTF">2026-06-24T02:19:00Z</dcterms:modified>
</cp:coreProperties>
</file>