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32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6"/>
        <w:gridCol w:w="5907"/>
      </w:tblGrid>
      <w:tr w:rsidR="003A6BD3" w:rsidRPr="006316A4" w:rsidTr="0079546A">
        <w:trPr>
          <w:trHeight w:val="1006"/>
          <w:jc w:val="center"/>
        </w:trPr>
        <w:tc>
          <w:tcPr>
            <w:tcW w:w="1889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A6BD3" w:rsidRPr="00EE3352" w:rsidRDefault="009D37F5" w:rsidP="0079546A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441959</wp:posOffset>
                      </wp:positionV>
                      <wp:extent cx="752475" cy="0"/>
                      <wp:effectExtent l="0" t="0" r="9525" b="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4439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6pt;margin-top:34.8pt;width:59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Ht/HQIAADo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"/>
                  </w:pict>
                </mc:Fallback>
              </mc:AlternateContent>
            </w:r>
            <w:r w:rsidR="003A6BD3" w:rsidRPr="00EE3352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ỦY BAN NHÂN DÂN</w:t>
            </w:r>
            <w:r w:rsidR="003A6BD3" w:rsidRPr="00EE3352">
              <w:rPr>
                <w:b/>
                <w:bCs/>
                <w:color w:val="000000" w:themeColor="text1"/>
                <w:sz w:val="26"/>
                <w:szCs w:val="26"/>
              </w:rPr>
              <w:br/>
              <w:t>THÀNH PHỐ CẦN THƠ</w:t>
            </w:r>
            <w:r w:rsidR="003A6BD3" w:rsidRPr="00EE3352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  <w:p w:rsidR="003A6BD3" w:rsidRPr="006316A4" w:rsidRDefault="003A6BD3" w:rsidP="0079546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6316A4">
              <w:rPr>
                <w:color w:val="000000" w:themeColor="text1"/>
                <w:sz w:val="28"/>
                <w:szCs w:val="28"/>
                <w:lang w:val="vi-VN"/>
              </w:rPr>
              <w:t>Số:</w:t>
            </w:r>
            <w:r w:rsidR="006A5147">
              <w:rPr>
                <w:color w:val="000000" w:themeColor="text1"/>
                <w:sz w:val="28"/>
                <w:szCs w:val="28"/>
              </w:rPr>
              <w:t xml:space="preserve"> 34</w:t>
            </w:r>
            <w:r w:rsidRPr="006316A4">
              <w:rPr>
                <w:color w:val="000000" w:themeColor="text1"/>
                <w:sz w:val="28"/>
                <w:szCs w:val="28"/>
                <w:lang w:val="vi-VN"/>
              </w:rPr>
              <w:t>/20</w:t>
            </w:r>
            <w:r w:rsidRPr="006316A4">
              <w:rPr>
                <w:color w:val="000000" w:themeColor="text1"/>
                <w:sz w:val="28"/>
                <w:szCs w:val="28"/>
              </w:rPr>
              <w:t>26</w:t>
            </w:r>
            <w:r w:rsidRPr="006316A4">
              <w:rPr>
                <w:color w:val="000000" w:themeColor="text1"/>
                <w:sz w:val="28"/>
                <w:szCs w:val="28"/>
                <w:lang w:val="vi-VN"/>
              </w:rPr>
              <w:t>/QĐ-UBND</w:t>
            </w:r>
          </w:p>
        </w:tc>
        <w:tc>
          <w:tcPr>
            <w:tcW w:w="3111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A6BD3" w:rsidRPr="006316A4" w:rsidRDefault="009D37F5" w:rsidP="0079546A">
            <w:pPr>
              <w:jc w:val="center"/>
              <w:rPr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2274C132" wp14:editId="74245322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451484</wp:posOffset>
                      </wp:positionV>
                      <wp:extent cx="2038350" cy="0"/>
                      <wp:effectExtent l="0" t="0" r="0" b="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0F2CB" id="AutoShape 3" o:spid="_x0000_s1026" type="#_x0000_t32" style="position:absolute;margin-left:67.95pt;margin-top:35.55pt;width:160.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fCHw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"/>
                  </w:pict>
                </mc:Fallback>
              </mc:AlternateContent>
            </w:r>
            <w:r w:rsidR="003A6BD3" w:rsidRPr="00EE3352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="003A6BD3" w:rsidRPr="006316A4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="003A6BD3" w:rsidRPr="006316A4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  <w:p w:rsidR="003A6BD3" w:rsidRPr="006316A4" w:rsidRDefault="003A6BD3" w:rsidP="006A514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6316A4">
              <w:rPr>
                <w:i/>
                <w:iCs/>
                <w:color w:val="000000" w:themeColor="text1"/>
                <w:sz w:val="28"/>
                <w:szCs w:val="28"/>
              </w:rPr>
              <w:t>Cần</w:t>
            </w:r>
            <w:r w:rsidR="00D04D0C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6316A4">
              <w:rPr>
                <w:i/>
                <w:iCs/>
                <w:color w:val="000000" w:themeColor="text1"/>
                <w:sz w:val="28"/>
                <w:szCs w:val="28"/>
              </w:rPr>
              <w:t>Thơ</w:t>
            </w:r>
            <w:r w:rsidRPr="006316A4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, ngày</w:t>
            </w:r>
            <w:r w:rsidR="006A5147">
              <w:rPr>
                <w:i/>
                <w:iCs/>
                <w:color w:val="000000" w:themeColor="text1"/>
                <w:sz w:val="28"/>
                <w:szCs w:val="28"/>
              </w:rPr>
              <w:t xml:space="preserve"> 03 </w:t>
            </w:r>
            <w:r w:rsidRPr="006316A4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tháng</w:t>
            </w:r>
            <w:r w:rsidR="00C72EAF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916535">
              <w:rPr>
                <w:i/>
                <w:iCs/>
                <w:color w:val="000000" w:themeColor="text1"/>
                <w:sz w:val="28"/>
                <w:szCs w:val="28"/>
              </w:rPr>
              <w:t>4</w:t>
            </w:r>
            <w:r w:rsidR="006316A4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6316A4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năm</w:t>
            </w:r>
            <w:r w:rsidRPr="006316A4">
              <w:rPr>
                <w:i/>
                <w:iCs/>
                <w:color w:val="000000" w:themeColor="text1"/>
                <w:sz w:val="28"/>
                <w:szCs w:val="28"/>
              </w:rPr>
              <w:t xml:space="preserve"> 2026</w:t>
            </w:r>
          </w:p>
        </w:tc>
      </w:tr>
    </w:tbl>
    <w:p w:rsidR="003A6BD3" w:rsidRPr="006316A4" w:rsidRDefault="003A6BD3" w:rsidP="003A6BD3">
      <w:pPr>
        <w:jc w:val="center"/>
        <w:rPr>
          <w:color w:val="000000" w:themeColor="text1"/>
          <w:sz w:val="28"/>
          <w:szCs w:val="28"/>
        </w:rPr>
      </w:pPr>
    </w:p>
    <w:p w:rsidR="003A6BD3" w:rsidRPr="006316A4" w:rsidRDefault="003A6BD3" w:rsidP="003A6BD3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bookmarkStart w:id="0" w:name="loai_1"/>
    </w:p>
    <w:p w:rsidR="003A6BD3" w:rsidRPr="006316A4" w:rsidRDefault="003A6BD3" w:rsidP="003A6BD3">
      <w:pPr>
        <w:jc w:val="center"/>
        <w:rPr>
          <w:color w:val="000000" w:themeColor="text1"/>
          <w:sz w:val="28"/>
          <w:szCs w:val="28"/>
        </w:rPr>
      </w:pPr>
      <w:r w:rsidRPr="006316A4">
        <w:rPr>
          <w:b/>
          <w:bCs/>
          <w:color w:val="000000" w:themeColor="text1"/>
          <w:sz w:val="28"/>
          <w:szCs w:val="28"/>
          <w:lang w:val="vi-VN"/>
        </w:rPr>
        <w:t>QUYẾT ĐỊNH</w:t>
      </w:r>
      <w:bookmarkEnd w:id="0"/>
    </w:p>
    <w:p w:rsidR="00C72EAF" w:rsidRDefault="003A6BD3" w:rsidP="003A6BD3">
      <w:pPr>
        <w:jc w:val="center"/>
        <w:rPr>
          <w:b/>
          <w:color w:val="000000" w:themeColor="text1"/>
          <w:sz w:val="28"/>
          <w:szCs w:val="28"/>
        </w:rPr>
      </w:pPr>
      <w:bookmarkStart w:id="1" w:name="loai_1_name"/>
      <w:r w:rsidRPr="006316A4">
        <w:rPr>
          <w:b/>
          <w:color w:val="000000" w:themeColor="text1"/>
          <w:sz w:val="28"/>
          <w:szCs w:val="28"/>
        </w:rPr>
        <w:t xml:space="preserve">Ban hành Quy định về chính sách bồi thường, hỗ trợ, tái định cư </w:t>
      </w:r>
    </w:p>
    <w:p w:rsidR="003A6BD3" w:rsidRPr="006316A4" w:rsidRDefault="003A6BD3" w:rsidP="003A6BD3">
      <w:pPr>
        <w:jc w:val="center"/>
        <w:rPr>
          <w:b/>
          <w:color w:val="000000" w:themeColor="text1"/>
          <w:sz w:val="28"/>
          <w:szCs w:val="28"/>
        </w:rPr>
      </w:pPr>
      <w:r w:rsidRPr="006316A4">
        <w:rPr>
          <w:b/>
          <w:color w:val="000000" w:themeColor="text1"/>
          <w:sz w:val="28"/>
          <w:szCs w:val="28"/>
        </w:rPr>
        <w:t>khi Nhà nước thu hồi đất trên địa bàn thành phố Cần Thơ</w:t>
      </w:r>
    </w:p>
    <w:bookmarkEnd w:id="1"/>
    <w:p w:rsidR="003A6BD3" w:rsidRPr="006316A4" w:rsidRDefault="003A6BD3" w:rsidP="003A6BD3">
      <w:pPr>
        <w:rPr>
          <w:color w:val="000000" w:themeColor="text1"/>
          <w:sz w:val="28"/>
          <w:szCs w:val="28"/>
        </w:rPr>
      </w:pPr>
    </w:p>
    <w:p w:rsidR="003A6BD3" w:rsidRPr="0084606C" w:rsidRDefault="003A6BD3" w:rsidP="0084606C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84606C">
        <w:rPr>
          <w:i/>
          <w:iCs/>
          <w:color w:val="000000" w:themeColor="text1"/>
          <w:sz w:val="28"/>
          <w:szCs w:val="28"/>
          <w:shd w:val="clear" w:color="auto" w:fill="FFFFFF"/>
          <w:lang w:val="en-GB"/>
        </w:rPr>
        <w:t>Căn cứ </w:t>
      </w:r>
      <w:hyperlink r:id="rId6" w:tgtFrame="_blank" w:history="1">
        <w:r w:rsidRPr="0084606C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  <w:lang w:val="en-GB"/>
          </w:rPr>
          <w:t>Luật Tổ chức chính quyền địa phương số 72/2025/QH15</w:t>
        </w:r>
      </w:hyperlink>
      <w:r w:rsidRPr="0084606C">
        <w:rPr>
          <w:i/>
          <w:iCs/>
          <w:color w:val="000000" w:themeColor="text1"/>
          <w:sz w:val="28"/>
          <w:szCs w:val="28"/>
          <w:shd w:val="clear" w:color="auto" w:fill="FFFFFF"/>
          <w:lang w:val="en-GB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84606C">
        <w:rPr>
          <w:i/>
          <w:iCs/>
          <w:color w:val="000000" w:themeColor="text1"/>
          <w:sz w:val="28"/>
          <w:szCs w:val="28"/>
          <w:shd w:val="clear" w:color="auto" w:fill="FFFFFF"/>
        </w:rPr>
        <w:t>Căn cứ </w:t>
      </w:r>
      <w:r w:rsidRPr="0084606C">
        <w:rPr>
          <w:i/>
          <w:color w:val="000000" w:themeColor="text1"/>
          <w:sz w:val="28"/>
          <w:szCs w:val="28"/>
        </w:rPr>
        <w:t>Luật Đất đai số 31/2024/QH15</w:t>
      </w:r>
      <w:r w:rsidRPr="0084606C">
        <w:rPr>
          <w:i/>
          <w:iCs/>
          <w:color w:val="000000" w:themeColor="text1"/>
          <w:sz w:val="28"/>
          <w:szCs w:val="28"/>
          <w:shd w:val="clear" w:color="auto" w:fill="FFFFFF"/>
        </w:rPr>
        <w:t> được sửa đổi, bổ sung một số điều bởi Luật số </w:t>
      </w:r>
      <w:r w:rsidRPr="0084606C">
        <w:rPr>
          <w:i/>
          <w:color w:val="000000" w:themeColor="text1"/>
          <w:sz w:val="28"/>
          <w:szCs w:val="28"/>
        </w:rPr>
        <w:t>43/2024/QH15</w:t>
      </w:r>
      <w:r w:rsidRPr="0084606C">
        <w:rPr>
          <w:i/>
          <w:iCs/>
          <w:color w:val="000000" w:themeColor="text1"/>
          <w:sz w:val="28"/>
          <w:szCs w:val="28"/>
          <w:shd w:val="clear" w:color="auto" w:fill="FFFFFF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84606C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Căn cứ </w:t>
      </w:r>
      <w:r w:rsidRPr="0084606C">
        <w:rPr>
          <w:i/>
          <w:color w:val="000000" w:themeColor="text1"/>
          <w:sz w:val="28"/>
          <w:szCs w:val="28"/>
        </w:rPr>
        <w:t>Nghị quyết số 254/2025/QH15 ngày 11 tháng 12 năm 2025 của Quốc hội quy định một số cơ chế, chính sách tháo gỡ</w:t>
      </w:r>
      <w:bookmarkStart w:id="2" w:name="_GoBack"/>
      <w:bookmarkEnd w:id="2"/>
      <w:r w:rsidRPr="0084606C">
        <w:rPr>
          <w:i/>
          <w:color w:val="000000" w:themeColor="text1"/>
          <w:sz w:val="28"/>
          <w:szCs w:val="28"/>
        </w:rPr>
        <w:t xml:space="preserve"> khó khăn, vướng mắc trong tổ chức thi hành Luật Đất đai;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color w:val="000000" w:themeColor="text1"/>
          <w:sz w:val="28"/>
          <w:szCs w:val="28"/>
        </w:rPr>
      </w:pPr>
      <w:r w:rsidRPr="0084606C">
        <w:rPr>
          <w:i/>
          <w:iCs/>
          <w:color w:val="000000" w:themeColor="text1"/>
          <w:sz w:val="28"/>
          <w:szCs w:val="28"/>
        </w:rPr>
        <w:t xml:space="preserve">Căn cứ Nghị định số 88/2024/NĐ-CP ngày 15 tháng 7 năm 2024 của Chính phủ quy định về </w:t>
      </w:r>
      <w:r w:rsidRPr="0084606C">
        <w:rPr>
          <w:i/>
          <w:color w:val="000000" w:themeColor="text1"/>
          <w:sz w:val="28"/>
          <w:szCs w:val="28"/>
        </w:rPr>
        <w:t xml:space="preserve">bồi thường, hỗ trợ, tái định cư khi </w:t>
      </w:r>
      <w:r w:rsidR="00C72EAF" w:rsidRPr="0084606C">
        <w:rPr>
          <w:i/>
          <w:color w:val="000000" w:themeColor="text1"/>
          <w:sz w:val="28"/>
          <w:szCs w:val="28"/>
        </w:rPr>
        <w:t xml:space="preserve">Nhà </w:t>
      </w:r>
      <w:r w:rsidRPr="0084606C">
        <w:rPr>
          <w:i/>
          <w:color w:val="000000" w:themeColor="text1"/>
          <w:sz w:val="28"/>
          <w:szCs w:val="28"/>
        </w:rPr>
        <w:t>nước thu hồi đất;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color w:val="000000" w:themeColor="text1"/>
          <w:sz w:val="28"/>
          <w:szCs w:val="28"/>
        </w:rPr>
      </w:pPr>
      <w:r w:rsidRPr="0084606C">
        <w:rPr>
          <w:i/>
          <w:iCs/>
          <w:color w:val="000000" w:themeColor="text1"/>
          <w:sz w:val="28"/>
          <w:szCs w:val="28"/>
        </w:rPr>
        <w:t xml:space="preserve">Căn cứ Nghị định số 151/2025/NĐ-CP ngày 12 tháng 6 năm 2025 của Chính phủ quy định </w:t>
      </w:r>
      <w:r w:rsidRPr="0084606C">
        <w:rPr>
          <w:i/>
          <w:iCs/>
          <w:color w:val="000000" w:themeColor="text1"/>
          <w:sz w:val="28"/>
          <w:szCs w:val="28"/>
          <w:shd w:val="clear" w:color="auto" w:fill="FFFFFF"/>
          <w:lang w:val="en-GB"/>
        </w:rPr>
        <w:t>về phân định thẩm quyền của chính quyền địa phương 02 cấp, phân quyền, phân cấp trong lĩnh vực đất đai</w:t>
      </w:r>
      <w:r w:rsidRPr="0084606C">
        <w:rPr>
          <w:i/>
          <w:color w:val="000000" w:themeColor="text1"/>
          <w:sz w:val="28"/>
          <w:szCs w:val="28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color w:val="000000" w:themeColor="text1"/>
          <w:sz w:val="28"/>
          <w:szCs w:val="28"/>
        </w:rPr>
      </w:pPr>
      <w:r w:rsidRPr="0084606C">
        <w:rPr>
          <w:i/>
          <w:color w:val="000000" w:themeColor="text1"/>
          <w:sz w:val="28"/>
          <w:szCs w:val="28"/>
        </w:rPr>
        <w:t>Căn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cứ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Nghị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định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số 226/2025/NĐ-CP ngày 15 tháng 8 năm 2025 của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Chính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phủ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sửa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đổi, bổ sung một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số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điều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của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các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Nghị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định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quy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định chi tiết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thi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hành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Luật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Đất</w:t>
      </w:r>
      <w:r w:rsidR="000033D6" w:rsidRPr="0084606C">
        <w:rPr>
          <w:i/>
          <w:color w:val="000000" w:themeColor="text1"/>
          <w:sz w:val="28"/>
          <w:szCs w:val="28"/>
        </w:rPr>
        <w:t xml:space="preserve"> </w:t>
      </w:r>
      <w:r w:rsidRPr="0084606C">
        <w:rPr>
          <w:i/>
          <w:color w:val="000000" w:themeColor="text1"/>
          <w:sz w:val="28"/>
          <w:szCs w:val="28"/>
        </w:rPr>
        <w:t>đai;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color w:val="000000" w:themeColor="text1"/>
          <w:sz w:val="28"/>
          <w:szCs w:val="28"/>
        </w:rPr>
      </w:pPr>
      <w:r w:rsidRPr="0084606C">
        <w:rPr>
          <w:i/>
          <w:color w:val="000000" w:themeColor="text1"/>
          <w:sz w:val="28"/>
          <w:szCs w:val="28"/>
        </w:rPr>
        <w:t>Căn cứ Nghị định số 49/2026/NĐ-CP ngày 31 tháng 01 năm 2026 của Chính phủ quy định chi tiết và hướng dẫn một số điều của Nghị quyết số 254/2025/QH15 của Quốc hội quy định một số cơ chế, chính sách tháo gỡ khó khăn, vướng mắc trong tổ chức thi hành Luật Đất đai;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84606C">
        <w:rPr>
          <w:i/>
          <w:iCs/>
          <w:color w:val="000000" w:themeColor="text1"/>
          <w:sz w:val="28"/>
          <w:szCs w:val="28"/>
          <w:lang w:val="vi-VN"/>
        </w:rPr>
        <w:t xml:space="preserve">Theo đề nghị của Giám đốc Sở </w:t>
      </w:r>
      <w:r w:rsidRPr="0084606C">
        <w:rPr>
          <w:i/>
          <w:iCs/>
          <w:color w:val="000000" w:themeColor="text1"/>
          <w:sz w:val="28"/>
          <w:szCs w:val="28"/>
        </w:rPr>
        <w:t>Nông nghiệp</w:t>
      </w:r>
      <w:r w:rsidRPr="0084606C">
        <w:rPr>
          <w:i/>
          <w:iCs/>
          <w:color w:val="000000" w:themeColor="text1"/>
          <w:sz w:val="28"/>
          <w:szCs w:val="28"/>
          <w:lang w:val="vi-VN"/>
        </w:rPr>
        <w:t xml:space="preserve"> và Môi trường</w:t>
      </w:r>
      <w:r w:rsidRPr="0084606C">
        <w:rPr>
          <w:i/>
          <w:iCs/>
          <w:color w:val="000000" w:themeColor="text1"/>
          <w:sz w:val="28"/>
          <w:szCs w:val="28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84606C">
        <w:rPr>
          <w:i/>
          <w:iCs/>
          <w:color w:val="000000" w:themeColor="text1"/>
          <w:sz w:val="28"/>
          <w:szCs w:val="28"/>
        </w:rPr>
        <w:t xml:space="preserve">Ủy ban nhân dân ban hành Quyết định ban hành </w:t>
      </w:r>
      <w:r w:rsidRPr="0084606C">
        <w:rPr>
          <w:i/>
          <w:color w:val="000000" w:themeColor="text1"/>
          <w:sz w:val="28"/>
          <w:szCs w:val="28"/>
        </w:rPr>
        <w:t>Quy định về chính sách bồi thường, hỗ trợ, tái định cư khi Nhà nước thu hồi đất trên địa bàn thành phố Cần Thơ.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bookmarkStart w:id="3" w:name="dieu_1"/>
      <w:r w:rsidRPr="0084606C">
        <w:rPr>
          <w:b/>
          <w:bCs/>
          <w:color w:val="000000" w:themeColor="text1"/>
          <w:sz w:val="28"/>
          <w:szCs w:val="28"/>
          <w:lang w:val="vi-VN"/>
        </w:rPr>
        <w:t>Điều 1.</w:t>
      </w:r>
      <w:bookmarkStart w:id="4" w:name="dieu_1_name"/>
      <w:bookmarkEnd w:id="3"/>
      <w:r w:rsidRPr="0084606C">
        <w:rPr>
          <w:b/>
          <w:bCs/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  <w:lang w:val="vi-VN"/>
        </w:rPr>
        <w:t>Ban hành kèm theo Quyết định này Quy định về</w:t>
      </w:r>
      <w:r w:rsidRPr="0084606C">
        <w:rPr>
          <w:color w:val="000000" w:themeColor="text1"/>
          <w:sz w:val="28"/>
          <w:szCs w:val="28"/>
        </w:rPr>
        <w:t xml:space="preserve"> chính sách</w:t>
      </w:r>
      <w:r w:rsidRPr="0084606C">
        <w:rPr>
          <w:color w:val="000000" w:themeColor="text1"/>
          <w:sz w:val="28"/>
          <w:szCs w:val="28"/>
          <w:lang w:val="vi-VN"/>
        </w:rPr>
        <w:t xml:space="preserve"> bồi thường, hỗ trợ, tái định cư khi Nhà nước thu hồi đất trên địa bàn </w:t>
      </w:r>
      <w:r w:rsidRPr="0084606C">
        <w:rPr>
          <w:color w:val="000000" w:themeColor="text1"/>
          <w:sz w:val="28"/>
          <w:szCs w:val="28"/>
        </w:rPr>
        <w:t>thành phố Cần Thơ</w:t>
      </w:r>
      <w:r w:rsidRPr="0084606C">
        <w:rPr>
          <w:color w:val="000000" w:themeColor="text1"/>
          <w:sz w:val="28"/>
          <w:szCs w:val="28"/>
          <w:lang w:val="vi-VN"/>
        </w:rPr>
        <w:t>.</w:t>
      </w:r>
      <w:bookmarkEnd w:id="4"/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bookmarkStart w:id="5" w:name="dieu_2"/>
      <w:r w:rsidRPr="0084606C">
        <w:rPr>
          <w:b/>
          <w:bCs/>
          <w:color w:val="000000" w:themeColor="text1"/>
          <w:sz w:val="28"/>
          <w:szCs w:val="28"/>
          <w:lang w:val="vi-VN"/>
        </w:rPr>
        <w:t>Điều 2.</w:t>
      </w:r>
      <w:bookmarkStart w:id="6" w:name="dieu_2_name"/>
      <w:bookmarkEnd w:id="5"/>
      <w:r w:rsidRPr="0084606C">
        <w:rPr>
          <w:b/>
          <w:bCs/>
          <w:color w:val="000000" w:themeColor="text1"/>
          <w:sz w:val="28"/>
          <w:szCs w:val="28"/>
        </w:rPr>
        <w:t xml:space="preserve"> </w:t>
      </w:r>
      <w:r w:rsidRPr="0084606C">
        <w:rPr>
          <w:b/>
          <w:color w:val="000000" w:themeColor="text1"/>
          <w:sz w:val="28"/>
          <w:szCs w:val="28"/>
        </w:rPr>
        <w:t>Hiệu lực thi hành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r w:rsidRPr="0084606C">
        <w:rPr>
          <w:color w:val="000000" w:themeColor="text1"/>
          <w:sz w:val="28"/>
          <w:szCs w:val="28"/>
        </w:rPr>
        <w:t xml:space="preserve">1. </w:t>
      </w:r>
      <w:r w:rsidRPr="0084606C">
        <w:rPr>
          <w:color w:val="000000" w:themeColor="text1"/>
          <w:sz w:val="28"/>
          <w:szCs w:val="28"/>
          <w:lang w:val="vi-VN"/>
        </w:rPr>
        <w:t>Quyết định này có hiệu lực từ ngày</w:t>
      </w:r>
      <w:r w:rsidR="00073095">
        <w:rPr>
          <w:color w:val="000000" w:themeColor="text1"/>
          <w:sz w:val="28"/>
          <w:szCs w:val="28"/>
        </w:rPr>
        <w:t xml:space="preserve"> 03</w:t>
      </w:r>
      <w:r w:rsidRPr="0084606C">
        <w:rPr>
          <w:color w:val="000000" w:themeColor="text1"/>
          <w:sz w:val="28"/>
          <w:szCs w:val="28"/>
          <w:lang w:val="vi-VN"/>
        </w:rPr>
        <w:t xml:space="preserve"> </w:t>
      </w:r>
      <w:r w:rsidR="00E777C4">
        <w:rPr>
          <w:color w:val="000000" w:themeColor="text1"/>
          <w:sz w:val="28"/>
          <w:szCs w:val="28"/>
        </w:rPr>
        <w:t>t</w:t>
      </w:r>
      <w:r w:rsidRPr="0084606C">
        <w:rPr>
          <w:color w:val="000000" w:themeColor="text1"/>
          <w:sz w:val="28"/>
          <w:szCs w:val="28"/>
          <w:lang w:val="vi-VN"/>
        </w:rPr>
        <w:t>háng</w:t>
      </w:r>
      <w:r w:rsidR="00F7671C">
        <w:rPr>
          <w:color w:val="000000" w:themeColor="text1"/>
          <w:sz w:val="28"/>
          <w:szCs w:val="28"/>
        </w:rPr>
        <w:t xml:space="preserve"> 4</w:t>
      </w:r>
      <w:r w:rsidRPr="0084606C">
        <w:rPr>
          <w:color w:val="000000" w:themeColor="text1"/>
          <w:sz w:val="28"/>
          <w:szCs w:val="28"/>
          <w:lang w:val="vi-VN"/>
        </w:rPr>
        <w:t xml:space="preserve"> năm 20</w:t>
      </w:r>
      <w:r w:rsidRPr="0084606C">
        <w:rPr>
          <w:color w:val="000000" w:themeColor="text1"/>
          <w:sz w:val="28"/>
          <w:szCs w:val="28"/>
        </w:rPr>
        <w:t>26.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r w:rsidRPr="0084606C">
        <w:rPr>
          <w:color w:val="000000" w:themeColor="text1"/>
          <w:sz w:val="28"/>
          <w:szCs w:val="28"/>
        </w:rPr>
        <w:t>2. Các Quyết định sau đây hết hiệu lực kể từ ngày Quyết định này có hiệu lực thi hành: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  <w:lang w:val="vi-VN"/>
        </w:rPr>
      </w:pPr>
      <w:r w:rsidRPr="0084606C">
        <w:rPr>
          <w:color w:val="000000" w:themeColor="text1"/>
          <w:sz w:val="28"/>
          <w:szCs w:val="28"/>
        </w:rPr>
        <w:lastRenderedPageBreak/>
        <w:t>a)</w:t>
      </w:r>
      <w:r w:rsidRPr="0084606C">
        <w:rPr>
          <w:color w:val="000000" w:themeColor="text1"/>
          <w:sz w:val="28"/>
          <w:szCs w:val="28"/>
          <w:lang w:val="vi-VN"/>
        </w:rPr>
        <w:t xml:space="preserve"> Quyết định số </w:t>
      </w:r>
      <w:r w:rsidRPr="0084606C">
        <w:rPr>
          <w:color w:val="000000" w:themeColor="text1"/>
          <w:sz w:val="28"/>
          <w:szCs w:val="28"/>
        </w:rPr>
        <w:t>32</w:t>
      </w:r>
      <w:r w:rsidRPr="0084606C">
        <w:rPr>
          <w:color w:val="000000" w:themeColor="text1"/>
          <w:sz w:val="28"/>
          <w:szCs w:val="28"/>
          <w:lang w:val="vi-VN"/>
        </w:rPr>
        <w:t>/20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/QĐ-UBND ngày </w:t>
      </w:r>
      <w:r w:rsidRPr="0084606C">
        <w:rPr>
          <w:color w:val="000000" w:themeColor="text1"/>
          <w:sz w:val="28"/>
          <w:szCs w:val="28"/>
        </w:rPr>
        <w:t>03</w:t>
      </w:r>
      <w:r w:rsidRPr="0084606C">
        <w:rPr>
          <w:color w:val="000000" w:themeColor="text1"/>
          <w:sz w:val="28"/>
          <w:szCs w:val="28"/>
          <w:lang w:val="vi-VN"/>
        </w:rPr>
        <w:t xml:space="preserve"> tháng 1</w:t>
      </w:r>
      <w:r w:rsidRPr="0084606C">
        <w:rPr>
          <w:color w:val="000000" w:themeColor="text1"/>
          <w:sz w:val="28"/>
          <w:szCs w:val="28"/>
        </w:rPr>
        <w:t>0</w:t>
      </w:r>
      <w:r w:rsidRPr="0084606C">
        <w:rPr>
          <w:color w:val="000000" w:themeColor="text1"/>
          <w:sz w:val="28"/>
          <w:szCs w:val="28"/>
          <w:lang w:val="vi-VN"/>
        </w:rPr>
        <w:t xml:space="preserve"> năm 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 của Ủy ban nhân dân tỉnh Hậu Giang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b</w:t>
      </w:r>
      <w:r w:rsidRPr="0084606C">
        <w:rPr>
          <w:color w:val="000000" w:themeColor="text1"/>
          <w:sz w:val="28"/>
          <w:szCs w:val="28"/>
          <w:lang w:val="vi-VN"/>
        </w:rPr>
        <w:t>an hành Quy định về bồi thường, hỗ trợ, tái định cư khi Nhà nước thu hồi đất trên địa bàn tỉnh Hậu Giang</w:t>
      </w:r>
      <w:bookmarkEnd w:id="6"/>
      <w:r w:rsidRPr="0084606C">
        <w:rPr>
          <w:color w:val="000000" w:themeColor="text1"/>
          <w:sz w:val="28"/>
          <w:szCs w:val="28"/>
          <w:lang w:val="vi-VN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r w:rsidRPr="0084606C">
        <w:rPr>
          <w:color w:val="000000" w:themeColor="text1"/>
          <w:sz w:val="28"/>
          <w:szCs w:val="28"/>
        </w:rPr>
        <w:t xml:space="preserve">b) </w:t>
      </w:r>
      <w:r w:rsidRPr="0084606C">
        <w:rPr>
          <w:color w:val="000000" w:themeColor="text1"/>
          <w:sz w:val="28"/>
          <w:szCs w:val="28"/>
          <w:lang w:val="vi-VN"/>
        </w:rPr>
        <w:t xml:space="preserve">Quyết định số </w:t>
      </w:r>
      <w:r w:rsidRPr="0084606C">
        <w:rPr>
          <w:color w:val="000000" w:themeColor="text1"/>
          <w:sz w:val="28"/>
          <w:szCs w:val="28"/>
        </w:rPr>
        <w:t>18</w:t>
      </w:r>
      <w:r w:rsidRPr="0084606C">
        <w:rPr>
          <w:color w:val="000000" w:themeColor="text1"/>
          <w:sz w:val="28"/>
          <w:szCs w:val="28"/>
          <w:lang w:val="vi-VN"/>
        </w:rPr>
        <w:t>/20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/QĐ-UBND ngày </w:t>
      </w:r>
      <w:r w:rsidRPr="0084606C">
        <w:rPr>
          <w:color w:val="000000" w:themeColor="text1"/>
          <w:sz w:val="28"/>
          <w:szCs w:val="28"/>
        </w:rPr>
        <w:t>11</w:t>
      </w:r>
      <w:r w:rsidRPr="0084606C">
        <w:rPr>
          <w:color w:val="000000" w:themeColor="text1"/>
          <w:sz w:val="28"/>
          <w:szCs w:val="28"/>
          <w:lang w:val="vi-VN"/>
        </w:rPr>
        <w:t xml:space="preserve"> tháng 1</w:t>
      </w:r>
      <w:r w:rsidRPr="0084606C">
        <w:rPr>
          <w:color w:val="000000" w:themeColor="text1"/>
          <w:sz w:val="28"/>
          <w:szCs w:val="28"/>
        </w:rPr>
        <w:t>0</w:t>
      </w:r>
      <w:r w:rsidRPr="0084606C">
        <w:rPr>
          <w:color w:val="000000" w:themeColor="text1"/>
          <w:sz w:val="28"/>
          <w:szCs w:val="28"/>
          <w:lang w:val="vi-VN"/>
        </w:rPr>
        <w:t xml:space="preserve"> năm 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 của Ủy ban nhân dân </w:t>
      </w:r>
      <w:r w:rsidRPr="0084606C">
        <w:rPr>
          <w:color w:val="000000" w:themeColor="text1"/>
          <w:sz w:val="28"/>
          <w:szCs w:val="28"/>
        </w:rPr>
        <w:t>thành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phố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Cần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Thơ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b</w:t>
      </w:r>
      <w:r w:rsidRPr="0084606C">
        <w:rPr>
          <w:color w:val="000000" w:themeColor="text1"/>
          <w:sz w:val="28"/>
          <w:szCs w:val="28"/>
          <w:lang w:val="vi-VN"/>
        </w:rPr>
        <w:t>an hành Quy định</w:t>
      </w:r>
      <w:r w:rsidRPr="0084606C">
        <w:rPr>
          <w:color w:val="000000" w:themeColor="text1"/>
          <w:sz w:val="28"/>
          <w:szCs w:val="28"/>
        </w:rPr>
        <w:t xml:space="preserve"> chi tiết</w:t>
      </w:r>
      <w:r w:rsidRPr="0084606C">
        <w:rPr>
          <w:color w:val="000000" w:themeColor="text1"/>
          <w:sz w:val="28"/>
          <w:szCs w:val="28"/>
          <w:lang w:val="vi-VN"/>
        </w:rPr>
        <w:t xml:space="preserve"> về bồi thường, hỗ trợ, tái định cư khi Nhà nước thu hồi đất</w:t>
      </w:r>
      <w:r w:rsidRPr="0084606C">
        <w:rPr>
          <w:color w:val="000000" w:themeColor="text1"/>
          <w:sz w:val="28"/>
          <w:szCs w:val="28"/>
        </w:rPr>
        <w:t>;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r w:rsidRPr="0084606C">
        <w:rPr>
          <w:color w:val="000000" w:themeColor="text1"/>
          <w:sz w:val="28"/>
          <w:szCs w:val="28"/>
        </w:rPr>
        <w:t xml:space="preserve">c) </w:t>
      </w:r>
      <w:r w:rsidRPr="0084606C">
        <w:rPr>
          <w:color w:val="000000" w:themeColor="text1"/>
          <w:sz w:val="28"/>
          <w:szCs w:val="28"/>
          <w:lang w:val="vi-VN"/>
        </w:rPr>
        <w:t xml:space="preserve">Quyết định số </w:t>
      </w:r>
      <w:r w:rsidRPr="0084606C">
        <w:rPr>
          <w:color w:val="000000" w:themeColor="text1"/>
          <w:sz w:val="28"/>
          <w:szCs w:val="28"/>
        </w:rPr>
        <w:t>40</w:t>
      </w:r>
      <w:r w:rsidRPr="0084606C">
        <w:rPr>
          <w:color w:val="000000" w:themeColor="text1"/>
          <w:sz w:val="28"/>
          <w:szCs w:val="28"/>
          <w:lang w:val="vi-VN"/>
        </w:rPr>
        <w:t>/20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/QĐ-UBND ngày </w:t>
      </w:r>
      <w:r w:rsidRPr="0084606C">
        <w:rPr>
          <w:color w:val="000000" w:themeColor="text1"/>
          <w:sz w:val="28"/>
          <w:szCs w:val="28"/>
        </w:rPr>
        <w:t>15</w:t>
      </w:r>
      <w:r w:rsidRPr="0084606C">
        <w:rPr>
          <w:color w:val="000000" w:themeColor="text1"/>
          <w:sz w:val="28"/>
          <w:szCs w:val="28"/>
          <w:lang w:val="vi-VN"/>
        </w:rPr>
        <w:t xml:space="preserve"> tháng 1</w:t>
      </w:r>
      <w:r w:rsidRPr="0084606C">
        <w:rPr>
          <w:color w:val="000000" w:themeColor="text1"/>
          <w:sz w:val="28"/>
          <w:szCs w:val="28"/>
        </w:rPr>
        <w:t>0</w:t>
      </w:r>
      <w:r w:rsidRPr="0084606C">
        <w:rPr>
          <w:color w:val="000000" w:themeColor="text1"/>
          <w:sz w:val="28"/>
          <w:szCs w:val="28"/>
          <w:lang w:val="vi-VN"/>
        </w:rPr>
        <w:t xml:space="preserve"> năm 20</w:t>
      </w:r>
      <w:r w:rsidRPr="0084606C">
        <w:rPr>
          <w:color w:val="000000" w:themeColor="text1"/>
          <w:sz w:val="28"/>
          <w:szCs w:val="28"/>
        </w:rPr>
        <w:t>24</w:t>
      </w:r>
      <w:r w:rsidRPr="0084606C">
        <w:rPr>
          <w:color w:val="000000" w:themeColor="text1"/>
          <w:sz w:val="28"/>
          <w:szCs w:val="28"/>
          <w:lang w:val="vi-VN"/>
        </w:rPr>
        <w:t xml:space="preserve"> của Ủy ban nhân dân </w:t>
      </w:r>
      <w:r w:rsidRPr="0084606C">
        <w:rPr>
          <w:color w:val="000000" w:themeColor="text1"/>
          <w:sz w:val="28"/>
          <w:szCs w:val="28"/>
        </w:rPr>
        <w:t>tỉnh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Sóc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Trăng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b</w:t>
      </w:r>
      <w:r w:rsidRPr="0084606C">
        <w:rPr>
          <w:color w:val="000000" w:themeColor="text1"/>
          <w:sz w:val="28"/>
          <w:szCs w:val="28"/>
          <w:lang w:val="vi-VN"/>
        </w:rPr>
        <w:t>an hành Quy định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một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số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nội dung</w:t>
      </w:r>
      <w:r w:rsidRPr="0084606C">
        <w:rPr>
          <w:color w:val="000000" w:themeColor="text1"/>
          <w:sz w:val="28"/>
          <w:szCs w:val="28"/>
          <w:lang w:val="vi-VN"/>
        </w:rPr>
        <w:t xml:space="preserve"> về bồi thường, hỗ trợ, tái định cư khi Nhà nước thu hồi đất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trên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địa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bàn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tỉnh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Sóc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Trăng.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</w:rPr>
      </w:pPr>
      <w:bookmarkStart w:id="7" w:name="dieu_3"/>
      <w:r w:rsidRPr="0084606C">
        <w:rPr>
          <w:b/>
          <w:bCs/>
          <w:color w:val="000000" w:themeColor="text1"/>
          <w:sz w:val="28"/>
          <w:szCs w:val="28"/>
          <w:lang w:val="vi-VN"/>
        </w:rPr>
        <w:t>Điều 3.</w:t>
      </w:r>
      <w:bookmarkStart w:id="8" w:name="dieu_3_name"/>
      <w:bookmarkEnd w:id="7"/>
      <w:r w:rsidR="000033D6" w:rsidRPr="0084606C">
        <w:rPr>
          <w:b/>
          <w:bCs/>
          <w:color w:val="000000" w:themeColor="text1"/>
          <w:sz w:val="28"/>
          <w:szCs w:val="28"/>
        </w:rPr>
        <w:t xml:space="preserve"> </w:t>
      </w:r>
      <w:r w:rsidRPr="0084606C">
        <w:rPr>
          <w:b/>
          <w:color w:val="000000" w:themeColor="text1"/>
          <w:sz w:val="28"/>
          <w:szCs w:val="28"/>
        </w:rPr>
        <w:t>Tổ</w:t>
      </w:r>
      <w:r w:rsidR="000033D6" w:rsidRPr="0084606C">
        <w:rPr>
          <w:b/>
          <w:color w:val="000000" w:themeColor="text1"/>
          <w:sz w:val="28"/>
          <w:szCs w:val="28"/>
        </w:rPr>
        <w:t xml:space="preserve"> </w:t>
      </w:r>
      <w:r w:rsidRPr="0084606C">
        <w:rPr>
          <w:b/>
          <w:color w:val="000000" w:themeColor="text1"/>
          <w:sz w:val="28"/>
          <w:szCs w:val="28"/>
        </w:rPr>
        <w:t>chức</w:t>
      </w:r>
      <w:r w:rsidR="000033D6" w:rsidRPr="0084606C">
        <w:rPr>
          <w:b/>
          <w:color w:val="000000" w:themeColor="text1"/>
          <w:sz w:val="28"/>
          <w:szCs w:val="28"/>
        </w:rPr>
        <w:t xml:space="preserve"> </w:t>
      </w:r>
      <w:r w:rsidRPr="0084606C">
        <w:rPr>
          <w:b/>
          <w:color w:val="000000" w:themeColor="text1"/>
          <w:sz w:val="28"/>
          <w:szCs w:val="28"/>
        </w:rPr>
        <w:t>thực</w:t>
      </w:r>
      <w:r w:rsidR="000033D6" w:rsidRPr="0084606C">
        <w:rPr>
          <w:b/>
          <w:color w:val="000000" w:themeColor="text1"/>
          <w:sz w:val="28"/>
          <w:szCs w:val="28"/>
        </w:rPr>
        <w:t xml:space="preserve"> </w:t>
      </w:r>
      <w:r w:rsidRPr="0084606C">
        <w:rPr>
          <w:b/>
          <w:color w:val="000000" w:themeColor="text1"/>
          <w:sz w:val="28"/>
          <w:szCs w:val="28"/>
        </w:rPr>
        <w:t>hiện</w:t>
      </w:r>
    </w:p>
    <w:p w:rsidR="003A6BD3" w:rsidRPr="0084606C" w:rsidRDefault="003A6BD3" w:rsidP="0084606C">
      <w:pPr>
        <w:spacing w:before="120"/>
        <w:ind w:firstLine="709"/>
        <w:jc w:val="both"/>
        <w:rPr>
          <w:color w:val="000000" w:themeColor="text1"/>
          <w:sz w:val="28"/>
          <w:szCs w:val="28"/>
          <w:lang w:val="vi-VN"/>
        </w:rPr>
      </w:pPr>
      <w:r w:rsidRPr="0084606C">
        <w:rPr>
          <w:color w:val="000000" w:themeColor="text1"/>
          <w:sz w:val="28"/>
          <w:szCs w:val="28"/>
          <w:lang w:val="vi-VN"/>
        </w:rPr>
        <w:t xml:space="preserve">Chánh Văn phòng Ủy ban nhân dân </w:t>
      </w:r>
      <w:r w:rsidRPr="0084606C">
        <w:rPr>
          <w:color w:val="000000" w:themeColor="text1"/>
          <w:sz w:val="28"/>
          <w:szCs w:val="28"/>
        </w:rPr>
        <w:t>thành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phố</w:t>
      </w:r>
      <w:r w:rsidRPr="0084606C">
        <w:rPr>
          <w:color w:val="000000" w:themeColor="text1"/>
          <w:sz w:val="28"/>
          <w:szCs w:val="28"/>
          <w:lang w:val="vi-VN"/>
        </w:rPr>
        <w:t>;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  <w:lang w:val="vi-VN"/>
        </w:rPr>
        <w:t>Giám đốc Sở, Thủ trưởng cơ quan</w:t>
      </w:r>
      <w:r w:rsidRPr="0084606C">
        <w:rPr>
          <w:color w:val="000000" w:themeColor="text1"/>
          <w:sz w:val="28"/>
          <w:szCs w:val="28"/>
        </w:rPr>
        <w:t>,</w:t>
      </w:r>
      <w:r w:rsidRPr="0084606C">
        <w:rPr>
          <w:color w:val="000000" w:themeColor="text1"/>
          <w:sz w:val="28"/>
          <w:szCs w:val="28"/>
          <w:lang w:val="vi-VN"/>
        </w:rPr>
        <w:t xml:space="preserve"> ban, ngành </w:t>
      </w:r>
      <w:r w:rsidRPr="0084606C">
        <w:rPr>
          <w:color w:val="000000" w:themeColor="text1"/>
          <w:sz w:val="28"/>
          <w:szCs w:val="28"/>
        </w:rPr>
        <w:t>thành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phố</w:t>
      </w:r>
      <w:r w:rsidRPr="0084606C">
        <w:rPr>
          <w:color w:val="000000" w:themeColor="text1"/>
          <w:sz w:val="28"/>
          <w:szCs w:val="28"/>
          <w:lang w:val="vi-VN"/>
        </w:rPr>
        <w:t xml:space="preserve">; </w:t>
      </w:r>
      <w:r w:rsidR="00E56198" w:rsidRPr="0084606C">
        <w:rPr>
          <w:color w:val="000000" w:themeColor="text1"/>
          <w:sz w:val="28"/>
          <w:szCs w:val="28"/>
        </w:rPr>
        <w:t xml:space="preserve">Giám đốc Trung tâm Phát triển quỹ đất thành phố; </w:t>
      </w:r>
      <w:r w:rsidRPr="0084606C">
        <w:rPr>
          <w:color w:val="000000" w:themeColor="text1"/>
          <w:sz w:val="28"/>
          <w:szCs w:val="28"/>
          <w:lang w:val="vi-VN"/>
        </w:rPr>
        <w:t>Chủ tịch Ủy ban nhân dân xã, phường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  <w:lang w:val="vi-VN"/>
        </w:rPr>
        <w:t>và</w:t>
      </w:r>
      <w:r w:rsidR="000033D6" w:rsidRPr="0084606C">
        <w:rPr>
          <w:color w:val="000000" w:themeColor="text1"/>
          <w:sz w:val="28"/>
          <w:szCs w:val="28"/>
        </w:rPr>
        <w:t xml:space="preserve"> </w:t>
      </w:r>
      <w:r w:rsidRPr="0084606C">
        <w:rPr>
          <w:color w:val="000000" w:themeColor="text1"/>
          <w:sz w:val="28"/>
          <w:szCs w:val="28"/>
        </w:rPr>
        <w:t>các</w:t>
      </w:r>
      <w:r w:rsidRPr="0084606C">
        <w:rPr>
          <w:color w:val="000000" w:themeColor="text1"/>
          <w:sz w:val="28"/>
          <w:szCs w:val="28"/>
          <w:lang w:val="vi-VN"/>
        </w:rPr>
        <w:t xml:space="preserve"> tổ chức,</w:t>
      </w:r>
      <w:r w:rsidR="001E7BB1" w:rsidRPr="0084606C">
        <w:rPr>
          <w:color w:val="000000" w:themeColor="text1"/>
          <w:sz w:val="28"/>
          <w:szCs w:val="28"/>
        </w:rPr>
        <w:t xml:space="preserve"> </w:t>
      </w:r>
      <w:r w:rsidR="00EE6ACE" w:rsidRPr="0084606C">
        <w:rPr>
          <w:color w:val="000000" w:themeColor="text1"/>
          <w:sz w:val="28"/>
          <w:szCs w:val="28"/>
        </w:rPr>
        <w:t xml:space="preserve">hộ gia đình, </w:t>
      </w:r>
      <w:r w:rsidRPr="0084606C">
        <w:rPr>
          <w:color w:val="000000" w:themeColor="text1"/>
          <w:sz w:val="28"/>
          <w:szCs w:val="28"/>
          <w:lang w:val="vi-VN"/>
        </w:rPr>
        <w:t>cá nhân có liên quan chịu trách nhiệm thi hành Quyết định này./.</w:t>
      </w:r>
      <w:bookmarkEnd w:id="8"/>
    </w:p>
    <w:p w:rsidR="003A6BD3" w:rsidRPr="006316A4" w:rsidRDefault="003A6BD3" w:rsidP="003A6BD3">
      <w:pPr>
        <w:ind w:firstLine="720"/>
        <w:jc w:val="both"/>
        <w:rPr>
          <w:color w:val="000000" w:themeColor="text1"/>
          <w:sz w:val="28"/>
          <w:szCs w:val="28"/>
        </w:rPr>
      </w:pPr>
    </w:p>
    <w:tbl>
      <w:tblPr>
        <w:tblW w:w="9356" w:type="dxa"/>
        <w:tblInd w:w="-14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6"/>
        <w:gridCol w:w="5050"/>
      </w:tblGrid>
      <w:tr w:rsidR="003A6BD3" w:rsidRPr="006316A4" w:rsidTr="002D2153">
        <w:trPr>
          <w:trHeight w:val="3322"/>
        </w:trPr>
        <w:tc>
          <w:tcPr>
            <w:tcW w:w="43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b/>
                <w:bCs/>
                <w:i/>
                <w:iCs/>
                <w:color w:val="000000" w:themeColor="text1"/>
                <w:lang w:val="vi-VN"/>
              </w:rPr>
            </w:pPr>
            <w:r w:rsidRPr="006316A4">
              <w:rPr>
                <w:b/>
                <w:bCs/>
                <w:i/>
                <w:iCs/>
                <w:color w:val="000000" w:themeColor="text1"/>
                <w:lang w:val="vi-VN"/>
              </w:rPr>
              <w:t>Nơi nhận:</w:t>
            </w:r>
          </w:p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Văn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phòng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Chính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phủ;</w:t>
            </w:r>
          </w:p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Bộ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Nông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nghiệp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và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Môi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tr</w:t>
            </w:r>
            <w:r w:rsidRPr="006316A4">
              <w:rPr>
                <w:rFonts w:hint="eastAsia"/>
                <w:color w:val="000000" w:themeColor="text1"/>
                <w:sz w:val="22"/>
                <w:szCs w:val="22"/>
              </w:rPr>
              <w:t>ư</w:t>
            </w:r>
            <w:r w:rsidRPr="006316A4">
              <w:rPr>
                <w:color w:val="000000" w:themeColor="text1"/>
                <w:sz w:val="22"/>
                <w:szCs w:val="22"/>
              </w:rPr>
              <w:t>ờng;</w:t>
            </w:r>
          </w:p>
          <w:p w:rsidR="0091411D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Bộ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Tài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="0091411D">
              <w:rPr>
                <w:color w:val="000000" w:themeColor="text1"/>
                <w:sz w:val="22"/>
                <w:szCs w:val="22"/>
              </w:rPr>
              <w:t>chính;</w:t>
            </w:r>
            <w:r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:rsidR="003A6BD3" w:rsidRPr="006316A4" w:rsidRDefault="0091411D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- 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>Bộ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>Tư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>pháp (Cục KTVB và TCTHPL);</w:t>
            </w:r>
          </w:p>
          <w:p w:rsidR="00435DC2" w:rsidRDefault="00435DC2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TT.Thành ùy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>, TT.</w:t>
            </w:r>
            <w:r>
              <w:rPr>
                <w:color w:val="000000" w:themeColor="text1"/>
                <w:sz w:val="22"/>
                <w:szCs w:val="22"/>
              </w:rPr>
              <w:t>HĐNDTP;</w:t>
            </w:r>
          </w:p>
          <w:p w:rsidR="003A6BD3" w:rsidRDefault="00435DC2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 xml:space="preserve"> Đoàn </w:t>
            </w:r>
            <w:r>
              <w:rPr>
                <w:color w:val="000000" w:themeColor="text1"/>
                <w:sz w:val="22"/>
                <w:szCs w:val="22"/>
              </w:rPr>
              <w:t>Đại biểu Quốc hội</w:t>
            </w:r>
            <w:r w:rsidR="003A6BD3" w:rsidRPr="006316A4">
              <w:rPr>
                <w:color w:val="000000" w:themeColor="text1"/>
                <w:sz w:val="22"/>
                <w:szCs w:val="22"/>
              </w:rPr>
              <w:t xml:space="preserve"> TP;</w:t>
            </w:r>
          </w:p>
          <w:p w:rsidR="00662CF2" w:rsidRDefault="00662CF2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BVT Đảng ủy UBND TP;</w:t>
            </w:r>
          </w:p>
          <w:p w:rsidR="00662CF2" w:rsidRDefault="00662CF2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CT và các PCT UBND TP;</w:t>
            </w:r>
          </w:p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BTT. UBMTTQ VN TP và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các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đoàn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thể TP;</w:t>
            </w:r>
          </w:p>
          <w:p w:rsidR="00A2160C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 xml:space="preserve">- </w:t>
            </w:r>
            <w:r w:rsidR="00A2160C">
              <w:rPr>
                <w:color w:val="000000" w:themeColor="text1"/>
                <w:sz w:val="22"/>
                <w:szCs w:val="22"/>
              </w:rPr>
              <w:t>T</w:t>
            </w:r>
            <w:r w:rsidR="006C0F95">
              <w:rPr>
                <w:color w:val="000000" w:themeColor="text1"/>
                <w:sz w:val="22"/>
                <w:szCs w:val="22"/>
              </w:rPr>
              <w:t>òa á</w:t>
            </w:r>
            <w:r w:rsidR="00A2160C">
              <w:rPr>
                <w:color w:val="000000" w:themeColor="text1"/>
                <w:sz w:val="22"/>
                <w:szCs w:val="22"/>
              </w:rPr>
              <w:t>n nhân dân TP;</w:t>
            </w:r>
          </w:p>
          <w:p w:rsidR="003A6BD3" w:rsidRPr="006316A4" w:rsidRDefault="00A2160C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- Viện Kiểm sát nhân dân TP;</w:t>
            </w:r>
          </w:p>
          <w:p w:rsidR="003A6BD3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 xml:space="preserve">- </w:t>
            </w:r>
            <w:r w:rsidR="007A56E9">
              <w:rPr>
                <w:color w:val="000000" w:themeColor="text1"/>
                <w:sz w:val="22"/>
                <w:szCs w:val="22"/>
              </w:rPr>
              <w:t xml:space="preserve">Các </w:t>
            </w:r>
            <w:r w:rsidRPr="006316A4">
              <w:rPr>
                <w:color w:val="000000" w:themeColor="text1"/>
                <w:sz w:val="22"/>
                <w:szCs w:val="22"/>
              </w:rPr>
              <w:t xml:space="preserve">Sở, </w:t>
            </w:r>
            <w:r w:rsidR="00A2160C">
              <w:rPr>
                <w:color w:val="000000" w:themeColor="text1"/>
                <w:sz w:val="22"/>
                <w:szCs w:val="22"/>
              </w:rPr>
              <w:t xml:space="preserve">cơ quan, </w:t>
            </w:r>
            <w:r w:rsidRPr="006316A4">
              <w:rPr>
                <w:color w:val="000000" w:themeColor="text1"/>
                <w:sz w:val="22"/>
                <w:szCs w:val="22"/>
              </w:rPr>
              <w:t>ban, ngành TP;</w:t>
            </w:r>
          </w:p>
          <w:p w:rsidR="00305B2B" w:rsidRPr="006316A4" w:rsidRDefault="00305B2B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- Trung tâm Phát triển quỹ đất TP;</w:t>
            </w:r>
          </w:p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UBND xã, ph</w:t>
            </w:r>
            <w:r w:rsidRPr="006316A4">
              <w:rPr>
                <w:rFonts w:hint="eastAsia"/>
                <w:color w:val="000000" w:themeColor="text1"/>
                <w:sz w:val="22"/>
                <w:szCs w:val="22"/>
              </w:rPr>
              <w:t>ư</w:t>
            </w:r>
            <w:r w:rsidRPr="006316A4">
              <w:rPr>
                <w:color w:val="000000" w:themeColor="text1"/>
                <w:sz w:val="22"/>
                <w:szCs w:val="22"/>
              </w:rPr>
              <w:t>ờng;</w:t>
            </w:r>
          </w:p>
          <w:p w:rsidR="003A6BD3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Công</w:t>
            </w:r>
            <w:r w:rsidR="000033D6" w:rsidRPr="006316A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6316A4">
              <w:rPr>
                <w:color w:val="000000" w:themeColor="text1"/>
                <w:sz w:val="22"/>
                <w:szCs w:val="22"/>
              </w:rPr>
              <w:t>báo TP, Cổng TTĐT TP;</w:t>
            </w:r>
          </w:p>
          <w:p w:rsidR="00662CF2" w:rsidRPr="006316A4" w:rsidRDefault="00662CF2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Báo và Phát thanh, Truyền hình Cần Th</w:t>
            </w:r>
            <w:r w:rsidRPr="006316A4">
              <w:rPr>
                <w:rFonts w:hint="eastAsia"/>
                <w:color w:val="000000" w:themeColor="text1"/>
                <w:sz w:val="22"/>
                <w:szCs w:val="22"/>
              </w:rPr>
              <w:t>ơ</w:t>
            </w:r>
            <w:r w:rsidRPr="006316A4">
              <w:rPr>
                <w:color w:val="000000" w:themeColor="text1"/>
                <w:sz w:val="22"/>
                <w:szCs w:val="22"/>
              </w:rPr>
              <w:t>;</w:t>
            </w:r>
          </w:p>
          <w:p w:rsidR="003A6BD3" w:rsidRPr="006316A4" w:rsidRDefault="003A6BD3" w:rsidP="0079546A">
            <w:pPr>
              <w:tabs>
                <w:tab w:val="right" w:leader="dot" w:pos="8640"/>
              </w:tabs>
              <w:jc w:val="both"/>
              <w:rPr>
                <w:color w:val="000000" w:themeColor="text1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VP UBND TP (2,3);</w:t>
            </w:r>
          </w:p>
          <w:p w:rsidR="003A6BD3" w:rsidRPr="006316A4" w:rsidRDefault="003A6BD3" w:rsidP="0079546A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 w:rsidRPr="006316A4">
              <w:rPr>
                <w:color w:val="000000" w:themeColor="text1"/>
                <w:sz w:val="22"/>
                <w:szCs w:val="22"/>
              </w:rPr>
              <w:t>- L</w:t>
            </w:r>
            <w:r w:rsidRPr="006316A4">
              <w:rPr>
                <w:rFonts w:hint="eastAsia"/>
                <w:color w:val="000000" w:themeColor="text1"/>
                <w:sz w:val="22"/>
                <w:szCs w:val="22"/>
              </w:rPr>
              <w:t>ư</w:t>
            </w:r>
            <w:r w:rsidRPr="006316A4">
              <w:rPr>
                <w:color w:val="000000" w:themeColor="text1"/>
                <w:sz w:val="22"/>
                <w:szCs w:val="22"/>
              </w:rPr>
              <w:t>u: VT.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6BD3" w:rsidRDefault="003A6BD3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316A4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6316A4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B575F9">
              <w:rPr>
                <w:b/>
                <w:bCs/>
                <w:color w:val="000000" w:themeColor="text1"/>
                <w:sz w:val="28"/>
                <w:szCs w:val="28"/>
              </w:rPr>
              <w:t xml:space="preserve">KT. </w:t>
            </w:r>
            <w:r w:rsidRPr="006316A4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PHÓ CHỦ TỊCH</w:t>
            </w: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Default="00B575F9" w:rsidP="0079546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B575F9" w:rsidRPr="006316A4" w:rsidRDefault="00B575F9" w:rsidP="0079546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Trần Chí Hùng</w:t>
            </w:r>
          </w:p>
        </w:tc>
      </w:tr>
    </w:tbl>
    <w:p w:rsidR="003A6BD3" w:rsidRPr="006316A4" w:rsidRDefault="003A6BD3" w:rsidP="003A6BD3">
      <w:pPr>
        <w:rPr>
          <w:color w:val="000000" w:themeColor="text1"/>
        </w:rPr>
      </w:pPr>
    </w:p>
    <w:p w:rsidR="005B4744" w:rsidRPr="006316A4" w:rsidRDefault="005B4744">
      <w:pPr>
        <w:rPr>
          <w:color w:val="000000" w:themeColor="text1"/>
        </w:rPr>
      </w:pPr>
    </w:p>
    <w:sectPr w:rsidR="005B4744" w:rsidRPr="006316A4" w:rsidSect="00F25CBD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08E" w:rsidRDefault="008B308E" w:rsidP="00C00903">
      <w:r>
        <w:separator/>
      </w:r>
    </w:p>
  </w:endnote>
  <w:endnote w:type="continuationSeparator" w:id="0">
    <w:p w:rsidR="008B308E" w:rsidRDefault="008B308E" w:rsidP="00C0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08E" w:rsidRDefault="008B308E" w:rsidP="00C00903">
      <w:r>
        <w:separator/>
      </w:r>
    </w:p>
  </w:footnote>
  <w:footnote w:type="continuationSeparator" w:id="0">
    <w:p w:rsidR="008B308E" w:rsidRDefault="008B308E" w:rsidP="00C00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0343978"/>
      <w:docPartObj>
        <w:docPartGallery w:val="Page Numbers (Top of Page)"/>
        <w:docPartUnique/>
      </w:docPartObj>
    </w:sdtPr>
    <w:sdtEndPr>
      <w:rPr>
        <w:noProof/>
      </w:rPr>
    </w:sdtEndPr>
    <w:sdtContent>
      <w:p w:rsidR="00F25CBD" w:rsidRDefault="00C00903">
        <w:pPr>
          <w:pStyle w:val="Header"/>
          <w:jc w:val="center"/>
        </w:pPr>
        <w:r>
          <w:fldChar w:fldCharType="begin"/>
        </w:r>
        <w:r w:rsidR="00367D05">
          <w:instrText xml:space="preserve"> PAGE   \* MERGEFORMAT </w:instrText>
        </w:r>
        <w:r>
          <w:fldChar w:fldCharType="separate"/>
        </w:r>
        <w:r w:rsidR="000730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25CBD" w:rsidRDefault="008B30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BD3"/>
    <w:rsid w:val="000033D6"/>
    <w:rsid w:val="00073095"/>
    <w:rsid w:val="001E7BB1"/>
    <w:rsid w:val="002D2153"/>
    <w:rsid w:val="002D4306"/>
    <w:rsid w:val="00305B2B"/>
    <w:rsid w:val="00356728"/>
    <w:rsid w:val="00367D05"/>
    <w:rsid w:val="003A6BD3"/>
    <w:rsid w:val="003D4C61"/>
    <w:rsid w:val="00435DC2"/>
    <w:rsid w:val="00456A00"/>
    <w:rsid w:val="00545849"/>
    <w:rsid w:val="005903A5"/>
    <w:rsid w:val="005B4744"/>
    <w:rsid w:val="006316A4"/>
    <w:rsid w:val="00662CF2"/>
    <w:rsid w:val="00676EE2"/>
    <w:rsid w:val="006A5147"/>
    <w:rsid w:val="006C0F95"/>
    <w:rsid w:val="007A56E9"/>
    <w:rsid w:val="00822AE6"/>
    <w:rsid w:val="0084606C"/>
    <w:rsid w:val="00863E9E"/>
    <w:rsid w:val="008A4F1B"/>
    <w:rsid w:val="008B308E"/>
    <w:rsid w:val="0091411D"/>
    <w:rsid w:val="00916535"/>
    <w:rsid w:val="00922EE9"/>
    <w:rsid w:val="009D37F5"/>
    <w:rsid w:val="00A2160C"/>
    <w:rsid w:val="00B575F9"/>
    <w:rsid w:val="00B84314"/>
    <w:rsid w:val="00BE0512"/>
    <w:rsid w:val="00C00903"/>
    <w:rsid w:val="00C5087C"/>
    <w:rsid w:val="00C72EAF"/>
    <w:rsid w:val="00CE7A1A"/>
    <w:rsid w:val="00D04D0C"/>
    <w:rsid w:val="00DD1825"/>
    <w:rsid w:val="00E56198"/>
    <w:rsid w:val="00E777C4"/>
    <w:rsid w:val="00EE3352"/>
    <w:rsid w:val="00EE6ACE"/>
    <w:rsid w:val="00F21B7D"/>
    <w:rsid w:val="00F76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051C"/>
  <w15:docId w15:val="{F77C6E73-69F0-42E5-A030-4969B29A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6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6BD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6B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Luat-To-chuc-chinh-quyen-dia-phuong-2025-so-65-2025-QH15-639241.aspx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143CD5-6AB0-4A4D-867C-35313E949266}"/>
</file>

<file path=customXml/itemProps2.xml><?xml version="1.0" encoding="utf-8"?>
<ds:datastoreItem xmlns:ds="http://schemas.openxmlformats.org/officeDocument/2006/customXml" ds:itemID="{883F0513-8EDB-431E-8C59-190226BD4CEB}"/>
</file>

<file path=customXml/itemProps3.xml><?xml version="1.0" encoding="utf-8"?>
<ds:datastoreItem xmlns:ds="http://schemas.openxmlformats.org/officeDocument/2006/customXml" ds:itemID="{C3775488-EDCD-44DA-8867-4AD54BB810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Huu</cp:lastModifiedBy>
  <cp:revision>2</cp:revision>
  <dcterms:created xsi:type="dcterms:W3CDTF">2026-04-07T06:09:00Z</dcterms:created>
  <dcterms:modified xsi:type="dcterms:W3CDTF">2026-04-07T06:09:00Z</dcterms:modified>
</cp:coreProperties>
</file>